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EB1" w:rsidRPr="002A251D" w:rsidRDefault="00263EB1" w:rsidP="00263EB1">
      <w:pPr>
        <w:spacing w:line="720" w:lineRule="auto"/>
        <w:jc w:val="center"/>
        <w:rPr>
          <w:rFonts w:cs="Arial"/>
          <w:sz w:val="28"/>
          <w:szCs w:val="28"/>
        </w:rPr>
      </w:pPr>
      <w:r>
        <w:rPr>
          <w:rFonts w:ascii="Arial Bold" w:hAnsi="Arial Bold" w:cs="Arial"/>
          <w:sz w:val="28"/>
          <w:szCs w:val="28"/>
        </w:rPr>
        <w:t>KARYA</w:t>
      </w:r>
      <w:r>
        <w:rPr>
          <w:rFonts w:cs="Arial"/>
          <w:sz w:val="28"/>
          <w:szCs w:val="28"/>
        </w:rPr>
        <w:t xml:space="preserve"> </w:t>
      </w:r>
      <w:r>
        <w:rPr>
          <w:rFonts w:ascii="Arial Bold" w:hAnsi="Arial Bold" w:cs="Arial"/>
          <w:sz w:val="28"/>
          <w:szCs w:val="28"/>
        </w:rPr>
        <w:t>TULIS</w:t>
      </w:r>
      <w:r>
        <w:rPr>
          <w:rFonts w:cs="Arial"/>
          <w:sz w:val="28"/>
          <w:szCs w:val="28"/>
        </w:rPr>
        <w:t xml:space="preserve"> </w:t>
      </w:r>
      <w:r>
        <w:rPr>
          <w:rFonts w:ascii="Arial Bold" w:hAnsi="Arial Bold" w:cs="Arial"/>
          <w:sz w:val="28"/>
          <w:szCs w:val="28"/>
        </w:rPr>
        <w:t>ILMIAH</w:t>
      </w:r>
    </w:p>
    <w:p w:rsidR="00263EB1" w:rsidRDefault="00263EB1" w:rsidP="00263EB1">
      <w:pPr>
        <w:spacing w:line="240" w:lineRule="auto"/>
        <w:jc w:val="center"/>
        <w:rPr>
          <w:rFonts w:cs="Arial"/>
          <w:sz w:val="28"/>
          <w:szCs w:val="28"/>
        </w:rPr>
      </w:pPr>
      <w:r>
        <w:rPr>
          <w:rFonts w:ascii="Arial Bold" w:hAnsi="Arial Bold" w:cs="Arial"/>
          <w:sz w:val="28"/>
          <w:szCs w:val="28"/>
        </w:rPr>
        <w:t>ANALISIS</w:t>
      </w:r>
      <w:r w:rsidRPr="0053100B">
        <w:rPr>
          <w:rFonts w:ascii="Arial Bold" w:hAnsi="Arial Bold" w:cs="Arial"/>
          <w:sz w:val="28"/>
          <w:szCs w:val="28"/>
        </w:rPr>
        <w:t xml:space="preserve"> </w:t>
      </w:r>
      <w:r>
        <w:rPr>
          <w:rFonts w:ascii="Arial Bold" w:hAnsi="Arial Bold" w:cs="Arial"/>
          <w:sz w:val="28"/>
          <w:szCs w:val="28"/>
        </w:rPr>
        <w:t>ZAT PEMANIS BUATAN NATRIUM</w:t>
      </w:r>
      <w:r w:rsidRPr="0053100B">
        <w:rPr>
          <w:rFonts w:ascii="Arial Bold" w:hAnsi="Arial Bold" w:cs="Arial"/>
          <w:sz w:val="28"/>
          <w:szCs w:val="28"/>
        </w:rPr>
        <w:t xml:space="preserve"> SIKLAMAT PADA MADU YANG DIJUAL DI SWALAYAN</w:t>
      </w:r>
    </w:p>
    <w:p w:rsidR="00263EB1" w:rsidRPr="00102F2B" w:rsidRDefault="00263EB1" w:rsidP="00263EB1">
      <w:pPr>
        <w:spacing w:line="240" w:lineRule="auto"/>
        <w:jc w:val="center"/>
        <w:rPr>
          <w:rFonts w:cs="Arial"/>
          <w:sz w:val="28"/>
          <w:szCs w:val="28"/>
        </w:rPr>
      </w:pPr>
      <w:r w:rsidRPr="0053100B">
        <w:rPr>
          <w:rFonts w:ascii="Arial Bold" w:hAnsi="Arial Bold" w:cs="Arial"/>
          <w:sz w:val="28"/>
          <w:szCs w:val="28"/>
        </w:rPr>
        <w:t>MAJU BERSAMA DAERAH PANCING</w:t>
      </w:r>
    </w:p>
    <w:p w:rsidR="00263EB1" w:rsidRPr="0053100B" w:rsidRDefault="00263EB1" w:rsidP="00263EB1">
      <w:pPr>
        <w:spacing w:line="240" w:lineRule="auto"/>
        <w:rPr>
          <w:rFonts w:ascii="Arial Bold" w:hAnsi="Arial Bold" w:cs="Arial"/>
          <w:sz w:val="28"/>
          <w:szCs w:val="28"/>
        </w:rPr>
      </w:pPr>
    </w:p>
    <w:p w:rsidR="00263EB1" w:rsidRPr="0053100B" w:rsidRDefault="00263EB1" w:rsidP="00263EB1">
      <w:pPr>
        <w:spacing w:line="240" w:lineRule="auto"/>
        <w:rPr>
          <w:rFonts w:ascii="Arial Bold" w:hAnsi="Arial Bold" w:cs="Arial"/>
          <w:sz w:val="28"/>
          <w:szCs w:val="28"/>
        </w:rPr>
      </w:pPr>
    </w:p>
    <w:p w:rsidR="00263EB1" w:rsidRPr="0053100B" w:rsidRDefault="00263EB1" w:rsidP="00263EB1">
      <w:pPr>
        <w:spacing w:line="240" w:lineRule="auto"/>
        <w:rPr>
          <w:rFonts w:ascii="Arial Bold" w:hAnsi="Arial Bold" w:cs="Arial"/>
          <w:sz w:val="28"/>
          <w:szCs w:val="28"/>
        </w:rPr>
      </w:pPr>
    </w:p>
    <w:p w:rsidR="00263EB1" w:rsidRPr="0053100B" w:rsidRDefault="00263EB1" w:rsidP="00263EB1">
      <w:pPr>
        <w:spacing w:line="240" w:lineRule="auto"/>
        <w:rPr>
          <w:rFonts w:ascii="Arial Bold" w:hAnsi="Arial Bold" w:cs="Arial"/>
          <w:sz w:val="28"/>
          <w:szCs w:val="28"/>
        </w:rPr>
      </w:pPr>
    </w:p>
    <w:p w:rsidR="00263EB1" w:rsidRPr="0053100B" w:rsidRDefault="00263EB1" w:rsidP="00263EB1">
      <w:pPr>
        <w:spacing w:line="240" w:lineRule="auto"/>
        <w:rPr>
          <w:rFonts w:ascii="Arial Bold" w:hAnsi="Arial Bold" w:cs="Arial"/>
          <w:sz w:val="28"/>
          <w:szCs w:val="28"/>
        </w:rPr>
      </w:pPr>
    </w:p>
    <w:p w:rsidR="00263EB1" w:rsidRPr="0053100B" w:rsidRDefault="00263EB1" w:rsidP="00263EB1">
      <w:pPr>
        <w:spacing w:line="240" w:lineRule="auto"/>
        <w:jc w:val="center"/>
        <w:rPr>
          <w:rFonts w:ascii="Arial Bold" w:hAnsi="Arial Bold" w:cs="Arial"/>
          <w:sz w:val="28"/>
          <w:szCs w:val="28"/>
        </w:rPr>
      </w:pPr>
      <w:r w:rsidRPr="0053100B">
        <w:rPr>
          <w:rFonts w:ascii="Arial Bold" w:hAnsi="Arial Bold" w:cs="Arial"/>
          <w:noProof/>
          <w:sz w:val="28"/>
          <w:szCs w:val="28"/>
          <w:lang w:eastAsia="id-ID"/>
        </w:rPr>
        <w:drawing>
          <wp:inline distT="0" distB="0" distL="0" distR="0">
            <wp:extent cx="1800000" cy="1800225"/>
            <wp:effectExtent l="19050" t="0" r="0" b="0"/>
            <wp:docPr id="36"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00000" cy="1800225"/>
                    </a:xfrm>
                    <a:prstGeom prst="rect">
                      <a:avLst/>
                    </a:prstGeom>
                    <a:noFill/>
                    <a:ln w="9525">
                      <a:noFill/>
                      <a:miter lim="800000"/>
                      <a:headEnd/>
                      <a:tailEnd/>
                    </a:ln>
                  </pic:spPr>
                </pic:pic>
              </a:graphicData>
            </a:graphic>
          </wp:inline>
        </w:drawing>
      </w:r>
    </w:p>
    <w:p w:rsidR="00263EB1" w:rsidRPr="0053100B" w:rsidRDefault="00263EB1" w:rsidP="00263EB1">
      <w:pPr>
        <w:spacing w:line="240" w:lineRule="auto"/>
        <w:jc w:val="center"/>
        <w:rPr>
          <w:rFonts w:ascii="Arial Bold" w:hAnsi="Arial Bold" w:cs="Arial"/>
          <w:sz w:val="28"/>
          <w:szCs w:val="28"/>
        </w:rPr>
      </w:pPr>
    </w:p>
    <w:p w:rsidR="00263EB1" w:rsidRPr="0053100B" w:rsidRDefault="00263EB1" w:rsidP="00263EB1">
      <w:pPr>
        <w:spacing w:line="240" w:lineRule="auto"/>
        <w:jc w:val="center"/>
        <w:rPr>
          <w:rFonts w:ascii="Arial Bold" w:hAnsi="Arial Bold" w:cs="Arial"/>
          <w:sz w:val="28"/>
          <w:szCs w:val="28"/>
        </w:rPr>
      </w:pPr>
    </w:p>
    <w:p w:rsidR="00263EB1" w:rsidRPr="0053100B" w:rsidRDefault="00263EB1" w:rsidP="00263EB1">
      <w:pPr>
        <w:spacing w:line="240" w:lineRule="auto"/>
        <w:jc w:val="center"/>
        <w:rPr>
          <w:rFonts w:ascii="Arial Bold" w:hAnsi="Arial Bold" w:cs="Arial"/>
          <w:sz w:val="28"/>
          <w:szCs w:val="28"/>
        </w:rPr>
      </w:pPr>
    </w:p>
    <w:p w:rsidR="00263EB1" w:rsidRPr="00102F2B" w:rsidRDefault="00263EB1" w:rsidP="00263EB1">
      <w:pPr>
        <w:spacing w:line="240" w:lineRule="auto"/>
        <w:jc w:val="center"/>
        <w:rPr>
          <w:rFonts w:ascii="Arial Bold" w:hAnsi="Arial Bold" w:cs="Arial"/>
          <w:sz w:val="34"/>
          <w:szCs w:val="28"/>
        </w:rPr>
      </w:pPr>
    </w:p>
    <w:p w:rsidR="00263EB1" w:rsidRPr="00020086" w:rsidRDefault="00263EB1" w:rsidP="00263EB1">
      <w:pPr>
        <w:spacing w:line="240" w:lineRule="auto"/>
        <w:jc w:val="center"/>
        <w:rPr>
          <w:rFonts w:ascii="Arial Bold" w:hAnsi="Arial Bold" w:cs="Arial"/>
          <w:sz w:val="28"/>
          <w:szCs w:val="28"/>
        </w:rPr>
      </w:pPr>
    </w:p>
    <w:p w:rsidR="00263EB1" w:rsidRPr="00020086" w:rsidRDefault="00263EB1" w:rsidP="00263EB1">
      <w:pPr>
        <w:spacing w:line="240" w:lineRule="auto"/>
        <w:jc w:val="center"/>
        <w:rPr>
          <w:rFonts w:ascii="Arial Bold" w:hAnsi="Arial Bold" w:cs="Arial"/>
          <w:sz w:val="28"/>
          <w:szCs w:val="28"/>
        </w:rPr>
      </w:pPr>
    </w:p>
    <w:p w:rsidR="00263EB1" w:rsidRPr="00020086" w:rsidRDefault="00263EB1" w:rsidP="00263EB1">
      <w:pPr>
        <w:spacing w:line="240" w:lineRule="auto"/>
        <w:jc w:val="center"/>
        <w:rPr>
          <w:rFonts w:ascii="Arial Bold" w:hAnsi="Arial Bold" w:cs="Arial"/>
          <w:sz w:val="28"/>
          <w:szCs w:val="28"/>
        </w:rPr>
      </w:pPr>
      <w:r w:rsidRPr="00020086">
        <w:rPr>
          <w:rFonts w:ascii="Arial Bold" w:hAnsi="Arial Bold" w:cs="Arial"/>
          <w:sz w:val="28"/>
          <w:szCs w:val="28"/>
        </w:rPr>
        <w:t>CLARA YOANITA HULU</w:t>
      </w:r>
    </w:p>
    <w:p w:rsidR="00263EB1" w:rsidRPr="00020086" w:rsidRDefault="00263EB1" w:rsidP="00263EB1">
      <w:pPr>
        <w:spacing w:line="240" w:lineRule="auto"/>
        <w:jc w:val="center"/>
        <w:rPr>
          <w:rFonts w:ascii="Arial Bold" w:hAnsi="Arial Bold" w:cs="Arial"/>
          <w:sz w:val="28"/>
          <w:szCs w:val="28"/>
        </w:rPr>
      </w:pPr>
      <w:r w:rsidRPr="00020086">
        <w:rPr>
          <w:rFonts w:ascii="Arial Bold" w:hAnsi="Arial Bold" w:cs="Arial"/>
          <w:sz w:val="28"/>
          <w:szCs w:val="28"/>
        </w:rPr>
        <w:t>NIM : P07539016064</w:t>
      </w:r>
    </w:p>
    <w:p w:rsidR="00263EB1" w:rsidRPr="0053100B" w:rsidRDefault="00263EB1" w:rsidP="00263EB1">
      <w:pPr>
        <w:spacing w:line="240" w:lineRule="auto"/>
        <w:jc w:val="center"/>
        <w:rPr>
          <w:rFonts w:ascii="Arial Bold" w:hAnsi="Arial Bold" w:cs="Arial"/>
          <w:sz w:val="28"/>
          <w:szCs w:val="28"/>
        </w:rPr>
      </w:pPr>
    </w:p>
    <w:p w:rsidR="00263EB1" w:rsidRPr="0053100B" w:rsidRDefault="00263EB1" w:rsidP="00263EB1">
      <w:pPr>
        <w:spacing w:line="240" w:lineRule="auto"/>
        <w:jc w:val="center"/>
        <w:rPr>
          <w:rFonts w:ascii="Arial Bold" w:hAnsi="Arial Bold" w:cs="Arial"/>
          <w:sz w:val="28"/>
          <w:szCs w:val="28"/>
        </w:rPr>
      </w:pPr>
    </w:p>
    <w:p w:rsidR="00263EB1" w:rsidRPr="0053100B" w:rsidRDefault="00263EB1" w:rsidP="00263EB1">
      <w:pPr>
        <w:spacing w:line="240" w:lineRule="auto"/>
        <w:jc w:val="center"/>
        <w:rPr>
          <w:rFonts w:ascii="Arial Bold" w:hAnsi="Arial Bold" w:cs="Arial"/>
          <w:sz w:val="28"/>
          <w:szCs w:val="28"/>
        </w:rPr>
      </w:pPr>
    </w:p>
    <w:p w:rsidR="00263EB1" w:rsidRPr="0053100B" w:rsidRDefault="00263EB1" w:rsidP="00263EB1">
      <w:pPr>
        <w:spacing w:line="240" w:lineRule="auto"/>
        <w:jc w:val="center"/>
        <w:rPr>
          <w:rFonts w:ascii="Arial Bold" w:hAnsi="Arial Bold" w:cs="Arial"/>
          <w:sz w:val="28"/>
          <w:szCs w:val="28"/>
        </w:rPr>
      </w:pPr>
    </w:p>
    <w:p w:rsidR="00263EB1" w:rsidRDefault="00263EB1" w:rsidP="00263EB1">
      <w:pPr>
        <w:spacing w:line="240" w:lineRule="auto"/>
        <w:jc w:val="center"/>
        <w:rPr>
          <w:rFonts w:ascii="Arial Bold" w:hAnsi="Arial Bold" w:cs="Arial"/>
          <w:sz w:val="28"/>
          <w:szCs w:val="28"/>
        </w:rPr>
      </w:pPr>
    </w:p>
    <w:p w:rsidR="00263EB1" w:rsidRPr="00102F2B" w:rsidRDefault="00263EB1" w:rsidP="00263EB1">
      <w:pPr>
        <w:spacing w:line="240" w:lineRule="auto"/>
        <w:jc w:val="center"/>
        <w:rPr>
          <w:rFonts w:cs="Arial"/>
          <w:sz w:val="76"/>
          <w:szCs w:val="28"/>
        </w:rPr>
      </w:pPr>
    </w:p>
    <w:p w:rsidR="00263EB1" w:rsidRPr="00102F2B" w:rsidRDefault="00263EB1" w:rsidP="00263EB1">
      <w:pPr>
        <w:spacing w:line="240" w:lineRule="auto"/>
        <w:jc w:val="center"/>
        <w:rPr>
          <w:rFonts w:cs="Arial"/>
          <w:sz w:val="28"/>
          <w:szCs w:val="28"/>
        </w:rPr>
      </w:pPr>
    </w:p>
    <w:p w:rsidR="00263EB1" w:rsidRPr="0053100B" w:rsidRDefault="00263EB1" w:rsidP="00263EB1">
      <w:pPr>
        <w:spacing w:line="240" w:lineRule="auto"/>
        <w:jc w:val="center"/>
        <w:rPr>
          <w:rFonts w:ascii="Arial Bold" w:hAnsi="Arial Bold" w:cs="Arial"/>
          <w:sz w:val="28"/>
          <w:szCs w:val="28"/>
        </w:rPr>
      </w:pPr>
      <w:r w:rsidRPr="0053100B">
        <w:rPr>
          <w:rFonts w:ascii="Arial Bold" w:hAnsi="Arial Bold" w:cs="Arial"/>
          <w:sz w:val="28"/>
          <w:szCs w:val="28"/>
        </w:rPr>
        <w:t>POLITEKNIK KESEHATAN KEMENKES MEDAN</w:t>
      </w:r>
    </w:p>
    <w:p w:rsidR="00263EB1" w:rsidRPr="0053100B" w:rsidRDefault="00263EB1" w:rsidP="00263EB1">
      <w:pPr>
        <w:spacing w:line="240" w:lineRule="auto"/>
        <w:jc w:val="center"/>
        <w:rPr>
          <w:rFonts w:ascii="Arial Bold" w:hAnsi="Arial Bold" w:cs="Arial"/>
          <w:sz w:val="28"/>
          <w:szCs w:val="28"/>
        </w:rPr>
      </w:pPr>
      <w:r w:rsidRPr="0053100B">
        <w:rPr>
          <w:rFonts w:ascii="Arial Bold" w:hAnsi="Arial Bold" w:cs="Arial"/>
          <w:sz w:val="28"/>
          <w:szCs w:val="28"/>
        </w:rPr>
        <w:t>JURUSAN FAR</w:t>
      </w:r>
      <w:r>
        <w:rPr>
          <w:rFonts w:ascii="Arial Bold" w:hAnsi="Arial Bold" w:cs="Arial"/>
          <w:sz w:val="28"/>
          <w:szCs w:val="28"/>
        </w:rPr>
        <w:t>MA</w:t>
      </w:r>
      <w:r w:rsidRPr="0053100B">
        <w:rPr>
          <w:rFonts w:ascii="Arial Bold" w:hAnsi="Arial Bold" w:cs="Arial"/>
          <w:sz w:val="28"/>
          <w:szCs w:val="28"/>
        </w:rPr>
        <w:t>SI</w:t>
      </w:r>
    </w:p>
    <w:p w:rsidR="00263EB1" w:rsidRPr="00A20707" w:rsidRDefault="00263EB1" w:rsidP="00263EB1">
      <w:pPr>
        <w:spacing w:line="240" w:lineRule="auto"/>
        <w:jc w:val="center"/>
        <w:rPr>
          <w:rFonts w:cs="Arial"/>
          <w:sz w:val="28"/>
          <w:szCs w:val="28"/>
        </w:rPr>
      </w:pPr>
      <w:r w:rsidRPr="0053100B">
        <w:rPr>
          <w:rFonts w:ascii="Arial Bold" w:hAnsi="Arial Bold" w:cs="Arial"/>
          <w:sz w:val="28"/>
          <w:szCs w:val="28"/>
        </w:rPr>
        <w:t>2019</w:t>
      </w:r>
    </w:p>
    <w:p w:rsidR="007B1654" w:rsidRDefault="007B1654" w:rsidP="00263EB1">
      <w:pPr>
        <w:spacing w:after="240" w:line="480" w:lineRule="auto"/>
        <w:jc w:val="center"/>
        <w:rPr>
          <w:rFonts w:ascii="Arial Bold" w:hAnsi="Arial Bold"/>
          <w:sz w:val="24"/>
          <w:szCs w:val="28"/>
        </w:rPr>
        <w:sectPr w:rsidR="007B1654" w:rsidSect="006914BB">
          <w:headerReference w:type="even" r:id="rId9"/>
          <w:headerReference w:type="default" r:id="rId10"/>
          <w:footerReference w:type="default" r:id="rId11"/>
          <w:footerReference w:type="first" r:id="rId12"/>
          <w:pgSz w:w="11906" w:h="16838"/>
          <w:pgMar w:top="2268" w:right="1701" w:bottom="1701" w:left="2268" w:header="1417" w:footer="1417" w:gutter="0"/>
          <w:pgNumType w:chapStyle="1"/>
          <w:cols w:space="708"/>
          <w:docGrid w:linePitch="360"/>
        </w:sectPr>
      </w:pPr>
    </w:p>
    <w:p w:rsidR="00263EB1" w:rsidRPr="006060B9" w:rsidRDefault="00263EB1" w:rsidP="00263EB1">
      <w:pPr>
        <w:spacing w:after="240" w:line="480" w:lineRule="auto"/>
        <w:jc w:val="center"/>
        <w:rPr>
          <w:rFonts w:ascii="Arial Bold" w:hAnsi="Arial Bold"/>
          <w:sz w:val="24"/>
          <w:szCs w:val="28"/>
        </w:rPr>
      </w:pPr>
      <w:r w:rsidRPr="006060B9">
        <w:rPr>
          <w:rFonts w:ascii="Arial Bold" w:hAnsi="Arial Bold"/>
          <w:sz w:val="24"/>
          <w:szCs w:val="28"/>
        </w:rPr>
        <w:lastRenderedPageBreak/>
        <w:t>LEMBAR PERSETUJUAN</w:t>
      </w:r>
    </w:p>
    <w:p w:rsidR="00263EB1" w:rsidRPr="00016A9D" w:rsidRDefault="00263EB1" w:rsidP="00263EB1">
      <w:pPr>
        <w:tabs>
          <w:tab w:val="left" w:pos="1701"/>
        </w:tabs>
        <w:spacing w:before="240" w:after="240" w:line="240" w:lineRule="auto"/>
        <w:ind w:left="2127" w:hanging="2127"/>
        <w:jc w:val="both"/>
        <w:rPr>
          <w:rFonts w:cs="Arial"/>
          <w:szCs w:val="28"/>
        </w:rPr>
      </w:pPr>
      <w:r w:rsidRPr="00016A9D">
        <w:rPr>
          <w:rFonts w:ascii="Arial Bold" w:hAnsi="Arial Bold"/>
          <w:szCs w:val="28"/>
        </w:rPr>
        <w:t>JUDUL</w:t>
      </w:r>
      <w:r w:rsidRPr="00016A9D">
        <w:rPr>
          <w:rFonts w:ascii="Arial Bold" w:hAnsi="Arial Bold"/>
          <w:szCs w:val="28"/>
        </w:rPr>
        <w:tab/>
        <w:t>:</w:t>
      </w:r>
      <w:r w:rsidRPr="00016A9D">
        <w:rPr>
          <w:rFonts w:ascii="Arial Bold" w:hAnsi="Arial Bold"/>
          <w:szCs w:val="28"/>
        </w:rPr>
        <w:tab/>
      </w:r>
      <w:r w:rsidRPr="00016A9D">
        <w:rPr>
          <w:rFonts w:ascii="Arial Bold" w:hAnsi="Arial Bold" w:cs="Arial"/>
          <w:szCs w:val="28"/>
        </w:rPr>
        <w:t>ANALISIS ZAT PEMANIS BUATAN NATRIUM SIKLAMAT PADA MADU YANG DIJUAL DI SWALAYAN MAJU BERSAMA DAERAH PANCING</w:t>
      </w:r>
    </w:p>
    <w:p w:rsidR="00263EB1" w:rsidRPr="00016A9D" w:rsidRDefault="00263EB1" w:rsidP="00263EB1">
      <w:pPr>
        <w:tabs>
          <w:tab w:val="left" w:pos="1701"/>
        </w:tabs>
        <w:spacing w:before="240" w:after="240"/>
        <w:ind w:left="2127" w:hanging="2127"/>
        <w:jc w:val="both"/>
        <w:rPr>
          <w:rFonts w:ascii="Arial Bold" w:hAnsi="Arial Bold" w:cs="Arial"/>
          <w:szCs w:val="28"/>
        </w:rPr>
      </w:pPr>
      <w:r w:rsidRPr="00016A9D">
        <w:rPr>
          <w:rFonts w:ascii="Arial Bold" w:hAnsi="Arial Bold" w:cs="Arial"/>
          <w:szCs w:val="28"/>
        </w:rPr>
        <w:t>NAMA</w:t>
      </w:r>
      <w:r w:rsidRPr="00016A9D">
        <w:rPr>
          <w:rFonts w:ascii="Arial Bold" w:hAnsi="Arial Bold" w:cs="Arial"/>
          <w:szCs w:val="28"/>
        </w:rPr>
        <w:tab/>
        <w:t>:</w:t>
      </w:r>
      <w:r w:rsidRPr="00016A9D">
        <w:rPr>
          <w:rFonts w:ascii="Arial Bold" w:hAnsi="Arial Bold" w:cs="Arial"/>
          <w:szCs w:val="28"/>
        </w:rPr>
        <w:tab/>
        <w:t>CLARA YOANITA HULU</w:t>
      </w:r>
    </w:p>
    <w:p w:rsidR="00263EB1" w:rsidRDefault="00263EB1" w:rsidP="00263EB1">
      <w:pPr>
        <w:tabs>
          <w:tab w:val="left" w:pos="1701"/>
        </w:tabs>
        <w:spacing w:after="240"/>
        <w:ind w:left="2127" w:hanging="2127"/>
        <w:jc w:val="both"/>
        <w:rPr>
          <w:rFonts w:cs="Arial"/>
          <w:szCs w:val="28"/>
        </w:rPr>
      </w:pPr>
      <w:r w:rsidRPr="00016A9D">
        <w:rPr>
          <w:rFonts w:ascii="Arial Bold" w:hAnsi="Arial Bold" w:cs="Arial"/>
          <w:szCs w:val="28"/>
        </w:rPr>
        <w:t>NIM</w:t>
      </w:r>
      <w:r w:rsidRPr="00016A9D">
        <w:rPr>
          <w:rFonts w:ascii="Arial Bold" w:hAnsi="Arial Bold" w:cs="Arial"/>
          <w:szCs w:val="28"/>
        </w:rPr>
        <w:tab/>
        <w:t>:</w:t>
      </w:r>
      <w:r w:rsidRPr="00016A9D">
        <w:rPr>
          <w:rFonts w:ascii="Arial Bold" w:hAnsi="Arial Bold" w:cs="Arial"/>
          <w:szCs w:val="28"/>
        </w:rPr>
        <w:tab/>
        <w:t>P07539016064</w:t>
      </w:r>
    </w:p>
    <w:p w:rsidR="00263EB1" w:rsidRPr="006060B9" w:rsidRDefault="00263EB1" w:rsidP="00263EB1">
      <w:pPr>
        <w:tabs>
          <w:tab w:val="left" w:pos="1701"/>
        </w:tabs>
        <w:spacing w:after="240"/>
        <w:ind w:left="2127" w:hanging="2127"/>
        <w:jc w:val="both"/>
        <w:rPr>
          <w:rFonts w:cs="Arial"/>
          <w:sz w:val="28"/>
          <w:szCs w:val="28"/>
        </w:rPr>
      </w:pPr>
    </w:p>
    <w:p w:rsidR="00263EB1" w:rsidRPr="00016A9D" w:rsidRDefault="00263EB1" w:rsidP="00263EB1">
      <w:pPr>
        <w:tabs>
          <w:tab w:val="left" w:pos="1701"/>
        </w:tabs>
        <w:spacing w:line="240" w:lineRule="auto"/>
        <w:ind w:left="2127" w:hanging="2127"/>
        <w:jc w:val="center"/>
        <w:rPr>
          <w:rFonts w:ascii="Arial" w:hAnsi="Arial" w:cs="Arial"/>
          <w:szCs w:val="28"/>
        </w:rPr>
      </w:pPr>
      <w:r w:rsidRPr="00016A9D">
        <w:rPr>
          <w:rFonts w:ascii="Arial" w:hAnsi="Arial" w:cs="Arial"/>
          <w:szCs w:val="28"/>
        </w:rPr>
        <w:t>Telah diterima dan disetujui untuk diseminarkan dihadapan penguji</w:t>
      </w:r>
    </w:p>
    <w:p w:rsidR="00263EB1" w:rsidRPr="00016A9D" w:rsidRDefault="00263EB1" w:rsidP="00263EB1">
      <w:pPr>
        <w:tabs>
          <w:tab w:val="left" w:pos="1701"/>
        </w:tabs>
        <w:ind w:left="2127" w:hanging="2127"/>
        <w:jc w:val="center"/>
        <w:rPr>
          <w:rFonts w:ascii="Arial" w:hAnsi="Arial" w:cs="Arial"/>
          <w:szCs w:val="28"/>
        </w:rPr>
      </w:pPr>
      <w:r>
        <w:rPr>
          <w:rFonts w:ascii="Arial" w:hAnsi="Arial" w:cs="Arial"/>
          <w:szCs w:val="28"/>
        </w:rPr>
        <w:t xml:space="preserve">Medan, 25 </w:t>
      </w:r>
      <w:r w:rsidRPr="00016A9D">
        <w:rPr>
          <w:rFonts w:ascii="Arial" w:hAnsi="Arial" w:cs="Arial"/>
          <w:szCs w:val="28"/>
        </w:rPr>
        <w:t>April 2019</w:t>
      </w:r>
    </w:p>
    <w:p w:rsidR="00263EB1" w:rsidRDefault="00263EB1" w:rsidP="00263EB1">
      <w:pPr>
        <w:tabs>
          <w:tab w:val="left" w:pos="1701"/>
        </w:tabs>
        <w:ind w:left="2127" w:hanging="2127"/>
        <w:rPr>
          <w:rFonts w:ascii="Arial" w:hAnsi="Arial" w:cs="Arial"/>
          <w:sz w:val="18"/>
          <w:szCs w:val="28"/>
        </w:rPr>
      </w:pPr>
    </w:p>
    <w:p w:rsidR="00263EB1" w:rsidRDefault="00263EB1" w:rsidP="00263EB1">
      <w:pPr>
        <w:tabs>
          <w:tab w:val="left" w:pos="1701"/>
        </w:tabs>
        <w:ind w:left="2127" w:hanging="2127"/>
        <w:rPr>
          <w:rFonts w:ascii="Arial" w:hAnsi="Arial" w:cs="Arial"/>
          <w:sz w:val="18"/>
          <w:szCs w:val="28"/>
        </w:rPr>
      </w:pPr>
    </w:p>
    <w:p w:rsidR="00263EB1" w:rsidRPr="00016A9D" w:rsidRDefault="00263EB1" w:rsidP="00263EB1">
      <w:pPr>
        <w:tabs>
          <w:tab w:val="left" w:pos="1701"/>
        </w:tabs>
        <w:ind w:left="2127" w:hanging="2127"/>
        <w:rPr>
          <w:rFonts w:ascii="Arial" w:hAnsi="Arial" w:cs="Arial"/>
          <w:sz w:val="18"/>
          <w:szCs w:val="28"/>
        </w:rPr>
      </w:pPr>
    </w:p>
    <w:p w:rsidR="00263EB1" w:rsidRPr="00016A9D" w:rsidRDefault="00263EB1" w:rsidP="00263EB1">
      <w:pPr>
        <w:tabs>
          <w:tab w:val="left" w:pos="1701"/>
        </w:tabs>
        <w:spacing w:line="240" w:lineRule="auto"/>
        <w:ind w:left="2127" w:hanging="2127"/>
        <w:jc w:val="center"/>
        <w:rPr>
          <w:rFonts w:ascii="Arial" w:hAnsi="Arial" w:cs="Arial"/>
          <w:szCs w:val="28"/>
        </w:rPr>
      </w:pPr>
      <w:r w:rsidRPr="00016A9D">
        <w:rPr>
          <w:rFonts w:ascii="Arial" w:hAnsi="Arial" w:cs="Arial"/>
          <w:szCs w:val="28"/>
        </w:rPr>
        <w:t>Menyetujui</w:t>
      </w:r>
    </w:p>
    <w:p w:rsidR="00263EB1" w:rsidRPr="00016A9D" w:rsidRDefault="00263EB1" w:rsidP="00263EB1">
      <w:pPr>
        <w:tabs>
          <w:tab w:val="left" w:pos="1701"/>
        </w:tabs>
        <w:spacing w:line="240" w:lineRule="auto"/>
        <w:ind w:left="2127" w:hanging="2127"/>
        <w:jc w:val="center"/>
        <w:rPr>
          <w:rFonts w:ascii="Arial" w:hAnsi="Arial" w:cs="Arial"/>
          <w:szCs w:val="28"/>
        </w:rPr>
      </w:pPr>
      <w:r w:rsidRPr="00016A9D">
        <w:rPr>
          <w:rFonts w:ascii="Arial" w:hAnsi="Arial" w:cs="Arial"/>
          <w:szCs w:val="28"/>
        </w:rPr>
        <w:t>Pembimbing</w:t>
      </w:r>
    </w:p>
    <w:p w:rsidR="00263EB1" w:rsidRPr="00016A9D" w:rsidRDefault="00263EB1" w:rsidP="00263EB1">
      <w:pPr>
        <w:tabs>
          <w:tab w:val="left" w:pos="1701"/>
        </w:tabs>
        <w:spacing w:line="240" w:lineRule="auto"/>
        <w:ind w:left="2127" w:hanging="2127"/>
        <w:jc w:val="center"/>
        <w:rPr>
          <w:rFonts w:ascii="Arial" w:hAnsi="Arial" w:cs="Arial"/>
          <w:szCs w:val="28"/>
        </w:rPr>
      </w:pPr>
    </w:p>
    <w:p w:rsidR="00263EB1" w:rsidRPr="003D38A8" w:rsidRDefault="00263EB1" w:rsidP="00263EB1">
      <w:pPr>
        <w:tabs>
          <w:tab w:val="left" w:pos="1701"/>
        </w:tabs>
        <w:ind w:left="2127" w:hanging="2127"/>
        <w:jc w:val="center"/>
        <w:rPr>
          <w:rFonts w:ascii="Arial" w:hAnsi="Arial" w:cs="Arial"/>
          <w:sz w:val="30"/>
          <w:szCs w:val="28"/>
        </w:rPr>
      </w:pPr>
    </w:p>
    <w:p w:rsidR="00263EB1" w:rsidRPr="00016A9D" w:rsidRDefault="00263EB1" w:rsidP="00263EB1">
      <w:pPr>
        <w:tabs>
          <w:tab w:val="left" w:pos="1701"/>
        </w:tabs>
        <w:ind w:left="2127" w:hanging="2127"/>
        <w:jc w:val="center"/>
        <w:rPr>
          <w:rFonts w:ascii="Arial" w:hAnsi="Arial" w:cs="Arial"/>
          <w:szCs w:val="28"/>
        </w:rPr>
      </w:pPr>
    </w:p>
    <w:p w:rsidR="00263EB1" w:rsidRPr="00823E89" w:rsidRDefault="00263EB1" w:rsidP="00263EB1">
      <w:pPr>
        <w:tabs>
          <w:tab w:val="left" w:pos="1701"/>
        </w:tabs>
        <w:ind w:left="2127" w:hanging="2127"/>
        <w:jc w:val="center"/>
        <w:rPr>
          <w:rFonts w:ascii="Arial" w:hAnsi="Arial" w:cs="Arial"/>
          <w:sz w:val="24"/>
          <w:szCs w:val="28"/>
        </w:rPr>
      </w:pPr>
    </w:p>
    <w:p w:rsidR="00263EB1" w:rsidRPr="00016A9D" w:rsidRDefault="00263EB1" w:rsidP="00263EB1">
      <w:pPr>
        <w:tabs>
          <w:tab w:val="left" w:pos="1701"/>
        </w:tabs>
        <w:ind w:left="2127" w:hanging="2127"/>
        <w:jc w:val="center"/>
        <w:rPr>
          <w:rFonts w:ascii="Arial" w:hAnsi="Arial" w:cs="Arial"/>
          <w:szCs w:val="28"/>
        </w:rPr>
      </w:pPr>
    </w:p>
    <w:p w:rsidR="00263EB1" w:rsidRPr="00016A9D" w:rsidRDefault="00263EB1" w:rsidP="00263EB1">
      <w:pPr>
        <w:tabs>
          <w:tab w:val="left" w:pos="1701"/>
        </w:tabs>
        <w:spacing w:line="240" w:lineRule="auto"/>
        <w:ind w:left="2127" w:hanging="2127"/>
        <w:jc w:val="center"/>
        <w:rPr>
          <w:rFonts w:ascii="Arial" w:hAnsi="Arial" w:cs="Arial"/>
          <w:szCs w:val="28"/>
        </w:rPr>
      </w:pPr>
      <w:r w:rsidRPr="00016A9D">
        <w:rPr>
          <w:rFonts w:ascii="Arial" w:hAnsi="Arial" w:cs="Arial"/>
          <w:szCs w:val="28"/>
        </w:rPr>
        <w:t>Sri Widia Ningsih, M.Si</w:t>
      </w:r>
    </w:p>
    <w:p w:rsidR="00263EB1" w:rsidRPr="00016A9D" w:rsidRDefault="00263EB1" w:rsidP="00263EB1">
      <w:pPr>
        <w:tabs>
          <w:tab w:val="left" w:pos="1701"/>
        </w:tabs>
        <w:spacing w:line="240" w:lineRule="auto"/>
        <w:ind w:left="2127" w:hanging="2127"/>
        <w:jc w:val="center"/>
        <w:rPr>
          <w:rFonts w:ascii="Arial" w:hAnsi="Arial" w:cs="Arial"/>
          <w:szCs w:val="28"/>
        </w:rPr>
      </w:pPr>
      <w:r w:rsidRPr="00016A9D">
        <w:rPr>
          <w:rFonts w:ascii="Arial" w:hAnsi="Arial" w:cs="Arial"/>
          <w:szCs w:val="28"/>
        </w:rPr>
        <w:t>NIP. 198109172012122001</w:t>
      </w:r>
    </w:p>
    <w:p w:rsidR="00263EB1" w:rsidRDefault="00263EB1" w:rsidP="00263EB1">
      <w:pPr>
        <w:tabs>
          <w:tab w:val="left" w:pos="1701"/>
        </w:tabs>
        <w:ind w:left="2127" w:hanging="2127"/>
        <w:jc w:val="center"/>
        <w:rPr>
          <w:rFonts w:ascii="Arial" w:hAnsi="Arial" w:cs="Arial"/>
          <w:szCs w:val="28"/>
        </w:rPr>
      </w:pPr>
    </w:p>
    <w:p w:rsidR="00263EB1" w:rsidRDefault="00263EB1" w:rsidP="00263EB1">
      <w:pPr>
        <w:tabs>
          <w:tab w:val="left" w:pos="1701"/>
        </w:tabs>
        <w:ind w:left="2127" w:hanging="2127"/>
        <w:jc w:val="center"/>
        <w:rPr>
          <w:rFonts w:ascii="Arial" w:hAnsi="Arial" w:cs="Arial"/>
          <w:szCs w:val="28"/>
        </w:rPr>
      </w:pPr>
    </w:p>
    <w:p w:rsidR="00263EB1" w:rsidRPr="00016A9D" w:rsidRDefault="00263EB1" w:rsidP="00263EB1">
      <w:pPr>
        <w:tabs>
          <w:tab w:val="left" w:pos="1701"/>
        </w:tabs>
        <w:ind w:left="2127" w:hanging="2127"/>
        <w:jc w:val="center"/>
        <w:rPr>
          <w:rFonts w:ascii="Arial" w:hAnsi="Arial" w:cs="Arial"/>
          <w:szCs w:val="28"/>
        </w:rPr>
      </w:pPr>
    </w:p>
    <w:p w:rsidR="00263EB1" w:rsidRPr="00016A9D" w:rsidRDefault="00263EB1" w:rsidP="00263EB1">
      <w:pPr>
        <w:tabs>
          <w:tab w:val="left" w:pos="1701"/>
        </w:tabs>
        <w:spacing w:line="240" w:lineRule="auto"/>
        <w:ind w:left="2127" w:hanging="2127"/>
        <w:jc w:val="center"/>
        <w:rPr>
          <w:rFonts w:ascii="Arial" w:hAnsi="Arial" w:cs="Arial"/>
          <w:szCs w:val="28"/>
        </w:rPr>
      </w:pPr>
      <w:r w:rsidRPr="00016A9D">
        <w:rPr>
          <w:rFonts w:ascii="Arial" w:hAnsi="Arial" w:cs="Arial"/>
          <w:szCs w:val="28"/>
        </w:rPr>
        <w:t>Ketua Jurusan Farmasi</w:t>
      </w:r>
    </w:p>
    <w:p w:rsidR="00263EB1" w:rsidRPr="00016A9D" w:rsidRDefault="00263EB1" w:rsidP="00263EB1">
      <w:pPr>
        <w:tabs>
          <w:tab w:val="left" w:pos="1701"/>
        </w:tabs>
        <w:spacing w:line="240" w:lineRule="auto"/>
        <w:ind w:left="2127" w:hanging="2127"/>
        <w:jc w:val="center"/>
        <w:rPr>
          <w:rFonts w:ascii="Arial" w:hAnsi="Arial" w:cs="Arial"/>
          <w:szCs w:val="28"/>
        </w:rPr>
      </w:pPr>
      <w:r w:rsidRPr="00016A9D">
        <w:rPr>
          <w:rFonts w:ascii="Arial" w:hAnsi="Arial" w:cs="Arial"/>
          <w:szCs w:val="28"/>
        </w:rPr>
        <w:t>Politeknik Kesehatan Kemenkes Medan</w:t>
      </w:r>
    </w:p>
    <w:p w:rsidR="00263EB1" w:rsidRPr="003D38A8" w:rsidRDefault="00263EB1" w:rsidP="00263EB1">
      <w:pPr>
        <w:tabs>
          <w:tab w:val="left" w:pos="1701"/>
        </w:tabs>
        <w:ind w:left="2127" w:hanging="2127"/>
        <w:jc w:val="center"/>
        <w:rPr>
          <w:rFonts w:ascii="Arial" w:hAnsi="Arial" w:cs="Arial"/>
          <w:sz w:val="30"/>
          <w:szCs w:val="28"/>
        </w:rPr>
      </w:pPr>
    </w:p>
    <w:p w:rsidR="00263EB1" w:rsidRPr="00016A9D" w:rsidRDefault="00263EB1" w:rsidP="00263EB1">
      <w:pPr>
        <w:tabs>
          <w:tab w:val="left" w:pos="1701"/>
        </w:tabs>
        <w:ind w:left="2127" w:hanging="2127"/>
        <w:jc w:val="center"/>
        <w:rPr>
          <w:rFonts w:ascii="Arial" w:hAnsi="Arial" w:cs="Arial"/>
          <w:szCs w:val="28"/>
        </w:rPr>
      </w:pPr>
    </w:p>
    <w:p w:rsidR="00263EB1" w:rsidRPr="00823E89" w:rsidRDefault="00263EB1" w:rsidP="00263EB1">
      <w:pPr>
        <w:tabs>
          <w:tab w:val="left" w:pos="1701"/>
        </w:tabs>
        <w:ind w:left="2127" w:hanging="2127"/>
        <w:jc w:val="center"/>
        <w:rPr>
          <w:rFonts w:ascii="Arial" w:hAnsi="Arial" w:cs="Arial"/>
          <w:sz w:val="24"/>
          <w:szCs w:val="28"/>
        </w:rPr>
      </w:pPr>
    </w:p>
    <w:p w:rsidR="00263EB1" w:rsidRPr="00016A9D" w:rsidRDefault="00263EB1" w:rsidP="00263EB1">
      <w:pPr>
        <w:tabs>
          <w:tab w:val="left" w:pos="1701"/>
        </w:tabs>
        <w:ind w:left="2127" w:hanging="2127"/>
        <w:jc w:val="center"/>
        <w:rPr>
          <w:rFonts w:ascii="Arial" w:hAnsi="Arial" w:cs="Arial"/>
          <w:szCs w:val="28"/>
        </w:rPr>
      </w:pPr>
    </w:p>
    <w:p w:rsidR="00263EB1" w:rsidRPr="00016A9D" w:rsidRDefault="00263EB1" w:rsidP="00263EB1">
      <w:pPr>
        <w:tabs>
          <w:tab w:val="left" w:pos="1701"/>
        </w:tabs>
        <w:spacing w:line="240" w:lineRule="auto"/>
        <w:ind w:left="2127" w:hanging="2127"/>
        <w:jc w:val="center"/>
        <w:rPr>
          <w:rFonts w:ascii="Arial" w:hAnsi="Arial" w:cs="Arial"/>
          <w:szCs w:val="28"/>
        </w:rPr>
      </w:pPr>
      <w:r w:rsidRPr="00016A9D">
        <w:rPr>
          <w:rFonts w:ascii="Arial" w:hAnsi="Arial" w:cs="Arial"/>
          <w:szCs w:val="28"/>
        </w:rPr>
        <w:t>Dra. Masniah, M.Kes., Apt</w:t>
      </w:r>
    </w:p>
    <w:p w:rsidR="00263EB1" w:rsidRPr="003D38A8" w:rsidRDefault="00263EB1" w:rsidP="00263EB1">
      <w:pPr>
        <w:tabs>
          <w:tab w:val="left" w:pos="1701"/>
        </w:tabs>
        <w:spacing w:line="240" w:lineRule="auto"/>
        <w:ind w:left="2127" w:hanging="2127"/>
        <w:jc w:val="center"/>
        <w:rPr>
          <w:rFonts w:ascii="Arial" w:hAnsi="Arial" w:cs="Arial"/>
          <w:szCs w:val="28"/>
        </w:rPr>
      </w:pPr>
      <w:r w:rsidRPr="00016A9D">
        <w:rPr>
          <w:rFonts w:ascii="Arial" w:hAnsi="Arial" w:cs="Arial"/>
          <w:szCs w:val="28"/>
        </w:rPr>
        <w:t>NIP. 196204281995032001</w:t>
      </w:r>
    </w:p>
    <w:p w:rsidR="00263EB1" w:rsidRDefault="00263EB1" w:rsidP="00263EB1">
      <w:pPr>
        <w:jc w:val="center"/>
        <w:rPr>
          <w:rFonts w:ascii="Arial" w:hAnsi="Arial" w:cs="Arial"/>
        </w:rPr>
      </w:pPr>
    </w:p>
    <w:p w:rsidR="00263EB1" w:rsidRDefault="00263EB1" w:rsidP="00263EB1">
      <w:pPr>
        <w:jc w:val="center"/>
        <w:rPr>
          <w:rFonts w:ascii="Arial" w:hAnsi="Arial" w:cs="Arial"/>
        </w:rPr>
      </w:pPr>
      <w:r>
        <w:rPr>
          <w:rFonts w:ascii="Arial" w:hAnsi="Arial" w:cs="Arial"/>
        </w:rPr>
        <w:br w:type="page"/>
      </w:r>
    </w:p>
    <w:p w:rsidR="00263EB1" w:rsidRPr="00906AF4" w:rsidRDefault="00263EB1" w:rsidP="00263EB1">
      <w:pPr>
        <w:spacing w:line="480" w:lineRule="auto"/>
        <w:jc w:val="center"/>
        <w:rPr>
          <w:rFonts w:ascii="Arial" w:hAnsi="Arial" w:cs="Arial"/>
          <w:b/>
          <w:sz w:val="24"/>
          <w:szCs w:val="24"/>
        </w:rPr>
      </w:pPr>
      <w:r w:rsidRPr="00906AF4">
        <w:rPr>
          <w:rFonts w:ascii="Arial" w:hAnsi="Arial" w:cs="Arial"/>
          <w:b/>
          <w:sz w:val="24"/>
          <w:szCs w:val="24"/>
        </w:rPr>
        <w:lastRenderedPageBreak/>
        <w:t>LEMBAR PENGESAHAN</w:t>
      </w:r>
    </w:p>
    <w:p w:rsidR="00263EB1" w:rsidRPr="00016A9D" w:rsidRDefault="00263EB1" w:rsidP="00263EB1">
      <w:pPr>
        <w:tabs>
          <w:tab w:val="left" w:pos="1134"/>
          <w:tab w:val="left" w:pos="1560"/>
        </w:tabs>
        <w:spacing w:before="240" w:after="240" w:line="240" w:lineRule="auto"/>
        <w:ind w:left="1560" w:hanging="1560"/>
        <w:jc w:val="both"/>
        <w:rPr>
          <w:rFonts w:cs="Arial"/>
          <w:szCs w:val="28"/>
        </w:rPr>
      </w:pPr>
      <w:r w:rsidRPr="00016A9D">
        <w:rPr>
          <w:rFonts w:ascii="Arial Bold" w:hAnsi="Arial Bold"/>
          <w:szCs w:val="28"/>
        </w:rPr>
        <w:t>JUDUL</w:t>
      </w:r>
      <w:r w:rsidRPr="00016A9D">
        <w:rPr>
          <w:rFonts w:ascii="Arial Bold" w:hAnsi="Arial Bold"/>
          <w:szCs w:val="28"/>
        </w:rPr>
        <w:tab/>
        <w:t>:</w:t>
      </w:r>
      <w:r w:rsidRPr="00016A9D">
        <w:rPr>
          <w:rFonts w:ascii="Arial Bold" w:hAnsi="Arial Bold"/>
          <w:szCs w:val="28"/>
        </w:rPr>
        <w:tab/>
      </w:r>
      <w:r w:rsidRPr="00016A9D">
        <w:rPr>
          <w:rFonts w:ascii="Arial Bold" w:hAnsi="Arial Bold" w:cs="Arial"/>
          <w:szCs w:val="28"/>
        </w:rPr>
        <w:t>ANALISIS ZAT PEMANIS BUATAN NATRIUM SIKLAMAT PADA MADU YANG DIJUAL DI SWALAYAN MAJU BERSAMA DAERAH PANCING</w:t>
      </w:r>
    </w:p>
    <w:p w:rsidR="00263EB1" w:rsidRPr="00016A9D" w:rsidRDefault="00263EB1" w:rsidP="00263EB1">
      <w:pPr>
        <w:tabs>
          <w:tab w:val="left" w:pos="1134"/>
          <w:tab w:val="left" w:pos="1560"/>
        </w:tabs>
        <w:spacing w:before="240" w:after="240"/>
        <w:ind w:left="2127" w:hanging="2127"/>
        <w:jc w:val="both"/>
        <w:rPr>
          <w:rFonts w:ascii="Arial Bold" w:hAnsi="Arial Bold" w:cs="Arial"/>
          <w:szCs w:val="28"/>
        </w:rPr>
      </w:pPr>
      <w:r w:rsidRPr="00016A9D">
        <w:rPr>
          <w:rFonts w:ascii="Arial Bold" w:hAnsi="Arial Bold" w:cs="Arial"/>
          <w:szCs w:val="28"/>
        </w:rPr>
        <w:t>NAMA</w:t>
      </w:r>
      <w:r w:rsidRPr="00016A9D">
        <w:rPr>
          <w:rFonts w:ascii="Arial Bold" w:hAnsi="Arial Bold" w:cs="Arial"/>
          <w:szCs w:val="28"/>
        </w:rPr>
        <w:tab/>
        <w:t>:</w:t>
      </w:r>
      <w:r w:rsidRPr="00016A9D">
        <w:rPr>
          <w:rFonts w:ascii="Arial Bold" w:hAnsi="Arial Bold" w:cs="Arial"/>
          <w:szCs w:val="28"/>
        </w:rPr>
        <w:tab/>
        <w:t>CLARA YOANITA HULU</w:t>
      </w:r>
    </w:p>
    <w:p w:rsidR="00263EB1" w:rsidRDefault="00263EB1" w:rsidP="00263EB1">
      <w:pPr>
        <w:tabs>
          <w:tab w:val="left" w:pos="1134"/>
          <w:tab w:val="left" w:pos="1560"/>
        </w:tabs>
        <w:spacing w:after="240"/>
        <w:ind w:left="2127" w:hanging="2127"/>
        <w:jc w:val="both"/>
        <w:rPr>
          <w:rFonts w:cs="Arial"/>
          <w:szCs w:val="28"/>
        </w:rPr>
      </w:pPr>
      <w:r w:rsidRPr="00016A9D">
        <w:rPr>
          <w:rFonts w:ascii="Arial Bold" w:hAnsi="Arial Bold" w:cs="Arial"/>
          <w:szCs w:val="28"/>
        </w:rPr>
        <w:t>NIM</w:t>
      </w:r>
      <w:r w:rsidRPr="00016A9D">
        <w:rPr>
          <w:rFonts w:ascii="Arial Bold" w:hAnsi="Arial Bold" w:cs="Arial"/>
          <w:szCs w:val="28"/>
        </w:rPr>
        <w:tab/>
        <w:t>:</w:t>
      </w:r>
      <w:r w:rsidRPr="00016A9D">
        <w:rPr>
          <w:rFonts w:ascii="Arial Bold" w:hAnsi="Arial Bold" w:cs="Arial"/>
          <w:szCs w:val="28"/>
        </w:rPr>
        <w:tab/>
        <w:t>P07539016064</w:t>
      </w:r>
    </w:p>
    <w:p w:rsidR="00263EB1" w:rsidRPr="00906AF4" w:rsidRDefault="00263EB1" w:rsidP="00263EB1">
      <w:pPr>
        <w:jc w:val="center"/>
        <w:rPr>
          <w:rFonts w:ascii="Arial" w:hAnsi="Arial" w:cs="Arial"/>
          <w:b/>
          <w:sz w:val="24"/>
          <w:szCs w:val="24"/>
        </w:rPr>
      </w:pPr>
    </w:p>
    <w:p w:rsidR="00263EB1" w:rsidRDefault="00263EB1" w:rsidP="00263EB1">
      <w:pPr>
        <w:spacing w:line="40" w:lineRule="atLeast"/>
        <w:jc w:val="center"/>
        <w:rPr>
          <w:rFonts w:ascii="Arial" w:hAnsi="Arial" w:cs="Arial"/>
          <w:b/>
          <w:sz w:val="24"/>
          <w:szCs w:val="24"/>
          <w:lang w:val="en-US"/>
        </w:rPr>
      </w:pPr>
      <w:r w:rsidRPr="00906AF4">
        <w:rPr>
          <w:rFonts w:ascii="Arial" w:hAnsi="Arial" w:cs="Arial"/>
          <w:b/>
          <w:sz w:val="24"/>
          <w:szCs w:val="24"/>
        </w:rPr>
        <w:t>Karya Tulis Ilmiah ini Tela</w:t>
      </w:r>
      <w:r>
        <w:rPr>
          <w:rFonts w:ascii="Arial" w:hAnsi="Arial" w:cs="Arial"/>
          <w:b/>
          <w:sz w:val="24"/>
          <w:szCs w:val="24"/>
        </w:rPr>
        <w:t xml:space="preserve">h Diuji Pada Sidang Ujian Akhir </w:t>
      </w:r>
      <w:r w:rsidRPr="00906AF4">
        <w:rPr>
          <w:rFonts w:ascii="Arial" w:hAnsi="Arial" w:cs="Arial"/>
          <w:b/>
          <w:sz w:val="24"/>
          <w:szCs w:val="24"/>
        </w:rPr>
        <w:t>Program Jurusan Farmasi Politeknik Kesehatan Kemenkes Medan</w:t>
      </w:r>
    </w:p>
    <w:p w:rsidR="00263EB1" w:rsidRPr="00906AF4" w:rsidRDefault="00263EB1" w:rsidP="00263EB1">
      <w:pPr>
        <w:spacing w:line="40" w:lineRule="atLeast"/>
        <w:jc w:val="center"/>
        <w:rPr>
          <w:rFonts w:ascii="Arial" w:hAnsi="Arial" w:cs="Arial"/>
          <w:b/>
          <w:sz w:val="24"/>
          <w:szCs w:val="24"/>
        </w:rPr>
      </w:pPr>
      <w:r w:rsidRPr="00906AF4">
        <w:rPr>
          <w:rFonts w:ascii="Arial" w:hAnsi="Arial" w:cs="Arial"/>
          <w:b/>
          <w:sz w:val="24"/>
          <w:szCs w:val="24"/>
        </w:rPr>
        <w:t>2019</w:t>
      </w:r>
    </w:p>
    <w:p w:rsidR="00263EB1" w:rsidRPr="00C821DF" w:rsidRDefault="00263EB1" w:rsidP="00263EB1">
      <w:pPr>
        <w:spacing w:line="480" w:lineRule="auto"/>
        <w:rPr>
          <w:rFonts w:ascii="Arial" w:hAnsi="Arial" w:cs="Arial"/>
          <w:b/>
          <w:szCs w:val="24"/>
        </w:rPr>
      </w:pPr>
    </w:p>
    <w:p w:rsidR="00263EB1" w:rsidRPr="00906AF4" w:rsidRDefault="00263EB1" w:rsidP="00263EB1">
      <w:pPr>
        <w:spacing w:line="480" w:lineRule="auto"/>
        <w:ind w:firstLine="709"/>
        <w:rPr>
          <w:rFonts w:ascii="Arial" w:hAnsi="Arial" w:cs="Arial"/>
          <w:sz w:val="24"/>
          <w:szCs w:val="24"/>
        </w:rPr>
      </w:pPr>
      <w:r w:rsidRPr="00906AF4">
        <w:rPr>
          <w:rFonts w:ascii="Arial" w:hAnsi="Arial" w:cs="Arial"/>
          <w:sz w:val="24"/>
          <w:szCs w:val="24"/>
        </w:rPr>
        <w:t>Penguji I</w:t>
      </w:r>
      <w:r w:rsidRPr="00906AF4">
        <w:rPr>
          <w:rFonts w:ascii="Arial" w:hAnsi="Arial" w:cs="Arial"/>
          <w:sz w:val="24"/>
          <w:szCs w:val="24"/>
        </w:rPr>
        <w:tab/>
      </w:r>
      <w:r w:rsidRPr="00906AF4">
        <w:rPr>
          <w:rFonts w:ascii="Arial" w:hAnsi="Arial" w:cs="Arial"/>
          <w:sz w:val="24"/>
          <w:szCs w:val="24"/>
        </w:rPr>
        <w:tab/>
      </w:r>
      <w:r w:rsidRPr="00906AF4">
        <w:rPr>
          <w:rFonts w:ascii="Arial" w:hAnsi="Arial" w:cs="Arial"/>
          <w:sz w:val="24"/>
          <w:szCs w:val="24"/>
        </w:rPr>
        <w:tab/>
      </w:r>
      <w:r w:rsidRPr="00906AF4">
        <w:rPr>
          <w:rFonts w:ascii="Arial" w:hAnsi="Arial" w:cs="Arial"/>
          <w:sz w:val="24"/>
          <w:szCs w:val="24"/>
        </w:rPr>
        <w:tab/>
      </w:r>
      <w:r w:rsidRPr="00906AF4">
        <w:rPr>
          <w:rFonts w:ascii="Arial" w:hAnsi="Arial" w:cs="Arial"/>
          <w:sz w:val="24"/>
          <w:szCs w:val="24"/>
        </w:rPr>
        <w:tab/>
        <w:t>Penguji II</w:t>
      </w:r>
    </w:p>
    <w:p w:rsidR="00263EB1" w:rsidRPr="00BA1466" w:rsidRDefault="00263EB1" w:rsidP="00263EB1">
      <w:pPr>
        <w:spacing w:line="480" w:lineRule="auto"/>
        <w:rPr>
          <w:rFonts w:ascii="Arial" w:hAnsi="Arial" w:cs="Arial"/>
          <w:sz w:val="36"/>
          <w:szCs w:val="24"/>
        </w:rPr>
      </w:pPr>
    </w:p>
    <w:p w:rsidR="00263EB1" w:rsidRPr="00906AF4" w:rsidRDefault="00263EB1" w:rsidP="00263EB1">
      <w:pPr>
        <w:spacing w:line="240" w:lineRule="auto"/>
        <w:rPr>
          <w:rFonts w:ascii="Arial" w:hAnsi="Arial" w:cs="Arial"/>
          <w:sz w:val="24"/>
          <w:szCs w:val="24"/>
        </w:rPr>
      </w:pPr>
      <w:r w:rsidRPr="003B0236">
        <w:rPr>
          <w:rFonts w:ascii="Arial" w:hAnsi="Arial" w:cs="Arial"/>
        </w:rPr>
        <w:t>Dra. Masniah, M.Kes., Apt.</w:t>
      </w:r>
      <w:r w:rsidRPr="003B0236">
        <w:rPr>
          <w:rFonts w:ascii="Arial" w:hAnsi="Arial" w:cs="Arial"/>
        </w:rPr>
        <w:tab/>
      </w:r>
      <w:r>
        <w:rPr>
          <w:rFonts w:ascii="Arial" w:hAnsi="Arial" w:cs="Arial"/>
          <w:sz w:val="24"/>
          <w:szCs w:val="24"/>
        </w:rPr>
        <w:tab/>
      </w:r>
      <w:r>
        <w:rPr>
          <w:rFonts w:ascii="Arial" w:hAnsi="Arial" w:cs="Arial"/>
          <w:sz w:val="24"/>
          <w:szCs w:val="24"/>
        </w:rPr>
        <w:tab/>
      </w:r>
      <w:r>
        <w:rPr>
          <w:rFonts w:ascii="Arial" w:hAnsi="Arial" w:cs="Arial"/>
          <w:szCs w:val="24"/>
        </w:rPr>
        <w:t>Drs. Adil Makmur Tarigan, Apt. M.Si.</w:t>
      </w:r>
    </w:p>
    <w:p w:rsidR="00263EB1" w:rsidRPr="003B0236" w:rsidRDefault="00263EB1" w:rsidP="00263EB1">
      <w:pPr>
        <w:spacing w:line="240" w:lineRule="auto"/>
        <w:rPr>
          <w:rFonts w:ascii="Arial" w:hAnsi="Arial" w:cs="Arial"/>
          <w:sz w:val="23"/>
          <w:szCs w:val="23"/>
        </w:rPr>
      </w:pPr>
      <w:r w:rsidRPr="003B0236">
        <w:rPr>
          <w:rFonts w:ascii="Arial" w:hAnsi="Arial" w:cs="Arial"/>
          <w:sz w:val="23"/>
          <w:szCs w:val="23"/>
        </w:rPr>
        <w:t>NIP.196204281995032001</w:t>
      </w:r>
      <w:r w:rsidRPr="003B0236">
        <w:rPr>
          <w:rFonts w:ascii="Arial" w:hAnsi="Arial" w:cs="Arial"/>
          <w:sz w:val="23"/>
          <w:szCs w:val="23"/>
        </w:rPr>
        <w:tab/>
      </w:r>
      <w:r w:rsidRPr="003B0236">
        <w:rPr>
          <w:rFonts w:ascii="Arial" w:hAnsi="Arial" w:cs="Arial"/>
          <w:sz w:val="23"/>
          <w:szCs w:val="23"/>
        </w:rPr>
        <w:tab/>
      </w:r>
      <w:r>
        <w:rPr>
          <w:rFonts w:ascii="Arial" w:hAnsi="Arial" w:cs="Arial"/>
          <w:sz w:val="23"/>
          <w:szCs w:val="23"/>
        </w:rPr>
        <w:tab/>
      </w:r>
      <w:r w:rsidRPr="003B0236">
        <w:rPr>
          <w:rFonts w:ascii="Arial" w:hAnsi="Arial" w:cs="Arial"/>
          <w:sz w:val="23"/>
          <w:szCs w:val="23"/>
        </w:rPr>
        <w:t>NIP. 195504021986031002</w:t>
      </w:r>
    </w:p>
    <w:p w:rsidR="00263EB1" w:rsidRPr="00C821DF" w:rsidRDefault="00263EB1" w:rsidP="00263EB1">
      <w:pPr>
        <w:spacing w:line="240" w:lineRule="auto"/>
        <w:rPr>
          <w:rFonts w:ascii="Arial" w:hAnsi="Arial" w:cs="Arial"/>
          <w:szCs w:val="24"/>
        </w:rPr>
      </w:pPr>
    </w:p>
    <w:p w:rsidR="00263EB1" w:rsidRPr="00C821DF" w:rsidRDefault="00263EB1" w:rsidP="00263EB1">
      <w:pPr>
        <w:spacing w:line="240" w:lineRule="auto"/>
        <w:rPr>
          <w:rFonts w:ascii="Arial" w:hAnsi="Arial" w:cs="Arial"/>
          <w:szCs w:val="24"/>
        </w:rPr>
      </w:pPr>
    </w:p>
    <w:p w:rsidR="00263EB1" w:rsidRPr="00C821DF" w:rsidRDefault="00263EB1" w:rsidP="00263EB1">
      <w:pPr>
        <w:spacing w:line="240" w:lineRule="auto"/>
        <w:jc w:val="center"/>
        <w:rPr>
          <w:rFonts w:ascii="Arial" w:hAnsi="Arial" w:cs="Arial"/>
          <w:szCs w:val="24"/>
        </w:rPr>
      </w:pPr>
    </w:p>
    <w:p w:rsidR="00263EB1" w:rsidRPr="00906AF4" w:rsidRDefault="00263EB1" w:rsidP="00263EB1">
      <w:pPr>
        <w:spacing w:line="240" w:lineRule="auto"/>
        <w:jc w:val="center"/>
        <w:rPr>
          <w:rFonts w:ascii="Arial" w:hAnsi="Arial" w:cs="Arial"/>
          <w:sz w:val="24"/>
          <w:szCs w:val="24"/>
        </w:rPr>
      </w:pPr>
      <w:r w:rsidRPr="00906AF4">
        <w:rPr>
          <w:rFonts w:ascii="Arial" w:hAnsi="Arial" w:cs="Arial"/>
          <w:sz w:val="24"/>
          <w:szCs w:val="24"/>
        </w:rPr>
        <w:t>Ketua Penguji</w:t>
      </w:r>
    </w:p>
    <w:p w:rsidR="00263EB1" w:rsidRPr="00906AF4" w:rsidRDefault="00263EB1" w:rsidP="00263EB1">
      <w:pPr>
        <w:spacing w:line="240" w:lineRule="auto"/>
        <w:jc w:val="center"/>
        <w:rPr>
          <w:rFonts w:ascii="Arial" w:hAnsi="Arial" w:cs="Arial"/>
          <w:sz w:val="24"/>
          <w:szCs w:val="24"/>
        </w:rPr>
      </w:pPr>
    </w:p>
    <w:p w:rsidR="00263EB1" w:rsidRPr="00BA1466" w:rsidRDefault="00263EB1" w:rsidP="00263EB1">
      <w:pPr>
        <w:spacing w:line="240" w:lineRule="auto"/>
        <w:jc w:val="center"/>
        <w:rPr>
          <w:rFonts w:ascii="Arial" w:hAnsi="Arial" w:cs="Arial"/>
          <w:sz w:val="44"/>
          <w:szCs w:val="24"/>
        </w:rPr>
      </w:pPr>
    </w:p>
    <w:p w:rsidR="00263EB1" w:rsidRPr="00CA46E5" w:rsidRDefault="00263EB1" w:rsidP="00263EB1">
      <w:pPr>
        <w:spacing w:line="240" w:lineRule="auto"/>
        <w:jc w:val="center"/>
        <w:rPr>
          <w:rFonts w:ascii="Arial" w:hAnsi="Arial" w:cs="Arial"/>
          <w:sz w:val="26"/>
          <w:szCs w:val="24"/>
        </w:rPr>
      </w:pPr>
    </w:p>
    <w:p w:rsidR="00263EB1" w:rsidRPr="00906AF4" w:rsidRDefault="00263EB1" w:rsidP="00263EB1">
      <w:pPr>
        <w:spacing w:line="240" w:lineRule="auto"/>
        <w:jc w:val="center"/>
        <w:rPr>
          <w:rFonts w:ascii="Arial" w:hAnsi="Arial" w:cs="Arial"/>
          <w:sz w:val="24"/>
          <w:szCs w:val="24"/>
        </w:rPr>
      </w:pPr>
      <w:r>
        <w:rPr>
          <w:rFonts w:ascii="Arial" w:hAnsi="Arial" w:cs="Arial"/>
          <w:szCs w:val="24"/>
        </w:rPr>
        <w:t>Sri Widia Ningsih, M.Si</w:t>
      </w:r>
    </w:p>
    <w:p w:rsidR="00263EB1" w:rsidRPr="00906AF4" w:rsidRDefault="00263EB1" w:rsidP="00263EB1">
      <w:pPr>
        <w:spacing w:line="240" w:lineRule="auto"/>
        <w:jc w:val="center"/>
        <w:rPr>
          <w:rFonts w:ascii="Arial" w:hAnsi="Arial" w:cs="Arial"/>
          <w:sz w:val="24"/>
          <w:szCs w:val="24"/>
        </w:rPr>
      </w:pPr>
      <w:r w:rsidRPr="00906AF4">
        <w:rPr>
          <w:rFonts w:ascii="Arial" w:hAnsi="Arial" w:cs="Arial"/>
          <w:sz w:val="24"/>
          <w:szCs w:val="24"/>
        </w:rPr>
        <w:t>NIP.</w:t>
      </w:r>
      <w:r w:rsidRPr="00F40D7C">
        <w:rPr>
          <w:rFonts w:ascii="Arial" w:hAnsi="Arial" w:cs="Arial"/>
          <w:szCs w:val="28"/>
        </w:rPr>
        <w:t xml:space="preserve"> </w:t>
      </w:r>
      <w:r w:rsidRPr="00016A9D">
        <w:rPr>
          <w:rFonts w:ascii="Arial" w:hAnsi="Arial" w:cs="Arial"/>
          <w:szCs w:val="28"/>
        </w:rPr>
        <w:t>198109172012122001</w:t>
      </w:r>
    </w:p>
    <w:p w:rsidR="00263EB1" w:rsidRPr="00C821DF" w:rsidRDefault="00263EB1" w:rsidP="00263EB1">
      <w:pPr>
        <w:spacing w:line="240" w:lineRule="auto"/>
        <w:jc w:val="center"/>
        <w:rPr>
          <w:rFonts w:ascii="Arial" w:hAnsi="Arial" w:cs="Arial"/>
          <w:szCs w:val="24"/>
        </w:rPr>
      </w:pPr>
    </w:p>
    <w:p w:rsidR="00263EB1" w:rsidRPr="00C821DF" w:rsidRDefault="00263EB1" w:rsidP="00263EB1">
      <w:pPr>
        <w:spacing w:line="240" w:lineRule="auto"/>
        <w:jc w:val="center"/>
        <w:rPr>
          <w:rFonts w:ascii="Arial" w:hAnsi="Arial" w:cs="Arial"/>
          <w:szCs w:val="24"/>
        </w:rPr>
      </w:pPr>
    </w:p>
    <w:p w:rsidR="00263EB1" w:rsidRPr="00C821DF" w:rsidRDefault="00263EB1" w:rsidP="00263EB1">
      <w:pPr>
        <w:spacing w:line="240" w:lineRule="auto"/>
        <w:jc w:val="center"/>
        <w:rPr>
          <w:rFonts w:ascii="Arial" w:hAnsi="Arial" w:cs="Arial"/>
          <w:szCs w:val="24"/>
        </w:rPr>
      </w:pPr>
    </w:p>
    <w:p w:rsidR="00263EB1" w:rsidRPr="00906AF4" w:rsidRDefault="00263EB1" w:rsidP="00263EB1">
      <w:pPr>
        <w:spacing w:line="240" w:lineRule="auto"/>
        <w:jc w:val="center"/>
        <w:rPr>
          <w:rFonts w:ascii="Arial" w:hAnsi="Arial" w:cs="Arial"/>
          <w:sz w:val="24"/>
          <w:szCs w:val="24"/>
        </w:rPr>
      </w:pPr>
      <w:r w:rsidRPr="00906AF4">
        <w:rPr>
          <w:rFonts w:ascii="Arial" w:hAnsi="Arial" w:cs="Arial"/>
          <w:sz w:val="24"/>
          <w:szCs w:val="24"/>
        </w:rPr>
        <w:t>Ketua Jurusan Farmasi</w:t>
      </w:r>
    </w:p>
    <w:p w:rsidR="00263EB1" w:rsidRPr="00906AF4" w:rsidRDefault="00263EB1" w:rsidP="00263EB1">
      <w:pPr>
        <w:spacing w:line="240" w:lineRule="auto"/>
        <w:jc w:val="center"/>
        <w:rPr>
          <w:rFonts w:ascii="Arial" w:hAnsi="Arial" w:cs="Arial"/>
          <w:sz w:val="24"/>
          <w:szCs w:val="24"/>
        </w:rPr>
      </w:pPr>
      <w:r w:rsidRPr="00906AF4">
        <w:rPr>
          <w:rFonts w:ascii="Arial" w:hAnsi="Arial" w:cs="Arial"/>
          <w:sz w:val="24"/>
          <w:szCs w:val="24"/>
        </w:rPr>
        <w:t>Politeknik Kesehatan Kemenkes Medan</w:t>
      </w:r>
    </w:p>
    <w:p w:rsidR="00263EB1" w:rsidRPr="00906AF4" w:rsidRDefault="00263EB1" w:rsidP="00263EB1">
      <w:pPr>
        <w:spacing w:line="240" w:lineRule="auto"/>
        <w:jc w:val="center"/>
        <w:rPr>
          <w:rFonts w:ascii="Arial" w:hAnsi="Arial" w:cs="Arial"/>
          <w:sz w:val="24"/>
          <w:szCs w:val="24"/>
        </w:rPr>
      </w:pPr>
    </w:p>
    <w:p w:rsidR="00263EB1" w:rsidRPr="00CA46E5" w:rsidRDefault="00263EB1" w:rsidP="00263EB1">
      <w:pPr>
        <w:spacing w:line="240" w:lineRule="auto"/>
        <w:jc w:val="center"/>
        <w:rPr>
          <w:rFonts w:ascii="Arial" w:hAnsi="Arial" w:cs="Arial"/>
          <w:sz w:val="28"/>
          <w:szCs w:val="24"/>
        </w:rPr>
      </w:pPr>
    </w:p>
    <w:p w:rsidR="00263EB1" w:rsidRPr="00BA1466" w:rsidRDefault="00263EB1" w:rsidP="00263EB1">
      <w:pPr>
        <w:spacing w:line="240" w:lineRule="auto"/>
        <w:jc w:val="center"/>
        <w:rPr>
          <w:rFonts w:ascii="Arial" w:hAnsi="Arial" w:cs="Arial"/>
          <w:sz w:val="44"/>
          <w:szCs w:val="24"/>
        </w:rPr>
      </w:pPr>
    </w:p>
    <w:p w:rsidR="00263EB1" w:rsidRPr="003B0236" w:rsidRDefault="00263EB1" w:rsidP="00263EB1">
      <w:pPr>
        <w:spacing w:line="240" w:lineRule="auto"/>
        <w:jc w:val="center"/>
        <w:rPr>
          <w:rFonts w:ascii="Arial" w:hAnsi="Arial" w:cs="Arial"/>
          <w:sz w:val="23"/>
          <w:szCs w:val="23"/>
        </w:rPr>
      </w:pPr>
      <w:r w:rsidRPr="003B0236">
        <w:rPr>
          <w:rFonts w:ascii="Arial" w:hAnsi="Arial" w:cs="Arial"/>
          <w:sz w:val="23"/>
          <w:szCs w:val="23"/>
        </w:rPr>
        <w:t>Dra. Masniah, M.Kes., Apt</w:t>
      </w:r>
    </w:p>
    <w:p w:rsidR="00263EB1" w:rsidRPr="003B0236" w:rsidRDefault="00263EB1" w:rsidP="00263EB1">
      <w:pPr>
        <w:spacing w:line="240" w:lineRule="auto"/>
        <w:jc w:val="center"/>
        <w:rPr>
          <w:rFonts w:ascii="Arial" w:hAnsi="Arial" w:cs="Arial"/>
          <w:sz w:val="23"/>
          <w:szCs w:val="23"/>
        </w:rPr>
      </w:pPr>
      <w:r w:rsidRPr="003B0236">
        <w:rPr>
          <w:rFonts w:ascii="Arial" w:hAnsi="Arial" w:cs="Arial"/>
          <w:sz w:val="23"/>
          <w:szCs w:val="23"/>
        </w:rPr>
        <w:t>NIP.196204281995032001</w:t>
      </w:r>
    </w:p>
    <w:p w:rsidR="00263EB1" w:rsidRDefault="00263EB1" w:rsidP="00263EB1">
      <w:pPr>
        <w:spacing w:line="720" w:lineRule="auto"/>
        <w:rPr>
          <w:rFonts w:ascii="Arial" w:hAnsi="Arial" w:cs="Arial"/>
          <w:b/>
          <w:sz w:val="24"/>
          <w:szCs w:val="24"/>
        </w:rPr>
      </w:pPr>
    </w:p>
    <w:p w:rsidR="00263EB1" w:rsidRPr="00E2789F" w:rsidRDefault="00263EB1" w:rsidP="00263EB1">
      <w:pPr>
        <w:spacing w:line="720" w:lineRule="auto"/>
        <w:jc w:val="center"/>
        <w:rPr>
          <w:rFonts w:ascii="Arial" w:hAnsi="Arial" w:cs="Arial"/>
          <w:b/>
          <w:sz w:val="24"/>
          <w:szCs w:val="24"/>
        </w:rPr>
      </w:pPr>
      <w:r w:rsidRPr="00E2789F">
        <w:rPr>
          <w:rFonts w:ascii="Arial" w:hAnsi="Arial" w:cs="Arial"/>
          <w:b/>
          <w:sz w:val="24"/>
          <w:szCs w:val="24"/>
        </w:rPr>
        <w:lastRenderedPageBreak/>
        <w:t>SURAT PERNYATAAN</w:t>
      </w:r>
    </w:p>
    <w:p w:rsidR="00263EB1" w:rsidRPr="00E2789F" w:rsidRDefault="00263EB1" w:rsidP="00263EB1">
      <w:pPr>
        <w:spacing w:line="240" w:lineRule="auto"/>
        <w:jc w:val="center"/>
        <w:rPr>
          <w:rFonts w:ascii="Arial" w:hAnsi="Arial" w:cs="Arial"/>
          <w:b/>
          <w:sz w:val="24"/>
          <w:szCs w:val="24"/>
        </w:rPr>
      </w:pPr>
      <w:r w:rsidRPr="00E2789F">
        <w:rPr>
          <w:rFonts w:ascii="Arial" w:hAnsi="Arial" w:cs="Arial"/>
          <w:b/>
          <w:sz w:val="24"/>
          <w:szCs w:val="24"/>
        </w:rPr>
        <w:t>ANALISIS ZAT PEMANIS BUATAN NATRIUM SIKLAMAT</w:t>
      </w:r>
    </w:p>
    <w:p w:rsidR="00263EB1" w:rsidRPr="00E2789F" w:rsidRDefault="00263EB1" w:rsidP="00263EB1">
      <w:pPr>
        <w:spacing w:line="240" w:lineRule="auto"/>
        <w:jc w:val="center"/>
        <w:rPr>
          <w:rFonts w:ascii="Arial" w:hAnsi="Arial" w:cs="Arial"/>
          <w:b/>
          <w:sz w:val="24"/>
          <w:szCs w:val="24"/>
        </w:rPr>
      </w:pPr>
      <w:r w:rsidRPr="00E2789F">
        <w:rPr>
          <w:rFonts w:ascii="Arial" w:hAnsi="Arial" w:cs="Arial"/>
          <w:b/>
          <w:sz w:val="24"/>
          <w:szCs w:val="24"/>
        </w:rPr>
        <w:t>PADA MADU YANG DIJUAL DI SWALAYAN</w:t>
      </w:r>
    </w:p>
    <w:p w:rsidR="00263EB1" w:rsidRDefault="00263EB1" w:rsidP="00263EB1">
      <w:pPr>
        <w:spacing w:line="240" w:lineRule="auto"/>
        <w:jc w:val="center"/>
        <w:rPr>
          <w:rFonts w:ascii="Arial" w:hAnsi="Arial" w:cs="Arial"/>
          <w:b/>
          <w:sz w:val="24"/>
          <w:szCs w:val="24"/>
        </w:rPr>
      </w:pPr>
      <w:r w:rsidRPr="00E2789F">
        <w:rPr>
          <w:rFonts w:ascii="Arial" w:hAnsi="Arial" w:cs="Arial"/>
          <w:b/>
          <w:sz w:val="24"/>
          <w:szCs w:val="24"/>
        </w:rPr>
        <w:t>MAJU BERSAMA DAERAH PANCING</w:t>
      </w:r>
    </w:p>
    <w:p w:rsidR="00263EB1" w:rsidRPr="00E2789F" w:rsidRDefault="00263EB1" w:rsidP="00263EB1">
      <w:pPr>
        <w:spacing w:line="240" w:lineRule="auto"/>
        <w:rPr>
          <w:rFonts w:ascii="Arial" w:hAnsi="Arial" w:cs="Arial"/>
          <w:b/>
          <w:sz w:val="24"/>
          <w:szCs w:val="24"/>
        </w:rPr>
      </w:pPr>
    </w:p>
    <w:p w:rsidR="00263EB1" w:rsidRPr="00E2789F" w:rsidRDefault="00263EB1" w:rsidP="00263EB1">
      <w:pPr>
        <w:spacing w:line="240" w:lineRule="auto"/>
        <w:rPr>
          <w:rFonts w:ascii="Arial" w:hAnsi="Arial" w:cs="Arial"/>
          <w:b/>
          <w:sz w:val="24"/>
          <w:szCs w:val="24"/>
        </w:rPr>
      </w:pPr>
    </w:p>
    <w:p w:rsidR="00263EB1" w:rsidRPr="000C2CCC" w:rsidRDefault="00263EB1" w:rsidP="00263EB1">
      <w:pPr>
        <w:jc w:val="both"/>
        <w:rPr>
          <w:rFonts w:ascii="Arial" w:hAnsi="Arial" w:cs="Arial"/>
          <w:szCs w:val="24"/>
        </w:rPr>
      </w:pPr>
      <w:r w:rsidRPr="000C2CCC">
        <w:rPr>
          <w:rFonts w:ascii="Arial" w:hAnsi="Arial" w:cs="Arial"/>
          <w:szCs w:val="24"/>
        </w:rPr>
        <w:tab/>
        <w:t>Dengan ini saya menyatakan bahwa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263EB1" w:rsidRPr="005D0036" w:rsidRDefault="00263EB1" w:rsidP="00263EB1">
      <w:pPr>
        <w:rPr>
          <w:rFonts w:ascii="Arial" w:hAnsi="Arial" w:cs="Arial"/>
          <w:sz w:val="24"/>
          <w:szCs w:val="24"/>
        </w:rPr>
      </w:pPr>
    </w:p>
    <w:p w:rsidR="00263EB1" w:rsidRPr="005D0036" w:rsidRDefault="00263EB1" w:rsidP="00263EB1">
      <w:pPr>
        <w:rPr>
          <w:rFonts w:ascii="Arial" w:hAnsi="Arial" w:cs="Arial"/>
          <w:sz w:val="24"/>
          <w:szCs w:val="24"/>
        </w:rPr>
      </w:pPr>
    </w:p>
    <w:p w:rsidR="00263EB1" w:rsidRDefault="00263EB1" w:rsidP="00263EB1">
      <w:pPr>
        <w:rPr>
          <w:rFonts w:ascii="Arial" w:hAnsi="Arial" w:cs="Arial"/>
          <w:sz w:val="24"/>
          <w:szCs w:val="24"/>
        </w:rPr>
      </w:pPr>
    </w:p>
    <w:p w:rsidR="00263EB1" w:rsidRPr="005D0036" w:rsidRDefault="00263EB1" w:rsidP="00263EB1">
      <w:pPr>
        <w:rPr>
          <w:rFonts w:ascii="Arial" w:hAnsi="Arial" w:cs="Arial"/>
          <w:sz w:val="24"/>
          <w:szCs w:val="24"/>
        </w:rPr>
      </w:pPr>
    </w:p>
    <w:p w:rsidR="00263EB1" w:rsidRPr="000C2CCC" w:rsidRDefault="00263EB1" w:rsidP="00263EB1">
      <w:pPr>
        <w:tabs>
          <w:tab w:val="left" w:pos="5387"/>
        </w:tabs>
        <w:rPr>
          <w:rFonts w:ascii="Arial" w:hAnsi="Arial" w:cs="Arial"/>
          <w:szCs w:val="24"/>
        </w:rPr>
      </w:pPr>
      <w:r>
        <w:rPr>
          <w:rFonts w:ascii="Arial" w:hAnsi="Arial" w:cs="Arial"/>
          <w:szCs w:val="24"/>
        </w:rPr>
        <w:tab/>
      </w:r>
      <w:r w:rsidRPr="000C2CCC">
        <w:rPr>
          <w:rFonts w:ascii="Arial" w:hAnsi="Arial" w:cs="Arial"/>
          <w:szCs w:val="24"/>
        </w:rPr>
        <w:t>Medan,       Agustus 2019</w:t>
      </w:r>
    </w:p>
    <w:p w:rsidR="00263EB1" w:rsidRPr="000C2CCC" w:rsidRDefault="00263EB1" w:rsidP="00263EB1">
      <w:pPr>
        <w:rPr>
          <w:rFonts w:ascii="Arial" w:hAnsi="Arial" w:cs="Arial"/>
          <w:szCs w:val="24"/>
        </w:rPr>
      </w:pPr>
    </w:p>
    <w:p w:rsidR="00263EB1" w:rsidRPr="000C2CCC" w:rsidRDefault="00263EB1" w:rsidP="00263EB1">
      <w:pPr>
        <w:rPr>
          <w:rFonts w:ascii="Arial" w:hAnsi="Arial" w:cs="Arial"/>
          <w:szCs w:val="24"/>
        </w:rPr>
      </w:pPr>
    </w:p>
    <w:p w:rsidR="00263EB1" w:rsidRPr="000C2CCC" w:rsidRDefault="00263EB1" w:rsidP="00263EB1">
      <w:pPr>
        <w:jc w:val="right"/>
        <w:rPr>
          <w:rFonts w:ascii="Arial" w:hAnsi="Arial" w:cs="Arial"/>
          <w:szCs w:val="24"/>
        </w:rPr>
      </w:pPr>
    </w:p>
    <w:p w:rsidR="00263EB1" w:rsidRPr="000C2CCC" w:rsidRDefault="00263EB1" w:rsidP="00263EB1">
      <w:pPr>
        <w:jc w:val="right"/>
        <w:rPr>
          <w:rFonts w:ascii="Arial" w:hAnsi="Arial" w:cs="Arial"/>
          <w:szCs w:val="24"/>
        </w:rPr>
      </w:pPr>
    </w:p>
    <w:p w:rsidR="00263EB1" w:rsidRPr="000C2CCC" w:rsidRDefault="00263EB1" w:rsidP="00263EB1">
      <w:pPr>
        <w:tabs>
          <w:tab w:val="left" w:pos="5670"/>
        </w:tabs>
        <w:spacing w:line="240" w:lineRule="auto"/>
        <w:rPr>
          <w:rFonts w:ascii="Arial" w:hAnsi="Arial" w:cs="Arial"/>
          <w:szCs w:val="24"/>
        </w:rPr>
      </w:pPr>
      <w:r w:rsidRPr="000C2CCC">
        <w:rPr>
          <w:rFonts w:ascii="Arial" w:hAnsi="Arial" w:cs="Arial"/>
          <w:szCs w:val="24"/>
        </w:rPr>
        <w:tab/>
        <w:t xml:space="preserve">Clara Yoanita Hulu </w:t>
      </w:r>
    </w:p>
    <w:p w:rsidR="00263EB1" w:rsidRPr="000C2CCC" w:rsidRDefault="00263EB1" w:rsidP="00263EB1">
      <w:pPr>
        <w:spacing w:line="240" w:lineRule="auto"/>
        <w:rPr>
          <w:rFonts w:ascii="Arial" w:hAnsi="Arial" w:cs="Arial"/>
          <w:szCs w:val="24"/>
        </w:rPr>
      </w:pPr>
      <w:r w:rsidRPr="000C2CCC">
        <w:rPr>
          <w:rFonts w:ascii="Arial" w:hAnsi="Arial" w:cs="Arial"/>
          <w:szCs w:val="24"/>
        </w:rPr>
        <w:tab/>
      </w:r>
      <w:r w:rsidRPr="000C2CCC">
        <w:rPr>
          <w:rFonts w:ascii="Arial" w:hAnsi="Arial" w:cs="Arial"/>
          <w:szCs w:val="24"/>
        </w:rPr>
        <w:tab/>
      </w:r>
      <w:r w:rsidRPr="000C2CCC">
        <w:rPr>
          <w:rFonts w:ascii="Arial" w:hAnsi="Arial" w:cs="Arial"/>
          <w:szCs w:val="24"/>
        </w:rPr>
        <w:tab/>
      </w:r>
      <w:r w:rsidRPr="000C2CCC">
        <w:rPr>
          <w:rFonts w:ascii="Arial" w:hAnsi="Arial" w:cs="Arial"/>
          <w:szCs w:val="24"/>
        </w:rPr>
        <w:tab/>
      </w:r>
      <w:r w:rsidRPr="000C2CCC">
        <w:rPr>
          <w:rFonts w:ascii="Arial" w:hAnsi="Arial" w:cs="Arial"/>
          <w:szCs w:val="24"/>
        </w:rPr>
        <w:tab/>
      </w:r>
      <w:r w:rsidRPr="000C2CCC">
        <w:rPr>
          <w:rFonts w:ascii="Arial" w:hAnsi="Arial" w:cs="Arial"/>
          <w:szCs w:val="24"/>
        </w:rPr>
        <w:tab/>
      </w:r>
      <w:r w:rsidRPr="000C2CCC">
        <w:rPr>
          <w:rFonts w:ascii="Arial" w:hAnsi="Arial" w:cs="Arial"/>
          <w:szCs w:val="24"/>
        </w:rPr>
        <w:tab/>
        <w:t xml:space="preserve"> </w:t>
      </w:r>
      <w:r>
        <w:rPr>
          <w:rFonts w:ascii="Arial" w:hAnsi="Arial" w:cs="Arial"/>
          <w:szCs w:val="24"/>
        </w:rPr>
        <w:t xml:space="preserve">        </w:t>
      </w:r>
      <w:r w:rsidRPr="000C2CCC">
        <w:rPr>
          <w:rFonts w:ascii="Arial" w:hAnsi="Arial" w:cs="Arial"/>
          <w:szCs w:val="24"/>
        </w:rPr>
        <w:t xml:space="preserve"> NIM. P07539016064</w:t>
      </w:r>
    </w:p>
    <w:p w:rsidR="00263EB1" w:rsidRDefault="00263EB1" w:rsidP="00263EB1">
      <w:pPr>
        <w:spacing w:line="240" w:lineRule="auto"/>
        <w:rPr>
          <w:rFonts w:ascii="Arial" w:hAnsi="Arial" w:cs="Arial"/>
          <w:szCs w:val="24"/>
        </w:rPr>
      </w:pPr>
    </w:p>
    <w:p w:rsidR="00263EB1" w:rsidRDefault="00263EB1" w:rsidP="00263EB1">
      <w:pPr>
        <w:rPr>
          <w:rFonts w:ascii="Arial" w:hAnsi="Arial" w:cs="Arial"/>
          <w:szCs w:val="24"/>
        </w:rPr>
      </w:pPr>
    </w:p>
    <w:p w:rsidR="00263EB1" w:rsidRDefault="00263EB1">
      <w:pPr>
        <w:rPr>
          <w:rFonts w:ascii="Arial" w:hAnsi="Arial" w:cs="Arial"/>
          <w:b/>
          <w:sz w:val="24"/>
        </w:rPr>
      </w:pPr>
    </w:p>
    <w:p w:rsidR="00263EB1" w:rsidRDefault="00263EB1">
      <w:pPr>
        <w:rPr>
          <w:rFonts w:ascii="Arial" w:hAnsi="Arial" w:cs="Arial"/>
          <w:b/>
          <w:sz w:val="24"/>
        </w:rPr>
      </w:pPr>
      <w:r>
        <w:rPr>
          <w:rFonts w:ascii="Arial" w:hAnsi="Arial" w:cs="Arial"/>
          <w:b/>
          <w:sz w:val="24"/>
        </w:rPr>
        <w:br w:type="page"/>
      </w:r>
    </w:p>
    <w:p w:rsidR="007B1654" w:rsidRDefault="007B1654" w:rsidP="00263EB1">
      <w:pPr>
        <w:rPr>
          <w:rFonts w:ascii="Arial" w:hAnsi="Arial" w:cs="Arial"/>
          <w:b/>
          <w:sz w:val="24"/>
          <w:szCs w:val="24"/>
        </w:rPr>
        <w:sectPr w:rsidR="007B1654" w:rsidSect="006914BB">
          <w:headerReference w:type="default" r:id="rId13"/>
          <w:footerReference w:type="default" r:id="rId14"/>
          <w:pgSz w:w="11906" w:h="16838"/>
          <w:pgMar w:top="2268" w:right="1701" w:bottom="1701" w:left="2268" w:header="1417" w:footer="1417" w:gutter="0"/>
          <w:pgNumType w:chapStyle="1"/>
          <w:cols w:space="708"/>
          <w:docGrid w:linePitch="360"/>
        </w:sectPr>
      </w:pPr>
    </w:p>
    <w:p w:rsidR="003D0E34" w:rsidRPr="00263EB1" w:rsidRDefault="003D0E34" w:rsidP="00263EB1">
      <w:pPr>
        <w:rPr>
          <w:rFonts w:ascii="Arial" w:hAnsi="Arial" w:cs="Arial"/>
          <w:b/>
          <w:sz w:val="24"/>
        </w:rPr>
      </w:pPr>
      <w:r w:rsidRPr="005A1484">
        <w:rPr>
          <w:rFonts w:ascii="Arial" w:hAnsi="Arial" w:cs="Arial"/>
          <w:b/>
          <w:sz w:val="24"/>
          <w:szCs w:val="24"/>
        </w:rPr>
        <w:lastRenderedPageBreak/>
        <w:t>POLITEKNIK KESEHATAN KEMENKES MEDAN</w:t>
      </w:r>
    </w:p>
    <w:p w:rsidR="003D0E34" w:rsidRPr="005A1484" w:rsidRDefault="003D0E34" w:rsidP="003D0E34">
      <w:pPr>
        <w:spacing w:line="240" w:lineRule="auto"/>
        <w:rPr>
          <w:rFonts w:ascii="Arial" w:hAnsi="Arial" w:cs="Arial"/>
          <w:b/>
          <w:sz w:val="24"/>
          <w:szCs w:val="24"/>
        </w:rPr>
      </w:pPr>
      <w:r w:rsidRPr="005A1484">
        <w:rPr>
          <w:rFonts w:ascii="Arial" w:hAnsi="Arial" w:cs="Arial"/>
          <w:b/>
          <w:sz w:val="24"/>
          <w:szCs w:val="24"/>
        </w:rPr>
        <w:t>JURUSAN FARMASI</w:t>
      </w:r>
    </w:p>
    <w:p w:rsidR="003D0E34" w:rsidRPr="005A1484" w:rsidRDefault="003D0E34" w:rsidP="003D0E34">
      <w:pPr>
        <w:spacing w:line="240" w:lineRule="auto"/>
        <w:rPr>
          <w:rFonts w:ascii="Arial" w:hAnsi="Arial" w:cs="Arial"/>
          <w:b/>
          <w:sz w:val="24"/>
          <w:szCs w:val="24"/>
        </w:rPr>
      </w:pPr>
      <w:r>
        <w:rPr>
          <w:rFonts w:ascii="Arial" w:hAnsi="Arial" w:cs="Arial"/>
          <w:b/>
          <w:sz w:val="24"/>
          <w:szCs w:val="24"/>
        </w:rPr>
        <w:t xml:space="preserve">KTI,  </w:t>
      </w:r>
      <w:r w:rsidRPr="005A1484">
        <w:rPr>
          <w:rFonts w:ascii="Arial" w:hAnsi="Arial" w:cs="Arial"/>
          <w:b/>
          <w:sz w:val="24"/>
          <w:szCs w:val="24"/>
        </w:rPr>
        <w:t>AGUSTUS 2019</w:t>
      </w:r>
    </w:p>
    <w:p w:rsidR="003D0E34" w:rsidRDefault="003D0E34" w:rsidP="003D0E34">
      <w:pPr>
        <w:spacing w:line="240" w:lineRule="auto"/>
        <w:rPr>
          <w:rFonts w:ascii="Arial" w:hAnsi="Arial" w:cs="Arial"/>
          <w:sz w:val="24"/>
          <w:szCs w:val="24"/>
        </w:rPr>
      </w:pPr>
    </w:p>
    <w:p w:rsidR="003D0E34" w:rsidRPr="005A1484" w:rsidRDefault="003D0E34" w:rsidP="003D0E34">
      <w:pPr>
        <w:spacing w:line="240" w:lineRule="auto"/>
        <w:rPr>
          <w:rFonts w:ascii="Arial" w:hAnsi="Arial" w:cs="Arial"/>
          <w:b/>
          <w:sz w:val="24"/>
          <w:szCs w:val="24"/>
        </w:rPr>
      </w:pPr>
      <w:r>
        <w:rPr>
          <w:rFonts w:ascii="Arial" w:hAnsi="Arial" w:cs="Arial"/>
          <w:b/>
          <w:sz w:val="24"/>
          <w:szCs w:val="24"/>
        </w:rPr>
        <w:t xml:space="preserve">CLARA YOANITA HULU </w:t>
      </w:r>
    </w:p>
    <w:p w:rsidR="003D0E34" w:rsidRDefault="003D0E34" w:rsidP="003D0E34">
      <w:pPr>
        <w:spacing w:line="240" w:lineRule="auto"/>
        <w:rPr>
          <w:rFonts w:ascii="Arial" w:hAnsi="Arial" w:cs="Arial"/>
          <w:sz w:val="24"/>
          <w:szCs w:val="24"/>
        </w:rPr>
      </w:pPr>
    </w:p>
    <w:p w:rsidR="003D0E34" w:rsidRDefault="003D0E34" w:rsidP="003D0E34">
      <w:pPr>
        <w:spacing w:line="240" w:lineRule="auto"/>
        <w:rPr>
          <w:rFonts w:ascii="Arial" w:hAnsi="Arial" w:cs="Arial"/>
          <w:b/>
          <w:sz w:val="24"/>
          <w:szCs w:val="24"/>
        </w:rPr>
      </w:pPr>
      <w:r>
        <w:rPr>
          <w:rFonts w:ascii="Arial" w:hAnsi="Arial" w:cs="Arial"/>
          <w:b/>
          <w:sz w:val="24"/>
          <w:szCs w:val="24"/>
        </w:rPr>
        <w:t>Analisis Zat Pemanis Buatan Natrium Siklamat Pada Madu Yang Dijual Di Swalayan Maju Bersama Daerah Pancing</w:t>
      </w:r>
    </w:p>
    <w:p w:rsidR="003D0E34" w:rsidRPr="00625B02" w:rsidRDefault="003D0E34" w:rsidP="003D0E34">
      <w:pPr>
        <w:spacing w:line="240" w:lineRule="auto"/>
        <w:rPr>
          <w:rFonts w:ascii="Arial" w:hAnsi="Arial" w:cs="Arial"/>
          <w:b/>
          <w:szCs w:val="24"/>
        </w:rPr>
      </w:pPr>
    </w:p>
    <w:p w:rsidR="003D0E34" w:rsidRPr="005A1484" w:rsidRDefault="003D0E34" w:rsidP="003D0E34">
      <w:pPr>
        <w:spacing w:line="240" w:lineRule="auto"/>
        <w:rPr>
          <w:rFonts w:ascii="Arial" w:hAnsi="Arial" w:cs="Arial"/>
          <w:b/>
          <w:szCs w:val="24"/>
        </w:rPr>
      </w:pPr>
      <w:r>
        <w:rPr>
          <w:rFonts w:ascii="Arial" w:hAnsi="Arial" w:cs="Arial"/>
          <w:b/>
          <w:sz w:val="24"/>
          <w:szCs w:val="24"/>
        </w:rPr>
        <w:t xml:space="preserve">ix </w:t>
      </w:r>
      <w:r w:rsidRPr="005A1484">
        <w:rPr>
          <w:rFonts w:ascii="Arial" w:hAnsi="Arial" w:cs="Arial"/>
          <w:b/>
          <w:sz w:val="24"/>
          <w:szCs w:val="24"/>
        </w:rPr>
        <w:t xml:space="preserve">+ </w:t>
      </w:r>
      <w:r>
        <w:rPr>
          <w:rFonts w:ascii="Arial" w:hAnsi="Arial" w:cs="Arial"/>
          <w:b/>
          <w:sz w:val="24"/>
          <w:szCs w:val="24"/>
        </w:rPr>
        <w:t xml:space="preserve">42 Halaman, 7 </w:t>
      </w:r>
      <w:r w:rsidRPr="005A1484">
        <w:rPr>
          <w:rFonts w:ascii="Arial" w:hAnsi="Arial" w:cs="Arial"/>
          <w:b/>
          <w:sz w:val="24"/>
          <w:szCs w:val="24"/>
        </w:rPr>
        <w:t>Tabel</w:t>
      </w:r>
      <w:r>
        <w:rPr>
          <w:rFonts w:ascii="Arial" w:hAnsi="Arial" w:cs="Arial"/>
          <w:b/>
          <w:sz w:val="24"/>
          <w:szCs w:val="24"/>
        </w:rPr>
        <w:t>, 3 Gambar,</w:t>
      </w:r>
      <w:r w:rsidRPr="005A1484">
        <w:rPr>
          <w:rFonts w:ascii="Arial" w:hAnsi="Arial" w:cs="Arial"/>
          <w:b/>
          <w:sz w:val="24"/>
          <w:szCs w:val="24"/>
        </w:rPr>
        <w:t xml:space="preserve"> </w:t>
      </w:r>
      <w:r>
        <w:rPr>
          <w:rFonts w:ascii="Arial" w:hAnsi="Arial" w:cs="Arial"/>
          <w:b/>
          <w:sz w:val="24"/>
          <w:szCs w:val="24"/>
        </w:rPr>
        <w:t xml:space="preserve">6 </w:t>
      </w:r>
      <w:r w:rsidRPr="005A1484">
        <w:rPr>
          <w:rFonts w:ascii="Arial" w:hAnsi="Arial" w:cs="Arial"/>
          <w:b/>
          <w:sz w:val="24"/>
          <w:szCs w:val="24"/>
        </w:rPr>
        <w:t>Lampiran</w:t>
      </w:r>
    </w:p>
    <w:p w:rsidR="003D0E34" w:rsidRDefault="003D0E34" w:rsidP="003D0E34">
      <w:pPr>
        <w:spacing w:line="240" w:lineRule="auto"/>
        <w:rPr>
          <w:rFonts w:ascii="Arial" w:hAnsi="Arial" w:cs="Arial"/>
          <w:sz w:val="24"/>
          <w:szCs w:val="24"/>
        </w:rPr>
      </w:pPr>
    </w:p>
    <w:p w:rsidR="003D0E34" w:rsidRDefault="003D0E34" w:rsidP="003D0E34">
      <w:pPr>
        <w:spacing w:line="240" w:lineRule="auto"/>
        <w:jc w:val="center"/>
        <w:rPr>
          <w:rFonts w:ascii="Arial" w:hAnsi="Arial" w:cs="Arial"/>
          <w:b/>
          <w:sz w:val="24"/>
          <w:szCs w:val="24"/>
        </w:rPr>
      </w:pPr>
      <w:r>
        <w:rPr>
          <w:rFonts w:ascii="Arial" w:hAnsi="Arial" w:cs="Arial"/>
          <w:b/>
          <w:sz w:val="24"/>
          <w:szCs w:val="24"/>
        </w:rPr>
        <w:t>ABSTRAK</w:t>
      </w:r>
    </w:p>
    <w:p w:rsidR="003D0E34" w:rsidRDefault="003D0E34" w:rsidP="003D0E34">
      <w:pPr>
        <w:spacing w:line="240" w:lineRule="auto"/>
        <w:jc w:val="center"/>
        <w:rPr>
          <w:rFonts w:ascii="Arial" w:hAnsi="Arial" w:cs="Arial"/>
          <w:b/>
          <w:sz w:val="24"/>
          <w:szCs w:val="24"/>
        </w:rPr>
      </w:pPr>
    </w:p>
    <w:p w:rsidR="003D0E34" w:rsidRPr="00EA3052" w:rsidRDefault="003D0E34" w:rsidP="003D0E34">
      <w:pPr>
        <w:pStyle w:val="Default"/>
        <w:jc w:val="both"/>
        <w:rPr>
          <w:rFonts w:ascii="Arial" w:hAnsi="Arial" w:cs="Arial"/>
          <w:sz w:val="20"/>
        </w:rPr>
      </w:pPr>
      <w:r w:rsidRPr="0050447C">
        <w:rPr>
          <w:rFonts w:ascii="Arial" w:hAnsi="Arial" w:cs="Arial"/>
          <w:b/>
          <w:sz w:val="22"/>
        </w:rPr>
        <w:tab/>
      </w:r>
      <w:r w:rsidRPr="0050447C">
        <w:rPr>
          <w:rFonts w:ascii="Arial" w:hAnsi="Arial" w:cs="Arial"/>
          <w:sz w:val="22"/>
        </w:rPr>
        <w:t>Siklamat merupakan salah satu pemanis buatan yang sering ditambahkan kedalam pangan karena siklamat mempunyai tingkat kemanisan 30 kali dari kemanisan gula dan harganya murah. Penggunaan siklamat secara berlebihan dapat memberikan efek negatif bagi tubuh manusia.</w:t>
      </w:r>
      <w:r>
        <w:rPr>
          <w:rFonts w:ascii="Arial" w:hAnsi="Arial" w:cs="Arial"/>
          <w:sz w:val="22"/>
        </w:rPr>
        <w:t xml:space="preserve"> Untuk mendapatkan keuntungan, produsen sering kali menambahkan siklamat untuk mendapatkan rasa manis yang diinginkan. Salah satu produk yang sering ditambahkan pemanis adalah madu.</w:t>
      </w:r>
      <w:r w:rsidRPr="00EA3052">
        <w:rPr>
          <w:rFonts w:ascii="Arial" w:hAnsi="Arial" w:cs="Arial"/>
          <w:sz w:val="22"/>
        </w:rPr>
        <w:t>Tujuan penellitian ini adalah untuk mengetahui apakah madu mengandung pemanis buatan siklamat dan memenuhi persyaratan Permenkes 722 Tahun 1988.</w:t>
      </w:r>
    </w:p>
    <w:p w:rsidR="003D0E34" w:rsidRPr="0050447C" w:rsidRDefault="003D0E34" w:rsidP="003D0E34">
      <w:pPr>
        <w:autoSpaceDE w:val="0"/>
        <w:autoSpaceDN w:val="0"/>
        <w:adjustRightInd w:val="0"/>
        <w:spacing w:line="240" w:lineRule="auto"/>
        <w:rPr>
          <w:rFonts w:ascii="Arial" w:hAnsi="Arial" w:cs="Arial"/>
        </w:rPr>
      </w:pPr>
      <w:r>
        <w:rPr>
          <w:rFonts w:ascii="Arial" w:hAnsi="Arial" w:cs="Arial"/>
        </w:rPr>
        <w:tab/>
        <w:t xml:space="preserve">Jenis penelitian yang dilakukan adalah penelitian deskriptif secara kualitatif dengan metode pengendapan dan secara kuantitatif dengan metode gravimetri. Penelitian ini dilakukan di Laboratorium </w:t>
      </w:r>
      <w:r w:rsidRPr="0050447C">
        <w:rPr>
          <w:rFonts w:ascii="Arial" w:hAnsi="Arial" w:cs="Arial"/>
        </w:rPr>
        <w:t>Kimia Farmasi Poltekkes Kemenkes Medan Jurusan Farmasi.</w:t>
      </w:r>
    </w:p>
    <w:p w:rsidR="003D0E34" w:rsidRDefault="003D0E34" w:rsidP="003D0E34">
      <w:pPr>
        <w:pStyle w:val="Default"/>
        <w:jc w:val="both"/>
        <w:rPr>
          <w:rFonts w:ascii="Arial" w:hAnsi="Arial" w:cs="Arial"/>
          <w:sz w:val="22"/>
        </w:rPr>
      </w:pPr>
      <w:r w:rsidRPr="0050447C">
        <w:rPr>
          <w:rFonts w:ascii="Arial" w:hAnsi="Arial" w:cs="Arial"/>
          <w:sz w:val="22"/>
        </w:rPr>
        <w:tab/>
        <w:t>Hasil dari penelitian  ini menunjukkan</w:t>
      </w:r>
      <w:r>
        <w:rPr>
          <w:rFonts w:ascii="Arial" w:hAnsi="Arial" w:cs="Arial"/>
          <w:sz w:val="22"/>
        </w:rPr>
        <w:t xml:space="preserve"> 2 dari 4 sampel madu mengandung siklamat yaitu sampel 1 dan sampel 2 dengan kadar 5,2629 g/kg dan 5,1789 g/kg.</w:t>
      </w:r>
    </w:p>
    <w:p w:rsidR="003D0E34" w:rsidRPr="00BC2725" w:rsidRDefault="003D0E34" w:rsidP="003D0E34">
      <w:pPr>
        <w:pStyle w:val="Default"/>
        <w:spacing w:after="240"/>
        <w:jc w:val="both"/>
        <w:rPr>
          <w:rFonts w:ascii="Arial" w:hAnsi="Arial" w:cs="Arial"/>
          <w:sz w:val="22"/>
        </w:rPr>
      </w:pPr>
      <w:r>
        <w:rPr>
          <w:rFonts w:ascii="Arial" w:hAnsi="Arial" w:cs="Arial"/>
          <w:sz w:val="22"/>
        </w:rPr>
        <w:tab/>
        <w:t xml:space="preserve">Kesimpulan dari penelitian ini adalah madu yang mengandung zat pemanis buatan siklamat </w:t>
      </w:r>
      <w:r w:rsidRPr="00BC2725">
        <w:rPr>
          <w:rFonts w:ascii="Arial" w:hAnsi="Arial" w:cs="Arial"/>
          <w:sz w:val="22"/>
        </w:rPr>
        <w:t>tidak memenuhi syarat Permenkes 722 tahun 1988 tentang batas maksimal penggunaan bahan tambahan pangan yaitu 2 g/kg.</w:t>
      </w:r>
    </w:p>
    <w:p w:rsidR="003D0E34" w:rsidRDefault="003D0E34" w:rsidP="003D0E34">
      <w:pPr>
        <w:rPr>
          <w:rFonts w:ascii="Arial" w:hAnsi="Arial" w:cs="Arial"/>
          <w:szCs w:val="24"/>
        </w:rPr>
      </w:pPr>
      <w:r>
        <w:rPr>
          <w:rFonts w:ascii="Arial" w:hAnsi="Arial" w:cs="Arial"/>
          <w:szCs w:val="24"/>
        </w:rPr>
        <w:t>Kata Kunci</w:t>
      </w:r>
      <w:r>
        <w:rPr>
          <w:rFonts w:ascii="Arial" w:hAnsi="Arial" w:cs="Arial"/>
          <w:szCs w:val="24"/>
        </w:rPr>
        <w:tab/>
        <w:t>: Natrium Siklamat, Madu, Gravimetri.</w:t>
      </w:r>
    </w:p>
    <w:p w:rsidR="003D0E34" w:rsidRDefault="003D0E34" w:rsidP="003D0E34">
      <w:pPr>
        <w:rPr>
          <w:rFonts w:ascii="Arial" w:hAnsi="Arial" w:cs="Arial"/>
          <w:szCs w:val="24"/>
        </w:rPr>
      </w:pPr>
      <w:r>
        <w:rPr>
          <w:rFonts w:ascii="Arial" w:hAnsi="Arial" w:cs="Arial"/>
          <w:szCs w:val="24"/>
        </w:rPr>
        <w:t>Daftar Bacaan</w:t>
      </w:r>
      <w:r>
        <w:rPr>
          <w:rFonts w:ascii="Arial" w:hAnsi="Arial" w:cs="Arial"/>
          <w:szCs w:val="24"/>
        </w:rPr>
        <w:tab/>
        <w:t>: 21 (1979-2017)</w:t>
      </w:r>
    </w:p>
    <w:p w:rsidR="003D0E34" w:rsidRDefault="003D0E34" w:rsidP="003D0E34">
      <w:pPr>
        <w:rPr>
          <w:rFonts w:ascii="Arial" w:hAnsi="Arial" w:cs="Arial"/>
          <w:szCs w:val="24"/>
        </w:rPr>
      </w:pPr>
      <w:r>
        <w:rPr>
          <w:rFonts w:ascii="Arial" w:hAnsi="Arial" w:cs="Arial"/>
          <w:szCs w:val="24"/>
        </w:rPr>
        <w:br w:type="page"/>
      </w:r>
    </w:p>
    <w:p w:rsidR="003D0E34" w:rsidRPr="00DC02EA" w:rsidRDefault="003D0E34" w:rsidP="003D0E34">
      <w:pPr>
        <w:pStyle w:val="NoSpacing"/>
        <w:tabs>
          <w:tab w:val="left" w:pos="720"/>
        </w:tabs>
        <w:rPr>
          <w:rFonts w:ascii="Arial" w:hAnsi="Arial" w:cs="Arial"/>
          <w:b/>
        </w:rPr>
      </w:pPr>
      <w:r w:rsidRPr="00DC02EA">
        <w:rPr>
          <w:rFonts w:ascii="Arial" w:hAnsi="Arial" w:cs="Arial"/>
          <w:b/>
        </w:rPr>
        <w:lastRenderedPageBreak/>
        <w:t>MEDAN HEALTH POLYTECHNICS OF MINISTRY OF HEALTH</w:t>
      </w:r>
    </w:p>
    <w:p w:rsidR="003D0E34" w:rsidRPr="00DC02EA" w:rsidRDefault="003D0E34" w:rsidP="003D0E34">
      <w:pPr>
        <w:pStyle w:val="NoSpacing"/>
        <w:rPr>
          <w:rFonts w:ascii="Arial" w:hAnsi="Arial" w:cs="Arial"/>
          <w:b/>
        </w:rPr>
      </w:pPr>
      <w:r w:rsidRPr="00DC02EA">
        <w:rPr>
          <w:rFonts w:ascii="Arial" w:hAnsi="Arial" w:cs="Arial"/>
          <w:b/>
        </w:rPr>
        <w:t>PHARMACY  DEPARTMENT</w:t>
      </w:r>
    </w:p>
    <w:p w:rsidR="003D0E34" w:rsidRPr="00DC02EA" w:rsidRDefault="003D0E34" w:rsidP="003D0E34">
      <w:pPr>
        <w:spacing w:line="240" w:lineRule="auto"/>
        <w:rPr>
          <w:rFonts w:ascii="Arial" w:hAnsi="Arial" w:cs="Arial"/>
          <w:b/>
        </w:rPr>
      </w:pPr>
      <w:r w:rsidRPr="00DC02EA">
        <w:rPr>
          <w:rFonts w:ascii="Arial" w:hAnsi="Arial" w:cs="Arial"/>
          <w:b/>
        </w:rPr>
        <w:t xml:space="preserve">SCIENTIFIC PAPER,  </w:t>
      </w:r>
      <w:r>
        <w:rPr>
          <w:rFonts w:ascii="Arial" w:hAnsi="Arial" w:cs="Arial"/>
          <w:b/>
        </w:rPr>
        <w:t>AUGUST</w:t>
      </w:r>
      <w:r w:rsidRPr="00DC02EA">
        <w:rPr>
          <w:rFonts w:ascii="Arial" w:hAnsi="Arial" w:cs="Arial"/>
          <w:b/>
        </w:rPr>
        <w:t xml:space="preserve"> 2019</w:t>
      </w:r>
    </w:p>
    <w:p w:rsidR="003D0E34" w:rsidRPr="00DC02EA" w:rsidRDefault="003D0E34" w:rsidP="003D0E34">
      <w:pPr>
        <w:spacing w:line="240" w:lineRule="auto"/>
        <w:rPr>
          <w:rFonts w:ascii="Arial" w:hAnsi="Arial" w:cs="Arial"/>
          <w:b/>
        </w:rPr>
      </w:pPr>
    </w:p>
    <w:p w:rsidR="003D0E34" w:rsidRPr="00DC02EA" w:rsidRDefault="003D0E34" w:rsidP="003D0E34">
      <w:pPr>
        <w:spacing w:line="240" w:lineRule="auto"/>
        <w:rPr>
          <w:rFonts w:ascii="Arial" w:hAnsi="Arial" w:cs="Arial"/>
          <w:b/>
        </w:rPr>
      </w:pPr>
      <w:r w:rsidRPr="00DC02EA">
        <w:rPr>
          <w:rFonts w:ascii="Arial" w:hAnsi="Arial" w:cs="Arial"/>
          <w:b/>
        </w:rPr>
        <w:t xml:space="preserve">CLARA YOANITA HULU </w:t>
      </w:r>
    </w:p>
    <w:p w:rsidR="003D0E34" w:rsidRPr="00DC02EA" w:rsidRDefault="003D0E34" w:rsidP="003D0E34">
      <w:pPr>
        <w:spacing w:line="240" w:lineRule="auto"/>
        <w:rPr>
          <w:rFonts w:ascii="Arial" w:hAnsi="Arial" w:cs="Arial"/>
          <w:b/>
        </w:rPr>
      </w:pPr>
    </w:p>
    <w:p w:rsidR="003D0E34" w:rsidRDefault="003D0E34" w:rsidP="003D0E34">
      <w:pPr>
        <w:spacing w:line="240" w:lineRule="auto"/>
        <w:rPr>
          <w:rFonts w:ascii="Arial" w:hAnsi="Arial" w:cs="Arial"/>
          <w:b/>
        </w:rPr>
      </w:pPr>
      <w:r w:rsidRPr="00DC02EA">
        <w:rPr>
          <w:rFonts w:ascii="Arial" w:hAnsi="Arial" w:cs="Arial"/>
          <w:b/>
        </w:rPr>
        <w:t>ANALYSIS OF ARTIFICIAL SWEETENER OF SODIUM CYCLAMATE ON HONEY SOLD IN MAJU BERSAMA SUPERMARKET PANCING</w:t>
      </w:r>
    </w:p>
    <w:p w:rsidR="003D0E34" w:rsidRDefault="003D0E34" w:rsidP="003D0E34">
      <w:pPr>
        <w:spacing w:line="240" w:lineRule="auto"/>
        <w:rPr>
          <w:rFonts w:ascii="Arial" w:hAnsi="Arial" w:cs="Arial"/>
          <w:b/>
        </w:rPr>
      </w:pPr>
    </w:p>
    <w:p w:rsidR="003D0E34" w:rsidRPr="00DC02EA" w:rsidRDefault="003D0E34" w:rsidP="003D0E34">
      <w:pPr>
        <w:spacing w:line="240" w:lineRule="auto"/>
        <w:rPr>
          <w:rFonts w:ascii="Arial" w:hAnsi="Arial" w:cs="Arial"/>
          <w:b/>
        </w:rPr>
      </w:pPr>
      <w:r>
        <w:rPr>
          <w:rFonts w:ascii="Arial" w:hAnsi="Arial" w:cs="Arial"/>
          <w:b/>
        </w:rPr>
        <w:t>Ix + 42 pages, 7 tables, 3 pictures, 6 appendixes</w:t>
      </w:r>
    </w:p>
    <w:p w:rsidR="003D0E34" w:rsidRPr="00DC02EA" w:rsidRDefault="003D0E34" w:rsidP="003D0E34">
      <w:pPr>
        <w:spacing w:line="240" w:lineRule="auto"/>
        <w:rPr>
          <w:rFonts w:ascii="Arial" w:hAnsi="Arial" w:cs="Arial"/>
          <w:b/>
        </w:rPr>
      </w:pPr>
    </w:p>
    <w:p w:rsidR="003D0E34" w:rsidRPr="00DC02EA" w:rsidRDefault="003D0E34" w:rsidP="003D0E34">
      <w:pPr>
        <w:spacing w:line="240" w:lineRule="auto"/>
        <w:jc w:val="center"/>
        <w:rPr>
          <w:rFonts w:ascii="Arial" w:hAnsi="Arial" w:cs="Arial"/>
          <w:b/>
        </w:rPr>
      </w:pPr>
      <w:r w:rsidRPr="00DC02EA">
        <w:rPr>
          <w:rFonts w:ascii="Arial" w:hAnsi="Arial" w:cs="Arial"/>
          <w:b/>
        </w:rPr>
        <w:t>ABSTRACT</w:t>
      </w:r>
    </w:p>
    <w:p w:rsidR="003D0E34" w:rsidRPr="00DC02EA" w:rsidRDefault="003D0E34" w:rsidP="003D0E34">
      <w:pPr>
        <w:spacing w:line="240" w:lineRule="auto"/>
        <w:rPr>
          <w:rFonts w:ascii="Arial" w:hAnsi="Arial" w:cs="Arial"/>
          <w:b/>
        </w:rPr>
      </w:pPr>
    </w:p>
    <w:p w:rsidR="003D0E34" w:rsidRPr="00201C44" w:rsidRDefault="003D0E34" w:rsidP="003D0E34">
      <w:pPr>
        <w:spacing w:line="240" w:lineRule="auto"/>
        <w:rPr>
          <w:rFonts w:ascii="Arial" w:hAnsi="Arial" w:cs="Arial"/>
        </w:rPr>
      </w:pPr>
      <w:r>
        <w:rPr>
          <w:rFonts w:ascii="Arial" w:hAnsi="Arial" w:cs="Arial"/>
        </w:rPr>
        <w:tab/>
      </w:r>
      <w:r w:rsidRPr="00201C44">
        <w:rPr>
          <w:rFonts w:ascii="Arial" w:hAnsi="Arial" w:cs="Arial"/>
        </w:rPr>
        <w:t>Cyclamate is one of the artificial sweeteners which is often added to food because it is cheap and has a sweetness level 30 times from sugar. Excessive use of cyclamates can have a negative effect on the human body. Cyclamate are often used by producers to get the desired benefits and sweetness. Honey is one product that often uses sweeteners. The purpose of this research is to find out whether honey contains of  cyclamate and meets the requirements of Minister of Health Regulation 722 of 1988.</w:t>
      </w:r>
    </w:p>
    <w:p w:rsidR="003D0E34" w:rsidRPr="00201C44" w:rsidRDefault="003D0E34" w:rsidP="003D0E34">
      <w:pPr>
        <w:spacing w:line="240" w:lineRule="auto"/>
        <w:rPr>
          <w:rFonts w:ascii="Arial" w:hAnsi="Arial" w:cs="Arial"/>
        </w:rPr>
      </w:pPr>
      <w:r>
        <w:rPr>
          <w:rFonts w:ascii="Arial" w:hAnsi="Arial" w:cs="Arial"/>
        </w:rPr>
        <w:tab/>
      </w:r>
      <w:r w:rsidRPr="00201C44">
        <w:rPr>
          <w:rFonts w:ascii="Arial" w:hAnsi="Arial" w:cs="Arial"/>
        </w:rPr>
        <w:t>This research is a descriptive study using precipitation as a qualitative method and gravimetric as a quantitative method. This research was conducted at the Pharmaceutical Chemistry Laboratory Department of Pharmacy in Medan health polytechnics of ministry of health.</w:t>
      </w:r>
    </w:p>
    <w:p w:rsidR="003D0E34" w:rsidRPr="00201C44" w:rsidRDefault="003D0E34" w:rsidP="003D0E34">
      <w:pPr>
        <w:spacing w:line="240" w:lineRule="auto"/>
        <w:rPr>
          <w:rFonts w:ascii="Arial" w:hAnsi="Arial" w:cs="Arial"/>
        </w:rPr>
      </w:pPr>
      <w:r>
        <w:rPr>
          <w:rFonts w:ascii="Arial" w:hAnsi="Arial" w:cs="Arial"/>
        </w:rPr>
        <w:tab/>
      </w:r>
      <w:r w:rsidRPr="00201C44">
        <w:rPr>
          <w:rFonts w:ascii="Arial" w:hAnsi="Arial" w:cs="Arial"/>
        </w:rPr>
        <w:t>The results of this study showed that 2 out of 4 honey samples contained cyclamates, ie samples 1 and 2 with levels of 5.5147 g / kg and 5.577 g / kg.</w:t>
      </w:r>
    </w:p>
    <w:p w:rsidR="003D0E34" w:rsidRPr="00201C44" w:rsidRDefault="003D0E34" w:rsidP="003D0E34">
      <w:pPr>
        <w:spacing w:line="240" w:lineRule="auto"/>
        <w:rPr>
          <w:rFonts w:ascii="Arial" w:hAnsi="Arial" w:cs="Arial"/>
        </w:rPr>
      </w:pPr>
      <w:r>
        <w:rPr>
          <w:rFonts w:ascii="Arial" w:hAnsi="Arial" w:cs="Arial"/>
        </w:rPr>
        <w:tab/>
      </w:r>
      <w:r w:rsidRPr="00201C44">
        <w:rPr>
          <w:rFonts w:ascii="Arial" w:hAnsi="Arial" w:cs="Arial"/>
        </w:rPr>
        <w:t>The conclusion of this study is that honey containing Cyclamate did not meet the requirements of Minister of Health Regulation 722 of 1988 regarding the maximum limit of the use of food additives, namely 2 g / kg.</w:t>
      </w:r>
    </w:p>
    <w:p w:rsidR="003D0E34" w:rsidRPr="00201C44" w:rsidRDefault="003D0E34" w:rsidP="003D0E34">
      <w:pPr>
        <w:spacing w:line="240" w:lineRule="auto"/>
        <w:rPr>
          <w:rFonts w:ascii="Arial" w:hAnsi="Arial" w:cs="Arial"/>
        </w:rPr>
      </w:pPr>
    </w:p>
    <w:p w:rsidR="003D0E34" w:rsidRPr="00201C44" w:rsidRDefault="003D0E34" w:rsidP="003D0E34">
      <w:pPr>
        <w:tabs>
          <w:tab w:val="left" w:pos="1418"/>
        </w:tabs>
        <w:spacing w:line="240" w:lineRule="auto"/>
        <w:rPr>
          <w:rFonts w:ascii="Arial" w:hAnsi="Arial" w:cs="Arial"/>
        </w:rPr>
      </w:pPr>
      <w:r w:rsidRPr="00201C44">
        <w:rPr>
          <w:rFonts w:ascii="Arial" w:hAnsi="Arial" w:cs="Arial"/>
        </w:rPr>
        <w:t>Keywords</w:t>
      </w:r>
      <w:r w:rsidRPr="00201C44">
        <w:rPr>
          <w:rFonts w:ascii="Arial" w:hAnsi="Arial" w:cs="Arial"/>
        </w:rPr>
        <w:tab/>
        <w:t>: Sodium Cyclamate, Honey, Gravimetry.</w:t>
      </w:r>
    </w:p>
    <w:p w:rsidR="003D0E34" w:rsidRPr="00201C44" w:rsidRDefault="003D0E34" w:rsidP="003D0E34">
      <w:pPr>
        <w:tabs>
          <w:tab w:val="left" w:pos="1418"/>
        </w:tabs>
        <w:spacing w:line="240" w:lineRule="auto"/>
        <w:rPr>
          <w:rFonts w:ascii="Arial" w:hAnsi="Arial" w:cs="Arial"/>
        </w:rPr>
      </w:pPr>
      <w:r w:rsidRPr="00201C44">
        <w:rPr>
          <w:rFonts w:ascii="Arial" w:hAnsi="Arial" w:cs="Arial"/>
        </w:rPr>
        <w:t>References</w:t>
      </w:r>
      <w:r w:rsidRPr="00201C44">
        <w:rPr>
          <w:rFonts w:ascii="Arial" w:hAnsi="Arial" w:cs="Arial"/>
        </w:rPr>
        <w:tab/>
        <w:t>: 21 (1979-2017)</w:t>
      </w:r>
    </w:p>
    <w:p w:rsidR="003D0E34" w:rsidRDefault="003D0E34" w:rsidP="003D0E34">
      <w:pPr>
        <w:rPr>
          <w:rFonts w:ascii="Arial" w:hAnsi="Arial" w:cs="Arial"/>
          <w:szCs w:val="24"/>
        </w:rPr>
      </w:pPr>
    </w:p>
    <w:p w:rsidR="003D0E34" w:rsidRDefault="003D0E34" w:rsidP="003D0E34">
      <w:pPr>
        <w:rPr>
          <w:rFonts w:ascii="Arial" w:hAnsi="Arial" w:cs="Arial"/>
          <w:szCs w:val="24"/>
        </w:rPr>
      </w:pPr>
      <w:r>
        <w:rPr>
          <w:rFonts w:ascii="Arial" w:hAnsi="Arial" w:cs="Arial"/>
          <w:szCs w:val="24"/>
        </w:rPr>
        <w:br w:type="page"/>
      </w:r>
    </w:p>
    <w:p w:rsidR="003D0E34" w:rsidRDefault="003D0E34" w:rsidP="003D0E34">
      <w:pPr>
        <w:spacing w:line="480" w:lineRule="auto"/>
        <w:jc w:val="center"/>
        <w:rPr>
          <w:rFonts w:ascii="Arial" w:hAnsi="Arial" w:cs="Arial"/>
          <w:b/>
          <w:sz w:val="24"/>
          <w:szCs w:val="24"/>
        </w:rPr>
      </w:pPr>
      <w:r>
        <w:rPr>
          <w:rFonts w:ascii="Arial" w:hAnsi="Arial" w:cs="Arial"/>
          <w:b/>
          <w:sz w:val="24"/>
          <w:szCs w:val="24"/>
        </w:rPr>
        <w:lastRenderedPageBreak/>
        <w:t>KATA PENGANTAR</w:t>
      </w:r>
    </w:p>
    <w:p w:rsidR="003D0E34" w:rsidRPr="00587F14" w:rsidRDefault="003D0E34" w:rsidP="00263EB1">
      <w:pPr>
        <w:tabs>
          <w:tab w:val="left" w:pos="426"/>
        </w:tabs>
        <w:jc w:val="both"/>
        <w:rPr>
          <w:rFonts w:ascii="Arial" w:hAnsi="Arial" w:cs="Arial"/>
          <w:b/>
          <w:szCs w:val="24"/>
        </w:rPr>
      </w:pPr>
      <w:r>
        <w:rPr>
          <w:rFonts w:ascii="Arial" w:hAnsi="Arial" w:cs="Arial"/>
          <w:szCs w:val="24"/>
        </w:rPr>
        <w:tab/>
        <w:t xml:space="preserve">Puji syukur Penulis panjatkan kehadirat Tuhan yang Maha Esa yang telah melimpahkan berkat dan rahmat-Nya sehingga Penulis dapat menyelesaikan penelitian dan penulisan Karya Tulis Ilmiah ini dengan judul </w:t>
      </w:r>
      <w:r w:rsidRPr="00587F14">
        <w:rPr>
          <w:rFonts w:ascii="Arial" w:hAnsi="Arial" w:cs="Arial"/>
          <w:b/>
          <w:szCs w:val="24"/>
        </w:rPr>
        <w:t xml:space="preserve">“Analisis Zat Pemanis Buatan Natrium Siklamat Pada Madu Yang Dijual Di Swalayan Maju Bersama Daerah Pancing”. </w:t>
      </w:r>
    </w:p>
    <w:p w:rsidR="003D0E34" w:rsidRDefault="003D0E34" w:rsidP="00263EB1">
      <w:pPr>
        <w:tabs>
          <w:tab w:val="left" w:pos="426"/>
        </w:tabs>
        <w:jc w:val="both"/>
        <w:rPr>
          <w:rFonts w:ascii="Arial" w:hAnsi="Arial" w:cs="Arial"/>
          <w:szCs w:val="24"/>
        </w:rPr>
      </w:pPr>
      <w:r>
        <w:rPr>
          <w:rFonts w:ascii="Arial" w:hAnsi="Arial" w:cs="Arial"/>
          <w:szCs w:val="24"/>
        </w:rPr>
        <w:tab/>
        <w:t>Karya Tulis Ilmiah ini disusun sebagai salah satu persyaratan dalam menyelesaikan pendidikan Diploma III Jurusan Farmasi Poltekkes Kemenkes Medan. Dalam penyusunan dan penulisan Karya Tulis Ilmiah ini, Penulis mendapatkan banyak bimbingan, saran, bantuan serta doa dari berbagai pihak. Oleh sebab itu Penulis mengucapkan terima kasih kepada:</w:t>
      </w:r>
    </w:p>
    <w:p w:rsidR="003D0E34" w:rsidRDefault="003D0E34" w:rsidP="00263EB1">
      <w:pPr>
        <w:pStyle w:val="ListParagraph"/>
        <w:numPr>
          <w:ilvl w:val="0"/>
          <w:numId w:val="44"/>
        </w:numPr>
        <w:ind w:right="51"/>
        <w:jc w:val="both"/>
        <w:rPr>
          <w:rFonts w:ascii="Arial" w:hAnsi="Arial" w:cs="Arial"/>
          <w:szCs w:val="24"/>
        </w:rPr>
      </w:pPr>
      <w:r>
        <w:rPr>
          <w:rFonts w:ascii="Arial" w:hAnsi="Arial" w:cs="Arial"/>
          <w:szCs w:val="24"/>
        </w:rPr>
        <w:t>Ibu Dra. Ida Nurhayati, M.Kes. Selaku Direktur Poltekkes Kemenkes Medan.</w:t>
      </w:r>
    </w:p>
    <w:p w:rsidR="003D0E34" w:rsidRDefault="003D0E34" w:rsidP="00263EB1">
      <w:pPr>
        <w:pStyle w:val="ListParagraph"/>
        <w:numPr>
          <w:ilvl w:val="0"/>
          <w:numId w:val="44"/>
        </w:numPr>
        <w:ind w:right="51"/>
        <w:jc w:val="both"/>
        <w:rPr>
          <w:rFonts w:ascii="Arial" w:hAnsi="Arial" w:cs="Arial"/>
          <w:szCs w:val="24"/>
        </w:rPr>
      </w:pPr>
      <w:r>
        <w:rPr>
          <w:rFonts w:ascii="Arial" w:hAnsi="Arial" w:cs="Arial"/>
          <w:szCs w:val="24"/>
        </w:rPr>
        <w:t>Ibu Dra. Masniah, M.Kes, Apt. Selaku Ketua Jurusan Farmasi Poltekkes Kemenkes Medan.</w:t>
      </w:r>
    </w:p>
    <w:p w:rsidR="003D0E34" w:rsidRDefault="003D0E34" w:rsidP="00263EB1">
      <w:pPr>
        <w:pStyle w:val="ListParagraph"/>
        <w:numPr>
          <w:ilvl w:val="0"/>
          <w:numId w:val="44"/>
        </w:numPr>
        <w:ind w:right="51"/>
        <w:jc w:val="both"/>
        <w:rPr>
          <w:rFonts w:ascii="Arial" w:hAnsi="Arial" w:cs="Arial"/>
          <w:szCs w:val="24"/>
        </w:rPr>
      </w:pPr>
      <w:r>
        <w:rPr>
          <w:rFonts w:ascii="Arial" w:hAnsi="Arial" w:cs="Arial"/>
          <w:szCs w:val="24"/>
        </w:rPr>
        <w:t>Ibu Masrah, S.Pd, M.Kes Selaku Dosen Pembimbing Akademik yang telah membimbing Penulis selama menjadi Mahasiswi Jurusan Farmasi Poltekkes Kemenkes Medan.</w:t>
      </w:r>
    </w:p>
    <w:p w:rsidR="003D0E34" w:rsidRDefault="003D0E34" w:rsidP="00263EB1">
      <w:pPr>
        <w:pStyle w:val="ListParagraph"/>
        <w:numPr>
          <w:ilvl w:val="0"/>
          <w:numId w:val="44"/>
        </w:numPr>
        <w:ind w:right="51"/>
        <w:jc w:val="both"/>
        <w:rPr>
          <w:rFonts w:ascii="Arial" w:hAnsi="Arial" w:cs="Arial"/>
          <w:szCs w:val="24"/>
        </w:rPr>
      </w:pPr>
      <w:r>
        <w:rPr>
          <w:rFonts w:ascii="Arial" w:hAnsi="Arial" w:cs="Arial"/>
          <w:szCs w:val="24"/>
        </w:rPr>
        <w:t>Ibu Sri Widia Ningsih, M.Si Selaku Dosen Pembimbing Karya Tulis Ilmiah sekaligus Ketua Penguji yang telah mengantarkan Penulis mengikuti Ujian Akhir Program yang telah memberikan arahan dan masukan kepada Penulis dalam menyelesaikan Karya Tulis Ilmiah ini.</w:t>
      </w:r>
    </w:p>
    <w:p w:rsidR="003D0E34" w:rsidRDefault="003D0E34" w:rsidP="00263EB1">
      <w:pPr>
        <w:pStyle w:val="ListParagraph"/>
        <w:numPr>
          <w:ilvl w:val="0"/>
          <w:numId w:val="44"/>
        </w:numPr>
        <w:ind w:right="51"/>
        <w:jc w:val="both"/>
        <w:rPr>
          <w:rFonts w:ascii="Arial" w:hAnsi="Arial" w:cs="Arial"/>
          <w:szCs w:val="24"/>
        </w:rPr>
      </w:pPr>
      <w:r>
        <w:rPr>
          <w:rFonts w:ascii="Arial" w:hAnsi="Arial" w:cs="Arial"/>
          <w:szCs w:val="24"/>
        </w:rPr>
        <w:t>Ibu Dra. Masniah, M.Kes, Apt. Selaku Dosen Penguji I Karya Tulis Ilmiah dan Ujian Akhir Program yang telah memberikan masukan kepada Penulis.</w:t>
      </w:r>
    </w:p>
    <w:p w:rsidR="003D0E34" w:rsidRDefault="003D0E34" w:rsidP="00263EB1">
      <w:pPr>
        <w:pStyle w:val="ListParagraph"/>
        <w:numPr>
          <w:ilvl w:val="0"/>
          <w:numId w:val="44"/>
        </w:numPr>
        <w:ind w:right="51"/>
        <w:jc w:val="both"/>
        <w:rPr>
          <w:rFonts w:ascii="Arial" w:hAnsi="Arial" w:cs="Arial"/>
          <w:szCs w:val="24"/>
        </w:rPr>
      </w:pPr>
      <w:r>
        <w:rPr>
          <w:rFonts w:ascii="Arial" w:hAnsi="Arial" w:cs="Arial"/>
          <w:szCs w:val="24"/>
        </w:rPr>
        <w:t>Bapak Drs. Adil Makmur Tarigan, Apt. M.Si. Selaku Dosen Penguji II Karya Tulis Ilmiah dan Ujian Akhir Program yang telah memberikan masukkan kepada Penulis.</w:t>
      </w:r>
    </w:p>
    <w:p w:rsidR="003D0E34" w:rsidRDefault="003D0E34" w:rsidP="00263EB1">
      <w:pPr>
        <w:pStyle w:val="ListParagraph"/>
        <w:numPr>
          <w:ilvl w:val="0"/>
          <w:numId w:val="44"/>
        </w:numPr>
        <w:ind w:right="51"/>
        <w:jc w:val="both"/>
        <w:rPr>
          <w:rFonts w:ascii="Arial" w:hAnsi="Arial" w:cs="Arial"/>
          <w:szCs w:val="24"/>
        </w:rPr>
      </w:pPr>
      <w:r>
        <w:rPr>
          <w:rFonts w:ascii="Arial" w:hAnsi="Arial" w:cs="Arial"/>
          <w:szCs w:val="24"/>
        </w:rPr>
        <w:t>Seluruh Dosen dan Staff di Jurusan Farmasi Poltekkes Kemenkes Medan.</w:t>
      </w:r>
    </w:p>
    <w:p w:rsidR="003D0E34" w:rsidRDefault="003D0E34" w:rsidP="00263EB1">
      <w:pPr>
        <w:pStyle w:val="ListParagraph"/>
        <w:numPr>
          <w:ilvl w:val="0"/>
          <w:numId w:val="44"/>
        </w:numPr>
        <w:ind w:right="51"/>
        <w:jc w:val="both"/>
        <w:rPr>
          <w:rFonts w:ascii="Arial" w:hAnsi="Arial" w:cs="Arial"/>
          <w:szCs w:val="24"/>
        </w:rPr>
      </w:pPr>
      <w:r>
        <w:rPr>
          <w:rFonts w:ascii="Arial" w:hAnsi="Arial" w:cs="Arial"/>
          <w:szCs w:val="24"/>
        </w:rPr>
        <w:t xml:space="preserve">Teristimewa kepada Orangtua yang sangat Penulis sayangi, (Alm) Papa Oktavianus Hulu dan Mama Yeriani Gea beserta adik-adik Penulis  Bertha Nathania Hulu, Juan Arles Hulu dan Farrel Novanolo Hulu yang </w:t>
      </w:r>
      <w:r>
        <w:rPr>
          <w:rFonts w:ascii="Arial" w:hAnsi="Arial" w:cs="Arial"/>
          <w:szCs w:val="24"/>
        </w:rPr>
        <w:lastRenderedPageBreak/>
        <w:t>telah memberikan dukungan moral, materiil serta motivasi dan terus mendoakan penulis sehingga Karya Tulis Ilmiah ini selesai dengan baik.</w:t>
      </w:r>
    </w:p>
    <w:p w:rsidR="003D0E34" w:rsidRDefault="003D0E34" w:rsidP="00263EB1">
      <w:pPr>
        <w:pStyle w:val="ListParagraph"/>
        <w:numPr>
          <w:ilvl w:val="0"/>
          <w:numId w:val="44"/>
        </w:numPr>
        <w:ind w:right="51"/>
        <w:jc w:val="both"/>
        <w:rPr>
          <w:rFonts w:ascii="Arial" w:hAnsi="Arial" w:cs="Arial"/>
          <w:szCs w:val="24"/>
        </w:rPr>
      </w:pPr>
      <w:r>
        <w:rPr>
          <w:rFonts w:ascii="Arial" w:hAnsi="Arial" w:cs="Arial"/>
          <w:szCs w:val="24"/>
        </w:rPr>
        <w:t xml:space="preserve">Seluruh Mahasiswa/i angkatan 2016 di Jurusan Farmasi Poltekkes Medan yang turut membantu dalam proses penyusunan Karya Tulis Ilmiah yang tidak dapat disebutkan satu persatu. </w:t>
      </w:r>
    </w:p>
    <w:p w:rsidR="003D0E34" w:rsidRDefault="003D0E34" w:rsidP="00263EB1">
      <w:pPr>
        <w:tabs>
          <w:tab w:val="left" w:pos="426"/>
        </w:tabs>
        <w:spacing w:before="240"/>
        <w:jc w:val="both"/>
        <w:rPr>
          <w:rFonts w:ascii="Arial" w:hAnsi="Arial" w:cs="Arial"/>
          <w:szCs w:val="24"/>
        </w:rPr>
      </w:pPr>
      <w:r>
        <w:rPr>
          <w:rFonts w:ascii="Arial" w:hAnsi="Arial" w:cs="Arial"/>
          <w:szCs w:val="24"/>
        </w:rPr>
        <w:tab/>
        <w:t>Penulis menyadari bahwa Karya Tulis Ilmiah ini masih terdapat banyak kekurangan. Oleh karena itu, penulis menerima segala saran dan kritik yang bersifat membangun dari setiap pembaca demi penyempurnaan karya Tulis Ilmiah ini. Semoga Tuhan Yang Maha Esa senantiasa melimpahkan rahmat-Nya dan Karya Tulis Ilmiah ini dapat bermanfaat bagi kita semua.</w:t>
      </w:r>
    </w:p>
    <w:p w:rsidR="003D0E34" w:rsidRDefault="003D0E34" w:rsidP="003D0E34">
      <w:pPr>
        <w:spacing w:line="480" w:lineRule="auto"/>
        <w:ind w:left="360"/>
        <w:rPr>
          <w:rFonts w:ascii="Arial" w:hAnsi="Arial" w:cs="Arial"/>
          <w:szCs w:val="24"/>
        </w:rPr>
      </w:pPr>
    </w:p>
    <w:p w:rsidR="003D0E34" w:rsidRDefault="003D0E34" w:rsidP="003D0E34">
      <w:pPr>
        <w:ind w:left="4950" w:firstLine="150"/>
        <w:jc w:val="center"/>
        <w:rPr>
          <w:rFonts w:ascii="Arial" w:hAnsi="Arial" w:cs="Arial"/>
          <w:szCs w:val="24"/>
        </w:rPr>
      </w:pPr>
      <w:r>
        <w:rPr>
          <w:rFonts w:ascii="Arial" w:hAnsi="Arial" w:cs="Arial"/>
          <w:szCs w:val="24"/>
        </w:rPr>
        <w:t>Medan,   Agustus 2019</w:t>
      </w:r>
    </w:p>
    <w:p w:rsidR="003D0E34" w:rsidRDefault="003D0E34" w:rsidP="003D0E34">
      <w:pPr>
        <w:ind w:left="5460" w:firstLine="150"/>
        <w:rPr>
          <w:rFonts w:ascii="Arial" w:hAnsi="Arial" w:cs="Arial"/>
          <w:szCs w:val="24"/>
        </w:rPr>
      </w:pPr>
      <w:r>
        <w:rPr>
          <w:rFonts w:ascii="Arial" w:hAnsi="Arial" w:cs="Arial"/>
          <w:szCs w:val="24"/>
        </w:rPr>
        <w:t xml:space="preserve">        Penulis,</w:t>
      </w:r>
    </w:p>
    <w:p w:rsidR="003D0E34" w:rsidRDefault="003D0E34" w:rsidP="003D0E34">
      <w:pPr>
        <w:spacing w:line="480" w:lineRule="auto"/>
        <w:ind w:left="360"/>
        <w:jc w:val="right"/>
        <w:rPr>
          <w:rFonts w:ascii="Arial" w:hAnsi="Arial" w:cs="Arial"/>
          <w:szCs w:val="24"/>
        </w:rPr>
      </w:pPr>
    </w:p>
    <w:p w:rsidR="003D0E34" w:rsidRDefault="003D0E34" w:rsidP="003D0E34">
      <w:pPr>
        <w:spacing w:line="480" w:lineRule="auto"/>
        <w:ind w:left="360"/>
        <w:jc w:val="right"/>
        <w:rPr>
          <w:rFonts w:ascii="Arial" w:hAnsi="Arial" w:cs="Arial"/>
          <w:szCs w:val="24"/>
        </w:rPr>
      </w:pPr>
    </w:p>
    <w:p w:rsidR="003D0E34" w:rsidRDefault="003D0E34" w:rsidP="003D0E34">
      <w:pPr>
        <w:spacing w:line="480" w:lineRule="auto"/>
        <w:ind w:left="360"/>
        <w:jc w:val="right"/>
        <w:rPr>
          <w:rFonts w:ascii="Arial" w:hAnsi="Arial" w:cs="Arial"/>
          <w:szCs w:val="24"/>
        </w:rPr>
      </w:pPr>
    </w:p>
    <w:p w:rsidR="003D0E34" w:rsidRDefault="003D0E34" w:rsidP="003D0E34">
      <w:pPr>
        <w:spacing w:line="240" w:lineRule="auto"/>
        <w:ind w:left="1020" w:firstLine="510"/>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Clara Yoanita Hulu</w:t>
      </w:r>
    </w:p>
    <w:p w:rsidR="003D0E34" w:rsidRPr="00EB2E64" w:rsidRDefault="003D0E34" w:rsidP="003D0E34">
      <w:pPr>
        <w:spacing w:line="240" w:lineRule="auto"/>
        <w:ind w:left="5100"/>
        <w:rPr>
          <w:rFonts w:ascii="Arial" w:hAnsi="Arial" w:cs="Arial"/>
          <w:szCs w:val="24"/>
        </w:rPr>
      </w:pPr>
      <w:r>
        <w:rPr>
          <w:rFonts w:ascii="Arial" w:hAnsi="Arial" w:cs="Arial"/>
          <w:szCs w:val="24"/>
        </w:rPr>
        <w:tab/>
        <w:t xml:space="preserve"> NIM.P07539016064</w:t>
      </w:r>
    </w:p>
    <w:p w:rsidR="003D0E34" w:rsidRPr="007058EE" w:rsidRDefault="003D0E34" w:rsidP="003D0E34">
      <w:pPr>
        <w:rPr>
          <w:rFonts w:ascii="Arial" w:hAnsi="Arial" w:cs="Arial"/>
          <w:szCs w:val="24"/>
        </w:rPr>
      </w:pPr>
    </w:p>
    <w:p w:rsidR="003D0E34" w:rsidRDefault="003D0E34" w:rsidP="003D0E34">
      <w:pPr>
        <w:spacing w:line="240" w:lineRule="auto"/>
        <w:rPr>
          <w:rFonts w:ascii="Arial" w:hAnsi="Arial" w:cs="Arial"/>
          <w:b/>
          <w:sz w:val="24"/>
          <w:szCs w:val="24"/>
        </w:rPr>
      </w:pPr>
    </w:p>
    <w:p w:rsidR="003D0E34" w:rsidRDefault="003D0E34" w:rsidP="003D0E34">
      <w:pPr>
        <w:rPr>
          <w:rFonts w:ascii="Arial" w:hAnsi="Arial" w:cs="Arial"/>
          <w:b/>
          <w:sz w:val="24"/>
          <w:szCs w:val="24"/>
        </w:rPr>
      </w:pPr>
      <w:r>
        <w:rPr>
          <w:rFonts w:ascii="Arial" w:hAnsi="Arial" w:cs="Arial"/>
          <w:b/>
          <w:sz w:val="24"/>
          <w:szCs w:val="24"/>
        </w:rPr>
        <w:br w:type="page"/>
      </w:r>
    </w:p>
    <w:p w:rsidR="003D0E34" w:rsidRDefault="003D0E34" w:rsidP="003D0E34">
      <w:pPr>
        <w:jc w:val="center"/>
        <w:rPr>
          <w:rFonts w:ascii="Arial" w:hAnsi="Arial" w:cs="Arial"/>
          <w:b/>
          <w:sz w:val="24"/>
        </w:rPr>
      </w:pPr>
      <w:r w:rsidRPr="004C6129">
        <w:rPr>
          <w:rFonts w:ascii="Arial" w:hAnsi="Arial" w:cs="Arial"/>
          <w:b/>
          <w:sz w:val="24"/>
        </w:rPr>
        <w:lastRenderedPageBreak/>
        <w:t>DAFTAR  ISI</w:t>
      </w:r>
    </w:p>
    <w:p w:rsidR="003D0E34" w:rsidRPr="004C6129" w:rsidRDefault="003D0E34" w:rsidP="003D0E34">
      <w:pPr>
        <w:spacing w:line="240" w:lineRule="auto"/>
        <w:ind w:right="-427"/>
        <w:jc w:val="right"/>
        <w:rPr>
          <w:rFonts w:ascii="Arial" w:hAnsi="Arial" w:cs="Arial"/>
          <w:b/>
          <w:sz w:val="24"/>
        </w:rPr>
      </w:pPr>
      <w:r>
        <w:rPr>
          <w:rFonts w:ascii="Arial" w:hAnsi="Arial" w:cs="Arial"/>
          <w:b/>
          <w:sz w:val="24"/>
        </w:rPr>
        <w:t>Halaman</w:t>
      </w:r>
    </w:p>
    <w:p w:rsidR="003D0E34" w:rsidRPr="00EC2E79" w:rsidRDefault="003D0E34" w:rsidP="003D0E34">
      <w:pPr>
        <w:rPr>
          <w:rFonts w:ascii="Arial" w:hAnsi="Arial" w:cs="Arial"/>
          <w:b/>
        </w:rPr>
      </w:pPr>
      <w:r w:rsidRPr="00EC2E79">
        <w:rPr>
          <w:rFonts w:ascii="Arial" w:hAnsi="Arial" w:cs="Arial"/>
          <w:b/>
        </w:rPr>
        <w:t>LEMBAR PERSETUJUAN</w:t>
      </w:r>
    </w:p>
    <w:p w:rsidR="003D0E34" w:rsidRPr="00EC2E79" w:rsidRDefault="003D0E34" w:rsidP="003D0E34">
      <w:pPr>
        <w:rPr>
          <w:rFonts w:ascii="Arial" w:hAnsi="Arial" w:cs="Arial"/>
          <w:b/>
        </w:rPr>
      </w:pPr>
      <w:r w:rsidRPr="00EC2E79">
        <w:rPr>
          <w:rFonts w:ascii="Arial" w:hAnsi="Arial" w:cs="Arial"/>
          <w:b/>
        </w:rPr>
        <w:t>LEMBAR PENGESAHAN</w:t>
      </w:r>
    </w:p>
    <w:p w:rsidR="003D0E34" w:rsidRPr="00EC2E79" w:rsidRDefault="003D0E34" w:rsidP="003D0E34">
      <w:pPr>
        <w:tabs>
          <w:tab w:val="right" w:leader="dot" w:pos="7938"/>
          <w:tab w:val="right" w:pos="8080"/>
        </w:tabs>
        <w:ind w:right="-143"/>
        <w:rPr>
          <w:rFonts w:ascii="Arial" w:hAnsi="Arial" w:cs="Arial"/>
          <w:b/>
        </w:rPr>
      </w:pPr>
      <w:r>
        <w:rPr>
          <w:rFonts w:ascii="Arial" w:hAnsi="Arial" w:cs="Arial"/>
          <w:b/>
        </w:rPr>
        <w:t>SURAT PERNYATAAN</w:t>
      </w:r>
    </w:p>
    <w:p w:rsidR="003D0E34" w:rsidRDefault="003D0E34" w:rsidP="003D0E34">
      <w:pPr>
        <w:tabs>
          <w:tab w:val="right" w:leader="dot" w:pos="7938"/>
          <w:tab w:val="right" w:pos="8080"/>
        </w:tabs>
        <w:ind w:right="-143"/>
        <w:rPr>
          <w:rFonts w:ascii="Arial" w:hAnsi="Arial" w:cs="Arial"/>
          <w:b/>
        </w:rPr>
      </w:pPr>
      <w:r>
        <w:rPr>
          <w:rFonts w:ascii="Arial" w:hAnsi="Arial" w:cs="Arial"/>
          <w:b/>
        </w:rPr>
        <w:t>ABSTRAK</w:t>
      </w:r>
      <w:r>
        <w:rPr>
          <w:rFonts w:ascii="Arial" w:hAnsi="Arial" w:cs="Arial"/>
          <w:b/>
        </w:rPr>
        <w:tab/>
        <w:t>i</w:t>
      </w:r>
    </w:p>
    <w:p w:rsidR="003D0E34" w:rsidRPr="00EC2E79" w:rsidRDefault="003D0E34" w:rsidP="003D0E34">
      <w:pPr>
        <w:tabs>
          <w:tab w:val="right" w:leader="dot" w:pos="7938"/>
          <w:tab w:val="right" w:pos="8080"/>
        </w:tabs>
        <w:ind w:right="-143"/>
        <w:rPr>
          <w:rFonts w:ascii="Arial" w:hAnsi="Arial" w:cs="Arial"/>
          <w:b/>
        </w:rPr>
      </w:pPr>
      <w:r>
        <w:rPr>
          <w:rFonts w:ascii="Arial" w:hAnsi="Arial" w:cs="Arial"/>
          <w:b/>
        </w:rPr>
        <w:t>ABSTRACT</w:t>
      </w:r>
      <w:r>
        <w:rPr>
          <w:rFonts w:ascii="Arial" w:hAnsi="Arial" w:cs="Arial"/>
          <w:b/>
        </w:rPr>
        <w:tab/>
        <w:t>ii</w:t>
      </w:r>
    </w:p>
    <w:p w:rsidR="003D0E34" w:rsidRPr="00EC2E79" w:rsidRDefault="003D0E34" w:rsidP="003D0E34">
      <w:pPr>
        <w:tabs>
          <w:tab w:val="right" w:leader="dot" w:pos="7938"/>
          <w:tab w:val="right" w:pos="8080"/>
        </w:tabs>
        <w:ind w:right="-143"/>
        <w:rPr>
          <w:rFonts w:ascii="Arial" w:hAnsi="Arial" w:cs="Arial"/>
          <w:b/>
        </w:rPr>
      </w:pPr>
      <w:r w:rsidRPr="00EC2E79">
        <w:rPr>
          <w:rFonts w:ascii="Arial" w:hAnsi="Arial" w:cs="Arial"/>
          <w:b/>
        </w:rPr>
        <w:t>KATA PENGANTAR</w:t>
      </w:r>
      <w:r w:rsidRPr="00EC2E79">
        <w:rPr>
          <w:rFonts w:ascii="Arial" w:hAnsi="Arial" w:cs="Arial"/>
          <w:b/>
        </w:rPr>
        <w:tab/>
        <w:t>iii</w:t>
      </w:r>
    </w:p>
    <w:p w:rsidR="003D0E34" w:rsidRPr="00EC2E79" w:rsidRDefault="003D0E34" w:rsidP="003D0E34">
      <w:pPr>
        <w:tabs>
          <w:tab w:val="right" w:leader="dot" w:pos="7938"/>
          <w:tab w:val="right" w:pos="8080"/>
        </w:tabs>
        <w:ind w:right="-143"/>
        <w:rPr>
          <w:rFonts w:ascii="Arial" w:hAnsi="Arial" w:cs="Arial"/>
          <w:b/>
        </w:rPr>
      </w:pPr>
      <w:r>
        <w:rPr>
          <w:rFonts w:ascii="Arial" w:hAnsi="Arial" w:cs="Arial"/>
          <w:b/>
        </w:rPr>
        <w:t>DAFTAR ISI</w:t>
      </w:r>
      <w:r>
        <w:rPr>
          <w:rFonts w:ascii="Arial" w:hAnsi="Arial" w:cs="Arial"/>
          <w:b/>
        </w:rPr>
        <w:tab/>
        <w:t>v</w:t>
      </w:r>
    </w:p>
    <w:p w:rsidR="003D0E34" w:rsidRPr="00EC2E79" w:rsidRDefault="003D0E34" w:rsidP="003D0E34">
      <w:pPr>
        <w:tabs>
          <w:tab w:val="right" w:leader="dot" w:pos="7938"/>
          <w:tab w:val="right" w:pos="8080"/>
        </w:tabs>
        <w:ind w:right="-143"/>
        <w:rPr>
          <w:rFonts w:ascii="Arial" w:hAnsi="Arial" w:cs="Arial"/>
          <w:b/>
        </w:rPr>
      </w:pPr>
      <w:r>
        <w:rPr>
          <w:rFonts w:ascii="Arial" w:hAnsi="Arial" w:cs="Arial"/>
          <w:b/>
        </w:rPr>
        <w:t>DAFTAR TABEL</w:t>
      </w:r>
      <w:r w:rsidRPr="00EC2E79">
        <w:rPr>
          <w:rFonts w:ascii="Arial" w:hAnsi="Arial" w:cs="Arial"/>
          <w:b/>
        </w:rPr>
        <w:tab/>
        <w:t>vi</w:t>
      </w:r>
      <w:r>
        <w:rPr>
          <w:rFonts w:ascii="Arial" w:hAnsi="Arial" w:cs="Arial"/>
          <w:b/>
        </w:rPr>
        <w:t>i</w:t>
      </w:r>
    </w:p>
    <w:p w:rsidR="003D0E34" w:rsidRPr="00EC2E79" w:rsidRDefault="003D0E34" w:rsidP="003D0E34">
      <w:pPr>
        <w:tabs>
          <w:tab w:val="right" w:leader="dot" w:pos="7938"/>
          <w:tab w:val="right" w:pos="8080"/>
        </w:tabs>
        <w:ind w:right="-143"/>
        <w:rPr>
          <w:rFonts w:ascii="Arial" w:hAnsi="Arial" w:cs="Arial"/>
          <w:b/>
        </w:rPr>
      </w:pPr>
      <w:r>
        <w:rPr>
          <w:rFonts w:ascii="Arial" w:hAnsi="Arial" w:cs="Arial"/>
          <w:b/>
        </w:rPr>
        <w:t>DAFTAR GAMBAR</w:t>
      </w:r>
      <w:r w:rsidRPr="00EC2E79">
        <w:rPr>
          <w:rFonts w:ascii="Arial" w:hAnsi="Arial" w:cs="Arial"/>
          <w:b/>
        </w:rPr>
        <w:tab/>
        <w:t>vii</w:t>
      </w:r>
      <w:r>
        <w:rPr>
          <w:rFonts w:ascii="Arial" w:hAnsi="Arial" w:cs="Arial"/>
          <w:b/>
        </w:rPr>
        <w:t>i</w:t>
      </w:r>
    </w:p>
    <w:p w:rsidR="003D0E34" w:rsidRPr="00EC2E79" w:rsidRDefault="003D0E34" w:rsidP="003D0E34">
      <w:pPr>
        <w:tabs>
          <w:tab w:val="right" w:leader="dot" w:pos="7938"/>
          <w:tab w:val="right" w:pos="8080"/>
        </w:tabs>
        <w:ind w:right="-143"/>
        <w:rPr>
          <w:rFonts w:ascii="Arial" w:hAnsi="Arial" w:cs="Arial"/>
          <w:b/>
        </w:rPr>
      </w:pPr>
      <w:r>
        <w:rPr>
          <w:rFonts w:ascii="Arial" w:hAnsi="Arial" w:cs="Arial"/>
          <w:b/>
        </w:rPr>
        <w:t>DAFTAR LAMPIRAN</w:t>
      </w:r>
      <w:r>
        <w:rPr>
          <w:rFonts w:ascii="Arial" w:hAnsi="Arial" w:cs="Arial"/>
          <w:b/>
        </w:rPr>
        <w:tab/>
        <w:t>ix</w:t>
      </w:r>
    </w:p>
    <w:p w:rsidR="003D0E34" w:rsidRPr="00EC2E79" w:rsidRDefault="003D0E34" w:rsidP="003D0E34">
      <w:pPr>
        <w:tabs>
          <w:tab w:val="right" w:leader="dot" w:pos="7938"/>
          <w:tab w:val="right" w:pos="8080"/>
        </w:tabs>
        <w:ind w:right="-143"/>
        <w:rPr>
          <w:rFonts w:ascii="Arial" w:hAnsi="Arial" w:cs="Arial"/>
          <w:b/>
        </w:rPr>
      </w:pPr>
      <w:r w:rsidRPr="00EC2E79">
        <w:rPr>
          <w:rFonts w:ascii="Arial" w:hAnsi="Arial" w:cs="Arial"/>
          <w:b/>
        </w:rPr>
        <w:t xml:space="preserve">BAB I PENDAHULUAN </w:t>
      </w:r>
      <w:r w:rsidRPr="00EC2E79">
        <w:rPr>
          <w:rFonts w:ascii="Arial" w:hAnsi="Arial" w:cs="Arial"/>
          <w:b/>
        </w:rPr>
        <w:tab/>
        <w:t>1</w:t>
      </w:r>
    </w:p>
    <w:p w:rsidR="003D0E34" w:rsidRPr="008A3B6C" w:rsidRDefault="003D0E34" w:rsidP="003D0E34">
      <w:pPr>
        <w:pStyle w:val="ListParagraph"/>
        <w:numPr>
          <w:ilvl w:val="1"/>
          <w:numId w:val="45"/>
        </w:numPr>
        <w:tabs>
          <w:tab w:val="right" w:leader="dot" w:pos="7938"/>
          <w:tab w:val="right" w:pos="8080"/>
        </w:tabs>
        <w:ind w:left="426" w:right="-143" w:hanging="426"/>
        <w:rPr>
          <w:rFonts w:ascii="Arial" w:hAnsi="Arial" w:cs="Arial"/>
        </w:rPr>
      </w:pPr>
      <w:r w:rsidRPr="008A3B6C">
        <w:rPr>
          <w:rFonts w:ascii="Arial" w:hAnsi="Arial" w:cs="Arial"/>
        </w:rPr>
        <w:t>Latar Belakang</w:t>
      </w:r>
      <w:r w:rsidRPr="008A3B6C">
        <w:rPr>
          <w:rFonts w:ascii="Arial" w:hAnsi="Arial" w:cs="Arial"/>
        </w:rPr>
        <w:tab/>
        <w:t>1</w:t>
      </w:r>
    </w:p>
    <w:p w:rsidR="003D0E34" w:rsidRDefault="003D0E34" w:rsidP="003D0E34">
      <w:pPr>
        <w:pStyle w:val="ListParagraph"/>
        <w:numPr>
          <w:ilvl w:val="1"/>
          <w:numId w:val="45"/>
        </w:numPr>
        <w:tabs>
          <w:tab w:val="right" w:leader="dot" w:pos="7938"/>
          <w:tab w:val="right" w:pos="8080"/>
        </w:tabs>
        <w:ind w:left="426" w:right="-143" w:hanging="426"/>
        <w:rPr>
          <w:rFonts w:ascii="Arial" w:hAnsi="Arial" w:cs="Arial"/>
        </w:rPr>
      </w:pPr>
      <w:r>
        <w:rPr>
          <w:rFonts w:ascii="Arial" w:hAnsi="Arial" w:cs="Arial"/>
        </w:rPr>
        <w:t>R</w:t>
      </w:r>
      <w:r w:rsidRPr="008A3B6C">
        <w:rPr>
          <w:rFonts w:ascii="Arial" w:hAnsi="Arial" w:cs="Arial"/>
        </w:rPr>
        <w:t>umusan Masalah</w:t>
      </w:r>
      <w:r w:rsidRPr="008A3B6C">
        <w:rPr>
          <w:rFonts w:ascii="Arial" w:hAnsi="Arial" w:cs="Arial"/>
        </w:rPr>
        <w:tab/>
      </w:r>
      <w:r>
        <w:rPr>
          <w:rFonts w:ascii="Arial" w:hAnsi="Arial" w:cs="Arial"/>
        </w:rPr>
        <w:t>3</w:t>
      </w:r>
    </w:p>
    <w:p w:rsidR="003D0E34" w:rsidRPr="008A3B6C" w:rsidRDefault="003D0E34" w:rsidP="003D0E34">
      <w:pPr>
        <w:pStyle w:val="ListParagraph"/>
        <w:numPr>
          <w:ilvl w:val="1"/>
          <w:numId w:val="45"/>
        </w:numPr>
        <w:tabs>
          <w:tab w:val="right" w:leader="dot" w:pos="7938"/>
          <w:tab w:val="right" w:pos="8080"/>
        </w:tabs>
        <w:ind w:left="426" w:right="-143" w:hanging="426"/>
        <w:rPr>
          <w:rFonts w:ascii="Arial" w:hAnsi="Arial" w:cs="Arial"/>
        </w:rPr>
      </w:pPr>
      <w:r>
        <w:rPr>
          <w:rFonts w:ascii="Arial" w:hAnsi="Arial" w:cs="Arial"/>
        </w:rPr>
        <w:t>Pembatasan Masalah</w:t>
      </w:r>
      <w:r>
        <w:rPr>
          <w:rFonts w:ascii="Arial" w:hAnsi="Arial" w:cs="Arial"/>
        </w:rPr>
        <w:tab/>
        <w:t>3</w:t>
      </w:r>
    </w:p>
    <w:p w:rsidR="003D0E34" w:rsidRPr="008A3B6C" w:rsidRDefault="003D0E34" w:rsidP="003D0E34">
      <w:pPr>
        <w:pStyle w:val="ListParagraph"/>
        <w:numPr>
          <w:ilvl w:val="1"/>
          <w:numId w:val="45"/>
        </w:numPr>
        <w:tabs>
          <w:tab w:val="right" w:leader="dot" w:pos="7938"/>
          <w:tab w:val="right" w:pos="8080"/>
        </w:tabs>
        <w:ind w:left="426" w:right="-143" w:hanging="426"/>
        <w:rPr>
          <w:rFonts w:ascii="Arial" w:hAnsi="Arial" w:cs="Arial"/>
        </w:rPr>
      </w:pPr>
      <w:r w:rsidRPr="008A3B6C">
        <w:rPr>
          <w:rFonts w:ascii="Arial" w:hAnsi="Arial" w:cs="Arial"/>
        </w:rPr>
        <w:t xml:space="preserve">Tujuan </w:t>
      </w:r>
      <w:r>
        <w:rPr>
          <w:rFonts w:ascii="Arial" w:hAnsi="Arial" w:cs="Arial"/>
        </w:rPr>
        <w:t>Penelitian</w:t>
      </w:r>
      <w:r w:rsidRPr="008A3B6C">
        <w:rPr>
          <w:rFonts w:ascii="Arial" w:hAnsi="Arial" w:cs="Arial"/>
        </w:rPr>
        <w:tab/>
      </w:r>
      <w:r>
        <w:rPr>
          <w:rFonts w:ascii="Arial" w:hAnsi="Arial" w:cs="Arial"/>
        </w:rPr>
        <w:t>4</w:t>
      </w:r>
    </w:p>
    <w:p w:rsidR="003D0E34" w:rsidRPr="008A3B6C" w:rsidRDefault="003D0E34" w:rsidP="003D0E34">
      <w:pPr>
        <w:pStyle w:val="ListParagraph"/>
        <w:numPr>
          <w:ilvl w:val="1"/>
          <w:numId w:val="45"/>
        </w:numPr>
        <w:tabs>
          <w:tab w:val="right" w:leader="dot" w:pos="7938"/>
          <w:tab w:val="right" w:pos="8080"/>
        </w:tabs>
        <w:ind w:left="426" w:right="-143" w:hanging="426"/>
        <w:rPr>
          <w:rFonts w:ascii="Arial" w:hAnsi="Arial" w:cs="Arial"/>
        </w:rPr>
      </w:pPr>
      <w:r w:rsidRPr="008A3B6C">
        <w:rPr>
          <w:rFonts w:ascii="Arial" w:hAnsi="Arial" w:cs="Arial"/>
        </w:rPr>
        <w:t xml:space="preserve">Manfaat Penelitian </w:t>
      </w:r>
      <w:r w:rsidRPr="008A3B6C">
        <w:rPr>
          <w:rFonts w:ascii="Arial" w:hAnsi="Arial" w:cs="Arial"/>
        </w:rPr>
        <w:tab/>
      </w:r>
      <w:r>
        <w:rPr>
          <w:rFonts w:ascii="Arial" w:hAnsi="Arial" w:cs="Arial"/>
        </w:rPr>
        <w:t>4</w:t>
      </w:r>
    </w:p>
    <w:p w:rsidR="003D0E34" w:rsidRPr="00EC2E79" w:rsidRDefault="003D0E34" w:rsidP="003D0E34">
      <w:pPr>
        <w:tabs>
          <w:tab w:val="right" w:leader="dot" w:pos="7938"/>
          <w:tab w:val="right" w:pos="8080"/>
        </w:tabs>
        <w:ind w:right="-143"/>
        <w:rPr>
          <w:rFonts w:ascii="Arial" w:hAnsi="Arial" w:cs="Arial"/>
          <w:b/>
        </w:rPr>
      </w:pPr>
      <w:r w:rsidRPr="00EC2E79">
        <w:rPr>
          <w:rFonts w:ascii="Arial" w:hAnsi="Arial" w:cs="Arial"/>
          <w:b/>
        </w:rPr>
        <w:t>BAB II TINJAUAN PUSTAKA</w:t>
      </w:r>
      <w:r w:rsidRPr="00EC2E79">
        <w:rPr>
          <w:rFonts w:ascii="Arial" w:hAnsi="Arial" w:cs="Arial"/>
          <w:b/>
        </w:rPr>
        <w:tab/>
        <w:t>5</w:t>
      </w:r>
    </w:p>
    <w:p w:rsidR="003D0E34" w:rsidRPr="008A3B6C" w:rsidRDefault="003D0E34" w:rsidP="003D0E34">
      <w:pPr>
        <w:tabs>
          <w:tab w:val="right" w:leader="dot" w:pos="7938"/>
          <w:tab w:val="right" w:pos="8080"/>
        </w:tabs>
        <w:ind w:left="426" w:right="-143" w:hanging="426"/>
        <w:rPr>
          <w:rFonts w:ascii="Arial" w:hAnsi="Arial" w:cs="Arial"/>
        </w:rPr>
      </w:pPr>
      <w:r>
        <w:rPr>
          <w:rFonts w:ascii="Arial" w:hAnsi="Arial" w:cs="Arial"/>
        </w:rPr>
        <w:t>2.1 Pangan</w:t>
      </w:r>
      <w:r w:rsidRPr="008A3B6C">
        <w:rPr>
          <w:rFonts w:ascii="Arial" w:hAnsi="Arial" w:cs="Arial"/>
        </w:rPr>
        <w:tab/>
      </w:r>
      <w:r>
        <w:rPr>
          <w:rFonts w:ascii="Arial" w:hAnsi="Arial" w:cs="Arial"/>
        </w:rPr>
        <w:t>5</w:t>
      </w:r>
    </w:p>
    <w:p w:rsidR="003D0E34" w:rsidRDefault="003D0E34" w:rsidP="003D0E34">
      <w:pPr>
        <w:tabs>
          <w:tab w:val="left" w:pos="993"/>
          <w:tab w:val="right" w:leader="dot" w:pos="7938"/>
          <w:tab w:val="right" w:pos="8080"/>
        </w:tabs>
        <w:ind w:left="426" w:right="-143"/>
        <w:rPr>
          <w:rFonts w:ascii="Arial" w:hAnsi="Arial" w:cs="Arial"/>
        </w:rPr>
      </w:pPr>
      <w:r>
        <w:rPr>
          <w:rFonts w:ascii="Arial" w:hAnsi="Arial" w:cs="Arial"/>
        </w:rPr>
        <w:t xml:space="preserve">2.1.1 </w:t>
      </w:r>
      <w:r>
        <w:rPr>
          <w:rFonts w:ascii="Arial" w:hAnsi="Arial" w:cs="Arial"/>
        </w:rPr>
        <w:tab/>
        <w:t>Pengertian Pangan</w:t>
      </w:r>
      <w:r w:rsidRPr="008A3B6C">
        <w:rPr>
          <w:rFonts w:ascii="Arial" w:hAnsi="Arial" w:cs="Arial"/>
        </w:rPr>
        <w:tab/>
      </w:r>
      <w:r>
        <w:rPr>
          <w:rFonts w:ascii="Arial" w:hAnsi="Arial" w:cs="Arial"/>
        </w:rPr>
        <w:t>5</w:t>
      </w:r>
    </w:p>
    <w:p w:rsidR="003D0E34" w:rsidRPr="008A3B6C" w:rsidRDefault="003D0E34" w:rsidP="003D0E34">
      <w:pPr>
        <w:tabs>
          <w:tab w:val="left" w:pos="993"/>
          <w:tab w:val="right" w:leader="dot" w:pos="7938"/>
          <w:tab w:val="right" w:pos="8080"/>
        </w:tabs>
        <w:ind w:left="426" w:right="-143"/>
        <w:rPr>
          <w:rFonts w:ascii="Arial" w:hAnsi="Arial" w:cs="Arial"/>
        </w:rPr>
      </w:pPr>
      <w:r>
        <w:rPr>
          <w:rFonts w:ascii="Arial" w:hAnsi="Arial" w:cs="Arial"/>
        </w:rPr>
        <w:t>2.1.2</w:t>
      </w:r>
      <w:r>
        <w:rPr>
          <w:rFonts w:ascii="Arial" w:hAnsi="Arial" w:cs="Arial"/>
        </w:rPr>
        <w:tab/>
        <w:t>Keamanan Pangan</w:t>
      </w:r>
      <w:r>
        <w:rPr>
          <w:rFonts w:ascii="Arial" w:hAnsi="Arial" w:cs="Arial"/>
        </w:rPr>
        <w:tab/>
        <w:t>6</w:t>
      </w:r>
    </w:p>
    <w:p w:rsidR="003D0E34" w:rsidRDefault="003D0E34" w:rsidP="003D0E34">
      <w:pPr>
        <w:tabs>
          <w:tab w:val="left" w:pos="426"/>
          <w:tab w:val="right" w:leader="dot" w:pos="7938"/>
          <w:tab w:val="right" w:pos="8080"/>
        </w:tabs>
        <w:ind w:right="-143"/>
        <w:rPr>
          <w:rFonts w:ascii="Arial" w:hAnsi="Arial" w:cs="Arial"/>
        </w:rPr>
      </w:pPr>
      <w:r w:rsidRPr="008A3B6C">
        <w:rPr>
          <w:rFonts w:ascii="Arial" w:hAnsi="Arial" w:cs="Arial"/>
        </w:rPr>
        <w:t xml:space="preserve">2.2 </w:t>
      </w:r>
      <w:r>
        <w:rPr>
          <w:rFonts w:ascii="Arial" w:hAnsi="Arial" w:cs="Arial"/>
        </w:rPr>
        <w:tab/>
        <w:t>Bahan Tambahan Pangan</w:t>
      </w:r>
      <w:r w:rsidRPr="008A3B6C">
        <w:rPr>
          <w:rFonts w:ascii="Arial" w:hAnsi="Arial" w:cs="Arial"/>
        </w:rPr>
        <w:tab/>
      </w:r>
      <w:r>
        <w:rPr>
          <w:rFonts w:ascii="Arial" w:hAnsi="Arial" w:cs="Arial"/>
        </w:rPr>
        <w:t>6</w:t>
      </w:r>
    </w:p>
    <w:p w:rsidR="003D0E34" w:rsidRDefault="003D0E34" w:rsidP="003D0E34">
      <w:pPr>
        <w:tabs>
          <w:tab w:val="left" w:pos="426"/>
          <w:tab w:val="right" w:leader="dot" w:pos="7938"/>
          <w:tab w:val="right" w:pos="8080"/>
        </w:tabs>
        <w:ind w:right="-143"/>
        <w:rPr>
          <w:rFonts w:ascii="Arial" w:hAnsi="Arial" w:cs="Arial"/>
        </w:rPr>
      </w:pPr>
      <w:r>
        <w:rPr>
          <w:rFonts w:ascii="Arial" w:hAnsi="Arial" w:cs="Arial"/>
        </w:rPr>
        <w:t>2.3</w:t>
      </w:r>
      <w:r>
        <w:rPr>
          <w:rFonts w:ascii="Arial" w:hAnsi="Arial" w:cs="Arial"/>
        </w:rPr>
        <w:tab/>
        <w:t>Pemanis</w:t>
      </w:r>
      <w:r>
        <w:rPr>
          <w:rFonts w:ascii="Arial" w:hAnsi="Arial" w:cs="Arial"/>
        </w:rPr>
        <w:tab/>
        <w:t>8</w:t>
      </w:r>
    </w:p>
    <w:p w:rsidR="003D0E34" w:rsidRDefault="003D0E34" w:rsidP="003D0E34">
      <w:pPr>
        <w:tabs>
          <w:tab w:val="left" w:pos="426"/>
          <w:tab w:val="right" w:leader="dot" w:pos="7938"/>
        </w:tabs>
        <w:rPr>
          <w:rFonts w:ascii="Arial" w:hAnsi="Arial" w:cs="Arial"/>
        </w:rPr>
      </w:pPr>
      <w:r>
        <w:rPr>
          <w:rFonts w:ascii="Arial" w:hAnsi="Arial" w:cs="Arial"/>
        </w:rPr>
        <w:t>2.4</w:t>
      </w:r>
      <w:r>
        <w:rPr>
          <w:rFonts w:ascii="Arial" w:hAnsi="Arial" w:cs="Arial"/>
        </w:rPr>
        <w:tab/>
        <w:t>Pemanis Buatan</w:t>
      </w:r>
      <w:r>
        <w:rPr>
          <w:rFonts w:ascii="Arial" w:hAnsi="Arial" w:cs="Arial"/>
        </w:rPr>
        <w:tab/>
        <w:t>9</w:t>
      </w:r>
    </w:p>
    <w:p w:rsidR="003D0E34" w:rsidRDefault="003D0E34" w:rsidP="003D0E34">
      <w:pPr>
        <w:tabs>
          <w:tab w:val="left" w:pos="426"/>
          <w:tab w:val="right" w:leader="dot" w:pos="7938"/>
        </w:tabs>
        <w:rPr>
          <w:rFonts w:ascii="Arial" w:hAnsi="Arial" w:cs="Arial"/>
        </w:rPr>
      </w:pPr>
      <w:r>
        <w:rPr>
          <w:rFonts w:ascii="Arial" w:hAnsi="Arial" w:cs="Arial"/>
        </w:rPr>
        <w:t>2.5</w:t>
      </w:r>
      <w:r>
        <w:rPr>
          <w:rFonts w:ascii="Arial" w:hAnsi="Arial" w:cs="Arial"/>
        </w:rPr>
        <w:tab/>
        <w:t>Siklamat</w:t>
      </w:r>
      <w:r>
        <w:rPr>
          <w:rFonts w:ascii="Arial" w:hAnsi="Arial" w:cs="Arial"/>
        </w:rPr>
        <w:tab/>
        <w:t>11</w:t>
      </w:r>
    </w:p>
    <w:p w:rsidR="003D0E34" w:rsidRDefault="003D0E34" w:rsidP="003D0E34">
      <w:pPr>
        <w:tabs>
          <w:tab w:val="left" w:pos="426"/>
          <w:tab w:val="left" w:pos="993"/>
          <w:tab w:val="right" w:leader="dot" w:pos="7938"/>
        </w:tabs>
        <w:rPr>
          <w:rFonts w:ascii="Arial" w:hAnsi="Arial" w:cs="Arial"/>
        </w:rPr>
      </w:pPr>
      <w:r>
        <w:rPr>
          <w:rFonts w:ascii="Arial" w:hAnsi="Arial" w:cs="Arial"/>
        </w:rPr>
        <w:tab/>
        <w:t>2.5.1</w:t>
      </w:r>
      <w:r>
        <w:rPr>
          <w:rFonts w:ascii="Arial" w:hAnsi="Arial" w:cs="Arial"/>
        </w:rPr>
        <w:tab/>
        <w:t>Tinjauan Kimia</w:t>
      </w:r>
      <w:r>
        <w:rPr>
          <w:rFonts w:ascii="Arial" w:hAnsi="Arial" w:cs="Arial"/>
        </w:rPr>
        <w:tab/>
        <w:t>11</w:t>
      </w:r>
    </w:p>
    <w:p w:rsidR="003D0E34" w:rsidRDefault="003D0E34" w:rsidP="003D0E34">
      <w:pPr>
        <w:tabs>
          <w:tab w:val="left" w:pos="426"/>
          <w:tab w:val="left" w:pos="993"/>
          <w:tab w:val="right" w:leader="dot" w:pos="7938"/>
        </w:tabs>
        <w:rPr>
          <w:rFonts w:ascii="Arial" w:hAnsi="Arial" w:cs="Arial"/>
        </w:rPr>
      </w:pPr>
      <w:r>
        <w:rPr>
          <w:rFonts w:ascii="Arial" w:hAnsi="Arial" w:cs="Arial"/>
        </w:rPr>
        <w:tab/>
        <w:t>2.5.2</w:t>
      </w:r>
      <w:r>
        <w:rPr>
          <w:rFonts w:ascii="Arial" w:hAnsi="Arial" w:cs="Arial"/>
        </w:rPr>
        <w:tab/>
        <w:t>Dampak Penggunaan Siklamat Terhadap Kesehatan</w:t>
      </w:r>
      <w:r>
        <w:rPr>
          <w:rFonts w:ascii="Arial" w:hAnsi="Arial" w:cs="Arial"/>
        </w:rPr>
        <w:tab/>
        <w:t>12</w:t>
      </w:r>
    </w:p>
    <w:p w:rsidR="003D0E34" w:rsidRDefault="003D0E34" w:rsidP="003D0E34">
      <w:pPr>
        <w:tabs>
          <w:tab w:val="left" w:pos="426"/>
          <w:tab w:val="left" w:pos="993"/>
          <w:tab w:val="right" w:leader="dot" w:pos="7938"/>
        </w:tabs>
        <w:rPr>
          <w:rFonts w:ascii="Arial" w:hAnsi="Arial" w:cs="Arial"/>
        </w:rPr>
      </w:pPr>
      <w:r>
        <w:rPr>
          <w:rFonts w:ascii="Arial" w:hAnsi="Arial" w:cs="Arial"/>
        </w:rPr>
        <w:tab/>
        <w:t>2.5.3</w:t>
      </w:r>
      <w:r>
        <w:rPr>
          <w:rFonts w:ascii="Arial" w:hAnsi="Arial" w:cs="Arial"/>
        </w:rPr>
        <w:tab/>
        <w:t>Identifikasi Siklamat</w:t>
      </w:r>
      <w:r>
        <w:rPr>
          <w:rFonts w:ascii="Arial" w:hAnsi="Arial" w:cs="Arial"/>
        </w:rPr>
        <w:tab/>
        <w:t>12</w:t>
      </w:r>
    </w:p>
    <w:p w:rsidR="003D0E34" w:rsidRDefault="003D0E34" w:rsidP="003D0E34">
      <w:pPr>
        <w:tabs>
          <w:tab w:val="left" w:pos="426"/>
          <w:tab w:val="left" w:pos="993"/>
          <w:tab w:val="left" w:pos="1701"/>
          <w:tab w:val="right" w:leader="dot" w:pos="7938"/>
        </w:tabs>
        <w:rPr>
          <w:rFonts w:ascii="Arial" w:hAnsi="Arial" w:cs="Arial"/>
        </w:rPr>
      </w:pPr>
      <w:r>
        <w:rPr>
          <w:rFonts w:ascii="Arial" w:hAnsi="Arial" w:cs="Arial"/>
        </w:rPr>
        <w:tab/>
      </w:r>
      <w:r>
        <w:rPr>
          <w:rFonts w:ascii="Arial" w:hAnsi="Arial" w:cs="Arial"/>
        </w:rPr>
        <w:tab/>
        <w:t>2.5.3.1</w:t>
      </w:r>
      <w:r>
        <w:rPr>
          <w:rFonts w:ascii="Arial" w:hAnsi="Arial" w:cs="Arial"/>
        </w:rPr>
        <w:tab/>
        <w:t>Metode Analisis Kualitatif Menurut SNI 01-2893-1992</w:t>
      </w:r>
      <w:r>
        <w:rPr>
          <w:rFonts w:ascii="Arial" w:hAnsi="Arial" w:cs="Arial"/>
        </w:rPr>
        <w:tab/>
        <w:t>12</w:t>
      </w:r>
    </w:p>
    <w:p w:rsidR="003D0E34" w:rsidRDefault="003D0E34" w:rsidP="003D0E34">
      <w:pPr>
        <w:tabs>
          <w:tab w:val="left" w:pos="426"/>
          <w:tab w:val="left" w:pos="993"/>
          <w:tab w:val="left" w:pos="1701"/>
          <w:tab w:val="right" w:leader="dot" w:pos="7938"/>
        </w:tabs>
        <w:rPr>
          <w:rFonts w:ascii="Arial" w:hAnsi="Arial" w:cs="Arial"/>
        </w:rPr>
      </w:pPr>
      <w:r>
        <w:rPr>
          <w:rFonts w:ascii="Arial" w:hAnsi="Arial" w:cs="Arial"/>
        </w:rPr>
        <w:tab/>
      </w:r>
      <w:r>
        <w:rPr>
          <w:rFonts w:ascii="Arial" w:hAnsi="Arial" w:cs="Arial"/>
        </w:rPr>
        <w:tab/>
        <w:t>2.5.3.2</w:t>
      </w:r>
      <w:r>
        <w:rPr>
          <w:rFonts w:ascii="Arial" w:hAnsi="Arial" w:cs="Arial"/>
        </w:rPr>
        <w:tab/>
        <w:t>Metode Gravimetri</w:t>
      </w:r>
      <w:r>
        <w:rPr>
          <w:rFonts w:ascii="Arial" w:hAnsi="Arial" w:cs="Arial"/>
        </w:rPr>
        <w:tab/>
        <w:t>13</w:t>
      </w:r>
    </w:p>
    <w:p w:rsidR="003D0E34" w:rsidRDefault="003D0E34" w:rsidP="003D0E34">
      <w:pPr>
        <w:tabs>
          <w:tab w:val="left" w:pos="426"/>
          <w:tab w:val="right" w:leader="dot" w:pos="7938"/>
        </w:tabs>
        <w:rPr>
          <w:rFonts w:ascii="Arial" w:hAnsi="Arial" w:cs="Arial"/>
        </w:rPr>
      </w:pPr>
      <w:r>
        <w:rPr>
          <w:rFonts w:ascii="Arial" w:hAnsi="Arial" w:cs="Arial"/>
        </w:rPr>
        <w:t>2.6</w:t>
      </w:r>
      <w:r>
        <w:rPr>
          <w:rFonts w:ascii="Arial" w:hAnsi="Arial" w:cs="Arial"/>
        </w:rPr>
        <w:tab/>
        <w:t>Madu</w:t>
      </w:r>
      <w:r>
        <w:rPr>
          <w:rFonts w:ascii="Arial" w:hAnsi="Arial" w:cs="Arial"/>
        </w:rPr>
        <w:tab/>
        <w:t>13</w:t>
      </w:r>
    </w:p>
    <w:p w:rsidR="003D0E34" w:rsidRDefault="003D0E34" w:rsidP="003D0E34">
      <w:pPr>
        <w:tabs>
          <w:tab w:val="left" w:pos="426"/>
          <w:tab w:val="right" w:leader="dot" w:pos="7938"/>
        </w:tabs>
        <w:rPr>
          <w:rFonts w:ascii="Arial" w:hAnsi="Arial" w:cs="Arial"/>
        </w:rPr>
      </w:pPr>
      <w:r>
        <w:rPr>
          <w:rFonts w:ascii="Arial" w:hAnsi="Arial" w:cs="Arial"/>
        </w:rPr>
        <w:t>2.7</w:t>
      </w:r>
      <w:r>
        <w:rPr>
          <w:rFonts w:ascii="Arial" w:hAnsi="Arial" w:cs="Arial"/>
        </w:rPr>
        <w:tab/>
        <w:t>Kerangka Konsep</w:t>
      </w:r>
      <w:r>
        <w:rPr>
          <w:rFonts w:ascii="Arial" w:hAnsi="Arial" w:cs="Arial"/>
        </w:rPr>
        <w:tab/>
        <w:t>17</w:t>
      </w:r>
    </w:p>
    <w:p w:rsidR="003D0E34" w:rsidRDefault="003D0E34" w:rsidP="003D0E34">
      <w:pPr>
        <w:tabs>
          <w:tab w:val="left" w:pos="426"/>
          <w:tab w:val="right" w:leader="dot" w:pos="7938"/>
        </w:tabs>
        <w:rPr>
          <w:rFonts w:ascii="Arial" w:hAnsi="Arial" w:cs="Arial"/>
        </w:rPr>
      </w:pPr>
      <w:r>
        <w:rPr>
          <w:rFonts w:ascii="Arial" w:hAnsi="Arial" w:cs="Arial"/>
        </w:rPr>
        <w:lastRenderedPageBreak/>
        <w:t>2.8</w:t>
      </w:r>
      <w:r>
        <w:rPr>
          <w:rFonts w:ascii="Arial" w:hAnsi="Arial" w:cs="Arial"/>
        </w:rPr>
        <w:tab/>
        <w:t>Defenisi Operasional</w:t>
      </w:r>
      <w:r>
        <w:rPr>
          <w:rFonts w:ascii="Arial" w:hAnsi="Arial" w:cs="Arial"/>
        </w:rPr>
        <w:tab/>
        <w:t>17</w:t>
      </w:r>
    </w:p>
    <w:p w:rsidR="003D0E34" w:rsidRDefault="003D0E34" w:rsidP="003D0E34">
      <w:pPr>
        <w:tabs>
          <w:tab w:val="left" w:pos="426"/>
          <w:tab w:val="right" w:leader="dot" w:pos="7938"/>
        </w:tabs>
        <w:rPr>
          <w:rFonts w:ascii="Arial" w:hAnsi="Arial" w:cs="Arial"/>
        </w:rPr>
      </w:pPr>
      <w:r>
        <w:rPr>
          <w:rFonts w:ascii="Arial" w:hAnsi="Arial" w:cs="Arial"/>
        </w:rPr>
        <w:t>2.9</w:t>
      </w:r>
      <w:r>
        <w:rPr>
          <w:rFonts w:ascii="Arial" w:hAnsi="Arial" w:cs="Arial"/>
        </w:rPr>
        <w:tab/>
        <w:t>Hipotesis</w:t>
      </w:r>
      <w:r>
        <w:rPr>
          <w:rFonts w:ascii="Arial" w:hAnsi="Arial" w:cs="Arial"/>
        </w:rPr>
        <w:tab/>
        <w:t>17</w:t>
      </w:r>
    </w:p>
    <w:p w:rsidR="003D0E34" w:rsidRPr="00EC2E79" w:rsidRDefault="003D0E34" w:rsidP="003D0E34">
      <w:pPr>
        <w:tabs>
          <w:tab w:val="left" w:pos="426"/>
          <w:tab w:val="right" w:leader="dot" w:pos="7938"/>
        </w:tabs>
        <w:rPr>
          <w:rFonts w:ascii="Arial" w:hAnsi="Arial" w:cs="Arial"/>
          <w:b/>
        </w:rPr>
      </w:pPr>
      <w:r w:rsidRPr="00EC2E79">
        <w:rPr>
          <w:rFonts w:ascii="Arial" w:hAnsi="Arial" w:cs="Arial"/>
          <w:b/>
        </w:rPr>
        <w:t>BAB III METODE PENELITIAN</w:t>
      </w:r>
      <w:r w:rsidRPr="00EC2E79">
        <w:rPr>
          <w:rFonts w:ascii="Arial" w:hAnsi="Arial" w:cs="Arial"/>
          <w:b/>
        </w:rPr>
        <w:tab/>
        <w:t>18</w:t>
      </w:r>
    </w:p>
    <w:p w:rsidR="003D0E34" w:rsidRPr="008A3B6C" w:rsidRDefault="003D0E34" w:rsidP="003D0E34">
      <w:pPr>
        <w:tabs>
          <w:tab w:val="left" w:pos="426"/>
          <w:tab w:val="right" w:leader="dot" w:pos="7938"/>
        </w:tabs>
        <w:rPr>
          <w:rFonts w:ascii="Arial" w:hAnsi="Arial" w:cs="Arial"/>
        </w:rPr>
      </w:pPr>
      <w:r w:rsidRPr="008A3B6C">
        <w:rPr>
          <w:rFonts w:ascii="Arial" w:hAnsi="Arial" w:cs="Arial"/>
        </w:rPr>
        <w:t xml:space="preserve">3.1 </w:t>
      </w:r>
      <w:r>
        <w:rPr>
          <w:rFonts w:ascii="Arial" w:hAnsi="Arial" w:cs="Arial"/>
        </w:rPr>
        <w:t>Jenis dan Desain</w:t>
      </w:r>
      <w:r w:rsidRPr="008A3B6C">
        <w:rPr>
          <w:rFonts w:ascii="Arial" w:hAnsi="Arial" w:cs="Arial"/>
        </w:rPr>
        <w:t xml:space="preserve"> Penelitian</w:t>
      </w:r>
      <w:r w:rsidRPr="008A3B6C">
        <w:rPr>
          <w:rFonts w:ascii="Arial" w:hAnsi="Arial" w:cs="Arial"/>
        </w:rPr>
        <w:tab/>
      </w:r>
      <w:r>
        <w:rPr>
          <w:rFonts w:ascii="Arial" w:hAnsi="Arial" w:cs="Arial"/>
        </w:rPr>
        <w:t>18</w:t>
      </w:r>
    </w:p>
    <w:p w:rsidR="003D0E34" w:rsidRDefault="003D0E34" w:rsidP="003D0E34">
      <w:pPr>
        <w:tabs>
          <w:tab w:val="left" w:pos="426"/>
          <w:tab w:val="right" w:leader="dot" w:pos="7938"/>
        </w:tabs>
        <w:rPr>
          <w:rFonts w:ascii="Arial" w:hAnsi="Arial" w:cs="Arial"/>
        </w:rPr>
      </w:pPr>
      <w:r w:rsidRPr="008A3B6C">
        <w:rPr>
          <w:rFonts w:ascii="Arial" w:hAnsi="Arial" w:cs="Arial"/>
        </w:rPr>
        <w:t xml:space="preserve">3.2 </w:t>
      </w:r>
      <w:r>
        <w:rPr>
          <w:rFonts w:ascii="Arial" w:hAnsi="Arial" w:cs="Arial"/>
        </w:rPr>
        <w:tab/>
        <w:t>Lokasi dan Waktu Penelitian</w:t>
      </w:r>
      <w:r w:rsidRPr="008A3B6C">
        <w:rPr>
          <w:rFonts w:ascii="Arial" w:hAnsi="Arial" w:cs="Arial"/>
        </w:rPr>
        <w:tab/>
      </w:r>
      <w:r>
        <w:rPr>
          <w:rFonts w:ascii="Arial" w:hAnsi="Arial" w:cs="Arial"/>
        </w:rPr>
        <w:t>18</w:t>
      </w:r>
    </w:p>
    <w:p w:rsidR="003D0E34" w:rsidRDefault="003D0E34" w:rsidP="003D0E34">
      <w:pPr>
        <w:tabs>
          <w:tab w:val="left" w:pos="426"/>
          <w:tab w:val="left" w:pos="993"/>
          <w:tab w:val="right" w:leader="dot" w:pos="7938"/>
        </w:tabs>
        <w:rPr>
          <w:rFonts w:ascii="Arial" w:hAnsi="Arial" w:cs="Arial"/>
        </w:rPr>
      </w:pPr>
      <w:r>
        <w:rPr>
          <w:rFonts w:ascii="Arial" w:hAnsi="Arial" w:cs="Arial"/>
        </w:rPr>
        <w:tab/>
        <w:t>3.2.1</w:t>
      </w:r>
      <w:r>
        <w:rPr>
          <w:rFonts w:ascii="Arial" w:hAnsi="Arial" w:cs="Arial"/>
        </w:rPr>
        <w:tab/>
        <w:t>Lokasi Penelitian</w:t>
      </w:r>
      <w:r>
        <w:rPr>
          <w:rFonts w:ascii="Arial" w:hAnsi="Arial" w:cs="Arial"/>
        </w:rPr>
        <w:tab/>
        <w:t>18</w:t>
      </w:r>
    </w:p>
    <w:p w:rsidR="003D0E34" w:rsidRPr="008A3B6C" w:rsidRDefault="003D0E34" w:rsidP="003D0E34">
      <w:pPr>
        <w:tabs>
          <w:tab w:val="left" w:pos="426"/>
          <w:tab w:val="left" w:pos="993"/>
          <w:tab w:val="right" w:leader="dot" w:pos="7938"/>
        </w:tabs>
        <w:rPr>
          <w:rFonts w:ascii="Arial" w:hAnsi="Arial" w:cs="Arial"/>
        </w:rPr>
      </w:pPr>
      <w:r>
        <w:rPr>
          <w:rFonts w:ascii="Arial" w:hAnsi="Arial" w:cs="Arial"/>
        </w:rPr>
        <w:tab/>
        <w:t>3.2.2</w:t>
      </w:r>
      <w:r>
        <w:rPr>
          <w:rFonts w:ascii="Arial" w:hAnsi="Arial" w:cs="Arial"/>
        </w:rPr>
        <w:tab/>
        <w:t>Waktu Penelitian</w:t>
      </w:r>
      <w:r>
        <w:rPr>
          <w:rFonts w:ascii="Arial" w:hAnsi="Arial" w:cs="Arial"/>
        </w:rPr>
        <w:tab/>
        <w:t>18</w:t>
      </w:r>
    </w:p>
    <w:p w:rsidR="003D0E34" w:rsidRPr="008A3B6C" w:rsidRDefault="003D0E34" w:rsidP="003D0E34">
      <w:pPr>
        <w:tabs>
          <w:tab w:val="left" w:pos="426"/>
          <w:tab w:val="right" w:leader="dot" w:pos="7938"/>
        </w:tabs>
        <w:rPr>
          <w:rFonts w:ascii="Arial" w:hAnsi="Arial" w:cs="Arial"/>
        </w:rPr>
      </w:pPr>
      <w:r w:rsidRPr="008A3B6C">
        <w:rPr>
          <w:rFonts w:ascii="Arial" w:hAnsi="Arial" w:cs="Arial"/>
        </w:rPr>
        <w:t xml:space="preserve">3.3 </w:t>
      </w:r>
      <w:r>
        <w:rPr>
          <w:rFonts w:ascii="Arial" w:hAnsi="Arial" w:cs="Arial"/>
        </w:rPr>
        <w:t>Populasi dan Sampel Penelitian</w:t>
      </w:r>
      <w:r w:rsidRPr="008A3B6C">
        <w:rPr>
          <w:rFonts w:ascii="Arial" w:hAnsi="Arial" w:cs="Arial"/>
        </w:rPr>
        <w:tab/>
      </w:r>
      <w:r>
        <w:rPr>
          <w:rFonts w:ascii="Arial" w:hAnsi="Arial" w:cs="Arial"/>
        </w:rPr>
        <w:t>18</w:t>
      </w:r>
    </w:p>
    <w:p w:rsidR="003D0E34" w:rsidRDefault="003D0E34" w:rsidP="003D0E34">
      <w:pPr>
        <w:tabs>
          <w:tab w:val="left" w:pos="426"/>
          <w:tab w:val="left" w:pos="1134"/>
          <w:tab w:val="right" w:leader="dot" w:pos="7938"/>
        </w:tabs>
        <w:rPr>
          <w:rFonts w:ascii="Arial" w:hAnsi="Arial" w:cs="Arial"/>
        </w:rPr>
      </w:pPr>
      <w:r w:rsidRPr="008A3B6C">
        <w:rPr>
          <w:rFonts w:ascii="Arial" w:hAnsi="Arial" w:cs="Arial"/>
        </w:rPr>
        <w:tab/>
        <w:t xml:space="preserve">3.3.1 </w:t>
      </w:r>
      <w:r>
        <w:rPr>
          <w:rFonts w:ascii="Arial" w:hAnsi="Arial" w:cs="Arial"/>
        </w:rPr>
        <w:t>Populasi</w:t>
      </w:r>
      <w:r w:rsidRPr="008A3B6C">
        <w:rPr>
          <w:rFonts w:ascii="Arial" w:hAnsi="Arial" w:cs="Arial"/>
        </w:rPr>
        <w:tab/>
      </w:r>
      <w:r>
        <w:rPr>
          <w:rFonts w:ascii="Arial" w:hAnsi="Arial" w:cs="Arial"/>
        </w:rPr>
        <w:t>18</w:t>
      </w:r>
    </w:p>
    <w:p w:rsidR="003D0E34" w:rsidRPr="008A3B6C" w:rsidRDefault="003D0E34" w:rsidP="003D0E34">
      <w:pPr>
        <w:tabs>
          <w:tab w:val="left" w:pos="426"/>
          <w:tab w:val="left" w:pos="993"/>
          <w:tab w:val="right" w:leader="dot" w:pos="7938"/>
        </w:tabs>
        <w:rPr>
          <w:rFonts w:ascii="Arial" w:hAnsi="Arial" w:cs="Arial"/>
        </w:rPr>
      </w:pPr>
      <w:r>
        <w:rPr>
          <w:rFonts w:ascii="Arial" w:hAnsi="Arial" w:cs="Arial"/>
        </w:rPr>
        <w:tab/>
        <w:t>3.3.2</w:t>
      </w:r>
      <w:r>
        <w:rPr>
          <w:rFonts w:ascii="Arial" w:hAnsi="Arial" w:cs="Arial"/>
        </w:rPr>
        <w:tab/>
        <w:t>Sampel</w:t>
      </w:r>
      <w:r>
        <w:rPr>
          <w:rFonts w:ascii="Arial" w:hAnsi="Arial" w:cs="Arial"/>
        </w:rPr>
        <w:tab/>
        <w:t>18</w:t>
      </w:r>
    </w:p>
    <w:p w:rsidR="003D0E34" w:rsidRDefault="003D0E34" w:rsidP="003D0E34">
      <w:pPr>
        <w:tabs>
          <w:tab w:val="left" w:pos="426"/>
          <w:tab w:val="left" w:pos="1134"/>
          <w:tab w:val="right" w:leader="dot" w:pos="7938"/>
        </w:tabs>
        <w:rPr>
          <w:rFonts w:ascii="Arial" w:hAnsi="Arial" w:cs="Arial"/>
        </w:rPr>
      </w:pPr>
      <w:r>
        <w:rPr>
          <w:rFonts w:ascii="Arial" w:hAnsi="Arial" w:cs="Arial"/>
        </w:rPr>
        <w:t>3.4</w:t>
      </w:r>
      <w:r>
        <w:rPr>
          <w:rFonts w:ascii="Arial" w:hAnsi="Arial" w:cs="Arial"/>
        </w:rPr>
        <w:tab/>
        <w:t>Jenis dan Cara Pengumpulan Data</w:t>
      </w:r>
      <w:r w:rsidRPr="008A3B6C">
        <w:rPr>
          <w:rFonts w:ascii="Arial" w:hAnsi="Arial" w:cs="Arial"/>
        </w:rPr>
        <w:tab/>
      </w:r>
      <w:r>
        <w:rPr>
          <w:rFonts w:ascii="Arial" w:hAnsi="Arial" w:cs="Arial"/>
        </w:rPr>
        <w:t>18</w:t>
      </w:r>
    </w:p>
    <w:p w:rsidR="003D0E34" w:rsidRDefault="003D0E34" w:rsidP="003D0E34">
      <w:pPr>
        <w:tabs>
          <w:tab w:val="left" w:pos="426"/>
          <w:tab w:val="left" w:pos="1134"/>
          <w:tab w:val="right" w:leader="dot" w:pos="7938"/>
        </w:tabs>
        <w:rPr>
          <w:rFonts w:ascii="Arial" w:hAnsi="Arial" w:cs="Arial"/>
        </w:rPr>
      </w:pPr>
      <w:r>
        <w:rPr>
          <w:rFonts w:ascii="Arial" w:hAnsi="Arial" w:cs="Arial"/>
        </w:rPr>
        <w:t>3.5</w:t>
      </w:r>
      <w:r>
        <w:rPr>
          <w:rFonts w:ascii="Arial" w:hAnsi="Arial" w:cs="Arial"/>
        </w:rPr>
        <w:tab/>
        <w:t>Alat dan Bahan</w:t>
      </w:r>
      <w:r>
        <w:rPr>
          <w:rFonts w:ascii="Arial" w:hAnsi="Arial" w:cs="Arial"/>
        </w:rPr>
        <w:tab/>
        <w:t>19</w:t>
      </w:r>
    </w:p>
    <w:p w:rsidR="003D0E34" w:rsidRDefault="003D0E34" w:rsidP="003D0E34">
      <w:pPr>
        <w:tabs>
          <w:tab w:val="left" w:pos="426"/>
          <w:tab w:val="left" w:pos="993"/>
          <w:tab w:val="right" w:leader="dot" w:pos="7938"/>
        </w:tabs>
        <w:rPr>
          <w:rFonts w:ascii="Arial" w:hAnsi="Arial" w:cs="Arial"/>
        </w:rPr>
      </w:pPr>
      <w:r>
        <w:rPr>
          <w:rFonts w:ascii="Arial" w:hAnsi="Arial" w:cs="Arial"/>
        </w:rPr>
        <w:tab/>
        <w:t>3.5.1</w:t>
      </w:r>
      <w:r>
        <w:rPr>
          <w:rFonts w:ascii="Arial" w:hAnsi="Arial" w:cs="Arial"/>
        </w:rPr>
        <w:tab/>
        <w:t>Alat</w:t>
      </w:r>
      <w:r>
        <w:rPr>
          <w:rFonts w:ascii="Arial" w:hAnsi="Arial" w:cs="Arial"/>
        </w:rPr>
        <w:tab/>
        <w:t>19</w:t>
      </w:r>
    </w:p>
    <w:p w:rsidR="003D0E34" w:rsidRDefault="003D0E34" w:rsidP="003D0E34">
      <w:pPr>
        <w:tabs>
          <w:tab w:val="left" w:pos="426"/>
          <w:tab w:val="left" w:pos="993"/>
          <w:tab w:val="right" w:leader="dot" w:pos="7938"/>
        </w:tabs>
        <w:rPr>
          <w:rFonts w:ascii="Arial" w:hAnsi="Arial" w:cs="Arial"/>
        </w:rPr>
      </w:pPr>
      <w:r>
        <w:rPr>
          <w:rFonts w:ascii="Arial" w:hAnsi="Arial" w:cs="Arial"/>
        </w:rPr>
        <w:tab/>
        <w:t>3.5.2</w:t>
      </w:r>
      <w:r>
        <w:rPr>
          <w:rFonts w:ascii="Arial" w:hAnsi="Arial" w:cs="Arial"/>
        </w:rPr>
        <w:tab/>
        <w:t>Bahan</w:t>
      </w:r>
      <w:r>
        <w:rPr>
          <w:rFonts w:ascii="Arial" w:hAnsi="Arial" w:cs="Arial"/>
        </w:rPr>
        <w:tab/>
        <w:t>19</w:t>
      </w:r>
    </w:p>
    <w:p w:rsidR="003D0E34" w:rsidRDefault="003D0E34" w:rsidP="003D0E34">
      <w:pPr>
        <w:tabs>
          <w:tab w:val="left" w:pos="426"/>
          <w:tab w:val="left" w:pos="993"/>
          <w:tab w:val="right" w:leader="dot" w:pos="7938"/>
        </w:tabs>
        <w:rPr>
          <w:rFonts w:ascii="Arial" w:hAnsi="Arial" w:cs="Arial"/>
        </w:rPr>
      </w:pPr>
      <w:r>
        <w:rPr>
          <w:rFonts w:ascii="Arial" w:hAnsi="Arial" w:cs="Arial"/>
        </w:rPr>
        <w:t>3.6</w:t>
      </w:r>
      <w:r>
        <w:rPr>
          <w:rFonts w:ascii="Arial" w:hAnsi="Arial" w:cs="Arial"/>
        </w:rPr>
        <w:tab/>
        <w:t>Pembuatan Reagensia</w:t>
      </w:r>
      <w:r>
        <w:rPr>
          <w:rFonts w:ascii="Arial" w:hAnsi="Arial" w:cs="Arial"/>
        </w:rPr>
        <w:tab/>
        <w:t>19</w:t>
      </w:r>
    </w:p>
    <w:p w:rsidR="003D0E34" w:rsidRPr="00375576" w:rsidRDefault="003D0E34" w:rsidP="003D0E34">
      <w:pPr>
        <w:tabs>
          <w:tab w:val="left" w:pos="426"/>
          <w:tab w:val="left" w:pos="993"/>
          <w:tab w:val="right" w:leader="dot" w:pos="7938"/>
        </w:tabs>
        <w:rPr>
          <w:rFonts w:ascii="Arial" w:hAnsi="Arial" w:cs="Arial"/>
        </w:rPr>
      </w:pPr>
      <w:r w:rsidRPr="00375576">
        <w:rPr>
          <w:rFonts w:ascii="Arial" w:hAnsi="Arial" w:cs="Arial"/>
        </w:rPr>
        <w:tab/>
        <w:t>3.6.1</w:t>
      </w:r>
      <w:r w:rsidRPr="00375576">
        <w:rPr>
          <w:rFonts w:ascii="Arial" w:hAnsi="Arial" w:cs="Arial"/>
        </w:rPr>
        <w:tab/>
        <w:t>Pembuatan larutan HCL 10%</w:t>
      </w:r>
      <w:r w:rsidRPr="00375576">
        <w:rPr>
          <w:rFonts w:ascii="Arial" w:hAnsi="Arial" w:cs="Arial"/>
        </w:rPr>
        <w:tab/>
      </w:r>
      <w:r>
        <w:rPr>
          <w:rFonts w:ascii="Arial" w:hAnsi="Arial" w:cs="Arial"/>
        </w:rPr>
        <w:t>19</w:t>
      </w:r>
    </w:p>
    <w:p w:rsidR="003D0E34" w:rsidRPr="00375576" w:rsidRDefault="003D0E34" w:rsidP="003D0E34">
      <w:pPr>
        <w:tabs>
          <w:tab w:val="left" w:pos="426"/>
          <w:tab w:val="left" w:pos="993"/>
          <w:tab w:val="right" w:leader="dot" w:pos="7938"/>
        </w:tabs>
        <w:rPr>
          <w:rFonts w:ascii="Arial" w:hAnsi="Arial" w:cs="Arial"/>
        </w:rPr>
      </w:pPr>
      <w:r w:rsidRPr="00375576">
        <w:rPr>
          <w:rFonts w:ascii="Arial" w:hAnsi="Arial" w:cs="Arial"/>
        </w:rPr>
        <w:tab/>
        <w:t>3.6.2</w:t>
      </w:r>
      <w:r w:rsidRPr="00375576">
        <w:rPr>
          <w:rFonts w:ascii="Arial" w:hAnsi="Arial" w:cs="Arial"/>
        </w:rPr>
        <w:tab/>
        <w:t>Pembuatan BaCl</w:t>
      </w:r>
      <w:r w:rsidRPr="00375576">
        <w:rPr>
          <w:rFonts w:ascii="Arial" w:hAnsi="Arial" w:cs="Arial"/>
          <w:vertAlign w:val="subscript"/>
        </w:rPr>
        <w:t>2</w:t>
      </w:r>
      <w:r w:rsidRPr="00375576">
        <w:rPr>
          <w:rFonts w:ascii="Arial" w:hAnsi="Arial" w:cs="Arial"/>
        </w:rPr>
        <w:t xml:space="preserve"> 10%</w:t>
      </w:r>
      <w:r w:rsidRPr="00375576">
        <w:rPr>
          <w:rFonts w:ascii="Arial" w:hAnsi="Arial" w:cs="Arial"/>
        </w:rPr>
        <w:tab/>
      </w:r>
      <w:r>
        <w:rPr>
          <w:rFonts w:ascii="Arial" w:hAnsi="Arial" w:cs="Arial"/>
        </w:rPr>
        <w:t>19</w:t>
      </w:r>
    </w:p>
    <w:p w:rsidR="003D0E34" w:rsidRDefault="003D0E34" w:rsidP="003D0E34">
      <w:pPr>
        <w:tabs>
          <w:tab w:val="left" w:pos="426"/>
          <w:tab w:val="left" w:pos="993"/>
          <w:tab w:val="right" w:leader="dot" w:pos="7938"/>
        </w:tabs>
        <w:rPr>
          <w:rFonts w:ascii="Arial" w:hAnsi="Arial" w:cs="Arial"/>
        </w:rPr>
      </w:pPr>
      <w:r w:rsidRPr="00375576">
        <w:rPr>
          <w:rFonts w:ascii="Arial" w:hAnsi="Arial" w:cs="Arial"/>
        </w:rPr>
        <w:tab/>
        <w:t>3.6.3</w:t>
      </w:r>
      <w:r w:rsidRPr="00375576">
        <w:rPr>
          <w:rFonts w:ascii="Arial" w:hAnsi="Arial" w:cs="Arial"/>
        </w:rPr>
        <w:tab/>
        <w:t>Pembuatan NaNO</w:t>
      </w:r>
      <w:r w:rsidRPr="00375576">
        <w:rPr>
          <w:rFonts w:ascii="Arial" w:hAnsi="Arial" w:cs="Arial"/>
          <w:vertAlign w:val="subscript"/>
        </w:rPr>
        <w:t>2</w:t>
      </w:r>
      <w:r w:rsidRPr="00375576">
        <w:rPr>
          <w:rFonts w:ascii="Arial" w:hAnsi="Arial" w:cs="Arial"/>
        </w:rPr>
        <w:t xml:space="preserve"> 10%</w:t>
      </w:r>
      <w:r w:rsidRPr="00375576">
        <w:rPr>
          <w:rFonts w:ascii="Arial" w:hAnsi="Arial" w:cs="Arial"/>
        </w:rPr>
        <w:tab/>
      </w:r>
      <w:r>
        <w:rPr>
          <w:rFonts w:ascii="Arial" w:hAnsi="Arial" w:cs="Arial"/>
        </w:rPr>
        <w:t>19</w:t>
      </w:r>
    </w:p>
    <w:p w:rsidR="003D0E34" w:rsidRDefault="003D0E34" w:rsidP="003D0E34">
      <w:pPr>
        <w:tabs>
          <w:tab w:val="left" w:pos="426"/>
          <w:tab w:val="left" w:pos="993"/>
          <w:tab w:val="right" w:leader="dot" w:pos="7938"/>
        </w:tabs>
        <w:rPr>
          <w:rFonts w:ascii="Arial" w:hAnsi="Arial" w:cs="Arial"/>
        </w:rPr>
      </w:pPr>
      <w:r>
        <w:rPr>
          <w:rFonts w:ascii="Arial" w:hAnsi="Arial" w:cs="Arial"/>
        </w:rPr>
        <w:t>3.7</w:t>
      </w:r>
      <w:r>
        <w:rPr>
          <w:rFonts w:ascii="Arial" w:hAnsi="Arial" w:cs="Arial"/>
        </w:rPr>
        <w:tab/>
        <w:t>Prosedur Kerja</w:t>
      </w:r>
      <w:r>
        <w:rPr>
          <w:rFonts w:ascii="Arial" w:hAnsi="Arial" w:cs="Arial"/>
        </w:rPr>
        <w:tab/>
        <w:t>20</w:t>
      </w:r>
    </w:p>
    <w:p w:rsidR="003D0E34" w:rsidRDefault="003D0E34" w:rsidP="003D0E34">
      <w:pPr>
        <w:tabs>
          <w:tab w:val="left" w:pos="426"/>
          <w:tab w:val="left" w:pos="993"/>
          <w:tab w:val="right" w:leader="dot" w:pos="7938"/>
        </w:tabs>
        <w:rPr>
          <w:rFonts w:ascii="Arial" w:hAnsi="Arial" w:cs="Arial"/>
        </w:rPr>
      </w:pPr>
      <w:r>
        <w:rPr>
          <w:rFonts w:ascii="Arial" w:hAnsi="Arial" w:cs="Arial"/>
        </w:rPr>
        <w:tab/>
        <w:t>3.7.1</w:t>
      </w:r>
      <w:r>
        <w:rPr>
          <w:rFonts w:ascii="Arial" w:hAnsi="Arial" w:cs="Arial"/>
        </w:rPr>
        <w:tab/>
        <w:t>Uji Baku Pembanding (Kualitatif)</w:t>
      </w:r>
      <w:r>
        <w:rPr>
          <w:rFonts w:ascii="Arial" w:hAnsi="Arial" w:cs="Arial"/>
        </w:rPr>
        <w:tab/>
        <w:t>20</w:t>
      </w:r>
    </w:p>
    <w:p w:rsidR="003D0E34" w:rsidRDefault="003D0E34" w:rsidP="003D0E34">
      <w:pPr>
        <w:tabs>
          <w:tab w:val="left" w:pos="426"/>
          <w:tab w:val="left" w:pos="993"/>
          <w:tab w:val="right" w:leader="dot" w:pos="7938"/>
        </w:tabs>
        <w:rPr>
          <w:rFonts w:ascii="Arial" w:hAnsi="Arial" w:cs="Arial"/>
        </w:rPr>
      </w:pPr>
      <w:r>
        <w:rPr>
          <w:rFonts w:ascii="Arial" w:hAnsi="Arial" w:cs="Arial"/>
        </w:rPr>
        <w:tab/>
        <w:t>3.7.2</w:t>
      </w:r>
      <w:r>
        <w:rPr>
          <w:rFonts w:ascii="Arial" w:hAnsi="Arial" w:cs="Arial"/>
        </w:rPr>
        <w:tab/>
        <w:t>Uji Sampel</w:t>
      </w:r>
      <w:r>
        <w:rPr>
          <w:rFonts w:ascii="Arial" w:hAnsi="Arial" w:cs="Arial"/>
        </w:rPr>
        <w:tab/>
        <w:t>21</w:t>
      </w:r>
    </w:p>
    <w:p w:rsidR="003D0E34" w:rsidRPr="002054D1" w:rsidRDefault="003D0E34" w:rsidP="003D0E34">
      <w:pPr>
        <w:tabs>
          <w:tab w:val="left" w:pos="1134"/>
          <w:tab w:val="right" w:leader="dot" w:pos="7938"/>
        </w:tabs>
        <w:rPr>
          <w:rFonts w:ascii="Arial" w:hAnsi="Arial" w:cs="Arial"/>
          <w:b/>
        </w:rPr>
      </w:pPr>
      <w:r w:rsidRPr="002054D1">
        <w:rPr>
          <w:rFonts w:ascii="Arial" w:hAnsi="Arial" w:cs="Arial"/>
          <w:b/>
        </w:rPr>
        <w:t>BAB IV HASIL DAN PEMBAHASAN</w:t>
      </w:r>
      <w:r w:rsidRPr="002054D1">
        <w:rPr>
          <w:rFonts w:ascii="Arial" w:hAnsi="Arial" w:cs="Arial"/>
          <w:b/>
        </w:rPr>
        <w:tab/>
        <w:t>22</w:t>
      </w:r>
    </w:p>
    <w:p w:rsidR="003D0E34" w:rsidRDefault="003D0E34" w:rsidP="003D0E34">
      <w:pPr>
        <w:tabs>
          <w:tab w:val="left" w:pos="426"/>
          <w:tab w:val="right" w:leader="dot" w:pos="7938"/>
        </w:tabs>
        <w:rPr>
          <w:rFonts w:ascii="Arial" w:hAnsi="Arial" w:cs="Arial"/>
        </w:rPr>
      </w:pPr>
      <w:r>
        <w:rPr>
          <w:rFonts w:ascii="Arial" w:hAnsi="Arial" w:cs="Arial"/>
        </w:rPr>
        <w:t>4.1</w:t>
      </w:r>
      <w:r>
        <w:rPr>
          <w:rFonts w:ascii="Arial" w:hAnsi="Arial" w:cs="Arial"/>
        </w:rPr>
        <w:tab/>
        <w:t>Hasil</w:t>
      </w:r>
      <w:r>
        <w:rPr>
          <w:rFonts w:ascii="Arial" w:hAnsi="Arial" w:cs="Arial"/>
        </w:rPr>
        <w:tab/>
        <w:t>22</w:t>
      </w:r>
    </w:p>
    <w:p w:rsidR="003D0E34" w:rsidRDefault="003D0E34" w:rsidP="003D0E34">
      <w:pPr>
        <w:tabs>
          <w:tab w:val="left" w:pos="426"/>
          <w:tab w:val="right" w:leader="dot" w:pos="7938"/>
        </w:tabs>
        <w:rPr>
          <w:rFonts w:ascii="Arial" w:hAnsi="Arial" w:cs="Arial"/>
        </w:rPr>
      </w:pPr>
      <w:r>
        <w:rPr>
          <w:rFonts w:ascii="Arial" w:hAnsi="Arial" w:cs="Arial"/>
        </w:rPr>
        <w:t>4.2</w:t>
      </w:r>
      <w:r>
        <w:rPr>
          <w:rFonts w:ascii="Arial" w:hAnsi="Arial" w:cs="Arial"/>
        </w:rPr>
        <w:tab/>
        <w:t>Pembahasan</w:t>
      </w:r>
      <w:r>
        <w:rPr>
          <w:rFonts w:ascii="Arial" w:hAnsi="Arial" w:cs="Arial"/>
        </w:rPr>
        <w:tab/>
        <w:t>23</w:t>
      </w:r>
    </w:p>
    <w:p w:rsidR="003D0E34" w:rsidRPr="002054D1" w:rsidRDefault="003D0E34" w:rsidP="003D0E34">
      <w:pPr>
        <w:tabs>
          <w:tab w:val="left" w:pos="426"/>
          <w:tab w:val="right" w:leader="dot" w:pos="7938"/>
        </w:tabs>
        <w:rPr>
          <w:rFonts w:ascii="Arial" w:hAnsi="Arial" w:cs="Arial"/>
          <w:b/>
        </w:rPr>
      </w:pPr>
      <w:r>
        <w:rPr>
          <w:rFonts w:ascii="Arial" w:hAnsi="Arial" w:cs="Arial"/>
          <w:b/>
        </w:rPr>
        <w:t>BAB V KESIMPULAN DAN SARAN</w:t>
      </w:r>
      <w:r>
        <w:rPr>
          <w:rFonts w:ascii="Arial" w:hAnsi="Arial" w:cs="Arial"/>
          <w:b/>
        </w:rPr>
        <w:tab/>
        <w:t>25</w:t>
      </w:r>
    </w:p>
    <w:p w:rsidR="003D0E34" w:rsidRDefault="003D0E34" w:rsidP="003D0E34">
      <w:pPr>
        <w:tabs>
          <w:tab w:val="left" w:pos="426"/>
          <w:tab w:val="right" w:leader="dot" w:pos="7938"/>
        </w:tabs>
        <w:rPr>
          <w:rFonts w:ascii="Arial" w:hAnsi="Arial" w:cs="Arial"/>
        </w:rPr>
      </w:pPr>
      <w:r>
        <w:rPr>
          <w:rFonts w:ascii="Arial" w:hAnsi="Arial" w:cs="Arial"/>
        </w:rPr>
        <w:t>5.1</w:t>
      </w:r>
      <w:r>
        <w:rPr>
          <w:rFonts w:ascii="Arial" w:hAnsi="Arial" w:cs="Arial"/>
        </w:rPr>
        <w:tab/>
        <w:t>Kesimpulan</w:t>
      </w:r>
      <w:r>
        <w:rPr>
          <w:rFonts w:ascii="Arial" w:hAnsi="Arial" w:cs="Arial"/>
        </w:rPr>
        <w:tab/>
        <w:t>25</w:t>
      </w:r>
    </w:p>
    <w:p w:rsidR="003D0E34" w:rsidRDefault="003D0E34" w:rsidP="003D0E34">
      <w:pPr>
        <w:tabs>
          <w:tab w:val="left" w:pos="426"/>
          <w:tab w:val="right" w:leader="dot" w:pos="7938"/>
        </w:tabs>
        <w:rPr>
          <w:rFonts w:ascii="Arial" w:hAnsi="Arial" w:cs="Arial"/>
        </w:rPr>
      </w:pPr>
      <w:r>
        <w:rPr>
          <w:rFonts w:ascii="Arial" w:hAnsi="Arial" w:cs="Arial"/>
        </w:rPr>
        <w:t>5.2</w:t>
      </w:r>
      <w:r>
        <w:rPr>
          <w:rFonts w:ascii="Arial" w:hAnsi="Arial" w:cs="Arial"/>
        </w:rPr>
        <w:tab/>
        <w:t>Saran</w:t>
      </w:r>
      <w:r>
        <w:rPr>
          <w:rFonts w:ascii="Arial" w:hAnsi="Arial" w:cs="Arial"/>
        </w:rPr>
        <w:tab/>
        <w:t>25</w:t>
      </w:r>
    </w:p>
    <w:p w:rsidR="003D0E34" w:rsidRPr="00EC2E79" w:rsidRDefault="003D0E34" w:rsidP="003D0E34">
      <w:pPr>
        <w:tabs>
          <w:tab w:val="left" w:pos="1134"/>
          <w:tab w:val="right" w:leader="dot" w:pos="7938"/>
        </w:tabs>
        <w:rPr>
          <w:rFonts w:ascii="Arial" w:hAnsi="Arial" w:cs="Arial"/>
          <w:b/>
        </w:rPr>
      </w:pPr>
      <w:r>
        <w:rPr>
          <w:rFonts w:ascii="Arial" w:hAnsi="Arial" w:cs="Arial"/>
          <w:b/>
        </w:rPr>
        <w:t>DAFTAR PUSTAKA</w:t>
      </w:r>
      <w:r>
        <w:rPr>
          <w:rFonts w:ascii="Arial" w:hAnsi="Arial" w:cs="Arial"/>
          <w:b/>
        </w:rPr>
        <w:tab/>
        <w:t>26</w:t>
      </w:r>
      <w:r>
        <w:rPr>
          <w:rFonts w:ascii="Arial" w:hAnsi="Arial" w:cs="Arial"/>
          <w:b/>
        </w:rPr>
        <w:br/>
        <w:t>LAMPIRAN</w:t>
      </w:r>
    </w:p>
    <w:p w:rsidR="003D0E34" w:rsidRDefault="003D0E34" w:rsidP="003D0E34"/>
    <w:p w:rsidR="003D0E34" w:rsidRDefault="003D0E34" w:rsidP="003D0E34">
      <w:pPr>
        <w:spacing w:line="240" w:lineRule="auto"/>
        <w:rPr>
          <w:rFonts w:ascii="Arial" w:hAnsi="Arial" w:cs="Arial"/>
          <w:b/>
          <w:sz w:val="24"/>
          <w:szCs w:val="24"/>
        </w:rPr>
      </w:pPr>
    </w:p>
    <w:p w:rsidR="003D0E34" w:rsidRDefault="003D0E34" w:rsidP="003D0E34">
      <w:pPr>
        <w:rPr>
          <w:rFonts w:ascii="Arial" w:hAnsi="Arial" w:cs="Arial"/>
          <w:b/>
          <w:sz w:val="24"/>
          <w:szCs w:val="24"/>
        </w:rPr>
      </w:pPr>
      <w:r>
        <w:rPr>
          <w:rFonts w:ascii="Arial" w:hAnsi="Arial" w:cs="Arial"/>
          <w:b/>
          <w:sz w:val="24"/>
          <w:szCs w:val="24"/>
        </w:rPr>
        <w:br w:type="page"/>
      </w:r>
    </w:p>
    <w:p w:rsidR="003D0E34" w:rsidRDefault="003D0E34" w:rsidP="003D0E34">
      <w:pPr>
        <w:tabs>
          <w:tab w:val="right" w:pos="7655"/>
          <w:tab w:val="right" w:leader="dot" w:pos="7938"/>
        </w:tabs>
        <w:jc w:val="center"/>
        <w:rPr>
          <w:rFonts w:ascii="Arial" w:hAnsi="Arial" w:cs="Arial"/>
          <w:b/>
          <w:sz w:val="24"/>
        </w:rPr>
      </w:pPr>
      <w:r w:rsidRPr="004C6129">
        <w:rPr>
          <w:rFonts w:ascii="Arial" w:hAnsi="Arial" w:cs="Arial"/>
          <w:b/>
          <w:sz w:val="24"/>
        </w:rPr>
        <w:lastRenderedPageBreak/>
        <w:t xml:space="preserve">DAFTAR  </w:t>
      </w:r>
      <w:r>
        <w:rPr>
          <w:rFonts w:ascii="Arial" w:hAnsi="Arial" w:cs="Arial"/>
          <w:b/>
          <w:sz w:val="24"/>
        </w:rPr>
        <w:t>TABEL</w:t>
      </w:r>
    </w:p>
    <w:p w:rsidR="003D0E34" w:rsidRPr="004C6129" w:rsidRDefault="003D0E34" w:rsidP="003D0E34">
      <w:pPr>
        <w:tabs>
          <w:tab w:val="right" w:pos="7655"/>
        </w:tabs>
        <w:spacing w:line="240" w:lineRule="auto"/>
        <w:ind w:right="-427"/>
        <w:jc w:val="right"/>
        <w:rPr>
          <w:rFonts w:ascii="Arial" w:hAnsi="Arial" w:cs="Arial"/>
          <w:sz w:val="24"/>
        </w:rPr>
      </w:pPr>
      <w:r>
        <w:rPr>
          <w:rFonts w:ascii="Arial" w:hAnsi="Arial" w:cs="Arial"/>
          <w:sz w:val="24"/>
        </w:rPr>
        <w:t xml:space="preserve">      Halaman</w:t>
      </w:r>
    </w:p>
    <w:p w:rsidR="003D0E34" w:rsidRDefault="003D0E34" w:rsidP="003D0E34">
      <w:pPr>
        <w:tabs>
          <w:tab w:val="right" w:leader="dot" w:pos="7938"/>
        </w:tabs>
        <w:ind w:left="1276" w:hanging="1276"/>
        <w:rPr>
          <w:rFonts w:ascii="Arial" w:hAnsi="Arial" w:cs="Arial"/>
        </w:rPr>
      </w:pPr>
      <w:r>
        <w:rPr>
          <w:rFonts w:ascii="Arial" w:hAnsi="Arial" w:cs="Arial"/>
        </w:rPr>
        <w:t>Tabel 2.4.1</w:t>
      </w:r>
      <w:r>
        <w:rPr>
          <w:rFonts w:ascii="Arial" w:hAnsi="Arial" w:cs="Arial"/>
        </w:rPr>
        <w:tab/>
        <w:t>Batas Maksimal Penggunaan Bahan Tambahan pangan Menurut Permenkes 722 Tahun 1988</w:t>
      </w:r>
      <w:r>
        <w:rPr>
          <w:rFonts w:ascii="Arial" w:hAnsi="Arial" w:cs="Arial"/>
        </w:rPr>
        <w:tab/>
        <w:t>9</w:t>
      </w:r>
    </w:p>
    <w:p w:rsidR="003D0E34" w:rsidRPr="008A3B6C" w:rsidRDefault="003D0E34" w:rsidP="003D0E34">
      <w:pPr>
        <w:tabs>
          <w:tab w:val="right" w:leader="dot" w:pos="7938"/>
        </w:tabs>
        <w:ind w:left="1276" w:hanging="1276"/>
        <w:rPr>
          <w:rFonts w:ascii="Arial" w:hAnsi="Arial" w:cs="Arial"/>
        </w:rPr>
      </w:pPr>
      <w:r>
        <w:rPr>
          <w:rFonts w:ascii="Arial" w:hAnsi="Arial" w:cs="Arial"/>
        </w:rPr>
        <w:t xml:space="preserve">Tabel 2.4.2 </w:t>
      </w:r>
      <w:r>
        <w:rPr>
          <w:rFonts w:ascii="Arial" w:hAnsi="Arial" w:cs="Arial"/>
        </w:rPr>
        <w:tab/>
        <w:t>Batas Penggunaan Maksimum Pemanis Buatan Menurut Perka BPOM RI</w:t>
      </w:r>
      <w:r w:rsidRPr="008A3B6C">
        <w:rPr>
          <w:rFonts w:ascii="Arial" w:hAnsi="Arial" w:cs="Arial"/>
        </w:rPr>
        <w:t xml:space="preserve"> </w:t>
      </w:r>
      <w:r>
        <w:rPr>
          <w:rFonts w:ascii="Arial" w:hAnsi="Arial" w:cs="Arial"/>
        </w:rPr>
        <w:t>N0. 4 Tahun 2004</w:t>
      </w:r>
      <w:r>
        <w:rPr>
          <w:rFonts w:ascii="Arial" w:hAnsi="Arial" w:cs="Arial"/>
        </w:rPr>
        <w:tab/>
        <w:t>10</w:t>
      </w:r>
    </w:p>
    <w:p w:rsidR="003D0E34" w:rsidRDefault="003D0E34" w:rsidP="003D0E34">
      <w:pPr>
        <w:tabs>
          <w:tab w:val="left" w:pos="1560"/>
          <w:tab w:val="right" w:leader="dot" w:pos="7938"/>
        </w:tabs>
        <w:ind w:left="1276" w:hanging="1276"/>
        <w:rPr>
          <w:rFonts w:ascii="Arial" w:hAnsi="Arial" w:cs="Arial"/>
        </w:rPr>
      </w:pPr>
      <w:r>
        <w:rPr>
          <w:rFonts w:ascii="Arial" w:hAnsi="Arial" w:cs="Arial"/>
        </w:rPr>
        <w:t>Tabel 2.6</w:t>
      </w:r>
      <w:r>
        <w:rPr>
          <w:rFonts w:ascii="Arial" w:hAnsi="Arial" w:cs="Arial"/>
        </w:rPr>
        <w:tab/>
        <w:t>persyaratan Mutu Madu Menurut SNI 3545-2013</w:t>
      </w:r>
      <w:r>
        <w:rPr>
          <w:rFonts w:ascii="Arial" w:hAnsi="Arial" w:cs="Arial"/>
        </w:rPr>
        <w:tab/>
        <w:t>14</w:t>
      </w:r>
    </w:p>
    <w:p w:rsidR="003D0E34" w:rsidRDefault="003D0E34" w:rsidP="003D0E34">
      <w:pPr>
        <w:tabs>
          <w:tab w:val="left" w:pos="1560"/>
          <w:tab w:val="right" w:leader="dot" w:pos="7938"/>
        </w:tabs>
        <w:ind w:left="1276" w:hanging="1276"/>
        <w:rPr>
          <w:rFonts w:ascii="Arial" w:hAnsi="Arial" w:cs="Arial"/>
        </w:rPr>
      </w:pPr>
      <w:r>
        <w:rPr>
          <w:rFonts w:ascii="Arial" w:hAnsi="Arial" w:cs="Arial"/>
        </w:rPr>
        <w:t>Tabel 4.1.1</w:t>
      </w:r>
      <w:r>
        <w:rPr>
          <w:rFonts w:ascii="Arial" w:hAnsi="Arial" w:cs="Arial"/>
        </w:rPr>
        <w:tab/>
        <w:t>Kode Sampel Madu</w:t>
      </w:r>
      <w:r>
        <w:rPr>
          <w:rFonts w:ascii="Arial" w:hAnsi="Arial" w:cs="Arial"/>
        </w:rPr>
        <w:tab/>
        <w:t>22</w:t>
      </w:r>
    </w:p>
    <w:p w:rsidR="003D0E34" w:rsidRDefault="003D0E34" w:rsidP="003D0E34">
      <w:pPr>
        <w:tabs>
          <w:tab w:val="left" w:pos="1560"/>
          <w:tab w:val="right" w:leader="dot" w:pos="7938"/>
        </w:tabs>
        <w:ind w:left="1276" w:hanging="1276"/>
        <w:rPr>
          <w:rFonts w:ascii="Arial" w:hAnsi="Arial" w:cs="Arial"/>
        </w:rPr>
      </w:pPr>
      <w:r>
        <w:rPr>
          <w:rFonts w:ascii="Arial" w:hAnsi="Arial" w:cs="Arial"/>
        </w:rPr>
        <w:t>Tabel 4.1.2</w:t>
      </w:r>
      <w:r>
        <w:rPr>
          <w:rFonts w:ascii="Arial" w:hAnsi="Arial" w:cs="Arial"/>
        </w:rPr>
        <w:tab/>
        <w:t>Uji Baku Pembanding</w:t>
      </w:r>
      <w:r>
        <w:rPr>
          <w:rFonts w:ascii="Arial" w:hAnsi="Arial" w:cs="Arial"/>
        </w:rPr>
        <w:tab/>
        <w:t>22</w:t>
      </w:r>
    </w:p>
    <w:p w:rsidR="003D0E34" w:rsidRDefault="003D0E34" w:rsidP="003D0E34">
      <w:pPr>
        <w:tabs>
          <w:tab w:val="left" w:pos="1560"/>
          <w:tab w:val="right" w:leader="dot" w:pos="7938"/>
        </w:tabs>
        <w:ind w:left="1276" w:hanging="1276"/>
        <w:rPr>
          <w:rFonts w:ascii="Arial" w:hAnsi="Arial" w:cs="Arial"/>
        </w:rPr>
      </w:pPr>
      <w:r>
        <w:rPr>
          <w:rFonts w:ascii="Arial" w:hAnsi="Arial" w:cs="Arial"/>
        </w:rPr>
        <w:t>Tabel 4.1.3</w:t>
      </w:r>
      <w:r>
        <w:rPr>
          <w:rFonts w:ascii="Arial" w:hAnsi="Arial" w:cs="Arial"/>
        </w:rPr>
        <w:tab/>
        <w:t>Hasil Analisis Kualitatif Pemanis Buatan Natrium Siklamat Pada Madu</w:t>
      </w:r>
      <w:r>
        <w:rPr>
          <w:rFonts w:ascii="Arial" w:hAnsi="Arial" w:cs="Arial"/>
        </w:rPr>
        <w:tab/>
        <w:t>22</w:t>
      </w:r>
    </w:p>
    <w:p w:rsidR="003D0E34" w:rsidRDefault="003D0E34" w:rsidP="003D0E34">
      <w:pPr>
        <w:tabs>
          <w:tab w:val="left" w:pos="1560"/>
          <w:tab w:val="right" w:leader="dot" w:pos="7938"/>
        </w:tabs>
        <w:ind w:left="1276" w:hanging="1276"/>
        <w:rPr>
          <w:rFonts w:ascii="Arial" w:hAnsi="Arial" w:cs="Arial"/>
        </w:rPr>
      </w:pPr>
      <w:r>
        <w:rPr>
          <w:rFonts w:ascii="Arial" w:hAnsi="Arial" w:cs="Arial"/>
        </w:rPr>
        <w:t>Tabel 4.1.4</w:t>
      </w:r>
      <w:r>
        <w:rPr>
          <w:rFonts w:ascii="Arial" w:hAnsi="Arial" w:cs="Arial"/>
        </w:rPr>
        <w:tab/>
        <w:t>Kesimpulan Hasil Analisis Kualitatif dan Kuantitatif Pemanis Buatan Natrium Siklamat Pada Madu</w:t>
      </w:r>
      <w:r>
        <w:rPr>
          <w:rFonts w:ascii="Arial" w:hAnsi="Arial" w:cs="Arial"/>
        </w:rPr>
        <w:tab/>
        <w:t>23</w:t>
      </w:r>
    </w:p>
    <w:p w:rsidR="003D0E34" w:rsidRPr="008A3B6C" w:rsidRDefault="003D0E34" w:rsidP="003D0E34">
      <w:pPr>
        <w:tabs>
          <w:tab w:val="left" w:pos="1560"/>
          <w:tab w:val="right" w:leader="dot" w:pos="7938"/>
        </w:tabs>
        <w:ind w:left="1134" w:hanging="1134"/>
        <w:rPr>
          <w:rFonts w:ascii="Arial" w:hAnsi="Arial" w:cs="Arial"/>
        </w:rPr>
      </w:pPr>
    </w:p>
    <w:p w:rsidR="003D0E34" w:rsidRPr="00A5260A" w:rsidRDefault="003D0E34" w:rsidP="003D0E34">
      <w:pPr>
        <w:tabs>
          <w:tab w:val="left" w:pos="1276"/>
          <w:tab w:val="right" w:pos="7655"/>
          <w:tab w:val="right" w:leader="dot" w:pos="7938"/>
        </w:tabs>
        <w:rPr>
          <w:rFonts w:ascii="Arial" w:hAnsi="Arial" w:cs="Arial"/>
        </w:rPr>
      </w:pPr>
    </w:p>
    <w:p w:rsidR="003D0E34" w:rsidRPr="00A5260A" w:rsidRDefault="003D0E34" w:rsidP="003D0E34">
      <w:pPr>
        <w:pStyle w:val="ListParagraph"/>
        <w:ind w:left="360"/>
        <w:rPr>
          <w:rFonts w:ascii="Arial" w:hAnsi="Arial" w:cs="Arial"/>
        </w:rPr>
      </w:pPr>
    </w:p>
    <w:p w:rsidR="003D0E34" w:rsidRDefault="003D0E34" w:rsidP="003D0E34">
      <w:pPr>
        <w:spacing w:line="240" w:lineRule="auto"/>
        <w:rPr>
          <w:rFonts w:ascii="Arial" w:hAnsi="Arial" w:cs="Arial"/>
          <w:b/>
          <w:sz w:val="24"/>
          <w:szCs w:val="24"/>
        </w:rPr>
      </w:pPr>
    </w:p>
    <w:p w:rsidR="003D0E34" w:rsidRDefault="003D0E34" w:rsidP="003D0E34">
      <w:pPr>
        <w:rPr>
          <w:rFonts w:ascii="Arial" w:hAnsi="Arial" w:cs="Arial"/>
          <w:b/>
          <w:sz w:val="24"/>
          <w:szCs w:val="24"/>
        </w:rPr>
      </w:pPr>
      <w:r>
        <w:rPr>
          <w:rFonts w:ascii="Arial" w:hAnsi="Arial" w:cs="Arial"/>
          <w:b/>
          <w:sz w:val="24"/>
          <w:szCs w:val="24"/>
        </w:rPr>
        <w:br w:type="page"/>
      </w:r>
    </w:p>
    <w:p w:rsidR="003D0E34" w:rsidRDefault="003D0E34" w:rsidP="003D0E34">
      <w:pPr>
        <w:tabs>
          <w:tab w:val="right" w:pos="7655"/>
          <w:tab w:val="right" w:leader="dot" w:pos="7938"/>
        </w:tabs>
        <w:spacing w:line="240" w:lineRule="auto"/>
        <w:jc w:val="center"/>
        <w:rPr>
          <w:rFonts w:ascii="Arial" w:hAnsi="Arial" w:cs="Arial"/>
          <w:b/>
          <w:sz w:val="24"/>
        </w:rPr>
      </w:pPr>
      <w:r w:rsidRPr="004C6129">
        <w:rPr>
          <w:rFonts w:ascii="Arial" w:hAnsi="Arial" w:cs="Arial"/>
          <w:b/>
          <w:sz w:val="24"/>
        </w:rPr>
        <w:lastRenderedPageBreak/>
        <w:t xml:space="preserve">DAFTAR  </w:t>
      </w:r>
      <w:r>
        <w:rPr>
          <w:rFonts w:ascii="Arial" w:hAnsi="Arial" w:cs="Arial"/>
          <w:b/>
          <w:sz w:val="24"/>
        </w:rPr>
        <w:t>GAMBAR</w:t>
      </w:r>
    </w:p>
    <w:p w:rsidR="003D0E34" w:rsidRPr="009577DD" w:rsidRDefault="003D0E34" w:rsidP="003D0E34">
      <w:pPr>
        <w:tabs>
          <w:tab w:val="right" w:pos="7655"/>
        </w:tabs>
        <w:ind w:right="-427"/>
        <w:jc w:val="right"/>
        <w:rPr>
          <w:rFonts w:ascii="Arial" w:hAnsi="Arial" w:cs="Arial"/>
          <w:sz w:val="24"/>
        </w:rPr>
      </w:pPr>
      <w:r w:rsidRPr="009577DD">
        <w:rPr>
          <w:rFonts w:ascii="Arial" w:hAnsi="Arial" w:cs="Arial"/>
          <w:sz w:val="24"/>
        </w:rPr>
        <w:t>Halaman</w:t>
      </w:r>
    </w:p>
    <w:p w:rsidR="003D0E34" w:rsidRDefault="003D0E34" w:rsidP="003D0E34">
      <w:pPr>
        <w:tabs>
          <w:tab w:val="left" w:pos="1560"/>
          <w:tab w:val="right" w:leader="dot" w:pos="7938"/>
        </w:tabs>
        <w:rPr>
          <w:rFonts w:ascii="Arial" w:hAnsi="Arial" w:cs="Arial"/>
        </w:rPr>
      </w:pPr>
      <w:r>
        <w:rPr>
          <w:rFonts w:ascii="Arial" w:hAnsi="Arial" w:cs="Arial"/>
        </w:rPr>
        <w:t xml:space="preserve">Gambar 2.5.1 </w:t>
      </w:r>
      <w:r>
        <w:rPr>
          <w:rFonts w:ascii="Arial" w:hAnsi="Arial" w:cs="Arial"/>
        </w:rPr>
        <w:tab/>
        <w:t>Rumus Bangun Na. Siklamat</w:t>
      </w:r>
      <w:r>
        <w:rPr>
          <w:rFonts w:ascii="Arial" w:hAnsi="Arial" w:cs="Arial"/>
        </w:rPr>
        <w:tab/>
        <w:t>12</w:t>
      </w:r>
    </w:p>
    <w:p w:rsidR="003D0E34" w:rsidRDefault="003D0E34" w:rsidP="003D0E34">
      <w:pPr>
        <w:tabs>
          <w:tab w:val="left" w:pos="1560"/>
          <w:tab w:val="right" w:leader="dot" w:pos="7938"/>
        </w:tabs>
        <w:rPr>
          <w:rFonts w:ascii="Arial" w:hAnsi="Arial" w:cs="Arial"/>
        </w:rPr>
      </w:pPr>
      <w:r>
        <w:rPr>
          <w:rFonts w:ascii="Arial" w:hAnsi="Arial" w:cs="Arial"/>
        </w:rPr>
        <w:t>Gambar 2.5.3.1</w:t>
      </w:r>
      <w:r>
        <w:rPr>
          <w:rFonts w:ascii="Arial" w:hAnsi="Arial" w:cs="Arial"/>
        </w:rPr>
        <w:tab/>
        <w:t>Reaksi Pembentukan Barium Sulfat</w:t>
      </w:r>
      <w:r>
        <w:rPr>
          <w:rFonts w:ascii="Arial" w:hAnsi="Arial" w:cs="Arial"/>
        </w:rPr>
        <w:tab/>
        <w:t>13</w:t>
      </w:r>
    </w:p>
    <w:p w:rsidR="003D0E34" w:rsidRDefault="003D0E34" w:rsidP="003D0E34">
      <w:pPr>
        <w:tabs>
          <w:tab w:val="left" w:pos="1560"/>
          <w:tab w:val="right" w:leader="dot" w:pos="7938"/>
        </w:tabs>
        <w:rPr>
          <w:rFonts w:ascii="Arial" w:hAnsi="Arial" w:cs="Arial"/>
        </w:rPr>
      </w:pPr>
      <w:r>
        <w:rPr>
          <w:rFonts w:ascii="Arial" w:hAnsi="Arial" w:cs="Arial"/>
        </w:rPr>
        <w:t>Gambar 2.7</w:t>
      </w:r>
      <w:r>
        <w:rPr>
          <w:rFonts w:ascii="Arial" w:hAnsi="Arial" w:cs="Arial"/>
        </w:rPr>
        <w:tab/>
        <w:t>Kerangka Konsep</w:t>
      </w:r>
      <w:r>
        <w:rPr>
          <w:rFonts w:ascii="Arial" w:hAnsi="Arial" w:cs="Arial"/>
        </w:rPr>
        <w:tab/>
        <w:t>17</w:t>
      </w:r>
    </w:p>
    <w:p w:rsidR="003D0E34" w:rsidRDefault="003D0E34" w:rsidP="003D0E34">
      <w:pPr>
        <w:spacing w:line="240" w:lineRule="auto"/>
        <w:rPr>
          <w:rFonts w:ascii="Arial" w:hAnsi="Arial" w:cs="Arial"/>
          <w:b/>
          <w:sz w:val="24"/>
          <w:szCs w:val="24"/>
        </w:rPr>
      </w:pPr>
    </w:p>
    <w:p w:rsidR="003D0E34" w:rsidRDefault="003D0E34" w:rsidP="003D0E34">
      <w:pPr>
        <w:rPr>
          <w:rFonts w:ascii="Arial" w:hAnsi="Arial" w:cs="Arial"/>
          <w:b/>
          <w:sz w:val="24"/>
          <w:szCs w:val="24"/>
        </w:rPr>
      </w:pPr>
      <w:r>
        <w:rPr>
          <w:rFonts w:ascii="Arial" w:hAnsi="Arial" w:cs="Arial"/>
          <w:b/>
          <w:sz w:val="24"/>
          <w:szCs w:val="24"/>
        </w:rPr>
        <w:br w:type="page"/>
      </w:r>
    </w:p>
    <w:p w:rsidR="003D0E34" w:rsidRDefault="003D0E34" w:rsidP="003D0E34">
      <w:pPr>
        <w:tabs>
          <w:tab w:val="right" w:pos="7655"/>
          <w:tab w:val="right" w:leader="dot" w:pos="7938"/>
        </w:tabs>
        <w:spacing w:line="240" w:lineRule="auto"/>
        <w:jc w:val="center"/>
        <w:rPr>
          <w:rFonts w:ascii="Arial" w:hAnsi="Arial" w:cs="Arial"/>
          <w:b/>
          <w:sz w:val="24"/>
        </w:rPr>
      </w:pPr>
      <w:r w:rsidRPr="004C6129">
        <w:rPr>
          <w:rFonts w:ascii="Arial" w:hAnsi="Arial" w:cs="Arial"/>
          <w:b/>
          <w:sz w:val="24"/>
        </w:rPr>
        <w:lastRenderedPageBreak/>
        <w:t xml:space="preserve">DAFTAR  </w:t>
      </w:r>
      <w:r>
        <w:rPr>
          <w:rFonts w:ascii="Arial" w:hAnsi="Arial" w:cs="Arial"/>
          <w:b/>
          <w:sz w:val="24"/>
        </w:rPr>
        <w:t>LAMPIRAN</w:t>
      </w:r>
    </w:p>
    <w:p w:rsidR="003D0E34" w:rsidRPr="009577DD" w:rsidRDefault="003D0E34" w:rsidP="003D0E34">
      <w:pPr>
        <w:tabs>
          <w:tab w:val="right" w:pos="7655"/>
        </w:tabs>
        <w:ind w:right="-427"/>
        <w:jc w:val="right"/>
        <w:rPr>
          <w:rFonts w:ascii="Arial" w:hAnsi="Arial" w:cs="Arial"/>
          <w:sz w:val="24"/>
        </w:rPr>
      </w:pPr>
      <w:r w:rsidRPr="009577DD">
        <w:rPr>
          <w:rFonts w:ascii="Arial" w:hAnsi="Arial" w:cs="Arial"/>
          <w:sz w:val="24"/>
        </w:rPr>
        <w:t>Halaman</w:t>
      </w:r>
    </w:p>
    <w:p w:rsidR="003D0E34" w:rsidRDefault="003D0E34" w:rsidP="003D0E34">
      <w:pPr>
        <w:tabs>
          <w:tab w:val="left" w:pos="1276"/>
          <w:tab w:val="right" w:leader="dot" w:pos="7938"/>
        </w:tabs>
        <w:rPr>
          <w:rFonts w:ascii="Arial" w:hAnsi="Arial" w:cs="Arial"/>
        </w:rPr>
      </w:pPr>
      <w:r>
        <w:rPr>
          <w:rFonts w:ascii="Arial" w:hAnsi="Arial" w:cs="Arial"/>
        </w:rPr>
        <w:t>Lampiran 1</w:t>
      </w:r>
      <w:r>
        <w:rPr>
          <w:rFonts w:ascii="Arial" w:hAnsi="Arial" w:cs="Arial"/>
        </w:rPr>
        <w:tab/>
        <w:t>Perhitungan</w:t>
      </w:r>
      <w:r>
        <w:rPr>
          <w:rFonts w:ascii="Arial" w:hAnsi="Arial" w:cs="Arial"/>
        </w:rPr>
        <w:tab/>
        <w:t>28</w:t>
      </w:r>
    </w:p>
    <w:p w:rsidR="003D0E34" w:rsidRDefault="003D0E34" w:rsidP="003D0E34">
      <w:pPr>
        <w:tabs>
          <w:tab w:val="left" w:pos="1276"/>
          <w:tab w:val="right" w:leader="dot" w:pos="7938"/>
        </w:tabs>
        <w:rPr>
          <w:rFonts w:ascii="Arial" w:hAnsi="Arial" w:cs="Arial"/>
        </w:rPr>
      </w:pPr>
      <w:r>
        <w:rPr>
          <w:rFonts w:ascii="Arial" w:hAnsi="Arial" w:cs="Arial"/>
        </w:rPr>
        <w:t>Lampiran 2</w:t>
      </w:r>
      <w:r>
        <w:rPr>
          <w:rFonts w:ascii="Arial" w:hAnsi="Arial" w:cs="Arial"/>
        </w:rPr>
        <w:tab/>
        <w:t>Gambar Sampel dan Hasil Penelitian</w:t>
      </w:r>
      <w:r>
        <w:rPr>
          <w:rFonts w:ascii="Arial" w:hAnsi="Arial" w:cs="Arial"/>
        </w:rPr>
        <w:tab/>
        <w:t>31</w:t>
      </w:r>
    </w:p>
    <w:p w:rsidR="003D0E34" w:rsidRDefault="003D0E34" w:rsidP="003D0E34">
      <w:pPr>
        <w:tabs>
          <w:tab w:val="left" w:pos="1276"/>
          <w:tab w:val="right" w:leader="dot" w:pos="7938"/>
        </w:tabs>
        <w:rPr>
          <w:rFonts w:ascii="Arial" w:hAnsi="Arial" w:cs="Arial"/>
        </w:rPr>
      </w:pPr>
      <w:r>
        <w:rPr>
          <w:rFonts w:ascii="Arial" w:hAnsi="Arial" w:cs="Arial"/>
        </w:rPr>
        <w:t>Lampiran 3</w:t>
      </w:r>
      <w:r>
        <w:rPr>
          <w:rFonts w:ascii="Arial" w:hAnsi="Arial" w:cs="Arial"/>
        </w:rPr>
        <w:tab/>
        <w:t>Cara Uji Pemanis Buatan Berdasarkan SNI 01-2893-1992</w:t>
      </w:r>
      <w:r>
        <w:rPr>
          <w:rFonts w:ascii="Arial" w:hAnsi="Arial" w:cs="Arial"/>
        </w:rPr>
        <w:tab/>
        <w:t>34</w:t>
      </w:r>
    </w:p>
    <w:p w:rsidR="003D0E34" w:rsidRDefault="003D0E34" w:rsidP="003D0E34">
      <w:pPr>
        <w:tabs>
          <w:tab w:val="left" w:pos="1276"/>
          <w:tab w:val="right" w:leader="dot" w:pos="7938"/>
        </w:tabs>
        <w:rPr>
          <w:rFonts w:ascii="Arial" w:hAnsi="Arial" w:cs="Arial"/>
        </w:rPr>
      </w:pPr>
      <w:r>
        <w:rPr>
          <w:rFonts w:ascii="Arial" w:hAnsi="Arial" w:cs="Arial"/>
        </w:rPr>
        <w:t>Lampiran 4</w:t>
      </w:r>
      <w:r>
        <w:rPr>
          <w:rFonts w:ascii="Arial" w:hAnsi="Arial" w:cs="Arial"/>
        </w:rPr>
        <w:tab/>
        <w:t>Surat Izin Melakukan Penelitian</w:t>
      </w:r>
      <w:r>
        <w:rPr>
          <w:rFonts w:ascii="Arial" w:hAnsi="Arial" w:cs="Arial"/>
        </w:rPr>
        <w:tab/>
        <w:t>39</w:t>
      </w:r>
    </w:p>
    <w:p w:rsidR="003D0E34" w:rsidRDefault="003D0E34" w:rsidP="003D0E34">
      <w:pPr>
        <w:tabs>
          <w:tab w:val="left" w:pos="1276"/>
          <w:tab w:val="right" w:leader="dot" w:pos="7938"/>
        </w:tabs>
        <w:rPr>
          <w:rFonts w:ascii="Arial" w:hAnsi="Arial" w:cs="Arial"/>
        </w:rPr>
      </w:pPr>
      <w:r>
        <w:rPr>
          <w:rFonts w:ascii="Arial" w:hAnsi="Arial" w:cs="Arial"/>
        </w:rPr>
        <w:t>Lampiran 5</w:t>
      </w:r>
      <w:r>
        <w:rPr>
          <w:rFonts w:ascii="Arial" w:hAnsi="Arial" w:cs="Arial"/>
        </w:rPr>
        <w:tab/>
        <w:t>Kartu Bimbingan KTI</w:t>
      </w:r>
      <w:r>
        <w:rPr>
          <w:rFonts w:ascii="Arial" w:hAnsi="Arial" w:cs="Arial"/>
        </w:rPr>
        <w:tab/>
        <w:t>41</w:t>
      </w:r>
    </w:p>
    <w:p w:rsidR="003D0E34" w:rsidRDefault="003D0E34" w:rsidP="003D0E34">
      <w:pPr>
        <w:tabs>
          <w:tab w:val="left" w:pos="1276"/>
          <w:tab w:val="right" w:leader="dot" w:pos="7938"/>
        </w:tabs>
        <w:rPr>
          <w:rFonts w:ascii="Arial" w:hAnsi="Arial" w:cs="Arial"/>
        </w:rPr>
      </w:pPr>
      <w:r>
        <w:rPr>
          <w:rFonts w:ascii="Arial" w:hAnsi="Arial" w:cs="Arial"/>
        </w:rPr>
        <w:t>Lampiran 6</w:t>
      </w:r>
      <w:r>
        <w:rPr>
          <w:rFonts w:ascii="Arial" w:hAnsi="Arial" w:cs="Arial"/>
        </w:rPr>
        <w:tab/>
        <w:t>Keterangan Layak Etik</w:t>
      </w:r>
      <w:r>
        <w:rPr>
          <w:rFonts w:ascii="Arial" w:hAnsi="Arial" w:cs="Arial"/>
        </w:rPr>
        <w:tab/>
        <w:t>42</w:t>
      </w:r>
    </w:p>
    <w:p w:rsidR="003D0E34" w:rsidRDefault="003D0E34" w:rsidP="003D0E34"/>
    <w:p w:rsidR="003D0E34" w:rsidRDefault="003D0E34" w:rsidP="003D0E34">
      <w:pPr>
        <w:spacing w:line="240" w:lineRule="auto"/>
        <w:rPr>
          <w:rFonts w:ascii="Arial" w:hAnsi="Arial" w:cs="Arial"/>
          <w:b/>
          <w:sz w:val="24"/>
          <w:szCs w:val="24"/>
        </w:rPr>
      </w:pPr>
    </w:p>
    <w:p w:rsidR="003D0E34" w:rsidRPr="00DC3626" w:rsidRDefault="003D0E34" w:rsidP="003D0E34">
      <w:pPr>
        <w:spacing w:line="240" w:lineRule="auto"/>
        <w:rPr>
          <w:rFonts w:ascii="Arial" w:hAnsi="Arial" w:cs="Arial"/>
          <w:b/>
          <w:sz w:val="24"/>
          <w:szCs w:val="24"/>
        </w:rPr>
      </w:pPr>
    </w:p>
    <w:p w:rsidR="003D0E34" w:rsidRDefault="003D0E34">
      <w:pPr>
        <w:rPr>
          <w:rFonts w:ascii="Arial" w:hAnsi="Arial" w:cs="Arial"/>
          <w:b/>
          <w:sz w:val="24"/>
        </w:rPr>
      </w:pPr>
    </w:p>
    <w:p w:rsidR="003D0E34" w:rsidRDefault="003D0E34">
      <w:pPr>
        <w:rPr>
          <w:rFonts w:ascii="Arial" w:hAnsi="Arial" w:cs="Arial"/>
          <w:b/>
          <w:sz w:val="24"/>
        </w:rPr>
      </w:pPr>
      <w:r>
        <w:rPr>
          <w:rFonts w:ascii="Arial" w:hAnsi="Arial" w:cs="Arial"/>
          <w:b/>
          <w:sz w:val="24"/>
        </w:rPr>
        <w:br w:type="page"/>
      </w:r>
    </w:p>
    <w:p w:rsidR="007B1654" w:rsidRDefault="007B1654" w:rsidP="006914BB">
      <w:pPr>
        <w:jc w:val="center"/>
        <w:rPr>
          <w:rFonts w:ascii="Arial" w:hAnsi="Arial" w:cs="Arial"/>
          <w:b/>
          <w:sz w:val="24"/>
        </w:rPr>
        <w:sectPr w:rsidR="007B1654" w:rsidSect="007B1654">
          <w:headerReference w:type="default" r:id="rId15"/>
          <w:footerReference w:type="default" r:id="rId16"/>
          <w:pgSz w:w="11906" w:h="16838"/>
          <w:pgMar w:top="2268" w:right="1701" w:bottom="1701" w:left="2268" w:header="1417" w:footer="1417" w:gutter="0"/>
          <w:pgNumType w:fmt="lowerRoman" w:start="1"/>
          <w:cols w:space="708"/>
          <w:docGrid w:linePitch="360"/>
        </w:sectPr>
      </w:pPr>
    </w:p>
    <w:p w:rsidR="006914BB" w:rsidRPr="00E0602A" w:rsidRDefault="006914BB" w:rsidP="006914BB">
      <w:pPr>
        <w:jc w:val="center"/>
        <w:rPr>
          <w:rFonts w:ascii="Arial" w:hAnsi="Arial" w:cs="Arial"/>
          <w:b/>
          <w:sz w:val="24"/>
        </w:rPr>
      </w:pPr>
      <w:r w:rsidRPr="00E0602A">
        <w:rPr>
          <w:rFonts w:ascii="Arial" w:hAnsi="Arial" w:cs="Arial"/>
          <w:b/>
          <w:sz w:val="24"/>
        </w:rPr>
        <w:lastRenderedPageBreak/>
        <w:t>BAB I</w:t>
      </w:r>
    </w:p>
    <w:p w:rsidR="006914BB" w:rsidRPr="00E0602A" w:rsidRDefault="006914BB" w:rsidP="006914BB">
      <w:pPr>
        <w:spacing w:line="480" w:lineRule="auto"/>
        <w:jc w:val="center"/>
        <w:rPr>
          <w:rFonts w:ascii="Arial" w:hAnsi="Arial" w:cs="Arial"/>
          <w:b/>
          <w:sz w:val="24"/>
        </w:rPr>
      </w:pPr>
      <w:r w:rsidRPr="00E0602A">
        <w:rPr>
          <w:rFonts w:ascii="Arial" w:hAnsi="Arial" w:cs="Arial"/>
          <w:b/>
          <w:sz w:val="24"/>
        </w:rPr>
        <w:t>PENDAHULUAN</w:t>
      </w:r>
    </w:p>
    <w:p w:rsidR="006914BB" w:rsidRPr="00E0602A" w:rsidRDefault="006914BB" w:rsidP="006914BB">
      <w:pPr>
        <w:pStyle w:val="ListParagraph"/>
        <w:tabs>
          <w:tab w:val="left" w:pos="709"/>
        </w:tabs>
        <w:spacing w:before="240" w:line="480" w:lineRule="auto"/>
        <w:ind w:left="0"/>
        <w:rPr>
          <w:rFonts w:ascii="Arial" w:hAnsi="Arial" w:cs="Arial"/>
          <w:b/>
          <w:sz w:val="24"/>
        </w:rPr>
      </w:pPr>
      <w:r w:rsidRPr="00E0602A">
        <w:rPr>
          <w:rFonts w:ascii="Arial" w:hAnsi="Arial" w:cs="Arial"/>
          <w:b/>
          <w:sz w:val="24"/>
        </w:rPr>
        <w:t xml:space="preserve">1.1 </w:t>
      </w:r>
      <w:r w:rsidRPr="00E0602A">
        <w:rPr>
          <w:rFonts w:ascii="Arial" w:hAnsi="Arial" w:cs="Arial"/>
          <w:b/>
          <w:sz w:val="24"/>
        </w:rPr>
        <w:tab/>
        <w:t>Latar Belakang</w:t>
      </w:r>
    </w:p>
    <w:p w:rsidR="006914BB" w:rsidRDefault="006914BB" w:rsidP="006914BB">
      <w:pPr>
        <w:autoSpaceDE w:val="0"/>
        <w:autoSpaceDN w:val="0"/>
        <w:adjustRightInd w:val="0"/>
        <w:jc w:val="both"/>
        <w:rPr>
          <w:rFonts w:ascii="Arial" w:hAnsi="Arial" w:cs="Arial"/>
        </w:rPr>
      </w:pPr>
      <w:r w:rsidRPr="008F05FF">
        <w:rPr>
          <w:rFonts w:ascii="Arial" w:hAnsi="Arial" w:cs="Arial"/>
        </w:rPr>
        <w:tab/>
        <w:t xml:space="preserve">Pangan adalah segala sesuatu yang berasal dari sumber hayati produk pertanian, perkebunan, kehutanan, perikanan, peternakan, perairan dan air, baik yang diolah maupun tidak diolah yang diperuntukkan sebagai makanan atau minuman bagi konsumsi manusia, termasuk bahan tambahan pangan, bahan baku pangan, dan bahan lainnya yang digunakan dalam proses penyiapan, pengolahan, dan/atau pembuatan makanan atau minuman (UU No. 18 tahun 2012 tentang Pangan). </w:t>
      </w:r>
    </w:p>
    <w:p w:rsidR="006914BB" w:rsidRPr="008F05FF" w:rsidRDefault="006914BB" w:rsidP="006914BB">
      <w:pPr>
        <w:autoSpaceDE w:val="0"/>
        <w:autoSpaceDN w:val="0"/>
        <w:adjustRightInd w:val="0"/>
        <w:jc w:val="both"/>
        <w:rPr>
          <w:rFonts w:ascii="Arial" w:hAnsi="Arial" w:cs="Arial"/>
        </w:rPr>
      </w:pPr>
      <w:r>
        <w:rPr>
          <w:rFonts w:ascii="Arial" w:hAnsi="Arial" w:cs="Arial"/>
        </w:rPr>
        <w:tab/>
        <w:t>Sejak pertengahan abad ke-20 ini, peranan Bahan Tambahan Pangan  (BTP) menjadi semakin penting sejalan dengan kemajuan teknologi produksi BTP sintesis. Banyaknya BTP yang tersedia secara bebas dengan harga yang relatif murah akan mendorong meningkatnya pemakaian bahan tambahan pangan yang berarti meningkatkan konsumsi bahan tersebut bagi setiap individu (Cahyadi, 2008).</w:t>
      </w:r>
      <w:r w:rsidRPr="00E32E2E">
        <w:rPr>
          <w:rFonts w:ascii="Arial" w:hAnsi="Arial" w:cs="Arial"/>
        </w:rPr>
        <w:tab/>
      </w:r>
    </w:p>
    <w:p w:rsidR="006914BB" w:rsidRDefault="006914BB" w:rsidP="006914BB">
      <w:pPr>
        <w:jc w:val="both"/>
        <w:rPr>
          <w:rFonts w:ascii="Arial" w:hAnsi="Arial" w:cs="Arial"/>
        </w:rPr>
      </w:pPr>
      <w:r w:rsidRPr="00E32E2E">
        <w:rPr>
          <w:rFonts w:ascii="Arial" w:hAnsi="Arial" w:cs="Arial"/>
          <w:color w:val="984806" w:themeColor="accent6" w:themeShade="80"/>
        </w:rPr>
        <w:tab/>
      </w:r>
      <w:r w:rsidRPr="00E32E2E">
        <w:rPr>
          <w:rFonts w:ascii="Arial" w:hAnsi="Arial" w:cs="Arial"/>
        </w:rPr>
        <w:t>Menurut Perat</w:t>
      </w:r>
      <w:r>
        <w:rPr>
          <w:rFonts w:ascii="Arial" w:hAnsi="Arial" w:cs="Arial"/>
        </w:rPr>
        <w:t>uran Menteri Kesehatan RI No. 03</w:t>
      </w:r>
      <w:r w:rsidRPr="00E32E2E">
        <w:rPr>
          <w:rFonts w:ascii="Arial" w:hAnsi="Arial" w:cs="Arial"/>
        </w:rPr>
        <w:t>3 Tahun 2012</w:t>
      </w:r>
      <w:r>
        <w:rPr>
          <w:rFonts w:ascii="Arial" w:hAnsi="Arial" w:cs="Arial"/>
        </w:rPr>
        <w:t xml:space="preserve"> tentang Bahan Tambahan Pangan, </w:t>
      </w:r>
      <w:r w:rsidRPr="00E32E2E">
        <w:rPr>
          <w:rFonts w:ascii="Arial" w:hAnsi="Arial" w:cs="Arial"/>
        </w:rPr>
        <w:t xml:space="preserve">BTP adalah bahan yang ditambahkan kedalam pangan untuk mempengaruhi sifat atau bentuk pangan. </w:t>
      </w:r>
      <w:r>
        <w:rPr>
          <w:rFonts w:ascii="Arial" w:hAnsi="Arial" w:cs="Arial"/>
        </w:rPr>
        <w:t xml:space="preserve">BTP </w:t>
      </w:r>
      <w:r w:rsidRPr="00E32E2E">
        <w:rPr>
          <w:rFonts w:ascii="Arial" w:hAnsi="Arial" w:cs="Arial"/>
        </w:rPr>
        <w:t xml:space="preserve">tidak dimaksudkan untuk dikonsumsi secara langsung atau tidak diperlakukan sebagai bahan baku pangan. </w:t>
      </w:r>
      <w:r>
        <w:rPr>
          <w:rFonts w:ascii="Arial" w:hAnsi="Arial" w:cs="Arial"/>
        </w:rPr>
        <w:t>BTP</w:t>
      </w:r>
      <w:r w:rsidRPr="00E32E2E">
        <w:rPr>
          <w:rFonts w:ascii="Arial" w:hAnsi="Arial" w:cs="Arial"/>
        </w:rPr>
        <w:t xml:space="preserve"> dapat mempunyai atau tidak mempunyai nilai gizi, yang sengaja ditambahkan ke dalam pangan untuk tujuan teknologis pada pembuatan, pengolahan, perlakuan, pengepakan, pengemasan, peny</w:t>
      </w:r>
      <w:r>
        <w:rPr>
          <w:rFonts w:ascii="Arial" w:hAnsi="Arial" w:cs="Arial"/>
        </w:rPr>
        <w:t>impanan dan pengangkutan pa</w:t>
      </w:r>
      <w:r w:rsidRPr="00E32E2E">
        <w:rPr>
          <w:rFonts w:ascii="Arial" w:hAnsi="Arial" w:cs="Arial"/>
        </w:rPr>
        <w:t>ngan untuk diharapkan menghasilkan suatu komponen atau mempengaruhi sifat pangan tersebut, baik secara langsung atau tidak langsung.</w:t>
      </w:r>
      <w:r>
        <w:rPr>
          <w:rFonts w:ascii="Arial" w:hAnsi="Arial" w:cs="Arial"/>
        </w:rPr>
        <w:tab/>
      </w:r>
    </w:p>
    <w:p w:rsidR="006914BB" w:rsidRPr="00E32E2E" w:rsidRDefault="006914BB" w:rsidP="006914BB">
      <w:pPr>
        <w:autoSpaceDE w:val="0"/>
        <w:autoSpaceDN w:val="0"/>
        <w:adjustRightInd w:val="0"/>
        <w:jc w:val="both"/>
        <w:rPr>
          <w:rFonts w:ascii="Arial" w:hAnsi="Arial" w:cs="Arial"/>
        </w:rPr>
      </w:pPr>
      <w:r w:rsidRPr="00E32E2E">
        <w:rPr>
          <w:rFonts w:ascii="Arial" w:hAnsi="Arial" w:cs="Arial"/>
        </w:rPr>
        <w:tab/>
        <w:t>Pemanis merupakan senyawa kimia yang sering ditambahkan dan digunakan untuk keperluan produk olahan pangan, industri serta minuman dan makanan kesehatan. Pemanis berfungsi untuk meningkatkan cita rasa dan aroma, memperbaiki sifat-sifat fisik, sebagai pengawet, memperbaiki sifat-sifat kimia sekaligus merupakan  sumber kalori bagi tubuh, mengembangkan jenis minuman dan makanan dengan jumlah kalori terkontrol, mengontrol program</w:t>
      </w:r>
      <w:r>
        <w:rPr>
          <w:rFonts w:ascii="Arial" w:hAnsi="Arial" w:cs="Arial"/>
        </w:rPr>
        <w:t xml:space="preserve"> </w:t>
      </w:r>
      <w:r w:rsidRPr="00E32E2E">
        <w:rPr>
          <w:rFonts w:ascii="Arial" w:hAnsi="Arial" w:cs="Arial"/>
        </w:rPr>
        <w:lastRenderedPageBreak/>
        <w:t>pemeliharaan dan penurunan berat b</w:t>
      </w:r>
      <w:r>
        <w:rPr>
          <w:rFonts w:ascii="Arial" w:hAnsi="Arial" w:cs="Arial"/>
        </w:rPr>
        <w:t>adan, mengurangi kerusakan gigi</w:t>
      </w:r>
      <w:r w:rsidRPr="00E32E2E">
        <w:rPr>
          <w:rFonts w:ascii="Arial" w:hAnsi="Arial" w:cs="Arial"/>
        </w:rPr>
        <w:t xml:space="preserve"> dan sebagai </w:t>
      </w:r>
      <w:r>
        <w:rPr>
          <w:rFonts w:ascii="Arial" w:hAnsi="Arial" w:cs="Arial"/>
        </w:rPr>
        <w:t xml:space="preserve">bahan substitusi pemanis utama </w:t>
      </w:r>
      <w:r w:rsidRPr="00E32E2E">
        <w:rPr>
          <w:rFonts w:ascii="Arial" w:hAnsi="Arial" w:cs="Arial"/>
        </w:rPr>
        <w:t>(Cahyadi, 2008)</w:t>
      </w:r>
      <w:r>
        <w:rPr>
          <w:rFonts w:ascii="Arial" w:hAnsi="Arial" w:cs="Arial"/>
        </w:rPr>
        <w:t>.</w:t>
      </w:r>
    </w:p>
    <w:p w:rsidR="006914BB" w:rsidRDefault="006914BB" w:rsidP="006914BB">
      <w:pPr>
        <w:autoSpaceDE w:val="0"/>
        <w:autoSpaceDN w:val="0"/>
        <w:adjustRightInd w:val="0"/>
        <w:jc w:val="both"/>
        <w:rPr>
          <w:rFonts w:ascii="Arial" w:hAnsi="Arial" w:cs="Arial"/>
        </w:rPr>
      </w:pPr>
      <w:r w:rsidRPr="00E32E2E">
        <w:rPr>
          <w:rFonts w:ascii="Arial" w:hAnsi="Arial" w:cs="Arial"/>
        </w:rPr>
        <w:tab/>
      </w:r>
      <w:r>
        <w:rPr>
          <w:rFonts w:ascii="Arial" w:hAnsi="Arial" w:cs="Arial"/>
        </w:rPr>
        <w:t xml:space="preserve">Di Indonesia penggunaan bahan tambahan pangan pemanis diatur dengan Peraturan Menteri Kesehatan Republik Indonesia Nomor 722/Menkes/Per/IX/1988. Dari Permenkes tersebut kadar maksimum penggunaan siklamat untuk jenis pangan dan minuman adalah 2 g/kg berat badan. </w:t>
      </w:r>
      <w:r w:rsidRPr="00E32E2E">
        <w:rPr>
          <w:rFonts w:ascii="Arial" w:hAnsi="Arial" w:cs="Arial"/>
        </w:rPr>
        <w:t>Perkembangan industri pangan dan minuman akan kebutuhan pemanis dari tahun ke tahun semakin meningkat. Industri pangan dan minuman lebih menyukai mengguna</w:t>
      </w:r>
      <w:r>
        <w:rPr>
          <w:rFonts w:ascii="Arial" w:hAnsi="Arial" w:cs="Arial"/>
        </w:rPr>
        <w:t>kan pemanis sintesis karena sel</w:t>
      </w:r>
      <w:r w:rsidRPr="00E32E2E">
        <w:rPr>
          <w:rFonts w:ascii="Arial" w:hAnsi="Arial" w:cs="Arial"/>
        </w:rPr>
        <w:t xml:space="preserve">ain harganya relatif murah, tingkat kemanisan pemanis sintesis jauh lebih tinggi dari pemanis alami. Hal </w:t>
      </w:r>
      <w:r w:rsidRPr="007B732D">
        <w:rPr>
          <w:rFonts w:ascii="Arial" w:hAnsi="Arial" w:cs="Arial"/>
        </w:rPr>
        <w:t>tersebut mengakibatkan terus meningkatnya penggunaan pemanis sintesis</w:t>
      </w:r>
      <w:r>
        <w:rPr>
          <w:rFonts w:ascii="Arial" w:hAnsi="Arial" w:cs="Arial"/>
        </w:rPr>
        <w:t xml:space="preserve"> (Cahyadi, 2008)</w:t>
      </w:r>
      <w:r w:rsidRPr="007B732D">
        <w:rPr>
          <w:rFonts w:ascii="Arial" w:hAnsi="Arial" w:cs="Arial"/>
        </w:rPr>
        <w:t xml:space="preserve">. </w:t>
      </w:r>
      <w:r>
        <w:rPr>
          <w:rFonts w:ascii="Arial" w:hAnsi="Arial" w:cs="Arial"/>
        </w:rPr>
        <w:t xml:space="preserve"> Salah satu pemanis sintesis yang sering digunakan adalah siklamat. </w:t>
      </w:r>
      <w:r w:rsidRPr="007B732D">
        <w:rPr>
          <w:rFonts w:ascii="Arial" w:hAnsi="Arial" w:cs="Arial"/>
        </w:rPr>
        <w:t xml:space="preserve">Siklamat atau asam siklamat atau </w:t>
      </w:r>
      <w:r w:rsidRPr="007B732D">
        <w:rPr>
          <w:rFonts w:ascii="Arial" w:hAnsi="Arial" w:cs="Arial"/>
          <w:i/>
          <w:iCs/>
        </w:rPr>
        <w:t xml:space="preserve">cyclohexylsulfamic acid </w:t>
      </w:r>
      <w:r w:rsidRPr="007B732D">
        <w:rPr>
          <w:rFonts w:ascii="Arial" w:hAnsi="Arial" w:cs="Arial"/>
        </w:rPr>
        <w:t>(C</w:t>
      </w:r>
      <w:r w:rsidRPr="00284F8F">
        <w:rPr>
          <w:rFonts w:ascii="Arial" w:hAnsi="Arial" w:cs="Arial"/>
          <w:vertAlign w:val="subscript"/>
        </w:rPr>
        <w:t>6</w:t>
      </w:r>
      <w:r w:rsidRPr="007B732D">
        <w:rPr>
          <w:rFonts w:ascii="Arial" w:hAnsi="Arial" w:cs="Arial"/>
        </w:rPr>
        <w:t>H</w:t>
      </w:r>
      <w:r w:rsidRPr="00284F8F">
        <w:rPr>
          <w:rFonts w:ascii="Arial" w:hAnsi="Arial" w:cs="Arial"/>
          <w:vertAlign w:val="subscript"/>
        </w:rPr>
        <w:t>13</w:t>
      </w:r>
      <w:r w:rsidRPr="007B732D">
        <w:rPr>
          <w:rFonts w:ascii="Arial" w:hAnsi="Arial" w:cs="Arial"/>
        </w:rPr>
        <w:t>NO</w:t>
      </w:r>
      <w:r w:rsidRPr="00284F8F">
        <w:rPr>
          <w:rFonts w:ascii="Arial" w:hAnsi="Arial" w:cs="Arial"/>
          <w:vertAlign w:val="subscript"/>
        </w:rPr>
        <w:t>3</w:t>
      </w:r>
      <w:r w:rsidRPr="007B732D">
        <w:rPr>
          <w:rFonts w:ascii="Arial" w:hAnsi="Arial" w:cs="Arial"/>
        </w:rPr>
        <w:t>S) digunakan dal</w:t>
      </w:r>
      <w:r>
        <w:rPr>
          <w:rFonts w:ascii="Arial" w:hAnsi="Arial" w:cs="Arial"/>
        </w:rPr>
        <w:t>am bentuk garam kalsium, kalium</w:t>
      </w:r>
      <w:r w:rsidRPr="007B732D">
        <w:rPr>
          <w:rFonts w:ascii="Arial" w:hAnsi="Arial" w:cs="Arial"/>
        </w:rPr>
        <w:t xml:space="preserve"> dan natrium siklamat. Secar</w:t>
      </w:r>
      <w:r>
        <w:rPr>
          <w:rFonts w:ascii="Arial" w:hAnsi="Arial" w:cs="Arial"/>
        </w:rPr>
        <w:t xml:space="preserve">a </w:t>
      </w:r>
      <w:r w:rsidRPr="007B732D">
        <w:rPr>
          <w:rFonts w:ascii="Arial" w:hAnsi="Arial" w:cs="Arial"/>
        </w:rPr>
        <w:t>umum, garam siklamat berbentuk kristal puti</w:t>
      </w:r>
      <w:r>
        <w:rPr>
          <w:rFonts w:ascii="Arial" w:hAnsi="Arial" w:cs="Arial"/>
        </w:rPr>
        <w:t>h, tidak berbau, tidak berwarna</w:t>
      </w:r>
      <w:r w:rsidRPr="007B732D">
        <w:rPr>
          <w:rFonts w:ascii="Arial" w:hAnsi="Arial" w:cs="Arial"/>
        </w:rPr>
        <w:t xml:space="preserve"> dan mudah</w:t>
      </w:r>
      <w:r>
        <w:rPr>
          <w:rFonts w:ascii="Arial" w:hAnsi="Arial" w:cs="Arial"/>
        </w:rPr>
        <w:t xml:space="preserve"> </w:t>
      </w:r>
      <w:r w:rsidRPr="007B732D">
        <w:rPr>
          <w:rFonts w:ascii="Arial" w:hAnsi="Arial" w:cs="Arial"/>
        </w:rPr>
        <w:t>larut dalam air dan etanol, serta berasa manis. Siklamat memiliki tingkat kemanisan relatif</w:t>
      </w:r>
      <w:r>
        <w:rPr>
          <w:rFonts w:ascii="Arial" w:hAnsi="Arial" w:cs="Arial"/>
        </w:rPr>
        <w:t xml:space="preserve"> </w:t>
      </w:r>
      <w:r w:rsidRPr="007B732D">
        <w:rPr>
          <w:rFonts w:ascii="Arial" w:hAnsi="Arial" w:cs="Arial"/>
        </w:rPr>
        <w:t>sebesar 30 kali tingkat kemanisan su</w:t>
      </w:r>
      <w:r>
        <w:rPr>
          <w:rFonts w:ascii="Arial" w:hAnsi="Arial" w:cs="Arial"/>
        </w:rPr>
        <w:t>krosa dengan tanpa nilai kalori (</w:t>
      </w:r>
      <w:r w:rsidRPr="00AB777A">
        <w:rPr>
          <w:rFonts w:ascii="Arial" w:hAnsi="Arial" w:cs="Arial"/>
        </w:rPr>
        <w:t>SNI 01-6993-2004</w:t>
      </w:r>
      <w:r>
        <w:rPr>
          <w:rFonts w:ascii="Arial" w:hAnsi="Arial" w:cs="Arial"/>
        </w:rPr>
        <w:t>).</w:t>
      </w:r>
    </w:p>
    <w:p w:rsidR="006914BB" w:rsidRDefault="006914BB" w:rsidP="006914BB">
      <w:pPr>
        <w:pStyle w:val="ListParagraph"/>
        <w:ind w:left="0"/>
        <w:jc w:val="both"/>
        <w:rPr>
          <w:rFonts w:ascii="Arial" w:hAnsi="Arial" w:cs="Arial"/>
        </w:rPr>
      </w:pPr>
      <w:r>
        <w:rPr>
          <w:rFonts w:ascii="Arial" w:hAnsi="Arial" w:cs="Arial"/>
        </w:rPr>
        <w:tab/>
        <w:t xml:space="preserve">Hasil penelitian dari tikus yang diberikan siklamat dapat menimbulkan kanker kantong kemih. Hasil metabolisme siklamat yaitu sikloheksamin bersifat karsinogenik. Penelitian yang lebih baru menunjukkan bahwa siklamat dapat menyebabkan atropi, yaitu terjadinya pengecilan testikular dan kerusakan kromosom. Penelitian yang dilakukan oleh para ahli </w:t>
      </w:r>
      <w:r w:rsidRPr="00F929E3">
        <w:rPr>
          <w:rFonts w:ascii="Arial" w:hAnsi="Arial" w:cs="Arial"/>
          <w:i/>
        </w:rPr>
        <w:t>Academy od Science</w:t>
      </w:r>
      <w:r>
        <w:rPr>
          <w:rFonts w:ascii="Arial" w:hAnsi="Arial" w:cs="Arial"/>
        </w:rPr>
        <w:t xml:space="preserve"> pada tahun 1985 melaporkan bahwa siklamat maupun turunannya (sikloheksamin) tidak bersifat karsinogenik, tetapi diduga sebagai tumor promotor (Cahyadi, 2008). B</w:t>
      </w:r>
      <w:r w:rsidRPr="00D5563C">
        <w:rPr>
          <w:rFonts w:ascii="Arial" w:hAnsi="Arial" w:cs="Arial"/>
        </w:rPr>
        <w:t>adan Perlindungan Konsumen Nasional (BPKN) masih menemukan adanya penyalahgunaan bahan tambahan pangan (BTP) yang melebihi dosis dan tidak diijinkan antara lain pada penggunaan pemanis buatan seperti siklamat (Iswendi, 2010 dalam Handayani dan Agustina, 2015).</w:t>
      </w:r>
    </w:p>
    <w:p w:rsidR="006914BB" w:rsidRDefault="006914BB" w:rsidP="006914BB">
      <w:pPr>
        <w:autoSpaceDE w:val="0"/>
        <w:autoSpaceDN w:val="0"/>
        <w:adjustRightInd w:val="0"/>
        <w:jc w:val="both"/>
        <w:rPr>
          <w:rFonts w:ascii="Arial" w:hAnsi="Arial" w:cs="Arial"/>
        </w:rPr>
      </w:pPr>
      <w:r>
        <w:rPr>
          <w:rFonts w:ascii="Arial" w:hAnsi="Arial" w:cs="Arial"/>
        </w:rPr>
        <w:tab/>
        <w:t xml:space="preserve">Madu merupakan cairan alami yang umumnya mempunyai rasa manis yang dihasilkan oleh lebah. Biasanya jumlah madu yang diproduksi oleh lebah   melebihi kebutuhan lebah itu sendiri sehingga madu sering diambil manfaatnnya oleh manusia karena madu merupakan zat berkhasiat yang memiliki nilai gizi </w:t>
      </w:r>
      <w:r>
        <w:rPr>
          <w:rFonts w:ascii="Arial" w:hAnsi="Arial" w:cs="Arial"/>
        </w:rPr>
        <w:lastRenderedPageBreak/>
        <w:t>tinggi. Rasa madu kebanyakan manis, sehingga disukai banyak orang dan dapat digunakan sebagai pengganti gula.</w:t>
      </w:r>
    </w:p>
    <w:p w:rsidR="006914BB" w:rsidRDefault="006914BB" w:rsidP="006914BB">
      <w:pPr>
        <w:autoSpaceDE w:val="0"/>
        <w:autoSpaceDN w:val="0"/>
        <w:adjustRightInd w:val="0"/>
        <w:jc w:val="both"/>
        <w:rPr>
          <w:rFonts w:ascii="Arial" w:hAnsi="Arial" w:cs="Arial"/>
        </w:rPr>
      </w:pPr>
      <w:r>
        <w:rPr>
          <w:rFonts w:ascii="Arial" w:hAnsi="Arial" w:cs="Arial"/>
        </w:rPr>
        <w:tab/>
        <w:t>Untuk memperoleh madu memerlukan waktu yang cukup lama, karena madu baik dipanen pada saat pertengahan musim bunga sampai akhir musim bunga, pada saat itulah lebah mengumpulkan nektar dan menghasilkan madu.  Mahalnya harga madu membuat pedagang sering kali berbuat curang dengan memalsukan madu. Madu palsu atau madu tiruan adalah larutan  yang menyerupai madu yang dibuat untuk keuntungan produsen. Madu palsu dibuat tanpa pertolongan lebah atau menggunakan gula selain nektar. Madu palsu umumnya mempunyai warna yang sama dengan madu asli. Madu yang konstituennya adalah dekstrosa dan fruktosa biasa dipalsukan dengan gula invert buatan, sukrosa dan glukosa cair perdagangan. Selain itu madu dapat pula dipalsukan dengan cara pemberian suatu asupan kepada lebah berupa larutan gula sukrosa yang bukan berasal dari nektar (Sebayang, 2017; Suranto 2004).</w:t>
      </w:r>
    </w:p>
    <w:p w:rsidR="006914BB" w:rsidRPr="00E32E2E" w:rsidRDefault="006914BB" w:rsidP="006914BB">
      <w:pPr>
        <w:spacing w:after="240"/>
        <w:jc w:val="both"/>
        <w:rPr>
          <w:rFonts w:ascii="Arial" w:hAnsi="Arial" w:cs="Arial"/>
        </w:rPr>
      </w:pPr>
      <w:r w:rsidRPr="00E32E2E">
        <w:rPr>
          <w:rFonts w:ascii="Arial" w:hAnsi="Arial" w:cs="Arial"/>
        </w:rPr>
        <w:tab/>
        <w:t>Mengingat banyaknya permintaan masyarakat akan penggunaan madu, maka diperlukan adanya pemeriksaan terhadap bahan pemanis buatan pada madu. Madu merupakan salah satu minuman yang memiliki khasiat untuk kesehatan dan dapat digunakan sebagai pemanis pengganti gula, tetapi seringkali madu ditambahkan dengan bahan tambahan lain sehingga mempengaruhi khasiat madu sendiri. Berdasarkan hal tersebut peneliti tertarik untuk melakukan penelitian dengan judul “</w:t>
      </w:r>
      <w:r>
        <w:rPr>
          <w:rFonts w:ascii="Arial" w:hAnsi="Arial" w:cs="Arial"/>
        </w:rPr>
        <w:t>Analisis zat pemanis buatan siklamat pada madu yang dijual di Swalayan Maju Bersama daerah Pancing”.</w:t>
      </w:r>
    </w:p>
    <w:p w:rsidR="006914BB" w:rsidRDefault="006914BB" w:rsidP="006914BB">
      <w:pPr>
        <w:pStyle w:val="ListParagraph"/>
        <w:numPr>
          <w:ilvl w:val="1"/>
          <w:numId w:val="2"/>
        </w:numPr>
        <w:spacing w:after="240" w:line="480" w:lineRule="auto"/>
        <w:ind w:hanging="720"/>
        <w:rPr>
          <w:rFonts w:ascii="Arial" w:hAnsi="Arial" w:cs="Arial"/>
          <w:b/>
          <w:sz w:val="24"/>
        </w:rPr>
      </w:pPr>
      <w:r w:rsidRPr="00E0602A">
        <w:rPr>
          <w:rFonts w:ascii="Arial" w:hAnsi="Arial" w:cs="Arial"/>
          <w:b/>
          <w:sz w:val="24"/>
        </w:rPr>
        <w:t>Rumusan Masalah</w:t>
      </w:r>
    </w:p>
    <w:p w:rsidR="006914BB" w:rsidRDefault="006914BB" w:rsidP="006914BB">
      <w:pPr>
        <w:pStyle w:val="ListParagraph"/>
        <w:numPr>
          <w:ilvl w:val="0"/>
          <w:numId w:val="3"/>
        </w:numPr>
        <w:spacing w:after="240"/>
        <w:ind w:left="709" w:hanging="425"/>
        <w:jc w:val="both"/>
        <w:rPr>
          <w:rFonts w:ascii="Arial" w:hAnsi="Arial" w:cs="Arial"/>
        </w:rPr>
      </w:pPr>
      <w:r>
        <w:rPr>
          <w:rFonts w:ascii="Arial" w:hAnsi="Arial" w:cs="Arial"/>
        </w:rPr>
        <w:t>Apakah terdapat pemanis buatan siklamat pada madu yang dijual di Swalayan Maju Bersama daerah Pancing?</w:t>
      </w:r>
    </w:p>
    <w:p w:rsidR="006914BB" w:rsidRPr="00001EC6" w:rsidRDefault="006914BB" w:rsidP="006914BB">
      <w:pPr>
        <w:pStyle w:val="ListParagraph"/>
        <w:numPr>
          <w:ilvl w:val="0"/>
          <w:numId w:val="3"/>
        </w:numPr>
        <w:spacing w:after="240"/>
        <w:ind w:left="709" w:hanging="425"/>
        <w:jc w:val="both"/>
        <w:rPr>
          <w:rFonts w:ascii="Arial" w:hAnsi="Arial" w:cs="Arial"/>
        </w:rPr>
      </w:pPr>
      <w:r>
        <w:rPr>
          <w:rFonts w:ascii="Arial" w:hAnsi="Arial" w:cs="Arial"/>
        </w:rPr>
        <w:t>Apakah madu yang dijual di Swalayan Maju Bersama daerah Pancing memenuhi persyaratan Permenkes 722 tahun 1988?</w:t>
      </w:r>
    </w:p>
    <w:p w:rsidR="006914BB" w:rsidRPr="00AA7F08" w:rsidRDefault="006914BB" w:rsidP="006914BB">
      <w:pPr>
        <w:pStyle w:val="ListParagraph"/>
        <w:spacing w:before="240" w:after="240"/>
        <w:ind w:left="0"/>
        <w:jc w:val="both"/>
        <w:rPr>
          <w:rFonts w:ascii="Arial" w:hAnsi="Arial" w:cs="Arial"/>
          <w:sz w:val="16"/>
        </w:rPr>
      </w:pPr>
      <w:r w:rsidRPr="00E32E2E">
        <w:rPr>
          <w:rFonts w:ascii="Arial" w:hAnsi="Arial" w:cs="Arial"/>
        </w:rPr>
        <w:tab/>
      </w:r>
    </w:p>
    <w:p w:rsidR="006914BB" w:rsidRDefault="006914BB" w:rsidP="006914BB">
      <w:pPr>
        <w:pStyle w:val="ListParagraph"/>
        <w:numPr>
          <w:ilvl w:val="1"/>
          <w:numId w:val="2"/>
        </w:numPr>
        <w:spacing w:before="240" w:after="240" w:line="480" w:lineRule="auto"/>
        <w:ind w:hanging="720"/>
        <w:jc w:val="both"/>
        <w:rPr>
          <w:rFonts w:ascii="Arial" w:hAnsi="Arial" w:cs="Arial"/>
          <w:b/>
          <w:sz w:val="24"/>
        </w:rPr>
      </w:pPr>
      <w:r>
        <w:rPr>
          <w:rFonts w:ascii="Arial" w:hAnsi="Arial" w:cs="Arial"/>
          <w:b/>
          <w:sz w:val="24"/>
        </w:rPr>
        <w:t>Pembatasan Masalah</w:t>
      </w:r>
    </w:p>
    <w:p w:rsidR="006914BB" w:rsidRDefault="006914BB" w:rsidP="006914BB">
      <w:pPr>
        <w:pStyle w:val="ListParagraph"/>
        <w:spacing w:before="240" w:after="240"/>
        <w:ind w:left="0" w:firstLine="709"/>
        <w:jc w:val="both"/>
        <w:rPr>
          <w:rFonts w:ascii="Arial" w:hAnsi="Arial" w:cs="Arial"/>
        </w:rPr>
      </w:pPr>
      <w:r>
        <w:rPr>
          <w:rFonts w:ascii="Arial" w:hAnsi="Arial" w:cs="Arial"/>
        </w:rPr>
        <w:t>Sampel yang digunakan dalam penelitian ini adalah madu yang dijual di Swalayan Maju Mersama daerah Pancing. Madu yang menjadi sampel adalah madu yang memiliki izin P-IRT sejumlah 4 merek.</w:t>
      </w:r>
    </w:p>
    <w:p w:rsidR="006914BB" w:rsidRDefault="006914BB" w:rsidP="006914BB">
      <w:pPr>
        <w:pStyle w:val="ListParagraph"/>
        <w:numPr>
          <w:ilvl w:val="1"/>
          <w:numId w:val="2"/>
        </w:numPr>
        <w:spacing w:before="240" w:after="240" w:line="480" w:lineRule="auto"/>
        <w:ind w:hanging="720"/>
        <w:jc w:val="both"/>
        <w:rPr>
          <w:rFonts w:ascii="Arial" w:hAnsi="Arial" w:cs="Arial"/>
          <w:b/>
          <w:sz w:val="24"/>
        </w:rPr>
      </w:pPr>
      <w:r w:rsidRPr="00E0602A">
        <w:rPr>
          <w:rFonts w:ascii="Arial" w:hAnsi="Arial" w:cs="Arial"/>
          <w:b/>
          <w:sz w:val="24"/>
        </w:rPr>
        <w:lastRenderedPageBreak/>
        <w:t>Tujuan Penelitian</w:t>
      </w:r>
    </w:p>
    <w:p w:rsidR="006914BB" w:rsidRDefault="006914BB" w:rsidP="006914BB">
      <w:pPr>
        <w:pStyle w:val="ListParagraph"/>
        <w:numPr>
          <w:ilvl w:val="0"/>
          <w:numId w:val="4"/>
        </w:numPr>
        <w:spacing w:before="240" w:after="240"/>
        <w:ind w:left="709"/>
        <w:jc w:val="both"/>
        <w:rPr>
          <w:rFonts w:ascii="Arial" w:hAnsi="Arial" w:cs="Arial"/>
        </w:rPr>
      </w:pPr>
      <w:r>
        <w:rPr>
          <w:rFonts w:ascii="Arial" w:hAnsi="Arial" w:cs="Arial"/>
        </w:rPr>
        <w:t>U</w:t>
      </w:r>
      <w:r w:rsidRPr="00E32E2E">
        <w:rPr>
          <w:rFonts w:ascii="Arial" w:hAnsi="Arial" w:cs="Arial"/>
        </w:rPr>
        <w:t xml:space="preserve">ntuk mengetahui </w:t>
      </w:r>
      <w:r>
        <w:rPr>
          <w:rFonts w:ascii="Arial" w:hAnsi="Arial" w:cs="Arial"/>
        </w:rPr>
        <w:t xml:space="preserve">ada tidaknya kandungan natrium siklamat didalam madu </w:t>
      </w:r>
      <w:r w:rsidRPr="00E32E2E">
        <w:rPr>
          <w:rFonts w:ascii="Arial" w:hAnsi="Arial" w:cs="Arial"/>
        </w:rPr>
        <w:t xml:space="preserve">yang </w:t>
      </w:r>
      <w:r>
        <w:rPr>
          <w:rFonts w:ascii="Arial" w:hAnsi="Arial" w:cs="Arial"/>
        </w:rPr>
        <w:t>dijual</w:t>
      </w:r>
      <w:r w:rsidRPr="00E32E2E">
        <w:rPr>
          <w:rFonts w:ascii="Arial" w:hAnsi="Arial" w:cs="Arial"/>
        </w:rPr>
        <w:t xml:space="preserve"> </w:t>
      </w:r>
      <w:r>
        <w:rPr>
          <w:rFonts w:ascii="Arial" w:hAnsi="Arial" w:cs="Arial"/>
        </w:rPr>
        <w:t>di Swalayan Maju Bersama daerah Pancing</w:t>
      </w:r>
      <w:r w:rsidRPr="00E32E2E">
        <w:rPr>
          <w:rFonts w:ascii="Arial" w:hAnsi="Arial" w:cs="Arial"/>
        </w:rPr>
        <w:t>.</w:t>
      </w:r>
      <w:r w:rsidRPr="00CA5D0A">
        <w:rPr>
          <w:rFonts w:ascii="Arial" w:hAnsi="Arial" w:cs="Arial"/>
        </w:rPr>
        <w:tab/>
      </w:r>
    </w:p>
    <w:p w:rsidR="006914BB" w:rsidRPr="00CA5D0A" w:rsidRDefault="006914BB" w:rsidP="006914BB">
      <w:pPr>
        <w:pStyle w:val="ListParagraph"/>
        <w:numPr>
          <w:ilvl w:val="0"/>
          <w:numId w:val="4"/>
        </w:numPr>
        <w:spacing w:before="240" w:after="240"/>
        <w:ind w:left="709"/>
        <w:jc w:val="both"/>
        <w:rPr>
          <w:rFonts w:ascii="Arial" w:hAnsi="Arial" w:cs="Arial"/>
        </w:rPr>
      </w:pPr>
      <w:r w:rsidRPr="00CA5D0A">
        <w:rPr>
          <w:rFonts w:ascii="Arial" w:hAnsi="Arial" w:cs="Arial"/>
        </w:rPr>
        <w:t xml:space="preserve">Untuk mengetahui kadar natrium siklamat pada madu yang dijual di </w:t>
      </w:r>
      <w:r>
        <w:rPr>
          <w:rFonts w:ascii="Arial" w:hAnsi="Arial" w:cs="Arial"/>
        </w:rPr>
        <w:t>Swalayan Maju Bersama daerah Pancing memenuhi persyaratan Permenkes 722 tahun 1988</w:t>
      </w:r>
      <w:r w:rsidRPr="00CA5D0A">
        <w:rPr>
          <w:rFonts w:ascii="Arial" w:hAnsi="Arial" w:cs="Arial"/>
        </w:rPr>
        <w:t>.</w:t>
      </w:r>
    </w:p>
    <w:p w:rsidR="006914BB" w:rsidRPr="00AA7F08" w:rsidRDefault="006914BB" w:rsidP="006914BB">
      <w:pPr>
        <w:pStyle w:val="ListParagraph"/>
        <w:spacing w:before="240" w:after="240"/>
        <w:ind w:left="0"/>
        <w:jc w:val="both"/>
        <w:rPr>
          <w:rFonts w:ascii="Arial" w:hAnsi="Arial" w:cs="Arial"/>
          <w:sz w:val="16"/>
        </w:rPr>
      </w:pPr>
    </w:p>
    <w:p w:rsidR="006914BB" w:rsidRPr="00E0602A" w:rsidRDefault="006914BB" w:rsidP="006914BB">
      <w:pPr>
        <w:pStyle w:val="ListParagraph"/>
        <w:numPr>
          <w:ilvl w:val="1"/>
          <w:numId w:val="2"/>
        </w:numPr>
        <w:spacing w:line="480" w:lineRule="auto"/>
        <w:ind w:hanging="720"/>
        <w:jc w:val="both"/>
        <w:rPr>
          <w:rFonts w:ascii="Arial" w:hAnsi="Arial" w:cs="Arial"/>
          <w:b/>
          <w:sz w:val="24"/>
        </w:rPr>
      </w:pPr>
      <w:r w:rsidRPr="00E0602A">
        <w:rPr>
          <w:rFonts w:ascii="Arial" w:hAnsi="Arial" w:cs="Arial"/>
          <w:b/>
          <w:sz w:val="24"/>
        </w:rPr>
        <w:t>Manfaat Penelitian</w:t>
      </w:r>
    </w:p>
    <w:p w:rsidR="006914BB" w:rsidRDefault="006914BB" w:rsidP="006914BB">
      <w:pPr>
        <w:jc w:val="both"/>
        <w:rPr>
          <w:rFonts w:ascii="Arial" w:hAnsi="Arial" w:cs="Arial"/>
        </w:rPr>
      </w:pPr>
      <w:r w:rsidRPr="00E32E2E">
        <w:rPr>
          <w:rFonts w:ascii="Arial" w:hAnsi="Arial" w:cs="Arial"/>
        </w:rPr>
        <w:tab/>
        <w:t>Adapun manfa</w:t>
      </w:r>
      <w:r>
        <w:rPr>
          <w:rFonts w:ascii="Arial" w:hAnsi="Arial" w:cs="Arial"/>
        </w:rPr>
        <w:t>at analisis zat pemanis buatan natrium siklamat pada madu yaitu:</w:t>
      </w:r>
    </w:p>
    <w:p w:rsidR="006914BB" w:rsidRDefault="006914BB" w:rsidP="006914BB">
      <w:pPr>
        <w:pStyle w:val="ListParagraph"/>
        <w:numPr>
          <w:ilvl w:val="0"/>
          <w:numId w:val="1"/>
        </w:numPr>
        <w:ind w:left="709" w:hanging="426"/>
        <w:jc w:val="both"/>
        <w:rPr>
          <w:rFonts w:ascii="Arial" w:hAnsi="Arial" w:cs="Arial"/>
        </w:rPr>
      </w:pPr>
      <w:r>
        <w:rPr>
          <w:rFonts w:ascii="Arial" w:hAnsi="Arial" w:cs="Arial"/>
        </w:rPr>
        <w:t>Manfaat bagi peneliti</w:t>
      </w:r>
    </w:p>
    <w:p w:rsidR="006914BB" w:rsidRDefault="006914BB" w:rsidP="006914BB">
      <w:pPr>
        <w:pStyle w:val="ListParagraph"/>
        <w:ind w:left="709"/>
        <w:jc w:val="both"/>
        <w:rPr>
          <w:rFonts w:ascii="Arial" w:hAnsi="Arial" w:cs="Arial"/>
        </w:rPr>
      </w:pPr>
      <w:r>
        <w:rPr>
          <w:rFonts w:ascii="Arial" w:hAnsi="Arial" w:cs="Arial"/>
        </w:rPr>
        <w:t>Menambah wawasan dan pengetahuan  peneliti tentang metode analisa zat pemanis buatan natrium siklamat.</w:t>
      </w:r>
    </w:p>
    <w:p w:rsidR="006914BB" w:rsidRDefault="006914BB" w:rsidP="006914BB">
      <w:pPr>
        <w:pStyle w:val="ListParagraph"/>
        <w:numPr>
          <w:ilvl w:val="0"/>
          <w:numId w:val="1"/>
        </w:numPr>
        <w:ind w:left="709" w:hanging="426"/>
        <w:jc w:val="both"/>
        <w:rPr>
          <w:rFonts w:ascii="Arial" w:hAnsi="Arial" w:cs="Arial"/>
        </w:rPr>
      </w:pPr>
      <w:r>
        <w:rPr>
          <w:rFonts w:ascii="Arial" w:hAnsi="Arial" w:cs="Arial"/>
        </w:rPr>
        <w:t>Manfaat bagi institusi</w:t>
      </w:r>
    </w:p>
    <w:p w:rsidR="006914BB" w:rsidRDefault="006914BB" w:rsidP="006914BB">
      <w:pPr>
        <w:pStyle w:val="ListParagraph"/>
        <w:ind w:left="709"/>
        <w:jc w:val="both"/>
        <w:rPr>
          <w:rFonts w:ascii="Arial" w:hAnsi="Arial" w:cs="Arial"/>
        </w:rPr>
      </w:pPr>
      <w:r>
        <w:rPr>
          <w:rFonts w:ascii="Arial" w:hAnsi="Arial" w:cs="Arial"/>
        </w:rPr>
        <w:t>Sebagai bahan bacaan referensi untuk peneliti selanjutnya.</w:t>
      </w:r>
    </w:p>
    <w:p w:rsidR="006914BB" w:rsidRDefault="006914BB" w:rsidP="006914BB">
      <w:pPr>
        <w:pStyle w:val="ListParagraph"/>
        <w:numPr>
          <w:ilvl w:val="0"/>
          <w:numId w:val="1"/>
        </w:numPr>
        <w:ind w:left="709" w:hanging="426"/>
        <w:jc w:val="both"/>
        <w:rPr>
          <w:rFonts w:ascii="Arial" w:hAnsi="Arial" w:cs="Arial"/>
        </w:rPr>
      </w:pPr>
      <w:r>
        <w:rPr>
          <w:rFonts w:ascii="Arial" w:hAnsi="Arial" w:cs="Arial"/>
        </w:rPr>
        <w:t>Manfaat bagi masyarakat</w:t>
      </w:r>
    </w:p>
    <w:p w:rsidR="006914BB" w:rsidRDefault="006914BB" w:rsidP="006914BB">
      <w:pPr>
        <w:pStyle w:val="ListParagraph"/>
        <w:ind w:left="709"/>
        <w:jc w:val="both"/>
        <w:rPr>
          <w:rFonts w:ascii="Arial" w:hAnsi="Arial" w:cs="Arial"/>
        </w:rPr>
      </w:pPr>
      <w:r>
        <w:rPr>
          <w:rFonts w:ascii="Arial" w:hAnsi="Arial" w:cs="Arial"/>
        </w:rPr>
        <w:t>Sebagai informasi bagi masyarakat tentang madu yang mengandung zat pemanis buatan natrium siklamat.</w:t>
      </w:r>
    </w:p>
    <w:p w:rsidR="006914BB" w:rsidRDefault="006914BB" w:rsidP="006914BB"/>
    <w:p w:rsidR="006914BB" w:rsidRDefault="006914BB" w:rsidP="006914BB">
      <w:r>
        <w:br w:type="page"/>
      </w:r>
    </w:p>
    <w:p w:rsidR="007B1654" w:rsidRDefault="007B1654" w:rsidP="006914BB">
      <w:pPr>
        <w:spacing w:line="240" w:lineRule="auto"/>
        <w:jc w:val="center"/>
        <w:rPr>
          <w:rFonts w:ascii="Arial" w:hAnsi="Arial" w:cs="Arial"/>
          <w:b/>
          <w:sz w:val="24"/>
        </w:rPr>
        <w:sectPr w:rsidR="007B1654" w:rsidSect="007B1654">
          <w:headerReference w:type="default" r:id="rId17"/>
          <w:footerReference w:type="default" r:id="rId18"/>
          <w:headerReference w:type="first" r:id="rId19"/>
          <w:footerReference w:type="first" r:id="rId20"/>
          <w:pgSz w:w="11906" w:h="16838"/>
          <w:pgMar w:top="2268" w:right="1701" w:bottom="1701" w:left="2268" w:header="1417" w:footer="1417" w:gutter="0"/>
          <w:pgNumType w:start="1"/>
          <w:cols w:space="708"/>
          <w:titlePg/>
          <w:docGrid w:linePitch="360"/>
        </w:sectPr>
      </w:pPr>
    </w:p>
    <w:p w:rsidR="006914BB" w:rsidRPr="00E0602A" w:rsidRDefault="006914BB" w:rsidP="006914BB">
      <w:pPr>
        <w:spacing w:line="240" w:lineRule="auto"/>
        <w:jc w:val="center"/>
        <w:rPr>
          <w:rFonts w:ascii="Arial" w:hAnsi="Arial" w:cs="Arial"/>
          <w:b/>
          <w:sz w:val="24"/>
        </w:rPr>
      </w:pPr>
      <w:r w:rsidRPr="00E0602A">
        <w:rPr>
          <w:rFonts w:ascii="Arial" w:hAnsi="Arial" w:cs="Arial"/>
          <w:b/>
          <w:sz w:val="24"/>
        </w:rPr>
        <w:lastRenderedPageBreak/>
        <w:t>BAB II</w:t>
      </w:r>
    </w:p>
    <w:p w:rsidR="006914BB" w:rsidRPr="00E0602A" w:rsidRDefault="006914BB" w:rsidP="006914BB">
      <w:pPr>
        <w:spacing w:line="480" w:lineRule="auto"/>
        <w:jc w:val="center"/>
        <w:rPr>
          <w:rFonts w:ascii="Arial" w:hAnsi="Arial" w:cs="Arial"/>
          <w:b/>
          <w:sz w:val="24"/>
        </w:rPr>
      </w:pPr>
      <w:r w:rsidRPr="00E0602A">
        <w:rPr>
          <w:rFonts w:ascii="Arial" w:hAnsi="Arial" w:cs="Arial"/>
          <w:b/>
          <w:sz w:val="24"/>
        </w:rPr>
        <w:t>TINJAUAN PUSTAKA</w:t>
      </w:r>
    </w:p>
    <w:p w:rsidR="006914BB" w:rsidRPr="00E0602A" w:rsidRDefault="006914BB" w:rsidP="006914BB">
      <w:pPr>
        <w:pStyle w:val="ListParagraph"/>
        <w:numPr>
          <w:ilvl w:val="1"/>
          <w:numId w:val="5"/>
        </w:numPr>
        <w:spacing w:line="480" w:lineRule="auto"/>
        <w:ind w:hanging="720"/>
        <w:jc w:val="both"/>
        <w:rPr>
          <w:rFonts w:ascii="Arial" w:hAnsi="Arial" w:cs="Arial"/>
          <w:b/>
          <w:sz w:val="24"/>
        </w:rPr>
      </w:pPr>
      <w:r w:rsidRPr="00E0602A">
        <w:rPr>
          <w:rFonts w:ascii="Arial" w:hAnsi="Arial" w:cs="Arial"/>
          <w:b/>
          <w:sz w:val="24"/>
        </w:rPr>
        <w:t xml:space="preserve">Pangan </w:t>
      </w:r>
    </w:p>
    <w:p w:rsidR="006914BB" w:rsidRDefault="006914BB" w:rsidP="006914BB">
      <w:pPr>
        <w:pStyle w:val="ListParagraph"/>
        <w:tabs>
          <w:tab w:val="left" w:pos="709"/>
        </w:tabs>
        <w:spacing w:line="480" w:lineRule="auto"/>
        <w:ind w:left="0"/>
        <w:jc w:val="both"/>
        <w:rPr>
          <w:rFonts w:ascii="Arial" w:hAnsi="Arial" w:cs="Arial"/>
          <w:b/>
        </w:rPr>
      </w:pPr>
      <w:r w:rsidRPr="00E0602A">
        <w:rPr>
          <w:rFonts w:ascii="Arial" w:hAnsi="Arial" w:cs="Arial"/>
          <w:b/>
          <w:sz w:val="24"/>
        </w:rPr>
        <w:t xml:space="preserve">2.1.1 </w:t>
      </w:r>
      <w:r w:rsidRPr="00E0602A">
        <w:rPr>
          <w:rFonts w:ascii="Arial" w:hAnsi="Arial" w:cs="Arial"/>
          <w:b/>
          <w:sz w:val="24"/>
        </w:rPr>
        <w:tab/>
        <w:t xml:space="preserve">Pengertian Pangan </w:t>
      </w:r>
    </w:p>
    <w:p w:rsidR="006914BB" w:rsidRDefault="006914BB" w:rsidP="006914BB">
      <w:pPr>
        <w:pStyle w:val="Default"/>
        <w:spacing w:line="360" w:lineRule="auto"/>
        <w:jc w:val="both"/>
        <w:rPr>
          <w:rFonts w:ascii="Arial" w:hAnsi="Arial" w:cs="Arial"/>
          <w:sz w:val="22"/>
        </w:rPr>
      </w:pPr>
      <w:r>
        <w:rPr>
          <w:rFonts w:ascii="Arial" w:hAnsi="Arial" w:cs="Arial"/>
          <w:sz w:val="22"/>
        </w:rPr>
        <w:tab/>
      </w:r>
      <w:r w:rsidRPr="005C19CA">
        <w:rPr>
          <w:rFonts w:ascii="Arial" w:hAnsi="Arial" w:cs="Arial"/>
          <w:sz w:val="22"/>
        </w:rPr>
        <w:t xml:space="preserve">Menurut UU No. 18 tahun 2012 tentang Pangan, Pangan adalah segala sesuatu yang berasal dari sumber hayati produk pertanian, perkebunan, kehutanan, </w:t>
      </w:r>
      <w:r>
        <w:rPr>
          <w:rFonts w:ascii="Arial" w:hAnsi="Arial" w:cs="Arial"/>
          <w:sz w:val="22"/>
        </w:rPr>
        <w:t>perikanan, peternakan, perairan</w:t>
      </w:r>
      <w:r w:rsidRPr="005C19CA">
        <w:rPr>
          <w:rFonts w:ascii="Arial" w:hAnsi="Arial" w:cs="Arial"/>
          <w:sz w:val="22"/>
        </w:rPr>
        <w:t xml:space="preserve"> dan air, baik yang diolah maupun tidak diolah yang diperuntukkan sebagai makanan atau minuman bagi konsumsi ma</w:t>
      </w:r>
      <w:r>
        <w:rPr>
          <w:rFonts w:ascii="Arial" w:hAnsi="Arial" w:cs="Arial"/>
          <w:sz w:val="22"/>
        </w:rPr>
        <w:t>nusia, termasuk bahan tambahan pangan, bahan baku p</w:t>
      </w:r>
      <w:r w:rsidRPr="005C19CA">
        <w:rPr>
          <w:rFonts w:ascii="Arial" w:hAnsi="Arial" w:cs="Arial"/>
          <w:sz w:val="22"/>
        </w:rPr>
        <w:t xml:space="preserve">angan, dan bahan lainnya yang digunakan dalam proses penyiapan, pengolahan, dan/atau pembuatan makanan atau minuman. </w:t>
      </w:r>
    </w:p>
    <w:p w:rsidR="006914BB" w:rsidRDefault="006914BB" w:rsidP="006914BB">
      <w:pPr>
        <w:pStyle w:val="Default"/>
        <w:spacing w:line="360" w:lineRule="auto"/>
        <w:jc w:val="both"/>
        <w:rPr>
          <w:rFonts w:ascii="Arial" w:hAnsi="Arial" w:cs="Arial"/>
          <w:sz w:val="22"/>
        </w:rPr>
      </w:pPr>
      <w:r>
        <w:rPr>
          <w:rFonts w:ascii="Arial" w:hAnsi="Arial" w:cs="Arial"/>
          <w:sz w:val="22"/>
        </w:rPr>
        <w:tab/>
        <w:t>Berdasarkan cara perolehannya, pangan dapat dibedakan menjadi:</w:t>
      </w:r>
    </w:p>
    <w:p w:rsidR="006914BB" w:rsidRDefault="006914BB" w:rsidP="006914BB">
      <w:pPr>
        <w:pStyle w:val="Default"/>
        <w:numPr>
          <w:ilvl w:val="0"/>
          <w:numId w:val="11"/>
        </w:numPr>
        <w:spacing w:line="360" w:lineRule="auto"/>
        <w:ind w:left="709" w:hanging="426"/>
        <w:jc w:val="both"/>
        <w:rPr>
          <w:rFonts w:ascii="Arial" w:hAnsi="Arial" w:cs="Arial"/>
          <w:sz w:val="22"/>
        </w:rPr>
      </w:pPr>
      <w:r>
        <w:rPr>
          <w:rFonts w:ascii="Arial" w:hAnsi="Arial" w:cs="Arial"/>
          <w:sz w:val="22"/>
        </w:rPr>
        <w:t>Pangan segar</w:t>
      </w:r>
    </w:p>
    <w:p w:rsidR="006914BB" w:rsidRDefault="006914BB" w:rsidP="006914BB">
      <w:pPr>
        <w:pStyle w:val="Default"/>
        <w:spacing w:line="360" w:lineRule="auto"/>
        <w:ind w:left="709"/>
        <w:jc w:val="both"/>
        <w:rPr>
          <w:rFonts w:ascii="Arial" w:hAnsi="Arial" w:cs="Arial"/>
          <w:sz w:val="22"/>
        </w:rPr>
      </w:pPr>
      <w:r>
        <w:rPr>
          <w:rFonts w:ascii="Arial" w:hAnsi="Arial" w:cs="Arial"/>
          <w:sz w:val="22"/>
        </w:rPr>
        <w:t>Pangan segar adalah pangan yang belum mengalami pengolahan. Pangan segar dapat dikonsumsi langsung atau tidak langsung, yakni bahan baku pengolahan pangan.</w:t>
      </w:r>
    </w:p>
    <w:p w:rsidR="006914BB" w:rsidRDefault="006914BB" w:rsidP="006914BB">
      <w:pPr>
        <w:pStyle w:val="Default"/>
        <w:numPr>
          <w:ilvl w:val="0"/>
          <w:numId w:val="11"/>
        </w:numPr>
        <w:spacing w:line="360" w:lineRule="auto"/>
        <w:ind w:left="709" w:hanging="426"/>
        <w:jc w:val="both"/>
        <w:rPr>
          <w:rFonts w:ascii="Arial" w:hAnsi="Arial" w:cs="Arial"/>
          <w:sz w:val="22"/>
        </w:rPr>
      </w:pPr>
      <w:r>
        <w:rPr>
          <w:rFonts w:ascii="Arial" w:hAnsi="Arial" w:cs="Arial"/>
          <w:sz w:val="22"/>
        </w:rPr>
        <w:t>Pangan olahan</w:t>
      </w:r>
    </w:p>
    <w:p w:rsidR="006914BB" w:rsidRDefault="006914BB" w:rsidP="006914BB">
      <w:pPr>
        <w:pStyle w:val="Default"/>
        <w:spacing w:line="360" w:lineRule="auto"/>
        <w:ind w:left="709"/>
        <w:jc w:val="both"/>
        <w:rPr>
          <w:rFonts w:ascii="Arial" w:hAnsi="Arial" w:cs="Arial"/>
          <w:sz w:val="22"/>
        </w:rPr>
      </w:pPr>
      <w:r>
        <w:rPr>
          <w:rFonts w:ascii="Arial" w:hAnsi="Arial" w:cs="Arial"/>
          <w:sz w:val="22"/>
        </w:rPr>
        <w:t>Pangan olahan adalah makanan atau minuman hasil proses pengolahan dengan cara atau metode tertentu, dengan atau tanpa bahan tambahan. Pangan olahan dapat dibedakan lagi menjadi:</w:t>
      </w:r>
    </w:p>
    <w:p w:rsidR="006914BB" w:rsidRDefault="006914BB" w:rsidP="006914BB">
      <w:pPr>
        <w:pStyle w:val="Default"/>
        <w:numPr>
          <w:ilvl w:val="0"/>
          <w:numId w:val="12"/>
        </w:numPr>
        <w:spacing w:line="360" w:lineRule="auto"/>
        <w:ind w:left="993" w:hanging="284"/>
        <w:jc w:val="both"/>
        <w:rPr>
          <w:rFonts w:ascii="Arial" w:hAnsi="Arial" w:cs="Arial"/>
          <w:sz w:val="22"/>
        </w:rPr>
      </w:pPr>
      <w:r>
        <w:rPr>
          <w:rFonts w:ascii="Arial" w:hAnsi="Arial" w:cs="Arial"/>
          <w:sz w:val="22"/>
        </w:rPr>
        <w:t>Pangan olahan siap saji</w:t>
      </w:r>
    </w:p>
    <w:p w:rsidR="006914BB" w:rsidRDefault="006914BB" w:rsidP="006914BB">
      <w:pPr>
        <w:pStyle w:val="Default"/>
        <w:spacing w:line="360" w:lineRule="auto"/>
        <w:ind w:left="993" w:hanging="284"/>
        <w:jc w:val="both"/>
        <w:rPr>
          <w:rFonts w:ascii="Arial" w:hAnsi="Arial" w:cs="Arial"/>
          <w:sz w:val="22"/>
        </w:rPr>
      </w:pPr>
      <w:r>
        <w:rPr>
          <w:rFonts w:ascii="Arial" w:hAnsi="Arial" w:cs="Arial"/>
          <w:sz w:val="22"/>
        </w:rPr>
        <w:tab/>
        <w:t>Pangan olahan siap saji adalah makanan dan minuman yang sudah diolah dan siap disajikan di tempat usaha atau di luar tempat usaha atas dasar pesanan.</w:t>
      </w:r>
    </w:p>
    <w:p w:rsidR="006914BB" w:rsidRDefault="006914BB" w:rsidP="006914BB">
      <w:pPr>
        <w:pStyle w:val="Default"/>
        <w:numPr>
          <w:ilvl w:val="0"/>
          <w:numId w:val="12"/>
        </w:numPr>
        <w:spacing w:line="360" w:lineRule="auto"/>
        <w:ind w:left="993" w:hanging="284"/>
        <w:jc w:val="both"/>
        <w:rPr>
          <w:rFonts w:ascii="Arial" w:hAnsi="Arial" w:cs="Arial"/>
          <w:sz w:val="22"/>
        </w:rPr>
      </w:pPr>
      <w:r>
        <w:rPr>
          <w:rFonts w:ascii="Arial" w:hAnsi="Arial" w:cs="Arial"/>
          <w:sz w:val="22"/>
        </w:rPr>
        <w:t>Pangan olahan tidak siap saji</w:t>
      </w:r>
    </w:p>
    <w:p w:rsidR="006914BB" w:rsidRDefault="006914BB" w:rsidP="006914BB">
      <w:pPr>
        <w:pStyle w:val="Default"/>
        <w:spacing w:line="360" w:lineRule="auto"/>
        <w:ind w:left="993" w:hanging="284"/>
        <w:jc w:val="both"/>
        <w:rPr>
          <w:rFonts w:ascii="Arial" w:hAnsi="Arial" w:cs="Arial"/>
          <w:sz w:val="22"/>
        </w:rPr>
      </w:pPr>
      <w:r>
        <w:rPr>
          <w:rFonts w:ascii="Arial" w:hAnsi="Arial" w:cs="Arial"/>
          <w:sz w:val="22"/>
        </w:rPr>
        <w:tab/>
        <w:t>Pangan olahan tidak siap saji adalah makanan atau minuman yang sudah mengalami proses pengolahan, akan tetapi masih memerlukan tahapan pengolahan lanjutan untuk dapat dimakan atau diminum.</w:t>
      </w:r>
    </w:p>
    <w:p w:rsidR="006914BB" w:rsidRDefault="006914BB" w:rsidP="006914BB">
      <w:pPr>
        <w:pStyle w:val="Default"/>
        <w:numPr>
          <w:ilvl w:val="0"/>
          <w:numId w:val="11"/>
        </w:numPr>
        <w:spacing w:line="360" w:lineRule="auto"/>
        <w:ind w:left="993" w:hanging="284"/>
        <w:jc w:val="both"/>
        <w:rPr>
          <w:rFonts w:ascii="Arial" w:hAnsi="Arial" w:cs="Arial"/>
          <w:sz w:val="22"/>
        </w:rPr>
      </w:pPr>
      <w:r>
        <w:rPr>
          <w:rFonts w:ascii="Arial" w:hAnsi="Arial" w:cs="Arial"/>
          <w:sz w:val="22"/>
        </w:rPr>
        <w:t>Pangan olahan tertentu</w:t>
      </w:r>
    </w:p>
    <w:p w:rsidR="006914BB" w:rsidRDefault="006914BB" w:rsidP="006914BB">
      <w:pPr>
        <w:pStyle w:val="Default"/>
        <w:spacing w:line="360" w:lineRule="auto"/>
        <w:ind w:left="993" w:hanging="284"/>
        <w:jc w:val="both"/>
        <w:rPr>
          <w:rFonts w:ascii="Arial" w:hAnsi="Arial" w:cs="Arial"/>
          <w:sz w:val="22"/>
        </w:rPr>
      </w:pPr>
      <w:r>
        <w:rPr>
          <w:rFonts w:ascii="Arial" w:hAnsi="Arial" w:cs="Arial"/>
          <w:sz w:val="22"/>
        </w:rPr>
        <w:tab/>
        <w:t xml:space="preserve">Pangan olahan tertentu adalah pangan olahan yang diperuntukkan bagi kelompok tertentu dalam upaya memelihara dan meningkatkan kualitas kesehatan </w:t>
      </w:r>
      <w:r w:rsidRPr="00D05BE3">
        <w:rPr>
          <w:rFonts w:ascii="Arial" w:hAnsi="Arial" w:cs="Arial"/>
          <w:sz w:val="20"/>
        </w:rPr>
        <w:t>(</w:t>
      </w:r>
      <w:r w:rsidRPr="00D05BE3">
        <w:rPr>
          <w:rFonts w:ascii="Arial" w:hAnsi="Arial" w:cs="Arial"/>
          <w:sz w:val="22"/>
        </w:rPr>
        <w:t>Saparinto, C dan Hidayati D, 2006)</w:t>
      </w:r>
      <w:r>
        <w:rPr>
          <w:rFonts w:ascii="Arial" w:hAnsi="Arial" w:cs="Arial"/>
          <w:sz w:val="22"/>
        </w:rPr>
        <w:t>.</w:t>
      </w:r>
    </w:p>
    <w:p w:rsidR="006914BB" w:rsidRPr="00E0602A" w:rsidRDefault="006914BB" w:rsidP="006914BB">
      <w:pPr>
        <w:pStyle w:val="ListParagraph"/>
        <w:tabs>
          <w:tab w:val="left" w:pos="709"/>
        </w:tabs>
        <w:spacing w:line="480" w:lineRule="auto"/>
        <w:ind w:left="0"/>
        <w:jc w:val="both"/>
        <w:rPr>
          <w:rFonts w:ascii="Arial" w:hAnsi="Arial" w:cs="Arial"/>
          <w:b/>
          <w:sz w:val="24"/>
        </w:rPr>
      </w:pPr>
      <w:r w:rsidRPr="00E0602A">
        <w:rPr>
          <w:rFonts w:ascii="Arial" w:hAnsi="Arial" w:cs="Arial"/>
          <w:b/>
          <w:sz w:val="24"/>
        </w:rPr>
        <w:lastRenderedPageBreak/>
        <w:t>2.1.2</w:t>
      </w:r>
      <w:r w:rsidRPr="00E0602A">
        <w:rPr>
          <w:rFonts w:ascii="Arial" w:hAnsi="Arial" w:cs="Arial"/>
          <w:b/>
          <w:sz w:val="24"/>
        </w:rPr>
        <w:tab/>
        <w:t xml:space="preserve">Keamanan Pangan </w:t>
      </w:r>
    </w:p>
    <w:p w:rsidR="006914BB" w:rsidRDefault="006914BB" w:rsidP="006914BB">
      <w:pPr>
        <w:autoSpaceDE w:val="0"/>
        <w:autoSpaceDN w:val="0"/>
        <w:adjustRightInd w:val="0"/>
        <w:jc w:val="both"/>
        <w:rPr>
          <w:rFonts w:ascii="Arial" w:hAnsi="Arial" w:cs="Arial"/>
          <w:color w:val="000000"/>
        </w:rPr>
      </w:pPr>
      <w:r>
        <w:rPr>
          <w:rFonts w:ascii="Arial" w:hAnsi="Arial" w:cs="Arial"/>
          <w:color w:val="000000"/>
        </w:rPr>
        <w:tab/>
      </w:r>
      <w:r>
        <w:rPr>
          <w:rFonts w:ascii="Arial" w:hAnsi="Arial" w:cs="Arial"/>
        </w:rPr>
        <w:t xml:space="preserve">Berdasarkan </w:t>
      </w:r>
      <w:r w:rsidRPr="005C19CA">
        <w:rPr>
          <w:rFonts w:ascii="Arial" w:hAnsi="Arial" w:cs="Arial"/>
        </w:rPr>
        <w:t>UU No. 18 tahun 2012</w:t>
      </w:r>
      <w:r>
        <w:rPr>
          <w:rFonts w:ascii="Arial" w:hAnsi="Arial" w:cs="Arial"/>
        </w:rPr>
        <w:t>,</w:t>
      </w:r>
      <w:r>
        <w:rPr>
          <w:rFonts w:ascii="Arial" w:hAnsi="Arial" w:cs="Arial"/>
          <w:color w:val="000000"/>
        </w:rPr>
        <w:t xml:space="preserve"> Keamanan pangan </w:t>
      </w:r>
      <w:r w:rsidRPr="00AB3043">
        <w:rPr>
          <w:rFonts w:ascii="Arial" w:hAnsi="Arial" w:cs="Arial"/>
          <w:color w:val="000000"/>
        </w:rPr>
        <w:t xml:space="preserve">adalah kondisi dan upaya </w:t>
      </w:r>
      <w:r>
        <w:rPr>
          <w:rFonts w:ascii="Arial" w:hAnsi="Arial" w:cs="Arial"/>
          <w:color w:val="000000"/>
        </w:rPr>
        <w:t>yang diperlukan untuk mencegah p</w:t>
      </w:r>
      <w:r w:rsidRPr="00AB3043">
        <w:rPr>
          <w:rFonts w:ascii="Arial" w:hAnsi="Arial" w:cs="Arial"/>
          <w:color w:val="000000"/>
        </w:rPr>
        <w:t>angan dari kemun</w:t>
      </w:r>
      <w:r>
        <w:rPr>
          <w:rFonts w:ascii="Arial" w:hAnsi="Arial" w:cs="Arial"/>
          <w:color w:val="000000"/>
        </w:rPr>
        <w:t xml:space="preserve">gkinan cemaran biologis, kimia </w:t>
      </w:r>
      <w:r w:rsidRPr="00AB3043">
        <w:rPr>
          <w:rFonts w:ascii="Arial" w:hAnsi="Arial" w:cs="Arial"/>
          <w:color w:val="000000"/>
        </w:rPr>
        <w:t>dan benda lain y</w:t>
      </w:r>
      <w:r>
        <w:rPr>
          <w:rFonts w:ascii="Arial" w:hAnsi="Arial" w:cs="Arial"/>
          <w:color w:val="000000"/>
        </w:rPr>
        <w:t>ang dapat mengganggu, merugikan</w:t>
      </w:r>
      <w:r w:rsidRPr="00AB3043">
        <w:rPr>
          <w:rFonts w:ascii="Arial" w:hAnsi="Arial" w:cs="Arial"/>
          <w:color w:val="000000"/>
        </w:rPr>
        <w:t xml:space="preserve"> dan membahayakan kesehatan manusia serta tidak berten</w:t>
      </w:r>
      <w:r>
        <w:rPr>
          <w:rFonts w:ascii="Arial" w:hAnsi="Arial" w:cs="Arial"/>
          <w:color w:val="000000"/>
        </w:rPr>
        <w:t xml:space="preserve">tangan dengan agama, keyakinan </w:t>
      </w:r>
      <w:r w:rsidRPr="00AB3043">
        <w:rPr>
          <w:rFonts w:ascii="Arial" w:hAnsi="Arial" w:cs="Arial"/>
          <w:color w:val="000000"/>
        </w:rPr>
        <w:t xml:space="preserve">dan budaya masyarakat sehingga aman untuk dikonsumsi. </w:t>
      </w:r>
    </w:p>
    <w:p w:rsidR="006914BB" w:rsidRPr="00D05BE3" w:rsidRDefault="006914BB" w:rsidP="006914BB">
      <w:pPr>
        <w:pStyle w:val="Default"/>
        <w:spacing w:line="360" w:lineRule="auto"/>
        <w:jc w:val="both"/>
        <w:rPr>
          <w:rFonts w:ascii="Arial" w:hAnsi="Arial" w:cs="Arial"/>
          <w:sz w:val="22"/>
        </w:rPr>
      </w:pPr>
      <w:r w:rsidRPr="00D05BE3">
        <w:rPr>
          <w:rFonts w:ascii="Arial" w:hAnsi="Arial" w:cs="Arial"/>
          <w:sz w:val="22"/>
        </w:rPr>
        <w:tab/>
        <w:t xml:space="preserve">Hal-hal yang perlu diperhatikan dalam proses produksi </w:t>
      </w:r>
      <w:r>
        <w:rPr>
          <w:rFonts w:ascii="Arial" w:hAnsi="Arial" w:cs="Arial"/>
          <w:sz w:val="22"/>
        </w:rPr>
        <w:t>pangan olahan</w:t>
      </w:r>
      <w:r w:rsidRPr="00D05BE3">
        <w:rPr>
          <w:rFonts w:ascii="Arial" w:hAnsi="Arial" w:cs="Arial"/>
          <w:sz w:val="22"/>
        </w:rPr>
        <w:t xml:space="preserve"> antara lain:</w:t>
      </w:r>
    </w:p>
    <w:p w:rsidR="006914BB" w:rsidRPr="002D23D4" w:rsidRDefault="006914BB" w:rsidP="006914BB">
      <w:pPr>
        <w:pStyle w:val="Default"/>
        <w:numPr>
          <w:ilvl w:val="0"/>
          <w:numId w:val="13"/>
        </w:numPr>
        <w:spacing w:line="360" w:lineRule="auto"/>
        <w:ind w:left="709" w:hanging="426"/>
        <w:jc w:val="both"/>
        <w:rPr>
          <w:rFonts w:ascii="Arial" w:hAnsi="Arial" w:cs="Arial"/>
          <w:sz w:val="20"/>
        </w:rPr>
      </w:pPr>
      <w:r w:rsidRPr="002D23D4">
        <w:rPr>
          <w:rFonts w:ascii="Arial" w:hAnsi="Arial" w:cs="Arial"/>
          <w:sz w:val="22"/>
          <w:szCs w:val="22"/>
        </w:rPr>
        <w:t>Mencegah tercemarnya pangan olahan oleh cemaran biologis, kimia dan benda</w:t>
      </w:r>
      <w:r w:rsidRPr="002D23D4">
        <w:rPr>
          <w:rFonts w:ascii="Arial" w:hAnsi="Arial" w:cs="Arial"/>
        </w:rPr>
        <w:t xml:space="preserve"> </w:t>
      </w:r>
      <w:r w:rsidRPr="002D23D4">
        <w:rPr>
          <w:rFonts w:ascii="Arial" w:hAnsi="Arial" w:cs="Arial"/>
          <w:sz w:val="22"/>
          <w:szCs w:val="22"/>
        </w:rPr>
        <w:t>lain yang dapat mengganggu, merugikan dan membahayakan kesehatan</w:t>
      </w:r>
      <w:r>
        <w:rPr>
          <w:rFonts w:ascii="Arial" w:hAnsi="Arial" w:cs="Arial"/>
          <w:sz w:val="22"/>
          <w:szCs w:val="22"/>
        </w:rPr>
        <w:t>.</w:t>
      </w:r>
    </w:p>
    <w:p w:rsidR="006914BB" w:rsidRPr="002D23D4" w:rsidRDefault="006914BB" w:rsidP="006914BB">
      <w:pPr>
        <w:pStyle w:val="ListParagraph"/>
        <w:numPr>
          <w:ilvl w:val="0"/>
          <w:numId w:val="13"/>
        </w:numPr>
        <w:autoSpaceDE w:val="0"/>
        <w:autoSpaceDN w:val="0"/>
        <w:adjustRightInd w:val="0"/>
        <w:jc w:val="both"/>
        <w:rPr>
          <w:rFonts w:ascii="Arial" w:hAnsi="Arial" w:cs="Arial"/>
        </w:rPr>
      </w:pPr>
      <w:r>
        <w:rPr>
          <w:rFonts w:ascii="Arial" w:hAnsi="Arial" w:cs="Arial"/>
        </w:rPr>
        <w:t>M</w:t>
      </w:r>
      <w:r w:rsidRPr="002D23D4">
        <w:rPr>
          <w:rFonts w:ascii="Arial" w:hAnsi="Arial" w:cs="Arial"/>
        </w:rPr>
        <w:t>ematikan atau mencegah hidupnya jasad renik patogen, serta mengurangi jumlah jasad renik lainnya</w:t>
      </w:r>
      <w:r>
        <w:rPr>
          <w:rFonts w:ascii="Arial" w:hAnsi="Arial" w:cs="Arial"/>
        </w:rPr>
        <w:t>.</w:t>
      </w:r>
    </w:p>
    <w:p w:rsidR="006914BB" w:rsidRDefault="006914BB" w:rsidP="006914BB">
      <w:pPr>
        <w:pStyle w:val="ListParagraph"/>
        <w:numPr>
          <w:ilvl w:val="0"/>
          <w:numId w:val="13"/>
        </w:numPr>
        <w:autoSpaceDE w:val="0"/>
        <w:autoSpaceDN w:val="0"/>
        <w:adjustRightInd w:val="0"/>
        <w:spacing w:before="240" w:after="240"/>
        <w:jc w:val="both"/>
        <w:rPr>
          <w:rFonts w:ascii="Arial" w:hAnsi="Arial" w:cs="Arial"/>
        </w:rPr>
      </w:pPr>
      <w:r w:rsidRPr="002D23D4">
        <w:rPr>
          <w:rFonts w:ascii="Arial" w:hAnsi="Arial" w:cs="Arial"/>
        </w:rPr>
        <w:t xml:space="preserve">mengendalikan proses, antara lain pemilihan bahan baku, penggunaan </w:t>
      </w:r>
      <w:r>
        <w:rPr>
          <w:rFonts w:ascii="Arial" w:hAnsi="Arial" w:cs="Arial"/>
        </w:rPr>
        <w:t>BTP</w:t>
      </w:r>
      <w:r w:rsidRPr="002D23D4">
        <w:rPr>
          <w:rFonts w:ascii="Arial" w:hAnsi="Arial" w:cs="Arial"/>
        </w:rPr>
        <w:t>, pengolahan, pengemasan</w:t>
      </w:r>
      <w:r>
        <w:rPr>
          <w:rFonts w:ascii="Arial" w:hAnsi="Arial" w:cs="Arial"/>
        </w:rPr>
        <w:t>, penyimpanan atau pengangkutan (Peraturan Pemerintah tahun 2004).</w:t>
      </w:r>
    </w:p>
    <w:p w:rsidR="006914BB" w:rsidRPr="00DF1B11" w:rsidRDefault="006914BB" w:rsidP="006914BB">
      <w:pPr>
        <w:pStyle w:val="ListParagraph"/>
        <w:autoSpaceDE w:val="0"/>
        <w:autoSpaceDN w:val="0"/>
        <w:adjustRightInd w:val="0"/>
        <w:spacing w:before="240" w:after="240"/>
        <w:jc w:val="both"/>
        <w:rPr>
          <w:rFonts w:ascii="Arial" w:hAnsi="Arial" w:cs="Arial"/>
          <w:sz w:val="10"/>
        </w:rPr>
      </w:pPr>
    </w:p>
    <w:p w:rsidR="006914BB" w:rsidRPr="00E0602A" w:rsidRDefault="006914BB" w:rsidP="006914BB">
      <w:pPr>
        <w:pStyle w:val="ListParagraph"/>
        <w:numPr>
          <w:ilvl w:val="1"/>
          <w:numId w:val="5"/>
        </w:numPr>
        <w:spacing w:before="240" w:line="480" w:lineRule="auto"/>
        <w:ind w:left="709" w:hanging="709"/>
        <w:jc w:val="both"/>
        <w:rPr>
          <w:rFonts w:ascii="Arial" w:hAnsi="Arial" w:cs="Arial"/>
          <w:b/>
          <w:sz w:val="24"/>
        </w:rPr>
      </w:pPr>
      <w:r w:rsidRPr="00E0602A">
        <w:rPr>
          <w:rFonts w:ascii="Arial" w:hAnsi="Arial" w:cs="Arial"/>
          <w:b/>
          <w:sz w:val="24"/>
        </w:rPr>
        <w:t>Bahan Tambahan Pangan</w:t>
      </w:r>
    </w:p>
    <w:p w:rsidR="006914BB" w:rsidRDefault="006914BB" w:rsidP="006914BB">
      <w:pPr>
        <w:jc w:val="both"/>
        <w:rPr>
          <w:rFonts w:ascii="Arial" w:hAnsi="Arial" w:cs="Arial"/>
        </w:rPr>
      </w:pPr>
      <w:r w:rsidRPr="006963AC">
        <w:rPr>
          <w:rFonts w:ascii="Arial" w:hAnsi="Arial" w:cs="Arial"/>
        </w:rPr>
        <w:tab/>
        <w:t xml:space="preserve">Menurut Peraturan Menteri Kesehatan </w:t>
      </w:r>
      <w:r>
        <w:rPr>
          <w:rFonts w:ascii="Arial" w:hAnsi="Arial" w:cs="Arial"/>
        </w:rPr>
        <w:t>RI</w:t>
      </w:r>
      <w:r w:rsidRPr="006963AC">
        <w:rPr>
          <w:rFonts w:ascii="Arial" w:hAnsi="Arial" w:cs="Arial"/>
        </w:rPr>
        <w:t xml:space="preserve"> No. 033 Tahun 2012</w:t>
      </w:r>
      <w:r>
        <w:rPr>
          <w:rFonts w:ascii="Arial" w:hAnsi="Arial" w:cs="Arial"/>
        </w:rPr>
        <w:t xml:space="preserve"> tentang Bahan Tambahan Pangan, </w:t>
      </w:r>
      <w:r w:rsidRPr="006963AC">
        <w:rPr>
          <w:rFonts w:ascii="Arial" w:hAnsi="Arial" w:cs="Arial"/>
        </w:rPr>
        <w:t>BTP adalah bahan yang ditambahkan ke dalam pangan untuk mempengaruhi sifat atau bentuk pangan.</w:t>
      </w:r>
    </w:p>
    <w:p w:rsidR="006914BB" w:rsidRPr="006963AC" w:rsidRDefault="006914BB" w:rsidP="006914BB">
      <w:pPr>
        <w:autoSpaceDE w:val="0"/>
        <w:autoSpaceDN w:val="0"/>
        <w:adjustRightInd w:val="0"/>
        <w:jc w:val="both"/>
        <w:rPr>
          <w:rFonts w:ascii="Arial" w:hAnsi="Arial" w:cs="Arial"/>
        </w:rPr>
      </w:pPr>
      <w:r w:rsidRPr="006963AC">
        <w:rPr>
          <w:rFonts w:ascii="Arial" w:hAnsi="Arial" w:cs="Arial"/>
        </w:rPr>
        <w:tab/>
        <w:t xml:space="preserve">Tujuan penggunaan </w:t>
      </w:r>
      <w:r>
        <w:rPr>
          <w:rFonts w:ascii="Arial" w:hAnsi="Arial" w:cs="Arial"/>
        </w:rPr>
        <w:t>BTP</w:t>
      </w:r>
      <w:r w:rsidRPr="006963AC">
        <w:rPr>
          <w:rFonts w:ascii="Arial" w:hAnsi="Arial" w:cs="Arial"/>
        </w:rPr>
        <w:t xml:space="preserve"> adalah dapat meningkatkan atau mempertahankan nilai gizi dan kualitas daya simpan, membuat bahan pangan lebih mudah dihidangkan, serta mempermudah preparasi bahan pangan. Pada umumnya bahan tambahan pangan dapat dibagi menjadi dua golongan besar, yaitu sebagai berikut.</w:t>
      </w:r>
    </w:p>
    <w:p w:rsidR="006914BB" w:rsidRPr="006963AC" w:rsidRDefault="006914BB" w:rsidP="006914BB">
      <w:pPr>
        <w:pStyle w:val="ListParagraph"/>
        <w:numPr>
          <w:ilvl w:val="0"/>
          <w:numId w:val="6"/>
        </w:numPr>
        <w:autoSpaceDE w:val="0"/>
        <w:autoSpaceDN w:val="0"/>
        <w:adjustRightInd w:val="0"/>
        <w:ind w:left="709" w:hanging="426"/>
        <w:jc w:val="both"/>
        <w:rPr>
          <w:rFonts w:ascii="Arial" w:hAnsi="Arial" w:cs="Arial"/>
        </w:rPr>
      </w:pPr>
      <w:r>
        <w:rPr>
          <w:rFonts w:ascii="Arial" w:hAnsi="Arial" w:cs="Arial"/>
        </w:rPr>
        <w:t xml:space="preserve">BTP </w:t>
      </w:r>
      <w:r w:rsidRPr="006963AC">
        <w:rPr>
          <w:rFonts w:ascii="Arial" w:hAnsi="Arial" w:cs="Arial"/>
        </w:rPr>
        <w:t>yang dengan sengaja ke dalam makanan, dengan mengetahui komposisi bahan tersebut dan maksud penambahan itu dapat memp</w:t>
      </w:r>
      <w:r>
        <w:rPr>
          <w:rFonts w:ascii="Arial" w:hAnsi="Arial" w:cs="Arial"/>
        </w:rPr>
        <w:t>ertahankan kesegaran, cita rasa</w:t>
      </w:r>
      <w:r w:rsidRPr="006963AC">
        <w:rPr>
          <w:rFonts w:ascii="Arial" w:hAnsi="Arial" w:cs="Arial"/>
        </w:rPr>
        <w:t xml:space="preserve"> dan membantu pengol</w:t>
      </w:r>
      <w:r>
        <w:rPr>
          <w:rFonts w:ascii="Arial" w:hAnsi="Arial" w:cs="Arial"/>
        </w:rPr>
        <w:t>ahan, seperti pengawet, pewarna</w:t>
      </w:r>
      <w:r w:rsidRPr="006963AC">
        <w:rPr>
          <w:rFonts w:ascii="Arial" w:hAnsi="Arial" w:cs="Arial"/>
        </w:rPr>
        <w:t xml:space="preserve"> dan pengeras.</w:t>
      </w:r>
    </w:p>
    <w:p w:rsidR="006914BB" w:rsidRPr="00284F8F" w:rsidRDefault="006914BB" w:rsidP="006914BB">
      <w:pPr>
        <w:pStyle w:val="ListParagraph"/>
        <w:numPr>
          <w:ilvl w:val="0"/>
          <w:numId w:val="6"/>
        </w:numPr>
        <w:autoSpaceDE w:val="0"/>
        <w:autoSpaceDN w:val="0"/>
        <w:adjustRightInd w:val="0"/>
        <w:ind w:left="709" w:hanging="426"/>
        <w:jc w:val="both"/>
        <w:rPr>
          <w:rFonts w:ascii="Arial" w:hAnsi="Arial" w:cs="Arial"/>
        </w:rPr>
      </w:pPr>
      <w:r>
        <w:rPr>
          <w:rFonts w:ascii="Arial" w:hAnsi="Arial" w:cs="Arial"/>
        </w:rPr>
        <w:t xml:space="preserve">BTP </w:t>
      </w:r>
      <w:r w:rsidRPr="006963AC">
        <w:rPr>
          <w:rFonts w:ascii="Arial" w:hAnsi="Arial" w:cs="Arial"/>
        </w:rPr>
        <w:t xml:space="preserve">yang tidak sengaja ditambahkan, yaitu bahan yang tidak mempunyai fungsi dalam makanan tersebut, terdapat secara tidak sengaja, baik dalam jumlah sedikit atau cukup banyak akibat perlakuan selama proses </w:t>
      </w:r>
      <w:r w:rsidRPr="006963AC">
        <w:rPr>
          <w:rFonts w:ascii="Arial" w:hAnsi="Arial" w:cs="Arial"/>
        </w:rPr>
        <w:lastRenderedPageBreak/>
        <w:t xml:space="preserve">produksi, pengolahan dan pengemasan, seperti residu pestisida, antibiotik dan </w:t>
      </w:r>
      <w:r>
        <w:rPr>
          <w:rFonts w:ascii="Arial" w:hAnsi="Arial" w:cs="Arial"/>
        </w:rPr>
        <w:t>hidrokarbon aromatik polisiklis</w:t>
      </w:r>
      <w:r w:rsidRPr="006963AC">
        <w:rPr>
          <w:rFonts w:ascii="Arial" w:hAnsi="Arial" w:cs="Arial"/>
        </w:rPr>
        <w:t xml:space="preserve"> (Cahyadi, 2008)</w:t>
      </w:r>
      <w:r>
        <w:rPr>
          <w:rFonts w:ascii="Arial" w:hAnsi="Arial" w:cs="Arial"/>
        </w:rPr>
        <w:t>.</w:t>
      </w:r>
    </w:p>
    <w:p w:rsidR="006914BB" w:rsidRPr="00C65B76" w:rsidRDefault="006914BB" w:rsidP="006914BB">
      <w:pPr>
        <w:autoSpaceDE w:val="0"/>
        <w:autoSpaceDN w:val="0"/>
        <w:adjustRightInd w:val="0"/>
        <w:jc w:val="both"/>
        <w:rPr>
          <w:rFonts w:ascii="Arial" w:hAnsi="Arial" w:cs="Arial"/>
        </w:rPr>
      </w:pPr>
      <w:r>
        <w:rPr>
          <w:rFonts w:ascii="Arial" w:hAnsi="Arial" w:cs="Arial"/>
        </w:rPr>
        <w:tab/>
      </w:r>
      <w:r w:rsidRPr="00C65B76">
        <w:rPr>
          <w:rFonts w:ascii="Arial" w:hAnsi="Arial" w:cs="Arial"/>
        </w:rPr>
        <w:t>BTP yang digunakan dalam pa</w:t>
      </w:r>
      <w:r>
        <w:rPr>
          <w:rFonts w:ascii="Arial" w:hAnsi="Arial" w:cs="Arial"/>
        </w:rPr>
        <w:t xml:space="preserve">ngan harus memenuhi persyaratan </w:t>
      </w:r>
      <w:r w:rsidRPr="00C65B76">
        <w:rPr>
          <w:rFonts w:ascii="Arial" w:hAnsi="Arial" w:cs="Arial"/>
        </w:rPr>
        <w:t>sebagai</w:t>
      </w:r>
      <w:r>
        <w:rPr>
          <w:rFonts w:ascii="Arial" w:hAnsi="Arial" w:cs="Arial"/>
        </w:rPr>
        <w:t xml:space="preserve"> </w:t>
      </w:r>
      <w:r w:rsidRPr="00C65B76">
        <w:rPr>
          <w:rFonts w:ascii="Arial" w:hAnsi="Arial" w:cs="Arial"/>
        </w:rPr>
        <w:t>berikut:</w:t>
      </w:r>
    </w:p>
    <w:p w:rsidR="006914BB" w:rsidRDefault="006914BB" w:rsidP="006914BB">
      <w:pPr>
        <w:pStyle w:val="ListParagraph"/>
        <w:numPr>
          <w:ilvl w:val="0"/>
          <w:numId w:val="16"/>
        </w:numPr>
        <w:autoSpaceDE w:val="0"/>
        <w:autoSpaceDN w:val="0"/>
        <w:adjustRightInd w:val="0"/>
        <w:jc w:val="both"/>
        <w:rPr>
          <w:rFonts w:ascii="Arial" w:hAnsi="Arial" w:cs="Arial"/>
        </w:rPr>
      </w:pPr>
      <w:r w:rsidRPr="00C65B76">
        <w:rPr>
          <w:rFonts w:ascii="Arial" w:hAnsi="Arial" w:cs="Arial"/>
        </w:rPr>
        <w:t>BTP tidak dimaksudkan untuk dikonsumsi secara langsung dan/atau</w:t>
      </w:r>
      <w:r>
        <w:rPr>
          <w:rFonts w:ascii="Arial" w:hAnsi="Arial" w:cs="Arial"/>
        </w:rPr>
        <w:t xml:space="preserve"> </w:t>
      </w:r>
      <w:r w:rsidRPr="00C65B76">
        <w:rPr>
          <w:rFonts w:ascii="Arial" w:hAnsi="Arial" w:cs="Arial"/>
        </w:rPr>
        <w:t>tidak diperlakukan sebagai bahan baku pangan.</w:t>
      </w:r>
    </w:p>
    <w:p w:rsidR="006914BB" w:rsidRDefault="006914BB" w:rsidP="006914BB">
      <w:pPr>
        <w:pStyle w:val="ListParagraph"/>
        <w:numPr>
          <w:ilvl w:val="0"/>
          <w:numId w:val="16"/>
        </w:numPr>
        <w:autoSpaceDE w:val="0"/>
        <w:autoSpaceDN w:val="0"/>
        <w:adjustRightInd w:val="0"/>
        <w:jc w:val="both"/>
        <w:rPr>
          <w:rFonts w:ascii="Arial" w:hAnsi="Arial" w:cs="Arial"/>
        </w:rPr>
      </w:pPr>
      <w:r w:rsidRPr="00C65B76">
        <w:rPr>
          <w:rFonts w:ascii="Arial" w:hAnsi="Arial" w:cs="Arial"/>
        </w:rPr>
        <w:t>BTP dapat mempunyai atau tidak mempunyai nilai gizi, yang sengaja</w:t>
      </w:r>
      <w:r>
        <w:rPr>
          <w:rFonts w:ascii="Arial" w:hAnsi="Arial" w:cs="Arial"/>
        </w:rPr>
        <w:t xml:space="preserve"> </w:t>
      </w:r>
      <w:r w:rsidRPr="00C65B76">
        <w:rPr>
          <w:rFonts w:ascii="Arial" w:hAnsi="Arial" w:cs="Arial"/>
        </w:rPr>
        <w:t>ditambahkan ke dalam pangan untuk tujuan teknologis pada</w:t>
      </w:r>
      <w:r>
        <w:rPr>
          <w:rFonts w:ascii="Arial" w:hAnsi="Arial" w:cs="Arial"/>
        </w:rPr>
        <w:t xml:space="preserve"> </w:t>
      </w:r>
      <w:r w:rsidRPr="00C65B76">
        <w:rPr>
          <w:rFonts w:ascii="Arial" w:hAnsi="Arial" w:cs="Arial"/>
        </w:rPr>
        <w:t>pembuatan, pengolahan, perlakuan, pengepakan, pengemasan,</w:t>
      </w:r>
      <w:r>
        <w:rPr>
          <w:rFonts w:ascii="Arial" w:hAnsi="Arial" w:cs="Arial"/>
        </w:rPr>
        <w:t xml:space="preserve"> </w:t>
      </w:r>
      <w:r w:rsidRPr="00C65B76">
        <w:rPr>
          <w:rFonts w:ascii="Arial" w:hAnsi="Arial" w:cs="Arial"/>
        </w:rPr>
        <w:t>penyimpanan dan/atau pengangkutan pangan untuk menghasilkan</w:t>
      </w:r>
      <w:r>
        <w:rPr>
          <w:rFonts w:ascii="Arial" w:hAnsi="Arial" w:cs="Arial"/>
        </w:rPr>
        <w:t xml:space="preserve">  </w:t>
      </w:r>
      <w:r w:rsidRPr="00C65B76">
        <w:rPr>
          <w:rFonts w:ascii="Arial" w:hAnsi="Arial" w:cs="Arial"/>
        </w:rPr>
        <w:t>atau diharapkan menghasilkan suatu komponen atau mempengaruhi</w:t>
      </w:r>
      <w:r>
        <w:rPr>
          <w:rFonts w:ascii="Arial" w:hAnsi="Arial" w:cs="Arial"/>
        </w:rPr>
        <w:t xml:space="preserve"> </w:t>
      </w:r>
      <w:r w:rsidRPr="00C65B76">
        <w:rPr>
          <w:rFonts w:ascii="Arial" w:hAnsi="Arial" w:cs="Arial"/>
        </w:rPr>
        <w:t>sifat pangan tersebut, baik secara langsung atau tidak langsung.</w:t>
      </w:r>
    </w:p>
    <w:p w:rsidR="006914BB" w:rsidRDefault="006914BB" w:rsidP="006914BB">
      <w:pPr>
        <w:pStyle w:val="ListParagraph"/>
        <w:numPr>
          <w:ilvl w:val="0"/>
          <w:numId w:val="16"/>
        </w:numPr>
        <w:autoSpaceDE w:val="0"/>
        <w:autoSpaceDN w:val="0"/>
        <w:adjustRightInd w:val="0"/>
        <w:jc w:val="both"/>
        <w:rPr>
          <w:rFonts w:ascii="Arial" w:hAnsi="Arial" w:cs="Arial"/>
        </w:rPr>
      </w:pPr>
      <w:r w:rsidRPr="00C65B76">
        <w:rPr>
          <w:rFonts w:ascii="Arial" w:hAnsi="Arial" w:cs="Arial"/>
        </w:rPr>
        <w:t>BTP tidak termasuk cemaran atau bahan yang ditambahkan ke dalam</w:t>
      </w:r>
      <w:r>
        <w:rPr>
          <w:rFonts w:ascii="Arial" w:hAnsi="Arial" w:cs="Arial"/>
        </w:rPr>
        <w:t xml:space="preserve"> </w:t>
      </w:r>
      <w:r w:rsidRPr="00C65B76">
        <w:rPr>
          <w:rFonts w:ascii="Arial" w:hAnsi="Arial" w:cs="Arial"/>
        </w:rPr>
        <w:t>pangan untuk mempertahank</w:t>
      </w:r>
      <w:r>
        <w:rPr>
          <w:rFonts w:ascii="Arial" w:hAnsi="Arial" w:cs="Arial"/>
        </w:rPr>
        <w:t>an atau meningkatkan nilai gizi (Permenkes No. 033 tahun 2012).</w:t>
      </w:r>
    </w:p>
    <w:p w:rsidR="006914BB" w:rsidRPr="00D70C37" w:rsidRDefault="006914BB" w:rsidP="006914BB">
      <w:pPr>
        <w:pStyle w:val="ListParagraph"/>
        <w:autoSpaceDE w:val="0"/>
        <w:autoSpaceDN w:val="0"/>
        <w:adjustRightInd w:val="0"/>
        <w:jc w:val="both"/>
        <w:rPr>
          <w:rFonts w:ascii="Arial" w:hAnsi="Arial" w:cs="Arial"/>
          <w:sz w:val="8"/>
        </w:rPr>
      </w:pPr>
    </w:p>
    <w:p w:rsidR="006914BB" w:rsidRPr="006963AC" w:rsidRDefault="006914BB" w:rsidP="006914BB">
      <w:pPr>
        <w:autoSpaceDE w:val="0"/>
        <w:autoSpaceDN w:val="0"/>
        <w:adjustRightInd w:val="0"/>
        <w:jc w:val="both"/>
        <w:rPr>
          <w:rFonts w:ascii="Arial" w:hAnsi="Arial" w:cs="Arial"/>
        </w:rPr>
      </w:pPr>
      <w:r w:rsidRPr="006963AC">
        <w:rPr>
          <w:rFonts w:ascii="Arial" w:hAnsi="Arial" w:cs="Arial"/>
        </w:rPr>
        <w:tab/>
      </w:r>
      <w:r>
        <w:rPr>
          <w:rFonts w:ascii="Arial" w:hAnsi="Arial" w:cs="Arial"/>
        </w:rPr>
        <w:t xml:space="preserve">BTP </w:t>
      </w:r>
      <w:r w:rsidRPr="006963AC">
        <w:rPr>
          <w:rFonts w:ascii="Arial" w:hAnsi="Arial" w:cs="Arial"/>
        </w:rPr>
        <w:t>yang digunakan hanya dapat dibenarkan apabila:</w:t>
      </w:r>
    </w:p>
    <w:p w:rsidR="006914BB" w:rsidRPr="006963AC" w:rsidRDefault="006914BB" w:rsidP="006914BB">
      <w:pPr>
        <w:pStyle w:val="ListParagraph"/>
        <w:numPr>
          <w:ilvl w:val="0"/>
          <w:numId w:val="7"/>
        </w:numPr>
        <w:autoSpaceDE w:val="0"/>
        <w:autoSpaceDN w:val="0"/>
        <w:adjustRightInd w:val="0"/>
        <w:ind w:left="709" w:hanging="426"/>
        <w:jc w:val="both"/>
        <w:rPr>
          <w:rFonts w:ascii="Arial" w:hAnsi="Arial" w:cs="Arial"/>
        </w:rPr>
      </w:pPr>
      <w:r w:rsidRPr="006963AC">
        <w:rPr>
          <w:rFonts w:ascii="Arial" w:hAnsi="Arial" w:cs="Arial"/>
        </w:rPr>
        <w:t>Dimaksudkan untuk mencapai masing-masing tujuan penggunaan dalam pengolahan</w:t>
      </w:r>
      <w:r>
        <w:rPr>
          <w:rFonts w:ascii="Arial" w:hAnsi="Arial" w:cs="Arial"/>
        </w:rPr>
        <w:t>.</w:t>
      </w:r>
    </w:p>
    <w:p w:rsidR="006914BB" w:rsidRPr="006963AC" w:rsidRDefault="006914BB" w:rsidP="006914BB">
      <w:pPr>
        <w:pStyle w:val="ListParagraph"/>
        <w:numPr>
          <w:ilvl w:val="0"/>
          <w:numId w:val="7"/>
        </w:numPr>
        <w:autoSpaceDE w:val="0"/>
        <w:autoSpaceDN w:val="0"/>
        <w:adjustRightInd w:val="0"/>
        <w:ind w:left="709" w:hanging="426"/>
        <w:jc w:val="both"/>
        <w:rPr>
          <w:rFonts w:ascii="Arial" w:hAnsi="Arial" w:cs="Arial"/>
        </w:rPr>
      </w:pPr>
      <w:r w:rsidRPr="006963AC">
        <w:rPr>
          <w:rFonts w:ascii="Arial" w:hAnsi="Arial" w:cs="Arial"/>
        </w:rPr>
        <w:t>Tidak digunakan untuk menyembunyikan penggunaan bahan yang salah atau yang tidak memenuhi persyaratan</w:t>
      </w:r>
      <w:r>
        <w:rPr>
          <w:rFonts w:ascii="Arial" w:hAnsi="Arial" w:cs="Arial"/>
        </w:rPr>
        <w:t>.</w:t>
      </w:r>
    </w:p>
    <w:p w:rsidR="006914BB" w:rsidRPr="006963AC" w:rsidRDefault="006914BB" w:rsidP="006914BB">
      <w:pPr>
        <w:pStyle w:val="ListParagraph"/>
        <w:numPr>
          <w:ilvl w:val="0"/>
          <w:numId w:val="7"/>
        </w:numPr>
        <w:autoSpaceDE w:val="0"/>
        <w:autoSpaceDN w:val="0"/>
        <w:adjustRightInd w:val="0"/>
        <w:ind w:left="709" w:hanging="426"/>
        <w:jc w:val="both"/>
        <w:rPr>
          <w:rFonts w:ascii="Arial" w:hAnsi="Arial" w:cs="Arial"/>
        </w:rPr>
      </w:pPr>
      <w:r w:rsidRPr="006963AC">
        <w:rPr>
          <w:rFonts w:ascii="Arial" w:hAnsi="Arial" w:cs="Arial"/>
        </w:rPr>
        <w:t>Tidak digunakan untuk menyembunyikan cara kerja yang bertentangan dengan cara produksi yang baik untuk pangan</w:t>
      </w:r>
      <w:r>
        <w:rPr>
          <w:rFonts w:ascii="Arial" w:hAnsi="Arial" w:cs="Arial"/>
        </w:rPr>
        <w:t>.</w:t>
      </w:r>
    </w:p>
    <w:p w:rsidR="006914BB" w:rsidRDefault="006914BB" w:rsidP="006914BB">
      <w:pPr>
        <w:pStyle w:val="ListParagraph"/>
        <w:numPr>
          <w:ilvl w:val="0"/>
          <w:numId w:val="7"/>
        </w:numPr>
        <w:autoSpaceDE w:val="0"/>
        <w:autoSpaceDN w:val="0"/>
        <w:adjustRightInd w:val="0"/>
        <w:ind w:left="709" w:hanging="426"/>
        <w:jc w:val="both"/>
        <w:rPr>
          <w:rFonts w:ascii="Arial" w:hAnsi="Arial" w:cs="Arial"/>
        </w:rPr>
      </w:pPr>
      <w:r w:rsidRPr="006963AC">
        <w:rPr>
          <w:rFonts w:ascii="Arial" w:hAnsi="Arial" w:cs="Arial"/>
        </w:rPr>
        <w:t>Tidak digunakan untuk menyembunyikan kerusakan bahan pangan (</w:t>
      </w:r>
      <w:r w:rsidRPr="00D05BE3">
        <w:rPr>
          <w:rFonts w:ascii="Arial" w:hAnsi="Arial" w:cs="Arial"/>
        </w:rPr>
        <w:t>Saparinto, C dan Hidayati D, 2006</w:t>
      </w:r>
      <w:r w:rsidRPr="006963AC">
        <w:rPr>
          <w:rFonts w:ascii="Arial" w:hAnsi="Arial" w:cs="Arial"/>
        </w:rPr>
        <w:t>)</w:t>
      </w:r>
      <w:r>
        <w:rPr>
          <w:rFonts w:ascii="Arial" w:hAnsi="Arial" w:cs="Arial"/>
        </w:rPr>
        <w:t>.</w:t>
      </w:r>
    </w:p>
    <w:p w:rsidR="006914BB" w:rsidRPr="00D70C37" w:rsidRDefault="006914BB" w:rsidP="006914BB">
      <w:pPr>
        <w:pStyle w:val="ListParagraph"/>
        <w:autoSpaceDE w:val="0"/>
        <w:autoSpaceDN w:val="0"/>
        <w:adjustRightInd w:val="0"/>
        <w:ind w:left="709"/>
        <w:jc w:val="both"/>
        <w:rPr>
          <w:rFonts w:ascii="Arial" w:hAnsi="Arial" w:cs="Arial"/>
          <w:sz w:val="8"/>
        </w:rPr>
      </w:pPr>
    </w:p>
    <w:p w:rsidR="006914BB" w:rsidRPr="006963AC" w:rsidRDefault="006914BB" w:rsidP="006914BB">
      <w:pPr>
        <w:jc w:val="both"/>
        <w:rPr>
          <w:rFonts w:ascii="Arial" w:hAnsi="Arial" w:cs="Arial"/>
        </w:rPr>
      </w:pPr>
      <w:r w:rsidRPr="006963AC">
        <w:rPr>
          <w:rFonts w:ascii="Arial" w:hAnsi="Arial" w:cs="Arial"/>
        </w:rPr>
        <w:tab/>
      </w:r>
      <w:r>
        <w:rPr>
          <w:rFonts w:ascii="Arial" w:hAnsi="Arial" w:cs="Arial"/>
        </w:rPr>
        <w:t xml:space="preserve">Merujuk pada </w:t>
      </w:r>
      <w:r w:rsidRPr="006963AC">
        <w:rPr>
          <w:rFonts w:ascii="Arial" w:hAnsi="Arial" w:cs="Arial"/>
        </w:rPr>
        <w:t xml:space="preserve">Peraturan Menteri Kesehatan Republik Indonesia No.033 Tahun 2012, </w:t>
      </w:r>
      <w:r>
        <w:rPr>
          <w:rFonts w:ascii="Arial" w:hAnsi="Arial" w:cs="Arial"/>
        </w:rPr>
        <w:t xml:space="preserve">BTP </w:t>
      </w:r>
      <w:r w:rsidRPr="006963AC">
        <w:rPr>
          <w:rFonts w:ascii="Arial" w:hAnsi="Arial" w:cs="Arial"/>
        </w:rPr>
        <w:t>yang digunakan dalam pangan terdiri atas beberapa golongan:</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Antibuih </w:t>
      </w:r>
      <w:r w:rsidRPr="006963AC">
        <w:rPr>
          <w:rFonts w:ascii="Arial" w:hAnsi="Arial" w:cs="Arial"/>
          <w:i/>
        </w:rPr>
        <w:t>(Antifoaming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Antikempal </w:t>
      </w:r>
      <w:r w:rsidRPr="006963AC">
        <w:rPr>
          <w:rFonts w:ascii="Arial" w:hAnsi="Arial" w:cs="Arial"/>
          <w:i/>
        </w:rPr>
        <w:t>(Anticaking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Antioksidan </w:t>
      </w:r>
      <w:r w:rsidRPr="006963AC">
        <w:rPr>
          <w:rFonts w:ascii="Arial" w:hAnsi="Arial" w:cs="Arial"/>
          <w:i/>
        </w:rPr>
        <w:t>(Antioxidant)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Bahan pengkarbonasi </w:t>
      </w:r>
      <w:r w:rsidRPr="006963AC">
        <w:rPr>
          <w:rFonts w:ascii="Arial" w:hAnsi="Arial" w:cs="Arial"/>
          <w:i/>
        </w:rPr>
        <w:t>(Carbonating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Garam pengemulsi </w:t>
      </w:r>
      <w:r w:rsidRPr="006963AC">
        <w:rPr>
          <w:rFonts w:ascii="Arial" w:hAnsi="Arial" w:cs="Arial"/>
          <w:i/>
        </w:rPr>
        <w:t>(Emulsifying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Gas untuk kemasan </w:t>
      </w:r>
      <w:r w:rsidRPr="006963AC">
        <w:rPr>
          <w:rFonts w:ascii="Arial" w:hAnsi="Arial" w:cs="Arial"/>
          <w:i/>
        </w:rPr>
        <w:t>(Packaging gas)</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lastRenderedPageBreak/>
        <w:t xml:space="preserve">Humektan </w:t>
      </w:r>
      <w:r w:rsidRPr="006963AC">
        <w:rPr>
          <w:rFonts w:ascii="Arial" w:hAnsi="Arial" w:cs="Arial"/>
          <w:i/>
        </w:rPr>
        <w:t>(Humectant)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Pelapis </w:t>
      </w:r>
      <w:r w:rsidRPr="006963AC">
        <w:rPr>
          <w:rFonts w:ascii="Arial" w:hAnsi="Arial" w:cs="Arial"/>
          <w:i/>
        </w:rPr>
        <w:t>(Glazing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Pemanis </w:t>
      </w:r>
      <w:r w:rsidRPr="006963AC">
        <w:rPr>
          <w:rFonts w:ascii="Arial" w:hAnsi="Arial" w:cs="Arial"/>
          <w:i/>
        </w:rPr>
        <w:t>(Sweetener)</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Pembawa </w:t>
      </w:r>
      <w:r w:rsidRPr="006963AC">
        <w:rPr>
          <w:rFonts w:ascii="Arial" w:hAnsi="Arial" w:cs="Arial"/>
          <w:i/>
        </w:rPr>
        <w:t>(Carrier)</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Pembentuk gel </w:t>
      </w:r>
      <w:r w:rsidRPr="006963AC">
        <w:rPr>
          <w:rFonts w:ascii="Arial" w:hAnsi="Arial" w:cs="Arial"/>
          <w:i/>
        </w:rPr>
        <w:t>(Gelling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Pembuih </w:t>
      </w:r>
      <w:r w:rsidRPr="006963AC">
        <w:rPr>
          <w:rFonts w:ascii="Arial" w:hAnsi="Arial" w:cs="Arial"/>
          <w:i/>
        </w:rPr>
        <w:t>(Foaming agent)</w:t>
      </w:r>
    </w:p>
    <w:p w:rsidR="006914BB" w:rsidRPr="006963AC" w:rsidRDefault="006914BB" w:rsidP="006914BB">
      <w:pPr>
        <w:pStyle w:val="ListParagraph"/>
        <w:numPr>
          <w:ilvl w:val="0"/>
          <w:numId w:val="8"/>
        </w:numPr>
        <w:ind w:left="709" w:hanging="426"/>
        <w:jc w:val="both"/>
        <w:rPr>
          <w:rFonts w:ascii="Arial" w:hAnsi="Arial" w:cs="Arial"/>
          <w:i/>
        </w:rPr>
      </w:pPr>
      <w:r w:rsidRPr="006963AC">
        <w:rPr>
          <w:rFonts w:ascii="Arial" w:hAnsi="Arial" w:cs="Arial"/>
        </w:rPr>
        <w:t xml:space="preserve">Pengatur keasaman </w:t>
      </w:r>
      <w:r w:rsidRPr="006963AC">
        <w:rPr>
          <w:rFonts w:ascii="Arial" w:hAnsi="Arial" w:cs="Arial"/>
          <w:i/>
        </w:rPr>
        <w:t>(Acidity regulator)</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Pengawet </w:t>
      </w:r>
      <w:r w:rsidRPr="006963AC">
        <w:rPr>
          <w:rFonts w:ascii="Arial" w:hAnsi="Arial" w:cs="Arial"/>
          <w:i/>
        </w:rPr>
        <w:t>(Preservative)</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Pengembang </w:t>
      </w:r>
      <w:r w:rsidRPr="006963AC">
        <w:rPr>
          <w:rFonts w:ascii="Arial" w:hAnsi="Arial" w:cs="Arial"/>
          <w:i/>
        </w:rPr>
        <w:t>(Raising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Pengemulsi </w:t>
      </w:r>
      <w:r w:rsidRPr="006963AC">
        <w:rPr>
          <w:rFonts w:ascii="Arial" w:hAnsi="Arial" w:cs="Arial"/>
          <w:i/>
        </w:rPr>
        <w:t>(Elmusifier)</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Pengental </w:t>
      </w:r>
      <w:r w:rsidRPr="006963AC">
        <w:rPr>
          <w:rFonts w:ascii="Arial" w:hAnsi="Arial" w:cs="Arial"/>
          <w:i/>
        </w:rPr>
        <w:t>(Thickener)</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Pegeras </w:t>
      </w:r>
      <w:r w:rsidRPr="006963AC">
        <w:rPr>
          <w:rFonts w:ascii="Arial" w:hAnsi="Arial" w:cs="Arial"/>
          <w:i/>
        </w:rPr>
        <w:t>(Firming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Penguat rasa </w:t>
      </w:r>
      <w:r w:rsidRPr="006963AC">
        <w:rPr>
          <w:rFonts w:ascii="Arial" w:hAnsi="Arial" w:cs="Arial"/>
          <w:i/>
        </w:rPr>
        <w:t>(Flavour enchancer)</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Peningkat volume </w:t>
      </w:r>
      <w:r w:rsidRPr="006963AC">
        <w:rPr>
          <w:rFonts w:ascii="Arial" w:hAnsi="Arial" w:cs="Arial"/>
          <w:i/>
        </w:rPr>
        <w:t>(Bulking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Penstabil </w:t>
      </w:r>
      <w:r w:rsidRPr="006963AC">
        <w:rPr>
          <w:rFonts w:ascii="Arial" w:hAnsi="Arial" w:cs="Arial"/>
          <w:i/>
        </w:rPr>
        <w:t>(Stabilizer)</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Peretensi warna </w:t>
      </w:r>
      <w:r w:rsidRPr="006963AC">
        <w:rPr>
          <w:rFonts w:ascii="Arial" w:hAnsi="Arial" w:cs="Arial"/>
          <w:i/>
        </w:rPr>
        <w:t>(Colour retention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Perisa </w:t>
      </w:r>
      <w:r w:rsidRPr="006963AC">
        <w:rPr>
          <w:rFonts w:ascii="Arial" w:hAnsi="Arial" w:cs="Arial"/>
          <w:i/>
        </w:rPr>
        <w:t>(Flavouring)</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Perlakuan tepung </w:t>
      </w:r>
      <w:r w:rsidRPr="006963AC">
        <w:rPr>
          <w:rFonts w:ascii="Arial" w:hAnsi="Arial" w:cs="Arial"/>
          <w:i/>
        </w:rPr>
        <w:t>(Flour treatment agent)</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Pewarna </w:t>
      </w:r>
      <w:r w:rsidRPr="006963AC">
        <w:rPr>
          <w:rFonts w:ascii="Arial" w:hAnsi="Arial" w:cs="Arial"/>
          <w:i/>
        </w:rPr>
        <w:t>(Colour)</w:t>
      </w:r>
    </w:p>
    <w:p w:rsidR="006914BB" w:rsidRPr="006963AC"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Propelan </w:t>
      </w:r>
      <w:r w:rsidRPr="006963AC">
        <w:rPr>
          <w:rFonts w:ascii="Arial" w:hAnsi="Arial" w:cs="Arial"/>
          <w:i/>
        </w:rPr>
        <w:t>(Propellant)</w:t>
      </w:r>
    </w:p>
    <w:p w:rsidR="006914BB" w:rsidRPr="004330F4" w:rsidRDefault="006914BB" w:rsidP="006914BB">
      <w:pPr>
        <w:pStyle w:val="ListParagraph"/>
        <w:numPr>
          <w:ilvl w:val="0"/>
          <w:numId w:val="8"/>
        </w:numPr>
        <w:ind w:left="709" w:hanging="426"/>
        <w:jc w:val="both"/>
        <w:rPr>
          <w:rFonts w:ascii="Arial" w:hAnsi="Arial" w:cs="Arial"/>
        </w:rPr>
      </w:pPr>
      <w:r w:rsidRPr="006963AC">
        <w:rPr>
          <w:rFonts w:ascii="Arial" w:hAnsi="Arial" w:cs="Arial"/>
        </w:rPr>
        <w:t xml:space="preserve">Sekuestran </w:t>
      </w:r>
      <w:r w:rsidRPr="006963AC">
        <w:rPr>
          <w:rFonts w:ascii="Arial" w:hAnsi="Arial" w:cs="Arial"/>
          <w:i/>
        </w:rPr>
        <w:t>(Sequestrant)</w:t>
      </w:r>
    </w:p>
    <w:p w:rsidR="006914BB" w:rsidRPr="00E0602A" w:rsidRDefault="006914BB" w:rsidP="006914BB">
      <w:pPr>
        <w:pStyle w:val="ListParagraph"/>
        <w:numPr>
          <w:ilvl w:val="1"/>
          <w:numId w:val="6"/>
        </w:numPr>
        <w:spacing w:before="240" w:line="480" w:lineRule="auto"/>
        <w:ind w:left="709" w:hanging="709"/>
        <w:jc w:val="both"/>
        <w:rPr>
          <w:rFonts w:ascii="Arial" w:hAnsi="Arial" w:cs="Arial"/>
          <w:b/>
          <w:sz w:val="24"/>
        </w:rPr>
      </w:pPr>
      <w:r w:rsidRPr="00E0602A">
        <w:rPr>
          <w:rFonts w:ascii="Arial" w:hAnsi="Arial" w:cs="Arial"/>
          <w:b/>
          <w:sz w:val="24"/>
        </w:rPr>
        <w:t xml:space="preserve">Pemanis </w:t>
      </w:r>
    </w:p>
    <w:p w:rsidR="006740AD" w:rsidRDefault="006914BB" w:rsidP="006914BB">
      <w:pPr>
        <w:pStyle w:val="ListParagraph"/>
        <w:autoSpaceDE w:val="0"/>
        <w:autoSpaceDN w:val="0"/>
        <w:adjustRightInd w:val="0"/>
        <w:ind w:left="0"/>
        <w:jc w:val="both"/>
        <w:rPr>
          <w:rFonts w:ascii="Arial" w:hAnsi="Arial" w:cs="Arial"/>
        </w:rPr>
      </w:pPr>
      <w:r>
        <w:rPr>
          <w:rFonts w:ascii="Arial" w:hAnsi="Arial" w:cs="Arial"/>
        </w:rPr>
        <w:tab/>
      </w:r>
      <w:r w:rsidRPr="006D7B97">
        <w:rPr>
          <w:rFonts w:ascii="Arial" w:hAnsi="Arial" w:cs="Arial"/>
        </w:rPr>
        <w:t>Pemanis merupakan bahan tambahan pangan yang dapat menyebabkan terutama rasa manis pada produk pangan yang tidak atau sedikit mempunyai nilai gizi atau kalori (SNI 01-6993-2004). Pemanis banyak ditambahkan dan digunakan dalam berbagai produk karena dapat meningkatkan cita rasa dan aroma, memperbaiki sifat-sifat kimia sekaligus nilai gizinya diperlukan oleh tubuh dan bahkan digunakan sebagai pengganti bahan pemanis utama.</w:t>
      </w:r>
    </w:p>
    <w:p w:rsidR="006914BB" w:rsidRDefault="006914BB" w:rsidP="006914BB">
      <w:pPr>
        <w:pStyle w:val="ListParagraph"/>
        <w:autoSpaceDE w:val="0"/>
        <w:autoSpaceDN w:val="0"/>
        <w:adjustRightInd w:val="0"/>
        <w:ind w:left="0"/>
        <w:jc w:val="both"/>
        <w:rPr>
          <w:rFonts w:ascii="Arial" w:hAnsi="Arial" w:cs="Arial"/>
        </w:rPr>
      </w:pPr>
      <w:r>
        <w:rPr>
          <w:rFonts w:ascii="Arial" w:hAnsi="Arial" w:cs="Arial"/>
        </w:rPr>
        <w:tab/>
        <w:t>Berdasarkan sumbernya, pemanis dibedakan menjadi pemanis alami dan pemanis buatan.</w:t>
      </w:r>
    </w:p>
    <w:p w:rsidR="006914BB" w:rsidRDefault="006914BB" w:rsidP="006914BB">
      <w:pPr>
        <w:pStyle w:val="ListParagraph"/>
        <w:numPr>
          <w:ilvl w:val="0"/>
          <w:numId w:val="17"/>
        </w:numPr>
        <w:autoSpaceDE w:val="0"/>
        <w:autoSpaceDN w:val="0"/>
        <w:adjustRightInd w:val="0"/>
        <w:ind w:left="709" w:hanging="709"/>
        <w:jc w:val="both"/>
        <w:rPr>
          <w:rFonts w:ascii="Arial" w:hAnsi="Arial" w:cs="Arial"/>
        </w:rPr>
      </w:pPr>
      <w:r>
        <w:rPr>
          <w:rFonts w:ascii="Arial" w:hAnsi="Arial" w:cs="Arial"/>
        </w:rPr>
        <w:t>Pemanis Alami (</w:t>
      </w:r>
      <w:r>
        <w:rPr>
          <w:rFonts w:ascii="Arial" w:hAnsi="Arial" w:cs="Arial"/>
          <w:i/>
        </w:rPr>
        <w:t>Natural sweetener</w:t>
      </w:r>
      <w:r>
        <w:rPr>
          <w:rFonts w:ascii="Arial" w:hAnsi="Arial" w:cs="Arial"/>
        </w:rPr>
        <w:t>)</w:t>
      </w:r>
    </w:p>
    <w:p w:rsidR="006914BB" w:rsidRDefault="006914BB" w:rsidP="006914BB">
      <w:pPr>
        <w:pStyle w:val="ListParagraph"/>
        <w:autoSpaceDE w:val="0"/>
        <w:autoSpaceDN w:val="0"/>
        <w:adjustRightInd w:val="0"/>
        <w:ind w:left="0"/>
        <w:jc w:val="both"/>
        <w:rPr>
          <w:rFonts w:ascii="Arial" w:hAnsi="Arial" w:cs="Arial"/>
        </w:rPr>
      </w:pPr>
      <w:r>
        <w:rPr>
          <w:rFonts w:ascii="Arial" w:hAnsi="Arial" w:cs="Arial"/>
        </w:rPr>
        <w:tab/>
        <w:t>Pemanis alami adalah pemanis yang dapat ditemukan dalam bahan alam meskipun prosesnya secara sintetik ataupun fermentasi.</w:t>
      </w:r>
    </w:p>
    <w:p w:rsidR="006914BB" w:rsidRDefault="00E16455" w:rsidP="006914BB">
      <w:pPr>
        <w:pStyle w:val="ListParagraph"/>
        <w:autoSpaceDE w:val="0"/>
        <w:autoSpaceDN w:val="0"/>
        <w:adjustRightInd w:val="0"/>
        <w:ind w:left="0"/>
        <w:jc w:val="both"/>
        <w:rPr>
          <w:rFonts w:ascii="Arial" w:hAnsi="Arial" w:cs="Arial"/>
        </w:rPr>
      </w:pPr>
      <w:r>
        <w:rPr>
          <w:rFonts w:ascii="Arial" w:hAnsi="Arial" w:cs="Arial"/>
        </w:rPr>
        <w:lastRenderedPageBreak/>
        <w:tab/>
      </w:r>
      <w:r w:rsidR="006914BB">
        <w:rPr>
          <w:rFonts w:ascii="Arial" w:hAnsi="Arial" w:cs="Arial"/>
        </w:rPr>
        <w:t>Pemanis alami yang diizinkan digunakan dalam pangan:</w:t>
      </w:r>
    </w:p>
    <w:p w:rsidR="006914BB" w:rsidRPr="001C20F6" w:rsidRDefault="006914BB" w:rsidP="006914BB">
      <w:pPr>
        <w:pStyle w:val="ListParagraph"/>
        <w:numPr>
          <w:ilvl w:val="0"/>
          <w:numId w:val="18"/>
        </w:numPr>
        <w:autoSpaceDE w:val="0"/>
        <w:autoSpaceDN w:val="0"/>
        <w:adjustRightInd w:val="0"/>
        <w:ind w:left="709" w:hanging="425"/>
        <w:jc w:val="both"/>
        <w:rPr>
          <w:rFonts w:ascii="Arial" w:hAnsi="Arial" w:cs="Arial"/>
        </w:rPr>
      </w:pPr>
      <w:r>
        <w:rPr>
          <w:rFonts w:ascii="Arial" w:hAnsi="Arial" w:cs="Arial"/>
        </w:rPr>
        <w:t>Sorbitol (</w:t>
      </w:r>
      <w:r w:rsidRPr="001C20F6">
        <w:rPr>
          <w:rFonts w:ascii="Arial" w:hAnsi="Arial" w:cs="Arial"/>
          <w:i/>
        </w:rPr>
        <w:t>Sorbitol</w:t>
      </w:r>
      <w:r>
        <w:rPr>
          <w:rFonts w:ascii="Arial" w:hAnsi="Arial" w:cs="Arial"/>
          <w:i/>
        </w:rPr>
        <w:t>)</w:t>
      </w:r>
    </w:p>
    <w:p w:rsidR="006914BB" w:rsidRPr="001C20F6" w:rsidRDefault="006914BB" w:rsidP="006914BB">
      <w:pPr>
        <w:pStyle w:val="ListParagraph"/>
        <w:numPr>
          <w:ilvl w:val="0"/>
          <w:numId w:val="18"/>
        </w:numPr>
        <w:autoSpaceDE w:val="0"/>
        <w:autoSpaceDN w:val="0"/>
        <w:adjustRightInd w:val="0"/>
        <w:ind w:left="709" w:hanging="425"/>
        <w:jc w:val="both"/>
        <w:rPr>
          <w:rFonts w:ascii="Arial" w:hAnsi="Arial" w:cs="Arial"/>
        </w:rPr>
      </w:pPr>
      <w:r>
        <w:rPr>
          <w:rFonts w:ascii="Arial" w:hAnsi="Arial" w:cs="Arial"/>
        </w:rPr>
        <w:t>Manitol (</w:t>
      </w:r>
      <w:r w:rsidRPr="001C20F6">
        <w:rPr>
          <w:rFonts w:ascii="Arial" w:hAnsi="Arial" w:cs="Arial"/>
          <w:i/>
        </w:rPr>
        <w:t>Ma</w:t>
      </w:r>
      <w:r>
        <w:rPr>
          <w:rFonts w:ascii="Arial" w:hAnsi="Arial" w:cs="Arial"/>
          <w:i/>
        </w:rPr>
        <w:t>n</w:t>
      </w:r>
      <w:r w:rsidRPr="001C20F6">
        <w:rPr>
          <w:rFonts w:ascii="Arial" w:hAnsi="Arial" w:cs="Arial"/>
          <w:i/>
        </w:rPr>
        <w:t>nitol</w:t>
      </w:r>
      <w:r>
        <w:rPr>
          <w:rFonts w:ascii="Arial" w:hAnsi="Arial" w:cs="Arial"/>
          <w:i/>
        </w:rPr>
        <w:t>)</w:t>
      </w:r>
    </w:p>
    <w:p w:rsidR="006914BB" w:rsidRDefault="006914BB" w:rsidP="006914BB">
      <w:pPr>
        <w:pStyle w:val="ListParagraph"/>
        <w:numPr>
          <w:ilvl w:val="0"/>
          <w:numId w:val="18"/>
        </w:numPr>
        <w:autoSpaceDE w:val="0"/>
        <w:autoSpaceDN w:val="0"/>
        <w:adjustRightInd w:val="0"/>
        <w:ind w:left="709" w:hanging="425"/>
        <w:jc w:val="both"/>
        <w:rPr>
          <w:rFonts w:ascii="Arial" w:hAnsi="Arial" w:cs="Arial"/>
        </w:rPr>
      </w:pPr>
      <w:r>
        <w:rPr>
          <w:rFonts w:ascii="Arial" w:hAnsi="Arial" w:cs="Arial"/>
        </w:rPr>
        <w:t>Isomalt/Isomaltitol (</w:t>
      </w:r>
      <w:r w:rsidRPr="001C20F6">
        <w:rPr>
          <w:rFonts w:ascii="Arial" w:hAnsi="Arial" w:cs="Arial"/>
          <w:i/>
        </w:rPr>
        <w:t>Isomalt/Isomaltitol</w:t>
      </w:r>
      <w:r>
        <w:rPr>
          <w:rFonts w:ascii="Arial" w:hAnsi="Arial" w:cs="Arial"/>
          <w:i/>
        </w:rPr>
        <w:t>)</w:t>
      </w:r>
    </w:p>
    <w:p w:rsidR="006914BB" w:rsidRDefault="006914BB" w:rsidP="006914BB">
      <w:pPr>
        <w:pStyle w:val="ListParagraph"/>
        <w:numPr>
          <w:ilvl w:val="0"/>
          <w:numId w:val="18"/>
        </w:numPr>
        <w:autoSpaceDE w:val="0"/>
        <w:autoSpaceDN w:val="0"/>
        <w:adjustRightInd w:val="0"/>
        <w:ind w:left="709" w:hanging="425"/>
        <w:jc w:val="both"/>
        <w:rPr>
          <w:rFonts w:ascii="Arial" w:hAnsi="Arial" w:cs="Arial"/>
        </w:rPr>
      </w:pPr>
      <w:r>
        <w:rPr>
          <w:rFonts w:ascii="Arial" w:hAnsi="Arial" w:cs="Arial"/>
        </w:rPr>
        <w:t>Glikosida steviol (</w:t>
      </w:r>
      <w:r>
        <w:rPr>
          <w:rFonts w:ascii="Arial" w:hAnsi="Arial" w:cs="Arial"/>
          <w:i/>
        </w:rPr>
        <w:t>Steviol glycoside)</w:t>
      </w:r>
    </w:p>
    <w:p w:rsidR="006914BB" w:rsidRPr="001C20F6" w:rsidRDefault="006914BB" w:rsidP="006914BB">
      <w:pPr>
        <w:pStyle w:val="ListParagraph"/>
        <w:numPr>
          <w:ilvl w:val="0"/>
          <w:numId w:val="18"/>
        </w:numPr>
        <w:autoSpaceDE w:val="0"/>
        <w:autoSpaceDN w:val="0"/>
        <w:adjustRightInd w:val="0"/>
        <w:ind w:left="709" w:hanging="425"/>
        <w:jc w:val="both"/>
        <w:rPr>
          <w:rFonts w:ascii="Arial" w:hAnsi="Arial" w:cs="Arial"/>
        </w:rPr>
      </w:pPr>
      <w:r>
        <w:rPr>
          <w:rFonts w:ascii="Arial" w:hAnsi="Arial" w:cs="Arial"/>
        </w:rPr>
        <w:t>Maltitol (</w:t>
      </w:r>
      <w:r w:rsidRPr="001C20F6">
        <w:rPr>
          <w:rFonts w:ascii="Arial" w:hAnsi="Arial" w:cs="Arial"/>
          <w:i/>
        </w:rPr>
        <w:t>Maltitol)</w:t>
      </w:r>
    </w:p>
    <w:p w:rsidR="006914BB" w:rsidRDefault="006914BB" w:rsidP="006914BB">
      <w:pPr>
        <w:pStyle w:val="ListParagraph"/>
        <w:numPr>
          <w:ilvl w:val="0"/>
          <w:numId w:val="18"/>
        </w:numPr>
        <w:autoSpaceDE w:val="0"/>
        <w:autoSpaceDN w:val="0"/>
        <w:adjustRightInd w:val="0"/>
        <w:spacing w:before="240"/>
        <w:ind w:left="709" w:hanging="425"/>
        <w:jc w:val="both"/>
        <w:rPr>
          <w:rFonts w:ascii="Arial" w:hAnsi="Arial" w:cs="Arial"/>
        </w:rPr>
      </w:pPr>
      <w:r>
        <w:rPr>
          <w:rFonts w:ascii="Arial" w:hAnsi="Arial" w:cs="Arial"/>
        </w:rPr>
        <w:t>Laktitol (</w:t>
      </w:r>
      <w:r w:rsidRPr="001C20F6">
        <w:rPr>
          <w:rFonts w:ascii="Arial" w:hAnsi="Arial" w:cs="Arial"/>
          <w:i/>
        </w:rPr>
        <w:t>Laktitol</w:t>
      </w:r>
      <w:r>
        <w:rPr>
          <w:rFonts w:ascii="Arial" w:hAnsi="Arial" w:cs="Arial"/>
        </w:rPr>
        <w:t>)</w:t>
      </w:r>
    </w:p>
    <w:p w:rsidR="006914BB" w:rsidRDefault="006914BB" w:rsidP="006914BB">
      <w:pPr>
        <w:pStyle w:val="ListParagraph"/>
        <w:numPr>
          <w:ilvl w:val="0"/>
          <w:numId w:val="18"/>
        </w:numPr>
        <w:autoSpaceDE w:val="0"/>
        <w:autoSpaceDN w:val="0"/>
        <w:adjustRightInd w:val="0"/>
        <w:ind w:left="709" w:hanging="425"/>
        <w:jc w:val="both"/>
        <w:rPr>
          <w:rFonts w:ascii="Arial" w:hAnsi="Arial" w:cs="Arial"/>
        </w:rPr>
      </w:pPr>
      <w:r>
        <w:rPr>
          <w:rFonts w:ascii="Arial" w:hAnsi="Arial" w:cs="Arial"/>
        </w:rPr>
        <w:t>Silitol (</w:t>
      </w:r>
      <w:r w:rsidRPr="001C20F6">
        <w:rPr>
          <w:rFonts w:ascii="Arial" w:hAnsi="Arial" w:cs="Arial"/>
          <w:i/>
        </w:rPr>
        <w:t>Xylitol)</w:t>
      </w:r>
    </w:p>
    <w:p w:rsidR="006914BB" w:rsidRPr="00EB2D0E" w:rsidRDefault="006914BB" w:rsidP="006914BB">
      <w:pPr>
        <w:pStyle w:val="ListParagraph"/>
        <w:numPr>
          <w:ilvl w:val="0"/>
          <w:numId w:val="18"/>
        </w:numPr>
        <w:autoSpaceDE w:val="0"/>
        <w:autoSpaceDN w:val="0"/>
        <w:adjustRightInd w:val="0"/>
        <w:spacing w:before="240" w:after="240"/>
        <w:ind w:left="709" w:hanging="426"/>
        <w:jc w:val="both"/>
        <w:rPr>
          <w:rFonts w:ascii="Arial" w:hAnsi="Arial" w:cs="Arial"/>
        </w:rPr>
      </w:pPr>
      <w:r>
        <w:rPr>
          <w:rFonts w:ascii="Arial" w:hAnsi="Arial" w:cs="Arial"/>
        </w:rPr>
        <w:t>Eritritol (</w:t>
      </w:r>
      <w:r w:rsidRPr="001C20F6">
        <w:rPr>
          <w:rFonts w:ascii="Arial" w:hAnsi="Arial" w:cs="Arial"/>
          <w:i/>
        </w:rPr>
        <w:t>Eritritol</w:t>
      </w:r>
      <w:r>
        <w:rPr>
          <w:rFonts w:ascii="Arial" w:hAnsi="Arial" w:cs="Arial"/>
        </w:rPr>
        <w:t>)</w:t>
      </w:r>
    </w:p>
    <w:p w:rsidR="006914BB" w:rsidRPr="001C20F6" w:rsidRDefault="006914BB" w:rsidP="006914BB">
      <w:pPr>
        <w:pStyle w:val="ListParagraph"/>
        <w:autoSpaceDE w:val="0"/>
        <w:autoSpaceDN w:val="0"/>
        <w:adjustRightInd w:val="0"/>
        <w:spacing w:before="240" w:after="240"/>
        <w:ind w:left="426"/>
        <w:jc w:val="both"/>
        <w:rPr>
          <w:rFonts w:ascii="Arial" w:hAnsi="Arial" w:cs="Arial"/>
          <w:sz w:val="8"/>
        </w:rPr>
      </w:pPr>
    </w:p>
    <w:p w:rsidR="006914BB" w:rsidRDefault="006914BB" w:rsidP="006914BB">
      <w:pPr>
        <w:pStyle w:val="ListParagraph"/>
        <w:numPr>
          <w:ilvl w:val="0"/>
          <w:numId w:val="17"/>
        </w:numPr>
        <w:autoSpaceDE w:val="0"/>
        <w:autoSpaceDN w:val="0"/>
        <w:adjustRightInd w:val="0"/>
        <w:spacing w:before="240" w:after="240"/>
        <w:ind w:left="709" w:hanging="709"/>
        <w:jc w:val="both"/>
        <w:rPr>
          <w:rFonts w:ascii="Arial" w:hAnsi="Arial" w:cs="Arial"/>
        </w:rPr>
      </w:pPr>
      <w:r>
        <w:rPr>
          <w:rFonts w:ascii="Arial" w:hAnsi="Arial" w:cs="Arial"/>
        </w:rPr>
        <w:t>Pemanis Buatan (</w:t>
      </w:r>
      <w:r>
        <w:rPr>
          <w:rFonts w:ascii="Arial" w:hAnsi="Arial" w:cs="Arial"/>
          <w:i/>
        </w:rPr>
        <w:t>Artificial sweetener</w:t>
      </w:r>
      <w:r>
        <w:rPr>
          <w:rFonts w:ascii="Arial" w:hAnsi="Arial" w:cs="Arial"/>
        </w:rPr>
        <w:t>)</w:t>
      </w:r>
    </w:p>
    <w:p w:rsidR="006914BB" w:rsidRDefault="006914BB" w:rsidP="006914BB">
      <w:pPr>
        <w:pStyle w:val="ListParagraph"/>
        <w:autoSpaceDE w:val="0"/>
        <w:autoSpaceDN w:val="0"/>
        <w:adjustRightInd w:val="0"/>
        <w:spacing w:before="240" w:after="240"/>
        <w:ind w:left="0"/>
        <w:jc w:val="both"/>
        <w:rPr>
          <w:rFonts w:ascii="Arial" w:hAnsi="Arial" w:cs="Arial"/>
        </w:rPr>
      </w:pPr>
      <w:r>
        <w:rPr>
          <w:rFonts w:ascii="Arial" w:hAnsi="Arial" w:cs="Arial"/>
        </w:rPr>
        <w:tab/>
        <w:t>Pemanis buatan adalah pemanis yang diproses secara kimiawi dan senyawa tersebut tidak terdapat di alam.</w:t>
      </w:r>
    </w:p>
    <w:p w:rsidR="006914BB" w:rsidRDefault="006914BB" w:rsidP="006914BB">
      <w:pPr>
        <w:pStyle w:val="ListParagraph"/>
        <w:autoSpaceDE w:val="0"/>
        <w:autoSpaceDN w:val="0"/>
        <w:adjustRightInd w:val="0"/>
        <w:ind w:left="0"/>
        <w:jc w:val="both"/>
        <w:rPr>
          <w:rFonts w:ascii="Arial" w:hAnsi="Arial" w:cs="Arial"/>
        </w:rPr>
      </w:pPr>
      <w:r>
        <w:rPr>
          <w:rFonts w:ascii="Arial" w:hAnsi="Arial" w:cs="Arial"/>
        </w:rPr>
        <w:t>Pemanis buatan yang diizinkan digunakan dalam pangan:</w:t>
      </w:r>
    </w:p>
    <w:p w:rsidR="006914BB" w:rsidRPr="001C20F6" w:rsidRDefault="006914BB" w:rsidP="006914BB">
      <w:pPr>
        <w:pStyle w:val="ListParagraph"/>
        <w:numPr>
          <w:ilvl w:val="0"/>
          <w:numId w:val="19"/>
        </w:numPr>
        <w:autoSpaceDE w:val="0"/>
        <w:autoSpaceDN w:val="0"/>
        <w:adjustRightInd w:val="0"/>
        <w:ind w:left="709" w:hanging="425"/>
        <w:jc w:val="both"/>
        <w:rPr>
          <w:rFonts w:ascii="Arial" w:hAnsi="Arial" w:cs="Arial"/>
        </w:rPr>
      </w:pPr>
      <w:r>
        <w:rPr>
          <w:rFonts w:ascii="Arial" w:hAnsi="Arial" w:cs="Arial"/>
        </w:rPr>
        <w:t>Asesulfam-K (</w:t>
      </w:r>
      <w:r>
        <w:rPr>
          <w:rFonts w:ascii="Arial" w:hAnsi="Arial" w:cs="Arial"/>
          <w:i/>
        </w:rPr>
        <w:t>acesulfame potassium)</w:t>
      </w:r>
    </w:p>
    <w:p w:rsidR="006914BB" w:rsidRPr="001C20F6" w:rsidRDefault="006914BB" w:rsidP="006914BB">
      <w:pPr>
        <w:pStyle w:val="ListParagraph"/>
        <w:numPr>
          <w:ilvl w:val="0"/>
          <w:numId w:val="19"/>
        </w:numPr>
        <w:autoSpaceDE w:val="0"/>
        <w:autoSpaceDN w:val="0"/>
        <w:adjustRightInd w:val="0"/>
        <w:ind w:left="709" w:hanging="425"/>
        <w:jc w:val="both"/>
        <w:rPr>
          <w:rFonts w:ascii="Arial" w:hAnsi="Arial" w:cs="Arial"/>
        </w:rPr>
      </w:pPr>
      <w:r>
        <w:rPr>
          <w:rFonts w:ascii="Arial" w:hAnsi="Arial" w:cs="Arial"/>
        </w:rPr>
        <w:t>Aspartam (</w:t>
      </w:r>
      <w:r>
        <w:rPr>
          <w:rFonts w:ascii="Arial" w:hAnsi="Arial" w:cs="Arial"/>
          <w:i/>
        </w:rPr>
        <w:t>Aspartame)</w:t>
      </w:r>
    </w:p>
    <w:p w:rsidR="006914BB" w:rsidRDefault="006914BB" w:rsidP="006914BB">
      <w:pPr>
        <w:pStyle w:val="ListParagraph"/>
        <w:numPr>
          <w:ilvl w:val="0"/>
          <w:numId w:val="19"/>
        </w:numPr>
        <w:autoSpaceDE w:val="0"/>
        <w:autoSpaceDN w:val="0"/>
        <w:adjustRightInd w:val="0"/>
        <w:ind w:left="709" w:hanging="425"/>
        <w:jc w:val="both"/>
        <w:rPr>
          <w:rFonts w:ascii="Arial" w:hAnsi="Arial" w:cs="Arial"/>
        </w:rPr>
      </w:pPr>
      <w:r>
        <w:rPr>
          <w:rFonts w:ascii="Arial" w:hAnsi="Arial" w:cs="Arial"/>
        </w:rPr>
        <w:t>Siklamat (</w:t>
      </w:r>
      <w:r>
        <w:rPr>
          <w:rFonts w:ascii="Arial" w:hAnsi="Arial" w:cs="Arial"/>
          <w:i/>
        </w:rPr>
        <w:t>Cyclamates)</w:t>
      </w:r>
    </w:p>
    <w:p w:rsidR="006914BB" w:rsidRDefault="006914BB" w:rsidP="006914BB">
      <w:pPr>
        <w:pStyle w:val="ListParagraph"/>
        <w:numPr>
          <w:ilvl w:val="0"/>
          <w:numId w:val="19"/>
        </w:numPr>
        <w:autoSpaceDE w:val="0"/>
        <w:autoSpaceDN w:val="0"/>
        <w:adjustRightInd w:val="0"/>
        <w:ind w:left="709" w:hanging="425"/>
        <w:jc w:val="both"/>
        <w:rPr>
          <w:rFonts w:ascii="Arial" w:hAnsi="Arial" w:cs="Arial"/>
        </w:rPr>
      </w:pPr>
      <w:r>
        <w:rPr>
          <w:rFonts w:ascii="Arial" w:hAnsi="Arial" w:cs="Arial"/>
        </w:rPr>
        <w:t>Sakarin (</w:t>
      </w:r>
      <w:r>
        <w:rPr>
          <w:rFonts w:ascii="Arial" w:hAnsi="Arial" w:cs="Arial"/>
          <w:i/>
        </w:rPr>
        <w:t>Saccharins)</w:t>
      </w:r>
    </w:p>
    <w:p w:rsidR="006914BB" w:rsidRPr="001C20F6" w:rsidRDefault="006914BB" w:rsidP="006914BB">
      <w:pPr>
        <w:pStyle w:val="ListParagraph"/>
        <w:numPr>
          <w:ilvl w:val="0"/>
          <w:numId w:val="19"/>
        </w:numPr>
        <w:autoSpaceDE w:val="0"/>
        <w:autoSpaceDN w:val="0"/>
        <w:adjustRightInd w:val="0"/>
        <w:ind w:left="709" w:hanging="425"/>
        <w:jc w:val="both"/>
        <w:rPr>
          <w:rFonts w:ascii="Arial" w:hAnsi="Arial" w:cs="Arial"/>
        </w:rPr>
      </w:pPr>
      <w:r>
        <w:rPr>
          <w:rFonts w:ascii="Arial" w:hAnsi="Arial" w:cs="Arial"/>
        </w:rPr>
        <w:t>Sukralosa (</w:t>
      </w:r>
      <w:r>
        <w:rPr>
          <w:rFonts w:ascii="Arial" w:hAnsi="Arial" w:cs="Arial"/>
          <w:i/>
        </w:rPr>
        <w:t>Sucralose / Trichlorogalactosucrose</w:t>
      </w:r>
      <w:r w:rsidRPr="001C20F6">
        <w:rPr>
          <w:rFonts w:ascii="Arial" w:hAnsi="Arial" w:cs="Arial"/>
          <w:i/>
        </w:rPr>
        <w:t>)</w:t>
      </w:r>
    </w:p>
    <w:p w:rsidR="006914BB" w:rsidRDefault="006914BB" w:rsidP="006914BB">
      <w:pPr>
        <w:pStyle w:val="ListParagraph"/>
        <w:numPr>
          <w:ilvl w:val="0"/>
          <w:numId w:val="19"/>
        </w:numPr>
        <w:autoSpaceDE w:val="0"/>
        <w:autoSpaceDN w:val="0"/>
        <w:adjustRightInd w:val="0"/>
        <w:spacing w:before="240" w:after="240"/>
        <w:ind w:left="709" w:hanging="425"/>
        <w:jc w:val="both"/>
        <w:rPr>
          <w:rFonts w:ascii="Arial" w:hAnsi="Arial" w:cs="Arial"/>
        </w:rPr>
      </w:pPr>
      <w:r>
        <w:rPr>
          <w:rFonts w:ascii="Arial" w:hAnsi="Arial" w:cs="Arial"/>
        </w:rPr>
        <w:t>Neotam (</w:t>
      </w:r>
      <w:r>
        <w:rPr>
          <w:rFonts w:ascii="Arial" w:hAnsi="Arial" w:cs="Arial"/>
          <w:i/>
        </w:rPr>
        <w:t>Neotame</w:t>
      </w:r>
      <w:r>
        <w:rPr>
          <w:rFonts w:ascii="Arial" w:hAnsi="Arial" w:cs="Arial"/>
        </w:rPr>
        <w:t>) (BPOM No. 4 Tahun 2014).</w:t>
      </w:r>
    </w:p>
    <w:p w:rsidR="006914BB" w:rsidRPr="005C6088" w:rsidRDefault="006914BB" w:rsidP="006914BB">
      <w:pPr>
        <w:pStyle w:val="ListParagraph"/>
        <w:autoSpaceDE w:val="0"/>
        <w:autoSpaceDN w:val="0"/>
        <w:adjustRightInd w:val="0"/>
        <w:spacing w:before="240" w:after="240"/>
        <w:ind w:left="709"/>
        <w:jc w:val="both"/>
        <w:rPr>
          <w:rFonts w:ascii="Arial" w:hAnsi="Arial" w:cs="Arial"/>
          <w:sz w:val="4"/>
        </w:rPr>
      </w:pPr>
    </w:p>
    <w:p w:rsidR="006914BB" w:rsidRPr="00E0602A" w:rsidRDefault="006914BB" w:rsidP="006914BB">
      <w:pPr>
        <w:pStyle w:val="ListParagraph"/>
        <w:numPr>
          <w:ilvl w:val="1"/>
          <w:numId w:val="6"/>
        </w:numPr>
        <w:spacing w:before="240" w:line="480" w:lineRule="auto"/>
        <w:ind w:left="709" w:hanging="709"/>
        <w:jc w:val="both"/>
        <w:rPr>
          <w:rFonts w:ascii="Arial" w:hAnsi="Arial" w:cs="Arial"/>
          <w:b/>
          <w:sz w:val="24"/>
        </w:rPr>
      </w:pPr>
      <w:r w:rsidRPr="00E0602A">
        <w:rPr>
          <w:rFonts w:ascii="Arial" w:hAnsi="Arial" w:cs="Arial"/>
          <w:b/>
          <w:sz w:val="24"/>
        </w:rPr>
        <w:t>Pemanis Buatan</w:t>
      </w:r>
    </w:p>
    <w:p w:rsidR="00E16455" w:rsidRDefault="006914BB" w:rsidP="006914BB">
      <w:pPr>
        <w:jc w:val="both"/>
        <w:rPr>
          <w:rFonts w:ascii="Arial" w:hAnsi="Arial" w:cs="Arial"/>
        </w:rPr>
      </w:pPr>
      <w:r w:rsidRPr="006963AC">
        <w:rPr>
          <w:rFonts w:ascii="Arial" w:hAnsi="Arial" w:cs="Arial"/>
        </w:rPr>
        <w:tab/>
        <w:t>Menurut Peraturan Menteri Kesehatan Republik Indonesia No: 208/MENKES/PER/IV/1985 tentang Pemanis Buatan, Pemanis Buatan adalah bahan tambahan makanan yang dapat menyebabkan rasa manis pada makanan, yang tidak atau hampir tidak mempunyai  nilai gizi. Penggunaan pemanis buatan yang diizinkan harus sesuai dengan batas maksimum penggunaan untuk makanan siap makan atau disiapkan untuk dimakan sesuai dengan petunjuk.</w:t>
      </w:r>
    </w:p>
    <w:tbl>
      <w:tblPr>
        <w:tblStyle w:val="TableGrid"/>
        <w:tblW w:w="8080" w:type="dxa"/>
        <w:tblInd w:w="108" w:type="dxa"/>
        <w:tblBorders>
          <w:left w:val="none" w:sz="0" w:space="0" w:color="auto"/>
          <w:right w:val="none" w:sz="0" w:space="0" w:color="auto"/>
          <w:insideH w:val="none" w:sz="0" w:space="0" w:color="auto"/>
          <w:insideV w:val="none" w:sz="0" w:space="0" w:color="auto"/>
        </w:tblBorders>
        <w:tblLook w:val="04A0"/>
      </w:tblPr>
      <w:tblGrid>
        <w:gridCol w:w="510"/>
        <w:gridCol w:w="2380"/>
        <w:gridCol w:w="2249"/>
        <w:gridCol w:w="2906"/>
        <w:gridCol w:w="35"/>
      </w:tblGrid>
      <w:tr w:rsidR="006914BB" w:rsidRPr="00090F9F" w:rsidTr="00263EB1">
        <w:tc>
          <w:tcPr>
            <w:tcW w:w="497" w:type="dxa"/>
            <w:tcBorders>
              <w:top w:val="single" w:sz="4" w:space="0" w:color="000000" w:themeColor="text1"/>
              <w:bottom w:val="single" w:sz="4" w:space="0" w:color="000000" w:themeColor="text1"/>
            </w:tcBorders>
          </w:tcPr>
          <w:p w:rsidR="006914BB" w:rsidRPr="00090F9F" w:rsidRDefault="006914BB" w:rsidP="00263EB1">
            <w:pPr>
              <w:jc w:val="center"/>
              <w:rPr>
                <w:rFonts w:ascii="Arial" w:hAnsi="Arial" w:cs="Arial"/>
                <w:b/>
              </w:rPr>
            </w:pPr>
            <w:r w:rsidRPr="00090F9F">
              <w:rPr>
                <w:rFonts w:ascii="Arial" w:hAnsi="Arial" w:cs="Arial"/>
                <w:b/>
              </w:rPr>
              <w:t>No</w:t>
            </w:r>
          </w:p>
        </w:tc>
        <w:tc>
          <w:tcPr>
            <w:tcW w:w="2384" w:type="dxa"/>
            <w:tcBorders>
              <w:top w:val="single" w:sz="4" w:space="0" w:color="000000" w:themeColor="text1"/>
              <w:bottom w:val="single" w:sz="4" w:space="0" w:color="000000" w:themeColor="text1"/>
            </w:tcBorders>
          </w:tcPr>
          <w:p w:rsidR="006914BB" w:rsidRPr="00090F9F" w:rsidRDefault="006914BB" w:rsidP="00263EB1">
            <w:pPr>
              <w:jc w:val="center"/>
              <w:rPr>
                <w:rFonts w:ascii="Arial" w:hAnsi="Arial" w:cs="Arial"/>
                <w:b/>
              </w:rPr>
            </w:pPr>
            <w:r w:rsidRPr="00090F9F">
              <w:rPr>
                <w:rFonts w:ascii="Arial" w:hAnsi="Arial" w:cs="Arial"/>
                <w:b/>
              </w:rPr>
              <w:t>Nama Pemanis Sintesis</w:t>
            </w:r>
          </w:p>
        </w:tc>
        <w:tc>
          <w:tcPr>
            <w:tcW w:w="2252" w:type="dxa"/>
            <w:tcBorders>
              <w:top w:val="single" w:sz="4" w:space="0" w:color="000000" w:themeColor="text1"/>
              <w:bottom w:val="single" w:sz="4" w:space="0" w:color="000000" w:themeColor="text1"/>
            </w:tcBorders>
          </w:tcPr>
          <w:p w:rsidR="006914BB" w:rsidRPr="00090F9F" w:rsidRDefault="006914BB" w:rsidP="00263EB1">
            <w:pPr>
              <w:jc w:val="center"/>
              <w:rPr>
                <w:rFonts w:ascii="Arial" w:hAnsi="Arial" w:cs="Arial"/>
                <w:b/>
              </w:rPr>
            </w:pPr>
            <w:r w:rsidRPr="00090F9F">
              <w:rPr>
                <w:rFonts w:ascii="Arial" w:hAnsi="Arial" w:cs="Arial"/>
                <w:b/>
              </w:rPr>
              <w:t>Jenis/Bahan Makanan</w:t>
            </w:r>
          </w:p>
        </w:tc>
        <w:tc>
          <w:tcPr>
            <w:tcW w:w="2947" w:type="dxa"/>
            <w:gridSpan w:val="2"/>
            <w:tcBorders>
              <w:top w:val="single" w:sz="4" w:space="0" w:color="000000" w:themeColor="text1"/>
              <w:bottom w:val="single" w:sz="4" w:space="0" w:color="000000" w:themeColor="text1"/>
              <w:right w:val="nil"/>
            </w:tcBorders>
          </w:tcPr>
          <w:p w:rsidR="006914BB" w:rsidRPr="00090F9F" w:rsidRDefault="006914BB" w:rsidP="00263EB1">
            <w:pPr>
              <w:jc w:val="center"/>
              <w:rPr>
                <w:rFonts w:ascii="Arial" w:hAnsi="Arial" w:cs="Arial"/>
                <w:b/>
              </w:rPr>
            </w:pPr>
            <w:r w:rsidRPr="00090F9F">
              <w:rPr>
                <w:rFonts w:ascii="Arial" w:hAnsi="Arial" w:cs="Arial"/>
                <w:b/>
              </w:rPr>
              <w:t>Batas Maksimal Penggunaan</w:t>
            </w:r>
          </w:p>
        </w:tc>
      </w:tr>
      <w:tr w:rsidR="006914BB" w:rsidTr="00263EB1">
        <w:tc>
          <w:tcPr>
            <w:tcW w:w="497" w:type="dxa"/>
            <w:tcBorders>
              <w:top w:val="single" w:sz="4" w:space="0" w:color="000000" w:themeColor="text1"/>
            </w:tcBorders>
          </w:tcPr>
          <w:p w:rsidR="006914BB" w:rsidRDefault="006914BB" w:rsidP="00263EB1">
            <w:pPr>
              <w:jc w:val="both"/>
              <w:rPr>
                <w:rFonts w:ascii="Arial" w:hAnsi="Arial" w:cs="Arial"/>
              </w:rPr>
            </w:pPr>
            <w:r>
              <w:rPr>
                <w:rFonts w:ascii="Arial" w:hAnsi="Arial" w:cs="Arial"/>
              </w:rPr>
              <w:t>1</w:t>
            </w:r>
          </w:p>
        </w:tc>
        <w:tc>
          <w:tcPr>
            <w:tcW w:w="2384" w:type="dxa"/>
            <w:tcBorders>
              <w:top w:val="single" w:sz="4" w:space="0" w:color="000000" w:themeColor="text1"/>
            </w:tcBorders>
          </w:tcPr>
          <w:p w:rsidR="006914BB" w:rsidRPr="00090F9F" w:rsidRDefault="006914BB" w:rsidP="00263EB1">
            <w:pPr>
              <w:jc w:val="both"/>
              <w:rPr>
                <w:rFonts w:ascii="Arial" w:hAnsi="Arial" w:cs="Arial"/>
                <w:vertAlign w:val="superscript"/>
              </w:rPr>
            </w:pPr>
            <w:r>
              <w:rPr>
                <w:rFonts w:ascii="Arial" w:hAnsi="Arial" w:cs="Arial"/>
              </w:rPr>
              <w:t>Aspartam*</w:t>
            </w:r>
            <w:r>
              <w:rPr>
                <w:rFonts w:ascii="Arial" w:hAnsi="Arial" w:cs="Arial"/>
                <w:vertAlign w:val="superscript"/>
              </w:rPr>
              <w:t>)</w:t>
            </w:r>
          </w:p>
        </w:tc>
        <w:tc>
          <w:tcPr>
            <w:tcW w:w="2252" w:type="dxa"/>
            <w:tcBorders>
              <w:top w:val="single" w:sz="4" w:space="0" w:color="000000" w:themeColor="text1"/>
            </w:tcBorders>
          </w:tcPr>
          <w:p w:rsidR="006914BB" w:rsidRDefault="006914BB" w:rsidP="00263EB1">
            <w:pPr>
              <w:jc w:val="both"/>
              <w:rPr>
                <w:rFonts w:ascii="Arial" w:hAnsi="Arial" w:cs="Arial"/>
              </w:rPr>
            </w:pPr>
          </w:p>
        </w:tc>
        <w:tc>
          <w:tcPr>
            <w:tcW w:w="2947" w:type="dxa"/>
            <w:gridSpan w:val="2"/>
            <w:tcBorders>
              <w:top w:val="single" w:sz="4" w:space="0" w:color="000000" w:themeColor="text1"/>
              <w:right w:val="nil"/>
            </w:tcBorders>
          </w:tcPr>
          <w:p w:rsidR="006914BB" w:rsidRDefault="006914BB" w:rsidP="00263EB1">
            <w:pPr>
              <w:jc w:val="both"/>
              <w:rPr>
                <w:rFonts w:ascii="Arial" w:hAnsi="Arial" w:cs="Arial"/>
              </w:rPr>
            </w:pPr>
          </w:p>
        </w:tc>
      </w:tr>
      <w:tr w:rsidR="006914BB" w:rsidTr="00263EB1">
        <w:tc>
          <w:tcPr>
            <w:tcW w:w="497" w:type="dxa"/>
          </w:tcPr>
          <w:p w:rsidR="006914BB" w:rsidRDefault="006914BB" w:rsidP="00263EB1">
            <w:pPr>
              <w:jc w:val="both"/>
              <w:rPr>
                <w:rFonts w:ascii="Arial" w:hAnsi="Arial" w:cs="Arial"/>
              </w:rPr>
            </w:pPr>
            <w:r>
              <w:rPr>
                <w:rFonts w:ascii="Arial" w:hAnsi="Arial" w:cs="Arial"/>
              </w:rPr>
              <w:t>2</w:t>
            </w:r>
          </w:p>
        </w:tc>
        <w:tc>
          <w:tcPr>
            <w:tcW w:w="2384" w:type="dxa"/>
          </w:tcPr>
          <w:p w:rsidR="006914BB" w:rsidRDefault="006914BB" w:rsidP="00263EB1">
            <w:pPr>
              <w:jc w:val="both"/>
              <w:rPr>
                <w:rFonts w:ascii="Arial" w:hAnsi="Arial" w:cs="Arial"/>
              </w:rPr>
            </w:pPr>
            <w:r>
              <w:rPr>
                <w:rFonts w:ascii="Arial" w:hAnsi="Arial" w:cs="Arial"/>
              </w:rPr>
              <w:t>Sakarin</w:t>
            </w:r>
          </w:p>
        </w:tc>
        <w:tc>
          <w:tcPr>
            <w:tcW w:w="2252" w:type="dxa"/>
          </w:tcPr>
          <w:p w:rsidR="006914BB" w:rsidRDefault="006914BB" w:rsidP="00263EB1">
            <w:pPr>
              <w:jc w:val="center"/>
              <w:rPr>
                <w:rFonts w:ascii="Arial" w:hAnsi="Arial" w:cs="Arial"/>
              </w:rPr>
            </w:pPr>
            <w:r>
              <w:rPr>
                <w:rFonts w:ascii="Arial" w:hAnsi="Arial" w:cs="Arial"/>
              </w:rPr>
              <w:t>Makanan berkalori rendah:</w:t>
            </w:r>
          </w:p>
          <w:p w:rsidR="006914BB" w:rsidRDefault="006914BB" w:rsidP="006914BB">
            <w:pPr>
              <w:pStyle w:val="ListParagraph"/>
              <w:numPr>
                <w:ilvl w:val="0"/>
                <w:numId w:val="24"/>
              </w:numPr>
              <w:ind w:left="317"/>
              <w:jc w:val="both"/>
              <w:rPr>
                <w:rFonts w:ascii="Arial" w:hAnsi="Arial" w:cs="Arial"/>
              </w:rPr>
            </w:pPr>
            <w:r>
              <w:rPr>
                <w:rFonts w:ascii="Arial" w:hAnsi="Arial" w:cs="Arial"/>
              </w:rPr>
              <w:t>Permen karet</w:t>
            </w:r>
          </w:p>
          <w:p w:rsidR="006914BB" w:rsidRDefault="006914BB" w:rsidP="006914BB">
            <w:pPr>
              <w:pStyle w:val="ListParagraph"/>
              <w:numPr>
                <w:ilvl w:val="0"/>
                <w:numId w:val="24"/>
              </w:numPr>
              <w:ind w:left="317"/>
              <w:jc w:val="both"/>
              <w:rPr>
                <w:rFonts w:ascii="Arial" w:hAnsi="Arial" w:cs="Arial"/>
              </w:rPr>
            </w:pPr>
            <w:r>
              <w:rPr>
                <w:rFonts w:ascii="Arial" w:hAnsi="Arial" w:cs="Arial"/>
              </w:rPr>
              <w:t>Permen</w:t>
            </w:r>
          </w:p>
          <w:p w:rsidR="006914BB" w:rsidRDefault="006914BB" w:rsidP="006914BB">
            <w:pPr>
              <w:pStyle w:val="ListParagraph"/>
              <w:numPr>
                <w:ilvl w:val="0"/>
                <w:numId w:val="24"/>
              </w:numPr>
              <w:ind w:left="317"/>
              <w:jc w:val="both"/>
              <w:rPr>
                <w:rFonts w:ascii="Arial" w:hAnsi="Arial" w:cs="Arial"/>
              </w:rPr>
            </w:pPr>
            <w:r>
              <w:rPr>
                <w:rFonts w:ascii="Arial" w:hAnsi="Arial" w:cs="Arial"/>
              </w:rPr>
              <w:t>Saus</w:t>
            </w:r>
          </w:p>
          <w:p w:rsidR="006914BB" w:rsidRDefault="006914BB" w:rsidP="006914BB">
            <w:pPr>
              <w:pStyle w:val="ListParagraph"/>
              <w:numPr>
                <w:ilvl w:val="0"/>
                <w:numId w:val="24"/>
              </w:numPr>
              <w:ind w:left="317"/>
              <w:jc w:val="both"/>
              <w:rPr>
                <w:rFonts w:ascii="Arial" w:hAnsi="Arial" w:cs="Arial"/>
              </w:rPr>
            </w:pPr>
            <w:r>
              <w:rPr>
                <w:rFonts w:ascii="Arial" w:hAnsi="Arial" w:cs="Arial"/>
              </w:rPr>
              <w:t xml:space="preserve">Es krim dan </w:t>
            </w:r>
            <w:r>
              <w:rPr>
                <w:rFonts w:ascii="Arial" w:hAnsi="Arial" w:cs="Arial"/>
              </w:rPr>
              <w:lastRenderedPageBreak/>
              <w:t>sejenisnya</w:t>
            </w:r>
          </w:p>
          <w:p w:rsidR="006914BB" w:rsidRDefault="006914BB" w:rsidP="006914BB">
            <w:pPr>
              <w:pStyle w:val="ListParagraph"/>
              <w:numPr>
                <w:ilvl w:val="0"/>
                <w:numId w:val="24"/>
              </w:numPr>
              <w:ind w:left="317"/>
              <w:jc w:val="both"/>
              <w:rPr>
                <w:rFonts w:ascii="Arial" w:hAnsi="Arial" w:cs="Arial"/>
              </w:rPr>
            </w:pPr>
            <w:r>
              <w:rPr>
                <w:rFonts w:ascii="Arial" w:hAnsi="Arial" w:cs="Arial"/>
              </w:rPr>
              <w:t>Es lilin</w:t>
            </w:r>
          </w:p>
          <w:p w:rsidR="006914BB" w:rsidRDefault="006914BB" w:rsidP="006914BB">
            <w:pPr>
              <w:pStyle w:val="ListParagraph"/>
              <w:numPr>
                <w:ilvl w:val="0"/>
                <w:numId w:val="24"/>
              </w:numPr>
              <w:ind w:left="317"/>
              <w:jc w:val="both"/>
              <w:rPr>
                <w:rFonts w:ascii="Arial" w:hAnsi="Arial" w:cs="Arial"/>
              </w:rPr>
            </w:pPr>
            <w:r>
              <w:rPr>
                <w:rFonts w:ascii="Arial" w:hAnsi="Arial" w:cs="Arial"/>
              </w:rPr>
              <w:t>Jem dan Jeli</w:t>
            </w:r>
          </w:p>
          <w:p w:rsidR="006914BB" w:rsidRDefault="006914BB" w:rsidP="006914BB">
            <w:pPr>
              <w:pStyle w:val="ListParagraph"/>
              <w:numPr>
                <w:ilvl w:val="0"/>
                <w:numId w:val="24"/>
              </w:numPr>
              <w:ind w:left="317"/>
              <w:jc w:val="both"/>
              <w:rPr>
                <w:rFonts w:ascii="Arial" w:hAnsi="Arial" w:cs="Arial"/>
              </w:rPr>
            </w:pPr>
            <w:r>
              <w:rPr>
                <w:rFonts w:ascii="Arial" w:hAnsi="Arial" w:cs="Arial"/>
              </w:rPr>
              <w:t>Minuman ringan</w:t>
            </w:r>
          </w:p>
          <w:p w:rsidR="006914BB" w:rsidRDefault="006914BB" w:rsidP="006914BB">
            <w:pPr>
              <w:pStyle w:val="ListParagraph"/>
              <w:numPr>
                <w:ilvl w:val="0"/>
                <w:numId w:val="24"/>
              </w:numPr>
              <w:ind w:left="317"/>
              <w:jc w:val="both"/>
              <w:rPr>
                <w:rFonts w:ascii="Arial" w:hAnsi="Arial" w:cs="Arial"/>
              </w:rPr>
            </w:pPr>
            <w:r>
              <w:rPr>
                <w:rFonts w:ascii="Arial" w:hAnsi="Arial" w:cs="Arial"/>
              </w:rPr>
              <w:t>Minuman Yoghurt</w:t>
            </w:r>
          </w:p>
          <w:p w:rsidR="006914BB" w:rsidRPr="00B414D1" w:rsidRDefault="006914BB" w:rsidP="006914BB">
            <w:pPr>
              <w:pStyle w:val="ListParagraph"/>
              <w:numPr>
                <w:ilvl w:val="0"/>
                <w:numId w:val="24"/>
              </w:numPr>
              <w:ind w:left="317"/>
              <w:jc w:val="both"/>
              <w:rPr>
                <w:rFonts w:ascii="Arial" w:hAnsi="Arial" w:cs="Arial"/>
              </w:rPr>
            </w:pPr>
            <w:r>
              <w:rPr>
                <w:rFonts w:ascii="Arial" w:hAnsi="Arial" w:cs="Arial"/>
              </w:rPr>
              <w:t>Minuman ringan fermentasi</w:t>
            </w:r>
          </w:p>
        </w:tc>
        <w:tc>
          <w:tcPr>
            <w:tcW w:w="2947" w:type="dxa"/>
            <w:gridSpan w:val="2"/>
            <w:tcBorders>
              <w:right w:val="nil"/>
            </w:tcBorders>
          </w:tcPr>
          <w:p w:rsidR="006914BB" w:rsidRDefault="006914BB" w:rsidP="00263EB1">
            <w:pPr>
              <w:jc w:val="both"/>
              <w:rPr>
                <w:rFonts w:ascii="Arial" w:hAnsi="Arial" w:cs="Arial"/>
              </w:rPr>
            </w:pPr>
          </w:p>
          <w:p w:rsidR="006914BB" w:rsidRDefault="006914BB" w:rsidP="00263EB1">
            <w:pPr>
              <w:jc w:val="both"/>
              <w:rPr>
                <w:rFonts w:ascii="Arial" w:hAnsi="Arial" w:cs="Arial"/>
              </w:rPr>
            </w:pPr>
          </w:p>
          <w:p w:rsidR="006914BB" w:rsidRDefault="006914BB" w:rsidP="00263EB1">
            <w:pPr>
              <w:jc w:val="both"/>
              <w:rPr>
                <w:rFonts w:ascii="Arial" w:hAnsi="Arial" w:cs="Arial"/>
              </w:rPr>
            </w:pPr>
            <w:r>
              <w:rPr>
                <w:rFonts w:ascii="Arial" w:hAnsi="Arial" w:cs="Arial"/>
              </w:rPr>
              <w:t>50 mg/kg (Sakarin)</w:t>
            </w:r>
          </w:p>
          <w:p w:rsidR="006914BB" w:rsidRDefault="006914BB" w:rsidP="00263EB1">
            <w:pPr>
              <w:jc w:val="both"/>
              <w:rPr>
                <w:rFonts w:ascii="Arial" w:hAnsi="Arial" w:cs="Arial"/>
              </w:rPr>
            </w:pPr>
            <w:r>
              <w:rPr>
                <w:rFonts w:ascii="Arial" w:hAnsi="Arial" w:cs="Arial"/>
              </w:rPr>
              <w:t>100 mg/kg (Na. Sakarin)</w:t>
            </w:r>
          </w:p>
          <w:p w:rsidR="006914BB" w:rsidRDefault="006914BB" w:rsidP="00263EB1">
            <w:pPr>
              <w:jc w:val="both"/>
              <w:rPr>
                <w:rFonts w:ascii="Arial" w:hAnsi="Arial" w:cs="Arial"/>
              </w:rPr>
            </w:pPr>
            <w:r>
              <w:rPr>
                <w:rFonts w:ascii="Arial" w:hAnsi="Arial" w:cs="Arial"/>
              </w:rPr>
              <w:t>100 mg/kg (Na. Sakarin)</w:t>
            </w:r>
          </w:p>
          <w:p w:rsidR="006914BB" w:rsidRDefault="006914BB" w:rsidP="00263EB1">
            <w:pPr>
              <w:jc w:val="both"/>
              <w:rPr>
                <w:rFonts w:ascii="Arial" w:hAnsi="Arial" w:cs="Arial"/>
              </w:rPr>
            </w:pPr>
            <w:r>
              <w:rPr>
                <w:rFonts w:ascii="Arial" w:hAnsi="Arial" w:cs="Arial"/>
              </w:rPr>
              <w:t>200 mg/kg (Na. Sakarin)</w:t>
            </w:r>
          </w:p>
          <w:p w:rsidR="006914BB" w:rsidRDefault="006914BB" w:rsidP="00263EB1">
            <w:pPr>
              <w:jc w:val="both"/>
              <w:rPr>
                <w:rFonts w:ascii="Arial" w:hAnsi="Arial" w:cs="Arial"/>
              </w:rPr>
            </w:pPr>
          </w:p>
          <w:p w:rsidR="006914BB" w:rsidRDefault="006914BB" w:rsidP="00263EB1">
            <w:pPr>
              <w:jc w:val="both"/>
              <w:rPr>
                <w:rFonts w:ascii="Arial" w:hAnsi="Arial" w:cs="Arial"/>
              </w:rPr>
            </w:pPr>
            <w:r>
              <w:rPr>
                <w:rFonts w:ascii="Arial" w:hAnsi="Arial" w:cs="Arial"/>
              </w:rPr>
              <w:t>300 mg/kg (Na. Sakarin)</w:t>
            </w:r>
          </w:p>
          <w:p w:rsidR="006914BB" w:rsidRDefault="006914BB" w:rsidP="00263EB1">
            <w:pPr>
              <w:jc w:val="both"/>
              <w:rPr>
                <w:rFonts w:ascii="Arial" w:hAnsi="Arial" w:cs="Arial"/>
              </w:rPr>
            </w:pPr>
            <w:r>
              <w:rPr>
                <w:rFonts w:ascii="Arial" w:hAnsi="Arial" w:cs="Arial"/>
              </w:rPr>
              <w:t>200 mg/kg (Na. Sakarin)</w:t>
            </w:r>
          </w:p>
          <w:p w:rsidR="006914BB" w:rsidRDefault="006914BB" w:rsidP="00263EB1">
            <w:pPr>
              <w:jc w:val="both"/>
              <w:rPr>
                <w:rFonts w:ascii="Arial" w:hAnsi="Arial" w:cs="Arial"/>
              </w:rPr>
            </w:pPr>
            <w:r>
              <w:rPr>
                <w:rFonts w:ascii="Arial" w:hAnsi="Arial" w:cs="Arial"/>
              </w:rPr>
              <w:t>300 mg/kg (Na. Sakarin)</w:t>
            </w:r>
          </w:p>
          <w:p w:rsidR="006914BB" w:rsidRDefault="006914BB" w:rsidP="00263EB1">
            <w:pPr>
              <w:jc w:val="both"/>
              <w:rPr>
                <w:rFonts w:ascii="Arial" w:hAnsi="Arial" w:cs="Arial"/>
              </w:rPr>
            </w:pPr>
            <w:r>
              <w:rPr>
                <w:rFonts w:ascii="Arial" w:hAnsi="Arial" w:cs="Arial"/>
              </w:rPr>
              <w:t>200 mg/kg (Na. Sakarin)</w:t>
            </w:r>
          </w:p>
          <w:p w:rsidR="006914BB" w:rsidRDefault="006914BB" w:rsidP="00263EB1">
            <w:pPr>
              <w:jc w:val="both"/>
              <w:rPr>
                <w:rFonts w:ascii="Arial" w:hAnsi="Arial" w:cs="Arial"/>
              </w:rPr>
            </w:pPr>
          </w:p>
          <w:p w:rsidR="006914BB" w:rsidRDefault="006914BB" w:rsidP="00263EB1">
            <w:pPr>
              <w:jc w:val="both"/>
              <w:rPr>
                <w:rFonts w:ascii="Arial" w:hAnsi="Arial" w:cs="Arial"/>
              </w:rPr>
            </w:pPr>
            <w:r>
              <w:rPr>
                <w:rFonts w:ascii="Arial" w:hAnsi="Arial" w:cs="Arial"/>
              </w:rPr>
              <w:t>50 mg/kg (Na. Sakarin)</w:t>
            </w:r>
          </w:p>
        </w:tc>
      </w:tr>
      <w:tr w:rsidR="006914BB" w:rsidTr="00263EB1">
        <w:tc>
          <w:tcPr>
            <w:tcW w:w="497" w:type="dxa"/>
          </w:tcPr>
          <w:p w:rsidR="006914BB" w:rsidRDefault="006914BB" w:rsidP="00263EB1">
            <w:pPr>
              <w:jc w:val="both"/>
              <w:rPr>
                <w:rFonts w:ascii="Arial" w:hAnsi="Arial" w:cs="Arial"/>
              </w:rPr>
            </w:pPr>
            <w:r>
              <w:rPr>
                <w:rFonts w:ascii="Arial" w:hAnsi="Arial" w:cs="Arial"/>
              </w:rPr>
              <w:lastRenderedPageBreak/>
              <w:t>3</w:t>
            </w:r>
          </w:p>
        </w:tc>
        <w:tc>
          <w:tcPr>
            <w:tcW w:w="2384" w:type="dxa"/>
          </w:tcPr>
          <w:p w:rsidR="006914BB" w:rsidRDefault="006914BB" w:rsidP="00263EB1">
            <w:pPr>
              <w:jc w:val="both"/>
              <w:rPr>
                <w:rFonts w:ascii="Arial" w:hAnsi="Arial" w:cs="Arial"/>
              </w:rPr>
            </w:pPr>
            <w:r>
              <w:rPr>
                <w:rFonts w:ascii="Arial" w:hAnsi="Arial" w:cs="Arial"/>
              </w:rPr>
              <w:t xml:space="preserve">Siklamat </w:t>
            </w:r>
          </w:p>
          <w:p w:rsidR="006914BB" w:rsidRDefault="006914BB" w:rsidP="00263EB1">
            <w:pPr>
              <w:jc w:val="both"/>
              <w:rPr>
                <w:rFonts w:ascii="Arial" w:hAnsi="Arial" w:cs="Arial"/>
              </w:rPr>
            </w:pPr>
            <w:r>
              <w:rPr>
                <w:rFonts w:ascii="Arial" w:hAnsi="Arial" w:cs="Arial"/>
              </w:rPr>
              <w:t>(garam natrium dan garam kalsium)</w:t>
            </w:r>
          </w:p>
        </w:tc>
        <w:tc>
          <w:tcPr>
            <w:tcW w:w="2252" w:type="dxa"/>
          </w:tcPr>
          <w:p w:rsidR="006914BB" w:rsidRDefault="006914BB" w:rsidP="00263EB1">
            <w:pPr>
              <w:jc w:val="center"/>
              <w:rPr>
                <w:rFonts w:ascii="Arial" w:hAnsi="Arial" w:cs="Arial"/>
              </w:rPr>
            </w:pPr>
            <w:r>
              <w:rPr>
                <w:rFonts w:ascii="Arial" w:hAnsi="Arial" w:cs="Arial"/>
              </w:rPr>
              <w:t>Makanan berkalori rendah:</w:t>
            </w:r>
          </w:p>
          <w:p w:rsidR="006914BB" w:rsidRDefault="006914BB" w:rsidP="006914BB">
            <w:pPr>
              <w:pStyle w:val="ListParagraph"/>
              <w:numPr>
                <w:ilvl w:val="0"/>
                <w:numId w:val="25"/>
              </w:numPr>
              <w:ind w:left="317"/>
              <w:jc w:val="both"/>
              <w:rPr>
                <w:rFonts w:ascii="Arial" w:hAnsi="Arial" w:cs="Arial"/>
              </w:rPr>
            </w:pPr>
            <w:r>
              <w:rPr>
                <w:rFonts w:ascii="Arial" w:hAnsi="Arial" w:cs="Arial"/>
              </w:rPr>
              <w:t>Permen karet</w:t>
            </w:r>
          </w:p>
          <w:p w:rsidR="006914BB" w:rsidRDefault="006914BB" w:rsidP="006914BB">
            <w:pPr>
              <w:pStyle w:val="ListParagraph"/>
              <w:numPr>
                <w:ilvl w:val="0"/>
                <w:numId w:val="25"/>
              </w:numPr>
              <w:ind w:left="317"/>
              <w:jc w:val="both"/>
              <w:rPr>
                <w:rFonts w:ascii="Arial" w:hAnsi="Arial" w:cs="Arial"/>
              </w:rPr>
            </w:pPr>
            <w:r>
              <w:rPr>
                <w:rFonts w:ascii="Arial" w:hAnsi="Arial" w:cs="Arial"/>
              </w:rPr>
              <w:t>Permen</w:t>
            </w:r>
          </w:p>
          <w:p w:rsidR="006914BB" w:rsidRDefault="006914BB" w:rsidP="006914BB">
            <w:pPr>
              <w:pStyle w:val="ListParagraph"/>
              <w:numPr>
                <w:ilvl w:val="0"/>
                <w:numId w:val="25"/>
              </w:numPr>
              <w:ind w:left="317"/>
              <w:jc w:val="both"/>
              <w:rPr>
                <w:rFonts w:ascii="Arial" w:hAnsi="Arial" w:cs="Arial"/>
              </w:rPr>
            </w:pPr>
            <w:r>
              <w:rPr>
                <w:rFonts w:ascii="Arial" w:hAnsi="Arial" w:cs="Arial"/>
              </w:rPr>
              <w:t>Saus</w:t>
            </w:r>
          </w:p>
          <w:p w:rsidR="006914BB" w:rsidRDefault="006914BB" w:rsidP="006914BB">
            <w:pPr>
              <w:pStyle w:val="ListParagraph"/>
              <w:numPr>
                <w:ilvl w:val="0"/>
                <w:numId w:val="25"/>
              </w:numPr>
              <w:ind w:left="317"/>
              <w:jc w:val="both"/>
              <w:rPr>
                <w:rFonts w:ascii="Arial" w:hAnsi="Arial" w:cs="Arial"/>
              </w:rPr>
            </w:pPr>
            <w:r>
              <w:rPr>
                <w:rFonts w:ascii="Arial" w:hAnsi="Arial" w:cs="Arial"/>
              </w:rPr>
              <w:t>Es krim dan sejenisnya</w:t>
            </w:r>
          </w:p>
          <w:p w:rsidR="006914BB" w:rsidRDefault="006914BB" w:rsidP="006914BB">
            <w:pPr>
              <w:pStyle w:val="ListParagraph"/>
              <w:numPr>
                <w:ilvl w:val="0"/>
                <w:numId w:val="25"/>
              </w:numPr>
              <w:ind w:left="317"/>
              <w:jc w:val="both"/>
              <w:rPr>
                <w:rFonts w:ascii="Arial" w:hAnsi="Arial" w:cs="Arial"/>
              </w:rPr>
            </w:pPr>
            <w:r>
              <w:rPr>
                <w:rFonts w:ascii="Arial" w:hAnsi="Arial" w:cs="Arial"/>
              </w:rPr>
              <w:t>Es lilin</w:t>
            </w:r>
          </w:p>
          <w:p w:rsidR="006914BB" w:rsidRDefault="006914BB" w:rsidP="006914BB">
            <w:pPr>
              <w:pStyle w:val="ListParagraph"/>
              <w:numPr>
                <w:ilvl w:val="0"/>
                <w:numId w:val="25"/>
              </w:numPr>
              <w:ind w:left="317"/>
              <w:jc w:val="both"/>
              <w:rPr>
                <w:rFonts w:ascii="Arial" w:hAnsi="Arial" w:cs="Arial"/>
              </w:rPr>
            </w:pPr>
            <w:r>
              <w:rPr>
                <w:rFonts w:ascii="Arial" w:hAnsi="Arial" w:cs="Arial"/>
              </w:rPr>
              <w:t>Jem dan Jeli</w:t>
            </w:r>
          </w:p>
          <w:p w:rsidR="006914BB" w:rsidRDefault="006914BB" w:rsidP="006914BB">
            <w:pPr>
              <w:pStyle w:val="ListParagraph"/>
              <w:numPr>
                <w:ilvl w:val="0"/>
                <w:numId w:val="25"/>
              </w:numPr>
              <w:ind w:left="317"/>
              <w:jc w:val="both"/>
              <w:rPr>
                <w:rFonts w:ascii="Arial" w:hAnsi="Arial" w:cs="Arial"/>
              </w:rPr>
            </w:pPr>
            <w:r>
              <w:rPr>
                <w:rFonts w:ascii="Arial" w:hAnsi="Arial" w:cs="Arial"/>
              </w:rPr>
              <w:t>Minuman ringan</w:t>
            </w:r>
          </w:p>
          <w:p w:rsidR="006914BB" w:rsidRDefault="006914BB" w:rsidP="006914BB">
            <w:pPr>
              <w:pStyle w:val="ListParagraph"/>
              <w:numPr>
                <w:ilvl w:val="0"/>
                <w:numId w:val="25"/>
              </w:numPr>
              <w:ind w:left="317"/>
              <w:jc w:val="both"/>
              <w:rPr>
                <w:rFonts w:ascii="Arial" w:hAnsi="Arial" w:cs="Arial"/>
              </w:rPr>
            </w:pPr>
            <w:r>
              <w:rPr>
                <w:rFonts w:ascii="Arial" w:hAnsi="Arial" w:cs="Arial"/>
              </w:rPr>
              <w:t>Minuman Yoghurt</w:t>
            </w:r>
          </w:p>
          <w:p w:rsidR="006914BB" w:rsidRPr="00B414D1" w:rsidRDefault="006914BB" w:rsidP="006914BB">
            <w:pPr>
              <w:pStyle w:val="ListParagraph"/>
              <w:numPr>
                <w:ilvl w:val="0"/>
                <w:numId w:val="25"/>
              </w:numPr>
              <w:ind w:left="317"/>
              <w:jc w:val="both"/>
              <w:rPr>
                <w:rFonts w:ascii="Arial" w:hAnsi="Arial" w:cs="Arial"/>
              </w:rPr>
            </w:pPr>
            <w:r w:rsidRPr="00B414D1">
              <w:rPr>
                <w:rFonts w:ascii="Arial" w:hAnsi="Arial" w:cs="Arial"/>
              </w:rPr>
              <w:t>Minuman ringan fermentasi</w:t>
            </w:r>
          </w:p>
        </w:tc>
        <w:tc>
          <w:tcPr>
            <w:tcW w:w="2947" w:type="dxa"/>
            <w:gridSpan w:val="2"/>
            <w:tcBorders>
              <w:right w:val="nil"/>
            </w:tcBorders>
          </w:tcPr>
          <w:p w:rsidR="006914BB" w:rsidRDefault="006914BB" w:rsidP="00263EB1">
            <w:pPr>
              <w:jc w:val="both"/>
              <w:rPr>
                <w:rFonts w:ascii="Arial" w:hAnsi="Arial" w:cs="Arial"/>
              </w:rPr>
            </w:pPr>
            <w:r>
              <w:rPr>
                <w:rFonts w:ascii="Arial" w:hAnsi="Arial" w:cs="Arial"/>
              </w:rPr>
              <w:t>(dosis ini dihitung sebagai asam siklamat)</w:t>
            </w:r>
          </w:p>
          <w:p w:rsidR="006914BB" w:rsidRDefault="006914BB" w:rsidP="00263EB1">
            <w:pPr>
              <w:jc w:val="both"/>
              <w:rPr>
                <w:rFonts w:ascii="Arial" w:hAnsi="Arial" w:cs="Arial"/>
              </w:rPr>
            </w:pPr>
            <w:r>
              <w:rPr>
                <w:rFonts w:ascii="Arial" w:hAnsi="Arial" w:cs="Arial"/>
              </w:rPr>
              <w:t xml:space="preserve">500 mg/kg </w:t>
            </w:r>
          </w:p>
          <w:p w:rsidR="006914BB" w:rsidRDefault="006914BB" w:rsidP="00263EB1">
            <w:pPr>
              <w:jc w:val="both"/>
              <w:rPr>
                <w:rFonts w:ascii="Arial" w:hAnsi="Arial" w:cs="Arial"/>
              </w:rPr>
            </w:pPr>
            <w:r>
              <w:rPr>
                <w:rFonts w:ascii="Arial" w:hAnsi="Arial" w:cs="Arial"/>
              </w:rPr>
              <w:t xml:space="preserve">1 g/kg </w:t>
            </w:r>
          </w:p>
          <w:p w:rsidR="006914BB" w:rsidRDefault="006914BB" w:rsidP="00263EB1">
            <w:pPr>
              <w:jc w:val="both"/>
              <w:rPr>
                <w:rFonts w:ascii="Arial" w:hAnsi="Arial" w:cs="Arial"/>
              </w:rPr>
            </w:pPr>
            <w:r>
              <w:rPr>
                <w:rFonts w:ascii="Arial" w:hAnsi="Arial" w:cs="Arial"/>
              </w:rPr>
              <w:t xml:space="preserve">3 g/kg </w:t>
            </w:r>
          </w:p>
          <w:p w:rsidR="006914BB" w:rsidRDefault="006914BB" w:rsidP="00263EB1">
            <w:pPr>
              <w:jc w:val="both"/>
              <w:rPr>
                <w:rFonts w:ascii="Arial" w:hAnsi="Arial" w:cs="Arial"/>
              </w:rPr>
            </w:pPr>
            <w:r>
              <w:rPr>
                <w:rFonts w:ascii="Arial" w:hAnsi="Arial" w:cs="Arial"/>
              </w:rPr>
              <w:t xml:space="preserve">2 g/kg </w:t>
            </w:r>
          </w:p>
          <w:p w:rsidR="006914BB" w:rsidRDefault="006914BB" w:rsidP="00263EB1">
            <w:pPr>
              <w:jc w:val="both"/>
              <w:rPr>
                <w:rFonts w:ascii="Arial" w:hAnsi="Arial" w:cs="Arial"/>
              </w:rPr>
            </w:pPr>
          </w:p>
          <w:p w:rsidR="006914BB" w:rsidRDefault="006914BB" w:rsidP="00263EB1">
            <w:pPr>
              <w:jc w:val="both"/>
              <w:rPr>
                <w:rFonts w:ascii="Arial" w:hAnsi="Arial" w:cs="Arial"/>
              </w:rPr>
            </w:pPr>
            <w:r>
              <w:rPr>
                <w:rFonts w:ascii="Arial" w:hAnsi="Arial" w:cs="Arial"/>
              </w:rPr>
              <w:t xml:space="preserve">3 g/kg </w:t>
            </w:r>
          </w:p>
          <w:p w:rsidR="006914BB" w:rsidRDefault="006914BB" w:rsidP="00263EB1">
            <w:pPr>
              <w:jc w:val="both"/>
              <w:rPr>
                <w:rFonts w:ascii="Arial" w:hAnsi="Arial" w:cs="Arial"/>
              </w:rPr>
            </w:pPr>
            <w:r>
              <w:rPr>
                <w:rFonts w:ascii="Arial" w:hAnsi="Arial" w:cs="Arial"/>
              </w:rPr>
              <w:t xml:space="preserve">2 g/kg </w:t>
            </w:r>
          </w:p>
          <w:p w:rsidR="006914BB" w:rsidRDefault="006914BB" w:rsidP="00263EB1">
            <w:pPr>
              <w:jc w:val="both"/>
              <w:rPr>
                <w:rFonts w:ascii="Arial" w:hAnsi="Arial" w:cs="Arial"/>
              </w:rPr>
            </w:pPr>
            <w:r>
              <w:rPr>
                <w:rFonts w:ascii="Arial" w:hAnsi="Arial" w:cs="Arial"/>
              </w:rPr>
              <w:t xml:space="preserve">3 g/kg </w:t>
            </w:r>
          </w:p>
          <w:p w:rsidR="006914BB" w:rsidRDefault="006914BB" w:rsidP="00263EB1">
            <w:pPr>
              <w:jc w:val="both"/>
              <w:rPr>
                <w:rFonts w:ascii="Arial" w:hAnsi="Arial" w:cs="Arial"/>
              </w:rPr>
            </w:pPr>
            <w:r>
              <w:rPr>
                <w:rFonts w:ascii="Arial" w:hAnsi="Arial" w:cs="Arial"/>
              </w:rPr>
              <w:t xml:space="preserve">3 g/kg </w:t>
            </w:r>
          </w:p>
          <w:p w:rsidR="006914BB" w:rsidRDefault="006914BB" w:rsidP="00263EB1">
            <w:pPr>
              <w:jc w:val="both"/>
              <w:rPr>
                <w:rFonts w:ascii="Arial" w:hAnsi="Arial" w:cs="Arial"/>
              </w:rPr>
            </w:pPr>
          </w:p>
          <w:p w:rsidR="006914BB" w:rsidRDefault="006914BB" w:rsidP="00263EB1">
            <w:pPr>
              <w:jc w:val="both"/>
              <w:rPr>
                <w:rFonts w:ascii="Arial" w:hAnsi="Arial" w:cs="Arial"/>
              </w:rPr>
            </w:pPr>
            <w:r>
              <w:rPr>
                <w:rFonts w:ascii="Arial" w:hAnsi="Arial" w:cs="Arial"/>
              </w:rPr>
              <w:t xml:space="preserve">3 g/kg </w:t>
            </w:r>
          </w:p>
        </w:tc>
      </w:tr>
      <w:tr w:rsidR="006914BB" w:rsidTr="00263EB1">
        <w:trPr>
          <w:gridAfter w:val="1"/>
          <w:wAfter w:w="35" w:type="dxa"/>
        </w:trPr>
        <w:tc>
          <w:tcPr>
            <w:tcW w:w="8045" w:type="dxa"/>
            <w:gridSpan w:val="4"/>
            <w:tcBorders>
              <w:top w:val="single" w:sz="4" w:space="0" w:color="000000" w:themeColor="text1"/>
              <w:left w:val="nil"/>
              <w:bottom w:val="single" w:sz="4" w:space="0" w:color="000000" w:themeColor="text1"/>
            </w:tcBorders>
          </w:tcPr>
          <w:p w:rsidR="006914BB" w:rsidRPr="00E85C16" w:rsidRDefault="006914BB" w:rsidP="00263EB1">
            <w:pPr>
              <w:rPr>
                <w:rFonts w:ascii="Arial" w:hAnsi="Arial" w:cs="Arial"/>
              </w:rPr>
            </w:pPr>
            <w:r>
              <w:rPr>
                <w:rFonts w:ascii="Arial" w:hAnsi="Arial" w:cs="Arial"/>
              </w:rPr>
              <w:t>*</w:t>
            </w:r>
            <w:r>
              <w:rPr>
                <w:rFonts w:ascii="Arial" w:hAnsi="Arial" w:cs="Arial"/>
                <w:vertAlign w:val="superscript"/>
              </w:rPr>
              <w:t xml:space="preserve">)  </w:t>
            </w:r>
            <w:r>
              <w:rPr>
                <w:rFonts w:ascii="Arial" w:hAnsi="Arial" w:cs="Arial"/>
              </w:rPr>
              <w:t xml:space="preserve"> Hanya dalam bentuk sediaan</w:t>
            </w:r>
          </w:p>
        </w:tc>
      </w:tr>
    </w:tbl>
    <w:p w:rsidR="006914BB" w:rsidRDefault="006914BB" w:rsidP="006914BB">
      <w:pPr>
        <w:spacing w:before="240" w:after="240" w:line="240" w:lineRule="auto"/>
        <w:ind w:left="1134" w:hanging="1134"/>
        <w:rPr>
          <w:rFonts w:ascii="Arial" w:hAnsi="Arial" w:cs="Arial"/>
        </w:rPr>
      </w:pPr>
      <w:r>
        <w:rPr>
          <w:rFonts w:ascii="Arial" w:hAnsi="Arial" w:cs="Arial"/>
        </w:rPr>
        <w:t>Tabel 2.4.1 Batas Maksimal Penggunaan Bahan Tambahan Pangan menurut Permenkes 722 Tahun 1988</w:t>
      </w:r>
    </w:p>
    <w:p w:rsidR="006914BB" w:rsidRDefault="006914BB" w:rsidP="006914BB">
      <w:pPr>
        <w:spacing w:before="240"/>
        <w:jc w:val="both"/>
        <w:rPr>
          <w:rFonts w:ascii="Arial" w:hAnsi="Arial" w:cs="Arial"/>
        </w:rPr>
      </w:pPr>
      <w:r>
        <w:rPr>
          <w:rFonts w:ascii="Arial" w:hAnsi="Arial" w:cs="Arial"/>
        </w:rPr>
        <w:tab/>
        <w:t xml:space="preserve">Menurut Peraturan Kepala Badan Pengawas Obat dan Makanan RI No. 4 tahun 2014 tentang batas maksimum penggunaan bahan tambahan pemanis buatan yang diperbolehkan dengan </w:t>
      </w:r>
      <w:r w:rsidRPr="00094A8C">
        <w:rPr>
          <w:rFonts w:ascii="Arial" w:hAnsi="Arial" w:cs="Arial"/>
          <w:i/>
        </w:rPr>
        <w:t>Accepteble Daily Intake</w:t>
      </w:r>
      <w:r>
        <w:rPr>
          <w:rFonts w:ascii="Arial" w:hAnsi="Arial" w:cs="Arial"/>
        </w:rPr>
        <w:t xml:space="preserve"> yaitu :</w:t>
      </w:r>
    </w:p>
    <w:tbl>
      <w:tblPr>
        <w:tblStyle w:val="TableGrid"/>
        <w:tblW w:w="0" w:type="auto"/>
        <w:jc w:val="center"/>
        <w:tblBorders>
          <w:left w:val="none" w:sz="0" w:space="0" w:color="auto"/>
          <w:right w:val="none" w:sz="0" w:space="0" w:color="auto"/>
        </w:tblBorders>
        <w:tblLook w:val="04A0"/>
      </w:tblPr>
      <w:tblGrid>
        <w:gridCol w:w="4076"/>
        <w:gridCol w:w="4077"/>
      </w:tblGrid>
      <w:tr w:rsidR="006914BB" w:rsidTr="00263EB1">
        <w:trPr>
          <w:jc w:val="center"/>
        </w:trPr>
        <w:tc>
          <w:tcPr>
            <w:tcW w:w="4076" w:type="dxa"/>
            <w:tcBorders>
              <w:bottom w:val="single" w:sz="4" w:space="0" w:color="000000" w:themeColor="text1"/>
              <w:right w:val="nil"/>
            </w:tcBorders>
          </w:tcPr>
          <w:p w:rsidR="006914BB" w:rsidRDefault="006914BB" w:rsidP="00263EB1">
            <w:pPr>
              <w:ind w:left="567"/>
              <w:jc w:val="both"/>
              <w:rPr>
                <w:rFonts w:ascii="Arial" w:hAnsi="Arial" w:cs="Arial"/>
              </w:rPr>
            </w:pPr>
            <w:r>
              <w:rPr>
                <w:rFonts w:ascii="Arial" w:hAnsi="Arial" w:cs="Arial"/>
              </w:rPr>
              <w:t>Nama Pemanis Buatan</w:t>
            </w:r>
          </w:p>
        </w:tc>
        <w:tc>
          <w:tcPr>
            <w:tcW w:w="4077" w:type="dxa"/>
            <w:tcBorders>
              <w:left w:val="nil"/>
              <w:bottom w:val="single" w:sz="4" w:space="0" w:color="000000" w:themeColor="text1"/>
            </w:tcBorders>
          </w:tcPr>
          <w:p w:rsidR="006914BB" w:rsidRDefault="006914BB" w:rsidP="00263EB1">
            <w:pPr>
              <w:ind w:left="460"/>
              <w:jc w:val="both"/>
              <w:rPr>
                <w:rFonts w:ascii="Arial" w:hAnsi="Arial" w:cs="Arial"/>
              </w:rPr>
            </w:pPr>
            <w:r w:rsidRPr="00094A8C">
              <w:rPr>
                <w:rFonts w:ascii="Arial" w:hAnsi="Arial" w:cs="Arial"/>
                <w:i/>
              </w:rPr>
              <w:t>Accepteble Daily Intake</w:t>
            </w:r>
            <w:r>
              <w:rPr>
                <w:rFonts w:ascii="Arial" w:hAnsi="Arial" w:cs="Arial"/>
              </w:rPr>
              <w:t xml:space="preserve"> (ADI)</w:t>
            </w:r>
          </w:p>
        </w:tc>
      </w:tr>
      <w:tr w:rsidR="006914BB" w:rsidTr="00263EB1">
        <w:trPr>
          <w:jc w:val="center"/>
        </w:trPr>
        <w:tc>
          <w:tcPr>
            <w:tcW w:w="4076" w:type="dxa"/>
            <w:tcBorders>
              <w:bottom w:val="nil"/>
              <w:right w:val="nil"/>
            </w:tcBorders>
          </w:tcPr>
          <w:p w:rsidR="006914BB" w:rsidRDefault="006914BB" w:rsidP="00263EB1">
            <w:pPr>
              <w:ind w:left="567"/>
              <w:jc w:val="both"/>
              <w:rPr>
                <w:rFonts w:ascii="Arial" w:hAnsi="Arial" w:cs="Arial"/>
              </w:rPr>
            </w:pPr>
            <w:r>
              <w:rPr>
                <w:rFonts w:ascii="Arial" w:hAnsi="Arial" w:cs="Arial"/>
              </w:rPr>
              <w:t xml:space="preserve">Asesulfam-K </w:t>
            </w:r>
          </w:p>
        </w:tc>
        <w:tc>
          <w:tcPr>
            <w:tcW w:w="4077" w:type="dxa"/>
            <w:tcBorders>
              <w:left w:val="nil"/>
              <w:bottom w:val="nil"/>
            </w:tcBorders>
          </w:tcPr>
          <w:p w:rsidR="006914BB" w:rsidRDefault="006914BB" w:rsidP="00263EB1">
            <w:pPr>
              <w:ind w:left="460"/>
              <w:jc w:val="both"/>
              <w:rPr>
                <w:rFonts w:ascii="Arial" w:hAnsi="Arial" w:cs="Arial"/>
              </w:rPr>
            </w:pPr>
            <w:r>
              <w:rPr>
                <w:rFonts w:ascii="Arial" w:hAnsi="Arial" w:cs="Arial"/>
              </w:rPr>
              <w:t>0-15 mg/kg BB</w:t>
            </w:r>
          </w:p>
        </w:tc>
      </w:tr>
      <w:tr w:rsidR="006914BB" w:rsidTr="00263EB1">
        <w:trPr>
          <w:jc w:val="center"/>
        </w:trPr>
        <w:tc>
          <w:tcPr>
            <w:tcW w:w="4076" w:type="dxa"/>
            <w:tcBorders>
              <w:top w:val="nil"/>
              <w:bottom w:val="nil"/>
              <w:right w:val="nil"/>
            </w:tcBorders>
          </w:tcPr>
          <w:p w:rsidR="006914BB" w:rsidRDefault="006914BB" w:rsidP="00263EB1">
            <w:pPr>
              <w:ind w:left="567"/>
              <w:jc w:val="both"/>
              <w:rPr>
                <w:rFonts w:ascii="Arial" w:hAnsi="Arial" w:cs="Arial"/>
              </w:rPr>
            </w:pPr>
            <w:r>
              <w:rPr>
                <w:rFonts w:ascii="Arial" w:hAnsi="Arial" w:cs="Arial"/>
              </w:rPr>
              <w:t xml:space="preserve">Aspartam </w:t>
            </w:r>
          </w:p>
        </w:tc>
        <w:tc>
          <w:tcPr>
            <w:tcW w:w="4077" w:type="dxa"/>
            <w:tcBorders>
              <w:top w:val="nil"/>
              <w:left w:val="nil"/>
              <w:bottom w:val="nil"/>
            </w:tcBorders>
          </w:tcPr>
          <w:p w:rsidR="006914BB" w:rsidRDefault="006914BB" w:rsidP="00263EB1">
            <w:pPr>
              <w:ind w:left="460"/>
              <w:jc w:val="both"/>
              <w:rPr>
                <w:rFonts w:ascii="Arial" w:hAnsi="Arial" w:cs="Arial"/>
              </w:rPr>
            </w:pPr>
            <w:r>
              <w:rPr>
                <w:rFonts w:ascii="Arial" w:hAnsi="Arial" w:cs="Arial"/>
              </w:rPr>
              <w:t>0-40 mg/kg BB</w:t>
            </w:r>
          </w:p>
        </w:tc>
      </w:tr>
      <w:tr w:rsidR="006914BB" w:rsidTr="00263EB1">
        <w:trPr>
          <w:jc w:val="center"/>
        </w:trPr>
        <w:tc>
          <w:tcPr>
            <w:tcW w:w="4076" w:type="dxa"/>
            <w:tcBorders>
              <w:top w:val="nil"/>
              <w:bottom w:val="nil"/>
              <w:right w:val="nil"/>
            </w:tcBorders>
          </w:tcPr>
          <w:p w:rsidR="006914BB" w:rsidRDefault="006914BB" w:rsidP="00263EB1">
            <w:pPr>
              <w:ind w:left="567"/>
              <w:jc w:val="both"/>
              <w:rPr>
                <w:rFonts w:ascii="Arial" w:hAnsi="Arial" w:cs="Arial"/>
              </w:rPr>
            </w:pPr>
            <w:r>
              <w:rPr>
                <w:rFonts w:ascii="Arial" w:hAnsi="Arial" w:cs="Arial"/>
              </w:rPr>
              <w:t xml:space="preserve">Siklamat </w:t>
            </w:r>
          </w:p>
        </w:tc>
        <w:tc>
          <w:tcPr>
            <w:tcW w:w="4077" w:type="dxa"/>
            <w:tcBorders>
              <w:top w:val="nil"/>
              <w:left w:val="nil"/>
              <w:bottom w:val="nil"/>
            </w:tcBorders>
          </w:tcPr>
          <w:p w:rsidR="006914BB" w:rsidRDefault="006914BB" w:rsidP="00263EB1">
            <w:pPr>
              <w:ind w:left="460"/>
              <w:jc w:val="both"/>
              <w:rPr>
                <w:rFonts w:ascii="Arial" w:hAnsi="Arial" w:cs="Arial"/>
              </w:rPr>
            </w:pPr>
            <w:r>
              <w:rPr>
                <w:rFonts w:ascii="Arial" w:hAnsi="Arial" w:cs="Arial"/>
              </w:rPr>
              <w:t>0-11 mg/kg BB</w:t>
            </w:r>
          </w:p>
        </w:tc>
      </w:tr>
      <w:tr w:rsidR="006914BB" w:rsidTr="00263EB1">
        <w:trPr>
          <w:jc w:val="center"/>
        </w:trPr>
        <w:tc>
          <w:tcPr>
            <w:tcW w:w="4076" w:type="dxa"/>
            <w:tcBorders>
              <w:top w:val="nil"/>
              <w:bottom w:val="nil"/>
              <w:right w:val="nil"/>
            </w:tcBorders>
          </w:tcPr>
          <w:p w:rsidR="006914BB" w:rsidRDefault="006914BB" w:rsidP="00263EB1">
            <w:pPr>
              <w:ind w:left="567"/>
              <w:jc w:val="both"/>
              <w:rPr>
                <w:rFonts w:ascii="Arial" w:hAnsi="Arial" w:cs="Arial"/>
              </w:rPr>
            </w:pPr>
            <w:r>
              <w:rPr>
                <w:rFonts w:ascii="Arial" w:hAnsi="Arial" w:cs="Arial"/>
              </w:rPr>
              <w:t xml:space="preserve">Sakarin </w:t>
            </w:r>
          </w:p>
        </w:tc>
        <w:tc>
          <w:tcPr>
            <w:tcW w:w="4077" w:type="dxa"/>
            <w:tcBorders>
              <w:top w:val="nil"/>
              <w:left w:val="nil"/>
              <w:bottom w:val="nil"/>
            </w:tcBorders>
          </w:tcPr>
          <w:p w:rsidR="006914BB" w:rsidRDefault="006914BB" w:rsidP="00263EB1">
            <w:pPr>
              <w:ind w:left="460"/>
              <w:jc w:val="both"/>
              <w:rPr>
                <w:rFonts w:ascii="Arial" w:hAnsi="Arial" w:cs="Arial"/>
              </w:rPr>
            </w:pPr>
            <w:r>
              <w:rPr>
                <w:rFonts w:ascii="Arial" w:hAnsi="Arial" w:cs="Arial"/>
              </w:rPr>
              <w:t>0-5 mg/kg BB</w:t>
            </w:r>
          </w:p>
        </w:tc>
      </w:tr>
      <w:tr w:rsidR="006914BB" w:rsidTr="00263EB1">
        <w:trPr>
          <w:jc w:val="center"/>
        </w:trPr>
        <w:tc>
          <w:tcPr>
            <w:tcW w:w="4076" w:type="dxa"/>
            <w:tcBorders>
              <w:top w:val="nil"/>
              <w:bottom w:val="nil"/>
              <w:right w:val="nil"/>
            </w:tcBorders>
          </w:tcPr>
          <w:p w:rsidR="006914BB" w:rsidRDefault="006914BB" w:rsidP="00263EB1">
            <w:pPr>
              <w:ind w:left="567"/>
              <w:jc w:val="both"/>
              <w:rPr>
                <w:rFonts w:ascii="Arial" w:hAnsi="Arial" w:cs="Arial"/>
              </w:rPr>
            </w:pPr>
            <w:r>
              <w:rPr>
                <w:rFonts w:ascii="Arial" w:hAnsi="Arial" w:cs="Arial"/>
              </w:rPr>
              <w:t xml:space="preserve">Sukralosa </w:t>
            </w:r>
          </w:p>
        </w:tc>
        <w:tc>
          <w:tcPr>
            <w:tcW w:w="4077" w:type="dxa"/>
            <w:tcBorders>
              <w:top w:val="nil"/>
              <w:left w:val="nil"/>
              <w:bottom w:val="nil"/>
            </w:tcBorders>
          </w:tcPr>
          <w:p w:rsidR="006914BB" w:rsidRDefault="006914BB" w:rsidP="00263EB1">
            <w:pPr>
              <w:ind w:left="460"/>
              <w:jc w:val="both"/>
              <w:rPr>
                <w:rFonts w:ascii="Arial" w:hAnsi="Arial" w:cs="Arial"/>
              </w:rPr>
            </w:pPr>
            <w:r>
              <w:rPr>
                <w:rFonts w:ascii="Arial" w:hAnsi="Arial" w:cs="Arial"/>
              </w:rPr>
              <w:t>0-15 mg/kg BB</w:t>
            </w:r>
          </w:p>
        </w:tc>
      </w:tr>
      <w:tr w:rsidR="006914BB" w:rsidTr="00263EB1">
        <w:trPr>
          <w:jc w:val="center"/>
        </w:trPr>
        <w:tc>
          <w:tcPr>
            <w:tcW w:w="4076" w:type="dxa"/>
            <w:tcBorders>
              <w:top w:val="nil"/>
              <w:right w:val="nil"/>
            </w:tcBorders>
          </w:tcPr>
          <w:p w:rsidR="006914BB" w:rsidRDefault="006914BB" w:rsidP="00263EB1">
            <w:pPr>
              <w:ind w:left="567"/>
              <w:jc w:val="both"/>
              <w:rPr>
                <w:rFonts w:ascii="Arial" w:hAnsi="Arial" w:cs="Arial"/>
              </w:rPr>
            </w:pPr>
            <w:r>
              <w:rPr>
                <w:rFonts w:ascii="Arial" w:hAnsi="Arial" w:cs="Arial"/>
              </w:rPr>
              <w:t xml:space="preserve">Neotam </w:t>
            </w:r>
          </w:p>
        </w:tc>
        <w:tc>
          <w:tcPr>
            <w:tcW w:w="4077" w:type="dxa"/>
            <w:tcBorders>
              <w:top w:val="nil"/>
              <w:left w:val="nil"/>
            </w:tcBorders>
          </w:tcPr>
          <w:p w:rsidR="006914BB" w:rsidRDefault="006914BB" w:rsidP="00263EB1">
            <w:pPr>
              <w:ind w:left="460"/>
              <w:jc w:val="both"/>
              <w:rPr>
                <w:rFonts w:ascii="Arial" w:hAnsi="Arial" w:cs="Arial"/>
              </w:rPr>
            </w:pPr>
            <w:r>
              <w:rPr>
                <w:rFonts w:ascii="Arial" w:hAnsi="Arial" w:cs="Arial"/>
              </w:rPr>
              <w:t>0-2 mg/kg BB</w:t>
            </w:r>
          </w:p>
        </w:tc>
      </w:tr>
    </w:tbl>
    <w:p w:rsidR="006914BB" w:rsidRPr="006963AC" w:rsidRDefault="006914BB" w:rsidP="006914BB">
      <w:pPr>
        <w:tabs>
          <w:tab w:val="left" w:pos="709"/>
          <w:tab w:val="left" w:pos="1134"/>
        </w:tabs>
        <w:spacing w:before="240" w:after="240" w:line="240" w:lineRule="auto"/>
        <w:jc w:val="both"/>
        <w:rPr>
          <w:rFonts w:ascii="Arial" w:hAnsi="Arial" w:cs="Arial"/>
        </w:rPr>
      </w:pPr>
      <w:r>
        <w:rPr>
          <w:rFonts w:ascii="Arial" w:hAnsi="Arial" w:cs="Arial"/>
        </w:rPr>
        <w:t>Tabel 2.4.2</w:t>
      </w:r>
      <w:r>
        <w:rPr>
          <w:rFonts w:ascii="Arial" w:hAnsi="Arial" w:cs="Arial"/>
        </w:rPr>
        <w:tab/>
        <w:t xml:space="preserve">Batas Penggunaan Maksimum Pemanis Buatan Menurut Perka </w:t>
      </w:r>
      <w:r>
        <w:rPr>
          <w:rFonts w:ascii="Arial" w:hAnsi="Arial" w:cs="Arial"/>
        </w:rPr>
        <w:tab/>
      </w:r>
      <w:r>
        <w:rPr>
          <w:rFonts w:ascii="Arial" w:hAnsi="Arial" w:cs="Arial"/>
        </w:rPr>
        <w:tab/>
      </w:r>
      <w:r>
        <w:rPr>
          <w:rFonts w:ascii="Arial" w:hAnsi="Arial" w:cs="Arial"/>
        </w:rPr>
        <w:tab/>
        <w:t>BPOM RI No.4 Tahun 2014</w:t>
      </w:r>
    </w:p>
    <w:p w:rsidR="006914BB" w:rsidRPr="006963AC" w:rsidRDefault="006914BB" w:rsidP="006914BB">
      <w:pPr>
        <w:spacing w:before="240"/>
        <w:jc w:val="both"/>
        <w:rPr>
          <w:rFonts w:ascii="Arial" w:hAnsi="Arial" w:cs="Arial"/>
        </w:rPr>
      </w:pPr>
      <w:r w:rsidRPr="006963AC">
        <w:rPr>
          <w:rFonts w:ascii="Arial" w:hAnsi="Arial" w:cs="Arial"/>
        </w:rPr>
        <w:tab/>
        <w:t>Penambahan pemanis buatan ke dalam bahan pangan mempunyai beberapa tujuan, di antaranya yaitu sebagai:</w:t>
      </w:r>
    </w:p>
    <w:p w:rsidR="006914BB" w:rsidRPr="006963AC" w:rsidRDefault="006914BB" w:rsidP="006914BB">
      <w:pPr>
        <w:pStyle w:val="ListParagraph"/>
        <w:numPr>
          <w:ilvl w:val="0"/>
          <w:numId w:val="9"/>
        </w:numPr>
        <w:ind w:left="709" w:hanging="426"/>
        <w:jc w:val="both"/>
        <w:rPr>
          <w:rFonts w:ascii="Arial" w:hAnsi="Arial" w:cs="Arial"/>
        </w:rPr>
      </w:pPr>
      <w:r w:rsidRPr="006963AC">
        <w:rPr>
          <w:rFonts w:ascii="Arial" w:hAnsi="Arial" w:cs="Arial"/>
        </w:rPr>
        <w:t xml:space="preserve">Sebagai </w:t>
      </w:r>
      <w:r>
        <w:rPr>
          <w:rFonts w:ascii="Arial" w:hAnsi="Arial" w:cs="Arial"/>
        </w:rPr>
        <w:t xml:space="preserve">pemanis </w:t>
      </w:r>
      <w:r w:rsidRPr="006963AC">
        <w:rPr>
          <w:rFonts w:ascii="Arial" w:hAnsi="Arial" w:cs="Arial"/>
        </w:rPr>
        <w:t xml:space="preserve">pangan bagi penderita diabetes melitus </w:t>
      </w:r>
      <w:r>
        <w:rPr>
          <w:rFonts w:ascii="Arial" w:hAnsi="Arial" w:cs="Arial"/>
        </w:rPr>
        <w:t xml:space="preserve">atau kencing manis. Bahan pemanis sintesis dikonsumsi untuk menghindari kelebihan </w:t>
      </w:r>
      <w:r>
        <w:rPr>
          <w:rFonts w:ascii="Arial" w:hAnsi="Arial" w:cs="Arial"/>
        </w:rPr>
        <w:lastRenderedPageBreak/>
        <w:t>kadar gula, karena gula alami mengandung sejumlah kalori yang bisa meningkatkan kadar glukosa dalam darah.</w:t>
      </w:r>
    </w:p>
    <w:p w:rsidR="006914BB" w:rsidRDefault="006914BB" w:rsidP="006914BB">
      <w:pPr>
        <w:pStyle w:val="ListParagraph"/>
        <w:numPr>
          <w:ilvl w:val="0"/>
          <w:numId w:val="9"/>
        </w:numPr>
        <w:ind w:left="709" w:hanging="426"/>
        <w:jc w:val="both"/>
        <w:rPr>
          <w:rFonts w:ascii="Arial" w:hAnsi="Arial" w:cs="Arial"/>
        </w:rPr>
      </w:pPr>
      <w:r w:rsidRPr="009C2643">
        <w:rPr>
          <w:rFonts w:ascii="Arial" w:hAnsi="Arial" w:cs="Arial"/>
        </w:rPr>
        <w:t xml:space="preserve">Memenuhi kebutuhan kalori rendah untuk penderita kegemukan. </w:t>
      </w:r>
    </w:p>
    <w:p w:rsidR="006914BB" w:rsidRPr="009C2643" w:rsidRDefault="006914BB" w:rsidP="006914BB">
      <w:pPr>
        <w:pStyle w:val="ListParagraph"/>
        <w:numPr>
          <w:ilvl w:val="0"/>
          <w:numId w:val="9"/>
        </w:numPr>
        <w:ind w:left="709" w:hanging="426"/>
        <w:jc w:val="both"/>
        <w:rPr>
          <w:rFonts w:ascii="Arial" w:hAnsi="Arial" w:cs="Arial"/>
        </w:rPr>
      </w:pPr>
      <w:r>
        <w:rPr>
          <w:rFonts w:ascii="Arial" w:hAnsi="Arial" w:cs="Arial"/>
        </w:rPr>
        <w:t>Penyalut sediaan tablet obat. Penyalutan ini dilakukan untuk meminimalkan efek tidak menyenangkan atau rasa pahit dari bahan aktif obat.</w:t>
      </w:r>
    </w:p>
    <w:p w:rsidR="006914BB" w:rsidRPr="006963AC" w:rsidRDefault="006914BB" w:rsidP="006914BB">
      <w:pPr>
        <w:pStyle w:val="ListParagraph"/>
        <w:numPr>
          <w:ilvl w:val="0"/>
          <w:numId w:val="9"/>
        </w:numPr>
        <w:ind w:left="709" w:hanging="426"/>
        <w:jc w:val="both"/>
        <w:rPr>
          <w:rFonts w:ascii="Arial" w:hAnsi="Arial" w:cs="Arial"/>
        </w:rPr>
      </w:pPr>
      <w:r>
        <w:rPr>
          <w:rFonts w:ascii="Arial" w:hAnsi="Arial" w:cs="Arial"/>
        </w:rPr>
        <w:t>Menghilangkan efek merusak dari gula alami pada gigi. Pemakaian pemanis sintesis  yang memiliki rasa manis yang cukup tinggi hanya dengan pemakaian dalam jumlah sedikit dapat menghindari kerusakan gigi.</w:t>
      </w:r>
    </w:p>
    <w:p w:rsidR="006914BB" w:rsidRDefault="006914BB" w:rsidP="006914BB">
      <w:pPr>
        <w:pStyle w:val="ListParagraph"/>
        <w:numPr>
          <w:ilvl w:val="0"/>
          <w:numId w:val="9"/>
        </w:numPr>
        <w:spacing w:before="240"/>
        <w:ind w:left="709" w:hanging="426"/>
        <w:jc w:val="both"/>
        <w:rPr>
          <w:rFonts w:ascii="Arial" w:hAnsi="Arial" w:cs="Arial"/>
        </w:rPr>
      </w:pPr>
      <w:r>
        <w:rPr>
          <w:rFonts w:ascii="Arial" w:hAnsi="Arial" w:cs="Arial"/>
        </w:rPr>
        <w:t>Mengurangi atau menekan biaya produksi pada produk-produk hasil industri seperti makanan/minuman karena jumlah yang digunakan untuk mempermanis produk sedikit sertaharga per satuan penggunaan cukup murah (Widana, 2014).</w:t>
      </w:r>
    </w:p>
    <w:p w:rsidR="006914BB" w:rsidRPr="00E16455" w:rsidRDefault="006914BB" w:rsidP="006914BB">
      <w:pPr>
        <w:pStyle w:val="ListParagraph"/>
        <w:ind w:left="0"/>
        <w:jc w:val="both"/>
        <w:rPr>
          <w:rFonts w:ascii="Arial" w:hAnsi="Arial" w:cs="Arial"/>
          <w:b/>
          <w:sz w:val="8"/>
        </w:rPr>
      </w:pPr>
    </w:p>
    <w:p w:rsidR="006914BB" w:rsidRPr="00E0602A" w:rsidRDefault="006914BB" w:rsidP="00E16455">
      <w:pPr>
        <w:pStyle w:val="ListParagraph"/>
        <w:numPr>
          <w:ilvl w:val="1"/>
          <w:numId w:val="6"/>
        </w:numPr>
        <w:ind w:left="709" w:hanging="709"/>
        <w:jc w:val="both"/>
        <w:rPr>
          <w:rFonts w:ascii="Arial" w:hAnsi="Arial" w:cs="Arial"/>
          <w:b/>
          <w:sz w:val="24"/>
        </w:rPr>
      </w:pPr>
      <w:r w:rsidRPr="00E0602A">
        <w:rPr>
          <w:rFonts w:ascii="Arial" w:hAnsi="Arial" w:cs="Arial"/>
          <w:b/>
          <w:sz w:val="24"/>
        </w:rPr>
        <w:t>Siklamat</w:t>
      </w:r>
    </w:p>
    <w:p w:rsidR="006914BB" w:rsidRDefault="006914BB" w:rsidP="006914BB">
      <w:pPr>
        <w:pStyle w:val="ListParagraph"/>
        <w:spacing w:after="240"/>
        <w:ind w:left="0"/>
        <w:jc w:val="both"/>
        <w:rPr>
          <w:rFonts w:ascii="Arial" w:hAnsi="Arial" w:cs="Arial"/>
        </w:rPr>
      </w:pPr>
      <w:r w:rsidRPr="00573F27">
        <w:rPr>
          <w:rFonts w:ascii="Arial" w:hAnsi="Arial" w:cs="Arial"/>
        </w:rPr>
        <w:tab/>
        <w:t>Siklamat pertama kali ditemukan oleh Michael Sveda pada tahun 1937</w:t>
      </w:r>
      <w:r>
        <w:rPr>
          <w:rFonts w:ascii="Arial" w:hAnsi="Arial" w:cs="Arial"/>
        </w:rPr>
        <w:t>. Siklamat biasanya tersedia dalam bentuk garam natrium dari asam siklamat dengan rumus molekul C</w:t>
      </w:r>
      <w:r>
        <w:rPr>
          <w:rFonts w:ascii="Arial" w:hAnsi="Arial" w:cs="Arial"/>
          <w:vertAlign w:val="subscript"/>
        </w:rPr>
        <w:t>6</w:t>
      </w:r>
      <w:r>
        <w:rPr>
          <w:rFonts w:ascii="Arial" w:hAnsi="Arial" w:cs="Arial"/>
        </w:rPr>
        <w:t>H</w:t>
      </w:r>
      <w:r>
        <w:rPr>
          <w:rFonts w:ascii="Arial" w:hAnsi="Arial" w:cs="Arial"/>
          <w:vertAlign w:val="subscript"/>
        </w:rPr>
        <w:t>11</w:t>
      </w:r>
      <w:r>
        <w:rPr>
          <w:rFonts w:ascii="Arial" w:hAnsi="Arial" w:cs="Arial"/>
        </w:rPr>
        <w:t>NHSO</w:t>
      </w:r>
      <w:r>
        <w:rPr>
          <w:rFonts w:ascii="Arial" w:hAnsi="Arial" w:cs="Arial"/>
          <w:vertAlign w:val="subscript"/>
        </w:rPr>
        <w:t>3</w:t>
      </w:r>
      <w:r>
        <w:rPr>
          <w:rFonts w:ascii="Arial" w:hAnsi="Arial" w:cs="Arial"/>
        </w:rPr>
        <w:t xml:space="preserve">Na. Dalam perdagangan, siklamat dikenal dengan nama </w:t>
      </w:r>
      <w:r>
        <w:rPr>
          <w:rFonts w:ascii="Arial" w:hAnsi="Arial" w:cs="Arial"/>
          <w:i/>
        </w:rPr>
        <w:t>assurgin, sucaryl, sucrosa.</w:t>
      </w:r>
      <w:r>
        <w:rPr>
          <w:rFonts w:ascii="Arial" w:hAnsi="Arial" w:cs="Arial"/>
        </w:rPr>
        <w:t xml:space="preserve"> Siklamat mudah larut dalam air   dan memiliki rasa manis dengan intensitas kemanisan ±30 kali kemanisan sukrosa. Siklamat bersifat tahan panas, sehingga sering digunakan dalam pangan yang diproses dalam suhu tinggi (Cahyadi, 2008).</w:t>
      </w:r>
    </w:p>
    <w:p w:rsidR="006914BB" w:rsidRPr="00E16455" w:rsidRDefault="006914BB" w:rsidP="006914BB">
      <w:pPr>
        <w:pStyle w:val="ListParagraph"/>
        <w:spacing w:after="240"/>
        <w:ind w:left="0"/>
        <w:jc w:val="both"/>
        <w:rPr>
          <w:rFonts w:ascii="Arial" w:hAnsi="Arial" w:cs="Arial"/>
          <w:sz w:val="8"/>
        </w:rPr>
      </w:pPr>
    </w:p>
    <w:p w:rsidR="006914BB" w:rsidRPr="00E0602A" w:rsidRDefault="006914BB" w:rsidP="006914BB">
      <w:pPr>
        <w:pStyle w:val="ListParagraph"/>
        <w:tabs>
          <w:tab w:val="left" w:pos="709"/>
        </w:tabs>
        <w:spacing w:before="240" w:after="240" w:line="480" w:lineRule="auto"/>
        <w:ind w:left="0"/>
        <w:jc w:val="both"/>
        <w:rPr>
          <w:rFonts w:ascii="Arial" w:hAnsi="Arial" w:cs="Arial"/>
          <w:b/>
          <w:sz w:val="24"/>
        </w:rPr>
      </w:pPr>
      <w:r>
        <w:rPr>
          <w:rFonts w:ascii="Arial" w:hAnsi="Arial" w:cs="Arial"/>
          <w:b/>
          <w:sz w:val="24"/>
        </w:rPr>
        <w:t>2.5</w:t>
      </w:r>
      <w:r w:rsidRPr="00E0602A">
        <w:rPr>
          <w:rFonts w:ascii="Arial" w:hAnsi="Arial" w:cs="Arial"/>
          <w:b/>
          <w:sz w:val="24"/>
        </w:rPr>
        <w:t xml:space="preserve">.1 </w:t>
      </w:r>
      <w:r w:rsidRPr="00E0602A">
        <w:rPr>
          <w:rFonts w:ascii="Arial" w:hAnsi="Arial" w:cs="Arial"/>
          <w:b/>
          <w:sz w:val="24"/>
        </w:rPr>
        <w:tab/>
        <w:t>Tinjauan Kimia</w:t>
      </w:r>
    </w:p>
    <w:p w:rsidR="006914BB" w:rsidRDefault="006914BB" w:rsidP="006914BB">
      <w:pPr>
        <w:pStyle w:val="ListParagraph"/>
        <w:spacing w:before="240"/>
        <w:ind w:left="0"/>
        <w:jc w:val="both"/>
        <w:rPr>
          <w:rFonts w:ascii="Arial" w:hAnsi="Arial" w:cs="Arial"/>
        </w:rPr>
      </w:pPr>
      <w:r>
        <w:rPr>
          <w:rFonts w:ascii="Arial" w:hAnsi="Arial" w:cs="Arial"/>
          <w:b/>
        </w:rPr>
        <w:tab/>
      </w:r>
      <w:r w:rsidRPr="00F657E1">
        <w:rPr>
          <w:rFonts w:ascii="Arial" w:hAnsi="Arial" w:cs="Arial"/>
        </w:rPr>
        <w:t xml:space="preserve">Menurut </w:t>
      </w:r>
      <w:r>
        <w:rPr>
          <w:rFonts w:ascii="Arial" w:hAnsi="Arial" w:cs="Arial"/>
        </w:rPr>
        <w:t>Farmakope Indonesia Edisi III, Natrium siklamat mengandung tidak kurang dari 98,0% dan tidak lebih dari 101,0% C</w:t>
      </w:r>
      <w:r>
        <w:rPr>
          <w:rFonts w:ascii="Arial" w:hAnsi="Arial" w:cs="Arial"/>
          <w:vertAlign w:val="subscript"/>
        </w:rPr>
        <w:t>6</w:t>
      </w:r>
      <w:r>
        <w:rPr>
          <w:rFonts w:ascii="Arial" w:hAnsi="Arial" w:cs="Arial"/>
        </w:rPr>
        <w:t>H</w:t>
      </w:r>
      <w:r>
        <w:rPr>
          <w:rFonts w:ascii="Arial" w:hAnsi="Arial" w:cs="Arial"/>
          <w:vertAlign w:val="subscript"/>
        </w:rPr>
        <w:t>12</w:t>
      </w:r>
      <w:r>
        <w:rPr>
          <w:rFonts w:ascii="Arial" w:hAnsi="Arial" w:cs="Arial"/>
        </w:rPr>
        <w:t>NNaO</w:t>
      </w:r>
      <w:r>
        <w:rPr>
          <w:rFonts w:ascii="Arial" w:hAnsi="Arial" w:cs="Arial"/>
          <w:vertAlign w:val="subscript"/>
        </w:rPr>
        <w:t>3</w:t>
      </w:r>
      <w:r>
        <w:rPr>
          <w:rFonts w:ascii="Arial" w:hAnsi="Arial" w:cs="Arial"/>
        </w:rPr>
        <w:t>S, dihitung terhadap zat yang telah dikeringkan. Natrium siklamat memiliki nama kimia Natrium Sikloheksisulfamat, dengan rumus kimia: C</w:t>
      </w:r>
      <w:r>
        <w:rPr>
          <w:rFonts w:ascii="Arial" w:hAnsi="Arial" w:cs="Arial"/>
          <w:vertAlign w:val="subscript"/>
        </w:rPr>
        <w:t>6</w:t>
      </w:r>
      <w:r>
        <w:rPr>
          <w:rFonts w:ascii="Arial" w:hAnsi="Arial" w:cs="Arial"/>
        </w:rPr>
        <w:t>H</w:t>
      </w:r>
      <w:r>
        <w:rPr>
          <w:rFonts w:ascii="Arial" w:hAnsi="Arial" w:cs="Arial"/>
          <w:vertAlign w:val="subscript"/>
        </w:rPr>
        <w:t>12</w:t>
      </w:r>
      <w:r>
        <w:rPr>
          <w:rFonts w:ascii="Arial" w:hAnsi="Arial" w:cs="Arial"/>
        </w:rPr>
        <w:t>NNaO</w:t>
      </w:r>
      <w:r>
        <w:rPr>
          <w:rFonts w:ascii="Arial" w:hAnsi="Arial" w:cs="Arial"/>
          <w:vertAlign w:val="subscript"/>
        </w:rPr>
        <w:t>3</w:t>
      </w:r>
      <w:r>
        <w:rPr>
          <w:rFonts w:ascii="Arial" w:hAnsi="Arial" w:cs="Arial"/>
        </w:rPr>
        <w:t xml:space="preserve">S, pemerian: Hablur atau serbuk hablur; putih; tidak berbau atau hampir tidak berbau; rasa agak manis walaupun dalam larutan encer. Natrium siklamat larut dalam 5 bagian air, dalam 250 bagian etanol (95%) P dan dalam 25 bagian </w:t>
      </w:r>
      <w:r w:rsidRPr="00E24D1A">
        <w:rPr>
          <w:rFonts w:ascii="Arial" w:hAnsi="Arial" w:cs="Arial"/>
          <w:i/>
        </w:rPr>
        <w:t>Propilenglikol P</w:t>
      </w:r>
      <w:r>
        <w:rPr>
          <w:rFonts w:ascii="Arial" w:hAnsi="Arial" w:cs="Arial"/>
        </w:rPr>
        <w:t xml:space="preserve">; praktis tidak larut dalam </w:t>
      </w:r>
      <w:r w:rsidRPr="00E24D1A">
        <w:rPr>
          <w:rFonts w:ascii="Arial" w:hAnsi="Arial" w:cs="Arial"/>
          <w:i/>
        </w:rPr>
        <w:t>kloroform P</w:t>
      </w:r>
      <w:r>
        <w:rPr>
          <w:rFonts w:ascii="Arial" w:hAnsi="Arial" w:cs="Arial"/>
        </w:rPr>
        <w:t xml:space="preserve"> dan dalam </w:t>
      </w:r>
      <w:r w:rsidRPr="00E24D1A">
        <w:rPr>
          <w:rFonts w:ascii="Arial" w:hAnsi="Arial" w:cs="Arial"/>
          <w:i/>
        </w:rPr>
        <w:t>eter P</w:t>
      </w:r>
      <w:r>
        <w:rPr>
          <w:rFonts w:ascii="Arial" w:hAnsi="Arial" w:cs="Arial"/>
          <w:i/>
        </w:rPr>
        <w:t>.</w:t>
      </w:r>
      <w:r>
        <w:rPr>
          <w:rFonts w:ascii="Arial" w:hAnsi="Arial" w:cs="Arial"/>
        </w:rPr>
        <w:t>dan penggunaan sebagai Zat tambahan.</w:t>
      </w:r>
    </w:p>
    <w:p w:rsidR="006914BB" w:rsidRDefault="006914BB" w:rsidP="006914BB">
      <w:pPr>
        <w:pStyle w:val="ListParagraph"/>
        <w:tabs>
          <w:tab w:val="left" w:pos="709"/>
        </w:tabs>
        <w:spacing w:before="240" w:line="480" w:lineRule="auto"/>
        <w:ind w:left="0"/>
        <w:jc w:val="both"/>
        <w:rPr>
          <w:rFonts w:ascii="Arial" w:hAnsi="Arial" w:cs="Arial"/>
        </w:rPr>
      </w:pPr>
      <w:r>
        <w:rPr>
          <w:rFonts w:ascii="Arial" w:hAnsi="Arial" w:cs="Arial"/>
        </w:rPr>
        <w:lastRenderedPageBreak/>
        <w:t xml:space="preserve">   </w:t>
      </w:r>
      <w:r>
        <w:rPr>
          <w:rFonts w:ascii="Arial" w:hAnsi="Arial" w:cs="Arial"/>
        </w:rPr>
        <w:tab/>
        <w:t>Adapun rumus bangun siklamat dapat dilihat pada gambar 2.5.1</w:t>
      </w:r>
    </w:p>
    <w:p w:rsidR="006914BB" w:rsidRDefault="00907929" w:rsidP="006914BB">
      <w:pPr>
        <w:pStyle w:val="ListParagraph"/>
        <w:ind w:left="0"/>
        <w:jc w:val="center"/>
        <w:rPr>
          <w:rFonts w:ascii="Arial" w:hAnsi="Arial" w:cs="Arial"/>
        </w:rPr>
      </w:pPr>
      <w:r w:rsidRPr="00907929">
        <w:rPr>
          <w:noProof/>
          <w:lang w:eastAsia="id-ID"/>
        </w:rPr>
        <w:pict>
          <v:group id="_x0000_s1026" style="position:absolute;left:0;text-align:left;margin-left:170.85pt;margin-top:13.95pt;width:50.25pt;height:66.75pt;z-index:251660288" coordorigin="5575,4062" coordsize="1164,1533">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7" type="#_x0000_t9" style="position:absolute;left:5575;top:4579;width:1164;height:1016;rotation:1854022fd"/>
            <v:shapetype id="_x0000_t32" coordsize="21600,21600" o:spt="32" o:oned="t" path="m,l21600,21600e" filled="f">
              <v:path arrowok="t" fillok="f" o:connecttype="none"/>
              <o:lock v:ext="edit" shapetype="t"/>
            </v:shapetype>
            <v:shape id="_x0000_s1028" type="#_x0000_t32" style="position:absolute;left:6140;top:4062;width:1;height:459" o:connectortype="straight"/>
          </v:group>
        </w:pict>
      </w:r>
      <w:r w:rsidR="006914BB">
        <w:rPr>
          <w:rFonts w:ascii="Arial" w:hAnsi="Arial" w:cs="Arial"/>
        </w:rPr>
        <w:tab/>
        <w:t>NHSO</w:t>
      </w:r>
      <w:r w:rsidR="006914BB">
        <w:rPr>
          <w:rFonts w:ascii="Arial" w:hAnsi="Arial" w:cs="Arial"/>
          <w:vertAlign w:val="subscript"/>
        </w:rPr>
        <w:t>3</w:t>
      </w:r>
      <w:r w:rsidR="006914BB">
        <w:rPr>
          <w:rFonts w:ascii="Arial" w:hAnsi="Arial" w:cs="Arial"/>
        </w:rPr>
        <w:t>Na</w:t>
      </w:r>
    </w:p>
    <w:p w:rsidR="006914BB" w:rsidRPr="00587DED" w:rsidRDefault="00907929" w:rsidP="006914BB">
      <w:pPr>
        <w:pStyle w:val="ListParagraph"/>
        <w:ind w:left="0"/>
        <w:jc w:val="center"/>
        <w:rPr>
          <w:rFonts w:ascii="Arial" w:hAnsi="Arial" w:cs="Aria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p>
    <w:p w:rsidR="006914BB" w:rsidRDefault="006914BB" w:rsidP="006914BB">
      <w:pPr>
        <w:pStyle w:val="ListParagraph"/>
        <w:ind w:left="0"/>
        <w:jc w:val="both"/>
      </w:pPr>
    </w:p>
    <w:p w:rsidR="006914BB" w:rsidRDefault="006914BB" w:rsidP="006914BB">
      <w:pPr>
        <w:pStyle w:val="ListParagraph"/>
        <w:spacing w:before="240" w:after="240" w:line="480" w:lineRule="auto"/>
        <w:ind w:left="0"/>
        <w:jc w:val="both"/>
        <w:rPr>
          <w:rFonts w:ascii="Arial" w:hAnsi="Arial" w:cs="Arial"/>
          <w:b/>
        </w:rPr>
      </w:pPr>
    </w:p>
    <w:p w:rsidR="006914BB" w:rsidRDefault="006914BB" w:rsidP="006914BB">
      <w:pPr>
        <w:pStyle w:val="ListParagraph"/>
        <w:tabs>
          <w:tab w:val="left" w:pos="2790"/>
        </w:tabs>
        <w:spacing w:before="240" w:after="240" w:line="480" w:lineRule="auto"/>
        <w:ind w:left="0"/>
        <w:jc w:val="center"/>
        <w:rPr>
          <w:rFonts w:ascii="Arial" w:hAnsi="Arial" w:cs="Arial"/>
        </w:rPr>
      </w:pPr>
      <w:r w:rsidRPr="006B1CC7">
        <w:rPr>
          <w:rFonts w:ascii="Arial" w:hAnsi="Arial" w:cs="Arial"/>
        </w:rPr>
        <w:t>Gamba</w:t>
      </w:r>
      <w:r>
        <w:rPr>
          <w:rFonts w:ascii="Arial" w:hAnsi="Arial" w:cs="Arial"/>
        </w:rPr>
        <w:t>r 2.5.1 Rumus Bangun Na. Siklamat</w:t>
      </w:r>
      <w:r>
        <w:rPr>
          <w:rFonts w:ascii="Arial" w:hAnsi="Arial" w:cs="Arial"/>
        </w:rPr>
        <w:tab/>
      </w:r>
    </w:p>
    <w:p w:rsidR="006914BB" w:rsidRPr="00E0602A" w:rsidRDefault="006914BB" w:rsidP="006914BB">
      <w:pPr>
        <w:pStyle w:val="ListParagraph"/>
        <w:tabs>
          <w:tab w:val="left" w:pos="709"/>
        </w:tabs>
        <w:spacing w:before="240" w:line="480" w:lineRule="auto"/>
        <w:ind w:left="0"/>
        <w:jc w:val="both"/>
        <w:rPr>
          <w:rFonts w:ascii="Arial" w:hAnsi="Arial" w:cs="Arial"/>
          <w:b/>
          <w:sz w:val="24"/>
        </w:rPr>
      </w:pPr>
      <w:r>
        <w:rPr>
          <w:rFonts w:ascii="Arial" w:hAnsi="Arial" w:cs="Arial"/>
          <w:b/>
          <w:sz w:val="24"/>
        </w:rPr>
        <w:t>2.5</w:t>
      </w:r>
      <w:r w:rsidRPr="00E0602A">
        <w:rPr>
          <w:rFonts w:ascii="Arial" w:hAnsi="Arial" w:cs="Arial"/>
          <w:b/>
          <w:sz w:val="24"/>
        </w:rPr>
        <w:t xml:space="preserve">.2 </w:t>
      </w:r>
      <w:r w:rsidRPr="00E0602A">
        <w:rPr>
          <w:rFonts w:ascii="Arial" w:hAnsi="Arial" w:cs="Arial"/>
          <w:b/>
          <w:sz w:val="24"/>
        </w:rPr>
        <w:tab/>
        <w:t>Dampak Penggunaan Siklamat Terhadap Kesehatan</w:t>
      </w:r>
    </w:p>
    <w:p w:rsidR="006914BB" w:rsidRDefault="006914BB" w:rsidP="006914BB">
      <w:pPr>
        <w:pStyle w:val="ListParagraph"/>
        <w:spacing w:before="240" w:after="240"/>
        <w:ind w:left="0"/>
        <w:jc w:val="both"/>
        <w:rPr>
          <w:rFonts w:ascii="Arial" w:hAnsi="Arial" w:cs="Arial"/>
        </w:rPr>
      </w:pPr>
      <w:r>
        <w:rPr>
          <w:rFonts w:ascii="Arial" w:hAnsi="Arial" w:cs="Arial"/>
        </w:rPr>
        <w:tab/>
        <w:t xml:space="preserve">Hasil penelitian dari tikus yang diberikan siklamat dapat menimbulkan kanker kantong kemih. Hasil metabolisme siklamat yaitu sikloheksamin bersifat karsinogenik. Oleh karena itu, eksresinya melalui urine dapat merangsang pertumbuhan tumor. Penelitian yang lebih baru menunjukkan bahwa siklamat dapat menyebabkan atropi, yaitu terjadinya pengecilan testikular dan kerusakan kromosom. Penelitian yang dilakukan oleh para ahli </w:t>
      </w:r>
      <w:r w:rsidRPr="00F929E3">
        <w:rPr>
          <w:rFonts w:ascii="Arial" w:hAnsi="Arial" w:cs="Arial"/>
          <w:i/>
        </w:rPr>
        <w:t>Academy od Science</w:t>
      </w:r>
      <w:r>
        <w:rPr>
          <w:rFonts w:ascii="Arial" w:hAnsi="Arial" w:cs="Arial"/>
        </w:rPr>
        <w:t xml:space="preserve"> pada tahun 1985 melaporkan bahwa siklamat maupun turunannya (sikloheksamin) tidak bersifat karsinogenik, tetapi diduga sebagai tumor promotor (Cahyadi, 2008).</w:t>
      </w:r>
    </w:p>
    <w:p w:rsidR="006914BB" w:rsidRPr="00090F9F" w:rsidRDefault="006914BB" w:rsidP="006914BB">
      <w:pPr>
        <w:pStyle w:val="ListParagraph"/>
        <w:spacing w:before="240" w:after="240"/>
        <w:ind w:left="0"/>
        <w:jc w:val="both"/>
        <w:rPr>
          <w:rFonts w:ascii="Arial" w:hAnsi="Arial" w:cs="Arial"/>
          <w:sz w:val="16"/>
        </w:rPr>
      </w:pPr>
    </w:p>
    <w:p w:rsidR="006914BB" w:rsidRPr="00777835" w:rsidRDefault="006914BB" w:rsidP="006914BB">
      <w:pPr>
        <w:pStyle w:val="ListParagraph"/>
        <w:numPr>
          <w:ilvl w:val="2"/>
          <w:numId w:val="20"/>
        </w:numPr>
        <w:tabs>
          <w:tab w:val="left" w:pos="851"/>
        </w:tabs>
        <w:spacing w:line="480" w:lineRule="auto"/>
        <w:ind w:left="0" w:firstLine="0"/>
        <w:jc w:val="both"/>
        <w:rPr>
          <w:rFonts w:ascii="Arial" w:hAnsi="Arial" w:cs="Arial"/>
          <w:b/>
          <w:sz w:val="24"/>
        </w:rPr>
      </w:pPr>
      <w:r w:rsidRPr="00777835">
        <w:rPr>
          <w:rFonts w:ascii="Arial" w:hAnsi="Arial" w:cs="Arial"/>
          <w:b/>
          <w:sz w:val="24"/>
        </w:rPr>
        <w:t>Identifikasi Siklamat</w:t>
      </w:r>
    </w:p>
    <w:p w:rsidR="006914BB" w:rsidRPr="002D2ED7" w:rsidRDefault="006914BB" w:rsidP="006914BB">
      <w:pPr>
        <w:spacing w:line="480" w:lineRule="auto"/>
        <w:jc w:val="both"/>
        <w:rPr>
          <w:rFonts w:ascii="Arial" w:hAnsi="Arial" w:cs="Arial"/>
          <w:b/>
        </w:rPr>
      </w:pPr>
      <w:r>
        <w:rPr>
          <w:rFonts w:ascii="Arial" w:hAnsi="Arial" w:cs="Arial"/>
          <w:b/>
          <w:sz w:val="24"/>
        </w:rPr>
        <w:t>2.5</w:t>
      </w:r>
      <w:r w:rsidRPr="00E0602A">
        <w:rPr>
          <w:rFonts w:ascii="Arial" w:hAnsi="Arial" w:cs="Arial"/>
          <w:b/>
          <w:sz w:val="24"/>
        </w:rPr>
        <w:t xml:space="preserve">.3.1 Metode analisis kualitatif </w:t>
      </w:r>
    </w:p>
    <w:p w:rsidR="006914BB" w:rsidRPr="007B31A2" w:rsidRDefault="006914BB" w:rsidP="006914BB">
      <w:pPr>
        <w:pStyle w:val="ListParagraph"/>
        <w:ind w:left="0" w:firstLine="851"/>
        <w:jc w:val="both"/>
        <w:rPr>
          <w:rFonts w:ascii="Arial" w:hAnsi="Arial" w:cs="Arial"/>
          <w:sz w:val="20"/>
        </w:rPr>
      </w:pPr>
      <w:r>
        <w:rPr>
          <w:rFonts w:ascii="Arial" w:hAnsi="Arial" w:cs="Arial"/>
        </w:rPr>
        <w:t xml:space="preserve">Dengan metode pengendapan </w:t>
      </w:r>
      <w:r w:rsidRPr="007B31A2">
        <w:rPr>
          <w:rFonts w:ascii="Arial" w:hAnsi="Arial" w:cs="Arial"/>
        </w:rPr>
        <w:t>(SNI 01-2893-1992)</w:t>
      </w:r>
    </w:p>
    <w:p w:rsidR="006914BB" w:rsidRDefault="006914BB" w:rsidP="006914BB">
      <w:pPr>
        <w:pStyle w:val="ListParagraph"/>
        <w:spacing w:before="240"/>
        <w:ind w:left="0" w:firstLine="851"/>
        <w:jc w:val="both"/>
        <w:rPr>
          <w:rFonts w:ascii="Arial" w:hAnsi="Arial" w:cs="Arial"/>
        </w:rPr>
      </w:pPr>
      <w:r>
        <w:rPr>
          <w:rFonts w:ascii="Arial" w:hAnsi="Arial" w:cs="Arial"/>
        </w:rPr>
        <w:t>Tambahkan 10 ml HCL 10% ke dalam hasil saringan contoh, dan tambahkan pula 10 ml BaCl</w:t>
      </w:r>
      <w:r>
        <w:rPr>
          <w:rFonts w:ascii="Arial" w:hAnsi="Arial" w:cs="Arial"/>
          <w:vertAlign w:val="subscript"/>
        </w:rPr>
        <w:t>2</w:t>
      </w:r>
      <w:r>
        <w:rPr>
          <w:rFonts w:ascii="Arial" w:hAnsi="Arial" w:cs="Arial"/>
        </w:rPr>
        <w:t xml:space="preserve"> 10%.  Biarkan selama 30 menit, disaring dengan kertas whatman No. 42, lalu tambahkan 10 ml NaNO</w:t>
      </w:r>
      <w:r>
        <w:rPr>
          <w:rFonts w:ascii="Arial" w:hAnsi="Arial" w:cs="Arial"/>
          <w:vertAlign w:val="subscript"/>
        </w:rPr>
        <w:t xml:space="preserve">2 </w:t>
      </w:r>
      <w:r>
        <w:rPr>
          <w:rFonts w:ascii="Arial" w:hAnsi="Arial" w:cs="Arial"/>
        </w:rPr>
        <w:t>10%, kemudian dipanaskan diatas penangas air. Bila timbul endapan putih dari BaSO</w:t>
      </w:r>
      <w:r>
        <w:rPr>
          <w:rFonts w:ascii="Arial" w:hAnsi="Arial" w:cs="Arial"/>
          <w:vertAlign w:val="subscript"/>
        </w:rPr>
        <w:t xml:space="preserve">4 </w:t>
      </w:r>
      <w:r>
        <w:rPr>
          <w:rFonts w:ascii="Arial" w:hAnsi="Arial" w:cs="Arial"/>
        </w:rPr>
        <w:t>berarti sampel mengandung siklamat.</w:t>
      </w:r>
    </w:p>
    <w:p w:rsidR="006914BB" w:rsidRDefault="006914BB" w:rsidP="006914BB">
      <w:pPr>
        <w:pStyle w:val="ListParagraph"/>
        <w:spacing w:before="240"/>
        <w:ind w:left="0" w:firstLine="851"/>
        <w:jc w:val="both"/>
        <w:rPr>
          <w:rFonts w:ascii="Arial" w:hAnsi="Arial" w:cs="Arial"/>
        </w:rPr>
      </w:pPr>
      <w:r>
        <w:rPr>
          <w:rFonts w:ascii="Arial" w:hAnsi="Arial" w:cs="Arial"/>
        </w:rPr>
        <w:t>Pengendapan dilakukan dengan cara menambahkan Barium Klorida dalam suasana asam kemudian ditambahkan Natrium Nitrat sehingga akan terbentuk endapan Barium Sulfat. Ketika ikatan sulfat telah diputus maka ion Ba</w:t>
      </w:r>
      <w:r>
        <w:rPr>
          <w:rFonts w:ascii="Arial" w:hAnsi="Arial" w:cs="Arial"/>
          <w:vertAlign w:val="superscript"/>
        </w:rPr>
        <w:t>2+</w:t>
      </w:r>
      <w:r>
        <w:rPr>
          <w:rFonts w:ascii="Arial" w:hAnsi="Arial" w:cs="Arial"/>
        </w:rPr>
        <w:t xml:space="preserve"> akan bereaksi dengan ion sulfat dan menghasilkan endapan Barium Sulfat (BaSO</w:t>
      </w:r>
      <w:r>
        <w:rPr>
          <w:rFonts w:ascii="Arial" w:hAnsi="Arial" w:cs="Arial"/>
          <w:vertAlign w:val="subscript"/>
        </w:rPr>
        <w:t>4</w:t>
      </w:r>
      <w:r>
        <w:rPr>
          <w:rFonts w:ascii="Arial" w:hAnsi="Arial" w:cs="Arial"/>
        </w:rPr>
        <w:t>).</w:t>
      </w:r>
    </w:p>
    <w:p w:rsidR="006914BB" w:rsidRDefault="006914BB" w:rsidP="006914BB">
      <w:pPr>
        <w:pStyle w:val="ListParagraph"/>
        <w:spacing w:before="240"/>
        <w:ind w:left="0" w:firstLine="426"/>
        <w:jc w:val="both"/>
        <w:rPr>
          <w:rFonts w:ascii="Arial" w:hAnsi="Arial" w:cs="Arial"/>
        </w:rPr>
      </w:pPr>
      <w:r>
        <w:rPr>
          <w:rFonts w:ascii="Arial" w:hAnsi="Arial" w:cs="Arial"/>
          <w:noProof/>
          <w:lang w:eastAsia="id-ID"/>
        </w:rPr>
        <w:lastRenderedPageBreak/>
        <w:drawing>
          <wp:anchor distT="0" distB="0" distL="114300" distR="114300" simplePos="0" relativeHeight="251665408" behindDoc="0" locked="0" layoutInCell="1" allowOverlap="1">
            <wp:simplePos x="0" y="0"/>
            <wp:positionH relativeFrom="column">
              <wp:posOffset>-13716</wp:posOffset>
            </wp:positionH>
            <wp:positionV relativeFrom="paragraph">
              <wp:posOffset>30175</wp:posOffset>
            </wp:positionV>
            <wp:extent cx="1422703" cy="724205"/>
            <wp:effectExtent l="19050" t="0" r="6047" b="0"/>
            <wp:wrapNone/>
            <wp:docPr id="1" name="Picture 15" descr="D:\360px-sodium_cyclama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60px-sodium_cyclamate-svg.png"/>
                    <pic:cNvPicPr>
                      <a:picLocks noChangeAspect="1" noChangeArrowheads="1"/>
                    </pic:cNvPicPr>
                  </pic:nvPicPr>
                  <pic:blipFill>
                    <a:blip r:embed="rId21"/>
                    <a:srcRect/>
                    <a:stretch>
                      <a:fillRect/>
                    </a:stretch>
                  </pic:blipFill>
                  <pic:spPr bwMode="auto">
                    <a:xfrm>
                      <a:off x="0" y="0"/>
                      <a:ext cx="1422104" cy="723900"/>
                    </a:xfrm>
                    <a:prstGeom prst="rect">
                      <a:avLst/>
                    </a:prstGeom>
                    <a:noFill/>
                    <a:ln w="9525">
                      <a:noFill/>
                      <a:miter lim="800000"/>
                      <a:headEnd/>
                      <a:tailEnd/>
                    </a:ln>
                  </pic:spPr>
                </pic:pic>
              </a:graphicData>
            </a:graphic>
          </wp:anchor>
        </w:drawing>
      </w:r>
    </w:p>
    <w:p w:rsidR="006914BB" w:rsidRDefault="00907929" w:rsidP="006914BB">
      <w:pPr>
        <w:pStyle w:val="ListParagraph"/>
        <w:spacing w:before="240"/>
        <w:ind w:left="0" w:firstLine="426"/>
        <w:jc w:val="both"/>
        <w:rPr>
          <w:rFonts w:ascii="Arial" w:hAnsi="Arial" w:cs="Arial"/>
        </w:rPr>
      </w:pPr>
      <w:r>
        <w:rPr>
          <w:rFonts w:ascii="Arial" w:hAnsi="Arial" w:cs="Arial"/>
          <w:noProof/>
          <w:lang w:eastAsia="id-ID"/>
        </w:rPr>
        <w:pict>
          <v:shape id="_x0000_s1029" type="#_x0000_t9" style="position:absolute;left:0;text-align:left;margin-left:217.6pt;margin-top:3.65pt;width:46.4pt;height:39.85pt;rotation:7888427fd;z-index:251661312"/>
        </w:pict>
      </w:r>
    </w:p>
    <w:p w:rsidR="006914BB" w:rsidRPr="0068388B" w:rsidRDefault="00907929" w:rsidP="006914BB">
      <w:pPr>
        <w:pStyle w:val="ListParagraph"/>
        <w:tabs>
          <w:tab w:val="left" w:pos="2410"/>
          <w:tab w:val="left" w:pos="5670"/>
        </w:tabs>
        <w:spacing w:before="240"/>
        <w:ind w:left="0" w:firstLine="426"/>
        <w:jc w:val="both"/>
        <w:rPr>
          <w:rFonts w:ascii="Arial" w:hAnsi="Arial" w:cs="Arial"/>
        </w:rPr>
      </w:pPr>
      <w:r>
        <w:rPr>
          <w:rFonts w:ascii="Arial" w:hAnsi="Arial" w:cs="Arial"/>
          <w:noProof/>
          <w:lang w:eastAsia="id-ID"/>
        </w:rPr>
        <w:pict>
          <v:shape id="_x0000_s1030" type="#_x0000_t32" style="position:absolute;left:0;text-align:left;margin-left:264.15pt;margin-top:4.75pt;width:16.85pt;height:.05pt;flip:x;z-index:251662336" o:connectortype="straight"/>
        </w:pict>
      </w:r>
      <w:r>
        <w:rPr>
          <w:rFonts w:ascii="Arial" w:hAnsi="Arial" w:cs="Arial"/>
          <w:noProof/>
          <w:lang w:eastAsia="id-ID"/>
        </w:rPr>
        <w:pict>
          <v:shape id="_x0000_s1031" type="#_x0000_t32" style="position:absolute;left:0;text-align:left;margin-left:189.3pt;margin-top:5.4pt;width:27pt;height:0;z-index:251663360" o:connectortype="straight">
            <v:stroke endarrow="block"/>
          </v:shape>
        </w:pict>
      </w:r>
      <w:r w:rsidR="006914BB">
        <w:rPr>
          <w:rFonts w:ascii="Arial" w:hAnsi="Arial" w:cs="Arial"/>
        </w:rPr>
        <w:tab/>
        <w:t>+ Ba</w:t>
      </w:r>
      <w:r w:rsidR="006914BB">
        <w:rPr>
          <w:rFonts w:ascii="Arial" w:hAnsi="Arial" w:cs="Arial"/>
          <w:vertAlign w:val="superscript"/>
        </w:rPr>
        <w:t>2+</w:t>
      </w:r>
      <w:r w:rsidR="006914BB">
        <w:rPr>
          <w:rFonts w:ascii="Arial" w:hAnsi="Arial" w:cs="Arial"/>
        </w:rPr>
        <w:t xml:space="preserve"> + NO</w:t>
      </w:r>
      <w:r w:rsidR="006914BB">
        <w:rPr>
          <w:rFonts w:ascii="Arial" w:hAnsi="Arial" w:cs="Arial"/>
          <w:vertAlign w:val="superscript"/>
        </w:rPr>
        <w:t>2-</w:t>
      </w:r>
      <w:r w:rsidR="006914BB">
        <w:rPr>
          <w:rFonts w:ascii="Arial" w:hAnsi="Arial" w:cs="Arial"/>
          <w:vertAlign w:val="superscript"/>
        </w:rPr>
        <w:tab/>
      </w:r>
      <w:r w:rsidR="006914BB">
        <w:rPr>
          <w:rFonts w:ascii="Arial" w:hAnsi="Arial" w:cs="Arial"/>
        </w:rPr>
        <w:t>NaO + (BaSO</w:t>
      </w:r>
      <w:r w:rsidR="006914BB">
        <w:rPr>
          <w:rFonts w:ascii="Arial" w:hAnsi="Arial" w:cs="Arial"/>
          <w:vertAlign w:val="subscript"/>
        </w:rPr>
        <w:t>4</w:t>
      </w:r>
      <w:r w:rsidR="006914BB">
        <w:rPr>
          <w:rFonts w:ascii="Arial" w:hAnsi="Arial" w:cs="Arial"/>
        </w:rPr>
        <w:t>) + N</w:t>
      </w:r>
      <w:r w:rsidR="006914BB">
        <w:rPr>
          <w:rFonts w:ascii="Arial" w:hAnsi="Arial" w:cs="Arial"/>
          <w:vertAlign w:val="subscript"/>
        </w:rPr>
        <w:t>2(g)</w:t>
      </w:r>
    </w:p>
    <w:p w:rsidR="006914BB" w:rsidRDefault="006914BB" w:rsidP="006914BB">
      <w:pPr>
        <w:pStyle w:val="ListParagraph"/>
        <w:spacing w:before="240"/>
        <w:ind w:left="0" w:firstLine="426"/>
        <w:jc w:val="both"/>
      </w:pPr>
    </w:p>
    <w:p w:rsidR="006914BB" w:rsidRPr="00681F30" w:rsidRDefault="006914BB" w:rsidP="006914BB">
      <w:pPr>
        <w:pStyle w:val="ListParagraph"/>
        <w:spacing w:before="240" w:after="240" w:line="600" w:lineRule="auto"/>
        <w:ind w:left="0"/>
        <w:jc w:val="center"/>
        <w:rPr>
          <w:rFonts w:ascii="Arial" w:hAnsi="Arial" w:cs="Arial"/>
        </w:rPr>
      </w:pPr>
      <w:r>
        <w:rPr>
          <w:rFonts w:ascii="Arial" w:hAnsi="Arial" w:cs="Arial"/>
        </w:rPr>
        <w:t>Gambar 2.5.3.1 Reaksi Pembentukan Endapan Barium Sulfat</w:t>
      </w:r>
    </w:p>
    <w:p w:rsidR="006914BB" w:rsidRDefault="006914BB" w:rsidP="006914BB">
      <w:pPr>
        <w:pStyle w:val="ListParagraph"/>
        <w:numPr>
          <w:ilvl w:val="3"/>
          <w:numId w:val="21"/>
        </w:numPr>
        <w:spacing w:before="240" w:after="240" w:line="480" w:lineRule="auto"/>
        <w:ind w:left="851" w:hanging="851"/>
        <w:jc w:val="both"/>
        <w:rPr>
          <w:rFonts w:ascii="Arial" w:hAnsi="Arial" w:cs="Arial"/>
          <w:b/>
          <w:sz w:val="24"/>
        </w:rPr>
      </w:pPr>
      <w:r w:rsidRPr="00777835">
        <w:rPr>
          <w:rFonts w:ascii="Arial" w:hAnsi="Arial" w:cs="Arial"/>
          <w:b/>
          <w:sz w:val="24"/>
        </w:rPr>
        <w:t xml:space="preserve">Metode </w:t>
      </w:r>
      <w:r>
        <w:rPr>
          <w:rFonts w:ascii="Arial" w:hAnsi="Arial" w:cs="Arial"/>
          <w:b/>
          <w:sz w:val="24"/>
        </w:rPr>
        <w:t>analisis kuantitatif</w:t>
      </w:r>
    </w:p>
    <w:p w:rsidR="006914BB" w:rsidRPr="00777835" w:rsidRDefault="006914BB" w:rsidP="006914BB">
      <w:pPr>
        <w:pStyle w:val="ListParagraph"/>
        <w:spacing w:before="240" w:after="240" w:line="480" w:lineRule="auto"/>
        <w:ind w:left="851"/>
        <w:jc w:val="both"/>
        <w:rPr>
          <w:rFonts w:ascii="Arial" w:hAnsi="Arial" w:cs="Arial"/>
          <w:b/>
          <w:sz w:val="24"/>
        </w:rPr>
      </w:pPr>
      <w:r>
        <w:rPr>
          <w:rFonts w:ascii="Arial" w:hAnsi="Arial" w:cs="Arial"/>
          <w:b/>
          <w:sz w:val="24"/>
        </w:rPr>
        <w:t xml:space="preserve">Metode </w:t>
      </w:r>
      <w:r w:rsidRPr="00777835">
        <w:rPr>
          <w:rFonts w:ascii="Arial" w:hAnsi="Arial" w:cs="Arial"/>
          <w:b/>
          <w:sz w:val="24"/>
        </w:rPr>
        <w:t>Gravimetri (Kimia Farmasi Analisis)</w:t>
      </w:r>
    </w:p>
    <w:p w:rsidR="006914BB" w:rsidRDefault="006914BB" w:rsidP="006914BB">
      <w:pPr>
        <w:pStyle w:val="ListParagraph"/>
        <w:spacing w:before="240" w:after="240"/>
        <w:ind w:left="0" w:firstLine="851"/>
        <w:jc w:val="both"/>
        <w:rPr>
          <w:rFonts w:ascii="Arial" w:hAnsi="Arial" w:cs="Arial"/>
        </w:rPr>
      </w:pPr>
      <w:r w:rsidRPr="004E6EB0">
        <w:rPr>
          <w:rFonts w:ascii="Arial" w:hAnsi="Arial" w:cs="Arial"/>
        </w:rPr>
        <w:t>25 ml sampel dimasukkan ke dalam gelas pia</w:t>
      </w:r>
      <w:r>
        <w:rPr>
          <w:rFonts w:ascii="Arial" w:hAnsi="Arial" w:cs="Arial"/>
        </w:rPr>
        <w:t>la dan diencerkan dengan aquadest dengan perbandingan 1:1, tambahkan 10 ml HCL 10% lalu tambahkan 10 ml BaCl</w:t>
      </w:r>
      <w:r>
        <w:rPr>
          <w:rFonts w:ascii="Arial" w:hAnsi="Arial" w:cs="Arial"/>
          <w:vertAlign w:val="subscript"/>
        </w:rPr>
        <w:t>2</w:t>
      </w:r>
      <w:r>
        <w:rPr>
          <w:rFonts w:ascii="Arial" w:hAnsi="Arial" w:cs="Arial"/>
        </w:rPr>
        <w:t xml:space="preserve"> 10%, aduk dan diamkan selama 30 menit, disaring dengan kertas whatman No. 42, tambahkan 10 ml NaNO</w:t>
      </w:r>
      <w:r>
        <w:rPr>
          <w:rFonts w:ascii="Arial" w:hAnsi="Arial" w:cs="Arial"/>
          <w:vertAlign w:val="subscript"/>
        </w:rPr>
        <w:t xml:space="preserve">2 </w:t>
      </w:r>
      <w:r>
        <w:rPr>
          <w:rFonts w:ascii="Arial" w:hAnsi="Arial" w:cs="Arial"/>
        </w:rPr>
        <w:t xml:space="preserve">10%, panaskan diatas penangas air sampai timbul endapan putih. Hasil pengendapan disaring menggunakan kertas saring. Pada filtrat </w:t>
      </w:r>
      <w:r w:rsidRPr="00681F30">
        <w:rPr>
          <w:rFonts w:ascii="Arial" w:hAnsi="Arial" w:cs="Arial"/>
          <w:lang w:val="en-US"/>
        </w:rPr>
        <w:t>tambahkan</w:t>
      </w:r>
      <w:r>
        <w:rPr>
          <w:rFonts w:ascii="Arial" w:hAnsi="Arial" w:cs="Arial"/>
        </w:rPr>
        <w:t xml:space="preserve"> 10 ml</w:t>
      </w:r>
      <w:r w:rsidRPr="00681F30">
        <w:rPr>
          <w:rFonts w:ascii="Arial" w:hAnsi="Arial" w:cs="Arial"/>
          <w:lang w:val="en-US"/>
        </w:rPr>
        <w:t xml:space="preserve"> BaCl</w:t>
      </w:r>
      <w:r w:rsidRPr="00681F30">
        <w:rPr>
          <w:rFonts w:ascii="Arial" w:hAnsi="Arial" w:cs="Arial"/>
          <w:vertAlign w:val="subscript"/>
          <w:lang w:val="en-US"/>
        </w:rPr>
        <w:t>2</w:t>
      </w:r>
      <w:r>
        <w:rPr>
          <w:rFonts w:ascii="Arial" w:hAnsi="Arial" w:cs="Arial"/>
        </w:rPr>
        <w:t xml:space="preserve"> 10% (berulang, sampai filtrat tidak memberi endapan). Cuci endapan dengan air hingga filtrat tidak mengendap lagi dengan </w:t>
      </w:r>
      <w:r w:rsidRPr="00681F30">
        <w:rPr>
          <w:rFonts w:ascii="Arial" w:hAnsi="Arial" w:cs="Arial"/>
          <w:lang w:val="en-US"/>
        </w:rPr>
        <w:t>penambahan AgNO</w:t>
      </w:r>
      <w:r w:rsidRPr="00681F30">
        <w:rPr>
          <w:rFonts w:ascii="Arial" w:hAnsi="Arial" w:cs="Arial"/>
          <w:vertAlign w:val="subscript"/>
          <w:lang w:val="en-US"/>
        </w:rPr>
        <w:t>3</w:t>
      </w:r>
      <w:r w:rsidRPr="00681F30">
        <w:rPr>
          <w:rFonts w:ascii="Arial" w:hAnsi="Arial" w:cs="Arial"/>
          <w:lang w:val="en-US"/>
        </w:rPr>
        <w:t>.</w:t>
      </w:r>
      <w:r>
        <w:rPr>
          <w:rFonts w:ascii="Arial" w:hAnsi="Arial" w:cs="Arial"/>
        </w:rPr>
        <w:t xml:space="preserve"> Keringkan dengan memanaskan endapan pada suhu 100-150</w:t>
      </w:r>
      <w:r w:rsidRPr="00AA4886">
        <w:rPr>
          <w:rFonts w:ascii="Arial" w:hAnsi="Arial" w:cs="Arial"/>
          <w:vertAlign w:val="superscript"/>
        </w:rPr>
        <w:t>0</w:t>
      </w:r>
      <w:r>
        <w:rPr>
          <w:rFonts w:ascii="Arial" w:hAnsi="Arial" w:cs="Arial"/>
        </w:rPr>
        <w:t>C, dinginkan lalu ditimbang hingga berat konstan.</w:t>
      </w:r>
    </w:p>
    <w:p w:rsidR="006914BB" w:rsidRPr="00B06CDF" w:rsidRDefault="006914BB" w:rsidP="006914BB">
      <w:pPr>
        <w:pStyle w:val="ListParagraph"/>
        <w:spacing w:before="240" w:after="240"/>
        <w:ind w:left="0" w:firstLine="851"/>
        <w:jc w:val="both"/>
        <w:rPr>
          <w:rFonts w:ascii="Arial" w:hAnsi="Arial" w:cs="Arial"/>
          <w:sz w:val="14"/>
        </w:rPr>
      </w:pPr>
    </w:p>
    <w:p w:rsidR="006914BB" w:rsidRPr="00777835" w:rsidRDefault="006914BB" w:rsidP="006914BB">
      <w:pPr>
        <w:pStyle w:val="ListParagraph"/>
        <w:numPr>
          <w:ilvl w:val="1"/>
          <w:numId w:val="21"/>
        </w:numPr>
        <w:spacing w:before="240" w:after="240" w:line="480" w:lineRule="auto"/>
        <w:ind w:left="709"/>
        <w:jc w:val="both"/>
        <w:rPr>
          <w:rFonts w:ascii="Arial" w:hAnsi="Arial" w:cs="Arial"/>
          <w:b/>
          <w:sz w:val="26"/>
        </w:rPr>
      </w:pPr>
      <w:r w:rsidRPr="00777835">
        <w:rPr>
          <w:rFonts w:ascii="Arial" w:hAnsi="Arial" w:cs="Arial"/>
          <w:b/>
          <w:sz w:val="26"/>
        </w:rPr>
        <w:t xml:space="preserve">Madu  </w:t>
      </w:r>
    </w:p>
    <w:p w:rsidR="006914BB" w:rsidRPr="006963AC" w:rsidRDefault="006914BB" w:rsidP="006914BB">
      <w:pPr>
        <w:pStyle w:val="ListParagraph"/>
        <w:ind w:left="0"/>
        <w:jc w:val="both"/>
        <w:rPr>
          <w:rFonts w:ascii="Arial" w:hAnsi="Arial" w:cs="Arial"/>
        </w:rPr>
      </w:pPr>
      <w:r w:rsidRPr="006963AC">
        <w:rPr>
          <w:rFonts w:ascii="Arial" w:hAnsi="Arial" w:cs="Arial"/>
        </w:rPr>
        <w:tab/>
        <w:t>Madu adalah cairan alami yang umumnya mempunyai rasa manis yang dihasilkan oleh lebah madu (</w:t>
      </w:r>
      <w:r w:rsidRPr="006963AC">
        <w:rPr>
          <w:rFonts w:ascii="Arial" w:hAnsi="Arial" w:cs="Arial"/>
          <w:i/>
        </w:rPr>
        <w:t>Apis sp.</w:t>
      </w:r>
      <w:r w:rsidRPr="006963AC">
        <w:rPr>
          <w:rFonts w:ascii="Arial" w:hAnsi="Arial" w:cs="Arial"/>
        </w:rPr>
        <w:t>) dari sari bunga tanaman (floral nektar) atau bagian la</w:t>
      </w:r>
      <w:r>
        <w:rPr>
          <w:rFonts w:ascii="Arial" w:hAnsi="Arial" w:cs="Arial"/>
        </w:rPr>
        <w:t>in dari tanaman (ekstra floral)</w:t>
      </w:r>
      <w:r w:rsidRPr="006963AC">
        <w:rPr>
          <w:rFonts w:ascii="Arial" w:hAnsi="Arial" w:cs="Arial"/>
        </w:rPr>
        <w:t xml:space="preserve"> (SNI 3545-2013)</w:t>
      </w:r>
      <w:r>
        <w:rPr>
          <w:rFonts w:ascii="Arial" w:hAnsi="Arial" w:cs="Arial"/>
        </w:rPr>
        <w:t xml:space="preserve">. </w:t>
      </w:r>
      <w:r w:rsidRPr="006963AC">
        <w:rPr>
          <w:rFonts w:ascii="Arial" w:hAnsi="Arial" w:cs="Arial"/>
        </w:rPr>
        <w:t>Madu merupakan produk yang unik dari hewan yang mengandung persentase karbohidrat yang tinggi, praktis tidak ada protein maupun lemak. Nilai gizi madu sangat tergantung dari kandungan gula-gula sederhana, fruktosa dan glukosa. Madu merupakan zat gizi alamiah yang memiliki daya bakterisida, antiradang dan antialergi. Madu dapat ditoleransi tubuh dengan baik walaupun diberikan dalam dosis yang sangat besar.</w:t>
      </w:r>
    </w:p>
    <w:p w:rsidR="006914BB" w:rsidRPr="006963AC" w:rsidRDefault="006914BB" w:rsidP="006914BB">
      <w:pPr>
        <w:pStyle w:val="ListParagraph"/>
        <w:ind w:left="0"/>
        <w:jc w:val="both"/>
        <w:rPr>
          <w:rFonts w:ascii="Arial" w:hAnsi="Arial" w:cs="Arial"/>
        </w:rPr>
      </w:pPr>
      <w:r>
        <w:rPr>
          <w:rFonts w:ascii="Arial" w:hAnsi="Arial" w:cs="Arial"/>
        </w:rPr>
        <w:tab/>
      </w:r>
      <w:r w:rsidRPr="006963AC">
        <w:rPr>
          <w:rFonts w:ascii="Arial" w:hAnsi="Arial" w:cs="Arial"/>
        </w:rPr>
        <w:t>Berdasarkan asal nektarnya, madu dapat dikelompokkan menjadi 3 kelompok, yaitu:</w:t>
      </w:r>
    </w:p>
    <w:p w:rsidR="006914BB" w:rsidRPr="006963AC" w:rsidRDefault="006914BB" w:rsidP="006914BB">
      <w:pPr>
        <w:pStyle w:val="ListParagraph"/>
        <w:numPr>
          <w:ilvl w:val="0"/>
          <w:numId w:val="10"/>
        </w:numPr>
        <w:ind w:left="709" w:hanging="426"/>
        <w:jc w:val="both"/>
        <w:rPr>
          <w:rFonts w:ascii="Arial" w:hAnsi="Arial" w:cs="Arial"/>
        </w:rPr>
      </w:pPr>
      <w:r w:rsidRPr="006963AC">
        <w:rPr>
          <w:rFonts w:ascii="Arial" w:hAnsi="Arial" w:cs="Arial"/>
        </w:rPr>
        <w:lastRenderedPageBreak/>
        <w:t>Madu flora adalah madu yang dihasilkan dari nektar bunga. Bila nektar tersebu</w:t>
      </w:r>
      <w:r>
        <w:rPr>
          <w:rFonts w:ascii="Arial" w:hAnsi="Arial" w:cs="Arial"/>
        </w:rPr>
        <w:t xml:space="preserve">t berasal dari satu jenis bunnga </w:t>
      </w:r>
      <w:r w:rsidRPr="006963AC">
        <w:rPr>
          <w:rFonts w:ascii="Arial" w:hAnsi="Arial" w:cs="Arial"/>
        </w:rPr>
        <w:t>disebut madu monoflora dan bila berasal dari aneka ragam bunga disebut madu polifora.</w:t>
      </w:r>
    </w:p>
    <w:p w:rsidR="006914BB" w:rsidRPr="006963AC" w:rsidRDefault="006914BB" w:rsidP="006914BB">
      <w:pPr>
        <w:pStyle w:val="ListParagraph"/>
        <w:numPr>
          <w:ilvl w:val="0"/>
          <w:numId w:val="10"/>
        </w:numPr>
        <w:ind w:left="709" w:hanging="426"/>
        <w:jc w:val="both"/>
        <w:rPr>
          <w:rFonts w:ascii="Arial" w:hAnsi="Arial" w:cs="Arial"/>
        </w:rPr>
      </w:pPr>
      <w:r w:rsidRPr="006963AC">
        <w:rPr>
          <w:rFonts w:ascii="Arial" w:hAnsi="Arial" w:cs="Arial"/>
        </w:rPr>
        <w:t>Madu eks</w:t>
      </w:r>
      <w:r>
        <w:rPr>
          <w:rFonts w:ascii="Arial" w:hAnsi="Arial" w:cs="Arial"/>
        </w:rPr>
        <w:t>t</w:t>
      </w:r>
      <w:r w:rsidRPr="006963AC">
        <w:rPr>
          <w:rFonts w:ascii="Arial" w:hAnsi="Arial" w:cs="Arial"/>
        </w:rPr>
        <w:t>ra flora merupakan madu yang dihasilkan dari nektar yang terdapat diluar bunga dari bagian tanaman lain seperti daun, cabang atau batang.</w:t>
      </w:r>
    </w:p>
    <w:p w:rsidR="006914BB" w:rsidRPr="006963AC" w:rsidRDefault="006914BB" w:rsidP="006914BB">
      <w:pPr>
        <w:pStyle w:val="ListParagraph"/>
        <w:numPr>
          <w:ilvl w:val="0"/>
          <w:numId w:val="10"/>
        </w:numPr>
        <w:ind w:left="709" w:hanging="426"/>
        <w:jc w:val="both"/>
        <w:rPr>
          <w:rFonts w:ascii="Arial" w:hAnsi="Arial" w:cs="Arial"/>
        </w:rPr>
      </w:pPr>
      <w:r w:rsidRPr="006963AC">
        <w:rPr>
          <w:rFonts w:ascii="Arial" w:hAnsi="Arial" w:cs="Arial"/>
        </w:rPr>
        <w:t xml:space="preserve">Madu embun adalah madu yang dihasilkan dari cairan sekresi serangga famili </w:t>
      </w:r>
      <w:r w:rsidRPr="00461955">
        <w:rPr>
          <w:rFonts w:ascii="Arial" w:hAnsi="Arial" w:cs="Arial"/>
          <w:i/>
        </w:rPr>
        <w:t>Lechanidae, Psyllidae</w:t>
      </w:r>
      <w:r w:rsidRPr="006963AC">
        <w:rPr>
          <w:rFonts w:ascii="Arial" w:hAnsi="Arial" w:cs="Arial"/>
        </w:rPr>
        <w:t xml:space="preserve"> atau </w:t>
      </w:r>
      <w:r w:rsidRPr="00461955">
        <w:rPr>
          <w:rFonts w:ascii="Arial" w:hAnsi="Arial" w:cs="Arial"/>
          <w:i/>
        </w:rPr>
        <w:t>Lechnidae</w:t>
      </w:r>
      <w:r w:rsidRPr="006963AC">
        <w:rPr>
          <w:rFonts w:ascii="Arial" w:hAnsi="Arial" w:cs="Arial"/>
        </w:rPr>
        <w:t xml:space="preserve"> yang diletakkan eksudatnya pada bagian-bagian tanaman yang kemudian dihisap </w:t>
      </w:r>
      <w:r>
        <w:rPr>
          <w:rFonts w:ascii="Arial" w:hAnsi="Arial" w:cs="Arial"/>
        </w:rPr>
        <w:t>dan dikumpulkan oleh lebah madu (Winarno, 1982).</w:t>
      </w:r>
    </w:p>
    <w:p w:rsidR="006914BB" w:rsidRDefault="006914BB" w:rsidP="006914BB">
      <w:pPr>
        <w:pStyle w:val="ListParagraph"/>
        <w:autoSpaceDE w:val="0"/>
        <w:autoSpaceDN w:val="0"/>
        <w:adjustRightInd w:val="0"/>
        <w:spacing w:before="240"/>
        <w:ind w:left="0" w:firstLine="720"/>
        <w:jc w:val="both"/>
        <w:rPr>
          <w:rFonts w:ascii="Arial" w:hAnsi="Arial" w:cs="Arial"/>
        </w:rPr>
      </w:pPr>
      <w:r>
        <w:rPr>
          <w:rFonts w:ascii="Arial" w:hAnsi="Arial" w:cs="Arial"/>
        </w:rPr>
        <w:t xml:space="preserve">Menurut </w:t>
      </w:r>
      <w:r w:rsidRPr="006963AC">
        <w:rPr>
          <w:rFonts w:ascii="Arial" w:hAnsi="Arial" w:cs="Arial"/>
        </w:rPr>
        <w:t>SNI 3545-2013</w:t>
      </w:r>
      <w:r>
        <w:rPr>
          <w:rFonts w:ascii="Arial" w:hAnsi="Arial" w:cs="Arial"/>
        </w:rPr>
        <w:t xml:space="preserve"> tentang Madu, persyaratan mutu madu adalah:</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tblPr>
      <w:tblGrid>
        <w:gridCol w:w="552"/>
        <w:gridCol w:w="3789"/>
        <w:gridCol w:w="1856"/>
        <w:gridCol w:w="1848"/>
      </w:tblGrid>
      <w:tr w:rsidR="006914BB" w:rsidRPr="00A0081E" w:rsidTr="00263EB1">
        <w:tc>
          <w:tcPr>
            <w:tcW w:w="567" w:type="dxa"/>
            <w:tcBorders>
              <w:bottom w:val="single" w:sz="4" w:space="0" w:color="000000" w:themeColor="text1"/>
            </w:tcBorders>
          </w:tcPr>
          <w:p w:rsidR="006914BB" w:rsidRPr="00A0081E" w:rsidRDefault="006914BB" w:rsidP="00263EB1">
            <w:pPr>
              <w:jc w:val="center"/>
              <w:rPr>
                <w:rFonts w:ascii="Arial" w:hAnsi="Arial" w:cs="Arial"/>
                <w:b/>
              </w:rPr>
            </w:pPr>
            <w:r>
              <w:rPr>
                <w:rFonts w:ascii="Arial" w:hAnsi="Arial" w:cs="Arial"/>
                <w:b/>
              </w:rPr>
              <w:t>No</w:t>
            </w:r>
          </w:p>
        </w:tc>
        <w:tc>
          <w:tcPr>
            <w:tcW w:w="4395" w:type="dxa"/>
            <w:tcBorders>
              <w:bottom w:val="single" w:sz="4" w:space="0" w:color="000000" w:themeColor="text1"/>
            </w:tcBorders>
          </w:tcPr>
          <w:p w:rsidR="006914BB" w:rsidRPr="00A0081E" w:rsidRDefault="006914BB" w:rsidP="00263EB1">
            <w:pPr>
              <w:jc w:val="center"/>
              <w:rPr>
                <w:rFonts w:ascii="Arial" w:hAnsi="Arial" w:cs="Arial"/>
                <w:b/>
              </w:rPr>
            </w:pPr>
            <w:r>
              <w:rPr>
                <w:rFonts w:ascii="Arial" w:hAnsi="Arial" w:cs="Arial"/>
                <w:b/>
              </w:rPr>
              <w:t>Jenis Uji</w:t>
            </w:r>
          </w:p>
        </w:tc>
        <w:tc>
          <w:tcPr>
            <w:tcW w:w="2126" w:type="dxa"/>
            <w:tcBorders>
              <w:bottom w:val="single" w:sz="4" w:space="0" w:color="000000" w:themeColor="text1"/>
            </w:tcBorders>
          </w:tcPr>
          <w:p w:rsidR="006914BB" w:rsidRPr="00A0081E" w:rsidRDefault="006914BB" w:rsidP="00263EB1">
            <w:pPr>
              <w:jc w:val="center"/>
              <w:rPr>
                <w:rFonts w:ascii="Arial" w:hAnsi="Arial" w:cs="Arial"/>
                <w:b/>
              </w:rPr>
            </w:pPr>
            <w:r>
              <w:rPr>
                <w:rFonts w:ascii="Arial" w:hAnsi="Arial" w:cs="Arial"/>
                <w:b/>
              </w:rPr>
              <w:t>Satuan</w:t>
            </w:r>
          </w:p>
        </w:tc>
        <w:tc>
          <w:tcPr>
            <w:tcW w:w="1984" w:type="dxa"/>
            <w:tcBorders>
              <w:bottom w:val="single" w:sz="4" w:space="0" w:color="000000" w:themeColor="text1"/>
            </w:tcBorders>
          </w:tcPr>
          <w:p w:rsidR="006914BB" w:rsidRPr="00A0081E" w:rsidRDefault="006914BB" w:rsidP="00263EB1">
            <w:pPr>
              <w:jc w:val="center"/>
              <w:rPr>
                <w:rFonts w:ascii="Arial" w:hAnsi="Arial" w:cs="Arial"/>
                <w:b/>
              </w:rPr>
            </w:pPr>
            <w:r>
              <w:rPr>
                <w:rFonts w:ascii="Arial" w:hAnsi="Arial" w:cs="Arial"/>
                <w:b/>
              </w:rPr>
              <w:t>Persyaratan</w:t>
            </w:r>
          </w:p>
        </w:tc>
      </w:tr>
      <w:tr w:rsidR="006914BB" w:rsidRPr="00870B9D" w:rsidTr="00263EB1">
        <w:tc>
          <w:tcPr>
            <w:tcW w:w="567" w:type="dxa"/>
            <w:tcBorders>
              <w:top w:val="single" w:sz="4" w:space="0" w:color="000000" w:themeColor="text1"/>
            </w:tcBorders>
          </w:tcPr>
          <w:p w:rsidR="006914BB" w:rsidRPr="00870B9D" w:rsidRDefault="006914BB" w:rsidP="00263EB1">
            <w:pPr>
              <w:jc w:val="center"/>
              <w:rPr>
                <w:rFonts w:ascii="Arial" w:hAnsi="Arial" w:cs="Arial"/>
                <w:b/>
              </w:rPr>
            </w:pPr>
            <w:r w:rsidRPr="00870B9D">
              <w:rPr>
                <w:rFonts w:ascii="Arial" w:hAnsi="Arial" w:cs="Arial"/>
                <w:b/>
              </w:rPr>
              <w:t>A</w:t>
            </w:r>
          </w:p>
        </w:tc>
        <w:tc>
          <w:tcPr>
            <w:tcW w:w="4395" w:type="dxa"/>
            <w:tcBorders>
              <w:top w:val="single" w:sz="4" w:space="0" w:color="000000" w:themeColor="text1"/>
            </w:tcBorders>
          </w:tcPr>
          <w:p w:rsidR="006914BB" w:rsidRPr="00870B9D" w:rsidRDefault="006914BB" w:rsidP="00263EB1">
            <w:pPr>
              <w:rPr>
                <w:rFonts w:ascii="Arial" w:hAnsi="Arial" w:cs="Arial"/>
                <w:b/>
              </w:rPr>
            </w:pPr>
            <w:r w:rsidRPr="00870B9D">
              <w:rPr>
                <w:rFonts w:ascii="Arial" w:hAnsi="Arial" w:cs="Arial"/>
                <w:b/>
              </w:rPr>
              <w:t>Uji organanoleptik</w:t>
            </w:r>
          </w:p>
        </w:tc>
        <w:tc>
          <w:tcPr>
            <w:tcW w:w="2126" w:type="dxa"/>
            <w:tcBorders>
              <w:top w:val="single" w:sz="4" w:space="0" w:color="000000" w:themeColor="text1"/>
            </w:tcBorders>
          </w:tcPr>
          <w:p w:rsidR="006914BB" w:rsidRPr="00870B9D" w:rsidRDefault="006914BB" w:rsidP="00263EB1">
            <w:pPr>
              <w:rPr>
                <w:rFonts w:ascii="Arial" w:hAnsi="Arial" w:cs="Arial"/>
                <w:b/>
              </w:rPr>
            </w:pPr>
          </w:p>
        </w:tc>
        <w:tc>
          <w:tcPr>
            <w:tcW w:w="1984" w:type="dxa"/>
            <w:tcBorders>
              <w:top w:val="single" w:sz="4" w:space="0" w:color="000000" w:themeColor="text1"/>
            </w:tcBorders>
          </w:tcPr>
          <w:p w:rsidR="006914BB" w:rsidRPr="00870B9D" w:rsidRDefault="006914BB" w:rsidP="00263EB1">
            <w:pPr>
              <w:rPr>
                <w:rFonts w:ascii="Arial" w:hAnsi="Arial" w:cs="Arial"/>
                <w:b/>
              </w:rPr>
            </w:pPr>
          </w:p>
        </w:tc>
      </w:tr>
      <w:tr w:rsidR="006914BB" w:rsidTr="00263EB1">
        <w:tc>
          <w:tcPr>
            <w:tcW w:w="567" w:type="dxa"/>
          </w:tcPr>
          <w:p w:rsidR="006914BB" w:rsidRDefault="006914BB" w:rsidP="00263EB1">
            <w:pPr>
              <w:jc w:val="right"/>
              <w:rPr>
                <w:rFonts w:ascii="Arial" w:hAnsi="Arial" w:cs="Arial"/>
              </w:rPr>
            </w:pPr>
            <w:r>
              <w:rPr>
                <w:rFonts w:ascii="Arial" w:hAnsi="Arial" w:cs="Arial"/>
              </w:rPr>
              <w:t>1</w:t>
            </w:r>
          </w:p>
        </w:tc>
        <w:tc>
          <w:tcPr>
            <w:tcW w:w="4395" w:type="dxa"/>
          </w:tcPr>
          <w:p w:rsidR="006914BB" w:rsidRDefault="006914BB" w:rsidP="00263EB1">
            <w:pPr>
              <w:rPr>
                <w:rFonts w:ascii="Arial" w:hAnsi="Arial" w:cs="Arial"/>
              </w:rPr>
            </w:pPr>
            <w:r>
              <w:rPr>
                <w:rFonts w:ascii="Arial" w:hAnsi="Arial" w:cs="Arial"/>
              </w:rPr>
              <w:t xml:space="preserve">Bau </w:t>
            </w:r>
          </w:p>
        </w:tc>
        <w:tc>
          <w:tcPr>
            <w:tcW w:w="2126" w:type="dxa"/>
          </w:tcPr>
          <w:p w:rsidR="006914BB" w:rsidRDefault="006914BB" w:rsidP="00263EB1">
            <w:pPr>
              <w:rPr>
                <w:rFonts w:ascii="Arial" w:hAnsi="Arial" w:cs="Arial"/>
              </w:rPr>
            </w:pPr>
          </w:p>
        </w:tc>
        <w:tc>
          <w:tcPr>
            <w:tcW w:w="1984" w:type="dxa"/>
          </w:tcPr>
          <w:p w:rsidR="006914BB" w:rsidRDefault="006914BB" w:rsidP="00263EB1">
            <w:pPr>
              <w:jc w:val="center"/>
              <w:rPr>
                <w:rFonts w:ascii="Arial" w:hAnsi="Arial" w:cs="Arial"/>
              </w:rPr>
            </w:pPr>
            <w:r>
              <w:rPr>
                <w:rFonts w:ascii="Arial" w:hAnsi="Arial" w:cs="Arial"/>
              </w:rPr>
              <w:t>Khas madu</w:t>
            </w:r>
          </w:p>
        </w:tc>
      </w:tr>
      <w:tr w:rsidR="006914BB" w:rsidTr="00263EB1">
        <w:tc>
          <w:tcPr>
            <w:tcW w:w="567" w:type="dxa"/>
          </w:tcPr>
          <w:p w:rsidR="006914BB" w:rsidRDefault="006914BB" w:rsidP="00263EB1">
            <w:pPr>
              <w:jc w:val="right"/>
              <w:rPr>
                <w:rFonts w:ascii="Arial" w:hAnsi="Arial" w:cs="Arial"/>
              </w:rPr>
            </w:pPr>
            <w:r>
              <w:rPr>
                <w:rFonts w:ascii="Arial" w:hAnsi="Arial" w:cs="Arial"/>
              </w:rPr>
              <w:t>2</w:t>
            </w:r>
          </w:p>
        </w:tc>
        <w:tc>
          <w:tcPr>
            <w:tcW w:w="4395" w:type="dxa"/>
          </w:tcPr>
          <w:p w:rsidR="006914BB" w:rsidRDefault="006914BB" w:rsidP="00263EB1">
            <w:pPr>
              <w:rPr>
                <w:rFonts w:ascii="Arial" w:hAnsi="Arial" w:cs="Arial"/>
              </w:rPr>
            </w:pPr>
            <w:r>
              <w:rPr>
                <w:rFonts w:ascii="Arial" w:hAnsi="Arial" w:cs="Arial"/>
              </w:rPr>
              <w:t>Rasa</w:t>
            </w:r>
          </w:p>
        </w:tc>
        <w:tc>
          <w:tcPr>
            <w:tcW w:w="2126" w:type="dxa"/>
          </w:tcPr>
          <w:p w:rsidR="006914BB" w:rsidRDefault="006914BB" w:rsidP="00263EB1">
            <w:pPr>
              <w:rPr>
                <w:rFonts w:ascii="Arial" w:hAnsi="Arial" w:cs="Arial"/>
              </w:rPr>
            </w:pPr>
          </w:p>
        </w:tc>
        <w:tc>
          <w:tcPr>
            <w:tcW w:w="1984" w:type="dxa"/>
          </w:tcPr>
          <w:p w:rsidR="006914BB" w:rsidRDefault="006914BB" w:rsidP="00263EB1">
            <w:pPr>
              <w:jc w:val="center"/>
              <w:rPr>
                <w:rFonts w:ascii="Arial" w:hAnsi="Arial" w:cs="Arial"/>
              </w:rPr>
            </w:pPr>
            <w:r>
              <w:rPr>
                <w:rFonts w:ascii="Arial" w:hAnsi="Arial" w:cs="Arial"/>
              </w:rPr>
              <w:t>Khas madu</w:t>
            </w:r>
          </w:p>
        </w:tc>
      </w:tr>
      <w:tr w:rsidR="006914BB" w:rsidRPr="00870B9D" w:rsidTr="00263EB1">
        <w:tc>
          <w:tcPr>
            <w:tcW w:w="567" w:type="dxa"/>
          </w:tcPr>
          <w:p w:rsidR="006914BB" w:rsidRPr="00870B9D" w:rsidRDefault="006914BB" w:rsidP="00263EB1">
            <w:pPr>
              <w:jc w:val="center"/>
              <w:rPr>
                <w:rFonts w:ascii="Arial" w:hAnsi="Arial" w:cs="Arial"/>
                <w:b/>
              </w:rPr>
            </w:pPr>
            <w:r w:rsidRPr="00870B9D">
              <w:rPr>
                <w:rFonts w:ascii="Arial" w:hAnsi="Arial" w:cs="Arial"/>
                <w:b/>
              </w:rPr>
              <w:t>B</w:t>
            </w:r>
          </w:p>
        </w:tc>
        <w:tc>
          <w:tcPr>
            <w:tcW w:w="4395" w:type="dxa"/>
          </w:tcPr>
          <w:p w:rsidR="006914BB" w:rsidRPr="00870B9D" w:rsidRDefault="006914BB" w:rsidP="00263EB1">
            <w:pPr>
              <w:rPr>
                <w:rFonts w:ascii="Arial" w:hAnsi="Arial" w:cs="Arial"/>
                <w:b/>
              </w:rPr>
            </w:pPr>
            <w:r w:rsidRPr="00870B9D">
              <w:rPr>
                <w:rFonts w:ascii="Arial" w:hAnsi="Arial" w:cs="Arial"/>
                <w:b/>
              </w:rPr>
              <w:t>Uji laboratoris</w:t>
            </w:r>
          </w:p>
        </w:tc>
        <w:tc>
          <w:tcPr>
            <w:tcW w:w="2126" w:type="dxa"/>
          </w:tcPr>
          <w:p w:rsidR="006914BB" w:rsidRPr="00870B9D" w:rsidRDefault="006914BB" w:rsidP="00263EB1">
            <w:pPr>
              <w:rPr>
                <w:rFonts w:ascii="Arial" w:hAnsi="Arial" w:cs="Arial"/>
                <w:b/>
              </w:rPr>
            </w:pPr>
          </w:p>
        </w:tc>
        <w:tc>
          <w:tcPr>
            <w:tcW w:w="1984" w:type="dxa"/>
          </w:tcPr>
          <w:p w:rsidR="006914BB" w:rsidRPr="00870B9D" w:rsidRDefault="006914BB" w:rsidP="00263EB1">
            <w:pPr>
              <w:jc w:val="center"/>
              <w:rPr>
                <w:rFonts w:ascii="Arial" w:hAnsi="Arial" w:cs="Arial"/>
                <w:b/>
              </w:rPr>
            </w:pPr>
          </w:p>
        </w:tc>
      </w:tr>
      <w:tr w:rsidR="006914BB" w:rsidTr="00263EB1">
        <w:tc>
          <w:tcPr>
            <w:tcW w:w="567" w:type="dxa"/>
          </w:tcPr>
          <w:p w:rsidR="006914BB" w:rsidRDefault="006914BB" w:rsidP="00263EB1">
            <w:pPr>
              <w:jc w:val="right"/>
              <w:rPr>
                <w:rFonts w:ascii="Arial" w:hAnsi="Arial" w:cs="Arial"/>
              </w:rPr>
            </w:pPr>
            <w:r>
              <w:rPr>
                <w:rFonts w:ascii="Arial" w:hAnsi="Arial" w:cs="Arial"/>
              </w:rPr>
              <w:t>1</w:t>
            </w:r>
          </w:p>
        </w:tc>
        <w:tc>
          <w:tcPr>
            <w:tcW w:w="4395" w:type="dxa"/>
          </w:tcPr>
          <w:p w:rsidR="006914BB" w:rsidRDefault="006914BB" w:rsidP="00263EB1">
            <w:pPr>
              <w:rPr>
                <w:rFonts w:ascii="Arial" w:hAnsi="Arial" w:cs="Arial"/>
              </w:rPr>
            </w:pPr>
            <w:r>
              <w:rPr>
                <w:rFonts w:ascii="Arial" w:hAnsi="Arial" w:cs="Arial"/>
              </w:rPr>
              <w:t>Aktivitas enzim diastase</w:t>
            </w:r>
          </w:p>
        </w:tc>
        <w:tc>
          <w:tcPr>
            <w:tcW w:w="2126" w:type="dxa"/>
          </w:tcPr>
          <w:p w:rsidR="006914BB" w:rsidRDefault="006914BB" w:rsidP="00263EB1">
            <w:pPr>
              <w:jc w:val="center"/>
              <w:rPr>
                <w:rFonts w:ascii="Arial" w:hAnsi="Arial" w:cs="Arial"/>
              </w:rPr>
            </w:pPr>
            <w:r>
              <w:rPr>
                <w:rFonts w:ascii="Arial" w:hAnsi="Arial" w:cs="Arial"/>
              </w:rPr>
              <w:t>DN</w:t>
            </w:r>
          </w:p>
        </w:tc>
        <w:tc>
          <w:tcPr>
            <w:tcW w:w="1984" w:type="dxa"/>
          </w:tcPr>
          <w:p w:rsidR="006914BB" w:rsidRPr="00A0081E" w:rsidRDefault="006914BB" w:rsidP="00263EB1">
            <w:pPr>
              <w:jc w:val="center"/>
              <w:rPr>
                <w:rFonts w:ascii="Arial" w:hAnsi="Arial" w:cs="Arial"/>
                <w:vertAlign w:val="superscript"/>
              </w:rPr>
            </w:pPr>
            <w:r>
              <w:rPr>
                <w:rFonts w:ascii="Arial" w:hAnsi="Arial" w:cs="Arial"/>
              </w:rPr>
              <w:t>min 3*</w:t>
            </w:r>
            <w:r>
              <w:rPr>
                <w:rFonts w:ascii="Arial" w:hAnsi="Arial" w:cs="Arial"/>
                <w:vertAlign w:val="superscript"/>
              </w:rPr>
              <w:t>)</w:t>
            </w:r>
          </w:p>
        </w:tc>
      </w:tr>
      <w:tr w:rsidR="006914BB" w:rsidTr="00263EB1">
        <w:tc>
          <w:tcPr>
            <w:tcW w:w="567" w:type="dxa"/>
          </w:tcPr>
          <w:p w:rsidR="006914BB" w:rsidRDefault="006914BB" w:rsidP="00263EB1">
            <w:pPr>
              <w:jc w:val="right"/>
              <w:rPr>
                <w:rFonts w:ascii="Arial" w:hAnsi="Arial" w:cs="Arial"/>
              </w:rPr>
            </w:pPr>
            <w:r>
              <w:rPr>
                <w:rFonts w:ascii="Arial" w:hAnsi="Arial" w:cs="Arial"/>
              </w:rPr>
              <w:t>2</w:t>
            </w:r>
          </w:p>
        </w:tc>
        <w:tc>
          <w:tcPr>
            <w:tcW w:w="4395" w:type="dxa"/>
          </w:tcPr>
          <w:p w:rsidR="006914BB" w:rsidRDefault="006914BB" w:rsidP="00263EB1">
            <w:pPr>
              <w:rPr>
                <w:rFonts w:ascii="Arial" w:hAnsi="Arial" w:cs="Arial"/>
              </w:rPr>
            </w:pPr>
            <w:r>
              <w:rPr>
                <w:rFonts w:ascii="Arial" w:hAnsi="Arial" w:cs="Arial"/>
              </w:rPr>
              <w:t>Hidroksimetilfulfural (HMF)</w:t>
            </w:r>
          </w:p>
        </w:tc>
        <w:tc>
          <w:tcPr>
            <w:tcW w:w="2126" w:type="dxa"/>
          </w:tcPr>
          <w:p w:rsidR="006914BB" w:rsidRDefault="006914BB" w:rsidP="00263EB1">
            <w:pPr>
              <w:jc w:val="center"/>
              <w:rPr>
                <w:rFonts w:ascii="Arial" w:hAnsi="Arial" w:cs="Arial"/>
              </w:rPr>
            </w:pPr>
            <w:r>
              <w:rPr>
                <w:rFonts w:ascii="Arial" w:hAnsi="Arial" w:cs="Arial"/>
              </w:rPr>
              <w:t>mg/kg</w:t>
            </w:r>
          </w:p>
        </w:tc>
        <w:tc>
          <w:tcPr>
            <w:tcW w:w="1984" w:type="dxa"/>
          </w:tcPr>
          <w:p w:rsidR="006914BB" w:rsidRDefault="006914BB" w:rsidP="00263EB1">
            <w:pPr>
              <w:jc w:val="center"/>
              <w:rPr>
                <w:rFonts w:ascii="Arial" w:hAnsi="Arial" w:cs="Arial"/>
              </w:rPr>
            </w:pPr>
            <w:r>
              <w:rPr>
                <w:rFonts w:ascii="Arial" w:hAnsi="Arial" w:cs="Arial"/>
              </w:rPr>
              <w:t>maks 50</w:t>
            </w:r>
          </w:p>
        </w:tc>
      </w:tr>
      <w:tr w:rsidR="006914BB" w:rsidTr="00263EB1">
        <w:tc>
          <w:tcPr>
            <w:tcW w:w="567" w:type="dxa"/>
          </w:tcPr>
          <w:p w:rsidR="006914BB" w:rsidRDefault="006914BB" w:rsidP="00263EB1">
            <w:pPr>
              <w:jc w:val="right"/>
              <w:rPr>
                <w:rFonts w:ascii="Arial" w:hAnsi="Arial" w:cs="Arial"/>
              </w:rPr>
            </w:pPr>
            <w:r>
              <w:rPr>
                <w:rFonts w:ascii="Arial" w:hAnsi="Arial" w:cs="Arial"/>
              </w:rPr>
              <w:t>3</w:t>
            </w:r>
          </w:p>
        </w:tc>
        <w:tc>
          <w:tcPr>
            <w:tcW w:w="4395" w:type="dxa"/>
          </w:tcPr>
          <w:p w:rsidR="006914BB" w:rsidRDefault="006914BB" w:rsidP="00263EB1">
            <w:pPr>
              <w:rPr>
                <w:rFonts w:ascii="Arial" w:hAnsi="Arial" w:cs="Arial"/>
              </w:rPr>
            </w:pPr>
            <w:r>
              <w:rPr>
                <w:rFonts w:ascii="Arial" w:hAnsi="Arial" w:cs="Arial"/>
              </w:rPr>
              <w:t>Kadar air</w:t>
            </w:r>
          </w:p>
        </w:tc>
        <w:tc>
          <w:tcPr>
            <w:tcW w:w="2126" w:type="dxa"/>
          </w:tcPr>
          <w:p w:rsidR="006914BB" w:rsidRDefault="006914BB" w:rsidP="00263EB1">
            <w:pPr>
              <w:jc w:val="center"/>
              <w:rPr>
                <w:rFonts w:ascii="Arial" w:hAnsi="Arial" w:cs="Arial"/>
              </w:rPr>
            </w:pPr>
            <w:r>
              <w:rPr>
                <w:rFonts w:ascii="Arial" w:hAnsi="Arial" w:cs="Arial"/>
              </w:rPr>
              <w:t>% b/b</w:t>
            </w:r>
          </w:p>
        </w:tc>
        <w:tc>
          <w:tcPr>
            <w:tcW w:w="1984" w:type="dxa"/>
          </w:tcPr>
          <w:p w:rsidR="006914BB" w:rsidRDefault="006914BB" w:rsidP="00263EB1">
            <w:pPr>
              <w:jc w:val="center"/>
              <w:rPr>
                <w:rFonts w:ascii="Arial" w:hAnsi="Arial" w:cs="Arial"/>
              </w:rPr>
            </w:pPr>
            <w:r>
              <w:rPr>
                <w:rFonts w:ascii="Arial" w:hAnsi="Arial" w:cs="Arial"/>
              </w:rPr>
              <w:t>maks 22</w:t>
            </w:r>
          </w:p>
        </w:tc>
      </w:tr>
      <w:tr w:rsidR="006914BB" w:rsidTr="00263EB1">
        <w:tc>
          <w:tcPr>
            <w:tcW w:w="567" w:type="dxa"/>
          </w:tcPr>
          <w:p w:rsidR="006914BB" w:rsidRDefault="006914BB" w:rsidP="00263EB1">
            <w:pPr>
              <w:jc w:val="right"/>
              <w:rPr>
                <w:rFonts w:ascii="Arial" w:hAnsi="Arial" w:cs="Arial"/>
              </w:rPr>
            </w:pPr>
            <w:r>
              <w:rPr>
                <w:rFonts w:ascii="Arial" w:hAnsi="Arial" w:cs="Arial"/>
              </w:rPr>
              <w:t>4</w:t>
            </w:r>
          </w:p>
        </w:tc>
        <w:tc>
          <w:tcPr>
            <w:tcW w:w="4395" w:type="dxa"/>
          </w:tcPr>
          <w:p w:rsidR="006914BB" w:rsidRDefault="006914BB" w:rsidP="00263EB1">
            <w:pPr>
              <w:rPr>
                <w:rFonts w:ascii="Arial" w:hAnsi="Arial" w:cs="Arial"/>
              </w:rPr>
            </w:pPr>
            <w:r>
              <w:rPr>
                <w:rFonts w:ascii="Arial" w:hAnsi="Arial" w:cs="Arial"/>
              </w:rPr>
              <w:t>Gula pereduksi (dihitung sebagai glukosa)</w:t>
            </w:r>
          </w:p>
        </w:tc>
        <w:tc>
          <w:tcPr>
            <w:tcW w:w="2126" w:type="dxa"/>
          </w:tcPr>
          <w:p w:rsidR="006914BB" w:rsidRDefault="006914BB" w:rsidP="00263EB1">
            <w:pPr>
              <w:jc w:val="center"/>
              <w:rPr>
                <w:rFonts w:ascii="Arial" w:hAnsi="Arial" w:cs="Arial"/>
              </w:rPr>
            </w:pPr>
            <w:r>
              <w:rPr>
                <w:rFonts w:ascii="Arial" w:hAnsi="Arial" w:cs="Arial"/>
              </w:rPr>
              <w:t>% b/b</w:t>
            </w:r>
          </w:p>
        </w:tc>
        <w:tc>
          <w:tcPr>
            <w:tcW w:w="1984" w:type="dxa"/>
          </w:tcPr>
          <w:p w:rsidR="006914BB" w:rsidRDefault="006914BB" w:rsidP="00263EB1">
            <w:pPr>
              <w:jc w:val="center"/>
              <w:rPr>
                <w:rFonts w:ascii="Arial" w:hAnsi="Arial" w:cs="Arial"/>
              </w:rPr>
            </w:pPr>
            <w:r>
              <w:rPr>
                <w:rFonts w:ascii="Arial" w:hAnsi="Arial" w:cs="Arial"/>
              </w:rPr>
              <w:t>min 65</w:t>
            </w:r>
          </w:p>
        </w:tc>
      </w:tr>
      <w:tr w:rsidR="006914BB" w:rsidTr="00263EB1">
        <w:tc>
          <w:tcPr>
            <w:tcW w:w="567" w:type="dxa"/>
          </w:tcPr>
          <w:p w:rsidR="006914BB" w:rsidRDefault="006914BB" w:rsidP="00263EB1">
            <w:pPr>
              <w:jc w:val="right"/>
              <w:rPr>
                <w:rFonts w:ascii="Arial" w:hAnsi="Arial" w:cs="Arial"/>
              </w:rPr>
            </w:pPr>
            <w:r>
              <w:rPr>
                <w:rFonts w:ascii="Arial" w:hAnsi="Arial" w:cs="Arial"/>
              </w:rPr>
              <w:t>5</w:t>
            </w:r>
          </w:p>
        </w:tc>
        <w:tc>
          <w:tcPr>
            <w:tcW w:w="4395" w:type="dxa"/>
          </w:tcPr>
          <w:p w:rsidR="006914BB" w:rsidRDefault="006914BB" w:rsidP="00263EB1">
            <w:pPr>
              <w:rPr>
                <w:rFonts w:ascii="Arial" w:hAnsi="Arial" w:cs="Arial"/>
              </w:rPr>
            </w:pPr>
            <w:r>
              <w:rPr>
                <w:rFonts w:ascii="Arial" w:hAnsi="Arial" w:cs="Arial"/>
              </w:rPr>
              <w:t>Sukrosa</w:t>
            </w:r>
          </w:p>
        </w:tc>
        <w:tc>
          <w:tcPr>
            <w:tcW w:w="2126" w:type="dxa"/>
          </w:tcPr>
          <w:p w:rsidR="006914BB" w:rsidRDefault="006914BB" w:rsidP="00263EB1">
            <w:pPr>
              <w:jc w:val="center"/>
              <w:rPr>
                <w:rFonts w:ascii="Arial" w:hAnsi="Arial" w:cs="Arial"/>
              </w:rPr>
            </w:pPr>
            <w:r>
              <w:rPr>
                <w:rFonts w:ascii="Arial" w:hAnsi="Arial" w:cs="Arial"/>
              </w:rPr>
              <w:t>% b/b</w:t>
            </w:r>
          </w:p>
        </w:tc>
        <w:tc>
          <w:tcPr>
            <w:tcW w:w="1984" w:type="dxa"/>
          </w:tcPr>
          <w:p w:rsidR="006914BB" w:rsidRDefault="006914BB" w:rsidP="00263EB1">
            <w:pPr>
              <w:jc w:val="center"/>
              <w:rPr>
                <w:rFonts w:ascii="Arial" w:hAnsi="Arial" w:cs="Arial"/>
              </w:rPr>
            </w:pPr>
            <w:r>
              <w:rPr>
                <w:rFonts w:ascii="Arial" w:hAnsi="Arial" w:cs="Arial"/>
              </w:rPr>
              <w:t>maks 5</w:t>
            </w:r>
          </w:p>
        </w:tc>
      </w:tr>
      <w:tr w:rsidR="006914BB" w:rsidTr="00263EB1">
        <w:tc>
          <w:tcPr>
            <w:tcW w:w="567" w:type="dxa"/>
          </w:tcPr>
          <w:p w:rsidR="006914BB" w:rsidRDefault="006914BB" w:rsidP="00263EB1">
            <w:pPr>
              <w:jc w:val="right"/>
              <w:rPr>
                <w:rFonts w:ascii="Arial" w:hAnsi="Arial" w:cs="Arial"/>
              </w:rPr>
            </w:pPr>
            <w:r>
              <w:rPr>
                <w:rFonts w:ascii="Arial" w:hAnsi="Arial" w:cs="Arial"/>
              </w:rPr>
              <w:t>6</w:t>
            </w:r>
          </w:p>
        </w:tc>
        <w:tc>
          <w:tcPr>
            <w:tcW w:w="4395" w:type="dxa"/>
          </w:tcPr>
          <w:p w:rsidR="006914BB" w:rsidRDefault="006914BB" w:rsidP="00263EB1">
            <w:pPr>
              <w:rPr>
                <w:rFonts w:ascii="Arial" w:hAnsi="Arial" w:cs="Arial"/>
              </w:rPr>
            </w:pPr>
            <w:r>
              <w:rPr>
                <w:rFonts w:ascii="Arial" w:hAnsi="Arial" w:cs="Arial"/>
              </w:rPr>
              <w:t>Keasaman</w:t>
            </w:r>
          </w:p>
        </w:tc>
        <w:tc>
          <w:tcPr>
            <w:tcW w:w="2126" w:type="dxa"/>
          </w:tcPr>
          <w:p w:rsidR="006914BB" w:rsidRDefault="006914BB" w:rsidP="00263EB1">
            <w:pPr>
              <w:jc w:val="center"/>
              <w:rPr>
                <w:rFonts w:ascii="Arial" w:hAnsi="Arial" w:cs="Arial"/>
              </w:rPr>
            </w:pPr>
            <w:r>
              <w:rPr>
                <w:rFonts w:ascii="Arial" w:hAnsi="Arial" w:cs="Arial"/>
              </w:rPr>
              <w:t>ml NaOH/kg</w:t>
            </w:r>
          </w:p>
        </w:tc>
        <w:tc>
          <w:tcPr>
            <w:tcW w:w="1984" w:type="dxa"/>
          </w:tcPr>
          <w:p w:rsidR="006914BB" w:rsidRDefault="006914BB" w:rsidP="00263EB1">
            <w:pPr>
              <w:jc w:val="center"/>
              <w:rPr>
                <w:rFonts w:ascii="Arial" w:hAnsi="Arial" w:cs="Arial"/>
              </w:rPr>
            </w:pPr>
            <w:r>
              <w:rPr>
                <w:rFonts w:ascii="Arial" w:hAnsi="Arial" w:cs="Arial"/>
              </w:rPr>
              <w:t>maks 50</w:t>
            </w:r>
          </w:p>
        </w:tc>
      </w:tr>
      <w:tr w:rsidR="006914BB" w:rsidTr="00263EB1">
        <w:tc>
          <w:tcPr>
            <w:tcW w:w="567" w:type="dxa"/>
          </w:tcPr>
          <w:p w:rsidR="006914BB" w:rsidRDefault="006914BB" w:rsidP="00263EB1">
            <w:pPr>
              <w:jc w:val="right"/>
              <w:rPr>
                <w:rFonts w:ascii="Arial" w:hAnsi="Arial" w:cs="Arial"/>
              </w:rPr>
            </w:pPr>
            <w:r>
              <w:rPr>
                <w:rFonts w:ascii="Arial" w:hAnsi="Arial" w:cs="Arial"/>
              </w:rPr>
              <w:t>7</w:t>
            </w:r>
          </w:p>
        </w:tc>
        <w:tc>
          <w:tcPr>
            <w:tcW w:w="4395" w:type="dxa"/>
          </w:tcPr>
          <w:p w:rsidR="006914BB" w:rsidRDefault="006914BB" w:rsidP="00263EB1">
            <w:pPr>
              <w:rPr>
                <w:rFonts w:ascii="Arial" w:hAnsi="Arial" w:cs="Arial"/>
              </w:rPr>
            </w:pPr>
            <w:r>
              <w:rPr>
                <w:rFonts w:ascii="Arial" w:hAnsi="Arial" w:cs="Arial"/>
              </w:rPr>
              <w:t>Padatan tak larut dalam air</w:t>
            </w:r>
          </w:p>
        </w:tc>
        <w:tc>
          <w:tcPr>
            <w:tcW w:w="2126" w:type="dxa"/>
          </w:tcPr>
          <w:p w:rsidR="006914BB" w:rsidRDefault="006914BB" w:rsidP="00263EB1">
            <w:pPr>
              <w:jc w:val="center"/>
              <w:rPr>
                <w:rFonts w:ascii="Arial" w:hAnsi="Arial" w:cs="Arial"/>
              </w:rPr>
            </w:pPr>
            <w:r>
              <w:rPr>
                <w:rFonts w:ascii="Arial" w:hAnsi="Arial" w:cs="Arial"/>
              </w:rPr>
              <w:t>% b/b</w:t>
            </w:r>
          </w:p>
        </w:tc>
        <w:tc>
          <w:tcPr>
            <w:tcW w:w="1984" w:type="dxa"/>
          </w:tcPr>
          <w:p w:rsidR="006914BB" w:rsidRDefault="006914BB" w:rsidP="00263EB1">
            <w:pPr>
              <w:jc w:val="center"/>
              <w:rPr>
                <w:rFonts w:ascii="Arial" w:hAnsi="Arial" w:cs="Arial"/>
              </w:rPr>
            </w:pPr>
            <w:r>
              <w:rPr>
                <w:rFonts w:ascii="Arial" w:hAnsi="Arial" w:cs="Arial"/>
              </w:rPr>
              <w:t>maks 0,5</w:t>
            </w:r>
          </w:p>
        </w:tc>
      </w:tr>
      <w:tr w:rsidR="006914BB" w:rsidTr="00263EB1">
        <w:tc>
          <w:tcPr>
            <w:tcW w:w="567" w:type="dxa"/>
          </w:tcPr>
          <w:p w:rsidR="006914BB" w:rsidRDefault="006914BB" w:rsidP="00263EB1">
            <w:pPr>
              <w:jc w:val="right"/>
              <w:rPr>
                <w:rFonts w:ascii="Arial" w:hAnsi="Arial" w:cs="Arial"/>
              </w:rPr>
            </w:pPr>
            <w:r>
              <w:rPr>
                <w:rFonts w:ascii="Arial" w:hAnsi="Arial" w:cs="Arial"/>
              </w:rPr>
              <w:t>8</w:t>
            </w:r>
          </w:p>
        </w:tc>
        <w:tc>
          <w:tcPr>
            <w:tcW w:w="4395" w:type="dxa"/>
          </w:tcPr>
          <w:p w:rsidR="006914BB" w:rsidRDefault="006914BB" w:rsidP="00263EB1">
            <w:pPr>
              <w:rPr>
                <w:rFonts w:ascii="Arial" w:hAnsi="Arial" w:cs="Arial"/>
              </w:rPr>
            </w:pPr>
            <w:r>
              <w:rPr>
                <w:rFonts w:ascii="Arial" w:hAnsi="Arial" w:cs="Arial"/>
              </w:rPr>
              <w:t>Abu</w:t>
            </w:r>
          </w:p>
        </w:tc>
        <w:tc>
          <w:tcPr>
            <w:tcW w:w="2126" w:type="dxa"/>
          </w:tcPr>
          <w:p w:rsidR="006914BB" w:rsidRDefault="006914BB" w:rsidP="00263EB1">
            <w:pPr>
              <w:jc w:val="center"/>
              <w:rPr>
                <w:rFonts w:ascii="Arial" w:hAnsi="Arial" w:cs="Arial"/>
              </w:rPr>
            </w:pPr>
            <w:r>
              <w:rPr>
                <w:rFonts w:ascii="Arial" w:hAnsi="Arial" w:cs="Arial"/>
              </w:rPr>
              <w:t>% b/b</w:t>
            </w:r>
          </w:p>
        </w:tc>
        <w:tc>
          <w:tcPr>
            <w:tcW w:w="1984" w:type="dxa"/>
          </w:tcPr>
          <w:p w:rsidR="006914BB" w:rsidRDefault="006914BB" w:rsidP="00263EB1">
            <w:pPr>
              <w:jc w:val="center"/>
              <w:rPr>
                <w:rFonts w:ascii="Arial" w:hAnsi="Arial" w:cs="Arial"/>
              </w:rPr>
            </w:pPr>
            <w:r>
              <w:rPr>
                <w:rFonts w:ascii="Arial" w:hAnsi="Arial" w:cs="Arial"/>
              </w:rPr>
              <w:t>maks 0,5</w:t>
            </w:r>
          </w:p>
        </w:tc>
      </w:tr>
      <w:tr w:rsidR="006914BB" w:rsidTr="00263EB1">
        <w:tc>
          <w:tcPr>
            <w:tcW w:w="567" w:type="dxa"/>
          </w:tcPr>
          <w:p w:rsidR="006914BB" w:rsidRDefault="006914BB" w:rsidP="00263EB1">
            <w:pPr>
              <w:jc w:val="right"/>
              <w:rPr>
                <w:rFonts w:ascii="Arial" w:hAnsi="Arial" w:cs="Arial"/>
              </w:rPr>
            </w:pPr>
            <w:r>
              <w:rPr>
                <w:rFonts w:ascii="Arial" w:hAnsi="Arial" w:cs="Arial"/>
              </w:rPr>
              <w:t>9</w:t>
            </w:r>
          </w:p>
        </w:tc>
        <w:tc>
          <w:tcPr>
            <w:tcW w:w="4395" w:type="dxa"/>
          </w:tcPr>
          <w:p w:rsidR="006914BB" w:rsidRDefault="006914BB" w:rsidP="00263EB1">
            <w:pPr>
              <w:rPr>
                <w:rFonts w:ascii="Arial" w:hAnsi="Arial" w:cs="Arial"/>
              </w:rPr>
            </w:pPr>
            <w:r>
              <w:rPr>
                <w:rFonts w:ascii="Arial" w:hAnsi="Arial" w:cs="Arial"/>
              </w:rPr>
              <w:t>Cemaran logam</w:t>
            </w:r>
          </w:p>
        </w:tc>
        <w:tc>
          <w:tcPr>
            <w:tcW w:w="2126" w:type="dxa"/>
          </w:tcPr>
          <w:p w:rsidR="006914BB" w:rsidRDefault="006914BB" w:rsidP="00263EB1">
            <w:pPr>
              <w:jc w:val="center"/>
              <w:rPr>
                <w:rFonts w:ascii="Arial" w:hAnsi="Arial" w:cs="Arial"/>
              </w:rPr>
            </w:pPr>
          </w:p>
        </w:tc>
        <w:tc>
          <w:tcPr>
            <w:tcW w:w="1984" w:type="dxa"/>
          </w:tcPr>
          <w:p w:rsidR="006914BB" w:rsidRDefault="006914BB" w:rsidP="00263EB1">
            <w:pPr>
              <w:jc w:val="center"/>
              <w:rPr>
                <w:rFonts w:ascii="Arial" w:hAnsi="Arial" w:cs="Arial"/>
              </w:rPr>
            </w:pPr>
          </w:p>
        </w:tc>
      </w:tr>
      <w:tr w:rsidR="006914BB" w:rsidTr="00263EB1">
        <w:tc>
          <w:tcPr>
            <w:tcW w:w="567" w:type="dxa"/>
          </w:tcPr>
          <w:p w:rsidR="006914BB" w:rsidRDefault="006914BB" w:rsidP="00263EB1">
            <w:pPr>
              <w:jc w:val="right"/>
              <w:rPr>
                <w:rFonts w:ascii="Arial" w:hAnsi="Arial" w:cs="Arial"/>
              </w:rPr>
            </w:pPr>
          </w:p>
        </w:tc>
        <w:tc>
          <w:tcPr>
            <w:tcW w:w="4395" w:type="dxa"/>
          </w:tcPr>
          <w:p w:rsidR="006914BB" w:rsidRDefault="006914BB" w:rsidP="00263EB1">
            <w:pPr>
              <w:rPr>
                <w:rFonts w:ascii="Arial" w:hAnsi="Arial" w:cs="Arial"/>
              </w:rPr>
            </w:pPr>
            <w:r>
              <w:rPr>
                <w:rFonts w:ascii="Arial" w:hAnsi="Arial" w:cs="Arial"/>
              </w:rPr>
              <w:t>9.1 Timbal (Pb)</w:t>
            </w:r>
          </w:p>
        </w:tc>
        <w:tc>
          <w:tcPr>
            <w:tcW w:w="2126" w:type="dxa"/>
          </w:tcPr>
          <w:p w:rsidR="006914BB" w:rsidRDefault="006914BB" w:rsidP="00263EB1">
            <w:pPr>
              <w:jc w:val="center"/>
              <w:rPr>
                <w:rFonts w:ascii="Arial" w:hAnsi="Arial" w:cs="Arial"/>
              </w:rPr>
            </w:pPr>
            <w:r>
              <w:rPr>
                <w:rFonts w:ascii="Arial" w:hAnsi="Arial" w:cs="Arial"/>
              </w:rPr>
              <w:t>mg/kg</w:t>
            </w:r>
          </w:p>
        </w:tc>
        <w:tc>
          <w:tcPr>
            <w:tcW w:w="1984" w:type="dxa"/>
          </w:tcPr>
          <w:p w:rsidR="006914BB" w:rsidRDefault="006914BB" w:rsidP="00263EB1">
            <w:pPr>
              <w:jc w:val="center"/>
              <w:rPr>
                <w:rFonts w:ascii="Arial" w:hAnsi="Arial" w:cs="Arial"/>
              </w:rPr>
            </w:pPr>
            <w:r>
              <w:rPr>
                <w:rFonts w:ascii="Arial" w:hAnsi="Arial" w:cs="Arial"/>
              </w:rPr>
              <w:t>maks 2,0</w:t>
            </w:r>
          </w:p>
        </w:tc>
      </w:tr>
      <w:tr w:rsidR="006914BB" w:rsidTr="00263EB1">
        <w:tc>
          <w:tcPr>
            <w:tcW w:w="567" w:type="dxa"/>
          </w:tcPr>
          <w:p w:rsidR="006914BB" w:rsidRDefault="006914BB" w:rsidP="00263EB1">
            <w:pPr>
              <w:jc w:val="right"/>
              <w:rPr>
                <w:rFonts w:ascii="Arial" w:hAnsi="Arial" w:cs="Arial"/>
              </w:rPr>
            </w:pPr>
          </w:p>
        </w:tc>
        <w:tc>
          <w:tcPr>
            <w:tcW w:w="4395" w:type="dxa"/>
          </w:tcPr>
          <w:p w:rsidR="006914BB" w:rsidRDefault="006914BB" w:rsidP="00263EB1">
            <w:pPr>
              <w:rPr>
                <w:rFonts w:ascii="Arial" w:hAnsi="Arial" w:cs="Arial"/>
              </w:rPr>
            </w:pPr>
            <w:r>
              <w:rPr>
                <w:rFonts w:ascii="Arial" w:hAnsi="Arial" w:cs="Arial"/>
              </w:rPr>
              <w:t>9.2 Cadmium (Cd)</w:t>
            </w:r>
          </w:p>
        </w:tc>
        <w:tc>
          <w:tcPr>
            <w:tcW w:w="2126" w:type="dxa"/>
          </w:tcPr>
          <w:p w:rsidR="006914BB" w:rsidRDefault="006914BB" w:rsidP="00263EB1">
            <w:pPr>
              <w:jc w:val="center"/>
              <w:rPr>
                <w:rFonts w:ascii="Arial" w:hAnsi="Arial" w:cs="Arial"/>
              </w:rPr>
            </w:pPr>
            <w:r>
              <w:rPr>
                <w:rFonts w:ascii="Arial" w:hAnsi="Arial" w:cs="Arial"/>
              </w:rPr>
              <w:t>mg/kg</w:t>
            </w:r>
          </w:p>
        </w:tc>
        <w:tc>
          <w:tcPr>
            <w:tcW w:w="1984" w:type="dxa"/>
          </w:tcPr>
          <w:p w:rsidR="006914BB" w:rsidRDefault="006914BB" w:rsidP="00263EB1">
            <w:pPr>
              <w:jc w:val="center"/>
              <w:rPr>
                <w:rFonts w:ascii="Arial" w:hAnsi="Arial" w:cs="Arial"/>
              </w:rPr>
            </w:pPr>
            <w:r>
              <w:rPr>
                <w:rFonts w:ascii="Arial" w:hAnsi="Arial" w:cs="Arial"/>
              </w:rPr>
              <w:t>maks 0,2</w:t>
            </w:r>
          </w:p>
        </w:tc>
      </w:tr>
      <w:tr w:rsidR="006914BB" w:rsidTr="00263EB1">
        <w:tc>
          <w:tcPr>
            <w:tcW w:w="567" w:type="dxa"/>
          </w:tcPr>
          <w:p w:rsidR="006914BB" w:rsidRDefault="006914BB" w:rsidP="00263EB1">
            <w:pPr>
              <w:jc w:val="right"/>
              <w:rPr>
                <w:rFonts w:ascii="Arial" w:hAnsi="Arial" w:cs="Arial"/>
              </w:rPr>
            </w:pPr>
          </w:p>
        </w:tc>
        <w:tc>
          <w:tcPr>
            <w:tcW w:w="4395" w:type="dxa"/>
          </w:tcPr>
          <w:p w:rsidR="006914BB" w:rsidRDefault="006914BB" w:rsidP="00263EB1">
            <w:pPr>
              <w:rPr>
                <w:rFonts w:ascii="Arial" w:hAnsi="Arial" w:cs="Arial"/>
              </w:rPr>
            </w:pPr>
            <w:r>
              <w:rPr>
                <w:rFonts w:ascii="Arial" w:hAnsi="Arial" w:cs="Arial"/>
              </w:rPr>
              <w:t>9.3 Merkuri (Hg)</w:t>
            </w:r>
          </w:p>
        </w:tc>
        <w:tc>
          <w:tcPr>
            <w:tcW w:w="2126" w:type="dxa"/>
          </w:tcPr>
          <w:p w:rsidR="006914BB" w:rsidRDefault="006914BB" w:rsidP="00263EB1">
            <w:pPr>
              <w:jc w:val="center"/>
              <w:rPr>
                <w:rFonts w:ascii="Arial" w:hAnsi="Arial" w:cs="Arial"/>
              </w:rPr>
            </w:pPr>
            <w:r>
              <w:rPr>
                <w:rFonts w:ascii="Arial" w:hAnsi="Arial" w:cs="Arial"/>
              </w:rPr>
              <w:t>mg/kg</w:t>
            </w:r>
          </w:p>
        </w:tc>
        <w:tc>
          <w:tcPr>
            <w:tcW w:w="1984" w:type="dxa"/>
          </w:tcPr>
          <w:p w:rsidR="006914BB" w:rsidRDefault="006914BB" w:rsidP="00263EB1">
            <w:pPr>
              <w:jc w:val="center"/>
              <w:rPr>
                <w:rFonts w:ascii="Arial" w:hAnsi="Arial" w:cs="Arial"/>
              </w:rPr>
            </w:pPr>
            <w:r>
              <w:rPr>
                <w:rFonts w:ascii="Arial" w:hAnsi="Arial" w:cs="Arial"/>
              </w:rPr>
              <w:t>maks 0,03</w:t>
            </w:r>
          </w:p>
        </w:tc>
      </w:tr>
      <w:tr w:rsidR="006914BB" w:rsidTr="00263EB1">
        <w:tc>
          <w:tcPr>
            <w:tcW w:w="567" w:type="dxa"/>
          </w:tcPr>
          <w:p w:rsidR="006914BB" w:rsidRDefault="006914BB" w:rsidP="00263EB1">
            <w:pPr>
              <w:jc w:val="right"/>
              <w:rPr>
                <w:rFonts w:ascii="Arial" w:hAnsi="Arial" w:cs="Arial"/>
              </w:rPr>
            </w:pPr>
            <w:r>
              <w:rPr>
                <w:rFonts w:ascii="Arial" w:hAnsi="Arial" w:cs="Arial"/>
              </w:rPr>
              <w:t>10</w:t>
            </w:r>
          </w:p>
        </w:tc>
        <w:tc>
          <w:tcPr>
            <w:tcW w:w="4395" w:type="dxa"/>
          </w:tcPr>
          <w:p w:rsidR="006914BB" w:rsidRDefault="006914BB" w:rsidP="00263EB1">
            <w:pPr>
              <w:rPr>
                <w:rFonts w:ascii="Arial" w:hAnsi="Arial" w:cs="Arial"/>
              </w:rPr>
            </w:pPr>
            <w:r>
              <w:rPr>
                <w:rFonts w:ascii="Arial" w:hAnsi="Arial" w:cs="Arial"/>
              </w:rPr>
              <w:t>Cemaran arsen (As)</w:t>
            </w:r>
          </w:p>
        </w:tc>
        <w:tc>
          <w:tcPr>
            <w:tcW w:w="2126" w:type="dxa"/>
          </w:tcPr>
          <w:p w:rsidR="006914BB" w:rsidRDefault="006914BB" w:rsidP="00263EB1">
            <w:pPr>
              <w:jc w:val="center"/>
              <w:rPr>
                <w:rFonts w:ascii="Arial" w:hAnsi="Arial" w:cs="Arial"/>
              </w:rPr>
            </w:pPr>
            <w:r>
              <w:rPr>
                <w:rFonts w:ascii="Arial" w:hAnsi="Arial" w:cs="Arial"/>
              </w:rPr>
              <w:t>mg/kg</w:t>
            </w:r>
          </w:p>
        </w:tc>
        <w:tc>
          <w:tcPr>
            <w:tcW w:w="1984" w:type="dxa"/>
          </w:tcPr>
          <w:p w:rsidR="006914BB" w:rsidRDefault="006914BB" w:rsidP="00263EB1">
            <w:pPr>
              <w:jc w:val="center"/>
              <w:rPr>
                <w:rFonts w:ascii="Arial" w:hAnsi="Arial" w:cs="Arial"/>
              </w:rPr>
            </w:pPr>
            <w:r>
              <w:rPr>
                <w:rFonts w:ascii="Arial" w:hAnsi="Arial" w:cs="Arial"/>
              </w:rPr>
              <w:t>maks 1,0</w:t>
            </w:r>
          </w:p>
        </w:tc>
      </w:tr>
      <w:tr w:rsidR="006914BB" w:rsidTr="00263EB1">
        <w:tc>
          <w:tcPr>
            <w:tcW w:w="567" w:type="dxa"/>
          </w:tcPr>
          <w:p w:rsidR="006914BB" w:rsidRDefault="006914BB" w:rsidP="00263EB1">
            <w:pPr>
              <w:jc w:val="right"/>
              <w:rPr>
                <w:rFonts w:ascii="Arial" w:hAnsi="Arial" w:cs="Arial"/>
              </w:rPr>
            </w:pPr>
            <w:r>
              <w:rPr>
                <w:rFonts w:ascii="Arial" w:hAnsi="Arial" w:cs="Arial"/>
              </w:rPr>
              <w:t>11</w:t>
            </w:r>
          </w:p>
        </w:tc>
        <w:tc>
          <w:tcPr>
            <w:tcW w:w="4395" w:type="dxa"/>
          </w:tcPr>
          <w:p w:rsidR="006914BB" w:rsidRDefault="006914BB" w:rsidP="00263EB1">
            <w:pPr>
              <w:rPr>
                <w:rFonts w:ascii="Arial" w:hAnsi="Arial" w:cs="Arial"/>
              </w:rPr>
            </w:pPr>
            <w:r>
              <w:rPr>
                <w:rFonts w:ascii="Arial" w:hAnsi="Arial" w:cs="Arial"/>
              </w:rPr>
              <w:t>Kloramfenikol</w:t>
            </w:r>
          </w:p>
        </w:tc>
        <w:tc>
          <w:tcPr>
            <w:tcW w:w="2126" w:type="dxa"/>
          </w:tcPr>
          <w:p w:rsidR="006914BB" w:rsidRDefault="006914BB" w:rsidP="00263EB1">
            <w:pPr>
              <w:jc w:val="center"/>
              <w:rPr>
                <w:rFonts w:ascii="Arial" w:hAnsi="Arial" w:cs="Arial"/>
              </w:rPr>
            </w:pPr>
          </w:p>
        </w:tc>
        <w:tc>
          <w:tcPr>
            <w:tcW w:w="1984" w:type="dxa"/>
          </w:tcPr>
          <w:p w:rsidR="006914BB" w:rsidRDefault="006914BB" w:rsidP="00263EB1">
            <w:pPr>
              <w:jc w:val="center"/>
              <w:rPr>
                <w:rFonts w:ascii="Arial" w:hAnsi="Arial" w:cs="Arial"/>
              </w:rPr>
            </w:pPr>
            <w:r>
              <w:rPr>
                <w:rFonts w:ascii="Arial" w:hAnsi="Arial" w:cs="Arial"/>
              </w:rPr>
              <w:t>tidak terdeteksi</w:t>
            </w:r>
          </w:p>
        </w:tc>
      </w:tr>
      <w:tr w:rsidR="006914BB" w:rsidTr="00263EB1">
        <w:tc>
          <w:tcPr>
            <w:tcW w:w="567" w:type="dxa"/>
          </w:tcPr>
          <w:p w:rsidR="006914BB" w:rsidRDefault="006914BB" w:rsidP="00263EB1">
            <w:pPr>
              <w:jc w:val="right"/>
              <w:rPr>
                <w:rFonts w:ascii="Arial" w:hAnsi="Arial" w:cs="Arial"/>
              </w:rPr>
            </w:pPr>
            <w:r>
              <w:rPr>
                <w:rFonts w:ascii="Arial" w:hAnsi="Arial" w:cs="Arial"/>
              </w:rPr>
              <w:t>12</w:t>
            </w:r>
          </w:p>
        </w:tc>
        <w:tc>
          <w:tcPr>
            <w:tcW w:w="4395" w:type="dxa"/>
          </w:tcPr>
          <w:p w:rsidR="006914BB" w:rsidRDefault="006914BB" w:rsidP="00263EB1">
            <w:pPr>
              <w:rPr>
                <w:rFonts w:ascii="Arial" w:hAnsi="Arial" w:cs="Arial"/>
              </w:rPr>
            </w:pPr>
            <w:r>
              <w:rPr>
                <w:rFonts w:ascii="Arial" w:hAnsi="Arial" w:cs="Arial"/>
              </w:rPr>
              <w:t>Cemaran mikroba</w:t>
            </w:r>
          </w:p>
        </w:tc>
        <w:tc>
          <w:tcPr>
            <w:tcW w:w="2126" w:type="dxa"/>
          </w:tcPr>
          <w:p w:rsidR="006914BB" w:rsidRDefault="006914BB" w:rsidP="00263EB1">
            <w:pPr>
              <w:jc w:val="center"/>
              <w:rPr>
                <w:rFonts w:ascii="Arial" w:hAnsi="Arial" w:cs="Arial"/>
              </w:rPr>
            </w:pPr>
          </w:p>
        </w:tc>
        <w:tc>
          <w:tcPr>
            <w:tcW w:w="1984" w:type="dxa"/>
          </w:tcPr>
          <w:p w:rsidR="006914BB" w:rsidRDefault="006914BB" w:rsidP="00263EB1">
            <w:pPr>
              <w:jc w:val="center"/>
              <w:rPr>
                <w:rFonts w:ascii="Arial" w:hAnsi="Arial" w:cs="Arial"/>
              </w:rPr>
            </w:pPr>
          </w:p>
        </w:tc>
      </w:tr>
      <w:tr w:rsidR="006914BB" w:rsidTr="00263EB1">
        <w:tc>
          <w:tcPr>
            <w:tcW w:w="567" w:type="dxa"/>
          </w:tcPr>
          <w:p w:rsidR="006914BB" w:rsidRDefault="006914BB" w:rsidP="00263EB1">
            <w:pPr>
              <w:jc w:val="right"/>
              <w:rPr>
                <w:rFonts w:ascii="Arial" w:hAnsi="Arial" w:cs="Arial"/>
              </w:rPr>
            </w:pPr>
          </w:p>
        </w:tc>
        <w:tc>
          <w:tcPr>
            <w:tcW w:w="4395" w:type="dxa"/>
          </w:tcPr>
          <w:p w:rsidR="006914BB" w:rsidRDefault="006914BB" w:rsidP="00263EB1">
            <w:pPr>
              <w:rPr>
                <w:rFonts w:ascii="Arial" w:hAnsi="Arial" w:cs="Arial"/>
              </w:rPr>
            </w:pPr>
            <w:r>
              <w:rPr>
                <w:rFonts w:ascii="Arial" w:hAnsi="Arial" w:cs="Arial"/>
              </w:rPr>
              <w:t>12.1 Angka lempeng total (ALT)</w:t>
            </w:r>
          </w:p>
        </w:tc>
        <w:tc>
          <w:tcPr>
            <w:tcW w:w="2126" w:type="dxa"/>
          </w:tcPr>
          <w:p w:rsidR="006914BB" w:rsidRDefault="006914BB" w:rsidP="00263EB1">
            <w:pPr>
              <w:jc w:val="center"/>
              <w:rPr>
                <w:rFonts w:ascii="Arial" w:hAnsi="Arial" w:cs="Arial"/>
              </w:rPr>
            </w:pPr>
            <w:r>
              <w:rPr>
                <w:rFonts w:ascii="Arial" w:hAnsi="Arial" w:cs="Arial"/>
              </w:rPr>
              <w:t>koloni/g</w:t>
            </w:r>
          </w:p>
        </w:tc>
        <w:tc>
          <w:tcPr>
            <w:tcW w:w="1984" w:type="dxa"/>
          </w:tcPr>
          <w:p w:rsidR="006914BB" w:rsidRPr="00870B9D" w:rsidRDefault="006914BB" w:rsidP="00263EB1">
            <w:pPr>
              <w:jc w:val="center"/>
              <w:rPr>
                <w:rFonts w:ascii="Arial" w:hAnsi="Arial" w:cs="Arial"/>
                <w:vertAlign w:val="superscript"/>
              </w:rPr>
            </w:pPr>
            <w:r>
              <w:rPr>
                <w:rFonts w:ascii="Arial" w:hAnsi="Arial" w:cs="Arial"/>
              </w:rPr>
              <w:t>&lt;5X10</w:t>
            </w:r>
            <w:r>
              <w:rPr>
                <w:rFonts w:ascii="Arial" w:hAnsi="Arial" w:cs="Arial"/>
                <w:vertAlign w:val="superscript"/>
              </w:rPr>
              <w:t>3</w:t>
            </w:r>
          </w:p>
        </w:tc>
      </w:tr>
      <w:tr w:rsidR="006914BB" w:rsidTr="00263EB1">
        <w:tc>
          <w:tcPr>
            <w:tcW w:w="567" w:type="dxa"/>
          </w:tcPr>
          <w:p w:rsidR="006914BB" w:rsidRDefault="006914BB" w:rsidP="00263EB1">
            <w:pPr>
              <w:jc w:val="right"/>
              <w:rPr>
                <w:rFonts w:ascii="Arial" w:hAnsi="Arial" w:cs="Arial"/>
              </w:rPr>
            </w:pPr>
          </w:p>
        </w:tc>
        <w:tc>
          <w:tcPr>
            <w:tcW w:w="4395" w:type="dxa"/>
          </w:tcPr>
          <w:p w:rsidR="006914BB" w:rsidRDefault="006914BB" w:rsidP="00263EB1">
            <w:pPr>
              <w:tabs>
                <w:tab w:val="left" w:pos="474"/>
              </w:tabs>
              <w:rPr>
                <w:rFonts w:ascii="Arial" w:hAnsi="Arial" w:cs="Arial"/>
              </w:rPr>
            </w:pPr>
            <w:r>
              <w:rPr>
                <w:rFonts w:ascii="Arial" w:hAnsi="Arial" w:cs="Arial"/>
              </w:rPr>
              <w:t xml:space="preserve">12.2 Angka paling mungkin (APM)          </w:t>
            </w:r>
            <w:r w:rsidRPr="00D44242">
              <w:rPr>
                <w:rFonts w:ascii="Arial" w:hAnsi="Arial" w:cs="Arial"/>
                <w:color w:val="FFFFFF" w:themeColor="background1"/>
              </w:rPr>
              <w:t>k</w:t>
            </w:r>
            <w:r>
              <w:rPr>
                <w:rFonts w:ascii="Arial" w:hAnsi="Arial" w:cs="Arial"/>
              </w:rPr>
              <w:t xml:space="preserve">      koliform</w:t>
            </w:r>
          </w:p>
        </w:tc>
        <w:tc>
          <w:tcPr>
            <w:tcW w:w="2126" w:type="dxa"/>
          </w:tcPr>
          <w:p w:rsidR="006914BB" w:rsidRDefault="006914BB" w:rsidP="00263EB1">
            <w:pPr>
              <w:jc w:val="center"/>
              <w:rPr>
                <w:rFonts w:ascii="Arial" w:hAnsi="Arial" w:cs="Arial"/>
              </w:rPr>
            </w:pPr>
            <w:r>
              <w:rPr>
                <w:rFonts w:ascii="Arial" w:hAnsi="Arial" w:cs="Arial"/>
              </w:rPr>
              <w:t>APM/g</w:t>
            </w:r>
          </w:p>
        </w:tc>
        <w:tc>
          <w:tcPr>
            <w:tcW w:w="1984" w:type="dxa"/>
          </w:tcPr>
          <w:p w:rsidR="006914BB" w:rsidRDefault="006914BB" w:rsidP="00263EB1">
            <w:pPr>
              <w:jc w:val="center"/>
              <w:rPr>
                <w:rFonts w:ascii="Arial" w:hAnsi="Arial" w:cs="Arial"/>
              </w:rPr>
            </w:pPr>
            <w:r>
              <w:rPr>
                <w:rFonts w:ascii="Arial" w:hAnsi="Arial" w:cs="Arial"/>
              </w:rPr>
              <w:t>&lt;3</w:t>
            </w:r>
          </w:p>
        </w:tc>
      </w:tr>
      <w:tr w:rsidR="006914BB" w:rsidTr="00263EB1">
        <w:tc>
          <w:tcPr>
            <w:tcW w:w="567" w:type="dxa"/>
            <w:tcBorders>
              <w:bottom w:val="single" w:sz="4" w:space="0" w:color="000000" w:themeColor="text1"/>
            </w:tcBorders>
          </w:tcPr>
          <w:p w:rsidR="006914BB" w:rsidRDefault="006914BB" w:rsidP="00263EB1">
            <w:pPr>
              <w:jc w:val="right"/>
              <w:rPr>
                <w:rFonts w:ascii="Arial" w:hAnsi="Arial" w:cs="Arial"/>
              </w:rPr>
            </w:pPr>
          </w:p>
        </w:tc>
        <w:tc>
          <w:tcPr>
            <w:tcW w:w="4395" w:type="dxa"/>
            <w:tcBorders>
              <w:bottom w:val="single" w:sz="4" w:space="0" w:color="000000" w:themeColor="text1"/>
            </w:tcBorders>
          </w:tcPr>
          <w:p w:rsidR="006914BB" w:rsidRDefault="006914BB" w:rsidP="00263EB1">
            <w:pPr>
              <w:rPr>
                <w:rFonts w:ascii="Arial" w:hAnsi="Arial" w:cs="Arial"/>
              </w:rPr>
            </w:pPr>
            <w:r>
              <w:rPr>
                <w:rFonts w:ascii="Arial" w:hAnsi="Arial" w:cs="Arial"/>
              </w:rPr>
              <w:t xml:space="preserve">12.3 Kapang dan khamir </w:t>
            </w:r>
          </w:p>
        </w:tc>
        <w:tc>
          <w:tcPr>
            <w:tcW w:w="2126" w:type="dxa"/>
            <w:tcBorders>
              <w:bottom w:val="single" w:sz="4" w:space="0" w:color="000000" w:themeColor="text1"/>
            </w:tcBorders>
          </w:tcPr>
          <w:p w:rsidR="006914BB" w:rsidRDefault="006914BB" w:rsidP="00263EB1">
            <w:pPr>
              <w:jc w:val="center"/>
              <w:rPr>
                <w:rFonts w:ascii="Arial" w:hAnsi="Arial" w:cs="Arial"/>
              </w:rPr>
            </w:pPr>
            <w:r>
              <w:rPr>
                <w:rFonts w:ascii="Arial" w:hAnsi="Arial" w:cs="Arial"/>
              </w:rPr>
              <w:t>koloni/g</w:t>
            </w:r>
          </w:p>
        </w:tc>
        <w:tc>
          <w:tcPr>
            <w:tcW w:w="1984" w:type="dxa"/>
            <w:tcBorders>
              <w:bottom w:val="single" w:sz="4" w:space="0" w:color="000000" w:themeColor="text1"/>
            </w:tcBorders>
          </w:tcPr>
          <w:p w:rsidR="006914BB" w:rsidRPr="00E85C16" w:rsidRDefault="006914BB" w:rsidP="00263EB1">
            <w:pPr>
              <w:jc w:val="center"/>
              <w:rPr>
                <w:rFonts w:ascii="Arial" w:hAnsi="Arial" w:cs="Arial"/>
                <w:vertAlign w:val="superscript"/>
              </w:rPr>
            </w:pPr>
            <w:r>
              <w:rPr>
                <w:rFonts w:ascii="Arial" w:hAnsi="Arial" w:cs="Arial"/>
              </w:rPr>
              <w:t>&lt;1X10</w:t>
            </w:r>
            <w:r>
              <w:rPr>
                <w:rFonts w:ascii="Arial" w:hAnsi="Arial" w:cs="Arial"/>
                <w:vertAlign w:val="superscript"/>
              </w:rPr>
              <w:t>1</w:t>
            </w:r>
          </w:p>
        </w:tc>
      </w:tr>
      <w:tr w:rsidR="006914BB" w:rsidTr="00263EB1">
        <w:tc>
          <w:tcPr>
            <w:tcW w:w="9072" w:type="dxa"/>
            <w:gridSpan w:val="4"/>
            <w:tcBorders>
              <w:top w:val="single" w:sz="4" w:space="0" w:color="000000" w:themeColor="text1"/>
              <w:left w:val="nil"/>
              <w:bottom w:val="single" w:sz="4" w:space="0" w:color="000000" w:themeColor="text1"/>
            </w:tcBorders>
          </w:tcPr>
          <w:p w:rsidR="006914BB" w:rsidRPr="00E85C16" w:rsidRDefault="006914BB" w:rsidP="00263EB1">
            <w:pPr>
              <w:rPr>
                <w:rFonts w:ascii="Arial" w:hAnsi="Arial" w:cs="Arial"/>
              </w:rPr>
            </w:pPr>
            <w:r w:rsidRPr="00E85C16">
              <w:rPr>
                <w:rFonts w:ascii="Arial" w:hAnsi="Arial" w:cs="Arial"/>
                <w:b/>
              </w:rPr>
              <w:t>CATATAN</w:t>
            </w:r>
            <w:r>
              <w:rPr>
                <w:rFonts w:ascii="Arial" w:hAnsi="Arial" w:cs="Arial"/>
              </w:rPr>
              <w:t>*</w:t>
            </w:r>
            <w:r>
              <w:rPr>
                <w:rFonts w:ascii="Arial" w:hAnsi="Arial" w:cs="Arial"/>
                <w:vertAlign w:val="superscript"/>
              </w:rPr>
              <w:t xml:space="preserve">)  </w:t>
            </w:r>
            <w:r>
              <w:rPr>
                <w:rFonts w:ascii="Arial" w:hAnsi="Arial" w:cs="Arial"/>
              </w:rPr>
              <w:t xml:space="preserve"> Persyaratan ini berdasarkan pengujian setelah madu dipanen</w:t>
            </w:r>
          </w:p>
        </w:tc>
      </w:tr>
    </w:tbl>
    <w:p w:rsidR="006914BB" w:rsidRDefault="006914BB" w:rsidP="006914BB">
      <w:pPr>
        <w:pStyle w:val="ListParagraph"/>
        <w:autoSpaceDE w:val="0"/>
        <w:autoSpaceDN w:val="0"/>
        <w:adjustRightInd w:val="0"/>
        <w:spacing w:before="240" w:after="240" w:line="480" w:lineRule="auto"/>
        <w:ind w:left="0"/>
        <w:jc w:val="center"/>
        <w:rPr>
          <w:rFonts w:ascii="Arial" w:hAnsi="Arial" w:cs="Arial"/>
        </w:rPr>
      </w:pPr>
      <w:r>
        <w:rPr>
          <w:rFonts w:ascii="Arial" w:hAnsi="Arial" w:cs="Arial"/>
        </w:rPr>
        <w:t xml:space="preserve">Tabel 2.6 Persyaratan Mutu Madu Menurut SNI </w:t>
      </w:r>
      <w:r w:rsidRPr="006963AC">
        <w:rPr>
          <w:rFonts w:ascii="Arial" w:hAnsi="Arial" w:cs="Arial"/>
        </w:rPr>
        <w:t>3545-2013</w:t>
      </w:r>
    </w:p>
    <w:p w:rsidR="006914BB" w:rsidRPr="006963AC" w:rsidRDefault="006914BB" w:rsidP="006914BB">
      <w:pPr>
        <w:pStyle w:val="ListParagraph"/>
        <w:ind w:left="0"/>
        <w:jc w:val="both"/>
        <w:rPr>
          <w:rFonts w:ascii="Arial" w:hAnsi="Arial" w:cs="Arial"/>
        </w:rPr>
      </w:pPr>
      <w:r>
        <w:rPr>
          <w:rFonts w:ascii="Arial" w:hAnsi="Arial" w:cs="Arial"/>
        </w:rPr>
        <w:tab/>
      </w:r>
      <w:r w:rsidRPr="006963AC">
        <w:rPr>
          <w:rFonts w:ascii="Arial" w:hAnsi="Arial" w:cs="Arial"/>
        </w:rPr>
        <w:t xml:space="preserve">Dilihat dari komposisi kimianya, madu pada umumnya tersusun dari karbohidrat (gula), air serta mineral dan bagian-bagian lain yang sangat kecil jumlahnya. Baik secara kualitatif dan kuantitatif, komposisi madu sangat </w:t>
      </w:r>
      <w:r w:rsidRPr="006963AC">
        <w:rPr>
          <w:rFonts w:ascii="Arial" w:hAnsi="Arial" w:cs="Arial"/>
        </w:rPr>
        <w:lastRenderedPageBreak/>
        <w:t xml:space="preserve">bervariasi tergantung pada beberapa faktor, di antaranya sumber nektar, keadaan iklim pada saat panen, banyak </w:t>
      </w:r>
      <w:r>
        <w:rPr>
          <w:rFonts w:ascii="Arial" w:hAnsi="Arial" w:cs="Arial"/>
        </w:rPr>
        <w:t>tidaknya bunga, derajat kematan</w:t>
      </w:r>
      <w:r w:rsidRPr="006963AC">
        <w:rPr>
          <w:rFonts w:ascii="Arial" w:hAnsi="Arial" w:cs="Arial"/>
        </w:rPr>
        <w:t>gan madu serta cara ekstraksi.</w:t>
      </w:r>
    </w:p>
    <w:p w:rsidR="006914BB" w:rsidRDefault="006914BB" w:rsidP="006914BB">
      <w:pPr>
        <w:pStyle w:val="ListParagraph"/>
        <w:ind w:left="0"/>
        <w:jc w:val="both"/>
        <w:rPr>
          <w:rFonts w:ascii="Arial" w:hAnsi="Arial" w:cs="Arial"/>
        </w:rPr>
      </w:pPr>
      <w:r w:rsidRPr="006963AC">
        <w:rPr>
          <w:rFonts w:ascii="Arial" w:hAnsi="Arial" w:cs="Arial"/>
        </w:rPr>
        <w:tab/>
        <w:t>Madu mengandung kadar air sekitar 18 persen, larut dalam air dan dapat terjadi butir-butir bila diturunkan sampai 65</w:t>
      </w:r>
      <w:r w:rsidRPr="006963AC">
        <w:rPr>
          <w:rFonts w:ascii="Arial" w:hAnsi="Arial" w:cs="Arial"/>
          <w:vertAlign w:val="superscript"/>
        </w:rPr>
        <w:t>0</w:t>
      </w:r>
      <w:r w:rsidRPr="006963AC">
        <w:rPr>
          <w:rFonts w:ascii="Arial" w:hAnsi="Arial" w:cs="Arial"/>
        </w:rPr>
        <w:t>F</w:t>
      </w:r>
      <w:r>
        <w:rPr>
          <w:rFonts w:ascii="Arial" w:hAnsi="Arial" w:cs="Arial"/>
        </w:rPr>
        <w:t xml:space="preserve"> (10</w:t>
      </w:r>
      <w:r w:rsidRPr="006963AC">
        <w:rPr>
          <w:rFonts w:ascii="Arial" w:hAnsi="Arial" w:cs="Arial"/>
          <w:vertAlign w:val="superscript"/>
        </w:rPr>
        <w:t>0</w:t>
      </w:r>
      <w:r>
        <w:rPr>
          <w:rFonts w:ascii="Arial" w:hAnsi="Arial" w:cs="Arial"/>
          <w:vertAlign w:val="superscript"/>
        </w:rPr>
        <w:t xml:space="preserve"> </w:t>
      </w:r>
      <w:r>
        <w:rPr>
          <w:rFonts w:ascii="Arial" w:hAnsi="Arial" w:cs="Arial"/>
        </w:rPr>
        <w:t>dan 18</w:t>
      </w:r>
      <w:r w:rsidRPr="006963AC">
        <w:rPr>
          <w:rFonts w:ascii="Arial" w:hAnsi="Arial" w:cs="Arial"/>
          <w:vertAlign w:val="superscript"/>
        </w:rPr>
        <w:t>0</w:t>
      </w:r>
      <w:r>
        <w:rPr>
          <w:rFonts w:ascii="Arial" w:hAnsi="Arial" w:cs="Arial"/>
        </w:rPr>
        <w:t>C)</w:t>
      </w:r>
      <w:r w:rsidRPr="006963AC">
        <w:rPr>
          <w:rFonts w:ascii="Arial" w:hAnsi="Arial" w:cs="Arial"/>
        </w:rPr>
        <w:t>. Madu mempunyai sifat sangat higroskopi</w:t>
      </w:r>
      <w:r>
        <w:rPr>
          <w:rFonts w:ascii="Arial" w:hAnsi="Arial" w:cs="Arial"/>
        </w:rPr>
        <w:t>s, oleh karena itu dapat digunak</w:t>
      </w:r>
      <w:r w:rsidRPr="006963AC">
        <w:rPr>
          <w:rFonts w:ascii="Arial" w:hAnsi="Arial" w:cs="Arial"/>
        </w:rPr>
        <w:t>an sebagai humektan. Dalam udara yang lembab madu dapat menyerap air sedemikian rupa sampai 33 persen dari beratnya. Bila kadar airnya meningkat, maka madu dapat mengalami fermentasi sehingga mengalami kerusakan</w:t>
      </w:r>
      <w:r>
        <w:rPr>
          <w:rFonts w:ascii="Arial" w:hAnsi="Arial" w:cs="Arial"/>
        </w:rPr>
        <w:t xml:space="preserve"> (Winarno, 1982)</w:t>
      </w:r>
      <w:r w:rsidRPr="006963AC">
        <w:rPr>
          <w:rFonts w:ascii="Arial" w:hAnsi="Arial" w:cs="Arial"/>
        </w:rPr>
        <w:t>.</w:t>
      </w:r>
    </w:p>
    <w:p w:rsidR="006914BB" w:rsidRDefault="006914BB" w:rsidP="006914BB">
      <w:pPr>
        <w:pStyle w:val="ListParagraph"/>
        <w:ind w:left="0"/>
        <w:jc w:val="both"/>
        <w:rPr>
          <w:rFonts w:ascii="Arial" w:hAnsi="Arial" w:cs="Arial"/>
        </w:rPr>
      </w:pPr>
      <w:r>
        <w:rPr>
          <w:rFonts w:ascii="Arial" w:hAnsi="Arial" w:cs="Arial"/>
        </w:rPr>
        <w:tab/>
        <w:t>Menurut penelitian, ada beberapa manfaat dari madu yaitu:</w:t>
      </w:r>
    </w:p>
    <w:p w:rsidR="006914BB" w:rsidRDefault="006914BB" w:rsidP="006914BB">
      <w:pPr>
        <w:pStyle w:val="ListParagraph"/>
        <w:numPr>
          <w:ilvl w:val="0"/>
          <w:numId w:val="14"/>
        </w:numPr>
        <w:ind w:left="709" w:hanging="426"/>
        <w:jc w:val="both"/>
        <w:rPr>
          <w:rFonts w:ascii="Arial" w:hAnsi="Arial" w:cs="Arial"/>
        </w:rPr>
      </w:pPr>
      <w:r>
        <w:rPr>
          <w:rFonts w:ascii="Arial" w:hAnsi="Arial" w:cs="Arial"/>
        </w:rPr>
        <w:t>Madu dapat menyembuhkan luka sayatan dan luka bakar</w:t>
      </w:r>
    </w:p>
    <w:p w:rsidR="006914BB" w:rsidRDefault="006914BB" w:rsidP="006914BB">
      <w:pPr>
        <w:pStyle w:val="ListParagraph"/>
        <w:ind w:left="709"/>
        <w:jc w:val="both"/>
        <w:rPr>
          <w:rFonts w:ascii="Arial" w:hAnsi="Arial" w:cs="Arial"/>
        </w:rPr>
      </w:pPr>
      <w:r>
        <w:rPr>
          <w:rFonts w:ascii="Arial" w:hAnsi="Arial" w:cs="Arial"/>
        </w:rPr>
        <w:t>Madu merangsang tebentuknya kulit yang baru dan sehat sehingga jarang membuat bekas luka yang jelek. Kandungan madu yang kaya akan nutrisi membuat pasokan zat-zat yang dibutuhkan untuk penyembuhan luka selalu  cukup. Selain itu, madu dapat mengurangi peradangan karena madu memiliki osmolaritas yang tinggi hingga menyerap air dan memperbaiki sirkulasi serta pertukaran udara di area luka.</w:t>
      </w:r>
    </w:p>
    <w:p w:rsidR="006914BB" w:rsidRDefault="006914BB" w:rsidP="006914BB">
      <w:pPr>
        <w:pStyle w:val="ListParagraph"/>
        <w:numPr>
          <w:ilvl w:val="0"/>
          <w:numId w:val="14"/>
        </w:numPr>
        <w:ind w:left="709" w:hanging="426"/>
        <w:jc w:val="both"/>
        <w:rPr>
          <w:rFonts w:ascii="Arial" w:hAnsi="Arial" w:cs="Arial"/>
        </w:rPr>
      </w:pPr>
      <w:r>
        <w:rPr>
          <w:rFonts w:ascii="Arial" w:hAnsi="Arial" w:cs="Arial"/>
        </w:rPr>
        <w:t>Madu dapat menyembuhkan konjungtivitis/radang konjungtiva/belekan</w:t>
      </w:r>
    </w:p>
    <w:p w:rsidR="006914BB" w:rsidRDefault="006914BB" w:rsidP="006914BB">
      <w:pPr>
        <w:pStyle w:val="ListParagraph"/>
        <w:ind w:left="709"/>
        <w:jc w:val="both"/>
        <w:rPr>
          <w:rFonts w:ascii="Arial" w:hAnsi="Arial" w:cs="Arial"/>
        </w:rPr>
      </w:pPr>
      <w:r>
        <w:rPr>
          <w:rFonts w:ascii="Arial" w:hAnsi="Arial" w:cs="Arial"/>
        </w:rPr>
        <w:t>Madu murni dapat menyembuhkan penyakit tuberkulosis kornea (</w:t>
      </w:r>
      <w:r w:rsidRPr="002402EC">
        <w:rPr>
          <w:rFonts w:ascii="Arial" w:hAnsi="Arial" w:cs="Arial"/>
          <w:i/>
        </w:rPr>
        <w:t>scrofulous kreatitis</w:t>
      </w:r>
      <w:r>
        <w:rPr>
          <w:rFonts w:ascii="Arial" w:hAnsi="Arial" w:cs="Arial"/>
        </w:rPr>
        <w:t xml:space="preserve">). Menurut Mozherenkov dan Prokof’eva dari Rusia, madu memiliki efek antiradang, antibakteri dan antijamur bila dioleskan pada mata. Pengolesan madu dengan pengenceran 20-50% cukup untuk mengobati luka bakar mata, konjungtivitis dan infeksi kornea. </w:t>
      </w:r>
    </w:p>
    <w:p w:rsidR="006914BB" w:rsidRDefault="006914BB" w:rsidP="006914BB">
      <w:pPr>
        <w:pStyle w:val="ListParagraph"/>
        <w:numPr>
          <w:ilvl w:val="0"/>
          <w:numId w:val="14"/>
        </w:numPr>
        <w:ind w:left="709" w:hanging="426"/>
        <w:jc w:val="both"/>
        <w:rPr>
          <w:rFonts w:ascii="Arial" w:hAnsi="Arial" w:cs="Arial"/>
        </w:rPr>
      </w:pPr>
      <w:r>
        <w:rPr>
          <w:rFonts w:ascii="Arial" w:hAnsi="Arial" w:cs="Arial"/>
        </w:rPr>
        <w:t>Mengatasi kekurangan kalsium</w:t>
      </w:r>
    </w:p>
    <w:p w:rsidR="006914BB" w:rsidRDefault="006914BB" w:rsidP="006914BB">
      <w:pPr>
        <w:pStyle w:val="ListParagraph"/>
        <w:ind w:left="709"/>
        <w:jc w:val="both"/>
        <w:rPr>
          <w:rFonts w:ascii="Arial" w:hAnsi="Arial" w:cs="Arial"/>
        </w:rPr>
      </w:pPr>
      <w:r>
        <w:rPr>
          <w:rFonts w:ascii="Arial" w:hAnsi="Arial" w:cs="Arial"/>
        </w:rPr>
        <w:t>Penelitian oleh dr. Berdine Martin pada binatang di Universitas Purdue menunjukkan konsumsi madu akan menguntungkan karena akan meningkatkan penyerapan kalsium. Semakin tinggi kadar madunya, semakin meningkat penyerapan kalsiumnya. Dalam penelitian menggunakan tikus tersebut, disimpulkan dalam dua hari setelah mengonsumsi madu dan kalsium, penyerapan kalsium pada tulang kaki meningkat 25,5-33,6% sesuai banyaknya madu yang diberikan.</w:t>
      </w:r>
    </w:p>
    <w:p w:rsidR="00E16455" w:rsidRDefault="00E16455" w:rsidP="006914BB">
      <w:pPr>
        <w:pStyle w:val="ListParagraph"/>
        <w:ind w:left="709"/>
        <w:jc w:val="both"/>
        <w:rPr>
          <w:rFonts w:ascii="Arial" w:hAnsi="Arial" w:cs="Arial"/>
        </w:rPr>
      </w:pPr>
    </w:p>
    <w:p w:rsidR="00E16455" w:rsidRDefault="00E16455" w:rsidP="006914BB">
      <w:pPr>
        <w:pStyle w:val="ListParagraph"/>
        <w:ind w:left="709"/>
        <w:jc w:val="both"/>
        <w:rPr>
          <w:rFonts w:ascii="Arial" w:hAnsi="Arial" w:cs="Arial"/>
        </w:rPr>
      </w:pPr>
    </w:p>
    <w:p w:rsidR="006914BB" w:rsidRDefault="006914BB" w:rsidP="006914BB">
      <w:pPr>
        <w:pStyle w:val="ListParagraph"/>
        <w:numPr>
          <w:ilvl w:val="0"/>
          <w:numId w:val="14"/>
        </w:numPr>
        <w:ind w:left="709" w:hanging="426"/>
        <w:jc w:val="both"/>
        <w:rPr>
          <w:rFonts w:ascii="Arial" w:hAnsi="Arial" w:cs="Arial"/>
        </w:rPr>
      </w:pPr>
      <w:r>
        <w:rPr>
          <w:rFonts w:ascii="Arial" w:hAnsi="Arial" w:cs="Arial"/>
        </w:rPr>
        <w:lastRenderedPageBreak/>
        <w:t>Mengatasi diare</w:t>
      </w:r>
    </w:p>
    <w:p w:rsidR="006914BB" w:rsidRDefault="006914BB" w:rsidP="006914BB">
      <w:pPr>
        <w:pStyle w:val="ListParagraph"/>
        <w:ind w:left="709"/>
        <w:jc w:val="both"/>
        <w:rPr>
          <w:rFonts w:ascii="Arial" w:hAnsi="Arial" w:cs="Arial"/>
        </w:rPr>
      </w:pPr>
      <w:r>
        <w:rPr>
          <w:rFonts w:ascii="Arial" w:hAnsi="Arial" w:cs="Arial"/>
        </w:rPr>
        <w:t>Madu digunakan untuk mengatasi diare karena efek antibakterinya dan kandungan nutrisinya yang mudah dicerna. Madu dapat mengurangi waktu diare yang disebabkan bakteri dan efek antiradang madu menunjang proses penyembuhan dinding usus yang rusak akibat kuman.</w:t>
      </w:r>
    </w:p>
    <w:p w:rsidR="006914BB" w:rsidRDefault="006914BB" w:rsidP="006914BB">
      <w:pPr>
        <w:pStyle w:val="ListParagraph"/>
        <w:numPr>
          <w:ilvl w:val="0"/>
          <w:numId w:val="14"/>
        </w:numPr>
        <w:ind w:left="709" w:hanging="426"/>
        <w:jc w:val="both"/>
        <w:rPr>
          <w:rFonts w:ascii="Arial" w:hAnsi="Arial" w:cs="Arial"/>
        </w:rPr>
      </w:pPr>
      <w:r>
        <w:rPr>
          <w:rFonts w:ascii="Arial" w:hAnsi="Arial" w:cs="Arial"/>
        </w:rPr>
        <w:t>Mengatasi gangguan saluran pencernaan</w:t>
      </w:r>
    </w:p>
    <w:p w:rsidR="006914BB" w:rsidRDefault="006914BB" w:rsidP="006914BB">
      <w:pPr>
        <w:pStyle w:val="ListParagraph"/>
        <w:ind w:left="709"/>
        <w:jc w:val="both"/>
        <w:rPr>
          <w:rFonts w:ascii="Arial" w:hAnsi="Arial" w:cs="Arial"/>
        </w:rPr>
      </w:pPr>
      <w:r>
        <w:rPr>
          <w:rFonts w:ascii="Arial" w:hAnsi="Arial" w:cs="Arial"/>
        </w:rPr>
        <w:t>Dengan memberikan madu sebanyak 30 ml sebelum makan sebanyak tiga kali sehari pada penderita gangguan pencernaan seperti gastritis (radang lambung), dua per tiga dari pasien mengalami perbaikan dari penyakitnya setelah pemberian madu secara oral tersebut karena madu memiliki efek perlindungan terhadap obat-obatan yang merusak lambung, seperti aspirin atau indometasin.</w:t>
      </w:r>
    </w:p>
    <w:p w:rsidR="006914BB" w:rsidRDefault="006914BB" w:rsidP="006914BB">
      <w:pPr>
        <w:pStyle w:val="ListParagraph"/>
        <w:numPr>
          <w:ilvl w:val="0"/>
          <w:numId w:val="14"/>
        </w:numPr>
        <w:ind w:left="709" w:hanging="426"/>
        <w:jc w:val="both"/>
        <w:rPr>
          <w:rFonts w:ascii="Arial" w:hAnsi="Arial" w:cs="Arial"/>
        </w:rPr>
      </w:pPr>
      <w:r>
        <w:rPr>
          <w:rFonts w:ascii="Arial" w:hAnsi="Arial" w:cs="Arial"/>
        </w:rPr>
        <w:t>Sebagai antioksidan</w:t>
      </w:r>
    </w:p>
    <w:p w:rsidR="006914BB" w:rsidRPr="00F416F5" w:rsidRDefault="006914BB" w:rsidP="006914BB">
      <w:pPr>
        <w:pStyle w:val="ListParagraph"/>
        <w:ind w:left="709"/>
        <w:jc w:val="both"/>
        <w:rPr>
          <w:rFonts w:ascii="Arial" w:hAnsi="Arial" w:cs="Arial"/>
        </w:rPr>
      </w:pPr>
      <w:r>
        <w:rPr>
          <w:rFonts w:ascii="Arial" w:hAnsi="Arial" w:cs="Arial"/>
        </w:rPr>
        <w:t xml:space="preserve">National Honey Board 2005 mengungkapkan kelebihan madu yaitu sebagai sumber antioksidan. Penelitian menunjukkan madu kaya akan antioksidan, jumlah dan kandungan antioksidannya amat tergantung dari sumber nektarnya. Madu yang berwarna gelap (seperti madu manuka dan varietas madu </w:t>
      </w:r>
      <w:r>
        <w:rPr>
          <w:rFonts w:ascii="Arial" w:hAnsi="Arial" w:cs="Arial"/>
          <w:i/>
        </w:rPr>
        <w:t>buckwheat</w:t>
      </w:r>
      <w:r>
        <w:rPr>
          <w:rFonts w:ascii="Arial" w:hAnsi="Arial" w:cs="Arial"/>
        </w:rPr>
        <w:t>) terbukti memiliki kadar antioksidan yang lebih tinggi daripada madu yang berwarna terang, seperti madu akasia atau clover.</w:t>
      </w:r>
    </w:p>
    <w:p w:rsidR="006914BB" w:rsidRDefault="006914BB" w:rsidP="006914BB">
      <w:pPr>
        <w:pStyle w:val="ListParagraph"/>
        <w:numPr>
          <w:ilvl w:val="0"/>
          <w:numId w:val="14"/>
        </w:numPr>
        <w:ind w:left="709" w:hanging="426"/>
        <w:jc w:val="both"/>
        <w:rPr>
          <w:rFonts w:ascii="Arial" w:hAnsi="Arial" w:cs="Arial"/>
        </w:rPr>
      </w:pPr>
      <w:r>
        <w:rPr>
          <w:rFonts w:ascii="Arial" w:hAnsi="Arial" w:cs="Arial"/>
        </w:rPr>
        <w:t>Sebagai antibiotik oles</w:t>
      </w:r>
    </w:p>
    <w:p w:rsidR="006914BB" w:rsidRDefault="006914BB" w:rsidP="006914BB">
      <w:pPr>
        <w:pStyle w:val="ListParagraph"/>
        <w:ind w:left="709"/>
        <w:jc w:val="both"/>
        <w:rPr>
          <w:rFonts w:ascii="Arial" w:hAnsi="Arial" w:cs="Arial"/>
        </w:rPr>
      </w:pPr>
      <w:r>
        <w:rPr>
          <w:rFonts w:ascii="Arial" w:hAnsi="Arial" w:cs="Arial"/>
        </w:rPr>
        <w:t xml:space="preserve">Madu mengandung zat yang dapat membunuh bakteri yaitu hidrogen peroksida. Konsentrasi hidrogen peroksida pada madu sekitar 1 mmol/l. Meski konsentrasinya kecil, efektivitasnya tetap baik sebagai pembunuh kuman. </w:t>
      </w:r>
    </w:p>
    <w:p w:rsidR="006914BB" w:rsidRDefault="006914BB" w:rsidP="006914BB">
      <w:pPr>
        <w:pStyle w:val="ListParagraph"/>
        <w:numPr>
          <w:ilvl w:val="0"/>
          <w:numId w:val="14"/>
        </w:numPr>
        <w:spacing w:before="240" w:after="240"/>
        <w:ind w:left="709" w:hanging="426"/>
        <w:jc w:val="both"/>
        <w:rPr>
          <w:rFonts w:ascii="Arial" w:hAnsi="Arial" w:cs="Arial"/>
        </w:rPr>
      </w:pPr>
      <w:r>
        <w:rPr>
          <w:rFonts w:ascii="Arial" w:hAnsi="Arial" w:cs="Arial"/>
        </w:rPr>
        <w:t xml:space="preserve">Meningkatkan performa atlet </w:t>
      </w:r>
    </w:p>
    <w:p w:rsidR="006914BB" w:rsidRPr="005C6088" w:rsidRDefault="006914BB" w:rsidP="006914BB">
      <w:pPr>
        <w:pStyle w:val="ListParagraph"/>
        <w:spacing w:before="240" w:after="240"/>
        <w:ind w:left="709"/>
        <w:jc w:val="both"/>
        <w:rPr>
          <w:rFonts w:ascii="Arial" w:hAnsi="Arial" w:cs="Arial"/>
        </w:rPr>
      </w:pPr>
      <w:r>
        <w:rPr>
          <w:rFonts w:ascii="Arial" w:hAnsi="Arial" w:cs="Arial"/>
        </w:rPr>
        <w:t xml:space="preserve">Komposisi karbohidrat madu yang unik menjadikannya sebagai nutrisi ideal sebelum berolahraga. Penelitian yang dipublikasikan dalam </w:t>
      </w:r>
      <w:r>
        <w:rPr>
          <w:rFonts w:ascii="Arial" w:hAnsi="Arial" w:cs="Arial"/>
          <w:i/>
        </w:rPr>
        <w:t>The Journal of Applied Physiology</w:t>
      </w:r>
      <w:r>
        <w:rPr>
          <w:rFonts w:ascii="Arial" w:hAnsi="Arial" w:cs="Arial"/>
        </w:rPr>
        <w:t xml:space="preserve"> menunjukkan indeks glikemik madu yang rendah dapat mengurangi risiko kekurangan gula (hipoglikemi) saat latihan dan meningkatkan persediaan karbohidrat selama latihan. (Yuliarti, 2015; Suranto, 2007)</w:t>
      </w:r>
    </w:p>
    <w:p w:rsidR="006914BB" w:rsidRDefault="006914BB" w:rsidP="006914BB">
      <w:pPr>
        <w:pStyle w:val="ListParagraph"/>
        <w:spacing w:before="240" w:after="240"/>
        <w:ind w:left="709"/>
        <w:jc w:val="both"/>
        <w:rPr>
          <w:rFonts w:ascii="Arial" w:hAnsi="Arial" w:cs="Arial"/>
          <w:sz w:val="14"/>
        </w:rPr>
      </w:pPr>
    </w:p>
    <w:p w:rsidR="006914BB" w:rsidRPr="00411FD6" w:rsidRDefault="006914BB" w:rsidP="006914BB">
      <w:pPr>
        <w:pStyle w:val="ListParagraph"/>
        <w:spacing w:before="240" w:after="240"/>
        <w:ind w:left="709"/>
        <w:jc w:val="both"/>
        <w:rPr>
          <w:rFonts w:ascii="Arial" w:hAnsi="Arial" w:cs="Arial"/>
          <w:sz w:val="14"/>
        </w:rPr>
      </w:pPr>
    </w:p>
    <w:p w:rsidR="006914BB" w:rsidRDefault="006914BB" w:rsidP="006914BB">
      <w:pPr>
        <w:pStyle w:val="ListParagraph"/>
        <w:numPr>
          <w:ilvl w:val="1"/>
          <w:numId w:val="21"/>
        </w:numPr>
        <w:spacing w:before="240" w:after="240" w:line="480" w:lineRule="auto"/>
        <w:ind w:left="709" w:hanging="709"/>
        <w:jc w:val="both"/>
        <w:rPr>
          <w:rFonts w:ascii="Arial" w:hAnsi="Arial" w:cs="Arial"/>
          <w:b/>
          <w:sz w:val="24"/>
        </w:rPr>
      </w:pPr>
      <w:r w:rsidRPr="00E0602A">
        <w:rPr>
          <w:rFonts w:ascii="Arial" w:hAnsi="Arial" w:cs="Arial"/>
          <w:b/>
          <w:sz w:val="24"/>
        </w:rPr>
        <w:lastRenderedPageBreak/>
        <w:t>Kerangka Konsep</w:t>
      </w:r>
    </w:p>
    <w:p w:rsidR="006914BB" w:rsidRPr="00683577" w:rsidRDefault="006914BB" w:rsidP="006914BB">
      <w:pPr>
        <w:pStyle w:val="ListParagraph"/>
        <w:tabs>
          <w:tab w:val="center" w:pos="3261"/>
          <w:tab w:val="center" w:pos="6379"/>
        </w:tabs>
        <w:spacing w:before="240" w:after="240"/>
        <w:ind w:left="0"/>
        <w:jc w:val="both"/>
        <w:rPr>
          <w:rFonts w:ascii="Arial" w:hAnsi="Arial" w:cs="Arial"/>
          <w:b/>
          <w:sz w:val="24"/>
        </w:rPr>
      </w:pPr>
      <w:r w:rsidRPr="00683577">
        <w:rPr>
          <w:rFonts w:ascii="Arial" w:hAnsi="Arial" w:cs="Arial"/>
          <w:color w:val="000000" w:themeColor="text1"/>
        </w:rPr>
        <w:t>Variabel Bebas</w:t>
      </w:r>
      <w:r w:rsidRPr="00683577">
        <w:rPr>
          <w:rFonts w:ascii="Arial" w:hAnsi="Arial" w:cs="Arial"/>
          <w:color w:val="000000" w:themeColor="text1"/>
        </w:rPr>
        <w:tab/>
        <w:t>Variabel Terikat</w:t>
      </w:r>
      <w:r w:rsidRPr="00683577">
        <w:rPr>
          <w:rFonts w:ascii="Arial" w:hAnsi="Arial" w:cs="Arial"/>
          <w:color w:val="000000" w:themeColor="text1"/>
        </w:rPr>
        <w:tab/>
        <w:t>Parameter</w:t>
      </w:r>
      <w:r w:rsidRPr="00683577">
        <w:rPr>
          <w:rFonts w:ascii="Arial" w:hAnsi="Arial" w:cs="Arial"/>
          <w:color w:val="000000" w:themeColor="text1"/>
        </w:rPr>
        <w:tab/>
      </w:r>
    </w:p>
    <w:p w:rsidR="006914BB" w:rsidRPr="00411FD6" w:rsidRDefault="00907929" w:rsidP="006914BB">
      <w:pPr>
        <w:pStyle w:val="ListParagraph"/>
        <w:spacing w:before="240"/>
        <w:ind w:left="0"/>
        <w:jc w:val="both"/>
        <w:rPr>
          <w:rFonts w:ascii="Arial" w:hAnsi="Arial" w:cs="Arial"/>
          <w:sz w:val="24"/>
        </w:rPr>
      </w:pPr>
      <w:r w:rsidRPr="00907929">
        <w:rPr>
          <w:rFonts w:ascii="Arial" w:hAnsi="Arial" w:cs="Arial"/>
          <w:b/>
          <w:noProof/>
          <w:lang w:eastAsia="id-ID"/>
        </w:rPr>
        <w:pict>
          <v:group id="_x0000_s1032" style="position:absolute;left:0;text-align:left;margin-left:2.3pt;margin-top:3.75pt;width:381.7pt;height:60.2pt;z-index:251664384" coordorigin="2314,3401" coordsize="7634,1204">
            <v:rect id="_x0000_s1033" style="position:absolute;left:2314;top:3469;width:1372;height:1056" strokeweight="1.5pt">
              <v:textbox style="mso-next-textbox:#_x0000_s1033">
                <w:txbxContent>
                  <w:p w:rsidR="007B1654" w:rsidRPr="00683577" w:rsidRDefault="007B1654" w:rsidP="006914BB">
                    <w:pPr>
                      <w:ind w:left="-142" w:right="-123"/>
                      <w:jc w:val="center"/>
                      <w:rPr>
                        <w:rFonts w:ascii="Arial" w:hAnsi="Arial" w:cs="Arial"/>
                        <w:sz w:val="18"/>
                      </w:rPr>
                    </w:pPr>
                  </w:p>
                  <w:p w:rsidR="007B1654" w:rsidRDefault="007B1654" w:rsidP="006914BB">
                    <w:pPr>
                      <w:ind w:left="-142" w:right="-123"/>
                      <w:jc w:val="center"/>
                      <w:rPr>
                        <w:rFonts w:ascii="Arial" w:hAnsi="Arial" w:cs="Arial"/>
                      </w:rPr>
                    </w:pPr>
                    <w:r>
                      <w:rPr>
                        <w:rFonts w:ascii="Arial" w:hAnsi="Arial" w:cs="Arial"/>
                      </w:rPr>
                      <w:t>Madu</w:t>
                    </w:r>
                  </w:p>
                  <w:p w:rsidR="007B1654" w:rsidRPr="00843895" w:rsidRDefault="007B1654" w:rsidP="006914BB">
                    <w:pPr>
                      <w:ind w:left="-142" w:right="-123"/>
                      <w:jc w:val="center"/>
                      <w:rPr>
                        <w:rFonts w:ascii="Arial" w:hAnsi="Arial" w:cs="Arial"/>
                      </w:rPr>
                    </w:pPr>
                  </w:p>
                </w:txbxContent>
              </v:textbox>
            </v:rect>
            <v:rect id="_x0000_s1034" style="position:absolute;left:7609;top:3452;width:2339;height:1056" strokeweight="1.5pt">
              <v:textbox style="mso-next-textbox:#_x0000_s1034">
                <w:txbxContent>
                  <w:p w:rsidR="007B1654" w:rsidRPr="00183FD1" w:rsidRDefault="007B1654" w:rsidP="006914BB">
                    <w:pPr>
                      <w:pStyle w:val="NoSpacing"/>
                      <w:numPr>
                        <w:ilvl w:val="0"/>
                        <w:numId w:val="26"/>
                      </w:numPr>
                      <w:spacing w:line="360" w:lineRule="auto"/>
                      <w:ind w:left="284" w:right="-163" w:hanging="284"/>
                      <w:rPr>
                        <w:rFonts w:ascii="Arial" w:hAnsi="Arial" w:cs="Arial"/>
                      </w:rPr>
                    </w:pPr>
                    <w:r>
                      <w:rPr>
                        <w:rFonts w:ascii="Arial" w:hAnsi="Arial" w:cs="Arial"/>
                      </w:rPr>
                      <w:t>Endapan Putih (+)</w:t>
                    </w:r>
                  </w:p>
                  <w:p w:rsidR="007B1654" w:rsidRPr="00183FD1" w:rsidRDefault="007B1654" w:rsidP="006914BB">
                    <w:pPr>
                      <w:pStyle w:val="NoSpacing"/>
                      <w:numPr>
                        <w:ilvl w:val="0"/>
                        <w:numId w:val="26"/>
                      </w:numPr>
                      <w:spacing w:line="360" w:lineRule="auto"/>
                      <w:ind w:left="284" w:right="-163" w:hanging="284"/>
                      <w:rPr>
                        <w:rFonts w:ascii="Arial" w:hAnsi="Arial" w:cs="Arial"/>
                      </w:rPr>
                    </w:pPr>
                    <w:r w:rsidRPr="00183FD1">
                      <w:rPr>
                        <w:rFonts w:ascii="Arial" w:hAnsi="Arial" w:cs="Arial"/>
                      </w:rPr>
                      <w:t>% Kadar Siklamat</w:t>
                    </w:r>
                  </w:p>
                </w:txbxContent>
              </v:textbox>
            </v:rect>
            <v:rect id="_x0000_s1035" style="position:absolute;left:4325;top:3401;width:2654;height:1204" strokeweight="1.5pt">
              <v:textbox style="mso-next-textbox:#_x0000_s1035">
                <w:txbxContent>
                  <w:p w:rsidR="007B1654" w:rsidRDefault="007B1654" w:rsidP="006914BB">
                    <w:pPr>
                      <w:pStyle w:val="ListParagraph"/>
                      <w:numPr>
                        <w:ilvl w:val="0"/>
                        <w:numId w:val="22"/>
                      </w:numPr>
                      <w:spacing w:after="200" w:line="240" w:lineRule="auto"/>
                      <w:ind w:right="-136"/>
                      <w:rPr>
                        <w:rFonts w:ascii="Arial" w:hAnsi="Arial" w:cs="Arial"/>
                      </w:rPr>
                    </w:pPr>
                    <w:r>
                      <w:rPr>
                        <w:rFonts w:ascii="Arial" w:hAnsi="Arial" w:cs="Arial"/>
                      </w:rPr>
                      <w:t>Kualitatif dengan Metode Pengendapan</w:t>
                    </w:r>
                  </w:p>
                  <w:p w:rsidR="007B1654" w:rsidRPr="00183FD1" w:rsidRDefault="007B1654" w:rsidP="006914BB">
                    <w:pPr>
                      <w:pStyle w:val="ListParagraph"/>
                      <w:numPr>
                        <w:ilvl w:val="0"/>
                        <w:numId w:val="22"/>
                      </w:numPr>
                      <w:spacing w:after="200" w:line="240" w:lineRule="auto"/>
                      <w:ind w:right="-136"/>
                      <w:rPr>
                        <w:rFonts w:ascii="Arial" w:hAnsi="Arial" w:cs="Arial"/>
                      </w:rPr>
                    </w:pPr>
                    <w:r>
                      <w:rPr>
                        <w:rFonts w:ascii="Arial" w:hAnsi="Arial" w:cs="Arial"/>
                      </w:rPr>
                      <w:t xml:space="preserve">Kuantitatif dengan Metode </w:t>
                    </w:r>
                    <w:r w:rsidRPr="00183FD1">
                      <w:rPr>
                        <w:rFonts w:ascii="Arial" w:hAnsi="Arial" w:cs="Arial"/>
                      </w:rPr>
                      <w:t>Gravimetri</w:t>
                    </w:r>
                  </w:p>
                </w:txbxContent>
              </v:textbox>
            </v:rect>
            <v:shape id="_x0000_s1036" type="#_x0000_t32" style="position:absolute;left:3754;top:4069;width:491;height:1" o:connectortype="straight" strokeweight="1pt">
              <v:stroke endarrow="block"/>
            </v:shape>
            <v:shape id="_x0000_s1037" type="#_x0000_t32" style="position:absolute;left:7049;top:4051;width:491;height:1" o:connectortype="straight" strokeweight="1pt">
              <v:stroke endarrow="block"/>
            </v:shape>
          </v:group>
        </w:pict>
      </w:r>
    </w:p>
    <w:p w:rsidR="006914BB" w:rsidRDefault="006914BB" w:rsidP="006914BB">
      <w:pPr>
        <w:pStyle w:val="ListParagraph"/>
        <w:spacing w:before="240"/>
        <w:ind w:left="0"/>
        <w:jc w:val="both"/>
        <w:rPr>
          <w:rFonts w:ascii="Arial" w:hAnsi="Arial" w:cs="Arial"/>
        </w:rPr>
      </w:pPr>
    </w:p>
    <w:p w:rsidR="006914BB" w:rsidRPr="001D3334" w:rsidRDefault="006914BB" w:rsidP="006914BB">
      <w:pPr>
        <w:rPr>
          <w:sz w:val="42"/>
        </w:rPr>
      </w:pPr>
    </w:p>
    <w:p w:rsidR="006914BB" w:rsidRPr="00364FA3" w:rsidRDefault="006914BB" w:rsidP="006914BB">
      <w:pPr>
        <w:jc w:val="center"/>
        <w:rPr>
          <w:rFonts w:ascii="Arial" w:hAnsi="Arial" w:cs="Arial"/>
        </w:rPr>
      </w:pPr>
      <w:r>
        <w:rPr>
          <w:rFonts w:ascii="Arial" w:hAnsi="Arial" w:cs="Arial"/>
        </w:rPr>
        <w:t>Gambar 2.7</w:t>
      </w:r>
      <w:r w:rsidRPr="00364FA3">
        <w:rPr>
          <w:rFonts w:ascii="Arial" w:hAnsi="Arial" w:cs="Arial"/>
        </w:rPr>
        <w:t xml:space="preserve"> Kerangka Konsep</w:t>
      </w:r>
    </w:p>
    <w:p w:rsidR="006914BB" w:rsidRPr="00E0602A" w:rsidRDefault="006914BB" w:rsidP="006914BB">
      <w:pPr>
        <w:pStyle w:val="ListParagraph"/>
        <w:numPr>
          <w:ilvl w:val="1"/>
          <w:numId w:val="21"/>
        </w:numPr>
        <w:spacing w:before="240" w:line="480" w:lineRule="auto"/>
        <w:ind w:left="709" w:hanging="709"/>
        <w:jc w:val="both"/>
        <w:rPr>
          <w:rFonts w:ascii="Arial" w:hAnsi="Arial" w:cs="Arial"/>
          <w:b/>
          <w:sz w:val="24"/>
        </w:rPr>
      </w:pPr>
      <w:r w:rsidRPr="00E0602A">
        <w:rPr>
          <w:rFonts w:ascii="Arial" w:hAnsi="Arial" w:cs="Arial"/>
          <w:b/>
          <w:sz w:val="24"/>
        </w:rPr>
        <w:t>Defenisi Operasional</w:t>
      </w:r>
    </w:p>
    <w:p w:rsidR="006914BB" w:rsidRPr="00364FA3" w:rsidRDefault="006914BB" w:rsidP="006914BB">
      <w:pPr>
        <w:pStyle w:val="ListParagraph"/>
        <w:numPr>
          <w:ilvl w:val="0"/>
          <w:numId w:val="15"/>
        </w:numPr>
        <w:spacing w:after="240"/>
        <w:ind w:left="709" w:hanging="426"/>
        <w:jc w:val="both"/>
        <w:rPr>
          <w:rFonts w:ascii="Arial" w:hAnsi="Arial" w:cs="Arial"/>
        </w:rPr>
      </w:pPr>
      <w:r w:rsidRPr="00364FA3">
        <w:rPr>
          <w:rFonts w:ascii="Arial" w:hAnsi="Arial" w:cs="Arial"/>
        </w:rPr>
        <w:t xml:space="preserve">Madu yang akan diidentifikasi adalah madu yang beredar di swalayan </w:t>
      </w:r>
      <w:r>
        <w:rPr>
          <w:rFonts w:ascii="Arial" w:hAnsi="Arial" w:cs="Arial"/>
        </w:rPr>
        <w:t>Maju Bersama daerah Pancing</w:t>
      </w:r>
      <w:r w:rsidRPr="00364FA3">
        <w:rPr>
          <w:rFonts w:ascii="Arial" w:hAnsi="Arial" w:cs="Arial"/>
        </w:rPr>
        <w:t xml:space="preserve"> yang memiliki izin P-IRT.</w:t>
      </w:r>
    </w:p>
    <w:p w:rsidR="006914BB" w:rsidRDefault="006914BB" w:rsidP="006914BB">
      <w:pPr>
        <w:pStyle w:val="ListParagraph"/>
        <w:numPr>
          <w:ilvl w:val="0"/>
          <w:numId w:val="15"/>
        </w:numPr>
        <w:spacing w:after="240"/>
        <w:ind w:left="709" w:hanging="426"/>
        <w:jc w:val="both"/>
        <w:rPr>
          <w:rFonts w:ascii="Arial" w:hAnsi="Arial" w:cs="Arial"/>
        </w:rPr>
      </w:pPr>
      <w:r w:rsidRPr="00364FA3">
        <w:rPr>
          <w:rFonts w:ascii="Arial" w:hAnsi="Arial" w:cs="Arial"/>
        </w:rPr>
        <w:t xml:space="preserve">Metode analisa kualitatif siklamat </w:t>
      </w:r>
      <w:r>
        <w:rPr>
          <w:rFonts w:ascii="Arial" w:hAnsi="Arial" w:cs="Arial"/>
        </w:rPr>
        <w:t>yang digunakan adalah metode SNI 01-2893-1992 (Cara uji pemanis buatan)</w:t>
      </w:r>
    </w:p>
    <w:p w:rsidR="006914BB" w:rsidRDefault="006914BB" w:rsidP="006914BB">
      <w:pPr>
        <w:pStyle w:val="ListParagraph"/>
        <w:numPr>
          <w:ilvl w:val="0"/>
          <w:numId w:val="15"/>
        </w:numPr>
        <w:spacing w:before="240" w:after="240"/>
        <w:ind w:left="709" w:hanging="426"/>
        <w:jc w:val="both"/>
        <w:rPr>
          <w:rFonts w:ascii="Arial" w:hAnsi="Arial" w:cs="Arial"/>
        </w:rPr>
      </w:pPr>
      <w:r>
        <w:rPr>
          <w:rFonts w:ascii="Arial" w:hAnsi="Arial" w:cs="Arial"/>
        </w:rPr>
        <w:t>Metode analisa kuantitatif siklamat yang digunakan adalah metode gravimetri.</w:t>
      </w:r>
    </w:p>
    <w:p w:rsidR="006914BB" w:rsidRPr="00E0602A" w:rsidRDefault="006914BB" w:rsidP="006914BB">
      <w:pPr>
        <w:pStyle w:val="ListParagraph"/>
        <w:spacing w:before="240" w:after="240"/>
        <w:ind w:left="709"/>
        <w:jc w:val="both"/>
        <w:rPr>
          <w:rFonts w:ascii="Arial" w:hAnsi="Arial" w:cs="Arial"/>
          <w:sz w:val="14"/>
        </w:rPr>
      </w:pPr>
    </w:p>
    <w:p w:rsidR="006914BB" w:rsidRPr="00E0602A" w:rsidRDefault="006914BB" w:rsidP="006914BB">
      <w:pPr>
        <w:pStyle w:val="ListParagraph"/>
        <w:numPr>
          <w:ilvl w:val="1"/>
          <w:numId w:val="21"/>
        </w:numPr>
        <w:spacing w:before="240" w:line="480" w:lineRule="auto"/>
        <w:ind w:left="709"/>
        <w:jc w:val="both"/>
        <w:rPr>
          <w:rFonts w:ascii="Arial" w:hAnsi="Arial" w:cs="Arial"/>
          <w:b/>
          <w:sz w:val="24"/>
        </w:rPr>
      </w:pPr>
      <w:r>
        <w:rPr>
          <w:rFonts w:ascii="Arial" w:hAnsi="Arial" w:cs="Arial"/>
          <w:b/>
          <w:sz w:val="24"/>
        </w:rPr>
        <w:t>Hipotesis</w:t>
      </w:r>
    </w:p>
    <w:p w:rsidR="006914BB" w:rsidRDefault="006914BB" w:rsidP="006914BB">
      <w:pPr>
        <w:pStyle w:val="ListParagraph"/>
        <w:numPr>
          <w:ilvl w:val="0"/>
          <w:numId w:val="23"/>
        </w:numPr>
        <w:tabs>
          <w:tab w:val="left" w:pos="709"/>
        </w:tabs>
        <w:spacing w:after="240"/>
        <w:ind w:left="709"/>
        <w:jc w:val="both"/>
        <w:rPr>
          <w:rFonts w:ascii="Arial" w:hAnsi="Arial" w:cs="Arial"/>
        </w:rPr>
      </w:pPr>
      <w:r>
        <w:rPr>
          <w:rFonts w:ascii="Arial" w:hAnsi="Arial" w:cs="Arial"/>
        </w:rPr>
        <w:t>Madu yang dijual mengandung pemanis buatan siklamat.</w:t>
      </w:r>
    </w:p>
    <w:p w:rsidR="006914BB" w:rsidRPr="003C3C87" w:rsidRDefault="006914BB" w:rsidP="006914BB">
      <w:pPr>
        <w:pStyle w:val="ListParagraph"/>
        <w:numPr>
          <w:ilvl w:val="0"/>
          <w:numId w:val="23"/>
        </w:numPr>
        <w:tabs>
          <w:tab w:val="left" w:pos="709"/>
        </w:tabs>
        <w:spacing w:after="240"/>
        <w:ind w:left="709"/>
        <w:jc w:val="both"/>
        <w:rPr>
          <w:rFonts w:ascii="Arial" w:hAnsi="Arial" w:cs="Arial"/>
        </w:rPr>
      </w:pPr>
      <w:r>
        <w:rPr>
          <w:rFonts w:ascii="Arial" w:hAnsi="Arial" w:cs="Arial"/>
        </w:rPr>
        <w:t>Kadar siklamat yang digunakan memenuhi syarat berdasarkan Permenkes 722 tahun 1988.</w:t>
      </w:r>
    </w:p>
    <w:p w:rsidR="006914BB" w:rsidRDefault="006914BB" w:rsidP="006914BB"/>
    <w:p w:rsidR="006914BB" w:rsidRPr="007078AB" w:rsidRDefault="006914BB" w:rsidP="006914BB"/>
    <w:p w:rsidR="006914BB" w:rsidRPr="006F03DB" w:rsidRDefault="006914BB" w:rsidP="006914BB"/>
    <w:p w:rsidR="006914BB" w:rsidRDefault="006914BB"/>
    <w:p w:rsidR="006914BB" w:rsidRDefault="006914BB">
      <w:r>
        <w:br w:type="page"/>
      </w:r>
    </w:p>
    <w:p w:rsidR="007B1654" w:rsidRDefault="007B1654" w:rsidP="006914BB">
      <w:pPr>
        <w:pStyle w:val="ListParagraph"/>
        <w:spacing w:line="240" w:lineRule="auto"/>
        <w:ind w:left="0"/>
        <w:jc w:val="center"/>
        <w:rPr>
          <w:rFonts w:ascii="Arial" w:hAnsi="Arial" w:cs="Arial"/>
          <w:b/>
          <w:sz w:val="24"/>
        </w:rPr>
        <w:sectPr w:rsidR="007B1654" w:rsidSect="007B1654">
          <w:pgSz w:w="11906" w:h="16838"/>
          <w:pgMar w:top="2268" w:right="1701" w:bottom="1701" w:left="2268" w:header="1417" w:footer="1417" w:gutter="0"/>
          <w:pgNumType w:chapStyle="1"/>
          <w:cols w:space="708"/>
          <w:titlePg/>
          <w:docGrid w:linePitch="360"/>
        </w:sectPr>
      </w:pPr>
    </w:p>
    <w:p w:rsidR="006914BB" w:rsidRPr="00F11CE5" w:rsidRDefault="006914BB" w:rsidP="006914BB">
      <w:pPr>
        <w:pStyle w:val="ListParagraph"/>
        <w:spacing w:line="240" w:lineRule="auto"/>
        <w:ind w:left="0"/>
        <w:jc w:val="center"/>
        <w:rPr>
          <w:rFonts w:ascii="Arial" w:hAnsi="Arial" w:cs="Arial"/>
          <w:b/>
          <w:sz w:val="24"/>
        </w:rPr>
      </w:pPr>
      <w:r w:rsidRPr="00F11CE5">
        <w:rPr>
          <w:rFonts w:ascii="Arial" w:hAnsi="Arial" w:cs="Arial"/>
          <w:b/>
          <w:sz w:val="24"/>
        </w:rPr>
        <w:lastRenderedPageBreak/>
        <w:t>BAB III</w:t>
      </w:r>
    </w:p>
    <w:p w:rsidR="006914BB" w:rsidRPr="00F11CE5" w:rsidRDefault="006914BB" w:rsidP="006914BB">
      <w:pPr>
        <w:pStyle w:val="ListParagraph"/>
        <w:spacing w:line="480" w:lineRule="auto"/>
        <w:ind w:left="0"/>
        <w:jc w:val="center"/>
        <w:rPr>
          <w:rFonts w:ascii="Arial" w:hAnsi="Arial" w:cs="Arial"/>
          <w:b/>
          <w:sz w:val="24"/>
        </w:rPr>
      </w:pPr>
      <w:r w:rsidRPr="00F11CE5">
        <w:rPr>
          <w:rFonts w:ascii="Arial" w:hAnsi="Arial" w:cs="Arial"/>
          <w:b/>
          <w:sz w:val="24"/>
        </w:rPr>
        <w:t>METOD</w:t>
      </w:r>
      <w:r>
        <w:rPr>
          <w:rFonts w:ascii="Arial" w:hAnsi="Arial" w:cs="Arial"/>
          <w:b/>
          <w:sz w:val="24"/>
        </w:rPr>
        <w:t xml:space="preserve">E </w:t>
      </w:r>
      <w:r w:rsidRPr="00F11CE5">
        <w:rPr>
          <w:rFonts w:ascii="Arial" w:hAnsi="Arial" w:cs="Arial"/>
          <w:b/>
          <w:sz w:val="24"/>
        </w:rPr>
        <w:t>PENELITIAN</w:t>
      </w:r>
    </w:p>
    <w:p w:rsidR="006914BB" w:rsidRPr="003F6EA7" w:rsidRDefault="006914BB" w:rsidP="006914BB">
      <w:pPr>
        <w:pStyle w:val="ListParagraph"/>
        <w:numPr>
          <w:ilvl w:val="1"/>
          <w:numId w:val="32"/>
        </w:numPr>
        <w:spacing w:line="480" w:lineRule="auto"/>
        <w:ind w:left="709" w:hanging="709"/>
        <w:jc w:val="both"/>
        <w:rPr>
          <w:rFonts w:ascii="Arial" w:hAnsi="Arial" w:cs="Arial"/>
          <w:b/>
          <w:sz w:val="24"/>
        </w:rPr>
      </w:pPr>
      <w:r w:rsidRPr="003F6EA7">
        <w:rPr>
          <w:rFonts w:ascii="Arial" w:hAnsi="Arial" w:cs="Arial"/>
          <w:b/>
          <w:sz w:val="24"/>
        </w:rPr>
        <w:t>Jenis</w:t>
      </w:r>
      <w:r>
        <w:rPr>
          <w:rFonts w:ascii="Arial" w:hAnsi="Arial" w:cs="Arial"/>
          <w:b/>
          <w:sz w:val="24"/>
        </w:rPr>
        <w:t xml:space="preserve"> dan Desain</w:t>
      </w:r>
      <w:r w:rsidRPr="003F6EA7">
        <w:rPr>
          <w:rFonts w:ascii="Arial" w:hAnsi="Arial" w:cs="Arial"/>
          <w:b/>
          <w:sz w:val="24"/>
        </w:rPr>
        <w:t xml:space="preserve"> Penelitian</w:t>
      </w:r>
    </w:p>
    <w:p w:rsidR="006914BB" w:rsidRDefault="006914BB" w:rsidP="006914BB">
      <w:pPr>
        <w:pStyle w:val="ListParagraph"/>
        <w:ind w:left="0"/>
        <w:jc w:val="both"/>
        <w:rPr>
          <w:rFonts w:ascii="Arial" w:hAnsi="Arial" w:cs="Arial"/>
        </w:rPr>
      </w:pPr>
      <w:r w:rsidRPr="00B01319">
        <w:rPr>
          <w:rFonts w:ascii="Arial" w:hAnsi="Arial" w:cs="Arial"/>
        </w:rPr>
        <w:tab/>
        <w:t>Jenis penelitia</w:t>
      </w:r>
      <w:r>
        <w:rPr>
          <w:rFonts w:ascii="Arial" w:hAnsi="Arial" w:cs="Arial"/>
        </w:rPr>
        <w:t>n yang digunakan pada penelitian ini adalah penelit</w:t>
      </w:r>
      <w:r w:rsidRPr="00B01319">
        <w:rPr>
          <w:rFonts w:ascii="Arial" w:hAnsi="Arial" w:cs="Arial"/>
        </w:rPr>
        <w:t>i</w:t>
      </w:r>
      <w:r>
        <w:rPr>
          <w:rFonts w:ascii="Arial" w:hAnsi="Arial" w:cs="Arial"/>
        </w:rPr>
        <w:t>a</w:t>
      </w:r>
      <w:r w:rsidRPr="00B01319">
        <w:rPr>
          <w:rFonts w:ascii="Arial" w:hAnsi="Arial" w:cs="Arial"/>
        </w:rPr>
        <w:t>n</w:t>
      </w:r>
      <w:r>
        <w:rPr>
          <w:rFonts w:ascii="Arial" w:hAnsi="Arial" w:cs="Arial"/>
        </w:rPr>
        <w:t xml:space="preserve"> deskriptif dengan metode analisis kualitatif menggunakan metode pengendapan dan metode analisis kuantitatif menggunakan metode gravimetri.</w:t>
      </w:r>
    </w:p>
    <w:p w:rsidR="006914BB" w:rsidRPr="00F11CE5" w:rsidRDefault="006914BB" w:rsidP="006914BB">
      <w:pPr>
        <w:pStyle w:val="ListParagraph"/>
        <w:ind w:left="0"/>
        <w:jc w:val="both"/>
        <w:rPr>
          <w:rFonts w:ascii="Arial" w:hAnsi="Arial" w:cs="Arial"/>
          <w:sz w:val="14"/>
        </w:rPr>
      </w:pPr>
    </w:p>
    <w:p w:rsidR="006914BB" w:rsidRPr="003F6EA7" w:rsidRDefault="006914BB" w:rsidP="006914BB">
      <w:pPr>
        <w:pStyle w:val="ListParagraph"/>
        <w:numPr>
          <w:ilvl w:val="1"/>
          <w:numId w:val="32"/>
        </w:numPr>
        <w:spacing w:line="480" w:lineRule="auto"/>
        <w:ind w:hanging="720"/>
        <w:jc w:val="both"/>
        <w:rPr>
          <w:rFonts w:ascii="Arial" w:hAnsi="Arial" w:cs="Arial"/>
          <w:b/>
          <w:sz w:val="24"/>
        </w:rPr>
      </w:pPr>
      <w:r w:rsidRPr="003F6EA7">
        <w:rPr>
          <w:rFonts w:ascii="Arial" w:hAnsi="Arial" w:cs="Arial"/>
          <w:b/>
          <w:sz w:val="24"/>
        </w:rPr>
        <w:t>Lokasi dan Waktu Penelitian</w:t>
      </w:r>
    </w:p>
    <w:p w:rsidR="006914BB" w:rsidRPr="00F11CE5" w:rsidRDefault="006914BB" w:rsidP="006914BB">
      <w:pPr>
        <w:pStyle w:val="ListParagraph"/>
        <w:numPr>
          <w:ilvl w:val="2"/>
          <w:numId w:val="32"/>
        </w:numPr>
        <w:spacing w:after="240" w:line="480" w:lineRule="auto"/>
        <w:ind w:left="709"/>
        <w:jc w:val="both"/>
        <w:rPr>
          <w:rFonts w:ascii="Arial" w:hAnsi="Arial" w:cs="Arial"/>
          <w:b/>
          <w:sz w:val="24"/>
        </w:rPr>
      </w:pPr>
      <w:r w:rsidRPr="00F11CE5">
        <w:rPr>
          <w:rFonts w:ascii="Arial" w:hAnsi="Arial" w:cs="Arial"/>
          <w:b/>
          <w:sz w:val="24"/>
        </w:rPr>
        <w:t>Lokasi Penelitian</w:t>
      </w:r>
    </w:p>
    <w:p w:rsidR="006914BB" w:rsidRDefault="006914BB" w:rsidP="006914BB">
      <w:pPr>
        <w:pStyle w:val="ListParagraph"/>
        <w:spacing w:before="240" w:after="240"/>
        <w:ind w:left="0" w:firstLine="709"/>
        <w:jc w:val="both"/>
        <w:rPr>
          <w:rFonts w:ascii="Arial" w:hAnsi="Arial" w:cs="Arial"/>
        </w:rPr>
      </w:pPr>
      <w:r>
        <w:rPr>
          <w:rFonts w:ascii="Arial" w:hAnsi="Arial" w:cs="Arial"/>
        </w:rPr>
        <w:tab/>
        <w:t>Penelitian ini di</w:t>
      </w:r>
      <w:r w:rsidRPr="00B01319">
        <w:rPr>
          <w:rFonts w:ascii="Arial" w:hAnsi="Arial" w:cs="Arial"/>
        </w:rPr>
        <w:t xml:space="preserve">lakukan di Laboratorium </w:t>
      </w:r>
      <w:r>
        <w:rPr>
          <w:rFonts w:ascii="Arial" w:hAnsi="Arial" w:cs="Arial"/>
        </w:rPr>
        <w:t xml:space="preserve">Kimia Farmasi </w:t>
      </w:r>
      <w:r w:rsidRPr="00B01319">
        <w:rPr>
          <w:rFonts w:ascii="Arial" w:hAnsi="Arial" w:cs="Arial"/>
        </w:rPr>
        <w:t>Politeknik Kesehatan Kementrian Kesehatan Medan Jurusan Farmasi.</w:t>
      </w:r>
    </w:p>
    <w:p w:rsidR="006914BB" w:rsidRPr="00F11CE5" w:rsidRDefault="006914BB" w:rsidP="006914BB">
      <w:pPr>
        <w:pStyle w:val="ListParagraph"/>
        <w:spacing w:before="240" w:after="240"/>
        <w:ind w:left="709" w:hanging="426"/>
        <w:jc w:val="both"/>
        <w:rPr>
          <w:rFonts w:ascii="Arial" w:hAnsi="Arial" w:cs="Arial"/>
          <w:sz w:val="14"/>
        </w:rPr>
      </w:pPr>
    </w:p>
    <w:p w:rsidR="006914BB" w:rsidRPr="00F11CE5" w:rsidRDefault="006914BB" w:rsidP="006914BB">
      <w:pPr>
        <w:pStyle w:val="ListParagraph"/>
        <w:numPr>
          <w:ilvl w:val="2"/>
          <w:numId w:val="32"/>
        </w:numPr>
        <w:spacing w:before="240" w:after="240" w:line="480" w:lineRule="auto"/>
        <w:ind w:left="709"/>
        <w:jc w:val="both"/>
        <w:rPr>
          <w:rFonts w:ascii="Arial" w:hAnsi="Arial" w:cs="Arial"/>
          <w:b/>
          <w:sz w:val="24"/>
        </w:rPr>
      </w:pPr>
      <w:r w:rsidRPr="00F11CE5">
        <w:rPr>
          <w:rFonts w:ascii="Arial" w:hAnsi="Arial" w:cs="Arial"/>
          <w:b/>
          <w:sz w:val="24"/>
        </w:rPr>
        <w:t>Waktu Penelitian</w:t>
      </w:r>
    </w:p>
    <w:p w:rsidR="006914BB" w:rsidRDefault="006914BB" w:rsidP="006914BB">
      <w:pPr>
        <w:pStyle w:val="ListParagraph"/>
        <w:ind w:left="709" w:hanging="426"/>
        <w:jc w:val="both"/>
        <w:rPr>
          <w:rFonts w:ascii="Arial" w:hAnsi="Arial" w:cs="Arial"/>
        </w:rPr>
      </w:pPr>
      <w:r>
        <w:rPr>
          <w:rFonts w:ascii="Arial" w:hAnsi="Arial" w:cs="Arial"/>
        </w:rPr>
        <w:tab/>
      </w:r>
      <w:r w:rsidRPr="00B01319">
        <w:rPr>
          <w:rFonts w:ascii="Arial" w:hAnsi="Arial" w:cs="Arial"/>
        </w:rPr>
        <w:t xml:space="preserve">Penelitian ini dilakukan pada </w:t>
      </w:r>
      <w:r>
        <w:rPr>
          <w:rFonts w:ascii="Arial" w:hAnsi="Arial" w:cs="Arial"/>
        </w:rPr>
        <w:t xml:space="preserve">April sampai </w:t>
      </w:r>
      <w:r w:rsidRPr="00B01319">
        <w:rPr>
          <w:rFonts w:ascii="Arial" w:hAnsi="Arial" w:cs="Arial"/>
        </w:rPr>
        <w:t>Juni 2019</w:t>
      </w:r>
    </w:p>
    <w:p w:rsidR="006914BB" w:rsidRPr="007F7051" w:rsidRDefault="006914BB" w:rsidP="006914BB">
      <w:pPr>
        <w:pStyle w:val="ListParagraph"/>
        <w:ind w:left="1080"/>
        <w:jc w:val="both"/>
        <w:rPr>
          <w:rFonts w:ascii="Arial" w:hAnsi="Arial" w:cs="Arial"/>
          <w:sz w:val="16"/>
        </w:rPr>
      </w:pPr>
    </w:p>
    <w:p w:rsidR="006914BB" w:rsidRPr="00F11CE5" w:rsidRDefault="006914BB" w:rsidP="006914BB">
      <w:pPr>
        <w:pStyle w:val="ListParagraph"/>
        <w:numPr>
          <w:ilvl w:val="1"/>
          <w:numId w:val="32"/>
        </w:numPr>
        <w:spacing w:line="480" w:lineRule="auto"/>
        <w:ind w:hanging="720"/>
        <w:jc w:val="both"/>
        <w:rPr>
          <w:rFonts w:ascii="Arial" w:hAnsi="Arial" w:cs="Arial"/>
          <w:b/>
          <w:sz w:val="24"/>
        </w:rPr>
      </w:pPr>
      <w:r w:rsidRPr="00F11CE5">
        <w:rPr>
          <w:rFonts w:ascii="Arial" w:hAnsi="Arial" w:cs="Arial"/>
          <w:b/>
          <w:sz w:val="24"/>
        </w:rPr>
        <w:t xml:space="preserve">Populasi dan Sampel Penelitian </w:t>
      </w:r>
    </w:p>
    <w:p w:rsidR="006914BB" w:rsidRPr="00F11CE5" w:rsidRDefault="006914BB" w:rsidP="006914BB">
      <w:pPr>
        <w:pStyle w:val="ListParagraph"/>
        <w:numPr>
          <w:ilvl w:val="2"/>
          <w:numId w:val="32"/>
        </w:numPr>
        <w:spacing w:line="480" w:lineRule="auto"/>
        <w:ind w:left="709"/>
        <w:jc w:val="both"/>
        <w:rPr>
          <w:rFonts w:ascii="Arial" w:hAnsi="Arial" w:cs="Arial"/>
          <w:b/>
          <w:sz w:val="24"/>
        </w:rPr>
      </w:pPr>
      <w:r w:rsidRPr="00F11CE5">
        <w:rPr>
          <w:rFonts w:ascii="Arial" w:hAnsi="Arial" w:cs="Arial"/>
          <w:b/>
          <w:sz w:val="24"/>
        </w:rPr>
        <w:t xml:space="preserve">Populasi </w:t>
      </w:r>
    </w:p>
    <w:p w:rsidR="006914BB" w:rsidRDefault="006914BB" w:rsidP="006914BB">
      <w:pPr>
        <w:pStyle w:val="ListParagraph"/>
        <w:spacing w:after="240"/>
        <w:ind w:left="0" w:firstLine="709"/>
        <w:jc w:val="both"/>
        <w:rPr>
          <w:rFonts w:ascii="Arial" w:hAnsi="Arial" w:cs="Arial"/>
        </w:rPr>
      </w:pPr>
      <w:r>
        <w:rPr>
          <w:rFonts w:ascii="Arial" w:hAnsi="Arial" w:cs="Arial"/>
        </w:rPr>
        <w:t>Populasi dari penelitian ini adalah seluruh madu yang dijual di Swalayan Maju Bersama daerah Pancing sejumlah 15 merek.</w:t>
      </w:r>
    </w:p>
    <w:p w:rsidR="006914BB" w:rsidRPr="007F7051" w:rsidRDefault="006914BB" w:rsidP="006914BB">
      <w:pPr>
        <w:pStyle w:val="ListParagraph"/>
        <w:spacing w:after="240"/>
        <w:ind w:left="709"/>
        <w:jc w:val="both"/>
        <w:rPr>
          <w:rFonts w:ascii="Arial" w:hAnsi="Arial" w:cs="Arial"/>
          <w:sz w:val="8"/>
        </w:rPr>
      </w:pPr>
    </w:p>
    <w:p w:rsidR="006914BB" w:rsidRPr="00F11CE5" w:rsidRDefault="006914BB" w:rsidP="006914BB">
      <w:pPr>
        <w:pStyle w:val="ListParagraph"/>
        <w:numPr>
          <w:ilvl w:val="2"/>
          <w:numId w:val="32"/>
        </w:numPr>
        <w:spacing w:line="480" w:lineRule="auto"/>
        <w:ind w:left="709"/>
        <w:jc w:val="both"/>
        <w:rPr>
          <w:rFonts w:ascii="Arial" w:hAnsi="Arial" w:cs="Arial"/>
          <w:b/>
          <w:sz w:val="24"/>
        </w:rPr>
      </w:pPr>
      <w:r w:rsidRPr="00F11CE5">
        <w:rPr>
          <w:rFonts w:ascii="Arial" w:hAnsi="Arial" w:cs="Arial"/>
          <w:b/>
          <w:sz w:val="24"/>
        </w:rPr>
        <w:t>Sampel</w:t>
      </w:r>
    </w:p>
    <w:p w:rsidR="006914BB" w:rsidRDefault="006914BB" w:rsidP="006914BB">
      <w:pPr>
        <w:pStyle w:val="ListParagraph"/>
        <w:spacing w:after="240"/>
        <w:ind w:left="0" w:firstLine="709"/>
        <w:jc w:val="both"/>
        <w:rPr>
          <w:rFonts w:ascii="Arial" w:hAnsi="Arial" w:cs="Arial"/>
        </w:rPr>
      </w:pPr>
      <w:r>
        <w:rPr>
          <w:rFonts w:ascii="Arial" w:hAnsi="Arial" w:cs="Arial"/>
        </w:rPr>
        <w:t>Sampel pada penelitian ini adalah madu yang memiliki izin P-IRT sejumlah 4 merek.</w:t>
      </w:r>
    </w:p>
    <w:p w:rsidR="006914BB" w:rsidRPr="00F11CE5" w:rsidRDefault="006914BB" w:rsidP="006914BB">
      <w:pPr>
        <w:pStyle w:val="ListParagraph"/>
        <w:spacing w:after="240"/>
        <w:ind w:left="709"/>
        <w:jc w:val="both"/>
        <w:rPr>
          <w:rFonts w:ascii="Arial" w:hAnsi="Arial" w:cs="Arial"/>
          <w:sz w:val="16"/>
        </w:rPr>
      </w:pPr>
    </w:p>
    <w:p w:rsidR="006914BB" w:rsidRPr="00F11CE5" w:rsidRDefault="006914BB" w:rsidP="006914BB">
      <w:pPr>
        <w:pStyle w:val="ListParagraph"/>
        <w:numPr>
          <w:ilvl w:val="1"/>
          <w:numId w:val="32"/>
        </w:numPr>
        <w:spacing w:line="480" w:lineRule="auto"/>
        <w:ind w:hanging="720"/>
        <w:jc w:val="both"/>
        <w:rPr>
          <w:rFonts w:ascii="Arial" w:hAnsi="Arial" w:cs="Arial"/>
          <w:b/>
          <w:sz w:val="24"/>
        </w:rPr>
      </w:pPr>
      <w:r w:rsidRPr="00F11CE5">
        <w:rPr>
          <w:rFonts w:ascii="Arial" w:hAnsi="Arial" w:cs="Arial"/>
          <w:b/>
          <w:sz w:val="24"/>
        </w:rPr>
        <w:t>Jenis dan Cara Pengumpulan Data</w:t>
      </w:r>
    </w:p>
    <w:p w:rsidR="006914BB" w:rsidRDefault="006914BB" w:rsidP="006914BB">
      <w:pPr>
        <w:pStyle w:val="ListParagraph"/>
        <w:ind w:left="0"/>
        <w:jc w:val="both"/>
        <w:rPr>
          <w:rFonts w:ascii="Arial" w:hAnsi="Arial" w:cs="Arial"/>
        </w:rPr>
      </w:pPr>
      <w:r>
        <w:rPr>
          <w:rFonts w:ascii="Arial" w:hAnsi="Arial" w:cs="Arial"/>
        </w:rPr>
        <w:tab/>
      </w:r>
      <w:r w:rsidRPr="00B01319">
        <w:rPr>
          <w:rFonts w:ascii="Arial" w:hAnsi="Arial" w:cs="Arial"/>
        </w:rPr>
        <w:t>Jenis data yang digunakan dalam penelitian ini adalah data primer, yaitu data yang langsung diperoleh/diambil oleh peneliti dengan melakukan pengujian.</w:t>
      </w:r>
    </w:p>
    <w:p w:rsidR="006914BB" w:rsidRDefault="006914BB" w:rsidP="006914BB">
      <w:pPr>
        <w:pStyle w:val="ListParagraph"/>
        <w:ind w:left="0"/>
        <w:jc w:val="both"/>
        <w:rPr>
          <w:rFonts w:ascii="Arial" w:hAnsi="Arial" w:cs="Arial"/>
          <w:sz w:val="16"/>
        </w:rPr>
      </w:pPr>
    </w:p>
    <w:p w:rsidR="006914BB" w:rsidRDefault="006914BB" w:rsidP="006914BB">
      <w:pPr>
        <w:pStyle w:val="ListParagraph"/>
        <w:ind w:left="0"/>
        <w:jc w:val="both"/>
        <w:rPr>
          <w:rFonts w:ascii="Arial" w:hAnsi="Arial" w:cs="Arial"/>
          <w:sz w:val="16"/>
        </w:rPr>
      </w:pPr>
    </w:p>
    <w:p w:rsidR="006914BB" w:rsidRDefault="006914BB" w:rsidP="006914BB">
      <w:pPr>
        <w:pStyle w:val="ListParagraph"/>
        <w:ind w:left="0"/>
        <w:jc w:val="both"/>
        <w:rPr>
          <w:rFonts w:ascii="Arial" w:hAnsi="Arial" w:cs="Arial"/>
          <w:sz w:val="16"/>
        </w:rPr>
      </w:pPr>
    </w:p>
    <w:p w:rsidR="006914BB" w:rsidRDefault="006914BB" w:rsidP="006914BB">
      <w:pPr>
        <w:pStyle w:val="ListParagraph"/>
        <w:ind w:left="0"/>
        <w:jc w:val="both"/>
        <w:rPr>
          <w:rFonts w:ascii="Arial" w:hAnsi="Arial" w:cs="Arial"/>
          <w:sz w:val="16"/>
        </w:rPr>
      </w:pPr>
    </w:p>
    <w:p w:rsidR="006914BB" w:rsidRDefault="006914BB" w:rsidP="006914BB">
      <w:pPr>
        <w:pStyle w:val="ListParagraph"/>
        <w:ind w:left="0"/>
        <w:jc w:val="both"/>
        <w:rPr>
          <w:rFonts w:ascii="Arial" w:hAnsi="Arial" w:cs="Arial"/>
          <w:sz w:val="16"/>
        </w:rPr>
      </w:pPr>
    </w:p>
    <w:p w:rsidR="006914BB" w:rsidRPr="00683F47" w:rsidRDefault="006914BB" w:rsidP="006914BB">
      <w:pPr>
        <w:pStyle w:val="ListParagraph"/>
        <w:ind w:left="0"/>
        <w:jc w:val="both"/>
        <w:rPr>
          <w:rFonts w:ascii="Arial" w:hAnsi="Arial" w:cs="Arial"/>
          <w:sz w:val="16"/>
        </w:rPr>
      </w:pPr>
    </w:p>
    <w:p w:rsidR="006914BB" w:rsidRPr="00F11CE5" w:rsidRDefault="006914BB" w:rsidP="006914BB">
      <w:pPr>
        <w:pStyle w:val="Default"/>
        <w:numPr>
          <w:ilvl w:val="1"/>
          <w:numId w:val="32"/>
        </w:numPr>
        <w:spacing w:line="480" w:lineRule="auto"/>
        <w:ind w:left="709" w:hanging="709"/>
        <w:rPr>
          <w:rFonts w:ascii="Arial" w:hAnsi="Arial" w:cs="Arial"/>
          <w:b/>
          <w:szCs w:val="22"/>
        </w:rPr>
      </w:pPr>
      <w:r w:rsidRPr="00F11CE5">
        <w:rPr>
          <w:rFonts w:ascii="Arial" w:hAnsi="Arial" w:cs="Arial"/>
          <w:b/>
          <w:szCs w:val="22"/>
        </w:rPr>
        <w:lastRenderedPageBreak/>
        <w:t xml:space="preserve">Alat dan Bahan </w:t>
      </w:r>
    </w:p>
    <w:p w:rsidR="006914BB" w:rsidRPr="00F11CE5" w:rsidRDefault="006914BB" w:rsidP="006914BB">
      <w:pPr>
        <w:pStyle w:val="Default"/>
        <w:numPr>
          <w:ilvl w:val="2"/>
          <w:numId w:val="32"/>
        </w:numPr>
        <w:spacing w:line="480" w:lineRule="auto"/>
        <w:ind w:left="709" w:hanging="709"/>
        <w:rPr>
          <w:rFonts w:ascii="Arial" w:hAnsi="Arial" w:cs="Arial"/>
          <w:b/>
          <w:szCs w:val="22"/>
        </w:rPr>
      </w:pPr>
      <w:r w:rsidRPr="00F11CE5">
        <w:rPr>
          <w:rFonts w:ascii="Arial" w:hAnsi="Arial" w:cs="Arial"/>
          <w:b/>
          <w:szCs w:val="22"/>
        </w:rPr>
        <w:t xml:space="preserve">Alat </w:t>
      </w:r>
    </w:p>
    <w:p w:rsidR="006914BB" w:rsidRDefault="006914BB" w:rsidP="006914BB">
      <w:pPr>
        <w:pStyle w:val="Default"/>
        <w:spacing w:after="240" w:line="360" w:lineRule="auto"/>
        <w:ind w:firstLine="709"/>
        <w:jc w:val="both"/>
        <w:rPr>
          <w:rFonts w:ascii="Arial" w:hAnsi="Arial" w:cs="Arial"/>
          <w:sz w:val="22"/>
          <w:szCs w:val="22"/>
        </w:rPr>
      </w:pPr>
      <w:r w:rsidRPr="0055094D">
        <w:rPr>
          <w:rFonts w:ascii="Arial" w:hAnsi="Arial" w:cs="Arial"/>
          <w:sz w:val="22"/>
          <w:szCs w:val="22"/>
        </w:rPr>
        <w:t xml:space="preserve">Labu erlenmeyer </w:t>
      </w:r>
      <w:r>
        <w:rPr>
          <w:rFonts w:ascii="Arial" w:hAnsi="Arial" w:cs="Arial"/>
          <w:sz w:val="22"/>
          <w:szCs w:val="22"/>
        </w:rPr>
        <w:t xml:space="preserve">250 </w:t>
      </w:r>
      <w:r w:rsidRPr="0055094D">
        <w:rPr>
          <w:rFonts w:ascii="Arial" w:hAnsi="Arial" w:cs="Arial"/>
          <w:sz w:val="22"/>
          <w:szCs w:val="22"/>
        </w:rPr>
        <w:t>ml</w:t>
      </w:r>
      <w:r>
        <w:rPr>
          <w:rFonts w:ascii="Arial" w:hAnsi="Arial" w:cs="Arial"/>
          <w:sz w:val="22"/>
          <w:szCs w:val="22"/>
        </w:rPr>
        <w:t>, corong kaca, penangas air, beaker glass,kertas whatman No. 42, beaker glass, botol 300 ml, gelas ukur, cawan penguap,  neraca elektrik, batang pengaduk, korek api.</w:t>
      </w:r>
    </w:p>
    <w:p w:rsidR="006914BB" w:rsidRPr="00F11CE5" w:rsidRDefault="006914BB" w:rsidP="006914BB">
      <w:pPr>
        <w:pStyle w:val="Default"/>
        <w:numPr>
          <w:ilvl w:val="2"/>
          <w:numId w:val="32"/>
        </w:numPr>
        <w:spacing w:line="480" w:lineRule="auto"/>
        <w:ind w:left="709"/>
        <w:rPr>
          <w:rFonts w:ascii="Arial" w:hAnsi="Arial" w:cs="Arial"/>
          <w:b/>
          <w:szCs w:val="22"/>
        </w:rPr>
      </w:pPr>
      <w:r w:rsidRPr="00F11CE5">
        <w:rPr>
          <w:rFonts w:ascii="Arial" w:hAnsi="Arial" w:cs="Arial"/>
          <w:b/>
          <w:szCs w:val="22"/>
        </w:rPr>
        <w:t xml:space="preserve">Bahan </w:t>
      </w:r>
    </w:p>
    <w:p w:rsidR="006914BB" w:rsidRPr="00B01319" w:rsidRDefault="006914BB" w:rsidP="006914BB">
      <w:pPr>
        <w:pStyle w:val="Default"/>
        <w:spacing w:line="360" w:lineRule="auto"/>
        <w:ind w:firstLine="709"/>
        <w:jc w:val="both"/>
        <w:rPr>
          <w:rFonts w:ascii="Arial" w:hAnsi="Arial" w:cs="Arial"/>
          <w:sz w:val="22"/>
          <w:szCs w:val="22"/>
        </w:rPr>
      </w:pPr>
      <w:r w:rsidRPr="0055094D">
        <w:rPr>
          <w:rFonts w:ascii="Arial" w:hAnsi="Arial" w:cs="Arial"/>
          <w:sz w:val="22"/>
          <w:szCs w:val="22"/>
        </w:rPr>
        <w:t xml:space="preserve">Sampel madu </w:t>
      </w:r>
      <w:r>
        <w:rPr>
          <w:rFonts w:ascii="Arial" w:hAnsi="Arial" w:cs="Arial"/>
          <w:sz w:val="22"/>
          <w:szCs w:val="22"/>
        </w:rPr>
        <w:t>, aquades, larutan HCL 10%, larutan BaCl</w:t>
      </w:r>
      <w:r>
        <w:rPr>
          <w:rFonts w:ascii="Arial" w:hAnsi="Arial" w:cs="Arial"/>
          <w:sz w:val="22"/>
          <w:szCs w:val="22"/>
          <w:vertAlign w:val="subscript"/>
        </w:rPr>
        <w:t>2</w:t>
      </w:r>
      <w:r>
        <w:rPr>
          <w:rFonts w:ascii="Arial" w:hAnsi="Arial" w:cs="Arial"/>
          <w:sz w:val="22"/>
          <w:szCs w:val="22"/>
        </w:rPr>
        <w:t xml:space="preserve"> 10%, larutan NaNO</w:t>
      </w:r>
      <w:r>
        <w:rPr>
          <w:rFonts w:ascii="Arial" w:hAnsi="Arial" w:cs="Arial"/>
          <w:sz w:val="22"/>
          <w:szCs w:val="22"/>
          <w:vertAlign w:val="subscript"/>
        </w:rPr>
        <w:t>2</w:t>
      </w:r>
      <w:r>
        <w:rPr>
          <w:rFonts w:ascii="Arial" w:hAnsi="Arial" w:cs="Arial"/>
          <w:sz w:val="22"/>
          <w:szCs w:val="22"/>
        </w:rPr>
        <w:t xml:space="preserve"> 10%.</w:t>
      </w:r>
    </w:p>
    <w:p w:rsidR="006914BB" w:rsidRPr="00F11CE5" w:rsidRDefault="006914BB" w:rsidP="006914BB">
      <w:pPr>
        <w:pStyle w:val="Default"/>
        <w:numPr>
          <w:ilvl w:val="1"/>
          <w:numId w:val="32"/>
        </w:numPr>
        <w:spacing w:before="240" w:line="480" w:lineRule="auto"/>
        <w:ind w:hanging="720"/>
        <w:jc w:val="both"/>
        <w:rPr>
          <w:rFonts w:ascii="Arial" w:hAnsi="Arial" w:cs="Arial"/>
          <w:b/>
          <w:szCs w:val="22"/>
        </w:rPr>
      </w:pPr>
      <w:r w:rsidRPr="00F11CE5">
        <w:rPr>
          <w:rFonts w:ascii="Arial" w:hAnsi="Arial" w:cs="Arial"/>
          <w:b/>
          <w:szCs w:val="22"/>
        </w:rPr>
        <w:t>Pembuatan Reagensia</w:t>
      </w:r>
    </w:p>
    <w:p w:rsidR="006914BB" w:rsidRPr="00F11CE5" w:rsidRDefault="006914BB" w:rsidP="006914BB">
      <w:pPr>
        <w:pStyle w:val="Default"/>
        <w:numPr>
          <w:ilvl w:val="2"/>
          <w:numId w:val="32"/>
        </w:numPr>
        <w:spacing w:line="480" w:lineRule="auto"/>
        <w:ind w:left="709" w:hanging="709"/>
        <w:jc w:val="both"/>
        <w:rPr>
          <w:rFonts w:ascii="Arial" w:hAnsi="Arial" w:cs="Arial"/>
          <w:b/>
          <w:szCs w:val="22"/>
        </w:rPr>
      </w:pPr>
      <w:r w:rsidRPr="00F11CE5">
        <w:rPr>
          <w:rFonts w:ascii="Arial" w:hAnsi="Arial" w:cs="Arial"/>
          <w:b/>
          <w:szCs w:val="22"/>
        </w:rPr>
        <w:t>Pembuatan larutan HCL 10%</w:t>
      </w:r>
    </w:p>
    <w:p w:rsidR="006914BB" w:rsidRPr="00041C2E" w:rsidRDefault="006914BB" w:rsidP="006914BB">
      <w:pPr>
        <w:pStyle w:val="Default"/>
        <w:spacing w:after="240" w:line="360" w:lineRule="auto"/>
        <w:ind w:firstLine="709"/>
        <w:jc w:val="both"/>
        <w:rPr>
          <w:rFonts w:ascii="Arial" w:hAnsi="Arial" w:cs="Arial"/>
          <w:sz w:val="22"/>
          <w:szCs w:val="22"/>
        </w:rPr>
      </w:pPr>
      <w:r w:rsidRPr="00F11CE5">
        <w:rPr>
          <w:rFonts w:ascii="Arial" w:hAnsi="Arial" w:cs="Arial"/>
          <w:szCs w:val="22"/>
        </w:rPr>
        <w:tab/>
      </w:r>
      <w:r>
        <w:rPr>
          <w:rFonts w:ascii="Arial" w:hAnsi="Arial" w:cs="Arial"/>
          <w:sz w:val="22"/>
          <w:szCs w:val="22"/>
        </w:rPr>
        <w:t xml:space="preserve">Untuk membuat HCl 10%, maka diperlukan HCl(p) sebanyak 81,1 ml. Pipet HCl pekat sebanyak 81,1 ml, larutkan dengan aquadest, masukkan kedalam botol dan cukupkan volume hingga 300 ml. </w:t>
      </w:r>
      <w:r w:rsidRPr="00041C2E">
        <w:rPr>
          <w:rFonts w:ascii="Arial" w:hAnsi="Arial" w:cs="Arial"/>
          <w:sz w:val="22"/>
        </w:rPr>
        <w:t>Homogenkan dan beri etiket.</w:t>
      </w:r>
      <w:r>
        <w:rPr>
          <w:rFonts w:ascii="Arial" w:hAnsi="Arial" w:cs="Arial"/>
          <w:sz w:val="22"/>
        </w:rPr>
        <w:t xml:space="preserve"> Perhitungan dapat dilihat pada lampiran 1.</w:t>
      </w:r>
    </w:p>
    <w:p w:rsidR="006914BB" w:rsidRPr="00F11CE5" w:rsidRDefault="006914BB" w:rsidP="006914BB">
      <w:pPr>
        <w:pStyle w:val="Default"/>
        <w:numPr>
          <w:ilvl w:val="2"/>
          <w:numId w:val="32"/>
        </w:numPr>
        <w:spacing w:line="480" w:lineRule="auto"/>
        <w:ind w:left="709"/>
        <w:jc w:val="both"/>
        <w:rPr>
          <w:rFonts w:ascii="Arial" w:hAnsi="Arial" w:cs="Arial"/>
          <w:b/>
          <w:szCs w:val="22"/>
        </w:rPr>
      </w:pPr>
      <w:r w:rsidRPr="00F11CE5">
        <w:rPr>
          <w:rFonts w:ascii="Arial" w:hAnsi="Arial" w:cs="Arial"/>
          <w:b/>
          <w:szCs w:val="22"/>
        </w:rPr>
        <w:t>Pembuatan BaCl</w:t>
      </w:r>
      <w:r w:rsidRPr="00F11CE5">
        <w:rPr>
          <w:rFonts w:ascii="Arial" w:hAnsi="Arial" w:cs="Arial"/>
          <w:b/>
          <w:szCs w:val="22"/>
          <w:vertAlign w:val="subscript"/>
        </w:rPr>
        <w:t>2</w:t>
      </w:r>
      <w:r w:rsidRPr="00F11CE5">
        <w:rPr>
          <w:rFonts w:ascii="Arial" w:hAnsi="Arial" w:cs="Arial"/>
          <w:b/>
          <w:szCs w:val="22"/>
        </w:rPr>
        <w:t xml:space="preserve"> 10%</w:t>
      </w:r>
    </w:p>
    <w:p w:rsidR="006914BB" w:rsidRPr="00D44D03" w:rsidRDefault="006914BB" w:rsidP="006914BB">
      <w:pPr>
        <w:pStyle w:val="Default"/>
        <w:tabs>
          <w:tab w:val="left" w:pos="2694"/>
          <w:tab w:val="left" w:pos="3119"/>
        </w:tabs>
        <w:spacing w:after="240" w:line="360" w:lineRule="auto"/>
        <w:ind w:firstLine="709"/>
        <w:jc w:val="both"/>
        <w:rPr>
          <w:rFonts w:ascii="Arial" w:hAnsi="Arial" w:cs="Arial"/>
          <w:sz w:val="22"/>
          <w:szCs w:val="22"/>
        </w:rPr>
      </w:pPr>
      <w:r>
        <w:rPr>
          <w:rFonts w:ascii="Arial" w:hAnsi="Arial" w:cs="Arial"/>
          <w:sz w:val="22"/>
          <w:szCs w:val="22"/>
        </w:rPr>
        <w:t xml:space="preserve">Untuk membuat </w:t>
      </w:r>
      <w:r w:rsidRPr="00A656B3">
        <w:rPr>
          <w:rFonts w:ascii="Arial" w:hAnsi="Arial" w:cs="Arial"/>
          <w:sz w:val="22"/>
          <w:szCs w:val="22"/>
        </w:rPr>
        <w:t>BaCl</w:t>
      </w:r>
      <w:r w:rsidRPr="00A656B3">
        <w:rPr>
          <w:rFonts w:ascii="Arial" w:hAnsi="Arial" w:cs="Arial"/>
          <w:sz w:val="22"/>
          <w:szCs w:val="22"/>
          <w:vertAlign w:val="subscript"/>
        </w:rPr>
        <w:t>2</w:t>
      </w:r>
      <w:r w:rsidRPr="00A656B3">
        <w:rPr>
          <w:rFonts w:ascii="Arial" w:hAnsi="Arial" w:cs="Arial"/>
          <w:sz w:val="22"/>
          <w:szCs w:val="22"/>
        </w:rPr>
        <w:t xml:space="preserve"> 10%</w:t>
      </w:r>
      <w:r>
        <w:rPr>
          <w:rFonts w:ascii="Arial" w:hAnsi="Arial" w:cs="Arial"/>
          <w:sz w:val="22"/>
          <w:szCs w:val="22"/>
        </w:rPr>
        <w:t xml:space="preserve">, maka diperlukan </w:t>
      </w:r>
      <w:r w:rsidRPr="00A656B3">
        <w:rPr>
          <w:rFonts w:ascii="Arial" w:hAnsi="Arial" w:cs="Arial"/>
          <w:sz w:val="22"/>
          <w:szCs w:val="22"/>
        </w:rPr>
        <w:t>BaCl</w:t>
      </w:r>
      <w:r w:rsidRPr="00A656B3">
        <w:rPr>
          <w:rFonts w:ascii="Arial" w:hAnsi="Arial" w:cs="Arial"/>
          <w:sz w:val="22"/>
          <w:szCs w:val="22"/>
          <w:vertAlign w:val="subscript"/>
        </w:rPr>
        <w:t>2</w:t>
      </w:r>
      <w:r w:rsidRPr="00A656B3">
        <w:rPr>
          <w:rFonts w:ascii="Arial" w:hAnsi="Arial" w:cs="Arial"/>
          <w:sz w:val="22"/>
          <w:szCs w:val="22"/>
        </w:rPr>
        <w:t xml:space="preserve"> </w:t>
      </w:r>
      <w:r>
        <w:rPr>
          <w:rFonts w:ascii="Arial" w:hAnsi="Arial" w:cs="Arial"/>
          <w:sz w:val="22"/>
          <w:szCs w:val="22"/>
        </w:rPr>
        <w:t>sebanyak 30 g.</w:t>
      </w:r>
      <w:r>
        <w:rPr>
          <w:rFonts w:ascii="Arial" w:hAnsi="Arial" w:cs="Arial"/>
          <w:sz w:val="22"/>
          <w:szCs w:val="22"/>
          <w:vertAlign w:val="subscript"/>
        </w:rPr>
        <w:t xml:space="preserve">. </w:t>
      </w:r>
      <w:r>
        <w:rPr>
          <w:rFonts w:ascii="Arial" w:hAnsi="Arial" w:cs="Arial"/>
          <w:sz w:val="22"/>
          <w:szCs w:val="22"/>
        </w:rPr>
        <w:t>Timbang 30 g BaCl</w:t>
      </w:r>
      <w:r>
        <w:rPr>
          <w:rFonts w:ascii="Arial" w:hAnsi="Arial" w:cs="Arial"/>
          <w:sz w:val="22"/>
          <w:szCs w:val="22"/>
          <w:vertAlign w:val="subscript"/>
        </w:rPr>
        <w:t>2</w:t>
      </w:r>
      <w:r>
        <w:rPr>
          <w:rFonts w:ascii="Arial" w:hAnsi="Arial" w:cs="Arial"/>
          <w:sz w:val="22"/>
          <w:szCs w:val="22"/>
        </w:rPr>
        <w:t xml:space="preserve">, masukkan kedalam botol dan encerkan dengan aquadest, kemudian cukupkan volume hingga 300 ml. </w:t>
      </w:r>
      <w:r>
        <w:rPr>
          <w:rFonts w:ascii="Arial" w:hAnsi="Arial" w:cs="Arial"/>
        </w:rPr>
        <w:t>Homogenkan dan beri etiket. Perhitungan dapat dilihat pada lampiran 1.</w:t>
      </w:r>
    </w:p>
    <w:p w:rsidR="006914BB" w:rsidRPr="00F11CE5" w:rsidRDefault="006914BB" w:rsidP="006914BB">
      <w:pPr>
        <w:pStyle w:val="Default"/>
        <w:numPr>
          <w:ilvl w:val="2"/>
          <w:numId w:val="32"/>
        </w:numPr>
        <w:tabs>
          <w:tab w:val="left" w:pos="2977"/>
          <w:tab w:val="left" w:pos="3402"/>
        </w:tabs>
        <w:spacing w:line="480" w:lineRule="auto"/>
        <w:ind w:left="709"/>
        <w:jc w:val="both"/>
        <w:rPr>
          <w:rFonts w:ascii="Arial" w:hAnsi="Arial" w:cs="Arial"/>
          <w:b/>
          <w:szCs w:val="22"/>
        </w:rPr>
      </w:pPr>
      <w:r w:rsidRPr="00F11CE5">
        <w:rPr>
          <w:rFonts w:ascii="Arial" w:hAnsi="Arial" w:cs="Arial"/>
          <w:b/>
          <w:szCs w:val="22"/>
        </w:rPr>
        <w:t>Pembuatan NaNO</w:t>
      </w:r>
      <w:r w:rsidRPr="00F11CE5">
        <w:rPr>
          <w:rFonts w:ascii="Arial" w:hAnsi="Arial" w:cs="Arial"/>
          <w:b/>
          <w:szCs w:val="22"/>
          <w:vertAlign w:val="subscript"/>
        </w:rPr>
        <w:t>2</w:t>
      </w:r>
      <w:r w:rsidRPr="00F11CE5">
        <w:rPr>
          <w:rFonts w:ascii="Arial" w:hAnsi="Arial" w:cs="Arial"/>
          <w:b/>
          <w:szCs w:val="22"/>
        </w:rPr>
        <w:t xml:space="preserve"> 10%</w:t>
      </w:r>
    </w:p>
    <w:p w:rsidR="006914BB" w:rsidRDefault="006914BB" w:rsidP="006914BB">
      <w:pPr>
        <w:pStyle w:val="Default"/>
        <w:tabs>
          <w:tab w:val="left" w:pos="2694"/>
          <w:tab w:val="left" w:pos="3261"/>
        </w:tabs>
        <w:spacing w:after="240" w:line="360" w:lineRule="auto"/>
        <w:ind w:firstLine="709"/>
        <w:jc w:val="both"/>
        <w:rPr>
          <w:rFonts w:ascii="Arial" w:hAnsi="Arial" w:cs="Arial"/>
          <w:sz w:val="22"/>
        </w:rPr>
      </w:pPr>
      <w:r>
        <w:rPr>
          <w:rFonts w:ascii="Arial" w:hAnsi="Arial" w:cs="Arial"/>
          <w:sz w:val="22"/>
          <w:szCs w:val="22"/>
        </w:rPr>
        <w:t>Untuk membuat NaNO</w:t>
      </w:r>
      <w:r>
        <w:rPr>
          <w:rFonts w:ascii="Arial" w:hAnsi="Arial" w:cs="Arial"/>
          <w:sz w:val="22"/>
          <w:szCs w:val="22"/>
          <w:vertAlign w:val="subscript"/>
        </w:rPr>
        <w:t xml:space="preserve">2 </w:t>
      </w:r>
      <w:r>
        <w:rPr>
          <w:rFonts w:ascii="Arial" w:hAnsi="Arial" w:cs="Arial"/>
          <w:sz w:val="22"/>
          <w:szCs w:val="22"/>
        </w:rPr>
        <w:t>10%, maka diperlukan NaNO</w:t>
      </w:r>
      <w:r>
        <w:rPr>
          <w:rFonts w:ascii="Arial" w:hAnsi="Arial" w:cs="Arial"/>
          <w:sz w:val="22"/>
          <w:szCs w:val="22"/>
          <w:vertAlign w:val="subscript"/>
        </w:rPr>
        <w:t xml:space="preserve">2 </w:t>
      </w:r>
      <w:r>
        <w:rPr>
          <w:rFonts w:ascii="Arial" w:hAnsi="Arial" w:cs="Arial"/>
          <w:sz w:val="22"/>
          <w:szCs w:val="22"/>
        </w:rPr>
        <w:t>sebanyak 30 g. Timbang 30 g NaNO</w:t>
      </w:r>
      <w:r>
        <w:rPr>
          <w:rFonts w:ascii="Arial" w:hAnsi="Arial" w:cs="Arial"/>
          <w:sz w:val="22"/>
          <w:szCs w:val="22"/>
          <w:vertAlign w:val="subscript"/>
        </w:rPr>
        <w:t>2</w:t>
      </w:r>
      <w:r>
        <w:rPr>
          <w:rFonts w:ascii="Arial" w:hAnsi="Arial" w:cs="Arial"/>
          <w:sz w:val="22"/>
          <w:szCs w:val="22"/>
        </w:rPr>
        <w:t xml:space="preserve">, masukkan kedalam botol dan encerkan dengan aquadest, kemudian cukupkan volume hingga 300 ml. </w:t>
      </w:r>
      <w:r w:rsidRPr="00A06DD8">
        <w:rPr>
          <w:rFonts w:ascii="Arial" w:hAnsi="Arial" w:cs="Arial"/>
          <w:sz w:val="22"/>
        </w:rPr>
        <w:t>Homogenkan dan beri etiket.</w:t>
      </w:r>
      <w:r>
        <w:rPr>
          <w:rFonts w:ascii="Arial" w:hAnsi="Arial" w:cs="Arial"/>
          <w:sz w:val="22"/>
        </w:rPr>
        <w:t xml:space="preserve"> Perhitungan dapat dilihat pada lampiran 1.</w:t>
      </w:r>
    </w:p>
    <w:p w:rsidR="006914BB" w:rsidRDefault="006914BB" w:rsidP="006914BB">
      <w:pPr>
        <w:pStyle w:val="Default"/>
        <w:tabs>
          <w:tab w:val="left" w:pos="2694"/>
          <w:tab w:val="left" w:pos="3261"/>
        </w:tabs>
        <w:spacing w:after="240" w:line="360" w:lineRule="auto"/>
        <w:ind w:firstLine="709"/>
        <w:jc w:val="both"/>
        <w:rPr>
          <w:rFonts w:ascii="Arial" w:hAnsi="Arial" w:cs="Arial"/>
          <w:sz w:val="22"/>
        </w:rPr>
      </w:pPr>
    </w:p>
    <w:p w:rsidR="006914BB" w:rsidRPr="00041C2E" w:rsidRDefault="006914BB" w:rsidP="006914BB">
      <w:pPr>
        <w:pStyle w:val="Default"/>
        <w:tabs>
          <w:tab w:val="left" w:pos="2694"/>
          <w:tab w:val="left" w:pos="3261"/>
        </w:tabs>
        <w:spacing w:after="240" w:line="360" w:lineRule="auto"/>
        <w:ind w:firstLine="709"/>
        <w:jc w:val="both"/>
        <w:rPr>
          <w:rFonts w:ascii="Arial" w:hAnsi="Arial" w:cs="Arial"/>
          <w:sz w:val="22"/>
          <w:szCs w:val="22"/>
        </w:rPr>
      </w:pPr>
    </w:p>
    <w:p w:rsidR="006914BB" w:rsidRPr="00F11CE5" w:rsidRDefault="006914BB" w:rsidP="006914BB">
      <w:pPr>
        <w:pStyle w:val="Default"/>
        <w:numPr>
          <w:ilvl w:val="1"/>
          <w:numId w:val="32"/>
        </w:numPr>
        <w:spacing w:line="480" w:lineRule="auto"/>
        <w:ind w:left="709" w:hanging="709"/>
        <w:jc w:val="both"/>
        <w:rPr>
          <w:rFonts w:ascii="Arial" w:hAnsi="Arial" w:cs="Arial"/>
          <w:b/>
          <w:szCs w:val="22"/>
        </w:rPr>
      </w:pPr>
      <w:r w:rsidRPr="00F11CE5">
        <w:rPr>
          <w:rFonts w:ascii="Arial" w:hAnsi="Arial" w:cs="Arial"/>
          <w:b/>
          <w:szCs w:val="22"/>
        </w:rPr>
        <w:lastRenderedPageBreak/>
        <w:t>Prosedur Kerja</w:t>
      </w:r>
    </w:p>
    <w:p w:rsidR="006914BB" w:rsidRPr="00F11CE5" w:rsidRDefault="006914BB" w:rsidP="006914BB">
      <w:pPr>
        <w:pStyle w:val="Default"/>
        <w:numPr>
          <w:ilvl w:val="2"/>
          <w:numId w:val="32"/>
        </w:numPr>
        <w:spacing w:line="480" w:lineRule="auto"/>
        <w:ind w:left="709"/>
        <w:jc w:val="both"/>
        <w:rPr>
          <w:rFonts w:ascii="Arial" w:hAnsi="Arial" w:cs="Arial"/>
          <w:b/>
          <w:szCs w:val="22"/>
        </w:rPr>
      </w:pPr>
      <w:r w:rsidRPr="00F11CE5">
        <w:rPr>
          <w:rFonts w:ascii="Arial" w:hAnsi="Arial" w:cs="Arial"/>
          <w:b/>
          <w:szCs w:val="22"/>
        </w:rPr>
        <w:t>Uji Baku Pembanding</w:t>
      </w:r>
      <w:r>
        <w:rPr>
          <w:rFonts w:ascii="Arial" w:hAnsi="Arial" w:cs="Arial"/>
          <w:b/>
          <w:szCs w:val="22"/>
        </w:rPr>
        <w:t xml:space="preserve"> (Kualitatif)</w:t>
      </w:r>
    </w:p>
    <w:p w:rsidR="006914BB" w:rsidRDefault="006914BB" w:rsidP="006914BB">
      <w:pPr>
        <w:pStyle w:val="Default"/>
        <w:numPr>
          <w:ilvl w:val="0"/>
          <w:numId w:val="29"/>
        </w:numPr>
        <w:spacing w:line="360" w:lineRule="auto"/>
        <w:ind w:left="993" w:hanging="283"/>
        <w:jc w:val="both"/>
        <w:rPr>
          <w:rFonts w:ascii="Arial" w:hAnsi="Arial" w:cs="Arial"/>
          <w:sz w:val="22"/>
          <w:szCs w:val="22"/>
        </w:rPr>
      </w:pPr>
      <w:r w:rsidRPr="00552F6E">
        <w:rPr>
          <w:rFonts w:ascii="Arial" w:hAnsi="Arial" w:cs="Arial"/>
          <w:sz w:val="22"/>
          <w:szCs w:val="22"/>
        </w:rPr>
        <w:t>Pembanding I (sampel + Na. Siklamat)</w:t>
      </w:r>
    </w:p>
    <w:p w:rsidR="006914BB" w:rsidRDefault="006914BB" w:rsidP="006914BB">
      <w:pPr>
        <w:pStyle w:val="ListParagraph"/>
        <w:spacing w:after="20"/>
        <w:ind w:left="993"/>
        <w:jc w:val="both"/>
        <w:rPr>
          <w:rFonts w:ascii="Arial" w:hAnsi="Arial" w:cs="Arial"/>
        </w:rPr>
      </w:pPr>
      <w:r>
        <w:rPr>
          <w:rFonts w:ascii="Arial" w:hAnsi="Arial" w:cs="Arial"/>
        </w:rPr>
        <w:t>Metode pengendapan:</w:t>
      </w:r>
    </w:p>
    <w:p w:rsidR="006914BB" w:rsidRDefault="006914BB" w:rsidP="006914BB">
      <w:pPr>
        <w:pStyle w:val="ListParagraph"/>
        <w:numPr>
          <w:ilvl w:val="0"/>
          <w:numId w:val="31"/>
        </w:numPr>
        <w:spacing w:after="20"/>
        <w:ind w:left="1276" w:hanging="284"/>
        <w:jc w:val="both"/>
        <w:rPr>
          <w:rFonts w:ascii="Arial" w:hAnsi="Arial" w:cs="Arial"/>
        </w:rPr>
      </w:pPr>
      <w:r w:rsidRPr="00552F6E">
        <w:rPr>
          <w:rFonts w:ascii="Arial" w:hAnsi="Arial" w:cs="Arial"/>
        </w:rPr>
        <w:t xml:space="preserve">Masukkan 25 </w:t>
      </w:r>
      <w:r>
        <w:rPr>
          <w:rFonts w:ascii="Arial" w:hAnsi="Arial" w:cs="Arial"/>
        </w:rPr>
        <w:t xml:space="preserve">g </w:t>
      </w:r>
      <w:r w:rsidRPr="00552F6E">
        <w:rPr>
          <w:rFonts w:ascii="Arial" w:hAnsi="Arial" w:cs="Arial"/>
        </w:rPr>
        <w:t xml:space="preserve">sampel kedalam beaker glass, encerkan dengan perbandingan 1:1 </w:t>
      </w:r>
      <w:r>
        <w:rPr>
          <w:rFonts w:ascii="Arial" w:hAnsi="Arial" w:cs="Arial"/>
        </w:rPr>
        <w:t xml:space="preserve">. Tambahkan </w:t>
      </w:r>
      <w:r w:rsidRPr="00BF0427">
        <w:rPr>
          <w:rFonts w:ascii="Arial" w:hAnsi="Arial" w:cs="Arial"/>
        </w:rPr>
        <w:t>50 mg siklamat, lalu tambahkan 10 ml HCl 10% dan 10 ml BaCl</w:t>
      </w:r>
      <w:r w:rsidRPr="00BF0427">
        <w:rPr>
          <w:rFonts w:ascii="Arial" w:hAnsi="Arial" w:cs="Arial"/>
          <w:vertAlign w:val="subscript"/>
        </w:rPr>
        <w:t>2</w:t>
      </w:r>
      <w:r w:rsidRPr="00BF0427">
        <w:rPr>
          <w:rFonts w:ascii="Arial" w:hAnsi="Arial" w:cs="Arial"/>
        </w:rPr>
        <w:t xml:space="preserve"> 10%, kemudian diaduk.</w:t>
      </w:r>
    </w:p>
    <w:p w:rsidR="006914BB" w:rsidRDefault="006914BB" w:rsidP="006914BB">
      <w:pPr>
        <w:pStyle w:val="ListParagraph"/>
        <w:numPr>
          <w:ilvl w:val="0"/>
          <w:numId w:val="31"/>
        </w:numPr>
        <w:spacing w:after="20"/>
        <w:ind w:left="1276" w:hanging="284"/>
        <w:jc w:val="both"/>
        <w:rPr>
          <w:rFonts w:ascii="Arial" w:hAnsi="Arial" w:cs="Arial"/>
        </w:rPr>
      </w:pPr>
      <w:r w:rsidRPr="000910F3">
        <w:rPr>
          <w:rFonts w:ascii="Arial" w:hAnsi="Arial" w:cs="Arial"/>
        </w:rPr>
        <w:t>Filtrat dibiarkan selama 30 menit, kemudian disaring dengan kertas saring whatman No. 42 ke dalam Erlenmeyer.</w:t>
      </w:r>
    </w:p>
    <w:p w:rsidR="006914BB" w:rsidRDefault="006914BB" w:rsidP="006914BB">
      <w:pPr>
        <w:pStyle w:val="ListParagraph"/>
        <w:numPr>
          <w:ilvl w:val="0"/>
          <w:numId w:val="31"/>
        </w:numPr>
        <w:spacing w:after="20"/>
        <w:ind w:left="1276" w:hanging="284"/>
        <w:jc w:val="both"/>
        <w:rPr>
          <w:rFonts w:ascii="Arial" w:hAnsi="Arial" w:cs="Arial"/>
        </w:rPr>
      </w:pPr>
      <w:r w:rsidRPr="000910F3">
        <w:rPr>
          <w:rFonts w:ascii="Arial" w:hAnsi="Arial" w:cs="Arial"/>
        </w:rPr>
        <w:t>Kemudian tambahkan 10 ml NaNO</w:t>
      </w:r>
      <w:r w:rsidRPr="000910F3">
        <w:rPr>
          <w:rFonts w:ascii="Arial" w:hAnsi="Arial" w:cs="Arial"/>
          <w:vertAlign w:val="subscript"/>
        </w:rPr>
        <w:t>2</w:t>
      </w:r>
      <w:r w:rsidRPr="000910F3">
        <w:rPr>
          <w:rFonts w:ascii="Arial" w:hAnsi="Arial" w:cs="Arial"/>
        </w:rPr>
        <w:t xml:space="preserve"> 10%.</w:t>
      </w:r>
    </w:p>
    <w:p w:rsidR="006914BB" w:rsidRPr="000910F3" w:rsidRDefault="006914BB" w:rsidP="006914BB">
      <w:pPr>
        <w:pStyle w:val="ListParagraph"/>
        <w:numPr>
          <w:ilvl w:val="0"/>
          <w:numId w:val="31"/>
        </w:numPr>
        <w:ind w:left="1276" w:hanging="284"/>
        <w:jc w:val="both"/>
        <w:rPr>
          <w:rFonts w:ascii="Arial" w:hAnsi="Arial" w:cs="Arial"/>
        </w:rPr>
      </w:pPr>
      <w:r w:rsidRPr="000910F3">
        <w:rPr>
          <w:rFonts w:ascii="Arial" w:hAnsi="Arial" w:cs="Arial"/>
        </w:rPr>
        <w:t>Panaskan larutan di</w:t>
      </w:r>
      <w:r>
        <w:rPr>
          <w:rFonts w:ascii="Arial" w:hAnsi="Arial" w:cs="Arial"/>
        </w:rPr>
        <w:t xml:space="preserve"> </w:t>
      </w:r>
      <w:r w:rsidRPr="000910F3">
        <w:rPr>
          <w:rFonts w:ascii="Arial" w:hAnsi="Arial" w:cs="Arial"/>
        </w:rPr>
        <w:t xml:space="preserve">atas </w:t>
      </w:r>
      <w:r>
        <w:rPr>
          <w:rFonts w:ascii="Arial" w:hAnsi="Arial" w:cs="Arial"/>
        </w:rPr>
        <w:t xml:space="preserve">penangas air </w:t>
      </w:r>
      <w:r w:rsidRPr="000910F3">
        <w:rPr>
          <w:rFonts w:ascii="Arial" w:hAnsi="Arial" w:cs="Arial"/>
        </w:rPr>
        <w:t>sampai timbul endapan putih</w:t>
      </w:r>
      <w:r>
        <w:rPr>
          <w:rFonts w:ascii="Arial" w:hAnsi="Arial" w:cs="Arial"/>
        </w:rPr>
        <w:t>.</w:t>
      </w:r>
    </w:p>
    <w:p w:rsidR="006914BB" w:rsidRPr="00BF0427" w:rsidRDefault="006914BB" w:rsidP="006914BB">
      <w:pPr>
        <w:pStyle w:val="ListParagraph"/>
        <w:numPr>
          <w:ilvl w:val="0"/>
          <w:numId w:val="29"/>
        </w:numPr>
        <w:spacing w:before="240" w:after="20"/>
        <w:ind w:left="993" w:hanging="283"/>
        <w:jc w:val="both"/>
        <w:rPr>
          <w:rFonts w:ascii="Arial" w:hAnsi="Arial" w:cs="Arial"/>
        </w:rPr>
      </w:pPr>
      <w:r>
        <w:rPr>
          <w:rFonts w:ascii="Arial" w:hAnsi="Arial" w:cs="Arial"/>
        </w:rPr>
        <w:t>Pembanding II (Na. Siklamat)</w:t>
      </w:r>
    </w:p>
    <w:p w:rsidR="006914BB" w:rsidRDefault="006914BB" w:rsidP="006914BB">
      <w:pPr>
        <w:pStyle w:val="Default"/>
        <w:spacing w:line="360" w:lineRule="auto"/>
        <w:ind w:left="993"/>
        <w:jc w:val="both"/>
        <w:rPr>
          <w:rFonts w:ascii="Arial" w:hAnsi="Arial" w:cs="Arial"/>
          <w:sz w:val="22"/>
          <w:szCs w:val="22"/>
        </w:rPr>
      </w:pPr>
      <w:r>
        <w:rPr>
          <w:rFonts w:ascii="Arial" w:hAnsi="Arial" w:cs="Arial"/>
          <w:sz w:val="22"/>
          <w:szCs w:val="22"/>
        </w:rPr>
        <w:t>Metode pengendapan:</w:t>
      </w:r>
    </w:p>
    <w:p w:rsidR="006914BB" w:rsidRDefault="006914BB" w:rsidP="006914BB">
      <w:pPr>
        <w:pStyle w:val="Default"/>
        <w:numPr>
          <w:ilvl w:val="0"/>
          <w:numId w:val="27"/>
        </w:numPr>
        <w:spacing w:line="360" w:lineRule="auto"/>
        <w:ind w:left="1276" w:hanging="283"/>
        <w:jc w:val="both"/>
        <w:rPr>
          <w:rFonts w:ascii="Arial" w:hAnsi="Arial" w:cs="Arial"/>
          <w:sz w:val="22"/>
          <w:szCs w:val="22"/>
        </w:rPr>
      </w:pPr>
      <w:r>
        <w:rPr>
          <w:rFonts w:ascii="Arial" w:hAnsi="Arial" w:cs="Arial"/>
          <w:sz w:val="22"/>
          <w:szCs w:val="22"/>
        </w:rPr>
        <w:t>50 mg siklamat ditambahkan 10 ml HCL 10% kedalam filtrat dan ditambahkan 10 ml BaCl</w:t>
      </w:r>
      <w:r>
        <w:rPr>
          <w:rFonts w:ascii="Arial" w:hAnsi="Arial" w:cs="Arial"/>
          <w:sz w:val="22"/>
          <w:szCs w:val="22"/>
          <w:vertAlign w:val="subscript"/>
        </w:rPr>
        <w:t>2</w:t>
      </w:r>
      <w:r>
        <w:rPr>
          <w:rFonts w:ascii="Arial" w:hAnsi="Arial" w:cs="Arial"/>
          <w:sz w:val="22"/>
          <w:szCs w:val="22"/>
        </w:rPr>
        <w:t xml:space="preserve"> 10%, kemudian aduk.</w:t>
      </w:r>
    </w:p>
    <w:p w:rsidR="006914BB" w:rsidRDefault="006914BB" w:rsidP="006914BB">
      <w:pPr>
        <w:pStyle w:val="Default"/>
        <w:numPr>
          <w:ilvl w:val="0"/>
          <w:numId w:val="27"/>
        </w:numPr>
        <w:spacing w:line="360" w:lineRule="auto"/>
        <w:ind w:left="1276" w:hanging="283"/>
        <w:jc w:val="both"/>
        <w:rPr>
          <w:rFonts w:ascii="Arial" w:hAnsi="Arial" w:cs="Arial"/>
          <w:sz w:val="22"/>
          <w:szCs w:val="22"/>
        </w:rPr>
      </w:pPr>
      <w:r w:rsidRPr="000910F3">
        <w:rPr>
          <w:rFonts w:ascii="Arial" w:hAnsi="Arial" w:cs="Arial"/>
          <w:sz w:val="22"/>
          <w:szCs w:val="22"/>
        </w:rPr>
        <w:t>Filtrat dibiarkan selama 30 menit, kemudian disaring dengan kertas saring Whatman No. 42.</w:t>
      </w:r>
    </w:p>
    <w:p w:rsidR="006914BB" w:rsidRDefault="006914BB" w:rsidP="006914BB">
      <w:pPr>
        <w:pStyle w:val="Default"/>
        <w:numPr>
          <w:ilvl w:val="0"/>
          <w:numId w:val="27"/>
        </w:numPr>
        <w:spacing w:line="360" w:lineRule="auto"/>
        <w:ind w:left="1276" w:hanging="283"/>
        <w:jc w:val="both"/>
        <w:rPr>
          <w:rFonts w:ascii="Arial" w:hAnsi="Arial" w:cs="Arial"/>
          <w:sz w:val="22"/>
          <w:szCs w:val="22"/>
        </w:rPr>
      </w:pPr>
      <w:r w:rsidRPr="000910F3">
        <w:rPr>
          <w:rFonts w:ascii="Arial" w:hAnsi="Arial" w:cs="Arial"/>
          <w:sz w:val="22"/>
          <w:szCs w:val="22"/>
        </w:rPr>
        <w:t>Kemudian ditambahkan 10 ml NaNO</w:t>
      </w:r>
      <w:r w:rsidRPr="000910F3">
        <w:rPr>
          <w:rFonts w:ascii="Arial" w:hAnsi="Arial" w:cs="Arial"/>
          <w:sz w:val="22"/>
          <w:szCs w:val="22"/>
          <w:vertAlign w:val="subscript"/>
        </w:rPr>
        <w:t>2</w:t>
      </w:r>
      <w:r w:rsidRPr="000910F3">
        <w:rPr>
          <w:rFonts w:ascii="Arial" w:hAnsi="Arial" w:cs="Arial"/>
          <w:sz w:val="22"/>
          <w:szCs w:val="22"/>
        </w:rPr>
        <w:t xml:space="preserve"> 10%.</w:t>
      </w:r>
    </w:p>
    <w:p w:rsidR="006914BB" w:rsidRPr="000910F3" w:rsidRDefault="006914BB" w:rsidP="006914BB">
      <w:pPr>
        <w:pStyle w:val="Default"/>
        <w:numPr>
          <w:ilvl w:val="0"/>
          <w:numId w:val="27"/>
        </w:numPr>
        <w:spacing w:line="360" w:lineRule="auto"/>
        <w:ind w:left="1276" w:hanging="283"/>
        <w:jc w:val="both"/>
        <w:rPr>
          <w:rFonts w:ascii="Arial" w:hAnsi="Arial" w:cs="Arial"/>
          <w:sz w:val="22"/>
          <w:szCs w:val="22"/>
        </w:rPr>
      </w:pPr>
      <w:r w:rsidRPr="000910F3">
        <w:rPr>
          <w:rFonts w:ascii="Arial" w:hAnsi="Arial" w:cs="Arial"/>
          <w:sz w:val="22"/>
          <w:szCs w:val="22"/>
        </w:rPr>
        <w:t xml:space="preserve">Panaskan larutan di atas </w:t>
      </w:r>
      <w:r>
        <w:rPr>
          <w:rFonts w:ascii="Arial" w:hAnsi="Arial" w:cs="Arial"/>
          <w:sz w:val="22"/>
          <w:szCs w:val="22"/>
        </w:rPr>
        <w:t>penangas air</w:t>
      </w:r>
      <w:r w:rsidRPr="000910F3">
        <w:rPr>
          <w:rFonts w:ascii="Arial" w:hAnsi="Arial" w:cs="Arial"/>
          <w:sz w:val="22"/>
          <w:szCs w:val="22"/>
        </w:rPr>
        <w:t xml:space="preserve"> sampai timbul endapan putih.</w:t>
      </w:r>
    </w:p>
    <w:p w:rsidR="006914BB" w:rsidRDefault="006914BB" w:rsidP="006914BB">
      <w:pPr>
        <w:pStyle w:val="Default"/>
        <w:numPr>
          <w:ilvl w:val="0"/>
          <w:numId w:val="29"/>
        </w:numPr>
        <w:spacing w:line="360" w:lineRule="auto"/>
        <w:ind w:left="993" w:hanging="283"/>
        <w:jc w:val="both"/>
        <w:rPr>
          <w:rFonts w:ascii="Arial" w:hAnsi="Arial" w:cs="Arial"/>
          <w:sz w:val="22"/>
          <w:szCs w:val="22"/>
        </w:rPr>
      </w:pPr>
      <w:r w:rsidRPr="00BF0427">
        <w:rPr>
          <w:rFonts w:ascii="Arial" w:hAnsi="Arial" w:cs="Arial"/>
          <w:sz w:val="22"/>
          <w:szCs w:val="22"/>
        </w:rPr>
        <w:t>Uji blanko (Akuades)</w:t>
      </w:r>
    </w:p>
    <w:p w:rsidR="006914BB" w:rsidRDefault="006914BB" w:rsidP="006914BB">
      <w:pPr>
        <w:pStyle w:val="Default"/>
        <w:spacing w:line="360" w:lineRule="auto"/>
        <w:ind w:left="993"/>
        <w:jc w:val="both"/>
        <w:rPr>
          <w:rFonts w:ascii="Arial" w:hAnsi="Arial" w:cs="Arial"/>
          <w:sz w:val="22"/>
          <w:szCs w:val="22"/>
        </w:rPr>
      </w:pPr>
      <w:r w:rsidRPr="00BF0427">
        <w:rPr>
          <w:rFonts w:ascii="Arial" w:hAnsi="Arial" w:cs="Arial"/>
          <w:sz w:val="22"/>
          <w:szCs w:val="22"/>
        </w:rPr>
        <w:t>Metode pengendapan:</w:t>
      </w:r>
    </w:p>
    <w:p w:rsidR="006914BB" w:rsidRDefault="006914BB" w:rsidP="006914BB">
      <w:pPr>
        <w:pStyle w:val="Default"/>
        <w:numPr>
          <w:ilvl w:val="1"/>
          <w:numId w:val="15"/>
        </w:numPr>
        <w:spacing w:line="360" w:lineRule="auto"/>
        <w:ind w:left="1276" w:hanging="283"/>
        <w:jc w:val="both"/>
        <w:rPr>
          <w:rFonts w:ascii="Arial" w:hAnsi="Arial" w:cs="Arial"/>
          <w:sz w:val="22"/>
          <w:szCs w:val="22"/>
        </w:rPr>
      </w:pPr>
      <w:r w:rsidRPr="00BF0427">
        <w:rPr>
          <w:rFonts w:ascii="Arial" w:hAnsi="Arial" w:cs="Arial"/>
          <w:sz w:val="22"/>
          <w:szCs w:val="22"/>
        </w:rPr>
        <w:t>Akuades 25 ml ditambahkan 10 ml HCl 10% dan 10 ml BaCl</w:t>
      </w:r>
      <w:r w:rsidRPr="00BF0427">
        <w:rPr>
          <w:rFonts w:ascii="Arial" w:hAnsi="Arial" w:cs="Arial"/>
          <w:sz w:val="22"/>
          <w:szCs w:val="22"/>
          <w:vertAlign w:val="subscript"/>
        </w:rPr>
        <w:t>2</w:t>
      </w:r>
      <w:r w:rsidRPr="00BF0427">
        <w:rPr>
          <w:rFonts w:ascii="Arial" w:hAnsi="Arial" w:cs="Arial"/>
          <w:sz w:val="22"/>
          <w:szCs w:val="22"/>
        </w:rPr>
        <w:t xml:space="preserve"> 10%, kemudian diaduk. Dan dibiarkan selama 30 menit.</w:t>
      </w:r>
    </w:p>
    <w:p w:rsidR="006914BB" w:rsidRDefault="006914BB" w:rsidP="006914BB">
      <w:pPr>
        <w:pStyle w:val="Default"/>
        <w:numPr>
          <w:ilvl w:val="1"/>
          <w:numId w:val="15"/>
        </w:numPr>
        <w:spacing w:line="360" w:lineRule="auto"/>
        <w:ind w:left="1276" w:hanging="283"/>
        <w:jc w:val="both"/>
        <w:rPr>
          <w:rFonts w:ascii="Arial" w:hAnsi="Arial" w:cs="Arial"/>
          <w:sz w:val="22"/>
          <w:szCs w:val="22"/>
        </w:rPr>
      </w:pPr>
      <w:r w:rsidRPr="000910F3">
        <w:rPr>
          <w:rFonts w:ascii="Arial" w:hAnsi="Arial" w:cs="Arial"/>
          <w:sz w:val="22"/>
          <w:szCs w:val="22"/>
        </w:rPr>
        <w:t>Tambahkan 10 ml NaNO</w:t>
      </w:r>
      <w:r w:rsidRPr="000910F3">
        <w:rPr>
          <w:rFonts w:ascii="Arial" w:hAnsi="Arial" w:cs="Arial"/>
          <w:sz w:val="22"/>
          <w:szCs w:val="22"/>
          <w:vertAlign w:val="subscript"/>
        </w:rPr>
        <w:t>2</w:t>
      </w:r>
      <w:r w:rsidRPr="000910F3">
        <w:rPr>
          <w:rFonts w:ascii="Arial" w:hAnsi="Arial" w:cs="Arial"/>
          <w:sz w:val="22"/>
          <w:szCs w:val="22"/>
        </w:rPr>
        <w:t xml:space="preserve"> 10%.</w:t>
      </w:r>
    </w:p>
    <w:p w:rsidR="006914BB" w:rsidRDefault="006914BB" w:rsidP="006914BB">
      <w:pPr>
        <w:pStyle w:val="Default"/>
        <w:numPr>
          <w:ilvl w:val="1"/>
          <w:numId w:val="15"/>
        </w:numPr>
        <w:spacing w:after="240" w:line="360" w:lineRule="auto"/>
        <w:ind w:left="1276" w:hanging="283"/>
        <w:jc w:val="both"/>
        <w:rPr>
          <w:rFonts w:ascii="Arial" w:hAnsi="Arial" w:cs="Arial"/>
          <w:sz w:val="22"/>
          <w:szCs w:val="22"/>
        </w:rPr>
      </w:pPr>
      <w:r w:rsidRPr="000910F3">
        <w:rPr>
          <w:rFonts w:ascii="Arial" w:hAnsi="Arial" w:cs="Arial"/>
          <w:sz w:val="22"/>
          <w:szCs w:val="22"/>
        </w:rPr>
        <w:t>Panaskan larutan di atas api</w:t>
      </w:r>
      <w:r>
        <w:rPr>
          <w:rFonts w:ascii="Arial" w:hAnsi="Arial" w:cs="Arial"/>
          <w:sz w:val="22"/>
          <w:szCs w:val="22"/>
        </w:rPr>
        <w:t>.</w:t>
      </w:r>
    </w:p>
    <w:p w:rsidR="006914BB" w:rsidRDefault="006914BB" w:rsidP="006914BB">
      <w:pPr>
        <w:pStyle w:val="Default"/>
        <w:spacing w:after="240" w:line="360" w:lineRule="auto"/>
        <w:jc w:val="both"/>
        <w:rPr>
          <w:rFonts w:ascii="Arial" w:hAnsi="Arial" w:cs="Arial"/>
          <w:sz w:val="22"/>
          <w:szCs w:val="22"/>
        </w:rPr>
      </w:pPr>
    </w:p>
    <w:p w:rsidR="006914BB" w:rsidRDefault="006914BB" w:rsidP="006914BB">
      <w:pPr>
        <w:pStyle w:val="Default"/>
        <w:spacing w:after="240" w:line="360" w:lineRule="auto"/>
        <w:jc w:val="both"/>
        <w:rPr>
          <w:rFonts w:ascii="Arial" w:hAnsi="Arial" w:cs="Arial"/>
          <w:sz w:val="22"/>
          <w:szCs w:val="22"/>
        </w:rPr>
      </w:pPr>
    </w:p>
    <w:p w:rsidR="006914BB" w:rsidRPr="000910F3" w:rsidRDefault="006914BB" w:rsidP="006914BB">
      <w:pPr>
        <w:pStyle w:val="Default"/>
        <w:spacing w:after="240" w:line="360" w:lineRule="auto"/>
        <w:jc w:val="both"/>
        <w:rPr>
          <w:rFonts w:ascii="Arial" w:hAnsi="Arial" w:cs="Arial"/>
          <w:sz w:val="22"/>
          <w:szCs w:val="22"/>
        </w:rPr>
      </w:pPr>
    </w:p>
    <w:p w:rsidR="006914BB" w:rsidRDefault="006914BB" w:rsidP="006914BB">
      <w:pPr>
        <w:pStyle w:val="Default"/>
        <w:numPr>
          <w:ilvl w:val="2"/>
          <w:numId w:val="29"/>
        </w:numPr>
        <w:spacing w:line="480" w:lineRule="auto"/>
        <w:ind w:left="709"/>
        <w:jc w:val="both"/>
        <w:rPr>
          <w:rFonts w:ascii="Arial" w:hAnsi="Arial" w:cs="Arial"/>
          <w:b/>
          <w:szCs w:val="22"/>
        </w:rPr>
      </w:pPr>
      <w:r w:rsidRPr="00F11CE5">
        <w:rPr>
          <w:rFonts w:ascii="Arial" w:hAnsi="Arial" w:cs="Arial"/>
          <w:b/>
          <w:szCs w:val="22"/>
        </w:rPr>
        <w:lastRenderedPageBreak/>
        <w:t>Uji Sampel</w:t>
      </w:r>
    </w:p>
    <w:p w:rsidR="006914BB" w:rsidRPr="00F11CE5" w:rsidRDefault="006914BB" w:rsidP="006914BB">
      <w:pPr>
        <w:pStyle w:val="Default"/>
        <w:spacing w:line="480" w:lineRule="auto"/>
        <w:ind w:left="709"/>
        <w:jc w:val="both"/>
        <w:rPr>
          <w:rFonts w:ascii="Arial" w:hAnsi="Arial" w:cs="Arial"/>
          <w:b/>
          <w:szCs w:val="22"/>
        </w:rPr>
      </w:pPr>
      <w:r>
        <w:rPr>
          <w:rFonts w:ascii="Arial" w:hAnsi="Arial" w:cs="Arial"/>
          <w:b/>
          <w:szCs w:val="22"/>
        </w:rPr>
        <w:t>Metode kualitatif dengan reaksi pengendapan</w:t>
      </w:r>
    </w:p>
    <w:p w:rsidR="006914BB" w:rsidRDefault="006914BB" w:rsidP="006914BB">
      <w:pPr>
        <w:pStyle w:val="Default"/>
        <w:numPr>
          <w:ilvl w:val="0"/>
          <w:numId w:val="28"/>
        </w:numPr>
        <w:spacing w:line="360" w:lineRule="auto"/>
        <w:ind w:left="1276" w:hanging="283"/>
        <w:jc w:val="both"/>
        <w:rPr>
          <w:rFonts w:ascii="Arial" w:hAnsi="Arial" w:cs="Arial"/>
          <w:sz w:val="22"/>
          <w:szCs w:val="22"/>
        </w:rPr>
      </w:pPr>
      <w:r>
        <w:rPr>
          <w:rFonts w:ascii="Arial" w:hAnsi="Arial" w:cs="Arial"/>
          <w:sz w:val="22"/>
          <w:szCs w:val="22"/>
        </w:rPr>
        <w:t>25 g sampel madu dimasukkan kedalam beaker glass dan diencerkan dengan aquadest dengan perbandingan 1:1.</w:t>
      </w:r>
    </w:p>
    <w:p w:rsidR="006914BB" w:rsidRDefault="006914BB" w:rsidP="006914BB">
      <w:pPr>
        <w:pStyle w:val="Default"/>
        <w:numPr>
          <w:ilvl w:val="0"/>
          <w:numId w:val="28"/>
        </w:numPr>
        <w:spacing w:line="360" w:lineRule="auto"/>
        <w:ind w:left="1276" w:hanging="283"/>
        <w:jc w:val="both"/>
        <w:rPr>
          <w:rFonts w:ascii="Arial" w:hAnsi="Arial" w:cs="Arial"/>
          <w:sz w:val="22"/>
          <w:szCs w:val="22"/>
        </w:rPr>
      </w:pPr>
      <w:r w:rsidRPr="000910F3">
        <w:rPr>
          <w:rFonts w:ascii="Arial" w:hAnsi="Arial" w:cs="Arial"/>
          <w:sz w:val="22"/>
          <w:szCs w:val="22"/>
        </w:rPr>
        <w:t>Ditambahkan 10 ml HCL 10% kedalam filtrat dan ditambahkan 10 ml BaCl</w:t>
      </w:r>
      <w:r w:rsidRPr="000910F3">
        <w:rPr>
          <w:rFonts w:ascii="Arial" w:hAnsi="Arial" w:cs="Arial"/>
          <w:sz w:val="22"/>
          <w:szCs w:val="22"/>
          <w:vertAlign w:val="subscript"/>
        </w:rPr>
        <w:t>2</w:t>
      </w:r>
      <w:r w:rsidRPr="000910F3">
        <w:rPr>
          <w:rFonts w:ascii="Arial" w:hAnsi="Arial" w:cs="Arial"/>
          <w:sz w:val="22"/>
          <w:szCs w:val="22"/>
        </w:rPr>
        <w:t xml:space="preserve"> 10%, kemudian aduk.</w:t>
      </w:r>
    </w:p>
    <w:p w:rsidR="006914BB" w:rsidRDefault="006914BB" w:rsidP="006914BB">
      <w:pPr>
        <w:pStyle w:val="Default"/>
        <w:numPr>
          <w:ilvl w:val="0"/>
          <w:numId w:val="28"/>
        </w:numPr>
        <w:spacing w:line="360" w:lineRule="auto"/>
        <w:ind w:left="1276" w:hanging="283"/>
        <w:jc w:val="both"/>
        <w:rPr>
          <w:rFonts w:ascii="Arial" w:hAnsi="Arial" w:cs="Arial"/>
          <w:sz w:val="22"/>
          <w:szCs w:val="22"/>
        </w:rPr>
      </w:pPr>
      <w:r w:rsidRPr="000910F3">
        <w:rPr>
          <w:rFonts w:ascii="Arial" w:hAnsi="Arial" w:cs="Arial"/>
          <w:sz w:val="22"/>
          <w:szCs w:val="22"/>
        </w:rPr>
        <w:t>Filtrat dibiarkan selama 30 menit, kemudian disaring dengan kertas saring Whatman No. 42.</w:t>
      </w:r>
    </w:p>
    <w:p w:rsidR="006914BB" w:rsidRDefault="006914BB" w:rsidP="006914BB">
      <w:pPr>
        <w:pStyle w:val="Default"/>
        <w:numPr>
          <w:ilvl w:val="0"/>
          <w:numId w:val="28"/>
        </w:numPr>
        <w:spacing w:line="360" w:lineRule="auto"/>
        <w:ind w:left="1276" w:hanging="283"/>
        <w:jc w:val="both"/>
        <w:rPr>
          <w:rFonts w:ascii="Arial" w:hAnsi="Arial" w:cs="Arial"/>
          <w:sz w:val="22"/>
          <w:szCs w:val="22"/>
        </w:rPr>
      </w:pPr>
      <w:r w:rsidRPr="000910F3">
        <w:rPr>
          <w:rFonts w:ascii="Arial" w:hAnsi="Arial" w:cs="Arial"/>
          <w:sz w:val="22"/>
          <w:szCs w:val="22"/>
        </w:rPr>
        <w:t>Kemudian ditambahkan 10 ml NaNO</w:t>
      </w:r>
      <w:r w:rsidRPr="000910F3">
        <w:rPr>
          <w:rFonts w:ascii="Arial" w:hAnsi="Arial" w:cs="Arial"/>
          <w:sz w:val="22"/>
          <w:szCs w:val="22"/>
          <w:vertAlign w:val="subscript"/>
        </w:rPr>
        <w:t>2</w:t>
      </w:r>
      <w:r w:rsidRPr="000910F3">
        <w:rPr>
          <w:rFonts w:ascii="Arial" w:hAnsi="Arial" w:cs="Arial"/>
          <w:sz w:val="22"/>
          <w:szCs w:val="22"/>
        </w:rPr>
        <w:t xml:space="preserve"> 10%.</w:t>
      </w:r>
    </w:p>
    <w:p w:rsidR="006914BB" w:rsidRDefault="006914BB" w:rsidP="006914BB">
      <w:pPr>
        <w:pStyle w:val="Default"/>
        <w:numPr>
          <w:ilvl w:val="0"/>
          <w:numId w:val="28"/>
        </w:numPr>
        <w:spacing w:line="360" w:lineRule="auto"/>
        <w:ind w:left="1276" w:hanging="283"/>
        <w:jc w:val="both"/>
        <w:rPr>
          <w:rFonts w:ascii="Arial" w:hAnsi="Arial" w:cs="Arial"/>
          <w:sz w:val="22"/>
          <w:szCs w:val="22"/>
        </w:rPr>
      </w:pPr>
      <w:r w:rsidRPr="000910F3">
        <w:rPr>
          <w:rFonts w:ascii="Arial" w:hAnsi="Arial" w:cs="Arial"/>
          <w:sz w:val="22"/>
          <w:szCs w:val="22"/>
        </w:rPr>
        <w:t xml:space="preserve">Panaskan larutan di atas </w:t>
      </w:r>
      <w:r>
        <w:rPr>
          <w:rFonts w:ascii="Arial" w:hAnsi="Arial" w:cs="Arial"/>
          <w:sz w:val="22"/>
          <w:szCs w:val="22"/>
        </w:rPr>
        <w:t>penangas air</w:t>
      </w:r>
      <w:r w:rsidRPr="000910F3">
        <w:rPr>
          <w:rFonts w:ascii="Arial" w:hAnsi="Arial" w:cs="Arial"/>
          <w:sz w:val="22"/>
          <w:szCs w:val="22"/>
        </w:rPr>
        <w:t xml:space="preserve"> sampai timbul endapan putih.</w:t>
      </w:r>
    </w:p>
    <w:p w:rsidR="006914BB" w:rsidRPr="000910F3" w:rsidRDefault="006914BB" w:rsidP="006914BB">
      <w:pPr>
        <w:pStyle w:val="Default"/>
        <w:spacing w:line="360" w:lineRule="auto"/>
        <w:ind w:left="709"/>
        <w:jc w:val="both"/>
        <w:rPr>
          <w:rFonts w:ascii="Arial" w:hAnsi="Arial" w:cs="Arial"/>
          <w:sz w:val="22"/>
          <w:szCs w:val="22"/>
        </w:rPr>
      </w:pPr>
      <w:r w:rsidRPr="00153880">
        <w:rPr>
          <w:rFonts w:ascii="Arial" w:hAnsi="Arial" w:cs="Arial"/>
          <w:b/>
          <w:szCs w:val="22"/>
        </w:rPr>
        <w:t xml:space="preserve">Metode </w:t>
      </w:r>
      <w:r>
        <w:rPr>
          <w:rFonts w:ascii="Arial" w:hAnsi="Arial" w:cs="Arial"/>
          <w:b/>
          <w:szCs w:val="22"/>
        </w:rPr>
        <w:t xml:space="preserve">kuantitatif </w:t>
      </w:r>
      <w:r w:rsidRPr="00153880">
        <w:rPr>
          <w:rFonts w:ascii="Arial" w:hAnsi="Arial" w:cs="Arial"/>
          <w:b/>
          <w:szCs w:val="22"/>
        </w:rPr>
        <w:t xml:space="preserve">dengan </w:t>
      </w:r>
      <w:r>
        <w:rPr>
          <w:rFonts w:ascii="Arial" w:hAnsi="Arial" w:cs="Arial"/>
          <w:b/>
          <w:szCs w:val="22"/>
        </w:rPr>
        <w:t>metode gravimetri</w:t>
      </w:r>
    </w:p>
    <w:p w:rsidR="006914BB" w:rsidRDefault="006914BB" w:rsidP="006914BB">
      <w:pPr>
        <w:pStyle w:val="ListParagraph"/>
        <w:numPr>
          <w:ilvl w:val="0"/>
          <w:numId w:val="30"/>
        </w:numPr>
        <w:spacing w:after="240"/>
        <w:ind w:left="1276" w:hanging="283"/>
        <w:jc w:val="both"/>
        <w:rPr>
          <w:rFonts w:ascii="Arial" w:hAnsi="Arial" w:cs="Arial"/>
        </w:rPr>
      </w:pPr>
      <w:r w:rsidRPr="001410BF">
        <w:rPr>
          <w:rFonts w:ascii="Arial" w:hAnsi="Arial" w:cs="Arial"/>
        </w:rPr>
        <w:t xml:space="preserve">25 </w:t>
      </w:r>
      <w:r>
        <w:rPr>
          <w:rFonts w:ascii="Arial" w:hAnsi="Arial" w:cs="Arial"/>
        </w:rPr>
        <w:t>g</w:t>
      </w:r>
      <w:r w:rsidRPr="001410BF">
        <w:rPr>
          <w:rFonts w:ascii="Arial" w:hAnsi="Arial" w:cs="Arial"/>
        </w:rPr>
        <w:t xml:space="preserve"> sampel madu ditambahkan  </w:t>
      </w:r>
      <w:r>
        <w:rPr>
          <w:rFonts w:ascii="Arial" w:hAnsi="Arial" w:cs="Arial"/>
        </w:rPr>
        <w:t>10 ml HCL 10% dan ditambahkan 10 ml BaCl</w:t>
      </w:r>
      <w:r>
        <w:rPr>
          <w:rFonts w:ascii="Arial" w:hAnsi="Arial" w:cs="Arial"/>
          <w:vertAlign w:val="subscript"/>
        </w:rPr>
        <w:t>2</w:t>
      </w:r>
      <w:r>
        <w:rPr>
          <w:rFonts w:ascii="Arial" w:hAnsi="Arial" w:cs="Arial"/>
        </w:rPr>
        <w:t xml:space="preserve"> 10%, kemudian aduk.</w:t>
      </w:r>
    </w:p>
    <w:p w:rsidR="006914BB" w:rsidRDefault="006914BB" w:rsidP="006914BB">
      <w:pPr>
        <w:pStyle w:val="ListParagraph"/>
        <w:numPr>
          <w:ilvl w:val="0"/>
          <w:numId w:val="30"/>
        </w:numPr>
        <w:spacing w:after="240"/>
        <w:ind w:left="1276" w:hanging="283"/>
        <w:jc w:val="both"/>
        <w:rPr>
          <w:rFonts w:ascii="Arial" w:hAnsi="Arial" w:cs="Arial"/>
        </w:rPr>
      </w:pPr>
      <w:r w:rsidRPr="000910F3">
        <w:rPr>
          <w:rFonts w:ascii="Arial" w:hAnsi="Arial" w:cs="Arial"/>
        </w:rPr>
        <w:t>Filtrat dibiarkan selama 30 menit, kemudian disaring dengan kertas saring Whatman No. 42.</w:t>
      </w:r>
    </w:p>
    <w:p w:rsidR="006914BB" w:rsidRDefault="006914BB" w:rsidP="006914BB">
      <w:pPr>
        <w:pStyle w:val="ListParagraph"/>
        <w:numPr>
          <w:ilvl w:val="0"/>
          <w:numId w:val="30"/>
        </w:numPr>
        <w:spacing w:after="240"/>
        <w:ind w:left="1276" w:hanging="283"/>
        <w:jc w:val="both"/>
        <w:rPr>
          <w:rFonts w:ascii="Arial" w:hAnsi="Arial" w:cs="Arial"/>
        </w:rPr>
      </w:pPr>
      <w:r w:rsidRPr="000910F3">
        <w:rPr>
          <w:rFonts w:ascii="Arial" w:hAnsi="Arial" w:cs="Arial"/>
        </w:rPr>
        <w:t>Kemudian ditambahkan 10 ml NaNO</w:t>
      </w:r>
      <w:r w:rsidRPr="000910F3">
        <w:rPr>
          <w:rFonts w:ascii="Arial" w:hAnsi="Arial" w:cs="Arial"/>
          <w:vertAlign w:val="subscript"/>
        </w:rPr>
        <w:t>2</w:t>
      </w:r>
      <w:r w:rsidRPr="000910F3">
        <w:rPr>
          <w:rFonts w:ascii="Arial" w:hAnsi="Arial" w:cs="Arial"/>
        </w:rPr>
        <w:t xml:space="preserve"> 10%.</w:t>
      </w:r>
    </w:p>
    <w:p w:rsidR="006914BB" w:rsidRDefault="006914BB" w:rsidP="006914BB">
      <w:pPr>
        <w:pStyle w:val="ListParagraph"/>
        <w:numPr>
          <w:ilvl w:val="0"/>
          <w:numId w:val="30"/>
        </w:numPr>
        <w:spacing w:after="240"/>
        <w:ind w:left="1276" w:hanging="283"/>
        <w:jc w:val="both"/>
        <w:rPr>
          <w:rFonts w:ascii="Arial" w:hAnsi="Arial" w:cs="Arial"/>
        </w:rPr>
      </w:pPr>
      <w:r w:rsidRPr="000910F3">
        <w:rPr>
          <w:rFonts w:ascii="Arial" w:hAnsi="Arial" w:cs="Arial"/>
        </w:rPr>
        <w:t xml:space="preserve">Panaskan larutan di atas </w:t>
      </w:r>
      <w:r>
        <w:rPr>
          <w:rFonts w:ascii="Arial" w:hAnsi="Arial" w:cs="Arial"/>
        </w:rPr>
        <w:t>penangas air</w:t>
      </w:r>
      <w:r w:rsidRPr="000910F3">
        <w:rPr>
          <w:rFonts w:ascii="Arial" w:hAnsi="Arial" w:cs="Arial"/>
        </w:rPr>
        <w:t xml:space="preserve"> sampai timbul endapan putih.</w:t>
      </w:r>
      <w:r>
        <w:rPr>
          <w:rFonts w:ascii="Arial" w:hAnsi="Arial" w:cs="Arial"/>
        </w:rPr>
        <w:t xml:space="preserve"> Hasil pengendapan disaring menggunakan kertas saring.</w:t>
      </w:r>
    </w:p>
    <w:p w:rsidR="006914BB" w:rsidRDefault="006914BB" w:rsidP="006914BB">
      <w:pPr>
        <w:pStyle w:val="ListParagraph"/>
        <w:numPr>
          <w:ilvl w:val="0"/>
          <w:numId w:val="30"/>
        </w:numPr>
        <w:spacing w:before="240" w:after="240"/>
        <w:ind w:left="1276"/>
        <w:jc w:val="both"/>
        <w:rPr>
          <w:rFonts w:ascii="Arial" w:hAnsi="Arial" w:cs="Arial"/>
        </w:rPr>
      </w:pPr>
      <w:r>
        <w:rPr>
          <w:rFonts w:ascii="Arial" w:hAnsi="Arial" w:cs="Arial"/>
        </w:rPr>
        <w:t xml:space="preserve">Pada filtrat </w:t>
      </w:r>
      <w:r w:rsidRPr="00681F30">
        <w:rPr>
          <w:rFonts w:ascii="Arial" w:hAnsi="Arial" w:cs="Arial"/>
          <w:lang w:val="en-US"/>
        </w:rPr>
        <w:t>tambahkan</w:t>
      </w:r>
      <w:r>
        <w:rPr>
          <w:rFonts w:ascii="Arial" w:hAnsi="Arial" w:cs="Arial"/>
        </w:rPr>
        <w:t xml:space="preserve"> 10 ml</w:t>
      </w:r>
      <w:r w:rsidRPr="00681F30">
        <w:rPr>
          <w:rFonts w:ascii="Arial" w:hAnsi="Arial" w:cs="Arial"/>
          <w:lang w:val="en-US"/>
        </w:rPr>
        <w:t xml:space="preserve"> BaCl</w:t>
      </w:r>
      <w:r w:rsidRPr="00681F30">
        <w:rPr>
          <w:rFonts w:ascii="Arial" w:hAnsi="Arial" w:cs="Arial"/>
          <w:vertAlign w:val="subscript"/>
          <w:lang w:val="en-US"/>
        </w:rPr>
        <w:t>2</w:t>
      </w:r>
      <w:r>
        <w:rPr>
          <w:rFonts w:ascii="Arial" w:hAnsi="Arial" w:cs="Arial"/>
        </w:rPr>
        <w:t xml:space="preserve"> 10% (berulang, sampai filtrat tidak memberi endapan). Cuci endapan dengan air panas hingga filtrat tidak mengendap lagi dengan </w:t>
      </w:r>
      <w:r w:rsidRPr="00681F30">
        <w:rPr>
          <w:rFonts w:ascii="Arial" w:hAnsi="Arial" w:cs="Arial"/>
          <w:lang w:val="en-US"/>
        </w:rPr>
        <w:t>penambahan AgNO</w:t>
      </w:r>
      <w:r w:rsidRPr="00681F30">
        <w:rPr>
          <w:rFonts w:ascii="Arial" w:hAnsi="Arial" w:cs="Arial"/>
          <w:vertAlign w:val="subscript"/>
          <w:lang w:val="en-US"/>
        </w:rPr>
        <w:t>3</w:t>
      </w:r>
      <w:r w:rsidRPr="00681F30">
        <w:rPr>
          <w:rFonts w:ascii="Arial" w:hAnsi="Arial" w:cs="Arial"/>
          <w:lang w:val="en-US"/>
        </w:rPr>
        <w:t>.</w:t>
      </w:r>
      <w:r>
        <w:rPr>
          <w:rFonts w:ascii="Arial" w:hAnsi="Arial" w:cs="Arial"/>
        </w:rPr>
        <w:t xml:space="preserve"> </w:t>
      </w:r>
    </w:p>
    <w:p w:rsidR="006914BB" w:rsidRDefault="006914BB" w:rsidP="006914BB">
      <w:pPr>
        <w:pStyle w:val="ListParagraph"/>
        <w:numPr>
          <w:ilvl w:val="0"/>
          <w:numId w:val="30"/>
        </w:numPr>
        <w:spacing w:before="240" w:after="240"/>
        <w:ind w:left="1276"/>
        <w:jc w:val="both"/>
        <w:rPr>
          <w:rFonts w:ascii="Arial" w:hAnsi="Arial" w:cs="Arial"/>
        </w:rPr>
      </w:pPr>
      <w:r>
        <w:rPr>
          <w:rFonts w:ascii="Arial" w:hAnsi="Arial" w:cs="Arial"/>
        </w:rPr>
        <w:t>Keringkan dengan memanaskan endapan pada suhu 100-150</w:t>
      </w:r>
      <w:r w:rsidRPr="00AA4886">
        <w:rPr>
          <w:rFonts w:ascii="Arial" w:hAnsi="Arial" w:cs="Arial"/>
          <w:vertAlign w:val="superscript"/>
        </w:rPr>
        <w:t>0</w:t>
      </w:r>
      <w:r>
        <w:rPr>
          <w:rFonts w:ascii="Arial" w:hAnsi="Arial" w:cs="Arial"/>
        </w:rPr>
        <w:t>C, dinginkan lalu ditimbang hingga berat konstan.</w:t>
      </w:r>
    </w:p>
    <w:p w:rsidR="006914BB" w:rsidRDefault="006914BB" w:rsidP="006914BB">
      <w:pPr>
        <w:pStyle w:val="ListParagraph"/>
        <w:numPr>
          <w:ilvl w:val="0"/>
          <w:numId w:val="30"/>
        </w:numPr>
        <w:spacing w:after="240"/>
        <w:ind w:left="1276" w:hanging="283"/>
        <w:jc w:val="both"/>
        <w:rPr>
          <w:rFonts w:ascii="Arial" w:hAnsi="Arial" w:cs="Arial"/>
        </w:rPr>
      </w:pPr>
      <w:r>
        <w:rPr>
          <w:rFonts w:ascii="Arial" w:hAnsi="Arial" w:cs="Arial"/>
        </w:rPr>
        <w:t>Selanjutnya melakukan perhitungan dengan rumus:</w:t>
      </w:r>
    </w:p>
    <w:p w:rsidR="006914BB" w:rsidRPr="00CB752E" w:rsidRDefault="006914BB" w:rsidP="006914BB">
      <w:pPr>
        <w:pStyle w:val="ListParagraph"/>
        <w:spacing w:after="240"/>
        <w:ind w:left="1276"/>
        <w:jc w:val="both"/>
        <w:rPr>
          <w:rFonts w:ascii="Arial" w:hAnsi="Arial" w:cs="Arial"/>
          <w:sz w:val="8"/>
        </w:rPr>
      </w:pPr>
    </w:p>
    <w:p w:rsidR="006914BB" w:rsidRDefault="006914BB" w:rsidP="006914BB">
      <w:pPr>
        <w:pStyle w:val="ListParagraph"/>
        <w:tabs>
          <w:tab w:val="left" w:pos="1276"/>
        </w:tabs>
        <w:spacing w:after="240"/>
        <w:ind w:left="0"/>
        <w:rPr>
          <w:rFonts w:ascii="Arial" w:eastAsiaTheme="minorEastAsia" w:hAnsi="Arial" w:cs="Arial"/>
        </w:rPr>
      </w:pPr>
      <w:r>
        <w:rPr>
          <w:rFonts w:ascii="Arial" w:hAnsi="Arial" w:cs="Arial"/>
        </w:rPr>
        <w:tab/>
        <w:t xml:space="preserve">Berat siklamat = </w:t>
      </w:r>
      <m:oMath>
        <m:f>
          <m:fPr>
            <m:ctrlPr>
              <w:rPr>
                <w:rFonts w:ascii="Cambria Math" w:hAnsi="Cambria Math" w:cs="Arial"/>
                <w:i/>
              </w:rPr>
            </m:ctrlPr>
          </m:fPr>
          <m:num>
            <m:r>
              <w:rPr>
                <w:rFonts w:ascii="Cambria Math" w:hAnsi="Cambria Math" w:cs="Arial"/>
              </w:rPr>
              <m:t>BM Siklamat</m:t>
            </m:r>
          </m:num>
          <m:den>
            <m:r>
              <w:rPr>
                <w:rFonts w:ascii="Cambria Math" w:hAnsi="Cambria Math" w:cs="Arial"/>
              </w:rPr>
              <m:t>BM BaSO</m:t>
            </m:r>
            <m:r>
              <m:rPr>
                <m:sty m:val="p"/>
              </m:rPr>
              <w:rPr>
                <w:rFonts w:ascii="Cambria Math" w:hAnsi="Cambria Math"/>
                <w:vertAlign w:val="subscript"/>
                <w:lang w:val="en-US"/>
              </w:rPr>
              <m:t>4</m:t>
            </m:r>
          </m:den>
        </m:f>
      </m:oMath>
      <w:r>
        <w:rPr>
          <w:rFonts w:ascii="Arial" w:eastAsiaTheme="minorEastAsia" w:hAnsi="Arial" w:cs="Arial"/>
        </w:rPr>
        <w:t xml:space="preserve">  x berat endapan</w:t>
      </w:r>
    </w:p>
    <w:p w:rsidR="006914BB" w:rsidRPr="00ED00B3" w:rsidRDefault="006914BB" w:rsidP="006914BB"/>
    <w:p w:rsidR="006914BB" w:rsidRDefault="006914BB"/>
    <w:p w:rsidR="006914BB" w:rsidRDefault="006914BB">
      <w:r>
        <w:br w:type="page"/>
      </w:r>
    </w:p>
    <w:p w:rsidR="007B1654" w:rsidRDefault="007B1654" w:rsidP="006914BB">
      <w:pPr>
        <w:pStyle w:val="ListParagraph"/>
        <w:spacing w:line="240" w:lineRule="auto"/>
        <w:ind w:left="0"/>
        <w:jc w:val="center"/>
        <w:rPr>
          <w:rFonts w:ascii="Arial" w:hAnsi="Arial" w:cs="Arial"/>
          <w:b/>
          <w:sz w:val="24"/>
        </w:rPr>
        <w:sectPr w:rsidR="007B1654" w:rsidSect="007B1654">
          <w:pgSz w:w="11906" w:h="16838"/>
          <w:pgMar w:top="2268" w:right="1701" w:bottom="1701" w:left="2268" w:header="1417" w:footer="1417" w:gutter="0"/>
          <w:pgNumType w:chapStyle="1"/>
          <w:cols w:space="708"/>
          <w:titlePg/>
          <w:docGrid w:linePitch="360"/>
        </w:sectPr>
      </w:pPr>
    </w:p>
    <w:p w:rsidR="006914BB" w:rsidRPr="00F11CE5" w:rsidRDefault="006914BB" w:rsidP="006914BB">
      <w:pPr>
        <w:pStyle w:val="ListParagraph"/>
        <w:spacing w:line="240" w:lineRule="auto"/>
        <w:ind w:left="0"/>
        <w:jc w:val="center"/>
        <w:rPr>
          <w:rFonts w:ascii="Arial" w:hAnsi="Arial" w:cs="Arial"/>
          <w:b/>
          <w:sz w:val="24"/>
        </w:rPr>
      </w:pPr>
      <w:r>
        <w:rPr>
          <w:rFonts w:ascii="Arial" w:hAnsi="Arial" w:cs="Arial"/>
          <w:b/>
          <w:sz w:val="24"/>
        </w:rPr>
        <w:lastRenderedPageBreak/>
        <w:t>BAB IV</w:t>
      </w:r>
    </w:p>
    <w:p w:rsidR="006914BB" w:rsidRPr="00F11CE5" w:rsidRDefault="006914BB" w:rsidP="006914BB">
      <w:pPr>
        <w:pStyle w:val="ListParagraph"/>
        <w:spacing w:line="480" w:lineRule="auto"/>
        <w:ind w:left="0"/>
        <w:jc w:val="center"/>
        <w:rPr>
          <w:rFonts w:ascii="Arial" w:hAnsi="Arial" w:cs="Arial"/>
          <w:b/>
          <w:sz w:val="24"/>
        </w:rPr>
      </w:pPr>
      <w:r>
        <w:rPr>
          <w:rFonts w:ascii="Arial" w:hAnsi="Arial" w:cs="Arial"/>
          <w:b/>
          <w:sz w:val="24"/>
        </w:rPr>
        <w:t>HASIL DAN PEMBAHASAN</w:t>
      </w:r>
    </w:p>
    <w:p w:rsidR="006914BB" w:rsidRPr="00B314C7" w:rsidRDefault="006914BB" w:rsidP="006914BB">
      <w:pPr>
        <w:pStyle w:val="ListParagraph"/>
        <w:numPr>
          <w:ilvl w:val="1"/>
          <w:numId w:val="33"/>
        </w:numPr>
        <w:spacing w:line="480" w:lineRule="auto"/>
        <w:ind w:hanging="720"/>
        <w:jc w:val="both"/>
        <w:rPr>
          <w:rFonts w:ascii="Arial" w:hAnsi="Arial" w:cs="Arial"/>
          <w:b/>
          <w:sz w:val="24"/>
        </w:rPr>
      </w:pPr>
      <w:r>
        <w:rPr>
          <w:rFonts w:ascii="Arial" w:hAnsi="Arial" w:cs="Arial"/>
          <w:b/>
          <w:sz w:val="24"/>
        </w:rPr>
        <w:t>Hasil Penelitian</w:t>
      </w:r>
    </w:p>
    <w:p w:rsidR="006914BB" w:rsidRDefault="006914BB" w:rsidP="006914BB">
      <w:pPr>
        <w:pStyle w:val="ListParagraph"/>
        <w:ind w:left="0"/>
        <w:jc w:val="both"/>
        <w:rPr>
          <w:rFonts w:ascii="Arial" w:hAnsi="Arial" w:cs="Arial"/>
        </w:rPr>
      </w:pPr>
      <w:r w:rsidRPr="00B01319">
        <w:rPr>
          <w:rFonts w:ascii="Arial" w:hAnsi="Arial" w:cs="Arial"/>
        </w:rPr>
        <w:tab/>
      </w:r>
      <w:r>
        <w:rPr>
          <w:rFonts w:ascii="Arial" w:hAnsi="Arial" w:cs="Arial"/>
        </w:rPr>
        <w:t>Sampel yang digunakan dalam penelitian diambil sebanyak empat sampel madu yang dapat dilihat pada tabel 4.1.1</w:t>
      </w:r>
    </w:p>
    <w:p w:rsidR="006914BB" w:rsidRDefault="006914BB" w:rsidP="006914BB">
      <w:pPr>
        <w:pStyle w:val="ListParagraph"/>
        <w:spacing w:line="480" w:lineRule="auto"/>
        <w:ind w:left="1134" w:hanging="1134"/>
        <w:jc w:val="both"/>
        <w:rPr>
          <w:rFonts w:ascii="Arial" w:hAnsi="Arial" w:cs="Arial"/>
        </w:rPr>
      </w:pPr>
      <w:r>
        <w:rPr>
          <w:rFonts w:ascii="Arial" w:hAnsi="Arial" w:cs="Arial"/>
        </w:rPr>
        <w:t>Tabel 4.1.1</w:t>
      </w:r>
      <w:r>
        <w:rPr>
          <w:rFonts w:ascii="Arial" w:hAnsi="Arial" w:cs="Arial"/>
        </w:rPr>
        <w:tab/>
        <w:t>Kode Sampel Madu</w:t>
      </w:r>
    </w:p>
    <w:tbl>
      <w:tblPr>
        <w:tblStyle w:val="TableGrid"/>
        <w:tblW w:w="0" w:type="auto"/>
        <w:jc w:val="center"/>
        <w:tblInd w:w="-1588" w:type="dxa"/>
        <w:tblBorders>
          <w:left w:val="none" w:sz="0" w:space="0" w:color="auto"/>
          <w:right w:val="none" w:sz="0" w:space="0" w:color="auto"/>
          <w:insideH w:val="none" w:sz="0" w:space="0" w:color="auto"/>
          <w:insideV w:val="none" w:sz="0" w:space="0" w:color="auto"/>
        </w:tblBorders>
        <w:tblLook w:val="04A0"/>
      </w:tblPr>
      <w:tblGrid>
        <w:gridCol w:w="1171"/>
        <w:gridCol w:w="3733"/>
        <w:gridCol w:w="3089"/>
      </w:tblGrid>
      <w:tr w:rsidR="006914BB" w:rsidTr="00263EB1">
        <w:trPr>
          <w:jc w:val="center"/>
        </w:trPr>
        <w:tc>
          <w:tcPr>
            <w:tcW w:w="1171" w:type="dxa"/>
            <w:tcBorders>
              <w:bottom w:val="single" w:sz="4" w:space="0" w:color="auto"/>
            </w:tcBorders>
          </w:tcPr>
          <w:p w:rsidR="006914BB" w:rsidRDefault="006914BB" w:rsidP="00263EB1">
            <w:pPr>
              <w:pStyle w:val="ListParagraph"/>
              <w:ind w:left="-108"/>
              <w:jc w:val="center"/>
              <w:rPr>
                <w:rFonts w:ascii="Arial" w:hAnsi="Arial" w:cs="Arial"/>
              </w:rPr>
            </w:pPr>
            <w:r>
              <w:rPr>
                <w:rFonts w:ascii="Arial" w:hAnsi="Arial" w:cs="Arial"/>
              </w:rPr>
              <w:t>No</w:t>
            </w:r>
          </w:p>
        </w:tc>
        <w:tc>
          <w:tcPr>
            <w:tcW w:w="3733" w:type="dxa"/>
            <w:tcBorders>
              <w:bottom w:val="single" w:sz="4" w:space="0" w:color="auto"/>
            </w:tcBorders>
          </w:tcPr>
          <w:p w:rsidR="006914BB" w:rsidRDefault="006914BB" w:rsidP="00263EB1">
            <w:pPr>
              <w:pStyle w:val="ListParagraph"/>
              <w:ind w:left="-74"/>
              <w:jc w:val="center"/>
              <w:rPr>
                <w:rFonts w:ascii="Arial" w:hAnsi="Arial" w:cs="Arial"/>
              </w:rPr>
            </w:pPr>
            <w:r>
              <w:rPr>
                <w:rFonts w:ascii="Arial" w:hAnsi="Arial" w:cs="Arial"/>
              </w:rPr>
              <w:t>Kode Madu</w:t>
            </w:r>
          </w:p>
        </w:tc>
        <w:tc>
          <w:tcPr>
            <w:tcW w:w="3089" w:type="dxa"/>
            <w:tcBorders>
              <w:bottom w:val="single" w:sz="4" w:space="0" w:color="auto"/>
            </w:tcBorders>
          </w:tcPr>
          <w:p w:rsidR="006914BB" w:rsidRDefault="006914BB" w:rsidP="00263EB1">
            <w:pPr>
              <w:pStyle w:val="ListParagraph"/>
              <w:ind w:left="0"/>
              <w:jc w:val="center"/>
              <w:rPr>
                <w:rFonts w:ascii="Arial" w:hAnsi="Arial" w:cs="Arial"/>
              </w:rPr>
            </w:pPr>
            <w:r>
              <w:rPr>
                <w:rFonts w:ascii="Arial" w:hAnsi="Arial" w:cs="Arial"/>
              </w:rPr>
              <w:t>Kode Sampel</w:t>
            </w:r>
          </w:p>
        </w:tc>
      </w:tr>
      <w:tr w:rsidR="006914BB" w:rsidTr="00263EB1">
        <w:trPr>
          <w:jc w:val="center"/>
        </w:trPr>
        <w:tc>
          <w:tcPr>
            <w:tcW w:w="1171" w:type="dxa"/>
            <w:tcBorders>
              <w:top w:val="single" w:sz="4" w:space="0" w:color="auto"/>
            </w:tcBorders>
          </w:tcPr>
          <w:p w:rsidR="006914BB" w:rsidRDefault="006914BB" w:rsidP="00263EB1">
            <w:pPr>
              <w:pStyle w:val="ListParagraph"/>
              <w:ind w:left="0"/>
              <w:jc w:val="center"/>
              <w:rPr>
                <w:rFonts w:ascii="Arial" w:hAnsi="Arial" w:cs="Arial"/>
              </w:rPr>
            </w:pPr>
            <w:r>
              <w:rPr>
                <w:rFonts w:ascii="Arial" w:hAnsi="Arial" w:cs="Arial"/>
              </w:rPr>
              <w:t>1.</w:t>
            </w:r>
          </w:p>
        </w:tc>
        <w:tc>
          <w:tcPr>
            <w:tcW w:w="3733" w:type="dxa"/>
            <w:tcBorders>
              <w:top w:val="single" w:sz="4" w:space="0" w:color="auto"/>
            </w:tcBorders>
          </w:tcPr>
          <w:p w:rsidR="006914BB" w:rsidRDefault="006914BB" w:rsidP="00263EB1">
            <w:pPr>
              <w:pStyle w:val="ListParagraph"/>
              <w:ind w:left="-74"/>
              <w:jc w:val="both"/>
              <w:rPr>
                <w:rFonts w:ascii="Arial" w:hAnsi="Arial" w:cs="Arial"/>
              </w:rPr>
            </w:pPr>
            <w:r>
              <w:rPr>
                <w:rFonts w:ascii="Arial" w:hAnsi="Arial" w:cs="Arial"/>
              </w:rPr>
              <w:t>Madu 1</w:t>
            </w:r>
          </w:p>
        </w:tc>
        <w:tc>
          <w:tcPr>
            <w:tcW w:w="3089" w:type="dxa"/>
            <w:tcBorders>
              <w:top w:val="single" w:sz="4" w:space="0" w:color="auto"/>
            </w:tcBorders>
          </w:tcPr>
          <w:p w:rsidR="006914BB" w:rsidRDefault="006914BB" w:rsidP="00263EB1">
            <w:pPr>
              <w:pStyle w:val="ListParagraph"/>
              <w:ind w:left="0"/>
              <w:jc w:val="center"/>
              <w:rPr>
                <w:rFonts w:ascii="Arial" w:hAnsi="Arial" w:cs="Arial"/>
              </w:rPr>
            </w:pPr>
            <w:r>
              <w:rPr>
                <w:rFonts w:ascii="Arial" w:hAnsi="Arial" w:cs="Arial"/>
              </w:rPr>
              <w:t>1</w:t>
            </w:r>
          </w:p>
        </w:tc>
      </w:tr>
      <w:tr w:rsidR="006914BB" w:rsidTr="00263EB1">
        <w:trPr>
          <w:jc w:val="center"/>
        </w:trPr>
        <w:tc>
          <w:tcPr>
            <w:tcW w:w="1171" w:type="dxa"/>
          </w:tcPr>
          <w:p w:rsidR="006914BB" w:rsidRDefault="006914BB" w:rsidP="00263EB1">
            <w:pPr>
              <w:pStyle w:val="ListParagraph"/>
              <w:ind w:left="0"/>
              <w:jc w:val="center"/>
              <w:rPr>
                <w:rFonts w:ascii="Arial" w:hAnsi="Arial" w:cs="Arial"/>
              </w:rPr>
            </w:pPr>
            <w:r>
              <w:rPr>
                <w:rFonts w:ascii="Arial" w:hAnsi="Arial" w:cs="Arial"/>
              </w:rPr>
              <w:t>2.</w:t>
            </w:r>
          </w:p>
        </w:tc>
        <w:tc>
          <w:tcPr>
            <w:tcW w:w="3733" w:type="dxa"/>
          </w:tcPr>
          <w:p w:rsidR="006914BB" w:rsidRDefault="006914BB" w:rsidP="00263EB1">
            <w:pPr>
              <w:pStyle w:val="ListParagraph"/>
              <w:ind w:left="-74"/>
              <w:jc w:val="both"/>
              <w:rPr>
                <w:rFonts w:ascii="Arial" w:hAnsi="Arial" w:cs="Arial"/>
              </w:rPr>
            </w:pPr>
            <w:r>
              <w:rPr>
                <w:rFonts w:ascii="Arial" w:hAnsi="Arial" w:cs="Arial"/>
              </w:rPr>
              <w:t>Madu 2</w:t>
            </w:r>
          </w:p>
        </w:tc>
        <w:tc>
          <w:tcPr>
            <w:tcW w:w="3089" w:type="dxa"/>
          </w:tcPr>
          <w:p w:rsidR="006914BB" w:rsidRDefault="006914BB" w:rsidP="00263EB1">
            <w:pPr>
              <w:pStyle w:val="ListParagraph"/>
              <w:ind w:left="0"/>
              <w:jc w:val="center"/>
              <w:rPr>
                <w:rFonts w:ascii="Arial" w:hAnsi="Arial" w:cs="Arial"/>
              </w:rPr>
            </w:pPr>
            <w:r>
              <w:rPr>
                <w:rFonts w:ascii="Arial" w:hAnsi="Arial" w:cs="Arial"/>
              </w:rPr>
              <w:t>2</w:t>
            </w:r>
          </w:p>
        </w:tc>
      </w:tr>
      <w:tr w:rsidR="006914BB" w:rsidTr="00263EB1">
        <w:trPr>
          <w:jc w:val="center"/>
        </w:trPr>
        <w:tc>
          <w:tcPr>
            <w:tcW w:w="1171" w:type="dxa"/>
          </w:tcPr>
          <w:p w:rsidR="006914BB" w:rsidRDefault="006914BB" w:rsidP="00263EB1">
            <w:pPr>
              <w:pStyle w:val="ListParagraph"/>
              <w:ind w:left="0"/>
              <w:jc w:val="center"/>
              <w:rPr>
                <w:rFonts w:ascii="Arial" w:hAnsi="Arial" w:cs="Arial"/>
              </w:rPr>
            </w:pPr>
            <w:r>
              <w:rPr>
                <w:rFonts w:ascii="Arial" w:hAnsi="Arial" w:cs="Arial"/>
              </w:rPr>
              <w:t>3.</w:t>
            </w:r>
          </w:p>
        </w:tc>
        <w:tc>
          <w:tcPr>
            <w:tcW w:w="3733" w:type="dxa"/>
          </w:tcPr>
          <w:p w:rsidR="006914BB" w:rsidRDefault="006914BB" w:rsidP="00263EB1">
            <w:pPr>
              <w:pStyle w:val="ListParagraph"/>
              <w:ind w:left="-74"/>
              <w:jc w:val="both"/>
              <w:rPr>
                <w:rFonts w:ascii="Arial" w:hAnsi="Arial" w:cs="Arial"/>
              </w:rPr>
            </w:pPr>
            <w:r>
              <w:rPr>
                <w:rFonts w:ascii="Arial" w:hAnsi="Arial" w:cs="Arial"/>
              </w:rPr>
              <w:t>Madu 3</w:t>
            </w:r>
          </w:p>
        </w:tc>
        <w:tc>
          <w:tcPr>
            <w:tcW w:w="3089" w:type="dxa"/>
          </w:tcPr>
          <w:p w:rsidR="006914BB" w:rsidRDefault="006914BB" w:rsidP="00263EB1">
            <w:pPr>
              <w:pStyle w:val="ListParagraph"/>
              <w:ind w:left="0"/>
              <w:jc w:val="center"/>
              <w:rPr>
                <w:rFonts w:ascii="Arial" w:hAnsi="Arial" w:cs="Arial"/>
              </w:rPr>
            </w:pPr>
            <w:r>
              <w:rPr>
                <w:rFonts w:ascii="Arial" w:hAnsi="Arial" w:cs="Arial"/>
              </w:rPr>
              <w:t>3</w:t>
            </w:r>
          </w:p>
        </w:tc>
      </w:tr>
      <w:tr w:rsidR="006914BB" w:rsidTr="00263EB1">
        <w:trPr>
          <w:jc w:val="center"/>
        </w:trPr>
        <w:tc>
          <w:tcPr>
            <w:tcW w:w="1171" w:type="dxa"/>
          </w:tcPr>
          <w:p w:rsidR="006914BB" w:rsidRDefault="006914BB" w:rsidP="00263EB1">
            <w:pPr>
              <w:pStyle w:val="ListParagraph"/>
              <w:ind w:left="0"/>
              <w:jc w:val="center"/>
              <w:rPr>
                <w:rFonts w:ascii="Arial" w:hAnsi="Arial" w:cs="Arial"/>
              </w:rPr>
            </w:pPr>
            <w:r>
              <w:rPr>
                <w:rFonts w:ascii="Arial" w:hAnsi="Arial" w:cs="Arial"/>
              </w:rPr>
              <w:t>4.</w:t>
            </w:r>
          </w:p>
        </w:tc>
        <w:tc>
          <w:tcPr>
            <w:tcW w:w="3733" w:type="dxa"/>
          </w:tcPr>
          <w:p w:rsidR="006914BB" w:rsidRDefault="006914BB" w:rsidP="00263EB1">
            <w:pPr>
              <w:pStyle w:val="ListParagraph"/>
              <w:ind w:left="-74"/>
              <w:jc w:val="both"/>
              <w:rPr>
                <w:rFonts w:ascii="Arial" w:hAnsi="Arial" w:cs="Arial"/>
              </w:rPr>
            </w:pPr>
            <w:r>
              <w:rPr>
                <w:rFonts w:ascii="Arial" w:hAnsi="Arial" w:cs="Arial"/>
              </w:rPr>
              <w:t>Madu 4</w:t>
            </w:r>
          </w:p>
        </w:tc>
        <w:tc>
          <w:tcPr>
            <w:tcW w:w="3089" w:type="dxa"/>
          </w:tcPr>
          <w:p w:rsidR="006914BB" w:rsidRDefault="006914BB" w:rsidP="00263EB1">
            <w:pPr>
              <w:pStyle w:val="ListParagraph"/>
              <w:ind w:left="0"/>
              <w:jc w:val="center"/>
              <w:rPr>
                <w:rFonts w:ascii="Arial" w:hAnsi="Arial" w:cs="Arial"/>
              </w:rPr>
            </w:pPr>
            <w:r>
              <w:rPr>
                <w:rFonts w:ascii="Arial" w:hAnsi="Arial" w:cs="Arial"/>
              </w:rPr>
              <w:t>4</w:t>
            </w:r>
          </w:p>
        </w:tc>
      </w:tr>
    </w:tbl>
    <w:p w:rsidR="006914BB" w:rsidRPr="0024042C" w:rsidRDefault="006914BB" w:rsidP="006914BB">
      <w:pPr>
        <w:pStyle w:val="ListParagraph"/>
        <w:spacing w:before="240"/>
        <w:ind w:left="1134" w:hanging="1134"/>
        <w:jc w:val="both"/>
        <w:rPr>
          <w:rFonts w:ascii="Arial" w:hAnsi="Arial" w:cs="Arial"/>
          <w:sz w:val="2"/>
        </w:rPr>
      </w:pPr>
    </w:p>
    <w:p w:rsidR="006914BB" w:rsidRDefault="006914BB" w:rsidP="006914BB">
      <w:pPr>
        <w:pStyle w:val="ListParagraph"/>
        <w:spacing w:before="240"/>
        <w:ind w:left="1134" w:hanging="1134"/>
        <w:jc w:val="both"/>
        <w:rPr>
          <w:rFonts w:ascii="Arial" w:hAnsi="Arial" w:cs="Arial"/>
        </w:rPr>
      </w:pPr>
      <w:r>
        <w:rPr>
          <w:rFonts w:ascii="Arial" w:hAnsi="Arial" w:cs="Arial"/>
        </w:rPr>
        <w:t>Hasil analisis baku pembanding yang dilakukan dapat dilihat pada tabel 4.1.2</w:t>
      </w:r>
    </w:p>
    <w:p w:rsidR="006914BB" w:rsidRDefault="006914BB" w:rsidP="006914BB">
      <w:pPr>
        <w:pStyle w:val="ListParagraph"/>
        <w:spacing w:line="480" w:lineRule="auto"/>
        <w:ind w:left="1134" w:hanging="1134"/>
        <w:jc w:val="both"/>
        <w:rPr>
          <w:rFonts w:ascii="Arial" w:hAnsi="Arial" w:cs="Arial"/>
        </w:rPr>
      </w:pPr>
      <w:r>
        <w:rPr>
          <w:rFonts w:ascii="Arial" w:hAnsi="Arial" w:cs="Arial"/>
        </w:rPr>
        <w:t>Tabel 4.1.2</w:t>
      </w:r>
      <w:r>
        <w:rPr>
          <w:rFonts w:ascii="Arial" w:hAnsi="Arial" w:cs="Arial"/>
        </w:rPr>
        <w:tab/>
        <w:t>Uji Baku Pembanding</w:t>
      </w:r>
    </w:p>
    <w:tbl>
      <w:tblPr>
        <w:tblStyle w:val="TableGrid"/>
        <w:tblW w:w="8222" w:type="dxa"/>
        <w:tblInd w:w="-34" w:type="dxa"/>
        <w:tblBorders>
          <w:left w:val="none" w:sz="0" w:space="0" w:color="auto"/>
          <w:right w:val="none" w:sz="0" w:space="0" w:color="auto"/>
          <w:insideH w:val="none" w:sz="0" w:space="0" w:color="auto"/>
          <w:insideV w:val="none" w:sz="0" w:space="0" w:color="auto"/>
        </w:tblBorders>
        <w:tblLook w:val="04A0"/>
      </w:tblPr>
      <w:tblGrid>
        <w:gridCol w:w="426"/>
        <w:gridCol w:w="2976"/>
        <w:gridCol w:w="2552"/>
        <w:gridCol w:w="2268"/>
      </w:tblGrid>
      <w:tr w:rsidR="006914BB" w:rsidTr="00263EB1">
        <w:tc>
          <w:tcPr>
            <w:tcW w:w="426" w:type="dxa"/>
            <w:tcBorders>
              <w:bottom w:val="single" w:sz="4" w:space="0" w:color="auto"/>
            </w:tcBorders>
          </w:tcPr>
          <w:p w:rsidR="006914BB" w:rsidRDefault="006914BB" w:rsidP="00263EB1">
            <w:pPr>
              <w:pStyle w:val="ListParagraph"/>
              <w:ind w:left="-108"/>
              <w:jc w:val="center"/>
              <w:rPr>
                <w:rFonts w:ascii="Arial" w:hAnsi="Arial" w:cs="Arial"/>
              </w:rPr>
            </w:pPr>
            <w:r>
              <w:rPr>
                <w:rFonts w:ascii="Arial" w:hAnsi="Arial" w:cs="Arial"/>
              </w:rPr>
              <w:t>No</w:t>
            </w:r>
          </w:p>
        </w:tc>
        <w:tc>
          <w:tcPr>
            <w:tcW w:w="2976" w:type="dxa"/>
            <w:tcBorders>
              <w:bottom w:val="single" w:sz="4" w:space="0" w:color="auto"/>
            </w:tcBorders>
          </w:tcPr>
          <w:p w:rsidR="006914BB" w:rsidRDefault="006914BB" w:rsidP="00263EB1">
            <w:pPr>
              <w:pStyle w:val="ListParagraph"/>
              <w:ind w:left="-109"/>
              <w:jc w:val="center"/>
              <w:rPr>
                <w:rFonts w:ascii="Arial" w:hAnsi="Arial" w:cs="Arial"/>
              </w:rPr>
            </w:pPr>
            <w:r>
              <w:rPr>
                <w:rFonts w:ascii="Arial" w:hAnsi="Arial" w:cs="Arial"/>
              </w:rPr>
              <w:t>Pembanding</w:t>
            </w:r>
          </w:p>
        </w:tc>
        <w:tc>
          <w:tcPr>
            <w:tcW w:w="2552" w:type="dxa"/>
            <w:tcBorders>
              <w:bottom w:val="single" w:sz="4" w:space="0" w:color="auto"/>
            </w:tcBorders>
          </w:tcPr>
          <w:p w:rsidR="006914BB" w:rsidRDefault="006914BB" w:rsidP="00263EB1">
            <w:pPr>
              <w:pStyle w:val="ListParagraph"/>
              <w:ind w:left="0"/>
              <w:jc w:val="center"/>
              <w:rPr>
                <w:rFonts w:ascii="Arial" w:hAnsi="Arial" w:cs="Arial"/>
              </w:rPr>
            </w:pPr>
            <w:r>
              <w:rPr>
                <w:rFonts w:ascii="Arial" w:hAnsi="Arial" w:cs="Arial"/>
              </w:rPr>
              <w:t>Reaksi Pengendapan</w:t>
            </w:r>
          </w:p>
        </w:tc>
        <w:tc>
          <w:tcPr>
            <w:tcW w:w="2268" w:type="dxa"/>
            <w:tcBorders>
              <w:bottom w:val="single" w:sz="4" w:space="0" w:color="auto"/>
            </w:tcBorders>
          </w:tcPr>
          <w:p w:rsidR="006914BB" w:rsidRDefault="006914BB" w:rsidP="00263EB1">
            <w:pPr>
              <w:pStyle w:val="ListParagraph"/>
              <w:ind w:left="0"/>
              <w:jc w:val="center"/>
              <w:rPr>
                <w:rFonts w:ascii="Arial" w:hAnsi="Arial" w:cs="Arial"/>
              </w:rPr>
            </w:pPr>
            <w:r>
              <w:rPr>
                <w:rFonts w:ascii="Arial" w:hAnsi="Arial" w:cs="Arial"/>
              </w:rPr>
              <w:t>Kesimpulan</w:t>
            </w:r>
          </w:p>
        </w:tc>
      </w:tr>
      <w:tr w:rsidR="006914BB" w:rsidTr="00263EB1">
        <w:tc>
          <w:tcPr>
            <w:tcW w:w="426" w:type="dxa"/>
            <w:tcBorders>
              <w:top w:val="single" w:sz="4" w:space="0" w:color="auto"/>
            </w:tcBorders>
          </w:tcPr>
          <w:p w:rsidR="006914BB" w:rsidRDefault="006914BB" w:rsidP="00263EB1">
            <w:pPr>
              <w:pStyle w:val="ListParagraph"/>
              <w:ind w:left="0"/>
              <w:jc w:val="center"/>
              <w:rPr>
                <w:rFonts w:ascii="Arial" w:hAnsi="Arial" w:cs="Arial"/>
              </w:rPr>
            </w:pPr>
            <w:r>
              <w:rPr>
                <w:rFonts w:ascii="Arial" w:hAnsi="Arial" w:cs="Arial"/>
              </w:rPr>
              <w:t>1.</w:t>
            </w:r>
          </w:p>
        </w:tc>
        <w:tc>
          <w:tcPr>
            <w:tcW w:w="2976" w:type="dxa"/>
            <w:tcBorders>
              <w:top w:val="single" w:sz="4" w:space="0" w:color="auto"/>
            </w:tcBorders>
          </w:tcPr>
          <w:p w:rsidR="006914BB" w:rsidRDefault="006914BB" w:rsidP="00263EB1">
            <w:pPr>
              <w:pStyle w:val="ListParagraph"/>
              <w:ind w:left="-109" w:right="-108"/>
              <w:jc w:val="both"/>
              <w:rPr>
                <w:rFonts w:ascii="Arial" w:hAnsi="Arial" w:cs="Arial"/>
              </w:rPr>
            </w:pPr>
            <w:r>
              <w:rPr>
                <w:rFonts w:ascii="Arial" w:hAnsi="Arial" w:cs="Arial"/>
              </w:rPr>
              <w:t>Sampel 1 + Natrium Siklamat</w:t>
            </w:r>
          </w:p>
        </w:tc>
        <w:tc>
          <w:tcPr>
            <w:tcW w:w="2552" w:type="dxa"/>
            <w:tcBorders>
              <w:top w:val="single" w:sz="4" w:space="0" w:color="auto"/>
            </w:tcBorders>
          </w:tcPr>
          <w:p w:rsidR="006914BB" w:rsidRDefault="006914BB" w:rsidP="00263EB1">
            <w:pPr>
              <w:pStyle w:val="ListParagraph"/>
              <w:ind w:left="0"/>
              <w:jc w:val="center"/>
              <w:rPr>
                <w:rFonts w:ascii="Arial" w:hAnsi="Arial" w:cs="Arial"/>
              </w:rPr>
            </w:pPr>
            <w:r>
              <w:rPr>
                <w:rFonts w:ascii="Arial" w:hAnsi="Arial" w:cs="Arial"/>
              </w:rPr>
              <w:t>Endapan Putih (+)</w:t>
            </w:r>
          </w:p>
        </w:tc>
        <w:tc>
          <w:tcPr>
            <w:tcW w:w="2268" w:type="dxa"/>
            <w:tcBorders>
              <w:top w:val="single" w:sz="4" w:space="0" w:color="auto"/>
            </w:tcBorders>
          </w:tcPr>
          <w:p w:rsidR="006914BB" w:rsidRDefault="006914BB" w:rsidP="00263EB1">
            <w:pPr>
              <w:pStyle w:val="ListParagraph"/>
              <w:ind w:left="0"/>
              <w:jc w:val="center"/>
              <w:rPr>
                <w:rFonts w:ascii="Arial" w:hAnsi="Arial" w:cs="Arial"/>
              </w:rPr>
            </w:pPr>
            <w:r>
              <w:rPr>
                <w:rFonts w:ascii="Arial" w:hAnsi="Arial" w:cs="Arial"/>
              </w:rPr>
              <w:t>Natrium Siklamat (+)</w:t>
            </w:r>
          </w:p>
        </w:tc>
      </w:tr>
      <w:tr w:rsidR="006914BB" w:rsidTr="00263EB1">
        <w:tc>
          <w:tcPr>
            <w:tcW w:w="426" w:type="dxa"/>
          </w:tcPr>
          <w:p w:rsidR="006914BB" w:rsidRDefault="006914BB" w:rsidP="00263EB1">
            <w:pPr>
              <w:pStyle w:val="ListParagraph"/>
              <w:ind w:left="0"/>
              <w:jc w:val="center"/>
              <w:rPr>
                <w:rFonts w:ascii="Arial" w:hAnsi="Arial" w:cs="Arial"/>
              </w:rPr>
            </w:pPr>
            <w:r>
              <w:rPr>
                <w:rFonts w:ascii="Arial" w:hAnsi="Arial" w:cs="Arial"/>
              </w:rPr>
              <w:t>2.</w:t>
            </w:r>
          </w:p>
        </w:tc>
        <w:tc>
          <w:tcPr>
            <w:tcW w:w="2976" w:type="dxa"/>
          </w:tcPr>
          <w:p w:rsidR="006914BB" w:rsidRDefault="006914BB" w:rsidP="00263EB1">
            <w:pPr>
              <w:pStyle w:val="ListParagraph"/>
              <w:ind w:left="-109"/>
              <w:jc w:val="both"/>
              <w:rPr>
                <w:rFonts w:ascii="Arial" w:hAnsi="Arial" w:cs="Arial"/>
              </w:rPr>
            </w:pPr>
            <w:r>
              <w:rPr>
                <w:rFonts w:ascii="Arial" w:hAnsi="Arial" w:cs="Arial"/>
              </w:rPr>
              <w:t>Sampel 2 + Natrium Siklamat</w:t>
            </w:r>
          </w:p>
        </w:tc>
        <w:tc>
          <w:tcPr>
            <w:tcW w:w="2552"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2268" w:type="dxa"/>
          </w:tcPr>
          <w:p w:rsidR="006914BB" w:rsidRDefault="006914BB" w:rsidP="00263EB1">
            <w:pPr>
              <w:pStyle w:val="ListParagraph"/>
              <w:ind w:left="0"/>
              <w:jc w:val="center"/>
              <w:rPr>
                <w:rFonts w:ascii="Arial" w:hAnsi="Arial" w:cs="Arial"/>
              </w:rPr>
            </w:pPr>
            <w:r>
              <w:rPr>
                <w:rFonts w:ascii="Arial" w:hAnsi="Arial" w:cs="Arial"/>
              </w:rPr>
              <w:t>Natrium Siklamat (+)</w:t>
            </w:r>
          </w:p>
        </w:tc>
      </w:tr>
      <w:tr w:rsidR="006914BB" w:rsidTr="00263EB1">
        <w:tc>
          <w:tcPr>
            <w:tcW w:w="426" w:type="dxa"/>
          </w:tcPr>
          <w:p w:rsidR="006914BB" w:rsidRDefault="006914BB" w:rsidP="00263EB1">
            <w:pPr>
              <w:pStyle w:val="ListParagraph"/>
              <w:ind w:left="0"/>
              <w:jc w:val="center"/>
              <w:rPr>
                <w:rFonts w:ascii="Arial" w:hAnsi="Arial" w:cs="Arial"/>
              </w:rPr>
            </w:pPr>
            <w:r>
              <w:rPr>
                <w:rFonts w:ascii="Arial" w:hAnsi="Arial" w:cs="Arial"/>
              </w:rPr>
              <w:t>3.</w:t>
            </w:r>
          </w:p>
        </w:tc>
        <w:tc>
          <w:tcPr>
            <w:tcW w:w="2976" w:type="dxa"/>
          </w:tcPr>
          <w:p w:rsidR="006914BB" w:rsidRDefault="006914BB" w:rsidP="00263EB1">
            <w:pPr>
              <w:pStyle w:val="ListParagraph"/>
              <w:ind w:left="-109"/>
              <w:jc w:val="both"/>
              <w:rPr>
                <w:rFonts w:ascii="Arial" w:hAnsi="Arial" w:cs="Arial"/>
              </w:rPr>
            </w:pPr>
            <w:r>
              <w:rPr>
                <w:rFonts w:ascii="Arial" w:hAnsi="Arial" w:cs="Arial"/>
              </w:rPr>
              <w:t>Sampel 3 + Natrium Siklamat</w:t>
            </w:r>
          </w:p>
        </w:tc>
        <w:tc>
          <w:tcPr>
            <w:tcW w:w="2552"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2268" w:type="dxa"/>
          </w:tcPr>
          <w:p w:rsidR="006914BB" w:rsidRDefault="006914BB" w:rsidP="00263EB1">
            <w:pPr>
              <w:pStyle w:val="ListParagraph"/>
              <w:ind w:left="0"/>
              <w:jc w:val="center"/>
              <w:rPr>
                <w:rFonts w:ascii="Arial" w:hAnsi="Arial" w:cs="Arial"/>
              </w:rPr>
            </w:pPr>
            <w:r>
              <w:rPr>
                <w:rFonts w:ascii="Arial" w:hAnsi="Arial" w:cs="Arial"/>
              </w:rPr>
              <w:t>Natrium Siklamat (+)</w:t>
            </w:r>
          </w:p>
        </w:tc>
      </w:tr>
      <w:tr w:rsidR="006914BB" w:rsidTr="00263EB1">
        <w:tc>
          <w:tcPr>
            <w:tcW w:w="426" w:type="dxa"/>
          </w:tcPr>
          <w:p w:rsidR="006914BB" w:rsidRDefault="006914BB" w:rsidP="00263EB1">
            <w:pPr>
              <w:pStyle w:val="ListParagraph"/>
              <w:ind w:left="0"/>
              <w:jc w:val="center"/>
              <w:rPr>
                <w:rFonts w:ascii="Arial" w:hAnsi="Arial" w:cs="Arial"/>
              </w:rPr>
            </w:pPr>
            <w:r>
              <w:rPr>
                <w:rFonts w:ascii="Arial" w:hAnsi="Arial" w:cs="Arial"/>
              </w:rPr>
              <w:t>4.</w:t>
            </w:r>
          </w:p>
        </w:tc>
        <w:tc>
          <w:tcPr>
            <w:tcW w:w="2976" w:type="dxa"/>
          </w:tcPr>
          <w:p w:rsidR="006914BB" w:rsidRDefault="006914BB" w:rsidP="00263EB1">
            <w:pPr>
              <w:pStyle w:val="ListParagraph"/>
              <w:ind w:left="-109"/>
              <w:jc w:val="both"/>
              <w:rPr>
                <w:rFonts w:ascii="Arial" w:hAnsi="Arial" w:cs="Arial"/>
              </w:rPr>
            </w:pPr>
            <w:r>
              <w:rPr>
                <w:rFonts w:ascii="Arial" w:hAnsi="Arial" w:cs="Arial"/>
              </w:rPr>
              <w:t>Sampel 4 + Natrium Siklamat</w:t>
            </w:r>
          </w:p>
        </w:tc>
        <w:tc>
          <w:tcPr>
            <w:tcW w:w="2552"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2268" w:type="dxa"/>
          </w:tcPr>
          <w:p w:rsidR="006914BB" w:rsidRDefault="006914BB" w:rsidP="00263EB1">
            <w:pPr>
              <w:pStyle w:val="ListParagraph"/>
              <w:ind w:left="0"/>
              <w:jc w:val="center"/>
              <w:rPr>
                <w:rFonts w:ascii="Arial" w:hAnsi="Arial" w:cs="Arial"/>
              </w:rPr>
            </w:pPr>
            <w:r>
              <w:rPr>
                <w:rFonts w:ascii="Arial" w:hAnsi="Arial" w:cs="Arial"/>
              </w:rPr>
              <w:t>Natrium Siklamat (+)</w:t>
            </w:r>
          </w:p>
        </w:tc>
      </w:tr>
      <w:tr w:rsidR="006914BB" w:rsidTr="00263EB1">
        <w:tc>
          <w:tcPr>
            <w:tcW w:w="426" w:type="dxa"/>
          </w:tcPr>
          <w:p w:rsidR="006914BB" w:rsidRDefault="006914BB" w:rsidP="00263EB1">
            <w:pPr>
              <w:pStyle w:val="ListParagraph"/>
              <w:ind w:left="0"/>
              <w:jc w:val="center"/>
              <w:rPr>
                <w:rFonts w:ascii="Arial" w:hAnsi="Arial" w:cs="Arial"/>
              </w:rPr>
            </w:pPr>
            <w:r>
              <w:rPr>
                <w:rFonts w:ascii="Arial" w:hAnsi="Arial" w:cs="Arial"/>
              </w:rPr>
              <w:t>5.</w:t>
            </w:r>
          </w:p>
        </w:tc>
        <w:tc>
          <w:tcPr>
            <w:tcW w:w="2976" w:type="dxa"/>
          </w:tcPr>
          <w:p w:rsidR="006914BB" w:rsidRDefault="006914BB" w:rsidP="00263EB1">
            <w:pPr>
              <w:pStyle w:val="ListParagraph"/>
              <w:ind w:left="-109"/>
              <w:jc w:val="both"/>
              <w:rPr>
                <w:rFonts w:ascii="Arial" w:hAnsi="Arial" w:cs="Arial"/>
              </w:rPr>
            </w:pPr>
            <w:r>
              <w:rPr>
                <w:rFonts w:ascii="Arial" w:hAnsi="Arial" w:cs="Arial"/>
              </w:rPr>
              <w:t>Natrium Siklamat</w:t>
            </w:r>
          </w:p>
        </w:tc>
        <w:tc>
          <w:tcPr>
            <w:tcW w:w="2552"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2268" w:type="dxa"/>
          </w:tcPr>
          <w:p w:rsidR="006914BB" w:rsidRDefault="006914BB" w:rsidP="00263EB1">
            <w:pPr>
              <w:pStyle w:val="ListParagraph"/>
              <w:ind w:left="0"/>
              <w:jc w:val="center"/>
              <w:rPr>
                <w:rFonts w:ascii="Arial" w:hAnsi="Arial" w:cs="Arial"/>
              </w:rPr>
            </w:pPr>
            <w:r>
              <w:rPr>
                <w:rFonts w:ascii="Arial" w:hAnsi="Arial" w:cs="Arial"/>
              </w:rPr>
              <w:t>Natrium Siklamat (+)</w:t>
            </w:r>
          </w:p>
        </w:tc>
      </w:tr>
    </w:tbl>
    <w:p w:rsidR="006914BB" w:rsidRPr="0024042C" w:rsidRDefault="006914BB" w:rsidP="006914BB">
      <w:pPr>
        <w:pStyle w:val="ListParagraph"/>
        <w:ind w:left="1134" w:hanging="1134"/>
        <w:jc w:val="both"/>
        <w:rPr>
          <w:rFonts w:ascii="Arial" w:hAnsi="Arial" w:cs="Arial"/>
          <w:sz w:val="16"/>
        </w:rPr>
      </w:pPr>
    </w:p>
    <w:p w:rsidR="006914BB" w:rsidRPr="0024042C" w:rsidRDefault="006914BB" w:rsidP="006914BB">
      <w:pPr>
        <w:pStyle w:val="ListParagraph"/>
        <w:spacing w:after="240"/>
        <w:ind w:left="0"/>
        <w:jc w:val="both"/>
        <w:rPr>
          <w:rFonts w:ascii="Arial" w:hAnsi="Arial" w:cs="Arial"/>
        </w:rPr>
      </w:pPr>
      <w:r>
        <w:rPr>
          <w:rFonts w:ascii="Arial" w:hAnsi="Arial" w:cs="Arial"/>
        </w:rPr>
        <w:t>Hasil Analisis Kualitatif Pemanis Buatan Natrium Siklamat pada Madu dapat dilihat pada tabel 4.1.3</w:t>
      </w:r>
    </w:p>
    <w:p w:rsidR="006914BB" w:rsidRPr="0024042C" w:rsidRDefault="006914BB" w:rsidP="006914BB">
      <w:pPr>
        <w:pStyle w:val="ListParagraph"/>
        <w:spacing w:line="240" w:lineRule="auto"/>
        <w:ind w:left="1134" w:hanging="1134"/>
        <w:jc w:val="both"/>
        <w:rPr>
          <w:rFonts w:ascii="Arial" w:hAnsi="Arial" w:cs="Arial"/>
          <w:sz w:val="2"/>
        </w:rPr>
      </w:pPr>
    </w:p>
    <w:p w:rsidR="006914BB" w:rsidRDefault="006914BB" w:rsidP="006914BB">
      <w:pPr>
        <w:pStyle w:val="ListParagraph"/>
        <w:spacing w:line="480" w:lineRule="auto"/>
        <w:ind w:left="1134" w:hanging="1134"/>
        <w:jc w:val="both"/>
        <w:rPr>
          <w:rFonts w:ascii="Arial" w:hAnsi="Arial" w:cs="Arial"/>
        </w:rPr>
      </w:pPr>
      <w:r>
        <w:rPr>
          <w:rFonts w:ascii="Arial" w:hAnsi="Arial" w:cs="Arial"/>
        </w:rPr>
        <w:t>Tabel 4.1.3</w:t>
      </w:r>
      <w:r>
        <w:rPr>
          <w:rFonts w:ascii="Arial" w:hAnsi="Arial" w:cs="Arial"/>
        </w:rPr>
        <w:tab/>
        <w:t>Hasil Analisis Kualitatif Pemanis Buatan Natrium Siklamat pada Madu</w:t>
      </w:r>
    </w:p>
    <w:tbl>
      <w:tblPr>
        <w:tblStyle w:val="TableGrid"/>
        <w:tblW w:w="7938" w:type="dxa"/>
        <w:tblInd w:w="108" w:type="dxa"/>
        <w:tblBorders>
          <w:left w:val="none" w:sz="0" w:space="0" w:color="auto"/>
          <w:right w:val="none" w:sz="0" w:space="0" w:color="auto"/>
          <w:insideH w:val="none" w:sz="0" w:space="0" w:color="auto"/>
          <w:insideV w:val="none" w:sz="0" w:space="0" w:color="auto"/>
        </w:tblBorders>
        <w:tblLook w:val="04A0"/>
      </w:tblPr>
      <w:tblGrid>
        <w:gridCol w:w="567"/>
        <w:gridCol w:w="2693"/>
        <w:gridCol w:w="2410"/>
        <w:gridCol w:w="2268"/>
      </w:tblGrid>
      <w:tr w:rsidR="006914BB" w:rsidTr="00263EB1">
        <w:tc>
          <w:tcPr>
            <w:tcW w:w="567" w:type="dxa"/>
            <w:tcBorders>
              <w:bottom w:val="single" w:sz="4" w:space="0" w:color="auto"/>
            </w:tcBorders>
          </w:tcPr>
          <w:p w:rsidR="006914BB" w:rsidRDefault="006914BB" w:rsidP="00263EB1">
            <w:pPr>
              <w:pStyle w:val="ListParagraph"/>
              <w:ind w:left="-108"/>
              <w:jc w:val="center"/>
              <w:rPr>
                <w:rFonts w:ascii="Arial" w:hAnsi="Arial" w:cs="Arial"/>
              </w:rPr>
            </w:pPr>
            <w:r>
              <w:rPr>
                <w:rFonts w:ascii="Arial" w:hAnsi="Arial" w:cs="Arial"/>
              </w:rPr>
              <w:t>No</w:t>
            </w:r>
          </w:p>
        </w:tc>
        <w:tc>
          <w:tcPr>
            <w:tcW w:w="2693" w:type="dxa"/>
            <w:tcBorders>
              <w:bottom w:val="single" w:sz="4" w:space="0" w:color="auto"/>
            </w:tcBorders>
          </w:tcPr>
          <w:p w:rsidR="006914BB" w:rsidRDefault="006914BB" w:rsidP="00263EB1">
            <w:pPr>
              <w:pStyle w:val="ListParagraph"/>
              <w:ind w:left="-109"/>
              <w:jc w:val="center"/>
              <w:rPr>
                <w:rFonts w:ascii="Arial" w:hAnsi="Arial" w:cs="Arial"/>
              </w:rPr>
            </w:pPr>
            <w:r>
              <w:rPr>
                <w:rFonts w:ascii="Arial" w:hAnsi="Arial" w:cs="Arial"/>
              </w:rPr>
              <w:t>Kode Sampel</w:t>
            </w:r>
          </w:p>
        </w:tc>
        <w:tc>
          <w:tcPr>
            <w:tcW w:w="2410" w:type="dxa"/>
            <w:tcBorders>
              <w:bottom w:val="single" w:sz="4" w:space="0" w:color="auto"/>
            </w:tcBorders>
          </w:tcPr>
          <w:p w:rsidR="006914BB" w:rsidRDefault="006914BB" w:rsidP="00263EB1">
            <w:pPr>
              <w:pStyle w:val="ListParagraph"/>
              <w:ind w:left="0"/>
              <w:jc w:val="center"/>
              <w:rPr>
                <w:rFonts w:ascii="Arial" w:hAnsi="Arial" w:cs="Arial"/>
              </w:rPr>
            </w:pPr>
            <w:r>
              <w:rPr>
                <w:rFonts w:ascii="Arial" w:hAnsi="Arial" w:cs="Arial"/>
              </w:rPr>
              <w:t>Reaksi Pengendapan</w:t>
            </w:r>
          </w:p>
        </w:tc>
        <w:tc>
          <w:tcPr>
            <w:tcW w:w="2268" w:type="dxa"/>
            <w:tcBorders>
              <w:bottom w:val="single" w:sz="4" w:space="0" w:color="auto"/>
            </w:tcBorders>
          </w:tcPr>
          <w:p w:rsidR="006914BB" w:rsidRDefault="006914BB" w:rsidP="00263EB1">
            <w:pPr>
              <w:pStyle w:val="ListParagraph"/>
              <w:ind w:left="0"/>
              <w:jc w:val="center"/>
              <w:rPr>
                <w:rFonts w:ascii="Arial" w:hAnsi="Arial" w:cs="Arial"/>
              </w:rPr>
            </w:pPr>
            <w:r>
              <w:rPr>
                <w:rFonts w:ascii="Arial" w:hAnsi="Arial" w:cs="Arial"/>
              </w:rPr>
              <w:t>Kesimpulan</w:t>
            </w:r>
          </w:p>
        </w:tc>
      </w:tr>
      <w:tr w:rsidR="006914BB" w:rsidTr="00263EB1">
        <w:tc>
          <w:tcPr>
            <w:tcW w:w="567" w:type="dxa"/>
            <w:tcBorders>
              <w:top w:val="single" w:sz="4" w:space="0" w:color="auto"/>
            </w:tcBorders>
          </w:tcPr>
          <w:p w:rsidR="006914BB" w:rsidRDefault="006914BB" w:rsidP="00263EB1">
            <w:pPr>
              <w:pStyle w:val="ListParagraph"/>
              <w:ind w:left="0"/>
              <w:jc w:val="center"/>
              <w:rPr>
                <w:rFonts w:ascii="Arial" w:hAnsi="Arial" w:cs="Arial"/>
              </w:rPr>
            </w:pPr>
            <w:r>
              <w:rPr>
                <w:rFonts w:ascii="Arial" w:hAnsi="Arial" w:cs="Arial"/>
              </w:rPr>
              <w:t>1.</w:t>
            </w:r>
          </w:p>
        </w:tc>
        <w:tc>
          <w:tcPr>
            <w:tcW w:w="2693" w:type="dxa"/>
            <w:tcBorders>
              <w:top w:val="single" w:sz="4" w:space="0" w:color="auto"/>
            </w:tcBorders>
          </w:tcPr>
          <w:p w:rsidR="006914BB" w:rsidRDefault="006914BB" w:rsidP="00263EB1">
            <w:pPr>
              <w:pStyle w:val="ListParagraph"/>
              <w:ind w:left="-109"/>
              <w:jc w:val="center"/>
              <w:rPr>
                <w:rFonts w:ascii="Arial" w:hAnsi="Arial" w:cs="Arial"/>
              </w:rPr>
            </w:pPr>
            <w:r>
              <w:rPr>
                <w:rFonts w:ascii="Arial" w:hAnsi="Arial" w:cs="Arial"/>
              </w:rPr>
              <w:t>1</w:t>
            </w:r>
          </w:p>
        </w:tc>
        <w:tc>
          <w:tcPr>
            <w:tcW w:w="2410" w:type="dxa"/>
            <w:tcBorders>
              <w:top w:val="single" w:sz="4" w:space="0" w:color="auto"/>
            </w:tcBorders>
          </w:tcPr>
          <w:p w:rsidR="006914BB" w:rsidRDefault="006914BB" w:rsidP="00263EB1">
            <w:pPr>
              <w:pStyle w:val="ListParagraph"/>
              <w:ind w:left="0"/>
              <w:jc w:val="center"/>
              <w:rPr>
                <w:rFonts w:ascii="Arial" w:hAnsi="Arial" w:cs="Arial"/>
              </w:rPr>
            </w:pPr>
            <w:r>
              <w:rPr>
                <w:rFonts w:ascii="Arial" w:hAnsi="Arial" w:cs="Arial"/>
              </w:rPr>
              <w:t>Endapan Putih (+)</w:t>
            </w:r>
          </w:p>
        </w:tc>
        <w:tc>
          <w:tcPr>
            <w:tcW w:w="2268" w:type="dxa"/>
            <w:tcBorders>
              <w:top w:val="single" w:sz="4" w:space="0" w:color="auto"/>
            </w:tcBorders>
          </w:tcPr>
          <w:p w:rsidR="006914BB" w:rsidRDefault="006914BB" w:rsidP="00263EB1">
            <w:pPr>
              <w:pStyle w:val="ListParagraph"/>
              <w:ind w:left="0"/>
              <w:jc w:val="center"/>
              <w:rPr>
                <w:rFonts w:ascii="Arial" w:hAnsi="Arial" w:cs="Arial"/>
              </w:rPr>
            </w:pPr>
            <w:r>
              <w:rPr>
                <w:rFonts w:ascii="Arial" w:hAnsi="Arial" w:cs="Arial"/>
              </w:rPr>
              <w:t>Natrium Siklamat (+)</w:t>
            </w:r>
          </w:p>
        </w:tc>
      </w:tr>
      <w:tr w:rsidR="006914BB" w:rsidTr="00263EB1">
        <w:tc>
          <w:tcPr>
            <w:tcW w:w="567" w:type="dxa"/>
          </w:tcPr>
          <w:p w:rsidR="006914BB" w:rsidRDefault="006914BB" w:rsidP="00263EB1">
            <w:pPr>
              <w:pStyle w:val="ListParagraph"/>
              <w:ind w:left="0"/>
              <w:jc w:val="center"/>
              <w:rPr>
                <w:rFonts w:ascii="Arial" w:hAnsi="Arial" w:cs="Arial"/>
              </w:rPr>
            </w:pPr>
            <w:r>
              <w:rPr>
                <w:rFonts w:ascii="Arial" w:hAnsi="Arial" w:cs="Arial"/>
              </w:rPr>
              <w:t>2.</w:t>
            </w:r>
          </w:p>
        </w:tc>
        <w:tc>
          <w:tcPr>
            <w:tcW w:w="2693" w:type="dxa"/>
          </w:tcPr>
          <w:p w:rsidR="006914BB" w:rsidRDefault="006914BB" w:rsidP="00263EB1">
            <w:pPr>
              <w:pStyle w:val="ListParagraph"/>
              <w:ind w:left="-109"/>
              <w:jc w:val="center"/>
              <w:rPr>
                <w:rFonts w:ascii="Arial" w:hAnsi="Arial" w:cs="Arial"/>
              </w:rPr>
            </w:pPr>
            <w:r>
              <w:rPr>
                <w:rFonts w:ascii="Arial" w:hAnsi="Arial" w:cs="Arial"/>
              </w:rPr>
              <w:t>2</w:t>
            </w:r>
          </w:p>
        </w:tc>
        <w:tc>
          <w:tcPr>
            <w:tcW w:w="2410"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2268" w:type="dxa"/>
          </w:tcPr>
          <w:p w:rsidR="006914BB" w:rsidRDefault="006914BB" w:rsidP="00263EB1">
            <w:pPr>
              <w:pStyle w:val="ListParagraph"/>
              <w:ind w:left="0"/>
              <w:jc w:val="center"/>
              <w:rPr>
                <w:rFonts w:ascii="Arial" w:hAnsi="Arial" w:cs="Arial"/>
              </w:rPr>
            </w:pPr>
            <w:r>
              <w:rPr>
                <w:rFonts w:ascii="Arial" w:hAnsi="Arial" w:cs="Arial"/>
              </w:rPr>
              <w:t>Natrium Siklamat (+)</w:t>
            </w:r>
          </w:p>
        </w:tc>
      </w:tr>
      <w:tr w:rsidR="006914BB" w:rsidTr="00263EB1">
        <w:tc>
          <w:tcPr>
            <w:tcW w:w="567" w:type="dxa"/>
          </w:tcPr>
          <w:p w:rsidR="006914BB" w:rsidRDefault="006914BB" w:rsidP="00263EB1">
            <w:pPr>
              <w:pStyle w:val="ListParagraph"/>
              <w:ind w:left="0"/>
              <w:jc w:val="center"/>
              <w:rPr>
                <w:rFonts w:ascii="Arial" w:hAnsi="Arial" w:cs="Arial"/>
              </w:rPr>
            </w:pPr>
            <w:r>
              <w:rPr>
                <w:rFonts w:ascii="Arial" w:hAnsi="Arial" w:cs="Arial"/>
              </w:rPr>
              <w:t>3.</w:t>
            </w:r>
          </w:p>
        </w:tc>
        <w:tc>
          <w:tcPr>
            <w:tcW w:w="2693" w:type="dxa"/>
          </w:tcPr>
          <w:p w:rsidR="006914BB" w:rsidRDefault="006914BB" w:rsidP="00263EB1">
            <w:pPr>
              <w:pStyle w:val="ListParagraph"/>
              <w:ind w:left="-109"/>
              <w:jc w:val="center"/>
              <w:rPr>
                <w:rFonts w:ascii="Arial" w:hAnsi="Arial" w:cs="Arial"/>
              </w:rPr>
            </w:pPr>
            <w:r>
              <w:rPr>
                <w:rFonts w:ascii="Arial" w:hAnsi="Arial" w:cs="Arial"/>
              </w:rPr>
              <w:t>3</w:t>
            </w:r>
          </w:p>
        </w:tc>
        <w:tc>
          <w:tcPr>
            <w:tcW w:w="2410"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2268" w:type="dxa"/>
          </w:tcPr>
          <w:p w:rsidR="006914BB" w:rsidRDefault="006914BB" w:rsidP="00263EB1">
            <w:pPr>
              <w:pStyle w:val="ListParagraph"/>
              <w:ind w:left="0"/>
              <w:jc w:val="center"/>
              <w:rPr>
                <w:rFonts w:ascii="Arial" w:hAnsi="Arial" w:cs="Arial"/>
              </w:rPr>
            </w:pPr>
            <w:r>
              <w:rPr>
                <w:rFonts w:ascii="Arial" w:hAnsi="Arial" w:cs="Arial"/>
              </w:rPr>
              <w:t>Natrium Siklamat (-)</w:t>
            </w:r>
          </w:p>
        </w:tc>
      </w:tr>
      <w:tr w:rsidR="006914BB" w:rsidTr="00263EB1">
        <w:tc>
          <w:tcPr>
            <w:tcW w:w="567" w:type="dxa"/>
          </w:tcPr>
          <w:p w:rsidR="006914BB" w:rsidRDefault="006914BB" w:rsidP="00263EB1">
            <w:pPr>
              <w:pStyle w:val="ListParagraph"/>
              <w:ind w:left="0"/>
              <w:jc w:val="center"/>
              <w:rPr>
                <w:rFonts w:ascii="Arial" w:hAnsi="Arial" w:cs="Arial"/>
              </w:rPr>
            </w:pPr>
            <w:r>
              <w:rPr>
                <w:rFonts w:ascii="Arial" w:hAnsi="Arial" w:cs="Arial"/>
              </w:rPr>
              <w:t>4.</w:t>
            </w:r>
          </w:p>
        </w:tc>
        <w:tc>
          <w:tcPr>
            <w:tcW w:w="2693" w:type="dxa"/>
          </w:tcPr>
          <w:p w:rsidR="006914BB" w:rsidRDefault="006914BB" w:rsidP="00263EB1">
            <w:pPr>
              <w:pStyle w:val="ListParagraph"/>
              <w:ind w:left="-109"/>
              <w:jc w:val="center"/>
              <w:rPr>
                <w:rFonts w:ascii="Arial" w:hAnsi="Arial" w:cs="Arial"/>
              </w:rPr>
            </w:pPr>
            <w:r>
              <w:rPr>
                <w:rFonts w:ascii="Arial" w:hAnsi="Arial" w:cs="Arial"/>
              </w:rPr>
              <w:t>4</w:t>
            </w:r>
          </w:p>
        </w:tc>
        <w:tc>
          <w:tcPr>
            <w:tcW w:w="2410"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2268" w:type="dxa"/>
          </w:tcPr>
          <w:p w:rsidR="006914BB" w:rsidRDefault="006914BB" w:rsidP="00263EB1">
            <w:pPr>
              <w:pStyle w:val="ListParagraph"/>
              <w:ind w:left="0"/>
              <w:jc w:val="center"/>
              <w:rPr>
                <w:rFonts w:ascii="Arial" w:hAnsi="Arial" w:cs="Arial"/>
              </w:rPr>
            </w:pPr>
            <w:r>
              <w:rPr>
                <w:rFonts w:ascii="Arial" w:hAnsi="Arial" w:cs="Arial"/>
              </w:rPr>
              <w:t>Natrium Siklamat (-)</w:t>
            </w:r>
          </w:p>
        </w:tc>
      </w:tr>
    </w:tbl>
    <w:p w:rsidR="006914BB" w:rsidRPr="0024042C" w:rsidRDefault="006914BB" w:rsidP="006914BB">
      <w:pPr>
        <w:pStyle w:val="ListParagraph"/>
        <w:ind w:left="1134" w:hanging="1134"/>
        <w:jc w:val="both"/>
        <w:rPr>
          <w:rFonts w:ascii="Arial" w:hAnsi="Arial" w:cs="Arial"/>
          <w:sz w:val="18"/>
        </w:rPr>
      </w:pPr>
    </w:p>
    <w:p w:rsidR="006914BB" w:rsidRDefault="006914BB" w:rsidP="006914BB">
      <w:pPr>
        <w:pStyle w:val="ListParagraph"/>
        <w:ind w:left="0"/>
        <w:jc w:val="both"/>
        <w:rPr>
          <w:rFonts w:ascii="Arial" w:hAnsi="Arial" w:cs="Arial"/>
        </w:rPr>
      </w:pPr>
      <w:r>
        <w:rPr>
          <w:rFonts w:ascii="Arial" w:hAnsi="Arial" w:cs="Arial"/>
        </w:rPr>
        <w:tab/>
        <w:t>Dari data yang diperoleh, maka sampel madu yang positif mengandung siklamat dilanjutkan dengan perhitungan kadar siklamat yang terkandung di dalam madu dengan metode kuantitatif gravimetri.</w:t>
      </w:r>
    </w:p>
    <w:p w:rsidR="006914BB" w:rsidRDefault="006914BB" w:rsidP="006914BB">
      <w:pPr>
        <w:pStyle w:val="ListParagraph"/>
        <w:ind w:left="0"/>
        <w:jc w:val="both"/>
        <w:rPr>
          <w:rFonts w:ascii="Arial" w:hAnsi="Arial" w:cs="Arial"/>
        </w:rPr>
      </w:pPr>
      <w:r>
        <w:rPr>
          <w:rFonts w:ascii="Arial" w:hAnsi="Arial" w:cs="Arial"/>
        </w:rPr>
        <w:tab/>
        <w:t>Setelah dilakukan perhitungan, kadar siklamat yang terdapat di dalam sampel 1 sebanyak 5,2629 g/kg dan sampel 2 mengandung 5,1789 g/kg.</w:t>
      </w:r>
    </w:p>
    <w:p w:rsidR="006914BB" w:rsidRDefault="006914BB" w:rsidP="006914BB">
      <w:pPr>
        <w:pStyle w:val="ListParagraph"/>
        <w:ind w:left="0"/>
        <w:jc w:val="both"/>
        <w:rPr>
          <w:rFonts w:ascii="Arial" w:hAnsi="Arial" w:cs="Arial"/>
        </w:rPr>
      </w:pPr>
    </w:p>
    <w:p w:rsidR="006914BB" w:rsidRPr="00670868" w:rsidRDefault="006914BB" w:rsidP="006914BB">
      <w:pPr>
        <w:pStyle w:val="ListParagraph"/>
        <w:ind w:left="0"/>
        <w:jc w:val="both"/>
        <w:rPr>
          <w:rFonts w:ascii="Arial" w:hAnsi="Arial" w:cs="Arial"/>
        </w:rPr>
      </w:pPr>
    </w:p>
    <w:p w:rsidR="006914BB" w:rsidRDefault="006914BB" w:rsidP="006914BB">
      <w:pPr>
        <w:pStyle w:val="ListParagraph"/>
        <w:ind w:left="1134" w:hanging="1134"/>
        <w:jc w:val="both"/>
        <w:rPr>
          <w:rFonts w:ascii="Arial" w:hAnsi="Arial" w:cs="Arial"/>
        </w:rPr>
      </w:pPr>
      <w:r>
        <w:rPr>
          <w:rFonts w:ascii="Arial" w:hAnsi="Arial" w:cs="Arial"/>
        </w:rPr>
        <w:lastRenderedPageBreak/>
        <w:t>Tabel 4.1.4</w:t>
      </w:r>
      <w:r>
        <w:rPr>
          <w:rFonts w:ascii="Arial" w:hAnsi="Arial" w:cs="Arial"/>
        </w:rPr>
        <w:tab/>
        <w:t>Kesimpulan Hasil Analisis Kualitatif dan Kuantitatif Pemanis Buatan Natrium Siklamat pada Madu</w:t>
      </w:r>
    </w:p>
    <w:tbl>
      <w:tblPr>
        <w:tblStyle w:val="TableGrid"/>
        <w:tblW w:w="8187" w:type="dxa"/>
        <w:tblInd w:w="-34" w:type="dxa"/>
        <w:tblBorders>
          <w:left w:val="none" w:sz="0" w:space="0" w:color="auto"/>
          <w:right w:val="none" w:sz="0" w:space="0" w:color="auto"/>
          <w:insideH w:val="none" w:sz="0" w:space="0" w:color="auto"/>
          <w:insideV w:val="none" w:sz="0" w:space="0" w:color="auto"/>
        </w:tblBorders>
        <w:tblLook w:val="04A0"/>
      </w:tblPr>
      <w:tblGrid>
        <w:gridCol w:w="568"/>
        <w:gridCol w:w="1417"/>
        <w:gridCol w:w="2219"/>
        <w:gridCol w:w="1884"/>
        <w:gridCol w:w="2099"/>
      </w:tblGrid>
      <w:tr w:rsidR="006914BB" w:rsidTr="00263EB1">
        <w:tc>
          <w:tcPr>
            <w:tcW w:w="568" w:type="dxa"/>
            <w:tcBorders>
              <w:bottom w:val="single" w:sz="4" w:space="0" w:color="auto"/>
            </w:tcBorders>
          </w:tcPr>
          <w:p w:rsidR="006914BB" w:rsidRDefault="006914BB" w:rsidP="00263EB1">
            <w:pPr>
              <w:pStyle w:val="ListParagraph"/>
              <w:ind w:left="-108" w:right="-140"/>
              <w:jc w:val="center"/>
              <w:rPr>
                <w:rFonts w:ascii="Arial" w:hAnsi="Arial" w:cs="Arial"/>
              </w:rPr>
            </w:pPr>
            <w:r>
              <w:rPr>
                <w:rFonts w:ascii="Arial" w:hAnsi="Arial" w:cs="Arial"/>
              </w:rPr>
              <w:t>No</w:t>
            </w:r>
          </w:p>
        </w:tc>
        <w:tc>
          <w:tcPr>
            <w:tcW w:w="1417" w:type="dxa"/>
            <w:tcBorders>
              <w:bottom w:val="single" w:sz="4" w:space="0" w:color="auto"/>
            </w:tcBorders>
          </w:tcPr>
          <w:p w:rsidR="006914BB" w:rsidRDefault="006914BB" w:rsidP="00263EB1">
            <w:pPr>
              <w:pStyle w:val="ListParagraph"/>
              <w:ind w:left="-109" w:right="-108"/>
              <w:jc w:val="center"/>
              <w:rPr>
                <w:rFonts w:ascii="Arial" w:hAnsi="Arial" w:cs="Arial"/>
              </w:rPr>
            </w:pPr>
            <w:r>
              <w:rPr>
                <w:rFonts w:ascii="Arial" w:hAnsi="Arial" w:cs="Arial"/>
              </w:rPr>
              <w:t>Kode Sampel</w:t>
            </w:r>
          </w:p>
        </w:tc>
        <w:tc>
          <w:tcPr>
            <w:tcW w:w="2219" w:type="dxa"/>
            <w:tcBorders>
              <w:bottom w:val="single" w:sz="4" w:space="0" w:color="auto"/>
            </w:tcBorders>
          </w:tcPr>
          <w:p w:rsidR="006914BB" w:rsidRDefault="006914BB" w:rsidP="00263EB1">
            <w:pPr>
              <w:pStyle w:val="ListParagraph"/>
              <w:ind w:left="0" w:right="-108"/>
              <w:jc w:val="center"/>
              <w:rPr>
                <w:rFonts w:ascii="Arial" w:hAnsi="Arial" w:cs="Arial"/>
              </w:rPr>
            </w:pPr>
            <w:r>
              <w:rPr>
                <w:rFonts w:ascii="Arial" w:hAnsi="Arial" w:cs="Arial"/>
              </w:rPr>
              <w:t>Reaksi Pengendapan</w:t>
            </w:r>
          </w:p>
        </w:tc>
        <w:tc>
          <w:tcPr>
            <w:tcW w:w="1884" w:type="dxa"/>
            <w:tcBorders>
              <w:bottom w:val="single" w:sz="4" w:space="0" w:color="auto"/>
            </w:tcBorders>
          </w:tcPr>
          <w:p w:rsidR="006914BB" w:rsidRDefault="006914BB" w:rsidP="00263EB1">
            <w:pPr>
              <w:pStyle w:val="ListParagraph"/>
              <w:ind w:left="0" w:right="-116"/>
              <w:jc w:val="center"/>
              <w:rPr>
                <w:rFonts w:ascii="Arial" w:hAnsi="Arial" w:cs="Arial"/>
              </w:rPr>
            </w:pPr>
            <w:r>
              <w:rPr>
                <w:rFonts w:ascii="Arial" w:hAnsi="Arial" w:cs="Arial"/>
              </w:rPr>
              <w:t>Kadar Siklamat</w:t>
            </w:r>
          </w:p>
        </w:tc>
        <w:tc>
          <w:tcPr>
            <w:tcW w:w="2099" w:type="dxa"/>
            <w:tcBorders>
              <w:bottom w:val="single" w:sz="4" w:space="0" w:color="auto"/>
            </w:tcBorders>
          </w:tcPr>
          <w:p w:rsidR="006914BB" w:rsidRDefault="006914BB" w:rsidP="00263EB1">
            <w:pPr>
              <w:pStyle w:val="ListParagraph"/>
              <w:ind w:left="-100" w:right="-143"/>
              <w:jc w:val="center"/>
              <w:rPr>
                <w:rFonts w:ascii="Arial" w:hAnsi="Arial" w:cs="Arial"/>
              </w:rPr>
            </w:pPr>
            <w:r>
              <w:rPr>
                <w:rFonts w:ascii="Arial" w:hAnsi="Arial" w:cs="Arial"/>
              </w:rPr>
              <w:t>Kadar Rata-rata</w:t>
            </w:r>
          </w:p>
        </w:tc>
      </w:tr>
      <w:tr w:rsidR="006914BB" w:rsidTr="00263EB1">
        <w:tc>
          <w:tcPr>
            <w:tcW w:w="568" w:type="dxa"/>
            <w:tcBorders>
              <w:top w:val="single" w:sz="4" w:space="0" w:color="auto"/>
              <w:bottom w:val="nil"/>
            </w:tcBorders>
          </w:tcPr>
          <w:p w:rsidR="006914BB" w:rsidRDefault="006914BB" w:rsidP="00263EB1">
            <w:pPr>
              <w:pStyle w:val="ListParagraph"/>
              <w:ind w:left="0" w:right="-140"/>
              <w:jc w:val="center"/>
              <w:rPr>
                <w:rFonts w:ascii="Arial" w:hAnsi="Arial" w:cs="Arial"/>
              </w:rPr>
            </w:pPr>
            <w:r>
              <w:rPr>
                <w:rFonts w:ascii="Arial" w:hAnsi="Arial" w:cs="Arial"/>
              </w:rPr>
              <w:t>1.</w:t>
            </w:r>
          </w:p>
        </w:tc>
        <w:tc>
          <w:tcPr>
            <w:tcW w:w="1417" w:type="dxa"/>
            <w:tcBorders>
              <w:top w:val="single" w:sz="4" w:space="0" w:color="auto"/>
              <w:bottom w:val="nil"/>
            </w:tcBorders>
          </w:tcPr>
          <w:p w:rsidR="006914BB" w:rsidRDefault="006914BB" w:rsidP="00263EB1">
            <w:pPr>
              <w:pStyle w:val="ListParagraph"/>
              <w:ind w:left="-109" w:right="-108"/>
              <w:jc w:val="center"/>
              <w:rPr>
                <w:rFonts w:ascii="Arial" w:hAnsi="Arial" w:cs="Arial"/>
              </w:rPr>
            </w:pPr>
            <w:r>
              <w:rPr>
                <w:rFonts w:ascii="Arial" w:hAnsi="Arial" w:cs="Arial"/>
              </w:rPr>
              <w:t>1.1</w:t>
            </w:r>
          </w:p>
        </w:tc>
        <w:tc>
          <w:tcPr>
            <w:tcW w:w="2219" w:type="dxa"/>
            <w:tcBorders>
              <w:top w:val="single" w:sz="4" w:space="0" w:color="auto"/>
              <w:bottom w:val="nil"/>
            </w:tcBorders>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Borders>
              <w:top w:val="single" w:sz="4" w:space="0" w:color="auto"/>
              <w:bottom w:val="nil"/>
            </w:tcBorders>
          </w:tcPr>
          <w:p w:rsidR="006914BB" w:rsidRDefault="006914BB" w:rsidP="00263EB1">
            <w:pPr>
              <w:pStyle w:val="ListParagraph"/>
              <w:ind w:left="0"/>
              <w:jc w:val="center"/>
              <w:rPr>
                <w:rFonts w:ascii="Arial" w:hAnsi="Arial" w:cs="Arial"/>
              </w:rPr>
            </w:pPr>
            <w:r>
              <w:rPr>
                <w:rFonts w:ascii="Arial" w:hAnsi="Arial" w:cs="Arial"/>
              </w:rPr>
              <w:t>5,5701 g/kg</w:t>
            </w:r>
          </w:p>
        </w:tc>
        <w:tc>
          <w:tcPr>
            <w:tcW w:w="2099" w:type="dxa"/>
            <w:vMerge w:val="restart"/>
            <w:tcBorders>
              <w:top w:val="single" w:sz="4" w:space="0" w:color="auto"/>
            </w:tcBorders>
          </w:tcPr>
          <w:p w:rsidR="006914BB" w:rsidRDefault="006914BB" w:rsidP="00263EB1">
            <w:pPr>
              <w:pStyle w:val="ListParagraph"/>
              <w:ind w:left="0" w:right="-143"/>
              <w:jc w:val="center"/>
              <w:rPr>
                <w:rFonts w:ascii="Arial" w:hAnsi="Arial" w:cs="Arial"/>
              </w:rPr>
            </w:pPr>
          </w:p>
          <w:p w:rsidR="006914BB" w:rsidRDefault="006914BB" w:rsidP="00263EB1">
            <w:pPr>
              <w:pStyle w:val="ListParagraph"/>
              <w:ind w:left="0" w:right="-143"/>
              <w:jc w:val="center"/>
              <w:rPr>
                <w:rFonts w:ascii="Arial" w:hAnsi="Arial" w:cs="Arial"/>
              </w:rPr>
            </w:pPr>
            <w:r>
              <w:rPr>
                <w:rFonts w:ascii="Arial" w:hAnsi="Arial" w:cs="Arial"/>
              </w:rPr>
              <w:t>5,2629 g/kg</w:t>
            </w:r>
          </w:p>
        </w:tc>
      </w:tr>
      <w:tr w:rsidR="006914BB" w:rsidTr="00263EB1">
        <w:tc>
          <w:tcPr>
            <w:tcW w:w="568" w:type="dxa"/>
            <w:tcBorders>
              <w:top w:val="nil"/>
              <w:bottom w:val="nil"/>
            </w:tcBorders>
          </w:tcPr>
          <w:p w:rsidR="006914BB" w:rsidRDefault="006914BB" w:rsidP="00263EB1">
            <w:pPr>
              <w:pStyle w:val="ListParagraph"/>
              <w:ind w:left="0" w:right="-140"/>
              <w:jc w:val="center"/>
              <w:rPr>
                <w:rFonts w:ascii="Arial" w:hAnsi="Arial" w:cs="Arial"/>
              </w:rPr>
            </w:pPr>
            <w:r>
              <w:rPr>
                <w:rFonts w:ascii="Arial" w:hAnsi="Arial" w:cs="Arial"/>
              </w:rPr>
              <w:t>2.</w:t>
            </w:r>
          </w:p>
        </w:tc>
        <w:tc>
          <w:tcPr>
            <w:tcW w:w="1417" w:type="dxa"/>
            <w:tcBorders>
              <w:top w:val="nil"/>
              <w:bottom w:val="nil"/>
            </w:tcBorders>
          </w:tcPr>
          <w:p w:rsidR="006914BB" w:rsidRDefault="006914BB" w:rsidP="00263EB1">
            <w:pPr>
              <w:pStyle w:val="ListParagraph"/>
              <w:ind w:left="-109" w:right="-108"/>
              <w:jc w:val="center"/>
              <w:rPr>
                <w:rFonts w:ascii="Arial" w:hAnsi="Arial" w:cs="Arial"/>
              </w:rPr>
            </w:pPr>
            <w:r>
              <w:rPr>
                <w:rFonts w:ascii="Arial" w:hAnsi="Arial" w:cs="Arial"/>
              </w:rPr>
              <w:t>1.2</w:t>
            </w:r>
          </w:p>
        </w:tc>
        <w:tc>
          <w:tcPr>
            <w:tcW w:w="2219" w:type="dxa"/>
            <w:tcBorders>
              <w:top w:val="nil"/>
              <w:bottom w:val="nil"/>
            </w:tcBorders>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Borders>
              <w:top w:val="nil"/>
              <w:bottom w:val="nil"/>
            </w:tcBorders>
          </w:tcPr>
          <w:p w:rsidR="006914BB" w:rsidRDefault="006914BB" w:rsidP="00263EB1">
            <w:pPr>
              <w:pStyle w:val="ListParagraph"/>
              <w:ind w:left="0"/>
              <w:jc w:val="center"/>
              <w:rPr>
                <w:rFonts w:ascii="Arial" w:hAnsi="Arial" w:cs="Arial"/>
              </w:rPr>
            </w:pPr>
            <w:r>
              <w:rPr>
                <w:rFonts w:ascii="Arial" w:hAnsi="Arial" w:cs="Arial"/>
              </w:rPr>
              <w:t>5,0483 g/kg</w:t>
            </w:r>
          </w:p>
        </w:tc>
        <w:tc>
          <w:tcPr>
            <w:tcW w:w="2099" w:type="dxa"/>
            <w:vMerge/>
          </w:tcPr>
          <w:p w:rsidR="006914BB" w:rsidRDefault="006914BB" w:rsidP="00263EB1">
            <w:pPr>
              <w:pStyle w:val="ListParagraph"/>
              <w:ind w:left="0" w:right="-143"/>
              <w:jc w:val="center"/>
              <w:rPr>
                <w:rFonts w:ascii="Arial" w:hAnsi="Arial" w:cs="Arial"/>
              </w:rPr>
            </w:pPr>
          </w:p>
        </w:tc>
      </w:tr>
      <w:tr w:rsidR="006914BB" w:rsidTr="00263EB1">
        <w:tc>
          <w:tcPr>
            <w:tcW w:w="568" w:type="dxa"/>
            <w:tcBorders>
              <w:top w:val="nil"/>
              <w:bottom w:val="nil"/>
            </w:tcBorders>
          </w:tcPr>
          <w:p w:rsidR="006914BB" w:rsidRDefault="006914BB" w:rsidP="00263EB1">
            <w:pPr>
              <w:pStyle w:val="ListParagraph"/>
              <w:ind w:left="0" w:right="-140"/>
              <w:jc w:val="center"/>
              <w:rPr>
                <w:rFonts w:ascii="Arial" w:hAnsi="Arial" w:cs="Arial"/>
              </w:rPr>
            </w:pPr>
            <w:r>
              <w:rPr>
                <w:rFonts w:ascii="Arial" w:hAnsi="Arial" w:cs="Arial"/>
              </w:rPr>
              <w:t>3.</w:t>
            </w:r>
          </w:p>
        </w:tc>
        <w:tc>
          <w:tcPr>
            <w:tcW w:w="1417" w:type="dxa"/>
            <w:tcBorders>
              <w:top w:val="nil"/>
              <w:bottom w:val="nil"/>
            </w:tcBorders>
          </w:tcPr>
          <w:p w:rsidR="006914BB" w:rsidRDefault="006914BB" w:rsidP="00263EB1">
            <w:pPr>
              <w:pStyle w:val="ListParagraph"/>
              <w:ind w:left="-109" w:right="-108"/>
              <w:jc w:val="center"/>
              <w:rPr>
                <w:rFonts w:ascii="Arial" w:hAnsi="Arial" w:cs="Arial"/>
              </w:rPr>
            </w:pPr>
            <w:r>
              <w:rPr>
                <w:rFonts w:ascii="Arial" w:hAnsi="Arial" w:cs="Arial"/>
              </w:rPr>
              <w:t>1.3</w:t>
            </w:r>
          </w:p>
        </w:tc>
        <w:tc>
          <w:tcPr>
            <w:tcW w:w="2219" w:type="dxa"/>
            <w:tcBorders>
              <w:top w:val="nil"/>
              <w:bottom w:val="nil"/>
            </w:tcBorders>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Borders>
              <w:top w:val="nil"/>
              <w:bottom w:val="nil"/>
            </w:tcBorders>
          </w:tcPr>
          <w:p w:rsidR="006914BB" w:rsidRDefault="006914BB" w:rsidP="00263EB1">
            <w:pPr>
              <w:pStyle w:val="ListParagraph"/>
              <w:ind w:left="0"/>
              <w:jc w:val="center"/>
              <w:rPr>
                <w:rFonts w:ascii="Arial" w:hAnsi="Arial" w:cs="Arial"/>
              </w:rPr>
            </w:pPr>
            <w:r>
              <w:rPr>
                <w:rFonts w:ascii="Arial" w:hAnsi="Arial" w:cs="Arial"/>
              </w:rPr>
              <w:t>5,1704 g/kg</w:t>
            </w:r>
          </w:p>
        </w:tc>
        <w:tc>
          <w:tcPr>
            <w:tcW w:w="2099" w:type="dxa"/>
            <w:vMerge/>
            <w:tcBorders>
              <w:bottom w:val="nil"/>
            </w:tcBorders>
          </w:tcPr>
          <w:p w:rsidR="006914BB" w:rsidRDefault="006914BB" w:rsidP="00263EB1">
            <w:pPr>
              <w:pStyle w:val="ListParagraph"/>
              <w:ind w:left="0" w:right="-143"/>
              <w:jc w:val="center"/>
              <w:rPr>
                <w:rFonts w:ascii="Arial" w:hAnsi="Arial" w:cs="Arial"/>
              </w:rPr>
            </w:pPr>
          </w:p>
        </w:tc>
      </w:tr>
      <w:tr w:rsidR="006914BB" w:rsidTr="00263EB1">
        <w:tc>
          <w:tcPr>
            <w:tcW w:w="568" w:type="dxa"/>
            <w:tcBorders>
              <w:top w:val="nil"/>
            </w:tcBorders>
          </w:tcPr>
          <w:p w:rsidR="006914BB" w:rsidRDefault="006914BB" w:rsidP="00263EB1">
            <w:pPr>
              <w:pStyle w:val="ListParagraph"/>
              <w:ind w:left="0" w:right="-140"/>
              <w:jc w:val="center"/>
              <w:rPr>
                <w:rFonts w:ascii="Arial" w:hAnsi="Arial" w:cs="Arial"/>
              </w:rPr>
            </w:pPr>
            <w:r>
              <w:rPr>
                <w:rFonts w:ascii="Arial" w:hAnsi="Arial" w:cs="Arial"/>
              </w:rPr>
              <w:t>4.</w:t>
            </w:r>
          </w:p>
        </w:tc>
        <w:tc>
          <w:tcPr>
            <w:tcW w:w="1417" w:type="dxa"/>
            <w:tcBorders>
              <w:top w:val="nil"/>
            </w:tcBorders>
          </w:tcPr>
          <w:p w:rsidR="006914BB" w:rsidRDefault="006914BB" w:rsidP="00263EB1">
            <w:pPr>
              <w:pStyle w:val="ListParagraph"/>
              <w:ind w:left="-109" w:right="-108"/>
              <w:jc w:val="center"/>
              <w:rPr>
                <w:rFonts w:ascii="Arial" w:hAnsi="Arial" w:cs="Arial"/>
              </w:rPr>
            </w:pPr>
            <w:r>
              <w:rPr>
                <w:rFonts w:ascii="Arial" w:hAnsi="Arial" w:cs="Arial"/>
              </w:rPr>
              <w:t>2.1</w:t>
            </w:r>
          </w:p>
        </w:tc>
        <w:tc>
          <w:tcPr>
            <w:tcW w:w="2219" w:type="dxa"/>
            <w:tcBorders>
              <w:top w:val="nil"/>
            </w:tcBorders>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Borders>
              <w:top w:val="nil"/>
            </w:tcBorders>
          </w:tcPr>
          <w:p w:rsidR="006914BB" w:rsidRDefault="006914BB" w:rsidP="00263EB1">
            <w:pPr>
              <w:pStyle w:val="ListParagraph"/>
              <w:spacing w:before="240"/>
              <w:ind w:left="0"/>
              <w:jc w:val="center"/>
              <w:rPr>
                <w:rFonts w:ascii="Arial" w:hAnsi="Arial" w:cs="Arial"/>
              </w:rPr>
            </w:pPr>
            <w:r>
              <w:rPr>
                <w:rFonts w:ascii="Arial" w:hAnsi="Arial" w:cs="Arial"/>
              </w:rPr>
              <w:t>5,4830 g/kg</w:t>
            </w:r>
          </w:p>
        </w:tc>
        <w:tc>
          <w:tcPr>
            <w:tcW w:w="2099" w:type="dxa"/>
            <w:vMerge w:val="restart"/>
            <w:tcBorders>
              <w:top w:val="nil"/>
            </w:tcBorders>
          </w:tcPr>
          <w:p w:rsidR="006914BB" w:rsidRDefault="006914BB" w:rsidP="00263EB1">
            <w:pPr>
              <w:pStyle w:val="ListParagraph"/>
              <w:ind w:left="0" w:right="-143"/>
              <w:jc w:val="center"/>
              <w:rPr>
                <w:rFonts w:ascii="Arial" w:hAnsi="Arial" w:cs="Arial"/>
              </w:rPr>
            </w:pPr>
          </w:p>
          <w:p w:rsidR="006914BB" w:rsidRDefault="006914BB" w:rsidP="00263EB1">
            <w:pPr>
              <w:pStyle w:val="ListParagraph"/>
              <w:ind w:left="0" w:right="-143"/>
              <w:jc w:val="center"/>
              <w:rPr>
                <w:rFonts w:ascii="Arial" w:hAnsi="Arial" w:cs="Arial"/>
              </w:rPr>
            </w:pPr>
            <w:r>
              <w:rPr>
                <w:rFonts w:ascii="Arial" w:hAnsi="Arial" w:cs="Arial"/>
              </w:rPr>
              <w:t>5,1789 g/kg</w:t>
            </w:r>
          </w:p>
        </w:tc>
      </w:tr>
      <w:tr w:rsidR="006914BB" w:rsidTr="00263EB1">
        <w:tc>
          <w:tcPr>
            <w:tcW w:w="568" w:type="dxa"/>
          </w:tcPr>
          <w:p w:rsidR="006914BB" w:rsidRDefault="006914BB" w:rsidP="00263EB1">
            <w:pPr>
              <w:pStyle w:val="ListParagraph"/>
              <w:ind w:left="0" w:right="-140"/>
              <w:jc w:val="center"/>
              <w:rPr>
                <w:rFonts w:ascii="Arial" w:hAnsi="Arial" w:cs="Arial"/>
              </w:rPr>
            </w:pPr>
            <w:r>
              <w:rPr>
                <w:rFonts w:ascii="Arial" w:hAnsi="Arial" w:cs="Arial"/>
              </w:rPr>
              <w:t>5.</w:t>
            </w:r>
          </w:p>
        </w:tc>
        <w:tc>
          <w:tcPr>
            <w:tcW w:w="1417" w:type="dxa"/>
          </w:tcPr>
          <w:p w:rsidR="006914BB" w:rsidRDefault="006914BB" w:rsidP="00263EB1">
            <w:pPr>
              <w:pStyle w:val="ListParagraph"/>
              <w:ind w:left="-109" w:right="-108"/>
              <w:jc w:val="center"/>
              <w:rPr>
                <w:rFonts w:ascii="Arial" w:hAnsi="Arial" w:cs="Arial"/>
              </w:rPr>
            </w:pPr>
            <w:r>
              <w:rPr>
                <w:rFonts w:ascii="Arial" w:hAnsi="Arial" w:cs="Arial"/>
              </w:rPr>
              <w:t>2.2</w:t>
            </w:r>
          </w:p>
        </w:tc>
        <w:tc>
          <w:tcPr>
            <w:tcW w:w="2219"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Pr>
          <w:p w:rsidR="006914BB" w:rsidRDefault="006914BB" w:rsidP="00263EB1">
            <w:pPr>
              <w:pStyle w:val="ListParagraph"/>
              <w:spacing w:before="240"/>
              <w:ind w:left="0"/>
              <w:jc w:val="center"/>
              <w:rPr>
                <w:rFonts w:ascii="Arial" w:hAnsi="Arial" w:cs="Arial"/>
              </w:rPr>
            </w:pPr>
            <w:r>
              <w:rPr>
                <w:rFonts w:ascii="Arial" w:hAnsi="Arial" w:cs="Arial"/>
              </w:rPr>
              <w:t>5,1021 g/kg</w:t>
            </w:r>
          </w:p>
        </w:tc>
        <w:tc>
          <w:tcPr>
            <w:tcW w:w="2099" w:type="dxa"/>
            <w:vMerge/>
          </w:tcPr>
          <w:p w:rsidR="006914BB" w:rsidRDefault="006914BB" w:rsidP="00263EB1">
            <w:pPr>
              <w:pStyle w:val="ListParagraph"/>
              <w:ind w:left="0" w:right="-143"/>
              <w:jc w:val="center"/>
              <w:rPr>
                <w:rFonts w:ascii="Arial" w:hAnsi="Arial" w:cs="Arial"/>
              </w:rPr>
            </w:pPr>
          </w:p>
        </w:tc>
      </w:tr>
      <w:tr w:rsidR="006914BB" w:rsidTr="00263EB1">
        <w:tc>
          <w:tcPr>
            <w:tcW w:w="568" w:type="dxa"/>
          </w:tcPr>
          <w:p w:rsidR="006914BB" w:rsidRDefault="006914BB" w:rsidP="00263EB1">
            <w:pPr>
              <w:pStyle w:val="ListParagraph"/>
              <w:ind w:left="0" w:right="-140"/>
              <w:jc w:val="center"/>
              <w:rPr>
                <w:rFonts w:ascii="Arial" w:hAnsi="Arial" w:cs="Arial"/>
              </w:rPr>
            </w:pPr>
            <w:r>
              <w:rPr>
                <w:rFonts w:ascii="Arial" w:hAnsi="Arial" w:cs="Arial"/>
              </w:rPr>
              <w:t>6.</w:t>
            </w:r>
          </w:p>
        </w:tc>
        <w:tc>
          <w:tcPr>
            <w:tcW w:w="1417" w:type="dxa"/>
          </w:tcPr>
          <w:p w:rsidR="006914BB" w:rsidRDefault="006914BB" w:rsidP="00263EB1">
            <w:pPr>
              <w:pStyle w:val="ListParagraph"/>
              <w:ind w:left="-109" w:right="-108"/>
              <w:jc w:val="center"/>
              <w:rPr>
                <w:rFonts w:ascii="Arial" w:hAnsi="Arial" w:cs="Arial"/>
              </w:rPr>
            </w:pPr>
            <w:r>
              <w:rPr>
                <w:rFonts w:ascii="Arial" w:hAnsi="Arial" w:cs="Arial"/>
              </w:rPr>
              <w:t>2.3</w:t>
            </w:r>
          </w:p>
        </w:tc>
        <w:tc>
          <w:tcPr>
            <w:tcW w:w="2219"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Pr>
          <w:p w:rsidR="006914BB" w:rsidRDefault="006914BB" w:rsidP="00263EB1">
            <w:pPr>
              <w:pStyle w:val="ListParagraph"/>
              <w:spacing w:before="240"/>
              <w:ind w:left="0"/>
              <w:jc w:val="center"/>
              <w:rPr>
                <w:rFonts w:ascii="Arial" w:hAnsi="Arial" w:cs="Arial"/>
              </w:rPr>
            </w:pPr>
            <w:r>
              <w:rPr>
                <w:rFonts w:ascii="Arial" w:hAnsi="Arial" w:cs="Arial"/>
              </w:rPr>
              <w:t>4,9516 g/kg</w:t>
            </w:r>
          </w:p>
        </w:tc>
        <w:tc>
          <w:tcPr>
            <w:tcW w:w="2099" w:type="dxa"/>
            <w:vMerge/>
          </w:tcPr>
          <w:p w:rsidR="006914BB" w:rsidRDefault="006914BB" w:rsidP="00263EB1">
            <w:pPr>
              <w:pStyle w:val="ListParagraph"/>
              <w:ind w:left="0" w:right="-143"/>
              <w:jc w:val="center"/>
              <w:rPr>
                <w:rFonts w:ascii="Arial" w:hAnsi="Arial" w:cs="Arial"/>
              </w:rPr>
            </w:pPr>
          </w:p>
        </w:tc>
      </w:tr>
      <w:tr w:rsidR="006914BB" w:rsidTr="00263EB1">
        <w:tc>
          <w:tcPr>
            <w:tcW w:w="568" w:type="dxa"/>
          </w:tcPr>
          <w:p w:rsidR="006914BB" w:rsidRDefault="006914BB" w:rsidP="00263EB1">
            <w:pPr>
              <w:pStyle w:val="ListParagraph"/>
              <w:ind w:left="0" w:right="-140"/>
              <w:jc w:val="center"/>
              <w:rPr>
                <w:rFonts w:ascii="Arial" w:hAnsi="Arial" w:cs="Arial"/>
              </w:rPr>
            </w:pPr>
            <w:r>
              <w:rPr>
                <w:rFonts w:ascii="Arial" w:hAnsi="Arial" w:cs="Arial"/>
              </w:rPr>
              <w:t>7.</w:t>
            </w:r>
          </w:p>
        </w:tc>
        <w:tc>
          <w:tcPr>
            <w:tcW w:w="1417" w:type="dxa"/>
          </w:tcPr>
          <w:p w:rsidR="006914BB" w:rsidRDefault="006914BB" w:rsidP="00263EB1">
            <w:pPr>
              <w:pStyle w:val="ListParagraph"/>
              <w:ind w:left="-109" w:right="-108"/>
              <w:jc w:val="center"/>
              <w:rPr>
                <w:rFonts w:ascii="Arial" w:hAnsi="Arial" w:cs="Arial"/>
              </w:rPr>
            </w:pPr>
            <w:r>
              <w:rPr>
                <w:rFonts w:ascii="Arial" w:hAnsi="Arial" w:cs="Arial"/>
              </w:rPr>
              <w:t>3.1</w:t>
            </w:r>
          </w:p>
        </w:tc>
        <w:tc>
          <w:tcPr>
            <w:tcW w:w="2219"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Pr>
          <w:p w:rsidR="006914BB" w:rsidRDefault="006914BB" w:rsidP="00263EB1">
            <w:pPr>
              <w:pStyle w:val="ListParagraph"/>
              <w:ind w:left="0"/>
              <w:jc w:val="center"/>
              <w:rPr>
                <w:rFonts w:ascii="Arial" w:hAnsi="Arial" w:cs="Arial"/>
              </w:rPr>
            </w:pPr>
            <w:r>
              <w:rPr>
                <w:rFonts w:ascii="Arial" w:hAnsi="Arial" w:cs="Arial"/>
              </w:rPr>
              <w:t>-</w:t>
            </w:r>
          </w:p>
        </w:tc>
        <w:tc>
          <w:tcPr>
            <w:tcW w:w="2099" w:type="dxa"/>
            <w:vMerge w:val="restart"/>
          </w:tcPr>
          <w:p w:rsidR="006914BB" w:rsidRDefault="006914BB" w:rsidP="00263EB1">
            <w:pPr>
              <w:pStyle w:val="ListParagraph"/>
              <w:ind w:left="0" w:right="-143"/>
              <w:jc w:val="center"/>
              <w:rPr>
                <w:rFonts w:ascii="Arial" w:hAnsi="Arial" w:cs="Arial"/>
              </w:rPr>
            </w:pPr>
          </w:p>
          <w:p w:rsidR="006914BB" w:rsidRDefault="006914BB" w:rsidP="00263EB1">
            <w:pPr>
              <w:pStyle w:val="ListParagraph"/>
              <w:ind w:left="0" w:right="-143"/>
              <w:jc w:val="center"/>
              <w:rPr>
                <w:rFonts w:ascii="Arial" w:hAnsi="Arial" w:cs="Arial"/>
              </w:rPr>
            </w:pPr>
            <w:r>
              <w:rPr>
                <w:rFonts w:ascii="Arial" w:hAnsi="Arial" w:cs="Arial"/>
              </w:rPr>
              <w:t>-</w:t>
            </w:r>
          </w:p>
        </w:tc>
      </w:tr>
      <w:tr w:rsidR="006914BB" w:rsidTr="00263EB1">
        <w:tc>
          <w:tcPr>
            <w:tcW w:w="568" w:type="dxa"/>
          </w:tcPr>
          <w:p w:rsidR="006914BB" w:rsidRDefault="006914BB" w:rsidP="00263EB1">
            <w:pPr>
              <w:pStyle w:val="ListParagraph"/>
              <w:ind w:left="0" w:right="-140"/>
              <w:jc w:val="center"/>
              <w:rPr>
                <w:rFonts w:ascii="Arial" w:hAnsi="Arial" w:cs="Arial"/>
              </w:rPr>
            </w:pPr>
            <w:r>
              <w:rPr>
                <w:rFonts w:ascii="Arial" w:hAnsi="Arial" w:cs="Arial"/>
              </w:rPr>
              <w:t>8.</w:t>
            </w:r>
          </w:p>
        </w:tc>
        <w:tc>
          <w:tcPr>
            <w:tcW w:w="1417" w:type="dxa"/>
          </w:tcPr>
          <w:p w:rsidR="006914BB" w:rsidRDefault="006914BB" w:rsidP="00263EB1">
            <w:pPr>
              <w:pStyle w:val="ListParagraph"/>
              <w:ind w:left="-109" w:right="-108"/>
              <w:jc w:val="center"/>
              <w:rPr>
                <w:rFonts w:ascii="Arial" w:hAnsi="Arial" w:cs="Arial"/>
              </w:rPr>
            </w:pPr>
            <w:r>
              <w:rPr>
                <w:rFonts w:ascii="Arial" w:hAnsi="Arial" w:cs="Arial"/>
              </w:rPr>
              <w:t>3.2</w:t>
            </w:r>
          </w:p>
        </w:tc>
        <w:tc>
          <w:tcPr>
            <w:tcW w:w="2219"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Pr>
          <w:p w:rsidR="006914BB" w:rsidRDefault="006914BB" w:rsidP="00263EB1">
            <w:pPr>
              <w:pStyle w:val="ListParagraph"/>
              <w:ind w:left="0"/>
              <w:jc w:val="center"/>
              <w:rPr>
                <w:rFonts w:ascii="Arial" w:hAnsi="Arial" w:cs="Arial"/>
              </w:rPr>
            </w:pPr>
            <w:r>
              <w:rPr>
                <w:rFonts w:ascii="Arial" w:hAnsi="Arial" w:cs="Arial"/>
              </w:rPr>
              <w:t>-</w:t>
            </w:r>
          </w:p>
        </w:tc>
        <w:tc>
          <w:tcPr>
            <w:tcW w:w="2099" w:type="dxa"/>
            <w:vMerge/>
          </w:tcPr>
          <w:p w:rsidR="006914BB" w:rsidRDefault="006914BB" w:rsidP="00263EB1">
            <w:pPr>
              <w:pStyle w:val="ListParagraph"/>
              <w:ind w:left="0" w:right="-143"/>
              <w:jc w:val="center"/>
              <w:rPr>
                <w:rFonts w:ascii="Arial" w:hAnsi="Arial" w:cs="Arial"/>
              </w:rPr>
            </w:pPr>
          </w:p>
        </w:tc>
      </w:tr>
      <w:tr w:rsidR="006914BB" w:rsidTr="00263EB1">
        <w:tc>
          <w:tcPr>
            <w:tcW w:w="568" w:type="dxa"/>
          </w:tcPr>
          <w:p w:rsidR="006914BB" w:rsidRDefault="006914BB" w:rsidP="00263EB1">
            <w:pPr>
              <w:pStyle w:val="ListParagraph"/>
              <w:ind w:left="0" w:right="-140"/>
              <w:jc w:val="center"/>
              <w:rPr>
                <w:rFonts w:ascii="Arial" w:hAnsi="Arial" w:cs="Arial"/>
              </w:rPr>
            </w:pPr>
            <w:r>
              <w:rPr>
                <w:rFonts w:ascii="Arial" w:hAnsi="Arial" w:cs="Arial"/>
              </w:rPr>
              <w:t>9.</w:t>
            </w:r>
          </w:p>
        </w:tc>
        <w:tc>
          <w:tcPr>
            <w:tcW w:w="1417" w:type="dxa"/>
          </w:tcPr>
          <w:p w:rsidR="006914BB" w:rsidRDefault="006914BB" w:rsidP="00263EB1">
            <w:pPr>
              <w:pStyle w:val="ListParagraph"/>
              <w:ind w:left="-109" w:right="-108"/>
              <w:jc w:val="center"/>
              <w:rPr>
                <w:rFonts w:ascii="Arial" w:hAnsi="Arial" w:cs="Arial"/>
              </w:rPr>
            </w:pPr>
            <w:r>
              <w:rPr>
                <w:rFonts w:ascii="Arial" w:hAnsi="Arial" w:cs="Arial"/>
              </w:rPr>
              <w:t>3.3</w:t>
            </w:r>
          </w:p>
        </w:tc>
        <w:tc>
          <w:tcPr>
            <w:tcW w:w="2219"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Pr>
          <w:p w:rsidR="006914BB" w:rsidRDefault="006914BB" w:rsidP="00263EB1">
            <w:pPr>
              <w:pStyle w:val="ListParagraph"/>
              <w:ind w:left="0"/>
              <w:jc w:val="center"/>
              <w:rPr>
                <w:rFonts w:ascii="Arial" w:hAnsi="Arial" w:cs="Arial"/>
              </w:rPr>
            </w:pPr>
            <w:r>
              <w:rPr>
                <w:rFonts w:ascii="Arial" w:hAnsi="Arial" w:cs="Arial"/>
              </w:rPr>
              <w:t>-</w:t>
            </w:r>
          </w:p>
        </w:tc>
        <w:tc>
          <w:tcPr>
            <w:tcW w:w="2099" w:type="dxa"/>
            <w:vMerge/>
          </w:tcPr>
          <w:p w:rsidR="006914BB" w:rsidRDefault="006914BB" w:rsidP="00263EB1">
            <w:pPr>
              <w:pStyle w:val="ListParagraph"/>
              <w:ind w:left="0" w:right="-143"/>
              <w:jc w:val="center"/>
              <w:rPr>
                <w:rFonts w:ascii="Arial" w:hAnsi="Arial" w:cs="Arial"/>
              </w:rPr>
            </w:pPr>
          </w:p>
        </w:tc>
      </w:tr>
      <w:tr w:rsidR="006914BB" w:rsidTr="00263EB1">
        <w:tc>
          <w:tcPr>
            <w:tcW w:w="568" w:type="dxa"/>
          </w:tcPr>
          <w:p w:rsidR="006914BB" w:rsidRDefault="006914BB" w:rsidP="00263EB1">
            <w:pPr>
              <w:pStyle w:val="ListParagraph"/>
              <w:ind w:left="0" w:right="-140"/>
              <w:jc w:val="center"/>
              <w:rPr>
                <w:rFonts w:ascii="Arial" w:hAnsi="Arial" w:cs="Arial"/>
              </w:rPr>
            </w:pPr>
            <w:r>
              <w:rPr>
                <w:rFonts w:ascii="Arial" w:hAnsi="Arial" w:cs="Arial"/>
              </w:rPr>
              <w:t>10.</w:t>
            </w:r>
          </w:p>
        </w:tc>
        <w:tc>
          <w:tcPr>
            <w:tcW w:w="1417" w:type="dxa"/>
          </w:tcPr>
          <w:p w:rsidR="006914BB" w:rsidRDefault="006914BB" w:rsidP="00263EB1">
            <w:pPr>
              <w:pStyle w:val="ListParagraph"/>
              <w:ind w:left="-109" w:right="-108"/>
              <w:jc w:val="center"/>
              <w:rPr>
                <w:rFonts w:ascii="Arial" w:hAnsi="Arial" w:cs="Arial"/>
              </w:rPr>
            </w:pPr>
            <w:r>
              <w:rPr>
                <w:rFonts w:ascii="Arial" w:hAnsi="Arial" w:cs="Arial"/>
              </w:rPr>
              <w:t>4.1</w:t>
            </w:r>
          </w:p>
        </w:tc>
        <w:tc>
          <w:tcPr>
            <w:tcW w:w="2219"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Pr>
          <w:p w:rsidR="006914BB" w:rsidRDefault="006914BB" w:rsidP="00263EB1">
            <w:pPr>
              <w:pStyle w:val="ListParagraph"/>
              <w:ind w:left="0"/>
              <w:jc w:val="center"/>
              <w:rPr>
                <w:rFonts w:ascii="Arial" w:hAnsi="Arial" w:cs="Arial"/>
              </w:rPr>
            </w:pPr>
            <w:r>
              <w:rPr>
                <w:rFonts w:ascii="Arial" w:hAnsi="Arial" w:cs="Arial"/>
              </w:rPr>
              <w:t>-</w:t>
            </w:r>
          </w:p>
        </w:tc>
        <w:tc>
          <w:tcPr>
            <w:tcW w:w="2099" w:type="dxa"/>
            <w:vMerge w:val="restart"/>
          </w:tcPr>
          <w:p w:rsidR="006914BB" w:rsidRDefault="006914BB" w:rsidP="00263EB1">
            <w:pPr>
              <w:pStyle w:val="ListParagraph"/>
              <w:ind w:left="0" w:right="-143"/>
              <w:jc w:val="center"/>
              <w:rPr>
                <w:rFonts w:ascii="Arial" w:hAnsi="Arial" w:cs="Arial"/>
              </w:rPr>
            </w:pPr>
          </w:p>
          <w:p w:rsidR="006914BB" w:rsidRDefault="006914BB" w:rsidP="00263EB1">
            <w:pPr>
              <w:pStyle w:val="ListParagraph"/>
              <w:ind w:left="0" w:right="-143"/>
              <w:jc w:val="center"/>
              <w:rPr>
                <w:rFonts w:ascii="Arial" w:hAnsi="Arial" w:cs="Arial"/>
              </w:rPr>
            </w:pPr>
            <w:r>
              <w:rPr>
                <w:rFonts w:ascii="Arial" w:hAnsi="Arial" w:cs="Arial"/>
              </w:rPr>
              <w:t>-</w:t>
            </w:r>
          </w:p>
        </w:tc>
      </w:tr>
      <w:tr w:rsidR="006914BB" w:rsidTr="00263EB1">
        <w:tc>
          <w:tcPr>
            <w:tcW w:w="568" w:type="dxa"/>
          </w:tcPr>
          <w:p w:rsidR="006914BB" w:rsidRDefault="006914BB" w:rsidP="00263EB1">
            <w:pPr>
              <w:pStyle w:val="ListParagraph"/>
              <w:ind w:left="0" w:right="-140"/>
              <w:jc w:val="center"/>
              <w:rPr>
                <w:rFonts w:ascii="Arial" w:hAnsi="Arial" w:cs="Arial"/>
              </w:rPr>
            </w:pPr>
            <w:r>
              <w:rPr>
                <w:rFonts w:ascii="Arial" w:hAnsi="Arial" w:cs="Arial"/>
              </w:rPr>
              <w:t>11.</w:t>
            </w:r>
          </w:p>
        </w:tc>
        <w:tc>
          <w:tcPr>
            <w:tcW w:w="1417" w:type="dxa"/>
          </w:tcPr>
          <w:p w:rsidR="006914BB" w:rsidRDefault="006914BB" w:rsidP="00263EB1">
            <w:pPr>
              <w:pStyle w:val="ListParagraph"/>
              <w:ind w:left="-109" w:right="-108"/>
              <w:jc w:val="center"/>
              <w:rPr>
                <w:rFonts w:ascii="Arial" w:hAnsi="Arial" w:cs="Arial"/>
              </w:rPr>
            </w:pPr>
            <w:r>
              <w:rPr>
                <w:rFonts w:ascii="Arial" w:hAnsi="Arial" w:cs="Arial"/>
              </w:rPr>
              <w:t>4.2</w:t>
            </w:r>
          </w:p>
        </w:tc>
        <w:tc>
          <w:tcPr>
            <w:tcW w:w="2219"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Pr>
          <w:p w:rsidR="006914BB" w:rsidRDefault="006914BB" w:rsidP="00263EB1">
            <w:pPr>
              <w:pStyle w:val="ListParagraph"/>
              <w:ind w:left="0"/>
              <w:jc w:val="center"/>
              <w:rPr>
                <w:rFonts w:ascii="Arial" w:hAnsi="Arial" w:cs="Arial"/>
              </w:rPr>
            </w:pPr>
            <w:r>
              <w:rPr>
                <w:rFonts w:ascii="Arial" w:hAnsi="Arial" w:cs="Arial"/>
              </w:rPr>
              <w:t>-</w:t>
            </w:r>
          </w:p>
        </w:tc>
        <w:tc>
          <w:tcPr>
            <w:tcW w:w="2099" w:type="dxa"/>
            <w:vMerge/>
          </w:tcPr>
          <w:p w:rsidR="006914BB" w:rsidRDefault="006914BB" w:rsidP="00263EB1">
            <w:pPr>
              <w:pStyle w:val="ListParagraph"/>
              <w:ind w:left="0" w:right="-143"/>
              <w:jc w:val="center"/>
              <w:rPr>
                <w:rFonts w:ascii="Arial" w:hAnsi="Arial" w:cs="Arial"/>
              </w:rPr>
            </w:pPr>
          </w:p>
        </w:tc>
      </w:tr>
      <w:tr w:rsidR="006914BB" w:rsidTr="00263EB1">
        <w:tc>
          <w:tcPr>
            <w:tcW w:w="568" w:type="dxa"/>
          </w:tcPr>
          <w:p w:rsidR="006914BB" w:rsidRDefault="006914BB" w:rsidP="00263EB1">
            <w:pPr>
              <w:pStyle w:val="ListParagraph"/>
              <w:ind w:left="0" w:right="-140"/>
              <w:jc w:val="center"/>
              <w:rPr>
                <w:rFonts w:ascii="Arial" w:hAnsi="Arial" w:cs="Arial"/>
              </w:rPr>
            </w:pPr>
            <w:r>
              <w:rPr>
                <w:rFonts w:ascii="Arial" w:hAnsi="Arial" w:cs="Arial"/>
              </w:rPr>
              <w:t>12.</w:t>
            </w:r>
          </w:p>
        </w:tc>
        <w:tc>
          <w:tcPr>
            <w:tcW w:w="1417" w:type="dxa"/>
          </w:tcPr>
          <w:p w:rsidR="006914BB" w:rsidRDefault="006914BB" w:rsidP="00263EB1">
            <w:pPr>
              <w:pStyle w:val="ListParagraph"/>
              <w:ind w:left="-109" w:right="-108"/>
              <w:jc w:val="center"/>
              <w:rPr>
                <w:rFonts w:ascii="Arial" w:hAnsi="Arial" w:cs="Arial"/>
              </w:rPr>
            </w:pPr>
            <w:r>
              <w:rPr>
                <w:rFonts w:ascii="Arial" w:hAnsi="Arial" w:cs="Arial"/>
              </w:rPr>
              <w:t>4.3</w:t>
            </w:r>
          </w:p>
        </w:tc>
        <w:tc>
          <w:tcPr>
            <w:tcW w:w="2219" w:type="dxa"/>
          </w:tcPr>
          <w:p w:rsidR="006914BB" w:rsidRDefault="006914BB" w:rsidP="00263EB1">
            <w:pPr>
              <w:pStyle w:val="ListParagraph"/>
              <w:ind w:left="0"/>
              <w:jc w:val="center"/>
              <w:rPr>
                <w:rFonts w:ascii="Arial" w:hAnsi="Arial" w:cs="Arial"/>
              </w:rPr>
            </w:pPr>
            <w:r>
              <w:rPr>
                <w:rFonts w:ascii="Arial" w:hAnsi="Arial" w:cs="Arial"/>
              </w:rPr>
              <w:t>Endapan Putih (-)</w:t>
            </w:r>
          </w:p>
        </w:tc>
        <w:tc>
          <w:tcPr>
            <w:tcW w:w="1884" w:type="dxa"/>
          </w:tcPr>
          <w:p w:rsidR="006914BB" w:rsidRDefault="006914BB" w:rsidP="00263EB1">
            <w:pPr>
              <w:pStyle w:val="ListParagraph"/>
              <w:ind w:left="0"/>
              <w:jc w:val="center"/>
              <w:rPr>
                <w:rFonts w:ascii="Arial" w:hAnsi="Arial" w:cs="Arial"/>
              </w:rPr>
            </w:pPr>
            <w:r>
              <w:rPr>
                <w:rFonts w:ascii="Arial" w:hAnsi="Arial" w:cs="Arial"/>
              </w:rPr>
              <w:t>-</w:t>
            </w:r>
          </w:p>
        </w:tc>
        <w:tc>
          <w:tcPr>
            <w:tcW w:w="2099" w:type="dxa"/>
            <w:vMerge/>
          </w:tcPr>
          <w:p w:rsidR="006914BB" w:rsidRDefault="006914BB" w:rsidP="00263EB1">
            <w:pPr>
              <w:pStyle w:val="ListParagraph"/>
              <w:ind w:left="0" w:right="-143"/>
              <w:jc w:val="center"/>
              <w:rPr>
                <w:rFonts w:ascii="Arial" w:hAnsi="Arial" w:cs="Arial"/>
              </w:rPr>
            </w:pPr>
          </w:p>
        </w:tc>
      </w:tr>
    </w:tbl>
    <w:p w:rsidR="006914BB" w:rsidRPr="00EA71F4" w:rsidRDefault="006914BB" w:rsidP="006914BB">
      <w:pPr>
        <w:pStyle w:val="ListParagraph"/>
        <w:jc w:val="both"/>
        <w:rPr>
          <w:rFonts w:ascii="Arial" w:hAnsi="Arial" w:cs="Arial"/>
          <w:b/>
          <w:sz w:val="10"/>
        </w:rPr>
      </w:pPr>
    </w:p>
    <w:p w:rsidR="006914BB" w:rsidRPr="00F53283" w:rsidRDefault="006914BB" w:rsidP="006914BB">
      <w:pPr>
        <w:pStyle w:val="ListParagraph"/>
        <w:numPr>
          <w:ilvl w:val="1"/>
          <w:numId w:val="33"/>
        </w:numPr>
        <w:ind w:hanging="720"/>
        <w:jc w:val="both"/>
        <w:rPr>
          <w:rFonts w:ascii="Arial" w:hAnsi="Arial" w:cs="Arial"/>
          <w:b/>
        </w:rPr>
      </w:pPr>
      <w:r w:rsidRPr="00B96A99">
        <w:rPr>
          <w:rFonts w:ascii="Arial" w:hAnsi="Arial" w:cs="Arial"/>
          <w:b/>
        </w:rPr>
        <w:t>Pembahasan</w:t>
      </w:r>
    </w:p>
    <w:p w:rsidR="006914BB" w:rsidRDefault="006914BB" w:rsidP="006914BB">
      <w:pPr>
        <w:pStyle w:val="ListParagraph"/>
        <w:ind w:left="0"/>
        <w:jc w:val="both"/>
        <w:rPr>
          <w:rFonts w:ascii="Arial" w:hAnsi="Arial" w:cs="Arial"/>
        </w:rPr>
      </w:pPr>
      <w:r>
        <w:rPr>
          <w:rFonts w:ascii="Arial" w:hAnsi="Arial" w:cs="Arial"/>
        </w:rPr>
        <w:tab/>
        <w:t>Dari hasil penelitian analisis bahan pemanis buatan natrium siklamat pada madu, diperoleh data sebagai berikut:</w:t>
      </w:r>
    </w:p>
    <w:p w:rsidR="006914BB" w:rsidRDefault="006914BB" w:rsidP="006914BB">
      <w:pPr>
        <w:pStyle w:val="ListParagraph"/>
        <w:numPr>
          <w:ilvl w:val="0"/>
          <w:numId w:val="34"/>
        </w:numPr>
        <w:ind w:left="426" w:hanging="426"/>
        <w:jc w:val="both"/>
        <w:rPr>
          <w:rFonts w:ascii="Arial" w:hAnsi="Arial" w:cs="Arial"/>
        </w:rPr>
      </w:pPr>
      <w:r>
        <w:rPr>
          <w:rFonts w:ascii="Arial" w:hAnsi="Arial" w:cs="Arial"/>
        </w:rPr>
        <w:t>Sampel 1</w:t>
      </w:r>
    </w:p>
    <w:p w:rsidR="006914BB" w:rsidRDefault="006914BB" w:rsidP="006914BB">
      <w:pPr>
        <w:pStyle w:val="ListParagraph"/>
        <w:ind w:left="426"/>
        <w:jc w:val="both"/>
        <w:rPr>
          <w:rFonts w:ascii="Arial" w:hAnsi="Arial" w:cs="Arial"/>
        </w:rPr>
      </w:pPr>
      <w:r>
        <w:rPr>
          <w:rFonts w:ascii="Arial" w:hAnsi="Arial" w:cs="Arial"/>
        </w:rPr>
        <w:tab/>
        <w:t xml:space="preserve">Setelah dilakukannya reaksi pengendapan terhadap sampel 1, ditemukan adanya endapan putih yang terbentuk yang menandakan sampel positif siklamat atau mengandung siklamat. </w:t>
      </w:r>
    </w:p>
    <w:p w:rsidR="006914BB" w:rsidRDefault="006914BB" w:rsidP="006914BB">
      <w:pPr>
        <w:pStyle w:val="ListParagraph"/>
        <w:ind w:left="426"/>
        <w:jc w:val="both"/>
        <w:rPr>
          <w:rFonts w:ascii="Arial" w:hAnsi="Arial" w:cs="Arial"/>
        </w:rPr>
      </w:pPr>
      <w:r>
        <w:rPr>
          <w:rFonts w:ascii="Arial" w:hAnsi="Arial" w:cs="Arial"/>
        </w:rPr>
        <w:tab/>
        <w:t>Uji pengendapan merupakan uji pendahuluan untuk mengetahui adanya kandungan siklamat pada suatu sampel yang ditandai dengan terbentuknya suatu reaksi endapan dari sampel yang diuji. Pengendapan dilakukan dengan cara menambahkan barium klorida (BaCl</w:t>
      </w:r>
      <w:r>
        <w:rPr>
          <w:rFonts w:ascii="Arial" w:hAnsi="Arial" w:cs="Arial"/>
          <w:vertAlign w:val="subscript"/>
        </w:rPr>
        <w:t>2</w:t>
      </w:r>
      <w:r>
        <w:rPr>
          <w:rFonts w:ascii="Arial" w:hAnsi="Arial" w:cs="Arial"/>
        </w:rPr>
        <w:t>) dan natrium nitrit (NaNO</w:t>
      </w:r>
      <w:r>
        <w:rPr>
          <w:rFonts w:ascii="Arial" w:hAnsi="Arial" w:cs="Arial"/>
          <w:vertAlign w:val="subscript"/>
        </w:rPr>
        <w:t>2</w:t>
      </w:r>
      <w:r>
        <w:rPr>
          <w:rFonts w:ascii="Arial" w:hAnsi="Arial" w:cs="Arial"/>
        </w:rPr>
        <w:t>) dalam keadaan asam sehingga terbentuk endapan barium sulfat (BaSO</w:t>
      </w:r>
      <w:r>
        <w:rPr>
          <w:rFonts w:ascii="Arial" w:hAnsi="Arial" w:cs="Arial"/>
          <w:vertAlign w:val="subscript"/>
        </w:rPr>
        <w:t>4</w:t>
      </w:r>
      <w:r>
        <w:rPr>
          <w:rFonts w:ascii="Arial" w:hAnsi="Arial" w:cs="Arial"/>
        </w:rPr>
        <w:t>). Metode pengendapan ini dilakukan secara berulang agar seluruh siklamat yang terdapat dari sampel dapat terekstraksi sempurna. Adapun fungsi dari penambahan HCl 10% adalah untuk mengasamkan larutan sampel sehingga reaksi yang akan terjadi lebih mudah bereaksi. Penambahan BaCl</w:t>
      </w:r>
      <w:r>
        <w:rPr>
          <w:rFonts w:ascii="Arial" w:hAnsi="Arial" w:cs="Arial"/>
          <w:vertAlign w:val="subscript"/>
        </w:rPr>
        <w:t xml:space="preserve">2 </w:t>
      </w:r>
      <w:r>
        <w:rPr>
          <w:rFonts w:ascii="Arial" w:hAnsi="Arial" w:cs="Arial"/>
        </w:rPr>
        <w:t>10% ke dalam sampel berfungsi untuk mengendapkan pengotor-pengotor yang ada dalam larutan. Penambahan NaNO</w:t>
      </w:r>
      <w:r>
        <w:rPr>
          <w:rFonts w:ascii="Arial" w:hAnsi="Arial" w:cs="Arial"/>
          <w:vertAlign w:val="subscript"/>
        </w:rPr>
        <w:t xml:space="preserve">2 </w:t>
      </w:r>
      <w:r>
        <w:rPr>
          <w:rFonts w:ascii="Arial" w:hAnsi="Arial" w:cs="Arial"/>
        </w:rPr>
        <w:t>10% ke dalam sampel untuk memutuskan ikatan sulfat  dalam siklamat. Ketika ikatan sulfat telah diputus, maka Ba</w:t>
      </w:r>
      <w:r>
        <w:rPr>
          <w:rFonts w:ascii="Arial" w:hAnsi="Arial" w:cs="Arial"/>
          <w:vertAlign w:val="superscript"/>
        </w:rPr>
        <w:t>2+</w:t>
      </w:r>
      <w:r>
        <w:rPr>
          <w:rFonts w:ascii="Arial" w:hAnsi="Arial" w:cs="Arial"/>
        </w:rPr>
        <w:t xml:space="preserve"> akan bereaksi dengan ion sulfat sehingga menghasilkan endapan barium sulfat (BaSO</w:t>
      </w:r>
      <w:r>
        <w:rPr>
          <w:rFonts w:ascii="Arial" w:hAnsi="Arial" w:cs="Arial"/>
          <w:vertAlign w:val="subscript"/>
        </w:rPr>
        <w:t>4</w:t>
      </w:r>
      <w:r>
        <w:rPr>
          <w:rFonts w:ascii="Arial" w:hAnsi="Arial" w:cs="Arial"/>
        </w:rPr>
        <w:t>) (Qamariah dan Karmila, 2017).</w:t>
      </w:r>
    </w:p>
    <w:p w:rsidR="006914BB" w:rsidRDefault="006914BB" w:rsidP="006914BB">
      <w:pPr>
        <w:pStyle w:val="ListParagraph"/>
        <w:ind w:left="426"/>
        <w:jc w:val="both"/>
        <w:rPr>
          <w:rFonts w:ascii="Arial" w:hAnsi="Arial" w:cs="Arial"/>
        </w:rPr>
      </w:pPr>
      <w:r>
        <w:rPr>
          <w:rFonts w:ascii="Arial" w:hAnsi="Arial" w:cs="Arial"/>
        </w:rPr>
        <w:lastRenderedPageBreak/>
        <w:tab/>
        <w:t>Setelah dilakukannya pengendapan selanjutnya dilakukan penetapan kadar siklamat terhadap sampel yang positif mengandung siklamat. Pada penetapan kadar yang dilakukan dengan metode gravimetri ditemukan hasil 5,2629 g/kg natrium siklamat pada sampel. Perhitungan dapat dilihat pada lampiran 1.</w:t>
      </w:r>
    </w:p>
    <w:p w:rsidR="006914BB" w:rsidRDefault="006914BB" w:rsidP="006914BB">
      <w:pPr>
        <w:pStyle w:val="ListParagraph"/>
        <w:numPr>
          <w:ilvl w:val="0"/>
          <w:numId w:val="34"/>
        </w:numPr>
        <w:ind w:left="426" w:hanging="426"/>
        <w:jc w:val="both"/>
        <w:rPr>
          <w:rFonts w:ascii="Arial" w:hAnsi="Arial" w:cs="Arial"/>
        </w:rPr>
      </w:pPr>
      <w:r>
        <w:rPr>
          <w:rFonts w:ascii="Arial" w:hAnsi="Arial" w:cs="Arial"/>
        </w:rPr>
        <w:t>Sampel 2</w:t>
      </w:r>
    </w:p>
    <w:p w:rsidR="006914BB" w:rsidRDefault="006914BB" w:rsidP="006914BB">
      <w:pPr>
        <w:pStyle w:val="ListParagraph"/>
        <w:ind w:left="426"/>
        <w:jc w:val="both"/>
        <w:rPr>
          <w:rFonts w:ascii="Arial" w:hAnsi="Arial" w:cs="Arial"/>
        </w:rPr>
      </w:pPr>
      <w:r>
        <w:rPr>
          <w:rFonts w:ascii="Arial" w:hAnsi="Arial" w:cs="Arial"/>
        </w:rPr>
        <w:tab/>
        <w:t>Seperti hal nya sampel 1, Setelah dilakukannya reaksi pengendapan terhadap sampel 2, ditemukan adanya endapan putih yang terbentuk yang menandakan sampel positif siklamat atau mengandung siklamat.</w:t>
      </w:r>
    </w:p>
    <w:p w:rsidR="006914BB" w:rsidRDefault="006914BB" w:rsidP="006914BB">
      <w:pPr>
        <w:pStyle w:val="ListParagraph"/>
        <w:ind w:left="426"/>
        <w:jc w:val="both"/>
        <w:rPr>
          <w:rFonts w:ascii="Arial" w:hAnsi="Arial" w:cs="Arial"/>
        </w:rPr>
      </w:pPr>
      <w:r>
        <w:rPr>
          <w:rFonts w:ascii="Arial" w:hAnsi="Arial" w:cs="Arial"/>
        </w:rPr>
        <w:tab/>
        <w:t>Pada penetapan kadar yang dilakukan dengan metode gravimetri ditemukan hasil 5,1789 g/kg natrium siklamat pada sampel. Perhitungan dapat dilihat pada lampiran 1.</w:t>
      </w:r>
    </w:p>
    <w:p w:rsidR="006914BB" w:rsidRDefault="006914BB" w:rsidP="006914BB">
      <w:pPr>
        <w:pStyle w:val="ListParagraph"/>
        <w:numPr>
          <w:ilvl w:val="0"/>
          <w:numId w:val="34"/>
        </w:numPr>
        <w:ind w:left="426" w:hanging="426"/>
        <w:jc w:val="both"/>
        <w:rPr>
          <w:rFonts w:ascii="Arial" w:hAnsi="Arial" w:cs="Arial"/>
        </w:rPr>
      </w:pPr>
      <w:r>
        <w:rPr>
          <w:rFonts w:ascii="Arial" w:hAnsi="Arial" w:cs="Arial"/>
        </w:rPr>
        <w:t xml:space="preserve">Sampel 3 </w:t>
      </w:r>
    </w:p>
    <w:p w:rsidR="006914BB" w:rsidRDefault="006914BB" w:rsidP="006914BB">
      <w:pPr>
        <w:pStyle w:val="ListParagraph"/>
        <w:ind w:left="426"/>
        <w:jc w:val="both"/>
        <w:rPr>
          <w:rFonts w:ascii="Arial" w:hAnsi="Arial" w:cs="Arial"/>
        </w:rPr>
      </w:pPr>
      <w:r>
        <w:rPr>
          <w:rFonts w:ascii="Arial" w:hAnsi="Arial" w:cs="Arial"/>
        </w:rPr>
        <w:tab/>
      </w:r>
      <w:r w:rsidRPr="007F366A">
        <w:rPr>
          <w:rFonts w:ascii="Arial" w:hAnsi="Arial" w:cs="Arial"/>
        </w:rPr>
        <w:t>Setelah dilakukannya reak</w:t>
      </w:r>
      <w:r>
        <w:rPr>
          <w:rFonts w:ascii="Arial" w:hAnsi="Arial" w:cs="Arial"/>
        </w:rPr>
        <w:t>si pengendapan terhadap sampel 3</w:t>
      </w:r>
      <w:r w:rsidRPr="007F366A">
        <w:rPr>
          <w:rFonts w:ascii="Arial" w:hAnsi="Arial" w:cs="Arial"/>
        </w:rPr>
        <w:t>,</w:t>
      </w:r>
      <w:r>
        <w:rPr>
          <w:rFonts w:ascii="Arial" w:hAnsi="Arial" w:cs="Arial"/>
        </w:rPr>
        <w:t xml:space="preserve"> tidak</w:t>
      </w:r>
      <w:r w:rsidRPr="007F366A">
        <w:rPr>
          <w:rFonts w:ascii="Arial" w:hAnsi="Arial" w:cs="Arial"/>
        </w:rPr>
        <w:t xml:space="preserve"> ditemukan adanya endapan putih yang terbentuk yang menandakan sampel </w:t>
      </w:r>
      <w:r>
        <w:rPr>
          <w:rFonts w:ascii="Arial" w:hAnsi="Arial" w:cs="Arial"/>
        </w:rPr>
        <w:t xml:space="preserve">negatif </w:t>
      </w:r>
      <w:r w:rsidRPr="007F366A">
        <w:rPr>
          <w:rFonts w:ascii="Arial" w:hAnsi="Arial" w:cs="Arial"/>
        </w:rPr>
        <w:t xml:space="preserve">siklamat atau </w:t>
      </w:r>
      <w:r>
        <w:rPr>
          <w:rFonts w:ascii="Arial" w:hAnsi="Arial" w:cs="Arial"/>
        </w:rPr>
        <w:t xml:space="preserve">tidak </w:t>
      </w:r>
      <w:r w:rsidRPr="007F366A">
        <w:rPr>
          <w:rFonts w:ascii="Arial" w:hAnsi="Arial" w:cs="Arial"/>
        </w:rPr>
        <w:t xml:space="preserve">mengandung siklamat. </w:t>
      </w:r>
      <w:r>
        <w:rPr>
          <w:rFonts w:ascii="Arial" w:hAnsi="Arial" w:cs="Arial"/>
        </w:rPr>
        <w:t>Setiap sampel mendapatkan perlakuan yang sama pada reaksi pengendapan, tetapi sampel yang negatif siklamat tidak dilanjutkan prosedur selanjutnya.</w:t>
      </w:r>
    </w:p>
    <w:p w:rsidR="006914BB" w:rsidRDefault="006914BB" w:rsidP="006914BB">
      <w:pPr>
        <w:pStyle w:val="ListParagraph"/>
        <w:numPr>
          <w:ilvl w:val="0"/>
          <w:numId w:val="34"/>
        </w:numPr>
        <w:ind w:left="426" w:hanging="426"/>
        <w:jc w:val="both"/>
        <w:rPr>
          <w:rFonts w:ascii="Arial" w:hAnsi="Arial" w:cs="Arial"/>
        </w:rPr>
      </w:pPr>
      <w:r>
        <w:rPr>
          <w:rFonts w:ascii="Arial" w:hAnsi="Arial" w:cs="Arial"/>
        </w:rPr>
        <w:t>Sampel 4</w:t>
      </w:r>
    </w:p>
    <w:p w:rsidR="006914BB" w:rsidRPr="002C2DF3" w:rsidRDefault="006914BB" w:rsidP="006914BB">
      <w:pPr>
        <w:pStyle w:val="ListParagraph"/>
        <w:ind w:left="426"/>
        <w:jc w:val="both"/>
        <w:rPr>
          <w:rFonts w:ascii="Arial" w:hAnsi="Arial" w:cs="Arial"/>
        </w:rPr>
      </w:pPr>
      <w:r w:rsidRPr="007F366A">
        <w:rPr>
          <w:rFonts w:ascii="Arial" w:hAnsi="Arial" w:cs="Arial"/>
        </w:rPr>
        <w:t>Setelah dilakukannya reak</w:t>
      </w:r>
      <w:r>
        <w:rPr>
          <w:rFonts w:ascii="Arial" w:hAnsi="Arial" w:cs="Arial"/>
        </w:rPr>
        <w:t>si pengendapan terhadap sampel 4</w:t>
      </w:r>
      <w:r w:rsidRPr="007F366A">
        <w:rPr>
          <w:rFonts w:ascii="Arial" w:hAnsi="Arial" w:cs="Arial"/>
        </w:rPr>
        <w:t>,</w:t>
      </w:r>
      <w:r>
        <w:rPr>
          <w:rFonts w:ascii="Arial" w:hAnsi="Arial" w:cs="Arial"/>
        </w:rPr>
        <w:t xml:space="preserve"> tidak</w:t>
      </w:r>
      <w:r w:rsidRPr="007F366A">
        <w:rPr>
          <w:rFonts w:ascii="Arial" w:hAnsi="Arial" w:cs="Arial"/>
        </w:rPr>
        <w:t xml:space="preserve"> ditemukan adanya endapan putih yang terbentuk yang menandakan sampel </w:t>
      </w:r>
      <w:r>
        <w:rPr>
          <w:rFonts w:ascii="Arial" w:hAnsi="Arial" w:cs="Arial"/>
        </w:rPr>
        <w:t xml:space="preserve">negatif </w:t>
      </w:r>
      <w:r w:rsidRPr="007F366A">
        <w:rPr>
          <w:rFonts w:ascii="Arial" w:hAnsi="Arial" w:cs="Arial"/>
        </w:rPr>
        <w:t xml:space="preserve">siklamat atau </w:t>
      </w:r>
      <w:r>
        <w:rPr>
          <w:rFonts w:ascii="Arial" w:hAnsi="Arial" w:cs="Arial"/>
        </w:rPr>
        <w:t xml:space="preserve">tidak </w:t>
      </w:r>
      <w:r w:rsidRPr="007F366A">
        <w:rPr>
          <w:rFonts w:ascii="Arial" w:hAnsi="Arial" w:cs="Arial"/>
        </w:rPr>
        <w:t xml:space="preserve">mengandung siklamat. </w:t>
      </w:r>
      <w:r>
        <w:rPr>
          <w:rFonts w:ascii="Arial" w:hAnsi="Arial" w:cs="Arial"/>
        </w:rPr>
        <w:t>Setiap sampel mendapatkan perlakuan yang sama pada reaksi pengendapan, tetapi sampel yang negatif siklamat tidak dilanjutkan prosedur selanjutnya.</w:t>
      </w:r>
    </w:p>
    <w:p w:rsidR="00165986" w:rsidRDefault="00165986" w:rsidP="006914BB">
      <w:pPr>
        <w:jc w:val="both"/>
      </w:pPr>
    </w:p>
    <w:p w:rsidR="00165986" w:rsidRDefault="00165986">
      <w:r>
        <w:br w:type="page"/>
      </w:r>
    </w:p>
    <w:p w:rsidR="007B1654" w:rsidRDefault="007B1654" w:rsidP="00165986">
      <w:pPr>
        <w:pStyle w:val="ListParagraph"/>
        <w:spacing w:line="240" w:lineRule="auto"/>
        <w:ind w:left="0"/>
        <w:jc w:val="center"/>
        <w:rPr>
          <w:rFonts w:ascii="Arial" w:hAnsi="Arial" w:cs="Arial"/>
          <w:b/>
          <w:sz w:val="24"/>
        </w:rPr>
        <w:sectPr w:rsidR="007B1654" w:rsidSect="007B1654">
          <w:pgSz w:w="11906" w:h="16838"/>
          <w:pgMar w:top="2268" w:right="1701" w:bottom="1701" w:left="2268" w:header="1417" w:footer="1417" w:gutter="0"/>
          <w:pgNumType w:chapStyle="1"/>
          <w:cols w:space="708"/>
          <w:titlePg/>
          <w:docGrid w:linePitch="360"/>
        </w:sectPr>
      </w:pPr>
    </w:p>
    <w:p w:rsidR="00165986" w:rsidRPr="00F11CE5" w:rsidRDefault="00165986" w:rsidP="00165986">
      <w:pPr>
        <w:pStyle w:val="ListParagraph"/>
        <w:spacing w:line="240" w:lineRule="auto"/>
        <w:ind w:left="0"/>
        <w:jc w:val="center"/>
        <w:rPr>
          <w:rFonts w:ascii="Arial" w:hAnsi="Arial" w:cs="Arial"/>
          <w:b/>
          <w:sz w:val="24"/>
        </w:rPr>
      </w:pPr>
      <w:r>
        <w:rPr>
          <w:rFonts w:ascii="Arial" w:hAnsi="Arial" w:cs="Arial"/>
          <w:b/>
          <w:sz w:val="24"/>
        </w:rPr>
        <w:lastRenderedPageBreak/>
        <w:t>BAB V</w:t>
      </w:r>
    </w:p>
    <w:p w:rsidR="00165986" w:rsidRPr="00F11CE5" w:rsidRDefault="00165986" w:rsidP="00165986">
      <w:pPr>
        <w:pStyle w:val="ListParagraph"/>
        <w:spacing w:line="480" w:lineRule="auto"/>
        <w:ind w:left="0"/>
        <w:jc w:val="center"/>
        <w:rPr>
          <w:rFonts w:ascii="Arial" w:hAnsi="Arial" w:cs="Arial"/>
          <w:b/>
          <w:sz w:val="24"/>
        </w:rPr>
      </w:pPr>
      <w:r>
        <w:rPr>
          <w:rFonts w:ascii="Arial" w:hAnsi="Arial" w:cs="Arial"/>
          <w:b/>
          <w:sz w:val="24"/>
        </w:rPr>
        <w:t>KESIMPULAN DAN SARAN</w:t>
      </w:r>
    </w:p>
    <w:p w:rsidR="00165986" w:rsidRPr="000F5836" w:rsidRDefault="00165986" w:rsidP="00165986">
      <w:pPr>
        <w:pStyle w:val="ListParagraph"/>
        <w:numPr>
          <w:ilvl w:val="1"/>
          <w:numId w:val="35"/>
        </w:numPr>
        <w:spacing w:line="480" w:lineRule="auto"/>
        <w:ind w:hanging="720"/>
        <w:jc w:val="both"/>
        <w:rPr>
          <w:rFonts w:ascii="Arial" w:hAnsi="Arial" w:cs="Arial"/>
          <w:b/>
          <w:sz w:val="24"/>
        </w:rPr>
      </w:pPr>
      <w:r>
        <w:rPr>
          <w:rFonts w:ascii="Arial" w:hAnsi="Arial" w:cs="Arial"/>
          <w:b/>
          <w:sz w:val="24"/>
        </w:rPr>
        <w:t>Kesimpulan</w:t>
      </w:r>
    </w:p>
    <w:p w:rsidR="00165986" w:rsidRPr="000F5836" w:rsidRDefault="00165986" w:rsidP="00165986">
      <w:pPr>
        <w:pStyle w:val="ListParagraph"/>
        <w:numPr>
          <w:ilvl w:val="0"/>
          <w:numId w:val="36"/>
        </w:numPr>
        <w:jc w:val="both"/>
      </w:pPr>
      <w:r>
        <w:rPr>
          <w:rFonts w:ascii="Arial" w:hAnsi="Arial" w:cs="Arial"/>
        </w:rPr>
        <w:t xml:space="preserve">Dari empat (4) sampel madu yang dijual di Swalayan Maju Bersama daerah Pancing yang diuji,  dua (2) sampel </w:t>
      </w:r>
      <w:r w:rsidRPr="001F1206">
        <w:rPr>
          <w:rFonts w:ascii="Arial" w:hAnsi="Arial" w:cs="Arial"/>
        </w:rPr>
        <w:t>positif (+) mengandung siklamat.</w:t>
      </w:r>
    </w:p>
    <w:p w:rsidR="00165986" w:rsidRDefault="00165986" w:rsidP="00165986">
      <w:pPr>
        <w:pStyle w:val="ListParagraph"/>
        <w:numPr>
          <w:ilvl w:val="0"/>
          <w:numId w:val="36"/>
        </w:numPr>
        <w:spacing w:after="240"/>
        <w:jc w:val="both"/>
        <w:rPr>
          <w:rFonts w:ascii="Arial" w:hAnsi="Arial" w:cs="Arial"/>
        </w:rPr>
      </w:pPr>
      <w:r>
        <w:rPr>
          <w:rFonts w:ascii="Arial" w:hAnsi="Arial" w:cs="Arial"/>
        </w:rPr>
        <w:t>Kadar natrium siklamat yang terdapat pada madu yang dijual di Swalayan Maju Bersama daerah Pancing yaitu sampel 1 mengandung 5,2629 g natrium siklamat dan sampel 2 mengandung 5,1789 g natrium siklamat. Kedua sampel tersebut tidak memenuhi syarat Permenkes 722 tahun 1988 tentang batas maksimal penggunaan bahan tambahan pangan yaitu 2 g/kg.</w:t>
      </w:r>
    </w:p>
    <w:p w:rsidR="00165986" w:rsidRPr="003636B8" w:rsidRDefault="00165986" w:rsidP="00165986">
      <w:pPr>
        <w:pStyle w:val="ListParagraph"/>
        <w:spacing w:after="240"/>
        <w:ind w:left="1080"/>
        <w:jc w:val="both"/>
        <w:rPr>
          <w:rFonts w:ascii="Arial" w:hAnsi="Arial" w:cs="Arial"/>
          <w:sz w:val="8"/>
        </w:rPr>
      </w:pPr>
    </w:p>
    <w:p w:rsidR="00165986" w:rsidRPr="001F1206" w:rsidRDefault="00165986" w:rsidP="00165986">
      <w:pPr>
        <w:pStyle w:val="ListParagraph"/>
        <w:numPr>
          <w:ilvl w:val="1"/>
          <w:numId w:val="35"/>
        </w:numPr>
        <w:spacing w:before="240" w:line="480" w:lineRule="auto"/>
        <w:ind w:hanging="720"/>
        <w:jc w:val="both"/>
        <w:rPr>
          <w:rFonts w:ascii="Arial" w:hAnsi="Arial" w:cs="Arial"/>
          <w:b/>
          <w:sz w:val="24"/>
        </w:rPr>
      </w:pPr>
      <w:r>
        <w:rPr>
          <w:rFonts w:ascii="Arial" w:hAnsi="Arial" w:cs="Arial"/>
          <w:b/>
          <w:sz w:val="24"/>
        </w:rPr>
        <w:t>Saran</w:t>
      </w:r>
    </w:p>
    <w:p w:rsidR="00165986" w:rsidRDefault="00165986" w:rsidP="00165986">
      <w:pPr>
        <w:pStyle w:val="ListParagraph"/>
        <w:numPr>
          <w:ilvl w:val="0"/>
          <w:numId w:val="37"/>
        </w:numPr>
        <w:ind w:left="1134" w:hanging="349"/>
        <w:jc w:val="both"/>
        <w:rPr>
          <w:rFonts w:ascii="Arial" w:hAnsi="Arial" w:cs="Arial"/>
        </w:rPr>
      </w:pPr>
      <w:r w:rsidRPr="001F1206">
        <w:rPr>
          <w:rFonts w:ascii="Arial" w:hAnsi="Arial" w:cs="Arial"/>
        </w:rPr>
        <w:t xml:space="preserve">Perlu </w:t>
      </w:r>
      <w:r>
        <w:rPr>
          <w:rFonts w:ascii="Arial" w:hAnsi="Arial" w:cs="Arial"/>
        </w:rPr>
        <w:t>adanya penyuluhan oleh Dinas Kesehatan dan Badan POM bagi produsen tentang bahaya penggunaan BTP secara berlebihan.</w:t>
      </w:r>
    </w:p>
    <w:p w:rsidR="00165986" w:rsidRPr="001F1206" w:rsidRDefault="00165986" w:rsidP="00165986">
      <w:pPr>
        <w:pStyle w:val="ListParagraph"/>
        <w:numPr>
          <w:ilvl w:val="0"/>
          <w:numId w:val="37"/>
        </w:numPr>
        <w:ind w:left="1134" w:hanging="349"/>
        <w:jc w:val="both"/>
        <w:rPr>
          <w:rFonts w:ascii="Arial" w:hAnsi="Arial" w:cs="Arial"/>
        </w:rPr>
      </w:pPr>
      <w:r>
        <w:rPr>
          <w:rFonts w:ascii="Arial" w:hAnsi="Arial" w:cs="Arial"/>
        </w:rPr>
        <w:t>Bagi konsumen agar lebih berhati-hati dalam memilih madu yang akan dikonsumsi.</w:t>
      </w:r>
    </w:p>
    <w:p w:rsidR="00165986" w:rsidRDefault="00165986" w:rsidP="00165986"/>
    <w:p w:rsidR="00165986" w:rsidRDefault="00165986">
      <w:r>
        <w:br w:type="page"/>
      </w:r>
    </w:p>
    <w:p w:rsidR="007B1654" w:rsidRDefault="007B1654" w:rsidP="00165986">
      <w:pPr>
        <w:spacing w:line="480" w:lineRule="auto"/>
        <w:jc w:val="center"/>
        <w:rPr>
          <w:rFonts w:ascii="Arial" w:hAnsi="Arial" w:cs="Arial"/>
          <w:b/>
          <w:sz w:val="24"/>
        </w:rPr>
        <w:sectPr w:rsidR="007B1654" w:rsidSect="007B1654">
          <w:footerReference w:type="first" r:id="rId22"/>
          <w:pgSz w:w="11906" w:h="16838"/>
          <w:pgMar w:top="2268" w:right="1701" w:bottom="1701" w:left="2268" w:header="1417" w:footer="1417" w:gutter="0"/>
          <w:pgNumType w:chapStyle="1"/>
          <w:cols w:space="708"/>
          <w:titlePg/>
          <w:docGrid w:linePitch="360"/>
        </w:sectPr>
      </w:pPr>
    </w:p>
    <w:p w:rsidR="00165986" w:rsidRPr="00F11CE5" w:rsidRDefault="00165986" w:rsidP="00165986">
      <w:pPr>
        <w:spacing w:line="480" w:lineRule="auto"/>
        <w:jc w:val="center"/>
        <w:rPr>
          <w:rFonts w:ascii="Arial" w:hAnsi="Arial" w:cs="Arial"/>
          <w:b/>
          <w:sz w:val="24"/>
        </w:rPr>
      </w:pPr>
      <w:r w:rsidRPr="00F11CE5">
        <w:rPr>
          <w:rFonts w:ascii="Arial" w:hAnsi="Arial" w:cs="Arial"/>
          <w:b/>
          <w:sz w:val="24"/>
        </w:rPr>
        <w:lastRenderedPageBreak/>
        <w:t>DAFTAR PUSTAKA</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Badan Standarisasi Nasional, 2004. </w:t>
      </w:r>
      <w:r w:rsidRPr="000E41AB">
        <w:rPr>
          <w:rFonts w:ascii="Arial" w:hAnsi="Arial" w:cs="Arial"/>
          <w:i/>
        </w:rPr>
        <w:t xml:space="preserve">Bahan Tambahan Pangan Pemanis Buatan, </w:t>
      </w:r>
      <w:r w:rsidRPr="000E41AB">
        <w:rPr>
          <w:rFonts w:ascii="Arial" w:hAnsi="Arial" w:cs="Arial"/>
        </w:rPr>
        <w:t>SNI 01-6993-2004.</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Badan Standarisasi Nasional, 1992. </w:t>
      </w:r>
      <w:r w:rsidRPr="000E41AB">
        <w:rPr>
          <w:rFonts w:ascii="Arial" w:hAnsi="Arial" w:cs="Arial"/>
          <w:i/>
        </w:rPr>
        <w:t xml:space="preserve">Cara Uji Pemanis Buatan, </w:t>
      </w:r>
      <w:r w:rsidRPr="000E41AB">
        <w:rPr>
          <w:rFonts w:ascii="Arial" w:hAnsi="Arial" w:cs="Arial"/>
        </w:rPr>
        <w:t>SNI 01-2893-1992.</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Badan Standarisasi Nasional, 2013. </w:t>
      </w:r>
      <w:r w:rsidRPr="000E41AB">
        <w:rPr>
          <w:rFonts w:ascii="Arial" w:hAnsi="Arial" w:cs="Arial"/>
          <w:i/>
        </w:rPr>
        <w:t xml:space="preserve">Madu, </w:t>
      </w:r>
      <w:r w:rsidRPr="000E41AB">
        <w:rPr>
          <w:rFonts w:ascii="Arial" w:hAnsi="Arial" w:cs="Arial"/>
        </w:rPr>
        <w:t>SNI 3545-2013.</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Cahyadi, W, 2008. </w:t>
      </w:r>
      <w:r w:rsidRPr="000E41AB">
        <w:rPr>
          <w:rFonts w:ascii="Arial" w:hAnsi="Arial" w:cs="Arial"/>
          <w:i/>
        </w:rPr>
        <w:t>Analisis dan Aspek Kesehatan Bahan Tambahan Pangan</w:t>
      </w:r>
      <w:r w:rsidRPr="000E41AB">
        <w:rPr>
          <w:rFonts w:ascii="Arial" w:hAnsi="Arial" w:cs="Arial"/>
        </w:rPr>
        <w:t>. Edisi ke-2. Jakarta: Bumi Aksara.</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Depkes RI, 1979. </w:t>
      </w:r>
      <w:r w:rsidRPr="000E41AB">
        <w:rPr>
          <w:rFonts w:ascii="Arial" w:hAnsi="Arial" w:cs="Arial"/>
          <w:i/>
        </w:rPr>
        <w:t>Farmakope Indonesia Edisi III.</w:t>
      </w:r>
      <w:r w:rsidRPr="000E41AB">
        <w:rPr>
          <w:rFonts w:ascii="Arial" w:hAnsi="Arial" w:cs="Arial"/>
        </w:rPr>
        <w:t xml:space="preserve"> Jakarta.</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Gandjar, I.G. dan Rohman, A, 2010. </w:t>
      </w:r>
      <w:r w:rsidRPr="000E41AB">
        <w:rPr>
          <w:rFonts w:ascii="Arial" w:hAnsi="Arial" w:cs="Arial"/>
          <w:i/>
        </w:rPr>
        <w:t>Kimia Farmasi Analisis</w:t>
      </w:r>
      <w:r w:rsidRPr="000E41AB">
        <w:rPr>
          <w:rFonts w:ascii="Arial" w:hAnsi="Arial" w:cs="Arial"/>
        </w:rPr>
        <w:t>. Yogyakarta: Pustaka Pelajar</w:t>
      </w:r>
    </w:p>
    <w:p w:rsidR="00165986" w:rsidRPr="00855998" w:rsidRDefault="00165986" w:rsidP="00165986">
      <w:pPr>
        <w:spacing w:after="240" w:line="240" w:lineRule="auto"/>
        <w:ind w:left="426" w:hanging="426"/>
        <w:jc w:val="both"/>
        <w:rPr>
          <w:rFonts w:ascii="Arial" w:hAnsi="Arial" w:cs="Arial"/>
        </w:rPr>
      </w:pPr>
      <w:r>
        <w:rPr>
          <w:rFonts w:ascii="Arial" w:hAnsi="Arial" w:cs="Arial"/>
        </w:rPr>
        <w:t xml:space="preserve">Handayani dan Agustina, 2015. </w:t>
      </w:r>
      <w:r>
        <w:rPr>
          <w:rFonts w:ascii="Arial" w:hAnsi="Arial" w:cs="Arial"/>
          <w:i/>
        </w:rPr>
        <w:t>Penettapan Kadar Pemanis Buatan (Na-Siklamat) Pada Minuman Serbuk Instan Dengan Metode Alkalimetri.</w:t>
      </w:r>
      <w:r>
        <w:rPr>
          <w:rFonts w:ascii="Arial" w:hAnsi="Arial" w:cs="Arial"/>
        </w:rPr>
        <w:t>Jurnal Farmasi Sains dan Praktis, Vol. I, No.1.</w:t>
      </w:r>
    </w:p>
    <w:p w:rsidR="00165986" w:rsidRDefault="00165986" w:rsidP="00165986">
      <w:pPr>
        <w:spacing w:after="240" w:line="240" w:lineRule="auto"/>
        <w:ind w:left="426" w:hanging="426"/>
        <w:jc w:val="both"/>
        <w:rPr>
          <w:rFonts w:ascii="Arial" w:hAnsi="Arial" w:cs="Arial"/>
        </w:rPr>
      </w:pPr>
      <w:r w:rsidRPr="000E41AB">
        <w:rPr>
          <w:rFonts w:ascii="Arial" w:hAnsi="Arial" w:cs="Arial"/>
        </w:rPr>
        <w:t xml:space="preserve">Harmita, 2017. </w:t>
      </w:r>
      <w:r w:rsidRPr="000E41AB">
        <w:rPr>
          <w:rFonts w:ascii="Arial" w:hAnsi="Arial" w:cs="Arial"/>
          <w:i/>
        </w:rPr>
        <w:t>Penetapan Kadar Bahan Baku Obat dan Sediaan Farmasi</w:t>
      </w:r>
      <w:r w:rsidRPr="000E41AB">
        <w:rPr>
          <w:rFonts w:ascii="Arial" w:hAnsi="Arial" w:cs="Arial"/>
        </w:rPr>
        <w:t>. Jakarta: EGC.</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Peraturan Kepala Badan Pengawas Obat dan Majanan Republik Indonesia No. 4 Tahun 2014 tentang Batas Maksimum Penggunaan Bahan Tambahan Pemanis.</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Peraturan Menteri Kesehatan RI Nomor 033 Tahun 2012 Tentang Bahan Tambahan Pangan.</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Peraturan Menteri Kesehatan RI Nomor 208/MENKES/PER/IV/1985 tentang Pemanis Buatan.</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Peraturan Menteri Kesehatan RI No 722/MENKES/PER/IX/1988 tentang Bahan Tambahan Makanan</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Peraturan Pemerintah No. 28 tahun 2004 tentang Keamanan, Mutu dan Gizi Pangan</w:t>
      </w:r>
    </w:p>
    <w:p w:rsidR="00165986" w:rsidRPr="004009B2" w:rsidRDefault="00165986" w:rsidP="00165986">
      <w:pPr>
        <w:spacing w:after="240" w:line="240" w:lineRule="auto"/>
        <w:ind w:left="426" w:hanging="426"/>
        <w:jc w:val="both"/>
        <w:rPr>
          <w:rFonts w:ascii="Arial" w:hAnsi="Arial" w:cs="Arial"/>
        </w:rPr>
      </w:pPr>
      <w:r>
        <w:rPr>
          <w:rFonts w:ascii="Arial" w:hAnsi="Arial" w:cs="Arial"/>
        </w:rPr>
        <w:t xml:space="preserve">Qamariah, N dan Karmila, 2017. </w:t>
      </w:r>
      <w:r>
        <w:rPr>
          <w:rFonts w:ascii="Arial" w:hAnsi="Arial" w:cs="Arial"/>
          <w:i/>
        </w:rPr>
        <w:t>Identifikasi Siklamat Pada Kuah Dadar Gulung yang Dijual di Kawasan Pelabuhan Rambang Kota Palangkaraya.</w:t>
      </w:r>
      <w:r>
        <w:rPr>
          <w:rFonts w:ascii="Arial" w:hAnsi="Arial" w:cs="Arial"/>
        </w:rPr>
        <w:t xml:space="preserve"> Jurnal Surya Medika Volume 3 No. I</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Saparinto, C dan Hidayati D, 2006. </w:t>
      </w:r>
      <w:r w:rsidRPr="000E41AB">
        <w:rPr>
          <w:rFonts w:ascii="Arial" w:hAnsi="Arial" w:cs="Arial"/>
          <w:i/>
        </w:rPr>
        <w:t>Bahan Tambahan Pangan</w:t>
      </w:r>
      <w:r w:rsidRPr="000E41AB">
        <w:rPr>
          <w:rFonts w:ascii="Arial" w:hAnsi="Arial" w:cs="Arial"/>
        </w:rPr>
        <w:t xml:space="preserve">. Yogyakarta: Kanisius. </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Suranto, 2007. </w:t>
      </w:r>
      <w:r w:rsidRPr="000E41AB">
        <w:rPr>
          <w:rFonts w:ascii="Arial" w:hAnsi="Arial" w:cs="Arial"/>
          <w:i/>
        </w:rPr>
        <w:t>Terapi Madu</w:t>
      </w:r>
      <w:r w:rsidRPr="000E41AB">
        <w:rPr>
          <w:rFonts w:ascii="Arial" w:hAnsi="Arial" w:cs="Arial"/>
        </w:rPr>
        <w:t>. Jakarta: Penebar Swadaya.</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lastRenderedPageBreak/>
        <w:t xml:space="preserve">Thomson Sebayang. et al. 2017. </w:t>
      </w:r>
      <w:r w:rsidRPr="000E41AB">
        <w:rPr>
          <w:rFonts w:ascii="Arial" w:hAnsi="Arial" w:cs="Arial"/>
          <w:i/>
        </w:rPr>
        <w:t>Budidaya Ternak Lebah di Desa Sumberejo Kecamatan Merbau Kabupaten Deli Serdan</w:t>
      </w:r>
      <w:r w:rsidRPr="000E41AB">
        <w:rPr>
          <w:rFonts w:ascii="Arial" w:hAnsi="Arial" w:cs="Arial"/>
        </w:rPr>
        <w:t xml:space="preserve">g. </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Undang-undang No. 18 Tahun 2012 tentang Pangan.</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Widana,G.A.B, 2014. </w:t>
      </w:r>
      <w:r w:rsidRPr="000E41AB">
        <w:rPr>
          <w:rFonts w:ascii="Arial" w:hAnsi="Arial" w:cs="Arial"/>
          <w:i/>
        </w:rPr>
        <w:t>Analisis Obat, Kosmetik dan Makanan.</w:t>
      </w:r>
      <w:r w:rsidRPr="000E41AB">
        <w:rPr>
          <w:rFonts w:ascii="Arial" w:hAnsi="Arial" w:cs="Arial"/>
        </w:rPr>
        <w:t xml:space="preserve"> Yogayakarta: Graha Ilmu.</w:t>
      </w:r>
    </w:p>
    <w:p w:rsidR="00165986" w:rsidRPr="000E41AB" w:rsidRDefault="00165986" w:rsidP="00165986">
      <w:pPr>
        <w:spacing w:after="240" w:line="240" w:lineRule="auto"/>
        <w:ind w:left="426" w:hanging="426"/>
        <w:jc w:val="both"/>
        <w:rPr>
          <w:rFonts w:ascii="Arial" w:hAnsi="Arial" w:cs="Arial"/>
        </w:rPr>
      </w:pPr>
      <w:r w:rsidRPr="000E41AB">
        <w:rPr>
          <w:rFonts w:ascii="Arial" w:hAnsi="Arial" w:cs="Arial"/>
        </w:rPr>
        <w:t xml:space="preserve">Winarno, F.G., 1982. </w:t>
      </w:r>
      <w:r w:rsidRPr="000E41AB">
        <w:rPr>
          <w:rFonts w:ascii="Arial" w:hAnsi="Arial" w:cs="Arial"/>
          <w:i/>
        </w:rPr>
        <w:t>Madu: teknologi, khasiat dan analisa</w:t>
      </w:r>
      <w:r w:rsidRPr="000E41AB">
        <w:rPr>
          <w:rFonts w:ascii="Arial" w:hAnsi="Arial" w:cs="Arial"/>
        </w:rPr>
        <w:t>. Jakarta: Ghalia Indonesia.</w:t>
      </w:r>
    </w:p>
    <w:p w:rsidR="00165986" w:rsidRPr="000E41AB" w:rsidRDefault="00165986" w:rsidP="00165986">
      <w:pPr>
        <w:spacing w:line="240" w:lineRule="auto"/>
        <w:ind w:left="426" w:hanging="426"/>
        <w:jc w:val="both"/>
        <w:rPr>
          <w:rFonts w:ascii="Arial" w:hAnsi="Arial" w:cs="Arial"/>
        </w:rPr>
      </w:pPr>
      <w:r w:rsidRPr="000E41AB">
        <w:rPr>
          <w:rFonts w:ascii="Arial" w:hAnsi="Arial" w:cs="Arial"/>
        </w:rPr>
        <w:t xml:space="preserve">Yuliarti, 2015. </w:t>
      </w:r>
      <w:r w:rsidRPr="000E41AB">
        <w:rPr>
          <w:rFonts w:ascii="Arial" w:hAnsi="Arial" w:cs="Arial"/>
          <w:i/>
        </w:rPr>
        <w:t>Khasiat madu untuk kesehatan dan kecantikan.</w:t>
      </w:r>
      <w:r w:rsidRPr="000E41AB">
        <w:rPr>
          <w:rFonts w:ascii="Arial" w:hAnsi="Arial" w:cs="Arial"/>
        </w:rPr>
        <w:t xml:space="preserve"> Yogyakarta: ANDI.</w:t>
      </w:r>
    </w:p>
    <w:p w:rsidR="00165986" w:rsidRDefault="00165986" w:rsidP="00165986"/>
    <w:p w:rsidR="00165986" w:rsidRDefault="00165986" w:rsidP="00165986"/>
    <w:p w:rsidR="006914BB" w:rsidRPr="00645FCA" w:rsidRDefault="006914BB" w:rsidP="006914BB">
      <w:pPr>
        <w:jc w:val="both"/>
      </w:pPr>
    </w:p>
    <w:p w:rsidR="003D0E34" w:rsidRDefault="003D0E34"/>
    <w:p w:rsidR="003D0E34" w:rsidRDefault="003D0E34">
      <w:r>
        <w:br w:type="page"/>
      </w:r>
    </w:p>
    <w:p w:rsidR="003D0E34" w:rsidRPr="00252986" w:rsidRDefault="003D0E34" w:rsidP="003D0E34">
      <w:pPr>
        <w:spacing w:line="480" w:lineRule="auto"/>
        <w:jc w:val="right"/>
        <w:rPr>
          <w:rFonts w:ascii="Arial" w:hAnsi="Arial" w:cs="Arial"/>
          <w:b/>
          <w:sz w:val="24"/>
        </w:rPr>
      </w:pPr>
      <w:r w:rsidRPr="00252986">
        <w:rPr>
          <w:rFonts w:ascii="Arial" w:hAnsi="Arial" w:cs="Arial"/>
          <w:b/>
          <w:sz w:val="24"/>
        </w:rPr>
        <w:lastRenderedPageBreak/>
        <w:t>Lampiran 1</w:t>
      </w:r>
    </w:p>
    <w:p w:rsidR="003D0E34" w:rsidRPr="00252986" w:rsidRDefault="003D0E34" w:rsidP="003D0E34">
      <w:pPr>
        <w:spacing w:line="480" w:lineRule="auto"/>
        <w:rPr>
          <w:rFonts w:ascii="Arial" w:hAnsi="Arial" w:cs="Arial"/>
          <w:b/>
          <w:sz w:val="24"/>
        </w:rPr>
      </w:pPr>
      <w:r w:rsidRPr="00252986">
        <w:rPr>
          <w:rFonts w:ascii="Arial" w:hAnsi="Arial" w:cs="Arial"/>
          <w:b/>
          <w:sz w:val="24"/>
        </w:rPr>
        <w:t>PERHITUNGAN</w:t>
      </w:r>
    </w:p>
    <w:p w:rsidR="003D0E34" w:rsidRDefault="003D0E34" w:rsidP="003D0E34">
      <w:pPr>
        <w:pStyle w:val="ListParagraph"/>
        <w:numPr>
          <w:ilvl w:val="0"/>
          <w:numId w:val="40"/>
        </w:numPr>
        <w:spacing w:line="480" w:lineRule="auto"/>
        <w:ind w:left="426" w:hanging="426"/>
        <w:rPr>
          <w:rFonts w:ascii="Arial" w:hAnsi="Arial" w:cs="Arial"/>
          <w:b/>
        </w:rPr>
      </w:pPr>
      <w:r>
        <w:rPr>
          <w:rFonts w:ascii="Arial" w:hAnsi="Arial" w:cs="Arial"/>
          <w:b/>
        </w:rPr>
        <w:t>Perhitungan Reagensia</w:t>
      </w:r>
    </w:p>
    <w:p w:rsidR="003D0E34" w:rsidRDefault="003D0E34" w:rsidP="003D0E34">
      <w:pPr>
        <w:pStyle w:val="ListParagraph"/>
        <w:numPr>
          <w:ilvl w:val="0"/>
          <w:numId w:val="41"/>
        </w:numPr>
        <w:ind w:left="426" w:hanging="426"/>
        <w:rPr>
          <w:rFonts w:ascii="Arial" w:hAnsi="Arial" w:cs="Arial"/>
        </w:rPr>
      </w:pPr>
      <w:r w:rsidRPr="004C4C5D">
        <w:rPr>
          <w:rFonts w:ascii="Arial" w:hAnsi="Arial" w:cs="Arial"/>
        </w:rPr>
        <w:t>Pembuatan Larutan HCl 10%</w:t>
      </w:r>
    </w:p>
    <w:p w:rsidR="003D0E34" w:rsidRPr="004C4C5D" w:rsidRDefault="003D0E34" w:rsidP="003D0E34">
      <w:pPr>
        <w:pStyle w:val="ListParagraph"/>
        <w:ind w:left="426"/>
        <w:rPr>
          <w:rFonts w:ascii="Arial" w:hAnsi="Arial" w:cs="Arial"/>
        </w:rPr>
      </w:pPr>
      <w:r w:rsidRPr="004C4C5D">
        <w:rPr>
          <w:rFonts w:ascii="Arial" w:hAnsi="Arial" w:cs="Arial"/>
        </w:rPr>
        <w:t>HCl pekat yang tersedia 37%, maka volume HCl pekat yang diambil:</w:t>
      </w:r>
    </w:p>
    <w:p w:rsidR="003D0E34" w:rsidRDefault="003D0E34" w:rsidP="003D0E34">
      <w:pPr>
        <w:pStyle w:val="Default"/>
        <w:tabs>
          <w:tab w:val="left" w:pos="1701"/>
          <w:tab w:val="left" w:pos="1843"/>
          <w:tab w:val="left" w:pos="2552"/>
          <w:tab w:val="left" w:pos="2977"/>
        </w:tabs>
        <w:spacing w:line="360" w:lineRule="auto"/>
        <w:ind w:left="993" w:hanging="425"/>
        <w:jc w:val="both"/>
        <w:rPr>
          <w:rFonts w:ascii="Arial" w:hAnsi="Arial" w:cs="Arial"/>
          <w:sz w:val="22"/>
          <w:szCs w:val="22"/>
          <w:vertAlign w:val="subscript"/>
        </w:rPr>
      </w:pPr>
      <w:r>
        <w:rPr>
          <w:rFonts w:ascii="Arial" w:hAnsi="Arial" w:cs="Arial"/>
          <w:sz w:val="22"/>
          <w:szCs w:val="22"/>
        </w:rPr>
        <w:tab/>
        <w:t xml:space="preserve">     V</w:t>
      </w:r>
      <w:r>
        <w:rPr>
          <w:rFonts w:ascii="Arial" w:hAnsi="Arial" w:cs="Arial"/>
          <w:sz w:val="22"/>
          <w:szCs w:val="22"/>
          <w:vertAlign w:val="subscript"/>
        </w:rPr>
        <w:t xml:space="preserve">1 </w:t>
      </w:r>
      <w:r>
        <w:rPr>
          <w:rFonts w:ascii="Arial" w:hAnsi="Arial" w:cs="Arial"/>
          <w:sz w:val="22"/>
          <w:szCs w:val="22"/>
          <w:vertAlign w:val="subscript"/>
        </w:rPr>
        <w:tab/>
        <w:t xml:space="preserve">. </w:t>
      </w:r>
      <w:r>
        <w:rPr>
          <w:rFonts w:ascii="Arial" w:hAnsi="Arial" w:cs="Arial"/>
          <w:sz w:val="22"/>
          <w:szCs w:val="22"/>
          <w:vertAlign w:val="subscript"/>
        </w:rPr>
        <w:tab/>
      </w:r>
      <w:r>
        <w:rPr>
          <w:rFonts w:ascii="Arial" w:hAnsi="Arial" w:cs="Arial"/>
          <w:sz w:val="22"/>
          <w:szCs w:val="22"/>
        </w:rPr>
        <w:t>N</w:t>
      </w:r>
      <w:r>
        <w:rPr>
          <w:rFonts w:ascii="Arial" w:hAnsi="Arial" w:cs="Arial"/>
          <w:sz w:val="22"/>
          <w:szCs w:val="22"/>
          <w:vertAlign w:val="subscript"/>
        </w:rPr>
        <w:t>1</w:t>
      </w:r>
      <w:r>
        <w:rPr>
          <w:rFonts w:ascii="Arial" w:hAnsi="Arial" w:cs="Arial"/>
          <w:sz w:val="22"/>
          <w:szCs w:val="22"/>
        </w:rPr>
        <w:tab/>
        <w:t>=</w:t>
      </w:r>
      <w:r>
        <w:rPr>
          <w:rFonts w:ascii="Arial" w:hAnsi="Arial" w:cs="Arial"/>
          <w:sz w:val="22"/>
          <w:szCs w:val="22"/>
        </w:rPr>
        <w:tab/>
        <w:t>V</w:t>
      </w:r>
      <w:r>
        <w:rPr>
          <w:rFonts w:ascii="Arial" w:hAnsi="Arial" w:cs="Arial"/>
          <w:sz w:val="22"/>
          <w:szCs w:val="22"/>
          <w:vertAlign w:val="subscript"/>
        </w:rPr>
        <w:t xml:space="preserve">2 .   </w:t>
      </w:r>
      <w:r>
        <w:rPr>
          <w:rFonts w:ascii="Arial" w:hAnsi="Arial" w:cs="Arial"/>
          <w:sz w:val="22"/>
          <w:szCs w:val="22"/>
        </w:rPr>
        <w:t>N</w:t>
      </w:r>
      <w:r>
        <w:rPr>
          <w:rFonts w:ascii="Arial" w:hAnsi="Arial" w:cs="Arial"/>
          <w:sz w:val="22"/>
          <w:szCs w:val="22"/>
          <w:vertAlign w:val="subscript"/>
        </w:rPr>
        <w:t>2</w:t>
      </w:r>
    </w:p>
    <w:p w:rsidR="003D0E34" w:rsidRDefault="003D0E34" w:rsidP="003D0E34">
      <w:pPr>
        <w:pStyle w:val="Default"/>
        <w:tabs>
          <w:tab w:val="left" w:pos="2552"/>
          <w:tab w:val="left" w:pos="2977"/>
        </w:tabs>
        <w:spacing w:line="360" w:lineRule="auto"/>
        <w:ind w:left="993" w:hanging="425"/>
        <w:jc w:val="both"/>
        <w:rPr>
          <w:rFonts w:ascii="Arial" w:hAnsi="Arial" w:cs="Arial"/>
          <w:sz w:val="22"/>
          <w:szCs w:val="22"/>
        </w:rPr>
      </w:pPr>
      <w:r>
        <w:rPr>
          <w:rFonts w:ascii="Arial" w:hAnsi="Arial" w:cs="Arial"/>
          <w:sz w:val="22"/>
          <w:szCs w:val="22"/>
        </w:rPr>
        <w:tab/>
        <w:t>300 ml . 10%</w:t>
      </w:r>
      <w:r>
        <w:rPr>
          <w:rFonts w:ascii="Arial" w:hAnsi="Arial" w:cs="Arial"/>
          <w:sz w:val="22"/>
          <w:szCs w:val="22"/>
        </w:rPr>
        <w:tab/>
        <w:t>=</w:t>
      </w:r>
      <w:r>
        <w:rPr>
          <w:rFonts w:ascii="Arial" w:hAnsi="Arial" w:cs="Arial"/>
          <w:sz w:val="22"/>
          <w:szCs w:val="22"/>
        </w:rPr>
        <w:tab/>
        <w:t>V</w:t>
      </w:r>
      <w:r>
        <w:rPr>
          <w:rFonts w:ascii="Arial" w:hAnsi="Arial" w:cs="Arial"/>
          <w:sz w:val="22"/>
          <w:szCs w:val="22"/>
          <w:vertAlign w:val="subscript"/>
        </w:rPr>
        <w:t>2</w:t>
      </w:r>
      <w:r>
        <w:rPr>
          <w:rFonts w:ascii="Arial" w:hAnsi="Arial" w:cs="Arial"/>
          <w:sz w:val="22"/>
          <w:szCs w:val="22"/>
        </w:rPr>
        <w:t xml:space="preserve"> . 37%</w:t>
      </w:r>
    </w:p>
    <w:p w:rsidR="003D0E34" w:rsidRDefault="003D0E34" w:rsidP="003D0E34">
      <w:pPr>
        <w:pStyle w:val="Default"/>
        <w:tabs>
          <w:tab w:val="left" w:pos="1843"/>
          <w:tab w:val="left" w:pos="2552"/>
          <w:tab w:val="left" w:pos="2977"/>
        </w:tabs>
        <w:spacing w:line="360" w:lineRule="auto"/>
        <w:ind w:left="993" w:hanging="425"/>
        <w:jc w:val="both"/>
        <w:rPr>
          <w:rFonts w:ascii="Arial" w:eastAsiaTheme="minorEastAsia" w:hAnsi="Arial" w:cs="Arial"/>
          <w:sz w:val="22"/>
          <w:szCs w:val="22"/>
        </w:rPr>
      </w:pPr>
      <w:r>
        <w:rPr>
          <w:rFonts w:ascii="Arial" w:hAnsi="Arial" w:cs="Arial"/>
          <w:sz w:val="22"/>
          <w:szCs w:val="22"/>
        </w:rPr>
        <w:tab/>
      </w:r>
      <w:r>
        <w:rPr>
          <w:rFonts w:ascii="Arial" w:hAnsi="Arial" w:cs="Arial"/>
          <w:sz w:val="22"/>
          <w:szCs w:val="22"/>
        </w:rPr>
        <w:tab/>
        <w:t>V</w:t>
      </w:r>
      <w:r>
        <w:rPr>
          <w:rFonts w:ascii="Arial" w:hAnsi="Arial" w:cs="Arial"/>
          <w:sz w:val="22"/>
          <w:szCs w:val="22"/>
          <w:vertAlign w:val="subscript"/>
        </w:rPr>
        <w:t>2</w:t>
      </w:r>
      <w:r>
        <w:rPr>
          <w:rFonts w:ascii="Arial" w:hAnsi="Arial" w:cs="Arial"/>
          <w:sz w:val="22"/>
          <w:szCs w:val="22"/>
        </w:rPr>
        <w:tab/>
        <w:t>=</w:t>
      </w:r>
      <w:r>
        <w:rPr>
          <w:rFonts w:ascii="Arial" w:hAnsi="Arial" w:cs="Arial"/>
          <w:sz w:val="22"/>
          <w:szCs w:val="22"/>
        </w:rPr>
        <w:tab/>
      </w:r>
      <m:oMath>
        <m:f>
          <m:fPr>
            <m:ctrlPr>
              <w:rPr>
                <w:rFonts w:ascii="Cambria Math" w:hAnsi="Cambria Math" w:cs="Arial"/>
                <w:i/>
                <w:sz w:val="22"/>
                <w:szCs w:val="22"/>
              </w:rPr>
            </m:ctrlPr>
          </m:fPr>
          <m:num>
            <m:r>
              <w:rPr>
                <w:rFonts w:ascii="Cambria Math" w:hAnsi="Cambria Math" w:cs="Arial"/>
                <w:sz w:val="22"/>
                <w:szCs w:val="22"/>
              </w:rPr>
              <m:t>3000</m:t>
            </m:r>
          </m:num>
          <m:den>
            <m:r>
              <w:rPr>
                <w:rFonts w:ascii="Cambria Math" w:hAnsi="Cambria Math" w:cs="Arial"/>
                <w:sz w:val="22"/>
                <w:szCs w:val="22"/>
              </w:rPr>
              <m:t>37</m:t>
            </m:r>
          </m:den>
        </m:f>
      </m:oMath>
    </w:p>
    <w:p w:rsidR="003D0E34" w:rsidRPr="004C4C5D" w:rsidRDefault="003D0E34" w:rsidP="003D0E34">
      <w:pPr>
        <w:pStyle w:val="Default"/>
        <w:tabs>
          <w:tab w:val="left" w:pos="2552"/>
          <w:tab w:val="left" w:pos="2977"/>
        </w:tabs>
        <w:spacing w:line="360" w:lineRule="auto"/>
        <w:ind w:left="993" w:hanging="425"/>
        <w:jc w:val="both"/>
        <w:rPr>
          <w:rFonts w:ascii="Arial" w:hAnsi="Arial" w:cs="Arial"/>
          <w:sz w:val="22"/>
          <w:szCs w:val="22"/>
        </w:rPr>
      </w:pPr>
      <w:r>
        <w:rPr>
          <w:rFonts w:ascii="Arial" w:hAnsi="Arial" w:cs="Arial"/>
          <w:sz w:val="22"/>
          <w:szCs w:val="22"/>
        </w:rPr>
        <w:tab/>
      </w:r>
      <w:r>
        <w:rPr>
          <w:rFonts w:ascii="Arial" w:hAnsi="Arial" w:cs="Arial"/>
          <w:sz w:val="22"/>
          <w:szCs w:val="22"/>
        </w:rPr>
        <w:tab/>
        <w:t>=</w:t>
      </w:r>
      <w:r>
        <w:rPr>
          <w:rFonts w:ascii="Arial" w:hAnsi="Arial" w:cs="Arial"/>
          <w:sz w:val="22"/>
          <w:szCs w:val="22"/>
        </w:rPr>
        <w:tab/>
        <w:t>81,1 ml</w:t>
      </w:r>
    </w:p>
    <w:p w:rsidR="003D0E34" w:rsidRDefault="003D0E34" w:rsidP="003D0E34">
      <w:pPr>
        <w:pStyle w:val="ListParagraph"/>
        <w:numPr>
          <w:ilvl w:val="0"/>
          <w:numId w:val="41"/>
        </w:numPr>
        <w:tabs>
          <w:tab w:val="left" w:pos="2552"/>
          <w:tab w:val="left" w:pos="2977"/>
        </w:tabs>
        <w:ind w:left="426" w:hanging="426"/>
        <w:rPr>
          <w:rFonts w:ascii="Arial" w:hAnsi="Arial" w:cs="Arial"/>
        </w:rPr>
      </w:pPr>
      <w:r w:rsidRPr="004C4C5D">
        <w:rPr>
          <w:rFonts w:ascii="Arial" w:hAnsi="Arial" w:cs="Arial"/>
        </w:rPr>
        <w:t>Pembuatan BaCl</w:t>
      </w:r>
      <w:r w:rsidRPr="004C4C5D">
        <w:rPr>
          <w:rFonts w:ascii="Arial" w:hAnsi="Arial" w:cs="Arial"/>
          <w:vertAlign w:val="subscript"/>
        </w:rPr>
        <w:t>2</w:t>
      </w:r>
      <w:r w:rsidRPr="004C4C5D">
        <w:rPr>
          <w:rFonts w:ascii="Arial" w:hAnsi="Arial" w:cs="Arial"/>
        </w:rPr>
        <w:t xml:space="preserve"> 10%</w:t>
      </w:r>
    </w:p>
    <w:p w:rsidR="003D0E34" w:rsidRPr="004C4C5D" w:rsidRDefault="003D0E34" w:rsidP="003D0E34">
      <w:pPr>
        <w:pStyle w:val="ListParagraph"/>
        <w:tabs>
          <w:tab w:val="left" w:pos="2552"/>
          <w:tab w:val="left" w:pos="2977"/>
        </w:tabs>
        <w:ind w:left="1134"/>
        <w:rPr>
          <w:rFonts w:ascii="Arial" w:hAnsi="Arial" w:cs="Arial"/>
        </w:rPr>
      </w:pPr>
      <w:r w:rsidRPr="004C4C5D">
        <w:rPr>
          <w:rFonts w:ascii="Arial" w:hAnsi="Arial" w:cs="Arial"/>
        </w:rPr>
        <w:t>BaCl</w:t>
      </w:r>
      <w:r w:rsidRPr="004C4C5D">
        <w:rPr>
          <w:rFonts w:ascii="Arial" w:hAnsi="Arial" w:cs="Arial"/>
          <w:vertAlign w:val="subscript"/>
        </w:rPr>
        <w:t>2</w:t>
      </w:r>
      <w:r w:rsidRPr="004C4C5D">
        <w:rPr>
          <w:rFonts w:ascii="Arial" w:hAnsi="Arial" w:cs="Arial"/>
        </w:rPr>
        <w:t xml:space="preserve"> 10%</w:t>
      </w:r>
      <w:r w:rsidRPr="004C4C5D">
        <w:rPr>
          <w:rFonts w:ascii="Arial" w:hAnsi="Arial" w:cs="Arial"/>
        </w:rPr>
        <w:tab/>
        <w:t>=</w:t>
      </w:r>
      <w:r w:rsidRPr="004C4C5D">
        <w:rPr>
          <w:rFonts w:ascii="Arial" w:hAnsi="Arial" w:cs="Arial"/>
        </w:rPr>
        <w:tab/>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oMath>
      <w:r w:rsidRPr="004C4C5D">
        <w:rPr>
          <w:rFonts w:ascii="Arial" w:eastAsiaTheme="minorEastAsia" w:hAnsi="Arial" w:cs="Arial"/>
        </w:rPr>
        <w:t xml:space="preserve"> x 300 ml</w:t>
      </w:r>
    </w:p>
    <w:p w:rsidR="003D0E34" w:rsidRPr="004C4C5D" w:rsidRDefault="003D0E34" w:rsidP="003D0E34">
      <w:pPr>
        <w:pStyle w:val="Default"/>
        <w:tabs>
          <w:tab w:val="left" w:pos="2552"/>
          <w:tab w:val="left" w:pos="2977"/>
        </w:tabs>
        <w:spacing w:line="360" w:lineRule="auto"/>
        <w:ind w:left="1134" w:hanging="425"/>
        <w:jc w:val="both"/>
        <w:rPr>
          <w:rFonts w:ascii="Arial" w:hAnsi="Arial" w:cs="Arial"/>
          <w:sz w:val="22"/>
          <w:szCs w:val="22"/>
        </w:rPr>
      </w:pPr>
      <w:r>
        <w:rPr>
          <w:rFonts w:ascii="Arial" w:hAnsi="Arial" w:cs="Arial"/>
          <w:sz w:val="22"/>
          <w:szCs w:val="22"/>
        </w:rPr>
        <w:tab/>
      </w:r>
      <w:r>
        <w:rPr>
          <w:rFonts w:ascii="Arial" w:hAnsi="Arial" w:cs="Arial"/>
          <w:sz w:val="22"/>
          <w:szCs w:val="22"/>
        </w:rPr>
        <w:tab/>
        <w:t>=</w:t>
      </w:r>
      <w:r>
        <w:rPr>
          <w:rFonts w:ascii="Arial" w:hAnsi="Arial" w:cs="Arial"/>
          <w:sz w:val="22"/>
          <w:szCs w:val="22"/>
        </w:rPr>
        <w:tab/>
        <w:t>30 g</w:t>
      </w:r>
    </w:p>
    <w:p w:rsidR="003D0E34" w:rsidRDefault="003D0E34" w:rsidP="003D0E34">
      <w:pPr>
        <w:pStyle w:val="ListParagraph"/>
        <w:numPr>
          <w:ilvl w:val="0"/>
          <w:numId w:val="41"/>
        </w:numPr>
        <w:tabs>
          <w:tab w:val="left" w:pos="3119"/>
        </w:tabs>
        <w:ind w:left="426" w:hanging="426"/>
        <w:rPr>
          <w:rFonts w:ascii="Arial" w:hAnsi="Arial" w:cs="Arial"/>
        </w:rPr>
      </w:pPr>
      <w:r w:rsidRPr="004C4C5D">
        <w:rPr>
          <w:rFonts w:ascii="Arial" w:hAnsi="Arial" w:cs="Arial"/>
        </w:rPr>
        <w:t>Pembuatan NaNO</w:t>
      </w:r>
      <w:r w:rsidRPr="004C4C5D">
        <w:rPr>
          <w:rFonts w:ascii="Arial" w:hAnsi="Arial" w:cs="Arial"/>
          <w:vertAlign w:val="subscript"/>
        </w:rPr>
        <w:t>2</w:t>
      </w:r>
      <w:r w:rsidRPr="004C4C5D">
        <w:rPr>
          <w:rFonts w:ascii="Arial" w:hAnsi="Arial" w:cs="Arial"/>
        </w:rPr>
        <w:t xml:space="preserve"> 10%</w:t>
      </w:r>
    </w:p>
    <w:p w:rsidR="003D0E34" w:rsidRPr="004C4C5D" w:rsidRDefault="003D0E34" w:rsidP="003D0E34">
      <w:pPr>
        <w:pStyle w:val="ListParagraph"/>
        <w:tabs>
          <w:tab w:val="left" w:pos="2552"/>
          <w:tab w:val="left" w:pos="2977"/>
        </w:tabs>
        <w:ind w:left="1134"/>
        <w:rPr>
          <w:rFonts w:ascii="Arial" w:hAnsi="Arial" w:cs="Arial"/>
        </w:rPr>
      </w:pPr>
      <w:r w:rsidRPr="004C4C5D">
        <w:rPr>
          <w:rFonts w:ascii="Arial" w:hAnsi="Arial" w:cs="Arial"/>
        </w:rPr>
        <w:t>NaNO</w:t>
      </w:r>
      <w:r w:rsidRPr="004C4C5D">
        <w:rPr>
          <w:rFonts w:ascii="Arial" w:hAnsi="Arial" w:cs="Arial"/>
          <w:vertAlign w:val="subscript"/>
        </w:rPr>
        <w:t xml:space="preserve">2 </w:t>
      </w:r>
      <w:r w:rsidRPr="004C4C5D">
        <w:rPr>
          <w:rFonts w:ascii="Arial" w:hAnsi="Arial" w:cs="Arial"/>
        </w:rPr>
        <w:t>10%</w:t>
      </w:r>
      <w:r w:rsidRPr="004C4C5D">
        <w:rPr>
          <w:rFonts w:ascii="Arial" w:hAnsi="Arial" w:cs="Arial"/>
        </w:rPr>
        <w:tab/>
        <w:t>=</w:t>
      </w:r>
      <w:r w:rsidRPr="004C4C5D">
        <w:rPr>
          <w:rFonts w:ascii="Arial" w:hAnsi="Arial" w:cs="Arial"/>
        </w:rPr>
        <w:tab/>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oMath>
      <w:r w:rsidRPr="004C4C5D">
        <w:rPr>
          <w:rFonts w:ascii="Arial" w:eastAsiaTheme="minorEastAsia" w:hAnsi="Arial" w:cs="Arial"/>
        </w:rPr>
        <w:t xml:space="preserve"> x 300 ml</w:t>
      </w:r>
    </w:p>
    <w:p w:rsidR="003D0E34" w:rsidRPr="00425550" w:rsidRDefault="003D0E34" w:rsidP="003D0E34">
      <w:pPr>
        <w:pStyle w:val="Default"/>
        <w:tabs>
          <w:tab w:val="left" w:pos="1777"/>
          <w:tab w:val="left" w:pos="2552"/>
          <w:tab w:val="left" w:pos="2977"/>
          <w:tab w:val="left" w:pos="3261"/>
        </w:tabs>
        <w:spacing w:after="240" w:line="360" w:lineRule="auto"/>
        <w:ind w:left="1134" w:hanging="425"/>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t>30 g</w:t>
      </w:r>
    </w:p>
    <w:p w:rsidR="003D0E34" w:rsidRPr="00425550" w:rsidRDefault="003D0E34" w:rsidP="003D0E34">
      <w:pPr>
        <w:pStyle w:val="ListParagraph"/>
        <w:numPr>
          <w:ilvl w:val="0"/>
          <w:numId w:val="40"/>
        </w:numPr>
        <w:spacing w:line="480" w:lineRule="auto"/>
        <w:ind w:left="426" w:hanging="426"/>
        <w:rPr>
          <w:rFonts w:ascii="Arial" w:hAnsi="Arial" w:cs="Arial"/>
          <w:b/>
        </w:rPr>
      </w:pPr>
      <w:r w:rsidRPr="004C4C5D">
        <w:rPr>
          <w:rFonts w:ascii="Arial" w:hAnsi="Arial" w:cs="Arial"/>
          <w:b/>
        </w:rPr>
        <w:t>Penetapan Kadar Siklamat</w:t>
      </w:r>
    </w:p>
    <w:p w:rsidR="003D0E34" w:rsidRDefault="003D0E34" w:rsidP="003D0E34">
      <w:pPr>
        <w:pStyle w:val="ListParagraph"/>
        <w:tabs>
          <w:tab w:val="left" w:pos="1985"/>
        </w:tabs>
        <w:spacing w:after="240"/>
        <w:ind w:left="0"/>
        <w:rPr>
          <w:rFonts w:ascii="Arial" w:eastAsiaTheme="minorEastAsia" w:hAnsi="Arial" w:cs="Arial"/>
        </w:rPr>
      </w:pPr>
      <w:r>
        <w:rPr>
          <w:rFonts w:ascii="Arial" w:hAnsi="Arial" w:cs="Arial"/>
        </w:rPr>
        <w:t xml:space="preserve">Berat siklamat </w:t>
      </w:r>
      <w:r>
        <w:rPr>
          <w:rFonts w:ascii="Arial" w:hAnsi="Arial" w:cs="Arial"/>
        </w:rPr>
        <w:tab/>
        <w:t xml:space="preserve">= </w:t>
      </w:r>
      <m:oMath>
        <m:f>
          <m:fPr>
            <m:ctrlPr>
              <w:rPr>
                <w:rFonts w:ascii="Cambria Math" w:hAnsi="Cambria Math" w:cs="Arial"/>
                <w:i/>
              </w:rPr>
            </m:ctrlPr>
          </m:fPr>
          <m:num>
            <m:r>
              <w:rPr>
                <w:rFonts w:ascii="Cambria Math" w:hAnsi="Cambria Math" w:cs="Arial"/>
              </w:rPr>
              <m:t>BM Siklamat</m:t>
            </m:r>
          </m:num>
          <m:den>
            <m:r>
              <w:rPr>
                <w:rFonts w:ascii="Cambria Math" w:hAnsi="Cambria Math" w:cs="Arial"/>
              </w:rPr>
              <m:t>BM BaSO</m:t>
            </m:r>
            <m:r>
              <m:rPr>
                <m:sty m:val="p"/>
              </m:rPr>
              <w:rPr>
                <w:rFonts w:ascii="Cambria Math" w:hAnsi="Cambria Math"/>
                <w:vertAlign w:val="subscript"/>
                <w:lang w:val="en-US"/>
              </w:rPr>
              <m:t>4</m:t>
            </m:r>
          </m:den>
        </m:f>
      </m:oMath>
      <w:r>
        <w:rPr>
          <w:rFonts w:ascii="Arial" w:eastAsiaTheme="minorEastAsia" w:hAnsi="Arial" w:cs="Arial"/>
        </w:rPr>
        <w:t xml:space="preserve">  x berat endapan</w:t>
      </w:r>
    </w:p>
    <w:p w:rsidR="003D0E34" w:rsidRPr="005520D2" w:rsidRDefault="003D0E34" w:rsidP="003D0E34">
      <w:pPr>
        <w:pStyle w:val="ListParagraph"/>
        <w:spacing w:after="240"/>
        <w:ind w:left="0"/>
        <w:rPr>
          <w:rFonts w:ascii="Arial" w:eastAsiaTheme="minorEastAsia" w:hAnsi="Arial" w:cs="Arial"/>
          <w:sz w:val="10"/>
        </w:rPr>
      </w:pPr>
    </w:p>
    <w:p w:rsidR="003D0E34" w:rsidRPr="0089771F" w:rsidRDefault="003D0E34" w:rsidP="003D0E34">
      <w:pPr>
        <w:pStyle w:val="ListParagraph"/>
        <w:numPr>
          <w:ilvl w:val="0"/>
          <w:numId w:val="38"/>
        </w:numPr>
        <w:tabs>
          <w:tab w:val="left" w:pos="567"/>
        </w:tabs>
        <w:spacing w:before="240" w:line="480" w:lineRule="auto"/>
        <w:ind w:left="426" w:hanging="426"/>
        <w:rPr>
          <w:rFonts w:ascii="Arial" w:eastAsiaTheme="minorEastAsia" w:hAnsi="Arial" w:cs="Arial"/>
        </w:rPr>
      </w:pPr>
      <w:r>
        <w:rPr>
          <w:rFonts w:ascii="Arial" w:eastAsiaTheme="minorEastAsia" w:hAnsi="Arial" w:cs="Arial"/>
        </w:rPr>
        <w:t xml:space="preserve">Sampel 1 </w:t>
      </w:r>
    </w:p>
    <w:p w:rsidR="003D0E34" w:rsidRDefault="003D0E34" w:rsidP="003D0E34">
      <w:pPr>
        <w:tabs>
          <w:tab w:val="left" w:pos="3261"/>
        </w:tabs>
        <w:ind w:left="4536" w:hanging="4536"/>
        <w:contextualSpacing/>
        <w:jc w:val="both"/>
        <w:rPr>
          <w:rFonts w:ascii="Arial" w:hAnsi="Arial" w:cs="Arial"/>
        </w:rPr>
      </w:pPr>
      <w:r>
        <w:rPr>
          <w:rFonts w:ascii="Arial" w:hAnsi="Arial" w:cs="Arial"/>
        </w:rPr>
        <w:t>Massa Sampel:</w:t>
      </w:r>
      <w:r>
        <w:rPr>
          <w:rFonts w:ascii="Arial" w:hAnsi="Arial" w:cs="Arial"/>
        </w:rPr>
        <w:tab/>
      </w:r>
      <w:r>
        <w:rPr>
          <w:rFonts w:ascii="Arial" w:hAnsi="Arial" w:cs="Arial"/>
        </w:rPr>
        <w:tab/>
      </w:r>
      <w:r w:rsidRPr="00680B66">
        <w:rPr>
          <w:rFonts w:ascii="Arial" w:hAnsi="Arial" w:cs="Arial"/>
        </w:rPr>
        <w:t xml:space="preserve">Massa </w:t>
      </w:r>
      <w:r>
        <w:rPr>
          <w:rFonts w:ascii="Arial" w:hAnsi="Arial" w:cs="Arial"/>
        </w:rPr>
        <w:t>Endapan:</w:t>
      </w:r>
    </w:p>
    <w:p w:rsidR="003D0E34" w:rsidRDefault="003D0E34" w:rsidP="003D0E34">
      <w:pPr>
        <w:ind w:left="4536" w:hanging="4536"/>
        <w:contextualSpacing/>
        <w:jc w:val="both"/>
        <w:rPr>
          <w:rFonts w:ascii="Arial" w:hAnsi="Arial" w:cs="Arial"/>
        </w:rPr>
      </w:pPr>
      <w:r>
        <w:rPr>
          <w:rFonts w:ascii="Arial" w:hAnsi="Arial" w:cs="Arial"/>
        </w:rPr>
        <w:t>W</w:t>
      </w:r>
      <w:r>
        <w:rPr>
          <w:rFonts w:ascii="Arial" w:hAnsi="Arial" w:cs="Arial"/>
          <w:vertAlign w:val="subscript"/>
        </w:rPr>
        <w:t xml:space="preserve">1 </w:t>
      </w:r>
      <w:r>
        <w:rPr>
          <w:rFonts w:ascii="Arial" w:hAnsi="Arial" w:cs="Arial"/>
        </w:rPr>
        <w:t>= 25,0623</w:t>
      </w:r>
      <w:r w:rsidRPr="00680B66">
        <w:rPr>
          <w:rFonts w:ascii="Arial" w:hAnsi="Arial" w:cs="Arial"/>
        </w:rPr>
        <w:t xml:space="preserve"> g</w:t>
      </w:r>
      <w:r>
        <w:rPr>
          <w:rFonts w:ascii="Arial" w:hAnsi="Arial" w:cs="Arial"/>
        </w:rPr>
        <w:tab/>
        <w:t>E</w:t>
      </w:r>
      <w:r>
        <w:rPr>
          <w:rFonts w:ascii="Arial" w:hAnsi="Arial" w:cs="Arial"/>
          <w:vertAlign w:val="subscript"/>
        </w:rPr>
        <w:t xml:space="preserve">1 </w:t>
      </w:r>
      <w:r>
        <w:rPr>
          <w:rFonts w:ascii="Arial" w:hAnsi="Arial" w:cs="Arial"/>
        </w:rPr>
        <w:t>= 0,1620</w:t>
      </w:r>
      <w:r w:rsidRPr="00680B66">
        <w:rPr>
          <w:rFonts w:ascii="Arial" w:hAnsi="Arial" w:cs="Arial"/>
        </w:rPr>
        <w:t xml:space="preserve"> g</w:t>
      </w:r>
    </w:p>
    <w:p w:rsidR="003D0E34" w:rsidRDefault="003D0E34" w:rsidP="003D0E34">
      <w:pPr>
        <w:ind w:left="4536" w:hanging="4536"/>
        <w:contextualSpacing/>
        <w:jc w:val="both"/>
        <w:rPr>
          <w:rFonts w:ascii="Arial" w:hAnsi="Arial" w:cs="Arial"/>
        </w:rPr>
      </w:pPr>
      <w:r>
        <w:rPr>
          <w:rFonts w:ascii="Arial" w:hAnsi="Arial" w:cs="Arial"/>
        </w:rPr>
        <w:t>W</w:t>
      </w:r>
      <w:r>
        <w:rPr>
          <w:rFonts w:ascii="Arial" w:hAnsi="Arial" w:cs="Arial"/>
          <w:vertAlign w:val="subscript"/>
        </w:rPr>
        <w:t xml:space="preserve">2 </w:t>
      </w:r>
      <w:r>
        <w:rPr>
          <w:rFonts w:ascii="Arial" w:hAnsi="Arial" w:cs="Arial"/>
        </w:rPr>
        <w:t xml:space="preserve">= 24,9982 </w:t>
      </w:r>
      <w:r w:rsidRPr="00680B66">
        <w:rPr>
          <w:rFonts w:ascii="Arial" w:hAnsi="Arial" w:cs="Arial"/>
        </w:rPr>
        <w:t>g</w:t>
      </w:r>
      <w:r>
        <w:rPr>
          <w:rFonts w:ascii="Arial" w:hAnsi="Arial" w:cs="Arial"/>
        </w:rPr>
        <w:tab/>
        <w:t>E</w:t>
      </w:r>
      <w:r>
        <w:rPr>
          <w:rFonts w:ascii="Arial" w:hAnsi="Arial" w:cs="Arial"/>
          <w:vertAlign w:val="subscript"/>
        </w:rPr>
        <w:t xml:space="preserve">2 </w:t>
      </w:r>
      <w:r>
        <w:rPr>
          <w:rFonts w:ascii="Arial" w:hAnsi="Arial" w:cs="Arial"/>
        </w:rPr>
        <w:t>= 0,1464</w:t>
      </w:r>
      <w:r w:rsidRPr="00680B66">
        <w:rPr>
          <w:rFonts w:ascii="Arial" w:hAnsi="Arial" w:cs="Arial"/>
        </w:rPr>
        <w:t xml:space="preserve"> g</w:t>
      </w:r>
    </w:p>
    <w:p w:rsidR="003D0E34" w:rsidRPr="00680B66" w:rsidRDefault="003D0E34" w:rsidP="003D0E34">
      <w:pPr>
        <w:spacing w:after="240"/>
        <w:ind w:left="4536" w:hanging="4536"/>
        <w:contextualSpacing/>
        <w:jc w:val="both"/>
        <w:rPr>
          <w:rFonts w:ascii="Arial" w:hAnsi="Arial" w:cs="Arial"/>
        </w:rPr>
      </w:pPr>
      <w:r>
        <w:rPr>
          <w:rFonts w:ascii="Arial" w:hAnsi="Arial" w:cs="Arial"/>
        </w:rPr>
        <w:t>W</w:t>
      </w:r>
      <w:r>
        <w:rPr>
          <w:rFonts w:ascii="Arial" w:hAnsi="Arial" w:cs="Arial"/>
          <w:vertAlign w:val="subscript"/>
        </w:rPr>
        <w:t xml:space="preserve">3 </w:t>
      </w:r>
      <w:r>
        <w:rPr>
          <w:rFonts w:ascii="Arial" w:hAnsi="Arial" w:cs="Arial"/>
        </w:rPr>
        <w:t xml:space="preserve">= 25,0073 </w:t>
      </w:r>
      <w:r w:rsidRPr="00680B66">
        <w:rPr>
          <w:rFonts w:ascii="Arial" w:hAnsi="Arial" w:cs="Arial"/>
        </w:rPr>
        <w:t>g</w:t>
      </w:r>
      <w:r>
        <w:rPr>
          <w:rFonts w:ascii="Arial" w:hAnsi="Arial" w:cs="Arial"/>
        </w:rPr>
        <w:tab/>
        <w:t>E</w:t>
      </w:r>
      <w:r>
        <w:rPr>
          <w:rFonts w:ascii="Arial" w:hAnsi="Arial" w:cs="Arial"/>
          <w:vertAlign w:val="subscript"/>
        </w:rPr>
        <w:t xml:space="preserve">3 </w:t>
      </w:r>
      <w:r>
        <w:rPr>
          <w:rFonts w:ascii="Arial" w:hAnsi="Arial" w:cs="Arial"/>
        </w:rPr>
        <w:t>= 0,1500</w:t>
      </w:r>
      <w:r w:rsidRPr="00680B66">
        <w:rPr>
          <w:rFonts w:ascii="Arial" w:hAnsi="Arial" w:cs="Arial"/>
        </w:rPr>
        <w:t xml:space="preserve"> g</w:t>
      </w:r>
      <w:r>
        <w:rPr>
          <w:rFonts w:ascii="Arial" w:hAnsi="Arial" w:cs="Arial"/>
        </w:rPr>
        <w:tab/>
      </w:r>
    </w:p>
    <w:p w:rsidR="003D0E34" w:rsidRPr="0089771F" w:rsidRDefault="003D0E34" w:rsidP="003D0E34">
      <w:pPr>
        <w:spacing w:before="240"/>
        <w:contextualSpacing/>
        <w:jc w:val="both"/>
        <w:rPr>
          <w:rFonts w:ascii="Arial" w:hAnsi="Arial" w:cs="Arial"/>
          <w:sz w:val="8"/>
        </w:rPr>
      </w:pPr>
    </w:p>
    <w:p w:rsidR="003D0E34" w:rsidRPr="00680B66" w:rsidRDefault="003D0E34" w:rsidP="003D0E34">
      <w:pPr>
        <w:spacing w:before="240"/>
        <w:contextualSpacing/>
        <w:jc w:val="both"/>
        <w:rPr>
          <w:rFonts w:ascii="Arial" w:hAnsi="Arial" w:cs="Arial"/>
        </w:rPr>
      </w:pPr>
      <w:r>
        <w:rPr>
          <w:rFonts w:ascii="Arial" w:hAnsi="Arial" w:cs="Arial"/>
        </w:rPr>
        <w:t>Perhitungan Kadar Siklamat</w:t>
      </w:r>
      <w:r w:rsidRPr="00680B66">
        <w:rPr>
          <w:rFonts w:ascii="Arial" w:hAnsi="Arial" w:cs="Arial"/>
        </w:rPr>
        <w:t>:</w:t>
      </w:r>
    </w:p>
    <w:p w:rsidR="003D0E34" w:rsidRDefault="003D0E34" w:rsidP="003D0E34">
      <w:pPr>
        <w:pStyle w:val="ListParagraph"/>
        <w:numPr>
          <w:ilvl w:val="0"/>
          <w:numId w:val="42"/>
        </w:numPr>
        <w:tabs>
          <w:tab w:val="left" w:pos="2552"/>
        </w:tabs>
        <w:spacing w:after="240"/>
        <w:ind w:left="426"/>
        <w:rPr>
          <w:rFonts w:ascii="Arial" w:eastAsiaTheme="minorEastAsia" w:hAnsi="Arial" w:cs="Arial"/>
        </w:rPr>
      </w:pPr>
      <w:r>
        <w:rPr>
          <w:rFonts w:ascii="Arial" w:hAnsi="Arial" w:cs="Arial"/>
        </w:rPr>
        <w:t>Berat siklamat (W</w:t>
      </w:r>
      <w:r>
        <w:rPr>
          <w:rFonts w:ascii="Arial" w:hAnsi="Arial" w:cs="Arial"/>
          <w:vertAlign w:val="subscript"/>
        </w:rPr>
        <w:t>1</w:t>
      </w:r>
      <w:r>
        <w:rPr>
          <w:rFonts w:ascii="Arial" w:hAnsi="Arial" w:cs="Arial"/>
        </w:rPr>
        <w:t>)</w:t>
      </w:r>
      <w:r>
        <w:rPr>
          <w:rFonts w:ascii="Arial" w:hAnsi="Arial" w:cs="Arial"/>
        </w:rPr>
        <w:tab/>
        <w:t xml:space="preserve">= </w:t>
      </w:r>
      <m:oMath>
        <m:f>
          <m:fPr>
            <m:ctrlPr>
              <w:rPr>
                <w:rFonts w:ascii="Cambria Math" w:hAnsi="Cambria Math" w:cs="Arial"/>
                <w:i/>
              </w:rPr>
            </m:ctrlPr>
          </m:fPr>
          <m:num>
            <m:r>
              <w:rPr>
                <w:rFonts w:ascii="Cambria Math" w:hAnsi="Cambria Math" w:cs="Arial"/>
              </w:rPr>
              <m:t>201,22</m:t>
            </m:r>
          </m:num>
          <m:den>
            <m:r>
              <w:rPr>
                <w:rFonts w:ascii="Cambria Math" w:hAnsi="Cambria Math" w:cs="Arial"/>
              </w:rPr>
              <m:t>233,40</m:t>
            </m:r>
          </m:den>
        </m:f>
      </m:oMath>
      <w:r>
        <w:rPr>
          <w:rFonts w:ascii="Arial" w:eastAsiaTheme="minorEastAsia" w:hAnsi="Arial" w:cs="Arial"/>
        </w:rPr>
        <w:t xml:space="preserve">  x 0,1620 g</w:t>
      </w:r>
    </w:p>
    <w:p w:rsidR="003D0E34" w:rsidRDefault="003D0E34" w:rsidP="003D0E34">
      <w:pPr>
        <w:pStyle w:val="ListParagraph"/>
        <w:tabs>
          <w:tab w:val="left" w:pos="2552"/>
        </w:tabs>
        <w:spacing w:after="240"/>
        <w:ind w:left="0"/>
        <w:rPr>
          <w:rFonts w:ascii="Arial" w:eastAsiaTheme="minorEastAsia" w:hAnsi="Arial" w:cs="Arial"/>
        </w:rPr>
      </w:pPr>
      <w:r>
        <w:rPr>
          <w:rFonts w:ascii="Arial" w:eastAsiaTheme="minorEastAsia" w:hAnsi="Arial" w:cs="Arial"/>
        </w:rPr>
        <w:tab/>
        <w:t>= 0,1396 g</w:t>
      </w:r>
    </w:p>
    <w:p w:rsidR="003D0E34" w:rsidRDefault="003D0E34" w:rsidP="003D0E34">
      <w:pPr>
        <w:pStyle w:val="ListParagraph"/>
        <w:tabs>
          <w:tab w:val="left" w:pos="426"/>
          <w:tab w:val="left" w:pos="2552"/>
        </w:tabs>
        <w:ind w:left="0"/>
        <w:jc w:val="both"/>
        <w:rPr>
          <w:rFonts w:ascii="Arial" w:eastAsiaTheme="minorEastAsia" w:hAnsi="Arial" w:cs="Arial"/>
        </w:rPr>
      </w:pPr>
      <w:r>
        <w:rPr>
          <w:rFonts w:ascii="Arial" w:eastAsiaTheme="minorEastAsia" w:hAnsi="Arial" w:cs="Arial"/>
        </w:rPr>
        <w:tab/>
        <w:t xml:space="preserve">Dalam 1 kg madu </w:t>
      </w:r>
      <w:r>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 xml:space="preserve">1000 </m:t>
            </m:r>
          </m:num>
          <m:den>
            <m:r>
              <w:rPr>
                <w:rFonts w:ascii="Cambria Math" w:hAnsi="Cambria Math" w:cs="Arial"/>
              </w:rPr>
              <m:t xml:space="preserve">25,0623 g </m:t>
            </m:r>
          </m:den>
        </m:f>
      </m:oMath>
      <w:r>
        <w:rPr>
          <w:rFonts w:ascii="Arial" w:eastAsiaTheme="minorEastAsia" w:hAnsi="Arial" w:cs="Arial"/>
        </w:rPr>
        <w:t xml:space="preserve">  x 0,1396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5,5701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p>
    <w:p w:rsidR="003D0E34" w:rsidRDefault="003D0E34" w:rsidP="003D0E34">
      <w:pPr>
        <w:pStyle w:val="ListParagraph"/>
        <w:numPr>
          <w:ilvl w:val="0"/>
          <w:numId w:val="42"/>
        </w:numPr>
        <w:tabs>
          <w:tab w:val="left" w:pos="2552"/>
        </w:tabs>
        <w:spacing w:after="240"/>
        <w:ind w:left="426"/>
        <w:rPr>
          <w:rFonts w:ascii="Arial" w:eastAsiaTheme="minorEastAsia" w:hAnsi="Arial" w:cs="Arial"/>
        </w:rPr>
      </w:pPr>
      <w:r>
        <w:rPr>
          <w:rFonts w:ascii="Arial" w:hAnsi="Arial" w:cs="Arial"/>
        </w:rPr>
        <w:lastRenderedPageBreak/>
        <w:t>Berat siklamat (W</w:t>
      </w:r>
      <w:r>
        <w:rPr>
          <w:rFonts w:ascii="Arial" w:hAnsi="Arial" w:cs="Arial"/>
          <w:vertAlign w:val="subscript"/>
        </w:rPr>
        <w:t>2</w:t>
      </w:r>
      <w:r>
        <w:rPr>
          <w:rFonts w:ascii="Arial" w:hAnsi="Arial" w:cs="Arial"/>
        </w:rPr>
        <w:t>)</w:t>
      </w:r>
      <w:r>
        <w:rPr>
          <w:rFonts w:ascii="Arial" w:hAnsi="Arial" w:cs="Arial"/>
        </w:rPr>
        <w:tab/>
        <w:t xml:space="preserve">= </w:t>
      </w:r>
      <m:oMath>
        <m:f>
          <m:fPr>
            <m:ctrlPr>
              <w:rPr>
                <w:rFonts w:ascii="Cambria Math" w:hAnsi="Cambria Math" w:cs="Arial"/>
                <w:i/>
              </w:rPr>
            </m:ctrlPr>
          </m:fPr>
          <m:num>
            <m:r>
              <w:rPr>
                <w:rFonts w:ascii="Cambria Math" w:hAnsi="Cambria Math" w:cs="Arial"/>
              </w:rPr>
              <m:t>201,22</m:t>
            </m:r>
          </m:num>
          <m:den>
            <m:r>
              <w:rPr>
                <w:rFonts w:ascii="Cambria Math" w:hAnsi="Cambria Math" w:cs="Arial"/>
              </w:rPr>
              <m:t>233,40</m:t>
            </m:r>
          </m:den>
        </m:f>
      </m:oMath>
      <w:r>
        <w:rPr>
          <w:rFonts w:ascii="Arial" w:eastAsiaTheme="minorEastAsia" w:hAnsi="Arial" w:cs="Arial"/>
        </w:rPr>
        <w:t xml:space="preserve">  x </w:t>
      </w:r>
      <w:r>
        <w:rPr>
          <w:rFonts w:ascii="Arial" w:hAnsi="Arial" w:cs="Arial"/>
        </w:rPr>
        <w:t>0,1464</w:t>
      </w:r>
      <w:r>
        <w:rPr>
          <w:rFonts w:ascii="Arial" w:eastAsiaTheme="minorEastAsia" w:hAnsi="Arial" w:cs="Arial"/>
        </w:rPr>
        <w:t xml:space="preserve"> g</w:t>
      </w:r>
    </w:p>
    <w:p w:rsidR="003D0E34" w:rsidRDefault="003D0E34" w:rsidP="003D0E34">
      <w:pPr>
        <w:pStyle w:val="ListParagraph"/>
        <w:tabs>
          <w:tab w:val="left" w:pos="2552"/>
        </w:tabs>
        <w:spacing w:after="240"/>
        <w:ind w:left="0"/>
        <w:rPr>
          <w:rFonts w:ascii="Arial" w:eastAsiaTheme="minorEastAsia" w:hAnsi="Arial" w:cs="Arial"/>
        </w:rPr>
      </w:pPr>
      <w:r>
        <w:rPr>
          <w:rFonts w:ascii="Arial" w:eastAsiaTheme="minorEastAsia" w:hAnsi="Arial" w:cs="Arial"/>
        </w:rPr>
        <w:tab/>
        <w:t>= 0,1262 g</w:t>
      </w:r>
    </w:p>
    <w:p w:rsidR="003D0E34" w:rsidRDefault="003D0E34" w:rsidP="003D0E34">
      <w:pPr>
        <w:pStyle w:val="ListParagraph"/>
        <w:tabs>
          <w:tab w:val="left" w:pos="426"/>
          <w:tab w:val="left" w:pos="2552"/>
        </w:tabs>
        <w:ind w:left="0"/>
        <w:jc w:val="both"/>
        <w:rPr>
          <w:rFonts w:ascii="Arial" w:eastAsiaTheme="minorEastAsia" w:hAnsi="Arial" w:cs="Arial"/>
        </w:rPr>
      </w:pPr>
      <w:r>
        <w:rPr>
          <w:rFonts w:ascii="Arial" w:eastAsiaTheme="minorEastAsia" w:hAnsi="Arial" w:cs="Arial"/>
        </w:rPr>
        <w:tab/>
        <w:t xml:space="preserve">Dalam 1 kg madu </w:t>
      </w:r>
      <w:r>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 xml:space="preserve">1000 </m:t>
            </m:r>
          </m:num>
          <m:den>
            <m:r>
              <m:rPr>
                <m:sty m:val="p"/>
              </m:rPr>
              <w:rPr>
                <w:rFonts w:ascii="Cambria Math" w:hAnsi="Cambria Math" w:cs="Arial"/>
              </w:rPr>
              <m:t>24,9982 g</m:t>
            </m:r>
          </m:den>
        </m:f>
      </m:oMath>
      <w:r>
        <w:rPr>
          <w:rFonts w:ascii="Arial" w:eastAsiaTheme="minorEastAsia" w:hAnsi="Arial" w:cs="Arial"/>
        </w:rPr>
        <w:t xml:space="preserve">  x 0,1262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5,0483 g</w:t>
      </w:r>
    </w:p>
    <w:p w:rsidR="003D0E34" w:rsidRDefault="003D0E34" w:rsidP="003D0E34">
      <w:pPr>
        <w:pStyle w:val="ListParagraph"/>
        <w:numPr>
          <w:ilvl w:val="0"/>
          <w:numId w:val="42"/>
        </w:numPr>
        <w:tabs>
          <w:tab w:val="left" w:pos="2552"/>
        </w:tabs>
        <w:spacing w:after="240"/>
        <w:ind w:left="426"/>
        <w:rPr>
          <w:rFonts w:ascii="Arial" w:eastAsiaTheme="minorEastAsia" w:hAnsi="Arial" w:cs="Arial"/>
        </w:rPr>
      </w:pPr>
      <w:r>
        <w:rPr>
          <w:rFonts w:ascii="Arial" w:hAnsi="Arial" w:cs="Arial"/>
        </w:rPr>
        <w:t>Berat siklamat (W</w:t>
      </w:r>
      <w:r>
        <w:rPr>
          <w:rFonts w:ascii="Arial" w:hAnsi="Arial" w:cs="Arial"/>
          <w:vertAlign w:val="subscript"/>
        </w:rPr>
        <w:t>3</w:t>
      </w:r>
      <w:r>
        <w:rPr>
          <w:rFonts w:ascii="Arial" w:hAnsi="Arial" w:cs="Arial"/>
        </w:rPr>
        <w:t>)</w:t>
      </w:r>
      <w:r>
        <w:rPr>
          <w:rFonts w:ascii="Arial" w:hAnsi="Arial" w:cs="Arial"/>
        </w:rPr>
        <w:tab/>
        <w:t xml:space="preserve">= </w:t>
      </w:r>
      <m:oMath>
        <m:f>
          <m:fPr>
            <m:ctrlPr>
              <w:rPr>
                <w:rFonts w:ascii="Cambria Math" w:hAnsi="Cambria Math" w:cs="Arial"/>
                <w:i/>
              </w:rPr>
            </m:ctrlPr>
          </m:fPr>
          <m:num>
            <m:r>
              <w:rPr>
                <w:rFonts w:ascii="Cambria Math" w:hAnsi="Cambria Math" w:cs="Arial"/>
              </w:rPr>
              <m:t>201,22</m:t>
            </m:r>
          </m:num>
          <m:den>
            <m:r>
              <w:rPr>
                <w:rFonts w:ascii="Cambria Math" w:hAnsi="Cambria Math" w:cs="Arial"/>
              </w:rPr>
              <m:t>233,40</m:t>
            </m:r>
          </m:den>
        </m:f>
      </m:oMath>
      <w:r>
        <w:rPr>
          <w:rFonts w:ascii="Arial" w:eastAsiaTheme="minorEastAsia" w:hAnsi="Arial" w:cs="Arial"/>
        </w:rPr>
        <w:t xml:space="preserve">  x </w:t>
      </w:r>
      <w:r>
        <w:rPr>
          <w:rFonts w:ascii="Arial" w:hAnsi="Arial" w:cs="Arial"/>
        </w:rPr>
        <w:t>0,1500</w:t>
      </w:r>
      <w:r>
        <w:rPr>
          <w:rFonts w:ascii="Arial" w:eastAsiaTheme="minorEastAsia" w:hAnsi="Arial" w:cs="Arial"/>
        </w:rPr>
        <w:t xml:space="preserve"> g</w:t>
      </w:r>
    </w:p>
    <w:p w:rsidR="003D0E34" w:rsidRDefault="003D0E34" w:rsidP="003D0E34">
      <w:pPr>
        <w:pStyle w:val="ListParagraph"/>
        <w:tabs>
          <w:tab w:val="left" w:pos="2552"/>
        </w:tabs>
        <w:spacing w:after="240"/>
        <w:ind w:left="0"/>
        <w:rPr>
          <w:rFonts w:ascii="Arial" w:eastAsiaTheme="minorEastAsia" w:hAnsi="Arial" w:cs="Arial"/>
        </w:rPr>
      </w:pPr>
      <w:r>
        <w:rPr>
          <w:rFonts w:ascii="Arial" w:eastAsiaTheme="minorEastAsia" w:hAnsi="Arial" w:cs="Arial"/>
        </w:rPr>
        <w:tab/>
        <w:t>= 0,1293 g</w:t>
      </w:r>
    </w:p>
    <w:p w:rsidR="003D0E34" w:rsidRDefault="003D0E34" w:rsidP="003D0E34">
      <w:pPr>
        <w:pStyle w:val="ListParagraph"/>
        <w:tabs>
          <w:tab w:val="left" w:pos="426"/>
          <w:tab w:val="left" w:pos="2552"/>
        </w:tabs>
        <w:ind w:left="0"/>
        <w:jc w:val="both"/>
        <w:rPr>
          <w:rFonts w:ascii="Arial" w:eastAsiaTheme="minorEastAsia" w:hAnsi="Arial" w:cs="Arial"/>
        </w:rPr>
      </w:pPr>
      <w:r>
        <w:rPr>
          <w:rFonts w:ascii="Arial" w:eastAsiaTheme="minorEastAsia" w:hAnsi="Arial" w:cs="Arial"/>
        </w:rPr>
        <w:tab/>
        <w:t xml:space="preserve">Dalam 1 kg madu </w:t>
      </w:r>
      <w:r>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 xml:space="preserve">1000 </m:t>
            </m:r>
          </m:num>
          <m:den>
            <m:r>
              <m:rPr>
                <m:sty m:val="p"/>
              </m:rPr>
              <w:rPr>
                <w:rFonts w:ascii="Cambria Math" w:hAnsi="Cambria Math" w:cs="Arial"/>
              </w:rPr>
              <m:t>25,0073 g</m:t>
            </m:r>
          </m:den>
        </m:f>
      </m:oMath>
      <w:r>
        <w:rPr>
          <w:rFonts w:ascii="Arial" w:eastAsiaTheme="minorEastAsia" w:hAnsi="Arial" w:cs="Arial"/>
        </w:rPr>
        <w:t xml:space="preserve">   x 0,1293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5,1704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r>
        <w:rPr>
          <w:rFonts w:ascii="Arial" w:eastAsiaTheme="minorEastAsia" w:hAnsi="Arial" w:cs="Arial"/>
        </w:rPr>
        <w:t xml:space="preserve">Kadar rata-rata berat siklamat adalah: </w:t>
      </w:r>
    </w:p>
    <w:p w:rsidR="003D0E34" w:rsidRDefault="003D0E34" w:rsidP="003D0E34">
      <w:pPr>
        <w:pStyle w:val="ListParagraph"/>
        <w:tabs>
          <w:tab w:val="left" w:pos="426"/>
          <w:tab w:val="left" w:pos="1134"/>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w:t>
      </w:r>
      <m:oMath>
        <m:f>
          <m:fPr>
            <m:ctrlPr>
              <w:rPr>
                <w:rFonts w:ascii="Cambria Math" w:hAnsi="Cambria Math" w:cs="Arial"/>
                <w:i/>
              </w:rPr>
            </m:ctrlPr>
          </m:fPr>
          <m:num>
            <m:r>
              <m:rPr>
                <m:sty m:val="p"/>
              </m:rPr>
              <w:rPr>
                <w:rFonts w:ascii="Cambria Math" w:eastAsiaTheme="minorEastAsia" w:hAnsi="Cambria Math" w:cs="Arial"/>
              </w:rPr>
              <m:t>W</m:t>
            </m:r>
            <m:r>
              <m:rPr>
                <m:sty m:val="p"/>
              </m:rPr>
              <w:rPr>
                <w:rFonts w:ascii="Cambria Math" w:eastAsiaTheme="minorEastAsia" w:hAnsi="Cambria Math" w:cs="Arial"/>
                <w:vertAlign w:val="subscript"/>
              </w:rPr>
              <m:t xml:space="preserve">1 </m:t>
            </m:r>
            <m:r>
              <m:rPr>
                <m:sty m:val="p"/>
              </m:rPr>
              <w:rPr>
                <w:rFonts w:ascii="Cambria Math" w:eastAsiaTheme="minorEastAsia" w:hAnsi="Cambria Math" w:cs="Arial"/>
              </w:rPr>
              <m:t>+ W</m:t>
            </m:r>
            <m:r>
              <m:rPr>
                <m:sty m:val="p"/>
              </m:rPr>
              <w:rPr>
                <w:rFonts w:ascii="Cambria Math" w:eastAsiaTheme="minorEastAsia" w:hAnsi="Cambria Math" w:cs="Arial"/>
                <w:vertAlign w:val="subscript"/>
              </w:rPr>
              <m:t>2</m:t>
            </m:r>
            <m:r>
              <m:rPr>
                <m:sty m:val="p"/>
              </m:rPr>
              <w:rPr>
                <w:rFonts w:ascii="Cambria Math" w:eastAsiaTheme="minorEastAsia" w:hAnsi="Cambria Math" w:cs="Arial"/>
              </w:rPr>
              <m:t xml:space="preserve"> + W</m:t>
            </m:r>
            <m:r>
              <m:rPr>
                <m:sty m:val="p"/>
              </m:rPr>
              <w:rPr>
                <w:rFonts w:ascii="Cambria Math" w:eastAsiaTheme="minorEastAsia" w:hAnsi="Cambria Math" w:cs="Arial"/>
                <w:vertAlign w:val="subscript"/>
              </w:rPr>
              <m:t>3</m:t>
            </m:r>
          </m:num>
          <m:den>
            <m:r>
              <w:rPr>
                <w:rFonts w:ascii="Cambria Math" w:hAnsi="Cambria Math" w:cs="Arial"/>
              </w:rPr>
              <m:t>3</m:t>
            </m:r>
          </m:den>
        </m:f>
      </m:oMath>
      <w:r>
        <w:rPr>
          <w:rFonts w:ascii="Arial" w:eastAsiaTheme="minorEastAsia" w:hAnsi="Arial" w:cs="Arial"/>
        </w:rPr>
        <w:t xml:space="preserve"> </w:t>
      </w:r>
    </w:p>
    <w:p w:rsidR="003D0E34" w:rsidRDefault="003D0E34" w:rsidP="003D0E34">
      <w:pPr>
        <w:pStyle w:val="ListParagraph"/>
        <w:tabs>
          <w:tab w:val="left" w:pos="426"/>
          <w:tab w:val="left" w:pos="1134"/>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w:t>
      </w:r>
      <m:oMath>
        <m:f>
          <m:fPr>
            <m:ctrlPr>
              <w:rPr>
                <w:rFonts w:ascii="Cambria Math" w:hAnsi="Cambria Math" w:cs="Arial"/>
                <w:i/>
              </w:rPr>
            </m:ctrlPr>
          </m:fPr>
          <m:num>
            <m:r>
              <m:rPr>
                <m:sty m:val="p"/>
              </m:rPr>
              <w:rPr>
                <w:rFonts w:ascii="Cambria Math" w:eastAsiaTheme="minorEastAsia" w:hAnsi="Cambria Math" w:cs="Arial"/>
              </w:rPr>
              <m:t>5,5701 g + 5,0483 g + 5,1704 g</m:t>
            </m:r>
          </m:num>
          <m:den>
            <m:r>
              <w:rPr>
                <w:rFonts w:ascii="Cambria Math" w:hAnsi="Cambria Math" w:cs="Arial"/>
              </w:rPr>
              <m:t>3</m:t>
            </m:r>
          </m:den>
        </m:f>
      </m:oMath>
    </w:p>
    <w:p w:rsidR="003D0E34" w:rsidRPr="004D1342" w:rsidRDefault="003D0E34" w:rsidP="003D0E34">
      <w:pPr>
        <w:pStyle w:val="ListParagraph"/>
        <w:tabs>
          <w:tab w:val="left" w:pos="426"/>
          <w:tab w:val="left" w:pos="1134"/>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t>= 5,2629 g/kg</w:t>
      </w:r>
    </w:p>
    <w:p w:rsidR="003D0E34" w:rsidRPr="005520D2" w:rsidRDefault="003D0E34" w:rsidP="003D0E34">
      <w:pPr>
        <w:tabs>
          <w:tab w:val="left" w:pos="567"/>
        </w:tabs>
        <w:rPr>
          <w:rFonts w:ascii="Arial" w:eastAsiaTheme="minorEastAsia" w:hAnsi="Arial" w:cs="Arial"/>
          <w:sz w:val="10"/>
        </w:rPr>
      </w:pPr>
    </w:p>
    <w:p w:rsidR="003D0E34" w:rsidRPr="005520D2" w:rsidRDefault="003D0E34" w:rsidP="003D0E34">
      <w:pPr>
        <w:pStyle w:val="ListParagraph"/>
        <w:numPr>
          <w:ilvl w:val="0"/>
          <w:numId w:val="38"/>
        </w:numPr>
        <w:tabs>
          <w:tab w:val="left" w:pos="567"/>
        </w:tabs>
        <w:ind w:left="426" w:hanging="426"/>
        <w:rPr>
          <w:rFonts w:ascii="Arial" w:eastAsiaTheme="minorEastAsia" w:hAnsi="Arial" w:cs="Arial"/>
        </w:rPr>
      </w:pPr>
      <w:r>
        <w:rPr>
          <w:rFonts w:ascii="Arial" w:hAnsi="Arial" w:cs="Arial"/>
        </w:rPr>
        <w:t xml:space="preserve">Sampel 2 </w:t>
      </w:r>
    </w:p>
    <w:p w:rsidR="003D0E34" w:rsidRPr="005520D2" w:rsidRDefault="003D0E34" w:rsidP="003D0E34">
      <w:pPr>
        <w:pStyle w:val="ListParagraph"/>
        <w:tabs>
          <w:tab w:val="left" w:pos="567"/>
        </w:tabs>
        <w:ind w:left="426"/>
        <w:rPr>
          <w:rFonts w:ascii="Arial" w:eastAsiaTheme="minorEastAsia" w:hAnsi="Arial" w:cs="Arial"/>
          <w:sz w:val="10"/>
        </w:rPr>
      </w:pPr>
    </w:p>
    <w:p w:rsidR="003D0E34" w:rsidRDefault="003D0E34" w:rsidP="003D0E34">
      <w:pPr>
        <w:tabs>
          <w:tab w:val="left" w:pos="3261"/>
        </w:tabs>
        <w:ind w:left="4536" w:hanging="4536"/>
        <w:contextualSpacing/>
        <w:jc w:val="both"/>
        <w:rPr>
          <w:rFonts w:ascii="Arial" w:hAnsi="Arial" w:cs="Arial"/>
        </w:rPr>
      </w:pPr>
      <w:r>
        <w:rPr>
          <w:rFonts w:ascii="Arial" w:hAnsi="Arial" w:cs="Arial"/>
        </w:rPr>
        <w:t>Massa Sampel:</w:t>
      </w:r>
      <w:r>
        <w:rPr>
          <w:rFonts w:ascii="Arial" w:hAnsi="Arial" w:cs="Arial"/>
        </w:rPr>
        <w:tab/>
      </w:r>
      <w:r>
        <w:rPr>
          <w:rFonts w:ascii="Arial" w:hAnsi="Arial" w:cs="Arial"/>
        </w:rPr>
        <w:tab/>
      </w:r>
      <w:r w:rsidRPr="00680B66">
        <w:rPr>
          <w:rFonts w:ascii="Arial" w:hAnsi="Arial" w:cs="Arial"/>
        </w:rPr>
        <w:t xml:space="preserve">Massa </w:t>
      </w:r>
      <w:r>
        <w:rPr>
          <w:rFonts w:ascii="Arial" w:hAnsi="Arial" w:cs="Arial"/>
        </w:rPr>
        <w:t>Endapan:</w:t>
      </w:r>
    </w:p>
    <w:p w:rsidR="003D0E34" w:rsidRDefault="003D0E34" w:rsidP="003D0E34">
      <w:pPr>
        <w:ind w:left="4536" w:hanging="4536"/>
        <w:contextualSpacing/>
        <w:jc w:val="both"/>
        <w:rPr>
          <w:rFonts w:ascii="Arial" w:hAnsi="Arial" w:cs="Arial"/>
        </w:rPr>
      </w:pPr>
      <w:r>
        <w:rPr>
          <w:rFonts w:ascii="Arial" w:hAnsi="Arial" w:cs="Arial"/>
        </w:rPr>
        <w:t>W</w:t>
      </w:r>
      <w:r>
        <w:rPr>
          <w:rFonts w:ascii="Arial" w:hAnsi="Arial" w:cs="Arial"/>
          <w:vertAlign w:val="subscript"/>
        </w:rPr>
        <w:t xml:space="preserve">1 </w:t>
      </w:r>
      <w:r>
        <w:rPr>
          <w:rFonts w:ascii="Arial" w:hAnsi="Arial" w:cs="Arial"/>
        </w:rPr>
        <w:t xml:space="preserve">= 25,0774 </w:t>
      </w:r>
      <w:r w:rsidRPr="00680B66">
        <w:rPr>
          <w:rFonts w:ascii="Arial" w:hAnsi="Arial" w:cs="Arial"/>
        </w:rPr>
        <w:t>g</w:t>
      </w:r>
      <w:r>
        <w:rPr>
          <w:rFonts w:ascii="Arial" w:hAnsi="Arial" w:cs="Arial"/>
        </w:rPr>
        <w:tab/>
        <w:t>E</w:t>
      </w:r>
      <w:r>
        <w:rPr>
          <w:rFonts w:ascii="Arial" w:hAnsi="Arial" w:cs="Arial"/>
          <w:vertAlign w:val="subscript"/>
        </w:rPr>
        <w:t xml:space="preserve">1 </w:t>
      </w:r>
      <w:r>
        <w:rPr>
          <w:rFonts w:ascii="Arial" w:hAnsi="Arial" w:cs="Arial"/>
        </w:rPr>
        <w:t>= 0,1595</w:t>
      </w:r>
      <w:r w:rsidRPr="00680B66">
        <w:rPr>
          <w:rFonts w:ascii="Arial" w:hAnsi="Arial" w:cs="Arial"/>
        </w:rPr>
        <w:t xml:space="preserve"> g</w:t>
      </w:r>
    </w:p>
    <w:p w:rsidR="003D0E34" w:rsidRDefault="003D0E34" w:rsidP="003D0E34">
      <w:pPr>
        <w:ind w:left="4536" w:hanging="4536"/>
        <w:contextualSpacing/>
        <w:jc w:val="both"/>
        <w:rPr>
          <w:rFonts w:ascii="Arial" w:hAnsi="Arial" w:cs="Arial"/>
        </w:rPr>
      </w:pPr>
      <w:r>
        <w:rPr>
          <w:rFonts w:ascii="Arial" w:hAnsi="Arial" w:cs="Arial"/>
        </w:rPr>
        <w:t>W</w:t>
      </w:r>
      <w:r>
        <w:rPr>
          <w:rFonts w:ascii="Arial" w:hAnsi="Arial" w:cs="Arial"/>
          <w:vertAlign w:val="subscript"/>
        </w:rPr>
        <w:t xml:space="preserve">2 </w:t>
      </w:r>
      <w:r>
        <w:rPr>
          <w:rFonts w:ascii="Arial" w:hAnsi="Arial" w:cs="Arial"/>
        </w:rPr>
        <w:t xml:space="preserve">= 25,2053 </w:t>
      </w:r>
      <w:r w:rsidRPr="00680B66">
        <w:rPr>
          <w:rFonts w:ascii="Arial" w:hAnsi="Arial" w:cs="Arial"/>
        </w:rPr>
        <w:t>g</w:t>
      </w:r>
      <w:r>
        <w:rPr>
          <w:rFonts w:ascii="Arial" w:hAnsi="Arial" w:cs="Arial"/>
        </w:rPr>
        <w:tab/>
        <w:t>E</w:t>
      </w:r>
      <w:r>
        <w:rPr>
          <w:rFonts w:ascii="Arial" w:hAnsi="Arial" w:cs="Arial"/>
          <w:vertAlign w:val="subscript"/>
        </w:rPr>
        <w:t xml:space="preserve">2 </w:t>
      </w:r>
      <w:r>
        <w:rPr>
          <w:rFonts w:ascii="Arial" w:hAnsi="Arial" w:cs="Arial"/>
        </w:rPr>
        <w:t>= 0,1492</w:t>
      </w:r>
      <w:r w:rsidRPr="00680B66">
        <w:rPr>
          <w:rFonts w:ascii="Arial" w:hAnsi="Arial" w:cs="Arial"/>
        </w:rPr>
        <w:t xml:space="preserve"> g</w:t>
      </w:r>
    </w:p>
    <w:p w:rsidR="003D0E34" w:rsidRPr="00680B66" w:rsidRDefault="003D0E34" w:rsidP="003D0E34">
      <w:pPr>
        <w:spacing w:after="240"/>
        <w:ind w:left="4536" w:hanging="4536"/>
        <w:contextualSpacing/>
        <w:jc w:val="both"/>
        <w:rPr>
          <w:rFonts w:ascii="Arial" w:hAnsi="Arial" w:cs="Arial"/>
        </w:rPr>
      </w:pPr>
      <w:r>
        <w:rPr>
          <w:rFonts w:ascii="Arial" w:hAnsi="Arial" w:cs="Arial"/>
        </w:rPr>
        <w:t>W</w:t>
      </w:r>
      <w:r>
        <w:rPr>
          <w:rFonts w:ascii="Arial" w:hAnsi="Arial" w:cs="Arial"/>
          <w:vertAlign w:val="subscript"/>
        </w:rPr>
        <w:t xml:space="preserve">3 </w:t>
      </w:r>
      <w:r>
        <w:rPr>
          <w:rFonts w:ascii="Arial" w:hAnsi="Arial" w:cs="Arial"/>
        </w:rPr>
        <w:t xml:space="preserve">= 25,0220 </w:t>
      </w:r>
      <w:r w:rsidRPr="00680B66">
        <w:rPr>
          <w:rFonts w:ascii="Arial" w:hAnsi="Arial" w:cs="Arial"/>
        </w:rPr>
        <w:t>g</w:t>
      </w:r>
      <w:r>
        <w:rPr>
          <w:rFonts w:ascii="Arial" w:hAnsi="Arial" w:cs="Arial"/>
        </w:rPr>
        <w:tab/>
        <w:t>E</w:t>
      </w:r>
      <w:r>
        <w:rPr>
          <w:rFonts w:ascii="Arial" w:hAnsi="Arial" w:cs="Arial"/>
          <w:vertAlign w:val="subscript"/>
        </w:rPr>
        <w:t xml:space="preserve">3 </w:t>
      </w:r>
      <w:r>
        <w:rPr>
          <w:rFonts w:ascii="Arial" w:hAnsi="Arial" w:cs="Arial"/>
        </w:rPr>
        <w:t>= 0,1438</w:t>
      </w:r>
      <w:r w:rsidRPr="00680B66">
        <w:rPr>
          <w:rFonts w:ascii="Arial" w:hAnsi="Arial" w:cs="Arial"/>
        </w:rPr>
        <w:t xml:space="preserve"> g</w:t>
      </w:r>
      <w:r>
        <w:rPr>
          <w:rFonts w:ascii="Arial" w:hAnsi="Arial" w:cs="Arial"/>
        </w:rPr>
        <w:tab/>
      </w:r>
    </w:p>
    <w:p w:rsidR="003D0E34" w:rsidRPr="0089771F" w:rsidRDefault="003D0E34" w:rsidP="003D0E34">
      <w:pPr>
        <w:spacing w:before="240"/>
        <w:contextualSpacing/>
        <w:jc w:val="both"/>
        <w:rPr>
          <w:rFonts w:ascii="Arial" w:hAnsi="Arial" w:cs="Arial"/>
          <w:sz w:val="8"/>
        </w:rPr>
      </w:pPr>
    </w:p>
    <w:p w:rsidR="003D0E34" w:rsidRPr="00680B66" w:rsidRDefault="003D0E34" w:rsidP="003D0E34">
      <w:pPr>
        <w:spacing w:before="240"/>
        <w:contextualSpacing/>
        <w:jc w:val="both"/>
        <w:rPr>
          <w:rFonts w:ascii="Arial" w:hAnsi="Arial" w:cs="Arial"/>
        </w:rPr>
      </w:pPr>
      <w:r>
        <w:rPr>
          <w:rFonts w:ascii="Arial" w:hAnsi="Arial" w:cs="Arial"/>
        </w:rPr>
        <w:t>Perhitungan Kadar Siklamat</w:t>
      </w:r>
      <w:r w:rsidRPr="00680B66">
        <w:rPr>
          <w:rFonts w:ascii="Arial" w:hAnsi="Arial" w:cs="Arial"/>
        </w:rPr>
        <w:t>:</w:t>
      </w:r>
    </w:p>
    <w:p w:rsidR="003D0E34" w:rsidRDefault="003D0E34" w:rsidP="003D0E34">
      <w:pPr>
        <w:pStyle w:val="ListParagraph"/>
        <w:numPr>
          <w:ilvl w:val="0"/>
          <w:numId w:val="43"/>
        </w:numPr>
        <w:tabs>
          <w:tab w:val="left" w:pos="2552"/>
        </w:tabs>
        <w:spacing w:after="240"/>
        <w:ind w:left="426"/>
        <w:rPr>
          <w:rFonts w:ascii="Arial" w:eastAsiaTheme="minorEastAsia" w:hAnsi="Arial" w:cs="Arial"/>
        </w:rPr>
      </w:pPr>
      <w:r>
        <w:rPr>
          <w:rFonts w:ascii="Arial" w:hAnsi="Arial" w:cs="Arial"/>
        </w:rPr>
        <w:t>Berat siklamat (W</w:t>
      </w:r>
      <w:r>
        <w:rPr>
          <w:rFonts w:ascii="Arial" w:hAnsi="Arial" w:cs="Arial"/>
          <w:vertAlign w:val="subscript"/>
        </w:rPr>
        <w:t>1</w:t>
      </w:r>
      <w:r>
        <w:rPr>
          <w:rFonts w:ascii="Arial" w:hAnsi="Arial" w:cs="Arial"/>
        </w:rPr>
        <w:t>)</w:t>
      </w:r>
      <w:r>
        <w:rPr>
          <w:rFonts w:ascii="Arial" w:hAnsi="Arial" w:cs="Arial"/>
        </w:rPr>
        <w:tab/>
        <w:t xml:space="preserve">= </w:t>
      </w:r>
      <m:oMath>
        <m:f>
          <m:fPr>
            <m:ctrlPr>
              <w:rPr>
                <w:rFonts w:ascii="Cambria Math" w:hAnsi="Cambria Math" w:cs="Arial"/>
                <w:i/>
              </w:rPr>
            </m:ctrlPr>
          </m:fPr>
          <m:num>
            <m:r>
              <w:rPr>
                <w:rFonts w:ascii="Cambria Math" w:hAnsi="Cambria Math" w:cs="Arial"/>
              </w:rPr>
              <m:t>201,22</m:t>
            </m:r>
          </m:num>
          <m:den>
            <m:r>
              <w:rPr>
                <w:rFonts w:ascii="Cambria Math" w:hAnsi="Cambria Math" w:cs="Arial"/>
              </w:rPr>
              <m:t>233,40</m:t>
            </m:r>
          </m:den>
        </m:f>
      </m:oMath>
      <w:r>
        <w:rPr>
          <w:rFonts w:ascii="Arial" w:eastAsiaTheme="minorEastAsia" w:hAnsi="Arial" w:cs="Arial"/>
        </w:rPr>
        <w:t xml:space="preserve">  x </w:t>
      </w:r>
      <w:r>
        <w:rPr>
          <w:rFonts w:ascii="Arial" w:hAnsi="Arial" w:cs="Arial"/>
        </w:rPr>
        <w:t>0,1595</w:t>
      </w:r>
      <w:r>
        <w:rPr>
          <w:rFonts w:ascii="Arial" w:eastAsiaTheme="minorEastAsia" w:hAnsi="Arial" w:cs="Arial"/>
        </w:rPr>
        <w:t xml:space="preserve"> g</w:t>
      </w:r>
    </w:p>
    <w:p w:rsidR="003D0E34" w:rsidRDefault="003D0E34" w:rsidP="003D0E34">
      <w:pPr>
        <w:pStyle w:val="ListParagraph"/>
        <w:tabs>
          <w:tab w:val="left" w:pos="2552"/>
        </w:tabs>
        <w:spacing w:after="240"/>
        <w:ind w:left="0"/>
        <w:rPr>
          <w:rFonts w:ascii="Arial" w:eastAsiaTheme="minorEastAsia" w:hAnsi="Arial" w:cs="Arial"/>
        </w:rPr>
      </w:pPr>
      <w:r>
        <w:rPr>
          <w:rFonts w:ascii="Arial" w:eastAsiaTheme="minorEastAsia" w:hAnsi="Arial" w:cs="Arial"/>
        </w:rPr>
        <w:tab/>
        <w:t>= 0,1375 g</w:t>
      </w:r>
    </w:p>
    <w:p w:rsidR="003D0E34" w:rsidRDefault="003D0E34" w:rsidP="003D0E34">
      <w:pPr>
        <w:pStyle w:val="ListParagraph"/>
        <w:tabs>
          <w:tab w:val="left" w:pos="426"/>
          <w:tab w:val="left" w:pos="2552"/>
        </w:tabs>
        <w:ind w:left="0"/>
        <w:jc w:val="both"/>
        <w:rPr>
          <w:rFonts w:ascii="Arial" w:eastAsiaTheme="minorEastAsia" w:hAnsi="Arial" w:cs="Arial"/>
        </w:rPr>
      </w:pPr>
      <w:r>
        <w:rPr>
          <w:rFonts w:ascii="Arial" w:eastAsiaTheme="minorEastAsia" w:hAnsi="Arial" w:cs="Arial"/>
        </w:rPr>
        <w:tab/>
        <w:t xml:space="preserve">Dalam 1 kg madu </w:t>
      </w:r>
      <w:r>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 xml:space="preserve">1000 </m:t>
            </m:r>
          </m:num>
          <m:den>
            <m:r>
              <w:rPr>
                <w:rFonts w:ascii="Cambria Math" w:hAnsi="Cambria Math" w:cs="Arial"/>
              </w:rPr>
              <m:t>25,0774 g</m:t>
            </m:r>
          </m:den>
        </m:f>
      </m:oMath>
      <w:r>
        <w:rPr>
          <w:rFonts w:ascii="Arial" w:eastAsiaTheme="minorEastAsia" w:hAnsi="Arial" w:cs="Arial"/>
        </w:rPr>
        <w:t xml:space="preserve">  x 0,1375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5,4830 g</w:t>
      </w:r>
    </w:p>
    <w:p w:rsidR="003D0E34" w:rsidRDefault="003D0E34" w:rsidP="003D0E34">
      <w:pPr>
        <w:pStyle w:val="ListParagraph"/>
        <w:numPr>
          <w:ilvl w:val="0"/>
          <w:numId w:val="43"/>
        </w:numPr>
        <w:tabs>
          <w:tab w:val="left" w:pos="2552"/>
        </w:tabs>
        <w:spacing w:after="240"/>
        <w:ind w:left="426"/>
        <w:rPr>
          <w:rFonts w:ascii="Arial" w:eastAsiaTheme="minorEastAsia" w:hAnsi="Arial" w:cs="Arial"/>
        </w:rPr>
      </w:pPr>
      <w:r>
        <w:rPr>
          <w:rFonts w:ascii="Arial" w:hAnsi="Arial" w:cs="Arial"/>
        </w:rPr>
        <w:t>Berat siklamat (W</w:t>
      </w:r>
      <w:r>
        <w:rPr>
          <w:rFonts w:ascii="Arial" w:hAnsi="Arial" w:cs="Arial"/>
          <w:vertAlign w:val="subscript"/>
        </w:rPr>
        <w:t>2</w:t>
      </w:r>
      <w:r>
        <w:rPr>
          <w:rFonts w:ascii="Arial" w:hAnsi="Arial" w:cs="Arial"/>
        </w:rPr>
        <w:t>)</w:t>
      </w:r>
      <w:r>
        <w:rPr>
          <w:rFonts w:ascii="Arial" w:hAnsi="Arial" w:cs="Arial"/>
        </w:rPr>
        <w:tab/>
        <w:t xml:space="preserve">= </w:t>
      </w:r>
      <m:oMath>
        <m:f>
          <m:fPr>
            <m:ctrlPr>
              <w:rPr>
                <w:rFonts w:ascii="Cambria Math" w:hAnsi="Cambria Math" w:cs="Arial"/>
                <w:i/>
              </w:rPr>
            </m:ctrlPr>
          </m:fPr>
          <m:num>
            <m:r>
              <w:rPr>
                <w:rFonts w:ascii="Cambria Math" w:hAnsi="Cambria Math" w:cs="Arial"/>
              </w:rPr>
              <m:t>201,22</m:t>
            </m:r>
          </m:num>
          <m:den>
            <m:r>
              <w:rPr>
                <w:rFonts w:ascii="Cambria Math" w:hAnsi="Cambria Math" w:cs="Arial"/>
              </w:rPr>
              <m:t>233,40</m:t>
            </m:r>
          </m:den>
        </m:f>
      </m:oMath>
      <w:r>
        <w:rPr>
          <w:rFonts w:ascii="Arial" w:eastAsiaTheme="minorEastAsia" w:hAnsi="Arial" w:cs="Arial"/>
        </w:rPr>
        <w:t xml:space="preserve">  x </w:t>
      </w:r>
      <w:r>
        <w:rPr>
          <w:rFonts w:ascii="Arial" w:hAnsi="Arial" w:cs="Arial"/>
        </w:rPr>
        <w:t>0,1492</w:t>
      </w:r>
      <w:r w:rsidRPr="00680B66">
        <w:rPr>
          <w:rFonts w:ascii="Arial" w:hAnsi="Arial" w:cs="Arial"/>
        </w:rPr>
        <w:t xml:space="preserve"> </w:t>
      </w:r>
      <w:r>
        <w:rPr>
          <w:rFonts w:ascii="Arial" w:eastAsiaTheme="minorEastAsia" w:hAnsi="Arial" w:cs="Arial"/>
        </w:rPr>
        <w:t>g</w:t>
      </w:r>
    </w:p>
    <w:p w:rsidR="003D0E34" w:rsidRDefault="003D0E34" w:rsidP="003D0E34">
      <w:pPr>
        <w:pStyle w:val="ListParagraph"/>
        <w:tabs>
          <w:tab w:val="left" w:pos="2552"/>
        </w:tabs>
        <w:spacing w:after="240"/>
        <w:ind w:left="0"/>
        <w:rPr>
          <w:rFonts w:ascii="Arial" w:eastAsiaTheme="minorEastAsia" w:hAnsi="Arial" w:cs="Arial"/>
        </w:rPr>
      </w:pPr>
      <w:r>
        <w:rPr>
          <w:rFonts w:ascii="Arial" w:eastAsiaTheme="minorEastAsia" w:hAnsi="Arial" w:cs="Arial"/>
        </w:rPr>
        <w:tab/>
        <w:t>= 0,1286 g</w:t>
      </w:r>
    </w:p>
    <w:p w:rsidR="003D0E34" w:rsidRDefault="003D0E34" w:rsidP="003D0E34">
      <w:pPr>
        <w:pStyle w:val="ListParagraph"/>
        <w:tabs>
          <w:tab w:val="left" w:pos="426"/>
          <w:tab w:val="left" w:pos="2552"/>
        </w:tabs>
        <w:ind w:left="0"/>
        <w:jc w:val="both"/>
        <w:rPr>
          <w:rFonts w:ascii="Arial" w:eastAsiaTheme="minorEastAsia" w:hAnsi="Arial" w:cs="Arial"/>
        </w:rPr>
      </w:pPr>
      <w:r>
        <w:rPr>
          <w:rFonts w:ascii="Arial" w:eastAsiaTheme="minorEastAsia" w:hAnsi="Arial" w:cs="Arial"/>
        </w:rPr>
        <w:tab/>
        <w:t xml:space="preserve">Dalam 1 kg madu </w:t>
      </w:r>
      <w:r>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 xml:space="preserve">1000 </m:t>
            </m:r>
          </m:num>
          <m:den>
            <m:r>
              <m:rPr>
                <m:sty m:val="p"/>
              </m:rPr>
              <w:rPr>
                <w:rFonts w:ascii="Cambria Math" w:hAnsi="Cambria Math" w:cs="Arial"/>
              </w:rPr>
              <m:t>25,2053 g</m:t>
            </m:r>
          </m:den>
        </m:f>
      </m:oMath>
      <w:r>
        <w:rPr>
          <w:rFonts w:ascii="Arial" w:eastAsiaTheme="minorEastAsia" w:hAnsi="Arial" w:cs="Arial"/>
        </w:rPr>
        <w:t xml:space="preserve">  x 0,1286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5,1021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p>
    <w:p w:rsidR="003D0E34" w:rsidRDefault="003D0E34" w:rsidP="003D0E34">
      <w:pPr>
        <w:pStyle w:val="ListParagraph"/>
        <w:numPr>
          <w:ilvl w:val="0"/>
          <w:numId w:val="43"/>
        </w:numPr>
        <w:tabs>
          <w:tab w:val="left" w:pos="2552"/>
        </w:tabs>
        <w:spacing w:after="240"/>
        <w:ind w:left="426"/>
        <w:rPr>
          <w:rFonts w:ascii="Arial" w:eastAsiaTheme="minorEastAsia" w:hAnsi="Arial" w:cs="Arial"/>
        </w:rPr>
      </w:pPr>
      <w:r>
        <w:rPr>
          <w:rFonts w:ascii="Arial" w:hAnsi="Arial" w:cs="Arial"/>
        </w:rPr>
        <w:lastRenderedPageBreak/>
        <w:t>Berat siklamat (W</w:t>
      </w:r>
      <w:r>
        <w:rPr>
          <w:rFonts w:ascii="Arial" w:hAnsi="Arial" w:cs="Arial"/>
          <w:vertAlign w:val="subscript"/>
        </w:rPr>
        <w:t>3</w:t>
      </w:r>
      <w:r>
        <w:rPr>
          <w:rFonts w:ascii="Arial" w:hAnsi="Arial" w:cs="Arial"/>
        </w:rPr>
        <w:t>)</w:t>
      </w:r>
      <w:r>
        <w:rPr>
          <w:rFonts w:ascii="Arial" w:hAnsi="Arial" w:cs="Arial"/>
        </w:rPr>
        <w:tab/>
        <w:t xml:space="preserve">= </w:t>
      </w:r>
      <m:oMath>
        <m:f>
          <m:fPr>
            <m:ctrlPr>
              <w:rPr>
                <w:rFonts w:ascii="Cambria Math" w:hAnsi="Cambria Math" w:cs="Arial"/>
                <w:i/>
              </w:rPr>
            </m:ctrlPr>
          </m:fPr>
          <m:num>
            <m:r>
              <w:rPr>
                <w:rFonts w:ascii="Cambria Math" w:hAnsi="Cambria Math" w:cs="Arial"/>
              </w:rPr>
              <m:t>201,22</m:t>
            </m:r>
          </m:num>
          <m:den>
            <m:r>
              <w:rPr>
                <w:rFonts w:ascii="Cambria Math" w:hAnsi="Cambria Math" w:cs="Arial"/>
              </w:rPr>
              <m:t>233,40</m:t>
            </m:r>
          </m:den>
        </m:f>
      </m:oMath>
      <w:r>
        <w:rPr>
          <w:rFonts w:ascii="Arial" w:eastAsiaTheme="minorEastAsia" w:hAnsi="Arial" w:cs="Arial"/>
        </w:rPr>
        <w:t xml:space="preserve">  x </w:t>
      </w:r>
      <w:r>
        <w:rPr>
          <w:rFonts w:ascii="Arial" w:hAnsi="Arial" w:cs="Arial"/>
        </w:rPr>
        <w:t>0,1438</w:t>
      </w:r>
      <w:r>
        <w:rPr>
          <w:rFonts w:ascii="Arial" w:eastAsiaTheme="minorEastAsia" w:hAnsi="Arial" w:cs="Arial"/>
        </w:rPr>
        <w:t xml:space="preserve"> g</w:t>
      </w:r>
    </w:p>
    <w:p w:rsidR="003D0E34" w:rsidRDefault="003D0E34" w:rsidP="003D0E34">
      <w:pPr>
        <w:pStyle w:val="ListParagraph"/>
        <w:tabs>
          <w:tab w:val="left" w:pos="2552"/>
        </w:tabs>
        <w:spacing w:after="240"/>
        <w:ind w:left="0"/>
        <w:rPr>
          <w:rFonts w:ascii="Arial" w:eastAsiaTheme="minorEastAsia" w:hAnsi="Arial" w:cs="Arial"/>
        </w:rPr>
      </w:pPr>
      <w:r>
        <w:rPr>
          <w:rFonts w:ascii="Arial" w:eastAsiaTheme="minorEastAsia" w:hAnsi="Arial" w:cs="Arial"/>
        </w:rPr>
        <w:tab/>
        <w:t>= 0,1239 g</w:t>
      </w:r>
    </w:p>
    <w:p w:rsidR="003D0E34" w:rsidRDefault="003D0E34" w:rsidP="003D0E34">
      <w:pPr>
        <w:pStyle w:val="ListParagraph"/>
        <w:tabs>
          <w:tab w:val="left" w:pos="426"/>
          <w:tab w:val="left" w:pos="2552"/>
        </w:tabs>
        <w:ind w:left="0"/>
        <w:jc w:val="both"/>
        <w:rPr>
          <w:rFonts w:ascii="Arial" w:eastAsiaTheme="minorEastAsia" w:hAnsi="Arial" w:cs="Arial"/>
        </w:rPr>
      </w:pPr>
      <w:r>
        <w:rPr>
          <w:rFonts w:ascii="Arial" w:eastAsiaTheme="minorEastAsia" w:hAnsi="Arial" w:cs="Arial"/>
        </w:rPr>
        <w:tab/>
        <w:t xml:space="preserve">Dalam 1 kg madu </w:t>
      </w:r>
      <w:r>
        <w:rPr>
          <w:rFonts w:ascii="Arial" w:eastAsiaTheme="minorEastAsia" w:hAnsi="Arial" w:cs="Arial"/>
        </w:rPr>
        <w:tab/>
        <w:t xml:space="preserve">= </w:t>
      </w:r>
      <m:oMath>
        <m:f>
          <m:fPr>
            <m:ctrlPr>
              <w:rPr>
                <w:rFonts w:ascii="Cambria Math" w:hAnsi="Cambria Math" w:cs="Arial"/>
                <w:i/>
              </w:rPr>
            </m:ctrlPr>
          </m:fPr>
          <m:num>
            <m:r>
              <w:rPr>
                <w:rFonts w:ascii="Cambria Math" w:hAnsi="Cambria Math" w:cs="Arial"/>
              </w:rPr>
              <m:t xml:space="preserve">1000 </m:t>
            </m:r>
          </m:num>
          <m:den>
            <m:r>
              <m:rPr>
                <m:sty m:val="p"/>
              </m:rPr>
              <w:rPr>
                <w:rFonts w:ascii="Cambria Math" w:hAnsi="Cambria Math" w:cs="Arial"/>
              </w:rPr>
              <m:t>25,0220 g</m:t>
            </m:r>
          </m:den>
        </m:f>
      </m:oMath>
      <w:r>
        <w:rPr>
          <w:rFonts w:ascii="Arial" w:eastAsiaTheme="minorEastAsia" w:hAnsi="Arial" w:cs="Arial"/>
        </w:rPr>
        <w:t xml:space="preserve">   x 0,1239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4,9516 g</w:t>
      </w:r>
    </w:p>
    <w:p w:rsidR="003D0E34" w:rsidRDefault="003D0E34" w:rsidP="003D0E34">
      <w:pPr>
        <w:pStyle w:val="ListParagraph"/>
        <w:tabs>
          <w:tab w:val="left" w:pos="426"/>
          <w:tab w:val="left" w:pos="1843"/>
          <w:tab w:val="left" w:pos="2552"/>
        </w:tabs>
        <w:ind w:left="0"/>
        <w:jc w:val="both"/>
        <w:rPr>
          <w:rFonts w:ascii="Arial" w:eastAsiaTheme="minorEastAsia" w:hAnsi="Arial" w:cs="Arial"/>
        </w:rPr>
      </w:pPr>
      <w:r>
        <w:rPr>
          <w:rFonts w:ascii="Arial" w:eastAsiaTheme="minorEastAsia" w:hAnsi="Arial" w:cs="Arial"/>
        </w:rPr>
        <w:t xml:space="preserve">Kadar rata-rata berat siklamat adalah: </w:t>
      </w:r>
    </w:p>
    <w:p w:rsidR="003D0E34" w:rsidRDefault="003D0E34" w:rsidP="003D0E34">
      <w:pPr>
        <w:pStyle w:val="ListParagraph"/>
        <w:tabs>
          <w:tab w:val="left" w:pos="426"/>
          <w:tab w:val="left" w:pos="1134"/>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w:t>
      </w:r>
      <m:oMath>
        <m:f>
          <m:fPr>
            <m:ctrlPr>
              <w:rPr>
                <w:rFonts w:ascii="Cambria Math" w:hAnsi="Cambria Math" w:cs="Arial"/>
                <w:i/>
              </w:rPr>
            </m:ctrlPr>
          </m:fPr>
          <m:num>
            <m:r>
              <m:rPr>
                <m:sty m:val="p"/>
              </m:rPr>
              <w:rPr>
                <w:rFonts w:ascii="Cambria Math" w:eastAsiaTheme="minorEastAsia" w:hAnsi="Cambria Math" w:cs="Arial"/>
              </w:rPr>
              <m:t>W</m:t>
            </m:r>
            <m:r>
              <m:rPr>
                <m:sty m:val="p"/>
              </m:rPr>
              <w:rPr>
                <w:rFonts w:ascii="Cambria Math" w:eastAsiaTheme="minorEastAsia" w:hAnsi="Cambria Math" w:cs="Arial"/>
                <w:vertAlign w:val="subscript"/>
              </w:rPr>
              <m:t xml:space="preserve">1 </m:t>
            </m:r>
            <m:r>
              <m:rPr>
                <m:sty m:val="p"/>
              </m:rPr>
              <w:rPr>
                <w:rFonts w:ascii="Cambria Math" w:eastAsiaTheme="minorEastAsia" w:hAnsi="Cambria Math" w:cs="Arial"/>
              </w:rPr>
              <m:t>+ W</m:t>
            </m:r>
            <m:r>
              <m:rPr>
                <m:sty m:val="p"/>
              </m:rPr>
              <w:rPr>
                <w:rFonts w:ascii="Cambria Math" w:eastAsiaTheme="minorEastAsia" w:hAnsi="Cambria Math" w:cs="Arial"/>
                <w:vertAlign w:val="subscript"/>
              </w:rPr>
              <m:t>2</m:t>
            </m:r>
            <m:r>
              <m:rPr>
                <m:sty m:val="p"/>
              </m:rPr>
              <w:rPr>
                <w:rFonts w:ascii="Cambria Math" w:eastAsiaTheme="minorEastAsia" w:hAnsi="Cambria Math" w:cs="Arial"/>
              </w:rPr>
              <m:t xml:space="preserve"> + W</m:t>
            </m:r>
            <m:r>
              <m:rPr>
                <m:sty m:val="p"/>
              </m:rPr>
              <w:rPr>
                <w:rFonts w:ascii="Cambria Math" w:eastAsiaTheme="minorEastAsia" w:hAnsi="Cambria Math" w:cs="Arial"/>
                <w:vertAlign w:val="subscript"/>
              </w:rPr>
              <m:t>3</m:t>
            </m:r>
          </m:num>
          <m:den>
            <m:r>
              <w:rPr>
                <w:rFonts w:ascii="Cambria Math" w:hAnsi="Cambria Math" w:cs="Arial"/>
              </w:rPr>
              <m:t>3</m:t>
            </m:r>
          </m:den>
        </m:f>
      </m:oMath>
      <w:r>
        <w:rPr>
          <w:rFonts w:ascii="Arial" w:eastAsiaTheme="minorEastAsia" w:hAnsi="Arial" w:cs="Arial"/>
        </w:rPr>
        <w:t xml:space="preserve"> </w:t>
      </w:r>
    </w:p>
    <w:p w:rsidR="003D0E34" w:rsidRDefault="003D0E34" w:rsidP="003D0E34">
      <w:pPr>
        <w:pStyle w:val="ListParagraph"/>
        <w:tabs>
          <w:tab w:val="left" w:pos="426"/>
          <w:tab w:val="left" w:pos="1134"/>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t xml:space="preserve">= </w:t>
      </w:r>
      <m:oMath>
        <m:f>
          <m:fPr>
            <m:ctrlPr>
              <w:rPr>
                <w:rFonts w:ascii="Cambria Math" w:hAnsi="Cambria Math" w:cs="Arial"/>
                <w:i/>
              </w:rPr>
            </m:ctrlPr>
          </m:fPr>
          <m:num>
            <m:r>
              <m:rPr>
                <m:sty m:val="p"/>
              </m:rPr>
              <w:rPr>
                <w:rFonts w:ascii="Cambria Math" w:eastAsiaTheme="minorEastAsia" w:hAnsi="Cambria Math" w:cs="Arial"/>
              </w:rPr>
              <m:t>5,4830 g</m:t>
            </m:r>
            <m:r>
              <m:rPr>
                <m:sty m:val="p"/>
              </m:rPr>
              <w:rPr>
                <w:rFonts w:ascii="Cambria Math" w:eastAsiaTheme="minorEastAsia" w:hAnsi="Arial" w:cs="Arial"/>
              </w:rPr>
              <m:t xml:space="preserve"> </m:t>
            </m:r>
            <m:r>
              <m:rPr>
                <m:sty m:val="p"/>
              </m:rPr>
              <w:rPr>
                <w:rFonts w:ascii="Cambria Math" w:eastAsiaTheme="minorEastAsia" w:hAnsi="Cambria Math" w:cs="Arial"/>
              </w:rPr>
              <m:t>+ 5,1021 g</m:t>
            </m:r>
            <m:r>
              <m:rPr>
                <m:sty m:val="p"/>
              </m:rPr>
              <w:rPr>
                <w:rFonts w:ascii="Cambria Math" w:eastAsiaTheme="minorEastAsia" w:hAnsi="Arial" w:cs="Arial"/>
              </w:rPr>
              <m:t xml:space="preserve"> </m:t>
            </m:r>
            <m:r>
              <m:rPr>
                <m:sty m:val="p"/>
              </m:rPr>
              <w:rPr>
                <w:rFonts w:ascii="Cambria Math" w:eastAsiaTheme="minorEastAsia" w:hAnsi="Cambria Math" w:cs="Arial"/>
              </w:rPr>
              <m:t>+ 4,9516 g</m:t>
            </m:r>
          </m:num>
          <m:den>
            <m:r>
              <w:rPr>
                <w:rFonts w:ascii="Cambria Math" w:hAnsi="Cambria Math" w:cs="Arial"/>
              </w:rPr>
              <m:t>3</m:t>
            </m:r>
          </m:den>
        </m:f>
      </m:oMath>
    </w:p>
    <w:p w:rsidR="003D0E34" w:rsidRPr="004D1342" w:rsidRDefault="003D0E34" w:rsidP="003D0E34">
      <w:pPr>
        <w:pStyle w:val="ListParagraph"/>
        <w:tabs>
          <w:tab w:val="left" w:pos="426"/>
          <w:tab w:val="left" w:pos="1134"/>
          <w:tab w:val="left" w:pos="2552"/>
        </w:tabs>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t>= 5,1789 g/kg</w:t>
      </w:r>
    </w:p>
    <w:p w:rsidR="003D0E34" w:rsidRDefault="003D0E34" w:rsidP="003D0E34">
      <w:pPr>
        <w:contextualSpacing/>
        <w:jc w:val="both"/>
        <w:rPr>
          <w:rFonts w:ascii="Arial" w:hAnsi="Arial" w:cs="Arial"/>
        </w:rPr>
      </w:pPr>
    </w:p>
    <w:p w:rsidR="003D0E34" w:rsidRDefault="003D0E34" w:rsidP="003D0E34">
      <w:pPr>
        <w:rPr>
          <w:rFonts w:ascii="Arial" w:hAnsi="Arial" w:cs="Arial"/>
        </w:rPr>
      </w:pPr>
      <w:r>
        <w:rPr>
          <w:rFonts w:ascii="Arial" w:hAnsi="Arial" w:cs="Arial"/>
        </w:rPr>
        <w:br w:type="page"/>
      </w:r>
    </w:p>
    <w:p w:rsidR="003D0E34" w:rsidRPr="00252986" w:rsidRDefault="003D0E34" w:rsidP="003D0E34">
      <w:pPr>
        <w:spacing w:line="480" w:lineRule="auto"/>
        <w:jc w:val="right"/>
        <w:rPr>
          <w:rFonts w:ascii="Arial" w:hAnsi="Arial" w:cs="Arial"/>
          <w:b/>
          <w:sz w:val="24"/>
        </w:rPr>
      </w:pPr>
      <w:r w:rsidRPr="00252986">
        <w:rPr>
          <w:rFonts w:ascii="Arial" w:hAnsi="Arial" w:cs="Arial"/>
          <w:b/>
          <w:sz w:val="24"/>
        </w:rPr>
        <w:lastRenderedPageBreak/>
        <w:t xml:space="preserve">Lampiran </w:t>
      </w:r>
      <w:r>
        <w:rPr>
          <w:rFonts w:ascii="Arial" w:hAnsi="Arial" w:cs="Arial"/>
          <w:b/>
          <w:sz w:val="24"/>
        </w:rPr>
        <w:t>2</w:t>
      </w:r>
    </w:p>
    <w:p w:rsidR="003D0E34" w:rsidRDefault="003D0E34" w:rsidP="003D0E34">
      <w:pPr>
        <w:spacing w:line="480" w:lineRule="auto"/>
        <w:rPr>
          <w:rFonts w:ascii="Arial" w:hAnsi="Arial" w:cs="Arial"/>
          <w:b/>
          <w:sz w:val="24"/>
        </w:rPr>
      </w:pPr>
      <w:r>
        <w:rPr>
          <w:rFonts w:ascii="Arial" w:hAnsi="Arial" w:cs="Arial"/>
          <w:b/>
          <w:sz w:val="24"/>
        </w:rPr>
        <w:t>GAMBAR SAMPEL DAN HASIL PENELITIAN</w:t>
      </w:r>
    </w:p>
    <w:p w:rsidR="003D0E34" w:rsidRDefault="003D0E34" w:rsidP="003D0E34">
      <w:pPr>
        <w:tabs>
          <w:tab w:val="left" w:pos="284"/>
          <w:tab w:val="left" w:pos="1985"/>
        </w:tabs>
        <w:spacing w:line="480" w:lineRule="auto"/>
        <w:rPr>
          <w:noProof/>
          <w:lang w:eastAsia="id-ID"/>
        </w:rPr>
      </w:pPr>
      <w:bookmarkStart w:id="0" w:name="_GoBack"/>
      <w:r>
        <w:rPr>
          <w:noProof/>
          <w:lang w:eastAsia="id-ID"/>
        </w:rPr>
        <w:drawing>
          <wp:anchor distT="0" distB="0" distL="114300" distR="114300" simplePos="0" relativeHeight="251673600" behindDoc="0" locked="0" layoutInCell="1" allowOverlap="1">
            <wp:simplePos x="0" y="0"/>
            <wp:positionH relativeFrom="column">
              <wp:posOffset>3804013</wp:posOffset>
            </wp:positionH>
            <wp:positionV relativeFrom="paragraph">
              <wp:posOffset>245720</wp:posOffset>
            </wp:positionV>
            <wp:extent cx="729095" cy="1460665"/>
            <wp:effectExtent l="19050" t="0" r="0" b="0"/>
            <wp:wrapNone/>
            <wp:docPr id="6" name="Picture 4" descr="C:\Users\HP\Music\CYMERA_20190703_17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Music\CYMERA_20190703_170823.jpg"/>
                    <pic:cNvPicPr>
                      <a:picLocks noChangeAspect="1" noChangeArrowheads="1"/>
                    </pic:cNvPicPr>
                  </pic:nvPicPr>
                  <pic:blipFill>
                    <a:blip r:embed="rId23" cstate="print">
                      <a:lum bright="10000" contrast="20000"/>
                    </a:blip>
                    <a:srcRect l="35566" t="2174" r="29498"/>
                    <a:stretch>
                      <a:fillRect/>
                    </a:stretch>
                  </pic:blipFill>
                  <pic:spPr bwMode="auto">
                    <a:xfrm>
                      <a:off x="0" y="0"/>
                      <a:ext cx="729095" cy="1460665"/>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72576" behindDoc="0" locked="0" layoutInCell="1" allowOverlap="1">
            <wp:simplePos x="0" y="0"/>
            <wp:positionH relativeFrom="column">
              <wp:posOffset>2699608</wp:posOffset>
            </wp:positionH>
            <wp:positionV relativeFrom="paragraph">
              <wp:posOffset>245719</wp:posOffset>
            </wp:positionV>
            <wp:extent cx="729095" cy="1472541"/>
            <wp:effectExtent l="19050" t="0" r="0" b="0"/>
            <wp:wrapNone/>
            <wp:docPr id="5" name="Picture 3" descr="C:\Users\HP\Music\CYMERA_20190703_17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Music\CYMERA_20190703_170546.jpg"/>
                    <pic:cNvPicPr>
                      <a:picLocks noChangeAspect="1" noChangeArrowheads="1"/>
                    </pic:cNvPicPr>
                  </pic:nvPicPr>
                  <pic:blipFill>
                    <a:blip r:embed="rId24" cstate="print">
                      <a:lum bright="10000" contrast="10000"/>
                    </a:blip>
                    <a:srcRect l="20035" t="3416" r="30173" b="11351"/>
                    <a:stretch>
                      <a:fillRect/>
                    </a:stretch>
                  </pic:blipFill>
                  <pic:spPr bwMode="auto">
                    <a:xfrm>
                      <a:off x="0" y="0"/>
                      <a:ext cx="729095" cy="1472541"/>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70528" behindDoc="0" locked="0" layoutInCell="1" allowOverlap="1">
            <wp:simplePos x="0" y="0"/>
            <wp:positionH relativeFrom="column">
              <wp:posOffset>502285</wp:posOffset>
            </wp:positionH>
            <wp:positionV relativeFrom="paragraph">
              <wp:posOffset>256985</wp:posOffset>
            </wp:positionV>
            <wp:extent cx="728980" cy="1460500"/>
            <wp:effectExtent l="19050" t="0" r="0" b="0"/>
            <wp:wrapNone/>
            <wp:docPr id="2" name="Picture 1" descr="C:\Users\HP\Music\CYMERA_20190703_17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Music\CYMERA_20190703_170712.jpg"/>
                    <pic:cNvPicPr>
                      <a:picLocks noChangeAspect="1" noChangeArrowheads="1"/>
                    </pic:cNvPicPr>
                  </pic:nvPicPr>
                  <pic:blipFill>
                    <a:blip r:embed="rId25" cstate="print">
                      <a:lum bright="10000" contrast="30000"/>
                    </a:blip>
                    <a:srcRect l="36435" t="26242" r="33029" b="22291"/>
                    <a:stretch>
                      <a:fillRect/>
                    </a:stretch>
                  </pic:blipFill>
                  <pic:spPr bwMode="auto">
                    <a:xfrm>
                      <a:off x="0" y="0"/>
                      <a:ext cx="728980" cy="146050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71552" behindDoc="0" locked="0" layoutInCell="1" allowOverlap="1">
            <wp:simplePos x="0" y="0"/>
            <wp:positionH relativeFrom="column">
              <wp:posOffset>1583327</wp:posOffset>
            </wp:positionH>
            <wp:positionV relativeFrom="paragraph">
              <wp:posOffset>245721</wp:posOffset>
            </wp:positionV>
            <wp:extent cx="729096" cy="1472540"/>
            <wp:effectExtent l="19050" t="0" r="0" b="0"/>
            <wp:wrapNone/>
            <wp:docPr id="3" name="Picture 2" descr="C:\Users\HP\Music\CYMERA_20190703_17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Music\CYMERA_20190703_170313.jpg"/>
                    <pic:cNvPicPr>
                      <a:picLocks noChangeAspect="1" noChangeArrowheads="1"/>
                    </pic:cNvPicPr>
                  </pic:nvPicPr>
                  <pic:blipFill>
                    <a:blip r:embed="rId26" cstate="print">
                      <a:lum bright="10000" contrast="10000"/>
                    </a:blip>
                    <a:srcRect l="29599" t="23275" r="32406" b="10470"/>
                    <a:stretch>
                      <a:fillRect/>
                    </a:stretch>
                  </pic:blipFill>
                  <pic:spPr bwMode="auto">
                    <a:xfrm>
                      <a:off x="0" y="0"/>
                      <a:ext cx="729096" cy="1472540"/>
                    </a:xfrm>
                    <a:prstGeom prst="rect">
                      <a:avLst/>
                    </a:prstGeom>
                    <a:noFill/>
                    <a:ln w="9525">
                      <a:noFill/>
                      <a:miter lim="800000"/>
                      <a:headEnd/>
                      <a:tailEnd/>
                    </a:ln>
                  </pic:spPr>
                </pic:pic>
              </a:graphicData>
            </a:graphic>
          </wp:anchor>
        </w:drawing>
      </w:r>
      <w:bookmarkEnd w:id="0"/>
      <w:r w:rsidRPr="00F03323">
        <w:rPr>
          <w:noProof/>
          <w:lang w:eastAsia="id-ID"/>
        </w:rPr>
        <w:t xml:space="preserve"> </w:t>
      </w:r>
      <w:r w:rsidRPr="00F407A6">
        <w:rPr>
          <w:noProof/>
          <w:lang w:eastAsia="id-ID"/>
        </w:rPr>
        <w:t xml:space="preserve"> </w:t>
      </w:r>
    </w:p>
    <w:p w:rsidR="003D0E34" w:rsidRDefault="003D0E34" w:rsidP="003D0E34">
      <w:pPr>
        <w:tabs>
          <w:tab w:val="left" w:pos="284"/>
          <w:tab w:val="left" w:pos="1985"/>
        </w:tabs>
        <w:spacing w:line="480" w:lineRule="auto"/>
        <w:rPr>
          <w:noProof/>
          <w:lang w:eastAsia="id-ID"/>
        </w:rPr>
      </w:pPr>
    </w:p>
    <w:p w:rsidR="003D0E34" w:rsidRDefault="003D0E34" w:rsidP="003D0E34">
      <w:pPr>
        <w:tabs>
          <w:tab w:val="left" w:pos="284"/>
          <w:tab w:val="left" w:pos="1985"/>
        </w:tabs>
        <w:spacing w:line="480" w:lineRule="auto"/>
        <w:rPr>
          <w:noProof/>
          <w:lang w:eastAsia="id-ID"/>
        </w:rPr>
      </w:pPr>
    </w:p>
    <w:p w:rsidR="003D0E34" w:rsidRDefault="003D0E34" w:rsidP="003D0E34">
      <w:pPr>
        <w:tabs>
          <w:tab w:val="left" w:pos="284"/>
          <w:tab w:val="left" w:pos="1985"/>
        </w:tabs>
        <w:spacing w:line="480" w:lineRule="auto"/>
        <w:rPr>
          <w:noProof/>
          <w:lang w:eastAsia="id-ID"/>
        </w:rPr>
      </w:pPr>
    </w:p>
    <w:p w:rsidR="003D0E34" w:rsidRDefault="003D0E34" w:rsidP="003D0E34">
      <w:pPr>
        <w:tabs>
          <w:tab w:val="left" w:pos="284"/>
          <w:tab w:val="left" w:pos="1985"/>
        </w:tabs>
        <w:spacing w:line="480" w:lineRule="auto"/>
        <w:rPr>
          <w:noProof/>
          <w:lang w:eastAsia="id-ID"/>
        </w:rPr>
      </w:pPr>
    </w:p>
    <w:p w:rsidR="003D0E34" w:rsidRDefault="00907929" w:rsidP="003D0E34">
      <w:pPr>
        <w:tabs>
          <w:tab w:val="left" w:pos="284"/>
          <w:tab w:val="left" w:pos="1985"/>
        </w:tabs>
        <w:spacing w:line="480" w:lineRule="auto"/>
        <w:rPr>
          <w:noProof/>
          <w:lang w:eastAsia="id-ID"/>
        </w:rPr>
      </w:pPr>
      <w:r>
        <w:rPr>
          <w:noProof/>
          <w:lang w:eastAsia="id-ID"/>
        </w:rPr>
        <w:pict>
          <v:group id="_x0000_s1040" style="position:absolute;margin-left:30.8pt;margin-top:2.6pt;width:335.7pt;height:20.7pt;z-index:251667456" coordorigin="2554,6109" coordsize="6714,414">
            <v:shapetype id="_x0000_t202" coordsize="21600,21600" o:spt="202" path="m,l,21600r21600,l21600,xe">
              <v:stroke joinstyle="miter"/>
              <v:path gradientshapeok="t" o:connecttype="rect"/>
            </v:shapetype>
            <v:shape id="_x0000_s1041" type="#_x0000_t202" style="position:absolute;left:2554;top:6148;width:1478;height:375" stroked="f">
              <v:textbox style="mso-next-textbox:#_x0000_s1041">
                <w:txbxContent>
                  <w:p w:rsidR="007B1654" w:rsidRPr="00BB2789" w:rsidRDefault="007B1654" w:rsidP="003D0E34">
                    <w:pPr>
                      <w:jc w:val="center"/>
                      <w:rPr>
                        <w:rFonts w:ascii="Arial" w:hAnsi="Arial" w:cs="Arial"/>
                        <w:b/>
                      </w:rPr>
                    </w:pPr>
                    <w:r>
                      <w:rPr>
                        <w:rFonts w:ascii="Arial" w:hAnsi="Arial" w:cs="Arial"/>
                        <w:b/>
                      </w:rPr>
                      <w:t>1</w:t>
                    </w:r>
                  </w:p>
                </w:txbxContent>
              </v:textbox>
            </v:shape>
            <v:shape id="_x0000_s1042" type="#_x0000_t202" style="position:absolute;left:4272;top:6133;width:1478;height:375" stroked="f">
              <v:textbox style="mso-next-textbox:#_x0000_s1042">
                <w:txbxContent>
                  <w:p w:rsidR="007B1654" w:rsidRPr="00BB2789" w:rsidRDefault="007B1654" w:rsidP="003D0E34">
                    <w:pPr>
                      <w:jc w:val="center"/>
                      <w:rPr>
                        <w:rFonts w:ascii="Arial" w:hAnsi="Arial" w:cs="Arial"/>
                        <w:b/>
                      </w:rPr>
                    </w:pPr>
                    <w:r>
                      <w:rPr>
                        <w:rFonts w:ascii="Arial" w:hAnsi="Arial" w:cs="Arial"/>
                        <w:b/>
                      </w:rPr>
                      <w:t>2</w:t>
                    </w:r>
                  </w:p>
                </w:txbxContent>
              </v:textbox>
            </v:shape>
            <v:shape id="_x0000_s1043" type="#_x0000_t202" style="position:absolute;left:6049;top:6122;width:1478;height:375" stroked="f">
              <v:textbox style="mso-next-textbox:#_x0000_s1043">
                <w:txbxContent>
                  <w:p w:rsidR="007B1654" w:rsidRPr="00BB2789" w:rsidRDefault="007B1654" w:rsidP="003D0E34">
                    <w:pPr>
                      <w:jc w:val="center"/>
                      <w:rPr>
                        <w:rFonts w:ascii="Arial" w:hAnsi="Arial" w:cs="Arial"/>
                        <w:b/>
                      </w:rPr>
                    </w:pPr>
                    <w:r>
                      <w:rPr>
                        <w:rFonts w:ascii="Arial" w:hAnsi="Arial" w:cs="Arial"/>
                        <w:b/>
                      </w:rPr>
                      <w:t>3</w:t>
                    </w:r>
                  </w:p>
                </w:txbxContent>
              </v:textbox>
            </v:shape>
            <v:shape id="_x0000_s1044" type="#_x0000_t202" style="position:absolute;left:7790;top:6109;width:1478;height:375" stroked="f">
              <v:textbox style="mso-next-textbox:#_x0000_s1044">
                <w:txbxContent>
                  <w:p w:rsidR="007B1654" w:rsidRPr="00BB2789" w:rsidRDefault="007B1654" w:rsidP="003D0E34">
                    <w:pPr>
                      <w:jc w:val="center"/>
                      <w:rPr>
                        <w:rFonts w:ascii="Arial" w:hAnsi="Arial" w:cs="Arial"/>
                        <w:b/>
                      </w:rPr>
                    </w:pPr>
                    <w:r>
                      <w:rPr>
                        <w:rFonts w:ascii="Arial" w:hAnsi="Arial" w:cs="Arial"/>
                        <w:b/>
                      </w:rPr>
                      <w:t>4</w:t>
                    </w:r>
                  </w:p>
                </w:txbxContent>
              </v:textbox>
            </v:shape>
          </v:group>
        </w:pict>
      </w:r>
    </w:p>
    <w:p w:rsidR="003D0E34" w:rsidRPr="00441E92" w:rsidRDefault="003D0E34" w:rsidP="003D0E34">
      <w:pPr>
        <w:tabs>
          <w:tab w:val="left" w:pos="284"/>
          <w:tab w:val="left" w:pos="1985"/>
        </w:tabs>
        <w:spacing w:line="480" w:lineRule="auto"/>
        <w:rPr>
          <w:noProof/>
          <w:sz w:val="6"/>
          <w:lang w:eastAsia="id-ID"/>
        </w:rPr>
      </w:pPr>
    </w:p>
    <w:p w:rsidR="003D0E34" w:rsidRPr="00441E92" w:rsidRDefault="003D0E34" w:rsidP="003D0E34">
      <w:pPr>
        <w:tabs>
          <w:tab w:val="left" w:pos="284"/>
          <w:tab w:val="left" w:pos="1985"/>
        </w:tabs>
        <w:rPr>
          <w:rFonts w:ascii="Arial" w:hAnsi="Arial" w:cs="Arial"/>
          <w:noProof/>
          <w:lang w:eastAsia="id-ID"/>
        </w:rPr>
      </w:pPr>
      <w:r w:rsidRPr="00441E92">
        <w:rPr>
          <w:rFonts w:ascii="Arial" w:hAnsi="Arial" w:cs="Arial"/>
          <w:noProof/>
          <w:lang w:eastAsia="id-ID"/>
        </w:rPr>
        <w:t>Keterangan Gambar:</w:t>
      </w:r>
    </w:p>
    <w:p w:rsidR="003D0E34" w:rsidRDefault="003D0E34" w:rsidP="003D0E34">
      <w:pPr>
        <w:pStyle w:val="ListParagraph"/>
        <w:numPr>
          <w:ilvl w:val="0"/>
          <w:numId w:val="39"/>
        </w:numPr>
        <w:rPr>
          <w:rFonts w:ascii="Arial" w:hAnsi="Arial" w:cs="Arial"/>
        </w:rPr>
      </w:pPr>
      <w:r>
        <w:rPr>
          <w:rFonts w:ascii="Arial" w:hAnsi="Arial" w:cs="Arial"/>
        </w:rPr>
        <w:t>Madu 1</w:t>
      </w:r>
    </w:p>
    <w:p w:rsidR="003D0E34" w:rsidRDefault="003D0E34" w:rsidP="003D0E34">
      <w:pPr>
        <w:pStyle w:val="ListParagraph"/>
        <w:numPr>
          <w:ilvl w:val="0"/>
          <w:numId w:val="39"/>
        </w:numPr>
        <w:rPr>
          <w:rFonts w:ascii="Arial" w:hAnsi="Arial" w:cs="Arial"/>
        </w:rPr>
      </w:pPr>
      <w:r>
        <w:rPr>
          <w:rFonts w:ascii="Arial" w:hAnsi="Arial" w:cs="Arial"/>
        </w:rPr>
        <w:t>Madu 2</w:t>
      </w:r>
    </w:p>
    <w:p w:rsidR="003D0E34" w:rsidRDefault="003D0E34" w:rsidP="003D0E34">
      <w:pPr>
        <w:pStyle w:val="ListParagraph"/>
        <w:numPr>
          <w:ilvl w:val="0"/>
          <w:numId w:val="39"/>
        </w:numPr>
        <w:rPr>
          <w:rFonts w:ascii="Arial" w:hAnsi="Arial" w:cs="Arial"/>
        </w:rPr>
      </w:pPr>
      <w:r>
        <w:rPr>
          <w:rFonts w:ascii="Arial" w:hAnsi="Arial" w:cs="Arial"/>
        </w:rPr>
        <w:t>Madu 3</w:t>
      </w:r>
    </w:p>
    <w:p w:rsidR="003D0E34" w:rsidRPr="00F03323" w:rsidRDefault="003D0E34" w:rsidP="003D0E34">
      <w:pPr>
        <w:pStyle w:val="ListParagraph"/>
        <w:numPr>
          <w:ilvl w:val="0"/>
          <w:numId w:val="39"/>
        </w:numPr>
        <w:spacing w:after="240"/>
        <w:rPr>
          <w:rFonts w:ascii="Arial" w:hAnsi="Arial" w:cs="Arial"/>
        </w:rPr>
      </w:pPr>
      <w:r>
        <w:rPr>
          <w:rFonts w:ascii="Arial" w:hAnsi="Arial" w:cs="Arial"/>
        </w:rPr>
        <w:t>Madu 4</w:t>
      </w:r>
    </w:p>
    <w:p w:rsidR="003D0E34" w:rsidRDefault="003D0E34" w:rsidP="003D0E34">
      <w:pPr>
        <w:tabs>
          <w:tab w:val="left" w:pos="284"/>
          <w:tab w:val="left" w:pos="1985"/>
        </w:tabs>
        <w:spacing w:line="480" w:lineRule="auto"/>
        <w:rPr>
          <w:rFonts w:ascii="Arial" w:hAnsi="Arial" w:cs="Arial"/>
          <w:b/>
          <w:sz w:val="24"/>
        </w:rPr>
      </w:pPr>
      <w:r>
        <w:rPr>
          <w:rFonts w:ascii="Arial" w:hAnsi="Arial" w:cs="Arial"/>
          <w:b/>
          <w:noProof/>
          <w:sz w:val="24"/>
          <w:lang w:eastAsia="id-ID"/>
        </w:rPr>
        <w:drawing>
          <wp:anchor distT="0" distB="0" distL="114300" distR="114300" simplePos="0" relativeHeight="251681792" behindDoc="0" locked="0" layoutInCell="1" allowOverlap="1">
            <wp:simplePos x="0" y="0"/>
            <wp:positionH relativeFrom="column">
              <wp:posOffset>4100830</wp:posOffset>
            </wp:positionH>
            <wp:positionV relativeFrom="paragraph">
              <wp:posOffset>62230</wp:posOffset>
            </wp:positionV>
            <wp:extent cx="728980" cy="1496060"/>
            <wp:effectExtent l="19050" t="0" r="0" b="0"/>
            <wp:wrapNone/>
            <wp:docPr id="21" name="Picture 16" descr="C:\Users\HP\AppData\Local\Microsoft\Windows\Temporary Internet Files\Content.Word\IMG-201905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Temporary Internet Files\Content.Word\IMG-20190527-WA0014.jpg"/>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rightnessContrast contrast="40000"/>
                              </a14:imgEffect>
                            </a14:imgLayer>
                          </a14:imgProps>
                        </a:ext>
                      </a:extLst>
                    </a:blip>
                    <a:srcRect l="8882" t="2662" r="8530" b="2023"/>
                    <a:stretch>
                      <a:fillRect/>
                    </a:stretch>
                  </pic:blipFill>
                  <pic:spPr bwMode="auto">
                    <a:xfrm>
                      <a:off x="0" y="0"/>
                      <a:ext cx="728980" cy="1496060"/>
                    </a:xfrm>
                    <a:prstGeom prst="rect">
                      <a:avLst/>
                    </a:prstGeom>
                    <a:noFill/>
                    <a:ln w="9525">
                      <a:noFill/>
                      <a:miter lim="800000"/>
                      <a:headEnd/>
                      <a:tailEnd/>
                    </a:ln>
                  </pic:spPr>
                </pic:pic>
              </a:graphicData>
            </a:graphic>
          </wp:anchor>
        </w:drawing>
      </w:r>
      <w:r>
        <w:rPr>
          <w:rFonts w:ascii="Arial" w:hAnsi="Arial" w:cs="Arial"/>
          <w:b/>
          <w:noProof/>
          <w:sz w:val="24"/>
          <w:lang w:eastAsia="id-ID"/>
        </w:rPr>
        <w:drawing>
          <wp:anchor distT="0" distB="0" distL="114300" distR="114300" simplePos="0" relativeHeight="251676672" behindDoc="0" locked="0" layoutInCell="1" allowOverlap="1">
            <wp:simplePos x="0" y="0"/>
            <wp:positionH relativeFrom="column">
              <wp:posOffset>3103368</wp:posOffset>
            </wp:positionH>
            <wp:positionV relativeFrom="paragraph">
              <wp:posOffset>122002</wp:posOffset>
            </wp:positionV>
            <wp:extent cx="729096" cy="1436915"/>
            <wp:effectExtent l="19050" t="0" r="0" b="0"/>
            <wp:wrapNone/>
            <wp:docPr id="18" name="Picture 5" descr="C:\Users\HP\Music\IMG2019052418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Music\IMG20190524182900.jpg"/>
                    <pic:cNvPicPr>
                      <a:picLocks noChangeAspect="1" noChangeArrowheads="1"/>
                    </pic:cNvPicPr>
                  </pic:nvPicPr>
                  <pic:blipFill>
                    <a:blip r:embed="rId29" cstate="print"/>
                    <a:srcRect l="45367" t="37705" r="17137" b="16677"/>
                    <a:stretch>
                      <a:fillRect/>
                    </a:stretch>
                  </pic:blipFill>
                  <pic:spPr bwMode="auto">
                    <a:xfrm>
                      <a:off x="0" y="0"/>
                      <a:ext cx="729096" cy="1436915"/>
                    </a:xfrm>
                    <a:prstGeom prst="rect">
                      <a:avLst/>
                    </a:prstGeom>
                    <a:noFill/>
                    <a:ln w="9525">
                      <a:noFill/>
                      <a:miter lim="800000"/>
                      <a:headEnd/>
                      <a:tailEnd/>
                    </a:ln>
                  </pic:spPr>
                </pic:pic>
              </a:graphicData>
            </a:graphic>
          </wp:anchor>
        </w:drawing>
      </w:r>
      <w:r>
        <w:rPr>
          <w:rFonts w:ascii="Arial" w:hAnsi="Arial" w:cs="Arial"/>
          <w:b/>
          <w:noProof/>
          <w:sz w:val="24"/>
          <w:lang w:eastAsia="id-ID"/>
        </w:rPr>
        <w:drawing>
          <wp:anchor distT="0" distB="0" distL="114300" distR="114300" simplePos="0" relativeHeight="251678720" behindDoc="0" locked="0" layoutInCell="1" allowOverlap="1">
            <wp:simplePos x="0" y="0"/>
            <wp:positionH relativeFrom="column">
              <wp:posOffset>2117716</wp:posOffset>
            </wp:positionH>
            <wp:positionV relativeFrom="paragraph">
              <wp:posOffset>74501</wp:posOffset>
            </wp:positionV>
            <wp:extent cx="729096" cy="1484416"/>
            <wp:effectExtent l="19050" t="0" r="0" b="0"/>
            <wp:wrapNone/>
            <wp:docPr id="20" name="Picture 6" descr="C:\Users\HP\Music\sampel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Music\sampel 3a.jpg"/>
                    <pic:cNvPicPr>
                      <a:picLocks noChangeAspect="1" noChangeArrowheads="1"/>
                    </pic:cNvPicPr>
                  </pic:nvPicPr>
                  <pic:blipFill>
                    <a:blip r:embed="rId30" cstate="print"/>
                    <a:srcRect l="48068" t="6522" r="7314" b="31366"/>
                    <a:stretch>
                      <a:fillRect/>
                    </a:stretch>
                  </pic:blipFill>
                  <pic:spPr bwMode="auto">
                    <a:xfrm>
                      <a:off x="0" y="0"/>
                      <a:ext cx="729096" cy="1484416"/>
                    </a:xfrm>
                    <a:prstGeom prst="rect">
                      <a:avLst/>
                    </a:prstGeom>
                    <a:noFill/>
                    <a:ln w="9525">
                      <a:noFill/>
                      <a:miter lim="800000"/>
                      <a:headEnd/>
                      <a:tailEnd/>
                    </a:ln>
                  </pic:spPr>
                </pic:pic>
              </a:graphicData>
            </a:graphic>
          </wp:anchor>
        </w:drawing>
      </w:r>
      <w:r>
        <w:rPr>
          <w:rFonts w:ascii="Arial" w:hAnsi="Arial" w:cs="Arial"/>
          <w:b/>
          <w:noProof/>
          <w:sz w:val="24"/>
          <w:lang w:eastAsia="id-ID"/>
        </w:rPr>
        <w:drawing>
          <wp:anchor distT="0" distB="0" distL="114300" distR="114300" simplePos="0" relativeHeight="251677696" behindDoc="0" locked="0" layoutInCell="1" allowOverlap="1">
            <wp:simplePos x="0" y="0"/>
            <wp:positionH relativeFrom="column">
              <wp:posOffset>1084563</wp:posOffset>
            </wp:positionH>
            <wp:positionV relativeFrom="paragraph">
              <wp:posOffset>74501</wp:posOffset>
            </wp:positionV>
            <wp:extent cx="729095" cy="1484416"/>
            <wp:effectExtent l="19050" t="0" r="0" b="0"/>
            <wp:wrapNone/>
            <wp:docPr id="19" name="Picture 13" descr="C:\Users\HP\AppData\Local\Microsoft\Windows\Temporary Internet Files\Content.Word\IMG2019052414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Temporary Internet Files\Content.Word\IMG20190524143724.jpg"/>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brightnessContrast contrast="40000"/>
                              </a14:imgEffect>
                            </a14:imgLayer>
                          </a14:imgProps>
                        </a:ext>
                      </a:extLst>
                    </a:blip>
                    <a:srcRect l="11339" t="14873" r="48028" b="29745"/>
                    <a:stretch>
                      <a:fillRect/>
                    </a:stretch>
                  </pic:blipFill>
                  <pic:spPr bwMode="auto">
                    <a:xfrm>
                      <a:off x="0" y="0"/>
                      <a:ext cx="729095" cy="1484416"/>
                    </a:xfrm>
                    <a:prstGeom prst="rect">
                      <a:avLst/>
                    </a:prstGeom>
                    <a:noFill/>
                    <a:ln w="9525">
                      <a:noFill/>
                      <a:miter lim="800000"/>
                      <a:headEnd/>
                      <a:tailEnd/>
                    </a:ln>
                  </pic:spPr>
                </pic:pic>
              </a:graphicData>
            </a:graphic>
          </wp:anchor>
        </w:drawing>
      </w:r>
      <w:r>
        <w:rPr>
          <w:rFonts w:ascii="Arial" w:hAnsi="Arial" w:cs="Arial"/>
          <w:b/>
          <w:noProof/>
          <w:sz w:val="24"/>
          <w:lang w:eastAsia="id-ID"/>
        </w:rPr>
        <w:drawing>
          <wp:anchor distT="0" distB="0" distL="114300" distR="114300" simplePos="0" relativeHeight="251668480" behindDoc="0" locked="0" layoutInCell="1" allowOverlap="1">
            <wp:simplePos x="0" y="0"/>
            <wp:positionH relativeFrom="column">
              <wp:posOffset>122662</wp:posOffset>
            </wp:positionH>
            <wp:positionV relativeFrom="paragraph">
              <wp:posOffset>74501</wp:posOffset>
            </wp:positionV>
            <wp:extent cx="729095" cy="1484416"/>
            <wp:effectExtent l="19050" t="0" r="0" b="0"/>
            <wp:wrapNone/>
            <wp:docPr id="9" name="Picture 13" descr="C:\Users\HP\AppData\Local\Microsoft\Windows\Temporary Internet Files\Content.Word\IMG2019052414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Temporary Internet Files\Content.Word\IMG20190524143724.jpg"/>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brightnessContrast contrast="40000"/>
                              </a14:imgEffect>
                            </a14:imgLayer>
                          </a14:imgProps>
                        </a:ext>
                      </a:extLst>
                    </a:blip>
                    <a:srcRect l="11339" t="14873" r="48028" b="29745"/>
                    <a:stretch>
                      <a:fillRect/>
                    </a:stretch>
                  </pic:blipFill>
                  <pic:spPr bwMode="auto">
                    <a:xfrm>
                      <a:off x="0" y="0"/>
                      <a:ext cx="729095" cy="1484416"/>
                    </a:xfrm>
                    <a:prstGeom prst="rect">
                      <a:avLst/>
                    </a:prstGeom>
                    <a:noFill/>
                    <a:ln w="9525">
                      <a:noFill/>
                      <a:miter lim="800000"/>
                      <a:headEnd/>
                      <a:tailEnd/>
                    </a:ln>
                  </pic:spPr>
                </pic:pic>
              </a:graphicData>
            </a:graphic>
          </wp:anchor>
        </w:drawing>
      </w:r>
    </w:p>
    <w:p w:rsidR="003D0E34" w:rsidRDefault="003D0E34" w:rsidP="003D0E34">
      <w:pPr>
        <w:tabs>
          <w:tab w:val="left" w:pos="284"/>
          <w:tab w:val="left" w:pos="1985"/>
        </w:tabs>
        <w:spacing w:line="480" w:lineRule="auto"/>
        <w:rPr>
          <w:rFonts w:ascii="Arial" w:hAnsi="Arial" w:cs="Arial"/>
          <w:b/>
          <w:sz w:val="24"/>
        </w:rPr>
      </w:pPr>
    </w:p>
    <w:p w:rsidR="003D0E34" w:rsidRDefault="003D0E34" w:rsidP="003D0E34">
      <w:pPr>
        <w:tabs>
          <w:tab w:val="left" w:pos="284"/>
          <w:tab w:val="left" w:pos="1985"/>
        </w:tabs>
        <w:spacing w:line="480" w:lineRule="auto"/>
        <w:rPr>
          <w:rFonts w:ascii="Arial" w:hAnsi="Arial" w:cs="Arial"/>
          <w:b/>
          <w:sz w:val="24"/>
        </w:rPr>
      </w:pPr>
    </w:p>
    <w:p w:rsidR="003D0E34" w:rsidRDefault="003D0E34" w:rsidP="003D0E34">
      <w:pPr>
        <w:tabs>
          <w:tab w:val="left" w:pos="284"/>
          <w:tab w:val="left" w:pos="1985"/>
        </w:tabs>
        <w:spacing w:line="480" w:lineRule="auto"/>
        <w:rPr>
          <w:rFonts w:ascii="Arial" w:hAnsi="Arial" w:cs="Arial"/>
          <w:b/>
          <w:sz w:val="24"/>
        </w:rPr>
      </w:pPr>
    </w:p>
    <w:p w:rsidR="003D0E34" w:rsidRDefault="00907929" w:rsidP="003D0E34">
      <w:pPr>
        <w:tabs>
          <w:tab w:val="left" w:pos="284"/>
          <w:tab w:val="left" w:pos="1985"/>
        </w:tabs>
        <w:spacing w:line="480" w:lineRule="auto"/>
        <w:rPr>
          <w:rFonts w:ascii="Arial" w:hAnsi="Arial" w:cs="Arial"/>
          <w:b/>
          <w:sz w:val="24"/>
        </w:rPr>
      </w:pPr>
      <w:r>
        <w:rPr>
          <w:rFonts w:ascii="Arial" w:hAnsi="Arial" w:cs="Arial"/>
          <w:b/>
          <w:noProof/>
          <w:sz w:val="24"/>
          <w:lang w:eastAsia="id-ID"/>
        </w:rPr>
        <w:pict>
          <v:group id="_x0000_s1049" style="position:absolute;margin-left:-5.5pt;margin-top:11.7pt;width:401.7pt;height:20.65pt;z-index:251680768" coordorigin="2158,11320" coordsize="8034,413">
            <v:shape id="_x0000_s1050" type="#_x0000_t202" style="position:absolute;left:2158;top:11351;width:1696;height:375" stroked="f">
              <v:textbox style="mso-next-textbox:#_x0000_s1050">
                <w:txbxContent>
                  <w:p w:rsidR="007B1654" w:rsidRPr="00BB2789" w:rsidRDefault="007B1654" w:rsidP="003D0E34">
                    <w:pPr>
                      <w:jc w:val="center"/>
                      <w:rPr>
                        <w:rFonts w:ascii="Arial" w:hAnsi="Arial" w:cs="Arial"/>
                        <w:b/>
                      </w:rPr>
                    </w:pPr>
                    <w:r>
                      <w:rPr>
                        <w:rFonts w:ascii="Arial" w:hAnsi="Arial" w:cs="Arial"/>
                        <w:b/>
                      </w:rPr>
                      <w:t>5</w:t>
                    </w:r>
                  </w:p>
                </w:txbxContent>
              </v:textbox>
            </v:shape>
            <v:shape id="_x0000_s1051" type="#_x0000_t202" style="position:absolute;left:3702;top:11351;width:1696;height:375" stroked="f">
              <v:textbox style="mso-next-textbox:#_x0000_s1051">
                <w:txbxContent>
                  <w:p w:rsidR="007B1654" w:rsidRPr="00BB2789" w:rsidRDefault="007B1654" w:rsidP="003D0E34">
                    <w:pPr>
                      <w:jc w:val="center"/>
                      <w:rPr>
                        <w:rFonts w:ascii="Arial" w:hAnsi="Arial" w:cs="Arial"/>
                        <w:b/>
                      </w:rPr>
                    </w:pPr>
                    <w:r>
                      <w:rPr>
                        <w:rFonts w:ascii="Arial" w:hAnsi="Arial" w:cs="Arial"/>
                        <w:b/>
                      </w:rPr>
                      <w:t>6</w:t>
                    </w:r>
                  </w:p>
                </w:txbxContent>
              </v:textbox>
            </v:shape>
            <v:shape id="_x0000_s1052" type="#_x0000_t202" style="position:absolute;left:5322;top:11358;width:1696;height:375" stroked="f">
              <v:textbox style="mso-next-textbox:#_x0000_s1052">
                <w:txbxContent>
                  <w:p w:rsidR="007B1654" w:rsidRPr="00BB2789" w:rsidRDefault="007B1654" w:rsidP="003D0E34">
                    <w:pPr>
                      <w:jc w:val="center"/>
                      <w:rPr>
                        <w:rFonts w:ascii="Arial" w:hAnsi="Arial" w:cs="Arial"/>
                        <w:b/>
                      </w:rPr>
                    </w:pPr>
                    <w:r>
                      <w:rPr>
                        <w:rFonts w:ascii="Arial" w:hAnsi="Arial" w:cs="Arial"/>
                        <w:b/>
                      </w:rPr>
                      <w:t>7</w:t>
                    </w:r>
                  </w:p>
                </w:txbxContent>
              </v:textbox>
            </v:shape>
            <v:shape id="_x0000_s1053" type="#_x0000_t202" style="position:absolute;left:6885;top:11339;width:1696;height:375" stroked="f">
              <v:textbox style="mso-next-textbox:#_x0000_s1053">
                <w:txbxContent>
                  <w:p w:rsidR="007B1654" w:rsidRPr="00BB2789" w:rsidRDefault="007B1654" w:rsidP="003D0E34">
                    <w:pPr>
                      <w:jc w:val="center"/>
                      <w:rPr>
                        <w:rFonts w:ascii="Arial" w:hAnsi="Arial" w:cs="Arial"/>
                        <w:b/>
                      </w:rPr>
                    </w:pPr>
                    <w:r>
                      <w:rPr>
                        <w:rFonts w:ascii="Arial" w:hAnsi="Arial" w:cs="Arial"/>
                        <w:b/>
                      </w:rPr>
                      <w:t>8</w:t>
                    </w:r>
                  </w:p>
                </w:txbxContent>
              </v:textbox>
            </v:shape>
            <v:shape id="_x0000_s1054" type="#_x0000_t202" style="position:absolute;left:8496;top:11320;width:1696;height:375" stroked="f">
              <v:textbox style="mso-next-textbox:#_x0000_s1054">
                <w:txbxContent>
                  <w:p w:rsidR="007B1654" w:rsidRPr="00BB2789" w:rsidRDefault="007B1654" w:rsidP="003D0E34">
                    <w:pPr>
                      <w:jc w:val="center"/>
                      <w:rPr>
                        <w:rFonts w:ascii="Arial" w:hAnsi="Arial" w:cs="Arial"/>
                        <w:b/>
                      </w:rPr>
                    </w:pPr>
                    <w:r>
                      <w:rPr>
                        <w:rFonts w:ascii="Arial" w:hAnsi="Arial" w:cs="Arial"/>
                        <w:b/>
                      </w:rPr>
                      <w:t>9</w:t>
                    </w:r>
                  </w:p>
                </w:txbxContent>
              </v:textbox>
            </v:shape>
          </v:group>
        </w:pict>
      </w:r>
    </w:p>
    <w:p w:rsidR="003D0E34" w:rsidRDefault="003D0E34" w:rsidP="003D0E34">
      <w:pPr>
        <w:tabs>
          <w:tab w:val="left" w:pos="284"/>
          <w:tab w:val="left" w:pos="1985"/>
        </w:tabs>
        <w:spacing w:line="480" w:lineRule="auto"/>
        <w:rPr>
          <w:rFonts w:ascii="Arial" w:hAnsi="Arial" w:cs="Arial"/>
          <w:b/>
          <w:sz w:val="24"/>
        </w:rPr>
      </w:pPr>
    </w:p>
    <w:p w:rsidR="003D0E34" w:rsidRPr="00290E6E" w:rsidRDefault="003D0E34" w:rsidP="003D0E34">
      <w:pPr>
        <w:tabs>
          <w:tab w:val="left" w:pos="284"/>
          <w:tab w:val="left" w:pos="1985"/>
        </w:tabs>
        <w:rPr>
          <w:rFonts w:ascii="Arial" w:hAnsi="Arial" w:cs="Arial"/>
        </w:rPr>
      </w:pPr>
      <w:r w:rsidRPr="00290E6E">
        <w:rPr>
          <w:rFonts w:ascii="Arial" w:hAnsi="Arial" w:cs="Arial"/>
        </w:rPr>
        <w:t>Keterangan Gambar:</w:t>
      </w:r>
    </w:p>
    <w:p w:rsidR="003D0E34"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Pembanding I (Sampel</w:t>
      </w:r>
      <w:r>
        <w:rPr>
          <w:rFonts w:ascii="Arial" w:hAnsi="Arial" w:cs="Arial"/>
        </w:rPr>
        <w:t xml:space="preserve"> 1</w:t>
      </w:r>
      <w:r w:rsidRPr="00290E6E">
        <w:rPr>
          <w:rFonts w:ascii="Arial" w:hAnsi="Arial" w:cs="Arial"/>
        </w:rPr>
        <w:t xml:space="preserve"> + Natrium Siklamat)</w:t>
      </w:r>
    </w:p>
    <w:p w:rsidR="003D0E34"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Pembanding I (Sampel</w:t>
      </w:r>
      <w:r>
        <w:rPr>
          <w:rFonts w:ascii="Arial" w:hAnsi="Arial" w:cs="Arial"/>
        </w:rPr>
        <w:t xml:space="preserve"> 2</w:t>
      </w:r>
      <w:r w:rsidRPr="00290E6E">
        <w:rPr>
          <w:rFonts w:ascii="Arial" w:hAnsi="Arial" w:cs="Arial"/>
        </w:rPr>
        <w:t xml:space="preserve"> + Natrium Siklamat)</w:t>
      </w:r>
    </w:p>
    <w:p w:rsidR="003D0E34"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Pembanding I (Sampel</w:t>
      </w:r>
      <w:r>
        <w:rPr>
          <w:rFonts w:ascii="Arial" w:hAnsi="Arial" w:cs="Arial"/>
        </w:rPr>
        <w:t xml:space="preserve"> 3</w:t>
      </w:r>
      <w:r w:rsidRPr="00290E6E">
        <w:rPr>
          <w:rFonts w:ascii="Arial" w:hAnsi="Arial" w:cs="Arial"/>
        </w:rPr>
        <w:t xml:space="preserve"> + Natrium Siklamat)</w:t>
      </w:r>
    </w:p>
    <w:p w:rsidR="003D0E34" w:rsidRPr="00290E6E"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Pembanding I (Sampel</w:t>
      </w:r>
      <w:r>
        <w:rPr>
          <w:rFonts w:ascii="Arial" w:hAnsi="Arial" w:cs="Arial"/>
        </w:rPr>
        <w:t xml:space="preserve"> 4</w:t>
      </w:r>
      <w:r w:rsidRPr="00290E6E">
        <w:rPr>
          <w:rFonts w:ascii="Arial" w:hAnsi="Arial" w:cs="Arial"/>
        </w:rPr>
        <w:t xml:space="preserve"> + Natrium Siklamat)</w:t>
      </w:r>
    </w:p>
    <w:p w:rsidR="003D0E34" w:rsidRPr="00541365"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Pembanding II (Natrium Siklamat)</w:t>
      </w:r>
    </w:p>
    <w:p w:rsidR="003D0E34" w:rsidRDefault="003D0E34" w:rsidP="003D0E34">
      <w:pPr>
        <w:pStyle w:val="ListParagraph"/>
        <w:tabs>
          <w:tab w:val="left" w:pos="284"/>
          <w:tab w:val="left" w:pos="1985"/>
        </w:tabs>
        <w:spacing w:line="480" w:lineRule="auto"/>
        <w:rPr>
          <w:rFonts w:ascii="Arial" w:hAnsi="Arial" w:cs="Arial"/>
        </w:rPr>
      </w:pPr>
    </w:p>
    <w:p w:rsidR="003D0E34" w:rsidRDefault="003D0E34" w:rsidP="003D0E34">
      <w:pPr>
        <w:pStyle w:val="ListParagraph"/>
        <w:tabs>
          <w:tab w:val="left" w:pos="284"/>
          <w:tab w:val="left" w:pos="1985"/>
        </w:tabs>
        <w:spacing w:line="480" w:lineRule="auto"/>
        <w:rPr>
          <w:rFonts w:ascii="Arial" w:hAnsi="Arial" w:cs="Arial"/>
        </w:rPr>
      </w:pPr>
      <w:r>
        <w:rPr>
          <w:rFonts w:ascii="Arial" w:hAnsi="Arial" w:cs="Arial"/>
          <w:noProof/>
          <w:lang w:eastAsia="id-ID"/>
        </w:rPr>
        <w:lastRenderedPageBreak/>
        <w:drawing>
          <wp:anchor distT="0" distB="0" distL="114300" distR="114300" simplePos="0" relativeHeight="251683840" behindDoc="0" locked="0" layoutInCell="1" allowOverlap="1">
            <wp:simplePos x="0" y="0"/>
            <wp:positionH relativeFrom="column">
              <wp:posOffset>2105660</wp:posOffset>
            </wp:positionH>
            <wp:positionV relativeFrom="paragraph">
              <wp:posOffset>8255</wp:posOffset>
            </wp:positionV>
            <wp:extent cx="728345" cy="1460500"/>
            <wp:effectExtent l="19050" t="0" r="0" b="0"/>
            <wp:wrapNone/>
            <wp:docPr id="24" name="Picture 8" descr="C:\Users\HP\Music\IMG2019062812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Music\IMG20190628121128.jpg"/>
                    <pic:cNvPicPr>
                      <a:picLocks noChangeAspect="1" noChangeArrowheads="1"/>
                    </pic:cNvPicPr>
                  </pic:nvPicPr>
                  <pic:blipFill>
                    <a:blip r:embed="rId33" cstate="print"/>
                    <a:srcRect l="8385" r="10038" b="5745"/>
                    <a:stretch>
                      <a:fillRect/>
                    </a:stretch>
                  </pic:blipFill>
                  <pic:spPr bwMode="auto">
                    <a:xfrm>
                      <a:off x="0" y="0"/>
                      <a:ext cx="728345" cy="1460500"/>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75648" behindDoc="0" locked="0" layoutInCell="1" allowOverlap="1">
            <wp:simplePos x="0" y="0"/>
            <wp:positionH relativeFrom="column">
              <wp:posOffset>906434</wp:posOffset>
            </wp:positionH>
            <wp:positionV relativeFrom="paragraph">
              <wp:posOffset>8609</wp:posOffset>
            </wp:positionV>
            <wp:extent cx="729095" cy="1496291"/>
            <wp:effectExtent l="19050" t="0" r="0" b="0"/>
            <wp:wrapNone/>
            <wp:docPr id="16" name="Picture 25" descr="C:\Users\HP\AppData\Local\Microsoft\Windows\Temporary Internet Files\Content.Word\IMG2019052414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Temporary Internet Files\Content.Word\IMG20190524143724.jpg"/>
                    <pic:cNvPicPr>
                      <a:picLocks noChangeAspect="1" noChangeArrowheads="1"/>
                    </pic:cNvPicPr>
                  </pic:nvPicPr>
                  <pic:blipFill>
                    <a:blip r:embed="rId3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brightnessContrast contrast="40000"/>
                              </a14:imgEffect>
                            </a14:imgLayer>
                          </a14:imgProps>
                        </a:ext>
                      </a:extLst>
                    </a:blip>
                    <a:srcRect l="51031" t="11756" r="6428" b="28754"/>
                    <a:stretch>
                      <a:fillRect/>
                    </a:stretch>
                  </pic:blipFill>
                  <pic:spPr bwMode="auto">
                    <a:xfrm>
                      <a:off x="0" y="0"/>
                      <a:ext cx="729095" cy="1496291"/>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82816" behindDoc="0" locked="0" layoutInCell="1" allowOverlap="1">
            <wp:simplePos x="0" y="0"/>
            <wp:positionH relativeFrom="column">
              <wp:posOffset>3376501</wp:posOffset>
            </wp:positionH>
            <wp:positionV relativeFrom="paragraph">
              <wp:posOffset>-3266</wp:posOffset>
            </wp:positionV>
            <wp:extent cx="729096" cy="1496291"/>
            <wp:effectExtent l="19050" t="0" r="0" b="0"/>
            <wp:wrapNone/>
            <wp:docPr id="22" name="Picture 7" descr="C:\Users\HP\Music\IMG2019062812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Music\IMG20190628121233.jpg"/>
                    <pic:cNvPicPr>
                      <a:picLocks noChangeAspect="1" noChangeArrowheads="1"/>
                    </pic:cNvPicPr>
                  </pic:nvPicPr>
                  <pic:blipFill>
                    <a:blip r:embed="rId36" cstate="print"/>
                    <a:srcRect l="16896" r="8966" b="4413"/>
                    <a:stretch>
                      <a:fillRect/>
                    </a:stretch>
                  </pic:blipFill>
                  <pic:spPr bwMode="auto">
                    <a:xfrm>
                      <a:off x="0" y="0"/>
                      <a:ext cx="729096" cy="1496291"/>
                    </a:xfrm>
                    <a:prstGeom prst="rect">
                      <a:avLst/>
                    </a:prstGeom>
                    <a:noFill/>
                    <a:ln w="9525">
                      <a:noFill/>
                      <a:miter lim="800000"/>
                      <a:headEnd/>
                      <a:tailEnd/>
                    </a:ln>
                  </pic:spPr>
                </pic:pic>
              </a:graphicData>
            </a:graphic>
          </wp:anchor>
        </w:drawing>
      </w:r>
    </w:p>
    <w:p w:rsidR="003D0E34" w:rsidRDefault="003D0E34" w:rsidP="003D0E34">
      <w:pPr>
        <w:pStyle w:val="ListParagraph"/>
        <w:tabs>
          <w:tab w:val="left" w:pos="284"/>
          <w:tab w:val="left" w:pos="1985"/>
        </w:tabs>
        <w:spacing w:line="480" w:lineRule="auto"/>
        <w:rPr>
          <w:rFonts w:ascii="Arial" w:hAnsi="Arial" w:cs="Arial"/>
        </w:rPr>
      </w:pPr>
    </w:p>
    <w:p w:rsidR="003D0E34" w:rsidRDefault="003D0E34" w:rsidP="003D0E34">
      <w:pPr>
        <w:pStyle w:val="ListParagraph"/>
        <w:tabs>
          <w:tab w:val="left" w:pos="284"/>
          <w:tab w:val="left" w:pos="1985"/>
        </w:tabs>
        <w:spacing w:line="480" w:lineRule="auto"/>
        <w:rPr>
          <w:rFonts w:ascii="Arial" w:hAnsi="Arial" w:cs="Arial"/>
        </w:rPr>
      </w:pPr>
    </w:p>
    <w:p w:rsidR="003D0E34" w:rsidRDefault="003D0E34" w:rsidP="003D0E34">
      <w:pPr>
        <w:pStyle w:val="ListParagraph"/>
        <w:tabs>
          <w:tab w:val="left" w:pos="284"/>
          <w:tab w:val="left" w:pos="1985"/>
        </w:tabs>
        <w:spacing w:line="480" w:lineRule="auto"/>
        <w:rPr>
          <w:rFonts w:ascii="Arial" w:hAnsi="Arial" w:cs="Arial"/>
        </w:rPr>
      </w:pPr>
    </w:p>
    <w:p w:rsidR="003D0E34" w:rsidRDefault="00907929" w:rsidP="003D0E34">
      <w:pPr>
        <w:pStyle w:val="ListParagraph"/>
        <w:tabs>
          <w:tab w:val="left" w:pos="284"/>
          <w:tab w:val="left" w:pos="1985"/>
        </w:tabs>
        <w:spacing w:line="480" w:lineRule="auto"/>
        <w:rPr>
          <w:rFonts w:ascii="Arial" w:hAnsi="Arial" w:cs="Arial"/>
        </w:rPr>
      </w:pPr>
      <w:r>
        <w:rPr>
          <w:rFonts w:ascii="Arial" w:hAnsi="Arial" w:cs="Arial"/>
          <w:noProof/>
          <w:lang w:eastAsia="id-ID"/>
        </w:rPr>
        <w:pict>
          <v:group id="_x0000_s1045" style="position:absolute;left:0;text-align:left;margin-left:58.95pt;margin-top:18.35pt;width:277.05pt;height:19.5pt;z-index:251679744" coordorigin="2886,5315" coordsize="5541,390">
            <v:shape id="_x0000_s1046" type="#_x0000_t202" style="position:absolute;left:2886;top:5330;width:1696;height:375" stroked="f">
              <v:textbox style="mso-next-textbox:#_x0000_s1046">
                <w:txbxContent>
                  <w:p w:rsidR="007B1654" w:rsidRPr="00BB2789" w:rsidRDefault="007B1654" w:rsidP="003D0E34">
                    <w:pPr>
                      <w:jc w:val="center"/>
                      <w:rPr>
                        <w:rFonts w:ascii="Arial" w:hAnsi="Arial" w:cs="Arial"/>
                        <w:b/>
                      </w:rPr>
                    </w:pPr>
                    <w:r>
                      <w:rPr>
                        <w:rFonts w:ascii="Arial" w:hAnsi="Arial" w:cs="Arial"/>
                        <w:b/>
                      </w:rPr>
                      <w:t>10</w:t>
                    </w:r>
                  </w:p>
                </w:txbxContent>
              </v:textbox>
            </v:shape>
            <v:shape id="_x0000_s1047" type="#_x0000_t202" style="position:absolute;left:4736;top:5315;width:1696;height:375" stroked="f">
              <v:textbox style="mso-next-textbox:#_x0000_s1047">
                <w:txbxContent>
                  <w:p w:rsidR="007B1654" w:rsidRPr="00BB2789" w:rsidRDefault="007B1654" w:rsidP="003D0E34">
                    <w:pPr>
                      <w:jc w:val="center"/>
                      <w:rPr>
                        <w:rFonts w:ascii="Arial" w:hAnsi="Arial" w:cs="Arial"/>
                        <w:b/>
                      </w:rPr>
                    </w:pPr>
                    <w:r>
                      <w:rPr>
                        <w:rFonts w:ascii="Arial" w:hAnsi="Arial" w:cs="Arial"/>
                        <w:b/>
                      </w:rPr>
                      <w:t>11</w:t>
                    </w:r>
                  </w:p>
                </w:txbxContent>
              </v:textbox>
            </v:shape>
            <v:shape id="_x0000_s1048" type="#_x0000_t202" style="position:absolute;left:6731;top:5315;width:1696;height:375" stroked="f">
              <v:textbox style="mso-next-textbox:#_x0000_s1048">
                <w:txbxContent>
                  <w:p w:rsidR="007B1654" w:rsidRPr="00BB2789" w:rsidRDefault="007B1654" w:rsidP="003D0E34">
                    <w:pPr>
                      <w:jc w:val="center"/>
                      <w:rPr>
                        <w:rFonts w:ascii="Arial" w:hAnsi="Arial" w:cs="Arial"/>
                        <w:b/>
                      </w:rPr>
                    </w:pPr>
                    <w:r>
                      <w:rPr>
                        <w:rFonts w:ascii="Arial" w:hAnsi="Arial" w:cs="Arial"/>
                        <w:b/>
                      </w:rPr>
                      <w:t>12</w:t>
                    </w:r>
                  </w:p>
                </w:txbxContent>
              </v:textbox>
            </v:shape>
          </v:group>
        </w:pict>
      </w:r>
    </w:p>
    <w:p w:rsidR="003D0E34" w:rsidRPr="005E7AF3" w:rsidRDefault="003D0E34" w:rsidP="003D0E34">
      <w:pPr>
        <w:tabs>
          <w:tab w:val="left" w:pos="284"/>
          <w:tab w:val="left" w:pos="1985"/>
        </w:tabs>
        <w:rPr>
          <w:rFonts w:ascii="Arial" w:hAnsi="Arial" w:cs="Arial"/>
          <w:sz w:val="20"/>
        </w:rPr>
      </w:pPr>
    </w:p>
    <w:p w:rsidR="003D0E34" w:rsidRDefault="003D0E34" w:rsidP="003D0E34">
      <w:pPr>
        <w:tabs>
          <w:tab w:val="left" w:pos="284"/>
          <w:tab w:val="left" w:pos="1985"/>
        </w:tabs>
        <w:rPr>
          <w:rFonts w:ascii="Arial" w:hAnsi="Arial" w:cs="Arial"/>
        </w:rPr>
      </w:pPr>
      <w:r w:rsidRPr="00290E6E">
        <w:rPr>
          <w:rFonts w:ascii="Arial" w:hAnsi="Arial" w:cs="Arial"/>
        </w:rPr>
        <w:t>Keterangan Gambar:</w:t>
      </w:r>
    </w:p>
    <w:p w:rsidR="003D0E34" w:rsidRPr="00541365"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Sampel 1</w:t>
      </w:r>
      <w:r>
        <w:rPr>
          <w:rFonts w:ascii="Arial" w:hAnsi="Arial" w:cs="Arial"/>
        </w:rPr>
        <w:t xml:space="preserve"> W</w:t>
      </w:r>
      <w:r>
        <w:rPr>
          <w:rFonts w:ascii="Arial" w:hAnsi="Arial" w:cs="Arial"/>
          <w:vertAlign w:val="subscript"/>
        </w:rPr>
        <w:t>1</w:t>
      </w:r>
    </w:p>
    <w:p w:rsidR="003D0E34" w:rsidRPr="00541365"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Sampel 1</w:t>
      </w:r>
      <w:r>
        <w:rPr>
          <w:rFonts w:ascii="Arial" w:hAnsi="Arial" w:cs="Arial"/>
        </w:rPr>
        <w:t xml:space="preserve"> W</w:t>
      </w:r>
      <w:r>
        <w:rPr>
          <w:rFonts w:ascii="Arial" w:hAnsi="Arial" w:cs="Arial"/>
          <w:vertAlign w:val="subscript"/>
        </w:rPr>
        <w:t>2</w:t>
      </w:r>
    </w:p>
    <w:p w:rsidR="003D0E34" w:rsidRPr="005E7AF3"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Sampel 1</w:t>
      </w:r>
      <w:r>
        <w:rPr>
          <w:rFonts w:ascii="Arial" w:hAnsi="Arial" w:cs="Arial"/>
        </w:rPr>
        <w:t xml:space="preserve"> W</w:t>
      </w:r>
      <w:r>
        <w:rPr>
          <w:rFonts w:ascii="Arial" w:hAnsi="Arial" w:cs="Arial"/>
          <w:vertAlign w:val="subscript"/>
        </w:rPr>
        <w:t>3</w:t>
      </w:r>
    </w:p>
    <w:p w:rsidR="003D0E34" w:rsidRDefault="003D0E34" w:rsidP="003D0E34">
      <w:pPr>
        <w:pStyle w:val="ListParagraph"/>
        <w:tabs>
          <w:tab w:val="left" w:pos="284"/>
          <w:tab w:val="left" w:pos="1985"/>
        </w:tabs>
        <w:rPr>
          <w:rFonts w:ascii="Arial" w:hAnsi="Arial" w:cs="Arial"/>
        </w:rPr>
      </w:pPr>
      <w:r>
        <w:rPr>
          <w:rFonts w:ascii="Arial" w:hAnsi="Arial" w:cs="Arial"/>
          <w:noProof/>
          <w:lang w:eastAsia="id-ID"/>
        </w:rPr>
        <w:drawing>
          <wp:anchor distT="0" distB="0" distL="114300" distR="114300" simplePos="0" relativeHeight="251686912" behindDoc="0" locked="0" layoutInCell="1" allowOverlap="1">
            <wp:simplePos x="0" y="0"/>
            <wp:positionH relativeFrom="column">
              <wp:posOffset>1968038</wp:posOffset>
            </wp:positionH>
            <wp:positionV relativeFrom="paragraph">
              <wp:posOffset>73775</wp:posOffset>
            </wp:positionV>
            <wp:extent cx="729095" cy="1472541"/>
            <wp:effectExtent l="19050" t="0" r="0" b="0"/>
            <wp:wrapNone/>
            <wp:docPr id="27" name="Picture 10" descr="C:\Users\HP\Music\IMG2019062812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Music\IMG20190628120947.jpg"/>
                    <pic:cNvPicPr>
                      <a:picLocks noChangeAspect="1" noChangeArrowheads="1"/>
                    </pic:cNvPicPr>
                  </pic:nvPicPr>
                  <pic:blipFill>
                    <a:blip r:embed="rId37" cstate="print"/>
                    <a:srcRect l="8593" r="6717" b="6056"/>
                    <a:stretch>
                      <a:fillRect/>
                    </a:stretch>
                  </pic:blipFill>
                  <pic:spPr bwMode="auto">
                    <a:xfrm>
                      <a:off x="0" y="0"/>
                      <a:ext cx="729095" cy="1472541"/>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85888" behindDoc="0" locked="0" layoutInCell="1" allowOverlap="1">
            <wp:simplePos x="0" y="0"/>
            <wp:positionH relativeFrom="column">
              <wp:posOffset>3281500</wp:posOffset>
            </wp:positionH>
            <wp:positionV relativeFrom="paragraph">
              <wp:posOffset>73775</wp:posOffset>
            </wp:positionV>
            <wp:extent cx="729095" cy="1484416"/>
            <wp:effectExtent l="19050" t="0" r="0" b="0"/>
            <wp:wrapNone/>
            <wp:docPr id="26" name="Picture 9" descr="C:\Users\HP\Music\IMG2019062812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Music\IMG20190628120851.jpg"/>
                    <pic:cNvPicPr>
                      <a:picLocks noChangeAspect="1" noChangeArrowheads="1"/>
                    </pic:cNvPicPr>
                  </pic:nvPicPr>
                  <pic:blipFill>
                    <a:blip r:embed="rId38" cstate="print"/>
                    <a:srcRect l="12332" r="8793" b="12556"/>
                    <a:stretch>
                      <a:fillRect/>
                    </a:stretch>
                  </pic:blipFill>
                  <pic:spPr bwMode="auto">
                    <a:xfrm>
                      <a:off x="0" y="0"/>
                      <a:ext cx="729095" cy="1484416"/>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74624" behindDoc="0" locked="0" layoutInCell="1" allowOverlap="1">
            <wp:simplePos x="0" y="0"/>
            <wp:positionH relativeFrom="column">
              <wp:posOffset>835182</wp:posOffset>
            </wp:positionH>
            <wp:positionV relativeFrom="paragraph">
              <wp:posOffset>109402</wp:posOffset>
            </wp:positionV>
            <wp:extent cx="729095" cy="1448789"/>
            <wp:effectExtent l="19050" t="0" r="0" b="0"/>
            <wp:wrapNone/>
            <wp:docPr id="15" name="Picture 22" descr="C:\Users\HP\AppData\Local\Microsoft\Windows\Temporary Internet Files\Content.Word\IMG201906101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Temporary Internet Files\Content.Word\IMG20190610101317.jpg"/>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brightnessContrast contrast="40000"/>
                              </a14:imgEffect>
                            </a14:imgLayer>
                          </a14:imgProps>
                        </a:ext>
                      </a:extLst>
                    </a:blip>
                    <a:srcRect l="27781" t="5949" r="25539" b="22805"/>
                    <a:stretch>
                      <a:fillRect/>
                    </a:stretch>
                  </pic:blipFill>
                  <pic:spPr bwMode="auto">
                    <a:xfrm>
                      <a:off x="0" y="0"/>
                      <a:ext cx="729095" cy="1448789"/>
                    </a:xfrm>
                    <a:prstGeom prst="rect">
                      <a:avLst/>
                    </a:prstGeom>
                    <a:noFill/>
                    <a:ln w="9525">
                      <a:noFill/>
                      <a:miter lim="800000"/>
                      <a:headEnd/>
                      <a:tailEnd/>
                    </a:ln>
                  </pic:spPr>
                </pic:pic>
              </a:graphicData>
            </a:graphic>
          </wp:anchor>
        </w:drawing>
      </w:r>
    </w:p>
    <w:p w:rsidR="003D0E34" w:rsidRDefault="003D0E34" w:rsidP="003D0E34">
      <w:pPr>
        <w:pStyle w:val="ListParagraph"/>
        <w:tabs>
          <w:tab w:val="left" w:pos="284"/>
          <w:tab w:val="left" w:pos="1985"/>
        </w:tabs>
        <w:rPr>
          <w:rFonts w:ascii="Arial" w:hAnsi="Arial" w:cs="Arial"/>
        </w:rPr>
      </w:pPr>
    </w:p>
    <w:p w:rsidR="003D0E34" w:rsidRDefault="003D0E34" w:rsidP="003D0E34">
      <w:pPr>
        <w:pStyle w:val="ListParagraph"/>
        <w:tabs>
          <w:tab w:val="left" w:pos="284"/>
          <w:tab w:val="left" w:pos="1985"/>
        </w:tabs>
        <w:rPr>
          <w:rFonts w:ascii="Arial" w:hAnsi="Arial" w:cs="Arial"/>
        </w:rPr>
      </w:pPr>
    </w:p>
    <w:p w:rsidR="003D0E34" w:rsidRDefault="003D0E34" w:rsidP="003D0E34">
      <w:pPr>
        <w:pStyle w:val="ListParagraph"/>
        <w:tabs>
          <w:tab w:val="left" w:pos="284"/>
          <w:tab w:val="left" w:pos="1985"/>
        </w:tabs>
        <w:rPr>
          <w:rFonts w:ascii="Arial" w:hAnsi="Arial" w:cs="Arial"/>
        </w:rPr>
      </w:pPr>
    </w:p>
    <w:p w:rsidR="003D0E34" w:rsidRDefault="003D0E34" w:rsidP="003D0E34">
      <w:pPr>
        <w:pStyle w:val="ListParagraph"/>
        <w:tabs>
          <w:tab w:val="left" w:pos="284"/>
          <w:tab w:val="left" w:pos="1985"/>
        </w:tabs>
        <w:rPr>
          <w:rFonts w:ascii="Arial" w:hAnsi="Arial" w:cs="Arial"/>
        </w:rPr>
      </w:pPr>
    </w:p>
    <w:p w:rsidR="003D0E34" w:rsidRDefault="003D0E34" w:rsidP="003D0E34">
      <w:pPr>
        <w:pStyle w:val="ListParagraph"/>
        <w:tabs>
          <w:tab w:val="left" w:pos="284"/>
          <w:tab w:val="left" w:pos="1985"/>
        </w:tabs>
        <w:rPr>
          <w:rFonts w:ascii="Arial" w:hAnsi="Arial" w:cs="Arial"/>
        </w:rPr>
      </w:pPr>
    </w:p>
    <w:p w:rsidR="003D0E34" w:rsidRDefault="00907929" w:rsidP="003D0E34">
      <w:pPr>
        <w:pStyle w:val="ListParagraph"/>
        <w:tabs>
          <w:tab w:val="left" w:pos="284"/>
          <w:tab w:val="left" w:pos="1985"/>
        </w:tabs>
        <w:rPr>
          <w:rFonts w:ascii="Arial" w:hAnsi="Arial" w:cs="Arial"/>
        </w:rPr>
      </w:pPr>
      <w:r>
        <w:rPr>
          <w:rFonts w:ascii="Arial" w:hAnsi="Arial" w:cs="Arial"/>
          <w:noProof/>
          <w:lang w:eastAsia="id-ID"/>
        </w:rPr>
        <w:pict>
          <v:group id="_x0000_s1055" style="position:absolute;left:0;text-align:left;margin-left:52.2pt;margin-top:9.05pt;width:277.05pt;height:19.5pt;z-index:251684864" coordorigin="2886,5315" coordsize="5541,390">
            <v:shape id="_x0000_s1056" type="#_x0000_t202" style="position:absolute;left:2886;top:5330;width:1696;height:375" stroked="f">
              <v:textbox style="mso-next-textbox:#_x0000_s1056">
                <w:txbxContent>
                  <w:p w:rsidR="007B1654" w:rsidRPr="00BB2789" w:rsidRDefault="007B1654" w:rsidP="003D0E34">
                    <w:pPr>
                      <w:jc w:val="center"/>
                      <w:rPr>
                        <w:rFonts w:ascii="Arial" w:hAnsi="Arial" w:cs="Arial"/>
                        <w:b/>
                      </w:rPr>
                    </w:pPr>
                    <w:r>
                      <w:rPr>
                        <w:rFonts w:ascii="Arial" w:hAnsi="Arial" w:cs="Arial"/>
                        <w:b/>
                      </w:rPr>
                      <w:t>13</w:t>
                    </w:r>
                  </w:p>
                </w:txbxContent>
              </v:textbox>
            </v:shape>
            <v:shape id="_x0000_s1057" type="#_x0000_t202" style="position:absolute;left:4736;top:5315;width:1696;height:375" stroked="f">
              <v:textbox style="mso-next-textbox:#_x0000_s1057">
                <w:txbxContent>
                  <w:p w:rsidR="007B1654" w:rsidRPr="00BB2789" w:rsidRDefault="007B1654" w:rsidP="003D0E34">
                    <w:pPr>
                      <w:jc w:val="center"/>
                      <w:rPr>
                        <w:rFonts w:ascii="Arial" w:hAnsi="Arial" w:cs="Arial"/>
                        <w:b/>
                      </w:rPr>
                    </w:pPr>
                    <w:r>
                      <w:rPr>
                        <w:rFonts w:ascii="Arial" w:hAnsi="Arial" w:cs="Arial"/>
                        <w:b/>
                      </w:rPr>
                      <w:t>14</w:t>
                    </w:r>
                  </w:p>
                </w:txbxContent>
              </v:textbox>
            </v:shape>
            <v:shape id="_x0000_s1058" type="#_x0000_t202" style="position:absolute;left:6731;top:5315;width:1696;height:375" stroked="f">
              <v:textbox style="mso-next-textbox:#_x0000_s1058">
                <w:txbxContent>
                  <w:p w:rsidR="007B1654" w:rsidRPr="00BB2789" w:rsidRDefault="007B1654" w:rsidP="003D0E34">
                    <w:pPr>
                      <w:jc w:val="center"/>
                      <w:rPr>
                        <w:rFonts w:ascii="Arial" w:hAnsi="Arial" w:cs="Arial"/>
                        <w:b/>
                      </w:rPr>
                    </w:pPr>
                    <w:r>
                      <w:rPr>
                        <w:rFonts w:ascii="Arial" w:hAnsi="Arial" w:cs="Arial"/>
                        <w:b/>
                      </w:rPr>
                      <w:t>15</w:t>
                    </w:r>
                  </w:p>
                </w:txbxContent>
              </v:textbox>
            </v:shape>
          </v:group>
        </w:pict>
      </w:r>
    </w:p>
    <w:p w:rsidR="003D0E34" w:rsidRPr="005E7AF3" w:rsidRDefault="003D0E34" w:rsidP="003D0E34">
      <w:pPr>
        <w:tabs>
          <w:tab w:val="left" w:pos="284"/>
          <w:tab w:val="left" w:pos="1985"/>
        </w:tabs>
        <w:rPr>
          <w:rFonts w:ascii="Arial" w:hAnsi="Arial" w:cs="Arial"/>
        </w:rPr>
      </w:pPr>
    </w:p>
    <w:p w:rsidR="003D0E34" w:rsidRPr="00541365" w:rsidRDefault="003D0E34" w:rsidP="003D0E34">
      <w:pPr>
        <w:tabs>
          <w:tab w:val="left" w:pos="284"/>
          <w:tab w:val="left" w:pos="1985"/>
        </w:tabs>
        <w:rPr>
          <w:rFonts w:ascii="Arial" w:hAnsi="Arial" w:cs="Arial"/>
        </w:rPr>
      </w:pPr>
      <w:r w:rsidRPr="00290E6E">
        <w:rPr>
          <w:rFonts w:ascii="Arial" w:hAnsi="Arial" w:cs="Arial"/>
        </w:rPr>
        <w:t>Keterangan Gambar:</w:t>
      </w:r>
    </w:p>
    <w:p w:rsidR="003D0E34" w:rsidRPr="000A686B"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Sampel 2</w:t>
      </w:r>
      <w:r>
        <w:rPr>
          <w:rFonts w:ascii="Arial" w:hAnsi="Arial" w:cs="Arial"/>
        </w:rPr>
        <w:t xml:space="preserve"> W</w:t>
      </w:r>
      <w:r>
        <w:rPr>
          <w:rFonts w:ascii="Arial" w:hAnsi="Arial" w:cs="Arial"/>
          <w:vertAlign w:val="subscript"/>
        </w:rPr>
        <w:t>1</w:t>
      </w:r>
    </w:p>
    <w:p w:rsidR="003D0E34" w:rsidRPr="000A686B"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Sampel 2</w:t>
      </w:r>
      <w:r>
        <w:rPr>
          <w:rFonts w:ascii="Arial" w:hAnsi="Arial" w:cs="Arial"/>
        </w:rPr>
        <w:t xml:space="preserve"> W</w:t>
      </w:r>
      <w:r>
        <w:rPr>
          <w:rFonts w:ascii="Arial" w:hAnsi="Arial" w:cs="Arial"/>
          <w:vertAlign w:val="subscript"/>
        </w:rPr>
        <w:t>2</w:t>
      </w:r>
    </w:p>
    <w:p w:rsidR="003D0E34" w:rsidRPr="005E7AF3" w:rsidRDefault="003D0E34" w:rsidP="003D0E34">
      <w:pPr>
        <w:pStyle w:val="ListParagraph"/>
        <w:numPr>
          <w:ilvl w:val="0"/>
          <w:numId w:val="39"/>
        </w:numPr>
        <w:tabs>
          <w:tab w:val="left" w:pos="284"/>
          <w:tab w:val="left" w:pos="1985"/>
        </w:tabs>
        <w:rPr>
          <w:rFonts w:ascii="Arial" w:hAnsi="Arial" w:cs="Arial"/>
        </w:rPr>
      </w:pPr>
      <w:r w:rsidRPr="00290E6E">
        <w:rPr>
          <w:rFonts w:ascii="Arial" w:hAnsi="Arial" w:cs="Arial"/>
        </w:rPr>
        <w:t>Endapan Sampel 2</w:t>
      </w:r>
      <w:r>
        <w:rPr>
          <w:rFonts w:ascii="Arial" w:hAnsi="Arial" w:cs="Arial"/>
        </w:rPr>
        <w:t xml:space="preserve"> W</w:t>
      </w:r>
      <w:r>
        <w:rPr>
          <w:rFonts w:ascii="Arial" w:hAnsi="Arial" w:cs="Arial"/>
          <w:vertAlign w:val="subscript"/>
        </w:rPr>
        <w:t>3</w:t>
      </w:r>
    </w:p>
    <w:p w:rsidR="003D0E34" w:rsidRDefault="003D0E34" w:rsidP="003D0E34">
      <w:pPr>
        <w:pStyle w:val="ListParagraph"/>
        <w:tabs>
          <w:tab w:val="left" w:pos="284"/>
          <w:tab w:val="left" w:pos="1985"/>
        </w:tabs>
        <w:spacing w:line="480" w:lineRule="auto"/>
        <w:rPr>
          <w:rFonts w:ascii="Arial" w:hAnsi="Arial" w:cs="Arial"/>
        </w:rPr>
      </w:pPr>
      <w:r>
        <w:rPr>
          <w:rFonts w:ascii="Arial" w:hAnsi="Arial" w:cs="Arial"/>
          <w:noProof/>
          <w:lang w:eastAsia="id-ID"/>
        </w:rPr>
        <w:drawing>
          <wp:anchor distT="0" distB="0" distL="114300" distR="114300" simplePos="0" relativeHeight="251696128" behindDoc="0" locked="0" layoutInCell="1" allowOverlap="1">
            <wp:simplePos x="0" y="0"/>
            <wp:positionH relativeFrom="column">
              <wp:posOffset>3025775</wp:posOffset>
            </wp:positionH>
            <wp:positionV relativeFrom="paragraph">
              <wp:posOffset>73660</wp:posOffset>
            </wp:positionV>
            <wp:extent cx="1079500" cy="1104265"/>
            <wp:effectExtent l="19050" t="0" r="6350" b="0"/>
            <wp:wrapNone/>
            <wp:docPr id="7" name="Picture 4" descr="C:\Users\HP\AppData\Local\Microsoft\Windows\Temporary Internet Files\Content.Word\IMG2019070509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Temporary Internet Files\Content.Word\IMG20190705095640.jpg"/>
                    <pic:cNvPicPr>
                      <a:picLocks noChangeAspect="1" noChangeArrowheads="1"/>
                    </pic:cNvPicPr>
                  </pic:nvPicPr>
                  <pic:blipFill>
                    <a:blip r:embed="rId41" cstate="print"/>
                    <a:srcRect l="17989" t="33333" r="20106" b="13889"/>
                    <a:stretch>
                      <a:fillRect/>
                    </a:stretch>
                  </pic:blipFill>
                  <pic:spPr bwMode="auto">
                    <a:xfrm>
                      <a:off x="0" y="0"/>
                      <a:ext cx="1079500" cy="1104265"/>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95104" behindDoc="0" locked="0" layoutInCell="1" allowOverlap="1">
            <wp:simplePos x="0" y="0"/>
            <wp:positionH relativeFrom="column">
              <wp:posOffset>585801</wp:posOffset>
            </wp:positionH>
            <wp:positionV relativeFrom="paragraph">
              <wp:posOffset>97147</wp:posOffset>
            </wp:positionV>
            <wp:extent cx="1077100" cy="1080654"/>
            <wp:effectExtent l="19050" t="0" r="8750" b="0"/>
            <wp:wrapNone/>
            <wp:docPr id="4" name="Picture 1" descr="C:\Users\HP\AppData\Local\Microsoft\Windows\Temporary Internet Files\Content.Word\IMG2019070509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20190705095558.jpg"/>
                    <pic:cNvPicPr>
                      <a:picLocks noChangeAspect="1" noChangeArrowheads="1"/>
                    </pic:cNvPicPr>
                  </pic:nvPicPr>
                  <pic:blipFill>
                    <a:blip r:embed="rId42" cstate="print"/>
                    <a:srcRect l="14815" t="31349" r="16931" b="10714"/>
                    <a:stretch>
                      <a:fillRect/>
                    </a:stretch>
                  </pic:blipFill>
                  <pic:spPr bwMode="auto">
                    <a:xfrm>
                      <a:off x="0" y="0"/>
                      <a:ext cx="1077100" cy="1080654"/>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91008" behindDoc="0" locked="0" layoutInCell="1" allowOverlap="1">
            <wp:simplePos x="0" y="0"/>
            <wp:positionH relativeFrom="column">
              <wp:posOffset>1758471</wp:posOffset>
            </wp:positionH>
            <wp:positionV relativeFrom="paragraph">
              <wp:posOffset>85271</wp:posOffset>
            </wp:positionV>
            <wp:extent cx="1076466" cy="1092530"/>
            <wp:effectExtent l="19050" t="0" r="9384" b="0"/>
            <wp:wrapNone/>
            <wp:docPr id="37" name="Picture 15" descr="C:\Users\HP\Music\IMG2019062810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Music\IMG20190628103838.jpg"/>
                    <pic:cNvPicPr>
                      <a:picLocks noChangeAspect="1" noChangeArrowheads="1"/>
                    </pic:cNvPicPr>
                  </pic:nvPicPr>
                  <pic:blipFill>
                    <a:blip r:embed="rId43" cstate="print"/>
                    <a:srcRect l="6867" t="27228" r="6605" b="12871"/>
                    <a:stretch>
                      <a:fillRect/>
                    </a:stretch>
                  </pic:blipFill>
                  <pic:spPr bwMode="auto">
                    <a:xfrm>
                      <a:off x="0" y="0"/>
                      <a:ext cx="1076466" cy="1092530"/>
                    </a:xfrm>
                    <a:prstGeom prst="rect">
                      <a:avLst/>
                    </a:prstGeom>
                    <a:noFill/>
                    <a:ln w="9525">
                      <a:noFill/>
                      <a:miter lim="800000"/>
                      <a:headEnd/>
                      <a:tailEnd/>
                    </a:ln>
                  </pic:spPr>
                </pic:pic>
              </a:graphicData>
            </a:graphic>
          </wp:anchor>
        </w:drawing>
      </w:r>
    </w:p>
    <w:p w:rsidR="003D0E34" w:rsidRDefault="003D0E34" w:rsidP="003D0E34">
      <w:pPr>
        <w:pStyle w:val="ListParagraph"/>
        <w:tabs>
          <w:tab w:val="left" w:pos="284"/>
          <w:tab w:val="left" w:pos="1985"/>
        </w:tabs>
        <w:spacing w:line="480" w:lineRule="auto"/>
        <w:rPr>
          <w:rFonts w:ascii="Arial" w:hAnsi="Arial" w:cs="Arial"/>
        </w:rPr>
      </w:pPr>
    </w:p>
    <w:p w:rsidR="003D0E34" w:rsidRDefault="003D0E34" w:rsidP="003D0E34">
      <w:pPr>
        <w:pStyle w:val="ListParagraph"/>
        <w:tabs>
          <w:tab w:val="left" w:pos="284"/>
          <w:tab w:val="left" w:pos="1985"/>
        </w:tabs>
        <w:spacing w:line="480" w:lineRule="auto"/>
        <w:rPr>
          <w:rFonts w:ascii="Arial" w:hAnsi="Arial" w:cs="Arial"/>
        </w:rPr>
      </w:pPr>
    </w:p>
    <w:p w:rsidR="003D0E34" w:rsidRDefault="00907929" w:rsidP="003D0E34">
      <w:pPr>
        <w:pStyle w:val="ListParagraph"/>
        <w:tabs>
          <w:tab w:val="left" w:pos="284"/>
          <w:tab w:val="left" w:pos="1985"/>
        </w:tabs>
        <w:spacing w:line="480" w:lineRule="auto"/>
        <w:rPr>
          <w:rFonts w:ascii="Arial" w:hAnsi="Arial" w:cs="Arial"/>
        </w:rPr>
      </w:pPr>
      <w:r>
        <w:rPr>
          <w:rFonts w:ascii="Arial" w:hAnsi="Arial" w:cs="Arial"/>
          <w:noProof/>
          <w:lang w:eastAsia="id-ID"/>
        </w:rPr>
        <w:pict>
          <v:group id="_x0000_s1059" style="position:absolute;left:0;text-align:left;margin-left:45.55pt;margin-top:17.5pt;width:277.05pt;height:19.5pt;z-index:251687936" coordorigin="2886,5315" coordsize="5541,390">
            <v:shape id="_x0000_s1060" type="#_x0000_t202" style="position:absolute;left:2886;top:5330;width:1696;height:375" stroked="f">
              <v:textbox style="mso-next-textbox:#_x0000_s1060">
                <w:txbxContent>
                  <w:p w:rsidR="007B1654" w:rsidRPr="00BB2789" w:rsidRDefault="007B1654" w:rsidP="003D0E34">
                    <w:pPr>
                      <w:jc w:val="center"/>
                      <w:rPr>
                        <w:rFonts w:ascii="Arial" w:hAnsi="Arial" w:cs="Arial"/>
                        <w:b/>
                      </w:rPr>
                    </w:pPr>
                    <w:r>
                      <w:rPr>
                        <w:rFonts w:ascii="Arial" w:hAnsi="Arial" w:cs="Arial"/>
                        <w:b/>
                      </w:rPr>
                      <w:t>16</w:t>
                    </w:r>
                  </w:p>
                </w:txbxContent>
              </v:textbox>
            </v:shape>
            <v:shape id="_x0000_s1061" type="#_x0000_t202" style="position:absolute;left:4736;top:5315;width:1696;height:375" stroked="f">
              <v:textbox style="mso-next-textbox:#_x0000_s1061">
                <w:txbxContent>
                  <w:p w:rsidR="007B1654" w:rsidRPr="00BB2789" w:rsidRDefault="007B1654" w:rsidP="003D0E34">
                    <w:pPr>
                      <w:jc w:val="center"/>
                      <w:rPr>
                        <w:rFonts w:ascii="Arial" w:hAnsi="Arial" w:cs="Arial"/>
                        <w:b/>
                      </w:rPr>
                    </w:pPr>
                    <w:r>
                      <w:rPr>
                        <w:rFonts w:ascii="Arial" w:hAnsi="Arial" w:cs="Arial"/>
                        <w:b/>
                      </w:rPr>
                      <w:t>17</w:t>
                    </w:r>
                  </w:p>
                </w:txbxContent>
              </v:textbox>
            </v:shape>
            <v:shape id="_x0000_s1062" type="#_x0000_t202" style="position:absolute;left:6731;top:5315;width:1696;height:375" stroked="f">
              <v:textbox style="mso-next-textbox:#_x0000_s1062">
                <w:txbxContent>
                  <w:p w:rsidR="007B1654" w:rsidRPr="00BB2789" w:rsidRDefault="007B1654" w:rsidP="003D0E34">
                    <w:pPr>
                      <w:jc w:val="center"/>
                      <w:rPr>
                        <w:rFonts w:ascii="Arial" w:hAnsi="Arial" w:cs="Arial"/>
                        <w:b/>
                      </w:rPr>
                    </w:pPr>
                    <w:r>
                      <w:rPr>
                        <w:rFonts w:ascii="Arial" w:hAnsi="Arial" w:cs="Arial"/>
                        <w:b/>
                      </w:rPr>
                      <w:t>18</w:t>
                    </w:r>
                  </w:p>
                </w:txbxContent>
              </v:textbox>
            </v:shape>
          </v:group>
        </w:pict>
      </w:r>
    </w:p>
    <w:p w:rsidR="003D0E34" w:rsidRPr="00367F08" w:rsidRDefault="003D0E34" w:rsidP="003D0E34">
      <w:pPr>
        <w:pStyle w:val="ListParagraph"/>
        <w:tabs>
          <w:tab w:val="left" w:pos="284"/>
          <w:tab w:val="left" w:pos="1985"/>
        </w:tabs>
        <w:spacing w:line="480" w:lineRule="auto"/>
        <w:rPr>
          <w:rFonts w:ascii="Arial" w:hAnsi="Arial" w:cs="Arial"/>
          <w:sz w:val="10"/>
        </w:rPr>
      </w:pPr>
    </w:p>
    <w:p w:rsidR="003D0E34" w:rsidRPr="00541365" w:rsidRDefault="003D0E34" w:rsidP="003D0E34">
      <w:pPr>
        <w:tabs>
          <w:tab w:val="left" w:pos="284"/>
          <w:tab w:val="left" w:pos="1985"/>
        </w:tabs>
        <w:rPr>
          <w:rFonts w:ascii="Arial" w:hAnsi="Arial" w:cs="Arial"/>
        </w:rPr>
      </w:pPr>
      <w:r w:rsidRPr="00290E6E">
        <w:rPr>
          <w:rFonts w:ascii="Arial" w:hAnsi="Arial" w:cs="Arial"/>
        </w:rPr>
        <w:t>Keterangan Gambar:</w:t>
      </w:r>
    </w:p>
    <w:p w:rsidR="003D0E34" w:rsidRPr="00B74449" w:rsidRDefault="003D0E34" w:rsidP="003D0E34">
      <w:pPr>
        <w:pStyle w:val="ListParagraph"/>
        <w:numPr>
          <w:ilvl w:val="0"/>
          <w:numId w:val="39"/>
        </w:numPr>
        <w:tabs>
          <w:tab w:val="left" w:pos="709"/>
          <w:tab w:val="left" w:pos="1985"/>
        </w:tabs>
        <w:ind w:hanging="436"/>
        <w:rPr>
          <w:rFonts w:ascii="Arial" w:hAnsi="Arial" w:cs="Arial"/>
        </w:rPr>
      </w:pPr>
      <w:r w:rsidRPr="00B74449">
        <w:rPr>
          <w:rFonts w:ascii="Arial" w:hAnsi="Arial" w:cs="Arial"/>
        </w:rPr>
        <w:t xml:space="preserve"> Kertas Saring 1 W</w:t>
      </w:r>
      <w:r w:rsidRPr="00B74449">
        <w:rPr>
          <w:rFonts w:ascii="Arial" w:hAnsi="Arial" w:cs="Arial"/>
          <w:vertAlign w:val="subscript"/>
        </w:rPr>
        <w:t>1</w:t>
      </w:r>
    </w:p>
    <w:p w:rsidR="003D0E34" w:rsidRPr="005E7AF3" w:rsidRDefault="003D0E34" w:rsidP="003D0E34">
      <w:pPr>
        <w:pStyle w:val="ListParagraph"/>
        <w:numPr>
          <w:ilvl w:val="0"/>
          <w:numId w:val="39"/>
        </w:numPr>
        <w:tabs>
          <w:tab w:val="left" w:pos="284"/>
          <w:tab w:val="left" w:pos="1985"/>
        </w:tabs>
        <w:ind w:left="709" w:hanging="425"/>
        <w:rPr>
          <w:rFonts w:ascii="Arial" w:hAnsi="Arial" w:cs="Arial"/>
        </w:rPr>
      </w:pPr>
      <w:r>
        <w:rPr>
          <w:rFonts w:ascii="Arial" w:hAnsi="Arial" w:cs="Arial"/>
        </w:rPr>
        <w:t>Kertas Saring 1</w:t>
      </w:r>
      <w:r w:rsidRPr="005E7AF3">
        <w:rPr>
          <w:rFonts w:ascii="Arial" w:hAnsi="Arial" w:cs="Arial"/>
        </w:rPr>
        <w:t xml:space="preserve"> W</w:t>
      </w:r>
      <w:r>
        <w:rPr>
          <w:rFonts w:ascii="Arial" w:hAnsi="Arial" w:cs="Arial"/>
          <w:vertAlign w:val="subscript"/>
        </w:rPr>
        <w:t>2</w:t>
      </w:r>
    </w:p>
    <w:p w:rsidR="003D0E34" w:rsidRPr="005E7AF3" w:rsidRDefault="003D0E34" w:rsidP="003D0E34">
      <w:pPr>
        <w:pStyle w:val="ListParagraph"/>
        <w:numPr>
          <w:ilvl w:val="0"/>
          <w:numId w:val="39"/>
        </w:numPr>
        <w:tabs>
          <w:tab w:val="left" w:pos="284"/>
          <w:tab w:val="left" w:pos="1985"/>
        </w:tabs>
        <w:ind w:left="709" w:hanging="425"/>
        <w:rPr>
          <w:rFonts w:ascii="Arial" w:hAnsi="Arial" w:cs="Arial"/>
        </w:rPr>
      </w:pPr>
      <w:r>
        <w:rPr>
          <w:rFonts w:ascii="Arial" w:hAnsi="Arial" w:cs="Arial"/>
        </w:rPr>
        <w:t>Kertas Saring 1</w:t>
      </w:r>
      <w:r w:rsidRPr="005E7AF3">
        <w:rPr>
          <w:rFonts w:ascii="Arial" w:hAnsi="Arial" w:cs="Arial"/>
        </w:rPr>
        <w:t xml:space="preserve"> W</w:t>
      </w:r>
      <w:r>
        <w:rPr>
          <w:rFonts w:ascii="Arial" w:hAnsi="Arial" w:cs="Arial"/>
          <w:vertAlign w:val="subscript"/>
        </w:rPr>
        <w:t>3</w:t>
      </w:r>
    </w:p>
    <w:p w:rsidR="003D0E34" w:rsidRDefault="003D0E34" w:rsidP="003D0E34">
      <w:pPr>
        <w:pStyle w:val="ListParagraph"/>
        <w:tabs>
          <w:tab w:val="left" w:pos="284"/>
          <w:tab w:val="left" w:pos="1985"/>
        </w:tabs>
        <w:spacing w:line="480" w:lineRule="auto"/>
        <w:rPr>
          <w:rFonts w:ascii="Arial" w:hAnsi="Arial" w:cs="Arial"/>
        </w:rPr>
      </w:pPr>
      <w:r w:rsidRPr="009200EB">
        <w:rPr>
          <w:rFonts w:ascii="Arial" w:hAnsi="Arial" w:cs="Arial"/>
          <w:noProof/>
          <w:lang w:eastAsia="id-ID"/>
        </w:rPr>
        <w:lastRenderedPageBreak/>
        <w:drawing>
          <wp:anchor distT="0" distB="0" distL="114300" distR="114300" simplePos="0" relativeHeight="251698176" behindDoc="0" locked="0" layoutInCell="1" allowOverlap="1">
            <wp:simplePos x="0" y="0"/>
            <wp:positionH relativeFrom="column">
              <wp:posOffset>1773333</wp:posOffset>
            </wp:positionH>
            <wp:positionV relativeFrom="paragraph">
              <wp:posOffset>44236</wp:posOffset>
            </wp:positionV>
            <wp:extent cx="1085355" cy="1080654"/>
            <wp:effectExtent l="19050" t="0" r="495" b="0"/>
            <wp:wrapNone/>
            <wp:docPr id="10" name="Picture 10" descr="C:\Users\HP\AppData\Local\Microsoft\Windows\Temporary Internet Files\Content.Word\IMG2019070509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Microsoft\Windows\Temporary Internet Files\Content.Word\IMG20190705095233.jpg"/>
                    <pic:cNvPicPr>
                      <a:picLocks noChangeAspect="1" noChangeArrowheads="1"/>
                    </pic:cNvPicPr>
                  </pic:nvPicPr>
                  <pic:blipFill>
                    <a:blip r:embed="rId44" cstate="print"/>
                    <a:srcRect l="7937" t="17857" r="24338" b="18254"/>
                    <a:stretch>
                      <a:fillRect/>
                    </a:stretch>
                  </pic:blipFill>
                  <pic:spPr bwMode="auto">
                    <a:xfrm>
                      <a:off x="0" y="0"/>
                      <a:ext cx="1085355" cy="1080654"/>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97152" behindDoc="0" locked="0" layoutInCell="1" allowOverlap="1">
            <wp:simplePos x="0" y="0"/>
            <wp:positionH relativeFrom="column">
              <wp:posOffset>609551</wp:posOffset>
            </wp:positionH>
            <wp:positionV relativeFrom="paragraph">
              <wp:posOffset>44235</wp:posOffset>
            </wp:positionV>
            <wp:extent cx="1077736" cy="1080655"/>
            <wp:effectExtent l="19050" t="0" r="8114" b="0"/>
            <wp:wrapNone/>
            <wp:docPr id="8" name="Picture 7" descr="C:\Users\HP\AppData\Local\Microsoft\Windows\Temporary Internet Files\Content.Word\IMG2019070509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Temporary Internet Files\Content.Word\IMG20190705095501.jpg"/>
                    <pic:cNvPicPr>
                      <a:picLocks noChangeAspect="1" noChangeArrowheads="1"/>
                    </pic:cNvPicPr>
                  </pic:nvPicPr>
                  <pic:blipFill>
                    <a:blip r:embed="rId45" cstate="print"/>
                    <a:srcRect l="22222" t="32540" r="19577" b="13889"/>
                    <a:stretch>
                      <a:fillRect/>
                    </a:stretch>
                  </pic:blipFill>
                  <pic:spPr bwMode="auto">
                    <a:xfrm>
                      <a:off x="0" y="0"/>
                      <a:ext cx="1077736" cy="1080655"/>
                    </a:xfrm>
                    <a:prstGeom prst="rect">
                      <a:avLst/>
                    </a:prstGeom>
                    <a:noFill/>
                    <a:ln w="9525">
                      <a:noFill/>
                      <a:miter lim="800000"/>
                      <a:headEnd/>
                      <a:tailEnd/>
                    </a:ln>
                  </pic:spPr>
                </pic:pic>
              </a:graphicData>
            </a:graphic>
          </wp:anchor>
        </w:drawing>
      </w:r>
      <w:r>
        <w:rPr>
          <w:rFonts w:ascii="Arial" w:hAnsi="Arial" w:cs="Arial"/>
          <w:noProof/>
          <w:lang w:eastAsia="id-ID"/>
        </w:rPr>
        <w:drawing>
          <wp:anchor distT="0" distB="0" distL="114300" distR="114300" simplePos="0" relativeHeight="251689984" behindDoc="0" locked="0" layoutInCell="1" allowOverlap="1">
            <wp:simplePos x="0" y="0"/>
            <wp:positionH relativeFrom="column">
              <wp:posOffset>3072443</wp:posOffset>
            </wp:positionH>
            <wp:positionV relativeFrom="paragraph">
              <wp:posOffset>20484</wp:posOffset>
            </wp:positionV>
            <wp:extent cx="1073480" cy="1092530"/>
            <wp:effectExtent l="19050" t="0" r="0" b="0"/>
            <wp:wrapNone/>
            <wp:docPr id="33" name="Picture 13" descr="C:\Users\HP\Music\IMG2019062810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Music\IMG20190628104018.jpg"/>
                    <pic:cNvPicPr>
                      <a:picLocks noChangeAspect="1" noChangeArrowheads="1"/>
                    </pic:cNvPicPr>
                  </pic:nvPicPr>
                  <pic:blipFill>
                    <a:blip r:embed="rId46" cstate="print"/>
                    <a:srcRect l="7770" t="30745" r="7182" b="11284"/>
                    <a:stretch>
                      <a:fillRect/>
                    </a:stretch>
                  </pic:blipFill>
                  <pic:spPr bwMode="auto">
                    <a:xfrm>
                      <a:off x="0" y="0"/>
                      <a:ext cx="1073480" cy="1092530"/>
                    </a:xfrm>
                    <a:prstGeom prst="rect">
                      <a:avLst/>
                    </a:prstGeom>
                    <a:noFill/>
                    <a:ln w="9525">
                      <a:noFill/>
                      <a:miter lim="800000"/>
                      <a:headEnd/>
                      <a:tailEnd/>
                    </a:ln>
                  </pic:spPr>
                </pic:pic>
              </a:graphicData>
            </a:graphic>
          </wp:anchor>
        </w:drawing>
      </w:r>
    </w:p>
    <w:p w:rsidR="003D0E34" w:rsidRDefault="003D0E34" w:rsidP="003D0E34">
      <w:pPr>
        <w:pStyle w:val="ListParagraph"/>
        <w:tabs>
          <w:tab w:val="left" w:pos="284"/>
          <w:tab w:val="left" w:pos="1985"/>
        </w:tabs>
        <w:spacing w:line="480" w:lineRule="auto"/>
        <w:rPr>
          <w:rFonts w:ascii="Arial" w:hAnsi="Arial" w:cs="Arial"/>
        </w:rPr>
      </w:pPr>
    </w:p>
    <w:p w:rsidR="003D0E34" w:rsidRDefault="003D0E34" w:rsidP="003D0E34">
      <w:pPr>
        <w:pStyle w:val="ListParagraph"/>
        <w:tabs>
          <w:tab w:val="left" w:pos="284"/>
          <w:tab w:val="left" w:pos="1985"/>
        </w:tabs>
        <w:spacing w:line="480" w:lineRule="auto"/>
        <w:rPr>
          <w:rFonts w:ascii="Arial" w:hAnsi="Arial" w:cs="Arial"/>
        </w:rPr>
      </w:pPr>
    </w:p>
    <w:p w:rsidR="003D0E34" w:rsidRDefault="00907929" w:rsidP="003D0E34">
      <w:pPr>
        <w:pStyle w:val="ListParagraph"/>
        <w:tabs>
          <w:tab w:val="left" w:pos="284"/>
          <w:tab w:val="left" w:pos="1985"/>
        </w:tabs>
        <w:spacing w:line="480" w:lineRule="auto"/>
        <w:rPr>
          <w:rFonts w:ascii="Arial" w:hAnsi="Arial" w:cs="Arial"/>
        </w:rPr>
      </w:pPr>
      <w:r>
        <w:rPr>
          <w:rFonts w:ascii="Arial" w:hAnsi="Arial" w:cs="Arial"/>
          <w:noProof/>
          <w:lang w:eastAsia="id-ID"/>
        </w:rPr>
        <w:pict>
          <v:group id="_x0000_s1063" style="position:absolute;left:0;text-align:left;margin-left:47.45pt;margin-top:13.7pt;width:277.05pt;height:19.5pt;z-index:251688960" coordorigin="2886,5315" coordsize="5541,390">
            <v:shape id="_x0000_s1064" type="#_x0000_t202" style="position:absolute;left:2886;top:5330;width:1696;height:375" stroked="f">
              <v:textbox style="mso-next-textbox:#_x0000_s1064">
                <w:txbxContent>
                  <w:p w:rsidR="007B1654" w:rsidRPr="00BB2789" w:rsidRDefault="007B1654" w:rsidP="003D0E34">
                    <w:pPr>
                      <w:jc w:val="center"/>
                      <w:rPr>
                        <w:rFonts w:ascii="Arial" w:hAnsi="Arial" w:cs="Arial"/>
                        <w:b/>
                      </w:rPr>
                    </w:pPr>
                    <w:r>
                      <w:rPr>
                        <w:rFonts w:ascii="Arial" w:hAnsi="Arial" w:cs="Arial"/>
                        <w:b/>
                      </w:rPr>
                      <w:t>19</w:t>
                    </w:r>
                  </w:p>
                </w:txbxContent>
              </v:textbox>
            </v:shape>
            <v:shape id="_x0000_s1065" type="#_x0000_t202" style="position:absolute;left:4736;top:5315;width:1696;height:375" stroked="f">
              <v:textbox style="mso-next-textbox:#_x0000_s1065">
                <w:txbxContent>
                  <w:p w:rsidR="007B1654" w:rsidRPr="00BB2789" w:rsidRDefault="007B1654" w:rsidP="003D0E34">
                    <w:pPr>
                      <w:jc w:val="center"/>
                      <w:rPr>
                        <w:rFonts w:ascii="Arial" w:hAnsi="Arial" w:cs="Arial"/>
                        <w:b/>
                      </w:rPr>
                    </w:pPr>
                    <w:r>
                      <w:rPr>
                        <w:rFonts w:ascii="Arial" w:hAnsi="Arial" w:cs="Arial"/>
                        <w:b/>
                      </w:rPr>
                      <w:t>20</w:t>
                    </w:r>
                  </w:p>
                </w:txbxContent>
              </v:textbox>
            </v:shape>
            <v:shape id="_x0000_s1066" type="#_x0000_t202" style="position:absolute;left:6731;top:5315;width:1696;height:375" stroked="f">
              <v:textbox style="mso-next-textbox:#_x0000_s1066">
                <w:txbxContent>
                  <w:p w:rsidR="007B1654" w:rsidRPr="00BB2789" w:rsidRDefault="007B1654" w:rsidP="003D0E34">
                    <w:pPr>
                      <w:jc w:val="center"/>
                      <w:rPr>
                        <w:rFonts w:ascii="Arial" w:hAnsi="Arial" w:cs="Arial"/>
                        <w:b/>
                      </w:rPr>
                    </w:pPr>
                    <w:r>
                      <w:rPr>
                        <w:rFonts w:ascii="Arial" w:hAnsi="Arial" w:cs="Arial"/>
                        <w:b/>
                      </w:rPr>
                      <w:t>21</w:t>
                    </w:r>
                  </w:p>
                </w:txbxContent>
              </v:textbox>
            </v:shape>
          </v:group>
        </w:pict>
      </w:r>
    </w:p>
    <w:p w:rsidR="003D0E34" w:rsidRDefault="003D0E34" w:rsidP="003D0E34">
      <w:pPr>
        <w:pStyle w:val="ListParagraph"/>
        <w:tabs>
          <w:tab w:val="left" w:pos="284"/>
          <w:tab w:val="left" w:pos="1985"/>
        </w:tabs>
        <w:spacing w:line="480" w:lineRule="auto"/>
        <w:rPr>
          <w:rFonts w:ascii="Arial" w:hAnsi="Arial" w:cs="Arial"/>
        </w:rPr>
      </w:pPr>
    </w:p>
    <w:p w:rsidR="003D0E34" w:rsidRPr="00541365" w:rsidRDefault="003D0E34" w:rsidP="003D0E34">
      <w:pPr>
        <w:tabs>
          <w:tab w:val="left" w:pos="284"/>
          <w:tab w:val="left" w:pos="1985"/>
        </w:tabs>
        <w:rPr>
          <w:rFonts w:ascii="Arial" w:hAnsi="Arial" w:cs="Arial"/>
        </w:rPr>
      </w:pPr>
      <w:r w:rsidRPr="00290E6E">
        <w:rPr>
          <w:rFonts w:ascii="Arial" w:hAnsi="Arial" w:cs="Arial"/>
        </w:rPr>
        <w:t>Keterangan Gambar:</w:t>
      </w:r>
    </w:p>
    <w:p w:rsidR="003D0E34" w:rsidRPr="00B74449" w:rsidRDefault="003D0E34" w:rsidP="003D0E34">
      <w:pPr>
        <w:pStyle w:val="ListParagraph"/>
        <w:numPr>
          <w:ilvl w:val="0"/>
          <w:numId w:val="39"/>
        </w:numPr>
        <w:tabs>
          <w:tab w:val="left" w:pos="709"/>
          <w:tab w:val="left" w:pos="1985"/>
        </w:tabs>
        <w:ind w:hanging="436"/>
        <w:rPr>
          <w:rFonts w:ascii="Arial" w:hAnsi="Arial" w:cs="Arial"/>
        </w:rPr>
      </w:pPr>
      <w:r>
        <w:rPr>
          <w:rFonts w:ascii="Arial" w:hAnsi="Arial" w:cs="Arial"/>
        </w:rPr>
        <w:t>Kertas Saring 2</w:t>
      </w:r>
      <w:r w:rsidRPr="00B74449">
        <w:rPr>
          <w:rFonts w:ascii="Arial" w:hAnsi="Arial" w:cs="Arial"/>
        </w:rPr>
        <w:t xml:space="preserve"> W</w:t>
      </w:r>
      <w:r w:rsidRPr="00B74449">
        <w:rPr>
          <w:rFonts w:ascii="Arial" w:hAnsi="Arial" w:cs="Arial"/>
          <w:vertAlign w:val="subscript"/>
        </w:rPr>
        <w:t>1</w:t>
      </w:r>
    </w:p>
    <w:p w:rsidR="003D0E34" w:rsidRPr="005E7AF3" w:rsidRDefault="003D0E34" w:rsidP="003D0E34">
      <w:pPr>
        <w:pStyle w:val="ListParagraph"/>
        <w:numPr>
          <w:ilvl w:val="0"/>
          <w:numId w:val="39"/>
        </w:numPr>
        <w:tabs>
          <w:tab w:val="left" w:pos="284"/>
          <w:tab w:val="left" w:pos="1985"/>
        </w:tabs>
        <w:ind w:left="709" w:hanging="425"/>
        <w:rPr>
          <w:rFonts w:ascii="Arial" w:hAnsi="Arial" w:cs="Arial"/>
        </w:rPr>
      </w:pPr>
      <w:r>
        <w:rPr>
          <w:rFonts w:ascii="Arial" w:hAnsi="Arial" w:cs="Arial"/>
        </w:rPr>
        <w:t>Kertas Saring 2</w:t>
      </w:r>
      <w:r w:rsidRPr="005E7AF3">
        <w:rPr>
          <w:rFonts w:ascii="Arial" w:hAnsi="Arial" w:cs="Arial"/>
        </w:rPr>
        <w:t xml:space="preserve"> W</w:t>
      </w:r>
      <w:r>
        <w:rPr>
          <w:rFonts w:ascii="Arial" w:hAnsi="Arial" w:cs="Arial"/>
          <w:vertAlign w:val="subscript"/>
        </w:rPr>
        <w:t>2</w:t>
      </w:r>
    </w:p>
    <w:p w:rsidR="003D0E34" w:rsidRPr="005E7AF3" w:rsidRDefault="003D0E34" w:rsidP="003D0E34">
      <w:pPr>
        <w:pStyle w:val="ListParagraph"/>
        <w:numPr>
          <w:ilvl w:val="0"/>
          <w:numId w:val="39"/>
        </w:numPr>
        <w:tabs>
          <w:tab w:val="left" w:pos="284"/>
          <w:tab w:val="left" w:pos="1985"/>
        </w:tabs>
        <w:ind w:left="709" w:hanging="425"/>
        <w:rPr>
          <w:rFonts w:ascii="Arial" w:hAnsi="Arial" w:cs="Arial"/>
        </w:rPr>
      </w:pPr>
      <w:r>
        <w:rPr>
          <w:rFonts w:ascii="Arial" w:hAnsi="Arial" w:cs="Arial"/>
        </w:rPr>
        <w:t>Kertas Saring 2</w:t>
      </w:r>
      <w:r w:rsidRPr="005E7AF3">
        <w:rPr>
          <w:rFonts w:ascii="Arial" w:hAnsi="Arial" w:cs="Arial"/>
        </w:rPr>
        <w:t xml:space="preserve"> W</w:t>
      </w:r>
      <w:r>
        <w:rPr>
          <w:rFonts w:ascii="Arial" w:hAnsi="Arial" w:cs="Arial"/>
          <w:vertAlign w:val="subscript"/>
        </w:rPr>
        <w:t>3</w:t>
      </w:r>
    </w:p>
    <w:p w:rsidR="003D0E34" w:rsidRDefault="003D0E34" w:rsidP="003D0E34">
      <w:r w:rsidRPr="00216AFD">
        <w:rPr>
          <w:noProof/>
          <w:lang w:eastAsia="id-ID"/>
        </w:rPr>
        <w:drawing>
          <wp:anchor distT="0" distB="0" distL="114300" distR="114300" simplePos="0" relativeHeight="251700224" behindDoc="0" locked="0" layoutInCell="1" allowOverlap="1">
            <wp:simplePos x="0" y="0"/>
            <wp:positionH relativeFrom="column">
              <wp:posOffset>3043993</wp:posOffset>
            </wp:positionH>
            <wp:positionV relativeFrom="paragraph">
              <wp:posOffset>110078</wp:posOffset>
            </wp:positionV>
            <wp:extent cx="1079640" cy="1080654"/>
            <wp:effectExtent l="19050" t="0" r="6210" b="0"/>
            <wp:wrapNone/>
            <wp:docPr id="11" name="Picture 16" descr="C:\Users\HP\AppData\Local\Microsoft\Windows\Temporary Internet Files\Content.Word\IMG2019062910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AppData\Local\Microsoft\Windows\Temporary Internet Files\Content.Word\IMG20190629101044.jpg"/>
                    <pic:cNvPicPr>
                      <a:picLocks noChangeAspect="1" noChangeArrowheads="1"/>
                    </pic:cNvPicPr>
                  </pic:nvPicPr>
                  <pic:blipFill>
                    <a:blip r:embed="rId47" cstate="print"/>
                    <a:srcRect l="13757" t="19444" r="17460" b="11905"/>
                    <a:stretch>
                      <a:fillRect/>
                    </a:stretch>
                  </pic:blipFill>
                  <pic:spPr bwMode="auto">
                    <a:xfrm>
                      <a:off x="0" y="0"/>
                      <a:ext cx="1079640" cy="1080654"/>
                    </a:xfrm>
                    <a:prstGeom prst="rect">
                      <a:avLst/>
                    </a:prstGeom>
                    <a:noFill/>
                    <a:ln w="9525">
                      <a:noFill/>
                      <a:miter lim="800000"/>
                      <a:headEnd/>
                      <a:tailEnd/>
                    </a:ln>
                  </pic:spPr>
                </pic:pic>
              </a:graphicData>
            </a:graphic>
          </wp:anchor>
        </w:drawing>
      </w:r>
      <w:r w:rsidRPr="00216AFD">
        <w:rPr>
          <w:noProof/>
          <w:lang w:eastAsia="id-ID"/>
        </w:rPr>
        <w:drawing>
          <wp:anchor distT="0" distB="0" distL="114300" distR="114300" simplePos="0" relativeHeight="251699200" behindDoc="0" locked="0" layoutInCell="1" allowOverlap="1">
            <wp:simplePos x="0" y="0"/>
            <wp:positionH relativeFrom="column">
              <wp:posOffset>609281</wp:posOffset>
            </wp:positionH>
            <wp:positionV relativeFrom="paragraph">
              <wp:posOffset>98202</wp:posOffset>
            </wp:positionV>
            <wp:extent cx="1079640" cy="1092530"/>
            <wp:effectExtent l="19050" t="0" r="6210" b="0"/>
            <wp:wrapNone/>
            <wp:docPr id="13" name="Picture 13" descr="C:\Users\HP\AppData\Local\Microsoft\Windows\Temporary Internet Files\Content.Word\IMG2019062909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Temporary Internet Files\Content.Word\IMG20190629095221.jpg"/>
                    <pic:cNvPicPr>
                      <a:picLocks noChangeAspect="1" noChangeArrowheads="1"/>
                    </pic:cNvPicPr>
                  </pic:nvPicPr>
                  <pic:blipFill>
                    <a:blip r:embed="rId48" cstate="print"/>
                    <a:srcRect l="16402" t="15079" r="11640" b="8333"/>
                    <a:stretch>
                      <a:fillRect/>
                    </a:stretch>
                  </pic:blipFill>
                  <pic:spPr bwMode="auto">
                    <a:xfrm>
                      <a:off x="0" y="0"/>
                      <a:ext cx="1079640" cy="109253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69504" behindDoc="0" locked="0" layoutInCell="1" allowOverlap="1">
            <wp:simplePos x="0" y="0"/>
            <wp:positionH relativeFrom="column">
              <wp:posOffset>1773332</wp:posOffset>
            </wp:positionH>
            <wp:positionV relativeFrom="paragraph">
              <wp:posOffset>50701</wp:posOffset>
            </wp:positionV>
            <wp:extent cx="1078370" cy="1140031"/>
            <wp:effectExtent l="19050" t="0" r="7480" b="0"/>
            <wp:wrapNone/>
            <wp:docPr id="23" name="Picture 18" descr="C:\Users\HP\AppData\Local\Microsoft\Windows\Temporary Internet Files\Content.Word\IMG2019061015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Temporary Internet Files\Content.Word\IMG20190610151925.jpg"/>
                    <pic:cNvPicPr>
                      <a:picLocks noChangeAspect="1" noChangeArrowheads="1"/>
                    </pic:cNvPicPr>
                  </pic:nvPicPr>
                  <pic:blipFill>
                    <a:blip r:embed="rId49" cstate="print"/>
                    <a:srcRect l="13985" t="30595" r="16089" b="15297"/>
                    <a:stretch>
                      <a:fillRect/>
                    </a:stretch>
                  </pic:blipFill>
                  <pic:spPr bwMode="auto">
                    <a:xfrm>
                      <a:off x="0" y="0"/>
                      <a:ext cx="1078370" cy="1140031"/>
                    </a:xfrm>
                    <a:prstGeom prst="rect">
                      <a:avLst/>
                    </a:prstGeom>
                    <a:noFill/>
                    <a:ln w="9525">
                      <a:noFill/>
                      <a:miter lim="800000"/>
                      <a:headEnd/>
                      <a:tailEnd/>
                    </a:ln>
                  </pic:spPr>
                </pic:pic>
              </a:graphicData>
            </a:graphic>
          </wp:anchor>
        </w:drawing>
      </w:r>
    </w:p>
    <w:p w:rsidR="003D0E34" w:rsidRDefault="003D0E34" w:rsidP="003D0E34"/>
    <w:p w:rsidR="003D0E34" w:rsidRDefault="003D0E34" w:rsidP="003D0E34">
      <w:pPr>
        <w:pStyle w:val="ListParagraph"/>
        <w:tabs>
          <w:tab w:val="left" w:pos="284"/>
          <w:tab w:val="left" w:pos="1985"/>
        </w:tabs>
        <w:spacing w:line="480" w:lineRule="auto"/>
        <w:rPr>
          <w:rFonts w:ascii="Arial" w:hAnsi="Arial" w:cs="Arial"/>
        </w:rPr>
      </w:pPr>
    </w:p>
    <w:p w:rsidR="003D0E34" w:rsidRPr="0004163B" w:rsidRDefault="003D0E34" w:rsidP="003D0E34">
      <w:pPr>
        <w:pStyle w:val="ListParagraph"/>
        <w:tabs>
          <w:tab w:val="left" w:pos="284"/>
          <w:tab w:val="left" w:pos="1985"/>
        </w:tabs>
        <w:spacing w:line="480" w:lineRule="auto"/>
        <w:rPr>
          <w:rFonts w:ascii="Arial" w:hAnsi="Arial" w:cs="Arial"/>
          <w:sz w:val="20"/>
        </w:rPr>
      </w:pPr>
    </w:p>
    <w:p w:rsidR="003D0E34" w:rsidRDefault="00907929" w:rsidP="003D0E34">
      <w:pPr>
        <w:pStyle w:val="ListParagraph"/>
        <w:tabs>
          <w:tab w:val="left" w:pos="284"/>
          <w:tab w:val="left" w:pos="1985"/>
        </w:tabs>
        <w:spacing w:line="480" w:lineRule="auto"/>
        <w:rPr>
          <w:rFonts w:ascii="Arial" w:hAnsi="Arial" w:cs="Arial"/>
        </w:rPr>
      </w:pPr>
      <w:r>
        <w:rPr>
          <w:rFonts w:ascii="Arial" w:hAnsi="Arial" w:cs="Arial"/>
          <w:noProof/>
          <w:lang w:eastAsia="id-ID"/>
        </w:rPr>
        <w:pict>
          <v:group id="_x0000_s1067" style="position:absolute;left:0;text-align:left;margin-left:47.45pt;margin-top:6.4pt;width:277.05pt;height:19.5pt;z-index:251692032" coordorigin="2886,5315" coordsize="5541,390">
            <v:shape id="_x0000_s1068" type="#_x0000_t202" style="position:absolute;left:2886;top:5330;width:1696;height:375" stroked="f">
              <v:textbox style="mso-next-textbox:#_x0000_s1068">
                <w:txbxContent>
                  <w:p w:rsidR="007B1654" w:rsidRPr="00BB2789" w:rsidRDefault="007B1654" w:rsidP="003D0E34">
                    <w:pPr>
                      <w:jc w:val="center"/>
                      <w:rPr>
                        <w:rFonts w:ascii="Arial" w:hAnsi="Arial" w:cs="Arial"/>
                        <w:b/>
                      </w:rPr>
                    </w:pPr>
                    <w:r>
                      <w:rPr>
                        <w:rFonts w:ascii="Arial" w:hAnsi="Arial" w:cs="Arial"/>
                        <w:b/>
                      </w:rPr>
                      <w:t>22</w:t>
                    </w:r>
                  </w:p>
                </w:txbxContent>
              </v:textbox>
            </v:shape>
            <v:shape id="_x0000_s1069" type="#_x0000_t202" style="position:absolute;left:4736;top:5315;width:1696;height:375" stroked="f">
              <v:textbox style="mso-next-textbox:#_x0000_s1069">
                <w:txbxContent>
                  <w:p w:rsidR="007B1654" w:rsidRPr="00BB2789" w:rsidRDefault="007B1654" w:rsidP="003D0E34">
                    <w:pPr>
                      <w:jc w:val="center"/>
                      <w:rPr>
                        <w:rFonts w:ascii="Arial" w:hAnsi="Arial" w:cs="Arial"/>
                        <w:b/>
                      </w:rPr>
                    </w:pPr>
                    <w:r>
                      <w:rPr>
                        <w:rFonts w:ascii="Arial" w:hAnsi="Arial" w:cs="Arial"/>
                        <w:b/>
                      </w:rPr>
                      <w:t>23</w:t>
                    </w:r>
                  </w:p>
                </w:txbxContent>
              </v:textbox>
            </v:shape>
            <v:shape id="_x0000_s1070" type="#_x0000_t202" style="position:absolute;left:6731;top:5315;width:1696;height:375" stroked="f">
              <v:textbox style="mso-next-textbox:#_x0000_s1070">
                <w:txbxContent>
                  <w:p w:rsidR="007B1654" w:rsidRPr="00BB2789" w:rsidRDefault="007B1654" w:rsidP="003D0E34">
                    <w:pPr>
                      <w:jc w:val="center"/>
                      <w:rPr>
                        <w:rFonts w:ascii="Arial" w:hAnsi="Arial" w:cs="Arial"/>
                        <w:b/>
                      </w:rPr>
                    </w:pPr>
                    <w:r>
                      <w:rPr>
                        <w:rFonts w:ascii="Arial" w:hAnsi="Arial" w:cs="Arial"/>
                        <w:b/>
                      </w:rPr>
                      <w:t>24</w:t>
                    </w:r>
                  </w:p>
                </w:txbxContent>
              </v:textbox>
            </v:shape>
          </v:group>
        </w:pict>
      </w:r>
    </w:p>
    <w:p w:rsidR="003D0E34" w:rsidRPr="00651E7C" w:rsidRDefault="003D0E34" w:rsidP="003D0E34">
      <w:pPr>
        <w:tabs>
          <w:tab w:val="left" w:pos="284"/>
          <w:tab w:val="left" w:pos="1985"/>
        </w:tabs>
        <w:rPr>
          <w:rFonts w:ascii="Arial" w:hAnsi="Arial" w:cs="Arial"/>
          <w:sz w:val="8"/>
        </w:rPr>
      </w:pPr>
    </w:p>
    <w:p w:rsidR="003D0E34" w:rsidRPr="00541365" w:rsidRDefault="003D0E34" w:rsidP="003D0E34">
      <w:pPr>
        <w:tabs>
          <w:tab w:val="left" w:pos="284"/>
          <w:tab w:val="left" w:pos="1985"/>
        </w:tabs>
        <w:rPr>
          <w:rFonts w:ascii="Arial" w:hAnsi="Arial" w:cs="Arial"/>
        </w:rPr>
      </w:pPr>
      <w:r w:rsidRPr="00290E6E">
        <w:rPr>
          <w:rFonts w:ascii="Arial" w:hAnsi="Arial" w:cs="Arial"/>
        </w:rPr>
        <w:t>Keterangan Gambar:</w:t>
      </w:r>
    </w:p>
    <w:p w:rsidR="003D0E34" w:rsidRPr="0004163B" w:rsidRDefault="003D0E34" w:rsidP="003D0E34">
      <w:pPr>
        <w:pStyle w:val="ListParagraph"/>
        <w:numPr>
          <w:ilvl w:val="0"/>
          <w:numId w:val="39"/>
        </w:numPr>
        <w:tabs>
          <w:tab w:val="left" w:pos="709"/>
          <w:tab w:val="left" w:pos="1985"/>
        </w:tabs>
        <w:ind w:hanging="436"/>
        <w:rPr>
          <w:rFonts w:ascii="Arial" w:hAnsi="Arial" w:cs="Arial"/>
        </w:rPr>
      </w:pPr>
      <w:r w:rsidRPr="0004163B">
        <w:rPr>
          <w:rFonts w:ascii="Arial" w:hAnsi="Arial" w:cs="Arial"/>
        </w:rPr>
        <w:t>Kertas Saring 1 + Endapan W</w:t>
      </w:r>
      <w:r w:rsidRPr="0004163B">
        <w:rPr>
          <w:rFonts w:ascii="Arial" w:hAnsi="Arial" w:cs="Arial"/>
          <w:vertAlign w:val="subscript"/>
        </w:rPr>
        <w:t>1</w:t>
      </w:r>
    </w:p>
    <w:p w:rsidR="003D0E34" w:rsidRPr="005E7AF3" w:rsidRDefault="003D0E34" w:rsidP="003D0E34">
      <w:pPr>
        <w:pStyle w:val="ListParagraph"/>
        <w:numPr>
          <w:ilvl w:val="0"/>
          <w:numId w:val="39"/>
        </w:numPr>
        <w:tabs>
          <w:tab w:val="left" w:pos="284"/>
          <w:tab w:val="left" w:pos="1985"/>
        </w:tabs>
        <w:ind w:left="709" w:hanging="425"/>
        <w:rPr>
          <w:rFonts w:ascii="Arial" w:hAnsi="Arial" w:cs="Arial"/>
        </w:rPr>
      </w:pPr>
      <w:r>
        <w:rPr>
          <w:rFonts w:ascii="Arial" w:hAnsi="Arial" w:cs="Arial"/>
        </w:rPr>
        <w:t>Kertas Saring 1 + Endapan</w:t>
      </w:r>
      <w:r w:rsidRPr="005E7AF3">
        <w:rPr>
          <w:rFonts w:ascii="Arial" w:hAnsi="Arial" w:cs="Arial"/>
        </w:rPr>
        <w:t xml:space="preserve"> W</w:t>
      </w:r>
      <w:r>
        <w:rPr>
          <w:rFonts w:ascii="Arial" w:hAnsi="Arial" w:cs="Arial"/>
          <w:vertAlign w:val="subscript"/>
        </w:rPr>
        <w:t>2</w:t>
      </w:r>
    </w:p>
    <w:p w:rsidR="003D0E34" w:rsidRPr="005E7AF3" w:rsidRDefault="003D0E34" w:rsidP="003D0E34">
      <w:pPr>
        <w:pStyle w:val="ListParagraph"/>
        <w:numPr>
          <w:ilvl w:val="0"/>
          <w:numId w:val="39"/>
        </w:numPr>
        <w:tabs>
          <w:tab w:val="left" w:pos="284"/>
          <w:tab w:val="left" w:pos="1985"/>
        </w:tabs>
        <w:ind w:left="709" w:hanging="425"/>
        <w:rPr>
          <w:rFonts w:ascii="Arial" w:hAnsi="Arial" w:cs="Arial"/>
        </w:rPr>
      </w:pPr>
      <w:r>
        <w:rPr>
          <w:rFonts w:ascii="Arial" w:hAnsi="Arial" w:cs="Arial"/>
        </w:rPr>
        <w:t>Kertas Saring 1 + Endapan</w:t>
      </w:r>
      <w:r w:rsidRPr="005E7AF3">
        <w:rPr>
          <w:rFonts w:ascii="Arial" w:hAnsi="Arial" w:cs="Arial"/>
        </w:rPr>
        <w:t xml:space="preserve"> W</w:t>
      </w:r>
      <w:r>
        <w:rPr>
          <w:rFonts w:ascii="Arial" w:hAnsi="Arial" w:cs="Arial"/>
          <w:vertAlign w:val="subscript"/>
        </w:rPr>
        <w:t>3</w:t>
      </w:r>
    </w:p>
    <w:p w:rsidR="003D0E34" w:rsidRDefault="003D0E34" w:rsidP="003D0E34">
      <w:r>
        <w:rPr>
          <w:noProof/>
          <w:lang w:eastAsia="id-ID"/>
        </w:rPr>
        <w:drawing>
          <wp:anchor distT="0" distB="0" distL="114300" distR="114300" simplePos="0" relativeHeight="251702272" behindDoc="0" locked="0" layoutInCell="1" allowOverlap="1">
            <wp:simplePos x="0" y="0"/>
            <wp:positionH relativeFrom="column">
              <wp:posOffset>1687195</wp:posOffset>
            </wp:positionH>
            <wp:positionV relativeFrom="paragraph">
              <wp:posOffset>100965</wp:posOffset>
            </wp:positionV>
            <wp:extent cx="1079500" cy="1115695"/>
            <wp:effectExtent l="19050" t="0" r="6350" b="0"/>
            <wp:wrapNone/>
            <wp:docPr id="17" name="Picture 22" descr="C:\Users\HP\AppData\Local\Microsoft\Windows\Temporary Internet Files\Content.Word\IMG201906290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Temporary Internet Files\Content.Word\IMG20190629095238.jpg"/>
                    <pic:cNvPicPr>
                      <a:picLocks noChangeAspect="1" noChangeArrowheads="1"/>
                    </pic:cNvPicPr>
                  </pic:nvPicPr>
                  <pic:blipFill>
                    <a:blip r:embed="rId50" cstate="print"/>
                    <a:srcRect l="21164" t="25000" r="10582" b="7937"/>
                    <a:stretch>
                      <a:fillRect/>
                    </a:stretch>
                  </pic:blipFill>
                  <pic:spPr bwMode="auto">
                    <a:xfrm>
                      <a:off x="0" y="0"/>
                      <a:ext cx="1079500" cy="1115695"/>
                    </a:xfrm>
                    <a:prstGeom prst="rect">
                      <a:avLst/>
                    </a:prstGeom>
                    <a:noFill/>
                    <a:ln w="9525">
                      <a:noFill/>
                      <a:miter lim="800000"/>
                      <a:headEnd/>
                      <a:tailEnd/>
                    </a:ln>
                  </pic:spPr>
                </pic:pic>
              </a:graphicData>
            </a:graphic>
          </wp:anchor>
        </w:drawing>
      </w:r>
      <w:r w:rsidRPr="00216AFD">
        <w:rPr>
          <w:noProof/>
          <w:lang w:eastAsia="id-ID"/>
        </w:rPr>
        <w:drawing>
          <wp:anchor distT="0" distB="0" distL="114300" distR="114300" simplePos="0" relativeHeight="251701248" behindDoc="0" locked="0" layoutInCell="1" allowOverlap="1">
            <wp:simplePos x="0" y="0"/>
            <wp:positionH relativeFrom="column">
              <wp:posOffset>478922</wp:posOffset>
            </wp:positionH>
            <wp:positionV relativeFrom="paragraph">
              <wp:posOffset>94567</wp:posOffset>
            </wp:positionV>
            <wp:extent cx="1079640" cy="1116280"/>
            <wp:effectExtent l="19050" t="0" r="6210" b="0"/>
            <wp:wrapNone/>
            <wp:docPr id="12" name="Picture 19" descr="C:\Users\HP\AppData\Local\Microsoft\Windows\Temporary Internet Files\Content.Word\IMG201906291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Microsoft\Windows\Temporary Internet Files\Content.Word\IMG20190629101122.jpg"/>
                    <pic:cNvPicPr>
                      <a:picLocks noChangeAspect="1" noChangeArrowheads="1"/>
                    </pic:cNvPicPr>
                  </pic:nvPicPr>
                  <pic:blipFill>
                    <a:blip r:embed="rId51" cstate="print"/>
                    <a:srcRect l="14286" t="18651" r="17460" b="11111"/>
                    <a:stretch>
                      <a:fillRect/>
                    </a:stretch>
                  </pic:blipFill>
                  <pic:spPr bwMode="auto">
                    <a:xfrm>
                      <a:off x="0" y="0"/>
                      <a:ext cx="1079640" cy="111628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94080" behindDoc="0" locked="0" layoutInCell="1" allowOverlap="1">
            <wp:simplePos x="0" y="0"/>
            <wp:positionH relativeFrom="column">
              <wp:posOffset>2936875</wp:posOffset>
            </wp:positionH>
            <wp:positionV relativeFrom="paragraph">
              <wp:posOffset>58420</wp:posOffset>
            </wp:positionV>
            <wp:extent cx="1079500" cy="1139825"/>
            <wp:effectExtent l="19050" t="0" r="6350" b="0"/>
            <wp:wrapNone/>
            <wp:docPr id="42" name="Picture 20" descr="C:\Users\HP\Music\IMG2019062909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Music\IMG20190629095157.jpg"/>
                    <pic:cNvPicPr>
                      <a:picLocks noChangeAspect="1" noChangeArrowheads="1"/>
                    </pic:cNvPicPr>
                  </pic:nvPicPr>
                  <pic:blipFill>
                    <a:blip r:embed="rId52" cstate="print"/>
                    <a:srcRect l="12151" t="21182" r="7648" b="15764"/>
                    <a:stretch>
                      <a:fillRect/>
                    </a:stretch>
                  </pic:blipFill>
                  <pic:spPr bwMode="auto">
                    <a:xfrm>
                      <a:off x="0" y="0"/>
                      <a:ext cx="1079500" cy="1139825"/>
                    </a:xfrm>
                    <a:prstGeom prst="rect">
                      <a:avLst/>
                    </a:prstGeom>
                    <a:noFill/>
                    <a:ln w="9525">
                      <a:noFill/>
                      <a:miter lim="800000"/>
                      <a:headEnd/>
                      <a:tailEnd/>
                    </a:ln>
                  </pic:spPr>
                </pic:pic>
              </a:graphicData>
            </a:graphic>
          </wp:anchor>
        </w:drawing>
      </w:r>
    </w:p>
    <w:p w:rsidR="003D0E34" w:rsidRDefault="003D0E34" w:rsidP="003D0E34"/>
    <w:p w:rsidR="003D0E34" w:rsidRDefault="003D0E34" w:rsidP="003D0E34"/>
    <w:p w:rsidR="003D0E34" w:rsidRDefault="003D0E34" w:rsidP="003D0E34"/>
    <w:p w:rsidR="003D0E34" w:rsidRDefault="00907929" w:rsidP="003D0E34">
      <w:r>
        <w:rPr>
          <w:noProof/>
          <w:lang w:eastAsia="id-ID"/>
        </w:rPr>
        <w:pict>
          <v:group id="_x0000_s1071" style="position:absolute;margin-left:39.15pt;margin-top:16.85pt;width:277.05pt;height:19.5pt;z-index:251693056" coordorigin="2886,5315" coordsize="5541,390">
            <v:shape id="_x0000_s1072" type="#_x0000_t202" style="position:absolute;left:2886;top:5330;width:1696;height:375" stroked="f">
              <v:textbox style="mso-next-textbox:#_x0000_s1072">
                <w:txbxContent>
                  <w:p w:rsidR="007B1654" w:rsidRPr="00BB2789" w:rsidRDefault="007B1654" w:rsidP="003D0E34">
                    <w:pPr>
                      <w:jc w:val="center"/>
                      <w:rPr>
                        <w:rFonts w:ascii="Arial" w:hAnsi="Arial" w:cs="Arial"/>
                        <w:b/>
                      </w:rPr>
                    </w:pPr>
                    <w:r>
                      <w:rPr>
                        <w:rFonts w:ascii="Arial" w:hAnsi="Arial" w:cs="Arial"/>
                        <w:b/>
                      </w:rPr>
                      <w:t>25</w:t>
                    </w:r>
                  </w:p>
                </w:txbxContent>
              </v:textbox>
            </v:shape>
            <v:shape id="_x0000_s1073" type="#_x0000_t202" style="position:absolute;left:4736;top:5315;width:1696;height:375" stroked="f">
              <v:textbox style="mso-next-textbox:#_x0000_s1073">
                <w:txbxContent>
                  <w:p w:rsidR="007B1654" w:rsidRPr="00BB2789" w:rsidRDefault="007B1654" w:rsidP="003D0E34">
                    <w:pPr>
                      <w:jc w:val="center"/>
                      <w:rPr>
                        <w:rFonts w:ascii="Arial" w:hAnsi="Arial" w:cs="Arial"/>
                        <w:b/>
                      </w:rPr>
                    </w:pPr>
                    <w:r>
                      <w:rPr>
                        <w:rFonts w:ascii="Arial" w:hAnsi="Arial" w:cs="Arial"/>
                        <w:b/>
                      </w:rPr>
                      <w:t>26</w:t>
                    </w:r>
                  </w:p>
                </w:txbxContent>
              </v:textbox>
            </v:shape>
            <v:shape id="_x0000_s1074" type="#_x0000_t202" style="position:absolute;left:6731;top:5315;width:1696;height:375" stroked="f">
              <v:textbox style="mso-next-textbox:#_x0000_s1074">
                <w:txbxContent>
                  <w:p w:rsidR="007B1654" w:rsidRPr="00BB2789" w:rsidRDefault="007B1654" w:rsidP="003D0E34">
                    <w:pPr>
                      <w:jc w:val="center"/>
                      <w:rPr>
                        <w:rFonts w:ascii="Arial" w:hAnsi="Arial" w:cs="Arial"/>
                        <w:b/>
                      </w:rPr>
                    </w:pPr>
                    <w:r>
                      <w:rPr>
                        <w:rFonts w:ascii="Arial" w:hAnsi="Arial" w:cs="Arial"/>
                        <w:b/>
                      </w:rPr>
                      <w:t>27</w:t>
                    </w:r>
                  </w:p>
                </w:txbxContent>
              </v:textbox>
            </v:shape>
          </v:group>
        </w:pict>
      </w:r>
    </w:p>
    <w:p w:rsidR="003D0E34" w:rsidRDefault="003D0E34" w:rsidP="003D0E34"/>
    <w:p w:rsidR="003D0E34" w:rsidRDefault="003D0E34" w:rsidP="003D0E34"/>
    <w:p w:rsidR="003D0E34" w:rsidRPr="0004163B" w:rsidRDefault="003D0E34" w:rsidP="003D0E34">
      <w:pPr>
        <w:pStyle w:val="ListParagraph"/>
        <w:numPr>
          <w:ilvl w:val="0"/>
          <w:numId w:val="39"/>
        </w:numPr>
        <w:tabs>
          <w:tab w:val="left" w:pos="709"/>
          <w:tab w:val="left" w:pos="1985"/>
        </w:tabs>
        <w:ind w:hanging="436"/>
        <w:rPr>
          <w:rFonts w:ascii="Arial" w:hAnsi="Arial" w:cs="Arial"/>
        </w:rPr>
      </w:pPr>
      <w:r>
        <w:rPr>
          <w:rFonts w:ascii="Arial" w:hAnsi="Arial" w:cs="Arial"/>
        </w:rPr>
        <w:t>Kertas Saring 2</w:t>
      </w:r>
      <w:r w:rsidRPr="0004163B">
        <w:rPr>
          <w:rFonts w:ascii="Arial" w:hAnsi="Arial" w:cs="Arial"/>
        </w:rPr>
        <w:t xml:space="preserve"> + Endapan W</w:t>
      </w:r>
      <w:r w:rsidRPr="0004163B">
        <w:rPr>
          <w:rFonts w:ascii="Arial" w:hAnsi="Arial" w:cs="Arial"/>
          <w:vertAlign w:val="subscript"/>
        </w:rPr>
        <w:t>1</w:t>
      </w:r>
    </w:p>
    <w:p w:rsidR="003D0E34" w:rsidRPr="005E7AF3" w:rsidRDefault="003D0E34" w:rsidP="003D0E34">
      <w:pPr>
        <w:pStyle w:val="ListParagraph"/>
        <w:numPr>
          <w:ilvl w:val="0"/>
          <w:numId w:val="39"/>
        </w:numPr>
        <w:tabs>
          <w:tab w:val="left" w:pos="284"/>
          <w:tab w:val="left" w:pos="1985"/>
        </w:tabs>
        <w:ind w:left="709" w:hanging="425"/>
        <w:rPr>
          <w:rFonts w:ascii="Arial" w:hAnsi="Arial" w:cs="Arial"/>
        </w:rPr>
      </w:pPr>
      <w:r>
        <w:rPr>
          <w:rFonts w:ascii="Arial" w:hAnsi="Arial" w:cs="Arial"/>
        </w:rPr>
        <w:t>Kertas Saring 2 + Endapan</w:t>
      </w:r>
      <w:r w:rsidRPr="005E7AF3">
        <w:rPr>
          <w:rFonts w:ascii="Arial" w:hAnsi="Arial" w:cs="Arial"/>
        </w:rPr>
        <w:t xml:space="preserve"> W</w:t>
      </w:r>
      <w:r>
        <w:rPr>
          <w:rFonts w:ascii="Arial" w:hAnsi="Arial" w:cs="Arial"/>
          <w:vertAlign w:val="subscript"/>
        </w:rPr>
        <w:t>2</w:t>
      </w:r>
    </w:p>
    <w:p w:rsidR="003D0E34" w:rsidRPr="005E7AF3" w:rsidRDefault="003D0E34" w:rsidP="003D0E34">
      <w:pPr>
        <w:pStyle w:val="ListParagraph"/>
        <w:numPr>
          <w:ilvl w:val="0"/>
          <w:numId w:val="39"/>
        </w:numPr>
        <w:tabs>
          <w:tab w:val="left" w:pos="284"/>
          <w:tab w:val="left" w:pos="1985"/>
        </w:tabs>
        <w:ind w:left="709" w:hanging="425"/>
        <w:rPr>
          <w:rFonts w:ascii="Arial" w:hAnsi="Arial" w:cs="Arial"/>
        </w:rPr>
      </w:pPr>
      <w:r>
        <w:rPr>
          <w:rFonts w:ascii="Arial" w:hAnsi="Arial" w:cs="Arial"/>
        </w:rPr>
        <w:t>Kertas Saring 2 + Endapan</w:t>
      </w:r>
      <w:r w:rsidRPr="005E7AF3">
        <w:rPr>
          <w:rFonts w:ascii="Arial" w:hAnsi="Arial" w:cs="Arial"/>
        </w:rPr>
        <w:t xml:space="preserve"> W</w:t>
      </w:r>
      <w:r>
        <w:rPr>
          <w:rFonts w:ascii="Arial" w:hAnsi="Arial" w:cs="Arial"/>
          <w:vertAlign w:val="subscript"/>
        </w:rPr>
        <w:t>3</w:t>
      </w:r>
    </w:p>
    <w:p w:rsidR="003D0E34" w:rsidRDefault="003D0E34" w:rsidP="003D0E34"/>
    <w:p w:rsidR="003D0E34" w:rsidRDefault="003D0E34" w:rsidP="003D0E34"/>
    <w:p w:rsidR="003D0E34" w:rsidRDefault="003D0E34" w:rsidP="003D0E34">
      <w:pPr>
        <w:spacing w:line="480" w:lineRule="auto"/>
        <w:jc w:val="right"/>
        <w:rPr>
          <w:rFonts w:ascii="Arial" w:hAnsi="Arial" w:cs="Arial"/>
          <w:b/>
          <w:sz w:val="24"/>
        </w:rPr>
      </w:pPr>
      <w:r>
        <w:rPr>
          <w:rFonts w:ascii="Arial" w:hAnsi="Arial" w:cs="Arial"/>
          <w:b/>
          <w:sz w:val="24"/>
        </w:rPr>
        <w:lastRenderedPageBreak/>
        <w:t>Lampiran 3</w:t>
      </w:r>
    </w:p>
    <w:p w:rsidR="003D0E34" w:rsidRDefault="003D0E34" w:rsidP="003D0E34">
      <w:pPr>
        <w:rPr>
          <w:rFonts w:ascii="Arial" w:hAnsi="Arial" w:cs="Arial"/>
          <w:b/>
          <w:sz w:val="24"/>
        </w:rPr>
      </w:pPr>
      <w:r>
        <w:rPr>
          <w:rFonts w:ascii="Arial" w:hAnsi="Arial" w:cs="Arial"/>
          <w:b/>
          <w:sz w:val="24"/>
        </w:rPr>
        <w:t>CARA UJI PEMANIS BUATAN BERDASARKAN SNI 01-2893-1992</w:t>
      </w:r>
    </w:p>
    <w:p w:rsidR="003D0E34" w:rsidRDefault="003D0E34" w:rsidP="003D0E34">
      <w:pPr>
        <w:rPr>
          <w:rFonts w:ascii="Arial" w:hAnsi="Arial" w:cs="Arial"/>
          <w:b/>
          <w:sz w:val="24"/>
        </w:rPr>
      </w:pPr>
      <w:r w:rsidRPr="009C48A2">
        <w:rPr>
          <w:rFonts w:ascii="Arial" w:hAnsi="Arial" w:cs="Arial"/>
          <w:b/>
          <w:noProof/>
          <w:sz w:val="24"/>
          <w:lang w:eastAsia="id-ID"/>
        </w:rPr>
        <w:drawing>
          <wp:anchor distT="0" distB="0" distL="114300" distR="114300" simplePos="0" relativeHeight="251703296" behindDoc="0" locked="0" layoutInCell="1" allowOverlap="1">
            <wp:simplePos x="0" y="0"/>
            <wp:positionH relativeFrom="column">
              <wp:posOffset>-269224</wp:posOffset>
            </wp:positionH>
            <wp:positionV relativeFrom="paragraph">
              <wp:posOffset>29094</wp:posOffset>
            </wp:positionV>
            <wp:extent cx="5403529" cy="7632659"/>
            <wp:effectExtent l="19050" t="0" r="6671" b="6391"/>
            <wp:wrapNone/>
            <wp:docPr id="14" name="Picture 10"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3"/>
                    <a:stretch>
                      <a:fillRect/>
                    </a:stretch>
                  </pic:blipFill>
                  <pic:spPr>
                    <a:xfrm>
                      <a:off x="0" y="0"/>
                      <a:ext cx="5403529" cy="7632659"/>
                    </a:xfrm>
                    <a:prstGeom prst="rect">
                      <a:avLst/>
                    </a:prstGeom>
                  </pic:spPr>
                </pic:pic>
              </a:graphicData>
            </a:graphic>
          </wp:anchor>
        </w:drawing>
      </w:r>
    </w:p>
    <w:p w:rsidR="003D0E34" w:rsidRDefault="003D0E34" w:rsidP="003D0E34">
      <w:pPr>
        <w:rPr>
          <w:rFonts w:ascii="Arial" w:hAnsi="Arial" w:cs="Arial"/>
          <w:b/>
          <w:sz w:val="24"/>
        </w:rPr>
      </w:pPr>
      <w:r>
        <w:rPr>
          <w:rFonts w:ascii="Arial" w:hAnsi="Arial" w:cs="Arial"/>
          <w:b/>
          <w:sz w:val="24"/>
        </w:rPr>
        <w:br w:type="page"/>
      </w:r>
    </w:p>
    <w:p w:rsidR="003D0E34" w:rsidRDefault="003D0E34" w:rsidP="003D0E34">
      <w:pPr>
        <w:rPr>
          <w:rFonts w:ascii="Arial" w:hAnsi="Arial" w:cs="Arial"/>
          <w:b/>
          <w:sz w:val="24"/>
        </w:rPr>
      </w:pPr>
      <w:r w:rsidRPr="009C48A2">
        <w:rPr>
          <w:rFonts w:ascii="Arial" w:hAnsi="Arial" w:cs="Arial"/>
          <w:b/>
          <w:noProof/>
          <w:sz w:val="24"/>
          <w:lang w:eastAsia="id-ID"/>
        </w:rPr>
        <w:lastRenderedPageBreak/>
        <w:drawing>
          <wp:inline distT="0" distB="0" distL="0" distR="0">
            <wp:extent cx="5037808" cy="8182099"/>
            <wp:effectExtent l="19050" t="0" r="0" b="0"/>
            <wp:docPr id="25" name="Picture 11"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4"/>
                    <a:stretch>
                      <a:fillRect/>
                    </a:stretch>
                  </pic:blipFill>
                  <pic:spPr>
                    <a:xfrm>
                      <a:off x="0" y="0"/>
                      <a:ext cx="5039995" cy="8185652"/>
                    </a:xfrm>
                    <a:prstGeom prst="rect">
                      <a:avLst/>
                    </a:prstGeom>
                  </pic:spPr>
                </pic:pic>
              </a:graphicData>
            </a:graphic>
          </wp:inline>
        </w:drawing>
      </w:r>
    </w:p>
    <w:p w:rsidR="003D0E34" w:rsidRDefault="003D0E34" w:rsidP="003D0E34">
      <w:pPr>
        <w:rPr>
          <w:rFonts w:ascii="Arial" w:hAnsi="Arial" w:cs="Arial"/>
          <w:b/>
          <w:sz w:val="24"/>
        </w:rPr>
      </w:pPr>
      <w:r w:rsidRPr="009C48A2">
        <w:rPr>
          <w:rFonts w:ascii="Arial" w:hAnsi="Arial" w:cs="Arial"/>
          <w:b/>
          <w:noProof/>
          <w:sz w:val="24"/>
          <w:lang w:eastAsia="id-ID"/>
        </w:rPr>
        <w:lastRenderedPageBreak/>
        <w:drawing>
          <wp:inline distT="0" distB="0" distL="0" distR="0">
            <wp:extent cx="5037807" cy="7612083"/>
            <wp:effectExtent l="19050" t="0" r="0" b="0"/>
            <wp:docPr id="28" name="Picture 12"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5"/>
                    <a:stretch>
                      <a:fillRect/>
                    </a:stretch>
                  </pic:blipFill>
                  <pic:spPr>
                    <a:xfrm>
                      <a:off x="0" y="0"/>
                      <a:ext cx="5039995" cy="7615388"/>
                    </a:xfrm>
                    <a:prstGeom prst="rect">
                      <a:avLst/>
                    </a:prstGeom>
                  </pic:spPr>
                </pic:pic>
              </a:graphicData>
            </a:graphic>
          </wp:inline>
        </w:drawing>
      </w:r>
    </w:p>
    <w:p w:rsidR="003D0E34" w:rsidRDefault="003D0E34" w:rsidP="003D0E34">
      <w:pPr>
        <w:rPr>
          <w:rFonts w:ascii="Arial" w:hAnsi="Arial" w:cs="Arial"/>
          <w:b/>
          <w:sz w:val="24"/>
        </w:rPr>
      </w:pPr>
      <w:r>
        <w:rPr>
          <w:rFonts w:ascii="Arial" w:hAnsi="Arial" w:cs="Arial"/>
          <w:b/>
          <w:sz w:val="24"/>
        </w:rPr>
        <w:br w:type="page"/>
      </w:r>
    </w:p>
    <w:p w:rsidR="003D0E34" w:rsidRDefault="003D0E34" w:rsidP="003D0E34">
      <w:pPr>
        <w:rPr>
          <w:rFonts w:ascii="Arial" w:hAnsi="Arial" w:cs="Arial"/>
          <w:b/>
          <w:sz w:val="24"/>
        </w:rPr>
      </w:pPr>
      <w:r w:rsidRPr="00911C5D">
        <w:rPr>
          <w:rFonts w:ascii="Arial" w:hAnsi="Arial" w:cs="Arial"/>
          <w:b/>
          <w:noProof/>
          <w:sz w:val="24"/>
          <w:lang w:eastAsia="id-ID"/>
        </w:rPr>
        <w:lastRenderedPageBreak/>
        <w:drawing>
          <wp:anchor distT="0" distB="0" distL="114300" distR="114300" simplePos="0" relativeHeight="251704320" behindDoc="0" locked="0" layoutInCell="1" allowOverlap="1">
            <wp:simplePos x="0" y="0"/>
            <wp:positionH relativeFrom="column">
              <wp:posOffset>-269224</wp:posOffset>
            </wp:positionH>
            <wp:positionV relativeFrom="paragraph">
              <wp:posOffset>8610</wp:posOffset>
            </wp:positionV>
            <wp:extent cx="5405434" cy="8134597"/>
            <wp:effectExtent l="19050" t="0" r="3008" b="0"/>
            <wp:wrapNone/>
            <wp:docPr id="29" name="Picture 1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6"/>
                    <a:stretch>
                      <a:fillRect/>
                    </a:stretch>
                  </pic:blipFill>
                  <pic:spPr>
                    <a:xfrm>
                      <a:off x="0" y="0"/>
                      <a:ext cx="5403234" cy="8128643"/>
                    </a:xfrm>
                    <a:prstGeom prst="rect">
                      <a:avLst/>
                    </a:prstGeom>
                  </pic:spPr>
                </pic:pic>
              </a:graphicData>
            </a:graphic>
          </wp:anchor>
        </w:drawing>
      </w:r>
    </w:p>
    <w:p w:rsidR="003D0E34" w:rsidRDefault="003D0E34" w:rsidP="003D0E34">
      <w:pPr>
        <w:rPr>
          <w:rFonts w:ascii="Arial" w:hAnsi="Arial" w:cs="Arial"/>
          <w:b/>
          <w:sz w:val="24"/>
        </w:rPr>
      </w:pPr>
      <w:r>
        <w:rPr>
          <w:rFonts w:ascii="Arial" w:hAnsi="Arial" w:cs="Arial"/>
          <w:b/>
          <w:sz w:val="24"/>
        </w:rPr>
        <w:br w:type="page"/>
      </w:r>
    </w:p>
    <w:p w:rsidR="003D0E34" w:rsidRPr="009C48A2" w:rsidRDefault="003D0E34" w:rsidP="003D0E34">
      <w:pPr>
        <w:rPr>
          <w:rFonts w:ascii="Arial" w:hAnsi="Arial" w:cs="Arial"/>
          <w:b/>
          <w:sz w:val="24"/>
        </w:rPr>
      </w:pPr>
      <w:r w:rsidRPr="00911C5D">
        <w:rPr>
          <w:rFonts w:ascii="Arial" w:hAnsi="Arial" w:cs="Arial"/>
          <w:b/>
          <w:noProof/>
          <w:sz w:val="24"/>
          <w:lang w:eastAsia="id-ID"/>
        </w:rPr>
        <w:lastRenderedPageBreak/>
        <w:drawing>
          <wp:anchor distT="0" distB="0" distL="114300" distR="114300" simplePos="0" relativeHeight="251705344" behindDoc="0" locked="0" layoutInCell="1" allowOverlap="1">
            <wp:simplePos x="0" y="0"/>
            <wp:positionH relativeFrom="column">
              <wp:posOffset>-269224</wp:posOffset>
            </wp:positionH>
            <wp:positionV relativeFrom="paragraph">
              <wp:posOffset>8610</wp:posOffset>
            </wp:positionV>
            <wp:extent cx="5407192" cy="8336478"/>
            <wp:effectExtent l="19050" t="0" r="3008" b="0"/>
            <wp:wrapNone/>
            <wp:docPr id="30" name="Picture 1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7"/>
                    <a:stretch>
                      <a:fillRect/>
                    </a:stretch>
                  </pic:blipFill>
                  <pic:spPr>
                    <a:xfrm>
                      <a:off x="0" y="0"/>
                      <a:ext cx="5403234" cy="8330376"/>
                    </a:xfrm>
                    <a:prstGeom prst="rect">
                      <a:avLst/>
                    </a:prstGeom>
                  </pic:spPr>
                </pic:pic>
              </a:graphicData>
            </a:graphic>
          </wp:anchor>
        </w:drawing>
      </w:r>
    </w:p>
    <w:p w:rsidR="003D0E34" w:rsidRDefault="003D0E34" w:rsidP="003D0E34">
      <w:pPr>
        <w:contextualSpacing/>
        <w:jc w:val="both"/>
        <w:rPr>
          <w:rFonts w:ascii="Arial" w:hAnsi="Arial" w:cs="Arial"/>
        </w:rPr>
      </w:pPr>
    </w:p>
    <w:p w:rsidR="003D0E34" w:rsidRDefault="003D0E34" w:rsidP="003D0E34">
      <w:pPr>
        <w:spacing w:line="480" w:lineRule="auto"/>
        <w:jc w:val="right"/>
        <w:rPr>
          <w:rFonts w:ascii="Arial" w:hAnsi="Arial" w:cs="Arial"/>
        </w:rPr>
      </w:pPr>
    </w:p>
    <w:p w:rsidR="003D0E34" w:rsidRDefault="003D0E34" w:rsidP="003D0E34">
      <w:pPr>
        <w:rPr>
          <w:rFonts w:ascii="Arial" w:hAnsi="Arial" w:cs="Arial"/>
        </w:rPr>
      </w:pPr>
      <w:r>
        <w:rPr>
          <w:rFonts w:ascii="Arial" w:hAnsi="Arial" w:cs="Arial"/>
        </w:rPr>
        <w:br w:type="page"/>
      </w:r>
    </w:p>
    <w:p w:rsidR="003D0E34" w:rsidRDefault="003D0E34" w:rsidP="003D0E34">
      <w:pPr>
        <w:jc w:val="right"/>
        <w:rPr>
          <w:rFonts w:ascii="Arial" w:hAnsi="Arial" w:cs="Arial"/>
          <w:b/>
          <w:sz w:val="24"/>
        </w:rPr>
      </w:pPr>
      <w:r>
        <w:rPr>
          <w:rFonts w:ascii="Arial" w:hAnsi="Arial" w:cs="Arial"/>
          <w:b/>
          <w:sz w:val="24"/>
        </w:rPr>
        <w:lastRenderedPageBreak/>
        <w:t>Lampiran 4</w:t>
      </w:r>
    </w:p>
    <w:p w:rsidR="003D0E34" w:rsidRDefault="003D0E34" w:rsidP="003D0E34">
      <w:pPr>
        <w:rPr>
          <w:rFonts w:ascii="Arial" w:hAnsi="Arial" w:cs="Arial"/>
          <w:b/>
          <w:sz w:val="24"/>
        </w:rPr>
      </w:pPr>
      <w:r>
        <w:rPr>
          <w:rFonts w:ascii="Arial" w:hAnsi="Arial" w:cs="Arial"/>
          <w:b/>
          <w:sz w:val="24"/>
        </w:rPr>
        <w:t>SURAT IZIN MELAKUKAN PENELITIAN</w:t>
      </w:r>
    </w:p>
    <w:p w:rsidR="003D0E34" w:rsidRDefault="003D0E34" w:rsidP="003D0E34">
      <w:pPr>
        <w:rPr>
          <w:noProof/>
          <w:lang w:eastAsia="id-ID"/>
        </w:rPr>
      </w:pPr>
      <w:r w:rsidRPr="00EC50B1">
        <w:rPr>
          <w:noProof/>
          <w:lang w:eastAsia="id-ID"/>
        </w:rPr>
        <w:drawing>
          <wp:anchor distT="0" distB="0" distL="114300" distR="114300" simplePos="0" relativeHeight="251706368" behindDoc="0" locked="0" layoutInCell="1" allowOverlap="1">
            <wp:simplePos x="0" y="0"/>
            <wp:positionH relativeFrom="column">
              <wp:posOffset>15784</wp:posOffset>
            </wp:positionH>
            <wp:positionV relativeFrom="paragraph">
              <wp:posOffset>52845</wp:posOffset>
            </wp:positionV>
            <wp:extent cx="5051080" cy="7540831"/>
            <wp:effectExtent l="19050" t="0" r="0" b="0"/>
            <wp:wrapNone/>
            <wp:docPr id="31" name="Picture 1" descr="C:\Users\HP\AppData\Local\Microsoft\Windows\Temporary Internet Files\Content.Word\TapScanner_20190619_172036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TapScanner_20190619_172036_108.jpg"/>
                    <pic:cNvPicPr>
                      <a:picLocks noChangeAspect="1" noChangeArrowheads="1"/>
                    </pic:cNvPicPr>
                  </pic:nvPicPr>
                  <pic:blipFill>
                    <a:blip r:embed="rId58" cstate="print">
                      <a:lum/>
                    </a:blip>
                    <a:srcRect/>
                    <a:stretch>
                      <a:fillRect/>
                    </a:stretch>
                  </pic:blipFill>
                  <pic:spPr bwMode="auto">
                    <a:xfrm>
                      <a:off x="0" y="0"/>
                      <a:ext cx="5051079" cy="7540830"/>
                    </a:xfrm>
                    <a:prstGeom prst="rect">
                      <a:avLst/>
                    </a:prstGeom>
                    <a:noFill/>
                    <a:ln w="9525">
                      <a:noFill/>
                      <a:miter lim="800000"/>
                      <a:headEnd/>
                      <a:tailEnd/>
                    </a:ln>
                  </pic:spPr>
                </pic:pic>
              </a:graphicData>
            </a:graphic>
          </wp:anchor>
        </w:drawing>
      </w:r>
    </w:p>
    <w:p w:rsidR="003D0E34" w:rsidRDefault="003D0E34" w:rsidP="003D0E34">
      <w:pPr>
        <w:rPr>
          <w:noProof/>
          <w:lang w:eastAsia="id-ID"/>
        </w:rPr>
      </w:pPr>
      <w:r>
        <w:rPr>
          <w:noProof/>
          <w:lang w:eastAsia="id-ID"/>
        </w:rPr>
        <w:br w:type="page"/>
      </w:r>
    </w:p>
    <w:p w:rsidR="003D0E34" w:rsidRPr="00EC50B1" w:rsidRDefault="003D0E34" w:rsidP="003D0E34">
      <w:pPr>
        <w:rPr>
          <w:rFonts w:ascii="Arial" w:hAnsi="Arial" w:cs="Arial"/>
          <w:b/>
          <w:sz w:val="24"/>
        </w:rPr>
      </w:pPr>
      <w:r>
        <w:rPr>
          <w:noProof/>
          <w:lang w:eastAsia="id-ID"/>
        </w:rPr>
        <w:lastRenderedPageBreak/>
        <w:drawing>
          <wp:inline distT="0" distB="0" distL="0" distR="0">
            <wp:extent cx="5039461" cy="8122722"/>
            <wp:effectExtent l="19050" t="0" r="8789" b="0"/>
            <wp:docPr id="32" name="Picture 4" descr="C:\Users\HP\AppData\Local\Microsoft\Windows\Temporary Internet Files\Content.Word\TapScanner_20190619_172044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Temporary Internet Files\Content.Word\TapScanner_20190619_172044_124.jpg"/>
                    <pic:cNvPicPr>
                      <a:picLocks noChangeAspect="1" noChangeArrowheads="1"/>
                    </pic:cNvPicPr>
                  </pic:nvPicPr>
                  <pic:blipFill>
                    <a:blip r:embed="rId59" cstate="print">
                      <a:lum bright="10000"/>
                    </a:blip>
                    <a:srcRect/>
                    <a:stretch>
                      <a:fillRect/>
                    </a:stretch>
                  </pic:blipFill>
                  <pic:spPr bwMode="auto">
                    <a:xfrm>
                      <a:off x="0" y="0"/>
                      <a:ext cx="5039995" cy="8123583"/>
                    </a:xfrm>
                    <a:prstGeom prst="rect">
                      <a:avLst/>
                    </a:prstGeom>
                    <a:noFill/>
                    <a:ln w="9525">
                      <a:noFill/>
                      <a:miter lim="800000"/>
                      <a:headEnd/>
                      <a:tailEnd/>
                    </a:ln>
                  </pic:spPr>
                </pic:pic>
              </a:graphicData>
            </a:graphic>
          </wp:inline>
        </w:drawing>
      </w:r>
    </w:p>
    <w:p w:rsidR="003D0E34" w:rsidRDefault="003D0E34" w:rsidP="003D0E34">
      <w:pPr>
        <w:jc w:val="right"/>
        <w:rPr>
          <w:rFonts w:ascii="Arial" w:hAnsi="Arial" w:cs="Arial"/>
          <w:b/>
          <w:sz w:val="24"/>
        </w:rPr>
      </w:pPr>
      <w:r>
        <w:rPr>
          <w:rFonts w:ascii="Arial" w:hAnsi="Arial" w:cs="Arial"/>
          <w:b/>
          <w:sz w:val="24"/>
        </w:rPr>
        <w:lastRenderedPageBreak/>
        <w:t>Lampiran 5</w:t>
      </w:r>
    </w:p>
    <w:p w:rsidR="003D0E34" w:rsidRDefault="003D0E34" w:rsidP="003D0E34">
      <w:pPr>
        <w:rPr>
          <w:rFonts w:ascii="Arial" w:hAnsi="Arial" w:cs="Arial"/>
          <w:b/>
          <w:sz w:val="24"/>
        </w:rPr>
      </w:pPr>
      <w:r>
        <w:rPr>
          <w:rFonts w:ascii="Arial" w:hAnsi="Arial" w:cs="Arial"/>
          <w:b/>
          <w:sz w:val="24"/>
        </w:rPr>
        <w:t>KARTU BIMBINGAN KTI</w:t>
      </w:r>
    </w:p>
    <w:p w:rsidR="003D0E34" w:rsidRDefault="003D0E34" w:rsidP="003D0E34">
      <w:pPr>
        <w:rPr>
          <w:noProof/>
          <w:lang w:eastAsia="id-ID"/>
        </w:rPr>
      </w:pPr>
    </w:p>
    <w:p w:rsidR="003D0E34" w:rsidRDefault="003D0E34" w:rsidP="003D0E34">
      <w:pPr>
        <w:rPr>
          <w:noProof/>
          <w:lang w:eastAsia="id-ID"/>
        </w:rPr>
      </w:pPr>
      <w:r>
        <w:rPr>
          <w:noProof/>
          <w:lang w:eastAsia="id-ID"/>
        </w:rPr>
        <w:drawing>
          <wp:inline distT="0" distB="0" distL="0" distR="0">
            <wp:extent cx="5039995" cy="6517794"/>
            <wp:effectExtent l="19050" t="0" r="8255" b="0"/>
            <wp:docPr id="34" name="Picture 1" descr="C:\Users\HP\Downloads\kartu bimbi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kartu bimbingan.jpg"/>
                    <pic:cNvPicPr>
                      <a:picLocks noChangeAspect="1" noChangeArrowheads="1"/>
                    </pic:cNvPicPr>
                  </pic:nvPicPr>
                  <pic:blipFill>
                    <a:blip r:embed="rId60" cstate="print"/>
                    <a:srcRect/>
                    <a:stretch>
                      <a:fillRect/>
                    </a:stretch>
                  </pic:blipFill>
                  <pic:spPr bwMode="auto">
                    <a:xfrm>
                      <a:off x="0" y="0"/>
                      <a:ext cx="5039995" cy="6517794"/>
                    </a:xfrm>
                    <a:prstGeom prst="rect">
                      <a:avLst/>
                    </a:prstGeom>
                    <a:noFill/>
                    <a:ln w="9525">
                      <a:noFill/>
                      <a:miter lim="800000"/>
                      <a:headEnd/>
                      <a:tailEnd/>
                    </a:ln>
                  </pic:spPr>
                </pic:pic>
              </a:graphicData>
            </a:graphic>
          </wp:inline>
        </w:drawing>
      </w:r>
    </w:p>
    <w:p w:rsidR="003D0E34" w:rsidRDefault="003D0E34" w:rsidP="003D0E34">
      <w:pPr>
        <w:spacing w:line="480" w:lineRule="auto"/>
        <w:jc w:val="right"/>
        <w:rPr>
          <w:rFonts w:ascii="Arial" w:hAnsi="Arial" w:cs="Arial"/>
        </w:rPr>
      </w:pPr>
    </w:p>
    <w:p w:rsidR="003D0E34" w:rsidRDefault="003D0E34" w:rsidP="003D0E34">
      <w:pPr>
        <w:spacing w:line="480" w:lineRule="auto"/>
        <w:jc w:val="right"/>
        <w:rPr>
          <w:rFonts w:ascii="Arial" w:hAnsi="Arial" w:cs="Arial"/>
        </w:rPr>
      </w:pPr>
    </w:p>
    <w:p w:rsidR="003D0E34" w:rsidRDefault="003D0E34" w:rsidP="003D0E34">
      <w:pPr>
        <w:jc w:val="right"/>
        <w:rPr>
          <w:rFonts w:ascii="Arial" w:hAnsi="Arial" w:cs="Arial"/>
          <w:b/>
          <w:sz w:val="24"/>
        </w:rPr>
      </w:pPr>
      <w:r>
        <w:rPr>
          <w:rFonts w:ascii="Arial" w:hAnsi="Arial" w:cs="Arial"/>
          <w:b/>
          <w:sz w:val="24"/>
        </w:rPr>
        <w:lastRenderedPageBreak/>
        <w:t>Lampiran 6</w:t>
      </w:r>
    </w:p>
    <w:p w:rsidR="003D0E34" w:rsidRDefault="003D0E34" w:rsidP="003D0E34">
      <w:pPr>
        <w:spacing w:after="240" w:line="240" w:lineRule="auto"/>
        <w:rPr>
          <w:rFonts w:ascii="Arial" w:hAnsi="Arial" w:cs="Arial"/>
          <w:b/>
          <w:sz w:val="24"/>
        </w:rPr>
      </w:pPr>
      <w:r>
        <w:rPr>
          <w:rFonts w:ascii="Arial" w:hAnsi="Arial" w:cs="Arial"/>
          <w:b/>
          <w:sz w:val="24"/>
        </w:rPr>
        <w:t>KETERANGAN LAYAK ETIK</w:t>
      </w:r>
    </w:p>
    <w:p w:rsidR="003D0E34" w:rsidRDefault="003D0E34" w:rsidP="003D0E34">
      <w:pPr>
        <w:rPr>
          <w:noProof/>
          <w:lang w:eastAsia="id-ID"/>
        </w:rPr>
      </w:pPr>
      <w:r>
        <w:rPr>
          <w:noProof/>
          <w:lang w:eastAsia="id-ID"/>
        </w:rPr>
        <w:drawing>
          <wp:inline distT="0" distB="0" distL="0" distR="0">
            <wp:extent cx="5039995" cy="6886118"/>
            <wp:effectExtent l="19050" t="0" r="8255" b="0"/>
            <wp:docPr id="35" name="Picture 2" descr="C:\Users\HP\Download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EC.jpg"/>
                    <pic:cNvPicPr>
                      <a:picLocks noChangeAspect="1" noChangeArrowheads="1"/>
                    </pic:cNvPicPr>
                  </pic:nvPicPr>
                  <pic:blipFill>
                    <a:blip r:embed="rId61" cstate="print"/>
                    <a:srcRect/>
                    <a:stretch>
                      <a:fillRect/>
                    </a:stretch>
                  </pic:blipFill>
                  <pic:spPr bwMode="auto">
                    <a:xfrm>
                      <a:off x="0" y="0"/>
                      <a:ext cx="5039995" cy="6886118"/>
                    </a:xfrm>
                    <a:prstGeom prst="rect">
                      <a:avLst/>
                    </a:prstGeom>
                    <a:noFill/>
                    <a:ln w="9525">
                      <a:noFill/>
                      <a:miter lim="800000"/>
                      <a:headEnd/>
                      <a:tailEnd/>
                    </a:ln>
                  </pic:spPr>
                </pic:pic>
              </a:graphicData>
            </a:graphic>
          </wp:inline>
        </w:drawing>
      </w:r>
    </w:p>
    <w:p w:rsidR="006914BB" w:rsidRDefault="006914BB"/>
    <w:p w:rsidR="006914BB" w:rsidRDefault="006914BB"/>
    <w:sectPr w:rsidR="006914BB" w:rsidSect="00C117F6">
      <w:pgSz w:w="11906" w:h="16838"/>
      <w:pgMar w:top="2268" w:right="1701" w:bottom="1701" w:left="2268" w:header="1417" w:footer="141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DA6" w:rsidRDefault="00DB5DA6" w:rsidP="006914BB">
      <w:pPr>
        <w:spacing w:line="240" w:lineRule="auto"/>
      </w:pPr>
      <w:r>
        <w:separator/>
      </w:r>
    </w:p>
  </w:endnote>
  <w:endnote w:type="continuationSeparator" w:id="1">
    <w:p w:rsidR="00DB5DA6" w:rsidRDefault="00DB5DA6" w:rsidP="006914B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54" w:rsidRDefault="007B1654" w:rsidP="00263EB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880"/>
      <w:docPartObj>
        <w:docPartGallery w:val="Page Numbers (Bottom of Page)"/>
        <w:docPartUnique/>
      </w:docPartObj>
    </w:sdtPr>
    <w:sdtContent>
      <w:p w:rsidR="007B1654" w:rsidRDefault="007B1654">
        <w:pPr>
          <w:pStyle w:val="Footer"/>
          <w:jc w:val="center"/>
        </w:pPr>
        <w:fldSimple w:instr=" PAGE   \* MERGEFORMAT ">
          <w:r w:rsidR="00C117F6">
            <w:rPr>
              <w:noProof/>
            </w:rPr>
            <w:t>1</w:t>
          </w:r>
        </w:fldSimple>
      </w:p>
    </w:sdtContent>
  </w:sdt>
  <w:p w:rsidR="007B1654" w:rsidRDefault="007B16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54" w:rsidRDefault="007B1654" w:rsidP="00263EB1">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510"/>
      <w:docPartObj>
        <w:docPartGallery w:val="Page Numbers (Bottom of Page)"/>
        <w:docPartUnique/>
      </w:docPartObj>
    </w:sdtPr>
    <w:sdtContent>
      <w:p w:rsidR="007B1654" w:rsidRDefault="007B1654">
        <w:pPr>
          <w:pStyle w:val="Footer"/>
          <w:jc w:val="center"/>
        </w:pPr>
        <w:fldSimple w:instr=" PAGE   \* MERGEFORMAT ">
          <w:r w:rsidR="006740AD">
            <w:rPr>
              <w:noProof/>
            </w:rPr>
            <w:t>ix</w:t>
          </w:r>
        </w:fldSimple>
      </w:p>
    </w:sdtContent>
  </w:sdt>
  <w:p w:rsidR="007B1654" w:rsidRDefault="007B1654" w:rsidP="00263EB1">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7F6" w:rsidRDefault="00C117F6">
    <w:pPr>
      <w:pStyle w:val="Footer"/>
      <w:jc w:val="center"/>
    </w:pPr>
  </w:p>
  <w:p w:rsidR="00C117F6" w:rsidRDefault="00C117F6" w:rsidP="00263EB1">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515"/>
      <w:docPartObj>
        <w:docPartGallery w:val="Page Numbers (Bottom of Page)"/>
        <w:docPartUnique/>
      </w:docPartObj>
    </w:sdtPr>
    <w:sdtContent>
      <w:p w:rsidR="00C117F6" w:rsidRDefault="00C117F6">
        <w:pPr>
          <w:pStyle w:val="Footer"/>
          <w:jc w:val="center"/>
        </w:pPr>
        <w:fldSimple w:instr=" PAGE   \* MERGEFORMAT ">
          <w:r w:rsidR="00E16455">
            <w:rPr>
              <w:noProof/>
            </w:rPr>
            <w:t>22</w:t>
          </w:r>
        </w:fldSimple>
      </w:p>
    </w:sdtContent>
  </w:sdt>
  <w:p w:rsidR="00C117F6" w:rsidRDefault="00C117F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508"/>
      <w:docPartObj>
        <w:docPartGallery w:val="Page Numbers (Bottom of Page)"/>
        <w:docPartUnique/>
      </w:docPartObj>
    </w:sdtPr>
    <w:sdtContent>
      <w:p w:rsidR="007B1654" w:rsidRDefault="007B1654">
        <w:pPr>
          <w:pStyle w:val="Footer"/>
          <w:jc w:val="center"/>
        </w:pPr>
        <w:fldSimple w:instr=" PAGE   \* MERGEFORMAT ">
          <w:r w:rsidR="00E16455">
            <w:rPr>
              <w:noProof/>
            </w:rPr>
            <w:t>25</w:t>
          </w:r>
        </w:fldSimple>
      </w:p>
    </w:sdtContent>
  </w:sdt>
  <w:p w:rsidR="007B1654" w:rsidRDefault="007B16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DA6" w:rsidRDefault="00DB5DA6" w:rsidP="006914BB">
      <w:pPr>
        <w:spacing w:line="240" w:lineRule="auto"/>
      </w:pPr>
      <w:r>
        <w:separator/>
      </w:r>
    </w:p>
  </w:footnote>
  <w:footnote w:type="continuationSeparator" w:id="1">
    <w:p w:rsidR="00DB5DA6" w:rsidRDefault="00DB5DA6" w:rsidP="006914B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860"/>
      <w:docPartObj>
        <w:docPartGallery w:val="Page Numbers (Top of Page)"/>
        <w:docPartUnique/>
      </w:docPartObj>
    </w:sdtPr>
    <w:sdtContent>
      <w:p w:rsidR="007B1654" w:rsidRDefault="007B1654">
        <w:pPr>
          <w:pStyle w:val="Header"/>
          <w:jc w:val="right"/>
        </w:pPr>
        <w:fldSimple w:instr=" PAGE   \* MERGEFORMAT ">
          <w:r>
            <w:rPr>
              <w:noProof/>
            </w:rPr>
            <w:t>4</w:t>
          </w:r>
        </w:fldSimple>
      </w:p>
    </w:sdtContent>
  </w:sdt>
  <w:p w:rsidR="007B1654" w:rsidRDefault="007B1654" w:rsidP="00263EB1">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54" w:rsidRDefault="007B1654" w:rsidP="00263EB1">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54" w:rsidRDefault="007B1654" w:rsidP="00263EB1">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654" w:rsidRDefault="007B1654" w:rsidP="00263EB1">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875516"/>
      <w:docPartObj>
        <w:docPartGallery w:val="Page Numbers (Top of Page)"/>
        <w:docPartUnique/>
      </w:docPartObj>
    </w:sdtPr>
    <w:sdtContent>
      <w:p w:rsidR="00C117F6" w:rsidRPr="0023457E" w:rsidRDefault="00C117F6">
        <w:pPr>
          <w:pStyle w:val="Header"/>
          <w:jc w:val="right"/>
          <w:rPr>
            <w:rFonts w:ascii="Arial" w:hAnsi="Arial" w:cs="Arial"/>
          </w:rPr>
        </w:pPr>
        <w:r w:rsidRPr="0023457E">
          <w:rPr>
            <w:rFonts w:ascii="Arial" w:hAnsi="Arial" w:cs="Arial"/>
          </w:rPr>
          <w:fldChar w:fldCharType="begin"/>
        </w:r>
        <w:r w:rsidRPr="0023457E">
          <w:rPr>
            <w:rFonts w:ascii="Arial" w:hAnsi="Arial" w:cs="Arial"/>
          </w:rPr>
          <w:instrText xml:space="preserve"> PAGE   \* MERGEFORMAT </w:instrText>
        </w:r>
        <w:r w:rsidRPr="0023457E">
          <w:rPr>
            <w:rFonts w:ascii="Arial" w:hAnsi="Arial" w:cs="Arial"/>
          </w:rPr>
          <w:fldChar w:fldCharType="separate"/>
        </w:r>
        <w:r w:rsidR="00367F08">
          <w:rPr>
            <w:rFonts w:ascii="Arial" w:hAnsi="Arial" w:cs="Arial"/>
            <w:noProof/>
          </w:rPr>
          <w:t>34</w:t>
        </w:r>
        <w:r w:rsidRPr="0023457E">
          <w:rPr>
            <w:rFonts w:ascii="Arial" w:hAnsi="Arial" w:cs="Arial"/>
          </w:rPr>
          <w:fldChar w:fldCharType="end"/>
        </w:r>
      </w:p>
    </w:sdtContent>
  </w:sdt>
  <w:p w:rsidR="007B1654" w:rsidRDefault="007B1654" w:rsidP="00263EB1">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7F6" w:rsidRDefault="00C117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11DF3"/>
    <w:multiLevelType w:val="hybridMultilevel"/>
    <w:tmpl w:val="35B844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D7139D"/>
    <w:multiLevelType w:val="multilevel"/>
    <w:tmpl w:val="625CDB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8FB2927"/>
    <w:multiLevelType w:val="hybridMultilevel"/>
    <w:tmpl w:val="A3BE3438"/>
    <w:lvl w:ilvl="0" w:tplc="373205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97A4099"/>
    <w:multiLevelType w:val="hybridMultilevel"/>
    <w:tmpl w:val="FBD483D8"/>
    <w:lvl w:ilvl="0" w:tplc="04210019">
      <w:start w:val="1"/>
      <w:numFmt w:val="lowerLetter"/>
      <w:lvlText w:val="%1."/>
      <w:lvlJc w:val="left"/>
      <w:pPr>
        <w:ind w:left="776" w:hanging="360"/>
      </w:p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4">
    <w:nsid w:val="0B365203"/>
    <w:multiLevelType w:val="hybridMultilevel"/>
    <w:tmpl w:val="220A3A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A32459"/>
    <w:multiLevelType w:val="multilevel"/>
    <w:tmpl w:val="5956BFA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0DF469EF"/>
    <w:multiLevelType w:val="hybridMultilevel"/>
    <w:tmpl w:val="823233E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E3A7D73"/>
    <w:multiLevelType w:val="hybridMultilevel"/>
    <w:tmpl w:val="25E069D8"/>
    <w:lvl w:ilvl="0" w:tplc="D93214C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8">
    <w:nsid w:val="10CF0238"/>
    <w:multiLevelType w:val="hybridMultilevel"/>
    <w:tmpl w:val="7710FE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665296"/>
    <w:multiLevelType w:val="hybridMultilevel"/>
    <w:tmpl w:val="4B68505E"/>
    <w:lvl w:ilvl="0" w:tplc="42287B86">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F62A06"/>
    <w:multiLevelType w:val="hybridMultilevel"/>
    <w:tmpl w:val="2072F99E"/>
    <w:lvl w:ilvl="0" w:tplc="879045D2">
      <w:start w:val="1"/>
      <w:numFmt w:val="decimal"/>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11">
    <w:nsid w:val="1CB73C4D"/>
    <w:multiLevelType w:val="hybridMultilevel"/>
    <w:tmpl w:val="B8E016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CC43697"/>
    <w:multiLevelType w:val="multilevel"/>
    <w:tmpl w:val="D6F88E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22A83752"/>
    <w:multiLevelType w:val="hybridMultilevel"/>
    <w:tmpl w:val="4B68505E"/>
    <w:lvl w:ilvl="0" w:tplc="42287B86">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BD24927"/>
    <w:multiLevelType w:val="hybridMultilevel"/>
    <w:tmpl w:val="26CA5E16"/>
    <w:lvl w:ilvl="0" w:tplc="AC5E4442">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5">
    <w:nsid w:val="2CA500D0"/>
    <w:multiLevelType w:val="hybridMultilevel"/>
    <w:tmpl w:val="80F0DD98"/>
    <w:lvl w:ilvl="0" w:tplc="B61857CA">
      <w:start w:val="1"/>
      <w:numFmt w:val="decimal"/>
      <w:lvlText w:val="%1."/>
      <w:lvlJc w:val="left"/>
      <w:pPr>
        <w:ind w:left="1080" w:hanging="360"/>
      </w:pPr>
      <w:rPr>
        <w:rFonts w:ascii="Arial" w:eastAsiaTheme="minorHAns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DB2314F"/>
    <w:multiLevelType w:val="hybridMultilevel"/>
    <w:tmpl w:val="FF7829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472454"/>
    <w:multiLevelType w:val="multilevel"/>
    <w:tmpl w:val="B74EC6EA"/>
    <w:lvl w:ilvl="0">
      <w:start w:val="2"/>
      <w:numFmt w:val="decimal"/>
      <w:lvlText w:val="%1"/>
      <w:lvlJc w:val="left"/>
      <w:pPr>
        <w:ind w:left="720" w:hanging="720"/>
      </w:pPr>
      <w:rPr>
        <w:rFonts w:hint="default"/>
        <w:sz w:val="24"/>
      </w:rPr>
    </w:lvl>
    <w:lvl w:ilvl="1">
      <w:start w:val="5"/>
      <w:numFmt w:val="decimal"/>
      <w:lvlText w:val="%1.%2"/>
      <w:lvlJc w:val="left"/>
      <w:pPr>
        <w:ind w:left="1083" w:hanging="720"/>
      </w:pPr>
      <w:rPr>
        <w:rFonts w:hint="default"/>
        <w:sz w:val="24"/>
      </w:rPr>
    </w:lvl>
    <w:lvl w:ilvl="2">
      <w:start w:val="3"/>
      <w:numFmt w:val="decimal"/>
      <w:lvlText w:val="%1.%2.%3"/>
      <w:lvlJc w:val="left"/>
      <w:pPr>
        <w:ind w:left="1446" w:hanging="720"/>
      </w:pPr>
      <w:rPr>
        <w:rFonts w:hint="default"/>
        <w:sz w:val="24"/>
      </w:rPr>
    </w:lvl>
    <w:lvl w:ilvl="3">
      <w:start w:val="2"/>
      <w:numFmt w:val="decimal"/>
      <w:lvlText w:val="%1.%2.%3.%4"/>
      <w:lvlJc w:val="left"/>
      <w:pPr>
        <w:ind w:left="2169" w:hanging="1080"/>
      </w:pPr>
      <w:rPr>
        <w:rFonts w:hint="default"/>
        <w:sz w:val="24"/>
      </w:rPr>
    </w:lvl>
    <w:lvl w:ilvl="4">
      <w:start w:val="1"/>
      <w:numFmt w:val="decimal"/>
      <w:lvlText w:val="%1.%2.%3.%4.%5"/>
      <w:lvlJc w:val="left"/>
      <w:pPr>
        <w:ind w:left="2532" w:hanging="1080"/>
      </w:pPr>
      <w:rPr>
        <w:rFonts w:hint="default"/>
        <w:sz w:val="24"/>
      </w:rPr>
    </w:lvl>
    <w:lvl w:ilvl="5">
      <w:start w:val="1"/>
      <w:numFmt w:val="decimal"/>
      <w:lvlText w:val="%1.%2.%3.%4.%5.%6"/>
      <w:lvlJc w:val="left"/>
      <w:pPr>
        <w:ind w:left="3255" w:hanging="1440"/>
      </w:pPr>
      <w:rPr>
        <w:rFonts w:hint="default"/>
        <w:sz w:val="24"/>
      </w:rPr>
    </w:lvl>
    <w:lvl w:ilvl="6">
      <w:start w:val="1"/>
      <w:numFmt w:val="decimal"/>
      <w:lvlText w:val="%1.%2.%3.%4.%5.%6.%7"/>
      <w:lvlJc w:val="left"/>
      <w:pPr>
        <w:ind w:left="3978" w:hanging="1800"/>
      </w:pPr>
      <w:rPr>
        <w:rFonts w:hint="default"/>
        <w:sz w:val="24"/>
      </w:rPr>
    </w:lvl>
    <w:lvl w:ilvl="7">
      <w:start w:val="1"/>
      <w:numFmt w:val="decimal"/>
      <w:lvlText w:val="%1.%2.%3.%4.%5.%6.%7.%8"/>
      <w:lvlJc w:val="left"/>
      <w:pPr>
        <w:ind w:left="4341" w:hanging="1800"/>
      </w:pPr>
      <w:rPr>
        <w:rFonts w:hint="default"/>
        <w:sz w:val="24"/>
      </w:rPr>
    </w:lvl>
    <w:lvl w:ilvl="8">
      <w:start w:val="1"/>
      <w:numFmt w:val="decimal"/>
      <w:lvlText w:val="%1.%2.%3.%4.%5.%6.%7.%8.%9"/>
      <w:lvlJc w:val="left"/>
      <w:pPr>
        <w:ind w:left="5064" w:hanging="2160"/>
      </w:pPr>
      <w:rPr>
        <w:rFonts w:hint="default"/>
        <w:sz w:val="24"/>
      </w:rPr>
    </w:lvl>
  </w:abstractNum>
  <w:abstractNum w:abstractNumId="18">
    <w:nsid w:val="362C02DC"/>
    <w:multiLevelType w:val="hybridMultilevel"/>
    <w:tmpl w:val="82DE0B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6522AC3"/>
    <w:multiLevelType w:val="hybridMultilevel"/>
    <w:tmpl w:val="223CB7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DC14EBE"/>
    <w:multiLevelType w:val="multilevel"/>
    <w:tmpl w:val="3F04084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E6728DD"/>
    <w:multiLevelType w:val="multilevel"/>
    <w:tmpl w:val="CE226E7A"/>
    <w:lvl w:ilvl="0">
      <w:start w:val="1"/>
      <w:numFmt w:val="decimal"/>
      <w:lvlText w:val="%1."/>
      <w:lvlJc w:val="left"/>
      <w:pPr>
        <w:ind w:left="1429" w:hanging="360"/>
      </w:pPr>
    </w:lvl>
    <w:lvl w:ilvl="1">
      <w:start w:val="7"/>
      <w:numFmt w:val="decimal"/>
      <w:isLgl/>
      <w:lvlText w:val="%1.%2"/>
      <w:lvlJc w:val="left"/>
      <w:pPr>
        <w:ind w:left="1959" w:hanging="525"/>
      </w:pPr>
      <w:rPr>
        <w:rFonts w:hint="default"/>
      </w:rPr>
    </w:lvl>
    <w:lvl w:ilvl="2">
      <w:start w:val="2"/>
      <w:numFmt w:val="decimal"/>
      <w:isLgl/>
      <w:lvlText w:val="%1.%2.%3"/>
      <w:lvlJc w:val="left"/>
      <w:pPr>
        <w:ind w:left="2519" w:hanging="720"/>
      </w:pPr>
      <w:rPr>
        <w:rFonts w:hint="default"/>
      </w:rPr>
    </w:lvl>
    <w:lvl w:ilvl="3">
      <w:start w:val="1"/>
      <w:numFmt w:val="decimal"/>
      <w:isLgl/>
      <w:lvlText w:val="%1.%2.%3.%4"/>
      <w:lvlJc w:val="left"/>
      <w:pPr>
        <w:ind w:left="3244" w:hanging="1080"/>
      </w:pPr>
      <w:rPr>
        <w:rFonts w:hint="default"/>
      </w:rPr>
    </w:lvl>
    <w:lvl w:ilvl="4">
      <w:start w:val="1"/>
      <w:numFmt w:val="decimal"/>
      <w:isLgl/>
      <w:lvlText w:val="%1.%2.%3.%4.%5"/>
      <w:lvlJc w:val="left"/>
      <w:pPr>
        <w:ind w:left="3609" w:hanging="1080"/>
      </w:pPr>
      <w:rPr>
        <w:rFonts w:hint="default"/>
      </w:rPr>
    </w:lvl>
    <w:lvl w:ilvl="5">
      <w:start w:val="1"/>
      <w:numFmt w:val="decimal"/>
      <w:isLgl/>
      <w:lvlText w:val="%1.%2.%3.%4.%5.%6"/>
      <w:lvlJc w:val="left"/>
      <w:pPr>
        <w:ind w:left="4334" w:hanging="144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424" w:hanging="1800"/>
      </w:pPr>
      <w:rPr>
        <w:rFonts w:hint="default"/>
      </w:rPr>
    </w:lvl>
    <w:lvl w:ilvl="8">
      <w:start w:val="1"/>
      <w:numFmt w:val="decimal"/>
      <w:isLgl/>
      <w:lvlText w:val="%1.%2.%3.%4.%5.%6.%7.%8.%9"/>
      <w:lvlJc w:val="left"/>
      <w:pPr>
        <w:ind w:left="5789" w:hanging="1800"/>
      </w:pPr>
      <w:rPr>
        <w:rFonts w:hint="default"/>
      </w:rPr>
    </w:lvl>
  </w:abstractNum>
  <w:abstractNum w:abstractNumId="22">
    <w:nsid w:val="44041720"/>
    <w:multiLevelType w:val="hybridMultilevel"/>
    <w:tmpl w:val="37D07A4E"/>
    <w:lvl w:ilvl="0" w:tplc="637AD2E2">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68F1898"/>
    <w:multiLevelType w:val="hybridMultilevel"/>
    <w:tmpl w:val="EEB889D8"/>
    <w:lvl w:ilvl="0" w:tplc="0421000F">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4">
    <w:nsid w:val="48F6370B"/>
    <w:multiLevelType w:val="hybridMultilevel"/>
    <w:tmpl w:val="AE5CB4C2"/>
    <w:lvl w:ilvl="0" w:tplc="A6CA133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4D8B24A2"/>
    <w:multiLevelType w:val="hybridMultilevel"/>
    <w:tmpl w:val="6426789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2C50C59"/>
    <w:multiLevelType w:val="hybridMultilevel"/>
    <w:tmpl w:val="77BA7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560111A"/>
    <w:multiLevelType w:val="multilevel"/>
    <w:tmpl w:val="73F04BE2"/>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9EC0C9C"/>
    <w:multiLevelType w:val="hybridMultilevel"/>
    <w:tmpl w:val="E072F49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9">
    <w:nsid w:val="5D98510A"/>
    <w:multiLevelType w:val="hybridMultilevel"/>
    <w:tmpl w:val="A9A80692"/>
    <w:lvl w:ilvl="0" w:tplc="0421000F">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0">
    <w:nsid w:val="614C6DC4"/>
    <w:multiLevelType w:val="hybridMultilevel"/>
    <w:tmpl w:val="FB360948"/>
    <w:lvl w:ilvl="0" w:tplc="16A4E698">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3FC7675"/>
    <w:multiLevelType w:val="hybridMultilevel"/>
    <w:tmpl w:val="6B2E44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63D0F26"/>
    <w:multiLevelType w:val="hybridMultilevel"/>
    <w:tmpl w:val="86D0649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6671520F"/>
    <w:multiLevelType w:val="hybridMultilevel"/>
    <w:tmpl w:val="0590A4C6"/>
    <w:lvl w:ilvl="0" w:tplc="3D541E9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D5E7B23"/>
    <w:multiLevelType w:val="hybridMultilevel"/>
    <w:tmpl w:val="540491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DBF1570"/>
    <w:multiLevelType w:val="multilevel"/>
    <w:tmpl w:val="1744E9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6FD760BA"/>
    <w:multiLevelType w:val="multilevel"/>
    <w:tmpl w:val="1B60842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01073E1"/>
    <w:multiLevelType w:val="multilevel"/>
    <w:tmpl w:val="1158AF1C"/>
    <w:lvl w:ilvl="0">
      <w:start w:val="1"/>
      <w:numFmt w:val="decimal"/>
      <w:lvlText w:val="%1."/>
      <w:lvlJc w:val="left"/>
      <w:pPr>
        <w:ind w:left="720" w:hanging="360"/>
      </w:pPr>
      <w:rPr>
        <w:rFonts w:hint="default"/>
      </w:rPr>
    </w:lvl>
    <w:lvl w:ilvl="1">
      <w:start w:val="3"/>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8">
    <w:nsid w:val="711346EC"/>
    <w:multiLevelType w:val="hybridMultilevel"/>
    <w:tmpl w:val="FBD483D8"/>
    <w:lvl w:ilvl="0" w:tplc="04210019">
      <w:start w:val="1"/>
      <w:numFmt w:val="lowerLetter"/>
      <w:lvlText w:val="%1."/>
      <w:lvlJc w:val="left"/>
      <w:pPr>
        <w:ind w:left="776" w:hanging="360"/>
      </w:pPr>
    </w:lvl>
    <w:lvl w:ilvl="1" w:tplc="04210019" w:tentative="1">
      <w:start w:val="1"/>
      <w:numFmt w:val="lowerLetter"/>
      <w:lvlText w:val="%2."/>
      <w:lvlJc w:val="left"/>
      <w:pPr>
        <w:ind w:left="1496" w:hanging="360"/>
      </w:pPr>
    </w:lvl>
    <w:lvl w:ilvl="2" w:tplc="0421001B" w:tentative="1">
      <w:start w:val="1"/>
      <w:numFmt w:val="lowerRoman"/>
      <w:lvlText w:val="%3."/>
      <w:lvlJc w:val="right"/>
      <w:pPr>
        <w:ind w:left="2216" w:hanging="180"/>
      </w:pPr>
    </w:lvl>
    <w:lvl w:ilvl="3" w:tplc="0421000F" w:tentative="1">
      <w:start w:val="1"/>
      <w:numFmt w:val="decimal"/>
      <w:lvlText w:val="%4."/>
      <w:lvlJc w:val="left"/>
      <w:pPr>
        <w:ind w:left="2936" w:hanging="360"/>
      </w:pPr>
    </w:lvl>
    <w:lvl w:ilvl="4" w:tplc="04210019" w:tentative="1">
      <w:start w:val="1"/>
      <w:numFmt w:val="lowerLetter"/>
      <w:lvlText w:val="%5."/>
      <w:lvlJc w:val="left"/>
      <w:pPr>
        <w:ind w:left="3656" w:hanging="360"/>
      </w:pPr>
    </w:lvl>
    <w:lvl w:ilvl="5" w:tplc="0421001B" w:tentative="1">
      <w:start w:val="1"/>
      <w:numFmt w:val="lowerRoman"/>
      <w:lvlText w:val="%6."/>
      <w:lvlJc w:val="right"/>
      <w:pPr>
        <w:ind w:left="4376" w:hanging="180"/>
      </w:pPr>
    </w:lvl>
    <w:lvl w:ilvl="6" w:tplc="0421000F" w:tentative="1">
      <w:start w:val="1"/>
      <w:numFmt w:val="decimal"/>
      <w:lvlText w:val="%7."/>
      <w:lvlJc w:val="left"/>
      <w:pPr>
        <w:ind w:left="5096" w:hanging="360"/>
      </w:pPr>
    </w:lvl>
    <w:lvl w:ilvl="7" w:tplc="04210019" w:tentative="1">
      <w:start w:val="1"/>
      <w:numFmt w:val="lowerLetter"/>
      <w:lvlText w:val="%8."/>
      <w:lvlJc w:val="left"/>
      <w:pPr>
        <w:ind w:left="5816" w:hanging="360"/>
      </w:pPr>
    </w:lvl>
    <w:lvl w:ilvl="8" w:tplc="0421001B" w:tentative="1">
      <w:start w:val="1"/>
      <w:numFmt w:val="lowerRoman"/>
      <w:lvlText w:val="%9."/>
      <w:lvlJc w:val="right"/>
      <w:pPr>
        <w:ind w:left="6536" w:hanging="180"/>
      </w:pPr>
    </w:lvl>
  </w:abstractNum>
  <w:abstractNum w:abstractNumId="39">
    <w:nsid w:val="745B0C7C"/>
    <w:multiLevelType w:val="hybridMultilevel"/>
    <w:tmpl w:val="C2C6A7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8D37E1C"/>
    <w:multiLevelType w:val="hybridMultilevel"/>
    <w:tmpl w:val="E25698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A835589"/>
    <w:multiLevelType w:val="hybridMultilevel"/>
    <w:tmpl w:val="9886CE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BEF54B4"/>
    <w:multiLevelType w:val="multilevel"/>
    <w:tmpl w:val="3B626740"/>
    <w:lvl w:ilvl="0">
      <w:start w:val="1"/>
      <w:numFmt w:val="decimal"/>
      <w:lvlText w:val="%1."/>
      <w:lvlJc w:val="left"/>
      <w:pPr>
        <w:ind w:left="1449" w:hanging="360"/>
      </w:pPr>
    </w:lvl>
    <w:lvl w:ilvl="1">
      <w:start w:val="4"/>
      <w:numFmt w:val="decimal"/>
      <w:isLgl/>
      <w:lvlText w:val="%1.%2"/>
      <w:lvlJc w:val="left"/>
      <w:pPr>
        <w:ind w:left="1749" w:hanging="660"/>
      </w:pPr>
      <w:rPr>
        <w:rFonts w:hint="default"/>
      </w:rPr>
    </w:lvl>
    <w:lvl w:ilvl="2">
      <w:start w:val="3"/>
      <w:numFmt w:val="decimal"/>
      <w:isLgl/>
      <w:lvlText w:val="%1.%2.%3"/>
      <w:lvlJc w:val="left"/>
      <w:pPr>
        <w:ind w:left="1809" w:hanging="720"/>
      </w:pPr>
      <w:rPr>
        <w:rFonts w:hint="default"/>
      </w:rPr>
    </w:lvl>
    <w:lvl w:ilvl="3">
      <w:start w:val="2"/>
      <w:numFmt w:val="decimal"/>
      <w:isLgl/>
      <w:lvlText w:val="%1.%2.%3.%4"/>
      <w:lvlJc w:val="left"/>
      <w:pPr>
        <w:ind w:left="1809" w:hanging="720"/>
      </w:pPr>
      <w:rPr>
        <w:rFonts w:hint="default"/>
      </w:rPr>
    </w:lvl>
    <w:lvl w:ilvl="4">
      <w:start w:val="1"/>
      <w:numFmt w:val="decimal"/>
      <w:isLgl/>
      <w:lvlText w:val="%1.%2.%3.%4.%5"/>
      <w:lvlJc w:val="left"/>
      <w:pPr>
        <w:ind w:left="2169" w:hanging="1080"/>
      </w:pPr>
      <w:rPr>
        <w:rFonts w:hint="default"/>
      </w:rPr>
    </w:lvl>
    <w:lvl w:ilvl="5">
      <w:start w:val="1"/>
      <w:numFmt w:val="decimal"/>
      <w:isLgl/>
      <w:lvlText w:val="%1.%2.%3.%4.%5.%6"/>
      <w:lvlJc w:val="left"/>
      <w:pPr>
        <w:ind w:left="2169" w:hanging="1080"/>
      </w:pPr>
      <w:rPr>
        <w:rFonts w:hint="default"/>
      </w:rPr>
    </w:lvl>
    <w:lvl w:ilvl="6">
      <w:start w:val="1"/>
      <w:numFmt w:val="decimal"/>
      <w:isLgl/>
      <w:lvlText w:val="%1.%2.%3.%4.%5.%6.%7"/>
      <w:lvlJc w:val="left"/>
      <w:pPr>
        <w:ind w:left="2529" w:hanging="1440"/>
      </w:pPr>
      <w:rPr>
        <w:rFonts w:hint="default"/>
      </w:rPr>
    </w:lvl>
    <w:lvl w:ilvl="7">
      <w:start w:val="1"/>
      <w:numFmt w:val="decimal"/>
      <w:isLgl/>
      <w:lvlText w:val="%1.%2.%3.%4.%5.%6.%7.%8"/>
      <w:lvlJc w:val="left"/>
      <w:pPr>
        <w:ind w:left="2529" w:hanging="1440"/>
      </w:pPr>
      <w:rPr>
        <w:rFonts w:hint="default"/>
      </w:rPr>
    </w:lvl>
    <w:lvl w:ilvl="8">
      <w:start w:val="1"/>
      <w:numFmt w:val="decimal"/>
      <w:isLgl/>
      <w:lvlText w:val="%1.%2.%3.%4.%5.%6.%7.%8.%9"/>
      <w:lvlJc w:val="left"/>
      <w:pPr>
        <w:ind w:left="2889" w:hanging="1800"/>
      </w:pPr>
      <w:rPr>
        <w:rFonts w:hint="default"/>
      </w:rPr>
    </w:lvl>
  </w:abstractNum>
  <w:abstractNum w:abstractNumId="43">
    <w:nsid w:val="7FB63583"/>
    <w:multiLevelType w:val="hybridMultilevel"/>
    <w:tmpl w:val="093213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FE53DCB"/>
    <w:multiLevelType w:val="multilevel"/>
    <w:tmpl w:val="45869F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36"/>
  </w:num>
  <w:num w:numId="3">
    <w:abstractNumId w:val="6"/>
  </w:num>
  <w:num w:numId="4">
    <w:abstractNumId w:val="2"/>
  </w:num>
  <w:num w:numId="5">
    <w:abstractNumId w:val="1"/>
  </w:num>
  <w:num w:numId="6">
    <w:abstractNumId w:val="37"/>
  </w:num>
  <w:num w:numId="7">
    <w:abstractNumId w:val="40"/>
  </w:num>
  <w:num w:numId="8">
    <w:abstractNumId w:val="22"/>
  </w:num>
  <w:num w:numId="9">
    <w:abstractNumId w:val="39"/>
  </w:num>
  <w:num w:numId="10">
    <w:abstractNumId w:val="44"/>
  </w:num>
  <w:num w:numId="11">
    <w:abstractNumId w:val="26"/>
  </w:num>
  <w:num w:numId="12">
    <w:abstractNumId w:val="24"/>
  </w:num>
  <w:num w:numId="13">
    <w:abstractNumId w:val="30"/>
  </w:num>
  <w:num w:numId="14">
    <w:abstractNumId w:val="19"/>
  </w:num>
  <w:num w:numId="15">
    <w:abstractNumId w:val="25"/>
  </w:num>
  <w:num w:numId="16">
    <w:abstractNumId w:val="0"/>
  </w:num>
  <w:num w:numId="17">
    <w:abstractNumId w:val="42"/>
  </w:num>
  <w:num w:numId="18">
    <w:abstractNumId w:val="38"/>
  </w:num>
  <w:num w:numId="19">
    <w:abstractNumId w:val="3"/>
  </w:num>
  <w:num w:numId="20">
    <w:abstractNumId w:val="27"/>
  </w:num>
  <w:num w:numId="21">
    <w:abstractNumId w:val="17"/>
  </w:num>
  <w:num w:numId="22">
    <w:abstractNumId w:val="7"/>
  </w:num>
  <w:num w:numId="23">
    <w:abstractNumId w:val="10"/>
  </w:num>
  <w:num w:numId="24">
    <w:abstractNumId w:val="41"/>
  </w:num>
  <w:num w:numId="25">
    <w:abstractNumId w:val="14"/>
  </w:num>
  <w:num w:numId="26">
    <w:abstractNumId w:val="34"/>
  </w:num>
  <w:num w:numId="27">
    <w:abstractNumId w:val="32"/>
  </w:num>
  <w:num w:numId="28">
    <w:abstractNumId w:val="23"/>
  </w:num>
  <w:num w:numId="29">
    <w:abstractNumId w:val="21"/>
  </w:num>
  <w:num w:numId="30">
    <w:abstractNumId w:val="29"/>
  </w:num>
  <w:num w:numId="31">
    <w:abstractNumId w:val="28"/>
  </w:num>
  <w:num w:numId="32">
    <w:abstractNumId w:val="12"/>
  </w:num>
  <w:num w:numId="33">
    <w:abstractNumId w:val="5"/>
  </w:num>
  <w:num w:numId="34">
    <w:abstractNumId w:val="18"/>
  </w:num>
  <w:num w:numId="35">
    <w:abstractNumId w:val="35"/>
  </w:num>
  <w:num w:numId="36">
    <w:abstractNumId w:val="15"/>
  </w:num>
  <w:num w:numId="37">
    <w:abstractNumId w:val="43"/>
  </w:num>
  <w:num w:numId="38">
    <w:abstractNumId w:val="16"/>
  </w:num>
  <w:num w:numId="39">
    <w:abstractNumId w:val="8"/>
  </w:num>
  <w:num w:numId="40">
    <w:abstractNumId w:val="31"/>
  </w:num>
  <w:num w:numId="41">
    <w:abstractNumId w:val="33"/>
  </w:num>
  <w:num w:numId="42">
    <w:abstractNumId w:val="9"/>
  </w:num>
  <w:num w:numId="43">
    <w:abstractNumId w:val="13"/>
  </w:num>
  <w:num w:numId="44">
    <w:abstractNumId w:val="4"/>
  </w:num>
  <w:num w:numId="4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6914BB"/>
    <w:rsid w:val="00000515"/>
    <w:rsid w:val="00080860"/>
    <w:rsid w:val="00165986"/>
    <w:rsid w:val="0023457E"/>
    <w:rsid w:val="00263EB1"/>
    <w:rsid w:val="002774AD"/>
    <w:rsid w:val="00367F08"/>
    <w:rsid w:val="003D0E34"/>
    <w:rsid w:val="006319B3"/>
    <w:rsid w:val="006740AD"/>
    <w:rsid w:val="006914BB"/>
    <w:rsid w:val="007B1654"/>
    <w:rsid w:val="00837355"/>
    <w:rsid w:val="00874DF6"/>
    <w:rsid w:val="00907929"/>
    <w:rsid w:val="009B5492"/>
    <w:rsid w:val="00A26F9E"/>
    <w:rsid w:val="00C117F6"/>
    <w:rsid w:val="00C730CE"/>
    <w:rsid w:val="00DB5DA6"/>
    <w:rsid w:val="00E1645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6" type="connector" idref="#_x0000_s1030"/>
        <o:r id="V:Rule7" type="connector" idref="#_x0000_s1037"/>
        <o:r id="V:Rule8" type="connector" idref="#_x0000_s1036"/>
        <o:r id="V:Rule9" type="connector" idref="#_x0000_s1028"/>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4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4BB"/>
    <w:pPr>
      <w:tabs>
        <w:tab w:val="center" w:pos="4513"/>
        <w:tab w:val="right" w:pos="9026"/>
      </w:tabs>
      <w:spacing w:line="240" w:lineRule="auto"/>
    </w:pPr>
  </w:style>
  <w:style w:type="character" w:customStyle="1" w:styleId="HeaderChar">
    <w:name w:val="Header Char"/>
    <w:basedOn w:val="DefaultParagraphFont"/>
    <w:link w:val="Header"/>
    <w:uiPriority w:val="99"/>
    <w:rsid w:val="006914BB"/>
  </w:style>
  <w:style w:type="paragraph" w:styleId="Footer">
    <w:name w:val="footer"/>
    <w:basedOn w:val="Normal"/>
    <w:link w:val="FooterChar"/>
    <w:uiPriority w:val="99"/>
    <w:unhideWhenUsed/>
    <w:rsid w:val="006914BB"/>
    <w:pPr>
      <w:tabs>
        <w:tab w:val="center" w:pos="4513"/>
        <w:tab w:val="right" w:pos="9026"/>
      </w:tabs>
      <w:spacing w:line="240" w:lineRule="auto"/>
    </w:pPr>
  </w:style>
  <w:style w:type="character" w:customStyle="1" w:styleId="FooterChar">
    <w:name w:val="Footer Char"/>
    <w:basedOn w:val="DefaultParagraphFont"/>
    <w:link w:val="Footer"/>
    <w:uiPriority w:val="99"/>
    <w:rsid w:val="006914BB"/>
  </w:style>
  <w:style w:type="paragraph" w:styleId="ListParagraph">
    <w:name w:val="List Paragraph"/>
    <w:basedOn w:val="Normal"/>
    <w:uiPriority w:val="34"/>
    <w:qFormat/>
    <w:rsid w:val="006914BB"/>
    <w:pPr>
      <w:ind w:left="720"/>
      <w:contextualSpacing/>
    </w:pPr>
  </w:style>
  <w:style w:type="paragraph" w:customStyle="1" w:styleId="Default">
    <w:name w:val="Default"/>
    <w:rsid w:val="006914BB"/>
    <w:pPr>
      <w:autoSpaceDE w:val="0"/>
      <w:autoSpaceDN w:val="0"/>
      <w:adjustRightInd w:val="0"/>
      <w:spacing w:line="240" w:lineRule="auto"/>
    </w:pPr>
    <w:rPr>
      <w:rFonts w:ascii="Times New Roman" w:hAnsi="Times New Roman" w:cs="Times New Roman"/>
      <w:color w:val="000000"/>
      <w:sz w:val="24"/>
      <w:szCs w:val="24"/>
    </w:rPr>
  </w:style>
  <w:style w:type="table" w:styleId="TableGrid">
    <w:name w:val="Table Grid"/>
    <w:basedOn w:val="TableNormal"/>
    <w:uiPriority w:val="59"/>
    <w:rsid w:val="006914B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914BB"/>
    <w:pPr>
      <w:spacing w:line="240" w:lineRule="auto"/>
    </w:pPr>
    <w:rPr>
      <w:lang w:val="en-US"/>
    </w:rPr>
  </w:style>
  <w:style w:type="paragraph" w:styleId="BalloonText">
    <w:name w:val="Balloon Text"/>
    <w:basedOn w:val="Normal"/>
    <w:link w:val="BalloonTextChar"/>
    <w:uiPriority w:val="99"/>
    <w:semiHidden/>
    <w:unhideWhenUsed/>
    <w:rsid w:val="006914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4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jpeg"/><Relationship Id="rId39" Type="http://schemas.openxmlformats.org/officeDocument/2006/relationships/image" Target="media/image16.jpeg"/><Relationship Id="rId21" Type="http://schemas.openxmlformats.org/officeDocument/2006/relationships/image" Target="media/image2.png"/><Relationship Id="rId34" Type="http://schemas.openxmlformats.org/officeDocument/2006/relationships/image" Target="media/image12.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microsoft.com/office/2007/relationships/hdphoto" Target="NULL"/><Relationship Id="rId37" Type="http://schemas.openxmlformats.org/officeDocument/2006/relationships/image" Target="media/image14.jpeg"/><Relationship Id="rId40" Type="http://schemas.microsoft.com/office/2007/relationships/hdphoto" Target="NULL"/><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microsoft.com/office/2007/relationships/hdphoto" Target="NULL"/><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7.jpeg"/><Relationship Id="rId30" Type="http://schemas.openxmlformats.org/officeDocument/2006/relationships/image" Target="media/image9.jpeg"/><Relationship Id="rId35" Type="http://schemas.microsoft.com/office/2007/relationships/hdphoto" Target="NUL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3CB31-B79E-46C7-B94D-C3C0139B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55</Pages>
  <Words>7663</Words>
  <Characters>43682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2019-08-25T14:03:00Z</dcterms:created>
  <dcterms:modified xsi:type="dcterms:W3CDTF">2019-08-25T14:54:00Z</dcterms:modified>
</cp:coreProperties>
</file>