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0C1" w:rsidRPr="00F0612B" w:rsidRDefault="00F0612B" w:rsidP="00F0612B">
      <w:pPr>
        <w:spacing w:after="0" w:line="360" w:lineRule="auto"/>
        <w:jc w:val="center"/>
        <w:rPr>
          <w:rFonts w:ascii="Arial" w:hAnsi="Arial" w:cs="Arial"/>
          <w:b/>
          <w:sz w:val="28"/>
          <w:szCs w:val="28"/>
          <w:lang w:val="en-US"/>
        </w:rPr>
      </w:pPr>
      <w:r>
        <w:rPr>
          <w:rFonts w:ascii="Arial" w:hAnsi="Arial" w:cs="Arial"/>
          <w:b/>
          <w:sz w:val="28"/>
          <w:szCs w:val="28"/>
          <w:lang w:val="en-US"/>
        </w:rPr>
        <w:t>KARYA TULIS ILMIAH</w:t>
      </w:r>
    </w:p>
    <w:p w:rsidR="006210C1" w:rsidRDefault="006210C1" w:rsidP="006210C1">
      <w:pPr>
        <w:spacing w:after="0" w:line="360" w:lineRule="auto"/>
        <w:jc w:val="center"/>
        <w:rPr>
          <w:rFonts w:ascii="Arial" w:hAnsi="Arial" w:cs="Arial"/>
          <w:b/>
          <w:sz w:val="28"/>
          <w:szCs w:val="28"/>
        </w:rPr>
      </w:pPr>
    </w:p>
    <w:p w:rsidR="00930EA2" w:rsidRDefault="006210C1" w:rsidP="00930EA2">
      <w:pPr>
        <w:spacing w:after="0" w:line="240" w:lineRule="auto"/>
        <w:jc w:val="center"/>
        <w:rPr>
          <w:rFonts w:ascii="Arial" w:hAnsi="Arial" w:cs="Arial"/>
          <w:b/>
          <w:sz w:val="28"/>
          <w:szCs w:val="28"/>
          <w:lang w:val="en-US"/>
        </w:rPr>
      </w:pPr>
      <w:r>
        <w:rPr>
          <w:rFonts w:ascii="Arial" w:hAnsi="Arial" w:cs="Arial"/>
          <w:b/>
          <w:sz w:val="28"/>
          <w:szCs w:val="28"/>
        </w:rPr>
        <w:t xml:space="preserve">GAMBARAN PENGETAHUAN SIKAP DAN TINDAKAN </w:t>
      </w:r>
      <w:r>
        <w:rPr>
          <w:rFonts w:ascii="Arial" w:hAnsi="Arial" w:cs="Arial"/>
          <w:b/>
          <w:sz w:val="28"/>
          <w:szCs w:val="28"/>
          <w:lang w:val="en-US"/>
        </w:rPr>
        <w:t>REMAJA PUTRI TERHADAP PENGGUNAAN OBAT</w:t>
      </w:r>
    </w:p>
    <w:p w:rsidR="00930EA2" w:rsidRDefault="006210C1" w:rsidP="00930EA2">
      <w:pPr>
        <w:spacing w:after="0" w:line="240" w:lineRule="auto"/>
        <w:jc w:val="center"/>
        <w:rPr>
          <w:rFonts w:ascii="Arial" w:hAnsi="Arial" w:cs="Arial"/>
          <w:b/>
          <w:sz w:val="28"/>
          <w:szCs w:val="28"/>
          <w:lang w:val="en-US"/>
        </w:rPr>
      </w:pPr>
      <w:bookmarkStart w:id="0" w:name="_GoBack"/>
      <w:bookmarkEnd w:id="0"/>
      <w:r>
        <w:rPr>
          <w:rFonts w:ascii="Arial" w:hAnsi="Arial" w:cs="Arial"/>
          <w:b/>
          <w:sz w:val="28"/>
          <w:szCs w:val="28"/>
          <w:lang w:val="en-US"/>
        </w:rPr>
        <w:t xml:space="preserve"> PEREDA NYERI MENSTUASI PRIMER</w:t>
      </w:r>
    </w:p>
    <w:p w:rsidR="006210C1" w:rsidRPr="006210C1" w:rsidRDefault="006210C1" w:rsidP="006210C1">
      <w:pPr>
        <w:spacing w:after="0" w:line="240" w:lineRule="auto"/>
        <w:jc w:val="center"/>
        <w:rPr>
          <w:rFonts w:ascii="Arial" w:hAnsi="Arial" w:cs="Arial"/>
          <w:b/>
          <w:sz w:val="28"/>
          <w:szCs w:val="28"/>
          <w:lang w:val="en-US"/>
        </w:rPr>
      </w:pPr>
      <w:r>
        <w:rPr>
          <w:rFonts w:ascii="Arial" w:hAnsi="Arial" w:cs="Arial"/>
          <w:b/>
          <w:sz w:val="28"/>
          <w:szCs w:val="28"/>
          <w:lang w:val="en-US"/>
        </w:rPr>
        <w:t xml:space="preserve"> DI SMK NEGERI 10 MEDAN</w:t>
      </w: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r>
        <w:rPr>
          <w:noProof/>
          <w:lang w:val="en-US"/>
        </w:rPr>
        <w:drawing>
          <wp:anchor distT="0" distB="0" distL="114300" distR="114300" simplePos="0" relativeHeight="251658240" behindDoc="1" locked="0" layoutInCell="1" allowOverlap="1">
            <wp:simplePos x="0" y="0"/>
            <wp:positionH relativeFrom="column">
              <wp:posOffset>1637665</wp:posOffset>
            </wp:positionH>
            <wp:positionV relativeFrom="paragraph">
              <wp:posOffset>112395</wp:posOffset>
            </wp:positionV>
            <wp:extent cx="1798955" cy="1800225"/>
            <wp:effectExtent l="0" t="0" r="0" b="9525"/>
            <wp:wrapNone/>
            <wp:docPr id="1" name="Picture 1" descr="Description: Description: Description: C:\Users\Acer\AppData\Local\Microsoft\Windows\INetCache\Content.Word\Screenshot_2016-09-26-04-12-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Acer\AppData\Local\Microsoft\Windows\INetCache\Content.Word\Screenshot_2016-09-26-04-12-07.png"/>
                    <pic:cNvPicPr>
                      <a:picLocks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000" r="-4703" b="13110"/>
                    <a:stretch>
                      <a:fillRect/>
                    </a:stretch>
                  </pic:blipFill>
                  <pic:spPr bwMode="auto">
                    <a:xfrm>
                      <a:off x="0" y="0"/>
                      <a:ext cx="1798955" cy="1800225"/>
                    </a:xfrm>
                    <a:prstGeom prst="rect">
                      <a:avLst/>
                    </a:prstGeom>
                    <a:noFill/>
                  </pic:spPr>
                </pic:pic>
              </a:graphicData>
            </a:graphic>
          </wp:anchor>
        </w:drawing>
      </w: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tabs>
          <w:tab w:val="left" w:pos="3754"/>
        </w:tabs>
        <w:spacing w:after="0" w:line="240" w:lineRule="auto"/>
        <w:rPr>
          <w:rFonts w:ascii="Arial" w:hAnsi="Arial" w:cs="Arial"/>
          <w:b/>
          <w:sz w:val="28"/>
          <w:szCs w:val="28"/>
        </w:rPr>
      </w:pPr>
      <w:r>
        <w:rPr>
          <w:rFonts w:ascii="Arial" w:hAnsi="Arial" w:cs="Arial"/>
          <w:b/>
          <w:sz w:val="28"/>
          <w:szCs w:val="28"/>
        </w:rPr>
        <w:tab/>
      </w:r>
    </w:p>
    <w:p w:rsidR="006210C1" w:rsidRPr="006210C1" w:rsidRDefault="006210C1" w:rsidP="006210C1">
      <w:pPr>
        <w:spacing w:after="0" w:line="240" w:lineRule="auto"/>
        <w:jc w:val="center"/>
        <w:rPr>
          <w:rFonts w:ascii="Arial" w:hAnsi="Arial" w:cs="Arial"/>
          <w:b/>
          <w:sz w:val="28"/>
          <w:szCs w:val="28"/>
          <w:lang w:val="en-US"/>
        </w:rPr>
      </w:pPr>
      <w:r>
        <w:rPr>
          <w:rFonts w:ascii="Arial" w:hAnsi="Arial" w:cs="Arial"/>
          <w:b/>
          <w:sz w:val="28"/>
          <w:szCs w:val="28"/>
          <w:lang w:val="en-US"/>
        </w:rPr>
        <w:tab/>
      </w:r>
      <w:r>
        <w:rPr>
          <w:rFonts w:ascii="Arial" w:hAnsi="Arial" w:cs="Arial"/>
          <w:b/>
          <w:sz w:val="28"/>
          <w:szCs w:val="28"/>
          <w:lang w:val="en-US"/>
        </w:rPr>
        <w:tab/>
      </w: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rPr>
          <w:rFonts w:ascii="Arial" w:hAnsi="Arial" w:cs="Arial"/>
          <w:b/>
          <w:sz w:val="28"/>
          <w:szCs w:val="28"/>
        </w:rPr>
      </w:pPr>
    </w:p>
    <w:p w:rsidR="006210C1" w:rsidRPr="006210C1" w:rsidRDefault="006210C1" w:rsidP="006210C1">
      <w:pPr>
        <w:spacing w:after="0" w:line="240" w:lineRule="auto"/>
        <w:jc w:val="center"/>
        <w:rPr>
          <w:rFonts w:ascii="Arial" w:hAnsi="Arial" w:cs="Arial"/>
          <w:b/>
          <w:sz w:val="28"/>
          <w:szCs w:val="28"/>
          <w:lang w:val="en-US"/>
        </w:rPr>
      </w:pPr>
      <w:r>
        <w:rPr>
          <w:rFonts w:ascii="Arial" w:hAnsi="Arial" w:cs="Arial"/>
          <w:b/>
          <w:sz w:val="28"/>
          <w:szCs w:val="28"/>
          <w:lang w:val="en-US"/>
        </w:rPr>
        <w:t>LESTARI PERAWATI SORMIN</w:t>
      </w:r>
    </w:p>
    <w:p w:rsidR="006210C1" w:rsidRPr="006210C1" w:rsidRDefault="006210C1" w:rsidP="006210C1">
      <w:pPr>
        <w:spacing w:after="0" w:line="240" w:lineRule="auto"/>
        <w:jc w:val="center"/>
        <w:rPr>
          <w:rFonts w:ascii="Arial" w:hAnsi="Arial" w:cs="Arial"/>
          <w:b/>
          <w:sz w:val="28"/>
          <w:szCs w:val="28"/>
          <w:lang w:val="en-US"/>
        </w:rPr>
      </w:pPr>
      <w:r>
        <w:rPr>
          <w:rFonts w:ascii="Arial" w:hAnsi="Arial" w:cs="Arial"/>
          <w:b/>
          <w:sz w:val="28"/>
          <w:szCs w:val="28"/>
        </w:rPr>
        <w:t>NIM: P075390160</w:t>
      </w:r>
      <w:r>
        <w:rPr>
          <w:rFonts w:ascii="Arial" w:hAnsi="Arial" w:cs="Arial"/>
          <w:b/>
          <w:sz w:val="28"/>
          <w:szCs w:val="28"/>
          <w:lang w:val="en-US"/>
        </w:rPr>
        <w:t>71</w:t>
      </w: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p>
    <w:p w:rsidR="006210C1" w:rsidRDefault="006210C1" w:rsidP="006210C1">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6210C1" w:rsidRDefault="006210C1" w:rsidP="006210C1">
      <w:pPr>
        <w:spacing w:after="0" w:line="240" w:lineRule="auto"/>
        <w:jc w:val="center"/>
        <w:rPr>
          <w:rFonts w:ascii="Arial" w:hAnsi="Arial" w:cs="Arial"/>
          <w:b/>
          <w:sz w:val="28"/>
          <w:szCs w:val="28"/>
        </w:rPr>
      </w:pPr>
      <w:r>
        <w:rPr>
          <w:rFonts w:ascii="Arial" w:hAnsi="Arial" w:cs="Arial"/>
          <w:b/>
          <w:sz w:val="28"/>
          <w:szCs w:val="28"/>
        </w:rPr>
        <w:t>JURUSAN FARMASI</w:t>
      </w:r>
    </w:p>
    <w:p w:rsidR="006210C1" w:rsidRDefault="006210C1" w:rsidP="006210C1">
      <w:pPr>
        <w:spacing w:after="0" w:line="240" w:lineRule="auto"/>
        <w:jc w:val="center"/>
        <w:rPr>
          <w:rFonts w:ascii="Arial" w:hAnsi="Arial" w:cs="Arial"/>
          <w:b/>
          <w:sz w:val="28"/>
          <w:szCs w:val="28"/>
        </w:rPr>
      </w:pPr>
      <w:r>
        <w:rPr>
          <w:rFonts w:ascii="Arial" w:hAnsi="Arial" w:cs="Arial"/>
          <w:b/>
          <w:sz w:val="28"/>
          <w:szCs w:val="28"/>
        </w:rPr>
        <w:t>2019</w:t>
      </w:r>
    </w:p>
    <w:p w:rsidR="007B3347" w:rsidRDefault="007B3347">
      <w:pPr>
        <w:rPr>
          <w:lang w:val="en-US"/>
        </w:rPr>
      </w:pPr>
    </w:p>
    <w:p w:rsidR="00F0612B" w:rsidRPr="00F0612B" w:rsidRDefault="00F0612B" w:rsidP="00F0612B">
      <w:pPr>
        <w:spacing w:after="0" w:line="360" w:lineRule="auto"/>
        <w:jc w:val="center"/>
        <w:rPr>
          <w:rFonts w:ascii="Arial" w:hAnsi="Arial" w:cs="Arial"/>
          <w:b/>
          <w:sz w:val="28"/>
          <w:szCs w:val="28"/>
          <w:lang w:val="en-US"/>
        </w:rPr>
      </w:pPr>
      <w:r>
        <w:rPr>
          <w:rFonts w:ascii="Arial" w:hAnsi="Arial" w:cs="Arial"/>
          <w:b/>
          <w:sz w:val="28"/>
          <w:szCs w:val="28"/>
          <w:lang w:val="en-US"/>
        </w:rPr>
        <w:lastRenderedPageBreak/>
        <w:t>KARYA TULIS ILMIAH</w:t>
      </w:r>
    </w:p>
    <w:p w:rsidR="00F0612B" w:rsidRDefault="00F0612B" w:rsidP="00F0612B">
      <w:pPr>
        <w:spacing w:after="0" w:line="36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lang w:val="en-US"/>
        </w:rPr>
      </w:pPr>
      <w:r>
        <w:rPr>
          <w:rFonts w:ascii="Arial" w:hAnsi="Arial" w:cs="Arial"/>
          <w:b/>
          <w:sz w:val="28"/>
          <w:szCs w:val="28"/>
        </w:rPr>
        <w:t xml:space="preserve">GAMBARAN PENGETAHUAN SIKAP DAN TINDAKAN </w:t>
      </w:r>
      <w:r>
        <w:rPr>
          <w:rFonts w:ascii="Arial" w:hAnsi="Arial" w:cs="Arial"/>
          <w:b/>
          <w:sz w:val="28"/>
          <w:szCs w:val="28"/>
          <w:lang w:val="en-US"/>
        </w:rPr>
        <w:t>REMAJA PUTRI TERHADAP PENGGUNAAN OBAT</w:t>
      </w:r>
    </w:p>
    <w:p w:rsidR="00F0612B" w:rsidRDefault="00F0612B" w:rsidP="00F0612B">
      <w:pPr>
        <w:spacing w:after="0" w:line="240" w:lineRule="auto"/>
        <w:jc w:val="center"/>
        <w:rPr>
          <w:rFonts w:ascii="Arial" w:hAnsi="Arial" w:cs="Arial"/>
          <w:b/>
          <w:sz w:val="28"/>
          <w:szCs w:val="28"/>
          <w:lang w:val="en-US"/>
        </w:rPr>
      </w:pPr>
      <w:r>
        <w:rPr>
          <w:rFonts w:ascii="Arial" w:hAnsi="Arial" w:cs="Arial"/>
          <w:b/>
          <w:sz w:val="28"/>
          <w:szCs w:val="28"/>
          <w:lang w:val="en-US"/>
        </w:rPr>
        <w:t xml:space="preserve"> PEREDA NYERI MENSTUASI PRIMER</w:t>
      </w:r>
    </w:p>
    <w:p w:rsidR="00F0612B" w:rsidRDefault="00F0612B" w:rsidP="00F0612B">
      <w:pPr>
        <w:spacing w:after="0" w:line="240" w:lineRule="auto"/>
        <w:jc w:val="center"/>
        <w:rPr>
          <w:rFonts w:ascii="Arial" w:hAnsi="Arial" w:cs="Arial"/>
          <w:b/>
          <w:sz w:val="28"/>
          <w:szCs w:val="28"/>
          <w:lang w:val="en-US"/>
        </w:rPr>
      </w:pPr>
      <w:r>
        <w:rPr>
          <w:rFonts w:ascii="Arial" w:hAnsi="Arial" w:cs="Arial"/>
          <w:b/>
          <w:sz w:val="28"/>
          <w:szCs w:val="28"/>
          <w:lang w:val="en-US"/>
        </w:rPr>
        <w:t xml:space="preserve"> DI SMK NEGERI 10 MEDAN</w:t>
      </w:r>
    </w:p>
    <w:p w:rsidR="00F0612B" w:rsidRPr="006210C1" w:rsidRDefault="00F0612B" w:rsidP="00F0612B">
      <w:pPr>
        <w:spacing w:after="0" w:line="240" w:lineRule="auto"/>
        <w:jc w:val="center"/>
        <w:rPr>
          <w:rFonts w:ascii="Arial" w:hAnsi="Arial" w:cs="Arial"/>
          <w:b/>
          <w:sz w:val="28"/>
          <w:szCs w:val="28"/>
          <w:lang w:val="en-US"/>
        </w:rPr>
      </w:pPr>
    </w:p>
    <w:p w:rsidR="00F0612B" w:rsidRDefault="00F0612B" w:rsidP="00F0612B">
      <w:pPr>
        <w:spacing w:after="0" w:line="240" w:lineRule="auto"/>
        <w:jc w:val="center"/>
        <w:rPr>
          <w:rFonts w:ascii="Arial" w:hAnsi="Arial" w:cs="Arial"/>
          <w:b/>
          <w:sz w:val="28"/>
          <w:szCs w:val="28"/>
        </w:rPr>
      </w:pPr>
    </w:p>
    <w:p w:rsidR="00F0612B" w:rsidRPr="00F0612B" w:rsidRDefault="00F0612B" w:rsidP="00F0612B">
      <w:pPr>
        <w:spacing w:after="0" w:line="240" w:lineRule="auto"/>
        <w:jc w:val="center"/>
        <w:rPr>
          <w:rFonts w:ascii="Arial" w:hAnsi="Arial" w:cs="Arial"/>
          <w:sz w:val="24"/>
          <w:szCs w:val="24"/>
          <w:lang w:val="en-US"/>
        </w:rPr>
      </w:pPr>
      <w:r w:rsidRPr="00F0612B">
        <w:rPr>
          <w:rFonts w:ascii="Arial" w:hAnsi="Arial" w:cs="Arial"/>
          <w:sz w:val="24"/>
          <w:szCs w:val="24"/>
          <w:lang w:val="en-US"/>
        </w:rPr>
        <w:t xml:space="preserve">Sebagai Syarat Menyelesaikan Pendidikan Program Study </w:t>
      </w:r>
    </w:p>
    <w:p w:rsidR="00F0612B" w:rsidRPr="00F0612B" w:rsidRDefault="00F0612B" w:rsidP="00F0612B">
      <w:pPr>
        <w:spacing w:after="0" w:line="240" w:lineRule="auto"/>
        <w:jc w:val="center"/>
        <w:rPr>
          <w:rFonts w:ascii="Arial" w:hAnsi="Arial" w:cs="Arial"/>
          <w:sz w:val="24"/>
          <w:szCs w:val="24"/>
          <w:lang w:val="en-US"/>
        </w:rPr>
      </w:pPr>
      <w:r w:rsidRPr="00F0612B">
        <w:rPr>
          <w:rFonts w:ascii="Arial" w:hAnsi="Arial" w:cs="Arial"/>
          <w:sz w:val="24"/>
          <w:szCs w:val="24"/>
          <w:lang w:val="en-US"/>
        </w:rPr>
        <w:t>Diploma III Farmasi</w:t>
      </w:r>
    </w:p>
    <w:p w:rsidR="00F0612B" w:rsidRPr="00F0612B" w:rsidRDefault="00F0612B" w:rsidP="00F0612B">
      <w:pPr>
        <w:spacing w:after="0" w:line="240" w:lineRule="auto"/>
        <w:jc w:val="center"/>
        <w:rPr>
          <w:rFonts w:ascii="Arial" w:hAnsi="Arial" w:cs="Arial"/>
          <w:sz w:val="24"/>
          <w:szCs w:val="24"/>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r>
        <w:rPr>
          <w:noProof/>
          <w:lang w:val="en-US"/>
        </w:rPr>
        <w:drawing>
          <wp:anchor distT="0" distB="0" distL="114300" distR="114300" simplePos="0" relativeHeight="251660288" behindDoc="1" locked="0" layoutInCell="1" allowOverlap="1">
            <wp:simplePos x="0" y="0"/>
            <wp:positionH relativeFrom="column">
              <wp:posOffset>1637665</wp:posOffset>
            </wp:positionH>
            <wp:positionV relativeFrom="paragraph">
              <wp:posOffset>112395</wp:posOffset>
            </wp:positionV>
            <wp:extent cx="1798955" cy="1800225"/>
            <wp:effectExtent l="0" t="0" r="0" b="9525"/>
            <wp:wrapNone/>
            <wp:docPr id="2" name="Picture 1" descr="Description: Description: Description: C:\Users\Acer\AppData\Local\Microsoft\Windows\INetCache\Content.Word\Screenshot_2016-09-26-04-12-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Acer\AppData\Local\Microsoft\Windows\INetCache\Content.Word\Screenshot_2016-09-26-04-12-07.png"/>
                    <pic:cNvPicPr>
                      <a:picLocks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000" r="-4703" b="13110"/>
                    <a:stretch>
                      <a:fillRect/>
                    </a:stretch>
                  </pic:blipFill>
                  <pic:spPr bwMode="auto">
                    <a:xfrm>
                      <a:off x="0" y="0"/>
                      <a:ext cx="1798955" cy="1800225"/>
                    </a:xfrm>
                    <a:prstGeom prst="rect">
                      <a:avLst/>
                    </a:prstGeom>
                    <a:noFill/>
                  </pic:spPr>
                </pic:pic>
              </a:graphicData>
            </a:graphic>
          </wp:anchor>
        </w:drawing>
      </w: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tabs>
          <w:tab w:val="left" w:pos="3754"/>
        </w:tabs>
        <w:spacing w:after="0" w:line="240" w:lineRule="auto"/>
        <w:rPr>
          <w:rFonts w:ascii="Arial" w:hAnsi="Arial" w:cs="Arial"/>
          <w:b/>
          <w:sz w:val="28"/>
          <w:szCs w:val="28"/>
        </w:rPr>
      </w:pPr>
      <w:r>
        <w:rPr>
          <w:rFonts w:ascii="Arial" w:hAnsi="Arial" w:cs="Arial"/>
          <w:b/>
          <w:sz w:val="28"/>
          <w:szCs w:val="28"/>
        </w:rPr>
        <w:tab/>
      </w:r>
    </w:p>
    <w:p w:rsidR="00F0612B" w:rsidRPr="006210C1" w:rsidRDefault="00F0612B" w:rsidP="00F0612B">
      <w:pPr>
        <w:spacing w:after="0" w:line="240" w:lineRule="auto"/>
        <w:jc w:val="center"/>
        <w:rPr>
          <w:rFonts w:ascii="Arial" w:hAnsi="Arial" w:cs="Arial"/>
          <w:b/>
          <w:sz w:val="28"/>
          <w:szCs w:val="28"/>
          <w:lang w:val="en-US"/>
        </w:rPr>
      </w:pPr>
      <w:r>
        <w:rPr>
          <w:rFonts w:ascii="Arial" w:hAnsi="Arial" w:cs="Arial"/>
          <w:b/>
          <w:sz w:val="28"/>
          <w:szCs w:val="28"/>
          <w:lang w:val="en-US"/>
        </w:rPr>
        <w:tab/>
      </w:r>
      <w:r>
        <w:rPr>
          <w:rFonts w:ascii="Arial" w:hAnsi="Arial" w:cs="Arial"/>
          <w:b/>
          <w:sz w:val="28"/>
          <w:szCs w:val="28"/>
          <w:lang w:val="en-US"/>
        </w:rPr>
        <w:tab/>
      </w: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rPr>
          <w:rFonts w:ascii="Arial" w:hAnsi="Arial" w:cs="Arial"/>
          <w:b/>
          <w:sz w:val="28"/>
          <w:szCs w:val="28"/>
        </w:rPr>
      </w:pPr>
    </w:p>
    <w:p w:rsidR="00F0612B" w:rsidRPr="006210C1" w:rsidRDefault="00F0612B" w:rsidP="00F0612B">
      <w:pPr>
        <w:spacing w:after="0" w:line="240" w:lineRule="auto"/>
        <w:jc w:val="center"/>
        <w:rPr>
          <w:rFonts w:ascii="Arial" w:hAnsi="Arial" w:cs="Arial"/>
          <w:b/>
          <w:sz w:val="28"/>
          <w:szCs w:val="28"/>
          <w:lang w:val="en-US"/>
        </w:rPr>
      </w:pPr>
      <w:r>
        <w:rPr>
          <w:rFonts w:ascii="Arial" w:hAnsi="Arial" w:cs="Arial"/>
          <w:b/>
          <w:sz w:val="28"/>
          <w:szCs w:val="28"/>
          <w:lang w:val="en-US"/>
        </w:rPr>
        <w:t>LESTARI PERAWATI SORMIN</w:t>
      </w:r>
    </w:p>
    <w:p w:rsidR="00F0612B" w:rsidRPr="006210C1" w:rsidRDefault="00F0612B" w:rsidP="00F0612B">
      <w:pPr>
        <w:spacing w:after="0" w:line="240" w:lineRule="auto"/>
        <w:jc w:val="center"/>
        <w:rPr>
          <w:rFonts w:ascii="Arial" w:hAnsi="Arial" w:cs="Arial"/>
          <w:b/>
          <w:sz w:val="28"/>
          <w:szCs w:val="28"/>
          <w:lang w:val="en-US"/>
        </w:rPr>
      </w:pPr>
      <w:r>
        <w:rPr>
          <w:rFonts w:ascii="Arial" w:hAnsi="Arial" w:cs="Arial"/>
          <w:b/>
          <w:sz w:val="28"/>
          <w:szCs w:val="28"/>
        </w:rPr>
        <w:t>NIM: P075390160</w:t>
      </w:r>
      <w:r>
        <w:rPr>
          <w:rFonts w:ascii="Arial" w:hAnsi="Arial" w:cs="Arial"/>
          <w:b/>
          <w:sz w:val="28"/>
          <w:szCs w:val="28"/>
          <w:lang w:val="en-US"/>
        </w:rPr>
        <w:t>71</w:t>
      </w: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p>
    <w:p w:rsidR="00F0612B" w:rsidRDefault="00F0612B" w:rsidP="00F0612B">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F0612B" w:rsidRDefault="00F0612B" w:rsidP="00F0612B">
      <w:pPr>
        <w:spacing w:after="0" w:line="240" w:lineRule="auto"/>
        <w:jc w:val="center"/>
        <w:rPr>
          <w:rFonts w:ascii="Arial" w:hAnsi="Arial" w:cs="Arial"/>
          <w:b/>
          <w:sz w:val="28"/>
          <w:szCs w:val="28"/>
        </w:rPr>
      </w:pPr>
      <w:r>
        <w:rPr>
          <w:rFonts w:ascii="Arial" w:hAnsi="Arial" w:cs="Arial"/>
          <w:b/>
          <w:sz w:val="28"/>
          <w:szCs w:val="28"/>
        </w:rPr>
        <w:t>JURUSAN FARMASI</w:t>
      </w:r>
    </w:p>
    <w:p w:rsidR="00F0612B" w:rsidRDefault="00F0612B" w:rsidP="00F0612B">
      <w:pPr>
        <w:spacing w:after="0" w:line="240" w:lineRule="auto"/>
        <w:jc w:val="center"/>
        <w:rPr>
          <w:rFonts w:ascii="Arial" w:hAnsi="Arial" w:cs="Arial"/>
          <w:b/>
          <w:sz w:val="28"/>
          <w:szCs w:val="28"/>
          <w:lang w:val="en-US"/>
        </w:rPr>
      </w:pPr>
      <w:r>
        <w:rPr>
          <w:rFonts w:ascii="Arial" w:hAnsi="Arial" w:cs="Arial"/>
          <w:b/>
          <w:sz w:val="28"/>
          <w:szCs w:val="28"/>
        </w:rPr>
        <w:t>2019</w:t>
      </w:r>
    </w:p>
    <w:p w:rsidR="00E22D75" w:rsidRDefault="00E22D75" w:rsidP="00E22D75">
      <w:pPr>
        <w:spacing w:after="0" w:line="240" w:lineRule="auto"/>
        <w:rPr>
          <w:rFonts w:ascii="Arial" w:hAnsi="Arial" w:cs="Arial"/>
          <w:b/>
          <w:sz w:val="28"/>
          <w:szCs w:val="28"/>
          <w:lang w:val="en-US"/>
        </w:rPr>
      </w:pPr>
      <w:r>
        <w:rPr>
          <w:rFonts w:ascii="Arial" w:hAnsi="Arial" w:cs="Arial"/>
          <w:b/>
          <w:noProof/>
          <w:sz w:val="28"/>
          <w:szCs w:val="28"/>
          <w:lang w:val="en-US"/>
        </w:rPr>
        <w:lastRenderedPageBreak/>
        <w:drawing>
          <wp:inline distT="0" distB="0" distL="0" distR="0">
            <wp:extent cx="5252085" cy="7086293"/>
            <wp:effectExtent l="19050" t="0" r="5715" b="0"/>
            <wp:docPr id="12" name="Picture 4" descr="C:\Users\user\Downloads\IMG-201908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190813-WA0005.jpg"/>
                    <pic:cNvPicPr>
                      <a:picLocks noChangeAspect="1" noChangeArrowheads="1"/>
                    </pic:cNvPicPr>
                  </pic:nvPicPr>
                  <pic:blipFill>
                    <a:blip r:embed="rId6"/>
                    <a:srcRect/>
                    <a:stretch>
                      <a:fillRect/>
                    </a:stretch>
                  </pic:blipFill>
                  <pic:spPr bwMode="auto">
                    <a:xfrm>
                      <a:off x="0" y="0"/>
                      <a:ext cx="5252085" cy="7086293"/>
                    </a:xfrm>
                    <a:prstGeom prst="rect">
                      <a:avLst/>
                    </a:prstGeom>
                    <a:noFill/>
                    <a:ln w="9525">
                      <a:noFill/>
                      <a:miter lim="800000"/>
                      <a:headEnd/>
                      <a:tailEnd/>
                    </a:ln>
                  </pic:spPr>
                </pic:pic>
              </a:graphicData>
            </a:graphic>
          </wp:inline>
        </w:drawing>
      </w: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r>
        <w:rPr>
          <w:rFonts w:ascii="Arial" w:hAnsi="Arial" w:cs="Arial"/>
          <w:b/>
          <w:noProof/>
          <w:sz w:val="28"/>
          <w:szCs w:val="28"/>
          <w:lang w:val="en-US"/>
        </w:rPr>
        <w:lastRenderedPageBreak/>
        <w:drawing>
          <wp:inline distT="0" distB="0" distL="0" distR="0">
            <wp:extent cx="5252085" cy="6931438"/>
            <wp:effectExtent l="19050" t="0" r="5715" b="0"/>
            <wp:docPr id="13" name="Picture 5" descr="C:\Users\user\Downloads\IMG-201908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190813-WA0004.jpg"/>
                    <pic:cNvPicPr>
                      <a:picLocks noChangeAspect="1" noChangeArrowheads="1"/>
                    </pic:cNvPicPr>
                  </pic:nvPicPr>
                  <pic:blipFill>
                    <a:blip r:embed="rId7"/>
                    <a:srcRect/>
                    <a:stretch>
                      <a:fillRect/>
                    </a:stretch>
                  </pic:blipFill>
                  <pic:spPr bwMode="auto">
                    <a:xfrm>
                      <a:off x="0" y="0"/>
                      <a:ext cx="5252085" cy="6931438"/>
                    </a:xfrm>
                    <a:prstGeom prst="rect">
                      <a:avLst/>
                    </a:prstGeom>
                    <a:noFill/>
                    <a:ln w="9525">
                      <a:noFill/>
                      <a:miter lim="800000"/>
                      <a:headEnd/>
                      <a:tailEnd/>
                    </a:ln>
                  </pic:spPr>
                </pic:pic>
              </a:graphicData>
            </a:graphic>
          </wp:inline>
        </w:drawing>
      </w:r>
    </w:p>
    <w:p w:rsidR="00E22D75" w:rsidRDefault="00E22D75" w:rsidP="00E22D75">
      <w:pPr>
        <w:spacing w:after="0" w:line="240" w:lineRule="auto"/>
        <w:rPr>
          <w:rFonts w:ascii="Arial" w:hAnsi="Arial" w:cs="Arial"/>
          <w:b/>
          <w:sz w:val="28"/>
          <w:szCs w:val="28"/>
          <w:lang w:val="en-US"/>
        </w:rPr>
      </w:pPr>
    </w:p>
    <w:p w:rsidR="000D05BC" w:rsidRDefault="000D05BC" w:rsidP="00E22D75">
      <w:pPr>
        <w:spacing w:after="0" w:line="240" w:lineRule="auto"/>
        <w:rPr>
          <w:rFonts w:ascii="Arial" w:hAnsi="Arial" w:cs="Arial"/>
          <w:b/>
          <w:sz w:val="28"/>
          <w:szCs w:val="28"/>
          <w:lang w:val="en-US"/>
        </w:rPr>
      </w:pPr>
    </w:p>
    <w:p w:rsidR="000D05BC" w:rsidRDefault="000D05BC" w:rsidP="00E22D75">
      <w:pPr>
        <w:spacing w:after="0" w:line="240" w:lineRule="auto"/>
        <w:rPr>
          <w:rFonts w:ascii="Arial" w:hAnsi="Arial" w:cs="Arial"/>
          <w:b/>
          <w:sz w:val="28"/>
          <w:szCs w:val="28"/>
          <w:lang w:val="en-US"/>
        </w:rPr>
      </w:pPr>
    </w:p>
    <w:p w:rsidR="0036032C" w:rsidRPr="00EC2614" w:rsidRDefault="0036032C" w:rsidP="0036032C">
      <w:pPr>
        <w:jc w:val="center"/>
        <w:rPr>
          <w:rFonts w:ascii="Arial" w:hAnsi="Arial" w:cs="Arial"/>
          <w:b/>
          <w:sz w:val="24"/>
        </w:rPr>
      </w:pPr>
      <w:r>
        <w:rPr>
          <w:rFonts w:ascii="Arial" w:hAnsi="Arial" w:cs="Arial"/>
          <w:b/>
          <w:sz w:val="24"/>
        </w:rPr>
        <w:t xml:space="preserve">SURAT </w:t>
      </w:r>
      <w:r w:rsidRPr="00EC2614">
        <w:rPr>
          <w:rFonts w:ascii="Arial" w:hAnsi="Arial" w:cs="Arial"/>
          <w:b/>
          <w:sz w:val="24"/>
        </w:rPr>
        <w:t>PERNYATAAN</w:t>
      </w:r>
    </w:p>
    <w:p w:rsidR="0036032C" w:rsidRPr="00EC2614" w:rsidRDefault="0036032C" w:rsidP="0036032C">
      <w:pPr>
        <w:jc w:val="center"/>
        <w:rPr>
          <w:rFonts w:ascii="Arial" w:hAnsi="Arial" w:cs="Arial"/>
          <w:b/>
        </w:rPr>
      </w:pPr>
    </w:p>
    <w:p w:rsidR="0036032C" w:rsidRDefault="0036032C" w:rsidP="0036032C">
      <w:pPr>
        <w:spacing w:line="240" w:lineRule="auto"/>
        <w:contextualSpacing/>
        <w:jc w:val="center"/>
        <w:rPr>
          <w:rFonts w:ascii="Arial" w:hAnsi="Arial" w:cs="Arial"/>
          <w:b/>
          <w:spacing w:val="-8"/>
        </w:rPr>
      </w:pPr>
      <w:r>
        <w:rPr>
          <w:rFonts w:ascii="Arial" w:hAnsi="Arial" w:cs="Arial"/>
          <w:b/>
          <w:spacing w:val="-8"/>
        </w:rPr>
        <w:t>GAMBARAN PENGETAHUAN SIKAP DAN TINDAKAN</w:t>
      </w:r>
    </w:p>
    <w:p w:rsidR="0036032C" w:rsidRDefault="0036032C" w:rsidP="0036032C">
      <w:pPr>
        <w:spacing w:line="240" w:lineRule="auto"/>
        <w:contextualSpacing/>
        <w:jc w:val="center"/>
        <w:rPr>
          <w:rFonts w:ascii="Arial" w:hAnsi="Arial" w:cs="Arial"/>
          <w:b/>
          <w:spacing w:val="-8"/>
        </w:rPr>
      </w:pPr>
      <w:r>
        <w:rPr>
          <w:rFonts w:ascii="Arial" w:hAnsi="Arial" w:cs="Arial"/>
          <w:b/>
          <w:spacing w:val="-8"/>
        </w:rPr>
        <w:t>REMAJA PUTRI TERHADAP PENGGUNAAN OBAT</w:t>
      </w:r>
    </w:p>
    <w:p w:rsidR="0036032C" w:rsidRDefault="0036032C" w:rsidP="0036032C">
      <w:pPr>
        <w:spacing w:line="240" w:lineRule="auto"/>
        <w:contextualSpacing/>
        <w:jc w:val="center"/>
        <w:rPr>
          <w:rFonts w:ascii="Arial" w:hAnsi="Arial" w:cs="Arial"/>
          <w:b/>
          <w:spacing w:val="-8"/>
        </w:rPr>
      </w:pPr>
      <w:r>
        <w:rPr>
          <w:rFonts w:ascii="Arial" w:hAnsi="Arial" w:cs="Arial"/>
          <w:b/>
          <w:spacing w:val="-8"/>
        </w:rPr>
        <w:t xml:space="preserve">PEREDA NYERI MENSTRUASI PRIMER </w:t>
      </w:r>
    </w:p>
    <w:p w:rsidR="0036032C" w:rsidRPr="00E3428A" w:rsidRDefault="0036032C" w:rsidP="0036032C">
      <w:pPr>
        <w:spacing w:line="240" w:lineRule="auto"/>
        <w:contextualSpacing/>
        <w:jc w:val="center"/>
        <w:rPr>
          <w:rFonts w:ascii="Arial" w:hAnsi="Arial" w:cs="Arial"/>
          <w:b/>
          <w:spacing w:val="-8"/>
          <w:kern w:val="16"/>
        </w:rPr>
      </w:pPr>
      <w:r>
        <w:rPr>
          <w:rFonts w:ascii="Arial" w:hAnsi="Arial" w:cs="Arial"/>
          <w:b/>
          <w:spacing w:val="-8"/>
        </w:rPr>
        <w:t>DI SMK NEGERI 10 MEDAN</w:t>
      </w:r>
    </w:p>
    <w:p w:rsidR="0036032C" w:rsidRPr="00EC2614" w:rsidRDefault="0036032C" w:rsidP="0036032C">
      <w:pPr>
        <w:spacing w:line="240" w:lineRule="auto"/>
        <w:jc w:val="center"/>
        <w:rPr>
          <w:rFonts w:ascii="Arial" w:hAnsi="Arial" w:cs="Arial"/>
          <w:b/>
          <w:szCs w:val="24"/>
        </w:rPr>
      </w:pPr>
    </w:p>
    <w:p w:rsidR="0036032C" w:rsidRPr="00EC2614" w:rsidRDefault="0036032C" w:rsidP="0036032C">
      <w:pPr>
        <w:jc w:val="center"/>
        <w:rPr>
          <w:rFonts w:ascii="Arial" w:hAnsi="Arial" w:cs="Arial"/>
          <w:b/>
        </w:rPr>
      </w:pPr>
    </w:p>
    <w:p w:rsidR="0036032C" w:rsidRPr="00EC2614" w:rsidRDefault="0036032C" w:rsidP="0036032C">
      <w:pPr>
        <w:rPr>
          <w:rFonts w:ascii="Arial" w:hAnsi="Arial" w:cs="Arial"/>
          <w:b/>
        </w:rPr>
      </w:pPr>
    </w:p>
    <w:p w:rsidR="0036032C" w:rsidRPr="00EC2614" w:rsidRDefault="0036032C" w:rsidP="0036032C">
      <w:pPr>
        <w:rPr>
          <w:rFonts w:ascii="Arial" w:hAnsi="Arial" w:cs="Arial"/>
          <w:b/>
        </w:rPr>
      </w:pPr>
    </w:p>
    <w:p w:rsidR="0036032C" w:rsidRPr="00EC2614" w:rsidRDefault="0036032C" w:rsidP="0036032C">
      <w:pPr>
        <w:spacing w:line="240" w:lineRule="auto"/>
        <w:rPr>
          <w:rFonts w:ascii="Arial" w:hAnsi="Arial" w:cs="Arial"/>
          <w:b/>
        </w:rPr>
      </w:pPr>
      <w:r w:rsidRPr="00EC2614">
        <w:rPr>
          <w:rFonts w:ascii="Arial" w:hAnsi="Arial" w:cs="Arial"/>
          <w:b/>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36032C" w:rsidRPr="00EC2614" w:rsidRDefault="0036032C" w:rsidP="0036032C">
      <w:pPr>
        <w:spacing w:line="240" w:lineRule="auto"/>
        <w:rPr>
          <w:rFonts w:ascii="Arial" w:hAnsi="Arial" w:cs="Arial"/>
          <w:b/>
        </w:rPr>
      </w:pPr>
    </w:p>
    <w:p w:rsidR="0036032C" w:rsidRPr="00EC2614" w:rsidRDefault="0036032C" w:rsidP="0036032C">
      <w:pPr>
        <w:spacing w:line="240" w:lineRule="auto"/>
        <w:jc w:val="right"/>
        <w:rPr>
          <w:rFonts w:ascii="Arial" w:hAnsi="Arial" w:cs="Arial"/>
          <w:b/>
        </w:rPr>
      </w:pPr>
    </w:p>
    <w:p w:rsidR="0036032C" w:rsidRPr="00EC2614" w:rsidRDefault="0036032C" w:rsidP="0036032C">
      <w:pPr>
        <w:spacing w:line="240" w:lineRule="auto"/>
        <w:jc w:val="right"/>
        <w:rPr>
          <w:rFonts w:ascii="Arial" w:hAnsi="Arial" w:cs="Arial"/>
          <w:b/>
        </w:rPr>
      </w:pPr>
    </w:p>
    <w:p w:rsidR="0036032C" w:rsidRPr="00EC2614" w:rsidRDefault="0036032C" w:rsidP="0036032C">
      <w:pPr>
        <w:spacing w:line="240" w:lineRule="auto"/>
        <w:jc w:val="right"/>
        <w:rPr>
          <w:rFonts w:ascii="Arial" w:hAnsi="Arial" w:cs="Arial"/>
          <w:b/>
        </w:rPr>
      </w:pPr>
    </w:p>
    <w:p w:rsidR="0036032C" w:rsidRPr="00EC2614" w:rsidRDefault="0036032C" w:rsidP="0036032C">
      <w:pPr>
        <w:spacing w:line="240" w:lineRule="auto"/>
        <w:jc w:val="right"/>
        <w:rPr>
          <w:rFonts w:ascii="Arial" w:hAnsi="Arial" w:cs="Arial"/>
          <w:b/>
        </w:rPr>
      </w:pPr>
    </w:p>
    <w:p w:rsidR="0036032C" w:rsidRPr="00EC2614" w:rsidRDefault="0036032C" w:rsidP="0036032C">
      <w:pPr>
        <w:spacing w:line="240" w:lineRule="auto"/>
        <w:ind w:left="4320"/>
        <w:rPr>
          <w:rFonts w:ascii="Arial" w:hAnsi="Arial" w:cs="Arial"/>
          <w:b/>
        </w:rPr>
      </w:pPr>
      <w:r>
        <w:rPr>
          <w:rFonts w:ascii="Arial" w:hAnsi="Arial" w:cs="Arial"/>
          <w:b/>
        </w:rPr>
        <w:t xml:space="preserve">            </w:t>
      </w:r>
      <w:r w:rsidRPr="00EC2614">
        <w:rPr>
          <w:rFonts w:ascii="Arial" w:hAnsi="Arial" w:cs="Arial"/>
          <w:b/>
        </w:rPr>
        <w:t xml:space="preserve">Medan,     </w:t>
      </w:r>
      <w:r>
        <w:rPr>
          <w:rFonts w:ascii="Arial" w:hAnsi="Arial" w:cs="Arial"/>
          <w:b/>
        </w:rPr>
        <w:t>Agustus 2019</w:t>
      </w:r>
    </w:p>
    <w:p w:rsidR="0036032C" w:rsidRPr="00EC2614" w:rsidRDefault="0036032C" w:rsidP="0036032C">
      <w:pPr>
        <w:spacing w:line="240" w:lineRule="auto"/>
        <w:jc w:val="right"/>
        <w:rPr>
          <w:rFonts w:ascii="Arial" w:hAnsi="Arial" w:cs="Arial"/>
          <w:b/>
        </w:rPr>
      </w:pPr>
    </w:p>
    <w:p w:rsidR="0036032C" w:rsidRPr="00EC2614" w:rsidRDefault="0036032C" w:rsidP="0036032C">
      <w:pPr>
        <w:spacing w:line="240" w:lineRule="auto"/>
        <w:jc w:val="right"/>
        <w:rPr>
          <w:rFonts w:ascii="Arial" w:hAnsi="Arial" w:cs="Arial"/>
          <w:b/>
        </w:rPr>
      </w:pPr>
    </w:p>
    <w:p w:rsidR="0036032C" w:rsidRPr="00EC2614" w:rsidRDefault="0036032C" w:rsidP="0036032C">
      <w:pPr>
        <w:spacing w:line="240" w:lineRule="auto"/>
        <w:jc w:val="right"/>
        <w:rPr>
          <w:rFonts w:ascii="Arial" w:hAnsi="Arial" w:cs="Arial"/>
          <w:b/>
        </w:rPr>
      </w:pPr>
    </w:p>
    <w:p w:rsidR="0036032C" w:rsidRPr="00EC2614" w:rsidRDefault="0036032C" w:rsidP="0036032C">
      <w:pPr>
        <w:spacing w:line="240" w:lineRule="auto"/>
        <w:jc w:val="right"/>
        <w:rPr>
          <w:rFonts w:ascii="Arial" w:hAnsi="Arial" w:cs="Arial"/>
          <w:b/>
        </w:rPr>
      </w:pPr>
    </w:p>
    <w:p w:rsidR="0036032C" w:rsidRPr="00407892" w:rsidRDefault="0036032C" w:rsidP="0036032C">
      <w:pPr>
        <w:spacing w:line="240" w:lineRule="auto"/>
        <w:ind w:left="5040"/>
        <w:rPr>
          <w:rFonts w:ascii="Arial" w:hAnsi="Arial" w:cs="Arial"/>
          <w:b/>
        </w:rPr>
      </w:pPr>
      <w:r>
        <w:rPr>
          <w:rFonts w:ascii="Arial" w:hAnsi="Arial" w:cs="Arial"/>
          <w:b/>
        </w:rPr>
        <w:t>Lestari Perawati Sormin</w:t>
      </w:r>
    </w:p>
    <w:p w:rsidR="0036032C" w:rsidRPr="00407892" w:rsidRDefault="0036032C" w:rsidP="000D05BC">
      <w:pPr>
        <w:spacing w:line="240" w:lineRule="auto"/>
        <w:ind w:left="4320" w:firstLine="720"/>
        <w:rPr>
          <w:rFonts w:ascii="Arial" w:hAnsi="Arial" w:cs="Arial"/>
          <w:b/>
        </w:rPr>
      </w:pPr>
      <w:r>
        <w:rPr>
          <w:rFonts w:ascii="Arial" w:hAnsi="Arial" w:cs="Arial"/>
          <w:b/>
        </w:rPr>
        <w:t>NIM. P07539016071</w:t>
      </w:r>
    </w:p>
    <w:p w:rsidR="0036032C" w:rsidRPr="000D05BC" w:rsidRDefault="0036032C" w:rsidP="000D05BC">
      <w:pPr>
        <w:spacing w:after="240" w:line="480" w:lineRule="auto"/>
        <w:rPr>
          <w:rFonts w:ascii="Arial" w:hAnsi="Arial" w:cs="Arial"/>
          <w:b/>
          <w:szCs w:val="24"/>
          <w:lang w:val="en-US"/>
        </w:rPr>
      </w:pPr>
    </w:p>
    <w:p w:rsidR="000D05BC" w:rsidRPr="00075CB6" w:rsidRDefault="000D05BC" w:rsidP="000D05BC">
      <w:pPr>
        <w:spacing w:after="0" w:line="240" w:lineRule="auto"/>
        <w:jc w:val="both"/>
        <w:rPr>
          <w:rFonts w:ascii="Arial" w:hAnsi="Arial" w:cs="Arial"/>
          <w:b/>
        </w:rPr>
      </w:pPr>
      <w:r w:rsidRPr="00075CB6">
        <w:rPr>
          <w:rFonts w:ascii="Arial" w:hAnsi="Arial" w:cs="Arial"/>
          <w:b/>
        </w:rPr>
        <w:lastRenderedPageBreak/>
        <w:t>POLITEKNIK KESEHATAN KEMENKES MEDAN</w:t>
      </w:r>
    </w:p>
    <w:p w:rsidR="000D05BC" w:rsidRPr="00075CB6" w:rsidRDefault="000D05BC" w:rsidP="000D05BC">
      <w:pPr>
        <w:spacing w:after="0" w:line="240" w:lineRule="auto"/>
        <w:jc w:val="both"/>
        <w:rPr>
          <w:rFonts w:ascii="Arial" w:hAnsi="Arial" w:cs="Arial"/>
          <w:b/>
        </w:rPr>
      </w:pPr>
      <w:r w:rsidRPr="00075CB6">
        <w:rPr>
          <w:rFonts w:ascii="Arial" w:hAnsi="Arial" w:cs="Arial"/>
          <w:b/>
        </w:rPr>
        <w:t>JURUSAN FARMASI</w:t>
      </w:r>
    </w:p>
    <w:p w:rsidR="000D05BC" w:rsidRPr="00075CB6" w:rsidRDefault="000D05BC" w:rsidP="000D05BC">
      <w:pPr>
        <w:spacing w:line="240" w:lineRule="auto"/>
        <w:jc w:val="both"/>
        <w:rPr>
          <w:rFonts w:ascii="Arial" w:hAnsi="Arial" w:cs="Arial"/>
          <w:b/>
        </w:rPr>
      </w:pPr>
      <w:r w:rsidRPr="00075CB6">
        <w:rPr>
          <w:rFonts w:ascii="Arial" w:hAnsi="Arial" w:cs="Arial"/>
          <w:b/>
        </w:rPr>
        <w:t>KTI, Juni 2019</w:t>
      </w:r>
    </w:p>
    <w:p w:rsidR="000D05BC" w:rsidRPr="00075CB6" w:rsidRDefault="000D05BC" w:rsidP="000D05BC">
      <w:pPr>
        <w:spacing w:line="240" w:lineRule="auto"/>
        <w:jc w:val="both"/>
        <w:rPr>
          <w:rFonts w:ascii="Arial" w:hAnsi="Arial" w:cs="Arial"/>
          <w:b/>
        </w:rPr>
      </w:pPr>
      <w:r w:rsidRPr="00075CB6">
        <w:rPr>
          <w:rFonts w:ascii="Arial" w:hAnsi="Arial" w:cs="Arial"/>
          <w:b/>
        </w:rPr>
        <w:t>Lestari Perawati  Sormin</w:t>
      </w:r>
    </w:p>
    <w:p w:rsidR="000D05BC" w:rsidRPr="00075CB6" w:rsidRDefault="000D05BC" w:rsidP="000D05BC">
      <w:pPr>
        <w:spacing w:line="240" w:lineRule="auto"/>
        <w:jc w:val="both"/>
        <w:rPr>
          <w:rFonts w:ascii="Arial" w:hAnsi="Arial" w:cs="Arial"/>
          <w:b/>
        </w:rPr>
      </w:pPr>
      <w:r w:rsidRPr="00075CB6">
        <w:rPr>
          <w:rFonts w:ascii="Arial" w:hAnsi="Arial" w:cs="Arial"/>
          <w:b/>
        </w:rPr>
        <w:t xml:space="preserve">GAMBARAN PENGETAHUAN SIKAP DAN TINDAKAN REMAJA PUTRI TERHADAP PENGGUNAAN OBAT PEREDA NYERI MENSTRUASI PRIMER DI SMK NEGERI 10 MEDAN </w:t>
      </w:r>
    </w:p>
    <w:p w:rsidR="000D05BC" w:rsidRPr="00075CB6" w:rsidRDefault="000D05BC" w:rsidP="000D05BC">
      <w:pPr>
        <w:spacing w:line="360" w:lineRule="auto"/>
        <w:jc w:val="both"/>
        <w:rPr>
          <w:rFonts w:ascii="Arial" w:hAnsi="Arial" w:cs="Arial"/>
          <w:b/>
        </w:rPr>
      </w:pPr>
      <w:r w:rsidRPr="00075CB6">
        <w:rPr>
          <w:rFonts w:ascii="Arial" w:hAnsi="Arial" w:cs="Arial"/>
          <w:b/>
        </w:rPr>
        <w:t>Xii + 54 halaman + 4 tabel + 2 gambar + 12 lampiran</w:t>
      </w:r>
    </w:p>
    <w:p w:rsidR="000D05BC" w:rsidRPr="002C0F9B" w:rsidRDefault="000D05BC" w:rsidP="000D05BC">
      <w:pPr>
        <w:spacing w:line="240" w:lineRule="auto"/>
        <w:jc w:val="center"/>
        <w:rPr>
          <w:rFonts w:ascii="Arial" w:hAnsi="Arial" w:cs="Arial"/>
          <w:b/>
        </w:rPr>
      </w:pPr>
      <w:r w:rsidRPr="002C0F9B">
        <w:rPr>
          <w:rFonts w:ascii="Arial" w:hAnsi="Arial" w:cs="Arial"/>
          <w:b/>
        </w:rPr>
        <w:t>ABSTRAK</w:t>
      </w:r>
    </w:p>
    <w:p w:rsidR="000D05BC" w:rsidRPr="002C0F9B" w:rsidRDefault="000D05BC" w:rsidP="000D05BC">
      <w:pPr>
        <w:spacing w:after="0" w:line="240" w:lineRule="auto"/>
        <w:ind w:firstLine="720"/>
        <w:jc w:val="both"/>
        <w:rPr>
          <w:rFonts w:ascii="Arial" w:hAnsi="Arial" w:cs="Arial"/>
        </w:rPr>
      </w:pPr>
      <w:r w:rsidRPr="002C0F9B">
        <w:rPr>
          <w:rFonts w:ascii="Arial" w:hAnsi="Arial" w:cs="Arial"/>
        </w:rPr>
        <w:t>Rasa nyeri</w:t>
      </w:r>
      <w:r>
        <w:rPr>
          <w:rFonts w:ascii="Arial" w:hAnsi="Arial" w:cs="Arial"/>
        </w:rPr>
        <w:t xml:space="preserve"> </w:t>
      </w:r>
      <w:r w:rsidRPr="002C0F9B">
        <w:rPr>
          <w:rFonts w:ascii="Arial" w:hAnsi="Arial" w:cs="Arial"/>
        </w:rPr>
        <w:t>saat</w:t>
      </w:r>
      <w:r>
        <w:rPr>
          <w:rFonts w:ascii="Arial" w:hAnsi="Arial" w:cs="Arial"/>
        </w:rPr>
        <w:t xml:space="preserve"> </w:t>
      </w:r>
      <w:r w:rsidRPr="002C0F9B">
        <w:rPr>
          <w:rFonts w:ascii="Arial" w:hAnsi="Arial" w:cs="Arial"/>
        </w:rPr>
        <w:t>menstr</w:t>
      </w:r>
      <w:r>
        <w:rPr>
          <w:rFonts w:ascii="Arial" w:hAnsi="Arial" w:cs="Arial"/>
        </w:rPr>
        <w:t>uasi merupakan keluhan ginekolog</w:t>
      </w:r>
      <w:r w:rsidRPr="002C0F9B">
        <w:rPr>
          <w:rFonts w:ascii="Arial" w:hAnsi="Arial" w:cs="Arial"/>
        </w:rPr>
        <w:t>i yang paling umum</w:t>
      </w:r>
      <w:r>
        <w:rPr>
          <w:rFonts w:ascii="Arial" w:hAnsi="Arial" w:cs="Arial"/>
        </w:rPr>
        <w:t xml:space="preserve"> </w:t>
      </w:r>
      <w:r w:rsidRPr="002C0F9B">
        <w:rPr>
          <w:rFonts w:ascii="Arial" w:hAnsi="Arial" w:cs="Arial"/>
        </w:rPr>
        <w:t>dan</w:t>
      </w:r>
      <w:r>
        <w:rPr>
          <w:rFonts w:ascii="Arial" w:hAnsi="Arial" w:cs="Arial"/>
        </w:rPr>
        <w:t xml:space="preserve"> </w:t>
      </w:r>
      <w:r w:rsidRPr="002C0F9B">
        <w:rPr>
          <w:rFonts w:ascii="Arial" w:hAnsi="Arial" w:cs="Arial"/>
        </w:rPr>
        <w:t>banyak</w:t>
      </w:r>
      <w:r>
        <w:rPr>
          <w:rFonts w:ascii="Arial" w:hAnsi="Arial" w:cs="Arial"/>
        </w:rPr>
        <w:t xml:space="preserve"> </w:t>
      </w:r>
      <w:r w:rsidRPr="002C0F9B">
        <w:rPr>
          <w:rFonts w:ascii="Arial" w:hAnsi="Arial" w:cs="Arial"/>
        </w:rPr>
        <w:t>dialami</w:t>
      </w:r>
      <w:r>
        <w:rPr>
          <w:rFonts w:ascii="Arial" w:hAnsi="Arial" w:cs="Arial"/>
        </w:rPr>
        <w:t xml:space="preserve"> </w:t>
      </w:r>
      <w:r w:rsidRPr="002C0F9B">
        <w:rPr>
          <w:rFonts w:ascii="Arial" w:hAnsi="Arial" w:cs="Arial"/>
        </w:rPr>
        <w:t>oleh</w:t>
      </w:r>
      <w:r>
        <w:rPr>
          <w:rFonts w:ascii="Arial" w:hAnsi="Arial" w:cs="Arial"/>
        </w:rPr>
        <w:t xml:space="preserve"> </w:t>
      </w:r>
      <w:r w:rsidRPr="002C0F9B">
        <w:rPr>
          <w:rFonts w:ascii="Arial" w:hAnsi="Arial" w:cs="Arial"/>
        </w:rPr>
        <w:t>wanita. Untuk</w:t>
      </w:r>
      <w:r>
        <w:rPr>
          <w:rFonts w:ascii="Arial" w:hAnsi="Arial" w:cs="Arial"/>
        </w:rPr>
        <w:t xml:space="preserve"> </w:t>
      </w:r>
      <w:r w:rsidRPr="002C0F9B">
        <w:rPr>
          <w:rFonts w:ascii="Arial" w:hAnsi="Arial" w:cs="Arial"/>
        </w:rPr>
        <w:t>mengatasi</w:t>
      </w:r>
      <w:r>
        <w:rPr>
          <w:rFonts w:ascii="Arial" w:hAnsi="Arial" w:cs="Arial"/>
        </w:rPr>
        <w:t xml:space="preserve"> </w:t>
      </w:r>
      <w:r w:rsidRPr="002C0F9B">
        <w:rPr>
          <w:rFonts w:ascii="Arial" w:hAnsi="Arial" w:cs="Arial"/>
        </w:rPr>
        <w:t>rasa  nyeri</w:t>
      </w:r>
      <w:r>
        <w:rPr>
          <w:rFonts w:ascii="Arial" w:hAnsi="Arial" w:cs="Arial"/>
        </w:rPr>
        <w:t xml:space="preserve"> </w:t>
      </w:r>
      <w:r w:rsidRPr="002C0F9B">
        <w:rPr>
          <w:rFonts w:ascii="Arial" w:hAnsi="Arial" w:cs="Arial"/>
        </w:rPr>
        <w:t>menstruasi</w:t>
      </w:r>
      <w:r>
        <w:rPr>
          <w:rFonts w:ascii="Arial" w:hAnsi="Arial" w:cs="Arial"/>
        </w:rPr>
        <w:t xml:space="preserve"> </w:t>
      </w:r>
      <w:r w:rsidRPr="002C0F9B">
        <w:rPr>
          <w:rFonts w:ascii="Arial" w:hAnsi="Arial" w:cs="Arial"/>
        </w:rPr>
        <w:t>wanita</w:t>
      </w:r>
      <w:r>
        <w:rPr>
          <w:rFonts w:ascii="Arial" w:hAnsi="Arial" w:cs="Arial"/>
        </w:rPr>
        <w:t xml:space="preserve"> </w:t>
      </w:r>
      <w:r w:rsidRPr="002C0F9B">
        <w:rPr>
          <w:rFonts w:ascii="Arial" w:hAnsi="Arial" w:cs="Arial"/>
        </w:rPr>
        <w:t>mengonsumsi</w:t>
      </w:r>
      <w:r>
        <w:rPr>
          <w:rFonts w:ascii="Arial" w:hAnsi="Arial" w:cs="Arial"/>
        </w:rPr>
        <w:t xml:space="preserve"> </w:t>
      </w:r>
      <w:r w:rsidRPr="002C0F9B">
        <w:rPr>
          <w:rFonts w:ascii="Arial" w:hAnsi="Arial" w:cs="Arial"/>
        </w:rPr>
        <w:t>obat-obatan</w:t>
      </w:r>
      <w:r>
        <w:rPr>
          <w:rFonts w:ascii="Arial" w:hAnsi="Arial" w:cs="Arial"/>
        </w:rPr>
        <w:t xml:space="preserve"> </w:t>
      </w:r>
      <w:r w:rsidRPr="002C0F9B">
        <w:rPr>
          <w:rFonts w:ascii="Arial" w:hAnsi="Arial" w:cs="Arial"/>
        </w:rPr>
        <w:t>pereda</w:t>
      </w:r>
      <w:r>
        <w:rPr>
          <w:rFonts w:ascii="Arial" w:hAnsi="Arial" w:cs="Arial"/>
        </w:rPr>
        <w:t xml:space="preserve"> </w:t>
      </w:r>
      <w:r w:rsidRPr="002C0F9B">
        <w:rPr>
          <w:rFonts w:ascii="Arial" w:hAnsi="Arial" w:cs="Arial"/>
        </w:rPr>
        <w:t>nyeri</w:t>
      </w:r>
      <w:r>
        <w:rPr>
          <w:rFonts w:ascii="Arial" w:hAnsi="Arial" w:cs="Arial"/>
        </w:rPr>
        <w:t xml:space="preserve"> </w:t>
      </w:r>
      <w:r w:rsidRPr="002C0F9B">
        <w:rPr>
          <w:rFonts w:ascii="Arial" w:hAnsi="Arial" w:cs="Arial"/>
        </w:rPr>
        <w:t>secara</w:t>
      </w:r>
      <w:r>
        <w:rPr>
          <w:rFonts w:ascii="Arial" w:hAnsi="Arial" w:cs="Arial"/>
        </w:rPr>
        <w:t xml:space="preserve"> </w:t>
      </w:r>
      <w:r w:rsidRPr="002C0F9B">
        <w:rPr>
          <w:rFonts w:ascii="Arial" w:hAnsi="Arial" w:cs="Arial"/>
        </w:rPr>
        <w:t>berkala</w:t>
      </w:r>
      <w:r>
        <w:rPr>
          <w:rFonts w:ascii="Arial" w:hAnsi="Arial" w:cs="Arial"/>
        </w:rPr>
        <w:t xml:space="preserve"> </w:t>
      </w:r>
      <w:r w:rsidRPr="002C0F9B">
        <w:rPr>
          <w:rFonts w:ascii="Arial" w:hAnsi="Arial" w:cs="Arial"/>
        </w:rPr>
        <w:t>tanpa</w:t>
      </w:r>
      <w:r>
        <w:rPr>
          <w:rFonts w:ascii="Arial" w:hAnsi="Arial" w:cs="Arial"/>
        </w:rPr>
        <w:t xml:space="preserve"> </w:t>
      </w:r>
      <w:r w:rsidRPr="002C0F9B">
        <w:rPr>
          <w:rFonts w:ascii="Arial" w:hAnsi="Arial" w:cs="Arial"/>
        </w:rPr>
        <w:t>ada</w:t>
      </w:r>
      <w:r>
        <w:rPr>
          <w:rFonts w:ascii="Arial" w:hAnsi="Arial" w:cs="Arial"/>
        </w:rPr>
        <w:t xml:space="preserve"> </w:t>
      </w:r>
      <w:r w:rsidRPr="002C0F9B">
        <w:rPr>
          <w:rFonts w:ascii="Arial" w:hAnsi="Arial" w:cs="Arial"/>
        </w:rPr>
        <w:t>konsultasi</w:t>
      </w:r>
      <w:r>
        <w:rPr>
          <w:rFonts w:ascii="Arial" w:hAnsi="Arial" w:cs="Arial"/>
        </w:rPr>
        <w:t xml:space="preserve"> </w:t>
      </w:r>
      <w:r w:rsidRPr="002C0F9B">
        <w:rPr>
          <w:rFonts w:ascii="Arial" w:hAnsi="Arial" w:cs="Arial"/>
        </w:rPr>
        <w:t>ketenaga</w:t>
      </w:r>
      <w:r>
        <w:rPr>
          <w:rFonts w:ascii="Arial" w:hAnsi="Arial" w:cs="Arial"/>
        </w:rPr>
        <w:t xml:space="preserve"> </w:t>
      </w:r>
      <w:r w:rsidRPr="002C0F9B">
        <w:rPr>
          <w:rFonts w:ascii="Arial" w:hAnsi="Arial" w:cs="Arial"/>
        </w:rPr>
        <w:t>kesehatan, terutama</w:t>
      </w:r>
      <w:r>
        <w:rPr>
          <w:rFonts w:ascii="Arial" w:hAnsi="Arial" w:cs="Arial"/>
        </w:rPr>
        <w:t xml:space="preserve"> </w:t>
      </w:r>
      <w:r w:rsidRPr="002C0F9B">
        <w:rPr>
          <w:rFonts w:ascii="Arial" w:hAnsi="Arial" w:cs="Arial"/>
        </w:rPr>
        <w:t>sering</w:t>
      </w:r>
      <w:r>
        <w:rPr>
          <w:rFonts w:ascii="Arial" w:hAnsi="Arial" w:cs="Arial"/>
        </w:rPr>
        <w:t xml:space="preserve"> </w:t>
      </w:r>
      <w:r w:rsidRPr="002C0F9B">
        <w:rPr>
          <w:rFonts w:ascii="Arial" w:hAnsi="Arial" w:cs="Arial"/>
        </w:rPr>
        <w:t>terjadi</w:t>
      </w:r>
      <w:r>
        <w:rPr>
          <w:rFonts w:ascii="Arial" w:hAnsi="Arial" w:cs="Arial"/>
        </w:rPr>
        <w:t xml:space="preserve"> </w:t>
      </w:r>
      <w:r w:rsidRPr="002C0F9B">
        <w:rPr>
          <w:rFonts w:ascii="Arial" w:hAnsi="Arial" w:cs="Arial"/>
        </w:rPr>
        <w:t>pada</w:t>
      </w:r>
      <w:r>
        <w:rPr>
          <w:rFonts w:ascii="Arial" w:hAnsi="Arial" w:cs="Arial"/>
        </w:rPr>
        <w:t xml:space="preserve"> </w:t>
      </w:r>
      <w:r w:rsidRPr="002C0F9B">
        <w:rPr>
          <w:rFonts w:ascii="Arial" w:hAnsi="Arial" w:cs="Arial"/>
        </w:rPr>
        <w:t>remaja</w:t>
      </w:r>
      <w:r>
        <w:rPr>
          <w:rFonts w:ascii="Arial" w:hAnsi="Arial" w:cs="Arial"/>
        </w:rPr>
        <w:t xml:space="preserve"> </w:t>
      </w:r>
      <w:r w:rsidRPr="002C0F9B">
        <w:rPr>
          <w:rFonts w:ascii="Arial" w:hAnsi="Arial" w:cs="Arial"/>
        </w:rPr>
        <w:t>putri di SMK Negeri 10 Medan. Tujuan</w:t>
      </w:r>
      <w:r>
        <w:rPr>
          <w:rFonts w:ascii="Arial" w:hAnsi="Arial" w:cs="Arial"/>
        </w:rPr>
        <w:t xml:space="preserve"> dalam penelitian ini adalah m</w:t>
      </w:r>
      <w:r w:rsidRPr="002C0F9B">
        <w:rPr>
          <w:rFonts w:ascii="Arial" w:hAnsi="Arial" w:cs="Arial"/>
        </w:rPr>
        <w:t>engetahui</w:t>
      </w:r>
      <w:r>
        <w:rPr>
          <w:rFonts w:ascii="Arial" w:hAnsi="Arial" w:cs="Arial"/>
        </w:rPr>
        <w:t xml:space="preserve"> </w:t>
      </w:r>
      <w:r w:rsidRPr="002C0F9B">
        <w:rPr>
          <w:rFonts w:ascii="Arial" w:hAnsi="Arial" w:cs="Arial"/>
        </w:rPr>
        <w:t>gambaran</w:t>
      </w:r>
      <w:r>
        <w:rPr>
          <w:rFonts w:ascii="Arial" w:hAnsi="Arial" w:cs="Arial"/>
        </w:rPr>
        <w:t xml:space="preserve"> </w:t>
      </w:r>
      <w:r w:rsidRPr="002C0F9B">
        <w:rPr>
          <w:rFonts w:ascii="Arial" w:hAnsi="Arial" w:cs="Arial"/>
        </w:rPr>
        <w:t>pengetahuan, sikap</w:t>
      </w:r>
      <w:r>
        <w:rPr>
          <w:rFonts w:ascii="Arial" w:hAnsi="Arial" w:cs="Arial"/>
        </w:rPr>
        <w:t xml:space="preserve"> </w:t>
      </w:r>
      <w:r w:rsidRPr="002C0F9B">
        <w:rPr>
          <w:rFonts w:ascii="Arial" w:hAnsi="Arial" w:cs="Arial"/>
        </w:rPr>
        <w:t>dan</w:t>
      </w:r>
      <w:r>
        <w:rPr>
          <w:rFonts w:ascii="Arial" w:hAnsi="Arial" w:cs="Arial"/>
        </w:rPr>
        <w:t xml:space="preserve"> </w:t>
      </w:r>
      <w:r w:rsidRPr="002C0F9B">
        <w:rPr>
          <w:rFonts w:ascii="Arial" w:hAnsi="Arial" w:cs="Arial"/>
        </w:rPr>
        <w:t>tindakan</w:t>
      </w:r>
      <w:r>
        <w:rPr>
          <w:rFonts w:ascii="Arial" w:hAnsi="Arial" w:cs="Arial"/>
        </w:rPr>
        <w:t xml:space="preserve"> </w:t>
      </w:r>
      <w:r w:rsidRPr="002C0F9B">
        <w:rPr>
          <w:rFonts w:ascii="Arial" w:hAnsi="Arial" w:cs="Arial"/>
        </w:rPr>
        <w:t>remaja</w:t>
      </w:r>
      <w:r>
        <w:rPr>
          <w:rFonts w:ascii="Arial" w:hAnsi="Arial" w:cs="Arial"/>
        </w:rPr>
        <w:t xml:space="preserve"> putri terhadap </w:t>
      </w:r>
      <w:r w:rsidRPr="002C0F9B">
        <w:rPr>
          <w:rFonts w:ascii="Arial" w:hAnsi="Arial" w:cs="Arial"/>
        </w:rPr>
        <w:t>penggunaan</w:t>
      </w:r>
      <w:r>
        <w:rPr>
          <w:rFonts w:ascii="Arial" w:hAnsi="Arial" w:cs="Arial"/>
        </w:rPr>
        <w:t xml:space="preserve"> </w:t>
      </w:r>
      <w:r w:rsidRPr="002C0F9B">
        <w:rPr>
          <w:rFonts w:ascii="Arial" w:hAnsi="Arial" w:cs="Arial"/>
        </w:rPr>
        <w:t>obat</w:t>
      </w:r>
      <w:r>
        <w:rPr>
          <w:rFonts w:ascii="Arial" w:hAnsi="Arial" w:cs="Arial"/>
        </w:rPr>
        <w:t xml:space="preserve"> </w:t>
      </w:r>
      <w:r w:rsidRPr="002C0F9B">
        <w:rPr>
          <w:rFonts w:ascii="Arial" w:hAnsi="Arial" w:cs="Arial"/>
        </w:rPr>
        <w:t>pereda</w:t>
      </w:r>
      <w:r>
        <w:rPr>
          <w:rFonts w:ascii="Arial" w:hAnsi="Arial" w:cs="Arial"/>
        </w:rPr>
        <w:t xml:space="preserve"> </w:t>
      </w:r>
      <w:r w:rsidRPr="002C0F9B">
        <w:rPr>
          <w:rFonts w:ascii="Arial" w:hAnsi="Arial" w:cs="Arial"/>
        </w:rPr>
        <w:t>nyeri</w:t>
      </w:r>
      <w:r>
        <w:rPr>
          <w:rFonts w:ascii="Arial" w:hAnsi="Arial" w:cs="Arial"/>
        </w:rPr>
        <w:t xml:space="preserve"> </w:t>
      </w:r>
      <w:r w:rsidRPr="002C0F9B">
        <w:rPr>
          <w:rFonts w:ascii="Arial" w:hAnsi="Arial" w:cs="Arial"/>
        </w:rPr>
        <w:t>menstruas</w:t>
      </w:r>
      <w:r>
        <w:rPr>
          <w:rFonts w:ascii="Arial" w:hAnsi="Arial" w:cs="Arial"/>
        </w:rPr>
        <w:t xml:space="preserve">i </w:t>
      </w:r>
      <w:r w:rsidRPr="002C0F9B">
        <w:rPr>
          <w:rFonts w:ascii="Arial" w:hAnsi="Arial" w:cs="Arial"/>
        </w:rPr>
        <w:t>primer di SMK Negeri 10 Medan.</w:t>
      </w:r>
    </w:p>
    <w:p w:rsidR="000D05BC" w:rsidRPr="002C0F9B" w:rsidRDefault="000D05BC" w:rsidP="000D05BC">
      <w:pPr>
        <w:spacing w:after="0" w:line="240" w:lineRule="auto"/>
        <w:ind w:firstLine="720"/>
        <w:jc w:val="both"/>
        <w:rPr>
          <w:rFonts w:ascii="Arial" w:hAnsi="Arial" w:cs="Arial"/>
        </w:rPr>
      </w:pPr>
      <w:r w:rsidRPr="002C0F9B">
        <w:rPr>
          <w:rFonts w:ascii="Arial" w:hAnsi="Arial" w:cs="Arial"/>
        </w:rPr>
        <w:t>Metode</w:t>
      </w:r>
      <w:r>
        <w:rPr>
          <w:rFonts w:ascii="Arial" w:hAnsi="Arial" w:cs="Arial"/>
        </w:rPr>
        <w:t xml:space="preserve"> </w:t>
      </w:r>
      <w:r w:rsidRPr="002C0F9B">
        <w:rPr>
          <w:rFonts w:ascii="Arial" w:hAnsi="Arial" w:cs="Arial"/>
        </w:rPr>
        <w:t>penelitian</w:t>
      </w:r>
      <w:r>
        <w:rPr>
          <w:rFonts w:ascii="Arial" w:hAnsi="Arial" w:cs="Arial"/>
        </w:rPr>
        <w:t xml:space="preserve"> </w:t>
      </w:r>
      <w:r w:rsidRPr="002C0F9B">
        <w:rPr>
          <w:rFonts w:ascii="Arial" w:hAnsi="Arial" w:cs="Arial"/>
        </w:rPr>
        <w:t>ini</w:t>
      </w:r>
      <w:r>
        <w:rPr>
          <w:rFonts w:ascii="Arial" w:hAnsi="Arial" w:cs="Arial"/>
        </w:rPr>
        <w:t xml:space="preserve"> </w:t>
      </w:r>
      <w:r w:rsidRPr="002C0F9B">
        <w:rPr>
          <w:rFonts w:ascii="Arial" w:hAnsi="Arial" w:cs="Arial"/>
        </w:rPr>
        <w:t>bersifat</w:t>
      </w:r>
      <w:r>
        <w:rPr>
          <w:rFonts w:ascii="Arial" w:hAnsi="Arial" w:cs="Arial"/>
        </w:rPr>
        <w:t xml:space="preserve"> survey </w:t>
      </w:r>
      <w:r w:rsidRPr="002C0F9B">
        <w:rPr>
          <w:rFonts w:ascii="Arial" w:hAnsi="Arial" w:cs="Arial"/>
        </w:rPr>
        <w:t>deskriptif.</w:t>
      </w:r>
      <w:r>
        <w:rPr>
          <w:rFonts w:ascii="Arial" w:hAnsi="Arial" w:cs="Arial"/>
        </w:rPr>
        <w:t xml:space="preserve"> </w:t>
      </w:r>
      <w:r w:rsidRPr="002C0F9B">
        <w:rPr>
          <w:rFonts w:ascii="Arial" w:hAnsi="Arial" w:cs="Arial"/>
        </w:rPr>
        <w:t>Pengambilan</w:t>
      </w:r>
      <w:r>
        <w:rPr>
          <w:rFonts w:ascii="Arial" w:hAnsi="Arial" w:cs="Arial"/>
        </w:rPr>
        <w:t xml:space="preserve"> </w:t>
      </w:r>
      <w:r w:rsidRPr="002C0F9B">
        <w:rPr>
          <w:rFonts w:ascii="Arial" w:hAnsi="Arial" w:cs="Arial"/>
        </w:rPr>
        <w:t>sampel</w:t>
      </w:r>
      <w:r>
        <w:rPr>
          <w:rFonts w:ascii="Arial" w:hAnsi="Arial" w:cs="Arial"/>
        </w:rPr>
        <w:t xml:space="preserve"> </w:t>
      </w:r>
      <w:r w:rsidRPr="002C0F9B">
        <w:rPr>
          <w:rFonts w:ascii="Arial" w:hAnsi="Arial" w:cs="Arial"/>
        </w:rPr>
        <w:t>menggunakan</w:t>
      </w:r>
      <w:r>
        <w:rPr>
          <w:rFonts w:ascii="Arial" w:hAnsi="Arial" w:cs="Arial"/>
        </w:rPr>
        <w:t xml:space="preserve"> </w:t>
      </w:r>
      <w:r w:rsidRPr="002C0F9B">
        <w:rPr>
          <w:rFonts w:ascii="Arial" w:hAnsi="Arial" w:cs="Arial"/>
        </w:rPr>
        <w:t>teknik</w:t>
      </w:r>
      <w:r>
        <w:rPr>
          <w:rFonts w:ascii="Arial" w:hAnsi="Arial" w:cs="Arial"/>
        </w:rPr>
        <w:t xml:space="preserve"> </w:t>
      </w:r>
      <w:r w:rsidRPr="002C0F9B">
        <w:rPr>
          <w:rFonts w:ascii="Arial" w:hAnsi="Arial" w:cs="Arial"/>
        </w:rPr>
        <w:t>sampel</w:t>
      </w:r>
      <w:r>
        <w:rPr>
          <w:rFonts w:ascii="Arial" w:hAnsi="Arial" w:cs="Arial"/>
        </w:rPr>
        <w:t xml:space="preserve"> </w:t>
      </w:r>
      <w:r w:rsidRPr="002C0F9B">
        <w:rPr>
          <w:rFonts w:ascii="Arial" w:hAnsi="Arial" w:cs="Arial"/>
        </w:rPr>
        <w:t>jenuh, dengan</w:t>
      </w:r>
      <w:r>
        <w:rPr>
          <w:rFonts w:ascii="Arial" w:hAnsi="Arial" w:cs="Arial"/>
        </w:rPr>
        <w:t xml:space="preserve"> </w:t>
      </w:r>
      <w:r w:rsidRPr="002C0F9B">
        <w:rPr>
          <w:rFonts w:ascii="Arial" w:hAnsi="Arial" w:cs="Arial"/>
        </w:rPr>
        <w:t>jumlah</w:t>
      </w:r>
      <w:r>
        <w:rPr>
          <w:rFonts w:ascii="Arial" w:hAnsi="Arial" w:cs="Arial"/>
        </w:rPr>
        <w:t xml:space="preserve"> </w:t>
      </w:r>
      <w:r w:rsidRPr="002C0F9B">
        <w:rPr>
          <w:rFonts w:ascii="Arial" w:hAnsi="Arial" w:cs="Arial"/>
        </w:rPr>
        <w:t>populasi</w:t>
      </w:r>
      <w:r>
        <w:rPr>
          <w:rFonts w:ascii="Arial" w:hAnsi="Arial" w:cs="Arial"/>
        </w:rPr>
        <w:t xml:space="preserve"> </w:t>
      </w:r>
      <w:r w:rsidRPr="002C0F9B">
        <w:rPr>
          <w:rFonts w:ascii="Arial" w:hAnsi="Arial" w:cs="Arial"/>
        </w:rPr>
        <w:t>dan</w:t>
      </w:r>
      <w:r>
        <w:rPr>
          <w:rFonts w:ascii="Arial" w:hAnsi="Arial" w:cs="Arial"/>
        </w:rPr>
        <w:t xml:space="preserve"> </w:t>
      </w:r>
      <w:r w:rsidRPr="002C0F9B">
        <w:rPr>
          <w:rFonts w:ascii="Arial" w:hAnsi="Arial" w:cs="Arial"/>
        </w:rPr>
        <w:t>sampel</w:t>
      </w:r>
      <w:r>
        <w:rPr>
          <w:rFonts w:ascii="Arial" w:hAnsi="Arial" w:cs="Arial"/>
        </w:rPr>
        <w:t xml:space="preserve"> </w:t>
      </w:r>
      <w:r w:rsidRPr="002C0F9B">
        <w:rPr>
          <w:rFonts w:ascii="Arial" w:hAnsi="Arial" w:cs="Arial"/>
        </w:rPr>
        <w:t>sebanyak 53 siswi.</w:t>
      </w:r>
      <w:r>
        <w:rPr>
          <w:rFonts w:ascii="Arial" w:hAnsi="Arial" w:cs="Arial"/>
        </w:rPr>
        <w:t xml:space="preserve"> </w:t>
      </w:r>
      <w:r w:rsidRPr="002C0F9B">
        <w:rPr>
          <w:rFonts w:ascii="Arial" w:hAnsi="Arial" w:cs="Arial"/>
        </w:rPr>
        <w:t>Alat</w:t>
      </w:r>
      <w:r>
        <w:rPr>
          <w:rFonts w:ascii="Arial" w:hAnsi="Arial" w:cs="Arial"/>
        </w:rPr>
        <w:t xml:space="preserve"> </w:t>
      </w:r>
      <w:r w:rsidRPr="002C0F9B">
        <w:rPr>
          <w:rFonts w:ascii="Arial" w:hAnsi="Arial" w:cs="Arial"/>
        </w:rPr>
        <w:t>pengumpul data dalam</w:t>
      </w:r>
      <w:r>
        <w:rPr>
          <w:rFonts w:ascii="Arial" w:hAnsi="Arial" w:cs="Arial"/>
        </w:rPr>
        <w:t xml:space="preserve"> </w:t>
      </w:r>
      <w:r w:rsidRPr="002C0F9B">
        <w:rPr>
          <w:rFonts w:ascii="Arial" w:hAnsi="Arial" w:cs="Arial"/>
        </w:rPr>
        <w:t>penelitian</w:t>
      </w:r>
      <w:r>
        <w:rPr>
          <w:rFonts w:ascii="Arial" w:hAnsi="Arial" w:cs="Arial"/>
        </w:rPr>
        <w:t xml:space="preserve"> </w:t>
      </w:r>
      <w:r w:rsidRPr="002C0F9B">
        <w:rPr>
          <w:rFonts w:ascii="Arial" w:hAnsi="Arial" w:cs="Arial"/>
        </w:rPr>
        <w:t>ini</w:t>
      </w:r>
      <w:r>
        <w:rPr>
          <w:rFonts w:ascii="Arial" w:hAnsi="Arial" w:cs="Arial"/>
        </w:rPr>
        <w:t xml:space="preserve"> </w:t>
      </w:r>
      <w:r w:rsidRPr="002C0F9B">
        <w:rPr>
          <w:rFonts w:ascii="Arial" w:hAnsi="Arial" w:cs="Arial"/>
        </w:rPr>
        <w:t>adalah</w:t>
      </w:r>
      <w:r>
        <w:rPr>
          <w:rFonts w:ascii="Arial" w:hAnsi="Arial" w:cs="Arial"/>
        </w:rPr>
        <w:t xml:space="preserve"> </w:t>
      </w:r>
      <w:r w:rsidRPr="002C0F9B">
        <w:rPr>
          <w:rFonts w:ascii="Arial" w:hAnsi="Arial" w:cs="Arial"/>
        </w:rPr>
        <w:t>kuesion</w:t>
      </w:r>
      <w:r>
        <w:rPr>
          <w:rFonts w:ascii="Arial" w:hAnsi="Arial" w:cs="Arial"/>
        </w:rPr>
        <w:t xml:space="preserve">er yang berisi tentang karakteristik </w:t>
      </w:r>
      <w:r w:rsidRPr="002C0F9B">
        <w:rPr>
          <w:rFonts w:ascii="Arial" w:hAnsi="Arial" w:cs="Arial"/>
        </w:rPr>
        <w:t>responden, kuesioner</w:t>
      </w:r>
      <w:r>
        <w:rPr>
          <w:rFonts w:ascii="Arial" w:hAnsi="Arial" w:cs="Arial"/>
        </w:rPr>
        <w:t xml:space="preserve"> </w:t>
      </w:r>
      <w:r w:rsidRPr="002C0F9B">
        <w:rPr>
          <w:rFonts w:ascii="Arial" w:hAnsi="Arial" w:cs="Arial"/>
        </w:rPr>
        <w:t>pengetahuan, sikap</w:t>
      </w:r>
      <w:r>
        <w:rPr>
          <w:rFonts w:ascii="Arial" w:hAnsi="Arial" w:cs="Arial"/>
        </w:rPr>
        <w:t xml:space="preserve"> </w:t>
      </w:r>
      <w:r w:rsidRPr="002C0F9B">
        <w:rPr>
          <w:rFonts w:ascii="Arial" w:hAnsi="Arial" w:cs="Arial"/>
        </w:rPr>
        <w:t>dan</w:t>
      </w:r>
      <w:r>
        <w:rPr>
          <w:rFonts w:ascii="Arial" w:hAnsi="Arial" w:cs="Arial"/>
        </w:rPr>
        <w:t xml:space="preserve"> </w:t>
      </w:r>
      <w:r w:rsidRPr="002C0F9B">
        <w:rPr>
          <w:rFonts w:ascii="Arial" w:hAnsi="Arial" w:cs="Arial"/>
        </w:rPr>
        <w:t>tindakan.</w:t>
      </w:r>
    </w:p>
    <w:p w:rsidR="000D05BC" w:rsidRDefault="000D05BC" w:rsidP="000D05BC">
      <w:pPr>
        <w:spacing w:after="0" w:line="240" w:lineRule="auto"/>
        <w:ind w:firstLine="720"/>
        <w:jc w:val="both"/>
        <w:rPr>
          <w:rFonts w:ascii="Arial" w:hAnsi="Arial" w:cs="Arial"/>
        </w:rPr>
      </w:pPr>
      <w:r w:rsidRPr="002C0F9B">
        <w:rPr>
          <w:rFonts w:ascii="Arial" w:hAnsi="Arial" w:cs="Arial"/>
        </w:rPr>
        <w:t>Hasil</w:t>
      </w:r>
      <w:r>
        <w:rPr>
          <w:rFonts w:ascii="Arial" w:hAnsi="Arial" w:cs="Arial"/>
        </w:rPr>
        <w:t xml:space="preserve"> </w:t>
      </w:r>
      <w:r w:rsidRPr="002C0F9B">
        <w:rPr>
          <w:rFonts w:ascii="Arial" w:hAnsi="Arial" w:cs="Arial"/>
        </w:rPr>
        <w:t>penelitian</w:t>
      </w:r>
      <w:r>
        <w:rPr>
          <w:rFonts w:ascii="Arial" w:hAnsi="Arial" w:cs="Arial"/>
        </w:rPr>
        <w:t xml:space="preserve"> </w:t>
      </w:r>
      <w:r w:rsidRPr="002C0F9B">
        <w:rPr>
          <w:rFonts w:ascii="Arial" w:hAnsi="Arial" w:cs="Arial"/>
        </w:rPr>
        <w:t>menunjukkan</w:t>
      </w:r>
      <w:r>
        <w:rPr>
          <w:rFonts w:ascii="Arial" w:hAnsi="Arial" w:cs="Arial"/>
        </w:rPr>
        <w:t xml:space="preserve"> </w:t>
      </w:r>
      <w:r w:rsidRPr="002C0F9B">
        <w:rPr>
          <w:rFonts w:ascii="Arial" w:hAnsi="Arial" w:cs="Arial"/>
        </w:rPr>
        <w:t>bahwa</w:t>
      </w:r>
      <w:r>
        <w:rPr>
          <w:rFonts w:ascii="Arial" w:hAnsi="Arial" w:cs="Arial"/>
        </w:rPr>
        <w:t xml:space="preserve"> </w:t>
      </w:r>
      <w:r w:rsidRPr="002C0F9B">
        <w:rPr>
          <w:rFonts w:ascii="Arial" w:hAnsi="Arial" w:cs="Arial"/>
        </w:rPr>
        <w:t>pengetahuan</w:t>
      </w:r>
      <w:r>
        <w:rPr>
          <w:rFonts w:ascii="Arial" w:hAnsi="Arial" w:cs="Arial"/>
        </w:rPr>
        <w:t xml:space="preserve"> </w:t>
      </w:r>
      <w:r w:rsidRPr="002C0F9B">
        <w:rPr>
          <w:rFonts w:ascii="Arial" w:hAnsi="Arial" w:cs="Arial"/>
        </w:rPr>
        <w:t>responden</w:t>
      </w:r>
      <w:r>
        <w:rPr>
          <w:rFonts w:ascii="Arial" w:hAnsi="Arial" w:cs="Arial"/>
        </w:rPr>
        <w:t xml:space="preserve"> </w:t>
      </w:r>
      <w:r w:rsidRPr="00B06DAA">
        <w:rPr>
          <w:rFonts w:ascii="Arial" w:hAnsi="Arial" w:cs="Arial"/>
        </w:rPr>
        <w:t>dalam kategori</w:t>
      </w:r>
      <w:r w:rsidRPr="00B06DAA">
        <w:rPr>
          <w:rFonts w:ascii="Arial" w:hAnsi="Arial" w:cs="Arial"/>
          <w:b/>
        </w:rPr>
        <w:t xml:space="preserve"> </w:t>
      </w:r>
      <w:r w:rsidRPr="00B06DAA">
        <w:rPr>
          <w:rFonts w:ascii="Arial" w:hAnsi="Arial" w:cs="Arial"/>
        </w:rPr>
        <w:t xml:space="preserve">baik sebesar 86,79%, pada kategori cukup baik sebesar 11,32%, kategori kurang baik </w:t>
      </w:r>
      <w:r>
        <w:rPr>
          <w:rFonts w:ascii="Arial" w:hAnsi="Arial" w:cs="Arial"/>
        </w:rPr>
        <w:t xml:space="preserve">1,88%, </w:t>
      </w:r>
      <w:r w:rsidRPr="00B06DAA">
        <w:rPr>
          <w:rFonts w:ascii="Arial" w:hAnsi="Arial" w:cs="Arial"/>
        </w:rPr>
        <w:t>sikap responden dalam kategori</w:t>
      </w:r>
      <w:r w:rsidRPr="00B06DAA">
        <w:rPr>
          <w:rFonts w:ascii="Arial" w:hAnsi="Arial" w:cs="Arial"/>
          <w:b/>
        </w:rPr>
        <w:t xml:space="preserve"> </w:t>
      </w:r>
      <w:r w:rsidRPr="00B06DAA">
        <w:rPr>
          <w:rFonts w:ascii="Arial" w:hAnsi="Arial" w:cs="Arial"/>
        </w:rPr>
        <w:t>baik sebesar 50,94%, pada kategori cukup baik sebesar 47,16%, kategori kurang baik s</w:t>
      </w:r>
      <w:r>
        <w:rPr>
          <w:rFonts w:ascii="Arial" w:hAnsi="Arial" w:cs="Arial"/>
        </w:rPr>
        <w:t xml:space="preserve">ebesar 1,88%, sedangkan </w:t>
      </w:r>
      <w:r w:rsidRPr="00B06DAA">
        <w:rPr>
          <w:rFonts w:ascii="Arial" w:hAnsi="Arial" w:cs="Arial"/>
        </w:rPr>
        <w:t>tindakan responden dalam kategori baik sebesar 64,15%, pada kategori cukup baik sebesar 33,96%, kategori kurang baik s</w:t>
      </w:r>
      <w:r>
        <w:rPr>
          <w:rFonts w:ascii="Arial" w:hAnsi="Arial" w:cs="Arial"/>
        </w:rPr>
        <w:t>ebesar 1,88%</w:t>
      </w:r>
      <w:r w:rsidRPr="00B06DAA">
        <w:rPr>
          <w:rFonts w:ascii="Arial" w:hAnsi="Arial" w:cs="Arial"/>
        </w:rPr>
        <w:t>.</w:t>
      </w:r>
    </w:p>
    <w:p w:rsidR="000D05BC" w:rsidRPr="002C0F9B" w:rsidRDefault="000D05BC" w:rsidP="000D05BC">
      <w:pPr>
        <w:spacing w:after="0" w:line="240" w:lineRule="auto"/>
        <w:ind w:firstLine="720"/>
        <w:jc w:val="both"/>
        <w:rPr>
          <w:rFonts w:ascii="Arial" w:hAnsi="Arial" w:cs="Arial"/>
        </w:rPr>
      </w:pPr>
      <w:r>
        <w:rPr>
          <w:rFonts w:ascii="Arial" w:hAnsi="Arial" w:cs="Arial"/>
        </w:rPr>
        <w:t xml:space="preserve">Kesimpulan dari penelitian ini adalah </w:t>
      </w:r>
      <w:r w:rsidRPr="002C0F9B">
        <w:rPr>
          <w:rFonts w:ascii="Arial" w:hAnsi="Arial" w:cs="Arial"/>
        </w:rPr>
        <w:t>responden</w:t>
      </w:r>
      <w:r>
        <w:rPr>
          <w:rFonts w:ascii="Arial" w:hAnsi="Arial" w:cs="Arial"/>
        </w:rPr>
        <w:t xml:space="preserve"> </w:t>
      </w:r>
      <w:r w:rsidRPr="002C0F9B">
        <w:rPr>
          <w:rFonts w:ascii="Arial" w:hAnsi="Arial" w:cs="Arial"/>
        </w:rPr>
        <w:t>memiliki</w:t>
      </w:r>
      <w:r>
        <w:rPr>
          <w:rFonts w:ascii="Arial" w:hAnsi="Arial" w:cs="Arial"/>
        </w:rPr>
        <w:t xml:space="preserve"> </w:t>
      </w:r>
      <w:r w:rsidRPr="002C0F9B">
        <w:rPr>
          <w:rFonts w:ascii="Arial" w:hAnsi="Arial" w:cs="Arial"/>
        </w:rPr>
        <w:t>gambaran</w:t>
      </w:r>
      <w:r>
        <w:rPr>
          <w:rFonts w:ascii="Arial" w:hAnsi="Arial" w:cs="Arial"/>
        </w:rPr>
        <w:t xml:space="preserve"> </w:t>
      </w:r>
      <w:r w:rsidRPr="002C0F9B">
        <w:rPr>
          <w:rFonts w:ascii="Arial" w:hAnsi="Arial" w:cs="Arial"/>
        </w:rPr>
        <w:t>pengetahuan</w:t>
      </w:r>
      <w:r>
        <w:rPr>
          <w:rFonts w:ascii="Arial" w:hAnsi="Arial" w:cs="Arial"/>
        </w:rPr>
        <w:t xml:space="preserve"> termasuk dalam kategori baik sebesar </w:t>
      </w:r>
      <w:r w:rsidRPr="00B06DAA">
        <w:rPr>
          <w:rFonts w:ascii="Arial" w:hAnsi="Arial" w:cs="Arial"/>
        </w:rPr>
        <w:t xml:space="preserve">88,11%, </w:t>
      </w:r>
      <w:r w:rsidRPr="002C0F9B">
        <w:rPr>
          <w:rFonts w:ascii="Arial" w:hAnsi="Arial" w:cs="Arial"/>
        </w:rPr>
        <w:t>sikap</w:t>
      </w:r>
      <w:r>
        <w:rPr>
          <w:rFonts w:ascii="Arial" w:hAnsi="Arial" w:cs="Arial"/>
        </w:rPr>
        <w:t xml:space="preserve"> termasuk dalam kategori baik sebesar </w:t>
      </w:r>
      <w:r w:rsidRPr="00B06DAA">
        <w:rPr>
          <w:rFonts w:ascii="Arial" w:hAnsi="Arial" w:cs="Arial"/>
        </w:rPr>
        <w:t>76%</w:t>
      </w:r>
      <w:r>
        <w:rPr>
          <w:rFonts w:ascii="Arial" w:hAnsi="Arial" w:cs="Arial"/>
        </w:rPr>
        <w:t xml:space="preserve"> </w:t>
      </w:r>
      <w:r w:rsidRPr="002C0F9B">
        <w:rPr>
          <w:rFonts w:ascii="Arial" w:hAnsi="Arial" w:cs="Arial"/>
        </w:rPr>
        <w:t>dan</w:t>
      </w:r>
      <w:r>
        <w:rPr>
          <w:rFonts w:ascii="Arial" w:hAnsi="Arial" w:cs="Arial"/>
        </w:rPr>
        <w:t xml:space="preserve"> </w:t>
      </w:r>
      <w:r w:rsidRPr="002C0F9B">
        <w:rPr>
          <w:rFonts w:ascii="Arial" w:hAnsi="Arial" w:cs="Arial"/>
        </w:rPr>
        <w:t>tindakan</w:t>
      </w:r>
      <w:r>
        <w:rPr>
          <w:rFonts w:ascii="Arial" w:hAnsi="Arial" w:cs="Arial"/>
        </w:rPr>
        <w:t xml:space="preserve"> termasuk dalam kategori </w:t>
      </w:r>
      <w:r w:rsidRPr="002C0F9B">
        <w:rPr>
          <w:rFonts w:ascii="Arial" w:hAnsi="Arial" w:cs="Arial"/>
        </w:rPr>
        <w:t>baik</w:t>
      </w:r>
      <w:r>
        <w:rPr>
          <w:rFonts w:ascii="Arial" w:hAnsi="Arial" w:cs="Arial"/>
        </w:rPr>
        <w:t xml:space="preserve"> sebesar </w:t>
      </w:r>
      <w:r w:rsidRPr="00B06DAA">
        <w:rPr>
          <w:rFonts w:ascii="Arial" w:hAnsi="Arial" w:cs="Arial"/>
        </w:rPr>
        <w:t xml:space="preserve">78,67% </w:t>
      </w:r>
      <w:r>
        <w:rPr>
          <w:rFonts w:ascii="Arial" w:hAnsi="Arial" w:cs="Arial"/>
        </w:rPr>
        <w:t xml:space="preserve"> </w:t>
      </w:r>
      <w:r w:rsidRPr="002C0F9B">
        <w:rPr>
          <w:rFonts w:ascii="Arial" w:hAnsi="Arial" w:cs="Arial"/>
        </w:rPr>
        <w:t>mengenai</w:t>
      </w:r>
      <w:r>
        <w:rPr>
          <w:rFonts w:ascii="Arial" w:hAnsi="Arial" w:cs="Arial"/>
        </w:rPr>
        <w:t xml:space="preserve"> </w:t>
      </w:r>
      <w:r w:rsidRPr="002C0F9B">
        <w:rPr>
          <w:rFonts w:ascii="Arial" w:hAnsi="Arial" w:cs="Arial"/>
        </w:rPr>
        <w:t>penggunaan</w:t>
      </w:r>
      <w:r>
        <w:rPr>
          <w:rFonts w:ascii="Arial" w:hAnsi="Arial" w:cs="Arial"/>
        </w:rPr>
        <w:t xml:space="preserve"> </w:t>
      </w:r>
      <w:r w:rsidRPr="002C0F9B">
        <w:rPr>
          <w:rFonts w:ascii="Arial" w:hAnsi="Arial" w:cs="Arial"/>
        </w:rPr>
        <w:t>obat</w:t>
      </w:r>
      <w:r>
        <w:rPr>
          <w:rFonts w:ascii="Arial" w:hAnsi="Arial" w:cs="Arial"/>
        </w:rPr>
        <w:t xml:space="preserve"> </w:t>
      </w:r>
      <w:r w:rsidRPr="002C0F9B">
        <w:rPr>
          <w:rFonts w:ascii="Arial" w:hAnsi="Arial" w:cs="Arial"/>
        </w:rPr>
        <w:t>pereda</w:t>
      </w:r>
      <w:r>
        <w:rPr>
          <w:rFonts w:ascii="Arial" w:hAnsi="Arial" w:cs="Arial"/>
        </w:rPr>
        <w:t xml:space="preserve"> </w:t>
      </w:r>
      <w:r w:rsidRPr="002C0F9B">
        <w:rPr>
          <w:rFonts w:ascii="Arial" w:hAnsi="Arial" w:cs="Arial"/>
        </w:rPr>
        <w:t>nyeri</w:t>
      </w:r>
      <w:r>
        <w:rPr>
          <w:rFonts w:ascii="Arial" w:hAnsi="Arial" w:cs="Arial"/>
        </w:rPr>
        <w:t xml:space="preserve"> menstruasi primer</w:t>
      </w:r>
      <w:r w:rsidRPr="002C0F9B">
        <w:rPr>
          <w:rFonts w:ascii="Arial" w:hAnsi="Arial" w:cs="Arial"/>
        </w:rPr>
        <w:t>.</w:t>
      </w:r>
    </w:p>
    <w:p w:rsidR="000D05BC" w:rsidRDefault="000D05BC" w:rsidP="000D05BC">
      <w:pPr>
        <w:spacing w:line="240" w:lineRule="auto"/>
        <w:jc w:val="both"/>
        <w:rPr>
          <w:rFonts w:ascii="Arial" w:hAnsi="Arial" w:cs="Arial"/>
        </w:rPr>
      </w:pPr>
    </w:p>
    <w:p w:rsidR="000D05BC" w:rsidRPr="002C0F9B" w:rsidRDefault="000D05BC" w:rsidP="000D05BC">
      <w:pPr>
        <w:spacing w:line="240" w:lineRule="auto"/>
        <w:jc w:val="both"/>
        <w:rPr>
          <w:rFonts w:ascii="Arial" w:hAnsi="Arial" w:cs="Arial"/>
        </w:rPr>
      </w:pPr>
    </w:p>
    <w:p w:rsidR="000D05BC" w:rsidRPr="00075CB6" w:rsidRDefault="000D05BC" w:rsidP="000D05BC">
      <w:pPr>
        <w:spacing w:line="240" w:lineRule="auto"/>
        <w:jc w:val="both"/>
        <w:rPr>
          <w:rFonts w:ascii="Arial" w:hAnsi="Arial" w:cs="Arial"/>
        </w:rPr>
      </w:pPr>
      <w:r w:rsidRPr="00075CB6">
        <w:rPr>
          <w:rFonts w:ascii="Arial" w:hAnsi="Arial" w:cs="Arial"/>
        </w:rPr>
        <w:t>Kata Kunci</w:t>
      </w:r>
      <w:r w:rsidRPr="00075CB6">
        <w:rPr>
          <w:rFonts w:ascii="Arial" w:hAnsi="Arial" w:cs="Arial"/>
        </w:rPr>
        <w:tab/>
        <w:t>: Pengetahuan, Sikap, Tindakan, Obat Menstruasi</w:t>
      </w:r>
    </w:p>
    <w:p w:rsidR="000D05BC" w:rsidRPr="00075CB6" w:rsidRDefault="000D05BC" w:rsidP="000D05BC">
      <w:pPr>
        <w:spacing w:line="240" w:lineRule="auto"/>
        <w:jc w:val="both"/>
        <w:rPr>
          <w:rFonts w:ascii="Arial" w:hAnsi="Arial" w:cs="Arial"/>
        </w:rPr>
      </w:pPr>
      <w:r w:rsidRPr="00075CB6">
        <w:rPr>
          <w:rFonts w:ascii="Arial" w:hAnsi="Arial" w:cs="Arial"/>
        </w:rPr>
        <w:t>DaftarBacaan</w:t>
      </w:r>
      <w:r w:rsidRPr="00075CB6">
        <w:rPr>
          <w:rFonts w:ascii="Arial" w:hAnsi="Arial" w:cs="Arial"/>
        </w:rPr>
        <w:tab/>
        <w:t>: 11 (2013-2018)</w:t>
      </w:r>
    </w:p>
    <w:p w:rsidR="000D05BC" w:rsidRDefault="000D05BC" w:rsidP="000D05BC">
      <w:pPr>
        <w:spacing w:line="240" w:lineRule="auto"/>
        <w:rPr>
          <w:rFonts w:ascii="Arial" w:hAnsi="Arial" w:cs="Arial"/>
        </w:rPr>
      </w:pPr>
    </w:p>
    <w:p w:rsidR="000D05BC" w:rsidRDefault="000D05BC" w:rsidP="000D05BC">
      <w:pPr>
        <w:spacing w:line="240" w:lineRule="auto"/>
        <w:rPr>
          <w:rFonts w:ascii="Arial" w:hAnsi="Arial" w:cs="Arial"/>
        </w:rPr>
      </w:pPr>
    </w:p>
    <w:p w:rsidR="000D05BC" w:rsidRDefault="000D05BC" w:rsidP="000D05BC">
      <w:pPr>
        <w:spacing w:line="240" w:lineRule="auto"/>
        <w:rPr>
          <w:rFonts w:ascii="Arial" w:hAnsi="Arial" w:cs="Arial"/>
        </w:rPr>
      </w:pPr>
    </w:p>
    <w:p w:rsidR="000D05BC" w:rsidRPr="00075CB6" w:rsidRDefault="000D05BC" w:rsidP="000D05BC">
      <w:pPr>
        <w:pStyle w:val="NoSpacing"/>
        <w:tabs>
          <w:tab w:val="left" w:pos="720"/>
        </w:tabs>
        <w:spacing w:line="276" w:lineRule="auto"/>
        <w:rPr>
          <w:rFonts w:ascii="Arial" w:hAnsi="Arial" w:cs="Arial"/>
          <w:b/>
        </w:rPr>
      </w:pPr>
      <w:r w:rsidRPr="00075CB6">
        <w:rPr>
          <w:rFonts w:ascii="Arial" w:hAnsi="Arial" w:cs="Arial"/>
          <w:b/>
        </w:rPr>
        <w:lastRenderedPageBreak/>
        <w:t>MEDAN HEALTH POLYTECHNICS OF MINISTRY OF HEALTH</w:t>
      </w:r>
    </w:p>
    <w:p w:rsidR="000D05BC" w:rsidRPr="00075CB6" w:rsidRDefault="000D05BC" w:rsidP="000D05BC">
      <w:pPr>
        <w:pStyle w:val="NoSpacing"/>
        <w:spacing w:line="276" w:lineRule="auto"/>
        <w:rPr>
          <w:rFonts w:ascii="Arial" w:hAnsi="Arial" w:cs="Arial"/>
          <w:b/>
        </w:rPr>
      </w:pPr>
      <w:proofErr w:type="gramStart"/>
      <w:r w:rsidRPr="00075CB6">
        <w:rPr>
          <w:rFonts w:ascii="Arial" w:hAnsi="Arial" w:cs="Arial"/>
          <w:b/>
        </w:rPr>
        <w:t>PHARMACY  DEPARTMENT</w:t>
      </w:r>
      <w:proofErr w:type="gramEnd"/>
    </w:p>
    <w:p w:rsidR="000D05BC" w:rsidRPr="00075CB6" w:rsidRDefault="000D05BC" w:rsidP="000D05BC">
      <w:pPr>
        <w:spacing w:line="240" w:lineRule="auto"/>
        <w:rPr>
          <w:rFonts w:ascii="Arial" w:hAnsi="Arial" w:cs="Arial"/>
          <w:b/>
        </w:rPr>
      </w:pPr>
      <w:r w:rsidRPr="00075CB6">
        <w:rPr>
          <w:rFonts w:ascii="Arial" w:hAnsi="Arial" w:cs="Arial"/>
          <w:b/>
        </w:rPr>
        <w:t xml:space="preserve">SCIENTIFIC PAPER,  </w:t>
      </w:r>
      <w:r w:rsidRPr="00075CB6">
        <w:rPr>
          <w:rFonts w:ascii="Arial" w:hAnsi="Arial" w:cs="Arial"/>
          <w:b/>
          <w:lang w:val="en-ID"/>
        </w:rPr>
        <w:t>JUNE, 2019</w:t>
      </w:r>
    </w:p>
    <w:p w:rsidR="000D05BC" w:rsidRPr="00075CB6" w:rsidRDefault="000D05BC" w:rsidP="000D05BC">
      <w:pPr>
        <w:spacing w:line="240" w:lineRule="auto"/>
        <w:jc w:val="both"/>
        <w:rPr>
          <w:rFonts w:ascii="Arial" w:hAnsi="Arial" w:cs="Arial"/>
          <w:b/>
        </w:rPr>
      </w:pPr>
      <w:r w:rsidRPr="00075CB6">
        <w:rPr>
          <w:rFonts w:ascii="Arial" w:hAnsi="Arial" w:cs="Arial"/>
          <w:b/>
        </w:rPr>
        <w:t xml:space="preserve">Lestari Perawati Sormin </w:t>
      </w:r>
    </w:p>
    <w:p w:rsidR="000D05BC" w:rsidRPr="00075CB6" w:rsidRDefault="000D05BC" w:rsidP="000D05BC">
      <w:pPr>
        <w:spacing w:line="240" w:lineRule="auto"/>
        <w:jc w:val="both"/>
        <w:rPr>
          <w:rFonts w:ascii="Arial" w:hAnsi="Arial" w:cs="Arial"/>
          <w:b/>
        </w:rPr>
      </w:pPr>
      <w:r w:rsidRPr="00075CB6">
        <w:rPr>
          <w:rFonts w:ascii="Arial" w:hAnsi="Arial" w:cs="Arial"/>
          <w:b/>
        </w:rPr>
        <w:t>DESCRIPTION OF KNOWLEDGE, ATTITUDE AND ACTIONS OF YOUNG WOMEN ON THE USE OF DRUG TREATMENT OF MENSTRUATION PRIMARY IN SMK NEGERI 10, MEDAN</w:t>
      </w:r>
    </w:p>
    <w:p w:rsidR="000D05BC" w:rsidRPr="00075CB6" w:rsidRDefault="000D05BC" w:rsidP="000D05BC">
      <w:pPr>
        <w:spacing w:line="240" w:lineRule="auto"/>
        <w:jc w:val="both"/>
        <w:rPr>
          <w:rFonts w:ascii="Arial" w:hAnsi="Arial" w:cs="Arial"/>
          <w:b/>
        </w:rPr>
      </w:pPr>
      <w:r w:rsidRPr="00075CB6">
        <w:rPr>
          <w:rFonts w:ascii="Arial" w:hAnsi="Arial" w:cs="Arial"/>
          <w:b/>
        </w:rPr>
        <w:t>xii + 54 pages + 4 tables + 2 pictures + 12 attachments</w:t>
      </w:r>
    </w:p>
    <w:p w:rsidR="000D05BC" w:rsidRPr="00075CB6" w:rsidRDefault="000D05BC" w:rsidP="000D05BC">
      <w:pPr>
        <w:spacing w:line="240" w:lineRule="auto"/>
        <w:jc w:val="center"/>
        <w:rPr>
          <w:rFonts w:ascii="Arial" w:hAnsi="Arial" w:cs="Arial"/>
          <w:b/>
        </w:rPr>
      </w:pPr>
      <w:r w:rsidRPr="00075CB6">
        <w:rPr>
          <w:rFonts w:ascii="Arial" w:hAnsi="Arial" w:cs="Arial"/>
          <w:b/>
        </w:rPr>
        <w:t>ABSTRACT</w:t>
      </w:r>
    </w:p>
    <w:p w:rsidR="000D05BC" w:rsidRDefault="000D05BC" w:rsidP="000D05BC">
      <w:pPr>
        <w:spacing w:after="0" w:line="240" w:lineRule="auto"/>
        <w:ind w:firstLine="720"/>
        <w:jc w:val="both"/>
        <w:rPr>
          <w:rFonts w:ascii="Arial" w:hAnsi="Arial" w:cs="Arial"/>
        </w:rPr>
      </w:pPr>
      <w:r w:rsidRPr="002C3B1E">
        <w:rPr>
          <w:rFonts w:ascii="Arial" w:hAnsi="Arial" w:cs="Arial"/>
        </w:rPr>
        <w:t xml:space="preserve">Pain during menstruation is the most common and many gynecological complaints experienced by women. To cope with menstrual pain women consume pain relievers regularly without consulting health personnel, especially often in young women at SMK Negeri 10 Medan. </w:t>
      </w:r>
    </w:p>
    <w:p w:rsidR="000D05BC" w:rsidRDefault="000D05BC" w:rsidP="000D05BC">
      <w:pPr>
        <w:spacing w:after="0" w:line="240" w:lineRule="auto"/>
        <w:jc w:val="both"/>
        <w:rPr>
          <w:rFonts w:ascii="Arial" w:hAnsi="Arial" w:cs="Arial"/>
        </w:rPr>
      </w:pPr>
      <w:r w:rsidRPr="002C3B1E">
        <w:rPr>
          <w:rFonts w:ascii="Arial" w:hAnsi="Arial" w:cs="Arial"/>
        </w:rPr>
        <w:t>The purpose of this study was to determine the description of the knowledge, attitudes and actions of young women on the use of primary menstrual pain relievers at SMK Negeri 10 Medan.</w:t>
      </w:r>
    </w:p>
    <w:p w:rsidR="000D05BC" w:rsidRDefault="000D05BC" w:rsidP="000D05BC">
      <w:pPr>
        <w:spacing w:after="0" w:line="240" w:lineRule="auto"/>
        <w:ind w:firstLine="720"/>
        <w:jc w:val="both"/>
        <w:rPr>
          <w:rFonts w:ascii="Arial" w:hAnsi="Arial" w:cs="Arial"/>
        </w:rPr>
      </w:pPr>
      <w:r w:rsidRPr="002C3B1E">
        <w:rPr>
          <w:rFonts w:ascii="Arial" w:hAnsi="Arial" w:cs="Arial"/>
        </w:rPr>
        <w:t xml:space="preserve">This study </w:t>
      </w:r>
      <w:r>
        <w:rPr>
          <w:rFonts w:ascii="Arial" w:hAnsi="Arial" w:cs="Arial"/>
        </w:rPr>
        <w:t>was</w:t>
      </w:r>
      <w:r w:rsidRPr="002C3B1E">
        <w:rPr>
          <w:rFonts w:ascii="Arial" w:hAnsi="Arial" w:cs="Arial"/>
        </w:rPr>
        <w:t xml:space="preserve"> a descriptive survey using a questionnaire that contains the characteristics of respondents, knowledge, attitudes and actions questionnaires. Sampling uses a saturated sample technique, with a population and a sample of 53 female students.</w:t>
      </w:r>
    </w:p>
    <w:p w:rsidR="000D05BC" w:rsidRDefault="000D05BC" w:rsidP="000D05BC">
      <w:pPr>
        <w:spacing w:after="0" w:line="240" w:lineRule="auto"/>
        <w:ind w:firstLine="720"/>
        <w:jc w:val="both"/>
        <w:rPr>
          <w:rFonts w:ascii="Arial" w:hAnsi="Arial" w:cs="Arial"/>
        </w:rPr>
      </w:pPr>
      <w:r w:rsidRPr="002C3B1E">
        <w:rPr>
          <w:rFonts w:ascii="Arial" w:hAnsi="Arial" w:cs="Arial"/>
        </w:rPr>
        <w:t>The results showed the respondents' knowledge in the good category amounted to 86.79%, the fairly good category was 11.32%, the bad category was 1.88%, the attitude of the respondents in the good category was 50.94%, in the fairly good category of 47.16 %, the bad category is 1.88%, while the respondent's actions in the good category amount to 64.15%, in the fairly good category at 33.96%, the bad category is 1.88%.</w:t>
      </w:r>
    </w:p>
    <w:p w:rsidR="000D05BC" w:rsidRDefault="000D05BC" w:rsidP="000D05BC">
      <w:pPr>
        <w:spacing w:after="0" w:line="240" w:lineRule="auto"/>
        <w:ind w:firstLine="720"/>
        <w:jc w:val="both"/>
        <w:rPr>
          <w:rFonts w:ascii="Arial" w:hAnsi="Arial" w:cs="Arial"/>
        </w:rPr>
      </w:pPr>
      <w:r w:rsidRPr="002C3B1E">
        <w:rPr>
          <w:rFonts w:ascii="Arial" w:hAnsi="Arial" w:cs="Arial"/>
        </w:rPr>
        <w:t>The conclusion of this study is that respondents have a description of knowledge included in the good category of 88.11%, attitudes included in the good category by 76% and actions included in the good category amounting to 78.67% regarding the use of primary menstrual pain relief drugs.</w:t>
      </w:r>
    </w:p>
    <w:p w:rsidR="000D05BC" w:rsidRDefault="000D05BC" w:rsidP="000D05BC">
      <w:pPr>
        <w:spacing w:after="0" w:line="240" w:lineRule="auto"/>
        <w:jc w:val="both"/>
        <w:rPr>
          <w:rFonts w:ascii="Arial" w:hAnsi="Arial" w:cs="Arial"/>
          <w:lang w:val="en-US"/>
        </w:rPr>
      </w:pPr>
    </w:p>
    <w:p w:rsidR="000D05BC" w:rsidRPr="000D05BC" w:rsidRDefault="000D05BC" w:rsidP="000D05BC">
      <w:pPr>
        <w:spacing w:after="0" w:line="240" w:lineRule="auto"/>
        <w:jc w:val="both"/>
        <w:rPr>
          <w:rFonts w:ascii="Arial" w:hAnsi="Arial" w:cs="Arial"/>
          <w:lang w:val="en-US"/>
        </w:rPr>
      </w:pPr>
    </w:p>
    <w:p w:rsidR="000D05BC" w:rsidRDefault="000D05BC" w:rsidP="000D05BC">
      <w:pPr>
        <w:spacing w:after="0" w:line="240" w:lineRule="auto"/>
        <w:jc w:val="both"/>
        <w:rPr>
          <w:rFonts w:ascii="Arial" w:hAnsi="Arial" w:cs="Arial"/>
        </w:rPr>
      </w:pPr>
      <w:r w:rsidRPr="002C3B1E">
        <w:rPr>
          <w:rFonts w:ascii="Arial" w:hAnsi="Arial" w:cs="Arial"/>
        </w:rPr>
        <w:t>Keywords</w:t>
      </w:r>
      <w:r>
        <w:rPr>
          <w:rFonts w:ascii="Arial" w:hAnsi="Arial" w:cs="Arial"/>
        </w:rPr>
        <w:tab/>
      </w:r>
      <w:r w:rsidRPr="002C3B1E">
        <w:rPr>
          <w:rFonts w:ascii="Arial" w:hAnsi="Arial" w:cs="Arial"/>
        </w:rPr>
        <w:t>: Knowledge, Attitudes, Actions, Menstrual Medication</w:t>
      </w:r>
    </w:p>
    <w:p w:rsidR="000D05BC" w:rsidRPr="002C0F9B" w:rsidRDefault="000D05BC" w:rsidP="000D05BC">
      <w:pPr>
        <w:spacing w:line="240" w:lineRule="auto"/>
        <w:jc w:val="both"/>
        <w:rPr>
          <w:rFonts w:ascii="Arial" w:hAnsi="Arial" w:cs="Arial"/>
        </w:rPr>
      </w:pPr>
      <w:r w:rsidRPr="002C3B1E">
        <w:rPr>
          <w:rFonts w:ascii="Arial" w:hAnsi="Arial" w:cs="Arial"/>
        </w:rPr>
        <w:t>Reference</w:t>
      </w:r>
      <w:r>
        <w:rPr>
          <w:rFonts w:ascii="Arial" w:hAnsi="Arial" w:cs="Arial"/>
        </w:rPr>
        <w:t>s</w:t>
      </w:r>
      <w:r>
        <w:rPr>
          <w:rFonts w:ascii="Arial" w:hAnsi="Arial" w:cs="Arial"/>
        </w:rPr>
        <w:tab/>
      </w:r>
      <w:r w:rsidRPr="002C3B1E">
        <w:rPr>
          <w:rFonts w:ascii="Arial" w:hAnsi="Arial" w:cs="Arial"/>
        </w:rPr>
        <w:t>: 11 (2013-2018)</w:t>
      </w:r>
    </w:p>
    <w:p w:rsidR="000D05BC" w:rsidRDefault="000D05BC" w:rsidP="000D05BC">
      <w:pPr>
        <w:spacing w:after="240" w:line="480" w:lineRule="auto"/>
        <w:rPr>
          <w:rFonts w:ascii="Arial" w:hAnsi="Arial" w:cs="Arial"/>
          <w:b/>
          <w:szCs w:val="24"/>
          <w:lang w:val="en-US"/>
        </w:rPr>
      </w:pPr>
    </w:p>
    <w:p w:rsidR="000D05BC" w:rsidRDefault="000D05BC" w:rsidP="000D05BC">
      <w:pPr>
        <w:spacing w:after="240" w:line="480" w:lineRule="auto"/>
        <w:rPr>
          <w:rFonts w:ascii="Arial" w:hAnsi="Arial" w:cs="Arial"/>
          <w:b/>
          <w:szCs w:val="24"/>
          <w:lang w:val="en-US"/>
        </w:rPr>
      </w:pPr>
    </w:p>
    <w:p w:rsidR="000D05BC" w:rsidRDefault="000D05BC" w:rsidP="000D05BC">
      <w:pPr>
        <w:spacing w:after="240" w:line="480" w:lineRule="auto"/>
        <w:rPr>
          <w:rFonts w:ascii="Arial" w:hAnsi="Arial" w:cs="Arial"/>
          <w:b/>
          <w:szCs w:val="24"/>
          <w:lang w:val="en-US"/>
        </w:rPr>
      </w:pPr>
    </w:p>
    <w:p w:rsidR="000D05BC" w:rsidRDefault="000D05BC" w:rsidP="000D05BC">
      <w:pPr>
        <w:spacing w:line="360" w:lineRule="auto"/>
        <w:jc w:val="center"/>
        <w:rPr>
          <w:rFonts w:ascii="Arial" w:hAnsi="Arial" w:cs="Arial"/>
          <w:b/>
          <w:sz w:val="24"/>
          <w:szCs w:val="24"/>
        </w:rPr>
      </w:pPr>
      <w:r w:rsidRPr="00534B3A">
        <w:rPr>
          <w:rFonts w:ascii="Arial" w:hAnsi="Arial" w:cs="Arial"/>
          <w:b/>
          <w:sz w:val="24"/>
          <w:szCs w:val="24"/>
        </w:rPr>
        <w:lastRenderedPageBreak/>
        <w:t>KATA PENGANTAR</w:t>
      </w:r>
    </w:p>
    <w:p w:rsidR="000D05BC" w:rsidRPr="00EB172D" w:rsidRDefault="000D05BC" w:rsidP="000D05BC">
      <w:pPr>
        <w:spacing w:line="360" w:lineRule="auto"/>
        <w:jc w:val="center"/>
        <w:rPr>
          <w:rFonts w:ascii="Arial" w:hAnsi="Arial" w:cs="Arial"/>
          <w:b/>
          <w:sz w:val="24"/>
          <w:szCs w:val="24"/>
        </w:rPr>
      </w:pPr>
    </w:p>
    <w:p w:rsidR="000D05BC" w:rsidRPr="00517BFF" w:rsidRDefault="000D05BC" w:rsidP="000D05BC">
      <w:pPr>
        <w:spacing w:after="0" w:line="360" w:lineRule="auto"/>
        <w:ind w:firstLine="720"/>
        <w:jc w:val="both"/>
        <w:rPr>
          <w:rFonts w:ascii="Arial" w:hAnsi="Arial" w:cs="Arial"/>
          <w:b/>
        </w:rPr>
      </w:pPr>
      <w:r w:rsidRPr="00534B3A">
        <w:rPr>
          <w:rFonts w:ascii="Arial" w:hAnsi="Arial" w:cs="Arial"/>
        </w:rPr>
        <w:t>Puji syukur Penulis panjatkan kehadirat Tuhan Yang Maha Esa yang telah melimpahkan berkat-Nya sehingga Penulis dapat menyelesaikan penelitian dan penyusunan Karya Tulis Ilmiah dengan baik.Adapun judul Karya Tulis Ilmiah ini Adalah “</w:t>
      </w:r>
      <w:r w:rsidRPr="00534B3A">
        <w:rPr>
          <w:rFonts w:ascii="Arial" w:hAnsi="Arial" w:cs="Arial"/>
          <w:b/>
        </w:rPr>
        <w:t xml:space="preserve">Gambaran Pengetahuan, Sikap, dan Tindakan Remaja Putri Terhadap </w:t>
      </w:r>
      <w:r>
        <w:rPr>
          <w:rFonts w:ascii="Arial" w:hAnsi="Arial" w:cs="Arial"/>
          <w:b/>
        </w:rPr>
        <w:t xml:space="preserve">Penggunaan </w:t>
      </w:r>
      <w:r w:rsidRPr="00534B3A">
        <w:rPr>
          <w:rFonts w:ascii="Arial" w:hAnsi="Arial" w:cs="Arial"/>
          <w:b/>
        </w:rPr>
        <w:t>Obat Pereda Nyeri Menstruasi di SMK Negeri 10 Medan”.</w:t>
      </w:r>
      <w:r w:rsidRPr="00534B3A">
        <w:rPr>
          <w:rFonts w:ascii="Arial" w:hAnsi="Arial" w:cs="Arial"/>
        </w:rPr>
        <w:t>Karya Tulis Ilmiah ini disusun sebagai salah satu persyaratan dalam menyelesaikan program pendidikan Diploma III Jurusan Farmasi Politeknik Kesehatan Kemenkes Medan.</w:t>
      </w:r>
    </w:p>
    <w:p w:rsidR="000D05BC" w:rsidRPr="00534B3A" w:rsidRDefault="000D05BC" w:rsidP="000D05BC">
      <w:pPr>
        <w:spacing w:line="360" w:lineRule="auto"/>
        <w:ind w:firstLine="720"/>
        <w:jc w:val="both"/>
        <w:rPr>
          <w:rFonts w:ascii="Arial" w:hAnsi="Arial" w:cs="Arial"/>
        </w:rPr>
      </w:pPr>
      <w:r w:rsidRPr="00534B3A">
        <w:rPr>
          <w:rFonts w:ascii="Arial" w:hAnsi="Arial" w:cs="Arial"/>
        </w:rPr>
        <w:t>Dalam menyelesaikan Karya Tulis Ilmiah ini tidak terlepas dari dukungan, dorongan, bimbingan, saran, doa serta bantuan dari berbagai pihak, sehingga dalam kesempatan ini Penulis ingin mengucapkan terimakasih sebesar- besarnya kepada:</w:t>
      </w:r>
    </w:p>
    <w:p w:rsidR="000D05BC" w:rsidRPr="00534B3A" w:rsidRDefault="000D05BC" w:rsidP="000D05BC">
      <w:pPr>
        <w:pStyle w:val="ListParagraph"/>
        <w:numPr>
          <w:ilvl w:val="0"/>
          <w:numId w:val="36"/>
        </w:numPr>
        <w:spacing w:line="360" w:lineRule="auto"/>
        <w:jc w:val="both"/>
        <w:rPr>
          <w:rFonts w:ascii="Arial" w:hAnsi="Arial" w:cs="Arial"/>
        </w:rPr>
      </w:pPr>
      <w:r w:rsidRPr="00534B3A">
        <w:rPr>
          <w:rFonts w:ascii="Arial" w:hAnsi="Arial" w:cs="Arial"/>
        </w:rPr>
        <w:t xml:space="preserve">Ibu Dra. Ida Nurhayati, </w:t>
      </w:r>
      <w:proofErr w:type="gramStart"/>
      <w:r w:rsidRPr="00534B3A">
        <w:rPr>
          <w:rFonts w:ascii="Arial" w:hAnsi="Arial" w:cs="Arial"/>
        </w:rPr>
        <w:t>M.Kes.,</w:t>
      </w:r>
      <w:proofErr w:type="gramEnd"/>
      <w:r w:rsidRPr="00534B3A">
        <w:rPr>
          <w:rFonts w:ascii="Arial" w:hAnsi="Arial" w:cs="Arial"/>
        </w:rPr>
        <w:t xml:space="preserve"> selaku Direktur Poltekkes Kemenkes Medan.</w:t>
      </w:r>
    </w:p>
    <w:p w:rsidR="000D05BC" w:rsidRPr="00534B3A" w:rsidRDefault="000D05BC" w:rsidP="000D05BC">
      <w:pPr>
        <w:pStyle w:val="ListParagraph"/>
        <w:numPr>
          <w:ilvl w:val="0"/>
          <w:numId w:val="36"/>
        </w:numPr>
        <w:spacing w:line="360" w:lineRule="auto"/>
        <w:jc w:val="both"/>
        <w:rPr>
          <w:rFonts w:ascii="Arial" w:hAnsi="Arial" w:cs="Arial"/>
        </w:rPr>
      </w:pPr>
      <w:r w:rsidRPr="00534B3A">
        <w:rPr>
          <w:rFonts w:ascii="Arial" w:hAnsi="Arial" w:cs="Arial"/>
        </w:rPr>
        <w:t xml:space="preserve">Ibu Dra. Masniah, </w:t>
      </w:r>
      <w:proofErr w:type="gramStart"/>
      <w:r w:rsidRPr="00534B3A">
        <w:rPr>
          <w:rFonts w:ascii="Arial" w:hAnsi="Arial" w:cs="Arial"/>
        </w:rPr>
        <w:t>M.Kes.,</w:t>
      </w:r>
      <w:proofErr w:type="gramEnd"/>
      <w:r w:rsidRPr="00534B3A">
        <w:rPr>
          <w:rFonts w:ascii="Arial" w:hAnsi="Arial" w:cs="Arial"/>
        </w:rPr>
        <w:t xml:space="preserve"> Apt., selaku Ketua Jurusan Farmasi Poltekkes Kemenkes Medan.</w:t>
      </w:r>
    </w:p>
    <w:p w:rsidR="000D05BC" w:rsidRPr="00534B3A" w:rsidRDefault="000D05BC" w:rsidP="000D05BC">
      <w:pPr>
        <w:pStyle w:val="ListParagraph"/>
        <w:numPr>
          <w:ilvl w:val="0"/>
          <w:numId w:val="36"/>
        </w:numPr>
        <w:spacing w:line="360" w:lineRule="auto"/>
        <w:jc w:val="both"/>
        <w:rPr>
          <w:rFonts w:ascii="Arial" w:hAnsi="Arial" w:cs="Arial"/>
        </w:rPr>
      </w:pPr>
      <w:r w:rsidRPr="00534B3A">
        <w:rPr>
          <w:rFonts w:ascii="Arial" w:hAnsi="Arial" w:cs="Arial"/>
        </w:rPr>
        <w:t xml:space="preserve">Ibu Nadroh br Sitepu, </w:t>
      </w:r>
      <w:proofErr w:type="gramStart"/>
      <w:r w:rsidRPr="00534B3A">
        <w:rPr>
          <w:rFonts w:ascii="Arial" w:hAnsi="Arial" w:cs="Arial"/>
        </w:rPr>
        <w:t>M.Si.,</w:t>
      </w:r>
      <w:proofErr w:type="gramEnd"/>
      <w:r w:rsidRPr="00534B3A">
        <w:rPr>
          <w:rFonts w:ascii="Arial" w:hAnsi="Arial" w:cs="Arial"/>
        </w:rPr>
        <w:t xml:space="preserve"> selaku Dosen Pembimbing Akademik yang membimbing Penulis selama menjadi mahasisw di Jurusan Farmasi Poltekkes Kemenkes Medan.</w:t>
      </w:r>
    </w:p>
    <w:p w:rsidR="000D05BC" w:rsidRPr="00534B3A" w:rsidRDefault="000D05BC" w:rsidP="000D05BC">
      <w:pPr>
        <w:pStyle w:val="ListParagraph"/>
        <w:numPr>
          <w:ilvl w:val="0"/>
          <w:numId w:val="36"/>
        </w:numPr>
        <w:spacing w:line="360" w:lineRule="auto"/>
        <w:jc w:val="both"/>
        <w:rPr>
          <w:rFonts w:ascii="Arial" w:hAnsi="Arial" w:cs="Arial"/>
        </w:rPr>
      </w:pPr>
      <w:r w:rsidRPr="00534B3A">
        <w:rPr>
          <w:rFonts w:ascii="Arial" w:hAnsi="Arial" w:cs="Arial"/>
        </w:rPr>
        <w:t xml:space="preserve">Bapak Drs. Hotman Sitanggang, M.Pd., selaku Dosen Pembimbing Karya Tulis Ilmiah sekaligus ketua penguji yang telah mengantarkan Penulis mengikuti Ujian Karya Tulis Ilmiah (KTI) dan Ujian Akhir Program (UAP) serta yang telah memberikan arahan dan masukan kepada Penulis dalam menyelesaikan karya Tulis Ilmiah ini. </w:t>
      </w:r>
    </w:p>
    <w:p w:rsidR="000D05BC" w:rsidRPr="00517BFF" w:rsidRDefault="000D05BC" w:rsidP="000D05BC">
      <w:pPr>
        <w:pStyle w:val="ListParagraph"/>
        <w:numPr>
          <w:ilvl w:val="0"/>
          <w:numId w:val="36"/>
        </w:numPr>
        <w:spacing w:line="360" w:lineRule="auto"/>
        <w:jc w:val="both"/>
        <w:rPr>
          <w:rFonts w:ascii="Arial" w:hAnsi="Arial" w:cs="Arial"/>
        </w:rPr>
      </w:pPr>
      <w:r w:rsidRPr="00534B3A">
        <w:rPr>
          <w:rFonts w:ascii="Arial" w:hAnsi="Arial" w:cs="Arial"/>
        </w:rPr>
        <w:t>I</w:t>
      </w:r>
      <w:r>
        <w:rPr>
          <w:rFonts w:ascii="Arial" w:hAnsi="Arial" w:cs="Arial"/>
        </w:rPr>
        <w:t xml:space="preserve">bu Rini Andarwati, SKM, M.Kes, dan ibu </w:t>
      </w:r>
      <w:r w:rsidRPr="00534B3A">
        <w:rPr>
          <w:rFonts w:ascii="Arial" w:hAnsi="Arial" w:cs="Arial"/>
        </w:rPr>
        <w:t xml:space="preserve">Zulfa Ismaniar Fauzi, </w:t>
      </w:r>
      <w:proofErr w:type="gramStart"/>
      <w:r w:rsidRPr="00534B3A">
        <w:rPr>
          <w:rFonts w:ascii="Arial" w:hAnsi="Arial" w:cs="Arial"/>
        </w:rPr>
        <w:t>SE.,</w:t>
      </w:r>
      <w:proofErr w:type="gramEnd"/>
      <w:r w:rsidRPr="00534B3A">
        <w:rPr>
          <w:rFonts w:ascii="Arial" w:hAnsi="Arial" w:cs="Arial"/>
        </w:rPr>
        <w:t xml:space="preserve"> M.Si., selaku Dosen Penguji I </w:t>
      </w:r>
      <w:r>
        <w:rPr>
          <w:rFonts w:ascii="Arial" w:hAnsi="Arial" w:cs="Arial"/>
        </w:rPr>
        <w:t xml:space="preserve">dan penguji II </w:t>
      </w:r>
      <w:r w:rsidRPr="00534B3A">
        <w:rPr>
          <w:rFonts w:ascii="Arial" w:hAnsi="Arial" w:cs="Arial"/>
        </w:rPr>
        <w:t>Karya Tulis Ilmiah dan Ujian Akhir Program (UAP) yang telah memberikan ma</w:t>
      </w:r>
      <w:r>
        <w:rPr>
          <w:rFonts w:ascii="Arial" w:hAnsi="Arial" w:cs="Arial"/>
        </w:rPr>
        <w:t>sukan kepada Penulis</w:t>
      </w:r>
      <w:r w:rsidRPr="00517BFF">
        <w:rPr>
          <w:rFonts w:ascii="Arial" w:hAnsi="Arial" w:cs="Arial"/>
        </w:rPr>
        <w:t>.</w:t>
      </w:r>
    </w:p>
    <w:p w:rsidR="000D05BC" w:rsidRPr="00534B3A" w:rsidRDefault="000D05BC" w:rsidP="000D05BC">
      <w:pPr>
        <w:pStyle w:val="ListParagraph"/>
        <w:numPr>
          <w:ilvl w:val="0"/>
          <w:numId w:val="36"/>
        </w:numPr>
        <w:spacing w:line="360" w:lineRule="auto"/>
        <w:jc w:val="both"/>
        <w:rPr>
          <w:rFonts w:ascii="Arial" w:hAnsi="Arial" w:cs="Arial"/>
        </w:rPr>
      </w:pPr>
      <w:r w:rsidRPr="00534B3A">
        <w:rPr>
          <w:rFonts w:ascii="Arial" w:hAnsi="Arial" w:cs="Arial"/>
        </w:rPr>
        <w:lastRenderedPageBreak/>
        <w:t>Seluruh Dosen dan Pegawai di Jurusan Farmasi Poltekkes Medan yang telah membimbing Penulis selama menjadi mahasiswa di Jurusan Farmasi Poltekkes Kemenkes Medan.</w:t>
      </w:r>
    </w:p>
    <w:p w:rsidR="000D05BC" w:rsidRPr="00534B3A" w:rsidRDefault="000D05BC" w:rsidP="000D05BC">
      <w:pPr>
        <w:pStyle w:val="ListParagraph"/>
        <w:numPr>
          <w:ilvl w:val="0"/>
          <w:numId w:val="36"/>
        </w:numPr>
        <w:spacing w:line="360" w:lineRule="auto"/>
        <w:jc w:val="both"/>
        <w:rPr>
          <w:rFonts w:ascii="Arial" w:hAnsi="Arial" w:cs="Arial"/>
        </w:rPr>
      </w:pPr>
      <w:r w:rsidRPr="00534B3A">
        <w:rPr>
          <w:rFonts w:ascii="Arial" w:hAnsi="Arial" w:cs="Arial"/>
        </w:rPr>
        <w:t>Bapak Roberth A Lesbatta, M.Si., selaku Kepala Sekolah, seluruh guru, staf tata usaha, dan para siswa/siswi SMK Negeri 10 Medan yang telah membantu dan memberikan waktu serta tempat untuk melakukan penelitian.</w:t>
      </w:r>
    </w:p>
    <w:p w:rsidR="000D05BC" w:rsidRPr="00534B3A" w:rsidRDefault="000D05BC" w:rsidP="000D05BC">
      <w:pPr>
        <w:pStyle w:val="ListParagraph"/>
        <w:numPr>
          <w:ilvl w:val="0"/>
          <w:numId w:val="36"/>
        </w:numPr>
        <w:spacing w:line="360" w:lineRule="auto"/>
        <w:jc w:val="both"/>
        <w:rPr>
          <w:rFonts w:ascii="Arial" w:hAnsi="Arial" w:cs="Arial"/>
        </w:rPr>
      </w:pPr>
      <w:r w:rsidRPr="00534B3A">
        <w:rPr>
          <w:rFonts w:ascii="Arial" w:hAnsi="Arial" w:cs="Arial"/>
        </w:rPr>
        <w:t>Teristimewa kepada orangtua</w:t>
      </w:r>
      <w:r>
        <w:rPr>
          <w:rFonts w:ascii="Arial" w:hAnsi="Arial" w:cs="Arial"/>
        </w:rPr>
        <w:t>, abang, kaka dan adik</w:t>
      </w:r>
      <w:r w:rsidRPr="00534B3A">
        <w:rPr>
          <w:rFonts w:ascii="Arial" w:hAnsi="Arial" w:cs="Arial"/>
        </w:rPr>
        <w:t xml:space="preserve"> yang sangat Penulis sayangi dan cintai, bapak A. Sormin dan ibu T. br Tambunan yang tidak pernah berhenti mendoakan, mendukung, dan memberi semangat serta dukungan baik moral maupun material.</w:t>
      </w:r>
    </w:p>
    <w:p w:rsidR="000D05BC" w:rsidRDefault="000D05BC" w:rsidP="000D05BC">
      <w:pPr>
        <w:pStyle w:val="ListParagraph"/>
        <w:numPr>
          <w:ilvl w:val="0"/>
          <w:numId w:val="36"/>
        </w:numPr>
        <w:spacing w:line="360" w:lineRule="auto"/>
        <w:jc w:val="both"/>
        <w:rPr>
          <w:rFonts w:ascii="Arial" w:hAnsi="Arial" w:cs="Arial"/>
        </w:rPr>
      </w:pPr>
      <w:r w:rsidRPr="001238FA">
        <w:rPr>
          <w:rFonts w:ascii="Arial" w:hAnsi="Arial" w:cs="Arial"/>
        </w:rPr>
        <w:t xml:space="preserve">Kepada seluruh teman-teman regular C dan teman-teman seperjuangan Mahasiswa-Mahasiswi angkatan 2016 Jurusan Farmasi Poltekkes Kemenkes Medan. </w:t>
      </w:r>
    </w:p>
    <w:p w:rsidR="000D05BC" w:rsidRDefault="000D05BC" w:rsidP="000D05BC">
      <w:pPr>
        <w:pStyle w:val="ListParagraph"/>
        <w:spacing w:line="360" w:lineRule="auto"/>
        <w:ind w:left="0" w:firstLine="720"/>
        <w:jc w:val="both"/>
        <w:rPr>
          <w:rFonts w:ascii="Arial" w:hAnsi="Arial" w:cs="Arial"/>
        </w:rPr>
      </w:pPr>
      <w:proofErr w:type="gramStart"/>
      <w:r w:rsidRPr="001238FA">
        <w:rPr>
          <w:rFonts w:ascii="Arial" w:hAnsi="Arial" w:cs="Arial"/>
        </w:rPr>
        <w:t>Penulis menyadari bahwa dalam penulisan Karya Tulis Ilmiah ini masih jauh dari sempurna.Oleh karena itu, Penulis menerima segala saran dan kritik yan</w:t>
      </w:r>
      <w:r>
        <w:rPr>
          <w:rFonts w:ascii="Arial" w:hAnsi="Arial" w:cs="Arial"/>
        </w:rPr>
        <w:t xml:space="preserve">g bersifat membangun dari </w:t>
      </w:r>
      <w:r w:rsidRPr="001238FA">
        <w:rPr>
          <w:rFonts w:ascii="Arial" w:hAnsi="Arial" w:cs="Arial"/>
        </w:rPr>
        <w:t>pembaca demi penyempurnaan Karya Tulis Ilmiah ini.</w:t>
      </w:r>
      <w:proofErr w:type="gramEnd"/>
    </w:p>
    <w:p w:rsidR="000D05BC" w:rsidRPr="001238FA" w:rsidRDefault="000D05BC" w:rsidP="000D05BC">
      <w:pPr>
        <w:pStyle w:val="ListParagraph"/>
        <w:spacing w:line="360" w:lineRule="auto"/>
        <w:ind w:left="0" w:firstLine="720"/>
        <w:jc w:val="both"/>
        <w:rPr>
          <w:rFonts w:ascii="Arial" w:hAnsi="Arial" w:cs="Arial"/>
        </w:rPr>
      </w:pPr>
      <w:proofErr w:type="gramStart"/>
      <w:r w:rsidRPr="00534B3A">
        <w:rPr>
          <w:rFonts w:ascii="Arial" w:hAnsi="Arial" w:cs="Arial"/>
        </w:rPr>
        <w:t>Semoga Tuhan Yang Maha Esa senantiasa melimpahkan rahmat-Nya dan akhir kata Penulis berharap kiranya Karya Tulis Ilmiah ini dapat memberikan manfaat kepada para pembaca.</w:t>
      </w:r>
      <w:proofErr w:type="gramEnd"/>
    </w:p>
    <w:p w:rsidR="000D05BC" w:rsidRPr="000D05BC" w:rsidRDefault="000D05BC" w:rsidP="000D05BC">
      <w:pPr>
        <w:spacing w:line="360" w:lineRule="auto"/>
        <w:rPr>
          <w:rFonts w:ascii="Arial" w:hAnsi="Arial" w:cs="Arial"/>
          <w:lang w:val="en-US"/>
        </w:rPr>
      </w:pPr>
    </w:p>
    <w:p w:rsidR="000D05BC" w:rsidRPr="00534B3A" w:rsidRDefault="000D05BC" w:rsidP="000D05BC">
      <w:pPr>
        <w:pStyle w:val="ListParagraph"/>
        <w:spacing w:line="360" w:lineRule="auto"/>
        <w:rPr>
          <w:rFonts w:ascii="Arial" w:hAnsi="Arial" w:cs="Arial"/>
        </w:rPr>
      </w:pP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t xml:space="preserve">Medan, </w:t>
      </w:r>
      <w:r>
        <w:rPr>
          <w:rFonts w:ascii="Arial" w:hAnsi="Arial" w:cs="Arial"/>
        </w:rPr>
        <w:t>Juli</w:t>
      </w:r>
      <w:r w:rsidRPr="00534B3A">
        <w:rPr>
          <w:rFonts w:ascii="Arial" w:hAnsi="Arial" w:cs="Arial"/>
        </w:rPr>
        <w:t xml:space="preserve"> 2019</w:t>
      </w:r>
    </w:p>
    <w:p w:rsidR="000D05BC" w:rsidRPr="00517BFF" w:rsidRDefault="000D05BC" w:rsidP="000D05BC">
      <w:pPr>
        <w:pStyle w:val="ListParagraph"/>
        <w:spacing w:line="360" w:lineRule="auto"/>
        <w:rPr>
          <w:rFonts w:ascii="Arial" w:hAnsi="Arial" w:cs="Arial"/>
        </w:rPr>
      </w:pP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t xml:space="preserve">Penulis </w:t>
      </w:r>
    </w:p>
    <w:p w:rsidR="000D05BC" w:rsidRPr="00534B3A" w:rsidRDefault="000D05BC" w:rsidP="000D05BC">
      <w:pPr>
        <w:pStyle w:val="ListParagraph"/>
        <w:spacing w:line="360" w:lineRule="auto"/>
        <w:rPr>
          <w:rFonts w:ascii="Arial" w:hAnsi="Arial" w:cs="Arial"/>
        </w:rPr>
      </w:pPr>
    </w:p>
    <w:p w:rsidR="000D05BC" w:rsidRPr="00534B3A" w:rsidRDefault="000D05BC" w:rsidP="000D05BC">
      <w:pPr>
        <w:pStyle w:val="ListParagraph"/>
        <w:spacing w:line="360" w:lineRule="auto"/>
        <w:rPr>
          <w:rFonts w:ascii="Arial" w:hAnsi="Arial" w:cs="Arial"/>
        </w:rPr>
      </w:pPr>
    </w:p>
    <w:p w:rsidR="000D05BC" w:rsidRPr="00534B3A" w:rsidRDefault="000D05BC" w:rsidP="000D05BC">
      <w:pPr>
        <w:pStyle w:val="ListParagraph"/>
        <w:spacing w:line="360" w:lineRule="auto"/>
        <w:rPr>
          <w:rFonts w:ascii="Arial" w:hAnsi="Arial" w:cs="Arial"/>
        </w:rPr>
      </w:pP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p>
    <w:p w:rsidR="000D05BC" w:rsidRPr="00534B3A" w:rsidRDefault="000D05BC" w:rsidP="000D05BC">
      <w:pPr>
        <w:pStyle w:val="ListParagraph"/>
        <w:spacing w:line="360" w:lineRule="auto"/>
        <w:rPr>
          <w:rFonts w:ascii="Arial" w:hAnsi="Arial" w:cs="Arial"/>
        </w:rPr>
      </w:pPr>
      <w:r>
        <w:rPr>
          <w:rFonts w:ascii="Arial" w:hAnsi="Arial" w:cs="Arial"/>
          <w:noProof/>
        </w:rPr>
        <w:pict>
          <v:line id="Straight Connector 1" o:spid="_x0000_s1036" style="position:absolute;left:0;text-align:left;z-index:251667456;visibility:visible;mso-width-relative:margin" from="4in,13.2pt" to="39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" strokecolor="black [3213]"/>
        </w:pict>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t xml:space="preserve">Lestari Perawati Sormin </w:t>
      </w:r>
    </w:p>
    <w:p w:rsidR="000D05BC" w:rsidRPr="00534B3A" w:rsidRDefault="000D05BC" w:rsidP="000D05BC">
      <w:pPr>
        <w:pStyle w:val="ListParagraph"/>
        <w:spacing w:line="360" w:lineRule="auto"/>
        <w:rPr>
          <w:rFonts w:ascii="Arial" w:hAnsi="Arial" w:cs="Arial"/>
        </w:rPr>
      </w:pP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r>
      <w:r w:rsidRPr="00534B3A">
        <w:rPr>
          <w:rFonts w:ascii="Arial" w:hAnsi="Arial" w:cs="Arial"/>
        </w:rPr>
        <w:tab/>
        <w:t xml:space="preserve">   NIM. P07539016071</w:t>
      </w:r>
    </w:p>
    <w:p w:rsidR="000D05BC" w:rsidRDefault="000D05BC" w:rsidP="000D05BC">
      <w:pPr>
        <w:spacing w:after="240" w:line="480" w:lineRule="auto"/>
        <w:rPr>
          <w:rFonts w:ascii="Arial" w:hAnsi="Arial" w:cs="Arial"/>
          <w:b/>
          <w:szCs w:val="24"/>
          <w:lang w:val="en-US"/>
        </w:rPr>
      </w:pPr>
    </w:p>
    <w:p w:rsidR="000D05BC" w:rsidRDefault="000D05BC" w:rsidP="000D05BC">
      <w:pPr>
        <w:spacing w:after="240" w:line="480" w:lineRule="auto"/>
        <w:rPr>
          <w:rFonts w:ascii="Arial" w:hAnsi="Arial" w:cs="Arial"/>
          <w:b/>
          <w:szCs w:val="24"/>
          <w:lang w:val="en-US"/>
        </w:rPr>
      </w:pPr>
    </w:p>
    <w:p w:rsidR="00E22D75" w:rsidRPr="00B860A4" w:rsidRDefault="00E22D75" w:rsidP="00E22D75">
      <w:pPr>
        <w:spacing w:after="240" w:line="480" w:lineRule="auto"/>
        <w:jc w:val="center"/>
        <w:rPr>
          <w:rFonts w:ascii="Arial" w:hAnsi="Arial" w:cs="Arial"/>
          <w:b/>
          <w:szCs w:val="24"/>
        </w:rPr>
      </w:pPr>
      <w:r w:rsidRPr="00B860A4">
        <w:rPr>
          <w:rFonts w:ascii="Arial" w:hAnsi="Arial" w:cs="Arial"/>
          <w:b/>
          <w:szCs w:val="24"/>
        </w:rPr>
        <w:lastRenderedPageBreak/>
        <w:t>DAFTAR ISI</w:t>
      </w:r>
    </w:p>
    <w:p w:rsidR="00E22D75" w:rsidRPr="00B860A4" w:rsidRDefault="00E22D75" w:rsidP="00E22D75">
      <w:pPr>
        <w:spacing w:line="360" w:lineRule="auto"/>
        <w:ind w:left="6808"/>
        <w:rPr>
          <w:rFonts w:ascii="Arial" w:hAnsi="Arial" w:cs="Arial"/>
        </w:rPr>
      </w:pPr>
      <w:r>
        <w:rPr>
          <w:rFonts w:ascii="Arial" w:hAnsi="Arial" w:cs="Arial"/>
        </w:rPr>
        <w:t>Halaman</w:t>
      </w:r>
    </w:p>
    <w:p w:rsidR="00E22D75" w:rsidRDefault="00E22D75" w:rsidP="00E22D75">
      <w:pPr>
        <w:tabs>
          <w:tab w:val="left" w:leader="dot" w:pos="7700"/>
        </w:tabs>
        <w:spacing w:after="0" w:line="360" w:lineRule="auto"/>
        <w:rPr>
          <w:rFonts w:ascii="Arial" w:hAnsi="Arial" w:cs="Arial"/>
          <w:b/>
        </w:rPr>
      </w:pPr>
      <w:r>
        <w:rPr>
          <w:rFonts w:ascii="Arial" w:hAnsi="Arial" w:cs="Arial"/>
          <w:b/>
        </w:rPr>
        <w:t>LEMBAR PERSETUJUAN</w:t>
      </w:r>
    </w:p>
    <w:p w:rsidR="00E22D75" w:rsidRDefault="00E22D75" w:rsidP="00E22D75">
      <w:pPr>
        <w:tabs>
          <w:tab w:val="left" w:leader="dot" w:pos="7700"/>
        </w:tabs>
        <w:spacing w:after="0" w:line="360" w:lineRule="auto"/>
        <w:jc w:val="both"/>
        <w:rPr>
          <w:rFonts w:ascii="Arial" w:hAnsi="Arial" w:cs="Arial"/>
          <w:b/>
        </w:rPr>
      </w:pPr>
      <w:r>
        <w:rPr>
          <w:rFonts w:ascii="Arial" w:hAnsi="Arial" w:cs="Arial"/>
          <w:b/>
        </w:rPr>
        <w:t>LEMBAR PENGESAHAN</w:t>
      </w:r>
    </w:p>
    <w:p w:rsidR="00E22D75" w:rsidRDefault="00E22D75" w:rsidP="00E22D75">
      <w:pPr>
        <w:tabs>
          <w:tab w:val="left" w:leader="dot" w:pos="7700"/>
        </w:tabs>
        <w:spacing w:after="0" w:line="360" w:lineRule="auto"/>
        <w:jc w:val="both"/>
        <w:rPr>
          <w:rFonts w:ascii="Arial" w:hAnsi="Arial" w:cs="Arial"/>
          <w:b/>
        </w:rPr>
      </w:pPr>
      <w:r>
        <w:rPr>
          <w:rFonts w:ascii="Arial" w:hAnsi="Arial" w:cs="Arial"/>
          <w:b/>
        </w:rPr>
        <w:t>PERNYATAAN</w:t>
      </w:r>
    </w:p>
    <w:p w:rsidR="00E22D75" w:rsidRDefault="00E22D75" w:rsidP="00E22D75">
      <w:pPr>
        <w:tabs>
          <w:tab w:val="left" w:leader="dot" w:pos="7920"/>
        </w:tabs>
        <w:spacing w:after="0" w:line="360" w:lineRule="auto"/>
        <w:jc w:val="both"/>
        <w:rPr>
          <w:rFonts w:ascii="Arial" w:hAnsi="Arial" w:cs="Arial"/>
          <w:b/>
        </w:rPr>
      </w:pPr>
      <w:r>
        <w:rPr>
          <w:rFonts w:ascii="Arial" w:hAnsi="Arial" w:cs="Arial"/>
          <w:b/>
        </w:rPr>
        <w:t xml:space="preserve">ABSTRAK </w:t>
      </w:r>
      <w:r>
        <w:rPr>
          <w:rFonts w:ascii="Arial" w:hAnsi="Arial" w:cs="Arial"/>
          <w:b/>
        </w:rPr>
        <w:tab/>
        <w:t>vi</w:t>
      </w:r>
    </w:p>
    <w:p w:rsidR="00E22D75" w:rsidRDefault="00E22D75" w:rsidP="00E22D75">
      <w:pPr>
        <w:tabs>
          <w:tab w:val="left" w:leader="dot" w:pos="7920"/>
        </w:tabs>
        <w:spacing w:after="0" w:line="360" w:lineRule="auto"/>
        <w:jc w:val="both"/>
        <w:rPr>
          <w:rFonts w:ascii="Arial" w:hAnsi="Arial" w:cs="Arial"/>
          <w:b/>
        </w:rPr>
      </w:pPr>
      <w:r>
        <w:rPr>
          <w:rFonts w:ascii="Arial" w:hAnsi="Arial" w:cs="Arial"/>
          <w:b/>
        </w:rPr>
        <w:t>ABSTRACT</w:t>
      </w:r>
      <w:r>
        <w:rPr>
          <w:rFonts w:ascii="Arial" w:hAnsi="Arial" w:cs="Arial"/>
          <w:b/>
        </w:rPr>
        <w:tab/>
        <w:t>vii</w:t>
      </w:r>
    </w:p>
    <w:p w:rsidR="00E22D75" w:rsidRDefault="00E22D75" w:rsidP="00E22D75">
      <w:pPr>
        <w:tabs>
          <w:tab w:val="left" w:leader="dot" w:pos="7920"/>
        </w:tabs>
        <w:spacing w:after="0" w:line="360" w:lineRule="auto"/>
        <w:jc w:val="both"/>
        <w:rPr>
          <w:rFonts w:ascii="Arial" w:hAnsi="Arial" w:cs="Arial"/>
          <w:b/>
        </w:rPr>
      </w:pPr>
      <w:r>
        <w:rPr>
          <w:rFonts w:ascii="Arial" w:hAnsi="Arial" w:cs="Arial"/>
          <w:b/>
        </w:rPr>
        <w:t>KATA PENGANTAR</w:t>
      </w:r>
      <w:r>
        <w:rPr>
          <w:rFonts w:ascii="Arial" w:hAnsi="Arial" w:cs="Arial"/>
          <w:b/>
        </w:rPr>
        <w:tab/>
        <w:t>viii</w:t>
      </w:r>
    </w:p>
    <w:p w:rsidR="00E22D75" w:rsidRPr="00B860A4" w:rsidRDefault="00E22D75" w:rsidP="00E22D75">
      <w:pPr>
        <w:tabs>
          <w:tab w:val="left" w:leader="dot" w:pos="7920"/>
        </w:tabs>
        <w:spacing w:after="0" w:line="360" w:lineRule="auto"/>
        <w:jc w:val="both"/>
        <w:rPr>
          <w:rFonts w:ascii="Arial" w:hAnsi="Arial" w:cs="Arial"/>
          <w:b/>
        </w:rPr>
      </w:pPr>
      <w:r w:rsidRPr="00B860A4">
        <w:rPr>
          <w:rFonts w:ascii="Arial" w:hAnsi="Arial" w:cs="Arial"/>
          <w:b/>
        </w:rPr>
        <w:t>DAFTAR ISI</w:t>
      </w:r>
      <w:r w:rsidRPr="00B860A4">
        <w:rPr>
          <w:rFonts w:ascii="Arial" w:hAnsi="Arial" w:cs="Arial"/>
          <w:b/>
        </w:rPr>
        <w:tab/>
      </w:r>
      <w:r>
        <w:rPr>
          <w:rFonts w:ascii="Arial" w:hAnsi="Arial" w:cs="Arial"/>
          <w:b/>
        </w:rPr>
        <w:t>x</w:t>
      </w:r>
    </w:p>
    <w:p w:rsidR="00E22D75" w:rsidRDefault="00E22D75" w:rsidP="00E22D75">
      <w:pPr>
        <w:tabs>
          <w:tab w:val="left" w:leader="dot" w:pos="7920"/>
        </w:tabs>
        <w:spacing w:after="0" w:line="360" w:lineRule="auto"/>
        <w:jc w:val="both"/>
        <w:rPr>
          <w:rFonts w:ascii="Arial" w:hAnsi="Arial" w:cs="Arial"/>
          <w:b/>
        </w:rPr>
      </w:pPr>
      <w:r>
        <w:rPr>
          <w:rFonts w:ascii="Arial" w:hAnsi="Arial" w:cs="Arial"/>
          <w:b/>
        </w:rPr>
        <w:t>DAFTAR TABEL</w:t>
      </w:r>
      <w:r>
        <w:rPr>
          <w:rFonts w:ascii="Arial" w:hAnsi="Arial" w:cs="Arial"/>
          <w:b/>
        </w:rPr>
        <w:tab/>
        <w:t>xii</w:t>
      </w:r>
    </w:p>
    <w:p w:rsidR="00E22D75" w:rsidRDefault="00E22D75" w:rsidP="00E22D75">
      <w:pPr>
        <w:tabs>
          <w:tab w:val="left" w:leader="dot" w:pos="7920"/>
        </w:tabs>
        <w:spacing w:after="0" w:line="360" w:lineRule="auto"/>
        <w:jc w:val="both"/>
        <w:rPr>
          <w:rFonts w:ascii="Arial" w:hAnsi="Arial" w:cs="Arial"/>
          <w:b/>
        </w:rPr>
      </w:pPr>
      <w:r w:rsidRPr="00B860A4">
        <w:rPr>
          <w:rFonts w:ascii="Arial" w:hAnsi="Arial" w:cs="Arial"/>
          <w:b/>
        </w:rPr>
        <w:t>DAFTAR GAMBAR</w:t>
      </w:r>
      <w:r w:rsidRPr="00B860A4">
        <w:rPr>
          <w:rFonts w:ascii="Arial" w:hAnsi="Arial" w:cs="Arial"/>
          <w:b/>
        </w:rPr>
        <w:tab/>
      </w:r>
      <w:r>
        <w:rPr>
          <w:rFonts w:ascii="Arial" w:hAnsi="Arial" w:cs="Arial"/>
          <w:b/>
        </w:rPr>
        <w:t>xiii</w:t>
      </w:r>
    </w:p>
    <w:p w:rsidR="00E22D75" w:rsidRPr="00B860A4" w:rsidRDefault="00E22D75" w:rsidP="00E22D75">
      <w:pPr>
        <w:tabs>
          <w:tab w:val="left" w:leader="dot" w:pos="7920"/>
        </w:tabs>
        <w:spacing w:after="0" w:line="480" w:lineRule="auto"/>
        <w:jc w:val="both"/>
        <w:rPr>
          <w:rFonts w:ascii="Arial" w:hAnsi="Arial" w:cs="Arial"/>
          <w:b/>
        </w:rPr>
      </w:pPr>
      <w:r w:rsidRPr="00B860A4">
        <w:rPr>
          <w:rFonts w:ascii="Arial" w:hAnsi="Arial" w:cs="Arial"/>
          <w:b/>
        </w:rPr>
        <w:t>DAFTAR LAMPIRAN</w:t>
      </w:r>
      <w:r w:rsidRPr="00B860A4">
        <w:rPr>
          <w:rFonts w:ascii="Arial" w:hAnsi="Arial" w:cs="Arial"/>
          <w:b/>
        </w:rPr>
        <w:tab/>
      </w:r>
      <w:r>
        <w:rPr>
          <w:rFonts w:ascii="Arial" w:hAnsi="Arial" w:cs="Arial"/>
          <w:b/>
        </w:rPr>
        <w:t>xiv</w:t>
      </w:r>
    </w:p>
    <w:p w:rsidR="00E22D75" w:rsidRPr="00B860A4" w:rsidRDefault="00E22D75" w:rsidP="00E22D75">
      <w:pPr>
        <w:tabs>
          <w:tab w:val="left" w:leader="dot" w:pos="7920"/>
        </w:tabs>
        <w:spacing w:after="0" w:line="360" w:lineRule="auto"/>
        <w:jc w:val="both"/>
        <w:rPr>
          <w:rFonts w:ascii="Arial" w:hAnsi="Arial" w:cs="Arial"/>
        </w:rPr>
      </w:pPr>
      <w:r w:rsidRPr="00B860A4">
        <w:rPr>
          <w:rFonts w:ascii="Arial" w:hAnsi="Arial" w:cs="Arial"/>
          <w:b/>
        </w:rPr>
        <w:t>BAB I PENDAHULUAN</w:t>
      </w:r>
      <w:r w:rsidRPr="00B860A4">
        <w:rPr>
          <w:rFonts w:ascii="Arial" w:hAnsi="Arial" w:cs="Arial"/>
          <w:b/>
        </w:rPr>
        <w:tab/>
        <w:t>1</w:t>
      </w:r>
    </w:p>
    <w:p w:rsidR="00E22D75" w:rsidRPr="00B860A4" w:rsidRDefault="00E22D75" w:rsidP="00E22D75">
      <w:pPr>
        <w:pStyle w:val="ListParagraph"/>
        <w:numPr>
          <w:ilvl w:val="1"/>
          <w:numId w:val="34"/>
        </w:numPr>
        <w:tabs>
          <w:tab w:val="left" w:leader="dot" w:pos="7920"/>
        </w:tabs>
        <w:spacing w:after="0" w:line="240" w:lineRule="auto"/>
        <w:ind w:left="1100" w:hanging="440"/>
        <w:jc w:val="both"/>
        <w:rPr>
          <w:rFonts w:ascii="Arial" w:hAnsi="Arial" w:cs="Arial"/>
        </w:rPr>
      </w:pPr>
      <w:r w:rsidRPr="00B860A4">
        <w:rPr>
          <w:rFonts w:ascii="Arial" w:hAnsi="Arial" w:cs="Arial"/>
        </w:rPr>
        <w:t>Latar</w:t>
      </w:r>
      <w:r>
        <w:rPr>
          <w:rFonts w:ascii="Arial" w:hAnsi="Arial" w:cs="Arial"/>
        </w:rPr>
        <w:t xml:space="preserve"> </w:t>
      </w:r>
      <w:r w:rsidRPr="00B860A4">
        <w:rPr>
          <w:rFonts w:ascii="Arial" w:hAnsi="Arial" w:cs="Arial"/>
        </w:rPr>
        <w:t>Belakang</w:t>
      </w:r>
      <w:r w:rsidRPr="00B860A4">
        <w:rPr>
          <w:rFonts w:ascii="Arial" w:hAnsi="Arial" w:cs="Arial"/>
        </w:rPr>
        <w:tab/>
        <w:t>1</w:t>
      </w:r>
    </w:p>
    <w:p w:rsidR="00E22D75" w:rsidRDefault="00E22D75" w:rsidP="00E22D75">
      <w:pPr>
        <w:pStyle w:val="ListParagraph"/>
        <w:numPr>
          <w:ilvl w:val="1"/>
          <w:numId w:val="34"/>
        </w:numPr>
        <w:tabs>
          <w:tab w:val="left" w:leader="dot" w:pos="7920"/>
        </w:tabs>
        <w:spacing w:after="0" w:line="240" w:lineRule="auto"/>
        <w:ind w:left="1100" w:hanging="440"/>
        <w:jc w:val="both"/>
        <w:rPr>
          <w:rFonts w:ascii="Arial" w:hAnsi="Arial" w:cs="Arial"/>
        </w:rPr>
      </w:pPr>
      <w:r w:rsidRPr="00B860A4">
        <w:rPr>
          <w:rFonts w:ascii="Arial" w:hAnsi="Arial" w:cs="Arial"/>
        </w:rPr>
        <w:t>Rumusan</w:t>
      </w:r>
      <w:r>
        <w:rPr>
          <w:rFonts w:ascii="Arial" w:hAnsi="Arial" w:cs="Arial"/>
        </w:rPr>
        <w:t xml:space="preserve"> </w:t>
      </w:r>
      <w:r w:rsidRPr="00B860A4">
        <w:rPr>
          <w:rFonts w:ascii="Arial" w:hAnsi="Arial" w:cs="Arial"/>
        </w:rPr>
        <w:t>Masalah</w:t>
      </w:r>
      <w:r w:rsidRPr="00B860A4">
        <w:rPr>
          <w:rFonts w:ascii="Arial" w:hAnsi="Arial" w:cs="Arial"/>
        </w:rPr>
        <w:tab/>
        <w:t>3</w:t>
      </w:r>
    </w:p>
    <w:p w:rsidR="00E22D75" w:rsidRPr="00E909D7" w:rsidRDefault="00E22D75" w:rsidP="00E22D75">
      <w:pPr>
        <w:pStyle w:val="ListParagraph"/>
        <w:numPr>
          <w:ilvl w:val="1"/>
          <w:numId w:val="34"/>
        </w:numPr>
        <w:tabs>
          <w:tab w:val="left" w:leader="dot" w:pos="7920"/>
        </w:tabs>
        <w:spacing w:after="0" w:line="240" w:lineRule="auto"/>
        <w:ind w:left="1100" w:hanging="440"/>
        <w:jc w:val="both"/>
        <w:rPr>
          <w:rFonts w:ascii="Arial" w:hAnsi="Arial" w:cs="Arial"/>
        </w:rPr>
      </w:pPr>
      <w:r>
        <w:rPr>
          <w:rFonts w:ascii="Arial" w:hAnsi="Arial" w:cs="Arial"/>
        </w:rPr>
        <w:t>Tujuan Penelitian</w:t>
      </w:r>
      <w:r>
        <w:rPr>
          <w:rFonts w:ascii="Arial" w:hAnsi="Arial" w:cs="Arial"/>
        </w:rPr>
        <w:tab/>
        <w:t>4</w:t>
      </w:r>
    </w:p>
    <w:p w:rsidR="00E22D75" w:rsidRDefault="00E22D75" w:rsidP="00E22D75">
      <w:pPr>
        <w:pStyle w:val="ListParagraph"/>
        <w:tabs>
          <w:tab w:val="left" w:leader="dot" w:pos="7920"/>
        </w:tabs>
        <w:spacing w:after="0" w:line="240" w:lineRule="auto"/>
        <w:ind w:left="990"/>
        <w:jc w:val="both"/>
        <w:rPr>
          <w:rFonts w:ascii="Arial" w:hAnsi="Arial" w:cs="Arial"/>
        </w:rPr>
      </w:pPr>
      <w:r>
        <w:rPr>
          <w:rFonts w:ascii="Arial" w:hAnsi="Arial" w:cs="Arial"/>
        </w:rPr>
        <w:t xml:space="preserve">1.3.1 </w:t>
      </w:r>
      <w:r w:rsidRPr="00511771">
        <w:rPr>
          <w:rFonts w:ascii="Arial" w:hAnsi="Arial" w:cs="Arial"/>
        </w:rPr>
        <w:t>Tujuan</w:t>
      </w:r>
      <w:r>
        <w:rPr>
          <w:rFonts w:ascii="Arial" w:hAnsi="Arial" w:cs="Arial"/>
        </w:rPr>
        <w:t xml:space="preserve"> </w:t>
      </w:r>
      <w:r w:rsidRPr="00511771">
        <w:rPr>
          <w:rFonts w:ascii="Arial" w:hAnsi="Arial" w:cs="Arial"/>
        </w:rPr>
        <w:t>Umum</w:t>
      </w:r>
      <w:r w:rsidRPr="00511771">
        <w:rPr>
          <w:rFonts w:ascii="Arial" w:hAnsi="Arial" w:cs="Arial"/>
        </w:rPr>
        <w:tab/>
      </w:r>
      <w:r>
        <w:rPr>
          <w:rFonts w:ascii="Arial" w:hAnsi="Arial" w:cs="Arial"/>
        </w:rPr>
        <w:t>4</w:t>
      </w:r>
    </w:p>
    <w:p w:rsidR="00E22D75" w:rsidRPr="00511771" w:rsidRDefault="00E22D75" w:rsidP="00E22D75">
      <w:pPr>
        <w:pStyle w:val="ListParagraph"/>
        <w:tabs>
          <w:tab w:val="left" w:leader="dot" w:pos="7920"/>
        </w:tabs>
        <w:spacing w:after="0" w:line="240" w:lineRule="auto"/>
        <w:ind w:left="990"/>
        <w:jc w:val="both"/>
        <w:rPr>
          <w:rFonts w:ascii="Arial" w:hAnsi="Arial" w:cs="Arial"/>
        </w:rPr>
      </w:pPr>
      <w:r>
        <w:rPr>
          <w:rFonts w:ascii="Arial" w:hAnsi="Arial" w:cs="Arial"/>
        </w:rPr>
        <w:t xml:space="preserve"> 1.3.2 Tujuan Khusus</w:t>
      </w:r>
      <w:r>
        <w:rPr>
          <w:rFonts w:ascii="Arial" w:hAnsi="Arial" w:cs="Arial"/>
        </w:rPr>
        <w:tab/>
        <w:t>4</w:t>
      </w:r>
    </w:p>
    <w:p w:rsidR="00E22D75" w:rsidRPr="00E909D7" w:rsidRDefault="00E22D75" w:rsidP="00E22D75">
      <w:pPr>
        <w:pStyle w:val="ListParagraph"/>
        <w:numPr>
          <w:ilvl w:val="1"/>
          <w:numId w:val="35"/>
        </w:numPr>
        <w:tabs>
          <w:tab w:val="left" w:leader="dot" w:pos="7920"/>
        </w:tabs>
        <w:spacing w:after="0" w:line="360" w:lineRule="auto"/>
        <w:ind w:left="1100" w:hanging="440"/>
        <w:jc w:val="both"/>
        <w:rPr>
          <w:rFonts w:ascii="Arial" w:hAnsi="Arial" w:cs="Arial"/>
        </w:rPr>
      </w:pPr>
      <w:r w:rsidRPr="00B860A4">
        <w:rPr>
          <w:rFonts w:ascii="Arial" w:hAnsi="Arial" w:cs="Arial"/>
        </w:rPr>
        <w:t>Manfaat</w:t>
      </w:r>
      <w:r>
        <w:rPr>
          <w:rFonts w:ascii="Arial" w:hAnsi="Arial" w:cs="Arial"/>
        </w:rPr>
        <w:t xml:space="preserve"> </w:t>
      </w:r>
      <w:r w:rsidRPr="00B860A4">
        <w:rPr>
          <w:rFonts w:ascii="Arial" w:hAnsi="Arial" w:cs="Arial"/>
        </w:rPr>
        <w:t>penelitian</w:t>
      </w:r>
      <w:r w:rsidRPr="00B860A4">
        <w:rPr>
          <w:rFonts w:ascii="Arial" w:hAnsi="Arial" w:cs="Arial"/>
        </w:rPr>
        <w:tab/>
        <w:t>4</w:t>
      </w:r>
    </w:p>
    <w:p w:rsidR="00E22D75" w:rsidRPr="00B860A4" w:rsidRDefault="00E22D75" w:rsidP="00E22D75">
      <w:pPr>
        <w:tabs>
          <w:tab w:val="left" w:pos="3119"/>
          <w:tab w:val="left" w:leader="dot" w:pos="7920"/>
        </w:tabs>
        <w:spacing w:after="0" w:line="360" w:lineRule="auto"/>
        <w:jc w:val="both"/>
        <w:rPr>
          <w:rFonts w:ascii="Arial" w:hAnsi="Arial" w:cs="Arial"/>
          <w:b/>
        </w:rPr>
      </w:pPr>
      <w:r w:rsidRPr="00B860A4">
        <w:rPr>
          <w:rFonts w:ascii="Arial" w:hAnsi="Arial" w:cs="Arial"/>
          <w:b/>
        </w:rPr>
        <w:t>BAB II TINJAUAN PUSTAKA</w:t>
      </w:r>
      <w:r w:rsidRPr="00B860A4">
        <w:rPr>
          <w:rFonts w:ascii="Arial" w:hAnsi="Arial" w:cs="Arial"/>
          <w:b/>
        </w:rPr>
        <w:tab/>
      </w:r>
      <w:r w:rsidRPr="00B860A4">
        <w:rPr>
          <w:rFonts w:ascii="Arial" w:hAnsi="Arial" w:cs="Arial"/>
          <w:b/>
        </w:rPr>
        <w:tab/>
        <w:t>5</w:t>
      </w:r>
    </w:p>
    <w:p w:rsidR="00E22D75" w:rsidRPr="00B860A4" w:rsidRDefault="00E22D75" w:rsidP="00E22D75">
      <w:pPr>
        <w:tabs>
          <w:tab w:val="left" w:leader="dot" w:pos="7920"/>
        </w:tabs>
        <w:spacing w:after="0"/>
        <w:ind w:left="1100" w:hanging="440"/>
        <w:jc w:val="both"/>
        <w:rPr>
          <w:rFonts w:ascii="Arial" w:hAnsi="Arial" w:cs="Arial"/>
        </w:rPr>
      </w:pPr>
      <w:r w:rsidRPr="00B860A4">
        <w:rPr>
          <w:rFonts w:ascii="Arial" w:hAnsi="Arial" w:cs="Arial"/>
        </w:rPr>
        <w:t xml:space="preserve">2.1  </w:t>
      </w:r>
      <w:r>
        <w:rPr>
          <w:rFonts w:ascii="Arial" w:hAnsi="Arial" w:cs="Arial"/>
        </w:rPr>
        <w:t>Perilaku</w:t>
      </w:r>
      <w:r w:rsidRPr="00B860A4">
        <w:rPr>
          <w:rFonts w:ascii="Arial" w:hAnsi="Arial" w:cs="Arial"/>
        </w:rPr>
        <w:tab/>
        <w:t>5</w:t>
      </w:r>
    </w:p>
    <w:p w:rsidR="00E22D75" w:rsidRPr="00B860A4" w:rsidRDefault="00E22D75" w:rsidP="00E22D75">
      <w:pPr>
        <w:tabs>
          <w:tab w:val="left" w:leader="dot" w:pos="7920"/>
        </w:tabs>
        <w:spacing w:after="0"/>
        <w:ind w:firstLine="660"/>
        <w:jc w:val="both"/>
        <w:rPr>
          <w:rFonts w:ascii="Arial" w:hAnsi="Arial" w:cs="Arial"/>
        </w:rPr>
      </w:pPr>
      <w:r>
        <w:rPr>
          <w:rFonts w:ascii="Arial" w:hAnsi="Arial" w:cs="Arial"/>
        </w:rPr>
        <w:t xml:space="preserve">2.2 </w:t>
      </w:r>
      <w:r w:rsidRPr="00B860A4">
        <w:rPr>
          <w:rFonts w:ascii="Arial" w:hAnsi="Arial" w:cs="Arial"/>
        </w:rPr>
        <w:t>Pengertian</w:t>
      </w:r>
      <w:r>
        <w:rPr>
          <w:rFonts w:ascii="Arial" w:hAnsi="Arial" w:cs="Arial"/>
        </w:rPr>
        <w:t xml:space="preserve"> </w:t>
      </w:r>
      <w:r w:rsidRPr="00B860A4">
        <w:rPr>
          <w:rFonts w:ascii="Arial" w:hAnsi="Arial" w:cs="Arial"/>
        </w:rPr>
        <w:t>Pengetahuan, Sikap</w:t>
      </w:r>
      <w:r>
        <w:rPr>
          <w:rFonts w:ascii="Arial" w:hAnsi="Arial" w:cs="Arial"/>
        </w:rPr>
        <w:t xml:space="preserve"> </w:t>
      </w:r>
      <w:r w:rsidRPr="00B860A4">
        <w:rPr>
          <w:rFonts w:ascii="Arial" w:hAnsi="Arial" w:cs="Arial"/>
        </w:rPr>
        <w:t>dan</w:t>
      </w:r>
      <w:r>
        <w:rPr>
          <w:rFonts w:ascii="Arial" w:hAnsi="Arial" w:cs="Arial"/>
        </w:rPr>
        <w:t xml:space="preserve"> </w:t>
      </w:r>
      <w:r w:rsidRPr="00B860A4">
        <w:rPr>
          <w:rFonts w:ascii="Arial" w:hAnsi="Arial" w:cs="Arial"/>
        </w:rPr>
        <w:t>Tindakan</w:t>
      </w:r>
      <w:r w:rsidRPr="00B860A4">
        <w:rPr>
          <w:rFonts w:ascii="Arial" w:hAnsi="Arial" w:cs="Arial"/>
        </w:rPr>
        <w:tab/>
        <w:t>5</w:t>
      </w:r>
    </w:p>
    <w:p w:rsidR="00E22D75" w:rsidRPr="00B860A4" w:rsidRDefault="00E22D75" w:rsidP="00E22D75">
      <w:pPr>
        <w:tabs>
          <w:tab w:val="left" w:leader="dot" w:pos="7920"/>
        </w:tabs>
        <w:spacing w:after="0"/>
        <w:ind w:left="1760" w:hanging="1100"/>
        <w:jc w:val="both"/>
        <w:rPr>
          <w:rFonts w:ascii="Arial" w:hAnsi="Arial" w:cs="Arial"/>
        </w:rPr>
      </w:pPr>
      <w:r>
        <w:rPr>
          <w:rFonts w:ascii="Arial" w:hAnsi="Arial" w:cs="Arial"/>
        </w:rPr>
        <w:t xml:space="preserve">2.3  </w:t>
      </w:r>
      <w:r w:rsidRPr="00B860A4">
        <w:rPr>
          <w:rFonts w:ascii="Arial" w:hAnsi="Arial" w:cs="Arial"/>
        </w:rPr>
        <w:t>Remaja</w:t>
      </w:r>
      <w:r>
        <w:rPr>
          <w:rFonts w:ascii="Arial" w:hAnsi="Arial" w:cs="Arial"/>
        </w:rPr>
        <w:t xml:space="preserve"> </w:t>
      </w:r>
      <w:r w:rsidRPr="00B860A4">
        <w:rPr>
          <w:rFonts w:ascii="Arial" w:hAnsi="Arial" w:cs="Arial"/>
        </w:rPr>
        <w:t>Putri  .</w:t>
      </w:r>
      <w:r w:rsidRPr="00B860A4">
        <w:rPr>
          <w:rFonts w:ascii="Arial" w:hAnsi="Arial" w:cs="Arial"/>
        </w:rPr>
        <w:tab/>
      </w:r>
      <w:r>
        <w:rPr>
          <w:rFonts w:ascii="Arial" w:hAnsi="Arial" w:cs="Arial"/>
        </w:rPr>
        <w:t>7</w:t>
      </w:r>
    </w:p>
    <w:p w:rsidR="00E22D75" w:rsidRDefault="00E22D75" w:rsidP="00E22D75">
      <w:pPr>
        <w:tabs>
          <w:tab w:val="left" w:leader="dot" w:pos="7920"/>
        </w:tabs>
        <w:spacing w:after="0"/>
        <w:ind w:left="1760" w:hanging="660"/>
        <w:jc w:val="both"/>
        <w:rPr>
          <w:rFonts w:ascii="Arial" w:hAnsi="Arial" w:cs="Arial"/>
        </w:rPr>
      </w:pPr>
      <w:r>
        <w:rPr>
          <w:rFonts w:ascii="Arial" w:hAnsi="Arial" w:cs="Arial"/>
        </w:rPr>
        <w:t>2.3.1</w:t>
      </w:r>
      <w:r w:rsidRPr="00B860A4">
        <w:rPr>
          <w:rFonts w:ascii="Arial" w:hAnsi="Arial" w:cs="Arial"/>
        </w:rPr>
        <w:t>Definisi</w:t>
      </w:r>
      <w:r>
        <w:rPr>
          <w:rFonts w:ascii="Arial" w:hAnsi="Arial" w:cs="Arial"/>
        </w:rPr>
        <w:t xml:space="preserve"> </w:t>
      </w:r>
      <w:r w:rsidRPr="00B860A4">
        <w:rPr>
          <w:rFonts w:ascii="Arial" w:hAnsi="Arial" w:cs="Arial"/>
        </w:rPr>
        <w:t>Remaja</w:t>
      </w:r>
      <w:r>
        <w:rPr>
          <w:rFonts w:ascii="Arial" w:hAnsi="Arial" w:cs="Arial"/>
        </w:rPr>
        <w:t xml:space="preserve"> </w:t>
      </w:r>
      <w:r w:rsidRPr="00B860A4">
        <w:rPr>
          <w:rFonts w:ascii="Arial" w:hAnsi="Arial" w:cs="Arial"/>
        </w:rPr>
        <w:t>Putri</w:t>
      </w:r>
      <w:r>
        <w:rPr>
          <w:rFonts w:ascii="Arial" w:hAnsi="Arial" w:cs="Arial"/>
        </w:rPr>
        <w:tab/>
        <w:t>7</w:t>
      </w:r>
    </w:p>
    <w:p w:rsidR="00E22D75" w:rsidRPr="00B860A4" w:rsidRDefault="00E22D75" w:rsidP="00E22D75">
      <w:pPr>
        <w:tabs>
          <w:tab w:val="left" w:leader="dot" w:pos="7920"/>
        </w:tabs>
        <w:spacing w:after="0"/>
        <w:ind w:left="1760" w:hanging="660"/>
        <w:jc w:val="both"/>
        <w:rPr>
          <w:rFonts w:ascii="Arial" w:hAnsi="Arial" w:cs="Arial"/>
        </w:rPr>
      </w:pPr>
      <w:r>
        <w:rPr>
          <w:rFonts w:ascii="Arial" w:hAnsi="Arial" w:cs="Arial"/>
        </w:rPr>
        <w:t xml:space="preserve">2.3.2 </w:t>
      </w:r>
      <w:r w:rsidRPr="00B860A4">
        <w:rPr>
          <w:rFonts w:ascii="Arial" w:hAnsi="Arial" w:cs="Arial"/>
        </w:rPr>
        <w:t>Perkembangan yang Terjadi</w:t>
      </w:r>
      <w:r>
        <w:rPr>
          <w:rFonts w:ascii="Arial" w:hAnsi="Arial" w:cs="Arial"/>
        </w:rPr>
        <w:t xml:space="preserve"> </w:t>
      </w:r>
      <w:r w:rsidRPr="00B860A4">
        <w:rPr>
          <w:rFonts w:ascii="Arial" w:hAnsi="Arial" w:cs="Arial"/>
        </w:rPr>
        <w:t>Pada</w:t>
      </w:r>
      <w:r>
        <w:rPr>
          <w:rFonts w:ascii="Arial" w:hAnsi="Arial" w:cs="Arial"/>
        </w:rPr>
        <w:t xml:space="preserve"> </w:t>
      </w:r>
      <w:r w:rsidRPr="00B860A4">
        <w:rPr>
          <w:rFonts w:ascii="Arial" w:hAnsi="Arial" w:cs="Arial"/>
        </w:rPr>
        <w:t>Remaja</w:t>
      </w:r>
      <w:r>
        <w:rPr>
          <w:rFonts w:ascii="Arial" w:hAnsi="Arial" w:cs="Arial"/>
        </w:rPr>
        <w:t xml:space="preserve"> </w:t>
      </w:r>
      <w:r w:rsidRPr="00B860A4">
        <w:rPr>
          <w:rFonts w:ascii="Arial" w:hAnsi="Arial" w:cs="Arial"/>
        </w:rPr>
        <w:t>Putri</w:t>
      </w:r>
      <w:r>
        <w:rPr>
          <w:rFonts w:ascii="Arial" w:hAnsi="Arial" w:cs="Arial"/>
        </w:rPr>
        <w:tab/>
        <w:t>8</w:t>
      </w:r>
    </w:p>
    <w:p w:rsidR="00E22D75" w:rsidRPr="00B860A4" w:rsidRDefault="00E22D75" w:rsidP="00E22D75">
      <w:pPr>
        <w:tabs>
          <w:tab w:val="left" w:leader="dot" w:pos="7920"/>
        </w:tabs>
        <w:spacing w:after="0"/>
        <w:ind w:firstLine="1100"/>
        <w:jc w:val="both"/>
        <w:rPr>
          <w:rFonts w:ascii="Arial" w:hAnsi="Arial" w:cs="Arial"/>
        </w:rPr>
      </w:pPr>
      <w:r>
        <w:rPr>
          <w:rFonts w:ascii="Arial" w:hAnsi="Arial" w:cs="Arial"/>
        </w:rPr>
        <w:t xml:space="preserve">2.3.3 </w:t>
      </w:r>
      <w:r w:rsidRPr="00B860A4">
        <w:rPr>
          <w:rFonts w:ascii="Arial" w:hAnsi="Arial" w:cs="Arial"/>
        </w:rPr>
        <w:t>Siklus</w:t>
      </w:r>
      <w:r>
        <w:rPr>
          <w:rFonts w:ascii="Arial" w:hAnsi="Arial" w:cs="Arial"/>
        </w:rPr>
        <w:t xml:space="preserve"> </w:t>
      </w:r>
      <w:r w:rsidRPr="00B860A4">
        <w:rPr>
          <w:rFonts w:ascii="Arial" w:hAnsi="Arial" w:cs="Arial"/>
        </w:rPr>
        <w:t>Menstruasi</w:t>
      </w:r>
      <w:r>
        <w:rPr>
          <w:rFonts w:ascii="Arial" w:hAnsi="Arial" w:cs="Arial"/>
        </w:rPr>
        <w:tab/>
        <w:t>9</w:t>
      </w:r>
    </w:p>
    <w:p w:rsidR="00E22D75" w:rsidRPr="00B860A4" w:rsidRDefault="00E22D75" w:rsidP="00E22D75">
      <w:pPr>
        <w:tabs>
          <w:tab w:val="left" w:leader="dot" w:pos="7920"/>
        </w:tabs>
        <w:spacing w:after="0"/>
        <w:ind w:firstLine="1650"/>
        <w:jc w:val="both"/>
        <w:rPr>
          <w:rFonts w:ascii="Arial" w:hAnsi="Arial" w:cs="Arial"/>
        </w:rPr>
      </w:pPr>
      <w:r>
        <w:rPr>
          <w:rFonts w:ascii="Arial" w:hAnsi="Arial" w:cs="Arial"/>
        </w:rPr>
        <w:t xml:space="preserve">2.3.3.1 </w:t>
      </w:r>
      <w:r w:rsidRPr="00B860A4">
        <w:rPr>
          <w:rFonts w:ascii="Arial" w:hAnsi="Arial" w:cs="Arial"/>
        </w:rPr>
        <w:t>Fase</w:t>
      </w:r>
      <w:r>
        <w:rPr>
          <w:rFonts w:ascii="Arial" w:hAnsi="Arial" w:cs="Arial"/>
        </w:rPr>
        <w:t xml:space="preserve"> </w:t>
      </w:r>
      <w:r w:rsidRPr="00B860A4">
        <w:rPr>
          <w:rFonts w:ascii="Arial" w:hAnsi="Arial" w:cs="Arial"/>
        </w:rPr>
        <w:t>Menstruasi</w:t>
      </w:r>
      <w:r>
        <w:rPr>
          <w:rFonts w:ascii="Arial" w:hAnsi="Arial" w:cs="Arial"/>
        </w:rPr>
        <w:t xml:space="preserve"> </w:t>
      </w:r>
      <w:r w:rsidRPr="00B860A4">
        <w:rPr>
          <w:rFonts w:ascii="Arial" w:hAnsi="Arial" w:cs="Arial"/>
        </w:rPr>
        <w:t>atau</w:t>
      </w:r>
      <w:r>
        <w:rPr>
          <w:rFonts w:ascii="Arial" w:hAnsi="Arial" w:cs="Arial"/>
        </w:rPr>
        <w:t xml:space="preserve"> </w:t>
      </w:r>
      <w:r w:rsidRPr="00B860A4">
        <w:rPr>
          <w:rFonts w:ascii="Arial" w:hAnsi="Arial" w:cs="Arial"/>
        </w:rPr>
        <w:t>Pendarahan</w:t>
      </w:r>
      <w:r w:rsidRPr="00B860A4">
        <w:rPr>
          <w:rFonts w:ascii="Arial" w:hAnsi="Arial" w:cs="Arial"/>
        </w:rPr>
        <w:tab/>
      </w:r>
      <w:r>
        <w:rPr>
          <w:rFonts w:ascii="Arial" w:hAnsi="Arial" w:cs="Arial"/>
        </w:rPr>
        <w:t>11</w:t>
      </w:r>
    </w:p>
    <w:p w:rsidR="00E22D75" w:rsidRPr="00B860A4" w:rsidRDefault="00E22D75" w:rsidP="00E22D75">
      <w:pPr>
        <w:tabs>
          <w:tab w:val="left" w:leader="dot" w:pos="7920"/>
        </w:tabs>
        <w:spacing w:after="0"/>
        <w:ind w:firstLine="1650"/>
        <w:jc w:val="both"/>
        <w:rPr>
          <w:rFonts w:ascii="Arial" w:hAnsi="Arial" w:cs="Arial"/>
        </w:rPr>
      </w:pPr>
      <w:r>
        <w:rPr>
          <w:rFonts w:ascii="Arial" w:hAnsi="Arial" w:cs="Arial"/>
        </w:rPr>
        <w:t>2.3.3.2</w:t>
      </w:r>
      <w:r w:rsidRPr="00B860A4">
        <w:rPr>
          <w:rFonts w:ascii="Arial" w:hAnsi="Arial" w:cs="Arial"/>
        </w:rPr>
        <w:t>Fase</w:t>
      </w:r>
      <w:r>
        <w:rPr>
          <w:rFonts w:ascii="Arial" w:hAnsi="Arial" w:cs="Arial"/>
        </w:rPr>
        <w:t xml:space="preserve"> </w:t>
      </w:r>
      <w:r w:rsidRPr="00B860A4">
        <w:rPr>
          <w:rFonts w:ascii="Arial" w:hAnsi="Arial" w:cs="Arial"/>
        </w:rPr>
        <w:t>Folikular</w:t>
      </w:r>
      <w:r w:rsidRPr="00B860A4">
        <w:rPr>
          <w:rFonts w:ascii="Arial" w:hAnsi="Arial" w:cs="Arial"/>
        </w:rPr>
        <w:tab/>
        <w:t>11</w:t>
      </w:r>
    </w:p>
    <w:p w:rsidR="00E22D75" w:rsidRPr="00B860A4" w:rsidRDefault="00E22D75" w:rsidP="00E22D75">
      <w:pPr>
        <w:tabs>
          <w:tab w:val="left" w:leader="dot" w:pos="7920"/>
        </w:tabs>
        <w:spacing w:after="0"/>
        <w:ind w:firstLine="1650"/>
        <w:jc w:val="both"/>
        <w:rPr>
          <w:rFonts w:ascii="Arial" w:hAnsi="Arial" w:cs="Arial"/>
        </w:rPr>
      </w:pPr>
      <w:r>
        <w:rPr>
          <w:rFonts w:ascii="Arial" w:hAnsi="Arial" w:cs="Arial"/>
        </w:rPr>
        <w:t xml:space="preserve">2.3.3.3 </w:t>
      </w:r>
      <w:r w:rsidRPr="00B860A4">
        <w:rPr>
          <w:rFonts w:ascii="Arial" w:hAnsi="Arial" w:cs="Arial"/>
        </w:rPr>
        <w:t>Fase</w:t>
      </w:r>
      <w:r>
        <w:rPr>
          <w:rFonts w:ascii="Arial" w:hAnsi="Arial" w:cs="Arial"/>
        </w:rPr>
        <w:t xml:space="preserve"> </w:t>
      </w:r>
      <w:r w:rsidRPr="00B860A4">
        <w:rPr>
          <w:rFonts w:ascii="Arial" w:hAnsi="Arial" w:cs="Arial"/>
        </w:rPr>
        <w:t>Ovulasi</w:t>
      </w:r>
      <w:r w:rsidRPr="00B860A4">
        <w:rPr>
          <w:rFonts w:ascii="Arial" w:hAnsi="Arial" w:cs="Arial"/>
        </w:rPr>
        <w:tab/>
      </w:r>
      <w:r>
        <w:rPr>
          <w:rFonts w:ascii="Arial" w:hAnsi="Arial" w:cs="Arial"/>
        </w:rPr>
        <w:t>12</w:t>
      </w:r>
    </w:p>
    <w:p w:rsidR="00E22D75" w:rsidRPr="00B860A4" w:rsidRDefault="00E22D75" w:rsidP="00E22D75">
      <w:pPr>
        <w:tabs>
          <w:tab w:val="left" w:leader="dot" w:pos="7920"/>
        </w:tabs>
        <w:spacing w:after="0"/>
        <w:ind w:firstLine="1650"/>
        <w:jc w:val="both"/>
        <w:rPr>
          <w:rFonts w:ascii="Arial" w:hAnsi="Arial" w:cs="Arial"/>
        </w:rPr>
      </w:pPr>
      <w:r>
        <w:rPr>
          <w:rFonts w:ascii="Arial" w:hAnsi="Arial" w:cs="Arial"/>
        </w:rPr>
        <w:t>2.3.3.4</w:t>
      </w:r>
      <w:r w:rsidRPr="00B860A4">
        <w:rPr>
          <w:rFonts w:ascii="Arial" w:hAnsi="Arial" w:cs="Arial"/>
        </w:rPr>
        <w:t>Fase Luteal</w:t>
      </w:r>
      <w:r w:rsidRPr="00B860A4">
        <w:rPr>
          <w:rFonts w:ascii="Arial" w:hAnsi="Arial" w:cs="Arial"/>
        </w:rPr>
        <w:tab/>
        <w:t>12</w:t>
      </w:r>
    </w:p>
    <w:p w:rsidR="00E22D75" w:rsidRPr="00B860A4" w:rsidRDefault="00E22D75" w:rsidP="00E22D75">
      <w:pPr>
        <w:tabs>
          <w:tab w:val="left" w:leader="dot" w:pos="7920"/>
        </w:tabs>
        <w:spacing w:after="0"/>
        <w:ind w:firstLine="660"/>
        <w:jc w:val="both"/>
        <w:rPr>
          <w:rFonts w:ascii="Arial" w:hAnsi="Arial" w:cs="Arial"/>
        </w:rPr>
      </w:pPr>
      <w:r>
        <w:rPr>
          <w:rFonts w:ascii="Arial" w:hAnsi="Arial" w:cs="Arial"/>
        </w:rPr>
        <w:t>2.4</w:t>
      </w:r>
      <w:r w:rsidRPr="00B860A4">
        <w:rPr>
          <w:rFonts w:ascii="Arial" w:hAnsi="Arial" w:cs="Arial"/>
        </w:rPr>
        <w:t>Nyeri</w:t>
      </w:r>
      <w:r>
        <w:rPr>
          <w:rFonts w:ascii="Arial" w:hAnsi="Arial" w:cs="Arial"/>
        </w:rPr>
        <w:t xml:space="preserve"> </w:t>
      </w:r>
      <w:r w:rsidRPr="00B860A4">
        <w:rPr>
          <w:rFonts w:ascii="Arial" w:hAnsi="Arial" w:cs="Arial"/>
        </w:rPr>
        <w:t>Haid (</w:t>
      </w:r>
      <w:r w:rsidRPr="00B860A4">
        <w:rPr>
          <w:rFonts w:ascii="Arial" w:hAnsi="Arial" w:cs="Arial"/>
          <w:i/>
        </w:rPr>
        <w:t>Dismenorea</w:t>
      </w:r>
      <w:r w:rsidRPr="00B860A4">
        <w:rPr>
          <w:rFonts w:ascii="Arial" w:hAnsi="Arial" w:cs="Arial"/>
        </w:rPr>
        <w:t>)</w:t>
      </w:r>
      <w:r w:rsidRPr="00B860A4">
        <w:rPr>
          <w:rFonts w:ascii="Arial" w:hAnsi="Arial" w:cs="Arial"/>
        </w:rPr>
        <w:tab/>
        <w:t>13</w:t>
      </w:r>
    </w:p>
    <w:p w:rsidR="00E22D75" w:rsidRPr="00B860A4" w:rsidRDefault="00E22D75" w:rsidP="00E22D75">
      <w:pPr>
        <w:tabs>
          <w:tab w:val="left" w:leader="dot" w:pos="7920"/>
        </w:tabs>
        <w:spacing w:after="0"/>
        <w:ind w:firstLine="1100"/>
        <w:jc w:val="both"/>
        <w:rPr>
          <w:rFonts w:ascii="Arial" w:hAnsi="Arial" w:cs="Arial"/>
          <w:i/>
        </w:rPr>
      </w:pPr>
      <w:r>
        <w:rPr>
          <w:rFonts w:ascii="Arial" w:hAnsi="Arial" w:cs="Arial"/>
        </w:rPr>
        <w:t>2.4.1</w:t>
      </w:r>
      <w:r w:rsidRPr="00B860A4">
        <w:rPr>
          <w:rFonts w:ascii="Arial" w:hAnsi="Arial" w:cs="Arial"/>
        </w:rPr>
        <w:t>Definisi</w:t>
      </w:r>
      <w:r>
        <w:rPr>
          <w:rFonts w:ascii="Arial" w:hAnsi="Arial" w:cs="Arial"/>
        </w:rPr>
        <w:t xml:space="preserve"> </w:t>
      </w:r>
      <w:r w:rsidRPr="00B860A4">
        <w:rPr>
          <w:rFonts w:ascii="Arial" w:hAnsi="Arial" w:cs="Arial"/>
        </w:rPr>
        <w:t>Nyeri</w:t>
      </w:r>
      <w:r>
        <w:rPr>
          <w:rFonts w:ascii="Arial" w:hAnsi="Arial" w:cs="Arial"/>
        </w:rPr>
        <w:t xml:space="preserve"> </w:t>
      </w:r>
      <w:r w:rsidRPr="00B860A4">
        <w:rPr>
          <w:rFonts w:ascii="Arial" w:hAnsi="Arial" w:cs="Arial"/>
        </w:rPr>
        <w:t>Haid (</w:t>
      </w:r>
      <w:r w:rsidRPr="00B860A4">
        <w:rPr>
          <w:rFonts w:ascii="Arial" w:hAnsi="Arial" w:cs="Arial"/>
          <w:i/>
        </w:rPr>
        <w:t>Dismenorea)</w:t>
      </w:r>
      <w:r w:rsidRPr="00B860A4">
        <w:rPr>
          <w:rFonts w:ascii="Arial" w:hAnsi="Arial" w:cs="Arial"/>
          <w:i/>
        </w:rPr>
        <w:tab/>
      </w:r>
      <w:r w:rsidRPr="00B860A4">
        <w:rPr>
          <w:rFonts w:ascii="Arial" w:hAnsi="Arial" w:cs="Arial"/>
        </w:rPr>
        <w:t>13</w:t>
      </w:r>
    </w:p>
    <w:p w:rsidR="00E22D75" w:rsidRPr="00B860A4" w:rsidRDefault="00E22D75" w:rsidP="00E22D75">
      <w:pPr>
        <w:tabs>
          <w:tab w:val="left" w:leader="dot" w:pos="7920"/>
        </w:tabs>
        <w:spacing w:after="0"/>
        <w:ind w:firstLine="1100"/>
        <w:jc w:val="both"/>
        <w:rPr>
          <w:rFonts w:ascii="Arial" w:hAnsi="Arial" w:cs="Arial"/>
        </w:rPr>
      </w:pPr>
      <w:r>
        <w:rPr>
          <w:rFonts w:ascii="Arial" w:hAnsi="Arial" w:cs="Arial"/>
        </w:rPr>
        <w:t>2.4.2</w:t>
      </w:r>
      <w:r w:rsidRPr="00B860A4">
        <w:rPr>
          <w:rFonts w:ascii="Arial" w:hAnsi="Arial" w:cs="Arial"/>
        </w:rPr>
        <w:t>Pembagian</w:t>
      </w:r>
      <w:r>
        <w:rPr>
          <w:rFonts w:ascii="Arial" w:hAnsi="Arial" w:cs="Arial"/>
        </w:rPr>
        <w:t xml:space="preserve"> </w:t>
      </w:r>
      <w:r w:rsidRPr="00B860A4">
        <w:rPr>
          <w:rFonts w:ascii="Arial" w:hAnsi="Arial" w:cs="Arial"/>
        </w:rPr>
        <w:t>Dismenorea</w:t>
      </w:r>
      <w:r w:rsidRPr="00B860A4">
        <w:rPr>
          <w:rFonts w:ascii="Arial" w:hAnsi="Arial" w:cs="Arial"/>
        </w:rPr>
        <w:tab/>
      </w:r>
      <w:r>
        <w:rPr>
          <w:rFonts w:ascii="Arial" w:hAnsi="Arial" w:cs="Arial"/>
        </w:rPr>
        <w:t>13</w:t>
      </w:r>
    </w:p>
    <w:p w:rsidR="00E22D75" w:rsidRPr="00B860A4" w:rsidRDefault="00E22D75" w:rsidP="00E22D75">
      <w:pPr>
        <w:tabs>
          <w:tab w:val="left" w:leader="dot" w:pos="7920"/>
        </w:tabs>
        <w:spacing w:after="0"/>
        <w:ind w:firstLine="1100"/>
        <w:jc w:val="both"/>
        <w:rPr>
          <w:rFonts w:ascii="Arial" w:hAnsi="Arial" w:cs="Arial"/>
        </w:rPr>
      </w:pPr>
      <w:r>
        <w:rPr>
          <w:rFonts w:ascii="Arial" w:hAnsi="Arial" w:cs="Arial"/>
        </w:rPr>
        <w:t xml:space="preserve">2.4.3 </w:t>
      </w:r>
      <w:r w:rsidRPr="00B860A4">
        <w:rPr>
          <w:rFonts w:ascii="Arial" w:hAnsi="Arial" w:cs="Arial"/>
        </w:rPr>
        <w:t>Faktor</w:t>
      </w:r>
      <w:r>
        <w:rPr>
          <w:rFonts w:ascii="Arial" w:hAnsi="Arial" w:cs="Arial"/>
        </w:rPr>
        <w:t xml:space="preserve"> </w:t>
      </w:r>
      <w:r w:rsidRPr="00B860A4">
        <w:rPr>
          <w:rFonts w:ascii="Arial" w:hAnsi="Arial" w:cs="Arial"/>
        </w:rPr>
        <w:t>Penyebab</w:t>
      </w:r>
      <w:r>
        <w:rPr>
          <w:rFonts w:ascii="Arial" w:hAnsi="Arial" w:cs="Arial"/>
        </w:rPr>
        <w:t xml:space="preserve"> </w:t>
      </w:r>
      <w:r w:rsidRPr="00B860A4">
        <w:rPr>
          <w:rFonts w:ascii="Arial" w:hAnsi="Arial" w:cs="Arial"/>
          <w:i/>
        </w:rPr>
        <w:t>Dismenorea</w:t>
      </w:r>
      <w:r w:rsidRPr="00B860A4">
        <w:rPr>
          <w:rFonts w:ascii="Arial" w:hAnsi="Arial" w:cs="Arial"/>
          <w:i/>
        </w:rPr>
        <w:tab/>
      </w:r>
      <w:r w:rsidRPr="00B860A4">
        <w:rPr>
          <w:rFonts w:ascii="Arial" w:hAnsi="Arial" w:cs="Arial"/>
        </w:rPr>
        <w:t>14</w:t>
      </w:r>
    </w:p>
    <w:p w:rsidR="00E22D75" w:rsidRPr="00B860A4" w:rsidRDefault="00E22D75" w:rsidP="00E22D75">
      <w:pPr>
        <w:tabs>
          <w:tab w:val="left" w:leader="dot" w:pos="7920"/>
        </w:tabs>
        <w:spacing w:after="0"/>
        <w:ind w:firstLine="1100"/>
        <w:jc w:val="both"/>
        <w:rPr>
          <w:rFonts w:ascii="Arial" w:hAnsi="Arial" w:cs="Arial"/>
          <w:i/>
        </w:rPr>
      </w:pPr>
      <w:r>
        <w:rPr>
          <w:rFonts w:ascii="Arial" w:hAnsi="Arial" w:cs="Arial"/>
        </w:rPr>
        <w:lastRenderedPageBreak/>
        <w:t>2.4.4</w:t>
      </w:r>
      <w:r w:rsidRPr="00B860A4">
        <w:rPr>
          <w:rFonts w:ascii="Arial" w:hAnsi="Arial" w:cs="Arial"/>
        </w:rPr>
        <w:t>Upaya</w:t>
      </w:r>
      <w:r>
        <w:rPr>
          <w:rFonts w:ascii="Arial" w:hAnsi="Arial" w:cs="Arial"/>
        </w:rPr>
        <w:t xml:space="preserve"> </w:t>
      </w:r>
      <w:r w:rsidRPr="00B860A4">
        <w:rPr>
          <w:rFonts w:ascii="Arial" w:hAnsi="Arial" w:cs="Arial"/>
        </w:rPr>
        <w:t>Penanganan</w:t>
      </w:r>
      <w:r>
        <w:rPr>
          <w:rFonts w:ascii="Arial" w:hAnsi="Arial" w:cs="Arial"/>
        </w:rPr>
        <w:t xml:space="preserve"> </w:t>
      </w:r>
      <w:r w:rsidRPr="00B860A4">
        <w:rPr>
          <w:rFonts w:ascii="Arial" w:hAnsi="Arial" w:cs="Arial"/>
          <w:i/>
        </w:rPr>
        <w:t>Dismenorea</w:t>
      </w:r>
      <w:r w:rsidRPr="00B860A4">
        <w:rPr>
          <w:rFonts w:ascii="Arial" w:hAnsi="Arial" w:cs="Arial"/>
          <w:i/>
        </w:rPr>
        <w:tab/>
      </w:r>
      <w:r w:rsidRPr="00B860A4">
        <w:rPr>
          <w:rFonts w:ascii="Arial" w:hAnsi="Arial" w:cs="Arial"/>
        </w:rPr>
        <w:t>15</w:t>
      </w:r>
    </w:p>
    <w:p w:rsidR="00E22D75" w:rsidRPr="00B860A4" w:rsidRDefault="00E22D75" w:rsidP="00E22D75">
      <w:pPr>
        <w:tabs>
          <w:tab w:val="left" w:leader="dot" w:pos="7920"/>
        </w:tabs>
        <w:spacing w:after="0"/>
        <w:ind w:firstLine="1100"/>
        <w:jc w:val="both"/>
        <w:rPr>
          <w:rFonts w:ascii="Arial" w:hAnsi="Arial" w:cs="Arial"/>
        </w:rPr>
      </w:pPr>
      <w:r>
        <w:rPr>
          <w:rFonts w:ascii="Arial" w:hAnsi="Arial" w:cs="Arial"/>
        </w:rPr>
        <w:t>2.4.5</w:t>
      </w:r>
      <w:r w:rsidRPr="00B860A4">
        <w:rPr>
          <w:rFonts w:ascii="Arial" w:hAnsi="Arial" w:cs="Arial"/>
        </w:rPr>
        <w:t>Obat</w:t>
      </w:r>
      <w:r>
        <w:rPr>
          <w:rFonts w:ascii="Arial" w:hAnsi="Arial" w:cs="Arial"/>
        </w:rPr>
        <w:t xml:space="preserve"> </w:t>
      </w:r>
      <w:r w:rsidRPr="00B860A4">
        <w:rPr>
          <w:rFonts w:ascii="Arial" w:hAnsi="Arial" w:cs="Arial"/>
        </w:rPr>
        <w:t>Pereda</w:t>
      </w:r>
      <w:r>
        <w:rPr>
          <w:rFonts w:ascii="Arial" w:hAnsi="Arial" w:cs="Arial"/>
        </w:rPr>
        <w:t xml:space="preserve"> </w:t>
      </w:r>
      <w:r w:rsidRPr="00B860A4">
        <w:rPr>
          <w:rFonts w:ascii="Arial" w:hAnsi="Arial" w:cs="Arial"/>
        </w:rPr>
        <w:t>Nyeri (Analgesik)</w:t>
      </w:r>
      <w:r w:rsidRPr="00B860A4">
        <w:rPr>
          <w:rFonts w:ascii="Arial" w:hAnsi="Arial" w:cs="Arial"/>
        </w:rPr>
        <w:tab/>
        <w:t>17</w:t>
      </w:r>
    </w:p>
    <w:p w:rsidR="00E22D75" w:rsidRPr="00B860A4" w:rsidRDefault="00E22D75" w:rsidP="00E22D75">
      <w:pPr>
        <w:tabs>
          <w:tab w:val="left" w:leader="dot" w:pos="7920"/>
        </w:tabs>
        <w:spacing w:after="0"/>
        <w:ind w:firstLine="1760"/>
        <w:jc w:val="both"/>
        <w:rPr>
          <w:rFonts w:ascii="Arial" w:hAnsi="Arial" w:cs="Arial"/>
        </w:rPr>
      </w:pPr>
      <w:r>
        <w:rPr>
          <w:rFonts w:ascii="Arial" w:hAnsi="Arial" w:cs="Arial"/>
        </w:rPr>
        <w:t>2.4.5.1</w:t>
      </w:r>
      <w:r w:rsidRPr="00B860A4">
        <w:rPr>
          <w:rFonts w:ascii="Arial" w:hAnsi="Arial" w:cs="Arial"/>
        </w:rPr>
        <w:t>Defenisi</w:t>
      </w:r>
      <w:r>
        <w:rPr>
          <w:rFonts w:ascii="Arial" w:hAnsi="Arial" w:cs="Arial"/>
        </w:rPr>
        <w:t xml:space="preserve"> </w:t>
      </w:r>
      <w:r w:rsidRPr="00B860A4">
        <w:rPr>
          <w:rFonts w:ascii="Arial" w:hAnsi="Arial" w:cs="Arial"/>
        </w:rPr>
        <w:t>Obat</w:t>
      </w:r>
      <w:r>
        <w:rPr>
          <w:rFonts w:ascii="Arial" w:hAnsi="Arial" w:cs="Arial"/>
        </w:rPr>
        <w:t xml:space="preserve"> </w:t>
      </w:r>
      <w:r w:rsidRPr="00B860A4">
        <w:rPr>
          <w:rFonts w:ascii="Arial" w:hAnsi="Arial" w:cs="Arial"/>
        </w:rPr>
        <w:t>Pereda</w:t>
      </w:r>
      <w:r>
        <w:rPr>
          <w:rFonts w:ascii="Arial" w:hAnsi="Arial" w:cs="Arial"/>
        </w:rPr>
        <w:t xml:space="preserve"> </w:t>
      </w:r>
      <w:r w:rsidRPr="00B860A4">
        <w:rPr>
          <w:rFonts w:ascii="Arial" w:hAnsi="Arial" w:cs="Arial"/>
        </w:rPr>
        <w:t>Nyeri</w:t>
      </w:r>
      <w:r w:rsidRPr="00B860A4">
        <w:rPr>
          <w:rFonts w:ascii="Arial" w:hAnsi="Arial" w:cs="Arial"/>
        </w:rPr>
        <w:tab/>
        <w:t>17</w:t>
      </w:r>
    </w:p>
    <w:p w:rsidR="00E22D75" w:rsidRPr="00B860A4" w:rsidRDefault="00E22D75" w:rsidP="00E22D75">
      <w:pPr>
        <w:tabs>
          <w:tab w:val="left" w:leader="dot" w:pos="7920"/>
        </w:tabs>
        <w:spacing w:after="0"/>
        <w:ind w:firstLine="1760"/>
        <w:jc w:val="both"/>
        <w:rPr>
          <w:rFonts w:ascii="Arial" w:hAnsi="Arial" w:cs="Arial"/>
        </w:rPr>
      </w:pPr>
      <w:r>
        <w:rPr>
          <w:rFonts w:ascii="Arial" w:hAnsi="Arial" w:cs="Arial"/>
        </w:rPr>
        <w:t>2.4.5.2</w:t>
      </w:r>
      <w:r w:rsidRPr="00B860A4">
        <w:rPr>
          <w:rFonts w:ascii="Arial" w:hAnsi="Arial" w:cs="Arial"/>
        </w:rPr>
        <w:t>Obat-Obat</w:t>
      </w:r>
      <w:r>
        <w:rPr>
          <w:rFonts w:ascii="Arial" w:hAnsi="Arial" w:cs="Arial"/>
        </w:rPr>
        <w:t xml:space="preserve"> </w:t>
      </w:r>
      <w:r w:rsidRPr="00B860A4">
        <w:rPr>
          <w:rFonts w:ascii="Arial" w:hAnsi="Arial" w:cs="Arial"/>
        </w:rPr>
        <w:t>Pereda</w:t>
      </w:r>
      <w:r>
        <w:rPr>
          <w:rFonts w:ascii="Arial" w:hAnsi="Arial" w:cs="Arial"/>
        </w:rPr>
        <w:t xml:space="preserve"> </w:t>
      </w:r>
      <w:r w:rsidRPr="00B860A4">
        <w:rPr>
          <w:rFonts w:ascii="Arial" w:hAnsi="Arial" w:cs="Arial"/>
        </w:rPr>
        <w:t>Nyeri</w:t>
      </w:r>
      <w:r>
        <w:rPr>
          <w:rFonts w:ascii="Arial" w:hAnsi="Arial" w:cs="Arial"/>
        </w:rPr>
        <w:t xml:space="preserve"> </w:t>
      </w:r>
      <w:r w:rsidRPr="00B860A4">
        <w:rPr>
          <w:rFonts w:ascii="Arial" w:hAnsi="Arial" w:cs="Arial"/>
        </w:rPr>
        <w:t>Menstruasi Primer</w:t>
      </w:r>
      <w:r w:rsidRPr="00B860A4">
        <w:rPr>
          <w:rFonts w:ascii="Arial" w:hAnsi="Arial" w:cs="Arial"/>
        </w:rPr>
        <w:tab/>
      </w:r>
      <w:r>
        <w:rPr>
          <w:rFonts w:ascii="Arial" w:hAnsi="Arial" w:cs="Arial"/>
        </w:rPr>
        <w:t>17</w:t>
      </w:r>
    </w:p>
    <w:p w:rsidR="00E22D75" w:rsidRPr="00B860A4" w:rsidRDefault="00E22D75" w:rsidP="00E22D75">
      <w:pPr>
        <w:tabs>
          <w:tab w:val="left" w:leader="dot" w:pos="7920"/>
        </w:tabs>
        <w:spacing w:after="0"/>
        <w:ind w:firstLine="660"/>
        <w:jc w:val="both"/>
        <w:rPr>
          <w:rFonts w:ascii="Arial" w:hAnsi="Arial" w:cs="Arial"/>
        </w:rPr>
      </w:pPr>
      <w:r>
        <w:rPr>
          <w:rFonts w:ascii="Arial" w:hAnsi="Arial" w:cs="Arial"/>
        </w:rPr>
        <w:t>2.5</w:t>
      </w:r>
      <w:r w:rsidRPr="00B860A4">
        <w:rPr>
          <w:rFonts w:ascii="Arial" w:hAnsi="Arial" w:cs="Arial"/>
        </w:rPr>
        <w:t>Kerangka</w:t>
      </w:r>
      <w:r>
        <w:rPr>
          <w:rFonts w:ascii="Arial" w:hAnsi="Arial" w:cs="Arial"/>
        </w:rPr>
        <w:t xml:space="preserve"> </w:t>
      </w:r>
      <w:r w:rsidRPr="00B860A4">
        <w:rPr>
          <w:rFonts w:ascii="Arial" w:hAnsi="Arial" w:cs="Arial"/>
        </w:rPr>
        <w:t>Konsep</w:t>
      </w:r>
      <w:r w:rsidRPr="00B860A4">
        <w:rPr>
          <w:rFonts w:ascii="Arial" w:hAnsi="Arial" w:cs="Arial"/>
        </w:rPr>
        <w:tab/>
      </w:r>
      <w:r>
        <w:rPr>
          <w:rFonts w:ascii="Arial" w:hAnsi="Arial" w:cs="Arial"/>
        </w:rPr>
        <w:t>19</w:t>
      </w:r>
    </w:p>
    <w:p w:rsidR="00E22D75" w:rsidRDefault="00E22D75" w:rsidP="00E22D75">
      <w:pPr>
        <w:tabs>
          <w:tab w:val="left" w:pos="3616"/>
          <w:tab w:val="center" w:pos="4135"/>
          <w:tab w:val="left" w:leader="dot" w:pos="7920"/>
        </w:tabs>
        <w:spacing w:after="0" w:line="360" w:lineRule="auto"/>
        <w:ind w:firstLine="660"/>
        <w:jc w:val="both"/>
        <w:rPr>
          <w:rFonts w:ascii="Arial" w:hAnsi="Arial" w:cs="Arial"/>
        </w:rPr>
      </w:pPr>
      <w:r>
        <w:rPr>
          <w:rFonts w:ascii="Arial" w:hAnsi="Arial" w:cs="Arial"/>
        </w:rPr>
        <w:t>2.6</w:t>
      </w:r>
      <w:r w:rsidRPr="00B860A4">
        <w:rPr>
          <w:rFonts w:ascii="Arial" w:hAnsi="Arial" w:cs="Arial"/>
        </w:rPr>
        <w:t>Definisi</w:t>
      </w:r>
      <w:r>
        <w:rPr>
          <w:rFonts w:ascii="Arial" w:hAnsi="Arial" w:cs="Arial"/>
        </w:rPr>
        <w:t xml:space="preserve"> </w:t>
      </w:r>
      <w:r w:rsidRPr="00B860A4">
        <w:rPr>
          <w:rFonts w:ascii="Arial" w:hAnsi="Arial" w:cs="Arial"/>
        </w:rPr>
        <w:t>Operasional…………...</w:t>
      </w:r>
      <w:r w:rsidRPr="00B860A4">
        <w:rPr>
          <w:rFonts w:ascii="Arial" w:hAnsi="Arial" w:cs="Arial"/>
        </w:rPr>
        <w:tab/>
      </w:r>
      <w:r w:rsidRPr="00B860A4">
        <w:rPr>
          <w:rFonts w:ascii="Arial" w:hAnsi="Arial" w:cs="Arial"/>
        </w:rPr>
        <w:tab/>
      </w:r>
      <w:r>
        <w:rPr>
          <w:rFonts w:ascii="Arial" w:hAnsi="Arial" w:cs="Arial"/>
        </w:rPr>
        <w:t>19</w:t>
      </w:r>
    </w:p>
    <w:p w:rsidR="00E22D75" w:rsidRPr="00B860A4" w:rsidRDefault="00E22D75" w:rsidP="00E22D75">
      <w:pPr>
        <w:tabs>
          <w:tab w:val="left" w:pos="3616"/>
          <w:tab w:val="center" w:pos="4135"/>
          <w:tab w:val="left" w:leader="dot" w:pos="7920"/>
        </w:tabs>
        <w:spacing w:after="0" w:line="360" w:lineRule="auto"/>
        <w:ind w:firstLine="660"/>
        <w:jc w:val="both"/>
        <w:rPr>
          <w:rFonts w:ascii="Arial" w:hAnsi="Arial" w:cs="Arial"/>
        </w:rPr>
      </w:pPr>
    </w:p>
    <w:p w:rsidR="00E22D75" w:rsidRPr="00B860A4" w:rsidRDefault="00E22D75" w:rsidP="00E22D75">
      <w:pPr>
        <w:tabs>
          <w:tab w:val="left" w:leader="dot" w:pos="7920"/>
        </w:tabs>
        <w:spacing w:after="0" w:line="360" w:lineRule="auto"/>
        <w:rPr>
          <w:rFonts w:ascii="Arial" w:hAnsi="Arial" w:cs="Arial"/>
          <w:b/>
        </w:rPr>
      </w:pPr>
      <w:r w:rsidRPr="00B860A4">
        <w:rPr>
          <w:rFonts w:ascii="Arial" w:hAnsi="Arial" w:cs="Arial"/>
          <w:b/>
        </w:rPr>
        <w:t>BAB III METODE PENELITIAN</w:t>
      </w:r>
      <w:r w:rsidRPr="00B860A4">
        <w:rPr>
          <w:rFonts w:ascii="Arial" w:hAnsi="Arial" w:cs="Arial"/>
          <w:b/>
        </w:rPr>
        <w:tab/>
      </w:r>
      <w:r>
        <w:rPr>
          <w:rFonts w:ascii="Arial" w:hAnsi="Arial" w:cs="Arial"/>
          <w:b/>
        </w:rPr>
        <w:t>20</w:t>
      </w:r>
    </w:p>
    <w:p w:rsidR="00E22D75" w:rsidRPr="00B860A4" w:rsidRDefault="00E22D75" w:rsidP="00E22D75">
      <w:pPr>
        <w:pStyle w:val="ListParagraph"/>
        <w:numPr>
          <w:ilvl w:val="1"/>
          <w:numId w:val="23"/>
        </w:numPr>
        <w:tabs>
          <w:tab w:val="left" w:leader="dot" w:pos="7920"/>
        </w:tabs>
        <w:spacing w:after="0" w:line="240" w:lineRule="auto"/>
        <w:ind w:left="1100" w:hanging="440"/>
        <w:jc w:val="both"/>
        <w:rPr>
          <w:rFonts w:ascii="Arial" w:hAnsi="Arial" w:cs="Arial"/>
        </w:rPr>
      </w:pPr>
      <w:r w:rsidRPr="00B860A4">
        <w:rPr>
          <w:rFonts w:ascii="Arial" w:hAnsi="Arial" w:cs="Arial"/>
        </w:rPr>
        <w:t>Jenis</w:t>
      </w:r>
      <w:r>
        <w:rPr>
          <w:rFonts w:ascii="Arial" w:hAnsi="Arial" w:cs="Arial"/>
        </w:rPr>
        <w:t xml:space="preserve"> </w:t>
      </w:r>
      <w:r w:rsidRPr="00B860A4">
        <w:rPr>
          <w:rFonts w:ascii="Arial" w:hAnsi="Arial" w:cs="Arial"/>
        </w:rPr>
        <w:t>dan</w:t>
      </w:r>
      <w:r>
        <w:rPr>
          <w:rFonts w:ascii="Arial" w:hAnsi="Arial" w:cs="Arial"/>
        </w:rPr>
        <w:t xml:space="preserve"> </w:t>
      </w:r>
      <w:r w:rsidRPr="00B860A4">
        <w:rPr>
          <w:rFonts w:ascii="Arial" w:hAnsi="Arial" w:cs="Arial"/>
        </w:rPr>
        <w:t>Desain</w:t>
      </w:r>
      <w:r>
        <w:rPr>
          <w:rFonts w:ascii="Arial" w:hAnsi="Arial" w:cs="Arial"/>
        </w:rPr>
        <w:t xml:space="preserve"> </w:t>
      </w:r>
      <w:r w:rsidRPr="00B860A4">
        <w:rPr>
          <w:rFonts w:ascii="Arial" w:hAnsi="Arial" w:cs="Arial"/>
        </w:rPr>
        <w:t>Penelitian</w:t>
      </w:r>
      <w:r w:rsidRPr="00B860A4">
        <w:rPr>
          <w:rFonts w:ascii="Arial" w:hAnsi="Arial" w:cs="Arial"/>
        </w:rPr>
        <w:tab/>
      </w:r>
      <w:r>
        <w:rPr>
          <w:rFonts w:ascii="Arial" w:hAnsi="Arial" w:cs="Arial"/>
        </w:rPr>
        <w:t>20</w:t>
      </w:r>
    </w:p>
    <w:p w:rsidR="00E22D75" w:rsidRDefault="00E22D75" w:rsidP="00E22D75">
      <w:pPr>
        <w:pStyle w:val="ListParagraph"/>
        <w:numPr>
          <w:ilvl w:val="1"/>
          <w:numId w:val="23"/>
        </w:numPr>
        <w:tabs>
          <w:tab w:val="left" w:leader="dot" w:pos="7920"/>
        </w:tabs>
        <w:spacing w:after="0" w:line="240" w:lineRule="auto"/>
        <w:ind w:left="1100" w:hanging="440"/>
        <w:jc w:val="both"/>
        <w:rPr>
          <w:rFonts w:ascii="Arial" w:hAnsi="Arial" w:cs="Arial"/>
        </w:rPr>
      </w:pPr>
      <w:r>
        <w:rPr>
          <w:rFonts w:ascii="Arial" w:hAnsi="Arial" w:cs="Arial"/>
        </w:rPr>
        <w:t>Objek penelitian</w:t>
      </w:r>
      <w:r>
        <w:rPr>
          <w:rFonts w:ascii="Arial" w:hAnsi="Arial" w:cs="Arial"/>
        </w:rPr>
        <w:tab/>
        <w:t>20</w:t>
      </w:r>
    </w:p>
    <w:p w:rsidR="00E22D75" w:rsidRPr="00B860A4" w:rsidRDefault="00E22D75" w:rsidP="00E22D75">
      <w:pPr>
        <w:pStyle w:val="ListParagraph"/>
        <w:numPr>
          <w:ilvl w:val="1"/>
          <w:numId w:val="23"/>
        </w:numPr>
        <w:tabs>
          <w:tab w:val="left" w:leader="dot" w:pos="7920"/>
        </w:tabs>
        <w:spacing w:after="0" w:line="240" w:lineRule="auto"/>
        <w:ind w:left="1100" w:hanging="440"/>
        <w:jc w:val="both"/>
        <w:rPr>
          <w:rFonts w:ascii="Arial" w:hAnsi="Arial" w:cs="Arial"/>
        </w:rPr>
      </w:pPr>
      <w:r w:rsidRPr="00B860A4">
        <w:rPr>
          <w:rFonts w:ascii="Arial" w:hAnsi="Arial" w:cs="Arial"/>
        </w:rPr>
        <w:t>Lokasidan</w:t>
      </w:r>
      <w:r>
        <w:rPr>
          <w:rFonts w:ascii="Arial" w:hAnsi="Arial" w:cs="Arial"/>
        </w:rPr>
        <w:t xml:space="preserve"> </w:t>
      </w:r>
      <w:r w:rsidRPr="00B860A4">
        <w:rPr>
          <w:rFonts w:ascii="Arial" w:hAnsi="Arial" w:cs="Arial"/>
        </w:rPr>
        <w:t>Waktu</w:t>
      </w:r>
      <w:r>
        <w:rPr>
          <w:rFonts w:ascii="Arial" w:hAnsi="Arial" w:cs="Arial"/>
        </w:rPr>
        <w:t xml:space="preserve"> </w:t>
      </w:r>
      <w:r w:rsidRPr="00B860A4">
        <w:rPr>
          <w:rFonts w:ascii="Arial" w:hAnsi="Arial" w:cs="Arial"/>
        </w:rPr>
        <w:t>Penelitian</w:t>
      </w:r>
      <w:r w:rsidRPr="00B860A4">
        <w:rPr>
          <w:rFonts w:ascii="Arial" w:hAnsi="Arial" w:cs="Arial"/>
        </w:rPr>
        <w:tab/>
      </w:r>
      <w:r>
        <w:rPr>
          <w:rFonts w:ascii="Arial" w:hAnsi="Arial" w:cs="Arial"/>
        </w:rPr>
        <w:t>21</w:t>
      </w:r>
    </w:p>
    <w:p w:rsidR="00E22D75" w:rsidRPr="00B860A4" w:rsidRDefault="00E22D75" w:rsidP="00E22D75">
      <w:pPr>
        <w:pStyle w:val="ListParagraph"/>
        <w:tabs>
          <w:tab w:val="left" w:leader="dot" w:pos="7920"/>
        </w:tabs>
        <w:spacing w:after="0" w:line="240" w:lineRule="auto"/>
        <w:ind w:firstLine="380"/>
        <w:jc w:val="both"/>
        <w:rPr>
          <w:rFonts w:ascii="Arial" w:hAnsi="Arial" w:cs="Arial"/>
        </w:rPr>
      </w:pPr>
      <w:r w:rsidRPr="00B860A4">
        <w:rPr>
          <w:rFonts w:ascii="Arial" w:hAnsi="Arial" w:cs="Arial"/>
        </w:rPr>
        <w:t>3.2.1Lokasi</w:t>
      </w:r>
      <w:r>
        <w:rPr>
          <w:rFonts w:ascii="Arial" w:hAnsi="Arial" w:cs="Arial"/>
        </w:rPr>
        <w:t xml:space="preserve"> </w:t>
      </w:r>
      <w:r w:rsidRPr="00B860A4">
        <w:rPr>
          <w:rFonts w:ascii="Arial" w:hAnsi="Arial" w:cs="Arial"/>
        </w:rPr>
        <w:t>Penelitian</w:t>
      </w:r>
      <w:r w:rsidRPr="00B860A4">
        <w:rPr>
          <w:rFonts w:ascii="Arial" w:hAnsi="Arial" w:cs="Arial"/>
        </w:rPr>
        <w:tab/>
      </w:r>
      <w:r>
        <w:rPr>
          <w:rFonts w:ascii="Arial" w:hAnsi="Arial" w:cs="Arial"/>
        </w:rPr>
        <w:t>21</w:t>
      </w:r>
    </w:p>
    <w:p w:rsidR="00E22D75" w:rsidRPr="00B860A4" w:rsidRDefault="00E22D75" w:rsidP="00E22D75">
      <w:pPr>
        <w:pStyle w:val="ListParagraph"/>
        <w:tabs>
          <w:tab w:val="left" w:leader="dot" w:pos="7920"/>
        </w:tabs>
        <w:spacing w:after="0" w:line="240" w:lineRule="auto"/>
        <w:ind w:firstLine="380"/>
        <w:jc w:val="both"/>
        <w:rPr>
          <w:rFonts w:ascii="Arial" w:hAnsi="Arial" w:cs="Arial"/>
        </w:rPr>
      </w:pPr>
      <w:r w:rsidRPr="00B860A4">
        <w:rPr>
          <w:rFonts w:ascii="Arial" w:hAnsi="Arial" w:cs="Arial"/>
        </w:rPr>
        <w:t>3.2.2 Waktu</w:t>
      </w:r>
      <w:r>
        <w:rPr>
          <w:rFonts w:ascii="Arial" w:hAnsi="Arial" w:cs="Arial"/>
        </w:rPr>
        <w:t xml:space="preserve"> </w:t>
      </w:r>
      <w:r w:rsidRPr="00B860A4">
        <w:rPr>
          <w:rFonts w:ascii="Arial" w:hAnsi="Arial" w:cs="Arial"/>
        </w:rPr>
        <w:t>Penelitian</w:t>
      </w:r>
      <w:r w:rsidRPr="00B860A4">
        <w:rPr>
          <w:rFonts w:ascii="Arial" w:hAnsi="Arial" w:cs="Arial"/>
        </w:rPr>
        <w:tab/>
      </w:r>
      <w:r>
        <w:rPr>
          <w:rFonts w:ascii="Arial" w:hAnsi="Arial" w:cs="Arial"/>
        </w:rPr>
        <w:t>21</w:t>
      </w:r>
    </w:p>
    <w:p w:rsidR="00E22D75" w:rsidRPr="00B860A4" w:rsidRDefault="00E22D75" w:rsidP="00E22D75">
      <w:pPr>
        <w:pStyle w:val="ListParagraph"/>
        <w:numPr>
          <w:ilvl w:val="1"/>
          <w:numId w:val="23"/>
        </w:numPr>
        <w:tabs>
          <w:tab w:val="left" w:leader="dot" w:pos="7920"/>
        </w:tabs>
        <w:spacing w:after="0" w:line="240" w:lineRule="auto"/>
        <w:ind w:left="1100" w:hanging="440"/>
        <w:jc w:val="both"/>
        <w:rPr>
          <w:rFonts w:ascii="Arial" w:hAnsi="Arial" w:cs="Arial"/>
        </w:rPr>
      </w:pPr>
      <w:r w:rsidRPr="00B860A4">
        <w:rPr>
          <w:rFonts w:ascii="Arial" w:hAnsi="Arial" w:cs="Arial"/>
        </w:rPr>
        <w:t>Populasidan</w:t>
      </w:r>
      <w:r>
        <w:rPr>
          <w:rFonts w:ascii="Arial" w:hAnsi="Arial" w:cs="Arial"/>
        </w:rPr>
        <w:t xml:space="preserve"> </w:t>
      </w:r>
      <w:r w:rsidRPr="00B860A4">
        <w:rPr>
          <w:rFonts w:ascii="Arial" w:hAnsi="Arial" w:cs="Arial"/>
        </w:rPr>
        <w:t>Sampel</w:t>
      </w:r>
      <w:r>
        <w:rPr>
          <w:rFonts w:ascii="Arial" w:hAnsi="Arial" w:cs="Arial"/>
        </w:rPr>
        <w:t xml:space="preserve"> </w:t>
      </w:r>
      <w:r w:rsidRPr="00B860A4">
        <w:rPr>
          <w:rFonts w:ascii="Arial" w:hAnsi="Arial" w:cs="Arial"/>
        </w:rPr>
        <w:t>Penelitian</w:t>
      </w:r>
      <w:r w:rsidRPr="00B860A4">
        <w:rPr>
          <w:rFonts w:ascii="Arial" w:hAnsi="Arial" w:cs="Arial"/>
        </w:rPr>
        <w:tab/>
      </w:r>
      <w:r>
        <w:rPr>
          <w:rFonts w:ascii="Arial" w:hAnsi="Arial" w:cs="Arial"/>
        </w:rPr>
        <w:t>21</w:t>
      </w:r>
    </w:p>
    <w:p w:rsidR="00E22D75" w:rsidRPr="00B860A4" w:rsidRDefault="00E22D75" w:rsidP="00E22D75">
      <w:pPr>
        <w:pStyle w:val="ListParagraph"/>
        <w:numPr>
          <w:ilvl w:val="2"/>
          <w:numId w:val="23"/>
        </w:numPr>
        <w:tabs>
          <w:tab w:val="left" w:leader="dot" w:pos="7920"/>
        </w:tabs>
        <w:spacing w:after="0" w:line="240" w:lineRule="auto"/>
        <w:ind w:left="1760" w:hanging="660"/>
        <w:jc w:val="both"/>
        <w:rPr>
          <w:rFonts w:ascii="Arial" w:hAnsi="Arial" w:cs="Arial"/>
        </w:rPr>
      </w:pPr>
      <w:r w:rsidRPr="00B860A4">
        <w:rPr>
          <w:rFonts w:ascii="Arial" w:hAnsi="Arial" w:cs="Arial"/>
        </w:rPr>
        <w:t>Populasi</w:t>
      </w:r>
      <w:r>
        <w:rPr>
          <w:rFonts w:ascii="Arial" w:hAnsi="Arial" w:cs="Arial"/>
        </w:rPr>
        <w:t xml:space="preserve"> </w:t>
      </w:r>
      <w:r w:rsidRPr="00B860A4">
        <w:rPr>
          <w:rFonts w:ascii="Arial" w:hAnsi="Arial" w:cs="Arial"/>
        </w:rPr>
        <w:t>Penelitian</w:t>
      </w:r>
      <w:r w:rsidRPr="00B860A4">
        <w:rPr>
          <w:rFonts w:ascii="Arial" w:hAnsi="Arial" w:cs="Arial"/>
        </w:rPr>
        <w:tab/>
      </w:r>
      <w:r>
        <w:rPr>
          <w:rFonts w:ascii="Arial" w:hAnsi="Arial" w:cs="Arial"/>
        </w:rPr>
        <w:t>21</w:t>
      </w:r>
    </w:p>
    <w:p w:rsidR="00E22D75" w:rsidRPr="00B860A4" w:rsidRDefault="00E22D75" w:rsidP="00E22D75">
      <w:pPr>
        <w:pStyle w:val="ListParagraph"/>
        <w:numPr>
          <w:ilvl w:val="2"/>
          <w:numId w:val="23"/>
        </w:numPr>
        <w:tabs>
          <w:tab w:val="left" w:leader="dot" w:pos="7920"/>
        </w:tabs>
        <w:spacing w:after="0" w:line="240" w:lineRule="auto"/>
        <w:ind w:left="1760" w:hanging="660"/>
        <w:jc w:val="both"/>
        <w:rPr>
          <w:rFonts w:ascii="Arial" w:hAnsi="Arial" w:cs="Arial"/>
        </w:rPr>
      </w:pPr>
      <w:r w:rsidRPr="00B860A4">
        <w:rPr>
          <w:rFonts w:ascii="Arial" w:hAnsi="Arial" w:cs="Arial"/>
        </w:rPr>
        <w:t>Sampel</w:t>
      </w:r>
      <w:r>
        <w:rPr>
          <w:rFonts w:ascii="Arial" w:hAnsi="Arial" w:cs="Arial"/>
        </w:rPr>
        <w:t xml:space="preserve"> </w:t>
      </w:r>
      <w:r w:rsidRPr="00B860A4">
        <w:rPr>
          <w:rFonts w:ascii="Arial" w:hAnsi="Arial" w:cs="Arial"/>
        </w:rPr>
        <w:t>Penelitian</w:t>
      </w:r>
      <w:r w:rsidRPr="00B860A4">
        <w:rPr>
          <w:rFonts w:ascii="Arial" w:hAnsi="Arial" w:cs="Arial"/>
        </w:rPr>
        <w:tab/>
      </w:r>
      <w:r>
        <w:rPr>
          <w:rFonts w:ascii="Arial" w:hAnsi="Arial" w:cs="Arial"/>
        </w:rPr>
        <w:t>21</w:t>
      </w:r>
    </w:p>
    <w:p w:rsidR="00E22D75" w:rsidRPr="00B860A4" w:rsidRDefault="00E22D75" w:rsidP="00E22D75">
      <w:pPr>
        <w:pStyle w:val="ListParagraph"/>
        <w:numPr>
          <w:ilvl w:val="1"/>
          <w:numId w:val="23"/>
        </w:numPr>
        <w:tabs>
          <w:tab w:val="left" w:leader="dot" w:pos="7920"/>
        </w:tabs>
        <w:spacing w:after="0" w:line="240" w:lineRule="auto"/>
        <w:ind w:left="1100" w:hanging="440"/>
        <w:jc w:val="both"/>
        <w:rPr>
          <w:rFonts w:ascii="Arial" w:hAnsi="Arial" w:cs="Arial"/>
        </w:rPr>
      </w:pPr>
      <w:r w:rsidRPr="00B860A4">
        <w:rPr>
          <w:rFonts w:ascii="Arial" w:hAnsi="Arial" w:cs="Arial"/>
        </w:rPr>
        <w:t>Jenisdan Cara Pengumpulan Data</w:t>
      </w:r>
      <w:r w:rsidRPr="00B860A4">
        <w:rPr>
          <w:rFonts w:ascii="Arial" w:hAnsi="Arial" w:cs="Arial"/>
        </w:rPr>
        <w:tab/>
      </w:r>
      <w:r>
        <w:rPr>
          <w:rFonts w:ascii="Arial" w:hAnsi="Arial" w:cs="Arial"/>
        </w:rPr>
        <w:t>22</w:t>
      </w:r>
    </w:p>
    <w:p w:rsidR="00E22D75" w:rsidRPr="00B860A4" w:rsidRDefault="00E22D75" w:rsidP="00E22D75">
      <w:pPr>
        <w:pStyle w:val="ListParagraph"/>
        <w:tabs>
          <w:tab w:val="left" w:leader="dot" w:pos="7920"/>
        </w:tabs>
        <w:spacing w:after="0" w:line="240" w:lineRule="auto"/>
        <w:ind w:firstLine="380"/>
        <w:jc w:val="both"/>
        <w:rPr>
          <w:rFonts w:ascii="Arial" w:hAnsi="Arial" w:cs="Arial"/>
        </w:rPr>
      </w:pPr>
      <w:r>
        <w:rPr>
          <w:rFonts w:ascii="Arial" w:hAnsi="Arial" w:cs="Arial"/>
        </w:rPr>
        <w:t>3.5</w:t>
      </w:r>
      <w:r w:rsidRPr="00B860A4">
        <w:rPr>
          <w:rFonts w:ascii="Arial" w:hAnsi="Arial" w:cs="Arial"/>
        </w:rPr>
        <w:t>.1 Jenis Data</w:t>
      </w:r>
      <w:r w:rsidRPr="00B860A4">
        <w:rPr>
          <w:rFonts w:ascii="Arial" w:hAnsi="Arial" w:cs="Arial"/>
        </w:rPr>
        <w:tab/>
      </w:r>
      <w:r>
        <w:rPr>
          <w:rFonts w:ascii="Arial" w:hAnsi="Arial" w:cs="Arial"/>
        </w:rPr>
        <w:t>22</w:t>
      </w:r>
    </w:p>
    <w:p w:rsidR="00E22D75" w:rsidRPr="00B860A4" w:rsidRDefault="00E22D75" w:rsidP="00E22D75">
      <w:pPr>
        <w:tabs>
          <w:tab w:val="left" w:leader="dot" w:pos="7920"/>
        </w:tabs>
        <w:spacing w:after="0"/>
        <w:ind w:left="1760" w:hanging="660"/>
        <w:jc w:val="both"/>
        <w:rPr>
          <w:rFonts w:ascii="Arial" w:hAnsi="Arial" w:cs="Arial"/>
        </w:rPr>
      </w:pPr>
      <w:r>
        <w:rPr>
          <w:rFonts w:ascii="Arial" w:hAnsi="Arial" w:cs="Arial"/>
        </w:rPr>
        <w:t>3.5</w:t>
      </w:r>
      <w:r w:rsidRPr="00B860A4">
        <w:rPr>
          <w:rFonts w:ascii="Arial" w:hAnsi="Arial" w:cs="Arial"/>
        </w:rPr>
        <w:t>.2 Cara</w:t>
      </w:r>
      <w:r>
        <w:rPr>
          <w:rFonts w:ascii="Arial" w:hAnsi="Arial" w:cs="Arial"/>
        </w:rPr>
        <w:t xml:space="preserve"> </w:t>
      </w:r>
      <w:r w:rsidRPr="00B860A4">
        <w:rPr>
          <w:rFonts w:ascii="Arial" w:hAnsi="Arial" w:cs="Arial"/>
        </w:rPr>
        <w:t>Pengumpulan Data</w:t>
      </w:r>
      <w:r w:rsidRPr="00B860A4">
        <w:rPr>
          <w:rFonts w:ascii="Arial" w:hAnsi="Arial" w:cs="Arial"/>
        </w:rPr>
        <w:tab/>
      </w:r>
      <w:r>
        <w:rPr>
          <w:rFonts w:ascii="Arial" w:hAnsi="Arial" w:cs="Arial"/>
        </w:rPr>
        <w:t>22</w:t>
      </w:r>
    </w:p>
    <w:p w:rsidR="00E22D75" w:rsidRPr="00B860A4" w:rsidRDefault="00E22D75" w:rsidP="00E22D75">
      <w:pPr>
        <w:pStyle w:val="ListParagraph"/>
        <w:numPr>
          <w:ilvl w:val="1"/>
          <w:numId w:val="23"/>
        </w:numPr>
        <w:tabs>
          <w:tab w:val="left" w:leader="dot" w:pos="7920"/>
        </w:tabs>
        <w:spacing w:after="0" w:line="240" w:lineRule="auto"/>
        <w:ind w:left="1100" w:hanging="440"/>
        <w:jc w:val="both"/>
        <w:rPr>
          <w:rFonts w:ascii="Arial" w:hAnsi="Arial" w:cs="Arial"/>
        </w:rPr>
      </w:pPr>
      <w:r w:rsidRPr="00B860A4">
        <w:rPr>
          <w:rFonts w:ascii="Arial" w:hAnsi="Arial" w:cs="Arial"/>
        </w:rPr>
        <w:t>Pengolahan</w:t>
      </w:r>
      <w:r>
        <w:rPr>
          <w:rFonts w:ascii="Arial" w:hAnsi="Arial" w:cs="Arial"/>
        </w:rPr>
        <w:t xml:space="preserve"> </w:t>
      </w:r>
      <w:r w:rsidRPr="00B860A4">
        <w:rPr>
          <w:rFonts w:ascii="Arial" w:hAnsi="Arial" w:cs="Arial"/>
        </w:rPr>
        <w:t>dan</w:t>
      </w:r>
      <w:r>
        <w:rPr>
          <w:rFonts w:ascii="Arial" w:hAnsi="Arial" w:cs="Arial"/>
        </w:rPr>
        <w:t xml:space="preserve"> </w:t>
      </w:r>
      <w:r w:rsidRPr="00B860A4">
        <w:rPr>
          <w:rFonts w:ascii="Arial" w:hAnsi="Arial" w:cs="Arial"/>
        </w:rPr>
        <w:t>Analisis Data</w:t>
      </w:r>
      <w:r w:rsidRPr="00B860A4">
        <w:rPr>
          <w:rFonts w:ascii="Arial" w:hAnsi="Arial" w:cs="Arial"/>
        </w:rPr>
        <w:tab/>
      </w:r>
      <w:r>
        <w:rPr>
          <w:rFonts w:ascii="Arial" w:hAnsi="Arial" w:cs="Arial"/>
        </w:rPr>
        <w:t>22</w:t>
      </w:r>
    </w:p>
    <w:p w:rsidR="00E22D75" w:rsidRPr="00B860A4" w:rsidRDefault="00E22D75" w:rsidP="00E22D75">
      <w:pPr>
        <w:pStyle w:val="ListParagraph"/>
        <w:tabs>
          <w:tab w:val="left" w:leader="dot" w:pos="7920"/>
        </w:tabs>
        <w:spacing w:after="0" w:line="240" w:lineRule="auto"/>
        <w:ind w:left="1100"/>
        <w:jc w:val="both"/>
        <w:rPr>
          <w:rFonts w:ascii="Arial" w:hAnsi="Arial" w:cs="Arial"/>
        </w:rPr>
      </w:pPr>
      <w:r>
        <w:rPr>
          <w:rFonts w:ascii="Arial" w:hAnsi="Arial" w:cs="Arial"/>
        </w:rPr>
        <w:t>3.6</w:t>
      </w:r>
      <w:r w:rsidRPr="00B860A4">
        <w:rPr>
          <w:rFonts w:ascii="Arial" w:hAnsi="Arial" w:cs="Arial"/>
        </w:rPr>
        <w:t>.1Pengolahan Data</w:t>
      </w:r>
      <w:r w:rsidRPr="00B860A4">
        <w:rPr>
          <w:rFonts w:ascii="Arial" w:hAnsi="Arial" w:cs="Arial"/>
        </w:rPr>
        <w:tab/>
      </w:r>
      <w:r>
        <w:rPr>
          <w:rFonts w:ascii="Arial" w:hAnsi="Arial" w:cs="Arial"/>
        </w:rPr>
        <w:t>22</w:t>
      </w:r>
    </w:p>
    <w:p w:rsidR="00E22D75" w:rsidRPr="00B860A4" w:rsidRDefault="00E22D75" w:rsidP="00E22D75">
      <w:pPr>
        <w:tabs>
          <w:tab w:val="left" w:leader="dot" w:pos="7920"/>
        </w:tabs>
        <w:spacing w:after="0"/>
        <w:ind w:left="1100"/>
        <w:jc w:val="both"/>
        <w:rPr>
          <w:rFonts w:ascii="Arial" w:hAnsi="Arial" w:cs="Arial"/>
        </w:rPr>
      </w:pPr>
      <w:r>
        <w:rPr>
          <w:rFonts w:ascii="Arial" w:hAnsi="Arial" w:cs="Arial"/>
        </w:rPr>
        <w:t>3.6</w:t>
      </w:r>
      <w:r w:rsidRPr="00B860A4">
        <w:rPr>
          <w:rFonts w:ascii="Arial" w:hAnsi="Arial" w:cs="Arial"/>
        </w:rPr>
        <w:t xml:space="preserve">.2 Analisis Data </w:t>
      </w:r>
      <w:r w:rsidRPr="00B860A4">
        <w:rPr>
          <w:rFonts w:ascii="Arial" w:hAnsi="Arial" w:cs="Arial"/>
        </w:rPr>
        <w:tab/>
      </w:r>
      <w:r>
        <w:rPr>
          <w:rFonts w:ascii="Arial" w:hAnsi="Arial" w:cs="Arial"/>
        </w:rPr>
        <w:t>23</w:t>
      </w:r>
    </w:p>
    <w:p w:rsidR="00E22D75" w:rsidRPr="00B860A4" w:rsidRDefault="00E22D75" w:rsidP="00E22D75">
      <w:pPr>
        <w:pStyle w:val="ListParagraph"/>
        <w:numPr>
          <w:ilvl w:val="1"/>
          <w:numId w:val="23"/>
        </w:numPr>
        <w:tabs>
          <w:tab w:val="left" w:leader="dot" w:pos="7920"/>
        </w:tabs>
        <w:spacing w:after="0" w:line="240" w:lineRule="auto"/>
        <w:ind w:left="1100" w:hanging="440"/>
        <w:jc w:val="both"/>
        <w:rPr>
          <w:rFonts w:ascii="Arial" w:hAnsi="Arial" w:cs="Arial"/>
        </w:rPr>
      </w:pPr>
      <w:r w:rsidRPr="00B860A4">
        <w:rPr>
          <w:rFonts w:ascii="Arial" w:hAnsi="Arial" w:cs="Arial"/>
        </w:rPr>
        <w:t>Metode</w:t>
      </w:r>
      <w:r>
        <w:rPr>
          <w:rFonts w:ascii="Arial" w:hAnsi="Arial" w:cs="Arial"/>
        </w:rPr>
        <w:t xml:space="preserve"> </w:t>
      </w:r>
      <w:r w:rsidRPr="00B860A4">
        <w:rPr>
          <w:rFonts w:ascii="Arial" w:hAnsi="Arial" w:cs="Arial"/>
        </w:rPr>
        <w:t>Pengukuran</w:t>
      </w:r>
      <w:r>
        <w:rPr>
          <w:rFonts w:ascii="Arial" w:hAnsi="Arial" w:cs="Arial"/>
        </w:rPr>
        <w:t xml:space="preserve"> </w:t>
      </w:r>
      <w:r w:rsidRPr="00B860A4">
        <w:rPr>
          <w:rFonts w:ascii="Arial" w:hAnsi="Arial" w:cs="Arial"/>
        </w:rPr>
        <w:t>Variabel</w:t>
      </w:r>
      <w:r w:rsidRPr="00B860A4">
        <w:rPr>
          <w:rFonts w:ascii="Arial" w:hAnsi="Arial" w:cs="Arial"/>
        </w:rPr>
        <w:tab/>
      </w:r>
      <w:r>
        <w:rPr>
          <w:rFonts w:ascii="Arial" w:hAnsi="Arial" w:cs="Arial"/>
        </w:rPr>
        <w:t>23</w:t>
      </w:r>
    </w:p>
    <w:p w:rsidR="00E22D75" w:rsidRPr="00B860A4" w:rsidRDefault="00E22D75" w:rsidP="00E22D75">
      <w:pPr>
        <w:pStyle w:val="ListParagraph"/>
        <w:numPr>
          <w:ilvl w:val="2"/>
          <w:numId w:val="23"/>
        </w:numPr>
        <w:tabs>
          <w:tab w:val="left" w:leader="dot" w:pos="7920"/>
        </w:tabs>
        <w:spacing w:after="0" w:line="240" w:lineRule="auto"/>
        <w:ind w:left="1760" w:hanging="660"/>
        <w:jc w:val="both"/>
        <w:rPr>
          <w:rFonts w:ascii="Arial" w:hAnsi="Arial" w:cs="Arial"/>
        </w:rPr>
      </w:pPr>
      <w:r w:rsidRPr="00B860A4">
        <w:rPr>
          <w:rFonts w:ascii="Arial" w:hAnsi="Arial" w:cs="Arial"/>
        </w:rPr>
        <w:t>Pengetahuan</w:t>
      </w:r>
      <w:r w:rsidRPr="00B860A4">
        <w:rPr>
          <w:rFonts w:ascii="Arial" w:hAnsi="Arial" w:cs="Arial"/>
        </w:rPr>
        <w:tab/>
      </w:r>
      <w:r>
        <w:rPr>
          <w:rFonts w:ascii="Arial" w:hAnsi="Arial" w:cs="Arial"/>
        </w:rPr>
        <w:t>23</w:t>
      </w:r>
    </w:p>
    <w:p w:rsidR="00E22D75" w:rsidRPr="00B860A4" w:rsidRDefault="00E22D75" w:rsidP="00E22D75">
      <w:pPr>
        <w:pStyle w:val="ListParagraph"/>
        <w:numPr>
          <w:ilvl w:val="2"/>
          <w:numId w:val="23"/>
        </w:numPr>
        <w:tabs>
          <w:tab w:val="left" w:leader="dot" w:pos="7920"/>
        </w:tabs>
        <w:spacing w:after="0" w:line="240" w:lineRule="auto"/>
        <w:ind w:left="1760" w:hanging="660"/>
        <w:jc w:val="both"/>
        <w:rPr>
          <w:rFonts w:ascii="Arial" w:hAnsi="Arial" w:cs="Arial"/>
        </w:rPr>
      </w:pPr>
      <w:r w:rsidRPr="00B860A4">
        <w:rPr>
          <w:rFonts w:ascii="Arial" w:hAnsi="Arial" w:cs="Arial"/>
        </w:rPr>
        <w:t>Sikap</w:t>
      </w:r>
      <w:r w:rsidRPr="00B860A4">
        <w:rPr>
          <w:rFonts w:ascii="Arial" w:hAnsi="Arial" w:cs="Arial"/>
        </w:rPr>
        <w:tab/>
      </w:r>
      <w:r>
        <w:rPr>
          <w:rFonts w:ascii="Arial" w:hAnsi="Arial" w:cs="Arial"/>
        </w:rPr>
        <w:t>24</w:t>
      </w:r>
    </w:p>
    <w:p w:rsidR="00E22D75" w:rsidRPr="009D6945" w:rsidRDefault="00E22D75" w:rsidP="00E22D75">
      <w:pPr>
        <w:pStyle w:val="ListParagraph"/>
        <w:numPr>
          <w:ilvl w:val="2"/>
          <w:numId w:val="23"/>
        </w:numPr>
        <w:tabs>
          <w:tab w:val="left" w:leader="dot" w:pos="7920"/>
        </w:tabs>
        <w:spacing w:after="0" w:line="360" w:lineRule="auto"/>
        <w:ind w:left="1760" w:hanging="660"/>
        <w:jc w:val="both"/>
        <w:rPr>
          <w:rFonts w:ascii="Arial" w:hAnsi="Arial" w:cs="Arial"/>
        </w:rPr>
      </w:pPr>
      <w:r w:rsidRPr="00B860A4">
        <w:rPr>
          <w:rFonts w:ascii="Arial" w:eastAsiaTheme="minorEastAsia" w:hAnsi="Arial" w:cs="Arial"/>
        </w:rPr>
        <w:t>Tindakan</w:t>
      </w:r>
      <w:r w:rsidRPr="00B860A4">
        <w:rPr>
          <w:rFonts w:ascii="Arial" w:eastAsiaTheme="minorEastAsia" w:hAnsi="Arial" w:cs="Arial"/>
        </w:rPr>
        <w:tab/>
      </w:r>
      <w:r>
        <w:rPr>
          <w:rFonts w:ascii="Arial" w:eastAsiaTheme="minorEastAsia" w:hAnsi="Arial" w:cs="Arial"/>
        </w:rPr>
        <w:t>25</w:t>
      </w:r>
    </w:p>
    <w:p w:rsidR="00E22D75" w:rsidRPr="009D6945" w:rsidRDefault="00E22D75" w:rsidP="00E22D75">
      <w:pPr>
        <w:tabs>
          <w:tab w:val="left" w:leader="dot" w:pos="7920"/>
        </w:tabs>
        <w:spacing w:after="0" w:line="360" w:lineRule="auto"/>
        <w:rPr>
          <w:rFonts w:ascii="Arial" w:hAnsi="Arial" w:cs="Arial"/>
          <w:b/>
          <w:szCs w:val="24"/>
        </w:rPr>
      </w:pPr>
      <w:r w:rsidRPr="009D6945">
        <w:rPr>
          <w:rFonts w:ascii="Arial" w:hAnsi="Arial" w:cs="Arial"/>
          <w:b/>
          <w:szCs w:val="24"/>
        </w:rPr>
        <w:t>BAB IVHASIL DAN PEMBAHSAN</w:t>
      </w:r>
      <w:r>
        <w:rPr>
          <w:rFonts w:ascii="Arial" w:hAnsi="Arial" w:cs="Arial"/>
          <w:b/>
          <w:szCs w:val="24"/>
        </w:rPr>
        <w:tab/>
        <w:t>26</w:t>
      </w:r>
    </w:p>
    <w:p w:rsidR="00E22D75" w:rsidRPr="00AB7FE7" w:rsidRDefault="00E22D75" w:rsidP="00E22D75">
      <w:pPr>
        <w:tabs>
          <w:tab w:val="left" w:leader="dot" w:pos="7920"/>
        </w:tabs>
        <w:spacing w:after="0"/>
        <w:ind w:firstLine="660"/>
        <w:rPr>
          <w:rFonts w:ascii="Arial" w:hAnsi="Arial" w:cs="Arial"/>
        </w:rPr>
      </w:pPr>
      <w:r w:rsidRPr="00812199">
        <w:rPr>
          <w:rFonts w:ascii="Arial" w:hAnsi="Arial" w:cs="Arial"/>
        </w:rPr>
        <w:t>4.</w:t>
      </w:r>
      <w:r w:rsidRPr="00AB7FE7">
        <w:rPr>
          <w:rFonts w:ascii="Arial" w:hAnsi="Arial" w:cs="Arial"/>
        </w:rPr>
        <w:t>1 Hasil</w:t>
      </w:r>
      <w:r>
        <w:rPr>
          <w:rFonts w:ascii="Arial" w:hAnsi="Arial" w:cs="Arial"/>
        </w:rPr>
        <w:t xml:space="preserve"> </w:t>
      </w:r>
      <w:r w:rsidRPr="00AB7FE7">
        <w:rPr>
          <w:rFonts w:ascii="Arial" w:hAnsi="Arial" w:cs="Arial"/>
        </w:rPr>
        <w:t>Penelitian</w:t>
      </w:r>
      <w:r w:rsidRPr="00AB7FE7">
        <w:rPr>
          <w:rFonts w:ascii="Arial" w:hAnsi="Arial" w:cs="Arial"/>
        </w:rPr>
        <w:tab/>
        <w:t>26</w:t>
      </w:r>
    </w:p>
    <w:p w:rsidR="00E22D75" w:rsidRPr="00AB7FE7" w:rsidRDefault="00E22D75" w:rsidP="00E22D75">
      <w:pPr>
        <w:tabs>
          <w:tab w:val="left" w:leader="dot" w:pos="7920"/>
        </w:tabs>
        <w:spacing w:after="0"/>
        <w:ind w:firstLine="1100"/>
        <w:rPr>
          <w:rFonts w:ascii="Arial" w:hAnsi="Arial" w:cs="Arial"/>
        </w:rPr>
      </w:pPr>
      <w:r w:rsidRPr="00AB7FE7">
        <w:rPr>
          <w:rFonts w:ascii="Arial" w:hAnsi="Arial" w:cs="Arial"/>
        </w:rPr>
        <w:t>4.1.1 Profil</w:t>
      </w:r>
      <w:r>
        <w:rPr>
          <w:rFonts w:ascii="Arial" w:hAnsi="Arial" w:cs="Arial"/>
        </w:rPr>
        <w:t xml:space="preserve"> </w:t>
      </w:r>
      <w:r w:rsidRPr="00AB7FE7">
        <w:rPr>
          <w:rFonts w:ascii="Arial" w:hAnsi="Arial" w:cs="Arial"/>
        </w:rPr>
        <w:t>Lahan</w:t>
      </w:r>
      <w:r>
        <w:rPr>
          <w:rFonts w:ascii="Arial" w:hAnsi="Arial" w:cs="Arial"/>
        </w:rPr>
        <w:t xml:space="preserve"> </w:t>
      </w:r>
      <w:r w:rsidRPr="00AB7FE7">
        <w:rPr>
          <w:rFonts w:ascii="Arial" w:hAnsi="Arial" w:cs="Arial"/>
        </w:rPr>
        <w:t>Penelitian</w:t>
      </w:r>
      <w:r w:rsidRPr="00AB7FE7">
        <w:rPr>
          <w:rFonts w:ascii="Arial" w:hAnsi="Arial" w:cs="Arial"/>
        </w:rPr>
        <w:tab/>
        <w:t>26</w:t>
      </w:r>
    </w:p>
    <w:p w:rsidR="00E22D75" w:rsidRPr="00AB7FE7" w:rsidRDefault="00E22D75" w:rsidP="00E22D75">
      <w:pPr>
        <w:tabs>
          <w:tab w:val="left" w:leader="dot" w:pos="7920"/>
        </w:tabs>
        <w:spacing w:after="0"/>
        <w:ind w:firstLine="1100"/>
        <w:jc w:val="both"/>
        <w:rPr>
          <w:rFonts w:ascii="Arial" w:hAnsi="Arial" w:cs="Arial"/>
        </w:rPr>
      </w:pPr>
      <w:r w:rsidRPr="00AB7FE7">
        <w:rPr>
          <w:rFonts w:ascii="Arial" w:hAnsi="Arial" w:cs="Arial"/>
        </w:rPr>
        <w:t>4.1.2 Karakteristik</w:t>
      </w:r>
      <w:r>
        <w:rPr>
          <w:rFonts w:ascii="Arial" w:hAnsi="Arial" w:cs="Arial"/>
        </w:rPr>
        <w:t xml:space="preserve"> </w:t>
      </w:r>
      <w:r w:rsidRPr="00AB7FE7">
        <w:rPr>
          <w:rFonts w:ascii="Arial" w:hAnsi="Arial" w:cs="Arial"/>
        </w:rPr>
        <w:t>Responden</w:t>
      </w:r>
      <w:r w:rsidRPr="00AB7FE7">
        <w:rPr>
          <w:rFonts w:ascii="Arial" w:hAnsi="Arial" w:cs="Arial"/>
        </w:rPr>
        <w:tab/>
        <w:t>26</w:t>
      </w:r>
    </w:p>
    <w:p w:rsidR="00E22D75" w:rsidRPr="00AB7FE7" w:rsidRDefault="00E22D75" w:rsidP="00E22D75">
      <w:pPr>
        <w:tabs>
          <w:tab w:val="left" w:leader="dot" w:pos="7920"/>
        </w:tabs>
        <w:spacing w:after="0"/>
        <w:ind w:firstLine="1100"/>
        <w:jc w:val="both"/>
        <w:rPr>
          <w:rFonts w:ascii="Arial" w:hAnsi="Arial" w:cs="Arial"/>
        </w:rPr>
      </w:pPr>
      <w:r w:rsidRPr="00AB7FE7">
        <w:rPr>
          <w:rFonts w:ascii="Arial" w:hAnsi="Arial" w:cs="Arial"/>
        </w:rPr>
        <w:t>4.1.3Pengetahuan</w:t>
      </w:r>
      <w:r>
        <w:rPr>
          <w:rFonts w:ascii="Arial" w:hAnsi="Arial" w:cs="Arial"/>
        </w:rPr>
        <w:t xml:space="preserve"> </w:t>
      </w:r>
      <w:r w:rsidRPr="00AB7FE7">
        <w:rPr>
          <w:rFonts w:ascii="Arial" w:hAnsi="Arial" w:cs="Arial"/>
        </w:rPr>
        <w:t>Responden</w:t>
      </w:r>
      <w:r w:rsidRPr="00AB7FE7">
        <w:rPr>
          <w:rFonts w:ascii="Arial" w:hAnsi="Arial" w:cs="Arial"/>
        </w:rPr>
        <w:tab/>
        <w:t>28</w:t>
      </w:r>
    </w:p>
    <w:p w:rsidR="00E22D75" w:rsidRPr="00AB7FE7" w:rsidRDefault="00E22D75" w:rsidP="00E22D75">
      <w:pPr>
        <w:tabs>
          <w:tab w:val="left" w:leader="dot" w:pos="7920"/>
        </w:tabs>
        <w:spacing w:after="0"/>
        <w:ind w:firstLine="1100"/>
        <w:jc w:val="both"/>
        <w:rPr>
          <w:rFonts w:ascii="Arial" w:hAnsi="Arial" w:cs="Arial"/>
        </w:rPr>
      </w:pPr>
      <w:r w:rsidRPr="00AB7FE7">
        <w:rPr>
          <w:rFonts w:ascii="Arial" w:hAnsi="Arial" w:cs="Arial"/>
        </w:rPr>
        <w:t>4.1.4Sikap</w:t>
      </w:r>
      <w:r>
        <w:rPr>
          <w:rFonts w:ascii="Arial" w:hAnsi="Arial" w:cs="Arial"/>
        </w:rPr>
        <w:t xml:space="preserve"> </w:t>
      </w:r>
      <w:r w:rsidRPr="00AB7FE7">
        <w:rPr>
          <w:rFonts w:ascii="Arial" w:hAnsi="Arial" w:cs="Arial"/>
        </w:rPr>
        <w:t>Responden</w:t>
      </w:r>
      <w:r w:rsidRPr="00AB7FE7">
        <w:rPr>
          <w:rFonts w:ascii="Arial" w:hAnsi="Arial" w:cs="Arial"/>
        </w:rPr>
        <w:tab/>
        <w:t>28</w:t>
      </w:r>
    </w:p>
    <w:p w:rsidR="00E22D75" w:rsidRPr="00AB7FE7" w:rsidRDefault="00E22D75" w:rsidP="00E22D75">
      <w:pPr>
        <w:tabs>
          <w:tab w:val="left" w:leader="dot" w:pos="7920"/>
        </w:tabs>
        <w:spacing w:after="0"/>
        <w:ind w:firstLine="1100"/>
        <w:jc w:val="both"/>
        <w:rPr>
          <w:rFonts w:ascii="Arial" w:hAnsi="Arial" w:cs="Arial"/>
        </w:rPr>
      </w:pPr>
      <w:r w:rsidRPr="00AB7FE7">
        <w:rPr>
          <w:rFonts w:ascii="Arial" w:hAnsi="Arial" w:cs="Arial"/>
        </w:rPr>
        <w:t>4.1.5 Tindakan</w:t>
      </w:r>
      <w:r>
        <w:rPr>
          <w:rFonts w:ascii="Arial" w:hAnsi="Arial" w:cs="Arial"/>
        </w:rPr>
        <w:t xml:space="preserve"> </w:t>
      </w:r>
      <w:r w:rsidRPr="00AB7FE7">
        <w:rPr>
          <w:rFonts w:ascii="Arial" w:hAnsi="Arial" w:cs="Arial"/>
        </w:rPr>
        <w:t>Responden</w:t>
      </w:r>
      <w:r w:rsidRPr="00AB7FE7">
        <w:rPr>
          <w:rFonts w:ascii="Arial" w:hAnsi="Arial" w:cs="Arial"/>
        </w:rPr>
        <w:tab/>
        <w:t>29</w:t>
      </w:r>
    </w:p>
    <w:p w:rsidR="00E22D75" w:rsidRPr="00AB7FE7" w:rsidRDefault="00E22D75" w:rsidP="00E22D75">
      <w:pPr>
        <w:tabs>
          <w:tab w:val="left" w:leader="dot" w:pos="7920"/>
        </w:tabs>
        <w:spacing w:after="0"/>
        <w:ind w:firstLine="660"/>
        <w:jc w:val="both"/>
        <w:rPr>
          <w:rFonts w:ascii="Arial" w:hAnsi="Arial" w:cs="Arial"/>
        </w:rPr>
      </w:pPr>
      <w:r w:rsidRPr="00AB7FE7">
        <w:rPr>
          <w:rFonts w:ascii="Arial" w:hAnsi="Arial" w:cs="Arial"/>
        </w:rPr>
        <w:t>4.2 Pembahasan</w:t>
      </w:r>
      <w:r w:rsidRPr="00AB7FE7">
        <w:rPr>
          <w:rFonts w:ascii="Arial" w:hAnsi="Arial" w:cs="Arial"/>
        </w:rPr>
        <w:tab/>
        <w:t>29</w:t>
      </w:r>
    </w:p>
    <w:p w:rsidR="00E22D75" w:rsidRPr="00AB7FE7" w:rsidRDefault="00E22D75" w:rsidP="00E22D75">
      <w:pPr>
        <w:tabs>
          <w:tab w:val="left" w:leader="dot" w:pos="7920"/>
        </w:tabs>
        <w:spacing w:after="0"/>
        <w:ind w:firstLine="1100"/>
        <w:jc w:val="both"/>
        <w:rPr>
          <w:rFonts w:ascii="Arial" w:hAnsi="Arial" w:cs="Arial"/>
        </w:rPr>
      </w:pPr>
      <w:r w:rsidRPr="00AB7FE7">
        <w:rPr>
          <w:rFonts w:ascii="Arial" w:hAnsi="Arial" w:cs="Arial"/>
        </w:rPr>
        <w:t>4.2.1 Karakteristik Responden</w:t>
      </w:r>
      <w:r w:rsidRPr="00AB7FE7">
        <w:rPr>
          <w:rFonts w:ascii="Arial" w:hAnsi="Arial" w:cs="Arial"/>
        </w:rPr>
        <w:tab/>
        <w:t>29</w:t>
      </w:r>
    </w:p>
    <w:p w:rsidR="00E22D75" w:rsidRPr="00AB7FE7" w:rsidRDefault="00E22D75" w:rsidP="00E22D75">
      <w:pPr>
        <w:tabs>
          <w:tab w:val="left" w:leader="dot" w:pos="7920"/>
        </w:tabs>
        <w:spacing w:after="0"/>
        <w:ind w:firstLine="1100"/>
        <w:jc w:val="both"/>
        <w:rPr>
          <w:rFonts w:ascii="Arial" w:hAnsi="Arial" w:cs="Arial"/>
        </w:rPr>
      </w:pPr>
      <w:r w:rsidRPr="00AB7FE7">
        <w:rPr>
          <w:rFonts w:ascii="Arial" w:hAnsi="Arial" w:cs="Arial"/>
        </w:rPr>
        <w:t>4.2.2 Tingkat Pengetahuan</w:t>
      </w:r>
      <w:r w:rsidRPr="00AB7FE7">
        <w:rPr>
          <w:rFonts w:ascii="Arial" w:hAnsi="Arial" w:cs="Arial"/>
        </w:rPr>
        <w:tab/>
        <w:t>30</w:t>
      </w:r>
    </w:p>
    <w:p w:rsidR="00E22D75" w:rsidRPr="00AB7FE7" w:rsidRDefault="00E22D75" w:rsidP="00E22D75">
      <w:pPr>
        <w:tabs>
          <w:tab w:val="left" w:leader="dot" w:pos="7920"/>
        </w:tabs>
        <w:spacing w:after="0"/>
        <w:ind w:firstLine="1100"/>
        <w:jc w:val="both"/>
        <w:rPr>
          <w:rFonts w:ascii="Arial" w:hAnsi="Arial" w:cs="Arial"/>
        </w:rPr>
      </w:pPr>
      <w:r w:rsidRPr="00AB7FE7">
        <w:rPr>
          <w:rFonts w:ascii="Arial" w:hAnsi="Arial" w:cs="Arial"/>
        </w:rPr>
        <w:t>4.2.3 Tingkat Sikap</w:t>
      </w:r>
      <w:r w:rsidRPr="00AB7FE7">
        <w:rPr>
          <w:rFonts w:ascii="Arial" w:hAnsi="Arial" w:cs="Arial"/>
        </w:rPr>
        <w:tab/>
        <w:t>30</w:t>
      </w:r>
    </w:p>
    <w:p w:rsidR="00E22D75" w:rsidRPr="009D6945" w:rsidRDefault="00E22D75" w:rsidP="00E22D75">
      <w:pPr>
        <w:tabs>
          <w:tab w:val="left" w:leader="dot" w:pos="7920"/>
        </w:tabs>
        <w:spacing w:after="0" w:line="360" w:lineRule="auto"/>
        <w:ind w:firstLine="1100"/>
        <w:jc w:val="both"/>
        <w:rPr>
          <w:rFonts w:ascii="Arial" w:hAnsi="Arial" w:cs="Arial"/>
          <w:szCs w:val="24"/>
        </w:rPr>
      </w:pPr>
      <w:r w:rsidRPr="00AB7FE7">
        <w:rPr>
          <w:rFonts w:ascii="Arial" w:hAnsi="Arial" w:cs="Arial"/>
        </w:rPr>
        <w:t>4.2.4 Tingkat Tindakan</w:t>
      </w:r>
      <w:r>
        <w:rPr>
          <w:rFonts w:ascii="Arial" w:hAnsi="Arial" w:cs="Arial"/>
          <w:szCs w:val="24"/>
        </w:rPr>
        <w:tab/>
        <w:t>31</w:t>
      </w:r>
    </w:p>
    <w:p w:rsidR="00E22D75" w:rsidRPr="006D678E" w:rsidRDefault="00E22D75" w:rsidP="00E22D75">
      <w:pPr>
        <w:tabs>
          <w:tab w:val="left" w:leader="dot" w:pos="7920"/>
        </w:tabs>
        <w:spacing w:after="0" w:line="360" w:lineRule="auto"/>
        <w:rPr>
          <w:rFonts w:ascii="Arial" w:hAnsi="Arial" w:cs="Arial"/>
          <w:b/>
          <w:szCs w:val="24"/>
        </w:rPr>
      </w:pPr>
      <w:r w:rsidRPr="006D678E">
        <w:rPr>
          <w:rFonts w:ascii="Arial" w:hAnsi="Arial" w:cs="Arial"/>
          <w:b/>
          <w:szCs w:val="24"/>
        </w:rPr>
        <w:t>BAB VKESIMPULAN DAN SARAN</w:t>
      </w:r>
      <w:r>
        <w:rPr>
          <w:rFonts w:ascii="Arial" w:hAnsi="Arial" w:cs="Arial"/>
          <w:b/>
          <w:szCs w:val="24"/>
        </w:rPr>
        <w:tab/>
        <w:t>32</w:t>
      </w:r>
    </w:p>
    <w:p w:rsidR="00E22D75" w:rsidRPr="00AB7FE7" w:rsidRDefault="00E22D75" w:rsidP="00E22D75">
      <w:pPr>
        <w:tabs>
          <w:tab w:val="left" w:leader="dot" w:pos="7920"/>
        </w:tabs>
        <w:spacing w:after="0"/>
        <w:ind w:firstLine="660"/>
        <w:jc w:val="both"/>
        <w:rPr>
          <w:rFonts w:ascii="Arial" w:hAnsi="Arial" w:cs="Arial"/>
        </w:rPr>
      </w:pPr>
      <w:r w:rsidRPr="009D6945">
        <w:rPr>
          <w:rFonts w:ascii="Arial" w:hAnsi="Arial" w:cs="Arial"/>
          <w:szCs w:val="24"/>
        </w:rPr>
        <w:t xml:space="preserve">5.1 </w:t>
      </w:r>
      <w:r w:rsidRPr="00AB7FE7">
        <w:rPr>
          <w:rFonts w:ascii="Arial" w:hAnsi="Arial" w:cs="Arial"/>
        </w:rPr>
        <w:t>Kesimpulan</w:t>
      </w:r>
      <w:r w:rsidRPr="00AB7FE7">
        <w:rPr>
          <w:rFonts w:ascii="Arial" w:hAnsi="Arial" w:cs="Arial"/>
        </w:rPr>
        <w:tab/>
        <w:t>32</w:t>
      </w:r>
    </w:p>
    <w:p w:rsidR="00E22D75" w:rsidRPr="009D6945" w:rsidRDefault="00E22D75" w:rsidP="00E22D75">
      <w:pPr>
        <w:tabs>
          <w:tab w:val="left" w:leader="dot" w:pos="7920"/>
        </w:tabs>
        <w:spacing w:after="0" w:line="360" w:lineRule="auto"/>
        <w:ind w:firstLine="660"/>
        <w:jc w:val="both"/>
        <w:rPr>
          <w:rFonts w:ascii="Arial" w:hAnsi="Arial" w:cs="Arial"/>
          <w:szCs w:val="24"/>
        </w:rPr>
      </w:pPr>
      <w:r w:rsidRPr="00AB7FE7">
        <w:rPr>
          <w:rFonts w:ascii="Arial" w:hAnsi="Arial" w:cs="Arial"/>
        </w:rPr>
        <w:lastRenderedPageBreak/>
        <w:t>5.2 Saran</w:t>
      </w:r>
      <w:r>
        <w:rPr>
          <w:rFonts w:ascii="Arial" w:hAnsi="Arial" w:cs="Arial"/>
          <w:szCs w:val="24"/>
        </w:rPr>
        <w:tab/>
        <w:t>32</w:t>
      </w:r>
    </w:p>
    <w:p w:rsidR="00E22D75" w:rsidRPr="00B860A4" w:rsidRDefault="00E22D75" w:rsidP="00E22D75">
      <w:pPr>
        <w:tabs>
          <w:tab w:val="left" w:leader="dot" w:pos="7920"/>
        </w:tabs>
        <w:spacing w:after="0" w:line="360" w:lineRule="auto"/>
        <w:ind w:left="1100" w:hanging="1100"/>
        <w:jc w:val="both"/>
        <w:rPr>
          <w:rFonts w:ascii="Arial" w:hAnsi="Arial" w:cs="Arial"/>
          <w:b/>
        </w:rPr>
      </w:pPr>
      <w:r>
        <w:rPr>
          <w:rFonts w:ascii="Arial" w:hAnsi="Arial" w:cs="Arial"/>
          <w:b/>
        </w:rPr>
        <w:t>DAFTAR PUSTAKA</w:t>
      </w:r>
      <w:r>
        <w:rPr>
          <w:rFonts w:ascii="Arial" w:hAnsi="Arial" w:cs="Arial"/>
          <w:b/>
        </w:rPr>
        <w:tab/>
        <w:t>33</w:t>
      </w:r>
    </w:p>
    <w:p w:rsidR="00E22D75" w:rsidRPr="00B860A4" w:rsidRDefault="00E22D75" w:rsidP="00E22D75">
      <w:pPr>
        <w:tabs>
          <w:tab w:val="left" w:leader="dot" w:pos="7920"/>
        </w:tabs>
        <w:spacing w:after="0" w:line="360" w:lineRule="auto"/>
        <w:ind w:left="1100" w:hanging="1100"/>
        <w:jc w:val="both"/>
        <w:rPr>
          <w:rFonts w:ascii="Arial" w:hAnsi="Arial" w:cs="Arial"/>
          <w:b/>
        </w:rPr>
      </w:pPr>
      <w:r>
        <w:rPr>
          <w:rFonts w:ascii="Arial" w:hAnsi="Arial" w:cs="Arial"/>
          <w:b/>
        </w:rPr>
        <w:t>LAMPIRAN</w:t>
      </w:r>
      <w:r>
        <w:rPr>
          <w:rFonts w:ascii="Arial" w:hAnsi="Arial" w:cs="Arial"/>
          <w:b/>
        </w:rPr>
        <w:tab/>
        <w:t>34</w:t>
      </w:r>
    </w:p>
    <w:p w:rsidR="00E22D75" w:rsidRPr="00B860A4" w:rsidRDefault="00E22D75" w:rsidP="00E22D75">
      <w:pPr>
        <w:pStyle w:val="ListParagraph"/>
        <w:tabs>
          <w:tab w:val="left" w:leader="dot" w:pos="7920"/>
        </w:tabs>
        <w:spacing w:after="0" w:line="360" w:lineRule="auto"/>
        <w:ind w:hanging="1100"/>
        <w:jc w:val="both"/>
        <w:rPr>
          <w:rFonts w:ascii="Arial" w:hAnsi="Arial" w:cs="Arial"/>
          <w:b/>
        </w:rPr>
      </w:pPr>
    </w:p>
    <w:p w:rsidR="00E22D75" w:rsidRPr="00B860A4" w:rsidRDefault="00E22D75" w:rsidP="00E22D75">
      <w:pPr>
        <w:tabs>
          <w:tab w:val="left" w:leader="dot" w:pos="7700"/>
        </w:tabs>
        <w:spacing w:line="360" w:lineRule="auto"/>
        <w:ind w:hanging="1100"/>
        <w:jc w:val="both"/>
        <w:rPr>
          <w:rFonts w:ascii="Arial" w:hAnsi="Arial" w:cs="Arial"/>
          <w:b/>
        </w:rPr>
      </w:pPr>
    </w:p>
    <w:p w:rsidR="00E22D75" w:rsidRDefault="00E22D75" w:rsidP="00E22D75">
      <w:pPr>
        <w:tabs>
          <w:tab w:val="left" w:pos="3616"/>
          <w:tab w:val="center" w:pos="4135"/>
          <w:tab w:val="left" w:leader="dot" w:pos="7700"/>
        </w:tabs>
        <w:spacing w:after="240" w:line="360" w:lineRule="auto"/>
        <w:rPr>
          <w:rFonts w:ascii="Arial" w:hAnsi="Arial" w:cs="Arial"/>
          <w:b/>
          <w:szCs w:val="24"/>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lang w:val="en-US"/>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rPr>
      </w:pPr>
      <w:r>
        <w:rPr>
          <w:rFonts w:ascii="Arial" w:hAnsi="Arial" w:cs="Arial"/>
          <w:b/>
          <w:szCs w:val="24"/>
        </w:rPr>
        <w:lastRenderedPageBreak/>
        <w:t>DAFTAR TABEL</w:t>
      </w:r>
    </w:p>
    <w:p w:rsidR="00E22D75" w:rsidRPr="00FF5DF9" w:rsidRDefault="00E22D75" w:rsidP="00E22D75">
      <w:pPr>
        <w:tabs>
          <w:tab w:val="left" w:leader="dot" w:pos="7920"/>
        </w:tabs>
        <w:spacing w:after="0" w:line="360" w:lineRule="auto"/>
        <w:ind w:left="1094" w:hanging="1100"/>
        <w:jc w:val="both"/>
        <w:rPr>
          <w:rFonts w:ascii="Arial" w:hAnsi="Arial" w:cs="Arial"/>
        </w:rPr>
      </w:pPr>
      <w:r w:rsidRPr="00FF5DF9">
        <w:rPr>
          <w:rFonts w:ascii="Arial" w:hAnsi="Arial" w:cs="Arial"/>
        </w:rPr>
        <w:t>Table 4.1 Distribusi</w:t>
      </w:r>
      <w:r>
        <w:rPr>
          <w:rFonts w:ascii="Arial" w:hAnsi="Arial" w:cs="Arial"/>
        </w:rPr>
        <w:t xml:space="preserve"> </w:t>
      </w:r>
      <w:r w:rsidRPr="00FF5DF9">
        <w:rPr>
          <w:rFonts w:ascii="Arial" w:hAnsi="Arial" w:cs="Arial"/>
        </w:rPr>
        <w:t>Frekuensi</w:t>
      </w:r>
      <w:r>
        <w:rPr>
          <w:rFonts w:ascii="Arial" w:hAnsi="Arial" w:cs="Arial"/>
        </w:rPr>
        <w:t xml:space="preserve"> </w:t>
      </w:r>
      <w:r w:rsidRPr="00FF5DF9">
        <w:rPr>
          <w:rFonts w:ascii="Arial" w:hAnsi="Arial" w:cs="Arial"/>
        </w:rPr>
        <w:t>Karakteristik</w:t>
      </w:r>
      <w:r>
        <w:rPr>
          <w:rFonts w:ascii="Arial" w:hAnsi="Arial" w:cs="Arial"/>
        </w:rPr>
        <w:t xml:space="preserve"> </w:t>
      </w:r>
      <w:r w:rsidRPr="00FF5DF9">
        <w:rPr>
          <w:rFonts w:ascii="Arial" w:hAnsi="Arial" w:cs="Arial"/>
        </w:rPr>
        <w:t>Responden</w:t>
      </w:r>
      <w:r>
        <w:rPr>
          <w:rFonts w:ascii="Arial" w:hAnsi="Arial" w:cs="Arial"/>
        </w:rPr>
        <w:tab/>
        <w:t>27</w:t>
      </w:r>
    </w:p>
    <w:p w:rsidR="00E22D75" w:rsidRDefault="00E22D75" w:rsidP="00E22D75">
      <w:pPr>
        <w:tabs>
          <w:tab w:val="left" w:leader="dot" w:pos="7920"/>
        </w:tabs>
        <w:spacing w:after="0"/>
        <w:ind w:left="1094" w:hanging="1100"/>
        <w:jc w:val="both"/>
        <w:rPr>
          <w:rFonts w:ascii="Arial" w:hAnsi="Arial" w:cs="Arial"/>
        </w:rPr>
      </w:pPr>
      <w:r w:rsidRPr="00FF5DF9">
        <w:rPr>
          <w:rFonts w:ascii="Arial" w:hAnsi="Arial" w:cs="Arial"/>
        </w:rPr>
        <w:t>Tabel 4.2 Distribusi</w:t>
      </w:r>
      <w:r>
        <w:rPr>
          <w:rFonts w:ascii="Arial" w:hAnsi="Arial" w:cs="Arial"/>
        </w:rPr>
        <w:t xml:space="preserve"> </w:t>
      </w:r>
      <w:r w:rsidRPr="00FF5DF9">
        <w:rPr>
          <w:rFonts w:ascii="Arial" w:hAnsi="Arial" w:cs="Arial"/>
        </w:rPr>
        <w:t>Pengetahuan</w:t>
      </w:r>
      <w:r>
        <w:rPr>
          <w:rFonts w:ascii="Arial" w:hAnsi="Arial" w:cs="Arial"/>
        </w:rPr>
        <w:t xml:space="preserve"> </w:t>
      </w:r>
      <w:r w:rsidRPr="00FF5DF9">
        <w:rPr>
          <w:rFonts w:ascii="Arial" w:hAnsi="Arial" w:cs="Arial"/>
        </w:rPr>
        <w:t>Responden</w:t>
      </w:r>
      <w:r>
        <w:rPr>
          <w:rFonts w:ascii="Arial" w:hAnsi="Arial" w:cs="Arial"/>
        </w:rPr>
        <w:t xml:space="preserve"> </w:t>
      </w:r>
      <w:r w:rsidRPr="00FF5DF9">
        <w:rPr>
          <w:rFonts w:ascii="Arial" w:hAnsi="Arial" w:cs="Arial"/>
        </w:rPr>
        <w:t>Berdasarkan</w:t>
      </w:r>
      <w:r>
        <w:rPr>
          <w:rFonts w:ascii="Arial" w:hAnsi="Arial" w:cs="Arial"/>
        </w:rPr>
        <w:t xml:space="preserve"> </w:t>
      </w:r>
      <w:r w:rsidRPr="00FF5DF9">
        <w:rPr>
          <w:rFonts w:ascii="Arial" w:hAnsi="Arial" w:cs="Arial"/>
        </w:rPr>
        <w:t>Tinggal</w:t>
      </w:r>
    </w:p>
    <w:p w:rsidR="00E22D75" w:rsidRDefault="00E22D75" w:rsidP="00E22D75">
      <w:pPr>
        <w:tabs>
          <w:tab w:val="left" w:leader="dot" w:pos="7920"/>
        </w:tabs>
        <w:spacing w:after="0" w:line="360" w:lineRule="auto"/>
        <w:ind w:left="1094" w:hanging="1100"/>
        <w:jc w:val="both"/>
        <w:rPr>
          <w:rFonts w:ascii="Arial" w:hAnsi="Arial" w:cs="Arial"/>
        </w:rPr>
      </w:pPr>
      <w:r>
        <w:rPr>
          <w:rFonts w:ascii="Arial" w:hAnsi="Arial" w:cs="Arial"/>
        </w:rPr>
        <w:tab/>
      </w:r>
      <w:r w:rsidRPr="00FF5DF9">
        <w:rPr>
          <w:rFonts w:ascii="Arial" w:hAnsi="Arial" w:cs="Arial"/>
        </w:rPr>
        <w:t>Bersama</w:t>
      </w:r>
      <w:r>
        <w:rPr>
          <w:rFonts w:ascii="Arial" w:hAnsi="Arial" w:cs="Arial"/>
        </w:rPr>
        <w:tab/>
        <w:t>27</w:t>
      </w:r>
    </w:p>
    <w:p w:rsidR="00E22D75" w:rsidRDefault="00E22D75" w:rsidP="00E22D75">
      <w:pPr>
        <w:tabs>
          <w:tab w:val="left" w:leader="dot" w:pos="7920"/>
        </w:tabs>
        <w:spacing w:after="0"/>
        <w:ind w:left="1094" w:hanging="1100"/>
        <w:jc w:val="both"/>
        <w:rPr>
          <w:rFonts w:ascii="Arial" w:hAnsi="Arial" w:cs="Arial"/>
        </w:rPr>
      </w:pPr>
      <w:r>
        <w:rPr>
          <w:rFonts w:ascii="Arial" w:hAnsi="Arial" w:cs="Arial"/>
        </w:rPr>
        <w:t>Tabel</w:t>
      </w:r>
      <w:r w:rsidRPr="00CC65B3">
        <w:rPr>
          <w:rFonts w:ascii="Arial" w:hAnsi="Arial" w:cs="Arial"/>
          <w:color w:val="FFFFFF" w:themeColor="background1"/>
        </w:rPr>
        <w:t>h</w:t>
      </w:r>
      <w:r>
        <w:rPr>
          <w:rFonts w:ascii="Arial" w:hAnsi="Arial" w:cs="Arial"/>
        </w:rPr>
        <w:t>4.3</w:t>
      </w:r>
      <w:r w:rsidRPr="00CC65B3">
        <w:rPr>
          <w:rFonts w:ascii="Arial" w:hAnsi="Arial" w:cs="Arial"/>
          <w:color w:val="FFFFFF" w:themeColor="background1"/>
        </w:rPr>
        <w:t>H</w:t>
      </w:r>
      <w:r>
        <w:rPr>
          <w:rFonts w:ascii="Arial" w:hAnsi="Arial" w:cs="Arial"/>
        </w:rPr>
        <w:t>Distribusi Frekuensi Tingkat Pengetahuan Responden Terhadap</w:t>
      </w:r>
    </w:p>
    <w:p w:rsidR="00E22D75" w:rsidRDefault="00E22D75" w:rsidP="00E22D75">
      <w:pPr>
        <w:tabs>
          <w:tab w:val="left" w:leader="dot" w:pos="7920"/>
        </w:tabs>
        <w:spacing w:after="0" w:line="360" w:lineRule="auto"/>
        <w:ind w:left="1094" w:hanging="1100"/>
        <w:jc w:val="both"/>
        <w:rPr>
          <w:rFonts w:ascii="Arial" w:hAnsi="Arial" w:cs="Arial"/>
        </w:rPr>
      </w:pPr>
      <w:r>
        <w:rPr>
          <w:rFonts w:ascii="Arial" w:hAnsi="Arial" w:cs="Arial"/>
        </w:rPr>
        <w:tab/>
        <w:t>Penggunaan Obat Pereda Nyeri Menstruasi Primer</w:t>
      </w:r>
      <w:r>
        <w:rPr>
          <w:rFonts w:ascii="Arial" w:hAnsi="Arial" w:cs="Arial"/>
        </w:rPr>
        <w:tab/>
        <w:t>28</w:t>
      </w:r>
    </w:p>
    <w:p w:rsidR="00E22D75" w:rsidRDefault="00E22D75" w:rsidP="00E22D75">
      <w:pPr>
        <w:tabs>
          <w:tab w:val="left" w:leader="dot" w:pos="7920"/>
        </w:tabs>
        <w:spacing w:after="0"/>
        <w:ind w:left="1094" w:hanging="1100"/>
        <w:jc w:val="both"/>
        <w:rPr>
          <w:rFonts w:ascii="Arial" w:hAnsi="Arial" w:cs="Arial"/>
        </w:rPr>
      </w:pPr>
      <w:r>
        <w:rPr>
          <w:rFonts w:ascii="Arial" w:hAnsi="Arial" w:cs="Arial"/>
        </w:rPr>
        <w:t>Tabel</w:t>
      </w:r>
      <w:r w:rsidRPr="00CC65B3">
        <w:rPr>
          <w:rFonts w:ascii="Arial" w:hAnsi="Arial" w:cs="Arial"/>
          <w:color w:val="FFFFFF" w:themeColor="background1"/>
        </w:rPr>
        <w:t>h</w:t>
      </w:r>
      <w:r>
        <w:rPr>
          <w:rFonts w:ascii="Arial" w:hAnsi="Arial" w:cs="Arial"/>
        </w:rPr>
        <w:t>4.4</w:t>
      </w:r>
      <w:r w:rsidRPr="00CC65B3">
        <w:rPr>
          <w:rFonts w:ascii="Arial" w:hAnsi="Arial" w:cs="Arial"/>
          <w:color w:val="FFFFFF" w:themeColor="background1"/>
        </w:rPr>
        <w:t>H</w:t>
      </w:r>
      <w:r>
        <w:rPr>
          <w:rFonts w:ascii="Arial" w:hAnsi="Arial" w:cs="Arial"/>
        </w:rPr>
        <w:t>Distribusi Frekuensi Tingkat Sikap Responden Terhadap</w:t>
      </w:r>
    </w:p>
    <w:p w:rsidR="00E22D75" w:rsidRDefault="00E22D75" w:rsidP="00E22D75">
      <w:pPr>
        <w:tabs>
          <w:tab w:val="left" w:leader="dot" w:pos="7920"/>
        </w:tabs>
        <w:spacing w:after="0" w:line="360" w:lineRule="auto"/>
        <w:ind w:left="1094" w:hanging="1100"/>
        <w:jc w:val="both"/>
        <w:rPr>
          <w:rFonts w:ascii="Arial" w:hAnsi="Arial" w:cs="Arial"/>
        </w:rPr>
      </w:pPr>
      <w:r>
        <w:rPr>
          <w:rFonts w:ascii="Arial" w:hAnsi="Arial" w:cs="Arial"/>
        </w:rPr>
        <w:tab/>
        <w:t>Penggunaan Obat Pereda Nyeri Menstruasi Primer</w:t>
      </w:r>
      <w:r>
        <w:rPr>
          <w:rFonts w:ascii="Arial" w:hAnsi="Arial" w:cs="Arial"/>
        </w:rPr>
        <w:tab/>
        <w:t>28</w:t>
      </w:r>
    </w:p>
    <w:p w:rsidR="00E22D75" w:rsidRDefault="00E22D75" w:rsidP="00E22D75">
      <w:pPr>
        <w:tabs>
          <w:tab w:val="left" w:leader="dot" w:pos="7920"/>
        </w:tabs>
        <w:spacing w:after="0"/>
        <w:ind w:left="1094" w:hanging="1100"/>
        <w:jc w:val="both"/>
        <w:rPr>
          <w:rFonts w:ascii="Arial" w:hAnsi="Arial" w:cs="Arial"/>
        </w:rPr>
      </w:pPr>
      <w:r>
        <w:rPr>
          <w:rFonts w:ascii="Arial" w:hAnsi="Arial" w:cs="Arial"/>
        </w:rPr>
        <w:t>Tabel</w:t>
      </w:r>
      <w:r w:rsidRPr="00CC65B3">
        <w:rPr>
          <w:rFonts w:ascii="Arial" w:hAnsi="Arial" w:cs="Arial"/>
          <w:color w:val="FFFFFF" w:themeColor="background1"/>
        </w:rPr>
        <w:t>h</w:t>
      </w:r>
      <w:r>
        <w:rPr>
          <w:rFonts w:ascii="Arial" w:hAnsi="Arial" w:cs="Arial"/>
        </w:rPr>
        <w:t>4.5</w:t>
      </w:r>
      <w:r w:rsidRPr="00CC65B3">
        <w:rPr>
          <w:rFonts w:ascii="Arial" w:hAnsi="Arial" w:cs="Arial"/>
          <w:color w:val="FFFFFF" w:themeColor="background1"/>
        </w:rPr>
        <w:t>H</w:t>
      </w:r>
      <w:r>
        <w:rPr>
          <w:rFonts w:ascii="Arial" w:hAnsi="Arial" w:cs="Arial"/>
        </w:rPr>
        <w:t>Distribusi Frekuensi Tingkat Tindakan Responden Terhadap</w:t>
      </w:r>
    </w:p>
    <w:p w:rsidR="00E22D75" w:rsidRDefault="00E22D75" w:rsidP="00E22D75">
      <w:pPr>
        <w:tabs>
          <w:tab w:val="left" w:leader="dot" w:pos="7920"/>
        </w:tabs>
        <w:spacing w:after="0"/>
        <w:ind w:left="1094" w:hanging="1100"/>
        <w:jc w:val="both"/>
        <w:rPr>
          <w:rFonts w:ascii="Arial" w:hAnsi="Arial" w:cs="Arial"/>
        </w:rPr>
      </w:pPr>
      <w:r>
        <w:rPr>
          <w:rFonts w:ascii="Arial" w:hAnsi="Arial" w:cs="Arial"/>
        </w:rPr>
        <w:tab/>
        <w:t>Penggunaan Obat Pereda Nyeri Menstruasi Primer</w:t>
      </w:r>
      <w:r>
        <w:rPr>
          <w:rFonts w:ascii="Arial" w:hAnsi="Arial" w:cs="Arial"/>
        </w:rPr>
        <w:tab/>
        <w:t>29</w:t>
      </w:r>
    </w:p>
    <w:p w:rsidR="00E22D75" w:rsidRDefault="00E22D75" w:rsidP="00E22D75">
      <w:pPr>
        <w:tabs>
          <w:tab w:val="left" w:pos="3616"/>
          <w:tab w:val="center" w:pos="4135"/>
          <w:tab w:val="left" w:leader="dot" w:pos="7700"/>
          <w:tab w:val="left" w:leader="dot" w:pos="7920"/>
        </w:tabs>
        <w:spacing w:after="0" w:line="480" w:lineRule="auto"/>
        <w:jc w:val="center"/>
        <w:rPr>
          <w:rFonts w:ascii="Arial" w:hAnsi="Arial" w:cs="Arial"/>
          <w:b/>
          <w:szCs w:val="24"/>
        </w:rPr>
      </w:pPr>
    </w:p>
    <w:p w:rsidR="00E22D75" w:rsidRDefault="00E22D75" w:rsidP="00E22D75">
      <w:pPr>
        <w:tabs>
          <w:tab w:val="left" w:leader="dot" w:pos="7632"/>
        </w:tabs>
        <w:spacing w:after="0"/>
        <w:ind w:left="1094" w:hanging="1100"/>
        <w:jc w:val="both"/>
        <w:rPr>
          <w:rFonts w:ascii="Arial" w:hAnsi="Arial" w:cs="Arial"/>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rPr>
      </w:pPr>
    </w:p>
    <w:p w:rsidR="00E22D75" w:rsidRDefault="00E22D75" w:rsidP="00E22D75">
      <w:pPr>
        <w:tabs>
          <w:tab w:val="left" w:leader="dot" w:pos="7632"/>
        </w:tabs>
        <w:ind w:left="1094" w:hanging="1100"/>
        <w:jc w:val="both"/>
        <w:rPr>
          <w:rFonts w:ascii="Arial" w:hAnsi="Arial" w:cs="Arial"/>
          <w:b/>
          <w:szCs w:val="24"/>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rPr>
      </w:pPr>
    </w:p>
    <w:p w:rsidR="00E22D75" w:rsidRDefault="00E22D75" w:rsidP="00E22D75">
      <w:pPr>
        <w:tabs>
          <w:tab w:val="left" w:pos="3616"/>
          <w:tab w:val="center" w:pos="4135"/>
          <w:tab w:val="left" w:leader="dot" w:pos="7700"/>
        </w:tabs>
        <w:spacing w:after="240" w:line="480" w:lineRule="auto"/>
        <w:jc w:val="center"/>
        <w:rPr>
          <w:rFonts w:ascii="Arial" w:hAnsi="Arial" w:cs="Arial"/>
          <w:b/>
          <w:szCs w:val="24"/>
        </w:rPr>
      </w:pPr>
    </w:p>
    <w:p w:rsidR="00E22D75" w:rsidRPr="00E22D75" w:rsidRDefault="00E22D75" w:rsidP="00E22D75">
      <w:pPr>
        <w:tabs>
          <w:tab w:val="left" w:pos="3616"/>
          <w:tab w:val="center" w:pos="4135"/>
          <w:tab w:val="left" w:leader="dot" w:pos="7700"/>
        </w:tabs>
        <w:spacing w:after="240" w:line="480" w:lineRule="auto"/>
        <w:rPr>
          <w:rFonts w:ascii="Arial" w:hAnsi="Arial" w:cs="Arial"/>
          <w:b/>
          <w:szCs w:val="24"/>
          <w:lang w:val="en-US"/>
        </w:rPr>
      </w:pPr>
    </w:p>
    <w:p w:rsidR="00E22D75" w:rsidRPr="00B860A4" w:rsidRDefault="00E22D75" w:rsidP="00E22D75">
      <w:pPr>
        <w:tabs>
          <w:tab w:val="left" w:pos="3616"/>
          <w:tab w:val="center" w:pos="4135"/>
          <w:tab w:val="left" w:leader="dot" w:pos="7700"/>
        </w:tabs>
        <w:spacing w:after="240" w:line="480" w:lineRule="auto"/>
        <w:jc w:val="center"/>
        <w:rPr>
          <w:rFonts w:ascii="Arial" w:hAnsi="Arial" w:cs="Arial"/>
          <w:b/>
          <w:szCs w:val="24"/>
        </w:rPr>
      </w:pPr>
      <w:r w:rsidRPr="00B860A4">
        <w:rPr>
          <w:rFonts w:ascii="Arial" w:hAnsi="Arial" w:cs="Arial"/>
          <w:b/>
          <w:szCs w:val="24"/>
        </w:rPr>
        <w:lastRenderedPageBreak/>
        <w:t>DAFTAR GAMBAR</w:t>
      </w:r>
    </w:p>
    <w:p w:rsidR="00E22D75" w:rsidRPr="00B860A4" w:rsidRDefault="00E22D75" w:rsidP="00E22D75">
      <w:pPr>
        <w:tabs>
          <w:tab w:val="left" w:pos="3616"/>
          <w:tab w:val="center" w:pos="4135"/>
          <w:tab w:val="left" w:leader="dot" w:pos="7700"/>
        </w:tabs>
        <w:spacing w:line="360" w:lineRule="auto"/>
        <w:rPr>
          <w:rFonts w:ascii="Arial" w:hAnsi="Arial" w:cs="Arial"/>
          <w:b/>
        </w:rPr>
      </w:pPr>
    </w:p>
    <w:p w:rsidR="00E22D75" w:rsidRPr="00FF5DF9" w:rsidRDefault="00E22D75" w:rsidP="00E22D75">
      <w:pPr>
        <w:tabs>
          <w:tab w:val="left" w:leader="dot" w:pos="7632"/>
        </w:tabs>
        <w:spacing w:after="0" w:line="360" w:lineRule="auto"/>
        <w:jc w:val="both"/>
        <w:rPr>
          <w:rFonts w:ascii="Arial" w:hAnsi="Arial" w:cs="Arial"/>
        </w:rPr>
      </w:pPr>
      <w:r w:rsidRPr="00FF5DF9">
        <w:rPr>
          <w:rFonts w:ascii="Arial" w:hAnsi="Arial" w:cs="Arial"/>
        </w:rPr>
        <w:t>Gambar 2.1 Siklus</w:t>
      </w:r>
      <w:r>
        <w:rPr>
          <w:rFonts w:ascii="Arial" w:hAnsi="Arial" w:cs="Arial"/>
        </w:rPr>
        <w:t xml:space="preserve"> </w:t>
      </w:r>
      <w:r w:rsidRPr="00FF5DF9">
        <w:rPr>
          <w:rFonts w:ascii="Arial" w:hAnsi="Arial" w:cs="Arial"/>
        </w:rPr>
        <w:t>Menstruasi</w:t>
      </w:r>
      <w:r>
        <w:rPr>
          <w:rFonts w:ascii="Arial" w:hAnsi="Arial" w:cs="Arial"/>
        </w:rPr>
        <w:tab/>
      </w:r>
      <w:r>
        <w:rPr>
          <w:rFonts w:ascii="Arial" w:hAnsi="Arial" w:cs="Arial"/>
        </w:rPr>
        <w:tab/>
        <w:t>10</w:t>
      </w:r>
    </w:p>
    <w:p w:rsidR="00E22D75" w:rsidRPr="00FF5DF9" w:rsidRDefault="00E22D75" w:rsidP="00E22D75">
      <w:pPr>
        <w:tabs>
          <w:tab w:val="left" w:pos="2977"/>
          <w:tab w:val="left" w:leader="dot" w:pos="7632"/>
          <w:tab w:val="left" w:leader="dot" w:pos="7700"/>
        </w:tabs>
        <w:spacing w:after="0" w:line="360" w:lineRule="auto"/>
        <w:rPr>
          <w:rFonts w:ascii="Arial" w:hAnsi="Arial" w:cs="Arial"/>
        </w:rPr>
      </w:pPr>
      <w:r w:rsidRPr="00FF5DF9">
        <w:rPr>
          <w:rFonts w:ascii="Arial" w:hAnsi="Arial" w:cs="Arial"/>
        </w:rPr>
        <w:t>Gambar 2.1</w:t>
      </w:r>
      <w:r>
        <w:rPr>
          <w:rFonts w:ascii="Arial" w:hAnsi="Arial" w:cs="Arial"/>
        </w:rPr>
        <w:t>Kerangka Konsep</w:t>
      </w:r>
      <w:r>
        <w:rPr>
          <w:rFonts w:ascii="Arial" w:hAnsi="Arial" w:cs="Arial"/>
        </w:rPr>
        <w:tab/>
      </w:r>
      <w:r>
        <w:rPr>
          <w:rFonts w:ascii="Arial" w:hAnsi="Arial" w:cs="Arial"/>
        </w:rPr>
        <w:tab/>
        <w:t>19</w:t>
      </w:r>
    </w:p>
    <w:p w:rsidR="00E22D75" w:rsidRPr="00B860A4" w:rsidRDefault="00E22D75" w:rsidP="00E22D75">
      <w:pPr>
        <w:pStyle w:val="ListParagraph"/>
        <w:tabs>
          <w:tab w:val="center" w:pos="3969"/>
          <w:tab w:val="left" w:leader="dot" w:pos="7632"/>
          <w:tab w:val="left" w:leader="dot" w:pos="7700"/>
        </w:tabs>
        <w:spacing w:after="0" w:line="360" w:lineRule="auto"/>
        <w:ind w:left="360"/>
        <w:jc w:val="both"/>
        <w:rPr>
          <w:rFonts w:ascii="Arial" w:hAnsi="Arial" w:cs="Arial"/>
        </w:rPr>
      </w:pPr>
    </w:p>
    <w:p w:rsidR="00E22D75" w:rsidRPr="00B860A4" w:rsidRDefault="00E22D75" w:rsidP="00E22D75">
      <w:pPr>
        <w:pStyle w:val="ListParagraph"/>
        <w:tabs>
          <w:tab w:val="left" w:leader="dot" w:pos="7700"/>
        </w:tabs>
        <w:spacing w:after="0" w:line="360" w:lineRule="auto"/>
        <w:jc w:val="both"/>
        <w:rPr>
          <w:rFonts w:ascii="Arial" w:hAnsi="Arial" w:cs="Arial"/>
        </w:rPr>
      </w:pPr>
    </w:p>
    <w:p w:rsidR="00E22D75" w:rsidRPr="00B860A4" w:rsidRDefault="00E22D75" w:rsidP="00E22D75">
      <w:pPr>
        <w:tabs>
          <w:tab w:val="left" w:leader="dot" w:pos="7700"/>
        </w:tabs>
        <w:spacing w:line="360" w:lineRule="auto"/>
        <w:jc w:val="both"/>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Pr="00E22D75" w:rsidRDefault="00E22D75" w:rsidP="00E22D75">
      <w:pPr>
        <w:tabs>
          <w:tab w:val="left" w:leader="dot" w:pos="7700"/>
        </w:tabs>
        <w:spacing w:line="360" w:lineRule="auto"/>
        <w:rPr>
          <w:rFonts w:ascii="Arial" w:hAnsi="Arial" w:cs="Arial"/>
          <w:b/>
          <w:szCs w:val="24"/>
          <w:lang w:val="en-US"/>
        </w:rPr>
      </w:pPr>
    </w:p>
    <w:p w:rsidR="00E22D75" w:rsidRPr="00B860A4" w:rsidRDefault="00E22D75" w:rsidP="00E22D75">
      <w:pPr>
        <w:tabs>
          <w:tab w:val="left" w:leader="dot" w:pos="7700"/>
        </w:tabs>
        <w:spacing w:line="480" w:lineRule="auto"/>
        <w:jc w:val="center"/>
        <w:rPr>
          <w:rFonts w:ascii="Arial" w:hAnsi="Arial" w:cs="Arial"/>
          <w:b/>
          <w:szCs w:val="24"/>
        </w:rPr>
      </w:pPr>
      <w:r w:rsidRPr="00B860A4">
        <w:rPr>
          <w:rFonts w:ascii="Arial" w:hAnsi="Arial" w:cs="Arial"/>
          <w:b/>
          <w:szCs w:val="24"/>
        </w:rPr>
        <w:lastRenderedPageBreak/>
        <w:t>DAFTAR LAMPIRAN</w:t>
      </w:r>
    </w:p>
    <w:p w:rsidR="00E22D75" w:rsidRPr="00B860A4" w:rsidRDefault="00E22D75" w:rsidP="00E22D75">
      <w:pPr>
        <w:tabs>
          <w:tab w:val="left" w:leader="dot" w:pos="7700"/>
        </w:tabs>
        <w:spacing w:line="480" w:lineRule="auto"/>
        <w:rPr>
          <w:rFonts w:ascii="Arial" w:hAnsi="Arial" w:cs="Arial"/>
          <w:b/>
        </w:rPr>
      </w:pP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1 Persetujuan</w:t>
      </w:r>
      <w:r>
        <w:rPr>
          <w:rFonts w:ascii="Arial" w:hAnsi="Arial" w:cs="Arial"/>
        </w:rPr>
        <w:t xml:space="preserve"> </w:t>
      </w:r>
      <w:r w:rsidRPr="00AB7FE7">
        <w:rPr>
          <w:rFonts w:ascii="Arial" w:hAnsi="Arial" w:cs="Arial"/>
        </w:rPr>
        <w:t>Menjadi</w:t>
      </w:r>
      <w:r>
        <w:rPr>
          <w:rFonts w:ascii="Arial" w:hAnsi="Arial" w:cs="Arial"/>
        </w:rPr>
        <w:t xml:space="preserve"> </w:t>
      </w:r>
      <w:r w:rsidRPr="00AB7FE7">
        <w:rPr>
          <w:rFonts w:ascii="Arial" w:hAnsi="Arial" w:cs="Arial"/>
        </w:rPr>
        <w:t>Responden</w:t>
      </w:r>
      <w:r>
        <w:rPr>
          <w:rFonts w:ascii="Arial" w:hAnsi="Arial" w:cs="Arial"/>
        </w:rPr>
        <w:t xml:space="preserve"> </w:t>
      </w:r>
      <w:r w:rsidRPr="00AB7FE7">
        <w:rPr>
          <w:rFonts w:ascii="Arial" w:hAnsi="Arial" w:cs="Arial"/>
        </w:rPr>
        <w:t>Penelitian</w:t>
      </w:r>
      <w:r w:rsidRPr="00AB7FE7">
        <w:rPr>
          <w:rFonts w:ascii="Arial" w:hAnsi="Arial" w:cs="Arial"/>
        </w:rPr>
        <w:tab/>
        <w:t>34</w:t>
      </w: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2 Kuesioner</w:t>
      </w:r>
      <w:r w:rsidRPr="00AB7FE7">
        <w:rPr>
          <w:rFonts w:ascii="Arial" w:hAnsi="Arial" w:cs="Arial"/>
        </w:rPr>
        <w:tab/>
        <w:t>35</w:t>
      </w: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3Tabel Data HasilPenelitian</w:t>
      </w:r>
      <w:r>
        <w:rPr>
          <w:rFonts w:ascii="Arial" w:hAnsi="Arial" w:cs="Arial"/>
        </w:rPr>
        <w:t xml:space="preserve"> </w:t>
      </w:r>
      <w:r w:rsidRPr="00AB7FE7">
        <w:rPr>
          <w:rFonts w:ascii="Arial" w:hAnsi="Arial" w:cs="Arial"/>
        </w:rPr>
        <w:t>Pengetahuan</w:t>
      </w:r>
      <w:r w:rsidRPr="00AB7FE7">
        <w:rPr>
          <w:rFonts w:ascii="Arial" w:hAnsi="Arial" w:cs="Arial"/>
        </w:rPr>
        <w:tab/>
        <w:t>39</w:t>
      </w: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4Tabel Data Hasil</w:t>
      </w:r>
      <w:r>
        <w:rPr>
          <w:rFonts w:ascii="Arial" w:hAnsi="Arial" w:cs="Arial"/>
        </w:rPr>
        <w:t xml:space="preserve"> </w:t>
      </w:r>
      <w:r w:rsidRPr="00AB7FE7">
        <w:rPr>
          <w:rFonts w:ascii="Arial" w:hAnsi="Arial" w:cs="Arial"/>
        </w:rPr>
        <w:t>Penelitian</w:t>
      </w:r>
      <w:r>
        <w:rPr>
          <w:rFonts w:ascii="Arial" w:hAnsi="Arial" w:cs="Arial"/>
        </w:rPr>
        <w:t xml:space="preserve"> </w:t>
      </w:r>
      <w:r w:rsidRPr="00AB7FE7">
        <w:rPr>
          <w:rFonts w:ascii="Arial" w:hAnsi="Arial" w:cs="Arial"/>
        </w:rPr>
        <w:t>Sikap</w:t>
      </w:r>
      <w:r w:rsidRPr="00AB7FE7">
        <w:rPr>
          <w:rFonts w:ascii="Arial" w:hAnsi="Arial" w:cs="Arial"/>
        </w:rPr>
        <w:tab/>
        <w:t>41</w:t>
      </w: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5Tabel Data Hasil</w:t>
      </w:r>
      <w:r>
        <w:rPr>
          <w:rFonts w:ascii="Arial" w:hAnsi="Arial" w:cs="Arial"/>
        </w:rPr>
        <w:t xml:space="preserve"> </w:t>
      </w:r>
      <w:r w:rsidRPr="00AB7FE7">
        <w:rPr>
          <w:rFonts w:ascii="Arial" w:hAnsi="Arial" w:cs="Arial"/>
        </w:rPr>
        <w:t>Penelitian</w:t>
      </w:r>
      <w:r>
        <w:rPr>
          <w:rFonts w:ascii="Arial" w:hAnsi="Arial" w:cs="Arial"/>
        </w:rPr>
        <w:t xml:space="preserve"> </w:t>
      </w:r>
      <w:r w:rsidRPr="00AB7FE7">
        <w:rPr>
          <w:rFonts w:ascii="Arial" w:hAnsi="Arial" w:cs="Arial"/>
        </w:rPr>
        <w:t>Tindakan</w:t>
      </w:r>
      <w:r w:rsidRPr="00AB7FE7">
        <w:rPr>
          <w:rFonts w:ascii="Arial" w:hAnsi="Arial" w:cs="Arial"/>
        </w:rPr>
        <w:tab/>
        <w:t>43</w:t>
      </w: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6 Surat</w:t>
      </w:r>
      <w:r>
        <w:rPr>
          <w:rFonts w:ascii="Arial" w:hAnsi="Arial" w:cs="Arial"/>
        </w:rPr>
        <w:t xml:space="preserve"> </w:t>
      </w:r>
      <w:r w:rsidRPr="00AB7FE7">
        <w:rPr>
          <w:rFonts w:ascii="Arial" w:hAnsi="Arial" w:cs="Arial"/>
        </w:rPr>
        <w:t>MohonIzin</w:t>
      </w:r>
      <w:r>
        <w:rPr>
          <w:rFonts w:ascii="Arial" w:hAnsi="Arial" w:cs="Arial"/>
        </w:rPr>
        <w:t xml:space="preserve"> </w:t>
      </w:r>
      <w:r w:rsidRPr="00AB7FE7">
        <w:rPr>
          <w:rFonts w:ascii="Arial" w:hAnsi="Arial" w:cs="Arial"/>
        </w:rPr>
        <w:t>Penelitian</w:t>
      </w:r>
      <w:r>
        <w:rPr>
          <w:rFonts w:ascii="Arial" w:hAnsi="Arial" w:cs="Arial"/>
        </w:rPr>
        <w:t xml:space="preserve"> </w:t>
      </w:r>
      <w:r w:rsidRPr="00AB7FE7">
        <w:rPr>
          <w:rFonts w:ascii="Arial" w:hAnsi="Arial" w:cs="Arial"/>
        </w:rPr>
        <w:t>Ke</w:t>
      </w:r>
      <w:r>
        <w:rPr>
          <w:rFonts w:ascii="Arial" w:hAnsi="Arial" w:cs="Arial"/>
        </w:rPr>
        <w:t xml:space="preserve"> </w:t>
      </w:r>
      <w:r w:rsidRPr="00AB7FE7">
        <w:rPr>
          <w:rFonts w:ascii="Arial" w:hAnsi="Arial" w:cs="Arial"/>
        </w:rPr>
        <w:t>Dinas</w:t>
      </w:r>
      <w:r>
        <w:rPr>
          <w:rFonts w:ascii="Arial" w:hAnsi="Arial" w:cs="Arial"/>
        </w:rPr>
        <w:t xml:space="preserve"> </w:t>
      </w:r>
      <w:r w:rsidRPr="00AB7FE7">
        <w:rPr>
          <w:rFonts w:ascii="Arial" w:hAnsi="Arial" w:cs="Arial"/>
        </w:rPr>
        <w:t>Pendidikan</w:t>
      </w:r>
      <w:r w:rsidRPr="00AB7FE7">
        <w:rPr>
          <w:rFonts w:ascii="Arial" w:hAnsi="Arial" w:cs="Arial"/>
        </w:rPr>
        <w:tab/>
        <w:t>45</w:t>
      </w: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7 Surat</w:t>
      </w:r>
      <w:r>
        <w:rPr>
          <w:rFonts w:ascii="Arial" w:hAnsi="Arial" w:cs="Arial"/>
        </w:rPr>
        <w:t xml:space="preserve"> </w:t>
      </w:r>
      <w:r w:rsidRPr="00AB7FE7">
        <w:rPr>
          <w:rFonts w:ascii="Arial" w:hAnsi="Arial" w:cs="Arial"/>
        </w:rPr>
        <w:t>Mohon</w:t>
      </w:r>
      <w:r>
        <w:rPr>
          <w:rFonts w:ascii="Arial" w:hAnsi="Arial" w:cs="Arial"/>
        </w:rPr>
        <w:t xml:space="preserve"> </w:t>
      </w:r>
      <w:r w:rsidRPr="00AB7FE7">
        <w:rPr>
          <w:rFonts w:ascii="Arial" w:hAnsi="Arial" w:cs="Arial"/>
        </w:rPr>
        <w:t>Izin</w:t>
      </w:r>
      <w:r>
        <w:rPr>
          <w:rFonts w:ascii="Arial" w:hAnsi="Arial" w:cs="Arial"/>
        </w:rPr>
        <w:t xml:space="preserve"> </w:t>
      </w:r>
      <w:r w:rsidRPr="00AB7FE7">
        <w:rPr>
          <w:rFonts w:ascii="Arial" w:hAnsi="Arial" w:cs="Arial"/>
        </w:rPr>
        <w:t>Penelitian</w:t>
      </w:r>
      <w:r>
        <w:rPr>
          <w:rFonts w:ascii="Arial" w:hAnsi="Arial" w:cs="Arial"/>
        </w:rPr>
        <w:t xml:space="preserve"> </w:t>
      </w:r>
      <w:r w:rsidRPr="00AB7FE7">
        <w:rPr>
          <w:rFonts w:ascii="Arial" w:hAnsi="Arial" w:cs="Arial"/>
        </w:rPr>
        <w:t>Ke SMK Negeri 10 Medan</w:t>
      </w:r>
      <w:r w:rsidRPr="00AB7FE7">
        <w:rPr>
          <w:rFonts w:ascii="Arial" w:hAnsi="Arial" w:cs="Arial"/>
        </w:rPr>
        <w:tab/>
        <w:t>46</w:t>
      </w: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8 Surat</w:t>
      </w:r>
      <w:r>
        <w:rPr>
          <w:rFonts w:ascii="Arial" w:hAnsi="Arial" w:cs="Arial"/>
        </w:rPr>
        <w:t xml:space="preserve"> </w:t>
      </w:r>
      <w:r w:rsidRPr="00AB7FE7">
        <w:rPr>
          <w:rFonts w:ascii="Arial" w:hAnsi="Arial" w:cs="Arial"/>
        </w:rPr>
        <w:t>Balasan</w:t>
      </w:r>
      <w:r>
        <w:rPr>
          <w:rFonts w:ascii="Arial" w:hAnsi="Arial" w:cs="Arial"/>
        </w:rPr>
        <w:t xml:space="preserve"> </w:t>
      </w:r>
      <w:r w:rsidRPr="00AB7FE7">
        <w:rPr>
          <w:rFonts w:ascii="Arial" w:hAnsi="Arial" w:cs="Arial"/>
        </w:rPr>
        <w:t>Izin</w:t>
      </w:r>
      <w:r>
        <w:rPr>
          <w:rFonts w:ascii="Arial" w:hAnsi="Arial" w:cs="Arial"/>
        </w:rPr>
        <w:t xml:space="preserve"> </w:t>
      </w:r>
      <w:r w:rsidRPr="00AB7FE7">
        <w:rPr>
          <w:rFonts w:ascii="Arial" w:hAnsi="Arial" w:cs="Arial"/>
        </w:rPr>
        <w:t>Penelitian Dari Dinas</w:t>
      </w:r>
      <w:r>
        <w:rPr>
          <w:rFonts w:ascii="Arial" w:hAnsi="Arial" w:cs="Arial"/>
        </w:rPr>
        <w:t xml:space="preserve"> </w:t>
      </w:r>
      <w:r w:rsidRPr="00AB7FE7">
        <w:rPr>
          <w:rFonts w:ascii="Arial" w:hAnsi="Arial" w:cs="Arial"/>
        </w:rPr>
        <w:t>Pendidikan</w:t>
      </w:r>
      <w:r w:rsidRPr="00AB7FE7">
        <w:rPr>
          <w:rFonts w:ascii="Arial" w:hAnsi="Arial" w:cs="Arial"/>
        </w:rPr>
        <w:tab/>
        <w:t>47</w:t>
      </w: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9 Surat</w:t>
      </w:r>
      <w:r>
        <w:rPr>
          <w:rFonts w:ascii="Arial" w:hAnsi="Arial" w:cs="Arial"/>
        </w:rPr>
        <w:t xml:space="preserve"> </w:t>
      </w:r>
      <w:r w:rsidRPr="00AB7FE7">
        <w:rPr>
          <w:rFonts w:ascii="Arial" w:hAnsi="Arial" w:cs="Arial"/>
        </w:rPr>
        <w:t>Balasan</w:t>
      </w:r>
      <w:r>
        <w:rPr>
          <w:rFonts w:ascii="Arial" w:hAnsi="Arial" w:cs="Arial"/>
        </w:rPr>
        <w:t xml:space="preserve"> </w:t>
      </w:r>
      <w:r w:rsidRPr="00AB7FE7">
        <w:rPr>
          <w:rFonts w:ascii="Arial" w:hAnsi="Arial" w:cs="Arial"/>
        </w:rPr>
        <w:t>Izin</w:t>
      </w:r>
      <w:r>
        <w:rPr>
          <w:rFonts w:ascii="Arial" w:hAnsi="Arial" w:cs="Arial"/>
        </w:rPr>
        <w:t xml:space="preserve"> </w:t>
      </w:r>
      <w:r w:rsidRPr="00AB7FE7">
        <w:rPr>
          <w:rFonts w:ascii="Arial" w:hAnsi="Arial" w:cs="Arial"/>
        </w:rPr>
        <w:t>Penelitian Dari SMK Negeri 10 Medan</w:t>
      </w:r>
      <w:r w:rsidRPr="00AB7FE7">
        <w:rPr>
          <w:rFonts w:ascii="Arial" w:hAnsi="Arial" w:cs="Arial"/>
        </w:rPr>
        <w:tab/>
        <w:t>48</w:t>
      </w: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10 Brosur</w:t>
      </w:r>
      <w:r w:rsidRPr="00AB7FE7">
        <w:rPr>
          <w:rFonts w:ascii="Arial" w:hAnsi="Arial" w:cs="Arial"/>
        </w:rPr>
        <w:tab/>
        <w:t>49</w:t>
      </w:r>
    </w:p>
    <w:p w:rsidR="00E22D75" w:rsidRPr="00AB7FE7" w:rsidRDefault="00E22D75" w:rsidP="00E22D75">
      <w:pPr>
        <w:tabs>
          <w:tab w:val="left" w:leader="dot" w:pos="7920"/>
        </w:tabs>
        <w:spacing w:after="0" w:line="360" w:lineRule="auto"/>
        <w:rPr>
          <w:rFonts w:ascii="Arial" w:hAnsi="Arial" w:cs="Arial"/>
        </w:rPr>
      </w:pPr>
      <w:r w:rsidRPr="00AB7FE7">
        <w:rPr>
          <w:rFonts w:ascii="Arial" w:hAnsi="Arial" w:cs="Arial"/>
        </w:rPr>
        <w:t>Lampiran 11 Dokumentasi</w:t>
      </w:r>
      <w:r w:rsidRPr="00AB7FE7">
        <w:rPr>
          <w:rFonts w:ascii="Arial" w:hAnsi="Arial" w:cs="Arial"/>
        </w:rPr>
        <w:tab/>
        <w:t>51</w:t>
      </w:r>
    </w:p>
    <w:p w:rsidR="00E22D75" w:rsidRDefault="00E22D75" w:rsidP="00E22D75">
      <w:pPr>
        <w:tabs>
          <w:tab w:val="left" w:leader="dot" w:pos="7920"/>
        </w:tabs>
        <w:spacing w:after="0" w:line="360" w:lineRule="auto"/>
        <w:rPr>
          <w:rFonts w:ascii="Arial" w:hAnsi="Arial" w:cs="Arial"/>
        </w:rPr>
      </w:pPr>
      <w:r w:rsidRPr="00AB7FE7">
        <w:rPr>
          <w:rFonts w:ascii="Arial" w:hAnsi="Arial" w:cs="Arial"/>
        </w:rPr>
        <w:t>Lampiran 12 Gambar</w:t>
      </w:r>
      <w:r>
        <w:rPr>
          <w:rFonts w:ascii="Arial" w:hAnsi="Arial" w:cs="Arial"/>
        </w:rPr>
        <w:t xml:space="preserve"> </w:t>
      </w:r>
      <w:r w:rsidRPr="00AB7FE7">
        <w:rPr>
          <w:rFonts w:ascii="Arial" w:hAnsi="Arial" w:cs="Arial"/>
        </w:rPr>
        <w:t>Obat</w:t>
      </w:r>
      <w:r>
        <w:rPr>
          <w:rFonts w:ascii="Arial" w:hAnsi="Arial" w:cs="Arial"/>
        </w:rPr>
        <w:t xml:space="preserve"> </w:t>
      </w:r>
      <w:r w:rsidRPr="00AB7FE7">
        <w:rPr>
          <w:rFonts w:ascii="Arial" w:hAnsi="Arial" w:cs="Arial"/>
        </w:rPr>
        <w:t>Nyeri</w:t>
      </w:r>
      <w:r>
        <w:rPr>
          <w:rFonts w:ascii="Arial" w:hAnsi="Arial" w:cs="Arial"/>
        </w:rPr>
        <w:t xml:space="preserve"> </w:t>
      </w:r>
      <w:r w:rsidRPr="00AB7FE7">
        <w:rPr>
          <w:rFonts w:ascii="Arial" w:hAnsi="Arial" w:cs="Arial"/>
        </w:rPr>
        <w:t>Menstruasi</w:t>
      </w:r>
      <w:r w:rsidRPr="00AB7FE7">
        <w:rPr>
          <w:rFonts w:ascii="Arial" w:hAnsi="Arial" w:cs="Arial"/>
        </w:rPr>
        <w:tab/>
        <w:t>53</w:t>
      </w:r>
    </w:p>
    <w:p w:rsidR="00E22D75" w:rsidRDefault="00E22D75" w:rsidP="00E22D75">
      <w:pPr>
        <w:tabs>
          <w:tab w:val="left" w:leader="dot" w:pos="7920"/>
        </w:tabs>
        <w:spacing w:after="0" w:line="360" w:lineRule="auto"/>
        <w:rPr>
          <w:rFonts w:ascii="Arial" w:hAnsi="Arial" w:cs="Arial"/>
        </w:rPr>
      </w:pPr>
      <w:r>
        <w:rPr>
          <w:rFonts w:ascii="Arial" w:hAnsi="Arial" w:cs="Arial"/>
        </w:rPr>
        <w:t>Lampiran 13 Kartu Bimbingan KTI</w:t>
      </w:r>
      <w:r>
        <w:rPr>
          <w:rFonts w:ascii="Arial" w:hAnsi="Arial" w:cs="Arial"/>
        </w:rPr>
        <w:tab/>
        <w:t>55</w:t>
      </w:r>
    </w:p>
    <w:p w:rsidR="00E22D75" w:rsidRPr="00AB7FE7" w:rsidRDefault="00E22D75" w:rsidP="00E22D75">
      <w:pPr>
        <w:tabs>
          <w:tab w:val="left" w:leader="dot" w:pos="7920"/>
        </w:tabs>
        <w:spacing w:after="0" w:line="360" w:lineRule="auto"/>
        <w:rPr>
          <w:rFonts w:ascii="Arial" w:hAnsi="Arial" w:cs="Arial"/>
        </w:rPr>
      </w:pPr>
      <w:r>
        <w:rPr>
          <w:rFonts w:ascii="Arial" w:hAnsi="Arial" w:cs="Arial"/>
        </w:rPr>
        <w:t>Lampiran 14 Surat Ethical Clearance</w:t>
      </w:r>
      <w:r>
        <w:rPr>
          <w:rFonts w:ascii="Arial" w:hAnsi="Arial" w:cs="Arial"/>
        </w:rPr>
        <w:tab/>
        <w:t>56</w:t>
      </w:r>
    </w:p>
    <w:p w:rsidR="00E22D75" w:rsidRPr="00AB7FE7" w:rsidRDefault="00E22D75" w:rsidP="00E22D75">
      <w:pPr>
        <w:tabs>
          <w:tab w:val="left" w:leader="dot" w:pos="7920"/>
        </w:tabs>
        <w:spacing w:line="360" w:lineRule="auto"/>
        <w:rPr>
          <w:rFonts w:ascii="Arial" w:hAnsi="Arial" w:cs="Arial"/>
        </w:rPr>
      </w:pPr>
    </w:p>
    <w:p w:rsidR="00E22D75" w:rsidRPr="00B860A4" w:rsidRDefault="00E22D75" w:rsidP="00E22D75">
      <w:pPr>
        <w:tabs>
          <w:tab w:val="left" w:leader="dot" w:pos="7700"/>
        </w:tabs>
        <w:spacing w:line="360" w:lineRule="auto"/>
        <w:rPr>
          <w:rFonts w:ascii="Arial" w:hAnsi="Arial" w:cs="Arial"/>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Default="00E22D75" w:rsidP="00E22D75">
      <w:pPr>
        <w:spacing w:after="0" w:line="240" w:lineRule="auto"/>
        <w:rPr>
          <w:rFonts w:ascii="Arial" w:hAnsi="Arial" w:cs="Arial"/>
          <w:b/>
          <w:sz w:val="28"/>
          <w:szCs w:val="28"/>
          <w:lang w:val="en-US"/>
        </w:rPr>
      </w:pPr>
    </w:p>
    <w:p w:rsidR="00E22D75" w:rsidRPr="00E22D75" w:rsidRDefault="00E22D75" w:rsidP="00E22D75">
      <w:pPr>
        <w:spacing w:after="0" w:line="240" w:lineRule="auto"/>
        <w:rPr>
          <w:rFonts w:ascii="Arial" w:hAnsi="Arial" w:cs="Arial"/>
          <w:b/>
          <w:sz w:val="28"/>
          <w:szCs w:val="28"/>
          <w:lang w:val="en-US"/>
        </w:rPr>
      </w:pPr>
    </w:p>
    <w:p w:rsidR="00F0612B" w:rsidRPr="0074688E" w:rsidRDefault="00F0612B" w:rsidP="00F0612B">
      <w:pPr>
        <w:spacing w:after="0" w:line="360" w:lineRule="auto"/>
        <w:jc w:val="center"/>
        <w:rPr>
          <w:rFonts w:ascii="Arial" w:hAnsi="Arial" w:cs="Arial"/>
          <w:b/>
          <w:sz w:val="24"/>
          <w:szCs w:val="24"/>
        </w:rPr>
      </w:pPr>
      <w:r w:rsidRPr="0074688E">
        <w:rPr>
          <w:rFonts w:ascii="Arial" w:hAnsi="Arial" w:cs="Arial"/>
          <w:b/>
          <w:sz w:val="24"/>
          <w:szCs w:val="24"/>
        </w:rPr>
        <w:lastRenderedPageBreak/>
        <w:t>BAB I</w:t>
      </w:r>
    </w:p>
    <w:p w:rsidR="00F0612B" w:rsidRPr="0074688E" w:rsidRDefault="00F0612B" w:rsidP="00F0612B">
      <w:pPr>
        <w:spacing w:after="0" w:line="360" w:lineRule="auto"/>
        <w:jc w:val="center"/>
        <w:rPr>
          <w:rFonts w:ascii="Arial" w:hAnsi="Arial" w:cs="Arial"/>
          <w:b/>
          <w:sz w:val="24"/>
          <w:szCs w:val="24"/>
        </w:rPr>
      </w:pPr>
      <w:r w:rsidRPr="0074688E">
        <w:rPr>
          <w:rFonts w:ascii="Arial" w:hAnsi="Arial" w:cs="Arial"/>
          <w:b/>
          <w:sz w:val="24"/>
          <w:szCs w:val="24"/>
        </w:rPr>
        <w:t>PENDAHULUAN</w:t>
      </w:r>
    </w:p>
    <w:p w:rsidR="00F0612B" w:rsidRPr="0074688E" w:rsidRDefault="00F0612B" w:rsidP="00F0612B">
      <w:pPr>
        <w:spacing w:after="0" w:line="480" w:lineRule="auto"/>
        <w:rPr>
          <w:rFonts w:ascii="Arial" w:hAnsi="Arial" w:cs="Arial"/>
          <w:b/>
          <w:sz w:val="24"/>
          <w:szCs w:val="24"/>
        </w:rPr>
      </w:pPr>
    </w:p>
    <w:p w:rsidR="00F0612B" w:rsidRPr="008A1258" w:rsidRDefault="00F0612B" w:rsidP="00F0612B">
      <w:pPr>
        <w:spacing w:after="0" w:line="360" w:lineRule="auto"/>
        <w:rPr>
          <w:rFonts w:ascii="Arial" w:hAnsi="Arial" w:cs="Arial"/>
          <w:sz w:val="24"/>
          <w:szCs w:val="24"/>
        </w:rPr>
      </w:pPr>
      <w:r w:rsidRPr="008A1258">
        <w:rPr>
          <w:rFonts w:ascii="Arial" w:hAnsi="Arial" w:cs="Arial"/>
          <w:b/>
          <w:sz w:val="24"/>
          <w:szCs w:val="24"/>
        </w:rPr>
        <w:t xml:space="preserve">1.1 </w:t>
      </w:r>
      <w:r>
        <w:rPr>
          <w:rFonts w:ascii="Arial" w:hAnsi="Arial" w:cs="Arial"/>
          <w:b/>
          <w:sz w:val="24"/>
          <w:szCs w:val="24"/>
        </w:rPr>
        <w:tab/>
      </w:r>
      <w:r w:rsidRPr="008A1258">
        <w:rPr>
          <w:rFonts w:ascii="Arial" w:hAnsi="Arial" w:cs="Arial"/>
          <w:b/>
          <w:sz w:val="24"/>
          <w:szCs w:val="24"/>
        </w:rPr>
        <w:t>Latar</w:t>
      </w:r>
      <w:r>
        <w:rPr>
          <w:rFonts w:ascii="Arial" w:hAnsi="Arial" w:cs="Arial"/>
          <w:b/>
          <w:sz w:val="24"/>
          <w:szCs w:val="24"/>
        </w:rPr>
        <w:t xml:space="preserve"> </w:t>
      </w:r>
      <w:r w:rsidRPr="008A1258">
        <w:rPr>
          <w:rFonts w:ascii="Arial" w:hAnsi="Arial" w:cs="Arial"/>
          <w:b/>
          <w:sz w:val="24"/>
          <w:szCs w:val="24"/>
        </w:rPr>
        <w:t>Belakang</w:t>
      </w:r>
    </w:p>
    <w:p w:rsidR="00F0612B" w:rsidRPr="0074688E" w:rsidRDefault="00F0612B" w:rsidP="00F0612B">
      <w:pPr>
        <w:spacing w:after="0" w:line="360" w:lineRule="auto"/>
        <w:ind w:firstLine="720"/>
        <w:jc w:val="both"/>
        <w:rPr>
          <w:rFonts w:ascii="Arial" w:hAnsi="Arial" w:cs="Arial"/>
        </w:rPr>
      </w:pPr>
      <w:r w:rsidRPr="0074688E">
        <w:rPr>
          <w:rFonts w:ascii="Arial" w:hAnsi="Arial" w:cs="Arial"/>
        </w:rPr>
        <w:t>Masa</w:t>
      </w:r>
      <w:r>
        <w:rPr>
          <w:rFonts w:ascii="Arial" w:hAnsi="Arial" w:cs="Arial"/>
        </w:rPr>
        <w:t xml:space="preserve"> </w:t>
      </w:r>
      <w:r w:rsidRPr="0074688E">
        <w:rPr>
          <w:rFonts w:ascii="Arial" w:hAnsi="Arial" w:cs="Arial"/>
        </w:rPr>
        <w:t>remaja</w:t>
      </w:r>
      <w:r>
        <w:rPr>
          <w:rFonts w:ascii="Arial" w:hAnsi="Arial" w:cs="Arial"/>
        </w:rPr>
        <w:t xml:space="preserve"> </w:t>
      </w:r>
      <w:r w:rsidRPr="0074688E">
        <w:rPr>
          <w:rFonts w:ascii="Arial" w:hAnsi="Arial" w:cs="Arial"/>
        </w:rPr>
        <w:t>merupakan</w:t>
      </w:r>
      <w:r>
        <w:rPr>
          <w:rFonts w:ascii="Arial" w:hAnsi="Arial" w:cs="Arial"/>
        </w:rPr>
        <w:t xml:space="preserve"> </w:t>
      </w:r>
      <w:r w:rsidRPr="0074688E">
        <w:rPr>
          <w:rFonts w:ascii="Arial" w:hAnsi="Arial" w:cs="Arial"/>
        </w:rPr>
        <w:t>salah</w:t>
      </w:r>
      <w:r>
        <w:rPr>
          <w:rFonts w:ascii="Arial" w:hAnsi="Arial" w:cs="Arial"/>
        </w:rPr>
        <w:t xml:space="preserve"> </w:t>
      </w:r>
      <w:r w:rsidRPr="0074688E">
        <w:rPr>
          <w:rFonts w:ascii="Arial" w:hAnsi="Arial" w:cs="Arial"/>
        </w:rPr>
        <w:t>satu</w:t>
      </w:r>
      <w:r>
        <w:rPr>
          <w:rFonts w:ascii="Arial" w:hAnsi="Arial" w:cs="Arial"/>
        </w:rPr>
        <w:t xml:space="preserve"> </w:t>
      </w:r>
      <w:r w:rsidRPr="0074688E">
        <w:rPr>
          <w:rFonts w:ascii="Arial" w:hAnsi="Arial" w:cs="Arial"/>
        </w:rPr>
        <w:t>tahap</w:t>
      </w:r>
      <w:r>
        <w:rPr>
          <w:rFonts w:ascii="Arial" w:hAnsi="Arial" w:cs="Arial"/>
        </w:rPr>
        <w:t xml:space="preserve"> </w:t>
      </w:r>
      <w:r w:rsidRPr="0074688E">
        <w:rPr>
          <w:rFonts w:ascii="Arial" w:hAnsi="Arial" w:cs="Arial"/>
        </w:rPr>
        <w:t>dalam</w:t>
      </w:r>
      <w:r>
        <w:rPr>
          <w:rFonts w:ascii="Arial" w:hAnsi="Arial" w:cs="Arial"/>
        </w:rPr>
        <w:t xml:space="preserve"> </w:t>
      </w:r>
      <w:r w:rsidRPr="0074688E">
        <w:rPr>
          <w:rFonts w:ascii="Arial" w:hAnsi="Arial" w:cs="Arial"/>
        </w:rPr>
        <w:t>kehidupan</w:t>
      </w:r>
      <w:r>
        <w:rPr>
          <w:rFonts w:ascii="Arial" w:hAnsi="Arial" w:cs="Arial"/>
        </w:rPr>
        <w:t xml:space="preserve"> </w:t>
      </w:r>
      <w:r w:rsidRPr="0074688E">
        <w:rPr>
          <w:rFonts w:ascii="Arial" w:hAnsi="Arial" w:cs="Arial"/>
        </w:rPr>
        <w:t>manusia yang sering</w:t>
      </w:r>
      <w:r>
        <w:rPr>
          <w:rFonts w:ascii="Arial" w:hAnsi="Arial" w:cs="Arial"/>
        </w:rPr>
        <w:t xml:space="preserve"> </w:t>
      </w:r>
      <w:r w:rsidRPr="0074688E">
        <w:rPr>
          <w:rFonts w:ascii="Arial" w:hAnsi="Arial" w:cs="Arial"/>
        </w:rPr>
        <w:t>disebut</w:t>
      </w:r>
      <w:r>
        <w:rPr>
          <w:rFonts w:ascii="Arial" w:hAnsi="Arial" w:cs="Arial"/>
        </w:rPr>
        <w:t xml:space="preserve"> </w:t>
      </w:r>
      <w:r w:rsidRPr="0074688E">
        <w:rPr>
          <w:rFonts w:ascii="Arial" w:hAnsi="Arial" w:cs="Arial"/>
        </w:rPr>
        <w:t>sebagai</w:t>
      </w:r>
      <w:r>
        <w:rPr>
          <w:rFonts w:ascii="Arial" w:hAnsi="Arial" w:cs="Arial"/>
        </w:rPr>
        <w:t xml:space="preserve"> </w:t>
      </w:r>
      <w:r w:rsidRPr="0074688E">
        <w:rPr>
          <w:rFonts w:ascii="Arial" w:hAnsi="Arial" w:cs="Arial"/>
        </w:rPr>
        <w:t>masa</w:t>
      </w:r>
      <w:r>
        <w:rPr>
          <w:rFonts w:ascii="Arial" w:hAnsi="Arial" w:cs="Arial"/>
        </w:rPr>
        <w:t xml:space="preserve"> </w:t>
      </w:r>
      <w:r w:rsidRPr="0074688E">
        <w:rPr>
          <w:rFonts w:ascii="Arial" w:hAnsi="Arial" w:cs="Arial"/>
        </w:rPr>
        <w:t>pubertas</w:t>
      </w:r>
      <w:r>
        <w:rPr>
          <w:rFonts w:ascii="Arial" w:hAnsi="Arial" w:cs="Arial"/>
        </w:rPr>
        <w:t xml:space="preserve"> </w:t>
      </w:r>
      <w:r w:rsidRPr="0074688E">
        <w:rPr>
          <w:rFonts w:ascii="Arial" w:hAnsi="Arial" w:cs="Arial"/>
        </w:rPr>
        <w:t>yaitu</w:t>
      </w:r>
      <w:r>
        <w:rPr>
          <w:rFonts w:ascii="Arial" w:hAnsi="Arial" w:cs="Arial"/>
        </w:rPr>
        <w:t xml:space="preserve"> </w:t>
      </w:r>
      <w:r w:rsidRPr="0074688E">
        <w:rPr>
          <w:rFonts w:ascii="Arial" w:hAnsi="Arial" w:cs="Arial"/>
        </w:rPr>
        <w:t>masa</w:t>
      </w:r>
      <w:r>
        <w:rPr>
          <w:rFonts w:ascii="Arial" w:hAnsi="Arial" w:cs="Arial"/>
        </w:rPr>
        <w:t xml:space="preserve"> </w:t>
      </w:r>
      <w:r w:rsidRPr="0074688E">
        <w:rPr>
          <w:rFonts w:ascii="Arial" w:hAnsi="Arial" w:cs="Arial"/>
        </w:rPr>
        <w:t>peralihan</w:t>
      </w:r>
      <w:r>
        <w:rPr>
          <w:rFonts w:ascii="Arial" w:hAnsi="Arial" w:cs="Arial"/>
        </w:rPr>
        <w:t xml:space="preserve"> </w:t>
      </w:r>
      <w:r w:rsidRPr="0074688E">
        <w:rPr>
          <w:rFonts w:ascii="Arial" w:hAnsi="Arial" w:cs="Arial"/>
        </w:rPr>
        <w:t>dari</w:t>
      </w:r>
      <w:r>
        <w:rPr>
          <w:rFonts w:ascii="Arial" w:hAnsi="Arial" w:cs="Arial"/>
        </w:rPr>
        <w:t xml:space="preserve"> </w:t>
      </w:r>
      <w:r w:rsidRPr="0074688E">
        <w:rPr>
          <w:rFonts w:ascii="Arial" w:hAnsi="Arial" w:cs="Arial"/>
        </w:rPr>
        <w:t>anak-anak</w:t>
      </w:r>
      <w:r>
        <w:rPr>
          <w:rFonts w:ascii="Arial" w:hAnsi="Arial" w:cs="Arial"/>
        </w:rPr>
        <w:t xml:space="preserve"> </w:t>
      </w:r>
      <w:r w:rsidRPr="0074688E">
        <w:rPr>
          <w:rFonts w:ascii="Arial" w:hAnsi="Arial" w:cs="Arial"/>
        </w:rPr>
        <w:t>kemasa</w:t>
      </w:r>
      <w:r>
        <w:rPr>
          <w:rFonts w:ascii="Arial" w:hAnsi="Arial" w:cs="Arial"/>
        </w:rPr>
        <w:t xml:space="preserve"> </w:t>
      </w:r>
      <w:r w:rsidRPr="0074688E">
        <w:rPr>
          <w:rFonts w:ascii="Arial" w:hAnsi="Arial" w:cs="Arial"/>
        </w:rPr>
        <w:t>dewasa.</w:t>
      </w:r>
      <w:r>
        <w:rPr>
          <w:rFonts w:ascii="Arial" w:hAnsi="Arial" w:cs="Arial"/>
        </w:rPr>
        <w:t xml:space="preserve"> </w:t>
      </w:r>
      <w:r w:rsidRPr="0074688E">
        <w:rPr>
          <w:rFonts w:ascii="Arial" w:hAnsi="Arial" w:cs="Arial"/>
        </w:rPr>
        <w:t>Pada</w:t>
      </w:r>
      <w:r>
        <w:rPr>
          <w:rFonts w:ascii="Arial" w:hAnsi="Arial" w:cs="Arial"/>
        </w:rPr>
        <w:t xml:space="preserve"> </w:t>
      </w:r>
      <w:r w:rsidRPr="0074688E">
        <w:rPr>
          <w:rFonts w:ascii="Arial" w:hAnsi="Arial" w:cs="Arial"/>
        </w:rPr>
        <w:t>tahap</w:t>
      </w:r>
      <w:r>
        <w:rPr>
          <w:rFonts w:ascii="Arial" w:hAnsi="Arial" w:cs="Arial"/>
        </w:rPr>
        <w:t xml:space="preserve"> </w:t>
      </w:r>
      <w:r w:rsidRPr="0074688E">
        <w:rPr>
          <w:rFonts w:ascii="Arial" w:hAnsi="Arial" w:cs="Arial"/>
        </w:rPr>
        <w:t>ini</w:t>
      </w:r>
      <w:r>
        <w:rPr>
          <w:rFonts w:ascii="Arial" w:hAnsi="Arial" w:cs="Arial"/>
        </w:rPr>
        <w:t xml:space="preserve"> </w:t>
      </w:r>
      <w:r w:rsidRPr="0074688E">
        <w:rPr>
          <w:rFonts w:ascii="Arial" w:hAnsi="Arial" w:cs="Arial"/>
        </w:rPr>
        <w:t>remaja</w:t>
      </w:r>
      <w:r>
        <w:rPr>
          <w:rFonts w:ascii="Arial" w:hAnsi="Arial" w:cs="Arial"/>
        </w:rPr>
        <w:t xml:space="preserve"> </w:t>
      </w:r>
      <w:r w:rsidRPr="0074688E">
        <w:rPr>
          <w:rFonts w:ascii="Arial" w:hAnsi="Arial" w:cs="Arial"/>
        </w:rPr>
        <w:t>akan</w:t>
      </w:r>
      <w:r>
        <w:rPr>
          <w:rFonts w:ascii="Arial" w:hAnsi="Arial" w:cs="Arial"/>
        </w:rPr>
        <w:t xml:space="preserve"> </w:t>
      </w:r>
      <w:r w:rsidRPr="0074688E">
        <w:rPr>
          <w:rFonts w:ascii="Arial" w:hAnsi="Arial" w:cs="Arial"/>
        </w:rPr>
        <w:t>mengalami</w:t>
      </w:r>
      <w:r>
        <w:rPr>
          <w:rFonts w:ascii="Arial" w:hAnsi="Arial" w:cs="Arial"/>
        </w:rPr>
        <w:t xml:space="preserve"> </w:t>
      </w:r>
      <w:r w:rsidRPr="0074688E">
        <w:rPr>
          <w:rFonts w:ascii="Arial" w:hAnsi="Arial" w:cs="Arial"/>
        </w:rPr>
        <w:t>suatu</w:t>
      </w:r>
      <w:r>
        <w:rPr>
          <w:rFonts w:ascii="Arial" w:hAnsi="Arial" w:cs="Arial"/>
        </w:rPr>
        <w:t xml:space="preserve"> </w:t>
      </w:r>
      <w:r w:rsidRPr="0074688E">
        <w:rPr>
          <w:rFonts w:ascii="Arial" w:hAnsi="Arial" w:cs="Arial"/>
        </w:rPr>
        <w:t>perubahan</w:t>
      </w:r>
      <w:r>
        <w:rPr>
          <w:rFonts w:ascii="Arial" w:hAnsi="Arial" w:cs="Arial"/>
        </w:rPr>
        <w:t xml:space="preserve"> </w:t>
      </w:r>
      <w:r w:rsidRPr="0074688E">
        <w:rPr>
          <w:rFonts w:ascii="Arial" w:hAnsi="Arial" w:cs="Arial"/>
        </w:rPr>
        <w:t>fisik, emosional, dan</w:t>
      </w:r>
      <w:r>
        <w:rPr>
          <w:rFonts w:ascii="Arial" w:hAnsi="Arial" w:cs="Arial"/>
        </w:rPr>
        <w:t xml:space="preserve"> </w:t>
      </w:r>
      <w:r w:rsidRPr="0074688E">
        <w:rPr>
          <w:rFonts w:ascii="Arial" w:hAnsi="Arial" w:cs="Arial"/>
        </w:rPr>
        <w:t>sosial</w:t>
      </w:r>
      <w:r>
        <w:rPr>
          <w:rFonts w:ascii="Arial" w:hAnsi="Arial" w:cs="Arial"/>
        </w:rPr>
        <w:t xml:space="preserve"> </w:t>
      </w:r>
      <w:r w:rsidRPr="0074688E">
        <w:rPr>
          <w:rFonts w:ascii="Arial" w:hAnsi="Arial" w:cs="Arial"/>
        </w:rPr>
        <w:t>sebagai</w:t>
      </w:r>
      <w:r>
        <w:rPr>
          <w:rFonts w:ascii="Arial" w:hAnsi="Arial" w:cs="Arial"/>
        </w:rPr>
        <w:t xml:space="preserve"> cirri </w:t>
      </w:r>
      <w:r w:rsidRPr="0074688E">
        <w:rPr>
          <w:rFonts w:ascii="Arial" w:hAnsi="Arial" w:cs="Arial"/>
        </w:rPr>
        <w:t>dalam</w:t>
      </w:r>
      <w:r>
        <w:rPr>
          <w:rFonts w:ascii="Arial" w:hAnsi="Arial" w:cs="Arial"/>
        </w:rPr>
        <w:t xml:space="preserve"> </w:t>
      </w:r>
      <w:r w:rsidRPr="0074688E">
        <w:rPr>
          <w:rFonts w:ascii="Arial" w:hAnsi="Arial" w:cs="Arial"/>
        </w:rPr>
        <w:t>masa</w:t>
      </w:r>
      <w:r>
        <w:rPr>
          <w:rFonts w:ascii="Arial" w:hAnsi="Arial" w:cs="Arial"/>
        </w:rPr>
        <w:t xml:space="preserve"> </w:t>
      </w:r>
      <w:r w:rsidRPr="0074688E">
        <w:rPr>
          <w:rFonts w:ascii="Arial" w:hAnsi="Arial" w:cs="Arial"/>
        </w:rPr>
        <w:t>pubertas. Menurut WHO (</w:t>
      </w:r>
      <w:r w:rsidRPr="0074688E">
        <w:rPr>
          <w:rFonts w:ascii="Arial" w:hAnsi="Arial" w:cs="Arial"/>
          <w:i/>
        </w:rPr>
        <w:t>World Health Organization</w:t>
      </w:r>
      <w:r w:rsidRPr="0074688E">
        <w:rPr>
          <w:rFonts w:ascii="Arial" w:hAnsi="Arial" w:cs="Arial"/>
        </w:rPr>
        <w:t>), remaja</w:t>
      </w:r>
      <w:r>
        <w:rPr>
          <w:rFonts w:ascii="Arial" w:hAnsi="Arial" w:cs="Arial"/>
        </w:rPr>
        <w:t xml:space="preserve"> </w:t>
      </w:r>
      <w:r w:rsidRPr="0074688E">
        <w:rPr>
          <w:rFonts w:ascii="Arial" w:hAnsi="Arial" w:cs="Arial"/>
        </w:rPr>
        <w:t>adalah</w:t>
      </w:r>
      <w:r>
        <w:rPr>
          <w:rFonts w:ascii="Arial" w:hAnsi="Arial" w:cs="Arial"/>
        </w:rPr>
        <w:t xml:space="preserve"> </w:t>
      </w:r>
      <w:r w:rsidRPr="0074688E">
        <w:rPr>
          <w:rFonts w:ascii="Arial" w:hAnsi="Arial" w:cs="Arial"/>
        </w:rPr>
        <w:t>penduduk</w:t>
      </w:r>
      <w:r>
        <w:rPr>
          <w:rFonts w:ascii="Arial" w:hAnsi="Arial" w:cs="Arial"/>
        </w:rPr>
        <w:t xml:space="preserve"> </w:t>
      </w:r>
      <w:r w:rsidRPr="0074688E">
        <w:rPr>
          <w:rFonts w:ascii="Arial" w:hAnsi="Arial" w:cs="Arial"/>
        </w:rPr>
        <w:t>dalam</w:t>
      </w:r>
      <w:r>
        <w:rPr>
          <w:rFonts w:ascii="Arial" w:hAnsi="Arial" w:cs="Arial"/>
        </w:rPr>
        <w:t xml:space="preserve"> </w:t>
      </w:r>
      <w:r w:rsidRPr="0074688E">
        <w:rPr>
          <w:rFonts w:ascii="Arial" w:hAnsi="Arial" w:cs="Arial"/>
        </w:rPr>
        <w:t>rentang</w:t>
      </w:r>
      <w:r>
        <w:rPr>
          <w:rFonts w:ascii="Arial" w:hAnsi="Arial" w:cs="Arial"/>
        </w:rPr>
        <w:t xml:space="preserve"> </w:t>
      </w:r>
      <w:r w:rsidRPr="0074688E">
        <w:rPr>
          <w:rFonts w:ascii="Arial" w:hAnsi="Arial" w:cs="Arial"/>
        </w:rPr>
        <w:t>usia 10-19 tahun</w:t>
      </w:r>
      <w:r>
        <w:rPr>
          <w:rFonts w:ascii="Arial" w:hAnsi="Arial" w:cs="Arial"/>
        </w:rPr>
        <w:t>. Menurut Peraturan Menteri Kesehatan RI nomor 25 tahun 2014 tentang upaya kesehatan anak, remaja adalah penduduk dalam rentang usia 10-18 tahun. Perbedaan defenisi tersebut menunjukkan bahwa tidak ada kesepakatan universal mengenai batasan kelompok usia remaja. Namun begitu, masa remaja itu diasosiasikan dengan masa transisi dari anak-anak menuju dewasa. Masa ini merupakan periode persiapan menuju masa dewasa yang akan melewati beberapa tahapan perkembangan penting dalam hidup. Selain kematangan fisik dan seksual, remaja juga mengalami tahapan menuju kemandirian sosial dan ekonomi, membangun idenditas, akui sisi kemampuan untuk kehidupan masa dewasa serta kemampuan bernegosiasi.</w:t>
      </w:r>
    </w:p>
    <w:p w:rsidR="00F0612B" w:rsidRPr="0074688E" w:rsidRDefault="00F0612B" w:rsidP="00F0612B">
      <w:pPr>
        <w:spacing w:after="0" w:line="360" w:lineRule="auto"/>
        <w:ind w:firstLine="720"/>
        <w:jc w:val="both"/>
        <w:rPr>
          <w:rFonts w:ascii="Arial" w:hAnsi="Arial" w:cs="Arial"/>
        </w:rPr>
      </w:pPr>
      <w:r w:rsidRPr="0074688E">
        <w:rPr>
          <w:rFonts w:ascii="Arial" w:hAnsi="Arial" w:cs="Arial"/>
        </w:rPr>
        <w:t>Padamasaini, seorang</w:t>
      </w:r>
      <w:r>
        <w:rPr>
          <w:rFonts w:ascii="Arial" w:hAnsi="Arial" w:cs="Arial"/>
        </w:rPr>
        <w:t xml:space="preserve"> </w:t>
      </w:r>
      <w:r w:rsidRPr="0074688E">
        <w:rPr>
          <w:rFonts w:ascii="Arial" w:hAnsi="Arial" w:cs="Arial"/>
        </w:rPr>
        <w:t>remaja</w:t>
      </w:r>
      <w:r>
        <w:rPr>
          <w:rFonts w:ascii="Arial" w:hAnsi="Arial" w:cs="Arial"/>
        </w:rPr>
        <w:t xml:space="preserve"> </w:t>
      </w:r>
      <w:r w:rsidRPr="0074688E">
        <w:rPr>
          <w:rFonts w:ascii="Arial" w:hAnsi="Arial" w:cs="Arial"/>
        </w:rPr>
        <w:t>wanita normal setiap</w:t>
      </w:r>
      <w:r>
        <w:rPr>
          <w:rFonts w:ascii="Arial" w:hAnsi="Arial" w:cs="Arial"/>
        </w:rPr>
        <w:t xml:space="preserve"> </w:t>
      </w:r>
      <w:r w:rsidRPr="0074688E">
        <w:rPr>
          <w:rFonts w:ascii="Arial" w:hAnsi="Arial" w:cs="Arial"/>
        </w:rPr>
        <w:t>bulannya</w:t>
      </w:r>
      <w:r>
        <w:rPr>
          <w:rFonts w:ascii="Arial" w:hAnsi="Arial" w:cs="Arial"/>
        </w:rPr>
        <w:t xml:space="preserve"> </w:t>
      </w:r>
      <w:r w:rsidRPr="0074688E">
        <w:rPr>
          <w:rFonts w:ascii="Arial" w:hAnsi="Arial" w:cs="Arial"/>
        </w:rPr>
        <w:t>akan</w:t>
      </w:r>
      <w:r>
        <w:rPr>
          <w:rFonts w:ascii="Arial" w:hAnsi="Arial" w:cs="Arial"/>
        </w:rPr>
        <w:t xml:space="preserve"> </w:t>
      </w:r>
      <w:r w:rsidRPr="0074688E">
        <w:rPr>
          <w:rFonts w:ascii="Arial" w:hAnsi="Arial" w:cs="Arial"/>
        </w:rPr>
        <w:t>mengalami</w:t>
      </w:r>
      <w:r>
        <w:rPr>
          <w:rFonts w:ascii="Arial" w:hAnsi="Arial" w:cs="Arial"/>
        </w:rPr>
        <w:t xml:space="preserve"> </w:t>
      </w:r>
      <w:r w:rsidRPr="0074688E">
        <w:rPr>
          <w:rFonts w:ascii="Arial" w:hAnsi="Arial" w:cs="Arial"/>
        </w:rPr>
        <w:t>suatu</w:t>
      </w:r>
      <w:r>
        <w:rPr>
          <w:rFonts w:ascii="Arial" w:hAnsi="Arial" w:cs="Arial"/>
        </w:rPr>
        <w:t xml:space="preserve"> </w:t>
      </w:r>
      <w:r w:rsidRPr="0074688E">
        <w:rPr>
          <w:rFonts w:ascii="Arial" w:hAnsi="Arial" w:cs="Arial"/>
        </w:rPr>
        <w:t>kondisi</w:t>
      </w:r>
      <w:r>
        <w:rPr>
          <w:rFonts w:ascii="Arial" w:hAnsi="Arial" w:cs="Arial"/>
        </w:rPr>
        <w:t xml:space="preserve"> </w:t>
      </w:r>
      <w:r w:rsidRPr="0074688E">
        <w:rPr>
          <w:rFonts w:ascii="Arial" w:hAnsi="Arial" w:cs="Arial"/>
        </w:rPr>
        <w:t>reproduksi, yaitu</w:t>
      </w:r>
      <w:r>
        <w:rPr>
          <w:rFonts w:ascii="Arial" w:hAnsi="Arial" w:cs="Arial"/>
        </w:rPr>
        <w:t xml:space="preserve"> </w:t>
      </w:r>
      <w:r w:rsidRPr="0074688E">
        <w:rPr>
          <w:rFonts w:ascii="Arial" w:hAnsi="Arial" w:cs="Arial"/>
        </w:rPr>
        <w:t>menstruasi. Menstruasi</w:t>
      </w:r>
      <w:r>
        <w:rPr>
          <w:rFonts w:ascii="Arial" w:hAnsi="Arial" w:cs="Arial"/>
        </w:rPr>
        <w:t xml:space="preserve"> </w:t>
      </w:r>
      <w:r w:rsidRPr="0074688E">
        <w:rPr>
          <w:rFonts w:ascii="Arial" w:hAnsi="Arial" w:cs="Arial"/>
        </w:rPr>
        <w:t>merupakan</w:t>
      </w:r>
      <w:r>
        <w:rPr>
          <w:rFonts w:ascii="Arial" w:hAnsi="Arial" w:cs="Arial"/>
        </w:rPr>
        <w:t xml:space="preserve"> </w:t>
      </w:r>
      <w:r w:rsidRPr="0074688E">
        <w:rPr>
          <w:rFonts w:ascii="Arial" w:hAnsi="Arial" w:cs="Arial"/>
        </w:rPr>
        <w:t>suatu</w:t>
      </w:r>
      <w:r>
        <w:rPr>
          <w:rFonts w:ascii="Arial" w:hAnsi="Arial" w:cs="Arial"/>
        </w:rPr>
        <w:t xml:space="preserve"> </w:t>
      </w:r>
      <w:r w:rsidRPr="0074688E">
        <w:rPr>
          <w:rFonts w:ascii="Arial" w:hAnsi="Arial" w:cs="Arial"/>
        </w:rPr>
        <w:t>siklus</w:t>
      </w:r>
      <w:r>
        <w:rPr>
          <w:rFonts w:ascii="Arial" w:hAnsi="Arial" w:cs="Arial"/>
        </w:rPr>
        <w:t xml:space="preserve"> </w:t>
      </w:r>
      <w:r w:rsidRPr="0074688E">
        <w:rPr>
          <w:rFonts w:ascii="Arial" w:hAnsi="Arial" w:cs="Arial"/>
        </w:rPr>
        <w:t>alamiah yang menunjukkan</w:t>
      </w:r>
      <w:r>
        <w:rPr>
          <w:rFonts w:ascii="Arial" w:hAnsi="Arial" w:cs="Arial"/>
        </w:rPr>
        <w:t xml:space="preserve"> </w:t>
      </w:r>
      <w:r w:rsidRPr="0074688E">
        <w:rPr>
          <w:rFonts w:ascii="Arial" w:hAnsi="Arial" w:cs="Arial"/>
        </w:rPr>
        <w:t>kesempurnaan</w:t>
      </w:r>
      <w:r>
        <w:rPr>
          <w:rFonts w:ascii="Arial" w:hAnsi="Arial" w:cs="Arial"/>
        </w:rPr>
        <w:t xml:space="preserve"> </w:t>
      </w:r>
      <w:r w:rsidRPr="0074688E">
        <w:rPr>
          <w:rFonts w:ascii="Arial" w:hAnsi="Arial" w:cs="Arial"/>
        </w:rPr>
        <w:t>seorang</w:t>
      </w:r>
      <w:r>
        <w:rPr>
          <w:rFonts w:ascii="Arial" w:hAnsi="Arial" w:cs="Arial"/>
        </w:rPr>
        <w:t xml:space="preserve"> </w:t>
      </w:r>
      <w:r w:rsidRPr="0074688E">
        <w:rPr>
          <w:rFonts w:ascii="Arial" w:hAnsi="Arial" w:cs="Arial"/>
        </w:rPr>
        <w:t>wanita.</w:t>
      </w:r>
      <w:r>
        <w:rPr>
          <w:rFonts w:ascii="Arial" w:hAnsi="Arial" w:cs="Arial"/>
        </w:rPr>
        <w:t xml:space="preserve"> </w:t>
      </w:r>
      <w:r w:rsidRPr="0074688E">
        <w:rPr>
          <w:rFonts w:ascii="Arial" w:hAnsi="Arial" w:cs="Arial"/>
        </w:rPr>
        <w:t>Darah yang keluar</w:t>
      </w:r>
      <w:r>
        <w:rPr>
          <w:rFonts w:ascii="Arial" w:hAnsi="Arial" w:cs="Arial"/>
        </w:rPr>
        <w:t xml:space="preserve"> </w:t>
      </w:r>
      <w:r w:rsidRPr="0074688E">
        <w:rPr>
          <w:rFonts w:ascii="Arial" w:hAnsi="Arial" w:cs="Arial"/>
        </w:rPr>
        <w:t>waktu</w:t>
      </w:r>
      <w:r>
        <w:rPr>
          <w:rFonts w:ascii="Arial" w:hAnsi="Arial" w:cs="Arial"/>
        </w:rPr>
        <w:t xml:space="preserve"> </w:t>
      </w:r>
      <w:r w:rsidRPr="0074688E">
        <w:rPr>
          <w:rFonts w:ascii="Arial" w:hAnsi="Arial" w:cs="Arial"/>
        </w:rPr>
        <w:t>menstruasi</w:t>
      </w:r>
      <w:r>
        <w:rPr>
          <w:rFonts w:ascii="Arial" w:hAnsi="Arial" w:cs="Arial"/>
        </w:rPr>
        <w:t xml:space="preserve"> </w:t>
      </w:r>
      <w:r w:rsidRPr="0074688E">
        <w:rPr>
          <w:rFonts w:ascii="Arial" w:hAnsi="Arial" w:cs="Arial"/>
        </w:rPr>
        <w:t>merupakan</w:t>
      </w:r>
      <w:r>
        <w:rPr>
          <w:rFonts w:ascii="Arial" w:hAnsi="Arial" w:cs="Arial"/>
        </w:rPr>
        <w:t xml:space="preserve"> </w:t>
      </w:r>
      <w:r w:rsidRPr="0074688E">
        <w:rPr>
          <w:rFonts w:ascii="Arial" w:hAnsi="Arial" w:cs="Arial"/>
        </w:rPr>
        <w:t>d</w:t>
      </w:r>
      <w:r>
        <w:rPr>
          <w:rFonts w:ascii="Arial" w:hAnsi="Arial" w:cs="Arial"/>
        </w:rPr>
        <w:t>arah yang berasal dari dinding r</w:t>
      </w:r>
      <w:r w:rsidRPr="0074688E">
        <w:rPr>
          <w:rFonts w:ascii="Arial" w:hAnsi="Arial" w:cs="Arial"/>
        </w:rPr>
        <w:t>ahim.</w:t>
      </w:r>
      <w:r>
        <w:rPr>
          <w:rFonts w:ascii="Arial" w:hAnsi="Arial" w:cs="Arial"/>
        </w:rPr>
        <w:t xml:space="preserve"> </w:t>
      </w:r>
      <w:r w:rsidRPr="0074688E">
        <w:rPr>
          <w:rFonts w:ascii="Arial" w:hAnsi="Arial" w:cs="Arial"/>
        </w:rPr>
        <w:t>Karena</w:t>
      </w:r>
      <w:r>
        <w:rPr>
          <w:rFonts w:ascii="Arial" w:hAnsi="Arial" w:cs="Arial"/>
        </w:rPr>
        <w:t xml:space="preserve"> </w:t>
      </w:r>
      <w:r w:rsidRPr="0074688E">
        <w:rPr>
          <w:rFonts w:ascii="Arial" w:hAnsi="Arial" w:cs="Arial"/>
        </w:rPr>
        <w:t>terdapat</w:t>
      </w:r>
      <w:r>
        <w:rPr>
          <w:rFonts w:ascii="Arial" w:hAnsi="Arial" w:cs="Arial"/>
        </w:rPr>
        <w:t xml:space="preserve"> </w:t>
      </w:r>
      <w:r w:rsidRPr="0074688E">
        <w:rPr>
          <w:rFonts w:ascii="Arial" w:hAnsi="Arial" w:cs="Arial"/>
        </w:rPr>
        <w:t>penurunan</w:t>
      </w:r>
      <w:r>
        <w:rPr>
          <w:rFonts w:ascii="Arial" w:hAnsi="Arial" w:cs="Arial"/>
        </w:rPr>
        <w:t xml:space="preserve"> </w:t>
      </w:r>
      <w:r w:rsidRPr="0074688E">
        <w:rPr>
          <w:rFonts w:ascii="Arial" w:hAnsi="Arial" w:cs="Arial"/>
        </w:rPr>
        <w:t>kadar</w:t>
      </w:r>
      <w:r>
        <w:rPr>
          <w:rFonts w:ascii="Arial" w:hAnsi="Arial" w:cs="Arial"/>
        </w:rPr>
        <w:t xml:space="preserve"> </w:t>
      </w:r>
      <w:r w:rsidRPr="0074688E">
        <w:rPr>
          <w:rFonts w:ascii="Arial" w:hAnsi="Arial" w:cs="Arial"/>
        </w:rPr>
        <w:t>hormon es</w:t>
      </w:r>
      <w:r>
        <w:rPr>
          <w:rFonts w:ascii="Arial" w:hAnsi="Arial" w:cs="Arial"/>
        </w:rPr>
        <w:t xml:space="preserve">trogen dan progesterone </w:t>
      </w:r>
      <w:r w:rsidRPr="0074688E">
        <w:rPr>
          <w:rFonts w:ascii="Arial" w:hAnsi="Arial" w:cs="Arial"/>
        </w:rPr>
        <w:t>maka</w:t>
      </w:r>
      <w:r>
        <w:rPr>
          <w:rFonts w:ascii="Arial" w:hAnsi="Arial" w:cs="Arial"/>
        </w:rPr>
        <w:t xml:space="preserve"> </w:t>
      </w:r>
      <w:r w:rsidRPr="0074688E">
        <w:rPr>
          <w:rFonts w:ascii="Arial" w:hAnsi="Arial" w:cs="Arial"/>
        </w:rPr>
        <w:t>terjadilah</w:t>
      </w:r>
      <w:r>
        <w:rPr>
          <w:rFonts w:ascii="Arial" w:hAnsi="Arial" w:cs="Arial"/>
        </w:rPr>
        <w:t xml:space="preserve"> </w:t>
      </w:r>
      <w:r w:rsidRPr="0074688E">
        <w:rPr>
          <w:rFonts w:ascii="Arial" w:hAnsi="Arial" w:cs="Arial"/>
        </w:rPr>
        <w:t>gangguan</w:t>
      </w:r>
      <w:r>
        <w:rPr>
          <w:rFonts w:ascii="Arial" w:hAnsi="Arial" w:cs="Arial"/>
        </w:rPr>
        <w:t xml:space="preserve"> </w:t>
      </w:r>
      <w:r w:rsidRPr="0074688E">
        <w:rPr>
          <w:rFonts w:ascii="Arial" w:hAnsi="Arial" w:cs="Arial"/>
        </w:rPr>
        <w:t>pada</w:t>
      </w:r>
      <w:r>
        <w:rPr>
          <w:rFonts w:ascii="Arial" w:hAnsi="Arial" w:cs="Arial"/>
        </w:rPr>
        <w:t xml:space="preserve"> </w:t>
      </w:r>
      <w:r w:rsidRPr="0074688E">
        <w:rPr>
          <w:rFonts w:ascii="Arial" w:hAnsi="Arial" w:cs="Arial"/>
        </w:rPr>
        <w:t>dinding</w:t>
      </w:r>
      <w:r>
        <w:rPr>
          <w:rFonts w:ascii="Arial" w:hAnsi="Arial" w:cs="Arial"/>
        </w:rPr>
        <w:t xml:space="preserve"> </w:t>
      </w:r>
      <w:r w:rsidRPr="0074688E">
        <w:rPr>
          <w:rFonts w:ascii="Arial" w:hAnsi="Arial" w:cs="Arial"/>
        </w:rPr>
        <w:t>rahim</w:t>
      </w:r>
      <w:r>
        <w:rPr>
          <w:rFonts w:ascii="Arial" w:hAnsi="Arial" w:cs="Arial"/>
        </w:rPr>
        <w:t xml:space="preserve"> </w:t>
      </w:r>
      <w:r w:rsidRPr="0074688E">
        <w:rPr>
          <w:rFonts w:ascii="Arial" w:hAnsi="Arial" w:cs="Arial"/>
        </w:rPr>
        <w:t>sehingga</w:t>
      </w:r>
      <w:r>
        <w:rPr>
          <w:rFonts w:ascii="Arial" w:hAnsi="Arial" w:cs="Arial"/>
        </w:rPr>
        <w:t xml:space="preserve"> </w:t>
      </w:r>
      <w:r w:rsidRPr="0074688E">
        <w:rPr>
          <w:rFonts w:ascii="Arial" w:hAnsi="Arial" w:cs="Arial"/>
        </w:rPr>
        <w:t>timbullah</w:t>
      </w:r>
      <w:r>
        <w:rPr>
          <w:rFonts w:ascii="Arial" w:hAnsi="Arial" w:cs="Arial"/>
        </w:rPr>
        <w:t xml:space="preserve"> </w:t>
      </w:r>
      <w:r w:rsidRPr="0074688E">
        <w:rPr>
          <w:rFonts w:ascii="Arial" w:hAnsi="Arial" w:cs="Arial"/>
        </w:rPr>
        <w:t>menstruasi, dapat</w:t>
      </w:r>
      <w:r>
        <w:rPr>
          <w:rFonts w:ascii="Arial" w:hAnsi="Arial" w:cs="Arial"/>
        </w:rPr>
        <w:t xml:space="preserve"> </w:t>
      </w:r>
      <w:r w:rsidRPr="0074688E">
        <w:rPr>
          <w:rFonts w:ascii="Arial" w:hAnsi="Arial" w:cs="Arial"/>
        </w:rPr>
        <w:t>dikatakan</w:t>
      </w:r>
      <w:r>
        <w:rPr>
          <w:rFonts w:ascii="Arial" w:hAnsi="Arial" w:cs="Arial"/>
        </w:rPr>
        <w:t xml:space="preserve"> </w:t>
      </w:r>
      <w:r w:rsidRPr="0074688E">
        <w:rPr>
          <w:rFonts w:ascii="Arial" w:hAnsi="Arial" w:cs="Arial"/>
        </w:rPr>
        <w:t>setiap</w:t>
      </w:r>
      <w:r>
        <w:rPr>
          <w:rFonts w:ascii="Arial" w:hAnsi="Arial" w:cs="Arial"/>
        </w:rPr>
        <w:t xml:space="preserve"> </w:t>
      </w:r>
      <w:r w:rsidRPr="0074688E">
        <w:rPr>
          <w:rFonts w:ascii="Arial" w:hAnsi="Arial" w:cs="Arial"/>
        </w:rPr>
        <w:t>wanita normal dapat</w:t>
      </w:r>
      <w:r>
        <w:rPr>
          <w:rFonts w:ascii="Arial" w:hAnsi="Arial" w:cs="Arial"/>
        </w:rPr>
        <w:t xml:space="preserve"> </w:t>
      </w:r>
      <w:r w:rsidRPr="0074688E">
        <w:rPr>
          <w:rFonts w:ascii="Arial" w:hAnsi="Arial" w:cs="Arial"/>
        </w:rPr>
        <w:t>mengalami</w:t>
      </w:r>
      <w:r>
        <w:rPr>
          <w:rFonts w:ascii="Arial" w:hAnsi="Arial" w:cs="Arial"/>
        </w:rPr>
        <w:t xml:space="preserve"> </w:t>
      </w:r>
      <w:r w:rsidRPr="0074688E">
        <w:rPr>
          <w:rFonts w:ascii="Arial" w:hAnsi="Arial" w:cs="Arial"/>
        </w:rPr>
        <w:t>hal</w:t>
      </w:r>
      <w:r>
        <w:rPr>
          <w:rFonts w:ascii="Arial" w:hAnsi="Arial" w:cs="Arial"/>
        </w:rPr>
        <w:t xml:space="preserve"> </w:t>
      </w:r>
      <w:r w:rsidRPr="0074688E">
        <w:rPr>
          <w:rFonts w:ascii="Arial" w:hAnsi="Arial" w:cs="Arial"/>
        </w:rPr>
        <w:t>itu. Walaupun</w:t>
      </w:r>
      <w:r>
        <w:rPr>
          <w:rFonts w:ascii="Arial" w:hAnsi="Arial" w:cs="Arial"/>
        </w:rPr>
        <w:t xml:space="preserve"> </w:t>
      </w:r>
      <w:r w:rsidRPr="0074688E">
        <w:rPr>
          <w:rFonts w:ascii="Arial" w:hAnsi="Arial" w:cs="Arial"/>
        </w:rPr>
        <w:t>begitu, pada</w:t>
      </w:r>
      <w:r>
        <w:rPr>
          <w:rFonts w:ascii="Arial" w:hAnsi="Arial" w:cs="Arial"/>
        </w:rPr>
        <w:t xml:space="preserve"> </w:t>
      </w:r>
      <w:r w:rsidRPr="0074688E">
        <w:rPr>
          <w:rFonts w:ascii="Arial" w:hAnsi="Arial" w:cs="Arial"/>
        </w:rPr>
        <w:t>kenyataan</w:t>
      </w:r>
      <w:r>
        <w:rPr>
          <w:rFonts w:ascii="Arial" w:hAnsi="Arial" w:cs="Arial"/>
        </w:rPr>
        <w:t xml:space="preserve"> </w:t>
      </w:r>
      <w:r w:rsidRPr="0074688E">
        <w:rPr>
          <w:rFonts w:ascii="Arial" w:hAnsi="Arial" w:cs="Arial"/>
        </w:rPr>
        <w:t>banyak</w:t>
      </w:r>
      <w:r>
        <w:rPr>
          <w:rFonts w:ascii="Arial" w:hAnsi="Arial" w:cs="Arial"/>
        </w:rPr>
        <w:t xml:space="preserve"> </w:t>
      </w:r>
      <w:r w:rsidRPr="0074688E">
        <w:rPr>
          <w:rFonts w:ascii="Arial" w:hAnsi="Arial" w:cs="Arial"/>
        </w:rPr>
        <w:t>wanita yang mengalami</w:t>
      </w:r>
      <w:r>
        <w:rPr>
          <w:rFonts w:ascii="Arial" w:hAnsi="Arial" w:cs="Arial"/>
        </w:rPr>
        <w:t xml:space="preserve"> </w:t>
      </w:r>
      <w:r w:rsidRPr="0074688E">
        <w:rPr>
          <w:rFonts w:ascii="Arial" w:hAnsi="Arial" w:cs="Arial"/>
        </w:rPr>
        <w:t>masalah</w:t>
      </w:r>
      <w:r>
        <w:rPr>
          <w:rFonts w:ascii="Arial" w:hAnsi="Arial" w:cs="Arial"/>
        </w:rPr>
        <w:t xml:space="preserve"> </w:t>
      </w:r>
      <w:r w:rsidRPr="0074688E">
        <w:rPr>
          <w:rFonts w:ascii="Arial" w:hAnsi="Arial" w:cs="Arial"/>
        </w:rPr>
        <w:t>menstruasi, diantaranya</w:t>
      </w:r>
      <w:r>
        <w:rPr>
          <w:rFonts w:ascii="Arial" w:hAnsi="Arial" w:cs="Arial"/>
        </w:rPr>
        <w:t xml:space="preserve"> </w:t>
      </w:r>
      <w:r w:rsidRPr="0074688E">
        <w:rPr>
          <w:rFonts w:ascii="Arial" w:hAnsi="Arial" w:cs="Arial"/>
        </w:rPr>
        <w:t>adalah</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haid (dismenorea).</w:t>
      </w:r>
      <w:r>
        <w:rPr>
          <w:rFonts w:ascii="Arial" w:hAnsi="Arial" w:cs="Arial"/>
        </w:rPr>
        <w:t xml:space="preserve"> </w:t>
      </w:r>
      <w:r w:rsidRPr="0074688E">
        <w:rPr>
          <w:rFonts w:ascii="Arial" w:hAnsi="Arial" w:cs="Arial"/>
          <w:i/>
        </w:rPr>
        <w:t>Dismenorea</w:t>
      </w:r>
      <w:r>
        <w:rPr>
          <w:rFonts w:ascii="Arial" w:hAnsi="Arial" w:cs="Arial"/>
          <w:i/>
        </w:rPr>
        <w:t xml:space="preserve"> </w:t>
      </w:r>
      <w:r w:rsidRPr="0074688E">
        <w:rPr>
          <w:rFonts w:ascii="Arial" w:hAnsi="Arial" w:cs="Arial"/>
        </w:rPr>
        <w:t>adalah</w:t>
      </w:r>
      <w:r>
        <w:rPr>
          <w:rFonts w:ascii="Arial" w:hAnsi="Arial" w:cs="Arial"/>
        </w:rPr>
        <w:t xml:space="preserve"> </w:t>
      </w:r>
      <w:r w:rsidRPr="0074688E">
        <w:rPr>
          <w:rFonts w:ascii="Arial" w:hAnsi="Arial" w:cs="Arial"/>
        </w:rPr>
        <w:t>keluhan yang sering</w:t>
      </w:r>
      <w:r>
        <w:rPr>
          <w:rFonts w:ascii="Arial" w:hAnsi="Arial" w:cs="Arial"/>
        </w:rPr>
        <w:t xml:space="preserve"> </w:t>
      </w:r>
      <w:r w:rsidRPr="0074688E">
        <w:rPr>
          <w:rFonts w:ascii="Arial" w:hAnsi="Arial" w:cs="Arial"/>
        </w:rPr>
        <w:t>dialami</w:t>
      </w:r>
      <w:r>
        <w:rPr>
          <w:rFonts w:ascii="Arial" w:hAnsi="Arial" w:cs="Arial"/>
        </w:rPr>
        <w:t xml:space="preserve"> </w:t>
      </w:r>
      <w:r w:rsidRPr="0074688E">
        <w:rPr>
          <w:rFonts w:ascii="Arial" w:hAnsi="Arial" w:cs="Arial"/>
        </w:rPr>
        <w:t>perempuan</w:t>
      </w:r>
      <w:r>
        <w:rPr>
          <w:rFonts w:ascii="Arial" w:hAnsi="Arial" w:cs="Arial"/>
        </w:rPr>
        <w:t xml:space="preserve"> </w:t>
      </w:r>
      <w:r w:rsidRPr="0074688E">
        <w:rPr>
          <w:rFonts w:ascii="Arial" w:hAnsi="Arial" w:cs="Arial"/>
        </w:rPr>
        <w:t>pada</w:t>
      </w:r>
      <w:r>
        <w:rPr>
          <w:rFonts w:ascii="Arial" w:hAnsi="Arial" w:cs="Arial"/>
        </w:rPr>
        <w:t xml:space="preserve"> </w:t>
      </w:r>
      <w:r w:rsidRPr="0074688E">
        <w:rPr>
          <w:rFonts w:ascii="Arial" w:hAnsi="Arial" w:cs="Arial"/>
        </w:rPr>
        <w:t>bagian</w:t>
      </w:r>
      <w:r>
        <w:rPr>
          <w:rFonts w:ascii="Arial" w:hAnsi="Arial" w:cs="Arial"/>
        </w:rPr>
        <w:t xml:space="preserve"> </w:t>
      </w:r>
      <w:r w:rsidRPr="0074688E">
        <w:rPr>
          <w:rFonts w:ascii="Arial" w:hAnsi="Arial" w:cs="Arial"/>
        </w:rPr>
        <w:t>perut</w:t>
      </w:r>
      <w:r>
        <w:rPr>
          <w:rFonts w:ascii="Arial" w:hAnsi="Arial" w:cs="Arial"/>
        </w:rPr>
        <w:t xml:space="preserve"> </w:t>
      </w:r>
      <w:r w:rsidRPr="0074688E">
        <w:rPr>
          <w:rFonts w:ascii="Arial" w:hAnsi="Arial" w:cs="Arial"/>
        </w:rPr>
        <w:t>bawah, punggung</w:t>
      </w:r>
      <w:r>
        <w:rPr>
          <w:rFonts w:ascii="Arial" w:hAnsi="Arial" w:cs="Arial"/>
        </w:rPr>
        <w:t xml:space="preserve"> </w:t>
      </w:r>
      <w:r w:rsidRPr="0074688E">
        <w:rPr>
          <w:rFonts w:ascii="Arial" w:hAnsi="Arial" w:cs="Arial"/>
        </w:rPr>
        <w:t>bagian</w:t>
      </w:r>
      <w:r>
        <w:rPr>
          <w:rFonts w:ascii="Arial" w:hAnsi="Arial" w:cs="Arial"/>
        </w:rPr>
        <w:t xml:space="preserve"> </w:t>
      </w:r>
      <w:r w:rsidRPr="0074688E">
        <w:rPr>
          <w:rFonts w:ascii="Arial" w:hAnsi="Arial" w:cs="Arial"/>
        </w:rPr>
        <w:t>bawah, pinggang, panggul, otot</w:t>
      </w:r>
      <w:r>
        <w:rPr>
          <w:rFonts w:ascii="Arial" w:hAnsi="Arial" w:cs="Arial"/>
        </w:rPr>
        <w:t xml:space="preserve"> </w:t>
      </w:r>
      <w:r w:rsidRPr="0074688E">
        <w:rPr>
          <w:rFonts w:ascii="Arial" w:hAnsi="Arial" w:cs="Arial"/>
        </w:rPr>
        <w:t>paha</w:t>
      </w:r>
      <w:r>
        <w:rPr>
          <w:rFonts w:ascii="Arial" w:hAnsi="Arial" w:cs="Arial"/>
        </w:rPr>
        <w:t xml:space="preserve"> </w:t>
      </w:r>
      <w:r w:rsidRPr="0074688E">
        <w:rPr>
          <w:rFonts w:ascii="Arial" w:hAnsi="Arial" w:cs="Arial"/>
        </w:rPr>
        <w:t>atas, hingga</w:t>
      </w:r>
      <w:r>
        <w:rPr>
          <w:rFonts w:ascii="Arial" w:hAnsi="Arial" w:cs="Arial"/>
        </w:rPr>
        <w:t xml:space="preserve"> </w:t>
      </w:r>
      <w:r w:rsidRPr="0074688E">
        <w:rPr>
          <w:rFonts w:ascii="Arial" w:hAnsi="Arial" w:cs="Arial"/>
        </w:rPr>
        <w:t>betis.</w:t>
      </w:r>
      <w:r>
        <w:rPr>
          <w:rFonts w:ascii="Arial" w:hAnsi="Arial" w:cs="Arial"/>
        </w:rPr>
        <w:t xml:space="preserve"> </w:t>
      </w:r>
      <w:r w:rsidRPr="0074688E">
        <w:rPr>
          <w:rFonts w:ascii="Arial" w:hAnsi="Arial" w:cs="Arial"/>
        </w:rPr>
        <w:t>Rasa nyeri</w:t>
      </w:r>
      <w:r>
        <w:rPr>
          <w:rFonts w:ascii="Arial" w:hAnsi="Arial" w:cs="Arial"/>
        </w:rPr>
        <w:t xml:space="preserve"> </w:t>
      </w:r>
      <w:r w:rsidRPr="0074688E">
        <w:rPr>
          <w:rFonts w:ascii="Arial" w:hAnsi="Arial" w:cs="Arial"/>
        </w:rPr>
        <w:t>ini</w:t>
      </w:r>
      <w:r>
        <w:rPr>
          <w:rFonts w:ascii="Arial" w:hAnsi="Arial" w:cs="Arial"/>
        </w:rPr>
        <w:t xml:space="preserve"> </w:t>
      </w:r>
      <w:r w:rsidRPr="0074688E">
        <w:rPr>
          <w:rFonts w:ascii="Arial" w:hAnsi="Arial" w:cs="Arial"/>
        </w:rPr>
        <w:t>dapat</w:t>
      </w:r>
      <w:r>
        <w:rPr>
          <w:rFonts w:ascii="Arial" w:hAnsi="Arial" w:cs="Arial"/>
        </w:rPr>
        <w:t xml:space="preserve"> </w:t>
      </w:r>
      <w:r w:rsidRPr="0074688E">
        <w:rPr>
          <w:rFonts w:ascii="Arial" w:hAnsi="Arial" w:cs="Arial"/>
        </w:rPr>
        <w:t>disebabkan</w:t>
      </w:r>
      <w:r>
        <w:rPr>
          <w:rFonts w:ascii="Arial" w:hAnsi="Arial" w:cs="Arial"/>
        </w:rPr>
        <w:t xml:space="preserve"> </w:t>
      </w:r>
      <w:r w:rsidRPr="0074688E">
        <w:rPr>
          <w:rFonts w:ascii="Arial" w:hAnsi="Arial" w:cs="Arial"/>
        </w:rPr>
        <w:t>oleh</w:t>
      </w:r>
      <w:r>
        <w:rPr>
          <w:rFonts w:ascii="Arial" w:hAnsi="Arial" w:cs="Arial"/>
        </w:rPr>
        <w:t xml:space="preserve"> </w:t>
      </w:r>
      <w:r w:rsidRPr="0074688E">
        <w:rPr>
          <w:rFonts w:ascii="Arial" w:hAnsi="Arial" w:cs="Arial"/>
        </w:rPr>
        <w:t>kontraksi</w:t>
      </w:r>
      <w:r>
        <w:rPr>
          <w:rFonts w:ascii="Arial" w:hAnsi="Arial" w:cs="Arial"/>
        </w:rPr>
        <w:t xml:space="preserve"> </w:t>
      </w:r>
      <w:r w:rsidRPr="0074688E">
        <w:rPr>
          <w:rFonts w:ascii="Arial" w:hAnsi="Arial" w:cs="Arial"/>
        </w:rPr>
        <w:t>otot</w:t>
      </w:r>
      <w:r>
        <w:rPr>
          <w:rFonts w:ascii="Arial" w:hAnsi="Arial" w:cs="Arial"/>
        </w:rPr>
        <w:t xml:space="preserve"> </w:t>
      </w:r>
      <w:r w:rsidRPr="0074688E">
        <w:rPr>
          <w:rFonts w:ascii="Arial" w:hAnsi="Arial" w:cs="Arial"/>
        </w:rPr>
        <w:t>perut yang terjadi</w:t>
      </w:r>
      <w:r>
        <w:rPr>
          <w:rFonts w:ascii="Arial" w:hAnsi="Arial" w:cs="Arial"/>
        </w:rPr>
        <w:t xml:space="preserve"> </w:t>
      </w:r>
      <w:r w:rsidRPr="0074688E">
        <w:rPr>
          <w:rFonts w:ascii="Arial" w:hAnsi="Arial" w:cs="Arial"/>
        </w:rPr>
        <w:t>terus</w:t>
      </w:r>
      <w:r>
        <w:rPr>
          <w:rFonts w:ascii="Arial" w:hAnsi="Arial" w:cs="Arial"/>
        </w:rPr>
        <w:t xml:space="preserve"> </w:t>
      </w:r>
      <w:r w:rsidRPr="0074688E">
        <w:rPr>
          <w:rFonts w:ascii="Arial" w:hAnsi="Arial" w:cs="Arial"/>
        </w:rPr>
        <w:t>menerus</w:t>
      </w:r>
      <w:r>
        <w:rPr>
          <w:rFonts w:ascii="Arial" w:hAnsi="Arial" w:cs="Arial"/>
        </w:rPr>
        <w:t xml:space="preserve"> </w:t>
      </w:r>
      <w:r w:rsidRPr="0074688E">
        <w:rPr>
          <w:rFonts w:ascii="Arial" w:hAnsi="Arial" w:cs="Arial"/>
        </w:rPr>
        <w:t>saat</w:t>
      </w:r>
      <w:r>
        <w:rPr>
          <w:rFonts w:ascii="Arial" w:hAnsi="Arial" w:cs="Arial"/>
        </w:rPr>
        <w:t xml:space="preserve"> </w:t>
      </w:r>
      <w:r w:rsidRPr="0074688E">
        <w:rPr>
          <w:rFonts w:ascii="Arial" w:hAnsi="Arial" w:cs="Arial"/>
        </w:rPr>
        <w:t>mengeluarkan</w:t>
      </w:r>
      <w:r>
        <w:rPr>
          <w:rFonts w:ascii="Arial" w:hAnsi="Arial" w:cs="Arial"/>
        </w:rPr>
        <w:t xml:space="preserve"> </w:t>
      </w:r>
      <w:r w:rsidRPr="0074688E">
        <w:rPr>
          <w:rFonts w:ascii="Arial" w:hAnsi="Arial" w:cs="Arial"/>
        </w:rPr>
        <w:t>darah.</w:t>
      </w:r>
      <w:r>
        <w:rPr>
          <w:rFonts w:ascii="Arial" w:hAnsi="Arial" w:cs="Arial"/>
        </w:rPr>
        <w:t xml:space="preserve"> </w:t>
      </w:r>
      <w:r w:rsidRPr="0074688E">
        <w:rPr>
          <w:rFonts w:ascii="Arial" w:hAnsi="Arial" w:cs="Arial"/>
        </w:rPr>
        <w:t>Kontraksi yang sangat</w:t>
      </w:r>
      <w:r>
        <w:rPr>
          <w:rFonts w:ascii="Arial" w:hAnsi="Arial" w:cs="Arial"/>
        </w:rPr>
        <w:t xml:space="preserve"> </w:t>
      </w:r>
      <w:r w:rsidRPr="0074688E">
        <w:rPr>
          <w:rFonts w:ascii="Arial" w:hAnsi="Arial" w:cs="Arial"/>
        </w:rPr>
        <w:t>sering</w:t>
      </w:r>
      <w:r>
        <w:rPr>
          <w:rFonts w:ascii="Arial" w:hAnsi="Arial" w:cs="Arial"/>
        </w:rPr>
        <w:t xml:space="preserve"> </w:t>
      </w:r>
      <w:r w:rsidRPr="0074688E">
        <w:rPr>
          <w:rFonts w:ascii="Arial" w:hAnsi="Arial" w:cs="Arial"/>
        </w:rPr>
        <w:t>ini</w:t>
      </w:r>
      <w:r>
        <w:rPr>
          <w:rFonts w:ascii="Arial" w:hAnsi="Arial" w:cs="Arial"/>
        </w:rPr>
        <w:t xml:space="preserve"> </w:t>
      </w:r>
      <w:r w:rsidRPr="0074688E">
        <w:rPr>
          <w:rFonts w:ascii="Arial" w:hAnsi="Arial" w:cs="Arial"/>
        </w:rPr>
        <w:t>kemudian</w:t>
      </w:r>
      <w:r>
        <w:rPr>
          <w:rFonts w:ascii="Arial" w:hAnsi="Arial" w:cs="Arial"/>
        </w:rPr>
        <w:t xml:space="preserve"> </w:t>
      </w:r>
      <w:r w:rsidRPr="0074688E">
        <w:rPr>
          <w:rFonts w:ascii="Arial" w:hAnsi="Arial" w:cs="Arial"/>
        </w:rPr>
        <w:lastRenderedPageBreak/>
        <w:t>menyeb</w:t>
      </w:r>
      <w:r>
        <w:rPr>
          <w:rFonts w:ascii="Arial" w:hAnsi="Arial" w:cs="Arial"/>
        </w:rPr>
        <w:t>abkan otot menegang (Laila, 2018</w:t>
      </w:r>
      <w:r w:rsidRPr="0074688E">
        <w:rPr>
          <w:rFonts w:ascii="Arial" w:hAnsi="Arial" w:cs="Arial"/>
        </w:rPr>
        <w:t>). Para ahli</w:t>
      </w:r>
      <w:r>
        <w:rPr>
          <w:rFonts w:ascii="Arial" w:hAnsi="Arial" w:cs="Arial"/>
        </w:rPr>
        <w:t xml:space="preserve"> </w:t>
      </w:r>
      <w:r w:rsidRPr="0074688E">
        <w:rPr>
          <w:rFonts w:ascii="Arial" w:hAnsi="Arial" w:cs="Arial"/>
        </w:rPr>
        <w:t>membagi</w:t>
      </w:r>
      <w:r>
        <w:rPr>
          <w:rFonts w:ascii="Arial" w:hAnsi="Arial" w:cs="Arial"/>
        </w:rPr>
        <w:t xml:space="preserve"> </w:t>
      </w:r>
      <w:r w:rsidRPr="0074688E">
        <w:rPr>
          <w:rFonts w:ascii="Arial" w:hAnsi="Arial" w:cs="Arial"/>
          <w:i/>
        </w:rPr>
        <w:t>dismenorea</w:t>
      </w:r>
      <w:r>
        <w:rPr>
          <w:rFonts w:ascii="Arial" w:hAnsi="Arial" w:cs="Arial"/>
          <w:i/>
        </w:rPr>
        <w:t xml:space="preserve"> </w:t>
      </w:r>
      <w:r w:rsidRPr="0074688E">
        <w:rPr>
          <w:rFonts w:ascii="Arial" w:hAnsi="Arial" w:cs="Arial"/>
        </w:rPr>
        <w:t>menjadi</w:t>
      </w:r>
      <w:r>
        <w:rPr>
          <w:rFonts w:ascii="Arial" w:hAnsi="Arial" w:cs="Arial"/>
        </w:rPr>
        <w:t xml:space="preserve"> </w:t>
      </w:r>
      <w:r w:rsidRPr="0074688E">
        <w:rPr>
          <w:rFonts w:ascii="Arial" w:hAnsi="Arial" w:cs="Arial"/>
        </w:rPr>
        <w:t>dua</w:t>
      </w:r>
      <w:r>
        <w:rPr>
          <w:rFonts w:ascii="Arial" w:hAnsi="Arial" w:cs="Arial"/>
        </w:rPr>
        <w:t xml:space="preserve"> </w:t>
      </w:r>
      <w:r w:rsidRPr="0074688E">
        <w:rPr>
          <w:rFonts w:ascii="Arial" w:hAnsi="Arial" w:cs="Arial"/>
        </w:rPr>
        <w:t>bagian, yaitu</w:t>
      </w:r>
      <w:r>
        <w:rPr>
          <w:rFonts w:ascii="Arial" w:hAnsi="Arial" w:cs="Arial"/>
        </w:rPr>
        <w:t xml:space="preserve"> </w:t>
      </w:r>
      <w:r w:rsidRPr="0074688E">
        <w:rPr>
          <w:rFonts w:ascii="Arial" w:hAnsi="Arial" w:cs="Arial"/>
          <w:i/>
        </w:rPr>
        <w:t>dismenorea</w:t>
      </w:r>
      <w:r>
        <w:rPr>
          <w:rFonts w:ascii="Arial" w:hAnsi="Arial" w:cs="Arial"/>
          <w:i/>
        </w:rPr>
        <w:t xml:space="preserve"> </w:t>
      </w:r>
      <w:r w:rsidRPr="0074688E">
        <w:rPr>
          <w:rFonts w:ascii="Arial" w:hAnsi="Arial" w:cs="Arial"/>
          <w:i/>
        </w:rPr>
        <w:t xml:space="preserve">primer </w:t>
      </w:r>
      <w:r w:rsidRPr="0074688E">
        <w:rPr>
          <w:rFonts w:ascii="Arial" w:hAnsi="Arial" w:cs="Arial"/>
        </w:rPr>
        <w:t>dan</w:t>
      </w:r>
      <w:r>
        <w:rPr>
          <w:rFonts w:ascii="Arial" w:hAnsi="Arial" w:cs="Arial"/>
        </w:rPr>
        <w:t xml:space="preserve"> </w:t>
      </w:r>
      <w:r w:rsidRPr="0074688E">
        <w:rPr>
          <w:rFonts w:ascii="Arial" w:hAnsi="Arial" w:cs="Arial"/>
          <w:i/>
        </w:rPr>
        <w:t>dismenorea</w:t>
      </w:r>
      <w:r>
        <w:rPr>
          <w:rFonts w:ascii="Arial" w:hAnsi="Arial" w:cs="Arial"/>
          <w:i/>
        </w:rPr>
        <w:t xml:space="preserve"> </w:t>
      </w:r>
      <w:r w:rsidRPr="0074688E">
        <w:rPr>
          <w:rFonts w:ascii="Arial" w:hAnsi="Arial" w:cs="Arial"/>
          <w:i/>
        </w:rPr>
        <w:t>sekunder.</w:t>
      </w:r>
      <w:r>
        <w:rPr>
          <w:rFonts w:ascii="Arial" w:hAnsi="Arial" w:cs="Arial"/>
          <w:i/>
        </w:rPr>
        <w:t xml:space="preserve"> </w:t>
      </w:r>
      <w:r w:rsidRPr="0074688E">
        <w:rPr>
          <w:rFonts w:ascii="Arial" w:hAnsi="Arial" w:cs="Arial"/>
        </w:rPr>
        <w:t>Yang dikatakan</w:t>
      </w:r>
      <w:r>
        <w:rPr>
          <w:rFonts w:ascii="Arial" w:hAnsi="Arial" w:cs="Arial"/>
        </w:rPr>
        <w:t xml:space="preserve"> </w:t>
      </w:r>
      <w:r w:rsidRPr="0074688E">
        <w:rPr>
          <w:rFonts w:ascii="Arial" w:hAnsi="Arial" w:cs="Arial"/>
          <w:i/>
        </w:rPr>
        <w:t xml:space="preserve">dismenorea primer </w:t>
      </w:r>
      <w:r w:rsidRPr="0074688E">
        <w:rPr>
          <w:rFonts w:ascii="Arial" w:hAnsi="Arial" w:cs="Arial"/>
        </w:rPr>
        <w:t>adalah</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menstruasi yang dirasakan</w:t>
      </w:r>
      <w:r>
        <w:rPr>
          <w:rFonts w:ascii="Arial" w:hAnsi="Arial" w:cs="Arial"/>
        </w:rPr>
        <w:t xml:space="preserve"> </w:t>
      </w:r>
      <w:r w:rsidRPr="0074688E">
        <w:rPr>
          <w:rFonts w:ascii="Arial" w:hAnsi="Arial" w:cs="Arial"/>
        </w:rPr>
        <w:t>tanpa</w:t>
      </w:r>
      <w:r>
        <w:rPr>
          <w:rFonts w:ascii="Arial" w:hAnsi="Arial" w:cs="Arial"/>
        </w:rPr>
        <w:t xml:space="preserve"> </w:t>
      </w:r>
      <w:r w:rsidRPr="0074688E">
        <w:rPr>
          <w:rFonts w:ascii="Arial" w:hAnsi="Arial" w:cs="Arial"/>
        </w:rPr>
        <w:t>adanya</w:t>
      </w:r>
      <w:r>
        <w:rPr>
          <w:rFonts w:ascii="Arial" w:hAnsi="Arial" w:cs="Arial"/>
        </w:rPr>
        <w:t xml:space="preserve"> </w:t>
      </w:r>
      <w:r w:rsidRPr="0074688E">
        <w:rPr>
          <w:rFonts w:ascii="Arial" w:hAnsi="Arial" w:cs="Arial"/>
        </w:rPr>
        <w:t>kelainan</w:t>
      </w:r>
      <w:r>
        <w:rPr>
          <w:rFonts w:ascii="Arial" w:hAnsi="Arial" w:cs="Arial"/>
        </w:rPr>
        <w:t xml:space="preserve"> </w:t>
      </w:r>
      <w:r w:rsidRPr="0074688E">
        <w:rPr>
          <w:rFonts w:ascii="Arial" w:hAnsi="Arial" w:cs="Arial"/>
        </w:rPr>
        <w:t>pada</w:t>
      </w:r>
      <w:r>
        <w:rPr>
          <w:rFonts w:ascii="Arial" w:hAnsi="Arial" w:cs="Arial"/>
        </w:rPr>
        <w:t xml:space="preserve"> </w:t>
      </w:r>
      <w:r w:rsidRPr="0074688E">
        <w:rPr>
          <w:rFonts w:ascii="Arial" w:hAnsi="Arial" w:cs="Arial"/>
        </w:rPr>
        <w:t>saat</w:t>
      </w:r>
      <w:r>
        <w:rPr>
          <w:rFonts w:ascii="Arial" w:hAnsi="Arial" w:cs="Arial"/>
        </w:rPr>
        <w:t xml:space="preserve"> </w:t>
      </w:r>
      <w:r w:rsidRPr="0074688E">
        <w:rPr>
          <w:rFonts w:ascii="Arial" w:hAnsi="Arial" w:cs="Arial"/>
        </w:rPr>
        <w:t>reproduksi, keadaan</w:t>
      </w:r>
      <w:r>
        <w:rPr>
          <w:rFonts w:ascii="Arial" w:hAnsi="Arial" w:cs="Arial"/>
        </w:rPr>
        <w:t xml:space="preserve"> </w:t>
      </w:r>
      <w:r w:rsidRPr="0074688E">
        <w:rPr>
          <w:rFonts w:ascii="Arial" w:hAnsi="Arial" w:cs="Arial"/>
        </w:rPr>
        <w:t>ini</w:t>
      </w:r>
      <w:r>
        <w:rPr>
          <w:rFonts w:ascii="Arial" w:hAnsi="Arial" w:cs="Arial"/>
        </w:rPr>
        <w:t xml:space="preserve"> </w:t>
      </w:r>
      <w:r w:rsidRPr="0074688E">
        <w:rPr>
          <w:rFonts w:ascii="Arial" w:hAnsi="Arial" w:cs="Arial"/>
        </w:rPr>
        <w:t>lebih</w:t>
      </w:r>
      <w:r>
        <w:rPr>
          <w:rFonts w:ascii="Arial" w:hAnsi="Arial" w:cs="Arial"/>
        </w:rPr>
        <w:t xml:space="preserve"> </w:t>
      </w:r>
      <w:r w:rsidRPr="0074688E">
        <w:rPr>
          <w:rFonts w:ascii="Arial" w:hAnsi="Arial" w:cs="Arial"/>
        </w:rPr>
        <w:t>sering</w:t>
      </w:r>
      <w:r>
        <w:rPr>
          <w:rFonts w:ascii="Arial" w:hAnsi="Arial" w:cs="Arial"/>
        </w:rPr>
        <w:t xml:space="preserve"> </w:t>
      </w:r>
      <w:r w:rsidRPr="0074688E">
        <w:rPr>
          <w:rFonts w:ascii="Arial" w:hAnsi="Arial" w:cs="Arial"/>
        </w:rPr>
        <w:t>pada</w:t>
      </w:r>
      <w:r>
        <w:rPr>
          <w:rFonts w:ascii="Arial" w:hAnsi="Arial" w:cs="Arial"/>
        </w:rPr>
        <w:t xml:space="preserve"> </w:t>
      </w:r>
      <w:r w:rsidRPr="0074688E">
        <w:rPr>
          <w:rFonts w:ascii="Arial" w:hAnsi="Arial" w:cs="Arial"/>
        </w:rPr>
        <w:t>wanita</w:t>
      </w:r>
      <w:r>
        <w:rPr>
          <w:rFonts w:ascii="Arial" w:hAnsi="Arial" w:cs="Arial"/>
        </w:rPr>
        <w:t xml:space="preserve"> </w:t>
      </w:r>
      <w:r w:rsidRPr="0074688E">
        <w:rPr>
          <w:rFonts w:ascii="Arial" w:hAnsi="Arial" w:cs="Arial"/>
        </w:rPr>
        <w:t>ovulasi</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belum</w:t>
      </w:r>
      <w:r>
        <w:rPr>
          <w:rFonts w:ascii="Arial" w:hAnsi="Arial" w:cs="Arial"/>
        </w:rPr>
        <w:t xml:space="preserve"> </w:t>
      </w:r>
      <w:r w:rsidRPr="0074688E">
        <w:rPr>
          <w:rFonts w:ascii="Arial" w:hAnsi="Arial" w:cs="Arial"/>
        </w:rPr>
        <w:t>pernah</w:t>
      </w:r>
      <w:r>
        <w:rPr>
          <w:rFonts w:ascii="Arial" w:hAnsi="Arial" w:cs="Arial"/>
        </w:rPr>
        <w:t xml:space="preserve"> </w:t>
      </w:r>
      <w:r w:rsidRPr="0074688E">
        <w:rPr>
          <w:rFonts w:ascii="Arial" w:hAnsi="Arial" w:cs="Arial"/>
        </w:rPr>
        <w:t>mengandung.</w:t>
      </w:r>
      <w:r>
        <w:rPr>
          <w:rFonts w:ascii="Arial" w:hAnsi="Arial" w:cs="Arial"/>
        </w:rPr>
        <w:t xml:space="preserve"> </w:t>
      </w:r>
      <w:r w:rsidRPr="0074688E">
        <w:rPr>
          <w:rFonts w:ascii="Arial" w:hAnsi="Arial" w:cs="Arial"/>
        </w:rPr>
        <w:t>Sedangkan</w:t>
      </w:r>
      <w:r>
        <w:rPr>
          <w:rFonts w:ascii="Arial" w:hAnsi="Arial" w:cs="Arial"/>
        </w:rPr>
        <w:t xml:space="preserve"> </w:t>
      </w:r>
      <w:r w:rsidRPr="0074688E">
        <w:rPr>
          <w:rFonts w:ascii="Arial" w:hAnsi="Arial" w:cs="Arial"/>
          <w:i/>
        </w:rPr>
        <w:t>dismenorea</w:t>
      </w:r>
      <w:r>
        <w:rPr>
          <w:rFonts w:ascii="Arial" w:hAnsi="Arial" w:cs="Arial"/>
          <w:i/>
        </w:rPr>
        <w:t xml:space="preserve"> </w:t>
      </w:r>
      <w:r w:rsidRPr="0074688E">
        <w:rPr>
          <w:rFonts w:ascii="Arial" w:hAnsi="Arial" w:cs="Arial"/>
          <w:i/>
        </w:rPr>
        <w:t>sekunder</w:t>
      </w:r>
      <w:r>
        <w:rPr>
          <w:rFonts w:ascii="Arial" w:hAnsi="Arial" w:cs="Arial"/>
          <w:i/>
        </w:rPr>
        <w:t xml:space="preserve"> </w:t>
      </w:r>
      <w:r w:rsidRPr="0074688E">
        <w:rPr>
          <w:rFonts w:ascii="Arial" w:hAnsi="Arial" w:cs="Arial"/>
        </w:rPr>
        <w:t>biasanya</w:t>
      </w:r>
      <w:r>
        <w:rPr>
          <w:rFonts w:ascii="Arial" w:hAnsi="Arial" w:cs="Arial"/>
        </w:rPr>
        <w:t xml:space="preserve"> </w:t>
      </w:r>
      <w:r w:rsidRPr="0074688E">
        <w:rPr>
          <w:rFonts w:ascii="Arial" w:hAnsi="Arial" w:cs="Arial"/>
        </w:rPr>
        <w:t>ditemukan</w:t>
      </w:r>
      <w:r>
        <w:rPr>
          <w:rFonts w:ascii="Arial" w:hAnsi="Arial" w:cs="Arial"/>
        </w:rPr>
        <w:t xml:space="preserve"> </w:t>
      </w:r>
      <w:r w:rsidRPr="0074688E">
        <w:rPr>
          <w:rFonts w:ascii="Arial" w:hAnsi="Arial" w:cs="Arial"/>
        </w:rPr>
        <w:t>jika</w:t>
      </w:r>
      <w:r>
        <w:rPr>
          <w:rFonts w:ascii="Arial" w:hAnsi="Arial" w:cs="Arial"/>
        </w:rPr>
        <w:t xml:space="preserve"> </w:t>
      </w:r>
      <w:r w:rsidRPr="0074688E">
        <w:rPr>
          <w:rFonts w:ascii="Arial" w:hAnsi="Arial" w:cs="Arial"/>
        </w:rPr>
        <w:t>terdapat</w:t>
      </w:r>
      <w:r>
        <w:rPr>
          <w:rFonts w:ascii="Arial" w:hAnsi="Arial" w:cs="Arial"/>
        </w:rPr>
        <w:t xml:space="preserve"> </w:t>
      </w:r>
      <w:r w:rsidRPr="0074688E">
        <w:rPr>
          <w:rFonts w:ascii="Arial" w:hAnsi="Arial" w:cs="Arial"/>
        </w:rPr>
        <w:t>penyakit</w:t>
      </w:r>
      <w:r>
        <w:rPr>
          <w:rFonts w:ascii="Arial" w:hAnsi="Arial" w:cs="Arial"/>
        </w:rPr>
        <w:t xml:space="preserve"> </w:t>
      </w:r>
      <w:r w:rsidRPr="0074688E">
        <w:rPr>
          <w:rFonts w:ascii="Arial" w:hAnsi="Arial" w:cs="Arial"/>
        </w:rPr>
        <w:t>atau</w:t>
      </w:r>
      <w:r>
        <w:rPr>
          <w:rFonts w:ascii="Arial" w:hAnsi="Arial" w:cs="Arial"/>
        </w:rPr>
        <w:t xml:space="preserve"> </w:t>
      </w:r>
      <w:r w:rsidRPr="0074688E">
        <w:rPr>
          <w:rFonts w:ascii="Arial" w:hAnsi="Arial" w:cs="Arial"/>
        </w:rPr>
        <w:t>kelainan</w:t>
      </w:r>
      <w:r>
        <w:rPr>
          <w:rFonts w:ascii="Arial" w:hAnsi="Arial" w:cs="Arial"/>
        </w:rPr>
        <w:t xml:space="preserve"> </w:t>
      </w:r>
      <w:r w:rsidRPr="0074688E">
        <w:rPr>
          <w:rFonts w:ascii="Arial" w:hAnsi="Arial" w:cs="Arial"/>
        </w:rPr>
        <w:t>pada</w:t>
      </w:r>
      <w:r>
        <w:rPr>
          <w:rFonts w:ascii="Arial" w:hAnsi="Arial" w:cs="Arial"/>
        </w:rPr>
        <w:t xml:space="preserve"> </w:t>
      </w:r>
      <w:r w:rsidRPr="0074688E">
        <w:rPr>
          <w:rFonts w:ascii="Arial" w:hAnsi="Arial" w:cs="Arial"/>
        </w:rPr>
        <w:t>alat</w:t>
      </w:r>
      <w:r>
        <w:rPr>
          <w:rFonts w:ascii="Arial" w:hAnsi="Arial" w:cs="Arial"/>
        </w:rPr>
        <w:t xml:space="preserve"> </w:t>
      </w:r>
      <w:r w:rsidRPr="0074688E">
        <w:rPr>
          <w:rFonts w:ascii="Arial" w:hAnsi="Arial" w:cs="Arial"/>
        </w:rPr>
        <w:t>reproduksi. Nyeri</w:t>
      </w:r>
      <w:r>
        <w:rPr>
          <w:rFonts w:ascii="Arial" w:hAnsi="Arial" w:cs="Arial"/>
        </w:rPr>
        <w:t xml:space="preserve"> </w:t>
      </w:r>
      <w:r w:rsidRPr="0074688E">
        <w:rPr>
          <w:rFonts w:ascii="Arial" w:hAnsi="Arial" w:cs="Arial"/>
        </w:rPr>
        <w:t>dapat</w:t>
      </w:r>
      <w:r>
        <w:rPr>
          <w:rFonts w:ascii="Arial" w:hAnsi="Arial" w:cs="Arial"/>
        </w:rPr>
        <w:t xml:space="preserve"> </w:t>
      </w:r>
      <w:r w:rsidRPr="0074688E">
        <w:rPr>
          <w:rFonts w:ascii="Arial" w:hAnsi="Arial" w:cs="Arial"/>
        </w:rPr>
        <w:t>terasa</w:t>
      </w:r>
      <w:r>
        <w:rPr>
          <w:rFonts w:ascii="Arial" w:hAnsi="Arial" w:cs="Arial"/>
        </w:rPr>
        <w:t xml:space="preserve"> </w:t>
      </w:r>
      <w:r w:rsidRPr="0074688E">
        <w:rPr>
          <w:rFonts w:ascii="Arial" w:hAnsi="Arial" w:cs="Arial"/>
        </w:rPr>
        <w:t>sebelum, selama, dan</w:t>
      </w:r>
      <w:r>
        <w:rPr>
          <w:rFonts w:ascii="Arial" w:hAnsi="Arial" w:cs="Arial"/>
        </w:rPr>
        <w:t xml:space="preserve"> </w:t>
      </w:r>
      <w:r w:rsidRPr="0074688E">
        <w:rPr>
          <w:rFonts w:ascii="Arial" w:hAnsi="Arial" w:cs="Arial"/>
        </w:rPr>
        <w:t>sesudah</w:t>
      </w:r>
      <w:r>
        <w:rPr>
          <w:rFonts w:ascii="Arial" w:hAnsi="Arial" w:cs="Arial"/>
        </w:rPr>
        <w:t xml:space="preserve"> </w:t>
      </w:r>
      <w:r w:rsidRPr="0074688E">
        <w:rPr>
          <w:rFonts w:ascii="Arial" w:hAnsi="Arial" w:cs="Arial"/>
        </w:rPr>
        <w:t>menstruasi (Haryono, 2016)</w:t>
      </w:r>
      <w:r>
        <w:rPr>
          <w:rFonts w:ascii="Arial" w:hAnsi="Arial" w:cs="Arial"/>
        </w:rPr>
        <w:t xml:space="preserve"> dalam Tanjung (2017)</w:t>
      </w:r>
      <w:r w:rsidRPr="0074688E">
        <w:rPr>
          <w:rFonts w:ascii="Arial" w:hAnsi="Arial" w:cs="Arial"/>
        </w:rPr>
        <w:t>.</w:t>
      </w:r>
    </w:p>
    <w:p w:rsidR="00F0612B" w:rsidRDefault="00F0612B" w:rsidP="00F0612B">
      <w:pPr>
        <w:spacing w:after="0" w:line="360" w:lineRule="auto"/>
        <w:ind w:firstLine="720"/>
        <w:jc w:val="both"/>
        <w:rPr>
          <w:rFonts w:ascii="Arial" w:hAnsi="Arial" w:cs="Arial"/>
        </w:rPr>
      </w:pPr>
      <w:r w:rsidRPr="0074688E">
        <w:rPr>
          <w:rFonts w:ascii="Arial" w:hAnsi="Arial" w:cs="Arial"/>
        </w:rPr>
        <w:t>Rasa nyeri</w:t>
      </w:r>
      <w:r>
        <w:rPr>
          <w:rFonts w:ascii="Arial" w:hAnsi="Arial" w:cs="Arial"/>
        </w:rPr>
        <w:t xml:space="preserve"> </w:t>
      </w:r>
      <w:r w:rsidRPr="0074688E">
        <w:rPr>
          <w:rFonts w:ascii="Arial" w:hAnsi="Arial" w:cs="Arial"/>
        </w:rPr>
        <w:t>saat</w:t>
      </w:r>
      <w:r>
        <w:rPr>
          <w:rFonts w:ascii="Arial" w:hAnsi="Arial" w:cs="Arial"/>
        </w:rPr>
        <w:t xml:space="preserve"> </w:t>
      </w:r>
      <w:r w:rsidRPr="0074688E">
        <w:rPr>
          <w:rFonts w:ascii="Arial" w:hAnsi="Arial" w:cs="Arial"/>
        </w:rPr>
        <w:t>menstruasi</w:t>
      </w:r>
      <w:r>
        <w:rPr>
          <w:rFonts w:ascii="Arial" w:hAnsi="Arial" w:cs="Arial"/>
        </w:rPr>
        <w:t xml:space="preserve"> </w:t>
      </w:r>
      <w:r w:rsidRPr="0074688E">
        <w:rPr>
          <w:rFonts w:ascii="Arial" w:hAnsi="Arial" w:cs="Arial"/>
        </w:rPr>
        <w:t>merupakan</w:t>
      </w:r>
      <w:r>
        <w:rPr>
          <w:rFonts w:ascii="Arial" w:hAnsi="Arial" w:cs="Arial"/>
        </w:rPr>
        <w:t xml:space="preserve"> </w:t>
      </w:r>
      <w:r w:rsidRPr="0074688E">
        <w:rPr>
          <w:rFonts w:ascii="Arial" w:hAnsi="Arial" w:cs="Arial"/>
        </w:rPr>
        <w:t>keluhan</w:t>
      </w:r>
      <w:r>
        <w:rPr>
          <w:rFonts w:ascii="Arial" w:hAnsi="Arial" w:cs="Arial"/>
        </w:rPr>
        <w:t xml:space="preserve"> </w:t>
      </w:r>
      <w:r w:rsidRPr="0074688E">
        <w:rPr>
          <w:rFonts w:ascii="Arial" w:hAnsi="Arial" w:cs="Arial"/>
        </w:rPr>
        <w:t>ginekologi yang paling umum</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banyak</w:t>
      </w:r>
      <w:r>
        <w:rPr>
          <w:rFonts w:ascii="Arial" w:hAnsi="Arial" w:cs="Arial"/>
        </w:rPr>
        <w:t xml:space="preserve"> </w:t>
      </w:r>
      <w:r w:rsidRPr="0074688E">
        <w:rPr>
          <w:rFonts w:ascii="Arial" w:hAnsi="Arial" w:cs="Arial"/>
        </w:rPr>
        <w:t>dialami</w:t>
      </w:r>
      <w:r>
        <w:rPr>
          <w:rFonts w:ascii="Arial" w:hAnsi="Arial" w:cs="Arial"/>
        </w:rPr>
        <w:t xml:space="preserve"> </w:t>
      </w:r>
      <w:r w:rsidRPr="0074688E">
        <w:rPr>
          <w:rFonts w:ascii="Arial" w:hAnsi="Arial" w:cs="Arial"/>
        </w:rPr>
        <w:t>oleh</w:t>
      </w:r>
      <w:r>
        <w:rPr>
          <w:rFonts w:ascii="Arial" w:hAnsi="Arial" w:cs="Arial"/>
        </w:rPr>
        <w:t xml:space="preserve"> </w:t>
      </w:r>
      <w:r w:rsidRPr="0074688E">
        <w:rPr>
          <w:rFonts w:ascii="Arial" w:hAnsi="Arial" w:cs="Arial"/>
        </w:rPr>
        <w:t>wanita.</w:t>
      </w:r>
      <w:r>
        <w:rPr>
          <w:rFonts w:ascii="Arial" w:hAnsi="Arial" w:cs="Arial"/>
        </w:rPr>
        <w:t xml:space="preserve"> </w:t>
      </w:r>
      <w:r w:rsidRPr="0074688E">
        <w:rPr>
          <w:rFonts w:ascii="Arial" w:hAnsi="Arial" w:cs="Arial"/>
          <w:i/>
        </w:rPr>
        <w:t>Dismenorea</w:t>
      </w:r>
      <w:r>
        <w:rPr>
          <w:rFonts w:ascii="Arial" w:hAnsi="Arial" w:cs="Arial"/>
          <w:i/>
        </w:rPr>
        <w:t xml:space="preserve"> </w:t>
      </w:r>
      <w:r w:rsidRPr="0074688E">
        <w:rPr>
          <w:rFonts w:ascii="Arial" w:hAnsi="Arial" w:cs="Arial"/>
        </w:rPr>
        <w:t>yang paling umum</w:t>
      </w:r>
      <w:r>
        <w:rPr>
          <w:rFonts w:ascii="Arial" w:hAnsi="Arial" w:cs="Arial"/>
        </w:rPr>
        <w:t xml:space="preserve"> </w:t>
      </w:r>
      <w:r w:rsidRPr="0074688E">
        <w:rPr>
          <w:rFonts w:ascii="Arial" w:hAnsi="Arial" w:cs="Arial"/>
        </w:rPr>
        <w:t>dilaporkan, terjadi</w:t>
      </w:r>
      <w:r>
        <w:rPr>
          <w:rFonts w:ascii="Arial" w:hAnsi="Arial" w:cs="Arial"/>
        </w:rPr>
        <w:t xml:space="preserve"> </w:t>
      </w:r>
      <w:r w:rsidRPr="0074688E">
        <w:rPr>
          <w:rFonts w:ascii="Arial" w:hAnsi="Arial" w:cs="Arial"/>
        </w:rPr>
        <w:t>pada 60%-90% remaja</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merupakan</w:t>
      </w:r>
      <w:r>
        <w:rPr>
          <w:rFonts w:ascii="Arial" w:hAnsi="Arial" w:cs="Arial"/>
        </w:rPr>
        <w:t xml:space="preserve"> </w:t>
      </w:r>
      <w:r w:rsidRPr="0074688E">
        <w:rPr>
          <w:rFonts w:ascii="Arial" w:hAnsi="Arial" w:cs="Arial"/>
        </w:rPr>
        <w:t>penyebab paling sering</w:t>
      </w:r>
      <w:r>
        <w:rPr>
          <w:rFonts w:ascii="Arial" w:hAnsi="Arial" w:cs="Arial"/>
        </w:rPr>
        <w:t xml:space="preserve"> </w:t>
      </w:r>
      <w:r w:rsidRPr="0074688E">
        <w:rPr>
          <w:rFonts w:ascii="Arial" w:hAnsi="Arial" w:cs="Arial"/>
        </w:rPr>
        <w:t>alasan</w:t>
      </w:r>
      <w:r>
        <w:rPr>
          <w:rFonts w:ascii="Arial" w:hAnsi="Arial" w:cs="Arial"/>
        </w:rPr>
        <w:t xml:space="preserve"> </w:t>
      </w:r>
      <w:r w:rsidRPr="0074688E">
        <w:rPr>
          <w:rFonts w:ascii="Arial" w:hAnsi="Arial" w:cs="Arial"/>
        </w:rPr>
        <w:t>ketidakhadiran di sekolah</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pengurangan</w:t>
      </w:r>
      <w:r>
        <w:rPr>
          <w:rFonts w:ascii="Arial" w:hAnsi="Arial" w:cs="Arial"/>
        </w:rPr>
        <w:t xml:space="preserve"> </w:t>
      </w:r>
      <w:r w:rsidRPr="0074688E">
        <w:rPr>
          <w:rFonts w:ascii="Arial" w:hAnsi="Arial" w:cs="Arial"/>
        </w:rPr>
        <w:t>aktivitas</w:t>
      </w:r>
      <w:r>
        <w:rPr>
          <w:rFonts w:ascii="Arial" w:hAnsi="Arial" w:cs="Arial"/>
        </w:rPr>
        <w:t xml:space="preserve"> </w:t>
      </w:r>
      <w:r w:rsidRPr="0074688E">
        <w:rPr>
          <w:rFonts w:ascii="Arial" w:hAnsi="Arial" w:cs="Arial"/>
        </w:rPr>
        <w:t>sehari-hari.</w:t>
      </w:r>
      <w:r>
        <w:rPr>
          <w:rFonts w:ascii="Arial" w:hAnsi="Arial" w:cs="Arial"/>
        </w:rPr>
        <w:t xml:space="preserve"> </w:t>
      </w:r>
      <w:r w:rsidRPr="0074688E">
        <w:rPr>
          <w:rFonts w:ascii="Arial" w:hAnsi="Arial" w:cs="Arial"/>
        </w:rPr>
        <w:t>Angka</w:t>
      </w:r>
      <w:r>
        <w:rPr>
          <w:rFonts w:ascii="Arial" w:hAnsi="Arial" w:cs="Arial"/>
        </w:rPr>
        <w:t xml:space="preserve"> </w:t>
      </w:r>
      <w:r w:rsidRPr="0074688E">
        <w:rPr>
          <w:rFonts w:ascii="Arial" w:hAnsi="Arial" w:cs="Arial"/>
        </w:rPr>
        <w:t>kejadian</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menstruasi di dunia</w:t>
      </w:r>
      <w:r>
        <w:rPr>
          <w:rFonts w:ascii="Arial" w:hAnsi="Arial" w:cs="Arial"/>
        </w:rPr>
        <w:t xml:space="preserve"> </w:t>
      </w:r>
      <w:r w:rsidRPr="0074688E">
        <w:rPr>
          <w:rFonts w:ascii="Arial" w:hAnsi="Arial" w:cs="Arial"/>
        </w:rPr>
        <w:t>sangat</w:t>
      </w:r>
      <w:r>
        <w:rPr>
          <w:rFonts w:ascii="Arial" w:hAnsi="Arial" w:cs="Arial"/>
        </w:rPr>
        <w:t xml:space="preserve"> </w:t>
      </w:r>
      <w:r w:rsidRPr="0074688E">
        <w:rPr>
          <w:rFonts w:ascii="Arial" w:hAnsi="Arial" w:cs="Arial"/>
        </w:rPr>
        <w:t>besar.</w:t>
      </w:r>
      <w:r>
        <w:rPr>
          <w:rFonts w:ascii="Arial" w:hAnsi="Arial" w:cs="Arial"/>
        </w:rPr>
        <w:t xml:space="preserve"> </w:t>
      </w:r>
      <w:r w:rsidRPr="0074688E">
        <w:rPr>
          <w:rFonts w:ascii="Arial" w:hAnsi="Arial" w:cs="Arial"/>
        </w:rPr>
        <w:t>Rata-rata lebih</w:t>
      </w:r>
      <w:r>
        <w:rPr>
          <w:rFonts w:ascii="Arial" w:hAnsi="Arial" w:cs="Arial"/>
        </w:rPr>
        <w:t xml:space="preserve"> </w:t>
      </w:r>
      <w:r w:rsidRPr="0074688E">
        <w:rPr>
          <w:rFonts w:ascii="Arial" w:hAnsi="Arial" w:cs="Arial"/>
        </w:rPr>
        <w:t>dari 50% perempuan di setiap</w:t>
      </w:r>
      <w:r>
        <w:rPr>
          <w:rFonts w:ascii="Arial" w:hAnsi="Arial" w:cs="Arial"/>
        </w:rPr>
        <w:t xml:space="preserve"> Negara </w:t>
      </w:r>
      <w:r w:rsidRPr="0074688E">
        <w:rPr>
          <w:rFonts w:ascii="Arial" w:hAnsi="Arial" w:cs="Arial"/>
        </w:rPr>
        <w:t>mengalami</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menstruasi.</w:t>
      </w:r>
      <w:r>
        <w:rPr>
          <w:rFonts w:ascii="Arial" w:hAnsi="Arial" w:cs="Arial"/>
        </w:rPr>
        <w:t xml:space="preserve"> </w:t>
      </w:r>
      <w:r w:rsidRPr="0074688E">
        <w:rPr>
          <w:rFonts w:ascii="Arial" w:hAnsi="Arial" w:cs="Arial"/>
        </w:rPr>
        <w:t>Di Amerika</w:t>
      </w:r>
      <w:r>
        <w:rPr>
          <w:rFonts w:ascii="Arial" w:hAnsi="Arial" w:cs="Arial"/>
        </w:rPr>
        <w:t xml:space="preserve"> </w:t>
      </w:r>
      <w:r w:rsidRPr="0074688E">
        <w:rPr>
          <w:rFonts w:ascii="Arial" w:hAnsi="Arial" w:cs="Arial"/>
        </w:rPr>
        <w:t>angka</w:t>
      </w:r>
      <w:r>
        <w:rPr>
          <w:rFonts w:ascii="Arial" w:hAnsi="Arial" w:cs="Arial"/>
        </w:rPr>
        <w:t xml:space="preserve"> </w:t>
      </w:r>
      <w:r w:rsidRPr="0074688E">
        <w:rPr>
          <w:rFonts w:ascii="Arial" w:hAnsi="Arial" w:cs="Arial"/>
        </w:rPr>
        <w:t>persentasenya</w:t>
      </w:r>
      <w:r>
        <w:rPr>
          <w:rFonts w:ascii="Arial" w:hAnsi="Arial" w:cs="Arial"/>
        </w:rPr>
        <w:t xml:space="preserve"> </w:t>
      </w:r>
      <w:r w:rsidRPr="0074688E">
        <w:rPr>
          <w:rFonts w:ascii="Arial" w:hAnsi="Arial" w:cs="Arial"/>
        </w:rPr>
        <w:t>sekitar 60% dan</w:t>
      </w:r>
      <w:r>
        <w:rPr>
          <w:rFonts w:ascii="Arial" w:hAnsi="Arial" w:cs="Arial"/>
        </w:rPr>
        <w:t xml:space="preserve"> </w:t>
      </w:r>
      <w:r w:rsidRPr="0074688E">
        <w:rPr>
          <w:rFonts w:ascii="Arial" w:hAnsi="Arial" w:cs="Arial"/>
        </w:rPr>
        <w:t>di Swedia</w:t>
      </w:r>
      <w:r>
        <w:rPr>
          <w:rFonts w:ascii="Arial" w:hAnsi="Arial" w:cs="Arial"/>
        </w:rPr>
        <w:t xml:space="preserve"> </w:t>
      </w:r>
      <w:r w:rsidRPr="0074688E">
        <w:rPr>
          <w:rFonts w:ascii="Arial" w:hAnsi="Arial" w:cs="Arial"/>
        </w:rPr>
        <w:t>sekitar 72%.</w:t>
      </w:r>
      <w:r>
        <w:rPr>
          <w:rFonts w:ascii="Arial" w:hAnsi="Arial" w:cs="Arial"/>
        </w:rPr>
        <w:t xml:space="preserve"> </w:t>
      </w:r>
      <w:r w:rsidRPr="0074688E">
        <w:rPr>
          <w:rFonts w:ascii="Arial" w:hAnsi="Arial" w:cs="Arial"/>
        </w:rPr>
        <w:t>Sementara di Indonesia angkanya</w:t>
      </w:r>
      <w:r>
        <w:rPr>
          <w:rFonts w:ascii="Arial" w:hAnsi="Arial" w:cs="Arial"/>
        </w:rPr>
        <w:t xml:space="preserve"> </w:t>
      </w:r>
      <w:r w:rsidRPr="0074688E">
        <w:rPr>
          <w:rFonts w:ascii="Arial" w:hAnsi="Arial" w:cs="Arial"/>
        </w:rPr>
        <w:t>diperkirakan 55% perempuan</w:t>
      </w:r>
      <w:r>
        <w:rPr>
          <w:rFonts w:ascii="Arial" w:hAnsi="Arial" w:cs="Arial"/>
        </w:rPr>
        <w:t xml:space="preserve"> </w:t>
      </w:r>
      <w:r w:rsidRPr="0074688E">
        <w:rPr>
          <w:rFonts w:ascii="Arial" w:hAnsi="Arial" w:cs="Arial"/>
        </w:rPr>
        <w:t>usia</w:t>
      </w:r>
      <w:r>
        <w:rPr>
          <w:rFonts w:ascii="Arial" w:hAnsi="Arial" w:cs="Arial"/>
        </w:rPr>
        <w:t xml:space="preserve"> </w:t>
      </w:r>
      <w:r w:rsidRPr="0074688E">
        <w:rPr>
          <w:rFonts w:ascii="Arial" w:hAnsi="Arial" w:cs="Arial"/>
        </w:rPr>
        <w:t>produktif yang tersiksa</w:t>
      </w:r>
      <w:r>
        <w:rPr>
          <w:rFonts w:ascii="Arial" w:hAnsi="Arial" w:cs="Arial"/>
        </w:rPr>
        <w:t xml:space="preserve"> </w:t>
      </w:r>
      <w:r w:rsidRPr="0074688E">
        <w:rPr>
          <w:rFonts w:ascii="Arial" w:hAnsi="Arial" w:cs="Arial"/>
        </w:rPr>
        <w:t>oleh</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selama</w:t>
      </w:r>
      <w:r>
        <w:rPr>
          <w:rFonts w:ascii="Arial" w:hAnsi="Arial" w:cs="Arial"/>
        </w:rPr>
        <w:t xml:space="preserve"> </w:t>
      </w:r>
      <w:r w:rsidRPr="0074688E">
        <w:rPr>
          <w:rFonts w:ascii="Arial" w:hAnsi="Arial" w:cs="Arial"/>
        </w:rPr>
        <w:t>menstruasi. Angka</w:t>
      </w:r>
      <w:r>
        <w:rPr>
          <w:rFonts w:ascii="Arial" w:hAnsi="Arial" w:cs="Arial"/>
        </w:rPr>
        <w:t xml:space="preserve"> </w:t>
      </w:r>
      <w:r w:rsidRPr="0074688E">
        <w:rPr>
          <w:rFonts w:ascii="Arial" w:hAnsi="Arial" w:cs="Arial"/>
        </w:rPr>
        <w:t>kejadian</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menstruasi</w:t>
      </w:r>
      <w:r>
        <w:rPr>
          <w:rFonts w:ascii="Arial" w:hAnsi="Arial" w:cs="Arial"/>
        </w:rPr>
        <w:t xml:space="preserve"> </w:t>
      </w:r>
      <w:r w:rsidRPr="0074688E">
        <w:rPr>
          <w:rFonts w:ascii="Arial" w:hAnsi="Arial" w:cs="Arial"/>
        </w:rPr>
        <w:t>berkisar 45-95% dikalangan</w:t>
      </w:r>
      <w:r>
        <w:rPr>
          <w:rFonts w:ascii="Arial" w:hAnsi="Arial" w:cs="Arial"/>
        </w:rPr>
        <w:t xml:space="preserve"> </w:t>
      </w:r>
      <w:r w:rsidRPr="0074688E">
        <w:rPr>
          <w:rFonts w:ascii="Arial" w:hAnsi="Arial" w:cs="Arial"/>
        </w:rPr>
        <w:t>wanita</w:t>
      </w:r>
      <w:r>
        <w:rPr>
          <w:rFonts w:ascii="Arial" w:hAnsi="Arial" w:cs="Arial"/>
        </w:rPr>
        <w:t xml:space="preserve"> </w:t>
      </w:r>
      <w:r w:rsidRPr="0074688E">
        <w:rPr>
          <w:rFonts w:ascii="Arial" w:hAnsi="Arial" w:cs="Arial"/>
        </w:rPr>
        <w:t>usia</w:t>
      </w:r>
      <w:r>
        <w:rPr>
          <w:rFonts w:ascii="Arial" w:hAnsi="Arial" w:cs="Arial"/>
        </w:rPr>
        <w:t xml:space="preserve"> </w:t>
      </w:r>
      <w:r w:rsidRPr="0074688E">
        <w:rPr>
          <w:rFonts w:ascii="Arial" w:hAnsi="Arial" w:cs="Arial"/>
        </w:rPr>
        <w:t>produktif (Proverawati</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Misaroh, 2014)</w:t>
      </w:r>
      <w:r>
        <w:rPr>
          <w:rFonts w:ascii="Arial" w:hAnsi="Arial" w:cs="Arial"/>
        </w:rPr>
        <w:t xml:space="preserve"> dalam Tanjung (2017)</w:t>
      </w:r>
      <w:r w:rsidRPr="0074688E">
        <w:rPr>
          <w:rFonts w:ascii="Arial" w:hAnsi="Arial" w:cs="Arial"/>
        </w:rPr>
        <w:t>.</w:t>
      </w:r>
    </w:p>
    <w:p w:rsidR="00F0612B" w:rsidRDefault="00F0612B" w:rsidP="00F0612B">
      <w:pPr>
        <w:spacing w:after="0" w:line="360" w:lineRule="auto"/>
        <w:ind w:firstLine="720"/>
        <w:jc w:val="both"/>
        <w:rPr>
          <w:rFonts w:ascii="Arial" w:hAnsi="Arial" w:cs="Arial"/>
        </w:rPr>
      </w:pPr>
      <w:r>
        <w:rPr>
          <w:rFonts w:ascii="Arial" w:hAnsi="Arial" w:cs="Arial"/>
        </w:rPr>
        <w:t xml:space="preserve">Menurut hasil penelitian </w:t>
      </w:r>
      <w:r w:rsidRPr="00F63297">
        <w:rPr>
          <w:rFonts w:ascii="Arial" w:hAnsi="Arial" w:cs="Arial"/>
        </w:rPr>
        <w:t>Dewi 2005, dari 45 responden 27 orang (60%) yang berpengetahuan</w:t>
      </w:r>
      <w:r>
        <w:rPr>
          <w:rFonts w:ascii="Arial" w:hAnsi="Arial" w:cs="Arial"/>
        </w:rPr>
        <w:t xml:space="preserve"> </w:t>
      </w:r>
      <w:r w:rsidRPr="00F63297">
        <w:rPr>
          <w:rFonts w:ascii="Arial" w:hAnsi="Arial" w:cs="Arial"/>
        </w:rPr>
        <w:t>cukup, dan</w:t>
      </w:r>
      <w:r>
        <w:rPr>
          <w:rFonts w:ascii="Arial" w:hAnsi="Arial" w:cs="Arial"/>
        </w:rPr>
        <w:t xml:space="preserve"> </w:t>
      </w:r>
      <w:r w:rsidRPr="00F63297">
        <w:rPr>
          <w:rFonts w:ascii="Arial" w:hAnsi="Arial" w:cs="Arial"/>
        </w:rPr>
        <w:t>sisanya</w:t>
      </w:r>
      <w:r>
        <w:rPr>
          <w:rFonts w:ascii="Arial" w:hAnsi="Arial" w:cs="Arial"/>
        </w:rPr>
        <w:t xml:space="preserve"> </w:t>
      </w:r>
      <w:r w:rsidRPr="00F63297">
        <w:rPr>
          <w:rFonts w:ascii="Arial" w:hAnsi="Arial" w:cs="Arial"/>
        </w:rPr>
        <w:t>berpengetahuan</w:t>
      </w:r>
      <w:r>
        <w:rPr>
          <w:rFonts w:ascii="Arial" w:hAnsi="Arial" w:cs="Arial"/>
        </w:rPr>
        <w:t xml:space="preserve"> </w:t>
      </w:r>
      <w:r w:rsidRPr="00F63297">
        <w:rPr>
          <w:rFonts w:ascii="Arial" w:hAnsi="Arial" w:cs="Arial"/>
        </w:rPr>
        <w:t>baik</w:t>
      </w:r>
      <w:r>
        <w:rPr>
          <w:rFonts w:ascii="Arial" w:hAnsi="Arial" w:cs="Arial"/>
        </w:rPr>
        <w:t xml:space="preserve"> </w:t>
      </w:r>
      <w:r w:rsidRPr="00F63297">
        <w:rPr>
          <w:rFonts w:ascii="Arial" w:hAnsi="Arial" w:cs="Arial"/>
        </w:rPr>
        <w:t>sebanyak 18 orang (40%) dan</w:t>
      </w:r>
      <w:r>
        <w:rPr>
          <w:rFonts w:ascii="Arial" w:hAnsi="Arial" w:cs="Arial"/>
        </w:rPr>
        <w:t xml:space="preserve"> </w:t>
      </w:r>
      <w:r w:rsidRPr="00F63297">
        <w:rPr>
          <w:rFonts w:ascii="Arial" w:hAnsi="Arial" w:cs="Arial"/>
        </w:rPr>
        <w:t>untuk</w:t>
      </w:r>
      <w:r>
        <w:rPr>
          <w:rFonts w:ascii="Arial" w:hAnsi="Arial" w:cs="Arial"/>
        </w:rPr>
        <w:t xml:space="preserve"> </w:t>
      </w:r>
      <w:r w:rsidRPr="00F63297">
        <w:rPr>
          <w:rFonts w:ascii="Arial" w:hAnsi="Arial" w:cs="Arial"/>
        </w:rPr>
        <w:t>sikap, sikap</w:t>
      </w:r>
      <w:r>
        <w:rPr>
          <w:rFonts w:ascii="Arial" w:hAnsi="Arial" w:cs="Arial"/>
        </w:rPr>
        <w:t xml:space="preserve"> </w:t>
      </w:r>
      <w:r w:rsidRPr="00F63297">
        <w:rPr>
          <w:rFonts w:ascii="Arial" w:hAnsi="Arial" w:cs="Arial"/>
        </w:rPr>
        <w:t>antara</w:t>
      </w:r>
      <w:r>
        <w:rPr>
          <w:rFonts w:ascii="Arial" w:hAnsi="Arial" w:cs="Arial"/>
        </w:rPr>
        <w:t xml:space="preserve"> </w:t>
      </w:r>
      <w:r w:rsidRPr="00F63297">
        <w:rPr>
          <w:rFonts w:ascii="Arial" w:hAnsi="Arial" w:cs="Arial"/>
        </w:rPr>
        <w:t>baik</w:t>
      </w:r>
      <w:r>
        <w:rPr>
          <w:rFonts w:ascii="Arial" w:hAnsi="Arial" w:cs="Arial"/>
        </w:rPr>
        <w:t xml:space="preserve"> </w:t>
      </w:r>
      <w:r w:rsidRPr="00F63297">
        <w:rPr>
          <w:rFonts w:ascii="Arial" w:hAnsi="Arial" w:cs="Arial"/>
        </w:rPr>
        <w:t>dan</w:t>
      </w:r>
      <w:r>
        <w:rPr>
          <w:rFonts w:ascii="Arial" w:hAnsi="Arial" w:cs="Arial"/>
        </w:rPr>
        <w:t xml:space="preserve"> </w:t>
      </w:r>
      <w:r w:rsidRPr="00F63297">
        <w:rPr>
          <w:rFonts w:ascii="Arial" w:hAnsi="Arial" w:cs="Arial"/>
        </w:rPr>
        <w:t>kurang (sedang) sebanyak 34 orang (75,6%) dan</w:t>
      </w:r>
      <w:r>
        <w:rPr>
          <w:rFonts w:ascii="Arial" w:hAnsi="Arial" w:cs="Arial"/>
        </w:rPr>
        <w:t xml:space="preserve"> </w:t>
      </w:r>
      <w:r w:rsidRPr="00F63297">
        <w:rPr>
          <w:rFonts w:ascii="Arial" w:hAnsi="Arial" w:cs="Arial"/>
        </w:rPr>
        <w:t>minoritas</w:t>
      </w:r>
      <w:r>
        <w:rPr>
          <w:rFonts w:ascii="Arial" w:hAnsi="Arial" w:cs="Arial"/>
        </w:rPr>
        <w:t xml:space="preserve"> </w:t>
      </w:r>
      <w:r w:rsidRPr="00F63297">
        <w:rPr>
          <w:rFonts w:ascii="Arial" w:hAnsi="Arial" w:cs="Arial"/>
        </w:rPr>
        <w:t>bersikap</w:t>
      </w:r>
      <w:r>
        <w:rPr>
          <w:rFonts w:ascii="Arial" w:hAnsi="Arial" w:cs="Arial"/>
        </w:rPr>
        <w:t xml:space="preserve"> </w:t>
      </w:r>
      <w:r w:rsidRPr="00F63297">
        <w:rPr>
          <w:rFonts w:ascii="Arial" w:hAnsi="Arial" w:cs="Arial"/>
        </w:rPr>
        <w:t>kurang</w:t>
      </w:r>
      <w:r>
        <w:rPr>
          <w:rFonts w:ascii="Arial" w:hAnsi="Arial" w:cs="Arial"/>
        </w:rPr>
        <w:t xml:space="preserve"> </w:t>
      </w:r>
      <w:r w:rsidRPr="00F63297">
        <w:rPr>
          <w:rFonts w:ascii="Arial" w:hAnsi="Arial" w:cs="Arial"/>
        </w:rPr>
        <w:t>sebanyak 2 orang (4,4%). Kemudian, penelitian yang sudah</w:t>
      </w:r>
      <w:r>
        <w:rPr>
          <w:rFonts w:ascii="Arial" w:hAnsi="Arial" w:cs="Arial"/>
        </w:rPr>
        <w:t xml:space="preserve"> </w:t>
      </w:r>
      <w:r w:rsidRPr="00F63297">
        <w:rPr>
          <w:rFonts w:ascii="Arial" w:hAnsi="Arial" w:cs="Arial"/>
        </w:rPr>
        <w:t>dilakukan</w:t>
      </w:r>
      <w:r>
        <w:rPr>
          <w:rFonts w:ascii="Arial" w:hAnsi="Arial" w:cs="Arial"/>
        </w:rPr>
        <w:t xml:space="preserve"> </w:t>
      </w:r>
      <w:r w:rsidRPr="00F63297">
        <w:rPr>
          <w:rFonts w:ascii="Arial" w:hAnsi="Arial" w:cs="Arial"/>
        </w:rPr>
        <w:t>oleh</w:t>
      </w:r>
      <w:r>
        <w:rPr>
          <w:rFonts w:ascii="Arial" w:hAnsi="Arial" w:cs="Arial"/>
        </w:rPr>
        <w:t xml:space="preserve"> </w:t>
      </w:r>
      <w:r w:rsidRPr="00F63297">
        <w:rPr>
          <w:rFonts w:ascii="Arial" w:hAnsi="Arial" w:cs="Arial"/>
        </w:rPr>
        <w:t>Fitria 2006, dari 66 orang remaja</w:t>
      </w:r>
      <w:r>
        <w:rPr>
          <w:rFonts w:ascii="Arial" w:hAnsi="Arial" w:cs="Arial"/>
        </w:rPr>
        <w:t xml:space="preserve"> putrid </w:t>
      </w:r>
      <w:r w:rsidRPr="00F63297">
        <w:rPr>
          <w:rFonts w:ascii="Arial" w:hAnsi="Arial" w:cs="Arial"/>
        </w:rPr>
        <w:t>didapat</w:t>
      </w:r>
      <w:r>
        <w:rPr>
          <w:rFonts w:ascii="Arial" w:hAnsi="Arial" w:cs="Arial"/>
        </w:rPr>
        <w:t xml:space="preserve"> </w:t>
      </w:r>
      <w:r w:rsidRPr="00F63297">
        <w:rPr>
          <w:rFonts w:ascii="Arial" w:hAnsi="Arial" w:cs="Arial"/>
        </w:rPr>
        <w:t>responden yang berpengetahuan</w:t>
      </w:r>
      <w:r>
        <w:rPr>
          <w:rFonts w:ascii="Arial" w:hAnsi="Arial" w:cs="Arial"/>
        </w:rPr>
        <w:t xml:space="preserve"> </w:t>
      </w:r>
      <w:r w:rsidRPr="00F63297">
        <w:rPr>
          <w:rFonts w:ascii="Arial" w:hAnsi="Arial" w:cs="Arial"/>
        </w:rPr>
        <w:t>cukup</w:t>
      </w:r>
      <w:r>
        <w:rPr>
          <w:rFonts w:ascii="Arial" w:hAnsi="Arial" w:cs="Arial"/>
        </w:rPr>
        <w:t xml:space="preserve"> </w:t>
      </w:r>
      <w:r w:rsidRPr="00F63297">
        <w:rPr>
          <w:rFonts w:ascii="Arial" w:hAnsi="Arial" w:cs="Arial"/>
        </w:rPr>
        <w:t>tentang</w:t>
      </w:r>
      <w:r>
        <w:rPr>
          <w:rFonts w:ascii="Arial" w:hAnsi="Arial" w:cs="Arial"/>
        </w:rPr>
        <w:t xml:space="preserve"> </w:t>
      </w:r>
      <w:r w:rsidRPr="00F63297">
        <w:rPr>
          <w:rFonts w:ascii="Arial" w:hAnsi="Arial" w:cs="Arial"/>
        </w:rPr>
        <w:t>nyeri</w:t>
      </w:r>
      <w:r>
        <w:rPr>
          <w:rFonts w:ascii="Arial" w:hAnsi="Arial" w:cs="Arial"/>
        </w:rPr>
        <w:t xml:space="preserve"> </w:t>
      </w:r>
      <w:r w:rsidRPr="00F63297">
        <w:rPr>
          <w:rFonts w:ascii="Arial" w:hAnsi="Arial" w:cs="Arial"/>
        </w:rPr>
        <w:t>haid</w:t>
      </w:r>
      <w:r>
        <w:rPr>
          <w:rFonts w:ascii="Arial" w:hAnsi="Arial" w:cs="Arial"/>
        </w:rPr>
        <w:t xml:space="preserve"> </w:t>
      </w:r>
      <w:r w:rsidRPr="00F63297">
        <w:rPr>
          <w:rFonts w:ascii="Arial" w:hAnsi="Arial" w:cs="Arial"/>
        </w:rPr>
        <w:t>sebanyak 37 orang dari 66 responden. Responden yang berpengetahuan</w:t>
      </w:r>
      <w:r>
        <w:rPr>
          <w:rFonts w:ascii="Arial" w:hAnsi="Arial" w:cs="Arial"/>
        </w:rPr>
        <w:t xml:space="preserve"> </w:t>
      </w:r>
      <w:r w:rsidRPr="00F63297">
        <w:rPr>
          <w:rFonts w:ascii="Arial" w:hAnsi="Arial" w:cs="Arial"/>
        </w:rPr>
        <w:t>baik</w:t>
      </w:r>
      <w:r>
        <w:rPr>
          <w:rFonts w:ascii="Arial" w:hAnsi="Arial" w:cs="Arial"/>
        </w:rPr>
        <w:t xml:space="preserve"> </w:t>
      </w:r>
      <w:r w:rsidRPr="00F63297">
        <w:rPr>
          <w:rFonts w:ascii="Arial" w:hAnsi="Arial" w:cs="Arial"/>
        </w:rPr>
        <w:t>mayoritas</w:t>
      </w:r>
      <w:r>
        <w:rPr>
          <w:rFonts w:ascii="Arial" w:hAnsi="Arial" w:cs="Arial"/>
        </w:rPr>
        <w:t xml:space="preserve"> </w:t>
      </w:r>
      <w:r w:rsidRPr="00F63297">
        <w:rPr>
          <w:rFonts w:ascii="Arial" w:hAnsi="Arial" w:cs="Arial"/>
        </w:rPr>
        <w:t>sebanyak 8 orang (80%) pada</w:t>
      </w:r>
      <w:r>
        <w:rPr>
          <w:rFonts w:ascii="Arial" w:hAnsi="Arial" w:cs="Arial"/>
        </w:rPr>
        <w:t xml:space="preserve"> </w:t>
      </w:r>
      <w:r w:rsidRPr="00F63297">
        <w:rPr>
          <w:rFonts w:ascii="Arial" w:hAnsi="Arial" w:cs="Arial"/>
        </w:rPr>
        <w:t>remaja</w:t>
      </w:r>
      <w:r>
        <w:rPr>
          <w:rFonts w:ascii="Arial" w:hAnsi="Arial" w:cs="Arial"/>
        </w:rPr>
        <w:t xml:space="preserve"> </w:t>
      </w:r>
      <w:r w:rsidRPr="00F63297">
        <w:rPr>
          <w:rFonts w:ascii="Arial" w:hAnsi="Arial" w:cs="Arial"/>
        </w:rPr>
        <w:t>tengah</w:t>
      </w:r>
      <w:r>
        <w:rPr>
          <w:rFonts w:ascii="Arial" w:hAnsi="Arial" w:cs="Arial"/>
        </w:rPr>
        <w:t xml:space="preserve"> </w:t>
      </w:r>
      <w:r w:rsidRPr="00F63297">
        <w:rPr>
          <w:rFonts w:ascii="Arial" w:hAnsi="Arial" w:cs="Arial"/>
        </w:rPr>
        <w:t>dengan</w:t>
      </w:r>
      <w:r>
        <w:rPr>
          <w:rFonts w:ascii="Arial" w:hAnsi="Arial" w:cs="Arial"/>
        </w:rPr>
        <w:t xml:space="preserve"> </w:t>
      </w:r>
      <w:r w:rsidRPr="00F63297">
        <w:rPr>
          <w:rFonts w:ascii="Arial" w:hAnsi="Arial" w:cs="Arial"/>
        </w:rPr>
        <w:t>tingkat</w:t>
      </w:r>
      <w:r>
        <w:rPr>
          <w:rFonts w:ascii="Arial" w:hAnsi="Arial" w:cs="Arial"/>
        </w:rPr>
        <w:t xml:space="preserve"> </w:t>
      </w:r>
      <w:r w:rsidRPr="00F63297">
        <w:rPr>
          <w:rFonts w:ascii="Arial" w:hAnsi="Arial" w:cs="Arial"/>
        </w:rPr>
        <w:t>pendidikan</w:t>
      </w:r>
      <w:r>
        <w:rPr>
          <w:rFonts w:ascii="Arial" w:hAnsi="Arial" w:cs="Arial"/>
        </w:rPr>
        <w:t xml:space="preserve"> </w:t>
      </w:r>
      <w:r w:rsidRPr="00F63297">
        <w:rPr>
          <w:rFonts w:ascii="Arial" w:hAnsi="Arial" w:cs="Arial"/>
        </w:rPr>
        <w:t>menengah</w:t>
      </w:r>
      <w:r>
        <w:rPr>
          <w:rFonts w:ascii="Arial" w:hAnsi="Arial" w:cs="Arial"/>
        </w:rPr>
        <w:t xml:space="preserve"> </w:t>
      </w:r>
      <w:r w:rsidRPr="00F63297">
        <w:rPr>
          <w:rFonts w:ascii="Arial" w:hAnsi="Arial" w:cs="Arial"/>
        </w:rPr>
        <w:t>dan</w:t>
      </w:r>
      <w:r>
        <w:rPr>
          <w:rFonts w:ascii="Arial" w:hAnsi="Arial" w:cs="Arial"/>
        </w:rPr>
        <w:t xml:space="preserve"> </w:t>
      </w:r>
      <w:r w:rsidRPr="00F63297">
        <w:rPr>
          <w:rFonts w:ascii="Arial" w:hAnsi="Arial" w:cs="Arial"/>
        </w:rPr>
        <w:t>mendapatkan</w:t>
      </w:r>
      <w:r>
        <w:rPr>
          <w:rFonts w:ascii="Arial" w:hAnsi="Arial" w:cs="Arial"/>
        </w:rPr>
        <w:t xml:space="preserve"> </w:t>
      </w:r>
      <w:r w:rsidRPr="00F63297">
        <w:rPr>
          <w:rFonts w:ascii="Arial" w:hAnsi="Arial" w:cs="Arial"/>
        </w:rPr>
        <w:t>informasi</w:t>
      </w:r>
      <w:r>
        <w:rPr>
          <w:rFonts w:ascii="Arial" w:hAnsi="Arial" w:cs="Arial"/>
        </w:rPr>
        <w:t xml:space="preserve"> </w:t>
      </w:r>
      <w:r w:rsidRPr="00F63297">
        <w:rPr>
          <w:rFonts w:ascii="Arial" w:hAnsi="Arial" w:cs="Arial"/>
        </w:rPr>
        <w:t>dari orang tua.</w:t>
      </w:r>
      <w:r>
        <w:rPr>
          <w:rFonts w:ascii="Arial" w:hAnsi="Arial" w:cs="Arial"/>
        </w:rPr>
        <w:t xml:space="preserve"> </w:t>
      </w:r>
      <w:r w:rsidRPr="00F63297">
        <w:rPr>
          <w:rFonts w:ascii="Arial" w:hAnsi="Arial" w:cs="Arial"/>
        </w:rPr>
        <w:t>Sedangkan</w:t>
      </w:r>
      <w:r>
        <w:rPr>
          <w:rFonts w:ascii="Arial" w:hAnsi="Arial" w:cs="Arial"/>
        </w:rPr>
        <w:t xml:space="preserve"> </w:t>
      </w:r>
      <w:r w:rsidRPr="00F63297">
        <w:rPr>
          <w:rFonts w:ascii="Arial" w:hAnsi="Arial" w:cs="Arial"/>
        </w:rPr>
        <w:t>dari</w:t>
      </w:r>
      <w:r>
        <w:rPr>
          <w:rFonts w:ascii="Arial" w:hAnsi="Arial" w:cs="Arial"/>
        </w:rPr>
        <w:t xml:space="preserve"> </w:t>
      </w:r>
      <w:r w:rsidRPr="00F63297">
        <w:rPr>
          <w:rFonts w:ascii="Arial" w:hAnsi="Arial" w:cs="Arial"/>
        </w:rPr>
        <w:t>hasil</w:t>
      </w:r>
      <w:r>
        <w:rPr>
          <w:rFonts w:ascii="Arial" w:hAnsi="Arial" w:cs="Arial"/>
        </w:rPr>
        <w:t xml:space="preserve"> </w:t>
      </w:r>
      <w:r w:rsidRPr="00F63297">
        <w:rPr>
          <w:rFonts w:ascii="Arial" w:hAnsi="Arial" w:cs="Arial"/>
        </w:rPr>
        <w:t>penilitian</w:t>
      </w:r>
      <w:r>
        <w:rPr>
          <w:rFonts w:ascii="Arial" w:hAnsi="Arial" w:cs="Arial"/>
        </w:rPr>
        <w:t xml:space="preserve"> </w:t>
      </w:r>
      <w:r w:rsidRPr="00F63297">
        <w:rPr>
          <w:rFonts w:ascii="Arial" w:hAnsi="Arial" w:cs="Arial"/>
        </w:rPr>
        <w:t>oleh</w:t>
      </w:r>
      <w:r>
        <w:rPr>
          <w:rFonts w:ascii="Arial" w:hAnsi="Arial" w:cs="Arial"/>
        </w:rPr>
        <w:t xml:space="preserve"> </w:t>
      </w:r>
      <w:r w:rsidRPr="00F63297">
        <w:rPr>
          <w:rFonts w:ascii="Arial" w:hAnsi="Arial" w:cs="Arial"/>
        </w:rPr>
        <w:t>Margaretta 2007, didapatkan</w:t>
      </w:r>
      <w:r>
        <w:rPr>
          <w:rFonts w:ascii="Arial" w:hAnsi="Arial" w:cs="Arial"/>
        </w:rPr>
        <w:t xml:space="preserve"> </w:t>
      </w:r>
      <w:r w:rsidRPr="00F63297">
        <w:rPr>
          <w:rFonts w:ascii="Arial" w:hAnsi="Arial" w:cs="Arial"/>
        </w:rPr>
        <w:t>hasil</w:t>
      </w:r>
      <w:r>
        <w:rPr>
          <w:rFonts w:ascii="Arial" w:hAnsi="Arial" w:cs="Arial"/>
        </w:rPr>
        <w:t xml:space="preserve"> </w:t>
      </w:r>
      <w:r w:rsidRPr="00F63297">
        <w:rPr>
          <w:rFonts w:ascii="Arial" w:hAnsi="Arial" w:cs="Arial"/>
        </w:rPr>
        <w:t>remaja</w:t>
      </w:r>
      <w:r>
        <w:rPr>
          <w:rFonts w:ascii="Arial" w:hAnsi="Arial" w:cs="Arial"/>
        </w:rPr>
        <w:t xml:space="preserve"> </w:t>
      </w:r>
      <w:r w:rsidRPr="00F63297">
        <w:rPr>
          <w:rFonts w:ascii="Arial" w:hAnsi="Arial" w:cs="Arial"/>
        </w:rPr>
        <w:t>putri yang berpengetahuan</w:t>
      </w:r>
      <w:r>
        <w:rPr>
          <w:rFonts w:ascii="Arial" w:hAnsi="Arial" w:cs="Arial"/>
        </w:rPr>
        <w:t xml:space="preserve"> </w:t>
      </w:r>
      <w:r w:rsidRPr="00F63297">
        <w:rPr>
          <w:rFonts w:ascii="Arial" w:hAnsi="Arial" w:cs="Arial"/>
        </w:rPr>
        <w:t>baik</w:t>
      </w:r>
      <w:r>
        <w:rPr>
          <w:rFonts w:ascii="Arial" w:hAnsi="Arial" w:cs="Arial"/>
        </w:rPr>
        <w:t xml:space="preserve"> </w:t>
      </w:r>
      <w:r w:rsidRPr="00F63297">
        <w:rPr>
          <w:rFonts w:ascii="Arial" w:hAnsi="Arial" w:cs="Arial"/>
        </w:rPr>
        <w:t>dari 52 responden</w:t>
      </w:r>
      <w:r>
        <w:rPr>
          <w:rFonts w:ascii="Arial" w:hAnsi="Arial" w:cs="Arial"/>
        </w:rPr>
        <w:t xml:space="preserve"> </w:t>
      </w:r>
      <w:r w:rsidRPr="00F63297">
        <w:rPr>
          <w:rFonts w:ascii="Arial" w:hAnsi="Arial" w:cs="Arial"/>
        </w:rPr>
        <w:t>yaitu 49 orang ( 81,33%), cukup 6 orang (10%), dan</w:t>
      </w:r>
      <w:r>
        <w:rPr>
          <w:rFonts w:ascii="Arial" w:hAnsi="Arial" w:cs="Arial"/>
        </w:rPr>
        <w:t xml:space="preserve"> </w:t>
      </w:r>
      <w:r w:rsidRPr="00F63297">
        <w:rPr>
          <w:rFonts w:ascii="Arial" w:hAnsi="Arial" w:cs="Arial"/>
        </w:rPr>
        <w:t>kurang 5 orang (8,34%), berdasarkan</w:t>
      </w:r>
      <w:r>
        <w:rPr>
          <w:rFonts w:ascii="Arial" w:hAnsi="Arial" w:cs="Arial"/>
        </w:rPr>
        <w:t xml:space="preserve"> </w:t>
      </w:r>
      <w:r w:rsidRPr="00F63297">
        <w:rPr>
          <w:rFonts w:ascii="Arial" w:hAnsi="Arial" w:cs="Arial"/>
        </w:rPr>
        <w:t>sikap yang bersifat</w:t>
      </w:r>
      <w:r>
        <w:rPr>
          <w:rFonts w:ascii="Arial" w:hAnsi="Arial" w:cs="Arial"/>
        </w:rPr>
        <w:t xml:space="preserve"> </w:t>
      </w:r>
      <w:r w:rsidRPr="00F63297">
        <w:rPr>
          <w:rFonts w:ascii="Arial" w:hAnsi="Arial" w:cs="Arial"/>
        </w:rPr>
        <w:t>positif 55 orang (91,67%), negatif 5 orang (8,33%)</w:t>
      </w:r>
      <w:r>
        <w:rPr>
          <w:rFonts w:ascii="Arial" w:hAnsi="Arial" w:cs="Arial"/>
        </w:rPr>
        <w:t xml:space="preserve">. </w:t>
      </w:r>
      <w:r w:rsidRPr="00F63297">
        <w:rPr>
          <w:rFonts w:ascii="Arial" w:hAnsi="Arial" w:cs="Arial"/>
        </w:rPr>
        <w:t xml:space="preserve">Rummy, </w:t>
      </w:r>
      <w:r>
        <w:rPr>
          <w:rFonts w:ascii="Arial" w:hAnsi="Arial" w:cs="Arial"/>
        </w:rPr>
        <w:t>(</w:t>
      </w:r>
      <w:r w:rsidRPr="00F63297">
        <w:rPr>
          <w:rFonts w:ascii="Arial" w:hAnsi="Arial" w:cs="Arial"/>
        </w:rPr>
        <w:t>2009)</w:t>
      </w:r>
      <w:r>
        <w:rPr>
          <w:rFonts w:ascii="Arial" w:hAnsi="Arial" w:cs="Arial"/>
        </w:rPr>
        <w:t xml:space="preserve"> dalam Hartati (2013)</w:t>
      </w:r>
      <w:r w:rsidRPr="00F63297">
        <w:rPr>
          <w:rFonts w:ascii="Arial" w:hAnsi="Arial" w:cs="Arial"/>
        </w:rPr>
        <w:t>.</w:t>
      </w:r>
    </w:p>
    <w:p w:rsidR="00F0612B" w:rsidRPr="00F63297" w:rsidRDefault="00F0612B" w:rsidP="00F0612B">
      <w:pPr>
        <w:spacing w:after="0" w:line="360" w:lineRule="auto"/>
        <w:ind w:firstLine="720"/>
        <w:jc w:val="both"/>
        <w:rPr>
          <w:rFonts w:ascii="Arial" w:hAnsi="Arial" w:cs="Arial"/>
        </w:rPr>
      </w:pPr>
      <w:r w:rsidRPr="00F63297">
        <w:rPr>
          <w:rFonts w:ascii="Arial" w:hAnsi="Arial" w:cs="Arial"/>
        </w:rPr>
        <w:lastRenderedPageBreak/>
        <w:t>Nyeri</w:t>
      </w:r>
      <w:r>
        <w:rPr>
          <w:rFonts w:ascii="Arial" w:hAnsi="Arial" w:cs="Arial"/>
        </w:rPr>
        <w:t xml:space="preserve"> </w:t>
      </w:r>
      <w:r w:rsidRPr="00F63297">
        <w:rPr>
          <w:rFonts w:ascii="Arial" w:hAnsi="Arial" w:cs="Arial"/>
        </w:rPr>
        <w:t>menstruasi</w:t>
      </w:r>
      <w:r>
        <w:rPr>
          <w:rFonts w:ascii="Arial" w:hAnsi="Arial" w:cs="Arial"/>
        </w:rPr>
        <w:t xml:space="preserve"> </w:t>
      </w:r>
      <w:r w:rsidRPr="00F63297">
        <w:rPr>
          <w:rFonts w:ascii="Arial" w:hAnsi="Arial" w:cs="Arial"/>
        </w:rPr>
        <w:t>atau</w:t>
      </w:r>
      <w:r>
        <w:rPr>
          <w:rFonts w:ascii="Arial" w:hAnsi="Arial" w:cs="Arial"/>
        </w:rPr>
        <w:t xml:space="preserve"> </w:t>
      </w:r>
      <w:r w:rsidRPr="00F63297">
        <w:rPr>
          <w:rFonts w:ascii="Arial" w:hAnsi="Arial" w:cs="Arial"/>
        </w:rPr>
        <w:t>dismenorea</w:t>
      </w:r>
      <w:r>
        <w:rPr>
          <w:rFonts w:ascii="Arial" w:hAnsi="Arial" w:cs="Arial"/>
        </w:rPr>
        <w:t xml:space="preserve"> </w:t>
      </w:r>
      <w:r w:rsidRPr="00F63297">
        <w:rPr>
          <w:rFonts w:ascii="Arial" w:hAnsi="Arial" w:cs="Arial"/>
        </w:rPr>
        <w:t>merupakan</w:t>
      </w:r>
      <w:r>
        <w:rPr>
          <w:rFonts w:ascii="Arial" w:hAnsi="Arial" w:cs="Arial"/>
        </w:rPr>
        <w:t xml:space="preserve"> </w:t>
      </w:r>
      <w:r w:rsidRPr="00F63297">
        <w:rPr>
          <w:rFonts w:ascii="Arial" w:hAnsi="Arial" w:cs="Arial"/>
        </w:rPr>
        <w:t>keluhan</w:t>
      </w:r>
      <w:r>
        <w:rPr>
          <w:rFonts w:ascii="Arial" w:hAnsi="Arial" w:cs="Arial"/>
        </w:rPr>
        <w:t xml:space="preserve"> </w:t>
      </w:r>
      <w:r w:rsidRPr="00F63297">
        <w:rPr>
          <w:rFonts w:ascii="Arial" w:hAnsi="Arial" w:cs="Arial"/>
        </w:rPr>
        <w:t>ginekologis</w:t>
      </w:r>
      <w:r>
        <w:rPr>
          <w:rFonts w:ascii="Arial" w:hAnsi="Arial" w:cs="Arial"/>
        </w:rPr>
        <w:t xml:space="preserve"> </w:t>
      </w:r>
      <w:r w:rsidRPr="00F63297">
        <w:rPr>
          <w:rFonts w:ascii="Arial" w:hAnsi="Arial" w:cs="Arial"/>
        </w:rPr>
        <w:t>akibat</w:t>
      </w:r>
      <w:r>
        <w:rPr>
          <w:rFonts w:ascii="Arial" w:hAnsi="Arial" w:cs="Arial"/>
        </w:rPr>
        <w:t xml:space="preserve"> </w:t>
      </w:r>
      <w:r w:rsidRPr="00F63297">
        <w:rPr>
          <w:rFonts w:ascii="Arial" w:hAnsi="Arial" w:cs="Arial"/>
        </w:rPr>
        <w:t>ketidakseimbangan</w:t>
      </w:r>
      <w:r>
        <w:rPr>
          <w:rFonts w:ascii="Arial" w:hAnsi="Arial" w:cs="Arial"/>
        </w:rPr>
        <w:t xml:space="preserve"> hormone progesterone </w:t>
      </w:r>
      <w:r w:rsidRPr="00F63297">
        <w:rPr>
          <w:rFonts w:ascii="Arial" w:hAnsi="Arial" w:cs="Arial"/>
        </w:rPr>
        <w:t>dalam</w:t>
      </w:r>
      <w:r>
        <w:rPr>
          <w:rFonts w:ascii="Arial" w:hAnsi="Arial" w:cs="Arial"/>
        </w:rPr>
        <w:t xml:space="preserve"> </w:t>
      </w:r>
      <w:r w:rsidRPr="00F63297">
        <w:rPr>
          <w:rFonts w:ascii="Arial" w:hAnsi="Arial" w:cs="Arial"/>
        </w:rPr>
        <w:t>darah</w:t>
      </w:r>
      <w:r>
        <w:rPr>
          <w:rFonts w:ascii="Arial" w:hAnsi="Arial" w:cs="Arial"/>
        </w:rPr>
        <w:t xml:space="preserve"> </w:t>
      </w:r>
      <w:r w:rsidRPr="00F63297">
        <w:rPr>
          <w:rFonts w:ascii="Arial" w:hAnsi="Arial" w:cs="Arial"/>
        </w:rPr>
        <w:t>sehingga</w:t>
      </w:r>
      <w:r>
        <w:rPr>
          <w:rFonts w:ascii="Arial" w:hAnsi="Arial" w:cs="Arial"/>
        </w:rPr>
        <w:t xml:space="preserve"> </w:t>
      </w:r>
      <w:r w:rsidRPr="00F63297">
        <w:rPr>
          <w:rFonts w:ascii="Arial" w:hAnsi="Arial" w:cs="Arial"/>
        </w:rPr>
        <w:t>mengakibatkan</w:t>
      </w:r>
      <w:r>
        <w:rPr>
          <w:rFonts w:ascii="Arial" w:hAnsi="Arial" w:cs="Arial"/>
        </w:rPr>
        <w:t xml:space="preserve"> </w:t>
      </w:r>
      <w:r w:rsidRPr="00F63297">
        <w:rPr>
          <w:rFonts w:ascii="Arial" w:hAnsi="Arial" w:cs="Arial"/>
        </w:rPr>
        <w:t>timbulnya rasa nyeri yang paling sering</w:t>
      </w:r>
      <w:r>
        <w:rPr>
          <w:rFonts w:ascii="Arial" w:hAnsi="Arial" w:cs="Arial"/>
        </w:rPr>
        <w:t xml:space="preserve"> </w:t>
      </w:r>
      <w:r w:rsidRPr="00F63297">
        <w:rPr>
          <w:rFonts w:ascii="Arial" w:hAnsi="Arial" w:cs="Arial"/>
        </w:rPr>
        <w:t>terjadi</w:t>
      </w:r>
      <w:r>
        <w:rPr>
          <w:rFonts w:ascii="Arial" w:hAnsi="Arial" w:cs="Arial"/>
        </w:rPr>
        <w:t xml:space="preserve"> </w:t>
      </w:r>
      <w:r w:rsidRPr="00F63297">
        <w:rPr>
          <w:rFonts w:ascii="Arial" w:hAnsi="Arial" w:cs="Arial"/>
        </w:rPr>
        <w:t>pada</w:t>
      </w:r>
      <w:r>
        <w:rPr>
          <w:rFonts w:ascii="Arial" w:hAnsi="Arial" w:cs="Arial"/>
        </w:rPr>
        <w:t xml:space="preserve"> </w:t>
      </w:r>
      <w:r w:rsidRPr="00F63297">
        <w:rPr>
          <w:rFonts w:ascii="Arial" w:hAnsi="Arial" w:cs="Arial"/>
        </w:rPr>
        <w:t>wanita yang mengalami</w:t>
      </w:r>
      <w:r>
        <w:rPr>
          <w:rFonts w:ascii="Arial" w:hAnsi="Arial" w:cs="Arial"/>
        </w:rPr>
        <w:t xml:space="preserve"> </w:t>
      </w:r>
      <w:r w:rsidRPr="00F63297">
        <w:rPr>
          <w:rFonts w:ascii="Arial" w:hAnsi="Arial" w:cs="Arial"/>
        </w:rPr>
        <w:t>dismenorea</w:t>
      </w:r>
      <w:r>
        <w:rPr>
          <w:rFonts w:ascii="Arial" w:hAnsi="Arial" w:cs="Arial"/>
        </w:rPr>
        <w:t xml:space="preserve"> </w:t>
      </w:r>
      <w:r w:rsidRPr="00F63297">
        <w:rPr>
          <w:rFonts w:ascii="Arial" w:hAnsi="Arial" w:cs="Arial"/>
        </w:rPr>
        <w:t>memproduksi prostaglandin 10 kali lebih</w:t>
      </w:r>
      <w:r>
        <w:rPr>
          <w:rFonts w:ascii="Arial" w:hAnsi="Arial" w:cs="Arial"/>
        </w:rPr>
        <w:t xml:space="preserve"> </w:t>
      </w:r>
      <w:r w:rsidRPr="00F63297">
        <w:rPr>
          <w:rFonts w:ascii="Arial" w:hAnsi="Arial" w:cs="Arial"/>
        </w:rPr>
        <w:t>banyak</w:t>
      </w:r>
      <w:r>
        <w:rPr>
          <w:rFonts w:ascii="Arial" w:hAnsi="Arial" w:cs="Arial"/>
        </w:rPr>
        <w:t xml:space="preserve"> </w:t>
      </w:r>
      <w:r w:rsidRPr="00F63297">
        <w:rPr>
          <w:rFonts w:ascii="Arial" w:hAnsi="Arial" w:cs="Arial"/>
        </w:rPr>
        <w:t>dari</w:t>
      </w:r>
      <w:r>
        <w:rPr>
          <w:rFonts w:ascii="Arial" w:hAnsi="Arial" w:cs="Arial"/>
        </w:rPr>
        <w:t xml:space="preserve"> </w:t>
      </w:r>
      <w:r w:rsidRPr="00F63297">
        <w:rPr>
          <w:rFonts w:ascii="Arial" w:hAnsi="Arial" w:cs="Arial"/>
        </w:rPr>
        <w:t>wanita yang tidak</w:t>
      </w:r>
      <w:r>
        <w:rPr>
          <w:rFonts w:ascii="Arial" w:hAnsi="Arial" w:cs="Arial"/>
        </w:rPr>
        <w:t xml:space="preserve"> </w:t>
      </w:r>
      <w:r w:rsidRPr="00F63297">
        <w:rPr>
          <w:rFonts w:ascii="Arial" w:hAnsi="Arial" w:cs="Arial"/>
        </w:rPr>
        <w:t>dismenore. Penyebab lain dismenorea</w:t>
      </w:r>
      <w:r>
        <w:rPr>
          <w:rFonts w:ascii="Arial" w:hAnsi="Arial" w:cs="Arial"/>
        </w:rPr>
        <w:t xml:space="preserve"> </w:t>
      </w:r>
      <w:r w:rsidRPr="00F63297">
        <w:rPr>
          <w:rFonts w:ascii="Arial" w:hAnsi="Arial" w:cs="Arial"/>
        </w:rPr>
        <w:t>dialami</w:t>
      </w:r>
      <w:r>
        <w:rPr>
          <w:rFonts w:ascii="Arial" w:hAnsi="Arial" w:cs="Arial"/>
        </w:rPr>
        <w:t xml:space="preserve"> </w:t>
      </w:r>
      <w:r w:rsidRPr="00F63297">
        <w:rPr>
          <w:rFonts w:ascii="Arial" w:hAnsi="Arial" w:cs="Arial"/>
        </w:rPr>
        <w:t>wanita</w:t>
      </w:r>
      <w:r>
        <w:rPr>
          <w:rFonts w:ascii="Arial" w:hAnsi="Arial" w:cs="Arial"/>
        </w:rPr>
        <w:t xml:space="preserve"> </w:t>
      </w:r>
      <w:r w:rsidRPr="00F63297">
        <w:rPr>
          <w:rFonts w:ascii="Arial" w:hAnsi="Arial" w:cs="Arial"/>
        </w:rPr>
        <w:t>dengan</w:t>
      </w:r>
      <w:r>
        <w:rPr>
          <w:rFonts w:ascii="Arial" w:hAnsi="Arial" w:cs="Arial"/>
        </w:rPr>
        <w:t xml:space="preserve"> </w:t>
      </w:r>
      <w:r w:rsidRPr="00F63297">
        <w:rPr>
          <w:rFonts w:ascii="Arial" w:hAnsi="Arial" w:cs="Arial"/>
        </w:rPr>
        <w:t>kelainan</w:t>
      </w:r>
      <w:r>
        <w:rPr>
          <w:rFonts w:ascii="Arial" w:hAnsi="Arial" w:cs="Arial"/>
        </w:rPr>
        <w:t xml:space="preserve"> </w:t>
      </w:r>
      <w:r w:rsidRPr="00F63297">
        <w:rPr>
          <w:rFonts w:ascii="Arial" w:hAnsi="Arial" w:cs="Arial"/>
        </w:rPr>
        <w:t>tertentu, misalnya</w:t>
      </w:r>
      <w:r>
        <w:rPr>
          <w:rFonts w:ascii="Arial" w:hAnsi="Arial" w:cs="Arial"/>
        </w:rPr>
        <w:t xml:space="preserve"> </w:t>
      </w:r>
      <w:r w:rsidRPr="00F63297">
        <w:rPr>
          <w:rFonts w:ascii="Arial" w:hAnsi="Arial" w:cs="Arial"/>
        </w:rPr>
        <w:t>endometrius, inveksi pelvis (daerah</w:t>
      </w:r>
      <w:r>
        <w:rPr>
          <w:rFonts w:ascii="Arial" w:hAnsi="Arial" w:cs="Arial"/>
        </w:rPr>
        <w:t xml:space="preserve"> </w:t>
      </w:r>
      <w:r w:rsidRPr="00F63297">
        <w:rPr>
          <w:rFonts w:ascii="Arial" w:hAnsi="Arial" w:cs="Arial"/>
        </w:rPr>
        <w:t>panggul), tumor rahim, apendisitis, kelinan organ pen</w:t>
      </w:r>
      <w:r>
        <w:rPr>
          <w:rFonts w:ascii="Arial" w:hAnsi="Arial" w:cs="Arial"/>
        </w:rPr>
        <w:t>cernaan bahkan kelainan ginjal. Laila, (2018)</w:t>
      </w:r>
    </w:p>
    <w:p w:rsidR="00F0612B" w:rsidRPr="0074688E" w:rsidRDefault="00F0612B" w:rsidP="00F0612B">
      <w:pPr>
        <w:spacing w:after="0" w:line="360" w:lineRule="auto"/>
        <w:ind w:firstLine="720"/>
        <w:jc w:val="both"/>
        <w:rPr>
          <w:rFonts w:ascii="Arial" w:hAnsi="Arial" w:cs="Arial"/>
        </w:rPr>
      </w:pPr>
      <w:r w:rsidRPr="0074688E">
        <w:rPr>
          <w:rFonts w:ascii="Arial" w:hAnsi="Arial" w:cs="Arial"/>
        </w:rPr>
        <w:t>Secara</w:t>
      </w:r>
      <w:r>
        <w:rPr>
          <w:rFonts w:ascii="Arial" w:hAnsi="Arial" w:cs="Arial"/>
        </w:rPr>
        <w:t xml:space="preserve"> </w:t>
      </w:r>
      <w:r w:rsidRPr="0074688E">
        <w:rPr>
          <w:rFonts w:ascii="Arial" w:hAnsi="Arial" w:cs="Arial"/>
        </w:rPr>
        <w:t>umum</w:t>
      </w:r>
      <w:r>
        <w:rPr>
          <w:rFonts w:ascii="Arial" w:hAnsi="Arial" w:cs="Arial"/>
        </w:rPr>
        <w:t xml:space="preserve"> </w:t>
      </w:r>
      <w:r w:rsidRPr="0074688E">
        <w:rPr>
          <w:rFonts w:ascii="Arial" w:hAnsi="Arial" w:cs="Arial"/>
        </w:rPr>
        <w:t>penanganan</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menstruasi</w:t>
      </w:r>
      <w:r>
        <w:rPr>
          <w:rFonts w:ascii="Arial" w:hAnsi="Arial" w:cs="Arial"/>
        </w:rPr>
        <w:t xml:space="preserve"> </w:t>
      </w:r>
      <w:r w:rsidRPr="0074688E">
        <w:rPr>
          <w:rFonts w:ascii="Arial" w:hAnsi="Arial" w:cs="Arial"/>
        </w:rPr>
        <w:t>terbagi</w:t>
      </w:r>
      <w:r>
        <w:rPr>
          <w:rFonts w:ascii="Arial" w:hAnsi="Arial" w:cs="Arial"/>
        </w:rPr>
        <w:t xml:space="preserve"> </w:t>
      </w:r>
      <w:r w:rsidRPr="0074688E">
        <w:rPr>
          <w:rFonts w:ascii="Arial" w:hAnsi="Arial" w:cs="Arial"/>
        </w:rPr>
        <w:t>dua</w:t>
      </w:r>
      <w:r>
        <w:rPr>
          <w:rFonts w:ascii="Arial" w:hAnsi="Arial" w:cs="Arial"/>
        </w:rPr>
        <w:t xml:space="preserve"> </w:t>
      </w:r>
      <w:r w:rsidRPr="0074688E">
        <w:rPr>
          <w:rFonts w:ascii="Arial" w:hAnsi="Arial" w:cs="Arial"/>
        </w:rPr>
        <w:t>kategori</w:t>
      </w:r>
      <w:r>
        <w:rPr>
          <w:rFonts w:ascii="Arial" w:hAnsi="Arial" w:cs="Arial"/>
        </w:rPr>
        <w:t xml:space="preserve"> </w:t>
      </w:r>
      <w:r w:rsidRPr="0074688E">
        <w:rPr>
          <w:rFonts w:ascii="Arial" w:hAnsi="Arial" w:cs="Arial"/>
        </w:rPr>
        <w:t>yaitu</w:t>
      </w:r>
      <w:r>
        <w:rPr>
          <w:rFonts w:ascii="Arial" w:hAnsi="Arial" w:cs="Arial"/>
        </w:rPr>
        <w:t xml:space="preserve"> </w:t>
      </w:r>
      <w:r w:rsidRPr="0074688E">
        <w:rPr>
          <w:rFonts w:ascii="Arial" w:hAnsi="Arial" w:cs="Arial"/>
        </w:rPr>
        <w:t>pendekatan</w:t>
      </w:r>
      <w:r>
        <w:rPr>
          <w:rFonts w:ascii="Arial" w:hAnsi="Arial" w:cs="Arial"/>
        </w:rPr>
        <w:t xml:space="preserve"> </w:t>
      </w:r>
      <w:r w:rsidRPr="0074688E">
        <w:rPr>
          <w:rFonts w:ascii="Arial" w:hAnsi="Arial" w:cs="Arial"/>
        </w:rPr>
        <w:t>farmakologi</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nonfarmakologi.</w:t>
      </w:r>
      <w:r>
        <w:rPr>
          <w:rFonts w:ascii="Arial" w:hAnsi="Arial" w:cs="Arial"/>
        </w:rPr>
        <w:t xml:space="preserve"> </w:t>
      </w:r>
      <w:r w:rsidRPr="0074688E">
        <w:rPr>
          <w:rFonts w:ascii="Arial" w:hAnsi="Arial" w:cs="Arial"/>
        </w:rPr>
        <w:t>Secara</w:t>
      </w:r>
      <w:r>
        <w:rPr>
          <w:rFonts w:ascii="Arial" w:hAnsi="Arial" w:cs="Arial"/>
        </w:rPr>
        <w:t xml:space="preserve"> </w:t>
      </w:r>
      <w:r w:rsidRPr="0074688E">
        <w:rPr>
          <w:rFonts w:ascii="Arial" w:hAnsi="Arial" w:cs="Arial"/>
        </w:rPr>
        <w:t>farmakologi</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menstruasi</w:t>
      </w:r>
      <w:r>
        <w:rPr>
          <w:rFonts w:ascii="Arial" w:hAnsi="Arial" w:cs="Arial"/>
        </w:rPr>
        <w:t xml:space="preserve"> </w:t>
      </w:r>
      <w:r w:rsidRPr="0074688E">
        <w:rPr>
          <w:rFonts w:ascii="Arial" w:hAnsi="Arial" w:cs="Arial"/>
        </w:rPr>
        <w:t>dapat</w:t>
      </w:r>
      <w:r>
        <w:rPr>
          <w:rFonts w:ascii="Arial" w:hAnsi="Arial" w:cs="Arial"/>
        </w:rPr>
        <w:t xml:space="preserve"> </w:t>
      </w:r>
      <w:r w:rsidRPr="0074688E">
        <w:rPr>
          <w:rFonts w:ascii="Arial" w:hAnsi="Arial" w:cs="Arial"/>
        </w:rPr>
        <w:t>ditangani</w:t>
      </w:r>
      <w:r>
        <w:rPr>
          <w:rFonts w:ascii="Arial" w:hAnsi="Arial" w:cs="Arial"/>
        </w:rPr>
        <w:t xml:space="preserve"> </w:t>
      </w:r>
      <w:r w:rsidRPr="0074688E">
        <w:rPr>
          <w:rFonts w:ascii="Arial" w:hAnsi="Arial" w:cs="Arial"/>
        </w:rPr>
        <w:t>dengan</w:t>
      </w:r>
      <w:r>
        <w:rPr>
          <w:rFonts w:ascii="Arial" w:hAnsi="Arial" w:cs="Arial"/>
        </w:rPr>
        <w:t xml:space="preserve"> </w:t>
      </w:r>
      <w:r w:rsidRPr="0074688E">
        <w:rPr>
          <w:rFonts w:ascii="Arial" w:hAnsi="Arial" w:cs="Arial"/>
        </w:rPr>
        <w:t>terapi</w:t>
      </w:r>
      <w:r>
        <w:rPr>
          <w:rFonts w:ascii="Arial" w:hAnsi="Arial" w:cs="Arial"/>
        </w:rPr>
        <w:t xml:space="preserve"> </w:t>
      </w:r>
      <w:r w:rsidRPr="0074688E">
        <w:rPr>
          <w:rFonts w:ascii="Arial" w:hAnsi="Arial" w:cs="Arial"/>
        </w:rPr>
        <w:t>analgesik yang merupakan</w:t>
      </w:r>
      <w:r>
        <w:rPr>
          <w:rFonts w:ascii="Arial" w:hAnsi="Arial" w:cs="Arial"/>
        </w:rPr>
        <w:t xml:space="preserve"> </w:t>
      </w:r>
      <w:r w:rsidRPr="0074688E">
        <w:rPr>
          <w:rFonts w:ascii="Arial" w:hAnsi="Arial" w:cs="Arial"/>
        </w:rPr>
        <w:t>metode paling umum</w:t>
      </w:r>
      <w:r>
        <w:rPr>
          <w:rFonts w:ascii="Arial" w:hAnsi="Arial" w:cs="Arial"/>
        </w:rPr>
        <w:t xml:space="preserve"> </w:t>
      </w:r>
      <w:r w:rsidRPr="0074688E">
        <w:rPr>
          <w:rFonts w:ascii="Arial" w:hAnsi="Arial" w:cs="Arial"/>
        </w:rPr>
        <w:t>digunakan</w:t>
      </w:r>
      <w:r>
        <w:rPr>
          <w:rFonts w:ascii="Arial" w:hAnsi="Arial" w:cs="Arial"/>
        </w:rPr>
        <w:t xml:space="preserve"> </w:t>
      </w:r>
      <w:r w:rsidRPr="0074688E">
        <w:rPr>
          <w:rFonts w:ascii="Arial" w:hAnsi="Arial" w:cs="Arial"/>
        </w:rPr>
        <w:t>untuk</w:t>
      </w:r>
      <w:r>
        <w:rPr>
          <w:rFonts w:ascii="Arial" w:hAnsi="Arial" w:cs="Arial"/>
        </w:rPr>
        <w:t xml:space="preserve"> </w:t>
      </w:r>
      <w:r w:rsidRPr="0074688E">
        <w:rPr>
          <w:rFonts w:ascii="Arial" w:hAnsi="Arial" w:cs="Arial"/>
        </w:rPr>
        <w:t>menghil</w:t>
      </w:r>
      <w:r>
        <w:rPr>
          <w:rFonts w:ascii="Arial" w:hAnsi="Arial" w:cs="Arial"/>
        </w:rPr>
        <w:t xml:space="preserve">angkan nyeri. Walaupun analgesic </w:t>
      </w:r>
      <w:r w:rsidRPr="0074688E">
        <w:rPr>
          <w:rFonts w:ascii="Arial" w:hAnsi="Arial" w:cs="Arial"/>
        </w:rPr>
        <w:t>dapat</w:t>
      </w:r>
      <w:r>
        <w:rPr>
          <w:rFonts w:ascii="Arial" w:hAnsi="Arial" w:cs="Arial"/>
        </w:rPr>
        <w:t xml:space="preserve"> </w:t>
      </w:r>
      <w:r w:rsidRPr="0074688E">
        <w:rPr>
          <w:rFonts w:ascii="Arial" w:hAnsi="Arial" w:cs="Arial"/>
        </w:rPr>
        <w:t>menghilangkan</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dengan</w:t>
      </w:r>
      <w:r>
        <w:rPr>
          <w:rFonts w:ascii="Arial" w:hAnsi="Arial" w:cs="Arial"/>
        </w:rPr>
        <w:t xml:space="preserve"> </w:t>
      </w:r>
      <w:r w:rsidRPr="0074688E">
        <w:rPr>
          <w:rFonts w:ascii="Arial" w:hAnsi="Arial" w:cs="Arial"/>
        </w:rPr>
        <w:t>ef</w:t>
      </w:r>
      <w:r>
        <w:rPr>
          <w:rFonts w:ascii="Arial" w:hAnsi="Arial" w:cs="Arial"/>
        </w:rPr>
        <w:t xml:space="preserve">ektif namun penggunaan analgesic </w:t>
      </w:r>
      <w:r w:rsidRPr="0074688E">
        <w:rPr>
          <w:rFonts w:ascii="Arial" w:hAnsi="Arial" w:cs="Arial"/>
        </w:rPr>
        <w:t>akan</w:t>
      </w:r>
      <w:r>
        <w:rPr>
          <w:rFonts w:ascii="Arial" w:hAnsi="Arial" w:cs="Arial"/>
        </w:rPr>
        <w:t xml:space="preserve"> </w:t>
      </w:r>
      <w:r w:rsidRPr="0074688E">
        <w:rPr>
          <w:rFonts w:ascii="Arial" w:hAnsi="Arial" w:cs="Arial"/>
        </w:rPr>
        <w:t>berdampak</w:t>
      </w:r>
      <w:r>
        <w:rPr>
          <w:rFonts w:ascii="Arial" w:hAnsi="Arial" w:cs="Arial"/>
        </w:rPr>
        <w:t xml:space="preserve"> </w:t>
      </w:r>
      <w:r w:rsidRPr="0074688E">
        <w:rPr>
          <w:rFonts w:ascii="Arial" w:hAnsi="Arial" w:cs="Arial"/>
        </w:rPr>
        <w:t>ketagihan</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akan</w:t>
      </w:r>
      <w:r>
        <w:rPr>
          <w:rFonts w:ascii="Arial" w:hAnsi="Arial" w:cs="Arial"/>
        </w:rPr>
        <w:t xml:space="preserve"> </w:t>
      </w:r>
      <w:r w:rsidRPr="0074688E">
        <w:rPr>
          <w:rFonts w:ascii="Arial" w:hAnsi="Arial" w:cs="Arial"/>
        </w:rPr>
        <w:t>memberikan</w:t>
      </w:r>
      <w:r>
        <w:rPr>
          <w:rFonts w:ascii="Arial" w:hAnsi="Arial" w:cs="Arial"/>
        </w:rPr>
        <w:t xml:space="preserve"> </w:t>
      </w:r>
      <w:r w:rsidRPr="0074688E">
        <w:rPr>
          <w:rFonts w:ascii="Arial" w:hAnsi="Arial" w:cs="Arial"/>
        </w:rPr>
        <w:t>efek</w:t>
      </w:r>
      <w:r>
        <w:rPr>
          <w:rFonts w:ascii="Arial" w:hAnsi="Arial" w:cs="Arial"/>
        </w:rPr>
        <w:t xml:space="preserve"> </w:t>
      </w:r>
      <w:r w:rsidRPr="0074688E">
        <w:rPr>
          <w:rFonts w:ascii="Arial" w:hAnsi="Arial" w:cs="Arial"/>
        </w:rPr>
        <w:t>samping</w:t>
      </w:r>
      <w:r>
        <w:rPr>
          <w:rFonts w:ascii="Arial" w:hAnsi="Arial" w:cs="Arial"/>
        </w:rPr>
        <w:t xml:space="preserve"> </w:t>
      </w:r>
      <w:r w:rsidRPr="0074688E">
        <w:rPr>
          <w:rFonts w:ascii="Arial" w:hAnsi="Arial" w:cs="Arial"/>
        </w:rPr>
        <w:t>obat yang berbahaya</w:t>
      </w:r>
      <w:r>
        <w:rPr>
          <w:rFonts w:ascii="Arial" w:hAnsi="Arial" w:cs="Arial"/>
        </w:rPr>
        <w:t xml:space="preserve"> </w:t>
      </w:r>
      <w:r w:rsidRPr="0074688E">
        <w:rPr>
          <w:rFonts w:ascii="Arial" w:hAnsi="Arial" w:cs="Arial"/>
        </w:rPr>
        <w:t>bagi</w:t>
      </w:r>
      <w:r>
        <w:rPr>
          <w:rFonts w:ascii="Arial" w:hAnsi="Arial" w:cs="Arial"/>
        </w:rPr>
        <w:t xml:space="preserve"> </w:t>
      </w:r>
      <w:r w:rsidRPr="0074688E">
        <w:rPr>
          <w:rFonts w:ascii="Arial" w:hAnsi="Arial" w:cs="Arial"/>
        </w:rPr>
        <w:t>penggunanya. Secara non farmakologi</w:t>
      </w:r>
      <w:r>
        <w:rPr>
          <w:rFonts w:ascii="Arial" w:hAnsi="Arial" w:cs="Arial"/>
        </w:rPr>
        <w:t xml:space="preserve"> </w:t>
      </w:r>
      <w:r w:rsidRPr="0074688E">
        <w:rPr>
          <w:rFonts w:ascii="Arial" w:hAnsi="Arial" w:cs="Arial"/>
        </w:rPr>
        <w:t>antara</w:t>
      </w:r>
      <w:r>
        <w:rPr>
          <w:rFonts w:ascii="Arial" w:hAnsi="Arial" w:cs="Arial"/>
        </w:rPr>
        <w:t xml:space="preserve"> </w:t>
      </w:r>
      <w:r w:rsidRPr="0074688E">
        <w:rPr>
          <w:rFonts w:ascii="Arial" w:hAnsi="Arial" w:cs="Arial"/>
        </w:rPr>
        <w:t>lain</w:t>
      </w:r>
      <w:r>
        <w:rPr>
          <w:rFonts w:ascii="Arial" w:hAnsi="Arial" w:cs="Arial"/>
        </w:rPr>
        <w:t xml:space="preserve"> </w:t>
      </w:r>
      <w:r w:rsidRPr="0074688E">
        <w:rPr>
          <w:rFonts w:ascii="Arial" w:hAnsi="Arial" w:cs="Arial"/>
        </w:rPr>
        <w:t>kompres</w:t>
      </w:r>
      <w:r>
        <w:rPr>
          <w:rFonts w:ascii="Arial" w:hAnsi="Arial" w:cs="Arial"/>
        </w:rPr>
        <w:t xml:space="preserve"> </w:t>
      </w:r>
      <w:r w:rsidRPr="0074688E">
        <w:rPr>
          <w:rFonts w:ascii="Arial" w:hAnsi="Arial" w:cs="Arial"/>
        </w:rPr>
        <w:t>hangat, teknik</w:t>
      </w:r>
      <w:r>
        <w:rPr>
          <w:rFonts w:ascii="Arial" w:hAnsi="Arial" w:cs="Arial"/>
        </w:rPr>
        <w:t xml:space="preserve"> </w:t>
      </w:r>
      <w:r w:rsidRPr="0074688E">
        <w:rPr>
          <w:rFonts w:ascii="Arial" w:hAnsi="Arial" w:cs="Arial"/>
        </w:rPr>
        <w:t>relaksasi</w:t>
      </w:r>
      <w:r>
        <w:rPr>
          <w:rFonts w:ascii="Arial" w:hAnsi="Arial" w:cs="Arial"/>
        </w:rPr>
        <w:t xml:space="preserve"> </w:t>
      </w:r>
      <w:r w:rsidRPr="0074688E">
        <w:rPr>
          <w:rFonts w:ascii="Arial" w:hAnsi="Arial" w:cs="Arial"/>
        </w:rPr>
        <w:t>serta</w:t>
      </w:r>
      <w:r>
        <w:rPr>
          <w:rFonts w:ascii="Arial" w:hAnsi="Arial" w:cs="Arial"/>
        </w:rPr>
        <w:t xml:space="preserve"> </w:t>
      </w:r>
      <w:r w:rsidRPr="0074688E">
        <w:rPr>
          <w:rFonts w:ascii="Arial" w:hAnsi="Arial" w:cs="Arial"/>
        </w:rPr>
        <w:t>napas</w:t>
      </w:r>
      <w:r>
        <w:rPr>
          <w:rFonts w:ascii="Arial" w:hAnsi="Arial" w:cs="Arial"/>
        </w:rPr>
        <w:t xml:space="preserve"> </w:t>
      </w:r>
      <w:r w:rsidRPr="0074688E">
        <w:rPr>
          <w:rFonts w:ascii="Arial" w:hAnsi="Arial" w:cs="Arial"/>
        </w:rPr>
        <w:t>dalam</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senam. (Munthe, 2013</w:t>
      </w:r>
      <w:r>
        <w:rPr>
          <w:rFonts w:ascii="Arial" w:hAnsi="Arial" w:cs="Arial"/>
        </w:rPr>
        <w:t>) dalam Tanjung (2017)</w:t>
      </w:r>
      <w:r w:rsidRPr="0074688E">
        <w:rPr>
          <w:rFonts w:ascii="Arial" w:hAnsi="Arial" w:cs="Arial"/>
        </w:rPr>
        <w:t>.</w:t>
      </w:r>
    </w:p>
    <w:p w:rsidR="00F0612B" w:rsidRDefault="00F0612B" w:rsidP="00F0612B">
      <w:pPr>
        <w:spacing w:after="0" w:line="360" w:lineRule="auto"/>
        <w:ind w:firstLine="720"/>
        <w:jc w:val="both"/>
        <w:rPr>
          <w:rFonts w:ascii="Arial" w:hAnsi="Arial" w:cs="Arial"/>
          <w:lang w:val="en-US"/>
        </w:rPr>
      </w:pPr>
      <w:r w:rsidRPr="0074688E">
        <w:rPr>
          <w:rFonts w:ascii="Arial" w:hAnsi="Arial" w:cs="Arial"/>
        </w:rPr>
        <w:t>Menurut</w:t>
      </w:r>
      <w:r>
        <w:rPr>
          <w:rFonts w:ascii="Arial" w:hAnsi="Arial" w:cs="Arial"/>
        </w:rPr>
        <w:t xml:space="preserve"> </w:t>
      </w:r>
      <w:r w:rsidRPr="0074688E">
        <w:rPr>
          <w:rFonts w:ascii="Arial" w:hAnsi="Arial" w:cs="Arial"/>
        </w:rPr>
        <w:t>hasil</w:t>
      </w:r>
      <w:r>
        <w:rPr>
          <w:rFonts w:ascii="Arial" w:hAnsi="Arial" w:cs="Arial"/>
        </w:rPr>
        <w:t xml:space="preserve"> survey </w:t>
      </w:r>
      <w:r w:rsidRPr="0074688E">
        <w:rPr>
          <w:rFonts w:ascii="Arial" w:hAnsi="Arial" w:cs="Arial"/>
        </w:rPr>
        <w:t>pendahulu</w:t>
      </w:r>
      <w:r>
        <w:rPr>
          <w:rFonts w:ascii="Arial" w:hAnsi="Arial" w:cs="Arial"/>
        </w:rPr>
        <w:t xml:space="preserve"> </w:t>
      </w:r>
      <w:r w:rsidRPr="0074688E">
        <w:rPr>
          <w:rFonts w:ascii="Arial" w:hAnsi="Arial" w:cs="Arial"/>
        </w:rPr>
        <w:t>penelitian yang dilakukan di SMK N</w:t>
      </w:r>
      <w:r>
        <w:rPr>
          <w:rFonts w:ascii="Arial" w:hAnsi="Arial" w:cs="Arial"/>
        </w:rPr>
        <w:t xml:space="preserve">egeri </w:t>
      </w:r>
      <w:r w:rsidRPr="0074688E">
        <w:rPr>
          <w:rFonts w:ascii="Arial" w:hAnsi="Arial" w:cs="Arial"/>
        </w:rPr>
        <w:t>10 Medan oleh</w:t>
      </w:r>
      <w:r>
        <w:rPr>
          <w:rFonts w:ascii="Arial" w:hAnsi="Arial" w:cs="Arial"/>
        </w:rPr>
        <w:t xml:space="preserve"> </w:t>
      </w:r>
      <w:r w:rsidRPr="0074688E">
        <w:rPr>
          <w:rFonts w:ascii="Arial" w:hAnsi="Arial" w:cs="Arial"/>
        </w:rPr>
        <w:t>Frenita</w:t>
      </w:r>
      <w:r>
        <w:rPr>
          <w:rFonts w:ascii="Arial" w:hAnsi="Arial" w:cs="Arial"/>
        </w:rPr>
        <w:t xml:space="preserve"> </w:t>
      </w:r>
      <w:r w:rsidRPr="0074688E">
        <w:rPr>
          <w:rFonts w:ascii="Arial" w:hAnsi="Arial" w:cs="Arial"/>
        </w:rPr>
        <w:t>dalam</w:t>
      </w:r>
      <w:r>
        <w:rPr>
          <w:rFonts w:ascii="Arial" w:hAnsi="Arial" w:cs="Arial"/>
        </w:rPr>
        <w:t xml:space="preserve"> </w:t>
      </w:r>
      <w:r w:rsidRPr="0074688E">
        <w:rPr>
          <w:rFonts w:ascii="Arial" w:hAnsi="Arial" w:cs="Arial"/>
        </w:rPr>
        <w:t>Jurnal</w:t>
      </w:r>
      <w:r>
        <w:rPr>
          <w:rFonts w:ascii="Arial" w:hAnsi="Arial" w:cs="Arial"/>
        </w:rPr>
        <w:t xml:space="preserve"> </w:t>
      </w:r>
      <w:r w:rsidRPr="0074688E">
        <w:rPr>
          <w:rFonts w:ascii="Arial" w:hAnsi="Arial" w:cs="Arial"/>
        </w:rPr>
        <w:t>Penelitian</w:t>
      </w:r>
      <w:r>
        <w:rPr>
          <w:rFonts w:ascii="Arial" w:hAnsi="Arial" w:cs="Arial"/>
        </w:rPr>
        <w:t xml:space="preserve"> </w:t>
      </w:r>
      <w:r w:rsidRPr="0074688E">
        <w:rPr>
          <w:rFonts w:ascii="Arial" w:hAnsi="Arial" w:cs="Arial"/>
        </w:rPr>
        <w:t>Deby, dkk (2014) menunjukkan 81,30% remaja</w:t>
      </w:r>
      <w:r>
        <w:rPr>
          <w:rFonts w:ascii="Arial" w:hAnsi="Arial" w:cs="Arial"/>
        </w:rPr>
        <w:t xml:space="preserve"> </w:t>
      </w:r>
      <w:r w:rsidRPr="0074688E">
        <w:rPr>
          <w:rFonts w:ascii="Arial" w:hAnsi="Arial" w:cs="Arial"/>
        </w:rPr>
        <w:t>mengalami</w:t>
      </w:r>
      <w:r>
        <w:rPr>
          <w:rFonts w:ascii="Arial" w:hAnsi="Arial" w:cs="Arial"/>
        </w:rPr>
        <w:t xml:space="preserve"> </w:t>
      </w:r>
      <w:r w:rsidRPr="0074688E">
        <w:rPr>
          <w:rFonts w:ascii="Arial" w:hAnsi="Arial" w:cs="Arial"/>
        </w:rPr>
        <w:t>dismenorea</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sebagian</w:t>
      </w:r>
      <w:r>
        <w:rPr>
          <w:rFonts w:ascii="Arial" w:hAnsi="Arial" w:cs="Arial"/>
        </w:rPr>
        <w:t xml:space="preserve"> </w:t>
      </w:r>
      <w:r w:rsidRPr="0074688E">
        <w:rPr>
          <w:rFonts w:ascii="Arial" w:hAnsi="Arial" w:cs="Arial"/>
        </w:rPr>
        <w:t>besar</w:t>
      </w:r>
      <w:r>
        <w:rPr>
          <w:rFonts w:ascii="Arial" w:hAnsi="Arial" w:cs="Arial"/>
        </w:rPr>
        <w:t xml:space="preserve"> </w:t>
      </w:r>
      <w:r w:rsidRPr="0074688E">
        <w:rPr>
          <w:rFonts w:ascii="Arial" w:hAnsi="Arial" w:cs="Arial"/>
        </w:rPr>
        <w:t>dari</w:t>
      </w:r>
      <w:r>
        <w:rPr>
          <w:rFonts w:ascii="Arial" w:hAnsi="Arial" w:cs="Arial"/>
        </w:rPr>
        <w:t xml:space="preserve"> </w:t>
      </w:r>
      <w:r w:rsidRPr="0074688E">
        <w:rPr>
          <w:rFonts w:ascii="Arial" w:hAnsi="Arial" w:cs="Arial"/>
        </w:rPr>
        <w:t>siswi</w:t>
      </w:r>
      <w:r>
        <w:rPr>
          <w:rFonts w:ascii="Arial" w:hAnsi="Arial" w:cs="Arial"/>
        </w:rPr>
        <w:t xml:space="preserve"> </w:t>
      </w:r>
      <w:r w:rsidRPr="0074688E">
        <w:rPr>
          <w:rFonts w:ascii="Arial" w:hAnsi="Arial" w:cs="Arial"/>
        </w:rPr>
        <w:t>tersebut</w:t>
      </w:r>
      <w:r>
        <w:rPr>
          <w:rFonts w:ascii="Arial" w:hAnsi="Arial" w:cs="Arial"/>
        </w:rPr>
        <w:t xml:space="preserve"> </w:t>
      </w:r>
      <w:r w:rsidRPr="0074688E">
        <w:rPr>
          <w:rFonts w:ascii="Arial" w:hAnsi="Arial" w:cs="Arial"/>
        </w:rPr>
        <w:t>pernah</w:t>
      </w:r>
      <w:r>
        <w:rPr>
          <w:rFonts w:ascii="Arial" w:hAnsi="Arial" w:cs="Arial"/>
        </w:rPr>
        <w:t xml:space="preserve"> </w:t>
      </w:r>
      <w:r w:rsidRPr="0074688E">
        <w:rPr>
          <w:rFonts w:ascii="Arial" w:hAnsi="Arial" w:cs="Arial"/>
        </w:rPr>
        <w:t>mengonsumsi</w:t>
      </w:r>
      <w:r>
        <w:rPr>
          <w:rFonts w:ascii="Arial" w:hAnsi="Arial" w:cs="Arial"/>
        </w:rPr>
        <w:t xml:space="preserve"> </w:t>
      </w:r>
      <w:r w:rsidRPr="0074688E">
        <w:rPr>
          <w:rFonts w:ascii="Arial" w:hAnsi="Arial" w:cs="Arial"/>
        </w:rPr>
        <w:t>obat</w:t>
      </w:r>
      <w:r>
        <w:rPr>
          <w:rFonts w:ascii="Arial" w:hAnsi="Arial" w:cs="Arial"/>
        </w:rPr>
        <w:t xml:space="preserve"> </w:t>
      </w:r>
      <w:r w:rsidRPr="0074688E">
        <w:rPr>
          <w:rFonts w:ascii="Arial" w:hAnsi="Arial" w:cs="Arial"/>
        </w:rPr>
        <w:t>pereda</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menstruasi, seperti: paracetamol, asam</w:t>
      </w:r>
      <w:r>
        <w:rPr>
          <w:rFonts w:ascii="Arial" w:hAnsi="Arial" w:cs="Arial"/>
        </w:rPr>
        <w:t xml:space="preserve"> </w:t>
      </w:r>
      <w:r w:rsidRPr="0074688E">
        <w:rPr>
          <w:rFonts w:ascii="Arial" w:hAnsi="Arial" w:cs="Arial"/>
        </w:rPr>
        <w:t>mefenamat, dan</w:t>
      </w:r>
      <w:r>
        <w:rPr>
          <w:rFonts w:ascii="Arial" w:hAnsi="Arial" w:cs="Arial"/>
        </w:rPr>
        <w:t xml:space="preserve"> </w:t>
      </w:r>
      <w:r w:rsidRPr="0074688E">
        <w:rPr>
          <w:rFonts w:ascii="Arial" w:hAnsi="Arial" w:cs="Arial"/>
        </w:rPr>
        <w:t>feminax, baik yang mengonsumsi</w:t>
      </w:r>
      <w:r>
        <w:rPr>
          <w:rFonts w:ascii="Arial" w:hAnsi="Arial" w:cs="Arial"/>
        </w:rPr>
        <w:t xml:space="preserve"> </w:t>
      </w:r>
      <w:r w:rsidRPr="0074688E">
        <w:rPr>
          <w:rFonts w:ascii="Arial" w:hAnsi="Arial" w:cs="Arial"/>
        </w:rPr>
        <w:t>secara</w:t>
      </w:r>
      <w:r>
        <w:rPr>
          <w:rFonts w:ascii="Arial" w:hAnsi="Arial" w:cs="Arial"/>
        </w:rPr>
        <w:t xml:space="preserve"> </w:t>
      </w:r>
      <w:r w:rsidRPr="0074688E">
        <w:rPr>
          <w:rFonts w:ascii="Arial" w:hAnsi="Arial" w:cs="Arial"/>
        </w:rPr>
        <w:t>rutin</w:t>
      </w:r>
      <w:r>
        <w:rPr>
          <w:rFonts w:ascii="Arial" w:hAnsi="Arial" w:cs="Arial"/>
        </w:rPr>
        <w:t xml:space="preserve"> </w:t>
      </w:r>
      <w:r w:rsidRPr="0074688E">
        <w:rPr>
          <w:rFonts w:ascii="Arial" w:hAnsi="Arial" w:cs="Arial"/>
        </w:rPr>
        <w:t>ataupun</w:t>
      </w:r>
      <w:r>
        <w:rPr>
          <w:rFonts w:ascii="Arial" w:hAnsi="Arial" w:cs="Arial"/>
        </w:rPr>
        <w:t xml:space="preserve"> </w:t>
      </w:r>
      <w:r w:rsidRPr="0074688E">
        <w:rPr>
          <w:rFonts w:ascii="Arial" w:hAnsi="Arial" w:cs="Arial"/>
        </w:rPr>
        <w:t>tidak</w:t>
      </w:r>
      <w:r>
        <w:rPr>
          <w:rFonts w:ascii="Arial" w:hAnsi="Arial" w:cs="Arial"/>
        </w:rPr>
        <w:t xml:space="preserve"> </w:t>
      </w:r>
      <w:r w:rsidRPr="0074688E">
        <w:rPr>
          <w:rFonts w:ascii="Arial" w:hAnsi="Arial" w:cs="Arial"/>
        </w:rPr>
        <w:t>rutin</w:t>
      </w:r>
      <w:r>
        <w:rPr>
          <w:rFonts w:ascii="Arial" w:hAnsi="Arial" w:cs="Arial"/>
        </w:rPr>
        <w:t xml:space="preserve"> </w:t>
      </w:r>
      <w:r w:rsidRPr="0074688E">
        <w:rPr>
          <w:rFonts w:ascii="Arial" w:hAnsi="Arial" w:cs="Arial"/>
        </w:rPr>
        <w:t>pada</w:t>
      </w:r>
      <w:r>
        <w:rPr>
          <w:rFonts w:ascii="Arial" w:hAnsi="Arial" w:cs="Arial"/>
        </w:rPr>
        <w:t xml:space="preserve"> </w:t>
      </w:r>
      <w:r w:rsidRPr="0074688E">
        <w:rPr>
          <w:rFonts w:ascii="Arial" w:hAnsi="Arial" w:cs="Arial"/>
        </w:rPr>
        <w:t>saat</w:t>
      </w:r>
      <w:r>
        <w:rPr>
          <w:rFonts w:ascii="Arial" w:hAnsi="Arial" w:cs="Arial"/>
        </w:rPr>
        <w:t xml:space="preserve"> </w:t>
      </w:r>
      <w:r w:rsidRPr="0074688E">
        <w:rPr>
          <w:rFonts w:ascii="Arial" w:hAnsi="Arial" w:cs="Arial"/>
        </w:rPr>
        <w:t>terjadinya</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menstruasi. Oleh</w:t>
      </w:r>
      <w:r>
        <w:rPr>
          <w:rFonts w:ascii="Arial" w:hAnsi="Arial" w:cs="Arial"/>
        </w:rPr>
        <w:t xml:space="preserve"> </w:t>
      </w:r>
      <w:r w:rsidRPr="0074688E">
        <w:rPr>
          <w:rFonts w:ascii="Arial" w:hAnsi="Arial" w:cs="Arial"/>
        </w:rPr>
        <w:t>sebab</w:t>
      </w:r>
      <w:r>
        <w:rPr>
          <w:rFonts w:ascii="Arial" w:hAnsi="Arial" w:cs="Arial"/>
        </w:rPr>
        <w:t xml:space="preserve"> </w:t>
      </w:r>
      <w:r w:rsidRPr="0074688E">
        <w:rPr>
          <w:rFonts w:ascii="Arial" w:hAnsi="Arial" w:cs="Arial"/>
        </w:rPr>
        <w:t>itu</w:t>
      </w:r>
      <w:r>
        <w:rPr>
          <w:rFonts w:ascii="Arial" w:hAnsi="Arial" w:cs="Arial"/>
        </w:rPr>
        <w:t xml:space="preserve"> </w:t>
      </w:r>
      <w:r w:rsidRPr="0074688E">
        <w:rPr>
          <w:rFonts w:ascii="Arial" w:hAnsi="Arial" w:cs="Arial"/>
        </w:rPr>
        <w:t>peneliti</w:t>
      </w:r>
      <w:r>
        <w:rPr>
          <w:rFonts w:ascii="Arial" w:hAnsi="Arial" w:cs="Arial"/>
        </w:rPr>
        <w:t xml:space="preserve"> </w:t>
      </w:r>
      <w:r w:rsidRPr="0074688E">
        <w:rPr>
          <w:rFonts w:ascii="Arial" w:hAnsi="Arial" w:cs="Arial"/>
        </w:rPr>
        <w:t>tertarik</w:t>
      </w:r>
      <w:r>
        <w:rPr>
          <w:rFonts w:ascii="Arial" w:hAnsi="Arial" w:cs="Arial"/>
        </w:rPr>
        <w:t xml:space="preserve"> </w:t>
      </w:r>
      <w:r w:rsidRPr="0074688E">
        <w:rPr>
          <w:rFonts w:ascii="Arial" w:hAnsi="Arial" w:cs="Arial"/>
        </w:rPr>
        <w:t>untuk</w:t>
      </w:r>
      <w:r>
        <w:rPr>
          <w:rFonts w:ascii="Arial" w:hAnsi="Arial" w:cs="Arial"/>
        </w:rPr>
        <w:t xml:space="preserve"> </w:t>
      </w:r>
      <w:r w:rsidRPr="0074688E">
        <w:rPr>
          <w:rFonts w:ascii="Arial" w:hAnsi="Arial" w:cs="Arial"/>
        </w:rPr>
        <w:t>melakukan</w:t>
      </w:r>
      <w:r>
        <w:rPr>
          <w:rFonts w:ascii="Arial" w:hAnsi="Arial" w:cs="Arial"/>
        </w:rPr>
        <w:t xml:space="preserve"> </w:t>
      </w:r>
      <w:r w:rsidRPr="0074688E">
        <w:rPr>
          <w:rFonts w:ascii="Arial" w:hAnsi="Arial" w:cs="Arial"/>
        </w:rPr>
        <w:t>penelitian</w:t>
      </w:r>
      <w:r>
        <w:rPr>
          <w:rFonts w:ascii="Arial" w:hAnsi="Arial" w:cs="Arial"/>
        </w:rPr>
        <w:t xml:space="preserve"> </w:t>
      </w:r>
      <w:r w:rsidRPr="0074688E">
        <w:rPr>
          <w:rFonts w:ascii="Arial" w:hAnsi="Arial" w:cs="Arial"/>
        </w:rPr>
        <w:t>tentang</w:t>
      </w:r>
      <w:r>
        <w:rPr>
          <w:rFonts w:ascii="Arial" w:hAnsi="Arial" w:cs="Arial"/>
        </w:rPr>
        <w:t xml:space="preserve"> “</w:t>
      </w:r>
      <w:r w:rsidRPr="00CF6D92">
        <w:rPr>
          <w:rFonts w:ascii="Arial" w:hAnsi="Arial" w:cs="Arial"/>
        </w:rPr>
        <w:t>Gambaran</w:t>
      </w:r>
      <w:r>
        <w:rPr>
          <w:rFonts w:ascii="Arial" w:hAnsi="Arial" w:cs="Arial"/>
        </w:rPr>
        <w:t xml:space="preserve"> </w:t>
      </w:r>
      <w:r w:rsidRPr="00CF6D92">
        <w:rPr>
          <w:rFonts w:ascii="Arial" w:hAnsi="Arial" w:cs="Arial"/>
        </w:rPr>
        <w:t>Pengetahuan, Sikap, dan</w:t>
      </w:r>
      <w:r>
        <w:rPr>
          <w:rFonts w:ascii="Arial" w:hAnsi="Arial" w:cs="Arial"/>
        </w:rPr>
        <w:t xml:space="preserve"> </w:t>
      </w:r>
      <w:r w:rsidRPr="00CF6D92">
        <w:rPr>
          <w:rFonts w:ascii="Arial" w:hAnsi="Arial" w:cs="Arial"/>
        </w:rPr>
        <w:t>Tindakan</w:t>
      </w:r>
      <w:r>
        <w:rPr>
          <w:rFonts w:ascii="Arial" w:hAnsi="Arial" w:cs="Arial"/>
        </w:rPr>
        <w:t xml:space="preserve"> </w:t>
      </w:r>
      <w:r w:rsidRPr="00CF6D92">
        <w:rPr>
          <w:rFonts w:ascii="Arial" w:hAnsi="Arial" w:cs="Arial"/>
        </w:rPr>
        <w:t>Remaja</w:t>
      </w:r>
      <w:r>
        <w:rPr>
          <w:rFonts w:ascii="Arial" w:hAnsi="Arial" w:cs="Arial"/>
        </w:rPr>
        <w:t xml:space="preserve"> </w:t>
      </w:r>
      <w:r w:rsidRPr="00CF6D92">
        <w:rPr>
          <w:rFonts w:ascii="Arial" w:hAnsi="Arial" w:cs="Arial"/>
        </w:rPr>
        <w:t>Putri</w:t>
      </w:r>
      <w:r>
        <w:rPr>
          <w:rFonts w:ascii="Arial" w:hAnsi="Arial" w:cs="Arial"/>
        </w:rPr>
        <w:t xml:space="preserve"> </w:t>
      </w:r>
      <w:r w:rsidRPr="00CF6D92">
        <w:rPr>
          <w:rFonts w:ascii="Arial" w:hAnsi="Arial" w:cs="Arial"/>
        </w:rPr>
        <w:t>Terhadap</w:t>
      </w:r>
      <w:r>
        <w:rPr>
          <w:rFonts w:ascii="Arial" w:hAnsi="Arial" w:cs="Arial"/>
        </w:rPr>
        <w:t xml:space="preserve"> </w:t>
      </w:r>
      <w:r w:rsidRPr="00CF6D92">
        <w:rPr>
          <w:rFonts w:ascii="Arial" w:hAnsi="Arial" w:cs="Arial"/>
        </w:rPr>
        <w:t>Penggunaan</w:t>
      </w:r>
      <w:r>
        <w:rPr>
          <w:rFonts w:ascii="Arial" w:hAnsi="Arial" w:cs="Arial"/>
        </w:rPr>
        <w:t xml:space="preserve"> </w:t>
      </w:r>
      <w:r w:rsidRPr="00CF6D92">
        <w:rPr>
          <w:rFonts w:ascii="Arial" w:hAnsi="Arial" w:cs="Arial"/>
        </w:rPr>
        <w:t>Obat</w:t>
      </w:r>
      <w:r>
        <w:rPr>
          <w:rFonts w:ascii="Arial" w:hAnsi="Arial" w:cs="Arial"/>
        </w:rPr>
        <w:t xml:space="preserve"> </w:t>
      </w:r>
      <w:r w:rsidRPr="00CF6D92">
        <w:rPr>
          <w:rFonts w:ascii="Arial" w:hAnsi="Arial" w:cs="Arial"/>
        </w:rPr>
        <w:t>Pereda</w:t>
      </w:r>
      <w:r>
        <w:rPr>
          <w:rFonts w:ascii="Arial" w:hAnsi="Arial" w:cs="Arial"/>
        </w:rPr>
        <w:t xml:space="preserve"> </w:t>
      </w:r>
      <w:r w:rsidRPr="00CF6D92">
        <w:rPr>
          <w:rFonts w:ascii="Arial" w:hAnsi="Arial" w:cs="Arial"/>
        </w:rPr>
        <w:t>Nyeri</w:t>
      </w:r>
      <w:r>
        <w:rPr>
          <w:rFonts w:ascii="Arial" w:hAnsi="Arial" w:cs="Arial"/>
        </w:rPr>
        <w:t xml:space="preserve"> </w:t>
      </w:r>
      <w:r w:rsidRPr="00CF6D92">
        <w:rPr>
          <w:rFonts w:ascii="Arial" w:hAnsi="Arial" w:cs="Arial"/>
        </w:rPr>
        <w:t>Menstruasi Primer di SMK Negeri 10 Medan” sehingga</w:t>
      </w:r>
      <w:r>
        <w:rPr>
          <w:rFonts w:ascii="Arial" w:hAnsi="Arial" w:cs="Arial"/>
        </w:rPr>
        <w:t xml:space="preserve"> </w:t>
      </w:r>
      <w:r w:rsidRPr="00CF6D92">
        <w:rPr>
          <w:rFonts w:ascii="Arial" w:hAnsi="Arial" w:cs="Arial"/>
        </w:rPr>
        <w:t>nantinya</w:t>
      </w:r>
      <w:r>
        <w:rPr>
          <w:rFonts w:ascii="Arial" w:hAnsi="Arial" w:cs="Arial"/>
        </w:rPr>
        <w:t xml:space="preserve"> </w:t>
      </w:r>
      <w:r w:rsidRPr="00CF6D92">
        <w:rPr>
          <w:rFonts w:ascii="Arial" w:hAnsi="Arial" w:cs="Arial"/>
        </w:rPr>
        <w:t>siswi</w:t>
      </w:r>
      <w:r>
        <w:rPr>
          <w:rFonts w:ascii="Arial" w:hAnsi="Arial" w:cs="Arial"/>
        </w:rPr>
        <w:t xml:space="preserve"> </w:t>
      </w:r>
      <w:r w:rsidRPr="00CF6D92">
        <w:rPr>
          <w:rFonts w:ascii="Arial" w:hAnsi="Arial" w:cs="Arial"/>
        </w:rPr>
        <w:t>mengerti</w:t>
      </w:r>
      <w:r>
        <w:rPr>
          <w:rFonts w:ascii="Arial" w:hAnsi="Arial" w:cs="Arial"/>
        </w:rPr>
        <w:t xml:space="preserve"> </w:t>
      </w:r>
      <w:r w:rsidRPr="00CF6D92">
        <w:rPr>
          <w:rFonts w:ascii="Arial" w:hAnsi="Arial" w:cs="Arial"/>
        </w:rPr>
        <w:t>walaupun</w:t>
      </w:r>
      <w:r>
        <w:rPr>
          <w:rFonts w:ascii="Arial" w:hAnsi="Arial" w:cs="Arial"/>
        </w:rPr>
        <w:t xml:space="preserve"> </w:t>
      </w:r>
      <w:r w:rsidRPr="00CF6D92">
        <w:rPr>
          <w:rFonts w:ascii="Arial" w:hAnsi="Arial" w:cs="Arial"/>
        </w:rPr>
        <w:t>penggunaan</w:t>
      </w:r>
      <w:r>
        <w:rPr>
          <w:rFonts w:ascii="Arial" w:hAnsi="Arial" w:cs="Arial"/>
        </w:rPr>
        <w:t xml:space="preserve"> </w:t>
      </w:r>
      <w:r w:rsidRPr="00CF6D92">
        <w:rPr>
          <w:rFonts w:ascii="Arial" w:hAnsi="Arial" w:cs="Arial"/>
        </w:rPr>
        <w:t>obat</w:t>
      </w:r>
      <w:r>
        <w:rPr>
          <w:rFonts w:ascii="Arial" w:hAnsi="Arial" w:cs="Arial"/>
        </w:rPr>
        <w:t xml:space="preserve"> </w:t>
      </w:r>
      <w:r w:rsidRPr="00CF6D92">
        <w:rPr>
          <w:rFonts w:ascii="Arial" w:hAnsi="Arial" w:cs="Arial"/>
        </w:rPr>
        <w:t>nyeri</w:t>
      </w:r>
      <w:r>
        <w:rPr>
          <w:rFonts w:ascii="Arial" w:hAnsi="Arial" w:cs="Arial"/>
        </w:rPr>
        <w:t xml:space="preserve"> </w:t>
      </w:r>
      <w:r w:rsidRPr="00CF6D92">
        <w:rPr>
          <w:rFonts w:ascii="Arial" w:hAnsi="Arial" w:cs="Arial"/>
        </w:rPr>
        <w:t>menstruasi</w:t>
      </w:r>
      <w:r>
        <w:rPr>
          <w:rFonts w:ascii="Arial" w:hAnsi="Arial" w:cs="Arial"/>
        </w:rPr>
        <w:t xml:space="preserve"> </w:t>
      </w:r>
      <w:r w:rsidRPr="0074688E">
        <w:rPr>
          <w:rFonts w:ascii="Arial" w:hAnsi="Arial" w:cs="Arial"/>
        </w:rPr>
        <w:t>dapat</w:t>
      </w:r>
      <w:r>
        <w:rPr>
          <w:rFonts w:ascii="Arial" w:hAnsi="Arial" w:cs="Arial"/>
        </w:rPr>
        <w:t xml:space="preserve"> </w:t>
      </w:r>
      <w:r w:rsidRPr="0074688E">
        <w:rPr>
          <w:rFonts w:ascii="Arial" w:hAnsi="Arial" w:cs="Arial"/>
        </w:rPr>
        <w:t>meredakan</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menstruasi</w:t>
      </w:r>
      <w:r>
        <w:rPr>
          <w:rFonts w:ascii="Arial" w:hAnsi="Arial" w:cs="Arial"/>
        </w:rPr>
        <w:t xml:space="preserve"> </w:t>
      </w:r>
      <w:r w:rsidRPr="0074688E">
        <w:rPr>
          <w:rFonts w:ascii="Arial" w:hAnsi="Arial" w:cs="Arial"/>
        </w:rPr>
        <w:t>namun</w:t>
      </w:r>
      <w:r>
        <w:rPr>
          <w:rFonts w:ascii="Arial" w:hAnsi="Arial" w:cs="Arial"/>
        </w:rPr>
        <w:t xml:space="preserve"> </w:t>
      </w:r>
      <w:r w:rsidRPr="0074688E">
        <w:rPr>
          <w:rFonts w:ascii="Arial" w:hAnsi="Arial" w:cs="Arial"/>
        </w:rPr>
        <w:t>penggunaan</w:t>
      </w:r>
      <w:r>
        <w:rPr>
          <w:rFonts w:ascii="Arial" w:hAnsi="Arial" w:cs="Arial"/>
        </w:rPr>
        <w:t xml:space="preserve"> </w:t>
      </w:r>
      <w:r w:rsidRPr="0074688E">
        <w:rPr>
          <w:rFonts w:ascii="Arial" w:hAnsi="Arial" w:cs="Arial"/>
        </w:rPr>
        <w:t>dalam</w:t>
      </w:r>
      <w:r>
        <w:rPr>
          <w:rFonts w:ascii="Arial" w:hAnsi="Arial" w:cs="Arial"/>
        </w:rPr>
        <w:t xml:space="preserve"> </w:t>
      </w:r>
      <w:r w:rsidRPr="0074688E">
        <w:rPr>
          <w:rFonts w:ascii="Arial" w:hAnsi="Arial" w:cs="Arial"/>
        </w:rPr>
        <w:t>jangka</w:t>
      </w:r>
      <w:r>
        <w:rPr>
          <w:rFonts w:ascii="Arial" w:hAnsi="Arial" w:cs="Arial"/>
        </w:rPr>
        <w:t xml:space="preserve"> </w:t>
      </w:r>
      <w:r w:rsidRPr="0074688E">
        <w:rPr>
          <w:rFonts w:ascii="Arial" w:hAnsi="Arial" w:cs="Arial"/>
        </w:rPr>
        <w:t>panjang</w:t>
      </w:r>
      <w:r>
        <w:rPr>
          <w:rFonts w:ascii="Arial" w:hAnsi="Arial" w:cs="Arial"/>
        </w:rPr>
        <w:t xml:space="preserve"> </w:t>
      </w:r>
      <w:r w:rsidRPr="0074688E">
        <w:rPr>
          <w:rFonts w:ascii="Arial" w:hAnsi="Arial" w:cs="Arial"/>
        </w:rPr>
        <w:t>dapat</w:t>
      </w:r>
      <w:r>
        <w:rPr>
          <w:rFonts w:ascii="Arial" w:hAnsi="Arial" w:cs="Arial"/>
        </w:rPr>
        <w:t xml:space="preserve"> </w:t>
      </w:r>
      <w:r w:rsidRPr="0074688E">
        <w:rPr>
          <w:rFonts w:ascii="Arial" w:hAnsi="Arial" w:cs="Arial"/>
        </w:rPr>
        <w:t>memberikan</w:t>
      </w:r>
      <w:r>
        <w:rPr>
          <w:rFonts w:ascii="Arial" w:hAnsi="Arial" w:cs="Arial"/>
        </w:rPr>
        <w:t xml:space="preserve"> </w:t>
      </w:r>
      <w:r w:rsidRPr="0074688E">
        <w:rPr>
          <w:rFonts w:ascii="Arial" w:hAnsi="Arial" w:cs="Arial"/>
        </w:rPr>
        <w:t>efek</w:t>
      </w:r>
      <w:r>
        <w:rPr>
          <w:rFonts w:ascii="Arial" w:hAnsi="Arial" w:cs="Arial"/>
        </w:rPr>
        <w:t xml:space="preserve"> </w:t>
      </w:r>
      <w:r w:rsidRPr="0074688E">
        <w:rPr>
          <w:rFonts w:ascii="Arial" w:hAnsi="Arial" w:cs="Arial"/>
        </w:rPr>
        <w:t>samping yang berbahaya</w:t>
      </w:r>
      <w:r>
        <w:rPr>
          <w:rFonts w:ascii="Arial" w:hAnsi="Arial" w:cs="Arial"/>
        </w:rPr>
        <w:t xml:space="preserve"> </w:t>
      </w:r>
      <w:r w:rsidRPr="0074688E">
        <w:rPr>
          <w:rFonts w:ascii="Arial" w:hAnsi="Arial" w:cs="Arial"/>
        </w:rPr>
        <w:t>bagi</w:t>
      </w:r>
      <w:r>
        <w:rPr>
          <w:rFonts w:ascii="Arial" w:hAnsi="Arial" w:cs="Arial"/>
        </w:rPr>
        <w:t xml:space="preserve"> </w:t>
      </w:r>
      <w:r w:rsidRPr="0074688E">
        <w:rPr>
          <w:rFonts w:ascii="Arial" w:hAnsi="Arial" w:cs="Arial"/>
        </w:rPr>
        <w:t>kesehatan</w:t>
      </w:r>
      <w:r>
        <w:rPr>
          <w:rFonts w:ascii="Arial" w:hAnsi="Arial" w:cs="Arial"/>
        </w:rPr>
        <w:t xml:space="preserve"> </w:t>
      </w:r>
      <w:r w:rsidRPr="0074688E">
        <w:rPr>
          <w:rFonts w:ascii="Arial" w:hAnsi="Arial" w:cs="Arial"/>
        </w:rPr>
        <w:t>seperti</w:t>
      </w:r>
      <w:r>
        <w:rPr>
          <w:rFonts w:ascii="Arial" w:hAnsi="Arial" w:cs="Arial"/>
        </w:rPr>
        <w:t xml:space="preserve"> </w:t>
      </w:r>
      <w:r w:rsidRPr="0074688E">
        <w:rPr>
          <w:rFonts w:ascii="Arial" w:hAnsi="Arial" w:cs="Arial"/>
        </w:rPr>
        <w:t>kerusakan</w:t>
      </w:r>
      <w:r>
        <w:rPr>
          <w:rFonts w:ascii="Arial" w:hAnsi="Arial" w:cs="Arial"/>
        </w:rPr>
        <w:t xml:space="preserve"> </w:t>
      </w:r>
      <w:r w:rsidRPr="0074688E">
        <w:rPr>
          <w:rFonts w:ascii="Arial" w:hAnsi="Arial" w:cs="Arial"/>
        </w:rPr>
        <w:t>ginjal</w:t>
      </w:r>
      <w:r>
        <w:rPr>
          <w:rFonts w:ascii="Arial" w:hAnsi="Arial" w:cs="Arial"/>
        </w:rPr>
        <w:t xml:space="preserve"> </w:t>
      </w:r>
      <w:r w:rsidRPr="0074688E">
        <w:rPr>
          <w:rFonts w:ascii="Arial" w:hAnsi="Arial" w:cs="Arial"/>
        </w:rPr>
        <w:t>dan liver, gangguan</w:t>
      </w:r>
      <w:r>
        <w:rPr>
          <w:rFonts w:ascii="Arial" w:hAnsi="Arial" w:cs="Arial"/>
        </w:rPr>
        <w:t xml:space="preserve"> </w:t>
      </w:r>
      <w:r w:rsidRPr="0074688E">
        <w:rPr>
          <w:rFonts w:ascii="Arial" w:hAnsi="Arial" w:cs="Arial"/>
        </w:rPr>
        <w:t>lambung</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usus</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reaksi-reaksi</w:t>
      </w:r>
      <w:r>
        <w:rPr>
          <w:rFonts w:ascii="Arial" w:hAnsi="Arial" w:cs="Arial"/>
        </w:rPr>
        <w:t xml:space="preserve"> </w:t>
      </w:r>
      <w:r w:rsidRPr="0074688E">
        <w:rPr>
          <w:rFonts w:ascii="Arial" w:hAnsi="Arial" w:cs="Arial"/>
        </w:rPr>
        <w:t>lainnya.</w:t>
      </w:r>
    </w:p>
    <w:p w:rsidR="00192FAE" w:rsidRDefault="00192FAE" w:rsidP="00F0612B">
      <w:pPr>
        <w:spacing w:after="0" w:line="360" w:lineRule="auto"/>
        <w:ind w:firstLine="720"/>
        <w:jc w:val="both"/>
        <w:rPr>
          <w:rFonts w:ascii="Arial" w:hAnsi="Arial" w:cs="Arial"/>
          <w:lang w:val="en-US"/>
        </w:rPr>
      </w:pPr>
    </w:p>
    <w:p w:rsidR="00192FAE" w:rsidRPr="00192FAE" w:rsidRDefault="00192FAE" w:rsidP="00F0612B">
      <w:pPr>
        <w:spacing w:after="0" w:line="360" w:lineRule="auto"/>
        <w:ind w:firstLine="720"/>
        <w:jc w:val="both"/>
        <w:rPr>
          <w:rFonts w:ascii="Arial" w:hAnsi="Arial" w:cs="Arial"/>
          <w:lang w:val="en-US"/>
        </w:rPr>
      </w:pPr>
    </w:p>
    <w:p w:rsidR="00F0612B" w:rsidRPr="0074688E" w:rsidRDefault="00F0612B" w:rsidP="00F0612B">
      <w:pPr>
        <w:spacing w:after="0" w:line="360" w:lineRule="auto"/>
        <w:ind w:firstLine="360"/>
        <w:jc w:val="both"/>
        <w:rPr>
          <w:rFonts w:ascii="Arial" w:hAnsi="Arial" w:cs="Arial"/>
        </w:rPr>
      </w:pPr>
    </w:p>
    <w:p w:rsidR="00F0612B" w:rsidRPr="008A1258" w:rsidRDefault="00F0612B" w:rsidP="00F0612B">
      <w:pPr>
        <w:pStyle w:val="ListParagraph"/>
        <w:numPr>
          <w:ilvl w:val="1"/>
          <w:numId w:val="15"/>
        </w:numPr>
        <w:spacing w:after="0" w:line="360" w:lineRule="auto"/>
        <w:jc w:val="both"/>
        <w:rPr>
          <w:rFonts w:ascii="Arial" w:hAnsi="Arial" w:cs="Arial"/>
          <w:b/>
          <w:sz w:val="24"/>
          <w:szCs w:val="24"/>
        </w:rPr>
      </w:pPr>
      <w:r>
        <w:rPr>
          <w:rFonts w:ascii="Arial" w:hAnsi="Arial" w:cs="Arial"/>
          <w:b/>
          <w:sz w:val="24"/>
          <w:szCs w:val="24"/>
        </w:rPr>
        <w:lastRenderedPageBreak/>
        <w:tab/>
      </w:r>
      <w:r w:rsidRPr="008A1258">
        <w:rPr>
          <w:rFonts w:ascii="Arial" w:hAnsi="Arial" w:cs="Arial"/>
          <w:b/>
          <w:sz w:val="24"/>
          <w:szCs w:val="24"/>
        </w:rPr>
        <w:t>Rumusan</w:t>
      </w:r>
      <w:r>
        <w:rPr>
          <w:rFonts w:ascii="Arial" w:hAnsi="Arial" w:cs="Arial"/>
          <w:b/>
          <w:sz w:val="24"/>
          <w:szCs w:val="24"/>
        </w:rPr>
        <w:t xml:space="preserve"> </w:t>
      </w:r>
      <w:r w:rsidRPr="008A1258">
        <w:rPr>
          <w:rFonts w:ascii="Arial" w:hAnsi="Arial" w:cs="Arial"/>
          <w:b/>
          <w:sz w:val="24"/>
          <w:szCs w:val="24"/>
        </w:rPr>
        <w:t>Masalah</w:t>
      </w:r>
    </w:p>
    <w:p w:rsidR="00F0612B" w:rsidRDefault="00F0612B" w:rsidP="00F0612B">
      <w:pPr>
        <w:spacing w:after="0" w:line="360" w:lineRule="auto"/>
        <w:ind w:firstLine="720"/>
        <w:jc w:val="both"/>
        <w:rPr>
          <w:rFonts w:ascii="Arial" w:hAnsi="Arial" w:cs="Arial"/>
        </w:rPr>
      </w:pPr>
      <w:r w:rsidRPr="0074688E">
        <w:rPr>
          <w:rFonts w:ascii="Arial" w:hAnsi="Arial" w:cs="Arial"/>
        </w:rPr>
        <w:t>Berdasarkan</w:t>
      </w:r>
      <w:r>
        <w:rPr>
          <w:rFonts w:ascii="Arial" w:hAnsi="Arial" w:cs="Arial"/>
        </w:rPr>
        <w:t xml:space="preserve"> </w:t>
      </w:r>
      <w:r w:rsidRPr="0074688E">
        <w:rPr>
          <w:rFonts w:ascii="Arial" w:hAnsi="Arial" w:cs="Arial"/>
        </w:rPr>
        <w:t>latar</w:t>
      </w:r>
      <w:r>
        <w:rPr>
          <w:rFonts w:ascii="Arial" w:hAnsi="Arial" w:cs="Arial"/>
        </w:rPr>
        <w:t xml:space="preserve"> </w:t>
      </w:r>
      <w:r w:rsidRPr="0074688E">
        <w:rPr>
          <w:rFonts w:ascii="Arial" w:hAnsi="Arial" w:cs="Arial"/>
        </w:rPr>
        <w:t>belakang</w:t>
      </w:r>
      <w:r>
        <w:rPr>
          <w:rFonts w:ascii="Arial" w:hAnsi="Arial" w:cs="Arial"/>
        </w:rPr>
        <w:t xml:space="preserve"> </w:t>
      </w:r>
      <w:r w:rsidRPr="0074688E">
        <w:rPr>
          <w:rFonts w:ascii="Arial" w:hAnsi="Arial" w:cs="Arial"/>
        </w:rPr>
        <w:t>tersebut, rumusan</w:t>
      </w:r>
      <w:r>
        <w:rPr>
          <w:rFonts w:ascii="Arial" w:hAnsi="Arial" w:cs="Arial"/>
        </w:rPr>
        <w:t xml:space="preserve"> </w:t>
      </w:r>
      <w:r w:rsidRPr="0074688E">
        <w:rPr>
          <w:rFonts w:ascii="Arial" w:hAnsi="Arial" w:cs="Arial"/>
        </w:rPr>
        <w:t>masalah</w:t>
      </w:r>
      <w:r>
        <w:rPr>
          <w:rFonts w:ascii="Arial" w:hAnsi="Arial" w:cs="Arial"/>
        </w:rPr>
        <w:t xml:space="preserve"> </w:t>
      </w:r>
      <w:r w:rsidRPr="0074688E">
        <w:rPr>
          <w:rFonts w:ascii="Arial" w:hAnsi="Arial" w:cs="Arial"/>
        </w:rPr>
        <w:t>dalam</w:t>
      </w:r>
      <w:r>
        <w:rPr>
          <w:rFonts w:ascii="Arial" w:hAnsi="Arial" w:cs="Arial"/>
        </w:rPr>
        <w:t xml:space="preserve"> </w:t>
      </w:r>
      <w:r w:rsidRPr="0074688E">
        <w:rPr>
          <w:rFonts w:ascii="Arial" w:hAnsi="Arial" w:cs="Arial"/>
        </w:rPr>
        <w:t>penelitian</w:t>
      </w:r>
      <w:r>
        <w:rPr>
          <w:rFonts w:ascii="Arial" w:hAnsi="Arial" w:cs="Arial"/>
        </w:rPr>
        <w:t xml:space="preserve"> </w:t>
      </w:r>
      <w:r w:rsidRPr="0074688E">
        <w:rPr>
          <w:rFonts w:ascii="Arial" w:hAnsi="Arial" w:cs="Arial"/>
        </w:rPr>
        <w:t>ini</w:t>
      </w:r>
      <w:r>
        <w:rPr>
          <w:rFonts w:ascii="Arial" w:hAnsi="Arial" w:cs="Arial"/>
        </w:rPr>
        <w:t xml:space="preserve"> </w:t>
      </w:r>
      <w:r w:rsidRPr="0074688E">
        <w:rPr>
          <w:rFonts w:ascii="Arial" w:hAnsi="Arial" w:cs="Arial"/>
        </w:rPr>
        <w:t>adalah “Bagaimana</w:t>
      </w:r>
      <w:r>
        <w:rPr>
          <w:rFonts w:ascii="Arial" w:hAnsi="Arial" w:cs="Arial"/>
        </w:rPr>
        <w:t xml:space="preserve"> </w:t>
      </w:r>
      <w:r w:rsidRPr="0074688E">
        <w:rPr>
          <w:rFonts w:ascii="Arial" w:hAnsi="Arial" w:cs="Arial"/>
        </w:rPr>
        <w:t>Gambaran</w:t>
      </w:r>
      <w:r>
        <w:rPr>
          <w:rFonts w:ascii="Arial" w:hAnsi="Arial" w:cs="Arial"/>
        </w:rPr>
        <w:t xml:space="preserve"> </w:t>
      </w:r>
      <w:r w:rsidRPr="0074688E">
        <w:rPr>
          <w:rFonts w:ascii="Arial" w:hAnsi="Arial" w:cs="Arial"/>
        </w:rPr>
        <w:t>Pengetahuan, Sikap Dan Tindakan</w:t>
      </w:r>
      <w:r>
        <w:rPr>
          <w:rFonts w:ascii="Arial" w:hAnsi="Arial" w:cs="Arial"/>
        </w:rPr>
        <w:t xml:space="preserve"> </w:t>
      </w:r>
      <w:r w:rsidRPr="0074688E">
        <w:rPr>
          <w:rFonts w:ascii="Arial" w:hAnsi="Arial" w:cs="Arial"/>
        </w:rPr>
        <w:t>Siswi</w:t>
      </w:r>
      <w:r>
        <w:rPr>
          <w:rFonts w:ascii="Arial" w:hAnsi="Arial" w:cs="Arial"/>
        </w:rPr>
        <w:t xml:space="preserve"> </w:t>
      </w:r>
      <w:r w:rsidRPr="0074688E">
        <w:rPr>
          <w:rFonts w:ascii="Arial" w:hAnsi="Arial" w:cs="Arial"/>
        </w:rPr>
        <w:t>kelas XI jurusan</w:t>
      </w:r>
      <w:r>
        <w:rPr>
          <w:rFonts w:ascii="Arial" w:hAnsi="Arial" w:cs="Arial"/>
        </w:rPr>
        <w:t xml:space="preserve"> </w:t>
      </w:r>
      <w:r w:rsidRPr="0074688E">
        <w:rPr>
          <w:rFonts w:ascii="Arial" w:hAnsi="Arial" w:cs="Arial"/>
        </w:rPr>
        <w:t>Kecantikan</w:t>
      </w:r>
      <w:r>
        <w:rPr>
          <w:rFonts w:ascii="Arial" w:hAnsi="Arial" w:cs="Arial"/>
        </w:rPr>
        <w:t xml:space="preserve"> SMK Negeri </w:t>
      </w:r>
      <w:r w:rsidRPr="0074688E">
        <w:rPr>
          <w:rFonts w:ascii="Arial" w:hAnsi="Arial" w:cs="Arial"/>
        </w:rPr>
        <w:t>10 Medan Tentang</w:t>
      </w:r>
      <w:r>
        <w:rPr>
          <w:rFonts w:ascii="Arial" w:hAnsi="Arial" w:cs="Arial"/>
        </w:rPr>
        <w:t xml:space="preserve"> Penggunaan </w:t>
      </w:r>
      <w:r w:rsidRPr="0074688E">
        <w:rPr>
          <w:rFonts w:ascii="Arial" w:hAnsi="Arial" w:cs="Arial"/>
        </w:rPr>
        <w:t>Obat</w:t>
      </w:r>
      <w:r>
        <w:rPr>
          <w:rFonts w:ascii="Arial" w:hAnsi="Arial" w:cs="Arial"/>
        </w:rPr>
        <w:t xml:space="preserve"> </w:t>
      </w:r>
      <w:r w:rsidRPr="0074688E">
        <w:rPr>
          <w:rFonts w:ascii="Arial" w:hAnsi="Arial" w:cs="Arial"/>
        </w:rPr>
        <w:t>Pereda</w:t>
      </w:r>
      <w:r>
        <w:rPr>
          <w:rFonts w:ascii="Arial" w:hAnsi="Arial" w:cs="Arial"/>
        </w:rPr>
        <w:t xml:space="preserve"> </w:t>
      </w:r>
      <w:r w:rsidRPr="0074688E">
        <w:rPr>
          <w:rFonts w:ascii="Arial" w:hAnsi="Arial" w:cs="Arial"/>
        </w:rPr>
        <w:t>Nyeri</w:t>
      </w:r>
      <w:r>
        <w:rPr>
          <w:rFonts w:ascii="Arial" w:hAnsi="Arial" w:cs="Arial"/>
        </w:rPr>
        <w:t xml:space="preserve"> </w:t>
      </w:r>
      <w:r w:rsidRPr="0074688E">
        <w:rPr>
          <w:rFonts w:ascii="Arial" w:hAnsi="Arial" w:cs="Arial"/>
        </w:rPr>
        <w:t>Menstruasi Primer?”</w:t>
      </w:r>
    </w:p>
    <w:p w:rsidR="00F0612B" w:rsidRPr="00192FAE" w:rsidRDefault="00F0612B" w:rsidP="00192FAE">
      <w:pPr>
        <w:spacing w:after="0" w:line="360" w:lineRule="auto"/>
        <w:jc w:val="both"/>
        <w:rPr>
          <w:rFonts w:ascii="Arial" w:hAnsi="Arial" w:cs="Arial"/>
          <w:lang w:val="en-US"/>
        </w:rPr>
      </w:pPr>
    </w:p>
    <w:p w:rsidR="00F0612B" w:rsidRPr="00FF7DE6" w:rsidRDefault="00F0612B" w:rsidP="00F0612B">
      <w:pPr>
        <w:pStyle w:val="ListParagraph"/>
        <w:numPr>
          <w:ilvl w:val="1"/>
          <w:numId w:val="15"/>
        </w:numPr>
        <w:spacing w:after="0" w:line="360" w:lineRule="auto"/>
        <w:ind w:left="709" w:hanging="709"/>
        <w:jc w:val="both"/>
        <w:rPr>
          <w:rFonts w:ascii="Arial" w:hAnsi="Arial" w:cs="Arial"/>
          <w:b/>
          <w:sz w:val="24"/>
          <w:szCs w:val="24"/>
        </w:rPr>
      </w:pPr>
      <w:r w:rsidRPr="00FF7DE6">
        <w:rPr>
          <w:rFonts w:ascii="Arial" w:hAnsi="Arial" w:cs="Arial"/>
          <w:b/>
          <w:sz w:val="24"/>
          <w:szCs w:val="24"/>
        </w:rPr>
        <w:t>Tujuan</w:t>
      </w:r>
      <w:r>
        <w:rPr>
          <w:rFonts w:ascii="Arial" w:hAnsi="Arial" w:cs="Arial"/>
          <w:b/>
          <w:sz w:val="24"/>
          <w:szCs w:val="24"/>
        </w:rPr>
        <w:t xml:space="preserve"> </w:t>
      </w:r>
      <w:r w:rsidRPr="00FF7DE6">
        <w:rPr>
          <w:rFonts w:ascii="Arial" w:hAnsi="Arial" w:cs="Arial"/>
          <w:b/>
          <w:sz w:val="24"/>
          <w:szCs w:val="24"/>
        </w:rPr>
        <w:t>Penelitian</w:t>
      </w:r>
    </w:p>
    <w:p w:rsidR="00F0612B" w:rsidRPr="008A1258" w:rsidRDefault="00F0612B" w:rsidP="00F0612B">
      <w:pPr>
        <w:spacing w:after="0" w:line="360" w:lineRule="auto"/>
        <w:jc w:val="both"/>
        <w:rPr>
          <w:rFonts w:ascii="Arial" w:hAnsi="Arial" w:cs="Arial"/>
          <w:b/>
          <w:sz w:val="24"/>
          <w:szCs w:val="24"/>
        </w:rPr>
      </w:pPr>
      <w:r w:rsidRPr="008A1258">
        <w:rPr>
          <w:rFonts w:ascii="Arial" w:hAnsi="Arial" w:cs="Arial"/>
          <w:b/>
          <w:sz w:val="24"/>
          <w:szCs w:val="24"/>
        </w:rPr>
        <w:t xml:space="preserve">1.3.1 </w:t>
      </w:r>
      <w:r>
        <w:rPr>
          <w:rFonts w:ascii="Arial" w:hAnsi="Arial" w:cs="Arial"/>
          <w:b/>
          <w:sz w:val="24"/>
          <w:szCs w:val="24"/>
        </w:rPr>
        <w:tab/>
      </w:r>
      <w:r w:rsidRPr="008A1258">
        <w:rPr>
          <w:rFonts w:ascii="Arial" w:hAnsi="Arial" w:cs="Arial"/>
          <w:b/>
          <w:sz w:val="24"/>
          <w:szCs w:val="24"/>
        </w:rPr>
        <w:t>Tujuan</w:t>
      </w:r>
      <w:r>
        <w:rPr>
          <w:rFonts w:ascii="Arial" w:hAnsi="Arial" w:cs="Arial"/>
          <w:b/>
          <w:sz w:val="24"/>
          <w:szCs w:val="24"/>
        </w:rPr>
        <w:t xml:space="preserve"> </w:t>
      </w:r>
      <w:r w:rsidRPr="008A1258">
        <w:rPr>
          <w:rFonts w:ascii="Arial" w:hAnsi="Arial" w:cs="Arial"/>
          <w:b/>
          <w:sz w:val="24"/>
          <w:szCs w:val="24"/>
        </w:rPr>
        <w:t>Umum</w:t>
      </w:r>
    </w:p>
    <w:p w:rsidR="00F0612B" w:rsidRDefault="00F0612B" w:rsidP="00F0612B">
      <w:pPr>
        <w:spacing w:after="0" w:line="360" w:lineRule="auto"/>
        <w:ind w:firstLine="720"/>
        <w:jc w:val="both"/>
        <w:rPr>
          <w:rFonts w:ascii="Arial" w:hAnsi="Arial" w:cs="Arial"/>
        </w:rPr>
      </w:pPr>
      <w:r w:rsidRPr="0074688E">
        <w:rPr>
          <w:rFonts w:ascii="Arial" w:hAnsi="Arial" w:cs="Arial"/>
        </w:rPr>
        <w:t>Untuk</w:t>
      </w:r>
      <w:r>
        <w:rPr>
          <w:rFonts w:ascii="Arial" w:hAnsi="Arial" w:cs="Arial"/>
        </w:rPr>
        <w:t xml:space="preserve"> </w:t>
      </w:r>
      <w:r w:rsidRPr="0074688E">
        <w:rPr>
          <w:rFonts w:ascii="Arial" w:hAnsi="Arial" w:cs="Arial"/>
        </w:rPr>
        <w:t>mengetahui</w:t>
      </w:r>
      <w:r>
        <w:rPr>
          <w:rFonts w:ascii="Arial" w:hAnsi="Arial" w:cs="Arial"/>
        </w:rPr>
        <w:t xml:space="preserve"> </w:t>
      </w:r>
      <w:r w:rsidRPr="0074688E">
        <w:rPr>
          <w:rFonts w:ascii="Arial" w:hAnsi="Arial" w:cs="Arial"/>
        </w:rPr>
        <w:t>gambaran</w:t>
      </w:r>
      <w:r>
        <w:rPr>
          <w:rFonts w:ascii="Arial" w:hAnsi="Arial" w:cs="Arial"/>
        </w:rPr>
        <w:t xml:space="preserve"> </w:t>
      </w:r>
      <w:r w:rsidRPr="0074688E">
        <w:rPr>
          <w:rFonts w:ascii="Arial" w:hAnsi="Arial" w:cs="Arial"/>
        </w:rPr>
        <w:t>pengetahuan, sikap</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tindakan</w:t>
      </w:r>
      <w:r>
        <w:rPr>
          <w:rFonts w:ascii="Arial" w:hAnsi="Arial" w:cs="Arial"/>
        </w:rPr>
        <w:t xml:space="preserve"> </w:t>
      </w:r>
      <w:r w:rsidRPr="0074688E">
        <w:rPr>
          <w:rFonts w:ascii="Arial" w:hAnsi="Arial" w:cs="Arial"/>
        </w:rPr>
        <w:t>remaja</w:t>
      </w:r>
      <w:r>
        <w:rPr>
          <w:rFonts w:ascii="Arial" w:hAnsi="Arial" w:cs="Arial"/>
        </w:rPr>
        <w:t xml:space="preserve"> putri </w:t>
      </w:r>
      <w:r w:rsidRPr="0074688E">
        <w:rPr>
          <w:rFonts w:ascii="Arial" w:hAnsi="Arial" w:cs="Arial"/>
        </w:rPr>
        <w:t>tentang</w:t>
      </w:r>
      <w:r>
        <w:rPr>
          <w:rFonts w:ascii="Arial" w:hAnsi="Arial" w:cs="Arial"/>
        </w:rPr>
        <w:t xml:space="preserve"> </w:t>
      </w:r>
      <w:r w:rsidRPr="0074688E">
        <w:rPr>
          <w:rFonts w:ascii="Arial" w:hAnsi="Arial" w:cs="Arial"/>
        </w:rPr>
        <w:t>obat</w:t>
      </w:r>
      <w:r>
        <w:rPr>
          <w:rFonts w:ascii="Arial" w:hAnsi="Arial" w:cs="Arial"/>
        </w:rPr>
        <w:t xml:space="preserve"> </w:t>
      </w:r>
      <w:r w:rsidRPr="0074688E">
        <w:rPr>
          <w:rFonts w:ascii="Arial" w:hAnsi="Arial" w:cs="Arial"/>
        </w:rPr>
        <w:t>pereda rasa n</w:t>
      </w:r>
      <w:r>
        <w:rPr>
          <w:rFonts w:ascii="Arial" w:hAnsi="Arial" w:cs="Arial"/>
        </w:rPr>
        <w:t>yeri menstruasi primer di SMK Negeri</w:t>
      </w:r>
      <w:r w:rsidRPr="0074688E">
        <w:rPr>
          <w:rFonts w:ascii="Arial" w:hAnsi="Arial" w:cs="Arial"/>
        </w:rPr>
        <w:t xml:space="preserve"> 10 Medan</w:t>
      </w:r>
      <w:r>
        <w:rPr>
          <w:rFonts w:ascii="Arial" w:hAnsi="Arial" w:cs="Arial"/>
        </w:rPr>
        <w:t xml:space="preserve"> </w:t>
      </w:r>
      <w:r w:rsidRPr="0074688E">
        <w:rPr>
          <w:rFonts w:ascii="Arial" w:hAnsi="Arial" w:cs="Arial"/>
        </w:rPr>
        <w:t>kelas XI Jurusan</w:t>
      </w:r>
      <w:r>
        <w:rPr>
          <w:rFonts w:ascii="Arial" w:hAnsi="Arial" w:cs="Arial"/>
        </w:rPr>
        <w:t xml:space="preserve"> Tata </w:t>
      </w:r>
      <w:r w:rsidRPr="0074688E">
        <w:rPr>
          <w:rFonts w:ascii="Arial" w:hAnsi="Arial" w:cs="Arial"/>
        </w:rPr>
        <w:t>Kecantikan.</w:t>
      </w:r>
    </w:p>
    <w:p w:rsidR="00F0612B" w:rsidRPr="0074688E" w:rsidRDefault="00F0612B" w:rsidP="00F0612B">
      <w:pPr>
        <w:spacing w:after="0" w:line="360" w:lineRule="auto"/>
        <w:ind w:firstLine="720"/>
        <w:jc w:val="both"/>
        <w:rPr>
          <w:rFonts w:ascii="Arial" w:hAnsi="Arial" w:cs="Arial"/>
        </w:rPr>
      </w:pPr>
    </w:p>
    <w:p w:rsidR="00F0612B" w:rsidRPr="008A1258" w:rsidRDefault="00F0612B" w:rsidP="00F0612B">
      <w:pPr>
        <w:spacing w:after="0" w:line="360" w:lineRule="auto"/>
        <w:jc w:val="both"/>
        <w:rPr>
          <w:rFonts w:ascii="Arial" w:hAnsi="Arial" w:cs="Arial"/>
          <w:sz w:val="24"/>
          <w:szCs w:val="24"/>
        </w:rPr>
      </w:pPr>
      <w:r w:rsidRPr="008A1258">
        <w:rPr>
          <w:rFonts w:ascii="Arial" w:hAnsi="Arial" w:cs="Arial"/>
          <w:b/>
          <w:sz w:val="24"/>
          <w:szCs w:val="24"/>
        </w:rPr>
        <w:t xml:space="preserve">1.3.2 </w:t>
      </w:r>
      <w:r>
        <w:rPr>
          <w:rFonts w:ascii="Arial" w:hAnsi="Arial" w:cs="Arial"/>
          <w:b/>
          <w:sz w:val="24"/>
          <w:szCs w:val="24"/>
        </w:rPr>
        <w:tab/>
      </w:r>
      <w:r w:rsidRPr="008A1258">
        <w:rPr>
          <w:rFonts w:ascii="Arial" w:hAnsi="Arial" w:cs="Arial"/>
          <w:b/>
          <w:sz w:val="24"/>
          <w:szCs w:val="24"/>
        </w:rPr>
        <w:t>Tujuan</w:t>
      </w:r>
      <w:r>
        <w:rPr>
          <w:rFonts w:ascii="Arial" w:hAnsi="Arial" w:cs="Arial"/>
          <w:b/>
          <w:sz w:val="24"/>
          <w:szCs w:val="24"/>
        </w:rPr>
        <w:t xml:space="preserve"> </w:t>
      </w:r>
      <w:r w:rsidRPr="008A1258">
        <w:rPr>
          <w:rFonts w:ascii="Arial" w:hAnsi="Arial" w:cs="Arial"/>
          <w:b/>
          <w:sz w:val="24"/>
          <w:szCs w:val="24"/>
        </w:rPr>
        <w:t>Khusus</w:t>
      </w:r>
    </w:p>
    <w:p w:rsidR="00F0612B" w:rsidRPr="0074688E" w:rsidRDefault="00F0612B" w:rsidP="00F0612B">
      <w:pPr>
        <w:pStyle w:val="ListParagraph"/>
        <w:numPr>
          <w:ilvl w:val="0"/>
          <w:numId w:val="16"/>
        </w:numPr>
        <w:spacing w:line="360" w:lineRule="auto"/>
        <w:ind w:left="1080"/>
        <w:jc w:val="both"/>
        <w:rPr>
          <w:rFonts w:ascii="Arial" w:hAnsi="Arial" w:cs="Arial"/>
        </w:rPr>
      </w:pPr>
      <w:r w:rsidRPr="0074688E">
        <w:rPr>
          <w:rFonts w:ascii="Arial" w:hAnsi="Arial" w:cs="Arial"/>
        </w:rPr>
        <w:t>Untuk</w:t>
      </w:r>
      <w:r>
        <w:rPr>
          <w:rFonts w:ascii="Arial" w:hAnsi="Arial" w:cs="Arial"/>
        </w:rPr>
        <w:t xml:space="preserve"> </w:t>
      </w:r>
      <w:r w:rsidRPr="0074688E">
        <w:rPr>
          <w:rFonts w:ascii="Arial" w:hAnsi="Arial" w:cs="Arial"/>
        </w:rPr>
        <w:t>mengetahui</w:t>
      </w:r>
      <w:r>
        <w:rPr>
          <w:rFonts w:ascii="Arial" w:hAnsi="Arial" w:cs="Arial"/>
        </w:rPr>
        <w:t xml:space="preserve"> </w:t>
      </w:r>
      <w:r w:rsidRPr="0074688E">
        <w:rPr>
          <w:rFonts w:ascii="Arial" w:hAnsi="Arial" w:cs="Arial"/>
        </w:rPr>
        <w:t>gambaran</w:t>
      </w:r>
      <w:r>
        <w:rPr>
          <w:rFonts w:ascii="Arial" w:hAnsi="Arial" w:cs="Arial"/>
        </w:rPr>
        <w:t xml:space="preserve"> </w:t>
      </w:r>
      <w:r w:rsidRPr="0074688E">
        <w:rPr>
          <w:rFonts w:ascii="Arial" w:hAnsi="Arial" w:cs="Arial"/>
        </w:rPr>
        <w:t>pengetahuan</w:t>
      </w:r>
      <w:r>
        <w:rPr>
          <w:rFonts w:ascii="Arial" w:hAnsi="Arial" w:cs="Arial"/>
        </w:rPr>
        <w:t xml:space="preserve"> </w:t>
      </w:r>
      <w:r w:rsidRPr="0074688E">
        <w:rPr>
          <w:rFonts w:ascii="Arial" w:hAnsi="Arial" w:cs="Arial"/>
        </w:rPr>
        <w:t>siswi</w:t>
      </w:r>
      <w:r>
        <w:rPr>
          <w:rFonts w:ascii="Arial" w:hAnsi="Arial" w:cs="Arial"/>
        </w:rPr>
        <w:t xml:space="preserve"> kelas XI J</w:t>
      </w:r>
      <w:r w:rsidRPr="0074688E">
        <w:rPr>
          <w:rFonts w:ascii="Arial" w:hAnsi="Arial" w:cs="Arial"/>
        </w:rPr>
        <w:t>urusan</w:t>
      </w:r>
      <w:r>
        <w:rPr>
          <w:rFonts w:ascii="Arial" w:hAnsi="Arial" w:cs="Arial"/>
        </w:rPr>
        <w:t xml:space="preserve"> Tata </w:t>
      </w:r>
      <w:r w:rsidRPr="0074688E">
        <w:rPr>
          <w:rFonts w:ascii="Arial" w:hAnsi="Arial" w:cs="Arial"/>
        </w:rPr>
        <w:t xml:space="preserve">Kecantikan di </w:t>
      </w:r>
      <w:r>
        <w:rPr>
          <w:rFonts w:ascii="Arial" w:hAnsi="Arial" w:cs="Arial"/>
        </w:rPr>
        <w:t>SMK Negeri</w:t>
      </w:r>
      <w:r w:rsidRPr="0074688E">
        <w:rPr>
          <w:rFonts w:ascii="Arial" w:hAnsi="Arial" w:cs="Arial"/>
        </w:rPr>
        <w:t xml:space="preserve"> 10 Medan tentang</w:t>
      </w:r>
      <w:r>
        <w:rPr>
          <w:rFonts w:ascii="Arial" w:hAnsi="Arial" w:cs="Arial"/>
        </w:rPr>
        <w:t xml:space="preserve"> penggunaan </w:t>
      </w:r>
      <w:r w:rsidRPr="0074688E">
        <w:rPr>
          <w:rFonts w:ascii="Arial" w:hAnsi="Arial" w:cs="Arial"/>
        </w:rPr>
        <w:t>obat</w:t>
      </w:r>
      <w:r>
        <w:rPr>
          <w:rFonts w:ascii="Arial" w:hAnsi="Arial" w:cs="Arial"/>
        </w:rPr>
        <w:t xml:space="preserve"> </w:t>
      </w:r>
      <w:r w:rsidRPr="0074688E">
        <w:rPr>
          <w:rFonts w:ascii="Arial" w:hAnsi="Arial" w:cs="Arial"/>
        </w:rPr>
        <w:t>pereda rasa nyeri</w:t>
      </w:r>
      <w:r>
        <w:rPr>
          <w:rFonts w:ascii="Arial" w:hAnsi="Arial" w:cs="Arial"/>
        </w:rPr>
        <w:t xml:space="preserve"> </w:t>
      </w:r>
      <w:r w:rsidRPr="0074688E">
        <w:rPr>
          <w:rFonts w:ascii="Arial" w:hAnsi="Arial" w:cs="Arial"/>
        </w:rPr>
        <w:t>menstruasi</w:t>
      </w:r>
      <w:r>
        <w:rPr>
          <w:rFonts w:ascii="Arial" w:hAnsi="Arial" w:cs="Arial"/>
        </w:rPr>
        <w:t xml:space="preserve"> </w:t>
      </w:r>
      <w:r w:rsidRPr="0074688E">
        <w:rPr>
          <w:rFonts w:ascii="Arial" w:hAnsi="Arial" w:cs="Arial"/>
        </w:rPr>
        <w:t>primer.</w:t>
      </w:r>
    </w:p>
    <w:p w:rsidR="00F0612B" w:rsidRPr="0074688E" w:rsidRDefault="00F0612B" w:rsidP="00F0612B">
      <w:pPr>
        <w:pStyle w:val="ListParagraph"/>
        <w:numPr>
          <w:ilvl w:val="0"/>
          <w:numId w:val="16"/>
        </w:numPr>
        <w:spacing w:line="360" w:lineRule="auto"/>
        <w:ind w:left="1080"/>
        <w:jc w:val="both"/>
        <w:rPr>
          <w:rFonts w:ascii="Arial" w:hAnsi="Arial" w:cs="Arial"/>
        </w:rPr>
      </w:pPr>
      <w:r w:rsidRPr="0074688E">
        <w:rPr>
          <w:rFonts w:ascii="Arial" w:hAnsi="Arial" w:cs="Arial"/>
        </w:rPr>
        <w:t>Untuk</w:t>
      </w:r>
      <w:r>
        <w:rPr>
          <w:rFonts w:ascii="Arial" w:hAnsi="Arial" w:cs="Arial"/>
        </w:rPr>
        <w:t xml:space="preserve"> </w:t>
      </w:r>
      <w:r w:rsidRPr="0074688E">
        <w:rPr>
          <w:rFonts w:ascii="Arial" w:hAnsi="Arial" w:cs="Arial"/>
        </w:rPr>
        <w:t>mengetahui</w:t>
      </w:r>
      <w:r>
        <w:rPr>
          <w:rFonts w:ascii="Arial" w:hAnsi="Arial" w:cs="Arial"/>
        </w:rPr>
        <w:t xml:space="preserve"> </w:t>
      </w:r>
      <w:r w:rsidRPr="0074688E">
        <w:rPr>
          <w:rFonts w:ascii="Arial" w:hAnsi="Arial" w:cs="Arial"/>
        </w:rPr>
        <w:t>gambaran</w:t>
      </w:r>
      <w:r>
        <w:rPr>
          <w:rFonts w:ascii="Arial" w:hAnsi="Arial" w:cs="Arial"/>
        </w:rPr>
        <w:t xml:space="preserve"> </w:t>
      </w:r>
      <w:r w:rsidRPr="0074688E">
        <w:rPr>
          <w:rFonts w:ascii="Arial" w:hAnsi="Arial" w:cs="Arial"/>
        </w:rPr>
        <w:t>sikap</w:t>
      </w:r>
      <w:r>
        <w:rPr>
          <w:rFonts w:ascii="Arial" w:hAnsi="Arial" w:cs="Arial"/>
        </w:rPr>
        <w:t xml:space="preserve"> </w:t>
      </w:r>
      <w:r w:rsidRPr="0074688E">
        <w:rPr>
          <w:rFonts w:ascii="Arial" w:hAnsi="Arial" w:cs="Arial"/>
        </w:rPr>
        <w:t>siswi</w:t>
      </w:r>
      <w:r>
        <w:rPr>
          <w:rFonts w:ascii="Arial" w:hAnsi="Arial" w:cs="Arial"/>
        </w:rPr>
        <w:t xml:space="preserve"> </w:t>
      </w:r>
      <w:r w:rsidRPr="0074688E">
        <w:rPr>
          <w:rFonts w:ascii="Arial" w:hAnsi="Arial" w:cs="Arial"/>
        </w:rPr>
        <w:t>kelas</w:t>
      </w:r>
      <w:r>
        <w:rPr>
          <w:rFonts w:ascii="Arial" w:hAnsi="Arial" w:cs="Arial"/>
        </w:rPr>
        <w:t xml:space="preserve"> XI Jurusan Tata Kecantikan di SMK Negeri</w:t>
      </w:r>
      <w:r w:rsidRPr="0074688E">
        <w:rPr>
          <w:rFonts w:ascii="Arial" w:hAnsi="Arial" w:cs="Arial"/>
        </w:rPr>
        <w:t xml:space="preserve"> 10 Medan tentang</w:t>
      </w:r>
      <w:r>
        <w:rPr>
          <w:rFonts w:ascii="Arial" w:hAnsi="Arial" w:cs="Arial"/>
        </w:rPr>
        <w:t xml:space="preserve"> </w:t>
      </w:r>
      <w:r w:rsidRPr="0074688E">
        <w:rPr>
          <w:rFonts w:ascii="Arial" w:hAnsi="Arial" w:cs="Arial"/>
        </w:rPr>
        <w:t>penggunaan</w:t>
      </w:r>
      <w:r>
        <w:rPr>
          <w:rFonts w:ascii="Arial" w:hAnsi="Arial" w:cs="Arial"/>
        </w:rPr>
        <w:t xml:space="preserve"> </w:t>
      </w:r>
      <w:r w:rsidRPr="0074688E">
        <w:rPr>
          <w:rFonts w:ascii="Arial" w:hAnsi="Arial" w:cs="Arial"/>
        </w:rPr>
        <w:t>obat</w:t>
      </w:r>
      <w:r>
        <w:rPr>
          <w:rFonts w:ascii="Arial" w:hAnsi="Arial" w:cs="Arial"/>
        </w:rPr>
        <w:t xml:space="preserve"> </w:t>
      </w:r>
      <w:r w:rsidRPr="0074688E">
        <w:rPr>
          <w:rFonts w:ascii="Arial" w:hAnsi="Arial" w:cs="Arial"/>
        </w:rPr>
        <w:t>pereda rasa nyeri</w:t>
      </w:r>
      <w:r>
        <w:rPr>
          <w:rFonts w:ascii="Arial" w:hAnsi="Arial" w:cs="Arial"/>
        </w:rPr>
        <w:t xml:space="preserve"> </w:t>
      </w:r>
      <w:r w:rsidRPr="0074688E">
        <w:rPr>
          <w:rFonts w:ascii="Arial" w:hAnsi="Arial" w:cs="Arial"/>
        </w:rPr>
        <w:t>menstruasi primer.</w:t>
      </w:r>
    </w:p>
    <w:p w:rsidR="00F0612B" w:rsidRDefault="00F0612B" w:rsidP="00F0612B">
      <w:pPr>
        <w:pStyle w:val="ListParagraph"/>
        <w:numPr>
          <w:ilvl w:val="0"/>
          <w:numId w:val="16"/>
        </w:numPr>
        <w:spacing w:line="360" w:lineRule="auto"/>
        <w:ind w:left="1080"/>
        <w:jc w:val="both"/>
        <w:rPr>
          <w:rFonts w:ascii="Arial" w:hAnsi="Arial" w:cs="Arial"/>
        </w:rPr>
      </w:pPr>
      <w:r w:rsidRPr="0074688E">
        <w:rPr>
          <w:rFonts w:ascii="Arial" w:hAnsi="Arial" w:cs="Arial"/>
        </w:rPr>
        <w:t>Untuk</w:t>
      </w:r>
      <w:r>
        <w:rPr>
          <w:rFonts w:ascii="Arial" w:hAnsi="Arial" w:cs="Arial"/>
        </w:rPr>
        <w:t xml:space="preserve"> </w:t>
      </w:r>
      <w:r w:rsidRPr="0074688E">
        <w:rPr>
          <w:rFonts w:ascii="Arial" w:hAnsi="Arial" w:cs="Arial"/>
        </w:rPr>
        <w:t>mengetahui</w:t>
      </w:r>
      <w:r>
        <w:rPr>
          <w:rFonts w:ascii="Arial" w:hAnsi="Arial" w:cs="Arial"/>
        </w:rPr>
        <w:t xml:space="preserve"> </w:t>
      </w:r>
      <w:r w:rsidRPr="0074688E">
        <w:rPr>
          <w:rFonts w:ascii="Arial" w:hAnsi="Arial" w:cs="Arial"/>
        </w:rPr>
        <w:t>gambar</w:t>
      </w:r>
      <w:r>
        <w:rPr>
          <w:rFonts w:ascii="Arial" w:hAnsi="Arial" w:cs="Arial"/>
        </w:rPr>
        <w:t>an tentang tindakan siswi SMK Negeri 10 Medan kelas XI J</w:t>
      </w:r>
      <w:r w:rsidRPr="0074688E">
        <w:rPr>
          <w:rFonts w:ascii="Arial" w:hAnsi="Arial" w:cs="Arial"/>
        </w:rPr>
        <w:t>urusan</w:t>
      </w:r>
      <w:r>
        <w:rPr>
          <w:rFonts w:ascii="Arial" w:hAnsi="Arial" w:cs="Arial"/>
        </w:rPr>
        <w:t xml:space="preserve"> Tata </w:t>
      </w:r>
      <w:r w:rsidRPr="0074688E">
        <w:rPr>
          <w:rFonts w:ascii="Arial" w:hAnsi="Arial" w:cs="Arial"/>
        </w:rPr>
        <w:t>Kecantikan</w:t>
      </w:r>
      <w:r>
        <w:rPr>
          <w:rFonts w:ascii="Arial" w:hAnsi="Arial" w:cs="Arial"/>
        </w:rPr>
        <w:t xml:space="preserve"> </w:t>
      </w:r>
      <w:r w:rsidRPr="0074688E">
        <w:rPr>
          <w:rFonts w:ascii="Arial" w:hAnsi="Arial" w:cs="Arial"/>
        </w:rPr>
        <w:t>terhadap</w:t>
      </w:r>
      <w:r>
        <w:rPr>
          <w:rFonts w:ascii="Arial" w:hAnsi="Arial" w:cs="Arial"/>
        </w:rPr>
        <w:t xml:space="preserve"> penggunaan </w:t>
      </w:r>
      <w:r w:rsidRPr="0074688E">
        <w:rPr>
          <w:rFonts w:ascii="Arial" w:hAnsi="Arial" w:cs="Arial"/>
        </w:rPr>
        <w:t>obat</w:t>
      </w:r>
      <w:r>
        <w:rPr>
          <w:rFonts w:ascii="Arial" w:hAnsi="Arial" w:cs="Arial"/>
        </w:rPr>
        <w:t xml:space="preserve"> </w:t>
      </w:r>
      <w:r w:rsidRPr="0074688E">
        <w:rPr>
          <w:rFonts w:ascii="Arial" w:hAnsi="Arial" w:cs="Arial"/>
        </w:rPr>
        <w:t>pereda rasa nyeri</w:t>
      </w:r>
      <w:r>
        <w:rPr>
          <w:rFonts w:ascii="Arial" w:hAnsi="Arial" w:cs="Arial"/>
        </w:rPr>
        <w:t xml:space="preserve"> </w:t>
      </w:r>
      <w:r w:rsidRPr="0074688E">
        <w:rPr>
          <w:rFonts w:ascii="Arial" w:hAnsi="Arial" w:cs="Arial"/>
        </w:rPr>
        <w:t xml:space="preserve">menstruasi primer. </w:t>
      </w:r>
    </w:p>
    <w:p w:rsidR="00F0612B" w:rsidRPr="00EF7F1D" w:rsidRDefault="00F0612B" w:rsidP="00F0612B">
      <w:pPr>
        <w:pStyle w:val="ListParagraph"/>
        <w:spacing w:line="360" w:lineRule="auto"/>
        <w:ind w:left="900"/>
        <w:jc w:val="both"/>
        <w:rPr>
          <w:rFonts w:ascii="Arial" w:hAnsi="Arial" w:cs="Arial"/>
        </w:rPr>
      </w:pPr>
    </w:p>
    <w:p w:rsidR="00F0612B" w:rsidRPr="008A1258" w:rsidRDefault="00F0612B" w:rsidP="00F0612B">
      <w:pPr>
        <w:pStyle w:val="ListParagraph"/>
        <w:numPr>
          <w:ilvl w:val="1"/>
          <w:numId w:val="14"/>
        </w:numPr>
        <w:spacing w:after="0" w:line="360" w:lineRule="auto"/>
        <w:ind w:left="360"/>
        <w:jc w:val="both"/>
        <w:rPr>
          <w:rFonts w:ascii="Arial" w:hAnsi="Arial" w:cs="Arial"/>
          <w:b/>
          <w:sz w:val="24"/>
          <w:szCs w:val="24"/>
        </w:rPr>
      </w:pPr>
      <w:r>
        <w:rPr>
          <w:rFonts w:ascii="Arial" w:hAnsi="Arial" w:cs="Arial"/>
          <w:b/>
          <w:sz w:val="24"/>
          <w:szCs w:val="24"/>
        </w:rPr>
        <w:tab/>
      </w:r>
      <w:r w:rsidRPr="008A1258">
        <w:rPr>
          <w:rFonts w:ascii="Arial" w:hAnsi="Arial" w:cs="Arial"/>
          <w:b/>
          <w:sz w:val="24"/>
          <w:szCs w:val="24"/>
        </w:rPr>
        <w:t>Manfaat</w:t>
      </w:r>
      <w:r>
        <w:rPr>
          <w:rFonts w:ascii="Arial" w:hAnsi="Arial" w:cs="Arial"/>
          <w:b/>
          <w:sz w:val="24"/>
          <w:szCs w:val="24"/>
        </w:rPr>
        <w:t xml:space="preserve"> </w:t>
      </w:r>
      <w:r w:rsidRPr="008A1258">
        <w:rPr>
          <w:rFonts w:ascii="Arial" w:hAnsi="Arial" w:cs="Arial"/>
          <w:b/>
          <w:sz w:val="24"/>
          <w:szCs w:val="24"/>
        </w:rPr>
        <w:t>penelitian</w:t>
      </w:r>
    </w:p>
    <w:p w:rsidR="00F0612B" w:rsidRPr="00671414" w:rsidRDefault="00F0612B" w:rsidP="00F0612B">
      <w:pPr>
        <w:pStyle w:val="ListParagraph"/>
        <w:spacing w:after="0" w:line="360" w:lineRule="auto"/>
        <w:ind w:left="360" w:firstLine="360"/>
        <w:jc w:val="both"/>
        <w:rPr>
          <w:rFonts w:ascii="Arial" w:hAnsi="Arial" w:cs="Arial"/>
          <w:b/>
        </w:rPr>
      </w:pPr>
      <w:r w:rsidRPr="00671414">
        <w:rPr>
          <w:rFonts w:ascii="Arial" w:hAnsi="Arial" w:cs="Arial"/>
        </w:rPr>
        <w:t>Adapun</w:t>
      </w:r>
      <w:r>
        <w:rPr>
          <w:rFonts w:ascii="Arial" w:hAnsi="Arial" w:cs="Arial"/>
        </w:rPr>
        <w:t xml:space="preserve"> </w:t>
      </w:r>
      <w:r w:rsidRPr="00671414">
        <w:rPr>
          <w:rFonts w:ascii="Arial" w:hAnsi="Arial" w:cs="Arial"/>
        </w:rPr>
        <w:t>manfaat</w:t>
      </w:r>
      <w:r>
        <w:rPr>
          <w:rFonts w:ascii="Arial" w:hAnsi="Arial" w:cs="Arial"/>
        </w:rPr>
        <w:t xml:space="preserve"> </w:t>
      </w:r>
      <w:r w:rsidRPr="00671414">
        <w:rPr>
          <w:rFonts w:ascii="Arial" w:hAnsi="Arial" w:cs="Arial"/>
        </w:rPr>
        <w:t>penelitian yang dilakukan</w:t>
      </w:r>
      <w:r>
        <w:rPr>
          <w:rFonts w:ascii="Arial" w:hAnsi="Arial" w:cs="Arial"/>
        </w:rPr>
        <w:t xml:space="preserve"> </w:t>
      </w:r>
      <w:r w:rsidRPr="00671414">
        <w:rPr>
          <w:rFonts w:ascii="Arial" w:hAnsi="Arial" w:cs="Arial"/>
        </w:rPr>
        <w:t>adalah</w:t>
      </w:r>
      <w:r>
        <w:rPr>
          <w:rFonts w:ascii="Arial" w:hAnsi="Arial" w:cs="Arial"/>
        </w:rPr>
        <w:t xml:space="preserve"> </w:t>
      </w:r>
      <w:r w:rsidRPr="00671414">
        <w:rPr>
          <w:rFonts w:ascii="Arial" w:hAnsi="Arial" w:cs="Arial"/>
        </w:rPr>
        <w:t>sebagai</w:t>
      </w:r>
      <w:r>
        <w:rPr>
          <w:rFonts w:ascii="Arial" w:hAnsi="Arial" w:cs="Arial"/>
        </w:rPr>
        <w:t xml:space="preserve"> </w:t>
      </w:r>
      <w:r w:rsidRPr="00671414">
        <w:rPr>
          <w:rFonts w:ascii="Arial" w:hAnsi="Arial" w:cs="Arial"/>
        </w:rPr>
        <w:t>berikut:</w:t>
      </w:r>
    </w:p>
    <w:p w:rsidR="00F0612B" w:rsidRPr="0074688E" w:rsidRDefault="00F0612B" w:rsidP="00F0612B">
      <w:pPr>
        <w:pStyle w:val="ListParagraph"/>
        <w:numPr>
          <w:ilvl w:val="0"/>
          <w:numId w:val="17"/>
        </w:numPr>
        <w:spacing w:after="0" w:line="360" w:lineRule="auto"/>
        <w:ind w:left="1080"/>
        <w:jc w:val="both"/>
        <w:rPr>
          <w:rFonts w:ascii="Arial" w:hAnsi="Arial" w:cs="Arial"/>
        </w:rPr>
      </w:pPr>
      <w:r w:rsidRPr="0074688E">
        <w:rPr>
          <w:rFonts w:ascii="Arial" w:hAnsi="Arial" w:cs="Arial"/>
        </w:rPr>
        <w:t>Sebagai</w:t>
      </w:r>
      <w:r>
        <w:rPr>
          <w:rFonts w:ascii="Arial" w:hAnsi="Arial" w:cs="Arial"/>
        </w:rPr>
        <w:t xml:space="preserve"> </w:t>
      </w:r>
      <w:r w:rsidRPr="0074688E">
        <w:rPr>
          <w:rFonts w:ascii="Arial" w:hAnsi="Arial" w:cs="Arial"/>
        </w:rPr>
        <w:t>informasi</w:t>
      </w:r>
      <w:r>
        <w:rPr>
          <w:rFonts w:ascii="Arial" w:hAnsi="Arial" w:cs="Arial"/>
        </w:rPr>
        <w:t xml:space="preserve"> bagi remaja-remaja putri SMK Negeri 10 Medan kelas XI J</w:t>
      </w:r>
      <w:r w:rsidRPr="0074688E">
        <w:rPr>
          <w:rFonts w:ascii="Arial" w:hAnsi="Arial" w:cs="Arial"/>
        </w:rPr>
        <w:t>urusan</w:t>
      </w:r>
      <w:r>
        <w:rPr>
          <w:rFonts w:ascii="Arial" w:hAnsi="Arial" w:cs="Arial"/>
        </w:rPr>
        <w:t xml:space="preserve"> Tata </w:t>
      </w:r>
      <w:r w:rsidRPr="0074688E">
        <w:rPr>
          <w:rFonts w:ascii="Arial" w:hAnsi="Arial" w:cs="Arial"/>
        </w:rPr>
        <w:t>Kecantikan</w:t>
      </w:r>
      <w:r>
        <w:rPr>
          <w:rFonts w:ascii="Arial" w:hAnsi="Arial" w:cs="Arial"/>
        </w:rPr>
        <w:t xml:space="preserve"> </w:t>
      </w:r>
      <w:r w:rsidRPr="0074688E">
        <w:rPr>
          <w:rFonts w:ascii="Arial" w:hAnsi="Arial" w:cs="Arial"/>
        </w:rPr>
        <w:t>tentang</w:t>
      </w:r>
      <w:r>
        <w:rPr>
          <w:rFonts w:ascii="Arial" w:hAnsi="Arial" w:cs="Arial"/>
        </w:rPr>
        <w:t xml:space="preserve"> penggunaan </w:t>
      </w:r>
      <w:r w:rsidRPr="0074688E">
        <w:rPr>
          <w:rFonts w:ascii="Arial" w:hAnsi="Arial" w:cs="Arial"/>
        </w:rPr>
        <w:t>obat</w:t>
      </w:r>
      <w:r>
        <w:rPr>
          <w:rFonts w:ascii="Arial" w:hAnsi="Arial" w:cs="Arial"/>
        </w:rPr>
        <w:t xml:space="preserve"> </w:t>
      </w:r>
      <w:r w:rsidRPr="0074688E">
        <w:rPr>
          <w:rFonts w:ascii="Arial" w:hAnsi="Arial" w:cs="Arial"/>
        </w:rPr>
        <w:t>pereda rasa nyeri</w:t>
      </w:r>
      <w:r>
        <w:rPr>
          <w:rFonts w:ascii="Arial" w:hAnsi="Arial" w:cs="Arial"/>
        </w:rPr>
        <w:t xml:space="preserve"> </w:t>
      </w:r>
      <w:r w:rsidRPr="0074688E">
        <w:rPr>
          <w:rFonts w:ascii="Arial" w:hAnsi="Arial" w:cs="Arial"/>
        </w:rPr>
        <w:t>menstruasi primer.</w:t>
      </w:r>
    </w:p>
    <w:p w:rsidR="00F0612B" w:rsidRPr="00192FAE" w:rsidRDefault="00F0612B" w:rsidP="00192FAE">
      <w:pPr>
        <w:pStyle w:val="ListParagraph"/>
        <w:numPr>
          <w:ilvl w:val="0"/>
          <w:numId w:val="17"/>
        </w:numPr>
        <w:spacing w:line="360" w:lineRule="auto"/>
        <w:ind w:left="1080"/>
        <w:jc w:val="both"/>
        <w:rPr>
          <w:rFonts w:ascii="Arial" w:hAnsi="Arial" w:cs="Arial"/>
        </w:rPr>
      </w:pPr>
      <w:r w:rsidRPr="0074688E">
        <w:rPr>
          <w:rFonts w:ascii="Arial" w:hAnsi="Arial" w:cs="Arial"/>
        </w:rPr>
        <w:t>Sebagai</w:t>
      </w:r>
      <w:r>
        <w:rPr>
          <w:rFonts w:ascii="Arial" w:hAnsi="Arial" w:cs="Arial"/>
        </w:rPr>
        <w:t xml:space="preserve"> </w:t>
      </w:r>
      <w:r w:rsidRPr="0074688E">
        <w:rPr>
          <w:rFonts w:ascii="Arial" w:hAnsi="Arial" w:cs="Arial"/>
        </w:rPr>
        <w:t>penambah</w:t>
      </w:r>
      <w:r>
        <w:rPr>
          <w:rFonts w:ascii="Arial" w:hAnsi="Arial" w:cs="Arial"/>
        </w:rPr>
        <w:t xml:space="preserve"> </w:t>
      </w:r>
      <w:r w:rsidRPr="0074688E">
        <w:rPr>
          <w:rFonts w:ascii="Arial" w:hAnsi="Arial" w:cs="Arial"/>
        </w:rPr>
        <w:t>wawasan</w:t>
      </w:r>
      <w:r>
        <w:rPr>
          <w:rFonts w:ascii="Arial" w:hAnsi="Arial" w:cs="Arial"/>
        </w:rPr>
        <w:t xml:space="preserve"> </w:t>
      </w:r>
      <w:r w:rsidRPr="0074688E">
        <w:rPr>
          <w:rFonts w:ascii="Arial" w:hAnsi="Arial" w:cs="Arial"/>
        </w:rPr>
        <w:t>terhadap</w:t>
      </w:r>
      <w:r>
        <w:rPr>
          <w:rFonts w:ascii="Arial" w:hAnsi="Arial" w:cs="Arial"/>
        </w:rPr>
        <w:t xml:space="preserve"> </w:t>
      </w:r>
      <w:r w:rsidRPr="0074688E">
        <w:rPr>
          <w:rFonts w:ascii="Arial" w:hAnsi="Arial" w:cs="Arial"/>
        </w:rPr>
        <w:t>peneliti</w:t>
      </w:r>
      <w:r>
        <w:rPr>
          <w:rFonts w:ascii="Arial" w:hAnsi="Arial" w:cs="Arial"/>
        </w:rPr>
        <w:t xml:space="preserve"> </w:t>
      </w:r>
      <w:r w:rsidRPr="0074688E">
        <w:rPr>
          <w:rFonts w:ascii="Arial" w:hAnsi="Arial" w:cs="Arial"/>
        </w:rPr>
        <w:t>dan</w:t>
      </w:r>
      <w:r>
        <w:rPr>
          <w:rFonts w:ascii="Arial" w:hAnsi="Arial" w:cs="Arial"/>
        </w:rPr>
        <w:t xml:space="preserve"> </w:t>
      </w:r>
      <w:r w:rsidRPr="0074688E">
        <w:rPr>
          <w:rFonts w:ascii="Arial" w:hAnsi="Arial" w:cs="Arial"/>
        </w:rPr>
        <w:t>pembaca</w:t>
      </w:r>
      <w:r>
        <w:rPr>
          <w:rFonts w:ascii="Arial" w:hAnsi="Arial" w:cs="Arial"/>
        </w:rPr>
        <w:t xml:space="preserve"> </w:t>
      </w:r>
      <w:r w:rsidRPr="0074688E">
        <w:rPr>
          <w:rFonts w:ascii="Arial" w:hAnsi="Arial" w:cs="Arial"/>
        </w:rPr>
        <w:t>tentang</w:t>
      </w:r>
      <w:r>
        <w:rPr>
          <w:rFonts w:ascii="Arial" w:hAnsi="Arial" w:cs="Arial"/>
        </w:rPr>
        <w:t xml:space="preserve"> </w:t>
      </w:r>
      <w:r w:rsidRPr="0074688E">
        <w:rPr>
          <w:rFonts w:ascii="Arial" w:hAnsi="Arial" w:cs="Arial"/>
        </w:rPr>
        <w:t>obat</w:t>
      </w:r>
      <w:r>
        <w:rPr>
          <w:rFonts w:ascii="Arial" w:hAnsi="Arial" w:cs="Arial"/>
        </w:rPr>
        <w:t xml:space="preserve"> </w:t>
      </w:r>
      <w:r w:rsidRPr="0074688E">
        <w:rPr>
          <w:rFonts w:ascii="Arial" w:hAnsi="Arial" w:cs="Arial"/>
        </w:rPr>
        <w:t>pereda rasa nyeri</w:t>
      </w:r>
      <w:r>
        <w:rPr>
          <w:rFonts w:ascii="Arial" w:hAnsi="Arial" w:cs="Arial"/>
        </w:rPr>
        <w:t xml:space="preserve"> </w:t>
      </w:r>
      <w:r w:rsidRPr="0074688E">
        <w:rPr>
          <w:rFonts w:ascii="Arial" w:hAnsi="Arial" w:cs="Arial"/>
        </w:rPr>
        <w:t xml:space="preserve">menstruasi primer. </w:t>
      </w:r>
    </w:p>
    <w:p w:rsidR="00F0612B" w:rsidRPr="006B6EDF" w:rsidRDefault="00F0612B" w:rsidP="00F0612B">
      <w:pPr>
        <w:tabs>
          <w:tab w:val="left" w:pos="3616"/>
          <w:tab w:val="center" w:pos="4135"/>
        </w:tabs>
        <w:spacing w:after="0" w:line="360" w:lineRule="auto"/>
        <w:rPr>
          <w:rFonts w:ascii="Arial" w:hAnsi="Arial" w:cs="Arial"/>
          <w:b/>
          <w:sz w:val="24"/>
          <w:szCs w:val="24"/>
        </w:rPr>
      </w:pPr>
      <w:r>
        <w:rPr>
          <w:rFonts w:ascii="Arial" w:hAnsi="Arial" w:cs="Arial"/>
          <w:b/>
        </w:rPr>
        <w:lastRenderedPageBreak/>
        <w:tab/>
      </w:r>
      <w:r>
        <w:rPr>
          <w:rFonts w:ascii="Arial" w:hAnsi="Arial" w:cs="Arial"/>
          <w:b/>
        </w:rPr>
        <w:tab/>
      </w:r>
      <w:r w:rsidRPr="006B6EDF">
        <w:rPr>
          <w:rFonts w:ascii="Arial" w:hAnsi="Arial" w:cs="Arial"/>
          <w:b/>
          <w:sz w:val="24"/>
          <w:szCs w:val="24"/>
        </w:rPr>
        <w:t>BAB II</w:t>
      </w:r>
    </w:p>
    <w:p w:rsidR="00F0612B" w:rsidRPr="006B6EDF" w:rsidRDefault="00F0612B" w:rsidP="00F0612B">
      <w:pPr>
        <w:spacing w:after="0" w:line="480" w:lineRule="auto"/>
        <w:jc w:val="center"/>
        <w:rPr>
          <w:rFonts w:ascii="Arial" w:hAnsi="Arial" w:cs="Arial"/>
          <w:b/>
          <w:sz w:val="24"/>
          <w:szCs w:val="24"/>
        </w:rPr>
      </w:pPr>
      <w:r w:rsidRPr="006B6EDF">
        <w:rPr>
          <w:rFonts w:ascii="Arial" w:hAnsi="Arial" w:cs="Arial"/>
          <w:b/>
          <w:sz w:val="24"/>
          <w:szCs w:val="24"/>
        </w:rPr>
        <w:t>TINJAUAN PUSTAKA</w:t>
      </w:r>
    </w:p>
    <w:p w:rsidR="00F0612B" w:rsidRPr="006B6EDF" w:rsidRDefault="00F0612B" w:rsidP="00F0612B">
      <w:pPr>
        <w:spacing w:after="0" w:line="480" w:lineRule="auto"/>
        <w:jc w:val="both"/>
        <w:rPr>
          <w:rFonts w:ascii="Arial" w:hAnsi="Arial" w:cs="Arial"/>
          <w:b/>
          <w:sz w:val="24"/>
          <w:szCs w:val="24"/>
        </w:rPr>
      </w:pPr>
    </w:p>
    <w:p w:rsidR="00F0612B" w:rsidRPr="006B6EDF" w:rsidRDefault="00F0612B" w:rsidP="00F0612B">
      <w:pPr>
        <w:spacing w:after="0" w:line="360" w:lineRule="auto"/>
        <w:jc w:val="both"/>
        <w:rPr>
          <w:rFonts w:ascii="Arial" w:hAnsi="Arial" w:cs="Arial"/>
          <w:b/>
          <w:sz w:val="24"/>
          <w:szCs w:val="24"/>
        </w:rPr>
      </w:pPr>
      <w:r w:rsidRPr="006B6EDF">
        <w:rPr>
          <w:rFonts w:ascii="Arial" w:hAnsi="Arial" w:cs="Arial"/>
          <w:b/>
          <w:sz w:val="24"/>
          <w:szCs w:val="24"/>
        </w:rPr>
        <w:t xml:space="preserve">2.1   </w:t>
      </w:r>
      <w:r>
        <w:rPr>
          <w:rFonts w:ascii="Arial" w:hAnsi="Arial" w:cs="Arial"/>
          <w:b/>
          <w:sz w:val="24"/>
          <w:szCs w:val="24"/>
        </w:rPr>
        <w:tab/>
        <w:t>Perilaku</w:t>
      </w:r>
    </w:p>
    <w:p w:rsidR="00F0612B" w:rsidRPr="00157BA5" w:rsidRDefault="00F0612B" w:rsidP="00F0612B">
      <w:pPr>
        <w:spacing w:after="0" w:line="360" w:lineRule="auto"/>
        <w:ind w:firstLine="720"/>
        <w:jc w:val="both"/>
        <w:rPr>
          <w:rFonts w:ascii="Arial" w:hAnsi="Arial" w:cs="Arial"/>
          <w:b/>
        </w:rPr>
      </w:pPr>
      <w:r w:rsidRPr="00157BA5">
        <w:rPr>
          <w:rFonts w:ascii="Arial" w:hAnsi="Arial" w:cs="Arial"/>
        </w:rPr>
        <w:t xml:space="preserve">Menurut Skinner (1976) </w:t>
      </w:r>
      <w:r>
        <w:rPr>
          <w:rFonts w:ascii="Arial" w:hAnsi="Arial" w:cs="Arial"/>
        </w:rPr>
        <w:t xml:space="preserve">yang dikutip dari Octavia (2015) </w:t>
      </w:r>
      <w:r w:rsidRPr="00157BA5">
        <w:rPr>
          <w:rFonts w:ascii="Arial" w:hAnsi="Arial" w:cs="Arial"/>
        </w:rPr>
        <w:t>perilaku merupakan respon atau reaksi seseorang terhadap stimulus (rangsangan) yang berasal dari luar dan dari dalam individu tersebut. Jadi, perilaku merupakan hasil hubungan antara stimulus dan respon. Teori ini disebut dengan teori “S-O-R”, maka perilaku manusia dapat dikelompokkan menjadi dua, yaitu:</w:t>
      </w:r>
    </w:p>
    <w:p w:rsidR="00F0612B" w:rsidRPr="00157BA5" w:rsidRDefault="00F0612B" w:rsidP="00F0612B">
      <w:pPr>
        <w:pStyle w:val="ListParagraph"/>
        <w:numPr>
          <w:ilvl w:val="0"/>
          <w:numId w:val="10"/>
        </w:numPr>
        <w:spacing w:line="360" w:lineRule="auto"/>
        <w:ind w:left="1080"/>
        <w:jc w:val="both"/>
        <w:rPr>
          <w:rFonts w:ascii="Arial" w:hAnsi="Arial" w:cs="Arial"/>
        </w:rPr>
      </w:pPr>
      <w:r w:rsidRPr="00157BA5">
        <w:rPr>
          <w:rFonts w:ascii="Arial" w:hAnsi="Arial" w:cs="Arial"/>
        </w:rPr>
        <w:t>Perilaku Tertutup</w:t>
      </w:r>
      <w:r w:rsidRPr="00157BA5">
        <w:rPr>
          <w:rFonts w:ascii="Arial" w:hAnsi="Arial" w:cs="Arial"/>
          <w:i/>
        </w:rPr>
        <w:t xml:space="preserve"> (Convert Behaviour)</w:t>
      </w:r>
    </w:p>
    <w:p w:rsidR="00F0612B" w:rsidRPr="00157BA5" w:rsidRDefault="00F0612B" w:rsidP="00F0612B">
      <w:pPr>
        <w:pStyle w:val="ListParagraph"/>
        <w:spacing w:line="360" w:lineRule="auto"/>
        <w:ind w:left="1080"/>
        <w:jc w:val="both"/>
        <w:rPr>
          <w:rFonts w:ascii="Arial" w:hAnsi="Arial" w:cs="Arial"/>
        </w:rPr>
      </w:pPr>
      <w:r w:rsidRPr="00157BA5">
        <w:rPr>
          <w:rFonts w:ascii="Arial" w:hAnsi="Arial" w:cs="Arial"/>
        </w:rPr>
        <w:t xml:space="preserve">Perilaku tertutup terjadi apabila respon terhadap stimulus tersebut maih belum dapat diamati orang </w:t>
      </w:r>
      <w:proofErr w:type="gramStart"/>
      <w:r w:rsidRPr="00157BA5">
        <w:rPr>
          <w:rFonts w:ascii="Arial" w:hAnsi="Arial" w:cs="Arial"/>
        </w:rPr>
        <w:t>lain</w:t>
      </w:r>
      <w:proofErr w:type="gramEnd"/>
      <w:r w:rsidRPr="00157BA5">
        <w:rPr>
          <w:rFonts w:ascii="Arial" w:hAnsi="Arial" w:cs="Arial"/>
        </w:rPr>
        <w:t xml:space="preserve"> dari luar secara luas. </w:t>
      </w:r>
      <w:proofErr w:type="gramStart"/>
      <w:r w:rsidRPr="00157BA5">
        <w:rPr>
          <w:rFonts w:ascii="Arial" w:hAnsi="Arial" w:cs="Arial"/>
        </w:rPr>
        <w:t>Bentuk perilaku tertutup yang dapat diukur adalah pengetahuan dan sikap.</w:t>
      </w:r>
      <w:proofErr w:type="gramEnd"/>
    </w:p>
    <w:p w:rsidR="00F0612B" w:rsidRPr="00157BA5" w:rsidRDefault="00F0612B" w:rsidP="00F0612B">
      <w:pPr>
        <w:pStyle w:val="ListParagraph"/>
        <w:numPr>
          <w:ilvl w:val="0"/>
          <w:numId w:val="10"/>
        </w:numPr>
        <w:spacing w:line="360" w:lineRule="auto"/>
        <w:ind w:left="1080"/>
        <w:jc w:val="both"/>
        <w:rPr>
          <w:rFonts w:ascii="Arial" w:hAnsi="Arial" w:cs="Arial"/>
        </w:rPr>
      </w:pPr>
      <w:r w:rsidRPr="00157BA5">
        <w:rPr>
          <w:rFonts w:ascii="Arial" w:hAnsi="Arial" w:cs="Arial"/>
        </w:rPr>
        <w:t xml:space="preserve">Perilaku Terbuka </w:t>
      </w:r>
      <w:r w:rsidRPr="00157BA5">
        <w:rPr>
          <w:rFonts w:ascii="Arial" w:hAnsi="Arial" w:cs="Arial"/>
          <w:i/>
        </w:rPr>
        <w:t>(Overt Behaviour)</w:t>
      </w:r>
    </w:p>
    <w:p w:rsidR="00F0612B" w:rsidRPr="00DE201F" w:rsidRDefault="00F0612B" w:rsidP="00F0612B">
      <w:pPr>
        <w:pStyle w:val="ListParagraph"/>
        <w:spacing w:line="360" w:lineRule="auto"/>
        <w:ind w:left="1080"/>
        <w:jc w:val="both"/>
        <w:rPr>
          <w:rFonts w:ascii="Arial" w:hAnsi="Arial" w:cs="Arial"/>
        </w:rPr>
      </w:pPr>
      <w:r w:rsidRPr="00157BA5">
        <w:rPr>
          <w:rFonts w:ascii="Arial" w:hAnsi="Arial" w:cs="Arial"/>
        </w:rPr>
        <w:t xml:space="preserve">Perilaku terbuka terjadi apabila respon terhadap stimulus tersebut dapat diamati orang </w:t>
      </w:r>
      <w:proofErr w:type="gramStart"/>
      <w:r w:rsidRPr="00157BA5">
        <w:rPr>
          <w:rFonts w:ascii="Arial" w:hAnsi="Arial" w:cs="Arial"/>
        </w:rPr>
        <w:t>lain</w:t>
      </w:r>
      <w:proofErr w:type="gramEnd"/>
      <w:r w:rsidRPr="00157BA5">
        <w:rPr>
          <w:rFonts w:ascii="Arial" w:hAnsi="Arial" w:cs="Arial"/>
        </w:rPr>
        <w:t xml:space="preserve"> dari luar. </w:t>
      </w:r>
      <w:proofErr w:type="gramStart"/>
      <w:r w:rsidRPr="00157BA5">
        <w:rPr>
          <w:rFonts w:ascii="Arial" w:hAnsi="Arial" w:cs="Arial"/>
        </w:rPr>
        <w:t>Perilaku ini berupa tindakan atau praktik.</w:t>
      </w:r>
      <w:proofErr w:type="gramEnd"/>
    </w:p>
    <w:p w:rsidR="00F0612B" w:rsidRPr="006B6EDF" w:rsidRDefault="00F0612B" w:rsidP="00F0612B">
      <w:pPr>
        <w:spacing w:after="0" w:line="360" w:lineRule="auto"/>
        <w:jc w:val="both"/>
        <w:rPr>
          <w:rFonts w:ascii="Arial" w:hAnsi="Arial" w:cs="Arial"/>
          <w:b/>
          <w:sz w:val="24"/>
          <w:szCs w:val="24"/>
        </w:rPr>
      </w:pPr>
      <w:r>
        <w:rPr>
          <w:rFonts w:ascii="Arial" w:hAnsi="Arial" w:cs="Arial"/>
          <w:b/>
          <w:sz w:val="24"/>
          <w:szCs w:val="24"/>
        </w:rPr>
        <w:t>2.</w:t>
      </w:r>
      <w:r w:rsidRPr="006B6EDF">
        <w:rPr>
          <w:rFonts w:ascii="Arial" w:hAnsi="Arial" w:cs="Arial"/>
          <w:b/>
          <w:sz w:val="24"/>
          <w:szCs w:val="24"/>
        </w:rPr>
        <w:t>2Pengertian Pengetahuan, Sikap dan Tindakan.</w:t>
      </w:r>
    </w:p>
    <w:p w:rsidR="00F0612B" w:rsidRPr="00157BA5" w:rsidRDefault="00F0612B" w:rsidP="00F0612B">
      <w:pPr>
        <w:pStyle w:val="ListParagraph"/>
        <w:numPr>
          <w:ilvl w:val="0"/>
          <w:numId w:val="2"/>
        </w:numPr>
        <w:spacing w:after="0" w:line="360" w:lineRule="auto"/>
        <w:ind w:left="1260" w:hanging="540"/>
        <w:jc w:val="both"/>
        <w:rPr>
          <w:rFonts w:ascii="Arial" w:hAnsi="Arial" w:cs="Arial"/>
          <w:b/>
        </w:rPr>
      </w:pPr>
      <w:r w:rsidRPr="00157BA5">
        <w:rPr>
          <w:rFonts w:ascii="Arial" w:hAnsi="Arial" w:cs="Arial"/>
          <w:b/>
        </w:rPr>
        <w:t>Pengetahuan</w:t>
      </w:r>
    </w:p>
    <w:p w:rsidR="00F0612B" w:rsidRDefault="00F0612B" w:rsidP="00F0612B">
      <w:pPr>
        <w:spacing w:after="0" w:line="360" w:lineRule="auto"/>
        <w:ind w:left="720" w:firstLine="540"/>
        <w:jc w:val="both"/>
        <w:rPr>
          <w:rFonts w:ascii="Arial" w:hAnsi="Arial" w:cs="Arial"/>
        </w:rPr>
      </w:pPr>
      <w:r w:rsidRPr="00157BA5">
        <w:rPr>
          <w:rFonts w:ascii="Arial" w:hAnsi="Arial" w:cs="Arial"/>
        </w:rPr>
        <w:t>Pengetahua</w:t>
      </w:r>
      <w:r>
        <w:rPr>
          <w:rFonts w:ascii="Arial" w:hAnsi="Arial" w:cs="Arial"/>
        </w:rPr>
        <w:t>n merupakan hasil dari tahu, dan ini terjadi setelah seseorang melakukan pengindraan terhadap suatu objek tertentu. Pengindraan terjadi melalui panca indra manusia, yakni indra penglihatan, pendengaran, penciuman rasa dan raba. Sebagian besar pengetahuan manusia diperoleh melalui mata dan telinga (Notoatmodjo, 2010)</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Secara garis besar  pengetahuan memiliki enam tingkatan, yaitu:</w:t>
      </w:r>
    </w:p>
    <w:p w:rsidR="00F0612B" w:rsidRPr="00157BA5" w:rsidRDefault="00F0612B" w:rsidP="00F0612B">
      <w:pPr>
        <w:pStyle w:val="ListParagraph"/>
        <w:numPr>
          <w:ilvl w:val="0"/>
          <w:numId w:val="1"/>
        </w:numPr>
        <w:spacing w:line="360" w:lineRule="auto"/>
        <w:jc w:val="both"/>
        <w:rPr>
          <w:rFonts w:ascii="Arial" w:hAnsi="Arial" w:cs="Arial"/>
        </w:rPr>
      </w:pPr>
      <w:r w:rsidRPr="00157BA5">
        <w:rPr>
          <w:rFonts w:ascii="Arial" w:hAnsi="Arial" w:cs="Arial"/>
        </w:rPr>
        <w:t xml:space="preserve">Tahu </w:t>
      </w:r>
      <w:r w:rsidRPr="00157BA5">
        <w:rPr>
          <w:rFonts w:ascii="Arial" w:hAnsi="Arial" w:cs="Arial"/>
          <w:i/>
        </w:rPr>
        <w:t>(Know)</w:t>
      </w:r>
    </w:p>
    <w:p w:rsidR="00F0612B" w:rsidRDefault="00F0612B" w:rsidP="00F0612B">
      <w:pPr>
        <w:pStyle w:val="ListParagraph"/>
        <w:spacing w:line="360" w:lineRule="auto"/>
        <w:ind w:left="1080"/>
        <w:jc w:val="both"/>
        <w:rPr>
          <w:rFonts w:ascii="Arial" w:hAnsi="Arial" w:cs="Arial"/>
        </w:rPr>
      </w:pPr>
      <w:proofErr w:type="gramStart"/>
      <w:r>
        <w:rPr>
          <w:rFonts w:ascii="Arial" w:hAnsi="Arial" w:cs="Arial"/>
        </w:rPr>
        <w:t xml:space="preserve">Tahu </w:t>
      </w:r>
      <w:r w:rsidRPr="00157BA5">
        <w:rPr>
          <w:rFonts w:ascii="Arial" w:hAnsi="Arial" w:cs="Arial"/>
        </w:rPr>
        <w:t>diartikan sebagai sesuatu materi yang telah dipelajari sebelumnya.</w:t>
      </w:r>
      <w:proofErr w:type="gramEnd"/>
    </w:p>
    <w:p w:rsidR="00F0612B" w:rsidRDefault="00F0612B" w:rsidP="00F0612B">
      <w:pPr>
        <w:pStyle w:val="ListParagraph"/>
        <w:spacing w:line="360" w:lineRule="auto"/>
        <w:ind w:left="1080"/>
        <w:jc w:val="both"/>
        <w:rPr>
          <w:rFonts w:ascii="Arial" w:hAnsi="Arial" w:cs="Arial"/>
        </w:rPr>
      </w:pPr>
    </w:p>
    <w:p w:rsidR="00F0612B" w:rsidRDefault="00F0612B" w:rsidP="00F0612B">
      <w:pPr>
        <w:pStyle w:val="ListParagraph"/>
        <w:spacing w:line="360" w:lineRule="auto"/>
        <w:ind w:left="1080"/>
        <w:jc w:val="both"/>
        <w:rPr>
          <w:rFonts w:ascii="Arial" w:hAnsi="Arial" w:cs="Arial"/>
        </w:rPr>
      </w:pPr>
    </w:p>
    <w:p w:rsidR="00F0612B" w:rsidRPr="00F93816" w:rsidRDefault="00F0612B" w:rsidP="00F0612B">
      <w:pPr>
        <w:pStyle w:val="ListParagraph"/>
        <w:spacing w:line="360" w:lineRule="auto"/>
        <w:ind w:left="1080"/>
        <w:jc w:val="both"/>
        <w:rPr>
          <w:rFonts w:ascii="Arial" w:hAnsi="Arial" w:cs="Arial"/>
        </w:rPr>
      </w:pPr>
    </w:p>
    <w:p w:rsidR="00F0612B" w:rsidRPr="00F93816" w:rsidRDefault="00F0612B" w:rsidP="00F0612B">
      <w:pPr>
        <w:pStyle w:val="ListParagraph"/>
        <w:numPr>
          <w:ilvl w:val="0"/>
          <w:numId w:val="1"/>
        </w:numPr>
        <w:spacing w:line="360" w:lineRule="auto"/>
        <w:ind w:left="360"/>
        <w:jc w:val="both"/>
        <w:rPr>
          <w:rFonts w:ascii="Arial" w:hAnsi="Arial" w:cs="Arial"/>
        </w:rPr>
      </w:pPr>
      <w:r w:rsidRPr="00157BA5">
        <w:rPr>
          <w:rFonts w:ascii="Arial" w:hAnsi="Arial" w:cs="Arial"/>
        </w:rPr>
        <w:lastRenderedPageBreak/>
        <w:t xml:space="preserve">Memahami </w:t>
      </w:r>
      <w:r w:rsidRPr="00157BA5">
        <w:rPr>
          <w:rFonts w:ascii="Arial" w:hAnsi="Arial" w:cs="Arial"/>
          <w:i/>
        </w:rPr>
        <w:t>(Comprehension)</w:t>
      </w:r>
    </w:p>
    <w:p w:rsidR="00F0612B" w:rsidRPr="00F93816" w:rsidRDefault="00F0612B" w:rsidP="00F0612B">
      <w:pPr>
        <w:pStyle w:val="ListParagraph"/>
        <w:spacing w:line="360" w:lineRule="auto"/>
        <w:ind w:left="360"/>
        <w:jc w:val="both"/>
        <w:rPr>
          <w:rFonts w:ascii="Arial" w:hAnsi="Arial" w:cs="Arial"/>
        </w:rPr>
      </w:pPr>
      <w:proofErr w:type="gramStart"/>
      <w:r w:rsidRPr="00F93816">
        <w:rPr>
          <w:rFonts w:ascii="Arial" w:hAnsi="Arial" w:cs="Arial"/>
        </w:rPr>
        <w:t>Memahami dapat diartikan sebagai suatu kemampuan menjelaskan secara benar tentang objek yang diketahui dan dapat mengintrepentasikan materi tersebut secara benar.</w:t>
      </w:r>
      <w:proofErr w:type="gramEnd"/>
    </w:p>
    <w:p w:rsidR="00F0612B" w:rsidRPr="00157BA5" w:rsidRDefault="00F0612B" w:rsidP="00F0612B">
      <w:pPr>
        <w:pStyle w:val="ListParagraph"/>
        <w:numPr>
          <w:ilvl w:val="0"/>
          <w:numId w:val="1"/>
        </w:numPr>
        <w:spacing w:line="360" w:lineRule="auto"/>
        <w:ind w:left="360"/>
        <w:jc w:val="both"/>
        <w:rPr>
          <w:rFonts w:ascii="Arial" w:hAnsi="Arial" w:cs="Arial"/>
        </w:rPr>
      </w:pPr>
      <w:r w:rsidRPr="00157BA5">
        <w:rPr>
          <w:rFonts w:ascii="Arial" w:hAnsi="Arial" w:cs="Arial"/>
        </w:rPr>
        <w:t xml:space="preserve">Aplikasi </w:t>
      </w:r>
      <w:r w:rsidRPr="00157BA5">
        <w:rPr>
          <w:rFonts w:ascii="Arial" w:hAnsi="Arial" w:cs="Arial"/>
          <w:i/>
        </w:rPr>
        <w:t>(Application)</w:t>
      </w:r>
    </w:p>
    <w:p w:rsidR="00F0612B" w:rsidRPr="00DE201F" w:rsidRDefault="00F0612B" w:rsidP="00F0612B">
      <w:pPr>
        <w:pStyle w:val="ListParagraph"/>
        <w:spacing w:line="360" w:lineRule="auto"/>
        <w:ind w:left="360"/>
        <w:jc w:val="both"/>
        <w:rPr>
          <w:rFonts w:ascii="Arial" w:hAnsi="Arial" w:cs="Arial"/>
        </w:rPr>
      </w:pPr>
      <w:proofErr w:type="gramStart"/>
      <w:r w:rsidRPr="00157BA5">
        <w:rPr>
          <w:rFonts w:ascii="Arial" w:hAnsi="Arial" w:cs="Arial"/>
        </w:rPr>
        <w:t>Aplikasi diartikan sebagai kemampuan dalam menggunakan materi yang telah dipelajari pada kondisi dan situasi yang sebenarnya.</w:t>
      </w:r>
      <w:proofErr w:type="gramEnd"/>
    </w:p>
    <w:p w:rsidR="00F0612B" w:rsidRPr="00157BA5" w:rsidRDefault="00F0612B" w:rsidP="00F0612B">
      <w:pPr>
        <w:pStyle w:val="ListParagraph"/>
        <w:numPr>
          <w:ilvl w:val="0"/>
          <w:numId w:val="1"/>
        </w:numPr>
        <w:spacing w:line="360" w:lineRule="auto"/>
        <w:ind w:left="360"/>
        <w:jc w:val="both"/>
        <w:rPr>
          <w:rFonts w:ascii="Arial" w:hAnsi="Arial" w:cs="Arial"/>
        </w:rPr>
      </w:pPr>
      <w:r w:rsidRPr="00157BA5">
        <w:rPr>
          <w:rFonts w:ascii="Arial" w:hAnsi="Arial" w:cs="Arial"/>
        </w:rPr>
        <w:t xml:space="preserve">Menganalisis </w:t>
      </w:r>
      <w:r w:rsidRPr="00157BA5">
        <w:rPr>
          <w:rFonts w:ascii="Arial" w:hAnsi="Arial" w:cs="Arial"/>
          <w:i/>
        </w:rPr>
        <w:t>(Analisys)</w:t>
      </w:r>
    </w:p>
    <w:p w:rsidR="00F0612B" w:rsidRPr="00157BA5" w:rsidRDefault="00F0612B" w:rsidP="00F0612B">
      <w:pPr>
        <w:pStyle w:val="ListParagraph"/>
        <w:spacing w:line="360" w:lineRule="auto"/>
        <w:ind w:left="360"/>
        <w:jc w:val="both"/>
        <w:rPr>
          <w:rFonts w:ascii="Arial" w:hAnsi="Arial" w:cs="Arial"/>
        </w:rPr>
      </w:pPr>
      <w:proofErr w:type="gramStart"/>
      <w:r w:rsidRPr="00157BA5">
        <w:rPr>
          <w:rFonts w:ascii="Arial" w:hAnsi="Arial" w:cs="Arial"/>
        </w:rPr>
        <w:t>Analisis adalah suatu kemampuan untuk menjabarkan materi kedalam komponen-komponen yang masih berkaitan.</w:t>
      </w:r>
      <w:proofErr w:type="gramEnd"/>
    </w:p>
    <w:p w:rsidR="00F0612B" w:rsidRPr="00157BA5" w:rsidRDefault="00F0612B" w:rsidP="00F0612B">
      <w:pPr>
        <w:pStyle w:val="ListParagraph"/>
        <w:numPr>
          <w:ilvl w:val="0"/>
          <w:numId w:val="1"/>
        </w:numPr>
        <w:spacing w:line="360" w:lineRule="auto"/>
        <w:ind w:left="360"/>
        <w:jc w:val="both"/>
        <w:rPr>
          <w:rFonts w:ascii="Arial" w:hAnsi="Arial" w:cs="Arial"/>
        </w:rPr>
      </w:pPr>
      <w:r w:rsidRPr="00157BA5">
        <w:rPr>
          <w:rFonts w:ascii="Arial" w:hAnsi="Arial" w:cs="Arial"/>
        </w:rPr>
        <w:t xml:space="preserve">Sintesis </w:t>
      </w:r>
      <w:r w:rsidRPr="00157BA5">
        <w:rPr>
          <w:rFonts w:ascii="Arial" w:hAnsi="Arial" w:cs="Arial"/>
          <w:i/>
        </w:rPr>
        <w:t>(Synthesis)</w:t>
      </w:r>
    </w:p>
    <w:p w:rsidR="00F0612B" w:rsidRPr="00157BA5" w:rsidRDefault="00F0612B" w:rsidP="00F0612B">
      <w:pPr>
        <w:pStyle w:val="ListParagraph"/>
        <w:spacing w:line="360" w:lineRule="auto"/>
        <w:ind w:left="360"/>
        <w:jc w:val="both"/>
        <w:rPr>
          <w:rFonts w:ascii="Arial" w:hAnsi="Arial" w:cs="Arial"/>
        </w:rPr>
      </w:pPr>
      <w:proofErr w:type="gramStart"/>
      <w:r w:rsidRPr="00157BA5">
        <w:rPr>
          <w:rFonts w:ascii="Arial" w:hAnsi="Arial" w:cs="Arial"/>
        </w:rPr>
        <w:t>Sintesis adalah suatu kemampuan untuk menghubungkan bagian-bagian didalam bentuk keseluruhan yang baru.</w:t>
      </w:r>
      <w:proofErr w:type="gramEnd"/>
    </w:p>
    <w:p w:rsidR="00F0612B" w:rsidRPr="00157BA5" w:rsidRDefault="00F0612B" w:rsidP="00F0612B">
      <w:pPr>
        <w:pStyle w:val="ListParagraph"/>
        <w:numPr>
          <w:ilvl w:val="0"/>
          <w:numId w:val="1"/>
        </w:numPr>
        <w:spacing w:line="360" w:lineRule="auto"/>
        <w:ind w:left="360"/>
        <w:jc w:val="both"/>
        <w:rPr>
          <w:rFonts w:ascii="Arial" w:hAnsi="Arial" w:cs="Arial"/>
        </w:rPr>
      </w:pPr>
      <w:r w:rsidRPr="00157BA5">
        <w:rPr>
          <w:rFonts w:ascii="Arial" w:hAnsi="Arial" w:cs="Arial"/>
        </w:rPr>
        <w:t xml:space="preserve">Evaluasi </w:t>
      </w:r>
      <w:r w:rsidRPr="00157BA5">
        <w:rPr>
          <w:rFonts w:ascii="Arial" w:hAnsi="Arial" w:cs="Arial"/>
          <w:i/>
        </w:rPr>
        <w:t>(Evaluation)</w:t>
      </w:r>
    </w:p>
    <w:p w:rsidR="00F0612B" w:rsidRPr="00157BA5" w:rsidRDefault="00F0612B" w:rsidP="00F0612B">
      <w:pPr>
        <w:pStyle w:val="ListParagraph"/>
        <w:spacing w:line="360" w:lineRule="auto"/>
        <w:ind w:left="360"/>
        <w:jc w:val="both"/>
        <w:rPr>
          <w:rFonts w:ascii="Arial" w:hAnsi="Arial" w:cs="Arial"/>
        </w:rPr>
      </w:pPr>
      <w:proofErr w:type="gramStart"/>
      <w:r w:rsidRPr="00157BA5">
        <w:rPr>
          <w:rFonts w:ascii="Arial" w:hAnsi="Arial" w:cs="Arial"/>
        </w:rPr>
        <w:t>Evaluasi berkaitan dengan kemampuan untuk melakukan penelitian terhadap suatu materi atau objek.</w:t>
      </w:r>
      <w:proofErr w:type="gramEnd"/>
    </w:p>
    <w:p w:rsidR="00F0612B" w:rsidRPr="00157BA5" w:rsidRDefault="00F0612B" w:rsidP="00F0612B">
      <w:pPr>
        <w:pStyle w:val="ListParagraph"/>
        <w:spacing w:line="360" w:lineRule="auto"/>
        <w:ind w:left="360" w:hanging="360"/>
        <w:jc w:val="both"/>
        <w:rPr>
          <w:rFonts w:ascii="Arial" w:hAnsi="Arial" w:cs="Arial"/>
        </w:rPr>
      </w:pPr>
    </w:p>
    <w:p w:rsidR="00F0612B" w:rsidRPr="00157BA5" w:rsidRDefault="00F0612B" w:rsidP="00F0612B">
      <w:pPr>
        <w:pStyle w:val="ListParagraph"/>
        <w:numPr>
          <w:ilvl w:val="0"/>
          <w:numId w:val="2"/>
        </w:numPr>
        <w:spacing w:after="0" w:line="360" w:lineRule="auto"/>
        <w:ind w:left="360"/>
        <w:jc w:val="both"/>
        <w:rPr>
          <w:rFonts w:ascii="Arial" w:hAnsi="Arial" w:cs="Arial"/>
          <w:b/>
        </w:rPr>
      </w:pPr>
      <w:r w:rsidRPr="00157BA5">
        <w:rPr>
          <w:rFonts w:ascii="Arial" w:hAnsi="Arial" w:cs="Arial"/>
          <w:b/>
        </w:rPr>
        <w:t>Sikap</w:t>
      </w:r>
    </w:p>
    <w:p w:rsidR="00F0612B" w:rsidRPr="00157BA5" w:rsidRDefault="00F0612B" w:rsidP="00F0612B">
      <w:pPr>
        <w:spacing w:after="0" w:line="360" w:lineRule="auto"/>
        <w:ind w:firstLine="360"/>
        <w:jc w:val="both"/>
        <w:rPr>
          <w:rFonts w:ascii="Arial" w:hAnsi="Arial" w:cs="Arial"/>
        </w:rPr>
      </w:pPr>
      <w:r w:rsidRPr="00157BA5">
        <w:rPr>
          <w:rFonts w:ascii="Arial" w:hAnsi="Arial" w:cs="Arial"/>
        </w:rPr>
        <w:t xml:space="preserve">Sikap adalah reaksi atau respon seseorang yang masih tertutup terhadap suatu stimulus atau objek. Sikap bukan merupakan tindakan karena itu tidak dapat langsung dilihat melainkan hanya dapat ditafsir terlebih dahulu dari perilaku yang tertutup. Tingkatan-tingkatan sikap ada empat, yaitu: </w:t>
      </w:r>
    </w:p>
    <w:p w:rsidR="00F0612B" w:rsidRPr="00157BA5" w:rsidRDefault="00F0612B" w:rsidP="00F0612B">
      <w:pPr>
        <w:pStyle w:val="ListParagraph"/>
        <w:numPr>
          <w:ilvl w:val="0"/>
          <w:numId w:val="3"/>
        </w:numPr>
        <w:spacing w:line="360" w:lineRule="auto"/>
        <w:ind w:left="360"/>
        <w:jc w:val="both"/>
        <w:rPr>
          <w:rFonts w:ascii="Arial" w:hAnsi="Arial" w:cs="Arial"/>
        </w:rPr>
      </w:pPr>
      <w:r w:rsidRPr="00157BA5">
        <w:rPr>
          <w:rFonts w:ascii="Arial" w:hAnsi="Arial" w:cs="Arial"/>
        </w:rPr>
        <w:t>Menerima (</w:t>
      </w:r>
      <w:r w:rsidRPr="00E31232">
        <w:rPr>
          <w:rFonts w:ascii="Arial" w:hAnsi="Arial" w:cs="Arial"/>
          <w:i/>
        </w:rPr>
        <w:t>Receiving</w:t>
      </w:r>
      <w:r w:rsidRPr="00157BA5">
        <w:rPr>
          <w:rFonts w:ascii="Arial" w:hAnsi="Arial" w:cs="Arial"/>
        </w:rPr>
        <w:t>), yaitu bahwa seseorang mau dan memperhatikan stimulus yang diberikan objek.</w:t>
      </w:r>
    </w:p>
    <w:p w:rsidR="00F0612B" w:rsidRPr="00157BA5" w:rsidRDefault="00F0612B" w:rsidP="00F0612B">
      <w:pPr>
        <w:pStyle w:val="ListParagraph"/>
        <w:numPr>
          <w:ilvl w:val="0"/>
          <w:numId w:val="3"/>
        </w:numPr>
        <w:spacing w:line="360" w:lineRule="auto"/>
        <w:ind w:left="360"/>
        <w:jc w:val="both"/>
        <w:rPr>
          <w:rFonts w:ascii="Arial" w:hAnsi="Arial" w:cs="Arial"/>
        </w:rPr>
      </w:pPr>
      <w:proofErr w:type="gramStart"/>
      <w:r w:rsidRPr="00157BA5">
        <w:rPr>
          <w:rFonts w:ascii="Arial" w:hAnsi="Arial" w:cs="Arial"/>
        </w:rPr>
        <w:t>Merespon</w:t>
      </w:r>
      <w:r w:rsidRPr="00157BA5">
        <w:rPr>
          <w:rFonts w:ascii="Arial" w:hAnsi="Arial" w:cs="Arial"/>
          <w:i/>
        </w:rPr>
        <w:t>(</w:t>
      </w:r>
      <w:proofErr w:type="gramEnd"/>
      <w:r w:rsidRPr="00157BA5">
        <w:rPr>
          <w:rFonts w:ascii="Arial" w:hAnsi="Arial" w:cs="Arial"/>
          <w:i/>
        </w:rPr>
        <w:t>Responding)</w:t>
      </w:r>
      <w:r w:rsidRPr="00157BA5">
        <w:rPr>
          <w:rFonts w:ascii="Arial" w:hAnsi="Arial" w:cs="Arial"/>
        </w:rPr>
        <w:t>, yaitu memberi jawaban atau tanggapan terhadap pertanyaan atau objek yang dihadapi. Merespon merupakan suatu indikasi dari sikap.</w:t>
      </w:r>
    </w:p>
    <w:p w:rsidR="00F0612B" w:rsidRPr="00157BA5" w:rsidRDefault="00F0612B" w:rsidP="00F0612B">
      <w:pPr>
        <w:pStyle w:val="ListParagraph"/>
        <w:numPr>
          <w:ilvl w:val="0"/>
          <w:numId w:val="3"/>
        </w:numPr>
        <w:spacing w:line="360" w:lineRule="auto"/>
        <w:ind w:left="360"/>
        <w:jc w:val="both"/>
        <w:rPr>
          <w:rFonts w:ascii="Arial" w:hAnsi="Arial" w:cs="Arial"/>
        </w:rPr>
      </w:pPr>
      <w:r w:rsidRPr="00157BA5">
        <w:rPr>
          <w:rFonts w:ascii="Arial" w:hAnsi="Arial" w:cs="Arial"/>
        </w:rPr>
        <w:t>Menghargai</w:t>
      </w:r>
      <w:r w:rsidRPr="00157BA5">
        <w:rPr>
          <w:rFonts w:ascii="Arial" w:hAnsi="Arial" w:cs="Arial"/>
          <w:i/>
        </w:rPr>
        <w:t xml:space="preserve"> (Valuing), </w:t>
      </w:r>
      <w:r w:rsidRPr="00157BA5">
        <w:rPr>
          <w:rFonts w:ascii="Arial" w:hAnsi="Arial" w:cs="Arial"/>
        </w:rPr>
        <w:t xml:space="preserve">yaitu memberikan nilai positif terhadap objek atau stimulus dengan mengajak orang </w:t>
      </w:r>
      <w:proofErr w:type="gramStart"/>
      <w:r w:rsidRPr="00157BA5">
        <w:rPr>
          <w:rFonts w:ascii="Arial" w:hAnsi="Arial" w:cs="Arial"/>
        </w:rPr>
        <w:t>lain</w:t>
      </w:r>
      <w:proofErr w:type="gramEnd"/>
      <w:r w:rsidRPr="00157BA5">
        <w:rPr>
          <w:rFonts w:ascii="Arial" w:hAnsi="Arial" w:cs="Arial"/>
        </w:rPr>
        <w:t xml:space="preserve"> untuk mendiskusikan suatu masalah.</w:t>
      </w:r>
    </w:p>
    <w:p w:rsidR="00F0612B" w:rsidRDefault="00F0612B" w:rsidP="00F0612B">
      <w:pPr>
        <w:pStyle w:val="ListParagraph"/>
        <w:numPr>
          <w:ilvl w:val="0"/>
          <w:numId w:val="3"/>
        </w:numPr>
        <w:spacing w:line="360" w:lineRule="auto"/>
        <w:ind w:left="360"/>
        <w:jc w:val="both"/>
        <w:rPr>
          <w:rFonts w:ascii="Arial" w:hAnsi="Arial" w:cs="Arial"/>
        </w:rPr>
      </w:pPr>
      <w:proofErr w:type="gramStart"/>
      <w:r w:rsidRPr="00157BA5">
        <w:rPr>
          <w:rFonts w:ascii="Arial" w:hAnsi="Arial" w:cs="Arial"/>
        </w:rPr>
        <w:t>Bertanggungjawab</w:t>
      </w:r>
      <w:r w:rsidRPr="00157BA5">
        <w:rPr>
          <w:rFonts w:ascii="Arial" w:hAnsi="Arial" w:cs="Arial"/>
          <w:i/>
        </w:rPr>
        <w:t>(</w:t>
      </w:r>
      <w:proofErr w:type="gramEnd"/>
      <w:r w:rsidRPr="00157BA5">
        <w:rPr>
          <w:rFonts w:ascii="Arial" w:hAnsi="Arial" w:cs="Arial"/>
          <w:i/>
        </w:rPr>
        <w:t>Responsible)</w:t>
      </w:r>
      <w:r w:rsidRPr="00157BA5">
        <w:rPr>
          <w:rFonts w:ascii="Arial" w:hAnsi="Arial" w:cs="Arial"/>
        </w:rPr>
        <w:t>, atas sesuatu yang dipilih dengan segala resiko.</w:t>
      </w:r>
    </w:p>
    <w:p w:rsidR="00F0612B" w:rsidRPr="00157BA5" w:rsidRDefault="00F0612B" w:rsidP="00F0612B">
      <w:pPr>
        <w:pStyle w:val="ListParagraph"/>
        <w:spacing w:line="360" w:lineRule="auto"/>
        <w:ind w:left="0" w:firstLine="360"/>
        <w:jc w:val="both"/>
        <w:rPr>
          <w:rFonts w:ascii="Arial" w:hAnsi="Arial" w:cs="Arial"/>
        </w:rPr>
      </w:pPr>
      <w:proofErr w:type="gramStart"/>
      <w:r>
        <w:rPr>
          <w:rFonts w:ascii="Arial" w:hAnsi="Arial" w:cs="Arial"/>
        </w:rPr>
        <w:lastRenderedPageBreak/>
        <w:t>Sikap dapat diukur secara langsung dan tidak langsung.</w:t>
      </w:r>
      <w:proofErr w:type="gramEnd"/>
      <w:r>
        <w:rPr>
          <w:rFonts w:ascii="Arial" w:hAnsi="Arial" w:cs="Arial"/>
        </w:rPr>
        <w:t xml:space="preserve"> Secara langsung dapat ditanyakan bagaimana pendapat atau pertanyaan responden terhadap suatu objek (Notoatmodjo, 2010)</w:t>
      </w:r>
    </w:p>
    <w:p w:rsidR="00F0612B" w:rsidRPr="00157BA5" w:rsidRDefault="00F0612B" w:rsidP="00F0612B">
      <w:pPr>
        <w:pStyle w:val="ListParagraph"/>
        <w:spacing w:line="360" w:lineRule="auto"/>
        <w:ind w:left="1620" w:hanging="360"/>
        <w:jc w:val="both"/>
        <w:rPr>
          <w:rFonts w:ascii="Arial" w:hAnsi="Arial" w:cs="Arial"/>
        </w:rPr>
      </w:pPr>
    </w:p>
    <w:p w:rsidR="00F0612B" w:rsidRPr="00157BA5" w:rsidRDefault="00F0612B" w:rsidP="00F0612B">
      <w:pPr>
        <w:pStyle w:val="ListParagraph"/>
        <w:numPr>
          <w:ilvl w:val="0"/>
          <w:numId w:val="2"/>
        </w:numPr>
        <w:spacing w:after="0" w:line="360" w:lineRule="auto"/>
        <w:ind w:left="360"/>
        <w:jc w:val="both"/>
        <w:rPr>
          <w:rFonts w:ascii="Arial" w:hAnsi="Arial" w:cs="Arial"/>
          <w:b/>
        </w:rPr>
      </w:pPr>
      <w:r w:rsidRPr="00157BA5">
        <w:rPr>
          <w:rFonts w:ascii="Arial" w:hAnsi="Arial" w:cs="Arial"/>
          <w:b/>
        </w:rPr>
        <w:t xml:space="preserve">Tindakan </w:t>
      </w:r>
    </w:p>
    <w:p w:rsidR="00F0612B" w:rsidRDefault="00F0612B" w:rsidP="00F0612B">
      <w:pPr>
        <w:spacing w:after="0" w:line="360" w:lineRule="auto"/>
        <w:ind w:firstLine="360"/>
        <w:jc w:val="both"/>
        <w:rPr>
          <w:rFonts w:ascii="Arial" w:hAnsi="Arial" w:cs="Arial"/>
        </w:rPr>
      </w:pPr>
      <w:r>
        <w:rPr>
          <w:rFonts w:ascii="Arial" w:hAnsi="Arial" w:cs="Arial"/>
        </w:rPr>
        <w:t xml:space="preserve">Menurut Notoatmodjo (2010) tindakan merupakan suatu perbuatan subjek terhadap objek. Dapat dikatakan tindakan merupakan tindak lanjut dari sikap. Suatu sikap tidak otomatis terwujud dari suatu tindakan baru, untuk mewujudkannya diperlukan faktor pendukung atau suatu kondisi yang memungkinkan yakni fasilitas dan dukungan dari pihak lain. </w:t>
      </w:r>
    </w:p>
    <w:p w:rsidR="00F0612B" w:rsidRPr="00157BA5" w:rsidRDefault="00F0612B" w:rsidP="00F0612B">
      <w:pPr>
        <w:spacing w:after="0" w:line="360" w:lineRule="auto"/>
        <w:ind w:firstLine="360"/>
        <w:jc w:val="both"/>
        <w:rPr>
          <w:rFonts w:ascii="Arial" w:hAnsi="Arial" w:cs="Arial"/>
        </w:rPr>
      </w:pPr>
      <w:r>
        <w:rPr>
          <w:rFonts w:ascii="Arial" w:hAnsi="Arial" w:cs="Arial"/>
        </w:rPr>
        <w:t>Tindakan memiliki empat tingkatan, yaitu:</w:t>
      </w:r>
    </w:p>
    <w:p w:rsidR="00F0612B" w:rsidRPr="00157BA5" w:rsidRDefault="00F0612B" w:rsidP="00F0612B">
      <w:pPr>
        <w:pStyle w:val="ListParagraph"/>
        <w:numPr>
          <w:ilvl w:val="0"/>
          <w:numId w:val="4"/>
        </w:numPr>
        <w:spacing w:line="360" w:lineRule="auto"/>
        <w:ind w:left="720"/>
        <w:jc w:val="both"/>
        <w:rPr>
          <w:rFonts w:ascii="Arial" w:hAnsi="Arial" w:cs="Arial"/>
        </w:rPr>
      </w:pPr>
      <w:r w:rsidRPr="00157BA5">
        <w:rPr>
          <w:rFonts w:ascii="Arial" w:hAnsi="Arial" w:cs="Arial"/>
        </w:rPr>
        <w:t xml:space="preserve">Persepsi </w:t>
      </w:r>
    </w:p>
    <w:p w:rsidR="00F0612B" w:rsidRPr="00157BA5" w:rsidRDefault="00F0612B" w:rsidP="00F0612B">
      <w:pPr>
        <w:pStyle w:val="ListParagraph"/>
        <w:spacing w:line="360" w:lineRule="auto"/>
        <w:jc w:val="both"/>
        <w:rPr>
          <w:rFonts w:ascii="Arial" w:hAnsi="Arial" w:cs="Arial"/>
        </w:rPr>
      </w:pPr>
      <w:r w:rsidRPr="00157BA5">
        <w:rPr>
          <w:rFonts w:ascii="Arial" w:hAnsi="Arial" w:cs="Arial"/>
        </w:rPr>
        <w:t xml:space="preserve">Persepsi yaitu mengenal dan memilih berbagai objek sehubungan dengan tindakan yang </w:t>
      </w:r>
      <w:proofErr w:type="gramStart"/>
      <w:r w:rsidRPr="00157BA5">
        <w:rPr>
          <w:rFonts w:ascii="Arial" w:hAnsi="Arial" w:cs="Arial"/>
        </w:rPr>
        <w:t>akan</w:t>
      </w:r>
      <w:proofErr w:type="gramEnd"/>
      <w:r w:rsidRPr="00157BA5">
        <w:rPr>
          <w:rFonts w:ascii="Arial" w:hAnsi="Arial" w:cs="Arial"/>
        </w:rPr>
        <w:t xml:space="preserve"> diambil</w:t>
      </w:r>
    </w:p>
    <w:p w:rsidR="00F0612B" w:rsidRPr="00157BA5" w:rsidRDefault="00F0612B" w:rsidP="00F0612B">
      <w:pPr>
        <w:pStyle w:val="ListParagraph"/>
        <w:numPr>
          <w:ilvl w:val="0"/>
          <w:numId w:val="4"/>
        </w:numPr>
        <w:spacing w:line="360" w:lineRule="auto"/>
        <w:ind w:left="720"/>
        <w:jc w:val="both"/>
        <w:rPr>
          <w:rFonts w:ascii="Arial" w:hAnsi="Arial" w:cs="Arial"/>
        </w:rPr>
      </w:pPr>
      <w:r w:rsidRPr="00157BA5">
        <w:rPr>
          <w:rFonts w:ascii="Arial" w:hAnsi="Arial" w:cs="Arial"/>
        </w:rPr>
        <w:t>Respon Terpimpin</w:t>
      </w:r>
    </w:p>
    <w:p w:rsidR="00F0612B" w:rsidRPr="00157BA5" w:rsidRDefault="00F0612B" w:rsidP="00F0612B">
      <w:pPr>
        <w:pStyle w:val="ListParagraph"/>
        <w:spacing w:line="360" w:lineRule="auto"/>
        <w:jc w:val="both"/>
        <w:rPr>
          <w:rFonts w:ascii="Arial" w:hAnsi="Arial" w:cs="Arial"/>
        </w:rPr>
      </w:pPr>
      <w:proofErr w:type="gramStart"/>
      <w:r w:rsidRPr="00157BA5">
        <w:rPr>
          <w:rFonts w:ascii="Arial" w:hAnsi="Arial" w:cs="Arial"/>
        </w:rPr>
        <w:t>Respon terpimpin yaitu dapat melakukan sesuatu tetapi masih tergantung pada tuntutan atau menggunakan panduan.</w:t>
      </w:r>
      <w:proofErr w:type="gramEnd"/>
    </w:p>
    <w:p w:rsidR="00F0612B" w:rsidRPr="00157BA5" w:rsidRDefault="00F0612B" w:rsidP="00F0612B">
      <w:pPr>
        <w:pStyle w:val="ListParagraph"/>
        <w:numPr>
          <w:ilvl w:val="0"/>
          <w:numId w:val="4"/>
        </w:numPr>
        <w:spacing w:line="360" w:lineRule="auto"/>
        <w:ind w:left="720"/>
        <w:jc w:val="both"/>
        <w:rPr>
          <w:rFonts w:ascii="Arial" w:hAnsi="Arial" w:cs="Arial"/>
        </w:rPr>
      </w:pPr>
      <w:r w:rsidRPr="00157BA5">
        <w:rPr>
          <w:rFonts w:ascii="Arial" w:hAnsi="Arial" w:cs="Arial"/>
        </w:rPr>
        <w:t xml:space="preserve">Mekanisme </w:t>
      </w:r>
    </w:p>
    <w:p w:rsidR="00F0612B" w:rsidRPr="008A436E" w:rsidRDefault="00F0612B" w:rsidP="00F0612B">
      <w:pPr>
        <w:pStyle w:val="ListParagraph"/>
        <w:spacing w:line="360" w:lineRule="auto"/>
        <w:jc w:val="both"/>
        <w:rPr>
          <w:rFonts w:ascii="Arial" w:hAnsi="Arial" w:cs="Arial"/>
        </w:rPr>
      </w:pPr>
      <w:proofErr w:type="gramStart"/>
      <w:r w:rsidRPr="00157BA5">
        <w:rPr>
          <w:rFonts w:ascii="Arial" w:hAnsi="Arial" w:cs="Arial"/>
        </w:rPr>
        <w:t>Mekanisme yaitu melakukan sesuatu dengan benar secara otomatis, atau sesuatu itu sudah merupakan suatu kebiasaan.</w:t>
      </w:r>
      <w:proofErr w:type="gramEnd"/>
    </w:p>
    <w:p w:rsidR="00F0612B" w:rsidRPr="00157BA5" w:rsidRDefault="00F0612B" w:rsidP="00F0612B">
      <w:pPr>
        <w:pStyle w:val="ListParagraph"/>
        <w:numPr>
          <w:ilvl w:val="0"/>
          <w:numId w:val="4"/>
        </w:numPr>
        <w:spacing w:line="360" w:lineRule="auto"/>
        <w:ind w:left="720"/>
        <w:jc w:val="both"/>
        <w:rPr>
          <w:rFonts w:ascii="Arial" w:hAnsi="Arial" w:cs="Arial"/>
        </w:rPr>
      </w:pPr>
      <w:r w:rsidRPr="00157BA5">
        <w:rPr>
          <w:rFonts w:ascii="Arial" w:hAnsi="Arial" w:cs="Arial"/>
        </w:rPr>
        <w:t xml:space="preserve">Adaptasi </w:t>
      </w:r>
    </w:p>
    <w:p w:rsidR="00F0612B" w:rsidRPr="00A85550" w:rsidRDefault="00F0612B" w:rsidP="00F0612B">
      <w:pPr>
        <w:pStyle w:val="ListParagraph"/>
        <w:spacing w:line="360" w:lineRule="auto"/>
        <w:jc w:val="both"/>
        <w:rPr>
          <w:rFonts w:ascii="Arial" w:hAnsi="Arial" w:cs="Arial"/>
        </w:rPr>
      </w:pPr>
      <w:proofErr w:type="gramStart"/>
      <w:r w:rsidRPr="00157BA5">
        <w:rPr>
          <w:rFonts w:ascii="Arial" w:hAnsi="Arial" w:cs="Arial"/>
        </w:rPr>
        <w:t>Adaptasi yaitu suatu praktek atau tindakan yang sudah berkembang dengan baik.</w:t>
      </w:r>
      <w:proofErr w:type="gramEnd"/>
    </w:p>
    <w:p w:rsidR="00F0612B" w:rsidRPr="006B6EDF" w:rsidRDefault="00F0612B" w:rsidP="00F0612B">
      <w:pPr>
        <w:spacing w:after="0" w:line="360" w:lineRule="auto"/>
        <w:jc w:val="both"/>
        <w:rPr>
          <w:rFonts w:ascii="Arial" w:hAnsi="Arial" w:cs="Arial"/>
          <w:b/>
          <w:sz w:val="24"/>
          <w:szCs w:val="24"/>
        </w:rPr>
      </w:pPr>
      <w:r w:rsidRPr="006B6EDF">
        <w:rPr>
          <w:rFonts w:ascii="Arial" w:hAnsi="Arial" w:cs="Arial"/>
          <w:b/>
          <w:sz w:val="24"/>
          <w:szCs w:val="24"/>
        </w:rPr>
        <w:t>2.3</w:t>
      </w:r>
      <w:r>
        <w:rPr>
          <w:rFonts w:ascii="Arial" w:hAnsi="Arial" w:cs="Arial"/>
          <w:b/>
          <w:sz w:val="24"/>
          <w:szCs w:val="24"/>
        </w:rPr>
        <w:tab/>
      </w:r>
      <w:r w:rsidRPr="006B6EDF">
        <w:rPr>
          <w:rFonts w:ascii="Arial" w:hAnsi="Arial" w:cs="Arial"/>
          <w:b/>
          <w:sz w:val="24"/>
          <w:szCs w:val="24"/>
        </w:rPr>
        <w:t>Remaja Putri</w:t>
      </w:r>
    </w:p>
    <w:p w:rsidR="00F0612B" w:rsidRPr="006B6EDF" w:rsidRDefault="00F0612B" w:rsidP="00F0612B">
      <w:pPr>
        <w:spacing w:after="0" w:line="360" w:lineRule="auto"/>
        <w:jc w:val="both"/>
        <w:rPr>
          <w:rFonts w:ascii="Arial" w:hAnsi="Arial" w:cs="Arial"/>
          <w:b/>
          <w:sz w:val="24"/>
          <w:szCs w:val="24"/>
        </w:rPr>
      </w:pPr>
      <w:r w:rsidRPr="006B6EDF">
        <w:rPr>
          <w:rFonts w:ascii="Arial" w:hAnsi="Arial" w:cs="Arial"/>
          <w:b/>
          <w:sz w:val="24"/>
          <w:szCs w:val="24"/>
        </w:rPr>
        <w:t xml:space="preserve">2.3.1 </w:t>
      </w:r>
      <w:r>
        <w:rPr>
          <w:rFonts w:ascii="Arial" w:hAnsi="Arial" w:cs="Arial"/>
          <w:b/>
          <w:sz w:val="24"/>
          <w:szCs w:val="24"/>
        </w:rPr>
        <w:tab/>
      </w:r>
      <w:r w:rsidRPr="006B6EDF">
        <w:rPr>
          <w:rFonts w:ascii="Arial" w:hAnsi="Arial" w:cs="Arial"/>
          <w:b/>
          <w:sz w:val="24"/>
          <w:szCs w:val="24"/>
        </w:rPr>
        <w:t>Definisi Remaja Putri</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 xml:space="preserve">Remaja atau </w:t>
      </w:r>
      <w:r w:rsidRPr="00157BA5">
        <w:rPr>
          <w:rFonts w:ascii="Arial" w:hAnsi="Arial" w:cs="Arial"/>
          <w:i/>
        </w:rPr>
        <w:t xml:space="preserve">adolescence </w:t>
      </w:r>
      <w:r w:rsidRPr="00157BA5">
        <w:rPr>
          <w:rFonts w:ascii="Arial" w:hAnsi="Arial" w:cs="Arial"/>
        </w:rPr>
        <w:t xml:space="preserve">berasal dari bahasa latin </w:t>
      </w:r>
      <w:r w:rsidRPr="00157BA5">
        <w:rPr>
          <w:rFonts w:ascii="Arial" w:hAnsi="Arial" w:cs="Arial"/>
          <w:i/>
        </w:rPr>
        <w:t xml:space="preserve">“adolescere” </w:t>
      </w:r>
      <w:r w:rsidRPr="00157BA5">
        <w:rPr>
          <w:rFonts w:ascii="Arial" w:hAnsi="Arial" w:cs="Arial"/>
        </w:rPr>
        <w:t xml:space="preserve">yang berarti “tumbuh” atau “tumbuh menjadi dewasa”. Istilah </w:t>
      </w:r>
      <w:r w:rsidRPr="00157BA5">
        <w:rPr>
          <w:rFonts w:ascii="Arial" w:hAnsi="Arial" w:cs="Arial"/>
          <w:i/>
        </w:rPr>
        <w:t xml:space="preserve">adolescence </w:t>
      </w:r>
      <w:r w:rsidRPr="00157BA5">
        <w:rPr>
          <w:rFonts w:ascii="Arial" w:hAnsi="Arial" w:cs="Arial"/>
        </w:rPr>
        <w:t>yang berasal dari bahasa latin, saat ini mempunyai arti yang cukup luas mencakup kematangan mental, emosional, sosial, dan fisik.</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lastRenderedPageBreak/>
        <w:t>Menurut WHO, remaja adalah penduduk dalam rentang usia 10-19 tahun, menurut Peraturan Menteri Kesehatan RI Nomor 25 tahun 2014, remaja adalah penduduk dengan rentang usia 10-18 tahun, menurut Badan Kependudukan dan Keluarga Berencana Nasional (BKKBN), remaja adalah penduduk dalam rentang usia 10-24 tahun dan belum menikah (Infodatin, 2016).</w:t>
      </w:r>
    </w:p>
    <w:p w:rsidR="00F0612B" w:rsidRDefault="00F0612B" w:rsidP="00F0612B">
      <w:pPr>
        <w:spacing w:after="0" w:line="360" w:lineRule="auto"/>
        <w:ind w:firstLine="720"/>
        <w:jc w:val="both"/>
        <w:rPr>
          <w:rFonts w:ascii="Arial" w:hAnsi="Arial" w:cs="Arial"/>
        </w:rPr>
      </w:pPr>
      <w:r w:rsidRPr="00157BA5">
        <w:rPr>
          <w:rFonts w:ascii="Arial" w:hAnsi="Arial" w:cs="Arial"/>
        </w:rPr>
        <w:t xml:space="preserve">Masa remaja merupakan masa transisi antara masa anak-anak ke masa dewasa, selama masa remaja akan terjadi penambahan kecepatan pertumbuhan atau pacu tumbuh </w:t>
      </w:r>
      <w:r w:rsidRPr="00157BA5">
        <w:rPr>
          <w:rFonts w:ascii="Arial" w:hAnsi="Arial" w:cs="Arial"/>
          <w:i/>
        </w:rPr>
        <w:t xml:space="preserve">(growth spurt) </w:t>
      </w:r>
      <w:r w:rsidRPr="00157BA5">
        <w:rPr>
          <w:rFonts w:ascii="Arial" w:hAnsi="Arial" w:cs="Arial"/>
        </w:rPr>
        <w:t>mulai munculnya tanda-tanda seks sekunder, terutama pada remaja putri mulai terjadi fertilisasi.Remaja putri adalah sosok wanita dalam rentang usia 10-</w:t>
      </w:r>
      <w:r>
        <w:rPr>
          <w:rFonts w:ascii="Arial" w:hAnsi="Arial" w:cs="Arial"/>
        </w:rPr>
        <w:t>19 tahun yang sedang berkembang</w:t>
      </w:r>
      <w:r w:rsidRPr="00157BA5">
        <w:rPr>
          <w:rFonts w:ascii="Arial" w:hAnsi="Arial" w:cs="Arial"/>
        </w:rPr>
        <w:t xml:space="preserve"> baik dari segi fisik maupun seksual. Seorang remaja putri identic dengan perubahan dan permasalahan yang terjadi pada dirinya di usia remaja.</w:t>
      </w:r>
    </w:p>
    <w:p w:rsidR="00F0612B" w:rsidRPr="00157BA5" w:rsidRDefault="00F0612B" w:rsidP="00F0612B">
      <w:pPr>
        <w:spacing w:after="0" w:line="360" w:lineRule="auto"/>
        <w:ind w:firstLine="720"/>
        <w:jc w:val="both"/>
        <w:rPr>
          <w:rFonts w:ascii="Arial" w:hAnsi="Arial" w:cs="Arial"/>
        </w:rPr>
      </w:pPr>
    </w:p>
    <w:p w:rsidR="00F0612B" w:rsidRPr="006B6EDF" w:rsidRDefault="00F0612B" w:rsidP="00F0612B">
      <w:pPr>
        <w:spacing w:after="0" w:line="360" w:lineRule="auto"/>
        <w:jc w:val="both"/>
        <w:rPr>
          <w:rFonts w:ascii="Arial" w:hAnsi="Arial" w:cs="Arial"/>
          <w:b/>
          <w:sz w:val="24"/>
          <w:szCs w:val="24"/>
        </w:rPr>
      </w:pPr>
      <w:r w:rsidRPr="006B6EDF">
        <w:rPr>
          <w:rFonts w:ascii="Arial" w:hAnsi="Arial" w:cs="Arial"/>
          <w:b/>
          <w:sz w:val="24"/>
          <w:szCs w:val="24"/>
        </w:rPr>
        <w:t>2.3.2</w:t>
      </w:r>
      <w:r>
        <w:rPr>
          <w:rFonts w:ascii="Arial" w:hAnsi="Arial" w:cs="Arial"/>
          <w:b/>
          <w:sz w:val="24"/>
          <w:szCs w:val="24"/>
        </w:rPr>
        <w:tab/>
      </w:r>
      <w:r w:rsidRPr="006B6EDF">
        <w:rPr>
          <w:rFonts w:ascii="Arial" w:hAnsi="Arial" w:cs="Arial"/>
          <w:b/>
          <w:sz w:val="24"/>
          <w:szCs w:val="24"/>
        </w:rPr>
        <w:t>Perkembangan yang Terjadi Pada Remaja Putri</w:t>
      </w:r>
    </w:p>
    <w:p w:rsidR="00F0612B" w:rsidRPr="00F93816" w:rsidRDefault="00F0612B" w:rsidP="00F0612B">
      <w:pPr>
        <w:tabs>
          <w:tab w:val="center" w:pos="4495"/>
        </w:tabs>
        <w:spacing w:after="0" w:line="360" w:lineRule="auto"/>
        <w:ind w:left="540" w:firstLine="180"/>
        <w:jc w:val="both"/>
        <w:rPr>
          <w:rFonts w:ascii="Arial" w:hAnsi="Arial" w:cs="Arial"/>
        </w:rPr>
      </w:pPr>
      <w:r w:rsidRPr="00F93816">
        <w:rPr>
          <w:rFonts w:ascii="Arial" w:hAnsi="Arial" w:cs="Arial"/>
        </w:rPr>
        <w:t>1.  Perkembangan Intelektual</w:t>
      </w:r>
      <w:r w:rsidRPr="00F93816">
        <w:rPr>
          <w:rFonts w:ascii="Arial" w:hAnsi="Arial" w:cs="Arial"/>
        </w:rPr>
        <w:tab/>
      </w:r>
    </w:p>
    <w:p w:rsidR="00F0612B" w:rsidRPr="00157BA5" w:rsidRDefault="00F0612B" w:rsidP="00F0612B">
      <w:pPr>
        <w:spacing w:after="0" w:line="360" w:lineRule="auto"/>
        <w:ind w:firstLine="1080"/>
        <w:jc w:val="both"/>
        <w:rPr>
          <w:rFonts w:ascii="Arial" w:hAnsi="Arial" w:cs="Arial"/>
        </w:rPr>
      </w:pPr>
      <w:r w:rsidRPr="00157BA5">
        <w:rPr>
          <w:rFonts w:ascii="Arial" w:hAnsi="Arial" w:cs="Arial"/>
        </w:rPr>
        <w:t xml:space="preserve">Perkembangan intelektual yang terjadi pada remaja, antara lain: </w:t>
      </w:r>
    </w:p>
    <w:p w:rsidR="00F0612B" w:rsidRPr="00157BA5" w:rsidRDefault="00F0612B" w:rsidP="00F0612B">
      <w:pPr>
        <w:pStyle w:val="ListParagraph"/>
        <w:numPr>
          <w:ilvl w:val="0"/>
          <w:numId w:val="5"/>
        </w:numPr>
        <w:spacing w:line="360" w:lineRule="auto"/>
        <w:ind w:left="1440"/>
        <w:jc w:val="both"/>
        <w:rPr>
          <w:rFonts w:ascii="Arial" w:hAnsi="Arial" w:cs="Arial"/>
        </w:rPr>
      </w:pPr>
      <w:r w:rsidRPr="00157BA5">
        <w:rPr>
          <w:rFonts w:ascii="Arial" w:hAnsi="Arial" w:cs="Arial"/>
        </w:rPr>
        <w:t>Matangnya kemampuan berpikir dan berkembangnya kecerdasan secara umum.</w:t>
      </w:r>
    </w:p>
    <w:p w:rsidR="00F0612B" w:rsidRPr="00157BA5" w:rsidRDefault="00F0612B" w:rsidP="00F0612B">
      <w:pPr>
        <w:pStyle w:val="ListParagraph"/>
        <w:numPr>
          <w:ilvl w:val="0"/>
          <w:numId w:val="5"/>
        </w:numPr>
        <w:spacing w:line="360" w:lineRule="auto"/>
        <w:ind w:left="1440"/>
        <w:jc w:val="both"/>
        <w:rPr>
          <w:rFonts w:ascii="Arial" w:hAnsi="Arial" w:cs="Arial"/>
        </w:rPr>
      </w:pPr>
      <w:r w:rsidRPr="00157BA5">
        <w:rPr>
          <w:rFonts w:ascii="Arial" w:hAnsi="Arial" w:cs="Arial"/>
        </w:rPr>
        <w:t xml:space="preserve">Kemampuan menafsirkan kejadian yang </w:t>
      </w:r>
      <w:proofErr w:type="gramStart"/>
      <w:r w:rsidRPr="00157BA5">
        <w:rPr>
          <w:rFonts w:ascii="Arial" w:hAnsi="Arial" w:cs="Arial"/>
        </w:rPr>
        <w:t>akan</w:t>
      </w:r>
      <w:proofErr w:type="gramEnd"/>
      <w:r w:rsidRPr="00157BA5">
        <w:rPr>
          <w:rFonts w:ascii="Arial" w:hAnsi="Arial" w:cs="Arial"/>
        </w:rPr>
        <w:t xml:space="preserve"> dihadapinya dan memberi penilaian terhadap kejadian tersebut.</w:t>
      </w:r>
    </w:p>
    <w:p w:rsidR="00F0612B" w:rsidRPr="00157BA5" w:rsidRDefault="00F0612B" w:rsidP="00F0612B">
      <w:pPr>
        <w:pStyle w:val="ListParagraph"/>
        <w:numPr>
          <w:ilvl w:val="0"/>
          <w:numId w:val="5"/>
        </w:numPr>
        <w:spacing w:line="360" w:lineRule="auto"/>
        <w:ind w:left="1440"/>
        <w:jc w:val="both"/>
        <w:rPr>
          <w:rFonts w:ascii="Arial" w:hAnsi="Arial" w:cs="Arial"/>
        </w:rPr>
      </w:pPr>
      <w:r w:rsidRPr="00157BA5">
        <w:rPr>
          <w:rFonts w:ascii="Arial" w:hAnsi="Arial" w:cs="Arial"/>
        </w:rPr>
        <w:t>Berkembangnya kemampuan berkonsentrasi, baik secara kualitas maupun kuantitas dalam waktu yang lama.</w:t>
      </w:r>
    </w:p>
    <w:p w:rsidR="00F0612B" w:rsidRPr="00F93816" w:rsidRDefault="00F0612B" w:rsidP="00F0612B">
      <w:pPr>
        <w:pStyle w:val="ListParagraph"/>
        <w:numPr>
          <w:ilvl w:val="0"/>
          <w:numId w:val="5"/>
        </w:numPr>
        <w:spacing w:line="360" w:lineRule="auto"/>
        <w:ind w:left="1440"/>
        <w:jc w:val="both"/>
        <w:rPr>
          <w:rFonts w:ascii="Arial" w:hAnsi="Arial" w:cs="Arial"/>
        </w:rPr>
      </w:pPr>
      <w:r w:rsidRPr="00157BA5">
        <w:rPr>
          <w:rFonts w:ascii="Arial" w:hAnsi="Arial" w:cs="Arial"/>
        </w:rPr>
        <w:t>Berkembangnya kemampuan mengingat berdasarkan pemahaman dari pengalaman.</w:t>
      </w:r>
      <w:r w:rsidRPr="00157BA5">
        <w:rPr>
          <w:rFonts w:ascii="Arial" w:hAnsi="Arial" w:cs="Arial"/>
          <w:vertAlign w:val="subscript"/>
        </w:rPr>
        <w:softHyphen/>
      </w:r>
      <w:r w:rsidRPr="00157BA5">
        <w:rPr>
          <w:rFonts w:ascii="Arial" w:hAnsi="Arial" w:cs="Arial"/>
          <w:vertAlign w:val="subscript"/>
        </w:rPr>
        <w:softHyphen/>
      </w:r>
      <w:r w:rsidRPr="00157BA5">
        <w:rPr>
          <w:rFonts w:ascii="Arial" w:hAnsi="Arial" w:cs="Arial"/>
          <w:vertAlign w:val="subscript"/>
        </w:rPr>
        <w:softHyphen/>
      </w:r>
    </w:p>
    <w:p w:rsidR="00F0612B" w:rsidRPr="008C09F3" w:rsidRDefault="00F0612B" w:rsidP="00F0612B">
      <w:pPr>
        <w:pStyle w:val="ListParagraph"/>
        <w:spacing w:line="360" w:lineRule="auto"/>
        <w:ind w:left="1440"/>
        <w:jc w:val="both"/>
        <w:rPr>
          <w:rFonts w:ascii="Arial" w:hAnsi="Arial" w:cs="Arial"/>
        </w:rPr>
      </w:pPr>
    </w:p>
    <w:p w:rsidR="00F0612B" w:rsidRPr="00F93816" w:rsidRDefault="00F0612B" w:rsidP="00F0612B">
      <w:pPr>
        <w:pStyle w:val="ListParagraph"/>
        <w:numPr>
          <w:ilvl w:val="0"/>
          <w:numId w:val="13"/>
        </w:numPr>
        <w:spacing w:after="0" w:line="360" w:lineRule="auto"/>
        <w:jc w:val="both"/>
        <w:rPr>
          <w:rFonts w:ascii="Arial" w:hAnsi="Arial" w:cs="Arial"/>
        </w:rPr>
      </w:pPr>
      <w:r w:rsidRPr="00F93816">
        <w:rPr>
          <w:rFonts w:ascii="Arial" w:hAnsi="Arial" w:cs="Arial"/>
        </w:rPr>
        <w:t>Perkembangan Psikologi</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 xml:space="preserve">Perubahan yang Nampak pada usia remaja dalam perkembangan psikologis, yaitu: </w:t>
      </w:r>
    </w:p>
    <w:p w:rsidR="00F0612B" w:rsidRPr="00157BA5" w:rsidRDefault="00F0612B" w:rsidP="00F0612B">
      <w:pPr>
        <w:pStyle w:val="ListParagraph"/>
        <w:numPr>
          <w:ilvl w:val="0"/>
          <w:numId w:val="5"/>
        </w:numPr>
        <w:spacing w:after="0" w:line="360" w:lineRule="auto"/>
        <w:ind w:left="1080"/>
        <w:jc w:val="both"/>
        <w:rPr>
          <w:rFonts w:ascii="Arial" w:hAnsi="Arial" w:cs="Arial"/>
          <w:b/>
        </w:rPr>
      </w:pPr>
      <w:r w:rsidRPr="00157BA5">
        <w:rPr>
          <w:rFonts w:ascii="Arial" w:hAnsi="Arial" w:cs="Arial"/>
        </w:rPr>
        <w:t>Mampu mengungkapkan emosi posi</w:t>
      </w:r>
      <w:r>
        <w:rPr>
          <w:rFonts w:ascii="Arial" w:hAnsi="Arial" w:cs="Arial"/>
        </w:rPr>
        <w:t>tif (gembira) dan emosi negatif</w:t>
      </w:r>
      <w:r w:rsidRPr="00157BA5">
        <w:rPr>
          <w:rFonts w:ascii="Arial" w:hAnsi="Arial" w:cs="Arial"/>
        </w:rPr>
        <w:t xml:space="preserve"> (sedih) dengan jelas</w:t>
      </w:r>
    </w:p>
    <w:p w:rsidR="00F0612B" w:rsidRPr="00157BA5" w:rsidRDefault="00F0612B" w:rsidP="00F0612B">
      <w:pPr>
        <w:pStyle w:val="ListParagraph"/>
        <w:numPr>
          <w:ilvl w:val="0"/>
          <w:numId w:val="5"/>
        </w:numPr>
        <w:spacing w:line="360" w:lineRule="auto"/>
        <w:ind w:left="1080"/>
        <w:jc w:val="both"/>
        <w:rPr>
          <w:rFonts w:ascii="Arial" w:hAnsi="Arial" w:cs="Arial"/>
          <w:b/>
        </w:rPr>
      </w:pPr>
      <w:r w:rsidRPr="00157BA5">
        <w:rPr>
          <w:rFonts w:ascii="Arial" w:hAnsi="Arial" w:cs="Arial"/>
        </w:rPr>
        <w:lastRenderedPageBreak/>
        <w:t>Menyukai kebebasan, mengacuhkan nasihat orangtua, dan muncul kepercayaan diri</w:t>
      </w:r>
    </w:p>
    <w:p w:rsidR="00F0612B" w:rsidRPr="00157BA5" w:rsidRDefault="00F0612B" w:rsidP="00F0612B">
      <w:pPr>
        <w:pStyle w:val="ListParagraph"/>
        <w:numPr>
          <w:ilvl w:val="0"/>
          <w:numId w:val="5"/>
        </w:numPr>
        <w:spacing w:line="360" w:lineRule="auto"/>
        <w:ind w:left="1080"/>
        <w:jc w:val="both"/>
        <w:rPr>
          <w:rFonts w:ascii="Arial" w:hAnsi="Arial" w:cs="Arial"/>
          <w:b/>
        </w:rPr>
      </w:pPr>
      <w:r w:rsidRPr="00157BA5">
        <w:rPr>
          <w:rFonts w:ascii="Arial" w:hAnsi="Arial" w:cs="Arial"/>
        </w:rPr>
        <w:t>Bertambahnya ekspresi emosi secara umum</w:t>
      </w:r>
    </w:p>
    <w:p w:rsidR="00F0612B" w:rsidRPr="00157BA5" w:rsidRDefault="00F0612B" w:rsidP="00F0612B">
      <w:pPr>
        <w:pStyle w:val="ListParagraph"/>
        <w:numPr>
          <w:ilvl w:val="0"/>
          <w:numId w:val="5"/>
        </w:numPr>
        <w:spacing w:line="360" w:lineRule="auto"/>
        <w:ind w:left="1080"/>
        <w:jc w:val="both"/>
        <w:rPr>
          <w:rFonts w:ascii="Arial" w:hAnsi="Arial" w:cs="Arial"/>
          <w:b/>
        </w:rPr>
      </w:pPr>
      <w:r w:rsidRPr="00157BA5">
        <w:rPr>
          <w:rFonts w:ascii="Arial" w:hAnsi="Arial" w:cs="Arial"/>
        </w:rPr>
        <w:t>Bertambahnya rasa kekhawatiran atau perasaan cemas.</w:t>
      </w:r>
    </w:p>
    <w:p w:rsidR="00F0612B" w:rsidRPr="00157BA5" w:rsidRDefault="00F0612B" w:rsidP="00F0612B">
      <w:pPr>
        <w:pStyle w:val="ListParagraph"/>
        <w:spacing w:line="360" w:lineRule="auto"/>
        <w:ind w:left="1080" w:hanging="360"/>
        <w:jc w:val="both"/>
        <w:rPr>
          <w:rFonts w:ascii="Arial" w:hAnsi="Arial" w:cs="Arial"/>
          <w:b/>
        </w:rPr>
      </w:pPr>
    </w:p>
    <w:p w:rsidR="00F0612B" w:rsidRPr="00F93816" w:rsidRDefault="00F0612B" w:rsidP="00F0612B">
      <w:pPr>
        <w:pStyle w:val="ListParagraph"/>
        <w:numPr>
          <w:ilvl w:val="0"/>
          <w:numId w:val="10"/>
        </w:numPr>
        <w:spacing w:after="0" w:line="360" w:lineRule="auto"/>
        <w:jc w:val="both"/>
        <w:rPr>
          <w:rFonts w:ascii="Arial" w:hAnsi="Arial" w:cs="Arial"/>
        </w:rPr>
      </w:pPr>
      <w:r w:rsidRPr="00F93816">
        <w:rPr>
          <w:rFonts w:ascii="Arial" w:hAnsi="Arial" w:cs="Arial"/>
        </w:rPr>
        <w:t xml:space="preserve">Perkembangan fisik </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 xml:space="preserve">Pada masa remaja terjadi perubahan kondisi fisik seorang anak menjadi lebih sempurna. Pada masa ini, organ reproduksi anak menjadi lebih matang dan </w:t>
      </w:r>
      <w:r>
        <w:rPr>
          <w:rFonts w:ascii="Arial" w:hAnsi="Arial" w:cs="Arial"/>
        </w:rPr>
        <w:t>seorang anak memiliki hormon</w:t>
      </w:r>
      <w:r w:rsidRPr="00157BA5">
        <w:rPr>
          <w:rFonts w:ascii="Arial" w:hAnsi="Arial" w:cs="Arial"/>
        </w:rPr>
        <w:t>-hormon seksualitas baru yang mengantarkannya menjadi dewasa. Berikut ini hal-hal yang berkaitan dengan persoalan remaja:</w:t>
      </w:r>
    </w:p>
    <w:p w:rsidR="00F0612B" w:rsidRPr="00157BA5" w:rsidRDefault="00F0612B" w:rsidP="00F0612B">
      <w:pPr>
        <w:pStyle w:val="ListParagraph"/>
        <w:numPr>
          <w:ilvl w:val="0"/>
          <w:numId w:val="6"/>
        </w:numPr>
        <w:spacing w:after="0" w:line="360" w:lineRule="auto"/>
        <w:ind w:left="1080"/>
        <w:jc w:val="both"/>
        <w:rPr>
          <w:rFonts w:ascii="Arial" w:hAnsi="Arial" w:cs="Arial"/>
          <w:b/>
        </w:rPr>
      </w:pPr>
      <w:r w:rsidRPr="00157BA5">
        <w:rPr>
          <w:rFonts w:ascii="Arial" w:hAnsi="Arial" w:cs="Arial"/>
        </w:rPr>
        <w:t>Organ-organ reproduksi bertambah besar sekitar 50%.</w:t>
      </w:r>
    </w:p>
    <w:p w:rsidR="00F0612B" w:rsidRPr="00157BA5" w:rsidRDefault="00F0612B" w:rsidP="00F0612B">
      <w:pPr>
        <w:pStyle w:val="ListParagraph"/>
        <w:numPr>
          <w:ilvl w:val="0"/>
          <w:numId w:val="6"/>
        </w:numPr>
        <w:spacing w:line="360" w:lineRule="auto"/>
        <w:ind w:left="1080"/>
        <w:jc w:val="both"/>
        <w:rPr>
          <w:rFonts w:ascii="Arial" w:hAnsi="Arial" w:cs="Arial"/>
          <w:b/>
        </w:rPr>
      </w:pPr>
      <w:r w:rsidRPr="00157BA5">
        <w:rPr>
          <w:rFonts w:ascii="Arial" w:hAnsi="Arial" w:cs="Arial"/>
        </w:rPr>
        <w:t>Ukuran dada anak perempuan bertambah besar.</w:t>
      </w:r>
    </w:p>
    <w:p w:rsidR="00F0612B" w:rsidRPr="00157BA5" w:rsidRDefault="00F0612B" w:rsidP="00F0612B">
      <w:pPr>
        <w:pStyle w:val="ListParagraph"/>
        <w:numPr>
          <w:ilvl w:val="0"/>
          <w:numId w:val="6"/>
        </w:numPr>
        <w:spacing w:line="360" w:lineRule="auto"/>
        <w:ind w:left="1080"/>
        <w:jc w:val="both"/>
        <w:rPr>
          <w:rFonts w:ascii="Arial" w:hAnsi="Arial" w:cs="Arial"/>
          <w:b/>
        </w:rPr>
      </w:pPr>
      <w:r w:rsidRPr="00157BA5">
        <w:rPr>
          <w:rFonts w:ascii="Arial" w:hAnsi="Arial" w:cs="Arial"/>
        </w:rPr>
        <w:t>Tinggi badan bertambah sekitar 15-20 cm selama satu tahun dan berat badan bertambah 18-22 kg selama setahun.</w:t>
      </w:r>
    </w:p>
    <w:p w:rsidR="00F0612B" w:rsidRPr="00157BA5" w:rsidRDefault="00F0612B" w:rsidP="00F0612B">
      <w:pPr>
        <w:pStyle w:val="ListParagraph"/>
        <w:numPr>
          <w:ilvl w:val="0"/>
          <w:numId w:val="6"/>
        </w:numPr>
        <w:spacing w:line="360" w:lineRule="auto"/>
        <w:ind w:left="1080"/>
        <w:jc w:val="both"/>
        <w:rPr>
          <w:rFonts w:ascii="Arial" w:hAnsi="Arial" w:cs="Arial"/>
          <w:b/>
        </w:rPr>
      </w:pPr>
      <w:r w:rsidRPr="00157BA5">
        <w:rPr>
          <w:rFonts w:ascii="Arial" w:hAnsi="Arial" w:cs="Arial"/>
        </w:rPr>
        <w:t>Bertambahnya ukuran organ-organ seksualitas bagian tengah dan dalam.</w:t>
      </w:r>
    </w:p>
    <w:p w:rsidR="00F0612B" w:rsidRPr="00157BA5" w:rsidRDefault="00F0612B" w:rsidP="00F0612B">
      <w:pPr>
        <w:pStyle w:val="ListParagraph"/>
        <w:numPr>
          <w:ilvl w:val="0"/>
          <w:numId w:val="6"/>
        </w:numPr>
        <w:spacing w:line="360" w:lineRule="auto"/>
        <w:ind w:left="1080"/>
        <w:jc w:val="both"/>
        <w:rPr>
          <w:rFonts w:ascii="Arial" w:hAnsi="Arial" w:cs="Arial"/>
          <w:b/>
        </w:rPr>
      </w:pPr>
      <w:r w:rsidRPr="00157BA5">
        <w:rPr>
          <w:rFonts w:ascii="Arial" w:hAnsi="Arial" w:cs="Arial"/>
        </w:rPr>
        <w:t>Menstruasi bagi perempuan.</w:t>
      </w:r>
    </w:p>
    <w:p w:rsidR="00F0612B" w:rsidRPr="00157BA5" w:rsidRDefault="00F0612B" w:rsidP="00F0612B">
      <w:pPr>
        <w:pStyle w:val="ListParagraph"/>
        <w:numPr>
          <w:ilvl w:val="0"/>
          <w:numId w:val="6"/>
        </w:numPr>
        <w:spacing w:line="360" w:lineRule="auto"/>
        <w:ind w:left="1080"/>
        <w:jc w:val="both"/>
        <w:rPr>
          <w:rFonts w:ascii="Arial" w:hAnsi="Arial" w:cs="Arial"/>
          <w:b/>
        </w:rPr>
      </w:pPr>
      <w:r w:rsidRPr="00157BA5">
        <w:rPr>
          <w:rFonts w:ascii="Arial" w:hAnsi="Arial" w:cs="Arial"/>
        </w:rPr>
        <w:t>Munculnya rambut diberbagai tempat di badan seorang remaja.</w:t>
      </w:r>
    </w:p>
    <w:p w:rsidR="00F0612B" w:rsidRPr="000145FF" w:rsidRDefault="00F0612B" w:rsidP="00F0612B">
      <w:pPr>
        <w:pStyle w:val="ListParagraph"/>
        <w:numPr>
          <w:ilvl w:val="0"/>
          <w:numId w:val="6"/>
        </w:numPr>
        <w:spacing w:line="360" w:lineRule="auto"/>
        <w:ind w:left="1080"/>
        <w:jc w:val="both"/>
        <w:rPr>
          <w:rFonts w:ascii="Arial" w:hAnsi="Arial" w:cs="Arial"/>
          <w:b/>
        </w:rPr>
      </w:pPr>
      <w:r w:rsidRPr="00157BA5">
        <w:rPr>
          <w:rFonts w:ascii="Arial" w:hAnsi="Arial" w:cs="Arial"/>
        </w:rPr>
        <w:t>Bertambahnya kemampuan bergerak seperti melompat, kemampuan merespon sesuatu, kemampuan beradaptasi serta kemampuan berkonsentrasi (Sa’id, 2015).</w:t>
      </w:r>
    </w:p>
    <w:p w:rsidR="00F0612B" w:rsidRPr="006B6EDF" w:rsidRDefault="00F0612B" w:rsidP="00F0612B">
      <w:pPr>
        <w:spacing w:after="0" w:line="360" w:lineRule="auto"/>
        <w:jc w:val="both"/>
        <w:rPr>
          <w:rFonts w:ascii="Arial" w:hAnsi="Arial" w:cs="Arial"/>
          <w:b/>
          <w:sz w:val="24"/>
          <w:szCs w:val="24"/>
        </w:rPr>
      </w:pPr>
      <w:r w:rsidRPr="006B6EDF">
        <w:rPr>
          <w:rFonts w:ascii="Arial" w:hAnsi="Arial" w:cs="Arial"/>
          <w:b/>
          <w:sz w:val="24"/>
          <w:szCs w:val="24"/>
        </w:rPr>
        <w:t>2</w:t>
      </w:r>
      <w:r>
        <w:rPr>
          <w:rFonts w:ascii="Arial" w:hAnsi="Arial" w:cs="Arial"/>
          <w:b/>
          <w:sz w:val="24"/>
          <w:szCs w:val="24"/>
        </w:rPr>
        <w:t>.3.3</w:t>
      </w:r>
      <w:r w:rsidRPr="006B6EDF">
        <w:rPr>
          <w:rFonts w:ascii="Arial" w:hAnsi="Arial" w:cs="Arial"/>
          <w:b/>
          <w:sz w:val="24"/>
          <w:szCs w:val="24"/>
        </w:rPr>
        <w:t>Siklus Menstruasi</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 xml:space="preserve">Menstruasi adalah masa perdarahan yang terjadi pada perempuan secara rutin setiap bulan selama masa suburnya kecuali apabila terjadi kehamila. Masa menstruasi bisa juga disebut dengan </w:t>
      </w:r>
      <w:r w:rsidRPr="00157BA5">
        <w:rPr>
          <w:rFonts w:ascii="Arial" w:hAnsi="Arial" w:cs="Arial"/>
          <w:i/>
        </w:rPr>
        <w:t xml:space="preserve">mens, menstruasi, </w:t>
      </w:r>
      <w:r w:rsidRPr="00157BA5">
        <w:rPr>
          <w:rFonts w:ascii="Arial" w:hAnsi="Arial" w:cs="Arial"/>
        </w:rPr>
        <w:t xml:space="preserve">atau </w:t>
      </w:r>
      <w:r w:rsidRPr="00157BA5">
        <w:rPr>
          <w:rFonts w:ascii="Arial" w:hAnsi="Arial" w:cs="Arial"/>
          <w:i/>
        </w:rPr>
        <w:t xml:space="preserve">datang bulan. </w:t>
      </w:r>
      <w:r w:rsidRPr="00157BA5">
        <w:rPr>
          <w:rFonts w:ascii="Arial" w:hAnsi="Arial" w:cs="Arial"/>
        </w:rPr>
        <w:t>Pada saat menstruasi, darah yang keluar sebenarnya merupakan darah akibat peluruhan dinding rahim (endometrium). Darah menstruasi tersebut mengalir dari rahim menuju leher rahim, untuk kemudian keluar melalui vagina.</w:t>
      </w:r>
      <w:r>
        <w:rPr>
          <w:rFonts w:ascii="Arial" w:hAnsi="Arial" w:cs="Arial"/>
        </w:rPr>
        <w:t xml:space="preserve"> (Laila, 2018)</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 xml:space="preserve">Proses alamiah ini terjadi rata-rata sekitar 2 sampai 8 hari. Darah yang keluar </w:t>
      </w:r>
      <w:r>
        <w:rPr>
          <w:rFonts w:ascii="Arial" w:hAnsi="Arial" w:cs="Arial"/>
        </w:rPr>
        <w:t>umumnya sebanyak 10 hingga 80 ml</w:t>
      </w:r>
      <w:r w:rsidRPr="00157BA5">
        <w:rPr>
          <w:rFonts w:ascii="Arial" w:hAnsi="Arial" w:cs="Arial"/>
        </w:rPr>
        <w:t xml:space="preserve"> per hari. Adapun siklus menstruasi yang normal yakni rata-rata selama 21-35 hari. Namun, dalam beberapa kasus, terdapat </w:t>
      </w:r>
      <w:r w:rsidRPr="00157BA5">
        <w:rPr>
          <w:rFonts w:ascii="Arial" w:hAnsi="Arial" w:cs="Arial"/>
        </w:rPr>
        <w:lastRenderedPageBreak/>
        <w:t>keadaan proses menstruasi terjadi dengan rentang waktu cukup lama dan keluarnya darah dapat lebih dari 80 mL/hari. Keadaan ini dikenal dengan istilah menoragia. Sementara, menstruasi yang berlangsung lebih dari 7 hari disebut hipermenorea.</w:t>
      </w:r>
      <w:r>
        <w:rPr>
          <w:rFonts w:ascii="Arial" w:hAnsi="Arial" w:cs="Arial"/>
        </w:rPr>
        <w:t xml:space="preserve"> (Laila, 2018)</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 xml:space="preserve">Dalam kasus lain, ada perempuan yang tidak mengalami menstruasi sama sekali. Dunia medis menyebut kasus ini dengan amenorea. Kemudian, ada juga kondisi oligomenorea, dimana siklus menstruasi yang memanjang lebih dari 35 hari, sedangkan jumlah perdarahan yang keluar tetap sama. Selain itu, terdapat juga keadaan polimenorea. Keadaan ini terjadi ketika seorang perempuan mengalami siklus menstruasi yang lebih sering (siklus menstruasi yang lebih singkat, yaitu kurang dari 21 hari). Kelainan ini dapat disebabkan oleh gangguan hormon. Dalam kasus ini kondisi tersebut juga bisa dikatakan sebagai indikator dari status kesehatan diorgan reproduksi seorang perempuan. </w:t>
      </w:r>
      <w:r>
        <w:rPr>
          <w:rFonts w:ascii="Arial" w:hAnsi="Arial" w:cs="Arial"/>
        </w:rPr>
        <w:t>(Tanjung, 2015)</w:t>
      </w:r>
    </w:p>
    <w:p w:rsidR="00F0612B" w:rsidRDefault="00F0612B" w:rsidP="00F0612B">
      <w:pPr>
        <w:spacing w:after="0" w:line="360" w:lineRule="auto"/>
        <w:ind w:firstLine="720"/>
        <w:jc w:val="both"/>
        <w:rPr>
          <w:rFonts w:ascii="Arial" w:hAnsi="Arial" w:cs="Arial"/>
        </w:rPr>
      </w:pPr>
      <w:r w:rsidRPr="00157BA5">
        <w:rPr>
          <w:rFonts w:ascii="Arial" w:hAnsi="Arial" w:cs="Arial"/>
        </w:rPr>
        <w:t>Proses menstruasi adalah proses yang alamiah. Sedikit banyaknya, darah yang keluar diluar keadaan normal merupakan indikator keadaan status kesehatan organ reproduksi seorang perempuan. Sehingga, setiap ada keadaan yang dirasa diluar kewajaran, sebaiknya segera dilakukan konsultasi dan pemeriksaan ke dokter.</w:t>
      </w:r>
    </w:p>
    <w:p w:rsidR="00F0612B" w:rsidRDefault="00F0612B" w:rsidP="00F0612B">
      <w:pPr>
        <w:spacing w:after="0" w:line="360" w:lineRule="auto"/>
        <w:jc w:val="both"/>
        <w:rPr>
          <w:rFonts w:ascii="Arial" w:hAnsi="Arial" w:cs="Arial"/>
        </w:rPr>
      </w:pPr>
    </w:p>
    <w:p w:rsidR="00F0612B" w:rsidRDefault="00F0612B" w:rsidP="00F0612B">
      <w:pPr>
        <w:spacing w:after="0" w:line="360" w:lineRule="auto"/>
        <w:jc w:val="both"/>
        <w:rPr>
          <w:rFonts w:ascii="Arial" w:hAnsi="Arial" w:cs="Arial"/>
        </w:rPr>
      </w:pPr>
      <w:r>
        <w:rPr>
          <w:rFonts w:ascii="Arial" w:hAnsi="Arial" w:cs="Arial"/>
          <w:noProof/>
        </w:rPr>
        <w:drawing>
          <wp:inline distT="0" distB="0" distL="0" distR="0">
            <wp:extent cx="4762176" cy="2595641"/>
            <wp:effectExtent l="38100" t="38100" r="38735" b="33655"/>
            <wp:docPr id="6" name="Picture 6" descr="C:\Users\User\Pictures\siklus menstru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iklus menstruasi.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3967" cy="2623870"/>
                    </a:xfrm>
                    <a:prstGeom prst="rect">
                      <a:avLst/>
                    </a:prstGeom>
                    <a:noFill/>
                    <a:ln w="28575">
                      <a:solidFill>
                        <a:schemeClr val="tx1"/>
                      </a:solidFill>
                    </a:ln>
                  </pic:spPr>
                </pic:pic>
              </a:graphicData>
            </a:graphic>
          </wp:inline>
        </w:drawing>
      </w:r>
    </w:p>
    <w:p w:rsidR="00F0612B" w:rsidRPr="000145FF" w:rsidRDefault="00F0612B" w:rsidP="00F0612B">
      <w:pPr>
        <w:spacing w:line="360" w:lineRule="auto"/>
        <w:ind w:left="1440" w:firstLine="720"/>
        <w:jc w:val="both"/>
        <w:rPr>
          <w:rFonts w:ascii="Arial" w:hAnsi="Arial" w:cs="Arial"/>
          <w:b/>
        </w:rPr>
      </w:pPr>
      <w:r w:rsidRPr="000145FF">
        <w:rPr>
          <w:rFonts w:ascii="Arial" w:hAnsi="Arial" w:cs="Arial"/>
          <w:b/>
        </w:rPr>
        <w:t>Gambar 2.1 Siklus Menstruasi</w:t>
      </w:r>
    </w:p>
    <w:p w:rsidR="00F0612B" w:rsidRPr="00157BA5" w:rsidRDefault="00F0612B" w:rsidP="00F0612B">
      <w:pPr>
        <w:spacing w:after="0" w:line="360" w:lineRule="auto"/>
        <w:jc w:val="both"/>
        <w:rPr>
          <w:rFonts w:ascii="Arial" w:hAnsi="Arial" w:cs="Arial"/>
        </w:rPr>
      </w:pPr>
      <w:r>
        <w:rPr>
          <w:rFonts w:ascii="Arial" w:hAnsi="Arial" w:cs="Arial"/>
        </w:rPr>
        <w:lastRenderedPageBreak/>
        <w:t>S</w:t>
      </w:r>
      <w:r w:rsidRPr="00157BA5">
        <w:rPr>
          <w:rFonts w:ascii="Arial" w:hAnsi="Arial" w:cs="Arial"/>
        </w:rPr>
        <w:t>iklus menstruasi</w:t>
      </w:r>
      <w:r>
        <w:rPr>
          <w:rFonts w:ascii="Arial" w:hAnsi="Arial" w:cs="Arial"/>
        </w:rPr>
        <w:t xml:space="preserve"> memiliki 4 fase, diantaranya:</w:t>
      </w:r>
    </w:p>
    <w:p w:rsidR="00F0612B" w:rsidRPr="00157BA5" w:rsidRDefault="00F0612B" w:rsidP="00F0612B">
      <w:pPr>
        <w:pStyle w:val="ListParagraph"/>
        <w:numPr>
          <w:ilvl w:val="1"/>
          <w:numId w:val="10"/>
        </w:numPr>
        <w:spacing w:line="360" w:lineRule="auto"/>
        <w:ind w:left="360"/>
        <w:jc w:val="both"/>
        <w:rPr>
          <w:rFonts w:ascii="Arial" w:hAnsi="Arial" w:cs="Arial"/>
        </w:rPr>
      </w:pPr>
      <w:r w:rsidRPr="00157BA5">
        <w:rPr>
          <w:rFonts w:ascii="Arial" w:hAnsi="Arial" w:cs="Arial"/>
        </w:rPr>
        <w:t>Fase menstruasi atau pendarahan (hari 1 sampai 5)</w:t>
      </w:r>
    </w:p>
    <w:p w:rsidR="00F0612B" w:rsidRPr="00157BA5" w:rsidRDefault="00F0612B" w:rsidP="00F0612B">
      <w:pPr>
        <w:pStyle w:val="ListParagraph"/>
        <w:numPr>
          <w:ilvl w:val="1"/>
          <w:numId w:val="10"/>
        </w:numPr>
        <w:spacing w:line="360" w:lineRule="auto"/>
        <w:ind w:left="360"/>
        <w:jc w:val="both"/>
        <w:rPr>
          <w:rFonts w:ascii="Arial" w:hAnsi="Arial" w:cs="Arial"/>
        </w:rPr>
      </w:pPr>
      <w:r w:rsidRPr="00157BA5">
        <w:rPr>
          <w:rFonts w:ascii="Arial" w:hAnsi="Arial" w:cs="Arial"/>
        </w:rPr>
        <w:t>Fase folikular (hari 1 sampai 13)</w:t>
      </w:r>
    </w:p>
    <w:p w:rsidR="00F0612B" w:rsidRPr="00157BA5" w:rsidRDefault="00F0612B" w:rsidP="00F0612B">
      <w:pPr>
        <w:pStyle w:val="ListParagraph"/>
        <w:numPr>
          <w:ilvl w:val="1"/>
          <w:numId w:val="10"/>
        </w:numPr>
        <w:spacing w:line="360" w:lineRule="auto"/>
        <w:ind w:left="360"/>
        <w:jc w:val="both"/>
        <w:rPr>
          <w:rFonts w:ascii="Arial" w:hAnsi="Arial" w:cs="Arial"/>
        </w:rPr>
      </w:pPr>
      <w:r w:rsidRPr="00157BA5">
        <w:rPr>
          <w:rFonts w:ascii="Arial" w:hAnsi="Arial" w:cs="Arial"/>
        </w:rPr>
        <w:t>Fase ovulasi (hari 14)</w:t>
      </w:r>
    </w:p>
    <w:p w:rsidR="00F0612B" w:rsidRPr="00D022C7" w:rsidRDefault="00F0612B" w:rsidP="00F0612B">
      <w:pPr>
        <w:pStyle w:val="ListParagraph"/>
        <w:numPr>
          <w:ilvl w:val="1"/>
          <w:numId w:val="10"/>
        </w:numPr>
        <w:spacing w:line="360" w:lineRule="auto"/>
        <w:ind w:left="360"/>
        <w:jc w:val="both"/>
        <w:rPr>
          <w:rFonts w:ascii="Arial" w:hAnsi="Arial" w:cs="Arial"/>
        </w:rPr>
      </w:pPr>
      <w:r w:rsidRPr="00157BA5">
        <w:rPr>
          <w:rFonts w:ascii="Arial" w:hAnsi="Arial" w:cs="Arial"/>
        </w:rPr>
        <w:t>Fase luteal (hari 15-28)</w:t>
      </w:r>
    </w:p>
    <w:p w:rsidR="00F0612B" w:rsidRPr="006B6EDF" w:rsidRDefault="00F0612B" w:rsidP="00F0612B">
      <w:pPr>
        <w:spacing w:after="0" w:line="360" w:lineRule="auto"/>
        <w:jc w:val="both"/>
        <w:rPr>
          <w:rFonts w:ascii="Arial" w:hAnsi="Arial" w:cs="Arial"/>
          <w:b/>
          <w:sz w:val="24"/>
          <w:szCs w:val="24"/>
        </w:rPr>
      </w:pPr>
      <w:r w:rsidRPr="006B6EDF">
        <w:rPr>
          <w:rFonts w:ascii="Arial" w:hAnsi="Arial" w:cs="Arial"/>
          <w:b/>
          <w:sz w:val="24"/>
          <w:szCs w:val="24"/>
        </w:rPr>
        <w:t>2</w:t>
      </w:r>
      <w:r>
        <w:rPr>
          <w:rFonts w:ascii="Arial" w:hAnsi="Arial" w:cs="Arial"/>
          <w:b/>
          <w:sz w:val="24"/>
          <w:szCs w:val="24"/>
        </w:rPr>
        <w:t>.3.3.1</w:t>
      </w:r>
      <w:r w:rsidRPr="006B6EDF">
        <w:rPr>
          <w:rFonts w:ascii="Arial" w:hAnsi="Arial" w:cs="Arial"/>
          <w:b/>
          <w:sz w:val="24"/>
          <w:szCs w:val="24"/>
        </w:rPr>
        <w:t xml:space="preserve"> Fase Menstruasi atau Pendarahan </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 xml:space="preserve">Fase keluarnya darah haid ini dimulai pada hari pertama menstruasi dan berlangsung sampai hari ke-5 dari siklus menstruasi. Beberapa sumber menyebutkan </w:t>
      </w:r>
      <w:r>
        <w:rPr>
          <w:rFonts w:ascii="Arial" w:hAnsi="Arial" w:cs="Arial"/>
        </w:rPr>
        <w:t>bisa</w:t>
      </w:r>
      <w:r w:rsidRPr="00157BA5">
        <w:rPr>
          <w:rFonts w:ascii="Arial" w:hAnsi="Arial" w:cs="Arial"/>
        </w:rPr>
        <w:t xml:space="preserve"> berlangsung sampai hari ke-7 dan ini masih dianggap normal.</w:t>
      </w:r>
    </w:p>
    <w:p w:rsidR="00F0612B" w:rsidRPr="00157BA5" w:rsidRDefault="00F0612B" w:rsidP="00F0612B">
      <w:pPr>
        <w:spacing w:after="0" w:line="360" w:lineRule="auto"/>
        <w:ind w:left="360" w:hanging="360"/>
        <w:jc w:val="both"/>
        <w:rPr>
          <w:rFonts w:ascii="Arial" w:hAnsi="Arial" w:cs="Arial"/>
        </w:rPr>
      </w:pPr>
      <w:r w:rsidRPr="00157BA5">
        <w:rPr>
          <w:rFonts w:ascii="Arial" w:hAnsi="Arial" w:cs="Arial"/>
        </w:rPr>
        <w:t>Peristiwa berikut terjadi selama fase haid ini:</w:t>
      </w:r>
    </w:p>
    <w:p w:rsidR="00F0612B" w:rsidRPr="00157BA5" w:rsidRDefault="00F0612B" w:rsidP="00F0612B">
      <w:pPr>
        <w:pStyle w:val="ListParagraph"/>
        <w:numPr>
          <w:ilvl w:val="0"/>
          <w:numId w:val="6"/>
        </w:numPr>
        <w:spacing w:line="360" w:lineRule="auto"/>
        <w:ind w:left="360"/>
        <w:jc w:val="both"/>
        <w:rPr>
          <w:rFonts w:ascii="Arial" w:hAnsi="Arial" w:cs="Arial"/>
        </w:rPr>
      </w:pPr>
      <w:r w:rsidRPr="00157BA5">
        <w:rPr>
          <w:rFonts w:ascii="Arial" w:hAnsi="Arial" w:cs="Arial"/>
        </w:rPr>
        <w:t>Hormon progesterone turun drastis.</w:t>
      </w:r>
    </w:p>
    <w:p w:rsidR="00F0612B" w:rsidRPr="00157BA5" w:rsidRDefault="00F0612B" w:rsidP="00F0612B">
      <w:pPr>
        <w:pStyle w:val="ListParagraph"/>
        <w:numPr>
          <w:ilvl w:val="0"/>
          <w:numId w:val="6"/>
        </w:numPr>
        <w:spacing w:line="360" w:lineRule="auto"/>
        <w:ind w:left="360"/>
        <w:jc w:val="both"/>
        <w:rPr>
          <w:rFonts w:ascii="Arial" w:hAnsi="Arial" w:cs="Arial"/>
        </w:rPr>
      </w:pPr>
      <w:r w:rsidRPr="00157BA5">
        <w:rPr>
          <w:rFonts w:ascii="Arial" w:hAnsi="Arial" w:cs="Arial"/>
        </w:rPr>
        <w:t>Lapisan rahim luruh dan keluar dalam bentuk darah menstruasi.</w:t>
      </w:r>
    </w:p>
    <w:p w:rsidR="00F0612B" w:rsidRPr="00157BA5" w:rsidRDefault="00F0612B" w:rsidP="00F0612B">
      <w:pPr>
        <w:pStyle w:val="ListParagraph"/>
        <w:numPr>
          <w:ilvl w:val="0"/>
          <w:numId w:val="6"/>
        </w:numPr>
        <w:spacing w:line="360" w:lineRule="auto"/>
        <w:ind w:left="360"/>
        <w:jc w:val="both"/>
        <w:rPr>
          <w:rFonts w:ascii="Arial" w:hAnsi="Arial" w:cs="Arial"/>
        </w:rPr>
      </w:pPr>
      <w:r w:rsidRPr="00157BA5">
        <w:rPr>
          <w:rFonts w:ascii="Arial" w:hAnsi="Arial" w:cs="Arial"/>
        </w:rPr>
        <w:t xml:space="preserve">Darah yang keluar sekitar 10 ml sampai 80 ml. </w:t>
      </w:r>
    </w:p>
    <w:p w:rsidR="00F0612B" w:rsidRPr="00DE201F" w:rsidRDefault="00F0612B" w:rsidP="00F0612B">
      <w:pPr>
        <w:spacing w:line="360" w:lineRule="auto"/>
        <w:ind w:firstLine="720"/>
        <w:jc w:val="both"/>
        <w:rPr>
          <w:rFonts w:ascii="Arial" w:hAnsi="Arial" w:cs="Arial"/>
        </w:rPr>
      </w:pPr>
      <w:r w:rsidRPr="00157BA5">
        <w:rPr>
          <w:rFonts w:ascii="Arial" w:hAnsi="Arial" w:cs="Arial"/>
        </w:rPr>
        <w:t>Pada fase menstruasi ini anda mungkin mengalami kram perut. Kram ini disebabkan oleh kontraksi rahim dan otot-otot perut untuk mengusir darah haid.Selama pekan ini, kondisi fisik berada pada titik terendah, bahkan bisa dikatakan memiliki energi terendah diantara fase siklus menstruasi lainnya. Oleh sebab itu, wanita cenderung lemas dan ingin beristirahat. Meskipuk butuh istirahat, namun tiduran saja dikamar juga tidak dianjurkan. Lakukanlah gerakan ringan seperti berjalan dihalaman, melihat pemandangan, dan aktifitas ringan lainnya. Disamping itu, penuhilah kebutuhan cairan dan asupan makanan karena pada fase ini seseorang membutuhkan energi ekstra.</w:t>
      </w:r>
      <w:r>
        <w:rPr>
          <w:rFonts w:ascii="Arial" w:hAnsi="Arial" w:cs="Arial"/>
        </w:rPr>
        <w:t xml:space="preserve"> (Laila, 2018)</w:t>
      </w:r>
    </w:p>
    <w:p w:rsidR="00F0612B" w:rsidRPr="006B6EDF" w:rsidRDefault="00F0612B" w:rsidP="00F0612B">
      <w:pPr>
        <w:spacing w:after="0" w:line="360" w:lineRule="auto"/>
        <w:jc w:val="both"/>
        <w:rPr>
          <w:rFonts w:ascii="Arial" w:hAnsi="Arial" w:cs="Arial"/>
          <w:b/>
          <w:sz w:val="24"/>
          <w:szCs w:val="24"/>
        </w:rPr>
      </w:pPr>
      <w:r>
        <w:rPr>
          <w:rFonts w:ascii="Arial" w:hAnsi="Arial" w:cs="Arial"/>
          <w:b/>
          <w:sz w:val="24"/>
          <w:szCs w:val="24"/>
        </w:rPr>
        <w:t>2.3.3</w:t>
      </w:r>
      <w:r w:rsidRPr="006B6EDF">
        <w:rPr>
          <w:rFonts w:ascii="Arial" w:hAnsi="Arial" w:cs="Arial"/>
          <w:b/>
          <w:sz w:val="24"/>
          <w:szCs w:val="24"/>
        </w:rPr>
        <w:t>.2 Fase Folikular</w:t>
      </w:r>
    </w:p>
    <w:p w:rsidR="00F0612B" w:rsidRDefault="00F0612B" w:rsidP="00F0612B">
      <w:pPr>
        <w:spacing w:line="360" w:lineRule="auto"/>
        <w:ind w:firstLine="720"/>
        <w:jc w:val="both"/>
        <w:rPr>
          <w:rFonts w:ascii="Arial" w:hAnsi="Arial" w:cs="Arial"/>
        </w:rPr>
      </w:pPr>
      <w:r w:rsidRPr="00157BA5">
        <w:rPr>
          <w:rFonts w:ascii="Arial" w:hAnsi="Arial" w:cs="Arial"/>
        </w:rPr>
        <w:t xml:space="preserve">Fase ini disebut fase folikular karena kelenjar pituitari (hipofisia) melepaskan hormone yang disebut </w:t>
      </w:r>
      <w:r w:rsidRPr="00157BA5">
        <w:rPr>
          <w:rFonts w:ascii="Arial" w:hAnsi="Arial" w:cs="Arial"/>
          <w:i/>
        </w:rPr>
        <w:t xml:space="preserve">Follicle Stimulating Hormone </w:t>
      </w:r>
      <w:r w:rsidRPr="00157BA5">
        <w:rPr>
          <w:rFonts w:ascii="Arial" w:hAnsi="Arial" w:cs="Arial"/>
        </w:rPr>
        <w:t>(FSH), yang merangsang folikel dalam ovarium untuk tumbuh menjadi dewasa (matang). Fase ini juga dimulai dari hari pertama menstruasi, tetapi berlangsung sampai hari ke-13 dari siklus menstruasi.</w:t>
      </w:r>
    </w:p>
    <w:p w:rsidR="00F0612B" w:rsidRPr="00157BA5" w:rsidRDefault="00F0612B" w:rsidP="00F0612B">
      <w:pPr>
        <w:spacing w:line="360" w:lineRule="auto"/>
        <w:ind w:firstLine="720"/>
        <w:jc w:val="both"/>
        <w:rPr>
          <w:rFonts w:ascii="Arial" w:hAnsi="Arial" w:cs="Arial"/>
        </w:rPr>
      </w:pPr>
    </w:p>
    <w:p w:rsidR="00F0612B" w:rsidRPr="00157BA5" w:rsidRDefault="00F0612B" w:rsidP="00F0612B">
      <w:pPr>
        <w:spacing w:after="0" w:line="360" w:lineRule="auto"/>
        <w:jc w:val="both"/>
        <w:rPr>
          <w:rFonts w:ascii="Arial" w:hAnsi="Arial" w:cs="Arial"/>
        </w:rPr>
      </w:pPr>
      <w:r w:rsidRPr="00157BA5">
        <w:rPr>
          <w:rFonts w:ascii="Arial" w:hAnsi="Arial" w:cs="Arial"/>
        </w:rPr>
        <w:lastRenderedPageBreak/>
        <w:t>Peristiwa berikut terjadi selama menstruasi ini:</w:t>
      </w:r>
    </w:p>
    <w:p w:rsidR="00F0612B" w:rsidRPr="00157BA5" w:rsidRDefault="00F0612B" w:rsidP="00F0612B">
      <w:pPr>
        <w:pStyle w:val="ListParagraph"/>
        <w:numPr>
          <w:ilvl w:val="0"/>
          <w:numId w:val="6"/>
        </w:numPr>
        <w:spacing w:line="360" w:lineRule="auto"/>
        <w:ind w:left="360"/>
        <w:jc w:val="both"/>
        <w:rPr>
          <w:rFonts w:ascii="Arial" w:hAnsi="Arial" w:cs="Arial"/>
        </w:rPr>
      </w:pPr>
      <w:r w:rsidRPr="00157BA5">
        <w:rPr>
          <w:rFonts w:ascii="Arial" w:hAnsi="Arial" w:cs="Arial"/>
        </w:rPr>
        <w:t>Kelenjar hipofisis diotak mengeluarkan hormon FSH yang merangsang sel-sel telur dalam ovarium untuk tumbuh.</w:t>
      </w:r>
    </w:p>
    <w:p w:rsidR="00F0612B" w:rsidRPr="00157BA5" w:rsidRDefault="00F0612B" w:rsidP="00F0612B">
      <w:pPr>
        <w:pStyle w:val="ListParagraph"/>
        <w:numPr>
          <w:ilvl w:val="0"/>
          <w:numId w:val="6"/>
        </w:numPr>
        <w:spacing w:line="360" w:lineRule="auto"/>
        <w:ind w:left="360"/>
        <w:jc w:val="both"/>
        <w:rPr>
          <w:rFonts w:ascii="Arial" w:hAnsi="Arial" w:cs="Arial"/>
        </w:rPr>
      </w:pPr>
      <w:r w:rsidRPr="00157BA5">
        <w:rPr>
          <w:rFonts w:ascii="Arial" w:hAnsi="Arial" w:cs="Arial"/>
        </w:rPr>
        <w:t>Salah satu sel telur mulai masak didalam struktur yang disebut folikel (kantung). Dibutuhkan 13 hari bagi sel telur untuk mencapai kematangan.</w:t>
      </w:r>
    </w:p>
    <w:p w:rsidR="00F0612B" w:rsidRPr="00157BA5" w:rsidRDefault="00F0612B" w:rsidP="00F0612B">
      <w:pPr>
        <w:pStyle w:val="ListParagraph"/>
        <w:numPr>
          <w:ilvl w:val="0"/>
          <w:numId w:val="6"/>
        </w:numPr>
        <w:spacing w:line="360" w:lineRule="auto"/>
        <w:ind w:left="360"/>
        <w:jc w:val="both"/>
        <w:rPr>
          <w:rFonts w:ascii="Arial" w:hAnsi="Arial" w:cs="Arial"/>
        </w:rPr>
      </w:pPr>
      <w:r w:rsidRPr="00157BA5">
        <w:rPr>
          <w:rFonts w:ascii="Arial" w:hAnsi="Arial" w:cs="Arial"/>
        </w:rPr>
        <w:t>Ketika sel telur matang, folikel mengeluarkan hormone yang merangsang rahim untuk membentuk lapisan pembuluh darah dan jaringan lunak yang baru disebut endometrium. Ini merupakan langkah untuk pemulihan dari fase menstruasi yang pertama.</w:t>
      </w:r>
      <w:r>
        <w:rPr>
          <w:rFonts w:ascii="Arial" w:hAnsi="Arial" w:cs="Arial"/>
        </w:rPr>
        <w:t xml:space="preserve"> (Laila, 2018)</w:t>
      </w:r>
    </w:p>
    <w:p w:rsidR="00F0612B" w:rsidRPr="006B6EDF" w:rsidRDefault="00F0612B" w:rsidP="00F0612B">
      <w:pPr>
        <w:spacing w:after="0" w:line="360" w:lineRule="auto"/>
        <w:jc w:val="both"/>
        <w:rPr>
          <w:rFonts w:ascii="Arial" w:hAnsi="Arial" w:cs="Arial"/>
          <w:b/>
          <w:sz w:val="24"/>
          <w:szCs w:val="24"/>
        </w:rPr>
      </w:pPr>
      <w:r>
        <w:rPr>
          <w:rFonts w:ascii="Arial" w:hAnsi="Arial" w:cs="Arial"/>
          <w:b/>
          <w:sz w:val="24"/>
          <w:szCs w:val="24"/>
        </w:rPr>
        <w:t>2.3.3.3</w:t>
      </w:r>
      <w:r w:rsidRPr="006B6EDF">
        <w:rPr>
          <w:rFonts w:ascii="Arial" w:hAnsi="Arial" w:cs="Arial"/>
          <w:b/>
          <w:sz w:val="24"/>
          <w:szCs w:val="24"/>
        </w:rPr>
        <w:t xml:space="preserve"> Fase Ovulasi</w:t>
      </w:r>
    </w:p>
    <w:p w:rsidR="00F0612B" w:rsidRPr="00157BA5" w:rsidRDefault="00F0612B" w:rsidP="00F0612B">
      <w:pPr>
        <w:spacing w:line="360" w:lineRule="auto"/>
        <w:ind w:firstLine="720"/>
        <w:jc w:val="both"/>
        <w:rPr>
          <w:rFonts w:ascii="Arial" w:hAnsi="Arial" w:cs="Arial"/>
        </w:rPr>
      </w:pPr>
      <w:r w:rsidRPr="00157BA5">
        <w:rPr>
          <w:rFonts w:ascii="Arial" w:hAnsi="Arial" w:cs="Arial"/>
        </w:rPr>
        <w:t>Ovulasi adalah puncak dari semua kerja keras tubuh selama fase menstruasi sebelumnya. Melalui perintah otak melalui produksi hormone LH (</w:t>
      </w:r>
      <w:r w:rsidRPr="00157BA5">
        <w:rPr>
          <w:rFonts w:ascii="Arial" w:hAnsi="Arial" w:cs="Arial"/>
          <w:i/>
        </w:rPr>
        <w:t>luteinizing hormone</w:t>
      </w:r>
      <w:r w:rsidRPr="00157BA5">
        <w:rPr>
          <w:rFonts w:ascii="Arial" w:hAnsi="Arial" w:cs="Arial"/>
        </w:rPr>
        <w:t xml:space="preserve">) sel telur yang sudh matang akan dilepaskan dari folikel di ovarium ke saluran tuba (tuba fallopi) dan akan bertahan selama 12-24 jam. Kejadian ini terjadi pada hari ke-14 dari siklus, sel telur yang dilepaskan tersapu ke tuba fallopi oleh silis fimbriae. Fimbriae adalah struktur berbentuk seperti jari-jari yang terletak diujung tuba falopi dekat dengan ovarium. Sedangkan silia yang merupakan rambut getar yang halus yang dapat menghantarkan sel telur menuju ke rahim. </w:t>
      </w:r>
      <w:r>
        <w:rPr>
          <w:rFonts w:ascii="Arial" w:hAnsi="Arial" w:cs="Arial"/>
        </w:rPr>
        <w:t>(Laila, 2018)</w:t>
      </w:r>
    </w:p>
    <w:p w:rsidR="00F0612B" w:rsidRPr="006B6EDF" w:rsidRDefault="00F0612B" w:rsidP="00F0612B">
      <w:pPr>
        <w:spacing w:after="0" w:line="360" w:lineRule="auto"/>
        <w:jc w:val="both"/>
        <w:rPr>
          <w:rFonts w:ascii="Arial" w:hAnsi="Arial" w:cs="Arial"/>
          <w:b/>
          <w:sz w:val="24"/>
          <w:szCs w:val="24"/>
        </w:rPr>
      </w:pPr>
      <w:r>
        <w:rPr>
          <w:rFonts w:ascii="Arial" w:hAnsi="Arial" w:cs="Arial"/>
          <w:b/>
          <w:sz w:val="24"/>
          <w:szCs w:val="24"/>
        </w:rPr>
        <w:t>2.3.3</w:t>
      </w:r>
      <w:r w:rsidRPr="006B6EDF">
        <w:rPr>
          <w:rFonts w:ascii="Arial" w:hAnsi="Arial" w:cs="Arial"/>
          <w:b/>
          <w:sz w:val="24"/>
          <w:szCs w:val="24"/>
        </w:rPr>
        <w:t xml:space="preserve">.4. Fase Luteal </w:t>
      </w:r>
    </w:p>
    <w:p w:rsidR="00F0612B" w:rsidRDefault="00F0612B" w:rsidP="00F0612B">
      <w:pPr>
        <w:spacing w:after="0" w:line="360" w:lineRule="auto"/>
        <w:ind w:firstLine="720"/>
        <w:jc w:val="both"/>
        <w:rPr>
          <w:rFonts w:ascii="Arial" w:hAnsi="Arial" w:cs="Arial"/>
        </w:rPr>
      </w:pPr>
      <w:r w:rsidRPr="00157BA5">
        <w:rPr>
          <w:rFonts w:ascii="Arial" w:hAnsi="Arial" w:cs="Arial"/>
        </w:rPr>
        <w:t>Fase ini disebut fase luteal karena pada fase menstruasi ini terbentuk korpus luteum pada ovarium yang merupakan bekas folikel setelah ditinggal sel telur. Korpus luteum menghasilkan hormon progesteron. Ini adalah fase menstruasi yang terakhir. Fase luteal dimulai pada hari ke-15 dan berlangsung sampai akhir siklus menstruasi. Peristiwa berikut terjadi selama fase luteal: sel telur dilepaskan selama fase ovulasi tetap di tuba falopi selama 24 jam. Jika sel sperma tidak membuahi sel telur dalam waktu tersebut, sel telur akan hancur. Hormon progesteron yang menyebabkan rahim untuk mempertahankan endometrium akan habis pada akhir siklus menstruasi. Hal ini menyebabkan dimulainya kembali fase siklus menstruasi berikutnya.</w:t>
      </w:r>
      <w:r>
        <w:rPr>
          <w:rFonts w:ascii="Arial" w:hAnsi="Arial" w:cs="Arial"/>
        </w:rPr>
        <w:t xml:space="preserve"> (Laila, 2018)</w:t>
      </w:r>
    </w:p>
    <w:p w:rsidR="00F0612B" w:rsidRPr="00157BA5" w:rsidRDefault="00F0612B" w:rsidP="00F0612B">
      <w:pPr>
        <w:spacing w:line="360" w:lineRule="auto"/>
        <w:jc w:val="both"/>
        <w:rPr>
          <w:rFonts w:ascii="Arial" w:hAnsi="Arial" w:cs="Arial"/>
        </w:rPr>
      </w:pPr>
    </w:p>
    <w:p w:rsidR="00F0612B" w:rsidRPr="006B6EDF" w:rsidRDefault="00F0612B" w:rsidP="00F0612B">
      <w:pPr>
        <w:spacing w:after="0" w:line="360" w:lineRule="auto"/>
        <w:jc w:val="both"/>
        <w:rPr>
          <w:rFonts w:ascii="Arial" w:hAnsi="Arial" w:cs="Arial"/>
          <w:b/>
          <w:sz w:val="24"/>
          <w:szCs w:val="24"/>
        </w:rPr>
      </w:pPr>
      <w:r>
        <w:rPr>
          <w:rFonts w:ascii="Arial" w:hAnsi="Arial" w:cs="Arial"/>
          <w:b/>
          <w:sz w:val="24"/>
          <w:szCs w:val="24"/>
        </w:rPr>
        <w:lastRenderedPageBreak/>
        <w:t>2.4</w:t>
      </w:r>
      <w:r>
        <w:rPr>
          <w:rFonts w:ascii="Arial" w:hAnsi="Arial" w:cs="Arial"/>
          <w:b/>
          <w:sz w:val="24"/>
          <w:szCs w:val="24"/>
        </w:rPr>
        <w:tab/>
      </w:r>
      <w:r w:rsidRPr="006B6EDF">
        <w:rPr>
          <w:rFonts w:ascii="Arial" w:hAnsi="Arial" w:cs="Arial"/>
          <w:b/>
          <w:sz w:val="24"/>
          <w:szCs w:val="24"/>
        </w:rPr>
        <w:t>Nyeri Haid (</w:t>
      </w:r>
      <w:r w:rsidRPr="006B6EDF">
        <w:rPr>
          <w:rFonts w:ascii="Arial" w:hAnsi="Arial" w:cs="Arial"/>
          <w:b/>
          <w:i/>
          <w:sz w:val="24"/>
          <w:szCs w:val="24"/>
        </w:rPr>
        <w:t>Dismenorea</w:t>
      </w:r>
      <w:r w:rsidRPr="006B6EDF">
        <w:rPr>
          <w:rFonts w:ascii="Arial" w:hAnsi="Arial" w:cs="Arial"/>
          <w:b/>
          <w:sz w:val="24"/>
          <w:szCs w:val="24"/>
        </w:rPr>
        <w:t>)</w:t>
      </w:r>
    </w:p>
    <w:p w:rsidR="00F0612B" w:rsidRPr="006B6EDF" w:rsidRDefault="00F0612B" w:rsidP="00F0612B">
      <w:pPr>
        <w:spacing w:after="0" w:line="360" w:lineRule="auto"/>
        <w:jc w:val="both"/>
        <w:rPr>
          <w:rFonts w:ascii="Arial" w:hAnsi="Arial" w:cs="Arial"/>
          <w:b/>
          <w:i/>
          <w:sz w:val="24"/>
          <w:szCs w:val="24"/>
        </w:rPr>
      </w:pPr>
      <w:r>
        <w:rPr>
          <w:rFonts w:ascii="Arial" w:hAnsi="Arial" w:cs="Arial"/>
          <w:b/>
          <w:sz w:val="24"/>
          <w:szCs w:val="24"/>
        </w:rPr>
        <w:t>2.4.1</w:t>
      </w:r>
      <w:r>
        <w:rPr>
          <w:rFonts w:ascii="Arial" w:hAnsi="Arial" w:cs="Arial"/>
          <w:b/>
          <w:sz w:val="24"/>
          <w:szCs w:val="24"/>
        </w:rPr>
        <w:tab/>
      </w:r>
      <w:r w:rsidRPr="006B6EDF">
        <w:rPr>
          <w:rFonts w:ascii="Arial" w:hAnsi="Arial" w:cs="Arial"/>
          <w:b/>
          <w:sz w:val="24"/>
          <w:szCs w:val="24"/>
        </w:rPr>
        <w:t>Definisi Nyeri  Haid (</w:t>
      </w:r>
      <w:r w:rsidRPr="006B6EDF">
        <w:rPr>
          <w:rFonts w:ascii="Arial" w:hAnsi="Arial" w:cs="Arial"/>
          <w:b/>
          <w:i/>
          <w:sz w:val="24"/>
          <w:szCs w:val="24"/>
        </w:rPr>
        <w:t>Dismenorea)</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i/>
        </w:rPr>
        <w:t xml:space="preserve">Dismenorea </w:t>
      </w:r>
      <w:r w:rsidRPr="00157BA5">
        <w:rPr>
          <w:rFonts w:ascii="Arial" w:hAnsi="Arial" w:cs="Arial"/>
        </w:rPr>
        <w:t>adalah keluhan yang sering dialami perempuan pada bagian perut bawah. Istilah</w:t>
      </w:r>
      <w:r w:rsidRPr="00157BA5">
        <w:rPr>
          <w:rFonts w:ascii="Arial" w:hAnsi="Arial" w:cs="Arial"/>
          <w:i/>
        </w:rPr>
        <w:t xml:space="preserve"> dismenorea</w:t>
      </w:r>
      <w:r w:rsidRPr="00157BA5">
        <w:rPr>
          <w:rFonts w:ascii="Arial" w:hAnsi="Arial" w:cs="Arial"/>
        </w:rPr>
        <w:t xml:space="preserve"> itu sendiri  berasal dari kata Yunani, “</w:t>
      </w:r>
      <w:r w:rsidRPr="00157BA5">
        <w:rPr>
          <w:rFonts w:ascii="Arial" w:hAnsi="Arial" w:cs="Arial"/>
          <w:i/>
        </w:rPr>
        <w:t xml:space="preserve">dis” </w:t>
      </w:r>
      <w:r w:rsidRPr="00157BA5">
        <w:rPr>
          <w:rFonts w:ascii="Arial" w:hAnsi="Arial" w:cs="Arial"/>
        </w:rPr>
        <w:t>yang berarti sulit, menyakitkan, atau tidak normal; “</w:t>
      </w:r>
      <w:r w:rsidRPr="00157BA5">
        <w:rPr>
          <w:rFonts w:ascii="Arial" w:hAnsi="Arial" w:cs="Arial"/>
          <w:i/>
        </w:rPr>
        <w:t>meno</w:t>
      </w:r>
      <w:r w:rsidRPr="00157BA5">
        <w:rPr>
          <w:rFonts w:ascii="Arial" w:hAnsi="Arial" w:cs="Arial"/>
        </w:rPr>
        <w:t xml:space="preserve">” yang berarti bulan; dan </w:t>
      </w:r>
      <w:r w:rsidRPr="00157BA5">
        <w:rPr>
          <w:rFonts w:ascii="Arial" w:hAnsi="Arial" w:cs="Arial"/>
          <w:i/>
        </w:rPr>
        <w:t xml:space="preserve">“rhea” </w:t>
      </w:r>
      <w:r w:rsidRPr="00157BA5">
        <w:rPr>
          <w:rFonts w:ascii="Arial" w:hAnsi="Arial" w:cs="Arial"/>
        </w:rPr>
        <w:t>yang berarti aliran. Jika diartikan secara keseluruhan,</w:t>
      </w:r>
      <w:r w:rsidRPr="00157BA5">
        <w:rPr>
          <w:rFonts w:ascii="Arial" w:hAnsi="Arial" w:cs="Arial"/>
          <w:i/>
        </w:rPr>
        <w:t xml:space="preserve"> dismenorea</w:t>
      </w:r>
      <w:r w:rsidRPr="00157BA5">
        <w:rPr>
          <w:rFonts w:ascii="Arial" w:hAnsi="Arial" w:cs="Arial"/>
        </w:rPr>
        <w:t xml:space="preserve"> adalah aliran bulanan yang menyakitkan atau tidak normal.</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 xml:space="preserve">Nyeri haid merupakan penyakit yang sudah lama dikenal. Nyeri yang dirasakan pada saat haid tidak hanya terjadi pada perut bagian bawah saja. Beberapa remaja putri kerap merasakannya pada punggung bagian bawah, pinggang, panggul, otot paha atas, hingga betis. </w:t>
      </w:r>
    </w:p>
    <w:p w:rsidR="00F0612B" w:rsidRDefault="00F0612B" w:rsidP="00F0612B">
      <w:pPr>
        <w:spacing w:after="0" w:line="360" w:lineRule="auto"/>
        <w:ind w:firstLine="720"/>
        <w:jc w:val="both"/>
        <w:rPr>
          <w:rFonts w:ascii="Arial" w:hAnsi="Arial" w:cs="Arial"/>
        </w:rPr>
      </w:pPr>
      <w:r w:rsidRPr="00157BA5">
        <w:rPr>
          <w:rFonts w:ascii="Arial" w:hAnsi="Arial" w:cs="Arial"/>
        </w:rPr>
        <w:t>Rasa nyeri ini dapat disebabkan oleh kontraksi otot perut yang terjadi secara terus-menerus saat mengeluarkan darah. Kontraksi yang sangat sering ini kemudian menyebabkan otot menegang. Ketegangan otot tidak hanya terjadi pada otot perut,yang tetapi juga otot-otot penunjang otot perut yang terdapat dibagian punggung bawah, pinggang, panggul, dan paha hingga betis (Laila, 2018)</w:t>
      </w:r>
    </w:p>
    <w:p w:rsidR="00F0612B" w:rsidRPr="00157BA5" w:rsidRDefault="00F0612B" w:rsidP="00F0612B">
      <w:pPr>
        <w:spacing w:after="0" w:line="360" w:lineRule="auto"/>
        <w:ind w:firstLine="720"/>
        <w:jc w:val="both"/>
        <w:rPr>
          <w:rFonts w:ascii="Arial" w:hAnsi="Arial" w:cs="Arial"/>
        </w:rPr>
      </w:pPr>
    </w:p>
    <w:p w:rsidR="00F0612B" w:rsidRPr="006B6EDF" w:rsidRDefault="00F0612B" w:rsidP="00F0612B">
      <w:pPr>
        <w:spacing w:after="0" w:line="360" w:lineRule="auto"/>
        <w:jc w:val="both"/>
        <w:rPr>
          <w:rFonts w:ascii="Arial" w:hAnsi="Arial" w:cs="Arial"/>
          <w:b/>
          <w:sz w:val="24"/>
          <w:szCs w:val="24"/>
        </w:rPr>
      </w:pPr>
      <w:r>
        <w:rPr>
          <w:rFonts w:ascii="Arial" w:hAnsi="Arial" w:cs="Arial"/>
          <w:b/>
          <w:sz w:val="24"/>
          <w:szCs w:val="24"/>
        </w:rPr>
        <w:t>2.4</w:t>
      </w:r>
      <w:r w:rsidRPr="006B6EDF">
        <w:rPr>
          <w:rFonts w:ascii="Arial" w:hAnsi="Arial" w:cs="Arial"/>
          <w:b/>
          <w:sz w:val="24"/>
          <w:szCs w:val="24"/>
        </w:rPr>
        <w:t>.2 Pembagian Dismenorea</w:t>
      </w:r>
    </w:p>
    <w:p w:rsidR="00F0612B" w:rsidRPr="00157BA5" w:rsidRDefault="00F0612B" w:rsidP="00F0612B">
      <w:pPr>
        <w:spacing w:line="360" w:lineRule="auto"/>
        <w:ind w:firstLine="720"/>
        <w:jc w:val="both"/>
        <w:rPr>
          <w:rFonts w:ascii="Arial" w:hAnsi="Arial" w:cs="Arial"/>
          <w:i/>
        </w:rPr>
      </w:pPr>
      <w:r w:rsidRPr="00157BA5">
        <w:rPr>
          <w:rFonts w:ascii="Arial" w:hAnsi="Arial" w:cs="Arial"/>
        </w:rPr>
        <w:t xml:space="preserve">Para ahli membagi </w:t>
      </w:r>
      <w:r w:rsidRPr="00157BA5">
        <w:rPr>
          <w:rFonts w:ascii="Arial" w:hAnsi="Arial" w:cs="Arial"/>
          <w:i/>
        </w:rPr>
        <w:t>dismenorea</w:t>
      </w:r>
      <w:r w:rsidRPr="00157BA5">
        <w:rPr>
          <w:rFonts w:ascii="Arial" w:hAnsi="Arial" w:cs="Arial"/>
        </w:rPr>
        <w:t xml:space="preserve"> menjadi dua bagian, yaitu: </w:t>
      </w:r>
      <w:r w:rsidRPr="00157BA5">
        <w:rPr>
          <w:rFonts w:ascii="Arial" w:hAnsi="Arial" w:cs="Arial"/>
          <w:i/>
        </w:rPr>
        <w:t>dismenorea</w:t>
      </w:r>
      <w:r w:rsidRPr="00157BA5">
        <w:rPr>
          <w:rFonts w:ascii="Arial" w:hAnsi="Arial" w:cs="Arial"/>
        </w:rPr>
        <w:t xml:space="preserve"> primer dan </w:t>
      </w:r>
      <w:r w:rsidRPr="00157BA5">
        <w:rPr>
          <w:rFonts w:ascii="Arial" w:hAnsi="Arial" w:cs="Arial"/>
          <w:i/>
        </w:rPr>
        <w:t>dismenorea sekunder.</w:t>
      </w:r>
    </w:p>
    <w:p w:rsidR="00F0612B" w:rsidRPr="00157BA5" w:rsidRDefault="00F0612B" w:rsidP="00F0612B">
      <w:pPr>
        <w:pStyle w:val="ListParagraph"/>
        <w:numPr>
          <w:ilvl w:val="0"/>
          <w:numId w:val="9"/>
        </w:numPr>
        <w:spacing w:after="0" w:line="360" w:lineRule="auto"/>
        <w:ind w:left="360"/>
        <w:jc w:val="both"/>
        <w:rPr>
          <w:rFonts w:ascii="Arial" w:hAnsi="Arial" w:cs="Arial"/>
          <w:b/>
          <w:i/>
        </w:rPr>
      </w:pPr>
      <w:r w:rsidRPr="00157BA5">
        <w:rPr>
          <w:rFonts w:ascii="Arial" w:hAnsi="Arial" w:cs="Arial"/>
          <w:b/>
          <w:i/>
        </w:rPr>
        <w:t>Dismenorea Primer</w:t>
      </w:r>
    </w:p>
    <w:p w:rsidR="00F0612B" w:rsidRPr="00157BA5" w:rsidRDefault="00F0612B" w:rsidP="00F0612B">
      <w:pPr>
        <w:spacing w:after="0" w:line="360" w:lineRule="auto"/>
        <w:ind w:firstLine="360"/>
        <w:jc w:val="both"/>
        <w:rPr>
          <w:rFonts w:ascii="Arial" w:hAnsi="Arial" w:cs="Arial"/>
        </w:rPr>
      </w:pPr>
      <w:r w:rsidRPr="00157BA5">
        <w:rPr>
          <w:rFonts w:ascii="Arial" w:hAnsi="Arial" w:cs="Arial"/>
          <w:i/>
        </w:rPr>
        <w:t xml:space="preserve">Dismenore primer </w:t>
      </w:r>
      <w:r w:rsidRPr="00157BA5">
        <w:rPr>
          <w:rFonts w:ascii="Arial" w:hAnsi="Arial" w:cs="Arial"/>
        </w:rPr>
        <w:t>adalah nyeri menstruasi yang dirasakan tanpa adanya kelainan pada saat reproduksi. Dengan kata lain, ini adalah rasa nyeri yang biasa dirasakan oleh perempuan pada saat haid (Laila, 2018)</w:t>
      </w:r>
    </w:p>
    <w:p w:rsidR="00F0612B" w:rsidRDefault="00F0612B" w:rsidP="00F0612B">
      <w:pPr>
        <w:spacing w:line="360" w:lineRule="auto"/>
        <w:ind w:firstLine="360"/>
        <w:jc w:val="both"/>
        <w:rPr>
          <w:rFonts w:ascii="Arial" w:hAnsi="Arial" w:cs="Arial"/>
        </w:rPr>
      </w:pPr>
      <w:r w:rsidRPr="00157BA5">
        <w:rPr>
          <w:rFonts w:ascii="Arial" w:hAnsi="Arial" w:cs="Arial"/>
          <w:i/>
        </w:rPr>
        <w:t xml:space="preserve">Dismenorea primer </w:t>
      </w:r>
      <w:r w:rsidRPr="00157BA5">
        <w:rPr>
          <w:rFonts w:ascii="Arial" w:hAnsi="Arial" w:cs="Arial"/>
        </w:rPr>
        <w:t>biasanya tidak ada hubungannya dengan kandungan dan terjadi pada perempuan yang belum pernah hamil. Sifat nyeri kejang berjangkit-jangkit, terasa perut bawah, menjalar ke pinggang dan paha, mungkin disertai mual dan muntah, serta nyeri kepala (Haryono, 2016)</w:t>
      </w:r>
    </w:p>
    <w:p w:rsidR="00F0612B" w:rsidRPr="00157BA5" w:rsidRDefault="00F0612B" w:rsidP="00F0612B">
      <w:pPr>
        <w:spacing w:line="360" w:lineRule="auto"/>
        <w:ind w:firstLine="360"/>
        <w:jc w:val="both"/>
        <w:rPr>
          <w:rFonts w:ascii="Arial" w:hAnsi="Arial" w:cs="Arial"/>
        </w:rPr>
      </w:pPr>
    </w:p>
    <w:p w:rsidR="00F0612B" w:rsidRPr="00157BA5" w:rsidRDefault="00F0612B" w:rsidP="00F0612B">
      <w:pPr>
        <w:pStyle w:val="ListParagraph"/>
        <w:numPr>
          <w:ilvl w:val="0"/>
          <w:numId w:val="9"/>
        </w:numPr>
        <w:spacing w:after="0" w:line="360" w:lineRule="auto"/>
        <w:ind w:left="360"/>
        <w:jc w:val="both"/>
        <w:rPr>
          <w:rFonts w:ascii="Arial" w:hAnsi="Arial" w:cs="Arial"/>
          <w:b/>
          <w:i/>
        </w:rPr>
      </w:pPr>
      <w:r w:rsidRPr="00157BA5">
        <w:rPr>
          <w:rFonts w:ascii="Arial" w:hAnsi="Arial" w:cs="Arial"/>
          <w:b/>
          <w:i/>
        </w:rPr>
        <w:lastRenderedPageBreak/>
        <w:t xml:space="preserve">Dismenorea Sekunder </w:t>
      </w:r>
    </w:p>
    <w:p w:rsidR="00F0612B" w:rsidRPr="00157BA5" w:rsidRDefault="00F0612B" w:rsidP="00F0612B">
      <w:pPr>
        <w:spacing w:after="0" w:line="360" w:lineRule="auto"/>
        <w:ind w:firstLine="360"/>
        <w:jc w:val="both"/>
        <w:rPr>
          <w:rFonts w:ascii="Arial" w:hAnsi="Arial" w:cs="Arial"/>
        </w:rPr>
      </w:pPr>
      <w:r w:rsidRPr="00157BA5">
        <w:rPr>
          <w:rFonts w:ascii="Arial" w:hAnsi="Arial" w:cs="Arial"/>
          <w:i/>
        </w:rPr>
        <w:t xml:space="preserve">Dismenorea sekunder </w:t>
      </w:r>
      <w:r w:rsidRPr="00157BA5">
        <w:rPr>
          <w:rFonts w:ascii="Arial" w:hAnsi="Arial" w:cs="Arial"/>
        </w:rPr>
        <w:t>adalah nyeri menstruasi berat, yang biasanya ditemukan jika terdapat penyakit atau kelainan pada alat reproduksi. Nyeri dapat terasa sebelum, selama, dan sesudah haid (Laila, 2018).</w:t>
      </w:r>
    </w:p>
    <w:p w:rsidR="00F0612B" w:rsidRDefault="00F0612B" w:rsidP="00F0612B">
      <w:pPr>
        <w:pStyle w:val="ListParagraph"/>
        <w:spacing w:after="0" w:line="360" w:lineRule="auto"/>
        <w:ind w:left="0" w:firstLine="360"/>
        <w:jc w:val="both"/>
        <w:rPr>
          <w:rFonts w:ascii="Arial" w:hAnsi="Arial" w:cs="Arial"/>
        </w:rPr>
      </w:pPr>
      <w:r w:rsidRPr="00157BA5">
        <w:rPr>
          <w:rFonts w:ascii="Arial" w:hAnsi="Arial" w:cs="Arial"/>
          <w:i/>
        </w:rPr>
        <w:t xml:space="preserve">Dismenorea sekunder </w:t>
      </w:r>
      <w:r w:rsidRPr="00157BA5">
        <w:rPr>
          <w:rFonts w:ascii="Arial" w:hAnsi="Arial" w:cs="Arial"/>
        </w:rPr>
        <w:t>adalah nyeri menstruasi yang terjadi karena kelainan ginekologik, misalnya: endometriosis, fibroids, adenomyosis (Proverawati dan Misaroh, 2014).</w:t>
      </w:r>
    </w:p>
    <w:p w:rsidR="00F0612B" w:rsidRPr="00157BA5" w:rsidRDefault="00F0612B" w:rsidP="00F0612B">
      <w:pPr>
        <w:pStyle w:val="ListParagraph"/>
        <w:spacing w:after="0" w:line="360" w:lineRule="auto"/>
        <w:ind w:firstLine="540"/>
        <w:jc w:val="both"/>
        <w:rPr>
          <w:rFonts w:ascii="Arial" w:hAnsi="Arial" w:cs="Arial"/>
        </w:rPr>
      </w:pPr>
    </w:p>
    <w:p w:rsidR="00F0612B" w:rsidRPr="006B6EDF" w:rsidRDefault="00F0612B" w:rsidP="00F0612B">
      <w:pPr>
        <w:spacing w:after="0" w:line="360" w:lineRule="auto"/>
        <w:jc w:val="both"/>
        <w:rPr>
          <w:rFonts w:ascii="Arial" w:hAnsi="Arial" w:cs="Arial"/>
          <w:b/>
          <w:sz w:val="24"/>
          <w:szCs w:val="24"/>
        </w:rPr>
      </w:pPr>
      <w:r>
        <w:rPr>
          <w:rFonts w:ascii="Arial" w:hAnsi="Arial" w:cs="Arial"/>
          <w:b/>
          <w:sz w:val="24"/>
          <w:szCs w:val="24"/>
        </w:rPr>
        <w:t>2.4</w:t>
      </w:r>
      <w:r w:rsidRPr="006B6EDF">
        <w:rPr>
          <w:rFonts w:ascii="Arial" w:hAnsi="Arial" w:cs="Arial"/>
          <w:b/>
          <w:sz w:val="24"/>
          <w:szCs w:val="24"/>
        </w:rPr>
        <w:t xml:space="preserve">.3 Faktor Penyebab </w:t>
      </w:r>
      <w:r w:rsidRPr="006B6EDF">
        <w:rPr>
          <w:rFonts w:ascii="Arial" w:hAnsi="Arial" w:cs="Arial"/>
          <w:b/>
          <w:i/>
          <w:sz w:val="24"/>
          <w:szCs w:val="24"/>
        </w:rPr>
        <w:t>Dismenorea</w:t>
      </w:r>
    </w:p>
    <w:p w:rsidR="00F0612B" w:rsidRPr="00C22EF1" w:rsidRDefault="00F0612B" w:rsidP="00F0612B">
      <w:pPr>
        <w:pStyle w:val="ListParagraph"/>
        <w:spacing w:after="0" w:line="360" w:lineRule="auto"/>
        <w:ind w:hanging="720"/>
        <w:jc w:val="both"/>
        <w:rPr>
          <w:rFonts w:ascii="Arial" w:hAnsi="Arial" w:cs="Arial"/>
        </w:rPr>
      </w:pPr>
      <w:r w:rsidRPr="00C22EF1">
        <w:rPr>
          <w:rFonts w:ascii="Arial" w:hAnsi="Arial" w:cs="Arial"/>
        </w:rPr>
        <w:t xml:space="preserve">1. Faktor-Faktor Penyebab </w:t>
      </w:r>
      <w:r w:rsidRPr="00C22EF1">
        <w:rPr>
          <w:rFonts w:ascii="Arial" w:hAnsi="Arial" w:cs="Arial"/>
          <w:i/>
        </w:rPr>
        <w:t>Dismenorea Primer</w:t>
      </w:r>
    </w:p>
    <w:p w:rsidR="00F0612B" w:rsidRPr="00157BA5" w:rsidRDefault="00F0612B" w:rsidP="00F0612B">
      <w:pPr>
        <w:pStyle w:val="ListParagraph"/>
        <w:numPr>
          <w:ilvl w:val="0"/>
          <w:numId w:val="6"/>
        </w:numPr>
        <w:spacing w:line="360" w:lineRule="auto"/>
        <w:ind w:left="360" w:firstLine="0"/>
        <w:jc w:val="both"/>
        <w:rPr>
          <w:rFonts w:ascii="Arial" w:hAnsi="Arial" w:cs="Arial"/>
        </w:rPr>
      </w:pPr>
      <w:r w:rsidRPr="00157BA5">
        <w:rPr>
          <w:rFonts w:ascii="Arial" w:hAnsi="Arial" w:cs="Arial"/>
        </w:rPr>
        <w:t>Faktor Kejiwaan</w:t>
      </w:r>
    </w:p>
    <w:p w:rsidR="00F0612B" w:rsidRPr="00157BA5" w:rsidRDefault="00F0612B" w:rsidP="00F0612B">
      <w:pPr>
        <w:pStyle w:val="ListParagraph"/>
        <w:spacing w:line="360" w:lineRule="auto"/>
        <w:ind w:left="360" w:firstLine="360"/>
        <w:jc w:val="both"/>
        <w:rPr>
          <w:rFonts w:ascii="Arial" w:hAnsi="Arial" w:cs="Arial"/>
        </w:rPr>
      </w:pPr>
      <w:r w:rsidRPr="00157BA5">
        <w:rPr>
          <w:rFonts w:ascii="Arial" w:hAnsi="Arial" w:cs="Arial"/>
        </w:rPr>
        <w:t xml:space="preserve">Pada remaja yang secara emosional tidak stabil (seperti, mudah marah dan cepat tersinggung), apalagi jika tidak mengetahui dan tidak mendapatkan pengetahuan yang baik tentang proses menstruasi, maka hal ini dapat menyebbkan timbulnya nyeri menstruasi. </w:t>
      </w:r>
    </w:p>
    <w:p w:rsidR="00F0612B" w:rsidRPr="00157BA5" w:rsidRDefault="00F0612B" w:rsidP="00F0612B">
      <w:pPr>
        <w:pStyle w:val="ListParagraph"/>
        <w:numPr>
          <w:ilvl w:val="0"/>
          <w:numId w:val="6"/>
        </w:numPr>
        <w:spacing w:line="360" w:lineRule="auto"/>
        <w:ind w:left="360" w:firstLine="0"/>
        <w:jc w:val="both"/>
        <w:rPr>
          <w:rFonts w:ascii="Arial" w:hAnsi="Arial" w:cs="Arial"/>
        </w:rPr>
      </w:pPr>
      <w:r w:rsidRPr="00157BA5">
        <w:rPr>
          <w:rFonts w:ascii="Arial" w:hAnsi="Arial" w:cs="Arial"/>
        </w:rPr>
        <w:t>Faktor Konstitusi</w:t>
      </w:r>
    </w:p>
    <w:p w:rsidR="00F0612B" w:rsidRPr="00157BA5" w:rsidRDefault="00F0612B" w:rsidP="00F0612B">
      <w:pPr>
        <w:pStyle w:val="ListParagraph"/>
        <w:spacing w:line="360" w:lineRule="auto"/>
        <w:ind w:left="360" w:firstLine="360"/>
        <w:jc w:val="both"/>
        <w:rPr>
          <w:rFonts w:ascii="Arial" w:hAnsi="Arial" w:cs="Arial"/>
        </w:rPr>
      </w:pPr>
      <w:proofErr w:type="gramStart"/>
      <w:r w:rsidRPr="00157BA5">
        <w:rPr>
          <w:rFonts w:ascii="Arial" w:hAnsi="Arial" w:cs="Arial"/>
        </w:rPr>
        <w:t>Factor konstitusi erat kaitannya dengan faktor kejiwaan yang dapat pula menurunkan ketahanan tubuh terhadap rasa nyeri.</w:t>
      </w:r>
      <w:proofErr w:type="gramEnd"/>
      <w:r w:rsidRPr="00157BA5">
        <w:rPr>
          <w:rFonts w:ascii="Arial" w:hAnsi="Arial" w:cs="Arial"/>
        </w:rPr>
        <w:t xml:space="preserve"> </w:t>
      </w:r>
      <w:proofErr w:type="gramStart"/>
      <w:r w:rsidRPr="00157BA5">
        <w:rPr>
          <w:rFonts w:ascii="Arial" w:hAnsi="Arial" w:cs="Arial"/>
        </w:rPr>
        <w:t>Adapun faktor konstitusi ini bentuknya seperti anemia atau penyakit menahun yang dapat mempengaruhi timbulnya rasa nyeri pada saat menstruasi.</w:t>
      </w:r>
      <w:proofErr w:type="gramEnd"/>
    </w:p>
    <w:p w:rsidR="00F0612B" w:rsidRPr="00157BA5" w:rsidRDefault="00F0612B" w:rsidP="00F0612B">
      <w:pPr>
        <w:pStyle w:val="ListParagraph"/>
        <w:numPr>
          <w:ilvl w:val="0"/>
          <w:numId w:val="6"/>
        </w:numPr>
        <w:spacing w:line="360" w:lineRule="auto"/>
        <w:ind w:left="360" w:firstLine="0"/>
        <w:jc w:val="both"/>
        <w:rPr>
          <w:rFonts w:ascii="Arial" w:hAnsi="Arial" w:cs="Arial"/>
        </w:rPr>
      </w:pPr>
      <w:r w:rsidRPr="00157BA5">
        <w:rPr>
          <w:rFonts w:ascii="Arial" w:hAnsi="Arial" w:cs="Arial"/>
        </w:rPr>
        <w:t xml:space="preserve">Faktor Endokrin atau Hormon </w:t>
      </w:r>
    </w:p>
    <w:p w:rsidR="00F0612B" w:rsidRPr="00157BA5" w:rsidRDefault="00F0612B" w:rsidP="00F0612B">
      <w:pPr>
        <w:pStyle w:val="ListParagraph"/>
        <w:spacing w:line="360" w:lineRule="auto"/>
        <w:ind w:left="360" w:firstLine="360"/>
        <w:jc w:val="both"/>
        <w:rPr>
          <w:rFonts w:ascii="Arial" w:hAnsi="Arial" w:cs="Arial"/>
        </w:rPr>
      </w:pPr>
      <w:proofErr w:type="gramStart"/>
      <w:r w:rsidRPr="00157BA5">
        <w:rPr>
          <w:rFonts w:ascii="Arial" w:hAnsi="Arial" w:cs="Arial"/>
        </w:rPr>
        <w:t>Faktor ini dikarenakan endometrium memproduksi hormon prostaglandin yang menyebabkan pergerakan-pergerakan otot-otot polos.</w:t>
      </w:r>
      <w:proofErr w:type="gramEnd"/>
      <w:r w:rsidRPr="00157BA5">
        <w:rPr>
          <w:rFonts w:ascii="Arial" w:hAnsi="Arial" w:cs="Arial"/>
        </w:rPr>
        <w:t xml:space="preserve"> Jika jumlah prostaglandin yang berlebih dilepaskan kedalam peredaran darah, maka </w:t>
      </w:r>
      <w:proofErr w:type="gramStart"/>
      <w:r w:rsidRPr="00157BA5">
        <w:rPr>
          <w:rFonts w:ascii="Arial" w:hAnsi="Arial" w:cs="Arial"/>
        </w:rPr>
        <w:t>akan</w:t>
      </w:r>
      <w:proofErr w:type="gramEnd"/>
      <w:r w:rsidRPr="00157BA5">
        <w:rPr>
          <w:rFonts w:ascii="Arial" w:hAnsi="Arial" w:cs="Arial"/>
        </w:rPr>
        <w:t xml:space="preserve"> menimbulkan nhyeri pada saat menstruasi. </w:t>
      </w:r>
    </w:p>
    <w:p w:rsidR="00F0612B" w:rsidRPr="00157BA5" w:rsidRDefault="00F0612B" w:rsidP="00F0612B">
      <w:pPr>
        <w:pStyle w:val="ListParagraph"/>
        <w:numPr>
          <w:ilvl w:val="0"/>
          <w:numId w:val="6"/>
        </w:numPr>
        <w:spacing w:line="360" w:lineRule="auto"/>
        <w:ind w:left="360" w:firstLine="0"/>
        <w:jc w:val="both"/>
        <w:rPr>
          <w:rFonts w:ascii="Arial" w:hAnsi="Arial" w:cs="Arial"/>
        </w:rPr>
      </w:pPr>
      <w:r w:rsidRPr="00157BA5">
        <w:rPr>
          <w:rFonts w:ascii="Arial" w:hAnsi="Arial" w:cs="Arial"/>
        </w:rPr>
        <w:t>Faktor Alergi</w:t>
      </w:r>
    </w:p>
    <w:p w:rsidR="00F0612B" w:rsidRDefault="00F0612B" w:rsidP="00F0612B">
      <w:pPr>
        <w:pStyle w:val="ListParagraph"/>
        <w:spacing w:line="360" w:lineRule="auto"/>
        <w:ind w:left="360" w:firstLine="360"/>
        <w:jc w:val="both"/>
        <w:rPr>
          <w:rFonts w:ascii="Arial" w:hAnsi="Arial" w:cs="Arial"/>
        </w:rPr>
      </w:pPr>
      <w:proofErr w:type="gramStart"/>
      <w:r w:rsidRPr="00157BA5">
        <w:rPr>
          <w:rFonts w:ascii="Arial" w:hAnsi="Arial" w:cs="Arial"/>
        </w:rPr>
        <w:t xml:space="preserve">Faktor ini merupakan teori yang dikemukakan setelah dilakukannya penelitian tentang adanya </w:t>
      </w:r>
      <w:r w:rsidRPr="00157BA5">
        <w:rPr>
          <w:rFonts w:ascii="Arial" w:hAnsi="Arial" w:cs="Arial"/>
          <w:i/>
        </w:rPr>
        <w:t xml:space="preserve">dismenorea </w:t>
      </w:r>
      <w:r w:rsidRPr="00157BA5">
        <w:rPr>
          <w:rFonts w:ascii="Arial" w:hAnsi="Arial" w:cs="Arial"/>
        </w:rPr>
        <w:t>dan migran atau asma.</w:t>
      </w:r>
      <w:proofErr w:type="gramEnd"/>
      <w:r w:rsidRPr="00157BA5">
        <w:rPr>
          <w:rFonts w:ascii="Arial" w:hAnsi="Arial" w:cs="Arial"/>
        </w:rPr>
        <w:t xml:space="preserve"> Melaluipenelitian tersebut, diduga bahwa penyebab alergi ini ialah karena adanya toksin haid (Laila, 2018)</w:t>
      </w:r>
    </w:p>
    <w:p w:rsidR="00F0612B" w:rsidRPr="00E90D24" w:rsidRDefault="00F0612B" w:rsidP="00F0612B">
      <w:pPr>
        <w:pStyle w:val="ListParagraph"/>
        <w:spacing w:line="360" w:lineRule="auto"/>
        <w:ind w:left="1260"/>
        <w:jc w:val="both"/>
        <w:rPr>
          <w:rFonts w:ascii="Arial" w:hAnsi="Arial" w:cs="Arial"/>
        </w:rPr>
      </w:pPr>
    </w:p>
    <w:p w:rsidR="00F0612B" w:rsidRPr="00E85E5D" w:rsidRDefault="00F0612B" w:rsidP="00F0612B">
      <w:pPr>
        <w:pStyle w:val="ListParagraph"/>
        <w:numPr>
          <w:ilvl w:val="0"/>
          <w:numId w:val="11"/>
        </w:numPr>
        <w:spacing w:after="0" w:line="360" w:lineRule="auto"/>
        <w:ind w:left="360"/>
        <w:jc w:val="both"/>
        <w:rPr>
          <w:rFonts w:ascii="Arial" w:hAnsi="Arial" w:cs="Arial"/>
        </w:rPr>
      </w:pPr>
      <w:r w:rsidRPr="00E85E5D">
        <w:rPr>
          <w:rFonts w:ascii="Arial" w:hAnsi="Arial" w:cs="Arial"/>
        </w:rPr>
        <w:lastRenderedPageBreak/>
        <w:t xml:space="preserve">Penyebab </w:t>
      </w:r>
      <w:r w:rsidRPr="00E85E5D">
        <w:rPr>
          <w:rFonts w:ascii="Arial" w:hAnsi="Arial" w:cs="Arial"/>
          <w:i/>
        </w:rPr>
        <w:t>Dismenorea Sekunder</w:t>
      </w:r>
    </w:p>
    <w:p w:rsidR="00F0612B" w:rsidRDefault="00F0612B" w:rsidP="00F0612B">
      <w:pPr>
        <w:spacing w:after="0" w:line="360" w:lineRule="auto"/>
        <w:ind w:firstLine="360"/>
        <w:jc w:val="both"/>
        <w:rPr>
          <w:rFonts w:ascii="Arial" w:hAnsi="Arial" w:cs="Arial"/>
        </w:rPr>
      </w:pPr>
      <w:r w:rsidRPr="00157BA5">
        <w:rPr>
          <w:rFonts w:ascii="Arial" w:hAnsi="Arial" w:cs="Arial"/>
        </w:rPr>
        <w:t xml:space="preserve">Penyebab terjadinya </w:t>
      </w:r>
      <w:r w:rsidRPr="00157BA5">
        <w:rPr>
          <w:rFonts w:ascii="Arial" w:hAnsi="Arial" w:cs="Arial"/>
          <w:i/>
        </w:rPr>
        <w:t xml:space="preserve">dismenorea sekunder </w:t>
      </w:r>
      <w:r w:rsidRPr="00157BA5">
        <w:rPr>
          <w:rFonts w:ascii="Arial" w:hAnsi="Arial" w:cs="Arial"/>
        </w:rPr>
        <w:t xml:space="preserve">biasa diakibatkan oleh </w:t>
      </w:r>
      <w:r w:rsidRPr="00157BA5">
        <w:rPr>
          <w:rFonts w:ascii="Arial" w:hAnsi="Arial" w:cs="Arial"/>
          <w:i/>
        </w:rPr>
        <w:t xml:space="preserve">salpingitis </w:t>
      </w:r>
      <w:r w:rsidRPr="00157BA5">
        <w:rPr>
          <w:rFonts w:ascii="Arial" w:hAnsi="Arial" w:cs="Arial"/>
        </w:rPr>
        <w:t>kronis, yaitu infeksi yang lama pada saluran penghubung rahim (uterus) dengan kandung telur (ovarium). Kondisi ini paling sering ditemukan pada wanita berusia 30-45 tahun (Laila, 2018). Mungkin juga ada tumor rahim, atau menyempitnya leher rahim. Untuk penanganannya perlu dilakukan penanganan dokter (Haryono, 2016).</w:t>
      </w:r>
    </w:p>
    <w:p w:rsidR="00F0612B" w:rsidRPr="00873B95" w:rsidRDefault="00F0612B" w:rsidP="00F0612B">
      <w:pPr>
        <w:spacing w:after="0" w:line="360" w:lineRule="auto"/>
        <w:ind w:left="720" w:firstLine="360"/>
        <w:jc w:val="both"/>
        <w:rPr>
          <w:rFonts w:ascii="Arial" w:hAnsi="Arial" w:cs="Arial"/>
        </w:rPr>
      </w:pPr>
    </w:p>
    <w:p w:rsidR="00F0612B" w:rsidRPr="006B6EDF" w:rsidRDefault="00F0612B" w:rsidP="00F0612B">
      <w:pPr>
        <w:spacing w:after="0" w:line="360" w:lineRule="auto"/>
        <w:jc w:val="both"/>
        <w:rPr>
          <w:rFonts w:ascii="Arial" w:hAnsi="Arial" w:cs="Arial"/>
          <w:b/>
          <w:i/>
          <w:sz w:val="24"/>
          <w:szCs w:val="24"/>
        </w:rPr>
      </w:pPr>
      <w:r>
        <w:rPr>
          <w:rFonts w:ascii="Arial" w:hAnsi="Arial" w:cs="Arial"/>
          <w:b/>
          <w:sz w:val="24"/>
          <w:szCs w:val="24"/>
        </w:rPr>
        <w:t>2.4</w:t>
      </w:r>
      <w:r w:rsidRPr="006B6EDF">
        <w:rPr>
          <w:rFonts w:ascii="Arial" w:hAnsi="Arial" w:cs="Arial"/>
          <w:b/>
          <w:sz w:val="24"/>
          <w:szCs w:val="24"/>
        </w:rPr>
        <w:t xml:space="preserve">.4 Upaya Penanganan </w:t>
      </w:r>
      <w:r w:rsidRPr="006B6EDF">
        <w:rPr>
          <w:rFonts w:ascii="Arial" w:hAnsi="Arial" w:cs="Arial"/>
          <w:b/>
          <w:i/>
          <w:sz w:val="24"/>
          <w:szCs w:val="24"/>
        </w:rPr>
        <w:t>Dismenorea</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 xml:space="preserve">Upaya penanganan merupakan suatu cara atau ikhtiar yang dilakukan oleh seseorang untuk mengatasi atau menangani suatu persoalan atau masalah. Upaya penanganan keadaan </w:t>
      </w:r>
      <w:r w:rsidRPr="00157BA5">
        <w:rPr>
          <w:rFonts w:ascii="Arial" w:hAnsi="Arial" w:cs="Arial"/>
          <w:i/>
        </w:rPr>
        <w:t xml:space="preserve">dismenorea, </w:t>
      </w:r>
      <w:r w:rsidRPr="00157BA5">
        <w:rPr>
          <w:rFonts w:ascii="Arial" w:hAnsi="Arial" w:cs="Arial"/>
        </w:rPr>
        <w:t>yaitu:</w:t>
      </w:r>
    </w:p>
    <w:p w:rsidR="00F0612B" w:rsidRPr="00E85E5D" w:rsidRDefault="00F0612B" w:rsidP="00F0612B">
      <w:pPr>
        <w:pStyle w:val="ListParagraph"/>
        <w:numPr>
          <w:ilvl w:val="1"/>
          <w:numId w:val="13"/>
        </w:numPr>
        <w:spacing w:line="360" w:lineRule="auto"/>
        <w:ind w:left="360"/>
        <w:jc w:val="both"/>
        <w:rPr>
          <w:rFonts w:ascii="Arial" w:hAnsi="Arial" w:cs="Arial"/>
        </w:rPr>
      </w:pPr>
      <w:r w:rsidRPr="00E85E5D">
        <w:rPr>
          <w:rFonts w:ascii="Arial" w:hAnsi="Arial" w:cs="Arial"/>
        </w:rPr>
        <w:t>Secara Non Farmakologis</w:t>
      </w:r>
    </w:p>
    <w:p w:rsidR="00F0612B" w:rsidRPr="00E85E5D" w:rsidRDefault="00F0612B" w:rsidP="00F0612B">
      <w:pPr>
        <w:pStyle w:val="ListParagraph"/>
        <w:numPr>
          <w:ilvl w:val="3"/>
          <w:numId w:val="13"/>
        </w:numPr>
        <w:spacing w:line="360" w:lineRule="auto"/>
        <w:ind w:left="720"/>
        <w:jc w:val="both"/>
        <w:rPr>
          <w:rFonts w:ascii="Arial" w:hAnsi="Arial" w:cs="Arial"/>
        </w:rPr>
      </w:pPr>
      <w:r w:rsidRPr="00E85E5D">
        <w:rPr>
          <w:rFonts w:ascii="Arial" w:hAnsi="Arial" w:cs="Arial"/>
        </w:rPr>
        <w:t>Stimulasi dan Masase Kutaneus</w:t>
      </w:r>
    </w:p>
    <w:p w:rsidR="00F0612B" w:rsidRPr="00157BA5" w:rsidRDefault="00F0612B" w:rsidP="00F0612B">
      <w:pPr>
        <w:pStyle w:val="ListParagraph"/>
        <w:spacing w:line="360" w:lineRule="auto"/>
        <w:ind w:left="360" w:firstLine="360"/>
        <w:jc w:val="both"/>
        <w:rPr>
          <w:rFonts w:ascii="Arial" w:hAnsi="Arial" w:cs="Arial"/>
        </w:rPr>
      </w:pPr>
      <w:proofErr w:type="gramStart"/>
      <w:r w:rsidRPr="00157BA5">
        <w:rPr>
          <w:rFonts w:ascii="Arial" w:hAnsi="Arial" w:cs="Arial"/>
        </w:rPr>
        <w:t>Masase adalah stimulus kutaneus tubuh secara umum, sering dipusatkan pada punggung dan bahu.</w:t>
      </w:r>
      <w:proofErr w:type="gramEnd"/>
      <w:r w:rsidRPr="00157BA5">
        <w:rPr>
          <w:rFonts w:ascii="Arial" w:hAnsi="Arial" w:cs="Arial"/>
        </w:rPr>
        <w:t xml:space="preserve"> Masase dapat membuat pasien lebih nyaman karena masase membuat relaksasi otot (Lestari, 2013)</w:t>
      </w:r>
    </w:p>
    <w:p w:rsidR="00F0612B" w:rsidRPr="00E85E5D" w:rsidRDefault="00F0612B" w:rsidP="00F0612B">
      <w:pPr>
        <w:pStyle w:val="ListParagraph"/>
        <w:numPr>
          <w:ilvl w:val="3"/>
          <w:numId w:val="13"/>
        </w:numPr>
        <w:tabs>
          <w:tab w:val="left" w:pos="1080"/>
          <w:tab w:val="left" w:pos="2160"/>
        </w:tabs>
        <w:spacing w:line="360" w:lineRule="auto"/>
        <w:ind w:left="720"/>
        <w:jc w:val="both"/>
        <w:rPr>
          <w:rFonts w:ascii="Arial" w:hAnsi="Arial" w:cs="Arial"/>
        </w:rPr>
      </w:pPr>
      <w:r w:rsidRPr="00E85E5D">
        <w:rPr>
          <w:rFonts w:ascii="Arial" w:hAnsi="Arial" w:cs="Arial"/>
        </w:rPr>
        <w:t>Kurangi Stres</w:t>
      </w:r>
    </w:p>
    <w:p w:rsidR="00F0612B" w:rsidRPr="00157BA5" w:rsidRDefault="00F0612B" w:rsidP="00F0612B">
      <w:pPr>
        <w:pStyle w:val="ListParagraph"/>
        <w:spacing w:line="360" w:lineRule="auto"/>
        <w:ind w:left="360" w:firstLine="360"/>
        <w:jc w:val="both"/>
        <w:rPr>
          <w:rFonts w:ascii="Arial" w:hAnsi="Arial" w:cs="Arial"/>
        </w:rPr>
      </w:pPr>
      <w:proofErr w:type="gramStart"/>
      <w:r w:rsidRPr="00157BA5">
        <w:rPr>
          <w:rFonts w:ascii="Arial" w:hAnsi="Arial" w:cs="Arial"/>
        </w:rPr>
        <w:t>Lebih bersantai dari rutinitas yang melelahkan dan istrahatlah yang cukup di malam hari.</w:t>
      </w:r>
      <w:proofErr w:type="gramEnd"/>
      <w:r w:rsidRPr="00157BA5">
        <w:rPr>
          <w:rFonts w:ascii="Arial" w:hAnsi="Arial" w:cs="Arial"/>
        </w:rPr>
        <w:t xml:space="preserve"> Hal ini akan membantu mengurangi kinerja saraf yang tegang karena</w:t>
      </w:r>
      <w:r>
        <w:rPr>
          <w:rFonts w:ascii="Arial" w:hAnsi="Arial" w:cs="Arial"/>
        </w:rPr>
        <w:t xml:space="preserve"> lelah </w:t>
      </w:r>
      <w:proofErr w:type="gramStart"/>
      <w:r>
        <w:rPr>
          <w:rFonts w:ascii="Arial" w:hAnsi="Arial" w:cs="Arial"/>
        </w:rPr>
        <w:t>beraktivitas(</w:t>
      </w:r>
      <w:proofErr w:type="gramEnd"/>
      <w:r>
        <w:rPr>
          <w:rFonts w:ascii="Arial" w:hAnsi="Arial" w:cs="Arial"/>
        </w:rPr>
        <w:t>Haryono, 20</w:t>
      </w:r>
      <w:r w:rsidRPr="00157BA5">
        <w:rPr>
          <w:rFonts w:ascii="Arial" w:hAnsi="Arial" w:cs="Arial"/>
        </w:rPr>
        <w:t>16)</w:t>
      </w:r>
    </w:p>
    <w:p w:rsidR="00F0612B" w:rsidRPr="00E85E5D" w:rsidRDefault="00F0612B" w:rsidP="00F0612B">
      <w:pPr>
        <w:pStyle w:val="ListParagraph"/>
        <w:numPr>
          <w:ilvl w:val="3"/>
          <w:numId w:val="13"/>
        </w:numPr>
        <w:tabs>
          <w:tab w:val="left" w:pos="1080"/>
        </w:tabs>
        <w:spacing w:line="360" w:lineRule="auto"/>
        <w:ind w:left="720"/>
        <w:jc w:val="both"/>
        <w:rPr>
          <w:rFonts w:ascii="Arial" w:hAnsi="Arial" w:cs="Arial"/>
        </w:rPr>
      </w:pPr>
      <w:r w:rsidRPr="00E85E5D">
        <w:rPr>
          <w:rFonts w:ascii="Arial" w:hAnsi="Arial" w:cs="Arial"/>
        </w:rPr>
        <w:t>Pola Makan Sehat</w:t>
      </w:r>
    </w:p>
    <w:p w:rsidR="00F0612B" w:rsidRPr="00A27375" w:rsidRDefault="00F0612B" w:rsidP="00F0612B">
      <w:pPr>
        <w:pStyle w:val="ListParagraph"/>
        <w:spacing w:line="360" w:lineRule="auto"/>
        <w:ind w:left="360" w:firstLine="360"/>
        <w:jc w:val="both"/>
        <w:rPr>
          <w:rFonts w:ascii="Arial" w:hAnsi="Arial" w:cs="Arial"/>
        </w:rPr>
      </w:pPr>
      <w:r w:rsidRPr="00157BA5">
        <w:rPr>
          <w:rFonts w:ascii="Arial" w:hAnsi="Arial" w:cs="Arial"/>
        </w:rPr>
        <w:t>Banyak mengkonsumsi makanan atau minuman khusus yang dapat mengurangi rasa nyeri menstruasi, diantaranya: brokoli, salmon, minyak ikan, kacang almond, biji wijen, yogur</w:t>
      </w:r>
      <w:r>
        <w:rPr>
          <w:rFonts w:ascii="Arial" w:hAnsi="Arial" w:cs="Arial"/>
        </w:rPr>
        <w:t xml:space="preserve">t, dan </w:t>
      </w:r>
      <w:proofErr w:type="gramStart"/>
      <w:r>
        <w:rPr>
          <w:rFonts w:ascii="Arial" w:hAnsi="Arial" w:cs="Arial"/>
        </w:rPr>
        <w:t>susu</w:t>
      </w:r>
      <w:proofErr w:type="gramEnd"/>
      <w:r>
        <w:rPr>
          <w:rFonts w:ascii="Arial" w:hAnsi="Arial" w:cs="Arial"/>
        </w:rPr>
        <w:t xml:space="preserve"> kedelai (Laila, 2018</w:t>
      </w:r>
      <w:r w:rsidRPr="00157BA5">
        <w:rPr>
          <w:rFonts w:ascii="Arial" w:hAnsi="Arial" w:cs="Arial"/>
        </w:rPr>
        <w:t>).</w:t>
      </w:r>
      <w:r w:rsidRPr="00A27375">
        <w:rPr>
          <w:rFonts w:ascii="Arial" w:hAnsi="Arial" w:cs="Arial"/>
        </w:rPr>
        <w:t>Hindari makanan pedas dan asam yang dapat mempengaruhi kelancaran saat menstruasi (Haryono, 2016)</w:t>
      </w:r>
    </w:p>
    <w:p w:rsidR="00F0612B" w:rsidRPr="00E85E5D" w:rsidRDefault="00F0612B" w:rsidP="00F0612B">
      <w:pPr>
        <w:pStyle w:val="ListParagraph"/>
        <w:numPr>
          <w:ilvl w:val="3"/>
          <w:numId w:val="13"/>
        </w:numPr>
        <w:spacing w:line="360" w:lineRule="auto"/>
        <w:ind w:left="720"/>
        <w:jc w:val="both"/>
        <w:rPr>
          <w:rFonts w:ascii="Arial" w:hAnsi="Arial" w:cs="Arial"/>
        </w:rPr>
      </w:pPr>
      <w:r w:rsidRPr="00E85E5D">
        <w:rPr>
          <w:rFonts w:ascii="Arial" w:hAnsi="Arial" w:cs="Arial"/>
        </w:rPr>
        <w:t>Mengompres dengan Suhu Panas</w:t>
      </w:r>
    </w:p>
    <w:p w:rsidR="00F0612B" w:rsidRPr="00157BA5" w:rsidRDefault="00F0612B" w:rsidP="00F0612B">
      <w:pPr>
        <w:pStyle w:val="ListParagraph"/>
        <w:spacing w:line="360" w:lineRule="auto"/>
        <w:ind w:left="360" w:firstLine="360"/>
        <w:jc w:val="both"/>
        <w:rPr>
          <w:rFonts w:ascii="Arial" w:hAnsi="Arial" w:cs="Arial"/>
        </w:rPr>
      </w:pPr>
      <w:proofErr w:type="gramStart"/>
      <w:r w:rsidRPr="00157BA5">
        <w:rPr>
          <w:rFonts w:ascii="Arial" w:hAnsi="Arial" w:cs="Arial"/>
        </w:rPr>
        <w:t>Suhu panas merupakan ramuan tradisional turun-temurun yang patut dicoba.</w:t>
      </w:r>
      <w:proofErr w:type="gramEnd"/>
      <w:r w:rsidRPr="00157BA5">
        <w:rPr>
          <w:rFonts w:ascii="Arial" w:hAnsi="Arial" w:cs="Arial"/>
        </w:rPr>
        <w:t xml:space="preserve"> </w:t>
      </w:r>
      <w:proofErr w:type="gramStart"/>
      <w:r w:rsidRPr="00157BA5">
        <w:rPr>
          <w:rFonts w:ascii="Arial" w:hAnsi="Arial" w:cs="Arial"/>
        </w:rPr>
        <w:t xml:space="preserve">Gunakan </w:t>
      </w:r>
      <w:r w:rsidRPr="00157BA5">
        <w:rPr>
          <w:rFonts w:ascii="Arial" w:hAnsi="Arial" w:cs="Arial"/>
          <w:i/>
        </w:rPr>
        <w:t xml:space="preserve">heating pad </w:t>
      </w:r>
      <w:r w:rsidRPr="00157BA5">
        <w:rPr>
          <w:rFonts w:ascii="Arial" w:hAnsi="Arial" w:cs="Arial"/>
        </w:rPr>
        <w:t xml:space="preserve">(bantal panas), kompres handuk, atau botol berisi air panas (hangat) tepat pada bagian yang terasa kram (bisa perut atau pinggang </w:t>
      </w:r>
      <w:r w:rsidRPr="00157BA5">
        <w:rPr>
          <w:rFonts w:ascii="Arial" w:hAnsi="Arial" w:cs="Arial"/>
        </w:rPr>
        <w:lastRenderedPageBreak/>
        <w:t>bagian belakang).</w:t>
      </w:r>
      <w:proofErr w:type="gramEnd"/>
      <w:r w:rsidRPr="00157BA5">
        <w:rPr>
          <w:rFonts w:ascii="Arial" w:hAnsi="Arial" w:cs="Arial"/>
        </w:rPr>
        <w:t xml:space="preserve"> </w:t>
      </w:r>
      <w:proofErr w:type="gramStart"/>
      <w:r w:rsidRPr="00157BA5">
        <w:rPr>
          <w:rFonts w:ascii="Arial" w:hAnsi="Arial" w:cs="Arial"/>
        </w:rPr>
        <w:t>Suhu panas diketahui bisa meminimalkan ketegangan otot.</w:t>
      </w:r>
      <w:proofErr w:type="gramEnd"/>
      <w:r w:rsidRPr="00157BA5">
        <w:rPr>
          <w:rFonts w:ascii="Arial" w:hAnsi="Arial" w:cs="Arial"/>
        </w:rPr>
        <w:t xml:space="preserve"> Setelah otot rileks, rasa nyeri perut </w:t>
      </w:r>
      <w:proofErr w:type="gramStart"/>
      <w:r w:rsidRPr="00157BA5">
        <w:rPr>
          <w:rFonts w:ascii="Arial" w:hAnsi="Arial" w:cs="Arial"/>
        </w:rPr>
        <w:t>akan</w:t>
      </w:r>
      <w:proofErr w:type="gramEnd"/>
      <w:r w:rsidRPr="00157BA5">
        <w:rPr>
          <w:rFonts w:ascii="Arial" w:hAnsi="Arial" w:cs="Arial"/>
        </w:rPr>
        <w:t xml:space="preserve"> berangsur hilang (Laila, 2018)</w:t>
      </w:r>
    </w:p>
    <w:p w:rsidR="00F0612B" w:rsidRPr="00E85E5D" w:rsidRDefault="00F0612B" w:rsidP="00F0612B">
      <w:pPr>
        <w:pStyle w:val="ListParagraph"/>
        <w:numPr>
          <w:ilvl w:val="3"/>
          <w:numId w:val="13"/>
        </w:numPr>
        <w:tabs>
          <w:tab w:val="left" w:pos="1080"/>
        </w:tabs>
        <w:spacing w:line="360" w:lineRule="auto"/>
        <w:ind w:left="720"/>
        <w:jc w:val="both"/>
        <w:rPr>
          <w:rFonts w:ascii="Arial" w:hAnsi="Arial" w:cs="Arial"/>
        </w:rPr>
      </w:pPr>
      <w:r w:rsidRPr="00E85E5D">
        <w:rPr>
          <w:rFonts w:ascii="Arial" w:hAnsi="Arial" w:cs="Arial"/>
        </w:rPr>
        <w:t>Relaksasi</w:t>
      </w:r>
    </w:p>
    <w:p w:rsidR="00F0612B" w:rsidRPr="00157BA5" w:rsidRDefault="00F0612B" w:rsidP="00F0612B">
      <w:pPr>
        <w:pStyle w:val="ListParagraph"/>
        <w:spacing w:line="360" w:lineRule="auto"/>
        <w:ind w:left="360" w:firstLine="360"/>
        <w:jc w:val="both"/>
        <w:rPr>
          <w:rFonts w:ascii="Arial" w:hAnsi="Arial" w:cs="Arial"/>
        </w:rPr>
      </w:pPr>
      <w:proofErr w:type="gramStart"/>
      <w:r w:rsidRPr="00157BA5">
        <w:rPr>
          <w:rFonts w:ascii="Arial" w:hAnsi="Arial" w:cs="Arial"/>
        </w:rPr>
        <w:t>Relaksasi merupakan teknik pengedoran atau pelepasan ketegangan.</w:t>
      </w:r>
      <w:proofErr w:type="gramEnd"/>
      <w:r w:rsidRPr="00157BA5">
        <w:rPr>
          <w:rFonts w:ascii="Arial" w:hAnsi="Arial" w:cs="Arial"/>
        </w:rPr>
        <w:t xml:space="preserve"> </w:t>
      </w:r>
      <w:proofErr w:type="gramStart"/>
      <w:r w:rsidRPr="00157BA5">
        <w:rPr>
          <w:rFonts w:ascii="Arial" w:hAnsi="Arial" w:cs="Arial"/>
        </w:rPr>
        <w:t>Teknik relaksasi yang sederhana terdiri atas nafas abdomen dengan frekuensi lambat, berirama (tekhnik relaksasi nafas dalam).</w:t>
      </w:r>
      <w:proofErr w:type="gramEnd"/>
      <w:r w:rsidRPr="00157BA5">
        <w:rPr>
          <w:rFonts w:ascii="Arial" w:hAnsi="Arial" w:cs="Arial"/>
        </w:rPr>
        <w:t xml:space="preserve"> Contoh: bernafas dalam-dalam (Lestari, 2013)</w:t>
      </w:r>
    </w:p>
    <w:p w:rsidR="00F0612B" w:rsidRPr="00157BA5" w:rsidRDefault="00F0612B" w:rsidP="00F0612B">
      <w:pPr>
        <w:pStyle w:val="ListParagraph"/>
        <w:numPr>
          <w:ilvl w:val="3"/>
          <w:numId w:val="13"/>
        </w:numPr>
        <w:spacing w:line="360" w:lineRule="auto"/>
        <w:ind w:left="720"/>
        <w:jc w:val="both"/>
        <w:rPr>
          <w:rFonts w:ascii="Arial" w:hAnsi="Arial" w:cs="Arial"/>
        </w:rPr>
      </w:pPr>
      <w:r w:rsidRPr="00157BA5">
        <w:rPr>
          <w:rFonts w:ascii="Arial" w:hAnsi="Arial" w:cs="Arial"/>
        </w:rPr>
        <w:t>Berolahraga Secara Teratur</w:t>
      </w:r>
    </w:p>
    <w:p w:rsidR="00F0612B" w:rsidRDefault="00F0612B" w:rsidP="00F0612B">
      <w:pPr>
        <w:pStyle w:val="ListParagraph"/>
        <w:spacing w:line="360" w:lineRule="auto"/>
        <w:ind w:left="360" w:firstLine="360"/>
        <w:jc w:val="both"/>
        <w:rPr>
          <w:rFonts w:ascii="Arial" w:hAnsi="Arial" w:cs="Arial"/>
        </w:rPr>
      </w:pPr>
      <w:proofErr w:type="gramStart"/>
      <w:r w:rsidRPr="00157BA5">
        <w:rPr>
          <w:rFonts w:ascii="Arial" w:hAnsi="Arial" w:cs="Arial"/>
        </w:rPr>
        <w:t>Melakukan aktivitas sederhana, tetapi tidak terlalu memaksakan diri bisa membantu mengurangi nyeri haid yang terjadi.</w:t>
      </w:r>
      <w:proofErr w:type="gramEnd"/>
      <w:r w:rsidRPr="00157BA5">
        <w:rPr>
          <w:rFonts w:ascii="Arial" w:hAnsi="Arial" w:cs="Arial"/>
        </w:rPr>
        <w:t xml:space="preserve"> </w:t>
      </w:r>
      <w:proofErr w:type="gramStart"/>
      <w:r w:rsidRPr="00157BA5">
        <w:rPr>
          <w:rFonts w:ascii="Arial" w:hAnsi="Arial" w:cs="Arial"/>
        </w:rPr>
        <w:t>Kegiatan seperti berenang, berjalan, atau bersepeda bisa dilakukan, meski dalam tingkatan rendah.</w:t>
      </w:r>
      <w:proofErr w:type="gramEnd"/>
    </w:p>
    <w:p w:rsidR="00F0612B" w:rsidRPr="00873B95" w:rsidRDefault="00F0612B" w:rsidP="00F0612B">
      <w:pPr>
        <w:pStyle w:val="ListParagraph"/>
        <w:spacing w:line="360" w:lineRule="auto"/>
        <w:ind w:hanging="360"/>
        <w:jc w:val="both"/>
        <w:rPr>
          <w:rFonts w:ascii="Arial" w:hAnsi="Arial" w:cs="Arial"/>
        </w:rPr>
      </w:pPr>
    </w:p>
    <w:p w:rsidR="00F0612B" w:rsidRPr="00E85E5D" w:rsidRDefault="00F0612B" w:rsidP="00F0612B">
      <w:pPr>
        <w:pStyle w:val="ListParagraph"/>
        <w:numPr>
          <w:ilvl w:val="1"/>
          <w:numId w:val="13"/>
        </w:numPr>
        <w:spacing w:after="0" w:line="360" w:lineRule="auto"/>
        <w:ind w:left="360"/>
        <w:jc w:val="both"/>
        <w:rPr>
          <w:rFonts w:ascii="Arial" w:hAnsi="Arial" w:cs="Arial"/>
        </w:rPr>
      </w:pPr>
      <w:r w:rsidRPr="00E85E5D">
        <w:rPr>
          <w:rFonts w:ascii="Arial" w:hAnsi="Arial" w:cs="Arial"/>
        </w:rPr>
        <w:t xml:space="preserve">Secara Farmakologis </w:t>
      </w:r>
    </w:p>
    <w:p w:rsidR="00F0612B" w:rsidRPr="00157BA5" w:rsidRDefault="00F0612B" w:rsidP="00F0612B">
      <w:pPr>
        <w:spacing w:after="0" w:line="360" w:lineRule="auto"/>
        <w:ind w:firstLine="360"/>
        <w:jc w:val="both"/>
        <w:rPr>
          <w:rFonts w:ascii="Arial" w:hAnsi="Arial" w:cs="Arial"/>
        </w:rPr>
      </w:pPr>
      <w:r w:rsidRPr="00157BA5">
        <w:rPr>
          <w:rFonts w:ascii="Arial" w:hAnsi="Arial" w:cs="Arial"/>
        </w:rPr>
        <w:t>Upaya farmakologis yang dapat dilakukan dengan memberikan obat analgesik sebagai penghilang rasa sakit. Obat-obatan ini dapat menurunkan nyeri dan menghambat produksi prostaglandin dari jaringan-jaringan yang mengalami trauma dan inflamasi yang menghambat reseptor nyeri untuk menjadi sensitive tyerhadap stimulus yang menyakitkan ?(Lestari, 2013).</w:t>
      </w:r>
    </w:p>
    <w:p w:rsidR="00F0612B" w:rsidRPr="00157BA5" w:rsidRDefault="00F0612B" w:rsidP="00F0612B">
      <w:pPr>
        <w:spacing w:after="0" w:line="360" w:lineRule="auto"/>
        <w:ind w:firstLine="360"/>
        <w:jc w:val="both"/>
        <w:rPr>
          <w:rFonts w:ascii="Arial" w:hAnsi="Arial" w:cs="Arial"/>
        </w:rPr>
      </w:pPr>
      <w:r w:rsidRPr="00157BA5">
        <w:rPr>
          <w:rFonts w:ascii="Arial" w:hAnsi="Arial" w:cs="Arial"/>
        </w:rPr>
        <w:t>Para wanita yang terbiasa mengalami nyeri menstruasi pada umumnya sudah mengetahui tindakan awal ketika nyeri menstruasi datang. Bahkan tak jarang mampu mengobati dirinya sendiri berdasarkan pengalaman selama berobat kedokter. Hal terpenting yang perlu diingat adalah pemahaman bahwa</w:t>
      </w:r>
      <w:r w:rsidRPr="00157BA5">
        <w:rPr>
          <w:rFonts w:ascii="Arial" w:hAnsi="Arial" w:cs="Arial"/>
          <w:i/>
        </w:rPr>
        <w:t xml:space="preserve"> dismenorea primer </w:t>
      </w:r>
      <w:r w:rsidRPr="00157BA5">
        <w:rPr>
          <w:rFonts w:ascii="Arial" w:hAnsi="Arial" w:cs="Arial"/>
        </w:rPr>
        <w:t xml:space="preserve">tidak berbahaya. Obat-obatan yang lazim digunakan untuk penanganan </w:t>
      </w:r>
      <w:r w:rsidRPr="00157BA5">
        <w:rPr>
          <w:rFonts w:ascii="Arial" w:hAnsi="Arial" w:cs="Arial"/>
          <w:i/>
        </w:rPr>
        <w:t xml:space="preserve">dismenorea primer </w:t>
      </w:r>
      <w:r w:rsidRPr="00157BA5">
        <w:rPr>
          <w:rFonts w:ascii="Arial" w:hAnsi="Arial" w:cs="Arial"/>
        </w:rPr>
        <w:t xml:space="preserve">adalah: </w:t>
      </w:r>
    </w:p>
    <w:p w:rsidR="00F0612B" w:rsidRPr="00157BA5" w:rsidRDefault="00F0612B" w:rsidP="00F0612B">
      <w:pPr>
        <w:pStyle w:val="ListParagraph"/>
        <w:numPr>
          <w:ilvl w:val="0"/>
          <w:numId w:val="7"/>
        </w:numPr>
        <w:tabs>
          <w:tab w:val="left" w:pos="360"/>
        </w:tabs>
        <w:spacing w:after="0" w:line="360" w:lineRule="auto"/>
        <w:ind w:left="360"/>
        <w:jc w:val="both"/>
        <w:rPr>
          <w:rFonts w:ascii="Arial" w:hAnsi="Arial" w:cs="Arial"/>
        </w:rPr>
      </w:pPr>
      <w:r w:rsidRPr="00157BA5">
        <w:rPr>
          <w:rFonts w:ascii="Arial" w:hAnsi="Arial" w:cs="Arial"/>
        </w:rPr>
        <w:t xml:space="preserve">Pemberian obat analgesik, misalnya paracetamol atau asetaminofen, asam mefenamat, feminax (paracetamol dan ekstrak </w:t>
      </w:r>
      <w:r w:rsidRPr="00157BA5">
        <w:rPr>
          <w:rFonts w:ascii="Arial" w:hAnsi="Arial" w:cs="Arial"/>
          <w:i/>
        </w:rPr>
        <w:t>hyoscyami</w:t>
      </w:r>
      <w:r w:rsidRPr="00157BA5">
        <w:rPr>
          <w:rFonts w:ascii="Arial" w:hAnsi="Arial" w:cs="Arial"/>
        </w:rPr>
        <w:t xml:space="preserve">), dan obat-obat pereda nyeri lainnya. Kurang lebih 70% penderita dapat disembuhkan </w:t>
      </w:r>
      <w:proofErr w:type="gramStart"/>
      <w:r w:rsidRPr="00157BA5">
        <w:rPr>
          <w:rFonts w:ascii="Arial" w:hAnsi="Arial" w:cs="Arial"/>
        </w:rPr>
        <w:t>atau  mengalami</w:t>
      </w:r>
      <w:proofErr w:type="gramEnd"/>
      <w:r w:rsidRPr="00157BA5">
        <w:rPr>
          <w:rFonts w:ascii="Arial" w:hAnsi="Arial" w:cs="Arial"/>
        </w:rPr>
        <w:t xml:space="preserve"> banyak perbaikan. Pengobatan dapat diberikan sebelum haid mulai sampai tiga hari sebelum haid dan dapat hari pertama haid. </w:t>
      </w:r>
    </w:p>
    <w:p w:rsidR="00F0612B" w:rsidRPr="00CF6C09" w:rsidRDefault="00F0612B" w:rsidP="00F0612B">
      <w:pPr>
        <w:pStyle w:val="ListParagraph"/>
        <w:numPr>
          <w:ilvl w:val="0"/>
          <w:numId w:val="7"/>
        </w:numPr>
        <w:tabs>
          <w:tab w:val="left" w:pos="540"/>
        </w:tabs>
        <w:spacing w:line="360" w:lineRule="auto"/>
        <w:ind w:left="360"/>
        <w:jc w:val="both"/>
        <w:rPr>
          <w:rFonts w:ascii="Arial" w:hAnsi="Arial" w:cs="Arial"/>
        </w:rPr>
      </w:pPr>
      <w:r w:rsidRPr="00157BA5">
        <w:rPr>
          <w:rFonts w:ascii="Arial" w:hAnsi="Arial" w:cs="Arial"/>
        </w:rPr>
        <w:t xml:space="preserve">Terapi hormonal, tujuan terapi hormonal ialah menekan ovulasi, bersifat sementara untuk membuktikan bahwa gangguan benar-benar </w:t>
      </w:r>
      <w:r w:rsidRPr="00157BA5">
        <w:rPr>
          <w:rFonts w:ascii="Arial" w:hAnsi="Arial" w:cs="Arial"/>
          <w:i/>
        </w:rPr>
        <w:t xml:space="preserve">dismenorea. </w:t>
      </w:r>
      <w:r w:rsidRPr="00157BA5">
        <w:rPr>
          <w:rFonts w:ascii="Arial" w:hAnsi="Arial" w:cs="Arial"/>
        </w:rPr>
        <w:lastRenderedPageBreak/>
        <w:t>Penggunaanya hanya atas saran dokter dan adapun tindakan medis yang bersifat khusus merupakan pilihan terakhir berdasarkan hasil pemeriksaan dokter (Proverawati dan Misaroh, 2014).</w:t>
      </w:r>
    </w:p>
    <w:p w:rsidR="00F0612B" w:rsidRPr="006B6EDF" w:rsidRDefault="00F0612B" w:rsidP="00F0612B">
      <w:pPr>
        <w:spacing w:after="0" w:line="360" w:lineRule="auto"/>
        <w:jc w:val="both"/>
        <w:rPr>
          <w:rFonts w:ascii="Arial" w:hAnsi="Arial" w:cs="Arial"/>
          <w:b/>
          <w:sz w:val="24"/>
          <w:szCs w:val="24"/>
        </w:rPr>
      </w:pPr>
      <w:r>
        <w:rPr>
          <w:rFonts w:ascii="Arial" w:hAnsi="Arial" w:cs="Arial"/>
          <w:b/>
          <w:sz w:val="24"/>
          <w:szCs w:val="24"/>
        </w:rPr>
        <w:t>2.4.5</w:t>
      </w:r>
      <w:r>
        <w:rPr>
          <w:rFonts w:ascii="Arial" w:hAnsi="Arial" w:cs="Arial"/>
          <w:b/>
          <w:sz w:val="24"/>
          <w:szCs w:val="24"/>
        </w:rPr>
        <w:tab/>
      </w:r>
      <w:r w:rsidRPr="006B6EDF">
        <w:rPr>
          <w:rFonts w:ascii="Arial" w:hAnsi="Arial" w:cs="Arial"/>
          <w:b/>
          <w:sz w:val="24"/>
          <w:szCs w:val="24"/>
        </w:rPr>
        <w:t>Obat Pereda Nyeri (Analgesik)</w:t>
      </w:r>
    </w:p>
    <w:p w:rsidR="00F0612B" w:rsidRPr="006B6EDF" w:rsidRDefault="00F0612B" w:rsidP="00F0612B">
      <w:pPr>
        <w:spacing w:after="0" w:line="360" w:lineRule="auto"/>
        <w:jc w:val="both"/>
        <w:rPr>
          <w:rFonts w:ascii="Arial" w:hAnsi="Arial" w:cs="Arial"/>
          <w:b/>
          <w:sz w:val="24"/>
          <w:szCs w:val="24"/>
        </w:rPr>
      </w:pPr>
      <w:r>
        <w:rPr>
          <w:rFonts w:ascii="Arial" w:hAnsi="Arial" w:cs="Arial"/>
          <w:b/>
          <w:sz w:val="24"/>
          <w:szCs w:val="24"/>
        </w:rPr>
        <w:t>2.4.5.1</w:t>
      </w:r>
      <w:r w:rsidRPr="006B6EDF">
        <w:rPr>
          <w:rFonts w:ascii="Arial" w:hAnsi="Arial" w:cs="Arial"/>
          <w:b/>
          <w:sz w:val="24"/>
          <w:szCs w:val="24"/>
        </w:rPr>
        <w:t xml:space="preserve">Defenisi Obat Pereda Nyeri </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 xml:space="preserve">Menurut Peraturan Menteri Kesehatan Republic Indonesia Nomor 35 Tahun 2014 Tentang Standar Pelayanan Kefarmasian di Apotek, Obat adalah bahan atau panduan bahan termasuk produk biologi yang digunakan untuk mempengaruhi atau menyelidiki sistem fisiologi atau keadaan patologi dalam rangka penetapan diagnosis, pencegahan, penyembuhan,pemulihan, peningkatan kesehatan dan kontrasepsi untuk manusia. Menurut Tan. H.T, 2010 Obat adalah semua zat baik kimiawi, hewani, maupun nabati yang dalam dosis layak dapat menyembuhkan, meringankan, atau mencegah penyakit berikut gejalanya. </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Nyeri adalah perasaan sensoris dan emosional yang tidak nyaman, berkaitan dengan (ancaman) kerusakan jaringan. Rasa nyeri dalam kebanyakan hal hanya merupakan suatu gejala yang berfungsi sebagai isyarat bahaya tentang adanya gangguan dijaringan, seperti peradangan, infeks</w:t>
      </w:r>
      <w:r>
        <w:rPr>
          <w:rFonts w:ascii="Arial" w:hAnsi="Arial" w:cs="Arial"/>
        </w:rPr>
        <w:t xml:space="preserve">i jasad renik, atau kejang otot. </w:t>
      </w:r>
      <w:r w:rsidRPr="00157BA5">
        <w:rPr>
          <w:rFonts w:ascii="Arial" w:hAnsi="Arial" w:cs="Arial"/>
        </w:rPr>
        <w:t>Obat pereda nyeri adalah obat yang dapat mengurangi atau menghilangkan rasa nyeri dan akhirnya akan memberikan rasa nyaman pada orang yang menderita (Tjay, 2007).</w:t>
      </w:r>
    </w:p>
    <w:p w:rsidR="00F0612B" w:rsidRDefault="00F0612B" w:rsidP="00F0612B">
      <w:pPr>
        <w:spacing w:after="0" w:line="360" w:lineRule="auto"/>
        <w:ind w:firstLine="720"/>
        <w:jc w:val="both"/>
        <w:rPr>
          <w:rFonts w:ascii="Arial" w:hAnsi="Arial" w:cs="Arial"/>
        </w:rPr>
      </w:pPr>
      <w:r w:rsidRPr="00157BA5">
        <w:rPr>
          <w:rFonts w:ascii="Arial" w:hAnsi="Arial" w:cs="Arial"/>
        </w:rPr>
        <w:t xml:space="preserve">Dari beberapa defenisi diatas dapat disimpulkan bahwasanya obat pereda nyeri menstruasi merupakan zat-zat yang mengurangi atau menghalau rasa nyeri yang diakibatkan karena terjadinya </w:t>
      </w:r>
      <w:r w:rsidRPr="00157BA5">
        <w:rPr>
          <w:rFonts w:ascii="Arial" w:hAnsi="Arial" w:cs="Arial"/>
          <w:i/>
        </w:rPr>
        <w:t xml:space="preserve">dismenorea </w:t>
      </w:r>
      <w:r w:rsidRPr="00157BA5">
        <w:rPr>
          <w:rFonts w:ascii="Arial" w:hAnsi="Arial" w:cs="Arial"/>
        </w:rPr>
        <w:t>pada saat menstruasi.</w:t>
      </w:r>
    </w:p>
    <w:p w:rsidR="00F0612B" w:rsidRPr="00157BA5" w:rsidRDefault="00F0612B" w:rsidP="00F0612B">
      <w:pPr>
        <w:spacing w:after="0" w:line="360" w:lineRule="auto"/>
        <w:jc w:val="both"/>
        <w:rPr>
          <w:rFonts w:ascii="Arial" w:hAnsi="Arial" w:cs="Arial"/>
        </w:rPr>
      </w:pPr>
    </w:p>
    <w:p w:rsidR="00F0612B" w:rsidRPr="006B6EDF" w:rsidRDefault="00F0612B" w:rsidP="00F0612B">
      <w:pPr>
        <w:spacing w:after="0" w:line="360" w:lineRule="auto"/>
        <w:jc w:val="both"/>
        <w:rPr>
          <w:rFonts w:ascii="Arial" w:hAnsi="Arial" w:cs="Arial"/>
          <w:b/>
          <w:sz w:val="24"/>
          <w:szCs w:val="24"/>
        </w:rPr>
      </w:pPr>
      <w:r>
        <w:rPr>
          <w:rFonts w:ascii="Arial" w:hAnsi="Arial" w:cs="Arial"/>
          <w:b/>
          <w:sz w:val="24"/>
          <w:szCs w:val="24"/>
        </w:rPr>
        <w:t>2.4.5</w:t>
      </w:r>
      <w:r w:rsidRPr="006B6EDF">
        <w:rPr>
          <w:rFonts w:ascii="Arial" w:hAnsi="Arial" w:cs="Arial"/>
          <w:b/>
          <w:sz w:val="24"/>
          <w:szCs w:val="24"/>
        </w:rPr>
        <w:t>.2 Obat-Obat Pereda Nyeri Menstruasi Primer</w:t>
      </w:r>
    </w:p>
    <w:p w:rsidR="00F0612B" w:rsidRPr="00157BA5" w:rsidRDefault="00F0612B" w:rsidP="00F0612B">
      <w:pPr>
        <w:spacing w:after="0" w:line="360" w:lineRule="auto"/>
        <w:ind w:firstLine="720"/>
        <w:jc w:val="both"/>
        <w:rPr>
          <w:rFonts w:ascii="Arial" w:hAnsi="Arial" w:cs="Arial"/>
        </w:rPr>
      </w:pPr>
      <w:r w:rsidRPr="00157BA5">
        <w:rPr>
          <w:rFonts w:ascii="Arial" w:hAnsi="Arial" w:cs="Arial"/>
        </w:rPr>
        <w:t>Obat-obat pereda nyeri menstruasi yang paling sering dikonsumsi remaja putri, yaitu:</w:t>
      </w:r>
    </w:p>
    <w:p w:rsidR="00F0612B" w:rsidRPr="00E85E5D" w:rsidRDefault="00F0612B" w:rsidP="00F0612B">
      <w:pPr>
        <w:pStyle w:val="ListParagraph"/>
        <w:numPr>
          <w:ilvl w:val="0"/>
          <w:numId w:val="8"/>
        </w:numPr>
        <w:spacing w:line="360" w:lineRule="auto"/>
        <w:ind w:left="360"/>
        <w:jc w:val="both"/>
        <w:rPr>
          <w:rFonts w:ascii="Arial" w:hAnsi="Arial" w:cs="Arial"/>
        </w:rPr>
      </w:pPr>
      <w:r w:rsidRPr="00E85E5D">
        <w:rPr>
          <w:rFonts w:ascii="Arial" w:hAnsi="Arial" w:cs="Arial"/>
        </w:rPr>
        <w:t>Paracetamol</w:t>
      </w:r>
    </w:p>
    <w:p w:rsidR="00F0612B" w:rsidRPr="00157BA5" w:rsidRDefault="00F0612B" w:rsidP="00F0612B">
      <w:pPr>
        <w:pStyle w:val="ListParagraph"/>
        <w:numPr>
          <w:ilvl w:val="0"/>
          <w:numId w:val="6"/>
        </w:numPr>
        <w:spacing w:line="360" w:lineRule="auto"/>
        <w:ind w:left="720"/>
        <w:jc w:val="both"/>
        <w:rPr>
          <w:rFonts w:ascii="Arial" w:hAnsi="Arial" w:cs="Arial"/>
        </w:rPr>
      </w:pPr>
      <w:r w:rsidRPr="00157BA5">
        <w:rPr>
          <w:rFonts w:ascii="Arial" w:hAnsi="Arial" w:cs="Arial"/>
        </w:rPr>
        <w:t xml:space="preserve">Paracetamol merupakan obat dengan khasiat analgetis dan antipiretis. Sifat analgesic paracetamol dapat menghilangkan rasa nyeri ringan sampai </w:t>
      </w:r>
      <w:r w:rsidRPr="00157BA5">
        <w:rPr>
          <w:rFonts w:ascii="Arial" w:hAnsi="Arial" w:cs="Arial"/>
        </w:rPr>
        <w:lastRenderedPageBreak/>
        <w:t>sedang. Sebagai analgesik, misalnya untuk mengurangi rasa nyeri pada sakit kepala, sakit gigi, sakit waktu haid dan sakit pada otot, menurunkan demam pada influenza, dan setelah vaksinasi.</w:t>
      </w:r>
    </w:p>
    <w:p w:rsidR="00F0612B" w:rsidRPr="00157BA5" w:rsidRDefault="00F0612B" w:rsidP="00F0612B">
      <w:pPr>
        <w:pStyle w:val="ListParagraph"/>
        <w:numPr>
          <w:ilvl w:val="0"/>
          <w:numId w:val="6"/>
        </w:numPr>
        <w:spacing w:line="360" w:lineRule="auto"/>
        <w:ind w:left="720"/>
        <w:jc w:val="both"/>
        <w:rPr>
          <w:rFonts w:ascii="Arial" w:hAnsi="Arial" w:cs="Arial"/>
        </w:rPr>
      </w:pPr>
      <w:r w:rsidRPr="00157BA5">
        <w:rPr>
          <w:rFonts w:ascii="Arial" w:hAnsi="Arial" w:cs="Arial"/>
        </w:rPr>
        <w:t>Kontraindikasi paracetamol adalah Hipersensitif terhadap paracetamol (PIO, Depkes).</w:t>
      </w:r>
    </w:p>
    <w:p w:rsidR="00F0612B" w:rsidRPr="00157BA5" w:rsidRDefault="00F0612B" w:rsidP="00F0612B">
      <w:pPr>
        <w:pStyle w:val="ListParagraph"/>
        <w:numPr>
          <w:ilvl w:val="0"/>
          <w:numId w:val="6"/>
        </w:numPr>
        <w:spacing w:line="360" w:lineRule="auto"/>
        <w:ind w:left="720"/>
        <w:jc w:val="both"/>
        <w:rPr>
          <w:rFonts w:ascii="Arial" w:hAnsi="Arial" w:cs="Arial"/>
        </w:rPr>
      </w:pPr>
      <w:r w:rsidRPr="00157BA5">
        <w:rPr>
          <w:rFonts w:ascii="Arial" w:hAnsi="Arial" w:cs="Arial"/>
        </w:rPr>
        <w:t>Efek samping dalam dosis terapi jarang; kecuali ruam kulit, kelainan darah, pankreatitis akut pernah dilaporkan setelah penggunaan jangka panjang.</w:t>
      </w:r>
    </w:p>
    <w:p w:rsidR="00F0612B" w:rsidRPr="00D022C7" w:rsidRDefault="00F0612B" w:rsidP="00F0612B">
      <w:pPr>
        <w:pStyle w:val="ListParagraph"/>
        <w:numPr>
          <w:ilvl w:val="0"/>
          <w:numId w:val="6"/>
        </w:numPr>
        <w:spacing w:line="360" w:lineRule="auto"/>
        <w:ind w:left="720"/>
        <w:jc w:val="both"/>
        <w:rPr>
          <w:rFonts w:ascii="Arial" w:hAnsi="Arial" w:cs="Arial"/>
        </w:rPr>
      </w:pPr>
      <w:r w:rsidRPr="00157BA5">
        <w:rPr>
          <w:rFonts w:ascii="Arial" w:hAnsi="Arial" w:cs="Arial"/>
        </w:rPr>
        <w:t>Dosis paracetamol untuk dewasa 300 mg-1 g per kali, dengan maksimum 4 g per ha</w:t>
      </w:r>
      <w:r>
        <w:rPr>
          <w:rFonts w:ascii="Arial" w:hAnsi="Arial" w:cs="Arial"/>
        </w:rPr>
        <w:t>ri.</w:t>
      </w:r>
    </w:p>
    <w:p w:rsidR="00F0612B" w:rsidRPr="00E85E5D" w:rsidRDefault="00F0612B" w:rsidP="00F0612B">
      <w:pPr>
        <w:pStyle w:val="ListParagraph"/>
        <w:numPr>
          <w:ilvl w:val="0"/>
          <w:numId w:val="8"/>
        </w:numPr>
        <w:spacing w:line="360" w:lineRule="auto"/>
        <w:ind w:left="360"/>
        <w:jc w:val="both"/>
        <w:rPr>
          <w:rFonts w:ascii="Arial" w:hAnsi="Arial" w:cs="Arial"/>
        </w:rPr>
      </w:pPr>
      <w:r w:rsidRPr="00E85E5D">
        <w:rPr>
          <w:rFonts w:ascii="Arial" w:hAnsi="Arial" w:cs="Arial"/>
        </w:rPr>
        <w:t>Asam Mefenamat</w:t>
      </w:r>
    </w:p>
    <w:p w:rsidR="00F0612B" w:rsidRPr="00157BA5" w:rsidRDefault="00F0612B" w:rsidP="00F0612B">
      <w:pPr>
        <w:pStyle w:val="ListParagraph"/>
        <w:numPr>
          <w:ilvl w:val="0"/>
          <w:numId w:val="6"/>
        </w:numPr>
        <w:tabs>
          <w:tab w:val="left" w:pos="1260"/>
        </w:tabs>
        <w:spacing w:line="360" w:lineRule="auto"/>
        <w:ind w:left="720"/>
        <w:jc w:val="both"/>
        <w:rPr>
          <w:rFonts w:ascii="Arial" w:hAnsi="Arial" w:cs="Arial"/>
        </w:rPr>
      </w:pPr>
      <w:r w:rsidRPr="00157BA5">
        <w:rPr>
          <w:rFonts w:ascii="Arial" w:hAnsi="Arial" w:cs="Arial"/>
        </w:rPr>
        <w:t>Asam mefenamat merupakan salah satu jenis obat anti inflamasio non-steroid. Obat ini berfungsi meredakan rasa sakit tingkat ringan hingga menengah, serta mengurangi inflamasi atau peradangan. Untuk mengatasi nyeri menstruasi, obat ini dikonsumsi sejak hari pertama menstruasi atau saat nyeri menstruasi muncul. Pasien umumnya mengonsumsi obat ini selama 2-3 hari pertama menstruasi.</w:t>
      </w:r>
    </w:p>
    <w:p w:rsidR="00F0612B" w:rsidRPr="00157BA5" w:rsidRDefault="00F0612B" w:rsidP="00F0612B">
      <w:pPr>
        <w:pStyle w:val="ListParagraph"/>
        <w:numPr>
          <w:ilvl w:val="0"/>
          <w:numId w:val="6"/>
        </w:numPr>
        <w:tabs>
          <w:tab w:val="left" w:pos="1260"/>
        </w:tabs>
        <w:spacing w:line="360" w:lineRule="auto"/>
        <w:ind w:left="720"/>
        <w:jc w:val="both"/>
        <w:rPr>
          <w:rFonts w:ascii="Arial" w:hAnsi="Arial" w:cs="Arial"/>
        </w:rPr>
      </w:pPr>
      <w:r w:rsidRPr="00157BA5">
        <w:rPr>
          <w:rFonts w:ascii="Arial" w:hAnsi="Arial" w:cs="Arial"/>
        </w:rPr>
        <w:t xml:space="preserve">Efek samping terhadap saluran cerna sering timbul misalnya </w:t>
      </w:r>
      <w:r w:rsidRPr="00157BA5">
        <w:rPr>
          <w:rFonts w:ascii="Arial" w:hAnsi="Arial" w:cs="Arial"/>
          <w:i/>
        </w:rPr>
        <w:t>dyspepsia,</w:t>
      </w:r>
      <w:r w:rsidRPr="00157BA5">
        <w:rPr>
          <w:rFonts w:ascii="Arial" w:hAnsi="Arial" w:cs="Arial"/>
        </w:rPr>
        <w:t xml:space="preserve"> diare, nyeri ulu hati, sakit kepala, dan mengantuk (Khamzah, 2015).</w:t>
      </w:r>
    </w:p>
    <w:p w:rsidR="00F0612B" w:rsidRPr="00157BA5" w:rsidRDefault="00F0612B" w:rsidP="00F0612B">
      <w:pPr>
        <w:pStyle w:val="ListParagraph"/>
        <w:numPr>
          <w:ilvl w:val="0"/>
          <w:numId w:val="6"/>
        </w:numPr>
        <w:tabs>
          <w:tab w:val="left" w:pos="1260"/>
        </w:tabs>
        <w:spacing w:line="360" w:lineRule="auto"/>
        <w:ind w:left="720"/>
        <w:jc w:val="both"/>
        <w:rPr>
          <w:rFonts w:ascii="Arial" w:hAnsi="Arial" w:cs="Arial"/>
        </w:rPr>
      </w:pPr>
      <w:r w:rsidRPr="00157BA5">
        <w:rPr>
          <w:rFonts w:ascii="Arial" w:hAnsi="Arial" w:cs="Arial"/>
        </w:rPr>
        <w:t>Kontraindikasi asam mefenamat adalah Hipersensitif asam mefenamat, ulserasi aktif atau peradangan kronis pada saluran pencernaan; penyakit ginjal (PIO, Depkes).</w:t>
      </w:r>
    </w:p>
    <w:p w:rsidR="00F0612B" w:rsidRPr="00D022C7" w:rsidRDefault="00F0612B" w:rsidP="00F0612B">
      <w:pPr>
        <w:pStyle w:val="ListParagraph"/>
        <w:numPr>
          <w:ilvl w:val="0"/>
          <w:numId w:val="6"/>
        </w:numPr>
        <w:tabs>
          <w:tab w:val="left" w:pos="1260"/>
        </w:tabs>
        <w:spacing w:line="360" w:lineRule="auto"/>
        <w:ind w:left="720"/>
        <w:jc w:val="both"/>
        <w:rPr>
          <w:rFonts w:ascii="Arial" w:hAnsi="Arial" w:cs="Arial"/>
        </w:rPr>
      </w:pPr>
      <w:r w:rsidRPr="00157BA5">
        <w:rPr>
          <w:rFonts w:ascii="Arial" w:hAnsi="Arial" w:cs="Arial"/>
        </w:rPr>
        <w:t>Dosis asam mefenamat adalah 2-3 kali 250-500 mg sehari.</w:t>
      </w:r>
    </w:p>
    <w:p w:rsidR="00F0612B" w:rsidRPr="00367EFA" w:rsidRDefault="00F0612B" w:rsidP="00F0612B">
      <w:pPr>
        <w:pStyle w:val="ListParagraph"/>
        <w:numPr>
          <w:ilvl w:val="0"/>
          <w:numId w:val="8"/>
        </w:numPr>
        <w:spacing w:line="360" w:lineRule="auto"/>
        <w:ind w:left="360"/>
        <w:jc w:val="both"/>
        <w:rPr>
          <w:rFonts w:ascii="Arial" w:hAnsi="Arial" w:cs="Arial"/>
        </w:rPr>
      </w:pPr>
      <w:r w:rsidRPr="00367EFA">
        <w:rPr>
          <w:rFonts w:ascii="Arial" w:hAnsi="Arial" w:cs="Arial"/>
        </w:rPr>
        <w:t>Feminax</w:t>
      </w:r>
    </w:p>
    <w:p w:rsidR="00F0612B" w:rsidRPr="00157BA5" w:rsidRDefault="00F0612B" w:rsidP="00F0612B">
      <w:pPr>
        <w:pStyle w:val="ListParagraph"/>
        <w:numPr>
          <w:ilvl w:val="0"/>
          <w:numId w:val="6"/>
        </w:numPr>
        <w:spacing w:line="360" w:lineRule="auto"/>
        <w:ind w:left="720"/>
        <w:jc w:val="both"/>
        <w:rPr>
          <w:rFonts w:ascii="Arial" w:hAnsi="Arial" w:cs="Arial"/>
        </w:rPr>
      </w:pPr>
      <w:proofErr w:type="gramStart"/>
      <w:r w:rsidRPr="00157BA5">
        <w:rPr>
          <w:rFonts w:ascii="Arial" w:hAnsi="Arial" w:cs="Arial"/>
        </w:rPr>
        <w:t>Feminax  merupakan</w:t>
      </w:r>
      <w:proofErr w:type="gramEnd"/>
      <w:r w:rsidRPr="00157BA5">
        <w:rPr>
          <w:rFonts w:ascii="Arial" w:hAnsi="Arial" w:cs="Arial"/>
        </w:rPr>
        <w:t xml:space="preserve"> kombinasi paracetamol yang merupakan analgetika dan ekstrak hiosiami yang merupakan spasmolitika dalam Feminax. Feminax dimaksudkan untuk mengurangi rasa nyeri, pening, dan mulas yang timbul pada waktu haid dan untuk mengurangi rasa sakit pada waktu haid (</w:t>
      </w:r>
      <w:r w:rsidRPr="00157BA5">
        <w:rPr>
          <w:rFonts w:ascii="Arial" w:hAnsi="Arial" w:cs="Arial"/>
          <w:i/>
        </w:rPr>
        <w:t>dismenorea</w:t>
      </w:r>
      <w:r w:rsidRPr="00157BA5">
        <w:rPr>
          <w:rFonts w:ascii="Arial" w:hAnsi="Arial" w:cs="Arial"/>
        </w:rPr>
        <w:t>) dan pada kolik.</w:t>
      </w:r>
    </w:p>
    <w:p w:rsidR="00F0612B" w:rsidRPr="00157BA5" w:rsidRDefault="00F0612B" w:rsidP="00F0612B">
      <w:pPr>
        <w:pStyle w:val="ListParagraph"/>
        <w:numPr>
          <w:ilvl w:val="0"/>
          <w:numId w:val="6"/>
        </w:numPr>
        <w:spacing w:line="360" w:lineRule="auto"/>
        <w:ind w:left="720"/>
        <w:jc w:val="both"/>
        <w:rPr>
          <w:rFonts w:ascii="Arial" w:hAnsi="Arial" w:cs="Arial"/>
        </w:rPr>
      </w:pPr>
      <w:r w:rsidRPr="00157BA5">
        <w:rPr>
          <w:rFonts w:ascii="Arial" w:hAnsi="Arial" w:cs="Arial"/>
        </w:rPr>
        <w:t>Kontraindikasi Feminax adalah penggunaan dalam jangka waktu lama pada penderita hati dan ginjal.</w:t>
      </w:r>
    </w:p>
    <w:p w:rsidR="00F0612B" w:rsidRPr="009B7367" w:rsidRDefault="00F0612B" w:rsidP="00F0612B">
      <w:pPr>
        <w:pStyle w:val="ListParagraph"/>
        <w:numPr>
          <w:ilvl w:val="0"/>
          <w:numId w:val="6"/>
        </w:numPr>
        <w:spacing w:line="360" w:lineRule="auto"/>
        <w:ind w:left="720"/>
        <w:jc w:val="both"/>
        <w:rPr>
          <w:rFonts w:ascii="Arial" w:hAnsi="Arial" w:cs="Arial"/>
        </w:rPr>
      </w:pPr>
      <w:r w:rsidRPr="00157BA5">
        <w:rPr>
          <w:rFonts w:ascii="Arial" w:hAnsi="Arial" w:cs="Arial"/>
        </w:rPr>
        <w:t>Dosis: Dewasa 1-2 tablet (ISO, 2012).</w:t>
      </w:r>
    </w:p>
    <w:p w:rsidR="00F0612B" w:rsidRPr="006B6EDF" w:rsidRDefault="00F0612B" w:rsidP="00F0612B">
      <w:pPr>
        <w:spacing w:after="0" w:line="360" w:lineRule="auto"/>
        <w:jc w:val="both"/>
        <w:rPr>
          <w:rFonts w:ascii="Arial" w:hAnsi="Arial" w:cs="Arial"/>
          <w:b/>
          <w:sz w:val="24"/>
          <w:szCs w:val="24"/>
        </w:rPr>
      </w:pPr>
      <w:r w:rsidRPr="006B6EDF">
        <w:rPr>
          <w:rFonts w:ascii="Arial" w:hAnsi="Arial" w:cs="Arial"/>
          <w:b/>
          <w:sz w:val="24"/>
          <w:szCs w:val="24"/>
        </w:rPr>
        <w:lastRenderedPageBreak/>
        <w:t>2.</w:t>
      </w:r>
      <w:r>
        <w:rPr>
          <w:rFonts w:ascii="Arial" w:hAnsi="Arial" w:cs="Arial"/>
          <w:b/>
          <w:sz w:val="24"/>
          <w:szCs w:val="24"/>
        </w:rPr>
        <w:t>5</w:t>
      </w:r>
      <w:r>
        <w:rPr>
          <w:rFonts w:ascii="Arial" w:hAnsi="Arial" w:cs="Arial"/>
          <w:b/>
          <w:sz w:val="24"/>
          <w:szCs w:val="24"/>
        </w:rPr>
        <w:tab/>
      </w:r>
      <w:r w:rsidRPr="006B6EDF">
        <w:rPr>
          <w:rFonts w:ascii="Arial" w:hAnsi="Arial" w:cs="Arial"/>
          <w:b/>
          <w:sz w:val="24"/>
          <w:szCs w:val="24"/>
        </w:rPr>
        <w:t>Kerangka Konsep</w:t>
      </w:r>
    </w:p>
    <w:p w:rsidR="00F0612B" w:rsidRDefault="00F0612B" w:rsidP="00F0612B">
      <w:pPr>
        <w:spacing w:line="360" w:lineRule="auto"/>
        <w:jc w:val="both"/>
        <w:rPr>
          <w:rFonts w:ascii="Arial" w:hAnsi="Arial" w:cs="Arial"/>
          <w:noProof/>
        </w:rPr>
      </w:pPr>
      <w:r w:rsidRPr="00157BA5">
        <w:rPr>
          <w:rFonts w:ascii="Arial" w:hAnsi="Arial" w:cs="Arial"/>
        </w:rPr>
        <w:t>Berdasarkan tujuan penelitian diatas maka kerangka konsep dalam penelitian ini adalah:</w:t>
      </w:r>
    </w:p>
    <w:p w:rsidR="00F0612B" w:rsidRPr="00E31232" w:rsidRDefault="00F0612B" w:rsidP="00F0612B">
      <w:pPr>
        <w:spacing w:line="360" w:lineRule="auto"/>
        <w:jc w:val="center"/>
        <w:rPr>
          <w:rFonts w:ascii="Arial" w:hAnsi="Arial" w:cs="Arial"/>
          <w:b/>
        </w:rPr>
      </w:pPr>
      <w:r>
        <w:rPr>
          <w:rFonts w:ascii="Arial" w:hAnsi="Arial" w:cs="Arial"/>
          <w:noProof/>
        </w:rPr>
        <w:drawing>
          <wp:inline distT="0" distB="0" distL="0" distR="0">
            <wp:extent cx="5009744" cy="1254868"/>
            <wp:effectExtent l="19050" t="266700" r="19456" b="269132"/>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ascii="Arial" w:hAnsi="Arial" w:cs="Arial"/>
          <w:b/>
        </w:rPr>
        <w:t>Gambar 2.2</w:t>
      </w:r>
      <w:r w:rsidRPr="00A234A4">
        <w:rPr>
          <w:rFonts w:ascii="Arial" w:hAnsi="Arial" w:cs="Arial"/>
          <w:b/>
        </w:rPr>
        <w:t xml:space="preserve"> Kerangka Konsep</w:t>
      </w:r>
      <w:r>
        <w:rPr>
          <w:rFonts w:ascii="Arial" w:hAnsi="Arial" w:cs="Arial"/>
        </w:rPr>
        <w:t>.</w:t>
      </w:r>
    </w:p>
    <w:p w:rsidR="00F0612B" w:rsidRPr="006B6EDF" w:rsidRDefault="00F0612B" w:rsidP="00F0612B">
      <w:pPr>
        <w:tabs>
          <w:tab w:val="left" w:pos="0"/>
          <w:tab w:val="left" w:pos="142"/>
          <w:tab w:val="left" w:pos="709"/>
        </w:tabs>
        <w:spacing w:after="0" w:line="360" w:lineRule="auto"/>
        <w:jc w:val="both"/>
        <w:rPr>
          <w:rFonts w:ascii="Arial" w:hAnsi="Arial" w:cs="Arial"/>
          <w:sz w:val="24"/>
          <w:szCs w:val="24"/>
        </w:rPr>
      </w:pPr>
      <w:r w:rsidRPr="006B6EDF">
        <w:rPr>
          <w:rFonts w:ascii="Arial" w:hAnsi="Arial" w:cs="Arial"/>
          <w:b/>
          <w:sz w:val="24"/>
          <w:szCs w:val="24"/>
        </w:rPr>
        <w:t>2.</w:t>
      </w:r>
      <w:r>
        <w:rPr>
          <w:rFonts w:ascii="Arial" w:hAnsi="Arial" w:cs="Arial"/>
          <w:b/>
          <w:sz w:val="24"/>
          <w:szCs w:val="24"/>
        </w:rPr>
        <w:t>6</w:t>
      </w:r>
      <w:r>
        <w:rPr>
          <w:rFonts w:ascii="Arial" w:hAnsi="Arial" w:cs="Arial"/>
          <w:b/>
          <w:sz w:val="24"/>
          <w:szCs w:val="24"/>
        </w:rPr>
        <w:tab/>
      </w:r>
      <w:r w:rsidRPr="006B6EDF">
        <w:rPr>
          <w:rFonts w:ascii="Arial" w:hAnsi="Arial" w:cs="Arial"/>
          <w:b/>
          <w:sz w:val="24"/>
          <w:szCs w:val="24"/>
        </w:rPr>
        <w:t>Definisi Operasional</w:t>
      </w:r>
    </w:p>
    <w:p w:rsidR="00F0612B" w:rsidRPr="00157BA5" w:rsidRDefault="00F0612B" w:rsidP="00F0612B">
      <w:pPr>
        <w:tabs>
          <w:tab w:val="left" w:pos="7170"/>
        </w:tabs>
        <w:spacing w:after="0" w:line="360" w:lineRule="auto"/>
        <w:ind w:firstLine="360"/>
        <w:jc w:val="both"/>
        <w:rPr>
          <w:rFonts w:ascii="Arial" w:hAnsi="Arial" w:cs="Arial"/>
        </w:rPr>
      </w:pPr>
      <w:r w:rsidRPr="00157BA5">
        <w:rPr>
          <w:rFonts w:ascii="Arial" w:hAnsi="Arial" w:cs="Arial"/>
        </w:rPr>
        <w:t>Berdasarkan kerangka konsep diatas, maka definisi operasional dapat diuraikan sebagai berikut:</w:t>
      </w:r>
    </w:p>
    <w:p w:rsidR="00F0612B" w:rsidRPr="00157BA5" w:rsidRDefault="00F0612B" w:rsidP="00F0612B">
      <w:pPr>
        <w:pStyle w:val="ListParagraph"/>
        <w:numPr>
          <w:ilvl w:val="0"/>
          <w:numId w:val="12"/>
        </w:numPr>
        <w:tabs>
          <w:tab w:val="left" w:pos="7170"/>
        </w:tabs>
        <w:spacing w:line="360" w:lineRule="auto"/>
        <w:ind w:left="900" w:hanging="540"/>
        <w:jc w:val="both"/>
        <w:rPr>
          <w:rFonts w:ascii="Arial" w:hAnsi="Arial" w:cs="Arial"/>
        </w:rPr>
      </w:pPr>
      <w:r w:rsidRPr="00157BA5">
        <w:rPr>
          <w:rFonts w:ascii="Arial" w:hAnsi="Arial" w:cs="Arial"/>
        </w:rPr>
        <w:t xml:space="preserve">Pengetahuan adalah hasil tahu oleh responden tentang </w:t>
      </w:r>
      <w:r>
        <w:rPr>
          <w:rFonts w:ascii="Arial" w:hAnsi="Arial" w:cs="Arial"/>
        </w:rPr>
        <w:t xml:space="preserve">penggunaan </w:t>
      </w:r>
      <w:r w:rsidRPr="00157BA5">
        <w:rPr>
          <w:rFonts w:ascii="Arial" w:hAnsi="Arial" w:cs="Arial"/>
        </w:rPr>
        <w:t>obat pereda nyeri menstruasi primer</w:t>
      </w:r>
      <w:r>
        <w:rPr>
          <w:rFonts w:ascii="Arial" w:hAnsi="Arial" w:cs="Arial"/>
        </w:rPr>
        <w:t>, dalam penelitian ini diukur dengan menggunakan kuesioner</w:t>
      </w:r>
      <w:r w:rsidRPr="00157BA5">
        <w:rPr>
          <w:rFonts w:ascii="Arial" w:hAnsi="Arial" w:cs="Arial"/>
        </w:rPr>
        <w:t>.</w:t>
      </w:r>
    </w:p>
    <w:p w:rsidR="00F0612B" w:rsidRPr="00157BA5" w:rsidRDefault="00F0612B" w:rsidP="00F0612B">
      <w:pPr>
        <w:pStyle w:val="ListParagraph"/>
        <w:numPr>
          <w:ilvl w:val="0"/>
          <w:numId w:val="12"/>
        </w:numPr>
        <w:tabs>
          <w:tab w:val="left" w:pos="7170"/>
        </w:tabs>
        <w:spacing w:line="360" w:lineRule="auto"/>
        <w:ind w:left="900" w:hanging="540"/>
        <w:jc w:val="both"/>
        <w:rPr>
          <w:rFonts w:ascii="Arial" w:hAnsi="Arial" w:cs="Arial"/>
        </w:rPr>
      </w:pPr>
      <w:r w:rsidRPr="00157BA5">
        <w:rPr>
          <w:rFonts w:ascii="Arial" w:hAnsi="Arial" w:cs="Arial"/>
        </w:rPr>
        <w:t>Sikap adalah reaksi atau respon seseorang yang masih tertutup terhadap suatu stimulus atau objek</w:t>
      </w:r>
      <w:r>
        <w:rPr>
          <w:rFonts w:ascii="Arial" w:hAnsi="Arial" w:cs="Arial"/>
        </w:rPr>
        <w:t>, dalam penelitian ini diukur dengan menggunakan kuesioner</w:t>
      </w:r>
      <w:r w:rsidRPr="00157BA5">
        <w:rPr>
          <w:rFonts w:ascii="Arial" w:hAnsi="Arial" w:cs="Arial"/>
        </w:rPr>
        <w:t>.</w:t>
      </w:r>
    </w:p>
    <w:p w:rsidR="00F0612B" w:rsidRDefault="00F0612B" w:rsidP="00F0612B">
      <w:pPr>
        <w:pStyle w:val="ListParagraph"/>
        <w:numPr>
          <w:ilvl w:val="0"/>
          <w:numId w:val="12"/>
        </w:numPr>
        <w:spacing w:line="360" w:lineRule="auto"/>
        <w:ind w:left="900" w:hanging="540"/>
        <w:jc w:val="both"/>
        <w:rPr>
          <w:rFonts w:ascii="Arial" w:hAnsi="Arial" w:cs="Arial"/>
        </w:rPr>
      </w:pPr>
      <w:r w:rsidRPr="00157BA5">
        <w:rPr>
          <w:rFonts w:ascii="Arial" w:hAnsi="Arial" w:cs="Arial"/>
        </w:rPr>
        <w:t xml:space="preserve">Tindakan adalah suatu perbuatan nyata oleh </w:t>
      </w:r>
      <w:proofErr w:type="gramStart"/>
      <w:r w:rsidRPr="00157BA5">
        <w:rPr>
          <w:rFonts w:ascii="Arial" w:hAnsi="Arial" w:cs="Arial"/>
        </w:rPr>
        <w:t>responden  yang</w:t>
      </w:r>
      <w:proofErr w:type="gramEnd"/>
      <w:r w:rsidRPr="00157BA5">
        <w:rPr>
          <w:rFonts w:ascii="Arial" w:hAnsi="Arial" w:cs="Arial"/>
        </w:rPr>
        <w:t xml:space="preserve"> diperlukan untuk mewujudkan sikap</w:t>
      </w:r>
      <w:r>
        <w:rPr>
          <w:rFonts w:ascii="Arial" w:hAnsi="Arial" w:cs="Arial"/>
        </w:rPr>
        <w:t>, dalam penelitian ini diukur dengan menggunakan kuesioner</w:t>
      </w:r>
      <w:r w:rsidRPr="00157BA5">
        <w:rPr>
          <w:rFonts w:ascii="Arial" w:hAnsi="Arial" w:cs="Arial"/>
        </w:rPr>
        <w:t>.</w:t>
      </w:r>
    </w:p>
    <w:p w:rsidR="00F0612B" w:rsidRPr="00157BA5" w:rsidRDefault="00F0612B" w:rsidP="00F0612B">
      <w:pPr>
        <w:pStyle w:val="ListParagraph"/>
        <w:numPr>
          <w:ilvl w:val="0"/>
          <w:numId w:val="12"/>
        </w:numPr>
        <w:spacing w:line="360" w:lineRule="auto"/>
        <w:ind w:left="900" w:hanging="540"/>
        <w:jc w:val="both"/>
        <w:rPr>
          <w:rFonts w:ascii="Arial" w:hAnsi="Arial" w:cs="Arial"/>
        </w:rPr>
      </w:pPr>
      <w:r>
        <w:rPr>
          <w:rFonts w:ascii="Arial" w:hAnsi="Arial" w:cs="Arial"/>
        </w:rPr>
        <w:t xml:space="preserve">Data yang terkumpul dilakukan kategori menurut skala ordinal, dengan ketentuan skor </w:t>
      </w:r>
      <m:oMath>
        <m:r>
          <w:rPr>
            <w:rFonts w:ascii="Cambria Math" w:hAnsi="Cambria Math" w:cs="Arial"/>
          </w:rPr>
          <m:t>&lt;</m:t>
        </m:r>
      </m:oMath>
      <w:r>
        <w:rPr>
          <w:rFonts w:ascii="Arial" w:eastAsiaTheme="minorEastAsia" w:hAnsi="Arial" w:cs="Arial"/>
        </w:rPr>
        <w:t xml:space="preserve"> 40% jawaban benar pengetahuan, sikap dan tindakan tidak baik, skor 40-55 % jawaban benar pengetahuan, sikap, dan tindakan kurang baik, skor 56-75 % jawaban benar pengetahuan, sikap dan tindakan cukup baik, dan skor 76-100% jawaban benar pengetahuan, sikap dan tindakan baik.</w:t>
      </w:r>
    </w:p>
    <w:p w:rsidR="00F0612B" w:rsidRPr="00085AB2" w:rsidRDefault="00F0612B" w:rsidP="00F0612B">
      <w:pPr>
        <w:spacing w:after="0" w:line="360" w:lineRule="auto"/>
        <w:jc w:val="center"/>
        <w:rPr>
          <w:rFonts w:ascii="Arial" w:hAnsi="Arial" w:cs="Arial"/>
          <w:b/>
          <w:sz w:val="24"/>
          <w:szCs w:val="24"/>
        </w:rPr>
      </w:pPr>
      <w:r w:rsidRPr="00085AB2">
        <w:rPr>
          <w:rFonts w:ascii="Arial" w:hAnsi="Arial" w:cs="Arial"/>
          <w:b/>
          <w:sz w:val="24"/>
          <w:szCs w:val="24"/>
        </w:rPr>
        <w:lastRenderedPageBreak/>
        <w:t>BAB III</w:t>
      </w:r>
    </w:p>
    <w:p w:rsidR="00F0612B" w:rsidRPr="00085AB2" w:rsidRDefault="00F0612B" w:rsidP="00F0612B">
      <w:pPr>
        <w:spacing w:after="0" w:line="480" w:lineRule="auto"/>
        <w:jc w:val="center"/>
        <w:rPr>
          <w:rFonts w:ascii="Arial" w:hAnsi="Arial" w:cs="Arial"/>
          <w:b/>
          <w:sz w:val="24"/>
          <w:szCs w:val="24"/>
        </w:rPr>
      </w:pPr>
      <w:r w:rsidRPr="00085AB2">
        <w:rPr>
          <w:rFonts w:ascii="Arial" w:hAnsi="Arial" w:cs="Arial"/>
          <w:b/>
          <w:sz w:val="24"/>
          <w:szCs w:val="24"/>
        </w:rPr>
        <w:t>METODE PENELITIAN</w:t>
      </w:r>
    </w:p>
    <w:p w:rsidR="00F0612B" w:rsidRPr="00085AB2" w:rsidRDefault="00F0612B" w:rsidP="00F0612B">
      <w:pPr>
        <w:spacing w:after="0" w:line="480" w:lineRule="auto"/>
        <w:jc w:val="both"/>
        <w:rPr>
          <w:rFonts w:ascii="Arial" w:hAnsi="Arial" w:cs="Arial"/>
          <w:b/>
        </w:rPr>
      </w:pPr>
    </w:p>
    <w:p w:rsidR="00F0612B" w:rsidRPr="00A56D0D" w:rsidRDefault="00F0612B" w:rsidP="00F0612B">
      <w:pPr>
        <w:pStyle w:val="ListParagraph"/>
        <w:numPr>
          <w:ilvl w:val="1"/>
          <w:numId w:val="23"/>
        </w:numPr>
        <w:spacing w:line="360" w:lineRule="auto"/>
        <w:jc w:val="both"/>
        <w:rPr>
          <w:rFonts w:ascii="Arial" w:hAnsi="Arial" w:cs="Arial"/>
          <w:b/>
          <w:sz w:val="24"/>
          <w:szCs w:val="24"/>
        </w:rPr>
      </w:pPr>
      <w:r w:rsidRPr="00A56D0D">
        <w:rPr>
          <w:rFonts w:ascii="Arial" w:hAnsi="Arial" w:cs="Arial"/>
          <w:b/>
          <w:sz w:val="24"/>
          <w:szCs w:val="24"/>
        </w:rPr>
        <w:tab/>
        <w:t>Jenis dan Desain Penelitian</w:t>
      </w:r>
    </w:p>
    <w:p w:rsidR="00F0612B" w:rsidRPr="00085AB2" w:rsidRDefault="00F0612B" w:rsidP="00F0612B">
      <w:pPr>
        <w:pStyle w:val="ListParagraph"/>
        <w:spacing w:line="360" w:lineRule="auto"/>
        <w:ind w:left="0" w:firstLine="720"/>
        <w:jc w:val="both"/>
        <w:rPr>
          <w:rFonts w:ascii="Arial" w:hAnsi="Arial" w:cs="Arial"/>
        </w:rPr>
      </w:pPr>
      <w:proofErr w:type="gramStart"/>
      <w:r w:rsidRPr="00085AB2">
        <w:rPr>
          <w:rFonts w:ascii="Arial" w:hAnsi="Arial" w:cs="Arial"/>
        </w:rPr>
        <w:t>Jenis penelitian yang digunakan dalam penelitian ini adalah metode survei deskriptif.</w:t>
      </w:r>
      <w:proofErr w:type="gramEnd"/>
      <w:r w:rsidRPr="00085AB2">
        <w:rPr>
          <w:rFonts w:ascii="Arial" w:hAnsi="Arial" w:cs="Arial"/>
        </w:rPr>
        <w:t xml:space="preserve"> </w:t>
      </w:r>
      <w:proofErr w:type="gramStart"/>
      <w:r w:rsidRPr="00085AB2">
        <w:rPr>
          <w:rFonts w:ascii="Arial" w:hAnsi="Arial" w:cs="Arial"/>
        </w:rPr>
        <w:t>Survei deskriptif adalah suatu penelitian yang dilakukan untuk mendeskripsikan atau menggambarkan suatu fenomena yang terjadi di dalam masyarakat.</w:t>
      </w:r>
      <w:proofErr w:type="gramEnd"/>
      <w:r w:rsidRPr="00085AB2">
        <w:rPr>
          <w:rFonts w:ascii="Arial" w:hAnsi="Arial" w:cs="Arial"/>
        </w:rPr>
        <w:t xml:space="preserve"> Dalam bidang kesehatan, survei deskriptif digunakan untuk menggambarkan atau memotret masalah kesehatan serta yang terkait dengan kesehatan sekelompok penduduk atau orang yang tinggal dalam komunitas tertentu (Not</w:t>
      </w:r>
      <w:r>
        <w:rPr>
          <w:rFonts w:ascii="Arial" w:hAnsi="Arial" w:cs="Arial"/>
        </w:rPr>
        <w:t>oatmodjo, 2017</w:t>
      </w:r>
      <w:r w:rsidRPr="00085AB2">
        <w:rPr>
          <w:rFonts w:ascii="Arial" w:hAnsi="Arial" w:cs="Arial"/>
        </w:rPr>
        <w:t>)</w:t>
      </w:r>
    </w:p>
    <w:p w:rsidR="00F0612B" w:rsidRDefault="00F0612B" w:rsidP="00F0612B">
      <w:pPr>
        <w:pStyle w:val="ListParagraph"/>
        <w:spacing w:line="360" w:lineRule="auto"/>
        <w:ind w:left="0" w:firstLine="720"/>
        <w:jc w:val="both"/>
        <w:rPr>
          <w:rFonts w:ascii="Arial" w:hAnsi="Arial" w:cs="Arial"/>
        </w:rPr>
      </w:pPr>
      <w:r w:rsidRPr="00085AB2">
        <w:rPr>
          <w:rFonts w:ascii="Arial" w:hAnsi="Arial" w:cs="Arial"/>
        </w:rPr>
        <w:t xml:space="preserve">Penelitian ini </w:t>
      </w:r>
      <w:proofErr w:type="gramStart"/>
      <w:r w:rsidRPr="00085AB2">
        <w:rPr>
          <w:rFonts w:ascii="Arial" w:hAnsi="Arial" w:cs="Arial"/>
        </w:rPr>
        <w:t>akan</w:t>
      </w:r>
      <w:proofErr w:type="gramEnd"/>
      <w:r w:rsidRPr="00085AB2">
        <w:rPr>
          <w:rFonts w:ascii="Arial" w:hAnsi="Arial" w:cs="Arial"/>
        </w:rPr>
        <w:t xml:space="preserve"> menggambarkan Pengetahuan</w:t>
      </w:r>
      <w:r>
        <w:rPr>
          <w:rFonts w:ascii="Arial" w:hAnsi="Arial" w:cs="Arial"/>
        </w:rPr>
        <w:t>, sikap, dan tindakan</w:t>
      </w:r>
      <w:r w:rsidRPr="00085AB2">
        <w:rPr>
          <w:rFonts w:ascii="Arial" w:hAnsi="Arial" w:cs="Arial"/>
        </w:rPr>
        <w:t xml:space="preserve"> Remaja Putri Tentang Obat Pereda Nyeri Menstruasi Primer di Jurusan kecantikanSMK N</w:t>
      </w:r>
      <w:r>
        <w:rPr>
          <w:rFonts w:ascii="Arial" w:hAnsi="Arial" w:cs="Arial"/>
        </w:rPr>
        <w:t xml:space="preserve">egeri </w:t>
      </w:r>
      <w:r w:rsidRPr="00085AB2">
        <w:rPr>
          <w:rFonts w:ascii="Arial" w:hAnsi="Arial" w:cs="Arial"/>
        </w:rPr>
        <w:t>10 Medan.</w:t>
      </w:r>
    </w:p>
    <w:p w:rsidR="00F0612B" w:rsidRDefault="00F0612B" w:rsidP="00F0612B">
      <w:pPr>
        <w:pStyle w:val="ListParagraph"/>
        <w:spacing w:line="360" w:lineRule="auto"/>
        <w:ind w:left="0" w:firstLine="720"/>
        <w:jc w:val="both"/>
        <w:rPr>
          <w:rFonts w:ascii="Arial" w:hAnsi="Arial" w:cs="Arial"/>
        </w:rPr>
      </w:pPr>
    </w:p>
    <w:p w:rsidR="00F0612B" w:rsidRDefault="00F0612B" w:rsidP="00F0612B">
      <w:pPr>
        <w:pStyle w:val="ListParagraph"/>
        <w:numPr>
          <w:ilvl w:val="1"/>
          <w:numId w:val="23"/>
        </w:numPr>
        <w:spacing w:line="360" w:lineRule="auto"/>
        <w:jc w:val="both"/>
        <w:rPr>
          <w:rFonts w:ascii="Arial" w:hAnsi="Arial" w:cs="Arial"/>
          <w:b/>
          <w:sz w:val="24"/>
          <w:szCs w:val="24"/>
        </w:rPr>
      </w:pPr>
      <w:r>
        <w:rPr>
          <w:rFonts w:ascii="Arial" w:hAnsi="Arial" w:cs="Arial"/>
          <w:b/>
          <w:sz w:val="24"/>
          <w:szCs w:val="24"/>
        </w:rPr>
        <w:t>O</w:t>
      </w:r>
      <w:r w:rsidRPr="00250545">
        <w:rPr>
          <w:rFonts w:ascii="Arial" w:hAnsi="Arial" w:cs="Arial"/>
          <w:b/>
          <w:sz w:val="24"/>
          <w:szCs w:val="24"/>
        </w:rPr>
        <w:t>bjek penelitian</w:t>
      </w:r>
    </w:p>
    <w:p w:rsidR="00F0612B" w:rsidRPr="00250545" w:rsidRDefault="00F0612B" w:rsidP="00F0612B">
      <w:pPr>
        <w:pStyle w:val="ListParagraph"/>
        <w:spacing w:line="360" w:lineRule="auto"/>
        <w:ind w:left="0" w:firstLine="709"/>
        <w:jc w:val="both"/>
        <w:rPr>
          <w:rFonts w:ascii="Arial" w:hAnsi="Arial" w:cs="Arial"/>
          <w:b/>
          <w:sz w:val="24"/>
          <w:szCs w:val="24"/>
        </w:rPr>
      </w:pPr>
      <w:proofErr w:type="gramStart"/>
      <w:r w:rsidRPr="00250545">
        <w:rPr>
          <w:rFonts w:ascii="Arial" w:hAnsi="Arial" w:cs="Arial"/>
        </w:rPr>
        <w:t>Objek penelitian ini adalah siswi kelas XI Jurusan Tata Kecantikan SMK Negeri 10 Medan.</w:t>
      </w:r>
      <w:proofErr w:type="gramEnd"/>
    </w:p>
    <w:p w:rsidR="00F0612B" w:rsidRDefault="00F0612B" w:rsidP="00F0612B">
      <w:pPr>
        <w:pStyle w:val="ListParagraph"/>
        <w:numPr>
          <w:ilvl w:val="0"/>
          <w:numId w:val="24"/>
        </w:numPr>
        <w:spacing w:line="360" w:lineRule="auto"/>
        <w:jc w:val="both"/>
        <w:rPr>
          <w:rFonts w:ascii="Arial" w:hAnsi="Arial" w:cs="Arial"/>
        </w:rPr>
      </w:pPr>
      <w:r>
        <w:rPr>
          <w:rFonts w:ascii="Arial" w:hAnsi="Arial" w:cs="Arial"/>
        </w:rPr>
        <w:t xml:space="preserve">Kriteria Inklusi </w:t>
      </w:r>
    </w:p>
    <w:p w:rsidR="00F0612B" w:rsidRDefault="00F0612B" w:rsidP="00F0612B">
      <w:pPr>
        <w:pStyle w:val="ListParagraph"/>
        <w:spacing w:line="360" w:lineRule="auto"/>
        <w:ind w:left="1080"/>
        <w:jc w:val="both"/>
        <w:rPr>
          <w:rFonts w:ascii="Arial" w:hAnsi="Arial" w:cs="Arial"/>
        </w:rPr>
      </w:pPr>
      <w:r>
        <w:rPr>
          <w:rFonts w:ascii="Arial" w:hAnsi="Arial" w:cs="Arial"/>
        </w:rPr>
        <w:t xml:space="preserve">Kriteria inklusi adalah kriteria atau ciri-ciri yang harus dipenuhi setiap masing-masing anggota populasi yang </w:t>
      </w:r>
      <w:proofErr w:type="gramStart"/>
      <w:r>
        <w:rPr>
          <w:rFonts w:ascii="Arial" w:hAnsi="Arial" w:cs="Arial"/>
        </w:rPr>
        <w:t>akan</w:t>
      </w:r>
      <w:proofErr w:type="gramEnd"/>
      <w:r>
        <w:rPr>
          <w:rFonts w:ascii="Arial" w:hAnsi="Arial" w:cs="Arial"/>
        </w:rPr>
        <w:t xml:space="preserve"> dijadikan sampel.</w:t>
      </w:r>
    </w:p>
    <w:p w:rsidR="00F0612B" w:rsidRDefault="00F0612B" w:rsidP="00F0612B">
      <w:pPr>
        <w:pStyle w:val="ListParagraph"/>
        <w:spacing w:line="360" w:lineRule="auto"/>
        <w:ind w:firstLine="360"/>
        <w:jc w:val="both"/>
        <w:rPr>
          <w:rFonts w:ascii="Arial" w:hAnsi="Arial" w:cs="Arial"/>
        </w:rPr>
      </w:pPr>
      <w:r>
        <w:rPr>
          <w:rFonts w:ascii="Arial" w:hAnsi="Arial" w:cs="Arial"/>
        </w:rPr>
        <w:t>Kriteria inklusi pada penelitian ini adalah:</w:t>
      </w:r>
    </w:p>
    <w:p w:rsidR="00F0612B" w:rsidRDefault="00F0612B" w:rsidP="00F0612B">
      <w:pPr>
        <w:pStyle w:val="ListParagraph"/>
        <w:numPr>
          <w:ilvl w:val="0"/>
          <w:numId w:val="25"/>
        </w:numPr>
        <w:spacing w:line="360" w:lineRule="auto"/>
        <w:ind w:left="1418" w:hanging="284"/>
        <w:jc w:val="both"/>
        <w:rPr>
          <w:rFonts w:ascii="Arial" w:hAnsi="Arial" w:cs="Arial"/>
        </w:rPr>
      </w:pPr>
      <w:r>
        <w:rPr>
          <w:rFonts w:ascii="Arial" w:hAnsi="Arial" w:cs="Arial"/>
        </w:rPr>
        <w:t>Seluruh siswi kelas XI Jurusan Tata Kecantikan SMK Negeri 10 Medan.</w:t>
      </w:r>
    </w:p>
    <w:p w:rsidR="00F0612B" w:rsidRDefault="00F0612B" w:rsidP="00F0612B">
      <w:pPr>
        <w:pStyle w:val="ListParagraph"/>
        <w:numPr>
          <w:ilvl w:val="0"/>
          <w:numId w:val="25"/>
        </w:numPr>
        <w:spacing w:line="360" w:lineRule="auto"/>
        <w:ind w:left="1418" w:hanging="284"/>
        <w:jc w:val="both"/>
        <w:rPr>
          <w:rFonts w:ascii="Arial" w:hAnsi="Arial" w:cs="Arial"/>
        </w:rPr>
      </w:pPr>
      <w:r>
        <w:rPr>
          <w:rFonts w:ascii="Arial" w:hAnsi="Arial" w:cs="Arial"/>
        </w:rPr>
        <w:t>Siswi yang hadir pada saat melakukan penelitian</w:t>
      </w:r>
    </w:p>
    <w:p w:rsidR="00F0612B" w:rsidRDefault="00F0612B" w:rsidP="00F0612B">
      <w:pPr>
        <w:pStyle w:val="ListParagraph"/>
        <w:numPr>
          <w:ilvl w:val="0"/>
          <w:numId w:val="25"/>
        </w:numPr>
        <w:spacing w:line="360" w:lineRule="auto"/>
        <w:ind w:left="1418" w:hanging="284"/>
        <w:jc w:val="both"/>
        <w:rPr>
          <w:rFonts w:ascii="Arial" w:hAnsi="Arial" w:cs="Arial"/>
        </w:rPr>
      </w:pPr>
      <w:r>
        <w:rPr>
          <w:rFonts w:ascii="Arial" w:hAnsi="Arial" w:cs="Arial"/>
        </w:rPr>
        <w:t>Siswi yang menandatangani lembar persetujuan menjadi responden penelitian</w:t>
      </w:r>
    </w:p>
    <w:p w:rsidR="00F0612B" w:rsidRDefault="00F0612B" w:rsidP="00F0612B">
      <w:pPr>
        <w:pStyle w:val="ListParagraph"/>
        <w:numPr>
          <w:ilvl w:val="0"/>
          <w:numId w:val="24"/>
        </w:numPr>
        <w:spacing w:line="360" w:lineRule="auto"/>
        <w:jc w:val="both"/>
        <w:rPr>
          <w:rFonts w:ascii="Arial" w:hAnsi="Arial" w:cs="Arial"/>
        </w:rPr>
      </w:pPr>
      <w:r>
        <w:rPr>
          <w:rFonts w:ascii="Arial" w:hAnsi="Arial" w:cs="Arial"/>
        </w:rPr>
        <w:t>Kriteria Eksklusi</w:t>
      </w:r>
    </w:p>
    <w:p w:rsidR="00F0612B" w:rsidRDefault="00F0612B" w:rsidP="00F0612B">
      <w:pPr>
        <w:pStyle w:val="ListParagraph"/>
        <w:spacing w:line="360" w:lineRule="auto"/>
        <w:ind w:left="1080"/>
        <w:jc w:val="both"/>
        <w:rPr>
          <w:rFonts w:ascii="Arial" w:hAnsi="Arial" w:cs="Arial"/>
        </w:rPr>
      </w:pPr>
      <w:proofErr w:type="gramStart"/>
      <w:r>
        <w:rPr>
          <w:rFonts w:ascii="Arial" w:hAnsi="Arial" w:cs="Arial"/>
        </w:rPr>
        <w:t>Kriteria eksklusi adalah kriteria atau ciri-ciri setiap populasi yang tidak bisa dijadikan sebagai sampel penelitian.</w:t>
      </w:r>
      <w:proofErr w:type="gramEnd"/>
      <w:r>
        <w:rPr>
          <w:rFonts w:ascii="Arial" w:hAnsi="Arial" w:cs="Arial"/>
        </w:rPr>
        <w:t xml:space="preserve"> </w:t>
      </w:r>
    </w:p>
    <w:p w:rsidR="00F0612B" w:rsidRDefault="00F0612B" w:rsidP="00F0612B">
      <w:pPr>
        <w:pStyle w:val="ListParagraph"/>
        <w:spacing w:line="360" w:lineRule="auto"/>
        <w:ind w:left="1080"/>
        <w:jc w:val="both"/>
        <w:rPr>
          <w:rFonts w:ascii="Arial" w:hAnsi="Arial" w:cs="Arial"/>
        </w:rPr>
      </w:pPr>
      <w:r>
        <w:rPr>
          <w:rFonts w:ascii="Arial" w:hAnsi="Arial" w:cs="Arial"/>
        </w:rPr>
        <w:lastRenderedPageBreak/>
        <w:t>Kriteria ekslusi dalam penelitian ini adalah:</w:t>
      </w:r>
    </w:p>
    <w:p w:rsidR="00F0612B" w:rsidRDefault="00F0612B" w:rsidP="00F0612B">
      <w:pPr>
        <w:pStyle w:val="ListParagraph"/>
        <w:numPr>
          <w:ilvl w:val="0"/>
          <w:numId w:val="26"/>
        </w:numPr>
        <w:spacing w:line="360" w:lineRule="auto"/>
        <w:jc w:val="both"/>
        <w:rPr>
          <w:rFonts w:ascii="Arial" w:hAnsi="Arial" w:cs="Arial"/>
        </w:rPr>
      </w:pPr>
      <w:r>
        <w:rPr>
          <w:rFonts w:ascii="Arial" w:hAnsi="Arial" w:cs="Arial"/>
        </w:rPr>
        <w:t>Siswi yang tidak hadir pada saat dilakukan penelitian penelitian</w:t>
      </w:r>
    </w:p>
    <w:p w:rsidR="00F0612B" w:rsidRPr="009A45BD" w:rsidRDefault="00F0612B" w:rsidP="00F0612B">
      <w:pPr>
        <w:pStyle w:val="ListParagraph"/>
        <w:numPr>
          <w:ilvl w:val="0"/>
          <w:numId w:val="26"/>
        </w:numPr>
        <w:spacing w:line="360" w:lineRule="auto"/>
        <w:jc w:val="both"/>
        <w:rPr>
          <w:rFonts w:ascii="Arial" w:hAnsi="Arial" w:cs="Arial"/>
        </w:rPr>
      </w:pPr>
      <w:r>
        <w:rPr>
          <w:rFonts w:ascii="Arial" w:hAnsi="Arial" w:cs="Arial"/>
        </w:rPr>
        <w:t>Siswi yang tidak menandatangani lembar persetujuan menjadi responden penelitian</w:t>
      </w:r>
    </w:p>
    <w:p w:rsidR="00F0612B" w:rsidRPr="00A56D0D" w:rsidRDefault="00F0612B" w:rsidP="00F0612B">
      <w:pPr>
        <w:pStyle w:val="ListParagraph"/>
        <w:numPr>
          <w:ilvl w:val="1"/>
          <w:numId w:val="27"/>
        </w:numPr>
        <w:spacing w:line="360" w:lineRule="auto"/>
        <w:ind w:hanging="720"/>
        <w:jc w:val="both"/>
        <w:rPr>
          <w:rFonts w:ascii="Arial" w:hAnsi="Arial" w:cs="Arial"/>
          <w:b/>
          <w:sz w:val="24"/>
          <w:szCs w:val="24"/>
        </w:rPr>
      </w:pPr>
      <w:r w:rsidRPr="00A56D0D">
        <w:rPr>
          <w:rFonts w:ascii="Arial" w:hAnsi="Arial" w:cs="Arial"/>
          <w:b/>
          <w:sz w:val="24"/>
          <w:szCs w:val="24"/>
        </w:rPr>
        <w:t>Lokasi dan Waktu Penelitian</w:t>
      </w:r>
    </w:p>
    <w:p w:rsidR="00F0612B" w:rsidRPr="00A56D0D" w:rsidRDefault="00F0612B" w:rsidP="00F0612B">
      <w:pPr>
        <w:pStyle w:val="ListParagraph"/>
        <w:spacing w:line="360" w:lineRule="auto"/>
        <w:ind w:hanging="720"/>
        <w:jc w:val="both"/>
        <w:rPr>
          <w:rFonts w:ascii="Arial" w:hAnsi="Arial" w:cs="Arial"/>
          <w:b/>
          <w:sz w:val="24"/>
          <w:szCs w:val="24"/>
        </w:rPr>
      </w:pPr>
      <w:r>
        <w:rPr>
          <w:rFonts w:ascii="Arial" w:hAnsi="Arial" w:cs="Arial"/>
          <w:b/>
          <w:sz w:val="24"/>
          <w:szCs w:val="24"/>
        </w:rPr>
        <w:t>3.3</w:t>
      </w:r>
      <w:r w:rsidRPr="00A56D0D">
        <w:rPr>
          <w:rFonts w:ascii="Arial" w:hAnsi="Arial" w:cs="Arial"/>
          <w:b/>
          <w:sz w:val="24"/>
          <w:szCs w:val="24"/>
        </w:rPr>
        <w:t xml:space="preserve">.1 </w:t>
      </w:r>
      <w:r w:rsidRPr="00A56D0D">
        <w:rPr>
          <w:rFonts w:ascii="Arial" w:hAnsi="Arial" w:cs="Arial"/>
          <w:b/>
          <w:sz w:val="24"/>
          <w:szCs w:val="24"/>
        </w:rPr>
        <w:tab/>
        <w:t>Lokasi Penelitian</w:t>
      </w:r>
    </w:p>
    <w:p w:rsidR="00F0612B" w:rsidRPr="00085AB2" w:rsidRDefault="00F0612B" w:rsidP="00F0612B">
      <w:pPr>
        <w:pStyle w:val="ListParagraph"/>
        <w:spacing w:line="360" w:lineRule="auto"/>
        <w:ind w:left="540" w:firstLine="180"/>
        <w:jc w:val="both"/>
        <w:rPr>
          <w:rFonts w:ascii="Arial" w:hAnsi="Arial" w:cs="Arial"/>
        </w:rPr>
      </w:pPr>
      <w:proofErr w:type="gramStart"/>
      <w:r w:rsidRPr="00085AB2">
        <w:rPr>
          <w:rFonts w:ascii="Arial" w:hAnsi="Arial" w:cs="Arial"/>
        </w:rPr>
        <w:t xml:space="preserve">Lokasi penelitian </w:t>
      </w:r>
      <w:r>
        <w:rPr>
          <w:rFonts w:ascii="Arial" w:hAnsi="Arial" w:cs="Arial"/>
        </w:rPr>
        <w:t xml:space="preserve">ini </w:t>
      </w:r>
      <w:r w:rsidRPr="00085AB2">
        <w:rPr>
          <w:rFonts w:ascii="Arial" w:hAnsi="Arial" w:cs="Arial"/>
        </w:rPr>
        <w:t xml:space="preserve">dilakukan di </w:t>
      </w:r>
      <w:r>
        <w:rPr>
          <w:rFonts w:ascii="Arial" w:hAnsi="Arial" w:cs="Arial"/>
        </w:rPr>
        <w:t xml:space="preserve">Jalan Teuku Cik Ditiro No. 57, Madras Hulu, Medan Polonia, </w:t>
      </w:r>
      <w:r w:rsidRPr="00085AB2">
        <w:rPr>
          <w:rFonts w:ascii="Arial" w:hAnsi="Arial" w:cs="Arial"/>
        </w:rPr>
        <w:t>SMK N</w:t>
      </w:r>
      <w:r>
        <w:rPr>
          <w:rFonts w:ascii="Arial" w:hAnsi="Arial" w:cs="Arial"/>
        </w:rPr>
        <w:t>egeri</w:t>
      </w:r>
      <w:r w:rsidRPr="00085AB2">
        <w:rPr>
          <w:rFonts w:ascii="Arial" w:hAnsi="Arial" w:cs="Arial"/>
        </w:rPr>
        <w:t>.</w:t>
      </w:r>
      <w:proofErr w:type="gramEnd"/>
      <w:r w:rsidRPr="00085AB2">
        <w:rPr>
          <w:rFonts w:ascii="Arial" w:hAnsi="Arial" w:cs="Arial"/>
        </w:rPr>
        <w:t xml:space="preserve"> </w:t>
      </w:r>
      <w:proofErr w:type="gramStart"/>
      <w:r w:rsidRPr="00085AB2">
        <w:rPr>
          <w:rFonts w:ascii="Arial" w:hAnsi="Arial" w:cs="Arial"/>
        </w:rPr>
        <w:t>10 Medan</w:t>
      </w:r>
      <w:r>
        <w:rPr>
          <w:rFonts w:ascii="Arial" w:hAnsi="Arial" w:cs="Arial"/>
        </w:rPr>
        <w:t>.</w:t>
      </w:r>
      <w:proofErr w:type="gramEnd"/>
    </w:p>
    <w:p w:rsidR="00F0612B" w:rsidRPr="00085AB2" w:rsidRDefault="00F0612B" w:rsidP="00F0612B">
      <w:pPr>
        <w:pStyle w:val="ListParagraph"/>
        <w:spacing w:line="360" w:lineRule="auto"/>
        <w:ind w:hanging="720"/>
        <w:jc w:val="both"/>
        <w:rPr>
          <w:rFonts w:ascii="Arial" w:hAnsi="Arial" w:cs="Arial"/>
        </w:rPr>
      </w:pPr>
    </w:p>
    <w:p w:rsidR="00F0612B" w:rsidRPr="00A56D0D" w:rsidRDefault="00F0612B" w:rsidP="00F0612B">
      <w:pPr>
        <w:pStyle w:val="ListParagraph"/>
        <w:spacing w:line="360" w:lineRule="auto"/>
        <w:ind w:hanging="720"/>
        <w:jc w:val="both"/>
        <w:rPr>
          <w:rFonts w:ascii="Arial" w:hAnsi="Arial" w:cs="Arial"/>
          <w:b/>
          <w:sz w:val="24"/>
          <w:szCs w:val="24"/>
        </w:rPr>
      </w:pPr>
      <w:r>
        <w:rPr>
          <w:rFonts w:ascii="Arial" w:hAnsi="Arial" w:cs="Arial"/>
          <w:b/>
          <w:sz w:val="24"/>
          <w:szCs w:val="24"/>
        </w:rPr>
        <w:t>3.3</w:t>
      </w:r>
      <w:r w:rsidRPr="00A56D0D">
        <w:rPr>
          <w:rFonts w:ascii="Arial" w:hAnsi="Arial" w:cs="Arial"/>
          <w:b/>
          <w:sz w:val="24"/>
          <w:szCs w:val="24"/>
        </w:rPr>
        <w:t xml:space="preserve">.2 </w:t>
      </w:r>
      <w:r w:rsidRPr="00A56D0D">
        <w:rPr>
          <w:rFonts w:ascii="Arial" w:hAnsi="Arial" w:cs="Arial"/>
          <w:b/>
          <w:sz w:val="24"/>
          <w:szCs w:val="24"/>
        </w:rPr>
        <w:tab/>
        <w:t>Waktu Penelitian</w:t>
      </w:r>
    </w:p>
    <w:p w:rsidR="00F0612B" w:rsidRPr="00085AB2" w:rsidRDefault="00F0612B" w:rsidP="00F0612B">
      <w:pPr>
        <w:pStyle w:val="ListParagraph"/>
        <w:spacing w:line="360" w:lineRule="auto"/>
        <w:ind w:left="0" w:firstLine="720"/>
        <w:jc w:val="both"/>
        <w:rPr>
          <w:rFonts w:ascii="Arial" w:hAnsi="Arial" w:cs="Arial"/>
        </w:rPr>
      </w:pPr>
      <w:r w:rsidRPr="00085AB2">
        <w:rPr>
          <w:rFonts w:ascii="Arial" w:hAnsi="Arial" w:cs="Arial"/>
        </w:rPr>
        <w:t>Penelitian dilakukan selama t</w:t>
      </w:r>
      <w:r>
        <w:rPr>
          <w:rFonts w:ascii="Arial" w:hAnsi="Arial" w:cs="Arial"/>
        </w:rPr>
        <w:t>iga bulan dimulai bulan April sampai Juni</w:t>
      </w:r>
      <w:r w:rsidRPr="00085AB2">
        <w:rPr>
          <w:rFonts w:ascii="Arial" w:hAnsi="Arial" w:cs="Arial"/>
        </w:rPr>
        <w:t xml:space="preserve"> 2019</w:t>
      </w:r>
    </w:p>
    <w:p w:rsidR="00F0612B" w:rsidRPr="00085AB2" w:rsidRDefault="00F0612B" w:rsidP="00F0612B">
      <w:pPr>
        <w:pStyle w:val="ListParagraph"/>
        <w:spacing w:line="360" w:lineRule="auto"/>
        <w:jc w:val="both"/>
        <w:rPr>
          <w:rFonts w:ascii="Arial" w:hAnsi="Arial" w:cs="Arial"/>
        </w:rPr>
      </w:pPr>
    </w:p>
    <w:p w:rsidR="00F0612B" w:rsidRPr="00A56D0D" w:rsidRDefault="00F0612B" w:rsidP="00F0612B">
      <w:pPr>
        <w:pStyle w:val="ListParagraph"/>
        <w:numPr>
          <w:ilvl w:val="1"/>
          <w:numId w:val="27"/>
        </w:numPr>
        <w:spacing w:line="360" w:lineRule="auto"/>
        <w:ind w:hanging="720"/>
        <w:jc w:val="both"/>
        <w:rPr>
          <w:rFonts w:ascii="Arial" w:hAnsi="Arial" w:cs="Arial"/>
          <w:b/>
          <w:sz w:val="24"/>
          <w:szCs w:val="24"/>
        </w:rPr>
      </w:pPr>
      <w:r w:rsidRPr="00A56D0D">
        <w:rPr>
          <w:rFonts w:ascii="Arial" w:hAnsi="Arial" w:cs="Arial"/>
          <w:b/>
          <w:sz w:val="24"/>
          <w:szCs w:val="24"/>
        </w:rPr>
        <w:t>Populasi dan Sampel Penelitian</w:t>
      </w:r>
    </w:p>
    <w:p w:rsidR="00F0612B" w:rsidRPr="00A56D0D" w:rsidRDefault="00F0612B" w:rsidP="00F0612B">
      <w:pPr>
        <w:pStyle w:val="ListParagraph"/>
        <w:spacing w:line="360" w:lineRule="auto"/>
        <w:ind w:left="0"/>
        <w:jc w:val="both"/>
        <w:rPr>
          <w:rFonts w:ascii="Arial" w:hAnsi="Arial" w:cs="Arial"/>
          <w:b/>
          <w:sz w:val="24"/>
          <w:szCs w:val="24"/>
        </w:rPr>
      </w:pPr>
      <w:r>
        <w:rPr>
          <w:rFonts w:ascii="Arial" w:hAnsi="Arial" w:cs="Arial"/>
          <w:b/>
          <w:sz w:val="24"/>
          <w:szCs w:val="24"/>
        </w:rPr>
        <w:t>3.4</w:t>
      </w:r>
      <w:r w:rsidRPr="00A56D0D">
        <w:rPr>
          <w:rFonts w:ascii="Arial" w:hAnsi="Arial" w:cs="Arial"/>
          <w:b/>
          <w:sz w:val="24"/>
          <w:szCs w:val="24"/>
        </w:rPr>
        <w:t xml:space="preserve">.1 </w:t>
      </w:r>
      <w:r w:rsidRPr="00A56D0D">
        <w:rPr>
          <w:rFonts w:ascii="Arial" w:hAnsi="Arial" w:cs="Arial"/>
          <w:b/>
          <w:sz w:val="24"/>
          <w:szCs w:val="24"/>
        </w:rPr>
        <w:tab/>
        <w:t>Populasi Penelitian</w:t>
      </w:r>
    </w:p>
    <w:p w:rsidR="00F0612B" w:rsidRDefault="00F0612B" w:rsidP="00F0612B">
      <w:pPr>
        <w:pStyle w:val="ListParagraph"/>
        <w:spacing w:line="360" w:lineRule="auto"/>
        <w:ind w:left="0" w:firstLine="720"/>
        <w:jc w:val="both"/>
        <w:rPr>
          <w:rFonts w:ascii="Arial" w:hAnsi="Arial" w:cs="Arial"/>
        </w:rPr>
      </w:pPr>
      <w:proofErr w:type="gramStart"/>
      <w:r w:rsidRPr="00085AB2">
        <w:rPr>
          <w:rFonts w:ascii="Arial" w:hAnsi="Arial" w:cs="Arial"/>
        </w:rPr>
        <w:t>Populasi dalam penelitian ini adalah seluruh siswi kelas XI Jurusan</w:t>
      </w:r>
      <w:r>
        <w:rPr>
          <w:rFonts w:ascii="Arial" w:hAnsi="Arial" w:cs="Arial"/>
        </w:rPr>
        <w:t xml:space="preserve"> Tata</w:t>
      </w:r>
      <w:r w:rsidRPr="00085AB2">
        <w:rPr>
          <w:rFonts w:ascii="Arial" w:hAnsi="Arial" w:cs="Arial"/>
        </w:rPr>
        <w:t xml:space="preserve"> Kecantikan di SMK N</w:t>
      </w:r>
      <w:r>
        <w:rPr>
          <w:rFonts w:ascii="Arial" w:hAnsi="Arial" w:cs="Arial"/>
        </w:rPr>
        <w:t>egeri 10 Medan sebanyak 53 orang</w:t>
      </w:r>
      <w:r w:rsidRPr="00085AB2">
        <w:rPr>
          <w:rFonts w:ascii="Arial" w:hAnsi="Arial" w:cs="Arial"/>
        </w:rPr>
        <w:t>.</w:t>
      </w:r>
      <w:proofErr w:type="gramEnd"/>
    </w:p>
    <w:p w:rsidR="00F0612B" w:rsidRPr="001408E2" w:rsidRDefault="00F0612B" w:rsidP="00F0612B">
      <w:pPr>
        <w:pStyle w:val="ListParagraph"/>
        <w:spacing w:line="360" w:lineRule="auto"/>
        <w:ind w:left="0" w:firstLine="720"/>
        <w:jc w:val="both"/>
        <w:rPr>
          <w:rFonts w:ascii="Arial" w:hAnsi="Arial" w:cs="Arial"/>
        </w:rPr>
      </w:pPr>
    </w:p>
    <w:p w:rsidR="00F0612B" w:rsidRPr="00A56D0D" w:rsidRDefault="00F0612B" w:rsidP="00F0612B">
      <w:pPr>
        <w:pStyle w:val="ListParagraph"/>
        <w:spacing w:line="360" w:lineRule="auto"/>
        <w:ind w:left="0"/>
        <w:jc w:val="both"/>
        <w:rPr>
          <w:rFonts w:ascii="Arial" w:hAnsi="Arial" w:cs="Arial"/>
          <w:b/>
          <w:sz w:val="24"/>
          <w:szCs w:val="24"/>
        </w:rPr>
      </w:pPr>
      <w:r>
        <w:rPr>
          <w:rFonts w:ascii="Arial" w:hAnsi="Arial" w:cs="Arial"/>
          <w:b/>
          <w:sz w:val="24"/>
          <w:szCs w:val="24"/>
        </w:rPr>
        <w:t>3.4</w:t>
      </w:r>
      <w:r w:rsidRPr="00A56D0D">
        <w:rPr>
          <w:rFonts w:ascii="Arial" w:hAnsi="Arial" w:cs="Arial"/>
          <w:b/>
          <w:sz w:val="24"/>
          <w:szCs w:val="24"/>
        </w:rPr>
        <w:t xml:space="preserve">.2 </w:t>
      </w:r>
      <w:r>
        <w:rPr>
          <w:rFonts w:ascii="Arial" w:hAnsi="Arial" w:cs="Arial"/>
          <w:b/>
          <w:sz w:val="24"/>
          <w:szCs w:val="24"/>
        </w:rPr>
        <w:tab/>
      </w:r>
      <w:r w:rsidRPr="00A56D0D">
        <w:rPr>
          <w:rFonts w:ascii="Arial" w:hAnsi="Arial" w:cs="Arial"/>
          <w:b/>
          <w:sz w:val="24"/>
          <w:szCs w:val="24"/>
        </w:rPr>
        <w:t>Sampel Penelitian</w:t>
      </w:r>
    </w:p>
    <w:p w:rsidR="00F0612B" w:rsidRPr="00A56D0D" w:rsidRDefault="00F0612B" w:rsidP="00F0612B">
      <w:pPr>
        <w:pStyle w:val="ListParagraph"/>
        <w:spacing w:line="360" w:lineRule="auto"/>
        <w:ind w:left="0" w:firstLine="720"/>
        <w:jc w:val="both"/>
        <w:rPr>
          <w:rFonts w:ascii="Arial" w:hAnsi="Arial" w:cs="Arial"/>
          <w:b/>
        </w:rPr>
      </w:pPr>
      <w:r w:rsidRPr="00085AB2">
        <w:rPr>
          <w:rFonts w:ascii="Arial" w:hAnsi="Arial" w:cs="Arial"/>
        </w:rPr>
        <w:t xml:space="preserve">Dalam penelitian ini peneliti menggunakan teknik </w:t>
      </w:r>
      <w:r>
        <w:rPr>
          <w:rFonts w:ascii="Arial" w:hAnsi="Arial" w:cs="Arial"/>
          <w:i/>
        </w:rPr>
        <w:t>sampel</w:t>
      </w:r>
      <w:r w:rsidRPr="00085AB2">
        <w:rPr>
          <w:rFonts w:ascii="Arial" w:hAnsi="Arial" w:cs="Arial"/>
          <w:i/>
        </w:rPr>
        <w:t xml:space="preserve"> jenuh, </w:t>
      </w:r>
      <w:r w:rsidRPr="00085AB2">
        <w:rPr>
          <w:rFonts w:ascii="Arial" w:hAnsi="Arial" w:cs="Arial"/>
        </w:rPr>
        <w:t>adalah teknik penentuan sampel bila semua anggota pop</w:t>
      </w:r>
      <w:r>
        <w:rPr>
          <w:rFonts w:ascii="Arial" w:hAnsi="Arial" w:cs="Arial"/>
        </w:rPr>
        <w:t>ulasi digunakan sebagai sampel (Sugiyono, 2016)</w:t>
      </w:r>
    </w:p>
    <w:p w:rsidR="00F0612B" w:rsidRDefault="00F0612B" w:rsidP="00F0612B">
      <w:pPr>
        <w:pStyle w:val="ListParagraph"/>
        <w:spacing w:line="360" w:lineRule="auto"/>
        <w:ind w:left="0" w:firstLine="720"/>
        <w:jc w:val="both"/>
        <w:rPr>
          <w:rFonts w:ascii="Arial" w:hAnsi="Arial" w:cs="Arial"/>
        </w:rPr>
      </w:pPr>
      <w:proofErr w:type="gramStart"/>
      <w:r w:rsidRPr="00085AB2">
        <w:rPr>
          <w:rFonts w:ascii="Arial" w:hAnsi="Arial" w:cs="Arial"/>
        </w:rPr>
        <w:t xml:space="preserve">Sampel dalam penelitian ini adalah seluruh siswi kelas XI Jurusan </w:t>
      </w:r>
      <w:r>
        <w:rPr>
          <w:rFonts w:ascii="Arial" w:hAnsi="Arial" w:cs="Arial"/>
        </w:rPr>
        <w:t>Tata Kecantikan di SMK N.10 Medan</w:t>
      </w:r>
      <w:r w:rsidRPr="00085AB2">
        <w:rPr>
          <w:rFonts w:ascii="Arial" w:hAnsi="Arial" w:cs="Arial"/>
        </w:rPr>
        <w:t>.</w:t>
      </w:r>
      <w:proofErr w:type="gramEnd"/>
    </w:p>
    <w:p w:rsidR="00F0612B" w:rsidRDefault="00F0612B" w:rsidP="00F0612B">
      <w:pPr>
        <w:pStyle w:val="ListParagraph"/>
        <w:spacing w:line="360" w:lineRule="auto"/>
        <w:ind w:left="0" w:firstLine="720"/>
        <w:jc w:val="both"/>
        <w:rPr>
          <w:rFonts w:ascii="Arial" w:hAnsi="Arial" w:cs="Arial"/>
        </w:rPr>
      </w:pPr>
    </w:p>
    <w:p w:rsidR="00F0612B" w:rsidRDefault="00F0612B" w:rsidP="00F0612B">
      <w:pPr>
        <w:pStyle w:val="ListParagraph"/>
        <w:spacing w:line="360" w:lineRule="auto"/>
        <w:ind w:left="0" w:firstLine="720"/>
        <w:jc w:val="both"/>
        <w:rPr>
          <w:rFonts w:ascii="Arial" w:hAnsi="Arial" w:cs="Arial"/>
        </w:rPr>
      </w:pPr>
    </w:p>
    <w:p w:rsidR="00F0612B" w:rsidRDefault="00F0612B" w:rsidP="00F0612B">
      <w:pPr>
        <w:pStyle w:val="ListParagraph"/>
        <w:spacing w:line="360" w:lineRule="auto"/>
        <w:ind w:left="0" w:firstLine="720"/>
        <w:jc w:val="both"/>
        <w:rPr>
          <w:rFonts w:ascii="Arial" w:hAnsi="Arial" w:cs="Arial"/>
        </w:rPr>
      </w:pPr>
    </w:p>
    <w:p w:rsidR="00F0612B" w:rsidRDefault="00F0612B" w:rsidP="00F0612B">
      <w:pPr>
        <w:pStyle w:val="ListParagraph"/>
        <w:spacing w:line="360" w:lineRule="auto"/>
        <w:ind w:left="0" w:firstLine="720"/>
        <w:jc w:val="both"/>
        <w:rPr>
          <w:rFonts w:ascii="Arial" w:hAnsi="Arial" w:cs="Arial"/>
        </w:rPr>
      </w:pPr>
    </w:p>
    <w:p w:rsidR="00F0612B" w:rsidRDefault="00F0612B" w:rsidP="00F0612B">
      <w:pPr>
        <w:pStyle w:val="ListParagraph"/>
        <w:spacing w:line="360" w:lineRule="auto"/>
        <w:ind w:left="0" w:firstLine="720"/>
        <w:jc w:val="both"/>
        <w:rPr>
          <w:rFonts w:ascii="Arial" w:hAnsi="Arial" w:cs="Arial"/>
        </w:rPr>
      </w:pPr>
    </w:p>
    <w:p w:rsidR="00F0612B" w:rsidRDefault="00F0612B" w:rsidP="00F0612B">
      <w:pPr>
        <w:pStyle w:val="ListParagraph"/>
        <w:spacing w:line="360" w:lineRule="auto"/>
        <w:ind w:left="0" w:firstLine="720"/>
        <w:jc w:val="both"/>
        <w:rPr>
          <w:rFonts w:ascii="Arial" w:hAnsi="Arial" w:cs="Arial"/>
        </w:rPr>
      </w:pPr>
    </w:p>
    <w:p w:rsidR="00F0612B" w:rsidRDefault="00F0612B" w:rsidP="00F0612B">
      <w:pPr>
        <w:pStyle w:val="ListParagraph"/>
        <w:spacing w:line="360" w:lineRule="auto"/>
        <w:ind w:left="0" w:firstLine="720"/>
        <w:jc w:val="both"/>
        <w:rPr>
          <w:rFonts w:ascii="Arial" w:hAnsi="Arial" w:cs="Arial"/>
        </w:rPr>
      </w:pPr>
    </w:p>
    <w:p w:rsidR="00F0612B" w:rsidRPr="00085AB2" w:rsidRDefault="00F0612B" w:rsidP="00F0612B">
      <w:pPr>
        <w:pStyle w:val="ListParagraph"/>
        <w:spacing w:line="360" w:lineRule="auto"/>
        <w:ind w:left="0" w:firstLine="720"/>
        <w:jc w:val="both"/>
        <w:rPr>
          <w:rFonts w:ascii="Arial" w:hAnsi="Arial" w:cs="Arial"/>
        </w:rPr>
      </w:pPr>
    </w:p>
    <w:p w:rsidR="00F0612B" w:rsidRPr="00A56D0D" w:rsidRDefault="00F0612B" w:rsidP="00F0612B">
      <w:pPr>
        <w:pStyle w:val="ListParagraph"/>
        <w:numPr>
          <w:ilvl w:val="1"/>
          <w:numId w:val="27"/>
        </w:numPr>
        <w:spacing w:line="360" w:lineRule="auto"/>
        <w:ind w:hanging="720"/>
        <w:jc w:val="both"/>
        <w:rPr>
          <w:rFonts w:ascii="Arial" w:hAnsi="Arial" w:cs="Arial"/>
          <w:b/>
          <w:sz w:val="24"/>
          <w:szCs w:val="24"/>
        </w:rPr>
      </w:pPr>
      <w:r w:rsidRPr="00A56D0D">
        <w:rPr>
          <w:rFonts w:ascii="Arial" w:hAnsi="Arial" w:cs="Arial"/>
          <w:b/>
          <w:sz w:val="24"/>
          <w:szCs w:val="24"/>
        </w:rPr>
        <w:lastRenderedPageBreak/>
        <w:t>Jenis dan Cara Pengumpulan Data</w:t>
      </w:r>
    </w:p>
    <w:p w:rsidR="00F0612B" w:rsidRPr="00A56D0D" w:rsidRDefault="00F0612B" w:rsidP="00F0612B">
      <w:pPr>
        <w:pStyle w:val="ListParagraph"/>
        <w:spacing w:line="360" w:lineRule="auto"/>
        <w:ind w:hanging="720"/>
        <w:jc w:val="both"/>
        <w:rPr>
          <w:rFonts w:ascii="Arial" w:hAnsi="Arial" w:cs="Arial"/>
          <w:b/>
          <w:sz w:val="24"/>
          <w:szCs w:val="24"/>
        </w:rPr>
      </w:pPr>
      <w:r>
        <w:rPr>
          <w:rFonts w:ascii="Arial" w:hAnsi="Arial" w:cs="Arial"/>
          <w:b/>
          <w:sz w:val="24"/>
          <w:szCs w:val="24"/>
        </w:rPr>
        <w:t>3.5</w:t>
      </w:r>
      <w:r w:rsidRPr="00A56D0D">
        <w:rPr>
          <w:rFonts w:ascii="Arial" w:hAnsi="Arial" w:cs="Arial"/>
          <w:b/>
          <w:sz w:val="24"/>
          <w:szCs w:val="24"/>
        </w:rPr>
        <w:t xml:space="preserve">.1 </w:t>
      </w:r>
      <w:r>
        <w:rPr>
          <w:rFonts w:ascii="Arial" w:hAnsi="Arial" w:cs="Arial"/>
          <w:b/>
          <w:sz w:val="24"/>
          <w:szCs w:val="24"/>
        </w:rPr>
        <w:tab/>
      </w:r>
      <w:r w:rsidRPr="00A56D0D">
        <w:rPr>
          <w:rFonts w:ascii="Arial" w:hAnsi="Arial" w:cs="Arial"/>
          <w:b/>
          <w:sz w:val="24"/>
          <w:szCs w:val="24"/>
        </w:rPr>
        <w:t>Jenis Data</w:t>
      </w:r>
    </w:p>
    <w:p w:rsidR="00F0612B" w:rsidRPr="00085AB2" w:rsidRDefault="00F0612B" w:rsidP="00F0612B">
      <w:pPr>
        <w:pStyle w:val="ListParagraph"/>
        <w:spacing w:line="360" w:lineRule="auto"/>
        <w:jc w:val="both"/>
        <w:rPr>
          <w:rFonts w:ascii="Arial" w:hAnsi="Arial" w:cs="Arial"/>
        </w:rPr>
      </w:pPr>
      <w:r w:rsidRPr="00085AB2">
        <w:rPr>
          <w:rFonts w:ascii="Arial" w:hAnsi="Arial" w:cs="Arial"/>
        </w:rPr>
        <w:t>Jenis data yang digunakan dalam penelitian ini ada dua, yaitu:</w:t>
      </w:r>
    </w:p>
    <w:p w:rsidR="00F0612B" w:rsidRPr="00085AB2" w:rsidRDefault="00F0612B" w:rsidP="00F0612B">
      <w:pPr>
        <w:pStyle w:val="ListParagraph"/>
        <w:numPr>
          <w:ilvl w:val="0"/>
          <w:numId w:val="18"/>
        </w:numPr>
        <w:spacing w:line="360" w:lineRule="auto"/>
        <w:jc w:val="both"/>
        <w:rPr>
          <w:rFonts w:ascii="Arial" w:hAnsi="Arial" w:cs="Arial"/>
        </w:rPr>
      </w:pPr>
      <w:r w:rsidRPr="00085AB2">
        <w:rPr>
          <w:rFonts w:ascii="Arial" w:hAnsi="Arial" w:cs="Arial"/>
        </w:rPr>
        <w:t>Data primer, yaitu data yang diperoleh secara langsung oleh peneliti. Data dikumpulkan dari lembaran laporan yang berupa kuesioner yang diberikan kepada responden yang berisi pertanyaan dan dipilih jawaban yang telah ditetapkan.</w:t>
      </w:r>
    </w:p>
    <w:p w:rsidR="00F0612B" w:rsidRPr="00085AB2" w:rsidRDefault="00F0612B" w:rsidP="00F0612B">
      <w:pPr>
        <w:pStyle w:val="ListParagraph"/>
        <w:numPr>
          <w:ilvl w:val="0"/>
          <w:numId w:val="18"/>
        </w:numPr>
        <w:spacing w:line="360" w:lineRule="auto"/>
        <w:jc w:val="both"/>
        <w:rPr>
          <w:rFonts w:ascii="Arial" w:hAnsi="Arial" w:cs="Arial"/>
        </w:rPr>
      </w:pPr>
      <w:r w:rsidRPr="00085AB2">
        <w:rPr>
          <w:rFonts w:ascii="Arial" w:hAnsi="Arial" w:cs="Arial"/>
        </w:rPr>
        <w:t xml:space="preserve">Data sekunder, yaitu data yang diperoleh secara tidak langsung oleh peneliti </w:t>
      </w:r>
      <w:proofErr w:type="gramStart"/>
      <w:r w:rsidRPr="00085AB2">
        <w:rPr>
          <w:rFonts w:ascii="Arial" w:hAnsi="Arial" w:cs="Arial"/>
        </w:rPr>
        <w:t>akan</w:t>
      </w:r>
      <w:proofErr w:type="gramEnd"/>
      <w:r w:rsidRPr="00085AB2">
        <w:rPr>
          <w:rFonts w:ascii="Arial" w:hAnsi="Arial" w:cs="Arial"/>
        </w:rPr>
        <w:t xml:space="preserve"> tetapi diperoleh dari data yang sudah ada. Data sekunder diperol</w:t>
      </w:r>
      <w:r>
        <w:rPr>
          <w:rFonts w:ascii="Arial" w:hAnsi="Arial" w:cs="Arial"/>
        </w:rPr>
        <w:t xml:space="preserve">eh dari </w:t>
      </w:r>
      <w:proofErr w:type="gramStart"/>
      <w:r>
        <w:rPr>
          <w:rFonts w:ascii="Arial" w:hAnsi="Arial" w:cs="Arial"/>
        </w:rPr>
        <w:t>kantor</w:t>
      </w:r>
      <w:proofErr w:type="gramEnd"/>
      <w:r>
        <w:rPr>
          <w:rFonts w:ascii="Arial" w:hAnsi="Arial" w:cs="Arial"/>
        </w:rPr>
        <w:t xml:space="preserve"> tata usaha SMK Negeri </w:t>
      </w:r>
      <w:r w:rsidRPr="00085AB2">
        <w:rPr>
          <w:rFonts w:ascii="Arial" w:hAnsi="Arial" w:cs="Arial"/>
        </w:rPr>
        <w:t>10 Medan yaitu mengenai jumlah siswi kela</w:t>
      </w:r>
      <w:r>
        <w:rPr>
          <w:rFonts w:ascii="Arial" w:hAnsi="Arial" w:cs="Arial"/>
        </w:rPr>
        <w:t>s XI Jurusan Kecantikan</w:t>
      </w:r>
      <w:r w:rsidRPr="00085AB2">
        <w:rPr>
          <w:rFonts w:ascii="Arial" w:hAnsi="Arial" w:cs="Arial"/>
        </w:rPr>
        <w:t>.</w:t>
      </w:r>
    </w:p>
    <w:p w:rsidR="00F0612B" w:rsidRPr="00085AB2" w:rsidRDefault="00F0612B" w:rsidP="00F0612B">
      <w:pPr>
        <w:pStyle w:val="ListParagraph"/>
        <w:spacing w:line="360" w:lineRule="auto"/>
        <w:ind w:left="900" w:hanging="360"/>
        <w:jc w:val="both"/>
        <w:rPr>
          <w:rFonts w:ascii="Arial" w:hAnsi="Arial" w:cs="Arial"/>
        </w:rPr>
      </w:pPr>
    </w:p>
    <w:p w:rsidR="00F0612B" w:rsidRPr="00A56D0D" w:rsidRDefault="00F0612B" w:rsidP="00F0612B">
      <w:pPr>
        <w:spacing w:after="0" w:line="360" w:lineRule="auto"/>
        <w:jc w:val="both"/>
        <w:rPr>
          <w:rFonts w:ascii="Arial" w:hAnsi="Arial" w:cs="Arial"/>
          <w:b/>
          <w:sz w:val="24"/>
          <w:szCs w:val="24"/>
        </w:rPr>
      </w:pPr>
      <w:r>
        <w:rPr>
          <w:rFonts w:ascii="Arial" w:hAnsi="Arial" w:cs="Arial"/>
          <w:b/>
          <w:sz w:val="24"/>
          <w:szCs w:val="24"/>
        </w:rPr>
        <w:t>3.5</w:t>
      </w:r>
      <w:r w:rsidRPr="00A56D0D">
        <w:rPr>
          <w:rFonts w:ascii="Arial" w:hAnsi="Arial" w:cs="Arial"/>
          <w:b/>
          <w:sz w:val="24"/>
          <w:szCs w:val="24"/>
        </w:rPr>
        <w:t xml:space="preserve">.2 </w:t>
      </w:r>
      <w:r>
        <w:rPr>
          <w:rFonts w:ascii="Arial" w:hAnsi="Arial" w:cs="Arial"/>
          <w:b/>
          <w:sz w:val="24"/>
          <w:szCs w:val="24"/>
        </w:rPr>
        <w:tab/>
      </w:r>
      <w:r w:rsidRPr="00A56D0D">
        <w:rPr>
          <w:rFonts w:ascii="Arial" w:hAnsi="Arial" w:cs="Arial"/>
          <w:b/>
          <w:sz w:val="24"/>
          <w:szCs w:val="24"/>
        </w:rPr>
        <w:t>Cara Pengumpulan Data</w:t>
      </w:r>
    </w:p>
    <w:p w:rsidR="00F0612B" w:rsidRPr="00085AB2" w:rsidRDefault="00F0612B" w:rsidP="00F0612B">
      <w:pPr>
        <w:pStyle w:val="ListParagraph"/>
        <w:spacing w:after="0" w:line="360" w:lineRule="auto"/>
        <w:ind w:left="0" w:firstLine="720"/>
        <w:jc w:val="both"/>
        <w:rPr>
          <w:rFonts w:ascii="Arial" w:hAnsi="Arial" w:cs="Arial"/>
        </w:rPr>
      </w:pPr>
      <w:proofErr w:type="gramStart"/>
      <w:r>
        <w:rPr>
          <w:rFonts w:ascii="Arial" w:hAnsi="Arial" w:cs="Arial"/>
        </w:rPr>
        <w:t xml:space="preserve">Pengumpulan data pengetahuan, sikap dan tindakan siswi SMK Negeri </w:t>
      </w:r>
      <w:r w:rsidRPr="00085AB2">
        <w:rPr>
          <w:rFonts w:ascii="Arial" w:hAnsi="Arial" w:cs="Arial"/>
        </w:rPr>
        <w:t>10 Medan tentang obat pereda nyeri menstruasi primer diperoleh langsung dengan menggunakan kuesioner.</w:t>
      </w:r>
      <w:proofErr w:type="gramEnd"/>
    </w:p>
    <w:p w:rsidR="00F0612B" w:rsidRPr="00085AB2" w:rsidRDefault="00F0612B" w:rsidP="00F0612B">
      <w:pPr>
        <w:pStyle w:val="ListParagraph"/>
        <w:spacing w:line="360" w:lineRule="auto"/>
        <w:ind w:left="1080"/>
        <w:jc w:val="both"/>
        <w:rPr>
          <w:rFonts w:ascii="Arial" w:hAnsi="Arial" w:cs="Arial"/>
        </w:rPr>
      </w:pPr>
    </w:p>
    <w:p w:rsidR="00F0612B" w:rsidRPr="00A56D0D" w:rsidRDefault="00F0612B" w:rsidP="00F0612B">
      <w:pPr>
        <w:pStyle w:val="ListParagraph"/>
        <w:numPr>
          <w:ilvl w:val="1"/>
          <w:numId w:val="27"/>
        </w:numPr>
        <w:spacing w:line="360" w:lineRule="auto"/>
        <w:ind w:hanging="720"/>
        <w:jc w:val="both"/>
        <w:rPr>
          <w:rFonts w:ascii="Arial" w:hAnsi="Arial" w:cs="Arial"/>
          <w:b/>
          <w:sz w:val="24"/>
          <w:szCs w:val="24"/>
        </w:rPr>
      </w:pPr>
      <w:r w:rsidRPr="00A56D0D">
        <w:rPr>
          <w:rFonts w:ascii="Arial" w:hAnsi="Arial" w:cs="Arial"/>
          <w:b/>
          <w:sz w:val="24"/>
          <w:szCs w:val="24"/>
        </w:rPr>
        <w:t>Pengolahan dan Analisis Data</w:t>
      </w:r>
    </w:p>
    <w:p w:rsidR="00F0612B" w:rsidRPr="00A56D0D" w:rsidRDefault="00F0612B" w:rsidP="00F0612B">
      <w:pPr>
        <w:pStyle w:val="ListParagraph"/>
        <w:spacing w:line="360" w:lineRule="auto"/>
        <w:ind w:hanging="720"/>
        <w:jc w:val="both"/>
        <w:rPr>
          <w:rFonts w:ascii="Arial" w:hAnsi="Arial" w:cs="Arial"/>
          <w:b/>
          <w:sz w:val="24"/>
          <w:szCs w:val="24"/>
        </w:rPr>
      </w:pPr>
      <w:r>
        <w:rPr>
          <w:rFonts w:ascii="Arial" w:hAnsi="Arial" w:cs="Arial"/>
          <w:b/>
          <w:sz w:val="24"/>
          <w:szCs w:val="24"/>
        </w:rPr>
        <w:t>3.6</w:t>
      </w:r>
      <w:r w:rsidRPr="00A56D0D">
        <w:rPr>
          <w:rFonts w:ascii="Arial" w:hAnsi="Arial" w:cs="Arial"/>
          <w:b/>
          <w:sz w:val="24"/>
          <w:szCs w:val="24"/>
        </w:rPr>
        <w:t xml:space="preserve">.1 </w:t>
      </w:r>
      <w:r>
        <w:rPr>
          <w:rFonts w:ascii="Arial" w:hAnsi="Arial" w:cs="Arial"/>
          <w:b/>
          <w:sz w:val="24"/>
          <w:szCs w:val="24"/>
        </w:rPr>
        <w:tab/>
      </w:r>
      <w:r w:rsidRPr="00A56D0D">
        <w:rPr>
          <w:rFonts w:ascii="Arial" w:hAnsi="Arial" w:cs="Arial"/>
          <w:b/>
          <w:sz w:val="24"/>
          <w:szCs w:val="24"/>
        </w:rPr>
        <w:t>Pengolahan Data</w:t>
      </w:r>
    </w:p>
    <w:p w:rsidR="00F0612B" w:rsidRPr="000521FD" w:rsidRDefault="00F0612B" w:rsidP="00F0612B">
      <w:pPr>
        <w:pStyle w:val="ListParagraph"/>
        <w:spacing w:line="360" w:lineRule="auto"/>
        <w:ind w:left="0" w:firstLine="720"/>
        <w:jc w:val="both"/>
        <w:rPr>
          <w:rFonts w:ascii="Arial" w:hAnsi="Arial" w:cs="Arial"/>
        </w:rPr>
      </w:pPr>
      <w:r w:rsidRPr="00085AB2">
        <w:rPr>
          <w:rFonts w:ascii="Arial" w:hAnsi="Arial" w:cs="Arial"/>
        </w:rPr>
        <w:t>Data yang dikumpulkan diolah dengan langkah-langkah se</w:t>
      </w:r>
      <w:r>
        <w:rPr>
          <w:rFonts w:ascii="Arial" w:hAnsi="Arial" w:cs="Arial"/>
        </w:rPr>
        <w:t>bagai berikut (Notoatmodjo, 2017</w:t>
      </w:r>
      <w:r w:rsidRPr="00085AB2">
        <w:rPr>
          <w:rFonts w:ascii="Arial" w:hAnsi="Arial" w:cs="Arial"/>
        </w:rPr>
        <w:t>):</w:t>
      </w:r>
    </w:p>
    <w:p w:rsidR="00F0612B" w:rsidRPr="00A56D0D" w:rsidRDefault="00F0612B" w:rsidP="00F0612B">
      <w:pPr>
        <w:pStyle w:val="ListParagraph"/>
        <w:numPr>
          <w:ilvl w:val="0"/>
          <w:numId w:val="19"/>
        </w:numPr>
        <w:spacing w:line="360" w:lineRule="auto"/>
        <w:ind w:left="360"/>
        <w:jc w:val="both"/>
        <w:rPr>
          <w:rFonts w:ascii="Arial" w:hAnsi="Arial" w:cs="Arial"/>
        </w:rPr>
      </w:pPr>
      <w:r w:rsidRPr="00085AB2">
        <w:rPr>
          <w:rFonts w:ascii="Arial" w:hAnsi="Arial" w:cs="Arial"/>
        </w:rPr>
        <w:t>Penyuntingan Data</w:t>
      </w:r>
      <w:r w:rsidRPr="00085AB2">
        <w:rPr>
          <w:rFonts w:ascii="Arial" w:hAnsi="Arial" w:cs="Arial"/>
          <w:i/>
        </w:rPr>
        <w:t xml:space="preserve"> (editing)</w:t>
      </w:r>
    </w:p>
    <w:p w:rsidR="00F0612B" w:rsidRPr="00A56D0D" w:rsidRDefault="00F0612B" w:rsidP="00F0612B">
      <w:pPr>
        <w:pStyle w:val="ListParagraph"/>
        <w:spacing w:line="360" w:lineRule="auto"/>
        <w:ind w:left="0" w:firstLine="360"/>
        <w:jc w:val="both"/>
        <w:rPr>
          <w:rFonts w:ascii="Arial" w:hAnsi="Arial" w:cs="Arial"/>
        </w:rPr>
      </w:pPr>
      <w:r w:rsidRPr="00A56D0D">
        <w:rPr>
          <w:rFonts w:ascii="Arial" w:hAnsi="Arial" w:cs="Arial"/>
        </w:rPr>
        <w:t>Hasil kuesioner yang diperoleh atau perlu disunting (</w:t>
      </w:r>
      <w:r w:rsidRPr="00A56D0D">
        <w:rPr>
          <w:rFonts w:ascii="Arial" w:hAnsi="Arial" w:cs="Arial"/>
          <w:i/>
        </w:rPr>
        <w:t>edit</w:t>
      </w:r>
      <w:proofErr w:type="gramStart"/>
      <w:r w:rsidRPr="00A56D0D">
        <w:rPr>
          <w:rFonts w:ascii="Arial" w:hAnsi="Arial" w:cs="Arial"/>
        </w:rPr>
        <w:t>)terlebih</w:t>
      </w:r>
      <w:proofErr w:type="gramEnd"/>
      <w:r w:rsidRPr="00A56D0D">
        <w:rPr>
          <w:rFonts w:ascii="Arial" w:hAnsi="Arial" w:cs="Arial"/>
        </w:rPr>
        <w:t xml:space="preserve"> dahulu. </w:t>
      </w:r>
      <w:proofErr w:type="gramStart"/>
      <w:r w:rsidRPr="00A56D0D">
        <w:rPr>
          <w:rFonts w:ascii="Arial" w:hAnsi="Arial" w:cs="Arial"/>
        </w:rPr>
        <w:t>Kalau ternyata masih ada data atau informasi yang tidak lengkap, maka kuesioner tersebut dikembalikan kepada responden untuk dilengkapi kembali.</w:t>
      </w:r>
      <w:proofErr w:type="gramEnd"/>
    </w:p>
    <w:p w:rsidR="00F0612B" w:rsidRPr="00085AB2" w:rsidRDefault="00F0612B" w:rsidP="00F0612B">
      <w:pPr>
        <w:pStyle w:val="ListParagraph"/>
        <w:numPr>
          <w:ilvl w:val="0"/>
          <w:numId w:val="19"/>
        </w:numPr>
        <w:spacing w:line="360" w:lineRule="auto"/>
        <w:ind w:left="360"/>
        <w:jc w:val="both"/>
        <w:rPr>
          <w:rFonts w:ascii="Arial" w:hAnsi="Arial" w:cs="Arial"/>
        </w:rPr>
      </w:pPr>
      <w:r w:rsidRPr="00085AB2">
        <w:rPr>
          <w:rFonts w:ascii="Arial" w:hAnsi="Arial" w:cs="Arial"/>
        </w:rPr>
        <w:t>Membuat Lembaran Kode atau Kartu Kode (</w:t>
      </w:r>
      <w:r w:rsidRPr="00085AB2">
        <w:rPr>
          <w:rFonts w:ascii="Arial" w:hAnsi="Arial" w:cs="Arial"/>
          <w:i/>
        </w:rPr>
        <w:t>coding sheet</w:t>
      </w:r>
      <w:r w:rsidRPr="00085AB2">
        <w:rPr>
          <w:rFonts w:ascii="Arial" w:hAnsi="Arial" w:cs="Arial"/>
        </w:rPr>
        <w:t>)</w:t>
      </w:r>
    </w:p>
    <w:p w:rsidR="00F0612B" w:rsidRDefault="00F0612B" w:rsidP="00F0612B">
      <w:pPr>
        <w:pStyle w:val="ListParagraph"/>
        <w:spacing w:line="360" w:lineRule="auto"/>
        <w:ind w:left="0" w:firstLine="360"/>
        <w:jc w:val="both"/>
        <w:rPr>
          <w:rFonts w:ascii="Arial" w:hAnsi="Arial" w:cs="Arial"/>
        </w:rPr>
      </w:pPr>
      <w:proofErr w:type="gramStart"/>
      <w:r w:rsidRPr="00085AB2">
        <w:rPr>
          <w:rFonts w:ascii="Arial" w:hAnsi="Arial" w:cs="Arial"/>
        </w:rPr>
        <w:t>Lembaran atau kartu kode adalah instrument berupa kolom-kolom untuk merekam data secara manual.</w:t>
      </w:r>
      <w:proofErr w:type="gramEnd"/>
      <w:r w:rsidRPr="00085AB2">
        <w:rPr>
          <w:rFonts w:ascii="Arial" w:hAnsi="Arial" w:cs="Arial"/>
        </w:rPr>
        <w:t xml:space="preserve"> </w:t>
      </w:r>
      <w:proofErr w:type="gramStart"/>
      <w:r w:rsidRPr="00085AB2">
        <w:rPr>
          <w:rFonts w:ascii="Arial" w:hAnsi="Arial" w:cs="Arial"/>
        </w:rPr>
        <w:t>Lembaran atau kartu kode berisi nomor responden dan nomor-nomor pertanyaan.</w:t>
      </w:r>
      <w:proofErr w:type="gramEnd"/>
    </w:p>
    <w:p w:rsidR="00F0612B" w:rsidRPr="00085AB2" w:rsidRDefault="00F0612B" w:rsidP="00F0612B">
      <w:pPr>
        <w:pStyle w:val="ListParagraph"/>
        <w:spacing w:line="360" w:lineRule="auto"/>
        <w:ind w:left="0" w:firstLine="360"/>
        <w:jc w:val="both"/>
        <w:rPr>
          <w:rFonts w:ascii="Arial" w:hAnsi="Arial" w:cs="Arial"/>
        </w:rPr>
      </w:pPr>
    </w:p>
    <w:p w:rsidR="00F0612B" w:rsidRPr="00085AB2" w:rsidRDefault="00F0612B" w:rsidP="00F0612B">
      <w:pPr>
        <w:pStyle w:val="ListParagraph"/>
        <w:numPr>
          <w:ilvl w:val="0"/>
          <w:numId w:val="19"/>
        </w:numPr>
        <w:spacing w:line="360" w:lineRule="auto"/>
        <w:ind w:left="360"/>
        <w:jc w:val="both"/>
        <w:rPr>
          <w:rFonts w:ascii="Arial" w:hAnsi="Arial" w:cs="Arial"/>
        </w:rPr>
      </w:pPr>
      <w:r w:rsidRPr="00085AB2">
        <w:rPr>
          <w:rFonts w:ascii="Arial" w:hAnsi="Arial" w:cs="Arial"/>
        </w:rPr>
        <w:lastRenderedPageBreak/>
        <w:t>Memasukkan Data (</w:t>
      </w:r>
      <w:r w:rsidRPr="00085AB2">
        <w:rPr>
          <w:rFonts w:ascii="Arial" w:hAnsi="Arial" w:cs="Arial"/>
          <w:i/>
        </w:rPr>
        <w:t>Data Entry</w:t>
      </w:r>
      <w:r w:rsidRPr="00085AB2">
        <w:rPr>
          <w:rFonts w:ascii="Arial" w:hAnsi="Arial" w:cs="Arial"/>
        </w:rPr>
        <w:t xml:space="preserve">) </w:t>
      </w:r>
    </w:p>
    <w:p w:rsidR="00F0612B" w:rsidRPr="00A56D0D" w:rsidRDefault="00F0612B" w:rsidP="00F0612B">
      <w:pPr>
        <w:pStyle w:val="ListParagraph"/>
        <w:spacing w:line="360" w:lineRule="auto"/>
        <w:ind w:left="0" w:firstLine="360"/>
        <w:jc w:val="both"/>
        <w:rPr>
          <w:rFonts w:ascii="Arial" w:hAnsi="Arial" w:cs="Arial"/>
        </w:rPr>
      </w:pPr>
      <w:proofErr w:type="gramStart"/>
      <w:r w:rsidRPr="00085AB2">
        <w:rPr>
          <w:rFonts w:ascii="Arial" w:hAnsi="Arial" w:cs="Arial"/>
        </w:rPr>
        <w:t>Yakni mengisi kolom-kolom atau kotak-kotak lembar kode atau kartu kode sesuai dengan jawaban masing-masing pertanyaan.</w:t>
      </w:r>
      <w:proofErr w:type="gramEnd"/>
    </w:p>
    <w:p w:rsidR="00F0612B" w:rsidRPr="00085AB2" w:rsidRDefault="00F0612B" w:rsidP="00F0612B">
      <w:pPr>
        <w:pStyle w:val="ListParagraph"/>
        <w:numPr>
          <w:ilvl w:val="0"/>
          <w:numId w:val="19"/>
        </w:numPr>
        <w:spacing w:line="360" w:lineRule="auto"/>
        <w:ind w:left="360"/>
        <w:jc w:val="both"/>
        <w:rPr>
          <w:rFonts w:ascii="Arial" w:hAnsi="Arial" w:cs="Arial"/>
        </w:rPr>
      </w:pPr>
      <w:r w:rsidRPr="00085AB2">
        <w:rPr>
          <w:rFonts w:ascii="Arial" w:hAnsi="Arial" w:cs="Arial"/>
        </w:rPr>
        <w:t>Tabulasi (</w:t>
      </w:r>
      <w:r w:rsidRPr="00085AB2">
        <w:rPr>
          <w:rFonts w:ascii="Arial" w:hAnsi="Arial" w:cs="Arial"/>
          <w:i/>
        </w:rPr>
        <w:t>Tabulating</w:t>
      </w:r>
      <w:r w:rsidRPr="00085AB2">
        <w:rPr>
          <w:rFonts w:ascii="Arial" w:hAnsi="Arial" w:cs="Arial"/>
        </w:rPr>
        <w:t>)</w:t>
      </w:r>
    </w:p>
    <w:p w:rsidR="00F0612B" w:rsidRPr="009A45BD" w:rsidRDefault="00F0612B" w:rsidP="00F0612B">
      <w:pPr>
        <w:pStyle w:val="ListParagraph"/>
        <w:spacing w:line="360" w:lineRule="auto"/>
        <w:ind w:left="0" w:firstLine="360"/>
        <w:jc w:val="both"/>
        <w:rPr>
          <w:rFonts w:ascii="Arial" w:hAnsi="Arial" w:cs="Arial"/>
        </w:rPr>
      </w:pPr>
      <w:proofErr w:type="gramStart"/>
      <w:r w:rsidRPr="00085AB2">
        <w:rPr>
          <w:rFonts w:ascii="Arial" w:hAnsi="Arial" w:cs="Arial"/>
        </w:rPr>
        <w:t>Yakni membuat table-tabel data, sesuai dengan tujuan penelitian atau yang diingini oleh peneliti.</w:t>
      </w:r>
      <w:proofErr w:type="gramEnd"/>
      <w:r w:rsidRPr="00085AB2">
        <w:rPr>
          <w:rFonts w:ascii="Arial" w:hAnsi="Arial" w:cs="Arial"/>
        </w:rPr>
        <w:t xml:space="preserve"> </w:t>
      </w:r>
    </w:p>
    <w:p w:rsidR="00F0612B" w:rsidRPr="00A56D0D" w:rsidRDefault="00F0612B" w:rsidP="00F0612B">
      <w:pPr>
        <w:spacing w:after="0" w:line="360" w:lineRule="auto"/>
        <w:jc w:val="both"/>
        <w:rPr>
          <w:rFonts w:ascii="Arial" w:hAnsi="Arial" w:cs="Arial"/>
          <w:b/>
          <w:sz w:val="24"/>
          <w:szCs w:val="24"/>
        </w:rPr>
      </w:pPr>
      <w:r>
        <w:rPr>
          <w:rFonts w:ascii="Arial" w:hAnsi="Arial" w:cs="Arial"/>
          <w:b/>
          <w:sz w:val="24"/>
          <w:szCs w:val="24"/>
        </w:rPr>
        <w:t>3.6</w:t>
      </w:r>
      <w:r w:rsidRPr="00A56D0D">
        <w:rPr>
          <w:rFonts w:ascii="Arial" w:hAnsi="Arial" w:cs="Arial"/>
          <w:b/>
          <w:sz w:val="24"/>
          <w:szCs w:val="24"/>
        </w:rPr>
        <w:t xml:space="preserve">.2 </w:t>
      </w:r>
      <w:r>
        <w:rPr>
          <w:rFonts w:ascii="Arial" w:hAnsi="Arial" w:cs="Arial"/>
          <w:b/>
          <w:sz w:val="24"/>
          <w:szCs w:val="24"/>
        </w:rPr>
        <w:tab/>
      </w:r>
      <w:r w:rsidRPr="00A56D0D">
        <w:rPr>
          <w:rFonts w:ascii="Arial" w:hAnsi="Arial" w:cs="Arial"/>
          <w:b/>
          <w:sz w:val="24"/>
          <w:szCs w:val="24"/>
        </w:rPr>
        <w:t xml:space="preserve">Analisis Data </w:t>
      </w:r>
    </w:p>
    <w:p w:rsidR="00F0612B" w:rsidRDefault="00F0612B" w:rsidP="00F0612B">
      <w:pPr>
        <w:tabs>
          <w:tab w:val="left" w:pos="360"/>
        </w:tabs>
        <w:spacing w:after="0" w:line="360" w:lineRule="auto"/>
        <w:ind w:firstLine="540"/>
        <w:jc w:val="both"/>
        <w:rPr>
          <w:rFonts w:ascii="Arial" w:hAnsi="Arial" w:cs="Arial"/>
        </w:rPr>
      </w:pPr>
      <w:r>
        <w:rPr>
          <w:rFonts w:ascii="Arial" w:hAnsi="Arial" w:cs="Arial"/>
        </w:rPr>
        <w:tab/>
      </w:r>
      <w:r w:rsidRPr="00085AB2">
        <w:rPr>
          <w:rFonts w:ascii="Arial" w:hAnsi="Arial" w:cs="Arial"/>
        </w:rPr>
        <w:t xml:space="preserve">Data yang diperoleh dicatat, dikelompokkan dengan menggunakan </w:t>
      </w:r>
      <w:r w:rsidRPr="00085AB2">
        <w:rPr>
          <w:rFonts w:ascii="Arial" w:hAnsi="Arial" w:cs="Arial"/>
          <w:i/>
        </w:rPr>
        <w:t xml:space="preserve">Microsoft Excel, </w:t>
      </w:r>
      <w:r w:rsidRPr="00085AB2">
        <w:rPr>
          <w:rFonts w:ascii="Arial" w:hAnsi="Arial" w:cs="Arial"/>
        </w:rPr>
        <w:t>lalu disajikan dalam bentuk table distribusi frekuensi. Analisis data dilakukan untuk melihat jumlah responden dan persentase dari setiap jawaban. Analisis data bersifat deskriptif.</w:t>
      </w:r>
    </w:p>
    <w:p w:rsidR="00F0612B" w:rsidRPr="00085AB2" w:rsidRDefault="00F0612B" w:rsidP="00F0612B">
      <w:pPr>
        <w:tabs>
          <w:tab w:val="left" w:pos="360"/>
        </w:tabs>
        <w:spacing w:after="0" w:line="360" w:lineRule="auto"/>
        <w:ind w:firstLine="540"/>
        <w:jc w:val="both"/>
        <w:rPr>
          <w:rFonts w:ascii="Arial" w:hAnsi="Arial" w:cs="Arial"/>
        </w:rPr>
      </w:pPr>
    </w:p>
    <w:p w:rsidR="00F0612B" w:rsidRPr="00A56D0D" w:rsidRDefault="00F0612B" w:rsidP="00F0612B">
      <w:pPr>
        <w:pStyle w:val="ListParagraph"/>
        <w:numPr>
          <w:ilvl w:val="1"/>
          <w:numId w:val="27"/>
        </w:numPr>
        <w:spacing w:line="360" w:lineRule="auto"/>
        <w:ind w:hanging="720"/>
        <w:jc w:val="both"/>
        <w:rPr>
          <w:rFonts w:ascii="Arial" w:hAnsi="Arial" w:cs="Arial"/>
          <w:b/>
          <w:sz w:val="24"/>
          <w:szCs w:val="24"/>
        </w:rPr>
      </w:pPr>
      <w:r w:rsidRPr="00A56D0D">
        <w:rPr>
          <w:rFonts w:ascii="Arial" w:hAnsi="Arial" w:cs="Arial"/>
          <w:b/>
          <w:sz w:val="24"/>
          <w:szCs w:val="24"/>
        </w:rPr>
        <w:t>Metode Pengukuran Variabel</w:t>
      </w:r>
    </w:p>
    <w:p w:rsidR="00F0612B" w:rsidRPr="00A56D0D" w:rsidRDefault="00F0612B" w:rsidP="00F0612B">
      <w:pPr>
        <w:pStyle w:val="ListParagraph"/>
        <w:numPr>
          <w:ilvl w:val="2"/>
          <w:numId w:val="27"/>
        </w:numPr>
        <w:spacing w:line="360" w:lineRule="auto"/>
        <w:ind w:left="720"/>
        <w:jc w:val="both"/>
        <w:rPr>
          <w:rFonts w:ascii="Arial" w:hAnsi="Arial" w:cs="Arial"/>
          <w:b/>
          <w:sz w:val="24"/>
          <w:szCs w:val="24"/>
        </w:rPr>
      </w:pPr>
      <w:r w:rsidRPr="00A56D0D">
        <w:rPr>
          <w:rFonts w:ascii="Arial" w:hAnsi="Arial" w:cs="Arial"/>
          <w:b/>
          <w:sz w:val="24"/>
          <w:szCs w:val="24"/>
        </w:rPr>
        <w:t xml:space="preserve">Pengetahuan </w:t>
      </w:r>
    </w:p>
    <w:p w:rsidR="00F0612B" w:rsidRPr="00085AB2" w:rsidRDefault="00F0612B" w:rsidP="00F0612B">
      <w:pPr>
        <w:pStyle w:val="ListParagraph"/>
        <w:spacing w:line="360" w:lineRule="auto"/>
        <w:ind w:left="0" w:firstLine="720"/>
        <w:jc w:val="both"/>
        <w:rPr>
          <w:rFonts w:ascii="Arial" w:hAnsi="Arial" w:cs="Arial"/>
        </w:rPr>
      </w:pPr>
      <w:proofErr w:type="gramStart"/>
      <w:r w:rsidRPr="00085AB2">
        <w:rPr>
          <w:rFonts w:ascii="Arial" w:hAnsi="Arial" w:cs="Arial"/>
        </w:rPr>
        <w:t>Pengetahuan siswi tentang obat pereda rasa nyeri menstruasi primer diukur menggunakan skala Guttman.</w:t>
      </w:r>
      <w:proofErr w:type="gramEnd"/>
      <w:r w:rsidRPr="00085AB2">
        <w:rPr>
          <w:rFonts w:ascii="Arial" w:hAnsi="Arial" w:cs="Arial"/>
        </w:rPr>
        <w:t xml:space="preserve"> Skala Guttman dibuat dalam bentuk penilaian untuk jawaban Benar diberi skor 1 dan untuk jawaban Salah diberi skor 0 (</w:t>
      </w:r>
      <w:r>
        <w:rPr>
          <w:rFonts w:ascii="Arial" w:hAnsi="Arial" w:cs="Arial"/>
        </w:rPr>
        <w:t>Sugiyono, 2016</w:t>
      </w:r>
      <w:r w:rsidRPr="00085AB2">
        <w:rPr>
          <w:rFonts w:ascii="Arial" w:hAnsi="Arial" w:cs="Arial"/>
        </w:rPr>
        <w:t>)</w:t>
      </w:r>
    </w:p>
    <w:p w:rsidR="00F0612B" w:rsidRPr="00085AB2" w:rsidRDefault="00F0612B" w:rsidP="00F0612B">
      <w:pPr>
        <w:pStyle w:val="ListParagraph"/>
        <w:spacing w:line="360" w:lineRule="auto"/>
        <w:ind w:left="0" w:firstLine="720"/>
        <w:jc w:val="both"/>
        <w:rPr>
          <w:rFonts w:ascii="Arial" w:hAnsi="Arial" w:cs="Arial"/>
        </w:rPr>
      </w:pPr>
      <w:r w:rsidRPr="00085AB2">
        <w:rPr>
          <w:rFonts w:ascii="Arial" w:hAnsi="Arial" w:cs="Arial"/>
        </w:rPr>
        <w:t xml:space="preserve">Skoring untuk penarikan kesimpulan ditentukan dengan membandingkan skor maksimal, dengan </w:t>
      </w:r>
      <w:proofErr w:type="gramStart"/>
      <w:r w:rsidRPr="00085AB2">
        <w:rPr>
          <w:rFonts w:ascii="Arial" w:hAnsi="Arial" w:cs="Arial"/>
        </w:rPr>
        <w:t>cara</w:t>
      </w:r>
      <w:proofErr w:type="gramEnd"/>
      <w:r w:rsidRPr="00085AB2">
        <w:rPr>
          <w:rFonts w:ascii="Arial" w:hAnsi="Arial" w:cs="Arial"/>
        </w:rPr>
        <w:t>:</w:t>
      </w:r>
    </w:p>
    <w:p w:rsidR="00F0612B" w:rsidRPr="00085AB2" w:rsidRDefault="00F0612B" w:rsidP="00F0612B">
      <w:pPr>
        <w:pStyle w:val="ListParagraph"/>
        <w:spacing w:line="360" w:lineRule="auto"/>
        <w:ind w:firstLine="720"/>
        <w:jc w:val="both"/>
        <w:rPr>
          <w:rFonts w:ascii="Arial" w:hAnsi="Arial" w:cs="Arial"/>
        </w:rPr>
      </w:pPr>
    </w:p>
    <w:p w:rsidR="00F0612B" w:rsidRPr="00E07616" w:rsidRDefault="00F0612B" w:rsidP="00F0612B">
      <w:pPr>
        <w:pStyle w:val="ListParagraph"/>
        <w:spacing w:line="360" w:lineRule="auto"/>
        <w:ind w:firstLine="720"/>
        <w:jc w:val="both"/>
        <w:rPr>
          <w:rFonts w:ascii="Arial" w:eastAsiaTheme="minorEastAsia" w:hAnsi="Arial" w:cs="Arial"/>
        </w:rPr>
      </w:pPr>
      <w:r w:rsidRPr="00E07616">
        <w:rPr>
          <w:rFonts w:ascii="Arial" w:hAnsi="Arial" w:cs="Arial"/>
        </w:rPr>
        <w:t xml:space="preserve">Skor </w:t>
      </w:r>
      <m:oMath>
        <m:r>
          <w:rPr>
            <w:rFonts w:ascii="Cambria Math" w:hAnsi="Cambria Math" w:cs="Arial"/>
          </w:rPr>
          <m:t>=</m:t>
        </m:r>
        <m:f>
          <m:fPr>
            <m:ctrlPr>
              <w:rPr>
                <w:rFonts w:ascii="Cambria Math" w:hAnsi="Cambria Math" w:cs="Arial"/>
                <w:i/>
              </w:rPr>
            </m:ctrlPr>
          </m:fPr>
          <m:num>
            <m:r>
              <m:rPr>
                <m:sty m:val="p"/>
              </m:rPr>
              <w:rPr>
                <w:rFonts w:ascii="Cambria Math" w:hAnsi="Cambria Math" w:cs="Arial"/>
              </w:rPr>
              <m:t>Jumlah skor yang didapat</m:t>
            </m:r>
          </m:num>
          <m:den>
            <m:r>
              <w:rPr>
                <w:rFonts w:ascii="Cambria Math" w:hAnsi="Cambria Math" w:cs="Arial"/>
              </w:rPr>
              <m:t>Total seluruh skor</m:t>
            </m:r>
          </m:den>
        </m:f>
        <m:r>
          <w:rPr>
            <w:rFonts w:ascii="Cambria Math" w:eastAsiaTheme="minorEastAsia" w:hAnsi="Cambria Math" w:cs="Arial"/>
          </w:rPr>
          <m:t>×</m:t>
        </m:r>
      </m:oMath>
      <w:r w:rsidRPr="00E07616">
        <w:rPr>
          <w:rFonts w:ascii="Arial" w:eastAsiaTheme="minorEastAsia" w:hAnsi="Arial" w:cs="Arial"/>
        </w:rPr>
        <w:t xml:space="preserve"> 100%</w:t>
      </w:r>
    </w:p>
    <w:p w:rsidR="00F0612B" w:rsidRPr="00E07616" w:rsidRDefault="00F0612B" w:rsidP="00F0612B">
      <w:pPr>
        <w:pStyle w:val="ListParagraph"/>
        <w:spacing w:line="360" w:lineRule="auto"/>
        <w:ind w:firstLine="720"/>
        <w:jc w:val="both"/>
        <w:rPr>
          <w:rFonts w:ascii="Arial" w:eastAsiaTheme="minorEastAsia" w:hAnsi="Arial" w:cs="Arial"/>
        </w:rPr>
      </w:pPr>
    </w:p>
    <w:p w:rsidR="00F0612B" w:rsidRDefault="00F0612B" w:rsidP="00F0612B">
      <w:pPr>
        <w:pStyle w:val="ListParagraph"/>
        <w:spacing w:line="360" w:lineRule="auto"/>
        <w:ind w:left="0" w:firstLine="720"/>
        <w:jc w:val="both"/>
        <w:rPr>
          <w:rFonts w:ascii="Arial" w:eastAsiaTheme="minorEastAsia" w:hAnsi="Arial" w:cs="Arial"/>
        </w:rPr>
      </w:pPr>
      <w:r w:rsidRPr="00085AB2">
        <w:rPr>
          <w:rFonts w:ascii="Arial" w:eastAsiaTheme="minorEastAsia" w:hAnsi="Arial" w:cs="Arial"/>
        </w:rPr>
        <w:t>Menurut Arikunto (1994) dalam Aspuah (2013) mengatakan bahwa data yang terkumpul dilakukan kategori menurut skala ordinal, dengan memperhatikan jawaban Benar (skor 1) dengan ketentuan sebagai berikut:</w:t>
      </w:r>
    </w:p>
    <w:p w:rsidR="00F0612B" w:rsidRPr="00085AB2" w:rsidRDefault="00F0612B" w:rsidP="00F0612B">
      <w:pPr>
        <w:pStyle w:val="ListParagraph"/>
        <w:spacing w:line="360" w:lineRule="auto"/>
        <w:ind w:left="0" w:firstLine="540"/>
        <w:jc w:val="both"/>
        <w:rPr>
          <w:rFonts w:ascii="Arial" w:eastAsiaTheme="minorEastAsia" w:hAnsi="Arial" w:cs="Arial"/>
        </w:rPr>
      </w:pPr>
    </w:p>
    <w:p w:rsidR="00F0612B" w:rsidRPr="00085AB2" w:rsidRDefault="00F0612B" w:rsidP="00F0612B">
      <w:pPr>
        <w:pStyle w:val="ListParagraph"/>
        <w:numPr>
          <w:ilvl w:val="0"/>
          <w:numId w:val="20"/>
        </w:numPr>
        <w:spacing w:line="360" w:lineRule="auto"/>
        <w:ind w:left="1080" w:hanging="540"/>
        <w:jc w:val="both"/>
        <w:rPr>
          <w:rFonts w:ascii="Arial" w:hAnsi="Arial" w:cs="Arial"/>
        </w:rPr>
      </w:pPr>
      <w:r>
        <w:rPr>
          <w:rFonts w:ascii="Arial" w:eastAsiaTheme="minorEastAsia" w:hAnsi="Arial" w:cs="Arial"/>
        </w:rPr>
        <w:t>Skor &lt; 40% jawaban benar</w:t>
      </w:r>
      <w:r>
        <w:rPr>
          <w:rFonts w:ascii="Arial" w:eastAsiaTheme="minorEastAsia" w:hAnsi="Arial" w:cs="Arial"/>
        </w:rPr>
        <w:tab/>
      </w:r>
      <w:r w:rsidRPr="00085AB2">
        <w:rPr>
          <w:rFonts w:ascii="Arial" w:eastAsiaTheme="minorEastAsia" w:hAnsi="Arial" w:cs="Arial"/>
        </w:rPr>
        <w:t>: Pengetahuan tidak baik</w:t>
      </w:r>
      <w:r w:rsidRPr="00085AB2">
        <w:rPr>
          <w:rFonts w:ascii="Arial" w:eastAsiaTheme="minorEastAsia" w:hAnsi="Arial" w:cs="Arial"/>
        </w:rPr>
        <w:tab/>
      </w:r>
    </w:p>
    <w:p w:rsidR="00F0612B" w:rsidRPr="00085AB2" w:rsidRDefault="00F0612B" w:rsidP="00F0612B">
      <w:pPr>
        <w:pStyle w:val="ListParagraph"/>
        <w:numPr>
          <w:ilvl w:val="0"/>
          <w:numId w:val="20"/>
        </w:numPr>
        <w:spacing w:line="360" w:lineRule="auto"/>
        <w:ind w:left="1080" w:hanging="540"/>
        <w:jc w:val="both"/>
        <w:rPr>
          <w:rFonts w:ascii="Arial" w:hAnsi="Arial" w:cs="Arial"/>
        </w:rPr>
      </w:pPr>
      <w:r w:rsidRPr="00085AB2">
        <w:rPr>
          <w:rFonts w:ascii="Arial" w:eastAsiaTheme="minorEastAsia" w:hAnsi="Arial" w:cs="Arial"/>
        </w:rPr>
        <w:t>Skor 40-55 % jawaban benar</w:t>
      </w:r>
      <w:r w:rsidRPr="00085AB2">
        <w:rPr>
          <w:rFonts w:ascii="Arial" w:eastAsiaTheme="minorEastAsia" w:hAnsi="Arial" w:cs="Arial"/>
        </w:rPr>
        <w:tab/>
        <w:t>: Pengetahuan kurang baik</w:t>
      </w:r>
    </w:p>
    <w:p w:rsidR="00F0612B" w:rsidRPr="00085AB2" w:rsidRDefault="00F0612B" w:rsidP="00F0612B">
      <w:pPr>
        <w:pStyle w:val="ListParagraph"/>
        <w:numPr>
          <w:ilvl w:val="0"/>
          <w:numId w:val="20"/>
        </w:numPr>
        <w:spacing w:line="360" w:lineRule="auto"/>
        <w:ind w:left="1080" w:hanging="540"/>
        <w:jc w:val="both"/>
        <w:rPr>
          <w:rFonts w:ascii="Arial" w:hAnsi="Arial" w:cs="Arial"/>
        </w:rPr>
      </w:pPr>
      <w:r w:rsidRPr="00085AB2">
        <w:rPr>
          <w:rFonts w:ascii="Arial" w:eastAsiaTheme="minorEastAsia" w:hAnsi="Arial" w:cs="Arial"/>
        </w:rPr>
        <w:t xml:space="preserve">Skor 56-75 % jawaban benar </w:t>
      </w:r>
      <w:r w:rsidRPr="00085AB2">
        <w:rPr>
          <w:rFonts w:ascii="Arial" w:eastAsiaTheme="minorEastAsia" w:hAnsi="Arial" w:cs="Arial"/>
        </w:rPr>
        <w:tab/>
        <w:t>: Pengetahuan cukup baik</w:t>
      </w:r>
    </w:p>
    <w:p w:rsidR="00F0612B" w:rsidRPr="009A45BD" w:rsidRDefault="00F0612B" w:rsidP="00F0612B">
      <w:pPr>
        <w:pStyle w:val="ListParagraph"/>
        <w:numPr>
          <w:ilvl w:val="0"/>
          <w:numId w:val="20"/>
        </w:numPr>
        <w:spacing w:line="360" w:lineRule="auto"/>
        <w:ind w:left="1080" w:hanging="540"/>
        <w:jc w:val="both"/>
        <w:rPr>
          <w:rFonts w:ascii="Arial" w:hAnsi="Arial" w:cs="Arial"/>
        </w:rPr>
      </w:pPr>
      <w:r w:rsidRPr="00085AB2">
        <w:rPr>
          <w:rFonts w:ascii="Arial" w:eastAsiaTheme="minorEastAsia" w:hAnsi="Arial" w:cs="Arial"/>
        </w:rPr>
        <w:t>Skor 76-100 % jawaban benar</w:t>
      </w:r>
      <w:r w:rsidRPr="00085AB2">
        <w:rPr>
          <w:rFonts w:ascii="Arial" w:eastAsiaTheme="minorEastAsia" w:hAnsi="Arial" w:cs="Arial"/>
        </w:rPr>
        <w:tab/>
        <w:t>: Pengetahuan baik</w:t>
      </w:r>
    </w:p>
    <w:p w:rsidR="00F0612B" w:rsidRPr="00A56D0D" w:rsidRDefault="00F0612B" w:rsidP="00F0612B">
      <w:pPr>
        <w:pStyle w:val="ListParagraph"/>
        <w:numPr>
          <w:ilvl w:val="2"/>
          <w:numId w:val="27"/>
        </w:numPr>
        <w:spacing w:line="360" w:lineRule="auto"/>
        <w:ind w:left="900" w:hanging="900"/>
        <w:jc w:val="both"/>
        <w:rPr>
          <w:rFonts w:ascii="Arial" w:hAnsi="Arial" w:cs="Arial"/>
          <w:b/>
          <w:sz w:val="24"/>
          <w:szCs w:val="24"/>
        </w:rPr>
      </w:pPr>
      <w:r w:rsidRPr="00A56D0D">
        <w:rPr>
          <w:rFonts w:ascii="Arial" w:hAnsi="Arial" w:cs="Arial"/>
          <w:b/>
          <w:sz w:val="24"/>
          <w:szCs w:val="24"/>
        </w:rPr>
        <w:lastRenderedPageBreak/>
        <w:t xml:space="preserve">Sikap </w:t>
      </w:r>
    </w:p>
    <w:p w:rsidR="00F0612B" w:rsidRDefault="00F0612B" w:rsidP="00F0612B">
      <w:pPr>
        <w:pStyle w:val="ListParagraph"/>
        <w:tabs>
          <w:tab w:val="left" w:pos="720"/>
        </w:tabs>
        <w:spacing w:line="360" w:lineRule="auto"/>
        <w:ind w:left="0" w:firstLine="720"/>
        <w:jc w:val="both"/>
        <w:rPr>
          <w:rFonts w:ascii="Arial" w:hAnsi="Arial" w:cs="Arial"/>
        </w:rPr>
      </w:pPr>
      <w:r w:rsidRPr="00085AB2">
        <w:rPr>
          <w:rFonts w:ascii="Arial" w:hAnsi="Arial" w:cs="Arial"/>
        </w:rPr>
        <w:t xml:space="preserve">Sikap diukur </w:t>
      </w:r>
      <w:proofErr w:type="gramStart"/>
      <w:r w:rsidRPr="00085AB2">
        <w:rPr>
          <w:rFonts w:ascii="Arial" w:hAnsi="Arial" w:cs="Arial"/>
        </w:rPr>
        <w:t>menggunakan  Skala</w:t>
      </w:r>
      <w:proofErr w:type="gramEnd"/>
      <w:r w:rsidRPr="00085AB2">
        <w:rPr>
          <w:rFonts w:ascii="Arial" w:hAnsi="Arial" w:cs="Arial"/>
        </w:rPr>
        <w:t xml:space="preserve"> Likert berbentuk </w:t>
      </w:r>
      <w:r w:rsidRPr="00085AB2">
        <w:rPr>
          <w:rFonts w:ascii="Arial" w:hAnsi="Arial" w:cs="Arial"/>
          <w:i/>
        </w:rPr>
        <w:t xml:space="preserve">checklist. </w:t>
      </w:r>
      <w:proofErr w:type="gramStart"/>
      <w:r w:rsidRPr="00085AB2">
        <w:rPr>
          <w:rFonts w:ascii="Arial" w:hAnsi="Arial" w:cs="Arial"/>
        </w:rPr>
        <w:t>Skala Likert digunakan untuk mengukur sikap, pendapat dan persepsi seseorang atau sekelompok orang tentang fenomena sosial.</w:t>
      </w:r>
      <w:proofErr w:type="gramEnd"/>
      <w:r w:rsidRPr="00085AB2">
        <w:rPr>
          <w:rFonts w:ascii="Arial" w:hAnsi="Arial" w:cs="Arial"/>
        </w:rPr>
        <w:t xml:space="preserve"> </w:t>
      </w:r>
      <w:proofErr w:type="gramStart"/>
      <w:r w:rsidRPr="00085AB2">
        <w:rPr>
          <w:rFonts w:ascii="Arial" w:hAnsi="Arial" w:cs="Arial"/>
        </w:rPr>
        <w:t>Dimana pertanyaan mengenai sikap dikelompokkan menjadi 2 kelompok, yaitu pertanyaan posi</w:t>
      </w:r>
      <w:r>
        <w:rPr>
          <w:rFonts w:ascii="Arial" w:hAnsi="Arial" w:cs="Arial"/>
        </w:rPr>
        <w:t>tif dan negatif (Sugiono, 2016</w:t>
      </w:r>
      <w:r w:rsidRPr="00085AB2">
        <w:rPr>
          <w:rFonts w:ascii="Arial" w:hAnsi="Arial" w:cs="Arial"/>
        </w:rPr>
        <w:t>).</w:t>
      </w:r>
      <w:proofErr w:type="gramEnd"/>
    </w:p>
    <w:p w:rsidR="00F0612B" w:rsidRPr="006C4504" w:rsidRDefault="00F0612B" w:rsidP="00F0612B">
      <w:pPr>
        <w:spacing w:line="360" w:lineRule="auto"/>
        <w:jc w:val="both"/>
        <w:rPr>
          <w:rFonts w:ascii="Arial" w:hAnsi="Arial" w:cs="Arial"/>
        </w:rPr>
      </w:pPr>
      <w:r w:rsidRPr="006C4504">
        <w:rPr>
          <w:rFonts w:ascii="Arial" w:hAnsi="Arial" w:cs="Arial"/>
        </w:rPr>
        <w:t xml:space="preserve">Bobot setiap pilihan sebagai berikut: </w:t>
      </w:r>
    </w:p>
    <w:p w:rsidR="00F0612B" w:rsidRPr="00085AB2" w:rsidRDefault="00F0612B" w:rsidP="00F0612B">
      <w:pPr>
        <w:pStyle w:val="ListParagraph"/>
        <w:numPr>
          <w:ilvl w:val="0"/>
          <w:numId w:val="21"/>
        </w:numPr>
        <w:spacing w:line="360" w:lineRule="auto"/>
        <w:ind w:left="360"/>
        <w:jc w:val="both"/>
        <w:rPr>
          <w:rFonts w:ascii="Arial" w:hAnsi="Arial" w:cs="Arial"/>
        </w:rPr>
      </w:pPr>
      <w:r w:rsidRPr="00085AB2">
        <w:rPr>
          <w:rFonts w:ascii="Arial" w:hAnsi="Arial" w:cs="Arial"/>
        </w:rPr>
        <w:t>Pertanyaan yang merupakan sikap positif, diberi bobot sebagai berikut:</w:t>
      </w:r>
    </w:p>
    <w:p w:rsidR="00F0612B" w:rsidRPr="00085AB2" w:rsidRDefault="00F0612B" w:rsidP="00F0612B">
      <w:pPr>
        <w:pStyle w:val="ListParagraph"/>
        <w:spacing w:line="360" w:lineRule="auto"/>
        <w:ind w:left="360"/>
        <w:jc w:val="both"/>
        <w:rPr>
          <w:rFonts w:ascii="Arial" w:hAnsi="Arial" w:cs="Arial"/>
        </w:rPr>
      </w:pPr>
      <w:r w:rsidRPr="00085AB2">
        <w:rPr>
          <w:rFonts w:ascii="Arial" w:hAnsi="Arial" w:cs="Arial"/>
        </w:rPr>
        <w:t>Sangat setuju</w:t>
      </w:r>
      <w:r w:rsidRPr="00085AB2">
        <w:rPr>
          <w:rFonts w:ascii="Arial" w:hAnsi="Arial" w:cs="Arial"/>
        </w:rPr>
        <w:tab/>
      </w:r>
      <w:r w:rsidRPr="00085AB2">
        <w:rPr>
          <w:rFonts w:ascii="Arial" w:hAnsi="Arial" w:cs="Arial"/>
        </w:rPr>
        <w:tab/>
      </w:r>
      <w:r w:rsidRPr="00085AB2">
        <w:rPr>
          <w:rFonts w:ascii="Arial" w:hAnsi="Arial" w:cs="Arial"/>
        </w:rPr>
        <w:tab/>
        <w:t>Bobot 5</w:t>
      </w:r>
    </w:p>
    <w:p w:rsidR="00F0612B" w:rsidRPr="00085AB2" w:rsidRDefault="00F0612B" w:rsidP="00F0612B">
      <w:pPr>
        <w:pStyle w:val="ListParagraph"/>
        <w:spacing w:line="360" w:lineRule="auto"/>
        <w:ind w:left="360"/>
        <w:jc w:val="both"/>
        <w:rPr>
          <w:rFonts w:ascii="Arial" w:hAnsi="Arial" w:cs="Arial"/>
        </w:rPr>
      </w:pPr>
      <w:r w:rsidRPr="00085AB2">
        <w:rPr>
          <w:rFonts w:ascii="Arial" w:hAnsi="Arial" w:cs="Arial"/>
        </w:rPr>
        <w:t>Setuju</w:t>
      </w:r>
      <w:r w:rsidRPr="00085AB2">
        <w:rPr>
          <w:rFonts w:ascii="Arial" w:hAnsi="Arial" w:cs="Arial"/>
        </w:rPr>
        <w:tab/>
      </w:r>
      <w:r w:rsidRPr="00085AB2">
        <w:rPr>
          <w:rFonts w:ascii="Arial" w:hAnsi="Arial" w:cs="Arial"/>
        </w:rPr>
        <w:tab/>
      </w:r>
      <w:r w:rsidRPr="00085AB2">
        <w:rPr>
          <w:rFonts w:ascii="Arial" w:hAnsi="Arial" w:cs="Arial"/>
        </w:rPr>
        <w:tab/>
      </w:r>
      <w:r w:rsidRPr="00085AB2">
        <w:rPr>
          <w:rFonts w:ascii="Arial" w:hAnsi="Arial" w:cs="Arial"/>
        </w:rPr>
        <w:tab/>
        <w:t>Bobot 4</w:t>
      </w:r>
    </w:p>
    <w:p w:rsidR="00F0612B" w:rsidRPr="00085AB2" w:rsidRDefault="00F0612B" w:rsidP="00F0612B">
      <w:pPr>
        <w:pStyle w:val="ListParagraph"/>
        <w:spacing w:line="360" w:lineRule="auto"/>
        <w:ind w:left="360"/>
        <w:jc w:val="both"/>
        <w:rPr>
          <w:rFonts w:ascii="Arial" w:hAnsi="Arial" w:cs="Arial"/>
        </w:rPr>
      </w:pPr>
      <w:r w:rsidRPr="00085AB2">
        <w:rPr>
          <w:rFonts w:ascii="Arial" w:hAnsi="Arial" w:cs="Arial"/>
        </w:rPr>
        <w:t>Ragu-ragu</w:t>
      </w:r>
      <w:r w:rsidRPr="00085AB2">
        <w:rPr>
          <w:rFonts w:ascii="Arial" w:hAnsi="Arial" w:cs="Arial"/>
        </w:rPr>
        <w:tab/>
      </w:r>
      <w:r w:rsidRPr="00085AB2">
        <w:rPr>
          <w:rFonts w:ascii="Arial" w:hAnsi="Arial" w:cs="Arial"/>
        </w:rPr>
        <w:tab/>
      </w:r>
      <w:r w:rsidRPr="00085AB2">
        <w:rPr>
          <w:rFonts w:ascii="Arial" w:hAnsi="Arial" w:cs="Arial"/>
        </w:rPr>
        <w:tab/>
      </w:r>
      <w:r>
        <w:rPr>
          <w:rFonts w:ascii="Arial" w:hAnsi="Arial" w:cs="Arial"/>
        </w:rPr>
        <w:tab/>
      </w:r>
      <w:r w:rsidRPr="00085AB2">
        <w:rPr>
          <w:rFonts w:ascii="Arial" w:hAnsi="Arial" w:cs="Arial"/>
        </w:rPr>
        <w:t>Bobot 3</w:t>
      </w:r>
    </w:p>
    <w:p w:rsidR="00F0612B" w:rsidRPr="00085AB2" w:rsidRDefault="00F0612B" w:rsidP="00F0612B">
      <w:pPr>
        <w:pStyle w:val="ListParagraph"/>
        <w:spacing w:line="360" w:lineRule="auto"/>
        <w:ind w:left="360"/>
        <w:jc w:val="both"/>
        <w:rPr>
          <w:rFonts w:ascii="Arial" w:hAnsi="Arial" w:cs="Arial"/>
        </w:rPr>
      </w:pPr>
      <w:r w:rsidRPr="00085AB2">
        <w:rPr>
          <w:rFonts w:ascii="Arial" w:hAnsi="Arial" w:cs="Arial"/>
        </w:rPr>
        <w:t>Tidak setuju</w:t>
      </w:r>
      <w:r w:rsidRPr="00085AB2">
        <w:rPr>
          <w:rFonts w:ascii="Arial" w:hAnsi="Arial" w:cs="Arial"/>
        </w:rPr>
        <w:tab/>
      </w:r>
      <w:r w:rsidRPr="00085AB2">
        <w:rPr>
          <w:rFonts w:ascii="Arial" w:hAnsi="Arial" w:cs="Arial"/>
        </w:rPr>
        <w:tab/>
      </w:r>
      <w:r w:rsidRPr="00085AB2">
        <w:rPr>
          <w:rFonts w:ascii="Arial" w:hAnsi="Arial" w:cs="Arial"/>
        </w:rPr>
        <w:tab/>
        <w:t>Bobot 2</w:t>
      </w:r>
    </w:p>
    <w:p w:rsidR="00F0612B" w:rsidRPr="00085AB2" w:rsidRDefault="00F0612B" w:rsidP="00F0612B">
      <w:pPr>
        <w:pStyle w:val="ListParagraph"/>
        <w:spacing w:line="360" w:lineRule="auto"/>
        <w:ind w:left="360"/>
        <w:jc w:val="both"/>
        <w:rPr>
          <w:rFonts w:ascii="Arial" w:hAnsi="Arial" w:cs="Arial"/>
        </w:rPr>
      </w:pPr>
      <w:r w:rsidRPr="00085AB2">
        <w:rPr>
          <w:rFonts w:ascii="Arial" w:hAnsi="Arial" w:cs="Arial"/>
        </w:rPr>
        <w:t>Sangat tidak setuju</w:t>
      </w:r>
      <w:r w:rsidRPr="00085AB2">
        <w:rPr>
          <w:rFonts w:ascii="Arial" w:hAnsi="Arial" w:cs="Arial"/>
        </w:rPr>
        <w:tab/>
      </w:r>
      <w:r w:rsidRPr="00085AB2">
        <w:rPr>
          <w:rFonts w:ascii="Arial" w:hAnsi="Arial" w:cs="Arial"/>
        </w:rPr>
        <w:tab/>
        <w:t>Bobot 1</w:t>
      </w:r>
    </w:p>
    <w:p w:rsidR="00F0612B" w:rsidRPr="00085AB2" w:rsidRDefault="00F0612B" w:rsidP="00F0612B">
      <w:pPr>
        <w:pStyle w:val="ListParagraph"/>
        <w:spacing w:line="360" w:lineRule="auto"/>
        <w:ind w:left="1080"/>
        <w:jc w:val="both"/>
        <w:rPr>
          <w:rFonts w:ascii="Arial" w:hAnsi="Arial" w:cs="Arial"/>
        </w:rPr>
      </w:pPr>
    </w:p>
    <w:p w:rsidR="00F0612B" w:rsidRPr="00085AB2" w:rsidRDefault="00F0612B" w:rsidP="00F0612B">
      <w:pPr>
        <w:pStyle w:val="ListParagraph"/>
        <w:numPr>
          <w:ilvl w:val="0"/>
          <w:numId w:val="21"/>
        </w:numPr>
        <w:spacing w:line="360" w:lineRule="auto"/>
        <w:ind w:left="360"/>
        <w:jc w:val="both"/>
        <w:rPr>
          <w:rFonts w:ascii="Arial" w:hAnsi="Arial" w:cs="Arial"/>
        </w:rPr>
      </w:pPr>
      <w:r w:rsidRPr="00085AB2">
        <w:rPr>
          <w:rFonts w:ascii="Arial" w:hAnsi="Arial" w:cs="Arial"/>
        </w:rPr>
        <w:t>Pertanyaan yang merupakan sikap negatif, diberri bobot sebagai berikut:</w:t>
      </w:r>
    </w:p>
    <w:p w:rsidR="00F0612B" w:rsidRPr="00085AB2" w:rsidRDefault="00F0612B" w:rsidP="00F0612B">
      <w:pPr>
        <w:pStyle w:val="ListParagraph"/>
        <w:spacing w:line="360" w:lineRule="auto"/>
        <w:ind w:left="360"/>
        <w:jc w:val="both"/>
        <w:rPr>
          <w:rFonts w:ascii="Arial" w:hAnsi="Arial" w:cs="Arial"/>
        </w:rPr>
      </w:pPr>
      <w:r w:rsidRPr="00085AB2">
        <w:rPr>
          <w:rFonts w:ascii="Arial" w:hAnsi="Arial" w:cs="Arial"/>
        </w:rPr>
        <w:t>Sangat setuju</w:t>
      </w:r>
      <w:r w:rsidRPr="00085AB2">
        <w:rPr>
          <w:rFonts w:ascii="Arial" w:hAnsi="Arial" w:cs="Arial"/>
        </w:rPr>
        <w:tab/>
      </w:r>
      <w:r w:rsidRPr="00085AB2">
        <w:rPr>
          <w:rFonts w:ascii="Arial" w:hAnsi="Arial" w:cs="Arial"/>
        </w:rPr>
        <w:tab/>
      </w:r>
      <w:r w:rsidRPr="00085AB2">
        <w:rPr>
          <w:rFonts w:ascii="Arial" w:hAnsi="Arial" w:cs="Arial"/>
        </w:rPr>
        <w:tab/>
        <w:t>Bobot 1</w:t>
      </w:r>
    </w:p>
    <w:p w:rsidR="00F0612B" w:rsidRPr="00085AB2" w:rsidRDefault="00F0612B" w:rsidP="00F0612B">
      <w:pPr>
        <w:pStyle w:val="ListParagraph"/>
        <w:spacing w:line="360" w:lineRule="auto"/>
        <w:ind w:left="360"/>
        <w:jc w:val="both"/>
        <w:rPr>
          <w:rFonts w:ascii="Arial" w:hAnsi="Arial" w:cs="Arial"/>
        </w:rPr>
      </w:pPr>
      <w:r w:rsidRPr="00085AB2">
        <w:rPr>
          <w:rFonts w:ascii="Arial" w:hAnsi="Arial" w:cs="Arial"/>
        </w:rPr>
        <w:t>Setuju</w:t>
      </w:r>
      <w:r w:rsidRPr="00085AB2">
        <w:rPr>
          <w:rFonts w:ascii="Arial" w:hAnsi="Arial" w:cs="Arial"/>
        </w:rPr>
        <w:tab/>
      </w:r>
      <w:r w:rsidRPr="00085AB2">
        <w:rPr>
          <w:rFonts w:ascii="Arial" w:hAnsi="Arial" w:cs="Arial"/>
        </w:rPr>
        <w:tab/>
      </w:r>
      <w:r w:rsidRPr="00085AB2">
        <w:rPr>
          <w:rFonts w:ascii="Arial" w:hAnsi="Arial" w:cs="Arial"/>
        </w:rPr>
        <w:tab/>
      </w:r>
      <w:r w:rsidRPr="00085AB2">
        <w:rPr>
          <w:rFonts w:ascii="Arial" w:hAnsi="Arial" w:cs="Arial"/>
        </w:rPr>
        <w:tab/>
        <w:t>Bobot 2</w:t>
      </w:r>
    </w:p>
    <w:p w:rsidR="00F0612B" w:rsidRPr="00085AB2" w:rsidRDefault="00F0612B" w:rsidP="00F0612B">
      <w:pPr>
        <w:pStyle w:val="ListParagraph"/>
        <w:spacing w:line="360" w:lineRule="auto"/>
        <w:ind w:left="360"/>
        <w:jc w:val="both"/>
        <w:rPr>
          <w:rFonts w:ascii="Arial" w:hAnsi="Arial" w:cs="Arial"/>
        </w:rPr>
      </w:pPr>
      <w:r w:rsidRPr="00085AB2">
        <w:rPr>
          <w:rFonts w:ascii="Arial" w:hAnsi="Arial" w:cs="Arial"/>
        </w:rPr>
        <w:t>Ragu-ragu</w:t>
      </w:r>
      <w:r w:rsidRPr="00085AB2">
        <w:rPr>
          <w:rFonts w:ascii="Arial" w:hAnsi="Arial" w:cs="Arial"/>
        </w:rPr>
        <w:tab/>
      </w:r>
      <w:r w:rsidRPr="00085AB2">
        <w:rPr>
          <w:rFonts w:ascii="Arial" w:hAnsi="Arial" w:cs="Arial"/>
        </w:rPr>
        <w:tab/>
      </w:r>
      <w:r w:rsidRPr="00085AB2">
        <w:rPr>
          <w:rFonts w:ascii="Arial" w:hAnsi="Arial" w:cs="Arial"/>
        </w:rPr>
        <w:tab/>
      </w:r>
      <w:r>
        <w:rPr>
          <w:rFonts w:ascii="Arial" w:hAnsi="Arial" w:cs="Arial"/>
        </w:rPr>
        <w:tab/>
      </w:r>
      <w:r w:rsidRPr="00085AB2">
        <w:rPr>
          <w:rFonts w:ascii="Arial" w:hAnsi="Arial" w:cs="Arial"/>
        </w:rPr>
        <w:t>Bobot 3</w:t>
      </w:r>
    </w:p>
    <w:p w:rsidR="00F0612B" w:rsidRPr="00085AB2" w:rsidRDefault="00F0612B" w:rsidP="00F0612B">
      <w:pPr>
        <w:pStyle w:val="ListParagraph"/>
        <w:spacing w:line="360" w:lineRule="auto"/>
        <w:ind w:left="360"/>
        <w:jc w:val="both"/>
        <w:rPr>
          <w:rFonts w:ascii="Arial" w:hAnsi="Arial" w:cs="Arial"/>
        </w:rPr>
      </w:pPr>
      <w:r w:rsidRPr="00085AB2">
        <w:rPr>
          <w:rFonts w:ascii="Arial" w:hAnsi="Arial" w:cs="Arial"/>
        </w:rPr>
        <w:t>Tidak setuju</w:t>
      </w:r>
      <w:r w:rsidRPr="00085AB2">
        <w:rPr>
          <w:rFonts w:ascii="Arial" w:hAnsi="Arial" w:cs="Arial"/>
        </w:rPr>
        <w:tab/>
      </w:r>
      <w:r w:rsidRPr="00085AB2">
        <w:rPr>
          <w:rFonts w:ascii="Arial" w:hAnsi="Arial" w:cs="Arial"/>
        </w:rPr>
        <w:tab/>
      </w:r>
      <w:r w:rsidRPr="00085AB2">
        <w:rPr>
          <w:rFonts w:ascii="Arial" w:hAnsi="Arial" w:cs="Arial"/>
        </w:rPr>
        <w:tab/>
        <w:t>Bobot 4</w:t>
      </w:r>
    </w:p>
    <w:p w:rsidR="00F0612B" w:rsidRPr="009A45BD" w:rsidRDefault="00F0612B" w:rsidP="00F0612B">
      <w:pPr>
        <w:pStyle w:val="ListParagraph"/>
        <w:spacing w:line="360" w:lineRule="auto"/>
        <w:ind w:left="360"/>
        <w:jc w:val="both"/>
        <w:rPr>
          <w:rFonts w:ascii="Arial" w:hAnsi="Arial" w:cs="Arial"/>
        </w:rPr>
      </w:pPr>
      <w:r w:rsidRPr="00085AB2">
        <w:rPr>
          <w:rFonts w:ascii="Arial" w:hAnsi="Arial" w:cs="Arial"/>
        </w:rPr>
        <w:t>Sangat tidak setuju</w:t>
      </w:r>
      <w:r w:rsidRPr="00085AB2">
        <w:rPr>
          <w:rFonts w:ascii="Arial" w:hAnsi="Arial" w:cs="Arial"/>
        </w:rPr>
        <w:tab/>
      </w:r>
      <w:r w:rsidRPr="00085AB2">
        <w:rPr>
          <w:rFonts w:ascii="Arial" w:hAnsi="Arial" w:cs="Arial"/>
        </w:rPr>
        <w:tab/>
        <w:t>Bobot 5</w:t>
      </w:r>
    </w:p>
    <w:p w:rsidR="00F0612B" w:rsidRPr="00085AB2" w:rsidRDefault="00F0612B" w:rsidP="00F0612B">
      <w:pPr>
        <w:pStyle w:val="ListParagraph"/>
        <w:spacing w:line="360" w:lineRule="auto"/>
        <w:ind w:left="1440"/>
        <w:jc w:val="both"/>
        <w:rPr>
          <w:rFonts w:ascii="Arial" w:hAnsi="Arial" w:cs="Arial"/>
        </w:rPr>
      </w:pPr>
    </w:p>
    <w:p w:rsidR="00F0612B" w:rsidRPr="009A45BD" w:rsidRDefault="00F0612B" w:rsidP="00F0612B">
      <w:pPr>
        <w:pStyle w:val="ListParagraph"/>
        <w:spacing w:line="360" w:lineRule="auto"/>
        <w:ind w:left="1440"/>
        <w:jc w:val="both"/>
        <w:rPr>
          <w:rFonts w:ascii="Arial" w:eastAsiaTheme="minorEastAsia" w:hAnsi="Arial" w:cs="Arial"/>
        </w:rPr>
      </w:pPr>
      <w:r w:rsidRPr="00085AB2">
        <w:rPr>
          <w:rFonts w:ascii="Arial" w:hAnsi="Arial" w:cs="Arial"/>
        </w:rPr>
        <w:t xml:space="preserve">Skor </w:t>
      </w:r>
      <m:oMath>
        <m:r>
          <w:rPr>
            <w:rFonts w:ascii="Cambria Math" w:hAnsi="Cambria Math" w:cs="Arial"/>
          </w:rPr>
          <m:t>=</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eastAsiaTheme="minorEastAsia" w:hAnsi="Cambria Math" w:cs="Arial"/>
          </w:rPr>
          <m:t>×100%</m:t>
        </m:r>
      </m:oMath>
    </w:p>
    <w:p w:rsidR="00F0612B" w:rsidRPr="009A45BD" w:rsidRDefault="00F0612B" w:rsidP="00F0612B">
      <w:pPr>
        <w:pStyle w:val="ListParagraph"/>
        <w:spacing w:line="360" w:lineRule="auto"/>
        <w:ind w:left="1440"/>
        <w:jc w:val="both"/>
        <w:rPr>
          <w:rFonts w:ascii="Arial" w:eastAsiaTheme="minorEastAsia" w:hAnsi="Arial" w:cs="Arial"/>
        </w:rPr>
      </w:pPr>
    </w:p>
    <w:p w:rsidR="00F0612B" w:rsidRPr="00085AB2" w:rsidRDefault="00F0612B" w:rsidP="00F0612B">
      <w:pPr>
        <w:pStyle w:val="ListParagraph"/>
        <w:spacing w:line="360" w:lineRule="auto"/>
        <w:ind w:left="0" w:firstLine="720"/>
        <w:jc w:val="both"/>
        <w:rPr>
          <w:rFonts w:ascii="Arial" w:eastAsiaTheme="minorEastAsia" w:hAnsi="Arial" w:cs="Arial"/>
        </w:rPr>
      </w:pPr>
      <w:r w:rsidRPr="00085AB2">
        <w:rPr>
          <w:rFonts w:ascii="Arial" w:eastAsiaTheme="minorEastAsia" w:hAnsi="Arial" w:cs="Arial"/>
        </w:rPr>
        <w:t>Menurut Arikunto (1998), data yang terkumpul dilakukan kategori menurut skala ordinal, dengan me</w:t>
      </w:r>
      <w:r>
        <w:rPr>
          <w:rFonts w:ascii="Arial" w:eastAsiaTheme="minorEastAsia" w:hAnsi="Arial" w:cs="Arial"/>
        </w:rPr>
        <w:t xml:space="preserve">mperhatikan jawaban yang benar </w:t>
      </w:r>
      <w:r w:rsidRPr="00085AB2">
        <w:rPr>
          <w:rFonts w:ascii="Arial" w:eastAsiaTheme="minorEastAsia" w:hAnsi="Arial" w:cs="Arial"/>
        </w:rPr>
        <w:t>(skor 4) dengan ketentuan sebagai berikut:</w:t>
      </w:r>
    </w:p>
    <w:p w:rsidR="00F0612B" w:rsidRPr="00085AB2" w:rsidRDefault="00F0612B" w:rsidP="00F0612B">
      <w:pPr>
        <w:pStyle w:val="ListParagraph"/>
        <w:numPr>
          <w:ilvl w:val="0"/>
          <w:numId w:val="22"/>
        </w:numPr>
        <w:spacing w:line="360" w:lineRule="auto"/>
        <w:ind w:left="1080"/>
        <w:jc w:val="both"/>
        <w:rPr>
          <w:rFonts w:ascii="Arial" w:hAnsi="Arial" w:cs="Arial"/>
        </w:rPr>
      </w:pPr>
      <w:r w:rsidRPr="00085AB2">
        <w:rPr>
          <w:rFonts w:ascii="Arial" w:eastAsiaTheme="minorEastAsia" w:hAnsi="Arial" w:cs="Arial"/>
        </w:rPr>
        <w:t>Skor &lt; 40% jawaban benar</w:t>
      </w:r>
      <w:r w:rsidRPr="00085AB2">
        <w:rPr>
          <w:rFonts w:ascii="Arial" w:eastAsiaTheme="minorEastAsia" w:hAnsi="Arial" w:cs="Arial"/>
        </w:rPr>
        <w:tab/>
      </w:r>
      <w:r w:rsidRPr="00085AB2">
        <w:rPr>
          <w:rFonts w:ascii="Arial" w:eastAsiaTheme="minorEastAsia" w:hAnsi="Arial" w:cs="Arial"/>
        </w:rPr>
        <w:tab/>
        <w:t>: sikap tidak baik</w:t>
      </w:r>
    </w:p>
    <w:p w:rsidR="00F0612B" w:rsidRPr="00085AB2" w:rsidRDefault="00F0612B" w:rsidP="00F0612B">
      <w:pPr>
        <w:pStyle w:val="ListParagraph"/>
        <w:numPr>
          <w:ilvl w:val="0"/>
          <w:numId w:val="22"/>
        </w:numPr>
        <w:spacing w:line="360" w:lineRule="auto"/>
        <w:ind w:left="1080"/>
        <w:jc w:val="both"/>
        <w:rPr>
          <w:rFonts w:ascii="Arial" w:hAnsi="Arial" w:cs="Arial"/>
        </w:rPr>
      </w:pPr>
      <w:r w:rsidRPr="00085AB2">
        <w:rPr>
          <w:rFonts w:ascii="Arial" w:eastAsiaTheme="minorEastAsia" w:hAnsi="Arial" w:cs="Arial"/>
        </w:rPr>
        <w:t>Skor 40-55% jawaban benar</w:t>
      </w:r>
      <w:r w:rsidRPr="00085AB2">
        <w:rPr>
          <w:rFonts w:ascii="Arial" w:eastAsiaTheme="minorEastAsia" w:hAnsi="Arial" w:cs="Arial"/>
        </w:rPr>
        <w:tab/>
      </w:r>
      <w:r w:rsidRPr="00085AB2">
        <w:rPr>
          <w:rFonts w:ascii="Arial" w:eastAsiaTheme="minorEastAsia" w:hAnsi="Arial" w:cs="Arial"/>
        </w:rPr>
        <w:tab/>
        <w:t>: sikap kurang baik</w:t>
      </w:r>
    </w:p>
    <w:p w:rsidR="00F0612B" w:rsidRPr="00085AB2" w:rsidRDefault="00F0612B" w:rsidP="00F0612B">
      <w:pPr>
        <w:pStyle w:val="ListParagraph"/>
        <w:numPr>
          <w:ilvl w:val="0"/>
          <w:numId w:val="22"/>
        </w:numPr>
        <w:spacing w:line="360" w:lineRule="auto"/>
        <w:ind w:left="1080"/>
        <w:jc w:val="both"/>
        <w:rPr>
          <w:rFonts w:ascii="Arial" w:hAnsi="Arial" w:cs="Arial"/>
        </w:rPr>
      </w:pPr>
      <w:r w:rsidRPr="00085AB2">
        <w:rPr>
          <w:rFonts w:ascii="Arial" w:eastAsiaTheme="minorEastAsia" w:hAnsi="Arial" w:cs="Arial"/>
        </w:rPr>
        <w:t xml:space="preserve">Skor 56-75% jawaban benar </w:t>
      </w:r>
      <w:r w:rsidRPr="00085AB2">
        <w:rPr>
          <w:rFonts w:ascii="Arial" w:eastAsiaTheme="minorEastAsia" w:hAnsi="Arial" w:cs="Arial"/>
        </w:rPr>
        <w:tab/>
      </w:r>
      <w:r>
        <w:rPr>
          <w:rFonts w:ascii="Arial" w:eastAsiaTheme="minorEastAsia" w:hAnsi="Arial" w:cs="Arial"/>
        </w:rPr>
        <w:tab/>
      </w:r>
      <w:r w:rsidRPr="00085AB2">
        <w:rPr>
          <w:rFonts w:ascii="Arial" w:eastAsiaTheme="minorEastAsia" w:hAnsi="Arial" w:cs="Arial"/>
        </w:rPr>
        <w:t>: sikap cukup baik</w:t>
      </w:r>
    </w:p>
    <w:p w:rsidR="00F0612B" w:rsidRPr="009A45BD" w:rsidRDefault="00F0612B" w:rsidP="00F0612B">
      <w:pPr>
        <w:pStyle w:val="ListParagraph"/>
        <w:numPr>
          <w:ilvl w:val="0"/>
          <w:numId w:val="22"/>
        </w:numPr>
        <w:spacing w:line="360" w:lineRule="auto"/>
        <w:ind w:left="1080"/>
        <w:jc w:val="both"/>
        <w:rPr>
          <w:rFonts w:ascii="Arial" w:hAnsi="Arial" w:cs="Arial"/>
        </w:rPr>
      </w:pPr>
      <w:r w:rsidRPr="00085AB2">
        <w:rPr>
          <w:rFonts w:ascii="Arial" w:eastAsiaTheme="minorEastAsia" w:hAnsi="Arial" w:cs="Arial"/>
        </w:rPr>
        <w:t>Skor 76-100% jawaban benar</w:t>
      </w:r>
      <w:r w:rsidRPr="00085AB2">
        <w:rPr>
          <w:rFonts w:ascii="Arial" w:eastAsiaTheme="minorEastAsia" w:hAnsi="Arial" w:cs="Arial"/>
        </w:rPr>
        <w:tab/>
      </w:r>
      <w:r>
        <w:rPr>
          <w:rFonts w:ascii="Arial" w:eastAsiaTheme="minorEastAsia" w:hAnsi="Arial" w:cs="Arial"/>
        </w:rPr>
        <w:tab/>
      </w:r>
      <w:r w:rsidRPr="00085AB2">
        <w:rPr>
          <w:rFonts w:ascii="Arial" w:eastAsiaTheme="minorEastAsia" w:hAnsi="Arial" w:cs="Arial"/>
        </w:rPr>
        <w:t>: sikap baik</w:t>
      </w:r>
    </w:p>
    <w:p w:rsidR="00F0612B" w:rsidRPr="00A56D0D" w:rsidRDefault="00F0612B" w:rsidP="00F0612B">
      <w:pPr>
        <w:pStyle w:val="ListParagraph"/>
        <w:numPr>
          <w:ilvl w:val="2"/>
          <w:numId w:val="27"/>
        </w:numPr>
        <w:spacing w:line="360" w:lineRule="auto"/>
        <w:ind w:left="900" w:hanging="900"/>
        <w:jc w:val="both"/>
        <w:rPr>
          <w:rFonts w:ascii="Arial" w:hAnsi="Arial" w:cs="Arial"/>
          <w:b/>
          <w:sz w:val="24"/>
          <w:szCs w:val="24"/>
        </w:rPr>
      </w:pPr>
      <w:r>
        <w:rPr>
          <w:rFonts w:ascii="Arial" w:hAnsi="Arial" w:cs="Arial"/>
          <w:b/>
          <w:sz w:val="24"/>
          <w:szCs w:val="24"/>
        </w:rPr>
        <w:lastRenderedPageBreak/>
        <w:t>Tindakan</w:t>
      </w:r>
    </w:p>
    <w:p w:rsidR="00F0612B" w:rsidRPr="00085AB2" w:rsidRDefault="00F0612B" w:rsidP="00F0612B">
      <w:pPr>
        <w:pStyle w:val="ListParagraph"/>
        <w:spacing w:line="360" w:lineRule="auto"/>
        <w:ind w:left="0" w:firstLine="720"/>
        <w:jc w:val="both"/>
        <w:rPr>
          <w:rFonts w:ascii="Arial" w:hAnsi="Arial" w:cs="Arial"/>
        </w:rPr>
      </w:pPr>
      <w:proofErr w:type="gramStart"/>
      <w:r>
        <w:rPr>
          <w:rFonts w:ascii="Arial" w:hAnsi="Arial" w:cs="Arial"/>
        </w:rPr>
        <w:t>Tindakan</w:t>
      </w:r>
      <w:r w:rsidRPr="00085AB2">
        <w:rPr>
          <w:rFonts w:ascii="Arial" w:hAnsi="Arial" w:cs="Arial"/>
        </w:rPr>
        <w:t xml:space="preserve"> siswi tentang obat pereda rasa nyeri menstruasi primer diukur menggunakan skala Guttman.</w:t>
      </w:r>
      <w:proofErr w:type="gramEnd"/>
      <w:r w:rsidRPr="00085AB2">
        <w:rPr>
          <w:rFonts w:ascii="Arial" w:hAnsi="Arial" w:cs="Arial"/>
        </w:rPr>
        <w:t xml:space="preserve"> Skala Guttman dibuat dalam bentuk penilaian untuk jawaban Benar diberi skor 1 dan untuk jawaban Salah diberi skor 0 (</w:t>
      </w:r>
      <w:r>
        <w:rPr>
          <w:rFonts w:ascii="Arial" w:hAnsi="Arial" w:cs="Arial"/>
        </w:rPr>
        <w:t>Sugiyono, 2016</w:t>
      </w:r>
      <w:r w:rsidRPr="00085AB2">
        <w:rPr>
          <w:rFonts w:ascii="Arial" w:hAnsi="Arial" w:cs="Arial"/>
        </w:rPr>
        <w:t>)</w:t>
      </w:r>
    </w:p>
    <w:p w:rsidR="00F0612B" w:rsidRPr="00085AB2" w:rsidRDefault="00F0612B" w:rsidP="00F0612B">
      <w:pPr>
        <w:pStyle w:val="ListParagraph"/>
        <w:spacing w:line="360" w:lineRule="auto"/>
        <w:ind w:left="0" w:firstLine="720"/>
        <w:jc w:val="both"/>
        <w:rPr>
          <w:rFonts w:ascii="Arial" w:hAnsi="Arial" w:cs="Arial"/>
        </w:rPr>
      </w:pPr>
      <w:r w:rsidRPr="00085AB2">
        <w:rPr>
          <w:rFonts w:ascii="Arial" w:hAnsi="Arial" w:cs="Arial"/>
        </w:rPr>
        <w:t xml:space="preserve">Skoring untuk penarikan kesimpulan ditentukan dengan membandingkan skor maksimal, dengan </w:t>
      </w:r>
      <w:proofErr w:type="gramStart"/>
      <w:r w:rsidRPr="00085AB2">
        <w:rPr>
          <w:rFonts w:ascii="Arial" w:hAnsi="Arial" w:cs="Arial"/>
        </w:rPr>
        <w:t>cara</w:t>
      </w:r>
      <w:proofErr w:type="gramEnd"/>
      <w:r w:rsidRPr="00085AB2">
        <w:rPr>
          <w:rFonts w:ascii="Arial" w:hAnsi="Arial" w:cs="Arial"/>
        </w:rPr>
        <w:t>:</w:t>
      </w:r>
    </w:p>
    <w:p w:rsidR="00F0612B" w:rsidRPr="00085AB2" w:rsidRDefault="00F0612B" w:rsidP="00F0612B">
      <w:pPr>
        <w:pStyle w:val="ListParagraph"/>
        <w:spacing w:line="360" w:lineRule="auto"/>
        <w:ind w:firstLine="720"/>
        <w:jc w:val="both"/>
        <w:rPr>
          <w:rFonts w:ascii="Arial" w:hAnsi="Arial" w:cs="Arial"/>
        </w:rPr>
      </w:pPr>
    </w:p>
    <w:p w:rsidR="00F0612B" w:rsidRPr="00E07616" w:rsidRDefault="00F0612B" w:rsidP="00F0612B">
      <w:pPr>
        <w:pStyle w:val="ListParagraph"/>
        <w:spacing w:line="360" w:lineRule="auto"/>
        <w:ind w:firstLine="720"/>
        <w:jc w:val="both"/>
        <w:rPr>
          <w:rFonts w:ascii="Arial" w:eastAsiaTheme="minorEastAsia" w:hAnsi="Arial" w:cs="Arial"/>
        </w:rPr>
      </w:pPr>
      <w:r w:rsidRPr="00E07616">
        <w:rPr>
          <w:rFonts w:ascii="Arial" w:hAnsi="Arial" w:cs="Arial"/>
        </w:rPr>
        <w:t xml:space="preserve">Skor </w:t>
      </w:r>
      <m:oMath>
        <m:r>
          <w:rPr>
            <w:rFonts w:ascii="Cambria Math" w:hAnsi="Cambria Math" w:cs="Arial"/>
          </w:rPr>
          <m:t>=</m:t>
        </m:r>
        <m:f>
          <m:fPr>
            <m:ctrlPr>
              <w:rPr>
                <w:rFonts w:ascii="Cambria Math" w:hAnsi="Cambria Math" w:cs="Arial"/>
                <w:i/>
              </w:rPr>
            </m:ctrlPr>
          </m:fPr>
          <m:num>
            <m:r>
              <m:rPr>
                <m:sty m:val="p"/>
              </m:rPr>
              <w:rPr>
                <w:rFonts w:ascii="Cambria Math" w:hAnsi="Cambria Math" w:cs="Arial"/>
              </w:rPr>
              <m:t>Jumlah skor yang didapat</m:t>
            </m:r>
          </m:num>
          <m:den>
            <m:r>
              <w:rPr>
                <w:rFonts w:ascii="Cambria Math" w:hAnsi="Cambria Math" w:cs="Arial"/>
              </w:rPr>
              <m:t>Total seluruh skor</m:t>
            </m:r>
          </m:den>
        </m:f>
        <m:r>
          <w:rPr>
            <w:rFonts w:ascii="Cambria Math" w:eastAsiaTheme="minorEastAsia" w:hAnsi="Cambria Math" w:cs="Arial"/>
          </w:rPr>
          <m:t>×</m:t>
        </m:r>
      </m:oMath>
      <w:r w:rsidRPr="00E07616">
        <w:rPr>
          <w:rFonts w:ascii="Arial" w:eastAsiaTheme="minorEastAsia" w:hAnsi="Arial" w:cs="Arial"/>
        </w:rPr>
        <w:t xml:space="preserve"> 100%</w:t>
      </w:r>
    </w:p>
    <w:p w:rsidR="00F0612B" w:rsidRPr="00E07616" w:rsidRDefault="00F0612B" w:rsidP="00F0612B">
      <w:pPr>
        <w:pStyle w:val="ListParagraph"/>
        <w:spacing w:line="360" w:lineRule="auto"/>
        <w:ind w:firstLine="720"/>
        <w:jc w:val="both"/>
        <w:rPr>
          <w:rFonts w:ascii="Arial" w:eastAsiaTheme="minorEastAsia" w:hAnsi="Arial" w:cs="Arial"/>
        </w:rPr>
      </w:pPr>
    </w:p>
    <w:p w:rsidR="00F0612B" w:rsidRDefault="00F0612B" w:rsidP="00F0612B">
      <w:pPr>
        <w:pStyle w:val="ListParagraph"/>
        <w:spacing w:line="360" w:lineRule="auto"/>
        <w:ind w:left="0" w:firstLine="720"/>
        <w:jc w:val="both"/>
        <w:rPr>
          <w:rFonts w:ascii="Arial" w:eastAsiaTheme="minorEastAsia" w:hAnsi="Arial" w:cs="Arial"/>
        </w:rPr>
      </w:pPr>
      <w:r w:rsidRPr="00085AB2">
        <w:rPr>
          <w:rFonts w:ascii="Arial" w:eastAsiaTheme="minorEastAsia" w:hAnsi="Arial" w:cs="Arial"/>
        </w:rPr>
        <w:t>Menurut Arikunto (1994) dalam Aspuah (2013) mengatakan bahwa data yang terkumpul dilakukan kategori menurut skala ordinal, dengan memperhatikan jawaban Benar (skor 1) dengan ketentuan sebagai berikut:</w:t>
      </w:r>
    </w:p>
    <w:p w:rsidR="00F0612B" w:rsidRPr="00085AB2" w:rsidRDefault="00F0612B" w:rsidP="00F0612B">
      <w:pPr>
        <w:pStyle w:val="ListParagraph"/>
        <w:spacing w:line="360" w:lineRule="auto"/>
        <w:ind w:left="0" w:firstLine="540"/>
        <w:jc w:val="both"/>
        <w:rPr>
          <w:rFonts w:ascii="Arial" w:eastAsiaTheme="minorEastAsia" w:hAnsi="Arial" w:cs="Arial"/>
        </w:rPr>
      </w:pPr>
    </w:p>
    <w:p w:rsidR="00F0612B" w:rsidRPr="00085AB2" w:rsidRDefault="00F0612B" w:rsidP="00F0612B">
      <w:pPr>
        <w:pStyle w:val="ListParagraph"/>
        <w:numPr>
          <w:ilvl w:val="0"/>
          <w:numId w:val="20"/>
        </w:numPr>
        <w:spacing w:line="360" w:lineRule="auto"/>
        <w:ind w:left="900"/>
        <w:jc w:val="both"/>
        <w:rPr>
          <w:rFonts w:ascii="Arial" w:hAnsi="Arial" w:cs="Arial"/>
        </w:rPr>
      </w:pPr>
      <w:r>
        <w:rPr>
          <w:rFonts w:ascii="Arial" w:eastAsiaTheme="minorEastAsia" w:hAnsi="Arial" w:cs="Arial"/>
        </w:rPr>
        <w:t>Skor &lt; 40% jawaban benar</w:t>
      </w:r>
      <w:r>
        <w:rPr>
          <w:rFonts w:ascii="Arial" w:eastAsiaTheme="minorEastAsia" w:hAnsi="Arial" w:cs="Arial"/>
        </w:rPr>
        <w:tab/>
      </w:r>
      <w:r>
        <w:rPr>
          <w:rFonts w:ascii="Arial" w:eastAsiaTheme="minorEastAsia" w:hAnsi="Arial" w:cs="Arial"/>
        </w:rPr>
        <w:tab/>
      </w:r>
      <w:r w:rsidRPr="00085AB2">
        <w:rPr>
          <w:rFonts w:ascii="Arial" w:eastAsiaTheme="minorEastAsia" w:hAnsi="Arial" w:cs="Arial"/>
        </w:rPr>
        <w:t xml:space="preserve">: </w:t>
      </w:r>
      <w:r>
        <w:rPr>
          <w:rFonts w:ascii="Arial" w:eastAsiaTheme="minorEastAsia" w:hAnsi="Arial" w:cs="Arial"/>
        </w:rPr>
        <w:t>Tindakan</w:t>
      </w:r>
      <w:r w:rsidRPr="00085AB2">
        <w:rPr>
          <w:rFonts w:ascii="Arial" w:eastAsiaTheme="minorEastAsia" w:hAnsi="Arial" w:cs="Arial"/>
        </w:rPr>
        <w:t xml:space="preserve"> tidak baik</w:t>
      </w:r>
      <w:r w:rsidRPr="00085AB2">
        <w:rPr>
          <w:rFonts w:ascii="Arial" w:eastAsiaTheme="minorEastAsia" w:hAnsi="Arial" w:cs="Arial"/>
        </w:rPr>
        <w:tab/>
      </w:r>
    </w:p>
    <w:p w:rsidR="00F0612B" w:rsidRPr="00085AB2" w:rsidRDefault="00F0612B" w:rsidP="00F0612B">
      <w:pPr>
        <w:pStyle w:val="ListParagraph"/>
        <w:numPr>
          <w:ilvl w:val="0"/>
          <w:numId w:val="20"/>
        </w:numPr>
        <w:spacing w:line="360" w:lineRule="auto"/>
        <w:ind w:left="900"/>
        <w:jc w:val="both"/>
        <w:rPr>
          <w:rFonts w:ascii="Arial" w:hAnsi="Arial" w:cs="Arial"/>
        </w:rPr>
      </w:pPr>
      <w:r w:rsidRPr="00085AB2">
        <w:rPr>
          <w:rFonts w:ascii="Arial" w:eastAsiaTheme="minorEastAsia" w:hAnsi="Arial" w:cs="Arial"/>
        </w:rPr>
        <w:t>Skor 40-55 % jawaban benar</w:t>
      </w:r>
      <w:r w:rsidRPr="00085AB2">
        <w:rPr>
          <w:rFonts w:ascii="Arial" w:eastAsiaTheme="minorEastAsia" w:hAnsi="Arial" w:cs="Arial"/>
        </w:rPr>
        <w:tab/>
        <w:t xml:space="preserve">: </w:t>
      </w:r>
      <w:r>
        <w:rPr>
          <w:rFonts w:ascii="Arial" w:eastAsiaTheme="minorEastAsia" w:hAnsi="Arial" w:cs="Arial"/>
        </w:rPr>
        <w:t>Tindakan</w:t>
      </w:r>
      <w:r w:rsidRPr="00085AB2">
        <w:rPr>
          <w:rFonts w:ascii="Arial" w:eastAsiaTheme="minorEastAsia" w:hAnsi="Arial" w:cs="Arial"/>
        </w:rPr>
        <w:t xml:space="preserve"> kurang baik</w:t>
      </w:r>
    </w:p>
    <w:p w:rsidR="00F0612B" w:rsidRPr="00085AB2" w:rsidRDefault="00F0612B" w:rsidP="00F0612B">
      <w:pPr>
        <w:pStyle w:val="ListParagraph"/>
        <w:numPr>
          <w:ilvl w:val="0"/>
          <w:numId w:val="20"/>
        </w:numPr>
        <w:spacing w:line="360" w:lineRule="auto"/>
        <w:ind w:left="900"/>
        <w:jc w:val="both"/>
        <w:rPr>
          <w:rFonts w:ascii="Arial" w:hAnsi="Arial" w:cs="Arial"/>
        </w:rPr>
      </w:pPr>
      <w:r w:rsidRPr="00085AB2">
        <w:rPr>
          <w:rFonts w:ascii="Arial" w:eastAsiaTheme="minorEastAsia" w:hAnsi="Arial" w:cs="Arial"/>
        </w:rPr>
        <w:t xml:space="preserve">Skor 56-75 % jawaban benar </w:t>
      </w:r>
      <w:r w:rsidRPr="00085AB2">
        <w:rPr>
          <w:rFonts w:ascii="Arial" w:eastAsiaTheme="minorEastAsia" w:hAnsi="Arial" w:cs="Arial"/>
        </w:rPr>
        <w:tab/>
        <w:t xml:space="preserve">: </w:t>
      </w:r>
      <w:r>
        <w:rPr>
          <w:rFonts w:ascii="Arial" w:eastAsiaTheme="minorEastAsia" w:hAnsi="Arial" w:cs="Arial"/>
        </w:rPr>
        <w:t>Tindakan</w:t>
      </w:r>
      <w:r w:rsidRPr="00085AB2">
        <w:rPr>
          <w:rFonts w:ascii="Arial" w:eastAsiaTheme="minorEastAsia" w:hAnsi="Arial" w:cs="Arial"/>
        </w:rPr>
        <w:t xml:space="preserve"> cukup baik</w:t>
      </w:r>
    </w:p>
    <w:p w:rsidR="00F0612B" w:rsidRPr="000521FD" w:rsidRDefault="00F0612B" w:rsidP="00F0612B">
      <w:pPr>
        <w:pStyle w:val="ListParagraph"/>
        <w:numPr>
          <w:ilvl w:val="0"/>
          <w:numId w:val="20"/>
        </w:numPr>
        <w:spacing w:line="360" w:lineRule="auto"/>
        <w:ind w:left="900"/>
        <w:jc w:val="both"/>
        <w:rPr>
          <w:rFonts w:ascii="Arial" w:hAnsi="Arial" w:cs="Arial"/>
        </w:rPr>
      </w:pPr>
      <w:r w:rsidRPr="00085AB2">
        <w:rPr>
          <w:rFonts w:ascii="Arial" w:eastAsiaTheme="minorEastAsia" w:hAnsi="Arial" w:cs="Arial"/>
        </w:rPr>
        <w:t>Skor 76-100 % jawaban benar</w:t>
      </w:r>
      <w:r w:rsidRPr="00085AB2">
        <w:rPr>
          <w:rFonts w:ascii="Arial" w:eastAsiaTheme="minorEastAsia" w:hAnsi="Arial" w:cs="Arial"/>
        </w:rPr>
        <w:tab/>
        <w:t xml:space="preserve">: </w:t>
      </w:r>
      <w:r>
        <w:rPr>
          <w:rFonts w:ascii="Arial" w:eastAsiaTheme="minorEastAsia" w:hAnsi="Arial" w:cs="Arial"/>
        </w:rPr>
        <w:t>Tindakan</w:t>
      </w:r>
      <w:r w:rsidRPr="00085AB2">
        <w:rPr>
          <w:rFonts w:ascii="Arial" w:eastAsiaTheme="minorEastAsia" w:hAnsi="Arial" w:cs="Arial"/>
        </w:rPr>
        <w:t xml:space="preserve"> baik</w:t>
      </w: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Pr="00B06DAA" w:rsidRDefault="00F0612B" w:rsidP="00F0612B">
      <w:pPr>
        <w:spacing w:after="0" w:line="360" w:lineRule="auto"/>
        <w:jc w:val="center"/>
        <w:rPr>
          <w:rFonts w:ascii="Arial" w:hAnsi="Arial" w:cs="Arial"/>
          <w:b/>
          <w:sz w:val="24"/>
          <w:szCs w:val="24"/>
        </w:rPr>
      </w:pPr>
      <w:r w:rsidRPr="00B06DAA">
        <w:rPr>
          <w:rFonts w:ascii="Arial" w:hAnsi="Arial" w:cs="Arial"/>
          <w:b/>
          <w:sz w:val="24"/>
          <w:szCs w:val="24"/>
        </w:rPr>
        <w:lastRenderedPageBreak/>
        <w:t>BAB IV</w:t>
      </w:r>
    </w:p>
    <w:p w:rsidR="00F0612B" w:rsidRDefault="00F0612B" w:rsidP="00F0612B">
      <w:pPr>
        <w:spacing w:after="0" w:line="480" w:lineRule="auto"/>
        <w:jc w:val="center"/>
        <w:rPr>
          <w:rFonts w:ascii="Arial" w:hAnsi="Arial" w:cs="Arial"/>
          <w:b/>
          <w:sz w:val="24"/>
          <w:szCs w:val="24"/>
        </w:rPr>
      </w:pPr>
      <w:r w:rsidRPr="00B06DAA">
        <w:rPr>
          <w:rFonts w:ascii="Arial" w:hAnsi="Arial" w:cs="Arial"/>
          <w:b/>
          <w:sz w:val="24"/>
          <w:szCs w:val="24"/>
        </w:rPr>
        <w:t>HASIL DAN PEMBAHSAN</w:t>
      </w:r>
    </w:p>
    <w:p w:rsidR="00F0612B" w:rsidRPr="00B06DAA" w:rsidRDefault="00F0612B" w:rsidP="00F0612B">
      <w:pPr>
        <w:spacing w:after="0" w:line="480" w:lineRule="auto"/>
        <w:rPr>
          <w:rFonts w:ascii="Arial" w:hAnsi="Arial" w:cs="Arial"/>
          <w:b/>
          <w:sz w:val="24"/>
          <w:szCs w:val="24"/>
        </w:rPr>
      </w:pPr>
    </w:p>
    <w:p w:rsidR="00F0612B" w:rsidRDefault="00F0612B" w:rsidP="00F0612B">
      <w:pPr>
        <w:spacing w:after="0" w:line="360" w:lineRule="auto"/>
        <w:jc w:val="both"/>
        <w:rPr>
          <w:rFonts w:ascii="Arial" w:hAnsi="Arial" w:cs="Arial"/>
          <w:b/>
          <w:sz w:val="24"/>
          <w:szCs w:val="24"/>
        </w:rPr>
      </w:pPr>
      <w:r w:rsidRPr="00B06DAA">
        <w:rPr>
          <w:rFonts w:ascii="Arial" w:hAnsi="Arial" w:cs="Arial"/>
          <w:b/>
          <w:sz w:val="24"/>
          <w:szCs w:val="24"/>
        </w:rPr>
        <w:t xml:space="preserve">4.1 </w:t>
      </w:r>
      <w:r>
        <w:rPr>
          <w:rFonts w:ascii="Arial" w:hAnsi="Arial" w:cs="Arial"/>
          <w:b/>
          <w:sz w:val="24"/>
          <w:szCs w:val="24"/>
        </w:rPr>
        <w:tab/>
        <w:t>Hasil Penelitian</w:t>
      </w:r>
    </w:p>
    <w:p w:rsidR="00F0612B" w:rsidRPr="00B06DAA" w:rsidRDefault="00F0612B" w:rsidP="00F0612B">
      <w:pPr>
        <w:spacing w:after="0" w:line="360" w:lineRule="auto"/>
        <w:jc w:val="both"/>
        <w:rPr>
          <w:rFonts w:ascii="Arial" w:hAnsi="Arial" w:cs="Arial"/>
          <w:b/>
          <w:sz w:val="24"/>
          <w:szCs w:val="24"/>
        </w:rPr>
      </w:pPr>
      <w:r>
        <w:rPr>
          <w:rFonts w:ascii="Arial" w:hAnsi="Arial" w:cs="Arial"/>
          <w:b/>
          <w:sz w:val="24"/>
          <w:szCs w:val="24"/>
        </w:rPr>
        <w:t>4.1.1</w:t>
      </w:r>
      <w:r>
        <w:rPr>
          <w:rFonts w:ascii="Arial" w:hAnsi="Arial" w:cs="Arial"/>
          <w:b/>
          <w:sz w:val="24"/>
          <w:szCs w:val="24"/>
        </w:rPr>
        <w:tab/>
      </w:r>
      <w:r w:rsidRPr="00B06DAA">
        <w:rPr>
          <w:rFonts w:ascii="Arial" w:hAnsi="Arial" w:cs="Arial"/>
          <w:b/>
          <w:sz w:val="24"/>
          <w:szCs w:val="24"/>
        </w:rPr>
        <w:t xml:space="preserve">Profil Lahan Penelitian  </w:t>
      </w:r>
    </w:p>
    <w:p w:rsidR="00F0612B" w:rsidRPr="00B06DAA" w:rsidRDefault="00F0612B" w:rsidP="00F0612B">
      <w:pPr>
        <w:spacing w:after="0" w:line="360" w:lineRule="auto"/>
        <w:ind w:firstLine="720"/>
        <w:jc w:val="both"/>
        <w:rPr>
          <w:rFonts w:ascii="Arial" w:hAnsi="Arial" w:cs="Arial"/>
        </w:rPr>
      </w:pPr>
      <w:r w:rsidRPr="00B06DAA">
        <w:rPr>
          <w:rFonts w:ascii="Arial" w:hAnsi="Arial" w:cs="Arial"/>
        </w:rPr>
        <w:t>Penelitian ini dilaksanakan di SMK Negeri 10 Medan yang dikepalai oleh Bapak Robert A Lesbatta, S.Pd. Sekolah ini terletak di Jl. Teuku Cik Ditiro No. 57 Medan, Madras Hulu, Kec. Medan Polonia, Kota Medan, Sumatera Utara. SMK Negeri 10 Medan memiliki empat jurusan yaitu Tata Busana, Tata Kecantikan, Tata Boga dan Multimedia. Berdasarkan data yang diperoleh dari bagian kesiswaan SMK Negeri 10 Medan, jumlah tenaga pendidik dan kependidikan ialah 70 orang. Jumlah seluruh siswa-siswi SMK Negeri 10 Medan adalah 981 orang, yang terdiri dari kelas X sebanyak 404 orang, kelas XI sebanyak 315 orang dan kelas XII sebanyak 262 orang</w:t>
      </w:r>
    </w:p>
    <w:p w:rsidR="00F0612B" w:rsidRDefault="00F0612B" w:rsidP="00F0612B">
      <w:pPr>
        <w:spacing w:after="0" w:line="360" w:lineRule="auto"/>
        <w:ind w:firstLine="720"/>
        <w:jc w:val="both"/>
        <w:rPr>
          <w:rFonts w:ascii="Arial" w:hAnsi="Arial" w:cs="Arial"/>
        </w:rPr>
      </w:pPr>
      <w:r w:rsidRPr="00B06DAA">
        <w:rPr>
          <w:rFonts w:ascii="Arial" w:hAnsi="Arial" w:cs="Arial"/>
        </w:rPr>
        <w:t>SMK Negeri 10 Medan terdiri dari beberapa ruangan,yaitu: 1 ruang kepala sekolah, 1 ruang guru, 1 ruang tata usaha, 18 ruang kelas, 1 ruang laboratorium, 1 ruang koperasi, 1 ruang perpustakaan, 1 ruang bimbingan konseling, 1 ruang UKS, 16 ruang pra</w:t>
      </w:r>
      <w:r>
        <w:rPr>
          <w:rFonts w:ascii="Arial" w:hAnsi="Arial" w:cs="Arial"/>
        </w:rPr>
        <w:t xml:space="preserve">ktik kerja, 1 musholah, 1 ruang </w:t>
      </w:r>
      <w:r w:rsidRPr="00B06DAA">
        <w:rPr>
          <w:rFonts w:ascii="Arial" w:hAnsi="Arial" w:cs="Arial"/>
        </w:rPr>
        <w:t xml:space="preserve">OSIS, dan 1 aula. </w:t>
      </w:r>
    </w:p>
    <w:p w:rsidR="00F0612B" w:rsidRPr="00B06DAA" w:rsidRDefault="00F0612B" w:rsidP="00F0612B">
      <w:pPr>
        <w:spacing w:after="0" w:line="360" w:lineRule="auto"/>
        <w:ind w:firstLine="720"/>
        <w:jc w:val="both"/>
        <w:rPr>
          <w:rFonts w:ascii="Arial" w:hAnsi="Arial" w:cs="Arial"/>
        </w:rPr>
      </w:pPr>
    </w:p>
    <w:p w:rsidR="00F0612B" w:rsidRPr="00B06DAA" w:rsidRDefault="00F0612B" w:rsidP="00F0612B">
      <w:pPr>
        <w:spacing w:after="0" w:line="360" w:lineRule="auto"/>
        <w:jc w:val="both"/>
        <w:rPr>
          <w:rFonts w:ascii="Arial" w:hAnsi="Arial" w:cs="Arial"/>
          <w:b/>
          <w:sz w:val="24"/>
          <w:szCs w:val="24"/>
        </w:rPr>
      </w:pPr>
      <w:r w:rsidRPr="00B06DAA">
        <w:rPr>
          <w:rFonts w:ascii="Arial" w:hAnsi="Arial" w:cs="Arial"/>
          <w:b/>
          <w:sz w:val="24"/>
          <w:szCs w:val="24"/>
        </w:rPr>
        <w:t>4</w:t>
      </w:r>
      <w:r>
        <w:rPr>
          <w:rFonts w:ascii="Arial" w:hAnsi="Arial" w:cs="Arial"/>
          <w:b/>
          <w:sz w:val="24"/>
          <w:szCs w:val="24"/>
        </w:rPr>
        <w:t>.</w:t>
      </w:r>
      <w:r w:rsidRPr="00B06DAA">
        <w:rPr>
          <w:rFonts w:ascii="Arial" w:hAnsi="Arial" w:cs="Arial"/>
          <w:b/>
          <w:sz w:val="24"/>
          <w:szCs w:val="24"/>
        </w:rPr>
        <w:t>1</w:t>
      </w:r>
      <w:r>
        <w:rPr>
          <w:rFonts w:ascii="Arial" w:hAnsi="Arial" w:cs="Arial"/>
          <w:b/>
          <w:sz w:val="24"/>
          <w:szCs w:val="24"/>
        </w:rPr>
        <w:t>.2</w:t>
      </w:r>
      <w:r>
        <w:rPr>
          <w:rFonts w:ascii="Arial" w:hAnsi="Arial" w:cs="Arial"/>
          <w:b/>
          <w:sz w:val="24"/>
          <w:szCs w:val="24"/>
        </w:rPr>
        <w:tab/>
      </w:r>
      <w:r w:rsidRPr="00B06DAA">
        <w:rPr>
          <w:rFonts w:ascii="Arial" w:hAnsi="Arial" w:cs="Arial"/>
          <w:b/>
          <w:sz w:val="24"/>
          <w:szCs w:val="24"/>
        </w:rPr>
        <w:t xml:space="preserve">Karakteristik Responden </w:t>
      </w:r>
    </w:p>
    <w:p w:rsidR="00F0612B" w:rsidRDefault="00F0612B" w:rsidP="00F0612B">
      <w:pPr>
        <w:spacing w:after="0" w:line="360" w:lineRule="auto"/>
        <w:ind w:firstLine="720"/>
        <w:jc w:val="both"/>
        <w:rPr>
          <w:rFonts w:ascii="Arial" w:hAnsi="Arial" w:cs="Arial"/>
        </w:rPr>
      </w:pPr>
      <w:r w:rsidRPr="00B06DAA">
        <w:rPr>
          <w:rFonts w:ascii="Arial" w:hAnsi="Arial" w:cs="Arial"/>
        </w:rPr>
        <w:t xml:space="preserve">Karakteristik merupakan ciri atau tanda khas yang melekat pada diri responden dalam hal ini remaja putri di SMK Negeri 10 Medan yang membedakan antara remaja yang satu dengan yang lainnya. Karakteristik responden pada penelitian ini diperoleh dari pengisian kuesioner, meliputi: tinggal bersama </w:t>
      </w:r>
    </w:p>
    <w:p w:rsidR="00F0612B" w:rsidRDefault="00F0612B" w:rsidP="00F0612B">
      <w:pPr>
        <w:spacing w:after="0" w:line="360" w:lineRule="auto"/>
        <w:ind w:firstLine="720"/>
        <w:jc w:val="both"/>
        <w:rPr>
          <w:rFonts w:ascii="Arial" w:hAnsi="Arial" w:cs="Arial"/>
        </w:rPr>
      </w:pPr>
    </w:p>
    <w:p w:rsidR="00F0612B" w:rsidRDefault="00F0612B" w:rsidP="00F0612B">
      <w:pPr>
        <w:spacing w:after="0" w:line="360" w:lineRule="auto"/>
        <w:ind w:firstLine="720"/>
        <w:jc w:val="both"/>
        <w:rPr>
          <w:rFonts w:ascii="Arial" w:hAnsi="Arial" w:cs="Arial"/>
        </w:rPr>
      </w:pPr>
    </w:p>
    <w:p w:rsidR="00F0612B" w:rsidRDefault="00F0612B" w:rsidP="00F0612B">
      <w:pPr>
        <w:spacing w:after="0" w:line="360" w:lineRule="auto"/>
        <w:ind w:firstLine="720"/>
        <w:jc w:val="both"/>
        <w:rPr>
          <w:rFonts w:ascii="Arial" w:hAnsi="Arial" w:cs="Arial"/>
        </w:rPr>
      </w:pPr>
    </w:p>
    <w:p w:rsidR="00F0612B" w:rsidRDefault="00F0612B" w:rsidP="00F0612B">
      <w:pPr>
        <w:spacing w:after="0" w:line="360" w:lineRule="auto"/>
        <w:ind w:firstLine="720"/>
        <w:jc w:val="both"/>
        <w:rPr>
          <w:rFonts w:ascii="Arial" w:hAnsi="Arial" w:cs="Arial"/>
        </w:rPr>
      </w:pPr>
    </w:p>
    <w:p w:rsidR="00F0612B" w:rsidRDefault="00F0612B" w:rsidP="00F0612B">
      <w:pPr>
        <w:spacing w:after="0" w:line="360" w:lineRule="auto"/>
        <w:jc w:val="both"/>
        <w:rPr>
          <w:rFonts w:ascii="Arial" w:hAnsi="Arial" w:cs="Arial"/>
          <w:lang w:val="en-US"/>
        </w:rPr>
      </w:pPr>
    </w:p>
    <w:p w:rsidR="00192FAE" w:rsidRPr="00192FAE" w:rsidRDefault="00192FAE" w:rsidP="00F0612B">
      <w:pPr>
        <w:spacing w:after="0" w:line="360" w:lineRule="auto"/>
        <w:jc w:val="both"/>
        <w:rPr>
          <w:rFonts w:ascii="Arial" w:hAnsi="Arial" w:cs="Arial"/>
          <w:lang w:val="en-US"/>
        </w:rPr>
      </w:pPr>
    </w:p>
    <w:p w:rsidR="00F0612B" w:rsidRPr="00B06DAA" w:rsidRDefault="00F0612B" w:rsidP="00F0612B">
      <w:pPr>
        <w:spacing w:after="0" w:line="360" w:lineRule="auto"/>
        <w:jc w:val="both"/>
        <w:rPr>
          <w:rFonts w:ascii="Arial" w:hAnsi="Arial" w:cs="Arial"/>
          <w:b/>
        </w:rPr>
      </w:pPr>
      <w:r w:rsidRPr="00B06DAA">
        <w:rPr>
          <w:rFonts w:ascii="Arial" w:hAnsi="Arial" w:cs="Arial"/>
          <w:b/>
        </w:rPr>
        <w:lastRenderedPageBreak/>
        <w:t xml:space="preserve">Table 4.1 Distribusi Frekuensi Karakteristik Responden </w:t>
      </w:r>
    </w:p>
    <w:tbl>
      <w:tblPr>
        <w:tblW w:w="0" w:type="auto"/>
        <w:tblInd w:w="108" w:type="dxa"/>
        <w:tblBorders>
          <w:top w:val="single" w:sz="8" w:space="0" w:color="000000"/>
          <w:bottom w:val="single" w:sz="8" w:space="0" w:color="000000"/>
        </w:tblBorders>
        <w:shd w:val="clear" w:color="auto" w:fill="FFFFFF"/>
        <w:tblLook w:val="04A0"/>
      </w:tblPr>
      <w:tblGrid>
        <w:gridCol w:w="2870"/>
        <w:gridCol w:w="2798"/>
        <w:gridCol w:w="2612"/>
      </w:tblGrid>
      <w:tr w:rsidR="00F0612B" w:rsidRPr="001C005E" w:rsidTr="00F0612B">
        <w:tc>
          <w:tcPr>
            <w:tcW w:w="2870"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Karakteristik</w:t>
            </w:r>
          </w:p>
        </w:tc>
        <w:tc>
          <w:tcPr>
            <w:tcW w:w="2798"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Frekuensi</w:t>
            </w:r>
          </w:p>
        </w:tc>
        <w:tc>
          <w:tcPr>
            <w:tcW w:w="2612"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Persentase (%)</w:t>
            </w:r>
          </w:p>
        </w:tc>
      </w:tr>
      <w:tr w:rsidR="00F0612B" w:rsidRPr="001C005E" w:rsidTr="00F0612B">
        <w:tc>
          <w:tcPr>
            <w:tcW w:w="2870" w:type="dxa"/>
            <w:shd w:val="clear" w:color="auto" w:fill="FFFFFF"/>
          </w:tcPr>
          <w:p w:rsidR="00F0612B" w:rsidRPr="001C005E" w:rsidRDefault="00F0612B" w:rsidP="00F0612B">
            <w:pPr>
              <w:pStyle w:val="ListParagraph"/>
              <w:numPr>
                <w:ilvl w:val="0"/>
                <w:numId w:val="28"/>
              </w:numPr>
              <w:spacing w:after="0" w:line="360" w:lineRule="auto"/>
              <w:rPr>
                <w:rFonts w:ascii="Arial" w:hAnsi="Arial" w:cs="Arial"/>
                <w:b/>
                <w:bCs/>
                <w:color w:val="000000"/>
              </w:rPr>
            </w:pPr>
            <w:r w:rsidRPr="001C005E">
              <w:rPr>
                <w:rFonts w:ascii="Arial" w:hAnsi="Arial" w:cs="Arial"/>
                <w:b/>
                <w:bCs/>
                <w:color w:val="000000"/>
              </w:rPr>
              <w:t>Tinggal bersama</w:t>
            </w:r>
          </w:p>
          <w:p w:rsidR="00F0612B" w:rsidRPr="001C005E" w:rsidRDefault="00F0612B" w:rsidP="00F0612B">
            <w:pPr>
              <w:pStyle w:val="ListParagraph"/>
              <w:spacing w:after="0" w:line="360" w:lineRule="auto"/>
              <w:rPr>
                <w:rFonts w:ascii="Arial" w:hAnsi="Arial" w:cs="Arial"/>
                <w:b/>
                <w:bCs/>
                <w:color w:val="000000"/>
              </w:rPr>
            </w:pPr>
            <w:r w:rsidRPr="001C005E">
              <w:rPr>
                <w:rFonts w:ascii="Arial" w:hAnsi="Arial" w:cs="Arial"/>
                <w:b/>
                <w:bCs/>
                <w:color w:val="000000"/>
              </w:rPr>
              <w:t>Orang Tua</w:t>
            </w:r>
          </w:p>
          <w:p w:rsidR="00F0612B" w:rsidRPr="001C005E" w:rsidRDefault="00F0612B" w:rsidP="00F0612B">
            <w:pPr>
              <w:pStyle w:val="ListParagraph"/>
              <w:spacing w:after="0" w:line="360" w:lineRule="auto"/>
              <w:rPr>
                <w:rFonts w:ascii="Arial" w:hAnsi="Arial" w:cs="Arial"/>
                <w:b/>
                <w:bCs/>
                <w:color w:val="000000"/>
              </w:rPr>
            </w:pPr>
            <w:r w:rsidRPr="001C005E">
              <w:rPr>
                <w:rFonts w:ascii="Arial" w:hAnsi="Arial" w:cs="Arial"/>
                <w:b/>
                <w:bCs/>
                <w:color w:val="000000"/>
              </w:rPr>
              <w:t>Kost</w:t>
            </w:r>
          </w:p>
          <w:p w:rsidR="00F0612B" w:rsidRPr="001C005E" w:rsidRDefault="00F0612B" w:rsidP="00F0612B">
            <w:pPr>
              <w:pStyle w:val="ListParagraph"/>
              <w:spacing w:after="0" w:line="360" w:lineRule="auto"/>
              <w:rPr>
                <w:rFonts w:ascii="Arial" w:hAnsi="Arial" w:cs="Arial"/>
                <w:b/>
                <w:bCs/>
                <w:color w:val="000000"/>
              </w:rPr>
            </w:pPr>
            <w:r w:rsidRPr="001C005E">
              <w:rPr>
                <w:rFonts w:ascii="Arial" w:hAnsi="Arial" w:cs="Arial"/>
                <w:b/>
                <w:bCs/>
                <w:color w:val="000000"/>
              </w:rPr>
              <w:t>Wali</w:t>
            </w:r>
          </w:p>
        </w:tc>
        <w:tc>
          <w:tcPr>
            <w:tcW w:w="2798" w:type="dxa"/>
            <w:tcBorders>
              <w:left w:val="nil"/>
              <w:right w:val="nil"/>
            </w:tcBorders>
            <w:shd w:val="clear" w:color="auto" w:fill="FFFFFF"/>
          </w:tcPr>
          <w:p w:rsidR="00F0612B" w:rsidRPr="001C005E" w:rsidRDefault="00F0612B" w:rsidP="00F0612B">
            <w:pPr>
              <w:spacing w:after="0" w:line="360" w:lineRule="auto"/>
              <w:rPr>
                <w:rFonts w:ascii="Arial" w:hAnsi="Arial" w:cs="Arial"/>
                <w:color w:val="000000"/>
              </w:rPr>
            </w:pPr>
          </w:p>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47 </w:t>
            </w:r>
          </w:p>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1 </w:t>
            </w:r>
          </w:p>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5 </w:t>
            </w:r>
          </w:p>
        </w:tc>
        <w:tc>
          <w:tcPr>
            <w:tcW w:w="2612" w:type="dxa"/>
            <w:shd w:val="clear" w:color="auto" w:fill="FFFFFF"/>
          </w:tcPr>
          <w:p w:rsidR="00F0612B" w:rsidRPr="001C005E" w:rsidRDefault="00F0612B" w:rsidP="00F0612B">
            <w:pPr>
              <w:spacing w:after="0" w:line="360" w:lineRule="auto"/>
              <w:rPr>
                <w:rFonts w:ascii="Arial" w:hAnsi="Arial" w:cs="Arial"/>
                <w:color w:val="000000"/>
              </w:rPr>
            </w:pPr>
            <w:r w:rsidRPr="001C005E">
              <w:rPr>
                <w:rFonts w:ascii="Arial" w:hAnsi="Arial" w:cs="Arial"/>
                <w:color w:val="000000"/>
              </w:rPr>
              <w:t xml:space="preserve"> </w:t>
            </w:r>
          </w:p>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88,67</w:t>
            </w:r>
          </w:p>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1,88</w:t>
            </w:r>
          </w:p>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9,43</w:t>
            </w:r>
          </w:p>
        </w:tc>
      </w:tr>
    </w:tbl>
    <w:p w:rsidR="00F0612B" w:rsidRDefault="00F0612B" w:rsidP="00F0612B">
      <w:pPr>
        <w:spacing w:before="120" w:after="0" w:line="360" w:lineRule="auto"/>
        <w:ind w:firstLine="720"/>
        <w:jc w:val="both"/>
        <w:rPr>
          <w:rFonts w:ascii="Arial" w:hAnsi="Arial" w:cs="Arial"/>
        </w:rPr>
      </w:pPr>
      <w:r w:rsidRPr="00B06DAA">
        <w:rPr>
          <w:rFonts w:ascii="Arial" w:hAnsi="Arial" w:cs="Arial"/>
        </w:rPr>
        <w:t>Berdasarkan tabel 4.1 distribusi frekuensi karakteristik responden dapat dilihat bahwa mayoritas</w:t>
      </w:r>
      <w:r>
        <w:rPr>
          <w:rFonts w:ascii="Arial" w:hAnsi="Arial" w:cs="Arial"/>
        </w:rPr>
        <w:t xml:space="preserve"> responden</w:t>
      </w:r>
      <w:r w:rsidRPr="00B06DAA">
        <w:rPr>
          <w:rFonts w:ascii="Arial" w:hAnsi="Arial" w:cs="Arial"/>
        </w:rPr>
        <w:t xml:space="preserve"> tinggal bersama orang tua yaitu sebanyak 47 responden (88,67%)</w:t>
      </w:r>
      <w:r>
        <w:rPr>
          <w:rFonts w:ascii="Arial" w:hAnsi="Arial" w:cs="Arial"/>
        </w:rPr>
        <w:t>. Responden yang tinggal ngekost ada 1 orang (1,88%) dan responden yang tinggal bersama wali ada 5 orang (9,43%).</w:t>
      </w:r>
    </w:p>
    <w:p w:rsidR="00F0612B" w:rsidRPr="008A3617" w:rsidRDefault="00F0612B" w:rsidP="00F0612B">
      <w:pPr>
        <w:spacing w:before="120" w:after="0" w:line="360" w:lineRule="auto"/>
        <w:jc w:val="both"/>
        <w:rPr>
          <w:rFonts w:ascii="Arial" w:hAnsi="Arial" w:cs="Arial"/>
          <w:b/>
        </w:rPr>
      </w:pPr>
      <w:r w:rsidRPr="008A3617">
        <w:rPr>
          <w:rFonts w:ascii="Arial" w:hAnsi="Arial" w:cs="Arial"/>
          <w:b/>
        </w:rPr>
        <w:t>Tabel 4.2 Distribusi Pengetahuan Responden Berdasarkan Tinggal Bersama</w:t>
      </w:r>
    </w:p>
    <w:tbl>
      <w:tblPr>
        <w:tblW w:w="8100" w:type="dxa"/>
        <w:tblBorders>
          <w:top w:val="single" w:sz="8" w:space="0" w:color="000000"/>
          <w:bottom w:val="single" w:sz="8" w:space="0" w:color="000000"/>
        </w:tblBorders>
        <w:tblLayout w:type="fixed"/>
        <w:tblLook w:val="04A0"/>
      </w:tblPr>
      <w:tblGrid>
        <w:gridCol w:w="1440"/>
        <w:gridCol w:w="720"/>
        <w:gridCol w:w="630"/>
        <w:gridCol w:w="630"/>
        <w:gridCol w:w="720"/>
        <w:gridCol w:w="720"/>
        <w:gridCol w:w="720"/>
        <w:gridCol w:w="630"/>
        <w:gridCol w:w="540"/>
        <w:gridCol w:w="630"/>
        <w:gridCol w:w="720"/>
      </w:tblGrid>
      <w:tr w:rsidR="00F0612B" w:rsidRPr="00A72589" w:rsidTr="00F0612B">
        <w:trPr>
          <w:trHeight w:val="746"/>
        </w:trPr>
        <w:tc>
          <w:tcPr>
            <w:tcW w:w="1440" w:type="dxa"/>
            <w:tcBorders>
              <w:top w:val="single" w:sz="8" w:space="0" w:color="000000"/>
              <w:left w:val="nil"/>
              <w:bottom w:val="single" w:sz="8" w:space="0" w:color="000000"/>
              <w:right w:val="nil"/>
            </w:tcBorders>
            <w:shd w:val="clear" w:color="auto" w:fill="auto"/>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Tinggal Bersama</w:t>
            </w:r>
          </w:p>
        </w:tc>
        <w:tc>
          <w:tcPr>
            <w:tcW w:w="5310" w:type="dxa"/>
            <w:gridSpan w:val="8"/>
            <w:tcBorders>
              <w:top w:val="single" w:sz="8" w:space="0" w:color="000000"/>
              <w:left w:val="nil"/>
              <w:bottom w:val="single" w:sz="8" w:space="0" w:color="000000"/>
              <w:right w:val="nil"/>
            </w:tcBorders>
            <w:shd w:val="clear" w:color="auto" w:fill="auto"/>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Kategori Pengetahuan</w:t>
            </w:r>
          </w:p>
        </w:tc>
        <w:tc>
          <w:tcPr>
            <w:tcW w:w="1350" w:type="dxa"/>
            <w:gridSpan w:val="2"/>
            <w:tcBorders>
              <w:top w:val="single" w:sz="8" w:space="0" w:color="000000"/>
              <w:left w:val="nil"/>
              <w:bottom w:val="single" w:sz="8" w:space="0" w:color="000000"/>
              <w:right w:val="nil"/>
            </w:tcBorders>
            <w:shd w:val="clear" w:color="auto" w:fill="auto"/>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Total</w:t>
            </w:r>
          </w:p>
        </w:tc>
      </w:tr>
      <w:tr w:rsidR="00F0612B" w:rsidRPr="00A72589" w:rsidTr="00F0612B">
        <w:trPr>
          <w:trHeight w:val="734"/>
        </w:trPr>
        <w:tc>
          <w:tcPr>
            <w:tcW w:w="1440" w:type="dxa"/>
            <w:vMerge w:val="restart"/>
            <w:tcBorders>
              <w:left w:val="nil"/>
              <w:right w:val="nil"/>
            </w:tcBorders>
            <w:shd w:val="clear" w:color="auto" w:fill="auto"/>
          </w:tcPr>
          <w:p w:rsidR="00F0612B" w:rsidRPr="00A72589" w:rsidRDefault="00F0612B" w:rsidP="00F0612B">
            <w:pPr>
              <w:spacing w:after="0" w:line="360" w:lineRule="auto"/>
              <w:jc w:val="both"/>
              <w:rPr>
                <w:rFonts w:ascii="Arial Narrow" w:hAnsi="Arial Narrow" w:cs="Arial"/>
                <w:b/>
                <w:bCs/>
                <w:color w:val="000000"/>
              </w:rPr>
            </w:pPr>
          </w:p>
        </w:tc>
        <w:tc>
          <w:tcPr>
            <w:tcW w:w="1350" w:type="dxa"/>
            <w:gridSpan w:val="2"/>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Baik</w:t>
            </w:r>
          </w:p>
        </w:tc>
        <w:tc>
          <w:tcPr>
            <w:tcW w:w="1350" w:type="dxa"/>
            <w:gridSpan w:val="2"/>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Cukup Baik</w:t>
            </w:r>
          </w:p>
        </w:tc>
        <w:tc>
          <w:tcPr>
            <w:tcW w:w="1440" w:type="dxa"/>
            <w:gridSpan w:val="2"/>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Kurang Baik</w:t>
            </w:r>
          </w:p>
        </w:tc>
        <w:tc>
          <w:tcPr>
            <w:tcW w:w="1170" w:type="dxa"/>
            <w:gridSpan w:val="2"/>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Tidak Baik</w:t>
            </w:r>
          </w:p>
        </w:tc>
        <w:tc>
          <w:tcPr>
            <w:tcW w:w="1350" w:type="dxa"/>
            <w:gridSpan w:val="2"/>
            <w:tcBorders>
              <w:left w:val="nil"/>
              <w:right w:val="nil"/>
            </w:tcBorders>
            <w:shd w:val="clear" w:color="auto" w:fill="auto"/>
          </w:tcPr>
          <w:p w:rsidR="00F0612B" w:rsidRPr="00A72589" w:rsidRDefault="00F0612B" w:rsidP="00F0612B">
            <w:pPr>
              <w:spacing w:after="0" w:line="360" w:lineRule="auto"/>
              <w:jc w:val="both"/>
              <w:rPr>
                <w:rFonts w:ascii="Arial Narrow" w:hAnsi="Arial Narrow" w:cs="Arial"/>
                <w:color w:val="000000"/>
              </w:rPr>
            </w:pPr>
          </w:p>
        </w:tc>
      </w:tr>
      <w:tr w:rsidR="00F0612B" w:rsidRPr="00A72589" w:rsidTr="00F0612B">
        <w:trPr>
          <w:trHeight w:val="379"/>
        </w:trPr>
        <w:tc>
          <w:tcPr>
            <w:tcW w:w="1440" w:type="dxa"/>
            <w:vMerge/>
            <w:shd w:val="clear" w:color="auto" w:fill="auto"/>
          </w:tcPr>
          <w:p w:rsidR="00F0612B" w:rsidRPr="00A72589" w:rsidRDefault="00F0612B" w:rsidP="00F0612B">
            <w:pPr>
              <w:spacing w:after="0" w:line="360" w:lineRule="auto"/>
              <w:jc w:val="both"/>
              <w:rPr>
                <w:rFonts w:ascii="Arial Narrow" w:hAnsi="Arial Narrow" w:cs="Arial"/>
                <w:b/>
                <w:bCs/>
                <w:color w:val="000000"/>
              </w:rPr>
            </w:pPr>
          </w:p>
        </w:tc>
        <w:tc>
          <w:tcPr>
            <w:tcW w:w="72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63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63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72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72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72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63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54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63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72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r>
      <w:tr w:rsidR="00F0612B" w:rsidRPr="00A72589" w:rsidTr="00F0612B">
        <w:trPr>
          <w:trHeight w:val="370"/>
        </w:trPr>
        <w:tc>
          <w:tcPr>
            <w:tcW w:w="144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Orang Tua</w:t>
            </w:r>
          </w:p>
        </w:tc>
        <w:tc>
          <w:tcPr>
            <w:tcW w:w="72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45</w:t>
            </w:r>
          </w:p>
        </w:tc>
        <w:tc>
          <w:tcPr>
            <w:tcW w:w="63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84</w:t>
            </w:r>
          </w:p>
        </w:tc>
        <w:tc>
          <w:tcPr>
            <w:tcW w:w="63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2</w:t>
            </w:r>
          </w:p>
        </w:tc>
        <w:tc>
          <w:tcPr>
            <w:tcW w:w="72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3,8</w:t>
            </w:r>
          </w:p>
        </w:tc>
        <w:tc>
          <w:tcPr>
            <w:tcW w:w="72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72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54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47</w:t>
            </w:r>
          </w:p>
        </w:tc>
        <w:tc>
          <w:tcPr>
            <w:tcW w:w="72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88,67</w:t>
            </w:r>
          </w:p>
        </w:tc>
      </w:tr>
      <w:tr w:rsidR="00F0612B" w:rsidRPr="00A72589" w:rsidTr="00F0612B">
        <w:trPr>
          <w:trHeight w:val="367"/>
        </w:trPr>
        <w:tc>
          <w:tcPr>
            <w:tcW w:w="1440" w:type="dxa"/>
            <w:shd w:val="clear" w:color="auto" w:fill="auto"/>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Wali</w:t>
            </w:r>
          </w:p>
        </w:tc>
        <w:tc>
          <w:tcPr>
            <w:tcW w:w="72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w:t>
            </w:r>
          </w:p>
        </w:tc>
        <w:tc>
          <w:tcPr>
            <w:tcW w:w="63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1,9</w:t>
            </w:r>
          </w:p>
        </w:tc>
        <w:tc>
          <w:tcPr>
            <w:tcW w:w="63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3</w:t>
            </w:r>
          </w:p>
        </w:tc>
        <w:tc>
          <w:tcPr>
            <w:tcW w:w="72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5,6</w:t>
            </w:r>
          </w:p>
        </w:tc>
        <w:tc>
          <w:tcPr>
            <w:tcW w:w="72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w:t>
            </w:r>
          </w:p>
        </w:tc>
        <w:tc>
          <w:tcPr>
            <w:tcW w:w="72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1,9</w:t>
            </w:r>
          </w:p>
        </w:tc>
        <w:tc>
          <w:tcPr>
            <w:tcW w:w="63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54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5</w:t>
            </w:r>
          </w:p>
        </w:tc>
        <w:tc>
          <w:tcPr>
            <w:tcW w:w="720" w:type="dxa"/>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1,88</w:t>
            </w:r>
          </w:p>
        </w:tc>
      </w:tr>
      <w:tr w:rsidR="00F0612B" w:rsidRPr="00A72589" w:rsidTr="00F0612B">
        <w:trPr>
          <w:trHeight w:val="379"/>
        </w:trPr>
        <w:tc>
          <w:tcPr>
            <w:tcW w:w="144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Kost</w:t>
            </w:r>
          </w:p>
        </w:tc>
        <w:tc>
          <w:tcPr>
            <w:tcW w:w="72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w:t>
            </w:r>
          </w:p>
        </w:tc>
        <w:tc>
          <w:tcPr>
            <w:tcW w:w="72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1,9</w:t>
            </w:r>
          </w:p>
        </w:tc>
        <w:tc>
          <w:tcPr>
            <w:tcW w:w="72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72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54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w:t>
            </w:r>
          </w:p>
        </w:tc>
        <w:tc>
          <w:tcPr>
            <w:tcW w:w="720" w:type="dxa"/>
            <w:tcBorders>
              <w:left w:val="nil"/>
              <w:right w:val="nil"/>
            </w:tcBorders>
            <w:shd w:val="clear" w:color="auto" w:fill="auto"/>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9,43</w:t>
            </w:r>
          </w:p>
        </w:tc>
      </w:tr>
    </w:tbl>
    <w:p w:rsidR="00F0612B" w:rsidRDefault="00F0612B" w:rsidP="00F0612B">
      <w:pPr>
        <w:spacing w:before="120" w:after="0" w:line="360" w:lineRule="auto"/>
        <w:ind w:firstLine="720"/>
        <w:jc w:val="both"/>
        <w:rPr>
          <w:rFonts w:ascii="Arial" w:hAnsi="Arial" w:cs="Arial"/>
        </w:rPr>
      </w:pPr>
      <w:r>
        <w:rPr>
          <w:rFonts w:ascii="Arial" w:hAnsi="Arial" w:cs="Arial"/>
        </w:rPr>
        <w:t xml:space="preserve">Berdasarkan  Tabel 4.2 diketahui bahwa Pengetahuan responden yang tinggal bersama orang tua dalam kategori baik sebanyak 45 responden (84%), kategori cukup baik sebanyak 2 responden (3,8%), sedangkan yang tinggal bersama wali dalam kategori baik ada 1 responden (1,9%), cukup baik sebanyak 3 responden (5,6%), kurang baik 1 responden (1,9%). Tinggal ngekost ada 1 responden dengan kategori cukup baik (1,9%). Dari hasil tersebut dapat kita lihat mayoritas responden yang memiliki kategpri sikap baik tinggal bersama orang tua. </w:t>
      </w:r>
    </w:p>
    <w:p w:rsidR="00F0612B" w:rsidRDefault="00F0612B" w:rsidP="00F0612B">
      <w:pPr>
        <w:spacing w:before="120" w:after="0" w:line="360" w:lineRule="auto"/>
        <w:ind w:firstLine="720"/>
        <w:jc w:val="both"/>
        <w:rPr>
          <w:rFonts w:ascii="Arial" w:hAnsi="Arial" w:cs="Arial"/>
        </w:rPr>
      </w:pPr>
    </w:p>
    <w:p w:rsidR="00F0612B" w:rsidRDefault="00F0612B" w:rsidP="00F0612B">
      <w:pPr>
        <w:spacing w:after="0" w:line="360" w:lineRule="auto"/>
        <w:ind w:firstLine="720"/>
        <w:jc w:val="both"/>
        <w:rPr>
          <w:rFonts w:ascii="Arial" w:hAnsi="Arial" w:cs="Arial"/>
        </w:rPr>
      </w:pPr>
    </w:p>
    <w:p w:rsidR="00F0612B" w:rsidRDefault="00F0612B" w:rsidP="00F0612B">
      <w:pPr>
        <w:spacing w:after="0" w:line="360" w:lineRule="auto"/>
        <w:ind w:firstLine="720"/>
        <w:jc w:val="both"/>
        <w:rPr>
          <w:rFonts w:ascii="Arial" w:hAnsi="Arial" w:cs="Arial"/>
        </w:rPr>
      </w:pPr>
    </w:p>
    <w:p w:rsidR="00F0612B" w:rsidRDefault="00F0612B" w:rsidP="00F0612B">
      <w:pPr>
        <w:spacing w:after="0" w:line="360" w:lineRule="auto"/>
        <w:ind w:firstLine="720"/>
        <w:jc w:val="both"/>
        <w:rPr>
          <w:rFonts w:ascii="Arial" w:hAnsi="Arial" w:cs="Arial"/>
        </w:rPr>
      </w:pPr>
    </w:p>
    <w:p w:rsidR="00F0612B" w:rsidRPr="00F55C47" w:rsidRDefault="00F0612B" w:rsidP="00F0612B">
      <w:pPr>
        <w:spacing w:after="0" w:line="360" w:lineRule="auto"/>
        <w:jc w:val="both"/>
        <w:rPr>
          <w:rFonts w:ascii="Arial" w:hAnsi="Arial" w:cs="Arial"/>
          <w:b/>
        </w:rPr>
      </w:pPr>
      <w:r>
        <w:rPr>
          <w:rFonts w:ascii="Arial" w:hAnsi="Arial" w:cs="Arial"/>
          <w:b/>
        </w:rPr>
        <w:lastRenderedPageBreak/>
        <w:t>Tabel 4.3</w:t>
      </w:r>
      <w:r w:rsidRPr="008A3617">
        <w:rPr>
          <w:rFonts w:ascii="Arial" w:hAnsi="Arial" w:cs="Arial"/>
          <w:b/>
        </w:rPr>
        <w:t xml:space="preserve"> Distribusi </w:t>
      </w:r>
      <w:r>
        <w:rPr>
          <w:rFonts w:ascii="Arial" w:hAnsi="Arial" w:cs="Arial"/>
          <w:b/>
        </w:rPr>
        <w:t>Sikap</w:t>
      </w:r>
      <w:r w:rsidRPr="008A3617">
        <w:rPr>
          <w:rFonts w:ascii="Arial" w:hAnsi="Arial" w:cs="Arial"/>
          <w:b/>
        </w:rPr>
        <w:t xml:space="preserve"> Responden Berdasarkan Tinggal Bersama</w:t>
      </w:r>
    </w:p>
    <w:tbl>
      <w:tblPr>
        <w:tblW w:w="8100" w:type="dxa"/>
        <w:tblBorders>
          <w:top w:val="single" w:sz="8" w:space="0" w:color="000000"/>
          <w:bottom w:val="single" w:sz="8" w:space="0" w:color="000000"/>
        </w:tblBorders>
        <w:tblLayout w:type="fixed"/>
        <w:tblLook w:val="04A0"/>
      </w:tblPr>
      <w:tblGrid>
        <w:gridCol w:w="1440"/>
        <w:gridCol w:w="720"/>
        <w:gridCol w:w="630"/>
        <w:gridCol w:w="630"/>
        <w:gridCol w:w="720"/>
        <w:gridCol w:w="720"/>
        <w:gridCol w:w="720"/>
        <w:gridCol w:w="630"/>
        <w:gridCol w:w="540"/>
        <w:gridCol w:w="630"/>
        <w:gridCol w:w="720"/>
      </w:tblGrid>
      <w:tr w:rsidR="00F0612B" w:rsidRPr="00A72589" w:rsidTr="00F0612B">
        <w:trPr>
          <w:trHeight w:val="746"/>
        </w:trPr>
        <w:tc>
          <w:tcPr>
            <w:tcW w:w="1440" w:type="dxa"/>
            <w:tcBorders>
              <w:top w:val="single" w:sz="8" w:space="0" w:color="000000"/>
              <w:bottom w:val="single" w:sz="8" w:space="0" w:color="000000"/>
            </w:tcBorders>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Tinggal Bersama</w:t>
            </w:r>
          </w:p>
        </w:tc>
        <w:tc>
          <w:tcPr>
            <w:tcW w:w="5310" w:type="dxa"/>
            <w:gridSpan w:val="8"/>
            <w:tcBorders>
              <w:top w:val="single" w:sz="8" w:space="0" w:color="000000"/>
              <w:bottom w:val="single" w:sz="8" w:space="0" w:color="000000"/>
            </w:tcBorders>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Kategori Sikap</w:t>
            </w:r>
          </w:p>
        </w:tc>
        <w:tc>
          <w:tcPr>
            <w:tcW w:w="1350" w:type="dxa"/>
            <w:gridSpan w:val="2"/>
            <w:tcBorders>
              <w:top w:val="single" w:sz="8" w:space="0" w:color="000000"/>
              <w:bottom w:val="single" w:sz="8" w:space="0" w:color="000000"/>
            </w:tcBorders>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Total</w:t>
            </w:r>
          </w:p>
        </w:tc>
      </w:tr>
      <w:tr w:rsidR="00F0612B" w:rsidRPr="00A72589" w:rsidTr="00F0612B">
        <w:trPr>
          <w:trHeight w:val="734"/>
        </w:trPr>
        <w:tc>
          <w:tcPr>
            <w:tcW w:w="1440" w:type="dxa"/>
            <w:vMerge w:val="restart"/>
            <w:shd w:val="clear" w:color="auto" w:fill="FFFFFF"/>
          </w:tcPr>
          <w:p w:rsidR="00F0612B" w:rsidRPr="00A72589" w:rsidRDefault="00F0612B" w:rsidP="00F0612B">
            <w:pPr>
              <w:spacing w:after="0" w:line="360" w:lineRule="auto"/>
              <w:jc w:val="both"/>
              <w:rPr>
                <w:rFonts w:ascii="Arial Narrow" w:hAnsi="Arial Narrow" w:cs="Arial"/>
                <w:b/>
                <w:bCs/>
                <w:color w:val="000000"/>
              </w:rPr>
            </w:pPr>
          </w:p>
        </w:tc>
        <w:tc>
          <w:tcPr>
            <w:tcW w:w="1350" w:type="dxa"/>
            <w:gridSpan w:val="2"/>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Baik</w:t>
            </w:r>
          </w:p>
        </w:tc>
        <w:tc>
          <w:tcPr>
            <w:tcW w:w="1350" w:type="dxa"/>
            <w:gridSpan w:val="2"/>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Cukup Baik</w:t>
            </w:r>
          </w:p>
        </w:tc>
        <w:tc>
          <w:tcPr>
            <w:tcW w:w="1440" w:type="dxa"/>
            <w:gridSpan w:val="2"/>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Kurang Baik</w:t>
            </w:r>
          </w:p>
        </w:tc>
        <w:tc>
          <w:tcPr>
            <w:tcW w:w="1170" w:type="dxa"/>
            <w:gridSpan w:val="2"/>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Tidak Baik</w:t>
            </w:r>
          </w:p>
        </w:tc>
        <w:tc>
          <w:tcPr>
            <w:tcW w:w="1350" w:type="dxa"/>
            <w:gridSpan w:val="2"/>
            <w:tcBorders>
              <w:left w:val="nil"/>
              <w:right w:val="nil"/>
            </w:tcBorders>
            <w:shd w:val="clear" w:color="auto" w:fill="FFFFFF"/>
          </w:tcPr>
          <w:p w:rsidR="00F0612B" w:rsidRPr="00A72589" w:rsidRDefault="00F0612B" w:rsidP="00F0612B">
            <w:pPr>
              <w:spacing w:after="0" w:line="360" w:lineRule="auto"/>
              <w:jc w:val="both"/>
              <w:rPr>
                <w:rFonts w:ascii="Arial Narrow" w:hAnsi="Arial Narrow" w:cs="Arial"/>
                <w:color w:val="000000"/>
              </w:rPr>
            </w:pPr>
          </w:p>
        </w:tc>
      </w:tr>
      <w:tr w:rsidR="00F0612B" w:rsidRPr="00A72589" w:rsidTr="00F0612B">
        <w:trPr>
          <w:trHeight w:val="379"/>
        </w:trPr>
        <w:tc>
          <w:tcPr>
            <w:tcW w:w="1440" w:type="dxa"/>
            <w:vMerge/>
            <w:shd w:val="clear" w:color="auto" w:fill="FFFFFF"/>
          </w:tcPr>
          <w:p w:rsidR="00F0612B" w:rsidRPr="00A72589" w:rsidRDefault="00F0612B" w:rsidP="00F0612B">
            <w:pPr>
              <w:spacing w:after="0" w:line="360" w:lineRule="auto"/>
              <w:jc w:val="both"/>
              <w:rPr>
                <w:rFonts w:ascii="Arial Narrow" w:hAnsi="Arial Narrow" w:cs="Arial"/>
                <w:b/>
                <w:bCs/>
                <w:color w:val="000000"/>
              </w:rPr>
            </w:pP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54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r>
      <w:tr w:rsidR="00F0612B" w:rsidRPr="00A72589" w:rsidTr="00F0612B">
        <w:trPr>
          <w:trHeight w:val="370"/>
        </w:trPr>
        <w:tc>
          <w:tcPr>
            <w:tcW w:w="1440" w:type="dxa"/>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Orang Tua</w:t>
            </w:r>
          </w:p>
        </w:tc>
        <w:tc>
          <w:tcPr>
            <w:tcW w:w="72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25</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47,1</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22</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41,5</w:t>
            </w:r>
          </w:p>
        </w:tc>
        <w:tc>
          <w:tcPr>
            <w:tcW w:w="72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54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47</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88,67</w:t>
            </w:r>
          </w:p>
        </w:tc>
      </w:tr>
      <w:tr w:rsidR="00F0612B" w:rsidRPr="00A72589" w:rsidTr="00F0612B">
        <w:trPr>
          <w:trHeight w:val="367"/>
        </w:trPr>
        <w:tc>
          <w:tcPr>
            <w:tcW w:w="1440" w:type="dxa"/>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Wali</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2</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3,7</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2</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3,7</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1,9</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54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5</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1,88</w:t>
            </w:r>
          </w:p>
        </w:tc>
      </w:tr>
      <w:tr w:rsidR="00F0612B" w:rsidRPr="00A72589" w:rsidTr="00F0612B">
        <w:trPr>
          <w:trHeight w:val="379"/>
        </w:trPr>
        <w:tc>
          <w:tcPr>
            <w:tcW w:w="1440" w:type="dxa"/>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Kost</w:t>
            </w:r>
          </w:p>
        </w:tc>
        <w:tc>
          <w:tcPr>
            <w:tcW w:w="72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1,9</w:t>
            </w:r>
          </w:p>
        </w:tc>
        <w:tc>
          <w:tcPr>
            <w:tcW w:w="72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54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9,43</w:t>
            </w:r>
          </w:p>
        </w:tc>
      </w:tr>
    </w:tbl>
    <w:p w:rsidR="00F0612B" w:rsidRDefault="00F0612B" w:rsidP="00F0612B">
      <w:pPr>
        <w:spacing w:before="120" w:after="0" w:line="360" w:lineRule="auto"/>
        <w:ind w:firstLine="720"/>
        <w:jc w:val="both"/>
        <w:rPr>
          <w:rFonts w:ascii="Arial" w:hAnsi="Arial" w:cs="Arial"/>
        </w:rPr>
      </w:pPr>
      <w:r>
        <w:rPr>
          <w:rFonts w:ascii="Arial" w:hAnsi="Arial" w:cs="Arial"/>
        </w:rPr>
        <w:t xml:space="preserve">Berdasarkan  Tabel 4.2 diketahui bahwa Sikap responden yang tinggal bersama orang tua dalam kategori baik sebanyak 25 responden (47,1%), kategori cukup baik sebanyak 22 responden (42,5%), sedangkan yang tinggal bersama wali dalam kategori baik ada 2 responden (3,7%), cukup baik sebanyak 2 responden (3,7%), kurang baik 1 responden (1,9%). Tinggal ngekost ada 1 responden dengan kategori cukup baik (1,9%). Dari hasil tersebut dapat kita lihat mayoritas responden yang memiliki kategori sikap baik tinggal bersama orang tua. </w:t>
      </w:r>
    </w:p>
    <w:p w:rsidR="00F0612B" w:rsidRPr="00F55C47" w:rsidRDefault="00F0612B" w:rsidP="00F0612B">
      <w:pPr>
        <w:spacing w:before="120" w:after="0" w:line="360" w:lineRule="auto"/>
        <w:jc w:val="both"/>
        <w:rPr>
          <w:rFonts w:ascii="Arial" w:hAnsi="Arial" w:cs="Arial"/>
          <w:b/>
        </w:rPr>
      </w:pPr>
      <w:r>
        <w:rPr>
          <w:rFonts w:ascii="Arial" w:hAnsi="Arial" w:cs="Arial"/>
          <w:b/>
        </w:rPr>
        <w:t>Tabel 4.4</w:t>
      </w:r>
      <w:r w:rsidRPr="008A3617">
        <w:rPr>
          <w:rFonts w:ascii="Arial" w:hAnsi="Arial" w:cs="Arial"/>
          <w:b/>
        </w:rPr>
        <w:t xml:space="preserve"> Distribusi </w:t>
      </w:r>
      <w:r>
        <w:rPr>
          <w:rFonts w:ascii="Arial" w:hAnsi="Arial" w:cs="Arial"/>
          <w:b/>
        </w:rPr>
        <w:t>Tindakan</w:t>
      </w:r>
      <w:r w:rsidRPr="008A3617">
        <w:rPr>
          <w:rFonts w:ascii="Arial" w:hAnsi="Arial" w:cs="Arial"/>
          <w:b/>
        </w:rPr>
        <w:t xml:space="preserve"> Responden Berdasarkan Tinggal Bersama</w:t>
      </w:r>
    </w:p>
    <w:tbl>
      <w:tblPr>
        <w:tblW w:w="8100" w:type="dxa"/>
        <w:tblBorders>
          <w:top w:val="single" w:sz="8" w:space="0" w:color="000000"/>
          <w:bottom w:val="single" w:sz="8" w:space="0" w:color="000000"/>
        </w:tblBorders>
        <w:tblLayout w:type="fixed"/>
        <w:tblLook w:val="04A0"/>
      </w:tblPr>
      <w:tblGrid>
        <w:gridCol w:w="1440"/>
        <w:gridCol w:w="720"/>
        <w:gridCol w:w="630"/>
        <w:gridCol w:w="630"/>
        <w:gridCol w:w="720"/>
        <w:gridCol w:w="720"/>
        <w:gridCol w:w="720"/>
        <w:gridCol w:w="630"/>
        <w:gridCol w:w="540"/>
        <w:gridCol w:w="630"/>
        <w:gridCol w:w="720"/>
      </w:tblGrid>
      <w:tr w:rsidR="00F0612B" w:rsidRPr="00A72589" w:rsidTr="00F0612B">
        <w:trPr>
          <w:trHeight w:val="746"/>
        </w:trPr>
        <w:tc>
          <w:tcPr>
            <w:tcW w:w="1440" w:type="dxa"/>
            <w:tcBorders>
              <w:top w:val="single" w:sz="8" w:space="0" w:color="000000"/>
              <w:bottom w:val="single" w:sz="8" w:space="0" w:color="000000"/>
            </w:tcBorders>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Tinggal Bersama</w:t>
            </w:r>
          </w:p>
        </w:tc>
        <w:tc>
          <w:tcPr>
            <w:tcW w:w="5310" w:type="dxa"/>
            <w:gridSpan w:val="8"/>
            <w:tcBorders>
              <w:top w:val="single" w:sz="8" w:space="0" w:color="000000"/>
              <w:bottom w:val="single" w:sz="8" w:space="0" w:color="000000"/>
            </w:tcBorders>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Kategori Tindakan</w:t>
            </w:r>
          </w:p>
        </w:tc>
        <w:tc>
          <w:tcPr>
            <w:tcW w:w="1350" w:type="dxa"/>
            <w:gridSpan w:val="2"/>
            <w:tcBorders>
              <w:top w:val="single" w:sz="8" w:space="0" w:color="000000"/>
              <w:bottom w:val="single" w:sz="8" w:space="0" w:color="000000"/>
            </w:tcBorders>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Total</w:t>
            </w:r>
          </w:p>
        </w:tc>
      </w:tr>
      <w:tr w:rsidR="00F0612B" w:rsidRPr="00A72589" w:rsidTr="00F0612B">
        <w:trPr>
          <w:trHeight w:val="734"/>
        </w:trPr>
        <w:tc>
          <w:tcPr>
            <w:tcW w:w="1440" w:type="dxa"/>
            <w:vMerge w:val="restart"/>
            <w:shd w:val="clear" w:color="auto" w:fill="FFFFFF"/>
          </w:tcPr>
          <w:p w:rsidR="00F0612B" w:rsidRPr="00A72589" w:rsidRDefault="00F0612B" w:rsidP="00F0612B">
            <w:pPr>
              <w:spacing w:after="0" w:line="360" w:lineRule="auto"/>
              <w:jc w:val="both"/>
              <w:rPr>
                <w:rFonts w:ascii="Arial Narrow" w:hAnsi="Arial Narrow" w:cs="Arial"/>
                <w:b/>
                <w:bCs/>
                <w:color w:val="000000"/>
              </w:rPr>
            </w:pPr>
          </w:p>
        </w:tc>
        <w:tc>
          <w:tcPr>
            <w:tcW w:w="1350" w:type="dxa"/>
            <w:gridSpan w:val="2"/>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Baik</w:t>
            </w:r>
          </w:p>
        </w:tc>
        <w:tc>
          <w:tcPr>
            <w:tcW w:w="1350" w:type="dxa"/>
            <w:gridSpan w:val="2"/>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Cukup Baik</w:t>
            </w:r>
          </w:p>
        </w:tc>
        <w:tc>
          <w:tcPr>
            <w:tcW w:w="1440" w:type="dxa"/>
            <w:gridSpan w:val="2"/>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Kurang Baik</w:t>
            </w:r>
          </w:p>
        </w:tc>
        <w:tc>
          <w:tcPr>
            <w:tcW w:w="1170" w:type="dxa"/>
            <w:gridSpan w:val="2"/>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Tidak Baik</w:t>
            </w:r>
          </w:p>
        </w:tc>
        <w:tc>
          <w:tcPr>
            <w:tcW w:w="1350" w:type="dxa"/>
            <w:gridSpan w:val="2"/>
            <w:tcBorders>
              <w:left w:val="nil"/>
              <w:right w:val="nil"/>
            </w:tcBorders>
            <w:shd w:val="clear" w:color="auto" w:fill="FFFFFF"/>
          </w:tcPr>
          <w:p w:rsidR="00F0612B" w:rsidRPr="00A72589" w:rsidRDefault="00F0612B" w:rsidP="00F0612B">
            <w:pPr>
              <w:spacing w:after="0" w:line="360" w:lineRule="auto"/>
              <w:jc w:val="both"/>
              <w:rPr>
                <w:rFonts w:ascii="Arial Narrow" w:hAnsi="Arial Narrow" w:cs="Arial"/>
                <w:color w:val="000000"/>
              </w:rPr>
            </w:pPr>
          </w:p>
        </w:tc>
      </w:tr>
      <w:tr w:rsidR="00F0612B" w:rsidRPr="00A72589" w:rsidTr="00F0612B">
        <w:trPr>
          <w:trHeight w:val="379"/>
        </w:trPr>
        <w:tc>
          <w:tcPr>
            <w:tcW w:w="1440" w:type="dxa"/>
            <w:vMerge/>
            <w:shd w:val="clear" w:color="auto" w:fill="FFFFFF"/>
          </w:tcPr>
          <w:p w:rsidR="00F0612B" w:rsidRPr="00A72589" w:rsidRDefault="00F0612B" w:rsidP="00F0612B">
            <w:pPr>
              <w:spacing w:after="0" w:line="360" w:lineRule="auto"/>
              <w:jc w:val="both"/>
              <w:rPr>
                <w:rFonts w:ascii="Arial Narrow" w:hAnsi="Arial Narrow" w:cs="Arial"/>
                <w:b/>
                <w:bCs/>
                <w:color w:val="000000"/>
              </w:rPr>
            </w:pP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54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n</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w:t>
            </w:r>
          </w:p>
        </w:tc>
      </w:tr>
      <w:tr w:rsidR="00F0612B" w:rsidRPr="00A72589" w:rsidTr="00F0612B">
        <w:trPr>
          <w:trHeight w:val="370"/>
        </w:trPr>
        <w:tc>
          <w:tcPr>
            <w:tcW w:w="1440" w:type="dxa"/>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Orang Tua</w:t>
            </w:r>
          </w:p>
        </w:tc>
        <w:tc>
          <w:tcPr>
            <w:tcW w:w="72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29</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54,7</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18</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33,9</w:t>
            </w:r>
          </w:p>
        </w:tc>
        <w:tc>
          <w:tcPr>
            <w:tcW w:w="72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54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47</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88,67</w:t>
            </w:r>
          </w:p>
        </w:tc>
      </w:tr>
      <w:tr w:rsidR="00F0612B" w:rsidRPr="00A72589" w:rsidTr="00F0612B">
        <w:trPr>
          <w:trHeight w:val="367"/>
        </w:trPr>
        <w:tc>
          <w:tcPr>
            <w:tcW w:w="1440" w:type="dxa"/>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Wali</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5</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9,4</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54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5</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1,88</w:t>
            </w:r>
          </w:p>
        </w:tc>
      </w:tr>
      <w:tr w:rsidR="00F0612B" w:rsidRPr="00A72589" w:rsidTr="00F0612B">
        <w:trPr>
          <w:trHeight w:val="379"/>
        </w:trPr>
        <w:tc>
          <w:tcPr>
            <w:tcW w:w="1440" w:type="dxa"/>
            <w:shd w:val="clear" w:color="auto" w:fill="FFFFFF"/>
          </w:tcPr>
          <w:p w:rsidR="00F0612B" w:rsidRPr="00A72589" w:rsidRDefault="00F0612B" w:rsidP="00F0612B">
            <w:pPr>
              <w:spacing w:after="0" w:line="360" w:lineRule="auto"/>
              <w:jc w:val="center"/>
              <w:rPr>
                <w:rFonts w:ascii="Arial Narrow" w:hAnsi="Arial Narrow" w:cs="Arial"/>
                <w:b/>
                <w:bCs/>
                <w:color w:val="000000"/>
              </w:rPr>
            </w:pPr>
            <w:r w:rsidRPr="00A72589">
              <w:rPr>
                <w:rFonts w:ascii="Arial Narrow" w:hAnsi="Arial Narrow" w:cs="Arial"/>
                <w:b/>
                <w:bCs/>
                <w:color w:val="000000"/>
              </w:rPr>
              <w:t>Kost</w:t>
            </w:r>
          </w:p>
        </w:tc>
        <w:tc>
          <w:tcPr>
            <w:tcW w:w="72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72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1,9</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54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0</w:t>
            </w:r>
          </w:p>
        </w:tc>
        <w:tc>
          <w:tcPr>
            <w:tcW w:w="630" w:type="dxa"/>
            <w:tcBorders>
              <w:left w:val="nil"/>
              <w:right w:val="nil"/>
            </w:tcBorders>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1</w:t>
            </w:r>
          </w:p>
        </w:tc>
        <w:tc>
          <w:tcPr>
            <w:tcW w:w="720" w:type="dxa"/>
            <w:shd w:val="clear" w:color="auto" w:fill="FFFFFF"/>
          </w:tcPr>
          <w:p w:rsidR="00F0612B" w:rsidRPr="00A72589" w:rsidRDefault="00F0612B" w:rsidP="00F0612B">
            <w:pPr>
              <w:spacing w:after="0" w:line="360" w:lineRule="auto"/>
              <w:jc w:val="center"/>
              <w:rPr>
                <w:rFonts w:ascii="Arial Narrow" w:hAnsi="Arial Narrow" w:cs="Arial"/>
                <w:color w:val="000000"/>
              </w:rPr>
            </w:pPr>
            <w:r w:rsidRPr="00A72589">
              <w:rPr>
                <w:rFonts w:ascii="Arial Narrow" w:hAnsi="Arial Narrow" w:cs="Arial"/>
                <w:color w:val="000000"/>
              </w:rPr>
              <w:t>9,43</w:t>
            </w:r>
          </w:p>
        </w:tc>
      </w:tr>
    </w:tbl>
    <w:p w:rsidR="00F0612B" w:rsidRPr="00B06DAA" w:rsidRDefault="00F0612B" w:rsidP="00F0612B">
      <w:pPr>
        <w:spacing w:before="120" w:after="0" w:line="360" w:lineRule="auto"/>
        <w:ind w:firstLine="720"/>
        <w:jc w:val="both"/>
        <w:rPr>
          <w:rFonts w:ascii="Arial" w:hAnsi="Arial" w:cs="Arial"/>
        </w:rPr>
      </w:pPr>
      <w:r>
        <w:rPr>
          <w:rFonts w:ascii="Arial" w:hAnsi="Arial" w:cs="Arial"/>
        </w:rPr>
        <w:t xml:space="preserve">Berdasarkan  Tabel 4.2 diketahui bahwa Tindakan responden yang tinggal bersama orang tua dalam kategori baik sebanyak 29 responden (54,7%), kategori cukup baik sebanyak 18 responden (33,9%), sedangkan yang tinggal bersama wali dalam kategori baik ada 5 responden (9,4%), Tinggal ngekost ada 1 responden </w:t>
      </w:r>
      <w:r>
        <w:rPr>
          <w:rFonts w:ascii="Arial" w:hAnsi="Arial" w:cs="Arial"/>
        </w:rPr>
        <w:lastRenderedPageBreak/>
        <w:t xml:space="preserve">dengan kategori kurang baik (1,9%). Dari hasil tersebut dapat kita lihat mayoritas responden yang memiliki kategori tindakan baik tinggal bersama orang tua. </w:t>
      </w:r>
    </w:p>
    <w:p w:rsidR="00F0612B" w:rsidRPr="00B06DAA" w:rsidRDefault="00F0612B" w:rsidP="00F0612B">
      <w:pPr>
        <w:spacing w:before="120" w:after="0" w:line="360" w:lineRule="auto"/>
        <w:jc w:val="both"/>
        <w:rPr>
          <w:rFonts w:ascii="Arial" w:hAnsi="Arial" w:cs="Arial"/>
          <w:b/>
          <w:sz w:val="24"/>
          <w:szCs w:val="24"/>
        </w:rPr>
      </w:pPr>
      <w:r w:rsidRPr="00B06DAA">
        <w:rPr>
          <w:rFonts w:ascii="Arial" w:hAnsi="Arial" w:cs="Arial"/>
          <w:b/>
          <w:sz w:val="24"/>
          <w:szCs w:val="24"/>
        </w:rPr>
        <w:t xml:space="preserve">4.2.2 </w:t>
      </w:r>
      <w:r>
        <w:rPr>
          <w:rFonts w:ascii="Arial" w:hAnsi="Arial" w:cs="Arial"/>
          <w:b/>
          <w:sz w:val="24"/>
          <w:szCs w:val="24"/>
        </w:rPr>
        <w:tab/>
      </w:r>
      <w:r w:rsidRPr="00B06DAA">
        <w:rPr>
          <w:rFonts w:ascii="Arial" w:hAnsi="Arial" w:cs="Arial"/>
          <w:b/>
          <w:sz w:val="24"/>
          <w:szCs w:val="24"/>
        </w:rPr>
        <w:t xml:space="preserve">Pengetahuan Responden </w:t>
      </w:r>
    </w:p>
    <w:p w:rsidR="00F0612B" w:rsidRPr="00B06DAA" w:rsidRDefault="00F0612B" w:rsidP="00F0612B">
      <w:pPr>
        <w:spacing w:after="0" w:line="360" w:lineRule="auto"/>
        <w:jc w:val="both"/>
        <w:rPr>
          <w:rFonts w:ascii="Arial" w:hAnsi="Arial" w:cs="Arial"/>
          <w:b/>
        </w:rPr>
      </w:pPr>
      <w:r>
        <w:rPr>
          <w:rFonts w:ascii="Arial" w:hAnsi="Arial" w:cs="Arial"/>
          <w:b/>
        </w:rPr>
        <w:t>Tabel 4.3</w:t>
      </w:r>
      <w:r w:rsidRPr="00B06DAA">
        <w:rPr>
          <w:rFonts w:ascii="Arial" w:hAnsi="Arial" w:cs="Arial"/>
          <w:b/>
        </w:rPr>
        <w:t xml:space="preserve"> Distribusi Frekuensi Tingkat Pengetahuan Responden Terhadap Penggunaan Obat Pereda Nyeri Menstruasi Primer</w:t>
      </w:r>
    </w:p>
    <w:tbl>
      <w:tblPr>
        <w:tblW w:w="0" w:type="auto"/>
        <w:tblInd w:w="108" w:type="dxa"/>
        <w:tblBorders>
          <w:top w:val="single" w:sz="8" w:space="0" w:color="000000"/>
          <w:bottom w:val="single" w:sz="8" w:space="0" w:color="000000"/>
        </w:tblBorders>
        <w:tblLook w:val="04A0"/>
      </w:tblPr>
      <w:tblGrid>
        <w:gridCol w:w="2742"/>
        <w:gridCol w:w="2827"/>
        <w:gridCol w:w="2711"/>
      </w:tblGrid>
      <w:tr w:rsidR="00F0612B" w:rsidRPr="001C005E" w:rsidTr="00F0612B">
        <w:tc>
          <w:tcPr>
            <w:tcW w:w="2742"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Pengetahuan</w:t>
            </w:r>
          </w:p>
        </w:tc>
        <w:tc>
          <w:tcPr>
            <w:tcW w:w="2827"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Frekuensi (n)</w:t>
            </w:r>
          </w:p>
        </w:tc>
        <w:tc>
          <w:tcPr>
            <w:tcW w:w="2711"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Persentase (%)</w:t>
            </w:r>
          </w:p>
        </w:tc>
      </w:tr>
      <w:tr w:rsidR="00F0612B" w:rsidRPr="001C005E" w:rsidTr="00F0612B">
        <w:tc>
          <w:tcPr>
            <w:tcW w:w="2742"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Baik</w:t>
            </w:r>
          </w:p>
        </w:tc>
        <w:tc>
          <w:tcPr>
            <w:tcW w:w="2827" w:type="dxa"/>
            <w:tcBorders>
              <w:left w:val="nil"/>
              <w:right w:val="nil"/>
            </w:tcBorders>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46</w:t>
            </w:r>
          </w:p>
        </w:tc>
        <w:tc>
          <w:tcPr>
            <w:tcW w:w="2711"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86,79</w:t>
            </w:r>
          </w:p>
        </w:tc>
      </w:tr>
      <w:tr w:rsidR="00F0612B" w:rsidRPr="001C005E" w:rsidTr="00F0612B">
        <w:tc>
          <w:tcPr>
            <w:tcW w:w="2742"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Cukup Baik</w:t>
            </w:r>
          </w:p>
        </w:tc>
        <w:tc>
          <w:tcPr>
            <w:tcW w:w="2827"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6 </w:t>
            </w:r>
          </w:p>
        </w:tc>
        <w:tc>
          <w:tcPr>
            <w:tcW w:w="2711"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11,32</w:t>
            </w:r>
          </w:p>
        </w:tc>
      </w:tr>
      <w:tr w:rsidR="00F0612B" w:rsidRPr="001C005E" w:rsidTr="00F0612B">
        <w:tc>
          <w:tcPr>
            <w:tcW w:w="2742"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Kurang Baik</w:t>
            </w:r>
          </w:p>
        </w:tc>
        <w:tc>
          <w:tcPr>
            <w:tcW w:w="2827" w:type="dxa"/>
            <w:tcBorders>
              <w:left w:val="nil"/>
              <w:right w:val="nil"/>
            </w:tcBorders>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1</w:t>
            </w:r>
          </w:p>
        </w:tc>
        <w:tc>
          <w:tcPr>
            <w:tcW w:w="2711"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1,88</w:t>
            </w:r>
          </w:p>
        </w:tc>
      </w:tr>
      <w:tr w:rsidR="00F0612B" w:rsidRPr="001C005E" w:rsidTr="00F0612B">
        <w:tc>
          <w:tcPr>
            <w:tcW w:w="2742"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Tidak Baik</w:t>
            </w:r>
          </w:p>
        </w:tc>
        <w:tc>
          <w:tcPr>
            <w:tcW w:w="2827"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0 </w:t>
            </w:r>
          </w:p>
        </w:tc>
        <w:tc>
          <w:tcPr>
            <w:tcW w:w="2711"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0</w:t>
            </w:r>
          </w:p>
        </w:tc>
      </w:tr>
      <w:tr w:rsidR="00F0612B" w:rsidRPr="001C005E" w:rsidTr="00F0612B">
        <w:tc>
          <w:tcPr>
            <w:tcW w:w="2742"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Total</w:t>
            </w:r>
          </w:p>
        </w:tc>
        <w:tc>
          <w:tcPr>
            <w:tcW w:w="2827" w:type="dxa"/>
            <w:tcBorders>
              <w:left w:val="nil"/>
              <w:right w:val="nil"/>
            </w:tcBorders>
            <w:shd w:val="clear" w:color="auto" w:fill="FFFFFF"/>
          </w:tcPr>
          <w:p w:rsidR="00F0612B" w:rsidRPr="001C005E" w:rsidRDefault="00F0612B" w:rsidP="00F0612B">
            <w:pPr>
              <w:spacing w:after="0" w:line="360" w:lineRule="auto"/>
              <w:jc w:val="center"/>
              <w:rPr>
                <w:rFonts w:ascii="Arial" w:hAnsi="Arial" w:cs="Arial"/>
                <w:b/>
                <w:color w:val="000000"/>
              </w:rPr>
            </w:pPr>
            <w:r w:rsidRPr="001C005E">
              <w:rPr>
                <w:rFonts w:ascii="Arial" w:hAnsi="Arial" w:cs="Arial"/>
                <w:b/>
                <w:color w:val="000000"/>
              </w:rPr>
              <w:t>53</w:t>
            </w:r>
          </w:p>
        </w:tc>
        <w:tc>
          <w:tcPr>
            <w:tcW w:w="2711" w:type="dxa"/>
            <w:shd w:val="clear" w:color="auto" w:fill="FFFFFF"/>
          </w:tcPr>
          <w:p w:rsidR="00F0612B" w:rsidRPr="001C005E" w:rsidRDefault="00F0612B" w:rsidP="00F0612B">
            <w:pPr>
              <w:spacing w:after="0" w:line="360" w:lineRule="auto"/>
              <w:jc w:val="center"/>
              <w:rPr>
                <w:rFonts w:ascii="Arial" w:hAnsi="Arial" w:cs="Arial"/>
                <w:b/>
                <w:color w:val="000000"/>
              </w:rPr>
            </w:pPr>
            <w:r w:rsidRPr="001C005E">
              <w:rPr>
                <w:rFonts w:ascii="Arial" w:hAnsi="Arial" w:cs="Arial"/>
                <w:b/>
                <w:color w:val="000000"/>
              </w:rPr>
              <w:t>100</w:t>
            </w:r>
          </w:p>
        </w:tc>
      </w:tr>
    </w:tbl>
    <w:p w:rsidR="00F0612B" w:rsidRDefault="00F0612B" w:rsidP="00F0612B">
      <w:pPr>
        <w:spacing w:before="120" w:after="0" w:line="360" w:lineRule="auto"/>
        <w:ind w:firstLine="720"/>
        <w:jc w:val="both"/>
        <w:rPr>
          <w:rFonts w:ascii="Arial" w:hAnsi="Arial" w:cs="Arial"/>
        </w:rPr>
      </w:pPr>
      <w:r w:rsidRPr="00B06DAA">
        <w:rPr>
          <w:rFonts w:ascii="Arial" w:hAnsi="Arial" w:cs="Arial"/>
        </w:rPr>
        <w:t>Berdasarkan tabel 4.2 diatas, di dapat pengetahuan responden dalam kategori</w:t>
      </w:r>
      <w:r w:rsidRPr="00B06DAA">
        <w:rPr>
          <w:rFonts w:ascii="Arial" w:hAnsi="Arial" w:cs="Arial"/>
          <w:b/>
        </w:rPr>
        <w:t xml:space="preserve"> </w:t>
      </w:r>
      <w:r w:rsidRPr="00B06DAA">
        <w:rPr>
          <w:rFonts w:ascii="Arial" w:hAnsi="Arial" w:cs="Arial"/>
        </w:rPr>
        <w:t xml:space="preserve">baik sebesar 86,79%, pada kategori cukup baik sebesar 11,32%, kategori kurang baik </w:t>
      </w:r>
      <w:r>
        <w:rPr>
          <w:rFonts w:ascii="Arial" w:hAnsi="Arial" w:cs="Arial"/>
        </w:rPr>
        <w:t xml:space="preserve">1,88%. </w:t>
      </w:r>
      <w:r w:rsidRPr="00B06DAA">
        <w:rPr>
          <w:rFonts w:ascii="Arial" w:hAnsi="Arial" w:cs="Arial"/>
        </w:rPr>
        <w:t>Jumlah skor seluruh pengetahuan responden terhadap penggunaan obat pereda nyeri menstruasi adalah 467. Secara keseluruhan tingkat pengetahuan responden terhadap penggunaan obat pereda  nyeri menstruasi primer di SMK Negeri 10 Medan adalah = (467:530) x 100%=88,11%, termasuk dalam kategori pengetahuan baik.</w:t>
      </w:r>
    </w:p>
    <w:p w:rsidR="00F0612B" w:rsidRPr="00B06DAA" w:rsidRDefault="00F0612B" w:rsidP="00F0612B">
      <w:pPr>
        <w:spacing w:before="120" w:after="0" w:line="360" w:lineRule="auto"/>
        <w:jc w:val="both"/>
        <w:rPr>
          <w:rFonts w:ascii="Arial" w:hAnsi="Arial" w:cs="Arial"/>
          <w:b/>
          <w:sz w:val="24"/>
          <w:szCs w:val="24"/>
        </w:rPr>
      </w:pPr>
      <w:r w:rsidRPr="00B06DAA">
        <w:rPr>
          <w:rFonts w:ascii="Arial" w:hAnsi="Arial" w:cs="Arial"/>
          <w:b/>
          <w:sz w:val="24"/>
          <w:szCs w:val="24"/>
        </w:rPr>
        <w:t>4.2.3 Sikap Responden</w:t>
      </w:r>
    </w:p>
    <w:p w:rsidR="00F0612B" w:rsidRPr="00B06DAA" w:rsidRDefault="00F0612B" w:rsidP="00F0612B">
      <w:pPr>
        <w:spacing w:after="0" w:line="360" w:lineRule="auto"/>
        <w:jc w:val="both"/>
        <w:rPr>
          <w:rFonts w:ascii="Arial" w:hAnsi="Arial" w:cs="Arial"/>
          <w:b/>
        </w:rPr>
      </w:pPr>
      <w:r>
        <w:rPr>
          <w:rFonts w:ascii="Arial" w:hAnsi="Arial" w:cs="Arial"/>
          <w:b/>
        </w:rPr>
        <w:t>Tabel 4.4</w:t>
      </w:r>
      <w:r w:rsidRPr="00B06DAA">
        <w:rPr>
          <w:rFonts w:ascii="Arial" w:hAnsi="Arial" w:cs="Arial"/>
          <w:b/>
        </w:rPr>
        <w:t xml:space="preserve"> Distribusi Frekuensi Tingkat Sikap Responden Terhadap Penggunaan Obat Pereda Nyeri Menstruasi Primer</w:t>
      </w:r>
    </w:p>
    <w:tbl>
      <w:tblPr>
        <w:tblW w:w="0" w:type="auto"/>
        <w:tblInd w:w="108" w:type="dxa"/>
        <w:tblBorders>
          <w:top w:val="single" w:sz="8" w:space="0" w:color="000000"/>
          <w:bottom w:val="single" w:sz="8" w:space="0" w:color="000000"/>
        </w:tblBorders>
        <w:tblLook w:val="04A0"/>
      </w:tblPr>
      <w:tblGrid>
        <w:gridCol w:w="2666"/>
        <w:gridCol w:w="2864"/>
        <w:gridCol w:w="2750"/>
      </w:tblGrid>
      <w:tr w:rsidR="00F0612B" w:rsidRPr="001C005E" w:rsidTr="00F0612B">
        <w:tc>
          <w:tcPr>
            <w:tcW w:w="2666"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Sikap</w:t>
            </w:r>
          </w:p>
        </w:tc>
        <w:tc>
          <w:tcPr>
            <w:tcW w:w="2864"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Frekuensi (n)</w:t>
            </w:r>
          </w:p>
        </w:tc>
        <w:tc>
          <w:tcPr>
            <w:tcW w:w="2750"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Persentase (%)</w:t>
            </w:r>
          </w:p>
        </w:tc>
      </w:tr>
      <w:tr w:rsidR="00F0612B" w:rsidRPr="001C005E" w:rsidTr="00F0612B">
        <w:tc>
          <w:tcPr>
            <w:tcW w:w="2666"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Baik</w:t>
            </w:r>
          </w:p>
        </w:tc>
        <w:tc>
          <w:tcPr>
            <w:tcW w:w="2864" w:type="dxa"/>
            <w:tcBorders>
              <w:left w:val="nil"/>
              <w:right w:val="nil"/>
            </w:tcBorders>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27 </w:t>
            </w:r>
          </w:p>
        </w:tc>
        <w:tc>
          <w:tcPr>
            <w:tcW w:w="2750"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50,94</w:t>
            </w:r>
          </w:p>
        </w:tc>
      </w:tr>
      <w:tr w:rsidR="00F0612B" w:rsidRPr="001C005E" w:rsidTr="00F0612B">
        <w:tc>
          <w:tcPr>
            <w:tcW w:w="2666"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Cukup Baik</w:t>
            </w:r>
          </w:p>
        </w:tc>
        <w:tc>
          <w:tcPr>
            <w:tcW w:w="2864"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25 </w:t>
            </w:r>
          </w:p>
        </w:tc>
        <w:tc>
          <w:tcPr>
            <w:tcW w:w="2750"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47,16</w:t>
            </w:r>
          </w:p>
        </w:tc>
      </w:tr>
      <w:tr w:rsidR="00F0612B" w:rsidRPr="001C005E" w:rsidTr="00F0612B">
        <w:tc>
          <w:tcPr>
            <w:tcW w:w="2666"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Kurang Baik</w:t>
            </w:r>
          </w:p>
        </w:tc>
        <w:tc>
          <w:tcPr>
            <w:tcW w:w="2864" w:type="dxa"/>
            <w:tcBorders>
              <w:left w:val="nil"/>
              <w:right w:val="nil"/>
            </w:tcBorders>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1 </w:t>
            </w:r>
          </w:p>
        </w:tc>
        <w:tc>
          <w:tcPr>
            <w:tcW w:w="2750"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1,88</w:t>
            </w:r>
          </w:p>
        </w:tc>
      </w:tr>
      <w:tr w:rsidR="00F0612B" w:rsidRPr="001C005E" w:rsidTr="00F0612B">
        <w:tc>
          <w:tcPr>
            <w:tcW w:w="2666"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Tidak Baik</w:t>
            </w:r>
          </w:p>
        </w:tc>
        <w:tc>
          <w:tcPr>
            <w:tcW w:w="2864"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0 </w:t>
            </w:r>
          </w:p>
        </w:tc>
        <w:tc>
          <w:tcPr>
            <w:tcW w:w="2750"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0</w:t>
            </w:r>
          </w:p>
        </w:tc>
      </w:tr>
      <w:tr w:rsidR="00F0612B" w:rsidRPr="001C005E" w:rsidTr="00F0612B">
        <w:tc>
          <w:tcPr>
            <w:tcW w:w="2666"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Total</w:t>
            </w:r>
          </w:p>
        </w:tc>
        <w:tc>
          <w:tcPr>
            <w:tcW w:w="2864" w:type="dxa"/>
            <w:tcBorders>
              <w:left w:val="nil"/>
              <w:right w:val="nil"/>
            </w:tcBorders>
            <w:shd w:val="clear" w:color="auto" w:fill="FFFFFF"/>
          </w:tcPr>
          <w:p w:rsidR="00F0612B" w:rsidRPr="001C005E" w:rsidRDefault="00F0612B" w:rsidP="00F0612B">
            <w:pPr>
              <w:spacing w:after="0" w:line="360" w:lineRule="auto"/>
              <w:jc w:val="center"/>
              <w:rPr>
                <w:rFonts w:ascii="Arial" w:hAnsi="Arial" w:cs="Arial"/>
                <w:b/>
                <w:color w:val="000000"/>
              </w:rPr>
            </w:pPr>
            <w:r w:rsidRPr="001C005E">
              <w:rPr>
                <w:rFonts w:ascii="Arial" w:hAnsi="Arial" w:cs="Arial"/>
                <w:b/>
                <w:color w:val="000000"/>
              </w:rPr>
              <w:t xml:space="preserve">53 </w:t>
            </w:r>
          </w:p>
        </w:tc>
        <w:tc>
          <w:tcPr>
            <w:tcW w:w="2750" w:type="dxa"/>
            <w:shd w:val="clear" w:color="auto" w:fill="FFFFFF"/>
          </w:tcPr>
          <w:p w:rsidR="00F0612B" w:rsidRPr="001C005E" w:rsidRDefault="00F0612B" w:rsidP="00F0612B">
            <w:pPr>
              <w:spacing w:after="0" w:line="360" w:lineRule="auto"/>
              <w:jc w:val="center"/>
              <w:rPr>
                <w:rFonts w:ascii="Arial" w:hAnsi="Arial" w:cs="Arial"/>
                <w:b/>
                <w:color w:val="000000"/>
              </w:rPr>
            </w:pPr>
            <w:r w:rsidRPr="001C005E">
              <w:rPr>
                <w:rFonts w:ascii="Arial" w:hAnsi="Arial" w:cs="Arial"/>
                <w:b/>
                <w:color w:val="000000"/>
              </w:rPr>
              <w:t>100</w:t>
            </w:r>
          </w:p>
        </w:tc>
      </w:tr>
    </w:tbl>
    <w:p w:rsidR="00F0612B" w:rsidRPr="00B06DAA" w:rsidRDefault="00F0612B" w:rsidP="00F0612B">
      <w:pPr>
        <w:spacing w:after="0" w:line="360" w:lineRule="auto"/>
        <w:ind w:firstLine="720"/>
        <w:jc w:val="both"/>
        <w:rPr>
          <w:rFonts w:ascii="Arial" w:hAnsi="Arial" w:cs="Arial"/>
        </w:rPr>
      </w:pPr>
      <w:r w:rsidRPr="00B06DAA">
        <w:rPr>
          <w:rFonts w:ascii="Arial" w:hAnsi="Arial" w:cs="Arial"/>
        </w:rPr>
        <w:t>Berdasarkan tabel 4.3 diatas, didapat sikap responden dalam kategori</w:t>
      </w:r>
      <w:r w:rsidRPr="00B06DAA">
        <w:rPr>
          <w:rFonts w:ascii="Arial" w:hAnsi="Arial" w:cs="Arial"/>
          <w:b/>
        </w:rPr>
        <w:t xml:space="preserve"> </w:t>
      </w:r>
      <w:r w:rsidRPr="00B06DAA">
        <w:rPr>
          <w:rFonts w:ascii="Arial" w:hAnsi="Arial" w:cs="Arial"/>
        </w:rPr>
        <w:t>baik sebesar 50,94%, pada kategori cukup baik sebesar 47,16%, kategori kurang baik s</w:t>
      </w:r>
      <w:r>
        <w:rPr>
          <w:rFonts w:ascii="Arial" w:hAnsi="Arial" w:cs="Arial"/>
        </w:rPr>
        <w:t>ebesar 1,88%</w:t>
      </w:r>
      <w:r w:rsidRPr="00B06DAA">
        <w:rPr>
          <w:rFonts w:ascii="Arial" w:hAnsi="Arial" w:cs="Arial"/>
        </w:rPr>
        <w:t xml:space="preserve">. Jumlah skor seluruh sikap responden terhadap penggunaan obat </w:t>
      </w:r>
      <w:r w:rsidRPr="00B06DAA">
        <w:rPr>
          <w:rFonts w:ascii="Arial" w:hAnsi="Arial" w:cs="Arial"/>
        </w:rPr>
        <w:lastRenderedPageBreak/>
        <w:t>pereda nyeri menstruasi adalah 2012. Secara keseluruhan tingkat sikap responden terhadap penggunaan obat pereda  nyeri menstruasi primer di SMK Negeri 10 Medan adalah = (2012:2.650) x 100%=76% termasuk dalam kategori sikap baik.</w:t>
      </w:r>
    </w:p>
    <w:p w:rsidR="00F0612B" w:rsidRPr="00B06DAA" w:rsidRDefault="00F0612B" w:rsidP="00F0612B">
      <w:pPr>
        <w:spacing w:before="120" w:after="0" w:line="360" w:lineRule="auto"/>
        <w:jc w:val="both"/>
        <w:rPr>
          <w:rFonts w:ascii="Arial" w:hAnsi="Arial" w:cs="Arial"/>
          <w:b/>
          <w:sz w:val="24"/>
          <w:szCs w:val="24"/>
        </w:rPr>
      </w:pPr>
      <w:r w:rsidRPr="00B06DAA">
        <w:rPr>
          <w:rFonts w:ascii="Arial" w:hAnsi="Arial" w:cs="Arial"/>
          <w:b/>
          <w:sz w:val="24"/>
          <w:szCs w:val="24"/>
        </w:rPr>
        <w:t xml:space="preserve">4.2.4 </w:t>
      </w:r>
      <w:r>
        <w:rPr>
          <w:rFonts w:ascii="Arial" w:hAnsi="Arial" w:cs="Arial"/>
          <w:b/>
          <w:sz w:val="24"/>
          <w:szCs w:val="24"/>
        </w:rPr>
        <w:tab/>
      </w:r>
      <w:r w:rsidRPr="00B06DAA">
        <w:rPr>
          <w:rFonts w:ascii="Arial" w:hAnsi="Arial" w:cs="Arial"/>
          <w:b/>
          <w:sz w:val="24"/>
          <w:szCs w:val="24"/>
        </w:rPr>
        <w:t>Tindakan Responden</w:t>
      </w:r>
    </w:p>
    <w:p w:rsidR="00F0612B" w:rsidRPr="00B06DAA" w:rsidRDefault="00F0612B" w:rsidP="00F0612B">
      <w:pPr>
        <w:spacing w:after="0" w:line="360" w:lineRule="auto"/>
        <w:jc w:val="both"/>
        <w:rPr>
          <w:rFonts w:ascii="Arial" w:hAnsi="Arial" w:cs="Arial"/>
          <w:b/>
        </w:rPr>
      </w:pPr>
      <w:r>
        <w:rPr>
          <w:rFonts w:ascii="Arial" w:hAnsi="Arial" w:cs="Arial"/>
          <w:b/>
        </w:rPr>
        <w:t>Tabel 4.5</w:t>
      </w:r>
      <w:r w:rsidRPr="00B06DAA">
        <w:rPr>
          <w:rFonts w:ascii="Arial" w:hAnsi="Arial" w:cs="Arial"/>
          <w:b/>
        </w:rPr>
        <w:t xml:space="preserve"> Distribusi Frekuensi Tingkat Tindakan Responden Terhadap Penggunaan Obat Pereda Nyeri Menstruasi Primer</w:t>
      </w:r>
    </w:p>
    <w:tbl>
      <w:tblPr>
        <w:tblW w:w="0" w:type="auto"/>
        <w:tblBorders>
          <w:top w:val="single" w:sz="8" w:space="0" w:color="000000"/>
          <w:bottom w:val="single" w:sz="8" w:space="0" w:color="000000"/>
        </w:tblBorders>
        <w:tblLook w:val="04A0"/>
      </w:tblPr>
      <w:tblGrid>
        <w:gridCol w:w="2689"/>
        <w:gridCol w:w="2853"/>
        <w:gridCol w:w="2738"/>
      </w:tblGrid>
      <w:tr w:rsidR="00F0612B" w:rsidRPr="001C005E" w:rsidTr="00F0612B">
        <w:tc>
          <w:tcPr>
            <w:tcW w:w="2689"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Tindakan</w:t>
            </w:r>
          </w:p>
        </w:tc>
        <w:tc>
          <w:tcPr>
            <w:tcW w:w="2853"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Frekuensi (n)</w:t>
            </w:r>
          </w:p>
        </w:tc>
        <w:tc>
          <w:tcPr>
            <w:tcW w:w="2738" w:type="dxa"/>
            <w:tcBorders>
              <w:top w:val="single" w:sz="8" w:space="0" w:color="000000"/>
              <w:bottom w:val="single" w:sz="8" w:space="0" w:color="000000"/>
            </w:tcBorders>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Persentase (%)</w:t>
            </w:r>
          </w:p>
        </w:tc>
      </w:tr>
      <w:tr w:rsidR="00F0612B" w:rsidRPr="001C005E" w:rsidTr="00F0612B">
        <w:tc>
          <w:tcPr>
            <w:tcW w:w="2689"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Baik</w:t>
            </w:r>
          </w:p>
        </w:tc>
        <w:tc>
          <w:tcPr>
            <w:tcW w:w="2853" w:type="dxa"/>
            <w:tcBorders>
              <w:left w:val="nil"/>
              <w:right w:val="nil"/>
            </w:tcBorders>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34</w:t>
            </w:r>
          </w:p>
        </w:tc>
        <w:tc>
          <w:tcPr>
            <w:tcW w:w="2738"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64,15</w:t>
            </w:r>
          </w:p>
        </w:tc>
      </w:tr>
      <w:tr w:rsidR="00F0612B" w:rsidRPr="001C005E" w:rsidTr="00F0612B">
        <w:tc>
          <w:tcPr>
            <w:tcW w:w="2689"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Cukup Baik</w:t>
            </w:r>
          </w:p>
        </w:tc>
        <w:tc>
          <w:tcPr>
            <w:tcW w:w="2853"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18 </w:t>
            </w:r>
          </w:p>
        </w:tc>
        <w:tc>
          <w:tcPr>
            <w:tcW w:w="2738"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33,96</w:t>
            </w:r>
          </w:p>
        </w:tc>
      </w:tr>
      <w:tr w:rsidR="00F0612B" w:rsidRPr="001C005E" w:rsidTr="00F0612B">
        <w:tc>
          <w:tcPr>
            <w:tcW w:w="2689"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Kurang Baik</w:t>
            </w:r>
          </w:p>
        </w:tc>
        <w:tc>
          <w:tcPr>
            <w:tcW w:w="2853" w:type="dxa"/>
            <w:tcBorders>
              <w:left w:val="nil"/>
              <w:right w:val="nil"/>
            </w:tcBorders>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1 </w:t>
            </w:r>
          </w:p>
        </w:tc>
        <w:tc>
          <w:tcPr>
            <w:tcW w:w="2738"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1,88</w:t>
            </w:r>
          </w:p>
        </w:tc>
      </w:tr>
      <w:tr w:rsidR="00F0612B" w:rsidRPr="001C005E" w:rsidTr="00F0612B">
        <w:tc>
          <w:tcPr>
            <w:tcW w:w="2689"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Tidak Baik</w:t>
            </w:r>
          </w:p>
        </w:tc>
        <w:tc>
          <w:tcPr>
            <w:tcW w:w="2853"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 xml:space="preserve">0 </w:t>
            </w:r>
          </w:p>
        </w:tc>
        <w:tc>
          <w:tcPr>
            <w:tcW w:w="2738" w:type="dxa"/>
            <w:shd w:val="clear" w:color="auto" w:fill="FFFFFF"/>
          </w:tcPr>
          <w:p w:rsidR="00F0612B" w:rsidRPr="001C005E" w:rsidRDefault="00F0612B" w:rsidP="00F0612B">
            <w:pPr>
              <w:spacing w:after="0" w:line="360" w:lineRule="auto"/>
              <w:jc w:val="center"/>
              <w:rPr>
                <w:rFonts w:ascii="Arial" w:hAnsi="Arial" w:cs="Arial"/>
                <w:color w:val="000000"/>
              </w:rPr>
            </w:pPr>
            <w:r w:rsidRPr="001C005E">
              <w:rPr>
                <w:rFonts w:ascii="Arial" w:hAnsi="Arial" w:cs="Arial"/>
                <w:color w:val="000000"/>
              </w:rPr>
              <w:t>0</w:t>
            </w:r>
          </w:p>
        </w:tc>
      </w:tr>
      <w:tr w:rsidR="00F0612B" w:rsidRPr="001C005E" w:rsidTr="00F0612B">
        <w:tc>
          <w:tcPr>
            <w:tcW w:w="2689" w:type="dxa"/>
            <w:shd w:val="clear" w:color="auto" w:fill="FFFFFF"/>
          </w:tcPr>
          <w:p w:rsidR="00F0612B" w:rsidRPr="001C005E" w:rsidRDefault="00F0612B" w:rsidP="00F0612B">
            <w:pPr>
              <w:spacing w:after="0" w:line="360" w:lineRule="auto"/>
              <w:jc w:val="center"/>
              <w:rPr>
                <w:rFonts w:ascii="Arial" w:hAnsi="Arial" w:cs="Arial"/>
                <w:b/>
                <w:bCs/>
                <w:color w:val="000000"/>
              </w:rPr>
            </w:pPr>
            <w:r w:rsidRPr="001C005E">
              <w:rPr>
                <w:rFonts w:ascii="Arial" w:hAnsi="Arial" w:cs="Arial"/>
                <w:b/>
                <w:bCs/>
                <w:color w:val="000000"/>
              </w:rPr>
              <w:t>Total</w:t>
            </w:r>
          </w:p>
        </w:tc>
        <w:tc>
          <w:tcPr>
            <w:tcW w:w="2853" w:type="dxa"/>
            <w:tcBorders>
              <w:left w:val="nil"/>
              <w:right w:val="nil"/>
            </w:tcBorders>
            <w:shd w:val="clear" w:color="auto" w:fill="FFFFFF"/>
          </w:tcPr>
          <w:p w:rsidR="00F0612B" w:rsidRPr="001C005E" w:rsidRDefault="00F0612B" w:rsidP="00F0612B">
            <w:pPr>
              <w:spacing w:after="0" w:line="360" w:lineRule="auto"/>
              <w:jc w:val="center"/>
              <w:rPr>
                <w:rFonts w:ascii="Arial" w:hAnsi="Arial" w:cs="Arial"/>
                <w:b/>
                <w:color w:val="000000"/>
              </w:rPr>
            </w:pPr>
            <w:r w:rsidRPr="001C005E">
              <w:rPr>
                <w:rFonts w:ascii="Arial" w:hAnsi="Arial" w:cs="Arial"/>
                <w:b/>
                <w:color w:val="000000"/>
              </w:rPr>
              <w:t xml:space="preserve">53 </w:t>
            </w:r>
          </w:p>
        </w:tc>
        <w:tc>
          <w:tcPr>
            <w:tcW w:w="2738" w:type="dxa"/>
            <w:shd w:val="clear" w:color="auto" w:fill="FFFFFF"/>
          </w:tcPr>
          <w:p w:rsidR="00F0612B" w:rsidRPr="001C005E" w:rsidRDefault="00F0612B" w:rsidP="00F0612B">
            <w:pPr>
              <w:spacing w:after="0" w:line="360" w:lineRule="auto"/>
              <w:jc w:val="center"/>
              <w:rPr>
                <w:rFonts w:ascii="Arial" w:hAnsi="Arial" w:cs="Arial"/>
                <w:b/>
                <w:color w:val="000000"/>
              </w:rPr>
            </w:pPr>
            <w:r w:rsidRPr="001C005E">
              <w:rPr>
                <w:rFonts w:ascii="Arial" w:hAnsi="Arial" w:cs="Arial"/>
                <w:b/>
                <w:color w:val="000000"/>
              </w:rPr>
              <w:t>100</w:t>
            </w:r>
          </w:p>
        </w:tc>
      </w:tr>
    </w:tbl>
    <w:p w:rsidR="00F0612B" w:rsidRPr="00B06DAA" w:rsidRDefault="00F0612B" w:rsidP="00F0612B">
      <w:pPr>
        <w:spacing w:before="120" w:after="0" w:line="360" w:lineRule="auto"/>
        <w:ind w:firstLine="720"/>
        <w:jc w:val="both"/>
        <w:rPr>
          <w:rFonts w:ascii="Arial" w:hAnsi="Arial" w:cs="Arial"/>
        </w:rPr>
      </w:pPr>
      <w:r w:rsidRPr="00B06DAA">
        <w:rPr>
          <w:rFonts w:ascii="Arial" w:hAnsi="Arial" w:cs="Arial"/>
        </w:rPr>
        <w:t>Berdasarkan tabel 4.2 diatas, didapat tindakan responden dalam kategori baik sebesar 64,15%, pada kategori cukup baik sebesar 33,96%, kategori kurang baik s</w:t>
      </w:r>
      <w:r>
        <w:rPr>
          <w:rFonts w:ascii="Arial" w:hAnsi="Arial" w:cs="Arial"/>
        </w:rPr>
        <w:t>ebesar 1,88%</w:t>
      </w:r>
      <w:r w:rsidRPr="00B06DAA">
        <w:rPr>
          <w:rFonts w:ascii="Arial" w:hAnsi="Arial" w:cs="Arial"/>
        </w:rPr>
        <w:t xml:space="preserve">. Jumlah skor seluruh tindakan responden terhadap penggunaan obat pereda nyeri menstruasi adalah 417. Secara keseluruhan tingkat tindakan responden terhadap penggunaan obat pereda  nyeri menstruasi primer di SMK Negeri 10 Medan adalah = (417:530) x 100%=78,67% termasuk dalam kategori tindakan baik. </w:t>
      </w:r>
    </w:p>
    <w:p w:rsidR="00F0612B" w:rsidRPr="00B06DAA" w:rsidRDefault="00F0612B" w:rsidP="00F0612B">
      <w:pPr>
        <w:spacing w:before="120" w:after="0" w:line="360" w:lineRule="auto"/>
        <w:jc w:val="both"/>
        <w:rPr>
          <w:rFonts w:ascii="Arial" w:hAnsi="Arial" w:cs="Arial"/>
          <w:b/>
          <w:sz w:val="24"/>
          <w:szCs w:val="24"/>
        </w:rPr>
      </w:pPr>
      <w:r w:rsidRPr="00B06DAA">
        <w:rPr>
          <w:rFonts w:ascii="Arial" w:hAnsi="Arial" w:cs="Arial"/>
          <w:b/>
          <w:sz w:val="24"/>
          <w:szCs w:val="24"/>
        </w:rPr>
        <w:t>4.3</w:t>
      </w:r>
      <w:r>
        <w:rPr>
          <w:rFonts w:ascii="Arial" w:hAnsi="Arial" w:cs="Arial"/>
          <w:b/>
          <w:sz w:val="24"/>
          <w:szCs w:val="24"/>
        </w:rPr>
        <w:tab/>
      </w:r>
      <w:r w:rsidRPr="00B06DAA">
        <w:rPr>
          <w:rFonts w:ascii="Arial" w:hAnsi="Arial" w:cs="Arial"/>
          <w:b/>
          <w:sz w:val="24"/>
          <w:szCs w:val="24"/>
        </w:rPr>
        <w:t xml:space="preserve">Pembahasan </w:t>
      </w:r>
    </w:p>
    <w:p w:rsidR="00F0612B" w:rsidRPr="00B06DAA" w:rsidRDefault="00F0612B" w:rsidP="00F0612B">
      <w:pPr>
        <w:spacing w:after="0" w:line="360" w:lineRule="auto"/>
        <w:jc w:val="both"/>
        <w:rPr>
          <w:rFonts w:ascii="Arial" w:hAnsi="Arial" w:cs="Arial"/>
          <w:b/>
          <w:sz w:val="24"/>
          <w:szCs w:val="24"/>
        </w:rPr>
      </w:pPr>
      <w:r w:rsidRPr="00B06DAA">
        <w:rPr>
          <w:rFonts w:ascii="Arial" w:hAnsi="Arial" w:cs="Arial"/>
          <w:b/>
          <w:sz w:val="24"/>
          <w:szCs w:val="24"/>
        </w:rPr>
        <w:t xml:space="preserve">4.3.1 </w:t>
      </w:r>
      <w:r>
        <w:rPr>
          <w:rFonts w:ascii="Arial" w:hAnsi="Arial" w:cs="Arial"/>
          <w:b/>
          <w:sz w:val="24"/>
          <w:szCs w:val="24"/>
        </w:rPr>
        <w:tab/>
      </w:r>
      <w:r w:rsidRPr="00B06DAA">
        <w:rPr>
          <w:rFonts w:ascii="Arial" w:hAnsi="Arial" w:cs="Arial"/>
          <w:b/>
          <w:sz w:val="24"/>
          <w:szCs w:val="24"/>
        </w:rPr>
        <w:t>Karakteristik Responden</w:t>
      </w:r>
    </w:p>
    <w:p w:rsidR="00F0612B" w:rsidRDefault="00F0612B" w:rsidP="00F0612B">
      <w:pPr>
        <w:spacing w:after="0" w:line="360" w:lineRule="auto"/>
        <w:ind w:firstLine="720"/>
        <w:jc w:val="both"/>
        <w:rPr>
          <w:rFonts w:ascii="Arial" w:hAnsi="Arial" w:cs="Arial"/>
        </w:rPr>
      </w:pPr>
      <w:r w:rsidRPr="00B06DAA">
        <w:rPr>
          <w:rFonts w:ascii="Arial" w:hAnsi="Arial" w:cs="Arial"/>
        </w:rPr>
        <w:t xml:space="preserve">Karakteristik responden yang berjumlah 53 siswi meliputi tinggal bersama yang diperoleh dari hasil pengisian kuesioner siswi kelas XI Jurusan Tata Kecantikan di SMK Negeri 10 Medan. </w:t>
      </w:r>
      <w:r>
        <w:rPr>
          <w:rFonts w:ascii="Arial" w:hAnsi="Arial" w:cs="Arial"/>
        </w:rPr>
        <w:t xml:space="preserve"> </w:t>
      </w:r>
      <w:r w:rsidRPr="00B06DAA">
        <w:rPr>
          <w:rFonts w:ascii="Arial" w:hAnsi="Arial" w:cs="Arial"/>
        </w:rPr>
        <w:t xml:space="preserve">Berdasarkan tabel 4.1 distribusi frekuensi karakteristik responden dapat dilihat bahwa mayoritas tinggal bersama orang tua yaitu sebanyak 47 responden (88,67%). Menurut peneliti </w:t>
      </w:r>
      <w:r>
        <w:rPr>
          <w:rFonts w:ascii="Arial" w:hAnsi="Arial" w:cs="Arial"/>
        </w:rPr>
        <w:t xml:space="preserve">sebelumnya </w:t>
      </w:r>
      <w:r w:rsidRPr="00B06DAA">
        <w:rPr>
          <w:rFonts w:ascii="Arial" w:hAnsi="Arial" w:cs="Arial"/>
        </w:rPr>
        <w:t>jika tinggal bersama orang tua, orang tua lebih bisa memberi informasi dan mengawasi.</w:t>
      </w:r>
    </w:p>
    <w:p w:rsidR="00F0612B" w:rsidRDefault="00F0612B" w:rsidP="00F0612B">
      <w:pPr>
        <w:spacing w:after="0" w:line="360" w:lineRule="auto"/>
        <w:ind w:firstLine="720"/>
        <w:jc w:val="both"/>
        <w:rPr>
          <w:rFonts w:ascii="Arial" w:hAnsi="Arial" w:cs="Arial"/>
        </w:rPr>
      </w:pPr>
    </w:p>
    <w:p w:rsidR="00F0612B" w:rsidRPr="00B06DAA" w:rsidRDefault="00F0612B" w:rsidP="00F0612B">
      <w:pPr>
        <w:spacing w:after="0" w:line="360" w:lineRule="auto"/>
        <w:ind w:firstLine="720"/>
        <w:jc w:val="both"/>
        <w:rPr>
          <w:rFonts w:ascii="Arial" w:hAnsi="Arial" w:cs="Arial"/>
        </w:rPr>
      </w:pPr>
    </w:p>
    <w:p w:rsidR="00F0612B" w:rsidRPr="00B06DAA" w:rsidRDefault="00F0612B" w:rsidP="00F0612B">
      <w:pPr>
        <w:spacing w:before="120" w:after="0" w:line="360" w:lineRule="auto"/>
        <w:jc w:val="both"/>
        <w:rPr>
          <w:rFonts w:ascii="Arial" w:hAnsi="Arial" w:cs="Arial"/>
          <w:b/>
          <w:sz w:val="24"/>
          <w:szCs w:val="24"/>
        </w:rPr>
      </w:pPr>
      <w:r w:rsidRPr="00B06DAA">
        <w:rPr>
          <w:rFonts w:ascii="Arial" w:hAnsi="Arial" w:cs="Arial"/>
          <w:b/>
          <w:sz w:val="24"/>
          <w:szCs w:val="24"/>
        </w:rPr>
        <w:lastRenderedPageBreak/>
        <w:t>4.3.2 Tingkat Pengetahuan</w:t>
      </w:r>
    </w:p>
    <w:p w:rsidR="00F0612B" w:rsidRPr="00B06DAA" w:rsidRDefault="00F0612B" w:rsidP="00F0612B">
      <w:pPr>
        <w:spacing w:after="0" w:line="360" w:lineRule="auto"/>
        <w:ind w:firstLine="720"/>
        <w:jc w:val="both"/>
        <w:rPr>
          <w:rFonts w:ascii="Arial" w:hAnsi="Arial" w:cs="Arial"/>
        </w:rPr>
      </w:pPr>
      <w:r w:rsidRPr="00B06DAA">
        <w:rPr>
          <w:rFonts w:ascii="Arial" w:hAnsi="Arial" w:cs="Arial"/>
        </w:rPr>
        <w:t xml:space="preserve">Berdasarkan hasil distribusi frekuensi pengetahuan responden terhadap penggunaan obat pereda nyeri menstruasi primer dapat dijelaskan tingkat pengetahuan responden baik berjumlah 46 Responden (86,79%), pada kategori cukup baik berjumlah 6 Responden (11,32%), kategori kurang baik berjumlah 1 orang (1,88%). Jumlah skor seluruh tindakan responden terhadap penggunaan obat pereda nyeri menstruasi adalah 467. </w:t>
      </w:r>
      <w:r>
        <w:rPr>
          <w:rFonts w:ascii="Arial" w:hAnsi="Arial" w:cs="Arial"/>
        </w:rPr>
        <w:t>Dari skor keselu</w:t>
      </w:r>
      <w:r w:rsidRPr="00B06DAA">
        <w:rPr>
          <w:rFonts w:ascii="Arial" w:hAnsi="Arial" w:cs="Arial"/>
        </w:rPr>
        <w:t xml:space="preserve">ruhan tingkat pengetahuan responden terhadap penggunaan obat pereda nyeri menstruasi primer di MKN Negeri 10 Medan adalah = (467:530) x 100%=88,11%. </w:t>
      </w:r>
    </w:p>
    <w:p w:rsidR="00F0612B" w:rsidRPr="00EF54D7" w:rsidRDefault="00F0612B" w:rsidP="00F0612B">
      <w:pPr>
        <w:spacing w:after="0" w:line="360" w:lineRule="auto"/>
        <w:ind w:firstLine="720"/>
        <w:jc w:val="both"/>
        <w:rPr>
          <w:rFonts w:ascii="Arial" w:hAnsi="Arial" w:cs="Arial"/>
        </w:rPr>
      </w:pPr>
      <w:r>
        <w:rPr>
          <w:rFonts w:ascii="Arial" w:hAnsi="Arial" w:cs="Arial"/>
        </w:rPr>
        <w:t>Hasil penelitian ini didapat</w:t>
      </w:r>
      <w:r w:rsidRPr="00B06DAA">
        <w:rPr>
          <w:rFonts w:ascii="Arial" w:hAnsi="Arial" w:cs="Arial"/>
        </w:rPr>
        <w:t xml:space="preserve"> bahwa tingkat pengetahuan responden terhadap penggunaan obat pereda nyeri menstruasi primer termasuk dalam kategori baik. Tingkat pengetahuan baik didapat karena mayoritas responden tinggal bersama orang tua dimana orang tua mampu memberikan informasi dan mengarahkan siswi dalam penggunaan obat pereda nyeri menstruasi primer dengan tepat. Menurut Notoadmojo (2010) pengetahuan pada dasarnya terdiri dari sejumlah fakta dan teori yang memungkinkan seseorang untuk dapat memecahkan masalah yang dihadapinya. Pengetahuan tersebut diperoleh baik dari pengalaman langsung maupun pengalaman orang lain.</w:t>
      </w:r>
    </w:p>
    <w:p w:rsidR="00F0612B" w:rsidRPr="00B06DAA" w:rsidRDefault="00F0612B" w:rsidP="00F0612B">
      <w:pPr>
        <w:spacing w:before="120" w:after="0" w:line="360" w:lineRule="auto"/>
        <w:jc w:val="both"/>
        <w:rPr>
          <w:rFonts w:ascii="Arial" w:hAnsi="Arial" w:cs="Arial"/>
          <w:b/>
          <w:sz w:val="24"/>
          <w:szCs w:val="24"/>
        </w:rPr>
      </w:pPr>
      <w:r w:rsidRPr="00B06DAA">
        <w:rPr>
          <w:rFonts w:ascii="Arial" w:hAnsi="Arial" w:cs="Arial"/>
          <w:b/>
          <w:sz w:val="24"/>
          <w:szCs w:val="24"/>
        </w:rPr>
        <w:t xml:space="preserve">4.3.3 Tingkat Sikap  </w:t>
      </w:r>
    </w:p>
    <w:p w:rsidR="00F0612B" w:rsidRPr="00B06DAA" w:rsidRDefault="00F0612B" w:rsidP="00F0612B">
      <w:pPr>
        <w:spacing w:after="0" w:line="360" w:lineRule="auto"/>
        <w:jc w:val="both"/>
        <w:rPr>
          <w:rFonts w:ascii="Arial" w:hAnsi="Arial" w:cs="Arial"/>
        </w:rPr>
      </w:pPr>
      <w:r w:rsidRPr="00B06DAA">
        <w:rPr>
          <w:rFonts w:ascii="Arial" w:hAnsi="Arial" w:cs="Arial"/>
        </w:rPr>
        <w:t>Berdasarkan hasil distribusi frekuensi sikap responden terhadap penggunaan obat pereda nyeri menstruasi primer dapat dijelaskan tingkat sikap baik berjumlah 27 responden (50,94%) , pada kategori cukup baik berjumlah 25 responden (47,16%), kategori kurang baik berjumlah 1 responden (1,88%). Jumlah skor seluruh tindakan responden terhadap penggunaan obat pereda nyeri menstruasi adalah 2012. Secara keseluruhan tingkat sikap responden terhadap penggunaan obat pereda  nyeri menstruasi primer di SMK Negeri 10 Medan adalah = (2012:2.650) x 100%=76% termasuk dalam kategori sikap baik.</w:t>
      </w:r>
    </w:p>
    <w:p w:rsidR="00F0612B" w:rsidRDefault="00F0612B" w:rsidP="00F0612B">
      <w:pPr>
        <w:spacing w:after="0" w:line="360" w:lineRule="auto"/>
        <w:ind w:firstLine="720"/>
        <w:jc w:val="both"/>
        <w:rPr>
          <w:rFonts w:ascii="Arial" w:hAnsi="Arial" w:cs="Arial"/>
        </w:rPr>
      </w:pPr>
      <w:r w:rsidRPr="00B06DAA">
        <w:rPr>
          <w:rFonts w:ascii="Arial" w:hAnsi="Arial" w:cs="Arial"/>
        </w:rPr>
        <w:t xml:space="preserve">Dari hasil penelitian ini didapatkan bahwa tingkat pengetahuan responden terhadap penggunaan obat pereda nyeri menstruasi primer termasuk dalam kategori cukup baik. Menurut Notoadmojo (2010), sikap merupakan reaksi yang masih tertutup terhadap stimulus atau objek. Sikap tersebut diperoleh baik karena </w:t>
      </w:r>
      <w:r w:rsidRPr="00B06DAA">
        <w:rPr>
          <w:rFonts w:ascii="Arial" w:hAnsi="Arial" w:cs="Arial"/>
        </w:rPr>
        <w:lastRenderedPageBreak/>
        <w:t xml:space="preserve">responden menggunakan pengetahuan yang mereka peroleh terhadap sikap yang mereka lakukan. Mayoritas responden tinggal bersama orang tua dimana mampu memberikan informasi dan mengarahkan dalam penggunaan obat pereda nyeri menstruasi primer dengan tepat. Bahkan orang tua juga secara tidak langsung mengajarkan cara mencegah nyeri menstruasi. </w:t>
      </w:r>
    </w:p>
    <w:p w:rsidR="00F0612B" w:rsidRPr="00B06DAA" w:rsidRDefault="00F0612B" w:rsidP="00F0612B">
      <w:pPr>
        <w:spacing w:before="120" w:after="0" w:line="360" w:lineRule="auto"/>
        <w:jc w:val="both"/>
        <w:rPr>
          <w:rFonts w:ascii="Arial" w:hAnsi="Arial" w:cs="Arial"/>
          <w:b/>
          <w:sz w:val="24"/>
          <w:szCs w:val="24"/>
        </w:rPr>
      </w:pPr>
      <w:r w:rsidRPr="00B06DAA">
        <w:rPr>
          <w:rFonts w:ascii="Arial" w:hAnsi="Arial" w:cs="Arial"/>
          <w:b/>
          <w:sz w:val="24"/>
          <w:szCs w:val="24"/>
        </w:rPr>
        <w:t>4.3.4 Tingkat Tindakan</w:t>
      </w:r>
    </w:p>
    <w:p w:rsidR="00F0612B" w:rsidRPr="00B06DAA" w:rsidRDefault="00F0612B" w:rsidP="00F0612B">
      <w:pPr>
        <w:spacing w:after="0" w:line="360" w:lineRule="auto"/>
        <w:ind w:firstLine="720"/>
        <w:jc w:val="both"/>
        <w:rPr>
          <w:rFonts w:ascii="Arial" w:hAnsi="Arial" w:cs="Arial"/>
        </w:rPr>
      </w:pPr>
      <w:r w:rsidRPr="00B06DAA">
        <w:rPr>
          <w:rFonts w:ascii="Arial" w:hAnsi="Arial" w:cs="Arial"/>
        </w:rPr>
        <w:t xml:space="preserve">Berdasarkan hasil distribusi frekuensi </w:t>
      </w:r>
      <w:r>
        <w:rPr>
          <w:rFonts w:ascii="Arial" w:hAnsi="Arial" w:cs="Arial"/>
        </w:rPr>
        <w:t>tindakan</w:t>
      </w:r>
      <w:r w:rsidRPr="00B06DAA">
        <w:rPr>
          <w:rFonts w:ascii="Arial" w:hAnsi="Arial" w:cs="Arial"/>
        </w:rPr>
        <w:t xml:space="preserve"> responden terhadap penggunaan obat pereda nyeri menstruasi primer dapat dijelaskan tingkat </w:t>
      </w:r>
      <w:r>
        <w:rPr>
          <w:rFonts w:ascii="Arial" w:hAnsi="Arial" w:cs="Arial"/>
        </w:rPr>
        <w:t>tindakan</w:t>
      </w:r>
      <w:r w:rsidRPr="00B06DAA">
        <w:rPr>
          <w:rFonts w:ascii="Arial" w:hAnsi="Arial" w:cs="Arial"/>
        </w:rPr>
        <w:t xml:space="preserve"> baik berjumlah 34 responden (64,15%), pada kategori cukup baik berjumlah 18 responden (33,96%), kategori kurang baik berjumlah 1 responden (1,88%). Jumlah skor seluruh tindakan responden terhadap penggunaan obat pereda nyeri menstruasi adalah 417. Secara keseluruhan tingkat tindakan responden terhadap penggunaan obat pereda  nyeri menstruasi primer di SMK Negeri 10 Medan adalah = (417:530) x 100%=78,67%.</w:t>
      </w:r>
    </w:p>
    <w:p w:rsidR="00F0612B" w:rsidRPr="00B06DAA" w:rsidRDefault="00F0612B" w:rsidP="00F0612B">
      <w:pPr>
        <w:spacing w:after="0" w:line="360" w:lineRule="auto"/>
        <w:ind w:firstLine="720"/>
        <w:jc w:val="both"/>
        <w:rPr>
          <w:rFonts w:ascii="Arial" w:hAnsi="Arial" w:cs="Arial"/>
        </w:rPr>
      </w:pPr>
      <w:r w:rsidRPr="00B06DAA">
        <w:rPr>
          <w:rFonts w:ascii="Arial" w:hAnsi="Arial" w:cs="Arial"/>
        </w:rPr>
        <w:t xml:space="preserve">Dari hasil penelitian ini didapatkan bahwa tingkat pengetahuan responden terhadap penggunaan obat pereda nyeri menstruasi primer termasuk dalam kategori cukup baik. Menurut Notoadmojo (2010) tindakan merupakan suatu perbuatan subjek terhadap objek. Tindakan yang diperoleh adalah baik, hal ini karena responden menggunakan pengetahuan baik dan sikap yang baik otomatis mewujudkan tindakan yang baik. Mayoritas responden tinggal bersama orangtua dimana orangtua mampu memberikan informasi dan mengarahkan siswi dalam penggunaan obat pereda nyeri menstruasi. </w:t>
      </w:r>
    </w:p>
    <w:p w:rsidR="00F0612B" w:rsidRPr="00B06DAA" w:rsidRDefault="00F0612B" w:rsidP="00F0612B">
      <w:pPr>
        <w:spacing w:after="0" w:line="360" w:lineRule="auto"/>
        <w:jc w:val="both"/>
        <w:rPr>
          <w:rFonts w:ascii="Arial" w:hAnsi="Arial" w:cs="Arial"/>
        </w:rPr>
      </w:pPr>
    </w:p>
    <w:p w:rsidR="00F0612B" w:rsidRPr="00B06DAA" w:rsidRDefault="00F0612B" w:rsidP="00F0612B">
      <w:pPr>
        <w:spacing w:after="0" w:line="360" w:lineRule="auto"/>
        <w:jc w:val="both"/>
        <w:rPr>
          <w:rFonts w:ascii="Arial" w:hAnsi="Arial" w:cs="Arial"/>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Default="00F0612B" w:rsidP="00F0612B">
      <w:pPr>
        <w:spacing w:after="0" w:line="240" w:lineRule="auto"/>
        <w:rPr>
          <w:rFonts w:ascii="Arial" w:hAnsi="Arial" w:cs="Arial"/>
          <w:b/>
          <w:sz w:val="28"/>
          <w:szCs w:val="28"/>
          <w:lang w:val="en-US"/>
        </w:rPr>
      </w:pPr>
    </w:p>
    <w:p w:rsidR="00F0612B" w:rsidRPr="006D678E" w:rsidRDefault="00F0612B" w:rsidP="00F0612B">
      <w:pPr>
        <w:spacing w:after="0" w:line="360" w:lineRule="auto"/>
        <w:jc w:val="center"/>
        <w:rPr>
          <w:rFonts w:ascii="Arial" w:hAnsi="Arial" w:cs="Arial"/>
          <w:b/>
          <w:sz w:val="24"/>
          <w:szCs w:val="24"/>
        </w:rPr>
      </w:pPr>
      <w:r w:rsidRPr="006D678E">
        <w:rPr>
          <w:rFonts w:ascii="Arial" w:hAnsi="Arial" w:cs="Arial"/>
          <w:b/>
          <w:sz w:val="24"/>
          <w:szCs w:val="24"/>
        </w:rPr>
        <w:lastRenderedPageBreak/>
        <w:t>BAB V</w:t>
      </w:r>
    </w:p>
    <w:p w:rsidR="00F0612B" w:rsidRPr="006D678E" w:rsidRDefault="00F0612B" w:rsidP="00F0612B">
      <w:pPr>
        <w:spacing w:after="0" w:line="480" w:lineRule="auto"/>
        <w:jc w:val="center"/>
        <w:rPr>
          <w:rFonts w:ascii="Arial" w:hAnsi="Arial" w:cs="Arial"/>
          <w:b/>
          <w:sz w:val="24"/>
          <w:szCs w:val="24"/>
        </w:rPr>
      </w:pPr>
      <w:r w:rsidRPr="006D678E">
        <w:rPr>
          <w:rFonts w:ascii="Arial" w:hAnsi="Arial" w:cs="Arial"/>
          <w:b/>
          <w:sz w:val="24"/>
          <w:szCs w:val="24"/>
        </w:rPr>
        <w:t>KESIMPULAN DAN SARAN</w:t>
      </w:r>
    </w:p>
    <w:p w:rsidR="00F0612B" w:rsidRPr="006D678E" w:rsidRDefault="00F0612B" w:rsidP="00F0612B">
      <w:pPr>
        <w:spacing w:line="480" w:lineRule="auto"/>
        <w:jc w:val="both"/>
        <w:rPr>
          <w:rFonts w:ascii="Arial" w:hAnsi="Arial" w:cs="Arial"/>
        </w:rPr>
      </w:pPr>
    </w:p>
    <w:p w:rsidR="00F0612B" w:rsidRPr="006D678E" w:rsidRDefault="00F0612B" w:rsidP="00F0612B">
      <w:pPr>
        <w:spacing w:after="0" w:line="360" w:lineRule="auto"/>
        <w:jc w:val="both"/>
        <w:rPr>
          <w:rFonts w:ascii="Arial" w:hAnsi="Arial" w:cs="Arial"/>
          <w:b/>
          <w:sz w:val="24"/>
          <w:szCs w:val="24"/>
        </w:rPr>
      </w:pPr>
      <w:r w:rsidRPr="006D678E">
        <w:rPr>
          <w:rFonts w:ascii="Arial" w:hAnsi="Arial" w:cs="Arial"/>
          <w:b/>
          <w:sz w:val="24"/>
          <w:szCs w:val="24"/>
        </w:rPr>
        <w:t>5.1 Kesimpulan</w:t>
      </w:r>
    </w:p>
    <w:p w:rsidR="00F0612B" w:rsidRPr="006D678E" w:rsidRDefault="00F0612B" w:rsidP="00F0612B">
      <w:pPr>
        <w:spacing w:after="0" w:line="360" w:lineRule="auto"/>
        <w:ind w:firstLine="360"/>
        <w:jc w:val="both"/>
        <w:rPr>
          <w:rFonts w:ascii="Arial" w:hAnsi="Arial" w:cs="Arial"/>
        </w:rPr>
      </w:pPr>
      <w:r w:rsidRPr="006D678E">
        <w:rPr>
          <w:rFonts w:ascii="Arial" w:hAnsi="Arial" w:cs="Arial"/>
        </w:rPr>
        <w:t>Berdasarkan</w:t>
      </w:r>
      <w:r>
        <w:rPr>
          <w:rFonts w:ascii="Arial" w:hAnsi="Arial" w:cs="Arial"/>
        </w:rPr>
        <w:t xml:space="preserve"> </w:t>
      </w:r>
      <w:r w:rsidRPr="006D678E">
        <w:rPr>
          <w:rFonts w:ascii="Arial" w:hAnsi="Arial" w:cs="Arial"/>
        </w:rPr>
        <w:t>uraian</w:t>
      </w:r>
      <w:r>
        <w:rPr>
          <w:rFonts w:ascii="Arial" w:hAnsi="Arial" w:cs="Arial"/>
        </w:rPr>
        <w:t xml:space="preserve"> </w:t>
      </w:r>
      <w:r w:rsidRPr="006D678E">
        <w:rPr>
          <w:rFonts w:ascii="Arial" w:hAnsi="Arial" w:cs="Arial"/>
        </w:rPr>
        <w:t>dari</w:t>
      </w:r>
      <w:r>
        <w:rPr>
          <w:rFonts w:ascii="Arial" w:hAnsi="Arial" w:cs="Arial"/>
        </w:rPr>
        <w:t xml:space="preserve"> </w:t>
      </w:r>
      <w:r w:rsidRPr="006D678E">
        <w:rPr>
          <w:rFonts w:ascii="Arial" w:hAnsi="Arial" w:cs="Arial"/>
        </w:rPr>
        <w:t>hasil</w:t>
      </w:r>
      <w:r>
        <w:rPr>
          <w:rFonts w:ascii="Arial" w:hAnsi="Arial" w:cs="Arial"/>
        </w:rPr>
        <w:t xml:space="preserve"> </w:t>
      </w:r>
      <w:r w:rsidRPr="006D678E">
        <w:rPr>
          <w:rFonts w:ascii="Arial" w:hAnsi="Arial" w:cs="Arial"/>
        </w:rPr>
        <w:t>penelitian</w:t>
      </w:r>
      <w:r>
        <w:rPr>
          <w:rFonts w:ascii="Arial" w:hAnsi="Arial" w:cs="Arial"/>
        </w:rPr>
        <w:t xml:space="preserve"> </w:t>
      </w:r>
      <w:r w:rsidRPr="006D678E">
        <w:rPr>
          <w:rFonts w:ascii="Arial" w:hAnsi="Arial" w:cs="Arial"/>
        </w:rPr>
        <w:t>dan</w:t>
      </w:r>
      <w:r>
        <w:rPr>
          <w:rFonts w:ascii="Arial" w:hAnsi="Arial" w:cs="Arial"/>
        </w:rPr>
        <w:t xml:space="preserve"> </w:t>
      </w:r>
      <w:r w:rsidRPr="006D678E">
        <w:rPr>
          <w:rFonts w:ascii="Arial" w:hAnsi="Arial" w:cs="Arial"/>
        </w:rPr>
        <w:t>pembahasan</w:t>
      </w:r>
      <w:r>
        <w:rPr>
          <w:rFonts w:ascii="Arial" w:hAnsi="Arial" w:cs="Arial"/>
        </w:rPr>
        <w:t xml:space="preserve"> </w:t>
      </w:r>
      <w:r w:rsidRPr="006D678E">
        <w:rPr>
          <w:rFonts w:ascii="Arial" w:hAnsi="Arial" w:cs="Arial"/>
        </w:rPr>
        <w:t>dari</w:t>
      </w:r>
      <w:r>
        <w:rPr>
          <w:rFonts w:ascii="Arial" w:hAnsi="Arial" w:cs="Arial"/>
        </w:rPr>
        <w:t xml:space="preserve"> </w:t>
      </w:r>
      <w:r w:rsidRPr="006D678E">
        <w:rPr>
          <w:rFonts w:ascii="Arial" w:hAnsi="Arial" w:cs="Arial"/>
        </w:rPr>
        <w:t>jawaban</w:t>
      </w:r>
      <w:r>
        <w:rPr>
          <w:rFonts w:ascii="Arial" w:hAnsi="Arial" w:cs="Arial"/>
        </w:rPr>
        <w:t xml:space="preserve"> </w:t>
      </w:r>
      <w:r w:rsidRPr="006D678E">
        <w:rPr>
          <w:rFonts w:ascii="Arial" w:hAnsi="Arial" w:cs="Arial"/>
        </w:rPr>
        <w:t>kuesioner</w:t>
      </w:r>
      <w:r>
        <w:rPr>
          <w:rFonts w:ascii="Arial" w:hAnsi="Arial" w:cs="Arial"/>
        </w:rPr>
        <w:t xml:space="preserve"> </w:t>
      </w:r>
      <w:r w:rsidRPr="006D678E">
        <w:rPr>
          <w:rFonts w:ascii="Arial" w:hAnsi="Arial" w:cs="Arial"/>
        </w:rPr>
        <w:t>mengenai</w:t>
      </w:r>
      <w:r>
        <w:rPr>
          <w:rFonts w:ascii="Arial" w:hAnsi="Arial" w:cs="Arial"/>
        </w:rPr>
        <w:t xml:space="preserve"> </w:t>
      </w:r>
      <w:r w:rsidRPr="006D678E">
        <w:rPr>
          <w:rFonts w:ascii="Arial" w:hAnsi="Arial" w:cs="Arial"/>
        </w:rPr>
        <w:t>pengetahuan, sikap</w:t>
      </w:r>
      <w:r>
        <w:rPr>
          <w:rFonts w:ascii="Arial" w:hAnsi="Arial" w:cs="Arial"/>
        </w:rPr>
        <w:t xml:space="preserve"> </w:t>
      </w:r>
      <w:r w:rsidRPr="006D678E">
        <w:rPr>
          <w:rFonts w:ascii="Arial" w:hAnsi="Arial" w:cs="Arial"/>
        </w:rPr>
        <w:t>dan</w:t>
      </w:r>
      <w:r>
        <w:rPr>
          <w:rFonts w:ascii="Arial" w:hAnsi="Arial" w:cs="Arial"/>
        </w:rPr>
        <w:t xml:space="preserve"> </w:t>
      </w:r>
      <w:r w:rsidRPr="006D678E">
        <w:rPr>
          <w:rFonts w:ascii="Arial" w:hAnsi="Arial" w:cs="Arial"/>
        </w:rPr>
        <w:t>tindakan</w:t>
      </w:r>
      <w:r>
        <w:rPr>
          <w:rFonts w:ascii="Arial" w:hAnsi="Arial" w:cs="Arial"/>
        </w:rPr>
        <w:t xml:space="preserve"> </w:t>
      </w:r>
      <w:r w:rsidRPr="006D678E">
        <w:rPr>
          <w:rFonts w:ascii="Arial" w:hAnsi="Arial" w:cs="Arial"/>
        </w:rPr>
        <w:t>remaja</w:t>
      </w:r>
      <w:r>
        <w:rPr>
          <w:rFonts w:ascii="Arial" w:hAnsi="Arial" w:cs="Arial"/>
        </w:rPr>
        <w:t xml:space="preserve"> putrid </w:t>
      </w:r>
      <w:r w:rsidRPr="006D678E">
        <w:rPr>
          <w:rFonts w:ascii="Arial" w:hAnsi="Arial" w:cs="Arial"/>
        </w:rPr>
        <w:t>terhadap</w:t>
      </w:r>
      <w:r>
        <w:rPr>
          <w:rFonts w:ascii="Arial" w:hAnsi="Arial" w:cs="Arial"/>
        </w:rPr>
        <w:t xml:space="preserve"> </w:t>
      </w:r>
      <w:r w:rsidRPr="006D678E">
        <w:rPr>
          <w:rFonts w:ascii="Arial" w:hAnsi="Arial" w:cs="Arial"/>
        </w:rPr>
        <w:t>penggunaan</w:t>
      </w:r>
      <w:r>
        <w:rPr>
          <w:rFonts w:ascii="Arial" w:hAnsi="Arial" w:cs="Arial"/>
        </w:rPr>
        <w:t xml:space="preserve"> </w:t>
      </w:r>
      <w:r w:rsidRPr="006D678E">
        <w:rPr>
          <w:rFonts w:ascii="Arial" w:hAnsi="Arial" w:cs="Arial"/>
        </w:rPr>
        <w:t>obat</w:t>
      </w:r>
      <w:r>
        <w:rPr>
          <w:rFonts w:ascii="Arial" w:hAnsi="Arial" w:cs="Arial"/>
        </w:rPr>
        <w:t xml:space="preserve"> </w:t>
      </w:r>
      <w:r w:rsidRPr="006D678E">
        <w:rPr>
          <w:rFonts w:ascii="Arial" w:hAnsi="Arial" w:cs="Arial"/>
        </w:rPr>
        <w:t>pereda</w:t>
      </w:r>
      <w:r>
        <w:rPr>
          <w:rFonts w:ascii="Arial" w:hAnsi="Arial" w:cs="Arial"/>
        </w:rPr>
        <w:t xml:space="preserve"> </w:t>
      </w:r>
      <w:r w:rsidRPr="006D678E">
        <w:rPr>
          <w:rFonts w:ascii="Arial" w:hAnsi="Arial" w:cs="Arial"/>
        </w:rPr>
        <w:t>nyeri</w:t>
      </w:r>
      <w:r>
        <w:rPr>
          <w:rFonts w:ascii="Arial" w:hAnsi="Arial" w:cs="Arial"/>
        </w:rPr>
        <w:t xml:space="preserve"> </w:t>
      </w:r>
      <w:r w:rsidRPr="006D678E">
        <w:rPr>
          <w:rFonts w:ascii="Arial" w:hAnsi="Arial" w:cs="Arial"/>
        </w:rPr>
        <w:t>menstruasi primer di SMK Negeri 10 Medan maka</w:t>
      </w:r>
      <w:r>
        <w:rPr>
          <w:rFonts w:ascii="Arial" w:hAnsi="Arial" w:cs="Arial"/>
        </w:rPr>
        <w:t xml:space="preserve"> </w:t>
      </w:r>
      <w:r w:rsidRPr="006D678E">
        <w:rPr>
          <w:rFonts w:ascii="Arial" w:hAnsi="Arial" w:cs="Arial"/>
        </w:rPr>
        <w:t>dapat</w:t>
      </w:r>
      <w:r>
        <w:rPr>
          <w:rFonts w:ascii="Arial" w:hAnsi="Arial" w:cs="Arial"/>
        </w:rPr>
        <w:t xml:space="preserve"> </w:t>
      </w:r>
      <w:r w:rsidRPr="006D678E">
        <w:rPr>
          <w:rFonts w:ascii="Arial" w:hAnsi="Arial" w:cs="Arial"/>
        </w:rPr>
        <w:t>disimpulkan</w:t>
      </w:r>
      <w:r>
        <w:rPr>
          <w:rFonts w:ascii="Arial" w:hAnsi="Arial" w:cs="Arial"/>
        </w:rPr>
        <w:t xml:space="preserve"> </w:t>
      </w:r>
      <w:r w:rsidRPr="006D678E">
        <w:rPr>
          <w:rFonts w:ascii="Arial" w:hAnsi="Arial" w:cs="Arial"/>
        </w:rPr>
        <w:t>bahwa:</w:t>
      </w:r>
    </w:p>
    <w:p w:rsidR="00F0612B" w:rsidRPr="006D678E" w:rsidRDefault="00F0612B" w:rsidP="00F0612B">
      <w:pPr>
        <w:pStyle w:val="ListParagraph"/>
        <w:numPr>
          <w:ilvl w:val="0"/>
          <w:numId w:val="29"/>
        </w:numPr>
        <w:spacing w:line="360" w:lineRule="auto"/>
        <w:jc w:val="both"/>
        <w:rPr>
          <w:rFonts w:ascii="Arial" w:hAnsi="Arial" w:cs="Arial"/>
        </w:rPr>
      </w:pPr>
      <w:r w:rsidRPr="006D678E">
        <w:rPr>
          <w:rFonts w:ascii="Arial" w:hAnsi="Arial" w:cs="Arial"/>
        </w:rPr>
        <w:t>Tingkat pengetahuan</w:t>
      </w:r>
      <w:r>
        <w:rPr>
          <w:rFonts w:ascii="Arial" w:hAnsi="Arial" w:cs="Arial"/>
        </w:rPr>
        <w:t xml:space="preserve"> </w:t>
      </w:r>
      <w:r w:rsidRPr="006D678E">
        <w:rPr>
          <w:rFonts w:ascii="Arial" w:hAnsi="Arial" w:cs="Arial"/>
        </w:rPr>
        <w:t>siswi</w:t>
      </w:r>
      <w:r>
        <w:rPr>
          <w:rFonts w:ascii="Arial" w:hAnsi="Arial" w:cs="Arial"/>
        </w:rPr>
        <w:t xml:space="preserve"> </w:t>
      </w:r>
      <w:r w:rsidRPr="006D678E">
        <w:rPr>
          <w:rFonts w:ascii="Arial" w:hAnsi="Arial" w:cs="Arial"/>
        </w:rPr>
        <w:t>kelas XI Jurusan Tata Kecantikan Di SMK Negeri 10 Medan baik</w:t>
      </w:r>
      <w:r>
        <w:rPr>
          <w:rFonts w:ascii="Arial" w:hAnsi="Arial" w:cs="Arial"/>
        </w:rPr>
        <w:t xml:space="preserve"> </w:t>
      </w:r>
      <w:r w:rsidRPr="006D678E">
        <w:rPr>
          <w:rFonts w:ascii="Arial" w:hAnsi="Arial" w:cs="Arial"/>
        </w:rPr>
        <w:t>terhadap</w:t>
      </w:r>
      <w:r>
        <w:rPr>
          <w:rFonts w:ascii="Arial" w:hAnsi="Arial" w:cs="Arial"/>
        </w:rPr>
        <w:t xml:space="preserve"> </w:t>
      </w:r>
      <w:r w:rsidRPr="006D678E">
        <w:rPr>
          <w:rFonts w:ascii="Arial" w:hAnsi="Arial" w:cs="Arial"/>
        </w:rPr>
        <w:t>penggunaan</w:t>
      </w:r>
      <w:r>
        <w:rPr>
          <w:rFonts w:ascii="Arial" w:hAnsi="Arial" w:cs="Arial"/>
        </w:rPr>
        <w:t xml:space="preserve"> </w:t>
      </w:r>
      <w:r w:rsidRPr="006D678E">
        <w:rPr>
          <w:rFonts w:ascii="Arial" w:hAnsi="Arial" w:cs="Arial"/>
        </w:rPr>
        <w:t>obat</w:t>
      </w:r>
      <w:r>
        <w:rPr>
          <w:rFonts w:ascii="Arial" w:hAnsi="Arial" w:cs="Arial"/>
        </w:rPr>
        <w:t xml:space="preserve"> </w:t>
      </w:r>
      <w:r w:rsidRPr="006D678E">
        <w:rPr>
          <w:rFonts w:ascii="Arial" w:hAnsi="Arial" w:cs="Arial"/>
        </w:rPr>
        <w:t>pereda</w:t>
      </w:r>
      <w:r>
        <w:rPr>
          <w:rFonts w:ascii="Arial" w:hAnsi="Arial" w:cs="Arial"/>
        </w:rPr>
        <w:t xml:space="preserve"> </w:t>
      </w:r>
      <w:r w:rsidRPr="006D678E">
        <w:rPr>
          <w:rFonts w:ascii="Arial" w:hAnsi="Arial" w:cs="Arial"/>
        </w:rPr>
        <w:t>nyeri</w:t>
      </w:r>
      <w:r>
        <w:rPr>
          <w:rFonts w:ascii="Arial" w:hAnsi="Arial" w:cs="Arial"/>
        </w:rPr>
        <w:t xml:space="preserve"> </w:t>
      </w:r>
      <w:r w:rsidRPr="006D678E">
        <w:rPr>
          <w:rFonts w:ascii="Arial" w:hAnsi="Arial" w:cs="Arial"/>
        </w:rPr>
        <w:t>menstruasi prim</w:t>
      </w:r>
      <w:r>
        <w:rPr>
          <w:rFonts w:ascii="Arial" w:hAnsi="Arial" w:cs="Arial"/>
        </w:rPr>
        <w:t>er termasuk dalam kategori baik dengan jumlah skor 478 (</w:t>
      </w:r>
      <w:r w:rsidRPr="00B06DAA">
        <w:rPr>
          <w:rFonts w:ascii="Arial" w:hAnsi="Arial" w:cs="Arial"/>
        </w:rPr>
        <w:t>88</w:t>
      </w:r>
      <w:proofErr w:type="gramStart"/>
      <w:r w:rsidRPr="00B06DAA">
        <w:rPr>
          <w:rFonts w:ascii="Arial" w:hAnsi="Arial" w:cs="Arial"/>
        </w:rPr>
        <w:t>,11</w:t>
      </w:r>
      <w:proofErr w:type="gramEnd"/>
      <w:r w:rsidRPr="00B06DAA">
        <w:rPr>
          <w:rFonts w:ascii="Arial" w:hAnsi="Arial" w:cs="Arial"/>
        </w:rPr>
        <w:t>%</w:t>
      </w:r>
      <w:r>
        <w:rPr>
          <w:rFonts w:ascii="Arial" w:hAnsi="Arial" w:cs="Arial"/>
        </w:rPr>
        <w:t>)</w:t>
      </w:r>
    </w:p>
    <w:p w:rsidR="00F0612B" w:rsidRPr="006D678E" w:rsidRDefault="00F0612B" w:rsidP="00F0612B">
      <w:pPr>
        <w:pStyle w:val="ListParagraph"/>
        <w:numPr>
          <w:ilvl w:val="0"/>
          <w:numId w:val="29"/>
        </w:numPr>
        <w:spacing w:line="360" w:lineRule="auto"/>
        <w:jc w:val="both"/>
        <w:rPr>
          <w:rFonts w:ascii="Arial" w:hAnsi="Arial" w:cs="Arial"/>
        </w:rPr>
      </w:pPr>
      <w:r w:rsidRPr="006D678E">
        <w:rPr>
          <w:rFonts w:ascii="Arial" w:hAnsi="Arial" w:cs="Arial"/>
        </w:rPr>
        <w:t>Tingkat sikap</w:t>
      </w:r>
      <w:r>
        <w:rPr>
          <w:rFonts w:ascii="Arial" w:hAnsi="Arial" w:cs="Arial"/>
        </w:rPr>
        <w:t xml:space="preserve"> </w:t>
      </w:r>
      <w:r w:rsidRPr="006D678E">
        <w:rPr>
          <w:rFonts w:ascii="Arial" w:hAnsi="Arial" w:cs="Arial"/>
        </w:rPr>
        <w:t>siswi</w:t>
      </w:r>
      <w:r>
        <w:rPr>
          <w:rFonts w:ascii="Arial" w:hAnsi="Arial" w:cs="Arial"/>
        </w:rPr>
        <w:t xml:space="preserve"> </w:t>
      </w:r>
      <w:r w:rsidRPr="006D678E">
        <w:rPr>
          <w:rFonts w:ascii="Arial" w:hAnsi="Arial" w:cs="Arial"/>
        </w:rPr>
        <w:t>kelas XI Jurusan Tata Kecantikan Di SMK Negeri 10 Medan baik</w:t>
      </w:r>
      <w:r>
        <w:rPr>
          <w:rFonts w:ascii="Arial" w:hAnsi="Arial" w:cs="Arial"/>
        </w:rPr>
        <w:t xml:space="preserve"> </w:t>
      </w:r>
      <w:r w:rsidRPr="006D678E">
        <w:rPr>
          <w:rFonts w:ascii="Arial" w:hAnsi="Arial" w:cs="Arial"/>
        </w:rPr>
        <w:t>terhadap</w:t>
      </w:r>
      <w:r>
        <w:rPr>
          <w:rFonts w:ascii="Arial" w:hAnsi="Arial" w:cs="Arial"/>
        </w:rPr>
        <w:t xml:space="preserve"> </w:t>
      </w:r>
      <w:r w:rsidRPr="006D678E">
        <w:rPr>
          <w:rFonts w:ascii="Arial" w:hAnsi="Arial" w:cs="Arial"/>
        </w:rPr>
        <w:t>penggunaan</w:t>
      </w:r>
      <w:r>
        <w:rPr>
          <w:rFonts w:ascii="Arial" w:hAnsi="Arial" w:cs="Arial"/>
        </w:rPr>
        <w:t xml:space="preserve"> </w:t>
      </w:r>
      <w:r w:rsidRPr="006D678E">
        <w:rPr>
          <w:rFonts w:ascii="Arial" w:hAnsi="Arial" w:cs="Arial"/>
        </w:rPr>
        <w:t>obat</w:t>
      </w:r>
      <w:r>
        <w:rPr>
          <w:rFonts w:ascii="Arial" w:hAnsi="Arial" w:cs="Arial"/>
        </w:rPr>
        <w:t xml:space="preserve"> </w:t>
      </w:r>
      <w:r w:rsidRPr="006D678E">
        <w:rPr>
          <w:rFonts w:ascii="Arial" w:hAnsi="Arial" w:cs="Arial"/>
        </w:rPr>
        <w:t>pereda</w:t>
      </w:r>
      <w:r>
        <w:rPr>
          <w:rFonts w:ascii="Arial" w:hAnsi="Arial" w:cs="Arial"/>
        </w:rPr>
        <w:t xml:space="preserve"> </w:t>
      </w:r>
      <w:r w:rsidRPr="006D678E">
        <w:rPr>
          <w:rFonts w:ascii="Arial" w:hAnsi="Arial" w:cs="Arial"/>
        </w:rPr>
        <w:t>nyeri</w:t>
      </w:r>
      <w:r>
        <w:rPr>
          <w:rFonts w:ascii="Arial" w:hAnsi="Arial" w:cs="Arial"/>
        </w:rPr>
        <w:t xml:space="preserve"> </w:t>
      </w:r>
      <w:r w:rsidRPr="006D678E">
        <w:rPr>
          <w:rFonts w:ascii="Arial" w:hAnsi="Arial" w:cs="Arial"/>
        </w:rPr>
        <w:t>menstruasi prim</w:t>
      </w:r>
      <w:r>
        <w:rPr>
          <w:rFonts w:ascii="Arial" w:hAnsi="Arial" w:cs="Arial"/>
        </w:rPr>
        <w:t xml:space="preserve">er termasuk dalam kategori baik dengan jumlah skor </w:t>
      </w:r>
      <w:r w:rsidRPr="00B06DAA">
        <w:rPr>
          <w:rFonts w:ascii="Arial" w:hAnsi="Arial" w:cs="Arial"/>
        </w:rPr>
        <w:t>2012</w:t>
      </w:r>
      <w:r>
        <w:rPr>
          <w:rFonts w:ascii="Arial" w:hAnsi="Arial" w:cs="Arial"/>
        </w:rPr>
        <w:t xml:space="preserve"> (</w:t>
      </w:r>
      <w:r w:rsidRPr="00B06DAA">
        <w:rPr>
          <w:rFonts w:ascii="Arial" w:hAnsi="Arial" w:cs="Arial"/>
        </w:rPr>
        <w:t>76%</w:t>
      </w:r>
      <w:r>
        <w:rPr>
          <w:rFonts w:ascii="Arial" w:hAnsi="Arial" w:cs="Arial"/>
        </w:rPr>
        <w:t>)</w:t>
      </w:r>
    </w:p>
    <w:p w:rsidR="00F0612B" w:rsidRPr="006D678E" w:rsidRDefault="00F0612B" w:rsidP="00F0612B">
      <w:pPr>
        <w:pStyle w:val="ListParagraph"/>
        <w:numPr>
          <w:ilvl w:val="0"/>
          <w:numId w:val="29"/>
        </w:numPr>
        <w:spacing w:line="360" w:lineRule="auto"/>
        <w:jc w:val="both"/>
        <w:rPr>
          <w:rFonts w:ascii="Arial" w:hAnsi="Arial" w:cs="Arial"/>
        </w:rPr>
      </w:pPr>
      <w:r w:rsidRPr="006D678E">
        <w:rPr>
          <w:rFonts w:ascii="Arial" w:hAnsi="Arial" w:cs="Arial"/>
        </w:rPr>
        <w:t>Tingkat tindakan</w:t>
      </w:r>
      <w:r>
        <w:rPr>
          <w:rFonts w:ascii="Arial" w:hAnsi="Arial" w:cs="Arial"/>
        </w:rPr>
        <w:t xml:space="preserve"> </w:t>
      </w:r>
      <w:r w:rsidRPr="006D678E">
        <w:rPr>
          <w:rFonts w:ascii="Arial" w:hAnsi="Arial" w:cs="Arial"/>
        </w:rPr>
        <w:t>siswi</w:t>
      </w:r>
      <w:r>
        <w:rPr>
          <w:rFonts w:ascii="Arial" w:hAnsi="Arial" w:cs="Arial"/>
        </w:rPr>
        <w:t xml:space="preserve"> </w:t>
      </w:r>
      <w:r w:rsidRPr="006D678E">
        <w:rPr>
          <w:rFonts w:ascii="Arial" w:hAnsi="Arial" w:cs="Arial"/>
        </w:rPr>
        <w:t>kelas XI Jurusan Tata Kecantikan Di SMK Negeri 10 Medan baik</w:t>
      </w:r>
      <w:r>
        <w:rPr>
          <w:rFonts w:ascii="Arial" w:hAnsi="Arial" w:cs="Arial"/>
        </w:rPr>
        <w:t xml:space="preserve"> </w:t>
      </w:r>
      <w:r w:rsidRPr="006D678E">
        <w:rPr>
          <w:rFonts w:ascii="Arial" w:hAnsi="Arial" w:cs="Arial"/>
        </w:rPr>
        <w:t>terhadap</w:t>
      </w:r>
      <w:r>
        <w:rPr>
          <w:rFonts w:ascii="Arial" w:hAnsi="Arial" w:cs="Arial"/>
        </w:rPr>
        <w:t xml:space="preserve"> </w:t>
      </w:r>
      <w:r w:rsidRPr="006D678E">
        <w:rPr>
          <w:rFonts w:ascii="Arial" w:hAnsi="Arial" w:cs="Arial"/>
        </w:rPr>
        <w:t>penggunaan</w:t>
      </w:r>
      <w:r>
        <w:rPr>
          <w:rFonts w:ascii="Arial" w:hAnsi="Arial" w:cs="Arial"/>
        </w:rPr>
        <w:t xml:space="preserve"> </w:t>
      </w:r>
      <w:r w:rsidRPr="006D678E">
        <w:rPr>
          <w:rFonts w:ascii="Arial" w:hAnsi="Arial" w:cs="Arial"/>
        </w:rPr>
        <w:t>obat</w:t>
      </w:r>
      <w:r>
        <w:rPr>
          <w:rFonts w:ascii="Arial" w:hAnsi="Arial" w:cs="Arial"/>
        </w:rPr>
        <w:t xml:space="preserve"> </w:t>
      </w:r>
      <w:r w:rsidRPr="006D678E">
        <w:rPr>
          <w:rFonts w:ascii="Arial" w:hAnsi="Arial" w:cs="Arial"/>
        </w:rPr>
        <w:t>pereda</w:t>
      </w:r>
      <w:r>
        <w:rPr>
          <w:rFonts w:ascii="Arial" w:hAnsi="Arial" w:cs="Arial"/>
        </w:rPr>
        <w:t xml:space="preserve"> </w:t>
      </w:r>
      <w:r w:rsidRPr="006D678E">
        <w:rPr>
          <w:rFonts w:ascii="Arial" w:hAnsi="Arial" w:cs="Arial"/>
        </w:rPr>
        <w:t>nyeri</w:t>
      </w:r>
      <w:r>
        <w:rPr>
          <w:rFonts w:ascii="Arial" w:hAnsi="Arial" w:cs="Arial"/>
        </w:rPr>
        <w:t xml:space="preserve"> </w:t>
      </w:r>
      <w:r w:rsidRPr="006D678E">
        <w:rPr>
          <w:rFonts w:ascii="Arial" w:hAnsi="Arial" w:cs="Arial"/>
        </w:rPr>
        <w:t>menstruasi primer te</w:t>
      </w:r>
      <w:r>
        <w:rPr>
          <w:rFonts w:ascii="Arial" w:hAnsi="Arial" w:cs="Arial"/>
        </w:rPr>
        <w:t xml:space="preserve">rmasuk dalam kategori baik dengan skor </w:t>
      </w:r>
      <w:r w:rsidRPr="00B06DAA">
        <w:rPr>
          <w:rFonts w:ascii="Arial" w:hAnsi="Arial" w:cs="Arial"/>
        </w:rPr>
        <w:t>417</w:t>
      </w:r>
      <w:r>
        <w:rPr>
          <w:rFonts w:ascii="Arial" w:hAnsi="Arial" w:cs="Arial"/>
        </w:rPr>
        <w:t xml:space="preserve"> (</w:t>
      </w:r>
      <w:r w:rsidRPr="00B06DAA">
        <w:rPr>
          <w:rFonts w:ascii="Arial" w:hAnsi="Arial" w:cs="Arial"/>
        </w:rPr>
        <w:t>78</w:t>
      </w:r>
      <w:proofErr w:type="gramStart"/>
      <w:r w:rsidRPr="00B06DAA">
        <w:rPr>
          <w:rFonts w:ascii="Arial" w:hAnsi="Arial" w:cs="Arial"/>
        </w:rPr>
        <w:t>,67</w:t>
      </w:r>
      <w:proofErr w:type="gramEnd"/>
      <w:r w:rsidRPr="00B06DAA">
        <w:rPr>
          <w:rFonts w:ascii="Arial" w:hAnsi="Arial" w:cs="Arial"/>
        </w:rPr>
        <w:t>%</w:t>
      </w:r>
      <w:r>
        <w:rPr>
          <w:rFonts w:ascii="Arial" w:hAnsi="Arial" w:cs="Arial"/>
        </w:rPr>
        <w:t>)</w:t>
      </w:r>
    </w:p>
    <w:p w:rsidR="00F0612B" w:rsidRPr="006D678E" w:rsidRDefault="00F0612B" w:rsidP="00F0612B">
      <w:pPr>
        <w:spacing w:after="0" w:line="360" w:lineRule="auto"/>
        <w:jc w:val="both"/>
        <w:rPr>
          <w:rFonts w:ascii="Arial" w:hAnsi="Arial" w:cs="Arial"/>
          <w:b/>
          <w:sz w:val="24"/>
          <w:szCs w:val="24"/>
        </w:rPr>
      </w:pPr>
      <w:r w:rsidRPr="006D678E">
        <w:rPr>
          <w:rFonts w:ascii="Arial" w:hAnsi="Arial" w:cs="Arial"/>
          <w:b/>
          <w:sz w:val="24"/>
          <w:szCs w:val="24"/>
        </w:rPr>
        <w:t xml:space="preserve">5.2 Saran </w:t>
      </w:r>
    </w:p>
    <w:p w:rsidR="00F0612B" w:rsidRPr="006D678E" w:rsidRDefault="00F0612B" w:rsidP="00F0612B">
      <w:pPr>
        <w:pStyle w:val="ListParagraph"/>
        <w:numPr>
          <w:ilvl w:val="0"/>
          <w:numId w:val="30"/>
        </w:numPr>
        <w:spacing w:after="0" w:line="360" w:lineRule="auto"/>
        <w:jc w:val="both"/>
        <w:rPr>
          <w:rFonts w:ascii="Arial" w:hAnsi="Arial" w:cs="Arial"/>
        </w:rPr>
      </w:pPr>
      <w:r w:rsidRPr="006D678E">
        <w:rPr>
          <w:rFonts w:ascii="Arial" w:hAnsi="Arial" w:cs="Arial"/>
        </w:rPr>
        <w:t>Diharapkan agar instansi</w:t>
      </w:r>
      <w:r>
        <w:rPr>
          <w:rFonts w:ascii="Arial" w:hAnsi="Arial" w:cs="Arial"/>
        </w:rPr>
        <w:t xml:space="preserve"> </w:t>
      </w:r>
      <w:r w:rsidRPr="006D678E">
        <w:rPr>
          <w:rFonts w:ascii="Arial" w:hAnsi="Arial" w:cs="Arial"/>
        </w:rPr>
        <w:t>sekolah</w:t>
      </w:r>
      <w:r>
        <w:rPr>
          <w:rFonts w:ascii="Arial" w:hAnsi="Arial" w:cs="Arial"/>
        </w:rPr>
        <w:t xml:space="preserve"> </w:t>
      </w:r>
      <w:r w:rsidRPr="006D678E">
        <w:rPr>
          <w:rFonts w:ascii="Arial" w:hAnsi="Arial" w:cs="Arial"/>
        </w:rPr>
        <w:t>bekerjasama</w:t>
      </w:r>
      <w:r>
        <w:rPr>
          <w:rFonts w:ascii="Arial" w:hAnsi="Arial" w:cs="Arial"/>
        </w:rPr>
        <w:t xml:space="preserve"> </w:t>
      </w:r>
      <w:r w:rsidRPr="006D678E">
        <w:rPr>
          <w:rFonts w:ascii="Arial" w:hAnsi="Arial" w:cs="Arial"/>
        </w:rPr>
        <w:t>dengan</w:t>
      </w:r>
      <w:r>
        <w:rPr>
          <w:rFonts w:ascii="Arial" w:hAnsi="Arial" w:cs="Arial"/>
        </w:rPr>
        <w:t xml:space="preserve"> </w:t>
      </w:r>
      <w:r w:rsidRPr="006D678E">
        <w:rPr>
          <w:rFonts w:ascii="Arial" w:hAnsi="Arial" w:cs="Arial"/>
        </w:rPr>
        <w:t>tenaga</w:t>
      </w:r>
      <w:r>
        <w:rPr>
          <w:rFonts w:ascii="Arial" w:hAnsi="Arial" w:cs="Arial"/>
        </w:rPr>
        <w:t xml:space="preserve"> </w:t>
      </w:r>
      <w:r w:rsidRPr="006D678E">
        <w:rPr>
          <w:rFonts w:ascii="Arial" w:hAnsi="Arial" w:cs="Arial"/>
        </w:rPr>
        <w:t>kesehatan</w:t>
      </w:r>
      <w:r>
        <w:rPr>
          <w:rFonts w:ascii="Arial" w:hAnsi="Arial" w:cs="Arial"/>
        </w:rPr>
        <w:t xml:space="preserve"> </w:t>
      </w:r>
      <w:r w:rsidRPr="006D678E">
        <w:rPr>
          <w:rFonts w:ascii="Arial" w:hAnsi="Arial" w:cs="Arial"/>
        </w:rPr>
        <w:t>untuk</w:t>
      </w:r>
      <w:r>
        <w:rPr>
          <w:rFonts w:ascii="Arial" w:hAnsi="Arial" w:cs="Arial"/>
        </w:rPr>
        <w:t xml:space="preserve"> </w:t>
      </w:r>
      <w:r w:rsidRPr="006D678E">
        <w:rPr>
          <w:rFonts w:ascii="Arial" w:hAnsi="Arial" w:cs="Arial"/>
        </w:rPr>
        <w:t>memberikan</w:t>
      </w:r>
      <w:r>
        <w:rPr>
          <w:rFonts w:ascii="Arial" w:hAnsi="Arial" w:cs="Arial"/>
        </w:rPr>
        <w:t xml:space="preserve"> </w:t>
      </w:r>
      <w:r w:rsidRPr="006D678E">
        <w:rPr>
          <w:rFonts w:ascii="Arial" w:hAnsi="Arial" w:cs="Arial"/>
        </w:rPr>
        <w:t>penyuluhan</w:t>
      </w:r>
      <w:r>
        <w:rPr>
          <w:rFonts w:ascii="Arial" w:hAnsi="Arial" w:cs="Arial"/>
        </w:rPr>
        <w:t xml:space="preserve"> </w:t>
      </w:r>
      <w:r w:rsidRPr="006D678E">
        <w:rPr>
          <w:rFonts w:ascii="Arial" w:hAnsi="Arial" w:cs="Arial"/>
        </w:rPr>
        <w:t>dan</w:t>
      </w:r>
      <w:r>
        <w:rPr>
          <w:rFonts w:ascii="Arial" w:hAnsi="Arial" w:cs="Arial"/>
        </w:rPr>
        <w:t xml:space="preserve"> </w:t>
      </w:r>
      <w:r w:rsidRPr="006D678E">
        <w:rPr>
          <w:rFonts w:ascii="Arial" w:hAnsi="Arial" w:cs="Arial"/>
        </w:rPr>
        <w:t>informasi</w:t>
      </w:r>
      <w:r>
        <w:rPr>
          <w:rFonts w:ascii="Arial" w:hAnsi="Arial" w:cs="Arial"/>
        </w:rPr>
        <w:t xml:space="preserve"> </w:t>
      </w:r>
      <w:r w:rsidRPr="006D678E">
        <w:rPr>
          <w:rFonts w:ascii="Arial" w:hAnsi="Arial" w:cs="Arial"/>
        </w:rPr>
        <w:t>kepada</w:t>
      </w:r>
      <w:r>
        <w:rPr>
          <w:rFonts w:ascii="Arial" w:hAnsi="Arial" w:cs="Arial"/>
        </w:rPr>
        <w:t xml:space="preserve"> </w:t>
      </w:r>
      <w:r w:rsidRPr="006D678E">
        <w:rPr>
          <w:rFonts w:ascii="Arial" w:hAnsi="Arial" w:cs="Arial"/>
        </w:rPr>
        <w:t>siswi di SMK Negeri 10 Medan sehingga</w:t>
      </w:r>
      <w:r>
        <w:rPr>
          <w:rFonts w:ascii="Arial" w:hAnsi="Arial" w:cs="Arial"/>
        </w:rPr>
        <w:t xml:space="preserve"> </w:t>
      </w:r>
      <w:r w:rsidRPr="006D678E">
        <w:rPr>
          <w:rFonts w:ascii="Arial" w:hAnsi="Arial" w:cs="Arial"/>
        </w:rPr>
        <w:t>wawasan</w:t>
      </w:r>
      <w:r>
        <w:rPr>
          <w:rFonts w:ascii="Arial" w:hAnsi="Arial" w:cs="Arial"/>
        </w:rPr>
        <w:t xml:space="preserve"> </w:t>
      </w:r>
      <w:r w:rsidRPr="006D678E">
        <w:rPr>
          <w:rFonts w:ascii="Arial" w:hAnsi="Arial" w:cs="Arial"/>
        </w:rPr>
        <w:t>siswi</w:t>
      </w:r>
      <w:r>
        <w:rPr>
          <w:rFonts w:ascii="Arial" w:hAnsi="Arial" w:cs="Arial"/>
        </w:rPr>
        <w:t xml:space="preserve"> </w:t>
      </w:r>
      <w:r w:rsidRPr="006D678E">
        <w:rPr>
          <w:rFonts w:ascii="Arial" w:hAnsi="Arial" w:cs="Arial"/>
        </w:rPr>
        <w:t>dapat</w:t>
      </w:r>
      <w:r>
        <w:rPr>
          <w:rFonts w:ascii="Arial" w:hAnsi="Arial" w:cs="Arial"/>
        </w:rPr>
        <w:t xml:space="preserve"> </w:t>
      </w:r>
      <w:r w:rsidRPr="006D678E">
        <w:rPr>
          <w:rFonts w:ascii="Arial" w:hAnsi="Arial" w:cs="Arial"/>
        </w:rPr>
        <w:t>terus</w:t>
      </w:r>
      <w:r>
        <w:rPr>
          <w:rFonts w:ascii="Arial" w:hAnsi="Arial" w:cs="Arial"/>
        </w:rPr>
        <w:t xml:space="preserve"> </w:t>
      </w:r>
      <w:r w:rsidRPr="006D678E">
        <w:rPr>
          <w:rFonts w:ascii="Arial" w:hAnsi="Arial" w:cs="Arial"/>
        </w:rPr>
        <w:t>dipertahankan</w:t>
      </w:r>
      <w:r>
        <w:rPr>
          <w:rFonts w:ascii="Arial" w:hAnsi="Arial" w:cs="Arial"/>
        </w:rPr>
        <w:t xml:space="preserve"> </w:t>
      </w:r>
      <w:r w:rsidRPr="006D678E">
        <w:rPr>
          <w:rFonts w:ascii="Arial" w:hAnsi="Arial" w:cs="Arial"/>
        </w:rPr>
        <w:t>dan</w:t>
      </w:r>
      <w:r>
        <w:rPr>
          <w:rFonts w:ascii="Arial" w:hAnsi="Arial" w:cs="Arial"/>
        </w:rPr>
        <w:t xml:space="preserve"> </w:t>
      </w:r>
      <w:r w:rsidRPr="006D678E">
        <w:rPr>
          <w:rFonts w:ascii="Arial" w:hAnsi="Arial" w:cs="Arial"/>
        </w:rPr>
        <w:t>ditingkatkan.</w:t>
      </w:r>
    </w:p>
    <w:p w:rsidR="00F0612B" w:rsidRPr="006D678E" w:rsidRDefault="00F0612B" w:rsidP="00F0612B">
      <w:pPr>
        <w:pStyle w:val="ListParagraph"/>
        <w:numPr>
          <w:ilvl w:val="0"/>
          <w:numId w:val="30"/>
        </w:numPr>
        <w:spacing w:line="360" w:lineRule="auto"/>
        <w:jc w:val="both"/>
        <w:rPr>
          <w:rFonts w:ascii="Arial" w:hAnsi="Arial" w:cs="Arial"/>
        </w:rPr>
      </w:pPr>
      <w:r w:rsidRPr="006D678E">
        <w:rPr>
          <w:rFonts w:ascii="Arial" w:hAnsi="Arial" w:cs="Arial"/>
        </w:rPr>
        <w:t>Diharapkan</w:t>
      </w:r>
      <w:r>
        <w:rPr>
          <w:rFonts w:ascii="Arial" w:hAnsi="Arial" w:cs="Arial"/>
        </w:rPr>
        <w:t xml:space="preserve"> </w:t>
      </w:r>
      <w:r w:rsidRPr="006D678E">
        <w:rPr>
          <w:rFonts w:ascii="Arial" w:hAnsi="Arial" w:cs="Arial"/>
        </w:rPr>
        <w:t>kepada</w:t>
      </w:r>
      <w:r>
        <w:rPr>
          <w:rFonts w:ascii="Arial" w:hAnsi="Arial" w:cs="Arial"/>
        </w:rPr>
        <w:t xml:space="preserve"> </w:t>
      </w:r>
      <w:r w:rsidRPr="006D678E">
        <w:rPr>
          <w:rFonts w:ascii="Arial" w:hAnsi="Arial" w:cs="Arial"/>
        </w:rPr>
        <w:t>siswi SMK Negeri 10 Medan untuk</w:t>
      </w:r>
      <w:r>
        <w:rPr>
          <w:rFonts w:ascii="Arial" w:hAnsi="Arial" w:cs="Arial"/>
        </w:rPr>
        <w:t xml:space="preserve"> </w:t>
      </w:r>
      <w:r w:rsidRPr="006D678E">
        <w:rPr>
          <w:rFonts w:ascii="Arial" w:hAnsi="Arial" w:cs="Arial"/>
        </w:rPr>
        <w:t>mencari</w:t>
      </w:r>
      <w:r>
        <w:rPr>
          <w:rFonts w:ascii="Arial" w:hAnsi="Arial" w:cs="Arial"/>
        </w:rPr>
        <w:t xml:space="preserve"> </w:t>
      </w:r>
      <w:r w:rsidRPr="006D678E">
        <w:rPr>
          <w:rFonts w:ascii="Arial" w:hAnsi="Arial" w:cs="Arial"/>
        </w:rPr>
        <w:t>informasi</w:t>
      </w:r>
      <w:r>
        <w:rPr>
          <w:rFonts w:ascii="Arial" w:hAnsi="Arial" w:cs="Arial"/>
        </w:rPr>
        <w:t xml:space="preserve"> </w:t>
      </w:r>
      <w:r w:rsidRPr="006D678E">
        <w:rPr>
          <w:rFonts w:ascii="Arial" w:hAnsi="Arial" w:cs="Arial"/>
        </w:rPr>
        <w:t>lebih</w:t>
      </w:r>
      <w:r>
        <w:rPr>
          <w:rFonts w:ascii="Arial" w:hAnsi="Arial" w:cs="Arial"/>
        </w:rPr>
        <w:t xml:space="preserve"> </w:t>
      </w:r>
      <w:r w:rsidRPr="006D678E">
        <w:rPr>
          <w:rFonts w:ascii="Arial" w:hAnsi="Arial" w:cs="Arial"/>
        </w:rPr>
        <w:t>akurat</w:t>
      </w:r>
      <w:r>
        <w:rPr>
          <w:rFonts w:ascii="Arial" w:hAnsi="Arial" w:cs="Arial"/>
        </w:rPr>
        <w:t xml:space="preserve"> </w:t>
      </w:r>
      <w:r w:rsidRPr="006D678E">
        <w:rPr>
          <w:rFonts w:ascii="Arial" w:hAnsi="Arial" w:cs="Arial"/>
        </w:rPr>
        <w:t>terkait</w:t>
      </w:r>
      <w:r>
        <w:rPr>
          <w:rFonts w:ascii="Arial" w:hAnsi="Arial" w:cs="Arial"/>
        </w:rPr>
        <w:t xml:space="preserve"> </w:t>
      </w:r>
      <w:r w:rsidRPr="006D678E">
        <w:rPr>
          <w:rFonts w:ascii="Arial" w:hAnsi="Arial" w:cs="Arial"/>
        </w:rPr>
        <w:t>penggunaan</w:t>
      </w:r>
      <w:r>
        <w:rPr>
          <w:rFonts w:ascii="Arial" w:hAnsi="Arial" w:cs="Arial"/>
        </w:rPr>
        <w:t xml:space="preserve"> </w:t>
      </w:r>
      <w:r w:rsidRPr="006D678E">
        <w:rPr>
          <w:rFonts w:ascii="Arial" w:hAnsi="Arial" w:cs="Arial"/>
        </w:rPr>
        <w:t>obat</w:t>
      </w:r>
      <w:r>
        <w:rPr>
          <w:rFonts w:ascii="Arial" w:hAnsi="Arial" w:cs="Arial"/>
        </w:rPr>
        <w:t xml:space="preserve"> </w:t>
      </w:r>
      <w:r w:rsidRPr="006D678E">
        <w:rPr>
          <w:rFonts w:ascii="Arial" w:hAnsi="Arial" w:cs="Arial"/>
        </w:rPr>
        <w:t>pereda</w:t>
      </w:r>
      <w:r>
        <w:rPr>
          <w:rFonts w:ascii="Arial" w:hAnsi="Arial" w:cs="Arial"/>
        </w:rPr>
        <w:t xml:space="preserve"> </w:t>
      </w:r>
      <w:r w:rsidRPr="006D678E">
        <w:rPr>
          <w:rFonts w:ascii="Arial" w:hAnsi="Arial" w:cs="Arial"/>
        </w:rPr>
        <w:t>nyeri</w:t>
      </w:r>
      <w:r>
        <w:rPr>
          <w:rFonts w:ascii="Arial" w:hAnsi="Arial" w:cs="Arial"/>
        </w:rPr>
        <w:t xml:space="preserve"> </w:t>
      </w:r>
      <w:r w:rsidRPr="006D678E">
        <w:rPr>
          <w:rFonts w:ascii="Arial" w:hAnsi="Arial" w:cs="Arial"/>
        </w:rPr>
        <w:t>menstruasi primer seperti</w:t>
      </w:r>
      <w:r>
        <w:rPr>
          <w:rFonts w:ascii="Arial" w:hAnsi="Arial" w:cs="Arial"/>
        </w:rPr>
        <w:t xml:space="preserve"> </w:t>
      </w:r>
      <w:r w:rsidRPr="006D678E">
        <w:rPr>
          <w:rFonts w:ascii="Arial" w:hAnsi="Arial" w:cs="Arial"/>
        </w:rPr>
        <w:t>efek</w:t>
      </w:r>
      <w:r>
        <w:rPr>
          <w:rFonts w:ascii="Arial" w:hAnsi="Arial" w:cs="Arial"/>
        </w:rPr>
        <w:t xml:space="preserve"> </w:t>
      </w:r>
      <w:r w:rsidRPr="006D678E">
        <w:rPr>
          <w:rFonts w:ascii="Arial" w:hAnsi="Arial" w:cs="Arial"/>
        </w:rPr>
        <w:t>samping, kontraindikasi, dan</w:t>
      </w:r>
      <w:r>
        <w:rPr>
          <w:rFonts w:ascii="Arial" w:hAnsi="Arial" w:cs="Arial"/>
        </w:rPr>
        <w:t xml:space="preserve"> </w:t>
      </w:r>
      <w:r w:rsidRPr="006D678E">
        <w:rPr>
          <w:rFonts w:ascii="Arial" w:hAnsi="Arial" w:cs="Arial"/>
        </w:rPr>
        <w:t>penggunaan</w:t>
      </w:r>
      <w:r>
        <w:rPr>
          <w:rFonts w:ascii="Arial" w:hAnsi="Arial" w:cs="Arial"/>
        </w:rPr>
        <w:t xml:space="preserve"> </w:t>
      </w:r>
      <w:r w:rsidRPr="006D678E">
        <w:rPr>
          <w:rFonts w:ascii="Arial" w:hAnsi="Arial" w:cs="Arial"/>
        </w:rPr>
        <w:t>jangka</w:t>
      </w:r>
      <w:r>
        <w:rPr>
          <w:rFonts w:ascii="Arial" w:hAnsi="Arial" w:cs="Arial"/>
        </w:rPr>
        <w:t xml:space="preserve"> </w:t>
      </w:r>
      <w:r w:rsidRPr="006D678E">
        <w:rPr>
          <w:rFonts w:ascii="Arial" w:hAnsi="Arial" w:cs="Arial"/>
        </w:rPr>
        <w:t>panjang</w:t>
      </w:r>
      <w:r>
        <w:rPr>
          <w:rFonts w:ascii="Arial" w:hAnsi="Arial" w:cs="Arial"/>
        </w:rPr>
        <w:t xml:space="preserve"> </w:t>
      </w:r>
      <w:r w:rsidRPr="006D678E">
        <w:rPr>
          <w:rFonts w:ascii="Arial" w:hAnsi="Arial" w:cs="Arial"/>
        </w:rPr>
        <w:t>dari</w:t>
      </w:r>
      <w:r>
        <w:rPr>
          <w:rFonts w:ascii="Arial" w:hAnsi="Arial" w:cs="Arial"/>
        </w:rPr>
        <w:t xml:space="preserve"> </w:t>
      </w:r>
      <w:r w:rsidRPr="006D678E">
        <w:rPr>
          <w:rFonts w:ascii="Arial" w:hAnsi="Arial" w:cs="Arial"/>
        </w:rPr>
        <w:t>obat</w:t>
      </w:r>
      <w:r>
        <w:rPr>
          <w:rFonts w:ascii="Arial" w:hAnsi="Arial" w:cs="Arial"/>
        </w:rPr>
        <w:t xml:space="preserve"> </w:t>
      </w:r>
      <w:r w:rsidRPr="006D678E">
        <w:rPr>
          <w:rFonts w:ascii="Arial" w:hAnsi="Arial" w:cs="Arial"/>
        </w:rPr>
        <w:t>tersebut</w:t>
      </w:r>
      <w:r>
        <w:rPr>
          <w:rFonts w:ascii="Arial" w:hAnsi="Arial" w:cs="Arial"/>
        </w:rPr>
        <w:t xml:space="preserve"> </w:t>
      </w:r>
      <w:r w:rsidRPr="006D678E">
        <w:rPr>
          <w:rFonts w:ascii="Arial" w:hAnsi="Arial" w:cs="Arial"/>
        </w:rPr>
        <w:t>sehingga</w:t>
      </w:r>
      <w:r>
        <w:rPr>
          <w:rFonts w:ascii="Arial" w:hAnsi="Arial" w:cs="Arial"/>
        </w:rPr>
        <w:t xml:space="preserve"> </w:t>
      </w:r>
      <w:r w:rsidRPr="006D678E">
        <w:rPr>
          <w:rFonts w:ascii="Arial" w:hAnsi="Arial" w:cs="Arial"/>
        </w:rPr>
        <w:t>wawasan</w:t>
      </w:r>
      <w:r>
        <w:rPr>
          <w:rFonts w:ascii="Arial" w:hAnsi="Arial" w:cs="Arial"/>
        </w:rPr>
        <w:t xml:space="preserve"> </w:t>
      </w:r>
      <w:r w:rsidRPr="006D678E">
        <w:rPr>
          <w:rFonts w:ascii="Arial" w:hAnsi="Arial" w:cs="Arial"/>
        </w:rPr>
        <w:t>siswa</w:t>
      </w:r>
      <w:r>
        <w:rPr>
          <w:rFonts w:ascii="Arial" w:hAnsi="Arial" w:cs="Arial"/>
        </w:rPr>
        <w:t xml:space="preserve"> </w:t>
      </w:r>
      <w:r w:rsidRPr="006D678E">
        <w:rPr>
          <w:rFonts w:ascii="Arial" w:hAnsi="Arial" w:cs="Arial"/>
        </w:rPr>
        <w:t>bertambah.</w:t>
      </w:r>
    </w:p>
    <w:p w:rsidR="00F0612B" w:rsidRPr="006D678E" w:rsidRDefault="00F0612B" w:rsidP="00F0612B">
      <w:pPr>
        <w:pStyle w:val="ListParagraph"/>
        <w:numPr>
          <w:ilvl w:val="0"/>
          <w:numId w:val="30"/>
        </w:numPr>
        <w:spacing w:line="360" w:lineRule="auto"/>
        <w:jc w:val="both"/>
        <w:rPr>
          <w:rFonts w:ascii="Arial" w:hAnsi="Arial" w:cs="Arial"/>
        </w:rPr>
      </w:pPr>
      <w:r w:rsidRPr="006D678E">
        <w:rPr>
          <w:rFonts w:ascii="Arial" w:hAnsi="Arial" w:cs="Arial"/>
        </w:rPr>
        <w:t>Kepada</w:t>
      </w:r>
      <w:r>
        <w:rPr>
          <w:rFonts w:ascii="Arial" w:hAnsi="Arial" w:cs="Arial"/>
        </w:rPr>
        <w:t xml:space="preserve"> </w:t>
      </w:r>
      <w:r w:rsidRPr="006D678E">
        <w:rPr>
          <w:rFonts w:ascii="Arial" w:hAnsi="Arial" w:cs="Arial"/>
        </w:rPr>
        <w:t>peneliti</w:t>
      </w:r>
      <w:r>
        <w:rPr>
          <w:rFonts w:ascii="Arial" w:hAnsi="Arial" w:cs="Arial"/>
        </w:rPr>
        <w:t xml:space="preserve"> </w:t>
      </w:r>
      <w:r w:rsidRPr="006D678E">
        <w:rPr>
          <w:rFonts w:ascii="Arial" w:hAnsi="Arial" w:cs="Arial"/>
        </w:rPr>
        <w:t>selanjutnya</w:t>
      </w:r>
      <w:r>
        <w:rPr>
          <w:rFonts w:ascii="Arial" w:hAnsi="Arial" w:cs="Arial"/>
        </w:rPr>
        <w:t xml:space="preserve"> </w:t>
      </w:r>
      <w:r w:rsidRPr="006D678E">
        <w:rPr>
          <w:rFonts w:ascii="Arial" w:hAnsi="Arial" w:cs="Arial"/>
        </w:rPr>
        <w:t>untuk</w:t>
      </w:r>
      <w:r>
        <w:rPr>
          <w:rFonts w:ascii="Arial" w:hAnsi="Arial" w:cs="Arial"/>
        </w:rPr>
        <w:t xml:space="preserve"> </w:t>
      </w:r>
      <w:r w:rsidRPr="006D678E">
        <w:rPr>
          <w:rFonts w:ascii="Arial" w:hAnsi="Arial" w:cs="Arial"/>
        </w:rPr>
        <w:t>melakukan</w:t>
      </w:r>
      <w:r>
        <w:rPr>
          <w:rFonts w:ascii="Arial" w:hAnsi="Arial" w:cs="Arial"/>
        </w:rPr>
        <w:t xml:space="preserve"> </w:t>
      </w:r>
      <w:r w:rsidRPr="006D678E">
        <w:rPr>
          <w:rFonts w:ascii="Arial" w:hAnsi="Arial" w:cs="Arial"/>
        </w:rPr>
        <w:t>penelitian</w:t>
      </w:r>
      <w:r>
        <w:rPr>
          <w:rFonts w:ascii="Arial" w:hAnsi="Arial" w:cs="Arial"/>
        </w:rPr>
        <w:t xml:space="preserve"> </w:t>
      </w:r>
      <w:r w:rsidRPr="006D678E">
        <w:rPr>
          <w:rFonts w:ascii="Arial" w:hAnsi="Arial" w:cs="Arial"/>
        </w:rPr>
        <w:t>ke</w:t>
      </w:r>
      <w:r>
        <w:rPr>
          <w:rFonts w:ascii="Arial" w:hAnsi="Arial" w:cs="Arial"/>
        </w:rPr>
        <w:t xml:space="preserve"> </w:t>
      </w:r>
      <w:r w:rsidRPr="006D678E">
        <w:rPr>
          <w:rFonts w:ascii="Arial" w:hAnsi="Arial" w:cs="Arial"/>
        </w:rPr>
        <w:t>daerah-daerah lain tentang</w:t>
      </w:r>
      <w:r>
        <w:rPr>
          <w:rFonts w:ascii="Arial" w:hAnsi="Arial" w:cs="Arial"/>
        </w:rPr>
        <w:t xml:space="preserve"> </w:t>
      </w:r>
      <w:r w:rsidRPr="006D678E">
        <w:rPr>
          <w:rFonts w:ascii="Arial" w:hAnsi="Arial" w:cs="Arial"/>
        </w:rPr>
        <w:t>penggunaan</w:t>
      </w:r>
      <w:r>
        <w:rPr>
          <w:rFonts w:ascii="Arial" w:hAnsi="Arial" w:cs="Arial"/>
        </w:rPr>
        <w:t xml:space="preserve"> </w:t>
      </w:r>
      <w:r w:rsidRPr="006D678E">
        <w:rPr>
          <w:rFonts w:ascii="Arial" w:hAnsi="Arial" w:cs="Arial"/>
        </w:rPr>
        <w:t>obat</w:t>
      </w:r>
      <w:r>
        <w:rPr>
          <w:rFonts w:ascii="Arial" w:hAnsi="Arial" w:cs="Arial"/>
        </w:rPr>
        <w:t xml:space="preserve"> </w:t>
      </w:r>
      <w:r w:rsidRPr="006D678E">
        <w:rPr>
          <w:rFonts w:ascii="Arial" w:hAnsi="Arial" w:cs="Arial"/>
        </w:rPr>
        <w:t>pereda</w:t>
      </w:r>
      <w:r>
        <w:rPr>
          <w:rFonts w:ascii="Arial" w:hAnsi="Arial" w:cs="Arial"/>
        </w:rPr>
        <w:t xml:space="preserve"> </w:t>
      </w:r>
      <w:r w:rsidRPr="006D678E">
        <w:rPr>
          <w:rFonts w:ascii="Arial" w:hAnsi="Arial" w:cs="Arial"/>
        </w:rPr>
        <w:t>nyeri</w:t>
      </w:r>
      <w:r>
        <w:rPr>
          <w:rFonts w:ascii="Arial" w:hAnsi="Arial" w:cs="Arial"/>
        </w:rPr>
        <w:t xml:space="preserve"> </w:t>
      </w:r>
      <w:r w:rsidRPr="006D678E">
        <w:rPr>
          <w:rFonts w:ascii="Arial" w:hAnsi="Arial" w:cs="Arial"/>
        </w:rPr>
        <w:t xml:space="preserve">menstruasi primer. </w:t>
      </w:r>
    </w:p>
    <w:p w:rsidR="00F0612B" w:rsidRPr="006D678E" w:rsidRDefault="00F0612B" w:rsidP="00F0612B">
      <w:pPr>
        <w:spacing w:line="360" w:lineRule="auto"/>
        <w:jc w:val="both"/>
        <w:rPr>
          <w:rFonts w:ascii="Arial" w:hAnsi="Arial" w:cs="Arial"/>
        </w:rPr>
      </w:pPr>
    </w:p>
    <w:p w:rsidR="00192FAE" w:rsidRPr="004F622A" w:rsidRDefault="00192FAE" w:rsidP="00192FAE">
      <w:pPr>
        <w:pStyle w:val="ListParagraph"/>
        <w:spacing w:line="360" w:lineRule="auto"/>
        <w:ind w:left="0" w:firstLine="426"/>
        <w:jc w:val="center"/>
        <w:rPr>
          <w:rFonts w:ascii="Arial" w:hAnsi="Arial" w:cs="Arial"/>
          <w:b/>
          <w:sz w:val="24"/>
          <w:szCs w:val="24"/>
        </w:rPr>
      </w:pPr>
      <w:r w:rsidRPr="004F622A">
        <w:rPr>
          <w:rFonts w:ascii="Arial" w:hAnsi="Arial" w:cs="Arial"/>
          <w:b/>
          <w:sz w:val="24"/>
          <w:szCs w:val="24"/>
        </w:rPr>
        <w:lastRenderedPageBreak/>
        <w:t>DAFTAR PUSTAKA</w:t>
      </w:r>
    </w:p>
    <w:p w:rsidR="00192FAE" w:rsidRDefault="00192FAE" w:rsidP="00192FAE">
      <w:pPr>
        <w:pStyle w:val="ListParagraph"/>
        <w:spacing w:line="360" w:lineRule="auto"/>
        <w:ind w:left="0" w:firstLine="426"/>
        <w:rPr>
          <w:rFonts w:ascii="Arial" w:hAnsi="Arial" w:cs="Arial"/>
          <w:b/>
        </w:rPr>
      </w:pPr>
    </w:p>
    <w:p w:rsidR="00192FAE" w:rsidRDefault="00192FAE" w:rsidP="00192FAE">
      <w:pPr>
        <w:spacing w:line="240" w:lineRule="auto"/>
        <w:ind w:left="567" w:hanging="567"/>
        <w:rPr>
          <w:rFonts w:ascii="Arial" w:hAnsi="Arial" w:cs="Arial"/>
        </w:rPr>
      </w:pPr>
      <w:r w:rsidRPr="004F622A">
        <w:rPr>
          <w:rFonts w:ascii="Arial" w:hAnsi="Arial" w:cs="Arial"/>
        </w:rPr>
        <w:t xml:space="preserve">Aspuah, S. 2013. </w:t>
      </w:r>
      <w:r w:rsidRPr="00C30CDF">
        <w:rPr>
          <w:rFonts w:ascii="Arial" w:hAnsi="Arial" w:cs="Arial"/>
          <w:i/>
        </w:rPr>
        <w:t xml:space="preserve">Kumpulan </w:t>
      </w:r>
      <w:r>
        <w:rPr>
          <w:rFonts w:ascii="Arial" w:hAnsi="Arial" w:cs="Arial"/>
          <w:i/>
        </w:rPr>
        <w:t>Kuesioner d</w:t>
      </w:r>
      <w:r w:rsidRPr="00C30CDF">
        <w:rPr>
          <w:rFonts w:ascii="Arial" w:hAnsi="Arial" w:cs="Arial"/>
          <w:i/>
        </w:rPr>
        <w:t>an</w:t>
      </w:r>
      <w:r>
        <w:rPr>
          <w:rFonts w:ascii="Arial" w:hAnsi="Arial" w:cs="Arial"/>
          <w:i/>
        </w:rPr>
        <w:t xml:space="preserve"> </w:t>
      </w:r>
      <w:r w:rsidRPr="00C30CDF">
        <w:rPr>
          <w:rFonts w:ascii="Arial" w:hAnsi="Arial" w:cs="Arial"/>
          <w:i/>
        </w:rPr>
        <w:t>Instrumen</w:t>
      </w:r>
      <w:r>
        <w:rPr>
          <w:rFonts w:ascii="Arial" w:hAnsi="Arial" w:cs="Arial"/>
          <w:i/>
        </w:rPr>
        <w:t xml:space="preserve"> </w:t>
      </w:r>
      <w:r w:rsidRPr="00C30CDF">
        <w:rPr>
          <w:rFonts w:ascii="Arial" w:hAnsi="Arial" w:cs="Arial"/>
          <w:i/>
        </w:rPr>
        <w:t>Penelitian</w:t>
      </w:r>
      <w:r>
        <w:rPr>
          <w:rFonts w:ascii="Arial" w:hAnsi="Arial" w:cs="Arial"/>
          <w:i/>
        </w:rPr>
        <w:t xml:space="preserve"> </w:t>
      </w:r>
      <w:r w:rsidRPr="00C30CDF">
        <w:rPr>
          <w:rFonts w:ascii="Arial" w:hAnsi="Arial" w:cs="Arial"/>
          <w:i/>
        </w:rPr>
        <w:t>Kesehatan</w:t>
      </w:r>
      <w:r>
        <w:rPr>
          <w:rFonts w:ascii="Arial" w:hAnsi="Arial" w:cs="Arial"/>
        </w:rPr>
        <w:t xml:space="preserve">. </w:t>
      </w:r>
      <w:r w:rsidRPr="004F622A">
        <w:rPr>
          <w:rFonts w:ascii="Arial" w:hAnsi="Arial" w:cs="Arial"/>
        </w:rPr>
        <w:t>Yogyakarta</w:t>
      </w:r>
      <w:r>
        <w:rPr>
          <w:rFonts w:ascii="Arial" w:hAnsi="Arial" w:cs="Arial"/>
        </w:rPr>
        <w:t>: Nuha Medika.</w:t>
      </w:r>
    </w:p>
    <w:p w:rsidR="00192FAE" w:rsidRDefault="00192FAE" w:rsidP="00192FAE">
      <w:pPr>
        <w:spacing w:line="240" w:lineRule="auto"/>
        <w:ind w:left="567" w:hanging="567"/>
        <w:rPr>
          <w:rFonts w:ascii="Arial" w:hAnsi="Arial" w:cs="Arial"/>
        </w:rPr>
      </w:pPr>
      <w:r>
        <w:rPr>
          <w:rFonts w:ascii="Arial" w:hAnsi="Arial" w:cs="Arial"/>
        </w:rPr>
        <w:t xml:space="preserve">Debby, dkk.(2014). </w:t>
      </w:r>
      <w:r w:rsidRPr="00C30CDF">
        <w:rPr>
          <w:rFonts w:ascii="Arial" w:hAnsi="Arial" w:cs="Arial"/>
          <w:i/>
        </w:rPr>
        <w:t>Faktor</w:t>
      </w:r>
      <w:r>
        <w:rPr>
          <w:rFonts w:ascii="Arial" w:hAnsi="Arial" w:cs="Arial"/>
          <w:i/>
        </w:rPr>
        <w:t>-Faktor y</w:t>
      </w:r>
      <w:r w:rsidRPr="00C30CDF">
        <w:rPr>
          <w:rFonts w:ascii="Arial" w:hAnsi="Arial" w:cs="Arial"/>
          <w:i/>
        </w:rPr>
        <w:t>ang Berhubungan</w:t>
      </w:r>
      <w:r>
        <w:rPr>
          <w:rFonts w:ascii="Arial" w:hAnsi="Arial" w:cs="Arial"/>
          <w:i/>
        </w:rPr>
        <w:t xml:space="preserve"> </w:t>
      </w:r>
      <w:r w:rsidRPr="00C30CDF">
        <w:rPr>
          <w:rFonts w:ascii="Arial" w:hAnsi="Arial" w:cs="Arial"/>
          <w:i/>
        </w:rPr>
        <w:t>Dengan</w:t>
      </w:r>
      <w:r>
        <w:rPr>
          <w:rFonts w:ascii="Arial" w:hAnsi="Arial" w:cs="Arial"/>
          <w:i/>
        </w:rPr>
        <w:t xml:space="preserve"> </w:t>
      </w:r>
      <w:r w:rsidRPr="00C30CDF">
        <w:rPr>
          <w:rFonts w:ascii="Arial" w:hAnsi="Arial" w:cs="Arial"/>
          <w:i/>
        </w:rPr>
        <w:t>Kejadian</w:t>
      </w:r>
      <w:r>
        <w:rPr>
          <w:rFonts w:ascii="Arial" w:hAnsi="Arial" w:cs="Arial"/>
          <w:i/>
        </w:rPr>
        <w:t xml:space="preserve"> </w:t>
      </w:r>
      <w:r w:rsidRPr="00C30CDF">
        <w:rPr>
          <w:rFonts w:ascii="Arial" w:hAnsi="Arial" w:cs="Arial"/>
          <w:i/>
        </w:rPr>
        <w:t>Dismenorea</w:t>
      </w:r>
      <w:r>
        <w:rPr>
          <w:rFonts w:ascii="Arial" w:hAnsi="Arial" w:cs="Arial"/>
          <w:i/>
        </w:rPr>
        <w:t xml:space="preserve"> </w:t>
      </w:r>
      <w:r w:rsidRPr="00C30CDF">
        <w:rPr>
          <w:rFonts w:ascii="Arial" w:hAnsi="Arial" w:cs="Arial"/>
          <w:i/>
        </w:rPr>
        <w:t>Pada</w:t>
      </w:r>
      <w:r>
        <w:rPr>
          <w:rFonts w:ascii="Arial" w:hAnsi="Arial" w:cs="Arial"/>
          <w:i/>
        </w:rPr>
        <w:t xml:space="preserve"> </w:t>
      </w:r>
      <w:r w:rsidRPr="00C30CDF">
        <w:rPr>
          <w:rFonts w:ascii="Arial" w:hAnsi="Arial" w:cs="Arial"/>
          <w:i/>
        </w:rPr>
        <w:t>Siswi SMA Negeri 2 Medan Tahun 2014</w:t>
      </w:r>
      <w:r>
        <w:rPr>
          <w:rFonts w:ascii="Arial" w:hAnsi="Arial" w:cs="Arial"/>
        </w:rPr>
        <w:t>.Jurnal FKM USU, 1-10.</w:t>
      </w:r>
    </w:p>
    <w:p w:rsidR="00192FAE" w:rsidRDefault="00192FAE" w:rsidP="00192FAE">
      <w:pPr>
        <w:spacing w:line="240" w:lineRule="auto"/>
        <w:ind w:left="567" w:hanging="567"/>
        <w:rPr>
          <w:rFonts w:ascii="Arial" w:hAnsi="Arial" w:cs="Arial"/>
        </w:rPr>
      </w:pPr>
      <w:r>
        <w:rPr>
          <w:rFonts w:ascii="Arial" w:hAnsi="Arial" w:cs="Arial"/>
        </w:rPr>
        <w:t xml:space="preserve">Haryono, R. (2016). </w:t>
      </w:r>
      <w:r w:rsidRPr="00C30CDF">
        <w:rPr>
          <w:rFonts w:ascii="Arial" w:hAnsi="Arial" w:cs="Arial"/>
          <w:i/>
        </w:rPr>
        <w:t>Siap</w:t>
      </w:r>
      <w:r>
        <w:rPr>
          <w:rFonts w:ascii="Arial" w:hAnsi="Arial" w:cs="Arial"/>
          <w:i/>
        </w:rPr>
        <w:t xml:space="preserve"> Menghadapi Menstruasi d</w:t>
      </w:r>
      <w:r w:rsidRPr="00C30CDF">
        <w:rPr>
          <w:rFonts w:ascii="Arial" w:hAnsi="Arial" w:cs="Arial"/>
          <w:i/>
        </w:rPr>
        <w:t>an</w:t>
      </w:r>
      <w:r>
        <w:rPr>
          <w:rFonts w:ascii="Arial" w:hAnsi="Arial" w:cs="Arial"/>
          <w:i/>
        </w:rPr>
        <w:t xml:space="preserve"> </w:t>
      </w:r>
      <w:r w:rsidRPr="00C30CDF">
        <w:rPr>
          <w:rFonts w:ascii="Arial" w:hAnsi="Arial" w:cs="Arial"/>
          <w:i/>
        </w:rPr>
        <w:t>Meopause</w:t>
      </w:r>
      <w:r>
        <w:rPr>
          <w:rFonts w:ascii="Arial" w:hAnsi="Arial" w:cs="Arial"/>
        </w:rPr>
        <w:t>. Yogyakarta: Gosyen Publishing</w:t>
      </w:r>
    </w:p>
    <w:p w:rsidR="00192FAE" w:rsidRDefault="00192FAE" w:rsidP="00192FAE">
      <w:pPr>
        <w:spacing w:line="360" w:lineRule="auto"/>
        <w:ind w:left="567" w:hanging="567"/>
        <w:rPr>
          <w:rFonts w:ascii="Arial" w:hAnsi="Arial" w:cs="Arial"/>
        </w:rPr>
      </w:pPr>
      <w:r>
        <w:rPr>
          <w:rFonts w:ascii="Arial" w:hAnsi="Arial" w:cs="Arial"/>
        </w:rPr>
        <w:t xml:space="preserve">Laila, NurNajmi. (2018). </w:t>
      </w:r>
      <w:r w:rsidRPr="00C30CDF">
        <w:rPr>
          <w:rFonts w:ascii="Arial" w:hAnsi="Arial" w:cs="Arial"/>
          <w:i/>
        </w:rPr>
        <w:t>Buku</w:t>
      </w:r>
      <w:r>
        <w:rPr>
          <w:rFonts w:ascii="Arial" w:hAnsi="Arial" w:cs="Arial"/>
          <w:i/>
        </w:rPr>
        <w:t xml:space="preserve"> </w:t>
      </w:r>
      <w:r w:rsidRPr="00C30CDF">
        <w:rPr>
          <w:rFonts w:ascii="Arial" w:hAnsi="Arial" w:cs="Arial"/>
          <w:i/>
        </w:rPr>
        <w:t>Pintar</w:t>
      </w:r>
      <w:r>
        <w:rPr>
          <w:rFonts w:ascii="Arial" w:hAnsi="Arial" w:cs="Arial"/>
          <w:i/>
        </w:rPr>
        <w:t xml:space="preserve"> </w:t>
      </w:r>
      <w:r w:rsidRPr="00C30CDF">
        <w:rPr>
          <w:rFonts w:ascii="Arial" w:hAnsi="Arial" w:cs="Arial"/>
          <w:i/>
        </w:rPr>
        <w:t>Menstruasi</w:t>
      </w:r>
      <w:r>
        <w:rPr>
          <w:rFonts w:ascii="Arial" w:hAnsi="Arial" w:cs="Arial"/>
        </w:rPr>
        <w:t>. Jogjakarta: BUKU BIRU</w:t>
      </w:r>
    </w:p>
    <w:p w:rsidR="00192FAE" w:rsidRDefault="00192FAE" w:rsidP="00192FAE">
      <w:pPr>
        <w:spacing w:line="240" w:lineRule="auto"/>
        <w:ind w:left="567" w:hanging="567"/>
        <w:rPr>
          <w:rFonts w:ascii="Arial" w:hAnsi="Arial" w:cs="Arial"/>
        </w:rPr>
      </w:pPr>
      <w:r>
        <w:rPr>
          <w:rFonts w:ascii="Arial" w:hAnsi="Arial" w:cs="Arial"/>
        </w:rPr>
        <w:t xml:space="preserve">Lestari, Ni Made. (2013). </w:t>
      </w:r>
      <w:r w:rsidRPr="002D7981">
        <w:rPr>
          <w:rFonts w:ascii="Arial" w:hAnsi="Arial" w:cs="Arial"/>
          <w:i/>
        </w:rPr>
        <w:t>Pengaruh</w:t>
      </w:r>
      <w:r>
        <w:rPr>
          <w:rFonts w:ascii="Arial" w:hAnsi="Arial" w:cs="Arial"/>
          <w:i/>
        </w:rPr>
        <w:t xml:space="preserve"> </w:t>
      </w:r>
      <w:r w:rsidRPr="002D7981">
        <w:rPr>
          <w:rFonts w:ascii="Arial" w:hAnsi="Arial" w:cs="Arial"/>
          <w:i/>
        </w:rPr>
        <w:t>Dismenorea</w:t>
      </w:r>
      <w:r>
        <w:rPr>
          <w:rFonts w:ascii="Arial" w:hAnsi="Arial" w:cs="Arial"/>
          <w:i/>
        </w:rPr>
        <w:t xml:space="preserve"> </w:t>
      </w:r>
      <w:r w:rsidRPr="002D7981">
        <w:rPr>
          <w:rFonts w:ascii="Arial" w:hAnsi="Arial" w:cs="Arial"/>
          <w:i/>
        </w:rPr>
        <w:t>Pada</w:t>
      </w:r>
      <w:r>
        <w:rPr>
          <w:rFonts w:ascii="Arial" w:hAnsi="Arial" w:cs="Arial"/>
          <w:i/>
        </w:rPr>
        <w:t xml:space="preserve"> </w:t>
      </w:r>
      <w:r w:rsidRPr="002D7981">
        <w:rPr>
          <w:rFonts w:ascii="Arial" w:hAnsi="Arial" w:cs="Arial"/>
          <w:i/>
        </w:rPr>
        <w:t>Remaja  Seminar</w:t>
      </w:r>
      <w:r>
        <w:rPr>
          <w:rFonts w:ascii="Arial" w:hAnsi="Arial" w:cs="Arial"/>
          <w:i/>
        </w:rPr>
        <w:t xml:space="preserve"> </w:t>
      </w:r>
      <w:r w:rsidRPr="002D7981">
        <w:rPr>
          <w:rFonts w:ascii="Arial" w:hAnsi="Arial" w:cs="Arial"/>
          <w:i/>
        </w:rPr>
        <w:t>Nasional FMIPA UNDIKSHA III</w:t>
      </w:r>
      <w:r w:rsidRPr="00A20A54">
        <w:rPr>
          <w:rFonts w:ascii="Arial" w:hAnsi="Arial" w:cs="Arial"/>
          <w:i/>
        </w:rPr>
        <w:t>Tahun 2013</w:t>
      </w:r>
      <w:r>
        <w:rPr>
          <w:rFonts w:ascii="Arial" w:hAnsi="Arial" w:cs="Arial"/>
        </w:rPr>
        <w:t xml:space="preserve"> (pp, 323-329)  Bali: Universitas Pendidikan Ganesha</w:t>
      </w:r>
    </w:p>
    <w:p w:rsidR="00192FAE" w:rsidRDefault="00192FAE" w:rsidP="00192FAE">
      <w:pPr>
        <w:spacing w:line="360" w:lineRule="auto"/>
        <w:ind w:left="567" w:hanging="567"/>
        <w:rPr>
          <w:rFonts w:ascii="Arial" w:hAnsi="Arial" w:cs="Arial"/>
        </w:rPr>
      </w:pPr>
      <w:r>
        <w:rPr>
          <w:rFonts w:ascii="Arial" w:hAnsi="Arial" w:cs="Arial"/>
        </w:rPr>
        <w:t xml:space="preserve">Notoatmodjo, S.(2010) </w:t>
      </w:r>
      <w:r w:rsidRPr="00C30CDF">
        <w:rPr>
          <w:rFonts w:ascii="Arial" w:hAnsi="Arial" w:cs="Arial"/>
          <w:i/>
        </w:rPr>
        <w:t>Ilmu</w:t>
      </w:r>
      <w:r>
        <w:rPr>
          <w:rFonts w:ascii="Arial" w:hAnsi="Arial" w:cs="Arial"/>
          <w:i/>
        </w:rPr>
        <w:t xml:space="preserve"> </w:t>
      </w:r>
      <w:r w:rsidRPr="00C30CDF">
        <w:rPr>
          <w:rFonts w:ascii="Arial" w:hAnsi="Arial" w:cs="Arial"/>
          <w:i/>
        </w:rPr>
        <w:t>Perilaku</w:t>
      </w:r>
      <w:r>
        <w:rPr>
          <w:rFonts w:ascii="Arial" w:hAnsi="Arial" w:cs="Arial"/>
          <w:i/>
        </w:rPr>
        <w:t xml:space="preserve"> </w:t>
      </w:r>
      <w:r w:rsidRPr="00C30CDF">
        <w:rPr>
          <w:rFonts w:ascii="Arial" w:hAnsi="Arial" w:cs="Arial"/>
          <w:i/>
        </w:rPr>
        <w:t>Edisi</w:t>
      </w:r>
      <w:r>
        <w:rPr>
          <w:rFonts w:ascii="Arial" w:hAnsi="Arial" w:cs="Arial"/>
          <w:i/>
        </w:rPr>
        <w:t xml:space="preserve"> </w:t>
      </w:r>
      <w:r w:rsidRPr="00C30CDF">
        <w:rPr>
          <w:rFonts w:ascii="Arial" w:hAnsi="Arial" w:cs="Arial"/>
          <w:i/>
        </w:rPr>
        <w:t>Revisi</w:t>
      </w:r>
      <w:r>
        <w:rPr>
          <w:rFonts w:ascii="Arial" w:hAnsi="Arial" w:cs="Arial"/>
        </w:rPr>
        <w:t>. Jakarta: Rineka Cipta</w:t>
      </w:r>
    </w:p>
    <w:p w:rsidR="00192FAE" w:rsidRDefault="00192FAE" w:rsidP="00192FAE">
      <w:pPr>
        <w:spacing w:line="240" w:lineRule="auto"/>
        <w:ind w:left="567" w:hanging="567"/>
        <w:rPr>
          <w:rFonts w:ascii="Arial" w:hAnsi="Arial" w:cs="Arial"/>
        </w:rPr>
      </w:pPr>
      <w:r>
        <w:rPr>
          <w:rFonts w:ascii="Arial" w:hAnsi="Arial" w:cs="Arial"/>
        </w:rPr>
        <w:t>Notoatmodjo, S. (2017</w:t>
      </w:r>
      <w:r w:rsidRPr="00CB4541">
        <w:rPr>
          <w:rFonts w:ascii="Arial" w:hAnsi="Arial" w:cs="Arial"/>
        </w:rPr>
        <w:t>).</w:t>
      </w:r>
      <w:r w:rsidRPr="00CB4541">
        <w:rPr>
          <w:rFonts w:ascii="Arial" w:hAnsi="Arial" w:cs="Arial"/>
          <w:i/>
        </w:rPr>
        <w:t>Metodologi</w:t>
      </w:r>
      <w:r>
        <w:rPr>
          <w:rFonts w:ascii="Arial" w:hAnsi="Arial" w:cs="Arial"/>
          <w:i/>
        </w:rPr>
        <w:t xml:space="preserve"> </w:t>
      </w:r>
      <w:r w:rsidRPr="00CB4541">
        <w:rPr>
          <w:rFonts w:ascii="Arial" w:hAnsi="Arial" w:cs="Arial"/>
          <w:i/>
        </w:rPr>
        <w:t>Penelitian</w:t>
      </w:r>
      <w:r>
        <w:rPr>
          <w:rFonts w:ascii="Arial" w:hAnsi="Arial" w:cs="Arial"/>
          <w:i/>
        </w:rPr>
        <w:t xml:space="preserve"> </w:t>
      </w:r>
      <w:r w:rsidRPr="00CB4541">
        <w:rPr>
          <w:rFonts w:ascii="Arial" w:hAnsi="Arial" w:cs="Arial"/>
          <w:i/>
        </w:rPr>
        <w:t>Kesehatan</w:t>
      </w:r>
      <w:r>
        <w:rPr>
          <w:rFonts w:ascii="Arial" w:hAnsi="Arial" w:cs="Arial"/>
          <w:i/>
        </w:rPr>
        <w:t xml:space="preserve"> </w:t>
      </w:r>
      <w:r w:rsidRPr="00CB4541">
        <w:rPr>
          <w:rFonts w:ascii="Arial" w:hAnsi="Arial" w:cs="Arial"/>
          <w:i/>
        </w:rPr>
        <w:t>Edisi</w:t>
      </w:r>
      <w:r>
        <w:rPr>
          <w:rFonts w:ascii="Arial" w:hAnsi="Arial" w:cs="Arial"/>
          <w:i/>
        </w:rPr>
        <w:t xml:space="preserve"> </w:t>
      </w:r>
      <w:r w:rsidRPr="00CB4541">
        <w:rPr>
          <w:rFonts w:ascii="Arial" w:hAnsi="Arial" w:cs="Arial"/>
          <w:i/>
        </w:rPr>
        <w:t>Revisi</w:t>
      </w:r>
      <w:r w:rsidRPr="00CB4541">
        <w:rPr>
          <w:rFonts w:ascii="Arial" w:hAnsi="Arial" w:cs="Arial"/>
        </w:rPr>
        <w:t xml:space="preserve">. Jakarta: </w:t>
      </w:r>
      <w:r>
        <w:rPr>
          <w:rFonts w:ascii="Arial" w:hAnsi="Arial" w:cs="Arial"/>
        </w:rPr>
        <w:t>Rineka Cipta</w:t>
      </w:r>
    </w:p>
    <w:p w:rsidR="00192FAE" w:rsidRPr="00CB4541" w:rsidRDefault="00192FAE" w:rsidP="00192FAE">
      <w:pPr>
        <w:spacing w:line="240" w:lineRule="auto"/>
        <w:ind w:left="567" w:hanging="567"/>
        <w:rPr>
          <w:rFonts w:ascii="Arial" w:hAnsi="Arial" w:cs="Arial"/>
        </w:rPr>
      </w:pPr>
      <w:r>
        <w:rPr>
          <w:rFonts w:ascii="Arial" w:hAnsi="Arial" w:cs="Arial"/>
        </w:rPr>
        <w:t xml:space="preserve">Sugiyono. (2013). </w:t>
      </w:r>
      <w:r w:rsidRPr="005612ED">
        <w:rPr>
          <w:rFonts w:ascii="Arial" w:hAnsi="Arial" w:cs="Arial"/>
          <w:i/>
        </w:rPr>
        <w:t>Metodologi</w:t>
      </w:r>
      <w:r>
        <w:rPr>
          <w:rFonts w:ascii="Arial" w:hAnsi="Arial" w:cs="Arial"/>
          <w:i/>
        </w:rPr>
        <w:t xml:space="preserve"> </w:t>
      </w:r>
      <w:r w:rsidRPr="005612ED">
        <w:rPr>
          <w:rFonts w:ascii="Arial" w:hAnsi="Arial" w:cs="Arial"/>
          <w:i/>
        </w:rPr>
        <w:t>Penelitian</w:t>
      </w:r>
      <w:r>
        <w:rPr>
          <w:rFonts w:ascii="Arial" w:hAnsi="Arial" w:cs="Arial"/>
          <w:i/>
        </w:rPr>
        <w:t xml:space="preserve"> </w:t>
      </w:r>
      <w:r w:rsidRPr="005612ED">
        <w:rPr>
          <w:rFonts w:ascii="Arial" w:hAnsi="Arial" w:cs="Arial"/>
          <w:i/>
        </w:rPr>
        <w:t>Kuantitatif, Kualitatif, dan R&amp;D</w:t>
      </w:r>
      <w:r>
        <w:rPr>
          <w:rFonts w:ascii="Arial" w:hAnsi="Arial" w:cs="Arial"/>
        </w:rPr>
        <w:t>. Jakarta: Alfabeta</w:t>
      </w:r>
    </w:p>
    <w:p w:rsidR="00192FAE" w:rsidRDefault="00192FAE" w:rsidP="00192FAE">
      <w:pPr>
        <w:spacing w:line="240" w:lineRule="auto"/>
        <w:ind w:left="567" w:hanging="567"/>
        <w:rPr>
          <w:rFonts w:ascii="Arial" w:hAnsi="Arial" w:cs="Arial"/>
        </w:rPr>
      </w:pPr>
      <w:hyperlink r:id="rId13" w:history="1">
        <w:r w:rsidRPr="00192FAE">
          <w:rPr>
            <w:rStyle w:val="Hyperlink"/>
            <w:rFonts w:ascii="Arial" w:hAnsi="Arial" w:cs="Arial"/>
            <w:color w:val="000000" w:themeColor="text1"/>
          </w:rPr>
          <w:t>http://Idfebui.org/wp-content/uploads/2017/08/BN-06-2017.pdf</w:t>
        </w:r>
      </w:hyperlink>
      <w:r w:rsidRPr="00192FAE">
        <w:rPr>
          <w:rFonts w:ascii="Arial" w:hAnsi="Arial" w:cs="Arial"/>
          <w:color w:val="000000" w:themeColor="text1"/>
        </w:rPr>
        <w:t xml:space="preserve"> (diakses pada tanggal</w:t>
      </w:r>
      <w:r>
        <w:rPr>
          <w:rFonts w:ascii="Arial" w:hAnsi="Arial" w:cs="Arial"/>
        </w:rPr>
        <w:t xml:space="preserve"> 20 Maret 2019)</w:t>
      </w:r>
    </w:p>
    <w:p w:rsidR="00192FAE" w:rsidRDefault="00192FAE" w:rsidP="00192FAE">
      <w:pPr>
        <w:spacing w:line="360" w:lineRule="auto"/>
        <w:ind w:left="567" w:hanging="567"/>
        <w:rPr>
          <w:rFonts w:ascii="Arial" w:hAnsi="Arial" w:cs="Arial"/>
        </w:rPr>
      </w:pPr>
    </w:p>
    <w:p w:rsidR="00192FAE" w:rsidRDefault="00192FAE" w:rsidP="00192FAE"/>
    <w:p w:rsidR="00F0612B" w:rsidRDefault="00F0612B" w:rsidP="00F0612B">
      <w:pPr>
        <w:spacing w:after="0" w:line="240" w:lineRule="auto"/>
        <w:rPr>
          <w:rFonts w:ascii="Arial" w:hAnsi="Arial" w:cs="Arial"/>
          <w:b/>
          <w:sz w:val="28"/>
          <w:szCs w:val="28"/>
          <w:lang w:val="en-US"/>
        </w:rPr>
      </w:pPr>
    </w:p>
    <w:p w:rsidR="002D5573" w:rsidRDefault="002D5573" w:rsidP="00F0612B">
      <w:pPr>
        <w:spacing w:after="0" w:line="240" w:lineRule="auto"/>
        <w:rPr>
          <w:rFonts w:ascii="Arial" w:hAnsi="Arial" w:cs="Arial"/>
          <w:b/>
          <w:sz w:val="28"/>
          <w:szCs w:val="28"/>
          <w:lang w:val="en-US"/>
        </w:rPr>
      </w:pPr>
    </w:p>
    <w:p w:rsidR="002D5573" w:rsidRDefault="002D5573" w:rsidP="00F0612B">
      <w:pPr>
        <w:spacing w:after="0" w:line="240" w:lineRule="auto"/>
        <w:rPr>
          <w:rFonts w:ascii="Arial" w:hAnsi="Arial" w:cs="Arial"/>
          <w:b/>
          <w:sz w:val="28"/>
          <w:szCs w:val="28"/>
          <w:lang w:val="en-US"/>
        </w:rPr>
      </w:pPr>
    </w:p>
    <w:p w:rsidR="002D5573" w:rsidRDefault="002D5573" w:rsidP="00F0612B">
      <w:pPr>
        <w:spacing w:after="0" w:line="240" w:lineRule="auto"/>
        <w:rPr>
          <w:rFonts w:ascii="Arial" w:hAnsi="Arial" w:cs="Arial"/>
          <w:b/>
          <w:sz w:val="28"/>
          <w:szCs w:val="28"/>
          <w:lang w:val="en-US"/>
        </w:rPr>
      </w:pPr>
    </w:p>
    <w:p w:rsidR="002D5573" w:rsidRDefault="002D5573" w:rsidP="00F0612B">
      <w:pPr>
        <w:spacing w:after="0" w:line="240" w:lineRule="auto"/>
        <w:rPr>
          <w:rFonts w:ascii="Arial" w:hAnsi="Arial" w:cs="Arial"/>
          <w:b/>
          <w:sz w:val="28"/>
          <w:szCs w:val="28"/>
          <w:lang w:val="en-US"/>
        </w:rPr>
      </w:pPr>
    </w:p>
    <w:p w:rsidR="002D5573" w:rsidRDefault="002D5573" w:rsidP="00F0612B">
      <w:pPr>
        <w:spacing w:after="0" w:line="240" w:lineRule="auto"/>
        <w:rPr>
          <w:rFonts w:ascii="Arial" w:hAnsi="Arial" w:cs="Arial"/>
          <w:b/>
          <w:sz w:val="28"/>
          <w:szCs w:val="28"/>
          <w:lang w:val="en-US"/>
        </w:rPr>
      </w:pPr>
    </w:p>
    <w:p w:rsidR="002D5573" w:rsidRDefault="002D5573" w:rsidP="00F0612B">
      <w:pPr>
        <w:spacing w:after="0" w:line="240" w:lineRule="auto"/>
        <w:rPr>
          <w:rFonts w:ascii="Arial" w:hAnsi="Arial" w:cs="Arial"/>
          <w:b/>
          <w:sz w:val="28"/>
          <w:szCs w:val="28"/>
          <w:lang w:val="en-US"/>
        </w:rPr>
      </w:pPr>
    </w:p>
    <w:p w:rsidR="002D5573" w:rsidRDefault="002D5573" w:rsidP="00F0612B">
      <w:pPr>
        <w:spacing w:after="0" w:line="240" w:lineRule="auto"/>
        <w:rPr>
          <w:rFonts w:ascii="Arial" w:hAnsi="Arial" w:cs="Arial"/>
          <w:b/>
          <w:sz w:val="28"/>
          <w:szCs w:val="28"/>
          <w:lang w:val="en-US"/>
        </w:rPr>
      </w:pPr>
    </w:p>
    <w:p w:rsidR="002D5573" w:rsidRDefault="002D5573" w:rsidP="00F0612B">
      <w:pPr>
        <w:spacing w:after="0" w:line="240" w:lineRule="auto"/>
        <w:rPr>
          <w:rFonts w:ascii="Arial" w:hAnsi="Arial" w:cs="Arial"/>
          <w:b/>
          <w:sz w:val="28"/>
          <w:szCs w:val="28"/>
          <w:lang w:val="en-US"/>
        </w:rPr>
      </w:pPr>
    </w:p>
    <w:p w:rsidR="002D5573" w:rsidRDefault="002D5573" w:rsidP="00F0612B">
      <w:pPr>
        <w:spacing w:after="0" w:line="240" w:lineRule="auto"/>
        <w:rPr>
          <w:rFonts w:ascii="Arial" w:hAnsi="Arial" w:cs="Arial"/>
          <w:b/>
          <w:sz w:val="28"/>
          <w:szCs w:val="28"/>
          <w:lang w:val="en-US"/>
        </w:rPr>
      </w:pPr>
    </w:p>
    <w:p w:rsidR="002D5573" w:rsidRPr="00EB072B" w:rsidRDefault="002D5573" w:rsidP="002D5573">
      <w:pPr>
        <w:spacing w:line="360" w:lineRule="auto"/>
        <w:jc w:val="right"/>
        <w:rPr>
          <w:rFonts w:ascii="Arial" w:hAnsi="Arial" w:cs="Arial"/>
          <w:b/>
        </w:rPr>
      </w:pPr>
      <w:r>
        <w:rPr>
          <w:rFonts w:ascii="Arial" w:hAnsi="Arial" w:cs="Arial"/>
          <w:b/>
        </w:rPr>
        <w:lastRenderedPageBreak/>
        <w:t>Lampiran 1</w:t>
      </w:r>
    </w:p>
    <w:p w:rsidR="002D5573" w:rsidRPr="002D5573" w:rsidRDefault="002D5573" w:rsidP="002D5573">
      <w:pPr>
        <w:spacing w:line="360" w:lineRule="auto"/>
        <w:jc w:val="center"/>
        <w:rPr>
          <w:rFonts w:ascii="Arial" w:hAnsi="Arial" w:cs="Arial"/>
          <w:b/>
          <w:szCs w:val="24"/>
          <w:lang w:val="en-US"/>
        </w:rPr>
      </w:pPr>
      <w:r w:rsidRPr="00EB072B">
        <w:rPr>
          <w:rFonts w:ascii="Arial" w:hAnsi="Arial" w:cs="Arial"/>
          <w:b/>
          <w:szCs w:val="24"/>
        </w:rPr>
        <w:t>PERSETUJUAN MENJADI RESPONDEN PENELITIAN</w:t>
      </w:r>
    </w:p>
    <w:p w:rsidR="002D5573" w:rsidRPr="00EB072B" w:rsidRDefault="002D5573" w:rsidP="002D5573">
      <w:pPr>
        <w:spacing w:line="360" w:lineRule="auto"/>
        <w:ind w:left="1540" w:hanging="1540"/>
        <w:jc w:val="both"/>
        <w:rPr>
          <w:rFonts w:ascii="Arial" w:hAnsi="Arial" w:cs="Arial"/>
        </w:rPr>
      </w:pPr>
      <w:r>
        <w:rPr>
          <w:rFonts w:ascii="Arial" w:hAnsi="Arial" w:cs="Arial"/>
        </w:rPr>
        <w:t>Judul              :</w:t>
      </w:r>
      <w:r>
        <w:rPr>
          <w:rFonts w:ascii="Arial" w:hAnsi="Arial" w:cs="Arial"/>
        </w:rPr>
        <w:tab/>
      </w:r>
      <w:r w:rsidRPr="00EB072B">
        <w:rPr>
          <w:rFonts w:ascii="Arial" w:hAnsi="Arial" w:cs="Arial"/>
        </w:rPr>
        <w:t>Gambaran</w:t>
      </w:r>
      <w:r>
        <w:rPr>
          <w:rFonts w:ascii="Arial" w:hAnsi="Arial" w:cs="Arial"/>
        </w:rPr>
        <w:t xml:space="preserve"> </w:t>
      </w:r>
      <w:r w:rsidRPr="00EB072B">
        <w:rPr>
          <w:rFonts w:ascii="Arial" w:hAnsi="Arial" w:cs="Arial"/>
        </w:rPr>
        <w:t>Pengetahuan, Sikap Dan Tindakan</w:t>
      </w:r>
      <w:r>
        <w:rPr>
          <w:rFonts w:ascii="Arial" w:hAnsi="Arial" w:cs="Arial"/>
        </w:rPr>
        <w:t xml:space="preserve"> </w:t>
      </w:r>
      <w:r w:rsidRPr="00EB072B">
        <w:rPr>
          <w:rFonts w:ascii="Arial" w:hAnsi="Arial" w:cs="Arial"/>
        </w:rPr>
        <w:t>Remaja</w:t>
      </w:r>
      <w:r>
        <w:rPr>
          <w:rFonts w:ascii="Arial" w:hAnsi="Arial" w:cs="Arial"/>
        </w:rPr>
        <w:t xml:space="preserve"> </w:t>
      </w:r>
      <w:r w:rsidRPr="00EB072B">
        <w:rPr>
          <w:rFonts w:ascii="Arial" w:hAnsi="Arial" w:cs="Arial"/>
        </w:rPr>
        <w:t>Putri</w:t>
      </w:r>
      <w:r>
        <w:rPr>
          <w:rFonts w:ascii="Arial" w:hAnsi="Arial" w:cs="Arial"/>
        </w:rPr>
        <w:t xml:space="preserve"> </w:t>
      </w:r>
      <w:r w:rsidRPr="00EB072B">
        <w:rPr>
          <w:rFonts w:ascii="Arial" w:hAnsi="Arial" w:cs="Arial"/>
        </w:rPr>
        <w:t>Terhadap</w:t>
      </w:r>
      <w:r>
        <w:rPr>
          <w:rFonts w:ascii="Arial" w:hAnsi="Arial" w:cs="Arial"/>
        </w:rPr>
        <w:t xml:space="preserve"> </w:t>
      </w:r>
      <w:r w:rsidRPr="00EB072B">
        <w:rPr>
          <w:rFonts w:ascii="Arial" w:hAnsi="Arial" w:cs="Arial"/>
        </w:rPr>
        <w:t>Obat</w:t>
      </w:r>
      <w:r>
        <w:rPr>
          <w:rFonts w:ascii="Arial" w:hAnsi="Arial" w:cs="Arial"/>
        </w:rPr>
        <w:t xml:space="preserve"> </w:t>
      </w:r>
      <w:r w:rsidRPr="00EB072B">
        <w:rPr>
          <w:rFonts w:ascii="Arial" w:hAnsi="Arial" w:cs="Arial"/>
        </w:rPr>
        <w:t>Pereda</w:t>
      </w:r>
      <w:r>
        <w:rPr>
          <w:rFonts w:ascii="Arial" w:hAnsi="Arial" w:cs="Arial"/>
        </w:rPr>
        <w:t xml:space="preserve"> </w:t>
      </w:r>
      <w:r w:rsidRPr="00EB072B">
        <w:rPr>
          <w:rFonts w:ascii="Arial" w:hAnsi="Arial" w:cs="Arial"/>
        </w:rPr>
        <w:t>Nyeri</w:t>
      </w:r>
      <w:r>
        <w:rPr>
          <w:rFonts w:ascii="Arial" w:hAnsi="Arial" w:cs="Arial"/>
        </w:rPr>
        <w:t xml:space="preserve"> </w:t>
      </w:r>
      <w:r w:rsidRPr="00EB072B">
        <w:rPr>
          <w:rFonts w:ascii="Arial" w:hAnsi="Arial" w:cs="Arial"/>
        </w:rPr>
        <w:t>Menstruasi Primer Di Smk</w:t>
      </w:r>
      <w:r>
        <w:rPr>
          <w:rFonts w:ascii="Arial" w:hAnsi="Arial" w:cs="Arial"/>
        </w:rPr>
        <w:t xml:space="preserve"> </w:t>
      </w:r>
      <w:r w:rsidRPr="00EB072B">
        <w:rPr>
          <w:rFonts w:ascii="Arial" w:hAnsi="Arial" w:cs="Arial"/>
        </w:rPr>
        <w:t>Negeri 10 Medan</w:t>
      </w:r>
    </w:p>
    <w:p w:rsidR="002D5573" w:rsidRPr="00EB072B" w:rsidRDefault="002D5573" w:rsidP="002D5573">
      <w:pPr>
        <w:spacing w:line="360" w:lineRule="auto"/>
        <w:ind w:left="1320" w:hanging="1320"/>
        <w:jc w:val="both"/>
        <w:rPr>
          <w:rFonts w:ascii="Arial" w:hAnsi="Arial" w:cs="Arial"/>
        </w:rPr>
      </w:pPr>
      <w:r w:rsidRPr="00EB072B">
        <w:rPr>
          <w:rFonts w:ascii="Arial" w:hAnsi="Arial" w:cs="Arial"/>
        </w:rPr>
        <w:t>Peneliti</w:t>
      </w:r>
      <w:r>
        <w:rPr>
          <w:rFonts w:ascii="Arial" w:hAnsi="Arial" w:cs="Arial"/>
        </w:rPr>
        <w:tab/>
        <w:t>: Lestari Perawati Sormin</w:t>
      </w:r>
    </w:p>
    <w:p w:rsidR="002D5573" w:rsidRPr="00EB072B" w:rsidRDefault="002D5573" w:rsidP="002D5573">
      <w:pPr>
        <w:spacing w:line="360" w:lineRule="auto"/>
        <w:ind w:left="1320" w:hanging="1320"/>
        <w:jc w:val="both"/>
        <w:rPr>
          <w:rFonts w:ascii="Arial" w:hAnsi="Arial" w:cs="Arial"/>
        </w:rPr>
      </w:pPr>
      <w:r w:rsidRPr="00EB072B">
        <w:rPr>
          <w:rFonts w:ascii="Arial" w:hAnsi="Arial" w:cs="Arial"/>
        </w:rPr>
        <w:t>NIM</w:t>
      </w:r>
      <w:r>
        <w:rPr>
          <w:rFonts w:ascii="Arial" w:hAnsi="Arial" w:cs="Arial"/>
        </w:rPr>
        <w:tab/>
        <w:t>: P07539016071</w:t>
      </w:r>
    </w:p>
    <w:p w:rsidR="002D5573" w:rsidRDefault="002D5573" w:rsidP="002D5573">
      <w:pPr>
        <w:spacing w:line="360" w:lineRule="auto"/>
        <w:ind w:left="1320" w:hanging="1320"/>
        <w:jc w:val="both"/>
        <w:rPr>
          <w:rFonts w:ascii="Arial" w:hAnsi="Arial" w:cs="Arial"/>
        </w:rPr>
      </w:pPr>
      <w:r w:rsidRPr="00EB072B">
        <w:rPr>
          <w:rFonts w:ascii="Arial" w:hAnsi="Arial" w:cs="Arial"/>
        </w:rPr>
        <w:t>Alamat</w:t>
      </w:r>
      <w:r>
        <w:rPr>
          <w:rFonts w:ascii="Arial" w:hAnsi="Arial" w:cs="Arial"/>
        </w:rPr>
        <w:tab/>
        <w:t xml:space="preserve">: SMK Negeri 10 Medan. </w:t>
      </w:r>
    </w:p>
    <w:p w:rsidR="002D5573" w:rsidRPr="002D5573" w:rsidRDefault="002D5573" w:rsidP="002D5573">
      <w:pPr>
        <w:spacing w:line="360" w:lineRule="auto"/>
        <w:ind w:left="1320" w:hanging="1320"/>
        <w:jc w:val="both"/>
        <w:rPr>
          <w:rFonts w:ascii="Arial" w:hAnsi="Arial" w:cs="Arial"/>
          <w:lang w:val="en-US"/>
        </w:rPr>
      </w:pPr>
      <w:r>
        <w:rPr>
          <w:rFonts w:ascii="Arial" w:hAnsi="Arial" w:cs="Arial"/>
        </w:rPr>
        <w:tab/>
        <w:t>JalanTeuku Cik Ditiro no 57 Medan</w:t>
      </w:r>
    </w:p>
    <w:p w:rsidR="002D5573" w:rsidRPr="00EB072B" w:rsidRDefault="002D5573" w:rsidP="002D5573">
      <w:pPr>
        <w:spacing w:after="0" w:line="360" w:lineRule="auto"/>
        <w:ind w:firstLine="660"/>
        <w:jc w:val="both"/>
        <w:rPr>
          <w:rFonts w:ascii="Arial" w:hAnsi="Arial" w:cs="Arial"/>
        </w:rPr>
      </w:pPr>
      <w:r w:rsidRPr="00EB072B">
        <w:rPr>
          <w:rFonts w:ascii="Arial" w:hAnsi="Arial" w:cs="Arial"/>
        </w:rPr>
        <w:t>Penelitian</w:t>
      </w:r>
      <w:r>
        <w:rPr>
          <w:rFonts w:ascii="Arial" w:hAnsi="Arial" w:cs="Arial"/>
        </w:rPr>
        <w:t xml:space="preserve"> </w:t>
      </w:r>
      <w:r w:rsidRPr="00EB072B">
        <w:rPr>
          <w:rFonts w:ascii="Arial" w:hAnsi="Arial" w:cs="Arial"/>
        </w:rPr>
        <w:t>ini</w:t>
      </w:r>
      <w:r>
        <w:rPr>
          <w:rFonts w:ascii="Arial" w:hAnsi="Arial" w:cs="Arial"/>
        </w:rPr>
        <w:t xml:space="preserve"> </w:t>
      </w:r>
      <w:r w:rsidRPr="00EB072B">
        <w:rPr>
          <w:rFonts w:ascii="Arial" w:hAnsi="Arial" w:cs="Arial"/>
        </w:rPr>
        <w:t>dilaksanakan</w:t>
      </w:r>
      <w:r>
        <w:rPr>
          <w:rFonts w:ascii="Arial" w:hAnsi="Arial" w:cs="Arial"/>
        </w:rPr>
        <w:t xml:space="preserve"> </w:t>
      </w:r>
      <w:r w:rsidRPr="00EB072B">
        <w:rPr>
          <w:rFonts w:ascii="Arial" w:hAnsi="Arial" w:cs="Arial"/>
        </w:rPr>
        <w:t>dalam</w:t>
      </w:r>
      <w:r>
        <w:rPr>
          <w:rFonts w:ascii="Arial" w:hAnsi="Arial" w:cs="Arial"/>
        </w:rPr>
        <w:t xml:space="preserve"> </w:t>
      </w:r>
      <w:r w:rsidRPr="00EB072B">
        <w:rPr>
          <w:rFonts w:ascii="Arial" w:hAnsi="Arial" w:cs="Arial"/>
        </w:rPr>
        <w:t>rangka</w:t>
      </w:r>
      <w:r>
        <w:rPr>
          <w:rFonts w:ascii="Arial" w:hAnsi="Arial" w:cs="Arial"/>
        </w:rPr>
        <w:t xml:space="preserve"> </w:t>
      </w:r>
      <w:r w:rsidRPr="00EB072B">
        <w:rPr>
          <w:rFonts w:ascii="Arial" w:hAnsi="Arial" w:cs="Arial"/>
        </w:rPr>
        <w:t>kegiatan</w:t>
      </w:r>
      <w:r>
        <w:rPr>
          <w:rFonts w:ascii="Arial" w:hAnsi="Arial" w:cs="Arial"/>
        </w:rPr>
        <w:t xml:space="preserve"> </w:t>
      </w:r>
      <w:r w:rsidRPr="00EB072B">
        <w:rPr>
          <w:rFonts w:ascii="Arial" w:hAnsi="Arial" w:cs="Arial"/>
        </w:rPr>
        <w:t>akademik di Jurusan</w:t>
      </w:r>
      <w:r>
        <w:rPr>
          <w:rFonts w:ascii="Arial" w:hAnsi="Arial" w:cs="Arial"/>
        </w:rPr>
        <w:t xml:space="preserve"> </w:t>
      </w:r>
      <w:r w:rsidRPr="00EB072B">
        <w:rPr>
          <w:rFonts w:ascii="Arial" w:hAnsi="Arial" w:cs="Arial"/>
        </w:rPr>
        <w:t>Farmasi</w:t>
      </w:r>
      <w:r>
        <w:rPr>
          <w:rFonts w:ascii="Arial" w:hAnsi="Arial" w:cs="Arial"/>
        </w:rPr>
        <w:t xml:space="preserve"> </w:t>
      </w:r>
      <w:r w:rsidRPr="00EB072B">
        <w:rPr>
          <w:rFonts w:ascii="Arial" w:hAnsi="Arial" w:cs="Arial"/>
        </w:rPr>
        <w:t>Poltekkes</w:t>
      </w:r>
      <w:r>
        <w:rPr>
          <w:rFonts w:ascii="Arial" w:hAnsi="Arial" w:cs="Arial"/>
        </w:rPr>
        <w:t xml:space="preserve"> </w:t>
      </w:r>
      <w:r w:rsidRPr="00EB072B">
        <w:rPr>
          <w:rFonts w:ascii="Arial" w:hAnsi="Arial" w:cs="Arial"/>
        </w:rPr>
        <w:t>Kemenkes Medan, mahasiswa</w:t>
      </w:r>
      <w:r>
        <w:rPr>
          <w:rFonts w:ascii="Arial" w:hAnsi="Arial" w:cs="Arial"/>
        </w:rPr>
        <w:t xml:space="preserve"> </w:t>
      </w:r>
      <w:r w:rsidRPr="00EB072B">
        <w:rPr>
          <w:rFonts w:ascii="Arial" w:hAnsi="Arial" w:cs="Arial"/>
        </w:rPr>
        <w:t>diwajibkan</w:t>
      </w:r>
      <w:r>
        <w:rPr>
          <w:rFonts w:ascii="Arial" w:hAnsi="Arial" w:cs="Arial"/>
        </w:rPr>
        <w:t xml:space="preserve"> </w:t>
      </w:r>
      <w:r w:rsidRPr="00EB072B">
        <w:rPr>
          <w:rFonts w:ascii="Arial" w:hAnsi="Arial" w:cs="Arial"/>
        </w:rPr>
        <w:t>melaksanakan</w:t>
      </w:r>
      <w:r>
        <w:rPr>
          <w:rFonts w:ascii="Arial" w:hAnsi="Arial" w:cs="Arial"/>
        </w:rPr>
        <w:t xml:space="preserve"> </w:t>
      </w:r>
      <w:r w:rsidRPr="00EB072B">
        <w:rPr>
          <w:rFonts w:ascii="Arial" w:hAnsi="Arial" w:cs="Arial"/>
        </w:rPr>
        <w:t>penelitian yang merupakan</w:t>
      </w:r>
      <w:r>
        <w:rPr>
          <w:rFonts w:ascii="Arial" w:hAnsi="Arial" w:cs="Arial"/>
        </w:rPr>
        <w:t xml:space="preserve"> </w:t>
      </w:r>
      <w:r w:rsidRPr="00EB072B">
        <w:rPr>
          <w:rFonts w:ascii="Arial" w:hAnsi="Arial" w:cs="Arial"/>
        </w:rPr>
        <w:t>bagian</w:t>
      </w:r>
      <w:r>
        <w:rPr>
          <w:rFonts w:ascii="Arial" w:hAnsi="Arial" w:cs="Arial"/>
        </w:rPr>
        <w:t xml:space="preserve"> </w:t>
      </w:r>
      <w:r w:rsidRPr="00EB072B">
        <w:rPr>
          <w:rFonts w:ascii="Arial" w:hAnsi="Arial" w:cs="Arial"/>
        </w:rPr>
        <w:t>kurikulum D III Farmasi.</w:t>
      </w:r>
    </w:p>
    <w:p w:rsidR="002D5573" w:rsidRPr="00EB072B" w:rsidRDefault="002D5573" w:rsidP="002D5573">
      <w:pPr>
        <w:spacing w:after="0" w:line="360" w:lineRule="auto"/>
        <w:ind w:firstLine="660"/>
        <w:jc w:val="both"/>
        <w:rPr>
          <w:rFonts w:ascii="Arial" w:hAnsi="Arial" w:cs="Arial"/>
        </w:rPr>
      </w:pPr>
      <w:r w:rsidRPr="00EB072B">
        <w:rPr>
          <w:rFonts w:ascii="Arial" w:hAnsi="Arial" w:cs="Arial"/>
        </w:rPr>
        <w:t>Partisipasi</w:t>
      </w:r>
      <w:r>
        <w:rPr>
          <w:rFonts w:ascii="Arial" w:hAnsi="Arial" w:cs="Arial"/>
        </w:rPr>
        <w:t xml:space="preserve"> </w:t>
      </w:r>
      <w:r w:rsidRPr="00EB072B">
        <w:rPr>
          <w:rFonts w:ascii="Arial" w:hAnsi="Arial" w:cs="Arial"/>
        </w:rPr>
        <w:t>anda</w:t>
      </w:r>
      <w:r>
        <w:rPr>
          <w:rFonts w:ascii="Arial" w:hAnsi="Arial" w:cs="Arial"/>
        </w:rPr>
        <w:t xml:space="preserve"> </w:t>
      </w:r>
      <w:r w:rsidRPr="00EB072B">
        <w:rPr>
          <w:rFonts w:ascii="Arial" w:hAnsi="Arial" w:cs="Arial"/>
        </w:rPr>
        <w:t>dalam</w:t>
      </w:r>
      <w:r>
        <w:rPr>
          <w:rFonts w:ascii="Arial" w:hAnsi="Arial" w:cs="Arial"/>
        </w:rPr>
        <w:t xml:space="preserve"> </w:t>
      </w:r>
      <w:r w:rsidRPr="00EB072B">
        <w:rPr>
          <w:rFonts w:ascii="Arial" w:hAnsi="Arial" w:cs="Arial"/>
        </w:rPr>
        <w:t>melaksanakan</w:t>
      </w:r>
      <w:r>
        <w:rPr>
          <w:rFonts w:ascii="Arial" w:hAnsi="Arial" w:cs="Arial"/>
        </w:rPr>
        <w:t xml:space="preserve"> </w:t>
      </w:r>
      <w:r w:rsidRPr="00EB072B">
        <w:rPr>
          <w:rFonts w:ascii="Arial" w:hAnsi="Arial" w:cs="Arial"/>
        </w:rPr>
        <w:t>penelitian</w:t>
      </w:r>
      <w:r>
        <w:rPr>
          <w:rFonts w:ascii="Arial" w:hAnsi="Arial" w:cs="Arial"/>
        </w:rPr>
        <w:t xml:space="preserve"> </w:t>
      </w:r>
      <w:r w:rsidRPr="00EB072B">
        <w:rPr>
          <w:rFonts w:ascii="Arial" w:hAnsi="Arial" w:cs="Arial"/>
        </w:rPr>
        <w:t>ini</w:t>
      </w:r>
      <w:r>
        <w:rPr>
          <w:rFonts w:ascii="Arial" w:hAnsi="Arial" w:cs="Arial"/>
        </w:rPr>
        <w:t xml:space="preserve"> </w:t>
      </w:r>
      <w:r w:rsidRPr="00EB072B">
        <w:rPr>
          <w:rFonts w:ascii="Arial" w:hAnsi="Arial" w:cs="Arial"/>
        </w:rPr>
        <w:t>bersifat</w:t>
      </w:r>
      <w:r>
        <w:rPr>
          <w:rFonts w:ascii="Arial" w:hAnsi="Arial" w:cs="Arial"/>
        </w:rPr>
        <w:t xml:space="preserve"> </w:t>
      </w:r>
      <w:r w:rsidRPr="00EB072B">
        <w:rPr>
          <w:rFonts w:ascii="Arial" w:hAnsi="Arial" w:cs="Arial"/>
        </w:rPr>
        <w:t>suka</w:t>
      </w:r>
      <w:r>
        <w:rPr>
          <w:rFonts w:ascii="Arial" w:hAnsi="Arial" w:cs="Arial"/>
        </w:rPr>
        <w:t xml:space="preserve"> </w:t>
      </w:r>
      <w:r w:rsidRPr="00EB072B">
        <w:rPr>
          <w:rFonts w:ascii="Arial" w:hAnsi="Arial" w:cs="Arial"/>
        </w:rPr>
        <w:t>rela, anda</w:t>
      </w:r>
      <w:r>
        <w:rPr>
          <w:rFonts w:ascii="Arial" w:hAnsi="Arial" w:cs="Arial"/>
        </w:rPr>
        <w:t xml:space="preserve"> </w:t>
      </w:r>
      <w:r w:rsidRPr="00EB072B">
        <w:rPr>
          <w:rFonts w:ascii="Arial" w:hAnsi="Arial" w:cs="Arial"/>
        </w:rPr>
        <w:t>mempunyai</w:t>
      </w:r>
      <w:r>
        <w:rPr>
          <w:rFonts w:ascii="Arial" w:hAnsi="Arial" w:cs="Arial"/>
        </w:rPr>
        <w:t xml:space="preserve"> </w:t>
      </w:r>
      <w:r w:rsidRPr="00EB072B">
        <w:rPr>
          <w:rFonts w:ascii="Arial" w:hAnsi="Arial" w:cs="Arial"/>
        </w:rPr>
        <w:t>hak</w:t>
      </w:r>
      <w:r>
        <w:rPr>
          <w:rFonts w:ascii="Arial" w:hAnsi="Arial" w:cs="Arial"/>
        </w:rPr>
        <w:t xml:space="preserve"> </w:t>
      </w:r>
      <w:r w:rsidRPr="00EB072B">
        <w:rPr>
          <w:rFonts w:ascii="Arial" w:hAnsi="Arial" w:cs="Arial"/>
        </w:rPr>
        <w:t>bebas</w:t>
      </w:r>
      <w:r>
        <w:rPr>
          <w:rFonts w:ascii="Arial" w:hAnsi="Arial" w:cs="Arial"/>
        </w:rPr>
        <w:t xml:space="preserve"> </w:t>
      </w:r>
      <w:r w:rsidRPr="00EB072B">
        <w:rPr>
          <w:rFonts w:ascii="Arial" w:hAnsi="Arial" w:cs="Arial"/>
        </w:rPr>
        <w:t>berpartisipasi</w:t>
      </w:r>
      <w:r>
        <w:rPr>
          <w:rFonts w:ascii="Arial" w:hAnsi="Arial" w:cs="Arial"/>
        </w:rPr>
        <w:t xml:space="preserve"> </w:t>
      </w:r>
      <w:r w:rsidRPr="00EB072B">
        <w:rPr>
          <w:rFonts w:ascii="Arial" w:hAnsi="Arial" w:cs="Arial"/>
        </w:rPr>
        <w:t>atau</w:t>
      </w:r>
      <w:r>
        <w:rPr>
          <w:rFonts w:ascii="Arial" w:hAnsi="Arial" w:cs="Arial"/>
        </w:rPr>
        <w:t xml:space="preserve"> </w:t>
      </w:r>
      <w:r w:rsidRPr="00EB072B">
        <w:rPr>
          <w:rFonts w:ascii="Arial" w:hAnsi="Arial" w:cs="Arial"/>
        </w:rPr>
        <w:t>menolak</w:t>
      </w:r>
      <w:r>
        <w:rPr>
          <w:rFonts w:ascii="Arial" w:hAnsi="Arial" w:cs="Arial"/>
        </w:rPr>
        <w:t xml:space="preserve"> </w:t>
      </w:r>
      <w:r w:rsidRPr="00EB072B">
        <w:rPr>
          <w:rFonts w:ascii="Arial" w:hAnsi="Arial" w:cs="Arial"/>
        </w:rPr>
        <w:t>menjadi</w:t>
      </w:r>
      <w:r>
        <w:rPr>
          <w:rFonts w:ascii="Arial" w:hAnsi="Arial" w:cs="Arial"/>
        </w:rPr>
        <w:t xml:space="preserve"> </w:t>
      </w:r>
      <w:r w:rsidRPr="00EB072B">
        <w:rPr>
          <w:rFonts w:ascii="Arial" w:hAnsi="Arial" w:cs="Arial"/>
        </w:rPr>
        <w:t>responden, jika</w:t>
      </w:r>
      <w:r>
        <w:rPr>
          <w:rFonts w:ascii="Arial" w:hAnsi="Arial" w:cs="Arial"/>
        </w:rPr>
        <w:t xml:space="preserve"> </w:t>
      </w:r>
      <w:r w:rsidRPr="00EB072B">
        <w:rPr>
          <w:rFonts w:ascii="Arial" w:hAnsi="Arial" w:cs="Arial"/>
        </w:rPr>
        <w:t>anda</w:t>
      </w:r>
      <w:r>
        <w:rPr>
          <w:rFonts w:ascii="Arial" w:hAnsi="Arial" w:cs="Arial"/>
        </w:rPr>
        <w:t xml:space="preserve"> </w:t>
      </w:r>
      <w:r w:rsidRPr="00EB072B">
        <w:rPr>
          <w:rFonts w:ascii="Arial" w:hAnsi="Arial" w:cs="Arial"/>
        </w:rPr>
        <w:t>tidak</w:t>
      </w:r>
      <w:r>
        <w:rPr>
          <w:rFonts w:ascii="Arial" w:hAnsi="Arial" w:cs="Arial"/>
        </w:rPr>
        <w:t xml:space="preserve"> </w:t>
      </w:r>
      <w:r w:rsidRPr="00EB072B">
        <w:rPr>
          <w:rFonts w:ascii="Arial" w:hAnsi="Arial" w:cs="Arial"/>
        </w:rPr>
        <w:t>bersedia</w:t>
      </w:r>
      <w:r>
        <w:rPr>
          <w:rFonts w:ascii="Arial" w:hAnsi="Arial" w:cs="Arial"/>
        </w:rPr>
        <w:t xml:space="preserve"> </w:t>
      </w:r>
      <w:r w:rsidRPr="00EB072B">
        <w:rPr>
          <w:rFonts w:ascii="Arial" w:hAnsi="Arial" w:cs="Arial"/>
        </w:rPr>
        <w:t>saya</w:t>
      </w:r>
      <w:r>
        <w:rPr>
          <w:rFonts w:ascii="Arial" w:hAnsi="Arial" w:cs="Arial"/>
        </w:rPr>
        <w:t xml:space="preserve"> </w:t>
      </w:r>
      <w:r w:rsidRPr="00EB072B">
        <w:rPr>
          <w:rFonts w:ascii="Arial" w:hAnsi="Arial" w:cs="Arial"/>
        </w:rPr>
        <w:t>akan</w:t>
      </w:r>
      <w:r>
        <w:rPr>
          <w:rFonts w:ascii="Arial" w:hAnsi="Arial" w:cs="Arial"/>
        </w:rPr>
        <w:t xml:space="preserve"> </w:t>
      </w:r>
      <w:r w:rsidRPr="00EB072B">
        <w:rPr>
          <w:rFonts w:ascii="Arial" w:hAnsi="Arial" w:cs="Arial"/>
        </w:rPr>
        <w:t>tetap</w:t>
      </w:r>
      <w:r>
        <w:rPr>
          <w:rFonts w:ascii="Arial" w:hAnsi="Arial" w:cs="Arial"/>
        </w:rPr>
        <w:t xml:space="preserve"> </w:t>
      </w:r>
      <w:r w:rsidRPr="00EB072B">
        <w:rPr>
          <w:rFonts w:ascii="Arial" w:hAnsi="Arial" w:cs="Arial"/>
        </w:rPr>
        <w:t>menghargai</w:t>
      </w:r>
      <w:r>
        <w:rPr>
          <w:rFonts w:ascii="Arial" w:hAnsi="Arial" w:cs="Arial"/>
        </w:rPr>
        <w:t xml:space="preserve"> </w:t>
      </w:r>
      <w:r w:rsidRPr="00EB072B">
        <w:rPr>
          <w:rFonts w:ascii="Arial" w:hAnsi="Arial" w:cs="Arial"/>
        </w:rPr>
        <w:t>dan</w:t>
      </w:r>
      <w:r>
        <w:rPr>
          <w:rFonts w:ascii="Arial" w:hAnsi="Arial" w:cs="Arial"/>
        </w:rPr>
        <w:t xml:space="preserve"> </w:t>
      </w:r>
      <w:r w:rsidRPr="00EB072B">
        <w:rPr>
          <w:rFonts w:ascii="Arial" w:hAnsi="Arial" w:cs="Arial"/>
        </w:rPr>
        <w:t>tidak</w:t>
      </w:r>
      <w:r>
        <w:rPr>
          <w:rFonts w:ascii="Arial" w:hAnsi="Arial" w:cs="Arial"/>
        </w:rPr>
        <w:t xml:space="preserve"> </w:t>
      </w:r>
      <w:r w:rsidRPr="00EB072B">
        <w:rPr>
          <w:rFonts w:ascii="Arial" w:hAnsi="Arial" w:cs="Arial"/>
        </w:rPr>
        <w:t>mempengaruhi</w:t>
      </w:r>
      <w:r>
        <w:rPr>
          <w:rFonts w:ascii="Arial" w:hAnsi="Arial" w:cs="Arial"/>
        </w:rPr>
        <w:t xml:space="preserve"> </w:t>
      </w:r>
      <w:r w:rsidRPr="00EB072B">
        <w:rPr>
          <w:rFonts w:ascii="Arial" w:hAnsi="Arial" w:cs="Arial"/>
        </w:rPr>
        <w:t>terhadap proses penelitian.</w:t>
      </w:r>
    </w:p>
    <w:p w:rsidR="002D5573" w:rsidRDefault="002D5573" w:rsidP="002D5573">
      <w:pPr>
        <w:spacing w:after="0" w:line="360" w:lineRule="auto"/>
        <w:ind w:firstLine="660"/>
        <w:jc w:val="both"/>
        <w:rPr>
          <w:rFonts w:ascii="Arial" w:hAnsi="Arial" w:cs="Arial"/>
          <w:lang w:val="en-US"/>
        </w:rPr>
      </w:pPr>
      <w:r w:rsidRPr="00EB072B">
        <w:rPr>
          <w:rFonts w:ascii="Arial" w:hAnsi="Arial" w:cs="Arial"/>
        </w:rPr>
        <w:t>Peneliti</w:t>
      </w:r>
      <w:r>
        <w:rPr>
          <w:rFonts w:ascii="Arial" w:hAnsi="Arial" w:cs="Arial"/>
        </w:rPr>
        <w:t xml:space="preserve"> </w:t>
      </w:r>
      <w:r w:rsidRPr="00EB072B">
        <w:rPr>
          <w:rFonts w:ascii="Arial" w:hAnsi="Arial" w:cs="Arial"/>
        </w:rPr>
        <w:t>akan</w:t>
      </w:r>
      <w:r>
        <w:rPr>
          <w:rFonts w:ascii="Arial" w:hAnsi="Arial" w:cs="Arial"/>
        </w:rPr>
        <w:t xml:space="preserve"> </w:t>
      </w:r>
      <w:r w:rsidRPr="00EB072B">
        <w:rPr>
          <w:rFonts w:ascii="Arial" w:hAnsi="Arial" w:cs="Arial"/>
        </w:rPr>
        <w:t>menjamin</w:t>
      </w:r>
      <w:r>
        <w:rPr>
          <w:rFonts w:ascii="Arial" w:hAnsi="Arial" w:cs="Arial"/>
        </w:rPr>
        <w:t xml:space="preserve"> </w:t>
      </w:r>
      <w:r w:rsidRPr="00EB072B">
        <w:rPr>
          <w:rFonts w:ascii="Arial" w:hAnsi="Arial" w:cs="Arial"/>
        </w:rPr>
        <w:t>kerahasiaan</w:t>
      </w:r>
      <w:r>
        <w:rPr>
          <w:rFonts w:ascii="Arial" w:hAnsi="Arial" w:cs="Arial"/>
        </w:rPr>
        <w:t xml:space="preserve"> </w:t>
      </w:r>
      <w:r w:rsidRPr="00EB072B">
        <w:rPr>
          <w:rFonts w:ascii="Arial" w:hAnsi="Arial" w:cs="Arial"/>
        </w:rPr>
        <w:t>identitas</w:t>
      </w:r>
      <w:r>
        <w:rPr>
          <w:rFonts w:ascii="Arial" w:hAnsi="Arial" w:cs="Arial"/>
        </w:rPr>
        <w:t xml:space="preserve"> </w:t>
      </w:r>
      <w:r w:rsidRPr="00EB072B">
        <w:rPr>
          <w:rFonts w:ascii="Arial" w:hAnsi="Arial" w:cs="Arial"/>
        </w:rPr>
        <w:t>anda</w:t>
      </w:r>
      <w:r>
        <w:rPr>
          <w:rFonts w:ascii="Arial" w:hAnsi="Arial" w:cs="Arial"/>
        </w:rPr>
        <w:t xml:space="preserve"> </w:t>
      </w:r>
      <w:r w:rsidRPr="00EB072B">
        <w:rPr>
          <w:rFonts w:ascii="Arial" w:hAnsi="Arial" w:cs="Arial"/>
        </w:rPr>
        <w:t>dan</w:t>
      </w:r>
      <w:r>
        <w:rPr>
          <w:rFonts w:ascii="Arial" w:hAnsi="Arial" w:cs="Arial"/>
        </w:rPr>
        <w:t xml:space="preserve"> </w:t>
      </w:r>
      <w:r w:rsidRPr="00EB072B">
        <w:rPr>
          <w:rFonts w:ascii="Arial" w:hAnsi="Arial" w:cs="Arial"/>
        </w:rPr>
        <w:t>jawaban yang anda</w:t>
      </w:r>
      <w:r>
        <w:rPr>
          <w:rFonts w:ascii="Arial" w:hAnsi="Arial" w:cs="Arial"/>
        </w:rPr>
        <w:t xml:space="preserve"> </w:t>
      </w:r>
      <w:r w:rsidRPr="00EB072B">
        <w:rPr>
          <w:rFonts w:ascii="Arial" w:hAnsi="Arial" w:cs="Arial"/>
        </w:rPr>
        <w:t>berikan. Informasi yang anda</w:t>
      </w:r>
      <w:r>
        <w:rPr>
          <w:rFonts w:ascii="Arial" w:hAnsi="Arial" w:cs="Arial"/>
        </w:rPr>
        <w:t xml:space="preserve"> </w:t>
      </w:r>
      <w:r w:rsidRPr="00EB072B">
        <w:rPr>
          <w:rFonts w:ascii="Arial" w:hAnsi="Arial" w:cs="Arial"/>
        </w:rPr>
        <w:t>berikan</w:t>
      </w:r>
      <w:r>
        <w:rPr>
          <w:rFonts w:ascii="Arial" w:hAnsi="Arial" w:cs="Arial"/>
        </w:rPr>
        <w:t xml:space="preserve"> </w:t>
      </w:r>
      <w:r w:rsidRPr="00EB072B">
        <w:rPr>
          <w:rFonts w:ascii="Arial" w:hAnsi="Arial" w:cs="Arial"/>
        </w:rPr>
        <w:t>akan</w:t>
      </w:r>
      <w:r>
        <w:rPr>
          <w:rFonts w:ascii="Arial" w:hAnsi="Arial" w:cs="Arial"/>
        </w:rPr>
        <w:t xml:space="preserve"> </w:t>
      </w:r>
      <w:r w:rsidRPr="00EB072B">
        <w:rPr>
          <w:rFonts w:ascii="Arial" w:hAnsi="Arial" w:cs="Arial"/>
        </w:rPr>
        <w:t>saya</w:t>
      </w:r>
      <w:r>
        <w:rPr>
          <w:rFonts w:ascii="Arial" w:hAnsi="Arial" w:cs="Arial"/>
        </w:rPr>
        <w:t xml:space="preserve"> </w:t>
      </w:r>
      <w:r w:rsidRPr="00EB072B">
        <w:rPr>
          <w:rFonts w:ascii="Arial" w:hAnsi="Arial" w:cs="Arial"/>
        </w:rPr>
        <w:t>simpan</w:t>
      </w:r>
      <w:r>
        <w:rPr>
          <w:rFonts w:ascii="Arial" w:hAnsi="Arial" w:cs="Arial"/>
        </w:rPr>
        <w:t xml:space="preserve"> </w:t>
      </w:r>
      <w:r w:rsidRPr="00EB072B">
        <w:rPr>
          <w:rFonts w:ascii="Arial" w:hAnsi="Arial" w:cs="Arial"/>
        </w:rPr>
        <w:t>kerahasiaannya. Anda</w:t>
      </w:r>
      <w:r>
        <w:rPr>
          <w:rFonts w:ascii="Arial" w:hAnsi="Arial" w:cs="Arial"/>
        </w:rPr>
        <w:t xml:space="preserve"> </w:t>
      </w:r>
      <w:r w:rsidRPr="00EB072B">
        <w:rPr>
          <w:rFonts w:ascii="Arial" w:hAnsi="Arial" w:cs="Arial"/>
        </w:rPr>
        <w:t>mempunyai</w:t>
      </w:r>
      <w:r>
        <w:rPr>
          <w:rFonts w:ascii="Arial" w:hAnsi="Arial" w:cs="Arial"/>
        </w:rPr>
        <w:t xml:space="preserve"> </w:t>
      </w:r>
      <w:r w:rsidRPr="00EB072B">
        <w:rPr>
          <w:rFonts w:ascii="Arial" w:hAnsi="Arial" w:cs="Arial"/>
        </w:rPr>
        <w:t>hak</w:t>
      </w:r>
      <w:r>
        <w:rPr>
          <w:rFonts w:ascii="Arial" w:hAnsi="Arial" w:cs="Arial"/>
        </w:rPr>
        <w:t xml:space="preserve"> </w:t>
      </w:r>
      <w:r w:rsidRPr="00EB072B">
        <w:rPr>
          <w:rFonts w:ascii="Arial" w:hAnsi="Arial" w:cs="Arial"/>
        </w:rPr>
        <w:t>bertanya</w:t>
      </w:r>
      <w:r>
        <w:rPr>
          <w:rFonts w:ascii="Arial" w:hAnsi="Arial" w:cs="Arial"/>
        </w:rPr>
        <w:t xml:space="preserve"> </w:t>
      </w:r>
      <w:r w:rsidRPr="00EB072B">
        <w:rPr>
          <w:rFonts w:ascii="Arial" w:hAnsi="Arial" w:cs="Arial"/>
        </w:rPr>
        <w:t>dengan</w:t>
      </w:r>
      <w:r>
        <w:rPr>
          <w:rFonts w:ascii="Arial" w:hAnsi="Arial" w:cs="Arial"/>
        </w:rPr>
        <w:t xml:space="preserve"> </w:t>
      </w:r>
      <w:r w:rsidRPr="00EB072B">
        <w:rPr>
          <w:rFonts w:ascii="Arial" w:hAnsi="Arial" w:cs="Arial"/>
        </w:rPr>
        <w:t>bebas</w:t>
      </w:r>
      <w:r>
        <w:rPr>
          <w:rFonts w:ascii="Arial" w:hAnsi="Arial" w:cs="Arial"/>
        </w:rPr>
        <w:t xml:space="preserve"> </w:t>
      </w:r>
      <w:r w:rsidRPr="00EB072B">
        <w:rPr>
          <w:rFonts w:ascii="Arial" w:hAnsi="Arial" w:cs="Arial"/>
        </w:rPr>
        <w:t>tentang</w:t>
      </w:r>
      <w:r>
        <w:rPr>
          <w:rFonts w:ascii="Arial" w:hAnsi="Arial" w:cs="Arial"/>
        </w:rPr>
        <w:t xml:space="preserve"> </w:t>
      </w:r>
      <w:r w:rsidRPr="00EB072B">
        <w:rPr>
          <w:rFonts w:ascii="Arial" w:hAnsi="Arial" w:cs="Arial"/>
        </w:rPr>
        <w:t>penelitianini.</w:t>
      </w:r>
    </w:p>
    <w:p w:rsidR="002D5573" w:rsidRPr="002D5573" w:rsidRDefault="002D5573" w:rsidP="002D5573">
      <w:pPr>
        <w:spacing w:after="0" w:line="360" w:lineRule="auto"/>
        <w:ind w:firstLine="660"/>
        <w:jc w:val="both"/>
        <w:rPr>
          <w:rFonts w:ascii="Arial" w:hAnsi="Arial" w:cs="Arial"/>
          <w:lang w:val="en-US"/>
        </w:rPr>
      </w:pPr>
    </w:p>
    <w:p w:rsidR="002D5573" w:rsidRPr="00EB072B" w:rsidRDefault="002D5573" w:rsidP="002D5573">
      <w:pPr>
        <w:spacing w:line="360" w:lineRule="auto"/>
        <w:ind w:left="1320" w:hanging="660"/>
        <w:jc w:val="right"/>
        <w:rPr>
          <w:rFonts w:ascii="Arial" w:hAnsi="Arial" w:cs="Arial"/>
        </w:rPr>
      </w:pPr>
      <w:r w:rsidRPr="00EB072B">
        <w:rPr>
          <w:rFonts w:ascii="Arial" w:hAnsi="Arial" w:cs="Arial"/>
        </w:rPr>
        <w:t xml:space="preserve">Medan, </w:t>
      </w:r>
      <w:r w:rsidRPr="00EB072B">
        <w:rPr>
          <w:rFonts w:ascii="Arial" w:hAnsi="Arial" w:cs="Arial"/>
        </w:rPr>
        <w:tab/>
        <w:t>Mei 2019</w:t>
      </w:r>
    </w:p>
    <w:p w:rsidR="002D5573" w:rsidRPr="00EB072B" w:rsidRDefault="002D5573" w:rsidP="002D5573">
      <w:pPr>
        <w:spacing w:line="360" w:lineRule="auto"/>
        <w:ind w:left="1320" w:hanging="1320"/>
        <w:jc w:val="both"/>
        <w:rPr>
          <w:rFonts w:ascii="Arial" w:hAnsi="Arial" w:cs="Arial"/>
        </w:rPr>
      </w:pPr>
    </w:p>
    <w:p w:rsidR="002D5573" w:rsidRPr="00EB072B" w:rsidRDefault="002D5573" w:rsidP="002D5573">
      <w:pPr>
        <w:spacing w:line="360" w:lineRule="auto"/>
        <w:ind w:left="1320" w:firstLine="120"/>
        <w:rPr>
          <w:rFonts w:ascii="Arial" w:hAnsi="Arial" w:cs="Arial"/>
        </w:rPr>
      </w:pPr>
      <w:r w:rsidRPr="00EB072B">
        <w:rPr>
          <w:rFonts w:ascii="Arial" w:hAnsi="Arial" w:cs="Arial"/>
        </w:rPr>
        <w:t>Responden</w:t>
      </w:r>
      <w:r w:rsidRPr="00EB072B">
        <w:rPr>
          <w:rFonts w:ascii="Arial" w:hAnsi="Arial" w:cs="Arial"/>
        </w:rPr>
        <w:tab/>
      </w:r>
      <w:r w:rsidRPr="00EB072B">
        <w:rPr>
          <w:rFonts w:ascii="Arial" w:hAnsi="Arial" w:cs="Arial"/>
        </w:rPr>
        <w:tab/>
      </w:r>
      <w:r>
        <w:rPr>
          <w:rFonts w:ascii="Arial" w:hAnsi="Arial" w:cs="Arial"/>
        </w:rPr>
        <w:tab/>
      </w:r>
      <w:r>
        <w:rPr>
          <w:rFonts w:ascii="Arial" w:hAnsi="Arial" w:cs="Arial"/>
        </w:rPr>
        <w:tab/>
      </w:r>
      <w:r>
        <w:rPr>
          <w:rFonts w:ascii="Arial" w:hAnsi="Arial" w:cs="Arial"/>
        </w:rPr>
        <w:tab/>
      </w:r>
      <w:r w:rsidRPr="00EB072B">
        <w:rPr>
          <w:rFonts w:ascii="Arial" w:hAnsi="Arial" w:cs="Arial"/>
        </w:rPr>
        <w:t>Peneliti</w:t>
      </w:r>
    </w:p>
    <w:p w:rsidR="002D5573" w:rsidRPr="002D5573" w:rsidRDefault="002D5573" w:rsidP="002D5573">
      <w:pPr>
        <w:spacing w:line="360" w:lineRule="auto"/>
        <w:rPr>
          <w:rFonts w:ascii="Arial" w:hAnsi="Arial" w:cs="Arial"/>
          <w:lang w:val="en-US"/>
        </w:rPr>
      </w:pPr>
    </w:p>
    <w:p w:rsidR="002D5573" w:rsidRPr="00EB072B" w:rsidRDefault="002D5573" w:rsidP="002D5573">
      <w:pPr>
        <w:spacing w:line="360" w:lineRule="auto"/>
        <w:ind w:firstLine="1100"/>
        <w:rPr>
          <w:rFonts w:ascii="Arial" w:hAnsi="Arial" w:cs="Arial"/>
        </w:rPr>
      </w:pPr>
      <w:r w:rsidRPr="00EB072B">
        <w:rPr>
          <w:rFonts w:ascii="Arial" w:hAnsi="Arial" w:cs="Arial"/>
        </w:rPr>
        <w:t>(</w:t>
      </w:r>
      <w:r w:rsidRPr="00EB072B">
        <w:rPr>
          <w:rFonts w:ascii="Arial" w:hAnsi="Arial" w:cs="Arial"/>
        </w:rPr>
        <w:tab/>
      </w:r>
      <w:r>
        <w:rPr>
          <w:rFonts w:ascii="Arial" w:hAnsi="Arial" w:cs="Arial"/>
        </w:rPr>
        <w:tab/>
      </w:r>
      <w:r>
        <w:rPr>
          <w:rFonts w:ascii="Arial" w:hAnsi="Arial" w:cs="Arial"/>
        </w:rPr>
        <w:tab/>
      </w:r>
      <w:r w:rsidRPr="00EB072B">
        <w:rPr>
          <w:rFonts w:ascii="Arial" w:hAnsi="Arial" w:cs="Arial"/>
        </w:rPr>
        <w:t>)</w:t>
      </w:r>
      <w:r w:rsidRPr="00EB072B">
        <w:rPr>
          <w:rFonts w:ascii="Arial" w:hAnsi="Arial" w:cs="Arial"/>
        </w:rPr>
        <w:tab/>
      </w:r>
      <w:r w:rsidRPr="00EB072B">
        <w:rPr>
          <w:rFonts w:ascii="Arial" w:hAnsi="Arial" w:cs="Arial"/>
        </w:rPr>
        <w:tab/>
      </w:r>
      <w:r w:rsidRPr="00EB072B">
        <w:rPr>
          <w:rFonts w:ascii="Arial" w:hAnsi="Arial" w:cs="Arial"/>
        </w:rPr>
        <w:tab/>
        <w:t>(Lestari P. Sormin)</w:t>
      </w:r>
    </w:p>
    <w:p w:rsidR="002D5573" w:rsidRPr="002D5573" w:rsidRDefault="002D5573" w:rsidP="002D5573">
      <w:pPr>
        <w:spacing w:line="360" w:lineRule="auto"/>
        <w:jc w:val="right"/>
        <w:rPr>
          <w:rFonts w:ascii="Arial" w:hAnsi="Arial" w:cs="Arial"/>
          <w:b/>
          <w:sz w:val="24"/>
          <w:szCs w:val="24"/>
          <w:lang w:val="en-US"/>
        </w:rPr>
      </w:pPr>
      <w:r>
        <w:rPr>
          <w:rFonts w:ascii="Arial" w:hAnsi="Arial" w:cs="Arial"/>
          <w:b/>
          <w:sz w:val="24"/>
          <w:szCs w:val="24"/>
        </w:rPr>
        <w:lastRenderedPageBreak/>
        <w:t xml:space="preserve">Lampiran </w:t>
      </w:r>
      <w:r>
        <w:rPr>
          <w:rFonts w:ascii="Arial" w:hAnsi="Arial" w:cs="Arial"/>
          <w:b/>
          <w:sz w:val="24"/>
          <w:szCs w:val="24"/>
          <w:lang w:val="en-US"/>
        </w:rPr>
        <w:t>2</w:t>
      </w:r>
    </w:p>
    <w:p w:rsidR="002D5573" w:rsidRPr="00CA5383" w:rsidRDefault="002D5573" w:rsidP="002D5573">
      <w:pPr>
        <w:spacing w:line="360" w:lineRule="auto"/>
        <w:ind w:left="4320" w:firstLine="720"/>
        <w:jc w:val="center"/>
        <w:rPr>
          <w:rFonts w:ascii="Arial" w:hAnsi="Arial" w:cs="Arial"/>
          <w:b/>
        </w:rPr>
      </w:pPr>
      <w:r w:rsidRPr="00CA5383">
        <w:rPr>
          <w:rFonts w:ascii="Arial" w:hAnsi="Arial" w:cs="Arial"/>
          <w:b/>
        </w:rPr>
        <w:t>No Kuesioner:</w:t>
      </w:r>
    </w:p>
    <w:p w:rsidR="002D5573" w:rsidRPr="003048FF" w:rsidRDefault="002D5573" w:rsidP="002D5573">
      <w:pPr>
        <w:spacing w:line="360" w:lineRule="auto"/>
        <w:jc w:val="center"/>
        <w:rPr>
          <w:rFonts w:ascii="Arial" w:hAnsi="Arial" w:cs="Arial"/>
          <w:b/>
          <w:sz w:val="24"/>
          <w:szCs w:val="24"/>
        </w:rPr>
      </w:pPr>
      <w:r w:rsidRPr="003048FF">
        <w:rPr>
          <w:rFonts w:ascii="Arial" w:hAnsi="Arial" w:cs="Arial"/>
          <w:b/>
          <w:sz w:val="24"/>
          <w:szCs w:val="24"/>
        </w:rPr>
        <w:t>KUESIONER</w:t>
      </w:r>
    </w:p>
    <w:p w:rsidR="002D5573" w:rsidRDefault="002D5573" w:rsidP="002D5573">
      <w:pPr>
        <w:spacing w:after="0" w:line="360" w:lineRule="auto"/>
        <w:jc w:val="center"/>
        <w:rPr>
          <w:rFonts w:ascii="Arial" w:hAnsi="Arial" w:cs="Arial"/>
          <w:b/>
        </w:rPr>
      </w:pPr>
      <w:r w:rsidRPr="003048FF">
        <w:rPr>
          <w:rFonts w:ascii="Arial" w:hAnsi="Arial" w:cs="Arial"/>
          <w:b/>
        </w:rPr>
        <w:t xml:space="preserve">GAMBARAN PENGETAHUAN, SIKAP DAN TINDAKAN REMAJA PUTRI TERHADAP OBAT PEREDA NYERI MENSTRUASI PRIMER DI </w:t>
      </w:r>
    </w:p>
    <w:p w:rsidR="002D5573" w:rsidRPr="003048FF" w:rsidRDefault="002D5573" w:rsidP="002D5573">
      <w:pPr>
        <w:spacing w:after="0" w:line="360" w:lineRule="auto"/>
        <w:jc w:val="center"/>
        <w:rPr>
          <w:rFonts w:ascii="Arial" w:hAnsi="Arial" w:cs="Arial"/>
          <w:b/>
        </w:rPr>
      </w:pPr>
      <w:r w:rsidRPr="003048FF">
        <w:rPr>
          <w:rFonts w:ascii="Arial" w:hAnsi="Arial" w:cs="Arial"/>
          <w:b/>
        </w:rPr>
        <w:t>SMK NEGERI 10 MEDAN</w:t>
      </w:r>
    </w:p>
    <w:p w:rsidR="002D5573" w:rsidRPr="003048FF" w:rsidRDefault="002D5573" w:rsidP="002D5573">
      <w:pPr>
        <w:spacing w:line="360" w:lineRule="auto"/>
        <w:rPr>
          <w:rFonts w:ascii="Arial" w:hAnsi="Arial" w:cs="Arial"/>
          <w:b/>
        </w:rPr>
      </w:pPr>
    </w:p>
    <w:tbl>
      <w:tblPr>
        <w:tblStyle w:val="TableGrid"/>
        <w:tblW w:w="0" w:type="auto"/>
        <w:tblInd w:w="108" w:type="dxa"/>
        <w:tblLook w:val="04A0"/>
      </w:tblPr>
      <w:tblGrid>
        <w:gridCol w:w="8299"/>
      </w:tblGrid>
      <w:tr w:rsidR="002D5573" w:rsidRPr="003048FF" w:rsidTr="00E22D75">
        <w:trPr>
          <w:trHeight w:val="2035"/>
        </w:trPr>
        <w:tc>
          <w:tcPr>
            <w:tcW w:w="8299" w:type="dxa"/>
          </w:tcPr>
          <w:p w:rsidR="002D5573" w:rsidRPr="003048FF" w:rsidRDefault="002D5573" w:rsidP="00E22D75">
            <w:pPr>
              <w:spacing w:line="360" w:lineRule="auto"/>
              <w:ind w:firstLine="720"/>
              <w:jc w:val="both"/>
              <w:rPr>
                <w:rFonts w:ascii="Arial" w:hAnsi="Arial" w:cs="Arial"/>
              </w:rPr>
            </w:pPr>
            <w:r w:rsidRPr="003048FF">
              <w:rPr>
                <w:rFonts w:ascii="Arial" w:hAnsi="Arial" w:cs="Arial"/>
              </w:rPr>
              <w:t>Daftar pertanyaan ini bertujuan untuk mengetahui bagaimana gambaran pengetahuan, sikap dan tindakan siswi kelas XI Jurusan Tata Kecantikan terhadap obat pereda nyeri menstruasi di SMK Negeri 10 Medan. Hasil penelitian ini akan dipergunakan sebagai bahan untuk menyelesaikan Program Pendidikan Diploma III Di Politeknik Kesehatan Kemenkes Medan Jurusan Farmasi.</w:t>
            </w:r>
          </w:p>
        </w:tc>
      </w:tr>
    </w:tbl>
    <w:p w:rsidR="002D5573" w:rsidRPr="003048FF" w:rsidRDefault="002D5573" w:rsidP="002D5573">
      <w:pPr>
        <w:spacing w:line="360" w:lineRule="auto"/>
        <w:jc w:val="both"/>
        <w:rPr>
          <w:rFonts w:ascii="Arial" w:hAnsi="Arial" w:cs="Arial"/>
        </w:rPr>
      </w:pPr>
    </w:p>
    <w:p w:rsidR="002D5573" w:rsidRPr="00CA5383" w:rsidRDefault="002D5573" w:rsidP="002D5573">
      <w:pPr>
        <w:pStyle w:val="ListParagraph"/>
        <w:numPr>
          <w:ilvl w:val="0"/>
          <w:numId w:val="33"/>
        </w:numPr>
        <w:spacing w:line="360" w:lineRule="auto"/>
        <w:ind w:left="540" w:hanging="540"/>
        <w:rPr>
          <w:rFonts w:ascii="Arial" w:hAnsi="Arial" w:cs="Arial"/>
          <w:b/>
        </w:rPr>
      </w:pPr>
      <w:r w:rsidRPr="00A42F23">
        <w:rPr>
          <w:rFonts w:ascii="Arial" w:hAnsi="Arial" w:cs="Arial"/>
          <w:b/>
        </w:rPr>
        <w:t>Identitas Responden</w:t>
      </w:r>
    </w:p>
    <w:p w:rsidR="002D5573" w:rsidRPr="00736A67" w:rsidRDefault="002D5573" w:rsidP="002D5573">
      <w:pPr>
        <w:pStyle w:val="ListParagraph"/>
        <w:numPr>
          <w:ilvl w:val="0"/>
          <w:numId w:val="31"/>
        </w:numPr>
        <w:spacing w:line="360" w:lineRule="auto"/>
        <w:rPr>
          <w:rFonts w:ascii="Arial" w:hAnsi="Arial" w:cs="Arial"/>
        </w:rPr>
      </w:pPr>
      <w:r>
        <w:rPr>
          <w:rFonts w:ascii="Arial" w:hAnsi="Arial" w:cs="Arial"/>
        </w:rPr>
        <w:t xml:space="preserve">Tanggal pengisian </w:t>
      </w:r>
      <w:r>
        <w:rPr>
          <w:rFonts w:ascii="Arial" w:hAnsi="Arial" w:cs="Arial"/>
        </w:rPr>
        <w:tab/>
      </w:r>
      <w:r>
        <w:rPr>
          <w:rFonts w:ascii="Arial" w:hAnsi="Arial" w:cs="Arial"/>
        </w:rPr>
        <w:tab/>
        <w:t>:</w:t>
      </w:r>
    </w:p>
    <w:p w:rsidR="002D5573" w:rsidRPr="003048FF" w:rsidRDefault="002D5573" w:rsidP="002D5573">
      <w:pPr>
        <w:pStyle w:val="ListParagraph"/>
        <w:numPr>
          <w:ilvl w:val="0"/>
          <w:numId w:val="31"/>
        </w:numPr>
        <w:spacing w:line="360" w:lineRule="auto"/>
        <w:rPr>
          <w:rFonts w:ascii="Arial" w:hAnsi="Arial" w:cs="Arial"/>
        </w:rPr>
      </w:pPr>
      <w:r w:rsidRPr="003048FF">
        <w:rPr>
          <w:rFonts w:ascii="Arial" w:hAnsi="Arial" w:cs="Arial"/>
        </w:rPr>
        <w:t>Jenis kelamin</w:t>
      </w:r>
      <w:r w:rsidRPr="003048FF">
        <w:rPr>
          <w:rFonts w:ascii="Arial" w:hAnsi="Arial" w:cs="Arial"/>
        </w:rPr>
        <w:tab/>
      </w:r>
      <w:r w:rsidRPr="003048FF">
        <w:rPr>
          <w:rFonts w:ascii="Arial" w:hAnsi="Arial" w:cs="Arial"/>
        </w:rPr>
        <w:tab/>
        <w:t>:</w:t>
      </w:r>
    </w:p>
    <w:p w:rsidR="002D5573" w:rsidRPr="003048FF" w:rsidRDefault="002D5573" w:rsidP="002D5573">
      <w:pPr>
        <w:pStyle w:val="ListParagraph"/>
        <w:numPr>
          <w:ilvl w:val="0"/>
          <w:numId w:val="31"/>
        </w:numPr>
        <w:spacing w:line="360" w:lineRule="auto"/>
        <w:rPr>
          <w:rFonts w:ascii="Arial" w:hAnsi="Arial" w:cs="Arial"/>
        </w:rPr>
      </w:pPr>
      <w:r>
        <w:rPr>
          <w:rFonts w:ascii="Arial" w:hAnsi="Arial" w:cs="Arial"/>
        </w:rPr>
        <w:t>U</w:t>
      </w:r>
      <w:r w:rsidRPr="003048FF">
        <w:rPr>
          <w:rFonts w:ascii="Arial" w:hAnsi="Arial" w:cs="Arial"/>
        </w:rPr>
        <w:t>mur</w:t>
      </w:r>
      <w:r w:rsidRPr="003048FF">
        <w:rPr>
          <w:rFonts w:ascii="Arial" w:hAnsi="Arial" w:cs="Arial"/>
        </w:rPr>
        <w:tab/>
      </w:r>
      <w:r w:rsidRPr="003048FF">
        <w:rPr>
          <w:rFonts w:ascii="Arial" w:hAnsi="Arial" w:cs="Arial"/>
        </w:rPr>
        <w:tab/>
      </w:r>
      <w:r w:rsidRPr="003048FF">
        <w:rPr>
          <w:rFonts w:ascii="Arial" w:hAnsi="Arial" w:cs="Arial"/>
        </w:rPr>
        <w:tab/>
      </w:r>
      <w:r>
        <w:rPr>
          <w:rFonts w:ascii="Arial" w:hAnsi="Arial" w:cs="Arial"/>
        </w:rPr>
        <w:tab/>
      </w:r>
      <w:r w:rsidRPr="003048FF">
        <w:rPr>
          <w:rFonts w:ascii="Arial" w:hAnsi="Arial" w:cs="Arial"/>
        </w:rPr>
        <w:t>:</w:t>
      </w:r>
    </w:p>
    <w:p w:rsidR="002D5573" w:rsidRDefault="002D5573" w:rsidP="002D5573">
      <w:pPr>
        <w:spacing w:line="360" w:lineRule="auto"/>
        <w:rPr>
          <w:rFonts w:ascii="Arial" w:hAnsi="Arial" w:cs="Arial"/>
        </w:rPr>
      </w:pPr>
    </w:p>
    <w:p w:rsidR="002D5573" w:rsidRDefault="002D5573" w:rsidP="002D5573">
      <w:pPr>
        <w:spacing w:line="360" w:lineRule="auto"/>
        <w:ind w:firstLine="540"/>
        <w:rPr>
          <w:rFonts w:ascii="Arial" w:hAnsi="Arial" w:cs="Arial"/>
        </w:rPr>
      </w:pPr>
      <w:r>
        <w:rPr>
          <w:rFonts w:ascii="Arial" w:hAnsi="Arial" w:cs="Arial"/>
        </w:rPr>
        <w:t>Petunjuk pengisian:</w:t>
      </w:r>
    </w:p>
    <w:p w:rsidR="002D5573" w:rsidRDefault="002D5573" w:rsidP="002D5573">
      <w:pPr>
        <w:pStyle w:val="ListParagraph"/>
        <w:numPr>
          <w:ilvl w:val="0"/>
          <w:numId w:val="32"/>
        </w:numPr>
        <w:spacing w:line="360" w:lineRule="auto"/>
        <w:ind w:left="900"/>
        <w:rPr>
          <w:rFonts w:ascii="Arial" w:hAnsi="Arial" w:cs="Arial"/>
        </w:rPr>
      </w:pPr>
      <w:r>
        <w:rPr>
          <w:rFonts w:ascii="Arial" w:hAnsi="Arial" w:cs="Arial"/>
        </w:rPr>
        <w:t>Isilah data dibawah ini dengan lengkap.</w:t>
      </w:r>
    </w:p>
    <w:p w:rsidR="002D5573" w:rsidRPr="00736A67" w:rsidRDefault="002D5573" w:rsidP="002D5573">
      <w:pPr>
        <w:pStyle w:val="ListParagraph"/>
        <w:numPr>
          <w:ilvl w:val="0"/>
          <w:numId w:val="32"/>
        </w:numPr>
        <w:spacing w:line="360" w:lineRule="auto"/>
        <w:ind w:left="900"/>
        <w:rPr>
          <w:rFonts w:ascii="Arial" w:eastAsiaTheme="minorEastAsia" w:hAnsi="Arial" w:cs="Arial"/>
        </w:rPr>
      </w:pPr>
      <w:r w:rsidRPr="00736A67">
        <w:rPr>
          <w:rFonts w:ascii="Arial" w:hAnsi="Arial" w:cs="Arial"/>
        </w:rPr>
        <w:t>Berilah tanda check list (</w:t>
      </w:r>
      <m:oMath>
        <m:r>
          <w:rPr>
            <w:rFonts w:ascii="Cambria Math" w:hAnsi="Cambria Math" w:cs="Arial"/>
          </w:rPr>
          <m:t>√)</m:t>
        </m:r>
      </m:oMath>
      <w:r w:rsidRPr="00736A67">
        <w:rPr>
          <w:rFonts w:ascii="Arial" w:eastAsiaTheme="minorEastAsia" w:hAnsi="Arial" w:cs="Arial"/>
        </w:rPr>
        <w:t xml:space="preserve"> untuk jawaban yang anda pilih didalam kolom</w:t>
      </w:r>
      <w:r>
        <w:rPr>
          <w:rFonts w:ascii="Arial" w:eastAsiaTheme="minorEastAsia" w:hAnsi="Arial" w:cs="Arial"/>
        </w:rPr>
        <w:t xml:space="preserve"> yang telah disediakan dan sesuai dengan jawaban</w:t>
      </w:r>
      <w:r w:rsidRPr="00736A67">
        <w:rPr>
          <w:rFonts w:ascii="Arial" w:eastAsiaTheme="minorEastAsia" w:hAnsi="Arial" w:cs="Arial"/>
        </w:rPr>
        <w:t>.</w:t>
      </w:r>
    </w:p>
    <w:p w:rsidR="002D5573" w:rsidRDefault="002D5573" w:rsidP="002D5573">
      <w:pPr>
        <w:pStyle w:val="ListParagraph"/>
        <w:numPr>
          <w:ilvl w:val="0"/>
          <w:numId w:val="32"/>
        </w:numPr>
        <w:spacing w:line="360" w:lineRule="auto"/>
        <w:ind w:left="900"/>
        <w:rPr>
          <w:rFonts w:ascii="Arial" w:hAnsi="Arial" w:cs="Arial"/>
        </w:rPr>
      </w:pPr>
      <w:r>
        <w:rPr>
          <w:rFonts w:ascii="Arial" w:hAnsi="Arial" w:cs="Arial"/>
        </w:rPr>
        <w:t>Setiap pertanyaan hendaknya dijawab dengan sebenarnya.</w:t>
      </w:r>
    </w:p>
    <w:p w:rsidR="002D5573" w:rsidRDefault="002D5573" w:rsidP="002D5573">
      <w:pPr>
        <w:pStyle w:val="ListParagraph"/>
        <w:spacing w:line="360" w:lineRule="auto"/>
        <w:ind w:left="900"/>
        <w:rPr>
          <w:rFonts w:ascii="Arial" w:hAnsi="Arial" w:cs="Arial"/>
        </w:rPr>
      </w:pPr>
    </w:p>
    <w:p w:rsidR="002D5573" w:rsidRDefault="002D5573" w:rsidP="002D5573">
      <w:pPr>
        <w:pStyle w:val="ListParagraph"/>
        <w:spacing w:line="360" w:lineRule="auto"/>
        <w:ind w:left="900"/>
        <w:rPr>
          <w:rFonts w:ascii="Arial" w:hAnsi="Arial" w:cs="Arial"/>
        </w:rPr>
      </w:pPr>
    </w:p>
    <w:p w:rsidR="002D5573" w:rsidRPr="00736A67" w:rsidRDefault="002D5573" w:rsidP="002D5573">
      <w:pPr>
        <w:pStyle w:val="ListParagraph"/>
        <w:spacing w:line="360" w:lineRule="auto"/>
        <w:ind w:left="900"/>
        <w:rPr>
          <w:rFonts w:ascii="Arial" w:hAnsi="Arial" w:cs="Arial"/>
        </w:rPr>
      </w:pPr>
    </w:p>
    <w:p w:rsidR="002D5573" w:rsidRPr="00A42F23" w:rsidRDefault="002D5573" w:rsidP="002D5573">
      <w:pPr>
        <w:pStyle w:val="ListParagraph"/>
        <w:numPr>
          <w:ilvl w:val="0"/>
          <w:numId w:val="33"/>
        </w:numPr>
        <w:spacing w:line="360" w:lineRule="auto"/>
        <w:ind w:left="540" w:hanging="540"/>
        <w:rPr>
          <w:rFonts w:ascii="Arial" w:hAnsi="Arial" w:cs="Arial"/>
          <w:b/>
        </w:rPr>
      </w:pPr>
      <w:r w:rsidRPr="00A42F23">
        <w:rPr>
          <w:rFonts w:ascii="Arial" w:hAnsi="Arial" w:cs="Arial"/>
          <w:b/>
        </w:rPr>
        <w:lastRenderedPageBreak/>
        <w:t>Pengetahuan Responden</w:t>
      </w:r>
    </w:p>
    <w:p w:rsidR="002D5573" w:rsidRDefault="002D5573" w:rsidP="002D5573">
      <w:pPr>
        <w:pStyle w:val="ListParagraph"/>
        <w:spacing w:line="240" w:lineRule="auto"/>
        <w:ind w:left="540"/>
        <w:rPr>
          <w:rFonts w:ascii="Arial" w:eastAsiaTheme="minorEastAsia" w:hAnsi="Arial" w:cs="Arial"/>
        </w:rPr>
      </w:pPr>
      <w:r w:rsidRPr="00A42F23">
        <w:rPr>
          <w:rFonts w:ascii="Arial" w:hAnsi="Arial" w:cs="Arial"/>
          <w:b/>
        </w:rPr>
        <w:t>Berilah tanda check list (</w:t>
      </w:r>
      <m:oMath>
        <m:r>
          <m:rPr>
            <m:sty m:val="bi"/>
          </m:rPr>
          <w:rPr>
            <w:rFonts w:ascii="Cambria Math" w:hAnsi="Cambria Math" w:cs="Arial"/>
          </w:rPr>
          <m:t>√)</m:t>
        </m:r>
      </m:oMath>
      <w:r w:rsidRPr="00A42F23">
        <w:rPr>
          <w:rFonts w:ascii="Arial" w:eastAsiaTheme="minorEastAsia" w:hAnsi="Arial" w:cs="Arial"/>
          <w:b/>
        </w:rPr>
        <w:t xml:space="preserve"> untuk </w:t>
      </w:r>
      <w:r>
        <w:rPr>
          <w:rFonts w:ascii="Arial" w:eastAsiaTheme="minorEastAsia" w:hAnsi="Arial" w:cs="Arial"/>
          <w:b/>
        </w:rPr>
        <w:t xml:space="preserve">jawaban yang anda pilih didalam </w:t>
      </w:r>
      <w:r w:rsidRPr="00A42F23">
        <w:rPr>
          <w:rFonts w:ascii="Arial" w:eastAsiaTheme="minorEastAsia" w:hAnsi="Arial" w:cs="Arial"/>
          <w:b/>
        </w:rPr>
        <w:t>kolom</w:t>
      </w:r>
      <w:r w:rsidRPr="00A42F23">
        <w:rPr>
          <w:rFonts w:ascii="Arial" w:eastAsiaTheme="minorEastAsia" w:hAnsi="Arial" w:cs="Arial"/>
        </w:rPr>
        <w:t>.</w:t>
      </w:r>
    </w:p>
    <w:p w:rsidR="002D5573" w:rsidRPr="00A42F23" w:rsidRDefault="002D5573" w:rsidP="002D5573">
      <w:pPr>
        <w:pStyle w:val="ListParagraph"/>
        <w:spacing w:line="240" w:lineRule="auto"/>
        <w:ind w:left="540"/>
        <w:rPr>
          <w:rFonts w:ascii="Arial" w:eastAsiaTheme="minorEastAsia" w:hAnsi="Arial" w:cs="Arial"/>
        </w:rPr>
      </w:pPr>
    </w:p>
    <w:tbl>
      <w:tblPr>
        <w:tblStyle w:val="TableGrid"/>
        <w:tblW w:w="0" w:type="auto"/>
        <w:tblInd w:w="648" w:type="dxa"/>
        <w:tblLook w:val="04A0"/>
      </w:tblPr>
      <w:tblGrid>
        <w:gridCol w:w="540"/>
        <w:gridCol w:w="5417"/>
        <w:gridCol w:w="883"/>
        <w:gridCol w:w="900"/>
      </w:tblGrid>
      <w:tr w:rsidR="002D5573" w:rsidRPr="003048FF" w:rsidTr="00E22D75">
        <w:tc>
          <w:tcPr>
            <w:tcW w:w="540" w:type="dxa"/>
          </w:tcPr>
          <w:p w:rsidR="002D5573" w:rsidRPr="003048FF" w:rsidRDefault="002D5573" w:rsidP="00E22D75">
            <w:pPr>
              <w:pStyle w:val="ListParagraph"/>
              <w:spacing w:line="360" w:lineRule="auto"/>
              <w:ind w:left="0"/>
              <w:rPr>
                <w:rFonts w:ascii="Arial" w:hAnsi="Arial" w:cs="Arial"/>
              </w:rPr>
            </w:pPr>
            <w:r w:rsidRPr="003048FF">
              <w:rPr>
                <w:rFonts w:ascii="Arial" w:hAnsi="Arial" w:cs="Arial"/>
              </w:rPr>
              <w:t>No</w:t>
            </w:r>
          </w:p>
        </w:tc>
        <w:tc>
          <w:tcPr>
            <w:tcW w:w="5417"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Pertanyaan</w:t>
            </w:r>
            <w:r>
              <w:rPr>
                <w:rFonts w:ascii="Arial" w:hAnsi="Arial" w:cs="Arial"/>
              </w:rPr>
              <w:t>/ pernyataan</w:t>
            </w:r>
          </w:p>
        </w:tc>
        <w:tc>
          <w:tcPr>
            <w:tcW w:w="883"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Benar</w:t>
            </w:r>
          </w:p>
        </w:tc>
        <w:tc>
          <w:tcPr>
            <w:tcW w:w="90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Salah</w:t>
            </w: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1</w:t>
            </w:r>
          </w:p>
        </w:tc>
        <w:tc>
          <w:tcPr>
            <w:tcW w:w="5417" w:type="dxa"/>
          </w:tcPr>
          <w:p w:rsidR="002D5573" w:rsidRPr="003048FF" w:rsidRDefault="002D5573" w:rsidP="00E22D75">
            <w:pPr>
              <w:pStyle w:val="ListParagraph"/>
              <w:ind w:left="0"/>
              <w:rPr>
                <w:rFonts w:ascii="Arial" w:hAnsi="Arial" w:cs="Arial"/>
              </w:rPr>
            </w:pPr>
            <w:r w:rsidRPr="003048FF">
              <w:rPr>
                <w:rFonts w:ascii="Arial" w:hAnsi="Arial" w:cs="Arial"/>
              </w:rPr>
              <w:t>Nyeri menstruasi primer adalah keluhan yang sering dialami perempuan pada bagian bawah pinggang, panggul, otot paha atas, hingga betis.</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2</w:t>
            </w:r>
          </w:p>
        </w:tc>
        <w:tc>
          <w:tcPr>
            <w:tcW w:w="5417" w:type="dxa"/>
          </w:tcPr>
          <w:p w:rsidR="002D5573" w:rsidRPr="003048FF" w:rsidRDefault="002D5573" w:rsidP="00E22D75">
            <w:pPr>
              <w:pStyle w:val="ListParagraph"/>
              <w:ind w:left="0"/>
              <w:rPr>
                <w:rFonts w:ascii="Arial" w:hAnsi="Arial" w:cs="Arial"/>
              </w:rPr>
            </w:pPr>
            <w:r w:rsidRPr="003048FF">
              <w:rPr>
                <w:rFonts w:ascii="Arial" w:hAnsi="Arial" w:cs="Arial"/>
              </w:rPr>
              <w:t>Munculnya nyeri pada saat menstruasi disebabkan oleh kontraksi otot perut yang menegang terjadi secara terus</w:t>
            </w:r>
            <w:r>
              <w:rPr>
                <w:rFonts w:ascii="Arial" w:hAnsi="Arial" w:cs="Arial"/>
              </w:rPr>
              <w:t xml:space="preserve"> menerus saat menstruasi</w:t>
            </w:r>
            <w:r w:rsidRPr="003048FF">
              <w:rPr>
                <w:rFonts w:ascii="Arial" w:hAnsi="Arial" w:cs="Arial"/>
              </w:rPr>
              <w:t>.</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3</w:t>
            </w:r>
          </w:p>
        </w:tc>
        <w:tc>
          <w:tcPr>
            <w:tcW w:w="5417" w:type="dxa"/>
          </w:tcPr>
          <w:p w:rsidR="002D5573" w:rsidRPr="003048FF" w:rsidRDefault="002D5573" w:rsidP="00E22D75">
            <w:pPr>
              <w:pStyle w:val="ListParagraph"/>
              <w:ind w:left="0"/>
              <w:rPr>
                <w:rFonts w:ascii="Arial" w:hAnsi="Arial" w:cs="Arial"/>
              </w:rPr>
            </w:pPr>
            <w:r w:rsidRPr="003048FF">
              <w:rPr>
                <w:rFonts w:ascii="Arial" w:hAnsi="Arial" w:cs="Arial"/>
              </w:rPr>
              <w:t>Nyeri haid yang timbul dari hari pertama sampai hari ketiga menstruasi merupakan hal yang wajar.</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4</w:t>
            </w:r>
          </w:p>
        </w:tc>
        <w:tc>
          <w:tcPr>
            <w:tcW w:w="5417" w:type="dxa"/>
          </w:tcPr>
          <w:p w:rsidR="002D5573" w:rsidRPr="003048FF" w:rsidRDefault="002D5573" w:rsidP="00E22D75">
            <w:pPr>
              <w:pStyle w:val="ListParagraph"/>
              <w:ind w:left="0"/>
              <w:rPr>
                <w:rFonts w:ascii="Arial" w:hAnsi="Arial" w:cs="Arial"/>
              </w:rPr>
            </w:pPr>
            <w:r w:rsidRPr="003048FF">
              <w:rPr>
                <w:rFonts w:ascii="Arial" w:hAnsi="Arial" w:cs="Arial"/>
              </w:rPr>
              <w:t>Obat pereda nyeri menstruasi adalah zat yang digunakan untuk mengurangi rasa sakit mulai pinggang sampai pangkal paha pasa saat menstruasi.</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5</w:t>
            </w:r>
          </w:p>
        </w:tc>
        <w:tc>
          <w:tcPr>
            <w:tcW w:w="5417" w:type="dxa"/>
          </w:tcPr>
          <w:p w:rsidR="002D5573" w:rsidRPr="003048FF" w:rsidRDefault="002D5573" w:rsidP="00E22D75">
            <w:pPr>
              <w:pStyle w:val="ListParagraph"/>
              <w:ind w:left="0"/>
              <w:rPr>
                <w:rFonts w:ascii="Arial" w:hAnsi="Arial" w:cs="Arial"/>
              </w:rPr>
            </w:pPr>
            <w:r w:rsidRPr="003048FF">
              <w:rPr>
                <w:rFonts w:ascii="Arial" w:hAnsi="Arial" w:cs="Arial"/>
              </w:rPr>
              <w:t xml:space="preserve">Contoh obat </w:t>
            </w:r>
            <w:proofErr w:type="gramStart"/>
            <w:r w:rsidRPr="003048FF">
              <w:rPr>
                <w:rFonts w:ascii="Arial" w:hAnsi="Arial" w:cs="Arial"/>
              </w:rPr>
              <w:t>pereda  nyeri</w:t>
            </w:r>
            <w:proofErr w:type="gramEnd"/>
            <w:r w:rsidRPr="003048FF">
              <w:rPr>
                <w:rFonts w:ascii="Arial" w:hAnsi="Arial" w:cs="Arial"/>
              </w:rPr>
              <w:t xml:space="preserve"> pada saat menstruasi adalah paracetamol, asam mefenamat, dan feminax.</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6</w:t>
            </w:r>
          </w:p>
        </w:tc>
        <w:tc>
          <w:tcPr>
            <w:tcW w:w="5417" w:type="dxa"/>
          </w:tcPr>
          <w:p w:rsidR="002D5573" w:rsidRPr="003048FF" w:rsidRDefault="002D5573" w:rsidP="00E22D75">
            <w:pPr>
              <w:pStyle w:val="ListParagraph"/>
              <w:ind w:left="0"/>
              <w:rPr>
                <w:rFonts w:ascii="Arial" w:hAnsi="Arial" w:cs="Arial"/>
              </w:rPr>
            </w:pPr>
            <w:r w:rsidRPr="003048FF">
              <w:rPr>
                <w:rFonts w:ascii="Arial" w:hAnsi="Arial" w:cs="Arial"/>
              </w:rPr>
              <w:t>Efek samping akibat penggunaan obat nyeri menstruasi adalah gangguan saluran pencernaan dan rasa kantuk.</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7</w:t>
            </w:r>
          </w:p>
        </w:tc>
        <w:tc>
          <w:tcPr>
            <w:tcW w:w="5417" w:type="dxa"/>
          </w:tcPr>
          <w:p w:rsidR="002D5573" w:rsidRPr="003048FF" w:rsidRDefault="002D5573" w:rsidP="00E22D75">
            <w:pPr>
              <w:pStyle w:val="ListParagraph"/>
              <w:ind w:left="0"/>
              <w:rPr>
                <w:rFonts w:ascii="Arial" w:hAnsi="Arial" w:cs="Arial"/>
              </w:rPr>
            </w:pPr>
            <w:r w:rsidRPr="003048FF">
              <w:rPr>
                <w:rFonts w:ascii="Arial" w:hAnsi="Arial" w:cs="Arial"/>
              </w:rPr>
              <w:t>Keterbatasan pengetahuan akan obat pereda nyeri menstruasi akan berbahaya dalam gangguan jangka panjang.</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8</w:t>
            </w:r>
          </w:p>
        </w:tc>
        <w:tc>
          <w:tcPr>
            <w:tcW w:w="5417" w:type="dxa"/>
          </w:tcPr>
          <w:p w:rsidR="002D5573" w:rsidRPr="003048FF" w:rsidRDefault="002D5573" w:rsidP="00E22D75">
            <w:pPr>
              <w:pStyle w:val="ListParagraph"/>
              <w:ind w:left="0"/>
              <w:rPr>
                <w:rFonts w:ascii="Arial" w:hAnsi="Arial" w:cs="Arial"/>
              </w:rPr>
            </w:pPr>
            <w:r>
              <w:rPr>
                <w:rFonts w:ascii="Arial" w:hAnsi="Arial" w:cs="Arial"/>
              </w:rPr>
              <w:t>M</w:t>
            </w:r>
            <w:r w:rsidRPr="003048FF">
              <w:rPr>
                <w:rFonts w:ascii="Arial" w:hAnsi="Arial" w:cs="Arial"/>
              </w:rPr>
              <w:t>engompres dengan suhu panas dan olahraga secara teratur adalah cara alternatif untuk mengurangi nyeri menstruasi.</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9</w:t>
            </w:r>
          </w:p>
        </w:tc>
        <w:tc>
          <w:tcPr>
            <w:tcW w:w="5417" w:type="dxa"/>
          </w:tcPr>
          <w:p w:rsidR="002D5573" w:rsidRPr="003048FF" w:rsidRDefault="002D5573" w:rsidP="00E22D75">
            <w:pPr>
              <w:pStyle w:val="ListParagraph"/>
              <w:ind w:left="0"/>
              <w:rPr>
                <w:rFonts w:ascii="Arial" w:hAnsi="Arial" w:cs="Arial"/>
              </w:rPr>
            </w:pPr>
            <w:r w:rsidRPr="003048FF">
              <w:rPr>
                <w:rFonts w:ascii="Arial" w:hAnsi="Arial" w:cs="Arial"/>
              </w:rPr>
              <w:t>Jika mengonsumsi obat pereda nyeri menstruasi sebaiknya tidak mengemudi dan melakukan aktivitas berbahaya karena obat ini menyebabkan rasa kantuk.</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10</w:t>
            </w:r>
          </w:p>
        </w:tc>
        <w:tc>
          <w:tcPr>
            <w:tcW w:w="5417" w:type="dxa"/>
          </w:tcPr>
          <w:p w:rsidR="002D5573" w:rsidRPr="003048FF" w:rsidRDefault="002D5573" w:rsidP="00E22D75">
            <w:pPr>
              <w:pStyle w:val="ListParagraph"/>
              <w:ind w:left="0"/>
              <w:rPr>
                <w:rFonts w:ascii="Arial" w:hAnsi="Arial" w:cs="Arial"/>
              </w:rPr>
            </w:pPr>
            <w:r w:rsidRPr="003048FF">
              <w:rPr>
                <w:rFonts w:ascii="Arial" w:hAnsi="Arial" w:cs="Arial"/>
              </w:rPr>
              <w:t xml:space="preserve">Resiko penggunaan obat pereda rasa nyeri menstruasi terlalu sering dan ketergantungan dapat mengakibatkan resiko penyakit ginjal, hati, dan masalah jantung </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bl>
    <w:p w:rsidR="002D5573" w:rsidRDefault="002D5573" w:rsidP="002D5573">
      <w:pPr>
        <w:pStyle w:val="ListParagraph"/>
        <w:spacing w:line="360" w:lineRule="auto"/>
        <w:ind w:left="1080"/>
        <w:rPr>
          <w:rFonts w:ascii="Arial" w:hAnsi="Arial" w:cs="Arial"/>
        </w:rPr>
      </w:pPr>
    </w:p>
    <w:p w:rsidR="002D5573" w:rsidRDefault="002D5573" w:rsidP="002D5573">
      <w:pPr>
        <w:spacing w:line="360" w:lineRule="auto"/>
        <w:rPr>
          <w:rFonts w:ascii="Arial" w:hAnsi="Arial" w:cs="Arial"/>
        </w:rPr>
      </w:pPr>
    </w:p>
    <w:p w:rsidR="002D5573" w:rsidRDefault="002D5573" w:rsidP="002D5573">
      <w:pPr>
        <w:spacing w:line="360" w:lineRule="auto"/>
        <w:rPr>
          <w:rFonts w:ascii="Arial" w:hAnsi="Arial" w:cs="Arial"/>
        </w:rPr>
      </w:pPr>
    </w:p>
    <w:p w:rsidR="002D5573" w:rsidRDefault="002D5573" w:rsidP="002D5573">
      <w:pPr>
        <w:spacing w:line="240" w:lineRule="auto"/>
        <w:rPr>
          <w:rFonts w:ascii="Arial" w:hAnsi="Arial" w:cs="Arial"/>
        </w:rPr>
      </w:pPr>
    </w:p>
    <w:p w:rsidR="002D5573" w:rsidRPr="003048FF" w:rsidRDefault="002D5573" w:rsidP="002D5573">
      <w:pPr>
        <w:pStyle w:val="ListParagraph"/>
        <w:numPr>
          <w:ilvl w:val="0"/>
          <w:numId w:val="33"/>
        </w:numPr>
        <w:spacing w:line="360" w:lineRule="auto"/>
        <w:ind w:left="540" w:hanging="540"/>
        <w:rPr>
          <w:rFonts w:ascii="Arial" w:hAnsi="Arial" w:cs="Arial"/>
          <w:b/>
        </w:rPr>
      </w:pPr>
      <w:r w:rsidRPr="003048FF">
        <w:rPr>
          <w:rFonts w:ascii="Arial" w:hAnsi="Arial" w:cs="Arial"/>
          <w:b/>
        </w:rPr>
        <w:lastRenderedPageBreak/>
        <w:t>Sikap Responden</w:t>
      </w:r>
    </w:p>
    <w:p w:rsidR="002D5573" w:rsidRPr="00AE0B57" w:rsidRDefault="002D5573" w:rsidP="002D5573">
      <w:pPr>
        <w:pStyle w:val="ListParagraph"/>
        <w:spacing w:line="240" w:lineRule="auto"/>
        <w:ind w:left="540"/>
        <w:rPr>
          <w:rFonts w:ascii="Arial" w:eastAsiaTheme="minorEastAsia" w:hAnsi="Arial" w:cs="Arial"/>
          <w:b/>
        </w:rPr>
      </w:pPr>
      <w:r w:rsidRPr="003048FF">
        <w:rPr>
          <w:rFonts w:ascii="Arial" w:hAnsi="Arial" w:cs="Arial"/>
          <w:b/>
        </w:rPr>
        <w:t>Berilah tanda check list (</w:t>
      </w:r>
      <m:oMath>
        <m:r>
          <m:rPr>
            <m:sty m:val="bi"/>
          </m:rPr>
          <w:rPr>
            <w:rFonts w:ascii="Cambria Math" w:hAnsi="Cambria Math" w:cs="Arial"/>
          </w:rPr>
          <m:t>√)</m:t>
        </m:r>
      </m:oMath>
      <w:r w:rsidRPr="003048FF">
        <w:rPr>
          <w:rFonts w:ascii="Arial" w:eastAsiaTheme="minorEastAsia" w:hAnsi="Arial" w:cs="Arial"/>
          <w:b/>
        </w:rPr>
        <w:t xml:space="preserve"> untuk jawaban yang anda pilih didalam kolom</w:t>
      </w:r>
    </w:p>
    <w:p w:rsidR="002D5573" w:rsidRPr="00CA5383" w:rsidRDefault="002D5573" w:rsidP="002D5573">
      <w:pPr>
        <w:pStyle w:val="ListParagraph"/>
        <w:spacing w:after="0" w:line="360" w:lineRule="auto"/>
        <w:ind w:left="540"/>
        <w:rPr>
          <w:rFonts w:ascii="Arial" w:eastAsiaTheme="minorEastAsia" w:hAnsi="Arial" w:cs="Arial"/>
        </w:rPr>
      </w:pPr>
      <w:r w:rsidRPr="00CA5383">
        <w:rPr>
          <w:rFonts w:ascii="Arial" w:eastAsiaTheme="minorEastAsia" w:hAnsi="Arial" w:cs="Arial"/>
        </w:rPr>
        <w:t xml:space="preserve">Keterangan </w:t>
      </w:r>
      <w:proofErr w:type="gramStart"/>
      <w:r w:rsidRPr="00CA5383">
        <w:rPr>
          <w:rFonts w:ascii="Arial" w:eastAsiaTheme="minorEastAsia" w:hAnsi="Arial" w:cs="Arial"/>
        </w:rPr>
        <w:t>tanda :</w:t>
      </w:r>
      <w:proofErr w:type="gramEnd"/>
    </w:p>
    <w:p w:rsidR="002D5573" w:rsidRPr="00CA5383" w:rsidRDefault="002D5573" w:rsidP="002D5573">
      <w:pPr>
        <w:pStyle w:val="ListParagraph"/>
        <w:spacing w:after="0" w:line="360" w:lineRule="auto"/>
        <w:ind w:left="540"/>
        <w:rPr>
          <w:rFonts w:ascii="Arial" w:eastAsiaTheme="minorEastAsia" w:hAnsi="Arial" w:cs="Arial"/>
        </w:rPr>
      </w:pPr>
      <w:r w:rsidRPr="00CA5383">
        <w:rPr>
          <w:rFonts w:ascii="Arial" w:eastAsiaTheme="minorEastAsia" w:hAnsi="Arial" w:cs="Arial"/>
        </w:rPr>
        <w:t>SS</w:t>
      </w:r>
      <w:r w:rsidRPr="00CA5383">
        <w:rPr>
          <w:rFonts w:ascii="Arial" w:eastAsiaTheme="minorEastAsia" w:hAnsi="Arial" w:cs="Arial"/>
        </w:rPr>
        <w:tab/>
        <w:t>= Sangat Setuju</w:t>
      </w:r>
      <w:r w:rsidRPr="00CA5383">
        <w:rPr>
          <w:rFonts w:ascii="Arial" w:eastAsiaTheme="minorEastAsia" w:hAnsi="Arial" w:cs="Arial"/>
        </w:rPr>
        <w:tab/>
      </w:r>
      <w:r w:rsidRPr="00CA5383">
        <w:rPr>
          <w:rFonts w:ascii="Arial" w:eastAsiaTheme="minorEastAsia" w:hAnsi="Arial" w:cs="Arial"/>
        </w:rPr>
        <w:tab/>
        <w:t>TS</w:t>
      </w:r>
      <w:r w:rsidRPr="00CA5383">
        <w:rPr>
          <w:rFonts w:ascii="Arial" w:eastAsiaTheme="minorEastAsia" w:hAnsi="Arial" w:cs="Arial"/>
        </w:rPr>
        <w:tab/>
      </w:r>
      <w:r w:rsidRPr="00CA5383">
        <w:rPr>
          <w:rFonts w:ascii="Arial" w:eastAsiaTheme="minorEastAsia" w:hAnsi="Arial" w:cs="Arial"/>
        </w:rPr>
        <w:tab/>
        <w:t>= Tidak Setuju</w:t>
      </w:r>
    </w:p>
    <w:p w:rsidR="002D5573" w:rsidRPr="00CA5383" w:rsidRDefault="002D5573" w:rsidP="002D5573">
      <w:pPr>
        <w:pStyle w:val="ListParagraph"/>
        <w:spacing w:after="0" w:line="360" w:lineRule="auto"/>
        <w:ind w:left="1080" w:hanging="540"/>
        <w:rPr>
          <w:rFonts w:ascii="Arial" w:eastAsiaTheme="minorEastAsia" w:hAnsi="Arial" w:cs="Arial"/>
        </w:rPr>
      </w:pPr>
      <w:r w:rsidRPr="00CA5383">
        <w:rPr>
          <w:rFonts w:ascii="Arial" w:eastAsiaTheme="minorEastAsia" w:hAnsi="Arial" w:cs="Arial"/>
        </w:rPr>
        <w:t>S</w:t>
      </w:r>
      <w:r w:rsidRPr="00CA5383">
        <w:rPr>
          <w:rFonts w:ascii="Arial" w:eastAsiaTheme="minorEastAsia" w:hAnsi="Arial" w:cs="Arial"/>
        </w:rPr>
        <w:tab/>
      </w:r>
      <w:r w:rsidRPr="00CA5383">
        <w:rPr>
          <w:rFonts w:ascii="Arial" w:eastAsiaTheme="minorEastAsia" w:hAnsi="Arial" w:cs="Arial"/>
        </w:rPr>
        <w:tab/>
        <w:t>= Setuju</w:t>
      </w:r>
      <w:r w:rsidRPr="00CA5383">
        <w:rPr>
          <w:rFonts w:ascii="Arial" w:eastAsiaTheme="minorEastAsia" w:hAnsi="Arial" w:cs="Arial"/>
        </w:rPr>
        <w:tab/>
      </w:r>
      <w:r w:rsidRPr="00CA5383">
        <w:rPr>
          <w:rFonts w:ascii="Arial" w:eastAsiaTheme="minorEastAsia" w:hAnsi="Arial" w:cs="Arial"/>
        </w:rPr>
        <w:tab/>
      </w:r>
      <w:r w:rsidRPr="00CA5383">
        <w:rPr>
          <w:rFonts w:ascii="Arial" w:eastAsiaTheme="minorEastAsia" w:hAnsi="Arial" w:cs="Arial"/>
        </w:rPr>
        <w:tab/>
        <w:t>STS</w:t>
      </w:r>
      <w:r w:rsidRPr="00CA5383">
        <w:rPr>
          <w:rFonts w:ascii="Arial" w:eastAsiaTheme="minorEastAsia" w:hAnsi="Arial" w:cs="Arial"/>
        </w:rPr>
        <w:tab/>
      </w:r>
      <w:r w:rsidRPr="00CA5383">
        <w:rPr>
          <w:rFonts w:ascii="Arial" w:eastAsiaTheme="minorEastAsia" w:hAnsi="Arial" w:cs="Arial"/>
        </w:rPr>
        <w:tab/>
        <w:t>= Sangat Tidak Setuju</w:t>
      </w:r>
    </w:p>
    <w:p w:rsidR="002D5573" w:rsidRPr="00CA5383" w:rsidRDefault="002D5573" w:rsidP="002D5573">
      <w:pPr>
        <w:pStyle w:val="ListParagraph"/>
        <w:spacing w:after="0" w:line="360" w:lineRule="auto"/>
        <w:ind w:left="1080" w:hanging="540"/>
        <w:rPr>
          <w:rFonts w:ascii="Arial" w:eastAsiaTheme="minorEastAsia" w:hAnsi="Arial" w:cs="Arial"/>
        </w:rPr>
      </w:pPr>
      <w:r w:rsidRPr="00CA5383">
        <w:rPr>
          <w:rFonts w:ascii="Arial" w:eastAsiaTheme="minorEastAsia" w:hAnsi="Arial" w:cs="Arial"/>
        </w:rPr>
        <w:t>RR</w:t>
      </w:r>
      <w:r w:rsidRPr="00CA5383">
        <w:rPr>
          <w:rFonts w:ascii="Arial" w:eastAsiaTheme="minorEastAsia" w:hAnsi="Arial" w:cs="Arial"/>
        </w:rPr>
        <w:tab/>
      </w:r>
      <w:r w:rsidRPr="00CA5383">
        <w:rPr>
          <w:rFonts w:ascii="Arial" w:eastAsiaTheme="minorEastAsia" w:hAnsi="Arial" w:cs="Arial"/>
        </w:rPr>
        <w:tab/>
        <w:t>= Ragu-ragu</w:t>
      </w:r>
    </w:p>
    <w:tbl>
      <w:tblPr>
        <w:tblStyle w:val="TableGrid"/>
        <w:tblW w:w="8280" w:type="dxa"/>
        <w:tblInd w:w="108" w:type="dxa"/>
        <w:tblLayout w:type="fixed"/>
        <w:tblLook w:val="04A0"/>
      </w:tblPr>
      <w:tblGrid>
        <w:gridCol w:w="540"/>
        <w:gridCol w:w="4860"/>
        <w:gridCol w:w="540"/>
        <w:gridCol w:w="540"/>
        <w:gridCol w:w="540"/>
        <w:gridCol w:w="540"/>
        <w:gridCol w:w="720"/>
      </w:tblGrid>
      <w:tr w:rsidR="002D5573" w:rsidRPr="003048FF" w:rsidTr="00E22D75">
        <w:tc>
          <w:tcPr>
            <w:tcW w:w="540" w:type="dxa"/>
          </w:tcPr>
          <w:p w:rsidR="002D5573" w:rsidRPr="003048FF" w:rsidRDefault="002D5573" w:rsidP="00E22D75">
            <w:pPr>
              <w:pStyle w:val="ListParagraph"/>
              <w:spacing w:line="360" w:lineRule="auto"/>
              <w:ind w:left="0"/>
              <w:jc w:val="center"/>
              <w:rPr>
                <w:rFonts w:ascii="Arial" w:eastAsiaTheme="minorEastAsia" w:hAnsi="Arial" w:cs="Arial"/>
              </w:rPr>
            </w:pPr>
            <w:r w:rsidRPr="003048FF">
              <w:rPr>
                <w:rFonts w:ascii="Arial" w:eastAsiaTheme="minorEastAsia" w:hAnsi="Arial" w:cs="Arial"/>
              </w:rPr>
              <w:t>No</w:t>
            </w:r>
          </w:p>
        </w:tc>
        <w:tc>
          <w:tcPr>
            <w:tcW w:w="4860" w:type="dxa"/>
          </w:tcPr>
          <w:p w:rsidR="002D5573" w:rsidRPr="003048FF" w:rsidRDefault="002D5573" w:rsidP="00E22D75">
            <w:pPr>
              <w:pStyle w:val="ListParagraph"/>
              <w:spacing w:line="360" w:lineRule="auto"/>
              <w:ind w:left="0"/>
              <w:jc w:val="center"/>
              <w:rPr>
                <w:rFonts w:ascii="Arial" w:eastAsiaTheme="minorEastAsia" w:hAnsi="Arial" w:cs="Arial"/>
              </w:rPr>
            </w:pPr>
            <w:r w:rsidRPr="003048FF">
              <w:rPr>
                <w:rFonts w:ascii="Arial" w:eastAsiaTheme="minorEastAsia" w:hAnsi="Arial" w:cs="Arial"/>
              </w:rPr>
              <w:t>Pertanyaan</w:t>
            </w:r>
            <w:r>
              <w:rPr>
                <w:rFonts w:ascii="Arial" w:eastAsiaTheme="minorEastAsia" w:hAnsi="Arial" w:cs="Arial"/>
              </w:rPr>
              <w:t>/ pernyataan</w:t>
            </w:r>
          </w:p>
        </w:tc>
        <w:tc>
          <w:tcPr>
            <w:tcW w:w="540" w:type="dxa"/>
          </w:tcPr>
          <w:p w:rsidR="002D5573" w:rsidRPr="003048FF" w:rsidRDefault="002D5573" w:rsidP="00E22D75">
            <w:pPr>
              <w:pStyle w:val="ListParagraph"/>
              <w:spacing w:line="360" w:lineRule="auto"/>
              <w:ind w:left="0"/>
              <w:jc w:val="center"/>
              <w:rPr>
                <w:rFonts w:ascii="Arial" w:eastAsiaTheme="minorEastAsia" w:hAnsi="Arial" w:cs="Arial"/>
              </w:rPr>
            </w:pPr>
            <w:r w:rsidRPr="003048FF">
              <w:rPr>
                <w:rFonts w:ascii="Arial" w:eastAsiaTheme="minorEastAsia" w:hAnsi="Arial" w:cs="Arial"/>
              </w:rPr>
              <w:t>SS</w:t>
            </w:r>
          </w:p>
        </w:tc>
        <w:tc>
          <w:tcPr>
            <w:tcW w:w="540" w:type="dxa"/>
          </w:tcPr>
          <w:p w:rsidR="002D5573" w:rsidRPr="003048FF" w:rsidRDefault="002D5573" w:rsidP="00E22D75">
            <w:pPr>
              <w:pStyle w:val="ListParagraph"/>
              <w:spacing w:line="360" w:lineRule="auto"/>
              <w:ind w:left="0"/>
              <w:jc w:val="center"/>
              <w:rPr>
                <w:rFonts w:ascii="Arial" w:eastAsiaTheme="minorEastAsia" w:hAnsi="Arial" w:cs="Arial"/>
              </w:rPr>
            </w:pPr>
            <w:r w:rsidRPr="003048FF">
              <w:rPr>
                <w:rFonts w:ascii="Arial" w:eastAsiaTheme="minorEastAsia" w:hAnsi="Arial" w:cs="Arial"/>
              </w:rPr>
              <w:t>S</w:t>
            </w:r>
          </w:p>
        </w:tc>
        <w:tc>
          <w:tcPr>
            <w:tcW w:w="540" w:type="dxa"/>
          </w:tcPr>
          <w:p w:rsidR="002D5573" w:rsidRPr="003048FF" w:rsidRDefault="002D5573" w:rsidP="00E22D75">
            <w:pPr>
              <w:pStyle w:val="ListParagraph"/>
              <w:spacing w:line="360" w:lineRule="auto"/>
              <w:ind w:left="0"/>
              <w:jc w:val="center"/>
              <w:rPr>
                <w:rFonts w:ascii="Arial" w:eastAsiaTheme="minorEastAsia" w:hAnsi="Arial" w:cs="Arial"/>
              </w:rPr>
            </w:pPr>
            <w:r w:rsidRPr="003048FF">
              <w:rPr>
                <w:rFonts w:ascii="Arial" w:eastAsiaTheme="minorEastAsia" w:hAnsi="Arial" w:cs="Arial"/>
              </w:rPr>
              <w:t>RR</w:t>
            </w:r>
          </w:p>
        </w:tc>
        <w:tc>
          <w:tcPr>
            <w:tcW w:w="540" w:type="dxa"/>
          </w:tcPr>
          <w:p w:rsidR="002D5573" w:rsidRPr="003048FF" w:rsidRDefault="002D5573" w:rsidP="00E22D75">
            <w:pPr>
              <w:pStyle w:val="ListParagraph"/>
              <w:spacing w:line="360" w:lineRule="auto"/>
              <w:ind w:left="0"/>
              <w:jc w:val="center"/>
              <w:rPr>
                <w:rFonts w:ascii="Arial" w:eastAsiaTheme="minorEastAsia" w:hAnsi="Arial" w:cs="Arial"/>
              </w:rPr>
            </w:pPr>
            <w:r w:rsidRPr="003048FF">
              <w:rPr>
                <w:rFonts w:ascii="Arial" w:eastAsiaTheme="minorEastAsia" w:hAnsi="Arial" w:cs="Arial"/>
              </w:rPr>
              <w:t>TS</w:t>
            </w:r>
          </w:p>
        </w:tc>
        <w:tc>
          <w:tcPr>
            <w:tcW w:w="720" w:type="dxa"/>
          </w:tcPr>
          <w:p w:rsidR="002D5573" w:rsidRPr="003048FF" w:rsidRDefault="002D5573" w:rsidP="00E22D75">
            <w:pPr>
              <w:pStyle w:val="ListParagraph"/>
              <w:spacing w:line="360" w:lineRule="auto"/>
              <w:ind w:left="0"/>
              <w:jc w:val="center"/>
              <w:rPr>
                <w:rFonts w:ascii="Arial" w:eastAsiaTheme="minorEastAsia" w:hAnsi="Arial" w:cs="Arial"/>
              </w:rPr>
            </w:pPr>
            <w:r w:rsidRPr="003048FF">
              <w:rPr>
                <w:rFonts w:ascii="Arial" w:eastAsiaTheme="minorEastAsia" w:hAnsi="Arial" w:cs="Arial"/>
              </w:rPr>
              <w:t>STS</w:t>
            </w:r>
          </w:p>
        </w:tc>
      </w:tr>
      <w:tr w:rsidR="002D5573" w:rsidRPr="00CA5383" w:rsidTr="00E22D75">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r w:rsidRPr="00CA5383">
              <w:rPr>
                <w:rFonts w:ascii="Arial" w:eastAsiaTheme="minorEastAsia" w:hAnsi="Arial" w:cs="Arial"/>
              </w:rPr>
              <w:t>1</w:t>
            </w:r>
          </w:p>
        </w:tc>
        <w:tc>
          <w:tcPr>
            <w:tcW w:w="4860" w:type="dxa"/>
          </w:tcPr>
          <w:p w:rsidR="002D5573" w:rsidRPr="00CA5383" w:rsidRDefault="002D5573" w:rsidP="00E22D75">
            <w:pPr>
              <w:pStyle w:val="ListParagraph"/>
              <w:ind w:left="0"/>
              <w:rPr>
                <w:rFonts w:ascii="Arial" w:eastAsiaTheme="minorEastAsia" w:hAnsi="Arial" w:cs="Arial"/>
              </w:rPr>
            </w:pPr>
            <w:r w:rsidRPr="00CA5383">
              <w:rPr>
                <w:rFonts w:ascii="Arial" w:eastAsiaTheme="minorEastAsia" w:hAnsi="Arial" w:cs="Arial"/>
              </w:rPr>
              <w:t>Menstruasi atau yang sering kita sebut dengan datang bulan adalah pelepasan dinding endometrium (dinding dari dalam lapisan rahim) disertai keluarnya darah terjadi secara periodik teratur tiap bulan.</w:t>
            </w: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720" w:type="dxa"/>
          </w:tcPr>
          <w:p w:rsidR="002D5573" w:rsidRPr="00CA5383" w:rsidRDefault="002D5573" w:rsidP="00E22D75">
            <w:pPr>
              <w:pStyle w:val="ListParagraph"/>
              <w:spacing w:line="360" w:lineRule="auto"/>
              <w:ind w:left="0"/>
              <w:jc w:val="center"/>
              <w:rPr>
                <w:rFonts w:ascii="Arial" w:eastAsiaTheme="minorEastAsia" w:hAnsi="Arial" w:cs="Arial"/>
              </w:rPr>
            </w:pPr>
          </w:p>
        </w:tc>
      </w:tr>
      <w:tr w:rsidR="002D5573" w:rsidRPr="00CA5383" w:rsidTr="00E22D75">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r w:rsidRPr="00CA5383">
              <w:rPr>
                <w:rFonts w:ascii="Arial" w:eastAsiaTheme="minorEastAsia" w:hAnsi="Arial" w:cs="Arial"/>
              </w:rPr>
              <w:t>2</w:t>
            </w:r>
          </w:p>
        </w:tc>
        <w:tc>
          <w:tcPr>
            <w:tcW w:w="4860" w:type="dxa"/>
          </w:tcPr>
          <w:p w:rsidR="002D5573" w:rsidRPr="00CA5383" w:rsidRDefault="002D5573" w:rsidP="00E22D75">
            <w:pPr>
              <w:pStyle w:val="ListParagraph"/>
              <w:ind w:left="0"/>
              <w:rPr>
                <w:rFonts w:ascii="Arial" w:eastAsiaTheme="minorEastAsia" w:hAnsi="Arial" w:cs="Arial"/>
              </w:rPr>
            </w:pPr>
            <w:r w:rsidRPr="00CA5383">
              <w:rPr>
                <w:rFonts w:ascii="Arial" w:eastAsiaTheme="minorEastAsia" w:hAnsi="Arial" w:cs="Arial"/>
              </w:rPr>
              <w:t>Nyeri pada saat menstruasi dapat diatasi dengan cara mengikat pinggang dengan kain sekuatnya.</w:t>
            </w: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720" w:type="dxa"/>
          </w:tcPr>
          <w:p w:rsidR="002D5573" w:rsidRPr="00CA5383" w:rsidRDefault="002D5573" w:rsidP="00E22D75">
            <w:pPr>
              <w:pStyle w:val="ListParagraph"/>
              <w:spacing w:line="360" w:lineRule="auto"/>
              <w:ind w:left="0"/>
              <w:jc w:val="center"/>
              <w:rPr>
                <w:rFonts w:ascii="Arial" w:eastAsiaTheme="minorEastAsia" w:hAnsi="Arial" w:cs="Arial"/>
              </w:rPr>
            </w:pPr>
          </w:p>
        </w:tc>
      </w:tr>
      <w:tr w:rsidR="002D5573" w:rsidRPr="00CA5383" w:rsidTr="00E22D75">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r w:rsidRPr="00CA5383">
              <w:rPr>
                <w:rFonts w:ascii="Arial" w:eastAsiaTheme="minorEastAsia" w:hAnsi="Arial" w:cs="Arial"/>
              </w:rPr>
              <w:t>3</w:t>
            </w:r>
          </w:p>
        </w:tc>
        <w:tc>
          <w:tcPr>
            <w:tcW w:w="4860" w:type="dxa"/>
          </w:tcPr>
          <w:p w:rsidR="002D5573" w:rsidRPr="00CA5383" w:rsidRDefault="002D5573" w:rsidP="00E22D75">
            <w:pPr>
              <w:pStyle w:val="ListParagraph"/>
              <w:ind w:left="0"/>
              <w:rPr>
                <w:rFonts w:ascii="Arial" w:eastAsiaTheme="minorEastAsia" w:hAnsi="Arial" w:cs="Arial"/>
              </w:rPr>
            </w:pPr>
            <w:r w:rsidRPr="00CA5383">
              <w:rPr>
                <w:rFonts w:ascii="Arial" w:eastAsiaTheme="minorEastAsia" w:hAnsi="Arial" w:cs="Arial"/>
              </w:rPr>
              <w:t>Rutin mengonsumsi buah, sayur-sayuran, dan kacang-kacangan dapat melancarkan menstruasi.</w:t>
            </w: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720" w:type="dxa"/>
          </w:tcPr>
          <w:p w:rsidR="002D5573" w:rsidRPr="00CA5383" w:rsidRDefault="002D5573" w:rsidP="00E22D75">
            <w:pPr>
              <w:pStyle w:val="ListParagraph"/>
              <w:spacing w:line="360" w:lineRule="auto"/>
              <w:ind w:left="0"/>
              <w:jc w:val="center"/>
              <w:rPr>
                <w:rFonts w:ascii="Arial" w:eastAsiaTheme="minorEastAsia" w:hAnsi="Arial" w:cs="Arial"/>
              </w:rPr>
            </w:pPr>
          </w:p>
        </w:tc>
      </w:tr>
      <w:tr w:rsidR="002D5573" w:rsidRPr="00CA5383" w:rsidTr="00E22D75">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r w:rsidRPr="00CA5383">
              <w:rPr>
                <w:rFonts w:ascii="Arial" w:eastAsiaTheme="minorEastAsia" w:hAnsi="Arial" w:cs="Arial"/>
              </w:rPr>
              <w:t>4</w:t>
            </w:r>
          </w:p>
        </w:tc>
        <w:tc>
          <w:tcPr>
            <w:tcW w:w="4860" w:type="dxa"/>
          </w:tcPr>
          <w:p w:rsidR="002D5573" w:rsidRPr="00CA5383" w:rsidRDefault="002D5573" w:rsidP="00E22D75">
            <w:pPr>
              <w:pStyle w:val="ListParagraph"/>
              <w:ind w:left="0"/>
              <w:rPr>
                <w:rFonts w:ascii="Arial" w:eastAsiaTheme="minorEastAsia" w:hAnsi="Arial" w:cs="Arial"/>
              </w:rPr>
            </w:pPr>
            <w:r w:rsidRPr="00CA5383">
              <w:rPr>
                <w:rFonts w:ascii="Arial" w:eastAsiaTheme="minorEastAsia" w:hAnsi="Arial" w:cs="Arial"/>
              </w:rPr>
              <w:t>Pada saat menstruasi kita dapat mengonsumsi obat pereda nyeri menstruasi walaupun kita tidak merasakan nyeri</w:t>
            </w: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p>
        </w:tc>
        <w:tc>
          <w:tcPr>
            <w:tcW w:w="720" w:type="dxa"/>
          </w:tcPr>
          <w:p w:rsidR="002D5573" w:rsidRPr="00CA5383" w:rsidRDefault="002D5573" w:rsidP="00E22D75">
            <w:pPr>
              <w:pStyle w:val="ListParagraph"/>
              <w:spacing w:line="360" w:lineRule="auto"/>
              <w:ind w:left="0"/>
              <w:jc w:val="center"/>
              <w:rPr>
                <w:rFonts w:ascii="Arial" w:eastAsiaTheme="minorEastAsia" w:hAnsi="Arial" w:cs="Arial"/>
              </w:rPr>
            </w:pPr>
          </w:p>
        </w:tc>
      </w:tr>
      <w:tr w:rsidR="002D5573" w:rsidRPr="00CA5383" w:rsidTr="00E22D75">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r w:rsidRPr="00CA5383">
              <w:rPr>
                <w:rFonts w:ascii="Arial" w:eastAsiaTheme="minorEastAsia" w:hAnsi="Arial" w:cs="Arial"/>
              </w:rPr>
              <w:t>5</w:t>
            </w:r>
          </w:p>
        </w:tc>
        <w:tc>
          <w:tcPr>
            <w:tcW w:w="4860" w:type="dxa"/>
          </w:tcPr>
          <w:p w:rsidR="002D5573" w:rsidRPr="00C52D7A" w:rsidRDefault="002D5573" w:rsidP="00E22D75">
            <w:pPr>
              <w:pStyle w:val="ListParagraph"/>
              <w:ind w:left="0"/>
              <w:rPr>
                <w:rFonts w:ascii="Arial" w:eastAsiaTheme="minorEastAsia" w:hAnsi="Arial" w:cs="Arial"/>
              </w:rPr>
            </w:pPr>
            <w:r w:rsidRPr="00C52D7A">
              <w:rPr>
                <w:rFonts w:ascii="Arial" w:hAnsi="Arial" w:cs="Arial"/>
              </w:rPr>
              <w:t>Jika terjadi nyeri haid, seharusnya wanita hanya tidur saja tanpa melakukan aktivitas lain</w:t>
            </w: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720" w:type="dxa"/>
          </w:tcPr>
          <w:p w:rsidR="002D5573" w:rsidRPr="00CA5383" w:rsidRDefault="002D5573" w:rsidP="00E22D75">
            <w:pPr>
              <w:pStyle w:val="ListParagraph"/>
              <w:spacing w:line="360" w:lineRule="auto"/>
              <w:ind w:left="0"/>
              <w:rPr>
                <w:rFonts w:ascii="Arial" w:eastAsiaTheme="minorEastAsia" w:hAnsi="Arial" w:cs="Arial"/>
              </w:rPr>
            </w:pPr>
          </w:p>
        </w:tc>
      </w:tr>
      <w:tr w:rsidR="002D5573" w:rsidRPr="00CA5383" w:rsidTr="00E22D75">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r w:rsidRPr="00CA5383">
              <w:rPr>
                <w:rFonts w:ascii="Arial" w:eastAsiaTheme="minorEastAsia" w:hAnsi="Arial" w:cs="Arial"/>
              </w:rPr>
              <w:t>6</w:t>
            </w:r>
          </w:p>
        </w:tc>
        <w:tc>
          <w:tcPr>
            <w:tcW w:w="4860" w:type="dxa"/>
          </w:tcPr>
          <w:p w:rsidR="002D5573" w:rsidRPr="00C52D7A" w:rsidRDefault="002D5573" w:rsidP="00E22D75">
            <w:pPr>
              <w:pStyle w:val="ListParagraph"/>
              <w:ind w:left="0"/>
              <w:rPr>
                <w:rFonts w:ascii="Arial" w:eastAsiaTheme="minorEastAsia" w:hAnsi="Arial" w:cs="Arial"/>
              </w:rPr>
            </w:pPr>
            <w:r w:rsidRPr="00C52D7A">
              <w:rPr>
                <w:rFonts w:ascii="Arial" w:eastAsiaTheme="minorEastAsia" w:hAnsi="Arial" w:cs="Arial"/>
              </w:rPr>
              <w:t>Anda dapat mengonsumsi obat pereda nyeri sebanyak-banyaknya pada saat merasakan nyeri haid.</w:t>
            </w: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720" w:type="dxa"/>
          </w:tcPr>
          <w:p w:rsidR="002D5573" w:rsidRPr="00CA5383" w:rsidRDefault="002D5573" w:rsidP="00E22D75">
            <w:pPr>
              <w:pStyle w:val="ListParagraph"/>
              <w:spacing w:line="360" w:lineRule="auto"/>
              <w:ind w:left="0"/>
              <w:rPr>
                <w:rFonts w:ascii="Arial" w:eastAsiaTheme="minorEastAsia" w:hAnsi="Arial" w:cs="Arial"/>
              </w:rPr>
            </w:pPr>
          </w:p>
        </w:tc>
      </w:tr>
      <w:tr w:rsidR="002D5573" w:rsidRPr="00CA5383" w:rsidTr="00E22D75">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r w:rsidRPr="00CA5383">
              <w:rPr>
                <w:rFonts w:ascii="Arial" w:eastAsiaTheme="minorEastAsia" w:hAnsi="Arial" w:cs="Arial"/>
              </w:rPr>
              <w:t>7</w:t>
            </w:r>
          </w:p>
        </w:tc>
        <w:tc>
          <w:tcPr>
            <w:tcW w:w="4860" w:type="dxa"/>
          </w:tcPr>
          <w:p w:rsidR="002D5573" w:rsidRPr="00CA5383" w:rsidRDefault="002D5573" w:rsidP="00E22D75">
            <w:pPr>
              <w:pStyle w:val="ListParagraph"/>
              <w:ind w:left="0"/>
              <w:rPr>
                <w:rFonts w:ascii="Arial" w:eastAsiaTheme="minorEastAsia" w:hAnsi="Arial" w:cs="Arial"/>
              </w:rPr>
            </w:pPr>
            <w:r w:rsidRPr="00CA5383">
              <w:rPr>
                <w:rFonts w:ascii="Arial" w:eastAsiaTheme="minorEastAsia" w:hAnsi="Arial" w:cs="Arial"/>
              </w:rPr>
              <w:t xml:space="preserve">Rutin rolahraga dapat meminimalisir nyeri pada saat menstruasi. </w:t>
            </w: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720" w:type="dxa"/>
          </w:tcPr>
          <w:p w:rsidR="002D5573" w:rsidRPr="00CA5383" w:rsidRDefault="002D5573" w:rsidP="00E22D75">
            <w:pPr>
              <w:pStyle w:val="ListParagraph"/>
              <w:spacing w:line="360" w:lineRule="auto"/>
              <w:ind w:left="0"/>
              <w:rPr>
                <w:rFonts w:ascii="Arial" w:eastAsiaTheme="minorEastAsia" w:hAnsi="Arial" w:cs="Arial"/>
              </w:rPr>
            </w:pPr>
          </w:p>
        </w:tc>
      </w:tr>
      <w:tr w:rsidR="002D5573" w:rsidRPr="00CA5383" w:rsidTr="00E22D75">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r w:rsidRPr="00CA5383">
              <w:rPr>
                <w:rFonts w:ascii="Arial" w:eastAsiaTheme="minorEastAsia" w:hAnsi="Arial" w:cs="Arial"/>
              </w:rPr>
              <w:t>8</w:t>
            </w:r>
          </w:p>
        </w:tc>
        <w:tc>
          <w:tcPr>
            <w:tcW w:w="4860" w:type="dxa"/>
          </w:tcPr>
          <w:p w:rsidR="002D5573" w:rsidRPr="00CA5383" w:rsidRDefault="002D5573" w:rsidP="00E22D75">
            <w:pPr>
              <w:pStyle w:val="ListParagraph"/>
              <w:ind w:left="0"/>
              <w:rPr>
                <w:rFonts w:ascii="Arial" w:eastAsiaTheme="minorEastAsia" w:hAnsi="Arial" w:cs="Arial"/>
              </w:rPr>
            </w:pPr>
            <w:r w:rsidRPr="00CA5383">
              <w:rPr>
                <w:rFonts w:ascii="Arial" w:eastAsiaTheme="minorEastAsia" w:hAnsi="Arial" w:cs="Arial"/>
              </w:rPr>
              <w:t>Jika anda merasakan nyeri pada saat menstruasi anda dapat mengonsumsi obat peredanyeri menstruasi seperti paracetamol, asam mefenamat dan feminax.</w:t>
            </w: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720" w:type="dxa"/>
          </w:tcPr>
          <w:p w:rsidR="002D5573" w:rsidRPr="00CA5383" w:rsidRDefault="002D5573" w:rsidP="00E22D75">
            <w:pPr>
              <w:pStyle w:val="ListParagraph"/>
              <w:spacing w:line="360" w:lineRule="auto"/>
              <w:ind w:left="0"/>
              <w:rPr>
                <w:rFonts w:ascii="Arial" w:eastAsiaTheme="minorEastAsia" w:hAnsi="Arial" w:cs="Arial"/>
              </w:rPr>
            </w:pPr>
          </w:p>
        </w:tc>
      </w:tr>
      <w:tr w:rsidR="002D5573" w:rsidRPr="00CA5383" w:rsidTr="00E22D75">
        <w:tc>
          <w:tcPr>
            <w:tcW w:w="540" w:type="dxa"/>
          </w:tcPr>
          <w:p w:rsidR="002D5573" w:rsidRPr="00CA5383" w:rsidRDefault="002D5573" w:rsidP="00E22D75">
            <w:pPr>
              <w:pStyle w:val="ListParagraph"/>
              <w:spacing w:line="360" w:lineRule="auto"/>
              <w:ind w:left="0"/>
              <w:jc w:val="center"/>
              <w:rPr>
                <w:rFonts w:ascii="Arial" w:eastAsiaTheme="minorEastAsia" w:hAnsi="Arial" w:cs="Arial"/>
              </w:rPr>
            </w:pPr>
            <w:r w:rsidRPr="00CA5383">
              <w:rPr>
                <w:rFonts w:ascii="Arial" w:eastAsiaTheme="minorEastAsia" w:hAnsi="Arial" w:cs="Arial"/>
              </w:rPr>
              <w:t>9</w:t>
            </w:r>
          </w:p>
        </w:tc>
        <w:tc>
          <w:tcPr>
            <w:tcW w:w="4860" w:type="dxa"/>
          </w:tcPr>
          <w:p w:rsidR="002D5573" w:rsidRPr="00CA5383" w:rsidRDefault="002D5573" w:rsidP="00E22D75">
            <w:pPr>
              <w:pStyle w:val="ListParagraph"/>
              <w:ind w:left="0"/>
              <w:rPr>
                <w:rFonts w:ascii="Arial" w:eastAsiaTheme="minorEastAsia" w:hAnsi="Arial" w:cs="Arial"/>
              </w:rPr>
            </w:pPr>
            <w:r w:rsidRPr="00CA5383">
              <w:rPr>
                <w:rFonts w:ascii="Arial" w:eastAsiaTheme="minorEastAsia" w:hAnsi="Arial" w:cs="Arial"/>
              </w:rPr>
              <w:t>Tidak diperbolehkan mengonsumsi obat pereda nyeri menstruasi pada saat mengendarai atau melakukan pekerjaan berat karena obat pereda menstruasi dapat mengakibatkan kantuk.</w:t>
            </w: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720" w:type="dxa"/>
          </w:tcPr>
          <w:p w:rsidR="002D5573" w:rsidRPr="00CA5383" w:rsidRDefault="002D5573" w:rsidP="00E22D75">
            <w:pPr>
              <w:pStyle w:val="ListParagraph"/>
              <w:spacing w:line="360" w:lineRule="auto"/>
              <w:ind w:left="0"/>
              <w:rPr>
                <w:rFonts w:ascii="Arial" w:eastAsiaTheme="minorEastAsia" w:hAnsi="Arial" w:cs="Arial"/>
              </w:rPr>
            </w:pPr>
          </w:p>
        </w:tc>
      </w:tr>
      <w:tr w:rsidR="002D5573" w:rsidRPr="00CA5383" w:rsidTr="00E22D75">
        <w:tc>
          <w:tcPr>
            <w:tcW w:w="540" w:type="dxa"/>
          </w:tcPr>
          <w:p w:rsidR="002D5573" w:rsidRPr="00CA5383" w:rsidRDefault="002D5573" w:rsidP="00E22D75">
            <w:pPr>
              <w:pStyle w:val="ListParagraph"/>
              <w:spacing w:line="360" w:lineRule="auto"/>
              <w:ind w:left="0"/>
              <w:rPr>
                <w:rFonts w:ascii="Arial" w:eastAsiaTheme="minorEastAsia" w:hAnsi="Arial" w:cs="Arial"/>
              </w:rPr>
            </w:pPr>
            <w:r w:rsidRPr="00CA5383">
              <w:rPr>
                <w:rFonts w:ascii="Arial" w:eastAsiaTheme="minorEastAsia" w:hAnsi="Arial" w:cs="Arial"/>
              </w:rPr>
              <w:t>10</w:t>
            </w:r>
          </w:p>
        </w:tc>
        <w:tc>
          <w:tcPr>
            <w:tcW w:w="4860" w:type="dxa"/>
          </w:tcPr>
          <w:p w:rsidR="002D5573" w:rsidRPr="00C52D7A" w:rsidRDefault="002D5573" w:rsidP="00E22D75">
            <w:pPr>
              <w:pStyle w:val="ListParagraph"/>
              <w:ind w:left="0"/>
              <w:rPr>
                <w:rFonts w:ascii="Arial" w:eastAsiaTheme="minorEastAsia" w:hAnsi="Arial" w:cs="Arial"/>
              </w:rPr>
            </w:pPr>
            <w:r w:rsidRPr="00C52D7A">
              <w:rPr>
                <w:rFonts w:ascii="Arial" w:hAnsi="Arial" w:cs="Arial"/>
              </w:rPr>
              <w:t>Setiap wanita perlu mengetahui penyebab terjadinya nyeri haid</w:t>
            </w: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540" w:type="dxa"/>
          </w:tcPr>
          <w:p w:rsidR="002D5573" w:rsidRPr="00CA5383" w:rsidRDefault="002D5573" w:rsidP="00E22D75">
            <w:pPr>
              <w:pStyle w:val="ListParagraph"/>
              <w:spacing w:line="360" w:lineRule="auto"/>
              <w:ind w:left="0"/>
              <w:rPr>
                <w:rFonts w:ascii="Arial" w:eastAsiaTheme="minorEastAsia" w:hAnsi="Arial" w:cs="Arial"/>
              </w:rPr>
            </w:pPr>
          </w:p>
        </w:tc>
        <w:tc>
          <w:tcPr>
            <w:tcW w:w="720" w:type="dxa"/>
          </w:tcPr>
          <w:p w:rsidR="002D5573" w:rsidRPr="00CA5383" w:rsidRDefault="002D5573" w:rsidP="00E22D75">
            <w:pPr>
              <w:pStyle w:val="ListParagraph"/>
              <w:spacing w:line="360" w:lineRule="auto"/>
              <w:ind w:left="0"/>
              <w:rPr>
                <w:rFonts w:ascii="Arial" w:eastAsiaTheme="minorEastAsia" w:hAnsi="Arial" w:cs="Arial"/>
              </w:rPr>
            </w:pPr>
          </w:p>
        </w:tc>
      </w:tr>
    </w:tbl>
    <w:p w:rsidR="002D5573" w:rsidRDefault="002D5573" w:rsidP="002D5573">
      <w:pPr>
        <w:spacing w:line="360" w:lineRule="auto"/>
        <w:rPr>
          <w:rFonts w:ascii="Arial" w:eastAsiaTheme="minorEastAsia" w:hAnsi="Arial" w:cs="Arial"/>
          <w:b/>
        </w:rPr>
      </w:pPr>
    </w:p>
    <w:p w:rsidR="002D5573" w:rsidRPr="00505DEF" w:rsidRDefault="002D5573" w:rsidP="002D5573">
      <w:pPr>
        <w:spacing w:line="240" w:lineRule="auto"/>
        <w:rPr>
          <w:rFonts w:ascii="Arial" w:eastAsiaTheme="minorEastAsia" w:hAnsi="Arial" w:cs="Arial"/>
        </w:rPr>
      </w:pPr>
    </w:p>
    <w:p w:rsidR="002D5573" w:rsidRPr="00A42F23" w:rsidRDefault="002D5573" w:rsidP="002D5573">
      <w:pPr>
        <w:pStyle w:val="ListParagraph"/>
        <w:numPr>
          <w:ilvl w:val="0"/>
          <w:numId w:val="33"/>
        </w:numPr>
        <w:spacing w:line="360" w:lineRule="auto"/>
        <w:ind w:left="540" w:hanging="540"/>
        <w:rPr>
          <w:rFonts w:ascii="Arial" w:hAnsi="Arial" w:cs="Arial"/>
          <w:b/>
        </w:rPr>
      </w:pPr>
      <w:r>
        <w:rPr>
          <w:rFonts w:ascii="Arial" w:hAnsi="Arial" w:cs="Arial"/>
          <w:b/>
        </w:rPr>
        <w:lastRenderedPageBreak/>
        <w:t>Tindakan</w:t>
      </w:r>
      <w:r w:rsidRPr="00A42F23">
        <w:rPr>
          <w:rFonts w:ascii="Arial" w:hAnsi="Arial" w:cs="Arial"/>
          <w:b/>
        </w:rPr>
        <w:t xml:space="preserve"> Responden</w:t>
      </w:r>
    </w:p>
    <w:p w:rsidR="002D5573" w:rsidRDefault="002D5573" w:rsidP="002D5573">
      <w:pPr>
        <w:pStyle w:val="ListParagraph"/>
        <w:spacing w:line="240" w:lineRule="auto"/>
        <w:ind w:left="540"/>
        <w:rPr>
          <w:rFonts w:ascii="Arial" w:eastAsiaTheme="minorEastAsia" w:hAnsi="Arial" w:cs="Arial"/>
        </w:rPr>
      </w:pPr>
      <w:r w:rsidRPr="00A42F23">
        <w:rPr>
          <w:rFonts w:ascii="Arial" w:hAnsi="Arial" w:cs="Arial"/>
          <w:b/>
        </w:rPr>
        <w:t>Berilah tanda check list (</w:t>
      </w:r>
      <m:oMath>
        <m:r>
          <m:rPr>
            <m:sty m:val="bi"/>
          </m:rPr>
          <w:rPr>
            <w:rFonts w:ascii="Cambria Math" w:hAnsi="Cambria Math" w:cs="Arial"/>
          </w:rPr>
          <m:t>√)</m:t>
        </m:r>
      </m:oMath>
      <w:r w:rsidRPr="00A42F23">
        <w:rPr>
          <w:rFonts w:ascii="Arial" w:eastAsiaTheme="minorEastAsia" w:hAnsi="Arial" w:cs="Arial"/>
          <w:b/>
        </w:rPr>
        <w:t xml:space="preserve"> untuk </w:t>
      </w:r>
      <w:r>
        <w:rPr>
          <w:rFonts w:ascii="Arial" w:eastAsiaTheme="minorEastAsia" w:hAnsi="Arial" w:cs="Arial"/>
          <w:b/>
        </w:rPr>
        <w:t xml:space="preserve">jawaban yang anda pilih didalam </w:t>
      </w:r>
      <w:r w:rsidRPr="00A42F23">
        <w:rPr>
          <w:rFonts w:ascii="Arial" w:eastAsiaTheme="minorEastAsia" w:hAnsi="Arial" w:cs="Arial"/>
          <w:b/>
        </w:rPr>
        <w:t>kolom</w:t>
      </w:r>
      <w:r w:rsidRPr="00A42F23">
        <w:rPr>
          <w:rFonts w:ascii="Arial" w:eastAsiaTheme="minorEastAsia" w:hAnsi="Arial" w:cs="Arial"/>
        </w:rPr>
        <w:t>.</w:t>
      </w:r>
    </w:p>
    <w:p w:rsidR="002D5573" w:rsidRPr="00A42F23" w:rsidRDefault="002D5573" w:rsidP="002D5573">
      <w:pPr>
        <w:pStyle w:val="ListParagraph"/>
        <w:spacing w:line="240" w:lineRule="auto"/>
        <w:ind w:left="540"/>
        <w:rPr>
          <w:rFonts w:ascii="Arial" w:eastAsiaTheme="minorEastAsia" w:hAnsi="Arial" w:cs="Arial"/>
        </w:rPr>
      </w:pPr>
    </w:p>
    <w:tbl>
      <w:tblPr>
        <w:tblStyle w:val="TableGrid"/>
        <w:tblW w:w="0" w:type="auto"/>
        <w:tblInd w:w="648" w:type="dxa"/>
        <w:tblLook w:val="04A0"/>
      </w:tblPr>
      <w:tblGrid>
        <w:gridCol w:w="540"/>
        <w:gridCol w:w="5417"/>
        <w:gridCol w:w="883"/>
        <w:gridCol w:w="900"/>
      </w:tblGrid>
      <w:tr w:rsidR="002D5573" w:rsidRPr="003048FF" w:rsidTr="00E22D75">
        <w:tc>
          <w:tcPr>
            <w:tcW w:w="540" w:type="dxa"/>
          </w:tcPr>
          <w:p w:rsidR="002D5573" w:rsidRPr="003048FF" w:rsidRDefault="002D5573" w:rsidP="00E22D75">
            <w:pPr>
              <w:pStyle w:val="ListParagraph"/>
              <w:spacing w:line="360" w:lineRule="auto"/>
              <w:ind w:left="0"/>
              <w:rPr>
                <w:rFonts w:ascii="Arial" w:hAnsi="Arial" w:cs="Arial"/>
              </w:rPr>
            </w:pPr>
            <w:r w:rsidRPr="003048FF">
              <w:rPr>
                <w:rFonts w:ascii="Arial" w:hAnsi="Arial" w:cs="Arial"/>
              </w:rPr>
              <w:t>No</w:t>
            </w:r>
          </w:p>
        </w:tc>
        <w:tc>
          <w:tcPr>
            <w:tcW w:w="5417"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Pertanyaan</w:t>
            </w:r>
            <w:r>
              <w:rPr>
                <w:rFonts w:ascii="Arial" w:hAnsi="Arial" w:cs="Arial"/>
              </w:rPr>
              <w:t>/ pernyataan</w:t>
            </w:r>
          </w:p>
        </w:tc>
        <w:tc>
          <w:tcPr>
            <w:tcW w:w="883"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Benar</w:t>
            </w:r>
          </w:p>
        </w:tc>
        <w:tc>
          <w:tcPr>
            <w:tcW w:w="90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Salah</w:t>
            </w: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1</w:t>
            </w:r>
          </w:p>
        </w:tc>
        <w:tc>
          <w:tcPr>
            <w:tcW w:w="5417" w:type="dxa"/>
          </w:tcPr>
          <w:p w:rsidR="002D5573" w:rsidRPr="003048FF" w:rsidRDefault="002D5573" w:rsidP="00E22D75">
            <w:pPr>
              <w:pStyle w:val="ListParagraph"/>
              <w:ind w:left="0"/>
              <w:rPr>
                <w:rFonts w:ascii="Arial" w:hAnsi="Arial" w:cs="Arial"/>
              </w:rPr>
            </w:pPr>
            <w:r>
              <w:rPr>
                <w:rFonts w:ascii="Arial" w:hAnsi="Arial" w:cs="Arial"/>
              </w:rPr>
              <w:t>Saat mengalami nyeri pada saat menstruasi sebaiknya menggunakan obat pereda nyeri menstruasi</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2</w:t>
            </w:r>
          </w:p>
        </w:tc>
        <w:tc>
          <w:tcPr>
            <w:tcW w:w="5417" w:type="dxa"/>
          </w:tcPr>
          <w:p w:rsidR="002D5573" w:rsidRPr="003048FF" w:rsidRDefault="002D5573" w:rsidP="00E22D75">
            <w:pPr>
              <w:pStyle w:val="ListParagraph"/>
              <w:ind w:left="0"/>
              <w:rPr>
                <w:rFonts w:ascii="Arial" w:hAnsi="Arial" w:cs="Arial"/>
              </w:rPr>
            </w:pPr>
            <w:r>
              <w:rPr>
                <w:rFonts w:ascii="Arial" w:hAnsi="Arial" w:cs="Arial"/>
              </w:rPr>
              <w:t>Obat pereda nyeri menstruasi tidak boleh dikonsumsi apabila anda mengalami penyakit hati</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3</w:t>
            </w:r>
          </w:p>
        </w:tc>
        <w:tc>
          <w:tcPr>
            <w:tcW w:w="5417" w:type="dxa"/>
          </w:tcPr>
          <w:p w:rsidR="002D5573" w:rsidRPr="003048FF" w:rsidRDefault="002D5573" w:rsidP="00E22D75">
            <w:pPr>
              <w:pStyle w:val="ListParagraph"/>
              <w:ind w:left="0"/>
              <w:rPr>
                <w:rFonts w:ascii="Arial" w:hAnsi="Arial" w:cs="Arial"/>
              </w:rPr>
            </w:pPr>
            <w:r>
              <w:rPr>
                <w:rFonts w:ascii="Arial" w:hAnsi="Arial" w:cs="Arial"/>
              </w:rPr>
              <w:t>Penggunaan obat pereda nyeri menstruasi dalam jangka waktu lama tidak menyebabkan kerusakan hati</w:t>
            </w:r>
            <w:r w:rsidRPr="003048FF">
              <w:rPr>
                <w:rFonts w:ascii="Arial" w:hAnsi="Arial" w:cs="Arial"/>
              </w:rPr>
              <w:t>.</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4</w:t>
            </w:r>
          </w:p>
        </w:tc>
        <w:tc>
          <w:tcPr>
            <w:tcW w:w="5417" w:type="dxa"/>
          </w:tcPr>
          <w:p w:rsidR="002D5573" w:rsidRPr="003048FF" w:rsidRDefault="002D5573" w:rsidP="00E22D75">
            <w:pPr>
              <w:pStyle w:val="ListParagraph"/>
              <w:ind w:left="0"/>
              <w:rPr>
                <w:rFonts w:ascii="Arial" w:hAnsi="Arial" w:cs="Arial"/>
              </w:rPr>
            </w:pPr>
            <w:r>
              <w:rPr>
                <w:rFonts w:ascii="Arial" w:hAnsi="Arial" w:cs="Arial"/>
              </w:rPr>
              <w:t>Tidak disarankan melakukan aktivitas berat ketika mengonsumsi obat pereda nyeri menstruasi, karena obat pereda nyeri menstruasi menyebabkan kantuk berat</w:t>
            </w:r>
            <w:r w:rsidRPr="003048FF">
              <w:rPr>
                <w:rFonts w:ascii="Arial" w:hAnsi="Arial" w:cs="Arial"/>
              </w:rPr>
              <w:t>.</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5</w:t>
            </w:r>
          </w:p>
        </w:tc>
        <w:tc>
          <w:tcPr>
            <w:tcW w:w="5417" w:type="dxa"/>
          </w:tcPr>
          <w:p w:rsidR="002D5573" w:rsidRPr="003048FF" w:rsidRDefault="002D5573" w:rsidP="00E22D75">
            <w:pPr>
              <w:pStyle w:val="ListParagraph"/>
              <w:ind w:left="0"/>
              <w:rPr>
                <w:rFonts w:ascii="Arial" w:hAnsi="Arial" w:cs="Arial"/>
              </w:rPr>
            </w:pPr>
            <w:r>
              <w:rPr>
                <w:rFonts w:ascii="Arial" w:hAnsi="Arial" w:cs="Arial"/>
              </w:rPr>
              <w:t>Anda dapat mengonsumsi obat pereda nyeri menstruasi seperti feminax, paracetamol dan asam mefenamat ketika anda merasakan nyeri pada saat menstruasi</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6</w:t>
            </w:r>
          </w:p>
        </w:tc>
        <w:tc>
          <w:tcPr>
            <w:tcW w:w="5417" w:type="dxa"/>
          </w:tcPr>
          <w:p w:rsidR="002D5573" w:rsidRPr="003048FF" w:rsidRDefault="002D5573" w:rsidP="00E22D75">
            <w:pPr>
              <w:pStyle w:val="ListParagraph"/>
              <w:ind w:left="0"/>
              <w:rPr>
                <w:rFonts w:ascii="Arial" w:hAnsi="Arial" w:cs="Arial"/>
              </w:rPr>
            </w:pPr>
            <w:r>
              <w:rPr>
                <w:rFonts w:ascii="Arial" w:hAnsi="Arial" w:cs="Arial"/>
              </w:rPr>
              <w:t>Saat anda mengalami nyeri pada saat menstruasi anda dapat mengompres perut dengan menggunakan air panas</w:t>
            </w:r>
            <w:r w:rsidRPr="003048FF">
              <w:rPr>
                <w:rFonts w:ascii="Arial" w:hAnsi="Arial" w:cs="Arial"/>
              </w:rPr>
              <w:t>.</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7</w:t>
            </w:r>
          </w:p>
        </w:tc>
        <w:tc>
          <w:tcPr>
            <w:tcW w:w="5417" w:type="dxa"/>
          </w:tcPr>
          <w:p w:rsidR="002D5573" w:rsidRPr="003048FF" w:rsidRDefault="002D5573" w:rsidP="00E22D75">
            <w:pPr>
              <w:pStyle w:val="ListParagraph"/>
              <w:ind w:left="0"/>
              <w:rPr>
                <w:rFonts w:ascii="Arial" w:hAnsi="Arial" w:cs="Arial"/>
              </w:rPr>
            </w:pPr>
            <w:r>
              <w:rPr>
                <w:rFonts w:ascii="Arial" w:hAnsi="Arial" w:cs="Arial"/>
              </w:rPr>
              <w:t>Berolahraga secara teratur bisa mengurangi nyeri menstruasi</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8</w:t>
            </w:r>
          </w:p>
        </w:tc>
        <w:tc>
          <w:tcPr>
            <w:tcW w:w="5417" w:type="dxa"/>
          </w:tcPr>
          <w:p w:rsidR="002D5573" w:rsidRPr="003048FF" w:rsidRDefault="002D5573" w:rsidP="00E22D75">
            <w:pPr>
              <w:pStyle w:val="ListParagraph"/>
              <w:ind w:left="0"/>
              <w:rPr>
                <w:rFonts w:ascii="Arial" w:hAnsi="Arial" w:cs="Arial"/>
              </w:rPr>
            </w:pPr>
            <w:r>
              <w:rPr>
                <w:rFonts w:ascii="Arial" w:hAnsi="Arial" w:cs="Arial"/>
              </w:rPr>
              <w:t>Penggunaan obat nyeri menstruasi bertujuan untuk mengurangi nyeri pada saat menstruasi</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9</w:t>
            </w:r>
          </w:p>
        </w:tc>
        <w:tc>
          <w:tcPr>
            <w:tcW w:w="5417" w:type="dxa"/>
          </w:tcPr>
          <w:p w:rsidR="002D5573" w:rsidRPr="00505DEF" w:rsidRDefault="002D5573" w:rsidP="00E22D75">
            <w:pPr>
              <w:rPr>
                <w:rFonts w:ascii="Arial" w:eastAsiaTheme="minorEastAsia" w:hAnsi="Arial" w:cs="Arial"/>
              </w:rPr>
            </w:pPr>
            <w:r w:rsidRPr="00505DEF">
              <w:rPr>
                <w:rFonts w:ascii="Arial" w:eastAsiaTheme="minorEastAsia" w:hAnsi="Arial" w:cs="Arial"/>
              </w:rPr>
              <w:t>Rasa nyeri menstruasi juga bisa hilang dengan cara mengikat k</w:t>
            </w:r>
            <w:r>
              <w:rPr>
                <w:rFonts w:ascii="Arial" w:eastAsiaTheme="minorEastAsia" w:hAnsi="Arial" w:cs="Arial"/>
              </w:rPr>
              <w:t>uat daerah pinggang dengan kain</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r w:rsidR="002D5573" w:rsidRPr="003048FF" w:rsidTr="00E22D75">
        <w:tc>
          <w:tcPr>
            <w:tcW w:w="540" w:type="dxa"/>
          </w:tcPr>
          <w:p w:rsidR="002D5573" w:rsidRPr="003048FF" w:rsidRDefault="002D5573" w:rsidP="00E22D75">
            <w:pPr>
              <w:pStyle w:val="ListParagraph"/>
              <w:spacing w:line="360" w:lineRule="auto"/>
              <w:ind w:left="0"/>
              <w:jc w:val="center"/>
              <w:rPr>
                <w:rFonts w:ascii="Arial" w:hAnsi="Arial" w:cs="Arial"/>
              </w:rPr>
            </w:pPr>
            <w:r w:rsidRPr="003048FF">
              <w:rPr>
                <w:rFonts w:ascii="Arial" w:hAnsi="Arial" w:cs="Arial"/>
              </w:rPr>
              <w:t>10</w:t>
            </w:r>
          </w:p>
        </w:tc>
        <w:tc>
          <w:tcPr>
            <w:tcW w:w="5417" w:type="dxa"/>
          </w:tcPr>
          <w:p w:rsidR="002D5573" w:rsidRPr="003048FF" w:rsidRDefault="002D5573" w:rsidP="00E22D75">
            <w:pPr>
              <w:pStyle w:val="ListParagraph"/>
              <w:ind w:left="0"/>
              <w:rPr>
                <w:rFonts w:ascii="Arial" w:hAnsi="Arial" w:cs="Arial"/>
              </w:rPr>
            </w:pPr>
            <w:r w:rsidRPr="00AE0B57">
              <w:rPr>
                <w:rFonts w:ascii="Arial" w:eastAsiaTheme="minorEastAsia" w:hAnsi="Arial" w:cs="Arial"/>
              </w:rPr>
              <w:t>Rasa nyeri menstruasi hanya akan hilang bila mengonsumsi obat pereda nyeri</w:t>
            </w:r>
            <w:r>
              <w:rPr>
                <w:rFonts w:ascii="Arial" w:eastAsiaTheme="minorEastAsia" w:hAnsi="Arial" w:cs="Arial"/>
              </w:rPr>
              <w:t xml:space="preserve"> menstruasi</w:t>
            </w:r>
          </w:p>
        </w:tc>
        <w:tc>
          <w:tcPr>
            <w:tcW w:w="883" w:type="dxa"/>
          </w:tcPr>
          <w:p w:rsidR="002D5573" w:rsidRPr="003048FF" w:rsidRDefault="002D5573" w:rsidP="00E22D75">
            <w:pPr>
              <w:pStyle w:val="ListParagraph"/>
              <w:spacing w:line="360" w:lineRule="auto"/>
              <w:ind w:left="0"/>
              <w:rPr>
                <w:rFonts w:ascii="Arial" w:hAnsi="Arial" w:cs="Arial"/>
              </w:rPr>
            </w:pPr>
          </w:p>
        </w:tc>
        <w:tc>
          <w:tcPr>
            <w:tcW w:w="900" w:type="dxa"/>
          </w:tcPr>
          <w:p w:rsidR="002D5573" w:rsidRPr="003048FF" w:rsidRDefault="002D5573" w:rsidP="00E22D75">
            <w:pPr>
              <w:pStyle w:val="ListParagraph"/>
              <w:spacing w:line="360" w:lineRule="auto"/>
              <w:ind w:left="0"/>
              <w:rPr>
                <w:rFonts w:ascii="Arial" w:hAnsi="Arial" w:cs="Arial"/>
              </w:rPr>
            </w:pPr>
          </w:p>
        </w:tc>
      </w:tr>
    </w:tbl>
    <w:p w:rsidR="002D5573" w:rsidRDefault="002D5573" w:rsidP="002D5573">
      <w:pPr>
        <w:pStyle w:val="ListParagraph"/>
        <w:spacing w:line="360" w:lineRule="auto"/>
        <w:ind w:left="1080"/>
        <w:rPr>
          <w:rFonts w:ascii="Arial" w:hAnsi="Arial" w:cs="Arial"/>
        </w:rPr>
      </w:pPr>
    </w:p>
    <w:p w:rsidR="002D5573" w:rsidRDefault="002D5573" w:rsidP="002D5573">
      <w:pPr>
        <w:spacing w:line="360" w:lineRule="auto"/>
        <w:rPr>
          <w:rFonts w:ascii="Arial" w:hAnsi="Arial" w:cs="Arial"/>
        </w:rPr>
      </w:pPr>
    </w:p>
    <w:p w:rsidR="002D5573" w:rsidRDefault="002D5573" w:rsidP="002D5573">
      <w:pPr>
        <w:spacing w:line="360" w:lineRule="auto"/>
        <w:rPr>
          <w:rFonts w:ascii="Arial" w:hAnsi="Arial" w:cs="Arial"/>
        </w:rPr>
      </w:pPr>
    </w:p>
    <w:p w:rsidR="002D5573" w:rsidRPr="003048FF" w:rsidRDefault="002D5573" w:rsidP="002D5573">
      <w:pPr>
        <w:pStyle w:val="ListParagraph"/>
        <w:spacing w:line="240" w:lineRule="auto"/>
        <w:ind w:left="1800"/>
        <w:rPr>
          <w:rFonts w:ascii="Arial" w:eastAsiaTheme="minorEastAsia" w:hAnsi="Arial" w:cs="Arial"/>
        </w:rPr>
      </w:pPr>
    </w:p>
    <w:p w:rsidR="002D5573" w:rsidRPr="002D5573" w:rsidRDefault="002D5573" w:rsidP="002D5573">
      <w:pPr>
        <w:spacing w:line="360" w:lineRule="auto"/>
        <w:rPr>
          <w:rFonts w:ascii="Arial" w:hAnsi="Arial" w:cs="Arial"/>
          <w:lang w:val="en-US"/>
        </w:rPr>
      </w:pPr>
    </w:p>
    <w:p w:rsidR="002D5573" w:rsidRPr="00EB072B" w:rsidRDefault="002D5573" w:rsidP="002D5573">
      <w:pPr>
        <w:spacing w:line="360" w:lineRule="auto"/>
        <w:jc w:val="both"/>
        <w:rPr>
          <w:rFonts w:ascii="Arial" w:hAnsi="Arial" w:cs="Arial"/>
        </w:rPr>
      </w:pPr>
    </w:p>
    <w:p w:rsidR="002D5573" w:rsidRPr="0013363B" w:rsidRDefault="002D5573" w:rsidP="002D5573">
      <w:pPr>
        <w:rPr>
          <w:rFonts w:ascii="Arial" w:hAnsi="Arial" w:cs="Arial"/>
          <w:b/>
        </w:rPr>
      </w:pPr>
      <w:r w:rsidRPr="0013363B">
        <w:rPr>
          <w:rFonts w:ascii="Arial" w:hAnsi="Arial" w:cs="Arial"/>
          <w:b/>
        </w:rPr>
        <w:lastRenderedPageBreak/>
        <w:t>Lampiran 6 Surat Mohon Izin Penelitian Ke Dinas Pendidikan</w:t>
      </w:r>
    </w:p>
    <w:p w:rsidR="002D5573" w:rsidRPr="0013363B" w:rsidRDefault="002D5573" w:rsidP="002D5573">
      <w:pPr>
        <w:rPr>
          <w:rFonts w:ascii="Arial" w:hAnsi="Arial" w:cs="Arial"/>
        </w:rPr>
      </w:pPr>
      <w:r w:rsidRPr="0013363B">
        <w:rPr>
          <w:rFonts w:ascii="Arial" w:hAnsi="Arial" w:cs="Arial"/>
          <w:noProof/>
        </w:rPr>
        <w:drawing>
          <wp:inline distT="0" distB="0" distL="0" distR="0">
            <wp:extent cx="5259705" cy="7086600"/>
            <wp:effectExtent l="0" t="0" r="0" b="0"/>
            <wp:docPr id="8" name="Picture 2" descr="D:\POLTEKK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LTEKKES.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838" cy="7092169"/>
                    </a:xfrm>
                    <a:prstGeom prst="rect">
                      <a:avLst/>
                    </a:prstGeom>
                    <a:noFill/>
                    <a:ln>
                      <a:noFill/>
                    </a:ln>
                  </pic:spPr>
                </pic:pic>
              </a:graphicData>
            </a:graphic>
          </wp:inline>
        </w:drawing>
      </w:r>
    </w:p>
    <w:p w:rsidR="002D5573" w:rsidRPr="0013363B" w:rsidRDefault="002D5573" w:rsidP="002D5573">
      <w:pPr>
        <w:rPr>
          <w:rFonts w:ascii="Arial" w:hAnsi="Arial" w:cs="Arial"/>
          <w:b/>
        </w:rPr>
      </w:pPr>
      <w:r w:rsidRPr="0013363B">
        <w:rPr>
          <w:rFonts w:ascii="Arial" w:hAnsi="Arial" w:cs="Arial"/>
          <w:b/>
        </w:rPr>
        <w:lastRenderedPageBreak/>
        <w:t>Lampiran 7 Surat Mohon Izin Penelitian Ke SMK Negeri 10 Medan</w:t>
      </w:r>
    </w:p>
    <w:p w:rsidR="002D5573" w:rsidRPr="0013363B" w:rsidRDefault="002D5573" w:rsidP="002D5573">
      <w:pPr>
        <w:rPr>
          <w:rFonts w:ascii="Arial" w:hAnsi="Arial" w:cs="Arial"/>
        </w:rPr>
      </w:pPr>
      <w:r w:rsidRPr="0013363B">
        <w:rPr>
          <w:rFonts w:ascii="Arial" w:hAnsi="Arial" w:cs="Arial"/>
          <w:noProof/>
        </w:rPr>
        <w:drawing>
          <wp:inline distT="0" distB="0" distL="0" distR="0">
            <wp:extent cx="5259705" cy="7200900"/>
            <wp:effectExtent l="0" t="0" r="0" b="0"/>
            <wp:docPr id="9" name="Picture 1" descr="D:\POLTEKKES KE SM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LTEKKES KE SMK.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096" cy="7202805"/>
                    </a:xfrm>
                    <a:prstGeom prst="rect">
                      <a:avLst/>
                    </a:prstGeom>
                    <a:noFill/>
                    <a:ln>
                      <a:noFill/>
                    </a:ln>
                  </pic:spPr>
                </pic:pic>
              </a:graphicData>
            </a:graphic>
          </wp:inline>
        </w:drawing>
      </w:r>
    </w:p>
    <w:p w:rsidR="002D5573" w:rsidRPr="0013363B" w:rsidRDefault="002D5573" w:rsidP="002D5573">
      <w:pPr>
        <w:rPr>
          <w:rFonts w:ascii="Arial" w:hAnsi="Arial" w:cs="Arial"/>
          <w:b/>
        </w:rPr>
      </w:pPr>
      <w:r w:rsidRPr="0013363B">
        <w:rPr>
          <w:rFonts w:ascii="Arial" w:hAnsi="Arial" w:cs="Arial"/>
          <w:b/>
        </w:rPr>
        <w:lastRenderedPageBreak/>
        <w:t>Lampiran 8 Surat Balasan Izin Penelitian Dari Dinas Pendidikan</w:t>
      </w:r>
    </w:p>
    <w:p w:rsidR="002D5573" w:rsidRPr="0013363B" w:rsidRDefault="002D5573" w:rsidP="002D5573">
      <w:pPr>
        <w:rPr>
          <w:rFonts w:ascii="Arial" w:hAnsi="Arial" w:cs="Arial"/>
        </w:rPr>
      </w:pPr>
      <w:r w:rsidRPr="0013363B">
        <w:rPr>
          <w:rFonts w:ascii="Arial" w:hAnsi="Arial" w:cs="Arial"/>
          <w:noProof/>
        </w:rPr>
        <w:drawing>
          <wp:inline distT="0" distB="0" distL="0" distR="0">
            <wp:extent cx="5257800" cy="7107555"/>
            <wp:effectExtent l="0" t="0" r="0" b="0"/>
            <wp:docPr id="10" name="Picture 3" descr="D:\DISP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PEN.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2923" cy="7114480"/>
                    </a:xfrm>
                    <a:prstGeom prst="rect">
                      <a:avLst/>
                    </a:prstGeom>
                    <a:noFill/>
                    <a:ln>
                      <a:noFill/>
                    </a:ln>
                  </pic:spPr>
                </pic:pic>
              </a:graphicData>
            </a:graphic>
          </wp:inline>
        </w:drawing>
      </w:r>
    </w:p>
    <w:p w:rsidR="002D5573" w:rsidRPr="0013363B" w:rsidRDefault="002D5573" w:rsidP="002D5573">
      <w:pPr>
        <w:rPr>
          <w:rFonts w:ascii="Arial" w:hAnsi="Arial" w:cs="Arial"/>
          <w:b/>
        </w:rPr>
      </w:pPr>
      <w:r w:rsidRPr="0013363B">
        <w:rPr>
          <w:rFonts w:ascii="Arial" w:hAnsi="Arial" w:cs="Arial"/>
          <w:b/>
        </w:rPr>
        <w:lastRenderedPageBreak/>
        <w:t>Lampiran 9 Surat Balasan Izin Penelitian Dari SMK Negeri 10 Medan</w:t>
      </w:r>
    </w:p>
    <w:p w:rsidR="002D5573" w:rsidRPr="0013363B" w:rsidRDefault="002D5573" w:rsidP="002D5573">
      <w:pPr>
        <w:rPr>
          <w:rFonts w:ascii="Arial" w:hAnsi="Arial" w:cs="Arial"/>
        </w:rPr>
      </w:pPr>
      <w:r w:rsidRPr="0013363B">
        <w:rPr>
          <w:rFonts w:ascii="Arial" w:hAnsi="Arial" w:cs="Arial"/>
          <w:noProof/>
        </w:rPr>
        <w:drawing>
          <wp:inline distT="0" distB="0" distL="0" distR="0">
            <wp:extent cx="5259705" cy="6969829"/>
            <wp:effectExtent l="0" t="0" r="0" b="2540"/>
            <wp:docPr id="11" name="Picture 4" descr="D:\SMK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MK 10.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357" cy="6975993"/>
                    </a:xfrm>
                    <a:prstGeom prst="rect">
                      <a:avLst/>
                    </a:prstGeom>
                    <a:noFill/>
                    <a:ln>
                      <a:noFill/>
                    </a:ln>
                  </pic:spPr>
                </pic:pic>
              </a:graphicData>
            </a:graphic>
          </wp:inline>
        </w:drawing>
      </w:r>
    </w:p>
    <w:p w:rsidR="000D5D5A" w:rsidRPr="00DE2D7E" w:rsidRDefault="000D5D5A" w:rsidP="000D5D5A">
      <w:pPr>
        <w:rPr>
          <w:rFonts w:ascii="Arial" w:hAnsi="Arial" w:cs="Arial"/>
          <w:b/>
          <w:noProof/>
        </w:rPr>
      </w:pPr>
      <w:r w:rsidRPr="00DE2D7E">
        <w:rPr>
          <w:rFonts w:ascii="Arial" w:hAnsi="Arial" w:cs="Arial"/>
          <w:b/>
          <w:noProof/>
        </w:rPr>
        <w:lastRenderedPageBreak/>
        <w:t>Lampiran 11 Dokumentasi</w:t>
      </w:r>
    </w:p>
    <w:p w:rsidR="000D5D5A" w:rsidRPr="00DE2D7E" w:rsidRDefault="000D5D5A" w:rsidP="000D5D5A">
      <w:pPr>
        <w:ind w:left="1620" w:hanging="1620"/>
        <w:rPr>
          <w:rFonts w:ascii="Arial" w:hAnsi="Arial" w:cs="Arial"/>
          <w:b/>
        </w:rPr>
      </w:pPr>
      <w:r>
        <w:rPr>
          <w:noProof/>
        </w:rPr>
        <w:drawing>
          <wp:anchor distT="0" distB="0" distL="114300" distR="114300" simplePos="0" relativeHeight="251662336" behindDoc="0" locked="0" layoutInCell="1" allowOverlap="1">
            <wp:simplePos x="0" y="0"/>
            <wp:positionH relativeFrom="column">
              <wp:posOffset>1270</wp:posOffset>
            </wp:positionH>
            <wp:positionV relativeFrom="paragraph">
              <wp:posOffset>23495</wp:posOffset>
            </wp:positionV>
            <wp:extent cx="2741295" cy="3657600"/>
            <wp:effectExtent l="0" t="0" r="1905" b="0"/>
            <wp:wrapSquare wrapText="bothSides"/>
            <wp:docPr id="40" name="Picture 1" descr="D:\kaj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jur.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295" cy="3657600"/>
                    </a:xfrm>
                    <a:prstGeom prst="rect">
                      <a:avLst/>
                    </a:prstGeom>
                    <a:noFill/>
                    <a:ln>
                      <a:noFill/>
                    </a:ln>
                  </pic:spPr>
                </pic:pic>
              </a:graphicData>
            </a:graphic>
          </wp:anchor>
        </w:drawing>
      </w:r>
      <w:r w:rsidRPr="00DE2D7E">
        <w:rPr>
          <w:rFonts w:ascii="Arial" w:hAnsi="Arial" w:cs="Arial"/>
          <w:b/>
        </w:rPr>
        <w:t>Dokumentasi 1.FotobersamaKepalaJurusan Tata Kecantikan SMK Negeri 10 Medan</w:t>
      </w:r>
    </w:p>
    <w:p w:rsidR="000D5D5A" w:rsidRDefault="000D5D5A" w:rsidP="000D5D5A">
      <w:pPr>
        <w:rPr>
          <w:noProof/>
        </w:rPr>
      </w:pPr>
      <w:r>
        <w:rPr>
          <w:rFonts w:ascii="Arial" w:hAnsi="Arial" w:cs="Arial"/>
          <w:noProof/>
        </w:rPr>
        <w:drawing>
          <wp:anchor distT="0" distB="0" distL="114300" distR="114300" simplePos="0" relativeHeight="251663360" behindDoc="0" locked="0" layoutInCell="1" allowOverlap="1">
            <wp:simplePos x="0" y="0"/>
            <wp:positionH relativeFrom="column">
              <wp:posOffset>-344170</wp:posOffset>
            </wp:positionH>
            <wp:positionV relativeFrom="paragraph">
              <wp:posOffset>2999740</wp:posOffset>
            </wp:positionV>
            <wp:extent cx="2744470" cy="3433445"/>
            <wp:effectExtent l="0" t="0" r="0" b="0"/>
            <wp:wrapSquare wrapText="bothSides"/>
            <wp:docPr id="41" name="Picture 2" descr="D:\sisw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swi.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470" cy="3433445"/>
                    </a:xfrm>
                    <a:prstGeom prst="rect">
                      <a:avLst/>
                    </a:prstGeom>
                    <a:noFill/>
                    <a:ln>
                      <a:noFill/>
                    </a:ln>
                  </pic:spPr>
                </pic:pic>
              </a:graphicData>
            </a:graphic>
          </wp:anchor>
        </w:drawing>
      </w:r>
    </w:p>
    <w:p w:rsidR="000D5D5A" w:rsidRPr="00D02C8F" w:rsidRDefault="000D5D5A" w:rsidP="000D5D5A"/>
    <w:p w:rsidR="000D5D5A" w:rsidRPr="00D02C8F" w:rsidRDefault="000D5D5A" w:rsidP="000D5D5A"/>
    <w:p w:rsidR="000D5D5A" w:rsidRPr="00D02C8F" w:rsidRDefault="000D5D5A" w:rsidP="000D5D5A"/>
    <w:p w:rsidR="000D5D5A" w:rsidRPr="00D02C8F" w:rsidRDefault="000D5D5A" w:rsidP="000D5D5A"/>
    <w:p w:rsidR="000D5D5A" w:rsidRPr="00D02C8F" w:rsidRDefault="000D5D5A" w:rsidP="000D5D5A"/>
    <w:p w:rsidR="000D5D5A" w:rsidRPr="00D02C8F" w:rsidRDefault="000D5D5A" w:rsidP="000D5D5A"/>
    <w:p w:rsidR="000D5D5A" w:rsidRPr="00D02C8F" w:rsidRDefault="000D5D5A" w:rsidP="000D5D5A"/>
    <w:p w:rsidR="000D5D5A" w:rsidRPr="00D02C8F" w:rsidRDefault="000D5D5A" w:rsidP="000D5D5A"/>
    <w:p w:rsidR="000D5D5A" w:rsidRPr="00D02C8F" w:rsidRDefault="000D5D5A" w:rsidP="000D5D5A"/>
    <w:p w:rsidR="000D5D5A" w:rsidRPr="00D02C8F" w:rsidRDefault="000D5D5A" w:rsidP="000D5D5A"/>
    <w:p w:rsidR="000D5D5A" w:rsidRPr="00D02C8F" w:rsidRDefault="000D5D5A" w:rsidP="000D5D5A">
      <w:pPr>
        <w:rPr>
          <w:noProof/>
        </w:rPr>
      </w:pPr>
      <w:r w:rsidRPr="00DE2D7E">
        <w:rPr>
          <w:rFonts w:ascii="Arial" w:hAnsi="Arial" w:cs="Arial"/>
          <w:b/>
        </w:rPr>
        <w:t>Dokumentasi 2.FotoSiswiKelas XI Jurusan Tata Kecantikan SMK Negeri 10 Medan</w:t>
      </w:r>
    </w:p>
    <w:p w:rsidR="000D5D5A" w:rsidRDefault="000D5D5A" w:rsidP="000D5D5A">
      <w:pPr>
        <w:tabs>
          <w:tab w:val="left" w:pos="2603"/>
        </w:tabs>
        <w:rPr>
          <w:noProof/>
        </w:rPr>
      </w:pPr>
    </w:p>
    <w:p w:rsidR="000D5D5A" w:rsidRPr="0026429C" w:rsidRDefault="000D5D5A" w:rsidP="000D5D5A">
      <w:pPr>
        <w:rPr>
          <w:noProof/>
        </w:rPr>
      </w:pPr>
      <w:r>
        <w:rPr>
          <w:noProof/>
        </w:rPr>
        <w:br w:type="textWrapping" w:clear="all"/>
      </w:r>
      <w:r w:rsidRPr="00DE2D7E">
        <w:rPr>
          <w:rFonts w:ascii="Arial" w:hAnsi="Arial" w:cs="Arial"/>
          <w:b/>
        </w:rPr>
        <w:lastRenderedPageBreak/>
        <w:t>Dokumentasi 3.FotoSiswiKelas XI Jurusan Tata Kecantikan SMK Negeri 10 Medan SedangMengisiKuesioner</w:t>
      </w:r>
    </w:p>
    <w:p w:rsidR="000D5D5A" w:rsidRDefault="000D5D5A" w:rsidP="000D5D5A">
      <w:pPr>
        <w:ind w:left="1620" w:hanging="1620"/>
        <w:rPr>
          <w:rFonts w:ascii="Arial" w:hAnsi="Arial" w:cs="Arial"/>
          <w:b/>
        </w:rPr>
      </w:pPr>
      <w:r>
        <w:rPr>
          <w:rFonts w:ascii="Arial" w:hAnsi="Arial" w:cs="Arial"/>
          <w:noProof/>
        </w:rPr>
        <w:drawing>
          <wp:anchor distT="0" distB="0" distL="114300" distR="114300" simplePos="0" relativeHeight="251664384" behindDoc="0" locked="0" layoutInCell="1" allowOverlap="1">
            <wp:simplePos x="0" y="0"/>
            <wp:positionH relativeFrom="column">
              <wp:posOffset>1270</wp:posOffset>
            </wp:positionH>
            <wp:positionV relativeFrom="paragraph">
              <wp:posOffset>-495300</wp:posOffset>
            </wp:positionV>
            <wp:extent cx="2969895" cy="3543300"/>
            <wp:effectExtent l="0" t="0" r="1905" b="0"/>
            <wp:wrapSquare wrapText="bothSides"/>
            <wp:docPr id="42" name="Picture 3" descr="D:\mengisi kuesion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ngisi kuesioner.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895" cy="3543300"/>
                    </a:xfrm>
                    <a:prstGeom prst="rect">
                      <a:avLst/>
                    </a:prstGeom>
                    <a:noFill/>
                    <a:ln>
                      <a:noFill/>
                    </a:ln>
                  </pic:spPr>
                </pic:pic>
              </a:graphicData>
            </a:graphic>
          </wp:anchor>
        </w:drawing>
      </w:r>
    </w:p>
    <w:p w:rsidR="000D5D5A" w:rsidRDefault="000D5D5A" w:rsidP="000D5D5A">
      <w:pPr>
        <w:ind w:left="1620" w:hanging="1620"/>
        <w:rPr>
          <w:rFonts w:ascii="Arial" w:hAnsi="Arial" w:cs="Arial"/>
          <w:b/>
        </w:rPr>
      </w:pPr>
    </w:p>
    <w:p w:rsidR="000D5D5A" w:rsidRPr="0026429C" w:rsidRDefault="000D5D5A" w:rsidP="000D5D5A">
      <w:pPr>
        <w:rPr>
          <w:rFonts w:ascii="Arial" w:hAnsi="Arial" w:cs="Arial"/>
        </w:rPr>
      </w:pPr>
    </w:p>
    <w:p w:rsidR="000D5D5A" w:rsidRPr="0026429C" w:rsidRDefault="000D5D5A" w:rsidP="000D5D5A">
      <w:pPr>
        <w:rPr>
          <w:rFonts w:ascii="Arial" w:hAnsi="Arial" w:cs="Arial"/>
        </w:rPr>
      </w:pPr>
    </w:p>
    <w:p w:rsidR="000D5D5A" w:rsidRPr="0026429C" w:rsidRDefault="000D5D5A" w:rsidP="000D5D5A">
      <w:pPr>
        <w:rPr>
          <w:rFonts w:ascii="Arial" w:hAnsi="Arial" w:cs="Arial"/>
        </w:rPr>
      </w:pPr>
    </w:p>
    <w:p w:rsidR="000D5D5A" w:rsidRPr="0026429C" w:rsidRDefault="000D5D5A" w:rsidP="000D5D5A">
      <w:pPr>
        <w:rPr>
          <w:rFonts w:ascii="Arial" w:hAnsi="Arial" w:cs="Arial"/>
        </w:rPr>
      </w:pPr>
    </w:p>
    <w:p w:rsidR="000D5D5A" w:rsidRDefault="000D5D5A" w:rsidP="000D5D5A">
      <w:pPr>
        <w:rPr>
          <w:rFonts w:ascii="Arial" w:hAnsi="Arial" w:cs="Arial"/>
        </w:rPr>
      </w:pPr>
    </w:p>
    <w:p w:rsidR="000D5D5A" w:rsidRPr="0026429C" w:rsidRDefault="000D5D5A" w:rsidP="000D5D5A">
      <w:pPr>
        <w:rPr>
          <w:rFonts w:ascii="Arial" w:hAnsi="Arial" w:cs="Arial"/>
        </w:rPr>
      </w:pPr>
    </w:p>
    <w:p w:rsidR="000D5D5A" w:rsidRDefault="000D5D5A" w:rsidP="000D5D5A">
      <w:pPr>
        <w:rPr>
          <w:rFonts w:ascii="Arial" w:hAnsi="Arial" w:cs="Arial"/>
          <w:b/>
        </w:rPr>
      </w:pPr>
      <w:r>
        <w:rPr>
          <w:rFonts w:ascii="Arial" w:hAnsi="Arial" w:cs="Arial"/>
          <w:b/>
          <w:noProof/>
        </w:rPr>
        <w:drawing>
          <wp:anchor distT="0" distB="0" distL="114300" distR="114300" simplePos="0" relativeHeight="251665408" behindDoc="0" locked="0" layoutInCell="1" allowOverlap="1">
            <wp:simplePos x="0" y="0"/>
            <wp:positionH relativeFrom="column">
              <wp:posOffset>2397125</wp:posOffset>
            </wp:positionH>
            <wp:positionV relativeFrom="paragraph">
              <wp:posOffset>4445</wp:posOffset>
            </wp:positionV>
            <wp:extent cx="2858770" cy="4017645"/>
            <wp:effectExtent l="0" t="0" r="0" b="1905"/>
            <wp:wrapSquare wrapText="bothSides"/>
            <wp:docPr id="43" name="Picture 4" descr="D:\bros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rosur.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4017645"/>
                    </a:xfrm>
                    <a:prstGeom prst="rect">
                      <a:avLst/>
                    </a:prstGeom>
                    <a:noFill/>
                    <a:ln>
                      <a:noFill/>
                    </a:ln>
                  </pic:spPr>
                </pic:pic>
              </a:graphicData>
            </a:graphic>
          </wp:anchor>
        </w:drawing>
      </w:r>
    </w:p>
    <w:p w:rsidR="000D5D5A" w:rsidRPr="0026429C" w:rsidRDefault="000D5D5A" w:rsidP="000D5D5A">
      <w:pPr>
        <w:rPr>
          <w:rFonts w:ascii="Arial" w:hAnsi="Arial" w:cs="Arial"/>
        </w:rPr>
      </w:pPr>
      <w:r>
        <w:rPr>
          <w:rFonts w:ascii="Arial" w:hAnsi="Arial" w:cs="Arial"/>
          <w:b/>
        </w:rPr>
        <w:t>Dokumentasi 4.FotoSiswiKelas XI Jurusan Tata Kecantikan SMK Negeri 10 Medan SedangMembacaBrosu</w:t>
      </w:r>
    </w:p>
    <w:p w:rsidR="002D5573" w:rsidRDefault="002D5573"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Pr="000D5D5A" w:rsidRDefault="000D5D5A" w:rsidP="000D5D5A">
      <w:pPr>
        <w:spacing w:line="360" w:lineRule="auto"/>
        <w:jc w:val="right"/>
        <w:rPr>
          <w:rFonts w:ascii="Arial" w:hAnsi="Arial" w:cs="Arial"/>
          <w:b/>
          <w:lang w:val="en-US"/>
        </w:rPr>
      </w:pPr>
      <w:r>
        <w:rPr>
          <w:rFonts w:ascii="Arial" w:hAnsi="Arial" w:cs="Arial"/>
          <w:b/>
        </w:rPr>
        <w:lastRenderedPageBreak/>
        <w:t>Lampiran 1</w:t>
      </w:r>
      <w:r>
        <w:rPr>
          <w:rFonts w:ascii="Arial" w:hAnsi="Arial" w:cs="Arial"/>
          <w:b/>
          <w:lang w:val="en-US"/>
        </w:rPr>
        <w:t>2</w:t>
      </w:r>
    </w:p>
    <w:p w:rsidR="000D5D5A" w:rsidRDefault="000D5D5A" w:rsidP="000D5D5A"/>
    <w:p w:rsidR="000D5D5A" w:rsidRDefault="000D5D5A" w:rsidP="000D5D5A">
      <w:r>
        <w:rPr>
          <w:rFonts w:ascii="Arial" w:hAnsi="Arial" w:cs="Arial"/>
          <w:noProof/>
        </w:rPr>
        <w:drawing>
          <wp:inline distT="0" distB="0" distL="0" distR="0">
            <wp:extent cx="5007179" cy="2379492"/>
            <wp:effectExtent l="19050" t="19050" r="22021" b="20808"/>
            <wp:docPr id="44" name="Picture 7" descr="C:\Users\User\Pictures\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pct.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9529" cy="2380609"/>
                    </a:xfrm>
                    <a:prstGeom prst="rect">
                      <a:avLst/>
                    </a:prstGeom>
                    <a:noFill/>
                    <a:ln w="19050">
                      <a:solidFill>
                        <a:schemeClr val="tx1"/>
                      </a:solidFill>
                    </a:ln>
                  </pic:spPr>
                </pic:pic>
              </a:graphicData>
            </a:graphic>
          </wp:inline>
        </w:drawing>
      </w:r>
    </w:p>
    <w:p w:rsidR="000D5D5A" w:rsidRPr="00A53D30" w:rsidRDefault="000D5D5A" w:rsidP="000D5D5A">
      <w:pPr>
        <w:spacing w:line="360" w:lineRule="auto"/>
        <w:ind w:left="1440" w:firstLine="720"/>
        <w:jc w:val="both"/>
        <w:rPr>
          <w:rFonts w:ascii="Arial" w:hAnsi="Arial" w:cs="Arial"/>
          <w:b/>
        </w:rPr>
      </w:pPr>
      <w:r w:rsidRPr="00A53D30">
        <w:rPr>
          <w:rFonts w:ascii="Arial" w:hAnsi="Arial" w:cs="Arial"/>
          <w:b/>
        </w:rPr>
        <w:t>Gambar</w:t>
      </w:r>
      <w:r>
        <w:rPr>
          <w:rFonts w:ascii="Arial" w:hAnsi="Arial" w:cs="Arial"/>
          <w:b/>
        </w:rPr>
        <w:t>1.</w:t>
      </w:r>
      <w:r w:rsidRPr="00A53D30">
        <w:rPr>
          <w:rFonts w:ascii="Arial" w:hAnsi="Arial" w:cs="Arial"/>
          <w:b/>
        </w:rPr>
        <w:t>Tablet Paracetamol</w:t>
      </w:r>
    </w:p>
    <w:p w:rsidR="000D5D5A" w:rsidRDefault="000D5D5A" w:rsidP="000D5D5A">
      <w:r>
        <w:rPr>
          <w:rFonts w:ascii="Arial" w:hAnsi="Arial" w:cs="Arial"/>
          <w:noProof/>
        </w:rPr>
        <w:drawing>
          <wp:inline distT="0" distB="0" distL="0" distR="0">
            <wp:extent cx="4994031" cy="3024554"/>
            <wp:effectExtent l="38100" t="38100" r="35560" b="42545"/>
            <wp:docPr id="45" name="Picture 9" descr="C:\Users\User\Pictures\as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asmet.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61" cy="3052795"/>
                    </a:xfrm>
                    <a:prstGeom prst="rect">
                      <a:avLst/>
                    </a:prstGeom>
                    <a:noFill/>
                    <a:ln w="28575">
                      <a:solidFill>
                        <a:schemeClr val="tx1"/>
                      </a:solidFill>
                    </a:ln>
                  </pic:spPr>
                </pic:pic>
              </a:graphicData>
            </a:graphic>
          </wp:inline>
        </w:drawing>
      </w:r>
    </w:p>
    <w:p w:rsidR="000D5D5A" w:rsidRPr="00A53D30" w:rsidRDefault="000D5D5A" w:rsidP="000D5D5A">
      <w:pPr>
        <w:spacing w:line="360" w:lineRule="auto"/>
        <w:ind w:left="1440" w:firstLine="720"/>
        <w:jc w:val="both"/>
        <w:rPr>
          <w:rFonts w:ascii="Arial" w:hAnsi="Arial" w:cs="Arial"/>
          <w:b/>
        </w:rPr>
      </w:pPr>
      <w:r w:rsidRPr="00A53D30">
        <w:rPr>
          <w:rFonts w:ascii="Arial" w:hAnsi="Arial" w:cs="Arial"/>
          <w:b/>
        </w:rPr>
        <w:t>Gambar 2 Tablet AsamMefenamat</w:t>
      </w:r>
    </w:p>
    <w:p w:rsidR="000D5D5A" w:rsidRDefault="000D5D5A" w:rsidP="000D5D5A">
      <w:r>
        <w:rPr>
          <w:rFonts w:ascii="Arial" w:hAnsi="Arial" w:cs="Arial"/>
          <w:noProof/>
        </w:rPr>
        <w:lastRenderedPageBreak/>
        <w:drawing>
          <wp:inline distT="0" distB="0" distL="0" distR="0">
            <wp:extent cx="5108331" cy="3323492"/>
            <wp:effectExtent l="38100" t="38100" r="35560" b="29845"/>
            <wp:docPr id="46" name="Picture 2" descr="C:\Users\User\Pictures\femin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feminax.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8331" cy="3323492"/>
                    </a:xfrm>
                    <a:prstGeom prst="rect">
                      <a:avLst/>
                    </a:prstGeom>
                    <a:noFill/>
                    <a:ln w="28575">
                      <a:solidFill>
                        <a:schemeClr val="tx1"/>
                      </a:solidFill>
                    </a:ln>
                  </pic:spPr>
                </pic:pic>
              </a:graphicData>
            </a:graphic>
          </wp:inline>
        </w:drawing>
      </w:r>
    </w:p>
    <w:p w:rsidR="000D5D5A" w:rsidRPr="00A53D30" w:rsidRDefault="000D5D5A" w:rsidP="000D5D5A">
      <w:pPr>
        <w:spacing w:line="360" w:lineRule="auto"/>
        <w:ind w:left="2160" w:firstLine="720"/>
        <w:jc w:val="both"/>
        <w:rPr>
          <w:rFonts w:ascii="Arial" w:hAnsi="Arial" w:cs="Arial"/>
          <w:b/>
        </w:rPr>
      </w:pPr>
      <w:r>
        <w:rPr>
          <w:rFonts w:ascii="Arial" w:hAnsi="Arial" w:cs="Arial"/>
          <w:b/>
        </w:rPr>
        <w:t>Gambar 3</w:t>
      </w:r>
      <w:r w:rsidRPr="00A53D30">
        <w:rPr>
          <w:rFonts w:ascii="Arial" w:hAnsi="Arial" w:cs="Arial"/>
          <w:b/>
        </w:rPr>
        <w:t xml:space="preserve"> Tablet Feminax</w:t>
      </w:r>
    </w:p>
    <w:p w:rsidR="000D5D5A" w:rsidRDefault="000D5D5A" w:rsidP="000D5D5A"/>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0D5D5A" w:rsidP="00F0612B">
      <w:pPr>
        <w:spacing w:after="0" w:line="240" w:lineRule="auto"/>
        <w:rPr>
          <w:rFonts w:ascii="Arial" w:hAnsi="Arial" w:cs="Arial"/>
          <w:b/>
          <w:sz w:val="28"/>
          <w:szCs w:val="28"/>
          <w:lang w:val="en-US"/>
        </w:rPr>
      </w:pPr>
    </w:p>
    <w:p w:rsidR="000D5D5A" w:rsidRDefault="004C0F62" w:rsidP="00F0612B">
      <w:pPr>
        <w:spacing w:after="0" w:line="240" w:lineRule="auto"/>
        <w:rPr>
          <w:rFonts w:ascii="Arial" w:hAnsi="Arial" w:cs="Arial"/>
          <w:b/>
          <w:sz w:val="28"/>
          <w:szCs w:val="28"/>
          <w:lang w:val="en-US"/>
        </w:rPr>
      </w:pPr>
      <w:r>
        <w:rPr>
          <w:rFonts w:ascii="Arial" w:hAnsi="Arial" w:cs="Arial"/>
          <w:b/>
          <w:noProof/>
          <w:sz w:val="28"/>
          <w:szCs w:val="28"/>
          <w:lang w:val="en-US"/>
        </w:rPr>
        <w:lastRenderedPageBreak/>
        <w:drawing>
          <wp:inline distT="0" distB="0" distL="0" distR="0">
            <wp:extent cx="5252085" cy="6644097"/>
            <wp:effectExtent l="19050" t="0" r="5715" b="0"/>
            <wp:docPr id="5" name="Picture 2" descr="C:\Users\user\Downloads\IMG-201908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813-WA0010.jpg"/>
                    <pic:cNvPicPr>
                      <a:picLocks noChangeAspect="1" noChangeArrowheads="1"/>
                    </pic:cNvPicPr>
                  </pic:nvPicPr>
                  <pic:blipFill>
                    <a:blip r:embed="rId25"/>
                    <a:srcRect/>
                    <a:stretch>
                      <a:fillRect/>
                    </a:stretch>
                  </pic:blipFill>
                  <pic:spPr bwMode="auto">
                    <a:xfrm>
                      <a:off x="0" y="0"/>
                      <a:ext cx="5252085" cy="6644097"/>
                    </a:xfrm>
                    <a:prstGeom prst="rect">
                      <a:avLst/>
                    </a:prstGeom>
                    <a:noFill/>
                    <a:ln w="9525">
                      <a:noFill/>
                      <a:miter lim="800000"/>
                      <a:headEnd/>
                      <a:tailEnd/>
                    </a:ln>
                  </pic:spPr>
                </pic:pic>
              </a:graphicData>
            </a:graphic>
          </wp:inline>
        </w:drawing>
      </w:r>
    </w:p>
    <w:p w:rsidR="004C0F62" w:rsidRDefault="004C0F62" w:rsidP="00F0612B">
      <w:pPr>
        <w:spacing w:after="0" w:line="240" w:lineRule="auto"/>
        <w:rPr>
          <w:rFonts w:ascii="Arial" w:hAnsi="Arial" w:cs="Arial"/>
          <w:b/>
          <w:sz w:val="28"/>
          <w:szCs w:val="28"/>
          <w:lang w:val="en-US"/>
        </w:rPr>
      </w:pPr>
    </w:p>
    <w:p w:rsidR="004C0F62" w:rsidRDefault="004C0F62" w:rsidP="00F0612B">
      <w:pPr>
        <w:spacing w:after="0" w:line="240" w:lineRule="auto"/>
        <w:rPr>
          <w:rFonts w:ascii="Arial" w:hAnsi="Arial" w:cs="Arial"/>
          <w:b/>
          <w:sz w:val="28"/>
          <w:szCs w:val="28"/>
          <w:lang w:val="en-US"/>
        </w:rPr>
      </w:pPr>
    </w:p>
    <w:p w:rsidR="004C0F62" w:rsidRDefault="004C0F62" w:rsidP="00F0612B">
      <w:pPr>
        <w:spacing w:after="0" w:line="240" w:lineRule="auto"/>
        <w:rPr>
          <w:rFonts w:ascii="Arial" w:hAnsi="Arial" w:cs="Arial"/>
          <w:b/>
          <w:sz w:val="28"/>
          <w:szCs w:val="28"/>
          <w:lang w:val="en-US"/>
        </w:rPr>
      </w:pPr>
    </w:p>
    <w:p w:rsidR="004C0F62" w:rsidRDefault="004C0F62" w:rsidP="00F0612B">
      <w:pPr>
        <w:spacing w:after="0" w:line="240" w:lineRule="auto"/>
        <w:rPr>
          <w:rFonts w:ascii="Arial" w:hAnsi="Arial" w:cs="Arial"/>
          <w:b/>
          <w:sz w:val="28"/>
          <w:szCs w:val="28"/>
          <w:lang w:val="en-US"/>
        </w:rPr>
      </w:pPr>
    </w:p>
    <w:p w:rsidR="004C0F62" w:rsidRPr="00F0612B" w:rsidRDefault="004C0F62" w:rsidP="00F0612B">
      <w:pPr>
        <w:spacing w:after="0" w:line="240" w:lineRule="auto"/>
        <w:rPr>
          <w:rFonts w:ascii="Arial" w:hAnsi="Arial" w:cs="Arial"/>
          <w:b/>
          <w:sz w:val="28"/>
          <w:szCs w:val="28"/>
          <w:lang w:val="en-US"/>
        </w:rPr>
      </w:pPr>
      <w:r>
        <w:rPr>
          <w:rFonts w:ascii="Arial" w:hAnsi="Arial" w:cs="Arial"/>
          <w:b/>
          <w:noProof/>
          <w:sz w:val="28"/>
          <w:szCs w:val="28"/>
          <w:lang w:val="en-US"/>
        </w:rPr>
        <w:lastRenderedPageBreak/>
        <w:drawing>
          <wp:inline distT="0" distB="0" distL="0" distR="0">
            <wp:extent cx="5252085" cy="7280269"/>
            <wp:effectExtent l="19050" t="0" r="5715" b="0"/>
            <wp:docPr id="7" name="Picture 3" descr="C:\Users\user\Downloads\IMG-201908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90813-WA0009.jpg"/>
                    <pic:cNvPicPr>
                      <a:picLocks noChangeAspect="1" noChangeArrowheads="1"/>
                    </pic:cNvPicPr>
                  </pic:nvPicPr>
                  <pic:blipFill>
                    <a:blip r:embed="rId26"/>
                    <a:srcRect/>
                    <a:stretch>
                      <a:fillRect/>
                    </a:stretch>
                  </pic:blipFill>
                  <pic:spPr bwMode="auto">
                    <a:xfrm>
                      <a:off x="0" y="0"/>
                      <a:ext cx="5252085" cy="7280269"/>
                    </a:xfrm>
                    <a:prstGeom prst="rect">
                      <a:avLst/>
                    </a:prstGeom>
                    <a:noFill/>
                    <a:ln w="9525">
                      <a:noFill/>
                      <a:miter lim="800000"/>
                      <a:headEnd/>
                      <a:tailEnd/>
                    </a:ln>
                  </pic:spPr>
                </pic:pic>
              </a:graphicData>
            </a:graphic>
          </wp:inline>
        </w:drawing>
      </w:r>
    </w:p>
    <w:sectPr w:rsidR="004C0F62" w:rsidRPr="00F0612B" w:rsidSect="006210C1">
      <w:pgSz w:w="12240" w:h="15840"/>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271"/>
    <w:multiLevelType w:val="multilevel"/>
    <w:tmpl w:val="99C6EB90"/>
    <w:lvl w:ilvl="0">
      <w:start w:val="1"/>
      <w:numFmt w:val="decimal"/>
      <w:lvlText w:val="%1"/>
      <w:lvlJc w:val="left"/>
      <w:pPr>
        <w:ind w:left="360" w:hanging="360"/>
      </w:pPr>
      <w:rPr>
        <w:rFonts w:hint="default"/>
      </w:rPr>
    </w:lvl>
    <w:lvl w:ilvl="1">
      <w:start w:val="4"/>
      <w:numFmt w:val="decimal"/>
      <w:lvlText w:val="%1.%2"/>
      <w:lvlJc w:val="left"/>
      <w:pPr>
        <w:ind w:left="135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3A62449"/>
    <w:multiLevelType w:val="hybridMultilevel"/>
    <w:tmpl w:val="781C6D78"/>
    <w:lvl w:ilvl="0" w:tplc="1A14ED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D059CE"/>
    <w:multiLevelType w:val="hybridMultilevel"/>
    <w:tmpl w:val="5F20DD9E"/>
    <w:lvl w:ilvl="0" w:tplc="969AFFC2">
      <w:start w:val="2"/>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425657"/>
    <w:multiLevelType w:val="hybridMultilevel"/>
    <w:tmpl w:val="91ACD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663E4"/>
    <w:multiLevelType w:val="multilevel"/>
    <w:tmpl w:val="951E1746"/>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143C0348"/>
    <w:multiLevelType w:val="hybridMultilevel"/>
    <w:tmpl w:val="3510F298"/>
    <w:lvl w:ilvl="0" w:tplc="D904E7DA">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CE93E42"/>
    <w:multiLevelType w:val="multilevel"/>
    <w:tmpl w:val="31C00F58"/>
    <w:lvl w:ilvl="0">
      <w:start w:val="1"/>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D963E8B"/>
    <w:multiLevelType w:val="hybridMultilevel"/>
    <w:tmpl w:val="6D409B8E"/>
    <w:lvl w:ilvl="0" w:tplc="39C475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F162D4"/>
    <w:multiLevelType w:val="hybridMultilevel"/>
    <w:tmpl w:val="42B0E12E"/>
    <w:lvl w:ilvl="0" w:tplc="0409000F">
      <w:start w:val="2"/>
      <w:numFmt w:val="decimal"/>
      <w:lvlText w:val="%1."/>
      <w:lvlJc w:val="left"/>
      <w:pPr>
        <w:ind w:left="720" w:hanging="360"/>
      </w:pPr>
      <w:rPr>
        <w:rFonts w:hint="default"/>
      </w:rPr>
    </w:lvl>
    <w:lvl w:ilvl="1" w:tplc="842C0C66">
      <w:start w:val="1"/>
      <w:numFmt w:val="decimal"/>
      <w:lvlText w:val="%2."/>
      <w:lvlJc w:val="left"/>
      <w:pPr>
        <w:ind w:left="1440" w:hanging="360"/>
      </w:pPr>
      <w:rPr>
        <w:rFonts w:ascii="Arial" w:eastAsiaTheme="minorHAnsi" w:hAnsi="Arial" w:cs="Arial"/>
      </w:rPr>
    </w:lvl>
    <w:lvl w:ilvl="2" w:tplc="0409001B">
      <w:start w:val="1"/>
      <w:numFmt w:val="lowerRoman"/>
      <w:lvlText w:val="%3."/>
      <w:lvlJc w:val="right"/>
      <w:pPr>
        <w:ind w:left="2160" w:hanging="180"/>
      </w:pPr>
    </w:lvl>
    <w:lvl w:ilvl="3" w:tplc="4BF2D10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C808C1"/>
    <w:multiLevelType w:val="hybridMultilevel"/>
    <w:tmpl w:val="236A0CC8"/>
    <w:lvl w:ilvl="0" w:tplc="8F66D7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172831"/>
    <w:multiLevelType w:val="hybridMultilevel"/>
    <w:tmpl w:val="14205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877367"/>
    <w:multiLevelType w:val="multilevel"/>
    <w:tmpl w:val="10E8D7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2A26A4"/>
    <w:multiLevelType w:val="hybridMultilevel"/>
    <w:tmpl w:val="BDBAFF2E"/>
    <w:lvl w:ilvl="0" w:tplc="E1562DD8">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3">
    <w:nsid w:val="288C4C8A"/>
    <w:multiLevelType w:val="hybridMultilevel"/>
    <w:tmpl w:val="AAEED630"/>
    <w:lvl w:ilvl="0" w:tplc="0D5CCC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A7465D"/>
    <w:multiLevelType w:val="hybridMultilevel"/>
    <w:tmpl w:val="63203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646A3B"/>
    <w:multiLevelType w:val="hybridMultilevel"/>
    <w:tmpl w:val="D37247FA"/>
    <w:lvl w:ilvl="0" w:tplc="35A2EB6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45024BC"/>
    <w:multiLevelType w:val="hybridMultilevel"/>
    <w:tmpl w:val="D8CA4A28"/>
    <w:lvl w:ilvl="0" w:tplc="52D2C6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7CD6A97"/>
    <w:multiLevelType w:val="hybridMultilevel"/>
    <w:tmpl w:val="2B1410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1422BC"/>
    <w:multiLevelType w:val="hybridMultilevel"/>
    <w:tmpl w:val="BABC3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A8516C"/>
    <w:multiLevelType w:val="hybridMultilevel"/>
    <w:tmpl w:val="2ECC8CC0"/>
    <w:lvl w:ilvl="0" w:tplc="2BF6F9E4">
      <w:start w:val="1"/>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B5830B9"/>
    <w:multiLevelType w:val="hybridMultilevel"/>
    <w:tmpl w:val="C8D04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B3666B"/>
    <w:multiLevelType w:val="multilevel"/>
    <w:tmpl w:val="BDFAD85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4E0C7728"/>
    <w:multiLevelType w:val="hybridMultilevel"/>
    <w:tmpl w:val="6D0CFC42"/>
    <w:lvl w:ilvl="0" w:tplc="D514FC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4D66BF1"/>
    <w:multiLevelType w:val="hybridMultilevel"/>
    <w:tmpl w:val="A7A85BDC"/>
    <w:lvl w:ilvl="0" w:tplc="766EE2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8C41C3B"/>
    <w:multiLevelType w:val="hybridMultilevel"/>
    <w:tmpl w:val="57FCDD00"/>
    <w:lvl w:ilvl="0" w:tplc="EBBC28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8DA7CED"/>
    <w:multiLevelType w:val="hybridMultilevel"/>
    <w:tmpl w:val="AA9A705C"/>
    <w:lvl w:ilvl="0" w:tplc="3328F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E6107CC"/>
    <w:multiLevelType w:val="multilevel"/>
    <w:tmpl w:val="9B8845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0C65D15"/>
    <w:multiLevelType w:val="hybridMultilevel"/>
    <w:tmpl w:val="5D0E6C74"/>
    <w:lvl w:ilvl="0" w:tplc="86B669BA">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31A1E99"/>
    <w:multiLevelType w:val="hybridMultilevel"/>
    <w:tmpl w:val="DD8E2C0E"/>
    <w:lvl w:ilvl="0" w:tplc="A7D8A95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6DD13008"/>
    <w:multiLevelType w:val="hybridMultilevel"/>
    <w:tmpl w:val="7220CFC2"/>
    <w:lvl w:ilvl="0" w:tplc="0FFCBB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C047C55"/>
    <w:multiLevelType w:val="hybridMultilevel"/>
    <w:tmpl w:val="BD146352"/>
    <w:lvl w:ilvl="0" w:tplc="08ACEAD0">
      <w:start w:val="4"/>
      <w:numFmt w:val="bullet"/>
      <w:lvlText w:val=""/>
      <w:lvlJc w:val="left"/>
      <w:pPr>
        <w:ind w:left="720" w:hanging="360"/>
      </w:pPr>
      <w:rPr>
        <w:rFonts w:ascii="Symbol" w:eastAsia="Calibri"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C14C6B"/>
    <w:multiLevelType w:val="hybridMultilevel"/>
    <w:tmpl w:val="4AA6546A"/>
    <w:lvl w:ilvl="0" w:tplc="0409000F">
      <w:start w:val="1"/>
      <w:numFmt w:val="decimal"/>
      <w:lvlText w:val="%1."/>
      <w:lvlJc w:val="left"/>
      <w:pPr>
        <w:ind w:left="825" w:hanging="360"/>
      </w:pPr>
    </w:lvl>
    <w:lvl w:ilvl="1" w:tplc="BE2AE4DE">
      <w:start w:val="1"/>
      <w:numFmt w:val="decimal"/>
      <w:lvlText w:val="%2."/>
      <w:lvlJc w:val="left"/>
      <w:pPr>
        <w:ind w:left="1545" w:hanging="360"/>
      </w:pPr>
      <w:rPr>
        <w:rFonts w:hint="default"/>
      </w:rPr>
    </w:lvl>
    <w:lvl w:ilvl="2" w:tplc="DDD2720E">
      <w:start w:val="1"/>
      <w:numFmt w:val="lowerLetter"/>
      <w:lvlText w:val="%3."/>
      <w:lvlJc w:val="left"/>
      <w:pPr>
        <w:ind w:left="2445" w:hanging="360"/>
      </w:pPr>
      <w:rPr>
        <w:rFonts w:hint="default"/>
      </w:r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2">
    <w:nsid w:val="7CCC7293"/>
    <w:multiLevelType w:val="hybridMultilevel"/>
    <w:tmpl w:val="2CDE9596"/>
    <w:lvl w:ilvl="0" w:tplc="80B8838C">
      <w:start w:val="1"/>
      <w:numFmt w:val="decimal"/>
      <w:lvlText w:val="%1."/>
      <w:lvlJc w:val="left"/>
      <w:pPr>
        <w:ind w:left="1905" w:hanging="360"/>
      </w:pPr>
      <w:rPr>
        <w:rFonts w:hint="default"/>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33">
    <w:nsid w:val="7D3707EF"/>
    <w:multiLevelType w:val="hybridMultilevel"/>
    <w:tmpl w:val="D6DE7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DD377F"/>
    <w:multiLevelType w:val="hybridMultilevel"/>
    <w:tmpl w:val="97C00698"/>
    <w:lvl w:ilvl="0" w:tplc="5CCA2958">
      <w:start w:val="3"/>
      <w:numFmt w:val="bullet"/>
      <w:lvlText w:val="-"/>
      <w:lvlJc w:val="left"/>
      <w:pPr>
        <w:ind w:left="1800" w:hanging="360"/>
      </w:pPr>
      <w:rPr>
        <w:rFonts w:ascii="Calibri" w:eastAsiaTheme="minorHAnsi" w:hAnsi="Calibri" w:cstheme="minorBid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FEC66F5"/>
    <w:multiLevelType w:val="hybridMultilevel"/>
    <w:tmpl w:val="45AE7A58"/>
    <w:lvl w:ilvl="0" w:tplc="27823270">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num w:numId="1">
    <w:abstractNumId w:val="22"/>
  </w:num>
  <w:num w:numId="2">
    <w:abstractNumId w:val="31"/>
  </w:num>
  <w:num w:numId="3">
    <w:abstractNumId w:val="35"/>
  </w:num>
  <w:num w:numId="4">
    <w:abstractNumId w:val="12"/>
  </w:num>
  <w:num w:numId="5">
    <w:abstractNumId w:val="19"/>
  </w:num>
  <w:num w:numId="6">
    <w:abstractNumId w:val="34"/>
  </w:num>
  <w:num w:numId="7">
    <w:abstractNumId w:val="16"/>
  </w:num>
  <w:num w:numId="8">
    <w:abstractNumId w:val="14"/>
  </w:num>
  <w:num w:numId="9">
    <w:abstractNumId w:val="15"/>
  </w:num>
  <w:num w:numId="10">
    <w:abstractNumId w:val="17"/>
  </w:num>
  <w:num w:numId="11">
    <w:abstractNumId w:val="2"/>
  </w:num>
  <w:num w:numId="12">
    <w:abstractNumId w:val="32"/>
  </w:num>
  <w:num w:numId="13">
    <w:abstractNumId w:val="8"/>
  </w:num>
  <w:num w:numId="14">
    <w:abstractNumId w:val="4"/>
  </w:num>
  <w:num w:numId="15">
    <w:abstractNumId w:val="11"/>
  </w:num>
  <w:num w:numId="16">
    <w:abstractNumId w:val="20"/>
  </w:num>
  <w:num w:numId="17">
    <w:abstractNumId w:val="10"/>
  </w:num>
  <w:num w:numId="18">
    <w:abstractNumId w:val="7"/>
  </w:num>
  <w:num w:numId="19">
    <w:abstractNumId w:val="1"/>
  </w:num>
  <w:num w:numId="20">
    <w:abstractNumId w:val="27"/>
  </w:num>
  <w:num w:numId="21">
    <w:abstractNumId w:val="24"/>
  </w:num>
  <w:num w:numId="22">
    <w:abstractNumId w:val="5"/>
  </w:num>
  <w:num w:numId="23">
    <w:abstractNumId w:val="26"/>
  </w:num>
  <w:num w:numId="24">
    <w:abstractNumId w:val="29"/>
  </w:num>
  <w:num w:numId="25">
    <w:abstractNumId w:val="9"/>
  </w:num>
  <w:num w:numId="26">
    <w:abstractNumId w:val="23"/>
  </w:num>
  <w:num w:numId="27">
    <w:abstractNumId w:val="21"/>
  </w:num>
  <w:num w:numId="28">
    <w:abstractNumId w:val="30"/>
  </w:num>
  <w:num w:numId="29">
    <w:abstractNumId w:val="3"/>
  </w:num>
  <w:num w:numId="30">
    <w:abstractNumId w:val="33"/>
  </w:num>
  <w:num w:numId="31">
    <w:abstractNumId w:val="28"/>
  </w:num>
  <w:num w:numId="32">
    <w:abstractNumId w:val="25"/>
  </w:num>
  <w:num w:numId="33">
    <w:abstractNumId w:val="13"/>
  </w:num>
  <w:num w:numId="34">
    <w:abstractNumId w:val="6"/>
  </w:num>
  <w:num w:numId="35">
    <w:abstractNumId w:val="0"/>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drawingGridHorizontalSpacing w:val="110"/>
  <w:displayHorizontalDrawingGridEvery w:val="2"/>
  <w:characterSpacingControl w:val="doNotCompress"/>
  <w:compat/>
  <w:rsids>
    <w:rsidRoot w:val="006210C1"/>
    <w:rsid w:val="000D05BC"/>
    <w:rsid w:val="000D5D5A"/>
    <w:rsid w:val="00192FAE"/>
    <w:rsid w:val="002D5573"/>
    <w:rsid w:val="0036032C"/>
    <w:rsid w:val="004C0F62"/>
    <w:rsid w:val="006210C1"/>
    <w:rsid w:val="007B3347"/>
    <w:rsid w:val="00831248"/>
    <w:rsid w:val="00930EA2"/>
    <w:rsid w:val="009F7496"/>
    <w:rsid w:val="00E22D75"/>
    <w:rsid w:val="00F061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0C1"/>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2B"/>
    <w:pPr>
      <w:ind w:left="720"/>
      <w:contextualSpacing/>
    </w:pPr>
    <w:rPr>
      <w:lang w:val="en-US"/>
    </w:rPr>
  </w:style>
  <w:style w:type="paragraph" w:styleId="BalloonText">
    <w:name w:val="Balloon Text"/>
    <w:basedOn w:val="Normal"/>
    <w:link w:val="BalloonTextChar"/>
    <w:uiPriority w:val="99"/>
    <w:semiHidden/>
    <w:unhideWhenUsed/>
    <w:rsid w:val="00F0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12B"/>
    <w:rPr>
      <w:rFonts w:ascii="Tahoma" w:hAnsi="Tahoma" w:cs="Tahoma"/>
      <w:sz w:val="16"/>
      <w:szCs w:val="16"/>
      <w:lang w:val="id-ID"/>
    </w:rPr>
  </w:style>
  <w:style w:type="character" w:styleId="Hyperlink">
    <w:name w:val="Hyperlink"/>
    <w:basedOn w:val="DefaultParagraphFont"/>
    <w:uiPriority w:val="99"/>
    <w:unhideWhenUsed/>
    <w:rsid w:val="00192FAE"/>
    <w:rPr>
      <w:color w:val="0000FF" w:themeColor="hyperlink"/>
      <w:u w:val="single"/>
    </w:rPr>
  </w:style>
  <w:style w:type="table" w:styleId="TableGrid">
    <w:name w:val="Table Grid"/>
    <w:basedOn w:val="TableNormal"/>
    <w:uiPriority w:val="59"/>
    <w:rsid w:val="002D55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D05BC"/>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0C1"/>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245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Idfebui.org/wp-content/uploads/2017/08/BN-06-2017.pdf"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diagramColors" Target="diagrams/colors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QuickStyle" Target="diagrams/quickStyle1.xml"/><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E7AC55-63FD-414A-BC4D-DBE03D0F3C36}" type="doc">
      <dgm:prSet loTypeId="urn:microsoft.com/office/officeart/2005/8/layout/process1" loCatId="process" qsTypeId="urn:microsoft.com/office/officeart/2005/8/quickstyle/simple1" qsCatId="simple" csTypeId="urn:microsoft.com/office/officeart/2005/8/colors/accent1_2" csCatId="accent1" phldr="1"/>
      <dgm:spPr/>
    </dgm:pt>
    <dgm:pt modelId="{D45A3D4A-03EC-47D3-B3AE-989D7567B6FD}">
      <dgm:prSet phldrT="[Text]" custT="1"/>
      <dgm:spPr>
        <a:solidFill>
          <a:schemeClr val="bg1"/>
        </a:solidFill>
        <a:ln>
          <a:solidFill>
            <a:schemeClr val="tx1"/>
          </a:solidFill>
        </a:ln>
      </dgm:spPr>
      <dgm:t>
        <a:bodyPr/>
        <a:lstStyle/>
        <a:p>
          <a:pPr algn="just"/>
          <a:r>
            <a:rPr lang="en-US" sz="1100">
              <a:solidFill>
                <a:schemeClr val="tx1"/>
              </a:solidFill>
              <a:latin typeface="Arial" pitchFamily="34" charset="0"/>
              <a:cs typeface="Arial" pitchFamily="34" charset="0"/>
            </a:rPr>
            <a:t>Pengetahuan, Sikap dan Tindakan siswi SMK N 10 Medan</a:t>
          </a:r>
          <a:r>
            <a:rPr lang="en-US" sz="1100">
              <a:solidFill>
                <a:schemeClr val="bg1"/>
              </a:solidFill>
              <a:latin typeface="Arial" pitchFamily="34" charset="0"/>
              <a:cs typeface="Arial" pitchFamily="34" charset="0"/>
            </a:rPr>
            <a:t>h</a:t>
          </a:r>
          <a:r>
            <a:rPr lang="en-US" sz="1100">
              <a:solidFill>
                <a:schemeClr val="tx1"/>
              </a:solidFill>
              <a:latin typeface="Arial" pitchFamily="34" charset="0"/>
              <a:cs typeface="Arial" pitchFamily="34" charset="0"/>
            </a:rPr>
            <a:t>terhadap</a:t>
          </a:r>
          <a:r>
            <a:rPr lang="en-US" sz="1100">
              <a:solidFill>
                <a:schemeClr val="bg1"/>
              </a:solidFill>
              <a:latin typeface="Arial" pitchFamily="34" charset="0"/>
              <a:cs typeface="Arial" pitchFamily="34" charset="0"/>
            </a:rPr>
            <a:t>h</a:t>
          </a:r>
          <a:r>
            <a:rPr lang="en-US" sz="1100">
              <a:solidFill>
                <a:schemeClr val="tx1"/>
              </a:solidFill>
              <a:latin typeface="Arial" pitchFamily="34" charset="0"/>
              <a:cs typeface="Arial" pitchFamily="34" charset="0"/>
            </a:rPr>
            <a:t>penggunaan</a:t>
          </a:r>
          <a:r>
            <a:rPr lang="en-US" sz="1100">
              <a:solidFill>
                <a:schemeClr val="bg1"/>
              </a:solidFill>
              <a:latin typeface="Arial" pitchFamily="34" charset="0"/>
              <a:cs typeface="Arial" pitchFamily="34" charset="0"/>
            </a:rPr>
            <a:t>h</a:t>
          </a:r>
          <a:r>
            <a:rPr lang="en-US" sz="1100">
              <a:solidFill>
                <a:schemeClr val="tx1"/>
              </a:solidFill>
              <a:latin typeface="Arial" pitchFamily="34" charset="0"/>
              <a:cs typeface="Arial" pitchFamily="34" charset="0"/>
            </a:rPr>
            <a:t>obat</a:t>
          </a:r>
          <a:r>
            <a:rPr lang="en-US" sz="1100">
              <a:solidFill>
                <a:schemeClr val="bg1"/>
              </a:solidFill>
              <a:latin typeface="Arial" pitchFamily="34" charset="0"/>
              <a:cs typeface="Arial" pitchFamily="34" charset="0"/>
            </a:rPr>
            <a:t>h</a:t>
          </a:r>
          <a:r>
            <a:rPr lang="en-US" sz="1100">
              <a:solidFill>
                <a:schemeClr val="tx1"/>
              </a:solidFill>
              <a:latin typeface="Arial" pitchFamily="34" charset="0"/>
              <a:cs typeface="Arial" pitchFamily="34" charset="0"/>
            </a:rPr>
            <a:t>pereda</a:t>
          </a:r>
          <a:r>
            <a:rPr lang="en-US" sz="1100">
              <a:solidFill>
                <a:schemeClr val="bg1"/>
              </a:solidFill>
              <a:latin typeface="Arial" pitchFamily="34" charset="0"/>
              <a:cs typeface="Arial" pitchFamily="34" charset="0"/>
            </a:rPr>
            <a:t>h</a:t>
          </a:r>
          <a:r>
            <a:rPr lang="en-US" sz="1100">
              <a:solidFill>
                <a:schemeClr val="tx1"/>
              </a:solidFill>
              <a:latin typeface="Arial" pitchFamily="34" charset="0"/>
              <a:cs typeface="Arial" pitchFamily="34" charset="0"/>
            </a:rPr>
            <a:t>nyeri menstruasi primer.</a:t>
          </a:r>
        </a:p>
      </dgm:t>
    </dgm:pt>
    <dgm:pt modelId="{0640FAD5-8A32-40A8-A609-A32124D46447}" type="parTrans" cxnId="{726284E5-7E5B-427A-B580-504C61264107}">
      <dgm:prSet/>
      <dgm:spPr/>
      <dgm:t>
        <a:bodyPr/>
        <a:lstStyle/>
        <a:p>
          <a:endParaRPr lang="en-US"/>
        </a:p>
      </dgm:t>
    </dgm:pt>
    <dgm:pt modelId="{5CEB51AA-CE99-4227-B67C-CF04CE2E6B5D}" type="sibTrans" cxnId="{726284E5-7E5B-427A-B580-504C61264107}">
      <dgm:prSet>
        <dgm:style>
          <a:lnRef idx="2">
            <a:schemeClr val="dk1"/>
          </a:lnRef>
          <a:fillRef idx="1">
            <a:schemeClr val="lt1"/>
          </a:fillRef>
          <a:effectRef idx="0">
            <a:schemeClr val="dk1"/>
          </a:effectRef>
          <a:fontRef idx="minor">
            <a:schemeClr val="dk1"/>
          </a:fontRef>
        </dgm:style>
      </dgm:prSet>
      <dgm:spPr/>
      <dgm:t>
        <a:bodyPr/>
        <a:lstStyle/>
        <a:p>
          <a:endParaRPr lang="en-US">
            <a:solidFill>
              <a:schemeClr val="tx1"/>
            </a:solidFill>
          </a:endParaRPr>
        </a:p>
      </dgm:t>
    </dgm:pt>
    <dgm:pt modelId="{2C3EF651-0620-435F-8CDC-62402CD5AA48}">
      <dgm:prSet phldrT="[Text]" custT="1"/>
      <dgm:spPr>
        <a:solidFill>
          <a:schemeClr val="bg1"/>
        </a:solidFill>
        <a:ln>
          <a:solidFill>
            <a:schemeClr val="bg1"/>
          </a:solidFill>
        </a:ln>
      </dgm:spPr>
      <dgm:t>
        <a:bodyPr/>
        <a:lstStyle/>
        <a:p>
          <a:r>
            <a:rPr lang="en-US" sz="1100">
              <a:solidFill>
                <a:schemeClr val="tx1"/>
              </a:solidFill>
              <a:latin typeface="Arial" pitchFamily="34" charset="0"/>
              <a:cs typeface="Arial" pitchFamily="34" charset="0"/>
            </a:rPr>
            <a:t>Kategori:</a:t>
          </a:r>
        </a:p>
        <a:p>
          <a:r>
            <a:rPr lang="en-US" sz="1100">
              <a:solidFill>
                <a:schemeClr val="tx1"/>
              </a:solidFill>
              <a:latin typeface="Arial" pitchFamily="34" charset="0"/>
              <a:cs typeface="Arial" pitchFamily="34" charset="0"/>
            </a:rPr>
            <a:t>Baik</a:t>
          </a:r>
        </a:p>
        <a:p>
          <a:r>
            <a:rPr lang="en-US" sz="1100">
              <a:solidFill>
                <a:schemeClr val="tx1"/>
              </a:solidFill>
              <a:latin typeface="Arial" pitchFamily="34" charset="0"/>
              <a:cs typeface="Arial" pitchFamily="34" charset="0"/>
            </a:rPr>
            <a:t>Cukup Baik</a:t>
          </a:r>
        </a:p>
        <a:p>
          <a:r>
            <a:rPr lang="en-US" sz="1100">
              <a:solidFill>
                <a:schemeClr val="tx1"/>
              </a:solidFill>
              <a:latin typeface="Arial" pitchFamily="34" charset="0"/>
              <a:cs typeface="Arial" pitchFamily="34" charset="0"/>
            </a:rPr>
            <a:t>Kurang Baik</a:t>
          </a:r>
        </a:p>
        <a:p>
          <a:r>
            <a:rPr lang="en-US" sz="1100">
              <a:solidFill>
                <a:schemeClr val="tx1"/>
              </a:solidFill>
              <a:latin typeface="Arial" pitchFamily="34" charset="0"/>
              <a:cs typeface="Arial" pitchFamily="34" charset="0"/>
            </a:rPr>
            <a:t>Tidak Baik</a:t>
          </a:r>
        </a:p>
      </dgm:t>
    </dgm:pt>
    <dgm:pt modelId="{8559B8B1-30DA-46DD-81CA-61A174B22C1F}" type="parTrans" cxnId="{C62B6C91-FF41-42F8-B3CA-60FDC52FCBEE}">
      <dgm:prSet/>
      <dgm:spPr/>
      <dgm:t>
        <a:bodyPr/>
        <a:lstStyle/>
        <a:p>
          <a:endParaRPr lang="en-US"/>
        </a:p>
      </dgm:t>
    </dgm:pt>
    <dgm:pt modelId="{A63DAC2F-CAF9-4374-80BF-8B8DD9B2104D}" type="sibTrans" cxnId="{C62B6C91-FF41-42F8-B3CA-60FDC52FCBEE}">
      <dgm:prSet/>
      <dgm:spPr/>
      <dgm:t>
        <a:bodyPr/>
        <a:lstStyle/>
        <a:p>
          <a:endParaRPr lang="en-US"/>
        </a:p>
      </dgm:t>
    </dgm:pt>
    <dgm:pt modelId="{2F7AC9AB-2A48-4E93-95AC-278BA2E83E6F}" type="pres">
      <dgm:prSet presAssocID="{F6E7AC55-63FD-414A-BC4D-DBE03D0F3C36}" presName="Name0" presStyleCnt="0">
        <dgm:presLayoutVars>
          <dgm:dir/>
          <dgm:resizeHandles val="exact"/>
        </dgm:presLayoutVars>
      </dgm:prSet>
      <dgm:spPr/>
    </dgm:pt>
    <dgm:pt modelId="{BDC10A16-33B3-4701-B53B-665DB8F58CD0}" type="pres">
      <dgm:prSet presAssocID="{D45A3D4A-03EC-47D3-B3AE-989D7567B6FD}" presName="node" presStyleLbl="node1" presStyleIdx="0" presStyleCnt="2" custScaleX="39948" custScaleY="70492">
        <dgm:presLayoutVars>
          <dgm:bulletEnabled val="1"/>
        </dgm:presLayoutVars>
      </dgm:prSet>
      <dgm:spPr/>
      <dgm:t>
        <a:bodyPr/>
        <a:lstStyle/>
        <a:p>
          <a:endParaRPr lang="en-US"/>
        </a:p>
      </dgm:t>
    </dgm:pt>
    <dgm:pt modelId="{D11EA809-D05B-4152-BCE3-EB16C774F8FC}" type="pres">
      <dgm:prSet presAssocID="{5CEB51AA-CE99-4227-B67C-CF04CE2E6B5D}" presName="sibTrans" presStyleLbl="sibTrans2D1" presStyleIdx="0" presStyleCnt="1" custScaleX="72694" custScaleY="27405" custLinFactNeighborX="16701" custLinFactNeighborY="3594"/>
      <dgm:spPr/>
      <dgm:t>
        <a:bodyPr/>
        <a:lstStyle/>
        <a:p>
          <a:endParaRPr lang="en-US"/>
        </a:p>
      </dgm:t>
    </dgm:pt>
    <dgm:pt modelId="{313AE4BC-6F8D-48F1-A469-1178CA0D1194}" type="pres">
      <dgm:prSet presAssocID="{5CEB51AA-CE99-4227-B67C-CF04CE2E6B5D}" presName="connectorText" presStyleLbl="sibTrans2D1" presStyleIdx="0" presStyleCnt="1"/>
      <dgm:spPr/>
      <dgm:t>
        <a:bodyPr/>
        <a:lstStyle/>
        <a:p>
          <a:endParaRPr lang="en-US"/>
        </a:p>
      </dgm:t>
    </dgm:pt>
    <dgm:pt modelId="{D6035FAB-7C2C-4284-8B45-54FBE3FB1391}" type="pres">
      <dgm:prSet presAssocID="{2C3EF651-0620-435F-8CDC-62402CD5AA48}" presName="node" presStyleLbl="node1" presStyleIdx="1" presStyleCnt="2" custScaleX="32164">
        <dgm:presLayoutVars>
          <dgm:bulletEnabled val="1"/>
        </dgm:presLayoutVars>
      </dgm:prSet>
      <dgm:spPr/>
      <dgm:t>
        <a:bodyPr/>
        <a:lstStyle/>
        <a:p>
          <a:endParaRPr lang="en-US"/>
        </a:p>
      </dgm:t>
    </dgm:pt>
  </dgm:ptLst>
  <dgm:cxnLst>
    <dgm:cxn modelId="{0CFE1935-5E00-4179-97D1-012C9C9270E8}" type="presOf" srcId="{F6E7AC55-63FD-414A-BC4D-DBE03D0F3C36}" destId="{2F7AC9AB-2A48-4E93-95AC-278BA2E83E6F}" srcOrd="0" destOrd="0" presId="urn:microsoft.com/office/officeart/2005/8/layout/process1"/>
    <dgm:cxn modelId="{57644AA8-B1E7-48DA-8D61-0A51A051A892}" type="presOf" srcId="{D45A3D4A-03EC-47D3-B3AE-989D7567B6FD}" destId="{BDC10A16-33B3-4701-B53B-665DB8F58CD0}" srcOrd="0" destOrd="0" presId="urn:microsoft.com/office/officeart/2005/8/layout/process1"/>
    <dgm:cxn modelId="{726284E5-7E5B-427A-B580-504C61264107}" srcId="{F6E7AC55-63FD-414A-BC4D-DBE03D0F3C36}" destId="{D45A3D4A-03EC-47D3-B3AE-989D7567B6FD}" srcOrd="0" destOrd="0" parTransId="{0640FAD5-8A32-40A8-A609-A32124D46447}" sibTransId="{5CEB51AA-CE99-4227-B67C-CF04CE2E6B5D}"/>
    <dgm:cxn modelId="{3DD2D48A-3E8A-43E8-945C-9D79993B90D7}" type="presOf" srcId="{5CEB51AA-CE99-4227-B67C-CF04CE2E6B5D}" destId="{D11EA809-D05B-4152-BCE3-EB16C774F8FC}" srcOrd="0" destOrd="0" presId="urn:microsoft.com/office/officeart/2005/8/layout/process1"/>
    <dgm:cxn modelId="{7D93C878-102F-4DA1-83F3-F022EEC546A0}" type="presOf" srcId="{2C3EF651-0620-435F-8CDC-62402CD5AA48}" destId="{D6035FAB-7C2C-4284-8B45-54FBE3FB1391}" srcOrd="0" destOrd="0" presId="urn:microsoft.com/office/officeart/2005/8/layout/process1"/>
    <dgm:cxn modelId="{C62B6C91-FF41-42F8-B3CA-60FDC52FCBEE}" srcId="{F6E7AC55-63FD-414A-BC4D-DBE03D0F3C36}" destId="{2C3EF651-0620-435F-8CDC-62402CD5AA48}" srcOrd="1" destOrd="0" parTransId="{8559B8B1-30DA-46DD-81CA-61A174B22C1F}" sibTransId="{A63DAC2F-CAF9-4374-80BF-8B8DD9B2104D}"/>
    <dgm:cxn modelId="{592B045D-8D33-4862-B61C-1CFCF583E29A}" type="presOf" srcId="{5CEB51AA-CE99-4227-B67C-CF04CE2E6B5D}" destId="{313AE4BC-6F8D-48F1-A469-1178CA0D1194}" srcOrd="1" destOrd="0" presId="urn:microsoft.com/office/officeart/2005/8/layout/process1"/>
    <dgm:cxn modelId="{F069F449-6357-4B54-9B71-11B51996ECD6}" type="presParOf" srcId="{2F7AC9AB-2A48-4E93-95AC-278BA2E83E6F}" destId="{BDC10A16-33B3-4701-B53B-665DB8F58CD0}" srcOrd="0" destOrd="0" presId="urn:microsoft.com/office/officeart/2005/8/layout/process1"/>
    <dgm:cxn modelId="{2DA2502D-F5E8-45D5-844B-6F44BB7D5880}" type="presParOf" srcId="{2F7AC9AB-2A48-4E93-95AC-278BA2E83E6F}" destId="{D11EA809-D05B-4152-BCE3-EB16C774F8FC}" srcOrd="1" destOrd="0" presId="urn:microsoft.com/office/officeart/2005/8/layout/process1"/>
    <dgm:cxn modelId="{5E7609A0-EAB0-4066-8A86-A68188196E03}" type="presParOf" srcId="{D11EA809-D05B-4152-BCE3-EB16C774F8FC}" destId="{313AE4BC-6F8D-48F1-A469-1178CA0D1194}" srcOrd="0" destOrd="0" presId="urn:microsoft.com/office/officeart/2005/8/layout/process1"/>
    <dgm:cxn modelId="{506BE5CD-7CB9-44AD-B847-27A5CF0DC027}" type="presParOf" srcId="{2F7AC9AB-2A48-4E93-95AC-278BA2E83E6F}" destId="{D6035FAB-7C2C-4284-8B45-54FBE3FB1391}" srcOrd="2" destOrd="0" presId="urn:microsoft.com/office/officeart/2005/8/layout/process1"/>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64</Pages>
  <Words>10305</Words>
  <Characters>58740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2019-04-16T06:51:00Z</cp:lastPrinted>
  <dcterms:created xsi:type="dcterms:W3CDTF">2019-04-12T02:15:00Z</dcterms:created>
  <dcterms:modified xsi:type="dcterms:W3CDTF">2019-08-13T09:36:00Z</dcterms:modified>
</cp:coreProperties>
</file>