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66EE" w:rsidRDefault="006866EE" w:rsidP="006866EE">
      <w:pPr>
        <w:spacing w:line="360" w:lineRule="auto"/>
        <w:jc w:val="center"/>
        <w:rPr>
          <w:rFonts w:ascii="Arial" w:hAnsi="Arial" w:cs="Arial"/>
          <w:b/>
          <w:sz w:val="28"/>
          <w:szCs w:val="28"/>
        </w:rPr>
      </w:pPr>
      <w:r>
        <w:rPr>
          <w:rFonts w:ascii="Arial" w:hAnsi="Arial" w:cs="Arial"/>
          <w:b/>
          <w:sz w:val="28"/>
          <w:szCs w:val="28"/>
        </w:rPr>
        <w:t>KARYA TULIS ILMIAH</w:t>
      </w:r>
    </w:p>
    <w:p w:rsidR="006866EE" w:rsidRDefault="006866EE" w:rsidP="006866EE">
      <w:pPr>
        <w:spacing w:after="0" w:line="48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r w:rsidRPr="00D52512">
        <w:rPr>
          <w:rFonts w:ascii="Arial" w:hAnsi="Arial" w:cs="Arial"/>
          <w:b/>
          <w:sz w:val="28"/>
          <w:szCs w:val="28"/>
        </w:rPr>
        <w:t>TINGKAT KEPUA</w:t>
      </w:r>
      <w:r>
        <w:rPr>
          <w:rFonts w:ascii="Arial" w:hAnsi="Arial" w:cs="Arial"/>
          <w:b/>
          <w:sz w:val="28"/>
          <w:szCs w:val="28"/>
        </w:rPr>
        <w:t xml:space="preserve">SAN PASIEN RAWAT JALAN TERHADAP </w:t>
      </w:r>
      <w:r w:rsidRPr="00D52512">
        <w:rPr>
          <w:rFonts w:ascii="Arial" w:hAnsi="Arial" w:cs="Arial"/>
          <w:b/>
          <w:sz w:val="28"/>
          <w:szCs w:val="28"/>
        </w:rPr>
        <w:t>PELAYANAN KEFARMAS</w:t>
      </w:r>
      <w:r>
        <w:rPr>
          <w:rFonts w:ascii="Arial" w:hAnsi="Arial" w:cs="Arial"/>
          <w:b/>
          <w:sz w:val="28"/>
          <w:szCs w:val="28"/>
        </w:rPr>
        <w:t xml:space="preserve">IAN DI APOTEK </w:t>
      </w:r>
    </w:p>
    <w:p w:rsidR="006866EE" w:rsidRDefault="006866EE" w:rsidP="006866EE">
      <w:pPr>
        <w:spacing w:after="0" w:line="240" w:lineRule="auto"/>
        <w:jc w:val="center"/>
        <w:rPr>
          <w:rFonts w:ascii="Arial" w:hAnsi="Arial" w:cs="Arial"/>
          <w:b/>
          <w:sz w:val="28"/>
          <w:szCs w:val="28"/>
        </w:rPr>
      </w:pPr>
      <w:r>
        <w:rPr>
          <w:rFonts w:ascii="Arial" w:hAnsi="Arial" w:cs="Arial"/>
          <w:b/>
          <w:sz w:val="28"/>
          <w:szCs w:val="28"/>
        </w:rPr>
        <w:t xml:space="preserve">UPT PUSKESMAS GLUGUR DARAT </w:t>
      </w:r>
    </w:p>
    <w:p w:rsidR="006866EE" w:rsidRDefault="006866EE" w:rsidP="006866EE">
      <w:pPr>
        <w:spacing w:after="0" w:line="240" w:lineRule="auto"/>
        <w:jc w:val="center"/>
        <w:rPr>
          <w:rFonts w:ascii="Arial" w:hAnsi="Arial" w:cs="Arial"/>
          <w:b/>
          <w:sz w:val="28"/>
          <w:szCs w:val="28"/>
        </w:rPr>
      </w:pPr>
      <w:r>
        <w:rPr>
          <w:rFonts w:ascii="Arial" w:hAnsi="Arial" w:cs="Arial"/>
          <w:b/>
          <w:sz w:val="28"/>
          <w:szCs w:val="28"/>
        </w:rPr>
        <w:t>KECAMATAN MEDAN TIMUR</w:t>
      </w:r>
    </w:p>
    <w:p w:rsidR="006866EE" w:rsidRDefault="006866EE" w:rsidP="006866EE">
      <w:pPr>
        <w:spacing w:after="0" w:line="24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p>
    <w:p w:rsidR="006866EE" w:rsidRPr="00442292" w:rsidRDefault="006866EE" w:rsidP="006866EE">
      <w:pPr>
        <w:spacing w:after="0" w:line="240" w:lineRule="auto"/>
        <w:jc w:val="center"/>
        <w:rPr>
          <w:rFonts w:ascii="Arial" w:hAnsi="Arial" w:cs="Arial"/>
          <w:b/>
          <w:sz w:val="28"/>
          <w:szCs w:val="28"/>
        </w:rPr>
      </w:pPr>
    </w:p>
    <w:p w:rsidR="006866EE" w:rsidRDefault="006866EE" w:rsidP="006866EE">
      <w:pPr>
        <w:jc w:val="center"/>
        <w:rPr>
          <w:rFonts w:ascii="Arial" w:hAnsi="Arial" w:cs="Arial"/>
          <w:b/>
        </w:rPr>
      </w:pPr>
      <w:r w:rsidRPr="00D52512">
        <w:rPr>
          <w:rFonts w:ascii="Arial" w:hAnsi="Arial" w:cs="Arial"/>
          <w:b/>
          <w:noProof/>
        </w:rPr>
        <w:drawing>
          <wp:inline distT="0" distB="0" distL="0" distR="0">
            <wp:extent cx="1800000" cy="183618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0" cy="1836182"/>
                    </a:xfrm>
                    <a:prstGeom prst="rect">
                      <a:avLst/>
                    </a:prstGeom>
                  </pic:spPr>
                </pic:pic>
              </a:graphicData>
            </a:graphic>
          </wp:inline>
        </w:drawing>
      </w:r>
    </w:p>
    <w:p w:rsidR="006866EE" w:rsidRDefault="006866EE" w:rsidP="006866EE">
      <w:pPr>
        <w:jc w:val="center"/>
        <w:rPr>
          <w:rFonts w:ascii="Arial" w:hAnsi="Arial" w:cs="Arial"/>
          <w:b/>
        </w:rPr>
      </w:pPr>
    </w:p>
    <w:p w:rsidR="006866EE" w:rsidRDefault="006866EE" w:rsidP="006866EE">
      <w:pPr>
        <w:jc w:val="center"/>
        <w:rPr>
          <w:rFonts w:ascii="Arial" w:hAnsi="Arial" w:cs="Arial"/>
          <w:b/>
        </w:rPr>
      </w:pPr>
    </w:p>
    <w:p w:rsidR="006866EE" w:rsidRPr="00D52512" w:rsidRDefault="006866EE" w:rsidP="006866EE">
      <w:pPr>
        <w:jc w:val="center"/>
        <w:rPr>
          <w:rFonts w:ascii="Arial" w:hAnsi="Arial" w:cs="Arial"/>
          <w:b/>
        </w:rPr>
      </w:pPr>
    </w:p>
    <w:p w:rsidR="006866EE" w:rsidRPr="00D52512" w:rsidRDefault="006866EE" w:rsidP="006866EE">
      <w:pPr>
        <w:spacing w:after="0" w:line="240" w:lineRule="auto"/>
        <w:jc w:val="center"/>
        <w:rPr>
          <w:rFonts w:ascii="Arial" w:hAnsi="Arial" w:cs="Arial"/>
          <w:b/>
          <w:sz w:val="28"/>
          <w:szCs w:val="28"/>
        </w:rPr>
      </w:pPr>
      <w:r w:rsidRPr="00D52512">
        <w:rPr>
          <w:rFonts w:ascii="Arial" w:hAnsi="Arial" w:cs="Arial"/>
          <w:b/>
          <w:sz w:val="28"/>
          <w:szCs w:val="28"/>
        </w:rPr>
        <w:t xml:space="preserve">DARLI OKTAVIYANA SIAGIAN </w:t>
      </w:r>
    </w:p>
    <w:p w:rsidR="006866EE" w:rsidRDefault="006866EE" w:rsidP="006866EE">
      <w:pPr>
        <w:spacing w:after="0" w:line="240" w:lineRule="auto"/>
        <w:jc w:val="center"/>
        <w:rPr>
          <w:rFonts w:ascii="Arial" w:hAnsi="Arial" w:cs="Arial"/>
          <w:b/>
          <w:sz w:val="28"/>
          <w:szCs w:val="28"/>
        </w:rPr>
      </w:pPr>
      <w:r>
        <w:rPr>
          <w:rFonts w:ascii="Arial" w:hAnsi="Arial" w:cs="Arial"/>
          <w:b/>
          <w:sz w:val="28"/>
          <w:szCs w:val="28"/>
        </w:rPr>
        <w:t xml:space="preserve">NIM : </w:t>
      </w:r>
      <w:r w:rsidRPr="00D52512">
        <w:rPr>
          <w:rFonts w:ascii="Arial" w:hAnsi="Arial" w:cs="Arial"/>
          <w:b/>
          <w:sz w:val="28"/>
          <w:szCs w:val="28"/>
        </w:rPr>
        <w:t>P075</w:t>
      </w:r>
      <w:r>
        <w:rPr>
          <w:rFonts w:ascii="Arial" w:hAnsi="Arial" w:cs="Arial"/>
          <w:b/>
          <w:sz w:val="28"/>
          <w:szCs w:val="28"/>
        </w:rPr>
        <w:t>39016007</w:t>
      </w:r>
    </w:p>
    <w:p w:rsidR="006866EE" w:rsidRDefault="006866EE" w:rsidP="006866EE">
      <w:pPr>
        <w:spacing w:after="0" w:line="24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p>
    <w:p w:rsidR="006866EE" w:rsidRPr="00D52512" w:rsidRDefault="006866EE" w:rsidP="006866EE">
      <w:pPr>
        <w:spacing w:after="0" w:line="240" w:lineRule="auto"/>
        <w:rPr>
          <w:rFonts w:ascii="Arial" w:hAnsi="Arial" w:cs="Arial"/>
          <w:b/>
          <w:sz w:val="28"/>
          <w:szCs w:val="28"/>
        </w:rPr>
      </w:pPr>
    </w:p>
    <w:p w:rsidR="006866EE" w:rsidRPr="00D52512" w:rsidRDefault="006866EE" w:rsidP="006866EE">
      <w:pPr>
        <w:spacing w:after="0" w:line="240" w:lineRule="auto"/>
        <w:jc w:val="center"/>
        <w:rPr>
          <w:rFonts w:ascii="Arial" w:hAnsi="Arial" w:cs="Arial"/>
          <w:b/>
          <w:sz w:val="28"/>
          <w:szCs w:val="28"/>
        </w:rPr>
      </w:pPr>
      <w:r w:rsidRPr="00D52512">
        <w:rPr>
          <w:rFonts w:ascii="Arial" w:hAnsi="Arial" w:cs="Arial"/>
          <w:b/>
          <w:sz w:val="28"/>
          <w:szCs w:val="28"/>
        </w:rPr>
        <w:t xml:space="preserve">POLITEKNIK KESEHATAN KEMENKES MEDAN </w:t>
      </w:r>
    </w:p>
    <w:p w:rsidR="006866EE" w:rsidRPr="00D52512" w:rsidRDefault="006866EE" w:rsidP="006866EE">
      <w:pPr>
        <w:spacing w:after="0" w:line="240" w:lineRule="auto"/>
        <w:jc w:val="center"/>
        <w:rPr>
          <w:rFonts w:ascii="Arial" w:hAnsi="Arial" w:cs="Arial"/>
          <w:b/>
          <w:sz w:val="28"/>
          <w:szCs w:val="28"/>
        </w:rPr>
      </w:pPr>
      <w:r w:rsidRPr="00D52512">
        <w:rPr>
          <w:rFonts w:ascii="Arial" w:hAnsi="Arial" w:cs="Arial"/>
          <w:b/>
          <w:sz w:val="28"/>
          <w:szCs w:val="28"/>
        </w:rPr>
        <w:t xml:space="preserve">JURUSAN FARMASI </w:t>
      </w:r>
    </w:p>
    <w:p w:rsidR="006866EE" w:rsidRPr="00D52512" w:rsidRDefault="006866EE" w:rsidP="006866EE">
      <w:pPr>
        <w:spacing w:after="0" w:line="240" w:lineRule="auto"/>
        <w:jc w:val="center"/>
        <w:rPr>
          <w:rFonts w:ascii="Arial" w:hAnsi="Arial" w:cs="Arial"/>
          <w:b/>
          <w:sz w:val="28"/>
          <w:szCs w:val="28"/>
        </w:rPr>
      </w:pPr>
      <w:r w:rsidRPr="00D52512">
        <w:rPr>
          <w:rFonts w:ascii="Arial" w:hAnsi="Arial" w:cs="Arial"/>
          <w:b/>
          <w:sz w:val="28"/>
          <w:szCs w:val="28"/>
        </w:rPr>
        <w:t>2019</w:t>
      </w:r>
    </w:p>
    <w:p w:rsidR="006866EE" w:rsidRDefault="006866EE" w:rsidP="006866EE">
      <w:pPr>
        <w:spacing w:line="360" w:lineRule="auto"/>
        <w:jc w:val="center"/>
        <w:rPr>
          <w:rFonts w:ascii="Arial" w:hAnsi="Arial" w:cs="Arial"/>
          <w:b/>
          <w:sz w:val="28"/>
          <w:szCs w:val="28"/>
        </w:rPr>
      </w:pPr>
      <w:r>
        <w:rPr>
          <w:rFonts w:ascii="Arial" w:hAnsi="Arial" w:cs="Arial"/>
          <w:b/>
          <w:sz w:val="28"/>
          <w:szCs w:val="28"/>
        </w:rPr>
        <w:lastRenderedPageBreak/>
        <w:t>KARYA TULIS ILMIAH</w:t>
      </w:r>
    </w:p>
    <w:p w:rsidR="006866EE" w:rsidRDefault="006866EE" w:rsidP="006866EE">
      <w:pPr>
        <w:tabs>
          <w:tab w:val="left" w:pos="142"/>
        </w:tabs>
        <w:spacing w:after="0" w:line="36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r w:rsidRPr="00D52512">
        <w:rPr>
          <w:rFonts w:ascii="Arial" w:hAnsi="Arial" w:cs="Arial"/>
          <w:b/>
          <w:sz w:val="28"/>
          <w:szCs w:val="28"/>
        </w:rPr>
        <w:t>TINGKAT KEPUA</w:t>
      </w:r>
      <w:r>
        <w:rPr>
          <w:rFonts w:ascii="Arial" w:hAnsi="Arial" w:cs="Arial"/>
          <w:b/>
          <w:sz w:val="28"/>
          <w:szCs w:val="28"/>
        </w:rPr>
        <w:t xml:space="preserve">SAN PASIEN RAWAT JALAN TERHADAP </w:t>
      </w:r>
      <w:r w:rsidRPr="00D52512">
        <w:rPr>
          <w:rFonts w:ascii="Arial" w:hAnsi="Arial" w:cs="Arial"/>
          <w:b/>
          <w:sz w:val="28"/>
          <w:szCs w:val="28"/>
        </w:rPr>
        <w:t>PELAYANAN KEFARMAS</w:t>
      </w:r>
      <w:r>
        <w:rPr>
          <w:rFonts w:ascii="Arial" w:hAnsi="Arial" w:cs="Arial"/>
          <w:b/>
          <w:sz w:val="28"/>
          <w:szCs w:val="28"/>
        </w:rPr>
        <w:t xml:space="preserve">IAN DI APOTEK </w:t>
      </w:r>
    </w:p>
    <w:p w:rsidR="006866EE" w:rsidRDefault="006866EE" w:rsidP="006866EE">
      <w:pPr>
        <w:spacing w:after="0" w:line="240" w:lineRule="auto"/>
        <w:jc w:val="center"/>
        <w:rPr>
          <w:rFonts w:ascii="Arial" w:hAnsi="Arial" w:cs="Arial"/>
          <w:b/>
          <w:sz w:val="28"/>
          <w:szCs w:val="28"/>
        </w:rPr>
      </w:pPr>
      <w:r>
        <w:rPr>
          <w:rFonts w:ascii="Arial" w:hAnsi="Arial" w:cs="Arial"/>
          <w:b/>
          <w:sz w:val="28"/>
          <w:szCs w:val="28"/>
        </w:rPr>
        <w:t xml:space="preserve">UPT PUSKESMAS GLUGUR DARAT </w:t>
      </w:r>
    </w:p>
    <w:p w:rsidR="006866EE" w:rsidRDefault="006866EE" w:rsidP="006866EE">
      <w:pPr>
        <w:spacing w:after="0" w:line="240" w:lineRule="auto"/>
        <w:jc w:val="center"/>
        <w:rPr>
          <w:rFonts w:ascii="Arial" w:hAnsi="Arial" w:cs="Arial"/>
          <w:b/>
          <w:sz w:val="28"/>
          <w:szCs w:val="28"/>
        </w:rPr>
      </w:pPr>
      <w:r>
        <w:rPr>
          <w:rFonts w:ascii="Arial" w:hAnsi="Arial" w:cs="Arial"/>
          <w:b/>
          <w:sz w:val="28"/>
          <w:szCs w:val="28"/>
        </w:rPr>
        <w:t>KECAMATAN MEDAN TIMUR</w:t>
      </w:r>
    </w:p>
    <w:p w:rsidR="006866EE" w:rsidRDefault="006866EE" w:rsidP="006866EE">
      <w:pPr>
        <w:spacing w:after="0" w:line="240" w:lineRule="auto"/>
        <w:jc w:val="center"/>
        <w:rPr>
          <w:rFonts w:ascii="Arial" w:hAnsi="Arial" w:cs="Arial"/>
          <w:b/>
          <w:sz w:val="28"/>
          <w:szCs w:val="28"/>
        </w:rPr>
      </w:pPr>
    </w:p>
    <w:p w:rsidR="006866EE" w:rsidRDefault="006866EE" w:rsidP="006866EE">
      <w:pPr>
        <w:spacing w:after="0" w:line="36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r>
        <w:rPr>
          <w:rFonts w:ascii="Arial" w:hAnsi="Arial" w:cs="Arial"/>
          <w:b/>
          <w:sz w:val="28"/>
          <w:szCs w:val="28"/>
        </w:rPr>
        <w:t>Sebagai Syarat Menyelesaikan Pendidikan Program Studi Diploma III Farmasi</w:t>
      </w:r>
    </w:p>
    <w:p w:rsidR="006866EE" w:rsidRDefault="006866EE" w:rsidP="006866EE">
      <w:pPr>
        <w:spacing w:after="0" w:line="24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p>
    <w:p w:rsidR="006866EE" w:rsidRPr="00442292" w:rsidRDefault="006866EE" w:rsidP="006866EE">
      <w:pPr>
        <w:spacing w:after="0" w:line="240" w:lineRule="auto"/>
        <w:jc w:val="center"/>
        <w:rPr>
          <w:rFonts w:ascii="Arial" w:hAnsi="Arial" w:cs="Arial"/>
          <w:b/>
          <w:sz w:val="28"/>
          <w:szCs w:val="28"/>
        </w:rPr>
      </w:pPr>
    </w:p>
    <w:p w:rsidR="006866EE" w:rsidRDefault="006866EE" w:rsidP="006866EE">
      <w:pPr>
        <w:jc w:val="center"/>
        <w:rPr>
          <w:rFonts w:ascii="Arial" w:hAnsi="Arial" w:cs="Arial"/>
          <w:b/>
        </w:rPr>
      </w:pPr>
      <w:r w:rsidRPr="00D52512">
        <w:rPr>
          <w:rFonts w:ascii="Arial" w:hAnsi="Arial" w:cs="Arial"/>
          <w:b/>
          <w:noProof/>
        </w:rPr>
        <w:drawing>
          <wp:inline distT="0" distB="0" distL="0" distR="0">
            <wp:extent cx="1800000" cy="18361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0" cy="1836182"/>
                    </a:xfrm>
                    <a:prstGeom prst="rect">
                      <a:avLst/>
                    </a:prstGeom>
                  </pic:spPr>
                </pic:pic>
              </a:graphicData>
            </a:graphic>
          </wp:inline>
        </w:drawing>
      </w:r>
    </w:p>
    <w:p w:rsidR="006866EE" w:rsidRDefault="006866EE" w:rsidP="006866EE">
      <w:pPr>
        <w:jc w:val="center"/>
        <w:rPr>
          <w:rFonts w:ascii="Arial" w:hAnsi="Arial" w:cs="Arial"/>
          <w:b/>
        </w:rPr>
      </w:pPr>
    </w:p>
    <w:p w:rsidR="006866EE" w:rsidRPr="00D52512" w:rsidRDefault="006866EE" w:rsidP="006866EE">
      <w:pPr>
        <w:rPr>
          <w:rFonts w:ascii="Arial" w:hAnsi="Arial" w:cs="Arial"/>
          <w:b/>
        </w:rPr>
      </w:pPr>
    </w:p>
    <w:p w:rsidR="006866EE" w:rsidRPr="00D52512" w:rsidRDefault="006866EE" w:rsidP="006866EE">
      <w:pPr>
        <w:spacing w:after="0" w:line="240" w:lineRule="auto"/>
        <w:jc w:val="center"/>
        <w:rPr>
          <w:rFonts w:ascii="Arial" w:hAnsi="Arial" w:cs="Arial"/>
          <w:b/>
          <w:sz w:val="28"/>
          <w:szCs w:val="28"/>
        </w:rPr>
      </w:pPr>
      <w:r w:rsidRPr="00D52512">
        <w:rPr>
          <w:rFonts w:ascii="Arial" w:hAnsi="Arial" w:cs="Arial"/>
          <w:b/>
          <w:sz w:val="28"/>
          <w:szCs w:val="28"/>
        </w:rPr>
        <w:t xml:space="preserve">DARLI OKTAVIYANA SIAGIAN </w:t>
      </w:r>
    </w:p>
    <w:p w:rsidR="006866EE" w:rsidRDefault="006866EE" w:rsidP="006866EE">
      <w:pPr>
        <w:spacing w:after="0" w:line="240" w:lineRule="auto"/>
        <w:jc w:val="center"/>
        <w:rPr>
          <w:rFonts w:ascii="Arial" w:hAnsi="Arial" w:cs="Arial"/>
          <w:b/>
          <w:sz w:val="28"/>
          <w:szCs w:val="28"/>
        </w:rPr>
      </w:pPr>
      <w:r>
        <w:rPr>
          <w:rFonts w:ascii="Arial" w:hAnsi="Arial" w:cs="Arial"/>
          <w:b/>
          <w:sz w:val="28"/>
          <w:szCs w:val="28"/>
        </w:rPr>
        <w:t xml:space="preserve">NIM : </w:t>
      </w:r>
      <w:r w:rsidRPr="00D52512">
        <w:rPr>
          <w:rFonts w:ascii="Arial" w:hAnsi="Arial" w:cs="Arial"/>
          <w:b/>
          <w:sz w:val="28"/>
          <w:szCs w:val="28"/>
        </w:rPr>
        <w:t>P075</w:t>
      </w:r>
      <w:r>
        <w:rPr>
          <w:rFonts w:ascii="Arial" w:hAnsi="Arial" w:cs="Arial"/>
          <w:b/>
          <w:sz w:val="28"/>
          <w:szCs w:val="28"/>
        </w:rPr>
        <w:t>39016007</w:t>
      </w:r>
    </w:p>
    <w:p w:rsidR="006866EE" w:rsidRDefault="006866EE" w:rsidP="006866EE">
      <w:pPr>
        <w:spacing w:after="0" w:line="24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p>
    <w:p w:rsidR="006866EE" w:rsidRDefault="006866EE" w:rsidP="006866EE">
      <w:pPr>
        <w:spacing w:after="0" w:line="240" w:lineRule="auto"/>
        <w:rPr>
          <w:rFonts w:ascii="Arial" w:hAnsi="Arial" w:cs="Arial"/>
          <w:b/>
          <w:sz w:val="28"/>
          <w:szCs w:val="28"/>
        </w:rPr>
      </w:pPr>
    </w:p>
    <w:p w:rsidR="006866EE" w:rsidRDefault="006866EE" w:rsidP="006866EE">
      <w:pPr>
        <w:spacing w:after="0" w:line="240" w:lineRule="auto"/>
        <w:jc w:val="center"/>
        <w:rPr>
          <w:rFonts w:ascii="Arial" w:hAnsi="Arial" w:cs="Arial"/>
          <w:b/>
          <w:sz w:val="28"/>
          <w:szCs w:val="28"/>
        </w:rPr>
      </w:pPr>
    </w:p>
    <w:p w:rsidR="006866EE" w:rsidRPr="00D52512" w:rsidRDefault="006866EE" w:rsidP="006866EE">
      <w:pPr>
        <w:spacing w:after="0" w:line="240" w:lineRule="auto"/>
        <w:rPr>
          <w:rFonts w:ascii="Arial" w:hAnsi="Arial" w:cs="Arial"/>
          <w:b/>
          <w:sz w:val="28"/>
          <w:szCs w:val="28"/>
        </w:rPr>
      </w:pPr>
    </w:p>
    <w:p w:rsidR="006866EE" w:rsidRPr="00D52512" w:rsidRDefault="006866EE" w:rsidP="006866EE">
      <w:pPr>
        <w:spacing w:after="0" w:line="240" w:lineRule="auto"/>
        <w:jc w:val="center"/>
        <w:rPr>
          <w:rFonts w:ascii="Arial" w:hAnsi="Arial" w:cs="Arial"/>
          <w:b/>
          <w:sz w:val="28"/>
          <w:szCs w:val="28"/>
        </w:rPr>
      </w:pPr>
      <w:r w:rsidRPr="00D52512">
        <w:rPr>
          <w:rFonts w:ascii="Arial" w:hAnsi="Arial" w:cs="Arial"/>
          <w:b/>
          <w:sz w:val="28"/>
          <w:szCs w:val="28"/>
        </w:rPr>
        <w:t xml:space="preserve">POLITEKNIK KESEHATAN KEMENKES MEDAN </w:t>
      </w:r>
    </w:p>
    <w:p w:rsidR="006866EE" w:rsidRPr="00D52512" w:rsidRDefault="006866EE" w:rsidP="006866EE">
      <w:pPr>
        <w:spacing w:after="0" w:line="240" w:lineRule="auto"/>
        <w:jc w:val="center"/>
        <w:rPr>
          <w:rFonts w:ascii="Arial" w:hAnsi="Arial" w:cs="Arial"/>
          <w:b/>
          <w:sz w:val="28"/>
          <w:szCs w:val="28"/>
        </w:rPr>
      </w:pPr>
      <w:r w:rsidRPr="00D52512">
        <w:rPr>
          <w:rFonts w:ascii="Arial" w:hAnsi="Arial" w:cs="Arial"/>
          <w:b/>
          <w:sz w:val="28"/>
          <w:szCs w:val="28"/>
        </w:rPr>
        <w:t xml:space="preserve">JURUSAN FARMASI </w:t>
      </w:r>
    </w:p>
    <w:p w:rsidR="006866EE" w:rsidRDefault="006866EE" w:rsidP="006866EE">
      <w:pPr>
        <w:spacing w:after="0" w:line="240" w:lineRule="auto"/>
        <w:jc w:val="center"/>
        <w:rPr>
          <w:rFonts w:ascii="Arial" w:hAnsi="Arial" w:cs="Arial"/>
          <w:b/>
          <w:sz w:val="28"/>
          <w:szCs w:val="28"/>
        </w:rPr>
      </w:pPr>
      <w:r w:rsidRPr="00D52512">
        <w:rPr>
          <w:rFonts w:ascii="Arial" w:hAnsi="Arial" w:cs="Arial"/>
          <w:b/>
          <w:sz w:val="28"/>
          <w:szCs w:val="28"/>
        </w:rPr>
        <w:t>2019</w:t>
      </w:r>
    </w:p>
    <w:p w:rsidR="00004A01" w:rsidRPr="00D52512" w:rsidRDefault="00004A01" w:rsidP="006866EE">
      <w:pPr>
        <w:spacing w:after="0" w:line="240" w:lineRule="auto"/>
        <w:jc w:val="center"/>
        <w:rPr>
          <w:rFonts w:ascii="Arial" w:hAnsi="Arial" w:cs="Arial"/>
          <w:b/>
          <w:sz w:val="28"/>
          <w:szCs w:val="28"/>
        </w:rPr>
      </w:pPr>
      <w:r w:rsidRPr="00004A01">
        <w:rPr>
          <w:rFonts w:ascii="Arial" w:hAnsi="Arial" w:cs="Arial"/>
          <w:b/>
          <w:sz w:val="28"/>
          <w:szCs w:val="28"/>
        </w:rPr>
        <w:lastRenderedPageBreak/>
        <w:drawing>
          <wp:inline distT="0" distB="0" distL="0" distR="0">
            <wp:extent cx="5040630" cy="7103579"/>
            <wp:effectExtent l="19050" t="0" r="7620" b="0"/>
            <wp:docPr id="9" name="Picture 2" descr="F:\WhatsApp Image 2019-08-23 at 20.25.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WhatsApp Image 2019-08-23 at 20.25.56.jpeg"/>
                    <pic:cNvPicPr>
                      <a:picLocks noChangeAspect="1" noChangeArrowheads="1"/>
                    </pic:cNvPicPr>
                  </pic:nvPicPr>
                  <pic:blipFill>
                    <a:blip r:embed="rId9"/>
                    <a:srcRect/>
                    <a:stretch>
                      <a:fillRect/>
                    </a:stretch>
                  </pic:blipFill>
                  <pic:spPr bwMode="auto">
                    <a:xfrm>
                      <a:off x="0" y="0"/>
                      <a:ext cx="5040630" cy="7103579"/>
                    </a:xfrm>
                    <a:prstGeom prst="rect">
                      <a:avLst/>
                    </a:prstGeom>
                    <a:noFill/>
                    <a:ln w="9525">
                      <a:noFill/>
                      <a:miter lim="800000"/>
                      <a:headEnd/>
                      <a:tailEnd/>
                    </a:ln>
                  </pic:spPr>
                </pic:pic>
              </a:graphicData>
            </a:graphic>
          </wp:inline>
        </w:drawing>
      </w:r>
    </w:p>
    <w:p w:rsidR="006866EE" w:rsidRPr="004C7DD0" w:rsidRDefault="00004A01" w:rsidP="006866EE">
      <w:pPr>
        <w:spacing w:after="0" w:line="360" w:lineRule="auto"/>
        <w:jc w:val="center"/>
        <w:rPr>
          <w:rFonts w:ascii="Arial" w:hAnsi="Arial" w:cs="Arial"/>
        </w:rPr>
      </w:pPr>
      <w:r>
        <w:rPr>
          <w:rFonts w:ascii="Arial" w:hAnsi="Arial" w:cs="Arial"/>
          <w:noProof/>
        </w:rPr>
        <w:lastRenderedPageBreak/>
        <w:drawing>
          <wp:inline distT="0" distB="0" distL="0" distR="0">
            <wp:extent cx="5040630" cy="7149331"/>
            <wp:effectExtent l="19050" t="0" r="7620" b="0"/>
            <wp:docPr id="5" name="Picture 1" descr="F:\WhatsApp Image 2019-08-23 at 20.25.5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hatsApp Image 2019-08-23 at 20.25.56(1).jpeg"/>
                    <pic:cNvPicPr>
                      <a:picLocks noChangeAspect="1" noChangeArrowheads="1"/>
                    </pic:cNvPicPr>
                  </pic:nvPicPr>
                  <pic:blipFill>
                    <a:blip r:embed="rId10"/>
                    <a:srcRect/>
                    <a:stretch>
                      <a:fillRect/>
                    </a:stretch>
                  </pic:blipFill>
                  <pic:spPr bwMode="auto">
                    <a:xfrm>
                      <a:off x="0" y="0"/>
                      <a:ext cx="5040630" cy="7149331"/>
                    </a:xfrm>
                    <a:prstGeom prst="rect">
                      <a:avLst/>
                    </a:prstGeom>
                    <a:noFill/>
                    <a:ln w="9525">
                      <a:noFill/>
                      <a:miter lim="800000"/>
                      <a:headEnd/>
                      <a:tailEnd/>
                    </a:ln>
                  </pic:spPr>
                </pic:pic>
              </a:graphicData>
            </a:graphic>
          </wp:inline>
        </w:drawing>
      </w:r>
    </w:p>
    <w:p w:rsidR="00004A01" w:rsidRDefault="00004A01" w:rsidP="006866EE">
      <w:pPr>
        <w:spacing w:line="360" w:lineRule="auto"/>
        <w:jc w:val="center"/>
        <w:rPr>
          <w:rFonts w:ascii="Arial" w:hAnsi="Arial" w:cs="Arial"/>
          <w:b/>
          <w:sz w:val="24"/>
          <w:szCs w:val="24"/>
        </w:rPr>
      </w:pPr>
    </w:p>
    <w:p w:rsidR="00004A01" w:rsidRDefault="00004A01" w:rsidP="006866EE">
      <w:pPr>
        <w:spacing w:line="360" w:lineRule="auto"/>
        <w:jc w:val="center"/>
        <w:rPr>
          <w:rFonts w:ascii="Arial" w:hAnsi="Arial" w:cs="Arial"/>
          <w:b/>
          <w:sz w:val="24"/>
          <w:szCs w:val="24"/>
        </w:rPr>
      </w:pPr>
    </w:p>
    <w:p w:rsidR="006866EE" w:rsidRDefault="006866EE" w:rsidP="006866EE">
      <w:pPr>
        <w:spacing w:line="360" w:lineRule="auto"/>
        <w:jc w:val="center"/>
        <w:rPr>
          <w:rFonts w:ascii="Arial" w:hAnsi="Arial" w:cs="Arial"/>
          <w:b/>
          <w:sz w:val="24"/>
          <w:szCs w:val="24"/>
        </w:rPr>
      </w:pPr>
      <w:r w:rsidRPr="0091087E">
        <w:rPr>
          <w:rFonts w:ascii="Arial" w:hAnsi="Arial" w:cs="Arial"/>
          <w:b/>
          <w:sz w:val="24"/>
          <w:szCs w:val="24"/>
        </w:rPr>
        <w:lastRenderedPageBreak/>
        <w:t>SURAT PERNYATAAN</w:t>
      </w:r>
    </w:p>
    <w:p w:rsidR="006866EE" w:rsidRDefault="006866EE" w:rsidP="006866EE">
      <w:pPr>
        <w:spacing w:after="0" w:line="360" w:lineRule="auto"/>
        <w:jc w:val="center"/>
        <w:rPr>
          <w:rFonts w:ascii="Arial" w:hAnsi="Arial" w:cs="Arial"/>
          <w:b/>
          <w:sz w:val="24"/>
          <w:szCs w:val="24"/>
        </w:rPr>
      </w:pPr>
    </w:p>
    <w:p w:rsidR="006866EE" w:rsidRDefault="006866EE" w:rsidP="006866EE">
      <w:pPr>
        <w:spacing w:line="240" w:lineRule="auto"/>
        <w:jc w:val="center"/>
        <w:rPr>
          <w:rFonts w:ascii="Arial" w:hAnsi="Arial" w:cs="Arial"/>
          <w:b/>
        </w:rPr>
      </w:pPr>
      <w:r w:rsidRPr="0091087E">
        <w:rPr>
          <w:rFonts w:ascii="Arial" w:hAnsi="Arial" w:cs="Arial"/>
          <w:b/>
        </w:rPr>
        <w:t xml:space="preserve">TINGKAT KEPUASAN </w:t>
      </w:r>
      <w:r>
        <w:rPr>
          <w:rFonts w:ascii="Arial" w:hAnsi="Arial" w:cs="Arial"/>
          <w:b/>
        </w:rPr>
        <w:t>PASIEN RAWAT JALAN TERHADAP PELAYANAN KEFARMASIAN DI APOTEK UPT PUSKESMAS GLUGUR DARAT KECAMATAN MEDAN TIMUR</w:t>
      </w:r>
    </w:p>
    <w:p w:rsidR="006866EE" w:rsidRDefault="006866EE" w:rsidP="006866EE">
      <w:pPr>
        <w:tabs>
          <w:tab w:val="left" w:pos="3450"/>
        </w:tabs>
        <w:spacing w:after="0" w:line="360" w:lineRule="auto"/>
        <w:rPr>
          <w:rFonts w:ascii="Arial" w:hAnsi="Arial" w:cs="Arial"/>
          <w:b/>
        </w:rPr>
      </w:pPr>
      <w:r>
        <w:rPr>
          <w:rFonts w:ascii="Arial" w:hAnsi="Arial" w:cs="Arial"/>
          <w:b/>
        </w:rPr>
        <w:tab/>
      </w:r>
    </w:p>
    <w:p w:rsidR="006866EE" w:rsidRDefault="006866EE" w:rsidP="006866EE">
      <w:pPr>
        <w:spacing w:after="0" w:line="240" w:lineRule="auto"/>
        <w:jc w:val="both"/>
        <w:rPr>
          <w:rFonts w:ascii="Arial" w:hAnsi="Arial" w:cs="Arial"/>
          <w:b/>
        </w:rPr>
      </w:pPr>
      <w:r>
        <w:rPr>
          <w:rFonts w:ascii="Arial" w:hAnsi="Arial" w:cs="Arial"/>
          <w:b/>
        </w:rPr>
        <w:t>Dengan ini saya menyatakan bahwa dalam Karya Tulis Ilmiah ini tidak terdapat karya yang pernah diajukan untuk disuatu perguruan tinggi, dan sepanjang pengetahuan saya juga tidak terdapat yang pernah ditulis atau diterbitkan oleh orang lain, kecuali yang secara tertulis atau diterbitkan oleh orang lain, kecuali yang secara tertulis diacu dalam naskah ini dan disebutkan dalam daftar pustaka.</w:t>
      </w:r>
    </w:p>
    <w:p w:rsidR="006866EE" w:rsidRDefault="006866EE" w:rsidP="006866EE">
      <w:pPr>
        <w:spacing w:after="0" w:line="360" w:lineRule="auto"/>
        <w:jc w:val="right"/>
        <w:rPr>
          <w:rFonts w:ascii="Arial" w:hAnsi="Arial" w:cs="Arial"/>
          <w:b/>
        </w:rPr>
      </w:pPr>
    </w:p>
    <w:p w:rsidR="006866EE" w:rsidRDefault="006866EE" w:rsidP="006866EE">
      <w:pPr>
        <w:spacing w:after="0" w:line="360" w:lineRule="auto"/>
        <w:jc w:val="right"/>
        <w:rPr>
          <w:rFonts w:ascii="Arial" w:hAnsi="Arial" w:cs="Arial"/>
          <w:b/>
        </w:rPr>
      </w:pPr>
    </w:p>
    <w:p w:rsidR="006866EE" w:rsidRDefault="006866EE" w:rsidP="006866EE">
      <w:pPr>
        <w:jc w:val="right"/>
        <w:rPr>
          <w:rFonts w:ascii="Arial" w:hAnsi="Arial" w:cs="Arial"/>
          <w:b/>
        </w:rPr>
      </w:pPr>
      <w:r>
        <w:rPr>
          <w:rFonts w:ascii="Arial" w:hAnsi="Arial" w:cs="Arial"/>
          <w:b/>
        </w:rPr>
        <w:t>Medan,</w:t>
      </w:r>
      <w:r>
        <w:rPr>
          <w:rFonts w:ascii="Arial" w:hAnsi="Arial" w:cs="Arial"/>
          <w:b/>
        </w:rPr>
        <w:tab/>
        <w:t>Agustus 2019</w:t>
      </w:r>
    </w:p>
    <w:p w:rsidR="006866EE" w:rsidRDefault="006866EE" w:rsidP="006866EE">
      <w:pPr>
        <w:jc w:val="right"/>
        <w:rPr>
          <w:rFonts w:ascii="Arial" w:hAnsi="Arial" w:cs="Arial"/>
          <w:b/>
        </w:rPr>
      </w:pPr>
    </w:p>
    <w:p w:rsidR="006866EE" w:rsidRDefault="006866EE" w:rsidP="006866EE">
      <w:pPr>
        <w:jc w:val="right"/>
        <w:rPr>
          <w:rFonts w:ascii="Arial" w:hAnsi="Arial" w:cs="Arial"/>
          <w:b/>
        </w:rPr>
      </w:pPr>
    </w:p>
    <w:p w:rsidR="006866EE" w:rsidRDefault="006866EE" w:rsidP="006866EE">
      <w:pPr>
        <w:jc w:val="right"/>
        <w:rPr>
          <w:rFonts w:ascii="Arial" w:hAnsi="Arial" w:cs="Arial"/>
          <w:b/>
        </w:rPr>
      </w:pPr>
    </w:p>
    <w:p w:rsidR="006866EE" w:rsidRDefault="006866EE" w:rsidP="006866EE">
      <w:pPr>
        <w:spacing w:after="0" w:line="240" w:lineRule="auto"/>
        <w:jc w:val="right"/>
        <w:rPr>
          <w:rFonts w:ascii="Arial" w:hAnsi="Arial" w:cs="Arial"/>
          <w:b/>
        </w:rPr>
      </w:pPr>
      <w:r>
        <w:rPr>
          <w:rFonts w:ascii="Arial" w:hAnsi="Arial" w:cs="Arial"/>
          <w:b/>
        </w:rPr>
        <w:t>Darli Oktaviyana Siagian</w:t>
      </w:r>
    </w:p>
    <w:p w:rsidR="006866EE" w:rsidRDefault="006866EE" w:rsidP="006866EE">
      <w:pPr>
        <w:spacing w:after="0" w:line="240" w:lineRule="auto"/>
        <w:ind w:left="5040"/>
        <w:jc w:val="center"/>
        <w:rPr>
          <w:rFonts w:ascii="Arial" w:hAnsi="Arial" w:cs="Arial"/>
          <w:b/>
        </w:rPr>
      </w:pPr>
      <w:r>
        <w:rPr>
          <w:rFonts w:ascii="Arial" w:hAnsi="Arial" w:cs="Arial"/>
          <w:b/>
        </w:rPr>
        <w:t xml:space="preserve">      NIM P07539016007</w:t>
      </w:r>
    </w:p>
    <w:p w:rsidR="006866EE" w:rsidRDefault="006866EE">
      <w:pPr>
        <w:rPr>
          <w:rFonts w:ascii="Arial" w:hAnsi="Arial" w:cs="Arial"/>
        </w:rPr>
      </w:pPr>
    </w:p>
    <w:p w:rsidR="006866EE" w:rsidRPr="006866EE" w:rsidRDefault="006866EE" w:rsidP="006866EE">
      <w:pPr>
        <w:rPr>
          <w:rFonts w:ascii="Arial" w:hAnsi="Arial" w:cs="Arial"/>
        </w:rPr>
      </w:pPr>
    </w:p>
    <w:p w:rsidR="006866EE" w:rsidRPr="006866EE" w:rsidRDefault="006866EE" w:rsidP="006866EE">
      <w:pPr>
        <w:rPr>
          <w:rFonts w:ascii="Arial" w:hAnsi="Arial" w:cs="Arial"/>
        </w:rPr>
      </w:pPr>
    </w:p>
    <w:p w:rsidR="006866EE" w:rsidRPr="006866EE" w:rsidRDefault="006866EE" w:rsidP="006866EE">
      <w:pPr>
        <w:rPr>
          <w:rFonts w:ascii="Arial" w:hAnsi="Arial" w:cs="Arial"/>
        </w:rPr>
      </w:pPr>
    </w:p>
    <w:p w:rsidR="006866EE" w:rsidRPr="006866EE" w:rsidRDefault="006866EE" w:rsidP="006866EE">
      <w:pPr>
        <w:rPr>
          <w:rFonts w:ascii="Arial" w:hAnsi="Arial" w:cs="Arial"/>
        </w:rPr>
      </w:pPr>
    </w:p>
    <w:p w:rsidR="006866EE" w:rsidRPr="006866EE" w:rsidRDefault="006866EE" w:rsidP="006866EE">
      <w:pPr>
        <w:rPr>
          <w:rFonts w:ascii="Arial" w:hAnsi="Arial" w:cs="Arial"/>
        </w:rPr>
      </w:pPr>
    </w:p>
    <w:p w:rsidR="006866EE" w:rsidRPr="006866EE" w:rsidRDefault="006866EE" w:rsidP="006866EE">
      <w:pPr>
        <w:rPr>
          <w:rFonts w:ascii="Arial" w:hAnsi="Arial" w:cs="Arial"/>
        </w:rPr>
      </w:pPr>
    </w:p>
    <w:p w:rsidR="006866EE" w:rsidRPr="006866EE" w:rsidRDefault="006866EE" w:rsidP="006866EE">
      <w:pPr>
        <w:rPr>
          <w:rFonts w:ascii="Arial" w:hAnsi="Arial" w:cs="Arial"/>
        </w:rPr>
      </w:pPr>
    </w:p>
    <w:p w:rsidR="006866EE" w:rsidRPr="006866EE" w:rsidRDefault="006866EE" w:rsidP="006866EE">
      <w:pPr>
        <w:rPr>
          <w:rFonts w:ascii="Arial" w:hAnsi="Arial" w:cs="Arial"/>
        </w:rPr>
      </w:pPr>
    </w:p>
    <w:p w:rsidR="006866EE" w:rsidRDefault="006866EE" w:rsidP="006866EE">
      <w:pPr>
        <w:rPr>
          <w:rFonts w:ascii="Arial" w:hAnsi="Arial" w:cs="Arial"/>
        </w:rPr>
      </w:pPr>
    </w:p>
    <w:p w:rsidR="00B774E0" w:rsidRDefault="006866EE" w:rsidP="006866EE">
      <w:pPr>
        <w:tabs>
          <w:tab w:val="left" w:pos="6981"/>
        </w:tabs>
        <w:rPr>
          <w:rFonts w:ascii="Arial" w:hAnsi="Arial" w:cs="Arial"/>
        </w:rPr>
      </w:pPr>
      <w:r>
        <w:rPr>
          <w:rFonts w:ascii="Arial" w:hAnsi="Arial" w:cs="Arial"/>
        </w:rPr>
        <w:tab/>
      </w:r>
    </w:p>
    <w:p w:rsidR="006866EE" w:rsidRDefault="006866EE" w:rsidP="006866EE">
      <w:pPr>
        <w:tabs>
          <w:tab w:val="left" w:pos="6981"/>
        </w:tabs>
        <w:rPr>
          <w:rFonts w:ascii="Arial" w:hAnsi="Arial" w:cs="Arial"/>
        </w:rPr>
      </w:pPr>
    </w:p>
    <w:p w:rsidR="004D0277" w:rsidRDefault="004D0277" w:rsidP="003724D2">
      <w:pPr>
        <w:spacing w:after="0" w:line="240" w:lineRule="auto"/>
        <w:jc w:val="both"/>
        <w:rPr>
          <w:rFonts w:ascii="Arial" w:hAnsi="Arial" w:cs="Arial"/>
          <w:b/>
        </w:rPr>
        <w:sectPr w:rsidR="004D0277" w:rsidSect="00B774E0">
          <w:headerReference w:type="default" r:id="rId11"/>
          <w:footerReference w:type="default" r:id="rId12"/>
          <w:pgSz w:w="11907" w:h="16839" w:code="9"/>
          <w:pgMar w:top="2268" w:right="1701" w:bottom="1701" w:left="2268" w:header="720" w:footer="720" w:gutter="0"/>
          <w:cols w:space="720"/>
          <w:docGrid w:linePitch="360"/>
        </w:sectPr>
      </w:pPr>
    </w:p>
    <w:p w:rsidR="003724D2" w:rsidRPr="008A7142" w:rsidRDefault="003724D2" w:rsidP="003724D2">
      <w:pPr>
        <w:spacing w:after="0" w:line="240" w:lineRule="auto"/>
        <w:jc w:val="both"/>
        <w:rPr>
          <w:rFonts w:ascii="Arial" w:hAnsi="Arial" w:cs="Arial"/>
          <w:b/>
        </w:rPr>
      </w:pPr>
      <w:r w:rsidRPr="008A7142">
        <w:rPr>
          <w:rFonts w:ascii="Arial" w:hAnsi="Arial" w:cs="Arial"/>
          <w:b/>
        </w:rPr>
        <w:lastRenderedPageBreak/>
        <w:t xml:space="preserve">MEDAN HEALTH </w:t>
      </w:r>
      <w:r>
        <w:rPr>
          <w:rFonts w:ascii="Arial" w:hAnsi="Arial" w:cs="Arial"/>
          <w:b/>
        </w:rPr>
        <w:t>POLYTECHNIC OF MINISTRY OF HEALTH</w:t>
      </w:r>
    </w:p>
    <w:p w:rsidR="003724D2" w:rsidRPr="008A7142" w:rsidRDefault="003724D2" w:rsidP="003724D2">
      <w:pPr>
        <w:spacing w:after="0" w:line="240" w:lineRule="auto"/>
        <w:jc w:val="both"/>
        <w:rPr>
          <w:rFonts w:ascii="Arial" w:hAnsi="Arial" w:cs="Arial"/>
          <w:b/>
        </w:rPr>
      </w:pPr>
      <w:r>
        <w:rPr>
          <w:rFonts w:ascii="Arial" w:hAnsi="Arial" w:cs="Arial"/>
          <w:b/>
        </w:rPr>
        <w:t xml:space="preserve">PHARMACY </w:t>
      </w:r>
      <w:r w:rsidRPr="008A7142">
        <w:rPr>
          <w:rFonts w:ascii="Arial" w:hAnsi="Arial" w:cs="Arial"/>
          <w:b/>
        </w:rPr>
        <w:t xml:space="preserve"> DEPARTMENT</w:t>
      </w:r>
    </w:p>
    <w:p w:rsidR="003724D2" w:rsidRPr="008C1FCD" w:rsidRDefault="003724D2" w:rsidP="003724D2">
      <w:pPr>
        <w:spacing w:after="0" w:line="240" w:lineRule="auto"/>
        <w:jc w:val="both"/>
        <w:rPr>
          <w:rFonts w:ascii="Arial" w:hAnsi="Arial" w:cs="Arial"/>
          <w:b/>
        </w:rPr>
      </w:pPr>
      <w:r>
        <w:rPr>
          <w:rFonts w:ascii="Arial" w:hAnsi="Arial" w:cs="Arial"/>
          <w:b/>
        </w:rPr>
        <w:t>SCIENTIFIC PAPER</w:t>
      </w:r>
      <w:r w:rsidRPr="008C1FCD">
        <w:rPr>
          <w:rFonts w:ascii="Arial" w:hAnsi="Arial" w:cs="Arial"/>
          <w:b/>
        </w:rPr>
        <w:t xml:space="preserve">, </w:t>
      </w:r>
      <w:r>
        <w:rPr>
          <w:rFonts w:ascii="Arial" w:hAnsi="Arial" w:cs="Arial"/>
          <w:b/>
        </w:rPr>
        <w:t xml:space="preserve"> </w:t>
      </w:r>
      <w:r w:rsidRPr="008C1FCD">
        <w:rPr>
          <w:rFonts w:ascii="Arial" w:hAnsi="Arial" w:cs="Arial"/>
          <w:b/>
        </w:rPr>
        <w:t>AUGUST 2019</w:t>
      </w:r>
    </w:p>
    <w:p w:rsidR="003724D2" w:rsidRPr="008C1FCD" w:rsidRDefault="003724D2" w:rsidP="003724D2">
      <w:pPr>
        <w:spacing w:after="0" w:line="240" w:lineRule="auto"/>
        <w:jc w:val="both"/>
        <w:rPr>
          <w:rFonts w:ascii="Arial" w:hAnsi="Arial" w:cs="Arial"/>
          <w:b/>
        </w:rPr>
      </w:pPr>
    </w:p>
    <w:p w:rsidR="003724D2" w:rsidRDefault="003724D2" w:rsidP="003724D2">
      <w:pPr>
        <w:spacing w:after="0" w:line="240" w:lineRule="auto"/>
        <w:jc w:val="both"/>
        <w:rPr>
          <w:rFonts w:ascii="Arial" w:hAnsi="Arial" w:cs="Arial"/>
          <w:b/>
        </w:rPr>
      </w:pPr>
      <w:r w:rsidRPr="008C1FCD">
        <w:rPr>
          <w:rFonts w:ascii="Arial" w:hAnsi="Arial" w:cs="Arial"/>
          <w:b/>
        </w:rPr>
        <w:t>DARLI OKTAVIYANA SIAGIAN</w:t>
      </w:r>
    </w:p>
    <w:p w:rsidR="003724D2" w:rsidRPr="008C1FCD" w:rsidRDefault="003724D2" w:rsidP="003724D2">
      <w:pPr>
        <w:spacing w:after="0" w:line="240" w:lineRule="auto"/>
        <w:jc w:val="both"/>
        <w:rPr>
          <w:rFonts w:ascii="Arial" w:hAnsi="Arial" w:cs="Arial"/>
          <w:b/>
        </w:rPr>
      </w:pPr>
    </w:p>
    <w:p w:rsidR="003724D2" w:rsidRDefault="003724D2" w:rsidP="003724D2">
      <w:pPr>
        <w:spacing w:after="0" w:line="240" w:lineRule="auto"/>
        <w:jc w:val="both"/>
        <w:rPr>
          <w:rFonts w:ascii="Arial" w:hAnsi="Arial" w:cs="Arial"/>
          <w:b/>
        </w:rPr>
      </w:pPr>
      <w:r w:rsidRPr="008C1FCD">
        <w:rPr>
          <w:rFonts w:ascii="Arial" w:hAnsi="Arial" w:cs="Arial"/>
          <w:b/>
        </w:rPr>
        <w:t xml:space="preserve">Outpatient Patient Satisfaction Level </w:t>
      </w:r>
      <w:r>
        <w:rPr>
          <w:rFonts w:ascii="Arial" w:hAnsi="Arial" w:cs="Arial"/>
          <w:b/>
        </w:rPr>
        <w:t>to</w:t>
      </w:r>
      <w:r w:rsidRPr="008C1FCD">
        <w:rPr>
          <w:rFonts w:ascii="Arial" w:hAnsi="Arial" w:cs="Arial"/>
          <w:b/>
        </w:rPr>
        <w:t xml:space="preserve"> Pharmaceutical Services at Pharmacy </w:t>
      </w:r>
      <w:r>
        <w:rPr>
          <w:rFonts w:ascii="Arial" w:hAnsi="Arial" w:cs="Arial"/>
          <w:b/>
        </w:rPr>
        <w:t>Unit of</w:t>
      </w:r>
      <w:r w:rsidRPr="008C1FCD">
        <w:rPr>
          <w:rFonts w:ascii="Arial" w:hAnsi="Arial" w:cs="Arial"/>
          <w:b/>
        </w:rPr>
        <w:t xml:space="preserve"> Glugur Darat </w:t>
      </w:r>
      <w:r>
        <w:rPr>
          <w:rFonts w:ascii="Arial" w:hAnsi="Arial" w:cs="Arial"/>
          <w:b/>
        </w:rPr>
        <w:t xml:space="preserve">Community Health Center of Medan </w:t>
      </w:r>
      <w:r w:rsidRPr="008C1FCD">
        <w:rPr>
          <w:rFonts w:ascii="Arial" w:hAnsi="Arial" w:cs="Arial"/>
          <w:b/>
        </w:rPr>
        <w:t xml:space="preserve"> Timur </w:t>
      </w:r>
      <w:r>
        <w:rPr>
          <w:rFonts w:ascii="Arial" w:hAnsi="Arial" w:cs="Arial"/>
          <w:b/>
        </w:rPr>
        <w:t xml:space="preserve">Sub </w:t>
      </w:r>
      <w:r w:rsidRPr="008C1FCD">
        <w:rPr>
          <w:rFonts w:ascii="Arial" w:hAnsi="Arial" w:cs="Arial"/>
          <w:b/>
        </w:rPr>
        <w:t>District</w:t>
      </w:r>
    </w:p>
    <w:p w:rsidR="003724D2" w:rsidRDefault="003724D2" w:rsidP="003724D2">
      <w:pPr>
        <w:spacing w:after="0" w:line="240" w:lineRule="auto"/>
        <w:jc w:val="both"/>
        <w:rPr>
          <w:rFonts w:ascii="Arial" w:hAnsi="Arial" w:cs="Arial"/>
          <w:b/>
        </w:rPr>
      </w:pPr>
    </w:p>
    <w:p w:rsidR="003724D2" w:rsidRPr="008C1FCD" w:rsidRDefault="003724D2" w:rsidP="003724D2">
      <w:pPr>
        <w:spacing w:after="0" w:line="240" w:lineRule="auto"/>
        <w:jc w:val="both"/>
        <w:rPr>
          <w:rFonts w:ascii="Arial" w:hAnsi="Arial" w:cs="Arial"/>
          <w:b/>
        </w:rPr>
      </w:pPr>
    </w:p>
    <w:p w:rsidR="003724D2" w:rsidRDefault="003724D2" w:rsidP="003724D2">
      <w:pPr>
        <w:spacing w:after="0" w:line="240" w:lineRule="auto"/>
        <w:jc w:val="both"/>
        <w:rPr>
          <w:rFonts w:ascii="Arial" w:hAnsi="Arial" w:cs="Arial"/>
          <w:b/>
        </w:rPr>
      </w:pPr>
      <w:r w:rsidRPr="008C1FCD">
        <w:rPr>
          <w:rFonts w:ascii="Arial" w:hAnsi="Arial" w:cs="Arial"/>
          <w:b/>
        </w:rPr>
        <w:t>x</w:t>
      </w:r>
      <w:r w:rsidR="009D19E7">
        <w:rPr>
          <w:rFonts w:ascii="Arial" w:hAnsi="Arial" w:cs="Arial"/>
          <w:b/>
        </w:rPr>
        <w:t>ii + 45</w:t>
      </w:r>
      <w:r w:rsidRPr="008C1FCD">
        <w:rPr>
          <w:rFonts w:ascii="Arial" w:hAnsi="Arial" w:cs="Arial"/>
          <w:b/>
        </w:rPr>
        <w:t xml:space="preserve"> </w:t>
      </w:r>
      <w:r>
        <w:rPr>
          <w:rFonts w:ascii="Arial" w:hAnsi="Arial" w:cs="Arial"/>
          <w:b/>
        </w:rPr>
        <w:t>pages</w:t>
      </w:r>
      <w:r w:rsidR="009D19E7">
        <w:rPr>
          <w:rFonts w:ascii="Arial" w:hAnsi="Arial" w:cs="Arial"/>
          <w:b/>
        </w:rPr>
        <w:t xml:space="preserve"> </w:t>
      </w:r>
      <w:r>
        <w:rPr>
          <w:rFonts w:ascii="Arial" w:hAnsi="Arial" w:cs="Arial"/>
          <w:b/>
        </w:rPr>
        <w:t>+ 1 table + 1 picture + 8</w:t>
      </w:r>
      <w:r w:rsidRPr="008C1FCD">
        <w:rPr>
          <w:rFonts w:ascii="Arial" w:hAnsi="Arial" w:cs="Arial"/>
          <w:b/>
        </w:rPr>
        <w:t xml:space="preserve"> attachments</w:t>
      </w:r>
    </w:p>
    <w:p w:rsidR="003724D2" w:rsidRPr="008C1FCD" w:rsidRDefault="003724D2" w:rsidP="003724D2">
      <w:pPr>
        <w:spacing w:after="0" w:line="240" w:lineRule="auto"/>
        <w:jc w:val="both"/>
        <w:rPr>
          <w:rFonts w:ascii="Arial" w:hAnsi="Arial" w:cs="Arial"/>
          <w:b/>
        </w:rPr>
      </w:pPr>
    </w:p>
    <w:p w:rsidR="003724D2" w:rsidRDefault="003724D2" w:rsidP="003724D2">
      <w:pPr>
        <w:spacing w:after="0" w:line="240" w:lineRule="auto"/>
        <w:jc w:val="center"/>
        <w:rPr>
          <w:rFonts w:ascii="Arial" w:hAnsi="Arial" w:cs="Arial"/>
          <w:b/>
        </w:rPr>
      </w:pPr>
      <w:r w:rsidRPr="008C1FCD">
        <w:rPr>
          <w:rFonts w:ascii="Arial" w:hAnsi="Arial" w:cs="Arial"/>
          <w:b/>
        </w:rPr>
        <w:t>ABSTRACT</w:t>
      </w:r>
    </w:p>
    <w:p w:rsidR="003724D2" w:rsidRPr="008C1FCD" w:rsidRDefault="003724D2" w:rsidP="003724D2">
      <w:pPr>
        <w:spacing w:after="0" w:line="240" w:lineRule="auto"/>
        <w:jc w:val="both"/>
        <w:rPr>
          <w:rFonts w:ascii="Arial" w:hAnsi="Arial" w:cs="Arial"/>
          <w:b/>
        </w:rPr>
      </w:pPr>
    </w:p>
    <w:p w:rsidR="003724D2" w:rsidRPr="008C1FCD" w:rsidRDefault="003724D2" w:rsidP="003724D2">
      <w:pPr>
        <w:spacing w:after="0" w:line="240" w:lineRule="auto"/>
        <w:ind w:firstLine="426"/>
        <w:jc w:val="both"/>
        <w:rPr>
          <w:rFonts w:ascii="Arial" w:hAnsi="Arial" w:cs="Arial"/>
        </w:rPr>
      </w:pPr>
      <w:r w:rsidRPr="008C1FCD">
        <w:rPr>
          <w:rFonts w:ascii="Arial" w:hAnsi="Arial" w:cs="Arial"/>
        </w:rPr>
        <w:t xml:space="preserve">Patient satisfaction is a level of patient's feelings that arises as a result of performance of health services obtained after the patient compares it with what </w:t>
      </w:r>
      <w:r>
        <w:rPr>
          <w:rFonts w:ascii="Arial" w:hAnsi="Arial" w:cs="Arial"/>
        </w:rPr>
        <w:t>t</w:t>
      </w:r>
      <w:r w:rsidRPr="008C1FCD">
        <w:rPr>
          <w:rFonts w:ascii="Arial" w:hAnsi="Arial" w:cs="Arial"/>
        </w:rPr>
        <w:t>he</w:t>
      </w:r>
      <w:r>
        <w:rPr>
          <w:rFonts w:ascii="Arial" w:hAnsi="Arial" w:cs="Arial"/>
        </w:rPr>
        <w:t>y</w:t>
      </w:r>
      <w:r w:rsidRPr="008C1FCD">
        <w:rPr>
          <w:rFonts w:ascii="Arial" w:hAnsi="Arial" w:cs="Arial"/>
        </w:rPr>
        <w:t xml:space="preserve"> expected. Pharmaceutical Services is a form of direct and responsible service to patients related to pharmaceutical preparations with the aim of achieving definite results to improve </w:t>
      </w:r>
      <w:r>
        <w:rPr>
          <w:rFonts w:ascii="Arial" w:hAnsi="Arial" w:cs="Arial"/>
        </w:rPr>
        <w:t xml:space="preserve">patients </w:t>
      </w:r>
      <w:r w:rsidRPr="008C1FCD">
        <w:rPr>
          <w:rFonts w:ascii="Arial" w:hAnsi="Arial" w:cs="Arial"/>
        </w:rPr>
        <w:t>quality of life. Pharmacy is pharmacy service facility where pharmacists practice. Pharmacy service quality is very influential on patient satisfaction because customer satisfaction is one indicator to find out how the quality of service.</w:t>
      </w:r>
    </w:p>
    <w:p w:rsidR="003724D2" w:rsidRPr="008C1FCD" w:rsidRDefault="003724D2" w:rsidP="003724D2">
      <w:pPr>
        <w:spacing w:after="0" w:line="240" w:lineRule="auto"/>
        <w:ind w:firstLine="426"/>
        <w:jc w:val="both"/>
        <w:rPr>
          <w:rFonts w:ascii="Arial" w:hAnsi="Arial" w:cs="Arial"/>
        </w:rPr>
      </w:pPr>
      <w:r w:rsidRPr="008C1FCD">
        <w:rPr>
          <w:rFonts w:ascii="Arial" w:hAnsi="Arial" w:cs="Arial"/>
        </w:rPr>
        <w:t>This study uses descriptive survey method, sampling by purposive sampling method with population of 1875 and total sample of 95 respondents.</w:t>
      </w:r>
    </w:p>
    <w:p w:rsidR="003724D2" w:rsidRPr="008C1FCD" w:rsidRDefault="003724D2" w:rsidP="003724D2">
      <w:pPr>
        <w:spacing w:after="0" w:line="240" w:lineRule="auto"/>
        <w:ind w:firstLine="426"/>
        <w:jc w:val="both"/>
        <w:rPr>
          <w:rFonts w:ascii="Arial" w:hAnsi="Arial" w:cs="Arial"/>
        </w:rPr>
      </w:pPr>
      <w:r w:rsidRPr="008C1FCD">
        <w:rPr>
          <w:rFonts w:ascii="Arial" w:hAnsi="Arial" w:cs="Arial"/>
        </w:rPr>
        <w:t>The results showed that level of patient satisfaction on dimensions of capture power was very satisfied (80.92%), the dimensions of reliability were very satisfied (80.12%), the dimensions of collateral were very satisfied (81.43%), the dimensions of concern were very satisfied (80.33%) and the physical evidence dimension was very satisfied (80.37%).</w:t>
      </w:r>
    </w:p>
    <w:p w:rsidR="003724D2" w:rsidRPr="008C1FCD" w:rsidRDefault="003724D2" w:rsidP="003724D2">
      <w:pPr>
        <w:spacing w:after="0" w:line="240" w:lineRule="auto"/>
        <w:ind w:firstLine="426"/>
        <w:jc w:val="both"/>
        <w:rPr>
          <w:rFonts w:ascii="Arial" w:hAnsi="Arial" w:cs="Arial"/>
        </w:rPr>
      </w:pPr>
      <w:r w:rsidRPr="008C1FCD">
        <w:rPr>
          <w:rFonts w:ascii="Arial" w:hAnsi="Arial" w:cs="Arial"/>
        </w:rPr>
        <w:t>Then it is advisable for pharmacists to maintain patient satisfaction and keep on doing good service, facilities and infrastructure at pharmacy need to be considered so that patient comfort is further enhanced.</w:t>
      </w:r>
    </w:p>
    <w:p w:rsidR="003724D2" w:rsidRPr="008C1FCD" w:rsidRDefault="003724D2" w:rsidP="003724D2">
      <w:pPr>
        <w:spacing w:after="0" w:line="240" w:lineRule="auto"/>
        <w:jc w:val="both"/>
        <w:rPr>
          <w:rFonts w:ascii="Arial" w:hAnsi="Arial" w:cs="Arial"/>
        </w:rPr>
      </w:pPr>
    </w:p>
    <w:p w:rsidR="003724D2" w:rsidRPr="008C1FCD" w:rsidRDefault="003724D2" w:rsidP="003724D2">
      <w:pPr>
        <w:spacing w:after="0" w:line="240" w:lineRule="auto"/>
        <w:ind w:left="1418" w:hanging="1418"/>
        <w:jc w:val="both"/>
        <w:rPr>
          <w:rFonts w:ascii="Arial" w:hAnsi="Arial" w:cs="Arial"/>
        </w:rPr>
      </w:pPr>
      <w:r w:rsidRPr="008C1FCD">
        <w:rPr>
          <w:rFonts w:ascii="Arial" w:hAnsi="Arial" w:cs="Arial"/>
        </w:rPr>
        <w:t>Keywords</w:t>
      </w:r>
      <w:r>
        <w:rPr>
          <w:rFonts w:ascii="Arial" w:hAnsi="Arial" w:cs="Arial"/>
        </w:rPr>
        <w:tab/>
      </w:r>
      <w:r w:rsidRPr="008C1FCD">
        <w:rPr>
          <w:rFonts w:ascii="Arial" w:hAnsi="Arial" w:cs="Arial"/>
        </w:rPr>
        <w:t xml:space="preserve">: Patient Satisfaction, Pharmacy Services, Pharmacy, Glugur Darat </w:t>
      </w:r>
      <w:r>
        <w:rPr>
          <w:rFonts w:ascii="Arial" w:hAnsi="Arial" w:cs="Arial"/>
        </w:rPr>
        <w:t xml:space="preserve"> Community Health Center</w:t>
      </w:r>
      <w:r w:rsidRPr="008C1FCD">
        <w:rPr>
          <w:rFonts w:ascii="Arial" w:hAnsi="Arial" w:cs="Arial"/>
        </w:rPr>
        <w:t xml:space="preserve">, Medan </w:t>
      </w:r>
      <w:r>
        <w:rPr>
          <w:rFonts w:ascii="Arial" w:hAnsi="Arial" w:cs="Arial"/>
        </w:rPr>
        <w:t xml:space="preserve">Timur Sub </w:t>
      </w:r>
      <w:r w:rsidRPr="008C1FCD">
        <w:rPr>
          <w:rFonts w:ascii="Arial" w:hAnsi="Arial" w:cs="Arial"/>
        </w:rPr>
        <w:t>District.</w:t>
      </w:r>
    </w:p>
    <w:p w:rsidR="003724D2" w:rsidRPr="008C1FCD" w:rsidRDefault="003724D2" w:rsidP="003724D2">
      <w:pPr>
        <w:spacing w:after="0" w:line="240" w:lineRule="auto"/>
        <w:jc w:val="both"/>
        <w:rPr>
          <w:rFonts w:ascii="Arial" w:hAnsi="Arial" w:cs="Arial"/>
        </w:rPr>
      </w:pPr>
      <w:r>
        <w:rPr>
          <w:rFonts w:ascii="Arial" w:hAnsi="Arial" w:cs="Arial"/>
        </w:rPr>
        <w:t>Reference</w:t>
      </w:r>
      <w:r>
        <w:rPr>
          <w:rFonts w:ascii="Arial" w:hAnsi="Arial" w:cs="Arial"/>
        </w:rPr>
        <w:tab/>
      </w:r>
      <w:r w:rsidRPr="008C1FCD">
        <w:rPr>
          <w:rFonts w:ascii="Arial" w:hAnsi="Arial" w:cs="Arial"/>
        </w:rPr>
        <w:t>: 11 (2009-2017)</w:t>
      </w:r>
    </w:p>
    <w:p w:rsidR="006866EE" w:rsidRDefault="006866EE" w:rsidP="006866EE">
      <w:pPr>
        <w:tabs>
          <w:tab w:val="left" w:pos="6981"/>
        </w:tabs>
        <w:rPr>
          <w:rFonts w:ascii="Arial" w:hAnsi="Arial" w:cs="Arial"/>
        </w:rPr>
      </w:pPr>
    </w:p>
    <w:p w:rsidR="009D19E7" w:rsidRDefault="009D19E7" w:rsidP="006866EE">
      <w:pPr>
        <w:tabs>
          <w:tab w:val="left" w:pos="6981"/>
        </w:tabs>
        <w:rPr>
          <w:rFonts w:ascii="Arial" w:hAnsi="Arial" w:cs="Arial"/>
        </w:rPr>
      </w:pPr>
    </w:p>
    <w:p w:rsidR="009D19E7" w:rsidRDefault="009D19E7" w:rsidP="006866EE">
      <w:pPr>
        <w:tabs>
          <w:tab w:val="left" w:pos="6981"/>
        </w:tabs>
        <w:rPr>
          <w:rFonts w:ascii="Arial" w:hAnsi="Arial" w:cs="Arial"/>
        </w:rPr>
      </w:pPr>
    </w:p>
    <w:p w:rsidR="009D19E7" w:rsidRDefault="009D19E7" w:rsidP="006866EE">
      <w:pPr>
        <w:tabs>
          <w:tab w:val="left" w:pos="6981"/>
        </w:tabs>
        <w:rPr>
          <w:rFonts w:ascii="Arial" w:hAnsi="Arial" w:cs="Arial"/>
        </w:rPr>
      </w:pPr>
    </w:p>
    <w:p w:rsidR="009D19E7" w:rsidRDefault="009D19E7" w:rsidP="006866EE">
      <w:pPr>
        <w:tabs>
          <w:tab w:val="left" w:pos="6981"/>
        </w:tabs>
        <w:rPr>
          <w:rFonts w:ascii="Arial" w:hAnsi="Arial" w:cs="Arial"/>
        </w:rPr>
      </w:pPr>
    </w:p>
    <w:p w:rsidR="009D19E7" w:rsidRDefault="009D19E7" w:rsidP="006866EE">
      <w:pPr>
        <w:tabs>
          <w:tab w:val="left" w:pos="6981"/>
        </w:tabs>
        <w:rPr>
          <w:rFonts w:ascii="Arial" w:hAnsi="Arial" w:cs="Arial"/>
        </w:rPr>
      </w:pPr>
    </w:p>
    <w:p w:rsidR="009D19E7" w:rsidRDefault="009D19E7" w:rsidP="006866EE">
      <w:pPr>
        <w:tabs>
          <w:tab w:val="left" w:pos="6981"/>
        </w:tabs>
        <w:rPr>
          <w:rFonts w:ascii="Arial" w:hAnsi="Arial" w:cs="Arial"/>
        </w:rPr>
      </w:pPr>
    </w:p>
    <w:p w:rsidR="009D19E7" w:rsidRPr="004D6080" w:rsidRDefault="009D19E7" w:rsidP="009D19E7">
      <w:pPr>
        <w:spacing w:after="0"/>
        <w:rPr>
          <w:rFonts w:ascii="Arial" w:hAnsi="Arial" w:cs="Arial"/>
          <w:b/>
        </w:rPr>
      </w:pPr>
      <w:r w:rsidRPr="004D6080">
        <w:rPr>
          <w:rFonts w:ascii="Arial" w:hAnsi="Arial" w:cs="Arial"/>
          <w:b/>
        </w:rPr>
        <w:lastRenderedPageBreak/>
        <w:t xml:space="preserve">POLITEKNIK KESEHATAN KEMENKES MEDAN </w:t>
      </w:r>
    </w:p>
    <w:p w:rsidR="009D19E7" w:rsidRPr="004D6080" w:rsidRDefault="009D19E7" w:rsidP="009D19E7">
      <w:pPr>
        <w:spacing w:after="0"/>
        <w:rPr>
          <w:rFonts w:ascii="Arial" w:hAnsi="Arial" w:cs="Arial"/>
          <w:b/>
        </w:rPr>
      </w:pPr>
      <w:r w:rsidRPr="004D6080">
        <w:rPr>
          <w:rFonts w:ascii="Arial" w:hAnsi="Arial" w:cs="Arial"/>
          <w:b/>
        </w:rPr>
        <w:t>JURUSAN FARMASI</w:t>
      </w:r>
    </w:p>
    <w:p w:rsidR="009D19E7" w:rsidRPr="004D6080" w:rsidRDefault="009D19E7" w:rsidP="009D19E7">
      <w:pPr>
        <w:spacing w:after="0"/>
        <w:rPr>
          <w:rFonts w:ascii="Arial" w:hAnsi="Arial" w:cs="Arial"/>
          <w:b/>
        </w:rPr>
      </w:pPr>
      <w:r>
        <w:rPr>
          <w:rFonts w:ascii="Arial" w:hAnsi="Arial" w:cs="Arial"/>
          <w:b/>
        </w:rPr>
        <w:t>KTI,</w:t>
      </w:r>
      <w:r>
        <w:rPr>
          <w:rFonts w:ascii="Arial" w:hAnsi="Arial" w:cs="Arial"/>
          <w:b/>
        </w:rPr>
        <w:tab/>
        <w:t xml:space="preserve">AGUSTUS </w:t>
      </w:r>
      <w:r w:rsidRPr="004D6080">
        <w:rPr>
          <w:rFonts w:ascii="Arial" w:hAnsi="Arial" w:cs="Arial"/>
          <w:b/>
        </w:rPr>
        <w:t>2019</w:t>
      </w:r>
    </w:p>
    <w:p w:rsidR="009D19E7" w:rsidRPr="004D6080" w:rsidRDefault="009D19E7" w:rsidP="009D19E7">
      <w:pPr>
        <w:spacing w:after="0"/>
        <w:rPr>
          <w:rFonts w:ascii="Arial" w:hAnsi="Arial" w:cs="Arial"/>
          <w:b/>
        </w:rPr>
      </w:pPr>
    </w:p>
    <w:p w:rsidR="009D19E7" w:rsidRPr="004D6080" w:rsidRDefault="009D19E7" w:rsidP="009D19E7">
      <w:pPr>
        <w:rPr>
          <w:rFonts w:ascii="Arial" w:hAnsi="Arial" w:cs="Arial"/>
          <w:b/>
        </w:rPr>
      </w:pPr>
      <w:r w:rsidRPr="004D6080">
        <w:rPr>
          <w:rFonts w:ascii="Arial" w:hAnsi="Arial" w:cs="Arial"/>
          <w:b/>
        </w:rPr>
        <w:t>DARLI OKTAVIYANA SIAGIAN</w:t>
      </w:r>
    </w:p>
    <w:p w:rsidR="009D19E7" w:rsidRPr="004D6080" w:rsidRDefault="009D19E7" w:rsidP="009D19E7">
      <w:pPr>
        <w:rPr>
          <w:rFonts w:ascii="Arial" w:hAnsi="Arial" w:cs="Arial"/>
          <w:b/>
        </w:rPr>
      </w:pPr>
      <w:r w:rsidRPr="004D6080">
        <w:rPr>
          <w:rFonts w:ascii="Arial" w:hAnsi="Arial" w:cs="Arial"/>
          <w:b/>
        </w:rPr>
        <w:t>Tingkat Kepuasan Pasien Rawat Jalan Terhadap Pelayanan Kefarmasian Di Apotek UPT Puskesmas Glugur Darat Kecamatan Medan Timur</w:t>
      </w:r>
    </w:p>
    <w:p w:rsidR="009D19E7" w:rsidRDefault="009D19E7" w:rsidP="009D19E7">
      <w:pPr>
        <w:tabs>
          <w:tab w:val="right" w:pos="7938"/>
        </w:tabs>
        <w:rPr>
          <w:rFonts w:ascii="Arial" w:hAnsi="Arial" w:cs="Arial"/>
        </w:rPr>
      </w:pPr>
      <w:r>
        <w:rPr>
          <w:rFonts w:ascii="Arial" w:hAnsi="Arial" w:cs="Arial"/>
          <w:b/>
        </w:rPr>
        <w:t>xii + 45 halaman</w:t>
      </w:r>
      <w:r w:rsidRPr="004D6080">
        <w:rPr>
          <w:rFonts w:ascii="Arial" w:hAnsi="Arial" w:cs="Arial"/>
          <w:b/>
        </w:rPr>
        <w:t xml:space="preserve"> + 1 tabel + 1 gambar + </w:t>
      </w:r>
      <w:r>
        <w:rPr>
          <w:rFonts w:ascii="Arial" w:hAnsi="Arial" w:cs="Arial"/>
          <w:b/>
        </w:rPr>
        <w:t>8</w:t>
      </w:r>
      <w:r w:rsidRPr="004D6080">
        <w:rPr>
          <w:rFonts w:ascii="Arial" w:hAnsi="Arial" w:cs="Arial"/>
          <w:b/>
        </w:rPr>
        <w:t xml:space="preserve"> lampira</w:t>
      </w:r>
      <w:bookmarkStart w:id="0" w:name="_GoBack"/>
      <w:bookmarkEnd w:id="0"/>
      <w:r w:rsidRPr="004D6080">
        <w:rPr>
          <w:rFonts w:ascii="Arial" w:hAnsi="Arial" w:cs="Arial"/>
          <w:b/>
        </w:rPr>
        <w:t>n</w:t>
      </w:r>
      <w:r>
        <w:rPr>
          <w:rFonts w:ascii="Arial" w:hAnsi="Arial" w:cs="Arial"/>
        </w:rPr>
        <w:tab/>
      </w:r>
    </w:p>
    <w:p w:rsidR="009D19E7" w:rsidRDefault="009D19E7" w:rsidP="009D19E7">
      <w:pPr>
        <w:jc w:val="center"/>
        <w:rPr>
          <w:rFonts w:ascii="Arial" w:hAnsi="Arial" w:cs="Arial"/>
          <w:b/>
        </w:rPr>
      </w:pPr>
      <w:r w:rsidRPr="003C31FC">
        <w:rPr>
          <w:rFonts w:ascii="Arial" w:hAnsi="Arial" w:cs="Arial"/>
          <w:b/>
        </w:rPr>
        <w:t>ABSTRAK</w:t>
      </w:r>
    </w:p>
    <w:p w:rsidR="009D19E7" w:rsidRDefault="009D19E7" w:rsidP="009D19E7">
      <w:pPr>
        <w:spacing w:after="0"/>
        <w:ind w:firstLine="720"/>
        <w:jc w:val="both"/>
        <w:rPr>
          <w:rFonts w:ascii="Arial" w:hAnsi="Arial" w:cs="Arial"/>
        </w:rPr>
      </w:pPr>
      <w:r w:rsidRPr="00051B00">
        <w:rPr>
          <w:rFonts w:ascii="Arial" w:hAnsi="Arial" w:cs="Arial"/>
        </w:rPr>
        <w:t>Kepuasan</w:t>
      </w:r>
      <w:r>
        <w:rPr>
          <w:rFonts w:ascii="Arial" w:hAnsi="Arial" w:cs="Arial"/>
        </w:rPr>
        <w:t xml:space="preserve"> </w:t>
      </w:r>
      <w:r w:rsidRPr="00051B00">
        <w:rPr>
          <w:rFonts w:ascii="Arial" w:hAnsi="Arial" w:cs="Arial"/>
        </w:rPr>
        <w:t>pasien</w:t>
      </w:r>
      <w:r>
        <w:rPr>
          <w:rFonts w:ascii="Arial" w:hAnsi="Arial" w:cs="Arial"/>
        </w:rPr>
        <w:t xml:space="preserve"> </w:t>
      </w:r>
      <w:r w:rsidRPr="00051B00">
        <w:rPr>
          <w:rFonts w:ascii="Arial" w:hAnsi="Arial" w:cs="Arial"/>
        </w:rPr>
        <w:t>adalah</w:t>
      </w:r>
      <w:r>
        <w:rPr>
          <w:rFonts w:ascii="Arial" w:hAnsi="Arial" w:cs="Arial"/>
        </w:rPr>
        <w:t xml:space="preserve"> </w:t>
      </w:r>
      <w:r w:rsidRPr="00051B00">
        <w:rPr>
          <w:rFonts w:ascii="Arial" w:hAnsi="Arial" w:cs="Arial"/>
        </w:rPr>
        <w:t>suatu</w:t>
      </w:r>
      <w:r>
        <w:rPr>
          <w:rFonts w:ascii="Arial" w:hAnsi="Arial" w:cs="Arial"/>
        </w:rPr>
        <w:t xml:space="preserve"> </w:t>
      </w:r>
      <w:r w:rsidRPr="00051B00">
        <w:rPr>
          <w:rFonts w:ascii="Arial" w:hAnsi="Arial" w:cs="Arial"/>
        </w:rPr>
        <w:t>tingkat</w:t>
      </w:r>
      <w:r>
        <w:rPr>
          <w:rFonts w:ascii="Arial" w:hAnsi="Arial" w:cs="Arial"/>
        </w:rPr>
        <w:t xml:space="preserve"> </w:t>
      </w:r>
      <w:r w:rsidRPr="00051B00">
        <w:rPr>
          <w:rFonts w:ascii="Arial" w:hAnsi="Arial" w:cs="Arial"/>
        </w:rPr>
        <w:t>perasaan</w:t>
      </w:r>
      <w:r>
        <w:rPr>
          <w:rFonts w:ascii="Arial" w:hAnsi="Arial" w:cs="Arial"/>
        </w:rPr>
        <w:t xml:space="preserve"> pasien</w:t>
      </w:r>
      <w:r w:rsidRPr="00051B00">
        <w:rPr>
          <w:rFonts w:ascii="Arial" w:hAnsi="Arial" w:cs="Arial"/>
        </w:rPr>
        <w:t xml:space="preserve"> yang timbul</w:t>
      </w:r>
      <w:r>
        <w:rPr>
          <w:rFonts w:ascii="Arial" w:hAnsi="Arial" w:cs="Arial"/>
        </w:rPr>
        <w:t xml:space="preserve"> </w:t>
      </w:r>
      <w:r w:rsidRPr="00051B00">
        <w:rPr>
          <w:rFonts w:ascii="Arial" w:hAnsi="Arial" w:cs="Arial"/>
        </w:rPr>
        <w:t>sebagai</w:t>
      </w:r>
      <w:r>
        <w:rPr>
          <w:rFonts w:ascii="Arial" w:hAnsi="Arial" w:cs="Arial"/>
        </w:rPr>
        <w:t xml:space="preserve"> </w:t>
      </w:r>
      <w:r w:rsidRPr="00051B00">
        <w:rPr>
          <w:rFonts w:ascii="Arial" w:hAnsi="Arial" w:cs="Arial"/>
        </w:rPr>
        <w:t>akibat</w:t>
      </w:r>
      <w:r>
        <w:rPr>
          <w:rFonts w:ascii="Arial" w:hAnsi="Arial" w:cs="Arial"/>
        </w:rPr>
        <w:t xml:space="preserve"> </w:t>
      </w:r>
      <w:r w:rsidRPr="00051B00">
        <w:rPr>
          <w:rFonts w:ascii="Arial" w:hAnsi="Arial" w:cs="Arial"/>
        </w:rPr>
        <w:t>dari</w:t>
      </w:r>
      <w:r>
        <w:rPr>
          <w:rFonts w:ascii="Arial" w:hAnsi="Arial" w:cs="Arial"/>
        </w:rPr>
        <w:t xml:space="preserve"> </w:t>
      </w:r>
      <w:r w:rsidRPr="00051B00">
        <w:rPr>
          <w:rFonts w:ascii="Arial" w:hAnsi="Arial" w:cs="Arial"/>
        </w:rPr>
        <w:t>kinerja</w:t>
      </w:r>
      <w:r>
        <w:rPr>
          <w:rFonts w:ascii="Arial" w:hAnsi="Arial" w:cs="Arial"/>
        </w:rPr>
        <w:t xml:space="preserve"> </w:t>
      </w:r>
      <w:r w:rsidRPr="00051B00">
        <w:rPr>
          <w:rFonts w:ascii="Arial" w:hAnsi="Arial" w:cs="Arial"/>
        </w:rPr>
        <w:t>layanan</w:t>
      </w:r>
      <w:r>
        <w:rPr>
          <w:rFonts w:ascii="Arial" w:hAnsi="Arial" w:cs="Arial"/>
        </w:rPr>
        <w:t xml:space="preserve"> </w:t>
      </w:r>
      <w:r w:rsidRPr="00051B00">
        <w:rPr>
          <w:rFonts w:ascii="Arial" w:hAnsi="Arial" w:cs="Arial"/>
        </w:rPr>
        <w:t>kesehatan yang diperoleh</w:t>
      </w:r>
      <w:r>
        <w:rPr>
          <w:rFonts w:ascii="Arial" w:hAnsi="Arial" w:cs="Arial"/>
        </w:rPr>
        <w:t xml:space="preserve">nya </w:t>
      </w:r>
      <w:r w:rsidRPr="00051B00">
        <w:rPr>
          <w:rFonts w:ascii="Arial" w:hAnsi="Arial" w:cs="Arial"/>
        </w:rPr>
        <w:t>setelah</w:t>
      </w:r>
      <w:r>
        <w:rPr>
          <w:rFonts w:ascii="Arial" w:hAnsi="Arial" w:cs="Arial"/>
        </w:rPr>
        <w:t xml:space="preserve"> </w:t>
      </w:r>
      <w:r w:rsidRPr="00051B00">
        <w:rPr>
          <w:rFonts w:ascii="Arial" w:hAnsi="Arial" w:cs="Arial"/>
        </w:rPr>
        <w:t>pasien</w:t>
      </w:r>
      <w:r>
        <w:rPr>
          <w:rFonts w:ascii="Arial" w:hAnsi="Arial" w:cs="Arial"/>
        </w:rPr>
        <w:t xml:space="preserve"> </w:t>
      </w:r>
      <w:r w:rsidRPr="00051B00">
        <w:rPr>
          <w:rFonts w:ascii="Arial" w:hAnsi="Arial" w:cs="Arial"/>
        </w:rPr>
        <w:t>membandingkan</w:t>
      </w:r>
      <w:r>
        <w:rPr>
          <w:rFonts w:ascii="Arial" w:hAnsi="Arial" w:cs="Arial"/>
        </w:rPr>
        <w:t>nya dengan apa yang diharapkannya. Pelayanan Kefarmasian adalah bentuk suatu pelayanan langsung dan bertanggung jawab kepada pasien yang berkaitan dengan sediaan farmasi dengan maksud mencapai hasil yang pasti untuk meningkatkan mutu kehidupan pasien. Apotek adalah sarana pelayanan kefarmasian tempat dilakukan praktik kefarmasian oleh apoteker. Kualitas pelayanan apotek sangat berpengaruh terhadap kepuasan pasien karena kepuasan konsumen merupakan salah satu indikator untuk mengetahui bagaimana kualitas suatu pelayanan.</w:t>
      </w:r>
    </w:p>
    <w:p w:rsidR="009D19E7" w:rsidRDefault="009D19E7" w:rsidP="009D19E7">
      <w:pPr>
        <w:spacing w:after="0"/>
        <w:ind w:firstLine="720"/>
        <w:jc w:val="both"/>
        <w:rPr>
          <w:rFonts w:ascii="Arial" w:hAnsi="Arial" w:cs="Arial"/>
        </w:rPr>
      </w:pPr>
      <w:r>
        <w:rPr>
          <w:rFonts w:ascii="Arial" w:hAnsi="Arial" w:cs="Arial"/>
        </w:rPr>
        <w:t>Penelitian ini menggunakan metode survey deskriftif, pengambilan sampel dengan cara metode purposive sampling dengan jumlah populasi sebanyak 1875 dan jumlah sampel sebanyak 95 orang responden.</w:t>
      </w:r>
    </w:p>
    <w:p w:rsidR="009D19E7" w:rsidRDefault="009D19E7" w:rsidP="009D19E7">
      <w:pPr>
        <w:spacing w:after="0"/>
        <w:ind w:firstLine="720"/>
        <w:jc w:val="both"/>
        <w:rPr>
          <w:rFonts w:ascii="Arial" w:hAnsi="Arial" w:cs="Arial"/>
        </w:rPr>
      </w:pPr>
      <w:r>
        <w:rPr>
          <w:rFonts w:ascii="Arial" w:hAnsi="Arial" w:cs="Arial"/>
        </w:rPr>
        <w:t>Hasil penelitian menunjukkan bahwa tingkat kepuasan pasien pada dimensi daya tangkap adalah sangat puas (80,92%), dimensi kehandalan adalah sangat puas (80,12%), dimensi jaminan adalah sangat puas (81,43%), dimensi kepedulian adalah sangat puas (80,33%) dan pada dimensi bukti fisik adalah sangat puas (80,37%).</w:t>
      </w:r>
    </w:p>
    <w:p w:rsidR="009D19E7" w:rsidRDefault="009D19E7" w:rsidP="009D19E7">
      <w:pPr>
        <w:spacing w:after="0"/>
        <w:ind w:firstLine="720"/>
        <w:jc w:val="both"/>
        <w:rPr>
          <w:rFonts w:ascii="Arial" w:hAnsi="Arial" w:cs="Arial"/>
        </w:rPr>
      </w:pPr>
      <w:r>
        <w:rPr>
          <w:rFonts w:ascii="Arial" w:hAnsi="Arial" w:cs="Arial"/>
        </w:rPr>
        <w:t>Kemudian disarankan kepada petugas farmasi untuk mempertahankan kepuasan pasien dan tetap melakukan pelayanan yang baik, sarana dan prasarana di apotek perlu diperhatikan agar kenyamanan pasien lebih ditingkatkan lagi.</w:t>
      </w:r>
    </w:p>
    <w:p w:rsidR="009D19E7" w:rsidRDefault="009D19E7" w:rsidP="009D19E7">
      <w:pPr>
        <w:spacing w:after="0"/>
        <w:ind w:firstLine="720"/>
        <w:jc w:val="both"/>
        <w:rPr>
          <w:rFonts w:ascii="Arial" w:hAnsi="Arial" w:cs="Arial"/>
        </w:rPr>
      </w:pPr>
    </w:p>
    <w:p w:rsidR="009D19E7" w:rsidRDefault="009D19E7" w:rsidP="009D19E7">
      <w:pPr>
        <w:spacing w:after="0"/>
        <w:ind w:left="2127" w:hanging="2127"/>
        <w:jc w:val="both"/>
        <w:rPr>
          <w:rFonts w:ascii="Arial" w:hAnsi="Arial" w:cs="Arial"/>
        </w:rPr>
      </w:pPr>
      <w:r>
        <w:rPr>
          <w:rFonts w:ascii="Arial" w:hAnsi="Arial" w:cs="Arial"/>
        </w:rPr>
        <w:t>Kata Kunci      : Kepuasan pasien, Pelayanan kefarmasian, Apotek, UPT Puskesmas Glugur Darat Kecamatan Medan Timur.</w:t>
      </w:r>
    </w:p>
    <w:p w:rsidR="009D19E7" w:rsidRDefault="009D19E7" w:rsidP="009D19E7">
      <w:pPr>
        <w:tabs>
          <w:tab w:val="center" w:pos="3969"/>
        </w:tabs>
        <w:spacing w:after="0"/>
        <w:ind w:left="1276" w:hanging="1276"/>
        <w:jc w:val="both"/>
        <w:rPr>
          <w:rFonts w:ascii="Arial" w:hAnsi="Arial" w:cs="Arial"/>
        </w:rPr>
      </w:pPr>
      <w:r>
        <w:rPr>
          <w:rFonts w:ascii="Arial" w:hAnsi="Arial" w:cs="Arial"/>
        </w:rPr>
        <w:t>Daftar Bacaan         : 11 (2009-2017)</w:t>
      </w:r>
      <w:r>
        <w:rPr>
          <w:rFonts w:ascii="Arial" w:hAnsi="Arial" w:cs="Arial"/>
        </w:rPr>
        <w:tab/>
      </w:r>
    </w:p>
    <w:p w:rsidR="009D19E7" w:rsidRDefault="009D19E7" w:rsidP="009D19E7">
      <w:pPr>
        <w:spacing w:after="0"/>
        <w:jc w:val="both"/>
        <w:rPr>
          <w:rFonts w:ascii="Arial" w:hAnsi="Arial" w:cs="Arial"/>
        </w:rPr>
      </w:pPr>
    </w:p>
    <w:p w:rsidR="009D19E7" w:rsidRPr="003C31FC" w:rsidRDefault="009D19E7" w:rsidP="009D19E7">
      <w:pPr>
        <w:jc w:val="both"/>
        <w:rPr>
          <w:rFonts w:ascii="Arial" w:hAnsi="Arial" w:cs="Arial"/>
        </w:rPr>
      </w:pPr>
    </w:p>
    <w:p w:rsidR="009D19E7" w:rsidRDefault="009D19E7" w:rsidP="006866EE">
      <w:pPr>
        <w:tabs>
          <w:tab w:val="left" w:pos="6981"/>
        </w:tabs>
        <w:rPr>
          <w:rFonts w:ascii="Arial" w:hAnsi="Arial" w:cs="Arial"/>
        </w:rPr>
      </w:pPr>
    </w:p>
    <w:p w:rsidR="00666C22" w:rsidRDefault="00666C22" w:rsidP="006866EE">
      <w:pPr>
        <w:tabs>
          <w:tab w:val="left" w:pos="6981"/>
        </w:tabs>
        <w:rPr>
          <w:rFonts w:ascii="Arial" w:hAnsi="Arial" w:cs="Arial"/>
        </w:rPr>
      </w:pPr>
    </w:p>
    <w:p w:rsidR="00666C22" w:rsidRDefault="00666C22" w:rsidP="00666C22">
      <w:pPr>
        <w:spacing w:line="360" w:lineRule="auto"/>
        <w:jc w:val="center"/>
        <w:rPr>
          <w:rFonts w:ascii="Arial" w:hAnsi="Arial" w:cs="Arial"/>
          <w:b/>
          <w:sz w:val="24"/>
          <w:szCs w:val="24"/>
        </w:rPr>
      </w:pPr>
      <w:r w:rsidRPr="00A663F1">
        <w:rPr>
          <w:rFonts w:ascii="Arial" w:hAnsi="Arial" w:cs="Arial"/>
          <w:b/>
          <w:sz w:val="24"/>
          <w:szCs w:val="24"/>
        </w:rPr>
        <w:lastRenderedPageBreak/>
        <w:t>KATA PENGANTAR</w:t>
      </w:r>
    </w:p>
    <w:p w:rsidR="00666C22" w:rsidRDefault="00666C22" w:rsidP="00666C22">
      <w:pPr>
        <w:spacing w:after="0" w:line="360" w:lineRule="auto"/>
        <w:ind w:firstLine="720"/>
        <w:jc w:val="both"/>
        <w:rPr>
          <w:rFonts w:ascii="Arial" w:hAnsi="Arial" w:cs="Arial"/>
        </w:rPr>
      </w:pPr>
      <w:r w:rsidRPr="00A663F1">
        <w:rPr>
          <w:rFonts w:ascii="Arial" w:hAnsi="Arial" w:cs="Arial"/>
        </w:rPr>
        <w:t>Segala puji dan syukur penulis panjatkan kepada Allah SWT, Tuhan Yang Maha Esa karena berkat dan rahmat-Nya penulis dapat menyelesaikan penelitian dan Karya Tulis Ilmiah yang berjudul “</w:t>
      </w:r>
      <w:r w:rsidRPr="00A663F1">
        <w:rPr>
          <w:rFonts w:ascii="Arial" w:hAnsi="Arial" w:cs="Arial"/>
          <w:b/>
        </w:rPr>
        <w:t>Tingkat Kepuasan Pasien Rawat Jalan Terhadap P</w:t>
      </w:r>
      <w:r>
        <w:rPr>
          <w:rFonts w:ascii="Arial" w:hAnsi="Arial" w:cs="Arial"/>
          <w:b/>
        </w:rPr>
        <w:t>elayanan Kefarmasian di A</w:t>
      </w:r>
      <w:r w:rsidRPr="00A663F1">
        <w:rPr>
          <w:rFonts w:ascii="Arial" w:hAnsi="Arial" w:cs="Arial"/>
          <w:b/>
        </w:rPr>
        <w:t>potek UPT Puskesmas Glugur Darat Kecamatan Medan Timur</w:t>
      </w:r>
      <w:r w:rsidRPr="00A663F1">
        <w:rPr>
          <w:rFonts w:ascii="Arial" w:hAnsi="Arial" w:cs="Arial"/>
        </w:rPr>
        <w:t>” yang merupakan salah satu syarat dalam mencapai gelar Ahli Madya Farmasi Poltekkes Kemenkes Medan.</w:t>
      </w:r>
    </w:p>
    <w:p w:rsidR="00666C22" w:rsidRDefault="00666C22" w:rsidP="00666C22">
      <w:pPr>
        <w:spacing w:after="0" w:line="360" w:lineRule="auto"/>
        <w:ind w:firstLine="720"/>
        <w:jc w:val="both"/>
        <w:rPr>
          <w:rFonts w:ascii="Arial" w:hAnsi="Arial" w:cs="Arial"/>
        </w:rPr>
      </w:pPr>
      <w:r>
        <w:rPr>
          <w:rFonts w:ascii="Arial" w:hAnsi="Arial" w:cs="Arial"/>
        </w:rPr>
        <w:t>Dalam penulisan Karya Tulis Ilmiah ini penulis telah memperoleh bantuan, bimbingan, saran dan semangat dari berbagai pihak. Atas bantuan dan bimbingan tersebut penulis menyampaikan terima kasih kepada:</w:t>
      </w:r>
    </w:p>
    <w:p w:rsidR="00666C22" w:rsidRPr="007C3164" w:rsidRDefault="00666C22" w:rsidP="00666C22">
      <w:pPr>
        <w:pStyle w:val="ListParagraph"/>
        <w:numPr>
          <w:ilvl w:val="0"/>
          <w:numId w:val="1"/>
        </w:numPr>
        <w:spacing w:after="0" w:line="360" w:lineRule="auto"/>
        <w:ind w:left="284" w:hanging="284"/>
        <w:jc w:val="both"/>
        <w:rPr>
          <w:rFonts w:ascii="Arial" w:hAnsi="Arial" w:cs="Arial"/>
        </w:rPr>
      </w:pPr>
      <w:r w:rsidRPr="007C3164">
        <w:rPr>
          <w:rFonts w:ascii="Arial" w:hAnsi="Arial" w:cs="Arial"/>
        </w:rPr>
        <w:t>Ibu Dra. Ida Nurhayati, M.Kes. selaku Direktur Poltekkes Medan.</w:t>
      </w:r>
    </w:p>
    <w:p w:rsidR="00666C22" w:rsidRDefault="00666C22" w:rsidP="00666C22">
      <w:pPr>
        <w:pStyle w:val="ListParagraph"/>
        <w:numPr>
          <w:ilvl w:val="0"/>
          <w:numId w:val="1"/>
        </w:numPr>
        <w:spacing w:after="0" w:line="360" w:lineRule="auto"/>
        <w:ind w:left="284" w:hanging="284"/>
        <w:jc w:val="both"/>
        <w:rPr>
          <w:rFonts w:ascii="Arial" w:hAnsi="Arial" w:cs="Arial"/>
        </w:rPr>
      </w:pPr>
      <w:r>
        <w:rPr>
          <w:rFonts w:ascii="Arial" w:hAnsi="Arial" w:cs="Arial"/>
        </w:rPr>
        <w:t>Ibu Dra. Masniah, M.Kes., Apt. selaku Ketua Jurusan Farmasi Poltekkes Kemenkes Medan dan selaku Dosen Pembimbing Karya Tulis Ilmiah yang telah menghantarkan saya mengikuti Ujian Akhir Program (UAP).</w:t>
      </w:r>
    </w:p>
    <w:p w:rsidR="00666C22" w:rsidRDefault="00666C22" w:rsidP="00666C22">
      <w:pPr>
        <w:pStyle w:val="ListParagraph"/>
        <w:numPr>
          <w:ilvl w:val="0"/>
          <w:numId w:val="1"/>
        </w:numPr>
        <w:spacing w:after="0" w:line="360" w:lineRule="auto"/>
        <w:ind w:left="284" w:hanging="284"/>
        <w:jc w:val="both"/>
        <w:rPr>
          <w:rFonts w:ascii="Arial" w:hAnsi="Arial" w:cs="Arial"/>
        </w:rPr>
      </w:pPr>
      <w:r>
        <w:rPr>
          <w:rFonts w:ascii="Arial" w:hAnsi="Arial" w:cs="Arial"/>
        </w:rPr>
        <w:t>Ibu Dra. Nasdiwaty Daud, M.Si., Apt. selaku Dosen Pembimbing Akademik yang telah membimbing selama mahasiswa di Jurusan Farmasi Poltekkes Kemenkes Medan.</w:t>
      </w:r>
    </w:p>
    <w:p w:rsidR="00666C22" w:rsidRDefault="00666C22" w:rsidP="00666C22">
      <w:pPr>
        <w:pStyle w:val="ListParagraph"/>
        <w:numPr>
          <w:ilvl w:val="0"/>
          <w:numId w:val="1"/>
        </w:numPr>
        <w:spacing w:after="0" w:line="360" w:lineRule="auto"/>
        <w:ind w:left="284" w:hanging="284"/>
        <w:jc w:val="both"/>
        <w:rPr>
          <w:rFonts w:ascii="Arial" w:hAnsi="Arial" w:cs="Arial"/>
        </w:rPr>
      </w:pPr>
      <w:r>
        <w:rPr>
          <w:rFonts w:ascii="Arial" w:hAnsi="Arial" w:cs="Arial"/>
        </w:rPr>
        <w:t>Ibu Nadroh Br Sitepu, M.Si. selaku penguji I Karya Tulis Ilmiah dan Ujian Akhir Program (UAP) yang telah menguji dan memberikan masukan serta saran kepada penulis.</w:t>
      </w:r>
    </w:p>
    <w:p w:rsidR="00666C22" w:rsidRDefault="00666C22" w:rsidP="00666C22">
      <w:pPr>
        <w:pStyle w:val="ListParagraph"/>
        <w:numPr>
          <w:ilvl w:val="0"/>
          <w:numId w:val="1"/>
        </w:numPr>
        <w:spacing w:after="0" w:line="360" w:lineRule="auto"/>
        <w:ind w:left="284" w:hanging="284"/>
        <w:jc w:val="both"/>
        <w:rPr>
          <w:rFonts w:ascii="Arial" w:hAnsi="Arial" w:cs="Arial"/>
        </w:rPr>
      </w:pPr>
      <w:r>
        <w:rPr>
          <w:rFonts w:ascii="Arial" w:hAnsi="Arial" w:cs="Arial"/>
        </w:rPr>
        <w:t>Bapak Drs. Jafril Rezi, M.Si., Apt. selaku penguji II Karya Tulis Ilmiah dan Ujian Akhir Program (UAP) yang telah menguji dan memberikan masukan serta saran kepada penulis.</w:t>
      </w:r>
    </w:p>
    <w:p w:rsidR="00666C22" w:rsidRDefault="00666C22" w:rsidP="00666C22">
      <w:pPr>
        <w:pStyle w:val="ListParagraph"/>
        <w:numPr>
          <w:ilvl w:val="0"/>
          <w:numId w:val="1"/>
        </w:numPr>
        <w:spacing w:after="0" w:line="360" w:lineRule="auto"/>
        <w:ind w:left="284" w:hanging="284"/>
        <w:jc w:val="both"/>
        <w:rPr>
          <w:rFonts w:ascii="Arial" w:hAnsi="Arial" w:cs="Arial"/>
        </w:rPr>
      </w:pPr>
      <w:r>
        <w:rPr>
          <w:rFonts w:ascii="Arial" w:hAnsi="Arial" w:cs="Arial"/>
        </w:rPr>
        <w:t>Seluruh Dosen dan Staff pegawai Jurusan Farmasi Poltekkes Kemenkes Medan.</w:t>
      </w:r>
    </w:p>
    <w:p w:rsidR="00666C22" w:rsidRDefault="00666C22" w:rsidP="00666C22">
      <w:pPr>
        <w:pStyle w:val="ListParagraph"/>
        <w:numPr>
          <w:ilvl w:val="0"/>
          <w:numId w:val="1"/>
        </w:numPr>
        <w:spacing w:after="0" w:line="360" w:lineRule="auto"/>
        <w:ind w:left="284" w:hanging="284"/>
        <w:jc w:val="both"/>
        <w:rPr>
          <w:rFonts w:ascii="Arial" w:hAnsi="Arial" w:cs="Arial"/>
        </w:rPr>
      </w:pPr>
      <w:r>
        <w:rPr>
          <w:rFonts w:ascii="Arial" w:hAnsi="Arial" w:cs="Arial"/>
        </w:rPr>
        <w:t>Ibu dr. Rosita Nurjannah. selaku Kepala Puskesmas Glugur Darat yang telah memberikan izin kepada penulis untuk melaksanakan penelitian di Puskesmas Glugur Darat.</w:t>
      </w:r>
    </w:p>
    <w:p w:rsidR="00666C22" w:rsidRDefault="00666C22" w:rsidP="00666C22">
      <w:pPr>
        <w:pStyle w:val="ListParagraph"/>
        <w:numPr>
          <w:ilvl w:val="0"/>
          <w:numId w:val="1"/>
        </w:numPr>
        <w:spacing w:after="0" w:line="360" w:lineRule="auto"/>
        <w:ind w:left="284" w:hanging="284"/>
        <w:jc w:val="both"/>
        <w:rPr>
          <w:rFonts w:ascii="Arial" w:hAnsi="Arial" w:cs="Arial"/>
        </w:rPr>
      </w:pPr>
      <w:r>
        <w:rPr>
          <w:rFonts w:ascii="Arial" w:hAnsi="Arial" w:cs="Arial"/>
        </w:rPr>
        <w:t xml:space="preserve">Seluruh staff ruangan Apotek di Puskesmas Glugur Darat yang telah membimbing dan mengarahkan penulis selama melakukan penelitian di Puskesmas Glugur Darat. </w:t>
      </w:r>
    </w:p>
    <w:p w:rsidR="00666C22" w:rsidRPr="003B4E70" w:rsidRDefault="00666C22" w:rsidP="00666C22">
      <w:pPr>
        <w:spacing w:after="0" w:line="360" w:lineRule="auto"/>
        <w:jc w:val="both"/>
        <w:rPr>
          <w:rFonts w:ascii="Arial" w:hAnsi="Arial" w:cs="Arial"/>
        </w:rPr>
      </w:pPr>
    </w:p>
    <w:p w:rsidR="00666C22" w:rsidRDefault="00666C22" w:rsidP="00666C22">
      <w:pPr>
        <w:pStyle w:val="ListParagraph"/>
        <w:numPr>
          <w:ilvl w:val="0"/>
          <w:numId w:val="1"/>
        </w:numPr>
        <w:spacing w:after="0" w:line="360" w:lineRule="auto"/>
        <w:ind w:left="284" w:hanging="284"/>
        <w:jc w:val="both"/>
        <w:rPr>
          <w:rFonts w:ascii="Arial" w:hAnsi="Arial" w:cs="Arial"/>
        </w:rPr>
      </w:pPr>
      <w:r>
        <w:rPr>
          <w:rFonts w:ascii="Arial" w:hAnsi="Arial" w:cs="Arial"/>
        </w:rPr>
        <w:lastRenderedPageBreak/>
        <w:t>Teristimewa kepada kedua orang tua yang sangat penulis sayangi dan cintai yaitu, ayah penulis Bonar Siagian dan ibu penulis Nurmala br Br Sitorus serta adik kandung penulis Ranti Ela Safitri Siagian dan Triana Roma Uli Siagian yang selalu mendukung dan mengerti keadaan penulis dalam keadaan susah dan senang. Yang tak pernah berhenti berdoa dengan penuh kesabaran dan kasih sayang memberikan nasihat, dorongan baik moral dan material.</w:t>
      </w:r>
    </w:p>
    <w:p w:rsidR="00666C22" w:rsidRPr="00666C22" w:rsidRDefault="00666C22" w:rsidP="00666C22">
      <w:pPr>
        <w:pStyle w:val="ListParagraph"/>
        <w:numPr>
          <w:ilvl w:val="0"/>
          <w:numId w:val="1"/>
        </w:numPr>
        <w:tabs>
          <w:tab w:val="left" w:pos="284"/>
        </w:tabs>
        <w:spacing w:after="0" w:line="360" w:lineRule="auto"/>
        <w:jc w:val="both"/>
        <w:rPr>
          <w:rFonts w:ascii="Arial" w:hAnsi="Arial" w:cs="Arial"/>
        </w:rPr>
      </w:pPr>
      <w:r w:rsidRPr="00666C22">
        <w:rPr>
          <w:rFonts w:ascii="Arial" w:hAnsi="Arial" w:cs="Arial"/>
        </w:rPr>
        <w:t>Seluruh teman-teman seperjuangan Mahasiswa dan Mahasiswi angkatan 2016 di Jurusan Farmasi Poltekkes Kemenkes Medan.</w:t>
      </w:r>
    </w:p>
    <w:p w:rsidR="00666C22" w:rsidRDefault="00666C22" w:rsidP="00666C22">
      <w:pPr>
        <w:spacing w:after="0" w:line="360" w:lineRule="auto"/>
        <w:ind w:left="720"/>
        <w:jc w:val="both"/>
        <w:rPr>
          <w:rFonts w:ascii="Arial" w:hAnsi="Arial" w:cs="Arial"/>
        </w:rPr>
      </w:pPr>
    </w:p>
    <w:p w:rsidR="00666C22" w:rsidRDefault="00666C22" w:rsidP="00666C22">
      <w:pPr>
        <w:spacing w:after="0" w:line="360" w:lineRule="auto"/>
        <w:ind w:firstLine="709"/>
        <w:jc w:val="both"/>
        <w:rPr>
          <w:rFonts w:ascii="Arial" w:hAnsi="Arial" w:cs="Arial"/>
        </w:rPr>
      </w:pPr>
      <w:r>
        <w:rPr>
          <w:rFonts w:ascii="Arial" w:hAnsi="Arial" w:cs="Arial"/>
        </w:rPr>
        <w:t>Penulis menyadari bahwa Karya Tulis Ilmiah ini masih jauh dari kata sempurna. Oleh karena itu, penulis mengharapkan kritik dan saran yang bersifat membangun demi kesempurnaan Karya Tulis Ilmiah ini.</w:t>
      </w:r>
    </w:p>
    <w:p w:rsidR="00666C22" w:rsidRDefault="00666C22" w:rsidP="00666C22">
      <w:pPr>
        <w:spacing w:after="0" w:line="360" w:lineRule="auto"/>
        <w:ind w:firstLine="709"/>
        <w:jc w:val="both"/>
        <w:rPr>
          <w:rFonts w:ascii="Arial" w:hAnsi="Arial" w:cs="Arial"/>
        </w:rPr>
      </w:pPr>
      <w:r>
        <w:rPr>
          <w:rFonts w:ascii="Arial" w:hAnsi="Arial" w:cs="Arial"/>
        </w:rPr>
        <w:t>Akhir kata penulis mengucapkan terima kasih dan semoga Karya Tulis Ilmiah ini dapat bermanfaat bagi kita semua.</w:t>
      </w:r>
    </w:p>
    <w:p w:rsidR="00666C22" w:rsidRDefault="00666C22" w:rsidP="00666C22">
      <w:pPr>
        <w:spacing w:after="0" w:line="360" w:lineRule="auto"/>
        <w:ind w:firstLine="709"/>
        <w:jc w:val="both"/>
        <w:rPr>
          <w:rFonts w:ascii="Arial" w:hAnsi="Arial" w:cs="Arial"/>
        </w:rPr>
      </w:pPr>
    </w:p>
    <w:p w:rsidR="00666C22" w:rsidRDefault="00666C22" w:rsidP="00666C22">
      <w:pPr>
        <w:spacing w:after="0" w:line="240" w:lineRule="auto"/>
        <w:ind w:firstLine="709"/>
        <w:jc w:val="right"/>
        <w:rPr>
          <w:rFonts w:ascii="Arial" w:hAnsi="Arial" w:cs="Arial"/>
        </w:rPr>
      </w:pPr>
      <w:r>
        <w:rPr>
          <w:rFonts w:ascii="Arial" w:hAnsi="Arial" w:cs="Arial"/>
        </w:rPr>
        <w:t>Medan,</w:t>
      </w:r>
      <w:r>
        <w:rPr>
          <w:rFonts w:ascii="Arial" w:hAnsi="Arial" w:cs="Arial"/>
        </w:rPr>
        <w:tab/>
        <w:t>Agustus 2019</w:t>
      </w:r>
    </w:p>
    <w:p w:rsidR="00666C22" w:rsidRDefault="00666C22" w:rsidP="00666C22">
      <w:pPr>
        <w:spacing w:after="0" w:line="240" w:lineRule="auto"/>
        <w:ind w:left="2880"/>
        <w:jc w:val="center"/>
        <w:rPr>
          <w:rFonts w:ascii="Arial" w:hAnsi="Arial" w:cs="Arial"/>
        </w:rPr>
      </w:pPr>
      <w:r>
        <w:rPr>
          <w:rFonts w:ascii="Arial" w:hAnsi="Arial" w:cs="Arial"/>
        </w:rPr>
        <w:t xml:space="preserve">   Penulis</w:t>
      </w:r>
    </w:p>
    <w:p w:rsidR="00666C22" w:rsidRDefault="00666C22" w:rsidP="00666C22">
      <w:pPr>
        <w:spacing w:after="0" w:line="360" w:lineRule="auto"/>
        <w:ind w:firstLine="709"/>
        <w:jc w:val="right"/>
        <w:rPr>
          <w:rFonts w:ascii="Arial" w:hAnsi="Arial" w:cs="Arial"/>
        </w:rPr>
      </w:pPr>
    </w:p>
    <w:p w:rsidR="00666C22" w:rsidRDefault="00666C22" w:rsidP="00666C22">
      <w:pPr>
        <w:spacing w:after="0" w:line="360" w:lineRule="auto"/>
        <w:ind w:firstLine="709"/>
        <w:jc w:val="right"/>
        <w:rPr>
          <w:rFonts w:ascii="Arial" w:hAnsi="Arial" w:cs="Arial"/>
        </w:rPr>
      </w:pPr>
    </w:p>
    <w:p w:rsidR="00666C22" w:rsidRDefault="00666C22" w:rsidP="00666C22">
      <w:pPr>
        <w:spacing w:after="0" w:line="360" w:lineRule="auto"/>
        <w:ind w:firstLine="709"/>
        <w:jc w:val="right"/>
        <w:rPr>
          <w:rFonts w:ascii="Arial" w:hAnsi="Arial" w:cs="Arial"/>
        </w:rPr>
      </w:pPr>
    </w:p>
    <w:p w:rsidR="00666C22" w:rsidRDefault="00666C22" w:rsidP="00666C22">
      <w:pPr>
        <w:spacing w:after="0" w:line="240" w:lineRule="auto"/>
        <w:ind w:left="5040"/>
        <w:rPr>
          <w:rFonts w:ascii="Arial" w:hAnsi="Arial" w:cs="Arial"/>
        </w:rPr>
      </w:pPr>
      <w:r>
        <w:rPr>
          <w:rFonts w:ascii="Arial" w:hAnsi="Arial" w:cs="Arial"/>
        </w:rPr>
        <w:t xml:space="preserve">  Darli Oktaviyana Siagian</w:t>
      </w:r>
    </w:p>
    <w:p w:rsidR="00666C22" w:rsidRPr="00A201BB" w:rsidRDefault="00666C22" w:rsidP="00666C22">
      <w:pPr>
        <w:spacing w:after="0" w:line="240" w:lineRule="auto"/>
        <w:ind w:left="4320" w:firstLine="720"/>
        <w:rPr>
          <w:rFonts w:ascii="Arial" w:hAnsi="Arial" w:cs="Arial"/>
        </w:rPr>
      </w:pPr>
      <w:r>
        <w:rPr>
          <w:rFonts w:ascii="Arial" w:hAnsi="Arial" w:cs="Arial"/>
        </w:rPr>
        <w:t xml:space="preserve">  NIM P07539016007</w:t>
      </w:r>
    </w:p>
    <w:p w:rsidR="00666C22" w:rsidRPr="00A663F1" w:rsidRDefault="00666C22" w:rsidP="00666C22">
      <w:pPr>
        <w:spacing w:after="0" w:line="360" w:lineRule="auto"/>
        <w:jc w:val="right"/>
        <w:rPr>
          <w:rFonts w:ascii="Arial" w:hAnsi="Arial" w:cs="Arial"/>
        </w:rPr>
      </w:pPr>
    </w:p>
    <w:p w:rsidR="00666C22" w:rsidRPr="00A663F1" w:rsidRDefault="00666C22" w:rsidP="00666C22">
      <w:pPr>
        <w:spacing w:after="0"/>
        <w:jc w:val="right"/>
        <w:rPr>
          <w:rFonts w:ascii="Arial" w:hAnsi="Arial" w:cs="Arial"/>
        </w:rPr>
      </w:pPr>
    </w:p>
    <w:p w:rsidR="00666C22" w:rsidRDefault="00666C22" w:rsidP="006866EE">
      <w:pPr>
        <w:tabs>
          <w:tab w:val="left" w:pos="6981"/>
        </w:tabs>
        <w:rPr>
          <w:rFonts w:ascii="Arial" w:hAnsi="Arial" w:cs="Arial"/>
        </w:rPr>
      </w:pPr>
    </w:p>
    <w:p w:rsidR="00C66809" w:rsidRDefault="00C66809" w:rsidP="006866EE">
      <w:pPr>
        <w:tabs>
          <w:tab w:val="left" w:pos="6981"/>
        </w:tabs>
        <w:rPr>
          <w:rFonts w:ascii="Arial" w:hAnsi="Arial" w:cs="Arial"/>
        </w:rPr>
      </w:pPr>
    </w:p>
    <w:p w:rsidR="00C66809" w:rsidRDefault="00C66809" w:rsidP="006866EE">
      <w:pPr>
        <w:tabs>
          <w:tab w:val="left" w:pos="6981"/>
        </w:tabs>
        <w:rPr>
          <w:rFonts w:ascii="Arial" w:hAnsi="Arial" w:cs="Arial"/>
        </w:rPr>
      </w:pPr>
    </w:p>
    <w:p w:rsidR="00C66809" w:rsidRDefault="00C66809" w:rsidP="006866EE">
      <w:pPr>
        <w:tabs>
          <w:tab w:val="left" w:pos="6981"/>
        </w:tabs>
        <w:rPr>
          <w:rFonts w:ascii="Arial" w:hAnsi="Arial" w:cs="Arial"/>
        </w:rPr>
      </w:pPr>
    </w:p>
    <w:p w:rsidR="00C66809" w:rsidRDefault="00C66809" w:rsidP="006866EE">
      <w:pPr>
        <w:tabs>
          <w:tab w:val="left" w:pos="6981"/>
        </w:tabs>
        <w:rPr>
          <w:rFonts w:ascii="Arial" w:hAnsi="Arial" w:cs="Arial"/>
        </w:rPr>
      </w:pPr>
    </w:p>
    <w:p w:rsidR="00C66809" w:rsidRDefault="00C66809" w:rsidP="006866EE">
      <w:pPr>
        <w:tabs>
          <w:tab w:val="left" w:pos="6981"/>
        </w:tabs>
        <w:rPr>
          <w:rFonts w:ascii="Arial" w:hAnsi="Arial" w:cs="Arial"/>
        </w:rPr>
      </w:pPr>
    </w:p>
    <w:p w:rsidR="00C66809" w:rsidRDefault="00C66809" w:rsidP="006866EE">
      <w:pPr>
        <w:tabs>
          <w:tab w:val="left" w:pos="6981"/>
        </w:tabs>
        <w:rPr>
          <w:rFonts w:ascii="Arial" w:hAnsi="Arial" w:cs="Arial"/>
        </w:rPr>
      </w:pPr>
    </w:p>
    <w:p w:rsidR="00C66809" w:rsidRDefault="00C66809" w:rsidP="006866EE">
      <w:pPr>
        <w:tabs>
          <w:tab w:val="left" w:pos="6981"/>
        </w:tabs>
        <w:rPr>
          <w:rFonts w:ascii="Arial" w:hAnsi="Arial" w:cs="Arial"/>
        </w:rPr>
      </w:pPr>
    </w:p>
    <w:p w:rsidR="00C66809" w:rsidRDefault="00C66809" w:rsidP="006866EE">
      <w:pPr>
        <w:tabs>
          <w:tab w:val="left" w:pos="6981"/>
        </w:tabs>
        <w:rPr>
          <w:rFonts w:ascii="Arial" w:hAnsi="Arial" w:cs="Arial"/>
        </w:rPr>
      </w:pPr>
    </w:p>
    <w:p w:rsidR="008B3786" w:rsidRDefault="008B3786" w:rsidP="008B3786">
      <w:pPr>
        <w:spacing w:after="0" w:line="360" w:lineRule="auto"/>
        <w:jc w:val="center"/>
        <w:rPr>
          <w:rFonts w:ascii="Arial" w:hAnsi="Arial" w:cs="Arial"/>
          <w:b/>
          <w:sz w:val="24"/>
          <w:szCs w:val="24"/>
        </w:rPr>
      </w:pPr>
      <w:r>
        <w:rPr>
          <w:rFonts w:ascii="Arial" w:hAnsi="Arial" w:cs="Arial"/>
          <w:b/>
          <w:sz w:val="24"/>
          <w:szCs w:val="24"/>
        </w:rPr>
        <w:lastRenderedPageBreak/>
        <w:t>DAFTAR ISI</w:t>
      </w:r>
    </w:p>
    <w:p w:rsidR="008B3786" w:rsidRPr="0032500C" w:rsidRDefault="008B3786" w:rsidP="008B3786">
      <w:pPr>
        <w:spacing w:after="0" w:line="360" w:lineRule="auto"/>
        <w:jc w:val="right"/>
        <w:rPr>
          <w:rFonts w:ascii="Arial" w:hAnsi="Arial" w:cs="Arial"/>
          <w:sz w:val="24"/>
          <w:szCs w:val="24"/>
        </w:rPr>
      </w:pPr>
      <w:r w:rsidRPr="0032500C">
        <w:rPr>
          <w:rFonts w:ascii="Arial" w:hAnsi="Arial" w:cs="Arial"/>
          <w:sz w:val="24"/>
          <w:szCs w:val="24"/>
        </w:rPr>
        <w:t>Halaman</w:t>
      </w:r>
    </w:p>
    <w:p w:rsidR="008B3786" w:rsidRDefault="008B3786" w:rsidP="008B3786">
      <w:pPr>
        <w:tabs>
          <w:tab w:val="left" w:leader="dot" w:pos="7513"/>
        </w:tabs>
        <w:spacing w:after="0" w:line="360" w:lineRule="auto"/>
        <w:jc w:val="both"/>
        <w:rPr>
          <w:rFonts w:ascii="Arial" w:hAnsi="Arial" w:cs="Arial"/>
          <w:b/>
          <w:sz w:val="24"/>
          <w:szCs w:val="24"/>
        </w:rPr>
      </w:pPr>
      <w:r>
        <w:rPr>
          <w:rFonts w:ascii="Arial" w:hAnsi="Arial" w:cs="Arial"/>
          <w:b/>
          <w:sz w:val="24"/>
          <w:szCs w:val="24"/>
        </w:rPr>
        <w:t>LEMBAR PERSETUJUAN</w:t>
      </w:r>
    </w:p>
    <w:p w:rsidR="008B3786" w:rsidRDefault="008B3786" w:rsidP="008B3786">
      <w:pPr>
        <w:tabs>
          <w:tab w:val="left" w:leader="dot" w:pos="7513"/>
        </w:tabs>
        <w:spacing w:after="0" w:line="360" w:lineRule="auto"/>
        <w:jc w:val="both"/>
        <w:rPr>
          <w:rFonts w:ascii="Arial" w:hAnsi="Arial" w:cs="Arial"/>
          <w:b/>
          <w:sz w:val="24"/>
          <w:szCs w:val="24"/>
        </w:rPr>
      </w:pPr>
      <w:r>
        <w:rPr>
          <w:rFonts w:ascii="Arial" w:hAnsi="Arial" w:cs="Arial"/>
          <w:b/>
          <w:sz w:val="24"/>
          <w:szCs w:val="24"/>
        </w:rPr>
        <w:t>LEMBAR PENGESAHAN</w:t>
      </w:r>
    </w:p>
    <w:p w:rsidR="008B3786" w:rsidRDefault="008B3786" w:rsidP="008B3786">
      <w:pPr>
        <w:tabs>
          <w:tab w:val="left" w:leader="dot" w:pos="7513"/>
        </w:tabs>
        <w:spacing w:after="0" w:line="360" w:lineRule="auto"/>
        <w:jc w:val="both"/>
        <w:rPr>
          <w:rFonts w:ascii="Arial" w:hAnsi="Arial" w:cs="Arial"/>
          <w:b/>
          <w:sz w:val="24"/>
          <w:szCs w:val="24"/>
        </w:rPr>
      </w:pPr>
      <w:r>
        <w:rPr>
          <w:rFonts w:ascii="Arial" w:hAnsi="Arial" w:cs="Arial"/>
          <w:b/>
          <w:sz w:val="24"/>
          <w:szCs w:val="24"/>
        </w:rPr>
        <w:t>SURAT PERNYATAAN</w:t>
      </w:r>
    </w:p>
    <w:p w:rsidR="008B3786" w:rsidRDefault="008B3786" w:rsidP="008B3786">
      <w:pPr>
        <w:tabs>
          <w:tab w:val="left" w:leader="dot" w:pos="7513"/>
        </w:tabs>
        <w:spacing w:after="0" w:line="360" w:lineRule="auto"/>
        <w:jc w:val="both"/>
        <w:rPr>
          <w:rFonts w:ascii="Arial" w:hAnsi="Arial" w:cs="Arial"/>
          <w:b/>
          <w:sz w:val="24"/>
          <w:szCs w:val="24"/>
        </w:rPr>
      </w:pPr>
      <w:r>
        <w:rPr>
          <w:rFonts w:ascii="Arial" w:hAnsi="Arial" w:cs="Arial"/>
          <w:b/>
          <w:sz w:val="24"/>
          <w:szCs w:val="24"/>
        </w:rPr>
        <w:t>ABSTRACK</w:t>
      </w:r>
      <w:r w:rsidRPr="00F87CDB">
        <w:rPr>
          <w:rFonts w:ascii="Arial" w:hAnsi="Arial" w:cs="Arial"/>
          <w:b/>
          <w:sz w:val="24"/>
          <w:szCs w:val="24"/>
        </w:rPr>
        <w:t xml:space="preserve"> </w:t>
      </w:r>
      <w:r>
        <w:rPr>
          <w:rFonts w:ascii="Arial" w:hAnsi="Arial" w:cs="Arial"/>
          <w:b/>
          <w:sz w:val="24"/>
          <w:szCs w:val="24"/>
        </w:rPr>
        <w:tab/>
        <w:t>iv</w:t>
      </w:r>
    </w:p>
    <w:p w:rsidR="008B3786" w:rsidRDefault="008B3786" w:rsidP="008B3786">
      <w:pPr>
        <w:tabs>
          <w:tab w:val="left" w:leader="dot" w:pos="7513"/>
        </w:tabs>
        <w:spacing w:after="0" w:line="360" w:lineRule="auto"/>
        <w:jc w:val="both"/>
        <w:rPr>
          <w:rFonts w:ascii="Arial" w:hAnsi="Arial" w:cs="Arial"/>
          <w:b/>
          <w:sz w:val="24"/>
          <w:szCs w:val="24"/>
        </w:rPr>
      </w:pPr>
      <w:r>
        <w:rPr>
          <w:rFonts w:ascii="Arial" w:hAnsi="Arial" w:cs="Arial"/>
          <w:b/>
          <w:sz w:val="24"/>
          <w:szCs w:val="24"/>
        </w:rPr>
        <w:t>ABSTRAK</w:t>
      </w:r>
      <w:r>
        <w:rPr>
          <w:rFonts w:ascii="Arial" w:hAnsi="Arial" w:cs="Arial"/>
          <w:b/>
          <w:sz w:val="24"/>
          <w:szCs w:val="24"/>
        </w:rPr>
        <w:tab/>
        <w:t>v</w:t>
      </w:r>
    </w:p>
    <w:p w:rsidR="008B3786" w:rsidRDefault="008B3786" w:rsidP="008B3786">
      <w:pPr>
        <w:tabs>
          <w:tab w:val="left" w:leader="dot" w:pos="7513"/>
        </w:tabs>
        <w:spacing w:after="0" w:line="360" w:lineRule="auto"/>
        <w:jc w:val="both"/>
        <w:rPr>
          <w:rFonts w:ascii="Arial" w:hAnsi="Arial" w:cs="Arial"/>
          <w:b/>
          <w:sz w:val="24"/>
          <w:szCs w:val="24"/>
        </w:rPr>
      </w:pPr>
      <w:r>
        <w:rPr>
          <w:rFonts w:ascii="Arial" w:hAnsi="Arial" w:cs="Arial"/>
          <w:b/>
          <w:sz w:val="24"/>
          <w:szCs w:val="24"/>
        </w:rPr>
        <w:t>KATA PENGANTAR</w:t>
      </w:r>
      <w:r>
        <w:rPr>
          <w:rFonts w:ascii="Arial" w:hAnsi="Arial" w:cs="Arial"/>
          <w:b/>
          <w:sz w:val="24"/>
          <w:szCs w:val="24"/>
        </w:rPr>
        <w:tab/>
        <w:t>vi</w:t>
      </w:r>
    </w:p>
    <w:p w:rsidR="008B3786" w:rsidRDefault="008B3786" w:rsidP="008B3786">
      <w:pPr>
        <w:tabs>
          <w:tab w:val="left" w:leader="dot" w:pos="7513"/>
        </w:tabs>
        <w:spacing w:after="0" w:line="360" w:lineRule="auto"/>
        <w:jc w:val="both"/>
        <w:rPr>
          <w:rFonts w:ascii="Arial" w:hAnsi="Arial" w:cs="Arial"/>
          <w:b/>
          <w:sz w:val="24"/>
          <w:szCs w:val="24"/>
        </w:rPr>
      </w:pPr>
      <w:r>
        <w:rPr>
          <w:rFonts w:ascii="Arial" w:hAnsi="Arial" w:cs="Arial"/>
          <w:b/>
          <w:sz w:val="24"/>
          <w:szCs w:val="24"/>
        </w:rPr>
        <w:t>DAFTAR ISI</w:t>
      </w:r>
      <w:r>
        <w:rPr>
          <w:rFonts w:ascii="Arial" w:hAnsi="Arial" w:cs="Arial"/>
          <w:b/>
          <w:sz w:val="24"/>
          <w:szCs w:val="24"/>
        </w:rPr>
        <w:tab/>
        <w:t>viii</w:t>
      </w:r>
    </w:p>
    <w:p w:rsidR="008B3786" w:rsidRDefault="008B3786" w:rsidP="008B3786">
      <w:pPr>
        <w:tabs>
          <w:tab w:val="left" w:leader="dot" w:pos="7513"/>
        </w:tabs>
        <w:spacing w:after="0" w:line="360" w:lineRule="auto"/>
        <w:jc w:val="both"/>
        <w:rPr>
          <w:rFonts w:ascii="Arial" w:hAnsi="Arial" w:cs="Arial"/>
          <w:b/>
          <w:sz w:val="24"/>
          <w:szCs w:val="24"/>
        </w:rPr>
      </w:pPr>
      <w:r>
        <w:rPr>
          <w:rFonts w:ascii="Arial" w:hAnsi="Arial" w:cs="Arial"/>
          <w:b/>
          <w:sz w:val="24"/>
          <w:szCs w:val="24"/>
        </w:rPr>
        <w:t>DAFTAR TABEL</w:t>
      </w:r>
      <w:r>
        <w:rPr>
          <w:rFonts w:ascii="Arial" w:hAnsi="Arial" w:cs="Arial"/>
          <w:b/>
          <w:sz w:val="24"/>
          <w:szCs w:val="24"/>
        </w:rPr>
        <w:tab/>
        <w:t>x</w:t>
      </w:r>
    </w:p>
    <w:p w:rsidR="008B3786" w:rsidRDefault="008B3786" w:rsidP="008B3786">
      <w:pPr>
        <w:tabs>
          <w:tab w:val="left" w:leader="dot" w:pos="7513"/>
        </w:tabs>
        <w:spacing w:after="0" w:line="360" w:lineRule="auto"/>
        <w:jc w:val="both"/>
        <w:rPr>
          <w:rFonts w:ascii="Arial" w:hAnsi="Arial" w:cs="Arial"/>
          <w:b/>
          <w:sz w:val="24"/>
          <w:szCs w:val="24"/>
        </w:rPr>
      </w:pPr>
      <w:r>
        <w:rPr>
          <w:rFonts w:ascii="Arial" w:hAnsi="Arial" w:cs="Arial"/>
          <w:b/>
          <w:sz w:val="24"/>
          <w:szCs w:val="24"/>
        </w:rPr>
        <w:t>DAFTAR GAMBAR</w:t>
      </w:r>
      <w:r>
        <w:rPr>
          <w:rFonts w:ascii="Arial" w:hAnsi="Arial" w:cs="Arial"/>
          <w:b/>
          <w:sz w:val="24"/>
          <w:szCs w:val="24"/>
        </w:rPr>
        <w:tab/>
        <w:t>xi</w:t>
      </w:r>
    </w:p>
    <w:p w:rsidR="008B3786" w:rsidRDefault="008B3786" w:rsidP="008B3786">
      <w:pPr>
        <w:tabs>
          <w:tab w:val="left" w:leader="dot" w:pos="7513"/>
        </w:tabs>
        <w:spacing w:after="0" w:line="240" w:lineRule="auto"/>
        <w:jc w:val="both"/>
        <w:rPr>
          <w:rFonts w:ascii="Arial" w:hAnsi="Arial" w:cs="Arial"/>
          <w:b/>
          <w:sz w:val="24"/>
          <w:szCs w:val="24"/>
        </w:rPr>
      </w:pPr>
      <w:r>
        <w:rPr>
          <w:rFonts w:ascii="Arial" w:hAnsi="Arial" w:cs="Arial"/>
          <w:b/>
          <w:sz w:val="24"/>
          <w:szCs w:val="24"/>
        </w:rPr>
        <w:t>DAFTAR LAMPIRAN</w:t>
      </w:r>
      <w:r>
        <w:rPr>
          <w:rFonts w:ascii="Arial" w:hAnsi="Arial" w:cs="Arial"/>
          <w:b/>
          <w:sz w:val="24"/>
          <w:szCs w:val="24"/>
        </w:rPr>
        <w:tab/>
        <w:t>xii</w:t>
      </w:r>
    </w:p>
    <w:p w:rsidR="008B3786" w:rsidRDefault="008B3786" w:rsidP="008B3786">
      <w:pPr>
        <w:tabs>
          <w:tab w:val="left" w:leader="dot" w:pos="7513"/>
        </w:tabs>
        <w:spacing w:after="0" w:line="240" w:lineRule="auto"/>
        <w:jc w:val="both"/>
        <w:rPr>
          <w:rFonts w:ascii="Arial" w:hAnsi="Arial" w:cs="Arial"/>
          <w:b/>
          <w:sz w:val="24"/>
          <w:szCs w:val="24"/>
        </w:rPr>
      </w:pPr>
    </w:p>
    <w:p w:rsidR="008B3786" w:rsidRDefault="008B3786" w:rsidP="008B3786">
      <w:pPr>
        <w:tabs>
          <w:tab w:val="left" w:leader="dot" w:pos="7513"/>
        </w:tabs>
        <w:spacing w:after="0" w:line="360" w:lineRule="auto"/>
        <w:jc w:val="both"/>
        <w:rPr>
          <w:rFonts w:ascii="Arial" w:hAnsi="Arial" w:cs="Arial"/>
          <w:b/>
          <w:sz w:val="24"/>
          <w:szCs w:val="24"/>
        </w:rPr>
      </w:pPr>
      <w:r>
        <w:rPr>
          <w:rFonts w:ascii="Arial" w:hAnsi="Arial" w:cs="Arial"/>
          <w:b/>
          <w:sz w:val="24"/>
          <w:szCs w:val="24"/>
        </w:rPr>
        <w:t>BAB I PENDAHULUAN</w:t>
      </w:r>
      <w:r>
        <w:rPr>
          <w:rFonts w:ascii="Arial" w:hAnsi="Arial" w:cs="Arial"/>
          <w:b/>
          <w:sz w:val="24"/>
          <w:szCs w:val="24"/>
        </w:rPr>
        <w:tab/>
        <w:t>1</w:t>
      </w:r>
    </w:p>
    <w:p w:rsidR="008B3786" w:rsidRPr="00FC71F2" w:rsidRDefault="008B3786" w:rsidP="008B3786">
      <w:pPr>
        <w:pStyle w:val="ListParagraph"/>
        <w:numPr>
          <w:ilvl w:val="1"/>
          <w:numId w:val="2"/>
        </w:numPr>
        <w:tabs>
          <w:tab w:val="left" w:leader="dot" w:pos="7513"/>
        </w:tabs>
        <w:spacing w:after="0" w:line="360" w:lineRule="auto"/>
        <w:jc w:val="both"/>
        <w:rPr>
          <w:rFonts w:ascii="Arial" w:hAnsi="Arial" w:cs="Arial"/>
        </w:rPr>
      </w:pPr>
      <w:r w:rsidRPr="00FC71F2">
        <w:rPr>
          <w:rFonts w:ascii="Arial" w:hAnsi="Arial" w:cs="Arial"/>
        </w:rPr>
        <w:t>Latar Belakang</w:t>
      </w:r>
      <w:r w:rsidRPr="00FC71F2">
        <w:rPr>
          <w:rFonts w:ascii="Arial" w:hAnsi="Arial" w:cs="Arial"/>
        </w:rPr>
        <w:tab/>
      </w:r>
      <w:r>
        <w:rPr>
          <w:rFonts w:ascii="Arial" w:hAnsi="Arial" w:cs="Arial"/>
        </w:rPr>
        <w:t>1</w:t>
      </w:r>
    </w:p>
    <w:p w:rsidR="008B3786" w:rsidRPr="00FC71F2" w:rsidRDefault="008B3786" w:rsidP="008B3786">
      <w:pPr>
        <w:pStyle w:val="ListParagraph"/>
        <w:numPr>
          <w:ilvl w:val="1"/>
          <w:numId w:val="2"/>
        </w:numPr>
        <w:tabs>
          <w:tab w:val="left" w:leader="dot" w:pos="7513"/>
        </w:tabs>
        <w:spacing w:after="0" w:line="360" w:lineRule="auto"/>
        <w:jc w:val="both"/>
        <w:rPr>
          <w:rFonts w:ascii="Arial" w:hAnsi="Arial" w:cs="Arial"/>
        </w:rPr>
      </w:pPr>
      <w:r w:rsidRPr="00FC71F2">
        <w:rPr>
          <w:rFonts w:ascii="Arial" w:hAnsi="Arial" w:cs="Arial"/>
        </w:rPr>
        <w:t>Perumusan Masalah</w:t>
      </w:r>
      <w:r w:rsidRPr="00FC71F2">
        <w:rPr>
          <w:rFonts w:ascii="Arial" w:hAnsi="Arial" w:cs="Arial"/>
        </w:rPr>
        <w:tab/>
      </w:r>
      <w:r>
        <w:rPr>
          <w:rFonts w:ascii="Arial" w:hAnsi="Arial" w:cs="Arial"/>
        </w:rPr>
        <w:t>3</w:t>
      </w:r>
    </w:p>
    <w:p w:rsidR="008B3786" w:rsidRPr="00FC71F2" w:rsidRDefault="008B3786" w:rsidP="008B3786">
      <w:pPr>
        <w:pStyle w:val="ListParagraph"/>
        <w:numPr>
          <w:ilvl w:val="1"/>
          <w:numId w:val="2"/>
        </w:numPr>
        <w:tabs>
          <w:tab w:val="left" w:leader="dot" w:pos="7513"/>
        </w:tabs>
        <w:spacing w:after="0" w:line="360" w:lineRule="auto"/>
        <w:jc w:val="both"/>
        <w:rPr>
          <w:rFonts w:ascii="Arial" w:hAnsi="Arial" w:cs="Arial"/>
        </w:rPr>
      </w:pPr>
      <w:r w:rsidRPr="00FC71F2">
        <w:rPr>
          <w:rFonts w:ascii="Arial" w:hAnsi="Arial" w:cs="Arial"/>
        </w:rPr>
        <w:t>Tujuan Penelitian</w:t>
      </w:r>
      <w:r w:rsidRPr="00FC71F2">
        <w:rPr>
          <w:rFonts w:ascii="Arial" w:hAnsi="Arial" w:cs="Arial"/>
        </w:rPr>
        <w:tab/>
      </w:r>
      <w:r>
        <w:rPr>
          <w:rFonts w:ascii="Arial" w:hAnsi="Arial" w:cs="Arial"/>
        </w:rPr>
        <w:t>3</w:t>
      </w:r>
    </w:p>
    <w:p w:rsidR="008B3786" w:rsidRPr="00FC71F2" w:rsidRDefault="008B3786" w:rsidP="008B3786">
      <w:pPr>
        <w:pStyle w:val="ListParagraph"/>
        <w:numPr>
          <w:ilvl w:val="2"/>
          <w:numId w:val="2"/>
        </w:numPr>
        <w:tabs>
          <w:tab w:val="left" w:leader="dot" w:pos="7513"/>
          <w:tab w:val="left" w:pos="7655"/>
        </w:tabs>
        <w:spacing w:after="0" w:line="360" w:lineRule="auto"/>
        <w:ind w:left="993" w:hanging="567"/>
        <w:jc w:val="both"/>
        <w:rPr>
          <w:rFonts w:ascii="Arial" w:hAnsi="Arial" w:cs="Arial"/>
        </w:rPr>
      </w:pPr>
      <w:r>
        <w:rPr>
          <w:rFonts w:ascii="Arial" w:hAnsi="Arial" w:cs="Arial"/>
        </w:rPr>
        <w:t>Tujuan u</w:t>
      </w:r>
      <w:r w:rsidRPr="00FC71F2">
        <w:rPr>
          <w:rFonts w:ascii="Arial" w:hAnsi="Arial" w:cs="Arial"/>
        </w:rPr>
        <w:t>mum</w:t>
      </w:r>
      <w:r w:rsidRPr="00FC71F2">
        <w:rPr>
          <w:rFonts w:ascii="Arial" w:hAnsi="Arial" w:cs="Arial"/>
        </w:rPr>
        <w:tab/>
      </w:r>
      <w:r>
        <w:rPr>
          <w:rFonts w:ascii="Arial" w:hAnsi="Arial" w:cs="Arial"/>
        </w:rPr>
        <w:t>3</w:t>
      </w:r>
    </w:p>
    <w:p w:rsidR="008B3786" w:rsidRPr="00FC71F2" w:rsidRDefault="008B3786" w:rsidP="008B3786">
      <w:pPr>
        <w:pStyle w:val="ListParagraph"/>
        <w:numPr>
          <w:ilvl w:val="2"/>
          <w:numId w:val="2"/>
        </w:numPr>
        <w:tabs>
          <w:tab w:val="left" w:leader="dot" w:pos="7513"/>
        </w:tabs>
        <w:spacing w:after="0" w:line="360" w:lineRule="auto"/>
        <w:ind w:left="993" w:hanging="567"/>
        <w:jc w:val="both"/>
        <w:rPr>
          <w:rFonts w:ascii="Arial" w:hAnsi="Arial" w:cs="Arial"/>
        </w:rPr>
      </w:pPr>
      <w:r>
        <w:rPr>
          <w:rFonts w:ascii="Arial" w:hAnsi="Arial" w:cs="Arial"/>
        </w:rPr>
        <w:t>Tujuan k</w:t>
      </w:r>
      <w:r w:rsidRPr="00FC71F2">
        <w:rPr>
          <w:rFonts w:ascii="Arial" w:hAnsi="Arial" w:cs="Arial"/>
        </w:rPr>
        <w:t>husus</w:t>
      </w:r>
      <w:r w:rsidRPr="00FC71F2">
        <w:rPr>
          <w:rFonts w:ascii="Arial" w:hAnsi="Arial" w:cs="Arial"/>
        </w:rPr>
        <w:tab/>
      </w:r>
      <w:r>
        <w:rPr>
          <w:rFonts w:ascii="Arial" w:hAnsi="Arial" w:cs="Arial"/>
        </w:rPr>
        <w:t>4</w:t>
      </w:r>
    </w:p>
    <w:p w:rsidR="008B3786" w:rsidRPr="002B2A06" w:rsidRDefault="008B3786" w:rsidP="008B3786">
      <w:pPr>
        <w:pStyle w:val="ListParagraph"/>
        <w:numPr>
          <w:ilvl w:val="1"/>
          <w:numId w:val="2"/>
        </w:numPr>
        <w:tabs>
          <w:tab w:val="left" w:leader="dot" w:pos="7513"/>
        </w:tabs>
        <w:spacing w:after="0" w:line="360" w:lineRule="auto"/>
        <w:jc w:val="both"/>
        <w:rPr>
          <w:rFonts w:ascii="Arial" w:hAnsi="Arial" w:cs="Arial"/>
          <w:sz w:val="24"/>
          <w:szCs w:val="24"/>
        </w:rPr>
      </w:pPr>
      <w:r w:rsidRPr="00FC71F2">
        <w:rPr>
          <w:rFonts w:ascii="Arial" w:hAnsi="Arial" w:cs="Arial"/>
        </w:rPr>
        <w:t>Manfaat Penelitian</w:t>
      </w:r>
      <w:r w:rsidRPr="00FC71F2">
        <w:rPr>
          <w:rFonts w:ascii="Arial" w:hAnsi="Arial" w:cs="Arial"/>
          <w:sz w:val="24"/>
          <w:szCs w:val="24"/>
        </w:rPr>
        <w:tab/>
      </w:r>
      <w:r>
        <w:rPr>
          <w:rFonts w:ascii="Arial" w:hAnsi="Arial" w:cs="Arial"/>
        </w:rPr>
        <w:t>4</w:t>
      </w:r>
    </w:p>
    <w:p w:rsidR="008B3786" w:rsidRDefault="008B3786" w:rsidP="008B3786">
      <w:pPr>
        <w:tabs>
          <w:tab w:val="left" w:leader="dot" w:pos="7513"/>
        </w:tabs>
        <w:spacing w:after="0" w:line="360" w:lineRule="auto"/>
        <w:jc w:val="both"/>
        <w:rPr>
          <w:rFonts w:ascii="Arial" w:hAnsi="Arial" w:cs="Arial"/>
          <w:b/>
          <w:sz w:val="24"/>
          <w:szCs w:val="24"/>
        </w:rPr>
      </w:pPr>
      <w:r>
        <w:rPr>
          <w:rFonts w:ascii="Arial" w:hAnsi="Arial" w:cs="Arial"/>
          <w:b/>
          <w:sz w:val="24"/>
          <w:szCs w:val="24"/>
        </w:rPr>
        <w:t>BAB II TINJAUAN PUSTAKA</w:t>
      </w:r>
      <w:r>
        <w:rPr>
          <w:rFonts w:ascii="Arial" w:hAnsi="Arial" w:cs="Arial"/>
          <w:b/>
          <w:sz w:val="24"/>
          <w:szCs w:val="24"/>
        </w:rPr>
        <w:tab/>
        <w:t>5</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2.1 Apotek</w:t>
      </w:r>
      <w:r>
        <w:rPr>
          <w:rFonts w:ascii="Arial" w:hAnsi="Arial" w:cs="Arial"/>
        </w:rPr>
        <w:tab/>
        <w:t>5</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2.2 Standar Pelayanan Kefarmasian</w:t>
      </w:r>
      <w:r>
        <w:rPr>
          <w:rFonts w:ascii="Arial" w:hAnsi="Arial" w:cs="Arial"/>
        </w:rPr>
        <w:tab/>
        <w:t>5</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2.3 Pelayanan Farmasi Klinik</w:t>
      </w:r>
      <w:r>
        <w:rPr>
          <w:rFonts w:ascii="Arial" w:hAnsi="Arial" w:cs="Arial"/>
        </w:rPr>
        <w:tab/>
        <w:t>7</w:t>
      </w:r>
    </w:p>
    <w:p w:rsidR="008B3786" w:rsidRDefault="008B3786" w:rsidP="008B3786">
      <w:pPr>
        <w:tabs>
          <w:tab w:val="left" w:leader="dot" w:pos="7513"/>
        </w:tabs>
        <w:spacing w:after="0" w:line="360" w:lineRule="auto"/>
        <w:ind w:left="993" w:hanging="567"/>
        <w:jc w:val="both"/>
        <w:rPr>
          <w:rFonts w:ascii="Arial" w:hAnsi="Arial" w:cs="Arial"/>
        </w:rPr>
      </w:pPr>
      <w:r>
        <w:rPr>
          <w:rFonts w:ascii="Arial" w:hAnsi="Arial" w:cs="Arial"/>
        </w:rPr>
        <w:t>2.3.1 Pengkajian dan pelayanan resep</w:t>
      </w:r>
      <w:r>
        <w:rPr>
          <w:rFonts w:ascii="Arial" w:hAnsi="Arial" w:cs="Arial"/>
        </w:rPr>
        <w:tab/>
        <w:t>7</w:t>
      </w:r>
    </w:p>
    <w:p w:rsidR="008B3786" w:rsidRDefault="008B3786" w:rsidP="008B3786">
      <w:pPr>
        <w:tabs>
          <w:tab w:val="left" w:leader="dot" w:pos="7513"/>
        </w:tabs>
        <w:spacing w:after="0" w:line="360" w:lineRule="auto"/>
        <w:ind w:left="993" w:hanging="567"/>
        <w:jc w:val="both"/>
        <w:rPr>
          <w:rFonts w:ascii="Arial" w:hAnsi="Arial" w:cs="Arial"/>
        </w:rPr>
      </w:pPr>
      <w:r>
        <w:rPr>
          <w:rFonts w:ascii="Arial" w:hAnsi="Arial" w:cs="Arial"/>
        </w:rPr>
        <w:t>2.3.2 Dispensing</w:t>
      </w:r>
      <w:r>
        <w:rPr>
          <w:rFonts w:ascii="Arial" w:hAnsi="Arial" w:cs="Arial"/>
        </w:rPr>
        <w:tab/>
        <w:t>8</w:t>
      </w:r>
    </w:p>
    <w:p w:rsidR="008B3786" w:rsidRDefault="008B3786" w:rsidP="008B3786">
      <w:pPr>
        <w:tabs>
          <w:tab w:val="left" w:leader="dot" w:pos="7513"/>
        </w:tabs>
        <w:spacing w:after="0" w:line="360" w:lineRule="auto"/>
        <w:ind w:left="993" w:hanging="567"/>
        <w:jc w:val="both"/>
        <w:rPr>
          <w:rFonts w:ascii="Arial" w:hAnsi="Arial" w:cs="Arial"/>
        </w:rPr>
      </w:pPr>
      <w:r>
        <w:rPr>
          <w:rFonts w:ascii="Arial" w:hAnsi="Arial" w:cs="Arial"/>
        </w:rPr>
        <w:t>2.3.3 Pelayanan informasi obat</w:t>
      </w:r>
      <w:r>
        <w:rPr>
          <w:rFonts w:ascii="Arial" w:hAnsi="Arial" w:cs="Arial"/>
        </w:rPr>
        <w:tab/>
        <w:t>9</w:t>
      </w:r>
    </w:p>
    <w:p w:rsidR="008B3786" w:rsidRDefault="008B3786" w:rsidP="008B3786">
      <w:pPr>
        <w:tabs>
          <w:tab w:val="left" w:leader="dot" w:pos="7513"/>
        </w:tabs>
        <w:spacing w:after="0" w:line="360" w:lineRule="auto"/>
        <w:ind w:left="993" w:hanging="567"/>
        <w:jc w:val="both"/>
        <w:rPr>
          <w:rFonts w:ascii="Arial" w:hAnsi="Arial" w:cs="Arial"/>
        </w:rPr>
      </w:pPr>
      <w:r>
        <w:rPr>
          <w:rFonts w:ascii="Arial" w:hAnsi="Arial" w:cs="Arial"/>
        </w:rPr>
        <w:t>2.3.4 Konseling</w:t>
      </w:r>
      <w:r>
        <w:rPr>
          <w:rFonts w:ascii="Arial" w:hAnsi="Arial" w:cs="Arial"/>
        </w:rPr>
        <w:tab/>
        <w:t>9</w:t>
      </w:r>
    </w:p>
    <w:p w:rsidR="008B3786" w:rsidRDefault="008B3786" w:rsidP="008B3786">
      <w:pPr>
        <w:tabs>
          <w:tab w:val="left" w:leader="dot" w:pos="7513"/>
        </w:tabs>
        <w:spacing w:after="0" w:line="360" w:lineRule="auto"/>
        <w:ind w:left="993" w:hanging="567"/>
        <w:jc w:val="both"/>
        <w:rPr>
          <w:rFonts w:ascii="Arial" w:hAnsi="Arial" w:cs="Arial"/>
        </w:rPr>
      </w:pPr>
      <w:r>
        <w:rPr>
          <w:rFonts w:ascii="Arial" w:hAnsi="Arial" w:cs="Arial"/>
        </w:rPr>
        <w:t>2.3.5 Pelayanan kefarmasian di rumah</w:t>
      </w:r>
      <w:r>
        <w:rPr>
          <w:rFonts w:ascii="Arial" w:hAnsi="Arial" w:cs="Arial"/>
        </w:rPr>
        <w:tab/>
        <w:t>9</w:t>
      </w:r>
    </w:p>
    <w:p w:rsidR="008B3786" w:rsidRDefault="008B3786" w:rsidP="008B3786">
      <w:pPr>
        <w:tabs>
          <w:tab w:val="left" w:leader="dot" w:pos="7513"/>
        </w:tabs>
        <w:spacing w:after="0" w:line="360" w:lineRule="auto"/>
        <w:ind w:left="993" w:hanging="567"/>
        <w:jc w:val="both"/>
        <w:rPr>
          <w:rFonts w:ascii="Arial" w:hAnsi="Arial" w:cs="Arial"/>
        </w:rPr>
      </w:pPr>
      <w:r>
        <w:rPr>
          <w:rFonts w:ascii="Arial" w:hAnsi="Arial" w:cs="Arial"/>
        </w:rPr>
        <w:t>2.3.6 Pemantauan terapi obat</w:t>
      </w:r>
      <w:r>
        <w:rPr>
          <w:rFonts w:ascii="Arial" w:hAnsi="Arial" w:cs="Arial"/>
        </w:rPr>
        <w:tab/>
        <w:t>10</w:t>
      </w:r>
    </w:p>
    <w:p w:rsidR="008B3786" w:rsidRDefault="008B3786" w:rsidP="008B3786">
      <w:pPr>
        <w:tabs>
          <w:tab w:val="left" w:leader="dot" w:pos="7513"/>
        </w:tabs>
        <w:spacing w:after="0" w:line="360" w:lineRule="auto"/>
        <w:ind w:left="993" w:hanging="567"/>
        <w:jc w:val="both"/>
        <w:rPr>
          <w:rFonts w:ascii="Arial" w:hAnsi="Arial" w:cs="Arial"/>
        </w:rPr>
      </w:pPr>
      <w:r>
        <w:rPr>
          <w:rFonts w:ascii="Arial" w:hAnsi="Arial" w:cs="Arial"/>
        </w:rPr>
        <w:t>2.3.7 Monitoring efek samping obat</w:t>
      </w:r>
      <w:r>
        <w:rPr>
          <w:rFonts w:ascii="Arial" w:hAnsi="Arial" w:cs="Arial"/>
        </w:rPr>
        <w:tab/>
        <w:t>10</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2.4 Puskesmas</w:t>
      </w:r>
      <w:r>
        <w:rPr>
          <w:rFonts w:ascii="Arial" w:hAnsi="Arial" w:cs="Arial"/>
        </w:rPr>
        <w:tab/>
        <w:t>11</w:t>
      </w:r>
    </w:p>
    <w:p w:rsidR="008B3786" w:rsidRDefault="008B3786" w:rsidP="008B3786">
      <w:pPr>
        <w:tabs>
          <w:tab w:val="left" w:leader="dot" w:pos="7513"/>
        </w:tabs>
        <w:spacing w:after="0" w:line="360" w:lineRule="auto"/>
        <w:ind w:left="426"/>
        <w:jc w:val="both"/>
        <w:rPr>
          <w:rFonts w:ascii="Arial" w:hAnsi="Arial" w:cs="Arial"/>
        </w:rPr>
      </w:pPr>
      <w:r>
        <w:rPr>
          <w:rFonts w:ascii="Arial" w:hAnsi="Arial" w:cs="Arial"/>
        </w:rPr>
        <w:t>2.4.1 Tujuan puskesmas</w:t>
      </w:r>
      <w:r>
        <w:rPr>
          <w:rFonts w:ascii="Arial" w:hAnsi="Arial" w:cs="Arial"/>
        </w:rPr>
        <w:tab/>
        <w:t>11</w:t>
      </w:r>
    </w:p>
    <w:p w:rsidR="008B3786" w:rsidRDefault="008B3786" w:rsidP="008B3786">
      <w:pPr>
        <w:tabs>
          <w:tab w:val="left" w:leader="dot" w:pos="7513"/>
        </w:tabs>
        <w:spacing w:after="0" w:line="360" w:lineRule="auto"/>
        <w:ind w:left="426"/>
        <w:jc w:val="both"/>
        <w:rPr>
          <w:rFonts w:ascii="Arial" w:hAnsi="Arial" w:cs="Arial"/>
        </w:rPr>
      </w:pPr>
      <w:r>
        <w:rPr>
          <w:rFonts w:ascii="Arial" w:hAnsi="Arial" w:cs="Arial"/>
        </w:rPr>
        <w:lastRenderedPageBreak/>
        <w:t>2.4.2 Fungsi puskesmas</w:t>
      </w:r>
      <w:r>
        <w:rPr>
          <w:rFonts w:ascii="Arial" w:hAnsi="Arial" w:cs="Arial"/>
        </w:rPr>
        <w:tab/>
        <w:t>11</w:t>
      </w:r>
    </w:p>
    <w:p w:rsidR="008B3786" w:rsidRDefault="008B3786" w:rsidP="008B3786">
      <w:pPr>
        <w:tabs>
          <w:tab w:val="left" w:leader="dot" w:pos="7513"/>
        </w:tabs>
        <w:spacing w:after="0" w:line="360" w:lineRule="auto"/>
        <w:ind w:left="426"/>
        <w:jc w:val="both"/>
        <w:rPr>
          <w:rFonts w:ascii="Arial" w:hAnsi="Arial" w:cs="Arial"/>
        </w:rPr>
      </w:pPr>
      <w:r>
        <w:rPr>
          <w:rFonts w:ascii="Arial" w:hAnsi="Arial" w:cs="Arial"/>
        </w:rPr>
        <w:t>2.4.3 Wewenang puskesmas</w:t>
      </w:r>
      <w:r>
        <w:rPr>
          <w:rFonts w:ascii="Arial" w:hAnsi="Arial" w:cs="Arial"/>
        </w:rPr>
        <w:tab/>
        <w:t>12</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2.5 Kepuasan Pasien</w:t>
      </w:r>
      <w:r>
        <w:rPr>
          <w:rFonts w:ascii="Arial" w:hAnsi="Arial" w:cs="Arial"/>
        </w:rPr>
        <w:tab/>
        <w:t>12</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2.6 Indikator Kepuasan Pasien</w:t>
      </w:r>
      <w:r>
        <w:rPr>
          <w:rFonts w:ascii="Arial" w:hAnsi="Arial" w:cs="Arial"/>
        </w:rPr>
        <w:tab/>
        <w:t>13</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2.7 Kerangka Konsep</w:t>
      </w:r>
      <w:r>
        <w:rPr>
          <w:rFonts w:ascii="Arial" w:hAnsi="Arial" w:cs="Arial"/>
        </w:rPr>
        <w:tab/>
        <w:t>14</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2.8 Definisi Operasional</w:t>
      </w:r>
      <w:r>
        <w:rPr>
          <w:rFonts w:ascii="Arial" w:hAnsi="Arial" w:cs="Arial"/>
        </w:rPr>
        <w:tab/>
        <w:t>14</w:t>
      </w:r>
    </w:p>
    <w:p w:rsidR="008B3786" w:rsidRDefault="008B3786" w:rsidP="008B3786">
      <w:pPr>
        <w:tabs>
          <w:tab w:val="left" w:leader="dot" w:pos="7513"/>
        </w:tabs>
        <w:spacing w:after="0" w:line="360" w:lineRule="auto"/>
        <w:jc w:val="both"/>
        <w:rPr>
          <w:rFonts w:ascii="Arial" w:hAnsi="Arial" w:cs="Arial"/>
          <w:b/>
          <w:sz w:val="24"/>
          <w:szCs w:val="24"/>
        </w:rPr>
      </w:pPr>
      <w:r>
        <w:rPr>
          <w:rFonts w:ascii="Arial" w:hAnsi="Arial" w:cs="Arial"/>
          <w:b/>
          <w:sz w:val="24"/>
          <w:szCs w:val="24"/>
        </w:rPr>
        <w:t>BAB III METODE PENELITIAN</w:t>
      </w:r>
      <w:r>
        <w:rPr>
          <w:rFonts w:ascii="Arial" w:hAnsi="Arial" w:cs="Arial"/>
          <w:b/>
          <w:sz w:val="24"/>
          <w:szCs w:val="24"/>
        </w:rPr>
        <w:tab/>
        <w:t>16</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3.1 Jenis dan Desain Penelitian</w:t>
      </w:r>
      <w:r>
        <w:rPr>
          <w:rFonts w:ascii="Arial" w:hAnsi="Arial" w:cs="Arial"/>
        </w:rPr>
        <w:tab/>
        <w:t>16</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3.2 Lokasi dan Waktu Penelitian</w:t>
      </w:r>
      <w:r>
        <w:rPr>
          <w:rFonts w:ascii="Arial" w:hAnsi="Arial" w:cs="Arial"/>
        </w:rPr>
        <w:tab/>
        <w:t>16</w:t>
      </w:r>
    </w:p>
    <w:p w:rsidR="008B3786" w:rsidRDefault="008B3786" w:rsidP="008B3786">
      <w:pPr>
        <w:tabs>
          <w:tab w:val="left" w:leader="dot" w:pos="7513"/>
        </w:tabs>
        <w:spacing w:after="0" w:line="360" w:lineRule="auto"/>
        <w:ind w:left="993" w:hanging="567"/>
        <w:jc w:val="both"/>
        <w:rPr>
          <w:rFonts w:ascii="Arial" w:hAnsi="Arial" w:cs="Arial"/>
        </w:rPr>
      </w:pPr>
      <w:r>
        <w:rPr>
          <w:rFonts w:ascii="Arial" w:hAnsi="Arial" w:cs="Arial"/>
        </w:rPr>
        <w:t>3.2.1 Lokasi penelitian</w:t>
      </w:r>
      <w:r>
        <w:rPr>
          <w:rFonts w:ascii="Arial" w:hAnsi="Arial" w:cs="Arial"/>
        </w:rPr>
        <w:tab/>
        <w:t>16</w:t>
      </w:r>
    </w:p>
    <w:p w:rsidR="008B3786" w:rsidRDefault="008B3786" w:rsidP="008B3786">
      <w:pPr>
        <w:tabs>
          <w:tab w:val="left" w:leader="dot" w:pos="7513"/>
        </w:tabs>
        <w:spacing w:after="0" w:line="360" w:lineRule="auto"/>
        <w:ind w:left="993" w:hanging="567"/>
        <w:jc w:val="both"/>
        <w:rPr>
          <w:rFonts w:ascii="Arial" w:hAnsi="Arial" w:cs="Arial"/>
        </w:rPr>
      </w:pPr>
      <w:r>
        <w:rPr>
          <w:rFonts w:ascii="Arial" w:hAnsi="Arial" w:cs="Arial"/>
        </w:rPr>
        <w:t>3.2.2 Waktu penelitian</w:t>
      </w:r>
      <w:r>
        <w:rPr>
          <w:rFonts w:ascii="Arial" w:hAnsi="Arial" w:cs="Arial"/>
        </w:rPr>
        <w:tab/>
        <w:t>16</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3.3. Populasi dan Sampel</w:t>
      </w:r>
      <w:r>
        <w:rPr>
          <w:rFonts w:ascii="Arial" w:hAnsi="Arial" w:cs="Arial"/>
        </w:rPr>
        <w:tab/>
        <w:t>16</w:t>
      </w:r>
    </w:p>
    <w:p w:rsidR="008B3786" w:rsidRDefault="008B3786" w:rsidP="008B3786">
      <w:pPr>
        <w:tabs>
          <w:tab w:val="left" w:leader="dot" w:pos="7513"/>
        </w:tabs>
        <w:spacing w:after="0" w:line="360" w:lineRule="auto"/>
        <w:ind w:left="426"/>
        <w:jc w:val="both"/>
        <w:rPr>
          <w:rFonts w:ascii="Arial" w:hAnsi="Arial" w:cs="Arial"/>
        </w:rPr>
      </w:pPr>
      <w:r>
        <w:rPr>
          <w:rFonts w:ascii="Arial" w:hAnsi="Arial" w:cs="Arial"/>
        </w:rPr>
        <w:t>3.3.1 Populasi</w:t>
      </w:r>
      <w:r>
        <w:rPr>
          <w:rFonts w:ascii="Arial" w:hAnsi="Arial" w:cs="Arial"/>
        </w:rPr>
        <w:tab/>
        <w:t>16</w:t>
      </w:r>
    </w:p>
    <w:p w:rsidR="008B3786" w:rsidRDefault="008B3786" w:rsidP="008B3786">
      <w:pPr>
        <w:tabs>
          <w:tab w:val="left" w:leader="dot" w:pos="7513"/>
        </w:tabs>
        <w:spacing w:after="0" w:line="360" w:lineRule="auto"/>
        <w:ind w:left="426"/>
        <w:jc w:val="both"/>
        <w:rPr>
          <w:rFonts w:ascii="Arial" w:hAnsi="Arial" w:cs="Arial"/>
        </w:rPr>
      </w:pPr>
      <w:r>
        <w:rPr>
          <w:rFonts w:ascii="Arial" w:hAnsi="Arial" w:cs="Arial"/>
        </w:rPr>
        <w:t>3.3.2 Sampel</w:t>
      </w:r>
      <w:r>
        <w:rPr>
          <w:rFonts w:ascii="Arial" w:hAnsi="Arial" w:cs="Arial"/>
        </w:rPr>
        <w:tab/>
        <w:t>16</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3.4 Jenis dan Metode Pengumpulan Data</w:t>
      </w:r>
      <w:r>
        <w:rPr>
          <w:rFonts w:ascii="Arial" w:hAnsi="Arial" w:cs="Arial"/>
        </w:rPr>
        <w:tab/>
        <w:t>17</w:t>
      </w:r>
    </w:p>
    <w:p w:rsidR="008B3786" w:rsidRDefault="008B3786" w:rsidP="008B3786">
      <w:pPr>
        <w:tabs>
          <w:tab w:val="left" w:leader="dot" w:pos="7513"/>
        </w:tabs>
        <w:spacing w:after="0" w:line="360" w:lineRule="auto"/>
        <w:ind w:left="426"/>
        <w:jc w:val="both"/>
        <w:rPr>
          <w:rFonts w:ascii="Arial" w:hAnsi="Arial" w:cs="Arial"/>
        </w:rPr>
      </w:pPr>
      <w:r>
        <w:rPr>
          <w:rFonts w:ascii="Arial" w:hAnsi="Arial" w:cs="Arial"/>
        </w:rPr>
        <w:t>3.4.1 Jenis data</w:t>
      </w:r>
      <w:r>
        <w:rPr>
          <w:rFonts w:ascii="Arial" w:hAnsi="Arial" w:cs="Arial"/>
        </w:rPr>
        <w:tab/>
        <w:t>17</w:t>
      </w:r>
    </w:p>
    <w:p w:rsidR="008B3786" w:rsidRDefault="008B3786" w:rsidP="008B3786">
      <w:pPr>
        <w:tabs>
          <w:tab w:val="left" w:leader="dot" w:pos="7513"/>
        </w:tabs>
        <w:spacing w:after="0" w:line="360" w:lineRule="auto"/>
        <w:ind w:left="426"/>
        <w:jc w:val="both"/>
        <w:rPr>
          <w:rFonts w:ascii="Arial" w:hAnsi="Arial" w:cs="Arial"/>
        </w:rPr>
      </w:pPr>
      <w:r>
        <w:rPr>
          <w:rFonts w:ascii="Arial" w:hAnsi="Arial" w:cs="Arial"/>
        </w:rPr>
        <w:t>3.4.2 Metode pengumpulan data</w:t>
      </w:r>
      <w:r>
        <w:rPr>
          <w:rFonts w:ascii="Arial" w:hAnsi="Arial" w:cs="Arial"/>
        </w:rPr>
        <w:tab/>
        <w:t>17</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3.5 Pengolahan dan Analisis Data</w:t>
      </w:r>
      <w:r>
        <w:rPr>
          <w:rFonts w:ascii="Arial" w:hAnsi="Arial" w:cs="Arial"/>
        </w:rPr>
        <w:tab/>
        <w:t>18</w:t>
      </w:r>
    </w:p>
    <w:p w:rsidR="008B3786" w:rsidRDefault="008B3786" w:rsidP="008B3786">
      <w:pPr>
        <w:tabs>
          <w:tab w:val="left" w:pos="284"/>
          <w:tab w:val="left" w:leader="dot" w:pos="7513"/>
        </w:tabs>
        <w:spacing w:after="0" w:line="360" w:lineRule="auto"/>
        <w:ind w:left="426" w:hanging="426"/>
        <w:jc w:val="both"/>
        <w:rPr>
          <w:rFonts w:ascii="Arial" w:hAnsi="Arial" w:cs="Arial"/>
        </w:rPr>
      </w:pPr>
      <w:r>
        <w:rPr>
          <w:rFonts w:ascii="Arial" w:hAnsi="Arial" w:cs="Arial"/>
        </w:rPr>
        <w:tab/>
      </w:r>
      <w:r>
        <w:rPr>
          <w:rFonts w:ascii="Arial" w:hAnsi="Arial" w:cs="Arial"/>
        </w:rPr>
        <w:tab/>
        <w:t>3.5.1 Pengolahan data</w:t>
      </w:r>
      <w:r>
        <w:rPr>
          <w:rFonts w:ascii="Arial" w:hAnsi="Arial" w:cs="Arial"/>
        </w:rPr>
        <w:tab/>
        <w:t>18</w:t>
      </w:r>
    </w:p>
    <w:p w:rsidR="008B3786" w:rsidRDefault="008B3786" w:rsidP="008B3786">
      <w:pPr>
        <w:tabs>
          <w:tab w:val="left" w:pos="284"/>
          <w:tab w:val="left" w:leader="dot" w:pos="7513"/>
        </w:tabs>
        <w:spacing w:after="0" w:line="360" w:lineRule="auto"/>
        <w:ind w:left="426" w:hanging="426"/>
        <w:jc w:val="both"/>
        <w:rPr>
          <w:rFonts w:ascii="Arial" w:hAnsi="Arial" w:cs="Arial"/>
        </w:rPr>
      </w:pPr>
      <w:r>
        <w:rPr>
          <w:rFonts w:ascii="Arial" w:hAnsi="Arial" w:cs="Arial"/>
        </w:rPr>
        <w:tab/>
      </w:r>
      <w:r>
        <w:rPr>
          <w:rFonts w:ascii="Arial" w:hAnsi="Arial" w:cs="Arial"/>
        </w:rPr>
        <w:tab/>
        <w:t>3.5.2 Analisis data</w:t>
      </w:r>
      <w:r>
        <w:rPr>
          <w:rFonts w:ascii="Arial" w:hAnsi="Arial" w:cs="Arial"/>
        </w:rPr>
        <w:tab/>
        <w:t>18</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3.6 Cara Mengukur Variabel</w:t>
      </w:r>
      <w:r>
        <w:rPr>
          <w:rFonts w:ascii="Arial" w:hAnsi="Arial" w:cs="Arial"/>
        </w:rPr>
        <w:tab/>
        <w:t>19</w:t>
      </w:r>
    </w:p>
    <w:p w:rsidR="008B3786" w:rsidRPr="000900BC" w:rsidRDefault="008B3786" w:rsidP="008B3786">
      <w:pPr>
        <w:tabs>
          <w:tab w:val="left" w:leader="dot" w:pos="7513"/>
        </w:tabs>
        <w:spacing w:after="0" w:line="360" w:lineRule="auto"/>
        <w:jc w:val="both"/>
        <w:rPr>
          <w:rFonts w:ascii="Arial" w:hAnsi="Arial" w:cs="Arial"/>
          <w:b/>
        </w:rPr>
      </w:pPr>
      <w:r w:rsidRPr="000900BC">
        <w:rPr>
          <w:rFonts w:ascii="Arial" w:hAnsi="Arial" w:cs="Arial"/>
          <w:b/>
        </w:rPr>
        <w:t>BAB IV HASIL DAN PEMBAHASAN</w:t>
      </w:r>
      <w:r w:rsidRPr="000900BC">
        <w:rPr>
          <w:rFonts w:ascii="Arial" w:hAnsi="Arial" w:cs="Arial"/>
          <w:b/>
        </w:rPr>
        <w:tab/>
      </w:r>
      <w:r>
        <w:rPr>
          <w:rFonts w:ascii="Arial" w:hAnsi="Arial" w:cs="Arial"/>
          <w:b/>
        </w:rPr>
        <w:t>20</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4.1 Profil Lahan</w:t>
      </w:r>
      <w:r>
        <w:rPr>
          <w:rFonts w:ascii="Arial" w:hAnsi="Arial" w:cs="Arial"/>
        </w:rPr>
        <w:tab/>
        <w:t>20</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4.2 Hasil Penelitian</w:t>
      </w:r>
      <w:r>
        <w:rPr>
          <w:rFonts w:ascii="Arial" w:hAnsi="Arial" w:cs="Arial"/>
        </w:rPr>
        <w:tab/>
        <w:t>21</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4.3 Pembahasan</w:t>
      </w:r>
      <w:r>
        <w:rPr>
          <w:rFonts w:ascii="Arial" w:hAnsi="Arial" w:cs="Arial"/>
        </w:rPr>
        <w:tab/>
        <w:t>22</w:t>
      </w:r>
    </w:p>
    <w:p w:rsidR="008B3786" w:rsidRPr="000900BC" w:rsidRDefault="008B3786" w:rsidP="008B3786">
      <w:pPr>
        <w:tabs>
          <w:tab w:val="left" w:leader="dot" w:pos="7513"/>
        </w:tabs>
        <w:spacing w:after="0" w:line="360" w:lineRule="auto"/>
        <w:jc w:val="both"/>
        <w:rPr>
          <w:rFonts w:ascii="Arial" w:hAnsi="Arial" w:cs="Arial"/>
          <w:b/>
        </w:rPr>
      </w:pPr>
      <w:r w:rsidRPr="000900BC">
        <w:rPr>
          <w:rFonts w:ascii="Arial" w:hAnsi="Arial" w:cs="Arial"/>
          <w:b/>
        </w:rPr>
        <w:t>BAB V KESIMPULAN DAN SARAN</w:t>
      </w:r>
      <w:r w:rsidRPr="000900BC">
        <w:rPr>
          <w:rFonts w:ascii="Arial" w:hAnsi="Arial" w:cs="Arial"/>
          <w:b/>
        </w:rPr>
        <w:tab/>
      </w:r>
      <w:r>
        <w:rPr>
          <w:rFonts w:ascii="Arial" w:hAnsi="Arial" w:cs="Arial"/>
          <w:b/>
        </w:rPr>
        <w:t>26</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5.1 Kesimpulan</w:t>
      </w:r>
      <w:r>
        <w:rPr>
          <w:rFonts w:ascii="Arial" w:hAnsi="Arial" w:cs="Arial"/>
        </w:rPr>
        <w:tab/>
        <w:t>26</w:t>
      </w:r>
    </w:p>
    <w:p w:rsidR="008B3786" w:rsidRDefault="008B3786" w:rsidP="008B3786">
      <w:pPr>
        <w:tabs>
          <w:tab w:val="left" w:leader="dot" w:pos="7513"/>
        </w:tabs>
        <w:spacing w:after="0" w:line="360" w:lineRule="auto"/>
        <w:jc w:val="both"/>
        <w:rPr>
          <w:rFonts w:ascii="Arial" w:hAnsi="Arial" w:cs="Arial"/>
        </w:rPr>
      </w:pPr>
      <w:r>
        <w:rPr>
          <w:rFonts w:ascii="Arial" w:hAnsi="Arial" w:cs="Arial"/>
        </w:rPr>
        <w:t>5.2 Saran</w:t>
      </w:r>
      <w:r>
        <w:rPr>
          <w:rFonts w:ascii="Arial" w:hAnsi="Arial" w:cs="Arial"/>
        </w:rPr>
        <w:tab/>
        <w:t>26</w:t>
      </w:r>
    </w:p>
    <w:p w:rsidR="008B3786" w:rsidRPr="00AE48E8" w:rsidRDefault="008B3786" w:rsidP="008B3786">
      <w:pPr>
        <w:tabs>
          <w:tab w:val="left" w:leader="dot" w:pos="7513"/>
        </w:tabs>
        <w:spacing w:after="0" w:line="360" w:lineRule="auto"/>
        <w:jc w:val="both"/>
        <w:rPr>
          <w:rFonts w:ascii="Arial" w:hAnsi="Arial" w:cs="Arial"/>
          <w:b/>
          <w:sz w:val="24"/>
          <w:szCs w:val="24"/>
        </w:rPr>
      </w:pPr>
      <w:r w:rsidRPr="00AE48E8">
        <w:rPr>
          <w:rFonts w:ascii="Arial" w:hAnsi="Arial" w:cs="Arial"/>
          <w:b/>
          <w:sz w:val="24"/>
          <w:szCs w:val="24"/>
        </w:rPr>
        <w:t>DAFTAR PUSTAKA</w:t>
      </w:r>
      <w:r>
        <w:rPr>
          <w:rFonts w:ascii="Arial" w:hAnsi="Arial" w:cs="Arial"/>
          <w:b/>
          <w:sz w:val="24"/>
          <w:szCs w:val="24"/>
        </w:rPr>
        <w:tab/>
        <w:t>27</w:t>
      </w:r>
    </w:p>
    <w:p w:rsidR="008B3786" w:rsidRDefault="008B3786" w:rsidP="008B3786">
      <w:pPr>
        <w:tabs>
          <w:tab w:val="left" w:leader="dot" w:pos="7513"/>
        </w:tabs>
        <w:spacing w:after="0" w:line="360" w:lineRule="auto"/>
        <w:jc w:val="center"/>
        <w:rPr>
          <w:rFonts w:ascii="Arial" w:hAnsi="Arial" w:cs="Arial"/>
          <w:b/>
          <w:sz w:val="24"/>
          <w:szCs w:val="24"/>
        </w:rPr>
      </w:pPr>
    </w:p>
    <w:p w:rsidR="008B3786" w:rsidRDefault="008B3786" w:rsidP="008B3786">
      <w:pPr>
        <w:tabs>
          <w:tab w:val="left" w:leader="dot" w:pos="7513"/>
        </w:tabs>
        <w:spacing w:after="0" w:line="360" w:lineRule="auto"/>
        <w:jc w:val="center"/>
        <w:rPr>
          <w:rFonts w:ascii="Arial" w:hAnsi="Arial" w:cs="Arial"/>
          <w:b/>
          <w:sz w:val="24"/>
          <w:szCs w:val="24"/>
        </w:rPr>
      </w:pPr>
    </w:p>
    <w:p w:rsidR="008B3786" w:rsidRDefault="008B3786" w:rsidP="008B3786">
      <w:pPr>
        <w:tabs>
          <w:tab w:val="left" w:leader="dot" w:pos="7513"/>
        </w:tabs>
        <w:spacing w:after="0" w:line="360" w:lineRule="auto"/>
        <w:jc w:val="center"/>
        <w:rPr>
          <w:rFonts w:ascii="Arial" w:hAnsi="Arial" w:cs="Arial"/>
          <w:b/>
          <w:sz w:val="24"/>
          <w:szCs w:val="24"/>
        </w:rPr>
      </w:pPr>
    </w:p>
    <w:p w:rsidR="008B3786" w:rsidRDefault="008B3786" w:rsidP="008B3786">
      <w:pPr>
        <w:tabs>
          <w:tab w:val="left" w:leader="dot" w:pos="7513"/>
        </w:tabs>
        <w:spacing w:after="0" w:line="360" w:lineRule="auto"/>
        <w:jc w:val="center"/>
        <w:rPr>
          <w:rFonts w:ascii="Arial" w:hAnsi="Arial" w:cs="Arial"/>
          <w:b/>
          <w:sz w:val="24"/>
          <w:szCs w:val="24"/>
        </w:rPr>
      </w:pPr>
    </w:p>
    <w:p w:rsidR="008B3786" w:rsidRPr="00F87CDB" w:rsidRDefault="008B3786" w:rsidP="008B3786">
      <w:pPr>
        <w:tabs>
          <w:tab w:val="left" w:leader="dot" w:pos="7513"/>
        </w:tabs>
        <w:spacing w:line="360" w:lineRule="auto"/>
        <w:jc w:val="center"/>
        <w:rPr>
          <w:rFonts w:ascii="Arial" w:hAnsi="Arial" w:cs="Arial"/>
          <w:sz w:val="24"/>
          <w:szCs w:val="24"/>
        </w:rPr>
      </w:pPr>
      <w:r>
        <w:rPr>
          <w:rFonts w:ascii="Arial" w:hAnsi="Arial" w:cs="Arial"/>
          <w:b/>
          <w:sz w:val="24"/>
          <w:szCs w:val="24"/>
        </w:rPr>
        <w:lastRenderedPageBreak/>
        <w:t>DAFTAR TABEL</w:t>
      </w:r>
    </w:p>
    <w:p w:rsidR="008B3786" w:rsidRPr="00F87CDB" w:rsidRDefault="008B3786" w:rsidP="008B3786">
      <w:pPr>
        <w:tabs>
          <w:tab w:val="left" w:leader="dot" w:pos="7513"/>
        </w:tabs>
        <w:spacing w:after="0" w:line="360" w:lineRule="auto"/>
        <w:jc w:val="both"/>
        <w:rPr>
          <w:rFonts w:ascii="Arial" w:hAnsi="Arial" w:cs="Arial"/>
          <w:sz w:val="24"/>
          <w:szCs w:val="24"/>
        </w:rPr>
      </w:pPr>
      <w:r w:rsidRPr="003452FE">
        <w:rPr>
          <w:rFonts w:ascii="Arial" w:hAnsi="Arial" w:cs="Arial"/>
        </w:rPr>
        <w:t>Tabel 4.1 Karakteristik Responden</w:t>
      </w:r>
      <w:r w:rsidRPr="00F87CDB">
        <w:rPr>
          <w:rFonts w:ascii="Arial" w:hAnsi="Arial" w:cs="Arial"/>
          <w:b/>
          <w:sz w:val="24"/>
          <w:szCs w:val="24"/>
        </w:rPr>
        <w:t xml:space="preserve"> </w:t>
      </w:r>
      <w:r w:rsidRPr="00F87CDB">
        <w:rPr>
          <w:rFonts w:ascii="Arial" w:hAnsi="Arial" w:cs="Arial"/>
          <w:sz w:val="24"/>
          <w:szCs w:val="24"/>
        </w:rPr>
        <w:tab/>
      </w:r>
      <w:r>
        <w:rPr>
          <w:rFonts w:ascii="Arial" w:hAnsi="Arial" w:cs="Arial"/>
          <w:sz w:val="24"/>
          <w:szCs w:val="24"/>
        </w:rPr>
        <w:t>21</w:t>
      </w:r>
    </w:p>
    <w:p w:rsidR="008B3786" w:rsidRPr="00F87CDB" w:rsidRDefault="008B3786" w:rsidP="008B3786">
      <w:pPr>
        <w:tabs>
          <w:tab w:val="left" w:leader="dot" w:pos="7513"/>
        </w:tabs>
        <w:spacing w:after="0" w:line="360" w:lineRule="auto"/>
        <w:jc w:val="both"/>
        <w:rPr>
          <w:rFonts w:ascii="Arial" w:hAnsi="Arial" w:cs="Arial"/>
        </w:rPr>
      </w:pPr>
    </w:p>
    <w:p w:rsidR="008B3786" w:rsidRDefault="008B3786" w:rsidP="008B3786">
      <w:pPr>
        <w:tabs>
          <w:tab w:val="left" w:leader="dot" w:pos="7513"/>
        </w:tabs>
        <w:spacing w:after="0" w:line="480" w:lineRule="auto"/>
        <w:jc w:val="both"/>
        <w:rPr>
          <w:rFonts w:ascii="Arial" w:hAnsi="Arial" w:cs="Arial"/>
        </w:rPr>
      </w:pPr>
    </w:p>
    <w:p w:rsidR="008B3786" w:rsidRPr="00C97E74" w:rsidRDefault="008B3786" w:rsidP="008B3786">
      <w:pPr>
        <w:rPr>
          <w:rFonts w:ascii="Arial" w:hAnsi="Arial" w:cs="Arial"/>
        </w:rPr>
      </w:pPr>
    </w:p>
    <w:p w:rsidR="008B3786" w:rsidRPr="00C97E74" w:rsidRDefault="008B3786" w:rsidP="008B3786">
      <w:pPr>
        <w:rPr>
          <w:rFonts w:ascii="Arial" w:hAnsi="Arial" w:cs="Arial"/>
        </w:rPr>
      </w:pPr>
    </w:p>
    <w:p w:rsidR="008B3786" w:rsidRPr="00C97E74" w:rsidRDefault="008B3786" w:rsidP="008B3786">
      <w:pPr>
        <w:rPr>
          <w:rFonts w:ascii="Arial" w:hAnsi="Arial" w:cs="Arial"/>
        </w:rPr>
      </w:pPr>
    </w:p>
    <w:p w:rsidR="008B3786" w:rsidRPr="00C97E74" w:rsidRDefault="008B3786" w:rsidP="008B3786">
      <w:pPr>
        <w:rPr>
          <w:rFonts w:ascii="Arial" w:hAnsi="Arial" w:cs="Arial"/>
        </w:rPr>
      </w:pPr>
    </w:p>
    <w:p w:rsidR="008B3786" w:rsidRPr="00C97E74" w:rsidRDefault="008B3786" w:rsidP="008B3786">
      <w:pPr>
        <w:rPr>
          <w:rFonts w:ascii="Arial" w:hAnsi="Arial" w:cs="Arial"/>
        </w:rPr>
      </w:pPr>
    </w:p>
    <w:p w:rsidR="008B3786" w:rsidRPr="00C97E74" w:rsidRDefault="008B3786" w:rsidP="008B3786">
      <w:pPr>
        <w:rPr>
          <w:rFonts w:ascii="Arial" w:hAnsi="Arial" w:cs="Arial"/>
        </w:rPr>
      </w:pPr>
    </w:p>
    <w:p w:rsidR="008B3786" w:rsidRPr="00C97E74" w:rsidRDefault="008B3786" w:rsidP="008B3786">
      <w:pPr>
        <w:rPr>
          <w:rFonts w:ascii="Arial" w:hAnsi="Arial" w:cs="Arial"/>
        </w:rPr>
      </w:pPr>
    </w:p>
    <w:p w:rsidR="008B3786" w:rsidRPr="00C97E74" w:rsidRDefault="008B3786" w:rsidP="008B3786">
      <w:pPr>
        <w:rPr>
          <w:rFonts w:ascii="Arial" w:hAnsi="Arial" w:cs="Arial"/>
        </w:rPr>
      </w:pPr>
    </w:p>
    <w:p w:rsidR="008B3786" w:rsidRPr="00C97E74" w:rsidRDefault="008B3786" w:rsidP="008B3786">
      <w:pPr>
        <w:rPr>
          <w:rFonts w:ascii="Arial" w:hAnsi="Arial" w:cs="Arial"/>
        </w:rPr>
      </w:pPr>
    </w:p>
    <w:p w:rsidR="008B3786" w:rsidRPr="00C97E74" w:rsidRDefault="008B3786" w:rsidP="008B3786">
      <w:pPr>
        <w:rPr>
          <w:rFonts w:ascii="Arial" w:hAnsi="Arial" w:cs="Arial"/>
        </w:rPr>
      </w:pPr>
    </w:p>
    <w:p w:rsidR="008B3786" w:rsidRDefault="008B3786" w:rsidP="008B3786">
      <w:pPr>
        <w:tabs>
          <w:tab w:val="left" w:pos="1903"/>
        </w:tabs>
        <w:spacing w:line="360" w:lineRule="auto"/>
        <w:rPr>
          <w:rFonts w:ascii="Arial" w:hAnsi="Arial" w:cs="Arial"/>
        </w:rPr>
      </w:pPr>
    </w:p>
    <w:p w:rsidR="008B3786" w:rsidRDefault="008B3786" w:rsidP="008B3786">
      <w:pPr>
        <w:tabs>
          <w:tab w:val="left" w:pos="1903"/>
        </w:tabs>
        <w:spacing w:line="360" w:lineRule="auto"/>
        <w:jc w:val="center"/>
        <w:rPr>
          <w:rFonts w:ascii="Arial" w:hAnsi="Arial" w:cs="Arial"/>
          <w:b/>
          <w:sz w:val="24"/>
          <w:szCs w:val="24"/>
        </w:rPr>
      </w:pPr>
    </w:p>
    <w:p w:rsidR="008B3786" w:rsidRDefault="008B3786" w:rsidP="008B3786">
      <w:pPr>
        <w:tabs>
          <w:tab w:val="left" w:pos="1903"/>
        </w:tabs>
        <w:spacing w:line="360" w:lineRule="auto"/>
        <w:jc w:val="center"/>
        <w:rPr>
          <w:rFonts w:ascii="Arial" w:hAnsi="Arial" w:cs="Arial"/>
          <w:b/>
          <w:sz w:val="24"/>
          <w:szCs w:val="24"/>
        </w:rPr>
      </w:pPr>
    </w:p>
    <w:p w:rsidR="008B3786" w:rsidRDefault="008B3786" w:rsidP="008B3786">
      <w:pPr>
        <w:tabs>
          <w:tab w:val="left" w:pos="1903"/>
        </w:tabs>
        <w:spacing w:line="360" w:lineRule="auto"/>
        <w:jc w:val="center"/>
        <w:rPr>
          <w:rFonts w:ascii="Arial" w:hAnsi="Arial" w:cs="Arial"/>
          <w:b/>
          <w:sz w:val="24"/>
          <w:szCs w:val="24"/>
        </w:rPr>
      </w:pPr>
    </w:p>
    <w:p w:rsidR="008B3786" w:rsidRDefault="008B3786" w:rsidP="008B3786">
      <w:pPr>
        <w:tabs>
          <w:tab w:val="left" w:pos="1903"/>
        </w:tabs>
        <w:spacing w:line="360" w:lineRule="auto"/>
        <w:jc w:val="center"/>
        <w:rPr>
          <w:rFonts w:ascii="Arial" w:hAnsi="Arial" w:cs="Arial"/>
          <w:b/>
          <w:sz w:val="24"/>
          <w:szCs w:val="24"/>
        </w:rPr>
      </w:pPr>
    </w:p>
    <w:p w:rsidR="008B3786" w:rsidRDefault="008B3786" w:rsidP="008B3786">
      <w:pPr>
        <w:tabs>
          <w:tab w:val="left" w:pos="1903"/>
        </w:tabs>
        <w:spacing w:line="360" w:lineRule="auto"/>
        <w:jc w:val="center"/>
        <w:rPr>
          <w:rFonts w:ascii="Arial" w:hAnsi="Arial" w:cs="Arial"/>
          <w:b/>
          <w:sz w:val="24"/>
          <w:szCs w:val="24"/>
        </w:rPr>
      </w:pPr>
    </w:p>
    <w:p w:rsidR="008B3786" w:rsidRDefault="008B3786" w:rsidP="008B3786">
      <w:pPr>
        <w:tabs>
          <w:tab w:val="left" w:pos="1903"/>
        </w:tabs>
        <w:spacing w:line="360" w:lineRule="auto"/>
        <w:jc w:val="center"/>
        <w:rPr>
          <w:rFonts w:ascii="Arial" w:hAnsi="Arial" w:cs="Arial"/>
          <w:b/>
          <w:sz w:val="24"/>
          <w:szCs w:val="24"/>
        </w:rPr>
      </w:pPr>
    </w:p>
    <w:p w:rsidR="008B3786" w:rsidRDefault="008B3786" w:rsidP="008B3786">
      <w:pPr>
        <w:tabs>
          <w:tab w:val="left" w:pos="1903"/>
        </w:tabs>
        <w:spacing w:line="360" w:lineRule="auto"/>
        <w:jc w:val="center"/>
        <w:rPr>
          <w:rFonts w:ascii="Arial" w:hAnsi="Arial" w:cs="Arial"/>
          <w:b/>
          <w:sz w:val="24"/>
          <w:szCs w:val="24"/>
        </w:rPr>
      </w:pPr>
    </w:p>
    <w:p w:rsidR="008B3786" w:rsidRDefault="008B3786" w:rsidP="008B3786">
      <w:pPr>
        <w:tabs>
          <w:tab w:val="left" w:pos="1903"/>
        </w:tabs>
        <w:spacing w:line="360" w:lineRule="auto"/>
        <w:jc w:val="center"/>
        <w:rPr>
          <w:rFonts w:ascii="Arial" w:hAnsi="Arial" w:cs="Arial"/>
          <w:b/>
          <w:sz w:val="24"/>
          <w:szCs w:val="24"/>
        </w:rPr>
      </w:pPr>
    </w:p>
    <w:p w:rsidR="008B3786" w:rsidRDefault="008B3786" w:rsidP="008B3786">
      <w:pPr>
        <w:tabs>
          <w:tab w:val="left" w:pos="1903"/>
        </w:tabs>
        <w:spacing w:line="360" w:lineRule="auto"/>
        <w:jc w:val="center"/>
        <w:rPr>
          <w:rFonts w:ascii="Arial" w:hAnsi="Arial" w:cs="Arial"/>
          <w:b/>
          <w:sz w:val="24"/>
          <w:szCs w:val="24"/>
        </w:rPr>
      </w:pPr>
    </w:p>
    <w:p w:rsidR="008B3786" w:rsidRDefault="008B3786" w:rsidP="008B3786">
      <w:pPr>
        <w:tabs>
          <w:tab w:val="left" w:pos="1903"/>
        </w:tabs>
        <w:spacing w:line="360" w:lineRule="auto"/>
        <w:jc w:val="center"/>
        <w:rPr>
          <w:rFonts w:ascii="Arial" w:hAnsi="Arial" w:cs="Arial"/>
          <w:b/>
          <w:sz w:val="24"/>
          <w:szCs w:val="24"/>
        </w:rPr>
      </w:pPr>
      <w:r>
        <w:rPr>
          <w:rFonts w:ascii="Arial" w:hAnsi="Arial" w:cs="Arial"/>
          <w:b/>
          <w:sz w:val="24"/>
          <w:szCs w:val="24"/>
        </w:rPr>
        <w:lastRenderedPageBreak/>
        <w:t>DAFTAR GAMBAR</w:t>
      </w:r>
    </w:p>
    <w:p w:rsidR="008B3786" w:rsidRPr="008217A4" w:rsidRDefault="008B3786" w:rsidP="008B3786">
      <w:pPr>
        <w:tabs>
          <w:tab w:val="left" w:leader="dot" w:pos="7513"/>
        </w:tabs>
        <w:spacing w:after="0" w:line="480" w:lineRule="auto"/>
        <w:jc w:val="both"/>
        <w:rPr>
          <w:rFonts w:ascii="Arial" w:hAnsi="Arial" w:cs="Arial"/>
        </w:rPr>
      </w:pPr>
      <w:r>
        <w:rPr>
          <w:rFonts w:ascii="Arial" w:hAnsi="Arial" w:cs="Arial"/>
        </w:rPr>
        <w:t>Gambar 2.1 Kerangka Konsep</w:t>
      </w:r>
      <w:r>
        <w:rPr>
          <w:rFonts w:ascii="Arial" w:hAnsi="Arial" w:cs="Arial"/>
        </w:rPr>
        <w:tab/>
        <w:t>14</w:t>
      </w:r>
    </w:p>
    <w:p w:rsidR="008B3786" w:rsidRDefault="008B3786" w:rsidP="008B3786">
      <w:pPr>
        <w:tabs>
          <w:tab w:val="left" w:pos="1903"/>
        </w:tabs>
        <w:jc w:val="both"/>
        <w:rPr>
          <w:rFonts w:ascii="Arial" w:hAnsi="Arial" w:cs="Arial"/>
          <w:b/>
          <w:sz w:val="24"/>
          <w:szCs w:val="24"/>
        </w:rPr>
      </w:pPr>
    </w:p>
    <w:p w:rsidR="008B3786" w:rsidRPr="003452FE" w:rsidRDefault="008B3786" w:rsidP="008B3786">
      <w:pPr>
        <w:rPr>
          <w:rFonts w:ascii="Arial" w:hAnsi="Arial" w:cs="Arial"/>
          <w:sz w:val="24"/>
          <w:szCs w:val="24"/>
        </w:rPr>
      </w:pPr>
    </w:p>
    <w:p w:rsidR="008B3786" w:rsidRPr="003452FE" w:rsidRDefault="008B3786" w:rsidP="008B3786">
      <w:pPr>
        <w:rPr>
          <w:rFonts w:ascii="Arial" w:hAnsi="Arial" w:cs="Arial"/>
          <w:sz w:val="24"/>
          <w:szCs w:val="24"/>
        </w:rPr>
      </w:pPr>
    </w:p>
    <w:p w:rsidR="008B3786" w:rsidRPr="003452FE" w:rsidRDefault="008B3786" w:rsidP="008B3786">
      <w:pPr>
        <w:rPr>
          <w:rFonts w:ascii="Arial" w:hAnsi="Arial" w:cs="Arial"/>
          <w:sz w:val="24"/>
          <w:szCs w:val="24"/>
        </w:rPr>
      </w:pPr>
    </w:p>
    <w:p w:rsidR="008B3786" w:rsidRPr="003452FE" w:rsidRDefault="008B3786" w:rsidP="008B3786">
      <w:pPr>
        <w:rPr>
          <w:rFonts w:ascii="Arial" w:hAnsi="Arial" w:cs="Arial"/>
          <w:sz w:val="24"/>
          <w:szCs w:val="24"/>
        </w:rPr>
      </w:pPr>
    </w:p>
    <w:p w:rsidR="008B3786" w:rsidRPr="003452FE" w:rsidRDefault="008B3786" w:rsidP="008B3786">
      <w:pPr>
        <w:rPr>
          <w:rFonts w:ascii="Arial" w:hAnsi="Arial" w:cs="Arial"/>
          <w:sz w:val="24"/>
          <w:szCs w:val="24"/>
        </w:rPr>
      </w:pPr>
    </w:p>
    <w:p w:rsidR="008B3786" w:rsidRPr="003452FE" w:rsidRDefault="008B3786" w:rsidP="008B3786">
      <w:pPr>
        <w:rPr>
          <w:rFonts w:ascii="Arial" w:hAnsi="Arial" w:cs="Arial"/>
          <w:sz w:val="24"/>
          <w:szCs w:val="24"/>
        </w:rPr>
      </w:pPr>
    </w:p>
    <w:p w:rsidR="008B3786" w:rsidRPr="003452FE" w:rsidRDefault="008B3786" w:rsidP="008B3786">
      <w:pPr>
        <w:rPr>
          <w:rFonts w:ascii="Arial" w:hAnsi="Arial" w:cs="Arial"/>
          <w:sz w:val="24"/>
          <w:szCs w:val="24"/>
        </w:rPr>
      </w:pPr>
    </w:p>
    <w:p w:rsidR="008B3786" w:rsidRPr="003452FE" w:rsidRDefault="008B3786" w:rsidP="008B3786">
      <w:pPr>
        <w:rPr>
          <w:rFonts w:ascii="Arial" w:hAnsi="Arial" w:cs="Arial"/>
          <w:sz w:val="24"/>
          <w:szCs w:val="24"/>
        </w:rPr>
      </w:pPr>
    </w:p>
    <w:p w:rsidR="008B3786" w:rsidRPr="003452FE" w:rsidRDefault="008B3786" w:rsidP="008B3786">
      <w:pPr>
        <w:rPr>
          <w:rFonts w:ascii="Arial" w:hAnsi="Arial" w:cs="Arial"/>
          <w:sz w:val="24"/>
          <w:szCs w:val="24"/>
        </w:rPr>
      </w:pPr>
    </w:p>
    <w:p w:rsidR="008B3786" w:rsidRPr="003452FE" w:rsidRDefault="008B3786" w:rsidP="008B3786">
      <w:pPr>
        <w:rPr>
          <w:rFonts w:ascii="Arial" w:hAnsi="Arial" w:cs="Arial"/>
          <w:sz w:val="24"/>
          <w:szCs w:val="24"/>
        </w:rPr>
      </w:pPr>
    </w:p>
    <w:p w:rsidR="008B3786" w:rsidRPr="003452FE" w:rsidRDefault="008B3786" w:rsidP="008B3786">
      <w:pPr>
        <w:rPr>
          <w:rFonts w:ascii="Arial" w:hAnsi="Arial" w:cs="Arial"/>
          <w:sz w:val="24"/>
          <w:szCs w:val="24"/>
        </w:rPr>
      </w:pPr>
    </w:p>
    <w:p w:rsidR="008B3786" w:rsidRDefault="008B3786" w:rsidP="008B3786">
      <w:pPr>
        <w:rPr>
          <w:rFonts w:ascii="Arial" w:hAnsi="Arial" w:cs="Arial"/>
          <w:sz w:val="24"/>
          <w:szCs w:val="24"/>
        </w:rPr>
      </w:pPr>
    </w:p>
    <w:p w:rsidR="008B3786" w:rsidRDefault="008B3786" w:rsidP="008B3786">
      <w:pPr>
        <w:jc w:val="right"/>
        <w:rPr>
          <w:rFonts w:ascii="Arial" w:hAnsi="Arial" w:cs="Arial"/>
          <w:sz w:val="24"/>
          <w:szCs w:val="24"/>
        </w:rPr>
      </w:pPr>
    </w:p>
    <w:p w:rsidR="008B3786" w:rsidRDefault="008B3786" w:rsidP="008B3786">
      <w:pPr>
        <w:jc w:val="right"/>
        <w:rPr>
          <w:rFonts w:ascii="Arial" w:hAnsi="Arial" w:cs="Arial"/>
          <w:sz w:val="24"/>
          <w:szCs w:val="24"/>
        </w:rPr>
      </w:pPr>
    </w:p>
    <w:p w:rsidR="008B3786" w:rsidRDefault="008B3786" w:rsidP="008B3786">
      <w:pPr>
        <w:jc w:val="right"/>
        <w:rPr>
          <w:rFonts w:ascii="Arial" w:hAnsi="Arial" w:cs="Arial"/>
          <w:sz w:val="24"/>
          <w:szCs w:val="24"/>
        </w:rPr>
      </w:pPr>
    </w:p>
    <w:p w:rsidR="008B3786" w:rsidRDefault="008B3786" w:rsidP="008B3786">
      <w:pPr>
        <w:jc w:val="right"/>
        <w:rPr>
          <w:rFonts w:ascii="Arial" w:hAnsi="Arial" w:cs="Arial"/>
          <w:sz w:val="24"/>
          <w:szCs w:val="24"/>
        </w:rPr>
      </w:pPr>
    </w:p>
    <w:p w:rsidR="008B3786" w:rsidRDefault="008B3786" w:rsidP="008B3786">
      <w:pPr>
        <w:jc w:val="right"/>
        <w:rPr>
          <w:rFonts w:ascii="Arial" w:hAnsi="Arial" w:cs="Arial"/>
          <w:sz w:val="24"/>
          <w:szCs w:val="24"/>
        </w:rPr>
      </w:pPr>
    </w:p>
    <w:p w:rsidR="008B3786" w:rsidRDefault="008B3786" w:rsidP="008B3786">
      <w:pPr>
        <w:jc w:val="right"/>
        <w:rPr>
          <w:rFonts w:ascii="Arial" w:hAnsi="Arial" w:cs="Arial"/>
          <w:sz w:val="24"/>
          <w:szCs w:val="24"/>
        </w:rPr>
      </w:pPr>
    </w:p>
    <w:p w:rsidR="008B3786" w:rsidRDefault="008B3786" w:rsidP="008B3786">
      <w:pPr>
        <w:jc w:val="right"/>
        <w:rPr>
          <w:rFonts w:ascii="Arial" w:hAnsi="Arial" w:cs="Arial"/>
          <w:sz w:val="24"/>
          <w:szCs w:val="24"/>
        </w:rPr>
      </w:pPr>
    </w:p>
    <w:p w:rsidR="008B3786" w:rsidRDefault="008B3786" w:rsidP="008B3786">
      <w:pPr>
        <w:jc w:val="right"/>
        <w:rPr>
          <w:rFonts w:ascii="Arial" w:hAnsi="Arial" w:cs="Arial"/>
          <w:sz w:val="24"/>
          <w:szCs w:val="24"/>
        </w:rPr>
      </w:pPr>
    </w:p>
    <w:p w:rsidR="008B3786" w:rsidRDefault="008B3786" w:rsidP="008B3786">
      <w:pPr>
        <w:jc w:val="right"/>
        <w:rPr>
          <w:rFonts w:ascii="Arial" w:hAnsi="Arial" w:cs="Arial"/>
          <w:sz w:val="24"/>
          <w:szCs w:val="24"/>
        </w:rPr>
      </w:pPr>
    </w:p>
    <w:p w:rsidR="008B3786" w:rsidRDefault="008B3786" w:rsidP="008B3786">
      <w:pPr>
        <w:jc w:val="center"/>
        <w:rPr>
          <w:rFonts w:ascii="Arial" w:hAnsi="Arial" w:cs="Arial"/>
          <w:b/>
          <w:sz w:val="24"/>
          <w:szCs w:val="24"/>
        </w:rPr>
      </w:pPr>
    </w:p>
    <w:p w:rsidR="008B3786" w:rsidRDefault="00C65642" w:rsidP="00C65642">
      <w:pPr>
        <w:tabs>
          <w:tab w:val="center" w:pos="3969"/>
          <w:tab w:val="right" w:pos="7938"/>
        </w:tabs>
        <w:spacing w:line="360" w:lineRule="auto"/>
        <w:rPr>
          <w:rFonts w:ascii="Arial" w:hAnsi="Arial" w:cs="Arial"/>
          <w:b/>
          <w:sz w:val="24"/>
          <w:szCs w:val="24"/>
        </w:rPr>
      </w:pPr>
      <w:r>
        <w:rPr>
          <w:rFonts w:ascii="Arial" w:hAnsi="Arial" w:cs="Arial"/>
          <w:b/>
          <w:sz w:val="24"/>
          <w:szCs w:val="24"/>
        </w:rPr>
        <w:lastRenderedPageBreak/>
        <w:tab/>
      </w:r>
      <w:r w:rsidR="008B3786">
        <w:rPr>
          <w:rFonts w:ascii="Arial" w:hAnsi="Arial" w:cs="Arial"/>
          <w:b/>
          <w:sz w:val="24"/>
          <w:szCs w:val="24"/>
        </w:rPr>
        <w:t>DAFTAR LAMPIRAN</w:t>
      </w:r>
      <w:r>
        <w:rPr>
          <w:rFonts w:ascii="Arial" w:hAnsi="Arial" w:cs="Arial"/>
          <w:b/>
          <w:sz w:val="24"/>
          <w:szCs w:val="24"/>
        </w:rPr>
        <w:tab/>
      </w:r>
    </w:p>
    <w:p w:rsidR="008B3786" w:rsidRPr="00685808" w:rsidRDefault="008B3786" w:rsidP="008B3786">
      <w:pPr>
        <w:tabs>
          <w:tab w:val="left" w:leader="dot" w:pos="7513"/>
        </w:tabs>
        <w:spacing w:after="0" w:line="360" w:lineRule="auto"/>
        <w:jc w:val="both"/>
        <w:rPr>
          <w:rFonts w:ascii="Arial" w:hAnsi="Arial" w:cs="Arial"/>
          <w:b/>
          <w:sz w:val="24"/>
          <w:szCs w:val="24"/>
        </w:rPr>
      </w:pPr>
      <w:r>
        <w:rPr>
          <w:rFonts w:ascii="Arial" w:hAnsi="Arial" w:cs="Arial"/>
        </w:rPr>
        <w:t>Lampiran 1</w:t>
      </w:r>
      <w:r w:rsidRPr="003452FE">
        <w:rPr>
          <w:rFonts w:ascii="Arial" w:hAnsi="Arial" w:cs="Arial"/>
        </w:rPr>
        <w:t xml:space="preserve"> </w:t>
      </w:r>
      <w:r>
        <w:rPr>
          <w:rFonts w:ascii="Arial" w:hAnsi="Arial" w:cs="Arial"/>
        </w:rPr>
        <w:t>Surat Persetujuan Sebagai Subjek Penelitian</w:t>
      </w:r>
      <w:r w:rsidRPr="00F87CDB">
        <w:rPr>
          <w:rFonts w:ascii="Arial" w:hAnsi="Arial" w:cs="Arial"/>
          <w:b/>
          <w:sz w:val="24"/>
          <w:szCs w:val="24"/>
        </w:rPr>
        <w:t xml:space="preserve"> </w:t>
      </w:r>
      <w:r w:rsidRPr="00F87CDB">
        <w:rPr>
          <w:rFonts w:ascii="Arial" w:hAnsi="Arial" w:cs="Arial"/>
          <w:sz w:val="24"/>
          <w:szCs w:val="24"/>
        </w:rPr>
        <w:tab/>
      </w:r>
      <w:r>
        <w:rPr>
          <w:rFonts w:ascii="Arial" w:hAnsi="Arial" w:cs="Arial"/>
          <w:sz w:val="24"/>
          <w:szCs w:val="24"/>
        </w:rPr>
        <w:t>28</w:t>
      </w:r>
    </w:p>
    <w:p w:rsidR="008B3786" w:rsidRPr="00F87CDB" w:rsidRDefault="008B3786" w:rsidP="008B3786">
      <w:pPr>
        <w:tabs>
          <w:tab w:val="left" w:leader="dot" w:pos="7513"/>
        </w:tabs>
        <w:spacing w:after="0" w:line="360" w:lineRule="auto"/>
        <w:jc w:val="both"/>
        <w:rPr>
          <w:rFonts w:ascii="Arial" w:hAnsi="Arial" w:cs="Arial"/>
          <w:b/>
          <w:sz w:val="24"/>
          <w:szCs w:val="24"/>
        </w:rPr>
      </w:pPr>
      <w:r>
        <w:rPr>
          <w:rFonts w:ascii="Arial" w:hAnsi="Arial" w:cs="Arial"/>
        </w:rPr>
        <w:t>Lampiran 2</w:t>
      </w:r>
      <w:r w:rsidRPr="003452FE">
        <w:rPr>
          <w:rFonts w:ascii="Arial" w:hAnsi="Arial" w:cs="Arial"/>
        </w:rPr>
        <w:t xml:space="preserve"> Koesioner Penelitian</w:t>
      </w:r>
      <w:r w:rsidRPr="00F87CDB">
        <w:rPr>
          <w:rFonts w:ascii="Arial" w:hAnsi="Arial" w:cs="Arial"/>
          <w:b/>
          <w:sz w:val="24"/>
          <w:szCs w:val="24"/>
        </w:rPr>
        <w:t xml:space="preserve"> </w:t>
      </w:r>
      <w:r w:rsidRPr="00F87CDB">
        <w:rPr>
          <w:rFonts w:ascii="Arial" w:hAnsi="Arial" w:cs="Arial"/>
          <w:sz w:val="24"/>
          <w:szCs w:val="24"/>
        </w:rPr>
        <w:tab/>
      </w:r>
      <w:r>
        <w:rPr>
          <w:rFonts w:ascii="Arial" w:hAnsi="Arial" w:cs="Arial"/>
          <w:sz w:val="24"/>
          <w:szCs w:val="24"/>
        </w:rPr>
        <w:t>29</w:t>
      </w:r>
    </w:p>
    <w:p w:rsidR="008B3786" w:rsidRPr="00F87CDB" w:rsidRDefault="008B3786" w:rsidP="008B3786">
      <w:pPr>
        <w:tabs>
          <w:tab w:val="left" w:leader="dot" w:pos="7513"/>
        </w:tabs>
        <w:spacing w:after="0" w:line="360" w:lineRule="auto"/>
        <w:jc w:val="both"/>
        <w:rPr>
          <w:rFonts w:ascii="Arial" w:hAnsi="Arial" w:cs="Arial"/>
          <w:sz w:val="24"/>
          <w:szCs w:val="24"/>
        </w:rPr>
      </w:pPr>
      <w:r>
        <w:rPr>
          <w:rFonts w:ascii="Arial" w:hAnsi="Arial" w:cs="Arial"/>
        </w:rPr>
        <w:t>Lampiran 3</w:t>
      </w:r>
      <w:r w:rsidRPr="003452FE">
        <w:rPr>
          <w:rFonts w:ascii="Arial" w:hAnsi="Arial" w:cs="Arial"/>
        </w:rPr>
        <w:t xml:space="preserve"> Master Data</w:t>
      </w:r>
      <w:r w:rsidRPr="00F87CDB">
        <w:rPr>
          <w:rFonts w:ascii="Arial" w:hAnsi="Arial" w:cs="Arial"/>
          <w:b/>
          <w:sz w:val="24"/>
          <w:szCs w:val="24"/>
        </w:rPr>
        <w:t xml:space="preserve"> </w:t>
      </w:r>
      <w:r w:rsidRPr="00F87CDB">
        <w:rPr>
          <w:rFonts w:ascii="Arial" w:hAnsi="Arial" w:cs="Arial"/>
          <w:sz w:val="24"/>
          <w:szCs w:val="24"/>
        </w:rPr>
        <w:tab/>
      </w:r>
      <w:r>
        <w:rPr>
          <w:rFonts w:ascii="Arial" w:hAnsi="Arial" w:cs="Arial"/>
          <w:sz w:val="24"/>
          <w:szCs w:val="24"/>
        </w:rPr>
        <w:t>32</w:t>
      </w:r>
    </w:p>
    <w:p w:rsidR="008B3786" w:rsidRPr="00F87CDB" w:rsidRDefault="008B3786" w:rsidP="008B3786">
      <w:pPr>
        <w:tabs>
          <w:tab w:val="left" w:leader="dot" w:pos="7513"/>
        </w:tabs>
        <w:spacing w:after="0" w:line="360" w:lineRule="auto"/>
        <w:jc w:val="both"/>
        <w:rPr>
          <w:rFonts w:ascii="Arial" w:hAnsi="Arial" w:cs="Arial"/>
          <w:sz w:val="24"/>
          <w:szCs w:val="24"/>
        </w:rPr>
      </w:pPr>
      <w:r>
        <w:rPr>
          <w:rFonts w:ascii="Arial" w:hAnsi="Arial" w:cs="Arial"/>
        </w:rPr>
        <w:t xml:space="preserve">Lampiran 4 </w:t>
      </w:r>
      <w:r w:rsidRPr="00F87CDB">
        <w:rPr>
          <w:rFonts w:ascii="Arial" w:hAnsi="Arial" w:cs="Arial"/>
        </w:rPr>
        <w:t>Distribusi Tingkat Kepuasan</w:t>
      </w:r>
      <w:r w:rsidRPr="00F87CDB">
        <w:rPr>
          <w:rFonts w:ascii="Arial" w:hAnsi="Arial" w:cs="Arial"/>
          <w:sz w:val="24"/>
          <w:szCs w:val="24"/>
        </w:rPr>
        <w:t xml:space="preserve"> </w:t>
      </w:r>
      <w:r w:rsidRPr="00F87CDB">
        <w:rPr>
          <w:rFonts w:ascii="Arial" w:hAnsi="Arial" w:cs="Arial"/>
          <w:sz w:val="24"/>
          <w:szCs w:val="24"/>
        </w:rPr>
        <w:tab/>
      </w:r>
      <w:r>
        <w:rPr>
          <w:rFonts w:ascii="Arial" w:hAnsi="Arial" w:cs="Arial"/>
          <w:sz w:val="24"/>
          <w:szCs w:val="24"/>
        </w:rPr>
        <w:t>34</w:t>
      </w:r>
    </w:p>
    <w:p w:rsidR="008B3786" w:rsidRPr="00F87CDB" w:rsidRDefault="008B3786" w:rsidP="008B3786">
      <w:pPr>
        <w:tabs>
          <w:tab w:val="left" w:leader="dot" w:pos="7513"/>
        </w:tabs>
        <w:spacing w:after="0" w:line="360" w:lineRule="auto"/>
        <w:jc w:val="both"/>
        <w:rPr>
          <w:rFonts w:ascii="Arial" w:hAnsi="Arial" w:cs="Arial"/>
          <w:sz w:val="24"/>
          <w:szCs w:val="24"/>
        </w:rPr>
      </w:pPr>
      <w:r>
        <w:rPr>
          <w:rFonts w:ascii="Arial" w:hAnsi="Arial" w:cs="Arial"/>
        </w:rPr>
        <w:t xml:space="preserve">Lampiran 5 </w:t>
      </w:r>
      <w:r w:rsidRPr="00F87CDB">
        <w:rPr>
          <w:rFonts w:ascii="Arial" w:hAnsi="Arial" w:cs="Arial"/>
        </w:rPr>
        <w:t>Surat Izin Penelitian</w:t>
      </w:r>
      <w:r w:rsidRPr="00F87CDB">
        <w:rPr>
          <w:rFonts w:ascii="Arial" w:hAnsi="Arial" w:cs="Arial"/>
          <w:sz w:val="24"/>
          <w:szCs w:val="24"/>
        </w:rPr>
        <w:t xml:space="preserve"> </w:t>
      </w:r>
      <w:r w:rsidRPr="00F87CDB">
        <w:rPr>
          <w:rFonts w:ascii="Arial" w:hAnsi="Arial" w:cs="Arial"/>
          <w:sz w:val="24"/>
          <w:szCs w:val="24"/>
        </w:rPr>
        <w:tab/>
      </w:r>
      <w:r>
        <w:rPr>
          <w:rFonts w:ascii="Arial" w:hAnsi="Arial" w:cs="Arial"/>
          <w:sz w:val="24"/>
          <w:szCs w:val="24"/>
        </w:rPr>
        <w:t>39</w:t>
      </w:r>
    </w:p>
    <w:p w:rsidR="008B3786" w:rsidRDefault="008B3786" w:rsidP="008B3786">
      <w:pPr>
        <w:tabs>
          <w:tab w:val="left" w:leader="dot" w:pos="7513"/>
        </w:tabs>
        <w:spacing w:after="0" w:line="360" w:lineRule="auto"/>
        <w:jc w:val="both"/>
        <w:rPr>
          <w:rFonts w:ascii="Arial" w:hAnsi="Arial" w:cs="Arial"/>
          <w:sz w:val="24"/>
          <w:szCs w:val="24"/>
        </w:rPr>
      </w:pPr>
      <w:r>
        <w:rPr>
          <w:rFonts w:ascii="Arial" w:hAnsi="Arial" w:cs="Arial"/>
        </w:rPr>
        <w:t>Lampiran 6</w:t>
      </w:r>
      <w:r w:rsidRPr="00F87CDB">
        <w:rPr>
          <w:rFonts w:ascii="Arial" w:hAnsi="Arial" w:cs="Arial"/>
        </w:rPr>
        <w:t xml:space="preserve"> Dokumentasi Penelitian</w:t>
      </w:r>
      <w:r w:rsidRPr="00F87CDB">
        <w:rPr>
          <w:rFonts w:ascii="Arial" w:hAnsi="Arial" w:cs="Arial"/>
          <w:sz w:val="24"/>
          <w:szCs w:val="24"/>
        </w:rPr>
        <w:t xml:space="preserve"> </w:t>
      </w:r>
      <w:r w:rsidRPr="00F87CDB">
        <w:rPr>
          <w:rFonts w:ascii="Arial" w:hAnsi="Arial" w:cs="Arial"/>
          <w:sz w:val="24"/>
          <w:szCs w:val="24"/>
        </w:rPr>
        <w:tab/>
      </w:r>
      <w:r>
        <w:rPr>
          <w:rFonts w:ascii="Arial" w:hAnsi="Arial" w:cs="Arial"/>
          <w:sz w:val="24"/>
          <w:szCs w:val="24"/>
        </w:rPr>
        <w:t>42</w:t>
      </w:r>
    </w:p>
    <w:p w:rsidR="008B3786" w:rsidRPr="00F87CDB" w:rsidRDefault="008B3786" w:rsidP="008B3786">
      <w:pPr>
        <w:tabs>
          <w:tab w:val="left" w:leader="dot" w:pos="7513"/>
        </w:tabs>
        <w:spacing w:after="0" w:line="360" w:lineRule="auto"/>
        <w:jc w:val="both"/>
        <w:rPr>
          <w:rFonts w:ascii="Arial" w:hAnsi="Arial" w:cs="Arial"/>
          <w:sz w:val="24"/>
          <w:szCs w:val="24"/>
        </w:rPr>
      </w:pPr>
      <w:r>
        <w:rPr>
          <w:rFonts w:ascii="Arial" w:hAnsi="Arial" w:cs="Arial"/>
        </w:rPr>
        <w:t>Lampiran 7</w:t>
      </w:r>
      <w:r w:rsidRPr="00F87CDB">
        <w:rPr>
          <w:rFonts w:ascii="Arial" w:hAnsi="Arial" w:cs="Arial"/>
        </w:rPr>
        <w:t xml:space="preserve"> </w:t>
      </w:r>
      <w:r>
        <w:rPr>
          <w:rFonts w:ascii="Arial" w:hAnsi="Arial" w:cs="Arial"/>
        </w:rPr>
        <w:t>Kartu Laporan Pertemuan Bimbingan KTI</w:t>
      </w:r>
      <w:r w:rsidRPr="00F87CDB">
        <w:rPr>
          <w:rFonts w:ascii="Arial" w:hAnsi="Arial" w:cs="Arial"/>
          <w:sz w:val="24"/>
          <w:szCs w:val="24"/>
        </w:rPr>
        <w:t xml:space="preserve"> </w:t>
      </w:r>
      <w:r w:rsidRPr="00F87CDB">
        <w:rPr>
          <w:rFonts w:ascii="Arial" w:hAnsi="Arial" w:cs="Arial"/>
          <w:sz w:val="24"/>
          <w:szCs w:val="24"/>
        </w:rPr>
        <w:tab/>
      </w:r>
      <w:r>
        <w:rPr>
          <w:rFonts w:ascii="Arial" w:hAnsi="Arial" w:cs="Arial"/>
          <w:sz w:val="24"/>
          <w:szCs w:val="24"/>
        </w:rPr>
        <w:t>44</w:t>
      </w:r>
    </w:p>
    <w:p w:rsidR="008B3786" w:rsidRPr="00F87CDB" w:rsidRDefault="008B3786" w:rsidP="008B3786">
      <w:pPr>
        <w:tabs>
          <w:tab w:val="left" w:leader="dot" w:pos="7513"/>
        </w:tabs>
        <w:spacing w:after="0" w:line="360" w:lineRule="auto"/>
        <w:jc w:val="both"/>
        <w:rPr>
          <w:rFonts w:ascii="Arial" w:hAnsi="Arial" w:cs="Arial"/>
          <w:sz w:val="24"/>
          <w:szCs w:val="24"/>
        </w:rPr>
      </w:pPr>
      <w:r>
        <w:rPr>
          <w:rFonts w:ascii="Arial" w:hAnsi="Arial" w:cs="Arial"/>
        </w:rPr>
        <w:t>Lampiran 8</w:t>
      </w:r>
      <w:r w:rsidRPr="00F87CDB">
        <w:rPr>
          <w:rFonts w:ascii="Arial" w:hAnsi="Arial" w:cs="Arial"/>
        </w:rPr>
        <w:t xml:space="preserve"> </w:t>
      </w:r>
      <w:r>
        <w:rPr>
          <w:rFonts w:ascii="Arial" w:hAnsi="Arial" w:cs="Arial"/>
        </w:rPr>
        <w:t>Ethical Clearance</w:t>
      </w:r>
      <w:r w:rsidRPr="00F87CDB">
        <w:rPr>
          <w:rFonts w:ascii="Arial" w:hAnsi="Arial" w:cs="Arial"/>
          <w:sz w:val="24"/>
          <w:szCs w:val="24"/>
        </w:rPr>
        <w:t xml:space="preserve"> </w:t>
      </w:r>
      <w:r w:rsidRPr="00F87CDB">
        <w:rPr>
          <w:rFonts w:ascii="Arial" w:hAnsi="Arial" w:cs="Arial"/>
          <w:sz w:val="24"/>
          <w:szCs w:val="24"/>
        </w:rPr>
        <w:tab/>
      </w:r>
      <w:r>
        <w:rPr>
          <w:rFonts w:ascii="Arial" w:hAnsi="Arial" w:cs="Arial"/>
          <w:sz w:val="24"/>
          <w:szCs w:val="24"/>
        </w:rPr>
        <w:t>45</w:t>
      </w:r>
    </w:p>
    <w:p w:rsidR="008B3786" w:rsidRPr="00F87CDB" w:rsidRDefault="008B3786" w:rsidP="008B3786">
      <w:pPr>
        <w:tabs>
          <w:tab w:val="left" w:leader="dot" w:pos="7513"/>
        </w:tabs>
        <w:spacing w:after="0" w:line="360" w:lineRule="auto"/>
        <w:jc w:val="both"/>
        <w:rPr>
          <w:rFonts w:ascii="Arial" w:hAnsi="Arial" w:cs="Arial"/>
          <w:sz w:val="24"/>
          <w:szCs w:val="24"/>
        </w:rPr>
      </w:pPr>
    </w:p>
    <w:p w:rsidR="008B3786" w:rsidRPr="00F87CDB" w:rsidRDefault="008B3786" w:rsidP="008B3786">
      <w:pPr>
        <w:jc w:val="both"/>
        <w:rPr>
          <w:rFonts w:ascii="Arial" w:hAnsi="Arial" w:cs="Arial"/>
        </w:rPr>
      </w:pPr>
    </w:p>
    <w:p w:rsidR="008B3786" w:rsidRPr="003452FE" w:rsidRDefault="008B3786" w:rsidP="008B3786">
      <w:pPr>
        <w:jc w:val="center"/>
        <w:rPr>
          <w:rFonts w:ascii="Arial" w:hAnsi="Arial" w:cs="Arial"/>
        </w:rPr>
      </w:pPr>
    </w:p>
    <w:p w:rsidR="00C66809" w:rsidRDefault="00C66809" w:rsidP="006866EE">
      <w:pPr>
        <w:tabs>
          <w:tab w:val="left" w:pos="6981"/>
        </w:tabs>
        <w:rPr>
          <w:rFonts w:ascii="Arial" w:hAnsi="Arial" w:cs="Arial"/>
        </w:rPr>
      </w:pPr>
    </w:p>
    <w:p w:rsidR="006F1C0A" w:rsidRDefault="006F1C0A" w:rsidP="006866EE">
      <w:pPr>
        <w:tabs>
          <w:tab w:val="left" w:pos="6981"/>
        </w:tabs>
        <w:rPr>
          <w:rFonts w:ascii="Arial" w:hAnsi="Arial" w:cs="Arial"/>
        </w:rPr>
      </w:pPr>
    </w:p>
    <w:p w:rsidR="006F1C0A" w:rsidRDefault="006F1C0A" w:rsidP="006866EE">
      <w:pPr>
        <w:tabs>
          <w:tab w:val="left" w:pos="6981"/>
        </w:tabs>
        <w:rPr>
          <w:rFonts w:ascii="Arial" w:hAnsi="Arial" w:cs="Arial"/>
        </w:rPr>
      </w:pPr>
    </w:p>
    <w:p w:rsidR="006F1C0A" w:rsidRDefault="006F1C0A" w:rsidP="006866EE">
      <w:pPr>
        <w:tabs>
          <w:tab w:val="left" w:pos="6981"/>
        </w:tabs>
        <w:rPr>
          <w:rFonts w:ascii="Arial" w:hAnsi="Arial" w:cs="Arial"/>
        </w:rPr>
      </w:pPr>
    </w:p>
    <w:p w:rsidR="006F1C0A" w:rsidRDefault="006F1C0A" w:rsidP="006866EE">
      <w:pPr>
        <w:tabs>
          <w:tab w:val="left" w:pos="6981"/>
        </w:tabs>
        <w:rPr>
          <w:rFonts w:ascii="Arial" w:hAnsi="Arial" w:cs="Arial"/>
        </w:rPr>
      </w:pPr>
    </w:p>
    <w:p w:rsidR="006F1C0A" w:rsidRDefault="006F1C0A" w:rsidP="006866EE">
      <w:pPr>
        <w:tabs>
          <w:tab w:val="left" w:pos="6981"/>
        </w:tabs>
        <w:rPr>
          <w:rFonts w:ascii="Arial" w:hAnsi="Arial" w:cs="Arial"/>
        </w:rPr>
      </w:pPr>
    </w:p>
    <w:p w:rsidR="006F1C0A" w:rsidRDefault="006F1C0A" w:rsidP="006866EE">
      <w:pPr>
        <w:tabs>
          <w:tab w:val="left" w:pos="6981"/>
        </w:tabs>
        <w:rPr>
          <w:rFonts w:ascii="Arial" w:hAnsi="Arial" w:cs="Arial"/>
        </w:rPr>
      </w:pPr>
    </w:p>
    <w:p w:rsidR="006F1C0A" w:rsidRDefault="006F1C0A" w:rsidP="006866EE">
      <w:pPr>
        <w:tabs>
          <w:tab w:val="left" w:pos="6981"/>
        </w:tabs>
        <w:rPr>
          <w:rFonts w:ascii="Arial" w:hAnsi="Arial" w:cs="Arial"/>
        </w:rPr>
      </w:pPr>
    </w:p>
    <w:p w:rsidR="006F1C0A" w:rsidRDefault="006F1C0A" w:rsidP="006866EE">
      <w:pPr>
        <w:tabs>
          <w:tab w:val="left" w:pos="6981"/>
        </w:tabs>
        <w:rPr>
          <w:rFonts w:ascii="Arial" w:hAnsi="Arial" w:cs="Arial"/>
        </w:rPr>
      </w:pPr>
    </w:p>
    <w:p w:rsidR="006F1C0A" w:rsidRDefault="006F1C0A" w:rsidP="006866EE">
      <w:pPr>
        <w:tabs>
          <w:tab w:val="left" w:pos="6981"/>
        </w:tabs>
        <w:rPr>
          <w:rFonts w:ascii="Arial" w:hAnsi="Arial" w:cs="Arial"/>
        </w:rPr>
      </w:pPr>
    </w:p>
    <w:p w:rsidR="006F1C0A" w:rsidRDefault="006F1C0A" w:rsidP="006866EE">
      <w:pPr>
        <w:tabs>
          <w:tab w:val="left" w:pos="6981"/>
        </w:tabs>
        <w:rPr>
          <w:rFonts w:ascii="Arial" w:hAnsi="Arial" w:cs="Arial"/>
        </w:rPr>
      </w:pPr>
    </w:p>
    <w:p w:rsidR="006F1C0A" w:rsidRDefault="006F1C0A" w:rsidP="006866EE">
      <w:pPr>
        <w:tabs>
          <w:tab w:val="left" w:pos="6981"/>
        </w:tabs>
        <w:rPr>
          <w:rFonts w:ascii="Arial" w:hAnsi="Arial" w:cs="Arial"/>
        </w:rPr>
      </w:pPr>
    </w:p>
    <w:p w:rsidR="006F1C0A" w:rsidRDefault="006F1C0A" w:rsidP="006866EE">
      <w:pPr>
        <w:tabs>
          <w:tab w:val="left" w:pos="6981"/>
        </w:tabs>
        <w:rPr>
          <w:rFonts w:ascii="Arial" w:hAnsi="Arial" w:cs="Arial"/>
        </w:rPr>
      </w:pPr>
    </w:p>
    <w:p w:rsidR="006F1C0A" w:rsidRDefault="006F1C0A" w:rsidP="006866EE">
      <w:pPr>
        <w:tabs>
          <w:tab w:val="left" w:pos="6981"/>
        </w:tabs>
        <w:rPr>
          <w:rFonts w:ascii="Arial" w:hAnsi="Arial" w:cs="Arial"/>
        </w:rPr>
      </w:pPr>
    </w:p>
    <w:p w:rsidR="006F1C0A" w:rsidRDefault="006F1C0A" w:rsidP="006866EE">
      <w:pPr>
        <w:tabs>
          <w:tab w:val="left" w:pos="6981"/>
        </w:tabs>
        <w:rPr>
          <w:rFonts w:ascii="Arial" w:hAnsi="Arial" w:cs="Arial"/>
        </w:rPr>
      </w:pPr>
    </w:p>
    <w:p w:rsidR="004D0277" w:rsidRDefault="004D0277" w:rsidP="00C65642">
      <w:pPr>
        <w:spacing w:after="0" w:line="240" w:lineRule="auto"/>
        <w:jc w:val="center"/>
        <w:rPr>
          <w:rFonts w:ascii="Arial" w:hAnsi="Arial" w:cs="Arial"/>
          <w:b/>
          <w:sz w:val="24"/>
          <w:szCs w:val="24"/>
        </w:rPr>
        <w:sectPr w:rsidR="004D0277" w:rsidSect="005C6FE6">
          <w:headerReference w:type="default" r:id="rId13"/>
          <w:footerReference w:type="default" r:id="rId14"/>
          <w:pgSz w:w="11907" w:h="16839" w:code="9"/>
          <w:pgMar w:top="2268" w:right="1701" w:bottom="1701" w:left="2268" w:header="720" w:footer="720" w:gutter="0"/>
          <w:pgNumType w:fmt="lowerRoman" w:start="4"/>
          <w:cols w:space="720"/>
          <w:docGrid w:linePitch="360"/>
        </w:sectPr>
      </w:pPr>
    </w:p>
    <w:p w:rsidR="00C65642" w:rsidRDefault="00C65642" w:rsidP="00C65642">
      <w:pPr>
        <w:spacing w:after="0" w:line="240" w:lineRule="auto"/>
        <w:jc w:val="center"/>
        <w:rPr>
          <w:rFonts w:ascii="Arial" w:hAnsi="Arial" w:cs="Arial"/>
          <w:b/>
          <w:sz w:val="24"/>
          <w:szCs w:val="24"/>
        </w:rPr>
      </w:pPr>
      <w:r>
        <w:rPr>
          <w:rFonts w:ascii="Arial" w:hAnsi="Arial" w:cs="Arial"/>
          <w:b/>
          <w:sz w:val="24"/>
          <w:szCs w:val="24"/>
        </w:rPr>
        <w:lastRenderedPageBreak/>
        <w:t>BAB I</w:t>
      </w:r>
    </w:p>
    <w:p w:rsidR="00C65642" w:rsidRDefault="004D0277" w:rsidP="004D0277">
      <w:pPr>
        <w:tabs>
          <w:tab w:val="left" w:pos="227"/>
          <w:tab w:val="center" w:pos="3969"/>
        </w:tabs>
        <w:spacing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sidR="00C65642">
        <w:rPr>
          <w:rFonts w:ascii="Arial" w:hAnsi="Arial" w:cs="Arial"/>
          <w:b/>
          <w:sz w:val="24"/>
          <w:szCs w:val="24"/>
        </w:rPr>
        <w:t>PENDAHULUAN</w:t>
      </w:r>
    </w:p>
    <w:p w:rsidR="00C65642" w:rsidRDefault="00C65642" w:rsidP="00C65642">
      <w:pPr>
        <w:spacing w:after="0" w:line="480" w:lineRule="auto"/>
        <w:jc w:val="center"/>
        <w:rPr>
          <w:rFonts w:ascii="Arial" w:hAnsi="Arial" w:cs="Arial"/>
          <w:b/>
          <w:sz w:val="24"/>
          <w:szCs w:val="24"/>
        </w:rPr>
      </w:pPr>
    </w:p>
    <w:p w:rsidR="00C65642" w:rsidRPr="00CC504E" w:rsidRDefault="00C65642" w:rsidP="00C65642">
      <w:pPr>
        <w:pStyle w:val="ListParagraph"/>
        <w:numPr>
          <w:ilvl w:val="1"/>
          <w:numId w:val="3"/>
        </w:numPr>
        <w:spacing w:after="0" w:line="360" w:lineRule="auto"/>
        <w:jc w:val="both"/>
        <w:rPr>
          <w:rFonts w:ascii="Arial" w:hAnsi="Arial" w:cs="Arial"/>
          <w:b/>
          <w:sz w:val="24"/>
          <w:szCs w:val="24"/>
        </w:rPr>
      </w:pPr>
      <w:r w:rsidRPr="00CC504E">
        <w:rPr>
          <w:rFonts w:ascii="Arial" w:hAnsi="Arial" w:cs="Arial"/>
          <w:b/>
          <w:sz w:val="24"/>
          <w:szCs w:val="24"/>
        </w:rPr>
        <w:t>Latar Belakang</w:t>
      </w:r>
    </w:p>
    <w:p w:rsidR="00C65642" w:rsidRDefault="00C65642" w:rsidP="00C65642">
      <w:pPr>
        <w:pStyle w:val="ListParagraph"/>
        <w:spacing w:after="0" w:line="360" w:lineRule="auto"/>
        <w:ind w:left="0" w:firstLine="360"/>
        <w:jc w:val="both"/>
        <w:rPr>
          <w:rFonts w:ascii="Arial" w:hAnsi="Arial" w:cs="Arial"/>
        </w:rPr>
      </w:pPr>
      <w:r>
        <w:rPr>
          <w:rFonts w:ascii="Arial" w:hAnsi="Arial" w:cs="Arial"/>
        </w:rPr>
        <w:t xml:space="preserve">Menurut Undang-undang nomor 36 tahun 2009 Tentang Kesehatan, Kesehatan adalah keadaan sehat, baik secara fisik, mental, spiritual maupun sosial yang memungkinkan setiap orang untuk hidup produktif secara sosial dan ekonomis. </w:t>
      </w:r>
    </w:p>
    <w:p w:rsidR="00C65642" w:rsidRDefault="00C65642" w:rsidP="00C65642">
      <w:pPr>
        <w:pStyle w:val="ListParagraph"/>
        <w:spacing w:after="0" w:line="360" w:lineRule="auto"/>
        <w:ind w:left="0" w:firstLine="360"/>
        <w:jc w:val="both"/>
        <w:rPr>
          <w:rFonts w:ascii="Arial" w:hAnsi="Arial" w:cs="Arial"/>
        </w:rPr>
      </w:pPr>
      <w:r>
        <w:rPr>
          <w:rFonts w:ascii="Arial" w:hAnsi="Arial" w:cs="Arial"/>
        </w:rPr>
        <w:t>Untuk mencapai derajat kesehatan yang maksimal bagi masyarakat yang memiliki gangguan kesehatan akan berkunjung ke sarana kesehatan untuk mendapatkan pelayanan kesehatan. Dalam pelayanan kesehatan disamping pelayanan medis juga ada pelayanan kefarmasian, Pelayanan Kefarmasian adalah bentuk suatu pelayanan langsung dan bertanggung jawab kepada pasien yang berkaitan dengan sediaan farmasi dengan maksud mencapai hasil yang pasti untuk meningkatkan mutu kehidupan pasien.(Permenkes No. 73 tahun 2016).</w:t>
      </w:r>
    </w:p>
    <w:p w:rsidR="00C65642" w:rsidRDefault="00C65642" w:rsidP="00C65642">
      <w:pPr>
        <w:pStyle w:val="ListParagraph"/>
        <w:spacing w:after="0" w:line="360" w:lineRule="auto"/>
        <w:ind w:left="0" w:firstLine="360"/>
        <w:jc w:val="both"/>
        <w:rPr>
          <w:rFonts w:ascii="Arial" w:hAnsi="Arial" w:cs="Arial"/>
        </w:rPr>
      </w:pPr>
      <w:r>
        <w:rPr>
          <w:rFonts w:ascii="Arial" w:hAnsi="Arial" w:cs="Arial"/>
        </w:rPr>
        <w:t>Berdasarkan kewenangan pada peraturan perundang-undangan, pelayanan kefarmasian telah mengalami perubahan yang semula hanya berfokus kepada pengelolaan obat (</w:t>
      </w:r>
      <w:r>
        <w:rPr>
          <w:rFonts w:ascii="Arial" w:hAnsi="Arial" w:cs="Arial"/>
          <w:i/>
        </w:rPr>
        <w:t>drug oriented</w:t>
      </w:r>
      <w:r>
        <w:rPr>
          <w:rFonts w:ascii="Arial" w:hAnsi="Arial" w:cs="Arial"/>
        </w:rPr>
        <w:t>) berkembang menjadi pelayanan komprehensif meliputi pelayanan obat dan pelayanan kefarmasian klinik yang bertujuan untuk meningkatkan kualitas hidup pasien. (Permenkes No. 73 tahun 2016).</w:t>
      </w:r>
    </w:p>
    <w:p w:rsidR="00C65642" w:rsidRDefault="00C65642" w:rsidP="00C65642">
      <w:pPr>
        <w:pStyle w:val="ListParagraph"/>
        <w:spacing w:after="0" w:line="360" w:lineRule="auto"/>
        <w:ind w:left="0" w:firstLine="360"/>
        <w:jc w:val="both"/>
        <w:rPr>
          <w:rFonts w:ascii="Arial" w:hAnsi="Arial" w:cs="Arial"/>
        </w:rPr>
      </w:pPr>
      <w:r>
        <w:rPr>
          <w:rFonts w:ascii="Arial" w:hAnsi="Arial" w:cs="Arial"/>
        </w:rPr>
        <w:t>Menurut Peraturan Menteri Kesehatan Republik Indonesia nomor 73  tahun 2016 tentang Standar Pelayanan Kefarmasian di Apotek, Apotek adalah sarana pelayanan kefarmasian tempat dilakukan praktek kefarmasian oleh apoteker. Prinsip penyelenggaraan pelayanan kesehatan yang harus dipegang dalam memberikan pelayanan kesehatan kepada masyarakat yaitu masyarakat puas dan nyaman dalam menerima pelayanan kesehatan yang diberikan apotek sebagai media untuk memberikan pelayanan kesehatan haruslah dijalankan dengan baik sehingga kualitas pelayanan yang diberikan sesuai dengan apa yang dikehendaki oleh masyarakat. Pelayanan yang baik, perlakuan yang baik dan mendapatkan kemudahan dalam pelayanan yang menentukan kepuasan pasien.(Kurniasih, 2012).</w:t>
      </w:r>
    </w:p>
    <w:p w:rsidR="00C65642" w:rsidRDefault="00C65642" w:rsidP="00C65642">
      <w:pPr>
        <w:pStyle w:val="ListParagraph"/>
        <w:spacing w:after="0" w:line="360" w:lineRule="auto"/>
        <w:ind w:left="0" w:firstLine="720"/>
        <w:jc w:val="both"/>
        <w:rPr>
          <w:rFonts w:ascii="Arial" w:hAnsi="Arial" w:cs="Arial"/>
        </w:rPr>
        <w:sectPr w:rsidR="00C65642" w:rsidSect="005C6FE6">
          <w:headerReference w:type="default" r:id="rId15"/>
          <w:footerReference w:type="default" r:id="rId16"/>
          <w:pgSz w:w="11907" w:h="16839" w:code="9"/>
          <w:pgMar w:top="2268" w:right="1701" w:bottom="1701" w:left="2268" w:header="720" w:footer="720" w:gutter="0"/>
          <w:pgNumType w:start="1"/>
          <w:cols w:space="720"/>
          <w:docGrid w:linePitch="360"/>
        </w:sectPr>
      </w:pPr>
    </w:p>
    <w:p w:rsidR="00C65642" w:rsidRDefault="00C65642" w:rsidP="00C65642">
      <w:pPr>
        <w:pStyle w:val="ListParagraph"/>
        <w:spacing w:after="0" w:line="360" w:lineRule="auto"/>
        <w:ind w:left="0" w:firstLine="360"/>
        <w:jc w:val="both"/>
        <w:rPr>
          <w:rFonts w:ascii="Arial" w:hAnsi="Arial" w:cs="Arial"/>
        </w:rPr>
      </w:pPr>
      <w:r>
        <w:rPr>
          <w:rFonts w:ascii="Arial" w:hAnsi="Arial" w:cs="Arial"/>
        </w:rPr>
        <w:lastRenderedPageBreak/>
        <w:t>Kepuasan pasien adalah suatu tingkat perasaan pasien yang timbul sebagai akibat dari kinerja layanan kesehatan yang diperolehnya setelah pasien membandingkannya dengan apa  yang diharapkannya (Pohan, 2018). Di sisi lain manfaat yang didapat masyarakat terhadap pelayanan kesehatan adalah kepastian dari pemerintah tentang pelayanan kefarmasian yang dilakukan berdasarkan nilai ilmiah, keadilan, kemanusiaan, dan perlindungan serta keselamatan pasien atau masyarakat yang berkaitan dengan sediaan farmasi yang memenuhi standar dan persyaratan keamanan, mutu dan kemanfaatan. (Kurniasih, 2012).</w:t>
      </w:r>
    </w:p>
    <w:p w:rsidR="00C65642" w:rsidRDefault="00C65642" w:rsidP="00C65642">
      <w:pPr>
        <w:pStyle w:val="ListParagraph"/>
        <w:spacing w:after="0" w:line="360" w:lineRule="auto"/>
        <w:ind w:left="0" w:firstLine="360"/>
        <w:jc w:val="both"/>
        <w:rPr>
          <w:rFonts w:ascii="Arial" w:hAnsi="Arial" w:cs="Arial"/>
        </w:rPr>
      </w:pPr>
      <w:r>
        <w:rPr>
          <w:rFonts w:ascii="Arial" w:hAnsi="Arial" w:cs="Arial"/>
        </w:rPr>
        <w:t>Semakin ketatnya persaingan serta pasien yang semakin selektif dan berpengetahuan mengharuskan apotek selaku salah satu penyedia jasa pelayanan kefarmasian untuk selalu meningkatkan pelayanannya.Untuk meningkatkan kualitas pelayanannya, terlebih dahulu harus diketahui apakah pelayanan yang telah diberikan kepada pasien selama ini telah sesuai dengan harapan pasien atau tidak.Hal ini penting dilakukan sebagai acuan dalam pembenahan pelayanan agar dapat memberikan kepuasan optimal, sehingga apotek dituntut untuk selalu menjaga kepuasan pasien dengan meningkatkan kualitas pelayanan agar kepuasan pasien meningkat.(Lubis, 2015).</w:t>
      </w:r>
    </w:p>
    <w:p w:rsidR="00C65642" w:rsidRPr="003C4422" w:rsidRDefault="00C65642" w:rsidP="00C65642">
      <w:pPr>
        <w:pStyle w:val="ListParagraph"/>
        <w:tabs>
          <w:tab w:val="left" w:pos="284"/>
        </w:tabs>
        <w:spacing w:after="0" w:line="360" w:lineRule="auto"/>
        <w:ind w:left="0"/>
        <w:jc w:val="both"/>
        <w:rPr>
          <w:rFonts w:ascii="Arial" w:hAnsi="Arial" w:cs="Arial"/>
        </w:rPr>
      </w:pPr>
      <w:r>
        <w:rPr>
          <w:rFonts w:ascii="Arial" w:hAnsi="Arial" w:cs="Arial"/>
        </w:rPr>
        <w:tab/>
        <w:t>Salah satu model yang banyak dipakai untuk mengukur kepuasan pelanggan adalah SERVQUAL (</w:t>
      </w:r>
      <w:r>
        <w:rPr>
          <w:rFonts w:ascii="Arial" w:hAnsi="Arial" w:cs="Arial"/>
          <w:i/>
        </w:rPr>
        <w:t>Service Quality</w:t>
      </w:r>
      <w:r>
        <w:rPr>
          <w:rFonts w:ascii="Arial" w:hAnsi="Arial" w:cs="Arial"/>
        </w:rPr>
        <w:t xml:space="preserve">), dengan cara membuat penilaian kepuasan pelanggan secara komprehensif bagi pelayanan dibidang barang dan jasa yang mengutamakan aspek pelayanan. Analisis kepuasan pelanggan dilakukan pada lima dimensi kualitas pelayanan, yaitu </w:t>
      </w:r>
      <w:r>
        <w:rPr>
          <w:rFonts w:ascii="Arial" w:hAnsi="Arial" w:cs="Arial"/>
          <w:i/>
        </w:rPr>
        <w:t>Responsiveness</w:t>
      </w:r>
      <w:r>
        <w:rPr>
          <w:rFonts w:ascii="Arial" w:hAnsi="Arial" w:cs="Arial"/>
        </w:rPr>
        <w:t xml:space="preserve"> (Daya Tangkap), </w:t>
      </w:r>
      <w:r>
        <w:rPr>
          <w:rFonts w:ascii="Arial" w:hAnsi="Arial" w:cs="Arial"/>
          <w:i/>
        </w:rPr>
        <w:t>Reliability</w:t>
      </w:r>
      <w:r>
        <w:rPr>
          <w:rFonts w:ascii="Arial" w:hAnsi="Arial" w:cs="Arial"/>
        </w:rPr>
        <w:t xml:space="preserve"> (Kehandalan), </w:t>
      </w:r>
      <w:r>
        <w:rPr>
          <w:rFonts w:ascii="Arial" w:hAnsi="Arial" w:cs="Arial"/>
          <w:i/>
        </w:rPr>
        <w:t xml:space="preserve">Assurance </w:t>
      </w:r>
      <w:r>
        <w:rPr>
          <w:rFonts w:ascii="Arial" w:hAnsi="Arial" w:cs="Arial"/>
        </w:rPr>
        <w:t xml:space="preserve">(Jaminan), </w:t>
      </w:r>
      <w:r>
        <w:rPr>
          <w:rFonts w:ascii="Arial" w:hAnsi="Arial" w:cs="Arial"/>
          <w:i/>
        </w:rPr>
        <w:t>Empathy</w:t>
      </w:r>
      <w:r>
        <w:rPr>
          <w:rFonts w:ascii="Arial" w:hAnsi="Arial" w:cs="Arial"/>
        </w:rPr>
        <w:t xml:space="preserve"> (Kepedulian), dan </w:t>
      </w:r>
      <w:r>
        <w:rPr>
          <w:rFonts w:ascii="Arial" w:hAnsi="Arial" w:cs="Arial"/>
          <w:i/>
        </w:rPr>
        <w:t>Tangible</w:t>
      </w:r>
      <w:r>
        <w:rPr>
          <w:rFonts w:ascii="Arial" w:hAnsi="Arial" w:cs="Arial"/>
        </w:rPr>
        <w:t xml:space="preserve"> (Bukti Fisik). </w:t>
      </w:r>
    </w:p>
    <w:p w:rsidR="00C65642" w:rsidRDefault="00C65642" w:rsidP="00C65642">
      <w:pPr>
        <w:pStyle w:val="ListParagraph"/>
        <w:spacing w:after="0" w:line="360" w:lineRule="auto"/>
        <w:ind w:left="0" w:firstLine="284"/>
        <w:jc w:val="both"/>
        <w:rPr>
          <w:rFonts w:ascii="Arial" w:hAnsi="Arial" w:cs="Arial"/>
        </w:rPr>
      </w:pPr>
      <w:r>
        <w:rPr>
          <w:rFonts w:ascii="Arial" w:hAnsi="Arial" w:cs="Arial"/>
        </w:rPr>
        <w:t>Menurut penelitian terdahulu yang dilakukan oleh Hendra Stevani dkk (2016) tentang tingkat kepuasan pasien terhadap pelayanan kefarmasian di Puskesmas Doi-Doi Kecamatan Pujananting Kabupaten Barru, hasil penelitian yang diperoleh bahwa tingkat kepuasan pasien terhadap pelayanan kefarmasian di Puskesmas Doi-Doi Kecamatan Pujananting Kabupaten Baruu termasuk dalam kategori puas dengan presentase jawaban responden sebesar 69,93%.</w:t>
      </w:r>
    </w:p>
    <w:p w:rsidR="00C65642" w:rsidRDefault="00C65642" w:rsidP="00C65642">
      <w:pPr>
        <w:pStyle w:val="ListParagraph"/>
        <w:spacing w:after="0" w:line="360" w:lineRule="auto"/>
        <w:ind w:left="0" w:firstLine="284"/>
        <w:jc w:val="both"/>
        <w:rPr>
          <w:rFonts w:ascii="Arial" w:hAnsi="Arial" w:cs="Arial"/>
        </w:rPr>
      </w:pPr>
      <w:r>
        <w:rPr>
          <w:rFonts w:ascii="Arial" w:hAnsi="Arial" w:cs="Arial"/>
        </w:rPr>
        <w:t xml:space="preserve">Kepuasan pasien merupakan salah satu indikator keberhasilan pemberian pelayanan kesehatan kepada masyarakat. Kepuasan pelayanan jasa kesehatan tercapai jika apa yang didapatkan pasien melebihi harapannya. (Pohan, 2018) </w:t>
      </w:r>
    </w:p>
    <w:p w:rsidR="00C65642" w:rsidRDefault="00C65642" w:rsidP="00C65642">
      <w:pPr>
        <w:pStyle w:val="ListParagraph"/>
        <w:spacing w:after="0" w:line="360" w:lineRule="auto"/>
        <w:ind w:left="0" w:firstLine="284"/>
        <w:jc w:val="both"/>
        <w:rPr>
          <w:rFonts w:ascii="Arial" w:hAnsi="Arial" w:cs="Arial"/>
        </w:rPr>
      </w:pPr>
      <w:r>
        <w:rPr>
          <w:rFonts w:ascii="Arial" w:hAnsi="Arial" w:cs="Arial"/>
        </w:rPr>
        <w:lastRenderedPageBreak/>
        <w:t>UPT Puskesmas Glugur Darat merupakan salah satu unit pelayanan kesehatan di kota Medan yang terakreditas yang memiliki 11 wilayah kerja di antaranya Kelurahan Pulo Brayan Bengkel Baru, Kelurahan Pulo Brayan Bengkel, Kelurahan Pulo Brayan Darat I, Kelurahan Pulo Brayan Barat II, Kelurahan Glugur Darat I, Kelurahan Glugur Darat II, Kelurahan Sidodadi, Kelurahan Gang Buntu, Kelurahan Perintis, Kelurahan Gaharu, dan Kelurahan Durian. UPT Puskesmas Glugur Darat memberikan pelayanan berdasarkan dua kategori yaitu diantaranya JKN (BPJS,KIS,ASKES) dan E-KTP. Berdasarkan data rekapan resep diketahui per harinya puskesmas tersebut dapat melayani pasien kurang lebih 72 pasien rawat jalan dan perbulannya kurang lebih 1875 pasien rawat jalan. Dengan demikian jumlah resep yang banyak perharinya hanya dilayani oleh 2 tenaga TTK di Apotek UPT Puskesmas Glugur Darat dan dalam jangka bersamaan mengakibatkan pengerjaan resep berjalan lambat. Di Apotek UPT Puskesmas Glugur Darat saat ini juga belum memiliki apoteker sebagai penanggung jawab  di apotek tersebut.</w:t>
      </w:r>
    </w:p>
    <w:p w:rsidR="00C65642" w:rsidRDefault="00C65642" w:rsidP="00C65642">
      <w:pPr>
        <w:pStyle w:val="ListParagraph"/>
        <w:spacing w:after="0" w:line="360" w:lineRule="auto"/>
        <w:ind w:left="0" w:firstLine="284"/>
        <w:jc w:val="both"/>
        <w:rPr>
          <w:rFonts w:ascii="Arial" w:hAnsi="Arial" w:cs="Arial"/>
        </w:rPr>
      </w:pPr>
      <w:r>
        <w:rPr>
          <w:rFonts w:ascii="Arial" w:hAnsi="Arial" w:cs="Arial"/>
        </w:rPr>
        <w:t>Berdasarkan uraian diatas peneliti tertarik ingin melakukan penelitian dan mengetahui gambaran</w:t>
      </w:r>
      <w:r>
        <w:rPr>
          <w:rFonts w:ascii="Arial" w:hAnsi="Arial" w:cs="Arial"/>
          <w:b/>
        </w:rPr>
        <w:t xml:space="preserve">“Tingkat Kepuasan Pasien Rawat Jalan Terhadap Pelayanan Kefarmasian  di Apotek UPT Puskesmas Glugur Darat Kecamatan Medan Timur” </w:t>
      </w:r>
      <w:r>
        <w:rPr>
          <w:rFonts w:ascii="Arial" w:hAnsi="Arial" w:cs="Arial"/>
        </w:rPr>
        <w:t>apakah sudah memenuhi standar pelayanan kefarmasian atau tidak.</w:t>
      </w:r>
    </w:p>
    <w:p w:rsidR="00C65642" w:rsidRDefault="00C65642" w:rsidP="00C65642">
      <w:pPr>
        <w:pStyle w:val="ListParagraph"/>
        <w:spacing w:after="0" w:line="480" w:lineRule="auto"/>
        <w:ind w:left="0" w:firstLine="720"/>
        <w:jc w:val="both"/>
        <w:rPr>
          <w:rFonts w:ascii="Arial" w:hAnsi="Arial" w:cs="Arial"/>
        </w:rPr>
      </w:pPr>
    </w:p>
    <w:p w:rsidR="00C65642" w:rsidRPr="00D26F0D" w:rsidRDefault="00C65642" w:rsidP="00C65642">
      <w:pPr>
        <w:spacing w:after="0" w:line="360" w:lineRule="auto"/>
        <w:jc w:val="both"/>
        <w:rPr>
          <w:rFonts w:ascii="Arial" w:hAnsi="Arial" w:cs="Arial"/>
          <w:b/>
          <w:sz w:val="24"/>
          <w:szCs w:val="24"/>
        </w:rPr>
      </w:pPr>
      <w:r>
        <w:rPr>
          <w:rFonts w:ascii="Arial" w:hAnsi="Arial" w:cs="Arial"/>
          <w:b/>
          <w:sz w:val="24"/>
          <w:szCs w:val="24"/>
        </w:rPr>
        <w:t xml:space="preserve">1.2 </w:t>
      </w:r>
      <w:r w:rsidRPr="00D26F0D">
        <w:rPr>
          <w:rFonts w:ascii="Arial" w:hAnsi="Arial" w:cs="Arial"/>
          <w:b/>
          <w:sz w:val="24"/>
          <w:szCs w:val="24"/>
        </w:rPr>
        <w:t>Perumusan Masalah</w:t>
      </w:r>
      <w:r w:rsidRPr="00D26F0D">
        <w:rPr>
          <w:rFonts w:ascii="Arial" w:hAnsi="Arial" w:cs="Arial"/>
          <w:b/>
          <w:sz w:val="24"/>
          <w:szCs w:val="24"/>
        </w:rPr>
        <w:tab/>
      </w:r>
    </w:p>
    <w:p w:rsidR="00C65642" w:rsidRDefault="00C65642" w:rsidP="00C65642">
      <w:pPr>
        <w:pStyle w:val="ListParagraph"/>
        <w:spacing w:after="0" w:line="360" w:lineRule="auto"/>
        <w:ind w:left="0" w:firstLine="360"/>
        <w:jc w:val="both"/>
        <w:rPr>
          <w:rFonts w:ascii="Arial" w:hAnsi="Arial" w:cs="Arial"/>
        </w:rPr>
      </w:pPr>
      <w:r>
        <w:rPr>
          <w:rFonts w:ascii="Arial" w:hAnsi="Arial" w:cs="Arial"/>
        </w:rPr>
        <w:t>Bagaimana Tingkat Kepuasan Pasien Rawat Jalan Terhadap Pelayanan Kefarmasian Di Apotek UPT  Puskesmas Glugur Darat Kecamatan Medan Timur?</w:t>
      </w:r>
    </w:p>
    <w:p w:rsidR="00C65642" w:rsidRDefault="00C65642" w:rsidP="00C65642">
      <w:pPr>
        <w:pStyle w:val="ListParagraph"/>
        <w:spacing w:after="0" w:line="480" w:lineRule="auto"/>
        <w:ind w:left="0"/>
        <w:jc w:val="both"/>
        <w:rPr>
          <w:rFonts w:ascii="Arial" w:hAnsi="Arial" w:cs="Arial"/>
        </w:rPr>
      </w:pPr>
    </w:p>
    <w:p w:rsidR="00C65642" w:rsidRPr="00CC504E" w:rsidRDefault="00C65642" w:rsidP="00C65642">
      <w:pPr>
        <w:pStyle w:val="ListParagraph"/>
        <w:numPr>
          <w:ilvl w:val="1"/>
          <w:numId w:val="4"/>
        </w:numPr>
        <w:spacing w:after="0" w:line="360" w:lineRule="auto"/>
        <w:jc w:val="both"/>
        <w:rPr>
          <w:rFonts w:ascii="Arial" w:hAnsi="Arial" w:cs="Arial"/>
          <w:b/>
          <w:sz w:val="24"/>
          <w:szCs w:val="24"/>
        </w:rPr>
      </w:pPr>
      <w:r w:rsidRPr="00CC504E">
        <w:rPr>
          <w:rFonts w:ascii="Arial" w:hAnsi="Arial" w:cs="Arial"/>
          <w:b/>
          <w:sz w:val="24"/>
          <w:szCs w:val="24"/>
        </w:rPr>
        <w:t>Tujuan Penelitian</w:t>
      </w:r>
    </w:p>
    <w:p w:rsidR="00C65642" w:rsidRPr="00CC504E" w:rsidRDefault="00C65642" w:rsidP="00C65642">
      <w:pPr>
        <w:spacing w:after="0" w:line="360" w:lineRule="auto"/>
        <w:jc w:val="both"/>
        <w:rPr>
          <w:rFonts w:ascii="Arial" w:hAnsi="Arial" w:cs="Arial"/>
          <w:b/>
          <w:sz w:val="24"/>
          <w:szCs w:val="24"/>
        </w:rPr>
      </w:pPr>
      <w:r>
        <w:rPr>
          <w:rFonts w:ascii="Arial" w:hAnsi="Arial" w:cs="Arial"/>
          <w:b/>
          <w:sz w:val="24"/>
          <w:szCs w:val="24"/>
        </w:rPr>
        <w:t xml:space="preserve">1.3.1 </w:t>
      </w:r>
      <w:r w:rsidRPr="00CC504E">
        <w:rPr>
          <w:rFonts w:ascii="Arial" w:hAnsi="Arial" w:cs="Arial"/>
          <w:b/>
          <w:sz w:val="24"/>
          <w:szCs w:val="24"/>
        </w:rPr>
        <w:t>Tujuan Umum</w:t>
      </w:r>
    </w:p>
    <w:p w:rsidR="00C65642" w:rsidRDefault="00C65642" w:rsidP="00C65642">
      <w:pPr>
        <w:pStyle w:val="ListParagraph"/>
        <w:spacing w:after="0" w:line="360" w:lineRule="auto"/>
        <w:ind w:left="0" w:firstLine="709"/>
        <w:jc w:val="both"/>
        <w:rPr>
          <w:rFonts w:ascii="Arial" w:hAnsi="Arial" w:cs="Arial"/>
        </w:rPr>
      </w:pPr>
      <w:r>
        <w:rPr>
          <w:rFonts w:ascii="Arial" w:hAnsi="Arial" w:cs="Arial"/>
        </w:rPr>
        <w:t>Penelitian ini bertujuan untuk mengetahui Tingkat Kepuasan Pasien Rawat Jalan Terhadap Pelayanan Kefarmasian Di Apotek UPT Puskesmas Glugur Darat Kecamatan Medan Timur.</w:t>
      </w:r>
    </w:p>
    <w:p w:rsidR="00C65642" w:rsidRDefault="00C65642" w:rsidP="00C65642">
      <w:pPr>
        <w:pStyle w:val="ListParagraph"/>
        <w:spacing w:after="0" w:line="360" w:lineRule="auto"/>
        <w:ind w:left="0" w:firstLine="709"/>
        <w:jc w:val="both"/>
        <w:rPr>
          <w:rFonts w:ascii="Arial" w:hAnsi="Arial" w:cs="Arial"/>
        </w:rPr>
      </w:pPr>
    </w:p>
    <w:p w:rsidR="00C65642" w:rsidRDefault="00C65642" w:rsidP="00C65642">
      <w:pPr>
        <w:pStyle w:val="ListParagraph"/>
        <w:spacing w:after="0" w:line="360" w:lineRule="auto"/>
        <w:ind w:left="0" w:firstLine="709"/>
        <w:jc w:val="both"/>
        <w:rPr>
          <w:rFonts w:ascii="Arial" w:hAnsi="Arial" w:cs="Arial"/>
        </w:rPr>
      </w:pPr>
    </w:p>
    <w:p w:rsidR="00C65642" w:rsidRPr="00D26F0D" w:rsidRDefault="00C65642" w:rsidP="00C65642">
      <w:pPr>
        <w:spacing w:after="0" w:line="360" w:lineRule="auto"/>
        <w:jc w:val="both"/>
        <w:rPr>
          <w:rFonts w:ascii="Arial" w:hAnsi="Arial" w:cs="Arial"/>
          <w:b/>
          <w:sz w:val="24"/>
          <w:szCs w:val="24"/>
        </w:rPr>
      </w:pPr>
      <w:r>
        <w:rPr>
          <w:rFonts w:ascii="Arial" w:hAnsi="Arial" w:cs="Arial"/>
          <w:b/>
          <w:sz w:val="24"/>
          <w:szCs w:val="24"/>
        </w:rPr>
        <w:lastRenderedPageBreak/>
        <w:t xml:space="preserve">1.3.2 </w:t>
      </w:r>
      <w:r w:rsidRPr="00D26F0D">
        <w:rPr>
          <w:rFonts w:ascii="Arial" w:hAnsi="Arial" w:cs="Arial"/>
          <w:b/>
          <w:sz w:val="24"/>
          <w:szCs w:val="24"/>
        </w:rPr>
        <w:t>Tujuan Khusus</w:t>
      </w:r>
    </w:p>
    <w:p w:rsidR="00C65642" w:rsidRDefault="00C65642" w:rsidP="00C65642">
      <w:pPr>
        <w:pStyle w:val="ListParagraph"/>
        <w:spacing w:after="0" w:line="360" w:lineRule="auto"/>
        <w:ind w:left="0" w:firstLine="567"/>
        <w:jc w:val="both"/>
        <w:rPr>
          <w:rFonts w:ascii="Arial" w:hAnsi="Arial" w:cs="Arial"/>
        </w:rPr>
      </w:pPr>
      <w:r>
        <w:rPr>
          <w:rFonts w:ascii="Arial" w:hAnsi="Arial" w:cs="Arial"/>
        </w:rPr>
        <w:t xml:space="preserve"> Untuk mengetahui Tingkat Kepuasan Pasien ditinjau dari variabel reliabitas yaitu:</w:t>
      </w:r>
    </w:p>
    <w:p w:rsidR="00C65642" w:rsidRDefault="00C65642" w:rsidP="00C65642">
      <w:pPr>
        <w:pStyle w:val="ListParagraph"/>
        <w:numPr>
          <w:ilvl w:val="0"/>
          <w:numId w:val="6"/>
        </w:numPr>
        <w:spacing w:after="0" w:line="360" w:lineRule="auto"/>
        <w:ind w:left="284" w:hanging="284"/>
        <w:jc w:val="both"/>
        <w:rPr>
          <w:rFonts w:ascii="Arial" w:hAnsi="Arial" w:cs="Arial"/>
        </w:rPr>
      </w:pPr>
      <w:r>
        <w:rPr>
          <w:rFonts w:ascii="Arial" w:hAnsi="Arial" w:cs="Arial"/>
          <w:i/>
        </w:rPr>
        <w:t>Responsiveness</w:t>
      </w:r>
      <w:r>
        <w:rPr>
          <w:rFonts w:ascii="Arial" w:hAnsi="Arial" w:cs="Arial"/>
        </w:rPr>
        <w:t xml:space="preserve"> (Daya Tangkap)</w:t>
      </w:r>
    </w:p>
    <w:p w:rsidR="00C65642" w:rsidRDefault="00C65642" w:rsidP="00C65642">
      <w:pPr>
        <w:pStyle w:val="ListParagraph"/>
        <w:numPr>
          <w:ilvl w:val="0"/>
          <w:numId w:val="6"/>
        </w:numPr>
        <w:spacing w:after="0" w:line="360" w:lineRule="auto"/>
        <w:ind w:left="284" w:hanging="284"/>
        <w:jc w:val="both"/>
        <w:rPr>
          <w:rFonts w:ascii="Arial" w:hAnsi="Arial" w:cs="Arial"/>
        </w:rPr>
      </w:pPr>
      <w:r>
        <w:rPr>
          <w:rFonts w:ascii="Arial" w:hAnsi="Arial" w:cs="Arial"/>
          <w:i/>
        </w:rPr>
        <w:t>Reliability</w:t>
      </w:r>
      <w:r>
        <w:rPr>
          <w:rFonts w:ascii="Arial" w:hAnsi="Arial" w:cs="Arial"/>
        </w:rPr>
        <w:t xml:space="preserve"> (Kehandalan)</w:t>
      </w:r>
    </w:p>
    <w:p w:rsidR="00C65642" w:rsidRDefault="00C65642" w:rsidP="00C65642">
      <w:pPr>
        <w:pStyle w:val="ListParagraph"/>
        <w:numPr>
          <w:ilvl w:val="0"/>
          <w:numId w:val="6"/>
        </w:numPr>
        <w:spacing w:after="0" w:line="360" w:lineRule="auto"/>
        <w:ind w:left="284" w:hanging="284"/>
        <w:jc w:val="both"/>
        <w:rPr>
          <w:rFonts w:ascii="Arial" w:hAnsi="Arial" w:cs="Arial"/>
        </w:rPr>
      </w:pPr>
      <w:r>
        <w:rPr>
          <w:rFonts w:ascii="Arial" w:hAnsi="Arial" w:cs="Arial"/>
          <w:i/>
        </w:rPr>
        <w:t xml:space="preserve">Assurance </w:t>
      </w:r>
      <w:r>
        <w:rPr>
          <w:rFonts w:ascii="Arial" w:hAnsi="Arial" w:cs="Arial"/>
        </w:rPr>
        <w:t>(Jaminan)</w:t>
      </w:r>
    </w:p>
    <w:p w:rsidR="00C65642" w:rsidRDefault="00C65642" w:rsidP="00C65642">
      <w:pPr>
        <w:pStyle w:val="ListParagraph"/>
        <w:numPr>
          <w:ilvl w:val="0"/>
          <w:numId w:val="6"/>
        </w:numPr>
        <w:spacing w:after="0" w:line="360" w:lineRule="auto"/>
        <w:ind w:left="284" w:hanging="284"/>
        <w:jc w:val="both"/>
        <w:rPr>
          <w:rFonts w:ascii="Arial" w:hAnsi="Arial" w:cs="Arial"/>
        </w:rPr>
      </w:pPr>
      <w:r>
        <w:rPr>
          <w:rFonts w:ascii="Arial" w:hAnsi="Arial" w:cs="Arial"/>
          <w:i/>
        </w:rPr>
        <w:t>Empathy</w:t>
      </w:r>
      <w:r>
        <w:rPr>
          <w:rFonts w:ascii="Arial" w:hAnsi="Arial" w:cs="Arial"/>
        </w:rPr>
        <w:t xml:space="preserve"> (Kepedulian)</w:t>
      </w:r>
    </w:p>
    <w:p w:rsidR="00C65642" w:rsidRDefault="00C65642" w:rsidP="00C65642">
      <w:pPr>
        <w:pStyle w:val="ListParagraph"/>
        <w:numPr>
          <w:ilvl w:val="0"/>
          <w:numId w:val="6"/>
        </w:numPr>
        <w:spacing w:after="0" w:line="360" w:lineRule="auto"/>
        <w:ind w:left="284" w:hanging="284"/>
        <w:jc w:val="both"/>
        <w:rPr>
          <w:rFonts w:ascii="Arial" w:hAnsi="Arial" w:cs="Arial"/>
        </w:rPr>
      </w:pPr>
      <w:r w:rsidRPr="00ED67BD">
        <w:rPr>
          <w:rFonts w:ascii="Arial" w:hAnsi="Arial" w:cs="Arial"/>
          <w:i/>
        </w:rPr>
        <w:t>Tangible</w:t>
      </w:r>
      <w:r>
        <w:rPr>
          <w:rFonts w:ascii="Arial" w:hAnsi="Arial" w:cs="Arial"/>
        </w:rPr>
        <w:t xml:space="preserve"> (Bukti Fisik)</w:t>
      </w:r>
    </w:p>
    <w:p w:rsidR="00C65642" w:rsidRDefault="00C65642" w:rsidP="00C65642">
      <w:pPr>
        <w:pStyle w:val="ListParagraph"/>
        <w:spacing w:after="0" w:line="480" w:lineRule="auto"/>
        <w:ind w:left="284" w:hanging="284"/>
        <w:jc w:val="both"/>
        <w:rPr>
          <w:rFonts w:ascii="Arial" w:hAnsi="Arial" w:cs="Arial"/>
        </w:rPr>
      </w:pPr>
    </w:p>
    <w:p w:rsidR="00C65642" w:rsidRPr="00D26F0D" w:rsidRDefault="00C65642" w:rsidP="00C65642">
      <w:pPr>
        <w:pStyle w:val="ListParagraph"/>
        <w:spacing w:after="0" w:line="360" w:lineRule="auto"/>
        <w:ind w:left="0"/>
        <w:jc w:val="both"/>
        <w:rPr>
          <w:rFonts w:ascii="Arial" w:hAnsi="Arial" w:cs="Arial"/>
        </w:rPr>
      </w:pPr>
      <w:r>
        <w:rPr>
          <w:rFonts w:ascii="Arial" w:hAnsi="Arial" w:cs="Arial"/>
          <w:b/>
          <w:sz w:val="24"/>
          <w:szCs w:val="24"/>
        </w:rPr>
        <w:t xml:space="preserve">1.4 </w:t>
      </w:r>
      <w:r w:rsidRPr="00D26F0D">
        <w:rPr>
          <w:rFonts w:ascii="Arial" w:hAnsi="Arial" w:cs="Arial"/>
          <w:b/>
          <w:sz w:val="24"/>
          <w:szCs w:val="24"/>
        </w:rPr>
        <w:t>Manfaat Penelitian</w:t>
      </w:r>
    </w:p>
    <w:p w:rsidR="00C65642" w:rsidRDefault="00C65642" w:rsidP="00C65642">
      <w:pPr>
        <w:pStyle w:val="ListParagraph"/>
        <w:numPr>
          <w:ilvl w:val="0"/>
          <w:numId w:val="5"/>
        </w:numPr>
        <w:spacing w:after="0" w:line="360" w:lineRule="auto"/>
        <w:ind w:left="284" w:hanging="284"/>
        <w:jc w:val="both"/>
        <w:rPr>
          <w:rFonts w:ascii="Arial" w:hAnsi="Arial" w:cs="Arial"/>
        </w:rPr>
      </w:pPr>
      <w:r>
        <w:rPr>
          <w:rFonts w:ascii="Arial" w:hAnsi="Arial" w:cs="Arial"/>
        </w:rPr>
        <w:t>Untuk mengetahui bagaimana Kepuasan Pasien Rawat Jalan Terhadap Pelayanan Kefarmasian Di Apotek UPT Puskesmas Glugur Darat Kecamatan Medan Timur.</w:t>
      </w:r>
    </w:p>
    <w:p w:rsidR="00C65642" w:rsidRDefault="00C65642" w:rsidP="00C65642">
      <w:pPr>
        <w:pStyle w:val="ListParagraph"/>
        <w:numPr>
          <w:ilvl w:val="0"/>
          <w:numId w:val="5"/>
        </w:numPr>
        <w:spacing w:after="0" w:line="360" w:lineRule="auto"/>
        <w:ind w:left="284" w:hanging="284"/>
        <w:jc w:val="both"/>
        <w:rPr>
          <w:rFonts w:ascii="Arial" w:hAnsi="Arial" w:cs="Arial"/>
        </w:rPr>
      </w:pPr>
      <w:r>
        <w:rPr>
          <w:rFonts w:ascii="Arial" w:hAnsi="Arial" w:cs="Arial"/>
        </w:rPr>
        <w:t>Sebagai bahan masukan bagi Instalasi UPT Puskesmas Glugur Darat Kecamatan Medan Timur dan lembaga-lembaga terkait dalam hal penyelenggaraan pelayanan kesehatan.</w:t>
      </w:r>
    </w:p>
    <w:p w:rsidR="00C65642" w:rsidRDefault="00C65642" w:rsidP="00C65642">
      <w:pPr>
        <w:pStyle w:val="ListParagraph"/>
        <w:numPr>
          <w:ilvl w:val="0"/>
          <w:numId w:val="5"/>
        </w:numPr>
        <w:spacing w:after="0" w:line="360" w:lineRule="auto"/>
        <w:ind w:left="284" w:hanging="284"/>
        <w:jc w:val="both"/>
        <w:rPr>
          <w:rFonts w:ascii="Arial" w:hAnsi="Arial" w:cs="Arial"/>
        </w:rPr>
      </w:pPr>
      <w:r>
        <w:rPr>
          <w:rFonts w:ascii="Arial" w:hAnsi="Arial" w:cs="Arial"/>
        </w:rPr>
        <w:t>Rujukan bagi peneliti selanjutnya.</w:t>
      </w: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1683" w:rsidRDefault="004D1683" w:rsidP="004D1683">
      <w:pPr>
        <w:spacing w:after="0" w:line="360" w:lineRule="auto"/>
        <w:jc w:val="both"/>
        <w:rPr>
          <w:rFonts w:ascii="Arial" w:hAnsi="Arial" w:cs="Arial"/>
        </w:rPr>
      </w:pPr>
    </w:p>
    <w:p w:rsidR="004D0277" w:rsidRDefault="004D0277" w:rsidP="004D0277">
      <w:pPr>
        <w:tabs>
          <w:tab w:val="left" w:pos="189"/>
          <w:tab w:val="center" w:pos="3969"/>
        </w:tabs>
        <w:spacing w:after="0" w:line="240" w:lineRule="auto"/>
        <w:rPr>
          <w:rFonts w:ascii="Arial" w:hAnsi="Arial" w:cs="Arial"/>
          <w:b/>
          <w:sz w:val="24"/>
          <w:szCs w:val="24"/>
        </w:rPr>
        <w:sectPr w:rsidR="004D0277" w:rsidSect="005C6FE6">
          <w:headerReference w:type="default" r:id="rId17"/>
          <w:footerReference w:type="default" r:id="rId18"/>
          <w:headerReference w:type="first" r:id="rId19"/>
          <w:footerReference w:type="first" r:id="rId20"/>
          <w:pgSz w:w="11907" w:h="16840" w:code="9"/>
          <w:pgMar w:top="2268" w:right="1701" w:bottom="1701" w:left="2268" w:header="720" w:footer="720" w:gutter="0"/>
          <w:pgNumType w:start="3"/>
          <w:cols w:space="720"/>
          <w:titlePg/>
          <w:docGrid w:linePitch="360"/>
        </w:sectPr>
      </w:pPr>
    </w:p>
    <w:p w:rsidR="004D1683" w:rsidRPr="0012712C" w:rsidRDefault="004D0277" w:rsidP="004D0277">
      <w:pPr>
        <w:tabs>
          <w:tab w:val="left" w:pos="189"/>
          <w:tab w:val="center" w:pos="3969"/>
        </w:tabs>
        <w:spacing w:after="0" w:line="240" w:lineRule="auto"/>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r w:rsidR="004D1683" w:rsidRPr="0012712C">
        <w:rPr>
          <w:rFonts w:ascii="Arial" w:hAnsi="Arial" w:cs="Arial"/>
          <w:b/>
          <w:sz w:val="24"/>
          <w:szCs w:val="24"/>
        </w:rPr>
        <w:t>BAB II</w:t>
      </w:r>
    </w:p>
    <w:p w:rsidR="004D1683" w:rsidRDefault="004D1683" w:rsidP="004D1683">
      <w:pPr>
        <w:spacing w:after="0" w:line="240" w:lineRule="auto"/>
        <w:jc w:val="center"/>
        <w:rPr>
          <w:rFonts w:ascii="Arial" w:hAnsi="Arial" w:cs="Arial"/>
          <w:b/>
          <w:sz w:val="24"/>
          <w:szCs w:val="24"/>
        </w:rPr>
      </w:pPr>
      <w:r w:rsidRPr="0012712C">
        <w:rPr>
          <w:rFonts w:ascii="Arial" w:hAnsi="Arial" w:cs="Arial"/>
          <w:b/>
          <w:sz w:val="24"/>
          <w:szCs w:val="24"/>
        </w:rPr>
        <w:t>TINJAUAN PUSTAKA</w:t>
      </w:r>
    </w:p>
    <w:p w:rsidR="004D1683" w:rsidRPr="0012712C" w:rsidRDefault="004D1683" w:rsidP="004D1683">
      <w:pPr>
        <w:spacing w:after="0" w:line="480" w:lineRule="auto"/>
        <w:jc w:val="center"/>
        <w:rPr>
          <w:rFonts w:ascii="Arial" w:hAnsi="Arial" w:cs="Arial"/>
          <w:b/>
          <w:sz w:val="24"/>
          <w:szCs w:val="24"/>
        </w:rPr>
      </w:pPr>
    </w:p>
    <w:p w:rsidR="004D1683" w:rsidRPr="005A6219" w:rsidRDefault="004D1683" w:rsidP="004D1683">
      <w:pPr>
        <w:spacing w:after="0" w:line="360" w:lineRule="auto"/>
        <w:jc w:val="both"/>
        <w:rPr>
          <w:rFonts w:ascii="Arial" w:hAnsi="Arial" w:cs="Arial"/>
          <w:b/>
          <w:sz w:val="24"/>
          <w:szCs w:val="24"/>
        </w:rPr>
      </w:pPr>
      <w:r>
        <w:rPr>
          <w:rFonts w:ascii="Arial" w:hAnsi="Arial" w:cs="Arial"/>
          <w:b/>
          <w:sz w:val="24"/>
          <w:szCs w:val="24"/>
        </w:rPr>
        <w:t xml:space="preserve">2.1 </w:t>
      </w:r>
      <w:r w:rsidRPr="005A6219">
        <w:rPr>
          <w:rFonts w:ascii="Arial" w:hAnsi="Arial" w:cs="Arial"/>
          <w:b/>
          <w:sz w:val="24"/>
          <w:szCs w:val="24"/>
        </w:rPr>
        <w:t>Apotek</w:t>
      </w:r>
    </w:p>
    <w:p w:rsidR="004D1683" w:rsidRPr="005A6219" w:rsidRDefault="004D1683" w:rsidP="004D1683">
      <w:pPr>
        <w:spacing w:after="0" w:line="360" w:lineRule="auto"/>
        <w:ind w:firstLine="426"/>
        <w:jc w:val="both"/>
        <w:rPr>
          <w:rFonts w:ascii="Arial" w:hAnsi="Arial" w:cs="Arial"/>
          <w:b/>
        </w:rPr>
      </w:pPr>
      <w:r>
        <w:rPr>
          <w:rFonts w:ascii="Arial" w:hAnsi="Arial" w:cs="Arial"/>
        </w:rPr>
        <w:t xml:space="preserve">Apotek adalah sarana pelayanan kefarmasian tempat dilakukan praktik kefarmasian oleh apoteker. Apoteker adalah sarjana farmasi yang telah lulus sebagai apoteker </w:t>
      </w:r>
      <w:r w:rsidRPr="00051B00">
        <w:rPr>
          <w:rFonts w:ascii="Arial" w:hAnsi="Arial" w:cs="Arial"/>
        </w:rPr>
        <w:t xml:space="preserve"> yang te</w:t>
      </w:r>
      <w:r>
        <w:rPr>
          <w:rFonts w:ascii="Arial" w:hAnsi="Arial" w:cs="Arial"/>
        </w:rPr>
        <w:t>lah mengucapkan sumpah jabatan a</w:t>
      </w:r>
      <w:r w:rsidRPr="00051B00">
        <w:rPr>
          <w:rFonts w:ascii="Arial" w:hAnsi="Arial" w:cs="Arial"/>
        </w:rPr>
        <w:t>poteker.</w:t>
      </w:r>
      <w:r>
        <w:rPr>
          <w:rFonts w:ascii="Arial" w:hAnsi="Arial" w:cs="Arial"/>
        </w:rPr>
        <w:t>(Permenkes No.73 tahun 2016).</w:t>
      </w:r>
    </w:p>
    <w:p w:rsidR="004D1683" w:rsidRDefault="004D1683" w:rsidP="004D1683">
      <w:pPr>
        <w:spacing w:after="0" w:line="360" w:lineRule="auto"/>
        <w:ind w:firstLine="426"/>
        <w:jc w:val="both"/>
        <w:rPr>
          <w:rFonts w:ascii="Arial" w:hAnsi="Arial" w:cs="Arial"/>
        </w:rPr>
      </w:pPr>
      <w:r w:rsidRPr="00051B00">
        <w:rPr>
          <w:rFonts w:ascii="Arial" w:hAnsi="Arial" w:cs="Arial"/>
        </w:rPr>
        <w:t>Apoteker harus memahami dan menyadari kemungkinan terjadinya kesa</w:t>
      </w:r>
      <w:r>
        <w:rPr>
          <w:rFonts w:ascii="Arial" w:hAnsi="Arial" w:cs="Arial"/>
        </w:rPr>
        <w:t>lahan</w:t>
      </w:r>
      <w:r w:rsidRPr="00051B00">
        <w:rPr>
          <w:rFonts w:ascii="Arial" w:hAnsi="Arial" w:cs="Arial"/>
        </w:rPr>
        <w:t xml:space="preserve"> pengobatan </w:t>
      </w:r>
      <w:r w:rsidRPr="00C6207C">
        <w:rPr>
          <w:rFonts w:ascii="Arial" w:hAnsi="Arial" w:cs="Arial"/>
          <w:i/>
        </w:rPr>
        <w:t>(medication error</w:t>
      </w:r>
      <w:r>
        <w:rPr>
          <w:rFonts w:ascii="Arial" w:hAnsi="Arial" w:cs="Arial"/>
          <w:i/>
        </w:rPr>
        <w:t>)</w:t>
      </w:r>
      <w:r w:rsidRPr="00051B00">
        <w:rPr>
          <w:rFonts w:ascii="Arial" w:hAnsi="Arial" w:cs="Arial"/>
        </w:rPr>
        <w:t xml:space="preserve"> dalam proses pelayanan dan </w:t>
      </w:r>
      <w:r w:rsidRPr="00333206">
        <w:rPr>
          <w:rFonts w:ascii="Arial" w:hAnsi="Arial" w:cs="Arial"/>
        </w:rPr>
        <w:t>mengidentifikasi</w:t>
      </w:r>
      <w:r w:rsidRPr="00051B00">
        <w:rPr>
          <w:rFonts w:ascii="Arial" w:hAnsi="Arial" w:cs="Arial"/>
        </w:rPr>
        <w:t>, mencegah, serta mengatasi masalah terkait obat (</w:t>
      </w:r>
      <w:r w:rsidRPr="00333206">
        <w:rPr>
          <w:rFonts w:ascii="Arial" w:hAnsi="Arial" w:cs="Arial"/>
          <w:i/>
        </w:rPr>
        <w:t>drug relatedproblems</w:t>
      </w:r>
      <w:r>
        <w:rPr>
          <w:rFonts w:ascii="Arial" w:hAnsi="Arial" w:cs="Arial"/>
        </w:rPr>
        <w:t xml:space="preserve">), </w:t>
      </w:r>
      <w:r w:rsidRPr="00051B00">
        <w:rPr>
          <w:rFonts w:ascii="Arial" w:hAnsi="Arial" w:cs="Arial"/>
        </w:rPr>
        <w:t>masalah farmakoekonomi, dan farmasi sosisl (</w:t>
      </w:r>
      <w:r w:rsidRPr="00C6207C">
        <w:rPr>
          <w:rFonts w:ascii="Arial" w:hAnsi="Arial" w:cs="Arial"/>
          <w:i/>
        </w:rPr>
        <w:t>socio-pharmacoeconomy</w:t>
      </w:r>
      <w:r w:rsidRPr="00051B00">
        <w:rPr>
          <w:rFonts w:ascii="Arial" w:hAnsi="Arial" w:cs="Arial"/>
        </w:rPr>
        <w:t>). U</w:t>
      </w:r>
      <w:r>
        <w:rPr>
          <w:rFonts w:ascii="Arial" w:hAnsi="Arial" w:cs="Arial"/>
        </w:rPr>
        <w:t>ntuk menghindari hal tersebut, a</w:t>
      </w:r>
      <w:r w:rsidRPr="00051B00">
        <w:rPr>
          <w:rFonts w:ascii="Arial" w:hAnsi="Arial" w:cs="Arial"/>
        </w:rPr>
        <w:t>poteker harus menjalankan praktik sesuai standar pelayanan.</w:t>
      </w:r>
      <w:r>
        <w:rPr>
          <w:rFonts w:ascii="Arial" w:hAnsi="Arial" w:cs="Arial"/>
        </w:rPr>
        <w:t>Apoteker juga harus mampu berkomunukasi dengan tenaga kesehatan lainnya dalam menetapkan terapi untuk mendukung penggunaan obat yang rasional.Untuk melaksanakan semua kegiatan itu, diperlukan standar pelayanan kefarmasian.(Permenkes No. 73 tahun 2016).</w:t>
      </w:r>
    </w:p>
    <w:p w:rsidR="004D1683" w:rsidRPr="00051B00" w:rsidRDefault="004D1683" w:rsidP="004D1683">
      <w:pPr>
        <w:spacing w:after="0" w:line="480" w:lineRule="auto"/>
        <w:ind w:firstLine="720"/>
        <w:jc w:val="both"/>
        <w:rPr>
          <w:rFonts w:ascii="Arial" w:hAnsi="Arial" w:cs="Arial"/>
        </w:rPr>
      </w:pPr>
    </w:p>
    <w:p w:rsidR="004D1683" w:rsidRDefault="004D1683" w:rsidP="004D1683">
      <w:pPr>
        <w:spacing w:after="0" w:line="360" w:lineRule="auto"/>
        <w:jc w:val="both"/>
        <w:rPr>
          <w:rFonts w:ascii="Arial" w:hAnsi="Arial" w:cs="Arial"/>
          <w:b/>
          <w:sz w:val="24"/>
          <w:szCs w:val="24"/>
        </w:rPr>
      </w:pPr>
      <w:r>
        <w:rPr>
          <w:rFonts w:ascii="Arial" w:hAnsi="Arial" w:cs="Arial"/>
          <w:b/>
          <w:sz w:val="24"/>
          <w:szCs w:val="24"/>
        </w:rPr>
        <w:t xml:space="preserve">2.2 </w:t>
      </w:r>
      <w:r w:rsidRPr="005A6219">
        <w:rPr>
          <w:rFonts w:ascii="Arial" w:hAnsi="Arial" w:cs="Arial"/>
          <w:b/>
          <w:sz w:val="24"/>
          <w:szCs w:val="24"/>
        </w:rPr>
        <w:t xml:space="preserve">Standar Pelayanan Kefarmasian </w:t>
      </w:r>
    </w:p>
    <w:p w:rsidR="004D1683" w:rsidRPr="00FC1AD9" w:rsidRDefault="004D1683" w:rsidP="004D1683">
      <w:pPr>
        <w:spacing w:after="0" w:line="360" w:lineRule="auto"/>
        <w:ind w:firstLine="426"/>
        <w:jc w:val="both"/>
        <w:rPr>
          <w:rFonts w:ascii="Arial" w:hAnsi="Arial" w:cs="Arial"/>
        </w:rPr>
      </w:pPr>
      <w:r w:rsidRPr="00051B00">
        <w:rPr>
          <w:rFonts w:ascii="Arial" w:hAnsi="Arial" w:cs="Arial"/>
        </w:rPr>
        <w:t>Pelayanan kefarmasian di apotek saat ini telah mempunyai standar mutu dengan diterbitkannya Peraturan Menteri Kesehatan Republik Indonesia Nomor 73 tahun 2016 Tentang Standar Kefarmasian Di Apotek.</w:t>
      </w:r>
    </w:p>
    <w:p w:rsidR="004D1683" w:rsidRDefault="004D1683" w:rsidP="004D1683">
      <w:pPr>
        <w:spacing w:after="0" w:line="360" w:lineRule="auto"/>
        <w:jc w:val="both"/>
        <w:rPr>
          <w:rFonts w:ascii="Arial" w:hAnsi="Arial" w:cs="Arial"/>
        </w:rPr>
      </w:pPr>
      <w:r w:rsidRPr="00051B00">
        <w:rPr>
          <w:rFonts w:ascii="Arial" w:hAnsi="Arial" w:cs="Arial"/>
        </w:rPr>
        <w:t>Pengaturan Standar Pelayanan Kefarmasian di Apotek bertujuan untuk</w:t>
      </w:r>
      <w:r>
        <w:rPr>
          <w:rFonts w:ascii="Arial" w:hAnsi="Arial" w:cs="Arial"/>
        </w:rPr>
        <w:t>:</w:t>
      </w:r>
    </w:p>
    <w:p w:rsidR="004D1683" w:rsidRPr="000775C5" w:rsidRDefault="004D1683" w:rsidP="004D1683">
      <w:pPr>
        <w:pStyle w:val="ListParagraph"/>
        <w:numPr>
          <w:ilvl w:val="0"/>
          <w:numId w:val="19"/>
        </w:numPr>
        <w:spacing w:after="0" w:line="360" w:lineRule="auto"/>
        <w:ind w:left="284" w:hanging="284"/>
        <w:jc w:val="both"/>
        <w:rPr>
          <w:rFonts w:ascii="Arial" w:hAnsi="Arial" w:cs="Arial"/>
        </w:rPr>
      </w:pPr>
      <w:r>
        <w:rPr>
          <w:rFonts w:ascii="Arial" w:hAnsi="Arial" w:cs="Arial"/>
        </w:rPr>
        <w:t>Meningkatkan mutu pelayanan k</w:t>
      </w:r>
      <w:r w:rsidRPr="000775C5">
        <w:rPr>
          <w:rFonts w:ascii="Arial" w:hAnsi="Arial" w:cs="Arial"/>
        </w:rPr>
        <w:t>efarmasian.</w:t>
      </w:r>
    </w:p>
    <w:p w:rsidR="004D1683" w:rsidRDefault="004D1683" w:rsidP="004D1683">
      <w:pPr>
        <w:pStyle w:val="ListParagraph"/>
        <w:numPr>
          <w:ilvl w:val="0"/>
          <w:numId w:val="19"/>
        </w:numPr>
        <w:spacing w:after="0" w:line="360" w:lineRule="auto"/>
        <w:ind w:left="284" w:hanging="284"/>
        <w:jc w:val="both"/>
        <w:rPr>
          <w:rFonts w:ascii="Arial" w:hAnsi="Arial" w:cs="Arial"/>
        </w:rPr>
      </w:pPr>
      <w:r w:rsidRPr="0012712C">
        <w:rPr>
          <w:rFonts w:ascii="Arial" w:hAnsi="Arial" w:cs="Arial"/>
        </w:rPr>
        <w:t>Menjamin kepastian hukum bagi tenaga kefarmasian.</w:t>
      </w:r>
    </w:p>
    <w:p w:rsidR="004D1683" w:rsidRDefault="004D1683" w:rsidP="004D1683">
      <w:pPr>
        <w:pStyle w:val="ListParagraph"/>
        <w:numPr>
          <w:ilvl w:val="0"/>
          <w:numId w:val="19"/>
        </w:numPr>
        <w:spacing w:after="0" w:line="360" w:lineRule="auto"/>
        <w:ind w:left="284" w:hanging="284"/>
        <w:jc w:val="both"/>
        <w:rPr>
          <w:rFonts w:ascii="Arial" w:hAnsi="Arial" w:cs="Arial"/>
        </w:rPr>
      </w:pPr>
      <w:r w:rsidRPr="0012712C">
        <w:rPr>
          <w:rFonts w:ascii="Arial" w:hAnsi="Arial" w:cs="Arial"/>
        </w:rPr>
        <w:t xml:space="preserve">Melindungi pasien dan masyarakat dari penggunaan obat yang tidak </w:t>
      </w:r>
    </w:p>
    <w:p w:rsidR="004D1683" w:rsidRDefault="004D1683" w:rsidP="004D1683">
      <w:pPr>
        <w:pStyle w:val="ListParagraph"/>
        <w:spacing w:after="0" w:line="360" w:lineRule="auto"/>
        <w:ind w:left="284"/>
        <w:jc w:val="both"/>
        <w:rPr>
          <w:rFonts w:ascii="Arial" w:hAnsi="Arial" w:cs="Arial"/>
        </w:rPr>
      </w:pPr>
      <w:r w:rsidRPr="0012712C">
        <w:rPr>
          <w:rFonts w:ascii="Arial" w:hAnsi="Arial" w:cs="Arial"/>
        </w:rPr>
        <w:t>rasional dalam rangka keselamatan pasien (</w:t>
      </w:r>
      <w:r w:rsidRPr="00AC253C">
        <w:rPr>
          <w:rFonts w:ascii="Arial" w:hAnsi="Arial" w:cs="Arial"/>
          <w:i/>
        </w:rPr>
        <w:t>patient safety</w:t>
      </w:r>
      <w:r w:rsidRPr="0012712C">
        <w:rPr>
          <w:rFonts w:ascii="Arial" w:hAnsi="Arial" w:cs="Arial"/>
        </w:rPr>
        <w:t>).</w:t>
      </w:r>
    </w:p>
    <w:p w:rsidR="004D1683" w:rsidRDefault="004D1683" w:rsidP="004D1683">
      <w:pPr>
        <w:pStyle w:val="ListParagraph"/>
        <w:spacing w:after="0" w:line="360" w:lineRule="auto"/>
        <w:ind w:left="284" w:hanging="284"/>
        <w:jc w:val="both"/>
        <w:rPr>
          <w:rFonts w:ascii="Arial" w:hAnsi="Arial" w:cs="Arial"/>
        </w:rPr>
      </w:pPr>
      <w:r w:rsidRPr="00981235">
        <w:rPr>
          <w:rFonts w:ascii="Arial" w:hAnsi="Arial" w:cs="Arial"/>
        </w:rPr>
        <w:t>Standar Pelayanan Kefarmasian di Apotek meliputi standar:</w:t>
      </w:r>
    </w:p>
    <w:p w:rsidR="004D1683" w:rsidRPr="002F0FF9" w:rsidRDefault="004D1683" w:rsidP="004D1683">
      <w:pPr>
        <w:pStyle w:val="ListParagraph"/>
        <w:numPr>
          <w:ilvl w:val="0"/>
          <w:numId w:val="25"/>
        </w:numPr>
        <w:spacing w:after="0" w:line="360" w:lineRule="auto"/>
        <w:ind w:left="284" w:hanging="284"/>
        <w:jc w:val="both"/>
        <w:rPr>
          <w:rFonts w:ascii="Arial" w:hAnsi="Arial" w:cs="Arial"/>
        </w:rPr>
      </w:pPr>
      <w:r w:rsidRPr="002F0FF9">
        <w:rPr>
          <w:rFonts w:ascii="Arial" w:hAnsi="Arial" w:cs="Arial"/>
        </w:rPr>
        <w:t>Pengelolaan Sediaan Farmasi, Alat Kesehatan, dan Bahan Medis Habis Pakai sebagaimana dimaksud meliputi:</w:t>
      </w:r>
    </w:p>
    <w:p w:rsidR="004D1683" w:rsidRPr="00051B00" w:rsidRDefault="004D1683" w:rsidP="004D1683">
      <w:pPr>
        <w:pStyle w:val="ListParagraph"/>
        <w:numPr>
          <w:ilvl w:val="0"/>
          <w:numId w:val="24"/>
        </w:numPr>
        <w:tabs>
          <w:tab w:val="left" w:pos="284"/>
        </w:tabs>
        <w:spacing w:after="0" w:line="360" w:lineRule="auto"/>
        <w:ind w:left="284" w:firstLine="142"/>
        <w:jc w:val="both"/>
        <w:rPr>
          <w:rFonts w:ascii="Arial" w:hAnsi="Arial" w:cs="Arial"/>
        </w:rPr>
      </w:pPr>
      <w:r w:rsidRPr="00051B00">
        <w:rPr>
          <w:rFonts w:ascii="Arial" w:hAnsi="Arial" w:cs="Arial"/>
        </w:rPr>
        <w:t>Perencanaan.</w:t>
      </w:r>
    </w:p>
    <w:p w:rsidR="004D1683" w:rsidRPr="00051B00" w:rsidRDefault="004D1683" w:rsidP="004D1683">
      <w:pPr>
        <w:pStyle w:val="ListParagraph"/>
        <w:numPr>
          <w:ilvl w:val="0"/>
          <w:numId w:val="24"/>
        </w:numPr>
        <w:tabs>
          <w:tab w:val="left" w:pos="284"/>
        </w:tabs>
        <w:spacing w:after="0" w:line="360" w:lineRule="auto"/>
        <w:ind w:left="284" w:firstLine="142"/>
        <w:jc w:val="both"/>
        <w:rPr>
          <w:rFonts w:ascii="Arial" w:hAnsi="Arial" w:cs="Arial"/>
        </w:rPr>
      </w:pPr>
      <w:r w:rsidRPr="00051B00">
        <w:rPr>
          <w:rFonts w:ascii="Arial" w:hAnsi="Arial" w:cs="Arial"/>
        </w:rPr>
        <w:t>Pengadaan.</w:t>
      </w:r>
    </w:p>
    <w:p w:rsidR="004D1683" w:rsidRDefault="004D1683" w:rsidP="004D1683">
      <w:pPr>
        <w:pStyle w:val="ListParagraph"/>
        <w:numPr>
          <w:ilvl w:val="0"/>
          <w:numId w:val="24"/>
        </w:numPr>
        <w:tabs>
          <w:tab w:val="left" w:pos="284"/>
        </w:tabs>
        <w:spacing w:after="0" w:line="360" w:lineRule="auto"/>
        <w:ind w:left="284" w:firstLine="142"/>
        <w:jc w:val="both"/>
        <w:rPr>
          <w:rFonts w:ascii="Arial" w:hAnsi="Arial" w:cs="Arial"/>
        </w:rPr>
        <w:sectPr w:rsidR="004D1683" w:rsidSect="00B774E0">
          <w:headerReference w:type="first" r:id="rId21"/>
          <w:pgSz w:w="11907" w:h="16840" w:code="9"/>
          <w:pgMar w:top="2268" w:right="1701" w:bottom="1701" w:left="2268" w:header="720" w:footer="720" w:gutter="0"/>
          <w:pgNumType w:start="5"/>
          <w:cols w:space="720"/>
          <w:titlePg/>
          <w:docGrid w:linePitch="360"/>
        </w:sectPr>
      </w:pPr>
    </w:p>
    <w:p w:rsidR="004D1683" w:rsidRPr="00051B00" w:rsidRDefault="004D1683" w:rsidP="004D1683">
      <w:pPr>
        <w:pStyle w:val="ListParagraph"/>
        <w:numPr>
          <w:ilvl w:val="0"/>
          <w:numId w:val="24"/>
        </w:numPr>
        <w:tabs>
          <w:tab w:val="left" w:pos="284"/>
        </w:tabs>
        <w:spacing w:after="0" w:line="360" w:lineRule="auto"/>
        <w:ind w:left="284" w:firstLine="142"/>
        <w:jc w:val="both"/>
        <w:rPr>
          <w:rFonts w:ascii="Arial" w:hAnsi="Arial" w:cs="Arial"/>
        </w:rPr>
      </w:pPr>
      <w:r w:rsidRPr="00051B00">
        <w:rPr>
          <w:rFonts w:ascii="Arial" w:hAnsi="Arial" w:cs="Arial"/>
        </w:rPr>
        <w:lastRenderedPageBreak/>
        <w:t>Penerimaan.</w:t>
      </w:r>
    </w:p>
    <w:p w:rsidR="004D1683" w:rsidRPr="00051B00" w:rsidRDefault="004D1683" w:rsidP="004D1683">
      <w:pPr>
        <w:pStyle w:val="ListParagraph"/>
        <w:numPr>
          <w:ilvl w:val="0"/>
          <w:numId w:val="24"/>
        </w:numPr>
        <w:tabs>
          <w:tab w:val="left" w:pos="284"/>
        </w:tabs>
        <w:spacing w:after="0" w:line="360" w:lineRule="auto"/>
        <w:ind w:left="284" w:firstLine="142"/>
        <w:jc w:val="both"/>
        <w:rPr>
          <w:rFonts w:ascii="Arial" w:hAnsi="Arial" w:cs="Arial"/>
        </w:rPr>
      </w:pPr>
      <w:r w:rsidRPr="00051B00">
        <w:rPr>
          <w:rFonts w:ascii="Arial" w:hAnsi="Arial" w:cs="Arial"/>
        </w:rPr>
        <w:t>Penyimpanan.</w:t>
      </w:r>
    </w:p>
    <w:p w:rsidR="004D1683" w:rsidRPr="00051B00" w:rsidRDefault="004D1683" w:rsidP="004D1683">
      <w:pPr>
        <w:pStyle w:val="ListParagraph"/>
        <w:numPr>
          <w:ilvl w:val="0"/>
          <w:numId w:val="24"/>
        </w:numPr>
        <w:tabs>
          <w:tab w:val="left" w:pos="284"/>
        </w:tabs>
        <w:spacing w:after="0" w:line="360" w:lineRule="auto"/>
        <w:ind w:left="284" w:firstLine="142"/>
        <w:jc w:val="both"/>
        <w:rPr>
          <w:rFonts w:ascii="Arial" w:hAnsi="Arial" w:cs="Arial"/>
        </w:rPr>
      </w:pPr>
      <w:r w:rsidRPr="00051B00">
        <w:rPr>
          <w:rFonts w:ascii="Arial" w:hAnsi="Arial" w:cs="Arial"/>
        </w:rPr>
        <w:t>Pemusnahan.</w:t>
      </w:r>
    </w:p>
    <w:p w:rsidR="004D1683" w:rsidRPr="00051B00" w:rsidRDefault="004D1683" w:rsidP="004D1683">
      <w:pPr>
        <w:pStyle w:val="ListParagraph"/>
        <w:numPr>
          <w:ilvl w:val="0"/>
          <w:numId w:val="24"/>
        </w:numPr>
        <w:tabs>
          <w:tab w:val="left" w:pos="284"/>
        </w:tabs>
        <w:spacing w:after="0" w:line="360" w:lineRule="auto"/>
        <w:ind w:left="284" w:firstLine="142"/>
        <w:jc w:val="both"/>
        <w:rPr>
          <w:rFonts w:ascii="Arial" w:hAnsi="Arial" w:cs="Arial"/>
        </w:rPr>
      </w:pPr>
      <w:r w:rsidRPr="00051B00">
        <w:rPr>
          <w:rFonts w:ascii="Arial" w:hAnsi="Arial" w:cs="Arial"/>
        </w:rPr>
        <w:t>Pengendalian.</w:t>
      </w:r>
    </w:p>
    <w:p w:rsidR="004D1683" w:rsidRDefault="004D1683" w:rsidP="004D1683">
      <w:pPr>
        <w:pStyle w:val="ListParagraph"/>
        <w:numPr>
          <w:ilvl w:val="0"/>
          <w:numId w:val="24"/>
        </w:numPr>
        <w:tabs>
          <w:tab w:val="left" w:pos="284"/>
        </w:tabs>
        <w:spacing w:after="0" w:line="360" w:lineRule="auto"/>
        <w:ind w:left="284" w:firstLine="142"/>
        <w:jc w:val="both"/>
        <w:rPr>
          <w:rFonts w:ascii="Arial" w:hAnsi="Arial" w:cs="Arial"/>
        </w:rPr>
      </w:pPr>
      <w:r w:rsidRPr="00051B00">
        <w:rPr>
          <w:rFonts w:ascii="Arial" w:hAnsi="Arial" w:cs="Arial"/>
        </w:rPr>
        <w:t>Pencatatan dan pelaporan.</w:t>
      </w:r>
    </w:p>
    <w:p w:rsidR="004D1683" w:rsidRPr="00DB68EA" w:rsidRDefault="004D1683" w:rsidP="004D1683">
      <w:pPr>
        <w:pStyle w:val="ListParagraph"/>
        <w:numPr>
          <w:ilvl w:val="0"/>
          <w:numId w:val="25"/>
        </w:numPr>
        <w:tabs>
          <w:tab w:val="left" w:pos="567"/>
        </w:tabs>
        <w:spacing w:after="0" w:line="360" w:lineRule="auto"/>
        <w:ind w:left="284" w:hanging="284"/>
        <w:jc w:val="both"/>
        <w:rPr>
          <w:rFonts w:ascii="Arial" w:hAnsi="Arial" w:cs="Arial"/>
        </w:rPr>
      </w:pPr>
      <w:r w:rsidRPr="00DB68EA">
        <w:rPr>
          <w:rFonts w:ascii="Arial" w:hAnsi="Arial" w:cs="Arial"/>
        </w:rPr>
        <w:t>Pelayanan farmasi klinik sebagaimana dimaksud meliputi:</w:t>
      </w:r>
    </w:p>
    <w:p w:rsidR="004D1683" w:rsidRPr="0032499C" w:rsidRDefault="004D1683" w:rsidP="004D1683">
      <w:pPr>
        <w:pStyle w:val="ListParagraph"/>
        <w:numPr>
          <w:ilvl w:val="0"/>
          <w:numId w:val="26"/>
        </w:numPr>
        <w:spacing w:after="0" w:line="360" w:lineRule="auto"/>
        <w:ind w:left="709" w:hanging="283"/>
        <w:jc w:val="both"/>
        <w:rPr>
          <w:rFonts w:ascii="Arial" w:hAnsi="Arial" w:cs="Arial"/>
        </w:rPr>
      </w:pPr>
      <w:r w:rsidRPr="0032499C">
        <w:rPr>
          <w:rFonts w:ascii="Arial" w:hAnsi="Arial" w:cs="Arial"/>
        </w:rPr>
        <w:t>Pengkajian resep.</w:t>
      </w:r>
    </w:p>
    <w:p w:rsidR="004D1683" w:rsidRPr="0032499C" w:rsidRDefault="004D1683" w:rsidP="004D1683">
      <w:pPr>
        <w:pStyle w:val="ListParagraph"/>
        <w:numPr>
          <w:ilvl w:val="0"/>
          <w:numId w:val="26"/>
        </w:numPr>
        <w:spacing w:after="0" w:line="360" w:lineRule="auto"/>
        <w:ind w:left="709" w:hanging="283"/>
        <w:jc w:val="both"/>
        <w:rPr>
          <w:rFonts w:ascii="Arial" w:hAnsi="Arial" w:cs="Arial"/>
        </w:rPr>
      </w:pPr>
      <w:r w:rsidRPr="0032499C">
        <w:rPr>
          <w:rFonts w:ascii="Arial" w:hAnsi="Arial" w:cs="Arial"/>
        </w:rPr>
        <w:t>Dispensing.</w:t>
      </w:r>
    </w:p>
    <w:p w:rsidR="004D1683" w:rsidRPr="0032499C" w:rsidRDefault="004D1683" w:rsidP="004D1683">
      <w:pPr>
        <w:pStyle w:val="ListParagraph"/>
        <w:numPr>
          <w:ilvl w:val="0"/>
          <w:numId w:val="26"/>
        </w:numPr>
        <w:spacing w:after="0" w:line="360" w:lineRule="auto"/>
        <w:ind w:left="709" w:hanging="283"/>
        <w:jc w:val="both"/>
        <w:rPr>
          <w:rFonts w:ascii="Arial" w:hAnsi="Arial" w:cs="Arial"/>
        </w:rPr>
      </w:pPr>
      <w:r w:rsidRPr="0032499C">
        <w:rPr>
          <w:rFonts w:ascii="Arial" w:hAnsi="Arial" w:cs="Arial"/>
        </w:rPr>
        <w:t>Pelayanan informasi obat.</w:t>
      </w:r>
    </w:p>
    <w:p w:rsidR="004D1683" w:rsidRPr="0032499C" w:rsidRDefault="004D1683" w:rsidP="004D1683">
      <w:pPr>
        <w:pStyle w:val="ListParagraph"/>
        <w:numPr>
          <w:ilvl w:val="0"/>
          <w:numId w:val="26"/>
        </w:numPr>
        <w:spacing w:after="0" w:line="360" w:lineRule="auto"/>
        <w:ind w:left="709" w:hanging="283"/>
        <w:jc w:val="both"/>
        <w:rPr>
          <w:rFonts w:ascii="Arial" w:hAnsi="Arial" w:cs="Arial"/>
        </w:rPr>
      </w:pPr>
      <w:r w:rsidRPr="0032499C">
        <w:rPr>
          <w:rFonts w:ascii="Arial" w:hAnsi="Arial" w:cs="Arial"/>
        </w:rPr>
        <w:t>Konseling.</w:t>
      </w:r>
    </w:p>
    <w:p w:rsidR="004D1683" w:rsidRPr="0032499C" w:rsidRDefault="004D1683" w:rsidP="004D1683">
      <w:pPr>
        <w:pStyle w:val="ListParagraph"/>
        <w:numPr>
          <w:ilvl w:val="0"/>
          <w:numId w:val="26"/>
        </w:numPr>
        <w:spacing w:after="0" w:line="360" w:lineRule="auto"/>
        <w:ind w:left="709" w:hanging="283"/>
        <w:jc w:val="both"/>
        <w:rPr>
          <w:rFonts w:ascii="Arial" w:hAnsi="Arial" w:cs="Arial"/>
        </w:rPr>
      </w:pPr>
      <w:r w:rsidRPr="0032499C">
        <w:rPr>
          <w:rFonts w:ascii="Arial" w:hAnsi="Arial" w:cs="Arial"/>
        </w:rPr>
        <w:t>Pelayanan kefarmasian di rumah (</w:t>
      </w:r>
      <w:r w:rsidRPr="0032499C">
        <w:rPr>
          <w:rFonts w:ascii="Arial" w:hAnsi="Arial" w:cs="Arial"/>
          <w:i/>
        </w:rPr>
        <w:t>home pharmacy care</w:t>
      </w:r>
      <w:r w:rsidRPr="0032499C">
        <w:rPr>
          <w:rFonts w:ascii="Arial" w:hAnsi="Arial" w:cs="Arial"/>
        </w:rPr>
        <w:t>).</w:t>
      </w:r>
    </w:p>
    <w:p w:rsidR="004D1683" w:rsidRPr="0032499C" w:rsidRDefault="004D1683" w:rsidP="004D1683">
      <w:pPr>
        <w:pStyle w:val="ListParagraph"/>
        <w:numPr>
          <w:ilvl w:val="0"/>
          <w:numId w:val="26"/>
        </w:numPr>
        <w:spacing w:after="0" w:line="360" w:lineRule="auto"/>
        <w:ind w:left="709" w:hanging="283"/>
        <w:jc w:val="both"/>
        <w:rPr>
          <w:rFonts w:ascii="Arial" w:hAnsi="Arial" w:cs="Arial"/>
        </w:rPr>
      </w:pPr>
      <w:r w:rsidRPr="0032499C">
        <w:rPr>
          <w:rFonts w:ascii="Arial" w:hAnsi="Arial" w:cs="Arial"/>
        </w:rPr>
        <w:t>Pemantauan terapi obat.</w:t>
      </w:r>
    </w:p>
    <w:p w:rsidR="004D1683" w:rsidRPr="0032499C" w:rsidRDefault="004D1683" w:rsidP="004D1683">
      <w:pPr>
        <w:pStyle w:val="ListParagraph"/>
        <w:numPr>
          <w:ilvl w:val="0"/>
          <w:numId w:val="26"/>
        </w:numPr>
        <w:spacing w:after="0" w:line="360" w:lineRule="auto"/>
        <w:ind w:left="709" w:hanging="283"/>
        <w:jc w:val="both"/>
        <w:rPr>
          <w:rFonts w:ascii="Arial" w:hAnsi="Arial" w:cs="Arial"/>
        </w:rPr>
      </w:pPr>
      <w:r w:rsidRPr="0032499C">
        <w:rPr>
          <w:rFonts w:ascii="Arial" w:hAnsi="Arial" w:cs="Arial"/>
        </w:rPr>
        <w:t>Monitoring efek samping obat.</w:t>
      </w:r>
    </w:p>
    <w:p w:rsidR="004D1683" w:rsidRPr="00051B00" w:rsidRDefault="004D1683" w:rsidP="004D1683">
      <w:pPr>
        <w:spacing w:after="0" w:line="360" w:lineRule="auto"/>
        <w:ind w:firstLine="284"/>
        <w:jc w:val="both"/>
        <w:rPr>
          <w:rFonts w:ascii="Arial" w:hAnsi="Arial" w:cs="Arial"/>
        </w:rPr>
      </w:pPr>
      <w:r w:rsidRPr="00051B00">
        <w:rPr>
          <w:rFonts w:ascii="Arial" w:hAnsi="Arial" w:cs="Arial"/>
        </w:rPr>
        <w:t>Penyelenggara Standar Pelayanan Kefarmasian di Apotek harus didukung oleh ketersediaan sumber daya kefarmasian yang berorientasi kep</w:t>
      </w:r>
      <w:r>
        <w:rPr>
          <w:rFonts w:ascii="Arial" w:hAnsi="Arial" w:cs="Arial"/>
        </w:rPr>
        <w:t>a</w:t>
      </w:r>
      <w:r w:rsidRPr="00051B00">
        <w:rPr>
          <w:rFonts w:ascii="Arial" w:hAnsi="Arial" w:cs="Arial"/>
        </w:rPr>
        <w:t>da keselamatan pasien. Sumber daya kefarmasian sebagaimana dimaksud:</w:t>
      </w:r>
    </w:p>
    <w:p w:rsidR="004D1683" w:rsidRDefault="004D1683" w:rsidP="004D1683">
      <w:pPr>
        <w:pStyle w:val="ListParagraph"/>
        <w:numPr>
          <w:ilvl w:val="0"/>
          <w:numId w:val="8"/>
        </w:numPr>
        <w:spacing w:after="0" w:line="360" w:lineRule="auto"/>
        <w:ind w:left="284" w:hanging="284"/>
        <w:jc w:val="both"/>
        <w:rPr>
          <w:rFonts w:ascii="Arial" w:hAnsi="Arial" w:cs="Arial"/>
        </w:rPr>
      </w:pPr>
      <w:r w:rsidRPr="00051B00">
        <w:rPr>
          <w:rFonts w:ascii="Arial" w:hAnsi="Arial" w:cs="Arial"/>
        </w:rPr>
        <w:t>Sumber daya manusia</w:t>
      </w:r>
      <w:r w:rsidRPr="0006208D">
        <w:rPr>
          <w:rFonts w:ascii="Arial" w:hAnsi="Arial" w:cs="Arial"/>
        </w:rPr>
        <w:t>.</w:t>
      </w:r>
    </w:p>
    <w:p w:rsidR="004D1683" w:rsidRPr="0006208D" w:rsidRDefault="004D1683" w:rsidP="004D1683">
      <w:pPr>
        <w:spacing w:after="0" w:line="360" w:lineRule="auto"/>
        <w:ind w:firstLine="284"/>
        <w:jc w:val="both"/>
        <w:rPr>
          <w:rFonts w:ascii="Arial" w:hAnsi="Arial" w:cs="Arial"/>
        </w:rPr>
      </w:pPr>
      <w:r w:rsidRPr="0006208D">
        <w:rPr>
          <w:rFonts w:ascii="Arial" w:hAnsi="Arial" w:cs="Arial"/>
        </w:rPr>
        <w:t xml:space="preserve">Pelayanan kefarmasian </w:t>
      </w:r>
      <w:r>
        <w:rPr>
          <w:rFonts w:ascii="Arial" w:hAnsi="Arial" w:cs="Arial"/>
        </w:rPr>
        <w:t>di apotek diselenggarakan oleh apoteker, dapat dibantu oleh apoteker pendamping dan tenaga teknis kefarmasian yang memiliki surat tanda registrasi dan surat izin praktik. Dalam melakukan pelayanan kefarmasian seorang a</w:t>
      </w:r>
      <w:r w:rsidRPr="0006208D">
        <w:rPr>
          <w:rFonts w:ascii="Arial" w:hAnsi="Arial" w:cs="Arial"/>
        </w:rPr>
        <w:t>poteker harus menjalankan peran yaitu:</w:t>
      </w:r>
    </w:p>
    <w:p w:rsidR="004D1683" w:rsidRPr="003A05A1" w:rsidRDefault="004D1683" w:rsidP="004D1683">
      <w:pPr>
        <w:pStyle w:val="ListParagraph"/>
        <w:numPr>
          <w:ilvl w:val="0"/>
          <w:numId w:val="22"/>
        </w:numPr>
        <w:spacing w:after="0" w:line="360" w:lineRule="auto"/>
        <w:ind w:left="284" w:hanging="284"/>
        <w:jc w:val="both"/>
        <w:rPr>
          <w:rFonts w:ascii="Arial" w:hAnsi="Arial" w:cs="Arial"/>
        </w:rPr>
      </w:pPr>
      <w:r w:rsidRPr="003A05A1">
        <w:rPr>
          <w:rFonts w:ascii="Arial" w:hAnsi="Arial" w:cs="Arial"/>
        </w:rPr>
        <w:t>Pemberi layanan</w:t>
      </w:r>
      <w:r>
        <w:rPr>
          <w:rFonts w:ascii="Arial" w:hAnsi="Arial" w:cs="Arial"/>
        </w:rPr>
        <w:t>.</w:t>
      </w:r>
    </w:p>
    <w:p w:rsidR="004D1683" w:rsidRPr="00051B00" w:rsidRDefault="004D1683" w:rsidP="004D1683">
      <w:pPr>
        <w:pStyle w:val="ListParagraph"/>
        <w:numPr>
          <w:ilvl w:val="0"/>
          <w:numId w:val="22"/>
        </w:numPr>
        <w:spacing w:after="0" w:line="360" w:lineRule="auto"/>
        <w:ind w:left="284" w:hanging="284"/>
        <w:jc w:val="both"/>
        <w:rPr>
          <w:rFonts w:ascii="Arial" w:hAnsi="Arial" w:cs="Arial"/>
        </w:rPr>
      </w:pPr>
      <w:r w:rsidRPr="00051B00">
        <w:rPr>
          <w:rFonts w:ascii="Arial" w:hAnsi="Arial" w:cs="Arial"/>
        </w:rPr>
        <w:t>Pengambil keputusan</w:t>
      </w:r>
      <w:r>
        <w:rPr>
          <w:rFonts w:ascii="Arial" w:hAnsi="Arial" w:cs="Arial"/>
        </w:rPr>
        <w:t>.</w:t>
      </w:r>
    </w:p>
    <w:p w:rsidR="004D1683" w:rsidRPr="00051B00" w:rsidRDefault="004D1683" w:rsidP="004D1683">
      <w:pPr>
        <w:pStyle w:val="ListParagraph"/>
        <w:numPr>
          <w:ilvl w:val="0"/>
          <w:numId w:val="22"/>
        </w:numPr>
        <w:spacing w:after="0" w:line="360" w:lineRule="auto"/>
        <w:ind w:left="284" w:hanging="284"/>
        <w:jc w:val="both"/>
        <w:rPr>
          <w:rFonts w:ascii="Arial" w:hAnsi="Arial" w:cs="Arial"/>
        </w:rPr>
      </w:pPr>
      <w:r w:rsidRPr="00051B00">
        <w:rPr>
          <w:rFonts w:ascii="Arial" w:hAnsi="Arial" w:cs="Arial"/>
        </w:rPr>
        <w:t>Komunikator</w:t>
      </w:r>
      <w:r>
        <w:rPr>
          <w:rFonts w:ascii="Arial" w:hAnsi="Arial" w:cs="Arial"/>
        </w:rPr>
        <w:t>.</w:t>
      </w:r>
    </w:p>
    <w:p w:rsidR="004D1683" w:rsidRPr="00051B00" w:rsidRDefault="004D1683" w:rsidP="004D1683">
      <w:pPr>
        <w:pStyle w:val="ListParagraph"/>
        <w:numPr>
          <w:ilvl w:val="0"/>
          <w:numId w:val="22"/>
        </w:numPr>
        <w:spacing w:after="0" w:line="360" w:lineRule="auto"/>
        <w:ind w:left="284" w:hanging="284"/>
        <w:jc w:val="both"/>
        <w:rPr>
          <w:rFonts w:ascii="Arial" w:hAnsi="Arial" w:cs="Arial"/>
        </w:rPr>
      </w:pPr>
      <w:r w:rsidRPr="00051B00">
        <w:rPr>
          <w:rFonts w:ascii="Arial" w:hAnsi="Arial" w:cs="Arial"/>
        </w:rPr>
        <w:t>Pemimpin</w:t>
      </w:r>
      <w:r>
        <w:rPr>
          <w:rFonts w:ascii="Arial" w:hAnsi="Arial" w:cs="Arial"/>
        </w:rPr>
        <w:t>.</w:t>
      </w:r>
    </w:p>
    <w:p w:rsidR="004D1683" w:rsidRPr="00051B00" w:rsidRDefault="004D1683" w:rsidP="004D1683">
      <w:pPr>
        <w:pStyle w:val="ListParagraph"/>
        <w:numPr>
          <w:ilvl w:val="0"/>
          <w:numId w:val="22"/>
        </w:numPr>
        <w:spacing w:after="0" w:line="360" w:lineRule="auto"/>
        <w:ind w:left="284" w:hanging="284"/>
        <w:jc w:val="both"/>
        <w:rPr>
          <w:rFonts w:ascii="Arial" w:hAnsi="Arial" w:cs="Arial"/>
        </w:rPr>
      </w:pPr>
      <w:r w:rsidRPr="00051B00">
        <w:rPr>
          <w:rFonts w:ascii="Arial" w:hAnsi="Arial" w:cs="Arial"/>
        </w:rPr>
        <w:t>Pengelola</w:t>
      </w:r>
      <w:r>
        <w:rPr>
          <w:rFonts w:ascii="Arial" w:hAnsi="Arial" w:cs="Arial"/>
        </w:rPr>
        <w:t>.</w:t>
      </w:r>
    </w:p>
    <w:p w:rsidR="004D1683" w:rsidRPr="00051B00" w:rsidRDefault="004D1683" w:rsidP="004D1683">
      <w:pPr>
        <w:pStyle w:val="ListParagraph"/>
        <w:numPr>
          <w:ilvl w:val="0"/>
          <w:numId w:val="22"/>
        </w:numPr>
        <w:spacing w:after="0" w:line="360" w:lineRule="auto"/>
        <w:ind w:left="284" w:hanging="284"/>
        <w:jc w:val="both"/>
        <w:rPr>
          <w:rFonts w:ascii="Arial" w:hAnsi="Arial" w:cs="Arial"/>
        </w:rPr>
      </w:pPr>
      <w:r w:rsidRPr="00051B00">
        <w:rPr>
          <w:rFonts w:ascii="Arial" w:hAnsi="Arial" w:cs="Arial"/>
        </w:rPr>
        <w:t>Pembelajaran seumur hidup</w:t>
      </w:r>
      <w:r>
        <w:rPr>
          <w:rFonts w:ascii="Arial" w:hAnsi="Arial" w:cs="Arial"/>
        </w:rPr>
        <w:t>.</w:t>
      </w:r>
    </w:p>
    <w:p w:rsidR="004D1683" w:rsidRPr="0032499C" w:rsidRDefault="004D1683" w:rsidP="004D1683">
      <w:pPr>
        <w:pStyle w:val="ListParagraph"/>
        <w:numPr>
          <w:ilvl w:val="0"/>
          <w:numId w:val="22"/>
        </w:numPr>
        <w:spacing w:after="0" w:line="360" w:lineRule="auto"/>
        <w:ind w:left="284" w:hanging="284"/>
        <w:jc w:val="both"/>
        <w:rPr>
          <w:rFonts w:ascii="Arial" w:hAnsi="Arial" w:cs="Arial"/>
        </w:rPr>
      </w:pPr>
      <w:r>
        <w:rPr>
          <w:rFonts w:ascii="Arial" w:hAnsi="Arial" w:cs="Arial"/>
        </w:rPr>
        <w:t>Peneliti.</w:t>
      </w:r>
    </w:p>
    <w:p w:rsidR="004D1683" w:rsidRPr="002F0FF9" w:rsidRDefault="004D1683" w:rsidP="004D1683">
      <w:pPr>
        <w:pStyle w:val="ListParagraph"/>
        <w:numPr>
          <w:ilvl w:val="0"/>
          <w:numId w:val="8"/>
        </w:numPr>
        <w:spacing w:after="0" w:line="360" w:lineRule="auto"/>
        <w:ind w:left="284" w:hanging="284"/>
        <w:jc w:val="both"/>
        <w:rPr>
          <w:rFonts w:ascii="Arial" w:hAnsi="Arial" w:cs="Arial"/>
        </w:rPr>
      </w:pPr>
      <w:r w:rsidRPr="002F0FF9">
        <w:rPr>
          <w:rFonts w:ascii="Arial" w:hAnsi="Arial" w:cs="Arial"/>
        </w:rPr>
        <w:t xml:space="preserve">Sarana dan Prasarana </w:t>
      </w:r>
    </w:p>
    <w:p w:rsidR="004D1683" w:rsidRDefault="004D1683" w:rsidP="004D1683">
      <w:pPr>
        <w:spacing w:after="0" w:line="360" w:lineRule="auto"/>
        <w:ind w:firstLine="284"/>
        <w:jc w:val="both"/>
        <w:rPr>
          <w:rFonts w:ascii="Arial" w:hAnsi="Arial" w:cs="Arial"/>
        </w:rPr>
      </w:pPr>
      <w:r w:rsidRPr="00051B00">
        <w:rPr>
          <w:rFonts w:ascii="Arial" w:hAnsi="Arial" w:cs="Arial"/>
        </w:rPr>
        <w:t>Apotek harus mudah d</w:t>
      </w:r>
      <w:r>
        <w:rPr>
          <w:rFonts w:ascii="Arial" w:hAnsi="Arial" w:cs="Arial"/>
        </w:rPr>
        <w:t>iakses oleh masyarakat. Sarana dan prasarana a</w:t>
      </w:r>
      <w:r w:rsidRPr="00051B00">
        <w:rPr>
          <w:rFonts w:ascii="Arial" w:hAnsi="Arial" w:cs="Arial"/>
        </w:rPr>
        <w:t>potek dapat menjamin mutu sediaan farmasi, alat kesehatan, dan bahan medis habis pakai serta kelancaran praktik pela</w:t>
      </w:r>
      <w:r>
        <w:rPr>
          <w:rFonts w:ascii="Arial" w:hAnsi="Arial" w:cs="Arial"/>
        </w:rPr>
        <w:t>yanan  kefarmasian. Sarana dan p</w:t>
      </w:r>
      <w:r w:rsidRPr="00051B00">
        <w:rPr>
          <w:rFonts w:ascii="Arial" w:hAnsi="Arial" w:cs="Arial"/>
        </w:rPr>
        <w:t>rasarana yang diperlukan untuk menunjang pelayanan kefarmasian di apotek</w:t>
      </w:r>
      <w:r>
        <w:rPr>
          <w:rFonts w:ascii="Arial" w:hAnsi="Arial" w:cs="Arial"/>
        </w:rPr>
        <w:t>.</w:t>
      </w:r>
    </w:p>
    <w:p w:rsidR="004D1683" w:rsidRDefault="004D1683" w:rsidP="004D1683">
      <w:pPr>
        <w:spacing w:after="0" w:line="360" w:lineRule="auto"/>
        <w:jc w:val="both"/>
        <w:rPr>
          <w:rFonts w:ascii="Arial" w:hAnsi="Arial" w:cs="Arial"/>
        </w:rPr>
      </w:pPr>
      <w:r>
        <w:rPr>
          <w:rFonts w:ascii="Arial" w:hAnsi="Arial" w:cs="Arial"/>
        </w:rPr>
        <w:t>Sarana dan Prasarana yang ada di apotek meliputi:</w:t>
      </w:r>
    </w:p>
    <w:p w:rsidR="004D1683" w:rsidRPr="00A4068C" w:rsidRDefault="004D1683" w:rsidP="004D1683">
      <w:pPr>
        <w:pStyle w:val="ListParagraph"/>
        <w:numPr>
          <w:ilvl w:val="0"/>
          <w:numId w:val="20"/>
        </w:numPr>
        <w:spacing w:after="0" w:line="360" w:lineRule="auto"/>
        <w:ind w:left="284" w:hanging="142"/>
        <w:jc w:val="both"/>
        <w:rPr>
          <w:rFonts w:ascii="Arial" w:hAnsi="Arial" w:cs="Arial"/>
        </w:rPr>
      </w:pPr>
      <w:r w:rsidRPr="00A4068C">
        <w:rPr>
          <w:rFonts w:ascii="Arial" w:hAnsi="Arial" w:cs="Arial"/>
        </w:rPr>
        <w:lastRenderedPageBreak/>
        <w:t>Ruang penerimaan resep</w:t>
      </w:r>
      <w:r>
        <w:rPr>
          <w:rFonts w:ascii="Arial" w:hAnsi="Arial" w:cs="Arial"/>
        </w:rPr>
        <w:t>.</w:t>
      </w:r>
    </w:p>
    <w:p w:rsidR="004D1683" w:rsidRPr="007E0D48" w:rsidRDefault="004D1683" w:rsidP="004D1683">
      <w:pPr>
        <w:pStyle w:val="ListParagraph"/>
        <w:numPr>
          <w:ilvl w:val="0"/>
          <w:numId w:val="20"/>
        </w:numPr>
        <w:spacing w:after="0" w:line="360" w:lineRule="auto"/>
        <w:ind w:left="284" w:hanging="142"/>
        <w:jc w:val="both"/>
        <w:rPr>
          <w:rFonts w:ascii="Arial" w:hAnsi="Arial" w:cs="Arial"/>
        </w:rPr>
      </w:pPr>
      <w:r w:rsidRPr="007E0D48">
        <w:rPr>
          <w:rFonts w:ascii="Arial" w:hAnsi="Arial" w:cs="Arial"/>
        </w:rPr>
        <w:t>Ruang pelayanan resep dan peracikan (produksi sediaan secara terbatas)</w:t>
      </w:r>
      <w:r>
        <w:rPr>
          <w:rFonts w:ascii="Arial" w:hAnsi="Arial" w:cs="Arial"/>
        </w:rPr>
        <w:t>.</w:t>
      </w:r>
    </w:p>
    <w:p w:rsidR="004D1683" w:rsidRPr="007E0D48" w:rsidRDefault="004D1683" w:rsidP="004D1683">
      <w:pPr>
        <w:pStyle w:val="ListParagraph"/>
        <w:numPr>
          <w:ilvl w:val="0"/>
          <w:numId w:val="20"/>
        </w:numPr>
        <w:tabs>
          <w:tab w:val="left" w:pos="709"/>
        </w:tabs>
        <w:spacing w:after="0" w:line="360" w:lineRule="auto"/>
        <w:ind w:left="284" w:hanging="142"/>
        <w:jc w:val="both"/>
        <w:rPr>
          <w:rFonts w:ascii="Arial" w:hAnsi="Arial" w:cs="Arial"/>
        </w:rPr>
      </w:pPr>
      <w:r w:rsidRPr="007E0D48">
        <w:rPr>
          <w:rFonts w:ascii="Arial" w:hAnsi="Arial" w:cs="Arial"/>
        </w:rPr>
        <w:t>Ruang penyerahan obat</w:t>
      </w:r>
      <w:r>
        <w:rPr>
          <w:rFonts w:ascii="Arial" w:hAnsi="Arial" w:cs="Arial"/>
        </w:rPr>
        <w:t>.</w:t>
      </w:r>
    </w:p>
    <w:p w:rsidR="004D1683" w:rsidRPr="007E0D48" w:rsidRDefault="004D1683" w:rsidP="004D1683">
      <w:pPr>
        <w:pStyle w:val="ListParagraph"/>
        <w:numPr>
          <w:ilvl w:val="0"/>
          <w:numId w:val="20"/>
        </w:numPr>
        <w:spacing w:after="0" w:line="360" w:lineRule="auto"/>
        <w:ind w:left="284" w:hanging="142"/>
        <w:jc w:val="both"/>
        <w:rPr>
          <w:rFonts w:ascii="Arial" w:hAnsi="Arial" w:cs="Arial"/>
        </w:rPr>
      </w:pPr>
      <w:r w:rsidRPr="007E0D48">
        <w:rPr>
          <w:rFonts w:ascii="Arial" w:hAnsi="Arial" w:cs="Arial"/>
        </w:rPr>
        <w:t>Ruang konseling</w:t>
      </w:r>
      <w:r>
        <w:rPr>
          <w:rFonts w:ascii="Arial" w:hAnsi="Arial" w:cs="Arial"/>
        </w:rPr>
        <w:t>.</w:t>
      </w:r>
    </w:p>
    <w:p w:rsidR="004D1683" w:rsidRPr="00051B00" w:rsidRDefault="004D1683" w:rsidP="004D1683">
      <w:pPr>
        <w:pStyle w:val="ListParagraph"/>
        <w:numPr>
          <w:ilvl w:val="0"/>
          <w:numId w:val="20"/>
        </w:numPr>
        <w:spacing w:after="0" w:line="360" w:lineRule="auto"/>
        <w:ind w:left="284" w:hanging="142"/>
        <w:jc w:val="both"/>
        <w:rPr>
          <w:rFonts w:ascii="Arial" w:hAnsi="Arial" w:cs="Arial"/>
        </w:rPr>
      </w:pPr>
      <w:r w:rsidRPr="00051B00">
        <w:rPr>
          <w:rFonts w:ascii="Arial" w:hAnsi="Arial" w:cs="Arial"/>
        </w:rPr>
        <w:t>Ruang penyimpanan sediaan farmasi, alat kesehatan, dan bahan medis habis pakai</w:t>
      </w:r>
      <w:r>
        <w:rPr>
          <w:rFonts w:ascii="Arial" w:hAnsi="Arial" w:cs="Arial"/>
        </w:rPr>
        <w:t>.</w:t>
      </w:r>
    </w:p>
    <w:p w:rsidR="004D1683" w:rsidRDefault="004D1683" w:rsidP="004D1683">
      <w:pPr>
        <w:pStyle w:val="ListParagraph"/>
        <w:numPr>
          <w:ilvl w:val="0"/>
          <w:numId w:val="20"/>
        </w:numPr>
        <w:spacing w:after="0" w:line="360" w:lineRule="auto"/>
        <w:ind w:left="284" w:hanging="142"/>
        <w:jc w:val="both"/>
        <w:rPr>
          <w:rFonts w:ascii="Arial" w:hAnsi="Arial" w:cs="Arial"/>
        </w:rPr>
      </w:pPr>
      <w:r w:rsidRPr="00051B00">
        <w:rPr>
          <w:rFonts w:ascii="Arial" w:hAnsi="Arial" w:cs="Arial"/>
        </w:rPr>
        <w:t>Ruang arsip</w:t>
      </w:r>
      <w:r>
        <w:rPr>
          <w:rFonts w:ascii="Arial" w:hAnsi="Arial" w:cs="Arial"/>
        </w:rPr>
        <w:t>.</w:t>
      </w:r>
    </w:p>
    <w:p w:rsidR="004D1683" w:rsidRPr="00051B00" w:rsidRDefault="004D1683" w:rsidP="004D1683">
      <w:pPr>
        <w:pStyle w:val="ListParagraph"/>
        <w:spacing w:after="0" w:line="480" w:lineRule="auto"/>
        <w:ind w:left="1276"/>
        <w:jc w:val="both"/>
        <w:rPr>
          <w:rFonts w:ascii="Arial" w:hAnsi="Arial" w:cs="Arial"/>
        </w:rPr>
      </w:pPr>
    </w:p>
    <w:p w:rsidR="004D1683" w:rsidRPr="00A6717E" w:rsidRDefault="004D1683" w:rsidP="004D1683">
      <w:pPr>
        <w:spacing w:after="0" w:line="360" w:lineRule="auto"/>
        <w:jc w:val="both"/>
        <w:rPr>
          <w:rFonts w:ascii="Arial" w:hAnsi="Arial" w:cs="Arial"/>
          <w:b/>
          <w:sz w:val="24"/>
          <w:szCs w:val="24"/>
        </w:rPr>
      </w:pPr>
      <w:r>
        <w:rPr>
          <w:rFonts w:ascii="Arial" w:hAnsi="Arial" w:cs="Arial"/>
          <w:b/>
          <w:sz w:val="24"/>
          <w:szCs w:val="24"/>
        </w:rPr>
        <w:t xml:space="preserve">2.3 </w:t>
      </w:r>
      <w:r w:rsidRPr="00A6717E">
        <w:rPr>
          <w:rFonts w:ascii="Arial" w:hAnsi="Arial" w:cs="Arial"/>
          <w:b/>
          <w:sz w:val="24"/>
          <w:szCs w:val="24"/>
        </w:rPr>
        <w:t>Pelayanan Farmasi Klinik</w:t>
      </w:r>
    </w:p>
    <w:p w:rsidR="004D1683" w:rsidRDefault="004D1683" w:rsidP="004D1683">
      <w:pPr>
        <w:spacing w:after="0" w:line="360" w:lineRule="auto"/>
        <w:ind w:firstLine="426"/>
        <w:jc w:val="both"/>
        <w:rPr>
          <w:rFonts w:ascii="Arial" w:hAnsi="Arial" w:cs="Arial"/>
        </w:rPr>
      </w:pPr>
      <w:r w:rsidRPr="00051B00">
        <w:rPr>
          <w:rFonts w:ascii="Arial" w:hAnsi="Arial" w:cs="Arial"/>
        </w:rPr>
        <w:t>Pelayanan Farmasi Klinik di Apotek merupakan bagian dari pelayanan kefarmasian yang langsung dan bertanggung jawab kepada pasien berkaitan dengan sediaan farmasi, alat kesehatan, dan bahan medis habis pakai dengan maksud mencapai hasil yang pasti untuk meningkatkan kualitas hidup pasien. Pelayanan farmasi klinik</w:t>
      </w:r>
      <w:r>
        <w:rPr>
          <w:rFonts w:ascii="Arial" w:hAnsi="Arial" w:cs="Arial"/>
        </w:rPr>
        <w:t xml:space="preserve"> meliputi:</w:t>
      </w:r>
    </w:p>
    <w:p w:rsidR="004D1683" w:rsidRDefault="004D1683" w:rsidP="004D1683">
      <w:pPr>
        <w:spacing w:after="0" w:line="480" w:lineRule="auto"/>
        <w:ind w:firstLine="720"/>
        <w:jc w:val="both"/>
        <w:rPr>
          <w:rFonts w:ascii="Arial" w:hAnsi="Arial" w:cs="Arial"/>
        </w:rPr>
      </w:pPr>
    </w:p>
    <w:p w:rsidR="004D1683" w:rsidRPr="00152E2A" w:rsidRDefault="004D1683" w:rsidP="004D1683">
      <w:pPr>
        <w:spacing w:after="0" w:line="360" w:lineRule="auto"/>
        <w:jc w:val="both"/>
        <w:rPr>
          <w:rFonts w:ascii="Arial" w:hAnsi="Arial" w:cs="Arial"/>
          <w:b/>
          <w:sz w:val="24"/>
          <w:szCs w:val="24"/>
        </w:rPr>
      </w:pPr>
      <w:r>
        <w:rPr>
          <w:rFonts w:ascii="Arial" w:hAnsi="Arial" w:cs="Arial"/>
          <w:b/>
          <w:sz w:val="24"/>
          <w:szCs w:val="24"/>
        </w:rPr>
        <w:t xml:space="preserve">2.3.1 </w:t>
      </w:r>
      <w:r w:rsidRPr="00152E2A">
        <w:rPr>
          <w:rFonts w:ascii="Arial" w:hAnsi="Arial" w:cs="Arial"/>
          <w:b/>
          <w:sz w:val="24"/>
          <w:szCs w:val="24"/>
        </w:rPr>
        <w:t>Pengkajian dan Pelayanan Resep</w:t>
      </w:r>
    </w:p>
    <w:p w:rsidR="004D1683" w:rsidRPr="00095EE6" w:rsidRDefault="004D1683" w:rsidP="004D1683">
      <w:pPr>
        <w:pStyle w:val="ListParagraph"/>
        <w:spacing w:after="0" w:line="360" w:lineRule="auto"/>
        <w:ind w:left="0" w:firstLine="567"/>
        <w:jc w:val="both"/>
        <w:rPr>
          <w:rFonts w:ascii="Arial" w:hAnsi="Arial" w:cs="Arial"/>
        </w:rPr>
      </w:pPr>
      <w:r w:rsidRPr="00095EE6">
        <w:rPr>
          <w:rFonts w:ascii="Arial" w:hAnsi="Arial" w:cs="Arial"/>
        </w:rPr>
        <w:t>Kegiatan pengkajian resep meliputi administrasi, kesesuaian farmasetik dan petimbangan klinik, kajian administasi meliputi:</w:t>
      </w:r>
    </w:p>
    <w:p w:rsidR="004D1683" w:rsidRPr="00051B00" w:rsidRDefault="004D1683" w:rsidP="004D1683">
      <w:pPr>
        <w:pStyle w:val="ListParagraph"/>
        <w:numPr>
          <w:ilvl w:val="0"/>
          <w:numId w:val="9"/>
        </w:numPr>
        <w:spacing w:after="0" w:line="360" w:lineRule="auto"/>
        <w:ind w:left="284" w:hanging="284"/>
        <w:jc w:val="both"/>
        <w:rPr>
          <w:rFonts w:ascii="Arial" w:hAnsi="Arial" w:cs="Arial"/>
        </w:rPr>
      </w:pPr>
      <w:r w:rsidRPr="00051B00">
        <w:rPr>
          <w:rFonts w:ascii="Arial" w:hAnsi="Arial" w:cs="Arial"/>
        </w:rPr>
        <w:t>Nama pasien, umur, jenis kelamin, dan berat badan</w:t>
      </w:r>
      <w:r>
        <w:rPr>
          <w:rFonts w:ascii="Arial" w:hAnsi="Arial" w:cs="Arial"/>
        </w:rPr>
        <w:t>.</w:t>
      </w:r>
    </w:p>
    <w:p w:rsidR="004D1683" w:rsidRPr="00051B00" w:rsidRDefault="004D1683" w:rsidP="004D1683">
      <w:pPr>
        <w:pStyle w:val="ListParagraph"/>
        <w:numPr>
          <w:ilvl w:val="0"/>
          <w:numId w:val="9"/>
        </w:numPr>
        <w:spacing w:after="0" w:line="360" w:lineRule="auto"/>
        <w:ind w:left="284" w:hanging="284"/>
        <w:jc w:val="both"/>
        <w:rPr>
          <w:rFonts w:ascii="Arial" w:hAnsi="Arial" w:cs="Arial"/>
        </w:rPr>
      </w:pPr>
      <w:r w:rsidRPr="00051B00">
        <w:rPr>
          <w:rFonts w:ascii="Arial" w:hAnsi="Arial" w:cs="Arial"/>
        </w:rPr>
        <w:t>Nama dokter, nomor Surat Izin Praktik (SIP), alamat, nomor telepon dan paraf</w:t>
      </w:r>
      <w:r>
        <w:rPr>
          <w:rFonts w:ascii="Arial" w:hAnsi="Arial" w:cs="Arial"/>
        </w:rPr>
        <w:t>.</w:t>
      </w:r>
    </w:p>
    <w:p w:rsidR="004D1683" w:rsidRDefault="004D1683" w:rsidP="004D1683">
      <w:pPr>
        <w:pStyle w:val="ListParagraph"/>
        <w:numPr>
          <w:ilvl w:val="0"/>
          <w:numId w:val="9"/>
        </w:numPr>
        <w:spacing w:after="0" w:line="360" w:lineRule="auto"/>
        <w:ind w:left="284" w:hanging="284"/>
        <w:jc w:val="both"/>
        <w:rPr>
          <w:rFonts w:ascii="Arial" w:hAnsi="Arial" w:cs="Arial"/>
        </w:rPr>
      </w:pPr>
      <w:r w:rsidRPr="00051B00">
        <w:rPr>
          <w:rFonts w:ascii="Arial" w:hAnsi="Arial" w:cs="Arial"/>
        </w:rPr>
        <w:t>Tanggal  penulisan resep</w:t>
      </w:r>
      <w:r>
        <w:rPr>
          <w:rFonts w:ascii="Arial" w:hAnsi="Arial" w:cs="Arial"/>
        </w:rPr>
        <w:t>.</w:t>
      </w:r>
    </w:p>
    <w:p w:rsidR="004D1683" w:rsidRDefault="004D1683" w:rsidP="004D1683">
      <w:pPr>
        <w:spacing w:after="0" w:line="360" w:lineRule="auto"/>
        <w:jc w:val="both"/>
        <w:rPr>
          <w:rFonts w:ascii="Arial" w:hAnsi="Arial" w:cs="Arial"/>
        </w:rPr>
      </w:pPr>
      <w:r w:rsidRPr="004D35EF">
        <w:rPr>
          <w:rFonts w:ascii="Arial" w:hAnsi="Arial" w:cs="Arial"/>
        </w:rPr>
        <w:t>Kajian kesesuian farmasetik meliputi:</w:t>
      </w:r>
    </w:p>
    <w:p w:rsidR="004D1683" w:rsidRPr="00095EE6" w:rsidRDefault="004D1683" w:rsidP="004D1683">
      <w:pPr>
        <w:spacing w:after="0" w:line="360" w:lineRule="auto"/>
        <w:jc w:val="both"/>
        <w:rPr>
          <w:rFonts w:ascii="Arial" w:hAnsi="Arial" w:cs="Arial"/>
        </w:rPr>
      </w:pPr>
      <w:r>
        <w:rPr>
          <w:rFonts w:ascii="Arial" w:hAnsi="Arial" w:cs="Arial"/>
        </w:rPr>
        <w:t xml:space="preserve">a. </w:t>
      </w:r>
      <w:r w:rsidRPr="00095EE6">
        <w:rPr>
          <w:rFonts w:ascii="Arial" w:hAnsi="Arial" w:cs="Arial"/>
        </w:rPr>
        <w:t>Bentuk dan kekuatan sediaan</w:t>
      </w:r>
      <w:r>
        <w:rPr>
          <w:rFonts w:ascii="Arial" w:hAnsi="Arial" w:cs="Arial"/>
        </w:rPr>
        <w:t>.</w:t>
      </w:r>
    </w:p>
    <w:p w:rsidR="004D1683" w:rsidRPr="00051B00" w:rsidRDefault="004D1683" w:rsidP="004D1683">
      <w:pPr>
        <w:pStyle w:val="ListParagraph"/>
        <w:spacing w:after="0" w:line="360" w:lineRule="auto"/>
        <w:ind w:left="0"/>
        <w:jc w:val="both"/>
        <w:rPr>
          <w:rFonts w:ascii="Arial" w:hAnsi="Arial" w:cs="Arial"/>
        </w:rPr>
      </w:pPr>
      <w:r w:rsidRPr="00051B00">
        <w:rPr>
          <w:rFonts w:ascii="Arial" w:hAnsi="Arial" w:cs="Arial"/>
        </w:rPr>
        <w:t>b. Stabilitas</w:t>
      </w:r>
      <w:r>
        <w:rPr>
          <w:rFonts w:ascii="Arial" w:hAnsi="Arial" w:cs="Arial"/>
        </w:rPr>
        <w:t>.</w:t>
      </w:r>
    </w:p>
    <w:p w:rsidR="004D1683" w:rsidRPr="003A05A1" w:rsidRDefault="004D1683" w:rsidP="004D1683">
      <w:pPr>
        <w:pStyle w:val="ListParagraph"/>
        <w:spacing w:after="0" w:line="360" w:lineRule="auto"/>
        <w:ind w:left="0"/>
        <w:jc w:val="both"/>
        <w:rPr>
          <w:rFonts w:ascii="Arial" w:hAnsi="Arial" w:cs="Arial"/>
        </w:rPr>
      </w:pPr>
      <w:r w:rsidRPr="00051B00">
        <w:rPr>
          <w:rFonts w:ascii="Arial" w:hAnsi="Arial" w:cs="Arial"/>
        </w:rPr>
        <w:t>c. Kompatibilitas (keterca</w:t>
      </w:r>
      <w:r>
        <w:rPr>
          <w:rFonts w:ascii="Arial" w:hAnsi="Arial" w:cs="Arial"/>
        </w:rPr>
        <w:t>m</w:t>
      </w:r>
      <w:r w:rsidRPr="00051B00">
        <w:rPr>
          <w:rFonts w:ascii="Arial" w:hAnsi="Arial" w:cs="Arial"/>
        </w:rPr>
        <w:t>puran obat)</w:t>
      </w:r>
      <w:r>
        <w:rPr>
          <w:rFonts w:ascii="Arial" w:hAnsi="Arial" w:cs="Arial"/>
        </w:rPr>
        <w:t>.</w:t>
      </w:r>
    </w:p>
    <w:p w:rsidR="004D1683" w:rsidRPr="004D35EF" w:rsidRDefault="004D1683" w:rsidP="004D1683">
      <w:pPr>
        <w:spacing w:after="0" w:line="360" w:lineRule="auto"/>
        <w:jc w:val="both"/>
        <w:rPr>
          <w:rFonts w:ascii="Arial" w:hAnsi="Arial" w:cs="Arial"/>
        </w:rPr>
      </w:pPr>
      <w:r w:rsidRPr="004D35EF">
        <w:rPr>
          <w:rFonts w:ascii="Arial" w:hAnsi="Arial" w:cs="Arial"/>
        </w:rPr>
        <w:t>Pertimbangan klinik meliputi:</w:t>
      </w:r>
    </w:p>
    <w:p w:rsidR="004D1683" w:rsidRPr="00051B00" w:rsidRDefault="004D1683" w:rsidP="004D1683">
      <w:pPr>
        <w:pStyle w:val="ListParagraph"/>
        <w:numPr>
          <w:ilvl w:val="0"/>
          <w:numId w:val="10"/>
        </w:numPr>
        <w:spacing w:after="0" w:line="360" w:lineRule="auto"/>
        <w:ind w:left="284" w:hanging="284"/>
        <w:jc w:val="both"/>
        <w:rPr>
          <w:rFonts w:ascii="Arial" w:hAnsi="Arial" w:cs="Arial"/>
        </w:rPr>
      </w:pPr>
      <w:r w:rsidRPr="00051B00">
        <w:rPr>
          <w:rFonts w:ascii="Arial" w:hAnsi="Arial" w:cs="Arial"/>
        </w:rPr>
        <w:t>Ketepatan indikasi dan dosis obat</w:t>
      </w:r>
      <w:r>
        <w:rPr>
          <w:rFonts w:ascii="Arial" w:hAnsi="Arial" w:cs="Arial"/>
        </w:rPr>
        <w:t>.</w:t>
      </w:r>
    </w:p>
    <w:p w:rsidR="004D1683" w:rsidRPr="00051B00" w:rsidRDefault="004D1683" w:rsidP="004D1683">
      <w:pPr>
        <w:pStyle w:val="ListParagraph"/>
        <w:numPr>
          <w:ilvl w:val="0"/>
          <w:numId w:val="10"/>
        </w:numPr>
        <w:spacing w:after="0" w:line="360" w:lineRule="auto"/>
        <w:ind w:left="284" w:hanging="284"/>
        <w:jc w:val="both"/>
        <w:rPr>
          <w:rFonts w:ascii="Arial" w:hAnsi="Arial" w:cs="Arial"/>
        </w:rPr>
      </w:pPr>
      <w:r w:rsidRPr="00051B00">
        <w:rPr>
          <w:rFonts w:ascii="Arial" w:hAnsi="Arial" w:cs="Arial"/>
        </w:rPr>
        <w:t>Aturan, cara dan lama penggunaan obat</w:t>
      </w:r>
      <w:r>
        <w:rPr>
          <w:rFonts w:ascii="Arial" w:hAnsi="Arial" w:cs="Arial"/>
        </w:rPr>
        <w:t>.</w:t>
      </w:r>
    </w:p>
    <w:p w:rsidR="004D1683" w:rsidRPr="00051B00" w:rsidRDefault="004D1683" w:rsidP="004D1683">
      <w:pPr>
        <w:pStyle w:val="ListParagraph"/>
        <w:numPr>
          <w:ilvl w:val="0"/>
          <w:numId w:val="10"/>
        </w:numPr>
        <w:spacing w:after="0" w:line="360" w:lineRule="auto"/>
        <w:ind w:left="284" w:hanging="284"/>
        <w:jc w:val="both"/>
        <w:rPr>
          <w:rFonts w:ascii="Arial" w:hAnsi="Arial" w:cs="Arial"/>
        </w:rPr>
      </w:pPr>
      <w:r w:rsidRPr="00051B00">
        <w:rPr>
          <w:rFonts w:ascii="Arial" w:hAnsi="Arial" w:cs="Arial"/>
        </w:rPr>
        <w:t>Duplikasi dan polifarmasi</w:t>
      </w:r>
      <w:r>
        <w:rPr>
          <w:rFonts w:ascii="Arial" w:hAnsi="Arial" w:cs="Arial"/>
        </w:rPr>
        <w:t>.</w:t>
      </w:r>
    </w:p>
    <w:p w:rsidR="004D1683" w:rsidRPr="00051B00" w:rsidRDefault="004D1683" w:rsidP="004D1683">
      <w:pPr>
        <w:pStyle w:val="ListParagraph"/>
        <w:numPr>
          <w:ilvl w:val="0"/>
          <w:numId w:val="10"/>
        </w:numPr>
        <w:spacing w:after="0" w:line="360" w:lineRule="auto"/>
        <w:ind w:left="284" w:hanging="284"/>
        <w:jc w:val="both"/>
        <w:rPr>
          <w:rFonts w:ascii="Arial" w:hAnsi="Arial" w:cs="Arial"/>
        </w:rPr>
      </w:pPr>
      <w:r w:rsidRPr="00051B00">
        <w:rPr>
          <w:rFonts w:ascii="Arial" w:hAnsi="Arial" w:cs="Arial"/>
        </w:rPr>
        <w:t>Reaksi obat yang tidak diinginkan (alergi, efek samping obat, manifestasi klinik lain)</w:t>
      </w:r>
      <w:r>
        <w:rPr>
          <w:rFonts w:ascii="Arial" w:hAnsi="Arial" w:cs="Arial"/>
        </w:rPr>
        <w:t>.</w:t>
      </w:r>
    </w:p>
    <w:p w:rsidR="004D1683" w:rsidRPr="00051B00" w:rsidRDefault="004D1683" w:rsidP="004D1683">
      <w:pPr>
        <w:pStyle w:val="ListParagraph"/>
        <w:numPr>
          <w:ilvl w:val="0"/>
          <w:numId w:val="10"/>
        </w:numPr>
        <w:spacing w:after="0" w:line="360" w:lineRule="auto"/>
        <w:ind w:left="284" w:hanging="284"/>
        <w:jc w:val="both"/>
        <w:rPr>
          <w:rFonts w:ascii="Arial" w:hAnsi="Arial" w:cs="Arial"/>
        </w:rPr>
      </w:pPr>
      <w:r w:rsidRPr="00051B00">
        <w:rPr>
          <w:rFonts w:ascii="Arial" w:hAnsi="Arial" w:cs="Arial"/>
        </w:rPr>
        <w:t>Kontra indikasi</w:t>
      </w:r>
      <w:r>
        <w:rPr>
          <w:rFonts w:ascii="Arial" w:hAnsi="Arial" w:cs="Arial"/>
        </w:rPr>
        <w:t>.</w:t>
      </w:r>
    </w:p>
    <w:p w:rsidR="004D1683" w:rsidRDefault="004D1683" w:rsidP="004D1683">
      <w:pPr>
        <w:pStyle w:val="ListParagraph"/>
        <w:numPr>
          <w:ilvl w:val="0"/>
          <w:numId w:val="10"/>
        </w:numPr>
        <w:spacing w:after="0" w:line="360" w:lineRule="auto"/>
        <w:ind w:left="284" w:hanging="284"/>
        <w:jc w:val="both"/>
        <w:rPr>
          <w:rFonts w:ascii="Arial" w:hAnsi="Arial" w:cs="Arial"/>
        </w:rPr>
      </w:pPr>
      <w:r w:rsidRPr="00051B00">
        <w:rPr>
          <w:rFonts w:ascii="Arial" w:hAnsi="Arial" w:cs="Arial"/>
        </w:rPr>
        <w:lastRenderedPageBreak/>
        <w:t>Interaksi</w:t>
      </w:r>
      <w:r>
        <w:rPr>
          <w:rFonts w:ascii="Arial" w:hAnsi="Arial" w:cs="Arial"/>
        </w:rPr>
        <w:t>.</w:t>
      </w:r>
    </w:p>
    <w:p w:rsidR="004D1683" w:rsidRDefault="004D1683" w:rsidP="004D1683">
      <w:pPr>
        <w:spacing w:after="0"/>
        <w:ind w:firstLine="284"/>
        <w:jc w:val="both"/>
        <w:rPr>
          <w:rFonts w:ascii="Arial" w:hAnsi="Arial" w:cs="Arial"/>
        </w:rPr>
      </w:pPr>
      <w:r w:rsidRPr="00051B00">
        <w:rPr>
          <w:rFonts w:ascii="Arial" w:hAnsi="Arial" w:cs="Arial"/>
        </w:rPr>
        <w:t>Jika ditemukan adanya tidaksesuaian dari hasil pengkajian maka apoteker harus menghubungi dokter penulis resep.</w:t>
      </w:r>
    </w:p>
    <w:p w:rsidR="004D1683" w:rsidRDefault="004D1683" w:rsidP="004D1683">
      <w:pPr>
        <w:spacing w:after="0" w:line="480" w:lineRule="auto"/>
        <w:ind w:firstLine="284"/>
        <w:jc w:val="both"/>
        <w:rPr>
          <w:rFonts w:ascii="Arial" w:hAnsi="Arial" w:cs="Arial"/>
        </w:rPr>
      </w:pPr>
    </w:p>
    <w:p w:rsidR="004D1683" w:rsidRPr="00FB1820" w:rsidRDefault="004D1683" w:rsidP="004D1683">
      <w:pPr>
        <w:spacing w:after="0" w:line="360" w:lineRule="auto"/>
        <w:jc w:val="both"/>
        <w:rPr>
          <w:rFonts w:ascii="Arial" w:hAnsi="Arial" w:cs="Arial"/>
          <w:b/>
          <w:sz w:val="24"/>
          <w:szCs w:val="24"/>
        </w:rPr>
      </w:pPr>
      <w:r>
        <w:rPr>
          <w:rFonts w:ascii="Arial" w:hAnsi="Arial" w:cs="Arial"/>
          <w:b/>
          <w:sz w:val="24"/>
          <w:szCs w:val="24"/>
        </w:rPr>
        <w:t xml:space="preserve">2.3.2 </w:t>
      </w:r>
      <w:r w:rsidRPr="00FB1820">
        <w:rPr>
          <w:rFonts w:ascii="Arial" w:hAnsi="Arial" w:cs="Arial"/>
          <w:b/>
          <w:sz w:val="24"/>
          <w:szCs w:val="24"/>
        </w:rPr>
        <w:t xml:space="preserve">Dispensing </w:t>
      </w:r>
    </w:p>
    <w:p w:rsidR="004D1683" w:rsidRPr="00E07585" w:rsidRDefault="004D1683" w:rsidP="004D1683">
      <w:pPr>
        <w:pStyle w:val="ListParagraph"/>
        <w:spacing w:after="0" w:line="360" w:lineRule="auto"/>
        <w:ind w:left="0" w:firstLine="567"/>
        <w:jc w:val="both"/>
        <w:rPr>
          <w:rFonts w:ascii="Arial" w:hAnsi="Arial" w:cs="Arial"/>
          <w:b/>
          <w:sz w:val="24"/>
          <w:szCs w:val="24"/>
        </w:rPr>
      </w:pPr>
      <w:r w:rsidRPr="00E07585">
        <w:rPr>
          <w:rFonts w:ascii="Arial" w:hAnsi="Arial" w:cs="Arial"/>
        </w:rPr>
        <w:t>Dispensing terdiri dari penyiapan, penyerahan, dan pemberian informasi obat.</w:t>
      </w:r>
    </w:p>
    <w:p w:rsidR="004D1683" w:rsidRPr="00051B00" w:rsidRDefault="004D1683" w:rsidP="004D1683">
      <w:pPr>
        <w:pStyle w:val="ListParagraph"/>
        <w:spacing w:after="0" w:line="360" w:lineRule="auto"/>
        <w:ind w:left="0"/>
        <w:jc w:val="both"/>
        <w:rPr>
          <w:rFonts w:ascii="Arial" w:hAnsi="Arial" w:cs="Arial"/>
        </w:rPr>
      </w:pPr>
      <w:r w:rsidRPr="00051B00">
        <w:rPr>
          <w:rFonts w:ascii="Arial" w:hAnsi="Arial" w:cs="Arial"/>
        </w:rPr>
        <w:t>Setelah melakukan pengkajian resep dilakukan hal sebagai berikut:</w:t>
      </w:r>
    </w:p>
    <w:p w:rsidR="004D1683" w:rsidRPr="00051B00" w:rsidRDefault="004D1683" w:rsidP="004D1683">
      <w:pPr>
        <w:pStyle w:val="ListParagraph"/>
        <w:numPr>
          <w:ilvl w:val="0"/>
          <w:numId w:val="16"/>
        </w:numPr>
        <w:spacing w:line="360" w:lineRule="auto"/>
        <w:ind w:left="284" w:hanging="284"/>
        <w:jc w:val="both"/>
        <w:rPr>
          <w:rFonts w:ascii="Arial" w:hAnsi="Arial" w:cs="Arial"/>
        </w:rPr>
      </w:pPr>
      <w:r w:rsidRPr="00051B00">
        <w:rPr>
          <w:rFonts w:ascii="Arial" w:hAnsi="Arial" w:cs="Arial"/>
        </w:rPr>
        <w:t>Menyiapkan obat sesuai dengan permintaan resep</w:t>
      </w:r>
      <w:r>
        <w:rPr>
          <w:rFonts w:ascii="Arial" w:hAnsi="Arial" w:cs="Arial"/>
        </w:rPr>
        <w:t>.</w:t>
      </w:r>
    </w:p>
    <w:p w:rsidR="004D1683" w:rsidRPr="00051B00" w:rsidRDefault="004D1683" w:rsidP="004D1683">
      <w:pPr>
        <w:pStyle w:val="ListParagraph"/>
        <w:numPr>
          <w:ilvl w:val="0"/>
          <w:numId w:val="16"/>
        </w:numPr>
        <w:spacing w:line="360" w:lineRule="auto"/>
        <w:ind w:left="284" w:hanging="284"/>
        <w:jc w:val="both"/>
        <w:rPr>
          <w:rFonts w:ascii="Arial" w:hAnsi="Arial" w:cs="Arial"/>
        </w:rPr>
      </w:pPr>
      <w:r w:rsidRPr="00051B00">
        <w:rPr>
          <w:rFonts w:ascii="Arial" w:hAnsi="Arial" w:cs="Arial"/>
        </w:rPr>
        <w:t>Melakukan peracikan obat bila diperlukan</w:t>
      </w:r>
      <w:r>
        <w:rPr>
          <w:rFonts w:ascii="Arial" w:hAnsi="Arial" w:cs="Arial"/>
        </w:rPr>
        <w:t>.</w:t>
      </w:r>
    </w:p>
    <w:p w:rsidR="004D1683" w:rsidRPr="00051B00" w:rsidRDefault="004D1683" w:rsidP="004D1683">
      <w:pPr>
        <w:pStyle w:val="ListParagraph"/>
        <w:numPr>
          <w:ilvl w:val="0"/>
          <w:numId w:val="16"/>
        </w:numPr>
        <w:spacing w:line="360" w:lineRule="auto"/>
        <w:ind w:left="284" w:hanging="284"/>
        <w:jc w:val="both"/>
        <w:rPr>
          <w:rFonts w:ascii="Arial" w:hAnsi="Arial" w:cs="Arial"/>
        </w:rPr>
      </w:pPr>
      <w:r w:rsidRPr="00051B00">
        <w:rPr>
          <w:rFonts w:ascii="Arial" w:hAnsi="Arial" w:cs="Arial"/>
        </w:rPr>
        <w:t>Memberikan etiket</w:t>
      </w:r>
      <w:r>
        <w:rPr>
          <w:rFonts w:ascii="Arial" w:hAnsi="Arial" w:cs="Arial"/>
        </w:rPr>
        <w:t>.</w:t>
      </w:r>
    </w:p>
    <w:p w:rsidR="004D1683" w:rsidRPr="00051B00" w:rsidRDefault="004D1683" w:rsidP="004D1683">
      <w:pPr>
        <w:pStyle w:val="ListParagraph"/>
        <w:numPr>
          <w:ilvl w:val="0"/>
          <w:numId w:val="18"/>
        </w:numPr>
        <w:spacing w:line="360" w:lineRule="auto"/>
        <w:ind w:left="567" w:hanging="141"/>
        <w:jc w:val="both"/>
        <w:rPr>
          <w:rFonts w:ascii="Arial" w:hAnsi="Arial" w:cs="Arial"/>
        </w:rPr>
      </w:pPr>
      <w:r w:rsidRPr="00051B00">
        <w:rPr>
          <w:rFonts w:ascii="Arial" w:hAnsi="Arial" w:cs="Arial"/>
        </w:rPr>
        <w:t>Warna putih untuk obat dalam/oral</w:t>
      </w:r>
    </w:p>
    <w:p w:rsidR="004D1683" w:rsidRPr="00051B00" w:rsidRDefault="004D1683" w:rsidP="004D1683">
      <w:pPr>
        <w:pStyle w:val="ListParagraph"/>
        <w:numPr>
          <w:ilvl w:val="0"/>
          <w:numId w:val="18"/>
        </w:numPr>
        <w:spacing w:line="360" w:lineRule="auto"/>
        <w:ind w:left="567" w:hanging="141"/>
        <w:jc w:val="both"/>
        <w:rPr>
          <w:rFonts w:ascii="Arial" w:hAnsi="Arial" w:cs="Arial"/>
        </w:rPr>
      </w:pPr>
      <w:r w:rsidRPr="00051B00">
        <w:rPr>
          <w:rFonts w:ascii="Arial" w:hAnsi="Arial" w:cs="Arial"/>
        </w:rPr>
        <w:t>Warna biru untuk obat luar dan suntik</w:t>
      </w:r>
    </w:p>
    <w:p w:rsidR="004D1683" w:rsidRPr="00051B00" w:rsidRDefault="004D1683" w:rsidP="004D1683">
      <w:pPr>
        <w:pStyle w:val="ListParagraph"/>
        <w:numPr>
          <w:ilvl w:val="0"/>
          <w:numId w:val="18"/>
        </w:numPr>
        <w:spacing w:line="360" w:lineRule="auto"/>
        <w:ind w:left="567" w:hanging="141"/>
        <w:jc w:val="both"/>
        <w:rPr>
          <w:rFonts w:ascii="Arial" w:hAnsi="Arial" w:cs="Arial"/>
        </w:rPr>
      </w:pPr>
      <w:r w:rsidRPr="00051B00">
        <w:rPr>
          <w:rFonts w:ascii="Arial" w:hAnsi="Arial" w:cs="Arial"/>
        </w:rPr>
        <w:t>Menempelkan lebel “kocok dahulu” pada sediaan bentuk suspense atau emulsi</w:t>
      </w:r>
    </w:p>
    <w:p w:rsidR="004D1683" w:rsidRDefault="004D1683" w:rsidP="004D1683">
      <w:pPr>
        <w:pStyle w:val="ListParagraph"/>
        <w:numPr>
          <w:ilvl w:val="0"/>
          <w:numId w:val="16"/>
        </w:numPr>
        <w:tabs>
          <w:tab w:val="left" w:pos="284"/>
          <w:tab w:val="left" w:pos="851"/>
        </w:tabs>
        <w:spacing w:line="360" w:lineRule="auto"/>
        <w:ind w:left="0" w:firstLine="0"/>
        <w:jc w:val="both"/>
        <w:rPr>
          <w:rFonts w:ascii="Arial" w:hAnsi="Arial" w:cs="Arial"/>
        </w:rPr>
      </w:pPr>
      <w:r w:rsidRPr="00051B00">
        <w:rPr>
          <w:rFonts w:ascii="Arial" w:hAnsi="Arial" w:cs="Arial"/>
        </w:rPr>
        <w:t>Memasukan obat kedalam wadah yang tep</w:t>
      </w:r>
      <w:r>
        <w:rPr>
          <w:rFonts w:ascii="Arial" w:hAnsi="Arial" w:cs="Arial"/>
        </w:rPr>
        <w:t xml:space="preserve">at dan terpisah untuk obat yang </w:t>
      </w:r>
      <w:r w:rsidRPr="00051B00">
        <w:rPr>
          <w:rFonts w:ascii="Arial" w:hAnsi="Arial" w:cs="Arial"/>
        </w:rPr>
        <w:t>berbeda untuk menjaga mutu obat dan menghindari penggunaan yang salah</w:t>
      </w:r>
      <w:r>
        <w:rPr>
          <w:rFonts w:ascii="Arial" w:hAnsi="Arial" w:cs="Arial"/>
        </w:rPr>
        <w:t>.</w:t>
      </w:r>
    </w:p>
    <w:p w:rsidR="004D1683" w:rsidRPr="003727D8" w:rsidRDefault="004D1683" w:rsidP="004D1683">
      <w:pPr>
        <w:pStyle w:val="ListParagraph"/>
        <w:tabs>
          <w:tab w:val="left" w:pos="284"/>
          <w:tab w:val="left" w:pos="851"/>
        </w:tabs>
        <w:spacing w:line="360" w:lineRule="auto"/>
        <w:ind w:left="0"/>
        <w:jc w:val="both"/>
        <w:rPr>
          <w:rFonts w:ascii="Arial" w:hAnsi="Arial" w:cs="Arial"/>
        </w:rPr>
      </w:pPr>
      <w:r w:rsidRPr="003727D8">
        <w:rPr>
          <w:rFonts w:ascii="Arial" w:hAnsi="Arial" w:cs="Arial"/>
        </w:rPr>
        <w:t>Setelah penyimpanan obat dilakukan hal sebagai berikut:</w:t>
      </w:r>
    </w:p>
    <w:p w:rsidR="004D1683" w:rsidRPr="003727D8" w:rsidRDefault="004D1683" w:rsidP="004D1683">
      <w:pPr>
        <w:pStyle w:val="ListParagraph"/>
        <w:numPr>
          <w:ilvl w:val="0"/>
          <w:numId w:val="17"/>
        </w:numPr>
        <w:spacing w:after="0" w:line="360" w:lineRule="auto"/>
        <w:ind w:left="284" w:hanging="284"/>
        <w:jc w:val="both"/>
        <w:rPr>
          <w:rFonts w:ascii="Arial" w:hAnsi="Arial" w:cs="Arial"/>
        </w:rPr>
      </w:pPr>
      <w:r w:rsidRPr="003727D8">
        <w:rPr>
          <w:rFonts w:ascii="Arial" w:hAnsi="Arial" w:cs="Arial"/>
        </w:rPr>
        <w:t>Sebelum obat diserahkan kepada pasien harus dilakukan pemerikasaan kembali mengenai penulisan nama pasien pada etiket, cara penggunaan serta jenis dan jumlah obat (kesesuaian antara penulisan etiket dengan resep).</w:t>
      </w:r>
    </w:p>
    <w:p w:rsidR="004D1683" w:rsidRPr="00051B00" w:rsidRDefault="004D1683" w:rsidP="004D1683">
      <w:pPr>
        <w:pStyle w:val="ListParagraph"/>
        <w:numPr>
          <w:ilvl w:val="0"/>
          <w:numId w:val="17"/>
        </w:numPr>
        <w:spacing w:after="0" w:line="360" w:lineRule="auto"/>
        <w:ind w:left="284" w:hanging="284"/>
        <w:jc w:val="both"/>
        <w:rPr>
          <w:rFonts w:ascii="Arial" w:hAnsi="Arial" w:cs="Arial"/>
        </w:rPr>
      </w:pPr>
      <w:r w:rsidRPr="00051B00">
        <w:rPr>
          <w:rFonts w:ascii="Arial" w:hAnsi="Arial" w:cs="Arial"/>
        </w:rPr>
        <w:t>Memangg</w:t>
      </w:r>
      <w:r>
        <w:rPr>
          <w:rFonts w:ascii="Arial" w:hAnsi="Arial" w:cs="Arial"/>
        </w:rPr>
        <w:t>il nama dan nomor tunggu pasien.</w:t>
      </w:r>
    </w:p>
    <w:p w:rsidR="004D1683" w:rsidRPr="00051B00" w:rsidRDefault="004D1683" w:rsidP="004D1683">
      <w:pPr>
        <w:pStyle w:val="ListParagraph"/>
        <w:numPr>
          <w:ilvl w:val="0"/>
          <w:numId w:val="17"/>
        </w:numPr>
        <w:spacing w:after="0" w:line="360" w:lineRule="auto"/>
        <w:ind w:left="284" w:hanging="284"/>
        <w:jc w:val="both"/>
        <w:rPr>
          <w:rFonts w:ascii="Arial" w:hAnsi="Arial" w:cs="Arial"/>
        </w:rPr>
      </w:pPr>
      <w:r w:rsidRPr="00051B00">
        <w:rPr>
          <w:rFonts w:ascii="Arial" w:hAnsi="Arial" w:cs="Arial"/>
        </w:rPr>
        <w:t>Memeriksa ulang identitas dan alamat pasien</w:t>
      </w:r>
      <w:r>
        <w:rPr>
          <w:rFonts w:ascii="Arial" w:hAnsi="Arial" w:cs="Arial"/>
        </w:rPr>
        <w:t>.</w:t>
      </w:r>
    </w:p>
    <w:p w:rsidR="004D1683" w:rsidRPr="00051B00" w:rsidRDefault="004D1683" w:rsidP="004D1683">
      <w:pPr>
        <w:pStyle w:val="ListParagraph"/>
        <w:numPr>
          <w:ilvl w:val="0"/>
          <w:numId w:val="17"/>
        </w:numPr>
        <w:spacing w:after="0" w:line="360" w:lineRule="auto"/>
        <w:ind w:left="284" w:hanging="284"/>
        <w:jc w:val="both"/>
        <w:rPr>
          <w:rFonts w:ascii="Arial" w:hAnsi="Arial" w:cs="Arial"/>
        </w:rPr>
      </w:pPr>
      <w:r w:rsidRPr="00051B00">
        <w:rPr>
          <w:rFonts w:ascii="Arial" w:hAnsi="Arial" w:cs="Arial"/>
        </w:rPr>
        <w:t>Menyerahkan obat yang disertai pemberian informasi obat</w:t>
      </w:r>
      <w:r>
        <w:rPr>
          <w:rFonts w:ascii="Arial" w:hAnsi="Arial" w:cs="Arial"/>
        </w:rPr>
        <w:t>.</w:t>
      </w:r>
    </w:p>
    <w:p w:rsidR="004D1683" w:rsidRPr="00051B00" w:rsidRDefault="004D1683" w:rsidP="004D1683">
      <w:pPr>
        <w:pStyle w:val="ListParagraph"/>
        <w:numPr>
          <w:ilvl w:val="0"/>
          <w:numId w:val="17"/>
        </w:numPr>
        <w:spacing w:after="0" w:line="360" w:lineRule="auto"/>
        <w:ind w:left="284" w:hanging="284"/>
        <w:jc w:val="both"/>
        <w:rPr>
          <w:rFonts w:ascii="Arial" w:hAnsi="Arial" w:cs="Arial"/>
        </w:rPr>
      </w:pPr>
      <w:r w:rsidRPr="00051B00">
        <w:rPr>
          <w:rFonts w:ascii="Arial" w:hAnsi="Arial" w:cs="Arial"/>
        </w:rPr>
        <w:t>Memberikan informasi cara penggunaan obat dan hal-hal yang terkait dengan obat antara lain manfaat obat, makanan dan minuman yang harus dihindari, kemungkinan efek samping, cara penyimpanan obat dan lain-lain</w:t>
      </w:r>
      <w:r>
        <w:rPr>
          <w:rFonts w:ascii="Arial" w:hAnsi="Arial" w:cs="Arial"/>
        </w:rPr>
        <w:t>.</w:t>
      </w:r>
    </w:p>
    <w:p w:rsidR="004D1683" w:rsidRPr="00051B00" w:rsidRDefault="004D1683" w:rsidP="004D1683">
      <w:pPr>
        <w:pStyle w:val="ListParagraph"/>
        <w:numPr>
          <w:ilvl w:val="0"/>
          <w:numId w:val="17"/>
        </w:numPr>
        <w:spacing w:after="0" w:line="360" w:lineRule="auto"/>
        <w:ind w:left="284" w:hanging="284"/>
        <w:jc w:val="both"/>
        <w:rPr>
          <w:rFonts w:ascii="Arial" w:hAnsi="Arial" w:cs="Arial"/>
        </w:rPr>
      </w:pPr>
      <w:r w:rsidRPr="00051B00">
        <w:rPr>
          <w:rFonts w:ascii="Arial" w:hAnsi="Arial" w:cs="Arial"/>
        </w:rPr>
        <w:t>Penyerahan obat kepada pasien hendaklah dilakukan dengan cara yang baik, mengingat pasien dalam kondisi tidak sehat mungkin emosinya tidak stabil</w:t>
      </w:r>
      <w:r>
        <w:rPr>
          <w:rFonts w:ascii="Arial" w:hAnsi="Arial" w:cs="Arial"/>
        </w:rPr>
        <w:t>.</w:t>
      </w:r>
    </w:p>
    <w:p w:rsidR="004D1683" w:rsidRPr="00051B00" w:rsidRDefault="004D1683" w:rsidP="004D1683">
      <w:pPr>
        <w:pStyle w:val="ListParagraph"/>
        <w:numPr>
          <w:ilvl w:val="0"/>
          <w:numId w:val="17"/>
        </w:numPr>
        <w:spacing w:after="0" w:line="360" w:lineRule="auto"/>
        <w:ind w:left="284" w:hanging="284"/>
        <w:jc w:val="both"/>
        <w:rPr>
          <w:rFonts w:ascii="Arial" w:hAnsi="Arial" w:cs="Arial"/>
        </w:rPr>
      </w:pPr>
      <w:r w:rsidRPr="00051B00">
        <w:rPr>
          <w:rFonts w:ascii="Arial" w:hAnsi="Arial" w:cs="Arial"/>
        </w:rPr>
        <w:t>Memastikan bahwa yang menerima obat adalah pasien atau keluarganya</w:t>
      </w:r>
      <w:r>
        <w:rPr>
          <w:rFonts w:ascii="Arial" w:hAnsi="Arial" w:cs="Arial"/>
        </w:rPr>
        <w:t>.</w:t>
      </w:r>
    </w:p>
    <w:p w:rsidR="004D1683" w:rsidRPr="00051B00" w:rsidRDefault="004D1683" w:rsidP="004D1683">
      <w:pPr>
        <w:pStyle w:val="ListParagraph"/>
        <w:numPr>
          <w:ilvl w:val="0"/>
          <w:numId w:val="17"/>
        </w:numPr>
        <w:spacing w:after="0" w:line="360" w:lineRule="auto"/>
        <w:jc w:val="both"/>
        <w:rPr>
          <w:rFonts w:ascii="Arial" w:hAnsi="Arial" w:cs="Arial"/>
        </w:rPr>
      </w:pPr>
      <w:r w:rsidRPr="00051B00">
        <w:rPr>
          <w:rFonts w:ascii="Arial" w:hAnsi="Arial" w:cs="Arial"/>
        </w:rPr>
        <w:t>Membuat salinan resep sesuai dengan resep asli dan diparaf oleh apoteker (apabila diperlukan)</w:t>
      </w:r>
      <w:r>
        <w:rPr>
          <w:rFonts w:ascii="Arial" w:hAnsi="Arial" w:cs="Arial"/>
        </w:rPr>
        <w:t>.</w:t>
      </w:r>
    </w:p>
    <w:p w:rsidR="004D1683" w:rsidRPr="00051B00" w:rsidRDefault="004D1683" w:rsidP="004D1683">
      <w:pPr>
        <w:pStyle w:val="ListParagraph"/>
        <w:numPr>
          <w:ilvl w:val="0"/>
          <w:numId w:val="17"/>
        </w:numPr>
        <w:spacing w:after="0" w:line="360" w:lineRule="auto"/>
        <w:jc w:val="both"/>
        <w:rPr>
          <w:rFonts w:ascii="Arial" w:hAnsi="Arial" w:cs="Arial"/>
        </w:rPr>
      </w:pPr>
      <w:r w:rsidRPr="00051B00">
        <w:rPr>
          <w:rFonts w:ascii="Arial" w:hAnsi="Arial" w:cs="Arial"/>
        </w:rPr>
        <w:t>Menyimpan resep pada tempatnya</w:t>
      </w:r>
      <w:r>
        <w:rPr>
          <w:rFonts w:ascii="Arial" w:hAnsi="Arial" w:cs="Arial"/>
        </w:rPr>
        <w:t>.</w:t>
      </w:r>
    </w:p>
    <w:p w:rsidR="004D1683" w:rsidRPr="00051B00" w:rsidRDefault="004D1683" w:rsidP="004D1683">
      <w:pPr>
        <w:pStyle w:val="ListParagraph"/>
        <w:numPr>
          <w:ilvl w:val="0"/>
          <w:numId w:val="17"/>
        </w:numPr>
        <w:spacing w:after="0" w:line="360" w:lineRule="auto"/>
        <w:jc w:val="both"/>
        <w:rPr>
          <w:rFonts w:ascii="Arial" w:hAnsi="Arial" w:cs="Arial"/>
        </w:rPr>
      </w:pPr>
      <w:r w:rsidRPr="00051B00">
        <w:rPr>
          <w:rFonts w:ascii="Arial" w:hAnsi="Arial" w:cs="Arial"/>
        </w:rPr>
        <w:t>Apoteker membuat catatan pengobatan pasien</w:t>
      </w:r>
      <w:r>
        <w:rPr>
          <w:rFonts w:ascii="Arial" w:hAnsi="Arial" w:cs="Arial"/>
        </w:rPr>
        <w:t>.</w:t>
      </w:r>
    </w:p>
    <w:p w:rsidR="004D1683" w:rsidRDefault="004D1683" w:rsidP="004D1683">
      <w:pPr>
        <w:spacing w:after="0" w:line="360" w:lineRule="auto"/>
        <w:ind w:firstLine="360"/>
        <w:jc w:val="both"/>
        <w:rPr>
          <w:rFonts w:ascii="Arial" w:hAnsi="Arial" w:cs="Arial"/>
        </w:rPr>
      </w:pPr>
      <w:r w:rsidRPr="003727D8">
        <w:rPr>
          <w:rFonts w:ascii="Arial" w:hAnsi="Arial" w:cs="Arial"/>
        </w:rPr>
        <w:lastRenderedPageBreak/>
        <w:t>Apoteker di Apotek juga dapat melayani obat non resep atau pelayanan swamedikasi.</w:t>
      </w:r>
    </w:p>
    <w:p w:rsidR="004D1683" w:rsidRPr="003727D8" w:rsidRDefault="004D1683" w:rsidP="004D1683">
      <w:pPr>
        <w:spacing w:after="0" w:line="480" w:lineRule="auto"/>
        <w:ind w:firstLine="360"/>
        <w:jc w:val="both"/>
        <w:rPr>
          <w:rFonts w:ascii="Arial" w:hAnsi="Arial" w:cs="Arial"/>
        </w:rPr>
      </w:pPr>
    </w:p>
    <w:p w:rsidR="004D1683" w:rsidRPr="00FB1820" w:rsidRDefault="004D1683" w:rsidP="004D1683">
      <w:pPr>
        <w:pStyle w:val="ListParagraph"/>
        <w:numPr>
          <w:ilvl w:val="2"/>
          <w:numId w:val="27"/>
        </w:numPr>
        <w:spacing w:after="0" w:line="360" w:lineRule="auto"/>
        <w:ind w:left="567" w:hanging="567"/>
        <w:jc w:val="both"/>
        <w:rPr>
          <w:rFonts w:ascii="Arial" w:hAnsi="Arial" w:cs="Arial"/>
          <w:b/>
          <w:sz w:val="24"/>
          <w:szCs w:val="24"/>
        </w:rPr>
      </w:pPr>
      <w:r w:rsidRPr="00FB1820">
        <w:rPr>
          <w:rFonts w:ascii="Arial" w:hAnsi="Arial" w:cs="Arial"/>
          <w:b/>
          <w:sz w:val="24"/>
          <w:szCs w:val="24"/>
        </w:rPr>
        <w:t>Pelayanan Informasi Obat (PIO)</w:t>
      </w:r>
    </w:p>
    <w:p w:rsidR="004D1683" w:rsidRPr="00152E2A" w:rsidRDefault="004D1683" w:rsidP="004D1683">
      <w:pPr>
        <w:spacing w:after="0" w:line="360" w:lineRule="auto"/>
        <w:ind w:firstLine="567"/>
        <w:jc w:val="both"/>
        <w:rPr>
          <w:rFonts w:ascii="Arial" w:hAnsi="Arial" w:cs="Arial"/>
          <w:b/>
          <w:sz w:val="24"/>
          <w:szCs w:val="24"/>
        </w:rPr>
      </w:pPr>
      <w:r w:rsidRPr="00152E2A">
        <w:rPr>
          <w:rFonts w:ascii="Arial" w:hAnsi="Arial" w:cs="Arial"/>
        </w:rPr>
        <w:t>Merupakan kegiatan yang dilakukan oleh Apoteker dalam pemberian informasi mengenai obat yang tidak memihak, dievaluasi dengan kritis dan dengan bukti terbaik dalam segala aspek penggunaan obat kepada profesi kesehatan lain, pasien atau masyarakat.Informasi mengenai obat termasuk obat resep, obat bebas dan herbal.</w:t>
      </w:r>
    </w:p>
    <w:p w:rsidR="004D1683" w:rsidRPr="00051B00" w:rsidRDefault="004D1683" w:rsidP="004D1683">
      <w:pPr>
        <w:pStyle w:val="ListParagraph"/>
        <w:spacing w:line="360" w:lineRule="auto"/>
        <w:ind w:left="709" w:hanging="709"/>
        <w:jc w:val="both"/>
        <w:rPr>
          <w:rFonts w:ascii="Arial" w:hAnsi="Arial" w:cs="Arial"/>
        </w:rPr>
      </w:pPr>
      <w:r>
        <w:rPr>
          <w:rFonts w:ascii="Arial" w:hAnsi="Arial" w:cs="Arial"/>
        </w:rPr>
        <w:t>Kegiatan pelayanan informasi</w:t>
      </w:r>
      <w:r w:rsidRPr="00051B00">
        <w:rPr>
          <w:rFonts w:ascii="Arial" w:hAnsi="Arial" w:cs="Arial"/>
        </w:rPr>
        <w:t xml:space="preserve"> obat di apotek meliputi:</w:t>
      </w:r>
    </w:p>
    <w:p w:rsidR="004D1683" w:rsidRPr="00F45454" w:rsidRDefault="004D1683" w:rsidP="004D1683">
      <w:pPr>
        <w:pStyle w:val="ListParagraph"/>
        <w:numPr>
          <w:ilvl w:val="0"/>
          <w:numId w:val="11"/>
        </w:numPr>
        <w:spacing w:line="360" w:lineRule="auto"/>
        <w:ind w:left="284" w:hanging="284"/>
        <w:jc w:val="both"/>
        <w:rPr>
          <w:rFonts w:ascii="Arial" w:hAnsi="Arial" w:cs="Arial"/>
        </w:rPr>
      </w:pPr>
      <w:r w:rsidRPr="00F45454">
        <w:rPr>
          <w:rFonts w:ascii="Arial" w:hAnsi="Arial" w:cs="Arial"/>
        </w:rPr>
        <w:t>Menjawab pertanyaan baik lisan maupun tulisan</w:t>
      </w:r>
      <w:r>
        <w:rPr>
          <w:rFonts w:ascii="Arial" w:hAnsi="Arial" w:cs="Arial"/>
        </w:rPr>
        <w:t>.</w:t>
      </w:r>
    </w:p>
    <w:p w:rsidR="004D1683" w:rsidRPr="00051B00" w:rsidRDefault="004D1683" w:rsidP="004D1683">
      <w:pPr>
        <w:pStyle w:val="ListParagraph"/>
        <w:numPr>
          <w:ilvl w:val="0"/>
          <w:numId w:val="11"/>
        </w:numPr>
        <w:spacing w:line="360" w:lineRule="auto"/>
        <w:ind w:left="284" w:hanging="284"/>
        <w:jc w:val="both"/>
        <w:rPr>
          <w:rFonts w:ascii="Arial" w:hAnsi="Arial" w:cs="Arial"/>
        </w:rPr>
      </w:pPr>
      <w:r w:rsidRPr="00051B00">
        <w:rPr>
          <w:rFonts w:ascii="Arial" w:hAnsi="Arial" w:cs="Arial"/>
        </w:rPr>
        <w:t>Membuat dan menyebarkan buletin/brosur/leaflet, pemberdayaan masyarakat (penyuluhan)</w:t>
      </w:r>
      <w:r>
        <w:rPr>
          <w:rFonts w:ascii="Arial" w:hAnsi="Arial" w:cs="Arial"/>
        </w:rPr>
        <w:t>.</w:t>
      </w:r>
    </w:p>
    <w:p w:rsidR="004D1683" w:rsidRPr="00051B00" w:rsidRDefault="004D1683" w:rsidP="004D1683">
      <w:pPr>
        <w:pStyle w:val="ListParagraph"/>
        <w:numPr>
          <w:ilvl w:val="0"/>
          <w:numId w:val="11"/>
        </w:numPr>
        <w:spacing w:line="360" w:lineRule="auto"/>
        <w:ind w:left="284" w:hanging="284"/>
        <w:jc w:val="both"/>
        <w:rPr>
          <w:rFonts w:ascii="Arial" w:hAnsi="Arial" w:cs="Arial"/>
        </w:rPr>
      </w:pPr>
      <w:r w:rsidRPr="00051B00">
        <w:rPr>
          <w:rFonts w:ascii="Arial" w:hAnsi="Arial" w:cs="Arial"/>
        </w:rPr>
        <w:t>Memberikan informasi dan edukasi kepada pasien</w:t>
      </w:r>
      <w:r>
        <w:rPr>
          <w:rFonts w:ascii="Arial" w:hAnsi="Arial" w:cs="Arial"/>
        </w:rPr>
        <w:t>.</w:t>
      </w:r>
    </w:p>
    <w:p w:rsidR="004D1683" w:rsidRPr="00051B00" w:rsidRDefault="004D1683" w:rsidP="004D1683">
      <w:pPr>
        <w:pStyle w:val="ListParagraph"/>
        <w:numPr>
          <w:ilvl w:val="0"/>
          <w:numId w:val="11"/>
        </w:numPr>
        <w:spacing w:line="360" w:lineRule="auto"/>
        <w:ind w:left="284" w:hanging="284"/>
        <w:jc w:val="both"/>
        <w:rPr>
          <w:rFonts w:ascii="Arial" w:hAnsi="Arial" w:cs="Arial"/>
        </w:rPr>
      </w:pPr>
      <w:r w:rsidRPr="00051B00">
        <w:rPr>
          <w:rFonts w:ascii="Arial" w:hAnsi="Arial" w:cs="Arial"/>
        </w:rPr>
        <w:t>Memberikan pengetahuan dan keterampilan kepada mahasiswa farmasi yang sedang praktik profesi</w:t>
      </w:r>
      <w:r>
        <w:rPr>
          <w:rFonts w:ascii="Arial" w:hAnsi="Arial" w:cs="Arial"/>
        </w:rPr>
        <w:t>.</w:t>
      </w:r>
    </w:p>
    <w:p w:rsidR="004D1683" w:rsidRPr="00051B00" w:rsidRDefault="004D1683" w:rsidP="004D1683">
      <w:pPr>
        <w:pStyle w:val="ListParagraph"/>
        <w:numPr>
          <w:ilvl w:val="0"/>
          <w:numId w:val="11"/>
        </w:numPr>
        <w:spacing w:line="360" w:lineRule="auto"/>
        <w:ind w:left="284" w:hanging="284"/>
        <w:jc w:val="both"/>
        <w:rPr>
          <w:rFonts w:ascii="Arial" w:hAnsi="Arial" w:cs="Arial"/>
        </w:rPr>
      </w:pPr>
      <w:r w:rsidRPr="00051B00">
        <w:rPr>
          <w:rFonts w:ascii="Arial" w:hAnsi="Arial" w:cs="Arial"/>
        </w:rPr>
        <w:t>Melakukan penelitian penggunaan obat</w:t>
      </w:r>
      <w:r>
        <w:rPr>
          <w:rFonts w:ascii="Arial" w:hAnsi="Arial" w:cs="Arial"/>
        </w:rPr>
        <w:t>.</w:t>
      </w:r>
    </w:p>
    <w:p w:rsidR="004D1683" w:rsidRPr="00051B00" w:rsidRDefault="004D1683" w:rsidP="004D1683">
      <w:pPr>
        <w:pStyle w:val="ListParagraph"/>
        <w:numPr>
          <w:ilvl w:val="0"/>
          <w:numId w:val="11"/>
        </w:numPr>
        <w:spacing w:line="360" w:lineRule="auto"/>
        <w:ind w:left="284" w:hanging="284"/>
        <w:jc w:val="both"/>
        <w:rPr>
          <w:rFonts w:ascii="Arial" w:hAnsi="Arial" w:cs="Arial"/>
        </w:rPr>
      </w:pPr>
      <w:r w:rsidRPr="00051B00">
        <w:rPr>
          <w:rFonts w:ascii="Arial" w:hAnsi="Arial" w:cs="Arial"/>
        </w:rPr>
        <w:t>Membuat atau menyampaikan makalah dalam forum ilmiah</w:t>
      </w:r>
      <w:r>
        <w:rPr>
          <w:rFonts w:ascii="Arial" w:hAnsi="Arial" w:cs="Arial"/>
        </w:rPr>
        <w:t>.</w:t>
      </w:r>
    </w:p>
    <w:p w:rsidR="004D1683" w:rsidRDefault="004D1683" w:rsidP="004D1683">
      <w:pPr>
        <w:pStyle w:val="ListParagraph"/>
        <w:numPr>
          <w:ilvl w:val="0"/>
          <w:numId w:val="11"/>
        </w:numPr>
        <w:spacing w:line="360" w:lineRule="auto"/>
        <w:ind w:left="284" w:hanging="284"/>
        <w:jc w:val="both"/>
        <w:rPr>
          <w:rFonts w:ascii="Arial" w:hAnsi="Arial" w:cs="Arial"/>
        </w:rPr>
      </w:pPr>
      <w:r w:rsidRPr="00051B00">
        <w:rPr>
          <w:rFonts w:ascii="Arial" w:hAnsi="Arial" w:cs="Arial"/>
        </w:rPr>
        <w:t>Melakukan program jaminan mutu.</w:t>
      </w:r>
    </w:p>
    <w:p w:rsidR="004D1683" w:rsidRDefault="004D1683" w:rsidP="004D1683">
      <w:pPr>
        <w:pStyle w:val="ListParagraph"/>
        <w:tabs>
          <w:tab w:val="left" w:pos="1843"/>
        </w:tabs>
        <w:spacing w:after="0" w:line="360" w:lineRule="auto"/>
        <w:ind w:left="0" w:firstLine="426"/>
        <w:jc w:val="both"/>
        <w:rPr>
          <w:rFonts w:ascii="Arial" w:hAnsi="Arial" w:cs="Arial"/>
        </w:rPr>
      </w:pPr>
      <w:r w:rsidRPr="00C740AA">
        <w:rPr>
          <w:rFonts w:ascii="Arial" w:hAnsi="Arial" w:cs="Arial"/>
        </w:rPr>
        <w:t>Pelayanan Informasi Obat harus didokumentasikan untuk membantu penelusuran kembali dalam waktu yang relatif singkat.</w:t>
      </w:r>
    </w:p>
    <w:p w:rsidR="004D1683" w:rsidRDefault="004D1683" w:rsidP="004D1683">
      <w:pPr>
        <w:pStyle w:val="ListParagraph"/>
        <w:tabs>
          <w:tab w:val="left" w:pos="1843"/>
        </w:tabs>
        <w:spacing w:after="0" w:line="480" w:lineRule="auto"/>
        <w:ind w:left="0" w:firstLine="426"/>
        <w:jc w:val="both"/>
        <w:rPr>
          <w:rFonts w:ascii="Arial" w:hAnsi="Arial" w:cs="Arial"/>
        </w:rPr>
      </w:pPr>
    </w:p>
    <w:p w:rsidR="004D1683" w:rsidRPr="00616C6E" w:rsidRDefault="004D1683" w:rsidP="004D1683">
      <w:pPr>
        <w:tabs>
          <w:tab w:val="left" w:pos="284"/>
        </w:tabs>
        <w:spacing w:after="0" w:line="360" w:lineRule="auto"/>
        <w:jc w:val="both"/>
        <w:rPr>
          <w:rFonts w:ascii="Arial" w:hAnsi="Arial" w:cs="Arial"/>
          <w:b/>
          <w:sz w:val="24"/>
          <w:szCs w:val="24"/>
        </w:rPr>
      </w:pPr>
      <w:r>
        <w:rPr>
          <w:rFonts w:ascii="Arial" w:hAnsi="Arial" w:cs="Arial"/>
          <w:b/>
          <w:sz w:val="24"/>
          <w:szCs w:val="24"/>
        </w:rPr>
        <w:t xml:space="preserve">2.3.4 </w:t>
      </w:r>
      <w:r w:rsidRPr="00616C6E">
        <w:rPr>
          <w:rFonts w:ascii="Arial" w:hAnsi="Arial" w:cs="Arial"/>
          <w:b/>
          <w:sz w:val="24"/>
          <w:szCs w:val="24"/>
        </w:rPr>
        <w:t>Konseling</w:t>
      </w:r>
    </w:p>
    <w:p w:rsidR="004D1683" w:rsidRDefault="004D1683" w:rsidP="004D1683">
      <w:pPr>
        <w:pStyle w:val="ListParagraph"/>
        <w:tabs>
          <w:tab w:val="left" w:pos="284"/>
        </w:tabs>
        <w:spacing w:after="0" w:line="360" w:lineRule="auto"/>
        <w:ind w:left="0" w:firstLine="567"/>
        <w:jc w:val="both"/>
        <w:rPr>
          <w:rFonts w:ascii="Arial" w:hAnsi="Arial" w:cs="Arial"/>
        </w:rPr>
      </w:pPr>
      <w:r w:rsidRPr="00051B00">
        <w:rPr>
          <w:rFonts w:ascii="Arial" w:hAnsi="Arial" w:cs="Arial"/>
        </w:rPr>
        <w:t>Konseling merupakan proses interaktif antar apoteker dengan pasien/keluarga untuk meningkatkan pengetahuan, pemahaman, kesadaran daan kepatuhan sehingga terjadi perubahan perilaku dalam penggunaan obat dan menyelesaikan masalah yang dihadapi pasien.</w:t>
      </w:r>
    </w:p>
    <w:p w:rsidR="004D1683" w:rsidRDefault="004D1683" w:rsidP="004D1683">
      <w:pPr>
        <w:pStyle w:val="ListParagraph"/>
        <w:tabs>
          <w:tab w:val="left" w:pos="284"/>
        </w:tabs>
        <w:spacing w:after="0" w:line="480" w:lineRule="auto"/>
        <w:ind w:left="0" w:firstLine="720"/>
        <w:jc w:val="both"/>
        <w:rPr>
          <w:rFonts w:ascii="Arial" w:hAnsi="Arial" w:cs="Arial"/>
        </w:rPr>
      </w:pPr>
    </w:p>
    <w:p w:rsidR="004D1683" w:rsidRPr="00FB1820" w:rsidRDefault="004D1683" w:rsidP="004D1683">
      <w:pPr>
        <w:pStyle w:val="ListParagraph"/>
        <w:numPr>
          <w:ilvl w:val="2"/>
          <w:numId w:val="28"/>
        </w:numPr>
        <w:tabs>
          <w:tab w:val="left" w:pos="142"/>
        </w:tabs>
        <w:spacing w:line="360" w:lineRule="auto"/>
        <w:ind w:left="567" w:hanging="567"/>
        <w:jc w:val="both"/>
        <w:rPr>
          <w:rFonts w:ascii="Arial" w:hAnsi="Arial" w:cs="Arial"/>
          <w:b/>
          <w:sz w:val="24"/>
          <w:szCs w:val="24"/>
        </w:rPr>
      </w:pPr>
      <w:r w:rsidRPr="00FB1820">
        <w:rPr>
          <w:rFonts w:ascii="Arial" w:hAnsi="Arial" w:cs="Arial"/>
          <w:b/>
          <w:sz w:val="24"/>
          <w:szCs w:val="24"/>
        </w:rPr>
        <w:t>Pelayanan Kefarmasian di Rumah (</w:t>
      </w:r>
      <w:r w:rsidRPr="00FB1820">
        <w:rPr>
          <w:rFonts w:ascii="Arial" w:hAnsi="Arial" w:cs="Arial"/>
          <w:b/>
          <w:i/>
          <w:sz w:val="24"/>
          <w:szCs w:val="24"/>
        </w:rPr>
        <w:t>home pharmacy care</w:t>
      </w:r>
      <w:r w:rsidRPr="00FB1820">
        <w:rPr>
          <w:rFonts w:ascii="Arial" w:hAnsi="Arial" w:cs="Arial"/>
          <w:b/>
          <w:sz w:val="24"/>
          <w:szCs w:val="24"/>
        </w:rPr>
        <w:t>)</w:t>
      </w:r>
    </w:p>
    <w:p w:rsidR="004D1683" w:rsidRPr="00051B00" w:rsidRDefault="004D1683" w:rsidP="004D1683">
      <w:pPr>
        <w:pStyle w:val="ListParagraph"/>
        <w:tabs>
          <w:tab w:val="left" w:pos="142"/>
        </w:tabs>
        <w:spacing w:line="360" w:lineRule="auto"/>
        <w:ind w:left="0" w:firstLine="567"/>
        <w:jc w:val="both"/>
        <w:rPr>
          <w:rFonts w:ascii="Arial" w:hAnsi="Arial" w:cs="Arial"/>
        </w:rPr>
      </w:pPr>
      <w:r w:rsidRPr="00051B00">
        <w:rPr>
          <w:rFonts w:ascii="Arial" w:hAnsi="Arial" w:cs="Arial"/>
        </w:rPr>
        <w:t>Jenis pelayanan kefarmasian di rumah yang dapat di</w:t>
      </w:r>
      <w:r>
        <w:rPr>
          <w:rFonts w:ascii="Arial" w:hAnsi="Arial" w:cs="Arial"/>
        </w:rPr>
        <w:t>lakukan oleh apoteker, meliputi:</w:t>
      </w:r>
    </w:p>
    <w:p w:rsidR="004D1683" w:rsidRPr="00051B00" w:rsidRDefault="004D1683" w:rsidP="004D1683">
      <w:pPr>
        <w:pStyle w:val="ListParagraph"/>
        <w:numPr>
          <w:ilvl w:val="0"/>
          <w:numId w:val="12"/>
        </w:numPr>
        <w:tabs>
          <w:tab w:val="left" w:pos="142"/>
        </w:tabs>
        <w:spacing w:after="0" w:line="360" w:lineRule="auto"/>
        <w:ind w:left="284" w:hanging="284"/>
        <w:jc w:val="both"/>
        <w:rPr>
          <w:rFonts w:ascii="Arial" w:hAnsi="Arial" w:cs="Arial"/>
        </w:rPr>
      </w:pPr>
      <w:r w:rsidRPr="00051B00">
        <w:rPr>
          <w:rFonts w:ascii="Arial" w:hAnsi="Arial" w:cs="Arial"/>
        </w:rPr>
        <w:lastRenderedPageBreak/>
        <w:t>Penilaian/pencarian (</w:t>
      </w:r>
      <w:r w:rsidRPr="002C3757">
        <w:rPr>
          <w:rFonts w:ascii="Arial" w:hAnsi="Arial" w:cs="Arial"/>
          <w:i/>
        </w:rPr>
        <w:t>assessment</w:t>
      </w:r>
      <w:r w:rsidRPr="00051B00">
        <w:rPr>
          <w:rFonts w:ascii="Arial" w:hAnsi="Arial" w:cs="Arial"/>
        </w:rPr>
        <w:t>) masalah yang berhubungan dengan pengobatan</w:t>
      </w:r>
      <w:r>
        <w:rPr>
          <w:rFonts w:ascii="Arial" w:hAnsi="Arial" w:cs="Arial"/>
        </w:rPr>
        <w:t>.</w:t>
      </w:r>
    </w:p>
    <w:p w:rsidR="004D1683" w:rsidRPr="00051B00" w:rsidRDefault="004D1683" w:rsidP="004D1683">
      <w:pPr>
        <w:pStyle w:val="ListParagraph"/>
        <w:numPr>
          <w:ilvl w:val="0"/>
          <w:numId w:val="12"/>
        </w:numPr>
        <w:tabs>
          <w:tab w:val="left" w:pos="142"/>
        </w:tabs>
        <w:spacing w:after="0" w:line="360" w:lineRule="auto"/>
        <w:ind w:left="284" w:hanging="284"/>
        <w:jc w:val="both"/>
        <w:rPr>
          <w:rFonts w:ascii="Arial" w:hAnsi="Arial" w:cs="Arial"/>
        </w:rPr>
      </w:pPr>
      <w:r w:rsidRPr="00051B00">
        <w:rPr>
          <w:rFonts w:ascii="Arial" w:hAnsi="Arial" w:cs="Arial"/>
        </w:rPr>
        <w:t>Identifikasi kepatuhan pasien</w:t>
      </w:r>
      <w:r>
        <w:rPr>
          <w:rFonts w:ascii="Arial" w:hAnsi="Arial" w:cs="Arial"/>
        </w:rPr>
        <w:t>.</w:t>
      </w:r>
    </w:p>
    <w:p w:rsidR="004D1683" w:rsidRPr="00051B00" w:rsidRDefault="004D1683" w:rsidP="004D1683">
      <w:pPr>
        <w:pStyle w:val="ListParagraph"/>
        <w:numPr>
          <w:ilvl w:val="0"/>
          <w:numId w:val="12"/>
        </w:numPr>
        <w:tabs>
          <w:tab w:val="left" w:pos="142"/>
        </w:tabs>
        <w:spacing w:after="0" w:line="360" w:lineRule="auto"/>
        <w:ind w:left="284" w:hanging="284"/>
        <w:jc w:val="both"/>
        <w:rPr>
          <w:rFonts w:ascii="Arial" w:hAnsi="Arial" w:cs="Arial"/>
        </w:rPr>
      </w:pPr>
      <w:r>
        <w:rPr>
          <w:rFonts w:ascii="Arial" w:hAnsi="Arial" w:cs="Arial"/>
        </w:rPr>
        <w:t>Pendamping</w:t>
      </w:r>
      <w:r w:rsidRPr="00051B00">
        <w:rPr>
          <w:rFonts w:ascii="Arial" w:hAnsi="Arial" w:cs="Arial"/>
        </w:rPr>
        <w:t>an pengelolaan obat daan alat kesehatan di rumah, misalnya cara pemakaian obat asma, penimpanan insulin</w:t>
      </w:r>
      <w:r>
        <w:rPr>
          <w:rFonts w:ascii="Arial" w:hAnsi="Arial" w:cs="Arial"/>
        </w:rPr>
        <w:t>.</w:t>
      </w:r>
    </w:p>
    <w:p w:rsidR="004D1683" w:rsidRPr="00051B00" w:rsidRDefault="004D1683" w:rsidP="004D1683">
      <w:pPr>
        <w:pStyle w:val="ListParagraph"/>
        <w:numPr>
          <w:ilvl w:val="0"/>
          <w:numId w:val="12"/>
        </w:numPr>
        <w:tabs>
          <w:tab w:val="left" w:pos="142"/>
        </w:tabs>
        <w:spacing w:after="0" w:line="360" w:lineRule="auto"/>
        <w:ind w:left="284" w:hanging="284"/>
        <w:jc w:val="both"/>
        <w:rPr>
          <w:rFonts w:ascii="Arial" w:hAnsi="Arial" w:cs="Arial"/>
        </w:rPr>
      </w:pPr>
      <w:r w:rsidRPr="00051B00">
        <w:rPr>
          <w:rFonts w:ascii="Arial" w:hAnsi="Arial" w:cs="Arial"/>
        </w:rPr>
        <w:t>Konsultasi masalah obat atau kesehatan secara umum</w:t>
      </w:r>
      <w:r>
        <w:rPr>
          <w:rFonts w:ascii="Arial" w:hAnsi="Arial" w:cs="Arial"/>
        </w:rPr>
        <w:t>.</w:t>
      </w:r>
    </w:p>
    <w:p w:rsidR="004D1683" w:rsidRDefault="004D1683" w:rsidP="004D1683">
      <w:pPr>
        <w:pStyle w:val="ListParagraph"/>
        <w:numPr>
          <w:ilvl w:val="0"/>
          <w:numId w:val="12"/>
        </w:numPr>
        <w:tabs>
          <w:tab w:val="left" w:pos="142"/>
          <w:tab w:val="left" w:pos="284"/>
        </w:tabs>
        <w:spacing w:after="0" w:line="360" w:lineRule="auto"/>
        <w:ind w:left="284" w:hanging="284"/>
        <w:jc w:val="both"/>
        <w:rPr>
          <w:rFonts w:ascii="Arial" w:hAnsi="Arial" w:cs="Arial"/>
        </w:rPr>
      </w:pPr>
      <w:r w:rsidRPr="00051B00">
        <w:rPr>
          <w:rFonts w:ascii="Arial" w:hAnsi="Arial" w:cs="Arial"/>
        </w:rPr>
        <w:t>Monitoring pelaksanaan, efektifit</w:t>
      </w:r>
      <w:r>
        <w:rPr>
          <w:rFonts w:ascii="Arial" w:hAnsi="Arial" w:cs="Arial"/>
        </w:rPr>
        <w:t xml:space="preserve">as dan keamanan penggunaan obat </w:t>
      </w:r>
      <w:r w:rsidRPr="00051B00">
        <w:rPr>
          <w:rFonts w:ascii="Arial" w:hAnsi="Arial" w:cs="Arial"/>
        </w:rPr>
        <w:t>berdasarkan catatan pengobatan pasien</w:t>
      </w:r>
      <w:r>
        <w:rPr>
          <w:rFonts w:ascii="Arial" w:hAnsi="Arial" w:cs="Arial"/>
        </w:rPr>
        <w:t>.</w:t>
      </w:r>
    </w:p>
    <w:p w:rsidR="004D1683" w:rsidRDefault="004D1683" w:rsidP="004D1683">
      <w:pPr>
        <w:pStyle w:val="ListParagraph"/>
        <w:numPr>
          <w:ilvl w:val="0"/>
          <w:numId w:val="12"/>
        </w:numPr>
        <w:tabs>
          <w:tab w:val="left" w:pos="142"/>
          <w:tab w:val="left" w:pos="284"/>
        </w:tabs>
        <w:spacing w:after="0" w:line="360" w:lineRule="auto"/>
        <w:ind w:hanging="1800"/>
        <w:jc w:val="both"/>
        <w:rPr>
          <w:rFonts w:ascii="Arial" w:hAnsi="Arial" w:cs="Arial"/>
        </w:rPr>
      </w:pPr>
      <w:r w:rsidRPr="00832C57">
        <w:rPr>
          <w:rFonts w:ascii="Arial" w:hAnsi="Arial" w:cs="Arial"/>
        </w:rPr>
        <w:t xml:space="preserve">Dokumentasi pelaksanaan pelayanan </w:t>
      </w:r>
      <w:r>
        <w:rPr>
          <w:rFonts w:ascii="Arial" w:hAnsi="Arial" w:cs="Arial"/>
        </w:rPr>
        <w:t>kefarmasian di rumah.</w:t>
      </w:r>
    </w:p>
    <w:p w:rsidR="004D1683" w:rsidRDefault="004D1683" w:rsidP="004D1683">
      <w:pPr>
        <w:pStyle w:val="ListParagraph"/>
        <w:tabs>
          <w:tab w:val="left" w:pos="142"/>
          <w:tab w:val="left" w:pos="284"/>
        </w:tabs>
        <w:spacing w:after="0" w:line="480" w:lineRule="auto"/>
        <w:ind w:left="1800"/>
        <w:jc w:val="both"/>
        <w:rPr>
          <w:rFonts w:ascii="Arial" w:hAnsi="Arial" w:cs="Arial"/>
        </w:rPr>
      </w:pPr>
    </w:p>
    <w:p w:rsidR="004D1683" w:rsidRPr="00095EE6" w:rsidRDefault="004D1683" w:rsidP="004D1683">
      <w:pPr>
        <w:pStyle w:val="ListParagraph"/>
        <w:spacing w:after="0" w:line="360" w:lineRule="auto"/>
        <w:ind w:left="0"/>
        <w:jc w:val="both"/>
        <w:rPr>
          <w:rFonts w:ascii="Arial" w:hAnsi="Arial" w:cs="Arial"/>
          <w:b/>
          <w:sz w:val="24"/>
          <w:szCs w:val="24"/>
        </w:rPr>
      </w:pPr>
      <w:r w:rsidRPr="00667631">
        <w:rPr>
          <w:rFonts w:ascii="Arial" w:hAnsi="Arial" w:cs="Arial"/>
          <w:b/>
        </w:rPr>
        <w:t>2.3.6</w:t>
      </w:r>
      <w:r>
        <w:rPr>
          <w:rFonts w:ascii="Arial" w:hAnsi="Arial" w:cs="Arial"/>
          <w:b/>
        </w:rPr>
        <w:t xml:space="preserve"> </w:t>
      </w:r>
      <w:r w:rsidRPr="00095EE6">
        <w:rPr>
          <w:rFonts w:ascii="Arial" w:hAnsi="Arial" w:cs="Arial"/>
          <w:b/>
          <w:sz w:val="24"/>
          <w:szCs w:val="24"/>
        </w:rPr>
        <w:t>Pemantauan Terapi Obat (PTO)</w:t>
      </w:r>
    </w:p>
    <w:p w:rsidR="004D1683" w:rsidRDefault="004D1683" w:rsidP="004D1683">
      <w:pPr>
        <w:pStyle w:val="ListParagraph"/>
        <w:spacing w:after="0" w:line="360" w:lineRule="auto"/>
        <w:ind w:left="0" w:firstLine="567"/>
        <w:jc w:val="both"/>
        <w:rPr>
          <w:rFonts w:ascii="Arial" w:hAnsi="Arial" w:cs="Arial"/>
        </w:rPr>
      </w:pPr>
      <w:r w:rsidRPr="00051B00">
        <w:rPr>
          <w:rFonts w:ascii="Arial" w:hAnsi="Arial" w:cs="Arial"/>
        </w:rPr>
        <w:t>Merupakan proses yang memastikan bahwa seorang pasien mendapatkan terapi obat yang efektif dan terjangkau dengan memaksimalkan efek samping.</w:t>
      </w:r>
    </w:p>
    <w:p w:rsidR="004D1683" w:rsidRPr="00051B00" w:rsidRDefault="004D1683" w:rsidP="004D1683">
      <w:pPr>
        <w:pStyle w:val="ListParagraph"/>
        <w:spacing w:after="0" w:line="360" w:lineRule="auto"/>
        <w:ind w:left="0"/>
        <w:jc w:val="both"/>
        <w:rPr>
          <w:rFonts w:ascii="Arial" w:hAnsi="Arial" w:cs="Arial"/>
        </w:rPr>
      </w:pPr>
      <w:r w:rsidRPr="00051B00">
        <w:rPr>
          <w:rFonts w:ascii="Arial" w:hAnsi="Arial" w:cs="Arial"/>
        </w:rPr>
        <w:t>Kreteria pasien:</w:t>
      </w:r>
    </w:p>
    <w:p w:rsidR="004D1683" w:rsidRPr="00051B00" w:rsidRDefault="004D1683" w:rsidP="004D1683">
      <w:pPr>
        <w:pStyle w:val="ListParagraph"/>
        <w:numPr>
          <w:ilvl w:val="0"/>
          <w:numId w:val="13"/>
        </w:numPr>
        <w:tabs>
          <w:tab w:val="left" w:pos="284"/>
        </w:tabs>
        <w:spacing w:after="0" w:line="360" w:lineRule="auto"/>
        <w:ind w:left="0" w:firstLine="0"/>
        <w:jc w:val="both"/>
        <w:rPr>
          <w:rFonts w:ascii="Arial" w:hAnsi="Arial" w:cs="Arial"/>
        </w:rPr>
      </w:pPr>
      <w:r w:rsidRPr="00051B00">
        <w:rPr>
          <w:rFonts w:ascii="Arial" w:hAnsi="Arial" w:cs="Arial"/>
        </w:rPr>
        <w:t>Anak-anak dan lanjut usia, ibu hamil dan menyusui</w:t>
      </w:r>
      <w:r>
        <w:rPr>
          <w:rFonts w:ascii="Arial" w:hAnsi="Arial" w:cs="Arial"/>
        </w:rPr>
        <w:t>.</w:t>
      </w:r>
    </w:p>
    <w:p w:rsidR="004D1683" w:rsidRPr="00051B00" w:rsidRDefault="004D1683" w:rsidP="004D1683">
      <w:pPr>
        <w:pStyle w:val="ListParagraph"/>
        <w:numPr>
          <w:ilvl w:val="0"/>
          <w:numId w:val="13"/>
        </w:numPr>
        <w:tabs>
          <w:tab w:val="left" w:pos="284"/>
        </w:tabs>
        <w:spacing w:after="0" w:line="360" w:lineRule="auto"/>
        <w:ind w:left="0" w:firstLine="0"/>
        <w:jc w:val="both"/>
        <w:rPr>
          <w:rFonts w:ascii="Arial" w:hAnsi="Arial" w:cs="Arial"/>
        </w:rPr>
      </w:pPr>
      <w:r w:rsidRPr="00051B00">
        <w:rPr>
          <w:rFonts w:ascii="Arial" w:hAnsi="Arial" w:cs="Arial"/>
        </w:rPr>
        <w:t>Menerima obat lebih dari 5 (lima) jenis</w:t>
      </w:r>
      <w:r>
        <w:rPr>
          <w:rFonts w:ascii="Arial" w:hAnsi="Arial" w:cs="Arial"/>
        </w:rPr>
        <w:t>.</w:t>
      </w:r>
    </w:p>
    <w:p w:rsidR="004D1683" w:rsidRPr="00051B00" w:rsidRDefault="004D1683" w:rsidP="004D1683">
      <w:pPr>
        <w:pStyle w:val="ListParagraph"/>
        <w:numPr>
          <w:ilvl w:val="0"/>
          <w:numId w:val="13"/>
        </w:numPr>
        <w:tabs>
          <w:tab w:val="left" w:pos="284"/>
        </w:tabs>
        <w:spacing w:after="0" w:line="360" w:lineRule="auto"/>
        <w:ind w:left="0" w:firstLine="0"/>
        <w:jc w:val="both"/>
        <w:rPr>
          <w:rFonts w:ascii="Arial" w:hAnsi="Arial" w:cs="Arial"/>
        </w:rPr>
      </w:pPr>
      <w:r w:rsidRPr="00051B00">
        <w:rPr>
          <w:rFonts w:ascii="Arial" w:hAnsi="Arial" w:cs="Arial"/>
        </w:rPr>
        <w:t>Adanya multidiagnosa</w:t>
      </w:r>
      <w:r>
        <w:rPr>
          <w:rFonts w:ascii="Arial" w:hAnsi="Arial" w:cs="Arial"/>
        </w:rPr>
        <w:t>.</w:t>
      </w:r>
    </w:p>
    <w:p w:rsidR="004D1683" w:rsidRPr="00051B00" w:rsidRDefault="004D1683" w:rsidP="004D1683">
      <w:pPr>
        <w:pStyle w:val="ListParagraph"/>
        <w:numPr>
          <w:ilvl w:val="0"/>
          <w:numId w:val="13"/>
        </w:numPr>
        <w:tabs>
          <w:tab w:val="left" w:pos="284"/>
        </w:tabs>
        <w:spacing w:after="0" w:line="360" w:lineRule="auto"/>
        <w:ind w:left="0" w:firstLine="0"/>
        <w:jc w:val="both"/>
        <w:rPr>
          <w:rFonts w:ascii="Arial" w:hAnsi="Arial" w:cs="Arial"/>
        </w:rPr>
      </w:pPr>
      <w:r w:rsidRPr="00051B00">
        <w:rPr>
          <w:rFonts w:ascii="Arial" w:hAnsi="Arial" w:cs="Arial"/>
        </w:rPr>
        <w:t>Pasien dengan gangguan fungsi ginjal atau hati</w:t>
      </w:r>
      <w:r>
        <w:rPr>
          <w:rFonts w:ascii="Arial" w:hAnsi="Arial" w:cs="Arial"/>
        </w:rPr>
        <w:t>.</w:t>
      </w:r>
    </w:p>
    <w:p w:rsidR="004D1683" w:rsidRPr="00051B00" w:rsidRDefault="004D1683" w:rsidP="004D1683">
      <w:pPr>
        <w:pStyle w:val="ListParagraph"/>
        <w:numPr>
          <w:ilvl w:val="0"/>
          <w:numId w:val="13"/>
        </w:numPr>
        <w:tabs>
          <w:tab w:val="left" w:pos="284"/>
        </w:tabs>
        <w:spacing w:after="0" w:line="360" w:lineRule="auto"/>
        <w:ind w:left="0" w:firstLine="0"/>
        <w:jc w:val="both"/>
        <w:rPr>
          <w:rFonts w:ascii="Arial" w:hAnsi="Arial" w:cs="Arial"/>
        </w:rPr>
      </w:pPr>
      <w:r w:rsidRPr="00051B00">
        <w:rPr>
          <w:rFonts w:ascii="Arial" w:hAnsi="Arial" w:cs="Arial"/>
        </w:rPr>
        <w:t>Menerima obat dengan indeks terapi sempit</w:t>
      </w:r>
      <w:r>
        <w:rPr>
          <w:rFonts w:ascii="Arial" w:hAnsi="Arial" w:cs="Arial"/>
        </w:rPr>
        <w:t>.</w:t>
      </w:r>
    </w:p>
    <w:p w:rsidR="004D1683" w:rsidRDefault="004D1683" w:rsidP="004D1683">
      <w:pPr>
        <w:pStyle w:val="ListParagraph"/>
        <w:numPr>
          <w:ilvl w:val="0"/>
          <w:numId w:val="13"/>
        </w:numPr>
        <w:tabs>
          <w:tab w:val="left" w:pos="284"/>
        </w:tabs>
        <w:spacing w:after="0" w:line="360" w:lineRule="auto"/>
        <w:ind w:left="284" w:hanging="284"/>
        <w:jc w:val="both"/>
        <w:rPr>
          <w:rFonts w:ascii="Arial" w:hAnsi="Arial" w:cs="Arial"/>
        </w:rPr>
      </w:pPr>
      <w:r w:rsidRPr="00051B00">
        <w:rPr>
          <w:rFonts w:ascii="Arial" w:hAnsi="Arial" w:cs="Arial"/>
        </w:rPr>
        <w:t>Menerima obat yang sering diketahui menyebabkan reaksi obat yang merugikan</w:t>
      </w:r>
      <w:r>
        <w:rPr>
          <w:rFonts w:ascii="Arial" w:hAnsi="Arial" w:cs="Arial"/>
        </w:rPr>
        <w:t>.</w:t>
      </w:r>
    </w:p>
    <w:p w:rsidR="004D1683" w:rsidRDefault="004D1683" w:rsidP="004D1683">
      <w:pPr>
        <w:pStyle w:val="ListParagraph"/>
        <w:tabs>
          <w:tab w:val="left" w:pos="284"/>
        </w:tabs>
        <w:spacing w:after="0" w:line="480" w:lineRule="auto"/>
        <w:ind w:left="284"/>
        <w:jc w:val="both"/>
        <w:rPr>
          <w:rFonts w:ascii="Arial" w:hAnsi="Arial" w:cs="Arial"/>
        </w:rPr>
      </w:pPr>
    </w:p>
    <w:p w:rsidR="004D1683" w:rsidRPr="00FB1820" w:rsidRDefault="004D1683" w:rsidP="004D1683">
      <w:pPr>
        <w:pStyle w:val="ListParagraph"/>
        <w:numPr>
          <w:ilvl w:val="2"/>
          <w:numId w:val="29"/>
        </w:numPr>
        <w:spacing w:after="0" w:line="360" w:lineRule="auto"/>
        <w:ind w:left="567" w:hanging="567"/>
        <w:jc w:val="both"/>
        <w:rPr>
          <w:rFonts w:ascii="Arial" w:hAnsi="Arial" w:cs="Arial"/>
          <w:b/>
          <w:sz w:val="24"/>
          <w:szCs w:val="24"/>
        </w:rPr>
      </w:pPr>
      <w:r w:rsidRPr="00FB1820">
        <w:rPr>
          <w:rFonts w:ascii="Arial" w:hAnsi="Arial" w:cs="Arial"/>
          <w:b/>
          <w:sz w:val="24"/>
          <w:szCs w:val="24"/>
        </w:rPr>
        <w:t>Monitoring Efek Samping Obat (MESO)</w:t>
      </w:r>
    </w:p>
    <w:p w:rsidR="004D1683" w:rsidRPr="00051B00" w:rsidRDefault="004D1683" w:rsidP="004D1683">
      <w:pPr>
        <w:pStyle w:val="ListParagraph"/>
        <w:spacing w:after="0" w:line="360" w:lineRule="auto"/>
        <w:ind w:left="0" w:firstLine="567"/>
        <w:jc w:val="both"/>
        <w:rPr>
          <w:rFonts w:ascii="Arial" w:hAnsi="Arial" w:cs="Arial"/>
        </w:rPr>
      </w:pPr>
      <w:r w:rsidRPr="00051B00">
        <w:rPr>
          <w:rFonts w:ascii="Arial" w:hAnsi="Arial" w:cs="Arial"/>
        </w:rPr>
        <w:t>Merupakan kegiatan pemantauan setiap respon terhadap obat yang merugikan atau tidak diharapkan yang terjadi pada dosis normal yang digunakan pada manusia untuk tujuan profilaksis, diagnosis dan terapi atau memodifikasi fungsi fisiologis.</w:t>
      </w:r>
    </w:p>
    <w:p w:rsidR="004D1683" w:rsidRPr="00832C57" w:rsidRDefault="004D1683" w:rsidP="004D1683">
      <w:pPr>
        <w:spacing w:after="0" w:line="360" w:lineRule="auto"/>
        <w:jc w:val="both"/>
        <w:rPr>
          <w:rFonts w:ascii="Arial" w:hAnsi="Arial" w:cs="Arial"/>
        </w:rPr>
      </w:pPr>
      <w:r w:rsidRPr="00832C57">
        <w:rPr>
          <w:rFonts w:ascii="Arial" w:hAnsi="Arial" w:cs="Arial"/>
        </w:rPr>
        <w:t>Kegiatan</w:t>
      </w:r>
      <w:r>
        <w:rPr>
          <w:rFonts w:ascii="Arial" w:hAnsi="Arial" w:cs="Arial"/>
        </w:rPr>
        <w:t>:</w:t>
      </w:r>
    </w:p>
    <w:p w:rsidR="004D1683" w:rsidRPr="00832C57" w:rsidRDefault="004D1683" w:rsidP="004D1683">
      <w:pPr>
        <w:pStyle w:val="ListParagraph"/>
        <w:numPr>
          <w:ilvl w:val="0"/>
          <w:numId w:val="14"/>
        </w:numPr>
        <w:spacing w:after="0" w:line="360" w:lineRule="auto"/>
        <w:ind w:left="284" w:hanging="284"/>
        <w:jc w:val="both"/>
        <w:rPr>
          <w:rFonts w:ascii="Arial" w:hAnsi="Arial" w:cs="Arial"/>
        </w:rPr>
      </w:pPr>
      <w:r w:rsidRPr="00832C57">
        <w:rPr>
          <w:rFonts w:ascii="Arial" w:hAnsi="Arial" w:cs="Arial"/>
        </w:rPr>
        <w:t>Mengidentifikasi obat dan pasien yang mempunyai resiko tinggi mengalami efek samping obat.</w:t>
      </w:r>
    </w:p>
    <w:p w:rsidR="004D1683" w:rsidRPr="00051B00" w:rsidRDefault="004D1683" w:rsidP="004D1683">
      <w:pPr>
        <w:pStyle w:val="ListParagraph"/>
        <w:numPr>
          <w:ilvl w:val="0"/>
          <w:numId w:val="14"/>
        </w:numPr>
        <w:spacing w:after="0" w:line="360" w:lineRule="auto"/>
        <w:ind w:left="284" w:hanging="284"/>
        <w:jc w:val="both"/>
        <w:rPr>
          <w:rFonts w:ascii="Arial" w:hAnsi="Arial" w:cs="Arial"/>
        </w:rPr>
      </w:pPr>
      <w:r>
        <w:rPr>
          <w:rFonts w:ascii="Arial" w:hAnsi="Arial" w:cs="Arial"/>
        </w:rPr>
        <w:t>Mengisi formulir monitoring efek samping obat.</w:t>
      </w:r>
    </w:p>
    <w:p w:rsidR="004D1683" w:rsidRDefault="004D1683" w:rsidP="004D1683">
      <w:pPr>
        <w:pStyle w:val="ListParagraph"/>
        <w:numPr>
          <w:ilvl w:val="0"/>
          <w:numId w:val="14"/>
        </w:numPr>
        <w:spacing w:after="0" w:line="360" w:lineRule="auto"/>
        <w:ind w:left="284" w:hanging="284"/>
        <w:jc w:val="both"/>
        <w:rPr>
          <w:rFonts w:ascii="Arial" w:hAnsi="Arial" w:cs="Arial"/>
        </w:rPr>
      </w:pPr>
      <w:r>
        <w:rPr>
          <w:rFonts w:ascii="Arial" w:hAnsi="Arial" w:cs="Arial"/>
        </w:rPr>
        <w:t>Melaporkan ke pusat monitoring efek samping o</w:t>
      </w:r>
      <w:r w:rsidRPr="00051B00">
        <w:rPr>
          <w:rFonts w:ascii="Arial" w:hAnsi="Arial" w:cs="Arial"/>
        </w:rPr>
        <w:t xml:space="preserve">bat </w:t>
      </w:r>
      <w:r>
        <w:rPr>
          <w:rFonts w:ascii="Arial" w:hAnsi="Arial" w:cs="Arial"/>
        </w:rPr>
        <w:t>n</w:t>
      </w:r>
      <w:r w:rsidRPr="00051B00">
        <w:rPr>
          <w:rFonts w:ascii="Arial" w:hAnsi="Arial" w:cs="Arial"/>
        </w:rPr>
        <w:t>asional</w:t>
      </w:r>
      <w:r>
        <w:rPr>
          <w:rFonts w:ascii="Arial" w:hAnsi="Arial" w:cs="Arial"/>
        </w:rPr>
        <w:t>.</w:t>
      </w:r>
    </w:p>
    <w:p w:rsidR="004D1683" w:rsidRDefault="004D1683" w:rsidP="004D1683">
      <w:pPr>
        <w:pStyle w:val="ListParagraph"/>
        <w:spacing w:after="0" w:line="360" w:lineRule="auto"/>
        <w:ind w:left="284"/>
        <w:jc w:val="both"/>
        <w:rPr>
          <w:rFonts w:ascii="Arial" w:hAnsi="Arial" w:cs="Arial"/>
        </w:rPr>
      </w:pPr>
    </w:p>
    <w:p w:rsidR="004D1683" w:rsidRPr="00435EDB" w:rsidRDefault="004D1683" w:rsidP="004D1683">
      <w:pPr>
        <w:spacing w:after="0" w:line="360" w:lineRule="auto"/>
        <w:jc w:val="both"/>
        <w:rPr>
          <w:rFonts w:ascii="Arial" w:hAnsi="Arial" w:cs="Arial"/>
        </w:rPr>
      </w:pPr>
      <w:r w:rsidRPr="00435EDB">
        <w:rPr>
          <w:rFonts w:ascii="Arial" w:hAnsi="Arial" w:cs="Arial"/>
        </w:rPr>
        <w:lastRenderedPageBreak/>
        <w:t>Faktor yang perlu diperhatikan:</w:t>
      </w:r>
    </w:p>
    <w:p w:rsidR="004D1683" w:rsidRPr="00051B00" w:rsidRDefault="004D1683" w:rsidP="004D1683">
      <w:pPr>
        <w:pStyle w:val="ListParagraph"/>
        <w:numPr>
          <w:ilvl w:val="0"/>
          <w:numId w:val="15"/>
        </w:numPr>
        <w:spacing w:after="0" w:line="360" w:lineRule="auto"/>
        <w:ind w:left="284" w:hanging="284"/>
        <w:jc w:val="both"/>
        <w:rPr>
          <w:rFonts w:ascii="Arial" w:hAnsi="Arial" w:cs="Arial"/>
        </w:rPr>
      </w:pPr>
      <w:r w:rsidRPr="00051B00">
        <w:rPr>
          <w:rFonts w:ascii="Arial" w:hAnsi="Arial" w:cs="Arial"/>
        </w:rPr>
        <w:t>Kerjasama dengan tim kesehatan lain</w:t>
      </w:r>
      <w:r>
        <w:rPr>
          <w:rFonts w:ascii="Arial" w:hAnsi="Arial" w:cs="Arial"/>
        </w:rPr>
        <w:t>.</w:t>
      </w:r>
    </w:p>
    <w:p w:rsidR="004D1683" w:rsidRDefault="004D1683" w:rsidP="004D1683">
      <w:pPr>
        <w:pStyle w:val="ListParagraph"/>
        <w:numPr>
          <w:ilvl w:val="0"/>
          <w:numId w:val="15"/>
        </w:numPr>
        <w:spacing w:after="0" w:line="360" w:lineRule="auto"/>
        <w:ind w:left="284" w:hanging="284"/>
        <w:jc w:val="both"/>
        <w:rPr>
          <w:rFonts w:ascii="Arial" w:hAnsi="Arial" w:cs="Arial"/>
        </w:rPr>
      </w:pPr>
      <w:r w:rsidRPr="00D90C13">
        <w:rPr>
          <w:rFonts w:ascii="Arial" w:hAnsi="Arial" w:cs="Arial"/>
        </w:rPr>
        <w:t xml:space="preserve">Ketersediaan formulir </w:t>
      </w:r>
      <w:r>
        <w:rPr>
          <w:rFonts w:ascii="Arial" w:hAnsi="Arial" w:cs="Arial"/>
        </w:rPr>
        <w:t>monitoring efek s</w:t>
      </w:r>
      <w:r w:rsidRPr="00D90C13">
        <w:rPr>
          <w:rFonts w:ascii="Arial" w:hAnsi="Arial" w:cs="Arial"/>
        </w:rPr>
        <w:t>ampi</w:t>
      </w:r>
      <w:r>
        <w:rPr>
          <w:rFonts w:ascii="Arial" w:hAnsi="Arial" w:cs="Arial"/>
        </w:rPr>
        <w:t>ng o</w:t>
      </w:r>
      <w:r w:rsidRPr="00D90C13">
        <w:rPr>
          <w:rFonts w:ascii="Arial" w:hAnsi="Arial" w:cs="Arial"/>
        </w:rPr>
        <w:t>bat.</w:t>
      </w:r>
    </w:p>
    <w:p w:rsidR="004D1683" w:rsidRDefault="004D1683" w:rsidP="004D1683">
      <w:pPr>
        <w:spacing w:after="0" w:line="360" w:lineRule="auto"/>
        <w:jc w:val="both"/>
        <w:rPr>
          <w:rFonts w:ascii="Arial" w:hAnsi="Arial" w:cs="Arial"/>
        </w:rPr>
      </w:pPr>
    </w:p>
    <w:p w:rsidR="004D1683" w:rsidRPr="00D90C13" w:rsidRDefault="004D1683" w:rsidP="004D1683">
      <w:pPr>
        <w:spacing w:after="0" w:line="360" w:lineRule="auto"/>
        <w:jc w:val="both"/>
        <w:rPr>
          <w:rFonts w:ascii="Arial" w:hAnsi="Arial" w:cs="Arial"/>
        </w:rPr>
      </w:pPr>
      <w:r>
        <w:rPr>
          <w:rFonts w:ascii="Arial" w:hAnsi="Arial" w:cs="Arial"/>
          <w:b/>
          <w:sz w:val="24"/>
          <w:szCs w:val="24"/>
        </w:rPr>
        <w:t xml:space="preserve">2.4 </w:t>
      </w:r>
      <w:r w:rsidRPr="00D90C13">
        <w:rPr>
          <w:rFonts w:ascii="Arial" w:hAnsi="Arial" w:cs="Arial"/>
          <w:b/>
          <w:sz w:val="24"/>
          <w:szCs w:val="24"/>
        </w:rPr>
        <w:t>Puskesmas</w:t>
      </w:r>
    </w:p>
    <w:p w:rsidR="004D1683" w:rsidRDefault="004D1683" w:rsidP="004D1683">
      <w:pPr>
        <w:spacing w:after="0" w:line="360" w:lineRule="auto"/>
        <w:ind w:firstLine="426"/>
        <w:jc w:val="both"/>
        <w:rPr>
          <w:rFonts w:ascii="Arial" w:hAnsi="Arial" w:cs="Arial"/>
        </w:rPr>
      </w:pPr>
      <w:r w:rsidRPr="006D4161">
        <w:rPr>
          <w:rFonts w:ascii="Arial" w:hAnsi="Arial" w:cs="Arial"/>
        </w:rPr>
        <w:t>Menurut</w:t>
      </w:r>
      <w:r>
        <w:rPr>
          <w:rFonts w:ascii="Arial" w:hAnsi="Arial" w:cs="Arial"/>
        </w:rPr>
        <w:t xml:space="preserve"> Peraturan Menteri Kesehatan Republik Indonesia nomor 75 tahun 2014 tentang Pusat Kesehatan Masyarakat, Pusat Kesehatan Masyarakat atau disebut Puskesmas adalah fasilitas pelayanan kesehatan yang menyelenggarakan upaya kesehatan masyarakat dan upaya kesehatan perseorangan tingkat pertama, dengan lebih mengutamakan upaya promotif dan preventif, untuk mencapai derajat kesehatan masyarakat yang setinggi-tingginya di wilayah kerjanya. Puskesmas merupakan fasilitas kesehatan primer yang selama ini sangat banyak membantu  masyarakat dalam masalah kesehatan.</w:t>
      </w:r>
    </w:p>
    <w:p w:rsidR="004D1683" w:rsidRDefault="004D1683" w:rsidP="004D1683">
      <w:pPr>
        <w:spacing w:after="0" w:line="360" w:lineRule="auto"/>
        <w:ind w:firstLine="426"/>
        <w:jc w:val="both"/>
        <w:rPr>
          <w:rFonts w:ascii="Arial" w:hAnsi="Arial" w:cs="Arial"/>
        </w:rPr>
      </w:pPr>
      <w:r>
        <w:rPr>
          <w:rFonts w:ascii="Arial" w:hAnsi="Arial" w:cs="Arial"/>
        </w:rPr>
        <w:t>Puskesmas sebagai pelayanan kesehatan paling dasar yang melayani rujukan pertama sebelum selanjutnya mendapatkan rujukan ke fasilitas kesehatan selanjutnya (Rumah Sakit), serta sangat mudah untuk dijangkau oleh masyarakat, dituntut untuk dapat memiliki karakter mutu pelayanan prima yang sesuai dengan harapan pasien, serta memberikan pelayanan medis yang bermutu.(Mangkoan, 2016).</w:t>
      </w:r>
    </w:p>
    <w:p w:rsidR="004D1683" w:rsidRDefault="004D1683" w:rsidP="004D1683">
      <w:pPr>
        <w:spacing w:after="0" w:line="480" w:lineRule="auto"/>
        <w:ind w:firstLine="527"/>
        <w:jc w:val="both"/>
        <w:rPr>
          <w:rFonts w:ascii="Arial" w:hAnsi="Arial" w:cs="Arial"/>
        </w:rPr>
      </w:pPr>
    </w:p>
    <w:p w:rsidR="004D1683" w:rsidRPr="00074CA1" w:rsidRDefault="004D1683" w:rsidP="004D1683">
      <w:pPr>
        <w:spacing w:after="0" w:line="360" w:lineRule="auto"/>
        <w:jc w:val="both"/>
        <w:rPr>
          <w:rFonts w:ascii="Arial" w:hAnsi="Arial" w:cs="Arial"/>
          <w:b/>
          <w:sz w:val="24"/>
          <w:szCs w:val="24"/>
        </w:rPr>
      </w:pPr>
      <w:r>
        <w:rPr>
          <w:rFonts w:ascii="Arial" w:hAnsi="Arial" w:cs="Arial"/>
          <w:b/>
          <w:sz w:val="24"/>
          <w:szCs w:val="24"/>
        </w:rPr>
        <w:t xml:space="preserve">2.4.1 </w:t>
      </w:r>
      <w:r w:rsidRPr="00074CA1">
        <w:rPr>
          <w:rFonts w:ascii="Arial" w:hAnsi="Arial" w:cs="Arial"/>
          <w:b/>
          <w:sz w:val="24"/>
          <w:szCs w:val="24"/>
        </w:rPr>
        <w:t>Tujuan Puskesmas</w:t>
      </w:r>
    </w:p>
    <w:p w:rsidR="004D1683" w:rsidRDefault="004D1683" w:rsidP="004D1683">
      <w:pPr>
        <w:pStyle w:val="ListParagraph"/>
        <w:numPr>
          <w:ilvl w:val="1"/>
          <w:numId w:val="21"/>
        </w:numPr>
        <w:tabs>
          <w:tab w:val="left" w:pos="284"/>
        </w:tabs>
        <w:spacing w:after="0" w:line="360" w:lineRule="auto"/>
        <w:ind w:left="284" w:hanging="284"/>
        <w:jc w:val="both"/>
        <w:rPr>
          <w:rFonts w:ascii="Arial" w:hAnsi="Arial" w:cs="Arial"/>
        </w:rPr>
      </w:pPr>
      <w:r>
        <w:rPr>
          <w:rFonts w:ascii="Arial" w:hAnsi="Arial" w:cs="Arial"/>
        </w:rPr>
        <w:t xml:space="preserve">Memiliki perilaku sehat yang meliputi kesadaran, kemauan dan kemampuan hidup sehat. </w:t>
      </w:r>
    </w:p>
    <w:p w:rsidR="004D1683" w:rsidRDefault="004D1683" w:rsidP="004D1683">
      <w:pPr>
        <w:pStyle w:val="ListParagraph"/>
        <w:numPr>
          <w:ilvl w:val="1"/>
          <w:numId w:val="21"/>
        </w:numPr>
        <w:tabs>
          <w:tab w:val="left" w:pos="284"/>
        </w:tabs>
        <w:spacing w:after="0" w:line="360" w:lineRule="auto"/>
        <w:ind w:left="709" w:hanging="709"/>
        <w:jc w:val="both"/>
        <w:rPr>
          <w:rFonts w:ascii="Arial" w:hAnsi="Arial" w:cs="Arial"/>
        </w:rPr>
      </w:pPr>
      <w:r>
        <w:rPr>
          <w:rFonts w:ascii="Arial" w:hAnsi="Arial" w:cs="Arial"/>
        </w:rPr>
        <w:t>Mampu menjangkau pelayanan kesehatan bermutu.</w:t>
      </w:r>
    </w:p>
    <w:p w:rsidR="004D1683" w:rsidRDefault="004D1683" w:rsidP="004D1683">
      <w:pPr>
        <w:pStyle w:val="ListParagraph"/>
        <w:numPr>
          <w:ilvl w:val="1"/>
          <w:numId w:val="21"/>
        </w:numPr>
        <w:tabs>
          <w:tab w:val="left" w:pos="284"/>
        </w:tabs>
        <w:spacing w:after="0" w:line="360" w:lineRule="auto"/>
        <w:ind w:left="709" w:hanging="709"/>
        <w:jc w:val="both"/>
        <w:rPr>
          <w:rFonts w:ascii="Arial" w:hAnsi="Arial" w:cs="Arial"/>
        </w:rPr>
      </w:pPr>
      <w:r>
        <w:rPr>
          <w:rFonts w:ascii="Arial" w:hAnsi="Arial" w:cs="Arial"/>
        </w:rPr>
        <w:t>Hidup dalam lingkungan sehat.</w:t>
      </w:r>
    </w:p>
    <w:p w:rsidR="004D1683" w:rsidRDefault="004D1683" w:rsidP="004D1683">
      <w:pPr>
        <w:pStyle w:val="ListParagraph"/>
        <w:numPr>
          <w:ilvl w:val="1"/>
          <w:numId w:val="21"/>
        </w:numPr>
        <w:tabs>
          <w:tab w:val="left" w:pos="567"/>
        </w:tabs>
        <w:spacing w:after="0" w:line="360" w:lineRule="auto"/>
        <w:ind w:left="284" w:hanging="284"/>
        <w:jc w:val="both"/>
        <w:rPr>
          <w:rFonts w:ascii="Arial" w:hAnsi="Arial" w:cs="Arial"/>
        </w:rPr>
      </w:pPr>
      <w:r w:rsidRPr="00D56CF8">
        <w:rPr>
          <w:rFonts w:ascii="Arial" w:hAnsi="Arial" w:cs="Arial"/>
        </w:rPr>
        <w:t>Memiliki derajat kesehatan yang optimal, baik individu, ke</w:t>
      </w:r>
      <w:r>
        <w:rPr>
          <w:rFonts w:ascii="Arial" w:hAnsi="Arial" w:cs="Arial"/>
        </w:rPr>
        <w:t>luarga, kelompok dan masyarakat.</w:t>
      </w:r>
    </w:p>
    <w:p w:rsidR="004D1683" w:rsidRPr="00074CA1" w:rsidRDefault="004D1683" w:rsidP="004D1683">
      <w:pPr>
        <w:tabs>
          <w:tab w:val="left" w:pos="567"/>
        </w:tabs>
        <w:spacing w:after="0" w:line="480" w:lineRule="auto"/>
        <w:jc w:val="both"/>
        <w:rPr>
          <w:rFonts w:ascii="Arial" w:hAnsi="Arial" w:cs="Arial"/>
        </w:rPr>
      </w:pPr>
    </w:p>
    <w:p w:rsidR="004D1683" w:rsidRPr="00FB1820" w:rsidRDefault="004D1683" w:rsidP="004D1683">
      <w:pPr>
        <w:pStyle w:val="ListParagraph"/>
        <w:numPr>
          <w:ilvl w:val="2"/>
          <w:numId w:val="30"/>
        </w:numPr>
        <w:tabs>
          <w:tab w:val="left" w:pos="284"/>
        </w:tabs>
        <w:spacing w:after="0" w:line="360" w:lineRule="auto"/>
        <w:ind w:left="567" w:hanging="567"/>
        <w:jc w:val="both"/>
        <w:rPr>
          <w:rFonts w:ascii="Arial" w:hAnsi="Arial" w:cs="Arial"/>
          <w:b/>
          <w:sz w:val="24"/>
          <w:szCs w:val="24"/>
        </w:rPr>
      </w:pPr>
      <w:r w:rsidRPr="00FB1820">
        <w:rPr>
          <w:rFonts w:ascii="Arial" w:hAnsi="Arial" w:cs="Arial"/>
          <w:b/>
          <w:sz w:val="24"/>
          <w:szCs w:val="24"/>
        </w:rPr>
        <w:t>Fungsi Puskesmas</w:t>
      </w:r>
    </w:p>
    <w:p w:rsidR="004D1683" w:rsidRPr="005F47BE" w:rsidRDefault="004D1683" w:rsidP="004D1683">
      <w:pPr>
        <w:pStyle w:val="ListParagraph"/>
        <w:numPr>
          <w:ilvl w:val="1"/>
          <w:numId w:val="7"/>
        </w:numPr>
        <w:tabs>
          <w:tab w:val="left" w:pos="284"/>
        </w:tabs>
        <w:spacing w:after="0" w:line="360" w:lineRule="auto"/>
        <w:ind w:hanging="2160"/>
        <w:jc w:val="both"/>
        <w:rPr>
          <w:rFonts w:ascii="Arial" w:hAnsi="Arial" w:cs="Arial"/>
        </w:rPr>
      </w:pPr>
      <w:r w:rsidRPr="005F47BE">
        <w:rPr>
          <w:rFonts w:ascii="Arial" w:hAnsi="Arial" w:cs="Arial"/>
        </w:rPr>
        <w:t xml:space="preserve">Penyelenggara UKM tingkat pertama diwilayah kerjanya. </w:t>
      </w:r>
    </w:p>
    <w:p w:rsidR="004D1683" w:rsidRPr="00FB1820" w:rsidRDefault="004D1683" w:rsidP="004D1683">
      <w:pPr>
        <w:pStyle w:val="ListParagraph"/>
        <w:numPr>
          <w:ilvl w:val="1"/>
          <w:numId w:val="7"/>
        </w:numPr>
        <w:tabs>
          <w:tab w:val="left" w:pos="284"/>
        </w:tabs>
        <w:spacing w:after="0" w:line="360" w:lineRule="auto"/>
        <w:ind w:hanging="2160"/>
        <w:jc w:val="both"/>
        <w:rPr>
          <w:rFonts w:ascii="Arial" w:hAnsi="Arial" w:cs="Arial"/>
          <w:b/>
        </w:rPr>
      </w:pPr>
      <w:r w:rsidRPr="005F47BE">
        <w:rPr>
          <w:rFonts w:ascii="Arial" w:hAnsi="Arial" w:cs="Arial"/>
        </w:rPr>
        <w:t>Penyelenggara UKP tingkat pertama di wilayah kerjanya</w:t>
      </w:r>
    </w:p>
    <w:p w:rsidR="004D1683" w:rsidRPr="007F7067" w:rsidRDefault="004D1683" w:rsidP="004D1683">
      <w:pPr>
        <w:pStyle w:val="ListParagraph"/>
        <w:tabs>
          <w:tab w:val="left" w:pos="284"/>
        </w:tabs>
        <w:spacing w:after="0" w:line="360" w:lineRule="auto"/>
        <w:ind w:left="2160"/>
        <w:jc w:val="both"/>
        <w:rPr>
          <w:rFonts w:ascii="Arial" w:hAnsi="Arial" w:cs="Arial"/>
          <w:b/>
        </w:rPr>
      </w:pPr>
    </w:p>
    <w:p w:rsidR="004D1683" w:rsidRPr="005F47BE" w:rsidRDefault="004D1683" w:rsidP="004D1683">
      <w:pPr>
        <w:pStyle w:val="ListParagraph"/>
        <w:tabs>
          <w:tab w:val="left" w:pos="284"/>
        </w:tabs>
        <w:spacing w:after="0" w:line="480" w:lineRule="auto"/>
        <w:ind w:left="2160"/>
        <w:jc w:val="both"/>
        <w:rPr>
          <w:rFonts w:ascii="Arial" w:hAnsi="Arial" w:cs="Arial"/>
          <w:b/>
        </w:rPr>
      </w:pPr>
    </w:p>
    <w:p w:rsidR="004D1683" w:rsidRPr="00FB1820" w:rsidRDefault="004D1683" w:rsidP="004D1683">
      <w:pPr>
        <w:pStyle w:val="ListParagraph"/>
        <w:numPr>
          <w:ilvl w:val="2"/>
          <w:numId w:val="30"/>
        </w:numPr>
        <w:tabs>
          <w:tab w:val="left" w:pos="284"/>
        </w:tabs>
        <w:spacing w:after="0" w:line="360" w:lineRule="auto"/>
        <w:ind w:left="567" w:hanging="567"/>
        <w:jc w:val="both"/>
        <w:rPr>
          <w:rFonts w:ascii="Arial" w:hAnsi="Arial" w:cs="Arial"/>
          <w:b/>
          <w:sz w:val="24"/>
          <w:szCs w:val="24"/>
        </w:rPr>
      </w:pPr>
      <w:r w:rsidRPr="00FB1820">
        <w:rPr>
          <w:rFonts w:ascii="Arial" w:hAnsi="Arial" w:cs="Arial"/>
          <w:b/>
          <w:sz w:val="24"/>
          <w:szCs w:val="24"/>
        </w:rPr>
        <w:lastRenderedPageBreak/>
        <w:t>Wewenang Puskesmas</w:t>
      </w:r>
    </w:p>
    <w:p w:rsidR="004D1683" w:rsidRDefault="004D1683" w:rsidP="004D1683">
      <w:pPr>
        <w:pStyle w:val="ListParagraph"/>
        <w:numPr>
          <w:ilvl w:val="0"/>
          <w:numId w:val="23"/>
        </w:numPr>
        <w:tabs>
          <w:tab w:val="left" w:pos="284"/>
        </w:tabs>
        <w:spacing w:after="0" w:line="360" w:lineRule="auto"/>
        <w:ind w:left="284" w:hanging="284"/>
        <w:jc w:val="both"/>
        <w:rPr>
          <w:rFonts w:ascii="Arial" w:hAnsi="Arial" w:cs="Arial"/>
        </w:rPr>
      </w:pPr>
      <w:r>
        <w:rPr>
          <w:rFonts w:ascii="Arial" w:hAnsi="Arial" w:cs="Arial"/>
        </w:rPr>
        <w:t>Melaksanakan perencanaan berdasarkan analisis masalah kesehatan masyarakat dan analisis kebutuhan pelayanan yang diperlukan.</w:t>
      </w:r>
    </w:p>
    <w:p w:rsidR="004D1683" w:rsidRDefault="004D1683" w:rsidP="004D1683">
      <w:pPr>
        <w:pStyle w:val="ListParagraph"/>
        <w:numPr>
          <w:ilvl w:val="0"/>
          <w:numId w:val="23"/>
        </w:numPr>
        <w:tabs>
          <w:tab w:val="left" w:pos="284"/>
        </w:tabs>
        <w:spacing w:after="0" w:line="360" w:lineRule="auto"/>
        <w:ind w:hanging="720"/>
        <w:jc w:val="both"/>
        <w:rPr>
          <w:rFonts w:ascii="Arial" w:hAnsi="Arial" w:cs="Arial"/>
        </w:rPr>
      </w:pPr>
      <w:r>
        <w:rPr>
          <w:rFonts w:ascii="Arial" w:hAnsi="Arial" w:cs="Arial"/>
        </w:rPr>
        <w:t>Melaksanakan advokasi dan sosialisasi kebijakan kesehatan.</w:t>
      </w:r>
    </w:p>
    <w:p w:rsidR="004D1683" w:rsidRDefault="004D1683" w:rsidP="004D1683">
      <w:pPr>
        <w:pStyle w:val="ListParagraph"/>
        <w:numPr>
          <w:ilvl w:val="0"/>
          <w:numId w:val="23"/>
        </w:numPr>
        <w:tabs>
          <w:tab w:val="left" w:pos="284"/>
        </w:tabs>
        <w:spacing w:after="0" w:line="360" w:lineRule="auto"/>
        <w:ind w:left="284" w:hanging="284"/>
        <w:jc w:val="both"/>
        <w:rPr>
          <w:rFonts w:ascii="Arial" w:hAnsi="Arial" w:cs="Arial"/>
        </w:rPr>
      </w:pPr>
      <w:r>
        <w:rPr>
          <w:rFonts w:ascii="Arial" w:hAnsi="Arial" w:cs="Arial"/>
        </w:rPr>
        <w:t>Melaksanakan komunikasi, informasi, edukasi dan pemberdayaan masyarakat dalam bidang kesehatan.</w:t>
      </w:r>
    </w:p>
    <w:p w:rsidR="004D1683" w:rsidRDefault="004D1683" w:rsidP="004D1683">
      <w:pPr>
        <w:pStyle w:val="ListParagraph"/>
        <w:numPr>
          <w:ilvl w:val="0"/>
          <w:numId w:val="23"/>
        </w:numPr>
        <w:tabs>
          <w:tab w:val="left" w:pos="284"/>
        </w:tabs>
        <w:spacing w:after="0" w:line="360" w:lineRule="auto"/>
        <w:ind w:left="284" w:hanging="284"/>
        <w:jc w:val="both"/>
        <w:rPr>
          <w:rFonts w:ascii="Arial" w:hAnsi="Arial" w:cs="Arial"/>
        </w:rPr>
      </w:pPr>
      <w:r>
        <w:rPr>
          <w:rFonts w:ascii="Arial" w:hAnsi="Arial" w:cs="Arial"/>
        </w:rPr>
        <w:t>Menggerakkan masyarakat untuk mengidentifikasi dan menyelesaikan masalah kesehatan pada setiap tingkat perkembangan masyarakat yang bekerja sama dengan sektor lain terkait.</w:t>
      </w:r>
    </w:p>
    <w:p w:rsidR="004D1683" w:rsidRDefault="004D1683" w:rsidP="004D1683">
      <w:pPr>
        <w:pStyle w:val="ListParagraph"/>
        <w:numPr>
          <w:ilvl w:val="0"/>
          <w:numId w:val="23"/>
        </w:numPr>
        <w:tabs>
          <w:tab w:val="left" w:pos="284"/>
        </w:tabs>
        <w:spacing w:after="0" w:line="360" w:lineRule="auto"/>
        <w:ind w:left="284" w:hanging="284"/>
        <w:jc w:val="both"/>
        <w:rPr>
          <w:rFonts w:ascii="Arial" w:hAnsi="Arial" w:cs="Arial"/>
        </w:rPr>
      </w:pPr>
      <w:r>
        <w:rPr>
          <w:rFonts w:ascii="Arial" w:hAnsi="Arial" w:cs="Arial"/>
        </w:rPr>
        <w:t>Melaksanakan pembinaan teknis terhadap jaringan pelayanan dan upaya kesehatan berbasis masyarakat.</w:t>
      </w:r>
    </w:p>
    <w:p w:rsidR="004D1683" w:rsidRDefault="004D1683" w:rsidP="004D1683">
      <w:pPr>
        <w:pStyle w:val="ListParagraph"/>
        <w:numPr>
          <w:ilvl w:val="0"/>
          <w:numId w:val="23"/>
        </w:numPr>
        <w:tabs>
          <w:tab w:val="left" w:pos="284"/>
        </w:tabs>
        <w:spacing w:after="0" w:line="360" w:lineRule="auto"/>
        <w:ind w:hanging="720"/>
        <w:jc w:val="both"/>
        <w:rPr>
          <w:rFonts w:ascii="Arial" w:hAnsi="Arial" w:cs="Arial"/>
        </w:rPr>
      </w:pPr>
      <w:r>
        <w:rPr>
          <w:rFonts w:ascii="Arial" w:hAnsi="Arial" w:cs="Arial"/>
        </w:rPr>
        <w:t>Melaksanakan peningkatan kompetensi sumber daya manusia puskesmas.</w:t>
      </w:r>
    </w:p>
    <w:p w:rsidR="004D1683" w:rsidRDefault="004D1683" w:rsidP="004D1683">
      <w:pPr>
        <w:pStyle w:val="ListParagraph"/>
        <w:numPr>
          <w:ilvl w:val="0"/>
          <w:numId w:val="23"/>
        </w:numPr>
        <w:tabs>
          <w:tab w:val="left" w:pos="284"/>
        </w:tabs>
        <w:spacing w:after="0" w:line="360" w:lineRule="auto"/>
        <w:ind w:hanging="720"/>
        <w:jc w:val="both"/>
        <w:rPr>
          <w:rFonts w:ascii="Arial" w:hAnsi="Arial" w:cs="Arial"/>
        </w:rPr>
      </w:pPr>
      <w:r>
        <w:rPr>
          <w:rFonts w:ascii="Arial" w:hAnsi="Arial" w:cs="Arial"/>
        </w:rPr>
        <w:t>Memantau pelaksanaan pembangunan agar berwawasan kesehatan.</w:t>
      </w:r>
    </w:p>
    <w:p w:rsidR="004D1683" w:rsidRDefault="004D1683" w:rsidP="004D1683">
      <w:pPr>
        <w:pStyle w:val="ListParagraph"/>
        <w:numPr>
          <w:ilvl w:val="0"/>
          <w:numId w:val="23"/>
        </w:numPr>
        <w:tabs>
          <w:tab w:val="left" w:pos="284"/>
        </w:tabs>
        <w:spacing w:after="0" w:line="360" w:lineRule="auto"/>
        <w:ind w:left="284" w:hanging="284"/>
        <w:jc w:val="both"/>
        <w:rPr>
          <w:rFonts w:ascii="Arial" w:hAnsi="Arial" w:cs="Arial"/>
        </w:rPr>
      </w:pPr>
      <w:r>
        <w:rPr>
          <w:rFonts w:ascii="Arial" w:hAnsi="Arial" w:cs="Arial"/>
        </w:rPr>
        <w:t>Melaksanakan pencatatan, pelaporan, dan evalusi terhadap akses, mutu, dan cakupan pelayanan kesehatan.</w:t>
      </w:r>
    </w:p>
    <w:p w:rsidR="004D1683" w:rsidRDefault="004D1683" w:rsidP="004D1683">
      <w:pPr>
        <w:pStyle w:val="ListParagraph"/>
        <w:tabs>
          <w:tab w:val="left" w:pos="284"/>
        </w:tabs>
        <w:spacing w:after="0" w:line="360" w:lineRule="auto"/>
        <w:ind w:left="284"/>
        <w:jc w:val="both"/>
        <w:rPr>
          <w:rFonts w:ascii="Arial" w:hAnsi="Arial" w:cs="Arial"/>
        </w:rPr>
      </w:pPr>
    </w:p>
    <w:p w:rsidR="004D1683" w:rsidRPr="00D56CF8" w:rsidRDefault="004D1683" w:rsidP="004D1683">
      <w:pPr>
        <w:pStyle w:val="ListParagraph"/>
        <w:tabs>
          <w:tab w:val="left" w:pos="567"/>
        </w:tabs>
        <w:spacing w:after="0" w:line="360" w:lineRule="auto"/>
        <w:ind w:left="284"/>
        <w:jc w:val="both"/>
        <w:rPr>
          <w:rFonts w:ascii="Arial" w:hAnsi="Arial" w:cs="Arial"/>
        </w:rPr>
      </w:pPr>
    </w:p>
    <w:p w:rsidR="004D1683" w:rsidRPr="00D90C13" w:rsidRDefault="004D1683" w:rsidP="004D1683">
      <w:pPr>
        <w:spacing w:after="0" w:line="360" w:lineRule="auto"/>
        <w:ind w:left="567" w:hanging="567"/>
        <w:jc w:val="both"/>
        <w:rPr>
          <w:rFonts w:ascii="Arial" w:hAnsi="Arial" w:cs="Arial"/>
        </w:rPr>
      </w:pPr>
      <w:r w:rsidRPr="00D90C13">
        <w:rPr>
          <w:rFonts w:ascii="Arial" w:hAnsi="Arial" w:cs="Arial"/>
          <w:b/>
          <w:sz w:val="24"/>
          <w:szCs w:val="24"/>
        </w:rPr>
        <w:t>2.5</w:t>
      </w:r>
      <w:r>
        <w:rPr>
          <w:rFonts w:ascii="Arial" w:hAnsi="Arial" w:cs="Arial"/>
          <w:b/>
          <w:sz w:val="24"/>
          <w:szCs w:val="24"/>
        </w:rPr>
        <w:t xml:space="preserve"> </w:t>
      </w:r>
      <w:r w:rsidRPr="00D90C13">
        <w:rPr>
          <w:rFonts w:ascii="Arial" w:hAnsi="Arial" w:cs="Arial"/>
          <w:b/>
          <w:sz w:val="24"/>
          <w:szCs w:val="24"/>
        </w:rPr>
        <w:t>Kepuasan Pasien</w:t>
      </w:r>
    </w:p>
    <w:p w:rsidR="004D1683" w:rsidRDefault="004D1683" w:rsidP="004D1683">
      <w:pPr>
        <w:spacing w:after="0" w:line="360" w:lineRule="auto"/>
        <w:ind w:firstLine="426"/>
        <w:jc w:val="both"/>
        <w:rPr>
          <w:rFonts w:ascii="Arial" w:hAnsi="Arial" w:cs="Arial"/>
        </w:rPr>
      </w:pPr>
      <w:r w:rsidRPr="00051B00">
        <w:rPr>
          <w:rFonts w:ascii="Arial" w:hAnsi="Arial" w:cs="Arial"/>
        </w:rPr>
        <w:t>Kepuasan pasien adalah suatu tingkat perasaan</w:t>
      </w:r>
      <w:r>
        <w:rPr>
          <w:rFonts w:ascii="Arial" w:hAnsi="Arial" w:cs="Arial"/>
        </w:rPr>
        <w:t xml:space="preserve"> pasien</w:t>
      </w:r>
      <w:r w:rsidRPr="00051B00">
        <w:rPr>
          <w:rFonts w:ascii="Arial" w:hAnsi="Arial" w:cs="Arial"/>
        </w:rPr>
        <w:t xml:space="preserve"> yang timbul sebagai akibat dari kinerja layanan kesehatan yang diperoleh</w:t>
      </w:r>
      <w:r>
        <w:rPr>
          <w:rFonts w:ascii="Arial" w:hAnsi="Arial" w:cs="Arial"/>
        </w:rPr>
        <w:t>nya</w:t>
      </w:r>
      <w:r w:rsidRPr="00051B00">
        <w:rPr>
          <w:rFonts w:ascii="Arial" w:hAnsi="Arial" w:cs="Arial"/>
        </w:rPr>
        <w:t xml:space="preserve"> setelah pasien membandingkan</w:t>
      </w:r>
      <w:r>
        <w:rPr>
          <w:rFonts w:ascii="Arial" w:hAnsi="Arial" w:cs="Arial"/>
        </w:rPr>
        <w:t>nya dengan apa yang diharapkannya (Pohan, 2018). Di sisi</w:t>
      </w:r>
      <w:r w:rsidRPr="00051B00">
        <w:rPr>
          <w:rFonts w:ascii="Arial" w:hAnsi="Arial" w:cs="Arial"/>
        </w:rPr>
        <w:t xml:space="preserve"> lain manfaat yang didapat masyarakat terhadap pelayanan kesehatan adalah kepastian dari pemerintah tentang pelayanan kefarmasian yang dilakukan berdasarkan nilai ilmiah, keadilan, kemanusiaan, dan perlindungan serta keselamatan pasienatau masyarakat yang berkaitan dengan sediaa</w:t>
      </w:r>
      <w:r>
        <w:rPr>
          <w:rFonts w:ascii="Arial" w:hAnsi="Arial" w:cs="Arial"/>
        </w:rPr>
        <w:t>n farmasi yang memenuhi standard</w:t>
      </w:r>
      <w:r w:rsidRPr="00051B00">
        <w:rPr>
          <w:rFonts w:ascii="Arial" w:hAnsi="Arial" w:cs="Arial"/>
        </w:rPr>
        <w:t>an persyaratan</w:t>
      </w:r>
      <w:r>
        <w:rPr>
          <w:rFonts w:ascii="Arial" w:hAnsi="Arial" w:cs="Arial"/>
        </w:rPr>
        <w:t xml:space="preserve"> keamanan, mutu dan kemanfaatan. (Kurniasih, 2012)</w:t>
      </w:r>
    </w:p>
    <w:p w:rsidR="004D1683" w:rsidRDefault="004D1683" w:rsidP="004D1683">
      <w:pPr>
        <w:spacing w:after="0" w:line="360" w:lineRule="auto"/>
        <w:ind w:firstLine="426"/>
        <w:jc w:val="both"/>
        <w:rPr>
          <w:rFonts w:ascii="Arial" w:hAnsi="Arial" w:cs="Arial"/>
        </w:rPr>
      </w:pPr>
      <w:r>
        <w:rPr>
          <w:rFonts w:ascii="Arial" w:hAnsi="Arial" w:cs="Arial"/>
        </w:rPr>
        <w:t xml:space="preserve">Pelayanan dan kepuasan merupakan dua hal yang tidak dapat dipisahkan, karena dengan adanya kepuasan maka pihak terkait dapat saling mengoreksi sampai dimana pelayanan yang diberikan apabila bertambah baik atau buruk. Hal tersebut sangat dipengaruhi oleh setiap aparat petugas dalam memberikan pelayanan, dengan cara lain pelayanan yang dapat memuaskan adalah pelayanan yang dilakukan berdasarkan ketentuan yang berlaku dan dapat </w:t>
      </w:r>
      <w:r>
        <w:rPr>
          <w:rFonts w:ascii="Arial" w:hAnsi="Arial" w:cs="Arial"/>
        </w:rPr>
        <w:lastRenderedPageBreak/>
        <w:t xml:space="preserve">memahami apa yang diminta masyarakat dari jurusan pelayanan itu sendiri. (Sukamto, 2017) </w:t>
      </w:r>
    </w:p>
    <w:p w:rsidR="004D1683" w:rsidRDefault="004D1683" w:rsidP="004D1683">
      <w:pPr>
        <w:spacing w:after="0" w:line="360" w:lineRule="auto"/>
        <w:ind w:firstLine="426"/>
        <w:jc w:val="both"/>
        <w:rPr>
          <w:rFonts w:ascii="Arial" w:hAnsi="Arial" w:cs="Arial"/>
        </w:rPr>
      </w:pPr>
      <w:r>
        <w:rPr>
          <w:rFonts w:ascii="Arial" w:hAnsi="Arial" w:cs="Arial"/>
        </w:rPr>
        <w:t>Kepuasan pasien dipengaruhi atas dua aspek yakni aspek pelanggan dan aspek pelayanan.Aspek pelanggan dipengaruhi oleh umur, jenis kelamin, pendidikan dan lain-lain.Sedangkan aspek pelayanan kesehatan terdiri dari dua faktor yaitu, aspek medis, seperti tersedianya peralatan yang memadai dan aspek non medis yang mencakup layanan petugas kesehatan, kenyamanan dan kebersihan ruang tunggu, serta biaya yang murah. (Sukamto, 2017)</w:t>
      </w:r>
    </w:p>
    <w:p w:rsidR="004D1683" w:rsidRPr="00051B00" w:rsidRDefault="004D1683" w:rsidP="004D1683">
      <w:pPr>
        <w:spacing w:after="0" w:line="360" w:lineRule="auto"/>
        <w:ind w:firstLine="426"/>
        <w:jc w:val="both"/>
        <w:rPr>
          <w:rFonts w:ascii="Arial" w:hAnsi="Arial" w:cs="Arial"/>
        </w:rPr>
      </w:pPr>
      <w:r>
        <w:rPr>
          <w:rFonts w:ascii="Arial" w:hAnsi="Arial" w:cs="Arial"/>
        </w:rPr>
        <w:t xml:space="preserve">Survei kepuasan pasien menjadi penting dan perlu dilakukan bersamaan dengan pengukuran dimensi mutu layanan kesehatan yang lain. Kemauan  pasien dapat dilakukan melalui survei kepuasan pasien.pengalaman membuktikan bahwa transformasi ekonomi pasti akan mengubah keinginan dan kebutuhan masyarakat terhadap layanan kesehatan. Oleh sebab itu, pengukuran kepuasan pasien perlu dilakukan secara berkala dan akurat. (Pohan, 2018) </w:t>
      </w:r>
    </w:p>
    <w:p w:rsidR="004D1683" w:rsidRDefault="004D1683" w:rsidP="004D1683">
      <w:pPr>
        <w:spacing w:after="0" w:line="360" w:lineRule="auto"/>
        <w:ind w:firstLine="426"/>
        <w:jc w:val="both"/>
        <w:rPr>
          <w:rFonts w:ascii="Arial" w:hAnsi="Arial" w:cs="Arial"/>
        </w:rPr>
      </w:pPr>
      <w:r>
        <w:rPr>
          <w:rFonts w:ascii="Arial" w:hAnsi="Arial" w:cs="Arial"/>
        </w:rPr>
        <w:t>Ketidakpuasan  pasien timbul terjadinya kesenjangan antara harapan pasien dengan kinerja layanan kesehatan yang dirasakannya sewaktu mengunakan layanan kesehatan (Pohan, 2018). Ketidakpuasan akan berdampak terhadap jumlah kunjungan serta mendorong pasien untuk menggunakan jasa pesaing dan pada akhirnya akan mengakibatkan penurunan laba. (Sukamto, 2017)</w:t>
      </w:r>
    </w:p>
    <w:p w:rsidR="004D1683" w:rsidRDefault="004D1683" w:rsidP="004D1683">
      <w:pPr>
        <w:spacing w:after="0" w:line="480" w:lineRule="auto"/>
        <w:ind w:firstLine="720"/>
        <w:jc w:val="both"/>
        <w:rPr>
          <w:rFonts w:ascii="Arial" w:hAnsi="Arial" w:cs="Arial"/>
        </w:rPr>
      </w:pPr>
    </w:p>
    <w:p w:rsidR="004D1683" w:rsidRPr="00D90C13" w:rsidRDefault="004D1683" w:rsidP="004D1683">
      <w:pPr>
        <w:spacing w:after="0" w:line="360" w:lineRule="auto"/>
        <w:ind w:left="709" w:hanging="709"/>
        <w:jc w:val="both"/>
        <w:rPr>
          <w:rFonts w:ascii="Arial" w:hAnsi="Arial" w:cs="Arial"/>
        </w:rPr>
      </w:pPr>
      <w:r>
        <w:rPr>
          <w:rFonts w:ascii="Arial" w:hAnsi="Arial" w:cs="Arial"/>
          <w:b/>
          <w:sz w:val="24"/>
          <w:szCs w:val="24"/>
        </w:rPr>
        <w:t xml:space="preserve">2.6 </w:t>
      </w:r>
      <w:r w:rsidRPr="007E0D48">
        <w:rPr>
          <w:rFonts w:ascii="Arial" w:hAnsi="Arial" w:cs="Arial"/>
          <w:b/>
          <w:sz w:val="24"/>
          <w:szCs w:val="24"/>
        </w:rPr>
        <w:t>Indikator Kepuasan Pasien</w:t>
      </w:r>
    </w:p>
    <w:p w:rsidR="004D1683" w:rsidRDefault="004D1683" w:rsidP="004D1683">
      <w:pPr>
        <w:spacing w:after="0" w:line="360" w:lineRule="auto"/>
        <w:ind w:firstLine="426"/>
        <w:jc w:val="both"/>
        <w:rPr>
          <w:rFonts w:ascii="Arial" w:hAnsi="Arial" w:cs="Arial"/>
        </w:rPr>
      </w:pPr>
      <w:r w:rsidRPr="00051B00">
        <w:rPr>
          <w:rFonts w:ascii="Arial" w:hAnsi="Arial" w:cs="Arial"/>
        </w:rPr>
        <w:t>Salah satu indikator keberhasilan pelayanan kesehatan adalah kepuasan pasien. Kepuasan didefenisikan sebagai penilaian pasca komsumsi, bahwa suatu produk yang dipilih dapat memenuhi atau melebihi harap</w:t>
      </w:r>
      <w:r>
        <w:rPr>
          <w:rFonts w:ascii="Arial" w:hAnsi="Arial" w:cs="Arial"/>
        </w:rPr>
        <w:t>an pasien, sehingga memengaruhi</w:t>
      </w:r>
      <w:r w:rsidRPr="00051B00">
        <w:rPr>
          <w:rFonts w:ascii="Arial" w:hAnsi="Arial" w:cs="Arial"/>
        </w:rPr>
        <w:t xml:space="preserve"> proses pengambilan keputusan untuk membeli ulang produk yang sama. Model kepuasan yang komprehensif dengan fokus utama pada pelayanan barang dan jasa meliputi lima dimens</w:t>
      </w:r>
      <w:r>
        <w:rPr>
          <w:rFonts w:ascii="Arial" w:hAnsi="Arial" w:cs="Arial"/>
        </w:rPr>
        <w:t>i penilaian (Lubis, 2015).</w:t>
      </w:r>
    </w:p>
    <w:p w:rsidR="004D1683" w:rsidRDefault="004D1683" w:rsidP="004D1683">
      <w:pPr>
        <w:spacing w:after="0" w:line="360" w:lineRule="auto"/>
        <w:jc w:val="both"/>
        <w:rPr>
          <w:rFonts w:ascii="Arial" w:hAnsi="Arial" w:cs="Arial"/>
        </w:rPr>
      </w:pPr>
      <w:r w:rsidRPr="00051B00">
        <w:rPr>
          <w:rFonts w:ascii="Arial" w:hAnsi="Arial" w:cs="Arial"/>
        </w:rPr>
        <w:t>Lima dimensi penilaian sebagai berikut:</w:t>
      </w:r>
    </w:p>
    <w:p w:rsidR="004D1683" w:rsidRPr="00435EDB" w:rsidRDefault="004D1683" w:rsidP="004D1683">
      <w:pPr>
        <w:pStyle w:val="ListParagraph"/>
        <w:numPr>
          <w:ilvl w:val="0"/>
          <w:numId w:val="31"/>
        </w:numPr>
        <w:spacing w:after="0" w:line="360" w:lineRule="auto"/>
        <w:ind w:left="284" w:hanging="284"/>
        <w:jc w:val="both"/>
        <w:rPr>
          <w:rFonts w:ascii="Arial" w:hAnsi="Arial" w:cs="Arial"/>
        </w:rPr>
      </w:pPr>
      <w:r w:rsidRPr="00435EDB">
        <w:rPr>
          <w:rFonts w:ascii="Arial" w:hAnsi="Arial" w:cs="Arial"/>
          <w:i/>
        </w:rPr>
        <w:t>Responsiveness</w:t>
      </w:r>
      <w:r>
        <w:rPr>
          <w:rFonts w:ascii="Arial" w:hAnsi="Arial" w:cs="Arial"/>
        </w:rPr>
        <w:t xml:space="preserve"> (Daya T</w:t>
      </w:r>
      <w:r w:rsidRPr="00435EDB">
        <w:rPr>
          <w:rFonts w:ascii="Arial" w:hAnsi="Arial" w:cs="Arial"/>
        </w:rPr>
        <w:t>angkap), yaitu kemampuan petugas memberikan pelayanan kepada pasien dengan cepat.</w:t>
      </w:r>
    </w:p>
    <w:p w:rsidR="004D1683" w:rsidRPr="00051B00" w:rsidRDefault="004D1683" w:rsidP="004D1683">
      <w:pPr>
        <w:pStyle w:val="ListParagraph"/>
        <w:numPr>
          <w:ilvl w:val="0"/>
          <w:numId w:val="31"/>
        </w:numPr>
        <w:spacing w:after="0" w:line="360" w:lineRule="auto"/>
        <w:ind w:left="284" w:hanging="284"/>
        <w:jc w:val="both"/>
        <w:rPr>
          <w:rFonts w:ascii="Arial" w:hAnsi="Arial" w:cs="Arial"/>
        </w:rPr>
      </w:pPr>
      <w:r w:rsidRPr="00436EDC">
        <w:rPr>
          <w:rFonts w:ascii="Arial" w:hAnsi="Arial" w:cs="Arial"/>
          <w:i/>
        </w:rPr>
        <w:t xml:space="preserve">Reliability </w:t>
      </w:r>
      <w:r>
        <w:rPr>
          <w:rFonts w:ascii="Arial" w:hAnsi="Arial" w:cs="Arial"/>
        </w:rPr>
        <w:t>(K</w:t>
      </w:r>
      <w:r w:rsidRPr="00051B00">
        <w:rPr>
          <w:rFonts w:ascii="Arial" w:hAnsi="Arial" w:cs="Arial"/>
        </w:rPr>
        <w:t>ehandalan), yaitu kemampuan petugas memberikan pelayanan kepada pasien dengan tepat.</w:t>
      </w:r>
    </w:p>
    <w:p w:rsidR="004D1683" w:rsidRPr="00051B00" w:rsidRDefault="004D1683" w:rsidP="004D1683">
      <w:pPr>
        <w:pStyle w:val="ListParagraph"/>
        <w:numPr>
          <w:ilvl w:val="0"/>
          <w:numId w:val="31"/>
        </w:numPr>
        <w:spacing w:after="0" w:line="360" w:lineRule="auto"/>
        <w:ind w:left="284" w:hanging="284"/>
        <w:jc w:val="both"/>
        <w:rPr>
          <w:rFonts w:ascii="Arial" w:hAnsi="Arial" w:cs="Arial"/>
        </w:rPr>
      </w:pPr>
      <w:r w:rsidRPr="00436EDC">
        <w:rPr>
          <w:rFonts w:ascii="Arial" w:hAnsi="Arial" w:cs="Arial"/>
          <w:i/>
        </w:rPr>
        <w:lastRenderedPageBreak/>
        <w:t>Assurance</w:t>
      </w:r>
      <w:r>
        <w:rPr>
          <w:rFonts w:ascii="Arial" w:hAnsi="Arial" w:cs="Arial"/>
        </w:rPr>
        <w:t xml:space="preserve"> (J</w:t>
      </w:r>
      <w:r w:rsidRPr="00051B00">
        <w:rPr>
          <w:rFonts w:ascii="Arial" w:hAnsi="Arial" w:cs="Arial"/>
        </w:rPr>
        <w:t>aminan), yaitu kem</w:t>
      </w:r>
      <w:r>
        <w:rPr>
          <w:rFonts w:ascii="Arial" w:hAnsi="Arial" w:cs="Arial"/>
        </w:rPr>
        <w:t>am</w:t>
      </w:r>
      <w:r w:rsidRPr="00051B00">
        <w:rPr>
          <w:rFonts w:ascii="Arial" w:hAnsi="Arial" w:cs="Arial"/>
        </w:rPr>
        <w:t>puan petugas memberikan pelayanan kepada pasien sehingga terpercaya.</w:t>
      </w:r>
    </w:p>
    <w:p w:rsidR="004D1683" w:rsidRPr="00051B00" w:rsidRDefault="004D1683" w:rsidP="004D1683">
      <w:pPr>
        <w:pStyle w:val="ListParagraph"/>
        <w:numPr>
          <w:ilvl w:val="0"/>
          <w:numId w:val="31"/>
        </w:numPr>
        <w:spacing w:after="0" w:line="360" w:lineRule="auto"/>
        <w:ind w:left="284" w:hanging="284"/>
        <w:jc w:val="both"/>
        <w:rPr>
          <w:rFonts w:ascii="Arial" w:hAnsi="Arial" w:cs="Arial"/>
        </w:rPr>
      </w:pPr>
      <w:r w:rsidRPr="00436EDC">
        <w:rPr>
          <w:rFonts w:ascii="Arial" w:hAnsi="Arial" w:cs="Arial"/>
          <w:i/>
        </w:rPr>
        <w:t>Emphaty</w:t>
      </w:r>
      <w:r>
        <w:rPr>
          <w:rFonts w:ascii="Arial" w:hAnsi="Arial" w:cs="Arial"/>
        </w:rPr>
        <w:t xml:space="preserve"> (K</w:t>
      </w:r>
      <w:r w:rsidRPr="00051B00">
        <w:rPr>
          <w:rFonts w:ascii="Arial" w:hAnsi="Arial" w:cs="Arial"/>
        </w:rPr>
        <w:t>epedulian), yaitu kemampuan petugas membina hubungan, perhatian, dan memahami kebutuhan pasien.</w:t>
      </w:r>
    </w:p>
    <w:p w:rsidR="004D1683" w:rsidRDefault="004D1683" w:rsidP="004D1683">
      <w:pPr>
        <w:pStyle w:val="ListParagraph"/>
        <w:numPr>
          <w:ilvl w:val="0"/>
          <w:numId w:val="31"/>
        </w:numPr>
        <w:tabs>
          <w:tab w:val="left" w:pos="284"/>
        </w:tabs>
        <w:spacing w:after="0" w:line="360" w:lineRule="auto"/>
        <w:ind w:left="284" w:hanging="284"/>
        <w:jc w:val="both"/>
        <w:rPr>
          <w:rFonts w:ascii="Arial" w:hAnsi="Arial" w:cs="Arial"/>
        </w:rPr>
      </w:pPr>
      <w:r w:rsidRPr="00436EDC">
        <w:rPr>
          <w:rFonts w:ascii="Arial" w:hAnsi="Arial" w:cs="Arial"/>
          <w:i/>
        </w:rPr>
        <w:t>Tangible</w:t>
      </w:r>
      <w:r>
        <w:rPr>
          <w:rFonts w:ascii="Arial" w:hAnsi="Arial" w:cs="Arial"/>
        </w:rPr>
        <w:t xml:space="preserve"> (Bukti F</w:t>
      </w:r>
      <w:r w:rsidRPr="00051B00">
        <w:rPr>
          <w:rFonts w:ascii="Arial" w:hAnsi="Arial" w:cs="Arial"/>
        </w:rPr>
        <w:t>isik), yaitu ketersediaan sarana dan fasilitas fisik yang dapat</w:t>
      </w:r>
      <w:r>
        <w:rPr>
          <w:rFonts w:ascii="Arial" w:hAnsi="Arial" w:cs="Arial"/>
        </w:rPr>
        <w:t xml:space="preserve"> langsung dirasakan oleh pasien.</w:t>
      </w:r>
    </w:p>
    <w:p w:rsidR="004D1683" w:rsidRDefault="004D1683" w:rsidP="004D1683">
      <w:pPr>
        <w:pStyle w:val="ListParagraph"/>
        <w:tabs>
          <w:tab w:val="left" w:pos="284"/>
        </w:tabs>
        <w:spacing w:after="0" w:line="480" w:lineRule="auto"/>
        <w:ind w:left="284" w:hanging="284"/>
        <w:jc w:val="both"/>
        <w:rPr>
          <w:rFonts w:ascii="Arial" w:hAnsi="Arial" w:cs="Arial"/>
        </w:rPr>
      </w:pPr>
    </w:p>
    <w:p w:rsidR="004D1683" w:rsidRDefault="004D1683" w:rsidP="004D1683">
      <w:pPr>
        <w:tabs>
          <w:tab w:val="left" w:pos="284"/>
        </w:tabs>
        <w:spacing w:after="0" w:line="360" w:lineRule="auto"/>
        <w:jc w:val="both"/>
        <w:rPr>
          <w:rFonts w:ascii="Arial" w:hAnsi="Arial" w:cs="Arial"/>
          <w:b/>
          <w:sz w:val="24"/>
          <w:szCs w:val="24"/>
        </w:rPr>
      </w:pPr>
      <w:r>
        <w:rPr>
          <w:rFonts w:ascii="Arial" w:hAnsi="Arial" w:cs="Arial"/>
          <w:b/>
          <w:sz w:val="24"/>
          <w:szCs w:val="24"/>
        </w:rPr>
        <w:t xml:space="preserve">2.7 </w:t>
      </w:r>
      <w:r w:rsidRPr="00596905">
        <w:rPr>
          <w:rFonts w:ascii="Arial" w:hAnsi="Arial" w:cs="Arial"/>
          <w:b/>
          <w:sz w:val="24"/>
          <w:szCs w:val="24"/>
        </w:rPr>
        <w:t>Kerangka Konsep</w:t>
      </w:r>
    </w:p>
    <w:p w:rsidR="004D1683" w:rsidRPr="001716BA" w:rsidRDefault="004D1683" w:rsidP="004D1683">
      <w:pPr>
        <w:tabs>
          <w:tab w:val="left" w:pos="284"/>
        </w:tabs>
        <w:spacing w:after="0" w:line="360" w:lineRule="auto"/>
        <w:jc w:val="both"/>
        <w:rPr>
          <w:rFonts w:ascii="Arial" w:hAnsi="Arial" w:cs="Arial"/>
          <w:noProof/>
          <w:szCs w:val="24"/>
        </w:rPr>
      </w:pPr>
      <w:r>
        <w:rPr>
          <w:rFonts w:ascii="Arial" w:hAnsi="Arial" w:cs="Arial"/>
          <w:noProof/>
          <w:szCs w:val="24"/>
        </w:rPr>
        <w:t xml:space="preserve">    </w:t>
      </w:r>
      <w:r w:rsidRPr="008B2395">
        <w:rPr>
          <w:rFonts w:ascii="Arial" w:hAnsi="Arial" w:cs="Arial"/>
          <w:noProof/>
          <w:szCs w:val="24"/>
        </w:rPr>
        <w:t>Variabel Bebas</w:t>
      </w:r>
      <w:r w:rsidRPr="008B2395">
        <w:rPr>
          <w:rFonts w:ascii="Arial" w:hAnsi="Arial" w:cs="Arial"/>
          <w:noProof/>
          <w:szCs w:val="24"/>
        </w:rPr>
        <w:tab/>
      </w:r>
      <w:r>
        <w:rPr>
          <w:rFonts w:ascii="Arial" w:hAnsi="Arial" w:cs="Arial"/>
          <w:noProof/>
          <w:szCs w:val="24"/>
        </w:rPr>
        <w:t xml:space="preserve">          </w:t>
      </w:r>
      <w:r w:rsidRPr="008B2395">
        <w:rPr>
          <w:rFonts w:ascii="Arial" w:hAnsi="Arial" w:cs="Arial"/>
          <w:noProof/>
          <w:szCs w:val="24"/>
        </w:rPr>
        <w:t xml:space="preserve"> Variabel Terikat</w:t>
      </w:r>
      <w:r w:rsidRPr="008B2395">
        <w:rPr>
          <w:rFonts w:ascii="Arial" w:hAnsi="Arial" w:cs="Arial"/>
          <w:noProof/>
          <w:szCs w:val="24"/>
        </w:rPr>
        <w:tab/>
      </w:r>
      <w:r w:rsidRPr="008B2395">
        <w:rPr>
          <w:rFonts w:ascii="Arial" w:hAnsi="Arial" w:cs="Arial"/>
          <w:noProof/>
          <w:szCs w:val="24"/>
        </w:rPr>
        <w:tab/>
      </w:r>
      <w:r>
        <w:rPr>
          <w:rFonts w:ascii="Arial" w:hAnsi="Arial" w:cs="Arial"/>
          <w:noProof/>
          <w:szCs w:val="24"/>
        </w:rPr>
        <w:t xml:space="preserve">     </w:t>
      </w:r>
      <w:r w:rsidRPr="008B2395">
        <w:rPr>
          <w:rFonts w:ascii="Arial" w:hAnsi="Arial" w:cs="Arial"/>
          <w:noProof/>
          <w:szCs w:val="24"/>
        </w:rPr>
        <w:t>Parameter</w:t>
      </w:r>
    </w:p>
    <w:p w:rsidR="004D1683" w:rsidRDefault="00A92791" w:rsidP="004D1683">
      <w:pPr>
        <w:tabs>
          <w:tab w:val="left" w:pos="284"/>
        </w:tabs>
        <w:spacing w:after="0" w:line="360" w:lineRule="auto"/>
        <w:jc w:val="both"/>
        <w:rPr>
          <w:rFonts w:ascii="Arial" w:hAnsi="Arial" w:cs="Arial"/>
          <w:b/>
          <w:noProof/>
          <w:sz w:val="24"/>
          <w:szCs w:val="24"/>
        </w:rPr>
      </w:pPr>
      <w:r>
        <w:rPr>
          <w:rFonts w:ascii="Arial" w:hAnsi="Arial" w:cs="Arial"/>
          <w:b/>
          <w:noProof/>
          <w:sz w:val="24"/>
          <w:szCs w:val="24"/>
        </w:rPr>
        <w:pict>
          <v:rect id="_x0000_s1031" style="position:absolute;left:0;text-align:left;margin-left:116.7pt;margin-top:10.9pt;width:129pt;height:168.8pt;z-index:251660288">
            <v:textbox style="mso-next-textbox:#_x0000_s1031">
              <w:txbxContent>
                <w:p w:rsidR="004D0277" w:rsidRPr="008B2395" w:rsidRDefault="004D0277" w:rsidP="004D1683">
                  <w:pPr>
                    <w:spacing w:after="0" w:line="360" w:lineRule="auto"/>
                    <w:jc w:val="center"/>
                    <w:rPr>
                      <w:rFonts w:ascii="Arial" w:hAnsi="Arial" w:cs="Arial"/>
                    </w:rPr>
                  </w:pPr>
                  <w:r w:rsidRPr="008B2395">
                    <w:rPr>
                      <w:rFonts w:ascii="Arial" w:hAnsi="Arial" w:cs="Arial"/>
                    </w:rPr>
                    <w:t>Kualitas Pelayanan :</w:t>
                  </w:r>
                </w:p>
                <w:p w:rsidR="004D0277" w:rsidRPr="008B2395" w:rsidRDefault="004D0277" w:rsidP="004D1683">
                  <w:pPr>
                    <w:spacing w:after="0" w:line="360" w:lineRule="auto"/>
                    <w:jc w:val="center"/>
                    <w:rPr>
                      <w:rFonts w:ascii="Arial" w:hAnsi="Arial" w:cs="Arial"/>
                    </w:rPr>
                  </w:pPr>
                  <w:r w:rsidRPr="008B2395">
                    <w:rPr>
                      <w:rFonts w:ascii="Arial" w:hAnsi="Arial" w:cs="Arial"/>
                      <w:i/>
                    </w:rPr>
                    <w:t xml:space="preserve">Responsiveness </w:t>
                  </w:r>
                  <w:r w:rsidRPr="008B2395">
                    <w:rPr>
                      <w:rFonts w:ascii="Arial" w:hAnsi="Arial" w:cs="Arial"/>
                    </w:rPr>
                    <w:t>(Daya Tanggap)</w:t>
                  </w:r>
                </w:p>
                <w:p w:rsidR="004D0277" w:rsidRPr="008B2395" w:rsidRDefault="004D0277" w:rsidP="004D1683">
                  <w:pPr>
                    <w:spacing w:after="0" w:line="360" w:lineRule="auto"/>
                    <w:jc w:val="center"/>
                    <w:rPr>
                      <w:rFonts w:ascii="Arial" w:hAnsi="Arial" w:cs="Arial"/>
                    </w:rPr>
                  </w:pPr>
                  <w:r w:rsidRPr="008B2395">
                    <w:rPr>
                      <w:rFonts w:ascii="Arial" w:hAnsi="Arial" w:cs="Arial"/>
                      <w:i/>
                    </w:rPr>
                    <w:t xml:space="preserve">Reliability </w:t>
                  </w:r>
                  <w:r w:rsidRPr="008B2395">
                    <w:rPr>
                      <w:rFonts w:ascii="Arial" w:hAnsi="Arial" w:cs="Arial"/>
                    </w:rPr>
                    <w:t>(Kehandalan)</w:t>
                  </w:r>
                </w:p>
                <w:p w:rsidR="004D0277" w:rsidRPr="008B2395" w:rsidRDefault="004D0277" w:rsidP="004D1683">
                  <w:pPr>
                    <w:spacing w:after="0" w:line="360" w:lineRule="auto"/>
                    <w:jc w:val="center"/>
                    <w:rPr>
                      <w:rFonts w:ascii="Arial" w:hAnsi="Arial" w:cs="Arial"/>
                    </w:rPr>
                  </w:pPr>
                  <w:r w:rsidRPr="008B2395">
                    <w:rPr>
                      <w:rFonts w:ascii="Arial" w:hAnsi="Arial" w:cs="Arial"/>
                      <w:i/>
                    </w:rPr>
                    <w:t xml:space="preserve">Assurance </w:t>
                  </w:r>
                  <w:r w:rsidRPr="008B2395">
                    <w:rPr>
                      <w:rFonts w:ascii="Arial" w:hAnsi="Arial" w:cs="Arial"/>
                    </w:rPr>
                    <w:t>(Jaminan)</w:t>
                  </w:r>
                </w:p>
                <w:p w:rsidR="004D0277" w:rsidRPr="008B2395" w:rsidRDefault="004D0277" w:rsidP="004D1683">
                  <w:pPr>
                    <w:spacing w:after="0" w:line="360" w:lineRule="auto"/>
                    <w:jc w:val="center"/>
                    <w:rPr>
                      <w:rFonts w:ascii="Arial" w:hAnsi="Arial" w:cs="Arial"/>
                    </w:rPr>
                  </w:pPr>
                  <w:r w:rsidRPr="008B2395">
                    <w:rPr>
                      <w:rFonts w:ascii="Arial" w:hAnsi="Arial" w:cs="Arial"/>
                      <w:i/>
                    </w:rPr>
                    <w:t xml:space="preserve">Emphaty </w:t>
                  </w:r>
                  <w:r w:rsidRPr="008B2395">
                    <w:rPr>
                      <w:rFonts w:ascii="Arial" w:hAnsi="Arial" w:cs="Arial"/>
                    </w:rPr>
                    <w:t>(Kepedulian)</w:t>
                  </w:r>
                </w:p>
                <w:p w:rsidR="004D0277" w:rsidRPr="008B2395" w:rsidRDefault="004D0277" w:rsidP="004D1683">
                  <w:pPr>
                    <w:spacing w:after="0" w:line="360" w:lineRule="auto"/>
                    <w:jc w:val="center"/>
                    <w:rPr>
                      <w:rFonts w:ascii="Arial" w:hAnsi="Arial" w:cs="Arial"/>
                    </w:rPr>
                  </w:pPr>
                  <w:r w:rsidRPr="008B2395">
                    <w:rPr>
                      <w:rFonts w:ascii="Arial" w:hAnsi="Arial" w:cs="Arial"/>
                      <w:i/>
                    </w:rPr>
                    <w:t xml:space="preserve">Tangible </w:t>
                  </w:r>
                  <w:r>
                    <w:rPr>
                      <w:rFonts w:ascii="Arial" w:hAnsi="Arial" w:cs="Arial"/>
                    </w:rPr>
                    <w:t>(Bukti Fisik</w:t>
                  </w:r>
                  <w:r w:rsidRPr="008B2395">
                    <w:rPr>
                      <w:rFonts w:ascii="Arial" w:hAnsi="Arial" w:cs="Arial"/>
                    </w:rPr>
                    <w:t>)</w:t>
                  </w:r>
                </w:p>
                <w:p w:rsidR="004D0277" w:rsidRPr="001138FB" w:rsidRDefault="004D0277" w:rsidP="004D1683"/>
              </w:txbxContent>
            </v:textbox>
          </v:rect>
        </w:pict>
      </w:r>
      <w:r w:rsidRPr="00A92791">
        <w:rPr>
          <w:rFonts w:ascii="Arial" w:hAnsi="Arial" w:cs="Arial"/>
          <w:noProof/>
        </w:rPr>
        <w:pict>
          <v:rect id="_x0000_s1034" style="position:absolute;left:0;text-align:left;margin-left:266.7pt;margin-top:10.9pt;width:123.9pt;height:161.3pt;z-index:251663360">
            <v:textbox style="mso-next-textbox:#_x0000_s1034">
              <w:txbxContent>
                <w:p w:rsidR="004D0277" w:rsidRDefault="004D0277" w:rsidP="004D1683">
                  <w:pPr>
                    <w:spacing w:after="0" w:line="360" w:lineRule="auto"/>
                    <w:jc w:val="center"/>
                    <w:rPr>
                      <w:rFonts w:ascii="Arial" w:hAnsi="Arial" w:cs="Arial"/>
                    </w:rPr>
                  </w:pPr>
                  <w:r w:rsidRPr="008B2395">
                    <w:rPr>
                      <w:rFonts w:ascii="Arial" w:hAnsi="Arial" w:cs="Arial"/>
                    </w:rPr>
                    <w:t xml:space="preserve">Tingkat </w:t>
                  </w:r>
                  <w:r>
                    <w:rPr>
                      <w:rFonts w:ascii="Arial" w:hAnsi="Arial" w:cs="Arial"/>
                    </w:rPr>
                    <w:t>Kepuasan Pasien:</w:t>
                  </w:r>
                </w:p>
                <w:p w:rsidR="004D0277" w:rsidRPr="008B2395" w:rsidRDefault="004D0277" w:rsidP="004D1683">
                  <w:pPr>
                    <w:spacing w:after="0" w:line="360" w:lineRule="auto"/>
                    <w:jc w:val="center"/>
                    <w:rPr>
                      <w:rFonts w:ascii="Arial" w:hAnsi="Arial" w:cs="Arial"/>
                    </w:rPr>
                  </w:pPr>
                  <w:r w:rsidRPr="008B2395">
                    <w:rPr>
                      <w:rFonts w:ascii="Arial" w:hAnsi="Arial" w:cs="Arial"/>
                    </w:rPr>
                    <w:t>SP (Sangat Puas)= 5</w:t>
                  </w:r>
                </w:p>
                <w:p w:rsidR="004D0277" w:rsidRPr="008B2395" w:rsidRDefault="004D0277" w:rsidP="004D1683">
                  <w:pPr>
                    <w:spacing w:after="0" w:line="360" w:lineRule="auto"/>
                    <w:jc w:val="center"/>
                    <w:rPr>
                      <w:rFonts w:ascii="Arial" w:hAnsi="Arial" w:cs="Arial"/>
                    </w:rPr>
                  </w:pPr>
                  <w:r w:rsidRPr="008B2395">
                    <w:rPr>
                      <w:rFonts w:ascii="Arial" w:hAnsi="Arial" w:cs="Arial"/>
                    </w:rPr>
                    <w:t>P (Puas)= 4</w:t>
                  </w:r>
                </w:p>
                <w:p w:rsidR="004D0277" w:rsidRPr="008B2395" w:rsidRDefault="004D0277" w:rsidP="004D1683">
                  <w:pPr>
                    <w:spacing w:after="0" w:line="360" w:lineRule="auto"/>
                    <w:jc w:val="center"/>
                    <w:rPr>
                      <w:rFonts w:ascii="Arial" w:hAnsi="Arial" w:cs="Arial"/>
                    </w:rPr>
                  </w:pPr>
                  <w:r w:rsidRPr="008B2395">
                    <w:rPr>
                      <w:rFonts w:ascii="Arial" w:hAnsi="Arial" w:cs="Arial"/>
                    </w:rPr>
                    <w:t>CP (Cukup Puas)= 3</w:t>
                  </w:r>
                </w:p>
                <w:p w:rsidR="004D0277" w:rsidRPr="008B2395" w:rsidRDefault="004D0277" w:rsidP="004D1683">
                  <w:pPr>
                    <w:spacing w:after="0" w:line="360" w:lineRule="auto"/>
                    <w:jc w:val="center"/>
                    <w:rPr>
                      <w:rFonts w:ascii="Arial" w:hAnsi="Arial" w:cs="Arial"/>
                    </w:rPr>
                  </w:pPr>
                  <w:r w:rsidRPr="008B2395">
                    <w:rPr>
                      <w:rFonts w:ascii="Arial" w:hAnsi="Arial" w:cs="Arial"/>
                    </w:rPr>
                    <w:t>TP (Tidak Puas)= 2</w:t>
                  </w:r>
                </w:p>
                <w:p w:rsidR="004D0277" w:rsidRPr="008B2395" w:rsidRDefault="004D0277" w:rsidP="004D1683">
                  <w:pPr>
                    <w:spacing w:after="0" w:line="360" w:lineRule="auto"/>
                    <w:jc w:val="center"/>
                    <w:rPr>
                      <w:rFonts w:ascii="Arial" w:hAnsi="Arial" w:cs="Arial"/>
                    </w:rPr>
                  </w:pPr>
                  <w:r>
                    <w:rPr>
                      <w:rFonts w:ascii="Arial" w:hAnsi="Arial" w:cs="Arial"/>
                    </w:rPr>
                    <w:t>STP (Sangat Tidak Puas)</w:t>
                  </w:r>
                  <w:r w:rsidRPr="008B2395">
                    <w:rPr>
                      <w:rFonts w:ascii="Arial" w:hAnsi="Arial" w:cs="Arial"/>
                    </w:rPr>
                    <w:t>= 1</w:t>
                  </w:r>
                </w:p>
                <w:p w:rsidR="004D0277" w:rsidRPr="007A6EC5" w:rsidRDefault="004D0277" w:rsidP="004D1683">
                  <w:pPr>
                    <w:spacing w:line="360" w:lineRule="auto"/>
                    <w:rPr>
                      <w:sz w:val="18"/>
                      <w:szCs w:val="18"/>
                    </w:rPr>
                  </w:pPr>
                </w:p>
                <w:p w:rsidR="004D0277" w:rsidRPr="00696066" w:rsidRDefault="004D0277" w:rsidP="004D1683">
                  <w:pPr>
                    <w:spacing w:line="360" w:lineRule="auto"/>
                    <w:jc w:val="center"/>
                  </w:pPr>
                </w:p>
              </w:txbxContent>
            </v:textbox>
          </v:rect>
        </w:pict>
      </w:r>
    </w:p>
    <w:p w:rsidR="004D1683" w:rsidRPr="00596905" w:rsidRDefault="00A92791" w:rsidP="004D1683">
      <w:pPr>
        <w:tabs>
          <w:tab w:val="left" w:pos="284"/>
        </w:tabs>
        <w:spacing w:after="0" w:line="360" w:lineRule="auto"/>
        <w:jc w:val="both"/>
        <w:rPr>
          <w:rFonts w:ascii="Arial" w:hAnsi="Arial" w:cs="Arial"/>
          <w:b/>
          <w:sz w:val="24"/>
          <w:szCs w:val="24"/>
        </w:rPr>
      </w:pPr>
      <w:r w:rsidRPr="00A92791">
        <w:rPr>
          <w:rFonts w:ascii="Arial" w:hAnsi="Arial" w:cs="Arial"/>
          <w:noProof/>
        </w:rPr>
        <w:pict>
          <v:rect id="_x0000_s1033" style="position:absolute;left:0;text-align:left;margin-left:.6pt;margin-top:19.35pt;width:95.1pt;height:99.75pt;z-index:251662336">
            <v:textbox style="mso-next-textbox:#_x0000_s1033">
              <w:txbxContent>
                <w:p w:rsidR="004D0277" w:rsidRDefault="004D0277" w:rsidP="004D1683">
                  <w:pPr>
                    <w:jc w:val="center"/>
                  </w:pPr>
                </w:p>
                <w:p w:rsidR="004D0277" w:rsidRPr="00EC20D4" w:rsidRDefault="004D0277" w:rsidP="004D1683">
                  <w:pPr>
                    <w:jc w:val="center"/>
                    <w:rPr>
                      <w:rFonts w:ascii="Arial" w:hAnsi="Arial" w:cs="Arial"/>
                    </w:rPr>
                  </w:pPr>
                  <w:r w:rsidRPr="00EC20D4">
                    <w:rPr>
                      <w:rFonts w:ascii="Arial" w:hAnsi="Arial" w:cs="Arial"/>
                    </w:rPr>
                    <w:t>Pelayanan Kefarmasian</w:t>
                  </w:r>
                </w:p>
              </w:txbxContent>
            </v:textbox>
          </v:rect>
        </w:pict>
      </w:r>
    </w:p>
    <w:p w:rsidR="004D1683" w:rsidRPr="00696066" w:rsidRDefault="004D1683" w:rsidP="004D1683">
      <w:pPr>
        <w:tabs>
          <w:tab w:val="left" w:pos="284"/>
        </w:tabs>
        <w:spacing w:after="0" w:line="360" w:lineRule="auto"/>
        <w:jc w:val="both"/>
        <w:rPr>
          <w:rFonts w:ascii="Arial" w:hAnsi="Arial" w:cs="Arial"/>
          <w:b/>
        </w:rPr>
      </w:pPr>
      <w:r w:rsidRPr="00596905">
        <w:rPr>
          <w:rFonts w:ascii="Arial" w:hAnsi="Arial" w:cs="Arial"/>
          <w:b/>
          <w:sz w:val="24"/>
          <w:szCs w:val="24"/>
        </w:rPr>
        <w:tab/>
      </w:r>
      <w:r w:rsidRPr="00596905">
        <w:rPr>
          <w:rFonts w:ascii="Arial" w:hAnsi="Arial" w:cs="Arial"/>
          <w:b/>
          <w:sz w:val="24"/>
          <w:szCs w:val="24"/>
        </w:rPr>
        <w:tab/>
      </w:r>
      <w:r w:rsidRPr="00596905">
        <w:rPr>
          <w:rFonts w:ascii="Arial" w:hAnsi="Arial" w:cs="Arial"/>
          <w:b/>
          <w:sz w:val="24"/>
          <w:szCs w:val="24"/>
        </w:rPr>
        <w:tab/>
      </w:r>
    </w:p>
    <w:p w:rsidR="004D1683" w:rsidRDefault="004D1683" w:rsidP="004D1683">
      <w:pPr>
        <w:tabs>
          <w:tab w:val="left" w:pos="3000"/>
          <w:tab w:val="left" w:pos="7200"/>
        </w:tabs>
        <w:spacing w:after="0" w:line="360" w:lineRule="auto"/>
        <w:jc w:val="both"/>
        <w:rPr>
          <w:rFonts w:ascii="Arial" w:hAnsi="Arial" w:cs="Arial"/>
        </w:rPr>
      </w:pPr>
      <w:r>
        <w:rPr>
          <w:rFonts w:ascii="Arial" w:hAnsi="Arial" w:cs="Arial"/>
        </w:rPr>
        <w:tab/>
      </w:r>
      <w:r>
        <w:rPr>
          <w:rFonts w:ascii="Arial" w:hAnsi="Arial" w:cs="Arial"/>
        </w:rPr>
        <w:tab/>
      </w:r>
    </w:p>
    <w:p w:rsidR="004D1683" w:rsidRDefault="00A92791" w:rsidP="004D1683">
      <w:pPr>
        <w:tabs>
          <w:tab w:val="left" w:pos="284"/>
        </w:tabs>
        <w:spacing w:after="0" w:line="360" w:lineRule="auto"/>
        <w:jc w:val="both"/>
        <w:rPr>
          <w:rFonts w:ascii="Arial" w:hAnsi="Arial" w:cs="Arial"/>
        </w:rPr>
      </w:pPr>
      <w:r>
        <w:rPr>
          <w:rFonts w:ascii="Arial" w:hAnsi="Arial" w:cs="Arial"/>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2" type="#_x0000_t13" style="position:absolute;left:0;text-align:left;margin-left:95.7pt;margin-top:2.65pt;width:21pt;height:20.1pt;z-index:251661312" strokecolor="black [3213]"/>
        </w:pict>
      </w:r>
      <w:r>
        <w:rPr>
          <w:rFonts w:ascii="Arial" w:hAnsi="Arial" w:cs="Arial"/>
          <w:noProof/>
        </w:rPr>
        <w:pict>
          <v:shape id="_x0000_s1035" type="#_x0000_t13" style="position:absolute;left:0;text-align:left;margin-left:245.7pt;margin-top:2.65pt;width:21pt;height:20.1pt;z-index:251664384" strokecolor="black [3213]"/>
        </w:pict>
      </w:r>
    </w:p>
    <w:p w:rsidR="004D1683" w:rsidRDefault="004D1683" w:rsidP="004D1683">
      <w:pPr>
        <w:tabs>
          <w:tab w:val="left" w:pos="284"/>
        </w:tabs>
        <w:spacing w:after="0" w:line="360" w:lineRule="auto"/>
        <w:jc w:val="both"/>
        <w:rPr>
          <w:rFonts w:ascii="Arial" w:hAnsi="Arial" w:cs="Arial"/>
        </w:rPr>
      </w:pPr>
    </w:p>
    <w:p w:rsidR="004D1683" w:rsidRDefault="004D1683" w:rsidP="004D1683">
      <w:pPr>
        <w:tabs>
          <w:tab w:val="left" w:pos="284"/>
        </w:tabs>
        <w:spacing w:after="0" w:line="360" w:lineRule="auto"/>
        <w:jc w:val="both"/>
        <w:rPr>
          <w:rFonts w:ascii="Arial" w:hAnsi="Arial" w:cs="Arial"/>
        </w:rPr>
      </w:pPr>
    </w:p>
    <w:p w:rsidR="004D1683" w:rsidRDefault="004D1683" w:rsidP="004D1683">
      <w:pPr>
        <w:tabs>
          <w:tab w:val="left" w:pos="4995"/>
        </w:tabs>
        <w:spacing w:after="0" w:line="360" w:lineRule="auto"/>
        <w:jc w:val="both"/>
        <w:rPr>
          <w:rFonts w:ascii="Arial" w:hAnsi="Arial" w:cs="Arial"/>
        </w:rPr>
      </w:pPr>
      <w:r>
        <w:rPr>
          <w:rFonts w:ascii="Arial" w:hAnsi="Arial" w:cs="Arial"/>
        </w:rPr>
        <w:tab/>
      </w:r>
    </w:p>
    <w:p w:rsidR="004D1683" w:rsidRDefault="004D1683" w:rsidP="004D1683">
      <w:pPr>
        <w:tabs>
          <w:tab w:val="left" w:pos="4995"/>
        </w:tabs>
        <w:spacing w:after="0" w:line="360" w:lineRule="auto"/>
        <w:jc w:val="both"/>
        <w:rPr>
          <w:rFonts w:ascii="Arial" w:hAnsi="Arial" w:cs="Arial"/>
        </w:rPr>
      </w:pPr>
    </w:p>
    <w:p w:rsidR="004D1683" w:rsidRDefault="004D1683" w:rsidP="004D1683">
      <w:pPr>
        <w:tabs>
          <w:tab w:val="left" w:pos="4995"/>
        </w:tabs>
        <w:spacing w:after="0" w:line="360" w:lineRule="auto"/>
        <w:jc w:val="center"/>
        <w:rPr>
          <w:rFonts w:ascii="Arial" w:hAnsi="Arial" w:cs="Arial"/>
          <w:b/>
        </w:rPr>
      </w:pPr>
    </w:p>
    <w:p w:rsidR="004D1683" w:rsidRDefault="004D1683" w:rsidP="004D1683">
      <w:pPr>
        <w:tabs>
          <w:tab w:val="left" w:pos="4995"/>
        </w:tabs>
        <w:spacing w:after="0" w:line="360" w:lineRule="auto"/>
        <w:jc w:val="center"/>
        <w:rPr>
          <w:rFonts w:ascii="Arial" w:hAnsi="Arial" w:cs="Arial"/>
          <w:b/>
        </w:rPr>
      </w:pPr>
      <w:r w:rsidRPr="00A31E91">
        <w:rPr>
          <w:rFonts w:ascii="Arial" w:hAnsi="Arial" w:cs="Arial"/>
          <w:b/>
        </w:rPr>
        <w:t>Gambar 2.1 Kerangka Konsep</w:t>
      </w:r>
    </w:p>
    <w:p w:rsidR="004D1683" w:rsidRPr="00A31E91" w:rsidRDefault="004D1683" w:rsidP="004D1683">
      <w:pPr>
        <w:tabs>
          <w:tab w:val="left" w:pos="4995"/>
        </w:tabs>
        <w:spacing w:after="0" w:line="480" w:lineRule="auto"/>
        <w:jc w:val="center"/>
        <w:rPr>
          <w:rFonts w:ascii="Arial" w:hAnsi="Arial" w:cs="Arial"/>
          <w:b/>
        </w:rPr>
      </w:pPr>
    </w:p>
    <w:p w:rsidR="004D1683" w:rsidRPr="00596905" w:rsidRDefault="004D1683" w:rsidP="004D1683">
      <w:pPr>
        <w:tabs>
          <w:tab w:val="left" w:pos="284"/>
        </w:tabs>
        <w:spacing w:after="0" w:line="360" w:lineRule="auto"/>
        <w:jc w:val="both"/>
        <w:rPr>
          <w:rFonts w:ascii="Arial" w:hAnsi="Arial" w:cs="Arial"/>
          <w:b/>
          <w:sz w:val="24"/>
          <w:szCs w:val="24"/>
        </w:rPr>
      </w:pPr>
      <w:r>
        <w:rPr>
          <w:rFonts w:ascii="Arial" w:hAnsi="Arial" w:cs="Arial"/>
          <w:b/>
          <w:sz w:val="24"/>
          <w:szCs w:val="24"/>
        </w:rPr>
        <w:t>2.8Defi</w:t>
      </w:r>
      <w:r w:rsidRPr="00596905">
        <w:rPr>
          <w:rFonts w:ascii="Arial" w:hAnsi="Arial" w:cs="Arial"/>
          <w:b/>
          <w:sz w:val="24"/>
          <w:szCs w:val="24"/>
        </w:rPr>
        <w:t>nisi Operasional</w:t>
      </w:r>
    </w:p>
    <w:p w:rsidR="004D1683" w:rsidRPr="0073107E" w:rsidRDefault="004D1683" w:rsidP="004D1683">
      <w:pPr>
        <w:pStyle w:val="ListParagraph"/>
        <w:numPr>
          <w:ilvl w:val="2"/>
          <w:numId w:val="32"/>
        </w:numPr>
        <w:tabs>
          <w:tab w:val="left" w:pos="0"/>
        </w:tabs>
        <w:spacing w:after="0" w:line="360" w:lineRule="auto"/>
        <w:ind w:left="284" w:hanging="284"/>
        <w:jc w:val="both"/>
        <w:rPr>
          <w:rFonts w:ascii="Arial" w:hAnsi="Arial" w:cs="Arial"/>
        </w:rPr>
      </w:pPr>
      <w:r w:rsidRPr="0073107E">
        <w:rPr>
          <w:rFonts w:ascii="Arial" w:hAnsi="Arial" w:cs="Arial"/>
        </w:rPr>
        <w:t>Kepuasan pasien adalah suatu tingkat perasaan pasien yang timbul sebagai akibat dari kinerja layanan kesehatan yang diperolehnya setelah pasien membandingkannya dengan apa yang diharapkannya.</w:t>
      </w:r>
    </w:p>
    <w:p w:rsidR="004D1683" w:rsidRPr="0073107E" w:rsidRDefault="004D1683" w:rsidP="004D1683">
      <w:pPr>
        <w:pStyle w:val="ListParagraph"/>
        <w:numPr>
          <w:ilvl w:val="2"/>
          <w:numId w:val="32"/>
        </w:numPr>
        <w:spacing w:after="0" w:line="360" w:lineRule="auto"/>
        <w:ind w:left="284" w:hanging="284"/>
        <w:jc w:val="both"/>
        <w:rPr>
          <w:rFonts w:ascii="Arial" w:eastAsiaTheme="minorEastAsia" w:hAnsi="Arial" w:cs="Arial"/>
        </w:rPr>
      </w:pPr>
      <w:r w:rsidRPr="0073107E">
        <w:rPr>
          <w:rFonts w:ascii="Arial" w:hAnsi="Arial" w:cs="Arial"/>
        </w:rPr>
        <w:t>Tingkat sikap sangat puas, apabila total skor 80% - 100%</w:t>
      </w:r>
    </w:p>
    <w:p w:rsidR="004D1683" w:rsidRPr="0073107E" w:rsidRDefault="004D1683" w:rsidP="004D1683">
      <w:pPr>
        <w:pStyle w:val="ListParagraph"/>
        <w:numPr>
          <w:ilvl w:val="2"/>
          <w:numId w:val="32"/>
        </w:numPr>
        <w:spacing w:after="0" w:line="360" w:lineRule="auto"/>
        <w:ind w:left="284" w:hanging="284"/>
        <w:jc w:val="both"/>
        <w:rPr>
          <w:rFonts w:ascii="Arial" w:hAnsi="Arial" w:cs="Arial"/>
        </w:rPr>
      </w:pPr>
      <w:r w:rsidRPr="0073107E">
        <w:rPr>
          <w:rFonts w:ascii="Arial" w:hAnsi="Arial" w:cs="Arial"/>
        </w:rPr>
        <w:t>Tingkat sikap puas, apabila total skor 60% - &lt;80%</w:t>
      </w:r>
    </w:p>
    <w:p w:rsidR="004D1683" w:rsidRPr="0073107E" w:rsidRDefault="004D1683" w:rsidP="004D1683">
      <w:pPr>
        <w:pStyle w:val="ListParagraph"/>
        <w:numPr>
          <w:ilvl w:val="2"/>
          <w:numId w:val="32"/>
        </w:numPr>
        <w:spacing w:after="0" w:line="360" w:lineRule="auto"/>
        <w:ind w:left="284" w:hanging="284"/>
        <w:jc w:val="both"/>
        <w:rPr>
          <w:rFonts w:ascii="Arial" w:hAnsi="Arial" w:cs="Arial"/>
        </w:rPr>
      </w:pPr>
      <w:r w:rsidRPr="0073107E">
        <w:rPr>
          <w:rFonts w:ascii="Arial" w:hAnsi="Arial" w:cs="Arial"/>
        </w:rPr>
        <w:t xml:space="preserve">Tingkat cukup puas, apabila total skor 40% - &lt;60% </w:t>
      </w:r>
    </w:p>
    <w:p w:rsidR="004D1683" w:rsidRPr="0073107E" w:rsidRDefault="004D1683" w:rsidP="004D1683">
      <w:pPr>
        <w:pStyle w:val="ListParagraph"/>
        <w:numPr>
          <w:ilvl w:val="2"/>
          <w:numId w:val="32"/>
        </w:numPr>
        <w:spacing w:after="0" w:line="360" w:lineRule="auto"/>
        <w:ind w:left="284" w:hanging="284"/>
        <w:jc w:val="both"/>
        <w:rPr>
          <w:rFonts w:ascii="Arial" w:hAnsi="Arial" w:cs="Arial"/>
        </w:rPr>
      </w:pPr>
      <w:r w:rsidRPr="0073107E">
        <w:rPr>
          <w:rFonts w:ascii="Arial" w:hAnsi="Arial" w:cs="Arial"/>
        </w:rPr>
        <w:t>Tingkat kurang puas, apabila total skor 20% - &lt;40%</w:t>
      </w:r>
    </w:p>
    <w:p w:rsidR="004D1683" w:rsidRPr="0073107E" w:rsidRDefault="004D1683" w:rsidP="004D1683">
      <w:pPr>
        <w:pStyle w:val="ListParagraph"/>
        <w:numPr>
          <w:ilvl w:val="2"/>
          <w:numId w:val="32"/>
        </w:numPr>
        <w:spacing w:after="0" w:line="360" w:lineRule="auto"/>
        <w:jc w:val="both"/>
        <w:rPr>
          <w:rFonts w:ascii="Arial" w:hAnsi="Arial" w:cs="Arial"/>
        </w:rPr>
      </w:pPr>
      <w:r w:rsidRPr="0073107E">
        <w:rPr>
          <w:rFonts w:ascii="Arial" w:hAnsi="Arial" w:cs="Arial"/>
        </w:rPr>
        <w:t>Tingkat sikap tidak puas, apabila total skor 0% - &lt;20%</w:t>
      </w:r>
    </w:p>
    <w:p w:rsidR="004D1683" w:rsidRPr="0073107E" w:rsidRDefault="004D1683" w:rsidP="004D1683">
      <w:pPr>
        <w:pStyle w:val="ListParagraph"/>
        <w:numPr>
          <w:ilvl w:val="2"/>
          <w:numId w:val="32"/>
        </w:numPr>
        <w:spacing w:after="0" w:line="360" w:lineRule="auto"/>
        <w:ind w:left="284" w:hanging="284"/>
        <w:jc w:val="both"/>
        <w:rPr>
          <w:rFonts w:ascii="Arial" w:hAnsi="Arial" w:cs="Arial"/>
        </w:rPr>
      </w:pPr>
      <w:r w:rsidRPr="0073107E">
        <w:rPr>
          <w:rFonts w:ascii="Arial" w:hAnsi="Arial" w:cs="Arial"/>
        </w:rPr>
        <w:t>Pelayanan Kefarmasian adalah suatu pelayanan langsung dan bertanggung jawab kepada pasien yang berkaitan dengan sediaan farmasi dengan maksud mencapai hasil yang pasti untuk menigkatkan mutu kehidupan pasien.</w:t>
      </w:r>
    </w:p>
    <w:p w:rsidR="004D1683" w:rsidRPr="0073107E" w:rsidRDefault="004D1683" w:rsidP="004D1683">
      <w:pPr>
        <w:pStyle w:val="ListParagraph"/>
        <w:numPr>
          <w:ilvl w:val="2"/>
          <w:numId w:val="32"/>
        </w:numPr>
        <w:spacing w:after="0" w:line="360" w:lineRule="auto"/>
        <w:ind w:left="284" w:hanging="284"/>
        <w:jc w:val="both"/>
        <w:rPr>
          <w:rFonts w:ascii="Arial" w:hAnsi="Arial" w:cs="Arial"/>
        </w:rPr>
      </w:pPr>
      <w:r w:rsidRPr="0073107E">
        <w:rPr>
          <w:rFonts w:ascii="Arial" w:hAnsi="Arial" w:cs="Arial"/>
        </w:rPr>
        <w:lastRenderedPageBreak/>
        <w:t>Indikator Kepuasan Pasien adalah tolak ukur untuk dapat mengukur keberhasilan suatu pelayanan.</w:t>
      </w:r>
    </w:p>
    <w:p w:rsidR="004D1683" w:rsidRPr="0073107E" w:rsidRDefault="004D1683" w:rsidP="004D1683">
      <w:pPr>
        <w:pStyle w:val="ListParagraph"/>
        <w:numPr>
          <w:ilvl w:val="2"/>
          <w:numId w:val="32"/>
        </w:numPr>
        <w:spacing w:after="0" w:line="360" w:lineRule="auto"/>
        <w:jc w:val="both"/>
        <w:rPr>
          <w:rFonts w:ascii="Arial" w:hAnsi="Arial" w:cs="Arial"/>
        </w:rPr>
      </w:pPr>
      <w:r w:rsidRPr="0073107E">
        <w:rPr>
          <w:rFonts w:ascii="Arial" w:hAnsi="Arial" w:cs="Arial"/>
          <w:i/>
        </w:rPr>
        <w:t>Responsiveness</w:t>
      </w:r>
      <w:r w:rsidRPr="0073107E">
        <w:rPr>
          <w:rFonts w:ascii="Arial" w:hAnsi="Arial" w:cs="Arial"/>
        </w:rPr>
        <w:t xml:space="preserve"> (Daya Tangkap), yaitu kemampuan petugas memberikan pelayanan kepada pasien dengan cepat.</w:t>
      </w:r>
    </w:p>
    <w:p w:rsidR="004D1683" w:rsidRPr="0073107E" w:rsidRDefault="004D1683" w:rsidP="004D1683">
      <w:pPr>
        <w:pStyle w:val="ListParagraph"/>
        <w:numPr>
          <w:ilvl w:val="2"/>
          <w:numId w:val="32"/>
        </w:numPr>
        <w:spacing w:after="0" w:line="360" w:lineRule="auto"/>
        <w:jc w:val="both"/>
        <w:rPr>
          <w:rFonts w:ascii="Arial" w:hAnsi="Arial" w:cs="Arial"/>
        </w:rPr>
      </w:pPr>
      <w:r w:rsidRPr="0073107E">
        <w:rPr>
          <w:rFonts w:ascii="Arial" w:hAnsi="Arial" w:cs="Arial"/>
          <w:i/>
        </w:rPr>
        <w:t xml:space="preserve">Reliability </w:t>
      </w:r>
      <w:r w:rsidRPr="0073107E">
        <w:rPr>
          <w:rFonts w:ascii="Arial" w:hAnsi="Arial" w:cs="Arial"/>
        </w:rPr>
        <w:t>(Kehandalan), yaitu kemampuan petugas memberikan pelayanan kepada pasien dengan tepat.</w:t>
      </w:r>
    </w:p>
    <w:p w:rsidR="004D1683" w:rsidRPr="0073107E" w:rsidRDefault="004D1683" w:rsidP="004D1683">
      <w:pPr>
        <w:pStyle w:val="ListParagraph"/>
        <w:numPr>
          <w:ilvl w:val="2"/>
          <w:numId w:val="32"/>
        </w:numPr>
        <w:spacing w:after="0" w:line="360" w:lineRule="auto"/>
        <w:jc w:val="both"/>
        <w:rPr>
          <w:rFonts w:ascii="Arial" w:hAnsi="Arial" w:cs="Arial"/>
        </w:rPr>
      </w:pPr>
      <w:r w:rsidRPr="0073107E">
        <w:rPr>
          <w:rFonts w:ascii="Arial" w:hAnsi="Arial" w:cs="Arial"/>
          <w:i/>
        </w:rPr>
        <w:t>Assurance</w:t>
      </w:r>
      <w:r w:rsidRPr="0073107E">
        <w:rPr>
          <w:rFonts w:ascii="Arial" w:hAnsi="Arial" w:cs="Arial"/>
        </w:rPr>
        <w:t xml:space="preserve"> (Jaminan), yaitu kemampuan petugas memberikan pelayanan kepada pasien sehingga terpercaya.</w:t>
      </w:r>
    </w:p>
    <w:p w:rsidR="004D1683" w:rsidRPr="0073107E" w:rsidRDefault="004D1683" w:rsidP="004D1683">
      <w:pPr>
        <w:pStyle w:val="ListParagraph"/>
        <w:numPr>
          <w:ilvl w:val="2"/>
          <w:numId w:val="32"/>
        </w:numPr>
        <w:spacing w:after="0" w:line="360" w:lineRule="auto"/>
        <w:jc w:val="both"/>
        <w:rPr>
          <w:rFonts w:ascii="Arial" w:hAnsi="Arial" w:cs="Arial"/>
        </w:rPr>
      </w:pPr>
      <w:r w:rsidRPr="0073107E">
        <w:rPr>
          <w:rFonts w:ascii="Arial" w:hAnsi="Arial" w:cs="Arial"/>
          <w:i/>
        </w:rPr>
        <w:t>Emphaty</w:t>
      </w:r>
      <w:r w:rsidRPr="0073107E">
        <w:rPr>
          <w:rFonts w:ascii="Arial" w:hAnsi="Arial" w:cs="Arial"/>
        </w:rPr>
        <w:t xml:space="preserve"> (Kepedulian), yaitu kemampuan petugas membina hubungan, perhatian, dan memahami kebutuhan pasien.</w:t>
      </w:r>
    </w:p>
    <w:p w:rsidR="004D1683" w:rsidRDefault="004D1683" w:rsidP="004D1683">
      <w:pPr>
        <w:pStyle w:val="ListParagraph"/>
        <w:numPr>
          <w:ilvl w:val="2"/>
          <w:numId w:val="32"/>
        </w:numPr>
        <w:tabs>
          <w:tab w:val="left" w:pos="284"/>
        </w:tabs>
        <w:spacing w:after="0" w:line="360" w:lineRule="auto"/>
        <w:jc w:val="both"/>
        <w:rPr>
          <w:rFonts w:ascii="Arial" w:hAnsi="Arial" w:cs="Arial"/>
        </w:rPr>
      </w:pPr>
      <w:r w:rsidRPr="0073107E">
        <w:rPr>
          <w:rFonts w:ascii="Arial" w:hAnsi="Arial" w:cs="Arial"/>
          <w:i/>
        </w:rPr>
        <w:t>Tangible</w:t>
      </w:r>
      <w:r w:rsidRPr="0073107E">
        <w:rPr>
          <w:rFonts w:ascii="Arial" w:hAnsi="Arial" w:cs="Arial"/>
        </w:rPr>
        <w:t xml:space="preserve"> (Bukti Fisik), yaitu ketersediaan sarana dan fasilitas fisik yang dapat langsung dirasakan oleh pasien.</w:t>
      </w:r>
    </w:p>
    <w:p w:rsidR="002B5970" w:rsidRPr="0073107E" w:rsidRDefault="002B5970" w:rsidP="002B5970">
      <w:pPr>
        <w:pStyle w:val="ListParagraph"/>
        <w:tabs>
          <w:tab w:val="left" w:pos="284"/>
        </w:tabs>
        <w:spacing w:after="0" w:line="360" w:lineRule="auto"/>
        <w:ind w:left="180"/>
        <w:jc w:val="both"/>
        <w:rPr>
          <w:rFonts w:ascii="Arial" w:hAnsi="Arial" w:cs="Arial"/>
        </w:rPr>
      </w:pPr>
    </w:p>
    <w:p w:rsidR="004D1683" w:rsidRDefault="004D1683" w:rsidP="004D1683">
      <w:pPr>
        <w:tabs>
          <w:tab w:val="left" w:pos="284"/>
        </w:tabs>
        <w:spacing w:after="0" w:line="360" w:lineRule="auto"/>
        <w:ind w:left="284" w:hanging="284"/>
        <w:jc w:val="both"/>
        <w:rPr>
          <w:rFonts w:ascii="Arial" w:hAnsi="Arial" w:cs="Arial"/>
          <w:b/>
          <w:sz w:val="24"/>
          <w:szCs w:val="24"/>
        </w:rPr>
      </w:pPr>
    </w:p>
    <w:p w:rsidR="004D1683" w:rsidRDefault="004D1683" w:rsidP="004D1683">
      <w:pPr>
        <w:tabs>
          <w:tab w:val="left" w:pos="284"/>
        </w:tabs>
        <w:spacing w:after="0" w:line="360" w:lineRule="auto"/>
        <w:jc w:val="both"/>
        <w:rPr>
          <w:rFonts w:ascii="Arial" w:hAnsi="Arial" w:cs="Arial"/>
        </w:rPr>
      </w:pPr>
    </w:p>
    <w:p w:rsidR="004D1683" w:rsidRDefault="004D1683" w:rsidP="004D1683">
      <w:pPr>
        <w:tabs>
          <w:tab w:val="left" w:pos="284"/>
        </w:tabs>
        <w:spacing w:after="0" w:line="360" w:lineRule="auto"/>
        <w:jc w:val="both"/>
        <w:rPr>
          <w:rFonts w:ascii="Arial" w:hAnsi="Arial" w:cs="Arial"/>
        </w:rPr>
      </w:pPr>
      <w:r>
        <w:rPr>
          <w:rFonts w:ascii="Arial" w:hAnsi="Arial" w:cs="Arial"/>
        </w:rPr>
        <w:tab/>
      </w:r>
    </w:p>
    <w:p w:rsidR="004D1683" w:rsidRDefault="004D1683" w:rsidP="004D1683">
      <w:pPr>
        <w:tabs>
          <w:tab w:val="left" w:pos="284"/>
        </w:tabs>
        <w:spacing w:after="0" w:line="360" w:lineRule="auto"/>
        <w:jc w:val="both"/>
        <w:rPr>
          <w:rFonts w:ascii="Arial" w:hAnsi="Arial" w:cs="Arial"/>
        </w:rPr>
      </w:pPr>
      <w:r>
        <w:rPr>
          <w:rFonts w:ascii="Arial" w:hAnsi="Arial" w:cs="Arial"/>
        </w:rPr>
        <w:tab/>
      </w:r>
    </w:p>
    <w:p w:rsidR="004D1683" w:rsidRDefault="004D1683" w:rsidP="004D1683">
      <w:pPr>
        <w:tabs>
          <w:tab w:val="left" w:pos="284"/>
        </w:tabs>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p>
    <w:p w:rsidR="004D1683" w:rsidRPr="00A15D7F" w:rsidRDefault="004D1683" w:rsidP="004D1683">
      <w:pPr>
        <w:tabs>
          <w:tab w:val="left" w:pos="284"/>
        </w:tabs>
        <w:spacing w:after="0" w:line="360" w:lineRule="auto"/>
        <w:jc w:val="both"/>
        <w:rPr>
          <w:rFonts w:ascii="Arial" w:hAnsi="Arial" w:cs="Arial"/>
        </w:rPr>
      </w:pPr>
      <w:r>
        <w:rPr>
          <w:rFonts w:ascii="Arial" w:hAnsi="Arial" w:cs="Arial"/>
        </w:rPr>
        <w:tab/>
      </w:r>
      <w:r>
        <w:rPr>
          <w:rFonts w:ascii="Arial" w:hAnsi="Arial" w:cs="Arial"/>
        </w:rPr>
        <w:tab/>
      </w:r>
      <w:r>
        <w:rPr>
          <w:rFonts w:ascii="Arial" w:hAnsi="Arial" w:cs="Arial"/>
        </w:rPr>
        <w:tab/>
      </w:r>
    </w:p>
    <w:p w:rsidR="004D1683" w:rsidRPr="00051B00" w:rsidRDefault="004D1683" w:rsidP="004D1683">
      <w:pPr>
        <w:jc w:val="both"/>
        <w:rPr>
          <w:rFonts w:ascii="Arial" w:hAnsi="Arial" w:cs="Arial"/>
        </w:rPr>
      </w:pPr>
    </w:p>
    <w:p w:rsidR="004D1683" w:rsidRPr="00051B00" w:rsidRDefault="004D1683" w:rsidP="004D1683">
      <w:pPr>
        <w:pStyle w:val="ListParagraph"/>
        <w:ind w:left="2160"/>
        <w:jc w:val="both"/>
        <w:rPr>
          <w:rFonts w:ascii="Arial" w:hAnsi="Arial" w:cs="Arial"/>
        </w:rPr>
      </w:pPr>
    </w:p>
    <w:p w:rsidR="004D1683" w:rsidRPr="00051B00" w:rsidRDefault="004D1683" w:rsidP="004D1683">
      <w:pPr>
        <w:jc w:val="both"/>
        <w:rPr>
          <w:rFonts w:ascii="Arial" w:hAnsi="Arial" w:cs="Arial"/>
        </w:rPr>
      </w:pPr>
    </w:p>
    <w:p w:rsidR="004D1683" w:rsidRPr="00051B00" w:rsidRDefault="004D1683" w:rsidP="004D1683">
      <w:pPr>
        <w:jc w:val="both"/>
        <w:rPr>
          <w:rFonts w:ascii="Arial" w:hAnsi="Arial" w:cs="Arial"/>
        </w:rPr>
      </w:pPr>
    </w:p>
    <w:p w:rsidR="004D1683" w:rsidRPr="00051B00" w:rsidRDefault="004D1683" w:rsidP="004D1683">
      <w:pPr>
        <w:ind w:left="1440"/>
        <w:jc w:val="both"/>
        <w:rPr>
          <w:rFonts w:ascii="Arial" w:hAnsi="Arial" w:cs="Arial"/>
        </w:rPr>
      </w:pPr>
      <w:r w:rsidRPr="00051B00">
        <w:rPr>
          <w:rFonts w:ascii="Arial" w:hAnsi="Arial" w:cs="Arial"/>
        </w:rPr>
        <w:tab/>
      </w:r>
    </w:p>
    <w:p w:rsidR="004D1683" w:rsidRPr="00051B00" w:rsidRDefault="004D1683" w:rsidP="004D1683">
      <w:pPr>
        <w:jc w:val="both"/>
        <w:rPr>
          <w:rFonts w:ascii="Arial" w:hAnsi="Arial" w:cs="Arial"/>
        </w:rPr>
      </w:pPr>
    </w:p>
    <w:p w:rsidR="004D1683" w:rsidRPr="004D1683" w:rsidRDefault="004D1683" w:rsidP="004D1683">
      <w:pPr>
        <w:spacing w:after="0" w:line="360" w:lineRule="auto"/>
        <w:jc w:val="both"/>
        <w:rPr>
          <w:rFonts w:ascii="Arial" w:hAnsi="Arial" w:cs="Arial"/>
        </w:rPr>
      </w:pPr>
    </w:p>
    <w:p w:rsidR="006F1C0A" w:rsidRDefault="006F1C0A" w:rsidP="006866EE">
      <w:pPr>
        <w:tabs>
          <w:tab w:val="left" w:pos="6981"/>
        </w:tabs>
        <w:rPr>
          <w:rFonts w:ascii="Arial" w:hAnsi="Arial" w:cs="Arial"/>
        </w:rPr>
      </w:pPr>
    </w:p>
    <w:p w:rsidR="00C65642" w:rsidRDefault="00C65642" w:rsidP="006866EE">
      <w:pPr>
        <w:tabs>
          <w:tab w:val="left" w:pos="6981"/>
        </w:tabs>
        <w:rPr>
          <w:rFonts w:ascii="Arial" w:hAnsi="Arial" w:cs="Arial"/>
        </w:rPr>
      </w:pPr>
    </w:p>
    <w:p w:rsidR="00C65642" w:rsidRDefault="00C65642" w:rsidP="006866EE">
      <w:pPr>
        <w:tabs>
          <w:tab w:val="left" w:pos="6981"/>
        </w:tabs>
        <w:rPr>
          <w:rFonts w:ascii="Arial" w:hAnsi="Arial" w:cs="Arial"/>
        </w:rPr>
      </w:pPr>
    </w:p>
    <w:p w:rsidR="00C65642" w:rsidRDefault="00C65642" w:rsidP="006866EE">
      <w:pPr>
        <w:tabs>
          <w:tab w:val="left" w:pos="6981"/>
        </w:tabs>
        <w:rPr>
          <w:rFonts w:ascii="Arial" w:hAnsi="Arial" w:cs="Arial"/>
        </w:rPr>
      </w:pPr>
    </w:p>
    <w:p w:rsidR="00C65642" w:rsidRDefault="00C65642" w:rsidP="006866EE">
      <w:pPr>
        <w:tabs>
          <w:tab w:val="left" w:pos="6981"/>
        </w:tabs>
        <w:rPr>
          <w:rFonts w:ascii="Arial" w:hAnsi="Arial" w:cs="Arial"/>
        </w:rPr>
      </w:pPr>
    </w:p>
    <w:p w:rsidR="004D0277" w:rsidRDefault="004D0277" w:rsidP="004D0277">
      <w:pPr>
        <w:tabs>
          <w:tab w:val="center" w:pos="3969"/>
        </w:tabs>
        <w:spacing w:after="0" w:line="240" w:lineRule="auto"/>
        <w:rPr>
          <w:rFonts w:ascii="Arial" w:hAnsi="Arial" w:cs="Arial"/>
          <w:b/>
          <w:sz w:val="24"/>
          <w:szCs w:val="24"/>
        </w:rPr>
        <w:sectPr w:rsidR="004D0277" w:rsidSect="005C6FE6">
          <w:headerReference w:type="default" r:id="rId22"/>
          <w:footerReference w:type="default" r:id="rId23"/>
          <w:headerReference w:type="first" r:id="rId24"/>
          <w:footerReference w:type="first" r:id="rId25"/>
          <w:pgSz w:w="11907" w:h="16839" w:code="9"/>
          <w:pgMar w:top="2268" w:right="1701" w:bottom="1701" w:left="2268" w:header="720" w:footer="720" w:gutter="0"/>
          <w:pgNumType w:start="6"/>
          <w:cols w:space="720"/>
          <w:titlePg/>
          <w:docGrid w:linePitch="360"/>
        </w:sectPr>
      </w:pPr>
    </w:p>
    <w:p w:rsidR="002B5970" w:rsidRPr="00D82E9B" w:rsidRDefault="004D0277" w:rsidP="004D0277">
      <w:pPr>
        <w:tabs>
          <w:tab w:val="center" w:pos="3969"/>
        </w:tabs>
        <w:spacing w:after="0" w:line="240" w:lineRule="auto"/>
        <w:rPr>
          <w:rFonts w:ascii="Arial" w:hAnsi="Arial" w:cs="Arial"/>
          <w:b/>
          <w:sz w:val="24"/>
          <w:szCs w:val="24"/>
        </w:rPr>
      </w:pPr>
      <w:r>
        <w:rPr>
          <w:rFonts w:ascii="Arial" w:hAnsi="Arial" w:cs="Arial"/>
          <w:b/>
          <w:sz w:val="24"/>
          <w:szCs w:val="24"/>
        </w:rPr>
        <w:lastRenderedPageBreak/>
        <w:tab/>
      </w:r>
      <w:r w:rsidR="002B5970" w:rsidRPr="00D82E9B">
        <w:rPr>
          <w:rFonts w:ascii="Arial" w:hAnsi="Arial" w:cs="Arial"/>
          <w:b/>
          <w:sz w:val="24"/>
          <w:szCs w:val="24"/>
        </w:rPr>
        <w:t>BAB III</w:t>
      </w:r>
    </w:p>
    <w:p w:rsidR="002B5970" w:rsidRDefault="002B5970" w:rsidP="002B5970">
      <w:pPr>
        <w:spacing w:after="0" w:line="240" w:lineRule="auto"/>
        <w:jc w:val="center"/>
        <w:rPr>
          <w:rFonts w:ascii="Arial" w:hAnsi="Arial" w:cs="Arial"/>
          <w:b/>
          <w:sz w:val="24"/>
          <w:szCs w:val="24"/>
        </w:rPr>
      </w:pPr>
      <w:r w:rsidRPr="00D82E9B">
        <w:rPr>
          <w:rFonts w:ascii="Arial" w:hAnsi="Arial" w:cs="Arial"/>
          <w:b/>
          <w:sz w:val="24"/>
          <w:szCs w:val="24"/>
        </w:rPr>
        <w:t>METODE PENELITIAN</w:t>
      </w:r>
    </w:p>
    <w:p w:rsidR="002B5970" w:rsidRPr="00D82E9B" w:rsidRDefault="002B5970" w:rsidP="002B5970">
      <w:pPr>
        <w:spacing w:after="0" w:line="480" w:lineRule="auto"/>
        <w:jc w:val="center"/>
        <w:rPr>
          <w:rFonts w:ascii="Arial" w:hAnsi="Arial" w:cs="Arial"/>
          <w:b/>
          <w:sz w:val="24"/>
          <w:szCs w:val="24"/>
        </w:rPr>
      </w:pPr>
    </w:p>
    <w:p w:rsidR="002B5970" w:rsidRPr="00D74AE2" w:rsidRDefault="002B5970" w:rsidP="002B5970">
      <w:pPr>
        <w:tabs>
          <w:tab w:val="left" w:pos="720"/>
          <w:tab w:val="left" w:pos="1440"/>
          <w:tab w:val="left" w:pos="5358"/>
        </w:tabs>
        <w:spacing w:after="0" w:line="360" w:lineRule="auto"/>
        <w:jc w:val="both"/>
        <w:rPr>
          <w:rFonts w:ascii="Arial" w:hAnsi="Arial" w:cs="Arial"/>
          <w:b/>
          <w:sz w:val="24"/>
          <w:szCs w:val="24"/>
        </w:rPr>
      </w:pPr>
      <w:r>
        <w:rPr>
          <w:rFonts w:ascii="Arial" w:hAnsi="Arial" w:cs="Arial"/>
          <w:b/>
          <w:sz w:val="24"/>
          <w:szCs w:val="24"/>
        </w:rPr>
        <w:t xml:space="preserve">3.1 </w:t>
      </w:r>
      <w:r w:rsidRPr="00D74AE2">
        <w:rPr>
          <w:rFonts w:ascii="Arial" w:hAnsi="Arial" w:cs="Arial"/>
          <w:b/>
          <w:sz w:val="24"/>
          <w:szCs w:val="24"/>
        </w:rPr>
        <w:t xml:space="preserve">Jenis dan Desain Penelitian </w:t>
      </w:r>
    </w:p>
    <w:p w:rsidR="002B5970" w:rsidRPr="00CE2D3E" w:rsidRDefault="002B5970" w:rsidP="002B5970">
      <w:pPr>
        <w:tabs>
          <w:tab w:val="left" w:pos="426"/>
          <w:tab w:val="left" w:pos="1440"/>
          <w:tab w:val="left" w:pos="5358"/>
        </w:tabs>
        <w:spacing w:after="0" w:line="360" w:lineRule="auto"/>
        <w:jc w:val="both"/>
        <w:rPr>
          <w:rFonts w:ascii="Arial" w:hAnsi="Arial" w:cs="Arial"/>
        </w:rPr>
      </w:pPr>
      <w:r>
        <w:rPr>
          <w:rFonts w:ascii="Arial" w:hAnsi="Arial" w:cs="Arial"/>
          <w:b/>
        </w:rPr>
        <w:tab/>
      </w:r>
      <w:r w:rsidRPr="00CE2D3E">
        <w:rPr>
          <w:rFonts w:ascii="Arial" w:hAnsi="Arial" w:cs="Arial"/>
        </w:rPr>
        <w:t>Penelitian</w:t>
      </w:r>
      <w:r>
        <w:rPr>
          <w:rFonts w:ascii="Arial" w:hAnsi="Arial" w:cs="Arial"/>
        </w:rPr>
        <w:t xml:space="preserve"> ini menggunakan metode survei deskriftif. Survei deskriftif adalah suatu penelitian yang dilakukan untuk mendeskripsikan atau menggambarkan suatu fenomena yang terjadi di dalam masyarakat. (Notoatmodjo, 2018)</w:t>
      </w:r>
      <w:r w:rsidRPr="00CE2D3E">
        <w:rPr>
          <w:rFonts w:ascii="Arial" w:hAnsi="Arial" w:cs="Arial"/>
        </w:rPr>
        <w:t xml:space="preserve"> yang bertujuan untuk mengetahui kepuasan pasien terh</w:t>
      </w:r>
      <w:r>
        <w:rPr>
          <w:rFonts w:ascii="Arial" w:hAnsi="Arial" w:cs="Arial"/>
        </w:rPr>
        <w:t>a</w:t>
      </w:r>
      <w:r w:rsidRPr="00CE2D3E">
        <w:rPr>
          <w:rFonts w:ascii="Arial" w:hAnsi="Arial" w:cs="Arial"/>
        </w:rPr>
        <w:t>dap pelayanan kefarmasian terhadap peningkatan kualitas hidup pasien.</w:t>
      </w:r>
    </w:p>
    <w:p w:rsidR="002B5970" w:rsidRPr="00CE2D3E" w:rsidRDefault="002B5970" w:rsidP="002B5970">
      <w:pPr>
        <w:tabs>
          <w:tab w:val="left" w:pos="720"/>
          <w:tab w:val="left" w:pos="1440"/>
          <w:tab w:val="left" w:pos="5358"/>
        </w:tabs>
        <w:spacing w:after="0" w:line="480" w:lineRule="auto"/>
        <w:jc w:val="both"/>
        <w:rPr>
          <w:rFonts w:ascii="Arial" w:hAnsi="Arial" w:cs="Arial"/>
        </w:rPr>
      </w:pPr>
    </w:p>
    <w:p w:rsidR="002B5970" w:rsidRPr="00FC773D" w:rsidRDefault="002B5970" w:rsidP="002B5970">
      <w:pPr>
        <w:tabs>
          <w:tab w:val="left" w:pos="720"/>
          <w:tab w:val="left" w:pos="1440"/>
          <w:tab w:val="left" w:pos="5358"/>
        </w:tabs>
        <w:spacing w:after="0" w:line="360" w:lineRule="auto"/>
        <w:jc w:val="both"/>
        <w:rPr>
          <w:rFonts w:ascii="Arial" w:hAnsi="Arial" w:cs="Arial"/>
          <w:b/>
          <w:sz w:val="24"/>
          <w:szCs w:val="24"/>
        </w:rPr>
      </w:pPr>
      <w:r>
        <w:rPr>
          <w:rFonts w:ascii="Arial" w:hAnsi="Arial" w:cs="Arial"/>
          <w:b/>
          <w:sz w:val="24"/>
          <w:szCs w:val="24"/>
        </w:rPr>
        <w:t xml:space="preserve">3.2 </w:t>
      </w:r>
      <w:r w:rsidRPr="00FC773D">
        <w:rPr>
          <w:rFonts w:ascii="Arial" w:hAnsi="Arial" w:cs="Arial"/>
          <w:b/>
          <w:sz w:val="24"/>
          <w:szCs w:val="24"/>
        </w:rPr>
        <w:t>Lokasi dan Waktu Penelitian</w:t>
      </w:r>
    </w:p>
    <w:p w:rsidR="002B5970" w:rsidRPr="00FC773D" w:rsidRDefault="002B5970" w:rsidP="002B5970">
      <w:pPr>
        <w:tabs>
          <w:tab w:val="left" w:pos="720"/>
          <w:tab w:val="left" w:pos="1440"/>
          <w:tab w:val="left" w:pos="5358"/>
        </w:tabs>
        <w:spacing w:after="0" w:line="360" w:lineRule="auto"/>
        <w:jc w:val="both"/>
        <w:rPr>
          <w:rFonts w:ascii="Arial" w:hAnsi="Arial" w:cs="Arial"/>
          <w:b/>
          <w:sz w:val="24"/>
          <w:szCs w:val="24"/>
        </w:rPr>
      </w:pPr>
      <w:r>
        <w:rPr>
          <w:rFonts w:ascii="Arial" w:hAnsi="Arial" w:cs="Arial"/>
          <w:b/>
          <w:sz w:val="24"/>
          <w:szCs w:val="24"/>
        </w:rPr>
        <w:t xml:space="preserve">3.2.1 </w:t>
      </w:r>
      <w:r w:rsidRPr="00FC773D">
        <w:rPr>
          <w:rFonts w:ascii="Arial" w:hAnsi="Arial" w:cs="Arial"/>
          <w:b/>
          <w:sz w:val="24"/>
          <w:szCs w:val="24"/>
        </w:rPr>
        <w:t>Lokasi</w:t>
      </w:r>
      <w:r>
        <w:rPr>
          <w:rFonts w:ascii="Arial" w:hAnsi="Arial" w:cs="Arial"/>
          <w:b/>
          <w:sz w:val="24"/>
          <w:szCs w:val="24"/>
        </w:rPr>
        <w:t xml:space="preserve"> Penelitian</w:t>
      </w:r>
    </w:p>
    <w:p w:rsidR="002B5970" w:rsidRDefault="002B5970" w:rsidP="002B5970">
      <w:pPr>
        <w:tabs>
          <w:tab w:val="left" w:pos="567"/>
          <w:tab w:val="left" w:pos="1440"/>
          <w:tab w:val="left" w:pos="5358"/>
        </w:tabs>
        <w:spacing w:after="0" w:line="360" w:lineRule="auto"/>
        <w:jc w:val="both"/>
        <w:rPr>
          <w:rFonts w:ascii="Arial" w:hAnsi="Arial" w:cs="Arial"/>
        </w:rPr>
      </w:pPr>
      <w:r>
        <w:rPr>
          <w:rFonts w:ascii="Arial" w:hAnsi="Arial" w:cs="Arial"/>
        </w:rPr>
        <w:tab/>
      </w:r>
      <w:r w:rsidRPr="00CE2D3E">
        <w:rPr>
          <w:rFonts w:ascii="Arial" w:hAnsi="Arial" w:cs="Arial"/>
        </w:rPr>
        <w:t xml:space="preserve"> Penelitian ini dilakukan di Apotek UPT Puskesmas Glugur Darat Kecamatan Medan Timur.</w:t>
      </w:r>
    </w:p>
    <w:p w:rsidR="002B5970" w:rsidRPr="00CE2D3E" w:rsidRDefault="002B5970" w:rsidP="002B5970">
      <w:pPr>
        <w:tabs>
          <w:tab w:val="left" w:pos="720"/>
          <w:tab w:val="left" w:pos="1440"/>
          <w:tab w:val="left" w:pos="5358"/>
        </w:tabs>
        <w:spacing w:after="0" w:line="480" w:lineRule="auto"/>
        <w:jc w:val="both"/>
        <w:rPr>
          <w:rFonts w:ascii="Arial" w:hAnsi="Arial" w:cs="Arial"/>
        </w:rPr>
      </w:pPr>
    </w:p>
    <w:p w:rsidR="002B5970" w:rsidRPr="00FC773D" w:rsidRDefault="002B5970" w:rsidP="002B5970">
      <w:pPr>
        <w:tabs>
          <w:tab w:val="left" w:pos="720"/>
          <w:tab w:val="left" w:pos="1440"/>
          <w:tab w:val="left" w:pos="5358"/>
        </w:tabs>
        <w:spacing w:after="0" w:line="360" w:lineRule="auto"/>
        <w:jc w:val="both"/>
        <w:rPr>
          <w:rFonts w:ascii="Arial" w:hAnsi="Arial" w:cs="Arial"/>
          <w:b/>
          <w:sz w:val="24"/>
          <w:szCs w:val="24"/>
        </w:rPr>
      </w:pPr>
      <w:r>
        <w:rPr>
          <w:rFonts w:ascii="Arial" w:hAnsi="Arial" w:cs="Arial"/>
          <w:b/>
          <w:sz w:val="24"/>
          <w:szCs w:val="24"/>
        </w:rPr>
        <w:t xml:space="preserve">3.2.2 </w:t>
      </w:r>
      <w:r w:rsidRPr="00FC773D">
        <w:rPr>
          <w:rFonts w:ascii="Arial" w:hAnsi="Arial" w:cs="Arial"/>
          <w:b/>
          <w:sz w:val="24"/>
          <w:szCs w:val="24"/>
        </w:rPr>
        <w:t>Waktu Penelitian</w:t>
      </w:r>
    </w:p>
    <w:p w:rsidR="002B5970" w:rsidRPr="00CE2D3E" w:rsidRDefault="002B5970" w:rsidP="002B5970">
      <w:pPr>
        <w:tabs>
          <w:tab w:val="left" w:pos="567"/>
          <w:tab w:val="left" w:pos="1440"/>
          <w:tab w:val="left" w:pos="5358"/>
        </w:tabs>
        <w:spacing w:after="0" w:line="360" w:lineRule="auto"/>
        <w:jc w:val="both"/>
        <w:rPr>
          <w:rFonts w:ascii="Arial" w:hAnsi="Arial" w:cs="Arial"/>
        </w:rPr>
      </w:pPr>
      <w:r>
        <w:rPr>
          <w:rFonts w:ascii="Arial" w:hAnsi="Arial" w:cs="Arial"/>
        </w:rPr>
        <w:tab/>
      </w:r>
      <w:r w:rsidRPr="00CE2D3E">
        <w:rPr>
          <w:rFonts w:ascii="Arial" w:hAnsi="Arial" w:cs="Arial"/>
        </w:rPr>
        <w:t>Penelitian ini dilaksanakan</w:t>
      </w:r>
      <w:r>
        <w:rPr>
          <w:rFonts w:ascii="Arial" w:hAnsi="Arial" w:cs="Arial"/>
        </w:rPr>
        <w:t xml:space="preserve"> selama tiga bulan dari bulan April sampai dengan Juni </w:t>
      </w:r>
      <w:r w:rsidRPr="00CE2D3E">
        <w:rPr>
          <w:rFonts w:ascii="Arial" w:hAnsi="Arial" w:cs="Arial"/>
        </w:rPr>
        <w:t>2019</w:t>
      </w:r>
      <w:r>
        <w:rPr>
          <w:rFonts w:ascii="Arial" w:hAnsi="Arial" w:cs="Arial"/>
        </w:rPr>
        <w:t>.</w:t>
      </w:r>
    </w:p>
    <w:p w:rsidR="002B5970" w:rsidRPr="00CE2D3E" w:rsidRDefault="002B5970" w:rsidP="002B5970">
      <w:pPr>
        <w:tabs>
          <w:tab w:val="left" w:pos="720"/>
          <w:tab w:val="left" w:pos="1440"/>
          <w:tab w:val="left" w:pos="5358"/>
        </w:tabs>
        <w:spacing w:after="0" w:line="360" w:lineRule="auto"/>
        <w:jc w:val="both"/>
        <w:rPr>
          <w:rFonts w:ascii="Arial" w:hAnsi="Arial" w:cs="Arial"/>
        </w:rPr>
      </w:pPr>
    </w:p>
    <w:p w:rsidR="002B5970" w:rsidRPr="00CE2D3E" w:rsidRDefault="002B5970" w:rsidP="002B5970">
      <w:pPr>
        <w:tabs>
          <w:tab w:val="left" w:pos="720"/>
          <w:tab w:val="left" w:pos="1440"/>
          <w:tab w:val="left" w:pos="5358"/>
        </w:tabs>
        <w:spacing w:after="0" w:line="360" w:lineRule="auto"/>
        <w:jc w:val="both"/>
        <w:rPr>
          <w:rFonts w:ascii="Arial" w:hAnsi="Arial" w:cs="Arial"/>
          <w:sz w:val="24"/>
          <w:szCs w:val="24"/>
        </w:rPr>
      </w:pPr>
      <w:r>
        <w:rPr>
          <w:rFonts w:ascii="Arial" w:hAnsi="Arial" w:cs="Arial"/>
          <w:b/>
          <w:sz w:val="24"/>
          <w:szCs w:val="24"/>
        </w:rPr>
        <w:t>3.3 Populasi dan S</w:t>
      </w:r>
      <w:r w:rsidRPr="00CE2D3E">
        <w:rPr>
          <w:rFonts w:ascii="Arial" w:hAnsi="Arial" w:cs="Arial"/>
          <w:b/>
          <w:sz w:val="24"/>
          <w:szCs w:val="24"/>
        </w:rPr>
        <w:t>ampel</w:t>
      </w:r>
    </w:p>
    <w:p w:rsidR="002B5970" w:rsidRPr="00CE2D3E" w:rsidRDefault="002B5970" w:rsidP="002B5970">
      <w:pPr>
        <w:tabs>
          <w:tab w:val="left" w:pos="720"/>
          <w:tab w:val="left" w:pos="1440"/>
          <w:tab w:val="left" w:pos="5358"/>
        </w:tabs>
        <w:spacing w:after="0" w:line="360" w:lineRule="auto"/>
        <w:jc w:val="both"/>
        <w:rPr>
          <w:rFonts w:ascii="Arial" w:hAnsi="Arial" w:cs="Arial"/>
          <w:b/>
          <w:sz w:val="24"/>
          <w:szCs w:val="24"/>
        </w:rPr>
      </w:pPr>
      <w:r>
        <w:rPr>
          <w:rFonts w:ascii="Arial" w:hAnsi="Arial" w:cs="Arial"/>
          <w:b/>
          <w:sz w:val="24"/>
          <w:szCs w:val="24"/>
        </w:rPr>
        <w:t xml:space="preserve">3.3.1 </w:t>
      </w:r>
      <w:r w:rsidRPr="00CE2D3E">
        <w:rPr>
          <w:rFonts w:ascii="Arial" w:hAnsi="Arial" w:cs="Arial"/>
          <w:b/>
          <w:sz w:val="24"/>
          <w:szCs w:val="24"/>
        </w:rPr>
        <w:t xml:space="preserve">Populasi </w:t>
      </w:r>
    </w:p>
    <w:p w:rsidR="002B5970" w:rsidRDefault="002B5970" w:rsidP="002B5970">
      <w:pPr>
        <w:tabs>
          <w:tab w:val="left" w:pos="567"/>
          <w:tab w:val="left" w:pos="1440"/>
          <w:tab w:val="left" w:pos="5358"/>
        </w:tabs>
        <w:spacing w:after="0" w:line="360" w:lineRule="auto"/>
        <w:jc w:val="both"/>
        <w:rPr>
          <w:rFonts w:ascii="Arial" w:hAnsi="Arial" w:cs="Arial"/>
        </w:rPr>
      </w:pPr>
      <w:r w:rsidRPr="00CE2D3E">
        <w:rPr>
          <w:rFonts w:ascii="Arial" w:hAnsi="Arial" w:cs="Arial"/>
          <w:sz w:val="24"/>
          <w:szCs w:val="24"/>
        </w:rPr>
        <w:tab/>
      </w:r>
      <w:r w:rsidRPr="00B868AF">
        <w:rPr>
          <w:rFonts w:ascii="Arial" w:hAnsi="Arial" w:cs="Arial"/>
        </w:rPr>
        <w:t>Populasi pada penelitian ini adalah seluruh pasien yang datang ke Apotek UPT Puskesmas Glugur Darat Kecamatan Medan Timur</w:t>
      </w:r>
      <w:r>
        <w:rPr>
          <w:rFonts w:ascii="Arial" w:hAnsi="Arial" w:cs="Arial"/>
        </w:rPr>
        <w:t>.</w:t>
      </w:r>
    </w:p>
    <w:p w:rsidR="002B5970" w:rsidRPr="00B868AF" w:rsidRDefault="002B5970" w:rsidP="002B5970">
      <w:pPr>
        <w:tabs>
          <w:tab w:val="left" w:pos="720"/>
          <w:tab w:val="left" w:pos="1440"/>
          <w:tab w:val="left" w:pos="5358"/>
        </w:tabs>
        <w:spacing w:after="0" w:line="480" w:lineRule="auto"/>
        <w:jc w:val="both"/>
        <w:rPr>
          <w:rFonts w:ascii="Arial" w:hAnsi="Arial" w:cs="Arial"/>
        </w:rPr>
      </w:pPr>
    </w:p>
    <w:p w:rsidR="002B5970" w:rsidRPr="00CE2D3E" w:rsidRDefault="002B5970" w:rsidP="002B5970">
      <w:pPr>
        <w:tabs>
          <w:tab w:val="left" w:pos="720"/>
          <w:tab w:val="left" w:pos="1440"/>
          <w:tab w:val="left" w:pos="5358"/>
        </w:tabs>
        <w:spacing w:after="0" w:line="360" w:lineRule="auto"/>
        <w:jc w:val="both"/>
        <w:rPr>
          <w:rFonts w:ascii="Arial" w:hAnsi="Arial" w:cs="Arial"/>
          <w:b/>
          <w:sz w:val="24"/>
          <w:szCs w:val="24"/>
        </w:rPr>
      </w:pPr>
      <w:r>
        <w:rPr>
          <w:rFonts w:ascii="Arial" w:hAnsi="Arial" w:cs="Arial"/>
          <w:b/>
          <w:sz w:val="24"/>
          <w:szCs w:val="24"/>
        </w:rPr>
        <w:t xml:space="preserve">3.3.2 </w:t>
      </w:r>
      <w:r w:rsidRPr="00CE2D3E">
        <w:rPr>
          <w:rFonts w:ascii="Arial" w:hAnsi="Arial" w:cs="Arial"/>
          <w:b/>
          <w:sz w:val="24"/>
          <w:szCs w:val="24"/>
        </w:rPr>
        <w:t>Sampel</w:t>
      </w:r>
    </w:p>
    <w:p w:rsidR="002B5970" w:rsidRDefault="002B5970" w:rsidP="002B5970">
      <w:pPr>
        <w:tabs>
          <w:tab w:val="left" w:pos="567"/>
          <w:tab w:val="left" w:pos="1440"/>
          <w:tab w:val="left" w:pos="5358"/>
        </w:tabs>
        <w:spacing w:after="0" w:line="360" w:lineRule="auto"/>
        <w:jc w:val="both"/>
        <w:rPr>
          <w:rFonts w:ascii="Arial" w:hAnsi="Arial" w:cs="Arial"/>
        </w:rPr>
      </w:pPr>
      <w:r w:rsidRPr="00CE2D3E">
        <w:rPr>
          <w:rFonts w:ascii="Arial" w:hAnsi="Arial" w:cs="Arial"/>
          <w:sz w:val="24"/>
          <w:szCs w:val="24"/>
        </w:rPr>
        <w:tab/>
      </w:r>
      <w:r w:rsidRPr="00B868AF">
        <w:rPr>
          <w:rFonts w:ascii="Arial" w:hAnsi="Arial" w:cs="Arial"/>
        </w:rPr>
        <w:t xml:space="preserve">Sampel dalam penelitian ini adalah jumlah sebagian dari seluruh pasien yang berobat di ruang rawat jalan di UPT Puskesmas Glugur Darat Kecamatan Medan Timur berdasarkan metode </w:t>
      </w:r>
      <w:r w:rsidRPr="00FA58B2">
        <w:rPr>
          <w:rFonts w:ascii="Arial" w:hAnsi="Arial" w:cs="Arial"/>
          <w:i/>
        </w:rPr>
        <w:t>purposive sampling,</w:t>
      </w:r>
      <w:r>
        <w:rPr>
          <w:rFonts w:ascii="Arial" w:hAnsi="Arial" w:cs="Arial"/>
          <w:i/>
        </w:rPr>
        <w:t xml:space="preserve"> </w:t>
      </w:r>
      <w:r w:rsidRPr="009A190E">
        <w:rPr>
          <w:rFonts w:ascii="Arial" w:hAnsi="Arial" w:cs="Arial"/>
        </w:rPr>
        <w:t>yaitu</w:t>
      </w:r>
      <w:r>
        <w:rPr>
          <w:rFonts w:ascii="Arial" w:hAnsi="Arial" w:cs="Arial"/>
        </w:rPr>
        <w:t xml:space="preserve"> berdasarkan pada suatu pertimbangan tertentu yang dibuat oleh peneliti sendiri. </w:t>
      </w:r>
      <w:r w:rsidRPr="00B868AF">
        <w:rPr>
          <w:rFonts w:ascii="Arial" w:hAnsi="Arial" w:cs="Arial"/>
        </w:rPr>
        <w:t>(Notoatmodjo</w:t>
      </w:r>
      <w:r>
        <w:rPr>
          <w:rFonts w:ascii="Arial" w:hAnsi="Arial" w:cs="Arial"/>
        </w:rPr>
        <w:t>, 2018</w:t>
      </w:r>
      <w:r w:rsidRPr="00B868AF">
        <w:rPr>
          <w:rFonts w:ascii="Arial" w:hAnsi="Arial" w:cs="Arial"/>
        </w:rPr>
        <w:t>)</w:t>
      </w:r>
      <w:r>
        <w:rPr>
          <w:rFonts w:ascii="Arial" w:hAnsi="Arial" w:cs="Arial"/>
        </w:rPr>
        <w:t xml:space="preserve">. </w:t>
      </w:r>
    </w:p>
    <w:p w:rsidR="002B5970" w:rsidRDefault="002B5970" w:rsidP="002B5970">
      <w:pPr>
        <w:tabs>
          <w:tab w:val="left" w:pos="720"/>
          <w:tab w:val="left" w:pos="1440"/>
          <w:tab w:val="left" w:pos="5358"/>
        </w:tabs>
        <w:spacing w:after="0" w:line="360" w:lineRule="auto"/>
        <w:jc w:val="both"/>
        <w:rPr>
          <w:rFonts w:ascii="Arial" w:hAnsi="Arial" w:cs="Arial"/>
        </w:rPr>
      </w:pPr>
      <w:r>
        <w:rPr>
          <w:rFonts w:ascii="Arial" w:hAnsi="Arial" w:cs="Arial"/>
        </w:rPr>
        <w:t>Kriteria Populasi:</w:t>
      </w:r>
    </w:p>
    <w:p w:rsidR="002B5970" w:rsidRDefault="002B5970" w:rsidP="002B5970">
      <w:pPr>
        <w:tabs>
          <w:tab w:val="left" w:pos="720"/>
          <w:tab w:val="left" w:pos="1440"/>
          <w:tab w:val="left" w:pos="5358"/>
        </w:tabs>
        <w:spacing w:after="0" w:line="360" w:lineRule="auto"/>
        <w:jc w:val="both"/>
        <w:rPr>
          <w:rFonts w:ascii="Arial" w:hAnsi="Arial" w:cs="Arial"/>
        </w:rPr>
      </w:pPr>
      <w:r>
        <w:rPr>
          <w:rFonts w:ascii="Arial" w:hAnsi="Arial" w:cs="Arial"/>
        </w:rPr>
        <w:t>Inklusi: Dewasa usia 18 sampai 65 tahun</w:t>
      </w:r>
    </w:p>
    <w:p w:rsidR="002B5970" w:rsidRDefault="002B5970" w:rsidP="002B5970">
      <w:pPr>
        <w:tabs>
          <w:tab w:val="left" w:pos="720"/>
          <w:tab w:val="left" w:pos="1440"/>
          <w:tab w:val="left" w:pos="5358"/>
        </w:tabs>
        <w:spacing w:after="0" w:line="360" w:lineRule="auto"/>
        <w:jc w:val="both"/>
        <w:rPr>
          <w:rFonts w:ascii="Arial" w:hAnsi="Arial" w:cs="Arial"/>
        </w:rPr>
        <w:sectPr w:rsidR="002B5970" w:rsidSect="00B774E0">
          <w:headerReference w:type="first" r:id="rId26"/>
          <w:footerReference w:type="first" r:id="rId27"/>
          <w:pgSz w:w="11907" w:h="16839" w:code="9"/>
          <w:pgMar w:top="2268" w:right="1701" w:bottom="1701" w:left="2268" w:header="720" w:footer="720" w:gutter="0"/>
          <w:pgNumType w:start="16"/>
          <w:cols w:space="720"/>
          <w:titlePg/>
          <w:docGrid w:linePitch="360"/>
        </w:sectPr>
      </w:pPr>
    </w:p>
    <w:p w:rsidR="002B5970" w:rsidRPr="00B868AF" w:rsidRDefault="002B5970" w:rsidP="002B5970">
      <w:pPr>
        <w:tabs>
          <w:tab w:val="left" w:pos="720"/>
          <w:tab w:val="left" w:pos="1440"/>
          <w:tab w:val="left" w:pos="5358"/>
        </w:tabs>
        <w:spacing w:after="0" w:line="360" w:lineRule="auto"/>
        <w:jc w:val="both"/>
        <w:rPr>
          <w:rFonts w:ascii="Arial" w:hAnsi="Arial" w:cs="Arial"/>
        </w:rPr>
      </w:pPr>
      <w:r>
        <w:rPr>
          <w:rFonts w:ascii="Arial" w:hAnsi="Arial" w:cs="Arial"/>
        </w:rPr>
        <w:lastRenderedPageBreak/>
        <w:t xml:space="preserve">Eksklusi: Anak-anak dan lansia   </w:t>
      </w:r>
    </w:p>
    <w:p w:rsidR="002B5970" w:rsidRDefault="002B5970" w:rsidP="002B5970">
      <w:pPr>
        <w:tabs>
          <w:tab w:val="left" w:pos="720"/>
          <w:tab w:val="left" w:pos="1440"/>
          <w:tab w:val="left" w:pos="5358"/>
        </w:tabs>
        <w:spacing w:after="0" w:line="360" w:lineRule="auto"/>
        <w:jc w:val="both"/>
        <w:rPr>
          <w:rFonts w:ascii="Arial" w:hAnsi="Arial" w:cs="Arial"/>
        </w:rPr>
      </w:pPr>
      <w:r w:rsidRPr="00B868AF">
        <w:rPr>
          <w:rFonts w:ascii="Arial" w:hAnsi="Arial" w:cs="Arial"/>
        </w:rPr>
        <w:t>Jumlah sampel pada penelitian ini ditentukan dengan rumus:</w:t>
      </w:r>
    </w:p>
    <w:p w:rsidR="002B5970" w:rsidRPr="0000582E" w:rsidRDefault="002B5970" w:rsidP="002B5970">
      <w:pPr>
        <w:tabs>
          <w:tab w:val="left" w:pos="720"/>
          <w:tab w:val="left" w:pos="1440"/>
          <w:tab w:val="left" w:pos="5358"/>
        </w:tabs>
        <w:spacing w:after="0" w:line="360" w:lineRule="auto"/>
        <w:jc w:val="both"/>
        <w:rPr>
          <w:rFonts w:ascii="Arial" w:hAnsi="Arial" w:cs="Arial"/>
          <w:sz w:val="28"/>
          <w:szCs w:val="28"/>
        </w:rPr>
      </w:pPr>
      <w:r w:rsidRPr="0000582E">
        <w:rPr>
          <w:rFonts w:ascii="Arial" w:hAnsi="Arial" w:cs="Arial"/>
          <w:sz w:val="28"/>
          <w:szCs w:val="28"/>
        </w:rPr>
        <w:t xml:space="preserve">n = </w:t>
      </w:r>
      <m:oMath>
        <m:f>
          <m:fPr>
            <m:ctrlPr>
              <w:rPr>
                <w:rFonts w:ascii="Cambria Math" w:hAnsi="Cambria Math" w:cs="Arial"/>
                <w:i/>
                <w:sz w:val="28"/>
                <w:szCs w:val="28"/>
              </w:rPr>
            </m:ctrlPr>
          </m:fPr>
          <m:num>
            <m:r>
              <w:rPr>
                <w:rFonts w:ascii="Cambria Math" w:hAnsi="Cambria Math" w:cs="Arial"/>
                <w:sz w:val="28"/>
                <w:szCs w:val="28"/>
              </w:rPr>
              <m:t>N</m:t>
            </m:r>
          </m:num>
          <m:den>
            <m:r>
              <w:rPr>
                <w:rFonts w:ascii="Cambria Math" w:hAnsi="Cambria Math" w:cs="Arial"/>
                <w:sz w:val="28"/>
                <w:szCs w:val="28"/>
              </w:rPr>
              <m:t xml:space="preserve">1+N ( </m:t>
            </m:r>
            <m:sSup>
              <m:sSupPr>
                <m:ctrlPr>
                  <w:rPr>
                    <w:rFonts w:ascii="Cambria Math" w:hAnsi="Cambria Math" w:cs="Arial"/>
                    <w:i/>
                    <w:sz w:val="28"/>
                    <w:szCs w:val="28"/>
                  </w:rPr>
                </m:ctrlPr>
              </m:sSupPr>
              <m:e>
                <m:r>
                  <w:rPr>
                    <w:rFonts w:ascii="Cambria Math" w:hAnsi="Cambria Math" w:cs="Arial"/>
                    <w:sz w:val="28"/>
                    <w:szCs w:val="28"/>
                  </w:rPr>
                  <m:t>d</m:t>
                </m:r>
              </m:e>
              <m:sup>
                <m:r>
                  <w:rPr>
                    <w:rFonts w:ascii="Cambria Math" w:hAnsi="Cambria Math" w:cs="Arial"/>
                    <w:sz w:val="28"/>
                    <w:szCs w:val="28"/>
                  </w:rPr>
                  <m:t xml:space="preserve">2 </m:t>
                </m:r>
              </m:sup>
            </m:sSup>
            <m:r>
              <w:rPr>
                <w:rFonts w:ascii="Cambria Math" w:hAnsi="Cambria Math" w:cs="Arial"/>
                <w:sz w:val="28"/>
                <w:szCs w:val="28"/>
              </w:rPr>
              <m:t>)</m:t>
            </m:r>
          </m:den>
        </m:f>
      </m:oMath>
    </w:p>
    <w:p w:rsidR="002B5970" w:rsidRPr="00013C66" w:rsidRDefault="002B5970" w:rsidP="002B5970">
      <w:pPr>
        <w:tabs>
          <w:tab w:val="left" w:pos="720"/>
          <w:tab w:val="left" w:pos="1440"/>
          <w:tab w:val="left" w:pos="5358"/>
        </w:tabs>
        <w:spacing w:after="0" w:line="360" w:lineRule="auto"/>
        <w:jc w:val="both"/>
        <w:rPr>
          <w:rFonts w:ascii="Arial" w:eastAsiaTheme="minorEastAsia" w:hAnsi="Arial" w:cs="Arial"/>
          <w:sz w:val="28"/>
          <w:szCs w:val="28"/>
        </w:rPr>
      </w:pPr>
      <w:r>
        <w:rPr>
          <w:rFonts w:ascii="Arial" w:eastAsiaTheme="minorEastAsia" w:hAnsi="Arial" w:cs="Arial"/>
        </w:rPr>
        <w:t>Keterangan:</w:t>
      </w:r>
    </w:p>
    <w:p w:rsidR="002B5970" w:rsidRDefault="002B5970" w:rsidP="002B5970">
      <w:pPr>
        <w:tabs>
          <w:tab w:val="left" w:pos="720"/>
          <w:tab w:val="left" w:pos="1440"/>
          <w:tab w:val="left" w:pos="5358"/>
        </w:tabs>
        <w:spacing w:after="0" w:line="360" w:lineRule="auto"/>
        <w:jc w:val="both"/>
        <w:rPr>
          <w:rFonts w:ascii="Arial" w:eastAsiaTheme="minorEastAsia" w:hAnsi="Arial" w:cs="Arial"/>
        </w:rPr>
      </w:pPr>
      <w:r>
        <w:rPr>
          <w:rFonts w:ascii="Arial" w:eastAsiaTheme="minorEastAsia" w:hAnsi="Arial" w:cs="Arial"/>
        </w:rPr>
        <w:t>n = Ukuran Sampel</w:t>
      </w:r>
    </w:p>
    <w:p w:rsidR="002B5970" w:rsidRDefault="002B5970" w:rsidP="002B5970">
      <w:pPr>
        <w:tabs>
          <w:tab w:val="left" w:pos="720"/>
          <w:tab w:val="left" w:pos="1440"/>
          <w:tab w:val="left" w:pos="5358"/>
        </w:tabs>
        <w:spacing w:after="0" w:line="360" w:lineRule="auto"/>
        <w:jc w:val="both"/>
        <w:rPr>
          <w:rFonts w:ascii="Arial" w:eastAsiaTheme="minorEastAsia" w:hAnsi="Arial" w:cs="Arial"/>
        </w:rPr>
      </w:pPr>
      <w:r>
        <w:rPr>
          <w:rFonts w:ascii="Arial" w:eastAsiaTheme="minorEastAsia" w:hAnsi="Arial" w:cs="Arial"/>
        </w:rPr>
        <w:t>N = Ukuran Populasi</w:t>
      </w:r>
    </w:p>
    <w:p w:rsidR="002B5970" w:rsidRDefault="002B5970" w:rsidP="002B5970">
      <w:pPr>
        <w:tabs>
          <w:tab w:val="left" w:pos="720"/>
          <w:tab w:val="left" w:pos="1440"/>
          <w:tab w:val="left" w:pos="5358"/>
        </w:tabs>
        <w:spacing w:after="0" w:line="360" w:lineRule="auto"/>
        <w:jc w:val="both"/>
        <w:rPr>
          <w:rFonts w:ascii="Arial" w:eastAsiaTheme="minorEastAsia" w:hAnsi="Arial" w:cs="Arial"/>
        </w:rPr>
      </w:pPr>
      <w:r>
        <w:rPr>
          <w:rFonts w:ascii="Arial" w:eastAsiaTheme="minorEastAsia" w:hAnsi="Arial" w:cs="Arial"/>
        </w:rPr>
        <w:t>d = Tingkat Kepercayaan (0,1) = 90%</w:t>
      </w:r>
    </w:p>
    <w:p w:rsidR="002B5970" w:rsidRDefault="002B5970" w:rsidP="002B5970">
      <w:pPr>
        <w:tabs>
          <w:tab w:val="left" w:pos="720"/>
          <w:tab w:val="left" w:pos="1440"/>
          <w:tab w:val="left" w:pos="5358"/>
        </w:tabs>
        <w:spacing w:after="0" w:line="360" w:lineRule="auto"/>
        <w:jc w:val="both"/>
        <w:rPr>
          <w:rFonts w:ascii="Arial" w:eastAsiaTheme="minorEastAsia" w:hAnsi="Arial" w:cs="Arial"/>
        </w:rPr>
      </w:pPr>
    </w:p>
    <w:p w:rsidR="002B5970" w:rsidRDefault="002B5970" w:rsidP="002B5970">
      <w:pPr>
        <w:spacing w:after="0" w:line="360" w:lineRule="auto"/>
        <w:jc w:val="both"/>
        <w:rPr>
          <w:rFonts w:ascii="Arial" w:hAnsi="Arial" w:cs="Arial"/>
        </w:rPr>
      </w:pPr>
      <w:r>
        <w:rPr>
          <w:rFonts w:ascii="Arial" w:hAnsi="Arial" w:cs="Arial"/>
        </w:rPr>
        <w:t>Jumlah sampel yang diambil adalah:</w:t>
      </w:r>
    </w:p>
    <w:p w:rsidR="002B5970" w:rsidRPr="00FA58B2" w:rsidRDefault="002B5970" w:rsidP="002B5970">
      <w:pPr>
        <w:spacing w:after="0" w:line="480" w:lineRule="auto"/>
        <w:jc w:val="both"/>
        <w:rPr>
          <w:rFonts w:ascii="Arial" w:eastAsiaTheme="minorEastAsia" w:hAnsi="Arial" w:cs="Arial"/>
          <w:sz w:val="28"/>
          <w:szCs w:val="28"/>
        </w:rPr>
      </w:pPr>
      <w:r w:rsidRPr="00FA58B2">
        <w:rPr>
          <w:rFonts w:ascii="Arial" w:hAnsi="Arial" w:cs="Arial"/>
          <w:sz w:val="28"/>
          <w:szCs w:val="28"/>
        </w:rPr>
        <w:t xml:space="preserve">n = </w:t>
      </w:r>
      <m:oMath>
        <m:f>
          <m:fPr>
            <m:ctrlPr>
              <w:rPr>
                <w:rFonts w:ascii="Cambria Math" w:hAnsi="Arial" w:cs="Arial"/>
                <w:i/>
                <w:sz w:val="28"/>
                <w:szCs w:val="28"/>
              </w:rPr>
            </m:ctrlPr>
          </m:fPr>
          <m:num>
            <m:r>
              <w:rPr>
                <w:rFonts w:ascii="Cambria Math" w:hAnsi="Arial" w:cs="Arial"/>
                <w:sz w:val="28"/>
                <w:szCs w:val="28"/>
              </w:rPr>
              <m:t>1875</m:t>
            </m:r>
          </m:num>
          <m:den>
            <m:r>
              <w:rPr>
                <w:rFonts w:ascii="Cambria Math" w:hAnsi="Arial" w:cs="Arial"/>
                <w:sz w:val="28"/>
                <w:szCs w:val="28"/>
              </w:rPr>
              <m:t>1+1875 (</m:t>
            </m:r>
            <m:sSup>
              <m:sSupPr>
                <m:ctrlPr>
                  <w:rPr>
                    <w:rFonts w:ascii="Cambria Math" w:hAnsi="Arial" w:cs="Arial"/>
                    <w:i/>
                    <w:sz w:val="28"/>
                    <w:szCs w:val="28"/>
                  </w:rPr>
                </m:ctrlPr>
              </m:sSupPr>
              <m:e>
                <m:r>
                  <w:rPr>
                    <w:rFonts w:ascii="Cambria Math" w:hAnsi="Arial" w:cs="Arial"/>
                    <w:sz w:val="28"/>
                    <w:szCs w:val="28"/>
                  </w:rPr>
                  <m:t>0,1</m:t>
                </m:r>
              </m:e>
              <m:sup>
                <m:r>
                  <w:rPr>
                    <w:rFonts w:ascii="Cambria Math" w:hAnsi="Arial" w:cs="Arial"/>
                    <w:sz w:val="28"/>
                    <w:szCs w:val="28"/>
                  </w:rPr>
                  <m:t>2</m:t>
                </m:r>
              </m:sup>
            </m:sSup>
            <m:r>
              <w:rPr>
                <w:rFonts w:ascii="Cambria Math" w:hAnsi="Arial" w:cs="Arial"/>
                <w:sz w:val="28"/>
                <w:szCs w:val="28"/>
              </w:rPr>
              <m:t>)</m:t>
            </m:r>
          </m:den>
        </m:f>
      </m:oMath>
    </w:p>
    <w:p w:rsidR="002B5970" w:rsidRPr="00E41C76" w:rsidRDefault="002B5970" w:rsidP="002B5970">
      <w:pPr>
        <w:spacing w:after="0" w:line="480" w:lineRule="auto"/>
        <w:jc w:val="both"/>
        <w:rPr>
          <w:rFonts w:ascii="Arial" w:eastAsiaTheme="minorEastAsia" w:hAnsi="Arial" w:cs="Arial"/>
          <w:sz w:val="24"/>
        </w:rPr>
      </w:pPr>
      <w:r w:rsidRPr="00FA58B2">
        <w:rPr>
          <w:rFonts w:ascii="Arial" w:eastAsiaTheme="minorEastAsia" w:hAnsi="Arial" w:cs="Arial"/>
          <w:sz w:val="28"/>
          <w:szCs w:val="28"/>
        </w:rPr>
        <w:t xml:space="preserve">n = </w:t>
      </w:r>
      <m:oMath>
        <m:f>
          <m:fPr>
            <m:ctrlPr>
              <w:rPr>
                <w:rFonts w:ascii="Cambria Math" w:eastAsiaTheme="minorEastAsia" w:hAnsi="Arial" w:cs="Arial"/>
                <w:i/>
                <w:sz w:val="28"/>
                <w:szCs w:val="28"/>
              </w:rPr>
            </m:ctrlPr>
          </m:fPr>
          <m:num>
            <m:r>
              <w:rPr>
                <w:rFonts w:ascii="Cambria Math" w:eastAsiaTheme="minorEastAsia" w:hAnsi="Arial" w:cs="Arial"/>
                <w:sz w:val="28"/>
                <w:szCs w:val="28"/>
              </w:rPr>
              <m:t>1875</m:t>
            </m:r>
          </m:num>
          <m:den>
            <m:r>
              <w:rPr>
                <w:rFonts w:ascii="Cambria Math" w:eastAsiaTheme="minorEastAsia" w:hAnsi="Arial" w:cs="Arial"/>
                <w:sz w:val="28"/>
                <w:szCs w:val="28"/>
              </w:rPr>
              <m:t>1+18,75</m:t>
            </m:r>
          </m:den>
        </m:f>
      </m:oMath>
    </w:p>
    <w:p w:rsidR="002B5970" w:rsidRDefault="002B5970" w:rsidP="002B5970">
      <w:pPr>
        <w:spacing w:after="0" w:line="480" w:lineRule="auto"/>
        <w:jc w:val="both"/>
        <w:rPr>
          <w:rFonts w:ascii="Arial" w:eastAsiaTheme="minorEastAsia" w:hAnsi="Arial" w:cs="Arial"/>
        </w:rPr>
      </w:pPr>
      <w:r>
        <w:rPr>
          <w:rFonts w:ascii="Arial" w:eastAsiaTheme="minorEastAsia" w:hAnsi="Arial" w:cs="Arial"/>
        </w:rPr>
        <w:t>n = 94,93</w:t>
      </w:r>
    </w:p>
    <w:p w:rsidR="002B5970" w:rsidRDefault="002B5970" w:rsidP="002B5970">
      <w:pPr>
        <w:spacing w:after="0" w:line="480" w:lineRule="auto"/>
        <w:jc w:val="both"/>
        <w:rPr>
          <w:rFonts w:ascii="Arial" w:eastAsiaTheme="minorEastAsia" w:hAnsi="Arial" w:cs="Arial"/>
        </w:rPr>
      </w:pPr>
      <w:r>
        <w:rPr>
          <w:rFonts w:ascii="Arial" w:eastAsiaTheme="minorEastAsia" w:hAnsi="Arial" w:cs="Arial"/>
        </w:rPr>
        <w:t>Maka, jumlah sampel yang diambil adalah 95 responden</w:t>
      </w:r>
    </w:p>
    <w:p w:rsidR="002B5970" w:rsidRPr="00E41C76" w:rsidRDefault="002B5970" w:rsidP="002B5970">
      <w:pPr>
        <w:spacing w:after="0" w:line="480" w:lineRule="auto"/>
        <w:jc w:val="both"/>
        <w:rPr>
          <w:rFonts w:ascii="Arial" w:eastAsiaTheme="minorEastAsia" w:hAnsi="Arial" w:cs="Arial"/>
        </w:rPr>
      </w:pPr>
    </w:p>
    <w:p w:rsidR="002B5970" w:rsidRPr="00212BF9" w:rsidRDefault="002B5970" w:rsidP="002B5970">
      <w:pPr>
        <w:spacing w:after="0" w:line="360" w:lineRule="auto"/>
        <w:jc w:val="both"/>
        <w:rPr>
          <w:rFonts w:ascii="Arial" w:hAnsi="Arial" w:cs="Arial"/>
        </w:rPr>
      </w:pPr>
      <w:r>
        <w:rPr>
          <w:rFonts w:ascii="Arial" w:hAnsi="Arial" w:cs="Arial"/>
          <w:b/>
          <w:sz w:val="24"/>
          <w:szCs w:val="24"/>
        </w:rPr>
        <w:t>3.4 Jenis dan Metode</w:t>
      </w:r>
      <w:r w:rsidRPr="00E66775">
        <w:rPr>
          <w:rFonts w:ascii="Arial" w:hAnsi="Arial" w:cs="Arial"/>
          <w:b/>
          <w:sz w:val="24"/>
          <w:szCs w:val="24"/>
        </w:rPr>
        <w:t xml:space="preserve"> Pengumpulan Data</w:t>
      </w:r>
    </w:p>
    <w:p w:rsidR="002B5970" w:rsidRDefault="002B5970" w:rsidP="002B5970">
      <w:pPr>
        <w:spacing w:after="0" w:line="360" w:lineRule="auto"/>
        <w:jc w:val="both"/>
        <w:rPr>
          <w:rFonts w:ascii="Arial" w:hAnsi="Arial" w:cs="Arial"/>
          <w:b/>
          <w:sz w:val="24"/>
          <w:szCs w:val="24"/>
        </w:rPr>
      </w:pPr>
      <w:r>
        <w:rPr>
          <w:rFonts w:ascii="Arial" w:hAnsi="Arial" w:cs="Arial"/>
          <w:b/>
          <w:sz w:val="24"/>
          <w:szCs w:val="24"/>
        </w:rPr>
        <w:t>3.4.1 Jenis Data</w:t>
      </w:r>
    </w:p>
    <w:p w:rsidR="002B5970" w:rsidRDefault="002B5970" w:rsidP="002B5970">
      <w:pPr>
        <w:spacing w:after="0" w:line="360" w:lineRule="auto"/>
        <w:jc w:val="both"/>
        <w:rPr>
          <w:rFonts w:ascii="Arial" w:hAnsi="Arial" w:cs="Arial"/>
        </w:rPr>
      </w:pPr>
      <w:r w:rsidRPr="00A777AC">
        <w:rPr>
          <w:rFonts w:ascii="Arial" w:hAnsi="Arial" w:cs="Arial"/>
          <w:sz w:val="24"/>
          <w:szCs w:val="24"/>
        </w:rPr>
        <w:t>a.</w:t>
      </w:r>
      <w:r>
        <w:rPr>
          <w:rFonts w:ascii="Arial" w:hAnsi="Arial" w:cs="Arial"/>
          <w:b/>
          <w:sz w:val="24"/>
          <w:szCs w:val="24"/>
        </w:rPr>
        <w:t xml:space="preserve"> </w:t>
      </w:r>
      <w:r>
        <w:rPr>
          <w:rFonts w:ascii="Arial" w:hAnsi="Arial" w:cs="Arial"/>
        </w:rPr>
        <w:t>Data Primer</w:t>
      </w:r>
    </w:p>
    <w:p w:rsidR="002B5970" w:rsidRDefault="002B5970" w:rsidP="002B5970">
      <w:pPr>
        <w:spacing w:after="120" w:line="360" w:lineRule="auto"/>
        <w:jc w:val="both"/>
        <w:rPr>
          <w:rFonts w:ascii="Arial" w:hAnsi="Arial" w:cs="Arial"/>
        </w:rPr>
      </w:pPr>
      <w:r>
        <w:rPr>
          <w:rFonts w:ascii="Arial" w:hAnsi="Arial" w:cs="Arial"/>
        </w:rPr>
        <w:t>yaitu data yang diperoleh secara langsung oleh peneliti. Data dikumpulkan dari lembaran laporan yang berupa kuisioner yang diberikan kepada responden yang berisi pertanyaan dan memilih jawaban yang telah dipersiapkan.</w:t>
      </w:r>
    </w:p>
    <w:p w:rsidR="002B5970" w:rsidRDefault="002B5970" w:rsidP="002B5970">
      <w:pPr>
        <w:spacing w:after="0" w:line="360" w:lineRule="auto"/>
        <w:jc w:val="both"/>
        <w:rPr>
          <w:rFonts w:ascii="Arial" w:hAnsi="Arial" w:cs="Arial"/>
        </w:rPr>
      </w:pPr>
      <w:r>
        <w:rPr>
          <w:rFonts w:ascii="Arial" w:hAnsi="Arial" w:cs="Arial"/>
        </w:rPr>
        <w:t>b. Data Sekunder</w:t>
      </w:r>
    </w:p>
    <w:p w:rsidR="002B5970" w:rsidRDefault="002B5970" w:rsidP="002B5970">
      <w:pPr>
        <w:spacing w:after="0" w:line="360" w:lineRule="auto"/>
        <w:jc w:val="both"/>
        <w:rPr>
          <w:rFonts w:ascii="Arial" w:hAnsi="Arial" w:cs="Arial"/>
        </w:rPr>
      </w:pPr>
      <w:r>
        <w:rPr>
          <w:rFonts w:ascii="Arial" w:hAnsi="Arial" w:cs="Arial"/>
        </w:rPr>
        <w:t>yaitu data yang diperoleh dari Apotek UPT Puskesmas Glugur Darat.</w:t>
      </w:r>
    </w:p>
    <w:p w:rsidR="002B5970" w:rsidRPr="00C04C0C" w:rsidRDefault="002B5970" w:rsidP="002B5970">
      <w:pPr>
        <w:spacing w:after="0" w:line="480" w:lineRule="auto"/>
        <w:jc w:val="both"/>
        <w:rPr>
          <w:rFonts w:ascii="Arial" w:hAnsi="Arial" w:cs="Arial"/>
        </w:rPr>
      </w:pPr>
      <w:r>
        <w:rPr>
          <w:rFonts w:ascii="Arial" w:hAnsi="Arial" w:cs="Arial"/>
        </w:rPr>
        <w:t xml:space="preserve">  </w:t>
      </w:r>
    </w:p>
    <w:p w:rsidR="002B5970" w:rsidRDefault="002B5970" w:rsidP="002B5970">
      <w:pPr>
        <w:spacing w:after="0" w:line="360" w:lineRule="auto"/>
        <w:jc w:val="both"/>
        <w:rPr>
          <w:rFonts w:ascii="Arial" w:hAnsi="Arial" w:cs="Arial"/>
          <w:b/>
          <w:sz w:val="24"/>
          <w:szCs w:val="24"/>
        </w:rPr>
      </w:pPr>
      <w:r>
        <w:rPr>
          <w:rFonts w:ascii="Arial" w:hAnsi="Arial" w:cs="Arial"/>
          <w:b/>
          <w:sz w:val="24"/>
          <w:szCs w:val="24"/>
        </w:rPr>
        <w:t>3.4.2 Metode</w:t>
      </w:r>
      <w:r w:rsidRPr="009E42CD">
        <w:rPr>
          <w:rFonts w:ascii="Arial" w:hAnsi="Arial" w:cs="Arial"/>
          <w:b/>
          <w:sz w:val="24"/>
          <w:szCs w:val="24"/>
        </w:rPr>
        <w:t xml:space="preserve"> Pengumpulan Data</w:t>
      </w:r>
    </w:p>
    <w:p w:rsidR="002B5970" w:rsidRPr="009E42CD" w:rsidRDefault="002B5970" w:rsidP="002B5970">
      <w:pPr>
        <w:spacing w:after="0" w:line="360" w:lineRule="auto"/>
        <w:ind w:firstLine="567"/>
        <w:jc w:val="both"/>
        <w:rPr>
          <w:rFonts w:ascii="Arial" w:hAnsi="Arial" w:cs="Arial"/>
          <w:sz w:val="24"/>
          <w:szCs w:val="24"/>
        </w:rPr>
      </w:pPr>
      <w:r w:rsidRPr="009E42CD">
        <w:rPr>
          <w:rFonts w:ascii="Arial" w:hAnsi="Arial" w:cs="Arial"/>
        </w:rPr>
        <w:t>Dalam</w:t>
      </w:r>
      <w:r>
        <w:rPr>
          <w:rFonts w:ascii="Arial" w:hAnsi="Arial" w:cs="Arial"/>
        </w:rPr>
        <w:t xml:space="preserve"> penelitian ini cara pengumpulan data adalah Kuesioner (Angket). Kuesioner merupakan teknik pengumpulan data yang dilakukan dengan cara member seperangkat atau pernyataan tertulis kepada responden untuk dijawab. Kuesioner yang diberikan berisi kepuasan pasien terhadap pelayanan kefarmasian di Apotek UPT Puskesmas Glugur Darat Kecamatan Medan Timur.  </w:t>
      </w:r>
      <w:r>
        <w:rPr>
          <w:rFonts w:ascii="Arial" w:hAnsi="Arial" w:cs="Arial"/>
          <w:sz w:val="24"/>
          <w:szCs w:val="24"/>
        </w:rPr>
        <w:t xml:space="preserve"> </w:t>
      </w:r>
    </w:p>
    <w:p w:rsidR="002B5970" w:rsidRPr="009E42CD" w:rsidRDefault="002B5970" w:rsidP="002B5970">
      <w:pPr>
        <w:spacing w:after="0" w:line="360" w:lineRule="auto"/>
        <w:jc w:val="both"/>
        <w:rPr>
          <w:rFonts w:ascii="Arial" w:hAnsi="Arial" w:cs="Arial"/>
          <w:b/>
        </w:rPr>
      </w:pPr>
      <w:r w:rsidRPr="009E42CD">
        <w:rPr>
          <w:rFonts w:ascii="Arial" w:hAnsi="Arial" w:cs="Arial"/>
        </w:rPr>
        <w:lastRenderedPageBreak/>
        <w:t>Instrumen yang untuk mengukur variabel penelitian ini dengan menggunakan skala likert 5 poin:</w:t>
      </w:r>
    </w:p>
    <w:p w:rsidR="002B5970" w:rsidRPr="009E42CD" w:rsidRDefault="002B5970" w:rsidP="002B5970">
      <w:pPr>
        <w:pStyle w:val="ListParagraph"/>
        <w:numPr>
          <w:ilvl w:val="0"/>
          <w:numId w:val="35"/>
        </w:numPr>
        <w:spacing w:after="0" w:line="360" w:lineRule="auto"/>
        <w:ind w:left="284" w:hanging="284"/>
        <w:jc w:val="both"/>
        <w:rPr>
          <w:rFonts w:ascii="Arial" w:hAnsi="Arial" w:cs="Arial"/>
          <w:b/>
        </w:rPr>
      </w:pPr>
      <w:r w:rsidRPr="009E42CD">
        <w:rPr>
          <w:rFonts w:ascii="Arial" w:hAnsi="Arial" w:cs="Arial"/>
        </w:rPr>
        <w:t>SP (Sangat Puas)</w:t>
      </w:r>
      <w:r w:rsidRPr="009E42CD">
        <w:rPr>
          <w:rFonts w:ascii="Arial" w:hAnsi="Arial" w:cs="Arial"/>
        </w:rPr>
        <w:tab/>
      </w:r>
      <w:r w:rsidRPr="009E42CD">
        <w:rPr>
          <w:rFonts w:ascii="Arial" w:hAnsi="Arial" w:cs="Arial"/>
        </w:rPr>
        <w:tab/>
      </w:r>
      <w:r>
        <w:rPr>
          <w:rFonts w:ascii="Arial" w:hAnsi="Arial" w:cs="Arial"/>
        </w:rPr>
        <w:tab/>
      </w:r>
      <w:r w:rsidRPr="009E42CD">
        <w:rPr>
          <w:rFonts w:ascii="Arial" w:hAnsi="Arial" w:cs="Arial"/>
        </w:rPr>
        <w:t>= 5</w:t>
      </w:r>
    </w:p>
    <w:p w:rsidR="002B5970" w:rsidRPr="009E42CD" w:rsidRDefault="002B5970" w:rsidP="002B5970">
      <w:pPr>
        <w:pStyle w:val="ListParagraph"/>
        <w:numPr>
          <w:ilvl w:val="0"/>
          <w:numId w:val="35"/>
        </w:numPr>
        <w:spacing w:after="0" w:line="360" w:lineRule="auto"/>
        <w:ind w:left="284" w:hanging="284"/>
        <w:jc w:val="both"/>
        <w:rPr>
          <w:rFonts w:ascii="Arial" w:hAnsi="Arial" w:cs="Arial"/>
          <w:b/>
        </w:rPr>
      </w:pPr>
      <w:r w:rsidRPr="009E42CD">
        <w:rPr>
          <w:rFonts w:ascii="Arial" w:hAnsi="Arial" w:cs="Arial"/>
        </w:rPr>
        <w:t>P    (Puas)</w:t>
      </w:r>
      <w:r w:rsidRPr="009E42CD">
        <w:rPr>
          <w:rFonts w:ascii="Arial" w:hAnsi="Arial" w:cs="Arial"/>
        </w:rPr>
        <w:tab/>
      </w:r>
      <w:r w:rsidRPr="009E42CD">
        <w:rPr>
          <w:rFonts w:ascii="Arial" w:hAnsi="Arial" w:cs="Arial"/>
        </w:rPr>
        <w:tab/>
      </w:r>
      <w:r w:rsidRPr="009E42CD">
        <w:rPr>
          <w:rFonts w:ascii="Arial" w:hAnsi="Arial" w:cs="Arial"/>
        </w:rPr>
        <w:tab/>
      </w:r>
      <w:r>
        <w:rPr>
          <w:rFonts w:ascii="Arial" w:hAnsi="Arial" w:cs="Arial"/>
        </w:rPr>
        <w:tab/>
      </w:r>
      <w:r w:rsidRPr="009E42CD">
        <w:rPr>
          <w:rFonts w:ascii="Arial" w:hAnsi="Arial" w:cs="Arial"/>
        </w:rPr>
        <w:t>= 4</w:t>
      </w:r>
    </w:p>
    <w:p w:rsidR="002B5970" w:rsidRPr="009E42CD" w:rsidRDefault="002B5970" w:rsidP="002B5970">
      <w:pPr>
        <w:pStyle w:val="ListParagraph"/>
        <w:numPr>
          <w:ilvl w:val="0"/>
          <w:numId w:val="35"/>
        </w:numPr>
        <w:spacing w:after="0" w:line="360" w:lineRule="auto"/>
        <w:ind w:left="284" w:hanging="284"/>
        <w:jc w:val="both"/>
        <w:rPr>
          <w:rFonts w:ascii="Arial" w:hAnsi="Arial" w:cs="Arial"/>
          <w:b/>
        </w:rPr>
      </w:pPr>
      <w:r w:rsidRPr="009E42CD">
        <w:rPr>
          <w:rFonts w:ascii="Arial" w:hAnsi="Arial" w:cs="Arial"/>
        </w:rPr>
        <w:t>CP (Cukup Puas)</w:t>
      </w:r>
      <w:r w:rsidRPr="009E42CD">
        <w:rPr>
          <w:rFonts w:ascii="Arial" w:hAnsi="Arial" w:cs="Arial"/>
        </w:rPr>
        <w:tab/>
      </w:r>
      <w:r w:rsidRPr="009E42CD">
        <w:rPr>
          <w:rFonts w:ascii="Arial" w:hAnsi="Arial" w:cs="Arial"/>
        </w:rPr>
        <w:tab/>
      </w:r>
      <w:r>
        <w:rPr>
          <w:rFonts w:ascii="Arial" w:hAnsi="Arial" w:cs="Arial"/>
        </w:rPr>
        <w:tab/>
      </w:r>
      <w:r w:rsidRPr="009E42CD">
        <w:rPr>
          <w:rFonts w:ascii="Arial" w:hAnsi="Arial" w:cs="Arial"/>
        </w:rPr>
        <w:t>= 3</w:t>
      </w:r>
    </w:p>
    <w:p w:rsidR="002B5970" w:rsidRPr="009E42CD" w:rsidRDefault="002B5970" w:rsidP="002B5970">
      <w:pPr>
        <w:pStyle w:val="ListParagraph"/>
        <w:numPr>
          <w:ilvl w:val="0"/>
          <w:numId w:val="35"/>
        </w:numPr>
        <w:spacing w:after="0" w:line="360" w:lineRule="auto"/>
        <w:ind w:left="284" w:hanging="284"/>
        <w:jc w:val="both"/>
        <w:rPr>
          <w:rFonts w:ascii="Arial" w:hAnsi="Arial" w:cs="Arial"/>
          <w:b/>
        </w:rPr>
      </w:pPr>
      <w:r w:rsidRPr="009E42CD">
        <w:rPr>
          <w:rFonts w:ascii="Arial" w:hAnsi="Arial" w:cs="Arial"/>
        </w:rPr>
        <w:t>TP (Tidak Puas)</w:t>
      </w:r>
      <w:r>
        <w:rPr>
          <w:rFonts w:ascii="Arial" w:hAnsi="Arial" w:cs="Arial"/>
        </w:rPr>
        <w:tab/>
      </w:r>
      <w:r>
        <w:rPr>
          <w:rFonts w:ascii="Arial" w:hAnsi="Arial" w:cs="Arial"/>
        </w:rPr>
        <w:tab/>
      </w:r>
      <w:r>
        <w:rPr>
          <w:rFonts w:ascii="Arial" w:hAnsi="Arial" w:cs="Arial"/>
        </w:rPr>
        <w:tab/>
      </w:r>
      <w:r w:rsidRPr="009E42CD">
        <w:rPr>
          <w:rFonts w:ascii="Arial" w:hAnsi="Arial" w:cs="Arial"/>
        </w:rPr>
        <w:t>= 2</w:t>
      </w:r>
      <w:r w:rsidRPr="009E42CD">
        <w:rPr>
          <w:rFonts w:ascii="Arial" w:hAnsi="Arial" w:cs="Arial"/>
        </w:rPr>
        <w:tab/>
      </w:r>
    </w:p>
    <w:p w:rsidR="002B5970" w:rsidRPr="00F27DDA" w:rsidRDefault="002B5970" w:rsidP="002B5970">
      <w:pPr>
        <w:pStyle w:val="ListParagraph"/>
        <w:numPr>
          <w:ilvl w:val="0"/>
          <w:numId w:val="35"/>
        </w:numPr>
        <w:spacing w:after="0" w:line="360" w:lineRule="auto"/>
        <w:ind w:left="284" w:hanging="284"/>
        <w:jc w:val="both"/>
        <w:rPr>
          <w:rFonts w:ascii="Arial" w:hAnsi="Arial" w:cs="Arial"/>
          <w:b/>
        </w:rPr>
      </w:pPr>
      <w:r w:rsidRPr="009E42CD">
        <w:rPr>
          <w:rFonts w:ascii="Arial" w:hAnsi="Arial" w:cs="Arial"/>
        </w:rPr>
        <w:t>STP (Sangat Tidak Puas)</w:t>
      </w:r>
      <w:r>
        <w:rPr>
          <w:rFonts w:ascii="Arial" w:hAnsi="Arial" w:cs="Arial"/>
        </w:rPr>
        <w:tab/>
      </w:r>
      <w:r w:rsidRPr="009E42CD">
        <w:rPr>
          <w:rFonts w:ascii="Arial" w:hAnsi="Arial" w:cs="Arial"/>
        </w:rPr>
        <w:tab/>
        <w:t>= 1</w:t>
      </w:r>
    </w:p>
    <w:p w:rsidR="002B5970" w:rsidRDefault="002B5970" w:rsidP="002B5970">
      <w:pPr>
        <w:spacing w:after="0" w:line="480" w:lineRule="auto"/>
        <w:ind w:left="709" w:hanging="425"/>
        <w:jc w:val="both"/>
        <w:rPr>
          <w:rFonts w:ascii="Arial" w:hAnsi="Arial" w:cs="Arial"/>
          <w:b/>
        </w:rPr>
      </w:pPr>
    </w:p>
    <w:p w:rsidR="002B5970" w:rsidRPr="00A4040D" w:rsidRDefault="002B5970" w:rsidP="002B5970">
      <w:pPr>
        <w:spacing w:after="0" w:line="360" w:lineRule="auto"/>
        <w:jc w:val="both"/>
        <w:rPr>
          <w:rFonts w:ascii="Arial" w:hAnsi="Arial" w:cs="Arial"/>
          <w:b/>
          <w:sz w:val="24"/>
          <w:szCs w:val="24"/>
        </w:rPr>
      </w:pPr>
      <w:r>
        <w:rPr>
          <w:rFonts w:ascii="Arial" w:hAnsi="Arial" w:cs="Arial"/>
          <w:b/>
          <w:sz w:val="24"/>
          <w:szCs w:val="24"/>
        </w:rPr>
        <w:t xml:space="preserve">3.5 </w:t>
      </w:r>
      <w:r w:rsidRPr="00A4040D">
        <w:rPr>
          <w:rFonts w:ascii="Arial" w:hAnsi="Arial" w:cs="Arial"/>
          <w:b/>
          <w:sz w:val="24"/>
          <w:szCs w:val="24"/>
        </w:rPr>
        <w:t>Pengolahan dan Analisis Data</w:t>
      </w:r>
    </w:p>
    <w:p w:rsidR="002B5970" w:rsidRPr="00A4040D" w:rsidRDefault="002B5970" w:rsidP="002B5970">
      <w:pPr>
        <w:spacing w:after="0" w:line="360" w:lineRule="auto"/>
        <w:jc w:val="both"/>
        <w:rPr>
          <w:rFonts w:ascii="Arial" w:hAnsi="Arial" w:cs="Arial"/>
          <w:b/>
          <w:sz w:val="24"/>
          <w:szCs w:val="24"/>
        </w:rPr>
      </w:pPr>
      <w:r>
        <w:rPr>
          <w:rFonts w:ascii="Arial" w:hAnsi="Arial" w:cs="Arial"/>
          <w:b/>
          <w:sz w:val="24"/>
          <w:szCs w:val="24"/>
        </w:rPr>
        <w:t xml:space="preserve">3.5.1 </w:t>
      </w:r>
      <w:r w:rsidRPr="00A4040D">
        <w:rPr>
          <w:rFonts w:ascii="Arial" w:hAnsi="Arial" w:cs="Arial"/>
          <w:b/>
          <w:sz w:val="24"/>
          <w:szCs w:val="24"/>
        </w:rPr>
        <w:t>Pengolahan Data</w:t>
      </w:r>
    </w:p>
    <w:p w:rsidR="002B5970" w:rsidRDefault="002B5970" w:rsidP="002B5970">
      <w:pPr>
        <w:spacing w:after="0" w:line="360" w:lineRule="auto"/>
        <w:ind w:firstLine="567"/>
        <w:jc w:val="both"/>
        <w:rPr>
          <w:rFonts w:ascii="Arial" w:hAnsi="Arial" w:cs="Arial"/>
        </w:rPr>
      </w:pPr>
      <w:r>
        <w:rPr>
          <w:rFonts w:ascii="Arial" w:hAnsi="Arial" w:cs="Arial"/>
        </w:rPr>
        <w:t>Pengolahan data dilakukan dengan melakukan tahapan sebagai berikut:</w:t>
      </w:r>
    </w:p>
    <w:p w:rsidR="002B5970" w:rsidRPr="00C132C2" w:rsidRDefault="002B5970" w:rsidP="002B5970">
      <w:pPr>
        <w:pStyle w:val="ListParagraph"/>
        <w:numPr>
          <w:ilvl w:val="0"/>
          <w:numId w:val="33"/>
        </w:numPr>
        <w:spacing w:after="0" w:line="360" w:lineRule="auto"/>
        <w:ind w:left="567" w:hanging="567"/>
        <w:jc w:val="both"/>
        <w:rPr>
          <w:rFonts w:ascii="Arial" w:hAnsi="Arial" w:cs="Arial"/>
          <w:b/>
        </w:rPr>
      </w:pPr>
      <w:r>
        <w:rPr>
          <w:rFonts w:ascii="Arial" w:hAnsi="Arial" w:cs="Arial"/>
        </w:rPr>
        <w:t>Editing</w:t>
      </w:r>
    </w:p>
    <w:p w:rsidR="002B5970" w:rsidRDefault="002B5970" w:rsidP="002B5970">
      <w:pPr>
        <w:pStyle w:val="ListParagraph"/>
        <w:spacing w:after="0" w:line="360" w:lineRule="auto"/>
        <w:ind w:left="567"/>
        <w:jc w:val="both"/>
        <w:rPr>
          <w:rFonts w:ascii="Arial" w:hAnsi="Arial" w:cs="Arial"/>
        </w:rPr>
      </w:pPr>
      <w:r>
        <w:rPr>
          <w:rFonts w:ascii="Arial" w:hAnsi="Arial" w:cs="Arial"/>
        </w:rPr>
        <w:t>Langkah ini bertujuan untuk memperoleh data yang baik agar diperoleh informasi yang benar. Kegiatan ini dilakukan dengan melihat dan memeriksa apakah semua jawaban telah terisi.</w:t>
      </w:r>
    </w:p>
    <w:p w:rsidR="002B5970" w:rsidRPr="00C132C2" w:rsidRDefault="002B5970" w:rsidP="002B5970">
      <w:pPr>
        <w:pStyle w:val="ListParagraph"/>
        <w:numPr>
          <w:ilvl w:val="0"/>
          <w:numId w:val="33"/>
        </w:numPr>
        <w:spacing w:after="0" w:line="360" w:lineRule="auto"/>
        <w:ind w:left="567" w:hanging="567"/>
        <w:jc w:val="both"/>
        <w:rPr>
          <w:rFonts w:ascii="Arial" w:hAnsi="Arial" w:cs="Arial"/>
          <w:b/>
        </w:rPr>
      </w:pPr>
      <w:r>
        <w:rPr>
          <w:rFonts w:ascii="Arial" w:hAnsi="Arial" w:cs="Arial"/>
        </w:rPr>
        <w:t>Coditing</w:t>
      </w:r>
    </w:p>
    <w:p w:rsidR="002B5970" w:rsidRDefault="002B5970" w:rsidP="002B5970">
      <w:pPr>
        <w:pStyle w:val="ListParagraph"/>
        <w:spacing w:after="0" w:line="360" w:lineRule="auto"/>
        <w:ind w:left="567"/>
        <w:jc w:val="both"/>
        <w:rPr>
          <w:rFonts w:ascii="Arial" w:hAnsi="Arial" w:cs="Arial"/>
        </w:rPr>
      </w:pPr>
      <w:r>
        <w:rPr>
          <w:rFonts w:ascii="Arial" w:hAnsi="Arial" w:cs="Arial"/>
        </w:rPr>
        <w:t>Pemberian kode agar proses pengolahan data lebih mudah, pengkodean didasari dari jawaban yang diberi skor atau nilai tertentu</w:t>
      </w:r>
      <w:r w:rsidRPr="00A4040D">
        <w:rPr>
          <w:rFonts w:ascii="Arial" w:hAnsi="Arial" w:cs="Arial"/>
        </w:rPr>
        <w:t>.</w:t>
      </w:r>
    </w:p>
    <w:p w:rsidR="002B5970" w:rsidRPr="00321202" w:rsidRDefault="002B5970" w:rsidP="002B5970">
      <w:pPr>
        <w:pStyle w:val="ListParagraph"/>
        <w:numPr>
          <w:ilvl w:val="0"/>
          <w:numId w:val="33"/>
        </w:numPr>
        <w:spacing w:after="0" w:line="360" w:lineRule="auto"/>
        <w:ind w:left="567" w:hanging="567"/>
        <w:jc w:val="both"/>
        <w:rPr>
          <w:rFonts w:ascii="Arial" w:hAnsi="Arial" w:cs="Arial"/>
          <w:b/>
        </w:rPr>
      </w:pPr>
      <w:r w:rsidRPr="00321202">
        <w:rPr>
          <w:rFonts w:ascii="Arial" w:hAnsi="Arial" w:cs="Arial"/>
        </w:rPr>
        <w:t>Entry Data</w:t>
      </w:r>
    </w:p>
    <w:p w:rsidR="002B5970" w:rsidRPr="00A4040D" w:rsidRDefault="002B5970" w:rsidP="002B5970">
      <w:pPr>
        <w:pStyle w:val="ListParagraph"/>
        <w:spacing w:after="0" w:line="360" w:lineRule="auto"/>
        <w:ind w:left="567"/>
        <w:jc w:val="both"/>
        <w:rPr>
          <w:rFonts w:ascii="Arial" w:hAnsi="Arial" w:cs="Arial"/>
          <w:b/>
        </w:rPr>
      </w:pPr>
      <w:r w:rsidRPr="00A4040D">
        <w:rPr>
          <w:rFonts w:ascii="Arial" w:hAnsi="Arial" w:cs="Arial"/>
        </w:rPr>
        <w:t>Yakni mengisi kolom-kolom atau kotak-kotak lembar kode atau kartu kode sesuai dengan jawaban masing-masing pertanyaan.</w:t>
      </w:r>
    </w:p>
    <w:p w:rsidR="002B5970" w:rsidRPr="00D7116D" w:rsidRDefault="002B5970" w:rsidP="002B5970">
      <w:pPr>
        <w:pStyle w:val="ListParagraph"/>
        <w:numPr>
          <w:ilvl w:val="0"/>
          <w:numId w:val="33"/>
        </w:numPr>
        <w:spacing w:after="0" w:line="360" w:lineRule="auto"/>
        <w:ind w:left="567" w:hanging="567"/>
        <w:jc w:val="both"/>
        <w:rPr>
          <w:rFonts w:ascii="Arial" w:hAnsi="Arial" w:cs="Arial"/>
          <w:b/>
        </w:rPr>
      </w:pPr>
      <w:r>
        <w:rPr>
          <w:rFonts w:ascii="Arial" w:hAnsi="Arial" w:cs="Arial"/>
        </w:rPr>
        <w:t>Cleaning</w:t>
      </w:r>
    </w:p>
    <w:p w:rsidR="002B5970" w:rsidRDefault="002B5970" w:rsidP="002B5970">
      <w:pPr>
        <w:pStyle w:val="ListParagraph"/>
        <w:spacing w:after="0" w:line="360" w:lineRule="auto"/>
        <w:ind w:left="567"/>
        <w:jc w:val="both"/>
        <w:rPr>
          <w:rFonts w:ascii="Arial" w:hAnsi="Arial" w:cs="Arial"/>
        </w:rPr>
      </w:pPr>
      <w:r>
        <w:rPr>
          <w:rFonts w:ascii="Arial" w:hAnsi="Arial" w:cs="Arial"/>
        </w:rPr>
        <w:t>Yakni tahapan kegiatan pengecekan kembali data yang sudah di entry dan melakukan koreksi bila terdapat kesalahan.</w:t>
      </w:r>
    </w:p>
    <w:p w:rsidR="002B5970" w:rsidRPr="00D7116D" w:rsidRDefault="002B5970" w:rsidP="002B5970">
      <w:pPr>
        <w:pStyle w:val="ListParagraph"/>
        <w:numPr>
          <w:ilvl w:val="0"/>
          <w:numId w:val="33"/>
        </w:numPr>
        <w:spacing w:after="0" w:line="360" w:lineRule="auto"/>
        <w:ind w:left="567" w:hanging="567"/>
        <w:jc w:val="both"/>
        <w:rPr>
          <w:rFonts w:ascii="Arial" w:hAnsi="Arial" w:cs="Arial"/>
          <w:b/>
        </w:rPr>
      </w:pPr>
      <w:r>
        <w:rPr>
          <w:rFonts w:ascii="Arial" w:hAnsi="Arial" w:cs="Arial"/>
        </w:rPr>
        <w:t xml:space="preserve">Tabulating </w:t>
      </w:r>
    </w:p>
    <w:p w:rsidR="002B5970" w:rsidRDefault="002B5970" w:rsidP="002B5970">
      <w:pPr>
        <w:pStyle w:val="ListParagraph"/>
        <w:spacing w:after="0" w:line="360" w:lineRule="auto"/>
        <w:ind w:left="567"/>
        <w:jc w:val="both"/>
        <w:rPr>
          <w:rFonts w:ascii="Arial" w:hAnsi="Arial" w:cs="Arial"/>
        </w:rPr>
      </w:pPr>
      <w:r>
        <w:rPr>
          <w:rFonts w:ascii="Arial" w:hAnsi="Arial" w:cs="Arial"/>
        </w:rPr>
        <w:t>Yakni tahapan kegiatan perorganisasian data sedemikian rupa agar dengan mudah dapat dijumlahkan, disusun dan data ditata untuk disajikan dan di analisis.</w:t>
      </w:r>
    </w:p>
    <w:p w:rsidR="002B5970" w:rsidRDefault="002B5970" w:rsidP="002B5970">
      <w:pPr>
        <w:pStyle w:val="ListParagraph"/>
        <w:spacing w:after="0" w:line="480" w:lineRule="auto"/>
        <w:ind w:left="426"/>
        <w:jc w:val="both"/>
        <w:rPr>
          <w:rFonts w:ascii="Arial" w:hAnsi="Arial" w:cs="Arial"/>
        </w:rPr>
      </w:pPr>
    </w:p>
    <w:p w:rsidR="002B5970" w:rsidRDefault="002B5970" w:rsidP="002B5970">
      <w:pPr>
        <w:spacing w:after="0" w:line="360" w:lineRule="auto"/>
        <w:jc w:val="both"/>
        <w:rPr>
          <w:rFonts w:ascii="Arial" w:hAnsi="Arial" w:cs="Arial"/>
        </w:rPr>
      </w:pPr>
      <w:r>
        <w:rPr>
          <w:rFonts w:ascii="Arial" w:hAnsi="Arial" w:cs="Arial"/>
          <w:b/>
          <w:sz w:val="24"/>
          <w:szCs w:val="24"/>
        </w:rPr>
        <w:t xml:space="preserve">3.5.2 </w:t>
      </w:r>
      <w:r w:rsidRPr="00C04C0C">
        <w:rPr>
          <w:rFonts w:ascii="Arial" w:hAnsi="Arial" w:cs="Arial"/>
          <w:b/>
          <w:sz w:val="24"/>
          <w:szCs w:val="24"/>
        </w:rPr>
        <w:t>Analisis Data</w:t>
      </w:r>
      <w:r>
        <w:rPr>
          <w:rFonts w:ascii="Arial" w:hAnsi="Arial" w:cs="Arial"/>
        </w:rPr>
        <w:t xml:space="preserve"> </w:t>
      </w:r>
    </w:p>
    <w:p w:rsidR="002B5970" w:rsidRDefault="002B5970" w:rsidP="002B5970">
      <w:pPr>
        <w:spacing w:after="0" w:line="360" w:lineRule="auto"/>
        <w:ind w:firstLine="567"/>
        <w:jc w:val="both"/>
        <w:rPr>
          <w:rFonts w:ascii="Arial" w:hAnsi="Arial" w:cs="Arial"/>
        </w:rPr>
      </w:pPr>
      <w:r>
        <w:rPr>
          <w:rFonts w:ascii="Arial" w:hAnsi="Arial" w:cs="Arial"/>
        </w:rPr>
        <w:t>Dengan mengnalisis data yang dikumpul dengan menggunakan kuesioner langsung kepada responden, pengolahan data dilakukan dengan bantuan table distribusi frekuensi yang diuraikan dari jumlah pertanyaan.</w:t>
      </w:r>
    </w:p>
    <w:p w:rsidR="002B5970" w:rsidRDefault="002B5970" w:rsidP="002B5970">
      <w:pPr>
        <w:spacing w:after="0" w:line="360" w:lineRule="auto"/>
        <w:jc w:val="both"/>
        <w:rPr>
          <w:rFonts w:ascii="Arial" w:hAnsi="Arial" w:cs="Arial"/>
          <w:b/>
          <w:sz w:val="24"/>
          <w:szCs w:val="24"/>
        </w:rPr>
      </w:pPr>
      <w:r>
        <w:rPr>
          <w:rFonts w:ascii="Arial" w:hAnsi="Arial" w:cs="Arial"/>
          <w:b/>
          <w:sz w:val="24"/>
          <w:szCs w:val="24"/>
        </w:rPr>
        <w:lastRenderedPageBreak/>
        <w:t xml:space="preserve">3.6 </w:t>
      </w:r>
      <w:r w:rsidRPr="00C04C0C">
        <w:rPr>
          <w:rFonts w:ascii="Arial" w:hAnsi="Arial" w:cs="Arial"/>
          <w:b/>
          <w:sz w:val="24"/>
          <w:szCs w:val="24"/>
        </w:rPr>
        <w:t>Cara Mengukur Variabel</w:t>
      </w:r>
    </w:p>
    <w:p w:rsidR="002B5970" w:rsidRDefault="002B5970" w:rsidP="002B5970">
      <w:pPr>
        <w:tabs>
          <w:tab w:val="left" w:pos="426"/>
        </w:tabs>
        <w:spacing w:after="0" w:line="360" w:lineRule="auto"/>
        <w:jc w:val="both"/>
        <w:rPr>
          <w:rFonts w:ascii="Arial" w:hAnsi="Arial" w:cs="Arial"/>
        </w:rPr>
      </w:pPr>
      <w:r>
        <w:rPr>
          <w:rFonts w:ascii="Arial" w:hAnsi="Arial" w:cs="Arial"/>
          <w:b/>
          <w:sz w:val="24"/>
          <w:szCs w:val="24"/>
        </w:rPr>
        <w:tab/>
      </w:r>
      <w:r w:rsidRPr="005D73D0">
        <w:rPr>
          <w:rFonts w:ascii="Arial" w:hAnsi="Arial" w:cs="Arial"/>
        </w:rPr>
        <w:t>Tingkat kepuasan pasien</w:t>
      </w:r>
      <w:r>
        <w:rPr>
          <w:rFonts w:ascii="Arial" w:hAnsi="Arial" w:cs="Arial"/>
        </w:rPr>
        <w:t xml:space="preserve"> terhadap pelayanan kefarmasian diukur berdasarkan lima variabel:</w:t>
      </w:r>
    </w:p>
    <w:p w:rsidR="002B5970" w:rsidRPr="00BD0CF4" w:rsidRDefault="002B5970" w:rsidP="002B5970">
      <w:pPr>
        <w:pStyle w:val="ListParagraph"/>
        <w:numPr>
          <w:ilvl w:val="0"/>
          <w:numId w:val="36"/>
        </w:numPr>
        <w:spacing w:after="0" w:line="360" w:lineRule="auto"/>
        <w:ind w:left="284" w:hanging="284"/>
        <w:jc w:val="both"/>
        <w:rPr>
          <w:rFonts w:ascii="Arial" w:hAnsi="Arial" w:cs="Arial"/>
        </w:rPr>
      </w:pPr>
      <w:r w:rsidRPr="00BD0CF4">
        <w:rPr>
          <w:rFonts w:ascii="Arial" w:hAnsi="Arial" w:cs="Arial"/>
        </w:rPr>
        <w:t>Data Tangkap (</w:t>
      </w:r>
      <w:r w:rsidRPr="009A16B6">
        <w:rPr>
          <w:rFonts w:ascii="Arial" w:hAnsi="Arial" w:cs="Arial"/>
          <w:i/>
        </w:rPr>
        <w:t>Responsiveness</w:t>
      </w:r>
      <w:r w:rsidRPr="00BD0CF4">
        <w:rPr>
          <w:rFonts w:ascii="Arial" w:hAnsi="Arial" w:cs="Arial"/>
        </w:rPr>
        <w:t>)</w:t>
      </w:r>
    </w:p>
    <w:p w:rsidR="002B5970" w:rsidRPr="00BD0CF4" w:rsidRDefault="002B5970" w:rsidP="002B5970">
      <w:pPr>
        <w:pStyle w:val="ListParagraph"/>
        <w:numPr>
          <w:ilvl w:val="0"/>
          <w:numId w:val="36"/>
        </w:numPr>
        <w:spacing w:after="0" w:line="360" w:lineRule="auto"/>
        <w:ind w:left="284" w:hanging="284"/>
        <w:jc w:val="both"/>
        <w:rPr>
          <w:rFonts w:ascii="Arial" w:hAnsi="Arial" w:cs="Arial"/>
        </w:rPr>
      </w:pPr>
      <w:r w:rsidRPr="00BD0CF4">
        <w:rPr>
          <w:rFonts w:ascii="Arial" w:hAnsi="Arial" w:cs="Arial"/>
        </w:rPr>
        <w:t>Kehandalan (</w:t>
      </w:r>
      <w:r w:rsidRPr="009A16B6">
        <w:rPr>
          <w:rFonts w:ascii="Arial" w:hAnsi="Arial" w:cs="Arial"/>
          <w:i/>
        </w:rPr>
        <w:t>Reliability</w:t>
      </w:r>
      <w:r w:rsidRPr="00BD0CF4">
        <w:rPr>
          <w:rFonts w:ascii="Arial" w:hAnsi="Arial" w:cs="Arial"/>
        </w:rPr>
        <w:t>)</w:t>
      </w:r>
    </w:p>
    <w:p w:rsidR="002B5970" w:rsidRPr="00BD0CF4" w:rsidRDefault="002B5970" w:rsidP="002B5970">
      <w:pPr>
        <w:pStyle w:val="ListParagraph"/>
        <w:numPr>
          <w:ilvl w:val="0"/>
          <w:numId w:val="36"/>
        </w:numPr>
        <w:spacing w:after="0" w:line="360" w:lineRule="auto"/>
        <w:ind w:left="284" w:hanging="284"/>
        <w:jc w:val="both"/>
        <w:rPr>
          <w:rFonts w:ascii="Arial" w:hAnsi="Arial" w:cs="Arial"/>
        </w:rPr>
      </w:pPr>
      <w:r w:rsidRPr="00BD0CF4">
        <w:rPr>
          <w:rFonts w:ascii="Arial" w:hAnsi="Arial" w:cs="Arial"/>
        </w:rPr>
        <w:t>Jaminan (</w:t>
      </w:r>
      <w:r w:rsidRPr="009A16B6">
        <w:rPr>
          <w:rFonts w:ascii="Arial" w:hAnsi="Arial" w:cs="Arial"/>
          <w:i/>
        </w:rPr>
        <w:t>Assurance</w:t>
      </w:r>
      <w:r w:rsidRPr="00BD0CF4">
        <w:rPr>
          <w:rFonts w:ascii="Arial" w:hAnsi="Arial" w:cs="Arial"/>
        </w:rPr>
        <w:t>)</w:t>
      </w:r>
    </w:p>
    <w:p w:rsidR="002B5970" w:rsidRDefault="002B5970" w:rsidP="002B5970">
      <w:pPr>
        <w:pStyle w:val="ListParagraph"/>
        <w:numPr>
          <w:ilvl w:val="0"/>
          <w:numId w:val="36"/>
        </w:numPr>
        <w:spacing w:after="0" w:line="360" w:lineRule="auto"/>
        <w:ind w:left="284" w:hanging="284"/>
        <w:jc w:val="both"/>
        <w:rPr>
          <w:rFonts w:ascii="Arial" w:hAnsi="Arial" w:cs="Arial"/>
        </w:rPr>
      </w:pPr>
      <w:r>
        <w:rPr>
          <w:rFonts w:ascii="Arial" w:hAnsi="Arial" w:cs="Arial"/>
        </w:rPr>
        <w:t>Kepedulian (</w:t>
      </w:r>
      <w:r w:rsidRPr="009A16B6">
        <w:rPr>
          <w:rFonts w:ascii="Arial" w:hAnsi="Arial" w:cs="Arial"/>
          <w:i/>
        </w:rPr>
        <w:t>Empathy</w:t>
      </w:r>
      <w:r>
        <w:rPr>
          <w:rFonts w:ascii="Arial" w:hAnsi="Arial" w:cs="Arial"/>
        </w:rPr>
        <w:t>)</w:t>
      </w:r>
    </w:p>
    <w:p w:rsidR="002B5970" w:rsidRDefault="002B5970" w:rsidP="002B5970">
      <w:pPr>
        <w:pStyle w:val="ListParagraph"/>
        <w:numPr>
          <w:ilvl w:val="0"/>
          <w:numId w:val="36"/>
        </w:numPr>
        <w:spacing w:after="0" w:line="360" w:lineRule="auto"/>
        <w:ind w:left="284" w:hanging="284"/>
        <w:jc w:val="both"/>
        <w:rPr>
          <w:rFonts w:ascii="Arial" w:hAnsi="Arial" w:cs="Arial"/>
        </w:rPr>
      </w:pPr>
      <w:r>
        <w:rPr>
          <w:rFonts w:ascii="Arial" w:hAnsi="Arial" w:cs="Arial"/>
        </w:rPr>
        <w:t>Bukti Fisik (</w:t>
      </w:r>
      <w:r w:rsidRPr="009A16B6">
        <w:rPr>
          <w:rFonts w:ascii="Arial" w:hAnsi="Arial" w:cs="Arial"/>
          <w:i/>
        </w:rPr>
        <w:t>Tangible</w:t>
      </w:r>
      <w:r>
        <w:rPr>
          <w:rFonts w:ascii="Arial" w:hAnsi="Arial" w:cs="Arial"/>
        </w:rPr>
        <w:t>)</w:t>
      </w:r>
    </w:p>
    <w:p w:rsidR="002B5970" w:rsidRDefault="002B5970" w:rsidP="002B5970">
      <w:pPr>
        <w:pStyle w:val="ListParagraph"/>
        <w:spacing w:after="0" w:line="360" w:lineRule="auto"/>
        <w:ind w:left="0" w:firstLine="284"/>
        <w:jc w:val="both"/>
        <w:rPr>
          <w:rFonts w:ascii="Arial" w:hAnsi="Arial" w:cs="Arial"/>
        </w:rPr>
      </w:pPr>
      <w:r>
        <w:rPr>
          <w:rFonts w:ascii="Arial" w:hAnsi="Arial" w:cs="Arial"/>
        </w:rPr>
        <w:t>Jumlah pertanyaan untuk masing-masing variabel adalah lima pertanyaan memiliki lima jawaban, dimana tiab jawaban memiliki nilai:</w:t>
      </w:r>
    </w:p>
    <w:p w:rsidR="002B5970" w:rsidRPr="009E42CD" w:rsidRDefault="002B5970" w:rsidP="002B5970">
      <w:pPr>
        <w:pStyle w:val="ListParagraph"/>
        <w:numPr>
          <w:ilvl w:val="0"/>
          <w:numId w:val="37"/>
        </w:numPr>
        <w:spacing w:after="0" w:line="360" w:lineRule="auto"/>
        <w:jc w:val="both"/>
        <w:rPr>
          <w:rFonts w:ascii="Arial" w:hAnsi="Arial" w:cs="Arial"/>
          <w:b/>
        </w:rPr>
      </w:pPr>
      <w:r w:rsidRPr="009E42CD">
        <w:rPr>
          <w:rFonts w:ascii="Arial" w:hAnsi="Arial" w:cs="Arial"/>
        </w:rPr>
        <w:t>SP (Sangat Puas)</w:t>
      </w:r>
      <w:r w:rsidRPr="009E42CD">
        <w:rPr>
          <w:rFonts w:ascii="Arial" w:hAnsi="Arial" w:cs="Arial"/>
        </w:rPr>
        <w:tab/>
      </w:r>
      <w:r w:rsidRPr="009E42CD">
        <w:rPr>
          <w:rFonts w:ascii="Arial" w:hAnsi="Arial" w:cs="Arial"/>
        </w:rPr>
        <w:tab/>
      </w:r>
      <w:r>
        <w:rPr>
          <w:rFonts w:ascii="Arial" w:hAnsi="Arial" w:cs="Arial"/>
        </w:rPr>
        <w:tab/>
      </w:r>
      <w:r w:rsidRPr="009E42CD">
        <w:rPr>
          <w:rFonts w:ascii="Arial" w:hAnsi="Arial" w:cs="Arial"/>
        </w:rPr>
        <w:t>= 5</w:t>
      </w:r>
    </w:p>
    <w:p w:rsidR="002B5970" w:rsidRPr="009E42CD" w:rsidRDefault="002B5970" w:rsidP="002B5970">
      <w:pPr>
        <w:pStyle w:val="ListParagraph"/>
        <w:numPr>
          <w:ilvl w:val="0"/>
          <w:numId w:val="37"/>
        </w:numPr>
        <w:spacing w:after="0" w:line="360" w:lineRule="auto"/>
        <w:jc w:val="both"/>
        <w:rPr>
          <w:rFonts w:ascii="Arial" w:hAnsi="Arial" w:cs="Arial"/>
          <w:b/>
        </w:rPr>
      </w:pPr>
      <w:r w:rsidRPr="009E42CD">
        <w:rPr>
          <w:rFonts w:ascii="Arial" w:hAnsi="Arial" w:cs="Arial"/>
        </w:rPr>
        <w:t>P    (Puas)</w:t>
      </w:r>
      <w:r w:rsidRPr="009E42CD">
        <w:rPr>
          <w:rFonts w:ascii="Arial" w:hAnsi="Arial" w:cs="Arial"/>
        </w:rPr>
        <w:tab/>
      </w:r>
      <w:r w:rsidRPr="009E42CD">
        <w:rPr>
          <w:rFonts w:ascii="Arial" w:hAnsi="Arial" w:cs="Arial"/>
        </w:rPr>
        <w:tab/>
      </w:r>
      <w:r w:rsidRPr="009E42CD">
        <w:rPr>
          <w:rFonts w:ascii="Arial" w:hAnsi="Arial" w:cs="Arial"/>
        </w:rPr>
        <w:tab/>
      </w:r>
      <w:r>
        <w:rPr>
          <w:rFonts w:ascii="Arial" w:hAnsi="Arial" w:cs="Arial"/>
        </w:rPr>
        <w:tab/>
      </w:r>
      <w:r w:rsidRPr="009E42CD">
        <w:rPr>
          <w:rFonts w:ascii="Arial" w:hAnsi="Arial" w:cs="Arial"/>
        </w:rPr>
        <w:t>= 4</w:t>
      </w:r>
    </w:p>
    <w:p w:rsidR="002B5970" w:rsidRPr="009E42CD" w:rsidRDefault="002B5970" w:rsidP="002B5970">
      <w:pPr>
        <w:pStyle w:val="ListParagraph"/>
        <w:numPr>
          <w:ilvl w:val="0"/>
          <w:numId w:val="37"/>
        </w:numPr>
        <w:spacing w:after="0" w:line="360" w:lineRule="auto"/>
        <w:jc w:val="both"/>
        <w:rPr>
          <w:rFonts w:ascii="Arial" w:hAnsi="Arial" w:cs="Arial"/>
          <w:b/>
        </w:rPr>
      </w:pPr>
      <w:r w:rsidRPr="009E42CD">
        <w:rPr>
          <w:rFonts w:ascii="Arial" w:hAnsi="Arial" w:cs="Arial"/>
        </w:rPr>
        <w:t>CP (Cukup Puas)</w:t>
      </w:r>
      <w:r w:rsidRPr="009E42CD">
        <w:rPr>
          <w:rFonts w:ascii="Arial" w:hAnsi="Arial" w:cs="Arial"/>
        </w:rPr>
        <w:tab/>
      </w:r>
      <w:r w:rsidRPr="009E42CD">
        <w:rPr>
          <w:rFonts w:ascii="Arial" w:hAnsi="Arial" w:cs="Arial"/>
        </w:rPr>
        <w:tab/>
      </w:r>
      <w:r>
        <w:rPr>
          <w:rFonts w:ascii="Arial" w:hAnsi="Arial" w:cs="Arial"/>
        </w:rPr>
        <w:tab/>
      </w:r>
      <w:r w:rsidRPr="009E42CD">
        <w:rPr>
          <w:rFonts w:ascii="Arial" w:hAnsi="Arial" w:cs="Arial"/>
        </w:rPr>
        <w:t>= 3</w:t>
      </w:r>
    </w:p>
    <w:p w:rsidR="002B5970" w:rsidRPr="009E42CD" w:rsidRDefault="002B5970" w:rsidP="002B5970">
      <w:pPr>
        <w:pStyle w:val="ListParagraph"/>
        <w:numPr>
          <w:ilvl w:val="0"/>
          <w:numId w:val="37"/>
        </w:numPr>
        <w:spacing w:after="0" w:line="360" w:lineRule="auto"/>
        <w:jc w:val="both"/>
        <w:rPr>
          <w:rFonts w:ascii="Arial" w:hAnsi="Arial" w:cs="Arial"/>
          <w:b/>
        </w:rPr>
      </w:pPr>
      <w:r w:rsidRPr="009E42CD">
        <w:rPr>
          <w:rFonts w:ascii="Arial" w:hAnsi="Arial" w:cs="Arial"/>
        </w:rPr>
        <w:t>TP (Tidak Puas)</w:t>
      </w:r>
      <w:r>
        <w:rPr>
          <w:rFonts w:ascii="Arial" w:hAnsi="Arial" w:cs="Arial"/>
        </w:rPr>
        <w:tab/>
      </w:r>
      <w:r>
        <w:rPr>
          <w:rFonts w:ascii="Arial" w:hAnsi="Arial" w:cs="Arial"/>
        </w:rPr>
        <w:tab/>
      </w:r>
      <w:r>
        <w:rPr>
          <w:rFonts w:ascii="Arial" w:hAnsi="Arial" w:cs="Arial"/>
        </w:rPr>
        <w:tab/>
      </w:r>
      <w:r w:rsidRPr="009E42CD">
        <w:rPr>
          <w:rFonts w:ascii="Arial" w:hAnsi="Arial" w:cs="Arial"/>
        </w:rPr>
        <w:t>= 2</w:t>
      </w:r>
      <w:r w:rsidRPr="009E42CD">
        <w:rPr>
          <w:rFonts w:ascii="Arial" w:hAnsi="Arial" w:cs="Arial"/>
        </w:rPr>
        <w:tab/>
      </w:r>
    </w:p>
    <w:p w:rsidR="002B5970" w:rsidRPr="00406720" w:rsidRDefault="002B5970" w:rsidP="002B5970">
      <w:pPr>
        <w:pStyle w:val="ListParagraph"/>
        <w:numPr>
          <w:ilvl w:val="0"/>
          <w:numId w:val="37"/>
        </w:numPr>
        <w:spacing w:after="0" w:line="360" w:lineRule="auto"/>
        <w:jc w:val="both"/>
        <w:rPr>
          <w:rFonts w:ascii="Arial" w:hAnsi="Arial" w:cs="Arial"/>
          <w:b/>
        </w:rPr>
      </w:pPr>
      <w:r w:rsidRPr="009E42CD">
        <w:rPr>
          <w:rFonts w:ascii="Arial" w:hAnsi="Arial" w:cs="Arial"/>
        </w:rPr>
        <w:t>STP (Sangat Tidak Puas)</w:t>
      </w:r>
      <w:r>
        <w:rPr>
          <w:rFonts w:ascii="Arial" w:hAnsi="Arial" w:cs="Arial"/>
        </w:rPr>
        <w:tab/>
      </w:r>
      <w:r w:rsidRPr="009E42CD">
        <w:rPr>
          <w:rFonts w:ascii="Arial" w:hAnsi="Arial" w:cs="Arial"/>
        </w:rPr>
        <w:tab/>
      </w:r>
      <w:r>
        <w:rPr>
          <w:rFonts w:ascii="Arial" w:hAnsi="Arial" w:cs="Arial"/>
        </w:rPr>
        <w:t>= 1</w:t>
      </w:r>
    </w:p>
    <w:p w:rsidR="002B5970" w:rsidRDefault="002B5970" w:rsidP="002B5970">
      <w:pPr>
        <w:spacing w:after="0" w:line="360" w:lineRule="auto"/>
        <w:ind w:firstLine="360"/>
        <w:jc w:val="both"/>
        <w:rPr>
          <w:rFonts w:ascii="Arial" w:hAnsi="Arial" w:cs="Arial"/>
        </w:rPr>
      </w:pPr>
      <w:r w:rsidRPr="00406720">
        <w:rPr>
          <w:rFonts w:ascii="Arial" w:hAnsi="Arial" w:cs="Arial"/>
        </w:rPr>
        <w:t xml:space="preserve">Menurut </w:t>
      </w:r>
      <w:r>
        <w:rPr>
          <w:rFonts w:ascii="Arial" w:hAnsi="Arial" w:cs="Arial"/>
        </w:rPr>
        <w:t>Arikunto (Aspuah, 2013) skoring untuk penarikan kesimpulan ditentukan dengan membandingkan skor maksimal.</w:t>
      </w:r>
    </w:p>
    <w:p w:rsidR="002B5970" w:rsidRDefault="002B5970" w:rsidP="002B5970">
      <w:pPr>
        <w:spacing w:after="0" w:line="360" w:lineRule="auto"/>
        <w:ind w:firstLine="360"/>
        <w:jc w:val="both"/>
        <w:rPr>
          <w:rFonts w:ascii="Arial" w:hAnsi="Arial" w:cs="Arial"/>
        </w:rPr>
      </w:pPr>
    </w:p>
    <w:p w:rsidR="002B5970" w:rsidRDefault="002B5970" w:rsidP="002B5970">
      <w:pPr>
        <w:spacing w:after="0" w:line="360" w:lineRule="auto"/>
        <w:ind w:firstLine="360"/>
        <w:jc w:val="both"/>
        <w:rPr>
          <w:rFonts w:ascii="Arial" w:eastAsiaTheme="minorEastAsia" w:hAnsi="Arial" w:cs="Arial"/>
        </w:rPr>
      </w:pPr>
      <w:r>
        <w:rPr>
          <w:rFonts w:ascii="Arial" w:hAnsi="Arial" w:cs="Arial"/>
        </w:rPr>
        <w:t xml:space="preserve">skor = </w:t>
      </w:r>
      <m:oMath>
        <m:f>
          <m:fPr>
            <m:ctrlPr>
              <w:rPr>
                <w:rFonts w:ascii="Cambria Math" w:hAnsi="Cambria Math" w:cs="Arial"/>
                <w:i/>
              </w:rPr>
            </m:ctrlPr>
          </m:fPr>
          <m:num>
            <m:r>
              <w:rPr>
                <w:rFonts w:ascii="Cambria Math" w:hAnsi="Cambria Math" w:cs="Arial"/>
              </w:rPr>
              <m:t>skor yang dicapai</m:t>
            </m:r>
          </m:num>
          <m:den>
            <m:r>
              <w:rPr>
                <w:rFonts w:ascii="Cambria Math" w:hAnsi="Cambria Math" w:cs="Arial"/>
              </w:rPr>
              <m:t>skor maksimal</m:t>
            </m:r>
          </m:den>
        </m:f>
        <m:r>
          <w:rPr>
            <w:rFonts w:ascii="Cambria Math" w:hAnsi="Cambria Math" w:cs="Arial"/>
          </w:rPr>
          <m:t xml:space="preserve"> ×100 %</m:t>
        </m:r>
      </m:oMath>
    </w:p>
    <w:p w:rsidR="002B5970" w:rsidRDefault="002B5970" w:rsidP="002B5970">
      <w:pPr>
        <w:spacing w:after="0" w:line="360" w:lineRule="auto"/>
        <w:ind w:firstLine="360"/>
        <w:jc w:val="both"/>
        <w:rPr>
          <w:rFonts w:ascii="Arial" w:eastAsiaTheme="minorEastAsia" w:hAnsi="Arial" w:cs="Arial"/>
        </w:rPr>
      </w:pPr>
    </w:p>
    <w:p w:rsidR="002B5970" w:rsidRDefault="002B5970" w:rsidP="002B5970">
      <w:pPr>
        <w:spacing w:after="0" w:line="360" w:lineRule="auto"/>
        <w:ind w:firstLine="284"/>
        <w:jc w:val="both"/>
        <w:rPr>
          <w:rFonts w:ascii="Arial" w:eastAsiaTheme="minorEastAsia" w:hAnsi="Arial" w:cs="Arial"/>
        </w:rPr>
      </w:pPr>
      <w:r>
        <w:rPr>
          <w:rFonts w:ascii="Arial" w:eastAsiaTheme="minorEastAsia" w:hAnsi="Arial" w:cs="Arial"/>
        </w:rPr>
        <w:t>Menurut Arikunto (Aspuah, 2013) data yang dikumpul kategori menurut skala ordinal, dengan memperhatikan jumlah bobot. Dengan ketentuan sebagai berikut:</w:t>
      </w:r>
    </w:p>
    <w:p w:rsidR="002B5970" w:rsidRPr="00321202" w:rsidRDefault="002B5970" w:rsidP="002B5970">
      <w:pPr>
        <w:pStyle w:val="ListParagraph"/>
        <w:numPr>
          <w:ilvl w:val="1"/>
          <w:numId w:val="34"/>
        </w:numPr>
        <w:spacing w:after="0" w:line="360" w:lineRule="auto"/>
        <w:ind w:left="284" w:hanging="284"/>
        <w:jc w:val="both"/>
        <w:rPr>
          <w:rFonts w:ascii="Arial" w:eastAsiaTheme="minorEastAsia" w:hAnsi="Arial" w:cs="Arial"/>
        </w:rPr>
      </w:pPr>
      <w:r w:rsidRPr="00321202">
        <w:rPr>
          <w:rFonts w:ascii="Arial" w:hAnsi="Arial" w:cs="Arial"/>
        </w:rPr>
        <w:t>Tingkat sikap sangat puas, apabila total skor 80% - 100%</w:t>
      </w:r>
    </w:p>
    <w:p w:rsidR="002B5970" w:rsidRDefault="002B5970" w:rsidP="002B5970">
      <w:pPr>
        <w:pStyle w:val="ListParagraph"/>
        <w:numPr>
          <w:ilvl w:val="1"/>
          <w:numId w:val="34"/>
        </w:numPr>
        <w:spacing w:after="0" w:line="360" w:lineRule="auto"/>
        <w:ind w:left="284" w:hanging="284"/>
        <w:jc w:val="both"/>
        <w:rPr>
          <w:rFonts w:ascii="Arial" w:hAnsi="Arial" w:cs="Arial"/>
        </w:rPr>
      </w:pPr>
      <w:r>
        <w:rPr>
          <w:rFonts w:ascii="Arial" w:hAnsi="Arial" w:cs="Arial"/>
        </w:rPr>
        <w:t>Tingkat sikap puas, apabila total skor 60% - &lt;80%</w:t>
      </w:r>
    </w:p>
    <w:p w:rsidR="002B5970" w:rsidRDefault="002B5970" w:rsidP="002B5970">
      <w:pPr>
        <w:pStyle w:val="ListParagraph"/>
        <w:numPr>
          <w:ilvl w:val="1"/>
          <w:numId w:val="34"/>
        </w:numPr>
        <w:spacing w:after="0" w:line="360" w:lineRule="auto"/>
        <w:ind w:left="284" w:hanging="284"/>
        <w:jc w:val="both"/>
        <w:rPr>
          <w:rFonts w:ascii="Arial" w:hAnsi="Arial" w:cs="Arial"/>
        </w:rPr>
      </w:pPr>
      <w:r>
        <w:rPr>
          <w:rFonts w:ascii="Arial" w:hAnsi="Arial" w:cs="Arial"/>
        </w:rPr>
        <w:t xml:space="preserve">Tingkat cukup puas, apabila total skor 40% - &lt;60% </w:t>
      </w:r>
    </w:p>
    <w:p w:rsidR="002B5970" w:rsidRDefault="002B5970" w:rsidP="002B5970">
      <w:pPr>
        <w:pStyle w:val="ListParagraph"/>
        <w:numPr>
          <w:ilvl w:val="1"/>
          <w:numId w:val="34"/>
        </w:numPr>
        <w:spacing w:after="0" w:line="360" w:lineRule="auto"/>
        <w:ind w:left="284" w:hanging="284"/>
        <w:jc w:val="both"/>
        <w:rPr>
          <w:rFonts w:ascii="Arial" w:hAnsi="Arial" w:cs="Arial"/>
        </w:rPr>
      </w:pPr>
      <w:r>
        <w:rPr>
          <w:rFonts w:ascii="Arial" w:hAnsi="Arial" w:cs="Arial"/>
        </w:rPr>
        <w:t>Tingkat kurang puas, apabila total skor 20% - &lt;40%</w:t>
      </w:r>
    </w:p>
    <w:p w:rsidR="002B5970" w:rsidRPr="003D5D33" w:rsidRDefault="002B5970" w:rsidP="002B5970">
      <w:pPr>
        <w:pStyle w:val="ListParagraph"/>
        <w:numPr>
          <w:ilvl w:val="1"/>
          <w:numId w:val="34"/>
        </w:numPr>
        <w:spacing w:after="0" w:line="360" w:lineRule="auto"/>
        <w:ind w:left="284" w:hanging="284"/>
        <w:jc w:val="both"/>
        <w:rPr>
          <w:rFonts w:ascii="Arial" w:hAnsi="Arial" w:cs="Arial"/>
        </w:rPr>
      </w:pPr>
      <w:r>
        <w:rPr>
          <w:rFonts w:ascii="Arial" w:hAnsi="Arial" w:cs="Arial"/>
        </w:rPr>
        <w:t>Tingkat sikap tidak puas, apabila total skor 0% - &lt;20%</w:t>
      </w:r>
    </w:p>
    <w:p w:rsidR="002B5970" w:rsidRPr="00406720" w:rsidRDefault="002B5970" w:rsidP="002B5970">
      <w:pPr>
        <w:spacing w:after="0" w:line="360" w:lineRule="auto"/>
        <w:ind w:firstLine="360"/>
        <w:jc w:val="both"/>
        <w:rPr>
          <w:rFonts w:ascii="Arial" w:hAnsi="Arial" w:cs="Arial"/>
        </w:rPr>
      </w:pPr>
    </w:p>
    <w:p w:rsidR="002B5970" w:rsidRDefault="002B5970" w:rsidP="002B5970">
      <w:pPr>
        <w:tabs>
          <w:tab w:val="left" w:pos="720"/>
          <w:tab w:val="left" w:pos="1440"/>
          <w:tab w:val="center" w:pos="3969"/>
          <w:tab w:val="left" w:pos="5358"/>
        </w:tabs>
        <w:spacing w:after="0" w:line="360" w:lineRule="auto"/>
        <w:rPr>
          <w:rFonts w:ascii="Arial" w:eastAsiaTheme="minorEastAsia" w:hAnsi="Arial" w:cs="Arial"/>
          <w:sz w:val="24"/>
          <w:szCs w:val="24"/>
        </w:rPr>
      </w:pPr>
      <w:r>
        <w:rPr>
          <w:rFonts w:ascii="Arial" w:eastAsiaTheme="minorEastAsia" w:hAnsi="Arial" w:cs="Arial"/>
          <w:sz w:val="24"/>
          <w:szCs w:val="24"/>
        </w:rPr>
        <w:tab/>
      </w:r>
      <w:r>
        <w:rPr>
          <w:rFonts w:ascii="Arial" w:eastAsiaTheme="minorEastAsia" w:hAnsi="Arial" w:cs="Arial"/>
          <w:sz w:val="24"/>
          <w:szCs w:val="24"/>
        </w:rPr>
        <w:tab/>
      </w:r>
      <w:r>
        <w:rPr>
          <w:rFonts w:ascii="Arial" w:eastAsiaTheme="minorEastAsia" w:hAnsi="Arial" w:cs="Arial"/>
          <w:sz w:val="24"/>
          <w:szCs w:val="24"/>
        </w:rPr>
        <w:tab/>
      </w:r>
    </w:p>
    <w:p w:rsidR="00C65642" w:rsidRDefault="00C65642" w:rsidP="006866EE">
      <w:pPr>
        <w:tabs>
          <w:tab w:val="left" w:pos="6981"/>
        </w:tabs>
        <w:rPr>
          <w:rFonts w:ascii="Arial" w:hAnsi="Arial" w:cs="Arial"/>
        </w:rPr>
      </w:pPr>
    </w:p>
    <w:p w:rsidR="00C65642" w:rsidRDefault="00C65642" w:rsidP="006866EE">
      <w:pPr>
        <w:tabs>
          <w:tab w:val="left" w:pos="6981"/>
        </w:tabs>
        <w:rPr>
          <w:rFonts w:ascii="Arial" w:hAnsi="Arial" w:cs="Arial"/>
        </w:rPr>
      </w:pPr>
    </w:p>
    <w:p w:rsidR="00C65642" w:rsidRDefault="00C65642" w:rsidP="006866EE">
      <w:pPr>
        <w:tabs>
          <w:tab w:val="left" w:pos="6981"/>
        </w:tabs>
        <w:rPr>
          <w:rFonts w:ascii="Arial" w:hAnsi="Arial" w:cs="Arial"/>
        </w:rPr>
      </w:pPr>
    </w:p>
    <w:p w:rsidR="005C6FE6" w:rsidRDefault="005C6FE6" w:rsidP="002B5970">
      <w:pPr>
        <w:spacing w:after="0" w:line="240" w:lineRule="auto"/>
        <w:jc w:val="center"/>
        <w:rPr>
          <w:rFonts w:ascii="Arial" w:hAnsi="Arial" w:cs="Arial"/>
          <w:b/>
          <w:sz w:val="24"/>
          <w:szCs w:val="24"/>
        </w:rPr>
        <w:sectPr w:rsidR="005C6FE6" w:rsidSect="00AD18CF">
          <w:headerReference w:type="default" r:id="rId28"/>
          <w:pgSz w:w="11907" w:h="16840" w:code="9"/>
          <w:pgMar w:top="2268" w:right="1701" w:bottom="1701" w:left="2268" w:header="720" w:footer="720" w:gutter="0"/>
          <w:pgNumType w:start="17"/>
          <w:cols w:space="720"/>
          <w:docGrid w:linePitch="360"/>
        </w:sectPr>
      </w:pPr>
    </w:p>
    <w:p w:rsidR="002B5970" w:rsidRPr="007752C1" w:rsidRDefault="002B5970" w:rsidP="002B5970">
      <w:pPr>
        <w:spacing w:after="0" w:line="240" w:lineRule="auto"/>
        <w:jc w:val="center"/>
        <w:rPr>
          <w:rFonts w:ascii="Arial" w:hAnsi="Arial" w:cs="Arial"/>
          <w:b/>
          <w:sz w:val="24"/>
          <w:szCs w:val="24"/>
        </w:rPr>
      </w:pPr>
      <w:r w:rsidRPr="007752C1">
        <w:rPr>
          <w:rFonts w:ascii="Arial" w:hAnsi="Arial" w:cs="Arial"/>
          <w:b/>
          <w:sz w:val="24"/>
          <w:szCs w:val="24"/>
        </w:rPr>
        <w:lastRenderedPageBreak/>
        <w:t>BAB IV</w:t>
      </w:r>
    </w:p>
    <w:p w:rsidR="002B5970" w:rsidRDefault="002B5970" w:rsidP="002B5970">
      <w:pPr>
        <w:spacing w:after="0" w:line="240" w:lineRule="auto"/>
        <w:jc w:val="center"/>
        <w:rPr>
          <w:rFonts w:ascii="Arial" w:hAnsi="Arial" w:cs="Arial"/>
          <w:b/>
          <w:sz w:val="24"/>
          <w:szCs w:val="24"/>
        </w:rPr>
      </w:pPr>
      <w:r w:rsidRPr="007752C1">
        <w:rPr>
          <w:rFonts w:ascii="Arial" w:hAnsi="Arial" w:cs="Arial"/>
          <w:b/>
          <w:sz w:val="24"/>
          <w:szCs w:val="24"/>
        </w:rPr>
        <w:t>HASIL DAN PEMBAHASAN</w:t>
      </w:r>
    </w:p>
    <w:p w:rsidR="002B5970" w:rsidRPr="007752C1" w:rsidRDefault="002B5970" w:rsidP="002B5970">
      <w:pPr>
        <w:spacing w:after="0" w:line="480" w:lineRule="auto"/>
        <w:jc w:val="center"/>
        <w:rPr>
          <w:rFonts w:ascii="Arial" w:hAnsi="Arial" w:cs="Arial"/>
          <w:b/>
          <w:sz w:val="24"/>
          <w:szCs w:val="24"/>
        </w:rPr>
      </w:pPr>
    </w:p>
    <w:p w:rsidR="002B5970" w:rsidRPr="007752C1" w:rsidRDefault="002B5970" w:rsidP="002B5970">
      <w:pPr>
        <w:spacing w:after="0" w:line="360" w:lineRule="auto"/>
        <w:jc w:val="both"/>
        <w:rPr>
          <w:rFonts w:ascii="Arial" w:hAnsi="Arial" w:cs="Arial"/>
          <w:b/>
          <w:sz w:val="24"/>
          <w:szCs w:val="24"/>
        </w:rPr>
      </w:pPr>
      <w:r w:rsidRPr="007752C1">
        <w:rPr>
          <w:rFonts w:ascii="Arial" w:hAnsi="Arial" w:cs="Arial"/>
          <w:b/>
          <w:sz w:val="24"/>
          <w:szCs w:val="24"/>
        </w:rPr>
        <w:t xml:space="preserve">4.1 Profil Lahan </w:t>
      </w:r>
    </w:p>
    <w:p w:rsidR="002B5970" w:rsidRDefault="002B5970" w:rsidP="002B5970">
      <w:pPr>
        <w:spacing w:after="0" w:line="360" w:lineRule="auto"/>
        <w:ind w:firstLine="426"/>
        <w:jc w:val="both"/>
        <w:rPr>
          <w:rFonts w:ascii="Arial" w:hAnsi="Arial" w:cs="Arial"/>
        </w:rPr>
      </w:pPr>
      <w:r>
        <w:rPr>
          <w:rFonts w:ascii="Arial" w:hAnsi="Arial" w:cs="Arial"/>
        </w:rPr>
        <w:t>Puskesmas Glugur Darat terletak di Jalan Pendidikan No. 8 Kecamatan Medan Timur Kota Medan. Pusekesmas Glugur Darat memiliki luas daerah 776 Ha. Adapun batas-batas Puskesmas Glugur Darat adalah sebagai berikut:</w:t>
      </w:r>
    </w:p>
    <w:p w:rsidR="002B5970" w:rsidRDefault="002B5970" w:rsidP="002B5970">
      <w:pPr>
        <w:pStyle w:val="ListParagraph"/>
        <w:numPr>
          <w:ilvl w:val="0"/>
          <w:numId w:val="38"/>
        </w:numPr>
        <w:spacing w:after="0" w:line="360" w:lineRule="auto"/>
        <w:ind w:left="284" w:hanging="284"/>
        <w:jc w:val="both"/>
        <w:rPr>
          <w:rFonts w:ascii="Arial" w:hAnsi="Arial" w:cs="Arial"/>
        </w:rPr>
      </w:pPr>
      <w:r>
        <w:rPr>
          <w:rFonts w:ascii="Arial" w:hAnsi="Arial" w:cs="Arial"/>
        </w:rPr>
        <w:t>Sebelah Utara Kecamatan Medan Deli.</w:t>
      </w:r>
    </w:p>
    <w:p w:rsidR="002B5970" w:rsidRDefault="002B5970" w:rsidP="002B5970">
      <w:pPr>
        <w:pStyle w:val="ListParagraph"/>
        <w:numPr>
          <w:ilvl w:val="0"/>
          <w:numId w:val="38"/>
        </w:numPr>
        <w:spacing w:after="0" w:line="360" w:lineRule="auto"/>
        <w:ind w:left="284" w:hanging="284"/>
        <w:jc w:val="both"/>
        <w:rPr>
          <w:rFonts w:ascii="Arial" w:hAnsi="Arial" w:cs="Arial"/>
        </w:rPr>
      </w:pPr>
      <w:r>
        <w:rPr>
          <w:rFonts w:ascii="Arial" w:hAnsi="Arial" w:cs="Arial"/>
        </w:rPr>
        <w:t>Sebelah Timur Kecamatan Medan Perjuangan dan Kecamatan Medan Tembung.</w:t>
      </w:r>
    </w:p>
    <w:p w:rsidR="002B5970" w:rsidRDefault="002B5970" w:rsidP="002B5970">
      <w:pPr>
        <w:pStyle w:val="ListParagraph"/>
        <w:numPr>
          <w:ilvl w:val="0"/>
          <w:numId w:val="38"/>
        </w:numPr>
        <w:spacing w:after="0" w:line="360" w:lineRule="auto"/>
        <w:ind w:left="284" w:hanging="284"/>
        <w:jc w:val="both"/>
        <w:rPr>
          <w:rFonts w:ascii="Arial" w:hAnsi="Arial" w:cs="Arial"/>
        </w:rPr>
      </w:pPr>
      <w:r>
        <w:rPr>
          <w:rFonts w:ascii="Arial" w:hAnsi="Arial" w:cs="Arial"/>
        </w:rPr>
        <w:t>Sebelah Selatan Kecamatan Medan Kota.</w:t>
      </w:r>
    </w:p>
    <w:p w:rsidR="002B5970" w:rsidRDefault="002B5970" w:rsidP="002B5970">
      <w:pPr>
        <w:pStyle w:val="ListParagraph"/>
        <w:numPr>
          <w:ilvl w:val="0"/>
          <w:numId w:val="38"/>
        </w:numPr>
        <w:spacing w:after="0" w:line="360" w:lineRule="auto"/>
        <w:ind w:left="284" w:hanging="284"/>
        <w:jc w:val="both"/>
        <w:rPr>
          <w:rFonts w:ascii="Arial" w:hAnsi="Arial" w:cs="Arial"/>
        </w:rPr>
      </w:pPr>
      <w:r>
        <w:rPr>
          <w:rFonts w:ascii="Arial" w:hAnsi="Arial" w:cs="Arial"/>
        </w:rPr>
        <w:t>Sebelah Barat Kecamatan Medan Barat.</w:t>
      </w:r>
    </w:p>
    <w:p w:rsidR="002B5970" w:rsidRDefault="002B5970" w:rsidP="002B5970">
      <w:pPr>
        <w:spacing w:after="0" w:line="360" w:lineRule="auto"/>
        <w:ind w:firstLine="360"/>
        <w:jc w:val="both"/>
        <w:rPr>
          <w:rFonts w:ascii="Arial" w:hAnsi="Arial" w:cs="Arial"/>
        </w:rPr>
      </w:pPr>
      <w:r w:rsidRPr="00F96A89">
        <w:rPr>
          <w:rFonts w:ascii="Arial" w:hAnsi="Arial" w:cs="Arial"/>
        </w:rPr>
        <w:t>Puskesmas Glugur Darat melakukan pelayanan kesehatan terdapat 11 kelurahan yang ada di wilayah kerja Kecamatan Medan Timur</w:t>
      </w:r>
      <w:r>
        <w:rPr>
          <w:rFonts w:ascii="Arial" w:hAnsi="Arial" w:cs="Arial"/>
        </w:rPr>
        <w:t>, yaitu:</w:t>
      </w:r>
    </w:p>
    <w:p w:rsidR="002B5970" w:rsidRDefault="002B5970" w:rsidP="002B5970">
      <w:pPr>
        <w:pStyle w:val="ListParagraph"/>
        <w:numPr>
          <w:ilvl w:val="1"/>
          <w:numId w:val="38"/>
        </w:numPr>
        <w:spacing w:after="0" w:line="360" w:lineRule="auto"/>
        <w:ind w:left="284" w:hanging="284"/>
        <w:jc w:val="both"/>
        <w:rPr>
          <w:rFonts w:ascii="Arial" w:hAnsi="Arial" w:cs="Arial"/>
        </w:rPr>
      </w:pPr>
      <w:r>
        <w:rPr>
          <w:rFonts w:ascii="Arial" w:hAnsi="Arial" w:cs="Arial"/>
        </w:rPr>
        <w:t>Kelurahan Pulo Brayan Bengkel Baru</w:t>
      </w:r>
    </w:p>
    <w:p w:rsidR="002B5970" w:rsidRDefault="002B5970" w:rsidP="002B5970">
      <w:pPr>
        <w:pStyle w:val="ListParagraph"/>
        <w:numPr>
          <w:ilvl w:val="1"/>
          <w:numId w:val="38"/>
        </w:numPr>
        <w:spacing w:after="0" w:line="360" w:lineRule="auto"/>
        <w:ind w:left="284" w:hanging="284"/>
        <w:jc w:val="both"/>
        <w:rPr>
          <w:rFonts w:ascii="Arial" w:hAnsi="Arial" w:cs="Arial"/>
        </w:rPr>
      </w:pPr>
      <w:r>
        <w:rPr>
          <w:rFonts w:ascii="Arial" w:hAnsi="Arial" w:cs="Arial"/>
        </w:rPr>
        <w:t>Kelurahan Pulo Brayan Bengkel</w:t>
      </w:r>
    </w:p>
    <w:p w:rsidR="002B5970" w:rsidRDefault="002B5970" w:rsidP="002B5970">
      <w:pPr>
        <w:pStyle w:val="ListParagraph"/>
        <w:numPr>
          <w:ilvl w:val="1"/>
          <w:numId w:val="38"/>
        </w:numPr>
        <w:spacing w:after="0" w:line="360" w:lineRule="auto"/>
        <w:ind w:left="284" w:hanging="284"/>
        <w:jc w:val="both"/>
        <w:rPr>
          <w:rFonts w:ascii="Arial" w:hAnsi="Arial" w:cs="Arial"/>
        </w:rPr>
      </w:pPr>
      <w:r>
        <w:rPr>
          <w:rFonts w:ascii="Arial" w:hAnsi="Arial" w:cs="Arial"/>
        </w:rPr>
        <w:t>Kelurahan Pulo Brayan Darat I</w:t>
      </w:r>
    </w:p>
    <w:p w:rsidR="002B5970" w:rsidRDefault="002B5970" w:rsidP="002B5970">
      <w:pPr>
        <w:pStyle w:val="ListParagraph"/>
        <w:numPr>
          <w:ilvl w:val="1"/>
          <w:numId w:val="38"/>
        </w:numPr>
        <w:spacing w:after="0" w:line="360" w:lineRule="auto"/>
        <w:ind w:left="284" w:hanging="284"/>
        <w:jc w:val="both"/>
        <w:rPr>
          <w:rFonts w:ascii="Arial" w:hAnsi="Arial" w:cs="Arial"/>
        </w:rPr>
      </w:pPr>
      <w:r>
        <w:rPr>
          <w:rFonts w:ascii="Arial" w:hAnsi="Arial" w:cs="Arial"/>
        </w:rPr>
        <w:t>Kelurahan Pulo Brayan Darat II</w:t>
      </w:r>
    </w:p>
    <w:p w:rsidR="002B5970" w:rsidRDefault="002B5970" w:rsidP="002B5970">
      <w:pPr>
        <w:pStyle w:val="ListParagraph"/>
        <w:numPr>
          <w:ilvl w:val="1"/>
          <w:numId w:val="38"/>
        </w:numPr>
        <w:spacing w:after="0" w:line="360" w:lineRule="auto"/>
        <w:ind w:left="284" w:hanging="284"/>
        <w:jc w:val="both"/>
        <w:rPr>
          <w:rFonts w:ascii="Arial" w:hAnsi="Arial" w:cs="Arial"/>
        </w:rPr>
      </w:pPr>
      <w:r>
        <w:rPr>
          <w:rFonts w:ascii="Arial" w:hAnsi="Arial" w:cs="Arial"/>
        </w:rPr>
        <w:t>Kelurahan Glugur Darat I</w:t>
      </w:r>
    </w:p>
    <w:p w:rsidR="002B5970" w:rsidRDefault="002B5970" w:rsidP="002B5970">
      <w:pPr>
        <w:pStyle w:val="ListParagraph"/>
        <w:numPr>
          <w:ilvl w:val="1"/>
          <w:numId w:val="38"/>
        </w:numPr>
        <w:spacing w:after="0" w:line="360" w:lineRule="auto"/>
        <w:ind w:left="284" w:hanging="284"/>
        <w:jc w:val="both"/>
        <w:rPr>
          <w:rFonts w:ascii="Arial" w:hAnsi="Arial" w:cs="Arial"/>
        </w:rPr>
      </w:pPr>
      <w:r>
        <w:rPr>
          <w:rFonts w:ascii="Arial" w:hAnsi="Arial" w:cs="Arial"/>
        </w:rPr>
        <w:t>Kelurahan Glugur Darat II</w:t>
      </w:r>
    </w:p>
    <w:p w:rsidR="002B5970" w:rsidRDefault="002B5970" w:rsidP="002B5970">
      <w:pPr>
        <w:pStyle w:val="ListParagraph"/>
        <w:numPr>
          <w:ilvl w:val="1"/>
          <w:numId w:val="38"/>
        </w:numPr>
        <w:spacing w:after="0" w:line="360" w:lineRule="auto"/>
        <w:ind w:left="284" w:hanging="284"/>
        <w:jc w:val="both"/>
        <w:rPr>
          <w:rFonts w:ascii="Arial" w:hAnsi="Arial" w:cs="Arial"/>
        </w:rPr>
      </w:pPr>
      <w:r>
        <w:rPr>
          <w:rFonts w:ascii="Arial" w:hAnsi="Arial" w:cs="Arial"/>
        </w:rPr>
        <w:t>Kelurahan Sidodadi</w:t>
      </w:r>
    </w:p>
    <w:p w:rsidR="002B5970" w:rsidRDefault="002B5970" w:rsidP="002B5970">
      <w:pPr>
        <w:pStyle w:val="ListParagraph"/>
        <w:numPr>
          <w:ilvl w:val="1"/>
          <w:numId w:val="38"/>
        </w:numPr>
        <w:spacing w:after="0" w:line="360" w:lineRule="auto"/>
        <w:ind w:left="284" w:hanging="284"/>
        <w:jc w:val="both"/>
        <w:rPr>
          <w:rFonts w:ascii="Arial" w:hAnsi="Arial" w:cs="Arial"/>
        </w:rPr>
      </w:pPr>
      <w:r>
        <w:rPr>
          <w:rFonts w:ascii="Arial" w:hAnsi="Arial" w:cs="Arial"/>
        </w:rPr>
        <w:t>Kelurahan Gang Buntu</w:t>
      </w:r>
    </w:p>
    <w:p w:rsidR="002B5970" w:rsidRDefault="002B5970" w:rsidP="002B5970">
      <w:pPr>
        <w:pStyle w:val="ListParagraph"/>
        <w:numPr>
          <w:ilvl w:val="1"/>
          <w:numId w:val="38"/>
        </w:numPr>
        <w:spacing w:after="0" w:line="360" w:lineRule="auto"/>
        <w:ind w:left="284" w:hanging="284"/>
        <w:jc w:val="both"/>
        <w:rPr>
          <w:rFonts w:ascii="Arial" w:hAnsi="Arial" w:cs="Arial"/>
        </w:rPr>
      </w:pPr>
      <w:r>
        <w:rPr>
          <w:rFonts w:ascii="Arial" w:hAnsi="Arial" w:cs="Arial"/>
        </w:rPr>
        <w:t>Kelurahan Perintis</w:t>
      </w:r>
    </w:p>
    <w:p w:rsidR="002B5970" w:rsidRDefault="002B5970" w:rsidP="002B5970">
      <w:pPr>
        <w:pStyle w:val="ListParagraph"/>
        <w:numPr>
          <w:ilvl w:val="1"/>
          <w:numId w:val="38"/>
        </w:numPr>
        <w:spacing w:after="0" w:line="360" w:lineRule="auto"/>
        <w:ind w:left="284" w:hanging="284"/>
        <w:jc w:val="both"/>
        <w:rPr>
          <w:rFonts w:ascii="Arial" w:hAnsi="Arial" w:cs="Arial"/>
        </w:rPr>
      </w:pPr>
      <w:r>
        <w:rPr>
          <w:rFonts w:ascii="Arial" w:hAnsi="Arial" w:cs="Arial"/>
        </w:rPr>
        <w:t>Kelurahan Gaharu</w:t>
      </w:r>
    </w:p>
    <w:p w:rsidR="002B5970" w:rsidRPr="00A37AE3" w:rsidRDefault="002B5970" w:rsidP="002B5970">
      <w:pPr>
        <w:pStyle w:val="ListParagraph"/>
        <w:numPr>
          <w:ilvl w:val="1"/>
          <w:numId w:val="38"/>
        </w:numPr>
        <w:spacing w:after="0" w:line="360" w:lineRule="auto"/>
        <w:ind w:left="284" w:hanging="284"/>
        <w:jc w:val="both"/>
        <w:rPr>
          <w:rFonts w:ascii="Arial" w:hAnsi="Arial" w:cs="Arial"/>
        </w:rPr>
      </w:pPr>
      <w:r>
        <w:rPr>
          <w:rFonts w:ascii="Arial" w:hAnsi="Arial" w:cs="Arial"/>
        </w:rPr>
        <w:t>Kelurahan Durian</w:t>
      </w:r>
    </w:p>
    <w:p w:rsidR="002B5970" w:rsidRDefault="002B5970" w:rsidP="002B5970">
      <w:pPr>
        <w:spacing w:after="0" w:line="360" w:lineRule="auto"/>
        <w:ind w:firstLine="360"/>
        <w:jc w:val="both"/>
        <w:rPr>
          <w:rFonts w:ascii="Arial" w:hAnsi="Arial" w:cs="Arial"/>
        </w:rPr>
      </w:pPr>
      <w:r>
        <w:rPr>
          <w:rFonts w:ascii="Arial" w:hAnsi="Arial" w:cs="Arial"/>
        </w:rPr>
        <w:t xml:space="preserve">Pada wilayah kerja  UPT </w:t>
      </w:r>
      <w:r w:rsidRPr="00F96A89">
        <w:rPr>
          <w:rFonts w:ascii="Arial" w:hAnsi="Arial" w:cs="Arial"/>
        </w:rPr>
        <w:t>Puskesmas Glugur Darat memiliki 1 Puskesmas  Pembantu (Pusdu) yaitu Pusdu Pulo Brayan Bengkel yang terletak di Kelurahan Pulo Brayan Bengke</w:t>
      </w:r>
      <w:r>
        <w:rPr>
          <w:rFonts w:ascii="Arial" w:hAnsi="Arial" w:cs="Arial"/>
        </w:rPr>
        <w:t>l.</w:t>
      </w:r>
    </w:p>
    <w:p w:rsidR="00C65642" w:rsidRDefault="00C65642" w:rsidP="006866EE">
      <w:pPr>
        <w:tabs>
          <w:tab w:val="left" w:pos="6981"/>
        </w:tabs>
        <w:rPr>
          <w:rFonts w:ascii="Arial" w:hAnsi="Arial" w:cs="Arial"/>
        </w:rPr>
      </w:pPr>
    </w:p>
    <w:p w:rsidR="00C65642" w:rsidRDefault="00C65642" w:rsidP="006866EE">
      <w:pPr>
        <w:tabs>
          <w:tab w:val="left" w:pos="6981"/>
        </w:tabs>
        <w:rPr>
          <w:rFonts w:ascii="Arial" w:hAnsi="Arial" w:cs="Arial"/>
        </w:rPr>
      </w:pPr>
    </w:p>
    <w:p w:rsidR="00C65642" w:rsidRDefault="00C65642" w:rsidP="006866EE">
      <w:pPr>
        <w:tabs>
          <w:tab w:val="left" w:pos="6981"/>
        </w:tabs>
        <w:rPr>
          <w:rFonts w:ascii="Arial" w:hAnsi="Arial" w:cs="Arial"/>
        </w:rPr>
      </w:pPr>
    </w:p>
    <w:p w:rsidR="00C65642" w:rsidRDefault="00C65642">
      <w:pPr>
        <w:rPr>
          <w:rFonts w:ascii="Arial" w:hAnsi="Arial" w:cs="Arial"/>
        </w:rPr>
      </w:pPr>
      <w:r>
        <w:rPr>
          <w:rFonts w:ascii="Arial" w:hAnsi="Arial" w:cs="Arial"/>
        </w:rPr>
        <w:br w:type="page"/>
      </w:r>
    </w:p>
    <w:p w:rsidR="005C6FE6" w:rsidRDefault="005C6FE6" w:rsidP="002B5970">
      <w:pPr>
        <w:spacing w:after="0" w:line="360" w:lineRule="auto"/>
        <w:jc w:val="both"/>
        <w:rPr>
          <w:rFonts w:ascii="Arial" w:hAnsi="Arial" w:cs="Arial"/>
          <w:b/>
          <w:sz w:val="24"/>
          <w:szCs w:val="24"/>
        </w:rPr>
        <w:sectPr w:rsidR="005C6FE6" w:rsidSect="00AD18CF">
          <w:headerReference w:type="default" r:id="rId29"/>
          <w:footerReference w:type="default" r:id="rId30"/>
          <w:pgSz w:w="11907" w:h="16840" w:code="9"/>
          <w:pgMar w:top="2268" w:right="1701" w:bottom="1701" w:left="2268" w:header="720" w:footer="720" w:gutter="0"/>
          <w:pgNumType w:start="20"/>
          <w:cols w:space="720"/>
          <w:docGrid w:linePitch="360"/>
        </w:sectPr>
      </w:pPr>
    </w:p>
    <w:p w:rsidR="002B5970" w:rsidRDefault="002B5970" w:rsidP="002B5970">
      <w:pPr>
        <w:spacing w:after="0" w:line="360" w:lineRule="auto"/>
        <w:jc w:val="both"/>
        <w:rPr>
          <w:rFonts w:ascii="Arial" w:hAnsi="Arial" w:cs="Arial"/>
          <w:b/>
          <w:sz w:val="24"/>
          <w:szCs w:val="24"/>
        </w:rPr>
      </w:pPr>
      <w:r w:rsidRPr="007752C1">
        <w:rPr>
          <w:rFonts w:ascii="Arial" w:hAnsi="Arial" w:cs="Arial"/>
          <w:b/>
          <w:sz w:val="24"/>
          <w:szCs w:val="24"/>
        </w:rPr>
        <w:lastRenderedPageBreak/>
        <w:t>4.2 Hasil Penelitian</w:t>
      </w:r>
    </w:p>
    <w:p w:rsidR="002B5970" w:rsidRPr="007752C1" w:rsidRDefault="002B5970" w:rsidP="002B5970">
      <w:pPr>
        <w:spacing w:after="0" w:line="480" w:lineRule="auto"/>
        <w:jc w:val="both"/>
        <w:rPr>
          <w:rFonts w:ascii="Arial" w:hAnsi="Arial" w:cs="Arial"/>
          <w:b/>
          <w:sz w:val="24"/>
          <w:szCs w:val="24"/>
        </w:rPr>
      </w:pPr>
    </w:p>
    <w:p w:rsidR="002B5970" w:rsidRPr="00E330BD" w:rsidRDefault="002B5970" w:rsidP="002B5970">
      <w:pPr>
        <w:spacing w:after="0" w:line="360" w:lineRule="auto"/>
        <w:jc w:val="center"/>
        <w:rPr>
          <w:rFonts w:ascii="Arial" w:hAnsi="Arial" w:cs="Arial"/>
          <w:b/>
        </w:rPr>
      </w:pPr>
      <w:r w:rsidRPr="00E330BD">
        <w:rPr>
          <w:rFonts w:ascii="Arial" w:hAnsi="Arial" w:cs="Arial"/>
          <w:b/>
        </w:rPr>
        <w:t>Tabel 4.1</w:t>
      </w:r>
    </w:p>
    <w:p w:rsidR="002B5970" w:rsidRPr="00E330BD" w:rsidRDefault="002B5970" w:rsidP="002B5970">
      <w:pPr>
        <w:spacing w:after="0" w:line="360" w:lineRule="auto"/>
        <w:jc w:val="center"/>
        <w:rPr>
          <w:rFonts w:ascii="Arial" w:hAnsi="Arial" w:cs="Arial"/>
          <w:b/>
        </w:rPr>
      </w:pPr>
      <w:r w:rsidRPr="00E330BD">
        <w:rPr>
          <w:rFonts w:ascii="Arial" w:hAnsi="Arial" w:cs="Arial"/>
          <w:b/>
        </w:rPr>
        <w:t>Karakteristik Responden Pasien Rawat Jalan Di Apotek UPT Puskesmas Glugur Darat Kecamatan Medan Timur</w:t>
      </w:r>
    </w:p>
    <w:tbl>
      <w:tblPr>
        <w:tblStyle w:val="LightShading1"/>
        <w:tblW w:w="0" w:type="auto"/>
        <w:shd w:val="clear" w:color="auto" w:fill="FFFFFF" w:themeFill="background1"/>
        <w:tblLook w:val="04A0"/>
      </w:tblPr>
      <w:tblGrid>
        <w:gridCol w:w="1242"/>
        <w:gridCol w:w="2025"/>
        <w:gridCol w:w="2169"/>
        <w:gridCol w:w="2718"/>
      </w:tblGrid>
      <w:tr w:rsidR="002B5970" w:rsidTr="00B774E0">
        <w:trPr>
          <w:cnfStyle w:val="100000000000"/>
        </w:trPr>
        <w:tc>
          <w:tcPr>
            <w:cnfStyle w:val="001000000000"/>
            <w:tcW w:w="1242" w:type="dxa"/>
            <w:shd w:val="clear" w:color="auto" w:fill="FFFFFF" w:themeFill="background1"/>
          </w:tcPr>
          <w:p w:rsidR="002B5970" w:rsidRDefault="002B5970" w:rsidP="00B774E0">
            <w:pPr>
              <w:spacing w:line="360" w:lineRule="auto"/>
              <w:rPr>
                <w:rFonts w:ascii="Arial" w:hAnsi="Arial" w:cs="Arial"/>
              </w:rPr>
            </w:pPr>
            <w:r>
              <w:rPr>
                <w:rFonts w:ascii="Arial" w:hAnsi="Arial" w:cs="Arial"/>
              </w:rPr>
              <w:t>No</w:t>
            </w:r>
          </w:p>
          <w:p w:rsidR="002B5970" w:rsidRDefault="002B5970" w:rsidP="00B774E0">
            <w:pPr>
              <w:spacing w:line="360" w:lineRule="auto"/>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100000000000"/>
              <w:rPr>
                <w:rFonts w:ascii="Arial" w:hAnsi="Arial" w:cs="Arial"/>
              </w:rPr>
            </w:pPr>
            <w:r>
              <w:rPr>
                <w:rFonts w:ascii="Arial" w:hAnsi="Arial" w:cs="Arial"/>
              </w:rPr>
              <w:t>Karateristik Responden</w:t>
            </w:r>
          </w:p>
        </w:tc>
        <w:tc>
          <w:tcPr>
            <w:tcW w:w="2169" w:type="dxa"/>
            <w:shd w:val="clear" w:color="auto" w:fill="FFFFFF" w:themeFill="background1"/>
          </w:tcPr>
          <w:p w:rsidR="002B5970" w:rsidRDefault="002B5970" w:rsidP="00B774E0">
            <w:pPr>
              <w:spacing w:line="360" w:lineRule="auto"/>
              <w:jc w:val="center"/>
              <w:cnfStyle w:val="100000000000"/>
              <w:rPr>
                <w:rFonts w:ascii="Arial" w:hAnsi="Arial" w:cs="Arial"/>
              </w:rPr>
            </w:pPr>
            <w:r>
              <w:rPr>
                <w:rFonts w:ascii="Arial" w:hAnsi="Arial" w:cs="Arial"/>
              </w:rPr>
              <w:t>Jumlah (Orang)</w:t>
            </w:r>
          </w:p>
        </w:tc>
        <w:tc>
          <w:tcPr>
            <w:tcW w:w="2718" w:type="dxa"/>
            <w:shd w:val="clear" w:color="auto" w:fill="FFFFFF" w:themeFill="background1"/>
          </w:tcPr>
          <w:p w:rsidR="002B5970" w:rsidRPr="009B3797" w:rsidRDefault="002B5970" w:rsidP="00B774E0">
            <w:pPr>
              <w:jc w:val="center"/>
              <w:cnfStyle w:val="100000000000"/>
              <w:rPr>
                <w:rFonts w:ascii="Arial" w:hAnsi="Arial" w:cs="Arial"/>
                <w:color w:val="000000"/>
              </w:rPr>
            </w:pPr>
            <w:r w:rsidRPr="009B3797">
              <w:rPr>
                <w:rFonts w:ascii="Arial" w:hAnsi="Arial" w:cs="Arial"/>
                <w:color w:val="000000"/>
              </w:rPr>
              <w:t>Persentase (%)</w:t>
            </w:r>
          </w:p>
        </w:tc>
      </w:tr>
      <w:tr w:rsidR="002B5970" w:rsidTr="00B774E0">
        <w:trPr>
          <w:cnfStyle w:val="000000100000"/>
        </w:trPr>
        <w:tc>
          <w:tcPr>
            <w:cnfStyle w:val="001000000000"/>
            <w:tcW w:w="1242" w:type="dxa"/>
            <w:shd w:val="clear" w:color="auto" w:fill="FFFFFF" w:themeFill="background1"/>
          </w:tcPr>
          <w:p w:rsidR="002B5970" w:rsidRDefault="002B5970" w:rsidP="00B774E0">
            <w:pPr>
              <w:spacing w:line="360" w:lineRule="auto"/>
              <w:rPr>
                <w:rFonts w:ascii="Arial" w:hAnsi="Arial" w:cs="Arial"/>
              </w:rPr>
            </w:pPr>
            <w:r>
              <w:rPr>
                <w:rFonts w:ascii="Arial" w:hAnsi="Arial" w:cs="Arial"/>
              </w:rPr>
              <w:t>1</w:t>
            </w:r>
          </w:p>
        </w:tc>
        <w:tc>
          <w:tcPr>
            <w:tcW w:w="2025" w:type="dxa"/>
            <w:shd w:val="clear" w:color="auto" w:fill="FFFFFF" w:themeFill="background1"/>
          </w:tcPr>
          <w:p w:rsidR="002B5970" w:rsidRDefault="002B5970" w:rsidP="00B774E0">
            <w:pPr>
              <w:spacing w:line="360" w:lineRule="auto"/>
              <w:jc w:val="both"/>
              <w:cnfStyle w:val="000000100000"/>
              <w:rPr>
                <w:rFonts w:ascii="Arial" w:hAnsi="Arial" w:cs="Arial"/>
              </w:rPr>
            </w:pPr>
            <w:r>
              <w:rPr>
                <w:rFonts w:ascii="Arial" w:hAnsi="Arial" w:cs="Arial"/>
              </w:rPr>
              <w:t>Jenis Kelamin:</w:t>
            </w:r>
          </w:p>
        </w:tc>
        <w:tc>
          <w:tcPr>
            <w:tcW w:w="2169" w:type="dxa"/>
            <w:shd w:val="clear" w:color="auto" w:fill="FFFFFF" w:themeFill="background1"/>
          </w:tcPr>
          <w:p w:rsidR="002B5970" w:rsidRDefault="002B5970" w:rsidP="00B774E0">
            <w:pPr>
              <w:spacing w:line="360" w:lineRule="auto"/>
              <w:jc w:val="center"/>
              <w:cnfStyle w:val="000000100000"/>
              <w:rPr>
                <w:rFonts w:ascii="Arial" w:hAnsi="Arial" w:cs="Arial"/>
              </w:rPr>
            </w:pPr>
          </w:p>
        </w:tc>
        <w:tc>
          <w:tcPr>
            <w:tcW w:w="2718" w:type="dxa"/>
            <w:shd w:val="clear" w:color="auto" w:fill="FFFFFF" w:themeFill="background1"/>
          </w:tcPr>
          <w:p w:rsidR="002B5970" w:rsidRDefault="002B5970" w:rsidP="00B774E0">
            <w:pPr>
              <w:cnfStyle w:val="000000100000"/>
              <w:rPr>
                <w:rFonts w:ascii="Calibri" w:hAnsi="Calibri"/>
                <w:color w:val="000000"/>
              </w:rPr>
            </w:pPr>
          </w:p>
        </w:tc>
      </w:tr>
      <w:tr w:rsidR="002B5970" w:rsidTr="00B774E0">
        <w:tc>
          <w:tcPr>
            <w:cnfStyle w:val="001000000000"/>
            <w:tcW w:w="1242" w:type="dxa"/>
            <w:shd w:val="clear" w:color="auto" w:fill="FFFFFF" w:themeFill="background1"/>
          </w:tcPr>
          <w:p w:rsidR="002B5970" w:rsidRDefault="002B5970" w:rsidP="00B774E0">
            <w:pPr>
              <w:spacing w:line="360" w:lineRule="auto"/>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000000000000"/>
              <w:rPr>
                <w:rFonts w:ascii="Arial" w:hAnsi="Arial" w:cs="Arial"/>
              </w:rPr>
            </w:pPr>
            <w:r>
              <w:rPr>
                <w:rFonts w:ascii="Arial" w:hAnsi="Arial" w:cs="Arial"/>
              </w:rPr>
              <w:t>Laki-laki</w:t>
            </w:r>
          </w:p>
        </w:tc>
        <w:tc>
          <w:tcPr>
            <w:tcW w:w="2169" w:type="dxa"/>
            <w:shd w:val="clear" w:color="auto" w:fill="FFFFFF" w:themeFill="background1"/>
          </w:tcPr>
          <w:p w:rsidR="002B5970" w:rsidRDefault="002B5970" w:rsidP="00B774E0">
            <w:pPr>
              <w:spacing w:line="360" w:lineRule="auto"/>
              <w:jc w:val="center"/>
              <w:cnfStyle w:val="000000000000"/>
              <w:rPr>
                <w:rFonts w:ascii="Arial" w:hAnsi="Arial" w:cs="Arial"/>
              </w:rPr>
            </w:pPr>
            <w:r>
              <w:rPr>
                <w:rFonts w:ascii="Arial" w:hAnsi="Arial" w:cs="Arial"/>
              </w:rPr>
              <w:t>25</w:t>
            </w:r>
          </w:p>
        </w:tc>
        <w:tc>
          <w:tcPr>
            <w:tcW w:w="2718" w:type="dxa"/>
            <w:shd w:val="clear" w:color="auto" w:fill="FFFFFF" w:themeFill="background1"/>
          </w:tcPr>
          <w:p w:rsidR="002B5970" w:rsidRPr="007752C1" w:rsidRDefault="002B5970" w:rsidP="00B774E0">
            <w:pPr>
              <w:jc w:val="center"/>
              <w:cnfStyle w:val="000000000000"/>
              <w:rPr>
                <w:rFonts w:ascii="Arial" w:hAnsi="Arial" w:cs="Arial"/>
                <w:color w:val="000000"/>
              </w:rPr>
            </w:pPr>
            <w:r w:rsidRPr="007752C1">
              <w:rPr>
                <w:rFonts w:ascii="Arial" w:hAnsi="Arial" w:cs="Arial"/>
                <w:color w:val="000000"/>
              </w:rPr>
              <w:t>26.32%</w:t>
            </w:r>
          </w:p>
        </w:tc>
      </w:tr>
      <w:tr w:rsidR="002B5970" w:rsidTr="00B774E0">
        <w:trPr>
          <w:cnfStyle w:val="000000100000"/>
        </w:trPr>
        <w:tc>
          <w:tcPr>
            <w:cnfStyle w:val="001000000000"/>
            <w:tcW w:w="1242" w:type="dxa"/>
            <w:tcBorders>
              <w:bottom w:val="single" w:sz="4" w:space="0" w:color="000000" w:themeColor="text1"/>
            </w:tcBorders>
            <w:shd w:val="clear" w:color="auto" w:fill="FFFFFF" w:themeFill="background1"/>
          </w:tcPr>
          <w:p w:rsidR="002B5970" w:rsidRDefault="002B5970" w:rsidP="00B774E0">
            <w:pPr>
              <w:spacing w:line="360" w:lineRule="auto"/>
              <w:rPr>
                <w:rFonts w:ascii="Arial" w:hAnsi="Arial" w:cs="Arial"/>
              </w:rPr>
            </w:pPr>
          </w:p>
        </w:tc>
        <w:tc>
          <w:tcPr>
            <w:tcW w:w="2025" w:type="dxa"/>
            <w:tcBorders>
              <w:bottom w:val="single" w:sz="4" w:space="0" w:color="000000" w:themeColor="text1"/>
            </w:tcBorders>
            <w:shd w:val="clear" w:color="auto" w:fill="FFFFFF" w:themeFill="background1"/>
          </w:tcPr>
          <w:p w:rsidR="002B5970" w:rsidRDefault="002B5970" w:rsidP="00B774E0">
            <w:pPr>
              <w:spacing w:line="360" w:lineRule="auto"/>
              <w:jc w:val="both"/>
              <w:cnfStyle w:val="000000100000"/>
              <w:rPr>
                <w:rFonts w:ascii="Arial" w:hAnsi="Arial" w:cs="Arial"/>
              </w:rPr>
            </w:pPr>
            <w:r>
              <w:rPr>
                <w:rFonts w:ascii="Arial" w:hAnsi="Arial" w:cs="Arial"/>
              </w:rPr>
              <w:t>Perempuan</w:t>
            </w:r>
          </w:p>
        </w:tc>
        <w:tc>
          <w:tcPr>
            <w:tcW w:w="2169" w:type="dxa"/>
            <w:tcBorders>
              <w:bottom w:val="single" w:sz="4" w:space="0" w:color="000000" w:themeColor="text1"/>
            </w:tcBorders>
            <w:shd w:val="clear" w:color="auto" w:fill="FFFFFF" w:themeFill="background1"/>
          </w:tcPr>
          <w:p w:rsidR="002B5970" w:rsidRDefault="002B5970" w:rsidP="00B774E0">
            <w:pPr>
              <w:spacing w:line="360" w:lineRule="auto"/>
              <w:jc w:val="center"/>
              <w:cnfStyle w:val="000000100000"/>
              <w:rPr>
                <w:rFonts w:ascii="Arial" w:hAnsi="Arial" w:cs="Arial"/>
              </w:rPr>
            </w:pPr>
            <w:r>
              <w:rPr>
                <w:rFonts w:ascii="Arial" w:hAnsi="Arial" w:cs="Arial"/>
              </w:rPr>
              <w:t>70</w:t>
            </w:r>
          </w:p>
        </w:tc>
        <w:tc>
          <w:tcPr>
            <w:tcW w:w="2718" w:type="dxa"/>
            <w:tcBorders>
              <w:bottom w:val="single" w:sz="4" w:space="0" w:color="000000" w:themeColor="text1"/>
            </w:tcBorders>
            <w:shd w:val="clear" w:color="auto" w:fill="FFFFFF" w:themeFill="background1"/>
          </w:tcPr>
          <w:p w:rsidR="002B5970" w:rsidRPr="007752C1" w:rsidRDefault="002B5970" w:rsidP="00B774E0">
            <w:pPr>
              <w:jc w:val="center"/>
              <w:cnfStyle w:val="000000100000"/>
              <w:rPr>
                <w:rFonts w:ascii="Arial" w:hAnsi="Arial" w:cs="Arial"/>
                <w:color w:val="000000"/>
              </w:rPr>
            </w:pPr>
            <w:r w:rsidRPr="007752C1">
              <w:rPr>
                <w:rFonts w:ascii="Arial" w:hAnsi="Arial" w:cs="Arial"/>
                <w:color w:val="000000"/>
              </w:rPr>
              <w:t>73.68%</w:t>
            </w:r>
          </w:p>
        </w:tc>
      </w:tr>
      <w:tr w:rsidR="002B5970" w:rsidTr="00B774E0">
        <w:tc>
          <w:tcPr>
            <w:cnfStyle w:val="001000000000"/>
            <w:tcW w:w="1242" w:type="dxa"/>
            <w:tcBorders>
              <w:top w:val="single" w:sz="4" w:space="0" w:color="000000" w:themeColor="text1"/>
            </w:tcBorders>
            <w:shd w:val="clear" w:color="auto" w:fill="FFFFFF" w:themeFill="background1"/>
          </w:tcPr>
          <w:p w:rsidR="002B5970" w:rsidRDefault="002B5970" w:rsidP="00B774E0">
            <w:pPr>
              <w:spacing w:line="360" w:lineRule="auto"/>
              <w:rPr>
                <w:rFonts w:ascii="Arial" w:hAnsi="Arial" w:cs="Arial"/>
              </w:rPr>
            </w:pPr>
            <w:r>
              <w:rPr>
                <w:rFonts w:ascii="Arial" w:hAnsi="Arial" w:cs="Arial"/>
              </w:rPr>
              <w:t>2</w:t>
            </w:r>
          </w:p>
        </w:tc>
        <w:tc>
          <w:tcPr>
            <w:tcW w:w="2025" w:type="dxa"/>
            <w:tcBorders>
              <w:top w:val="single" w:sz="4" w:space="0" w:color="000000" w:themeColor="text1"/>
            </w:tcBorders>
            <w:shd w:val="clear" w:color="auto" w:fill="FFFFFF" w:themeFill="background1"/>
          </w:tcPr>
          <w:p w:rsidR="002B5970" w:rsidRDefault="002B5970" w:rsidP="00B774E0">
            <w:pPr>
              <w:spacing w:line="360" w:lineRule="auto"/>
              <w:jc w:val="both"/>
              <w:cnfStyle w:val="000000000000"/>
              <w:rPr>
                <w:rFonts w:ascii="Arial" w:hAnsi="Arial" w:cs="Arial"/>
              </w:rPr>
            </w:pPr>
            <w:r>
              <w:rPr>
                <w:rFonts w:ascii="Arial" w:hAnsi="Arial" w:cs="Arial"/>
              </w:rPr>
              <w:t>Umur:</w:t>
            </w:r>
          </w:p>
        </w:tc>
        <w:tc>
          <w:tcPr>
            <w:tcW w:w="2169" w:type="dxa"/>
            <w:tcBorders>
              <w:top w:val="single" w:sz="4" w:space="0" w:color="000000" w:themeColor="text1"/>
            </w:tcBorders>
            <w:shd w:val="clear" w:color="auto" w:fill="FFFFFF" w:themeFill="background1"/>
          </w:tcPr>
          <w:p w:rsidR="002B5970" w:rsidRDefault="002B5970" w:rsidP="00B774E0">
            <w:pPr>
              <w:spacing w:line="360" w:lineRule="auto"/>
              <w:jc w:val="center"/>
              <w:cnfStyle w:val="000000000000"/>
              <w:rPr>
                <w:rFonts w:ascii="Arial" w:hAnsi="Arial" w:cs="Arial"/>
              </w:rPr>
            </w:pPr>
          </w:p>
        </w:tc>
        <w:tc>
          <w:tcPr>
            <w:tcW w:w="2718" w:type="dxa"/>
            <w:tcBorders>
              <w:top w:val="single" w:sz="4" w:space="0" w:color="000000" w:themeColor="text1"/>
            </w:tcBorders>
            <w:shd w:val="clear" w:color="auto" w:fill="FFFFFF" w:themeFill="background1"/>
          </w:tcPr>
          <w:p w:rsidR="002B5970" w:rsidRPr="007752C1" w:rsidRDefault="002B5970" w:rsidP="00B774E0">
            <w:pPr>
              <w:jc w:val="center"/>
              <w:cnfStyle w:val="000000000000"/>
              <w:rPr>
                <w:rFonts w:ascii="Arial" w:hAnsi="Arial" w:cs="Arial"/>
                <w:color w:val="000000"/>
              </w:rPr>
            </w:pPr>
          </w:p>
        </w:tc>
      </w:tr>
      <w:tr w:rsidR="002B5970" w:rsidTr="00B774E0">
        <w:trPr>
          <w:cnfStyle w:val="000000100000"/>
        </w:trPr>
        <w:tc>
          <w:tcPr>
            <w:cnfStyle w:val="001000000000"/>
            <w:tcW w:w="1242" w:type="dxa"/>
            <w:shd w:val="clear" w:color="auto" w:fill="FFFFFF" w:themeFill="background1"/>
          </w:tcPr>
          <w:p w:rsidR="002B5970" w:rsidRDefault="002B5970" w:rsidP="00B774E0">
            <w:pPr>
              <w:spacing w:line="360" w:lineRule="auto"/>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000000100000"/>
              <w:rPr>
                <w:rFonts w:ascii="Arial" w:hAnsi="Arial" w:cs="Arial"/>
              </w:rPr>
            </w:pPr>
            <w:r>
              <w:rPr>
                <w:rFonts w:ascii="Arial" w:hAnsi="Arial" w:cs="Arial"/>
              </w:rPr>
              <w:t>18-25</w:t>
            </w:r>
          </w:p>
        </w:tc>
        <w:tc>
          <w:tcPr>
            <w:tcW w:w="2169" w:type="dxa"/>
            <w:shd w:val="clear" w:color="auto" w:fill="FFFFFF" w:themeFill="background1"/>
          </w:tcPr>
          <w:p w:rsidR="002B5970" w:rsidRDefault="002B5970" w:rsidP="00B774E0">
            <w:pPr>
              <w:spacing w:line="360" w:lineRule="auto"/>
              <w:jc w:val="center"/>
              <w:cnfStyle w:val="000000100000"/>
              <w:rPr>
                <w:rFonts w:ascii="Arial" w:hAnsi="Arial" w:cs="Arial"/>
              </w:rPr>
            </w:pPr>
            <w:r>
              <w:rPr>
                <w:rFonts w:ascii="Arial" w:hAnsi="Arial" w:cs="Arial"/>
              </w:rPr>
              <w:t>19</w:t>
            </w:r>
          </w:p>
        </w:tc>
        <w:tc>
          <w:tcPr>
            <w:tcW w:w="2718" w:type="dxa"/>
            <w:shd w:val="clear" w:color="auto" w:fill="FFFFFF" w:themeFill="background1"/>
          </w:tcPr>
          <w:p w:rsidR="002B5970" w:rsidRPr="007752C1" w:rsidRDefault="002B5970" w:rsidP="00B774E0">
            <w:pPr>
              <w:jc w:val="center"/>
              <w:cnfStyle w:val="000000100000"/>
              <w:rPr>
                <w:rFonts w:ascii="Arial" w:hAnsi="Arial" w:cs="Arial"/>
                <w:color w:val="000000"/>
              </w:rPr>
            </w:pPr>
            <w:r w:rsidRPr="007752C1">
              <w:rPr>
                <w:rFonts w:ascii="Arial" w:hAnsi="Arial" w:cs="Arial"/>
                <w:color w:val="000000"/>
              </w:rPr>
              <w:t>20.00%</w:t>
            </w:r>
          </w:p>
        </w:tc>
      </w:tr>
      <w:tr w:rsidR="002B5970" w:rsidTr="00B774E0">
        <w:tc>
          <w:tcPr>
            <w:cnfStyle w:val="001000000000"/>
            <w:tcW w:w="1242" w:type="dxa"/>
            <w:shd w:val="clear" w:color="auto" w:fill="FFFFFF" w:themeFill="background1"/>
          </w:tcPr>
          <w:p w:rsidR="002B5970" w:rsidRDefault="002B5970" w:rsidP="00B774E0">
            <w:pPr>
              <w:spacing w:line="360" w:lineRule="auto"/>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000000000000"/>
              <w:rPr>
                <w:rFonts w:ascii="Arial" w:hAnsi="Arial" w:cs="Arial"/>
              </w:rPr>
            </w:pPr>
            <w:r>
              <w:rPr>
                <w:rFonts w:ascii="Arial" w:hAnsi="Arial" w:cs="Arial"/>
              </w:rPr>
              <w:t>26-35</w:t>
            </w:r>
          </w:p>
        </w:tc>
        <w:tc>
          <w:tcPr>
            <w:tcW w:w="2169" w:type="dxa"/>
            <w:shd w:val="clear" w:color="auto" w:fill="FFFFFF" w:themeFill="background1"/>
          </w:tcPr>
          <w:p w:rsidR="002B5970" w:rsidRDefault="002B5970" w:rsidP="00B774E0">
            <w:pPr>
              <w:spacing w:line="360" w:lineRule="auto"/>
              <w:jc w:val="center"/>
              <w:cnfStyle w:val="000000000000"/>
              <w:rPr>
                <w:rFonts w:ascii="Arial" w:hAnsi="Arial" w:cs="Arial"/>
              </w:rPr>
            </w:pPr>
            <w:r>
              <w:rPr>
                <w:rFonts w:ascii="Arial" w:hAnsi="Arial" w:cs="Arial"/>
              </w:rPr>
              <w:t>18</w:t>
            </w:r>
          </w:p>
        </w:tc>
        <w:tc>
          <w:tcPr>
            <w:tcW w:w="2718" w:type="dxa"/>
            <w:shd w:val="clear" w:color="auto" w:fill="FFFFFF" w:themeFill="background1"/>
          </w:tcPr>
          <w:p w:rsidR="002B5970" w:rsidRPr="007752C1" w:rsidRDefault="002B5970" w:rsidP="00B774E0">
            <w:pPr>
              <w:jc w:val="center"/>
              <w:cnfStyle w:val="000000000000"/>
              <w:rPr>
                <w:rFonts w:ascii="Arial" w:hAnsi="Arial" w:cs="Arial"/>
                <w:color w:val="000000"/>
              </w:rPr>
            </w:pPr>
            <w:r w:rsidRPr="007752C1">
              <w:rPr>
                <w:rFonts w:ascii="Arial" w:hAnsi="Arial" w:cs="Arial"/>
                <w:color w:val="000000"/>
              </w:rPr>
              <w:t>18.95%</w:t>
            </w:r>
          </w:p>
        </w:tc>
      </w:tr>
      <w:tr w:rsidR="002B5970" w:rsidTr="00B774E0">
        <w:trPr>
          <w:cnfStyle w:val="000000100000"/>
        </w:trPr>
        <w:tc>
          <w:tcPr>
            <w:cnfStyle w:val="001000000000"/>
            <w:tcW w:w="1242" w:type="dxa"/>
            <w:shd w:val="clear" w:color="auto" w:fill="FFFFFF" w:themeFill="background1"/>
          </w:tcPr>
          <w:p w:rsidR="002B5970" w:rsidRDefault="002B5970" w:rsidP="00B774E0">
            <w:pPr>
              <w:spacing w:line="360" w:lineRule="auto"/>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000000100000"/>
              <w:rPr>
                <w:rFonts w:ascii="Arial" w:hAnsi="Arial" w:cs="Arial"/>
              </w:rPr>
            </w:pPr>
            <w:r>
              <w:rPr>
                <w:rFonts w:ascii="Arial" w:hAnsi="Arial" w:cs="Arial"/>
              </w:rPr>
              <w:t>36-45</w:t>
            </w:r>
          </w:p>
        </w:tc>
        <w:tc>
          <w:tcPr>
            <w:tcW w:w="2169" w:type="dxa"/>
            <w:shd w:val="clear" w:color="auto" w:fill="FFFFFF" w:themeFill="background1"/>
          </w:tcPr>
          <w:p w:rsidR="002B5970" w:rsidRDefault="002B5970" w:rsidP="00B774E0">
            <w:pPr>
              <w:spacing w:line="360" w:lineRule="auto"/>
              <w:jc w:val="center"/>
              <w:cnfStyle w:val="000000100000"/>
              <w:rPr>
                <w:rFonts w:ascii="Arial" w:hAnsi="Arial" w:cs="Arial"/>
              </w:rPr>
            </w:pPr>
            <w:r>
              <w:rPr>
                <w:rFonts w:ascii="Arial" w:hAnsi="Arial" w:cs="Arial"/>
              </w:rPr>
              <w:t>17</w:t>
            </w:r>
          </w:p>
        </w:tc>
        <w:tc>
          <w:tcPr>
            <w:tcW w:w="2718" w:type="dxa"/>
            <w:shd w:val="clear" w:color="auto" w:fill="FFFFFF" w:themeFill="background1"/>
          </w:tcPr>
          <w:p w:rsidR="002B5970" w:rsidRPr="007752C1" w:rsidRDefault="002B5970" w:rsidP="00B774E0">
            <w:pPr>
              <w:jc w:val="center"/>
              <w:cnfStyle w:val="000000100000"/>
              <w:rPr>
                <w:rFonts w:ascii="Arial" w:hAnsi="Arial" w:cs="Arial"/>
                <w:color w:val="000000"/>
              </w:rPr>
            </w:pPr>
            <w:r w:rsidRPr="007752C1">
              <w:rPr>
                <w:rFonts w:ascii="Arial" w:hAnsi="Arial" w:cs="Arial"/>
                <w:color w:val="000000"/>
              </w:rPr>
              <w:t>17.89%</w:t>
            </w:r>
          </w:p>
        </w:tc>
      </w:tr>
      <w:tr w:rsidR="002B5970" w:rsidTr="00B774E0">
        <w:tc>
          <w:tcPr>
            <w:cnfStyle w:val="001000000000"/>
            <w:tcW w:w="1242" w:type="dxa"/>
            <w:shd w:val="clear" w:color="auto" w:fill="FFFFFF" w:themeFill="background1"/>
          </w:tcPr>
          <w:p w:rsidR="002B5970" w:rsidRDefault="002B5970" w:rsidP="00B774E0">
            <w:pPr>
              <w:spacing w:line="360" w:lineRule="auto"/>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000000000000"/>
              <w:rPr>
                <w:rFonts w:ascii="Arial" w:hAnsi="Arial" w:cs="Arial"/>
              </w:rPr>
            </w:pPr>
            <w:r>
              <w:rPr>
                <w:rFonts w:ascii="Arial" w:hAnsi="Arial" w:cs="Arial"/>
              </w:rPr>
              <w:t>46-55</w:t>
            </w:r>
          </w:p>
        </w:tc>
        <w:tc>
          <w:tcPr>
            <w:tcW w:w="2169" w:type="dxa"/>
            <w:shd w:val="clear" w:color="auto" w:fill="FFFFFF" w:themeFill="background1"/>
          </w:tcPr>
          <w:p w:rsidR="002B5970" w:rsidRDefault="002B5970" w:rsidP="00B774E0">
            <w:pPr>
              <w:spacing w:line="360" w:lineRule="auto"/>
              <w:jc w:val="center"/>
              <w:cnfStyle w:val="000000000000"/>
              <w:rPr>
                <w:rFonts w:ascii="Arial" w:hAnsi="Arial" w:cs="Arial"/>
              </w:rPr>
            </w:pPr>
            <w:r>
              <w:rPr>
                <w:rFonts w:ascii="Arial" w:hAnsi="Arial" w:cs="Arial"/>
              </w:rPr>
              <w:t>26</w:t>
            </w:r>
          </w:p>
        </w:tc>
        <w:tc>
          <w:tcPr>
            <w:tcW w:w="2718" w:type="dxa"/>
            <w:shd w:val="clear" w:color="auto" w:fill="FFFFFF" w:themeFill="background1"/>
          </w:tcPr>
          <w:p w:rsidR="002B5970" w:rsidRPr="007752C1" w:rsidRDefault="002B5970" w:rsidP="00B774E0">
            <w:pPr>
              <w:jc w:val="center"/>
              <w:cnfStyle w:val="000000000000"/>
              <w:rPr>
                <w:rFonts w:ascii="Arial" w:hAnsi="Arial" w:cs="Arial"/>
                <w:color w:val="000000"/>
              </w:rPr>
            </w:pPr>
            <w:r w:rsidRPr="007752C1">
              <w:rPr>
                <w:rFonts w:ascii="Arial" w:hAnsi="Arial" w:cs="Arial"/>
                <w:color w:val="000000"/>
              </w:rPr>
              <w:t>27.37%</w:t>
            </w:r>
          </w:p>
        </w:tc>
      </w:tr>
      <w:tr w:rsidR="002B5970" w:rsidTr="00B774E0">
        <w:trPr>
          <w:cnfStyle w:val="000000100000"/>
        </w:trPr>
        <w:tc>
          <w:tcPr>
            <w:cnfStyle w:val="001000000000"/>
            <w:tcW w:w="1242" w:type="dxa"/>
            <w:tcBorders>
              <w:bottom w:val="single" w:sz="4" w:space="0" w:color="000000" w:themeColor="text1"/>
            </w:tcBorders>
            <w:shd w:val="clear" w:color="auto" w:fill="FFFFFF" w:themeFill="background1"/>
          </w:tcPr>
          <w:p w:rsidR="002B5970" w:rsidRDefault="002B5970" w:rsidP="00B774E0">
            <w:pPr>
              <w:spacing w:line="360" w:lineRule="auto"/>
              <w:rPr>
                <w:rFonts w:ascii="Arial" w:hAnsi="Arial" w:cs="Arial"/>
              </w:rPr>
            </w:pPr>
          </w:p>
        </w:tc>
        <w:tc>
          <w:tcPr>
            <w:tcW w:w="2025" w:type="dxa"/>
            <w:tcBorders>
              <w:bottom w:val="single" w:sz="4" w:space="0" w:color="000000" w:themeColor="text1"/>
            </w:tcBorders>
            <w:shd w:val="clear" w:color="auto" w:fill="FFFFFF" w:themeFill="background1"/>
          </w:tcPr>
          <w:p w:rsidR="002B5970" w:rsidRDefault="002B5970" w:rsidP="00B774E0">
            <w:pPr>
              <w:spacing w:line="360" w:lineRule="auto"/>
              <w:jc w:val="both"/>
              <w:cnfStyle w:val="000000100000"/>
              <w:rPr>
                <w:rFonts w:ascii="Arial" w:hAnsi="Arial" w:cs="Arial"/>
              </w:rPr>
            </w:pPr>
            <w:r>
              <w:rPr>
                <w:rFonts w:ascii="Arial" w:hAnsi="Arial" w:cs="Arial"/>
              </w:rPr>
              <w:t>56-65</w:t>
            </w:r>
          </w:p>
        </w:tc>
        <w:tc>
          <w:tcPr>
            <w:tcW w:w="2169" w:type="dxa"/>
            <w:tcBorders>
              <w:bottom w:val="single" w:sz="4" w:space="0" w:color="000000" w:themeColor="text1"/>
            </w:tcBorders>
            <w:shd w:val="clear" w:color="auto" w:fill="FFFFFF" w:themeFill="background1"/>
          </w:tcPr>
          <w:p w:rsidR="002B5970" w:rsidRDefault="002B5970" w:rsidP="00B774E0">
            <w:pPr>
              <w:spacing w:line="360" w:lineRule="auto"/>
              <w:jc w:val="center"/>
              <w:cnfStyle w:val="000000100000"/>
              <w:rPr>
                <w:rFonts w:ascii="Arial" w:hAnsi="Arial" w:cs="Arial"/>
              </w:rPr>
            </w:pPr>
            <w:r>
              <w:rPr>
                <w:rFonts w:ascii="Arial" w:hAnsi="Arial" w:cs="Arial"/>
              </w:rPr>
              <w:t>15</w:t>
            </w:r>
          </w:p>
        </w:tc>
        <w:tc>
          <w:tcPr>
            <w:tcW w:w="2718" w:type="dxa"/>
            <w:tcBorders>
              <w:bottom w:val="single" w:sz="4" w:space="0" w:color="000000" w:themeColor="text1"/>
            </w:tcBorders>
            <w:shd w:val="clear" w:color="auto" w:fill="FFFFFF" w:themeFill="background1"/>
          </w:tcPr>
          <w:p w:rsidR="002B5970" w:rsidRPr="007752C1" w:rsidRDefault="002B5970" w:rsidP="00B774E0">
            <w:pPr>
              <w:jc w:val="center"/>
              <w:cnfStyle w:val="000000100000"/>
              <w:rPr>
                <w:rFonts w:ascii="Arial" w:hAnsi="Arial" w:cs="Arial"/>
                <w:color w:val="000000"/>
              </w:rPr>
            </w:pPr>
            <w:r w:rsidRPr="007752C1">
              <w:rPr>
                <w:rFonts w:ascii="Arial" w:hAnsi="Arial" w:cs="Arial"/>
                <w:color w:val="000000"/>
              </w:rPr>
              <w:t>15.79%</w:t>
            </w:r>
          </w:p>
        </w:tc>
      </w:tr>
      <w:tr w:rsidR="002B5970" w:rsidTr="00B774E0">
        <w:tc>
          <w:tcPr>
            <w:cnfStyle w:val="001000000000"/>
            <w:tcW w:w="1242" w:type="dxa"/>
            <w:tcBorders>
              <w:top w:val="single" w:sz="4" w:space="0" w:color="000000" w:themeColor="text1"/>
            </w:tcBorders>
            <w:shd w:val="clear" w:color="auto" w:fill="FFFFFF" w:themeFill="background1"/>
          </w:tcPr>
          <w:p w:rsidR="002B5970" w:rsidRDefault="002B5970" w:rsidP="00B774E0">
            <w:pPr>
              <w:spacing w:line="360" w:lineRule="auto"/>
              <w:rPr>
                <w:rFonts w:ascii="Arial" w:hAnsi="Arial" w:cs="Arial"/>
              </w:rPr>
            </w:pPr>
            <w:r>
              <w:rPr>
                <w:rFonts w:ascii="Arial" w:hAnsi="Arial" w:cs="Arial"/>
              </w:rPr>
              <w:t>3</w:t>
            </w:r>
          </w:p>
        </w:tc>
        <w:tc>
          <w:tcPr>
            <w:tcW w:w="2025" w:type="dxa"/>
            <w:tcBorders>
              <w:top w:val="single" w:sz="4" w:space="0" w:color="000000" w:themeColor="text1"/>
            </w:tcBorders>
            <w:shd w:val="clear" w:color="auto" w:fill="FFFFFF" w:themeFill="background1"/>
          </w:tcPr>
          <w:p w:rsidR="002B5970" w:rsidRDefault="002B5970" w:rsidP="00B774E0">
            <w:pPr>
              <w:spacing w:line="360" w:lineRule="auto"/>
              <w:jc w:val="both"/>
              <w:cnfStyle w:val="000000000000"/>
              <w:rPr>
                <w:rFonts w:ascii="Arial" w:hAnsi="Arial" w:cs="Arial"/>
              </w:rPr>
            </w:pPr>
            <w:r>
              <w:rPr>
                <w:rFonts w:ascii="Arial" w:hAnsi="Arial" w:cs="Arial"/>
              </w:rPr>
              <w:t>Pendidikan:</w:t>
            </w:r>
          </w:p>
        </w:tc>
        <w:tc>
          <w:tcPr>
            <w:tcW w:w="2169" w:type="dxa"/>
            <w:tcBorders>
              <w:top w:val="single" w:sz="4" w:space="0" w:color="000000" w:themeColor="text1"/>
            </w:tcBorders>
            <w:shd w:val="clear" w:color="auto" w:fill="FFFFFF" w:themeFill="background1"/>
          </w:tcPr>
          <w:p w:rsidR="002B5970" w:rsidRDefault="002B5970" w:rsidP="00B774E0">
            <w:pPr>
              <w:spacing w:line="360" w:lineRule="auto"/>
              <w:jc w:val="center"/>
              <w:cnfStyle w:val="000000000000"/>
              <w:rPr>
                <w:rFonts w:ascii="Arial" w:hAnsi="Arial" w:cs="Arial"/>
              </w:rPr>
            </w:pPr>
          </w:p>
        </w:tc>
        <w:tc>
          <w:tcPr>
            <w:tcW w:w="2718" w:type="dxa"/>
            <w:tcBorders>
              <w:top w:val="single" w:sz="4" w:space="0" w:color="000000" w:themeColor="text1"/>
            </w:tcBorders>
            <w:shd w:val="clear" w:color="auto" w:fill="FFFFFF" w:themeFill="background1"/>
          </w:tcPr>
          <w:p w:rsidR="002B5970" w:rsidRPr="007752C1" w:rsidRDefault="002B5970" w:rsidP="00B774E0">
            <w:pPr>
              <w:jc w:val="center"/>
              <w:cnfStyle w:val="000000000000"/>
              <w:rPr>
                <w:rFonts w:ascii="Arial" w:hAnsi="Arial" w:cs="Arial"/>
                <w:color w:val="000000"/>
              </w:rPr>
            </w:pPr>
          </w:p>
        </w:tc>
      </w:tr>
      <w:tr w:rsidR="002B5970" w:rsidTr="00B774E0">
        <w:trPr>
          <w:cnfStyle w:val="000000100000"/>
        </w:trPr>
        <w:tc>
          <w:tcPr>
            <w:cnfStyle w:val="001000000000"/>
            <w:tcW w:w="1242" w:type="dxa"/>
            <w:shd w:val="clear" w:color="auto" w:fill="FFFFFF" w:themeFill="background1"/>
          </w:tcPr>
          <w:p w:rsidR="002B5970" w:rsidRDefault="002B5970" w:rsidP="00B774E0">
            <w:pPr>
              <w:spacing w:line="360" w:lineRule="auto"/>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000000100000"/>
              <w:rPr>
                <w:rFonts w:ascii="Arial" w:hAnsi="Arial" w:cs="Arial"/>
              </w:rPr>
            </w:pPr>
            <w:r>
              <w:rPr>
                <w:rFonts w:ascii="Arial" w:hAnsi="Arial" w:cs="Arial"/>
              </w:rPr>
              <w:t>SD</w:t>
            </w:r>
          </w:p>
        </w:tc>
        <w:tc>
          <w:tcPr>
            <w:tcW w:w="2169" w:type="dxa"/>
            <w:shd w:val="clear" w:color="auto" w:fill="FFFFFF" w:themeFill="background1"/>
          </w:tcPr>
          <w:p w:rsidR="002B5970" w:rsidRDefault="002B5970" w:rsidP="00B774E0">
            <w:pPr>
              <w:spacing w:line="360" w:lineRule="auto"/>
              <w:jc w:val="center"/>
              <w:cnfStyle w:val="000000100000"/>
              <w:rPr>
                <w:rFonts w:ascii="Arial" w:hAnsi="Arial" w:cs="Arial"/>
              </w:rPr>
            </w:pPr>
            <w:r>
              <w:rPr>
                <w:rFonts w:ascii="Arial" w:hAnsi="Arial" w:cs="Arial"/>
              </w:rPr>
              <w:t>1</w:t>
            </w:r>
          </w:p>
        </w:tc>
        <w:tc>
          <w:tcPr>
            <w:tcW w:w="2718" w:type="dxa"/>
            <w:shd w:val="clear" w:color="auto" w:fill="FFFFFF" w:themeFill="background1"/>
          </w:tcPr>
          <w:p w:rsidR="002B5970" w:rsidRPr="007752C1" w:rsidRDefault="002B5970" w:rsidP="00B774E0">
            <w:pPr>
              <w:jc w:val="center"/>
              <w:cnfStyle w:val="000000100000"/>
              <w:rPr>
                <w:rFonts w:ascii="Arial" w:hAnsi="Arial" w:cs="Arial"/>
                <w:color w:val="000000"/>
              </w:rPr>
            </w:pPr>
            <w:r w:rsidRPr="007752C1">
              <w:rPr>
                <w:rFonts w:ascii="Arial" w:hAnsi="Arial" w:cs="Arial"/>
                <w:color w:val="000000"/>
              </w:rPr>
              <w:t>1.05%</w:t>
            </w:r>
          </w:p>
        </w:tc>
      </w:tr>
      <w:tr w:rsidR="002B5970" w:rsidTr="00B774E0">
        <w:tc>
          <w:tcPr>
            <w:cnfStyle w:val="001000000000"/>
            <w:tcW w:w="1242" w:type="dxa"/>
            <w:shd w:val="clear" w:color="auto" w:fill="FFFFFF" w:themeFill="background1"/>
          </w:tcPr>
          <w:p w:rsidR="002B5970" w:rsidRDefault="002B5970" w:rsidP="00B774E0">
            <w:pPr>
              <w:spacing w:line="360" w:lineRule="auto"/>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000000000000"/>
              <w:rPr>
                <w:rFonts w:ascii="Arial" w:hAnsi="Arial" w:cs="Arial"/>
              </w:rPr>
            </w:pPr>
            <w:r>
              <w:rPr>
                <w:rFonts w:ascii="Arial" w:hAnsi="Arial" w:cs="Arial"/>
              </w:rPr>
              <w:t>SMP</w:t>
            </w:r>
          </w:p>
        </w:tc>
        <w:tc>
          <w:tcPr>
            <w:tcW w:w="2169" w:type="dxa"/>
            <w:shd w:val="clear" w:color="auto" w:fill="FFFFFF" w:themeFill="background1"/>
          </w:tcPr>
          <w:p w:rsidR="002B5970" w:rsidRDefault="002B5970" w:rsidP="00B774E0">
            <w:pPr>
              <w:spacing w:line="360" w:lineRule="auto"/>
              <w:jc w:val="center"/>
              <w:cnfStyle w:val="000000000000"/>
              <w:rPr>
                <w:rFonts w:ascii="Arial" w:hAnsi="Arial" w:cs="Arial"/>
              </w:rPr>
            </w:pPr>
            <w:r>
              <w:rPr>
                <w:rFonts w:ascii="Arial" w:hAnsi="Arial" w:cs="Arial"/>
              </w:rPr>
              <w:t>15</w:t>
            </w:r>
          </w:p>
        </w:tc>
        <w:tc>
          <w:tcPr>
            <w:tcW w:w="2718" w:type="dxa"/>
            <w:shd w:val="clear" w:color="auto" w:fill="FFFFFF" w:themeFill="background1"/>
          </w:tcPr>
          <w:p w:rsidR="002B5970" w:rsidRPr="007752C1" w:rsidRDefault="002B5970" w:rsidP="00B774E0">
            <w:pPr>
              <w:jc w:val="center"/>
              <w:cnfStyle w:val="000000000000"/>
              <w:rPr>
                <w:rFonts w:ascii="Arial" w:hAnsi="Arial" w:cs="Arial"/>
                <w:color w:val="000000"/>
              </w:rPr>
            </w:pPr>
            <w:r w:rsidRPr="007752C1">
              <w:rPr>
                <w:rFonts w:ascii="Arial" w:hAnsi="Arial" w:cs="Arial"/>
                <w:color w:val="000000"/>
              </w:rPr>
              <w:t>15.79%</w:t>
            </w:r>
          </w:p>
        </w:tc>
      </w:tr>
      <w:tr w:rsidR="002B5970" w:rsidTr="00B774E0">
        <w:trPr>
          <w:cnfStyle w:val="000000100000"/>
        </w:trPr>
        <w:tc>
          <w:tcPr>
            <w:cnfStyle w:val="001000000000"/>
            <w:tcW w:w="1242" w:type="dxa"/>
            <w:shd w:val="clear" w:color="auto" w:fill="FFFFFF" w:themeFill="background1"/>
          </w:tcPr>
          <w:p w:rsidR="002B5970" w:rsidRDefault="002B5970" w:rsidP="00B774E0">
            <w:pPr>
              <w:spacing w:line="360" w:lineRule="auto"/>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000000100000"/>
              <w:rPr>
                <w:rFonts w:ascii="Arial" w:hAnsi="Arial" w:cs="Arial"/>
              </w:rPr>
            </w:pPr>
            <w:r>
              <w:rPr>
                <w:rFonts w:ascii="Arial" w:hAnsi="Arial" w:cs="Arial"/>
              </w:rPr>
              <w:t>SMA</w:t>
            </w:r>
          </w:p>
        </w:tc>
        <w:tc>
          <w:tcPr>
            <w:tcW w:w="2169" w:type="dxa"/>
            <w:shd w:val="clear" w:color="auto" w:fill="FFFFFF" w:themeFill="background1"/>
          </w:tcPr>
          <w:p w:rsidR="002B5970" w:rsidRDefault="002B5970" w:rsidP="00B774E0">
            <w:pPr>
              <w:spacing w:line="360" w:lineRule="auto"/>
              <w:jc w:val="center"/>
              <w:cnfStyle w:val="000000100000"/>
              <w:rPr>
                <w:rFonts w:ascii="Arial" w:hAnsi="Arial" w:cs="Arial"/>
              </w:rPr>
            </w:pPr>
            <w:r>
              <w:rPr>
                <w:rFonts w:ascii="Arial" w:hAnsi="Arial" w:cs="Arial"/>
              </w:rPr>
              <w:t>49</w:t>
            </w:r>
          </w:p>
        </w:tc>
        <w:tc>
          <w:tcPr>
            <w:tcW w:w="2718" w:type="dxa"/>
            <w:shd w:val="clear" w:color="auto" w:fill="FFFFFF" w:themeFill="background1"/>
          </w:tcPr>
          <w:p w:rsidR="002B5970" w:rsidRPr="007752C1" w:rsidRDefault="002B5970" w:rsidP="00B774E0">
            <w:pPr>
              <w:jc w:val="center"/>
              <w:cnfStyle w:val="000000100000"/>
              <w:rPr>
                <w:rFonts w:ascii="Arial" w:hAnsi="Arial" w:cs="Arial"/>
                <w:color w:val="000000"/>
              </w:rPr>
            </w:pPr>
            <w:r w:rsidRPr="007752C1">
              <w:rPr>
                <w:rFonts w:ascii="Arial" w:hAnsi="Arial" w:cs="Arial"/>
                <w:color w:val="000000"/>
              </w:rPr>
              <w:t>51.58%</w:t>
            </w:r>
          </w:p>
        </w:tc>
      </w:tr>
      <w:tr w:rsidR="002B5970" w:rsidTr="00B774E0">
        <w:tc>
          <w:tcPr>
            <w:cnfStyle w:val="001000000000"/>
            <w:tcW w:w="1242" w:type="dxa"/>
            <w:tcBorders>
              <w:bottom w:val="single" w:sz="4" w:space="0" w:color="000000" w:themeColor="text1"/>
            </w:tcBorders>
            <w:shd w:val="clear" w:color="auto" w:fill="FFFFFF" w:themeFill="background1"/>
          </w:tcPr>
          <w:p w:rsidR="002B5970" w:rsidRDefault="002B5970" w:rsidP="00B774E0">
            <w:pPr>
              <w:spacing w:line="360" w:lineRule="auto"/>
              <w:rPr>
                <w:rFonts w:ascii="Arial" w:hAnsi="Arial" w:cs="Arial"/>
              </w:rPr>
            </w:pPr>
          </w:p>
        </w:tc>
        <w:tc>
          <w:tcPr>
            <w:tcW w:w="2025" w:type="dxa"/>
            <w:tcBorders>
              <w:bottom w:val="single" w:sz="4" w:space="0" w:color="000000" w:themeColor="text1"/>
            </w:tcBorders>
            <w:shd w:val="clear" w:color="auto" w:fill="FFFFFF" w:themeFill="background1"/>
          </w:tcPr>
          <w:p w:rsidR="002B5970" w:rsidRDefault="002B5970" w:rsidP="00B774E0">
            <w:pPr>
              <w:spacing w:line="360" w:lineRule="auto"/>
              <w:jc w:val="both"/>
              <w:cnfStyle w:val="000000000000"/>
              <w:rPr>
                <w:rFonts w:ascii="Arial" w:hAnsi="Arial" w:cs="Arial"/>
              </w:rPr>
            </w:pPr>
            <w:r>
              <w:rPr>
                <w:rFonts w:ascii="Arial" w:hAnsi="Arial" w:cs="Arial"/>
              </w:rPr>
              <w:t>Perguruan Tinggi</w:t>
            </w:r>
          </w:p>
        </w:tc>
        <w:tc>
          <w:tcPr>
            <w:tcW w:w="2169" w:type="dxa"/>
            <w:tcBorders>
              <w:bottom w:val="single" w:sz="4" w:space="0" w:color="000000" w:themeColor="text1"/>
            </w:tcBorders>
            <w:shd w:val="clear" w:color="auto" w:fill="FFFFFF" w:themeFill="background1"/>
          </w:tcPr>
          <w:p w:rsidR="002B5970" w:rsidRDefault="002B5970" w:rsidP="00B774E0">
            <w:pPr>
              <w:spacing w:line="360" w:lineRule="auto"/>
              <w:jc w:val="center"/>
              <w:cnfStyle w:val="000000000000"/>
              <w:rPr>
                <w:rFonts w:ascii="Arial" w:hAnsi="Arial" w:cs="Arial"/>
              </w:rPr>
            </w:pPr>
            <w:r>
              <w:rPr>
                <w:rFonts w:ascii="Arial" w:hAnsi="Arial" w:cs="Arial"/>
              </w:rPr>
              <w:t>30</w:t>
            </w:r>
          </w:p>
        </w:tc>
        <w:tc>
          <w:tcPr>
            <w:tcW w:w="2718" w:type="dxa"/>
            <w:tcBorders>
              <w:bottom w:val="single" w:sz="4" w:space="0" w:color="000000" w:themeColor="text1"/>
            </w:tcBorders>
            <w:shd w:val="clear" w:color="auto" w:fill="FFFFFF" w:themeFill="background1"/>
          </w:tcPr>
          <w:p w:rsidR="002B5970" w:rsidRPr="007752C1" w:rsidRDefault="002B5970" w:rsidP="00B774E0">
            <w:pPr>
              <w:jc w:val="center"/>
              <w:cnfStyle w:val="000000000000"/>
              <w:rPr>
                <w:rFonts w:ascii="Arial" w:hAnsi="Arial" w:cs="Arial"/>
                <w:color w:val="000000"/>
              </w:rPr>
            </w:pPr>
            <w:r w:rsidRPr="007752C1">
              <w:rPr>
                <w:rFonts w:ascii="Arial" w:hAnsi="Arial" w:cs="Arial"/>
                <w:color w:val="000000"/>
              </w:rPr>
              <w:t>31.58%</w:t>
            </w:r>
          </w:p>
        </w:tc>
      </w:tr>
      <w:tr w:rsidR="002B5970" w:rsidTr="00B774E0">
        <w:trPr>
          <w:cnfStyle w:val="000000100000"/>
        </w:trPr>
        <w:tc>
          <w:tcPr>
            <w:cnfStyle w:val="001000000000"/>
            <w:tcW w:w="1242" w:type="dxa"/>
            <w:tcBorders>
              <w:top w:val="single" w:sz="4" w:space="0" w:color="000000" w:themeColor="text1"/>
            </w:tcBorders>
            <w:shd w:val="clear" w:color="auto" w:fill="FFFFFF" w:themeFill="background1"/>
          </w:tcPr>
          <w:p w:rsidR="002B5970" w:rsidRDefault="002B5970" w:rsidP="00B774E0">
            <w:pPr>
              <w:spacing w:line="360" w:lineRule="auto"/>
              <w:rPr>
                <w:rFonts w:ascii="Arial" w:hAnsi="Arial" w:cs="Arial"/>
              </w:rPr>
            </w:pPr>
            <w:r>
              <w:rPr>
                <w:rFonts w:ascii="Arial" w:hAnsi="Arial" w:cs="Arial"/>
              </w:rPr>
              <w:t>4</w:t>
            </w:r>
          </w:p>
        </w:tc>
        <w:tc>
          <w:tcPr>
            <w:tcW w:w="2025" w:type="dxa"/>
            <w:tcBorders>
              <w:top w:val="single" w:sz="4" w:space="0" w:color="000000" w:themeColor="text1"/>
            </w:tcBorders>
            <w:shd w:val="clear" w:color="auto" w:fill="FFFFFF" w:themeFill="background1"/>
          </w:tcPr>
          <w:p w:rsidR="002B5970" w:rsidRDefault="002B5970" w:rsidP="00B774E0">
            <w:pPr>
              <w:spacing w:line="360" w:lineRule="auto"/>
              <w:jc w:val="both"/>
              <w:cnfStyle w:val="000000100000"/>
              <w:rPr>
                <w:rFonts w:ascii="Arial" w:hAnsi="Arial" w:cs="Arial"/>
              </w:rPr>
            </w:pPr>
            <w:r>
              <w:rPr>
                <w:rFonts w:ascii="Arial" w:hAnsi="Arial" w:cs="Arial"/>
              </w:rPr>
              <w:t>Pekerjaan:</w:t>
            </w:r>
          </w:p>
        </w:tc>
        <w:tc>
          <w:tcPr>
            <w:tcW w:w="2169" w:type="dxa"/>
            <w:tcBorders>
              <w:top w:val="single" w:sz="4" w:space="0" w:color="000000" w:themeColor="text1"/>
            </w:tcBorders>
            <w:shd w:val="clear" w:color="auto" w:fill="FFFFFF" w:themeFill="background1"/>
          </w:tcPr>
          <w:p w:rsidR="002B5970" w:rsidRDefault="002B5970" w:rsidP="00B774E0">
            <w:pPr>
              <w:spacing w:line="360" w:lineRule="auto"/>
              <w:jc w:val="center"/>
              <w:cnfStyle w:val="000000100000"/>
              <w:rPr>
                <w:rFonts w:ascii="Arial" w:hAnsi="Arial" w:cs="Arial"/>
              </w:rPr>
            </w:pPr>
          </w:p>
        </w:tc>
        <w:tc>
          <w:tcPr>
            <w:tcW w:w="2718" w:type="dxa"/>
            <w:tcBorders>
              <w:top w:val="single" w:sz="4" w:space="0" w:color="000000" w:themeColor="text1"/>
            </w:tcBorders>
            <w:shd w:val="clear" w:color="auto" w:fill="FFFFFF" w:themeFill="background1"/>
          </w:tcPr>
          <w:p w:rsidR="002B5970" w:rsidRPr="007752C1" w:rsidRDefault="002B5970" w:rsidP="00B774E0">
            <w:pPr>
              <w:jc w:val="center"/>
              <w:cnfStyle w:val="000000100000"/>
              <w:rPr>
                <w:rFonts w:ascii="Arial" w:hAnsi="Arial" w:cs="Arial"/>
                <w:color w:val="000000"/>
              </w:rPr>
            </w:pPr>
          </w:p>
        </w:tc>
      </w:tr>
      <w:tr w:rsidR="002B5970" w:rsidTr="00B774E0">
        <w:tc>
          <w:tcPr>
            <w:cnfStyle w:val="001000000000"/>
            <w:tcW w:w="1242" w:type="dxa"/>
            <w:shd w:val="clear" w:color="auto" w:fill="FFFFFF" w:themeFill="background1"/>
          </w:tcPr>
          <w:p w:rsidR="002B5970" w:rsidRDefault="002B5970" w:rsidP="00B774E0">
            <w:pPr>
              <w:spacing w:line="360" w:lineRule="auto"/>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000000000000"/>
              <w:rPr>
                <w:rFonts w:ascii="Arial" w:hAnsi="Arial" w:cs="Arial"/>
              </w:rPr>
            </w:pPr>
            <w:r>
              <w:rPr>
                <w:rFonts w:ascii="Arial" w:hAnsi="Arial" w:cs="Arial"/>
              </w:rPr>
              <w:t>Mahasiswa</w:t>
            </w:r>
          </w:p>
        </w:tc>
        <w:tc>
          <w:tcPr>
            <w:tcW w:w="2169" w:type="dxa"/>
            <w:shd w:val="clear" w:color="auto" w:fill="FFFFFF" w:themeFill="background1"/>
          </w:tcPr>
          <w:p w:rsidR="002B5970" w:rsidRDefault="002B5970" w:rsidP="00B774E0">
            <w:pPr>
              <w:spacing w:line="360" w:lineRule="auto"/>
              <w:jc w:val="center"/>
              <w:cnfStyle w:val="000000000000"/>
              <w:rPr>
                <w:rFonts w:ascii="Arial" w:hAnsi="Arial" w:cs="Arial"/>
              </w:rPr>
            </w:pPr>
            <w:r>
              <w:rPr>
                <w:rFonts w:ascii="Arial" w:hAnsi="Arial" w:cs="Arial"/>
              </w:rPr>
              <w:t>2</w:t>
            </w:r>
          </w:p>
        </w:tc>
        <w:tc>
          <w:tcPr>
            <w:tcW w:w="2718" w:type="dxa"/>
            <w:shd w:val="clear" w:color="auto" w:fill="FFFFFF" w:themeFill="background1"/>
          </w:tcPr>
          <w:p w:rsidR="002B5970" w:rsidRPr="007752C1" w:rsidRDefault="002B5970" w:rsidP="00B774E0">
            <w:pPr>
              <w:jc w:val="center"/>
              <w:cnfStyle w:val="000000000000"/>
              <w:rPr>
                <w:rFonts w:ascii="Arial" w:hAnsi="Arial" w:cs="Arial"/>
                <w:color w:val="000000"/>
              </w:rPr>
            </w:pPr>
            <w:r w:rsidRPr="007752C1">
              <w:rPr>
                <w:rFonts w:ascii="Arial" w:hAnsi="Arial" w:cs="Arial"/>
                <w:color w:val="000000"/>
              </w:rPr>
              <w:t>2.11%</w:t>
            </w:r>
          </w:p>
        </w:tc>
      </w:tr>
      <w:tr w:rsidR="002B5970" w:rsidTr="00B774E0">
        <w:trPr>
          <w:cnfStyle w:val="000000100000"/>
        </w:trPr>
        <w:tc>
          <w:tcPr>
            <w:cnfStyle w:val="001000000000"/>
            <w:tcW w:w="1242" w:type="dxa"/>
            <w:shd w:val="clear" w:color="auto" w:fill="FFFFFF" w:themeFill="background1"/>
          </w:tcPr>
          <w:p w:rsidR="002B5970" w:rsidRDefault="002B5970" w:rsidP="00B774E0">
            <w:pPr>
              <w:spacing w:line="360" w:lineRule="auto"/>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000000100000"/>
              <w:rPr>
                <w:rFonts w:ascii="Arial" w:hAnsi="Arial" w:cs="Arial"/>
              </w:rPr>
            </w:pPr>
            <w:r>
              <w:rPr>
                <w:rFonts w:ascii="Arial" w:hAnsi="Arial" w:cs="Arial"/>
              </w:rPr>
              <w:t>Wiraswasta</w:t>
            </w:r>
          </w:p>
        </w:tc>
        <w:tc>
          <w:tcPr>
            <w:tcW w:w="2169" w:type="dxa"/>
            <w:shd w:val="clear" w:color="auto" w:fill="FFFFFF" w:themeFill="background1"/>
          </w:tcPr>
          <w:p w:rsidR="002B5970" w:rsidRDefault="002B5970" w:rsidP="00B774E0">
            <w:pPr>
              <w:spacing w:line="360" w:lineRule="auto"/>
              <w:jc w:val="center"/>
              <w:cnfStyle w:val="000000100000"/>
              <w:rPr>
                <w:rFonts w:ascii="Arial" w:hAnsi="Arial" w:cs="Arial"/>
              </w:rPr>
            </w:pPr>
            <w:r>
              <w:rPr>
                <w:rFonts w:ascii="Arial" w:hAnsi="Arial" w:cs="Arial"/>
              </w:rPr>
              <w:t>20</w:t>
            </w:r>
          </w:p>
        </w:tc>
        <w:tc>
          <w:tcPr>
            <w:tcW w:w="2718" w:type="dxa"/>
            <w:shd w:val="clear" w:color="auto" w:fill="FFFFFF" w:themeFill="background1"/>
          </w:tcPr>
          <w:p w:rsidR="002B5970" w:rsidRPr="007752C1" w:rsidRDefault="002B5970" w:rsidP="00B774E0">
            <w:pPr>
              <w:jc w:val="center"/>
              <w:cnfStyle w:val="000000100000"/>
              <w:rPr>
                <w:rFonts w:ascii="Arial" w:hAnsi="Arial" w:cs="Arial"/>
                <w:color w:val="000000"/>
              </w:rPr>
            </w:pPr>
            <w:r w:rsidRPr="007752C1">
              <w:rPr>
                <w:rFonts w:ascii="Arial" w:hAnsi="Arial" w:cs="Arial"/>
                <w:color w:val="000000"/>
              </w:rPr>
              <w:t>21.05%</w:t>
            </w:r>
          </w:p>
        </w:tc>
      </w:tr>
      <w:tr w:rsidR="002B5970" w:rsidTr="00B774E0">
        <w:tc>
          <w:tcPr>
            <w:cnfStyle w:val="001000000000"/>
            <w:tcW w:w="1242" w:type="dxa"/>
            <w:shd w:val="clear" w:color="auto" w:fill="FFFFFF" w:themeFill="background1"/>
          </w:tcPr>
          <w:p w:rsidR="002B5970" w:rsidRDefault="002B5970" w:rsidP="00B774E0">
            <w:pPr>
              <w:spacing w:line="360" w:lineRule="auto"/>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000000000000"/>
              <w:rPr>
                <w:rFonts w:ascii="Arial" w:hAnsi="Arial" w:cs="Arial"/>
              </w:rPr>
            </w:pPr>
            <w:r>
              <w:rPr>
                <w:rFonts w:ascii="Arial" w:hAnsi="Arial" w:cs="Arial"/>
              </w:rPr>
              <w:t>PNS</w:t>
            </w:r>
          </w:p>
        </w:tc>
        <w:tc>
          <w:tcPr>
            <w:tcW w:w="2169" w:type="dxa"/>
            <w:shd w:val="clear" w:color="auto" w:fill="FFFFFF" w:themeFill="background1"/>
          </w:tcPr>
          <w:p w:rsidR="002B5970" w:rsidRDefault="002B5970" w:rsidP="00B774E0">
            <w:pPr>
              <w:spacing w:line="360" w:lineRule="auto"/>
              <w:jc w:val="center"/>
              <w:cnfStyle w:val="000000000000"/>
              <w:rPr>
                <w:rFonts w:ascii="Arial" w:hAnsi="Arial" w:cs="Arial"/>
              </w:rPr>
            </w:pPr>
            <w:r>
              <w:rPr>
                <w:rFonts w:ascii="Arial" w:hAnsi="Arial" w:cs="Arial"/>
              </w:rPr>
              <w:t>17</w:t>
            </w:r>
          </w:p>
        </w:tc>
        <w:tc>
          <w:tcPr>
            <w:tcW w:w="2718" w:type="dxa"/>
            <w:shd w:val="clear" w:color="auto" w:fill="FFFFFF" w:themeFill="background1"/>
          </w:tcPr>
          <w:p w:rsidR="002B5970" w:rsidRPr="007752C1" w:rsidRDefault="002B5970" w:rsidP="00B774E0">
            <w:pPr>
              <w:jc w:val="center"/>
              <w:cnfStyle w:val="000000000000"/>
              <w:rPr>
                <w:rFonts w:ascii="Arial" w:hAnsi="Arial" w:cs="Arial"/>
                <w:color w:val="000000"/>
              </w:rPr>
            </w:pPr>
            <w:r w:rsidRPr="007752C1">
              <w:rPr>
                <w:rFonts w:ascii="Arial" w:hAnsi="Arial" w:cs="Arial"/>
                <w:color w:val="000000"/>
              </w:rPr>
              <w:t>17.89%</w:t>
            </w:r>
          </w:p>
        </w:tc>
      </w:tr>
      <w:tr w:rsidR="002B5970" w:rsidTr="00B774E0">
        <w:trPr>
          <w:cnfStyle w:val="000000100000"/>
        </w:trPr>
        <w:tc>
          <w:tcPr>
            <w:cnfStyle w:val="001000000000"/>
            <w:tcW w:w="1242" w:type="dxa"/>
            <w:shd w:val="clear" w:color="auto" w:fill="FFFFFF" w:themeFill="background1"/>
          </w:tcPr>
          <w:p w:rsidR="002B5970" w:rsidRDefault="002B5970" w:rsidP="00B774E0">
            <w:pPr>
              <w:spacing w:line="360" w:lineRule="auto"/>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000000100000"/>
              <w:rPr>
                <w:rFonts w:ascii="Arial" w:hAnsi="Arial" w:cs="Arial"/>
              </w:rPr>
            </w:pPr>
            <w:r>
              <w:rPr>
                <w:rFonts w:ascii="Arial" w:hAnsi="Arial" w:cs="Arial"/>
              </w:rPr>
              <w:t>Ibu Rumah Tangga</w:t>
            </w:r>
          </w:p>
        </w:tc>
        <w:tc>
          <w:tcPr>
            <w:tcW w:w="2169" w:type="dxa"/>
            <w:shd w:val="clear" w:color="auto" w:fill="FFFFFF" w:themeFill="background1"/>
          </w:tcPr>
          <w:p w:rsidR="002B5970" w:rsidRDefault="002B5970" w:rsidP="00B774E0">
            <w:pPr>
              <w:spacing w:line="360" w:lineRule="auto"/>
              <w:jc w:val="center"/>
              <w:cnfStyle w:val="000000100000"/>
              <w:rPr>
                <w:rFonts w:ascii="Arial" w:hAnsi="Arial" w:cs="Arial"/>
              </w:rPr>
            </w:pPr>
            <w:r>
              <w:rPr>
                <w:rFonts w:ascii="Arial" w:hAnsi="Arial" w:cs="Arial"/>
              </w:rPr>
              <w:t>43</w:t>
            </w:r>
          </w:p>
        </w:tc>
        <w:tc>
          <w:tcPr>
            <w:tcW w:w="2718" w:type="dxa"/>
            <w:shd w:val="clear" w:color="auto" w:fill="FFFFFF" w:themeFill="background1"/>
          </w:tcPr>
          <w:p w:rsidR="002B5970" w:rsidRPr="007752C1" w:rsidRDefault="002B5970" w:rsidP="00B774E0">
            <w:pPr>
              <w:jc w:val="center"/>
              <w:cnfStyle w:val="000000100000"/>
              <w:rPr>
                <w:rFonts w:ascii="Arial" w:hAnsi="Arial" w:cs="Arial"/>
                <w:color w:val="000000"/>
              </w:rPr>
            </w:pPr>
            <w:r w:rsidRPr="007752C1">
              <w:rPr>
                <w:rFonts w:ascii="Arial" w:hAnsi="Arial" w:cs="Arial"/>
                <w:color w:val="000000"/>
              </w:rPr>
              <w:t>45.26%</w:t>
            </w:r>
          </w:p>
        </w:tc>
      </w:tr>
      <w:tr w:rsidR="002B5970" w:rsidTr="00B774E0">
        <w:tc>
          <w:tcPr>
            <w:cnfStyle w:val="001000000000"/>
            <w:tcW w:w="1242" w:type="dxa"/>
            <w:shd w:val="clear" w:color="auto" w:fill="FFFFFF" w:themeFill="background1"/>
          </w:tcPr>
          <w:p w:rsidR="002B5970" w:rsidRDefault="002B5970" w:rsidP="00B774E0">
            <w:pPr>
              <w:spacing w:line="360" w:lineRule="auto"/>
              <w:jc w:val="both"/>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000000000000"/>
              <w:rPr>
                <w:rFonts w:ascii="Arial" w:hAnsi="Arial" w:cs="Arial"/>
              </w:rPr>
            </w:pPr>
            <w:r>
              <w:rPr>
                <w:rFonts w:ascii="Arial" w:hAnsi="Arial" w:cs="Arial"/>
              </w:rPr>
              <w:t>Karyawan Swasta</w:t>
            </w:r>
          </w:p>
        </w:tc>
        <w:tc>
          <w:tcPr>
            <w:tcW w:w="2169" w:type="dxa"/>
            <w:shd w:val="clear" w:color="auto" w:fill="FFFFFF" w:themeFill="background1"/>
          </w:tcPr>
          <w:p w:rsidR="002B5970" w:rsidRDefault="002B5970" w:rsidP="00B774E0">
            <w:pPr>
              <w:spacing w:line="360" w:lineRule="auto"/>
              <w:jc w:val="center"/>
              <w:cnfStyle w:val="000000000000"/>
              <w:rPr>
                <w:rFonts w:ascii="Arial" w:hAnsi="Arial" w:cs="Arial"/>
              </w:rPr>
            </w:pPr>
            <w:r>
              <w:rPr>
                <w:rFonts w:ascii="Arial" w:hAnsi="Arial" w:cs="Arial"/>
              </w:rPr>
              <w:t>8</w:t>
            </w:r>
          </w:p>
        </w:tc>
        <w:tc>
          <w:tcPr>
            <w:tcW w:w="2718" w:type="dxa"/>
            <w:shd w:val="clear" w:color="auto" w:fill="FFFFFF" w:themeFill="background1"/>
          </w:tcPr>
          <w:p w:rsidR="002B5970" w:rsidRPr="007752C1" w:rsidRDefault="002B5970" w:rsidP="00B774E0">
            <w:pPr>
              <w:jc w:val="center"/>
              <w:cnfStyle w:val="000000000000"/>
              <w:rPr>
                <w:rFonts w:ascii="Arial" w:hAnsi="Arial" w:cs="Arial"/>
                <w:color w:val="000000"/>
              </w:rPr>
            </w:pPr>
            <w:r w:rsidRPr="007752C1">
              <w:rPr>
                <w:rFonts w:ascii="Arial" w:hAnsi="Arial" w:cs="Arial"/>
                <w:color w:val="000000"/>
              </w:rPr>
              <w:t>8.42%</w:t>
            </w:r>
          </w:p>
        </w:tc>
      </w:tr>
      <w:tr w:rsidR="002B5970" w:rsidTr="00B774E0">
        <w:trPr>
          <w:cnfStyle w:val="000000100000"/>
        </w:trPr>
        <w:tc>
          <w:tcPr>
            <w:cnfStyle w:val="001000000000"/>
            <w:tcW w:w="1242" w:type="dxa"/>
            <w:shd w:val="clear" w:color="auto" w:fill="FFFFFF" w:themeFill="background1"/>
          </w:tcPr>
          <w:p w:rsidR="002B5970" w:rsidRDefault="002B5970" w:rsidP="00B774E0">
            <w:pPr>
              <w:spacing w:line="360" w:lineRule="auto"/>
              <w:jc w:val="both"/>
              <w:rPr>
                <w:rFonts w:ascii="Arial" w:hAnsi="Arial" w:cs="Arial"/>
              </w:rPr>
            </w:pPr>
          </w:p>
        </w:tc>
        <w:tc>
          <w:tcPr>
            <w:tcW w:w="2025" w:type="dxa"/>
            <w:shd w:val="clear" w:color="auto" w:fill="FFFFFF" w:themeFill="background1"/>
          </w:tcPr>
          <w:p w:rsidR="002B5970" w:rsidRDefault="002B5970" w:rsidP="00B774E0">
            <w:pPr>
              <w:spacing w:line="360" w:lineRule="auto"/>
              <w:jc w:val="both"/>
              <w:cnfStyle w:val="000000100000"/>
              <w:rPr>
                <w:rFonts w:ascii="Arial" w:hAnsi="Arial" w:cs="Arial"/>
              </w:rPr>
            </w:pPr>
            <w:r>
              <w:rPr>
                <w:rFonts w:ascii="Arial" w:hAnsi="Arial" w:cs="Arial"/>
              </w:rPr>
              <w:t>Tidak Ada</w:t>
            </w:r>
          </w:p>
        </w:tc>
        <w:tc>
          <w:tcPr>
            <w:tcW w:w="2169" w:type="dxa"/>
            <w:shd w:val="clear" w:color="auto" w:fill="FFFFFF" w:themeFill="background1"/>
          </w:tcPr>
          <w:p w:rsidR="002B5970" w:rsidRDefault="002B5970" w:rsidP="00B774E0">
            <w:pPr>
              <w:spacing w:line="360" w:lineRule="auto"/>
              <w:jc w:val="center"/>
              <w:cnfStyle w:val="000000100000"/>
              <w:rPr>
                <w:rFonts w:ascii="Arial" w:hAnsi="Arial" w:cs="Arial"/>
              </w:rPr>
            </w:pPr>
            <w:r>
              <w:rPr>
                <w:rFonts w:ascii="Arial" w:hAnsi="Arial" w:cs="Arial"/>
              </w:rPr>
              <w:t>5</w:t>
            </w:r>
          </w:p>
        </w:tc>
        <w:tc>
          <w:tcPr>
            <w:tcW w:w="2718" w:type="dxa"/>
            <w:shd w:val="clear" w:color="auto" w:fill="FFFFFF" w:themeFill="background1"/>
          </w:tcPr>
          <w:p w:rsidR="002B5970" w:rsidRPr="007752C1" w:rsidRDefault="002B5970" w:rsidP="00B774E0">
            <w:pPr>
              <w:jc w:val="center"/>
              <w:cnfStyle w:val="000000100000"/>
              <w:rPr>
                <w:rFonts w:ascii="Arial" w:hAnsi="Arial" w:cs="Arial"/>
                <w:color w:val="000000"/>
              </w:rPr>
            </w:pPr>
            <w:r w:rsidRPr="007752C1">
              <w:rPr>
                <w:rFonts w:ascii="Arial" w:hAnsi="Arial" w:cs="Arial"/>
                <w:color w:val="000000"/>
              </w:rPr>
              <w:t>5.26%</w:t>
            </w:r>
          </w:p>
        </w:tc>
      </w:tr>
    </w:tbl>
    <w:p w:rsidR="002B5970" w:rsidRDefault="002B5970" w:rsidP="002B5970">
      <w:pPr>
        <w:spacing w:before="240" w:after="0" w:line="360" w:lineRule="auto"/>
        <w:jc w:val="both"/>
        <w:rPr>
          <w:rFonts w:ascii="Arial" w:hAnsi="Arial" w:cs="Arial"/>
        </w:rPr>
      </w:pPr>
      <w:r>
        <w:rPr>
          <w:rFonts w:ascii="Arial" w:hAnsi="Arial" w:cs="Arial"/>
        </w:rPr>
        <w:t xml:space="preserve">Tabel 4.1 Menunjukkan bahwa responden terbanyak berdasarkan jenis kelamin  adalah perempuan (73.68%), responden terbanyak berdasarkan golongan umur 46-55 tahun (27.37%), responden terbanyak berdasarkan pendidikan adalah </w:t>
      </w:r>
      <w:r>
        <w:rPr>
          <w:rFonts w:ascii="Arial" w:hAnsi="Arial" w:cs="Arial"/>
        </w:rPr>
        <w:lastRenderedPageBreak/>
        <w:t>SMA (51.58), dan responden terbanyak berdasarkan pekerjaan adalah Ibu Rumah Tangga (45.26%).</w:t>
      </w:r>
    </w:p>
    <w:p w:rsidR="002B5970" w:rsidRDefault="002B5970" w:rsidP="002B5970">
      <w:pPr>
        <w:spacing w:after="0" w:line="480" w:lineRule="auto"/>
        <w:jc w:val="both"/>
        <w:rPr>
          <w:rFonts w:ascii="Arial" w:hAnsi="Arial" w:cs="Arial"/>
        </w:rPr>
      </w:pPr>
    </w:p>
    <w:p w:rsidR="002B5970" w:rsidRPr="007752C1" w:rsidRDefault="002B5970" w:rsidP="002B5970">
      <w:pPr>
        <w:spacing w:after="0" w:line="360" w:lineRule="auto"/>
        <w:jc w:val="both"/>
        <w:rPr>
          <w:rFonts w:ascii="Arial" w:hAnsi="Arial" w:cs="Arial"/>
          <w:b/>
          <w:sz w:val="24"/>
          <w:szCs w:val="24"/>
        </w:rPr>
      </w:pPr>
      <w:r w:rsidRPr="007752C1">
        <w:rPr>
          <w:rFonts w:ascii="Arial" w:hAnsi="Arial" w:cs="Arial"/>
          <w:b/>
          <w:sz w:val="24"/>
          <w:szCs w:val="24"/>
        </w:rPr>
        <w:t xml:space="preserve">4.3 Pembahasan </w:t>
      </w:r>
    </w:p>
    <w:p w:rsidR="002B5970" w:rsidRDefault="002B5970" w:rsidP="002B5970">
      <w:pPr>
        <w:spacing w:after="0" w:line="360" w:lineRule="auto"/>
        <w:jc w:val="both"/>
        <w:rPr>
          <w:rFonts w:ascii="Arial" w:hAnsi="Arial" w:cs="Arial"/>
        </w:rPr>
      </w:pPr>
      <w:r>
        <w:rPr>
          <w:rFonts w:ascii="Arial" w:hAnsi="Arial" w:cs="Arial"/>
        </w:rPr>
        <w:t>Berdasarkan hasil yang telah diperoleh, dapat dibuat pembahasan sebagai berikut:</w:t>
      </w:r>
    </w:p>
    <w:p w:rsidR="002B5970" w:rsidRPr="00D040AA" w:rsidRDefault="002B5970" w:rsidP="002B5970">
      <w:pPr>
        <w:pStyle w:val="ListParagraph"/>
        <w:numPr>
          <w:ilvl w:val="0"/>
          <w:numId w:val="39"/>
        </w:numPr>
        <w:spacing w:after="0" w:line="360" w:lineRule="auto"/>
        <w:ind w:left="284" w:hanging="284"/>
        <w:jc w:val="both"/>
        <w:rPr>
          <w:rFonts w:ascii="Arial" w:hAnsi="Arial" w:cs="Arial"/>
        </w:rPr>
      </w:pPr>
      <w:r>
        <w:rPr>
          <w:rFonts w:ascii="Arial" w:hAnsi="Arial" w:cs="Arial"/>
        </w:rPr>
        <w:t xml:space="preserve">Total skor = </w:t>
      </w:r>
      <m:oMath>
        <m:f>
          <m:fPr>
            <m:ctrlPr>
              <w:rPr>
                <w:rFonts w:ascii="Cambria Math" w:hAnsi="Cambria Math" w:cs="Arial"/>
                <w:i/>
              </w:rPr>
            </m:ctrlPr>
          </m:fPr>
          <m:num>
            <m:r>
              <w:rPr>
                <w:rFonts w:ascii="Cambria Math" w:hAnsi="Cambria Math" w:cs="Arial"/>
              </w:rPr>
              <m:t>1922</m:t>
            </m:r>
          </m:num>
          <m:den>
            <m:r>
              <w:rPr>
                <w:rFonts w:ascii="Cambria Math" w:hAnsi="Cambria Math" w:cs="Arial"/>
              </w:rPr>
              <m:t>2375</m:t>
            </m:r>
          </m:den>
        </m:f>
        <m:r>
          <w:rPr>
            <w:rFonts w:ascii="Cambria Math" w:hAnsi="Cambria Math" w:cs="Arial"/>
          </w:rPr>
          <m:t>x 100%=80,92%</m:t>
        </m:r>
      </m:oMath>
      <w:r>
        <w:rPr>
          <w:rFonts w:ascii="Arial" w:eastAsiaTheme="minorEastAsia" w:hAnsi="Arial" w:cs="Arial"/>
        </w:rPr>
        <w:t xml:space="preserve">; Terlihat persentase tingkat kepuasan pasien berdasarkan dimensi daya tangkap yang terdiri atas ketepatan pelayanan petugas kefarmasian dalam pemberian obat 22 responden merasa sangat puas, 68 responden merasa puas, 5 responden merasa cukup puas, kemampuan petugas farmasi untuk cepat tanggap menyelesaikan keluhan pasien 18 responden merasa sangat puas, 65 responden merasa puas, 12 responden merasa cukup puas, ketanggapan petugas farmasi dalam menjawab pertanyaan pasien 19 responden merasa sangat puas, 60 responden merasa puas, 15 cukup puas, 1 responden merasa tidak puas, kecepatan penyerahan obat pada setiap penebusan resep yang dilakukan petugas farmasi 15 responden merasa sangat puas, 58 responden merasa puas, 19 responden merasa cukup puas, 3 responden merasa tidak puas, dan petugas farmasi memberikan informasi mengenai obat dengan bahasa yang mudah dimengerti 18 responden merasa sangat puas, 67 responden merasa puas, 9 responden merasa cukup puas, 1 responden merasa tidak puas. Dari nilai ini kita ketahui bahwa tinggat kepuasan pasien dilihat dari dimensi daya tangkap di apotek UPT Puskesmas Glugur Darat Kecamatan Medan Timur adalah sangat puas dengan total skor 1922 poin atau 80,92%  </w:t>
      </w:r>
    </w:p>
    <w:p w:rsidR="002B5970" w:rsidRPr="00D040AA" w:rsidRDefault="002B5970" w:rsidP="002B5970">
      <w:pPr>
        <w:pStyle w:val="ListParagraph"/>
        <w:numPr>
          <w:ilvl w:val="0"/>
          <w:numId w:val="39"/>
        </w:numPr>
        <w:spacing w:after="0" w:line="360" w:lineRule="auto"/>
        <w:ind w:left="284" w:hanging="284"/>
        <w:jc w:val="both"/>
        <w:rPr>
          <w:rFonts w:ascii="Arial" w:hAnsi="Arial" w:cs="Arial"/>
        </w:rPr>
      </w:pPr>
      <w:r>
        <w:rPr>
          <w:rFonts w:ascii="Arial" w:hAnsi="Arial" w:cs="Arial"/>
        </w:rPr>
        <w:t xml:space="preserve">Total skor = </w:t>
      </w:r>
      <m:oMath>
        <m:f>
          <m:fPr>
            <m:ctrlPr>
              <w:rPr>
                <w:rFonts w:ascii="Cambria Math" w:hAnsi="Cambria Math" w:cs="Arial"/>
                <w:i/>
              </w:rPr>
            </m:ctrlPr>
          </m:fPr>
          <m:num>
            <m:r>
              <w:rPr>
                <w:rFonts w:ascii="Cambria Math" w:hAnsi="Cambria Math" w:cs="Arial"/>
              </w:rPr>
              <m:t>1903</m:t>
            </m:r>
          </m:num>
          <m:den>
            <m:r>
              <w:rPr>
                <w:rFonts w:ascii="Cambria Math" w:hAnsi="Cambria Math" w:cs="Arial"/>
              </w:rPr>
              <m:t>2375</m:t>
            </m:r>
          </m:den>
        </m:f>
        <m:r>
          <w:rPr>
            <w:rFonts w:ascii="Cambria Math" w:hAnsi="Cambria Math" w:cs="Arial"/>
          </w:rPr>
          <m:t>x 100%=80,12%</m:t>
        </m:r>
      </m:oMath>
      <w:r>
        <w:rPr>
          <w:rFonts w:ascii="Arial" w:eastAsiaTheme="minorEastAsia" w:hAnsi="Arial" w:cs="Arial"/>
        </w:rPr>
        <w:t xml:space="preserve">; Terlihat persentase tingkat kepuasan pasien berdasarkan dimensi kehandalan yang terdiri atas pasien dilayani sesuai urutannya 30 responden merasa sangat puas, 59 responden merasa puas, 4 responden merasa cukup puas, 2 responden merasa tidak puas, kejelasan mengenai fungsi, aturan pakai, efek samping obat yang diberikan petugas farmasi, 17 responden merasa sangat puas, 59 responden merasa puas, 15 responden merasa cukup puas, 1 responden merasa tidak puas, kemampuan petugas farmasi dalam memberikan informasi obat, 15 responden merasa sangat puas, 68 responden merasa puas, 11 responden </w:t>
      </w:r>
      <w:r>
        <w:rPr>
          <w:rFonts w:ascii="Arial" w:eastAsiaTheme="minorEastAsia" w:hAnsi="Arial" w:cs="Arial"/>
        </w:rPr>
        <w:lastRenderedPageBreak/>
        <w:t>merasa cukup puas, 1 responden merasa tidak puas, kejelasan tentang penyimpanan obat 12 responden merasa sangat puas 58 responden merasa puas, 21 responden merasa cukup puas, 4 responden merasa tidak puas dan kejelasan penulisan etiket 20 responden merasa sangat puas, 62 responden merasa puas, 8 responden merasa cukup puas, 5 responden merasa tidak puas. Dari nilai ini kita ketahui bahwa tinggat kepuasan pasien dilihat dari dimensi kehandalan di apotek UPT Puskesmas Glugur Darat Kecamatan Medan Timur adalah sangat puas dengan total skor 1903 poin atau 80,12%</w:t>
      </w:r>
    </w:p>
    <w:p w:rsidR="002B5970" w:rsidRPr="00D040AA" w:rsidRDefault="002B5970" w:rsidP="002B5970">
      <w:pPr>
        <w:pStyle w:val="ListParagraph"/>
        <w:numPr>
          <w:ilvl w:val="0"/>
          <w:numId w:val="39"/>
        </w:numPr>
        <w:spacing w:after="0" w:line="360" w:lineRule="auto"/>
        <w:ind w:left="284" w:hanging="284"/>
        <w:jc w:val="both"/>
        <w:rPr>
          <w:rFonts w:ascii="Arial" w:hAnsi="Arial" w:cs="Arial"/>
        </w:rPr>
      </w:pPr>
      <w:r>
        <w:rPr>
          <w:rFonts w:ascii="Arial" w:hAnsi="Arial" w:cs="Arial"/>
        </w:rPr>
        <w:t xml:space="preserve">Total skor = </w:t>
      </w:r>
      <m:oMath>
        <m:f>
          <m:fPr>
            <m:ctrlPr>
              <w:rPr>
                <w:rFonts w:ascii="Cambria Math" w:hAnsi="Cambria Math" w:cs="Arial"/>
                <w:i/>
              </w:rPr>
            </m:ctrlPr>
          </m:fPr>
          <m:num>
            <m:r>
              <w:rPr>
                <w:rFonts w:ascii="Cambria Math" w:hAnsi="Cambria Math" w:cs="Arial"/>
              </w:rPr>
              <m:t>1934</m:t>
            </m:r>
          </m:num>
          <m:den>
            <m:r>
              <w:rPr>
                <w:rFonts w:ascii="Cambria Math" w:hAnsi="Cambria Math" w:cs="Arial"/>
              </w:rPr>
              <m:t>2375</m:t>
            </m:r>
          </m:den>
        </m:f>
        <m:r>
          <w:rPr>
            <w:rFonts w:ascii="Cambria Math" w:hAnsi="Cambria Math" w:cs="Arial"/>
          </w:rPr>
          <m:t>x 100%=81,43%</m:t>
        </m:r>
      </m:oMath>
      <w:r>
        <w:rPr>
          <w:rFonts w:ascii="Arial" w:eastAsiaTheme="minorEastAsia" w:hAnsi="Arial" w:cs="Arial"/>
        </w:rPr>
        <w:t>; Terlihat persentase tingkat kepuasan pasien berdasarkan dimensi jaminan yang terdiri atas petugas farmasi menguasai pengetahuan tentang obat, 18 responden merasa sangat puas, 64 responden merasa puas, 12 responden merasa cukup puas, 1 responden merasa tidak puas, keterampilan petugas farmasi dalam meracik obat, 14 responden merasa sangat puas, 61 responden merasa puas, 17 responden merasa cukup puas, 3 responden merasa tidak puas, kesopanan keramatamah petugas farmasi, 21 responden merasa sangat puas, 64 responden merasa puas, 7 responden merasa cukup puas, 3 responden merasa tidak puas, obat yang diberikan sesuai dengan kebutuhan pasien, 24 responden merasa sangat puas, 65 responden merasa puas, 3 responden merasa cukup puas, 3 responden merasa tidak puas dan kepercayaan anda terhadap pelayanan di apotek, 25 responden merasa sangat puas, 62 responden merasa puas, 7 responden merasa cukup puas, 1 responden merasa tidak puas. Dari nilai ini kita ketahui bahwa tinggat kepuasan pasien dilihat dari dimensi jaminan di apotek UPT Puskesmas Glugur Darat Kecamatan Medan Timur adalah sangat puas dengan total skor 1934 poin atau 81,43%.</w:t>
      </w:r>
    </w:p>
    <w:p w:rsidR="002B5970" w:rsidRPr="00D040AA" w:rsidRDefault="002B5970" w:rsidP="002B5970">
      <w:pPr>
        <w:pStyle w:val="ListParagraph"/>
        <w:numPr>
          <w:ilvl w:val="0"/>
          <w:numId w:val="39"/>
        </w:numPr>
        <w:spacing w:after="0" w:line="360" w:lineRule="auto"/>
        <w:ind w:left="284" w:hanging="284"/>
        <w:jc w:val="both"/>
        <w:rPr>
          <w:rFonts w:ascii="Arial" w:hAnsi="Arial" w:cs="Arial"/>
        </w:rPr>
      </w:pPr>
      <w:r>
        <w:rPr>
          <w:rFonts w:ascii="Arial" w:hAnsi="Arial" w:cs="Arial"/>
        </w:rPr>
        <w:t xml:space="preserve">Total skor = </w:t>
      </w:r>
      <m:oMath>
        <m:f>
          <m:fPr>
            <m:ctrlPr>
              <w:rPr>
                <w:rFonts w:ascii="Cambria Math" w:hAnsi="Cambria Math" w:cs="Arial"/>
                <w:i/>
              </w:rPr>
            </m:ctrlPr>
          </m:fPr>
          <m:num>
            <m:r>
              <w:rPr>
                <w:rFonts w:ascii="Cambria Math" w:hAnsi="Cambria Math" w:cs="Arial"/>
              </w:rPr>
              <m:t>1908</m:t>
            </m:r>
          </m:num>
          <m:den>
            <m:r>
              <w:rPr>
                <w:rFonts w:ascii="Cambria Math" w:hAnsi="Cambria Math" w:cs="Arial"/>
              </w:rPr>
              <m:t>2375</m:t>
            </m:r>
          </m:den>
        </m:f>
        <m:r>
          <w:rPr>
            <w:rFonts w:ascii="Cambria Math" w:hAnsi="Cambria Math" w:cs="Arial"/>
          </w:rPr>
          <m:t>x 100%=80,33</m:t>
        </m:r>
      </m:oMath>
      <w:r>
        <w:rPr>
          <w:rFonts w:ascii="Arial" w:eastAsiaTheme="minorEastAsia" w:hAnsi="Arial" w:cs="Arial"/>
        </w:rPr>
        <w:t xml:space="preserve"> ; Terlihat persentase tingkat kepuasan pasien berdasarkan dimensi kepedulian yang terdiri atas professional petugas farmasi kepada pasien tanpa memandang status sosial, 23 responden merasa sangat puas, 58 responden merasa puas, 13 responden merasa cukup puas, 1 responden merasa tidak puas, perhatian terhadap keluhan pasien, 21 responden merasa sangat puas, 65 responden merasa puas, 8 responden merasa cukup puas, 1 responden merasa tidak puas, pemahaman petugas </w:t>
      </w:r>
      <w:r>
        <w:rPr>
          <w:rFonts w:ascii="Arial" w:eastAsiaTheme="minorEastAsia" w:hAnsi="Arial" w:cs="Arial"/>
        </w:rPr>
        <w:lastRenderedPageBreak/>
        <w:t>tentang kebutuhan dan keinginan pasien, 16 pasien merasa sangat puas, 65 pasien merasa puas, 11 pasien merasa cukup puas, 3 responden merasa tidak puas, petugas farmasi melakukan konseling yang baik, 13 responden merasa sangat puas, 67 responden merasa puas, 14 responden merasa cukup puas, 1 responden merasa tidak puas dan petugas farmasi memberikan informasi obat tanpa diminta, 15 responden merasa sangat puas, 62 responden merasa puas, 14 responden merasa cukup puas, 4 responden merasa tidak puas. Dari nilai ini kita ketahui bahwa tinggat kepuasan pasien dilihat dari dimensi kepedulian di apotek UPT Puskesmas Glugur Darat Kecamatan Medan Timur adalah sangat puas dengan total skor 1908 poin atau 80,33%.</w:t>
      </w:r>
    </w:p>
    <w:p w:rsidR="002B5970" w:rsidRPr="00D040AA" w:rsidRDefault="002B5970" w:rsidP="002B5970">
      <w:pPr>
        <w:pStyle w:val="ListParagraph"/>
        <w:numPr>
          <w:ilvl w:val="0"/>
          <w:numId w:val="39"/>
        </w:numPr>
        <w:spacing w:after="0" w:line="360" w:lineRule="auto"/>
        <w:ind w:left="284" w:hanging="284"/>
        <w:jc w:val="both"/>
        <w:rPr>
          <w:rFonts w:ascii="Arial" w:hAnsi="Arial" w:cs="Arial"/>
        </w:rPr>
      </w:pPr>
      <w:r>
        <w:rPr>
          <w:rFonts w:ascii="Arial" w:hAnsi="Arial" w:cs="Arial"/>
        </w:rPr>
        <w:t xml:space="preserve">Total skor = </w:t>
      </w:r>
      <m:oMath>
        <m:f>
          <m:fPr>
            <m:ctrlPr>
              <w:rPr>
                <w:rFonts w:ascii="Cambria Math" w:hAnsi="Cambria Math" w:cs="Arial"/>
                <w:i/>
              </w:rPr>
            </m:ctrlPr>
          </m:fPr>
          <m:num>
            <m:r>
              <w:rPr>
                <w:rFonts w:ascii="Cambria Math" w:hAnsi="Cambria Math" w:cs="Arial"/>
              </w:rPr>
              <m:t>1909</m:t>
            </m:r>
          </m:num>
          <m:den>
            <m:r>
              <w:rPr>
                <w:rFonts w:ascii="Cambria Math" w:hAnsi="Cambria Math" w:cs="Arial"/>
              </w:rPr>
              <m:t>2375</m:t>
            </m:r>
          </m:den>
        </m:f>
        <m:r>
          <w:rPr>
            <w:rFonts w:ascii="Cambria Math" w:hAnsi="Cambria Math" w:cs="Arial"/>
          </w:rPr>
          <m:t>x 100%=80,37%</m:t>
        </m:r>
      </m:oMath>
      <w:r>
        <w:rPr>
          <w:rFonts w:ascii="Arial" w:eastAsiaTheme="minorEastAsia" w:hAnsi="Arial" w:cs="Arial"/>
        </w:rPr>
        <w:t>; Terlihat persentase tingkat kepuasan pasien berdasarkan dimensi bukti fisik yang terdiri atas kebersihan kerapian dan kenyaman ruang tunggu, 21 responden merasa sangat puas, 58 responden merasa puas, 12 responden merasa cukup puas, 1 responden merasa tidak puas, penampilan petugas farmasi dalam hal kebersihan dan kerapian, 25 responden merasa sangat puas, 64 responden merasa puas, 4 responden merasa cukup puas, 2 responden merasa tidak puas, penataan ekterior dan interior ruangan apotek, 19 responden merasa sangat puas, 59 responden merasa puas, 14 responden cukup puas, 3 responden merasa tidak puas, ketersediaan informasi obat sepeti buletin, 22 responden merasa sangat puas, 57 responden merasa puas, 12 responden merasa cukup puas, 4 responden merasa tidak puas  dan kelengkapan fasilitas apotek. Dari nilai ini kita ketahui bahwa tingkat kepuasan pasien dilihat dari dimensi bukti fisik di apotek UPT Puskesmas Glugur Darat Kecamatan Medan Timur adalah sangat puas dengan total skor 1909 poin atau 80,37%</w:t>
      </w:r>
    </w:p>
    <w:p w:rsidR="002B5970" w:rsidRDefault="002B5970" w:rsidP="002B5970">
      <w:pPr>
        <w:pStyle w:val="ListParagraph"/>
        <w:spacing w:after="0" w:line="360" w:lineRule="auto"/>
        <w:ind w:left="284" w:firstLine="425"/>
        <w:jc w:val="both"/>
        <w:rPr>
          <w:rFonts w:ascii="Arial" w:hAnsi="Arial" w:cs="Arial"/>
        </w:rPr>
      </w:pPr>
      <w:r>
        <w:rPr>
          <w:rFonts w:ascii="Arial" w:hAnsi="Arial" w:cs="Arial"/>
        </w:rPr>
        <w:t xml:space="preserve"> Maka, berdasarkan persentase tingkat kepuasan responden secara keseluruhan yang meliputi kelima dimensi dari kualitas pelayanan kefarmasian di apotek UPT Puskesmas Glugur Darat Kecamatan Medan Timur adalah 9576 poin atau 80,64% dalam hal ini pasien merasa sangat puas dengan pelayanan kefarmasian di apotek.</w:t>
      </w:r>
    </w:p>
    <w:p w:rsidR="002B5970" w:rsidRDefault="002B5970" w:rsidP="002B5970">
      <w:pPr>
        <w:pStyle w:val="ListParagraph"/>
        <w:spacing w:after="0" w:line="360" w:lineRule="auto"/>
        <w:ind w:left="284" w:firstLine="425"/>
        <w:jc w:val="both"/>
        <w:rPr>
          <w:rFonts w:ascii="Arial" w:hAnsi="Arial" w:cs="Arial"/>
        </w:rPr>
      </w:pPr>
      <w:r>
        <w:rPr>
          <w:rFonts w:ascii="Arial" w:hAnsi="Arial" w:cs="Arial"/>
        </w:rPr>
        <w:t xml:space="preserve">Berdasarkan penelitian terdahulu yang dilakukan Hendra Stevani dkk (2016) di Puskesmas Doi-Doi Kecamatan Pujananting Kabupaten Barru </w:t>
      </w:r>
      <w:r>
        <w:rPr>
          <w:rFonts w:ascii="Arial" w:hAnsi="Arial" w:cs="Arial"/>
        </w:rPr>
        <w:lastRenderedPageBreak/>
        <w:t>diperoleh bahwa tingkat kepuasan pasien terhadap pelayanan kefarmasian termasuk dalam kategori puas dengan presentase jawaban responden sebesar 69,93%. Sedangkan penelitian yang saya lakukan di apotek UPT Puskesmas Glugur Darat Kecamatan Medan Timur diperoleh bahwa tingkat kepuasan pasien terhadap pelayanan kefarmasian termasuk dalam kategori sangat puas dengan presentase jawaban responden sebesar 80,64%</w:t>
      </w:r>
      <w:r>
        <w:rPr>
          <w:rFonts w:ascii="Arial" w:hAnsi="Arial" w:cs="Arial"/>
          <w:lang w:val="id-ID"/>
        </w:rPr>
        <w:t xml:space="preserve"> oleh karena itu tingkat kepuasan pasien terhadap pelayanan kefarmasian di apotek UPT Puskesmas Glugur Darat Kecamatan Medan Timur lebih baik dibanding  di apotek </w:t>
      </w:r>
      <w:r>
        <w:rPr>
          <w:rFonts w:ascii="Arial" w:hAnsi="Arial" w:cs="Arial"/>
        </w:rPr>
        <w:t>Puskesmas Doi-Doi Kecamatan Pujananting Kabupaten Barru</w:t>
      </w:r>
      <w:r>
        <w:rPr>
          <w:rFonts w:ascii="Arial" w:hAnsi="Arial" w:cs="Arial"/>
          <w:lang w:val="id-ID"/>
        </w:rPr>
        <w:t xml:space="preserve">. </w:t>
      </w:r>
    </w:p>
    <w:p w:rsidR="002B5970" w:rsidRPr="00291240" w:rsidRDefault="002B5970" w:rsidP="002B5970">
      <w:pPr>
        <w:pStyle w:val="ListParagraph"/>
        <w:spacing w:after="0" w:line="360" w:lineRule="auto"/>
        <w:ind w:left="284" w:firstLine="425"/>
        <w:jc w:val="both"/>
        <w:rPr>
          <w:rFonts w:ascii="Arial" w:hAnsi="Arial" w:cs="Arial"/>
          <w:lang w:val="id-ID"/>
        </w:rPr>
      </w:pPr>
      <w:r>
        <w:rPr>
          <w:rFonts w:ascii="Arial" w:hAnsi="Arial" w:cs="Arial"/>
        </w:rPr>
        <w:t>Menurut Peraturan Menteri Kesehatan Republik Indonesia nomor 74 tahun 2016 tentang Standar Pelayanan Kefarmasian di Puskesmas ini bertujuan untuk meningkatkan mutu pelayanan kefarmasian, menjamin kepastian hukum bagi tenaga kefarmasian, dan melindungi pasien dan masyarakat dari penggunaan obat yang tidak rasional dalam rangka keselamatan pasien (</w:t>
      </w:r>
      <w:r w:rsidRPr="002C4A88">
        <w:rPr>
          <w:rFonts w:ascii="Arial" w:hAnsi="Arial" w:cs="Arial"/>
          <w:i/>
        </w:rPr>
        <w:t>patient safety</w:t>
      </w:r>
      <w:r>
        <w:rPr>
          <w:rFonts w:ascii="Arial" w:hAnsi="Arial" w:cs="Arial"/>
        </w:rPr>
        <w:t>). Standar Pelayanan Kefarmasian di Puskesmas ditetapkan sebagai acuan untuk keberhasilan pelaksanaan standar pelayanan kefarmasian di puskesmas ini perlu komitmen dan kerja sama semua pemangku kepentingan terkait. Hal tersebut akan menjadikan pelayanan di puskesmas semakin optimal dan dapat meningkatkan citra puskesmas dan kepuasan pasien atau masyarakat.</w:t>
      </w:r>
      <w:r>
        <w:rPr>
          <w:rFonts w:ascii="Arial" w:hAnsi="Arial" w:cs="Arial"/>
          <w:lang w:val="id-ID"/>
        </w:rPr>
        <w:t xml:space="preserve"> </w:t>
      </w:r>
    </w:p>
    <w:p w:rsidR="002B5970" w:rsidRDefault="002B5970" w:rsidP="006866EE">
      <w:pPr>
        <w:tabs>
          <w:tab w:val="left" w:pos="6981"/>
        </w:tabs>
        <w:rPr>
          <w:rFonts w:ascii="Arial" w:hAnsi="Arial" w:cs="Arial"/>
        </w:rPr>
      </w:pPr>
    </w:p>
    <w:p w:rsidR="002B5970" w:rsidRDefault="002B5970">
      <w:pPr>
        <w:rPr>
          <w:rFonts w:ascii="Arial" w:hAnsi="Arial" w:cs="Arial"/>
        </w:rPr>
      </w:pPr>
      <w:r>
        <w:rPr>
          <w:rFonts w:ascii="Arial" w:hAnsi="Arial" w:cs="Arial"/>
        </w:rPr>
        <w:br w:type="page"/>
      </w:r>
    </w:p>
    <w:p w:rsidR="005C6FE6" w:rsidRDefault="005C6FE6" w:rsidP="005C6FE6">
      <w:pPr>
        <w:tabs>
          <w:tab w:val="center" w:pos="3969"/>
        </w:tabs>
        <w:spacing w:after="0" w:line="240" w:lineRule="auto"/>
        <w:rPr>
          <w:rFonts w:ascii="Arial" w:hAnsi="Arial" w:cs="Arial"/>
          <w:b/>
          <w:sz w:val="24"/>
          <w:szCs w:val="24"/>
        </w:rPr>
        <w:sectPr w:rsidR="005C6FE6" w:rsidSect="00AD18CF">
          <w:headerReference w:type="default" r:id="rId31"/>
          <w:footerReference w:type="default" r:id="rId32"/>
          <w:pgSz w:w="11907" w:h="16840" w:code="9"/>
          <w:pgMar w:top="2268" w:right="1701" w:bottom="1701" w:left="2268" w:header="720" w:footer="720" w:gutter="0"/>
          <w:pgNumType w:start="21"/>
          <w:cols w:space="720"/>
          <w:docGrid w:linePitch="360"/>
        </w:sectPr>
      </w:pPr>
    </w:p>
    <w:p w:rsidR="002B5970" w:rsidRPr="007D5A70" w:rsidRDefault="005C6FE6" w:rsidP="005C6FE6">
      <w:pPr>
        <w:tabs>
          <w:tab w:val="center" w:pos="3969"/>
        </w:tabs>
        <w:spacing w:after="0" w:line="240" w:lineRule="auto"/>
        <w:rPr>
          <w:rFonts w:ascii="Arial" w:hAnsi="Arial" w:cs="Arial"/>
          <w:b/>
          <w:sz w:val="24"/>
          <w:szCs w:val="24"/>
        </w:rPr>
      </w:pPr>
      <w:r>
        <w:rPr>
          <w:rFonts w:ascii="Arial" w:hAnsi="Arial" w:cs="Arial"/>
          <w:b/>
          <w:sz w:val="24"/>
          <w:szCs w:val="24"/>
        </w:rPr>
        <w:lastRenderedPageBreak/>
        <w:tab/>
      </w:r>
      <w:r w:rsidR="002B5970" w:rsidRPr="007D5A70">
        <w:rPr>
          <w:rFonts w:ascii="Arial" w:hAnsi="Arial" w:cs="Arial"/>
          <w:b/>
          <w:sz w:val="24"/>
          <w:szCs w:val="24"/>
        </w:rPr>
        <w:t>BAB V</w:t>
      </w:r>
    </w:p>
    <w:p w:rsidR="002B5970" w:rsidRDefault="002B5970" w:rsidP="002B5970">
      <w:pPr>
        <w:spacing w:line="240" w:lineRule="auto"/>
        <w:jc w:val="center"/>
        <w:rPr>
          <w:rFonts w:ascii="Arial" w:hAnsi="Arial" w:cs="Arial"/>
          <w:b/>
          <w:sz w:val="24"/>
          <w:szCs w:val="24"/>
        </w:rPr>
      </w:pPr>
      <w:r w:rsidRPr="007D5A70">
        <w:rPr>
          <w:rFonts w:ascii="Arial" w:hAnsi="Arial" w:cs="Arial"/>
          <w:b/>
          <w:sz w:val="24"/>
          <w:szCs w:val="24"/>
        </w:rPr>
        <w:t>KESIMPULAN DAN SARAN</w:t>
      </w:r>
    </w:p>
    <w:p w:rsidR="002B5970" w:rsidRPr="007D5A70" w:rsidRDefault="002B5970" w:rsidP="002B5970">
      <w:pPr>
        <w:spacing w:after="0" w:line="480" w:lineRule="auto"/>
        <w:jc w:val="center"/>
        <w:rPr>
          <w:rFonts w:ascii="Arial" w:hAnsi="Arial" w:cs="Arial"/>
          <w:b/>
          <w:sz w:val="24"/>
          <w:szCs w:val="24"/>
        </w:rPr>
      </w:pPr>
    </w:p>
    <w:p w:rsidR="002B5970" w:rsidRPr="00EB0E88" w:rsidRDefault="002B5970" w:rsidP="002B5970">
      <w:pPr>
        <w:spacing w:after="0" w:line="360" w:lineRule="auto"/>
        <w:jc w:val="both"/>
        <w:rPr>
          <w:rFonts w:ascii="Arial" w:hAnsi="Arial" w:cs="Arial"/>
          <w:b/>
          <w:sz w:val="24"/>
          <w:szCs w:val="24"/>
        </w:rPr>
      </w:pPr>
      <w:r w:rsidRPr="00EB0E88">
        <w:rPr>
          <w:rFonts w:ascii="Arial" w:hAnsi="Arial" w:cs="Arial"/>
          <w:b/>
          <w:sz w:val="24"/>
          <w:szCs w:val="24"/>
        </w:rPr>
        <w:t>5.1 KESIMPULAN</w:t>
      </w:r>
    </w:p>
    <w:p w:rsidR="002B5970" w:rsidRDefault="002B5970" w:rsidP="002B5970">
      <w:pPr>
        <w:spacing w:after="0" w:line="360" w:lineRule="auto"/>
        <w:ind w:left="284" w:hanging="284"/>
        <w:jc w:val="both"/>
        <w:rPr>
          <w:rFonts w:ascii="Arial" w:hAnsi="Arial" w:cs="Arial"/>
        </w:rPr>
      </w:pPr>
      <w:r>
        <w:rPr>
          <w:rFonts w:ascii="Arial" w:hAnsi="Arial" w:cs="Arial"/>
        </w:rPr>
        <w:t>a. Tingkat kepuasan pasien rawat jalan terhadap pelayanan kefarmasian di apotek UPT Puskesmas Glugur Darat Kecamatan Medan Timur berdasarkan dimensi daya tangkap adalah sangat puas dengan skor 1922 poin atau 80,92%.</w:t>
      </w:r>
    </w:p>
    <w:p w:rsidR="002B5970" w:rsidRDefault="002B5970" w:rsidP="002B5970">
      <w:pPr>
        <w:spacing w:after="0" w:line="360" w:lineRule="auto"/>
        <w:ind w:left="284" w:hanging="284"/>
        <w:jc w:val="both"/>
        <w:rPr>
          <w:rFonts w:ascii="Arial" w:hAnsi="Arial" w:cs="Arial"/>
        </w:rPr>
      </w:pPr>
      <w:r>
        <w:rPr>
          <w:rFonts w:ascii="Arial" w:hAnsi="Arial" w:cs="Arial"/>
        </w:rPr>
        <w:t>b. Tingkat kepuasan pasien rawat jalan terhadap pelayanan kefarmasian di apotek UPT Puskesmas Glugur Darat Kecamatan Medan Timur berdasarkan dimensi kehandalan adalah sangat puas dengan skor 1903 poin atau 80,12%.</w:t>
      </w:r>
    </w:p>
    <w:p w:rsidR="002B5970" w:rsidRDefault="002B5970" w:rsidP="002B5970">
      <w:pPr>
        <w:spacing w:after="0" w:line="360" w:lineRule="auto"/>
        <w:ind w:left="284" w:hanging="284"/>
        <w:jc w:val="both"/>
        <w:rPr>
          <w:rFonts w:ascii="Arial" w:hAnsi="Arial" w:cs="Arial"/>
        </w:rPr>
      </w:pPr>
      <w:r>
        <w:rPr>
          <w:rFonts w:ascii="Arial" w:hAnsi="Arial" w:cs="Arial"/>
        </w:rPr>
        <w:t>c. Tingkat kepuasan pasien rawat jalan terhadap pelayanan kefarmasian di apotek UPT Puskesmas Glugur Darat Kecamatan Medan Timur berdasarkan dimensi jaminan adalah sangat puas dengan skor 1934 poin atau 81,43%.</w:t>
      </w:r>
    </w:p>
    <w:p w:rsidR="002B5970" w:rsidRDefault="002B5970" w:rsidP="002B5970">
      <w:pPr>
        <w:spacing w:after="0" w:line="360" w:lineRule="auto"/>
        <w:ind w:left="284" w:hanging="284"/>
        <w:jc w:val="both"/>
        <w:rPr>
          <w:rFonts w:ascii="Arial" w:hAnsi="Arial" w:cs="Arial"/>
        </w:rPr>
      </w:pPr>
      <w:r>
        <w:rPr>
          <w:rFonts w:ascii="Arial" w:hAnsi="Arial" w:cs="Arial"/>
        </w:rPr>
        <w:t>d. Tingkat kepuasan pasien rawat jalan terhadap pelayanan kefarmasian di apotek UPT Puskesmas Glugur Darat Kecamatan Medan Timur berdasarkan dimensi kepedulian adalah sangat puas dengan skor 1908 poin atau 80,33%.</w:t>
      </w:r>
    </w:p>
    <w:p w:rsidR="002B5970" w:rsidRDefault="002B5970" w:rsidP="002B5970">
      <w:pPr>
        <w:spacing w:after="0" w:line="360" w:lineRule="auto"/>
        <w:ind w:left="284" w:hanging="284"/>
        <w:jc w:val="both"/>
        <w:rPr>
          <w:rFonts w:ascii="Arial" w:hAnsi="Arial" w:cs="Arial"/>
        </w:rPr>
      </w:pPr>
      <w:r>
        <w:rPr>
          <w:rFonts w:ascii="Arial" w:hAnsi="Arial" w:cs="Arial"/>
        </w:rPr>
        <w:t>e. Tingkat kepuasan pasien rawat jalan terhadap pelayanan kefarmasian di apotek UPT Puskesmas Glugur Darat Kecamatan Medan Timur berdasarkan dimensi bukti fisik adalah sangat puas dengan skor 1909 poin atau 80,37%.</w:t>
      </w:r>
    </w:p>
    <w:p w:rsidR="002B5970" w:rsidRPr="0085165C" w:rsidRDefault="002B5970" w:rsidP="002B5970">
      <w:pPr>
        <w:spacing w:after="0" w:line="480" w:lineRule="auto"/>
        <w:jc w:val="both"/>
        <w:rPr>
          <w:rFonts w:ascii="Arial" w:hAnsi="Arial" w:cs="Arial"/>
        </w:rPr>
      </w:pPr>
    </w:p>
    <w:p w:rsidR="002B5970" w:rsidRPr="00717CAF" w:rsidRDefault="002B5970" w:rsidP="002B5970">
      <w:pPr>
        <w:pStyle w:val="ListParagraph"/>
        <w:numPr>
          <w:ilvl w:val="1"/>
          <w:numId w:val="41"/>
        </w:numPr>
        <w:spacing w:after="0" w:line="360" w:lineRule="auto"/>
        <w:jc w:val="both"/>
        <w:rPr>
          <w:rFonts w:ascii="Arial" w:hAnsi="Arial" w:cs="Arial"/>
          <w:b/>
          <w:sz w:val="24"/>
          <w:szCs w:val="24"/>
        </w:rPr>
      </w:pPr>
      <w:r>
        <w:rPr>
          <w:rFonts w:ascii="Arial" w:hAnsi="Arial" w:cs="Arial"/>
          <w:b/>
          <w:sz w:val="24"/>
          <w:szCs w:val="24"/>
        </w:rPr>
        <w:t xml:space="preserve"> </w:t>
      </w:r>
      <w:r w:rsidRPr="00717CAF">
        <w:rPr>
          <w:rFonts w:ascii="Arial" w:hAnsi="Arial" w:cs="Arial"/>
          <w:b/>
          <w:sz w:val="24"/>
          <w:szCs w:val="24"/>
        </w:rPr>
        <w:t>SARAN</w:t>
      </w:r>
    </w:p>
    <w:p w:rsidR="002B5970" w:rsidRPr="00717CAF" w:rsidRDefault="002B5970" w:rsidP="002B5970">
      <w:pPr>
        <w:pStyle w:val="ListParagraph"/>
        <w:numPr>
          <w:ilvl w:val="0"/>
          <w:numId w:val="40"/>
        </w:numPr>
        <w:spacing w:after="0" w:line="360" w:lineRule="auto"/>
        <w:ind w:left="284" w:hanging="284"/>
        <w:jc w:val="both"/>
        <w:rPr>
          <w:rFonts w:ascii="Arial" w:hAnsi="Arial" w:cs="Arial"/>
        </w:rPr>
      </w:pPr>
      <w:r>
        <w:rPr>
          <w:rFonts w:ascii="Arial" w:hAnsi="Arial" w:cs="Arial"/>
        </w:rPr>
        <w:t xml:space="preserve">Untuk </w:t>
      </w:r>
      <w:r w:rsidRPr="00717CAF">
        <w:rPr>
          <w:rFonts w:ascii="Arial" w:hAnsi="Arial" w:cs="Arial"/>
        </w:rPr>
        <w:t>mempertahankan</w:t>
      </w:r>
      <w:r>
        <w:rPr>
          <w:rFonts w:ascii="Arial" w:hAnsi="Arial" w:cs="Arial"/>
        </w:rPr>
        <w:t xml:space="preserve"> </w:t>
      </w:r>
      <w:r w:rsidRPr="00717CAF">
        <w:rPr>
          <w:rFonts w:ascii="Arial" w:hAnsi="Arial" w:cs="Arial"/>
        </w:rPr>
        <w:t>kepuasan</w:t>
      </w:r>
      <w:r>
        <w:rPr>
          <w:rFonts w:ascii="Arial" w:hAnsi="Arial" w:cs="Arial"/>
        </w:rPr>
        <w:t xml:space="preserve"> </w:t>
      </w:r>
      <w:r w:rsidRPr="00717CAF">
        <w:rPr>
          <w:rFonts w:ascii="Arial" w:hAnsi="Arial" w:cs="Arial"/>
        </w:rPr>
        <w:t>pasien</w:t>
      </w:r>
      <w:r>
        <w:rPr>
          <w:rFonts w:ascii="Arial" w:hAnsi="Arial" w:cs="Arial"/>
        </w:rPr>
        <w:t xml:space="preserve"> </w:t>
      </w:r>
      <w:r w:rsidRPr="00717CAF">
        <w:rPr>
          <w:rFonts w:ascii="Arial" w:hAnsi="Arial" w:cs="Arial"/>
        </w:rPr>
        <w:t>terhadap</w:t>
      </w:r>
      <w:r>
        <w:rPr>
          <w:rFonts w:ascii="Arial" w:hAnsi="Arial" w:cs="Arial"/>
        </w:rPr>
        <w:t xml:space="preserve"> </w:t>
      </w:r>
      <w:r w:rsidRPr="00717CAF">
        <w:rPr>
          <w:rFonts w:ascii="Arial" w:hAnsi="Arial" w:cs="Arial"/>
        </w:rPr>
        <w:t>pelayanan</w:t>
      </w:r>
      <w:r>
        <w:rPr>
          <w:rFonts w:ascii="Arial" w:hAnsi="Arial" w:cs="Arial"/>
        </w:rPr>
        <w:t xml:space="preserve"> </w:t>
      </w:r>
      <w:r w:rsidRPr="00717CAF">
        <w:rPr>
          <w:rFonts w:ascii="Arial" w:hAnsi="Arial" w:cs="Arial"/>
        </w:rPr>
        <w:t>kefarmasian</w:t>
      </w:r>
      <w:r>
        <w:rPr>
          <w:rFonts w:ascii="Arial" w:hAnsi="Arial" w:cs="Arial"/>
        </w:rPr>
        <w:t xml:space="preserve"> </w:t>
      </w:r>
      <w:r w:rsidRPr="00717CAF">
        <w:rPr>
          <w:rFonts w:ascii="Arial" w:hAnsi="Arial" w:cs="Arial"/>
        </w:rPr>
        <w:t>maka</w:t>
      </w:r>
      <w:r>
        <w:rPr>
          <w:rFonts w:ascii="Arial" w:hAnsi="Arial" w:cs="Arial"/>
        </w:rPr>
        <w:t xml:space="preserve"> </w:t>
      </w:r>
      <w:r w:rsidRPr="00717CAF">
        <w:rPr>
          <w:rFonts w:ascii="Arial" w:hAnsi="Arial" w:cs="Arial"/>
        </w:rPr>
        <w:t>diharapkan</w:t>
      </w:r>
      <w:r>
        <w:rPr>
          <w:rFonts w:ascii="Arial" w:hAnsi="Arial" w:cs="Arial"/>
        </w:rPr>
        <w:t xml:space="preserve"> </w:t>
      </w:r>
      <w:r w:rsidRPr="00717CAF">
        <w:rPr>
          <w:rFonts w:ascii="Arial" w:hAnsi="Arial" w:cs="Arial"/>
        </w:rPr>
        <w:t>kepada</w:t>
      </w:r>
      <w:r>
        <w:rPr>
          <w:rFonts w:ascii="Arial" w:hAnsi="Arial" w:cs="Arial"/>
        </w:rPr>
        <w:t xml:space="preserve"> </w:t>
      </w:r>
      <w:r w:rsidRPr="00717CAF">
        <w:rPr>
          <w:rFonts w:ascii="Arial" w:hAnsi="Arial" w:cs="Arial"/>
        </w:rPr>
        <w:t>pe</w:t>
      </w:r>
      <w:r>
        <w:rPr>
          <w:rFonts w:ascii="Arial" w:hAnsi="Arial" w:cs="Arial"/>
        </w:rPr>
        <w:t>tugas farmasi untuk tetap melakukan pelayanan yang baik</w:t>
      </w:r>
      <w:r w:rsidRPr="00717CAF">
        <w:rPr>
          <w:rFonts w:ascii="Arial" w:hAnsi="Arial" w:cs="Arial"/>
        </w:rPr>
        <w:t>.</w:t>
      </w:r>
    </w:p>
    <w:p w:rsidR="002B5970" w:rsidRPr="009D4C9D" w:rsidRDefault="002B5970" w:rsidP="002B5970">
      <w:pPr>
        <w:pStyle w:val="ListParagraph"/>
        <w:numPr>
          <w:ilvl w:val="0"/>
          <w:numId w:val="40"/>
        </w:numPr>
        <w:spacing w:line="360" w:lineRule="auto"/>
        <w:ind w:left="284" w:hanging="284"/>
        <w:jc w:val="both"/>
        <w:rPr>
          <w:rFonts w:ascii="Arial" w:hAnsi="Arial" w:cs="Arial"/>
        </w:rPr>
      </w:pPr>
      <w:r>
        <w:rPr>
          <w:rFonts w:ascii="Arial" w:hAnsi="Arial" w:cs="Arial"/>
        </w:rPr>
        <w:t>Sarana dan prasarana di apotek perlu diperhatikan agar kenyamanan pasien lebih ditingkatkan lagi.</w:t>
      </w:r>
    </w:p>
    <w:p w:rsidR="00B774E0" w:rsidRDefault="00B774E0" w:rsidP="006866EE">
      <w:pPr>
        <w:tabs>
          <w:tab w:val="left" w:pos="6981"/>
        </w:tabs>
        <w:rPr>
          <w:rFonts w:ascii="Arial" w:hAnsi="Arial" w:cs="Arial"/>
        </w:rPr>
      </w:pPr>
    </w:p>
    <w:p w:rsidR="00B774E0" w:rsidRDefault="00B774E0">
      <w:pPr>
        <w:rPr>
          <w:rFonts w:ascii="Arial" w:hAnsi="Arial" w:cs="Arial"/>
        </w:rPr>
      </w:pPr>
      <w:r>
        <w:rPr>
          <w:rFonts w:ascii="Arial" w:hAnsi="Arial" w:cs="Arial"/>
        </w:rPr>
        <w:br w:type="page"/>
      </w:r>
    </w:p>
    <w:p w:rsidR="005C6FE6" w:rsidRDefault="005C6FE6" w:rsidP="005C6FE6">
      <w:pPr>
        <w:tabs>
          <w:tab w:val="center" w:pos="3969"/>
        </w:tabs>
        <w:spacing w:after="0" w:line="480" w:lineRule="auto"/>
        <w:rPr>
          <w:rFonts w:ascii="Arial" w:hAnsi="Arial" w:cs="Arial"/>
          <w:b/>
          <w:sz w:val="24"/>
          <w:szCs w:val="24"/>
        </w:rPr>
        <w:sectPr w:rsidR="005C6FE6" w:rsidSect="00AD18CF">
          <w:headerReference w:type="default" r:id="rId33"/>
          <w:footerReference w:type="default" r:id="rId34"/>
          <w:pgSz w:w="11907" w:h="16840" w:code="9"/>
          <w:pgMar w:top="2268" w:right="1701" w:bottom="1701" w:left="2268" w:header="720" w:footer="720" w:gutter="0"/>
          <w:pgNumType w:start="26"/>
          <w:cols w:space="720"/>
          <w:docGrid w:linePitch="360"/>
        </w:sectPr>
      </w:pPr>
    </w:p>
    <w:p w:rsidR="00B774E0" w:rsidRDefault="005C6FE6" w:rsidP="005C6FE6">
      <w:pPr>
        <w:tabs>
          <w:tab w:val="center" w:pos="3969"/>
        </w:tabs>
        <w:spacing w:after="0" w:line="480" w:lineRule="auto"/>
        <w:rPr>
          <w:rFonts w:ascii="Arial" w:hAnsi="Arial" w:cs="Arial"/>
          <w:b/>
          <w:sz w:val="24"/>
          <w:szCs w:val="24"/>
        </w:rPr>
      </w:pPr>
      <w:r>
        <w:rPr>
          <w:rFonts w:ascii="Arial" w:hAnsi="Arial" w:cs="Arial"/>
          <w:b/>
          <w:sz w:val="24"/>
          <w:szCs w:val="24"/>
        </w:rPr>
        <w:lastRenderedPageBreak/>
        <w:tab/>
      </w:r>
      <w:r w:rsidR="00B774E0">
        <w:rPr>
          <w:rFonts w:ascii="Arial" w:hAnsi="Arial" w:cs="Arial"/>
          <w:b/>
          <w:sz w:val="24"/>
          <w:szCs w:val="24"/>
        </w:rPr>
        <w:t>DAFTAR PUSTAKA</w:t>
      </w:r>
    </w:p>
    <w:p w:rsidR="00B774E0" w:rsidRDefault="00B774E0" w:rsidP="00B774E0">
      <w:pPr>
        <w:spacing w:after="0" w:line="240" w:lineRule="auto"/>
        <w:ind w:left="567" w:hanging="567"/>
        <w:jc w:val="both"/>
        <w:rPr>
          <w:rFonts w:ascii="Arial" w:hAnsi="Arial" w:cs="Arial"/>
        </w:rPr>
      </w:pPr>
      <w:r>
        <w:rPr>
          <w:rFonts w:ascii="Arial" w:hAnsi="Arial" w:cs="Arial"/>
        </w:rPr>
        <w:t xml:space="preserve">Aspuan, S . 2013. </w:t>
      </w:r>
      <w:r w:rsidRPr="006C0963">
        <w:rPr>
          <w:rFonts w:ascii="Arial" w:hAnsi="Arial" w:cs="Arial"/>
          <w:i/>
        </w:rPr>
        <w:t>Kumpulan Kuesioner dan Instrumen Penelitian Kesehatan</w:t>
      </w:r>
      <w:r>
        <w:rPr>
          <w:rFonts w:ascii="Arial" w:hAnsi="Arial" w:cs="Arial"/>
        </w:rPr>
        <w:t>. Nuha Medika, Yogyakarta.</w:t>
      </w:r>
    </w:p>
    <w:p w:rsidR="00B774E0" w:rsidRDefault="00B774E0" w:rsidP="00B774E0">
      <w:pPr>
        <w:spacing w:after="0" w:line="240" w:lineRule="auto"/>
        <w:ind w:left="567" w:hanging="567"/>
        <w:jc w:val="both"/>
        <w:rPr>
          <w:rFonts w:ascii="Arial" w:hAnsi="Arial" w:cs="Arial"/>
        </w:rPr>
      </w:pPr>
    </w:p>
    <w:p w:rsidR="00B774E0" w:rsidRDefault="00B774E0" w:rsidP="00B774E0">
      <w:pPr>
        <w:spacing w:after="0" w:line="240" w:lineRule="auto"/>
        <w:ind w:left="567" w:hanging="567"/>
        <w:jc w:val="both"/>
        <w:rPr>
          <w:rFonts w:ascii="Arial" w:hAnsi="Arial" w:cs="Arial"/>
        </w:rPr>
      </w:pPr>
      <w:r>
        <w:rPr>
          <w:rFonts w:ascii="Arial" w:hAnsi="Arial" w:cs="Arial"/>
        </w:rPr>
        <w:t xml:space="preserve">Kurniasih, Retno, 2012. </w:t>
      </w:r>
      <w:r w:rsidRPr="006C0963">
        <w:rPr>
          <w:rFonts w:ascii="Arial" w:hAnsi="Arial" w:cs="Arial"/>
          <w:i/>
        </w:rPr>
        <w:t xml:space="preserve">Evaluasi Kepuasan Pasien Rawat Jalan Terhadap Pelayanan di Apotek Instalasi Farmasi RS. A Kabupaten Jawa Tengah. </w:t>
      </w:r>
      <w:r w:rsidRPr="006C0963">
        <w:rPr>
          <w:rFonts w:ascii="Arial" w:hAnsi="Arial" w:cs="Arial"/>
        </w:rPr>
        <w:t>Skripsi</w:t>
      </w:r>
      <w:r>
        <w:rPr>
          <w:rFonts w:ascii="Arial" w:hAnsi="Arial" w:cs="Arial"/>
        </w:rPr>
        <w:t xml:space="preserve"> . Universitas Muhammadiyah Surakarta</w:t>
      </w:r>
    </w:p>
    <w:p w:rsidR="00B774E0" w:rsidRDefault="00B774E0" w:rsidP="00B774E0">
      <w:pPr>
        <w:spacing w:after="0" w:line="240" w:lineRule="auto"/>
        <w:ind w:left="567" w:hanging="567"/>
        <w:jc w:val="both"/>
        <w:rPr>
          <w:rFonts w:ascii="Arial" w:hAnsi="Arial" w:cs="Arial"/>
        </w:rPr>
      </w:pPr>
    </w:p>
    <w:p w:rsidR="00B774E0" w:rsidRDefault="00B774E0" w:rsidP="00B774E0">
      <w:pPr>
        <w:spacing w:after="0" w:line="240" w:lineRule="auto"/>
        <w:ind w:left="567" w:hanging="567"/>
        <w:jc w:val="both"/>
        <w:rPr>
          <w:rFonts w:ascii="Arial" w:hAnsi="Arial" w:cs="Arial"/>
        </w:rPr>
      </w:pPr>
      <w:r>
        <w:rPr>
          <w:rFonts w:ascii="Arial" w:hAnsi="Arial" w:cs="Arial"/>
        </w:rPr>
        <w:t>Lubis ,Indah , 2015</w:t>
      </w:r>
      <w:r w:rsidRPr="006C0963">
        <w:rPr>
          <w:rFonts w:ascii="Arial" w:hAnsi="Arial" w:cs="Arial"/>
          <w:i/>
        </w:rPr>
        <w:t>. Tingkat Kepuasan Pasien Rawat Jalan Terhadap Pelayanan Kefarmasian di Apotek RSU Haji Medan</w:t>
      </w:r>
      <w:r>
        <w:rPr>
          <w:rFonts w:ascii="Arial" w:hAnsi="Arial" w:cs="Arial"/>
        </w:rPr>
        <w:t>. Kota Medan . Karya Tulis Ilmiah . Politeknik Kesehatan Kemenkes Medan</w:t>
      </w:r>
    </w:p>
    <w:p w:rsidR="00B774E0" w:rsidRDefault="00B774E0" w:rsidP="00B774E0">
      <w:pPr>
        <w:spacing w:after="0" w:line="240" w:lineRule="auto"/>
        <w:ind w:left="567" w:hanging="567"/>
        <w:jc w:val="both"/>
        <w:rPr>
          <w:rFonts w:ascii="Arial" w:hAnsi="Arial" w:cs="Arial"/>
        </w:rPr>
      </w:pPr>
    </w:p>
    <w:p w:rsidR="00B774E0" w:rsidRDefault="00B774E0" w:rsidP="00B774E0">
      <w:pPr>
        <w:spacing w:after="0" w:line="240" w:lineRule="auto"/>
        <w:ind w:left="567" w:hanging="567"/>
        <w:jc w:val="both"/>
        <w:rPr>
          <w:rFonts w:ascii="Arial" w:hAnsi="Arial" w:cs="Arial"/>
        </w:rPr>
      </w:pPr>
      <w:r>
        <w:rPr>
          <w:rFonts w:ascii="Arial" w:hAnsi="Arial" w:cs="Arial"/>
        </w:rPr>
        <w:t xml:space="preserve">Mangkoan, Monalisa, 2016. </w:t>
      </w:r>
      <w:r w:rsidRPr="006C0963">
        <w:rPr>
          <w:rFonts w:ascii="Arial" w:hAnsi="Arial" w:cs="Arial"/>
          <w:i/>
        </w:rPr>
        <w:t>Pelaksanaan Standar Pelayanan Kefarmasian Berdasarkan Peraturan Menteri Kesehatan Republik Indonesia Nomor 39 Tahun 2014 pada Puskesmas Di Kota Yogyakarta.</w:t>
      </w:r>
      <w:r>
        <w:rPr>
          <w:rFonts w:ascii="Arial" w:hAnsi="Arial" w:cs="Arial"/>
        </w:rPr>
        <w:t xml:space="preserve"> Skripsi . Universitas Sanata Dharma</w:t>
      </w:r>
    </w:p>
    <w:p w:rsidR="00B774E0" w:rsidRDefault="00B774E0" w:rsidP="00B774E0">
      <w:pPr>
        <w:spacing w:after="0" w:line="240" w:lineRule="auto"/>
        <w:ind w:left="567" w:hanging="567"/>
        <w:jc w:val="both"/>
        <w:rPr>
          <w:rFonts w:ascii="Arial" w:hAnsi="Arial" w:cs="Arial"/>
        </w:rPr>
      </w:pPr>
    </w:p>
    <w:p w:rsidR="00B774E0" w:rsidRDefault="00B774E0" w:rsidP="00B774E0">
      <w:pPr>
        <w:spacing w:after="0" w:line="240" w:lineRule="auto"/>
        <w:ind w:left="567" w:hanging="567"/>
        <w:jc w:val="both"/>
        <w:rPr>
          <w:rFonts w:ascii="Arial" w:hAnsi="Arial" w:cs="Arial"/>
        </w:rPr>
      </w:pPr>
      <w:r>
        <w:rPr>
          <w:rFonts w:ascii="Arial" w:hAnsi="Arial" w:cs="Arial"/>
        </w:rPr>
        <w:t xml:space="preserve">Notoatmodjo, S, 2017. </w:t>
      </w:r>
      <w:r w:rsidRPr="006C0963">
        <w:rPr>
          <w:rFonts w:ascii="Arial" w:hAnsi="Arial" w:cs="Arial"/>
          <w:i/>
        </w:rPr>
        <w:t>Metodologi Penelitian Kesehatan</w:t>
      </w:r>
      <w:r>
        <w:rPr>
          <w:rFonts w:ascii="Arial" w:hAnsi="Arial" w:cs="Arial"/>
        </w:rPr>
        <w:t>, Rineka Cipta, Jakarta</w:t>
      </w:r>
    </w:p>
    <w:p w:rsidR="00B774E0" w:rsidRDefault="00B774E0" w:rsidP="00B774E0">
      <w:pPr>
        <w:spacing w:after="0" w:line="240" w:lineRule="auto"/>
        <w:ind w:left="567" w:hanging="567"/>
        <w:jc w:val="both"/>
        <w:rPr>
          <w:rFonts w:ascii="Arial" w:hAnsi="Arial" w:cs="Arial"/>
        </w:rPr>
      </w:pPr>
    </w:p>
    <w:p w:rsidR="00B774E0" w:rsidRDefault="00B774E0" w:rsidP="00B774E0">
      <w:pPr>
        <w:spacing w:after="0" w:line="240" w:lineRule="auto"/>
        <w:ind w:left="567" w:hanging="567"/>
        <w:jc w:val="both"/>
        <w:rPr>
          <w:rFonts w:ascii="Arial" w:hAnsi="Arial" w:cs="Arial"/>
          <w:i/>
        </w:rPr>
      </w:pPr>
      <w:r>
        <w:rPr>
          <w:rFonts w:ascii="Arial" w:hAnsi="Arial" w:cs="Arial"/>
        </w:rPr>
        <w:t xml:space="preserve">Permenkes No. 73 Tahun 2016 </w:t>
      </w:r>
      <w:r w:rsidRPr="006C0963">
        <w:rPr>
          <w:rFonts w:ascii="Arial" w:hAnsi="Arial" w:cs="Arial"/>
          <w:i/>
        </w:rPr>
        <w:t>Tentang Standar Pelayanan Kefarmasian di Apotek</w:t>
      </w:r>
    </w:p>
    <w:p w:rsidR="00B774E0" w:rsidRDefault="00B774E0" w:rsidP="00B774E0">
      <w:pPr>
        <w:spacing w:after="0" w:line="240" w:lineRule="auto"/>
        <w:ind w:left="567" w:hanging="567"/>
        <w:jc w:val="both"/>
        <w:rPr>
          <w:rFonts w:ascii="Arial" w:hAnsi="Arial" w:cs="Arial"/>
          <w:i/>
        </w:rPr>
      </w:pPr>
    </w:p>
    <w:p w:rsidR="00B774E0" w:rsidRPr="001246A8" w:rsidRDefault="00B774E0" w:rsidP="00B774E0">
      <w:pPr>
        <w:spacing w:after="0" w:line="240" w:lineRule="auto"/>
        <w:ind w:left="567" w:hanging="567"/>
        <w:jc w:val="both"/>
        <w:rPr>
          <w:rFonts w:ascii="Arial" w:hAnsi="Arial" w:cs="Arial"/>
          <w:i/>
        </w:rPr>
      </w:pPr>
      <w:r>
        <w:rPr>
          <w:rFonts w:ascii="Arial" w:hAnsi="Arial" w:cs="Arial"/>
        </w:rPr>
        <w:t xml:space="preserve">Permenkes No. 74 tahun 2016 </w:t>
      </w:r>
      <w:r w:rsidRPr="001246A8">
        <w:rPr>
          <w:rFonts w:ascii="Arial" w:hAnsi="Arial" w:cs="Arial"/>
          <w:i/>
        </w:rPr>
        <w:t>Tentang Standar Pelayanan Kefarmasian di Puskesmas</w:t>
      </w:r>
    </w:p>
    <w:p w:rsidR="00B774E0" w:rsidRPr="001246A8" w:rsidRDefault="00B774E0" w:rsidP="00B774E0">
      <w:pPr>
        <w:spacing w:after="0" w:line="240" w:lineRule="auto"/>
        <w:ind w:left="567" w:hanging="567"/>
        <w:jc w:val="both"/>
        <w:rPr>
          <w:rFonts w:ascii="Arial" w:hAnsi="Arial" w:cs="Arial"/>
          <w:i/>
        </w:rPr>
      </w:pPr>
    </w:p>
    <w:p w:rsidR="00B774E0" w:rsidRDefault="00B774E0" w:rsidP="00B774E0">
      <w:pPr>
        <w:spacing w:after="0" w:line="240" w:lineRule="auto"/>
        <w:ind w:left="567" w:hanging="567"/>
        <w:jc w:val="both"/>
        <w:rPr>
          <w:rFonts w:ascii="Arial" w:hAnsi="Arial" w:cs="Arial"/>
          <w:i/>
        </w:rPr>
      </w:pPr>
      <w:r>
        <w:rPr>
          <w:rFonts w:ascii="Arial" w:hAnsi="Arial" w:cs="Arial"/>
        </w:rPr>
        <w:t xml:space="preserve">Permenkes No. 75 Tahun 2014 </w:t>
      </w:r>
      <w:r w:rsidRPr="006C0963">
        <w:rPr>
          <w:rFonts w:ascii="Arial" w:hAnsi="Arial" w:cs="Arial"/>
          <w:i/>
        </w:rPr>
        <w:t>Tentang Pusat Kesehatan Masyarakat</w:t>
      </w:r>
    </w:p>
    <w:p w:rsidR="00B774E0" w:rsidRDefault="00B774E0" w:rsidP="00B774E0">
      <w:pPr>
        <w:spacing w:after="0" w:line="240" w:lineRule="auto"/>
        <w:ind w:left="567" w:hanging="567"/>
        <w:jc w:val="both"/>
        <w:rPr>
          <w:rFonts w:ascii="Arial" w:hAnsi="Arial" w:cs="Arial"/>
          <w:i/>
        </w:rPr>
      </w:pPr>
    </w:p>
    <w:p w:rsidR="00B774E0" w:rsidRDefault="00B774E0" w:rsidP="00B774E0">
      <w:pPr>
        <w:spacing w:after="0" w:line="240" w:lineRule="auto"/>
        <w:ind w:left="567" w:hanging="567"/>
        <w:rPr>
          <w:rFonts w:ascii="Arial" w:hAnsi="Arial" w:cs="Arial"/>
        </w:rPr>
      </w:pPr>
      <w:r>
        <w:rPr>
          <w:rFonts w:ascii="Arial" w:hAnsi="Arial" w:cs="Arial"/>
        </w:rPr>
        <w:t xml:space="preserve">Pohan, Imbalo, S, 2018. </w:t>
      </w:r>
      <w:r w:rsidRPr="006C0963">
        <w:rPr>
          <w:rFonts w:ascii="Arial" w:hAnsi="Arial" w:cs="Arial"/>
          <w:i/>
        </w:rPr>
        <w:t>Jaminan Mutu Layanan Kesehatan</w:t>
      </w:r>
      <w:r>
        <w:rPr>
          <w:rFonts w:ascii="Arial" w:hAnsi="Arial" w:cs="Arial"/>
        </w:rPr>
        <w:t>. Penerbit Buku Kedokteran EGC, Jakarta</w:t>
      </w:r>
    </w:p>
    <w:p w:rsidR="00B774E0" w:rsidRDefault="00B774E0" w:rsidP="00B774E0">
      <w:pPr>
        <w:spacing w:after="0" w:line="240" w:lineRule="auto"/>
        <w:ind w:left="567" w:hanging="567"/>
        <w:jc w:val="both"/>
        <w:rPr>
          <w:rFonts w:ascii="Arial" w:hAnsi="Arial" w:cs="Arial"/>
        </w:rPr>
      </w:pPr>
    </w:p>
    <w:p w:rsidR="00B774E0" w:rsidRPr="009A0A9A" w:rsidRDefault="00B774E0" w:rsidP="00B774E0">
      <w:pPr>
        <w:spacing w:after="0" w:line="240" w:lineRule="auto"/>
        <w:ind w:left="567" w:hanging="567"/>
        <w:jc w:val="both"/>
        <w:rPr>
          <w:rFonts w:ascii="Arial" w:hAnsi="Arial" w:cs="Arial"/>
        </w:rPr>
      </w:pPr>
      <w:r>
        <w:rPr>
          <w:rFonts w:ascii="Arial" w:hAnsi="Arial" w:cs="Arial"/>
        </w:rPr>
        <w:t xml:space="preserve">Stevani, Hendra, dkk. 2016. </w:t>
      </w:r>
      <w:r w:rsidRPr="006C0963">
        <w:rPr>
          <w:rFonts w:ascii="Arial" w:hAnsi="Arial" w:cs="Arial"/>
          <w:i/>
        </w:rPr>
        <w:t>Tingkat Kepuasan Pasien Terhadap Pelayanan Kefarmasian di Puskesmas Doi-Doi Kecamatan Pujananting Kabupaten Barru</w:t>
      </w:r>
      <w:r>
        <w:rPr>
          <w:rFonts w:ascii="Arial" w:hAnsi="Arial" w:cs="Arial"/>
          <w:i/>
        </w:rPr>
        <w:t xml:space="preserve">. </w:t>
      </w:r>
      <w:r>
        <w:rPr>
          <w:rFonts w:ascii="Arial" w:hAnsi="Arial" w:cs="Arial"/>
        </w:rPr>
        <w:t>Karya Tulis Ilmiah. Politeknik Kesehatan Makassar</w:t>
      </w:r>
    </w:p>
    <w:p w:rsidR="00B774E0" w:rsidRPr="006C0963" w:rsidRDefault="00B774E0" w:rsidP="00B774E0">
      <w:pPr>
        <w:spacing w:after="0" w:line="240" w:lineRule="auto"/>
        <w:ind w:left="567" w:hanging="567"/>
        <w:jc w:val="both"/>
        <w:rPr>
          <w:rFonts w:ascii="Arial" w:hAnsi="Arial" w:cs="Arial"/>
          <w:i/>
        </w:rPr>
      </w:pPr>
    </w:p>
    <w:p w:rsidR="00B774E0" w:rsidRDefault="00B774E0" w:rsidP="00B774E0">
      <w:pPr>
        <w:spacing w:after="0" w:line="240" w:lineRule="auto"/>
        <w:ind w:left="567" w:hanging="567"/>
        <w:jc w:val="both"/>
        <w:rPr>
          <w:rFonts w:ascii="Arial" w:hAnsi="Arial" w:cs="Arial"/>
        </w:rPr>
      </w:pPr>
      <w:r>
        <w:rPr>
          <w:rFonts w:ascii="Arial" w:hAnsi="Arial" w:cs="Arial"/>
        </w:rPr>
        <w:t xml:space="preserve">Sukamto, Herlinda, 2017. </w:t>
      </w:r>
      <w:r w:rsidRPr="006C0963">
        <w:rPr>
          <w:rFonts w:ascii="Arial" w:hAnsi="Arial" w:cs="Arial"/>
          <w:i/>
        </w:rPr>
        <w:t>Evaluasi Kepuasan Pasien Terhadap Pelayanan Kefarmasian Di Apotek Rawat Jalan RSUP DR. Wahidin Sudirohusodo Kota Makassar</w:t>
      </w:r>
      <w:r>
        <w:rPr>
          <w:rFonts w:ascii="Arial" w:hAnsi="Arial" w:cs="Arial"/>
        </w:rPr>
        <w:t>. Skripsi . UIN Alauddin Makassar</w:t>
      </w:r>
    </w:p>
    <w:p w:rsidR="00B774E0" w:rsidRDefault="00B774E0" w:rsidP="00B774E0">
      <w:pPr>
        <w:spacing w:after="0" w:line="240" w:lineRule="auto"/>
        <w:ind w:left="567" w:hanging="567"/>
        <w:jc w:val="both"/>
        <w:rPr>
          <w:rFonts w:ascii="Arial" w:hAnsi="Arial" w:cs="Arial"/>
        </w:rPr>
      </w:pPr>
    </w:p>
    <w:p w:rsidR="00B774E0" w:rsidRPr="00DC4E03" w:rsidRDefault="00B774E0" w:rsidP="00B774E0">
      <w:pPr>
        <w:spacing w:after="0" w:line="240" w:lineRule="auto"/>
        <w:ind w:left="567" w:hanging="567"/>
        <w:jc w:val="both"/>
        <w:rPr>
          <w:rFonts w:ascii="Arial" w:hAnsi="Arial" w:cs="Arial"/>
          <w:b/>
          <w:sz w:val="24"/>
          <w:szCs w:val="24"/>
        </w:rPr>
      </w:pPr>
      <w:r>
        <w:rPr>
          <w:rFonts w:ascii="Arial" w:hAnsi="Arial" w:cs="Arial"/>
        </w:rPr>
        <w:t xml:space="preserve">Undang-undang No. 36 Tahun 2009 </w:t>
      </w:r>
      <w:r w:rsidRPr="006C0963">
        <w:rPr>
          <w:rFonts w:ascii="Arial" w:hAnsi="Arial" w:cs="Arial"/>
          <w:i/>
        </w:rPr>
        <w:t>Tentang Kesehatan</w:t>
      </w:r>
    </w:p>
    <w:p w:rsidR="00B774E0" w:rsidRDefault="00B774E0" w:rsidP="00B774E0">
      <w:pPr>
        <w:spacing w:after="0" w:line="360" w:lineRule="auto"/>
        <w:ind w:left="567" w:hanging="567"/>
        <w:jc w:val="both"/>
        <w:rPr>
          <w:rFonts w:ascii="Arial" w:hAnsi="Arial" w:cs="Arial"/>
        </w:rPr>
      </w:pPr>
    </w:p>
    <w:p w:rsidR="00B774E0" w:rsidRDefault="00B774E0" w:rsidP="00B774E0">
      <w:pPr>
        <w:spacing w:after="0" w:line="360" w:lineRule="auto"/>
        <w:ind w:left="567" w:hanging="567"/>
        <w:jc w:val="both"/>
        <w:rPr>
          <w:rFonts w:ascii="Arial" w:hAnsi="Arial" w:cs="Arial"/>
        </w:rPr>
      </w:pPr>
    </w:p>
    <w:p w:rsidR="00B774E0" w:rsidRDefault="00B774E0" w:rsidP="006866EE">
      <w:pPr>
        <w:tabs>
          <w:tab w:val="left" w:pos="6981"/>
        </w:tabs>
        <w:rPr>
          <w:rFonts w:ascii="Arial" w:hAnsi="Arial" w:cs="Arial"/>
        </w:rPr>
      </w:pPr>
    </w:p>
    <w:p w:rsidR="00B774E0" w:rsidRDefault="00B774E0">
      <w:pPr>
        <w:rPr>
          <w:rFonts w:ascii="Arial" w:hAnsi="Arial" w:cs="Arial"/>
        </w:rPr>
      </w:pPr>
      <w:r>
        <w:rPr>
          <w:rFonts w:ascii="Arial" w:hAnsi="Arial" w:cs="Arial"/>
        </w:rPr>
        <w:br w:type="page"/>
      </w:r>
    </w:p>
    <w:p w:rsidR="00AD18CF" w:rsidRDefault="00AD18CF" w:rsidP="00AD18CF">
      <w:pPr>
        <w:rPr>
          <w:rFonts w:ascii="Arial" w:hAnsi="Arial" w:cs="Arial"/>
          <w:b/>
          <w:sz w:val="24"/>
          <w:szCs w:val="24"/>
        </w:rPr>
      </w:pPr>
      <w:r>
        <w:rPr>
          <w:rFonts w:ascii="Arial" w:hAnsi="Arial" w:cs="Arial"/>
          <w:b/>
          <w:sz w:val="24"/>
          <w:szCs w:val="24"/>
        </w:rPr>
        <w:lastRenderedPageBreak/>
        <w:t>LAMPIRAN 1</w:t>
      </w:r>
    </w:p>
    <w:p w:rsidR="00B774E0" w:rsidRPr="00142195" w:rsidRDefault="00B774E0" w:rsidP="00B774E0">
      <w:pPr>
        <w:jc w:val="center"/>
        <w:rPr>
          <w:rFonts w:ascii="Arial" w:hAnsi="Arial" w:cs="Arial"/>
          <w:b/>
          <w:sz w:val="24"/>
          <w:szCs w:val="24"/>
        </w:rPr>
      </w:pPr>
      <w:r w:rsidRPr="00142195">
        <w:rPr>
          <w:rFonts w:ascii="Arial" w:hAnsi="Arial" w:cs="Arial"/>
          <w:b/>
          <w:sz w:val="24"/>
          <w:szCs w:val="24"/>
        </w:rPr>
        <w:t>SURAT PERSETUJUAN SEBAGAI SUBJEK PENELITIAN</w:t>
      </w:r>
    </w:p>
    <w:p w:rsidR="00B774E0" w:rsidRDefault="00B774E0" w:rsidP="00B774E0">
      <w:pPr>
        <w:jc w:val="center"/>
        <w:rPr>
          <w:rFonts w:ascii="Arial" w:hAnsi="Arial" w:cs="Arial"/>
          <w:b/>
          <w:sz w:val="24"/>
          <w:szCs w:val="24"/>
        </w:rPr>
      </w:pPr>
      <w:r w:rsidRPr="00142195">
        <w:rPr>
          <w:rFonts w:ascii="Arial" w:hAnsi="Arial" w:cs="Arial"/>
          <w:b/>
          <w:sz w:val="24"/>
          <w:szCs w:val="24"/>
        </w:rPr>
        <w:t>(INFORMED CONSENT)</w:t>
      </w:r>
    </w:p>
    <w:p w:rsidR="00B774E0" w:rsidRDefault="00B774E0" w:rsidP="00B774E0">
      <w:pPr>
        <w:tabs>
          <w:tab w:val="left" w:pos="1985"/>
        </w:tabs>
        <w:ind w:left="1985" w:hanging="1985"/>
        <w:jc w:val="both"/>
        <w:rPr>
          <w:rFonts w:ascii="Arial" w:hAnsi="Arial" w:cs="Arial"/>
        </w:rPr>
      </w:pPr>
      <w:r>
        <w:rPr>
          <w:rFonts w:ascii="Arial" w:hAnsi="Arial" w:cs="Arial"/>
        </w:rPr>
        <w:t>Judul Penelitian  : Tingkat Kepuasan Pasien Rawat Jalan Terhadap Pelayanan Kefarmasian di Apotek UPT Puskesmas Glugur Darat Kecamatan Medan Timur</w:t>
      </w:r>
    </w:p>
    <w:p w:rsidR="00B774E0" w:rsidRDefault="00B774E0" w:rsidP="00B774E0">
      <w:pPr>
        <w:tabs>
          <w:tab w:val="left" w:pos="1843"/>
        </w:tabs>
        <w:jc w:val="both"/>
        <w:rPr>
          <w:rFonts w:ascii="Arial" w:hAnsi="Arial" w:cs="Arial"/>
        </w:rPr>
      </w:pPr>
      <w:r>
        <w:rPr>
          <w:rFonts w:ascii="Arial" w:hAnsi="Arial" w:cs="Arial"/>
        </w:rPr>
        <w:t>Peneliti</w:t>
      </w:r>
      <w:r>
        <w:rPr>
          <w:rFonts w:ascii="Arial" w:hAnsi="Arial" w:cs="Arial"/>
        </w:rPr>
        <w:tab/>
        <w:t>: Darli Oktaviyana Siagian</w:t>
      </w:r>
    </w:p>
    <w:p w:rsidR="00B774E0" w:rsidRDefault="00B774E0" w:rsidP="00B774E0">
      <w:pPr>
        <w:tabs>
          <w:tab w:val="left" w:pos="1843"/>
        </w:tabs>
        <w:jc w:val="both"/>
        <w:rPr>
          <w:rFonts w:ascii="Arial" w:hAnsi="Arial" w:cs="Arial"/>
        </w:rPr>
      </w:pPr>
      <w:r>
        <w:rPr>
          <w:rFonts w:ascii="Arial" w:hAnsi="Arial" w:cs="Arial"/>
        </w:rPr>
        <w:t>Jurusan</w:t>
      </w:r>
      <w:r>
        <w:rPr>
          <w:rFonts w:ascii="Arial" w:hAnsi="Arial" w:cs="Arial"/>
        </w:rPr>
        <w:tab/>
        <w:t>: DIII-Farmasi Politeknik Kesehatan Kemenkes Medan</w:t>
      </w:r>
    </w:p>
    <w:p w:rsidR="00B774E0" w:rsidRDefault="00B774E0" w:rsidP="00B774E0">
      <w:pPr>
        <w:jc w:val="both"/>
        <w:rPr>
          <w:rFonts w:ascii="Arial" w:hAnsi="Arial" w:cs="Arial"/>
        </w:rPr>
      </w:pPr>
      <w:r>
        <w:rPr>
          <w:rFonts w:ascii="Arial" w:hAnsi="Arial" w:cs="Arial"/>
        </w:rPr>
        <w:tab/>
        <w:t>Dengan menandatangani lembaran ini saya memberikan persetujuan untuk mengisi kuisioner yang diberikan peneliti. Saya mengerti bahwa penelitian ini bertujuan untuk mengetahui ‘’Tingkat Kepuasan Pasien Rawat Jalan Terhadap Pelayanan Kefarmasian di Apotek UPT Puskesmas Glugur Darat Kecamatan Medan Timur tahun 2019’’. Saya mengerti bahwa penelitian ini tidak mengandung resiko yang berarti.</w:t>
      </w:r>
    </w:p>
    <w:p w:rsidR="00B774E0" w:rsidRDefault="00B774E0" w:rsidP="00B774E0">
      <w:pPr>
        <w:jc w:val="both"/>
        <w:rPr>
          <w:rFonts w:ascii="Arial" w:hAnsi="Arial" w:cs="Arial"/>
        </w:rPr>
      </w:pPr>
      <w:r>
        <w:rPr>
          <w:rFonts w:ascii="Arial" w:hAnsi="Arial" w:cs="Arial"/>
        </w:rPr>
        <w:t>Saya telah mendapatkan penjelasan mengenai penelitian ini dan diberi kesempatan untuk bertanya. Saya secara sukarela berperan serta dalam penelitian ini.</w:t>
      </w:r>
    </w:p>
    <w:p w:rsidR="00B774E0" w:rsidRDefault="00B774E0" w:rsidP="00B774E0">
      <w:pPr>
        <w:jc w:val="both"/>
        <w:rPr>
          <w:rFonts w:ascii="Arial" w:hAnsi="Arial" w:cs="Arial"/>
        </w:rPr>
      </w:pPr>
    </w:p>
    <w:p w:rsidR="00B774E0" w:rsidRDefault="00B774E0" w:rsidP="00B774E0">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Medan,</w:t>
      </w:r>
      <w:r>
        <w:rPr>
          <w:rFonts w:ascii="Arial" w:hAnsi="Arial" w:cs="Arial"/>
        </w:rPr>
        <w:tab/>
        <w:t>2019</w:t>
      </w:r>
    </w:p>
    <w:p w:rsidR="00B774E0" w:rsidRDefault="00B774E0" w:rsidP="00B774E0">
      <w:pPr>
        <w:tabs>
          <w:tab w:val="left" w:pos="6670"/>
        </w:tabs>
        <w:spacing w:after="0" w:line="240" w:lineRule="auto"/>
        <w:ind w:left="426"/>
        <w:rPr>
          <w:rFonts w:ascii="Arial" w:hAnsi="Arial" w:cs="Arial"/>
        </w:rPr>
      </w:pPr>
      <w:r>
        <w:rPr>
          <w:rFonts w:ascii="Arial" w:hAnsi="Arial" w:cs="Arial"/>
        </w:rPr>
        <w:t>Tanda tangan                                                                 Peneliti,</w:t>
      </w:r>
    </w:p>
    <w:p w:rsidR="00B774E0" w:rsidRDefault="00B774E0" w:rsidP="00B774E0">
      <w:pPr>
        <w:spacing w:after="0" w:line="240" w:lineRule="auto"/>
        <w:ind w:left="426"/>
        <w:rPr>
          <w:rFonts w:ascii="Arial" w:hAnsi="Arial" w:cs="Arial"/>
        </w:rPr>
      </w:pPr>
      <w:r>
        <w:rPr>
          <w:rFonts w:ascii="Arial" w:hAnsi="Arial" w:cs="Arial"/>
        </w:rPr>
        <w:t>Responden,</w:t>
      </w:r>
    </w:p>
    <w:p w:rsidR="00B774E0" w:rsidRDefault="00B774E0" w:rsidP="00B774E0">
      <w:pPr>
        <w:spacing w:after="0" w:line="240" w:lineRule="auto"/>
        <w:jc w:val="center"/>
        <w:rPr>
          <w:rFonts w:ascii="Arial" w:hAnsi="Arial" w:cs="Arial"/>
        </w:rPr>
      </w:pPr>
    </w:p>
    <w:p w:rsidR="00B774E0" w:rsidRDefault="00B774E0" w:rsidP="00B774E0">
      <w:pPr>
        <w:spacing w:after="0"/>
        <w:jc w:val="both"/>
        <w:rPr>
          <w:rFonts w:ascii="Arial" w:hAnsi="Arial" w:cs="Arial"/>
        </w:rPr>
      </w:pPr>
    </w:p>
    <w:p w:rsidR="00B774E0" w:rsidRPr="00142195" w:rsidRDefault="00B774E0" w:rsidP="00B774E0">
      <w:pPr>
        <w:tabs>
          <w:tab w:val="left" w:pos="720"/>
          <w:tab w:val="left" w:pos="1440"/>
          <w:tab w:val="left" w:pos="2160"/>
          <w:tab w:val="left" w:pos="5528"/>
          <w:tab w:val="left" w:pos="6096"/>
        </w:tabs>
        <w:spacing w:before="240"/>
        <w:jc w:val="both"/>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w:t>
      </w:r>
      <w:r>
        <w:rPr>
          <w:rFonts w:ascii="Arial" w:hAnsi="Arial" w:cs="Arial"/>
        </w:rPr>
        <w:tab/>
      </w:r>
      <w:r>
        <w:rPr>
          <w:rFonts w:ascii="Arial" w:hAnsi="Arial" w:cs="Arial"/>
        </w:rPr>
        <w:tab/>
        <w:t xml:space="preserve">   (Darli Oktaviyana S)</w:t>
      </w:r>
    </w:p>
    <w:p w:rsidR="00B774E0" w:rsidRDefault="00B774E0" w:rsidP="006866EE">
      <w:pPr>
        <w:tabs>
          <w:tab w:val="left" w:pos="6981"/>
        </w:tabs>
        <w:rPr>
          <w:rFonts w:ascii="Arial" w:hAnsi="Arial" w:cs="Arial"/>
        </w:rPr>
      </w:pPr>
    </w:p>
    <w:p w:rsidR="00B774E0" w:rsidRPr="00B774E0" w:rsidRDefault="00B774E0" w:rsidP="00B774E0">
      <w:pPr>
        <w:rPr>
          <w:rFonts w:ascii="Arial" w:hAnsi="Arial" w:cs="Arial"/>
        </w:rPr>
      </w:pPr>
    </w:p>
    <w:p w:rsidR="00B774E0" w:rsidRDefault="00B774E0" w:rsidP="00B774E0">
      <w:pPr>
        <w:rPr>
          <w:rFonts w:ascii="Arial" w:hAnsi="Arial" w:cs="Arial"/>
        </w:rPr>
      </w:pPr>
    </w:p>
    <w:p w:rsidR="00B774E0" w:rsidRDefault="00B774E0" w:rsidP="00B774E0">
      <w:pPr>
        <w:jc w:val="center"/>
        <w:rPr>
          <w:rFonts w:ascii="Arial" w:hAnsi="Arial" w:cs="Arial"/>
        </w:rPr>
      </w:pPr>
    </w:p>
    <w:p w:rsidR="00AD18CF" w:rsidRDefault="00B774E0" w:rsidP="00B774E0">
      <w:pPr>
        <w:tabs>
          <w:tab w:val="left" w:pos="2445"/>
          <w:tab w:val="center" w:pos="3969"/>
          <w:tab w:val="left" w:pos="6240"/>
          <w:tab w:val="left" w:pos="6615"/>
        </w:tabs>
        <w:spacing w:after="0"/>
        <w:rPr>
          <w:rFonts w:ascii="Arial" w:hAnsi="Arial" w:cs="Arial"/>
        </w:rPr>
      </w:pPr>
      <w:r>
        <w:rPr>
          <w:rFonts w:ascii="Arial" w:hAnsi="Arial" w:cs="Arial"/>
        </w:rPr>
        <w:br w:type="page"/>
      </w:r>
    </w:p>
    <w:p w:rsidR="00AD18CF" w:rsidRPr="00AD18CF" w:rsidRDefault="00AD18CF" w:rsidP="00B774E0">
      <w:pPr>
        <w:tabs>
          <w:tab w:val="left" w:pos="2445"/>
          <w:tab w:val="center" w:pos="3969"/>
          <w:tab w:val="left" w:pos="6240"/>
          <w:tab w:val="left" w:pos="6615"/>
        </w:tabs>
        <w:spacing w:after="0"/>
        <w:rPr>
          <w:rFonts w:ascii="Arial" w:hAnsi="Arial" w:cs="Arial"/>
          <w:b/>
        </w:rPr>
      </w:pPr>
      <w:r w:rsidRPr="00AD18CF">
        <w:rPr>
          <w:rFonts w:ascii="Arial" w:hAnsi="Arial" w:cs="Arial"/>
          <w:b/>
        </w:rPr>
        <w:lastRenderedPageBreak/>
        <w:t>LAMPIRAN 2</w:t>
      </w:r>
    </w:p>
    <w:p w:rsidR="00AD18CF" w:rsidRDefault="00AD18CF" w:rsidP="00B774E0">
      <w:pPr>
        <w:tabs>
          <w:tab w:val="left" w:pos="2445"/>
          <w:tab w:val="center" w:pos="3969"/>
          <w:tab w:val="left" w:pos="6240"/>
          <w:tab w:val="left" w:pos="6615"/>
        </w:tabs>
        <w:spacing w:after="0"/>
        <w:rPr>
          <w:rFonts w:ascii="Arial" w:hAnsi="Arial" w:cs="Arial"/>
        </w:rPr>
      </w:pPr>
    </w:p>
    <w:p w:rsidR="00B774E0" w:rsidRDefault="00B774E0" w:rsidP="00B774E0">
      <w:pPr>
        <w:tabs>
          <w:tab w:val="left" w:pos="2445"/>
          <w:tab w:val="center" w:pos="3969"/>
          <w:tab w:val="left" w:pos="6240"/>
          <w:tab w:val="left" w:pos="6615"/>
        </w:tabs>
        <w:spacing w:after="0"/>
        <w:rPr>
          <w:rFonts w:ascii="Arial" w:hAnsi="Arial" w:cs="Arial"/>
          <w:b/>
          <w:sz w:val="24"/>
          <w:szCs w:val="24"/>
        </w:rPr>
      </w:pPr>
      <w:r>
        <w:rPr>
          <w:rFonts w:ascii="Arial" w:hAnsi="Arial" w:cs="Arial"/>
          <w:b/>
          <w:sz w:val="24"/>
          <w:szCs w:val="24"/>
        </w:rPr>
        <w:tab/>
        <w:t>KOESIONER PENELITIAN</w:t>
      </w:r>
      <w:r>
        <w:rPr>
          <w:rFonts w:ascii="Arial" w:hAnsi="Arial" w:cs="Arial"/>
          <w:b/>
          <w:sz w:val="24"/>
          <w:szCs w:val="24"/>
        </w:rPr>
        <w:tab/>
      </w:r>
      <w:r>
        <w:rPr>
          <w:rFonts w:ascii="Arial" w:hAnsi="Arial" w:cs="Arial"/>
          <w:b/>
          <w:sz w:val="24"/>
          <w:szCs w:val="24"/>
        </w:rPr>
        <w:tab/>
      </w:r>
    </w:p>
    <w:p w:rsidR="00B774E0" w:rsidRPr="003264DD" w:rsidRDefault="00B774E0" w:rsidP="00B774E0">
      <w:pPr>
        <w:spacing w:after="0" w:line="480" w:lineRule="auto"/>
        <w:jc w:val="center"/>
        <w:rPr>
          <w:rFonts w:ascii="Arial" w:hAnsi="Arial" w:cs="Arial"/>
          <w:b/>
          <w:sz w:val="24"/>
          <w:szCs w:val="24"/>
        </w:rPr>
      </w:pPr>
    </w:p>
    <w:p w:rsidR="00B774E0" w:rsidRDefault="00B774E0" w:rsidP="00B774E0">
      <w:pPr>
        <w:spacing w:after="120"/>
        <w:jc w:val="center"/>
        <w:rPr>
          <w:rFonts w:ascii="Arial" w:hAnsi="Arial" w:cs="Arial"/>
          <w:b/>
          <w:sz w:val="24"/>
          <w:szCs w:val="24"/>
        </w:rPr>
      </w:pPr>
      <w:r>
        <w:rPr>
          <w:rFonts w:ascii="Arial" w:hAnsi="Arial" w:cs="Arial"/>
          <w:b/>
          <w:sz w:val="24"/>
          <w:szCs w:val="24"/>
        </w:rPr>
        <w:t>TINGKAT KEPUASAN PASIEN RAWAT JALAN TERHADAP PELAYANAN KEFARMASIAN DI APOTEK UPT PUSKESMAS GLUGUR DARAT KECAMATAN MEDAN TIMUR</w:t>
      </w:r>
    </w:p>
    <w:p w:rsidR="00B774E0" w:rsidRDefault="00B774E0" w:rsidP="00B774E0">
      <w:pPr>
        <w:spacing w:after="0" w:line="480" w:lineRule="auto"/>
        <w:jc w:val="center"/>
        <w:rPr>
          <w:rFonts w:ascii="Arial" w:hAnsi="Arial" w:cs="Arial"/>
          <w:b/>
          <w:sz w:val="24"/>
          <w:szCs w:val="24"/>
        </w:rPr>
      </w:pPr>
    </w:p>
    <w:p w:rsidR="00B774E0" w:rsidRPr="006173A5" w:rsidRDefault="00B774E0" w:rsidP="00B774E0">
      <w:pPr>
        <w:pStyle w:val="ListParagraph"/>
        <w:numPr>
          <w:ilvl w:val="0"/>
          <w:numId w:val="44"/>
        </w:numPr>
        <w:spacing w:after="0" w:line="360" w:lineRule="auto"/>
        <w:ind w:left="284" w:hanging="284"/>
        <w:jc w:val="both"/>
        <w:rPr>
          <w:rFonts w:ascii="Arial" w:hAnsi="Arial" w:cs="Arial"/>
        </w:rPr>
      </w:pPr>
      <w:r w:rsidRPr="006173A5">
        <w:rPr>
          <w:rFonts w:ascii="Arial" w:hAnsi="Arial" w:cs="Arial"/>
        </w:rPr>
        <w:t>Identitas Responden</w:t>
      </w:r>
    </w:p>
    <w:p w:rsidR="00B774E0" w:rsidRDefault="00B774E0" w:rsidP="00B774E0">
      <w:pPr>
        <w:pStyle w:val="ListParagraph"/>
        <w:numPr>
          <w:ilvl w:val="0"/>
          <w:numId w:val="42"/>
        </w:numPr>
        <w:spacing w:after="0" w:line="360" w:lineRule="auto"/>
        <w:jc w:val="both"/>
        <w:rPr>
          <w:rFonts w:ascii="Arial" w:hAnsi="Arial" w:cs="Arial"/>
        </w:rPr>
      </w:pPr>
      <w:r>
        <w:rPr>
          <w:rFonts w:ascii="Arial" w:hAnsi="Arial" w:cs="Arial"/>
        </w:rPr>
        <w:t>Nama Responden</w:t>
      </w:r>
      <w:r>
        <w:rPr>
          <w:rFonts w:ascii="Arial" w:hAnsi="Arial" w:cs="Arial"/>
        </w:rPr>
        <w:tab/>
        <w:t>:</w:t>
      </w:r>
    </w:p>
    <w:p w:rsidR="00B774E0" w:rsidRDefault="00B774E0" w:rsidP="00B774E0">
      <w:pPr>
        <w:pStyle w:val="ListParagraph"/>
        <w:numPr>
          <w:ilvl w:val="0"/>
          <w:numId w:val="42"/>
        </w:numPr>
        <w:spacing w:after="0" w:line="360" w:lineRule="auto"/>
        <w:jc w:val="both"/>
        <w:rPr>
          <w:rFonts w:ascii="Arial" w:hAnsi="Arial" w:cs="Arial"/>
        </w:rPr>
      </w:pPr>
      <w:r>
        <w:rPr>
          <w:rFonts w:ascii="Arial" w:hAnsi="Arial" w:cs="Arial"/>
        </w:rPr>
        <w:t>Jenis Kelamin</w:t>
      </w:r>
      <w:r>
        <w:rPr>
          <w:rFonts w:ascii="Arial" w:hAnsi="Arial" w:cs="Arial"/>
        </w:rPr>
        <w:tab/>
      </w:r>
      <w:r>
        <w:rPr>
          <w:rFonts w:ascii="Arial" w:hAnsi="Arial" w:cs="Arial"/>
        </w:rPr>
        <w:tab/>
        <w:t>:</w:t>
      </w:r>
      <w:r>
        <w:rPr>
          <w:rFonts w:ascii="Arial" w:hAnsi="Arial" w:cs="Arial"/>
        </w:rPr>
        <w:tab/>
      </w:r>
    </w:p>
    <w:p w:rsidR="00B774E0" w:rsidRDefault="00B774E0" w:rsidP="00B774E0">
      <w:pPr>
        <w:pStyle w:val="ListParagraph"/>
        <w:numPr>
          <w:ilvl w:val="0"/>
          <w:numId w:val="42"/>
        </w:numPr>
        <w:spacing w:after="0" w:line="360" w:lineRule="auto"/>
        <w:jc w:val="both"/>
        <w:rPr>
          <w:rFonts w:ascii="Arial" w:hAnsi="Arial" w:cs="Arial"/>
        </w:rPr>
      </w:pPr>
      <w:r>
        <w:rPr>
          <w:rFonts w:ascii="Arial" w:hAnsi="Arial" w:cs="Arial"/>
        </w:rPr>
        <w:t>Umur</w:t>
      </w:r>
      <w:r>
        <w:rPr>
          <w:rFonts w:ascii="Arial" w:hAnsi="Arial" w:cs="Arial"/>
        </w:rPr>
        <w:tab/>
      </w:r>
      <w:r>
        <w:rPr>
          <w:rFonts w:ascii="Arial" w:hAnsi="Arial" w:cs="Arial"/>
        </w:rPr>
        <w:tab/>
      </w:r>
      <w:r>
        <w:rPr>
          <w:rFonts w:ascii="Arial" w:hAnsi="Arial" w:cs="Arial"/>
        </w:rPr>
        <w:tab/>
        <w:t xml:space="preserve">: </w:t>
      </w:r>
    </w:p>
    <w:p w:rsidR="00B774E0" w:rsidRDefault="00B774E0" w:rsidP="00B774E0">
      <w:pPr>
        <w:pStyle w:val="ListParagraph"/>
        <w:numPr>
          <w:ilvl w:val="0"/>
          <w:numId w:val="42"/>
        </w:numPr>
        <w:spacing w:after="0" w:line="360" w:lineRule="auto"/>
        <w:jc w:val="both"/>
        <w:rPr>
          <w:rFonts w:ascii="Arial" w:hAnsi="Arial" w:cs="Arial"/>
        </w:rPr>
      </w:pPr>
      <w:r>
        <w:rPr>
          <w:rFonts w:ascii="Arial" w:hAnsi="Arial" w:cs="Arial"/>
        </w:rPr>
        <w:t>Pendidikan</w:t>
      </w:r>
      <w:r>
        <w:rPr>
          <w:rFonts w:ascii="Arial" w:hAnsi="Arial" w:cs="Arial"/>
        </w:rPr>
        <w:tab/>
      </w:r>
      <w:r>
        <w:rPr>
          <w:rFonts w:ascii="Arial" w:hAnsi="Arial" w:cs="Arial"/>
        </w:rPr>
        <w:tab/>
        <w:t xml:space="preserve">: </w:t>
      </w:r>
    </w:p>
    <w:p w:rsidR="00B774E0" w:rsidRDefault="00B774E0" w:rsidP="00B774E0">
      <w:pPr>
        <w:pStyle w:val="ListParagraph"/>
        <w:numPr>
          <w:ilvl w:val="0"/>
          <w:numId w:val="42"/>
        </w:numPr>
        <w:spacing w:after="0" w:line="360" w:lineRule="auto"/>
        <w:jc w:val="both"/>
        <w:rPr>
          <w:rFonts w:ascii="Arial" w:hAnsi="Arial" w:cs="Arial"/>
        </w:rPr>
      </w:pPr>
      <w:r>
        <w:rPr>
          <w:rFonts w:ascii="Arial" w:hAnsi="Arial" w:cs="Arial"/>
        </w:rPr>
        <w:t>Pekerjaan</w:t>
      </w:r>
      <w:r>
        <w:rPr>
          <w:rFonts w:ascii="Arial" w:hAnsi="Arial" w:cs="Arial"/>
        </w:rPr>
        <w:tab/>
      </w:r>
      <w:r>
        <w:rPr>
          <w:rFonts w:ascii="Arial" w:hAnsi="Arial" w:cs="Arial"/>
        </w:rPr>
        <w:tab/>
        <w:t>:</w:t>
      </w:r>
    </w:p>
    <w:p w:rsidR="00B774E0" w:rsidRPr="003264DD" w:rsidRDefault="00B774E0" w:rsidP="00B774E0">
      <w:pPr>
        <w:spacing w:after="0" w:line="480" w:lineRule="auto"/>
        <w:ind w:left="284"/>
        <w:jc w:val="both"/>
        <w:rPr>
          <w:rFonts w:ascii="Arial" w:hAnsi="Arial" w:cs="Arial"/>
        </w:rPr>
      </w:pPr>
    </w:p>
    <w:p w:rsidR="00B774E0" w:rsidRDefault="00B774E0" w:rsidP="00B774E0">
      <w:pPr>
        <w:spacing w:after="0" w:line="360" w:lineRule="auto"/>
        <w:jc w:val="both"/>
        <w:rPr>
          <w:rFonts w:ascii="Arial" w:hAnsi="Arial" w:cs="Arial"/>
        </w:rPr>
      </w:pPr>
      <w:r>
        <w:rPr>
          <w:rFonts w:ascii="Arial" w:hAnsi="Arial" w:cs="Arial"/>
        </w:rPr>
        <w:t>Petunjuk pengisian:</w:t>
      </w:r>
    </w:p>
    <w:p w:rsidR="00B774E0" w:rsidRDefault="00B774E0" w:rsidP="00B774E0">
      <w:pPr>
        <w:spacing w:after="0" w:line="360" w:lineRule="auto"/>
        <w:jc w:val="both"/>
        <w:rPr>
          <w:rFonts w:ascii="Arial" w:hAnsi="Arial" w:cs="Arial"/>
        </w:rPr>
      </w:pPr>
      <w:r>
        <w:rPr>
          <w:rFonts w:ascii="Arial" w:hAnsi="Arial" w:cs="Arial"/>
        </w:rPr>
        <w:t>SP</w:t>
      </w:r>
      <w:r>
        <w:rPr>
          <w:rFonts w:ascii="Arial" w:hAnsi="Arial" w:cs="Arial"/>
        </w:rPr>
        <w:tab/>
        <w:t xml:space="preserve">= Sangat Puas </w:t>
      </w:r>
    </w:p>
    <w:p w:rsidR="00B774E0" w:rsidRDefault="00B774E0" w:rsidP="00B774E0">
      <w:pPr>
        <w:spacing w:after="0" w:line="360" w:lineRule="auto"/>
        <w:jc w:val="both"/>
        <w:rPr>
          <w:rFonts w:ascii="Arial" w:hAnsi="Arial" w:cs="Arial"/>
        </w:rPr>
      </w:pPr>
      <w:r>
        <w:rPr>
          <w:rFonts w:ascii="Arial" w:hAnsi="Arial" w:cs="Arial"/>
        </w:rPr>
        <w:t>P</w:t>
      </w:r>
      <w:r>
        <w:rPr>
          <w:rFonts w:ascii="Arial" w:hAnsi="Arial" w:cs="Arial"/>
        </w:rPr>
        <w:tab/>
        <w:t xml:space="preserve">= Puas </w:t>
      </w:r>
    </w:p>
    <w:p w:rsidR="00B774E0" w:rsidRDefault="00B774E0" w:rsidP="00B774E0">
      <w:pPr>
        <w:spacing w:after="0" w:line="360" w:lineRule="auto"/>
        <w:jc w:val="both"/>
        <w:rPr>
          <w:rFonts w:ascii="Arial" w:hAnsi="Arial" w:cs="Arial"/>
        </w:rPr>
      </w:pPr>
      <w:r>
        <w:rPr>
          <w:rFonts w:ascii="Arial" w:hAnsi="Arial" w:cs="Arial"/>
        </w:rPr>
        <w:t>CP</w:t>
      </w:r>
      <w:r>
        <w:rPr>
          <w:rFonts w:ascii="Arial" w:hAnsi="Arial" w:cs="Arial"/>
        </w:rPr>
        <w:tab/>
        <w:t>= Cukup Puas</w:t>
      </w:r>
    </w:p>
    <w:p w:rsidR="00B774E0" w:rsidRDefault="00B774E0" w:rsidP="00B774E0">
      <w:pPr>
        <w:spacing w:after="0" w:line="360" w:lineRule="auto"/>
        <w:jc w:val="both"/>
        <w:rPr>
          <w:rFonts w:ascii="Arial" w:hAnsi="Arial" w:cs="Arial"/>
        </w:rPr>
      </w:pPr>
      <w:r>
        <w:rPr>
          <w:rFonts w:ascii="Arial" w:hAnsi="Arial" w:cs="Arial"/>
        </w:rPr>
        <w:t>TP</w:t>
      </w:r>
      <w:r>
        <w:rPr>
          <w:rFonts w:ascii="Arial" w:hAnsi="Arial" w:cs="Arial"/>
        </w:rPr>
        <w:tab/>
        <w:t>= Tidak Puas</w:t>
      </w:r>
    </w:p>
    <w:p w:rsidR="00B774E0" w:rsidRDefault="00B774E0" w:rsidP="00B774E0">
      <w:pPr>
        <w:spacing w:after="0" w:line="360" w:lineRule="auto"/>
        <w:jc w:val="both"/>
        <w:rPr>
          <w:rFonts w:ascii="Arial" w:hAnsi="Arial" w:cs="Arial"/>
        </w:rPr>
      </w:pPr>
      <w:r>
        <w:rPr>
          <w:rFonts w:ascii="Arial" w:hAnsi="Arial" w:cs="Arial"/>
        </w:rPr>
        <w:t>STP</w:t>
      </w:r>
      <w:r>
        <w:rPr>
          <w:rFonts w:ascii="Arial" w:hAnsi="Arial" w:cs="Arial"/>
        </w:rPr>
        <w:tab/>
        <w:t>= Sangat Tidak Puas</w:t>
      </w:r>
    </w:p>
    <w:p w:rsidR="00B774E0" w:rsidRDefault="00B774E0" w:rsidP="00B774E0">
      <w:pPr>
        <w:spacing w:after="0" w:line="480" w:lineRule="auto"/>
        <w:jc w:val="both"/>
        <w:rPr>
          <w:rFonts w:ascii="Arial" w:hAnsi="Arial" w:cs="Arial"/>
        </w:rPr>
      </w:pPr>
    </w:p>
    <w:p w:rsidR="00B774E0" w:rsidRDefault="00B774E0" w:rsidP="00B774E0">
      <w:pPr>
        <w:spacing w:after="0" w:line="360" w:lineRule="auto"/>
        <w:jc w:val="both"/>
        <w:rPr>
          <w:rFonts w:ascii="Arial" w:hAnsi="Arial" w:cs="Arial"/>
        </w:rPr>
      </w:pPr>
      <w:r>
        <w:rPr>
          <w:rFonts w:ascii="Arial" w:hAnsi="Arial" w:cs="Arial"/>
        </w:rPr>
        <w:t>Berikan tanda checklist (</w:t>
      </w:r>
      <m:oMath>
        <m:r>
          <w:rPr>
            <w:rFonts w:ascii="Cambria Math" w:hAnsi="Cambria Math" w:cs="Arial"/>
          </w:rPr>
          <m:t xml:space="preserve"> √ </m:t>
        </m:r>
      </m:oMath>
      <w:r>
        <w:rPr>
          <w:rFonts w:ascii="Arial" w:hAnsi="Arial" w:cs="Arial"/>
        </w:rPr>
        <w:t>) pada jawaban yang anda pilih</w:t>
      </w:r>
    </w:p>
    <w:p w:rsidR="00B774E0" w:rsidRDefault="00B774E0" w:rsidP="00B774E0">
      <w:pPr>
        <w:pStyle w:val="ListParagraph"/>
        <w:numPr>
          <w:ilvl w:val="0"/>
          <w:numId w:val="43"/>
        </w:numPr>
        <w:spacing w:after="0" w:line="360" w:lineRule="auto"/>
        <w:ind w:left="284" w:hanging="284"/>
        <w:jc w:val="both"/>
        <w:rPr>
          <w:rFonts w:ascii="Arial" w:hAnsi="Arial" w:cs="Arial"/>
        </w:rPr>
      </w:pPr>
      <w:r w:rsidRPr="00C85209">
        <w:rPr>
          <w:rFonts w:ascii="Arial" w:hAnsi="Arial" w:cs="Arial"/>
          <w:i/>
        </w:rPr>
        <w:t xml:space="preserve">Responsiveness </w:t>
      </w:r>
      <w:r>
        <w:rPr>
          <w:rFonts w:ascii="Arial" w:hAnsi="Arial" w:cs="Arial"/>
        </w:rPr>
        <w:t>(Daya Tangkap)</w:t>
      </w:r>
    </w:p>
    <w:tbl>
      <w:tblPr>
        <w:tblStyle w:val="TableGrid"/>
        <w:tblW w:w="7371" w:type="dxa"/>
        <w:tblInd w:w="108" w:type="dxa"/>
        <w:tblLook w:val="04A0"/>
      </w:tblPr>
      <w:tblGrid>
        <w:gridCol w:w="567"/>
        <w:gridCol w:w="3968"/>
        <w:gridCol w:w="543"/>
        <w:gridCol w:w="482"/>
        <w:gridCol w:w="564"/>
        <w:gridCol w:w="562"/>
        <w:gridCol w:w="685"/>
      </w:tblGrid>
      <w:tr w:rsidR="00B774E0" w:rsidTr="00B774E0">
        <w:tc>
          <w:tcPr>
            <w:tcW w:w="567" w:type="dxa"/>
            <w:vMerge w:val="restart"/>
          </w:tcPr>
          <w:p w:rsidR="00B774E0" w:rsidRDefault="00B774E0" w:rsidP="00B774E0">
            <w:pPr>
              <w:pStyle w:val="ListParagraph"/>
              <w:ind w:left="0"/>
              <w:jc w:val="center"/>
              <w:rPr>
                <w:rFonts w:ascii="Arial" w:hAnsi="Arial" w:cs="Arial"/>
              </w:rPr>
            </w:pPr>
            <w:r>
              <w:rPr>
                <w:rFonts w:ascii="Arial" w:hAnsi="Arial" w:cs="Arial"/>
              </w:rPr>
              <w:t>No</w:t>
            </w:r>
          </w:p>
        </w:tc>
        <w:tc>
          <w:tcPr>
            <w:tcW w:w="3968" w:type="dxa"/>
            <w:vMerge w:val="restart"/>
          </w:tcPr>
          <w:p w:rsidR="00B774E0" w:rsidRDefault="00B774E0" w:rsidP="00B774E0">
            <w:pPr>
              <w:pStyle w:val="ListParagraph"/>
              <w:ind w:left="0"/>
              <w:jc w:val="center"/>
              <w:rPr>
                <w:rFonts w:ascii="Arial" w:hAnsi="Arial" w:cs="Arial"/>
              </w:rPr>
            </w:pPr>
            <w:r>
              <w:rPr>
                <w:rFonts w:ascii="Arial" w:hAnsi="Arial" w:cs="Arial"/>
              </w:rPr>
              <w:t>Pertanyaan</w:t>
            </w:r>
          </w:p>
        </w:tc>
        <w:tc>
          <w:tcPr>
            <w:tcW w:w="2836" w:type="dxa"/>
            <w:gridSpan w:val="5"/>
          </w:tcPr>
          <w:p w:rsidR="00B774E0" w:rsidRDefault="00B774E0" w:rsidP="00B774E0">
            <w:pPr>
              <w:pStyle w:val="ListParagraph"/>
              <w:ind w:left="0"/>
              <w:jc w:val="center"/>
              <w:rPr>
                <w:rFonts w:ascii="Arial" w:hAnsi="Arial" w:cs="Arial"/>
              </w:rPr>
            </w:pPr>
            <w:r>
              <w:rPr>
                <w:rFonts w:ascii="Arial" w:hAnsi="Arial" w:cs="Arial"/>
              </w:rPr>
              <w:t>Jawaban</w:t>
            </w:r>
          </w:p>
        </w:tc>
      </w:tr>
      <w:tr w:rsidR="00B774E0" w:rsidTr="00B774E0">
        <w:tc>
          <w:tcPr>
            <w:tcW w:w="567" w:type="dxa"/>
            <w:vMerge/>
          </w:tcPr>
          <w:p w:rsidR="00B774E0" w:rsidRDefault="00B774E0" w:rsidP="00B774E0">
            <w:pPr>
              <w:pStyle w:val="ListParagraph"/>
              <w:ind w:left="0"/>
              <w:jc w:val="center"/>
              <w:rPr>
                <w:rFonts w:ascii="Arial" w:hAnsi="Arial" w:cs="Arial"/>
              </w:rPr>
            </w:pPr>
          </w:p>
        </w:tc>
        <w:tc>
          <w:tcPr>
            <w:tcW w:w="3968" w:type="dxa"/>
            <w:vMerge/>
          </w:tcPr>
          <w:p w:rsidR="00B774E0" w:rsidRDefault="00B774E0" w:rsidP="00B774E0">
            <w:pPr>
              <w:pStyle w:val="ListParagraph"/>
              <w:ind w:left="0"/>
              <w:jc w:val="both"/>
              <w:rPr>
                <w:rFonts w:ascii="Arial" w:hAnsi="Arial" w:cs="Arial"/>
              </w:rPr>
            </w:pPr>
          </w:p>
        </w:tc>
        <w:tc>
          <w:tcPr>
            <w:tcW w:w="543" w:type="dxa"/>
          </w:tcPr>
          <w:p w:rsidR="00B774E0" w:rsidRDefault="00B774E0" w:rsidP="00B774E0">
            <w:pPr>
              <w:pStyle w:val="ListParagraph"/>
              <w:ind w:left="0"/>
              <w:jc w:val="center"/>
              <w:rPr>
                <w:rFonts w:ascii="Arial" w:hAnsi="Arial" w:cs="Arial"/>
              </w:rPr>
            </w:pPr>
            <w:r>
              <w:rPr>
                <w:rFonts w:ascii="Arial" w:hAnsi="Arial" w:cs="Arial"/>
              </w:rPr>
              <w:t>SP</w:t>
            </w:r>
          </w:p>
        </w:tc>
        <w:tc>
          <w:tcPr>
            <w:tcW w:w="482" w:type="dxa"/>
          </w:tcPr>
          <w:p w:rsidR="00B774E0" w:rsidRDefault="00B774E0" w:rsidP="00B774E0">
            <w:pPr>
              <w:pStyle w:val="ListParagraph"/>
              <w:ind w:left="0"/>
              <w:jc w:val="center"/>
              <w:rPr>
                <w:rFonts w:ascii="Arial" w:hAnsi="Arial" w:cs="Arial"/>
              </w:rPr>
            </w:pPr>
            <w:r>
              <w:rPr>
                <w:rFonts w:ascii="Arial" w:hAnsi="Arial" w:cs="Arial"/>
              </w:rPr>
              <w:t>P</w:t>
            </w:r>
          </w:p>
        </w:tc>
        <w:tc>
          <w:tcPr>
            <w:tcW w:w="564" w:type="dxa"/>
          </w:tcPr>
          <w:p w:rsidR="00B774E0" w:rsidRDefault="00B774E0" w:rsidP="00B774E0">
            <w:pPr>
              <w:pStyle w:val="ListParagraph"/>
              <w:ind w:left="0"/>
              <w:jc w:val="center"/>
              <w:rPr>
                <w:rFonts w:ascii="Arial" w:hAnsi="Arial" w:cs="Arial"/>
              </w:rPr>
            </w:pPr>
            <w:r>
              <w:rPr>
                <w:rFonts w:ascii="Arial" w:hAnsi="Arial" w:cs="Arial"/>
              </w:rPr>
              <w:t>CP</w:t>
            </w:r>
          </w:p>
        </w:tc>
        <w:tc>
          <w:tcPr>
            <w:tcW w:w="562" w:type="dxa"/>
          </w:tcPr>
          <w:p w:rsidR="00B774E0" w:rsidRDefault="00B774E0" w:rsidP="00B774E0">
            <w:pPr>
              <w:pStyle w:val="ListParagraph"/>
              <w:ind w:left="0"/>
              <w:jc w:val="center"/>
              <w:rPr>
                <w:rFonts w:ascii="Arial" w:hAnsi="Arial" w:cs="Arial"/>
              </w:rPr>
            </w:pPr>
            <w:r>
              <w:rPr>
                <w:rFonts w:ascii="Arial" w:hAnsi="Arial" w:cs="Arial"/>
              </w:rPr>
              <w:t>TP</w:t>
            </w:r>
          </w:p>
        </w:tc>
        <w:tc>
          <w:tcPr>
            <w:tcW w:w="685" w:type="dxa"/>
          </w:tcPr>
          <w:p w:rsidR="00B774E0" w:rsidRDefault="00B774E0" w:rsidP="00B774E0">
            <w:pPr>
              <w:pStyle w:val="ListParagraph"/>
              <w:ind w:left="-250" w:firstLine="250"/>
              <w:jc w:val="center"/>
              <w:rPr>
                <w:rFonts w:ascii="Arial" w:hAnsi="Arial" w:cs="Arial"/>
              </w:rPr>
            </w:pPr>
            <w:r>
              <w:rPr>
                <w:rFonts w:ascii="Arial" w:hAnsi="Arial" w:cs="Arial"/>
              </w:rPr>
              <w:t>STP</w:t>
            </w:r>
          </w:p>
        </w:tc>
      </w:tr>
      <w:tr w:rsidR="00B774E0" w:rsidTr="00B774E0">
        <w:tc>
          <w:tcPr>
            <w:tcW w:w="567" w:type="dxa"/>
          </w:tcPr>
          <w:p w:rsidR="00B774E0" w:rsidRDefault="00B774E0" w:rsidP="00B774E0">
            <w:pPr>
              <w:pStyle w:val="ListParagraph"/>
              <w:ind w:left="0"/>
              <w:jc w:val="center"/>
              <w:rPr>
                <w:rFonts w:ascii="Arial" w:hAnsi="Arial" w:cs="Arial"/>
              </w:rPr>
            </w:pPr>
            <w:r>
              <w:rPr>
                <w:rFonts w:ascii="Arial" w:hAnsi="Arial" w:cs="Arial"/>
              </w:rPr>
              <w:t>1</w:t>
            </w:r>
          </w:p>
        </w:tc>
        <w:tc>
          <w:tcPr>
            <w:tcW w:w="3968" w:type="dxa"/>
          </w:tcPr>
          <w:p w:rsidR="00B774E0" w:rsidRPr="006173A5" w:rsidRDefault="00B774E0" w:rsidP="00B774E0">
            <w:pPr>
              <w:pStyle w:val="ListParagraph"/>
              <w:ind w:left="0"/>
              <w:jc w:val="both"/>
              <w:rPr>
                <w:rFonts w:ascii="Arial" w:hAnsi="Arial" w:cs="Arial"/>
              </w:rPr>
            </w:pPr>
            <w:r>
              <w:rPr>
                <w:rFonts w:ascii="Arial" w:hAnsi="Arial" w:cs="Arial"/>
              </w:rPr>
              <w:t>K</w:t>
            </w:r>
            <w:r w:rsidRPr="006173A5">
              <w:rPr>
                <w:rFonts w:ascii="Arial" w:hAnsi="Arial" w:cs="Arial"/>
              </w:rPr>
              <w:t>etepatan pelayanan petugas ke</w:t>
            </w:r>
            <w:r>
              <w:rPr>
                <w:rFonts w:ascii="Arial" w:hAnsi="Arial" w:cs="Arial"/>
              </w:rPr>
              <w:t xml:space="preserve">farmasian dalam pemberian obat </w:t>
            </w:r>
            <w:r w:rsidRPr="006173A5">
              <w:rPr>
                <w:rFonts w:ascii="Arial" w:hAnsi="Arial" w:cs="Arial"/>
              </w:rPr>
              <w:t xml:space="preserve"> </w:t>
            </w:r>
          </w:p>
        </w:tc>
        <w:tc>
          <w:tcPr>
            <w:tcW w:w="543" w:type="dxa"/>
          </w:tcPr>
          <w:p w:rsidR="00B774E0" w:rsidRDefault="00B774E0" w:rsidP="00B774E0">
            <w:pPr>
              <w:pStyle w:val="ListParagraph"/>
              <w:ind w:left="0"/>
              <w:jc w:val="both"/>
              <w:rPr>
                <w:rFonts w:ascii="Arial" w:hAnsi="Arial" w:cs="Arial"/>
              </w:rPr>
            </w:pPr>
          </w:p>
        </w:tc>
        <w:tc>
          <w:tcPr>
            <w:tcW w:w="482" w:type="dxa"/>
          </w:tcPr>
          <w:p w:rsidR="00B774E0" w:rsidRDefault="00B774E0" w:rsidP="00B774E0">
            <w:pPr>
              <w:pStyle w:val="ListParagraph"/>
              <w:ind w:left="0"/>
              <w:jc w:val="both"/>
              <w:rPr>
                <w:rFonts w:ascii="Arial" w:hAnsi="Arial" w:cs="Arial"/>
              </w:rPr>
            </w:pPr>
          </w:p>
        </w:tc>
        <w:tc>
          <w:tcPr>
            <w:tcW w:w="564" w:type="dxa"/>
          </w:tcPr>
          <w:p w:rsidR="00B774E0" w:rsidRDefault="00B774E0" w:rsidP="00B774E0">
            <w:pPr>
              <w:pStyle w:val="ListParagraph"/>
              <w:ind w:left="0"/>
              <w:jc w:val="both"/>
              <w:rPr>
                <w:rFonts w:ascii="Arial" w:hAnsi="Arial" w:cs="Arial"/>
              </w:rPr>
            </w:pPr>
          </w:p>
        </w:tc>
        <w:tc>
          <w:tcPr>
            <w:tcW w:w="562" w:type="dxa"/>
          </w:tcPr>
          <w:p w:rsidR="00B774E0" w:rsidRDefault="00B774E0" w:rsidP="00B774E0">
            <w:pPr>
              <w:pStyle w:val="ListParagraph"/>
              <w:ind w:left="0"/>
              <w:jc w:val="both"/>
              <w:rPr>
                <w:rFonts w:ascii="Arial" w:hAnsi="Arial" w:cs="Arial"/>
              </w:rPr>
            </w:pPr>
          </w:p>
        </w:tc>
        <w:tc>
          <w:tcPr>
            <w:tcW w:w="685" w:type="dxa"/>
          </w:tcPr>
          <w:p w:rsidR="00B774E0" w:rsidRDefault="00B774E0" w:rsidP="00B774E0">
            <w:pPr>
              <w:pStyle w:val="ListParagraph"/>
              <w:ind w:left="0"/>
              <w:jc w:val="both"/>
              <w:rPr>
                <w:rFonts w:ascii="Arial" w:hAnsi="Arial" w:cs="Arial"/>
              </w:rPr>
            </w:pPr>
          </w:p>
        </w:tc>
      </w:tr>
      <w:tr w:rsidR="00B774E0" w:rsidTr="00B774E0">
        <w:tc>
          <w:tcPr>
            <w:tcW w:w="567" w:type="dxa"/>
          </w:tcPr>
          <w:p w:rsidR="00B774E0" w:rsidRDefault="00B774E0" w:rsidP="00B774E0">
            <w:pPr>
              <w:pStyle w:val="ListParagraph"/>
              <w:ind w:left="0"/>
              <w:jc w:val="center"/>
              <w:rPr>
                <w:rFonts w:ascii="Arial" w:hAnsi="Arial" w:cs="Arial"/>
              </w:rPr>
            </w:pPr>
            <w:r>
              <w:rPr>
                <w:rFonts w:ascii="Arial" w:hAnsi="Arial" w:cs="Arial"/>
              </w:rPr>
              <w:t>2</w:t>
            </w:r>
          </w:p>
        </w:tc>
        <w:tc>
          <w:tcPr>
            <w:tcW w:w="3968" w:type="dxa"/>
          </w:tcPr>
          <w:p w:rsidR="00B774E0" w:rsidRPr="006173A5" w:rsidRDefault="00B774E0" w:rsidP="00B774E0">
            <w:pPr>
              <w:pStyle w:val="ListParagraph"/>
              <w:ind w:left="0"/>
              <w:jc w:val="both"/>
              <w:rPr>
                <w:rFonts w:ascii="Arial" w:hAnsi="Arial" w:cs="Arial"/>
              </w:rPr>
            </w:pPr>
            <w:r>
              <w:rPr>
                <w:rFonts w:ascii="Arial" w:hAnsi="Arial" w:cs="Arial"/>
              </w:rPr>
              <w:t>K</w:t>
            </w:r>
            <w:r w:rsidRPr="006173A5">
              <w:rPr>
                <w:rFonts w:ascii="Arial" w:hAnsi="Arial" w:cs="Arial"/>
              </w:rPr>
              <w:t>emampuan petugas farmas</w:t>
            </w:r>
            <w:r>
              <w:rPr>
                <w:rFonts w:ascii="Arial" w:hAnsi="Arial" w:cs="Arial"/>
              </w:rPr>
              <w:t>i untuk cepat tanggap menyelesai</w:t>
            </w:r>
            <w:r w:rsidRPr="006173A5">
              <w:rPr>
                <w:rFonts w:ascii="Arial" w:hAnsi="Arial" w:cs="Arial"/>
              </w:rPr>
              <w:t xml:space="preserve">kan keluhan anda </w:t>
            </w:r>
          </w:p>
        </w:tc>
        <w:tc>
          <w:tcPr>
            <w:tcW w:w="543" w:type="dxa"/>
          </w:tcPr>
          <w:p w:rsidR="00B774E0" w:rsidRDefault="00B774E0" w:rsidP="00B774E0">
            <w:pPr>
              <w:pStyle w:val="ListParagraph"/>
              <w:ind w:left="0"/>
              <w:jc w:val="both"/>
              <w:rPr>
                <w:rFonts w:ascii="Arial" w:hAnsi="Arial" w:cs="Arial"/>
              </w:rPr>
            </w:pPr>
          </w:p>
        </w:tc>
        <w:tc>
          <w:tcPr>
            <w:tcW w:w="482" w:type="dxa"/>
          </w:tcPr>
          <w:p w:rsidR="00B774E0" w:rsidRDefault="00B774E0" w:rsidP="00B774E0">
            <w:pPr>
              <w:pStyle w:val="ListParagraph"/>
              <w:ind w:left="0"/>
              <w:jc w:val="both"/>
              <w:rPr>
                <w:rFonts w:ascii="Arial" w:hAnsi="Arial" w:cs="Arial"/>
              </w:rPr>
            </w:pPr>
          </w:p>
        </w:tc>
        <w:tc>
          <w:tcPr>
            <w:tcW w:w="564" w:type="dxa"/>
          </w:tcPr>
          <w:p w:rsidR="00B774E0" w:rsidRDefault="00B774E0" w:rsidP="00B774E0">
            <w:pPr>
              <w:pStyle w:val="ListParagraph"/>
              <w:ind w:left="0"/>
              <w:jc w:val="both"/>
              <w:rPr>
                <w:rFonts w:ascii="Arial" w:hAnsi="Arial" w:cs="Arial"/>
              </w:rPr>
            </w:pPr>
          </w:p>
        </w:tc>
        <w:tc>
          <w:tcPr>
            <w:tcW w:w="562" w:type="dxa"/>
          </w:tcPr>
          <w:p w:rsidR="00B774E0" w:rsidRDefault="00B774E0" w:rsidP="00B774E0">
            <w:pPr>
              <w:pStyle w:val="ListParagraph"/>
              <w:ind w:left="0"/>
              <w:jc w:val="both"/>
              <w:rPr>
                <w:rFonts w:ascii="Arial" w:hAnsi="Arial" w:cs="Arial"/>
              </w:rPr>
            </w:pPr>
          </w:p>
        </w:tc>
        <w:tc>
          <w:tcPr>
            <w:tcW w:w="685" w:type="dxa"/>
          </w:tcPr>
          <w:p w:rsidR="00B774E0" w:rsidRDefault="00B774E0" w:rsidP="00B774E0">
            <w:pPr>
              <w:pStyle w:val="ListParagraph"/>
              <w:ind w:left="0"/>
              <w:jc w:val="both"/>
              <w:rPr>
                <w:rFonts w:ascii="Arial" w:hAnsi="Arial" w:cs="Arial"/>
              </w:rPr>
            </w:pPr>
          </w:p>
        </w:tc>
      </w:tr>
      <w:tr w:rsidR="00B774E0" w:rsidTr="00B774E0">
        <w:tc>
          <w:tcPr>
            <w:tcW w:w="567" w:type="dxa"/>
          </w:tcPr>
          <w:p w:rsidR="00B774E0" w:rsidRDefault="00B774E0" w:rsidP="00B774E0">
            <w:pPr>
              <w:pStyle w:val="ListParagraph"/>
              <w:ind w:left="0"/>
              <w:jc w:val="center"/>
              <w:rPr>
                <w:rFonts w:ascii="Arial" w:hAnsi="Arial" w:cs="Arial"/>
              </w:rPr>
            </w:pPr>
            <w:r>
              <w:rPr>
                <w:rFonts w:ascii="Arial" w:hAnsi="Arial" w:cs="Arial"/>
              </w:rPr>
              <w:t>3</w:t>
            </w:r>
          </w:p>
        </w:tc>
        <w:tc>
          <w:tcPr>
            <w:tcW w:w="3968" w:type="dxa"/>
          </w:tcPr>
          <w:p w:rsidR="00B774E0" w:rsidRPr="006173A5" w:rsidRDefault="00B774E0" w:rsidP="00B774E0">
            <w:pPr>
              <w:pStyle w:val="ListParagraph"/>
              <w:ind w:left="0"/>
              <w:jc w:val="both"/>
              <w:rPr>
                <w:rFonts w:ascii="Arial" w:hAnsi="Arial" w:cs="Arial"/>
              </w:rPr>
            </w:pPr>
            <w:r>
              <w:rPr>
                <w:rFonts w:ascii="Arial" w:hAnsi="Arial" w:cs="Arial"/>
              </w:rPr>
              <w:t>Ketanggapan petugas farmasi dalam menjawab pertanyaan pasien</w:t>
            </w:r>
            <w:r w:rsidRPr="006173A5">
              <w:rPr>
                <w:rFonts w:ascii="Arial" w:hAnsi="Arial" w:cs="Arial"/>
              </w:rPr>
              <w:t xml:space="preserve"> </w:t>
            </w:r>
          </w:p>
        </w:tc>
        <w:tc>
          <w:tcPr>
            <w:tcW w:w="543" w:type="dxa"/>
          </w:tcPr>
          <w:p w:rsidR="00B774E0" w:rsidRDefault="00B774E0" w:rsidP="00B774E0">
            <w:pPr>
              <w:pStyle w:val="ListParagraph"/>
              <w:ind w:left="0"/>
              <w:jc w:val="both"/>
              <w:rPr>
                <w:rFonts w:ascii="Arial" w:hAnsi="Arial" w:cs="Arial"/>
              </w:rPr>
            </w:pPr>
          </w:p>
        </w:tc>
        <w:tc>
          <w:tcPr>
            <w:tcW w:w="482" w:type="dxa"/>
          </w:tcPr>
          <w:p w:rsidR="00B774E0" w:rsidRDefault="00B774E0" w:rsidP="00B774E0">
            <w:pPr>
              <w:pStyle w:val="ListParagraph"/>
              <w:ind w:left="0"/>
              <w:jc w:val="both"/>
              <w:rPr>
                <w:rFonts w:ascii="Arial" w:hAnsi="Arial" w:cs="Arial"/>
              </w:rPr>
            </w:pPr>
          </w:p>
        </w:tc>
        <w:tc>
          <w:tcPr>
            <w:tcW w:w="564" w:type="dxa"/>
          </w:tcPr>
          <w:p w:rsidR="00B774E0" w:rsidRDefault="00B774E0" w:rsidP="00B774E0">
            <w:pPr>
              <w:pStyle w:val="ListParagraph"/>
              <w:ind w:left="0"/>
              <w:jc w:val="both"/>
              <w:rPr>
                <w:rFonts w:ascii="Arial" w:hAnsi="Arial" w:cs="Arial"/>
              </w:rPr>
            </w:pPr>
          </w:p>
        </w:tc>
        <w:tc>
          <w:tcPr>
            <w:tcW w:w="562" w:type="dxa"/>
          </w:tcPr>
          <w:p w:rsidR="00B774E0" w:rsidRDefault="00B774E0" w:rsidP="00B774E0">
            <w:pPr>
              <w:pStyle w:val="ListParagraph"/>
              <w:ind w:left="0"/>
              <w:jc w:val="both"/>
              <w:rPr>
                <w:rFonts w:ascii="Arial" w:hAnsi="Arial" w:cs="Arial"/>
              </w:rPr>
            </w:pPr>
          </w:p>
        </w:tc>
        <w:tc>
          <w:tcPr>
            <w:tcW w:w="685" w:type="dxa"/>
          </w:tcPr>
          <w:p w:rsidR="00B774E0" w:rsidRDefault="00B774E0" w:rsidP="00B774E0">
            <w:pPr>
              <w:pStyle w:val="ListParagraph"/>
              <w:ind w:left="0"/>
              <w:jc w:val="both"/>
              <w:rPr>
                <w:rFonts w:ascii="Arial" w:hAnsi="Arial" w:cs="Arial"/>
              </w:rPr>
            </w:pPr>
          </w:p>
        </w:tc>
      </w:tr>
      <w:tr w:rsidR="00B774E0" w:rsidTr="00B774E0">
        <w:tc>
          <w:tcPr>
            <w:tcW w:w="567" w:type="dxa"/>
          </w:tcPr>
          <w:p w:rsidR="00B774E0" w:rsidRDefault="00B774E0" w:rsidP="00B774E0">
            <w:pPr>
              <w:pStyle w:val="ListParagraph"/>
              <w:ind w:left="0"/>
              <w:jc w:val="center"/>
              <w:rPr>
                <w:rFonts w:ascii="Arial" w:hAnsi="Arial" w:cs="Arial"/>
              </w:rPr>
            </w:pPr>
            <w:r>
              <w:rPr>
                <w:rFonts w:ascii="Arial" w:hAnsi="Arial" w:cs="Arial"/>
              </w:rPr>
              <w:t>4</w:t>
            </w:r>
          </w:p>
        </w:tc>
        <w:tc>
          <w:tcPr>
            <w:tcW w:w="3968" w:type="dxa"/>
          </w:tcPr>
          <w:p w:rsidR="00B774E0" w:rsidRPr="006173A5" w:rsidRDefault="00B774E0" w:rsidP="00B774E0">
            <w:pPr>
              <w:pStyle w:val="ListParagraph"/>
              <w:ind w:left="0"/>
              <w:jc w:val="both"/>
              <w:rPr>
                <w:rFonts w:ascii="Arial" w:hAnsi="Arial" w:cs="Arial"/>
              </w:rPr>
            </w:pPr>
            <w:r>
              <w:rPr>
                <w:rFonts w:ascii="Arial" w:hAnsi="Arial" w:cs="Arial"/>
              </w:rPr>
              <w:t>K</w:t>
            </w:r>
            <w:r w:rsidRPr="006173A5">
              <w:rPr>
                <w:rFonts w:ascii="Arial" w:hAnsi="Arial" w:cs="Arial"/>
              </w:rPr>
              <w:t>ecepatan penyerahan obat pada setiap penebusan resep yang dilakukan petugas farmasi</w:t>
            </w:r>
          </w:p>
        </w:tc>
        <w:tc>
          <w:tcPr>
            <w:tcW w:w="543" w:type="dxa"/>
          </w:tcPr>
          <w:p w:rsidR="00B774E0" w:rsidRDefault="00B774E0" w:rsidP="00B774E0">
            <w:pPr>
              <w:pStyle w:val="ListParagraph"/>
              <w:ind w:left="0"/>
              <w:jc w:val="both"/>
              <w:rPr>
                <w:rFonts w:ascii="Arial" w:hAnsi="Arial" w:cs="Arial"/>
              </w:rPr>
            </w:pPr>
          </w:p>
        </w:tc>
        <w:tc>
          <w:tcPr>
            <w:tcW w:w="482" w:type="dxa"/>
          </w:tcPr>
          <w:p w:rsidR="00B774E0" w:rsidRDefault="00B774E0" w:rsidP="00B774E0">
            <w:pPr>
              <w:pStyle w:val="ListParagraph"/>
              <w:ind w:left="0"/>
              <w:jc w:val="both"/>
              <w:rPr>
                <w:rFonts w:ascii="Arial" w:hAnsi="Arial" w:cs="Arial"/>
              </w:rPr>
            </w:pPr>
          </w:p>
        </w:tc>
        <w:tc>
          <w:tcPr>
            <w:tcW w:w="564" w:type="dxa"/>
          </w:tcPr>
          <w:p w:rsidR="00B774E0" w:rsidRDefault="00B774E0" w:rsidP="00B774E0">
            <w:pPr>
              <w:pStyle w:val="ListParagraph"/>
              <w:ind w:left="0"/>
              <w:jc w:val="both"/>
              <w:rPr>
                <w:rFonts w:ascii="Arial" w:hAnsi="Arial" w:cs="Arial"/>
              </w:rPr>
            </w:pPr>
          </w:p>
        </w:tc>
        <w:tc>
          <w:tcPr>
            <w:tcW w:w="562" w:type="dxa"/>
          </w:tcPr>
          <w:p w:rsidR="00B774E0" w:rsidRDefault="00B774E0" w:rsidP="00B774E0">
            <w:pPr>
              <w:pStyle w:val="ListParagraph"/>
              <w:ind w:left="0"/>
              <w:jc w:val="both"/>
              <w:rPr>
                <w:rFonts w:ascii="Arial" w:hAnsi="Arial" w:cs="Arial"/>
              </w:rPr>
            </w:pPr>
          </w:p>
        </w:tc>
        <w:tc>
          <w:tcPr>
            <w:tcW w:w="685" w:type="dxa"/>
          </w:tcPr>
          <w:p w:rsidR="00B774E0" w:rsidRDefault="00B774E0" w:rsidP="00B774E0">
            <w:pPr>
              <w:pStyle w:val="ListParagraph"/>
              <w:ind w:left="0"/>
              <w:jc w:val="both"/>
              <w:rPr>
                <w:rFonts w:ascii="Arial" w:hAnsi="Arial" w:cs="Arial"/>
              </w:rPr>
            </w:pPr>
          </w:p>
        </w:tc>
      </w:tr>
      <w:tr w:rsidR="00B774E0" w:rsidTr="00B774E0">
        <w:tc>
          <w:tcPr>
            <w:tcW w:w="567" w:type="dxa"/>
          </w:tcPr>
          <w:p w:rsidR="00B774E0" w:rsidRDefault="00B774E0" w:rsidP="00B774E0">
            <w:pPr>
              <w:pStyle w:val="ListParagraph"/>
              <w:ind w:left="0"/>
              <w:jc w:val="center"/>
              <w:rPr>
                <w:rFonts w:ascii="Arial" w:hAnsi="Arial" w:cs="Arial"/>
              </w:rPr>
            </w:pPr>
            <w:r>
              <w:rPr>
                <w:rFonts w:ascii="Arial" w:hAnsi="Arial" w:cs="Arial"/>
              </w:rPr>
              <w:t>5</w:t>
            </w:r>
          </w:p>
        </w:tc>
        <w:tc>
          <w:tcPr>
            <w:tcW w:w="3968" w:type="dxa"/>
          </w:tcPr>
          <w:p w:rsidR="00B774E0" w:rsidRPr="006173A5" w:rsidRDefault="00B774E0" w:rsidP="00B774E0">
            <w:pPr>
              <w:pStyle w:val="ListParagraph"/>
              <w:ind w:left="0"/>
              <w:jc w:val="both"/>
              <w:rPr>
                <w:rFonts w:ascii="Arial" w:hAnsi="Arial" w:cs="Arial"/>
              </w:rPr>
            </w:pPr>
            <w:r w:rsidRPr="006173A5">
              <w:rPr>
                <w:rFonts w:ascii="Arial" w:hAnsi="Arial" w:cs="Arial"/>
              </w:rPr>
              <w:t xml:space="preserve">Petugas farmasi memberikan </w:t>
            </w:r>
            <w:r w:rsidRPr="006173A5">
              <w:rPr>
                <w:rFonts w:ascii="Arial" w:hAnsi="Arial" w:cs="Arial"/>
              </w:rPr>
              <w:lastRenderedPageBreak/>
              <w:t>informasi mengenai obat dengan bahasa yang mudah dimengerti</w:t>
            </w:r>
          </w:p>
        </w:tc>
        <w:tc>
          <w:tcPr>
            <w:tcW w:w="543" w:type="dxa"/>
          </w:tcPr>
          <w:p w:rsidR="00B774E0" w:rsidRDefault="00B774E0" w:rsidP="00B774E0">
            <w:pPr>
              <w:pStyle w:val="ListParagraph"/>
              <w:ind w:left="0"/>
              <w:jc w:val="both"/>
              <w:rPr>
                <w:rFonts w:ascii="Arial" w:hAnsi="Arial" w:cs="Arial"/>
              </w:rPr>
            </w:pPr>
          </w:p>
        </w:tc>
        <w:tc>
          <w:tcPr>
            <w:tcW w:w="482" w:type="dxa"/>
          </w:tcPr>
          <w:p w:rsidR="00B774E0" w:rsidRDefault="00B774E0" w:rsidP="00B774E0">
            <w:pPr>
              <w:pStyle w:val="ListParagraph"/>
              <w:ind w:left="0"/>
              <w:jc w:val="both"/>
              <w:rPr>
                <w:rFonts w:ascii="Arial" w:hAnsi="Arial" w:cs="Arial"/>
              </w:rPr>
            </w:pPr>
          </w:p>
        </w:tc>
        <w:tc>
          <w:tcPr>
            <w:tcW w:w="564" w:type="dxa"/>
          </w:tcPr>
          <w:p w:rsidR="00B774E0" w:rsidRDefault="00B774E0" w:rsidP="00B774E0">
            <w:pPr>
              <w:pStyle w:val="ListParagraph"/>
              <w:ind w:left="0"/>
              <w:jc w:val="both"/>
              <w:rPr>
                <w:rFonts w:ascii="Arial" w:hAnsi="Arial" w:cs="Arial"/>
              </w:rPr>
            </w:pPr>
          </w:p>
        </w:tc>
        <w:tc>
          <w:tcPr>
            <w:tcW w:w="562" w:type="dxa"/>
          </w:tcPr>
          <w:p w:rsidR="00B774E0" w:rsidRDefault="00B774E0" w:rsidP="00B774E0">
            <w:pPr>
              <w:pStyle w:val="ListParagraph"/>
              <w:ind w:left="0"/>
              <w:jc w:val="both"/>
              <w:rPr>
                <w:rFonts w:ascii="Arial" w:hAnsi="Arial" w:cs="Arial"/>
              </w:rPr>
            </w:pPr>
          </w:p>
        </w:tc>
        <w:tc>
          <w:tcPr>
            <w:tcW w:w="685" w:type="dxa"/>
          </w:tcPr>
          <w:p w:rsidR="00B774E0" w:rsidRDefault="00B774E0" w:rsidP="00B774E0">
            <w:pPr>
              <w:pStyle w:val="ListParagraph"/>
              <w:ind w:left="0"/>
              <w:jc w:val="both"/>
              <w:rPr>
                <w:rFonts w:ascii="Arial" w:hAnsi="Arial" w:cs="Arial"/>
              </w:rPr>
            </w:pPr>
          </w:p>
        </w:tc>
      </w:tr>
    </w:tbl>
    <w:p w:rsidR="00B774E0" w:rsidRDefault="00B774E0" w:rsidP="00B774E0">
      <w:pPr>
        <w:spacing w:after="0" w:line="480" w:lineRule="auto"/>
        <w:ind w:left="284"/>
        <w:jc w:val="both"/>
        <w:rPr>
          <w:rFonts w:ascii="Arial" w:hAnsi="Arial" w:cs="Arial"/>
          <w:i/>
        </w:rPr>
      </w:pPr>
    </w:p>
    <w:p w:rsidR="00B774E0" w:rsidRPr="00461D39" w:rsidRDefault="00B774E0" w:rsidP="00B774E0">
      <w:pPr>
        <w:pStyle w:val="ListParagraph"/>
        <w:numPr>
          <w:ilvl w:val="0"/>
          <w:numId w:val="43"/>
        </w:numPr>
        <w:spacing w:after="0" w:line="360" w:lineRule="auto"/>
        <w:ind w:left="284" w:hanging="284"/>
        <w:jc w:val="both"/>
        <w:rPr>
          <w:rFonts w:ascii="Arial" w:hAnsi="Arial" w:cs="Arial"/>
        </w:rPr>
      </w:pPr>
      <w:r w:rsidRPr="00461D39">
        <w:rPr>
          <w:rFonts w:ascii="Arial" w:hAnsi="Arial" w:cs="Arial"/>
          <w:i/>
        </w:rPr>
        <w:t>Realiability</w:t>
      </w:r>
      <w:r w:rsidRPr="00461D39">
        <w:rPr>
          <w:rFonts w:ascii="Arial" w:hAnsi="Arial" w:cs="Arial"/>
        </w:rPr>
        <w:t xml:space="preserve"> (Kehandalan</w:t>
      </w:r>
    </w:p>
    <w:tbl>
      <w:tblPr>
        <w:tblStyle w:val="TableGrid"/>
        <w:tblW w:w="7371" w:type="dxa"/>
        <w:tblInd w:w="108" w:type="dxa"/>
        <w:tblLayout w:type="fixed"/>
        <w:tblLook w:val="04A0"/>
      </w:tblPr>
      <w:tblGrid>
        <w:gridCol w:w="567"/>
        <w:gridCol w:w="3969"/>
        <w:gridCol w:w="567"/>
        <w:gridCol w:w="426"/>
        <w:gridCol w:w="567"/>
        <w:gridCol w:w="567"/>
        <w:gridCol w:w="708"/>
      </w:tblGrid>
      <w:tr w:rsidR="00B774E0" w:rsidTr="00B774E0">
        <w:trPr>
          <w:trHeight w:val="176"/>
        </w:trPr>
        <w:tc>
          <w:tcPr>
            <w:tcW w:w="567" w:type="dxa"/>
            <w:vMerge w:val="restart"/>
          </w:tcPr>
          <w:p w:rsidR="00B774E0" w:rsidRDefault="00B774E0" w:rsidP="00B774E0">
            <w:pPr>
              <w:pStyle w:val="ListParagraph"/>
              <w:ind w:left="0"/>
              <w:jc w:val="center"/>
              <w:rPr>
                <w:rFonts w:ascii="Arial" w:hAnsi="Arial" w:cs="Arial"/>
              </w:rPr>
            </w:pPr>
            <w:r>
              <w:rPr>
                <w:rFonts w:ascii="Arial" w:hAnsi="Arial" w:cs="Arial"/>
              </w:rPr>
              <w:t>No</w:t>
            </w:r>
          </w:p>
        </w:tc>
        <w:tc>
          <w:tcPr>
            <w:tcW w:w="3969" w:type="dxa"/>
            <w:vMerge w:val="restart"/>
          </w:tcPr>
          <w:p w:rsidR="00B774E0" w:rsidRDefault="00B774E0" w:rsidP="00B774E0">
            <w:pPr>
              <w:pStyle w:val="ListParagraph"/>
              <w:ind w:left="0"/>
              <w:jc w:val="center"/>
              <w:rPr>
                <w:rFonts w:ascii="Arial" w:hAnsi="Arial" w:cs="Arial"/>
              </w:rPr>
            </w:pPr>
            <w:r>
              <w:rPr>
                <w:rFonts w:ascii="Arial" w:hAnsi="Arial" w:cs="Arial"/>
              </w:rPr>
              <w:t>Pertanyaan</w:t>
            </w:r>
          </w:p>
        </w:tc>
        <w:tc>
          <w:tcPr>
            <w:tcW w:w="2835" w:type="dxa"/>
            <w:gridSpan w:val="5"/>
          </w:tcPr>
          <w:p w:rsidR="00B774E0" w:rsidRDefault="00B774E0" w:rsidP="00B774E0">
            <w:pPr>
              <w:pStyle w:val="ListParagraph"/>
              <w:ind w:left="0"/>
              <w:jc w:val="center"/>
              <w:rPr>
                <w:rFonts w:ascii="Arial" w:hAnsi="Arial" w:cs="Arial"/>
              </w:rPr>
            </w:pPr>
            <w:r>
              <w:rPr>
                <w:rFonts w:ascii="Arial" w:hAnsi="Arial" w:cs="Arial"/>
              </w:rPr>
              <w:t xml:space="preserve">Jawaban </w:t>
            </w:r>
          </w:p>
        </w:tc>
      </w:tr>
      <w:tr w:rsidR="00B774E0" w:rsidTr="00B774E0">
        <w:trPr>
          <w:trHeight w:val="187"/>
        </w:trPr>
        <w:tc>
          <w:tcPr>
            <w:tcW w:w="567" w:type="dxa"/>
            <w:vMerge/>
          </w:tcPr>
          <w:p w:rsidR="00B774E0" w:rsidRDefault="00B774E0" w:rsidP="00B774E0">
            <w:pPr>
              <w:pStyle w:val="ListParagraph"/>
              <w:ind w:left="0"/>
              <w:jc w:val="center"/>
              <w:rPr>
                <w:rFonts w:ascii="Arial" w:hAnsi="Arial" w:cs="Arial"/>
              </w:rPr>
            </w:pPr>
          </w:p>
        </w:tc>
        <w:tc>
          <w:tcPr>
            <w:tcW w:w="3969" w:type="dxa"/>
            <w:vMerge/>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r>
              <w:rPr>
                <w:rFonts w:ascii="Arial" w:hAnsi="Arial" w:cs="Arial"/>
              </w:rPr>
              <w:t>SP</w:t>
            </w:r>
          </w:p>
        </w:tc>
        <w:tc>
          <w:tcPr>
            <w:tcW w:w="426" w:type="dxa"/>
          </w:tcPr>
          <w:p w:rsidR="00B774E0" w:rsidRDefault="00B774E0" w:rsidP="00B774E0">
            <w:pPr>
              <w:pStyle w:val="ListParagraph"/>
              <w:ind w:left="0"/>
              <w:jc w:val="both"/>
              <w:rPr>
                <w:rFonts w:ascii="Arial" w:hAnsi="Arial" w:cs="Arial"/>
              </w:rPr>
            </w:pPr>
            <w:r>
              <w:rPr>
                <w:rFonts w:ascii="Arial" w:hAnsi="Arial" w:cs="Arial"/>
              </w:rPr>
              <w:t>P</w:t>
            </w:r>
          </w:p>
        </w:tc>
        <w:tc>
          <w:tcPr>
            <w:tcW w:w="567" w:type="dxa"/>
          </w:tcPr>
          <w:p w:rsidR="00B774E0" w:rsidRDefault="00B774E0" w:rsidP="00B774E0">
            <w:pPr>
              <w:pStyle w:val="ListParagraph"/>
              <w:ind w:left="0"/>
              <w:jc w:val="both"/>
              <w:rPr>
                <w:rFonts w:ascii="Arial" w:hAnsi="Arial" w:cs="Arial"/>
              </w:rPr>
            </w:pPr>
            <w:r>
              <w:rPr>
                <w:rFonts w:ascii="Arial" w:hAnsi="Arial" w:cs="Arial"/>
              </w:rPr>
              <w:t>CP</w:t>
            </w:r>
          </w:p>
        </w:tc>
        <w:tc>
          <w:tcPr>
            <w:tcW w:w="567" w:type="dxa"/>
          </w:tcPr>
          <w:p w:rsidR="00B774E0" w:rsidRDefault="00B774E0" w:rsidP="00B774E0">
            <w:pPr>
              <w:pStyle w:val="ListParagraph"/>
              <w:ind w:left="0"/>
              <w:jc w:val="both"/>
              <w:rPr>
                <w:rFonts w:ascii="Arial" w:hAnsi="Arial" w:cs="Arial"/>
              </w:rPr>
            </w:pPr>
            <w:r>
              <w:rPr>
                <w:rFonts w:ascii="Arial" w:hAnsi="Arial" w:cs="Arial"/>
              </w:rPr>
              <w:t>TP</w:t>
            </w:r>
          </w:p>
        </w:tc>
        <w:tc>
          <w:tcPr>
            <w:tcW w:w="708" w:type="dxa"/>
          </w:tcPr>
          <w:p w:rsidR="00B774E0" w:rsidRDefault="00B774E0" w:rsidP="00B774E0">
            <w:pPr>
              <w:pStyle w:val="ListParagraph"/>
              <w:ind w:left="0"/>
              <w:jc w:val="both"/>
              <w:rPr>
                <w:rFonts w:ascii="Arial" w:hAnsi="Arial" w:cs="Arial"/>
              </w:rPr>
            </w:pPr>
            <w:r>
              <w:rPr>
                <w:rFonts w:ascii="Arial" w:hAnsi="Arial" w:cs="Arial"/>
              </w:rPr>
              <w:t>STP</w:t>
            </w:r>
          </w:p>
        </w:tc>
      </w:tr>
      <w:tr w:rsidR="00B774E0" w:rsidTr="00B774E0">
        <w:trPr>
          <w:trHeight w:val="176"/>
        </w:trPr>
        <w:tc>
          <w:tcPr>
            <w:tcW w:w="567" w:type="dxa"/>
          </w:tcPr>
          <w:p w:rsidR="00B774E0" w:rsidRDefault="00B774E0" w:rsidP="00B774E0">
            <w:pPr>
              <w:pStyle w:val="ListParagraph"/>
              <w:ind w:left="0"/>
              <w:jc w:val="center"/>
              <w:rPr>
                <w:rFonts w:ascii="Arial" w:hAnsi="Arial" w:cs="Arial"/>
              </w:rPr>
            </w:pPr>
            <w:r>
              <w:rPr>
                <w:rFonts w:ascii="Arial" w:hAnsi="Arial" w:cs="Arial"/>
              </w:rPr>
              <w:t>1</w:t>
            </w:r>
          </w:p>
        </w:tc>
        <w:tc>
          <w:tcPr>
            <w:tcW w:w="3969" w:type="dxa"/>
          </w:tcPr>
          <w:p w:rsidR="00B774E0" w:rsidRDefault="00B774E0" w:rsidP="00B774E0">
            <w:pPr>
              <w:pStyle w:val="ListParagraph"/>
              <w:ind w:left="0"/>
              <w:jc w:val="both"/>
              <w:rPr>
                <w:rFonts w:ascii="Arial" w:hAnsi="Arial" w:cs="Arial"/>
              </w:rPr>
            </w:pPr>
            <w:r>
              <w:rPr>
                <w:rFonts w:ascii="Arial" w:hAnsi="Arial" w:cs="Arial"/>
              </w:rPr>
              <w:t xml:space="preserve">Pasien dilayani sesuai urutannya (tidak boleh ada pasien yang menyerobot antrian)  </w:t>
            </w:r>
          </w:p>
        </w:tc>
        <w:tc>
          <w:tcPr>
            <w:tcW w:w="567" w:type="dxa"/>
          </w:tcPr>
          <w:p w:rsidR="00B774E0" w:rsidRDefault="00B774E0" w:rsidP="00B774E0">
            <w:pPr>
              <w:pStyle w:val="ListParagraph"/>
              <w:ind w:left="0"/>
              <w:jc w:val="both"/>
              <w:rPr>
                <w:rFonts w:ascii="Arial" w:hAnsi="Arial" w:cs="Arial"/>
              </w:rPr>
            </w:pPr>
          </w:p>
        </w:tc>
        <w:tc>
          <w:tcPr>
            <w:tcW w:w="426"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708" w:type="dxa"/>
          </w:tcPr>
          <w:p w:rsidR="00B774E0" w:rsidRDefault="00B774E0" w:rsidP="00B774E0">
            <w:pPr>
              <w:pStyle w:val="ListParagraph"/>
              <w:ind w:left="0"/>
              <w:jc w:val="both"/>
              <w:rPr>
                <w:rFonts w:ascii="Arial" w:hAnsi="Arial" w:cs="Arial"/>
              </w:rPr>
            </w:pPr>
          </w:p>
        </w:tc>
      </w:tr>
      <w:tr w:rsidR="00B774E0" w:rsidTr="00B774E0">
        <w:trPr>
          <w:trHeight w:val="187"/>
        </w:trPr>
        <w:tc>
          <w:tcPr>
            <w:tcW w:w="567" w:type="dxa"/>
          </w:tcPr>
          <w:p w:rsidR="00B774E0" w:rsidRDefault="00B774E0" w:rsidP="00B774E0">
            <w:pPr>
              <w:pStyle w:val="ListParagraph"/>
              <w:ind w:left="0"/>
              <w:jc w:val="center"/>
              <w:rPr>
                <w:rFonts w:ascii="Arial" w:hAnsi="Arial" w:cs="Arial"/>
              </w:rPr>
            </w:pPr>
            <w:r>
              <w:rPr>
                <w:rFonts w:ascii="Arial" w:hAnsi="Arial" w:cs="Arial"/>
              </w:rPr>
              <w:t>2</w:t>
            </w:r>
          </w:p>
        </w:tc>
        <w:tc>
          <w:tcPr>
            <w:tcW w:w="3969" w:type="dxa"/>
          </w:tcPr>
          <w:p w:rsidR="00B774E0" w:rsidRPr="006173A5" w:rsidRDefault="00B774E0" w:rsidP="00B774E0">
            <w:pPr>
              <w:pStyle w:val="ListParagraph"/>
              <w:ind w:left="0"/>
              <w:jc w:val="both"/>
              <w:rPr>
                <w:rFonts w:ascii="Arial" w:hAnsi="Arial" w:cs="Arial"/>
              </w:rPr>
            </w:pPr>
            <w:r>
              <w:rPr>
                <w:rFonts w:ascii="Arial" w:hAnsi="Arial" w:cs="Arial"/>
              </w:rPr>
              <w:t>K</w:t>
            </w:r>
            <w:r w:rsidRPr="006173A5">
              <w:rPr>
                <w:rFonts w:ascii="Arial" w:hAnsi="Arial" w:cs="Arial"/>
              </w:rPr>
              <w:t>ejelasan informasi mengenai fungsi, aturan pakai, efek samping obat yang diberikan petugas</w:t>
            </w:r>
            <w:r>
              <w:rPr>
                <w:rFonts w:ascii="Arial" w:hAnsi="Arial" w:cs="Arial"/>
              </w:rPr>
              <w:t xml:space="preserve"> farmasi kepada anda </w:t>
            </w:r>
            <w:r w:rsidRPr="006173A5">
              <w:rPr>
                <w:rFonts w:ascii="Arial" w:hAnsi="Arial" w:cs="Arial"/>
              </w:rPr>
              <w:t xml:space="preserve"> </w:t>
            </w:r>
          </w:p>
        </w:tc>
        <w:tc>
          <w:tcPr>
            <w:tcW w:w="567" w:type="dxa"/>
          </w:tcPr>
          <w:p w:rsidR="00B774E0" w:rsidRDefault="00B774E0" w:rsidP="00B774E0">
            <w:pPr>
              <w:pStyle w:val="ListParagraph"/>
              <w:ind w:left="0"/>
              <w:jc w:val="both"/>
              <w:rPr>
                <w:rFonts w:ascii="Arial" w:hAnsi="Arial" w:cs="Arial"/>
              </w:rPr>
            </w:pPr>
          </w:p>
        </w:tc>
        <w:tc>
          <w:tcPr>
            <w:tcW w:w="426"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708" w:type="dxa"/>
          </w:tcPr>
          <w:p w:rsidR="00B774E0" w:rsidRDefault="00B774E0" w:rsidP="00B774E0">
            <w:pPr>
              <w:pStyle w:val="ListParagraph"/>
              <w:ind w:left="0"/>
              <w:jc w:val="both"/>
              <w:rPr>
                <w:rFonts w:ascii="Arial" w:hAnsi="Arial" w:cs="Arial"/>
              </w:rPr>
            </w:pPr>
          </w:p>
        </w:tc>
      </w:tr>
      <w:tr w:rsidR="00B774E0" w:rsidTr="00B774E0">
        <w:trPr>
          <w:trHeight w:val="176"/>
        </w:trPr>
        <w:tc>
          <w:tcPr>
            <w:tcW w:w="567" w:type="dxa"/>
          </w:tcPr>
          <w:p w:rsidR="00B774E0" w:rsidRDefault="00B774E0" w:rsidP="00B774E0">
            <w:pPr>
              <w:pStyle w:val="ListParagraph"/>
              <w:ind w:left="0"/>
              <w:jc w:val="center"/>
              <w:rPr>
                <w:rFonts w:ascii="Arial" w:hAnsi="Arial" w:cs="Arial"/>
              </w:rPr>
            </w:pPr>
            <w:r>
              <w:rPr>
                <w:rFonts w:ascii="Arial" w:hAnsi="Arial" w:cs="Arial"/>
              </w:rPr>
              <w:t>3</w:t>
            </w:r>
          </w:p>
        </w:tc>
        <w:tc>
          <w:tcPr>
            <w:tcW w:w="3969" w:type="dxa"/>
          </w:tcPr>
          <w:p w:rsidR="00B774E0" w:rsidRDefault="00B774E0" w:rsidP="00B774E0">
            <w:pPr>
              <w:pStyle w:val="ListParagraph"/>
              <w:ind w:left="0"/>
              <w:jc w:val="both"/>
              <w:rPr>
                <w:rFonts w:ascii="Arial" w:hAnsi="Arial" w:cs="Arial"/>
              </w:rPr>
            </w:pPr>
            <w:r>
              <w:rPr>
                <w:rFonts w:ascii="Arial" w:hAnsi="Arial" w:cs="Arial"/>
              </w:rPr>
              <w:t xml:space="preserve">Kemampuan petugas farmasi dalam memberikan informasi obat kepada pasien  </w:t>
            </w:r>
          </w:p>
        </w:tc>
        <w:tc>
          <w:tcPr>
            <w:tcW w:w="567" w:type="dxa"/>
          </w:tcPr>
          <w:p w:rsidR="00B774E0" w:rsidRDefault="00B774E0" w:rsidP="00B774E0">
            <w:pPr>
              <w:pStyle w:val="ListParagraph"/>
              <w:ind w:left="0"/>
              <w:jc w:val="both"/>
              <w:rPr>
                <w:rFonts w:ascii="Arial" w:hAnsi="Arial" w:cs="Arial"/>
              </w:rPr>
            </w:pPr>
          </w:p>
        </w:tc>
        <w:tc>
          <w:tcPr>
            <w:tcW w:w="426"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708" w:type="dxa"/>
          </w:tcPr>
          <w:p w:rsidR="00B774E0" w:rsidRDefault="00B774E0" w:rsidP="00B774E0">
            <w:pPr>
              <w:pStyle w:val="ListParagraph"/>
              <w:ind w:left="0"/>
              <w:jc w:val="both"/>
              <w:rPr>
                <w:rFonts w:ascii="Arial" w:hAnsi="Arial" w:cs="Arial"/>
              </w:rPr>
            </w:pPr>
          </w:p>
        </w:tc>
      </w:tr>
      <w:tr w:rsidR="00B774E0" w:rsidTr="00B774E0">
        <w:trPr>
          <w:trHeight w:val="187"/>
        </w:trPr>
        <w:tc>
          <w:tcPr>
            <w:tcW w:w="567" w:type="dxa"/>
          </w:tcPr>
          <w:p w:rsidR="00B774E0" w:rsidRDefault="00B774E0" w:rsidP="00B774E0">
            <w:pPr>
              <w:pStyle w:val="ListParagraph"/>
              <w:ind w:left="0"/>
              <w:jc w:val="center"/>
              <w:rPr>
                <w:rFonts w:ascii="Arial" w:hAnsi="Arial" w:cs="Arial"/>
              </w:rPr>
            </w:pPr>
            <w:r>
              <w:rPr>
                <w:rFonts w:ascii="Arial" w:hAnsi="Arial" w:cs="Arial"/>
              </w:rPr>
              <w:t>4</w:t>
            </w:r>
          </w:p>
        </w:tc>
        <w:tc>
          <w:tcPr>
            <w:tcW w:w="3969" w:type="dxa"/>
          </w:tcPr>
          <w:p w:rsidR="00B774E0" w:rsidRDefault="00B774E0" w:rsidP="00B774E0">
            <w:pPr>
              <w:pStyle w:val="ListParagraph"/>
              <w:ind w:left="0"/>
              <w:jc w:val="both"/>
              <w:rPr>
                <w:rFonts w:ascii="Arial" w:hAnsi="Arial" w:cs="Arial"/>
              </w:rPr>
            </w:pPr>
            <w:r>
              <w:rPr>
                <w:rFonts w:ascii="Arial" w:hAnsi="Arial" w:cs="Arial"/>
              </w:rPr>
              <w:t xml:space="preserve">Kejelasan informasi tentang penyimpanan obat yang digunakan pasien </w:t>
            </w:r>
          </w:p>
        </w:tc>
        <w:tc>
          <w:tcPr>
            <w:tcW w:w="567" w:type="dxa"/>
          </w:tcPr>
          <w:p w:rsidR="00B774E0" w:rsidRDefault="00B774E0" w:rsidP="00B774E0">
            <w:pPr>
              <w:pStyle w:val="ListParagraph"/>
              <w:ind w:left="0"/>
              <w:jc w:val="both"/>
              <w:rPr>
                <w:rFonts w:ascii="Arial" w:hAnsi="Arial" w:cs="Arial"/>
              </w:rPr>
            </w:pPr>
          </w:p>
        </w:tc>
        <w:tc>
          <w:tcPr>
            <w:tcW w:w="426"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708" w:type="dxa"/>
          </w:tcPr>
          <w:p w:rsidR="00B774E0" w:rsidRDefault="00B774E0" w:rsidP="00B774E0">
            <w:pPr>
              <w:pStyle w:val="ListParagraph"/>
              <w:ind w:left="0"/>
              <w:jc w:val="both"/>
              <w:rPr>
                <w:rFonts w:ascii="Arial" w:hAnsi="Arial" w:cs="Arial"/>
              </w:rPr>
            </w:pPr>
          </w:p>
        </w:tc>
      </w:tr>
      <w:tr w:rsidR="00B774E0" w:rsidTr="00B774E0">
        <w:trPr>
          <w:trHeight w:val="301"/>
        </w:trPr>
        <w:tc>
          <w:tcPr>
            <w:tcW w:w="567" w:type="dxa"/>
          </w:tcPr>
          <w:p w:rsidR="00B774E0" w:rsidRDefault="00B774E0" w:rsidP="00B774E0">
            <w:pPr>
              <w:pStyle w:val="ListParagraph"/>
              <w:ind w:left="0"/>
              <w:jc w:val="center"/>
              <w:rPr>
                <w:rFonts w:ascii="Arial" w:hAnsi="Arial" w:cs="Arial"/>
              </w:rPr>
            </w:pPr>
            <w:r>
              <w:rPr>
                <w:rFonts w:ascii="Arial" w:hAnsi="Arial" w:cs="Arial"/>
              </w:rPr>
              <w:t>5</w:t>
            </w:r>
          </w:p>
        </w:tc>
        <w:tc>
          <w:tcPr>
            <w:tcW w:w="3969" w:type="dxa"/>
          </w:tcPr>
          <w:p w:rsidR="00B774E0" w:rsidRDefault="00B774E0" w:rsidP="00B774E0">
            <w:pPr>
              <w:pStyle w:val="ListParagraph"/>
              <w:ind w:left="0"/>
              <w:jc w:val="both"/>
              <w:rPr>
                <w:rFonts w:ascii="Arial" w:hAnsi="Arial" w:cs="Arial"/>
              </w:rPr>
            </w:pPr>
            <w:r>
              <w:rPr>
                <w:rFonts w:ascii="Arial" w:hAnsi="Arial" w:cs="Arial"/>
              </w:rPr>
              <w:t xml:space="preserve">Kejelasan penulisan etiket pada kemasan obat </w:t>
            </w:r>
          </w:p>
        </w:tc>
        <w:tc>
          <w:tcPr>
            <w:tcW w:w="567" w:type="dxa"/>
          </w:tcPr>
          <w:p w:rsidR="00B774E0" w:rsidRDefault="00B774E0" w:rsidP="00B774E0">
            <w:pPr>
              <w:pStyle w:val="ListParagraph"/>
              <w:ind w:left="0"/>
              <w:jc w:val="both"/>
              <w:rPr>
                <w:rFonts w:ascii="Arial" w:hAnsi="Arial" w:cs="Arial"/>
              </w:rPr>
            </w:pPr>
          </w:p>
        </w:tc>
        <w:tc>
          <w:tcPr>
            <w:tcW w:w="426"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708" w:type="dxa"/>
          </w:tcPr>
          <w:p w:rsidR="00B774E0" w:rsidRDefault="00B774E0" w:rsidP="00B774E0">
            <w:pPr>
              <w:pStyle w:val="ListParagraph"/>
              <w:ind w:left="0"/>
              <w:jc w:val="both"/>
              <w:rPr>
                <w:rFonts w:ascii="Arial" w:hAnsi="Arial" w:cs="Arial"/>
              </w:rPr>
            </w:pPr>
          </w:p>
        </w:tc>
      </w:tr>
    </w:tbl>
    <w:p w:rsidR="00B774E0" w:rsidRPr="00C36A00" w:rsidRDefault="00B774E0" w:rsidP="00B774E0">
      <w:pPr>
        <w:pStyle w:val="ListParagraph"/>
        <w:spacing w:after="0" w:line="480" w:lineRule="auto"/>
        <w:ind w:left="284"/>
        <w:jc w:val="both"/>
        <w:rPr>
          <w:rFonts w:ascii="Arial" w:hAnsi="Arial" w:cs="Arial"/>
        </w:rPr>
      </w:pPr>
    </w:p>
    <w:p w:rsidR="00B774E0" w:rsidRDefault="00B774E0" w:rsidP="00B774E0">
      <w:pPr>
        <w:pStyle w:val="ListParagraph"/>
        <w:numPr>
          <w:ilvl w:val="0"/>
          <w:numId w:val="43"/>
        </w:numPr>
        <w:spacing w:after="0" w:line="360" w:lineRule="auto"/>
        <w:ind w:left="284" w:hanging="284"/>
        <w:jc w:val="both"/>
        <w:rPr>
          <w:rFonts w:ascii="Arial" w:hAnsi="Arial" w:cs="Arial"/>
        </w:rPr>
      </w:pPr>
      <w:r w:rsidRPr="00C85209">
        <w:rPr>
          <w:rFonts w:ascii="Arial" w:hAnsi="Arial" w:cs="Arial"/>
          <w:i/>
        </w:rPr>
        <w:t xml:space="preserve">Assurance </w:t>
      </w:r>
      <w:r>
        <w:rPr>
          <w:rFonts w:ascii="Arial" w:hAnsi="Arial" w:cs="Arial"/>
        </w:rPr>
        <w:t>(Jaminan)</w:t>
      </w:r>
    </w:p>
    <w:tbl>
      <w:tblPr>
        <w:tblStyle w:val="TableGrid"/>
        <w:tblpPr w:leftFromText="180" w:rightFromText="180" w:vertAnchor="text" w:tblpX="108" w:tblpY="1"/>
        <w:tblOverlap w:val="never"/>
        <w:tblW w:w="0" w:type="auto"/>
        <w:tblLayout w:type="fixed"/>
        <w:tblLook w:val="04A0"/>
      </w:tblPr>
      <w:tblGrid>
        <w:gridCol w:w="567"/>
        <w:gridCol w:w="3969"/>
        <w:gridCol w:w="567"/>
        <w:gridCol w:w="426"/>
        <w:gridCol w:w="567"/>
        <w:gridCol w:w="567"/>
        <w:gridCol w:w="708"/>
      </w:tblGrid>
      <w:tr w:rsidR="00B774E0" w:rsidTr="00B774E0">
        <w:tc>
          <w:tcPr>
            <w:tcW w:w="567" w:type="dxa"/>
            <w:vMerge w:val="restart"/>
          </w:tcPr>
          <w:p w:rsidR="00B774E0" w:rsidRDefault="00B774E0" w:rsidP="00B774E0">
            <w:pPr>
              <w:jc w:val="center"/>
              <w:rPr>
                <w:rFonts w:ascii="Arial" w:hAnsi="Arial" w:cs="Arial"/>
              </w:rPr>
            </w:pPr>
            <w:r>
              <w:rPr>
                <w:rFonts w:ascii="Arial" w:hAnsi="Arial" w:cs="Arial"/>
              </w:rPr>
              <w:t>No</w:t>
            </w:r>
          </w:p>
        </w:tc>
        <w:tc>
          <w:tcPr>
            <w:tcW w:w="3969" w:type="dxa"/>
            <w:vMerge w:val="restart"/>
          </w:tcPr>
          <w:p w:rsidR="00B774E0" w:rsidRDefault="00B774E0" w:rsidP="00B774E0">
            <w:pPr>
              <w:jc w:val="center"/>
              <w:rPr>
                <w:rFonts w:ascii="Arial" w:hAnsi="Arial" w:cs="Arial"/>
              </w:rPr>
            </w:pPr>
            <w:r>
              <w:rPr>
                <w:rFonts w:ascii="Arial" w:hAnsi="Arial" w:cs="Arial"/>
              </w:rPr>
              <w:t>Pertanyaan</w:t>
            </w:r>
          </w:p>
        </w:tc>
        <w:tc>
          <w:tcPr>
            <w:tcW w:w="2835" w:type="dxa"/>
            <w:gridSpan w:val="5"/>
          </w:tcPr>
          <w:p w:rsidR="00B774E0" w:rsidRDefault="00B774E0" w:rsidP="00B774E0">
            <w:pPr>
              <w:jc w:val="center"/>
              <w:rPr>
                <w:rFonts w:ascii="Arial" w:hAnsi="Arial" w:cs="Arial"/>
              </w:rPr>
            </w:pPr>
            <w:r>
              <w:rPr>
                <w:rFonts w:ascii="Arial" w:hAnsi="Arial" w:cs="Arial"/>
              </w:rPr>
              <w:t>Jawaban</w:t>
            </w:r>
          </w:p>
        </w:tc>
      </w:tr>
      <w:tr w:rsidR="00B774E0" w:rsidTr="00B774E0">
        <w:tc>
          <w:tcPr>
            <w:tcW w:w="567" w:type="dxa"/>
            <w:vMerge/>
          </w:tcPr>
          <w:p w:rsidR="00B774E0" w:rsidRDefault="00B774E0" w:rsidP="00B774E0">
            <w:pPr>
              <w:jc w:val="center"/>
              <w:rPr>
                <w:rFonts w:ascii="Arial" w:hAnsi="Arial" w:cs="Arial"/>
              </w:rPr>
            </w:pPr>
          </w:p>
        </w:tc>
        <w:tc>
          <w:tcPr>
            <w:tcW w:w="3969" w:type="dxa"/>
            <w:vMerge/>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r>
              <w:rPr>
                <w:rFonts w:ascii="Arial" w:hAnsi="Arial" w:cs="Arial"/>
              </w:rPr>
              <w:t>SP</w:t>
            </w:r>
          </w:p>
        </w:tc>
        <w:tc>
          <w:tcPr>
            <w:tcW w:w="426" w:type="dxa"/>
          </w:tcPr>
          <w:p w:rsidR="00B774E0" w:rsidRDefault="00B774E0" w:rsidP="00B774E0">
            <w:pPr>
              <w:jc w:val="both"/>
              <w:rPr>
                <w:rFonts w:ascii="Arial" w:hAnsi="Arial" w:cs="Arial"/>
              </w:rPr>
            </w:pPr>
            <w:r>
              <w:rPr>
                <w:rFonts w:ascii="Arial" w:hAnsi="Arial" w:cs="Arial"/>
              </w:rPr>
              <w:t>P</w:t>
            </w:r>
          </w:p>
        </w:tc>
        <w:tc>
          <w:tcPr>
            <w:tcW w:w="567" w:type="dxa"/>
          </w:tcPr>
          <w:p w:rsidR="00B774E0" w:rsidRDefault="00B774E0" w:rsidP="00B774E0">
            <w:pPr>
              <w:jc w:val="both"/>
              <w:rPr>
                <w:rFonts w:ascii="Arial" w:hAnsi="Arial" w:cs="Arial"/>
              </w:rPr>
            </w:pPr>
            <w:r>
              <w:rPr>
                <w:rFonts w:ascii="Arial" w:hAnsi="Arial" w:cs="Arial"/>
              </w:rPr>
              <w:t>CP</w:t>
            </w:r>
          </w:p>
        </w:tc>
        <w:tc>
          <w:tcPr>
            <w:tcW w:w="567" w:type="dxa"/>
          </w:tcPr>
          <w:p w:rsidR="00B774E0" w:rsidRDefault="00B774E0" w:rsidP="00B774E0">
            <w:pPr>
              <w:jc w:val="both"/>
              <w:rPr>
                <w:rFonts w:ascii="Arial" w:hAnsi="Arial" w:cs="Arial"/>
              </w:rPr>
            </w:pPr>
            <w:r>
              <w:rPr>
                <w:rFonts w:ascii="Arial" w:hAnsi="Arial" w:cs="Arial"/>
              </w:rPr>
              <w:t>TP</w:t>
            </w:r>
          </w:p>
        </w:tc>
        <w:tc>
          <w:tcPr>
            <w:tcW w:w="708" w:type="dxa"/>
          </w:tcPr>
          <w:p w:rsidR="00B774E0" w:rsidRDefault="00B774E0" w:rsidP="00B774E0">
            <w:pPr>
              <w:jc w:val="both"/>
              <w:rPr>
                <w:rFonts w:ascii="Arial" w:hAnsi="Arial" w:cs="Arial"/>
              </w:rPr>
            </w:pPr>
            <w:r>
              <w:rPr>
                <w:rFonts w:ascii="Arial" w:hAnsi="Arial" w:cs="Arial"/>
              </w:rPr>
              <w:t>STP</w:t>
            </w:r>
          </w:p>
        </w:tc>
      </w:tr>
      <w:tr w:rsidR="00B774E0" w:rsidTr="00B774E0">
        <w:tc>
          <w:tcPr>
            <w:tcW w:w="567" w:type="dxa"/>
          </w:tcPr>
          <w:p w:rsidR="00B774E0" w:rsidRDefault="00B774E0" w:rsidP="00B774E0">
            <w:pPr>
              <w:jc w:val="center"/>
              <w:rPr>
                <w:rFonts w:ascii="Arial" w:hAnsi="Arial" w:cs="Arial"/>
              </w:rPr>
            </w:pPr>
            <w:r>
              <w:rPr>
                <w:rFonts w:ascii="Arial" w:hAnsi="Arial" w:cs="Arial"/>
              </w:rPr>
              <w:t>1</w:t>
            </w:r>
          </w:p>
        </w:tc>
        <w:tc>
          <w:tcPr>
            <w:tcW w:w="3969" w:type="dxa"/>
          </w:tcPr>
          <w:p w:rsidR="00B774E0" w:rsidRDefault="00B774E0" w:rsidP="00B774E0">
            <w:pPr>
              <w:jc w:val="both"/>
              <w:rPr>
                <w:rFonts w:ascii="Arial" w:hAnsi="Arial" w:cs="Arial"/>
              </w:rPr>
            </w:pPr>
            <w:r>
              <w:rPr>
                <w:rFonts w:ascii="Arial" w:hAnsi="Arial" w:cs="Arial"/>
              </w:rPr>
              <w:t>Petugas farmasi menguasai pengetahuan tentang obat</w:t>
            </w:r>
          </w:p>
        </w:tc>
        <w:tc>
          <w:tcPr>
            <w:tcW w:w="567" w:type="dxa"/>
          </w:tcPr>
          <w:p w:rsidR="00B774E0" w:rsidRDefault="00B774E0" w:rsidP="00B774E0">
            <w:pPr>
              <w:jc w:val="both"/>
              <w:rPr>
                <w:rFonts w:ascii="Arial" w:hAnsi="Arial" w:cs="Arial"/>
              </w:rPr>
            </w:pPr>
          </w:p>
        </w:tc>
        <w:tc>
          <w:tcPr>
            <w:tcW w:w="426"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708" w:type="dxa"/>
          </w:tcPr>
          <w:p w:rsidR="00B774E0" w:rsidRDefault="00B774E0" w:rsidP="00B774E0">
            <w:pPr>
              <w:jc w:val="both"/>
              <w:rPr>
                <w:rFonts w:ascii="Arial" w:hAnsi="Arial" w:cs="Arial"/>
              </w:rPr>
            </w:pPr>
          </w:p>
        </w:tc>
      </w:tr>
      <w:tr w:rsidR="00B774E0" w:rsidTr="00B774E0">
        <w:tc>
          <w:tcPr>
            <w:tcW w:w="567" w:type="dxa"/>
          </w:tcPr>
          <w:p w:rsidR="00B774E0" w:rsidRDefault="00B774E0" w:rsidP="00B774E0">
            <w:pPr>
              <w:jc w:val="center"/>
              <w:rPr>
                <w:rFonts w:ascii="Arial" w:hAnsi="Arial" w:cs="Arial"/>
              </w:rPr>
            </w:pPr>
            <w:r>
              <w:rPr>
                <w:rFonts w:ascii="Arial" w:hAnsi="Arial" w:cs="Arial"/>
              </w:rPr>
              <w:t>2</w:t>
            </w:r>
          </w:p>
        </w:tc>
        <w:tc>
          <w:tcPr>
            <w:tcW w:w="3969" w:type="dxa"/>
          </w:tcPr>
          <w:p w:rsidR="00B774E0" w:rsidRDefault="00B774E0" w:rsidP="00B774E0">
            <w:pPr>
              <w:jc w:val="both"/>
              <w:rPr>
                <w:rFonts w:ascii="Arial" w:hAnsi="Arial" w:cs="Arial"/>
              </w:rPr>
            </w:pPr>
            <w:r>
              <w:rPr>
                <w:rFonts w:ascii="Arial" w:hAnsi="Arial" w:cs="Arial"/>
              </w:rPr>
              <w:t xml:space="preserve">Keterampilan petugas farmasi dalam meracik obat </w:t>
            </w:r>
          </w:p>
        </w:tc>
        <w:tc>
          <w:tcPr>
            <w:tcW w:w="567" w:type="dxa"/>
          </w:tcPr>
          <w:p w:rsidR="00B774E0" w:rsidRDefault="00B774E0" w:rsidP="00B774E0">
            <w:pPr>
              <w:jc w:val="both"/>
              <w:rPr>
                <w:rFonts w:ascii="Arial" w:hAnsi="Arial" w:cs="Arial"/>
              </w:rPr>
            </w:pPr>
          </w:p>
        </w:tc>
        <w:tc>
          <w:tcPr>
            <w:tcW w:w="426"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708" w:type="dxa"/>
          </w:tcPr>
          <w:p w:rsidR="00B774E0" w:rsidRDefault="00B774E0" w:rsidP="00B774E0">
            <w:pPr>
              <w:jc w:val="both"/>
              <w:rPr>
                <w:rFonts w:ascii="Arial" w:hAnsi="Arial" w:cs="Arial"/>
              </w:rPr>
            </w:pPr>
          </w:p>
        </w:tc>
      </w:tr>
      <w:tr w:rsidR="00B774E0" w:rsidTr="00B774E0">
        <w:tc>
          <w:tcPr>
            <w:tcW w:w="567" w:type="dxa"/>
          </w:tcPr>
          <w:p w:rsidR="00B774E0" w:rsidRDefault="00B774E0" w:rsidP="00B774E0">
            <w:pPr>
              <w:jc w:val="center"/>
              <w:rPr>
                <w:rFonts w:ascii="Arial" w:hAnsi="Arial" w:cs="Arial"/>
              </w:rPr>
            </w:pPr>
            <w:r>
              <w:rPr>
                <w:rFonts w:ascii="Arial" w:hAnsi="Arial" w:cs="Arial"/>
              </w:rPr>
              <w:t>3</w:t>
            </w:r>
          </w:p>
        </w:tc>
        <w:tc>
          <w:tcPr>
            <w:tcW w:w="3969" w:type="dxa"/>
          </w:tcPr>
          <w:p w:rsidR="00B774E0" w:rsidRDefault="00B774E0" w:rsidP="00B774E0">
            <w:pPr>
              <w:jc w:val="both"/>
              <w:rPr>
                <w:rFonts w:ascii="Arial" w:hAnsi="Arial" w:cs="Arial"/>
              </w:rPr>
            </w:pPr>
            <w:r>
              <w:rPr>
                <w:rFonts w:ascii="Arial" w:hAnsi="Arial" w:cs="Arial"/>
              </w:rPr>
              <w:t xml:space="preserve">Kesopanan, keramatamahan, serta perhatian yang diberikan petugas farmasi dalam melayani anda  </w:t>
            </w:r>
          </w:p>
        </w:tc>
        <w:tc>
          <w:tcPr>
            <w:tcW w:w="567" w:type="dxa"/>
          </w:tcPr>
          <w:p w:rsidR="00B774E0" w:rsidRDefault="00B774E0" w:rsidP="00B774E0">
            <w:pPr>
              <w:jc w:val="both"/>
              <w:rPr>
                <w:rFonts w:ascii="Arial" w:hAnsi="Arial" w:cs="Arial"/>
              </w:rPr>
            </w:pPr>
          </w:p>
        </w:tc>
        <w:tc>
          <w:tcPr>
            <w:tcW w:w="426"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708" w:type="dxa"/>
          </w:tcPr>
          <w:p w:rsidR="00B774E0" w:rsidRDefault="00B774E0" w:rsidP="00B774E0">
            <w:pPr>
              <w:jc w:val="both"/>
              <w:rPr>
                <w:rFonts w:ascii="Arial" w:hAnsi="Arial" w:cs="Arial"/>
              </w:rPr>
            </w:pPr>
          </w:p>
        </w:tc>
      </w:tr>
      <w:tr w:rsidR="00B774E0" w:rsidTr="00B774E0">
        <w:tc>
          <w:tcPr>
            <w:tcW w:w="567" w:type="dxa"/>
          </w:tcPr>
          <w:p w:rsidR="00B774E0" w:rsidRDefault="00B774E0" w:rsidP="00B774E0">
            <w:pPr>
              <w:jc w:val="center"/>
              <w:rPr>
                <w:rFonts w:ascii="Arial" w:hAnsi="Arial" w:cs="Arial"/>
              </w:rPr>
            </w:pPr>
            <w:r>
              <w:rPr>
                <w:rFonts w:ascii="Arial" w:hAnsi="Arial" w:cs="Arial"/>
              </w:rPr>
              <w:t>4</w:t>
            </w:r>
          </w:p>
        </w:tc>
        <w:tc>
          <w:tcPr>
            <w:tcW w:w="3969" w:type="dxa"/>
          </w:tcPr>
          <w:p w:rsidR="00B774E0" w:rsidRDefault="00B774E0" w:rsidP="00B774E0">
            <w:pPr>
              <w:jc w:val="both"/>
              <w:rPr>
                <w:rFonts w:ascii="Arial" w:hAnsi="Arial" w:cs="Arial"/>
              </w:rPr>
            </w:pPr>
            <w:r>
              <w:rPr>
                <w:rFonts w:ascii="Arial" w:hAnsi="Arial" w:cs="Arial"/>
              </w:rPr>
              <w:t xml:space="preserve">Obat yang diberikan kepada pasien sesuai dengan kebutuhan pasien  </w:t>
            </w:r>
          </w:p>
        </w:tc>
        <w:tc>
          <w:tcPr>
            <w:tcW w:w="567" w:type="dxa"/>
          </w:tcPr>
          <w:p w:rsidR="00B774E0" w:rsidRDefault="00B774E0" w:rsidP="00B774E0">
            <w:pPr>
              <w:jc w:val="both"/>
              <w:rPr>
                <w:rFonts w:ascii="Arial" w:hAnsi="Arial" w:cs="Arial"/>
              </w:rPr>
            </w:pPr>
          </w:p>
        </w:tc>
        <w:tc>
          <w:tcPr>
            <w:tcW w:w="426"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708" w:type="dxa"/>
          </w:tcPr>
          <w:p w:rsidR="00B774E0" w:rsidRDefault="00B774E0" w:rsidP="00B774E0">
            <w:pPr>
              <w:jc w:val="both"/>
              <w:rPr>
                <w:rFonts w:ascii="Arial" w:hAnsi="Arial" w:cs="Arial"/>
              </w:rPr>
            </w:pPr>
          </w:p>
        </w:tc>
      </w:tr>
      <w:tr w:rsidR="00B774E0" w:rsidTr="00B774E0">
        <w:tc>
          <w:tcPr>
            <w:tcW w:w="567" w:type="dxa"/>
          </w:tcPr>
          <w:p w:rsidR="00B774E0" w:rsidRDefault="00B774E0" w:rsidP="00B774E0">
            <w:pPr>
              <w:jc w:val="center"/>
              <w:rPr>
                <w:rFonts w:ascii="Arial" w:hAnsi="Arial" w:cs="Arial"/>
              </w:rPr>
            </w:pPr>
            <w:r>
              <w:rPr>
                <w:rFonts w:ascii="Arial" w:hAnsi="Arial" w:cs="Arial"/>
              </w:rPr>
              <w:t>5</w:t>
            </w:r>
          </w:p>
        </w:tc>
        <w:tc>
          <w:tcPr>
            <w:tcW w:w="3969" w:type="dxa"/>
          </w:tcPr>
          <w:p w:rsidR="00B774E0" w:rsidRDefault="00B774E0" w:rsidP="00B774E0">
            <w:pPr>
              <w:jc w:val="both"/>
              <w:rPr>
                <w:rFonts w:ascii="Arial" w:hAnsi="Arial" w:cs="Arial"/>
              </w:rPr>
            </w:pPr>
            <w:r>
              <w:rPr>
                <w:rFonts w:ascii="Arial" w:hAnsi="Arial" w:cs="Arial"/>
              </w:rPr>
              <w:t xml:space="preserve">Kepercayaan anda terhadap pelayanan di apotek </w:t>
            </w:r>
          </w:p>
        </w:tc>
        <w:tc>
          <w:tcPr>
            <w:tcW w:w="567" w:type="dxa"/>
          </w:tcPr>
          <w:p w:rsidR="00B774E0" w:rsidRDefault="00B774E0" w:rsidP="00B774E0">
            <w:pPr>
              <w:jc w:val="both"/>
              <w:rPr>
                <w:rFonts w:ascii="Arial" w:hAnsi="Arial" w:cs="Arial"/>
              </w:rPr>
            </w:pPr>
          </w:p>
        </w:tc>
        <w:tc>
          <w:tcPr>
            <w:tcW w:w="426"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708" w:type="dxa"/>
          </w:tcPr>
          <w:p w:rsidR="00B774E0" w:rsidRDefault="00B774E0" w:rsidP="00B774E0">
            <w:pPr>
              <w:jc w:val="both"/>
              <w:rPr>
                <w:rFonts w:ascii="Arial" w:hAnsi="Arial" w:cs="Arial"/>
              </w:rPr>
            </w:pPr>
          </w:p>
        </w:tc>
      </w:tr>
    </w:tbl>
    <w:p w:rsidR="00B774E0" w:rsidRDefault="00B774E0" w:rsidP="00B774E0">
      <w:pPr>
        <w:spacing w:after="0" w:line="480" w:lineRule="auto"/>
        <w:jc w:val="both"/>
        <w:rPr>
          <w:rFonts w:ascii="Arial" w:hAnsi="Arial" w:cs="Arial"/>
        </w:rPr>
      </w:pPr>
    </w:p>
    <w:p w:rsidR="00B774E0" w:rsidRDefault="00B774E0" w:rsidP="00B774E0">
      <w:pPr>
        <w:spacing w:after="0" w:line="480" w:lineRule="auto"/>
        <w:jc w:val="both"/>
        <w:rPr>
          <w:rFonts w:ascii="Arial" w:hAnsi="Arial" w:cs="Arial"/>
        </w:rPr>
      </w:pPr>
    </w:p>
    <w:p w:rsidR="00B774E0" w:rsidRDefault="00B774E0" w:rsidP="00B774E0">
      <w:pPr>
        <w:spacing w:after="0" w:line="480" w:lineRule="auto"/>
        <w:jc w:val="both"/>
        <w:rPr>
          <w:rFonts w:ascii="Arial" w:hAnsi="Arial" w:cs="Arial"/>
        </w:rPr>
      </w:pPr>
    </w:p>
    <w:p w:rsidR="00B774E0" w:rsidRDefault="00B774E0" w:rsidP="00B774E0">
      <w:pPr>
        <w:spacing w:after="0" w:line="480" w:lineRule="auto"/>
        <w:jc w:val="both"/>
        <w:rPr>
          <w:rFonts w:ascii="Arial" w:hAnsi="Arial" w:cs="Arial"/>
        </w:rPr>
      </w:pPr>
    </w:p>
    <w:p w:rsidR="00B774E0" w:rsidRDefault="00B774E0" w:rsidP="00B774E0">
      <w:pPr>
        <w:spacing w:after="0" w:line="480" w:lineRule="auto"/>
        <w:jc w:val="both"/>
        <w:rPr>
          <w:rFonts w:ascii="Arial" w:hAnsi="Arial" w:cs="Arial"/>
        </w:rPr>
      </w:pPr>
    </w:p>
    <w:p w:rsidR="00B774E0" w:rsidRDefault="00B774E0" w:rsidP="00B774E0">
      <w:pPr>
        <w:spacing w:after="0" w:line="480" w:lineRule="auto"/>
        <w:jc w:val="both"/>
        <w:rPr>
          <w:rFonts w:ascii="Arial" w:hAnsi="Arial" w:cs="Arial"/>
        </w:rPr>
      </w:pPr>
    </w:p>
    <w:p w:rsidR="00B774E0" w:rsidRDefault="00B774E0" w:rsidP="00B774E0">
      <w:pPr>
        <w:spacing w:after="0" w:line="480" w:lineRule="auto"/>
        <w:jc w:val="both"/>
        <w:rPr>
          <w:rFonts w:ascii="Arial" w:hAnsi="Arial" w:cs="Arial"/>
        </w:rPr>
      </w:pPr>
    </w:p>
    <w:p w:rsidR="00B774E0" w:rsidRPr="004E1912" w:rsidRDefault="00B774E0" w:rsidP="00B774E0">
      <w:pPr>
        <w:spacing w:after="0" w:line="480" w:lineRule="auto"/>
        <w:jc w:val="both"/>
        <w:rPr>
          <w:rFonts w:ascii="Arial" w:hAnsi="Arial" w:cs="Arial"/>
        </w:rPr>
      </w:pPr>
    </w:p>
    <w:p w:rsidR="00B774E0" w:rsidRPr="006173A5" w:rsidRDefault="00B774E0" w:rsidP="00B774E0">
      <w:pPr>
        <w:pStyle w:val="ListParagraph"/>
        <w:numPr>
          <w:ilvl w:val="0"/>
          <w:numId w:val="43"/>
        </w:numPr>
        <w:spacing w:after="0" w:line="360" w:lineRule="auto"/>
        <w:ind w:left="284" w:hanging="284"/>
        <w:jc w:val="both"/>
        <w:rPr>
          <w:rFonts w:ascii="Arial" w:hAnsi="Arial" w:cs="Arial"/>
        </w:rPr>
      </w:pPr>
      <w:r w:rsidRPr="00C85209">
        <w:rPr>
          <w:rFonts w:ascii="Arial" w:hAnsi="Arial" w:cs="Arial"/>
          <w:i/>
        </w:rPr>
        <w:t>Emphaty</w:t>
      </w:r>
      <w:r w:rsidRPr="006173A5">
        <w:rPr>
          <w:rFonts w:ascii="Arial" w:hAnsi="Arial" w:cs="Arial"/>
        </w:rPr>
        <w:t xml:space="preserve"> (Kepedulian)</w:t>
      </w:r>
    </w:p>
    <w:tbl>
      <w:tblPr>
        <w:tblStyle w:val="TableGrid"/>
        <w:tblW w:w="0" w:type="auto"/>
        <w:tblInd w:w="108" w:type="dxa"/>
        <w:tblLayout w:type="fixed"/>
        <w:tblLook w:val="04A0"/>
      </w:tblPr>
      <w:tblGrid>
        <w:gridCol w:w="567"/>
        <w:gridCol w:w="3969"/>
        <w:gridCol w:w="567"/>
        <w:gridCol w:w="426"/>
        <w:gridCol w:w="567"/>
        <w:gridCol w:w="567"/>
        <w:gridCol w:w="708"/>
      </w:tblGrid>
      <w:tr w:rsidR="00B774E0" w:rsidTr="00B774E0">
        <w:tc>
          <w:tcPr>
            <w:tcW w:w="567" w:type="dxa"/>
            <w:vMerge w:val="restart"/>
          </w:tcPr>
          <w:p w:rsidR="00B774E0" w:rsidRDefault="00B774E0" w:rsidP="00B774E0">
            <w:pPr>
              <w:pStyle w:val="ListParagraph"/>
              <w:ind w:left="0"/>
              <w:jc w:val="center"/>
              <w:rPr>
                <w:rFonts w:ascii="Arial" w:hAnsi="Arial" w:cs="Arial"/>
              </w:rPr>
            </w:pPr>
            <w:r>
              <w:rPr>
                <w:rFonts w:ascii="Arial" w:hAnsi="Arial" w:cs="Arial"/>
              </w:rPr>
              <w:t>No</w:t>
            </w:r>
          </w:p>
        </w:tc>
        <w:tc>
          <w:tcPr>
            <w:tcW w:w="3969" w:type="dxa"/>
            <w:vMerge w:val="restart"/>
          </w:tcPr>
          <w:p w:rsidR="00B774E0" w:rsidRDefault="00B774E0" w:rsidP="00B774E0">
            <w:pPr>
              <w:pStyle w:val="ListParagraph"/>
              <w:ind w:left="0"/>
              <w:jc w:val="center"/>
              <w:rPr>
                <w:rFonts w:ascii="Arial" w:hAnsi="Arial" w:cs="Arial"/>
              </w:rPr>
            </w:pPr>
            <w:r>
              <w:rPr>
                <w:rFonts w:ascii="Arial" w:hAnsi="Arial" w:cs="Arial"/>
              </w:rPr>
              <w:t>Pertanyaan</w:t>
            </w:r>
          </w:p>
        </w:tc>
        <w:tc>
          <w:tcPr>
            <w:tcW w:w="2835" w:type="dxa"/>
            <w:gridSpan w:val="5"/>
          </w:tcPr>
          <w:p w:rsidR="00B774E0" w:rsidRDefault="00B774E0" w:rsidP="00B774E0">
            <w:pPr>
              <w:pStyle w:val="ListParagraph"/>
              <w:ind w:left="0"/>
              <w:jc w:val="center"/>
              <w:rPr>
                <w:rFonts w:ascii="Arial" w:hAnsi="Arial" w:cs="Arial"/>
              </w:rPr>
            </w:pPr>
            <w:r>
              <w:rPr>
                <w:rFonts w:ascii="Arial" w:hAnsi="Arial" w:cs="Arial"/>
              </w:rPr>
              <w:t>Jawaban</w:t>
            </w:r>
          </w:p>
        </w:tc>
      </w:tr>
      <w:tr w:rsidR="00B774E0" w:rsidTr="00B774E0">
        <w:tc>
          <w:tcPr>
            <w:tcW w:w="567" w:type="dxa"/>
            <w:vMerge/>
          </w:tcPr>
          <w:p w:rsidR="00B774E0" w:rsidRDefault="00B774E0" w:rsidP="00B774E0">
            <w:pPr>
              <w:pStyle w:val="ListParagraph"/>
              <w:ind w:left="0"/>
              <w:jc w:val="center"/>
              <w:rPr>
                <w:rFonts w:ascii="Arial" w:hAnsi="Arial" w:cs="Arial"/>
              </w:rPr>
            </w:pPr>
          </w:p>
        </w:tc>
        <w:tc>
          <w:tcPr>
            <w:tcW w:w="3969" w:type="dxa"/>
            <w:vMerge/>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r>
              <w:rPr>
                <w:rFonts w:ascii="Arial" w:hAnsi="Arial" w:cs="Arial"/>
              </w:rPr>
              <w:t>SP</w:t>
            </w:r>
          </w:p>
        </w:tc>
        <w:tc>
          <w:tcPr>
            <w:tcW w:w="426" w:type="dxa"/>
          </w:tcPr>
          <w:p w:rsidR="00B774E0" w:rsidRDefault="00B774E0" w:rsidP="00B774E0">
            <w:pPr>
              <w:pStyle w:val="ListParagraph"/>
              <w:ind w:left="0"/>
              <w:jc w:val="both"/>
              <w:rPr>
                <w:rFonts w:ascii="Arial" w:hAnsi="Arial" w:cs="Arial"/>
              </w:rPr>
            </w:pPr>
            <w:r>
              <w:rPr>
                <w:rFonts w:ascii="Arial" w:hAnsi="Arial" w:cs="Arial"/>
              </w:rPr>
              <w:t>P</w:t>
            </w:r>
          </w:p>
        </w:tc>
        <w:tc>
          <w:tcPr>
            <w:tcW w:w="567" w:type="dxa"/>
          </w:tcPr>
          <w:p w:rsidR="00B774E0" w:rsidRDefault="00B774E0" w:rsidP="00B774E0">
            <w:pPr>
              <w:pStyle w:val="ListParagraph"/>
              <w:ind w:left="0"/>
              <w:jc w:val="both"/>
              <w:rPr>
                <w:rFonts w:ascii="Arial" w:hAnsi="Arial" w:cs="Arial"/>
              </w:rPr>
            </w:pPr>
            <w:r>
              <w:rPr>
                <w:rFonts w:ascii="Arial" w:hAnsi="Arial" w:cs="Arial"/>
              </w:rPr>
              <w:t xml:space="preserve">CP </w:t>
            </w:r>
          </w:p>
        </w:tc>
        <w:tc>
          <w:tcPr>
            <w:tcW w:w="567" w:type="dxa"/>
          </w:tcPr>
          <w:p w:rsidR="00B774E0" w:rsidRDefault="00B774E0" w:rsidP="00B774E0">
            <w:pPr>
              <w:pStyle w:val="ListParagraph"/>
              <w:ind w:left="0"/>
              <w:jc w:val="both"/>
              <w:rPr>
                <w:rFonts w:ascii="Arial" w:hAnsi="Arial" w:cs="Arial"/>
              </w:rPr>
            </w:pPr>
            <w:r>
              <w:rPr>
                <w:rFonts w:ascii="Arial" w:hAnsi="Arial" w:cs="Arial"/>
              </w:rPr>
              <w:t>TP</w:t>
            </w:r>
          </w:p>
        </w:tc>
        <w:tc>
          <w:tcPr>
            <w:tcW w:w="708" w:type="dxa"/>
          </w:tcPr>
          <w:p w:rsidR="00B774E0" w:rsidRDefault="00B774E0" w:rsidP="00B774E0">
            <w:pPr>
              <w:pStyle w:val="ListParagraph"/>
              <w:ind w:left="0"/>
              <w:jc w:val="both"/>
              <w:rPr>
                <w:rFonts w:ascii="Arial" w:hAnsi="Arial" w:cs="Arial"/>
              </w:rPr>
            </w:pPr>
            <w:r>
              <w:rPr>
                <w:rFonts w:ascii="Arial" w:hAnsi="Arial" w:cs="Arial"/>
              </w:rPr>
              <w:t>STP</w:t>
            </w:r>
          </w:p>
        </w:tc>
      </w:tr>
      <w:tr w:rsidR="00B774E0" w:rsidTr="00B774E0">
        <w:tc>
          <w:tcPr>
            <w:tcW w:w="567" w:type="dxa"/>
          </w:tcPr>
          <w:p w:rsidR="00B774E0" w:rsidRDefault="00B774E0" w:rsidP="00B774E0">
            <w:pPr>
              <w:pStyle w:val="ListParagraph"/>
              <w:ind w:left="0"/>
              <w:jc w:val="center"/>
              <w:rPr>
                <w:rFonts w:ascii="Arial" w:hAnsi="Arial" w:cs="Arial"/>
              </w:rPr>
            </w:pPr>
            <w:r>
              <w:rPr>
                <w:rFonts w:ascii="Arial" w:hAnsi="Arial" w:cs="Arial"/>
              </w:rPr>
              <w:t>1</w:t>
            </w:r>
          </w:p>
        </w:tc>
        <w:tc>
          <w:tcPr>
            <w:tcW w:w="3969" w:type="dxa"/>
          </w:tcPr>
          <w:p w:rsidR="00B774E0" w:rsidRDefault="00B774E0" w:rsidP="00B774E0">
            <w:pPr>
              <w:pStyle w:val="ListParagraph"/>
              <w:ind w:left="0"/>
              <w:jc w:val="both"/>
              <w:rPr>
                <w:rFonts w:ascii="Arial" w:hAnsi="Arial" w:cs="Arial"/>
              </w:rPr>
            </w:pPr>
            <w:r>
              <w:rPr>
                <w:rFonts w:ascii="Arial" w:hAnsi="Arial" w:cs="Arial"/>
              </w:rPr>
              <w:t xml:space="preserve">Profesional petugas farmasi kepada pasien tanpa memandang status sosial dan lain-lain </w:t>
            </w:r>
          </w:p>
        </w:tc>
        <w:tc>
          <w:tcPr>
            <w:tcW w:w="567" w:type="dxa"/>
          </w:tcPr>
          <w:p w:rsidR="00B774E0" w:rsidRDefault="00B774E0" w:rsidP="00B774E0">
            <w:pPr>
              <w:pStyle w:val="ListParagraph"/>
              <w:ind w:left="0"/>
              <w:jc w:val="both"/>
              <w:rPr>
                <w:rFonts w:ascii="Arial" w:hAnsi="Arial" w:cs="Arial"/>
              </w:rPr>
            </w:pPr>
          </w:p>
        </w:tc>
        <w:tc>
          <w:tcPr>
            <w:tcW w:w="426"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708" w:type="dxa"/>
          </w:tcPr>
          <w:p w:rsidR="00B774E0" w:rsidRDefault="00B774E0" w:rsidP="00B774E0">
            <w:pPr>
              <w:pStyle w:val="ListParagraph"/>
              <w:ind w:left="0"/>
              <w:jc w:val="both"/>
              <w:rPr>
                <w:rFonts w:ascii="Arial" w:hAnsi="Arial" w:cs="Arial"/>
              </w:rPr>
            </w:pPr>
          </w:p>
        </w:tc>
      </w:tr>
      <w:tr w:rsidR="00B774E0" w:rsidTr="00B774E0">
        <w:tc>
          <w:tcPr>
            <w:tcW w:w="567" w:type="dxa"/>
          </w:tcPr>
          <w:p w:rsidR="00B774E0" w:rsidRDefault="00B774E0" w:rsidP="00B774E0">
            <w:pPr>
              <w:pStyle w:val="ListParagraph"/>
              <w:ind w:left="0"/>
              <w:jc w:val="center"/>
              <w:rPr>
                <w:rFonts w:ascii="Arial" w:hAnsi="Arial" w:cs="Arial"/>
              </w:rPr>
            </w:pPr>
            <w:r>
              <w:rPr>
                <w:rFonts w:ascii="Arial" w:hAnsi="Arial" w:cs="Arial"/>
              </w:rPr>
              <w:t>2</w:t>
            </w:r>
          </w:p>
        </w:tc>
        <w:tc>
          <w:tcPr>
            <w:tcW w:w="3969" w:type="dxa"/>
          </w:tcPr>
          <w:p w:rsidR="00B774E0" w:rsidRDefault="00B774E0" w:rsidP="00B774E0">
            <w:pPr>
              <w:pStyle w:val="ListParagraph"/>
              <w:ind w:left="0"/>
              <w:jc w:val="both"/>
              <w:rPr>
                <w:rFonts w:ascii="Arial" w:hAnsi="Arial" w:cs="Arial"/>
              </w:rPr>
            </w:pPr>
            <w:r>
              <w:rPr>
                <w:rFonts w:ascii="Arial" w:hAnsi="Arial" w:cs="Arial"/>
              </w:rPr>
              <w:t xml:space="preserve">Perhatian terhadap keluhan pasien </w:t>
            </w:r>
            <w:r>
              <w:rPr>
                <w:rFonts w:ascii="Arial" w:hAnsi="Arial" w:cs="Arial"/>
              </w:rPr>
              <w:lastRenderedPageBreak/>
              <w:t>dan keluarga pasien yang diberikan oleh petugas farmasi</w:t>
            </w:r>
          </w:p>
        </w:tc>
        <w:tc>
          <w:tcPr>
            <w:tcW w:w="567" w:type="dxa"/>
          </w:tcPr>
          <w:p w:rsidR="00B774E0" w:rsidRDefault="00B774E0" w:rsidP="00B774E0">
            <w:pPr>
              <w:pStyle w:val="ListParagraph"/>
              <w:ind w:left="0"/>
              <w:jc w:val="both"/>
              <w:rPr>
                <w:rFonts w:ascii="Arial" w:hAnsi="Arial" w:cs="Arial"/>
              </w:rPr>
            </w:pPr>
          </w:p>
        </w:tc>
        <w:tc>
          <w:tcPr>
            <w:tcW w:w="426"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708" w:type="dxa"/>
          </w:tcPr>
          <w:p w:rsidR="00B774E0" w:rsidRDefault="00B774E0" w:rsidP="00B774E0">
            <w:pPr>
              <w:pStyle w:val="ListParagraph"/>
              <w:ind w:left="0"/>
              <w:jc w:val="both"/>
              <w:rPr>
                <w:rFonts w:ascii="Arial" w:hAnsi="Arial" w:cs="Arial"/>
              </w:rPr>
            </w:pPr>
          </w:p>
        </w:tc>
      </w:tr>
      <w:tr w:rsidR="00B774E0" w:rsidTr="00B774E0">
        <w:tc>
          <w:tcPr>
            <w:tcW w:w="567" w:type="dxa"/>
          </w:tcPr>
          <w:p w:rsidR="00B774E0" w:rsidRDefault="00B774E0" w:rsidP="00B774E0">
            <w:pPr>
              <w:pStyle w:val="ListParagraph"/>
              <w:ind w:left="0"/>
              <w:jc w:val="center"/>
              <w:rPr>
                <w:rFonts w:ascii="Arial" w:hAnsi="Arial" w:cs="Arial"/>
              </w:rPr>
            </w:pPr>
            <w:r>
              <w:rPr>
                <w:rFonts w:ascii="Arial" w:hAnsi="Arial" w:cs="Arial"/>
              </w:rPr>
              <w:lastRenderedPageBreak/>
              <w:t>3</w:t>
            </w:r>
          </w:p>
        </w:tc>
        <w:tc>
          <w:tcPr>
            <w:tcW w:w="3969" w:type="dxa"/>
          </w:tcPr>
          <w:p w:rsidR="00B774E0" w:rsidRDefault="00B774E0" w:rsidP="00B774E0">
            <w:pPr>
              <w:pStyle w:val="ListParagraph"/>
              <w:ind w:left="0"/>
              <w:jc w:val="both"/>
              <w:rPr>
                <w:rFonts w:ascii="Arial" w:hAnsi="Arial" w:cs="Arial"/>
              </w:rPr>
            </w:pPr>
            <w:r>
              <w:rPr>
                <w:rFonts w:ascii="Arial" w:hAnsi="Arial" w:cs="Arial"/>
              </w:rPr>
              <w:t>Pemahaman petugas tentang kebutuhan dan keinginan pasien</w:t>
            </w:r>
          </w:p>
        </w:tc>
        <w:tc>
          <w:tcPr>
            <w:tcW w:w="567" w:type="dxa"/>
          </w:tcPr>
          <w:p w:rsidR="00B774E0" w:rsidRDefault="00B774E0" w:rsidP="00B774E0">
            <w:pPr>
              <w:pStyle w:val="ListParagraph"/>
              <w:ind w:left="0"/>
              <w:jc w:val="both"/>
              <w:rPr>
                <w:rFonts w:ascii="Arial" w:hAnsi="Arial" w:cs="Arial"/>
              </w:rPr>
            </w:pPr>
          </w:p>
        </w:tc>
        <w:tc>
          <w:tcPr>
            <w:tcW w:w="426"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708" w:type="dxa"/>
          </w:tcPr>
          <w:p w:rsidR="00B774E0" w:rsidRDefault="00B774E0" w:rsidP="00B774E0">
            <w:pPr>
              <w:pStyle w:val="ListParagraph"/>
              <w:ind w:left="0"/>
              <w:jc w:val="both"/>
              <w:rPr>
                <w:rFonts w:ascii="Arial" w:hAnsi="Arial" w:cs="Arial"/>
              </w:rPr>
            </w:pPr>
          </w:p>
        </w:tc>
      </w:tr>
      <w:tr w:rsidR="00B774E0" w:rsidTr="00B774E0">
        <w:tc>
          <w:tcPr>
            <w:tcW w:w="567" w:type="dxa"/>
          </w:tcPr>
          <w:p w:rsidR="00B774E0" w:rsidRDefault="00B774E0" w:rsidP="00B774E0">
            <w:pPr>
              <w:pStyle w:val="ListParagraph"/>
              <w:ind w:left="0"/>
              <w:jc w:val="center"/>
              <w:rPr>
                <w:rFonts w:ascii="Arial" w:hAnsi="Arial" w:cs="Arial"/>
              </w:rPr>
            </w:pPr>
            <w:r>
              <w:rPr>
                <w:rFonts w:ascii="Arial" w:hAnsi="Arial" w:cs="Arial"/>
              </w:rPr>
              <w:t>4</w:t>
            </w:r>
          </w:p>
        </w:tc>
        <w:tc>
          <w:tcPr>
            <w:tcW w:w="3969" w:type="dxa"/>
          </w:tcPr>
          <w:p w:rsidR="00B774E0" w:rsidRDefault="00B774E0" w:rsidP="00B774E0">
            <w:pPr>
              <w:pStyle w:val="ListParagraph"/>
              <w:ind w:left="0"/>
              <w:jc w:val="both"/>
              <w:rPr>
                <w:rFonts w:ascii="Arial" w:hAnsi="Arial" w:cs="Arial"/>
              </w:rPr>
            </w:pPr>
            <w:r>
              <w:rPr>
                <w:rFonts w:ascii="Arial" w:hAnsi="Arial" w:cs="Arial"/>
              </w:rPr>
              <w:t>Petugas farmasi melakukan konseling yang baik kepada pasien</w:t>
            </w:r>
          </w:p>
        </w:tc>
        <w:tc>
          <w:tcPr>
            <w:tcW w:w="567" w:type="dxa"/>
          </w:tcPr>
          <w:p w:rsidR="00B774E0" w:rsidRDefault="00B774E0" w:rsidP="00B774E0">
            <w:pPr>
              <w:pStyle w:val="ListParagraph"/>
              <w:ind w:left="0"/>
              <w:jc w:val="both"/>
              <w:rPr>
                <w:rFonts w:ascii="Arial" w:hAnsi="Arial" w:cs="Arial"/>
              </w:rPr>
            </w:pPr>
          </w:p>
        </w:tc>
        <w:tc>
          <w:tcPr>
            <w:tcW w:w="426"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708" w:type="dxa"/>
          </w:tcPr>
          <w:p w:rsidR="00B774E0" w:rsidRDefault="00B774E0" w:rsidP="00B774E0">
            <w:pPr>
              <w:pStyle w:val="ListParagraph"/>
              <w:ind w:left="0"/>
              <w:jc w:val="both"/>
              <w:rPr>
                <w:rFonts w:ascii="Arial" w:hAnsi="Arial" w:cs="Arial"/>
              </w:rPr>
            </w:pPr>
          </w:p>
        </w:tc>
      </w:tr>
      <w:tr w:rsidR="00B774E0" w:rsidTr="00B774E0">
        <w:tc>
          <w:tcPr>
            <w:tcW w:w="567" w:type="dxa"/>
          </w:tcPr>
          <w:p w:rsidR="00B774E0" w:rsidRDefault="00B774E0" w:rsidP="00B774E0">
            <w:pPr>
              <w:pStyle w:val="ListParagraph"/>
              <w:ind w:left="0"/>
              <w:jc w:val="center"/>
              <w:rPr>
                <w:rFonts w:ascii="Arial" w:hAnsi="Arial" w:cs="Arial"/>
              </w:rPr>
            </w:pPr>
            <w:r>
              <w:rPr>
                <w:rFonts w:ascii="Arial" w:hAnsi="Arial" w:cs="Arial"/>
              </w:rPr>
              <w:t>5</w:t>
            </w:r>
          </w:p>
        </w:tc>
        <w:tc>
          <w:tcPr>
            <w:tcW w:w="3969" w:type="dxa"/>
          </w:tcPr>
          <w:p w:rsidR="00B774E0" w:rsidRDefault="00B774E0" w:rsidP="00B774E0">
            <w:pPr>
              <w:pStyle w:val="ListParagraph"/>
              <w:ind w:left="0"/>
              <w:jc w:val="both"/>
              <w:rPr>
                <w:rFonts w:ascii="Arial" w:hAnsi="Arial" w:cs="Arial"/>
              </w:rPr>
            </w:pPr>
            <w:r>
              <w:rPr>
                <w:rFonts w:ascii="Arial" w:hAnsi="Arial" w:cs="Arial"/>
              </w:rPr>
              <w:t xml:space="preserve">Petugas farmasi memberikan informasi obat tanpa diminta </w:t>
            </w:r>
          </w:p>
        </w:tc>
        <w:tc>
          <w:tcPr>
            <w:tcW w:w="567" w:type="dxa"/>
          </w:tcPr>
          <w:p w:rsidR="00B774E0" w:rsidRDefault="00B774E0" w:rsidP="00B774E0">
            <w:pPr>
              <w:pStyle w:val="ListParagraph"/>
              <w:ind w:left="0"/>
              <w:jc w:val="both"/>
              <w:rPr>
                <w:rFonts w:ascii="Arial" w:hAnsi="Arial" w:cs="Arial"/>
              </w:rPr>
            </w:pPr>
          </w:p>
        </w:tc>
        <w:tc>
          <w:tcPr>
            <w:tcW w:w="426"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567" w:type="dxa"/>
          </w:tcPr>
          <w:p w:rsidR="00B774E0" w:rsidRDefault="00B774E0" w:rsidP="00B774E0">
            <w:pPr>
              <w:pStyle w:val="ListParagraph"/>
              <w:ind w:left="0"/>
              <w:jc w:val="both"/>
              <w:rPr>
                <w:rFonts w:ascii="Arial" w:hAnsi="Arial" w:cs="Arial"/>
              </w:rPr>
            </w:pPr>
          </w:p>
        </w:tc>
        <w:tc>
          <w:tcPr>
            <w:tcW w:w="708" w:type="dxa"/>
          </w:tcPr>
          <w:p w:rsidR="00B774E0" w:rsidRDefault="00B774E0" w:rsidP="00B774E0">
            <w:pPr>
              <w:pStyle w:val="ListParagraph"/>
              <w:ind w:left="0"/>
              <w:jc w:val="both"/>
              <w:rPr>
                <w:rFonts w:ascii="Arial" w:hAnsi="Arial" w:cs="Arial"/>
              </w:rPr>
            </w:pPr>
          </w:p>
        </w:tc>
      </w:tr>
    </w:tbl>
    <w:p w:rsidR="00B774E0" w:rsidRPr="00906B35" w:rsidRDefault="00B774E0" w:rsidP="00B774E0">
      <w:pPr>
        <w:spacing w:after="0" w:line="480" w:lineRule="auto"/>
        <w:jc w:val="both"/>
        <w:rPr>
          <w:rFonts w:ascii="Arial" w:hAnsi="Arial" w:cs="Arial"/>
        </w:rPr>
      </w:pPr>
    </w:p>
    <w:p w:rsidR="00B774E0" w:rsidRPr="00906B35" w:rsidRDefault="00B774E0" w:rsidP="00B774E0">
      <w:pPr>
        <w:pStyle w:val="ListParagraph"/>
        <w:numPr>
          <w:ilvl w:val="0"/>
          <w:numId w:val="43"/>
        </w:numPr>
        <w:spacing w:after="0" w:line="360" w:lineRule="auto"/>
        <w:ind w:left="284" w:hanging="284"/>
        <w:jc w:val="both"/>
        <w:rPr>
          <w:rFonts w:ascii="Arial" w:hAnsi="Arial" w:cs="Arial"/>
        </w:rPr>
      </w:pPr>
      <w:r w:rsidRPr="00C85209">
        <w:rPr>
          <w:rFonts w:ascii="Arial" w:hAnsi="Arial" w:cs="Arial"/>
          <w:i/>
        </w:rPr>
        <w:t xml:space="preserve">Tangible </w:t>
      </w:r>
      <w:r w:rsidRPr="00906B35">
        <w:rPr>
          <w:rFonts w:ascii="Arial" w:hAnsi="Arial" w:cs="Arial"/>
        </w:rPr>
        <w:t>(Bukti Fisik)</w:t>
      </w:r>
    </w:p>
    <w:tbl>
      <w:tblPr>
        <w:tblStyle w:val="TableGrid"/>
        <w:tblW w:w="0" w:type="auto"/>
        <w:tblInd w:w="108" w:type="dxa"/>
        <w:tblLayout w:type="fixed"/>
        <w:tblLook w:val="04A0"/>
      </w:tblPr>
      <w:tblGrid>
        <w:gridCol w:w="567"/>
        <w:gridCol w:w="3969"/>
        <w:gridCol w:w="567"/>
        <w:gridCol w:w="426"/>
        <w:gridCol w:w="567"/>
        <w:gridCol w:w="567"/>
        <w:gridCol w:w="708"/>
      </w:tblGrid>
      <w:tr w:rsidR="00B774E0" w:rsidTr="00B774E0">
        <w:tc>
          <w:tcPr>
            <w:tcW w:w="567" w:type="dxa"/>
            <w:vMerge w:val="restart"/>
          </w:tcPr>
          <w:p w:rsidR="00B774E0" w:rsidRDefault="00B774E0" w:rsidP="00B774E0">
            <w:pPr>
              <w:jc w:val="center"/>
              <w:rPr>
                <w:rFonts w:ascii="Arial" w:hAnsi="Arial" w:cs="Arial"/>
              </w:rPr>
            </w:pPr>
            <w:r>
              <w:rPr>
                <w:rFonts w:ascii="Arial" w:hAnsi="Arial" w:cs="Arial"/>
              </w:rPr>
              <w:t>No</w:t>
            </w:r>
          </w:p>
        </w:tc>
        <w:tc>
          <w:tcPr>
            <w:tcW w:w="3969" w:type="dxa"/>
            <w:vMerge w:val="restart"/>
          </w:tcPr>
          <w:p w:rsidR="00B774E0" w:rsidRDefault="00B774E0" w:rsidP="00B774E0">
            <w:pPr>
              <w:jc w:val="center"/>
              <w:rPr>
                <w:rFonts w:ascii="Arial" w:hAnsi="Arial" w:cs="Arial"/>
              </w:rPr>
            </w:pPr>
            <w:r>
              <w:rPr>
                <w:rFonts w:ascii="Arial" w:hAnsi="Arial" w:cs="Arial"/>
              </w:rPr>
              <w:t>Pertanyaan</w:t>
            </w:r>
          </w:p>
        </w:tc>
        <w:tc>
          <w:tcPr>
            <w:tcW w:w="2835" w:type="dxa"/>
            <w:gridSpan w:val="5"/>
          </w:tcPr>
          <w:p w:rsidR="00B774E0" w:rsidRDefault="00B774E0" w:rsidP="00B774E0">
            <w:pPr>
              <w:jc w:val="center"/>
              <w:rPr>
                <w:rFonts w:ascii="Arial" w:hAnsi="Arial" w:cs="Arial"/>
              </w:rPr>
            </w:pPr>
            <w:r>
              <w:rPr>
                <w:rFonts w:ascii="Arial" w:hAnsi="Arial" w:cs="Arial"/>
              </w:rPr>
              <w:t>Jawaban</w:t>
            </w:r>
          </w:p>
        </w:tc>
      </w:tr>
      <w:tr w:rsidR="00B774E0" w:rsidTr="00B774E0">
        <w:tc>
          <w:tcPr>
            <w:tcW w:w="567" w:type="dxa"/>
            <w:vMerge/>
          </w:tcPr>
          <w:p w:rsidR="00B774E0" w:rsidRDefault="00B774E0" w:rsidP="00B774E0">
            <w:pPr>
              <w:jc w:val="center"/>
              <w:rPr>
                <w:rFonts w:ascii="Arial" w:hAnsi="Arial" w:cs="Arial"/>
              </w:rPr>
            </w:pPr>
          </w:p>
        </w:tc>
        <w:tc>
          <w:tcPr>
            <w:tcW w:w="3969" w:type="dxa"/>
            <w:vMerge/>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r>
              <w:rPr>
                <w:rFonts w:ascii="Arial" w:hAnsi="Arial" w:cs="Arial"/>
              </w:rPr>
              <w:t>SP</w:t>
            </w:r>
          </w:p>
        </w:tc>
        <w:tc>
          <w:tcPr>
            <w:tcW w:w="426" w:type="dxa"/>
          </w:tcPr>
          <w:p w:rsidR="00B774E0" w:rsidRDefault="00B774E0" w:rsidP="00B774E0">
            <w:pPr>
              <w:jc w:val="both"/>
              <w:rPr>
                <w:rFonts w:ascii="Arial" w:hAnsi="Arial" w:cs="Arial"/>
              </w:rPr>
            </w:pPr>
            <w:r>
              <w:rPr>
                <w:rFonts w:ascii="Arial" w:hAnsi="Arial" w:cs="Arial"/>
              </w:rPr>
              <w:t>P</w:t>
            </w:r>
          </w:p>
        </w:tc>
        <w:tc>
          <w:tcPr>
            <w:tcW w:w="567" w:type="dxa"/>
          </w:tcPr>
          <w:p w:rsidR="00B774E0" w:rsidRDefault="00B774E0" w:rsidP="00B774E0">
            <w:pPr>
              <w:jc w:val="both"/>
              <w:rPr>
                <w:rFonts w:ascii="Arial" w:hAnsi="Arial" w:cs="Arial"/>
              </w:rPr>
            </w:pPr>
            <w:r>
              <w:rPr>
                <w:rFonts w:ascii="Arial" w:hAnsi="Arial" w:cs="Arial"/>
              </w:rPr>
              <w:t>CP</w:t>
            </w:r>
          </w:p>
        </w:tc>
        <w:tc>
          <w:tcPr>
            <w:tcW w:w="567" w:type="dxa"/>
          </w:tcPr>
          <w:p w:rsidR="00B774E0" w:rsidRDefault="00B774E0" w:rsidP="00B774E0">
            <w:pPr>
              <w:jc w:val="both"/>
              <w:rPr>
                <w:rFonts w:ascii="Arial" w:hAnsi="Arial" w:cs="Arial"/>
              </w:rPr>
            </w:pPr>
            <w:r>
              <w:rPr>
                <w:rFonts w:ascii="Arial" w:hAnsi="Arial" w:cs="Arial"/>
              </w:rPr>
              <w:t>TP</w:t>
            </w:r>
          </w:p>
        </w:tc>
        <w:tc>
          <w:tcPr>
            <w:tcW w:w="708" w:type="dxa"/>
          </w:tcPr>
          <w:p w:rsidR="00B774E0" w:rsidRDefault="00B774E0" w:rsidP="00B774E0">
            <w:pPr>
              <w:jc w:val="both"/>
              <w:rPr>
                <w:rFonts w:ascii="Arial" w:hAnsi="Arial" w:cs="Arial"/>
              </w:rPr>
            </w:pPr>
            <w:r>
              <w:rPr>
                <w:rFonts w:ascii="Arial" w:hAnsi="Arial" w:cs="Arial"/>
              </w:rPr>
              <w:t>STP</w:t>
            </w:r>
          </w:p>
        </w:tc>
      </w:tr>
      <w:tr w:rsidR="00B774E0" w:rsidTr="00B774E0">
        <w:tc>
          <w:tcPr>
            <w:tcW w:w="567" w:type="dxa"/>
          </w:tcPr>
          <w:p w:rsidR="00B774E0" w:rsidRDefault="00B774E0" w:rsidP="00B774E0">
            <w:pPr>
              <w:jc w:val="center"/>
              <w:rPr>
                <w:rFonts w:ascii="Arial" w:hAnsi="Arial" w:cs="Arial"/>
              </w:rPr>
            </w:pPr>
            <w:r>
              <w:rPr>
                <w:rFonts w:ascii="Arial" w:hAnsi="Arial" w:cs="Arial"/>
              </w:rPr>
              <w:t>1</w:t>
            </w:r>
          </w:p>
        </w:tc>
        <w:tc>
          <w:tcPr>
            <w:tcW w:w="3969" w:type="dxa"/>
          </w:tcPr>
          <w:p w:rsidR="00B774E0" w:rsidRDefault="00B774E0" w:rsidP="00B774E0">
            <w:pPr>
              <w:jc w:val="both"/>
              <w:rPr>
                <w:rFonts w:ascii="Arial" w:hAnsi="Arial" w:cs="Arial"/>
              </w:rPr>
            </w:pPr>
            <w:r>
              <w:rPr>
                <w:rFonts w:ascii="Arial" w:hAnsi="Arial" w:cs="Arial"/>
              </w:rPr>
              <w:t>Kebersihan, kerapian dan kenyamanan ruang tunggu</w:t>
            </w:r>
          </w:p>
        </w:tc>
        <w:tc>
          <w:tcPr>
            <w:tcW w:w="567" w:type="dxa"/>
          </w:tcPr>
          <w:p w:rsidR="00B774E0" w:rsidRDefault="00B774E0" w:rsidP="00B774E0">
            <w:pPr>
              <w:jc w:val="both"/>
              <w:rPr>
                <w:rFonts w:ascii="Arial" w:hAnsi="Arial" w:cs="Arial"/>
              </w:rPr>
            </w:pPr>
          </w:p>
        </w:tc>
        <w:tc>
          <w:tcPr>
            <w:tcW w:w="426"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708" w:type="dxa"/>
          </w:tcPr>
          <w:p w:rsidR="00B774E0" w:rsidRDefault="00B774E0" w:rsidP="00B774E0">
            <w:pPr>
              <w:jc w:val="both"/>
              <w:rPr>
                <w:rFonts w:ascii="Arial" w:hAnsi="Arial" w:cs="Arial"/>
              </w:rPr>
            </w:pPr>
          </w:p>
        </w:tc>
      </w:tr>
      <w:tr w:rsidR="00B774E0" w:rsidTr="00B774E0">
        <w:tc>
          <w:tcPr>
            <w:tcW w:w="567" w:type="dxa"/>
          </w:tcPr>
          <w:p w:rsidR="00B774E0" w:rsidRDefault="00B774E0" w:rsidP="00B774E0">
            <w:pPr>
              <w:jc w:val="center"/>
              <w:rPr>
                <w:rFonts w:ascii="Arial" w:hAnsi="Arial" w:cs="Arial"/>
              </w:rPr>
            </w:pPr>
            <w:r>
              <w:rPr>
                <w:rFonts w:ascii="Arial" w:hAnsi="Arial" w:cs="Arial"/>
              </w:rPr>
              <w:t>2</w:t>
            </w:r>
          </w:p>
        </w:tc>
        <w:tc>
          <w:tcPr>
            <w:tcW w:w="3969" w:type="dxa"/>
          </w:tcPr>
          <w:p w:rsidR="00B774E0" w:rsidRDefault="00B774E0" w:rsidP="00B774E0">
            <w:pPr>
              <w:jc w:val="both"/>
              <w:rPr>
                <w:rFonts w:ascii="Arial" w:hAnsi="Arial" w:cs="Arial"/>
              </w:rPr>
            </w:pPr>
            <w:r>
              <w:rPr>
                <w:rFonts w:ascii="Arial" w:hAnsi="Arial" w:cs="Arial"/>
              </w:rPr>
              <w:t>Penampilan petugas farmasi dalam hal kebersihan dan kerapian</w:t>
            </w:r>
          </w:p>
        </w:tc>
        <w:tc>
          <w:tcPr>
            <w:tcW w:w="567" w:type="dxa"/>
          </w:tcPr>
          <w:p w:rsidR="00B774E0" w:rsidRDefault="00B774E0" w:rsidP="00B774E0">
            <w:pPr>
              <w:jc w:val="both"/>
              <w:rPr>
                <w:rFonts w:ascii="Arial" w:hAnsi="Arial" w:cs="Arial"/>
              </w:rPr>
            </w:pPr>
          </w:p>
        </w:tc>
        <w:tc>
          <w:tcPr>
            <w:tcW w:w="426"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708" w:type="dxa"/>
          </w:tcPr>
          <w:p w:rsidR="00B774E0" w:rsidRDefault="00B774E0" w:rsidP="00B774E0">
            <w:pPr>
              <w:jc w:val="both"/>
              <w:rPr>
                <w:rFonts w:ascii="Arial" w:hAnsi="Arial" w:cs="Arial"/>
              </w:rPr>
            </w:pPr>
          </w:p>
        </w:tc>
      </w:tr>
      <w:tr w:rsidR="00B774E0" w:rsidTr="00B774E0">
        <w:tc>
          <w:tcPr>
            <w:tcW w:w="567" w:type="dxa"/>
          </w:tcPr>
          <w:p w:rsidR="00B774E0" w:rsidRDefault="00B774E0" w:rsidP="00B774E0">
            <w:pPr>
              <w:jc w:val="center"/>
              <w:rPr>
                <w:rFonts w:ascii="Arial" w:hAnsi="Arial" w:cs="Arial"/>
              </w:rPr>
            </w:pPr>
            <w:r>
              <w:rPr>
                <w:rFonts w:ascii="Arial" w:hAnsi="Arial" w:cs="Arial"/>
              </w:rPr>
              <w:t>3</w:t>
            </w:r>
          </w:p>
        </w:tc>
        <w:tc>
          <w:tcPr>
            <w:tcW w:w="3969" w:type="dxa"/>
          </w:tcPr>
          <w:p w:rsidR="00B774E0" w:rsidRDefault="00B774E0" w:rsidP="00B774E0">
            <w:pPr>
              <w:jc w:val="both"/>
              <w:rPr>
                <w:rFonts w:ascii="Arial" w:hAnsi="Arial" w:cs="Arial"/>
              </w:rPr>
            </w:pPr>
            <w:r>
              <w:rPr>
                <w:rFonts w:ascii="Arial" w:hAnsi="Arial" w:cs="Arial"/>
              </w:rPr>
              <w:t xml:space="preserve">Penataan eksterior dan interior ruang apotek </w:t>
            </w:r>
          </w:p>
        </w:tc>
        <w:tc>
          <w:tcPr>
            <w:tcW w:w="567" w:type="dxa"/>
          </w:tcPr>
          <w:p w:rsidR="00B774E0" w:rsidRDefault="00B774E0" w:rsidP="00B774E0">
            <w:pPr>
              <w:jc w:val="both"/>
              <w:rPr>
                <w:rFonts w:ascii="Arial" w:hAnsi="Arial" w:cs="Arial"/>
              </w:rPr>
            </w:pPr>
          </w:p>
        </w:tc>
        <w:tc>
          <w:tcPr>
            <w:tcW w:w="426"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708" w:type="dxa"/>
          </w:tcPr>
          <w:p w:rsidR="00B774E0" w:rsidRDefault="00B774E0" w:rsidP="00B774E0">
            <w:pPr>
              <w:jc w:val="both"/>
              <w:rPr>
                <w:rFonts w:ascii="Arial" w:hAnsi="Arial" w:cs="Arial"/>
              </w:rPr>
            </w:pPr>
          </w:p>
        </w:tc>
      </w:tr>
      <w:tr w:rsidR="00B774E0" w:rsidTr="00B774E0">
        <w:tc>
          <w:tcPr>
            <w:tcW w:w="567" w:type="dxa"/>
          </w:tcPr>
          <w:p w:rsidR="00B774E0" w:rsidRDefault="00B774E0" w:rsidP="00B774E0">
            <w:pPr>
              <w:jc w:val="center"/>
              <w:rPr>
                <w:rFonts w:ascii="Arial" w:hAnsi="Arial" w:cs="Arial"/>
              </w:rPr>
            </w:pPr>
            <w:r>
              <w:rPr>
                <w:rFonts w:ascii="Arial" w:hAnsi="Arial" w:cs="Arial"/>
              </w:rPr>
              <w:t>4</w:t>
            </w:r>
          </w:p>
        </w:tc>
        <w:tc>
          <w:tcPr>
            <w:tcW w:w="3969" w:type="dxa"/>
          </w:tcPr>
          <w:p w:rsidR="00B774E0" w:rsidRDefault="00B774E0" w:rsidP="00B774E0">
            <w:pPr>
              <w:jc w:val="both"/>
              <w:rPr>
                <w:rFonts w:ascii="Arial" w:hAnsi="Arial" w:cs="Arial"/>
              </w:rPr>
            </w:pPr>
            <w:r>
              <w:rPr>
                <w:rFonts w:ascii="Arial" w:hAnsi="Arial" w:cs="Arial"/>
              </w:rPr>
              <w:t>Ketersediaan informasi obat, dalam bentuk buletin, leaflet, label obat, poster, majalah dinding dan lain-lain</w:t>
            </w:r>
          </w:p>
        </w:tc>
        <w:tc>
          <w:tcPr>
            <w:tcW w:w="567" w:type="dxa"/>
          </w:tcPr>
          <w:p w:rsidR="00B774E0" w:rsidRDefault="00B774E0" w:rsidP="00B774E0">
            <w:pPr>
              <w:jc w:val="both"/>
              <w:rPr>
                <w:rFonts w:ascii="Arial" w:hAnsi="Arial" w:cs="Arial"/>
              </w:rPr>
            </w:pPr>
          </w:p>
        </w:tc>
        <w:tc>
          <w:tcPr>
            <w:tcW w:w="426"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708" w:type="dxa"/>
          </w:tcPr>
          <w:p w:rsidR="00B774E0" w:rsidRDefault="00B774E0" w:rsidP="00B774E0">
            <w:pPr>
              <w:jc w:val="both"/>
              <w:rPr>
                <w:rFonts w:ascii="Arial" w:hAnsi="Arial" w:cs="Arial"/>
              </w:rPr>
            </w:pPr>
          </w:p>
        </w:tc>
      </w:tr>
      <w:tr w:rsidR="00B774E0" w:rsidTr="00B774E0">
        <w:tc>
          <w:tcPr>
            <w:tcW w:w="567" w:type="dxa"/>
          </w:tcPr>
          <w:p w:rsidR="00B774E0" w:rsidRDefault="00B774E0" w:rsidP="00B774E0">
            <w:pPr>
              <w:jc w:val="center"/>
              <w:rPr>
                <w:rFonts w:ascii="Arial" w:hAnsi="Arial" w:cs="Arial"/>
              </w:rPr>
            </w:pPr>
            <w:r>
              <w:rPr>
                <w:rFonts w:ascii="Arial" w:hAnsi="Arial" w:cs="Arial"/>
              </w:rPr>
              <w:t>5</w:t>
            </w:r>
          </w:p>
        </w:tc>
        <w:tc>
          <w:tcPr>
            <w:tcW w:w="3969" w:type="dxa"/>
          </w:tcPr>
          <w:p w:rsidR="00B774E0" w:rsidRDefault="00B774E0" w:rsidP="00B774E0">
            <w:pPr>
              <w:jc w:val="both"/>
              <w:rPr>
                <w:rFonts w:ascii="Arial" w:hAnsi="Arial" w:cs="Arial"/>
              </w:rPr>
            </w:pPr>
            <w:r>
              <w:rPr>
                <w:rFonts w:ascii="Arial" w:hAnsi="Arial" w:cs="Arial"/>
              </w:rPr>
              <w:t>Kelengkapan fasilitas apotek (tempat duduk memadai, toilet, sirkulasi udara yang baik</w:t>
            </w:r>
          </w:p>
        </w:tc>
        <w:tc>
          <w:tcPr>
            <w:tcW w:w="567" w:type="dxa"/>
          </w:tcPr>
          <w:p w:rsidR="00B774E0" w:rsidRDefault="00B774E0" w:rsidP="00B774E0">
            <w:pPr>
              <w:jc w:val="both"/>
              <w:rPr>
                <w:rFonts w:ascii="Arial" w:hAnsi="Arial" w:cs="Arial"/>
              </w:rPr>
            </w:pPr>
          </w:p>
        </w:tc>
        <w:tc>
          <w:tcPr>
            <w:tcW w:w="426"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567" w:type="dxa"/>
          </w:tcPr>
          <w:p w:rsidR="00B774E0" w:rsidRDefault="00B774E0" w:rsidP="00B774E0">
            <w:pPr>
              <w:jc w:val="both"/>
              <w:rPr>
                <w:rFonts w:ascii="Arial" w:hAnsi="Arial" w:cs="Arial"/>
              </w:rPr>
            </w:pPr>
          </w:p>
        </w:tc>
        <w:tc>
          <w:tcPr>
            <w:tcW w:w="708" w:type="dxa"/>
          </w:tcPr>
          <w:p w:rsidR="00B774E0" w:rsidRDefault="00B774E0" w:rsidP="00B774E0">
            <w:pPr>
              <w:jc w:val="both"/>
              <w:rPr>
                <w:rFonts w:ascii="Arial" w:hAnsi="Arial" w:cs="Arial"/>
              </w:rPr>
            </w:pPr>
          </w:p>
        </w:tc>
      </w:tr>
    </w:tbl>
    <w:p w:rsidR="00B774E0" w:rsidRPr="00BF3F41" w:rsidRDefault="00B774E0" w:rsidP="00B774E0">
      <w:pPr>
        <w:spacing w:after="0"/>
        <w:ind w:left="284"/>
        <w:jc w:val="both"/>
        <w:rPr>
          <w:rFonts w:ascii="Arial" w:hAnsi="Arial" w:cs="Arial"/>
        </w:rPr>
      </w:pPr>
    </w:p>
    <w:p w:rsidR="00B774E0" w:rsidRDefault="00B774E0" w:rsidP="00B774E0">
      <w:pPr>
        <w:rPr>
          <w:rFonts w:ascii="Arial" w:hAnsi="Arial" w:cs="Arial"/>
        </w:rPr>
      </w:pPr>
    </w:p>
    <w:p w:rsidR="00B774E0" w:rsidRDefault="00B774E0">
      <w:pPr>
        <w:rPr>
          <w:rFonts w:ascii="Arial" w:hAnsi="Arial" w:cs="Arial"/>
        </w:rPr>
      </w:pPr>
      <w:r>
        <w:rPr>
          <w:rFonts w:ascii="Arial" w:hAnsi="Arial" w:cs="Arial"/>
        </w:rPr>
        <w:br w:type="page"/>
      </w:r>
    </w:p>
    <w:p w:rsidR="005C6FE6" w:rsidRDefault="005C6FE6" w:rsidP="00B774E0">
      <w:pPr>
        <w:rPr>
          <w:rFonts w:ascii="Arial" w:hAnsi="Arial" w:cs="Arial"/>
        </w:rPr>
        <w:sectPr w:rsidR="005C6FE6" w:rsidSect="00AD18CF">
          <w:headerReference w:type="default" r:id="rId35"/>
          <w:footerReference w:type="default" r:id="rId36"/>
          <w:pgSz w:w="11907" w:h="16840" w:code="9"/>
          <w:pgMar w:top="2268" w:right="1701" w:bottom="1701" w:left="2268" w:header="720" w:footer="720" w:gutter="0"/>
          <w:pgNumType w:start="27"/>
          <w:cols w:space="720"/>
          <w:docGrid w:linePitch="360"/>
        </w:sectPr>
      </w:pPr>
    </w:p>
    <w:p w:rsidR="005C6FE6" w:rsidRDefault="00D428F7" w:rsidP="007D2510">
      <w:pPr>
        <w:rPr>
          <w:rFonts w:ascii="Arial" w:hAnsi="Arial" w:cs="Arial"/>
          <w:b/>
        </w:rPr>
        <w:sectPr w:rsidR="005C6FE6" w:rsidSect="0074755B">
          <w:pgSz w:w="16840" w:h="11907" w:orient="landscape" w:code="9"/>
          <w:pgMar w:top="720" w:right="720" w:bottom="720" w:left="720" w:header="720" w:footer="720" w:gutter="0"/>
          <w:pgNumType w:start="32"/>
          <w:cols w:space="720"/>
          <w:docGrid w:linePitch="360"/>
        </w:sectPr>
      </w:pPr>
      <w:r>
        <w:rPr>
          <w:rFonts w:ascii="Arial" w:hAnsi="Arial" w:cs="Arial"/>
          <w:noProof/>
        </w:rPr>
        <w:lastRenderedPageBreak/>
        <w:drawing>
          <wp:inline distT="0" distB="0" distL="0" distR="0">
            <wp:extent cx="9778211" cy="6211614"/>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l="1116" t="29452" r="47241" b="10846"/>
                    <a:stretch>
                      <a:fillRect/>
                    </a:stretch>
                  </pic:blipFill>
                  <pic:spPr bwMode="auto">
                    <a:xfrm>
                      <a:off x="0" y="0"/>
                      <a:ext cx="9834833" cy="6247583"/>
                    </a:xfrm>
                    <a:prstGeom prst="rect">
                      <a:avLst/>
                    </a:prstGeom>
                    <a:noFill/>
                    <a:ln w="9525">
                      <a:noFill/>
                      <a:miter lim="800000"/>
                      <a:headEnd/>
                      <a:tailEnd/>
                    </a:ln>
                  </pic:spPr>
                </pic:pic>
              </a:graphicData>
            </a:graphic>
          </wp:inline>
        </w:drawing>
      </w:r>
    </w:p>
    <w:p w:rsidR="0074755B" w:rsidRDefault="007D2510" w:rsidP="007D2510">
      <w:pPr>
        <w:rPr>
          <w:rFonts w:ascii="Arial" w:hAnsi="Arial" w:cs="Arial"/>
          <w:b/>
        </w:rPr>
      </w:pPr>
      <w:r>
        <w:rPr>
          <w:rFonts w:ascii="Arial" w:hAnsi="Arial" w:cs="Arial"/>
          <w:b/>
        </w:rPr>
        <w:lastRenderedPageBreak/>
        <w:t>LAMPIRAN 4</w:t>
      </w:r>
    </w:p>
    <w:p w:rsidR="007D2510" w:rsidRDefault="007D2510" w:rsidP="007D2510">
      <w:pPr>
        <w:rPr>
          <w:rFonts w:ascii="Arial" w:hAnsi="Arial" w:cs="Arial"/>
          <w:b/>
        </w:rPr>
      </w:pPr>
      <w:r>
        <w:rPr>
          <w:rFonts w:ascii="Arial" w:hAnsi="Arial" w:cs="Arial"/>
          <w:b/>
        </w:rPr>
        <w:t>TABEL 1. Distribusi tingkat kepuasan pasien berdasarkan jawaban responden terhadap daya tangkap (</w:t>
      </w:r>
      <w:r w:rsidRPr="0040579B">
        <w:rPr>
          <w:rFonts w:ascii="Arial" w:hAnsi="Arial" w:cs="Arial"/>
          <w:b/>
          <w:i/>
        </w:rPr>
        <w:t>Responsiveness</w:t>
      </w:r>
      <w:r>
        <w:rPr>
          <w:rFonts w:ascii="Arial" w:hAnsi="Arial" w:cs="Arial"/>
          <w:b/>
        </w:rPr>
        <w:t>)</w:t>
      </w:r>
    </w:p>
    <w:tbl>
      <w:tblPr>
        <w:tblStyle w:val="TableGrid"/>
        <w:tblW w:w="8330" w:type="dxa"/>
        <w:tblLayout w:type="fixed"/>
        <w:tblLook w:val="04A0"/>
      </w:tblPr>
      <w:tblGrid>
        <w:gridCol w:w="534"/>
        <w:gridCol w:w="3969"/>
        <w:gridCol w:w="992"/>
        <w:gridCol w:w="709"/>
        <w:gridCol w:w="992"/>
        <w:gridCol w:w="1134"/>
      </w:tblGrid>
      <w:tr w:rsidR="007D2510" w:rsidTr="007D2510">
        <w:tc>
          <w:tcPr>
            <w:tcW w:w="534" w:type="dxa"/>
            <w:vMerge w:val="restart"/>
            <w:vAlign w:val="center"/>
          </w:tcPr>
          <w:p w:rsidR="007D2510" w:rsidRPr="0040579B" w:rsidRDefault="007D2510" w:rsidP="007D2510">
            <w:pPr>
              <w:jc w:val="center"/>
              <w:rPr>
                <w:rFonts w:ascii="Arial" w:hAnsi="Arial" w:cs="Arial"/>
              </w:rPr>
            </w:pPr>
            <w:r>
              <w:rPr>
                <w:rFonts w:ascii="Arial" w:hAnsi="Arial" w:cs="Arial"/>
              </w:rPr>
              <w:t>No</w:t>
            </w:r>
          </w:p>
        </w:tc>
        <w:tc>
          <w:tcPr>
            <w:tcW w:w="3969" w:type="dxa"/>
            <w:vMerge w:val="restart"/>
            <w:vAlign w:val="center"/>
          </w:tcPr>
          <w:p w:rsidR="007D2510" w:rsidRPr="0040579B" w:rsidRDefault="007D2510" w:rsidP="007D2510">
            <w:pPr>
              <w:jc w:val="center"/>
              <w:rPr>
                <w:rFonts w:ascii="Arial" w:hAnsi="Arial" w:cs="Arial"/>
              </w:rPr>
            </w:pPr>
            <w:r w:rsidRPr="0040579B">
              <w:rPr>
                <w:rFonts w:ascii="Arial" w:hAnsi="Arial" w:cs="Arial"/>
              </w:rPr>
              <w:t>Pertanyaan</w:t>
            </w:r>
          </w:p>
        </w:tc>
        <w:tc>
          <w:tcPr>
            <w:tcW w:w="1701" w:type="dxa"/>
            <w:gridSpan w:val="2"/>
          </w:tcPr>
          <w:p w:rsidR="007D2510" w:rsidRDefault="007D2510" w:rsidP="007D2510">
            <w:pPr>
              <w:jc w:val="center"/>
              <w:rPr>
                <w:rFonts w:ascii="Arial" w:hAnsi="Arial" w:cs="Arial"/>
                <w:b/>
              </w:rPr>
            </w:pPr>
            <w:r>
              <w:rPr>
                <w:rFonts w:ascii="Arial" w:hAnsi="Arial" w:cs="Arial"/>
              </w:rPr>
              <w:t>Responden</w:t>
            </w:r>
          </w:p>
        </w:tc>
        <w:tc>
          <w:tcPr>
            <w:tcW w:w="2126" w:type="dxa"/>
            <w:gridSpan w:val="2"/>
          </w:tcPr>
          <w:p w:rsidR="007D2510" w:rsidRDefault="007D2510" w:rsidP="007D2510">
            <w:pPr>
              <w:jc w:val="center"/>
              <w:rPr>
                <w:rFonts w:ascii="Arial" w:hAnsi="Arial" w:cs="Arial"/>
                <w:b/>
              </w:rPr>
            </w:pPr>
            <w:r>
              <w:rPr>
                <w:rFonts w:ascii="Arial" w:hAnsi="Arial" w:cs="Arial"/>
              </w:rPr>
              <w:t>Skor</w:t>
            </w:r>
          </w:p>
        </w:tc>
      </w:tr>
      <w:tr w:rsidR="007D2510" w:rsidTr="007D2510">
        <w:tc>
          <w:tcPr>
            <w:tcW w:w="534" w:type="dxa"/>
            <w:vMerge/>
          </w:tcPr>
          <w:p w:rsidR="007D2510" w:rsidRDefault="007D2510" w:rsidP="007D2510">
            <w:pPr>
              <w:rPr>
                <w:rFonts w:ascii="Arial" w:hAnsi="Arial" w:cs="Arial"/>
                <w:b/>
              </w:rPr>
            </w:pPr>
          </w:p>
        </w:tc>
        <w:tc>
          <w:tcPr>
            <w:tcW w:w="3969" w:type="dxa"/>
            <w:vMerge/>
          </w:tcPr>
          <w:p w:rsidR="007D2510" w:rsidRDefault="007D2510" w:rsidP="007D2510">
            <w:pPr>
              <w:rPr>
                <w:rFonts w:ascii="Arial" w:hAnsi="Arial" w:cs="Arial"/>
                <w:b/>
              </w:rPr>
            </w:pPr>
          </w:p>
        </w:tc>
        <w:tc>
          <w:tcPr>
            <w:tcW w:w="992" w:type="dxa"/>
          </w:tcPr>
          <w:p w:rsidR="007D2510" w:rsidRPr="0040579B" w:rsidRDefault="007D2510" w:rsidP="007D2510">
            <w:pPr>
              <w:rPr>
                <w:rFonts w:ascii="Arial" w:hAnsi="Arial" w:cs="Arial"/>
              </w:rPr>
            </w:pPr>
            <w:r>
              <w:rPr>
                <w:rFonts w:ascii="Arial" w:hAnsi="Arial" w:cs="Arial"/>
              </w:rPr>
              <w:t>Jumlah</w:t>
            </w:r>
          </w:p>
        </w:tc>
        <w:tc>
          <w:tcPr>
            <w:tcW w:w="709" w:type="dxa"/>
          </w:tcPr>
          <w:p w:rsidR="007D2510" w:rsidRPr="0040579B" w:rsidRDefault="007D2510" w:rsidP="007D2510">
            <w:pPr>
              <w:jc w:val="center"/>
              <w:rPr>
                <w:rFonts w:ascii="Arial" w:hAnsi="Arial" w:cs="Arial"/>
              </w:rPr>
            </w:pPr>
            <w:r>
              <w:rPr>
                <w:rFonts w:ascii="Arial" w:hAnsi="Arial" w:cs="Arial"/>
              </w:rPr>
              <w:t>%</w:t>
            </w:r>
          </w:p>
        </w:tc>
        <w:tc>
          <w:tcPr>
            <w:tcW w:w="992" w:type="dxa"/>
          </w:tcPr>
          <w:p w:rsidR="007D2510" w:rsidRPr="0040579B" w:rsidRDefault="007D2510" w:rsidP="007D2510">
            <w:pPr>
              <w:jc w:val="center"/>
              <w:rPr>
                <w:rFonts w:ascii="Arial" w:hAnsi="Arial" w:cs="Arial"/>
              </w:rPr>
            </w:pPr>
            <w:r>
              <w:rPr>
                <w:rFonts w:ascii="Arial" w:hAnsi="Arial" w:cs="Arial"/>
              </w:rPr>
              <w:t>Bobot</w:t>
            </w:r>
          </w:p>
        </w:tc>
        <w:tc>
          <w:tcPr>
            <w:tcW w:w="1134" w:type="dxa"/>
          </w:tcPr>
          <w:p w:rsidR="007D2510" w:rsidRPr="006350A6" w:rsidRDefault="007D2510" w:rsidP="007D2510">
            <w:pPr>
              <w:jc w:val="center"/>
              <w:rPr>
                <w:rFonts w:ascii="Arial" w:hAnsi="Arial" w:cs="Arial"/>
              </w:rPr>
            </w:pPr>
            <w:r w:rsidRPr="006350A6">
              <w:rPr>
                <w:rFonts w:ascii="Arial" w:hAnsi="Arial" w:cs="Arial"/>
              </w:rPr>
              <w:t>Total</w:t>
            </w:r>
          </w:p>
        </w:tc>
      </w:tr>
      <w:tr w:rsidR="007D2510" w:rsidTr="007D2510">
        <w:tc>
          <w:tcPr>
            <w:tcW w:w="534" w:type="dxa"/>
          </w:tcPr>
          <w:p w:rsidR="007D2510" w:rsidRPr="006350A6" w:rsidRDefault="007D2510" w:rsidP="007D2510">
            <w:pPr>
              <w:rPr>
                <w:rFonts w:ascii="Arial" w:hAnsi="Arial" w:cs="Arial"/>
              </w:rPr>
            </w:pPr>
            <w:r w:rsidRPr="006350A6">
              <w:rPr>
                <w:rFonts w:ascii="Arial" w:hAnsi="Arial" w:cs="Arial"/>
              </w:rPr>
              <w:t>1</w:t>
            </w:r>
            <w:r>
              <w:rPr>
                <w:rFonts w:ascii="Arial" w:hAnsi="Arial" w:cs="Arial"/>
              </w:rPr>
              <w:t>.</w:t>
            </w:r>
          </w:p>
        </w:tc>
        <w:tc>
          <w:tcPr>
            <w:tcW w:w="3969" w:type="dxa"/>
          </w:tcPr>
          <w:p w:rsidR="007D2510" w:rsidRDefault="007D2510" w:rsidP="007D2510">
            <w:pPr>
              <w:pStyle w:val="ListParagraph"/>
              <w:ind w:left="0"/>
              <w:rPr>
                <w:rFonts w:ascii="Arial" w:hAnsi="Arial" w:cs="Arial"/>
              </w:rPr>
            </w:pPr>
            <w:r>
              <w:rPr>
                <w:rFonts w:ascii="Arial" w:hAnsi="Arial" w:cs="Arial"/>
              </w:rPr>
              <w:t>K</w:t>
            </w:r>
            <w:r w:rsidRPr="006173A5">
              <w:rPr>
                <w:rFonts w:ascii="Arial" w:hAnsi="Arial" w:cs="Arial"/>
              </w:rPr>
              <w:t>etepatan pelayanan petugas ke</w:t>
            </w:r>
            <w:r>
              <w:rPr>
                <w:rFonts w:ascii="Arial" w:hAnsi="Arial" w:cs="Arial"/>
              </w:rPr>
              <w:t>farmasian dalam pemberian obat</w:t>
            </w:r>
          </w:p>
          <w:p w:rsidR="007D2510" w:rsidRDefault="007D2510" w:rsidP="007D2510">
            <w:pPr>
              <w:pStyle w:val="ListParagraph"/>
              <w:numPr>
                <w:ilvl w:val="0"/>
                <w:numId w:val="45"/>
              </w:numPr>
              <w:tabs>
                <w:tab w:val="left" w:pos="283"/>
              </w:tabs>
              <w:ind w:left="141" w:hanging="142"/>
              <w:rPr>
                <w:rFonts w:ascii="Arial" w:hAnsi="Arial" w:cs="Arial"/>
              </w:rPr>
            </w:pPr>
            <w:r>
              <w:rPr>
                <w:rFonts w:ascii="Arial" w:hAnsi="Arial" w:cs="Arial"/>
              </w:rPr>
              <w:t>Sangat Puas</w:t>
            </w:r>
          </w:p>
          <w:p w:rsidR="007D2510" w:rsidRDefault="007D2510" w:rsidP="007D2510">
            <w:pPr>
              <w:pStyle w:val="ListParagraph"/>
              <w:numPr>
                <w:ilvl w:val="0"/>
                <w:numId w:val="45"/>
              </w:numPr>
              <w:tabs>
                <w:tab w:val="left" w:pos="283"/>
              </w:tabs>
              <w:ind w:left="141" w:hanging="142"/>
              <w:rPr>
                <w:rFonts w:ascii="Arial" w:hAnsi="Arial" w:cs="Arial"/>
              </w:rPr>
            </w:pPr>
            <w:r>
              <w:rPr>
                <w:rFonts w:ascii="Arial" w:hAnsi="Arial" w:cs="Arial"/>
              </w:rPr>
              <w:t xml:space="preserve">Puas </w:t>
            </w:r>
          </w:p>
          <w:p w:rsidR="007D2510" w:rsidRDefault="007D2510" w:rsidP="007D2510">
            <w:pPr>
              <w:pStyle w:val="ListParagraph"/>
              <w:numPr>
                <w:ilvl w:val="0"/>
                <w:numId w:val="45"/>
              </w:numPr>
              <w:tabs>
                <w:tab w:val="left" w:pos="283"/>
              </w:tabs>
              <w:ind w:left="141" w:hanging="142"/>
              <w:rPr>
                <w:rFonts w:ascii="Arial" w:hAnsi="Arial" w:cs="Arial"/>
              </w:rPr>
            </w:pPr>
            <w:r>
              <w:rPr>
                <w:rFonts w:ascii="Arial" w:hAnsi="Arial" w:cs="Arial"/>
              </w:rPr>
              <w:t xml:space="preserve">Cukup Puas </w:t>
            </w:r>
          </w:p>
          <w:p w:rsidR="007D2510" w:rsidRDefault="007D2510" w:rsidP="007D2510">
            <w:pPr>
              <w:pStyle w:val="ListParagraph"/>
              <w:numPr>
                <w:ilvl w:val="0"/>
                <w:numId w:val="45"/>
              </w:numPr>
              <w:tabs>
                <w:tab w:val="left" w:pos="283"/>
              </w:tabs>
              <w:ind w:left="141" w:hanging="142"/>
              <w:rPr>
                <w:rFonts w:ascii="Arial" w:hAnsi="Arial" w:cs="Arial"/>
              </w:rPr>
            </w:pPr>
            <w:r>
              <w:rPr>
                <w:rFonts w:ascii="Arial" w:hAnsi="Arial" w:cs="Arial"/>
              </w:rPr>
              <w:t>Tidak Puas</w:t>
            </w:r>
          </w:p>
          <w:p w:rsidR="007D2510" w:rsidRPr="006173A5" w:rsidRDefault="007D2510" w:rsidP="007D2510">
            <w:pPr>
              <w:pStyle w:val="ListParagraph"/>
              <w:numPr>
                <w:ilvl w:val="0"/>
                <w:numId w:val="45"/>
              </w:numPr>
              <w:tabs>
                <w:tab w:val="left" w:pos="283"/>
              </w:tabs>
              <w:ind w:left="141" w:hanging="142"/>
              <w:rPr>
                <w:rFonts w:ascii="Arial" w:hAnsi="Arial" w:cs="Arial"/>
              </w:rPr>
            </w:pPr>
            <w:r>
              <w:rPr>
                <w:rFonts w:ascii="Arial" w:hAnsi="Arial" w:cs="Arial"/>
              </w:rPr>
              <w:t xml:space="preserve">Sangat Tidak Puas  </w:t>
            </w:r>
            <w:r w:rsidRPr="006173A5">
              <w:rPr>
                <w:rFonts w:ascii="Arial" w:hAnsi="Arial" w:cs="Arial"/>
              </w:rPr>
              <w:t xml:space="preserve"> </w:t>
            </w:r>
          </w:p>
        </w:tc>
        <w:tc>
          <w:tcPr>
            <w:tcW w:w="992" w:type="dxa"/>
          </w:tcPr>
          <w:p w:rsidR="007D2510" w:rsidRDefault="007D2510" w:rsidP="007D2510">
            <w:pPr>
              <w:jc w:val="center"/>
              <w:rPr>
                <w:rFonts w:ascii="Arial" w:hAnsi="Arial" w:cs="Arial"/>
                <w:b/>
              </w:rPr>
            </w:pPr>
          </w:p>
          <w:p w:rsidR="007D2510" w:rsidRDefault="007D2510" w:rsidP="007D2510">
            <w:pPr>
              <w:jc w:val="center"/>
              <w:rPr>
                <w:rFonts w:ascii="Arial" w:hAnsi="Arial" w:cs="Arial"/>
                <w:b/>
              </w:rPr>
            </w:pPr>
          </w:p>
          <w:p w:rsidR="007D2510" w:rsidRDefault="007D2510" w:rsidP="007D2510">
            <w:pPr>
              <w:jc w:val="center"/>
              <w:rPr>
                <w:rFonts w:ascii="Arial" w:hAnsi="Arial" w:cs="Arial"/>
              </w:rPr>
            </w:pPr>
            <w:r>
              <w:rPr>
                <w:rFonts w:ascii="Arial" w:hAnsi="Arial" w:cs="Arial"/>
              </w:rPr>
              <w:t>22</w:t>
            </w:r>
          </w:p>
          <w:p w:rsidR="007D2510" w:rsidRDefault="007D2510" w:rsidP="007D2510">
            <w:pPr>
              <w:jc w:val="center"/>
              <w:rPr>
                <w:rFonts w:ascii="Arial" w:hAnsi="Arial" w:cs="Arial"/>
              </w:rPr>
            </w:pPr>
            <w:r>
              <w:rPr>
                <w:rFonts w:ascii="Arial" w:hAnsi="Arial" w:cs="Arial"/>
              </w:rPr>
              <w:t>68</w:t>
            </w:r>
          </w:p>
          <w:p w:rsidR="007D2510" w:rsidRDefault="007D2510" w:rsidP="007D2510">
            <w:pPr>
              <w:jc w:val="center"/>
              <w:rPr>
                <w:rFonts w:ascii="Arial" w:hAnsi="Arial" w:cs="Arial"/>
              </w:rPr>
            </w:pPr>
            <w:r>
              <w:rPr>
                <w:rFonts w:ascii="Arial" w:hAnsi="Arial" w:cs="Arial"/>
              </w:rPr>
              <w:t>5</w:t>
            </w:r>
          </w:p>
          <w:p w:rsidR="007D2510" w:rsidRDefault="007D2510" w:rsidP="007D2510">
            <w:pPr>
              <w:jc w:val="center"/>
              <w:rPr>
                <w:rFonts w:ascii="Arial" w:hAnsi="Arial" w:cs="Arial"/>
              </w:rPr>
            </w:pPr>
            <w:r>
              <w:rPr>
                <w:rFonts w:ascii="Arial" w:hAnsi="Arial" w:cs="Arial"/>
              </w:rPr>
              <w:t>0</w:t>
            </w:r>
          </w:p>
          <w:p w:rsidR="007D2510" w:rsidRPr="001F4AEB" w:rsidRDefault="007D2510" w:rsidP="007D2510">
            <w:pPr>
              <w:jc w:val="center"/>
              <w:rPr>
                <w:rFonts w:ascii="Arial" w:hAnsi="Arial" w:cs="Arial"/>
              </w:rPr>
            </w:pPr>
            <w:r>
              <w:rPr>
                <w:rFonts w:ascii="Arial" w:hAnsi="Arial" w:cs="Arial"/>
              </w:rPr>
              <w:t>0</w:t>
            </w:r>
          </w:p>
        </w:tc>
        <w:tc>
          <w:tcPr>
            <w:tcW w:w="709" w:type="dxa"/>
          </w:tcPr>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r>
              <w:rPr>
                <w:rFonts w:ascii="Arial" w:hAnsi="Arial" w:cs="Arial"/>
              </w:rPr>
              <w:t>23</w:t>
            </w:r>
          </w:p>
          <w:p w:rsidR="007D2510" w:rsidRDefault="007D2510" w:rsidP="007D2510">
            <w:pPr>
              <w:jc w:val="center"/>
              <w:rPr>
                <w:rFonts w:ascii="Arial" w:hAnsi="Arial" w:cs="Arial"/>
              </w:rPr>
            </w:pPr>
            <w:r>
              <w:rPr>
                <w:rFonts w:ascii="Arial" w:hAnsi="Arial" w:cs="Arial"/>
              </w:rPr>
              <w:t>72</w:t>
            </w:r>
          </w:p>
          <w:p w:rsidR="007D2510" w:rsidRDefault="007D2510" w:rsidP="007D2510">
            <w:pPr>
              <w:jc w:val="center"/>
              <w:rPr>
                <w:rFonts w:ascii="Arial" w:hAnsi="Arial" w:cs="Arial"/>
              </w:rPr>
            </w:pPr>
            <w:r>
              <w:rPr>
                <w:rFonts w:ascii="Arial" w:hAnsi="Arial" w:cs="Arial"/>
              </w:rPr>
              <w:t>5</w:t>
            </w:r>
          </w:p>
          <w:p w:rsidR="007D2510" w:rsidRDefault="007D2510" w:rsidP="007D2510">
            <w:pPr>
              <w:jc w:val="center"/>
              <w:rPr>
                <w:rFonts w:ascii="Arial" w:hAnsi="Arial" w:cs="Arial"/>
              </w:rPr>
            </w:pPr>
            <w:r>
              <w:rPr>
                <w:rFonts w:ascii="Arial" w:hAnsi="Arial" w:cs="Arial"/>
              </w:rPr>
              <w:t>0</w:t>
            </w:r>
          </w:p>
          <w:p w:rsidR="007D2510" w:rsidRPr="001F4AEB" w:rsidRDefault="007D2510" w:rsidP="007D2510">
            <w:pPr>
              <w:jc w:val="center"/>
              <w:rPr>
                <w:rFonts w:ascii="Arial" w:hAnsi="Arial" w:cs="Arial"/>
              </w:rPr>
            </w:pPr>
            <w:r>
              <w:rPr>
                <w:rFonts w:ascii="Arial" w:hAnsi="Arial" w:cs="Arial"/>
              </w:rPr>
              <w:t>0</w:t>
            </w:r>
          </w:p>
        </w:tc>
        <w:tc>
          <w:tcPr>
            <w:tcW w:w="992" w:type="dxa"/>
          </w:tcPr>
          <w:p w:rsidR="007D2510" w:rsidRDefault="007D2510" w:rsidP="007D2510">
            <w:pPr>
              <w:jc w:val="center"/>
              <w:rPr>
                <w:rFonts w:ascii="Arial" w:hAnsi="Arial" w:cs="Arial"/>
                <w:b/>
              </w:rPr>
            </w:pPr>
          </w:p>
          <w:p w:rsidR="007D2510" w:rsidRDefault="007D2510" w:rsidP="007D2510">
            <w:pPr>
              <w:jc w:val="center"/>
              <w:rPr>
                <w:rFonts w:ascii="Arial" w:hAnsi="Arial" w:cs="Arial"/>
                <w:b/>
              </w:rPr>
            </w:pPr>
          </w:p>
          <w:p w:rsidR="007D2510" w:rsidRPr="00BD73D7" w:rsidRDefault="007D2510" w:rsidP="007D2510">
            <w:pPr>
              <w:jc w:val="center"/>
              <w:rPr>
                <w:rFonts w:ascii="Arial" w:hAnsi="Arial" w:cs="Arial"/>
              </w:rPr>
            </w:pPr>
            <w:r w:rsidRPr="00BD73D7">
              <w:rPr>
                <w:rFonts w:ascii="Arial" w:hAnsi="Arial" w:cs="Arial"/>
              </w:rPr>
              <w:t>5</w:t>
            </w:r>
          </w:p>
          <w:p w:rsidR="007D2510" w:rsidRPr="00BD73D7" w:rsidRDefault="007D2510" w:rsidP="007D2510">
            <w:pPr>
              <w:jc w:val="center"/>
              <w:rPr>
                <w:rFonts w:ascii="Arial" w:hAnsi="Arial" w:cs="Arial"/>
              </w:rPr>
            </w:pPr>
            <w:r w:rsidRPr="00BD73D7">
              <w:rPr>
                <w:rFonts w:ascii="Arial" w:hAnsi="Arial" w:cs="Arial"/>
              </w:rPr>
              <w:t>4</w:t>
            </w:r>
          </w:p>
          <w:p w:rsidR="007D2510" w:rsidRPr="00BD73D7" w:rsidRDefault="007D2510" w:rsidP="007D2510">
            <w:pPr>
              <w:jc w:val="center"/>
              <w:rPr>
                <w:rFonts w:ascii="Arial" w:hAnsi="Arial" w:cs="Arial"/>
              </w:rPr>
            </w:pPr>
            <w:r w:rsidRPr="00BD73D7">
              <w:rPr>
                <w:rFonts w:ascii="Arial" w:hAnsi="Arial" w:cs="Arial"/>
              </w:rPr>
              <w:t>3</w:t>
            </w:r>
          </w:p>
          <w:p w:rsidR="007D2510" w:rsidRPr="00BD73D7" w:rsidRDefault="007D2510" w:rsidP="007D2510">
            <w:pPr>
              <w:jc w:val="center"/>
              <w:rPr>
                <w:rFonts w:ascii="Arial" w:hAnsi="Arial" w:cs="Arial"/>
              </w:rPr>
            </w:pPr>
            <w:r w:rsidRPr="00BD73D7">
              <w:rPr>
                <w:rFonts w:ascii="Arial" w:hAnsi="Arial" w:cs="Arial"/>
              </w:rPr>
              <w:t>2</w:t>
            </w:r>
          </w:p>
          <w:p w:rsidR="007D2510" w:rsidRDefault="007D2510" w:rsidP="007D2510">
            <w:pPr>
              <w:jc w:val="center"/>
              <w:rPr>
                <w:rFonts w:ascii="Arial" w:hAnsi="Arial" w:cs="Arial"/>
                <w:b/>
              </w:rPr>
            </w:pPr>
            <w:r w:rsidRPr="00BD73D7">
              <w:rPr>
                <w:rFonts w:ascii="Arial" w:hAnsi="Arial" w:cs="Arial"/>
              </w:rPr>
              <w:t>1</w:t>
            </w:r>
          </w:p>
        </w:tc>
        <w:tc>
          <w:tcPr>
            <w:tcW w:w="1134" w:type="dxa"/>
          </w:tcPr>
          <w:p w:rsidR="007D2510" w:rsidRDefault="007D2510" w:rsidP="007D2510">
            <w:pPr>
              <w:jc w:val="center"/>
              <w:rPr>
                <w:rFonts w:ascii="Arial" w:hAnsi="Arial" w:cs="Arial"/>
                <w:b/>
              </w:rPr>
            </w:pPr>
          </w:p>
          <w:p w:rsidR="007D2510" w:rsidRDefault="007D2510" w:rsidP="007D2510">
            <w:pPr>
              <w:jc w:val="center"/>
              <w:rPr>
                <w:rFonts w:ascii="Arial" w:hAnsi="Arial" w:cs="Arial"/>
                <w:b/>
              </w:rPr>
            </w:pPr>
          </w:p>
          <w:p w:rsidR="007D2510" w:rsidRPr="00BD73D7" w:rsidRDefault="007D2510" w:rsidP="007D2510">
            <w:pPr>
              <w:jc w:val="center"/>
              <w:rPr>
                <w:rFonts w:ascii="Arial" w:hAnsi="Arial" w:cs="Arial"/>
              </w:rPr>
            </w:pPr>
            <w:r w:rsidRPr="00BD73D7">
              <w:rPr>
                <w:rFonts w:ascii="Arial" w:hAnsi="Arial" w:cs="Arial"/>
              </w:rPr>
              <w:t>110</w:t>
            </w:r>
          </w:p>
          <w:p w:rsidR="007D2510" w:rsidRPr="00BD73D7" w:rsidRDefault="007D2510" w:rsidP="007D2510">
            <w:pPr>
              <w:jc w:val="center"/>
              <w:rPr>
                <w:rFonts w:ascii="Arial" w:hAnsi="Arial" w:cs="Arial"/>
              </w:rPr>
            </w:pPr>
            <w:r w:rsidRPr="00BD73D7">
              <w:rPr>
                <w:rFonts w:ascii="Arial" w:hAnsi="Arial" w:cs="Arial"/>
              </w:rPr>
              <w:t>272</w:t>
            </w:r>
          </w:p>
          <w:p w:rsidR="007D2510" w:rsidRPr="00BD73D7" w:rsidRDefault="007D2510" w:rsidP="007D2510">
            <w:pPr>
              <w:jc w:val="center"/>
              <w:rPr>
                <w:rFonts w:ascii="Arial" w:hAnsi="Arial" w:cs="Arial"/>
              </w:rPr>
            </w:pPr>
            <w:r w:rsidRPr="00BD73D7">
              <w:rPr>
                <w:rFonts w:ascii="Arial" w:hAnsi="Arial" w:cs="Arial"/>
              </w:rPr>
              <w:t>15</w:t>
            </w:r>
          </w:p>
          <w:p w:rsidR="007D2510" w:rsidRPr="00BD73D7" w:rsidRDefault="007D2510" w:rsidP="007D2510">
            <w:pPr>
              <w:jc w:val="center"/>
              <w:rPr>
                <w:rFonts w:ascii="Arial" w:hAnsi="Arial" w:cs="Arial"/>
              </w:rPr>
            </w:pPr>
            <w:r w:rsidRPr="00BD73D7">
              <w:rPr>
                <w:rFonts w:ascii="Arial" w:hAnsi="Arial" w:cs="Arial"/>
              </w:rPr>
              <w:t>0</w:t>
            </w:r>
          </w:p>
          <w:p w:rsidR="007D2510" w:rsidRDefault="007D2510" w:rsidP="007D2510">
            <w:pPr>
              <w:jc w:val="center"/>
              <w:rPr>
                <w:rFonts w:ascii="Arial" w:hAnsi="Arial" w:cs="Arial"/>
                <w:b/>
              </w:rPr>
            </w:pPr>
            <w:r w:rsidRPr="00BD73D7">
              <w:rPr>
                <w:rFonts w:ascii="Arial" w:hAnsi="Arial" w:cs="Arial"/>
              </w:rPr>
              <w:t>0</w:t>
            </w:r>
          </w:p>
        </w:tc>
      </w:tr>
      <w:tr w:rsidR="007D2510" w:rsidTr="007D2510">
        <w:tc>
          <w:tcPr>
            <w:tcW w:w="534" w:type="dxa"/>
          </w:tcPr>
          <w:p w:rsidR="007D2510" w:rsidRPr="006350A6" w:rsidRDefault="007D2510" w:rsidP="007D2510">
            <w:pPr>
              <w:rPr>
                <w:rFonts w:ascii="Arial" w:hAnsi="Arial" w:cs="Arial"/>
              </w:rPr>
            </w:pPr>
            <w:r w:rsidRPr="006350A6">
              <w:rPr>
                <w:rFonts w:ascii="Arial" w:hAnsi="Arial" w:cs="Arial"/>
              </w:rPr>
              <w:t>2</w:t>
            </w:r>
            <w:r>
              <w:rPr>
                <w:rFonts w:ascii="Arial" w:hAnsi="Arial" w:cs="Arial"/>
              </w:rPr>
              <w:t>.</w:t>
            </w:r>
          </w:p>
        </w:tc>
        <w:tc>
          <w:tcPr>
            <w:tcW w:w="3969" w:type="dxa"/>
          </w:tcPr>
          <w:p w:rsidR="007D2510" w:rsidRDefault="007D2510" w:rsidP="007D2510">
            <w:pPr>
              <w:rPr>
                <w:rFonts w:ascii="Arial" w:hAnsi="Arial" w:cs="Arial"/>
              </w:rPr>
            </w:pPr>
            <w:r>
              <w:rPr>
                <w:rFonts w:ascii="Arial" w:hAnsi="Arial" w:cs="Arial"/>
              </w:rPr>
              <w:t>K</w:t>
            </w:r>
            <w:r w:rsidRPr="006173A5">
              <w:rPr>
                <w:rFonts w:ascii="Arial" w:hAnsi="Arial" w:cs="Arial"/>
              </w:rPr>
              <w:t>emampuan petugas farmas</w:t>
            </w:r>
            <w:r>
              <w:rPr>
                <w:rFonts w:ascii="Arial" w:hAnsi="Arial" w:cs="Arial"/>
              </w:rPr>
              <w:t>i untuk cepat tanggap menyelesai</w:t>
            </w:r>
            <w:r w:rsidRPr="006173A5">
              <w:rPr>
                <w:rFonts w:ascii="Arial" w:hAnsi="Arial" w:cs="Arial"/>
              </w:rPr>
              <w:t>kan keluhan anda</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Pr="00987641" w:rsidRDefault="007D2510" w:rsidP="007D2510">
            <w:pPr>
              <w:rPr>
                <w:rFonts w:ascii="Arial" w:hAnsi="Arial" w:cs="Arial"/>
              </w:rPr>
            </w:pPr>
            <w:r>
              <w:rPr>
                <w:rFonts w:ascii="Arial" w:hAnsi="Arial" w:cs="Arial"/>
              </w:rPr>
              <w:t xml:space="preserve">e. </w:t>
            </w:r>
            <w:r w:rsidRPr="00987641">
              <w:rPr>
                <w:rFonts w:ascii="Arial" w:hAnsi="Arial" w:cs="Arial"/>
              </w:rPr>
              <w:t xml:space="preserve">Sangat Tidak Puas   </w:t>
            </w:r>
          </w:p>
        </w:tc>
        <w:tc>
          <w:tcPr>
            <w:tcW w:w="992"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sidRPr="00BD73D7">
              <w:rPr>
                <w:rFonts w:ascii="Arial" w:hAnsi="Arial" w:cs="Arial"/>
              </w:rPr>
              <w:t>18</w:t>
            </w:r>
          </w:p>
          <w:p w:rsidR="007D2510" w:rsidRPr="00BD73D7" w:rsidRDefault="007D2510" w:rsidP="007D2510">
            <w:pPr>
              <w:jc w:val="center"/>
              <w:rPr>
                <w:rFonts w:ascii="Arial" w:hAnsi="Arial" w:cs="Arial"/>
              </w:rPr>
            </w:pPr>
            <w:r w:rsidRPr="00BD73D7">
              <w:rPr>
                <w:rFonts w:ascii="Arial" w:hAnsi="Arial" w:cs="Arial"/>
              </w:rPr>
              <w:t>65</w:t>
            </w:r>
          </w:p>
          <w:p w:rsidR="007D2510" w:rsidRPr="00BD73D7" w:rsidRDefault="007D2510" w:rsidP="007D2510">
            <w:pPr>
              <w:jc w:val="center"/>
              <w:rPr>
                <w:rFonts w:ascii="Arial" w:hAnsi="Arial" w:cs="Arial"/>
              </w:rPr>
            </w:pPr>
            <w:r w:rsidRPr="00BD73D7">
              <w:rPr>
                <w:rFonts w:ascii="Arial" w:hAnsi="Arial" w:cs="Arial"/>
              </w:rPr>
              <w:t>12</w:t>
            </w:r>
          </w:p>
          <w:p w:rsidR="007D2510" w:rsidRPr="00BD73D7" w:rsidRDefault="007D2510" w:rsidP="007D2510">
            <w:pPr>
              <w:jc w:val="center"/>
              <w:rPr>
                <w:rFonts w:ascii="Arial" w:hAnsi="Arial" w:cs="Arial"/>
              </w:rPr>
            </w:pPr>
            <w:r w:rsidRPr="00BD73D7">
              <w:rPr>
                <w:rFonts w:ascii="Arial" w:hAnsi="Arial" w:cs="Arial"/>
              </w:rPr>
              <w:t>0</w:t>
            </w:r>
          </w:p>
          <w:p w:rsidR="007D2510" w:rsidRPr="00BD73D7" w:rsidRDefault="007D2510" w:rsidP="007D2510">
            <w:pPr>
              <w:jc w:val="center"/>
              <w:rPr>
                <w:rFonts w:ascii="Arial" w:hAnsi="Arial" w:cs="Arial"/>
              </w:rPr>
            </w:pPr>
            <w:r w:rsidRPr="00BD73D7">
              <w:rPr>
                <w:rFonts w:ascii="Arial" w:hAnsi="Arial" w:cs="Arial"/>
              </w:rPr>
              <w:t>0</w:t>
            </w:r>
          </w:p>
        </w:tc>
        <w:tc>
          <w:tcPr>
            <w:tcW w:w="709"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Pr>
                <w:rFonts w:ascii="Arial" w:hAnsi="Arial" w:cs="Arial"/>
              </w:rPr>
              <w:t>19</w:t>
            </w:r>
          </w:p>
          <w:p w:rsidR="007D2510" w:rsidRPr="00BD73D7" w:rsidRDefault="007D2510" w:rsidP="007D2510">
            <w:pPr>
              <w:jc w:val="center"/>
              <w:rPr>
                <w:rFonts w:ascii="Arial" w:hAnsi="Arial" w:cs="Arial"/>
              </w:rPr>
            </w:pPr>
            <w:r>
              <w:rPr>
                <w:rFonts w:ascii="Arial" w:hAnsi="Arial" w:cs="Arial"/>
              </w:rPr>
              <w:t>68</w:t>
            </w:r>
          </w:p>
          <w:p w:rsidR="007D2510" w:rsidRPr="00BD73D7" w:rsidRDefault="007D2510" w:rsidP="007D2510">
            <w:pPr>
              <w:jc w:val="center"/>
              <w:rPr>
                <w:rFonts w:ascii="Arial" w:hAnsi="Arial" w:cs="Arial"/>
              </w:rPr>
            </w:pPr>
            <w:r>
              <w:rPr>
                <w:rFonts w:ascii="Arial" w:hAnsi="Arial" w:cs="Arial"/>
              </w:rPr>
              <w:t>13</w:t>
            </w:r>
          </w:p>
          <w:p w:rsidR="007D2510" w:rsidRPr="00BD73D7" w:rsidRDefault="007D2510" w:rsidP="007D2510">
            <w:pPr>
              <w:jc w:val="center"/>
              <w:rPr>
                <w:rFonts w:ascii="Arial" w:hAnsi="Arial" w:cs="Arial"/>
              </w:rPr>
            </w:pPr>
            <w:r>
              <w:rPr>
                <w:rFonts w:ascii="Arial" w:hAnsi="Arial" w:cs="Arial"/>
              </w:rPr>
              <w:t>0</w:t>
            </w:r>
          </w:p>
          <w:p w:rsidR="007D2510" w:rsidRPr="00BD73D7" w:rsidRDefault="007D2510" w:rsidP="007D2510">
            <w:pPr>
              <w:jc w:val="center"/>
              <w:rPr>
                <w:rFonts w:ascii="Arial" w:hAnsi="Arial" w:cs="Arial"/>
              </w:rPr>
            </w:pPr>
            <w:r>
              <w:rPr>
                <w:rFonts w:ascii="Arial" w:hAnsi="Arial" w:cs="Arial"/>
              </w:rPr>
              <w:t>0</w:t>
            </w:r>
          </w:p>
        </w:tc>
        <w:tc>
          <w:tcPr>
            <w:tcW w:w="992"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sidRPr="00BD73D7">
              <w:rPr>
                <w:rFonts w:ascii="Arial" w:hAnsi="Arial" w:cs="Arial"/>
              </w:rPr>
              <w:t>5</w:t>
            </w:r>
          </w:p>
          <w:p w:rsidR="007D2510" w:rsidRPr="00BD73D7" w:rsidRDefault="007D2510" w:rsidP="007D2510">
            <w:pPr>
              <w:jc w:val="center"/>
              <w:rPr>
                <w:rFonts w:ascii="Arial" w:hAnsi="Arial" w:cs="Arial"/>
              </w:rPr>
            </w:pPr>
            <w:r w:rsidRPr="00BD73D7">
              <w:rPr>
                <w:rFonts w:ascii="Arial" w:hAnsi="Arial" w:cs="Arial"/>
              </w:rPr>
              <w:t>4</w:t>
            </w:r>
          </w:p>
          <w:p w:rsidR="007D2510" w:rsidRPr="00BD73D7" w:rsidRDefault="007D2510" w:rsidP="007D2510">
            <w:pPr>
              <w:jc w:val="center"/>
              <w:rPr>
                <w:rFonts w:ascii="Arial" w:hAnsi="Arial" w:cs="Arial"/>
              </w:rPr>
            </w:pPr>
            <w:r w:rsidRPr="00BD73D7">
              <w:rPr>
                <w:rFonts w:ascii="Arial" w:hAnsi="Arial" w:cs="Arial"/>
              </w:rPr>
              <w:t>3</w:t>
            </w:r>
          </w:p>
          <w:p w:rsidR="007D2510" w:rsidRPr="00BD73D7" w:rsidRDefault="007D2510" w:rsidP="007D2510">
            <w:pPr>
              <w:jc w:val="center"/>
              <w:rPr>
                <w:rFonts w:ascii="Arial" w:hAnsi="Arial" w:cs="Arial"/>
              </w:rPr>
            </w:pPr>
            <w:r w:rsidRPr="00BD73D7">
              <w:rPr>
                <w:rFonts w:ascii="Arial" w:hAnsi="Arial" w:cs="Arial"/>
              </w:rPr>
              <w:t>2</w:t>
            </w:r>
          </w:p>
          <w:p w:rsidR="007D2510" w:rsidRPr="00BD73D7" w:rsidRDefault="007D2510" w:rsidP="007D2510">
            <w:pPr>
              <w:jc w:val="center"/>
              <w:rPr>
                <w:rFonts w:ascii="Arial" w:hAnsi="Arial" w:cs="Arial"/>
              </w:rPr>
            </w:pPr>
            <w:r w:rsidRPr="00BD73D7">
              <w:rPr>
                <w:rFonts w:ascii="Arial" w:hAnsi="Arial" w:cs="Arial"/>
              </w:rPr>
              <w:t>1</w:t>
            </w:r>
          </w:p>
        </w:tc>
        <w:tc>
          <w:tcPr>
            <w:tcW w:w="1134"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sidRPr="00BD73D7">
              <w:rPr>
                <w:rFonts w:ascii="Arial" w:hAnsi="Arial" w:cs="Arial"/>
              </w:rPr>
              <w:t>90</w:t>
            </w:r>
          </w:p>
          <w:p w:rsidR="007D2510" w:rsidRPr="00BD73D7" w:rsidRDefault="007D2510" w:rsidP="007D2510">
            <w:pPr>
              <w:jc w:val="center"/>
              <w:rPr>
                <w:rFonts w:ascii="Arial" w:hAnsi="Arial" w:cs="Arial"/>
              </w:rPr>
            </w:pPr>
            <w:r w:rsidRPr="00BD73D7">
              <w:rPr>
                <w:rFonts w:ascii="Arial" w:hAnsi="Arial" w:cs="Arial"/>
              </w:rPr>
              <w:t>260</w:t>
            </w:r>
          </w:p>
          <w:p w:rsidR="007D2510" w:rsidRPr="00BD73D7" w:rsidRDefault="007D2510" w:rsidP="007D2510">
            <w:pPr>
              <w:jc w:val="center"/>
              <w:rPr>
                <w:rFonts w:ascii="Arial" w:hAnsi="Arial" w:cs="Arial"/>
              </w:rPr>
            </w:pPr>
            <w:r w:rsidRPr="00BD73D7">
              <w:rPr>
                <w:rFonts w:ascii="Arial" w:hAnsi="Arial" w:cs="Arial"/>
              </w:rPr>
              <w:t>36</w:t>
            </w:r>
          </w:p>
          <w:p w:rsidR="007D2510" w:rsidRPr="00BD73D7" w:rsidRDefault="007D2510" w:rsidP="007D2510">
            <w:pPr>
              <w:jc w:val="center"/>
              <w:rPr>
                <w:rFonts w:ascii="Arial" w:hAnsi="Arial" w:cs="Arial"/>
              </w:rPr>
            </w:pPr>
            <w:r w:rsidRPr="00BD73D7">
              <w:rPr>
                <w:rFonts w:ascii="Arial" w:hAnsi="Arial" w:cs="Arial"/>
              </w:rPr>
              <w:t>0</w:t>
            </w:r>
          </w:p>
          <w:p w:rsidR="007D2510" w:rsidRPr="00BD73D7" w:rsidRDefault="007D2510" w:rsidP="007D2510">
            <w:pPr>
              <w:jc w:val="center"/>
              <w:rPr>
                <w:rFonts w:ascii="Arial" w:hAnsi="Arial" w:cs="Arial"/>
              </w:rPr>
            </w:pPr>
            <w:r w:rsidRPr="00BD73D7">
              <w:rPr>
                <w:rFonts w:ascii="Arial" w:hAnsi="Arial" w:cs="Arial"/>
              </w:rPr>
              <w:t>0</w:t>
            </w:r>
          </w:p>
        </w:tc>
      </w:tr>
      <w:tr w:rsidR="007D2510" w:rsidTr="007D2510">
        <w:tc>
          <w:tcPr>
            <w:tcW w:w="534" w:type="dxa"/>
          </w:tcPr>
          <w:p w:rsidR="007D2510" w:rsidRPr="006350A6" w:rsidRDefault="007D2510" w:rsidP="007D2510">
            <w:pPr>
              <w:rPr>
                <w:rFonts w:ascii="Arial" w:hAnsi="Arial" w:cs="Arial"/>
              </w:rPr>
            </w:pPr>
            <w:r w:rsidRPr="006350A6">
              <w:rPr>
                <w:rFonts w:ascii="Arial" w:hAnsi="Arial" w:cs="Arial"/>
              </w:rPr>
              <w:t>3</w:t>
            </w:r>
            <w:r>
              <w:rPr>
                <w:rFonts w:ascii="Arial" w:hAnsi="Arial" w:cs="Arial"/>
              </w:rPr>
              <w:t>.</w:t>
            </w:r>
          </w:p>
        </w:tc>
        <w:tc>
          <w:tcPr>
            <w:tcW w:w="3969" w:type="dxa"/>
          </w:tcPr>
          <w:p w:rsidR="007D2510" w:rsidRDefault="007D2510" w:rsidP="007D2510">
            <w:pPr>
              <w:rPr>
                <w:rFonts w:ascii="Arial" w:hAnsi="Arial" w:cs="Arial"/>
              </w:rPr>
            </w:pPr>
            <w:r>
              <w:rPr>
                <w:rFonts w:ascii="Arial" w:hAnsi="Arial" w:cs="Arial"/>
              </w:rPr>
              <w:t>Ketanggapan petugas farmasi dalam menjawab pertanyaan pasien</w:t>
            </w:r>
          </w:p>
          <w:p w:rsidR="007D2510" w:rsidRPr="00987641" w:rsidRDefault="007D2510" w:rsidP="007D2510">
            <w:pPr>
              <w:pStyle w:val="ListParagraph"/>
              <w:numPr>
                <w:ilvl w:val="0"/>
                <w:numId w:val="47"/>
              </w:numPr>
              <w:ind w:left="283" w:hanging="283"/>
              <w:rPr>
                <w:rFonts w:ascii="Arial" w:hAnsi="Arial" w:cs="Arial"/>
              </w:rPr>
            </w:pPr>
            <w:r w:rsidRPr="00987641">
              <w:rPr>
                <w:rFonts w:ascii="Arial" w:hAnsi="Arial" w:cs="Arial"/>
              </w:rPr>
              <w:t>Sangat Puas</w:t>
            </w:r>
          </w:p>
          <w:p w:rsidR="007D2510" w:rsidRPr="006350A6" w:rsidRDefault="007D2510" w:rsidP="007D2510">
            <w:pPr>
              <w:pStyle w:val="ListParagraph"/>
              <w:numPr>
                <w:ilvl w:val="0"/>
                <w:numId w:val="47"/>
              </w:numPr>
              <w:ind w:left="283" w:hanging="283"/>
              <w:rPr>
                <w:rFonts w:ascii="Arial" w:hAnsi="Arial" w:cs="Arial"/>
              </w:rPr>
            </w:pPr>
            <w:r w:rsidRPr="006350A6">
              <w:rPr>
                <w:rFonts w:ascii="Arial" w:hAnsi="Arial" w:cs="Arial"/>
              </w:rPr>
              <w:t xml:space="preserve">Puas </w:t>
            </w:r>
          </w:p>
          <w:p w:rsidR="007D2510" w:rsidRDefault="007D2510" w:rsidP="007D2510">
            <w:pPr>
              <w:pStyle w:val="ListParagraph"/>
              <w:numPr>
                <w:ilvl w:val="0"/>
                <w:numId w:val="47"/>
              </w:numPr>
              <w:ind w:left="283" w:hanging="284"/>
              <w:rPr>
                <w:rFonts w:ascii="Arial" w:hAnsi="Arial" w:cs="Arial"/>
              </w:rPr>
            </w:pPr>
            <w:r>
              <w:rPr>
                <w:rFonts w:ascii="Arial" w:hAnsi="Arial" w:cs="Arial"/>
              </w:rPr>
              <w:t xml:space="preserve">Cukup Puas </w:t>
            </w:r>
          </w:p>
          <w:p w:rsidR="007D2510" w:rsidRDefault="007D2510" w:rsidP="007D2510">
            <w:pPr>
              <w:pStyle w:val="ListParagraph"/>
              <w:numPr>
                <w:ilvl w:val="0"/>
                <w:numId w:val="47"/>
              </w:numPr>
              <w:ind w:left="283" w:hanging="284"/>
              <w:rPr>
                <w:rFonts w:ascii="Arial" w:hAnsi="Arial" w:cs="Arial"/>
              </w:rPr>
            </w:pPr>
            <w:r>
              <w:rPr>
                <w:rFonts w:ascii="Arial" w:hAnsi="Arial" w:cs="Arial"/>
              </w:rPr>
              <w:t>Tidak Puas</w:t>
            </w:r>
          </w:p>
          <w:p w:rsidR="007D2510" w:rsidRPr="00987641" w:rsidRDefault="007D2510" w:rsidP="007D2510">
            <w:pPr>
              <w:pStyle w:val="ListParagraph"/>
              <w:numPr>
                <w:ilvl w:val="0"/>
                <w:numId w:val="47"/>
              </w:numPr>
              <w:ind w:left="283" w:hanging="284"/>
              <w:rPr>
                <w:rFonts w:ascii="Arial" w:hAnsi="Arial" w:cs="Arial"/>
              </w:rPr>
            </w:pPr>
            <w:r w:rsidRPr="00987641">
              <w:rPr>
                <w:rFonts w:ascii="Arial" w:hAnsi="Arial" w:cs="Arial"/>
              </w:rPr>
              <w:t xml:space="preserve">Sangat Tidak Puas   </w:t>
            </w:r>
          </w:p>
        </w:tc>
        <w:tc>
          <w:tcPr>
            <w:tcW w:w="992"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sidRPr="00BD73D7">
              <w:rPr>
                <w:rFonts w:ascii="Arial" w:hAnsi="Arial" w:cs="Arial"/>
              </w:rPr>
              <w:t>19</w:t>
            </w:r>
          </w:p>
          <w:p w:rsidR="007D2510" w:rsidRPr="00BD73D7" w:rsidRDefault="007D2510" w:rsidP="007D2510">
            <w:pPr>
              <w:jc w:val="center"/>
              <w:rPr>
                <w:rFonts w:ascii="Arial" w:hAnsi="Arial" w:cs="Arial"/>
              </w:rPr>
            </w:pPr>
            <w:r w:rsidRPr="00BD73D7">
              <w:rPr>
                <w:rFonts w:ascii="Arial" w:hAnsi="Arial" w:cs="Arial"/>
              </w:rPr>
              <w:t>60</w:t>
            </w:r>
          </w:p>
          <w:p w:rsidR="007D2510" w:rsidRPr="00BD73D7" w:rsidRDefault="007D2510" w:rsidP="007D2510">
            <w:pPr>
              <w:jc w:val="center"/>
              <w:rPr>
                <w:rFonts w:ascii="Arial" w:hAnsi="Arial" w:cs="Arial"/>
              </w:rPr>
            </w:pPr>
            <w:r w:rsidRPr="00BD73D7">
              <w:rPr>
                <w:rFonts w:ascii="Arial" w:hAnsi="Arial" w:cs="Arial"/>
              </w:rPr>
              <w:t>15</w:t>
            </w:r>
          </w:p>
          <w:p w:rsidR="007D2510" w:rsidRPr="00BD73D7" w:rsidRDefault="007D2510" w:rsidP="007D2510">
            <w:pPr>
              <w:jc w:val="center"/>
              <w:rPr>
                <w:rFonts w:ascii="Arial" w:hAnsi="Arial" w:cs="Arial"/>
              </w:rPr>
            </w:pPr>
            <w:r w:rsidRPr="00BD73D7">
              <w:rPr>
                <w:rFonts w:ascii="Arial" w:hAnsi="Arial" w:cs="Arial"/>
              </w:rPr>
              <w:t>1</w:t>
            </w:r>
          </w:p>
          <w:p w:rsidR="007D2510" w:rsidRPr="00BD73D7" w:rsidRDefault="007D2510" w:rsidP="007D2510">
            <w:pPr>
              <w:jc w:val="center"/>
              <w:rPr>
                <w:rFonts w:ascii="Arial" w:hAnsi="Arial" w:cs="Arial"/>
              </w:rPr>
            </w:pPr>
            <w:r w:rsidRPr="00BD73D7">
              <w:rPr>
                <w:rFonts w:ascii="Arial" w:hAnsi="Arial" w:cs="Arial"/>
              </w:rPr>
              <w:t>0</w:t>
            </w:r>
          </w:p>
        </w:tc>
        <w:tc>
          <w:tcPr>
            <w:tcW w:w="709"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Pr>
                <w:rFonts w:ascii="Arial" w:hAnsi="Arial" w:cs="Arial"/>
              </w:rPr>
              <w:t>20</w:t>
            </w:r>
          </w:p>
          <w:p w:rsidR="007D2510" w:rsidRPr="00BD73D7" w:rsidRDefault="007D2510" w:rsidP="007D2510">
            <w:pPr>
              <w:jc w:val="center"/>
              <w:rPr>
                <w:rFonts w:ascii="Arial" w:hAnsi="Arial" w:cs="Arial"/>
              </w:rPr>
            </w:pPr>
            <w:r>
              <w:rPr>
                <w:rFonts w:ascii="Arial" w:hAnsi="Arial" w:cs="Arial"/>
              </w:rPr>
              <w:t>63</w:t>
            </w:r>
          </w:p>
          <w:p w:rsidR="007D2510" w:rsidRPr="00BD73D7" w:rsidRDefault="007D2510" w:rsidP="007D2510">
            <w:pPr>
              <w:jc w:val="center"/>
              <w:rPr>
                <w:rFonts w:ascii="Arial" w:hAnsi="Arial" w:cs="Arial"/>
              </w:rPr>
            </w:pPr>
            <w:r>
              <w:rPr>
                <w:rFonts w:ascii="Arial" w:hAnsi="Arial" w:cs="Arial"/>
              </w:rPr>
              <w:t>16</w:t>
            </w:r>
          </w:p>
          <w:p w:rsidR="007D2510" w:rsidRPr="00BD73D7" w:rsidRDefault="007D2510" w:rsidP="007D2510">
            <w:pPr>
              <w:jc w:val="center"/>
              <w:rPr>
                <w:rFonts w:ascii="Arial" w:hAnsi="Arial" w:cs="Arial"/>
              </w:rPr>
            </w:pPr>
            <w:r>
              <w:rPr>
                <w:rFonts w:ascii="Arial" w:hAnsi="Arial" w:cs="Arial"/>
              </w:rPr>
              <w:t>1</w:t>
            </w:r>
          </w:p>
          <w:p w:rsidR="007D2510" w:rsidRPr="00BD73D7" w:rsidRDefault="007D2510" w:rsidP="007D2510">
            <w:pPr>
              <w:jc w:val="center"/>
              <w:rPr>
                <w:rFonts w:ascii="Arial" w:hAnsi="Arial" w:cs="Arial"/>
              </w:rPr>
            </w:pPr>
            <w:r>
              <w:rPr>
                <w:rFonts w:ascii="Arial" w:hAnsi="Arial" w:cs="Arial"/>
              </w:rPr>
              <w:t>0</w:t>
            </w:r>
          </w:p>
          <w:p w:rsidR="007D2510" w:rsidRPr="00BD73D7" w:rsidRDefault="007D2510" w:rsidP="007D2510">
            <w:pPr>
              <w:jc w:val="center"/>
              <w:rPr>
                <w:rFonts w:ascii="Arial" w:hAnsi="Arial" w:cs="Arial"/>
              </w:rPr>
            </w:pPr>
          </w:p>
        </w:tc>
        <w:tc>
          <w:tcPr>
            <w:tcW w:w="992"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sidRPr="00BD73D7">
              <w:rPr>
                <w:rFonts w:ascii="Arial" w:hAnsi="Arial" w:cs="Arial"/>
              </w:rPr>
              <w:t>5</w:t>
            </w:r>
          </w:p>
          <w:p w:rsidR="007D2510" w:rsidRPr="00BD73D7" w:rsidRDefault="007D2510" w:rsidP="007D2510">
            <w:pPr>
              <w:jc w:val="center"/>
              <w:rPr>
                <w:rFonts w:ascii="Arial" w:hAnsi="Arial" w:cs="Arial"/>
              </w:rPr>
            </w:pPr>
            <w:r w:rsidRPr="00BD73D7">
              <w:rPr>
                <w:rFonts w:ascii="Arial" w:hAnsi="Arial" w:cs="Arial"/>
              </w:rPr>
              <w:t>4</w:t>
            </w:r>
          </w:p>
          <w:p w:rsidR="007D2510" w:rsidRPr="00BD73D7" w:rsidRDefault="007D2510" w:rsidP="007D2510">
            <w:pPr>
              <w:jc w:val="center"/>
              <w:rPr>
                <w:rFonts w:ascii="Arial" w:hAnsi="Arial" w:cs="Arial"/>
              </w:rPr>
            </w:pPr>
            <w:r w:rsidRPr="00BD73D7">
              <w:rPr>
                <w:rFonts w:ascii="Arial" w:hAnsi="Arial" w:cs="Arial"/>
              </w:rPr>
              <w:t>3</w:t>
            </w:r>
          </w:p>
          <w:p w:rsidR="007D2510" w:rsidRPr="00BD73D7" w:rsidRDefault="007D2510" w:rsidP="007D2510">
            <w:pPr>
              <w:jc w:val="center"/>
              <w:rPr>
                <w:rFonts w:ascii="Arial" w:hAnsi="Arial" w:cs="Arial"/>
              </w:rPr>
            </w:pPr>
            <w:r w:rsidRPr="00BD73D7">
              <w:rPr>
                <w:rFonts w:ascii="Arial" w:hAnsi="Arial" w:cs="Arial"/>
              </w:rPr>
              <w:t>2</w:t>
            </w:r>
          </w:p>
          <w:p w:rsidR="007D2510" w:rsidRPr="00BD73D7" w:rsidRDefault="007D2510" w:rsidP="007D2510">
            <w:pPr>
              <w:jc w:val="center"/>
              <w:rPr>
                <w:rFonts w:ascii="Arial" w:hAnsi="Arial" w:cs="Arial"/>
              </w:rPr>
            </w:pPr>
            <w:r w:rsidRPr="00BD73D7">
              <w:rPr>
                <w:rFonts w:ascii="Arial" w:hAnsi="Arial" w:cs="Arial"/>
              </w:rPr>
              <w:t>1</w:t>
            </w:r>
          </w:p>
        </w:tc>
        <w:tc>
          <w:tcPr>
            <w:tcW w:w="1134"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sidRPr="00BD73D7">
              <w:rPr>
                <w:rFonts w:ascii="Arial" w:hAnsi="Arial" w:cs="Arial"/>
              </w:rPr>
              <w:t>95</w:t>
            </w:r>
          </w:p>
          <w:p w:rsidR="007D2510" w:rsidRPr="00BD73D7" w:rsidRDefault="007D2510" w:rsidP="007D2510">
            <w:pPr>
              <w:jc w:val="center"/>
              <w:rPr>
                <w:rFonts w:ascii="Arial" w:hAnsi="Arial" w:cs="Arial"/>
              </w:rPr>
            </w:pPr>
            <w:r w:rsidRPr="00BD73D7">
              <w:rPr>
                <w:rFonts w:ascii="Arial" w:hAnsi="Arial" w:cs="Arial"/>
              </w:rPr>
              <w:t>240</w:t>
            </w:r>
          </w:p>
          <w:p w:rsidR="007D2510" w:rsidRPr="00BD73D7" w:rsidRDefault="007D2510" w:rsidP="007D2510">
            <w:pPr>
              <w:jc w:val="center"/>
              <w:rPr>
                <w:rFonts w:ascii="Arial" w:hAnsi="Arial" w:cs="Arial"/>
              </w:rPr>
            </w:pPr>
            <w:r w:rsidRPr="00BD73D7">
              <w:rPr>
                <w:rFonts w:ascii="Arial" w:hAnsi="Arial" w:cs="Arial"/>
              </w:rPr>
              <w:t>45</w:t>
            </w:r>
          </w:p>
          <w:p w:rsidR="007D2510" w:rsidRPr="00BD73D7" w:rsidRDefault="007D2510" w:rsidP="007D2510">
            <w:pPr>
              <w:jc w:val="center"/>
              <w:rPr>
                <w:rFonts w:ascii="Arial" w:hAnsi="Arial" w:cs="Arial"/>
              </w:rPr>
            </w:pPr>
            <w:r w:rsidRPr="00BD73D7">
              <w:rPr>
                <w:rFonts w:ascii="Arial" w:hAnsi="Arial" w:cs="Arial"/>
              </w:rPr>
              <w:t>2</w:t>
            </w:r>
          </w:p>
          <w:p w:rsidR="007D2510" w:rsidRPr="00BD73D7" w:rsidRDefault="007D2510" w:rsidP="007D2510">
            <w:pPr>
              <w:jc w:val="center"/>
              <w:rPr>
                <w:rFonts w:ascii="Arial" w:hAnsi="Arial" w:cs="Arial"/>
              </w:rPr>
            </w:pPr>
            <w:r w:rsidRPr="00BD73D7">
              <w:rPr>
                <w:rFonts w:ascii="Arial" w:hAnsi="Arial" w:cs="Arial"/>
              </w:rPr>
              <w:t>0</w:t>
            </w:r>
          </w:p>
        </w:tc>
      </w:tr>
      <w:tr w:rsidR="007D2510" w:rsidTr="007D2510">
        <w:tc>
          <w:tcPr>
            <w:tcW w:w="534" w:type="dxa"/>
          </w:tcPr>
          <w:p w:rsidR="007D2510" w:rsidRPr="006350A6" w:rsidRDefault="007D2510" w:rsidP="007D2510">
            <w:pPr>
              <w:rPr>
                <w:rFonts w:ascii="Arial" w:hAnsi="Arial" w:cs="Arial"/>
              </w:rPr>
            </w:pPr>
            <w:r w:rsidRPr="006350A6">
              <w:rPr>
                <w:rFonts w:ascii="Arial" w:hAnsi="Arial" w:cs="Arial"/>
              </w:rPr>
              <w:t>4</w:t>
            </w:r>
            <w:r>
              <w:rPr>
                <w:rFonts w:ascii="Arial" w:hAnsi="Arial" w:cs="Arial"/>
              </w:rPr>
              <w:t>.</w:t>
            </w:r>
          </w:p>
        </w:tc>
        <w:tc>
          <w:tcPr>
            <w:tcW w:w="3969" w:type="dxa"/>
          </w:tcPr>
          <w:p w:rsidR="007D2510" w:rsidRDefault="007D2510" w:rsidP="007D2510">
            <w:pPr>
              <w:rPr>
                <w:rFonts w:ascii="Arial" w:hAnsi="Arial" w:cs="Arial"/>
              </w:rPr>
            </w:pPr>
            <w:r>
              <w:rPr>
                <w:rFonts w:ascii="Arial" w:hAnsi="Arial" w:cs="Arial"/>
              </w:rPr>
              <w:t>K</w:t>
            </w:r>
            <w:r w:rsidRPr="006173A5">
              <w:rPr>
                <w:rFonts w:ascii="Arial" w:hAnsi="Arial" w:cs="Arial"/>
              </w:rPr>
              <w:t>ecepatan penyerahan obat pada setiap penebusan resep yang dilakukan petugas farmasi</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Default="007D2510" w:rsidP="007D2510">
            <w:pPr>
              <w:rPr>
                <w:rFonts w:ascii="Arial" w:hAnsi="Arial" w:cs="Arial"/>
                <w:b/>
              </w:rPr>
            </w:pPr>
            <w:r>
              <w:rPr>
                <w:rFonts w:ascii="Arial" w:hAnsi="Arial" w:cs="Arial"/>
              </w:rPr>
              <w:t xml:space="preserve">e. </w:t>
            </w:r>
            <w:r w:rsidRPr="00987641">
              <w:rPr>
                <w:rFonts w:ascii="Arial" w:hAnsi="Arial" w:cs="Arial"/>
              </w:rPr>
              <w:t xml:space="preserve">Sangat Tidak Puas   </w:t>
            </w:r>
          </w:p>
        </w:tc>
        <w:tc>
          <w:tcPr>
            <w:tcW w:w="992"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sidRPr="00BD73D7">
              <w:rPr>
                <w:rFonts w:ascii="Arial" w:hAnsi="Arial" w:cs="Arial"/>
              </w:rPr>
              <w:t>15</w:t>
            </w:r>
          </w:p>
          <w:p w:rsidR="007D2510" w:rsidRPr="00BD73D7" w:rsidRDefault="007D2510" w:rsidP="007D2510">
            <w:pPr>
              <w:jc w:val="center"/>
              <w:rPr>
                <w:rFonts w:ascii="Arial" w:hAnsi="Arial" w:cs="Arial"/>
              </w:rPr>
            </w:pPr>
            <w:r w:rsidRPr="00BD73D7">
              <w:rPr>
                <w:rFonts w:ascii="Arial" w:hAnsi="Arial" w:cs="Arial"/>
              </w:rPr>
              <w:t>58</w:t>
            </w:r>
          </w:p>
          <w:p w:rsidR="007D2510" w:rsidRPr="00BD73D7" w:rsidRDefault="007D2510" w:rsidP="007D2510">
            <w:pPr>
              <w:jc w:val="center"/>
              <w:rPr>
                <w:rFonts w:ascii="Arial" w:hAnsi="Arial" w:cs="Arial"/>
              </w:rPr>
            </w:pPr>
            <w:r w:rsidRPr="00BD73D7">
              <w:rPr>
                <w:rFonts w:ascii="Arial" w:hAnsi="Arial" w:cs="Arial"/>
              </w:rPr>
              <w:t>19</w:t>
            </w:r>
          </w:p>
          <w:p w:rsidR="007D2510" w:rsidRPr="00BD73D7" w:rsidRDefault="007D2510" w:rsidP="007D2510">
            <w:pPr>
              <w:jc w:val="center"/>
              <w:rPr>
                <w:rFonts w:ascii="Arial" w:hAnsi="Arial" w:cs="Arial"/>
              </w:rPr>
            </w:pPr>
            <w:r w:rsidRPr="00BD73D7">
              <w:rPr>
                <w:rFonts w:ascii="Arial" w:hAnsi="Arial" w:cs="Arial"/>
              </w:rPr>
              <w:t>3</w:t>
            </w:r>
          </w:p>
          <w:p w:rsidR="007D2510" w:rsidRPr="00BD73D7" w:rsidRDefault="007D2510" w:rsidP="007D2510">
            <w:pPr>
              <w:jc w:val="center"/>
              <w:rPr>
                <w:rFonts w:ascii="Arial" w:hAnsi="Arial" w:cs="Arial"/>
              </w:rPr>
            </w:pPr>
            <w:r w:rsidRPr="00BD73D7">
              <w:rPr>
                <w:rFonts w:ascii="Arial" w:hAnsi="Arial" w:cs="Arial"/>
              </w:rPr>
              <w:t>0</w:t>
            </w:r>
          </w:p>
        </w:tc>
        <w:tc>
          <w:tcPr>
            <w:tcW w:w="709"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Pr>
                <w:rFonts w:ascii="Arial" w:hAnsi="Arial" w:cs="Arial"/>
              </w:rPr>
              <w:t>16</w:t>
            </w:r>
          </w:p>
          <w:p w:rsidR="007D2510" w:rsidRPr="00BD73D7" w:rsidRDefault="007D2510" w:rsidP="007D2510">
            <w:pPr>
              <w:jc w:val="center"/>
              <w:rPr>
                <w:rFonts w:ascii="Arial" w:hAnsi="Arial" w:cs="Arial"/>
              </w:rPr>
            </w:pPr>
            <w:r>
              <w:rPr>
                <w:rFonts w:ascii="Arial" w:hAnsi="Arial" w:cs="Arial"/>
              </w:rPr>
              <w:t>61</w:t>
            </w:r>
          </w:p>
          <w:p w:rsidR="007D2510" w:rsidRPr="00BD73D7" w:rsidRDefault="007D2510" w:rsidP="007D2510">
            <w:pPr>
              <w:jc w:val="center"/>
              <w:rPr>
                <w:rFonts w:ascii="Arial" w:hAnsi="Arial" w:cs="Arial"/>
              </w:rPr>
            </w:pPr>
            <w:r>
              <w:rPr>
                <w:rFonts w:ascii="Arial" w:hAnsi="Arial" w:cs="Arial"/>
              </w:rPr>
              <w:t>20</w:t>
            </w:r>
          </w:p>
          <w:p w:rsidR="007D2510" w:rsidRPr="00BD73D7" w:rsidRDefault="007D2510" w:rsidP="007D2510">
            <w:pPr>
              <w:jc w:val="center"/>
              <w:rPr>
                <w:rFonts w:ascii="Arial" w:hAnsi="Arial" w:cs="Arial"/>
              </w:rPr>
            </w:pPr>
            <w:r>
              <w:rPr>
                <w:rFonts w:ascii="Arial" w:hAnsi="Arial" w:cs="Arial"/>
              </w:rPr>
              <w:t>3</w:t>
            </w:r>
          </w:p>
          <w:p w:rsidR="007D2510" w:rsidRPr="00BD73D7" w:rsidRDefault="007D2510" w:rsidP="007D2510">
            <w:pPr>
              <w:jc w:val="center"/>
              <w:rPr>
                <w:rFonts w:ascii="Arial" w:hAnsi="Arial" w:cs="Arial"/>
              </w:rPr>
            </w:pPr>
            <w:r>
              <w:rPr>
                <w:rFonts w:ascii="Arial" w:hAnsi="Arial" w:cs="Arial"/>
              </w:rPr>
              <w:t>0</w:t>
            </w:r>
          </w:p>
        </w:tc>
        <w:tc>
          <w:tcPr>
            <w:tcW w:w="992"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sidRPr="00BD73D7">
              <w:rPr>
                <w:rFonts w:ascii="Arial" w:hAnsi="Arial" w:cs="Arial"/>
              </w:rPr>
              <w:t>5</w:t>
            </w:r>
          </w:p>
          <w:p w:rsidR="007D2510" w:rsidRPr="00BD73D7" w:rsidRDefault="007D2510" w:rsidP="007D2510">
            <w:pPr>
              <w:jc w:val="center"/>
              <w:rPr>
                <w:rFonts w:ascii="Arial" w:hAnsi="Arial" w:cs="Arial"/>
              </w:rPr>
            </w:pPr>
            <w:r w:rsidRPr="00BD73D7">
              <w:rPr>
                <w:rFonts w:ascii="Arial" w:hAnsi="Arial" w:cs="Arial"/>
              </w:rPr>
              <w:t>4</w:t>
            </w:r>
          </w:p>
          <w:p w:rsidR="007D2510" w:rsidRPr="00BD73D7" w:rsidRDefault="007D2510" w:rsidP="007D2510">
            <w:pPr>
              <w:jc w:val="center"/>
              <w:rPr>
                <w:rFonts w:ascii="Arial" w:hAnsi="Arial" w:cs="Arial"/>
              </w:rPr>
            </w:pPr>
            <w:r w:rsidRPr="00BD73D7">
              <w:rPr>
                <w:rFonts w:ascii="Arial" w:hAnsi="Arial" w:cs="Arial"/>
              </w:rPr>
              <w:t>3</w:t>
            </w:r>
          </w:p>
          <w:p w:rsidR="007D2510" w:rsidRPr="00BD73D7" w:rsidRDefault="007D2510" w:rsidP="007D2510">
            <w:pPr>
              <w:jc w:val="center"/>
              <w:rPr>
                <w:rFonts w:ascii="Arial" w:hAnsi="Arial" w:cs="Arial"/>
              </w:rPr>
            </w:pPr>
            <w:r w:rsidRPr="00BD73D7">
              <w:rPr>
                <w:rFonts w:ascii="Arial" w:hAnsi="Arial" w:cs="Arial"/>
              </w:rPr>
              <w:t>2</w:t>
            </w:r>
          </w:p>
          <w:p w:rsidR="007D2510" w:rsidRPr="00BD73D7" w:rsidRDefault="007D2510" w:rsidP="007D2510">
            <w:pPr>
              <w:jc w:val="center"/>
              <w:rPr>
                <w:rFonts w:ascii="Arial" w:hAnsi="Arial" w:cs="Arial"/>
              </w:rPr>
            </w:pPr>
            <w:r w:rsidRPr="00BD73D7">
              <w:rPr>
                <w:rFonts w:ascii="Arial" w:hAnsi="Arial" w:cs="Arial"/>
              </w:rPr>
              <w:t>1</w:t>
            </w:r>
          </w:p>
        </w:tc>
        <w:tc>
          <w:tcPr>
            <w:tcW w:w="1134"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sidRPr="00BD73D7">
              <w:rPr>
                <w:rFonts w:ascii="Arial" w:hAnsi="Arial" w:cs="Arial"/>
              </w:rPr>
              <w:t>75</w:t>
            </w:r>
          </w:p>
          <w:p w:rsidR="007D2510" w:rsidRPr="00BD73D7" w:rsidRDefault="007D2510" w:rsidP="007D2510">
            <w:pPr>
              <w:jc w:val="center"/>
              <w:rPr>
                <w:rFonts w:ascii="Arial" w:hAnsi="Arial" w:cs="Arial"/>
              </w:rPr>
            </w:pPr>
            <w:r w:rsidRPr="00BD73D7">
              <w:rPr>
                <w:rFonts w:ascii="Arial" w:hAnsi="Arial" w:cs="Arial"/>
              </w:rPr>
              <w:t>232</w:t>
            </w:r>
          </w:p>
          <w:p w:rsidR="007D2510" w:rsidRPr="00BD73D7" w:rsidRDefault="007D2510" w:rsidP="007D2510">
            <w:pPr>
              <w:jc w:val="center"/>
              <w:rPr>
                <w:rFonts w:ascii="Arial" w:hAnsi="Arial" w:cs="Arial"/>
              </w:rPr>
            </w:pPr>
            <w:r w:rsidRPr="00BD73D7">
              <w:rPr>
                <w:rFonts w:ascii="Arial" w:hAnsi="Arial" w:cs="Arial"/>
              </w:rPr>
              <w:t>57</w:t>
            </w:r>
          </w:p>
          <w:p w:rsidR="007D2510" w:rsidRPr="00BD73D7" w:rsidRDefault="007D2510" w:rsidP="007D2510">
            <w:pPr>
              <w:jc w:val="center"/>
              <w:rPr>
                <w:rFonts w:ascii="Arial" w:hAnsi="Arial" w:cs="Arial"/>
              </w:rPr>
            </w:pPr>
            <w:r w:rsidRPr="00BD73D7">
              <w:rPr>
                <w:rFonts w:ascii="Arial" w:hAnsi="Arial" w:cs="Arial"/>
              </w:rPr>
              <w:t>6</w:t>
            </w:r>
          </w:p>
          <w:p w:rsidR="007D2510" w:rsidRPr="00BD73D7" w:rsidRDefault="007D2510" w:rsidP="007D2510">
            <w:pPr>
              <w:jc w:val="center"/>
              <w:rPr>
                <w:rFonts w:ascii="Arial" w:hAnsi="Arial" w:cs="Arial"/>
              </w:rPr>
            </w:pPr>
            <w:r w:rsidRPr="00BD73D7">
              <w:rPr>
                <w:rFonts w:ascii="Arial" w:hAnsi="Arial" w:cs="Arial"/>
              </w:rPr>
              <w:t>0</w:t>
            </w:r>
          </w:p>
        </w:tc>
      </w:tr>
      <w:tr w:rsidR="007D2510" w:rsidTr="007D2510">
        <w:tc>
          <w:tcPr>
            <w:tcW w:w="534" w:type="dxa"/>
          </w:tcPr>
          <w:p w:rsidR="007D2510" w:rsidRPr="006350A6" w:rsidRDefault="007D2510" w:rsidP="007D2510">
            <w:pPr>
              <w:rPr>
                <w:rFonts w:ascii="Arial" w:hAnsi="Arial" w:cs="Arial"/>
              </w:rPr>
            </w:pPr>
            <w:r w:rsidRPr="006350A6">
              <w:rPr>
                <w:rFonts w:ascii="Arial" w:hAnsi="Arial" w:cs="Arial"/>
              </w:rPr>
              <w:t>5</w:t>
            </w:r>
            <w:r>
              <w:rPr>
                <w:rFonts w:ascii="Arial" w:hAnsi="Arial" w:cs="Arial"/>
              </w:rPr>
              <w:t>.</w:t>
            </w:r>
          </w:p>
        </w:tc>
        <w:tc>
          <w:tcPr>
            <w:tcW w:w="3969" w:type="dxa"/>
          </w:tcPr>
          <w:p w:rsidR="007D2510" w:rsidRDefault="007D2510" w:rsidP="007D2510">
            <w:pPr>
              <w:rPr>
                <w:rFonts w:ascii="Arial" w:hAnsi="Arial" w:cs="Arial"/>
              </w:rPr>
            </w:pPr>
            <w:r w:rsidRPr="006173A5">
              <w:rPr>
                <w:rFonts w:ascii="Arial" w:hAnsi="Arial" w:cs="Arial"/>
              </w:rPr>
              <w:t>Petugas farmasi memberikan informasi mengenai obat dengan bahasa yang mudah dimengerti</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Default="007D2510" w:rsidP="007D2510">
            <w:pPr>
              <w:rPr>
                <w:rFonts w:ascii="Arial" w:hAnsi="Arial" w:cs="Arial"/>
                <w:b/>
              </w:rPr>
            </w:pPr>
            <w:r>
              <w:rPr>
                <w:rFonts w:ascii="Arial" w:hAnsi="Arial" w:cs="Arial"/>
              </w:rPr>
              <w:t xml:space="preserve">e. </w:t>
            </w:r>
            <w:r w:rsidRPr="00987641">
              <w:rPr>
                <w:rFonts w:ascii="Arial" w:hAnsi="Arial" w:cs="Arial"/>
              </w:rPr>
              <w:t xml:space="preserve">Sangat Tidak Puas   </w:t>
            </w:r>
          </w:p>
        </w:tc>
        <w:tc>
          <w:tcPr>
            <w:tcW w:w="992"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sidRPr="00BD73D7">
              <w:rPr>
                <w:rFonts w:ascii="Arial" w:hAnsi="Arial" w:cs="Arial"/>
              </w:rPr>
              <w:t>18</w:t>
            </w:r>
          </w:p>
          <w:p w:rsidR="007D2510" w:rsidRPr="00BD73D7" w:rsidRDefault="007D2510" w:rsidP="007D2510">
            <w:pPr>
              <w:jc w:val="center"/>
              <w:rPr>
                <w:rFonts w:ascii="Arial" w:hAnsi="Arial" w:cs="Arial"/>
              </w:rPr>
            </w:pPr>
            <w:r w:rsidRPr="00BD73D7">
              <w:rPr>
                <w:rFonts w:ascii="Arial" w:hAnsi="Arial" w:cs="Arial"/>
              </w:rPr>
              <w:t>67</w:t>
            </w:r>
          </w:p>
          <w:p w:rsidR="007D2510" w:rsidRPr="00BD73D7" w:rsidRDefault="007D2510" w:rsidP="007D2510">
            <w:pPr>
              <w:jc w:val="center"/>
              <w:rPr>
                <w:rFonts w:ascii="Arial" w:hAnsi="Arial" w:cs="Arial"/>
              </w:rPr>
            </w:pPr>
            <w:r w:rsidRPr="00BD73D7">
              <w:rPr>
                <w:rFonts w:ascii="Arial" w:hAnsi="Arial" w:cs="Arial"/>
              </w:rPr>
              <w:t>9</w:t>
            </w:r>
          </w:p>
          <w:p w:rsidR="007D2510" w:rsidRPr="00BD73D7" w:rsidRDefault="007D2510" w:rsidP="007D2510">
            <w:pPr>
              <w:jc w:val="center"/>
              <w:rPr>
                <w:rFonts w:ascii="Arial" w:hAnsi="Arial" w:cs="Arial"/>
              </w:rPr>
            </w:pPr>
            <w:r w:rsidRPr="00BD73D7">
              <w:rPr>
                <w:rFonts w:ascii="Arial" w:hAnsi="Arial" w:cs="Arial"/>
              </w:rPr>
              <w:t>1</w:t>
            </w:r>
          </w:p>
          <w:p w:rsidR="007D2510" w:rsidRPr="00BD73D7" w:rsidRDefault="007D2510" w:rsidP="007D2510">
            <w:pPr>
              <w:jc w:val="center"/>
              <w:rPr>
                <w:rFonts w:ascii="Arial" w:hAnsi="Arial" w:cs="Arial"/>
              </w:rPr>
            </w:pPr>
            <w:r w:rsidRPr="00BD73D7">
              <w:rPr>
                <w:rFonts w:ascii="Arial" w:hAnsi="Arial" w:cs="Arial"/>
              </w:rPr>
              <w:t>0</w:t>
            </w:r>
          </w:p>
        </w:tc>
        <w:tc>
          <w:tcPr>
            <w:tcW w:w="709"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Pr>
                <w:rFonts w:ascii="Arial" w:hAnsi="Arial" w:cs="Arial"/>
              </w:rPr>
              <w:t>19</w:t>
            </w:r>
          </w:p>
          <w:p w:rsidR="007D2510" w:rsidRPr="00BD73D7" w:rsidRDefault="007D2510" w:rsidP="007D2510">
            <w:pPr>
              <w:jc w:val="center"/>
              <w:rPr>
                <w:rFonts w:ascii="Arial" w:hAnsi="Arial" w:cs="Arial"/>
              </w:rPr>
            </w:pPr>
            <w:r>
              <w:rPr>
                <w:rFonts w:ascii="Arial" w:hAnsi="Arial" w:cs="Arial"/>
              </w:rPr>
              <w:t>71</w:t>
            </w:r>
          </w:p>
          <w:p w:rsidR="007D2510" w:rsidRPr="00BD73D7" w:rsidRDefault="007D2510" w:rsidP="007D2510">
            <w:pPr>
              <w:jc w:val="center"/>
              <w:rPr>
                <w:rFonts w:ascii="Arial" w:hAnsi="Arial" w:cs="Arial"/>
              </w:rPr>
            </w:pPr>
            <w:r>
              <w:rPr>
                <w:rFonts w:ascii="Arial" w:hAnsi="Arial" w:cs="Arial"/>
              </w:rPr>
              <w:t>9</w:t>
            </w:r>
          </w:p>
          <w:p w:rsidR="007D2510" w:rsidRPr="00BD73D7" w:rsidRDefault="007D2510" w:rsidP="007D2510">
            <w:pPr>
              <w:jc w:val="center"/>
              <w:rPr>
                <w:rFonts w:ascii="Arial" w:hAnsi="Arial" w:cs="Arial"/>
              </w:rPr>
            </w:pPr>
            <w:r>
              <w:rPr>
                <w:rFonts w:ascii="Arial" w:hAnsi="Arial" w:cs="Arial"/>
              </w:rPr>
              <w:t>1</w:t>
            </w:r>
          </w:p>
          <w:p w:rsidR="007D2510" w:rsidRPr="00BD73D7" w:rsidRDefault="007D2510" w:rsidP="007D2510">
            <w:pPr>
              <w:jc w:val="center"/>
              <w:rPr>
                <w:rFonts w:ascii="Arial" w:hAnsi="Arial" w:cs="Arial"/>
              </w:rPr>
            </w:pPr>
            <w:r>
              <w:rPr>
                <w:rFonts w:ascii="Arial" w:hAnsi="Arial" w:cs="Arial"/>
              </w:rPr>
              <w:t>0</w:t>
            </w:r>
          </w:p>
        </w:tc>
        <w:tc>
          <w:tcPr>
            <w:tcW w:w="992"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sidRPr="00BD73D7">
              <w:rPr>
                <w:rFonts w:ascii="Arial" w:hAnsi="Arial" w:cs="Arial"/>
              </w:rPr>
              <w:t>5</w:t>
            </w:r>
          </w:p>
          <w:p w:rsidR="007D2510" w:rsidRPr="00BD73D7" w:rsidRDefault="007D2510" w:rsidP="007D2510">
            <w:pPr>
              <w:jc w:val="center"/>
              <w:rPr>
                <w:rFonts w:ascii="Arial" w:hAnsi="Arial" w:cs="Arial"/>
              </w:rPr>
            </w:pPr>
            <w:r w:rsidRPr="00BD73D7">
              <w:rPr>
                <w:rFonts w:ascii="Arial" w:hAnsi="Arial" w:cs="Arial"/>
              </w:rPr>
              <w:t>4</w:t>
            </w:r>
          </w:p>
          <w:p w:rsidR="007D2510" w:rsidRPr="00BD73D7" w:rsidRDefault="007D2510" w:rsidP="007D2510">
            <w:pPr>
              <w:jc w:val="center"/>
              <w:rPr>
                <w:rFonts w:ascii="Arial" w:hAnsi="Arial" w:cs="Arial"/>
              </w:rPr>
            </w:pPr>
            <w:r w:rsidRPr="00BD73D7">
              <w:rPr>
                <w:rFonts w:ascii="Arial" w:hAnsi="Arial" w:cs="Arial"/>
              </w:rPr>
              <w:t>3</w:t>
            </w:r>
          </w:p>
          <w:p w:rsidR="007D2510" w:rsidRPr="00BD73D7" w:rsidRDefault="007D2510" w:rsidP="007D2510">
            <w:pPr>
              <w:jc w:val="center"/>
              <w:rPr>
                <w:rFonts w:ascii="Arial" w:hAnsi="Arial" w:cs="Arial"/>
              </w:rPr>
            </w:pPr>
            <w:r w:rsidRPr="00BD73D7">
              <w:rPr>
                <w:rFonts w:ascii="Arial" w:hAnsi="Arial" w:cs="Arial"/>
              </w:rPr>
              <w:t>2</w:t>
            </w:r>
          </w:p>
          <w:p w:rsidR="007D2510" w:rsidRPr="00BD73D7" w:rsidRDefault="007D2510" w:rsidP="007D2510">
            <w:pPr>
              <w:jc w:val="center"/>
              <w:rPr>
                <w:rFonts w:ascii="Arial" w:hAnsi="Arial" w:cs="Arial"/>
              </w:rPr>
            </w:pPr>
            <w:r w:rsidRPr="00BD73D7">
              <w:rPr>
                <w:rFonts w:ascii="Arial" w:hAnsi="Arial" w:cs="Arial"/>
              </w:rPr>
              <w:t>1</w:t>
            </w:r>
          </w:p>
        </w:tc>
        <w:tc>
          <w:tcPr>
            <w:tcW w:w="1134" w:type="dxa"/>
          </w:tcPr>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p>
          <w:p w:rsidR="007D2510" w:rsidRPr="00BD73D7" w:rsidRDefault="007D2510" w:rsidP="007D2510">
            <w:pPr>
              <w:jc w:val="center"/>
              <w:rPr>
                <w:rFonts w:ascii="Arial" w:hAnsi="Arial" w:cs="Arial"/>
              </w:rPr>
            </w:pPr>
            <w:r w:rsidRPr="00BD73D7">
              <w:rPr>
                <w:rFonts w:ascii="Arial" w:hAnsi="Arial" w:cs="Arial"/>
              </w:rPr>
              <w:t>90</w:t>
            </w:r>
          </w:p>
          <w:p w:rsidR="007D2510" w:rsidRPr="00BD73D7" w:rsidRDefault="007D2510" w:rsidP="007D2510">
            <w:pPr>
              <w:jc w:val="center"/>
              <w:rPr>
                <w:rFonts w:ascii="Arial" w:hAnsi="Arial" w:cs="Arial"/>
              </w:rPr>
            </w:pPr>
            <w:r w:rsidRPr="00BD73D7">
              <w:rPr>
                <w:rFonts w:ascii="Arial" w:hAnsi="Arial" w:cs="Arial"/>
              </w:rPr>
              <w:t>268</w:t>
            </w:r>
          </w:p>
          <w:p w:rsidR="007D2510" w:rsidRPr="00BD73D7" w:rsidRDefault="007D2510" w:rsidP="007D2510">
            <w:pPr>
              <w:jc w:val="center"/>
              <w:rPr>
                <w:rFonts w:ascii="Arial" w:hAnsi="Arial" w:cs="Arial"/>
              </w:rPr>
            </w:pPr>
            <w:r w:rsidRPr="00BD73D7">
              <w:rPr>
                <w:rFonts w:ascii="Arial" w:hAnsi="Arial" w:cs="Arial"/>
              </w:rPr>
              <w:t>27</w:t>
            </w:r>
          </w:p>
          <w:p w:rsidR="007D2510" w:rsidRPr="00BD73D7" w:rsidRDefault="007D2510" w:rsidP="007D2510">
            <w:pPr>
              <w:jc w:val="center"/>
              <w:rPr>
                <w:rFonts w:ascii="Arial" w:hAnsi="Arial" w:cs="Arial"/>
              </w:rPr>
            </w:pPr>
            <w:r w:rsidRPr="00BD73D7">
              <w:rPr>
                <w:rFonts w:ascii="Arial" w:hAnsi="Arial" w:cs="Arial"/>
              </w:rPr>
              <w:t>6</w:t>
            </w:r>
          </w:p>
          <w:p w:rsidR="007D2510" w:rsidRPr="00BD73D7" w:rsidRDefault="007D2510" w:rsidP="007D2510">
            <w:pPr>
              <w:jc w:val="center"/>
              <w:rPr>
                <w:rFonts w:ascii="Arial" w:hAnsi="Arial" w:cs="Arial"/>
              </w:rPr>
            </w:pPr>
            <w:r w:rsidRPr="00BD73D7">
              <w:rPr>
                <w:rFonts w:ascii="Arial" w:hAnsi="Arial" w:cs="Arial"/>
              </w:rPr>
              <w:t>0</w:t>
            </w:r>
          </w:p>
        </w:tc>
      </w:tr>
      <w:tr w:rsidR="007D2510" w:rsidTr="007D2510">
        <w:tc>
          <w:tcPr>
            <w:tcW w:w="7196" w:type="dxa"/>
            <w:gridSpan w:val="5"/>
          </w:tcPr>
          <w:p w:rsidR="007D2510" w:rsidRPr="00220360" w:rsidRDefault="007D2510" w:rsidP="007D2510">
            <w:pPr>
              <w:rPr>
                <w:rFonts w:ascii="Arial" w:hAnsi="Arial" w:cs="Arial"/>
              </w:rPr>
            </w:pPr>
            <w:r>
              <w:rPr>
                <w:rFonts w:ascii="Arial" w:hAnsi="Arial" w:cs="Arial"/>
              </w:rPr>
              <w:t>Total skor</w:t>
            </w:r>
          </w:p>
        </w:tc>
        <w:tc>
          <w:tcPr>
            <w:tcW w:w="1134" w:type="dxa"/>
          </w:tcPr>
          <w:p w:rsidR="007D2510" w:rsidRPr="00220360" w:rsidRDefault="007D2510" w:rsidP="007D2510">
            <w:pPr>
              <w:jc w:val="center"/>
              <w:rPr>
                <w:rFonts w:ascii="Arial" w:hAnsi="Arial" w:cs="Arial"/>
              </w:rPr>
            </w:pPr>
            <w:r>
              <w:rPr>
                <w:rFonts w:ascii="Arial" w:hAnsi="Arial" w:cs="Arial"/>
              </w:rPr>
              <w:t>1922</w:t>
            </w:r>
          </w:p>
        </w:tc>
      </w:tr>
    </w:tbl>
    <w:p w:rsidR="007D2510" w:rsidRDefault="007D2510" w:rsidP="007D2510">
      <w:pPr>
        <w:rPr>
          <w:rFonts w:ascii="Arial" w:hAnsi="Arial" w:cs="Arial"/>
          <w:b/>
        </w:rPr>
      </w:pPr>
    </w:p>
    <w:p w:rsidR="007D2510" w:rsidRDefault="007D2510" w:rsidP="007D2510">
      <w:pPr>
        <w:tabs>
          <w:tab w:val="left" w:pos="6795"/>
        </w:tabs>
        <w:rPr>
          <w:rFonts w:ascii="Arial" w:hAnsi="Arial" w:cs="Arial"/>
          <w:b/>
        </w:rPr>
      </w:pPr>
    </w:p>
    <w:p w:rsidR="007D2510" w:rsidRDefault="007D2510" w:rsidP="007D2510">
      <w:pPr>
        <w:tabs>
          <w:tab w:val="left" w:pos="6735"/>
        </w:tabs>
        <w:jc w:val="right"/>
        <w:rPr>
          <w:rFonts w:ascii="Arial" w:hAnsi="Arial" w:cs="Arial"/>
          <w:b/>
        </w:rPr>
      </w:pPr>
    </w:p>
    <w:p w:rsidR="007D2510" w:rsidRDefault="007D2510" w:rsidP="007D2510">
      <w:pPr>
        <w:rPr>
          <w:rFonts w:ascii="Arial" w:hAnsi="Arial" w:cs="Arial"/>
          <w:b/>
        </w:rPr>
      </w:pPr>
      <w:r>
        <w:rPr>
          <w:rFonts w:ascii="Arial" w:hAnsi="Arial" w:cs="Arial"/>
          <w:b/>
        </w:rPr>
        <w:t>TABEL 2. Distribusi tingkat kepuasan pasien berdasarkan jawaban responden terhadap kehandalan (</w:t>
      </w:r>
      <w:r>
        <w:rPr>
          <w:rFonts w:ascii="Arial" w:hAnsi="Arial" w:cs="Arial"/>
          <w:b/>
          <w:i/>
        </w:rPr>
        <w:t>Realiability</w:t>
      </w:r>
      <w:r>
        <w:rPr>
          <w:rFonts w:ascii="Arial" w:hAnsi="Arial" w:cs="Arial"/>
          <w:b/>
        </w:rPr>
        <w:t>)</w:t>
      </w:r>
    </w:p>
    <w:tbl>
      <w:tblPr>
        <w:tblStyle w:val="TableGrid"/>
        <w:tblW w:w="8330" w:type="dxa"/>
        <w:tblLayout w:type="fixed"/>
        <w:tblLook w:val="04A0"/>
      </w:tblPr>
      <w:tblGrid>
        <w:gridCol w:w="534"/>
        <w:gridCol w:w="3969"/>
        <w:gridCol w:w="992"/>
        <w:gridCol w:w="709"/>
        <w:gridCol w:w="992"/>
        <w:gridCol w:w="1134"/>
      </w:tblGrid>
      <w:tr w:rsidR="007D2510" w:rsidTr="007D2510">
        <w:tc>
          <w:tcPr>
            <w:tcW w:w="534" w:type="dxa"/>
            <w:vMerge w:val="restart"/>
            <w:vAlign w:val="center"/>
          </w:tcPr>
          <w:p w:rsidR="007D2510" w:rsidRPr="0040579B" w:rsidRDefault="007D2510" w:rsidP="007D2510">
            <w:pPr>
              <w:jc w:val="center"/>
              <w:rPr>
                <w:rFonts w:ascii="Arial" w:hAnsi="Arial" w:cs="Arial"/>
              </w:rPr>
            </w:pPr>
            <w:r>
              <w:rPr>
                <w:rFonts w:ascii="Arial" w:hAnsi="Arial" w:cs="Arial"/>
              </w:rPr>
              <w:t>No</w:t>
            </w:r>
          </w:p>
        </w:tc>
        <w:tc>
          <w:tcPr>
            <w:tcW w:w="3969" w:type="dxa"/>
            <w:vMerge w:val="restart"/>
            <w:vAlign w:val="center"/>
          </w:tcPr>
          <w:p w:rsidR="007D2510" w:rsidRPr="0040579B" w:rsidRDefault="007D2510" w:rsidP="007D2510">
            <w:pPr>
              <w:jc w:val="center"/>
              <w:rPr>
                <w:rFonts w:ascii="Arial" w:hAnsi="Arial" w:cs="Arial"/>
              </w:rPr>
            </w:pPr>
            <w:r w:rsidRPr="0040579B">
              <w:rPr>
                <w:rFonts w:ascii="Arial" w:hAnsi="Arial" w:cs="Arial"/>
              </w:rPr>
              <w:t>Pertanyaan</w:t>
            </w:r>
          </w:p>
        </w:tc>
        <w:tc>
          <w:tcPr>
            <w:tcW w:w="1701" w:type="dxa"/>
            <w:gridSpan w:val="2"/>
          </w:tcPr>
          <w:p w:rsidR="007D2510" w:rsidRDefault="007D2510" w:rsidP="007D2510">
            <w:pPr>
              <w:jc w:val="center"/>
              <w:rPr>
                <w:rFonts w:ascii="Arial" w:hAnsi="Arial" w:cs="Arial"/>
                <w:b/>
              </w:rPr>
            </w:pPr>
            <w:r>
              <w:rPr>
                <w:rFonts w:ascii="Arial" w:hAnsi="Arial" w:cs="Arial"/>
              </w:rPr>
              <w:t>Responden</w:t>
            </w:r>
          </w:p>
        </w:tc>
        <w:tc>
          <w:tcPr>
            <w:tcW w:w="2126" w:type="dxa"/>
            <w:gridSpan w:val="2"/>
          </w:tcPr>
          <w:p w:rsidR="007D2510" w:rsidRDefault="007D2510" w:rsidP="007D2510">
            <w:pPr>
              <w:jc w:val="center"/>
              <w:rPr>
                <w:rFonts w:ascii="Arial" w:hAnsi="Arial" w:cs="Arial"/>
                <w:b/>
              </w:rPr>
            </w:pPr>
            <w:r>
              <w:rPr>
                <w:rFonts w:ascii="Arial" w:hAnsi="Arial" w:cs="Arial"/>
              </w:rPr>
              <w:t>Skor</w:t>
            </w:r>
          </w:p>
        </w:tc>
      </w:tr>
      <w:tr w:rsidR="007D2510" w:rsidTr="007D2510">
        <w:trPr>
          <w:trHeight w:val="303"/>
        </w:trPr>
        <w:tc>
          <w:tcPr>
            <w:tcW w:w="534" w:type="dxa"/>
            <w:vMerge/>
          </w:tcPr>
          <w:p w:rsidR="007D2510" w:rsidRDefault="007D2510" w:rsidP="007D2510">
            <w:pPr>
              <w:rPr>
                <w:rFonts w:ascii="Arial" w:hAnsi="Arial" w:cs="Arial"/>
                <w:b/>
              </w:rPr>
            </w:pPr>
          </w:p>
        </w:tc>
        <w:tc>
          <w:tcPr>
            <w:tcW w:w="3969" w:type="dxa"/>
            <w:vMerge/>
          </w:tcPr>
          <w:p w:rsidR="007D2510" w:rsidRDefault="007D2510" w:rsidP="007D2510">
            <w:pPr>
              <w:rPr>
                <w:rFonts w:ascii="Arial" w:hAnsi="Arial" w:cs="Arial"/>
                <w:b/>
              </w:rPr>
            </w:pPr>
          </w:p>
        </w:tc>
        <w:tc>
          <w:tcPr>
            <w:tcW w:w="992" w:type="dxa"/>
          </w:tcPr>
          <w:p w:rsidR="007D2510" w:rsidRPr="0040579B" w:rsidRDefault="007D2510" w:rsidP="007D2510">
            <w:pPr>
              <w:rPr>
                <w:rFonts w:ascii="Arial" w:hAnsi="Arial" w:cs="Arial"/>
              </w:rPr>
            </w:pPr>
            <w:r>
              <w:rPr>
                <w:rFonts w:ascii="Arial" w:hAnsi="Arial" w:cs="Arial"/>
              </w:rPr>
              <w:t>Jumlah</w:t>
            </w:r>
          </w:p>
        </w:tc>
        <w:tc>
          <w:tcPr>
            <w:tcW w:w="709" w:type="dxa"/>
          </w:tcPr>
          <w:p w:rsidR="007D2510" w:rsidRPr="0040579B" w:rsidRDefault="007D2510" w:rsidP="007D2510">
            <w:pPr>
              <w:jc w:val="center"/>
              <w:rPr>
                <w:rFonts w:ascii="Arial" w:hAnsi="Arial" w:cs="Arial"/>
              </w:rPr>
            </w:pPr>
            <w:r>
              <w:rPr>
                <w:rFonts w:ascii="Arial" w:hAnsi="Arial" w:cs="Arial"/>
              </w:rPr>
              <w:t>%</w:t>
            </w:r>
          </w:p>
        </w:tc>
        <w:tc>
          <w:tcPr>
            <w:tcW w:w="992" w:type="dxa"/>
          </w:tcPr>
          <w:p w:rsidR="007D2510" w:rsidRPr="0040579B" w:rsidRDefault="007D2510" w:rsidP="007D2510">
            <w:pPr>
              <w:rPr>
                <w:rFonts w:ascii="Arial" w:hAnsi="Arial" w:cs="Arial"/>
              </w:rPr>
            </w:pPr>
            <w:r>
              <w:rPr>
                <w:rFonts w:ascii="Arial" w:hAnsi="Arial" w:cs="Arial"/>
              </w:rPr>
              <w:t>Bobot</w:t>
            </w:r>
          </w:p>
        </w:tc>
        <w:tc>
          <w:tcPr>
            <w:tcW w:w="1134" w:type="dxa"/>
          </w:tcPr>
          <w:p w:rsidR="007D2510" w:rsidRPr="006350A6" w:rsidRDefault="007D2510" w:rsidP="007D2510">
            <w:pPr>
              <w:rPr>
                <w:rFonts w:ascii="Arial" w:hAnsi="Arial" w:cs="Arial"/>
              </w:rPr>
            </w:pPr>
            <w:r w:rsidRPr="006350A6">
              <w:rPr>
                <w:rFonts w:ascii="Arial" w:hAnsi="Arial" w:cs="Arial"/>
              </w:rPr>
              <w:t>Total</w:t>
            </w:r>
          </w:p>
        </w:tc>
      </w:tr>
      <w:tr w:rsidR="007D2510" w:rsidRPr="00C443CB" w:rsidTr="007D2510">
        <w:trPr>
          <w:trHeight w:val="2086"/>
        </w:trPr>
        <w:tc>
          <w:tcPr>
            <w:tcW w:w="534" w:type="dxa"/>
          </w:tcPr>
          <w:p w:rsidR="007D2510" w:rsidRPr="006350A6" w:rsidRDefault="007D2510" w:rsidP="007D2510">
            <w:pPr>
              <w:rPr>
                <w:rFonts w:ascii="Arial" w:hAnsi="Arial" w:cs="Arial"/>
              </w:rPr>
            </w:pPr>
            <w:r w:rsidRPr="006350A6">
              <w:rPr>
                <w:rFonts w:ascii="Arial" w:hAnsi="Arial" w:cs="Arial"/>
              </w:rPr>
              <w:t>1</w:t>
            </w:r>
            <w:r>
              <w:rPr>
                <w:rFonts w:ascii="Arial" w:hAnsi="Arial" w:cs="Arial"/>
              </w:rPr>
              <w:t>.</w:t>
            </w:r>
          </w:p>
        </w:tc>
        <w:tc>
          <w:tcPr>
            <w:tcW w:w="3969" w:type="dxa"/>
          </w:tcPr>
          <w:p w:rsidR="007D2510" w:rsidRDefault="007D2510" w:rsidP="007D2510">
            <w:pPr>
              <w:tabs>
                <w:tab w:val="left" w:pos="34"/>
              </w:tabs>
              <w:rPr>
                <w:rFonts w:ascii="Arial" w:hAnsi="Arial" w:cs="Arial"/>
              </w:rPr>
            </w:pPr>
            <w:r w:rsidRPr="006E7DBA">
              <w:rPr>
                <w:rFonts w:ascii="Arial" w:hAnsi="Arial" w:cs="Arial"/>
              </w:rPr>
              <w:t xml:space="preserve">Pasien dilayani sesuai urutannya (tidak boleh ada pasien yang menyerobot antrian)  </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Pr="006E7DBA" w:rsidRDefault="007D2510" w:rsidP="007D2510">
            <w:pPr>
              <w:tabs>
                <w:tab w:val="left" w:pos="34"/>
              </w:tabs>
              <w:rPr>
                <w:rFonts w:ascii="Arial" w:hAnsi="Arial" w:cs="Arial"/>
              </w:rPr>
            </w:pPr>
            <w:r>
              <w:rPr>
                <w:rFonts w:ascii="Arial" w:hAnsi="Arial" w:cs="Arial"/>
              </w:rPr>
              <w:t xml:space="preserve">e. </w:t>
            </w:r>
            <w:r w:rsidRPr="00987641">
              <w:rPr>
                <w:rFonts w:ascii="Arial" w:hAnsi="Arial" w:cs="Arial"/>
              </w:rPr>
              <w:t xml:space="preserve">Sangat Tidak Puas   </w:t>
            </w:r>
          </w:p>
        </w:tc>
        <w:tc>
          <w:tcPr>
            <w:tcW w:w="992"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sidRPr="00C443CB">
              <w:rPr>
                <w:rFonts w:ascii="Arial" w:hAnsi="Arial" w:cs="Arial"/>
              </w:rPr>
              <w:t>30</w:t>
            </w:r>
          </w:p>
          <w:p w:rsidR="007D2510" w:rsidRPr="00C443CB" w:rsidRDefault="007D2510" w:rsidP="007D2510">
            <w:pPr>
              <w:jc w:val="center"/>
              <w:rPr>
                <w:rFonts w:ascii="Arial" w:hAnsi="Arial" w:cs="Arial"/>
              </w:rPr>
            </w:pPr>
            <w:r w:rsidRPr="00C443CB">
              <w:rPr>
                <w:rFonts w:ascii="Arial" w:hAnsi="Arial" w:cs="Arial"/>
              </w:rPr>
              <w:t>59</w:t>
            </w:r>
          </w:p>
          <w:p w:rsidR="007D2510" w:rsidRPr="00C443CB" w:rsidRDefault="007D2510" w:rsidP="007D2510">
            <w:pPr>
              <w:jc w:val="center"/>
              <w:rPr>
                <w:rFonts w:ascii="Arial" w:hAnsi="Arial" w:cs="Arial"/>
              </w:rPr>
            </w:pPr>
            <w:r w:rsidRPr="00C443CB">
              <w:rPr>
                <w:rFonts w:ascii="Arial" w:hAnsi="Arial" w:cs="Arial"/>
              </w:rPr>
              <w:t>4</w:t>
            </w:r>
          </w:p>
          <w:p w:rsidR="007D2510" w:rsidRPr="00C443CB" w:rsidRDefault="007D2510" w:rsidP="007D2510">
            <w:pPr>
              <w:jc w:val="center"/>
              <w:rPr>
                <w:rFonts w:ascii="Arial" w:hAnsi="Arial" w:cs="Arial"/>
              </w:rPr>
            </w:pPr>
            <w:r w:rsidRPr="00C443CB">
              <w:rPr>
                <w:rFonts w:ascii="Arial" w:hAnsi="Arial" w:cs="Arial"/>
              </w:rPr>
              <w:t>2</w:t>
            </w:r>
          </w:p>
          <w:p w:rsidR="007D2510" w:rsidRPr="00C443CB" w:rsidRDefault="007D2510" w:rsidP="007D2510">
            <w:pPr>
              <w:jc w:val="center"/>
              <w:rPr>
                <w:rFonts w:ascii="Arial" w:hAnsi="Arial" w:cs="Arial"/>
              </w:rPr>
            </w:pPr>
            <w:r w:rsidRPr="00C443CB">
              <w:rPr>
                <w:rFonts w:ascii="Arial" w:hAnsi="Arial" w:cs="Arial"/>
              </w:rPr>
              <w:t>0</w:t>
            </w:r>
          </w:p>
        </w:tc>
        <w:tc>
          <w:tcPr>
            <w:tcW w:w="709"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Pr>
                <w:rFonts w:ascii="Arial" w:hAnsi="Arial" w:cs="Arial"/>
              </w:rPr>
              <w:t>32</w:t>
            </w:r>
          </w:p>
          <w:p w:rsidR="007D2510" w:rsidRPr="00C443CB" w:rsidRDefault="007D2510" w:rsidP="007D2510">
            <w:pPr>
              <w:jc w:val="center"/>
              <w:rPr>
                <w:rFonts w:ascii="Arial" w:hAnsi="Arial" w:cs="Arial"/>
              </w:rPr>
            </w:pPr>
            <w:r w:rsidRPr="00C443CB">
              <w:rPr>
                <w:rFonts w:ascii="Arial" w:hAnsi="Arial" w:cs="Arial"/>
              </w:rPr>
              <w:t>62</w:t>
            </w:r>
          </w:p>
          <w:p w:rsidR="007D2510" w:rsidRPr="00C443CB" w:rsidRDefault="007D2510" w:rsidP="007D2510">
            <w:pPr>
              <w:jc w:val="center"/>
              <w:rPr>
                <w:rFonts w:ascii="Arial" w:hAnsi="Arial" w:cs="Arial"/>
              </w:rPr>
            </w:pPr>
            <w:r>
              <w:rPr>
                <w:rFonts w:ascii="Arial" w:hAnsi="Arial" w:cs="Arial"/>
              </w:rPr>
              <w:t>4</w:t>
            </w:r>
          </w:p>
          <w:p w:rsidR="007D2510" w:rsidRPr="00C443CB" w:rsidRDefault="007D2510" w:rsidP="007D2510">
            <w:pPr>
              <w:jc w:val="center"/>
              <w:rPr>
                <w:rFonts w:ascii="Arial" w:hAnsi="Arial" w:cs="Arial"/>
              </w:rPr>
            </w:pPr>
            <w:r>
              <w:rPr>
                <w:rFonts w:ascii="Arial" w:hAnsi="Arial" w:cs="Arial"/>
              </w:rPr>
              <w:t>2</w:t>
            </w:r>
          </w:p>
          <w:p w:rsidR="007D2510" w:rsidRPr="00C443CB" w:rsidRDefault="007D2510" w:rsidP="007D2510">
            <w:pPr>
              <w:jc w:val="center"/>
              <w:rPr>
                <w:rFonts w:ascii="Arial" w:hAnsi="Arial" w:cs="Arial"/>
              </w:rPr>
            </w:pPr>
            <w:r>
              <w:rPr>
                <w:rFonts w:ascii="Arial" w:hAnsi="Arial" w:cs="Arial"/>
              </w:rPr>
              <w:t>0</w:t>
            </w:r>
          </w:p>
        </w:tc>
        <w:tc>
          <w:tcPr>
            <w:tcW w:w="992"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sidRPr="00C443CB">
              <w:rPr>
                <w:rFonts w:ascii="Arial" w:hAnsi="Arial" w:cs="Arial"/>
              </w:rPr>
              <w:t>5</w:t>
            </w:r>
          </w:p>
          <w:p w:rsidR="007D2510" w:rsidRPr="00C443CB" w:rsidRDefault="007D2510" w:rsidP="007D2510">
            <w:pPr>
              <w:jc w:val="center"/>
              <w:rPr>
                <w:rFonts w:ascii="Arial" w:hAnsi="Arial" w:cs="Arial"/>
              </w:rPr>
            </w:pPr>
            <w:r w:rsidRPr="00C443CB">
              <w:rPr>
                <w:rFonts w:ascii="Arial" w:hAnsi="Arial" w:cs="Arial"/>
              </w:rPr>
              <w:t>4</w:t>
            </w:r>
          </w:p>
          <w:p w:rsidR="007D2510" w:rsidRPr="00C443CB" w:rsidRDefault="007D2510" w:rsidP="007D2510">
            <w:pPr>
              <w:jc w:val="center"/>
              <w:rPr>
                <w:rFonts w:ascii="Arial" w:hAnsi="Arial" w:cs="Arial"/>
              </w:rPr>
            </w:pPr>
            <w:r w:rsidRPr="00C443CB">
              <w:rPr>
                <w:rFonts w:ascii="Arial" w:hAnsi="Arial" w:cs="Arial"/>
              </w:rPr>
              <w:t>3</w:t>
            </w:r>
          </w:p>
          <w:p w:rsidR="007D2510" w:rsidRPr="00C443CB" w:rsidRDefault="007D2510" w:rsidP="007D2510">
            <w:pPr>
              <w:jc w:val="center"/>
              <w:rPr>
                <w:rFonts w:ascii="Arial" w:hAnsi="Arial" w:cs="Arial"/>
              </w:rPr>
            </w:pPr>
            <w:r w:rsidRPr="00C443CB">
              <w:rPr>
                <w:rFonts w:ascii="Arial" w:hAnsi="Arial" w:cs="Arial"/>
              </w:rPr>
              <w:t>2</w:t>
            </w:r>
          </w:p>
          <w:p w:rsidR="007D2510" w:rsidRPr="00C443CB" w:rsidRDefault="007D2510" w:rsidP="007D2510">
            <w:pPr>
              <w:jc w:val="center"/>
              <w:rPr>
                <w:rFonts w:ascii="Arial" w:hAnsi="Arial" w:cs="Arial"/>
              </w:rPr>
            </w:pPr>
            <w:r w:rsidRPr="00C443CB">
              <w:rPr>
                <w:rFonts w:ascii="Arial" w:hAnsi="Arial" w:cs="Arial"/>
              </w:rPr>
              <w:t>1</w:t>
            </w:r>
          </w:p>
        </w:tc>
        <w:tc>
          <w:tcPr>
            <w:tcW w:w="1134" w:type="dxa"/>
          </w:tcPr>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r>
              <w:rPr>
                <w:rFonts w:ascii="Arial" w:hAnsi="Arial" w:cs="Arial"/>
              </w:rPr>
              <w:t>150</w:t>
            </w:r>
          </w:p>
          <w:p w:rsidR="007D2510" w:rsidRDefault="007D2510" w:rsidP="007D2510">
            <w:pPr>
              <w:jc w:val="center"/>
              <w:rPr>
                <w:rFonts w:ascii="Arial" w:hAnsi="Arial" w:cs="Arial"/>
              </w:rPr>
            </w:pPr>
            <w:r>
              <w:rPr>
                <w:rFonts w:ascii="Arial" w:hAnsi="Arial" w:cs="Arial"/>
              </w:rPr>
              <w:t>236</w:t>
            </w:r>
          </w:p>
          <w:p w:rsidR="007D2510" w:rsidRDefault="007D2510" w:rsidP="007D2510">
            <w:pPr>
              <w:jc w:val="center"/>
              <w:rPr>
                <w:rFonts w:ascii="Arial" w:hAnsi="Arial" w:cs="Arial"/>
              </w:rPr>
            </w:pPr>
            <w:r>
              <w:rPr>
                <w:rFonts w:ascii="Arial" w:hAnsi="Arial" w:cs="Arial"/>
              </w:rPr>
              <w:t>12</w:t>
            </w:r>
          </w:p>
          <w:p w:rsidR="007D2510" w:rsidRDefault="007D2510" w:rsidP="007D2510">
            <w:pPr>
              <w:jc w:val="center"/>
              <w:rPr>
                <w:rFonts w:ascii="Arial" w:hAnsi="Arial" w:cs="Arial"/>
              </w:rPr>
            </w:pPr>
            <w:r>
              <w:rPr>
                <w:rFonts w:ascii="Arial" w:hAnsi="Arial" w:cs="Arial"/>
              </w:rPr>
              <w:t>4</w:t>
            </w:r>
          </w:p>
          <w:p w:rsidR="007D2510" w:rsidRPr="00C443CB" w:rsidRDefault="007D2510" w:rsidP="007D2510">
            <w:pPr>
              <w:jc w:val="center"/>
              <w:rPr>
                <w:rFonts w:ascii="Arial" w:hAnsi="Arial" w:cs="Arial"/>
              </w:rPr>
            </w:pPr>
            <w:r>
              <w:rPr>
                <w:rFonts w:ascii="Arial" w:hAnsi="Arial" w:cs="Arial"/>
              </w:rPr>
              <w:t>0</w:t>
            </w:r>
          </w:p>
        </w:tc>
      </w:tr>
      <w:tr w:rsidR="007D2510" w:rsidRPr="00C443CB" w:rsidTr="007D2510">
        <w:tc>
          <w:tcPr>
            <w:tcW w:w="534" w:type="dxa"/>
          </w:tcPr>
          <w:p w:rsidR="007D2510" w:rsidRPr="006350A6" w:rsidRDefault="007D2510" w:rsidP="007D2510">
            <w:pPr>
              <w:rPr>
                <w:rFonts w:ascii="Arial" w:hAnsi="Arial" w:cs="Arial"/>
              </w:rPr>
            </w:pPr>
            <w:r w:rsidRPr="006350A6">
              <w:rPr>
                <w:rFonts w:ascii="Arial" w:hAnsi="Arial" w:cs="Arial"/>
              </w:rPr>
              <w:t>2</w:t>
            </w:r>
            <w:r>
              <w:rPr>
                <w:rFonts w:ascii="Arial" w:hAnsi="Arial" w:cs="Arial"/>
              </w:rPr>
              <w:t>.</w:t>
            </w:r>
          </w:p>
        </w:tc>
        <w:tc>
          <w:tcPr>
            <w:tcW w:w="3969" w:type="dxa"/>
          </w:tcPr>
          <w:p w:rsidR="007D2510" w:rsidRDefault="007D2510" w:rsidP="007D2510">
            <w:pPr>
              <w:pStyle w:val="ListParagraph"/>
              <w:numPr>
                <w:ilvl w:val="0"/>
                <w:numId w:val="46"/>
              </w:numPr>
              <w:ind w:left="-1" w:right="600"/>
              <w:rPr>
                <w:rFonts w:ascii="Arial" w:hAnsi="Arial" w:cs="Arial"/>
              </w:rPr>
            </w:pPr>
            <w:r>
              <w:rPr>
                <w:rFonts w:ascii="Arial" w:hAnsi="Arial" w:cs="Arial"/>
              </w:rPr>
              <w:t>K</w:t>
            </w:r>
            <w:r w:rsidRPr="006173A5">
              <w:rPr>
                <w:rFonts w:ascii="Arial" w:hAnsi="Arial" w:cs="Arial"/>
              </w:rPr>
              <w:t>ejelasan informasi mengenai fungsi, aturan pakai, efek samping obat yang diberikan petugas</w:t>
            </w:r>
            <w:r>
              <w:rPr>
                <w:rFonts w:ascii="Arial" w:hAnsi="Arial" w:cs="Arial"/>
              </w:rPr>
              <w:t xml:space="preserve"> farmasi kepada anda </w:t>
            </w:r>
            <w:r w:rsidRPr="006173A5">
              <w:rPr>
                <w:rFonts w:ascii="Arial" w:hAnsi="Arial" w:cs="Arial"/>
              </w:rPr>
              <w:t xml:space="preserve"> </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Pr="00987641" w:rsidRDefault="007D2510" w:rsidP="007D2510">
            <w:pPr>
              <w:rPr>
                <w:rFonts w:ascii="Arial" w:hAnsi="Arial" w:cs="Arial"/>
              </w:rPr>
            </w:pPr>
            <w:r>
              <w:rPr>
                <w:rFonts w:ascii="Arial" w:hAnsi="Arial" w:cs="Arial"/>
              </w:rPr>
              <w:t xml:space="preserve">e. </w:t>
            </w:r>
            <w:r w:rsidRPr="00987641">
              <w:rPr>
                <w:rFonts w:ascii="Arial" w:hAnsi="Arial" w:cs="Arial"/>
              </w:rPr>
              <w:t xml:space="preserve">Sangat Tidak Puas   </w:t>
            </w:r>
          </w:p>
        </w:tc>
        <w:tc>
          <w:tcPr>
            <w:tcW w:w="992"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sidRPr="00C443CB">
              <w:rPr>
                <w:rFonts w:ascii="Arial" w:hAnsi="Arial" w:cs="Arial"/>
              </w:rPr>
              <w:t>17</w:t>
            </w:r>
          </w:p>
          <w:p w:rsidR="007D2510" w:rsidRPr="00C443CB" w:rsidRDefault="007D2510" w:rsidP="007D2510">
            <w:pPr>
              <w:jc w:val="center"/>
              <w:rPr>
                <w:rFonts w:ascii="Arial" w:hAnsi="Arial" w:cs="Arial"/>
              </w:rPr>
            </w:pPr>
            <w:r w:rsidRPr="00C443CB">
              <w:rPr>
                <w:rFonts w:ascii="Arial" w:hAnsi="Arial" w:cs="Arial"/>
              </w:rPr>
              <w:t>59</w:t>
            </w:r>
          </w:p>
          <w:p w:rsidR="007D2510" w:rsidRPr="00C443CB" w:rsidRDefault="007D2510" w:rsidP="007D2510">
            <w:pPr>
              <w:jc w:val="center"/>
              <w:rPr>
                <w:rFonts w:ascii="Arial" w:hAnsi="Arial" w:cs="Arial"/>
              </w:rPr>
            </w:pPr>
            <w:r w:rsidRPr="00C443CB">
              <w:rPr>
                <w:rFonts w:ascii="Arial" w:hAnsi="Arial" w:cs="Arial"/>
              </w:rPr>
              <w:t>15</w:t>
            </w:r>
          </w:p>
          <w:p w:rsidR="007D2510" w:rsidRPr="00C443CB" w:rsidRDefault="007D2510" w:rsidP="007D2510">
            <w:pPr>
              <w:jc w:val="center"/>
              <w:rPr>
                <w:rFonts w:ascii="Arial" w:hAnsi="Arial" w:cs="Arial"/>
              </w:rPr>
            </w:pPr>
            <w:r w:rsidRPr="00C443CB">
              <w:rPr>
                <w:rFonts w:ascii="Arial" w:hAnsi="Arial" w:cs="Arial"/>
              </w:rPr>
              <w:t>4</w:t>
            </w:r>
          </w:p>
          <w:p w:rsidR="007D2510" w:rsidRPr="00C443CB" w:rsidRDefault="007D2510" w:rsidP="007D2510">
            <w:pPr>
              <w:jc w:val="center"/>
              <w:rPr>
                <w:rFonts w:ascii="Arial" w:hAnsi="Arial" w:cs="Arial"/>
              </w:rPr>
            </w:pPr>
            <w:r w:rsidRPr="00C443CB">
              <w:rPr>
                <w:rFonts w:ascii="Arial" w:hAnsi="Arial" w:cs="Arial"/>
              </w:rPr>
              <w:t>0</w:t>
            </w:r>
          </w:p>
        </w:tc>
        <w:tc>
          <w:tcPr>
            <w:tcW w:w="709"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Pr>
                <w:rFonts w:ascii="Arial" w:hAnsi="Arial" w:cs="Arial"/>
              </w:rPr>
              <w:t>18</w:t>
            </w:r>
          </w:p>
          <w:p w:rsidR="007D2510" w:rsidRPr="00C443CB" w:rsidRDefault="007D2510" w:rsidP="007D2510">
            <w:pPr>
              <w:jc w:val="center"/>
              <w:rPr>
                <w:rFonts w:ascii="Arial" w:hAnsi="Arial" w:cs="Arial"/>
              </w:rPr>
            </w:pPr>
            <w:r>
              <w:rPr>
                <w:rFonts w:ascii="Arial" w:hAnsi="Arial" w:cs="Arial"/>
              </w:rPr>
              <w:t>62</w:t>
            </w:r>
          </w:p>
          <w:p w:rsidR="007D2510" w:rsidRPr="00C443CB" w:rsidRDefault="007D2510" w:rsidP="007D2510">
            <w:pPr>
              <w:jc w:val="center"/>
              <w:rPr>
                <w:rFonts w:ascii="Arial" w:hAnsi="Arial" w:cs="Arial"/>
              </w:rPr>
            </w:pPr>
            <w:r>
              <w:rPr>
                <w:rFonts w:ascii="Arial" w:hAnsi="Arial" w:cs="Arial"/>
              </w:rPr>
              <w:t>16</w:t>
            </w:r>
          </w:p>
          <w:p w:rsidR="007D2510" w:rsidRPr="00C443CB" w:rsidRDefault="007D2510" w:rsidP="007D2510">
            <w:pPr>
              <w:jc w:val="center"/>
              <w:rPr>
                <w:rFonts w:ascii="Arial" w:hAnsi="Arial" w:cs="Arial"/>
              </w:rPr>
            </w:pPr>
            <w:r>
              <w:rPr>
                <w:rFonts w:ascii="Arial" w:hAnsi="Arial" w:cs="Arial"/>
              </w:rPr>
              <w:t>4</w:t>
            </w:r>
          </w:p>
          <w:p w:rsidR="007D2510" w:rsidRPr="00C443CB" w:rsidRDefault="007D2510" w:rsidP="007D2510">
            <w:pPr>
              <w:jc w:val="center"/>
              <w:rPr>
                <w:rFonts w:ascii="Arial" w:hAnsi="Arial" w:cs="Arial"/>
              </w:rPr>
            </w:pPr>
            <w:r>
              <w:rPr>
                <w:rFonts w:ascii="Arial" w:hAnsi="Arial" w:cs="Arial"/>
              </w:rPr>
              <w:t>0</w:t>
            </w:r>
          </w:p>
        </w:tc>
        <w:tc>
          <w:tcPr>
            <w:tcW w:w="992"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sidRPr="00C443CB">
              <w:rPr>
                <w:rFonts w:ascii="Arial" w:hAnsi="Arial" w:cs="Arial"/>
              </w:rPr>
              <w:t>5</w:t>
            </w:r>
          </w:p>
          <w:p w:rsidR="007D2510" w:rsidRPr="00C443CB" w:rsidRDefault="007D2510" w:rsidP="007D2510">
            <w:pPr>
              <w:jc w:val="center"/>
              <w:rPr>
                <w:rFonts w:ascii="Arial" w:hAnsi="Arial" w:cs="Arial"/>
              </w:rPr>
            </w:pPr>
            <w:r w:rsidRPr="00C443CB">
              <w:rPr>
                <w:rFonts w:ascii="Arial" w:hAnsi="Arial" w:cs="Arial"/>
              </w:rPr>
              <w:t>4</w:t>
            </w:r>
          </w:p>
          <w:p w:rsidR="007D2510" w:rsidRPr="00C443CB" w:rsidRDefault="007D2510" w:rsidP="007D2510">
            <w:pPr>
              <w:jc w:val="center"/>
              <w:rPr>
                <w:rFonts w:ascii="Arial" w:hAnsi="Arial" w:cs="Arial"/>
              </w:rPr>
            </w:pPr>
            <w:r w:rsidRPr="00C443CB">
              <w:rPr>
                <w:rFonts w:ascii="Arial" w:hAnsi="Arial" w:cs="Arial"/>
              </w:rPr>
              <w:t>3</w:t>
            </w:r>
          </w:p>
          <w:p w:rsidR="007D2510" w:rsidRPr="00C443CB" w:rsidRDefault="007D2510" w:rsidP="007D2510">
            <w:pPr>
              <w:jc w:val="center"/>
              <w:rPr>
                <w:rFonts w:ascii="Arial" w:hAnsi="Arial" w:cs="Arial"/>
              </w:rPr>
            </w:pPr>
            <w:r w:rsidRPr="00C443CB">
              <w:rPr>
                <w:rFonts w:ascii="Arial" w:hAnsi="Arial" w:cs="Arial"/>
              </w:rPr>
              <w:t>2</w:t>
            </w:r>
          </w:p>
          <w:p w:rsidR="007D2510" w:rsidRPr="00C443CB" w:rsidRDefault="007D2510" w:rsidP="007D2510">
            <w:pPr>
              <w:jc w:val="center"/>
              <w:rPr>
                <w:rFonts w:ascii="Arial" w:hAnsi="Arial" w:cs="Arial"/>
              </w:rPr>
            </w:pPr>
            <w:r w:rsidRPr="00C443CB">
              <w:rPr>
                <w:rFonts w:ascii="Arial" w:hAnsi="Arial" w:cs="Arial"/>
              </w:rPr>
              <w:t>1</w:t>
            </w:r>
          </w:p>
        </w:tc>
        <w:tc>
          <w:tcPr>
            <w:tcW w:w="1134" w:type="dxa"/>
          </w:tcPr>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r>
              <w:rPr>
                <w:rFonts w:ascii="Arial" w:hAnsi="Arial" w:cs="Arial"/>
              </w:rPr>
              <w:t>85</w:t>
            </w:r>
          </w:p>
          <w:p w:rsidR="007D2510" w:rsidRDefault="007D2510" w:rsidP="007D2510">
            <w:pPr>
              <w:jc w:val="center"/>
              <w:rPr>
                <w:rFonts w:ascii="Arial" w:hAnsi="Arial" w:cs="Arial"/>
              </w:rPr>
            </w:pPr>
            <w:r>
              <w:rPr>
                <w:rFonts w:ascii="Arial" w:hAnsi="Arial" w:cs="Arial"/>
              </w:rPr>
              <w:t>236</w:t>
            </w:r>
          </w:p>
          <w:p w:rsidR="007D2510" w:rsidRDefault="007D2510" w:rsidP="007D2510">
            <w:pPr>
              <w:jc w:val="center"/>
              <w:rPr>
                <w:rFonts w:ascii="Arial" w:hAnsi="Arial" w:cs="Arial"/>
              </w:rPr>
            </w:pPr>
            <w:r>
              <w:rPr>
                <w:rFonts w:ascii="Arial" w:hAnsi="Arial" w:cs="Arial"/>
              </w:rPr>
              <w:t>45</w:t>
            </w:r>
          </w:p>
          <w:p w:rsidR="007D2510" w:rsidRDefault="007D2510" w:rsidP="007D2510">
            <w:pPr>
              <w:jc w:val="center"/>
              <w:rPr>
                <w:rFonts w:ascii="Arial" w:hAnsi="Arial" w:cs="Arial"/>
              </w:rPr>
            </w:pPr>
            <w:r>
              <w:rPr>
                <w:rFonts w:ascii="Arial" w:hAnsi="Arial" w:cs="Arial"/>
              </w:rPr>
              <w:t>8</w:t>
            </w:r>
          </w:p>
          <w:p w:rsidR="007D2510" w:rsidRPr="00C443CB" w:rsidRDefault="007D2510" w:rsidP="007D2510">
            <w:pPr>
              <w:jc w:val="center"/>
              <w:rPr>
                <w:rFonts w:ascii="Arial" w:hAnsi="Arial" w:cs="Arial"/>
              </w:rPr>
            </w:pPr>
            <w:r>
              <w:rPr>
                <w:rFonts w:ascii="Arial" w:hAnsi="Arial" w:cs="Arial"/>
              </w:rPr>
              <w:t>0</w:t>
            </w:r>
          </w:p>
        </w:tc>
      </w:tr>
      <w:tr w:rsidR="007D2510" w:rsidRPr="00C443CB" w:rsidTr="007D2510">
        <w:tc>
          <w:tcPr>
            <w:tcW w:w="534" w:type="dxa"/>
          </w:tcPr>
          <w:p w:rsidR="007D2510" w:rsidRPr="006350A6" w:rsidRDefault="007D2510" w:rsidP="007D2510">
            <w:pPr>
              <w:rPr>
                <w:rFonts w:ascii="Arial" w:hAnsi="Arial" w:cs="Arial"/>
              </w:rPr>
            </w:pPr>
            <w:r w:rsidRPr="006350A6">
              <w:rPr>
                <w:rFonts w:ascii="Arial" w:hAnsi="Arial" w:cs="Arial"/>
              </w:rPr>
              <w:t>3</w:t>
            </w:r>
            <w:r>
              <w:rPr>
                <w:rFonts w:ascii="Arial" w:hAnsi="Arial" w:cs="Arial"/>
              </w:rPr>
              <w:t>.</w:t>
            </w:r>
          </w:p>
        </w:tc>
        <w:tc>
          <w:tcPr>
            <w:tcW w:w="3969" w:type="dxa"/>
          </w:tcPr>
          <w:p w:rsidR="007D2510" w:rsidRDefault="007D2510" w:rsidP="007D2510">
            <w:pPr>
              <w:rPr>
                <w:rFonts w:ascii="Arial" w:hAnsi="Arial" w:cs="Arial"/>
              </w:rPr>
            </w:pPr>
            <w:r>
              <w:rPr>
                <w:rFonts w:ascii="Arial" w:hAnsi="Arial" w:cs="Arial"/>
              </w:rPr>
              <w:t>Kemampuan petugas farmasi dalam memberikan informasi obat kepada pasien</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Pr="006E7DBA" w:rsidRDefault="007D2510" w:rsidP="007D2510">
            <w:pPr>
              <w:rPr>
                <w:rFonts w:ascii="Arial" w:hAnsi="Arial" w:cs="Arial"/>
              </w:rPr>
            </w:pPr>
            <w:r>
              <w:rPr>
                <w:rFonts w:ascii="Arial" w:hAnsi="Arial" w:cs="Arial"/>
              </w:rPr>
              <w:t xml:space="preserve">e. </w:t>
            </w:r>
            <w:r w:rsidRPr="00987641">
              <w:rPr>
                <w:rFonts w:ascii="Arial" w:hAnsi="Arial" w:cs="Arial"/>
              </w:rPr>
              <w:t xml:space="preserve">Sangat Tidak Puas   </w:t>
            </w:r>
            <w:r>
              <w:rPr>
                <w:rFonts w:ascii="Arial" w:hAnsi="Arial" w:cs="Arial"/>
              </w:rPr>
              <w:t xml:space="preserve">  </w:t>
            </w:r>
          </w:p>
        </w:tc>
        <w:tc>
          <w:tcPr>
            <w:tcW w:w="992"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sidRPr="00C443CB">
              <w:rPr>
                <w:rFonts w:ascii="Arial" w:hAnsi="Arial" w:cs="Arial"/>
              </w:rPr>
              <w:t>15</w:t>
            </w:r>
          </w:p>
          <w:p w:rsidR="007D2510" w:rsidRPr="00C443CB" w:rsidRDefault="007D2510" w:rsidP="007D2510">
            <w:pPr>
              <w:jc w:val="center"/>
              <w:rPr>
                <w:rFonts w:ascii="Arial" w:hAnsi="Arial" w:cs="Arial"/>
              </w:rPr>
            </w:pPr>
            <w:r w:rsidRPr="00C443CB">
              <w:rPr>
                <w:rFonts w:ascii="Arial" w:hAnsi="Arial" w:cs="Arial"/>
              </w:rPr>
              <w:t>68</w:t>
            </w:r>
          </w:p>
          <w:p w:rsidR="007D2510" w:rsidRPr="00C443CB" w:rsidRDefault="007D2510" w:rsidP="007D2510">
            <w:pPr>
              <w:jc w:val="center"/>
              <w:rPr>
                <w:rFonts w:ascii="Arial" w:hAnsi="Arial" w:cs="Arial"/>
              </w:rPr>
            </w:pPr>
            <w:r w:rsidRPr="00C443CB">
              <w:rPr>
                <w:rFonts w:ascii="Arial" w:hAnsi="Arial" w:cs="Arial"/>
              </w:rPr>
              <w:t>11</w:t>
            </w:r>
          </w:p>
          <w:p w:rsidR="007D2510" w:rsidRPr="00C443CB" w:rsidRDefault="007D2510" w:rsidP="007D2510">
            <w:pPr>
              <w:jc w:val="center"/>
              <w:rPr>
                <w:rFonts w:ascii="Arial" w:hAnsi="Arial" w:cs="Arial"/>
              </w:rPr>
            </w:pPr>
            <w:r w:rsidRPr="00C443CB">
              <w:rPr>
                <w:rFonts w:ascii="Arial" w:hAnsi="Arial" w:cs="Arial"/>
              </w:rPr>
              <w:t>1</w:t>
            </w:r>
          </w:p>
          <w:p w:rsidR="007D2510" w:rsidRPr="00C443CB" w:rsidRDefault="007D2510" w:rsidP="007D2510">
            <w:pPr>
              <w:jc w:val="center"/>
              <w:rPr>
                <w:rFonts w:ascii="Arial" w:hAnsi="Arial" w:cs="Arial"/>
              </w:rPr>
            </w:pPr>
            <w:r w:rsidRPr="00C443CB">
              <w:rPr>
                <w:rFonts w:ascii="Arial" w:hAnsi="Arial" w:cs="Arial"/>
              </w:rPr>
              <w:t>0</w:t>
            </w:r>
          </w:p>
        </w:tc>
        <w:tc>
          <w:tcPr>
            <w:tcW w:w="709"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Pr>
                <w:rFonts w:ascii="Arial" w:hAnsi="Arial" w:cs="Arial"/>
              </w:rPr>
              <w:t>16</w:t>
            </w:r>
          </w:p>
          <w:p w:rsidR="007D2510" w:rsidRPr="00C443CB" w:rsidRDefault="007D2510" w:rsidP="007D2510">
            <w:pPr>
              <w:jc w:val="center"/>
              <w:rPr>
                <w:rFonts w:ascii="Arial" w:hAnsi="Arial" w:cs="Arial"/>
              </w:rPr>
            </w:pPr>
            <w:r>
              <w:rPr>
                <w:rFonts w:ascii="Arial" w:hAnsi="Arial" w:cs="Arial"/>
              </w:rPr>
              <w:t>72</w:t>
            </w:r>
          </w:p>
          <w:p w:rsidR="007D2510" w:rsidRPr="00C443CB" w:rsidRDefault="007D2510" w:rsidP="007D2510">
            <w:pPr>
              <w:jc w:val="center"/>
              <w:rPr>
                <w:rFonts w:ascii="Arial" w:hAnsi="Arial" w:cs="Arial"/>
              </w:rPr>
            </w:pPr>
            <w:r>
              <w:rPr>
                <w:rFonts w:ascii="Arial" w:hAnsi="Arial" w:cs="Arial"/>
              </w:rPr>
              <w:t>12</w:t>
            </w:r>
          </w:p>
          <w:p w:rsidR="007D2510" w:rsidRPr="00C443CB" w:rsidRDefault="007D2510" w:rsidP="007D2510">
            <w:pPr>
              <w:jc w:val="center"/>
              <w:rPr>
                <w:rFonts w:ascii="Arial" w:hAnsi="Arial" w:cs="Arial"/>
              </w:rPr>
            </w:pPr>
            <w:r>
              <w:rPr>
                <w:rFonts w:ascii="Arial" w:hAnsi="Arial" w:cs="Arial"/>
              </w:rPr>
              <w:t>1</w:t>
            </w:r>
          </w:p>
          <w:p w:rsidR="007D2510" w:rsidRPr="00C443CB" w:rsidRDefault="007D2510" w:rsidP="007D2510">
            <w:pPr>
              <w:jc w:val="center"/>
              <w:rPr>
                <w:rFonts w:ascii="Arial" w:hAnsi="Arial" w:cs="Arial"/>
              </w:rPr>
            </w:pPr>
            <w:r>
              <w:rPr>
                <w:rFonts w:ascii="Arial" w:hAnsi="Arial" w:cs="Arial"/>
              </w:rPr>
              <w:t>0</w:t>
            </w:r>
          </w:p>
        </w:tc>
        <w:tc>
          <w:tcPr>
            <w:tcW w:w="992"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sidRPr="00C443CB">
              <w:rPr>
                <w:rFonts w:ascii="Arial" w:hAnsi="Arial" w:cs="Arial"/>
              </w:rPr>
              <w:t>5</w:t>
            </w:r>
          </w:p>
          <w:p w:rsidR="007D2510" w:rsidRPr="00C443CB" w:rsidRDefault="007D2510" w:rsidP="007D2510">
            <w:pPr>
              <w:jc w:val="center"/>
              <w:rPr>
                <w:rFonts w:ascii="Arial" w:hAnsi="Arial" w:cs="Arial"/>
              </w:rPr>
            </w:pPr>
            <w:r w:rsidRPr="00C443CB">
              <w:rPr>
                <w:rFonts w:ascii="Arial" w:hAnsi="Arial" w:cs="Arial"/>
              </w:rPr>
              <w:t>4</w:t>
            </w:r>
          </w:p>
          <w:p w:rsidR="007D2510" w:rsidRPr="00C443CB" w:rsidRDefault="007D2510" w:rsidP="007D2510">
            <w:pPr>
              <w:jc w:val="center"/>
              <w:rPr>
                <w:rFonts w:ascii="Arial" w:hAnsi="Arial" w:cs="Arial"/>
              </w:rPr>
            </w:pPr>
            <w:r w:rsidRPr="00C443CB">
              <w:rPr>
                <w:rFonts w:ascii="Arial" w:hAnsi="Arial" w:cs="Arial"/>
              </w:rPr>
              <w:t>3</w:t>
            </w:r>
          </w:p>
          <w:p w:rsidR="007D2510" w:rsidRPr="00C443CB" w:rsidRDefault="007D2510" w:rsidP="007D2510">
            <w:pPr>
              <w:jc w:val="center"/>
              <w:rPr>
                <w:rFonts w:ascii="Arial" w:hAnsi="Arial" w:cs="Arial"/>
              </w:rPr>
            </w:pPr>
            <w:r w:rsidRPr="00C443CB">
              <w:rPr>
                <w:rFonts w:ascii="Arial" w:hAnsi="Arial" w:cs="Arial"/>
              </w:rPr>
              <w:t>2</w:t>
            </w:r>
          </w:p>
          <w:p w:rsidR="007D2510" w:rsidRPr="00C443CB" w:rsidRDefault="007D2510" w:rsidP="007D2510">
            <w:pPr>
              <w:jc w:val="center"/>
              <w:rPr>
                <w:rFonts w:ascii="Arial" w:hAnsi="Arial" w:cs="Arial"/>
              </w:rPr>
            </w:pPr>
            <w:r w:rsidRPr="00C443CB">
              <w:rPr>
                <w:rFonts w:ascii="Arial" w:hAnsi="Arial" w:cs="Arial"/>
              </w:rPr>
              <w:t>1</w:t>
            </w:r>
          </w:p>
        </w:tc>
        <w:tc>
          <w:tcPr>
            <w:tcW w:w="1134" w:type="dxa"/>
          </w:tcPr>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r>
              <w:rPr>
                <w:rFonts w:ascii="Arial" w:hAnsi="Arial" w:cs="Arial"/>
              </w:rPr>
              <w:t>75</w:t>
            </w:r>
          </w:p>
          <w:p w:rsidR="007D2510" w:rsidRDefault="007D2510" w:rsidP="007D2510">
            <w:pPr>
              <w:jc w:val="center"/>
              <w:rPr>
                <w:rFonts w:ascii="Arial" w:hAnsi="Arial" w:cs="Arial"/>
              </w:rPr>
            </w:pPr>
            <w:r>
              <w:rPr>
                <w:rFonts w:ascii="Arial" w:hAnsi="Arial" w:cs="Arial"/>
              </w:rPr>
              <w:t>272</w:t>
            </w:r>
          </w:p>
          <w:p w:rsidR="007D2510" w:rsidRDefault="007D2510" w:rsidP="007D2510">
            <w:pPr>
              <w:jc w:val="center"/>
              <w:rPr>
                <w:rFonts w:ascii="Arial" w:hAnsi="Arial" w:cs="Arial"/>
              </w:rPr>
            </w:pPr>
            <w:r>
              <w:rPr>
                <w:rFonts w:ascii="Arial" w:hAnsi="Arial" w:cs="Arial"/>
              </w:rPr>
              <w:t>33</w:t>
            </w:r>
          </w:p>
          <w:p w:rsidR="007D2510" w:rsidRDefault="007D2510" w:rsidP="007D2510">
            <w:pPr>
              <w:jc w:val="center"/>
              <w:rPr>
                <w:rFonts w:ascii="Arial" w:hAnsi="Arial" w:cs="Arial"/>
              </w:rPr>
            </w:pPr>
            <w:r>
              <w:rPr>
                <w:rFonts w:ascii="Arial" w:hAnsi="Arial" w:cs="Arial"/>
              </w:rPr>
              <w:t>2</w:t>
            </w:r>
          </w:p>
          <w:p w:rsidR="007D2510" w:rsidRPr="00C443CB" w:rsidRDefault="007D2510" w:rsidP="007D2510">
            <w:pPr>
              <w:jc w:val="center"/>
              <w:rPr>
                <w:rFonts w:ascii="Arial" w:hAnsi="Arial" w:cs="Arial"/>
              </w:rPr>
            </w:pPr>
            <w:r>
              <w:rPr>
                <w:rFonts w:ascii="Arial" w:hAnsi="Arial" w:cs="Arial"/>
              </w:rPr>
              <w:t>0</w:t>
            </w:r>
          </w:p>
        </w:tc>
      </w:tr>
      <w:tr w:rsidR="007D2510" w:rsidRPr="00C443CB" w:rsidTr="007D2510">
        <w:tc>
          <w:tcPr>
            <w:tcW w:w="534" w:type="dxa"/>
          </w:tcPr>
          <w:p w:rsidR="007D2510" w:rsidRPr="006350A6" w:rsidRDefault="007D2510" w:rsidP="007D2510">
            <w:pPr>
              <w:rPr>
                <w:rFonts w:ascii="Arial" w:hAnsi="Arial" w:cs="Arial"/>
              </w:rPr>
            </w:pPr>
            <w:r w:rsidRPr="006350A6">
              <w:rPr>
                <w:rFonts w:ascii="Arial" w:hAnsi="Arial" w:cs="Arial"/>
              </w:rPr>
              <w:t>4</w:t>
            </w:r>
            <w:r>
              <w:rPr>
                <w:rFonts w:ascii="Arial" w:hAnsi="Arial" w:cs="Arial"/>
              </w:rPr>
              <w:t>.</w:t>
            </w:r>
          </w:p>
        </w:tc>
        <w:tc>
          <w:tcPr>
            <w:tcW w:w="3969" w:type="dxa"/>
          </w:tcPr>
          <w:p w:rsidR="007D2510" w:rsidRDefault="007D2510" w:rsidP="007D2510">
            <w:pPr>
              <w:pStyle w:val="ListParagraph"/>
              <w:numPr>
                <w:ilvl w:val="0"/>
                <w:numId w:val="46"/>
              </w:numPr>
              <w:ind w:left="-1" w:right="600"/>
              <w:rPr>
                <w:rFonts w:ascii="Arial" w:hAnsi="Arial" w:cs="Arial"/>
              </w:rPr>
            </w:pPr>
            <w:r>
              <w:rPr>
                <w:rFonts w:ascii="Arial" w:hAnsi="Arial" w:cs="Arial"/>
              </w:rPr>
              <w:t>Kejelasan informasi tentang penyimpanan obat yang digunakan pasien</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Default="007D2510" w:rsidP="007D2510">
            <w:pPr>
              <w:rPr>
                <w:rFonts w:ascii="Arial" w:hAnsi="Arial" w:cs="Arial"/>
                <w:b/>
              </w:rPr>
            </w:pPr>
            <w:r>
              <w:rPr>
                <w:rFonts w:ascii="Arial" w:hAnsi="Arial" w:cs="Arial"/>
              </w:rPr>
              <w:t xml:space="preserve">e. </w:t>
            </w:r>
            <w:r w:rsidRPr="00987641">
              <w:rPr>
                <w:rFonts w:ascii="Arial" w:hAnsi="Arial" w:cs="Arial"/>
              </w:rPr>
              <w:t xml:space="preserve">Sangat Tidak Puas   </w:t>
            </w:r>
          </w:p>
        </w:tc>
        <w:tc>
          <w:tcPr>
            <w:tcW w:w="992"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sidRPr="00C443CB">
              <w:rPr>
                <w:rFonts w:ascii="Arial" w:hAnsi="Arial" w:cs="Arial"/>
              </w:rPr>
              <w:t>12</w:t>
            </w:r>
          </w:p>
          <w:p w:rsidR="007D2510" w:rsidRPr="00C443CB" w:rsidRDefault="007D2510" w:rsidP="007D2510">
            <w:pPr>
              <w:jc w:val="center"/>
              <w:rPr>
                <w:rFonts w:ascii="Arial" w:hAnsi="Arial" w:cs="Arial"/>
              </w:rPr>
            </w:pPr>
            <w:r w:rsidRPr="00C443CB">
              <w:rPr>
                <w:rFonts w:ascii="Arial" w:hAnsi="Arial" w:cs="Arial"/>
              </w:rPr>
              <w:t>58</w:t>
            </w:r>
          </w:p>
          <w:p w:rsidR="007D2510" w:rsidRPr="00C443CB" w:rsidRDefault="007D2510" w:rsidP="007D2510">
            <w:pPr>
              <w:jc w:val="center"/>
              <w:rPr>
                <w:rFonts w:ascii="Arial" w:hAnsi="Arial" w:cs="Arial"/>
              </w:rPr>
            </w:pPr>
            <w:r w:rsidRPr="00C443CB">
              <w:rPr>
                <w:rFonts w:ascii="Arial" w:hAnsi="Arial" w:cs="Arial"/>
              </w:rPr>
              <w:t>21</w:t>
            </w:r>
          </w:p>
          <w:p w:rsidR="007D2510" w:rsidRPr="00C443CB" w:rsidRDefault="007D2510" w:rsidP="007D2510">
            <w:pPr>
              <w:jc w:val="center"/>
              <w:rPr>
                <w:rFonts w:ascii="Arial" w:hAnsi="Arial" w:cs="Arial"/>
              </w:rPr>
            </w:pPr>
            <w:r w:rsidRPr="00C443CB">
              <w:rPr>
                <w:rFonts w:ascii="Arial" w:hAnsi="Arial" w:cs="Arial"/>
              </w:rPr>
              <w:t>4</w:t>
            </w:r>
          </w:p>
          <w:p w:rsidR="007D2510" w:rsidRPr="00C443CB" w:rsidRDefault="007D2510" w:rsidP="007D2510">
            <w:pPr>
              <w:jc w:val="center"/>
              <w:rPr>
                <w:rFonts w:ascii="Arial" w:hAnsi="Arial" w:cs="Arial"/>
              </w:rPr>
            </w:pPr>
            <w:r w:rsidRPr="00C443CB">
              <w:rPr>
                <w:rFonts w:ascii="Arial" w:hAnsi="Arial" w:cs="Arial"/>
              </w:rPr>
              <w:t>0</w:t>
            </w:r>
          </w:p>
        </w:tc>
        <w:tc>
          <w:tcPr>
            <w:tcW w:w="709"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Pr>
                <w:rFonts w:ascii="Arial" w:hAnsi="Arial" w:cs="Arial"/>
              </w:rPr>
              <w:t>13</w:t>
            </w:r>
          </w:p>
          <w:p w:rsidR="007D2510" w:rsidRPr="00C443CB" w:rsidRDefault="007D2510" w:rsidP="007D2510">
            <w:pPr>
              <w:jc w:val="center"/>
              <w:rPr>
                <w:rFonts w:ascii="Arial" w:hAnsi="Arial" w:cs="Arial"/>
              </w:rPr>
            </w:pPr>
            <w:r>
              <w:rPr>
                <w:rFonts w:ascii="Arial" w:hAnsi="Arial" w:cs="Arial"/>
              </w:rPr>
              <w:t>61</w:t>
            </w:r>
          </w:p>
          <w:p w:rsidR="007D2510" w:rsidRPr="00C443CB" w:rsidRDefault="007D2510" w:rsidP="007D2510">
            <w:pPr>
              <w:jc w:val="center"/>
              <w:rPr>
                <w:rFonts w:ascii="Arial" w:hAnsi="Arial" w:cs="Arial"/>
              </w:rPr>
            </w:pPr>
            <w:r>
              <w:rPr>
                <w:rFonts w:ascii="Arial" w:hAnsi="Arial" w:cs="Arial"/>
              </w:rPr>
              <w:t>22</w:t>
            </w:r>
          </w:p>
          <w:p w:rsidR="007D2510" w:rsidRPr="00C443CB" w:rsidRDefault="007D2510" w:rsidP="007D2510">
            <w:pPr>
              <w:jc w:val="center"/>
              <w:rPr>
                <w:rFonts w:ascii="Arial" w:hAnsi="Arial" w:cs="Arial"/>
              </w:rPr>
            </w:pPr>
            <w:r>
              <w:rPr>
                <w:rFonts w:ascii="Arial" w:hAnsi="Arial" w:cs="Arial"/>
              </w:rPr>
              <w:t>4</w:t>
            </w:r>
          </w:p>
          <w:p w:rsidR="007D2510" w:rsidRPr="00C443CB" w:rsidRDefault="007D2510" w:rsidP="007D2510">
            <w:pPr>
              <w:jc w:val="center"/>
              <w:rPr>
                <w:rFonts w:ascii="Arial" w:hAnsi="Arial" w:cs="Arial"/>
              </w:rPr>
            </w:pPr>
            <w:r>
              <w:rPr>
                <w:rFonts w:ascii="Arial" w:hAnsi="Arial" w:cs="Arial"/>
              </w:rPr>
              <w:t>0</w:t>
            </w:r>
          </w:p>
        </w:tc>
        <w:tc>
          <w:tcPr>
            <w:tcW w:w="992"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sidRPr="00C443CB">
              <w:rPr>
                <w:rFonts w:ascii="Arial" w:hAnsi="Arial" w:cs="Arial"/>
              </w:rPr>
              <w:t>5</w:t>
            </w:r>
          </w:p>
          <w:p w:rsidR="007D2510" w:rsidRPr="00C443CB" w:rsidRDefault="007D2510" w:rsidP="007D2510">
            <w:pPr>
              <w:jc w:val="center"/>
              <w:rPr>
                <w:rFonts w:ascii="Arial" w:hAnsi="Arial" w:cs="Arial"/>
              </w:rPr>
            </w:pPr>
            <w:r w:rsidRPr="00C443CB">
              <w:rPr>
                <w:rFonts w:ascii="Arial" w:hAnsi="Arial" w:cs="Arial"/>
              </w:rPr>
              <w:t>4</w:t>
            </w:r>
          </w:p>
          <w:p w:rsidR="007D2510" w:rsidRPr="00C443CB" w:rsidRDefault="007D2510" w:rsidP="007D2510">
            <w:pPr>
              <w:jc w:val="center"/>
              <w:rPr>
                <w:rFonts w:ascii="Arial" w:hAnsi="Arial" w:cs="Arial"/>
              </w:rPr>
            </w:pPr>
            <w:r w:rsidRPr="00C443CB">
              <w:rPr>
                <w:rFonts w:ascii="Arial" w:hAnsi="Arial" w:cs="Arial"/>
              </w:rPr>
              <w:t>3</w:t>
            </w:r>
          </w:p>
          <w:p w:rsidR="007D2510" w:rsidRPr="00C443CB" w:rsidRDefault="007D2510" w:rsidP="007D2510">
            <w:pPr>
              <w:jc w:val="center"/>
              <w:rPr>
                <w:rFonts w:ascii="Arial" w:hAnsi="Arial" w:cs="Arial"/>
              </w:rPr>
            </w:pPr>
            <w:r w:rsidRPr="00C443CB">
              <w:rPr>
                <w:rFonts w:ascii="Arial" w:hAnsi="Arial" w:cs="Arial"/>
              </w:rPr>
              <w:t>2</w:t>
            </w:r>
          </w:p>
          <w:p w:rsidR="007D2510" w:rsidRPr="00C443CB" w:rsidRDefault="007D2510" w:rsidP="007D2510">
            <w:pPr>
              <w:jc w:val="center"/>
              <w:rPr>
                <w:rFonts w:ascii="Arial" w:hAnsi="Arial" w:cs="Arial"/>
              </w:rPr>
            </w:pPr>
            <w:r w:rsidRPr="00C443CB">
              <w:rPr>
                <w:rFonts w:ascii="Arial" w:hAnsi="Arial" w:cs="Arial"/>
              </w:rPr>
              <w:t>1</w:t>
            </w:r>
          </w:p>
        </w:tc>
        <w:tc>
          <w:tcPr>
            <w:tcW w:w="1134" w:type="dxa"/>
          </w:tcPr>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r>
              <w:rPr>
                <w:rFonts w:ascii="Arial" w:hAnsi="Arial" w:cs="Arial"/>
              </w:rPr>
              <w:t>60</w:t>
            </w:r>
          </w:p>
          <w:p w:rsidR="007D2510" w:rsidRDefault="007D2510" w:rsidP="007D2510">
            <w:pPr>
              <w:jc w:val="center"/>
              <w:rPr>
                <w:rFonts w:ascii="Arial" w:hAnsi="Arial" w:cs="Arial"/>
              </w:rPr>
            </w:pPr>
            <w:r>
              <w:rPr>
                <w:rFonts w:ascii="Arial" w:hAnsi="Arial" w:cs="Arial"/>
              </w:rPr>
              <w:t>232</w:t>
            </w:r>
          </w:p>
          <w:p w:rsidR="007D2510" w:rsidRDefault="007D2510" w:rsidP="007D2510">
            <w:pPr>
              <w:jc w:val="center"/>
              <w:rPr>
                <w:rFonts w:ascii="Arial" w:hAnsi="Arial" w:cs="Arial"/>
              </w:rPr>
            </w:pPr>
            <w:r>
              <w:rPr>
                <w:rFonts w:ascii="Arial" w:hAnsi="Arial" w:cs="Arial"/>
              </w:rPr>
              <w:t>63</w:t>
            </w:r>
          </w:p>
          <w:p w:rsidR="007D2510" w:rsidRDefault="007D2510" w:rsidP="007D2510">
            <w:pPr>
              <w:jc w:val="center"/>
              <w:rPr>
                <w:rFonts w:ascii="Arial" w:hAnsi="Arial" w:cs="Arial"/>
              </w:rPr>
            </w:pPr>
            <w:r>
              <w:rPr>
                <w:rFonts w:ascii="Arial" w:hAnsi="Arial" w:cs="Arial"/>
              </w:rPr>
              <w:t>8</w:t>
            </w:r>
          </w:p>
          <w:p w:rsidR="007D2510" w:rsidRPr="00C443CB" w:rsidRDefault="007D2510" w:rsidP="007D2510">
            <w:pPr>
              <w:jc w:val="center"/>
              <w:rPr>
                <w:rFonts w:ascii="Arial" w:hAnsi="Arial" w:cs="Arial"/>
              </w:rPr>
            </w:pPr>
            <w:r>
              <w:rPr>
                <w:rFonts w:ascii="Arial" w:hAnsi="Arial" w:cs="Arial"/>
              </w:rPr>
              <w:t>0</w:t>
            </w:r>
          </w:p>
        </w:tc>
      </w:tr>
      <w:tr w:rsidR="007D2510" w:rsidRPr="00C443CB" w:rsidTr="007D2510">
        <w:tc>
          <w:tcPr>
            <w:tcW w:w="534" w:type="dxa"/>
          </w:tcPr>
          <w:p w:rsidR="007D2510" w:rsidRPr="006350A6" w:rsidRDefault="007D2510" w:rsidP="007D2510">
            <w:pPr>
              <w:rPr>
                <w:rFonts w:ascii="Arial" w:hAnsi="Arial" w:cs="Arial"/>
              </w:rPr>
            </w:pPr>
            <w:r w:rsidRPr="006350A6">
              <w:rPr>
                <w:rFonts w:ascii="Arial" w:hAnsi="Arial" w:cs="Arial"/>
              </w:rPr>
              <w:t>5</w:t>
            </w:r>
            <w:r>
              <w:rPr>
                <w:rFonts w:ascii="Arial" w:hAnsi="Arial" w:cs="Arial"/>
              </w:rPr>
              <w:t>.</w:t>
            </w:r>
          </w:p>
        </w:tc>
        <w:tc>
          <w:tcPr>
            <w:tcW w:w="3969" w:type="dxa"/>
          </w:tcPr>
          <w:p w:rsidR="007D2510" w:rsidRDefault="007D2510" w:rsidP="007D2510">
            <w:pPr>
              <w:pStyle w:val="ListParagraph"/>
              <w:numPr>
                <w:ilvl w:val="0"/>
                <w:numId w:val="46"/>
              </w:numPr>
              <w:ind w:left="-1" w:right="600"/>
              <w:rPr>
                <w:rFonts w:ascii="Arial" w:hAnsi="Arial" w:cs="Arial"/>
              </w:rPr>
            </w:pPr>
            <w:r>
              <w:rPr>
                <w:rFonts w:ascii="Arial" w:hAnsi="Arial" w:cs="Arial"/>
              </w:rPr>
              <w:t xml:space="preserve">Kejelasan penulisan etiket pada kemasan </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Default="007D2510" w:rsidP="007D2510">
            <w:pPr>
              <w:rPr>
                <w:rFonts w:ascii="Arial" w:hAnsi="Arial" w:cs="Arial"/>
                <w:b/>
              </w:rPr>
            </w:pPr>
            <w:r>
              <w:rPr>
                <w:rFonts w:ascii="Arial" w:hAnsi="Arial" w:cs="Arial"/>
              </w:rPr>
              <w:t xml:space="preserve">e. </w:t>
            </w:r>
            <w:r w:rsidRPr="00987641">
              <w:rPr>
                <w:rFonts w:ascii="Arial" w:hAnsi="Arial" w:cs="Arial"/>
              </w:rPr>
              <w:t xml:space="preserve">Sangat Tidak Puas   </w:t>
            </w:r>
          </w:p>
        </w:tc>
        <w:tc>
          <w:tcPr>
            <w:tcW w:w="992"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sidRPr="00C443CB">
              <w:rPr>
                <w:rFonts w:ascii="Arial" w:hAnsi="Arial" w:cs="Arial"/>
              </w:rPr>
              <w:t>20</w:t>
            </w:r>
          </w:p>
          <w:p w:rsidR="007D2510" w:rsidRPr="00C443CB" w:rsidRDefault="007D2510" w:rsidP="007D2510">
            <w:pPr>
              <w:jc w:val="center"/>
              <w:rPr>
                <w:rFonts w:ascii="Arial" w:hAnsi="Arial" w:cs="Arial"/>
              </w:rPr>
            </w:pPr>
            <w:r w:rsidRPr="00C443CB">
              <w:rPr>
                <w:rFonts w:ascii="Arial" w:hAnsi="Arial" w:cs="Arial"/>
              </w:rPr>
              <w:t>62</w:t>
            </w:r>
          </w:p>
          <w:p w:rsidR="007D2510" w:rsidRPr="00C443CB" w:rsidRDefault="007D2510" w:rsidP="007D2510">
            <w:pPr>
              <w:jc w:val="center"/>
              <w:rPr>
                <w:rFonts w:ascii="Arial" w:hAnsi="Arial" w:cs="Arial"/>
              </w:rPr>
            </w:pPr>
            <w:r w:rsidRPr="00C443CB">
              <w:rPr>
                <w:rFonts w:ascii="Arial" w:hAnsi="Arial" w:cs="Arial"/>
              </w:rPr>
              <w:t>8</w:t>
            </w:r>
          </w:p>
          <w:p w:rsidR="007D2510" w:rsidRPr="00C443CB" w:rsidRDefault="007D2510" w:rsidP="007D2510">
            <w:pPr>
              <w:jc w:val="center"/>
              <w:rPr>
                <w:rFonts w:ascii="Arial" w:hAnsi="Arial" w:cs="Arial"/>
              </w:rPr>
            </w:pPr>
            <w:r w:rsidRPr="00C443CB">
              <w:rPr>
                <w:rFonts w:ascii="Arial" w:hAnsi="Arial" w:cs="Arial"/>
              </w:rPr>
              <w:t>5</w:t>
            </w:r>
          </w:p>
          <w:p w:rsidR="007D2510" w:rsidRPr="00C443CB" w:rsidRDefault="007D2510" w:rsidP="007D2510">
            <w:pPr>
              <w:jc w:val="center"/>
              <w:rPr>
                <w:rFonts w:ascii="Arial" w:hAnsi="Arial" w:cs="Arial"/>
              </w:rPr>
            </w:pPr>
            <w:r w:rsidRPr="00C443CB">
              <w:rPr>
                <w:rFonts w:ascii="Arial" w:hAnsi="Arial" w:cs="Arial"/>
              </w:rPr>
              <w:t>0</w:t>
            </w:r>
          </w:p>
        </w:tc>
        <w:tc>
          <w:tcPr>
            <w:tcW w:w="709"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Pr>
                <w:rFonts w:ascii="Arial" w:hAnsi="Arial" w:cs="Arial"/>
              </w:rPr>
              <w:t>21</w:t>
            </w:r>
          </w:p>
          <w:p w:rsidR="007D2510" w:rsidRPr="00C443CB" w:rsidRDefault="007D2510" w:rsidP="007D2510">
            <w:pPr>
              <w:jc w:val="center"/>
              <w:rPr>
                <w:rFonts w:ascii="Arial" w:hAnsi="Arial" w:cs="Arial"/>
              </w:rPr>
            </w:pPr>
            <w:r>
              <w:rPr>
                <w:rFonts w:ascii="Arial" w:hAnsi="Arial" w:cs="Arial"/>
              </w:rPr>
              <w:t>65</w:t>
            </w:r>
          </w:p>
          <w:p w:rsidR="007D2510" w:rsidRPr="00C443CB" w:rsidRDefault="007D2510" w:rsidP="007D2510">
            <w:pPr>
              <w:jc w:val="center"/>
              <w:rPr>
                <w:rFonts w:ascii="Arial" w:hAnsi="Arial" w:cs="Arial"/>
              </w:rPr>
            </w:pPr>
            <w:r>
              <w:rPr>
                <w:rFonts w:ascii="Arial" w:hAnsi="Arial" w:cs="Arial"/>
              </w:rPr>
              <w:t>8</w:t>
            </w:r>
          </w:p>
          <w:p w:rsidR="007D2510" w:rsidRPr="00C443CB" w:rsidRDefault="007D2510" w:rsidP="007D2510">
            <w:pPr>
              <w:jc w:val="center"/>
              <w:rPr>
                <w:rFonts w:ascii="Arial" w:hAnsi="Arial" w:cs="Arial"/>
              </w:rPr>
            </w:pPr>
            <w:r>
              <w:rPr>
                <w:rFonts w:ascii="Arial" w:hAnsi="Arial" w:cs="Arial"/>
              </w:rPr>
              <w:t>5</w:t>
            </w:r>
          </w:p>
          <w:p w:rsidR="007D2510" w:rsidRPr="00C443CB" w:rsidRDefault="007D2510" w:rsidP="007D2510">
            <w:pPr>
              <w:jc w:val="center"/>
              <w:rPr>
                <w:rFonts w:ascii="Arial" w:hAnsi="Arial" w:cs="Arial"/>
              </w:rPr>
            </w:pPr>
            <w:r>
              <w:rPr>
                <w:rFonts w:ascii="Arial" w:hAnsi="Arial" w:cs="Arial"/>
              </w:rPr>
              <w:t>0</w:t>
            </w:r>
          </w:p>
        </w:tc>
        <w:tc>
          <w:tcPr>
            <w:tcW w:w="992" w:type="dxa"/>
          </w:tcPr>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p>
          <w:p w:rsidR="007D2510" w:rsidRPr="00C443CB" w:rsidRDefault="007D2510" w:rsidP="007D2510">
            <w:pPr>
              <w:jc w:val="center"/>
              <w:rPr>
                <w:rFonts w:ascii="Arial" w:hAnsi="Arial" w:cs="Arial"/>
              </w:rPr>
            </w:pPr>
            <w:r w:rsidRPr="00C443CB">
              <w:rPr>
                <w:rFonts w:ascii="Arial" w:hAnsi="Arial" w:cs="Arial"/>
              </w:rPr>
              <w:t>5</w:t>
            </w:r>
          </w:p>
          <w:p w:rsidR="007D2510" w:rsidRPr="00C443CB" w:rsidRDefault="007D2510" w:rsidP="007D2510">
            <w:pPr>
              <w:jc w:val="center"/>
              <w:rPr>
                <w:rFonts w:ascii="Arial" w:hAnsi="Arial" w:cs="Arial"/>
              </w:rPr>
            </w:pPr>
            <w:r w:rsidRPr="00C443CB">
              <w:rPr>
                <w:rFonts w:ascii="Arial" w:hAnsi="Arial" w:cs="Arial"/>
              </w:rPr>
              <w:t>4</w:t>
            </w:r>
          </w:p>
          <w:p w:rsidR="007D2510" w:rsidRPr="00C443CB" w:rsidRDefault="007D2510" w:rsidP="007D2510">
            <w:pPr>
              <w:jc w:val="center"/>
              <w:rPr>
                <w:rFonts w:ascii="Arial" w:hAnsi="Arial" w:cs="Arial"/>
              </w:rPr>
            </w:pPr>
            <w:r w:rsidRPr="00C443CB">
              <w:rPr>
                <w:rFonts w:ascii="Arial" w:hAnsi="Arial" w:cs="Arial"/>
              </w:rPr>
              <w:t>3</w:t>
            </w:r>
          </w:p>
          <w:p w:rsidR="007D2510" w:rsidRPr="00C443CB" w:rsidRDefault="007D2510" w:rsidP="007D2510">
            <w:pPr>
              <w:jc w:val="center"/>
              <w:rPr>
                <w:rFonts w:ascii="Arial" w:hAnsi="Arial" w:cs="Arial"/>
              </w:rPr>
            </w:pPr>
            <w:r w:rsidRPr="00C443CB">
              <w:rPr>
                <w:rFonts w:ascii="Arial" w:hAnsi="Arial" w:cs="Arial"/>
              </w:rPr>
              <w:t>2</w:t>
            </w:r>
          </w:p>
          <w:p w:rsidR="007D2510" w:rsidRPr="00C443CB" w:rsidRDefault="007D2510" w:rsidP="007D2510">
            <w:pPr>
              <w:jc w:val="center"/>
              <w:rPr>
                <w:rFonts w:ascii="Arial" w:hAnsi="Arial" w:cs="Arial"/>
              </w:rPr>
            </w:pPr>
            <w:r w:rsidRPr="00C443CB">
              <w:rPr>
                <w:rFonts w:ascii="Arial" w:hAnsi="Arial" w:cs="Arial"/>
              </w:rPr>
              <w:t>1</w:t>
            </w:r>
          </w:p>
        </w:tc>
        <w:tc>
          <w:tcPr>
            <w:tcW w:w="1134" w:type="dxa"/>
          </w:tcPr>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r>
              <w:rPr>
                <w:rFonts w:ascii="Arial" w:hAnsi="Arial" w:cs="Arial"/>
              </w:rPr>
              <w:t>100</w:t>
            </w:r>
          </w:p>
          <w:p w:rsidR="007D2510" w:rsidRDefault="007D2510" w:rsidP="007D2510">
            <w:pPr>
              <w:jc w:val="center"/>
              <w:rPr>
                <w:rFonts w:ascii="Arial" w:hAnsi="Arial" w:cs="Arial"/>
              </w:rPr>
            </w:pPr>
            <w:r>
              <w:rPr>
                <w:rFonts w:ascii="Arial" w:hAnsi="Arial" w:cs="Arial"/>
              </w:rPr>
              <w:t>248</w:t>
            </w:r>
          </w:p>
          <w:p w:rsidR="007D2510" w:rsidRDefault="007D2510" w:rsidP="007D2510">
            <w:pPr>
              <w:jc w:val="center"/>
              <w:rPr>
                <w:rFonts w:ascii="Arial" w:hAnsi="Arial" w:cs="Arial"/>
              </w:rPr>
            </w:pPr>
            <w:r>
              <w:rPr>
                <w:rFonts w:ascii="Arial" w:hAnsi="Arial" w:cs="Arial"/>
              </w:rPr>
              <w:t>24</w:t>
            </w:r>
          </w:p>
          <w:p w:rsidR="007D2510" w:rsidRDefault="007D2510" w:rsidP="007D2510">
            <w:pPr>
              <w:jc w:val="center"/>
              <w:rPr>
                <w:rFonts w:ascii="Arial" w:hAnsi="Arial" w:cs="Arial"/>
              </w:rPr>
            </w:pPr>
            <w:r>
              <w:rPr>
                <w:rFonts w:ascii="Arial" w:hAnsi="Arial" w:cs="Arial"/>
              </w:rPr>
              <w:t>10</w:t>
            </w:r>
          </w:p>
          <w:p w:rsidR="007D2510" w:rsidRPr="00C443CB" w:rsidRDefault="007D2510" w:rsidP="007D2510">
            <w:pPr>
              <w:jc w:val="center"/>
              <w:rPr>
                <w:rFonts w:ascii="Arial" w:hAnsi="Arial" w:cs="Arial"/>
              </w:rPr>
            </w:pPr>
            <w:r>
              <w:rPr>
                <w:rFonts w:ascii="Arial" w:hAnsi="Arial" w:cs="Arial"/>
              </w:rPr>
              <w:t>0</w:t>
            </w:r>
          </w:p>
        </w:tc>
      </w:tr>
      <w:tr w:rsidR="007D2510" w:rsidTr="007D2510">
        <w:tc>
          <w:tcPr>
            <w:tcW w:w="7196" w:type="dxa"/>
            <w:gridSpan w:val="5"/>
          </w:tcPr>
          <w:p w:rsidR="007D2510" w:rsidRPr="002843E6" w:rsidRDefault="007D2510" w:rsidP="007D2510">
            <w:pPr>
              <w:rPr>
                <w:rFonts w:ascii="Arial" w:hAnsi="Arial" w:cs="Arial"/>
              </w:rPr>
            </w:pPr>
            <w:r w:rsidRPr="002843E6">
              <w:rPr>
                <w:rFonts w:ascii="Arial" w:hAnsi="Arial" w:cs="Arial"/>
              </w:rPr>
              <w:t>Total skor</w:t>
            </w:r>
          </w:p>
        </w:tc>
        <w:tc>
          <w:tcPr>
            <w:tcW w:w="1134" w:type="dxa"/>
          </w:tcPr>
          <w:p w:rsidR="007D2510" w:rsidRPr="002843E6" w:rsidRDefault="007D2510" w:rsidP="007D2510">
            <w:pPr>
              <w:jc w:val="center"/>
              <w:rPr>
                <w:rFonts w:ascii="Arial" w:hAnsi="Arial" w:cs="Arial"/>
              </w:rPr>
            </w:pPr>
            <w:r w:rsidRPr="002843E6">
              <w:rPr>
                <w:rFonts w:ascii="Arial" w:hAnsi="Arial" w:cs="Arial"/>
              </w:rPr>
              <w:t>1903</w:t>
            </w:r>
          </w:p>
        </w:tc>
      </w:tr>
    </w:tbl>
    <w:p w:rsidR="007D2510" w:rsidRDefault="007D2510" w:rsidP="007D2510">
      <w:pPr>
        <w:rPr>
          <w:rFonts w:ascii="Arial" w:hAnsi="Arial" w:cs="Arial"/>
          <w:b/>
        </w:rPr>
      </w:pPr>
    </w:p>
    <w:p w:rsidR="007D2510" w:rsidRDefault="007D2510" w:rsidP="007D2510">
      <w:pPr>
        <w:jc w:val="right"/>
        <w:rPr>
          <w:rFonts w:ascii="Arial" w:hAnsi="Arial" w:cs="Arial"/>
          <w:b/>
        </w:rPr>
      </w:pPr>
    </w:p>
    <w:p w:rsidR="007D2510" w:rsidRDefault="007D2510" w:rsidP="007D2510">
      <w:pPr>
        <w:rPr>
          <w:rFonts w:ascii="Arial" w:hAnsi="Arial" w:cs="Arial"/>
          <w:b/>
        </w:rPr>
      </w:pPr>
      <w:r>
        <w:rPr>
          <w:rFonts w:ascii="Arial" w:hAnsi="Arial" w:cs="Arial"/>
          <w:b/>
        </w:rPr>
        <w:t>TABEL 3. Distribusi tingkat kepuasan pasien berdasarkan jawaban responden terhadap jaminan (</w:t>
      </w:r>
      <w:r>
        <w:rPr>
          <w:rFonts w:ascii="Arial" w:hAnsi="Arial" w:cs="Arial"/>
          <w:b/>
          <w:i/>
        </w:rPr>
        <w:t>Assurance</w:t>
      </w:r>
      <w:r>
        <w:rPr>
          <w:rFonts w:ascii="Arial" w:hAnsi="Arial" w:cs="Arial"/>
          <w:b/>
        </w:rPr>
        <w:t>)</w:t>
      </w:r>
    </w:p>
    <w:tbl>
      <w:tblPr>
        <w:tblStyle w:val="TableGrid"/>
        <w:tblW w:w="8330" w:type="dxa"/>
        <w:tblLayout w:type="fixed"/>
        <w:tblLook w:val="04A0"/>
      </w:tblPr>
      <w:tblGrid>
        <w:gridCol w:w="675"/>
        <w:gridCol w:w="3686"/>
        <w:gridCol w:w="992"/>
        <w:gridCol w:w="851"/>
        <w:gridCol w:w="992"/>
        <w:gridCol w:w="1134"/>
      </w:tblGrid>
      <w:tr w:rsidR="007D2510" w:rsidTr="007D2510">
        <w:tc>
          <w:tcPr>
            <w:tcW w:w="675" w:type="dxa"/>
            <w:vMerge w:val="restart"/>
            <w:vAlign w:val="center"/>
          </w:tcPr>
          <w:p w:rsidR="007D2510" w:rsidRPr="0040579B" w:rsidRDefault="007D2510" w:rsidP="007D2510">
            <w:pPr>
              <w:jc w:val="center"/>
              <w:rPr>
                <w:rFonts w:ascii="Arial" w:hAnsi="Arial" w:cs="Arial"/>
              </w:rPr>
            </w:pPr>
            <w:r>
              <w:rPr>
                <w:rFonts w:ascii="Arial" w:hAnsi="Arial" w:cs="Arial"/>
              </w:rPr>
              <w:t>No</w:t>
            </w:r>
          </w:p>
        </w:tc>
        <w:tc>
          <w:tcPr>
            <w:tcW w:w="3686" w:type="dxa"/>
            <w:vMerge w:val="restart"/>
            <w:vAlign w:val="center"/>
          </w:tcPr>
          <w:p w:rsidR="007D2510" w:rsidRPr="0040579B" w:rsidRDefault="007D2510" w:rsidP="007D2510">
            <w:pPr>
              <w:jc w:val="center"/>
              <w:rPr>
                <w:rFonts w:ascii="Arial" w:hAnsi="Arial" w:cs="Arial"/>
              </w:rPr>
            </w:pPr>
            <w:r w:rsidRPr="0040579B">
              <w:rPr>
                <w:rFonts w:ascii="Arial" w:hAnsi="Arial" w:cs="Arial"/>
              </w:rPr>
              <w:t>Pertanyaan</w:t>
            </w:r>
          </w:p>
        </w:tc>
        <w:tc>
          <w:tcPr>
            <w:tcW w:w="1843" w:type="dxa"/>
            <w:gridSpan w:val="2"/>
          </w:tcPr>
          <w:p w:rsidR="007D2510" w:rsidRDefault="007D2510" w:rsidP="007D2510">
            <w:pPr>
              <w:jc w:val="center"/>
              <w:rPr>
                <w:rFonts w:ascii="Arial" w:hAnsi="Arial" w:cs="Arial"/>
                <w:b/>
              </w:rPr>
            </w:pPr>
            <w:r>
              <w:rPr>
                <w:rFonts w:ascii="Arial" w:hAnsi="Arial" w:cs="Arial"/>
              </w:rPr>
              <w:t>Responden</w:t>
            </w:r>
          </w:p>
        </w:tc>
        <w:tc>
          <w:tcPr>
            <w:tcW w:w="2126" w:type="dxa"/>
            <w:gridSpan w:val="2"/>
          </w:tcPr>
          <w:p w:rsidR="007D2510" w:rsidRDefault="007D2510" w:rsidP="007D2510">
            <w:pPr>
              <w:jc w:val="center"/>
              <w:rPr>
                <w:rFonts w:ascii="Arial" w:hAnsi="Arial" w:cs="Arial"/>
                <w:b/>
              </w:rPr>
            </w:pPr>
            <w:r>
              <w:rPr>
                <w:rFonts w:ascii="Arial" w:hAnsi="Arial" w:cs="Arial"/>
              </w:rPr>
              <w:t>Skor</w:t>
            </w:r>
          </w:p>
        </w:tc>
      </w:tr>
      <w:tr w:rsidR="007D2510" w:rsidTr="007D2510">
        <w:tc>
          <w:tcPr>
            <w:tcW w:w="675" w:type="dxa"/>
            <w:vMerge/>
          </w:tcPr>
          <w:p w:rsidR="007D2510" w:rsidRDefault="007D2510" w:rsidP="007D2510">
            <w:pPr>
              <w:rPr>
                <w:rFonts w:ascii="Arial" w:hAnsi="Arial" w:cs="Arial"/>
                <w:b/>
              </w:rPr>
            </w:pPr>
          </w:p>
        </w:tc>
        <w:tc>
          <w:tcPr>
            <w:tcW w:w="3686" w:type="dxa"/>
            <w:vMerge/>
          </w:tcPr>
          <w:p w:rsidR="007D2510" w:rsidRDefault="007D2510" w:rsidP="007D2510">
            <w:pPr>
              <w:rPr>
                <w:rFonts w:ascii="Arial" w:hAnsi="Arial" w:cs="Arial"/>
                <w:b/>
              </w:rPr>
            </w:pPr>
          </w:p>
        </w:tc>
        <w:tc>
          <w:tcPr>
            <w:tcW w:w="992" w:type="dxa"/>
          </w:tcPr>
          <w:p w:rsidR="007D2510" w:rsidRPr="0040579B" w:rsidRDefault="007D2510" w:rsidP="007D2510">
            <w:pPr>
              <w:rPr>
                <w:rFonts w:ascii="Arial" w:hAnsi="Arial" w:cs="Arial"/>
              </w:rPr>
            </w:pPr>
            <w:r>
              <w:rPr>
                <w:rFonts w:ascii="Arial" w:hAnsi="Arial" w:cs="Arial"/>
              </w:rPr>
              <w:t>Jumlah</w:t>
            </w:r>
          </w:p>
        </w:tc>
        <w:tc>
          <w:tcPr>
            <w:tcW w:w="851" w:type="dxa"/>
          </w:tcPr>
          <w:p w:rsidR="007D2510" w:rsidRPr="0040579B" w:rsidRDefault="007D2510" w:rsidP="007D2510">
            <w:pPr>
              <w:jc w:val="center"/>
              <w:rPr>
                <w:rFonts w:ascii="Arial" w:hAnsi="Arial" w:cs="Arial"/>
              </w:rPr>
            </w:pPr>
            <w:r>
              <w:rPr>
                <w:rFonts w:ascii="Arial" w:hAnsi="Arial" w:cs="Arial"/>
              </w:rPr>
              <w:t>%</w:t>
            </w:r>
          </w:p>
        </w:tc>
        <w:tc>
          <w:tcPr>
            <w:tcW w:w="992" w:type="dxa"/>
          </w:tcPr>
          <w:p w:rsidR="007D2510" w:rsidRPr="0040579B" w:rsidRDefault="007D2510" w:rsidP="007D2510">
            <w:pPr>
              <w:rPr>
                <w:rFonts w:ascii="Arial" w:hAnsi="Arial" w:cs="Arial"/>
              </w:rPr>
            </w:pPr>
            <w:r>
              <w:rPr>
                <w:rFonts w:ascii="Arial" w:hAnsi="Arial" w:cs="Arial"/>
              </w:rPr>
              <w:t>Bobot</w:t>
            </w:r>
          </w:p>
        </w:tc>
        <w:tc>
          <w:tcPr>
            <w:tcW w:w="1134" w:type="dxa"/>
          </w:tcPr>
          <w:p w:rsidR="007D2510" w:rsidRPr="006350A6" w:rsidRDefault="007D2510" w:rsidP="007D2510">
            <w:pPr>
              <w:rPr>
                <w:rFonts w:ascii="Arial" w:hAnsi="Arial" w:cs="Arial"/>
              </w:rPr>
            </w:pPr>
            <w:r w:rsidRPr="006350A6">
              <w:rPr>
                <w:rFonts w:ascii="Arial" w:hAnsi="Arial" w:cs="Arial"/>
              </w:rPr>
              <w:t>Total</w:t>
            </w:r>
          </w:p>
        </w:tc>
      </w:tr>
      <w:tr w:rsidR="007D2510" w:rsidRPr="007B50B7" w:rsidTr="007D2510">
        <w:tc>
          <w:tcPr>
            <w:tcW w:w="675" w:type="dxa"/>
          </w:tcPr>
          <w:p w:rsidR="007D2510" w:rsidRPr="006350A6" w:rsidRDefault="007D2510" w:rsidP="007D2510">
            <w:pPr>
              <w:rPr>
                <w:rFonts w:ascii="Arial" w:hAnsi="Arial" w:cs="Arial"/>
              </w:rPr>
            </w:pPr>
            <w:r w:rsidRPr="006350A6">
              <w:rPr>
                <w:rFonts w:ascii="Arial" w:hAnsi="Arial" w:cs="Arial"/>
              </w:rPr>
              <w:t>1</w:t>
            </w:r>
            <w:r>
              <w:rPr>
                <w:rFonts w:ascii="Arial" w:hAnsi="Arial" w:cs="Arial"/>
              </w:rPr>
              <w:t>.</w:t>
            </w:r>
          </w:p>
        </w:tc>
        <w:tc>
          <w:tcPr>
            <w:tcW w:w="3686" w:type="dxa"/>
          </w:tcPr>
          <w:p w:rsidR="007D2510" w:rsidRDefault="007D2510" w:rsidP="007D2510">
            <w:pPr>
              <w:tabs>
                <w:tab w:val="left" w:pos="283"/>
              </w:tabs>
              <w:rPr>
                <w:rFonts w:ascii="Arial" w:hAnsi="Arial" w:cs="Arial"/>
              </w:rPr>
            </w:pPr>
            <w:r>
              <w:rPr>
                <w:rFonts w:ascii="Arial" w:hAnsi="Arial" w:cs="Arial"/>
              </w:rPr>
              <w:t>Petugas farmasi menguasai pengetahuan tentang obat</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Pr="00140F95" w:rsidRDefault="007D2510" w:rsidP="007D2510">
            <w:pPr>
              <w:tabs>
                <w:tab w:val="left" w:pos="283"/>
              </w:tabs>
              <w:rPr>
                <w:rFonts w:ascii="Arial" w:hAnsi="Arial" w:cs="Arial"/>
              </w:rPr>
            </w:pPr>
            <w:r>
              <w:rPr>
                <w:rFonts w:ascii="Arial" w:hAnsi="Arial" w:cs="Arial"/>
              </w:rPr>
              <w:t xml:space="preserve">e. </w:t>
            </w:r>
            <w:r w:rsidRPr="00987641">
              <w:rPr>
                <w:rFonts w:ascii="Arial" w:hAnsi="Arial" w:cs="Arial"/>
              </w:rPr>
              <w:t xml:space="preserve">Sangat Tidak Puas   </w:t>
            </w:r>
          </w:p>
        </w:tc>
        <w:tc>
          <w:tcPr>
            <w:tcW w:w="992"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sidRPr="00FA746A">
              <w:rPr>
                <w:rFonts w:ascii="Arial" w:hAnsi="Arial" w:cs="Arial"/>
              </w:rPr>
              <w:t>18</w:t>
            </w:r>
          </w:p>
          <w:p w:rsidR="007D2510" w:rsidRPr="00FA746A" w:rsidRDefault="007D2510" w:rsidP="007D2510">
            <w:pPr>
              <w:jc w:val="center"/>
              <w:rPr>
                <w:rFonts w:ascii="Arial" w:hAnsi="Arial" w:cs="Arial"/>
              </w:rPr>
            </w:pPr>
            <w:r w:rsidRPr="00FA746A">
              <w:rPr>
                <w:rFonts w:ascii="Arial" w:hAnsi="Arial" w:cs="Arial"/>
              </w:rPr>
              <w:t>64</w:t>
            </w:r>
          </w:p>
          <w:p w:rsidR="007D2510" w:rsidRPr="00FA746A" w:rsidRDefault="007D2510" w:rsidP="007D2510">
            <w:pPr>
              <w:jc w:val="center"/>
              <w:rPr>
                <w:rFonts w:ascii="Arial" w:hAnsi="Arial" w:cs="Arial"/>
              </w:rPr>
            </w:pPr>
            <w:r w:rsidRPr="00FA746A">
              <w:rPr>
                <w:rFonts w:ascii="Arial" w:hAnsi="Arial" w:cs="Arial"/>
              </w:rPr>
              <w:t>12</w:t>
            </w:r>
          </w:p>
          <w:p w:rsidR="007D2510" w:rsidRPr="00FA746A" w:rsidRDefault="007D2510" w:rsidP="007D2510">
            <w:pPr>
              <w:jc w:val="center"/>
              <w:rPr>
                <w:rFonts w:ascii="Arial" w:hAnsi="Arial" w:cs="Arial"/>
              </w:rPr>
            </w:pPr>
            <w:r w:rsidRPr="00FA746A">
              <w:rPr>
                <w:rFonts w:ascii="Arial" w:hAnsi="Arial" w:cs="Arial"/>
              </w:rPr>
              <w:t>1</w:t>
            </w:r>
          </w:p>
          <w:p w:rsidR="007D2510" w:rsidRPr="00FA746A" w:rsidRDefault="007D2510" w:rsidP="007D2510">
            <w:pPr>
              <w:jc w:val="center"/>
              <w:rPr>
                <w:rFonts w:ascii="Arial" w:hAnsi="Arial" w:cs="Arial"/>
              </w:rPr>
            </w:pPr>
            <w:r w:rsidRPr="00FA746A">
              <w:rPr>
                <w:rFonts w:ascii="Arial" w:hAnsi="Arial" w:cs="Arial"/>
              </w:rPr>
              <w:t>0</w:t>
            </w:r>
          </w:p>
        </w:tc>
        <w:tc>
          <w:tcPr>
            <w:tcW w:w="851"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Pr>
                <w:rFonts w:ascii="Arial" w:hAnsi="Arial" w:cs="Arial"/>
              </w:rPr>
              <w:t>19</w:t>
            </w:r>
          </w:p>
          <w:p w:rsidR="007D2510" w:rsidRPr="00FA746A" w:rsidRDefault="007D2510" w:rsidP="007D2510">
            <w:pPr>
              <w:jc w:val="center"/>
              <w:rPr>
                <w:rFonts w:ascii="Arial" w:hAnsi="Arial" w:cs="Arial"/>
              </w:rPr>
            </w:pPr>
            <w:r>
              <w:rPr>
                <w:rFonts w:ascii="Arial" w:hAnsi="Arial" w:cs="Arial"/>
              </w:rPr>
              <w:t>67</w:t>
            </w:r>
          </w:p>
          <w:p w:rsidR="007D2510" w:rsidRPr="00FA746A" w:rsidRDefault="007D2510" w:rsidP="007D2510">
            <w:pPr>
              <w:jc w:val="center"/>
              <w:rPr>
                <w:rFonts w:ascii="Arial" w:hAnsi="Arial" w:cs="Arial"/>
              </w:rPr>
            </w:pPr>
            <w:r>
              <w:rPr>
                <w:rFonts w:ascii="Arial" w:hAnsi="Arial" w:cs="Arial"/>
              </w:rPr>
              <w:t>13</w:t>
            </w:r>
          </w:p>
          <w:p w:rsidR="007D2510" w:rsidRPr="00FA746A" w:rsidRDefault="007D2510" w:rsidP="007D2510">
            <w:pPr>
              <w:jc w:val="center"/>
              <w:rPr>
                <w:rFonts w:ascii="Arial" w:hAnsi="Arial" w:cs="Arial"/>
              </w:rPr>
            </w:pPr>
            <w:r>
              <w:rPr>
                <w:rFonts w:ascii="Arial" w:hAnsi="Arial" w:cs="Arial"/>
              </w:rPr>
              <w:t>1</w:t>
            </w:r>
          </w:p>
          <w:p w:rsidR="007D2510" w:rsidRPr="00FA746A" w:rsidRDefault="007D2510" w:rsidP="007D2510">
            <w:pPr>
              <w:jc w:val="center"/>
              <w:rPr>
                <w:rFonts w:ascii="Arial" w:hAnsi="Arial" w:cs="Arial"/>
              </w:rPr>
            </w:pPr>
            <w:r>
              <w:rPr>
                <w:rFonts w:ascii="Arial" w:hAnsi="Arial" w:cs="Arial"/>
              </w:rPr>
              <w:t>0</w:t>
            </w:r>
          </w:p>
        </w:tc>
        <w:tc>
          <w:tcPr>
            <w:tcW w:w="992"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sidRPr="00FA746A">
              <w:rPr>
                <w:rFonts w:ascii="Arial" w:hAnsi="Arial" w:cs="Arial"/>
              </w:rPr>
              <w:t>5</w:t>
            </w:r>
          </w:p>
          <w:p w:rsidR="007D2510" w:rsidRPr="00FA746A" w:rsidRDefault="007D2510" w:rsidP="007D2510">
            <w:pPr>
              <w:jc w:val="center"/>
              <w:rPr>
                <w:rFonts w:ascii="Arial" w:hAnsi="Arial" w:cs="Arial"/>
              </w:rPr>
            </w:pPr>
            <w:r w:rsidRPr="00FA746A">
              <w:rPr>
                <w:rFonts w:ascii="Arial" w:hAnsi="Arial" w:cs="Arial"/>
              </w:rPr>
              <w:t>4</w:t>
            </w:r>
          </w:p>
          <w:p w:rsidR="007D2510" w:rsidRPr="00FA746A" w:rsidRDefault="007D2510" w:rsidP="007D2510">
            <w:pPr>
              <w:jc w:val="center"/>
              <w:rPr>
                <w:rFonts w:ascii="Arial" w:hAnsi="Arial" w:cs="Arial"/>
              </w:rPr>
            </w:pPr>
            <w:r w:rsidRPr="00FA746A">
              <w:rPr>
                <w:rFonts w:ascii="Arial" w:hAnsi="Arial" w:cs="Arial"/>
              </w:rPr>
              <w:t>3</w:t>
            </w:r>
          </w:p>
          <w:p w:rsidR="007D2510" w:rsidRPr="00FA746A" w:rsidRDefault="007D2510" w:rsidP="007D2510">
            <w:pPr>
              <w:jc w:val="center"/>
              <w:rPr>
                <w:rFonts w:ascii="Arial" w:hAnsi="Arial" w:cs="Arial"/>
              </w:rPr>
            </w:pPr>
            <w:r w:rsidRPr="00FA746A">
              <w:rPr>
                <w:rFonts w:ascii="Arial" w:hAnsi="Arial" w:cs="Arial"/>
              </w:rPr>
              <w:t>2</w:t>
            </w:r>
          </w:p>
          <w:p w:rsidR="007D2510" w:rsidRPr="00FA746A" w:rsidRDefault="007D2510" w:rsidP="007D2510">
            <w:pPr>
              <w:jc w:val="center"/>
              <w:rPr>
                <w:rFonts w:ascii="Arial" w:hAnsi="Arial" w:cs="Arial"/>
              </w:rPr>
            </w:pPr>
            <w:r w:rsidRPr="00FA746A">
              <w:rPr>
                <w:rFonts w:ascii="Arial" w:hAnsi="Arial" w:cs="Arial"/>
              </w:rPr>
              <w:t>1</w:t>
            </w:r>
          </w:p>
        </w:tc>
        <w:tc>
          <w:tcPr>
            <w:tcW w:w="1134" w:type="dxa"/>
          </w:tcPr>
          <w:p w:rsidR="007D2510" w:rsidRPr="007B50B7" w:rsidRDefault="007D2510" w:rsidP="007D2510">
            <w:pPr>
              <w:jc w:val="center"/>
              <w:rPr>
                <w:rFonts w:ascii="Arial" w:hAnsi="Arial" w:cs="Arial"/>
              </w:rPr>
            </w:pPr>
          </w:p>
          <w:p w:rsidR="007D2510" w:rsidRPr="007B50B7" w:rsidRDefault="007D2510" w:rsidP="007D2510">
            <w:pPr>
              <w:jc w:val="center"/>
              <w:rPr>
                <w:rFonts w:ascii="Arial" w:hAnsi="Arial" w:cs="Arial"/>
              </w:rPr>
            </w:pPr>
          </w:p>
          <w:p w:rsidR="007D2510" w:rsidRPr="007B50B7" w:rsidRDefault="007D2510" w:rsidP="007D2510">
            <w:pPr>
              <w:jc w:val="center"/>
              <w:rPr>
                <w:rFonts w:ascii="Arial" w:hAnsi="Arial" w:cs="Arial"/>
              </w:rPr>
            </w:pPr>
            <w:r w:rsidRPr="007B50B7">
              <w:rPr>
                <w:rFonts w:ascii="Arial" w:hAnsi="Arial" w:cs="Arial"/>
              </w:rPr>
              <w:t>90</w:t>
            </w:r>
          </w:p>
          <w:p w:rsidR="007D2510" w:rsidRPr="007B50B7" w:rsidRDefault="007D2510" w:rsidP="007D2510">
            <w:pPr>
              <w:jc w:val="center"/>
              <w:rPr>
                <w:rFonts w:ascii="Arial" w:hAnsi="Arial" w:cs="Arial"/>
              </w:rPr>
            </w:pPr>
            <w:r w:rsidRPr="007B50B7">
              <w:rPr>
                <w:rFonts w:ascii="Arial" w:hAnsi="Arial" w:cs="Arial"/>
              </w:rPr>
              <w:t>256</w:t>
            </w:r>
          </w:p>
          <w:p w:rsidR="007D2510" w:rsidRPr="007B50B7" w:rsidRDefault="007D2510" w:rsidP="007D2510">
            <w:pPr>
              <w:jc w:val="center"/>
              <w:rPr>
                <w:rFonts w:ascii="Arial" w:hAnsi="Arial" w:cs="Arial"/>
              </w:rPr>
            </w:pPr>
            <w:r w:rsidRPr="007B50B7">
              <w:rPr>
                <w:rFonts w:ascii="Arial" w:hAnsi="Arial" w:cs="Arial"/>
              </w:rPr>
              <w:t>36</w:t>
            </w:r>
          </w:p>
          <w:p w:rsidR="007D2510" w:rsidRPr="007B50B7" w:rsidRDefault="007D2510" w:rsidP="007D2510">
            <w:pPr>
              <w:jc w:val="center"/>
              <w:rPr>
                <w:rFonts w:ascii="Arial" w:hAnsi="Arial" w:cs="Arial"/>
              </w:rPr>
            </w:pPr>
            <w:r w:rsidRPr="007B50B7">
              <w:rPr>
                <w:rFonts w:ascii="Arial" w:hAnsi="Arial" w:cs="Arial"/>
              </w:rPr>
              <w:t>2</w:t>
            </w:r>
          </w:p>
          <w:p w:rsidR="007D2510" w:rsidRPr="007B50B7" w:rsidRDefault="007D2510" w:rsidP="007D2510">
            <w:pPr>
              <w:jc w:val="center"/>
              <w:rPr>
                <w:rFonts w:ascii="Arial" w:hAnsi="Arial" w:cs="Arial"/>
              </w:rPr>
            </w:pPr>
            <w:r w:rsidRPr="007B50B7">
              <w:rPr>
                <w:rFonts w:ascii="Arial" w:hAnsi="Arial" w:cs="Arial"/>
              </w:rPr>
              <w:t>0</w:t>
            </w:r>
          </w:p>
        </w:tc>
      </w:tr>
      <w:tr w:rsidR="007D2510" w:rsidRPr="007B50B7" w:rsidTr="007D2510">
        <w:tc>
          <w:tcPr>
            <w:tcW w:w="675" w:type="dxa"/>
          </w:tcPr>
          <w:p w:rsidR="007D2510" w:rsidRPr="006350A6" w:rsidRDefault="007D2510" w:rsidP="007D2510">
            <w:pPr>
              <w:rPr>
                <w:rFonts w:ascii="Arial" w:hAnsi="Arial" w:cs="Arial"/>
              </w:rPr>
            </w:pPr>
            <w:r w:rsidRPr="006350A6">
              <w:rPr>
                <w:rFonts w:ascii="Arial" w:hAnsi="Arial" w:cs="Arial"/>
              </w:rPr>
              <w:t>2</w:t>
            </w:r>
            <w:r>
              <w:rPr>
                <w:rFonts w:ascii="Arial" w:hAnsi="Arial" w:cs="Arial"/>
              </w:rPr>
              <w:t>.</w:t>
            </w:r>
          </w:p>
        </w:tc>
        <w:tc>
          <w:tcPr>
            <w:tcW w:w="3686" w:type="dxa"/>
          </w:tcPr>
          <w:p w:rsidR="007D2510" w:rsidRDefault="007D2510" w:rsidP="007D2510">
            <w:pPr>
              <w:pStyle w:val="ListParagraph"/>
              <w:numPr>
                <w:ilvl w:val="0"/>
                <w:numId w:val="46"/>
              </w:numPr>
              <w:ind w:left="-1" w:right="600"/>
              <w:rPr>
                <w:rFonts w:ascii="Arial" w:hAnsi="Arial" w:cs="Arial"/>
              </w:rPr>
            </w:pPr>
            <w:r>
              <w:rPr>
                <w:rFonts w:ascii="Arial" w:hAnsi="Arial" w:cs="Arial"/>
              </w:rPr>
              <w:t>Keterampilan petugas farmasi dalam meracik obat</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Pr="00987641" w:rsidRDefault="007D2510" w:rsidP="007D2510">
            <w:pPr>
              <w:rPr>
                <w:rFonts w:ascii="Arial" w:hAnsi="Arial" w:cs="Arial"/>
              </w:rPr>
            </w:pPr>
            <w:r>
              <w:rPr>
                <w:rFonts w:ascii="Arial" w:hAnsi="Arial" w:cs="Arial"/>
              </w:rPr>
              <w:t xml:space="preserve">e. </w:t>
            </w:r>
            <w:r w:rsidRPr="00987641">
              <w:rPr>
                <w:rFonts w:ascii="Arial" w:hAnsi="Arial" w:cs="Arial"/>
              </w:rPr>
              <w:t xml:space="preserve">Sangat Tidak Puas   </w:t>
            </w:r>
          </w:p>
        </w:tc>
        <w:tc>
          <w:tcPr>
            <w:tcW w:w="992"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sidRPr="00FA746A">
              <w:rPr>
                <w:rFonts w:ascii="Arial" w:hAnsi="Arial" w:cs="Arial"/>
              </w:rPr>
              <w:t>14</w:t>
            </w:r>
          </w:p>
          <w:p w:rsidR="007D2510" w:rsidRPr="00FA746A" w:rsidRDefault="007D2510" w:rsidP="007D2510">
            <w:pPr>
              <w:jc w:val="center"/>
              <w:rPr>
                <w:rFonts w:ascii="Arial" w:hAnsi="Arial" w:cs="Arial"/>
              </w:rPr>
            </w:pPr>
            <w:r w:rsidRPr="00FA746A">
              <w:rPr>
                <w:rFonts w:ascii="Arial" w:hAnsi="Arial" w:cs="Arial"/>
              </w:rPr>
              <w:t>61</w:t>
            </w:r>
          </w:p>
          <w:p w:rsidR="007D2510" w:rsidRPr="00FA746A" w:rsidRDefault="007D2510" w:rsidP="007D2510">
            <w:pPr>
              <w:jc w:val="center"/>
              <w:rPr>
                <w:rFonts w:ascii="Arial" w:hAnsi="Arial" w:cs="Arial"/>
              </w:rPr>
            </w:pPr>
            <w:r w:rsidRPr="00FA746A">
              <w:rPr>
                <w:rFonts w:ascii="Arial" w:hAnsi="Arial" w:cs="Arial"/>
              </w:rPr>
              <w:t>17</w:t>
            </w:r>
          </w:p>
          <w:p w:rsidR="007D2510" w:rsidRPr="00FA746A" w:rsidRDefault="007D2510" w:rsidP="007D2510">
            <w:pPr>
              <w:jc w:val="center"/>
              <w:rPr>
                <w:rFonts w:ascii="Arial" w:hAnsi="Arial" w:cs="Arial"/>
              </w:rPr>
            </w:pPr>
            <w:r w:rsidRPr="00FA746A">
              <w:rPr>
                <w:rFonts w:ascii="Arial" w:hAnsi="Arial" w:cs="Arial"/>
              </w:rPr>
              <w:t>3</w:t>
            </w:r>
          </w:p>
          <w:p w:rsidR="007D2510" w:rsidRPr="00FA746A" w:rsidRDefault="007D2510" w:rsidP="007D2510">
            <w:pPr>
              <w:jc w:val="center"/>
              <w:rPr>
                <w:rFonts w:ascii="Arial" w:hAnsi="Arial" w:cs="Arial"/>
              </w:rPr>
            </w:pPr>
            <w:r w:rsidRPr="00FA746A">
              <w:rPr>
                <w:rFonts w:ascii="Arial" w:hAnsi="Arial" w:cs="Arial"/>
              </w:rPr>
              <w:t>0</w:t>
            </w:r>
          </w:p>
        </w:tc>
        <w:tc>
          <w:tcPr>
            <w:tcW w:w="851"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Pr>
                <w:rFonts w:ascii="Arial" w:hAnsi="Arial" w:cs="Arial"/>
              </w:rPr>
              <w:t>15</w:t>
            </w:r>
          </w:p>
          <w:p w:rsidR="007D2510" w:rsidRPr="00FA746A" w:rsidRDefault="007D2510" w:rsidP="007D2510">
            <w:pPr>
              <w:jc w:val="center"/>
              <w:rPr>
                <w:rFonts w:ascii="Arial" w:hAnsi="Arial" w:cs="Arial"/>
              </w:rPr>
            </w:pPr>
            <w:r>
              <w:rPr>
                <w:rFonts w:ascii="Arial" w:hAnsi="Arial" w:cs="Arial"/>
              </w:rPr>
              <w:t>64</w:t>
            </w:r>
          </w:p>
          <w:p w:rsidR="007D2510" w:rsidRPr="00FA746A" w:rsidRDefault="007D2510" w:rsidP="007D2510">
            <w:pPr>
              <w:jc w:val="center"/>
              <w:rPr>
                <w:rFonts w:ascii="Arial" w:hAnsi="Arial" w:cs="Arial"/>
              </w:rPr>
            </w:pPr>
            <w:r>
              <w:rPr>
                <w:rFonts w:ascii="Arial" w:hAnsi="Arial" w:cs="Arial"/>
              </w:rPr>
              <w:t>18</w:t>
            </w:r>
          </w:p>
          <w:p w:rsidR="007D2510" w:rsidRPr="00FA746A" w:rsidRDefault="007D2510" w:rsidP="007D2510">
            <w:pPr>
              <w:jc w:val="center"/>
              <w:rPr>
                <w:rFonts w:ascii="Arial" w:hAnsi="Arial" w:cs="Arial"/>
              </w:rPr>
            </w:pPr>
            <w:r w:rsidRPr="00FA746A">
              <w:rPr>
                <w:rFonts w:ascii="Arial" w:hAnsi="Arial" w:cs="Arial"/>
              </w:rPr>
              <w:t>35</w:t>
            </w:r>
          </w:p>
          <w:p w:rsidR="007D2510" w:rsidRPr="00FA746A" w:rsidRDefault="007D2510" w:rsidP="007D2510">
            <w:pPr>
              <w:jc w:val="center"/>
              <w:rPr>
                <w:rFonts w:ascii="Arial" w:hAnsi="Arial" w:cs="Arial"/>
              </w:rPr>
            </w:pPr>
            <w:r>
              <w:rPr>
                <w:rFonts w:ascii="Arial" w:hAnsi="Arial" w:cs="Arial"/>
              </w:rPr>
              <w:t>0</w:t>
            </w:r>
          </w:p>
        </w:tc>
        <w:tc>
          <w:tcPr>
            <w:tcW w:w="992"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sidRPr="00FA746A">
              <w:rPr>
                <w:rFonts w:ascii="Arial" w:hAnsi="Arial" w:cs="Arial"/>
              </w:rPr>
              <w:t>5</w:t>
            </w:r>
          </w:p>
          <w:p w:rsidR="007D2510" w:rsidRPr="00FA746A" w:rsidRDefault="007D2510" w:rsidP="007D2510">
            <w:pPr>
              <w:jc w:val="center"/>
              <w:rPr>
                <w:rFonts w:ascii="Arial" w:hAnsi="Arial" w:cs="Arial"/>
              </w:rPr>
            </w:pPr>
            <w:r w:rsidRPr="00FA746A">
              <w:rPr>
                <w:rFonts w:ascii="Arial" w:hAnsi="Arial" w:cs="Arial"/>
              </w:rPr>
              <w:t>4</w:t>
            </w:r>
          </w:p>
          <w:p w:rsidR="007D2510" w:rsidRPr="00FA746A" w:rsidRDefault="007D2510" w:rsidP="007D2510">
            <w:pPr>
              <w:jc w:val="center"/>
              <w:rPr>
                <w:rFonts w:ascii="Arial" w:hAnsi="Arial" w:cs="Arial"/>
              </w:rPr>
            </w:pPr>
            <w:r w:rsidRPr="00FA746A">
              <w:rPr>
                <w:rFonts w:ascii="Arial" w:hAnsi="Arial" w:cs="Arial"/>
              </w:rPr>
              <w:t>3</w:t>
            </w:r>
          </w:p>
          <w:p w:rsidR="007D2510" w:rsidRPr="00FA746A" w:rsidRDefault="007D2510" w:rsidP="007D2510">
            <w:pPr>
              <w:jc w:val="center"/>
              <w:rPr>
                <w:rFonts w:ascii="Arial" w:hAnsi="Arial" w:cs="Arial"/>
              </w:rPr>
            </w:pPr>
            <w:r w:rsidRPr="00FA746A">
              <w:rPr>
                <w:rFonts w:ascii="Arial" w:hAnsi="Arial" w:cs="Arial"/>
              </w:rPr>
              <w:t>2</w:t>
            </w:r>
          </w:p>
          <w:p w:rsidR="007D2510" w:rsidRPr="00FA746A" w:rsidRDefault="007D2510" w:rsidP="007D2510">
            <w:pPr>
              <w:jc w:val="center"/>
              <w:rPr>
                <w:rFonts w:ascii="Arial" w:hAnsi="Arial" w:cs="Arial"/>
              </w:rPr>
            </w:pPr>
            <w:r w:rsidRPr="00FA746A">
              <w:rPr>
                <w:rFonts w:ascii="Arial" w:hAnsi="Arial" w:cs="Arial"/>
              </w:rPr>
              <w:t>1</w:t>
            </w:r>
          </w:p>
        </w:tc>
        <w:tc>
          <w:tcPr>
            <w:tcW w:w="1134" w:type="dxa"/>
          </w:tcPr>
          <w:p w:rsidR="007D2510" w:rsidRPr="007B50B7" w:rsidRDefault="007D2510" w:rsidP="007D2510">
            <w:pPr>
              <w:jc w:val="center"/>
              <w:rPr>
                <w:rFonts w:ascii="Arial" w:hAnsi="Arial" w:cs="Arial"/>
              </w:rPr>
            </w:pPr>
          </w:p>
          <w:p w:rsidR="007D2510" w:rsidRPr="007B50B7" w:rsidRDefault="007D2510" w:rsidP="007D2510">
            <w:pPr>
              <w:jc w:val="center"/>
              <w:rPr>
                <w:rFonts w:ascii="Arial" w:hAnsi="Arial" w:cs="Arial"/>
              </w:rPr>
            </w:pPr>
          </w:p>
          <w:p w:rsidR="007D2510" w:rsidRPr="007B50B7" w:rsidRDefault="007D2510" w:rsidP="007D2510">
            <w:pPr>
              <w:jc w:val="center"/>
              <w:rPr>
                <w:rFonts w:ascii="Arial" w:hAnsi="Arial" w:cs="Arial"/>
              </w:rPr>
            </w:pPr>
            <w:r w:rsidRPr="007B50B7">
              <w:rPr>
                <w:rFonts w:ascii="Arial" w:hAnsi="Arial" w:cs="Arial"/>
              </w:rPr>
              <w:t>70</w:t>
            </w:r>
          </w:p>
          <w:p w:rsidR="007D2510" w:rsidRPr="007B50B7" w:rsidRDefault="007D2510" w:rsidP="007D2510">
            <w:pPr>
              <w:jc w:val="center"/>
              <w:rPr>
                <w:rFonts w:ascii="Arial" w:hAnsi="Arial" w:cs="Arial"/>
              </w:rPr>
            </w:pPr>
            <w:r w:rsidRPr="007B50B7">
              <w:rPr>
                <w:rFonts w:ascii="Arial" w:hAnsi="Arial" w:cs="Arial"/>
              </w:rPr>
              <w:t>244</w:t>
            </w:r>
          </w:p>
          <w:p w:rsidR="007D2510" w:rsidRPr="007B50B7" w:rsidRDefault="007D2510" w:rsidP="007D2510">
            <w:pPr>
              <w:jc w:val="center"/>
              <w:rPr>
                <w:rFonts w:ascii="Arial" w:hAnsi="Arial" w:cs="Arial"/>
              </w:rPr>
            </w:pPr>
            <w:r w:rsidRPr="007B50B7">
              <w:rPr>
                <w:rFonts w:ascii="Arial" w:hAnsi="Arial" w:cs="Arial"/>
              </w:rPr>
              <w:t>51</w:t>
            </w:r>
          </w:p>
          <w:p w:rsidR="007D2510" w:rsidRPr="007B50B7" w:rsidRDefault="007D2510" w:rsidP="007D2510">
            <w:pPr>
              <w:jc w:val="center"/>
              <w:rPr>
                <w:rFonts w:ascii="Arial" w:hAnsi="Arial" w:cs="Arial"/>
              </w:rPr>
            </w:pPr>
            <w:r w:rsidRPr="007B50B7">
              <w:rPr>
                <w:rFonts w:ascii="Arial" w:hAnsi="Arial" w:cs="Arial"/>
              </w:rPr>
              <w:t>6</w:t>
            </w:r>
          </w:p>
          <w:p w:rsidR="007D2510" w:rsidRPr="007B50B7" w:rsidRDefault="007D2510" w:rsidP="007D2510">
            <w:pPr>
              <w:jc w:val="center"/>
              <w:rPr>
                <w:rFonts w:ascii="Arial" w:hAnsi="Arial" w:cs="Arial"/>
              </w:rPr>
            </w:pPr>
            <w:r w:rsidRPr="007B50B7">
              <w:rPr>
                <w:rFonts w:ascii="Arial" w:hAnsi="Arial" w:cs="Arial"/>
              </w:rPr>
              <w:t>0</w:t>
            </w:r>
          </w:p>
        </w:tc>
      </w:tr>
      <w:tr w:rsidR="007D2510" w:rsidRPr="007B50B7" w:rsidTr="007D2510">
        <w:tc>
          <w:tcPr>
            <w:tcW w:w="675" w:type="dxa"/>
          </w:tcPr>
          <w:p w:rsidR="007D2510" w:rsidRPr="006350A6" w:rsidRDefault="007D2510" w:rsidP="007D2510">
            <w:pPr>
              <w:rPr>
                <w:rFonts w:ascii="Arial" w:hAnsi="Arial" w:cs="Arial"/>
              </w:rPr>
            </w:pPr>
            <w:r w:rsidRPr="006350A6">
              <w:rPr>
                <w:rFonts w:ascii="Arial" w:hAnsi="Arial" w:cs="Arial"/>
              </w:rPr>
              <w:t>3</w:t>
            </w:r>
            <w:r>
              <w:rPr>
                <w:rFonts w:ascii="Arial" w:hAnsi="Arial" w:cs="Arial"/>
              </w:rPr>
              <w:t>.</w:t>
            </w:r>
          </w:p>
        </w:tc>
        <w:tc>
          <w:tcPr>
            <w:tcW w:w="3686" w:type="dxa"/>
          </w:tcPr>
          <w:p w:rsidR="007D2510" w:rsidRDefault="007D2510" w:rsidP="007D2510">
            <w:pPr>
              <w:rPr>
                <w:rFonts w:ascii="Arial" w:hAnsi="Arial" w:cs="Arial"/>
              </w:rPr>
            </w:pPr>
            <w:r>
              <w:rPr>
                <w:rFonts w:ascii="Arial" w:hAnsi="Arial" w:cs="Arial"/>
              </w:rPr>
              <w:t>Kesopanan, keramatamahan, serta perhatian yang diberikan petugas farmasi dalam melayani anda</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Pr="00140F95" w:rsidRDefault="007D2510" w:rsidP="007D2510">
            <w:pPr>
              <w:rPr>
                <w:rFonts w:ascii="Arial" w:hAnsi="Arial" w:cs="Arial"/>
              </w:rPr>
            </w:pPr>
            <w:r>
              <w:rPr>
                <w:rFonts w:ascii="Arial" w:hAnsi="Arial" w:cs="Arial"/>
              </w:rPr>
              <w:t xml:space="preserve">e. </w:t>
            </w:r>
            <w:r w:rsidRPr="00987641">
              <w:rPr>
                <w:rFonts w:ascii="Arial" w:hAnsi="Arial" w:cs="Arial"/>
              </w:rPr>
              <w:t xml:space="preserve">Sangat Tidak Puas   </w:t>
            </w:r>
            <w:r>
              <w:rPr>
                <w:rFonts w:ascii="Arial" w:hAnsi="Arial" w:cs="Arial"/>
              </w:rPr>
              <w:t xml:space="preserve">  </w:t>
            </w:r>
          </w:p>
        </w:tc>
        <w:tc>
          <w:tcPr>
            <w:tcW w:w="992"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sidRPr="00FA746A">
              <w:rPr>
                <w:rFonts w:ascii="Arial" w:hAnsi="Arial" w:cs="Arial"/>
              </w:rPr>
              <w:t>21</w:t>
            </w:r>
          </w:p>
          <w:p w:rsidR="007D2510" w:rsidRPr="00FA746A" w:rsidRDefault="007D2510" w:rsidP="007D2510">
            <w:pPr>
              <w:jc w:val="center"/>
              <w:rPr>
                <w:rFonts w:ascii="Arial" w:hAnsi="Arial" w:cs="Arial"/>
              </w:rPr>
            </w:pPr>
            <w:r w:rsidRPr="00FA746A">
              <w:rPr>
                <w:rFonts w:ascii="Arial" w:hAnsi="Arial" w:cs="Arial"/>
              </w:rPr>
              <w:t>64</w:t>
            </w:r>
          </w:p>
          <w:p w:rsidR="007D2510" w:rsidRPr="00FA746A" w:rsidRDefault="007D2510" w:rsidP="007D2510">
            <w:pPr>
              <w:jc w:val="center"/>
              <w:rPr>
                <w:rFonts w:ascii="Arial" w:hAnsi="Arial" w:cs="Arial"/>
              </w:rPr>
            </w:pPr>
            <w:r w:rsidRPr="00FA746A">
              <w:rPr>
                <w:rFonts w:ascii="Arial" w:hAnsi="Arial" w:cs="Arial"/>
              </w:rPr>
              <w:t>7</w:t>
            </w:r>
          </w:p>
          <w:p w:rsidR="007D2510" w:rsidRPr="00FA746A" w:rsidRDefault="007D2510" w:rsidP="007D2510">
            <w:pPr>
              <w:jc w:val="center"/>
              <w:rPr>
                <w:rFonts w:ascii="Arial" w:hAnsi="Arial" w:cs="Arial"/>
              </w:rPr>
            </w:pPr>
            <w:r w:rsidRPr="00FA746A">
              <w:rPr>
                <w:rFonts w:ascii="Arial" w:hAnsi="Arial" w:cs="Arial"/>
              </w:rPr>
              <w:t>3</w:t>
            </w:r>
          </w:p>
          <w:p w:rsidR="007D2510" w:rsidRPr="00FA746A" w:rsidRDefault="007D2510" w:rsidP="007D2510">
            <w:pPr>
              <w:jc w:val="center"/>
              <w:rPr>
                <w:rFonts w:ascii="Arial" w:hAnsi="Arial" w:cs="Arial"/>
              </w:rPr>
            </w:pPr>
            <w:r w:rsidRPr="00FA746A">
              <w:rPr>
                <w:rFonts w:ascii="Arial" w:hAnsi="Arial" w:cs="Arial"/>
              </w:rPr>
              <w:t>0</w:t>
            </w:r>
          </w:p>
        </w:tc>
        <w:tc>
          <w:tcPr>
            <w:tcW w:w="851"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Pr>
                <w:rFonts w:ascii="Arial" w:hAnsi="Arial" w:cs="Arial"/>
              </w:rPr>
              <w:t>22</w:t>
            </w:r>
          </w:p>
          <w:p w:rsidR="007D2510" w:rsidRPr="00FA746A" w:rsidRDefault="007D2510" w:rsidP="007D2510">
            <w:pPr>
              <w:jc w:val="center"/>
              <w:rPr>
                <w:rFonts w:ascii="Arial" w:hAnsi="Arial" w:cs="Arial"/>
              </w:rPr>
            </w:pPr>
            <w:r>
              <w:rPr>
                <w:rFonts w:ascii="Arial" w:hAnsi="Arial" w:cs="Arial"/>
              </w:rPr>
              <w:t>64</w:t>
            </w:r>
          </w:p>
          <w:p w:rsidR="007D2510" w:rsidRPr="00FA746A" w:rsidRDefault="007D2510" w:rsidP="007D2510">
            <w:pPr>
              <w:jc w:val="center"/>
              <w:rPr>
                <w:rFonts w:ascii="Arial" w:hAnsi="Arial" w:cs="Arial"/>
              </w:rPr>
            </w:pPr>
            <w:r>
              <w:rPr>
                <w:rFonts w:ascii="Arial" w:hAnsi="Arial" w:cs="Arial"/>
              </w:rPr>
              <w:t>18</w:t>
            </w:r>
          </w:p>
          <w:p w:rsidR="007D2510" w:rsidRPr="00FA746A" w:rsidRDefault="007D2510" w:rsidP="007D2510">
            <w:pPr>
              <w:jc w:val="center"/>
              <w:rPr>
                <w:rFonts w:ascii="Arial" w:hAnsi="Arial" w:cs="Arial"/>
              </w:rPr>
            </w:pPr>
            <w:r>
              <w:rPr>
                <w:rFonts w:ascii="Arial" w:hAnsi="Arial" w:cs="Arial"/>
              </w:rPr>
              <w:t>3</w:t>
            </w:r>
          </w:p>
          <w:p w:rsidR="007D2510" w:rsidRPr="00FA746A" w:rsidRDefault="007D2510" w:rsidP="007D2510">
            <w:pPr>
              <w:jc w:val="center"/>
              <w:rPr>
                <w:rFonts w:ascii="Arial" w:hAnsi="Arial" w:cs="Arial"/>
              </w:rPr>
            </w:pPr>
            <w:r>
              <w:rPr>
                <w:rFonts w:ascii="Arial" w:hAnsi="Arial" w:cs="Arial"/>
              </w:rPr>
              <w:t>0</w:t>
            </w:r>
          </w:p>
        </w:tc>
        <w:tc>
          <w:tcPr>
            <w:tcW w:w="992"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sidRPr="00FA746A">
              <w:rPr>
                <w:rFonts w:ascii="Arial" w:hAnsi="Arial" w:cs="Arial"/>
              </w:rPr>
              <w:t>5</w:t>
            </w:r>
          </w:p>
          <w:p w:rsidR="007D2510" w:rsidRPr="00FA746A" w:rsidRDefault="007D2510" w:rsidP="007D2510">
            <w:pPr>
              <w:jc w:val="center"/>
              <w:rPr>
                <w:rFonts w:ascii="Arial" w:hAnsi="Arial" w:cs="Arial"/>
              </w:rPr>
            </w:pPr>
            <w:r w:rsidRPr="00FA746A">
              <w:rPr>
                <w:rFonts w:ascii="Arial" w:hAnsi="Arial" w:cs="Arial"/>
              </w:rPr>
              <w:t>4</w:t>
            </w:r>
          </w:p>
          <w:p w:rsidR="007D2510" w:rsidRPr="00FA746A" w:rsidRDefault="007D2510" w:rsidP="007D2510">
            <w:pPr>
              <w:jc w:val="center"/>
              <w:rPr>
                <w:rFonts w:ascii="Arial" w:hAnsi="Arial" w:cs="Arial"/>
              </w:rPr>
            </w:pPr>
            <w:r w:rsidRPr="00FA746A">
              <w:rPr>
                <w:rFonts w:ascii="Arial" w:hAnsi="Arial" w:cs="Arial"/>
              </w:rPr>
              <w:t>3</w:t>
            </w:r>
          </w:p>
          <w:p w:rsidR="007D2510" w:rsidRPr="00FA746A" w:rsidRDefault="007D2510" w:rsidP="007D2510">
            <w:pPr>
              <w:jc w:val="center"/>
              <w:rPr>
                <w:rFonts w:ascii="Arial" w:hAnsi="Arial" w:cs="Arial"/>
              </w:rPr>
            </w:pPr>
            <w:r w:rsidRPr="00FA746A">
              <w:rPr>
                <w:rFonts w:ascii="Arial" w:hAnsi="Arial" w:cs="Arial"/>
              </w:rPr>
              <w:t>2</w:t>
            </w:r>
          </w:p>
          <w:p w:rsidR="007D2510" w:rsidRPr="00FA746A" w:rsidRDefault="007D2510" w:rsidP="007D2510">
            <w:pPr>
              <w:jc w:val="center"/>
              <w:rPr>
                <w:rFonts w:ascii="Arial" w:hAnsi="Arial" w:cs="Arial"/>
              </w:rPr>
            </w:pPr>
            <w:r w:rsidRPr="00FA746A">
              <w:rPr>
                <w:rFonts w:ascii="Arial" w:hAnsi="Arial" w:cs="Arial"/>
              </w:rPr>
              <w:t>1</w:t>
            </w:r>
          </w:p>
        </w:tc>
        <w:tc>
          <w:tcPr>
            <w:tcW w:w="1134" w:type="dxa"/>
          </w:tcPr>
          <w:p w:rsidR="007D2510" w:rsidRPr="007B50B7" w:rsidRDefault="007D2510" w:rsidP="007D2510">
            <w:pPr>
              <w:jc w:val="center"/>
              <w:rPr>
                <w:rFonts w:ascii="Arial" w:hAnsi="Arial" w:cs="Arial"/>
              </w:rPr>
            </w:pPr>
          </w:p>
          <w:p w:rsidR="007D2510" w:rsidRPr="007B50B7" w:rsidRDefault="007D2510" w:rsidP="007D2510">
            <w:pPr>
              <w:jc w:val="center"/>
              <w:rPr>
                <w:rFonts w:ascii="Arial" w:hAnsi="Arial" w:cs="Arial"/>
              </w:rPr>
            </w:pPr>
          </w:p>
          <w:p w:rsidR="007D2510" w:rsidRPr="007B50B7" w:rsidRDefault="007D2510" w:rsidP="007D2510">
            <w:pPr>
              <w:jc w:val="center"/>
              <w:rPr>
                <w:rFonts w:ascii="Arial" w:hAnsi="Arial" w:cs="Arial"/>
              </w:rPr>
            </w:pPr>
          </w:p>
          <w:p w:rsidR="007D2510" w:rsidRPr="007B50B7" w:rsidRDefault="007D2510" w:rsidP="007D2510">
            <w:pPr>
              <w:jc w:val="center"/>
              <w:rPr>
                <w:rFonts w:ascii="Arial" w:hAnsi="Arial" w:cs="Arial"/>
              </w:rPr>
            </w:pPr>
            <w:r w:rsidRPr="007B50B7">
              <w:rPr>
                <w:rFonts w:ascii="Arial" w:hAnsi="Arial" w:cs="Arial"/>
              </w:rPr>
              <w:t>105</w:t>
            </w:r>
          </w:p>
          <w:p w:rsidR="007D2510" w:rsidRPr="007B50B7" w:rsidRDefault="007D2510" w:rsidP="007D2510">
            <w:pPr>
              <w:jc w:val="center"/>
              <w:rPr>
                <w:rFonts w:ascii="Arial" w:hAnsi="Arial" w:cs="Arial"/>
              </w:rPr>
            </w:pPr>
            <w:r w:rsidRPr="007B50B7">
              <w:rPr>
                <w:rFonts w:ascii="Arial" w:hAnsi="Arial" w:cs="Arial"/>
              </w:rPr>
              <w:t>256</w:t>
            </w:r>
          </w:p>
          <w:p w:rsidR="007D2510" w:rsidRPr="007B50B7" w:rsidRDefault="007D2510" w:rsidP="007D2510">
            <w:pPr>
              <w:jc w:val="center"/>
              <w:rPr>
                <w:rFonts w:ascii="Arial" w:hAnsi="Arial" w:cs="Arial"/>
              </w:rPr>
            </w:pPr>
            <w:r w:rsidRPr="007B50B7">
              <w:rPr>
                <w:rFonts w:ascii="Arial" w:hAnsi="Arial" w:cs="Arial"/>
              </w:rPr>
              <w:t>21</w:t>
            </w:r>
          </w:p>
          <w:p w:rsidR="007D2510" w:rsidRPr="007B50B7" w:rsidRDefault="007D2510" w:rsidP="007D2510">
            <w:pPr>
              <w:jc w:val="center"/>
              <w:rPr>
                <w:rFonts w:ascii="Arial" w:hAnsi="Arial" w:cs="Arial"/>
              </w:rPr>
            </w:pPr>
            <w:r w:rsidRPr="007B50B7">
              <w:rPr>
                <w:rFonts w:ascii="Arial" w:hAnsi="Arial" w:cs="Arial"/>
              </w:rPr>
              <w:t>6</w:t>
            </w:r>
          </w:p>
          <w:p w:rsidR="007D2510" w:rsidRPr="007B50B7" w:rsidRDefault="007D2510" w:rsidP="007D2510">
            <w:pPr>
              <w:jc w:val="center"/>
              <w:rPr>
                <w:rFonts w:ascii="Arial" w:hAnsi="Arial" w:cs="Arial"/>
              </w:rPr>
            </w:pPr>
            <w:r w:rsidRPr="007B50B7">
              <w:rPr>
                <w:rFonts w:ascii="Arial" w:hAnsi="Arial" w:cs="Arial"/>
              </w:rPr>
              <w:t>0</w:t>
            </w:r>
          </w:p>
        </w:tc>
      </w:tr>
      <w:tr w:rsidR="007D2510" w:rsidRPr="007B50B7" w:rsidTr="007D2510">
        <w:tc>
          <w:tcPr>
            <w:tcW w:w="675" w:type="dxa"/>
          </w:tcPr>
          <w:p w:rsidR="007D2510" w:rsidRPr="006350A6" w:rsidRDefault="007D2510" w:rsidP="007D2510">
            <w:pPr>
              <w:rPr>
                <w:rFonts w:ascii="Arial" w:hAnsi="Arial" w:cs="Arial"/>
              </w:rPr>
            </w:pPr>
            <w:r w:rsidRPr="006350A6">
              <w:rPr>
                <w:rFonts w:ascii="Arial" w:hAnsi="Arial" w:cs="Arial"/>
              </w:rPr>
              <w:t>4</w:t>
            </w:r>
            <w:r>
              <w:rPr>
                <w:rFonts w:ascii="Arial" w:hAnsi="Arial" w:cs="Arial"/>
              </w:rPr>
              <w:t>.</w:t>
            </w:r>
          </w:p>
        </w:tc>
        <w:tc>
          <w:tcPr>
            <w:tcW w:w="3686" w:type="dxa"/>
          </w:tcPr>
          <w:p w:rsidR="007D2510" w:rsidRDefault="007D2510" w:rsidP="007D2510">
            <w:pPr>
              <w:pStyle w:val="ListParagraph"/>
              <w:numPr>
                <w:ilvl w:val="0"/>
                <w:numId w:val="46"/>
              </w:numPr>
              <w:ind w:left="-1" w:right="600"/>
              <w:rPr>
                <w:rFonts w:ascii="Arial" w:hAnsi="Arial" w:cs="Arial"/>
              </w:rPr>
            </w:pPr>
            <w:r>
              <w:rPr>
                <w:rFonts w:ascii="Arial" w:hAnsi="Arial" w:cs="Arial"/>
              </w:rPr>
              <w:t xml:space="preserve">Obat yang diberikan kepada pasien sesuai dengan kebutuhan pasien  </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 xml:space="preserve">c. Cukup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Default="007D2510" w:rsidP="007D2510">
            <w:pPr>
              <w:rPr>
                <w:rFonts w:ascii="Arial" w:hAnsi="Arial" w:cs="Arial"/>
                <w:b/>
              </w:rPr>
            </w:pPr>
            <w:r>
              <w:rPr>
                <w:rFonts w:ascii="Arial" w:hAnsi="Arial" w:cs="Arial"/>
              </w:rPr>
              <w:t xml:space="preserve">e. </w:t>
            </w:r>
            <w:r w:rsidRPr="00987641">
              <w:rPr>
                <w:rFonts w:ascii="Arial" w:hAnsi="Arial" w:cs="Arial"/>
              </w:rPr>
              <w:t xml:space="preserve">Sangat Tidak Puas   </w:t>
            </w:r>
          </w:p>
        </w:tc>
        <w:tc>
          <w:tcPr>
            <w:tcW w:w="992"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sidRPr="00FA746A">
              <w:rPr>
                <w:rFonts w:ascii="Arial" w:hAnsi="Arial" w:cs="Arial"/>
              </w:rPr>
              <w:t>24</w:t>
            </w:r>
          </w:p>
          <w:p w:rsidR="007D2510" w:rsidRPr="00FA746A" w:rsidRDefault="007D2510" w:rsidP="007D2510">
            <w:pPr>
              <w:jc w:val="center"/>
              <w:rPr>
                <w:rFonts w:ascii="Arial" w:hAnsi="Arial" w:cs="Arial"/>
              </w:rPr>
            </w:pPr>
            <w:r w:rsidRPr="00FA746A">
              <w:rPr>
                <w:rFonts w:ascii="Arial" w:hAnsi="Arial" w:cs="Arial"/>
              </w:rPr>
              <w:t>65</w:t>
            </w:r>
          </w:p>
          <w:p w:rsidR="007D2510" w:rsidRPr="00FA746A" w:rsidRDefault="007D2510" w:rsidP="007D2510">
            <w:pPr>
              <w:jc w:val="center"/>
              <w:rPr>
                <w:rFonts w:ascii="Arial" w:hAnsi="Arial" w:cs="Arial"/>
              </w:rPr>
            </w:pPr>
            <w:r w:rsidRPr="00FA746A">
              <w:rPr>
                <w:rFonts w:ascii="Arial" w:hAnsi="Arial" w:cs="Arial"/>
              </w:rPr>
              <w:t>3</w:t>
            </w:r>
          </w:p>
          <w:p w:rsidR="007D2510" w:rsidRPr="00FA746A" w:rsidRDefault="007D2510" w:rsidP="007D2510">
            <w:pPr>
              <w:jc w:val="center"/>
              <w:rPr>
                <w:rFonts w:ascii="Arial" w:hAnsi="Arial" w:cs="Arial"/>
              </w:rPr>
            </w:pPr>
            <w:r w:rsidRPr="00FA746A">
              <w:rPr>
                <w:rFonts w:ascii="Arial" w:hAnsi="Arial" w:cs="Arial"/>
              </w:rPr>
              <w:t>3</w:t>
            </w:r>
          </w:p>
          <w:p w:rsidR="007D2510" w:rsidRPr="00FA746A" w:rsidRDefault="007D2510" w:rsidP="007D2510">
            <w:pPr>
              <w:jc w:val="center"/>
              <w:rPr>
                <w:rFonts w:ascii="Arial" w:hAnsi="Arial" w:cs="Arial"/>
              </w:rPr>
            </w:pPr>
            <w:r w:rsidRPr="00FA746A">
              <w:rPr>
                <w:rFonts w:ascii="Arial" w:hAnsi="Arial" w:cs="Arial"/>
              </w:rPr>
              <w:t>0</w:t>
            </w:r>
          </w:p>
        </w:tc>
        <w:tc>
          <w:tcPr>
            <w:tcW w:w="851"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Pr>
                <w:rFonts w:ascii="Arial" w:hAnsi="Arial" w:cs="Arial"/>
              </w:rPr>
              <w:t>25</w:t>
            </w:r>
          </w:p>
          <w:p w:rsidR="007D2510" w:rsidRPr="00FA746A" w:rsidRDefault="007D2510" w:rsidP="007D2510">
            <w:pPr>
              <w:jc w:val="center"/>
              <w:rPr>
                <w:rFonts w:ascii="Arial" w:hAnsi="Arial" w:cs="Arial"/>
              </w:rPr>
            </w:pPr>
            <w:r>
              <w:rPr>
                <w:rFonts w:ascii="Arial" w:hAnsi="Arial" w:cs="Arial"/>
              </w:rPr>
              <w:t>67</w:t>
            </w:r>
          </w:p>
          <w:p w:rsidR="007D2510" w:rsidRPr="00FA746A" w:rsidRDefault="007D2510" w:rsidP="007D2510">
            <w:pPr>
              <w:jc w:val="center"/>
              <w:rPr>
                <w:rFonts w:ascii="Arial" w:hAnsi="Arial" w:cs="Arial"/>
              </w:rPr>
            </w:pPr>
            <w:r>
              <w:rPr>
                <w:rFonts w:ascii="Arial" w:hAnsi="Arial" w:cs="Arial"/>
              </w:rPr>
              <w:t>7</w:t>
            </w:r>
          </w:p>
          <w:p w:rsidR="007D2510" w:rsidRPr="00FA746A" w:rsidRDefault="007D2510" w:rsidP="007D2510">
            <w:pPr>
              <w:jc w:val="center"/>
              <w:rPr>
                <w:rFonts w:ascii="Arial" w:hAnsi="Arial" w:cs="Arial"/>
              </w:rPr>
            </w:pPr>
            <w:r>
              <w:rPr>
                <w:rFonts w:ascii="Arial" w:hAnsi="Arial" w:cs="Arial"/>
              </w:rPr>
              <w:t>3</w:t>
            </w:r>
          </w:p>
          <w:p w:rsidR="007D2510" w:rsidRPr="00FA746A" w:rsidRDefault="007D2510" w:rsidP="007D2510">
            <w:pPr>
              <w:jc w:val="center"/>
              <w:rPr>
                <w:rFonts w:ascii="Arial" w:hAnsi="Arial" w:cs="Arial"/>
              </w:rPr>
            </w:pPr>
            <w:r>
              <w:rPr>
                <w:rFonts w:ascii="Arial" w:hAnsi="Arial" w:cs="Arial"/>
              </w:rPr>
              <w:t>0</w:t>
            </w:r>
          </w:p>
        </w:tc>
        <w:tc>
          <w:tcPr>
            <w:tcW w:w="992"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sidRPr="00FA746A">
              <w:rPr>
                <w:rFonts w:ascii="Arial" w:hAnsi="Arial" w:cs="Arial"/>
              </w:rPr>
              <w:t>5</w:t>
            </w:r>
          </w:p>
          <w:p w:rsidR="007D2510" w:rsidRPr="00FA746A" w:rsidRDefault="007D2510" w:rsidP="007D2510">
            <w:pPr>
              <w:jc w:val="center"/>
              <w:rPr>
                <w:rFonts w:ascii="Arial" w:hAnsi="Arial" w:cs="Arial"/>
              </w:rPr>
            </w:pPr>
            <w:r w:rsidRPr="00FA746A">
              <w:rPr>
                <w:rFonts w:ascii="Arial" w:hAnsi="Arial" w:cs="Arial"/>
              </w:rPr>
              <w:t>4</w:t>
            </w:r>
          </w:p>
          <w:p w:rsidR="007D2510" w:rsidRPr="00FA746A" w:rsidRDefault="007D2510" w:rsidP="007D2510">
            <w:pPr>
              <w:jc w:val="center"/>
              <w:rPr>
                <w:rFonts w:ascii="Arial" w:hAnsi="Arial" w:cs="Arial"/>
              </w:rPr>
            </w:pPr>
            <w:r w:rsidRPr="00FA746A">
              <w:rPr>
                <w:rFonts w:ascii="Arial" w:hAnsi="Arial" w:cs="Arial"/>
              </w:rPr>
              <w:t>3</w:t>
            </w:r>
          </w:p>
          <w:p w:rsidR="007D2510" w:rsidRPr="00FA746A" w:rsidRDefault="007D2510" w:rsidP="007D2510">
            <w:pPr>
              <w:jc w:val="center"/>
              <w:rPr>
                <w:rFonts w:ascii="Arial" w:hAnsi="Arial" w:cs="Arial"/>
              </w:rPr>
            </w:pPr>
            <w:r w:rsidRPr="00FA746A">
              <w:rPr>
                <w:rFonts w:ascii="Arial" w:hAnsi="Arial" w:cs="Arial"/>
              </w:rPr>
              <w:t>2</w:t>
            </w:r>
          </w:p>
          <w:p w:rsidR="007D2510" w:rsidRPr="00FA746A" w:rsidRDefault="007D2510" w:rsidP="007D2510">
            <w:pPr>
              <w:jc w:val="center"/>
              <w:rPr>
                <w:rFonts w:ascii="Arial" w:hAnsi="Arial" w:cs="Arial"/>
              </w:rPr>
            </w:pPr>
            <w:r w:rsidRPr="00FA746A">
              <w:rPr>
                <w:rFonts w:ascii="Arial" w:hAnsi="Arial" w:cs="Arial"/>
              </w:rPr>
              <w:t>1</w:t>
            </w:r>
          </w:p>
        </w:tc>
        <w:tc>
          <w:tcPr>
            <w:tcW w:w="1134" w:type="dxa"/>
          </w:tcPr>
          <w:p w:rsidR="007D2510" w:rsidRPr="007B50B7" w:rsidRDefault="007D2510" w:rsidP="007D2510">
            <w:pPr>
              <w:jc w:val="center"/>
              <w:rPr>
                <w:rFonts w:ascii="Arial" w:hAnsi="Arial" w:cs="Arial"/>
              </w:rPr>
            </w:pPr>
          </w:p>
          <w:p w:rsidR="007D2510" w:rsidRPr="007B50B7" w:rsidRDefault="007D2510" w:rsidP="007D2510">
            <w:pPr>
              <w:jc w:val="center"/>
              <w:rPr>
                <w:rFonts w:ascii="Arial" w:hAnsi="Arial" w:cs="Arial"/>
              </w:rPr>
            </w:pPr>
          </w:p>
          <w:p w:rsidR="007D2510" w:rsidRPr="007B50B7" w:rsidRDefault="007D2510" w:rsidP="007D2510">
            <w:pPr>
              <w:jc w:val="center"/>
              <w:rPr>
                <w:rFonts w:ascii="Arial" w:hAnsi="Arial" w:cs="Arial"/>
              </w:rPr>
            </w:pPr>
          </w:p>
          <w:p w:rsidR="007D2510" w:rsidRPr="007B50B7" w:rsidRDefault="007D2510" w:rsidP="007D2510">
            <w:pPr>
              <w:jc w:val="center"/>
              <w:rPr>
                <w:rFonts w:ascii="Arial" w:hAnsi="Arial" w:cs="Arial"/>
              </w:rPr>
            </w:pPr>
            <w:r w:rsidRPr="007B50B7">
              <w:rPr>
                <w:rFonts w:ascii="Arial" w:hAnsi="Arial" w:cs="Arial"/>
              </w:rPr>
              <w:t>120</w:t>
            </w:r>
          </w:p>
          <w:p w:rsidR="007D2510" w:rsidRPr="007B50B7" w:rsidRDefault="007D2510" w:rsidP="007D2510">
            <w:pPr>
              <w:jc w:val="center"/>
              <w:rPr>
                <w:rFonts w:ascii="Arial" w:hAnsi="Arial" w:cs="Arial"/>
              </w:rPr>
            </w:pPr>
            <w:r w:rsidRPr="007B50B7">
              <w:rPr>
                <w:rFonts w:ascii="Arial" w:hAnsi="Arial" w:cs="Arial"/>
              </w:rPr>
              <w:t>260</w:t>
            </w:r>
          </w:p>
          <w:p w:rsidR="007D2510" w:rsidRPr="007B50B7" w:rsidRDefault="007D2510" w:rsidP="007D2510">
            <w:pPr>
              <w:jc w:val="center"/>
              <w:rPr>
                <w:rFonts w:ascii="Arial" w:hAnsi="Arial" w:cs="Arial"/>
              </w:rPr>
            </w:pPr>
            <w:r w:rsidRPr="007B50B7">
              <w:rPr>
                <w:rFonts w:ascii="Arial" w:hAnsi="Arial" w:cs="Arial"/>
              </w:rPr>
              <w:t>9</w:t>
            </w:r>
          </w:p>
          <w:p w:rsidR="007D2510" w:rsidRPr="007B50B7" w:rsidRDefault="007D2510" w:rsidP="007D2510">
            <w:pPr>
              <w:jc w:val="center"/>
              <w:rPr>
                <w:rFonts w:ascii="Arial" w:hAnsi="Arial" w:cs="Arial"/>
              </w:rPr>
            </w:pPr>
            <w:r w:rsidRPr="007B50B7">
              <w:rPr>
                <w:rFonts w:ascii="Arial" w:hAnsi="Arial" w:cs="Arial"/>
              </w:rPr>
              <w:t>6</w:t>
            </w:r>
          </w:p>
          <w:p w:rsidR="007D2510" w:rsidRPr="007B50B7" w:rsidRDefault="007D2510" w:rsidP="007D2510">
            <w:pPr>
              <w:jc w:val="center"/>
              <w:rPr>
                <w:rFonts w:ascii="Arial" w:hAnsi="Arial" w:cs="Arial"/>
              </w:rPr>
            </w:pPr>
            <w:r w:rsidRPr="007B50B7">
              <w:rPr>
                <w:rFonts w:ascii="Arial" w:hAnsi="Arial" w:cs="Arial"/>
              </w:rPr>
              <w:t>0</w:t>
            </w:r>
          </w:p>
        </w:tc>
      </w:tr>
      <w:tr w:rsidR="007D2510" w:rsidRPr="007B50B7" w:rsidTr="007D2510">
        <w:tc>
          <w:tcPr>
            <w:tcW w:w="675" w:type="dxa"/>
          </w:tcPr>
          <w:p w:rsidR="007D2510" w:rsidRPr="006350A6" w:rsidRDefault="007D2510" w:rsidP="007D2510">
            <w:pPr>
              <w:rPr>
                <w:rFonts w:ascii="Arial" w:hAnsi="Arial" w:cs="Arial"/>
              </w:rPr>
            </w:pPr>
            <w:r w:rsidRPr="006350A6">
              <w:rPr>
                <w:rFonts w:ascii="Arial" w:hAnsi="Arial" w:cs="Arial"/>
              </w:rPr>
              <w:t>5</w:t>
            </w:r>
            <w:r>
              <w:rPr>
                <w:rFonts w:ascii="Arial" w:hAnsi="Arial" w:cs="Arial"/>
              </w:rPr>
              <w:t>.</w:t>
            </w:r>
          </w:p>
        </w:tc>
        <w:tc>
          <w:tcPr>
            <w:tcW w:w="3686" w:type="dxa"/>
          </w:tcPr>
          <w:p w:rsidR="007D2510" w:rsidRDefault="007D2510" w:rsidP="007D2510">
            <w:pPr>
              <w:pStyle w:val="ListParagraph"/>
              <w:numPr>
                <w:ilvl w:val="0"/>
                <w:numId w:val="46"/>
              </w:numPr>
              <w:ind w:left="-1" w:right="600"/>
              <w:rPr>
                <w:rFonts w:ascii="Arial" w:hAnsi="Arial" w:cs="Arial"/>
              </w:rPr>
            </w:pPr>
            <w:r>
              <w:rPr>
                <w:rFonts w:ascii="Arial" w:hAnsi="Arial" w:cs="Arial"/>
              </w:rPr>
              <w:t>Kepercayaan anda terhadap pelayanan di apotek</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numPr>
                <w:ilvl w:val="0"/>
                <w:numId w:val="46"/>
              </w:numPr>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Default="007D2510" w:rsidP="007D2510">
            <w:pPr>
              <w:rPr>
                <w:rFonts w:ascii="Arial" w:hAnsi="Arial" w:cs="Arial"/>
                <w:b/>
              </w:rPr>
            </w:pPr>
            <w:r>
              <w:rPr>
                <w:rFonts w:ascii="Arial" w:hAnsi="Arial" w:cs="Arial"/>
              </w:rPr>
              <w:t xml:space="preserve">e. </w:t>
            </w:r>
            <w:r w:rsidRPr="00987641">
              <w:rPr>
                <w:rFonts w:ascii="Arial" w:hAnsi="Arial" w:cs="Arial"/>
              </w:rPr>
              <w:t xml:space="preserve">Sangat Tidak Puas   </w:t>
            </w:r>
          </w:p>
        </w:tc>
        <w:tc>
          <w:tcPr>
            <w:tcW w:w="992"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sidRPr="00FA746A">
              <w:rPr>
                <w:rFonts w:ascii="Arial" w:hAnsi="Arial" w:cs="Arial"/>
              </w:rPr>
              <w:t>25</w:t>
            </w:r>
          </w:p>
          <w:p w:rsidR="007D2510" w:rsidRPr="00FA746A" w:rsidRDefault="007D2510" w:rsidP="007D2510">
            <w:pPr>
              <w:jc w:val="center"/>
              <w:rPr>
                <w:rFonts w:ascii="Arial" w:hAnsi="Arial" w:cs="Arial"/>
              </w:rPr>
            </w:pPr>
            <w:r w:rsidRPr="00FA746A">
              <w:rPr>
                <w:rFonts w:ascii="Arial" w:hAnsi="Arial" w:cs="Arial"/>
              </w:rPr>
              <w:t>62</w:t>
            </w:r>
          </w:p>
          <w:p w:rsidR="007D2510" w:rsidRPr="00FA746A" w:rsidRDefault="007D2510" w:rsidP="007D2510">
            <w:pPr>
              <w:jc w:val="center"/>
              <w:rPr>
                <w:rFonts w:ascii="Arial" w:hAnsi="Arial" w:cs="Arial"/>
              </w:rPr>
            </w:pPr>
            <w:r w:rsidRPr="00FA746A">
              <w:rPr>
                <w:rFonts w:ascii="Arial" w:hAnsi="Arial" w:cs="Arial"/>
              </w:rPr>
              <w:t>7</w:t>
            </w:r>
          </w:p>
          <w:p w:rsidR="007D2510" w:rsidRPr="00FA746A" w:rsidRDefault="007D2510" w:rsidP="007D2510">
            <w:pPr>
              <w:jc w:val="center"/>
              <w:rPr>
                <w:rFonts w:ascii="Arial" w:hAnsi="Arial" w:cs="Arial"/>
              </w:rPr>
            </w:pPr>
            <w:r w:rsidRPr="00FA746A">
              <w:rPr>
                <w:rFonts w:ascii="Arial" w:hAnsi="Arial" w:cs="Arial"/>
              </w:rPr>
              <w:t>1</w:t>
            </w:r>
          </w:p>
          <w:p w:rsidR="007D2510" w:rsidRPr="00FA746A" w:rsidRDefault="007D2510" w:rsidP="007D2510">
            <w:pPr>
              <w:jc w:val="center"/>
              <w:rPr>
                <w:rFonts w:ascii="Arial" w:hAnsi="Arial" w:cs="Arial"/>
              </w:rPr>
            </w:pPr>
            <w:r w:rsidRPr="00FA746A">
              <w:rPr>
                <w:rFonts w:ascii="Arial" w:hAnsi="Arial" w:cs="Arial"/>
              </w:rPr>
              <w:t>0</w:t>
            </w:r>
          </w:p>
        </w:tc>
        <w:tc>
          <w:tcPr>
            <w:tcW w:w="851"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Pr>
                <w:rFonts w:ascii="Arial" w:hAnsi="Arial" w:cs="Arial"/>
              </w:rPr>
              <w:t>26</w:t>
            </w:r>
          </w:p>
          <w:p w:rsidR="007D2510" w:rsidRPr="00FA746A" w:rsidRDefault="007D2510" w:rsidP="007D2510">
            <w:pPr>
              <w:jc w:val="center"/>
              <w:rPr>
                <w:rFonts w:ascii="Arial" w:hAnsi="Arial" w:cs="Arial"/>
              </w:rPr>
            </w:pPr>
            <w:r w:rsidRPr="00FA746A">
              <w:rPr>
                <w:rFonts w:ascii="Arial" w:hAnsi="Arial" w:cs="Arial"/>
              </w:rPr>
              <w:t>65</w:t>
            </w:r>
          </w:p>
          <w:p w:rsidR="007D2510" w:rsidRPr="00FA746A" w:rsidRDefault="007D2510" w:rsidP="007D2510">
            <w:pPr>
              <w:jc w:val="center"/>
              <w:rPr>
                <w:rFonts w:ascii="Arial" w:hAnsi="Arial" w:cs="Arial"/>
              </w:rPr>
            </w:pPr>
            <w:r>
              <w:rPr>
                <w:rFonts w:ascii="Arial" w:hAnsi="Arial" w:cs="Arial"/>
              </w:rPr>
              <w:t>7</w:t>
            </w:r>
          </w:p>
          <w:p w:rsidR="007D2510" w:rsidRPr="00FA746A" w:rsidRDefault="007D2510" w:rsidP="007D2510">
            <w:pPr>
              <w:jc w:val="center"/>
              <w:rPr>
                <w:rFonts w:ascii="Arial" w:hAnsi="Arial" w:cs="Arial"/>
              </w:rPr>
            </w:pPr>
            <w:r>
              <w:rPr>
                <w:rFonts w:ascii="Arial" w:hAnsi="Arial" w:cs="Arial"/>
              </w:rPr>
              <w:t>1</w:t>
            </w:r>
          </w:p>
          <w:p w:rsidR="007D2510" w:rsidRPr="00FA746A" w:rsidRDefault="007D2510" w:rsidP="007D2510">
            <w:pPr>
              <w:jc w:val="center"/>
              <w:rPr>
                <w:rFonts w:ascii="Arial" w:hAnsi="Arial" w:cs="Arial"/>
              </w:rPr>
            </w:pPr>
            <w:r w:rsidRPr="00FA746A">
              <w:rPr>
                <w:rFonts w:ascii="Arial" w:hAnsi="Arial" w:cs="Arial"/>
              </w:rPr>
              <w:t>0</w:t>
            </w:r>
          </w:p>
        </w:tc>
        <w:tc>
          <w:tcPr>
            <w:tcW w:w="992" w:type="dxa"/>
          </w:tcPr>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p>
          <w:p w:rsidR="007D2510" w:rsidRPr="00FA746A" w:rsidRDefault="007D2510" w:rsidP="007D2510">
            <w:pPr>
              <w:jc w:val="center"/>
              <w:rPr>
                <w:rFonts w:ascii="Arial" w:hAnsi="Arial" w:cs="Arial"/>
              </w:rPr>
            </w:pPr>
            <w:r w:rsidRPr="00FA746A">
              <w:rPr>
                <w:rFonts w:ascii="Arial" w:hAnsi="Arial" w:cs="Arial"/>
              </w:rPr>
              <w:t>5</w:t>
            </w:r>
          </w:p>
          <w:p w:rsidR="007D2510" w:rsidRPr="00FA746A" w:rsidRDefault="007D2510" w:rsidP="007D2510">
            <w:pPr>
              <w:jc w:val="center"/>
              <w:rPr>
                <w:rFonts w:ascii="Arial" w:hAnsi="Arial" w:cs="Arial"/>
              </w:rPr>
            </w:pPr>
            <w:r w:rsidRPr="00FA746A">
              <w:rPr>
                <w:rFonts w:ascii="Arial" w:hAnsi="Arial" w:cs="Arial"/>
              </w:rPr>
              <w:t>4</w:t>
            </w:r>
          </w:p>
          <w:p w:rsidR="007D2510" w:rsidRPr="00FA746A" w:rsidRDefault="007D2510" w:rsidP="007D2510">
            <w:pPr>
              <w:jc w:val="center"/>
              <w:rPr>
                <w:rFonts w:ascii="Arial" w:hAnsi="Arial" w:cs="Arial"/>
              </w:rPr>
            </w:pPr>
            <w:r w:rsidRPr="00FA746A">
              <w:rPr>
                <w:rFonts w:ascii="Arial" w:hAnsi="Arial" w:cs="Arial"/>
              </w:rPr>
              <w:t>3</w:t>
            </w:r>
          </w:p>
          <w:p w:rsidR="007D2510" w:rsidRPr="00FA746A" w:rsidRDefault="007D2510" w:rsidP="007D2510">
            <w:pPr>
              <w:jc w:val="center"/>
              <w:rPr>
                <w:rFonts w:ascii="Arial" w:hAnsi="Arial" w:cs="Arial"/>
              </w:rPr>
            </w:pPr>
            <w:r w:rsidRPr="00FA746A">
              <w:rPr>
                <w:rFonts w:ascii="Arial" w:hAnsi="Arial" w:cs="Arial"/>
              </w:rPr>
              <w:t>2</w:t>
            </w:r>
          </w:p>
          <w:p w:rsidR="007D2510" w:rsidRPr="00FA746A" w:rsidRDefault="007D2510" w:rsidP="007D2510">
            <w:pPr>
              <w:jc w:val="center"/>
              <w:rPr>
                <w:rFonts w:ascii="Arial" w:hAnsi="Arial" w:cs="Arial"/>
              </w:rPr>
            </w:pPr>
            <w:r w:rsidRPr="00FA746A">
              <w:rPr>
                <w:rFonts w:ascii="Arial" w:hAnsi="Arial" w:cs="Arial"/>
              </w:rPr>
              <w:t>1</w:t>
            </w:r>
          </w:p>
        </w:tc>
        <w:tc>
          <w:tcPr>
            <w:tcW w:w="1134" w:type="dxa"/>
          </w:tcPr>
          <w:p w:rsidR="007D2510" w:rsidRPr="007B50B7" w:rsidRDefault="007D2510" w:rsidP="007D2510">
            <w:pPr>
              <w:jc w:val="center"/>
              <w:rPr>
                <w:rFonts w:ascii="Arial" w:hAnsi="Arial" w:cs="Arial"/>
              </w:rPr>
            </w:pPr>
          </w:p>
          <w:p w:rsidR="007D2510" w:rsidRPr="007B50B7" w:rsidRDefault="007D2510" w:rsidP="007D2510">
            <w:pPr>
              <w:jc w:val="center"/>
              <w:rPr>
                <w:rFonts w:ascii="Arial" w:hAnsi="Arial" w:cs="Arial"/>
              </w:rPr>
            </w:pPr>
          </w:p>
          <w:p w:rsidR="007D2510" w:rsidRPr="007B50B7" w:rsidRDefault="007D2510" w:rsidP="007D2510">
            <w:pPr>
              <w:jc w:val="center"/>
              <w:rPr>
                <w:rFonts w:ascii="Arial" w:hAnsi="Arial" w:cs="Arial"/>
              </w:rPr>
            </w:pPr>
            <w:r w:rsidRPr="007B50B7">
              <w:rPr>
                <w:rFonts w:ascii="Arial" w:hAnsi="Arial" w:cs="Arial"/>
              </w:rPr>
              <w:t>125</w:t>
            </w:r>
          </w:p>
          <w:p w:rsidR="007D2510" w:rsidRPr="007B50B7" w:rsidRDefault="007D2510" w:rsidP="007D2510">
            <w:pPr>
              <w:jc w:val="center"/>
              <w:rPr>
                <w:rFonts w:ascii="Arial" w:hAnsi="Arial" w:cs="Arial"/>
              </w:rPr>
            </w:pPr>
            <w:r w:rsidRPr="007B50B7">
              <w:rPr>
                <w:rFonts w:ascii="Arial" w:hAnsi="Arial" w:cs="Arial"/>
              </w:rPr>
              <w:t>248</w:t>
            </w:r>
          </w:p>
          <w:p w:rsidR="007D2510" w:rsidRPr="007B50B7" w:rsidRDefault="007D2510" w:rsidP="007D2510">
            <w:pPr>
              <w:jc w:val="center"/>
              <w:rPr>
                <w:rFonts w:ascii="Arial" w:hAnsi="Arial" w:cs="Arial"/>
              </w:rPr>
            </w:pPr>
            <w:r w:rsidRPr="007B50B7">
              <w:rPr>
                <w:rFonts w:ascii="Arial" w:hAnsi="Arial" w:cs="Arial"/>
              </w:rPr>
              <w:t>21</w:t>
            </w:r>
          </w:p>
          <w:p w:rsidR="007D2510" w:rsidRPr="007B50B7" w:rsidRDefault="007D2510" w:rsidP="007D2510">
            <w:pPr>
              <w:jc w:val="center"/>
              <w:rPr>
                <w:rFonts w:ascii="Arial" w:hAnsi="Arial" w:cs="Arial"/>
              </w:rPr>
            </w:pPr>
            <w:r w:rsidRPr="007B50B7">
              <w:rPr>
                <w:rFonts w:ascii="Arial" w:hAnsi="Arial" w:cs="Arial"/>
              </w:rPr>
              <w:t>2</w:t>
            </w:r>
          </w:p>
          <w:p w:rsidR="007D2510" w:rsidRPr="007B50B7" w:rsidRDefault="007D2510" w:rsidP="007D2510">
            <w:pPr>
              <w:jc w:val="center"/>
              <w:rPr>
                <w:rFonts w:ascii="Arial" w:hAnsi="Arial" w:cs="Arial"/>
              </w:rPr>
            </w:pPr>
            <w:r w:rsidRPr="007B50B7">
              <w:rPr>
                <w:rFonts w:ascii="Arial" w:hAnsi="Arial" w:cs="Arial"/>
              </w:rPr>
              <w:t>0</w:t>
            </w:r>
          </w:p>
        </w:tc>
      </w:tr>
      <w:tr w:rsidR="007D2510" w:rsidTr="007D2510">
        <w:tc>
          <w:tcPr>
            <w:tcW w:w="7196" w:type="dxa"/>
            <w:gridSpan w:val="5"/>
          </w:tcPr>
          <w:p w:rsidR="007D2510" w:rsidRPr="002843E6" w:rsidRDefault="007D2510" w:rsidP="007D2510">
            <w:pPr>
              <w:rPr>
                <w:rFonts w:ascii="Arial" w:hAnsi="Arial" w:cs="Arial"/>
              </w:rPr>
            </w:pPr>
            <w:r>
              <w:rPr>
                <w:rFonts w:ascii="Arial" w:hAnsi="Arial" w:cs="Arial"/>
              </w:rPr>
              <w:t>Total skor</w:t>
            </w:r>
          </w:p>
        </w:tc>
        <w:tc>
          <w:tcPr>
            <w:tcW w:w="1134" w:type="dxa"/>
          </w:tcPr>
          <w:p w:rsidR="007D2510" w:rsidRPr="002843E6" w:rsidRDefault="007D2510" w:rsidP="007D2510">
            <w:pPr>
              <w:jc w:val="center"/>
              <w:rPr>
                <w:rFonts w:ascii="Arial" w:hAnsi="Arial" w:cs="Arial"/>
              </w:rPr>
            </w:pPr>
            <w:r w:rsidRPr="002843E6">
              <w:rPr>
                <w:rFonts w:ascii="Arial" w:hAnsi="Arial" w:cs="Arial"/>
              </w:rPr>
              <w:t>1934</w:t>
            </w:r>
          </w:p>
        </w:tc>
      </w:tr>
    </w:tbl>
    <w:p w:rsidR="007D2510" w:rsidRDefault="007D2510" w:rsidP="007D2510">
      <w:pPr>
        <w:rPr>
          <w:rFonts w:ascii="Arial" w:hAnsi="Arial" w:cs="Arial"/>
          <w:b/>
        </w:rPr>
      </w:pPr>
    </w:p>
    <w:p w:rsidR="007D2510" w:rsidRDefault="007D2510" w:rsidP="007D2510">
      <w:pPr>
        <w:rPr>
          <w:rFonts w:ascii="Arial" w:hAnsi="Arial" w:cs="Arial"/>
          <w:b/>
        </w:rPr>
      </w:pPr>
    </w:p>
    <w:p w:rsidR="007D2510" w:rsidRDefault="007D2510" w:rsidP="007D2510">
      <w:pPr>
        <w:jc w:val="right"/>
        <w:rPr>
          <w:rFonts w:ascii="Arial" w:hAnsi="Arial" w:cs="Arial"/>
          <w:b/>
        </w:rPr>
      </w:pPr>
    </w:p>
    <w:p w:rsidR="007D2510" w:rsidRDefault="007D2510" w:rsidP="007D2510">
      <w:pPr>
        <w:jc w:val="center"/>
        <w:rPr>
          <w:rFonts w:ascii="Arial" w:hAnsi="Arial" w:cs="Arial"/>
          <w:b/>
        </w:rPr>
      </w:pPr>
    </w:p>
    <w:p w:rsidR="007D2510" w:rsidRDefault="007D2510" w:rsidP="007D2510">
      <w:pPr>
        <w:rPr>
          <w:rFonts w:ascii="Arial" w:hAnsi="Arial" w:cs="Arial"/>
          <w:b/>
        </w:rPr>
      </w:pPr>
      <w:r>
        <w:rPr>
          <w:rFonts w:ascii="Arial" w:hAnsi="Arial" w:cs="Arial"/>
          <w:b/>
        </w:rPr>
        <w:t>TABEL 4. Distribusi tingkat kepuasan pasien berdasarkan jawaban responden terhadap kepedulian (</w:t>
      </w:r>
      <w:r>
        <w:rPr>
          <w:rFonts w:ascii="Arial" w:hAnsi="Arial" w:cs="Arial"/>
          <w:b/>
          <w:i/>
        </w:rPr>
        <w:t>Emphaty</w:t>
      </w:r>
      <w:r>
        <w:rPr>
          <w:rFonts w:ascii="Arial" w:hAnsi="Arial" w:cs="Arial"/>
          <w:b/>
        </w:rPr>
        <w:t>)</w:t>
      </w:r>
    </w:p>
    <w:tbl>
      <w:tblPr>
        <w:tblStyle w:val="TableGrid"/>
        <w:tblW w:w="8330" w:type="dxa"/>
        <w:tblLayout w:type="fixed"/>
        <w:tblLook w:val="04A0"/>
      </w:tblPr>
      <w:tblGrid>
        <w:gridCol w:w="675"/>
        <w:gridCol w:w="3686"/>
        <w:gridCol w:w="992"/>
        <w:gridCol w:w="851"/>
        <w:gridCol w:w="992"/>
        <w:gridCol w:w="1134"/>
      </w:tblGrid>
      <w:tr w:rsidR="007D2510" w:rsidTr="007D2510">
        <w:tc>
          <w:tcPr>
            <w:tcW w:w="675" w:type="dxa"/>
            <w:vMerge w:val="restart"/>
            <w:vAlign w:val="center"/>
          </w:tcPr>
          <w:p w:rsidR="007D2510" w:rsidRPr="0040579B" w:rsidRDefault="007D2510" w:rsidP="007D2510">
            <w:pPr>
              <w:jc w:val="center"/>
              <w:rPr>
                <w:rFonts w:ascii="Arial" w:hAnsi="Arial" w:cs="Arial"/>
              </w:rPr>
            </w:pPr>
            <w:r>
              <w:rPr>
                <w:rFonts w:ascii="Arial" w:hAnsi="Arial" w:cs="Arial"/>
              </w:rPr>
              <w:t>No</w:t>
            </w:r>
          </w:p>
        </w:tc>
        <w:tc>
          <w:tcPr>
            <w:tcW w:w="3686" w:type="dxa"/>
            <w:vMerge w:val="restart"/>
            <w:vAlign w:val="center"/>
          </w:tcPr>
          <w:p w:rsidR="007D2510" w:rsidRPr="0040579B" w:rsidRDefault="007D2510" w:rsidP="007D2510">
            <w:pPr>
              <w:jc w:val="center"/>
              <w:rPr>
                <w:rFonts w:ascii="Arial" w:hAnsi="Arial" w:cs="Arial"/>
              </w:rPr>
            </w:pPr>
            <w:r w:rsidRPr="0040579B">
              <w:rPr>
                <w:rFonts w:ascii="Arial" w:hAnsi="Arial" w:cs="Arial"/>
              </w:rPr>
              <w:t>Pertanyaan</w:t>
            </w:r>
          </w:p>
        </w:tc>
        <w:tc>
          <w:tcPr>
            <w:tcW w:w="1843" w:type="dxa"/>
            <w:gridSpan w:val="2"/>
          </w:tcPr>
          <w:p w:rsidR="007D2510" w:rsidRDefault="007D2510" w:rsidP="007D2510">
            <w:pPr>
              <w:jc w:val="center"/>
              <w:rPr>
                <w:rFonts w:ascii="Arial" w:hAnsi="Arial" w:cs="Arial"/>
                <w:b/>
              </w:rPr>
            </w:pPr>
            <w:r>
              <w:rPr>
                <w:rFonts w:ascii="Arial" w:hAnsi="Arial" w:cs="Arial"/>
              </w:rPr>
              <w:t>Responden</w:t>
            </w:r>
          </w:p>
        </w:tc>
        <w:tc>
          <w:tcPr>
            <w:tcW w:w="2126" w:type="dxa"/>
            <w:gridSpan w:val="2"/>
          </w:tcPr>
          <w:p w:rsidR="007D2510" w:rsidRDefault="007D2510" w:rsidP="007D2510">
            <w:pPr>
              <w:jc w:val="center"/>
              <w:rPr>
                <w:rFonts w:ascii="Arial" w:hAnsi="Arial" w:cs="Arial"/>
                <w:b/>
              </w:rPr>
            </w:pPr>
            <w:r>
              <w:rPr>
                <w:rFonts w:ascii="Arial" w:hAnsi="Arial" w:cs="Arial"/>
              </w:rPr>
              <w:t>Skor</w:t>
            </w:r>
          </w:p>
        </w:tc>
      </w:tr>
      <w:tr w:rsidR="007D2510" w:rsidTr="007D2510">
        <w:tc>
          <w:tcPr>
            <w:tcW w:w="675" w:type="dxa"/>
            <w:vMerge/>
          </w:tcPr>
          <w:p w:rsidR="007D2510" w:rsidRDefault="007D2510" w:rsidP="007D2510">
            <w:pPr>
              <w:rPr>
                <w:rFonts w:ascii="Arial" w:hAnsi="Arial" w:cs="Arial"/>
                <w:b/>
              </w:rPr>
            </w:pPr>
          </w:p>
        </w:tc>
        <w:tc>
          <w:tcPr>
            <w:tcW w:w="3686" w:type="dxa"/>
            <w:vMerge/>
          </w:tcPr>
          <w:p w:rsidR="007D2510" w:rsidRDefault="007D2510" w:rsidP="007D2510">
            <w:pPr>
              <w:rPr>
                <w:rFonts w:ascii="Arial" w:hAnsi="Arial" w:cs="Arial"/>
                <w:b/>
              </w:rPr>
            </w:pPr>
          </w:p>
        </w:tc>
        <w:tc>
          <w:tcPr>
            <w:tcW w:w="992" w:type="dxa"/>
          </w:tcPr>
          <w:p w:rsidR="007D2510" w:rsidRPr="0040579B" w:rsidRDefault="007D2510" w:rsidP="007D2510">
            <w:pPr>
              <w:rPr>
                <w:rFonts w:ascii="Arial" w:hAnsi="Arial" w:cs="Arial"/>
              </w:rPr>
            </w:pPr>
            <w:r>
              <w:rPr>
                <w:rFonts w:ascii="Arial" w:hAnsi="Arial" w:cs="Arial"/>
              </w:rPr>
              <w:t>Jumlah</w:t>
            </w:r>
          </w:p>
        </w:tc>
        <w:tc>
          <w:tcPr>
            <w:tcW w:w="851" w:type="dxa"/>
          </w:tcPr>
          <w:p w:rsidR="007D2510" w:rsidRPr="0040579B" w:rsidRDefault="007D2510" w:rsidP="007D2510">
            <w:pPr>
              <w:jc w:val="center"/>
              <w:rPr>
                <w:rFonts w:ascii="Arial" w:hAnsi="Arial" w:cs="Arial"/>
              </w:rPr>
            </w:pPr>
            <w:r>
              <w:rPr>
                <w:rFonts w:ascii="Arial" w:hAnsi="Arial" w:cs="Arial"/>
              </w:rPr>
              <w:t>%</w:t>
            </w:r>
          </w:p>
        </w:tc>
        <w:tc>
          <w:tcPr>
            <w:tcW w:w="992" w:type="dxa"/>
          </w:tcPr>
          <w:p w:rsidR="007D2510" w:rsidRPr="0040579B" w:rsidRDefault="007D2510" w:rsidP="007D2510">
            <w:pPr>
              <w:rPr>
                <w:rFonts w:ascii="Arial" w:hAnsi="Arial" w:cs="Arial"/>
              </w:rPr>
            </w:pPr>
            <w:r>
              <w:rPr>
                <w:rFonts w:ascii="Arial" w:hAnsi="Arial" w:cs="Arial"/>
              </w:rPr>
              <w:t>Bobot</w:t>
            </w:r>
          </w:p>
        </w:tc>
        <w:tc>
          <w:tcPr>
            <w:tcW w:w="1134" w:type="dxa"/>
          </w:tcPr>
          <w:p w:rsidR="007D2510" w:rsidRPr="006350A6" w:rsidRDefault="007D2510" w:rsidP="007D2510">
            <w:pPr>
              <w:rPr>
                <w:rFonts w:ascii="Arial" w:hAnsi="Arial" w:cs="Arial"/>
              </w:rPr>
            </w:pPr>
            <w:r w:rsidRPr="006350A6">
              <w:rPr>
                <w:rFonts w:ascii="Arial" w:hAnsi="Arial" w:cs="Arial"/>
              </w:rPr>
              <w:t>Total</w:t>
            </w:r>
          </w:p>
        </w:tc>
      </w:tr>
      <w:tr w:rsidR="007D2510" w:rsidRPr="00021A2F" w:rsidTr="007D2510">
        <w:tc>
          <w:tcPr>
            <w:tcW w:w="675" w:type="dxa"/>
          </w:tcPr>
          <w:p w:rsidR="007D2510" w:rsidRPr="006350A6" w:rsidRDefault="007D2510" w:rsidP="007D2510">
            <w:pPr>
              <w:rPr>
                <w:rFonts w:ascii="Arial" w:hAnsi="Arial" w:cs="Arial"/>
              </w:rPr>
            </w:pPr>
            <w:r w:rsidRPr="006350A6">
              <w:rPr>
                <w:rFonts w:ascii="Arial" w:hAnsi="Arial" w:cs="Arial"/>
              </w:rPr>
              <w:t>1</w:t>
            </w:r>
            <w:r>
              <w:rPr>
                <w:rFonts w:ascii="Arial" w:hAnsi="Arial" w:cs="Arial"/>
              </w:rPr>
              <w:t>.</w:t>
            </w:r>
          </w:p>
        </w:tc>
        <w:tc>
          <w:tcPr>
            <w:tcW w:w="3686" w:type="dxa"/>
          </w:tcPr>
          <w:p w:rsidR="007D2510" w:rsidRDefault="007D2510" w:rsidP="007D2510">
            <w:pPr>
              <w:tabs>
                <w:tab w:val="left" w:pos="283"/>
              </w:tabs>
              <w:rPr>
                <w:rFonts w:ascii="Arial" w:hAnsi="Arial" w:cs="Arial"/>
              </w:rPr>
            </w:pPr>
            <w:r>
              <w:rPr>
                <w:rFonts w:ascii="Arial" w:hAnsi="Arial" w:cs="Arial"/>
              </w:rPr>
              <w:t>Profesional petugas farmasi kepada pasien tanpa memandang status sosial dan lain-lain</w:t>
            </w:r>
          </w:p>
          <w:p w:rsidR="007D2510" w:rsidRDefault="007D2510" w:rsidP="007D2510">
            <w:pPr>
              <w:pStyle w:val="ListParagraph"/>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Pr="00140F95" w:rsidRDefault="007D2510" w:rsidP="007D2510">
            <w:pPr>
              <w:tabs>
                <w:tab w:val="left" w:pos="283"/>
              </w:tabs>
              <w:rPr>
                <w:rFonts w:ascii="Arial" w:hAnsi="Arial" w:cs="Arial"/>
              </w:rPr>
            </w:pPr>
            <w:r>
              <w:rPr>
                <w:rFonts w:ascii="Arial" w:hAnsi="Arial" w:cs="Arial"/>
              </w:rPr>
              <w:t xml:space="preserve">e. </w:t>
            </w:r>
            <w:r w:rsidRPr="00987641">
              <w:rPr>
                <w:rFonts w:ascii="Arial" w:hAnsi="Arial" w:cs="Arial"/>
              </w:rPr>
              <w:t xml:space="preserve">Sangat Tidak Puas   </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23</w:t>
            </w:r>
          </w:p>
          <w:p w:rsidR="007D2510" w:rsidRPr="00021A2F" w:rsidRDefault="007D2510" w:rsidP="007D2510">
            <w:pPr>
              <w:jc w:val="center"/>
              <w:rPr>
                <w:rFonts w:ascii="Arial" w:hAnsi="Arial" w:cs="Arial"/>
              </w:rPr>
            </w:pPr>
            <w:r w:rsidRPr="00021A2F">
              <w:rPr>
                <w:rFonts w:ascii="Arial" w:hAnsi="Arial" w:cs="Arial"/>
              </w:rPr>
              <w:t>58</w:t>
            </w:r>
          </w:p>
          <w:p w:rsidR="007D2510" w:rsidRPr="00021A2F" w:rsidRDefault="007D2510" w:rsidP="007D2510">
            <w:pPr>
              <w:jc w:val="center"/>
              <w:rPr>
                <w:rFonts w:ascii="Arial" w:hAnsi="Arial" w:cs="Arial"/>
              </w:rPr>
            </w:pPr>
            <w:r w:rsidRPr="00021A2F">
              <w:rPr>
                <w:rFonts w:ascii="Arial" w:hAnsi="Arial" w:cs="Arial"/>
              </w:rPr>
              <w:t>13</w:t>
            </w:r>
          </w:p>
          <w:p w:rsidR="007D2510" w:rsidRPr="00021A2F" w:rsidRDefault="007D2510" w:rsidP="007D2510">
            <w:pPr>
              <w:jc w:val="center"/>
              <w:rPr>
                <w:rFonts w:ascii="Arial" w:hAnsi="Arial" w:cs="Arial"/>
              </w:rPr>
            </w:pPr>
            <w:r w:rsidRPr="00021A2F">
              <w:rPr>
                <w:rFonts w:ascii="Arial" w:hAnsi="Arial" w:cs="Arial"/>
              </w:rPr>
              <w:t>1</w:t>
            </w:r>
          </w:p>
          <w:p w:rsidR="007D2510" w:rsidRPr="00021A2F" w:rsidRDefault="007D2510" w:rsidP="007D2510">
            <w:pPr>
              <w:jc w:val="center"/>
              <w:rPr>
                <w:rFonts w:ascii="Arial" w:hAnsi="Arial" w:cs="Arial"/>
              </w:rPr>
            </w:pPr>
            <w:r w:rsidRPr="00021A2F">
              <w:rPr>
                <w:rFonts w:ascii="Arial" w:hAnsi="Arial" w:cs="Arial"/>
              </w:rPr>
              <w:t>0</w:t>
            </w:r>
          </w:p>
        </w:tc>
        <w:tc>
          <w:tcPr>
            <w:tcW w:w="851"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24</w:t>
            </w:r>
          </w:p>
          <w:p w:rsidR="007D2510" w:rsidRPr="00021A2F" w:rsidRDefault="007D2510" w:rsidP="007D2510">
            <w:pPr>
              <w:jc w:val="center"/>
              <w:rPr>
                <w:rFonts w:ascii="Arial" w:hAnsi="Arial" w:cs="Arial"/>
              </w:rPr>
            </w:pPr>
            <w:r w:rsidRPr="00021A2F">
              <w:rPr>
                <w:rFonts w:ascii="Arial" w:hAnsi="Arial" w:cs="Arial"/>
              </w:rPr>
              <w:t>61</w:t>
            </w:r>
          </w:p>
          <w:p w:rsidR="007D2510" w:rsidRPr="00021A2F" w:rsidRDefault="007D2510" w:rsidP="007D2510">
            <w:pPr>
              <w:jc w:val="center"/>
              <w:rPr>
                <w:rFonts w:ascii="Arial" w:hAnsi="Arial" w:cs="Arial"/>
              </w:rPr>
            </w:pPr>
            <w:r w:rsidRPr="00021A2F">
              <w:rPr>
                <w:rFonts w:ascii="Arial" w:hAnsi="Arial" w:cs="Arial"/>
              </w:rPr>
              <w:t>14</w:t>
            </w:r>
          </w:p>
          <w:p w:rsidR="007D2510" w:rsidRPr="00021A2F" w:rsidRDefault="007D2510" w:rsidP="007D2510">
            <w:pPr>
              <w:jc w:val="center"/>
              <w:rPr>
                <w:rFonts w:ascii="Arial" w:hAnsi="Arial" w:cs="Arial"/>
              </w:rPr>
            </w:pPr>
            <w:r w:rsidRPr="00021A2F">
              <w:rPr>
                <w:rFonts w:ascii="Arial" w:hAnsi="Arial" w:cs="Arial"/>
              </w:rPr>
              <w:t>1</w:t>
            </w:r>
          </w:p>
          <w:p w:rsidR="007D2510" w:rsidRPr="00021A2F" w:rsidRDefault="007D2510" w:rsidP="007D2510">
            <w:pPr>
              <w:jc w:val="center"/>
              <w:rPr>
                <w:rFonts w:ascii="Arial" w:hAnsi="Arial" w:cs="Arial"/>
              </w:rPr>
            </w:pPr>
            <w:r w:rsidRPr="00021A2F">
              <w:rPr>
                <w:rFonts w:ascii="Arial" w:hAnsi="Arial" w:cs="Arial"/>
              </w:rPr>
              <w:t>0</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5</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2</w:t>
            </w:r>
          </w:p>
          <w:p w:rsidR="007D2510" w:rsidRPr="00021A2F" w:rsidRDefault="007D2510" w:rsidP="007D2510">
            <w:pPr>
              <w:jc w:val="center"/>
              <w:rPr>
                <w:rFonts w:ascii="Arial" w:hAnsi="Arial" w:cs="Arial"/>
              </w:rPr>
            </w:pPr>
            <w:r w:rsidRPr="00021A2F">
              <w:rPr>
                <w:rFonts w:ascii="Arial" w:hAnsi="Arial" w:cs="Arial"/>
              </w:rPr>
              <w:t>1</w:t>
            </w:r>
          </w:p>
        </w:tc>
        <w:tc>
          <w:tcPr>
            <w:tcW w:w="1134" w:type="dxa"/>
          </w:tcPr>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r>
              <w:rPr>
                <w:rFonts w:ascii="Arial" w:hAnsi="Arial" w:cs="Arial"/>
              </w:rPr>
              <w:t>115</w:t>
            </w:r>
          </w:p>
          <w:p w:rsidR="007D2510" w:rsidRDefault="007D2510" w:rsidP="007D2510">
            <w:pPr>
              <w:jc w:val="center"/>
              <w:rPr>
                <w:rFonts w:ascii="Arial" w:hAnsi="Arial" w:cs="Arial"/>
              </w:rPr>
            </w:pPr>
            <w:r>
              <w:rPr>
                <w:rFonts w:ascii="Arial" w:hAnsi="Arial" w:cs="Arial"/>
              </w:rPr>
              <w:t>232</w:t>
            </w:r>
          </w:p>
          <w:p w:rsidR="007D2510" w:rsidRDefault="007D2510" w:rsidP="007D2510">
            <w:pPr>
              <w:jc w:val="center"/>
              <w:rPr>
                <w:rFonts w:ascii="Arial" w:hAnsi="Arial" w:cs="Arial"/>
              </w:rPr>
            </w:pPr>
            <w:r>
              <w:rPr>
                <w:rFonts w:ascii="Arial" w:hAnsi="Arial" w:cs="Arial"/>
              </w:rPr>
              <w:t>39</w:t>
            </w:r>
          </w:p>
          <w:p w:rsidR="007D2510" w:rsidRDefault="007D2510" w:rsidP="007D2510">
            <w:pPr>
              <w:jc w:val="center"/>
              <w:rPr>
                <w:rFonts w:ascii="Arial" w:hAnsi="Arial" w:cs="Arial"/>
              </w:rPr>
            </w:pPr>
            <w:r>
              <w:rPr>
                <w:rFonts w:ascii="Arial" w:hAnsi="Arial" w:cs="Arial"/>
              </w:rPr>
              <w:t>2</w:t>
            </w:r>
          </w:p>
          <w:p w:rsidR="007D2510" w:rsidRPr="00021A2F" w:rsidRDefault="007D2510" w:rsidP="007D2510">
            <w:pPr>
              <w:jc w:val="center"/>
              <w:rPr>
                <w:rFonts w:ascii="Arial" w:hAnsi="Arial" w:cs="Arial"/>
              </w:rPr>
            </w:pPr>
            <w:r>
              <w:rPr>
                <w:rFonts w:ascii="Arial" w:hAnsi="Arial" w:cs="Arial"/>
              </w:rPr>
              <w:t>0</w:t>
            </w:r>
          </w:p>
        </w:tc>
      </w:tr>
      <w:tr w:rsidR="007D2510" w:rsidRPr="00021A2F" w:rsidTr="007D2510">
        <w:tc>
          <w:tcPr>
            <w:tcW w:w="675" w:type="dxa"/>
          </w:tcPr>
          <w:p w:rsidR="007D2510" w:rsidRPr="006350A6" w:rsidRDefault="007D2510" w:rsidP="007D2510">
            <w:pPr>
              <w:rPr>
                <w:rFonts w:ascii="Arial" w:hAnsi="Arial" w:cs="Arial"/>
              </w:rPr>
            </w:pPr>
            <w:r w:rsidRPr="006350A6">
              <w:rPr>
                <w:rFonts w:ascii="Arial" w:hAnsi="Arial" w:cs="Arial"/>
              </w:rPr>
              <w:t>2</w:t>
            </w:r>
            <w:r>
              <w:rPr>
                <w:rFonts w:ascii="Arial" w:hAnsi="Arial" w:cs="Arial"/>
              </w:rPr>
              <w:t>.</w:t>
            </w:r>
          </w:p>
        </w:tc>
        <w:tc>
          <w:tcPr>
            <w:tcW w:w="3686" w:type="dxa"/>
          </w:tcPr>
          <w:p w:rsidR="007D2510" w:rsidRDefault="007D2510" w:rsidP="007D2510">
            <w:pPr>
              <w:pStyle w:val="ListParagraph"/>
              <w:ind w:left="-1" w:right="600"/>
              <w:rPr>
                <w:rFonts w:ascii="Arial" w:hAnsi="Arial" w:cs="Arial"/>
              </w:rPr>
            </w:pPr>
            <w:r>
              <w:rPr>
                <w:rFonts w:ascii="Arial" w:hAnsi="Arial" w:cs="Arial"/>
              </w:rPr>
              <w:t>Perhatian terhadap keluhan pasien dan keluarga pasien yang diberikan oleh petugas farmasi</w:t>
            </w:r>
          </w:p>
          <w:p w:rsidR="007D2510" w:rsidRDefault="007D2510" w:rsidP="007D2510">
            <w:pPr>
              <w:pStyle w:val="ListParagraph"/>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Pr="00987641" w:rsidRDefault="007D2510" w:rsidP="007D2510">
            <w:pPr>
              <w:rPr>
                <w:rFonts w:ascii="Arial" w:hAnsi="Arial" w:cs="Arial"/>
              </w:rPr>
            </w:pPr>
            <w:r>
              <w:rPr>
                <w:rFonts w:ascii="Arial" w:hAnsi="Arial" w:cs="Arial"/>
              </w:rPr>
              <w:t xml:space="preserve">e. </w:t>
            </w:r>
            <w:r w:rsidRPr="00987641">
              <w:rPr>
                <w:rFonts w:ascii="Arial" w:hAnsi="Arial" w:cs="Arial"/>
              </w:rPr>
              <w:t xml:space="preserve">Sangat Tidak Puas   </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21</w:t>
            </w:r>
          </w:p>
          <w:p w:rsidR="007D2510" w:rsidRPr="00021A2F" w:rsidRDefault="007D2510" w:rsidP="007D2510">
            <w:pPr>
              <w:jc w:val="center"/>
              <w:rPr>
                <w:rFonts w:ascii="Arial" w:hAnsi="Arial" w:cs="Arial"/>
              </w:rPr>
            </w:pPr>
            <w:r w:rsidRPr="00021A2F">
              <w:rPr>
                <w:rFonts w:ascii="Arial" w:hAnsi="Arial" w:cs="Arial"/>
              </w:rPr>
              <w:t>65</w:t>
            </w:r>
          </w:p>
          <w:p w:rsidR="007D2510" w:rsidRPr="00021A2F" w:rsidRDefault="007D2510" w:rsidP="007D2510">
            <w:pPr>
              <w:jc w:val="center"/>
              <w:rPr>
                <w:rFonts w:ascii="Arial" w:hAnsi="Arial" w:cs="Arial"/>
              </w:rPr>
            </w:pPr>
            <w:r w:rsidRPr="00021A2F">
              <w:rPr>
                <w:rFonts w:ascii="Arial" w:hAnsi="Arial" w:cs="Arial"/>
              </w:rPr>
              <w:t>8</w:t>
            </w:r>
          </w:p>
          <w:p w:rsidR="007D2510" w:rsidRPr="00021A2F" w:rsidRDefault="007D2510" w:rsidP="007D2510">
            <w:pPr>
              <w:jc w:val="center"/>
              <w:rPr>
                <w:rFonts w:ascii="Arial" w:hAnsi="Arial" w:cs="Arial"/>
              </w:rPr>
            </w:pPr>
            <w:r w:rsidRPr="00021A2F">
              <w:rPr>
                <w:rFonts w:ascii="Arial" w:hAnsi="Arial" w:cs="Arial"/>
              </w:rPr>
              <w:t>1</w:t>
            </w:r>
          </w:p>
          <w:p w:rsidR="007D2510" w:rsidRPr="00021A2F" w:rsidRDefault="007D2510" w:rsidP="007D2510">
            <w:pPr>
              <w:jc w:val="center"/>
              <w:rPr>
                <w:rFonts w:ascii="Arial" w:hAnsi="Arial" w:cs="Arial"/>
              </w:rPr>
            </w:pPr>
            <w:r w:rsidRPr="00021A2F">
              <w:rPr>
                <w:rFonts w:ascii="Arial" w:hAnsi="Arial" w:cs="Arial"/>
              </w:rPr>
              <w:t>0</w:t>
            </w:r>
          </w:p>
        </w:tc>
        <w:tc>
          <w:tcPr>
            <w:tcW w:w="851"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22</w:t>
            </w:r>
          </w:p>
          <w:p w:rsidR="007D2510" w:rsidRPr="00021A2F" w:rsidRDefault="007D2510" w:rsidP="007D2510">
            <w:pPr>
              <w:jc w:val="center"/>
              <w:rPr>
                <w:rFonts w:ascii="Arial" w:hAnsi="Arial" w:cs="Arial"/>
              </w:rPr>
            </w:pPr>
            <w:r w:rsidRPr="00021A2F">
              <w:rPr>
                <w:rFonts w:ascii="Arial" w:hAnsi="Arial" w:cs="Arial"/>
              </w:rPr>
              <w:t>68</w:t>
            </w:r>
          </w:p>
          <w:p w:rsidR="007D2510" w:rsidRPr="00021A2F" w:rsidRDefault="007D2510" w:rsidP="007D2510">
            <w:pPr>
              <w:jc w:val="center"/>
              <w:rPr>
                <w:rFonts w:ascii="Arial" w:hAnsi="Arial" w:cs="Arial"/>
              </w:rPr>
            </w:pPr>
            <w:r w:rsidRPr="00021A2F">
              <w:rPr>
                <w:rFonts w:ascii="Arial" w:hAnsi="Arial" w:cs="Arial"/>
              </w:rPr>
              <w:t>8</w:t>
            </w:r>
          </w:p>
          <w:p w:rsidR="007D2510" w:rsidRPr="00021A2F" w:rsidRDefault="007D2510" w:rsidP="007D2510">
            <w:pPr>
              <w:jc w:val="center"/>
              <w:rPr>
                <w:rFonts w:ascii="Arial" w:hAnsi="Arial" w:cs="Arial"/>
              </w:rPr>
            </w:pPr>
            <w:r w:rsidRPr="00021A2F">
              <w:rPr>
                <w:rFonts w:ascii="Arial" w:hAnsi="Arial" w:cs="Arial"/>
              </w:rPr>
              <w:t>1</w:t>
            </w:r>
          </w:p>
          <w:p w:rsidR="007D2510" w:rsidRPr="00021A2F" w:rsidRDefault="007D2510" w:rsidP="007D2510">
            <w:pPr>
              <w:jc w:val="center"/>
              <w:rPr>
                <w:rFonts w:ascii="Arial" w:hAnsi="Arial" w:cs="Arial"/>
              </w:rPr>
            </w:pPr>
            <w:r w:rsidRPr="00021A2F">
              <w:rPr>
                <w:rFonts w:ascii="Arial" w:hAnsi="Arial" w:cs="Arial"/>
              </w:rPr>
              <w:t>0</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5</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2</w:t>
            </w:r>
          </w:p>
          <w:p w:rsidR="007D2510" w:rsidRPr="00021A2F" w:rsidRDefault="007D2510" w:rsidP="007D2510">
            <w:pPr>
              <w:jc w:val="center"/>
              <w:rPr>
                <w:rFonts w:ascii="Arial" w:hAnsi="Arial" w:cs="Arial"/>
              </w:rPr>
            </w:pPr>
            <w:r w:rsidRPr="00021A2F">
              <w:rPr>
                <w:rFonts w:ascii="Arial" w:hAnsi="Arial" w:cs="Arial"/>
              </w:rPr>
              <w:t>1</w:t>
            </w:r>
          </w:p>
        </w:tc>
        <w:tc>
          <w:tcPr>
            <w:tcW w:w="1134" w:type="dxa"/>
          </w:tcPr>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r>
              <w:rPr>
                <w:rFonts w:ascii="Arial" w:hAnsi="Arial" w:cs="Arial"/>
              </w:rPr>
              <w:t>105</w:t>
            </w:r>
          </w:p>
          <w:p w:rsidR="007D2510" w:rsidRDefault="007D2510" w:rsidP="007D2510">
            <w:pPr>
              <w:jc w:val="center"/>
              <w:rPr>
                <w:rFonts w:ascii="Arial" w:hAnsi="Arial" w:cs="Arial"/>
              </w:rPr>
            </w:pPr>
            <w:r>
              <w:rPr>
                <w:rFonts w:ascii="Arial" w:hAnsi="Arial" w:cs="Arial"/>
              </w:rPr>
              <w:t>260</w:t>
            </w:r>
          </w:p>
          <w:p w:rsidR="007D2510" w:rsidRDefault="007D2510" w:rsidP="007D2510">
            <w:pPr>
              <w:jc w:val="center"/>
              <w:rPr>
                <w:rFonts w:ascii="Arial" w:hAnsi="Arial" w:cs="Arial"/>
              </w:rPr>
            </w:pPr>
            <w:r>
              <w:rPr>
                <w:rFonts w:ascii="Arial" w:hAnsi="Arial" w:cs="Arial"/>
              </w:rPr>
              <w:t>24</w:t>
            </w:r>
          </w:p>
          <w:p w:rsidR="007D2510" w:rsidRDefault="007D2510" w:rsidP="007D2510">
            <w:pPr>
              <w:jc w:val="center"/>
              <w:rPr>
                <w:rFonts w:ascii="Arial" w:hAnsi="Arial" w:cs="Arial"/>
              </w:rPr>
            </w:pPr>
            <w:r>
              <w:rPr>
                <w:rFonts w:ascii="Arial" w:hAnsi="Arial" w:cs="Arial"/>
              </w:rPr>
              <w:t>2</w:t>
            </w:r>
          </w:p>
          <w:p w:rsidR="007D2510" w:rsidRPr="00021A2F" w:rsidRDefault="007D2510" w:rsidP="007D2510">
            <w:pPr>
              <w:jc w:val="center"/>
              <w:rPr>
                <w:rFonts w:ascii="Arial" w:hAnsi="Arial" w:cs="Arial"/>
              </w:rPr>
            </w:pPr>
            <w:r>
              <w:rPr>
                <w:rFonts w:ascii="Arial" w:hAnsi="Arial" w:cs="Arial"/>
              </w:rPr>
              <w:t>0</w:t>
            </w:r>
          </w:p>
        </w:tc>
      </w:tr>
      <w:tr w:rsidR="007D2510" w:rsidRPr="00021A2F" w:rsidTr="007D2510">
        <w:tc>
          <w:tcPr>
            <w:tcW w:w="675" w:type="dxa"/>
          </w:tcPr>
          <w:p w:rsidR="007D2510" w:rsidRPr="006350A6" w:rsidRDefault="007D2510" w:rsidP="007D2510">
            <w:pPr>
              <w:rPr>
                <w:rFonts w:ascii="Arial" w:hAnsi="Arial" w:cs="Arial"/>
              </w:rPr>
            </w:pPr>
            <w:r w:rsidRPr="006350A6">
              <w:rPr>
                <w:rFonts w:ascii="Arial" w:hAnsi="Arial" w:cs="Arial"/>
              </w:rPr>
              <w:t>3</w:t>
            </w:r>
            <w:r>
              <w:rPr>
                <w:rFonts w:ascii="Arial" w:hAnsi="Arial" w:cs="Arial"/>
              </w:rPr>
              <w:t>.</w:t>
            </w:r>
          </w:p>
        </w:tc>
        <w:tc>
          <w:tcPr>
            <w:tcW w:w="3686" w:type="dxa"/>
          </w:tcPr>
          <w:p w:rsidR="007D2510" w:rsidRDefault="007D2510" w:rsidP="007D2510">
            <w:pPr>
              <w:rPr>
                <w:rFonts w:ascii="Arial" w:hAnsi="Arial" w:cs="Arial"/>
              </w:rPr>
            </w:pPr>
            <w:r>
              <w:rPr>
                <w:rFonts w:ascii="Arial" w:hAnsi="Arial" w:cs="Arial"/>
              </w:rPr>
              <w:t>Pemahaman petugas tentang kebutuhan dan keinginan pasien</w:t>
            </w:r>
          </w:p>
          <w:p w:rsidR="007D2510" w:rsidRDefault="007D2510" w:rsidP="007D2510">
            <w:pPr>
              <w:pStyle w:val="ListParagraph"/>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Pr="00140F95" w:rsidRDefault="007D2510" w:rsidP="007D2510">
            <w:pPr>
              <w:rPr>
                <w:rFonts w:ascii="Arial" w:hAnsi="Arial" w:cs="Arial"/>
              </w:rPr>
            </w:pPr>
            <w:r>
              <w:rPr>
                <w:rFonts w:ascii="Arial" w:hAnsi="Arial" w:cs="Arial"/>
              </w:rPr>
              <w:t xml:space="preserve">e. </w:t>
            </w:r>
            <w:r w:rsidRPr="00987641">
              <w:rPr>
                <w:rFonts w:ascii="Arial" w:hAnsi="Arial" w:cs="Arial"/>
              </w:rPr>
              <w:t xml:space="preserve">Sangat Tidak Puas   </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16</w:t>
            </w:r>
          </w:p>
          <w:p w:rsidR="007D2510" w:rsidRPr="00021A2F" w:rsidRDefault="007D2510" w:rsidP="007D2510">
            <w:pPr>
              <w:jc w:val="center"/>
              <w:rPr>
                <w:rFonts w:ascii="Arial" w:hAnsi="Arial" w:cs="Arial"/>
              </w:rPr>
            </w:pPr>
            <w:r w:rsidRPr="00021A2F">
              <w:rPr>
                <w:rFonts w:ascii="Arial" w:hAnsi="Arial" w:cs="Arial"/>
              </w:rPr>
              <w:t>65</w:t>
            </w:r>
          </w:p>
          <w:p w:rsidR="007D2510" w:rsidRPr="00021A2F" w:rsidRDefault="007D2510" w:rsidP="007D2510">
            <w:pPr>
              <w:jc w:val="center"/>
              <w:rPr>
                <w:rFonts w:ascii="Arial" w:hAnsi="Arial" w:cs="Arial"/>
              </w:rPr>
            </w:pPr>
            <w:r w:rsidRPr="00021A2F">
              <w:rPr>
                <w:rFonts w:ascii="Arial" w:hAnsi="Arial" w:cs="Arial"/>
              </w:rPr>
              <w:t>11</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0</w:t>
            </w:r>
          </w:p>
        </w:tc>
        <w:tc>
          <w:tcPr>
            <w:tcW w:w="851"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17</w:t>
            </w:r>
          </w:p>
          <w:p w:rsidR="007D2510" w:rsidRPr="00021A2F" w:rsidRDefault="007D2510" w:rsidP="007D2510">
            <w:pPr>
              <w:jc w:val="center"/>
              <w:rPr>
                <w:rFonts w:ascii="Arial" w:hAnsi="Arial" w:cs="Arial"/>
              </w:rPr>
            </w:pPr>
            <w:r w:rsidRPr="00021A2F">
              <w:rPr>
                <w:rFonts w:ascii="Arial" w:hAnsi="Arial" w:cs="Arial"/>
              </w:rPr>
              <w:t>68</w:t>
            </w:r>
          </w:p>
          <w:p w:rsidR="007D2510" w:rsidRPr="00021A2F" w:rsidRDefault="007D2510" w:rsidP="007D2510">
            <w:pPr>
              <w:jc w:val="center"/>
              <w:rPr>
                <w:rFonts w:ascii="Arial" w:hAnsi="Arial" w:cs="Arial"/>
              </w:rPr>
            </w:pPr>
            <w:r w:rsidRPr="00021A2F">
              <w:rPr>
                <w:rFonts w:ascii="Arial" w:hAnsi="Arial" w:cs="Arial"/>
              </w:rPr>
              <w:t>12</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0</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5</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2</w:t>
            </w:r>
          </w:p>
          <w:p w:rsidR="007D2510" w:rsidRPr="00021A2F" w:rsidRDefault="007D2510" w:rsidP="007D2510">
            <w:pPr>
              <w:jc w:val="center"/>
              <w:rPr>
                <w:rFonts w:ascii="Arial" w:hAnsi="Arial" w:cs="Arial"/>
              </w:rPr>
            </w:pPr>
            <w:r w:rsidRPr="00021A2F">
              <w:rPr>
                <w:rFonts w:ascii="Arial" w:hAnsi="Arial" w:cs="Arial"/>
              </w:rPr>
              <w:t>1</w:t>
            </w:r>
          </w:p>
        </w:tc>
        <w:tc>
          <w:tcPr>
            <w:tcW w:w="1134" w:type="dxa"/>
          </w:tcPr>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r>
              <w:rPr>
                <w:rFonts w:ascii="Arial" w:hAnsi="Arial" w:cs="Arial"/>
              </w:rPr>
              <w:t>80</w:t>
            </w:r>
          </w:p>
          <w:p w:rsidR="007D2510" w:rsidRDefault="007D2510" w:rsidP="007D2510">
            <w:pPr>
              <w:jc w:val="center"/>
              <w:rPr>
                <w:rFonts w:ascii="Arial" w:hAnsi="Arial" w:cs="Arial"/>
              </w:rPr>
            </w:pPr>
            <w:r>
              <w:rPr>
                <w:rFonts w:ascii="Arial" w:hAnsi="Arial" w:cs="Arial"/>
              </w:rPr>
              <w:t>260</w:t>
            </w:r>
          </w:p>
          <w:p w:rsidR="007D2510" w:rsidRDefault="007D2510" w:rsidP="007D2510">
            <w:pPr>
              <w:jc w:val="center"/>
              <w:rPr>
                <w:rFonts w:ascii="Arial" w:hAnsi="Arial" w:cs="Arial"/>
              </w:rPr>
            </w:pPr>
            <w:r>
              <w:rPr>
                <w:rFonts w:ascii="Arial" w:hAnsi="Arial" w:cs="Arial"/>
              </w:rPr>
              <w:t>33</w:t>
            </w:r>
          </w:p>
          <w:p w:rsidR="007D2510" w:rsidRDefault="007D2510" w:rsidP="007D2510">
            <w:pPr>
              <w:jc w:val="center"/>
              <w:rPr>
                <w:rFonts w:ascii="Arial" w:hAnsi="Arial" w:cs="Arial"/>
              </w:rPr>
            </w:pPr>
            <w:r>
              <w:rPr>
                <w:rFonts w:ascii="Arial" w:hAnsi="Arial" w:cs="Arial"/>
              </w:rPr>
              <w:t>6</w:t>
            </w:r>
          </w:p>
          <w:p w:rsidR="007D2510" w:rsidRPr="00021A2F" w:rsidRDefault="007D2510" w:rsidP="007D2510">
            <w:pPr>
              <w:jc w:val="center"/>
              <w:rPr>
                <w:rFonts w:ascii="Arial" w:hAnsi="Arial" w:cs="Arial"/>
              </w:rPr>
            </w:pPr>
            <w:r>
              <w:rPr>
                <w:rFonts w:ascii="Arial" w:hAnsi="Arial" w:cs="Arial"/>
              </w:rPr>
              <w:t>0</w:t>
            </w:r>
          </w:p>
        </w:tc>
      </w:tr>
      <w:tr w:rsidR="007D2510" w:rsidRPr="00021A2F" w:rsidTr="007D2510">
        <w:tc>
          <w:tcPr>
            <w:tcW w:w="675" w:type="dxa"/>
          </w:tcPr>
          <w:p w:rsidR="007D2510" w:rsidRPr="006350A6" w:rsidRDefault="007D2510" w:rsidP="007D2510">
            <w:pPr>
              <w:rPr>
                <w:rFonts w:ascii="Arial" w:hAnsi="Arial" w:cs="Arial"/>
              </w:rPr>
            </w:pPr>
            <w:r w:rsidRPr="006350A6">
              <w:rPr>
                <w:rFonts w:ascii="Arial" w:hAnsi="Arial" w:cs="Arial"/>
              </w:rPr>
              <w:t>4</w:t>
            </w:r>
            <w:r>
              <w:rPr>
                <w:rFonts w:ascii="Arial" w:hAnsi="Arial" w:cs="Arial"/>
              </w:rPr>
              <w:t>.</w:t>
            </w:r>
          </w:p>
        </w:tc>
        <w:tc>
          <w:tcPr>
            <w:tcW w:w="3686" w:type="dxa"/>
          </w:tcPr>
          <w:p w:rsidR="007D2510" w:rsidRDefault="007D2510" w:rsidP="007D2510">
            <w:pPr>
              <w:pStyle w:val="ListParagraph"/>
              <w:ind w:left="-1" w:right="600"/>
              <w:rPr>
                <w:rFonts w:ascii="Arial" w:hAnsi="Arial" w:cs="Arial"/>
              </w:rPr>
            </w:pPr>
            <w:r>
              <w:rPr>
                <w:rFonts w:ascii="Arial" w:hAnsi="Arial" w:cs="Arial"/>
              </w:rPr>
              <w:t>Petugas farmasi melakukan konseling yang baik kepada pasien</w:t>
            </w:r>
          </w:p>
          <w:p w:rsidR="007D2510" w:rsidRDefault="007D2510" w:rsidP="007D2510">
            <w:pPr>
              <w:pStyle w:val="ListParagraph"/>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Default="007D2510" w:rsidP="007D2510">
            <w:pPr>
              <w:rPr>
                <w:rFonts w:ascii="Arial" w:hAnsi="Arial" w:cs="Arial"/>
                <w:b/>
              </w:rPr>
            </w:pPr>
            <w:r>
              <w:rPr>
                <w:rFonts w:ascii="Arial" w:hAnsi="Arial" w:cs="Arial"/>
              </w:rPr>
              <w:t xml:space="preserve">e. </w:t>
            </w:r>
            <w:r w:rsidRPr="00987641">
              <w:rPr>
                <w:rFonts w:ascii="Arial" w:hAnsi="Arial" w:cs="Arial"/>
              </w:rPr>
              <w:t xml:space="preserve">Sangat Tidak Puas   </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13</w:t>
            </w:r>
          </w:p>
          <w:p w:rsidR="007D2510" w:rsidRPr="00021A2F" w:rsidRDefault="007D2510" w:rsidP="007D2510">
            <w:pPr>
              <w:jc w:val="center"/>
              <w:rPr>
                <w:rFonts w:ascii="Arial" w:hAnsi="Arial" w:cs="Arial"/>
              </w:rPr>
            </w:pPr>
            <w:r w:rsidRPr="00021A2F">
              <w:rPr>
                <w:rFonts w:ascii="Arial" w:hAnsi="Arial" w:cs="Arial"/>
              </w:rPr>
              <w:t>67</w:t>
            </w:r>
          </w:p>
          <w:p w:rsidR="007D2510" w:rsidRPr="00021A2F" w:rsidRDefault="007D2510" w:rsidP="007D2510">
            <w:pPr>
              <w:jc w:val="center"/>
              <w:rPr>
                <w:rFonts w:ascii="Arial" w:hAnsi="Arial" w:cs="Arial"/>
              </w:rPr>
            </w:pPr>
            <w:r w:rsidRPr="00021A2F">
              <w:rPr>
                <w:rFonts w:ascii="Arial" w:hAnsi="Arial" w:cs="Arial"/>
              </w:rPr>
              <w:t>14</w:t>
            </w:r>
          </w:p>
          <w:p w:rsidR="007D2510" w:rsidRPr="00021A2F" w:rsidRDefault="007D2510" w:rsidP="007D2510">
            <w:pPr>
              <w:jc w:val="center"/>
              <w:rPr>
                <w:rFonts w:ascii="Arial" w:hAnsi="Arial" w:cs="Arial"/>
              </w:rPr>
            </w:pPr>
            <w:r w:rsidRPr="00021A2F">
              <w:rPr>
                <w:rFonts w:ascii="Arial" w:hAnsi="Arial" w:cs="Arial"/>
              </w:rPr>
              <w:t>1</w:t>
            </w:r>
          </w:p>
          <w:p w:rsidR="007D2510" w:rsidRPr="00021A2F" w:rsidRDefault="007D2510" w:rsidP="007D2510">
            <w:pPr>
              <w:jc w:val="center"/>
              <w:rPr>
                <w:rFonts w:ascii="Arial" w:hAnsi="Arial" w:cs="Arial"/>
              </w:rPr>
            </w:pPr>
            <w:r w:rsidRPr="00021A2F">
              <w:rPr>
                <w:rFonts w:ascii="Arial" w:hAnsi="Arial" w:cs="Arial"/>
              </w:rPr>
              <w:t>0</w:t>
            </w:r>
          </w:p>
        </w:tc>
        <w:tc>
          <w:tcPr>
            <w:tcW w:w="851"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14</w:t>
            </w:r>
          </w:p>
          <w:p w:rsidR="007D2510" w:rsidRPr="00021A2F" w:rsidRDefault="007D2510" w:rsidP="007D2510">
            <w:pPr>
              <w:jc w:val="center"/>
              <w:rPr>
                <w:rFonts w:ascii="Arial" w:hAnsi="Arial" w:cs="Arial"/>
              </w:rPr>
            </w:pPr>
            <w:r w:rsidRPr="00021A2F">
              <w:rPr>
                <w:rFonts w:ascii="Arial" w:hAnsi="Arial" w:cs="Arial"/>
              </w:rPr>
              <w:t>71</w:t>
            </w:r>
          </w:p>
          <w:p w:rsidR="007D2510" w:rsidRPr="00021A2F" w:rsidRDefault="007D2510" w:rsidP="007D2510">
            <w:pPr>
              <w:jc w:val="center"/>
              <w:rPr>
                <w:rFonts w:ascii="Arial" w:hAnsi="Arial" w:cs="Arial"/>
              </w:rPr>
            </w:pPr>
            <w:r w:rsidRPr="00021A2F">
              <w:rPr>
                <w:rFonts w:ascii="Arial" w:hAnsi="Arial" w:cs="Arial"/>
              </w:rPr>
              <w:t>15</w:t>
            </w:r>
          </w:p>
          <w:p w:rsidR="007D2510" w:rsidRPr="00021A2F" w:rsidRDefault="007D2510" w:rsidP="007D2510">
            <w:pPr>
              <w:jc w:val="center"/>
              <w:rPr>
                <w:rFonts w:ascii="Arial" w:hAnsi="Arial" w:cs="Arial"/>
              </w:rPr>
            </w:pPr>
            <w:r w:rsidRPr="00021A2F">
              <w:rPr>
                <w:rFonts w:ascii="Arial" w:hAnsi="Arial" w:cs="Arial"/>
              </w:rPr>
              <w:t>1</w:t>
            </w:r>
          </w:p>
          <w:p w:rsidR="007D2510" w:rsidRPr="00021A2F" w:rsidRDefault="007D2510" w:rsidP="007D2510">
            <w:pPr>
              <w:jc w:val="center"/>
              <w:rPr>
                <w:rFonts w:ascii="Arial" w:hAnsi="Arial" w:cs="Arial"/>
              </w:rPr>
            </w:pPr>
            <w:r w:rsidRPr="00021A2F">
              <w:rPr>
                <w:rFonts w:ascii="Arial" w:hAnsi="Arial" w:cs="Arial"/>
              </w:rPr>
              <w:t>0</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5</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2</w:t>
            </w:r>
          </w:p>
          <w:p w:rsidR="007D2510" w:rsidRPr="00021A2F" w:rsidRDefault="007D2510" w:rsidP="007D2510">
            <w:pPr>
              <w:jc w:val="center"/>
              <w:rPr>
                <w:rFonts w:ascii="Arial" w:hAnsi="Arial" w:cs="Arial"/>
              </w:rPr>
            </w:pPr>
            <w:r w:rsidRPr="00021A2F">
              <w:rPr>
                <w:rFonts w:ascii="Arial" w:hAnsi="Arial" w:cs="Arial"/>
              </w:rPr>
              <w:t>1</w:t>
            </w:r>
          </w:p>
        </w:tc>
        <w:tc>
          <w:tcPr>
            <w:tcW w:w="1134" w:type="dxa"/>
          </w:tcPr>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r>
              <w:rPr>
                <w:rFonts w:ascii="Arial" w:hAnsi="Arial" w:cs="Arial"/>
              </w:rPr>
              <w:t>65</w:t>
            </w:r>
          </w:p>
          <w:p w:rsidR="007D2510" w:rsidRDefault="007D2510" w:rsidP="007D2510">
            <w:pPr>
              <w:jc w:val="center"/>
              <w:rPr>
                <w:rFonts w:ascii="Arial" w:hAnsi="Arial" w:cs="Arial"/>
              </w:rPr>
            </w:pPr>
            <w:r>
              <w:rPr>
                <w:rFonts w:ascii="Arial" w:hAnsi="Arial" w:cs="Arial"/>
              </w:rPr>
              <w:t>268</w:t>
            </w:r>
          </w:p>
          <w:p w:rsidR="007D2510" w:rsidRDefault="007D2510" w:rsidP="007D2510">
            <w:pPr>
              <w:jc w:val="center"/>
              <w:rPr>
                <w:rFonts w:ascii="Arial" w:hAnsi="Arial" w:cs="Arial"/>
              </w:rPr>
            </w:pPr>
            <w:r>
              <w:rPr>
                <w:rFonts w:ascii="Arial" w:hAnsi="Arial" w:cs="Arial"/>
              </w:rPr>
              <w:t>42</w:t>
            </w:r>
          </w:p>
          <w:p w:rsidR="007D2510" w:rsidRDefault="007D2510" w:rsidP="007D2510">
            <w:pPr>
              <w:jc w:val="center"/>
              <w:rPr>
                <w:rFonts w:ascii="Arial" w:hAnsi="Arial" w:cs="Arial"/>
              </w:rPr>
            </w:pPr>
            <w:r>
              <w:rPr>
                <w:rFonts w:ascii="Arial" w:hAnsi="Arial" w:cs="Arial"/>
              </w:rPr>
              <w:t>2</w:t>
            </w:r>
          </w:p>
          <w:p w:rsidR="007D2510" w:rsidRPr="00021A2F" w:rsidRDefault="007D2510" w:rsidP="007D2510">
            <w:pPr>
              <w:jc w:val="center"/>
              <w:rPr>
                <w:rFonts w:ascii="Arial" w:hAnsi="Arial" w:cs="Arial"/>
              </w:rPr>
            </w:pPr>
            <w:r>
              <w:rPr>
                <w:rFonts w:ascii="Arial" w:hAnsi="Arial" w:cs="Arial"/>
              </w:rPr>
              <w:t>0</w:t>
            </w:r>
          </w:p>
        </w:tc>
      </w:tr>
      <w:tr w:rsidR="007D2510" w:rsidRPr="00021A2F" w:rsidTr="007D2510">
        <w:tc>
          <w:tcPr>
            <w:tcW w:w="675" w:type="dxa"/>
          </w:tcPr>
          <w:p w:rsidR="007D2510" w:rsidRPr="006350A6" w:rsidRDefault="007D2510" w:rsidP="007D2510">
            <w:pPr>
              <w:rPr>
                <w:rFonts w:ascii="Arial" w:hAnsi="Arial" w:cs="Arial"/>
              </w:rPr>
            </w:pPr>
            <w:r w:rsidRPr="006350A6">
              <w:rPr>
                <w:rFonts w:ascii="Arial" w:hAnsi="Arial" w:cs="Arial"/>
              </w:rPr>
              <w:t>5</w:t>
            </w:r>
            <w:r>
              <w:rPr>
                <w:rFonts w:ascii="Arial" w:hAnsi="Arial" w:cs="Arial"/>
              </w:rPr>
              <w:t>.</w:t>
            </w:r>
          </w:p>
        </w:tc>
        <w:tc>
          <w:tcPr>
            <w:tcW w:w="3686" w:type="dxa"/>
          </w:tcPr>
          <w:p w:rsidR="007D2510" w:rsidRPr="00140F95" w:rsidRDefault="007D2510" w:rsidP="007D2510">
            <w:pPr>
              <w:ind w:right="600"/>
              <w:rPr>
                <w:rFonts w:ascii="Arial" w:hAnsi="Arial" w:cs="Arial"/>
              </w:rPr>
            </w:pPr>
            <w:r w:rsidRPr="00140F95">
              <w:rPr>
                <w:rFonts w:ascii="Arial" w:hAnsi="Arial" w:cs="Arial"/>
              </w:rPr>
              <w:t>Petugas farmasi memberikan informasi obat tanpa diminta</w:t>
            </w:r>
          </w:p>
          <w:p w:rsidR="007D2510" w:rsidRDefault="007D2510" w:rsidP="007D2510">
            <w:pPr>
              <w:pStyle w:val="ListParagraph"/>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ind w:left="-1" w:right="600"/>
              <w:rPr>
                <w:rFonts w:ascii="Arial" w:hAnsi="Arial" w:cs="Arial"/>
              </w:rPr>
            </w:pPr>
            <w:r>
              <w:rPr>
                <w:rFonts w:ascii="Arial" w:hAnsi="Arial" w:cs="Arial"/>
              </w:rPr>
              <w:t xml:space="preserve">b. </w:t>
            </w:r>
            <w:r w:rsidRPr="00987641">
              <w:rPr>
                <w:rFonts w:ascii="Arial" w:hAnsi="Arial" w:cs="Arial"/>
              </w:rPr>
              <w:t>P</w:t>
            </w:r>
            <w:r>
              <w:rPr>
                <w:rFonts w:ascii="Arial" w:hAnsi="Arial" w:cs="Arial"/>
              </w:rPr>
              <w:t>uas</w:t>
            </w:r>
            <w:r w:rsidRPr="00987641">
              <w:rPr>
                <w:rFonts w:ascii="Arial" w:hAnsi="Arial" w:cs="Arial"/>
              </w:rPr>
              <w:t xml:space="preserve">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Default="007D2510" w:rsidP="007D2510">
            <w:pPr>
              <w:rPr>
                <w:rFonts w:ascii="Arial" w:hAnsi="Arial" w:cs="Arial"/>
                <w:b/>
              </w:rPr>
            </w:pPr>
            <w:r>
              <w:rPr>
                <w:rFonts w:ascii="Arial" w:hAnsi="Arial" w:cs="Arial"/>
              </w:rPr>
              <w:t xml:space="preserve">e. </w:t>
            </w:r>
            <w:r w:rsidRPr="00987641">
              <w:rPr>
                <w:rFonts w:ascii="Arial" w:hAnsi="Arial" w:cs="Arial"/>
              </w:rPr>
              <w:t xml:space="preserve">Sangat Tidak Puas   </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15</w:t>
            </w:r>
          </w:p>
          <w:p w:rsidR="007D2510" w:rsidRPr="00021A2F" w:rsidRDefault="007D2510" w:rsidP="007D2510">
            <w:pPr>
              <w:jc w:val="center"/>
              <w:rPr>
                <w:rFonts w:ascii="Arial" w:hAnsi="Arial" w:cs="Arial"/>
              </w:rPr>
            </w:pPr>
            <w:r w:rsidRPr="00021A2F">
              <w:rPr>
                <w:rFonts w:ascii="Arial" w:hAnsi="Arial" w:cs="Arial"/>
              </w:rPr>
              <w:t>62</w:t>
            </w:r>
          </w:p>
          <w:p w:rsidR="007D2510" w:rsidRPr="00021A2F" w:rsidRDefault="007D2510" w:rsidP="007D2510">
            <w:pPr>
              <w:jc w:val="center"/>
              <w:rPr>
                <w:rFonts w:ascii="Arial" w:hAnsi="Arial" w:cs="Arial"/>
              </w:rPr>
            </w:pPr>
            <w:r w:rsidRPr="00021A2F">
              <w:rPr>
                <w:rFonts w:ascii="Arial" w:hAnsi="Arial" w:cs="Arial"/>
              </w:rPr>
              <w:t>14</w:t>
            </w:r>
          </w:p>
          <w:p w:rsidR="007D2510"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0</w:t>
            </w:r>
          </w:p>
        </w:tc>
        <w:tc>
          <w:tcPr>
            <w:tcW w:w="851"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16</w:t>
            </w:r>
          </w:p>
          <w:p w:rsidR="007D2510" w:rsidRPr="00021A2F" w:rsidRDefault="007D2510" w:rsidP="007D2510">
            <w:pPr>
              <w:jc w:val="center"/>
              <w:rPr>
                <w:rFonts w:ascii="Arial" w:hAnsi="Arial" w:cs="Arial"/>
              </w:rPr>
            </w:pPr>
            <w:r w:rsidRPr="00021A2F">
              <w:rPr>
                <w:rFonts w:ascii="Arial" w:hAnsi="Arial" w:cs="Arial"/>
              </w:rPr>
              <w:t>65</w:t>
            </w:r>
          </w:p>
          <w:p w:rsidR="007D2510" w:rsidRPr="00021A2F" w:rsidRDefault="007D2510" w:rsidP="007D2510">
            <w:pPr>
              <w:jc w:val="center"/>
              <w:rPr>
                <w:rFonts w:ascii="Arial" w:hAnsi="Arial" w:cs="Arial"/>
              </w:rPr>
            </w:pPr>
            <w:r w:rsidRPr="00021A2F">
              <w:rPr>
                <w:rFonts w:ascii="Arial" w:hAnsi="Arial" w:cs="Arial"/>
              </w:rPr>
              <w:t>15</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0</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5</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2</w:t>
            </w:r>
          </w:p>
          <w:p w:rsidR="007D2510" w:rsidRPr="00220360" w:rsidRDefault="007D2510" w:rsidP="007D2510">
            <w:pPr>
              <w:jc w:val="center"/>
              <w:rPr>
                <w:rFonts w:ascii="Arial" w:hAnsi="Arial" w:cs="Arial"/>
              </w:rPr>
            </w:pPr>
            <w:r w:rsidRPr="00021A2F">
              <w:rPr>
                <w:rFonts w:ascii="Arial" w:hAnsi="Arial" w:cs="Arial"/>
              </w:rPr>
              <w:t>1</w:t>
            </w:r>
          </w:p>
        </w:tc>
        <w:tc>
          <w:tcPr>
            <w:tcW w:w="1134" w:type="dxa"/>
          </w:tcPr>
          <w:p w:rsidR="007D2510" w:rsidRDefault="007D2510" w:rsidP="007D2510">
            <w:pPr>
              <w:jc w:val="center"/>
              <w:rPr>
                <w:rFonts w:ascii="Arial" w:hAnsi="Arial" w:cs="Arial"/>
              </w:rPr>
            </w:pPr>
          </w:p>
          <w:p w:rsidR="007D2510" w:rsidRDefault="007D2510" w:rsidP="007D2510">
            <w:pPr>
              <w:jc w:val="center"/>
              <w:rPr>
                <w:rFonts w:ascii="Arial" w:hAnsi="Arial" w:cs="Arial"/>
              </w:rPr>
            </w:pPr>
          </w:p>
          <w:p w:rsidR="007D2510" w:rsidRDefault="007D2510" w:rsidP="007D2510">
            <w:pPr>
              <w:jc w:val="center"/>
              <w:rPr>
                <w:rFonts w:ascii="Arial" w:hAnsi="Arial" w:cs="Arial"/>
              </w:rPr>
            </w:pPr>
            <w:r>
              <w:rPr>
                <w:rFonts w:ascii="Arial" w:hAnsi="Arial" w:cs="Arial"/>
              </w:rPr>
              <w:t>75</w:t>
            </w:r>
          </w:p>
          <w:p w:rsidR="007D2510" w:rsidRDefault="007D2510" w:rsidP="007D2510">
            <w:pPr>
              <w:jc w:val="center"/>
              <w:rPr>
                <w:rFonts w:ascii="Arial" w:hAnsi="Arial" w:cs="Arial"/>
              </w:rPr>
            </w:pPr>
            <w:r>
              <w:rPr>
                <w:rFonts w:ascii="Arial" w:hAnsi="Arial" w:cs="Arial"/>
              </w:rPr>
              <w:t>248</w:t>
            </w:r>
          </w:p>
          <w:p w:rsidR="007D2510" w:rsidRDefault="007D2510" w:rsidP="007D2510">
            <w:pPr>
              <w:jc w:val="center"/>
              <w:rPr>
                <w:rFonts w:ascii="Arial" w:hAnsi="Arial" w:cs="Arial"/>
              </w:rPr>
            </w:pPr>
            <w:r>
              <w:rPr>
                <w:rFonts w:ascii="Arial" w:hAnsi="Arial" w:cs="Arial"/>
              </w:rPr>
              <w:t>42</w:t>
            </w:r>
          </w:p>
          <w:p w:rsidR="007D2510" w:rsidRDefault="007D2510" w:rsidP="007D2510">
            <w:pPr>
              <w:jc w:val="center"/>
              <w:rPr>
                <w:rFonts w:ascii="Arial" w:hAnsi="Arial" w:cs="Arial"/>
              </w:rPr>
            </w:pPr>
            <w:r>
              <w:rPr>
                <w:rFonts w:ascii="Arial" w:hAnsi="Arial" w:cs="Arial"/>
              </w:rPr>
              <w:t>8</w:t>
            </w:r>
          </w:p>
          <w:p w:rsidR="007D2510" w:rsidRPr="00021A2F" w:rsidRDefault="007D2510" w:rsidP="007D2510">
            <w:pPr>
              <w:jc w:val="center"/>
              <w:rPr>
                <w:rFonts w:ascii="Arial" w:hAnsi="Arial" w:cs="Arial"/>
              </w:rPr>
            </w:pPr>
            <w:r>
              <w:rPr>
                <w:rFonts w:ascii="Arial" w:hAnsi="Arial" w:cs="Arial"/>
              </w:rPr>
              <w:t>0</w:t>
            </w:r>
          </w:p>
        </w:tc>
      </w:tr>
      <w:tr w:rsidR="007D2510" w:rsidTr="007D2510">
        <w:tc>
          <w:tcPr>
            <w:tcW w:w="7196" w:type="dxa"/>
            <w:gridSpan w:val="5"/>
          </w:tcPr>
          <w:p w:rsidR="007D2510" w:rsidRPr="002843E6" w:rsidRDefault="007D2510" w:rsidP="007D2510">
            <w:pPr>
              <w:rPr>
                <w:rFonts w:ascii="Arial" w:hAnsi="Arial" w:cs="Arial"/>
              </w:rPr>
            </w:pPr>
            <w:r>
              <w:rPr>
                <w:rFonts w:ascii="Arial" w:hAnsi="Arial" w:cs="Arial"/>
              </w:rPr>
              <w:t>Total skor</w:t>
            </w:r>
          </w:p>
        </w:tc>
        <w:tc>
          <w:tcPr>
            <w:tcW w:w="1134" w:type="dxa"/>
          </w:tcPr>
          <w:p w:rsidR="007D2510" w:rsidRPr="002843E6" w:rsidRDefault="007D2510" w:rsidP="007D2510">
            <w:pPr>
              <w:jc w:val="center"/>
              <w:rPr>
                <w:rFonts w:ascii="Arial" w:hAnsi="Arial" w:cs="Arial"/>
              </w:rPr>
            </w:pPr>
            <w:r>
              <w:rPr>
                <w:rFonts w:ascii="Arial" w:hAnsi="Arial" w:cs="Arial"/>
              </w:rPr>
              <w:t>1908</w:t>
            </w:r>
          </w:p>
        </w:tc>
      </w:tr>
    </w:tbl>
    <w:p w:rsidR="007D2510" w:rsidRDefault="007D2510" w:rsidP="007D2510">
      <w:pPr>
        <w:rPr>
          <w:rFonts w:ascii="Arial" w:hAnsi="Arial" w:cs="Arial"/>
          <w:b/>
        </w:rPr>
      </w:pPr>
    </w:p>
    <w:p w:rsidR="007D2510" w:rsidRDefault="007D2510" w:rsidP="007D2510">
      <w:pPr>
        <w:jc w:val="right"/>
        <w:rPr>
          <w:rFonts w:ascii="Arial" w:hAnsi="Arial" w:cs="Arial"/>
          <w:b/>
        </w:rPr>
      </w:pPr>
    </w:p>
    <w:p w:rsidR="007D2510" w:rsidRDefault="007D2510" w:rsidP="007D2510">
      <w:pPr>
        <w:rPr>
          <w:rFonts w:ascii="Arial" w:hAnsi="Arial" w:cs="Arial"/>
          <w:b/>
        </w:rPr>
      </w:pPr>
      <w:r>
        <w:rPr>
          <w:rFonts w:ascii="Arial" w:hAnsi="Arial" w:cs="Arial"/>
          <w:b/>
        </w:rPr>
        <w:lastRenderedPageBreak/>
        <w:t>TABEL 5. Distribusi tingkat kepuasan pasien berdasarkan jawaban responden terhadap bukti fisik (</w:t>
      </w:r>
      <w:r>
        <w:rPr>
          <w:rFonts w:ascii="Arial" w:hAnsi="Arial" w:cs="Arial"/>
          <w:b/>
          <w:i/>
        </w:rPr>
        <w:t>Tangible</w:t>
      </w:r>
      <w:r>
        <w:rPr>
          <w:rFonts w:ascii="Arial" w:hAnsi="Arial" w:cs="Arial"/>
          <w:b/>
        </w:rPr>
        <w:t>)</w:t>
      </w:r>
    </w:p>
    <w:tbl>
      <w:tblPr>
        <w:tblStyle w:val="TableGrid"/>
        <w:tblW w:w="8330" w:type="dxa"/>
        <w:tblLayout w:type="fixed"/>
        <w:tblLook w:val="04A0"/>
      </w:tblPr>
      <w:tblGrid>
        <w:gridCol w:w="675"/>
        <w:gridCol w:w="3686"/>
        <w:gridCol w:w="992"/>
        <w:gridCol w:w="851"/>
        <w:gridCol w:w="992"/>
        <w:gridCol w:w="1134"/>
      </w:tblGrid>
      <w:tr w:rsidR="007D2510" w:rsidTr="007D2510">
        <w:tc>
          <w:tcPr>
            <w:tcW w:w="675" w:type="dxa"/>
            <w:vMerge w:val="restart"/>
            <w:vAlign w:val="center"/>
          </w:tcPr>
          <w:p w:rsidR="007D2510" w:rsidRPr="0040579B" w:rsidRDefault="007D2510" w:rsidP="007D2510">
            <w:pPr>
              <w:jc w:val="center"/>
              <w:rPr>
                <w:rFonts w:ascii="Arial" w:hAnsi="Arial" w:cs="Arial"/>
              </w:rPr>
            </w:pPr>
            <w:r>
              <w:rPr>
                <w:rFonts w:ascii="Arial" w:hAnsi="Arial" w:cs="Arial"/>
              </w:rPr>
              <w:t>No</w:t>
            </w:r>
          </w:p>
        </w:tc>
        <w:tc>
          <w:tcPr>
            <w:tcW w:w="3686" w:type="dxa"/>
            <w:vMerge w:val="restart"/>
            <w:vAlign w:val="center"/>
          </w:tcPr>
          <w:p w:rsidR="007D2510" w:rsidRPr="0040579B" w:rsidRDefault="007D2510" w:rsidP="007D2510">
            <w:pPr>
              <w:jc w:val="center"/>
              <w:rPr>
                <w:rFonts w:ascii="Arial" w:hAnsi="Arial" w:cs="Arial"/>
              </w:rPr>
            </w:pPr>
            <w:r w:rsidRPr="0040579B">
              <w:rPr>
                <w:rFonts w:ascii="Arial" w:hAnsi="Arial" w:cs="Arial"/>
              </w:rPr>
              <w:t>Pertanyaan</w:t>
            </w:r>
          </w:p>
        </w:tc>
        <w:tc>
          <w:tcPr>
            <w:tcW w:w="1843" w:type="dxa"/>
            <w:gridSpan w:val="2"/>
          </w:tcPr>
          <w:p w:rsidR="007D2510" w:rsidRDefault="007D2510" w:rsidP="007D2510">
            <w:pPr>
              <w:jc w:val="center"/>
              <w:rPr>
                <w:rFonts w:ascii="Arial" w:hAnsi="Arial" w:cs="Arial"/>
                <w:b/>
              </w:rPr>
            </w:pPr>
            <w:r>
              <w:rPr>
                <w:rFonts w:ascii="Arial" w:hAnsi="Arial" w:cs="Arial"/>
              </w:rPr>
              <w:t>Responden</w:t>
            </w:r>
          </w:p>
        </w:tc>
        <w:tc>
          <w:tcPr>
            <w:tcW w:w="2126" w:type="dxa"/>
            <w:gridSpan w:val="2"/>
          </w:tcPr>
          <w:p w:rsidR="007D2510" w:rsidRDefault="007D2510" w:rsidP="007D2510">
            <w:pPr>
              <w:jc w:val="center"/>
              <w:rPr>
                <w:rFonts w:ascii="Arial" w:hAnsi="Arial" w:cs="Arial"/>
                <w:b/>
              </w:rPr>
            </w:pPr>
            <w:r>
              <w:rPr>
                <w:rFonts w:ascii="Arial" w:hAnsi="Arial" w:cs="Arial"/>
              </w:rPr>
              <w:t>Skor</w:t>
            </w:r>
          </w:p>
        </w:tc>
      </w:tr>
      <w:tr w:rsidR="007D2510" w:rsidTr="007D2510">
        <w:tc>
          <w:tcPr>
            <w:tcW w:w="675" w:type="dxa"/>
            <w:vMerge/>
          </w:tcPr>
          <w:p w:rsidR="007D2510" w:rsidRDefault="007D2510" w:rsidP="007D2510">
            <w:pPr>
              <w:rPr>
                <w:rFonts w:ascii="Arial" w:hAnsi="Arial" w:cs="Arial"/>
                <w:b/>
              </w:rPr>
            </w:pPr>
          </w:p>
        </w:tc>
        <w:tc>
          <w:tcPr>
            <w:tcW w:w="3686" w:type="dxa"/>
            <w:vMerge/>
          </w:tcPr>
          <w:p w:rsidR="007D2510" w:rsidRDefault="007D2510" w:rsidP="007D2510">
            <w:pPr>
              <w:rPr>
                <w:rFonts w:ascii="Arial" w:hAnsi="Arial" w:cs="Arial"/>
                <w:b/>
              </w:rPr>
            </w:pPr>
          </w:p>
        </w:tc>
        <w:tc>
          <w:tcPr>
            <w:tcW w:w="992" w:type="dxa"/>
          </w:tcPr>
          <w:p w:rsidR="007D2510" w:rsidRPr="0040579B" w:rsidRDefault="007D2510" w:rsidP="007D2510">
            <w:pPr>
              <w:rPr>
                <w:rFonts w:ascii="Arial" w:hAnsi="Arial" w:cs="Arial"/>
              </w:rPr>
            </w:pPr>
            <w:r>
              <w:rPr>
                <w:rFonts w:ascii="Arial" w:hAnsi="Arial" w:cs="Arial"/>
              </w:rPr>
              <w:t>Jumlah</w:t>
            </w:r>
          </w:p>
        </w:tc>
        <w:tc>
          <w:tcPr>
            <w:tcW w:w="851" w:type="dxa"/>
          </w:tcPr>
          <w:p w:rsidR="007D2510" w:rsidRPr="0040579B" w:rsidRDefault="007D2510" w:rsidP="007D2510">
            <w:pPr>
              <w:jc w:val="center"/>
              <w:rPr>
                <w:rFonts w:ascii="Arial" w:hAnsi="Arial" w:cs="Arial"/>
              </w:rPr>
            </w:pPr>
            <w:r>
              <w:rPr>
                <w:rFonts w:ascii="Arial" w:hAnsi="Arial" w:cs="Arial"/>
              </w:rPr>
              <w:t>%</w:t>
            </w:r>
          </w:p>
        </w:tc>
        <w:tc>
          <w:tcPr>
            <w:tcW w:w="992" w:type="dxa"/>
          </w:tcPr>
          <w:p w:rsidR="007D2510" w:rsidRPr="0040579B" w:rsidRDefault="007D2510" w:rsidP="007D2510">
            <w:pPr>
              <w:rPr>
                <w:rFonts w:ascii="Arial" w:hAnsi="Arial" w:cs="Arial"/>
              </w:rPr>
            </w:pPr>
            <w:r>
              <w:rPr>
                <w:rFonts w:ascii="Arial" w:hAnsi="Arial" w:cs="Arial"/>
              </w:rPr>
              <w:t>Bobot</w:t>
            </w:r>
          </w:p>
        </w:tc>
        <w:tc>
          <w:tcPr>
            <w:tcW w:w="1134" w:type="dxa"/>
          </w:tcPr>
          <w:p w:rsidR="007D2510" w:rsidRPr="006350A6" w:rsidRDefault="007D2510" w:rsidP="007D2510">
            <w:pPr>
              <w:rPr>
                <w:rFonts w:ascii="Arial" w:hAnsi="Arial" w:cs="Arial"/>
              </w:rPr>
            </w:pPr>
            <w:r w:rsidRPr="006350A6">
              <w:rPr>
                <w:rFonts w:ascii="Arial" w:hAnsi="Arial" w:cs="Arial"/>
              </w:rPr>
              <w:t>Total</w:t>
            </w:r>
          </w:p>
        </w:tc>
      </w:tr>
      <w:tr w:rsidR="007D2510" w:rsidTr="007D2510">
        <w:tc>
          <w:tcPr>
            <w:tcW w:w="675" w:type="dxa"/>
          </w:tcPr>
          <w:p w:rsidR="007D2510" w:rsidRPr="006350A6" w:rsidRDefault="007D2510" w:rsidP="007D2510">
            <w:pPr>
              <w:rPr>
                <w:rFonts w:ascii="Arial" w:hAnsi="Arial" w:cs="Arial"/>
              </w:rPr>
            </w:pPr>
            <w:r w:rsidRPr="006350A6">
              <w:rPr>
                <w:rFonts w:ascii="Arial" w:hAnsi="Arial" w:cs="Arial"/>
              </w:rPr>
              <w:t>1</w:t>
            </w:r>
            <w:r>
              <w:rPr>
                <w:rFonts w:ascii="Arial" w:hAnsi="Arial" w:cs="Arial"/>
              </w:rPr>
              <w:t>.</w:t>
            </w:r>
          </w:p>
        </w:tc>
        <w:tc>
          <w:tcPr>
            <w:tcW w:w="3686" w:type="dxa"/>
          </w:tcPr>
          <w:p w:rsidR="007D2510" w:rsidRDefault="007D2510" w:rsidP="007D2510">
            <w:pPr>
              <w:pStyle w:val="ListParagraph"/>
              <w:ind w:left="-1" w:right="600"/>
              <w:rPr>
                <w:rFonts w:ascii="Arial" w:hAnsi="Arial" w:cs="Arial"/>
              </w:rPr>
            </w:pPr>
            <w:r>
              <w:rPr>
                <w:rFonts w:ascii="Arial" w:hAnsi="Arial" w:cs="Arial"/>
              </w:rPr>
              <w:t>Kebersihan, kerapian dan kenyamanan ruang tunggu</w:t>
            </w:r>
          </w:p>
          <w:p w:rsidR="007D2510" w:rsidRDefault="007D2510" w:rsidP="007D2510">
            <w:pPr>
              <w:pStyle w:val="ListParagraph"/>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 xml:space="preserve">c. Cukup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Pr="00140F95" w:rsidRDefault="007D2510" w:rsidP="007D2510">
            <w:pPr>
              <w:tabs>
                <w:tab w:val="left" w:pos="283"/>
              </w:tabs>
              <w:rPr>
                <w:rFonts w:ascii="Arial" w:hAnsi="Arial" w:cs="Arial"/>
              </w:rPr>
            </w:pPr>
            <w:r>
              <w:rPr>
                <w:rFonts w:ascii="Arial" w:hAnsi="Arial" w:cs="Arial"/>
              </w:rPr>
              <w:t xml:space="preserve">e. </w:t>
            </w:r>
            <w:r w:rsidRPr="00987641">
              <w:rPr>
                <w:rFonts w:ascii="Arial" w:hAnsi="Arial" w:cs="Arial"/>
              </w:rPr>
              <w:t xml:space="preserve">Sangat Tidak Puas   </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21</w:t>
            </w:r>
          </w:p>
          <w:p w:rsidR="007D2510" w:rsidRPr="00021A2F" w:rsidRDefault="007D2510" w:rsidP="007D2510">
            <w:pPr>
              <w:jc w:val="center"/>
              <w:rPr>
                <w:rFonts w:ascii="Arial" w:hAnsi="Arial" w:cs="Arial"/>
              </w:rPr>
            </w:pPr>
            <w:r w:rsidRPr="00021A2F">
              <w:rPr>
                <w:rFonts w:ascii="Arial" w:hAnsi="Arial" w:cs="Arial"/>
              </w:rPr>
              <w:t>58</w:t>
            </w:r>
          </w:p>
          <w:p w:rsidR="007D2510" w:rsidRPr="00021A2F" w:rsidRDefault="007D2510" w:rsidP="007D2510">
            <w:pPr>
              <w:jc w:val="center"/>
              <w:rPr>
                <w:rFonts w:ascii="Arial" w:hAnsi="Arial" w:cs="Arial"/>
              </w:rPr>
            </w:pPr>
            <w:r w:rsidRPr="00021A2F">
              <w:rPr>
                <w:rFonts w:ascii="Arial" w:hAnsi="Arial" w:cs="Arial"/>
              </w:rPr>
              <w:t>12</w:t>
            </w:r>
          </w:p>
          <w:p w:rsidR="007D2510" w:rsidRPr="00021A2F" w:rsidRDefault="007D2510" w:rsidP="007D2510">
            <w:pPr>
              <w:jc w:val="center"/>
              <w:rPr>
                <w:rFonts w:ascii="Arial" w:hAnsi="Arial" w:cs="Arial"/>
              </w:rPr>
            </w:pPr>
            <w:r w:rsidRPr="00021A2F">
              <w:rPr>
                <w:rFonts w:ascii="Arial" w:hAnsi="Arial" w:cs="Arial"/>
              </w:rPr>
              <w:t>1</w:t>
            </w:r>
          </w:p>
          <w:p w:rsidR="007D2510" w:rsidRPr="00021A2F" w:rsidRDefault="007D2510" w:rsidP="007D2510">
            <w:pPr>
              <w:jc w:val="center"/>
              <w:rPr>
                <w:rFonts w:ascii="Arial" w:hAnsi="Arial" w:cs="Arial"/>
              </w:rPr>
            </w:pPr>
            <w:r w:rsidRPr="00021A2F">
              <w:rPr>
                <w:rFonts w:ascii="Arial" w:hAnsi="Arial" w:cs="Arial"/>
              </w:rPr>
              <w:t>0</w:t>
            </w:r>
          </w:p>
        </w:tc>
        <w:tc>
          <w:tcPr>
            <w:tcW w:w="851"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22</w:t>
            </w:r>
          </w:p>
          <w:p w:rsidR="007D2510" w:rsidRPr="00021A2F" w:rsidRDefault="007D2510" w:rsidP="007D2510">
            <w:pPr>
              <w:jc w:val="center"/>
              <w:rPr>
                <w:rFonts w:ascii="Arial" w:hAnsi="Arial" w:cs="Arial"/>
              </w:rPr>
            </w:pPr>
            <w:r w:rsidRPr="00021A2F">
              <w:rPr>
                <w:rFonts w:ascii="Arial" w:hAnsi="Arial" w:cs="Arial"/>
              </w:rPr>
              <w:t>61</w:t>
            </w:r>
          </w:p>
          <w:p w:rsidR="007D2510" w:rsidRPr="00021A2F" w:rsidRDefault="007D2510" w:rsidP="007D2510">
            <w:pPr>
              <w:jc w:val="center"/>
              <w:rPr>
                <w:rFonts w:ascii="Arial" w:hAnsi="Arial" w:cs="Arial"/>
              </w:rPr>
            </w:pPr>
            <w:r w:rsidRPr="00021A2F">
              <w:rPr>
                <w:rFonts w:ascii="Arial" w:hAnsi="Arial" w:cs="Arial"/>
              </w:rPr>
              <w:t>13</w:t>
            </w:r>
          </w:p>
          <w:p w:rsidR="007D2510" w:rsidRPr="00021A2F" w:rsidRDefault="007D2510" w:rsidP="007D2510">
            <w:pPr>
              <w:jc w:val="center"/>
              <w:rPr>
                <w:rFonts w:ascii="Arial" w:hAnsi="Arial" w:cs="Arial"/>
              </w:rPr>
            </w:pPr>
            <w:r w:rsidRPr="00021A2F">
              <w:rPr>
                <w:rFonts w:ascii="Arial" w:hAnsi="Arial" w:cs="Arial"/>
              </w:rPr>
              <w:t>1</w:t>
            </w:r>
          </w:p>
          <w:p w:rsidR="007D2510" w:rsidRPr="00021A2F" w:rsidRDefault="007D2510" w:rsidP="007D2510">
            <w:pPr>
              <w:jc w:val="center"/>
              <w:rPr>
                <w:rFonts w:ascii="Arial" w:hAnsi="Arial" w:cs="Arial"/>
              </w:rPr>
            </w:pPr>
            <w:r w:rsidRPr="00021A2F">
              <w:rPr>
                <w:rFonts w:ascii="Arial" w:hAnsi="Arial" w:cs="Arial"/>
              </w:rPr>
              <w:t>0</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5</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2</w:t>
            </w:r>
          </w:p>
          <w:p w:rsidR="007D2510" w:rsidRPr="00021A2F" w:rsidRDefault="007D2510" w:rsidP="007D2510">
            <w:pPr>
              <w:jc w:val="center"/>
              <w:rPr>
                <w:rFonts w:ascii="Arial" w:hAnsi="Arial" w:cs="Arial"/>
              </w:rPr>
            </w:pPr>
            <w:r w:rsidRPr="00021A2F">
              <w:rPr>
                <w:rFonts w:ascii="Arial" w:hAnsi="Arial" w:cs="Arial"/>
              </w:rPr>
              <w:t>1</w:t>
            </w:r>
          </w:p>
        </w:tc>
        <w:tc>
          <w:tcPr>
            <w:tcW w:w="1134" w:type="dxa"/>
          </w:tcPr>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r w:rsidRPr="00220360">
              <w:rPr>
                <w:rFonts w:ascii="Arial" w:hAnsi="Arial" w:cs="Arial"/>
              </w:rPr>
              <w:t>105</w:t>
            </w:r>
          </w:p>
          <w:p w:rsidR="007D2510" w:rsidRPr="00220360" w:rsidRDefault="007D2510" w:rsidP="007D2510">
            <w:pPr>
              <w:jc w:val="center"/>
              <w:rPr>
                <w:rFonts w:ascii="Arial" w:hAnsi="Arial" w:cs="Arial"/>
              </w:rPr>
            </w:pPr>
            <w:r w:rsidRPr="00220360">
              <w:rPr>
                <w:rFonts w:ascii="Arial" w:hAnsi="Arial" w:cs="Arial"/>
              </w:rPr>
              <w:t>232</w:t>
            </w:r>
          </w:p>
          <w:p w:rsidR="007D2510" w:rsidRPr="00220360" w:rsidRDefault="007D2510" w:rsidP="007D2510">
            <w:pPr>
              <w:jc w:val="center"/>
              <w:rPr>
                <w:rFonts w:ascii="Arial" w:hAnsi="Arial" w:cs="Arial"/>
              </w:rPr>
            </w:pPr>
            <w:r w:rsidRPr="00220360">
              <w:rPr>
                <w:rFonts w:ascii="Arial" w:hAnsi="Arial" w:cs="Arial"/>
              </w:rPr>
              <w:t>36</w:t>
            </w:r>
          </w:p>
          <w:p w:rsidR="007D2510" w:rsidRPr="00220360" w:rsidRDefault="007D2510" w:rsidP="007D2510">
            <w:pPr>
              <w:jc w:val="center"/>
              <w:rPr>
                <w:rFonts w:ascii="Arial" w:hAnsi="Arial" w:cs="Arial"/>
              </w:rPr>
            </w:pPr>
            <w:r w:rsidRPr="00220360">
              <w:rPr>
                <w:rFonts w:ascii="Arial" w:hAnsi="Arial" w:cs="Arial"/>
              </w:rPr>
              <w:t>2</w:t>
            </w:r>
          </w:p>
          <w:p w:rsidR="007D2510" w:rsidRPr="00220360" w:rsidRDefault="007D2510" w:rsidP="007D2510">
            <w:pPr>
              <w:jc w:val="center"/>
              <w:rPr>
                <w:rFonts w:ascii="Arial" w:hAnsi="Arial" w:cs="Arial"/>
              </w:rPr>
            </w:pPr>
            <w:r w:rsidRPr="00220360">
              <w:rPr>
                <w:rFonts w:ascii="Arial" w:hAnsi="Arial" w:cs="Arial"/>
              </w:rPr>
              <w:t>0</w:t>
            </w:r>
          </w:p>
        </w:tc>
      </w:tr>
      <w:tr w:rsidR="007D2510" w:rsidTr="007D2510">
        <w:tc>
          <w:tcPr>
            <w:tcW w:w="675" w:type="dxa"/>
          </w:tcPr>
          <w:p w:rsidR="007D2510" w:rsidRPr="006350A6" w:rsidRDefault="007D2510" w:rsidP="007D2510">
            <w:pPr>
              <w:rPr>
                <w:rFonts w:ascii="Arial" w:hAnsi="Arial" w:cs="Arial"/>
              </w:rPr>
            </w:pPr>
            <w:r w:rsidRPr="006350A6">
              <w:rPr>
                <w:rFonts w:ascii="Arial" w:hAnsi="Arial" w:cs="Arial"/>
              </w:rPr>
              <w:t>2</w:t>
            </w:r>
            <w:r>
              <w:rPr>
                <w:rFonts w:ascii="Arial" w:hAnsi="Arial" w:cs="Arial"/>
              </w:rPr>
              <w:t>.</w:t>
            </w:r>
          </w:p>
        </w:tc>
        <w:tc>
          <w:tcPr>
            <w:tcW w:w="3686" w:type="dxa"/>
          </w:tcPr>
          <w:p w:rsidR="007D2510" w:rsidRDefault="007D2510" w:rsidP="007D2510">
            <w:pPr>
              <w:pStyle w:val="ListParagraph"/>
              <w:ind w:left="-1" w:right="600"/>
              <w:rPr>
                <w:rFonts w:ascii="Arial" w:hAnsi="Arial" w:cs="Arial"/>
              </w:rPr>
            </w:pPr>
            <w:r>
              <w:rPr>
                <w:rFonts w:ascii="Arial" w:hAnsi="Arial" w:cs="Arial"/>
              </w:rPr>
              <w:t>Penampilan petugas farmasi dalam hal kebersihan dan kerapian</w:t>
            </w:r>
          </w:p>
          <w:p w:rsidR="007D2510" w:rsidRDefault="007D2510" w:rsidP="007D2510">
            <w:pPr>
              <w:pStyle w:val="ListParagraph"/>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Pr="00987641" w:rsidRDefault="007D2510" w:rsidP="007D2510">
            <w:pPr>
              <w:rPr>
                <w:rFonts w:ascii="Arial" w:hAnsi="Arial" w:cs="Arial"/>
              </w:rPr>
            </w:pPr>
            <w:r>
              <w:rPr>
                <w:rFonts w:ascii="Arial" w:hAnsi="Arial" w:cs="Arial"/>
              </w:rPr>
              <w:t xml:space="preserve">e. </w:t>
            </w:r>
            <w:r w:rsidRPr="00987641">
              <w:rPr>
                <w:rFonts w:ascii="Arial" w:hAnsi="Arial" w:cs="Arial"/>
              </w:rPr>
              <w:t xml:space="preserve">Sangat Tidak Puas   </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25</w:t>
            </w:r>
          </w:p>
          <w:p w:rsidR="007D2510" w:rsidRPr="00021A2F" w:rsidRDefault="007D2510" w:rsidP="007D2510">
            <w:pPr>
              <w:jc w:val="center"/>
              <w:rPr>
                <w:rFonts w:ascii="Arial" w:hAnsi="Arial" w:cs="Arial"/>
              </w:rPr>
            </w:pPr>
            <w:r w:rsidRPr="00021A2F">
              <w:rPr>
                <w:rFonts w:ascii="Arial" w:hAnsi="Arial" w:cs="Arial"/>
              </w:rPr>
              <w:t>64</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2</w:t>
            </w:r>
          </w:p>
          <w:p w:rsidR="007D2510" w:rsidRPr="00021A2F" w:rsidRDefault="007D2510" w:rsidP="007D2510">
            <w:pPr>
              <w:jc w:val="center"/>
              <w:rPr>
                <w:rFonts w:ascii="Arial" w:hAnsi="Arial" w:cs="Arial"/>
              </w:rPr>
            </w:pPr>
            <w:r w:rsidRPr="00021A2F">
              <w:rPr>
                <w:rFonts w:ascii="Arial" w:hAnsi="Arial" w:cs="Arial"/>
              </w:rPr>
              <w:t>0</w:t>
            </w:r>
          </w:p>
        </w:tc>
        <w:tc>
          <w:tcPr>
            <w:tcW w:w="851"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26</w:t>
            </w:r>
          </w:p>
          <w:p w:rsidR="007D2510" w:rsidRPr="00021A2F" w:rsidRDefault="007D2510" w:rsidP="007D2510">
            <w:pPr>
              <w:jc w:val="center"/>
              <w:rPr>
                <w:rFonts w:ascii="Arial" w:hAnsi="Arial" w:cs="Arial"/>
              </w:rPr>
            </w:pPr>
            <w:r w:rsidRPr="00021A2F">
              <w:rPr>
                <w:rFonts w:ascii="Arial" w:hAnsi="Arial" w:cs="Arial"/>
              </w:rPr>
              <w:t>67</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2</w:t>
            </w:r>
          </w:p>
          <w:p w:rsidR="007D2510" w:rsidRPr="00021A2F" w:rsidRDefault="007D2510" w:rsidP="007D2510">
            <w:pPr>
              <w:jc w:val="center"/>
              <w:rPr>
                <w:rFonts w:ascii="Arial" w:hAnsi="Arial" w:cs="Arial"/>
              </w:rPr>
            </w:pPr>
            <w:r w:rsidRPr="00021A2F">
              <w:rPr>
                <w:rFonts w:ascii="Arial" w:hAnsi="Arial" w:cs="Arial"/>
              </w:rPr>
              <w:t>0</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5</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2</w:t>
            </w:r>
          </w:p>
          <w:p w:rsidR="007D2510" w:rsidRPr="00021A2F" w:rsidRDefault="007D2510" w:rsidP="007D2510">
            <w:pPr>
              <w:jc w:val="center"/>
              <w:rPr>
                <w:rFonts w:ascii="Arial" w:hAnsi="Arial" w:cs="Arial"/>
              </w:rPr>
            </w:pPr>
            <w:r w:rsidRPr="00021A2F">
              <w:rPr>
                <w:rFonts w:ascii="Arial" w:hAnsi="Arial" w:cs="Arial"/>
              </w:rPr>
              <w:t>1</w:t>
            </w:r>
          </w:p>
        </w:tc>
        <w:tc>
          <w:tcPr>
            <w:tcW w:w="1134" w:type="dxa"/>
          </w:tcPr>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r w:rsidRPr="00220360">
              <w:rPr>
                <w:rFonts w:ascii="Arial" w:hAnsi="Arial" w:cs="Arial"/>
              </w:rPr>
              <w:t>125</w:t>
            </w:r>
          </w:p>
          <w:p w:rsidR="007D2510" w:rsidRPr="00220360" w:rsidRDefault="007D2510" w:rsidP="007D2510">
            <w:pPr>
              <w:jc w:val="center"/>
              <w:rPr>
                <w:rFonts w:ascii="Arial" w:hAnsi="Arial" w:cs="Arial"/>
              </w:rPr>
            </w:pPr>
            <w:r w:rsidRPr="00220360">
              <w:rPr>
                <w:rFonts w:ascii="Arial" w:hAnsi="Arial" w:cs="Arial"/>
              </w:rPr>
              <w:t>256</w:t>
            </w:r>
          </w:p>
          <w:p w:rsidR="007D2510" w:rsidRPr="00220360" w:rsidRDefault="007D2510" w:rsidP="007D2510">
            <w:pPr>
              <w:jc w:val="center"/>
              <w:rPr>
                <w:rFonts w:ascii="Arial" w:hAnsi="Arial" w:cs="Arial"/>
              </w:rPr>
            </w:pPr>
            <w:r w:rsidRPr="00220360">
              <w:rPr>
                <w:rFonts w:ascii="Arial" w:hAnsi="Arial" w:cs="Arial"/>
              </w:rPr>
              <w:t>12</w:t>
            </w:r>
          </w:p>
          <w:p w:rsidR="007D2510" w:rsidRPr="00220360" w:rsidRDefault="007D2510" w:rsidP="007D2510">
            <w:pPr>
              <w:jc w:val="center"/>
              <w:rPr>
                <w:rFonts w:ascii="Arial" w:hAnsi="Arial" w:cs="Arial"/>
              </w:rPr>
            </w:pPr>
            <w:r w:rsidRPr="00220360">
              <w:rPr>
                <w:rFonts w:ascii="Arial" w:hAnsi="Arial" w:cs="Arial"/>
              </w:rPr>
              <w:t>4</w:t>
            </w:r>
          </w:p>
          <w:p w:rsidR="007D2510" w:rsidRPr="00220360" w:rsidRDefault="007D2510" w:rsidP="007D2510">
            <w:pPr>
              <w:jc w:val="center"/>
              <w:rPr>
                <w:rFonts w:ascii="Arial" w:hAnsi="Arial" w:cs="Arial"/>
              </w:rPr>
            </w:pPr>
            <w:r w:rsidRPr="00220360">
              <w:rPr>
                <w:rFonts w:ascii="Arial" w:hAnsi="Arial" w:cs="Arial"/>
              </w:rPr>
              <w:t>0</w:t>
            </w:r>
          </w:p>
        </w:tc>
      </w:tr>
      <w:tr w:rsidR="007D2510" w:rsidTr="007D2510">
        <w:tc>
          <w:tcPr>
            <w:tcW w:w="675" w:type="dxa"/>
          </w:tcPr>
          <w:p w:rsidR="007D2510" w:rsidRPr="006350A6" w:rsidRDefault="007D2510" w:rsidP="007D2510">
            <w:pPr>
              <w:rPr>
                <w:rFonts w:ascii="Arial" w:hAnsi="Arial" w:cs="Arial"/>
              </w:rPr>
            </w:pPr>
            <w:r w:rsidRPr="006350A6">
              <w:rPr>
                <w:rFonts w:ascii="Arial" w:hAnsi="Arial" w:cs="Arial"/>
              </w:rPr>
              <w:t>3</w:t>
            </w:r>
            <w:r>
              <w:rPr>
                <w:rFonts w:ascii="Arial" w:hAnsi="Arial" w:cs="Arial"/>
              </w:rPr>
              <w:t>.</w:t>
            </w:r>
          </w:p>
        </w:tc>
        <w:tc>
          <w:tcPr>
            <w:tcW w:w="3686" w:type="dxa"/>
          </w:tcPr>
          <w:p w:rsidR="007D2510" w:rsidRDefault="007D2510" w:rsidP="007D2510">
            <w:pPr>
              <w:pStyle w:val="ListParagraph"/>
              <w:ind w:left="-1" w:right="600"/>
              <w:rPr>
                <w:rFonts w:ascii="Arial" w:hAnsi="Arial" w:cs="Arial"/>
              </w:rPr>
            </w:pPr>
            <w:r>
              <w:rPr>
                <w:rFonts w:ascii="Arial" w:hAnsi="Arial" w:cs="Arial"/>
              </w:rPr>
              <w:t>Penataan eksterior dan interior ruang apotek</w:t>
            </w:r>
          </w:p>
          <w:p w:rsidR="007D2510" w:rsidRDefault="007D2510" w:rsidP="007D2510">
            <w:pPr>
              <w:pStyle w:val="ListParagraph"/>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Pr="00140F95" w:rsidRDefault="007D2510" w:rsidP="007D2510">
            <w:pPr>
              <w:rPr>
                <w:rFonts w:ascii="Arial" w:hAnsi="Arial" w:cs="Arial"/>
              </w:rPr>
            </w:pPr>
            <w:r>
              <w:rPr>
                <w:rFonts w:ascii="Arial" w:hAnsi="Arial" w:cs="Arial"/>
              </w:rPr>
              <w:t xml:space="preserve">e. </w:t>
            </w:r>
            <w:r w:rsidRPr="00987641">
              <w:rPr>
                <w:rFonts w:ascii="Arial" w:hAnsi="Arial" w:cs="Arial"/>
              </w:rPr>
              <w:t xml:space="preserve">Sangat Tidak Puas   </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19</w:t>
            </w:r>
          </w:p>
          <w:p w:rsidR="007D2510" w:rsidRPr="00021A2F" w:rsidRDefault="007D2510" w:rsidP="007D2510">
            <w:pPr>
              <w:jc w:val="center"/>
              <w:rPr>
                <w:rFonts w:ascii="Arial" w:hAnsi="Arial" w:cs="Arial"/>
              </w:rPr>
            </w:pPr>
            <w:r w:rsidRPr="00021A2F">
              <w:rPr>
                <w:rFonts w:ascii="Arial" w:hAnsi="Arial" w:cs="Arial"/>
              </w:rPr>
              <w:t>59</w:t>
            </w:r>
          </w:p>
          <w:p w:rsidR="007D2510" w:rsidRPr="00021A2F" w:rsidRDefault="007D2510" w:rsidP="007D2510">
            <w:pPr>
              <w:jc w:val="center"/>
              <w:rPr>
                <w:rFonts w:ascii="Arial" w:hAnsi="Arial" w:cs="Arial"/>
              </w:rPr>
            </w:pPr>
            <w:r w:rsidRPr="00021A2F">
              <w:rPr>
                <w:rFonts w:ascii="Arial" w:hAnsi="Arial" w:cs="Arial"/>
              </w:rPr>
              <w:t>14</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0</w:t>
            </w:r>
          </w:p>
        </w:tc>
        <w:tc>
          <w:tcPr>
            <w:tcW w:w="851"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20</w:t>
            </w:r>
          </w:p>
          <w:p w:rsidR="007D2510" w:rsidRPr="00021A2F" w:rsidRDefault="007D2510" w:rsidP="007D2510">
            <w:pPr>
              <w:jc w:val="center"/>
              <w:rPr>
                <w:rFonts w:ascii="Arial" w:hAnsi="Arial" w:cs="Arial"/>
              </w:rPr>
            </w:pPr>
            <w:r w:rsidRPr="00021A2F">
              <w:rPr>
                <w:rFonts w:ascii="Arial" w:hAnsi="Arial" w:cs="Arial"/>
              </w:rPr>
              <w:t>62</w:t>
            </w:r>
          </w:p>
          <w:p w:rsidR="007D2510" w:rsidRPr="00021A2F" w:rsidRDefault="007D2510" w:rsidP="007D2510">
            <w:pPr>
              <w:jc w:val="center"/>
              <w:rPr>
                <w:rFonts w:ascii="Arial" w:hAnsi="Arial" w:cs="Arial"/>
              </w:rPr>
            </w:pPr>
            <w:r w:rsidRPr="00021A2F">
              <w:rPr>
                <w:rFonts w:ascii="Arial" w:hAnsi="Arial" w:cs="Arial"/>
              </w:rPr>
              <w:t>15</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0</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5</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2</w:t>
            </w:r>
          </w:p>
          <w:p w:rsidR="007D2510" w:rsidRPr="00021A2F" w:rsidRDefault="007D2510" w:rsidP="007D2510">
            <w:pPr>
              <w:jc w:val="center"/>
              <w:rPr>
                <w:rFonts w:ascii="Arial" w:hAnsi="Arial" w:cs="Arial"/>
              </w:rPr>
            </w:pPr>
            <w:r w:rsidRPr="00021A2F">
              <w:rPr>
                <w:rFonts w:ascii="Arial" w:hAnsi="Arial" w:cs="Arial"/>
              </w:rPr>
              <w:t>1</w:t>
            </w:r>
          </w:p>
        </w:tc>
        <w:tc>
          <w:tcPr>
            <w:tcW w:w="1134" w:type="dxa"/>
          </w:tcPr>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r w:rsidRPr="00220360">
              <w:rPr>
                <w:rFonts w:ascii="Arial" w:hAnsi="Arial" w:cs="Arial"/>
              </w:rPr>
              <w:t>95</w:t>
            </w:r>
          </w:p>
          <w:p w:rsidR="007D2510" w:rsidRPr="00220360" w:rsidRDefault="007D2510" w:rsidP="007D2510">
            <w:pPr>
              <w:jc w:val="center"/>
              <w:rPr>
                <w:rFonts w:ascii="Arial" w:hAnsi="Arial" w:cs="Arial"/>
              </w:rPr>
            </w:pPr>
            <w:r w:rsidRPr="00220360">
              <w:rPr>
                <w:rFonts w:ascii="Arial" w:hAnsi="Arial" w:cs="Arial"/>
              </w:rPr>
              <w:t>236</w:t>
            </w:r>
          </w:p>
          <w:p w:rsidR="007D2510" w:rsidRPr="00220360" w:rsidRDefault="007D2510" w:rsidP="007D2510">
            <w:pPr>
              <w:jc w:val="center"/>
              <w:rPr>
                <w:rFonts w:ascii="Arial" w:hAnsi="Arial" w:cs="Arial"/>
              </w:rPr>
            </w:pPr>
            <w:r w:rsidRPr="00220360">
              <w:rPr>
                <w:rFonts w:ascii="Arial" w:hAnsi="Arial" w:cs="Arial"/>
              </w:rPr>
              <w:t>42</w:t>
            </w:r>
          </w:p>
          <w:p w:rsidR="007D2510" w:rsidRPr="00220360" w:rsidRDefault="007D2510" w:rsidP="007D2510">
            <w:pPr>
              <w:jc w:val="center"/>
              <w:rPr>
                <w:rFonts w:ascii="Arial" w:hAnsi="Arial" w:cs="Arial"/>
              </w:rPr>
            </w:pPr>
            <w:r w:rsidRPr="00220360">
              <w:rPr>
                <w:rFonts w:ascii="Arial" w:hAnsi="Arial" w:cs="Arial"/>
              </w:rPr>
              <w:t>6</w:t>
            </w:r>
          </w:p>
          <w:p w:rsidR="007D2510" w:rsidRPr="00220360" w:rsidRDefault="007D2510" w:rsidP="007D2510">
            <w:pPr>
              <w:jc w:val="center"/>
              <w:rPr>
                <w:rFonts w:ascii="Arial" w:hAnsi="Arial" w:cs="Arial"/>
              </w:rPr>
            </w:pPr>
            <w:r w:rsidRPr="00220360">
              <w:rPr>
                <w:rFonts w:ascii="Arial" w:hAnsi="Arial" w:cs="Arial"/>
              </w:rPr>
              <w:t>0</w:t>
            </w:r>
          </w:p>
        </w:tc>
      </w:tr>
      <w:tr w:rsidR="007D2510" w:rsidTr="007D2510">
        <w:tc>
          <w:tcPr>
            <w:tcW w:w="675" w:type="dxa"/>
          </w:tcPr>
          <w:p w:rsidR="007D2510" w:rsidRPr="006350A6" w:rsidRDefault="007D2510" w:rsidP="007D2510">
            <w:pPr>
              <w:rPr>
                <w:rFonts w:ascii="Arial" w:hAnsi="Arial" w:cs="Arial"/>
              </w:rPr>
            </w:pPr>
            <w:r w:rsidRPr="006350A6">
              <w:rPr>
                <w:rFonts w:ascii="Arial" w:hAnsi="Arial" w:cs="Arial"/>
              </w:rPr>
              <w:t>4</w:t>
            </w:r>
            <w:r>
              <w:rPr>
                <w:rFonts w:ascii="Arial" w:hAnsi="Arial" w:cs="Arial"/>
              </w:rPr>
              <w:t>.</w:t>
            </w:r>
          </w:p>
        </w:tc>
        <w:tc>
          <w:tcPr>
            <w:tcW w:w="3686" w:type="dxa"/>
          </w:tcPr>
          <w:p w:rsidR="007D2510" w:rsidRDefault="007D2510" w:rsidP="007D2510">
            <w:pPr>
              <w:pStyle w:val="ListParagraph"/>
              <w:ind w:left="-1" w:right="600"/>
              <w:rPr>
                <w:rFonts w:ascii="Arial" w:hAnsi="Arial" w:cs="Arial"/>
              </w:rPr>
            </w:pPr>
            <w:r>
              <w:rPr>
                <w:rFonts w:ascii="Arial" w:hAnsi="Arial" w:cs="Arial"/>
              </w:rPr>
              <w:t>Ketersediaan informasi obat, dalam bentuk buletin, leaflet, label obat, poster, majalah dinding dan lain-lain</w:t>
            </w:r>
          </w:p>
          <w:p w:rsidR="007D2510" w:rsidRDefault="007D2510" w:rsidP="007D2510">
            <w:pPr>
              <w:pStyle w:val="ListParagraph"/>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ind w:left="-1" w:right="600"/>
              <w:rPr>
                <w:rFonts w:ascii="Arial" w:hAnsi="Arial" w:cs="Arial"/>
              </w:rPr>
            </w:pPr>
            <w:r>
              <w:rPr>
                <w:rFonts w:ascii="Arial" w:hAnsi="Arial" w:cs="Arial"/>
              </w:rPr>
              <w:t xml:space="preserve">b. </w:t>
            </w:r>
            <w:r w:rsidRPr="00987641">
              <w:rPr>
                <w:rFonts w:ascii="Arial" w:hAnsi="Arial" w:cs="Arial"/>
              </w:rPr>
              <w:t xml:space="preserve">Puas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Default="007D2510" w:rsidP="007D2510">
            <w:pPr>
              <w:rPr>
                <w:rFonts w:ascii="Arial" w:hAnsi="Arial" w:cs="Arial"/>
                <w:b/>
              </w:rPr>
            </w:pPr>
            <w:r>
              <w:rPr>
                <w:rFonts w:ascii="Arial" w:hAnsi="Arial" w:cs="Arial"/>
              </w:rPr>
              <w:t xml:space="preserve">e. </w:t>
            </w:r>
            <w:r w:rsidRPr="00987641">
              <w:rPr>
                <w:rFonts w:ascii="Arial" w:hAnsi="Arial" w:cs="Arial"/>
              </w:rPr>
              <w:t xml:space="preserve">Sangat Tidak Puas   </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22</w:t>
            </w:r>
          </w:p>
          <w:p w:rsidR="007D2510" w:rsidRPr="00021A2F" w:rsidRDefault="007D2510" w:rsidP="007D2510">
            <w:pPr>
              <w:jc w:val="center"/>
              <w:rPr>
                <w:rFonts w:ascii="Arial" w:hAnsi="Arial" w:cs="Arial"/>
              </w:rPr>
            </w:pPr>
            <w:r w:rsidRPr="00021A2F">
              <w:rPr>
                <w:rFonts w:ascii="Arial" w:hAnsi="Arial" w:cs="Arial"/>
              </w:rPr>
              <w:t>57</w:t>
            </w:r>
          </w:p>
          <w:p w:rsidR="007D2510" w:rsidRPr="00021A2F" w:rsidRDefault="007D2510" w:rsidP="007D2510">
            <w:pPr>
              <w:jc w:val="center"/>
              <w:rPr>
                <w:rFonts w:ascii="Arial" w:hAnsi="Arial" w:cs="Arial"/>
              </w:rPr>
            </w:pPr>
            <w:r w:rsidRPr="00021A2F">
              <w:rPr>
                <w:rFonts w:ascii="Arial" w:hAnsi="Arial" w:cs="Arial"/>
              </w:rPr>
              <w:t>12</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0</w:t>
            </w:r>
          </w:p>
        </w:tc>
        <w:tc>
          <w:tcPr>
            <w:tcW w:w="851"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23</w:t>
            </w:r>
          </w:p>
          <w:p w:rsidR="007D2510" w:rsidRPr="00021A2F" w:rsidRDefault="007D2510" w:rsidP="007D2510">
            <w:pPr>
              <w:jc w:val="center"/>
              <w:rPr>
                <w:rFonts w:ascii="Arial" w:hAnsi="Arial" w:cs="Arial"/>
              </w:rPr>
            </w:pPr>
            <w:r w:rsidRPr="00021A2F">
              <w:rPr>
                <w:rFonts w:ascii="Arial" w:hAnsi="Arial" w:cs="Arial"/>
              </w:rPr>
              <w:t>60</w:t>
            </w:r>
          </w:p>
          <w:p w:rsidR="007D2510" w:rsidRPr="00021A2F" w:rsidRDefault="007D2510" w:rsidP="007D2510">
            <w:pPr>
              <w:jc w:val="center"/>
              <w:rPr>
                <w:rFonts w:ascii="Arial" w:hAnsi="Arial" w:cs="Arial"/>
              </w:rPr>
            </w:pPr>
            <w:r w:rsidRPr="00021A2F">
              <w:rPr>
                <w:rFonts w:ascii="Arial" w:hAnsi="Arial" w:cs="Arial"/>
              </w:rPr>
              <w:t>13</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0</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5</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2</w:t>
            </w:r>
          </w:p>
          <w:p w:rsidR="007D2510" w:rsidRPr="00021A2F" w:rsidRDefault="007D2510" w:rsidP="007D2510">
            <w:pPr>
              <w:jc w:val="center"/>
              <w:rPr>
                <w:rFonts w:ascii="Arial" w:hAnsi="Arial" w:cs="Arial"/>
              </w:rPr>
            </w:pPr>
            <w:r w:rsidRPr="00021A2F">
              <w:rPr>
                <w:rFonts w:ascii="Arial" w:hAnsi="Arial" w:cs="Arial"/>
              </w:rPr>
              <w:t>1</w:t>
            </w:r>
          </w:p>
        </w:tc>
        <w:tc>
          <w:tcPr>
            <w:tcW w:w="1134" w:type="dxa"/>
          </w:tcPr>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r w:rsidRPr="00220360">
              <w:rPr>
                <w:rFonts w:ascii="Arial" w:hAnsi="Arial" w:cs="Arial"/>
              </w:rPr>
              <w:t>110</w:t>
            </w:r>
          </w:p>
          <w:p w:rsidR="007D2510" w:rsidRPr="00220360" w:rsidRDefault="007D2510" w:rsidP="007D2510">
            <w:pPr>
              <w:jc w:val="center"/>
              <w:rPr>
                <w:rFonts w:ascii="Arial" w:hAnsi="Arial" w:cs="Arial"/>
              </w:rPr>
            </w:pPr>
            <w:r w:rsidRPr="00220360">
              <w:rPr>
                <w:rFonts w:ascii="Arial" w:hAnsi="Arial" w:cs="Arial"/>
              </w:rPr>
              <w:t>228</w:t>
            </w:r>
          </w:p>
          <w:p w:rsidR="007D2510" w:rsidRPr="00220360" w:rsidRDefault="007D2510" w:rsidP="007D2510">
            <w:pPr>
              <w:jc w:val="center"/>
              <w:rPr>
                <w:rFonts w:ascii="Arial" w:hAnsi="Arial" w:cs="Arial"/>
              </w:rPr>
            </w:pPr>
            <w:r w:rsidRPr="00220360">
              <w:rPr>
                <w:rFonts w:ascii="Arial" w:hAnsi="Arial" w:cs="Arial"/>
              </w:rPr>
              <w:t>36</w:t>
            </w:r>
          </w:p>
          <w:p w:rsidR="007D2510" w:rsidRPr="00220360" w:rsidRDefault="007D2510" w:rsidP="007D2510">
            <w:pPr>
              <w:jc w:val="center"/>
              <w:rPr>
                <w:rFonts w:ascii="Arial" w:hAnsi="Arial" w:cs="Arial"/>
              </w:rPr>
            </w:pPr>
            <w:r w:rsidRPr="00220360">
              <w:rPr>
                <w:rFonts w:ascii="Arial" w:hAnsi="Arial" w:cs="Arial"/>
              </w:rPr>
              <w:t>8</w:t>
            </w:r>
          </w:p>
          <w:p w:rsidR="007D2510" w:rsidRPr="00220360" w:rsidRDefault="007D2510" w:rsidP="007D2510">
            <w:pPr>
              <w:jc w:val="center"/>
              <w:rPr>
                <w:rFonts w:ascii="Arial" w:hAnsi="Arial" w:cs="Arial"/>
              </w:rPr>
            </w:pPr>
            <w:r w:rsidRPr="00220360">
              <w:rPr>
                <w:rFonts w:ascii="Arial" w:hAnsi="Arial" w:cs="Arial"/>
              </w:rPr>
              <w:t>0</w:t>
            </w:r>
          </w:p>
        </w:tc>
      </w:tr>
      <w:tr w:rsidR="007D2510" w:rsidTr="007D2510">
        <w:tc>
          <w:tcPr>
            <w:tcW w:w="675" w:type="dxa"/>
          </w:tcPr>
          <w:p w:rsidR="007D2510" w:rsidRPr="006350A6" w:rsidRDefault="007D2510" w:rsidP="007D2510">
            <w:pPr>
              <w:rPr>
                <w:rFonts w:ascii="Arial" w:hAnsi="Arial" w:cs="Arial"/>
              </w:rPr>
            </w:pPr>
            <w:r w:rsidRPr="006350A6">
              <w:rPr>
                <w:rFonts w:ascii="Arial" w:hAnsi="Arial" w:cs="Arial"/>
              </w:rPr>
              <w:t>5</w:t>
            </w:r>
            <w:r>
              <w:rPr>
                <w:rFonts w:ascii="Arial" w:hAnsi="Arial" w:cs="Arial"/>
              </w:rPr>
              <w:t>.</w:t>
            </w:r>
          </w:p>
        </w:tc>
        <w:tc>
          <w:tcPr>
            <w:tcW w:w="3686" w:type="dxa"/>
          </w:tcPr>
          <w:p w:rsidR="007D2510" w:rsidRDefault="007D2510" w:rsidP="007D2510">
            <w:pPr>
              <w:pStyle w:val="ListParagraph"/>
              <w:ind w:left="-1" w:right="600"/>
              <w:rPr>
                <w:rFonts w:ascii="Arial" w:hAnsi="Arial" w:cs="Arial"/>
              </w:rPr>
            </w:pPr>
            <w:r>
              <w:rPr>
                <w:rFonts w:ascii="Arial" w:hAnsi="Arial" w:cs="Arial"/>
              </w:rPr>
              <w:t>Kelengkapan fasilitas apotek (tempat duduk memadai, toilet, sirkulasi udara yang baik</w:t>
            </w:r>
          </w:p>
          <w:p w:rsidR="007D2510" w:rsidRDefault="007D2510" w:rsidP="007D2510">
            <w:pPr>
              <w:pStyle w:val="ListParagraph"/>
              <w:ind w:left="-1" w:right="600"/>
              <w:rPr>
                <w:rFonts w:ascii="Arial" w:hAnsi="Arial" w:cs="Arial"/>
              </w:rPr>
            </w:pPr>
            <w:r>
              <w:rPr>
                <w:rFonts w:ascii="Arial" w:hAnsi="Arial" w:cs="Arial"/>
              </w:rPr>
              <w:t xml:space="preserve">a. </w:t>
            </w:r>
            <w:r w:rsidRPr="00987641">
              <w:rPr>
                <w:rFonts w:ascii="Arial" w:hAnsi="Arial" w:cs="Arial"/>
              </w:rPr>
              <w:t>Sangat Puas</w:t>
            </w:r>
          </w:p>
          <w:p w:rsidR="007D2510" w:rsidRDefault="007D2510" w:rsidP="007D2510">
            <w:pPr>
              <w:pStyle w:val="ListParagraph"/>
              <w:ind w:left="-1" w:right="600"/>
              <w:rPr>
                <w:rFonts w:ascii="Arial" w:hAnsi="Arial" w:cs="Arial"/>
              </w:rPr>
            </w:pPr>
            <w:r>
              <w:rPr>
                <w:rFonts w:ascii="Arial" w:hAnsi="Arial" w:cs="Arial"/>
              </w:rPr>
              <w:t xml:space="preserve">b. </w:t>
            </w:r>
            <w:r w:rsidRPr="00987641">
              <w:rPr>
                <w:rFonts w:ascii="Arial" w:hAnsi="Arial" w:cs="Arial"/>
              </w:rPr>
              <w:t>P</w:t>
            </w:r>
            <w:r>
              <w:rPr>
                <w:rFonts w:ascii="Arial" w:hAnsi="Arial" w:cs="Arial"/>
              </w:rPr>
              <w:t>uas</w:t>
            </w:r>
            <w:r w:rsidRPr="00987641">
              <w:rPr>
                <w:rFonts w:ascii="Arial" w:hAnsi="Arial" w:cs="Arial"/>
              </w:rPr>
              <w:t xml:space="preserve"> </w:t>
            </w:r>
          </w:p>
          <w:p w:rsidR="007D2510" w:rsidRDefault="007D2510" w:rsidP="007D2510">
            <w:pPr>
              <w:rPr>
                <w:rFonts w:ascii="Arial" w:hAnsi="Arial" w:cs="Arial"/>
              </w:rPr>
            </w:pPr>
            <w:r>
              <w:rPr>
                <w:rFonts w:ascii="Arial" w:hAnsi="Arial" w:cs="Arial"/>
              </w:rPr>
              <w:t>c. Cukup</w:t>
            </w:r>
            <w:r w:rsidRPr="00987641">
              <w:rPr>
                <w:rFonts w:ascii="Arial" w:hAnsi="Arial" w:cs="Arial"/>
              </w:rPr>
              <w:t xml:space="preserve"> Puas </w:t>
            </w:r>
          </w:p>
          <w:p w:rsidR="007D2510" w:rsidRDefault="007D2510" w:rsidP="007D2510">
            <w:pPr>
              <w:rPr>
                <w:rFonts w:ascii="Arial" w:hAnsi="Arial" w:cs="Arial"/>
              </w:rPr>
            </w:pPr>
            <w:r>
              <w:rPr>
                <w:rFonts w:ascii="Arial" w:hAnsi="Arial" w:cs="Arial"/>
              </w:rPr>
              <w:t xml:space="preserve">d. </w:t>
            </w:r>
            <w:r w:rsidRPr="00987641">
              <w:rPr>
                <w:rFonts w:ascii="Arial" w:hAnsi="Arial" w:cs="Arial"/>
              </w:rPr>
              <w:t>Tidak Puas</w:t>
            </w:r>
          </w:p>
          <w:p w:rsidR="007D2510" w:rsidRDefault="007D2510" w:rsidP="007D2510">
            <w:pPr>
              <w:rPr>
                <w:rFonts w:ascii="Arial" w:hAnsi="Arial" w:cs="Arial"/>
                <w:b/>
              </w:rPr>
            </w:pPr>
            <w:r>
              <w:rPr>
                <w:rFonts w:ascii="Arial" w:hAnsi="Arial" w:cs="Arial"/>
              </w:rPr>
              <w:t xml:space="preserve">e. </w:t>
            </w:r>
            <w:r w:rsidRPr="00987641">
              <w:rPr>
                <w:rFonts w:ascii="Arial" w:hAnsi="Arial" w:cs="Arial"/>
              </w:rPr>
              <w:t xml:space="preserve">Sangat Tidak Puas   </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23</w:t>
            </w:r>
          </w:p>
          <w:p w:rsidR="007D2510" w:rsidRPr="00021A2F" w:rsidRDefault="007D2510" w:rsidP="007D2510">
            <w:pPr>
              <w:jc w:val="center"/>
              <w:rPr>
                <w:rFonts w:ascii="Arial" w:hAnsi="Arial" w:cs="Arial"/>
              </w:rPr>
            </w:pPr>
            <w:r w:rsidRPr="00021A2F">
              <w:rPr>
                <w:rFonts w:ascii="Arial" w:hAnsi="Arial" w:cs="Arial"/>
              </w:rPr>
              <w:t>48</w:t>
            </w:r>
          </w:p>
          <w:p w:rsidR="007D2510" w:rsidRPr="00021A2F" w:rsidRDefault="007D2510" w:rsidP="007D2510">
            <w:pPr>
              <w:jc w:val="center"/>
              <w:rPr>
                <w:rFonts w:ascii="Arial" w:hAnsi="Arial" w:cs="Arial"/>
              </w:rPr>
            </w:pPr>
            <w:r w:rsidRPr="00021A2F">
              <w:rPr>
                <w:rFonts w:ascii="Arial" w:hAnsi="Arial" w:cs="Arial"/>
              </w:rPr>
              <w:t>21</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0</w:t>
            </w:r>
          </w:p>
        </w:tc>
        <w:tc>
          <w:tcPr>
            <w:tcW w:w="851"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24</w:t>
            </w:r>
          </w:p>
          <w:p w:rsidR="007D2510" w:rsidRPr="00021A2F" w:rsidRDefault="007D2510" w:rsidP="007D2510">
            <w:pPr>
              <w:jc w:val="center"/>
              <w:rPr>
                <w:rFonts w:ascii="Arial" w:hAnsi="Arial" w:cs="Arial"/>
              </w:rPr>
            </w:pPr>
            <w:r w:rsidRPr="00021A2F">
              <w:rPr>
                <w:rFonts w:ascii="Arial" w:hAnsi="Arial" w:cs="Arial"/>
              </w:rPr>
              <w:t>51</w:t>
            </w:r>
          </w:p>
          <w:p w:rsidR="007D2510" w:rsidRPr="00021A2F" w:rsidRDefault="007D2510" w:rsidP="007D2510">
            <w:pPr>
              <w:jc w:val="center"/>
              <w:rPr>
                <w:rFonts w:ascii="Arial" w:hAnsi="Arial" w:cs="Arial"/>
              </w:rPr>
            </w:pPr>
            <w:r w:rsidRPr="00021A2F">
              <w:rPr>
                <w:rFonts w:ascii="Arial" w:hAnsi="Arial" w:cs="Arial"/>
              </w:rPr>
              <w:t>22</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0</w:t>
            </w:r>
          </w:p>
        </w:tc>
        <w:tc>
          <w:tcPr>
            <w:tcW w:w="992" w:type="dxa"/>
          </w:tcPr>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p>
          <w:p w:rsidR="007D2510" w:rsidRPr="00021A2F" w:rsidRDefault="007D2510" w:rsidP="007D2510">
            <w:pPr>
              <w:jc w:val="center"/>
              <w:rPr>
                <w:rFonts w:ascii="Arial" w:hAnsi="Arial" w:cs="Arial"/>
              </w:rPr>
            </w:pPr>
            <w:r w:rsidRPr="00021A2F">
              <w:rPr>
                <w:rFonts w:ascii="Arial" w:hAnsi="Arial" w:cs="Arial"/>
              </w:rPr>
              <w:t>5</w:t>
            </w:r>
          </w:p>
          <w:p w:rsidR="007D2510" w:rsidRPr="00021A2F" w:rsidRDefault="007D2510" w:rsidP="007D2510">
            <w:pPr>
              <w:jc w:val="center"/>
              <w:rPr>
                <w:rFonts w:ascii="Arial" w:hAnsi="Arial" w:cs="Arial"/>
              </w:rPr>
            </w:pPr>
            <w:r w:rsidRPr="00021A2F">
              <w:rPr>
                <w:rFonts w:ascii="Arial" w:hAnsi="Arial" w:cs="Arial"/>
              </w:rPr>
              <w:t>4</w:t>
            </w:r>
          </w:p>
          <w:p w:rsidR="007D2510" w:rsidRPr="00021A2F" w:rsidRDefault="007D2510" w:rsidP="007D2510">
            <w:pPr>
              <w:jc w:val="center"/>
              <w:rPr>
                <w:rFonts w:ascii="Arial" w:hAnsi="Arial" w:cs="Arial"/>
              </w:rPr>
            </w:pPr>
            <w:r w:rsidRPr="00021A2F">
              <w:rPr>
                <w:rFonts w:ascii="Arial" w:hAnsi="Arial" w:cs="Arial"/>
              </w:rPr>
              <w:t>3</w:t>
            </w:r>
          </w:p>
          <w:p w:rsidR="007D2510" w:rsidRPr="00021A2F" w:rsidRDefault="007D2510" w:rsidP="007D2510">
            <w:pPr>
              <w:jc w:val="center"/>
              <w:rPr>
                <w:rFonts w:ascii="Arial" w:hAnsi="Arial" w:cs="Arial"/>
              </w:rPr>
            </w:pPr>
            <w:r w:rsidRPr="00021A2F">
              <w:rPr>
                <w:rFonts w:ascii="Arial" w:hAnsi="Arial" w:cs="Arial"/>
              </w:rPr>
              <w:t>2</w:t>
            </w:r>
          </w:p>
          <w:p w:rsidR="007D2510" w:rsidRPr="00021A2F" w:rsidRDefault="007D2510" w:rsidP="007D2510">
            <w:pPr>
              <w:jc w:val="center"/>
              <w:rPr>
                <w:rFonts w:ascii="Arial" w:hAnsi="Arial" w:cs="Arial"/>
              </w:rPr>
            </w:pPr>
            <w:r w:rsidRPr="00021A2F">
              <w:rPr>
                <w:rFonts w:ascii="Arial" w:hAnsi="Arial" w:cs="Arial"/>
              </w:rPr>
              <w:t>1</w:t>
            </w:r>
          </w:p>
        </w:tc>
        <w:tc>
          <w:tcPr>
            <w:tcW w:w="1134" w:type="dxa"/>
          </w:tcPr>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p>
          <w:p w:rsidR="007D2510" w:rsidRPr="00220360" w:rsidRDefault="007D2510" w:rsidP="007D2510">
            <w:pPr>
              <w:jc w:val="center"/>
              <w:rPr>
                <w:rFonts w:ascii="Arial" w:hAnsi="Arial" w:cs="Arial"/>
              </w:rPr>
            </w:pPr>
            <w:r w:rsidRPr="00220360">
              <w:rPr>
                <w:rFonts w:ascii="Arial" w:hAnsi="Arial" w:cs="Arial"/>
              </w:rPr>
              <w:t>115</w:t>
            </w:r>
          </w:p>
          <w:p w:rsidR="007D2510" w:rsidRPr="00220360" w:rsidRDefault="007D2510" w:rsidP="007D2510">
            <w:pPr>
              <w:jc w:val="center"/>
              <w:rPr>
                <w:rFonts w:ascii="Arial" w:hAnsi="Arial" w:cs="Arial"/>
              </w:rPr>
            </w:pPr>
            <w:r w:rsidRPr="00220360">
              <w:rPr>
                <w:rFonts w:ascii="Arial" w:hAnsi="Arial" w:cs="Arial"/>
              </w:rPr>
              <w:t>192</w:t>
            </w:r>
          </w:p>
          <w:p w:rsidR="007D2510" w:rsidRPr="00220360" w:rsidRDefault="007D2510" w:rsidP="007D2510">
            <w:pPr>
              <w:jc w:val="center"/>
              <w:rPr>
                <w:rFonts w:ascii="Arial" w:hAnsi="Arial" w:cs="Arial"/>
              </w:rPr>
            </w:pPr>
            <w:r w:rsidRPr="00220360">
              <w:rPr>
                <w:rFonts w:ascii="Arial" w:hAnsi="Arial" w:cs="Arial"/>
              </w:rPr>
              <w:t>63</w:t>
            </w:r>
          </w:p>
          <w:p w:rsidR="007D2510" w:rsidRPr="00220360" w:rsidRDefault="007D2510" w:rsidP="007D2510">
            <w:pPr>
              <w:jc w:val="center"/>
              <w:rPr>
                <w:rFonts w:ascii="Arial" w:hAnsi="Arial" w:cs="Arial"/>
              </w:rPr>
            </w:pPr>
            <w:r w:rsidRPr="00220360">
              <w:rPr>
                <w:rFonts w:ascii="Arial" w:hAnsi="Arial" w:cs="Arial"/>
              </w:rPr>
              <w:t>6</w:t>
            </w:r>
          </w:p>
          <w:p w:rsidR="007D2510" w:rsidRPr="00220360" w:rsidRDefault="007D2510" w:rsidP="007D2510">
            <w:pPr>
              <w:jc w:val="center"/>
              <w:rPr>
                <w:rFonts w:ascii="Arial" w:hAnsi="Arial" w:cs="Arial"/>
              </w:rPr>
            </w:pPr>
            <w:r w:rsidRPr="00220360">
              <w:rPr>
                <w:rFonts w:ascii="Arial" w:hAnsi="Arial" w:cs="Arial"/>
              </w:rPr>
              <w:t>0</w:t>
            </w:r>
          </w:p>
        </w:tc>
      </w:tr>
      <w:tr w:rsidR="007D2510" w:rsidTr="007D2510">
        <w:tc>
          <w:tcPr>
            <w:tcW w:w="7196" w:type="dxa"/>
            <w:gridSpan w:val="5"/>
          </w:tcPr>
          <w:p w:rsidR="007D2510" w:rsidRPr="002843E6" w:rsidRDefault="007D2510" w:rsidP="007D2510">
            <w:pPr>
              <w:rPr>
                <w:rFonts w:ascii="Arial" w:hAnsi="Arial" w:cs="Arial"/>
              </w:rPr>
            </w:pPr>
            <w:r>
              <w:rPr>
                <w:rFonts w:ascii="Arial" w:hAnsi="Arial" w:cs="Arial"/>
              </w:rPr>
              <w:t>Total skor</w:t>
            </w:r>
          </w:p>
        </w:tc>
        <w:tc>
          <w:tcPr>
            <w:tcW w:w="1134" w:type="dxa"/>
          </w:tcPr>
          <w:p w:rsidR="007D2510" w:rsidRPr="002843E6" w:rsidRDefault="007D2510" w:rsidP="007D2510">
            <w:pPr>
              <w:jc w:val="center"/>
              <w:rPr>
                <w:rFonts w:ascii="Arial" w:hAnsi="Arial" w:cs="Arial"/>
              </w:rPr>
            </w:pPr>
            <w:r>
              <w:rPr>
                <w:rFonts w:ascii="Arial" w:hAnsi="Arial" w:cs="Arial"/>
              </w:rPr>
              <w:t>1909</w:t>
            </w:r>
          </w:p>
        </w:tc>
      </w:tr>
    </w:tbl>
    <w:p w:rsidR="007D2510" w:rsidRPr="0040579B" w:rsidRDefault="007D2510" w:rsidP="007D2510">
      <w:pPr>
        <w:rPr>
          <w:rFonts w:ascii="Arial" w:hAnsi="Arial" w:cs="Arial"/>
          <w:b/>
        </w:rPr>
      </w:pPr>
    </w:p>
    <w:p w:rsidR="007D2510" w:rsidRDefault="007D2510" w:rsidP="007D2510">
      <w:pPr>
        <w:spacing w:line="360" w:lineRule="auto"/>
        <w:rPr>
          <w:rFonts w:ascii="Arial" w:hAnsi="Arial" w:cs="Arial"/>
          <w:b/>
          <w:sz w:val="24"/>
          <w:szCs w:val="24"/>
        </w:rPr>
      </w:pPr>
      <w:r>
        <w:rPr>
          <w:rFonts w:ascii="Arial" w:hAnsi="Arial" w:cs="Arial"/>
          <w:b/>
          <w:sz w:val="24"/>
          <w:szCs w:val="24"/>
        </w:rPr>
        <w:lastRenderedPageBreak/>
        <w:t>LAMPIRAN 5</w:t>
      </w:r>
      <w:r>
        <w:rPr>
          <w:rFonts w:ascii="Arial" w:hAnsi="Arial" w:cs="Arial"/>
          <w:b/>
          <w:noProof/>
          <w:sz w:val="24"/>
          <w:szCs w:val="24"/>
        </w:rPr>
        <w:drawing>
          <wp:inline distT="0" distB="0" distL="0" distR="0">
            <wp:extent cx="4933576" cy="7038975"/>
            <wp:effectExtent l="0" t="0" r="0" b="0"/>
            <wp:docPr id="8" name="Picture 5" descr="D:\surat kti\_20190805_11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rat kti\_20190805_110841.JPG"/>
                    <pic:cNvPicPr>
                      <a:picLocks noChangeAspect="1" noChangeArrowheads="1"/>
                    </pic:cNvPicPr>
                  </pic:nvPicPr>
                  <pic:blipFill>
                    <a:blip r:embed="rId38" cstate="print"/>
                    <a:srcRect/>
                    <a:stretch>
                      <a:fillRect/>
                    </a:stretch>
                  </pic:blipFill>
                  <pic:spPr bwMode="auto">
                    <a:xfrm>
                      <a:off x="0" y="0"/>
                      <a:ext cx="4933576" cy="7038975"/>
                    </a:xfrm>
                    <a:prstGeom prst="rect">
                      <a:avLst/>
                    </a:prstGeom>
                    <a:noFill/>
                    <a:ln w="9525">
                      <a:noFill/>
                      <a:miter lim="800000"/>
                      <a:headEnd/>
                      <a:tailEnd/>
                    </a:ln>
                  </pic:spPr>
                </pic:pic>
              </a:graphicData>
            </a:graphic>
          </wp:inline>
        </w:drawing>
      </w:r>
    </w:p>
    <w:p w:rsidR="007D2510" w:rsidRPr="00FC7A3E" w:rsidRDefault="007D2510" w:rsidP="007D2510">
      <w:pPr>
        <w:spacing w:line="360" w:lineRule="auto"/>
        <w:rPr>
          <w:rFonts w:ascii="Arial" w:hAnsi="Arial" w:cs="Arial"/>
          <w:b/>
          <w:sz w:val="24"/>
          <w:szCs w:val="24"/>
        </w:rPr>
      </w:pPr>
      <w:r w:rsidRPr="00145CA8">
        <w:rPr>
          <w:rFonts w:ascii="Arial" w:hAnsi="Arial" w:cs="Arial"/>
          <w:sz w:val="24"/>
          <w:szCs w:val="24"/>
        </w:rPr>
        <w:t>Gambar 1. Surat Izin Mohon Penelitian</w:t>
      </w:r>
    </w:p>
    <w:p w:rsidR="007D2510" w:rsidRDefault="007D2510" w:rsidP="007D2510">
      <w:pPr>
        <w:rPr>
          <w:rFonts w:ascii="Arial" w:hAnsi="Arial" w:cs="Arial"/>
          <w:b/>
          <w:sz w:val="24"/>
          <w:szCs w:val="24"/>
        </w:rPr>
      </w:pPr>
      <w:r>
        <w:rPr>
          <w:rFonts w:ascii="Arial" w:hAnsi="Arial" w:cs="Arial"/>
          <w:b/>
          <w:noProof/>
          <w:sz w:val="24"/>
          <w:szCs w:val="24"/>
        </w:rPr>
        <w:lastRenderedPageBreak/>
        <w:drawing>
          <wp:inline distT="0" distB="0" distL="0" distR="0">
            <wp:extent cx="5040630" cy="7810706"/>
            <wp:effectExtent l="19050" t="0" r="7620" b="0"/>
            <wp:docPr id="3" name="Picture 3" descr="C:\Users\User\Downloads\Foto dari Puan Pj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Foto dari Puan Pjt (6).jpg"/>
                    <pic:cNvPicPr>
                      <a:picLocks noChangeAspect="1" noChangeArrowheads="1"/>
                    </pic:cNvPicPr>
                  </pic:nvPicPr>
                  <pic:blipFill>
                    <a:blip r:embed="rId39"/>
                    <a:srcRect/>
                    <a:stretch>
                      <a:fillRect/>
                    </a:stretch>
                  </pic:blipFill>
                  <pic:spPr bwMode="auto">
                    <a:xfrm>
                      <a:off x="0" y="0"/>
                      <a:ext cx="5040630" cy="7810706"/>
                    </a:xfrm>
                    <a:prstGeom prst="rect">
                      <a:avLst/>
                    </a:prstGeom>
                    <a:noFill/>
                    <a:ln w="9525">
                      <a:noFill/>
                      <a:miter lim="800000"/>
                      <a:headEnd/>
                      <a:tailEnd/>
                    </a:ln>
                  </pic:spPr>
                </pic:pic>
              </a:graphicData>
            </a:graphic>
          </wp:inline>
        </w:drawing>
      </w:r>
    </w:p>
    <w:p w:rsidR="007D2510" w:rsidRPr="00607FB5" w:rsidRDefault="007D2510" w:rsidP="007D2510">
      <w:pPr>
        <w:rPr>
          <w:rFonts w:ascii="Arial" w:hAnsi="Arial" w:cs="Arial"/>
          <w:sz w:val="24"/>
          <w:szCs w:val="24"/>
        </w:rPr>
      </w:pPr>
      <w:r>
        <w:rPr>
          <w:rFonts w:ascii="Arial" w:hAnsi="Arial" w:cs="Arial"/>
          <w:sz w:val="24"/>
          <w:szCs w:val="24"/>
        </w:rPr>
        <w:t xml:space="preserve">Gambar 2. Surat Izin Survey Penelitian </w:t>
      </w:r>
    </w:p>
    <w:p w:rsidR="007D2510" w:rsidRDefault="007D2510" w:rsidP="007D2510">
      <w:pPr>
        <w:rPr>
          <w:rFonts w:ascii="Arial" w:hAnsi="Arial" w:cs="Arial"/>
          <w:b/>
          <w:sz w:val="24"/>
          <w:szCs w:val="24"/>
        </w:rPr>
      </w:pPr>
    </w:p>
    <w:p w:rsidR="007D2510" w:rsidRDefault="007D2510" w:rsidP="007D2510">
      <w:pPr>
        <w:rPr>
          <w:rFonts w:ascii="Arial" w:hAnsi="Arial" w:cs="Arial"/>
          <w:b/>
          <w:sz w:val="24"/>
          <w:szCs w:val="24"/>
        </w:rPr>
      </w:pPr>
      <w:r>
        <w:rPr>
          <w:rFonts w:ascii="Arial" w:hAnsi="Arial" w:cs="Arial"/>
          <w:b/>
          <w:noProof/>
          <w:sz w:val="24"/>
          <w:szCs w:val="24"/>
        </w:rPr>
        <w:drawing>
          <wp:inline distT="0" distB="0" distL="0" distR="0">
            <wp:extent cx="5040273" cy="7248525"/>
            <wp:effectExtent l="19050" t="0" r="7977" b="0"/>
            <wp:docPr id="4" name="Picture 4" descr="C:\Users\User\Downloads\Foto dari Puan Pjt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Foto dari Puan Pjt (11).jpg"/>
                    <pic:cNvPicPr>
                      <a:picLocks noChangeAspect="1" noChangeArrowheads="1"/>
                    </pic:cNvPicPr>
                  </pic:nvPicPr>
                  <pic:blipFill>
                    <a:blip r:embed="rId40"/>
                    <a:srcRect/>
                    <a:stretch>
                      <a:fillRect/>
                    </a:stretch>
                  </pic:blipFill>
                  <pic:spPr bwMode="auto">
                    <a:xfrm>
                      <a:off x="0" y="0"/>
                      <a:ext cx="5040630" cy="7249039"/>
                    </a:xfrm>
                    <a:prstGeom prst="rect">
                      <a:avLst/>
                    </a:prstGeom>
                    <a:noFill/>
                    <a:ln w="9525">
                      <a:noFill/>
                      <a:miter lim="800000"/>
                      <a:headEnd/>
                      <a:tailEnd/>
                    </a:ln>
                  </pic:spPr>
                </pic:pic>
              </a:graphicData>
            </a:graphic>
          </wp:inline>
        </w:drawing>
      </w:r>
    </w:p>
    <w:p w:rsidR="007D2510" w:rsidRPr="00607FB5" w:rsidRDefault="007D2510" w:rsidP="007D2510">
      <w:pPr>
        <w:rPr>
          <w:rFonts w:ascii="Arial" w:hAnsi="Arial" w:cs="Arial"/>
          <w:sz w:val="24"/>
          <w:szCs w:val="24"/>
        </w:rPr>
      </w:pPr>
      <w:r>
        <w:rPr>
          <w:rFonts w:ascii="Arial" w:hAnsi="Arial" w:cs="Arial"/>
          <w:sz w:val="24"/>
          <w:szCs w:val="24"/>
        </w:rPr>
        <w:t>Gambar 3. Surat S</w:t>
      </w:r>
      <w:r w:rsidRPr="00607FB5">
        <w:rPr>
          <w:rFonts w:ascii="Arial" w:hAnsi="Arial" w:cs="Arial"/>
          <w:sz w:val="24"/>
          <w:szCs w:val="24"/>
        </w:rPr>
        <w:t>elesa</w:t>
      </w:r>
      <w:r>
        <w:rPr>
          <w:rFonts w:ascii="Arial" w:hAnsi="Arial" w:cs="Arial"/>
          <w:sz w:val="24"/>
          <w:szCs w:val="24"/>
        </w:rPr>
        <w:t>i P</w:t>
      </w:r>
      <w:r w:rsidRPr="00607FB5">
        <w:rPr>
          <w:rFonts w:ascii="Arial" w:hAnsi="Arial" w:cs="Arial"/>
          <w:sz w:val="24"/>
          <w:szCs w:val="24"/>
        </w:rPr>
        <w:t>enelitia</w:t>
      </w:r>
      <w:r>
        <w:rPr>
          <w:rFonts w:ascii="Arial" w:hAnsi="Arial" w:cs="Arial"/>
          <w:sz w:val="24"/>
          <w:szCs w:val="24"/>
        </w:rPr>
        <w:t>n</w:t>
      </w:r>
    </w:p>
    <w:p w:rsidR="00AF5743" w:rsidRDefault="00AF5743" w:rsidP="00AF5743">
      <w:pPr>
        <w:spacing w:line="480" w:lineRule="auto"/>
        <w:rPr>
          <w:rFonts w:ascii="Arial" w:hAnsi="Arial" w:cs="Arial"/>
          <w:b/>
          <w:sz w:val="24"/>
          <w:szCs w:val="24"/>
        </w:rPr>
      </w:pPr>
      <w:r>
        <w:rPr>
          <w:rFonts w:ascii="Arial" w:hAnsi="Arial" w:cs="Arial"/>
          <w:b/>
          <w:sz w:val="24"/>
          <w:szCs w:val="24"/>
        </w:rPr>
        <w:lastRenderedPageBreak/>
        <w:t>LAMPIRAN 6</w:t>
      </w:r>
    </w:p>
    <w:p w:rsidR="00AF5743" w:rsidRDefault="00AF5743" w:rsidP="00AF5743">
      <w:pPr>
        <w:rPr>
          <w:rFonts w:ascii="Arial" w:hAnsi="Arial" w:cs="Arial"/>
          <w:b/>
          <w:sz w:val="24"/>
          <w:szCs w:val="24"/>
        </w:rPr>
      </w:pPr>
      <w:r>
        <w:rPr>
          <w:rFonts w:ascii="Arial" w:hAnsi="Arial" w:cs="Arial"/>
          <w:b/>
          <w:noProof/>
          <w:sz w:val="24"/>
          <w:szCs w:val="24"/>
        </w:rPr>
        <w:drawing>
          <wp:inline distT="0" distB="0" distL="0" distR="0">
            <wp:extent cx="4762500" cy="2678906"/>
            <wp:effectExtent l="19050" t="0" r="0" b="0"/>
            <wp:docPr id="11" name="Picture 1" descr="C:\Users\User\Downloads\Foto dari Puan Pj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oto dari Puan Pjt (1).jpg"/>
                    <pic:cNvPicPr>
                      <a:picLocks noChangeAspect="1" noChangeArrowheads="1"/>
                    </pic:cNvPicPr>
                  </pic:nvPicPr>
                  <pic:blipFill>
                    <a:blip r:embed="rId41"/>
                    <a:srcRect/>
                    <a:stretch>
                      <a:fillRect/>
                    </a:stretch>
                  </pic:blipFill>
                  <pic:spPr bwMode="auto">
                    <a:xfrm>
                      <a:off x="0" y="0"/>
                      <a:ext cx="4762500" cy="2678906"/>
                    </a:xfrm>
                    <a:prstGeom prst="rect">
                      <a:avLst/>
                    </a:prstGeom>
                    <a:noFill/>
                    <a:ln w="9525">
                      <a:noFill/>
                      <a:miter lim="800000"/>
                      <a:headEnd/>
                      <a:tailEnd/>
                    </a:ln>
                  </pic:spPr>
                </pic:pic>
              </a:graphicData>
            </a:graphic>
          </wp:inline>
        </w:drawing>
      </w:r>
    </w:p>
    <w:p w:rsidR="00AF5743" w:rsidRDefault="00AF5743" w:rsidP="00AF5743">
      <w:pPr>
        <w:rPr>
          <w:rFonts w:ascii="Arial" w:hAnsi="Arial" w:cs="Arial"/>
          <w:sz w:val="24"/>
          <w:szCs w:val="24"/>
        </w:rPr>
      </w:pPr>
      <w:r>
        <w:rPr>
          <w:rFonts w:ascii="Arial" w:hAnsi="Arial" w:cs="Arial"/>
          <w:sz w:val="24"/>
          <w:szCs w:val="24"/>
        </w:rPr>
        <w:t>Gambar 1. UPT Puskesmas Glugur Darat Kecamatan Medan Timur</w:t>
      </w:r>
    </w:p>
    <w:p w:rsidR="00AF5743" w:rsidRPr="007C46E3" w:rsidRDefault="00AF5743" w:rsidP="00AF5743">
      <w:pPr>
        <w:rPr>
          <w:rFonts w:ascii="Arial" w:hAnsi="Arial" w:cs="Arial"/>
          <w:sz w:val="24"/>
          <w:szCs w:val="24"/>
        </w:rPr>
      </w:pPr>
    </w:p>
    <w:p w:rsidR="00AF5743" w:rsidRDefault="00AF5743" w:rsidP="00AF5743">
      <w:pPr>
        <w:jc w:val="center"/>
        <w:rPr>
          <w:rFonts w:ascii="Arial" w:hAnsi="Arial" w:cs="Arial"/>
          <w:b/>
          <w:sz w:val="24"/>
          <w:szCs w:val="24"/>
        </w:rPr>
      </w:pPr>
      <w:r>
        <w:rPr>
          <w:rFonts w:ascii="Arial" w:hAnsi="Arial" w:cs="Arial"/>
          <w:b/>
          <w:noProof/>
          <w:sz w:val="24"/>
          <w:szCs w:val="24"/>
        </w:rPr>
        <w:drawing>
          <wp:inline distT="0" distB="0" distL="0" distR="0">
            <wp:extent cx="3005455" cy="3552825"/>
            <wp:effectExtent l="19050" t="0" r="4445" b="0"/>
            <wp:docPr id="12" name="Picture 2" descr="C:\Users\User\Downloads\Foto dari Puan Pj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Foto dari Puan Pjt.jpg"/>
                    <pic:cNvPicPr>
                      <a:picLocks noChangeAspect="1" noChangeArrowheads="1"/>
                    </pic:cNvPicPr>
                  </pic:nvPicPr>
                  <pic:blipFill>
                    <a:blip r:embed="rId42"/>
                    <a:srcRect/>
                    <a:stretch>
                      <a:fillRect/>
                    </a:stretch>
                  </pic:blipFill>
                  <pic:spPr bwMode="auto">
                    <a:xfrm>
                      <a:off x="0" y="0"/>
                      <a:ext cx="3004754" cy="3551996"/>
                    </a:xfrm>
                    <a:prstGeom prst="rect">
                      <a:avLst/>
                    </a:prstGeom>
                    <a:noFill/>
                    <a:ln w="9525">
                      <a:noFill/>
                      <a:miter lim="800000"/>
                      <a:headEnd/>
                      <a:tailEnd/>
                    </a:ln>
                  </pic:spPr>
                </pic:pic>
              </a:graphicData>
            </a:graphic>
          </wp:inline>
        </w:drawing>
      </w:r>
    </w:p>
    <w:p w:rsidR="00AF5743" w:rsidRDefault="00AF5743" w:rsidP="00AF5743">
      <w:pPr>
        <w:rPr>
          <w:rFonts w:ascii="Arial" w:hAnsi="Arial" w:cs="Arial"/>
          <w:b/>
          <w:sz w:val="24"/>
          <w:szCs w:val="24"/>
        </w:rPr>
      </w:pPr>
      <w:r w:rsidRPr="007C46E3">
        <w:rPr>
          <w:rFonts w:ascii="Arial" w:hAnsi="Arial" w:cs="Arial"/>
          <w:sz w:val="24"/>
          <w:szCs w:val="24"/>
        </w:rPr>
        <w:t>Gambar 2. Apotek</w:t>
      </w:r>
      <w:r>
        <w:rPr>
          <w:rFonts w:ascii="Arial" w:hAnsi="Arial" w:cs="Arial"/>
          <w:b/>
          <w:sz w:val="24"/>
          <w:szCs w:val="24"/>
        </w:rPr>
        <w:t xml:space="preserve"> </w:t>
      </w:r>
      <w:r>
        <w:rPr>
          <w:rFonts w:ascii="Arial" w:hAnsi="Arial" w:cs="Arial"/>
          <w:sz w:val="24"/>
          <w:szCs w:val="24"/>
        </w:rPr>
        <w:t>UPT Puskesmas Glugur Darat Kecamatan Medan Timur</w:t>
      </w:r>
    </w:p>
    <w:p w:rsidR="00AF5743" w:rsidRDefault="00AF5743" w:rsidP="00AF5743">
      <w:pPr>
        <w:jc w:val="center"/>
        <w:rPr>
          <w:rFonts w:ascii="Arial" w:hAnsi="Arial" w:cs="Arial"/>
          <w:b/>
          <w:sz w:val="24"/>
          <w:szCs w:val="24"/>
        </w:rPr>
      </w:pPr>
    </w:p>
    <w:p w:rsidR="00AF5743" w:rsidRDefault="00AF5743" w:rsidP="00AF5743">
      <w:pPr>
        <w:jc w:val="center"/>
        <w:rPr>
          <w:rFonts w:ascii="Arial" w:hAnsi="Arial" w:cs="Arial"/>
          <w:b/>
          <w:sz w:val="24"/>
          <w:szCs w:val="24"/>
        </w:rPr>
      </w:pPr>
      <w:r>
        <w:rPr>
          <w:rFonts w:ascii="Arial" w:hAnsi="Arial" w:cs="Arial"/>
          <w:b/>
          <w:noProof/>
          <w:sz w:val="24"/>
          <w:szCs w:val="24"/>
        </w:rPr>
        <w:drawing>
          <wp:inline distT="0" distB="0" distL="0" distR="0">
            <wp:extent cx="4762500" cy="2678906"/>
            <wp:effectExtent l="19050" t="0" r="0" b="0"/>
            <wp:docPr id="13" name="Picture 3" descr="C:\Users\User\Downloads\WhatsApp Image 2019-06-26 at 17.3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9-06-26 at 17.38.20.jpeg"/>
                    <pic:cNvPicPr>
                      <a:picLocks noChangeAspect="1" noChangeArrowheads="1"/>
                    </pic:cNvPicPr>
                  </pic:nvPicPr>
                  <pic:blipFill>
                    <a:blip r:embed="rId43"/>
                    <a:srcRect/>
                    <a:stretch>
                      <a:fillRect/>
                    </a:stretch>
                  </pic:blipFill>
                  <pic:spPr bwMode="auto">
                    <a:xfrm>
                      <a:off x="0" y="0"/>
                      <a:ext cx="4762500" cy="2678906"/>
                    </a:xfrm>
                    <a:prstGeom prst="rect">
                      <a:avLst/>
                    </a:prstGeom>
                    <a:noFill/>
                    <a:ln w="9525">
                      <a:noFill/>
                      <a:miter lim="800000"/>
                      <a:headEnd/>
                      <a:tailEnd/>
                    </a:ln>
                  </pic:spPr>
                </pic:pic>
              </a:graphicData>
            </a:graphic>
          </wp:inline>
        </w:drawing>
      </w:r>
    </w:p>
    <w:p w:rsidR="00AF5743" w:rsidRDefault="00AF5743" w:rsidP="00AF5743">
      <w:pPr>
        <w:rPr>
          <w:rFonts w:ascii="Arial" w:hAnsi="Arial" w:cs="Arial"/>
          <w:sz w:val="24"/>
          <w:szCs w:val="24"/>
        </w:rPr>
      </w:pPr>
      <w:r>
        <w:rPr>
          <w:rFonts w:ascii="Arial" w:hAnsi="Arial" w:cs="Arial"/>
          <w:sz w:val="24"/>
          <w:szCs w:val="24"/>
        </w:rPr>
        <w:t xml:space="preserve">    Gambar 3. Pasien mengisi koesioner pertanyaan</w:t>
      </w:r>
    </w:p>
    <w:p w:rsidR="00AF5743" w:rsidRPr="007C46E3" w:rsidRDefault="00AF5743" w:rsidP="00AF5743">
      <w:pPr>
        <w:rPr>
          <w:rFonts w:ascii="Arial" w:hAnsi="Arial" w:cs="Arial"/>
          <w:sz w:val="24"/>
          <w:szCs w:val="24"/>
        </w:rPr>
      </w:pPr>
    </w:p>
    <w:p w:rsidR="00AF5743" w:rsidRDefault="00AF5743" w:rsidP="00AF5743">
      <w:pPr>
        <w:jc w:val="center"/>
        <w:rPr>
          <w:rFonts w:ascii="Arial" w:hAnsi="Arial" w:cs="Arial"/>
          <w:b/>
          <w:sz w:val="24"/>
          <w:szCs w:val="24"/>
        </w:rPr>
      </w:pPr>
      <w:r>
        <w:rPr>
          <w:rFonts w:ascii="Arial" w:hAnsi="Arial" w:cs="Arial"/>
          <w:b/>
          <w:noProof/>
          <w:sz w:val="24"/>
          <w:szCs w:val="24"/>
        </w:rPr>
        <w:drawing>
          <wp:inline distT="0" distB="0" distL="0" distR="0">
            <wp:extent cx="4711698" cy="2657475"/>
            <wp:effectExtent l="19050" t="0" r="0" b="0"/>
            <wp:docPr id="14" name="Picture 4" descr="C:\Users\User\Downloads\Foto dari Puan Pj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Foto dari Puan Pjt (3).jpg"/>
                    <pic:cNvPicPr>
                      <a:picLocks noChangeAspect="1" noChangeArrowheads="1"/>
                    </pic:cNvPicPr>
                  </pic:nvPicPr>
                  <pic:blipFill>
                    <a:blip r:embed="rId44"/>
                    <a:srcRect/>
                    <a:stretch>
                      <a:fillRect/>
                    </a:stretch>
                  </pic:blipFill>
                  <pic:spPr bwMode="auto">
                    <a:xfrm>
                      <a:off x="0" y="0"/>
                      <a:ext cx="4718003" cy="2661031"/>
                    </a:xfrm>
                    <a:prstGeom prst="rect">
                      <a:avLst/>
                    </a:prstGeom>
                    <a:noFill/>
                    <a:ln w="9525">
                      <a:noFill/>
                      <a:miter lim="800000"/>
                      <a:headEnd/>
                      <a:tailEnd/>
                    </a:ln>
                  </pic:spPr>
                </pic:pic>
              </a:graphicData>
            </a:graphic>
          </wp:inline>
        </w:drawing>
      </w:r>
    </w:p>
    <w:p w:rsidR="00AF5743" w:rsidRPr="007C46E3" w:rsidRDefault="00AF5743" w:rsidP="00AF5743">
      <w:pPr>
        <w:rPr>
          <w:rFonts w:ascii="Arial" w:hAnsi="Arial" w:cs="Arial"/>
          <w:sz w:val="24"/>
          <w:szCs w:val="24"/>
        </w:rPr>
      </w:pPr>
      <w:r>
        <w:rPr>
          <w:rFonts w:ascii="Arial" w:hAnsi="Arial" w:cs="Arial"/>
          <w:sz w:val="24"/>
          <w:szCs w:val="24"/>
        </w:rPr>
        <w:t xml:space="preserve">    Gambar 4. Peneliti bertanya kepada</w:t>
      </w:r>
      <w:r w:rsidRPr="007C46E3">
        <w:rPr>
          <w:rFonts w:ascii="Arial" w:hAnsi="Arial" w:cs="Arial"/>
          <w:sz w:val="24"/>
          <w:szCs w:val="24"/>
        </w:rPr>
        <w:t xml:space="preserve"> pasien </w:t>
      </w:r>
    </w:p>
    <w:p w:rsidR="00AF5743" w:rsidRDefault="00AF5743" w:rsidP="00B774E0">
      <w:pPr>
        <w:rPr>
          <w:rFonts w:ascii="Arial" w:hAnsi="Arial" w:cs="Arial"/>
        </w:rPr>
      </w:pPr>
    </w:p>
    <w:p w:rsidR="00AF5743" w:rsidRDefault="00AF5743">
      <w:pPr>
        <w:rPr>
          <w:rFonts w:ascii="Arial" w:hAnsi="Arial" w:cs="Arial"/>
        </w:rPr>
      </w:pPr>
      <w:r>
        <w:rPr>
          <w:rFonts w:ascii="Arial" w:hAnsi="Arial" w:cs="Arial"/>
        </w:rPr>
        <w:br w:type="page"/>
      </w:r>
    </w:p>
    <w:p w:rsidR="00AF5743" w:rsidRDefault="00AF5743" w:rsidP="00AF5743">
      <w:pPr>
        <w:rPr>
          <w:rFonts w:ascii="Arial" w:hAnsi="Arial" w:cs="Arial"/>
          <w:b/>
          <w:sz w:val="24"/>
          <w:szCs w:val="24"/>
        </w:rPr>
      </w:pPr>
      <w:r w:rsidRPr="00FE78BF">
        <w:rPr>
          <w:rFonts w:ascii="Arial" w:hAnsi="Arial" w:cs="Arial"/>
          <w:b/>
          <w:sz w:val="24"/>
          <w:szCs w:val="24"/>
        </w:rPr>
        <w:lastRenderedPageBreak/>
        <w:t>LAMPIRAN 7</w:t>
      </w:r>
    </w:p>
    <w:p w:rsidR="00AF5743" w:rsidRDefault="00AF5743" w:rsidP="00AF5743">
      <w:pPr>
        <w:spacing w:after="0" w:line="360" w:lineRule="auto"/>
        <w:rPr>
          <w:rFonts w:ascii="Arial" w:hAnsi="Arial" w:cs="Arial"/>
          <w:b/>
          <w:sz w:val="24"/>
          <w:szCs w:val="24"/>
        </w:rPr>
      </w:pPr>
    </w:p>
    <w:p w:rsidR="00AF5743" w:rsidRDefault="00AF5743" w:rsidP="00AF5743">
      <w:pPr>
        <w:rPr>
          <w:rFonts w:ascii="Arial" w:hAnsi="Arial" w:cs="Arial"/>
        </w:rPr>
      </w:pPr>
      <w:r>
        <w:rPr>
          <w:rFonts w:ascii="Arial" w:hAnsi="Arial" w:cs="Arial"/>
          <w:noProof/>
        </w:rPr>
        <w:drawing>
          <wp:inline distT="0" distB="0" distL="0" distR="0">
            <wp:extent cx="5037636" cy="6372225"/>
            <wp:effectExtent l="19050" t="0" r="0" b="0"/>
            <wp:docPr id="15" name="Picture 1" descr="D:\ANIMASI GAMBAR\_20190805_23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MASI GAMBAR\_20190805_231305.JPG"/>
                    <pic:cNvPicPr>
                      <a:picLocks noChangeAspect="1" noChangeArrowheads="1"/>
                    </pic:cNvPicPr>
                  </pic:nvPicPr>
                  <pic:blipFill>
                    <a:blip r:embed="rId45" cstate="print"/>
                    <a:srcRect/>
                    <a:stretch>
                      <a:fillRect/>
                    </a:stretch>
                  </pic:blipFill>
                  <pic:spPr bwMode="auto">
                    <a:xfrm>
                      <a:off x="0" y="0"/>
                      <a:ext cx="5040630" cy="6376012"/>
                    </a:xfrm>
                    <a:prstGeom prst="rect">
                      <a:avLst/>
                    </a:prstGeom>
                    <a:noFill/>
                    <a:ln w="9525">
                      <a:noFill/>
                      <a:miter lim="800000"/>
                      <a:headEnd/>
                      <a:tailEnd/>
                    </a:ln>
                  </pic:spPr>
                </pic:pic>
              </a:graphicData>
            </a:graphic>
          </wp:inline>
        </w:drawing>
      </w:r>
    </w:p>
    <w:p w:rsidR="00AF5743" w:rsidRPr="004557C1" w:rsidRDefault="00AF5743" w:rsidP="00AF5743">
      <w:pPr>
        <w:rPr>
          <w:rFonts w:ascii="Arial" w:hAnsi="Arial" w:cs="Arial"/>
          <w:sz w:val="24"/>
          <w:szCs w:val="24"/>
        </w:rPr>
      </w:pPr>
      <w:r w:rsidRPr="004557C1">
        <w:rPr>
          <w:rFonts w:ascii="Arial" w:hAnsi="Arial" w:cs="Arial"/>
          <w:sz w:val="24"/>
          <w:szCs w:val="24"/>
        </w:rPr>
        <w:t>Gambar 1. Kartu Laporan Pertemuan Bimbingan KTI</w:t>
      </w:r>
    </w:p>
    <w:p w:rsidR="00AF5743" w:rsidRPr="004557C1" w:rsidRDefault="00AF5743" w:rsidP="00AF5743">
      <w:pPr>
        <w:rPr>
          <w:rFonts w:ascii="Arial" w:hAnsi="Arial" w:cs="Arial"/>
          <w:sz w:val="24"/>
          <w:szCs w:val="24"/>
        </w:rPr>
      </w:pPr>
    </w:p>
    <w:p w:rsidR="00AF5743" w:rsidRDefault="00AF5743" w:rsidP="00AF5743">
      <w:pPr>
        <w:rPr>
          <w:rFonts w:ascii="Arial" w:hAnsi="Arial" w:cs="Arial"/>
        </w:rPr>
      </w:pPr>
    </w:p>
    <w:p w:rsidR="00AF5743" w:rsidRDefault="00AF5743" w:rsidP="00AF5743">
      <w:pPr>
        <w:rPr>
          <w:rFonts w:ascii="Arial" w:hAnsi="Arial" w:cs="Arial"/>
          <w:b/>
          <w:sz w:val="24"/>
          <w:szCs w:val="24"/>
        </w:rPr>
      </w:pPr>
      <w:r w:rsidRPr="00243DE0">
        <w:rPr>
          <w:rFonts w:ascii="Arial" w:hAnsi="Arial" w:cs="Arial"/>
          <w:b/>
          <w:sz w:val="24"/>
          <w:szCs w:val="24"/>
        </w:rPr>
        <w:lastRenderedPageBreak/>
        <w:t>LAMPIRAN 8</w:t>
      </w:r>
    </w:p>
    <w:p w:rsidR="00004A01" w:rsidRPr="00243DE0" w:rsidRDefault="00004A01" w:rsidP="00AF5743">
      <w:pPr>
        <w:rPr>
          <w:rFonts w:ascii="Arial" w:hAnsi="Arial" w:cs="Arial"/>
          <w:b/>
          <w:sz w:val="24"/>
          <w:szCs w:val="24"/>
        </w:rPr>
      </w:pPr>
      <w:r>
        <w:rPr>
          <w:rFonts w:ascii="Arial" w:hAnsi="Arial" w:cs="Arial"/>
          <w:b/>
          <w:noProof/>
          <w:sz w:val="24"/>
          <w:szCs w:val="24"/>
        </w:rPr>
        <w:drawing>
          <wp:inline distT="0" distB="0" distL="0" distR="0">
            <wp:extent cx="5030621" cy="7206018"/>
            <wp:effectExtent l="19050" t="0" r="0" b="0"/>
            <wp:docPr id="10" name="Picture 3" descr="F:\WhatsApp Image 2019-08-23 at 20.5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hatsApp Image 2019-08-23 at 20.54.42.jpeg"/>
                    <pic:cNvPicPr>
                      <a:picLocks noChangeAspect="1" noChangeArrowheads="1"/>
                    </pic:cNvPicPr>
                  </pic:nvPicPr>
                  <pic:blipFill>
                    <a:blip r:embed="rId46"/>
                    <a:srcRect b="5884"/>
                    <a:stretch>
                      <a:fillRect/>
                    </a:stretch>
                  </pic:blipFill>
                  <pic:spPr bwMode="auto">
                    <a:xfrm>
                      <a:off x="0" y="0"/>
                      <a:ext cx="5036649" cy="7214653"/>
                    </a:xfrm>
                    <a:prstGeom prst="rect">
                      <a:avLst/>
                    </a:prstGeom>
                    <a:noFill/>
                    <a:ln w="9525">
                      <a:noFill/>
                      <a:miter lim="800000"/>
                      <a:headEnd/>
                      <a:tailEnd/>
                    </a:ln>
                  </pic:spPr>
                </pic:pic>
              </a:graphicData>
            </a:graphic>
          </wp:inline>
        </w:drawing>
      </w:r>
    </w:p>
    <w:p w:rsidR="00C65642" w:rsidRPr="00B774E0" w:rsidRDefault="00C65642" w:rsidP="00B774E0">
      <w:pPr>
        <w:rPr>
          <w:rFonts w:ascii="Arial" w:hAnsi="Arial" w:cs="Arial"/>
        </w:rPr>
      </w:pPr>
    </w:p>
    <w:sectPr w:rsidR="00C65642" w:rsidRPr="00B774E0" w:rsidSect="0074755B">
      <w:pgSz w:w="11907" w:h="16840" w:code="9"/>
      <w:pgMar w:top="2268" w:right="1701" w:bottom="1701" w:left="2268" w:header="720" w:footer="720" w:gutter="0"/>
      <w:pgNumType w:start="3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277" w:rsidRDefault="004D0277" w:rsidP="006F1C0A">
      <w:pPr>
        <w:spacing w:after="0" w:line="240" w:lineRule="auto"/>
      </w:pPr>
      <w:r>
        <w:separator/>
      </w:r>
    </w:p>
  </w:endnote>
  <w:endnote w:type="continuationSeparator" w:id="1">
    <w:p w:rsidR="004D0277" w:rsidRDefault="004D0277" w:rsidP="006F1C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77" w:rsidRDefault="004D0277">
    <w:pPr>
      <w:pStyle w:val="Footer"/>
      <w:jc w:val="center"/>
    </w:pPr>
  </w:p>
  <w:p w:rsidR="004D0277" w:rsidRDefault="004D027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FE6" w:rsidRDefault="005C6FE6">
    <w:pPr>
      <w:pStyle w:val="Footer"/>
      <w:jc w:val="center"/>
    </w:pPr>
  </w:p>
  <w:p w:rsidR="005C6FE6" w:rsidRDefault="005C6FE6">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70"/>
      <w:docPartObj>
        <w:docPartGallery w:val="Page Numbers (Bottom of Page)"/>
        <w:docPartUnique/>
      </w:docPartObj>
    </w:sdtPr>
    <w:sdtContent>
      <w:p w:rsidR="00AD18CF" w:rsidRDefault="00A92791">
        <w:pPr>
          <w:pStyle w:val="Footer"/>
          <w:jc w:val="center"/>
        </w:pPr>
        <w:fldSimple w:instr=" PAGE   \* MERGEFORMAT ">
          <w:r w:rsidR="00004A01">
            <w:rPr>
              <w:noProof/>
            </w:rPr>
            <w:t>26</w:t>
          </w:r>
        </w:fldSimple>
      </w:p>
    </w:sdtContent>
  </w:sdt>
  <w:p w:rsidR="005C6FE6" w:rsidRDefault="005C6FE6">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66"/>
      <w:docPartObj>
        <w:docPartGallery w:val="Page Numbers (Bottom of Page)"/>
        <w:docPartUnique/>
      </w:docPartObj>
    </w:sdtPr>
    <w:sdtContent>
      <w:p w:rsidR="0074755B" w:rsidRDefault="00A92791">
        <w:pPr>
          <w:pStyle w:val="Footer"/>
          <w:jc w:val="center"/>
        </w:pPr>
        <w:fldSimple w:instr=" PAGE   \* MERGEFORMAT ">
          <w:r w:rsidR="00E6403E">
            <w:rPr>
              <w:noProof/>
            </w:rPr>
            <w:t>45</w:t>
          </w:r>
        </w:fldSimple>
      </w:p>
    </w:sdtContent>
  </w:sdt>
  <w:p w:rsidR="005C6FE6" w:rsidRDefault="005C6F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94"/>
      <w:docPartObj>
        <w:docPartGallery w:val="Page Numbers (Bottom of Page)"/>
        <w:docPartUnique/>
      </w:docPartObj>
    </w:sdtPr>
    <w:sdtContent>
      <w:p w:rsidR="005C6FE6" w:rsidRDefault="00A92791">
        <w:pPr>
          <w:pStyle w:val="Footer"/>
          <w:jc w:val="center"/>
        </w:pPr>
        <w:fldSimple w:instr=" PAGE   \* MERGEFORMAT ">
          <w:r w:rsidR="00004A01">
            <w:rPr>
              <w:noProof/>
            </w:rPr>
            <w:t>xii</w:t>
          </w:r>
        </w:fldSimple>
      </w:p>
    </w:sdtContent>
  </w:sdt>
  <w:p w:rsidR="004D0277" w:rsidRDefault="004D027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93"/>
      <w:docPartObj>
        <w:docPartGallery w:val="Page Numbers (Bottom of Page)"/>
        <w:docPartUnique/>
      </w:docPartObj>
    </w:sdtPr>
    <w:sdtContent>
      <w:p w:rsidR="005C6FE6" w:rsidRDefault="00A92791">
        <w:pPr>
          <w:pStyle w:val="Footer"/>
          <w:jc w:val="center"/>
        </w:pPr>
        <w:fldSimple w:instr=" PAGE   \* MERGEFORMAT ">
          <w:r w:rsidR="00004A01">
            <w:rPr>
              <w:noProof/>
            </w:rPr>
            <w:t>1</w:t>
          </w:r>
        </w:fldSimple>
      </w:p>
    </w:sdtContent>
  </w:sdt>
  <w:p w:rsidR="004D0277" w:rsidRDefault="004D027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77" w:rsidRDefault="004D0277" w:rsidP="00B774E0">
    <w:pPr>
      <w:pStyle w:val="Footer"/>
    </w:pPr>
  </w:p>
  <w:p w:rsidR="004D0277" w:rsidRDefault="004D0277" w:rsidP="00B774E0">
    <w:pPr>
      <w:pStyle w:val="Footer"/>
      <w:tabs>
        <w:tab w:val="clear" w:pos="9360"/>
        <w:tab w:val="center" w:pos="3969"/>
        <w:tab w:val="left" w:pos="4680"/>
        <w:tab w:val="left" w:pos="4725"/>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81"/>
      <w:docPartObj>
        <w:docPartGallery w:val="Page Numbers (Bottom of Page)"/>
        <w:docPartUnique/>
      </w:docPartObj>
    </w:sdtPr>
    <w:sdtContent>
      <w:p w:rsidR="005C6FE6" w:rsidRDefault="00A92791">
        <w:pPr>
          <w:pStyle w:val="Footer"/>
          <w:jc w:val="center"/>
        </w:pPr>
      </w:p>
    </w:sdtContent>
  </w:sdt>
  <w:p w:rsidR="004D0277" w:rsidRDefault="004D0277">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77" w:rsidRDefault="004D0277">
    <w:pPr>
      <w:pStyle w:val="Footer"/>
      <w:jc w:val="center"/>
    </w:pPr>
  </w:p>
  <w:p w:rsidR="004D0277" w:rsidRDefault="004D0277">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763145"/>
      <w:docPartObj>
        <w:docPartGallery w:val="Page Numbers (Bottom of Page)"/>
        <w:docPartUnique/>
      </w:docPartObj>
    </w:sdtPr>
    <w:sdtContent>
      <w:p w:rsidR="004D0277" w:rsidRDefault="00A92791">
        <w:pPr>
          <w:pStyle w:val="Footer"/>
          <w:jc w:val="center"/>
        </w:pPr>
      </w:p>
    </w:sdtContent>
  </w:sdt>
  <w:p w:rsidR="004D0277" w:rsidRDefault="004D0277">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76"/>
      <w:docPartObj>
        <w:docPartGallery w:val="Page Numbers (Bottom of Page)"/>
        <w:docPartUnique/>
      </w:docPartObj>
    </w:sdtPr>
    <w:sdtContent>
      <w:p w:rsidR="00AD18CF" w:rsidRDefault="00A92791">
        <w:pPr>
          <w:pStyle w:val="Footer"/>
          <w:jc w:val="center"/>
        </w:pPr>
        <w:fldSimple w:instr=" PAGE   \* MERGEFORMAT ">
          <w:r w:rsidR="00004A01">
            <w:rPr>
              <w:noProof/>
            </w:rPr>
            <w:t>16</w:t>
          </w:r>
        </w:fldSimple>
      </w:p>
    </w:sdtContent>
  </w:sdt>
  <w:p w:rsidR="004D0277" w:rsidRDefault="004D0277">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73"/>
      <w:docPartObj>
        <w:docPartGallery w:val="Page Numbers (Bottom of Page)"/>
        <w:docPartUnique/>
      </w:docPartObj>
    </w:sdtPr>
    <w:sdtContent>
      <w:p w:rsidR="00AD18CF" w:rsidRDefault="00A92791">
        <w:pPr>
          <w:pStyle w:val="Footer"/>
          <w:jc w:val="center"/>
        </w:pPr>
        <w:fldSimple w:instr=" PAGE   \* MERGEFORMAT ">
          <w:r w:rsidR="00004A01">
            <w:rPr>
              <w:noProof/>
            </w:rPr>
            <w:t>20</w:t>
          </w:r>
        </w:fldSimple>
      </w:p>
    </w:sdtContent>
  </w:sdt>
  <w:p w:rsidR="005C6FE6" w:rsidRDefault="005C6F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277" w:rsidRDefault="004D0277" w:rsidP="006F1C0A">
      <w:pPr>
        <w:spacing w:after="0" w:line="240" w:lineRule="auto"/>
      </w:pPr>
      <w:r>
        <w:separator/>
      </w:r>
    </w:p>
  </w:footnote>
  <w:footnote w:type="continuationSeparator" w:id="1">
    <w:p w:rsidR="004D0277" w:rsidRDefault="004D0277" w:rsidP="006F1C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77" w:rsidRDefault="004D0277">
    <w:pPr>
      <w:pStyle w:val="Header"/>
    </w:pP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75"/>
      <w:docPartObj>
        <w:docPartGallery w:val="Page Numbers (Top of Page)"/>
        <w:docPartUnique/>
      </w:docPartObj>
    </w:sdtPr>
    <w:sdtContent>
      <w:p w:rsidR="00AD18CF" w:rsidRDefault="00A92791">
        <w:pPr>
          <w:pStyle w:val="Header"/>
          <w:jc w:val="right"/>
        </w:pPr>
        <w:fldSimple w:instr=" PAGE   \* MERGEFORMAT ">
          <w:r w:rsidR="00004A01">
            <w:rPr>
              <w:noProof/>
            </w:rPr>
            <w:t>19</w:t>
          </w:r>
        </w:fldSimple>
      </w:p>
    </w:sdtContent>
  </w:sdt>
  <w:p w:rsidR="005C6FE6" w:rsidRDefault="005C6FE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FE6" w:rsidRDefault="005C6FE6">
    <w:pPr>
      <w:pStyle w:val="Header"/>
      <w:jc w:val="right"/>
    </w:pPr>
  </w:p>
  <w:p w:rsidR="005C6FE6" w:rsidRDefault="005C6FE6">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72"/>
      <w:docPartObj>
        <w:docPartGallery w:val="Page Numbers (Top of Page)"/>
        <w:docPartUnique/>
      </w:docPartObj>
    </w:sdtPr>
    <w:sdtContent>
      <w:p w:rsidR="00AD18CF" w:rsidRDefault="00A92791">
        <w:pPr>
          <w:pStyle w:val="Header"/>
          <w:jc w:val="right"/>
        </w:pPr>
        <w:fldSimple w:instr=" PAGE   \* MERGEFORMAT ">
          <w:r w:rsidR="00E6403E">
            <w:rPr>
              <w:noProof/>
            </w:rPr>
            <w:t>21</w:t>
          </w:r>
        </w:fldSimple>
      </w:p>
    </w:sdtContent>
  </w:sdt>
  <w:p w:rsidR="005C6FE6" w:rsidRDefault="005C6FE6">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FE6" w:rsidRDefault="005C6FE6">
    <w:pPr>
      <w:pStyle w:val="Header"/>
      <w:jc w:val="right"/>
    </w:pPr>
  </w:p>
  <w:p w:rsidR="005C6FE6" w:rsidRDefault="005C6FE6">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FE6" w:rsidRDefault="005C6FE6">
    <w:pPr>
      <w:pStyle w:val="Header"/>
      <w:jc w:val="right"/>
    </w:pPr>
  </w:p>
  <w:p w:rsidR="005C6FE6" w:rsidRDefault="005C6FE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77" w:rsidRDefault="004D0277">
    <w:pPr>
      <w:pStyle w:val="Header"/>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90"/>
      <w:docPartObj>
        <w:docPartGallery w:val="Page Numbers (Top of Page)"/>
        <w:docPartUnique/>
      </w:docPartObj>
    </w:sdtPr>
    <w:sdtContent>
      <w:p w:rsidR="005C6FE6" w:rsidRDefault="00A92791">
        <w:pPr>
          <w:pStyle w:val="Header"/>
          <w:jc w:val="right"/>
        </w:pPr>
      </w:p>
    </w:sdtContent>
  </w:sdt>
  <w:p w:rsidR="004D0277" w:rsidRDefault="004D027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83"/>
      <w:docPartObj>
        <w:docPartGallery w:val="Page Numbers (Top of Page)"/>
        <w:docPartUnique/>
      </w:docPartObj>
    </w:sdtPr>
    <w:sdtContent>
      <w:p w:rsidR="005C6FE6" w:rsidRDefault="00A92791">
        <w:pPr>
          <w:pStyle w:val="Header"/>
          <w:jc w:val="right"/>
        </w:pPr>
        <w:fldSimple w:instr=" PAGE   \* MERGEFORMAT ">
          <w:r w:rsidR="00004A01">
            <w:rPr>
              <w:noProof/>
            </w:rPr>
            <w:t>5</w:t>
          </w:r>
        </w:fldSimple>
      </w:p>
    </w:sdtContent>
  </w:sdt>
  <w:p w:rsidR="004D0277" w:rsidRDefault="004D0277">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86"/>
      <w:docPartObj>
        <w:docPartGallery w:val="Page Numbers (Top of Page)"/>
        <w:docPartUnique/>
      </w:docPartObj>
    </w:sdtPr>
    <w:sdtContent>
      <w:p w:rsidR="005C6FE6" w:rsidRDefault="00A92791">
        <w:pPr>
          <w:pStyle w:val="Header"/>
          <w:jc w:val="right"/>
        </w:pPr>
        <w:fldSimple w:instr=" PAGE   \* MERGEFORMAT ">
          <w:r w:rsidR="00004A01">
            <w:rPr>
              <w:noProof/>
            </w:rPr>
            <w:t>3</w:t>
          </w:r>
        </w:fldSimple>
      </w:p>
    </w:sdtContent>
  </w:sdt>
  <w:p w:rsidR="004D0277" w:rsidRDefault="004D027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77" w:rsidRDefault="004D027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77"/>
      <w:docPartObj>
        <w:docPartGallery w:val="Page Numbers (Top of Page)"/>
        <w:docPartUnique/>
      </w:docPartObj>
    </w:sdtPr>
    <w:sdtContent>
      <w:p w:rsidR="00AD18CF" w:rsidRDefault="00A92791">
        <w:pPr>
          <w:pStyle w:val="Header"/>
          <w:jc w:val="right"/>
        </w:pPr>
        <w:fldSimple w:instr=" PAGE   \* MERGEFORMAT ">
          <w:r w:rsidR="00004A01">
            <w:rPr>
              <w:noProof/>
            </w:rPr>
            <w:t>15</w:t>
          </w:r>
        </w:fldSimple>
      </w:p>
    </w:sdtContent>
  </w:sdt>
  <w:p w:rsidR="004D0277" w:rsidRDefault="004D0277">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2712980"/>
      <w:docPartObj>
        <w:docPartGallery w:val="Page Numbers (Top of Page)"/>
        <w:docPartUnique/>
      </w:docPartObj>
    </w:sdtPr>
    <w:sdtContent>
      <w:p w:rsidR="005C6FE6" w:rsidRDefault="00A92791">
        <w:pPr>
          <w:pStyle w:val="Header"/>
          <w:jc w:val="right"/>
        </w:pPr>
        <w:fldSimple w:instr=" PAGE   \* MERGEFORMAT ">
          <w:r w:rsidR="00004A01">
            <w:rPr>
              <w:noProof/>
            </w:rPr>
            <w:t>6</w:t>
          </w:r>
        </w:fldSimple>
      </w:p>
    </w:sdtContent>
  </w:sdt>
  <w:p w:rsidR="004D0277" w:rsidRDefault="004D0277" w:rsidP="00B774E0">
    <w:pPr>
      <w:pStyle w:val="Header"/>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77" w:rsidRDefault="004D0277">
    <w:pPr>
      <w:pStyle w:val="Header"/>
      <w:jc w:val="right"/>
    </w:pPr>
  </w:p>
  <w:p w:rsidR="004D0277" w:rsidRDefault="004D0277" w:rsidP="00B774E0">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17CDC"/>
    <w:multiLevelType w:val="hybridMultilevel"/>
    <w:tmpl w:val="AB882C96"/>
    <w:lvl w:ilvl="0" w:tplc="F9525074">
      <w:start w:val="1"/>
      <w:numFmt w:val="lowerLetter"/>
      <w:lvlText w:val="%1."/>
      <w:lvlJc w:val="left"/>
      <w:pPr>
        <w:ind w:left="501" w:hanging="360"/>
      </w:pPr>
      <w:rPr>
        <w:rFonts w:ascii="Arial" w:eastAsiaTheme="minorHAnsi" w:hAnsi="Arial" w:cs="Arial"/>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
    <w:nsid w:val="02B21BA4"/>
    <w:multiLevelType w:val="hybridMultilevel"/>
    <w:tmpl w:val="2DFED3FA"/>
    <w:lvl w:ilvl="0" w:tplc="76E24EBA">
      <w:start w:val="1"/>
      <w:numFmt w:val="lowerLetter"/>
      <w:lvlText w:val="%1."/>
      <w:lvlJc w:val="left"/>
      <w:pPr>
        <w:ind w:left="1440" w:hanging="360"/>
      </w:pPr>
      <w:rPr>
        <w:rFonts w:hint="default"/>
      </w:rPr>
    </w:lvl>
    <w:lvl w:ilvl="1" w:tplc="1224326E">
      <w:start w:val="1"/>
      <w:numFmt w:val="lowerLetter"/>
      <w:lvlText w:val="%2."/>
      <w:lvlJc w:val="left"/>
      <w:pPr>
        <w:ind w:left="2160" w:hanging="360"/>
      </w:pPr>
      <w:rPr>
        <w:b w:val="0"/>
      </w:rPr>
    </w:lvl>
    <w:lvl w:ilvl="2" w:tplc="DF0097AA">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1D0831"/>
    <w:multiLevelType w:val="hybridMultilevel"/>
    <w:tmpl w:val="25B032B2"/>
    <w:lvl w:ilvl="0" w:tplc="9BF22BB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4CA5F77"/>
    <w:multiLevelType w:val="hybridMultilevel"/>
    <w:tmpl w:val="14E643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177771"/>
    <w:multiLevelType w:val="hybridMultilevel"/>
    <w:tmpl w:val="A628DB1A"/>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8B402C7"/>
    <w:multiLevelType w:val="multilevel"/>
    <w:tmpl w:val="93DE2DDE"/>
    <w:lvl w:ilvl="0">
      <w:start w:val="2"/>
      <w:numFmt w:val="decimal"/>
      <w:lvlText w:val="%1"/>
      <w:lvlJc w:val="left"/>
      <w:pPr>
        <w:ind w:left="525" w:hanging="525"/>
      </w:pPr>
      <w:rPr>
        <w:rFonts w:hint="default"/>
      </w:rPr>
    </w:lvl>
    <w:lvl w:ilvl="1">
      <w:start w:val="3"/>
      <w:numFmt w:val="decimal"/>
      <w:lvlText w:val="%1.%2"/>
      <w:lvlJc w:val="left"/>
      <w:pPr>
        <w:ind w:left="808" w:hanging="525"/>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6">
    <w:nsid w:val="0BD10E5C"/>
    <w:multiLevelType w:val="hybridMultilevel"/>
    <w:tmpl w:val="AAC824EC"/>
    <w:lvl w:ilvl="0" w:tplc="D6A27B58">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9576C3"/>
    <w:multiLevelType w:val="hybridMultilevel"/>
    <w:tmpl w:val="818AEDA2"/>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BE282F"/>
    <w:multiLevelType w:val="hybridMultilevel"/>
    <w:tmpl w:val="88D84EEA"/>
    <w:lvl w:ilvl="0" w:tplc="04090019">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FEB57FF"/>
    <w:multiLevelType w:val="multilevel"/>
    <w:tmpl w:val="6538788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4BC3497"/>
    <w:multiLevelType w:val="hybridMultilevel"/>
    <w:tmpl w:val="B18E2C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370397"/>
    <w:multiLevelType w:val="hybridMultilevel"/>
    <w:tmpl w:val="DDE684DE"/>
    <w:lvl w:ilvl="0" w:tplc="44A02AB4">
      <w:start w:val="1"/>
      <w:numFmt w:val="decimal"/>
      <w:lvlText w:val="%1."/>
      <w:lvlJc w:val="left"/>
      <w:pPr>
        <w:ind w:left="720" w:hanging="360"/>
      </w:pPr>
      <w:rPr>
        <w:rFonts w:ascii="Arial" w:eastAsiaTheme="minorHAnsi" w:hAnsi="Arial" w:cs="Arial"/>
      </w:rPr>
    </w:lvl>
    <w:lvl w:ilvl="1" w:tplc="A6FCB2A8">
      <w:start w:val="1"/>
      <w:numFmt w:val="lowerLetter"/>
      <w:lvlText w:val="%2."/>
      <w:lvlJc w:val="left"/>
      <w:pPr>
        <w:ind w:left="1440" w:hanging="360"/>
      </w:pPr>
      <w:rPr>
        <w:rFonts w:ascii="Arial" w:eastAsiaTheme="minorEastAsia"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6E3C3C"/>
    <w:multiLevelType w:val="hybridMultilevel"/>
    <w:tmpl w:val="EF44968E"/>
    <w:lvl w:ilvl="0" w:tplc="9BF22BBE">
      <w:start w:val="1"/>
      <w:numFmt w:val="lowerLetter"/>
      <w:lvlText w:val="%1."/>
      <w:lvlJc w:val="left"/>
      <w:pPr>
        <w:ind w:left="36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98A6D4F"/>
    <w:multiLevelType w:val="hybridMultilevel"/>
    <w:tmpl w:val="6456C65C"/>
    <w:lvl w:ilvl="0" w:tplc="9BF22BB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C62251D"/>
    <w:multiLevelType w:val="multilevel"/>
    <w:tmpl w:val="E974CEDE"/>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1D7E3061"/>
    <w:multiLevelType w:val="hybridMultilevel"/>
    <w:tmpl w:val="259C4C4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0F63599"/>
    <w:multiLevelType w:val="hybridMultilevel"/>
    <w:tmpl w:val="FE3A9B26"/>
    <w:lvl w:ilvl="0" w:tplc="8328F6B8">
      <w:start w:val="1"/>
      <w:numFmt w:val="lowerLetter"/>
      <w:lvlText w:val="%1."/>
      <w:lvlJc w:val="left"/>
      <w:pPr>
        <w:ind w:left="360" w:hanging="360"/>
      </w:pPr>
      <w:rPr>
        <w:rFonts w:ascii="Arial" w:eastAsiaTheme="minorHAnsi" w:hAnsi="Arial" w:cs="Arial"/>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1D5217F"/>
    <w:multiLevelType w:val="hybridMultilevel"/>
    <w:tmpl w:val="29285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7D1538"/>
    <w:multiLevelType w:val="hybridMultilevel"/>
    <w:tmpl w:val="70145304"/>
    <w:lvl w:ilvl="0" w:tplc="04090019">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99E3ED4"/>
    <w:multiLevelType w:val="hybridMultilevel"/>
    <w:tmpl w:val="B63A59F0"/>
    <w:lvl w:ilvl="0" w:tplc="B2F25B2E">
      <w:start w:val="1"/>
      <w:numFmt w:val="lowerRoman"/>
      <w:lvlText w:val="%1."/>
      <w:lvlJc w:val="right"/>
      <w:pPr>
        <w:ind w:left="152" w:hanging="360"/>
      </w:pPr>
      <w:rPr>
        <w:rFonts w:ascii="Arial" w:eastAsiaTheme="minorHAnsi" w:hAnsi="Arial" w:cs="Arial"/>
      </w:rPr>
    </w:lvl>
    <w:lvl w:ilvl="1" w:tplc="04090019" w:tentative="1">
      <w:start w:val="1"/>
      <w:numFmt w:val="lowerLetter"/>
      <w:lvlText w:val="%2."/>
      <w:lvlJc w:val="left"/>
      <w:pPr>
        <w:ind w:left="872" w:hanging="360"/>
      </w:pPr>
    </w:lvl>
    <w:lvl w:ilvl="2" w:tplc="0409001B" w:tentative="1">
      <w:start w:val="1"/>
      <w:numFmt w:val="lowerRoman"/>
      <w:lvlText w:val="%3."/>
      <w:lvlJc w:val="right"/>
      <w:pPr>
        <w:ind w:left="1592" w:hanging="180"/>
      </w:pPr>
    </w:lvl>
    <w:lvl w:ilvl="3" w:tplc="0409000F" w:tentative="1">
      <w:start w:val="1"/>
      <w:numFmt w:val="decimal"/>
      <w:lvlText w:val="%4."/>
      <w:lvlJc w:val="left"/>
      <w:pPr>
        <w:ind w:left="2312" w:hanging="360"/>
      </w:pPr>
    </w:lvl>
    <w:lvl w:ilvl="4" w:tplc="04090019" w:tentative="1">
      <w:start w:val="1"/>
      <w:numFmt w:val="lowerLetter"/>
      <w:lvlText w:val="%5."/>
      <w:lvlJc w:val="left"/>
      <w:pPr>
        <w:ind w:left="3032" w:hanging="360"/>
      </w:pPr>
    </w:lvl>
    <w:lvl w:ilvl="5" w:tplc="0409001B" w:tentative="1">
      <w:start w:val="1"/>
      <w:numFmt w:val="lowerRoman"/>
      <w:lvlText w:val="%6."/>
      <w:lvlJc w:val="right"/>
      <w:pPr>
        <w:ind w:left="3752" w:hanging="180"/>
      </w:pPr>
    </w:lvl>
    <w:lvl w:ilvl="6" w:tplc="0409000F" w:tentative="1">
      <w:start w:val="1"/>
      <w:numFmt w:val="decimal"/>
      <w:lvlText w:val="%7."/>
      <w:lvlJc w:val="left"/>
      <w:pPr>
        <w:ind w:left="4472" w:hanging="360"/>
      </w:pPr>
    </w:lvl>
    <w:lvl w:ilvl="7" w:tplc="04090019" w:tentative="1">
      <w:start w:val="1"/>
      <w:numFmt w:val="lowerLetter"/>
      <w:lvlText w:val="%8."/>
      <w:lvlJc w:val="left"/>
      <w:pPr>
        <w:ind w:left="5192" w:hanging="360"/>
      </w:pPr>
    </w:lvl>
    <w:lvl w:ilvl="8" w:tplc="0409001B" w:tentative="1">
      <w:start w:val="1"/>
      <w:numFmt w:val="lowerRoman"/>
      <w:lvlText w:val="%9."/>
      <w:lvlJc w:val="right"/>
      <w:pPr>
        <w:ind w:left="5912" w:hanging="180"/>
      </w:pPr>
    </w:lvl>
  </w:abstractNum>
  <w:abstractNum w:abstractNumId="20">
    <w:nsid w:val="2D81572A"/>
    <w:multiLevelType w:val="hybridMultilevel"/>
    <w:tmpl w:val="89004216"/>
    <w:lvl w:ilvl="0" w:tplc="C1E63F92">
      <w:start w:val="1"/>
      <w:numFmt w:val="decimal"/>
      <w:lvlText w:val="%1."/>
      <w:lvlJc w:val="left"/>
      <w:pPr>
        <w:ind w:left="360"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F510325"/>
    <w:multiLevelType w:val="multilevel"/>
    <w:tmpl w:val="A12EF5A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0DC2092"/>
    <w:multiLevelType w:val="multilevel"/>
    <w:tmpl w:val="54DE533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0FA255A"/>
    <w:multiLevelType w:val="hybridMultilevel"/>
    <w:tmpl w:val="44669352"/>
    <w:lvl w:ilvl="0" w:tplc="6CC6635C">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221224"/>
    <w:multiLevelType w:val="hybridMultilevel"/>
    <w:tmpl w:val="7EE0B434"/>
    <w:lvl w:ilvl="0" w:tplc="0409001B">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33592C01"/>
    <w:multiLevelType w:val="multilevel"/>
    <w:tmpl w:val="72906F18"/>
    <w:lvl w:ilvl="0">
      <w:start w:val="1"/>
      <w:numFmt w:val="lowerLetter"/>
      <w:lvlText w:val="%1."/>
      <w:lvlJc w:val="left"/>
      <w:pPr>
        <w:ind w:left="1800" w:hanging="360"/>
      </w:pPr>
      <w:rPr>
        <w:rFonts w:hint="default"/>
      </w:rPr>
    </w:lvl>
    <w:lvl w:ilvl="1">
      <w:start w:val="4"/>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6">
    <w:nsid w:val="35C623AD"/>
    <w:multiLevelType w:val="hybridMultilevel"/>
    <w:tmpl w:val="ED12619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636748F"/>
    <w:multiLevelType w:val="hybridMultilevel"/>
    <w:tmpl w:val="7A024592"/>
    <w:lvl w:ilvl="0" w:tplc="04090019">
      <w:start w:val="1"/>
      <w:numFmt w:val="lowerLetter"/>
      <w:lvlText w:val="%1."/>
      <w:lvlJc w:val="left"/>
      <w:pPr>
        <w:ind w:left="720" w:hanging="360"/>
      </w:pPr>
    </w:lvl>
    <w:lvl w:ilvl="1" w:tplc="87B0F756">
      <w:start w:val="13"/>
      <w:numFmt w:val="upperLetter"/>
      <w:lvlText w:val="%2."/>
      <w:lvlJc w:val="left"/>
      <w:pPr>
        <w:ind w:left="1440" w:hanging="360"/>
      </w:pPr>
      <w:rPr>
        <w:rFonts w:hint="default"/>
        <w:i/>
      </w:rPr>
    </w:lvl>
    <w:lvl w:ilvl="2" w:tplc="04090019">
      <w:start w:val="1"/>
      <w:numFmt w:val="lowerLetter"/>
      <w:lvlText w:val="%3."/>
      <w:lvlJc w:val="left"/>
      <w:pPr>
        <w:ind w:left="1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6E24E0"/>
    <w:multiLevelType w:val="hybridMultilevel"/>
    <w:tmpl w:val="D6586F22"/>
    <w:lvl w:ilvl="0" w:tplc="F04C57B8">
      <w:start w:val="1"/>
      <w:numFmt w:val="lowerLetter"/>
      <w:lvlText w:val="%1."/>
      <w:lvlJc w:val="left"/>
      <w:pPr>
        <w:ind w:left="1800" w:hanging="360"/>
      </w:pPr>
      <w:rPr>
        <w:rFonts w:ascii="Arial" w:eastAsiaTheme="minorHAnsi" w:hAnsi="Arial" w:cs="Arial"/>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F543871"/>
    <w:multiLevelType w:val="hybridMultilevel"/>
    <w:tmpl w:val="1A86F6B2"/>
    <w:lvl w:ilvl="0" w:tplc="3E28E85A">
      <w:start w:val="1"/>
      <w:numFmt w:val="lowerRoman"/>
      <w:lvlText w:val="%1."/>
      <w:lvlJc w:val="left"/>
      <w:pPr>
        <w:ind w:left="855" w:hanging="360"/>
      </w:pPr>
      <w:rPr>
        <w:rFonts w:ascii="Arial" w:eastAsiaTheme="minorHAnsi" w:hAnsi="Arial" w:cs="Arial"/>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0">
    <w:nsid w:val="447802E6"/>
    <w:multiLevelType w:val="hybridMultilevel"/>
    <w:tmpl w:val="5D82D84C"/>
    <w:lvl w:ilvl="0" w:tplc="DC28687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4C8A09A7"/>
    <w:multiLevelType w:val="multilevel"/>
    <w:tmpl w:val="F1667872"/>
    <w:lvl w:ilvl="0">
      <w:start w:val="2"/>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51975C35"/>
    <w:multiLevelType w:val="hybridMultilevel"/>
    <w:tmpl w:val="537C535A"/>
    <w:lvl w:ilvl="0" w:tplc="0409001B">
      <w:start w:val="1"/>
      <w:numFmt w:val="lowerRoman"/>
      <w:lvlText w:val="%1."/>
      <w:lvlJc w:val="righ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51AE3950"/>
    <w:multiLevelType w:val="hybridMultilevel"/>
    <w:tmpl w:val="C556221A"/>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51B968A5"/>
    <w:multiLevelType w:val="hybridMultilevel"/>
    <w:tmpl w:val="5A444DF8"/>
    <w:lvl w:ilvl="0" w:tplc="9BF22BB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57E11153"/>
    <w:multiLevelType w:val="hybridMultilevel"/>
    <w:tmpl w:val="DECE2F52"/>
    <w:lvl w:ilvl="0" w:tplc="9BF22BBE">
      <w:start w:val="1"/>
      <w:numFmt w:val="lowerLetter"/>
      <w:lvlText w:val="%1."/>
      <w:lvlJc w:val="left"/>
      <w:pPr>
        <w:ind w:left="36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5870777D"/>
    <w:multiLevelType w:val="hybridMultilevel"/>
    <w:tmpl w:val="F1001C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0C4927"/>
    <w:multiLevelType w:val="hybridMultilevel"/>
    <w:tmpl w:val="27D0E324"/>
    <w:lvl w:ilvl="0" w:tplc="DC2868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1F65B7"/>
    <w:multiLevelType w:val="multilevel"/>
    <w:tmpl w:val="D800007C"/>
    <w:lvl w:ilvl="0">
      <w:start w:val="1"/>
      <w:numFmt w:val="lowerLetter"/>
      <w:lvlText w:val="%1."/>
      <w:lvlJc w:val="left"/>
      <w:pPr>
        <w:ind w:left="720" w:hanging="360"/>
      </w:pPr>
    </w:lvl>
    <w:lvl w:ilvl="1">
      <w:start w:val="4"/>
      <w:numFmt w:val="decimal"/>
      <w:isLgl/>
      <w:lvlText w:val="%1.%2"/>
      <w:lvlJc w:val="left"/>
      <w:pPr>
        <w:ind w:left="720" w:hanging="360"/>
      </w:pPr>
      <w:rPr>
        <w:b/>
        <w:sz w:val="24"/>
      </w:rPr>
    </w:lvl>
    <w:lvl w:ilvl="2">
      <w:start w:val="1"/>
      <w:numFmt w:val="decimal"/>
      <w:isLgl/>
      <w:lvlText w:val="%1.%2.%3"/>
      <w:lvlJc w:val="left"/>
      <w:pPr>
        <w:ind w:left="1080" w:hanging="720"/>
      </w:pPr>
      <w:rPr>
        <w:b/>
        <w:sz w:val="24"/>
      </w:rPr>
    </w:lvl>
    <w:lvl w:ilvl="3">
      <w:start w:val="1"/>
      <w:numFmt w:val="decimal"/>
      <w:isLgl/>
      <w:lvlText w:val="%1.%2.%3.%4"/>
      <w:lvlJc w:val="left"/>
      <w:pPr>
        <w:ind w:left="1080" w:hanging="720"/>
      </w:pPr>
      <w:rPr>
        <w:b/>
        <w:sz w:val="24"/>
      </w:rPr>
    </w:lvl>
    <w:lvl w:ilvl="4">
      <w:start w:val="1"/>
      <w:numFmt w:val="decimal"/>
      <w:isLgl/>
      <w:lvlText w:val="%1.%2.%3.%4.%5"/>
      <w:lvlJc w:val="left"/>
      <w:pPr>
        <w:ind w:left="1440" w:hanging="1080"/>
      </w:pPr>
      <w:rPr>
        <w:b/>
        <w:sz w:val="24"/>
      </w:rPr>
    </w:lvl>
    <w:lvl w:ilvl="5">
      <w:start w:val="1"/>
      <w:numFmt w:val="decimal"/>
      <w:isLgl/>
      <w:lvlText w:val="%1.%2.%3.%4.%5.%6"/>
      <w:lvlJc w:val="left"/>
      <w:pPr>
        <w:ind w:left="1440" w:hanging="1080"/>
      </w:pPr>
      <w:rPr>
        <w:b/>
        <w:sz w:val="24"/>
      </w:rPr>
    </w:lvl>
    <w:lvl w:ilvl="6">
      <w:start w:val="1"/>
      <w:numFmt w:val="decimal"/>
      <w:isLgl/>
      <w:lvlText w:val="%1.%2.%3.%4.%5.%6.%7"/>
      <w:lvlJc w:val="left"/>
      <w:pPr>
        <w:ind w:left="1800" w:hanging="1440"/>
      </w:pPr>
      <w:rPr>
        <w:b/>
        <w:sz w:val="24"/>
      </w:rPr>
    </w:lvl>
    <w:lvl w:ilvl="7">
      <w:start w:val="1"/>
      <w:numFmt w:val="decimal"/>
      <w:isLgl/>
      <w:lvlText w:val="%1.%2.%3.%4.%5.%6.%7.%8"/>
      <w:lvlJc w:val="left"/>
      <w:pPr>
        <w:ind w:left="1800" w:hanging="1440"/>
      </w:pPr>
      <w:rPr>
        <w:b/>
        <w:sz w:val="24"/>
      </w:rPr>
    </w:lvl>
    <w:lvl w:ilvl="8">
      <w:start w:val="1"/>
      <w:numFmt w:val="decimal"/>
      <w:isLgl/>
      <w:lvlText w:val="%1.%2.%3.%4.%5.%6.%7.%8.%9"/>
      <w:lvlJc w:val="left"/>
      <w:pPr>
        <w:ind w:left="2160" w:hanging="1800"/>
      </w:pPr>
      <w:rPr>
        <w:b/>
        <w:sz w:val="24"/>
      </w:rPr>
    </w:lvl>
  </w:abstractNum>
  <w:abstractNum w:abstractNumId="39">
    <w:nsid w:val="68D32E4F"/>
    <w:multiLevelType w:val="hybridMultilevel"/>
    <w:tmpl w:val="8F54FBDC"/>
    <w:lvl w:ilvl="0" w:tplc="87EC08D8">
      <w:start w:val="1"/>
      <w:numFmt w:val="lowerLetter"/>
      <w:lvlText w:val="%1."/>
      <w:lvlJc w:val="left"/>
      <w:pPr>
        <w:ind w:left="495" w:hanging="360"/>
      </w:pPr>
      <w:rPr>
        <w:rFonts w:hint="default"/>
      </w:rPr>
    </w:lvl>
    <w:lvl w:ilvl="1" w:tplc="04090019">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0">
    <w:nsid w:val="6EC668B3"/>
    <w:multiLevelType w:val="hybridMultilevel"/>
    <w:tmpl w:val="DE82D0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18413E"/>
    <w:multiLevelType w:val="hybridMultilevel"/>
    <w:tmpl w:val="37D419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305CE1"/>
    <w:multiLevelType w:val="multilevel"/>
    <w:tmpl w:val="C5D891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4023060"/>
    <w:multiLevelType w:val="hybridMultilevel"/>
    <w:tmpl w:val="3D9AA7E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4497727"/>
    <w:multiLevelType w:val="hybridMultilevel"/>
    <w:tmpl w:val="B27AA22C"/>
    <w:lvl w:ilvl="0" w:tplc="21F4E70E">
      <w:start w:val="1"/>
      <w:numFmt w:val="lowerLetter"/>
      <w:lvlText w:val="%1."/>
      <w:lvlJc w:val="left"/>
      <w:pPr>
        <w:ind w:left="360" w:hanging="360"/>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5BA38EB"/>
    <w:multiLevelType w:val="multilevel"/>
    <w:tmpl w:val="AB0C7FD4"/>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8120B9D"/>
    <w:multiLevelType w:val="hybridMultilevel"/>
    <w:tmpl w:val="E62CE448"/>
    <w:lvl w:ilvl="0" w:tplc="4F84DC52">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FAD5C7B"/>
    <w:multiLevelType w:val="hybridMultilevel"/>
    <w:tmpl w:val="24AC41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42"/>
  </w:num>
  <w:num w:numId="4">
    <w:abstractNumId w:val="22"/>
  </w:num>
  <w:num w:numId="5">
    <w:abstractNumId w:val="38"/>
  </w:num>
  <w:num w:numId="6">
    <w:abstractNumId w:val="47"/>
  </w:num>
  <w:num w:numId="7">
    <w:abstractNumId w:val="1"/>
  </w:num>
  <w:num w:numId="8">
    <w:abstractNumId w:val="39"/>
  </w:num>
  <w:num w:numId="9">
    <w:abstractNumId w:val="44"/>
  </w:num>
  <w:num w:numId="10">
    <w:abstractNumId w:val="15"/>
  </w:num>
  <w:num w:numId="11">
    <w:abstractNumId w:val="13"/>
  </w:num>
  <w:num w:numId="12">
    <w:abstractNumId w:val="34"/>
  </w:num>
  <w:num w:numId="13">
    <w:abstractNumId w:val="35"/>
  </w:num>
  <w:num w:numId="14">
    <w:abstractNumId w:val="28"/>
  </w:num>
  <w:num w:numId="15">
    <w:abstractNumId w:val="25"/>
  </w:num>
  <w:num w:numId="16">
    <w:abstractNumId w:val="2"/>
  </w:num>
  <w:num w:numId="17">
    <w:abstractNumId w:val="26"/>
  </w:num>
  <w:num w:numId="18">
    <w:abstractNumId w:val="24"/>
  </w:num>
  <w:num w:numId="19">
    <w:abstractNumId w:val="46"/>
  </w:num>
  <w:num w:numId="20">
    <w:abstractNumId w:val="19"/>
  </w:num>
  <w:num w:numId="21">
    <w:abstractNumId w:val="12"/>
  </w:num>
  <w:num w:numId="22">
    <w:abstractNumId w:val="29"/>
  </w:num>
  <w:num w:numId="23">
    <w:abstractNumId w:val="3"/>
  </w:num>
  <w:num w:numId="24">
    <w:abstractNumId w:val="32"/>
  </w:num>
  <w:num w:numId="25">
    <w:abstractNumId w:val="10"/>
  </w:num>
  <w:num w:numId="26">
    <w:abstractNumId w:val="43"/>
  </w:num>
  <w:num w:numId="27">
    <w:abstractNumId w:val="45"/>
  </w:num>
  <w:num w:numId="28">
    <w:abstractNumId w:val="5"/>
  </w:num>
  <w:num w:numId="29">
    <w:abstractNumId w:val="14"/>
  </w:num>
  <w:num w:numId="30">
    <w:abstractNumId w:val="31"/>
  </w:num>
  <w:num w:numId="31">
    <w:abstractNumId w:val="33"/>
  </w:num>
  <w:num w:numId="32">
    <w:abstractNumId w:val="27"/>
  </w:num>
  <w:num w:numId="33">
    <w:abstractNumId w:val="7"/>
  </w:num>
  <w:num w:numId="34">
    <w:abstractNumId w:val="11"/>
  </w:num>
  <w:num w:numId="35">
    <w:abstractNumId w:val="18"/>
  </w:num>
  <w:num w:numId="36">
    <w:abstractNumId w:val="41"/>
  </w:num>
  <w:num w:numId="37">
    <w:abstractNumId w:val="8"/>
  </w:num>
  <w:num w:numId="38">
    <w:abstractNumId w:val="40"/>
  </w:num>
  <w:num w:numId="39">
    <w:abstractNumId w:val="36"/>
  </w:num>
  <w:num w:numId="40">
    <w:abstractNumId w:val="6"/>
  </w:num>
  <w:num w:numId="41">
    <w:abstractNumId w:val="21"/>
  </w:num>
  <w:num w:numId="42">
    <w:abstractNumId w:val="30"/>
  </w:num>
  <w:num w:numId="43">
    <w:abstractNumId w:val="23"/>
  </w:num>
  <w:num w:numId="44">
    <w:abstractNumId w:val="17"/>
  </w:num>
  <w:num w:numId="45">
    <w:abstractNumId w:val="4"/>
  </w:num>
  <w:num w:numId="46">
    <w:abstractNumId w:val="0"/>
  </w:num>
  <w:num w:numId="47">
    <w:abstractNumId w:val="16"/>
  </w:num>
  <w:num w:numId="4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drawingGridHorizontalSpacing w:val="110"/>
  <w:displayHorizontalDrawingGridEvery w:val="2"/>
  <w:characterSpacingControl w:val="doNotCompress"/>
  <w:hdrShapeDefaults>
    <o:shapedefaults v:ext="edit" spidmax="10241"/>
  </w:hdrShapeDefaults>
  <w:footnotePr>
    <w:footnote w:id="0"/>
    <w:footnote w:id="1"/>
  </w:footnotePr>
  <w:endnotePr>
    <w:endnote w:id="0"/>
    <w:endnote w:id="1"/>
  </w:endnotePr>
  <w:compat/>
  <w:rsids>
    <w:rsidRoot w:val="006866EE"/>
    <w:rsid w:val="00004A01"/>
    <w:rsid w:val="002B5970"/>
    <w:rsid w:val="003724D2"/>
    <w:rsid w:val="003A2A85"/>
    <w:rsid w:val="004D0277"/>
    <w:rsid w:val="004D1683"/>
    <w:rsid w:val="004D3215"/>
    <w:rsid w:val="004E5F2C"/>
    <w:rsid w:val="00524D01"/>
    <w:rsid w:val="005305B4"/>
    <w:rsid w:val="005C6FE6"/>
    <w:rsid w:val="00666C22"/>
    <w:rsid w:val="006866EE"/>
    <w:rsid w:val="006E3DCB"/>
    <w:rsid w:val="006F1C0A"/>
    <w:rsid w:val="0072091D"/>
    <w:rsid w:val="0074755B"/>
    <w:rsid w:val="007D2510"/>
    <w:rsid w:val="008B3786"/>
    <w:rsid w:val="00930D6C"/>
    <w:rsid w:val="009D19E7"/>
    <w:rsid w:val="00A92791"/>
    <w:rsid w:val="00AD18CF"/>
    <w:rsid w:val="00AF5743"/>
    <w:rsid w:val="00B774E0"/>
    <w:rsid w:val="00C65642"/>
    <w:rsid w:val="00C66809"/>
    <w:rsid w:val="00CC25CB"/>
    <w:rsid w:val="00CF3844"/>
    <w:rsid w:val="00D428F7"/>
    <w:rsid w:val="00E6403E"/>
    <w:rsid w:val="00E72D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6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66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6EE"/>
    <w:rPr>
      <w:rFonts w:ascii="Tahoma" w:hAnsi="Tahoma" w:cs="Tahoma"/>
      <w:sz w:val="16"/>
      <w:szCs w:val="16"/>
    </w:rPr>
  </w:style>
  <w:style w:type="paragraph" w:styleId="ListParagraph">
    <w:name w:val="List Paragraph"/>
    <w:basedOn w:val="Normal"/>
    <w:uiPriority w:val="34"/>
    <w:qFormat/>
    <w:rsid w:val="00666C22"/>
    <w:pPr>
      <w:ind w:left="720"/>
      <w:contextualSpacing/>
    </w:pPr>
  </w:style>
  <w:style w:type="paragraph" w:styleId="Header">
    <w:name w:val="header"/>
    <w:basedOn w:val="Normal"/>
    <w:link w:val="HeaderChar"/>
    <w:uiPriority w:val="99"/>
    <w:unhideWhenUsed/>
    <w:rsid w:val="006F1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C0A"/>
  </w:style>
  <w:style w:type="paragraph" w:styleId="Footer">
    <w:name w:val="footer"/>
    <w:basedOn w:val="Normal"/>
    <w:link w:val="FooterChar"/>
    <w:uiPriority w:val="99"/>
    <w:unhideWhenUsed/>
    <w:rsid w:val="006F1C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C0A"/>
  </w:style>
  <w:style w:type="table" w:customStyle="1" w:styleId="LightShading1">
    <w:name w:val="Light Shading1"/>
    <w:basedOn w:val="TableNormal"/>
    <w:uiPriority w:val="60"/>
    <w:rsid w:val="002B59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B774E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59611140">
      <w:bodyDiv w:val="1"/>
      <w:marLeft w:val="0"/>
      <w:marRight w:val="0"/>
      <w:marTop w:val="0"/>
      <w:marBottom w:val="0"/>
      <w:divBdr>
        <w:top w:val="none" w:sz="0" w:space="0" w:color="auto"/>
        <w:left w:val="none" w:sz="0" w:space="0" w:color="auto"/>
        <w:bottom w:val="none" w:sz="0" w:space="0" w:color="auto"/>
        <w:right w:val="none" w:sz="0" w:space="0" w:color="auto"/>
      </w:divBdr>
    </w:div>
    <w:div w:id="155130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image" Target="media/image9.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eader" Target="header13.xml"/><Relationship Id="rId38" Type="http://schemas.openxmlformats.org/officeDocument/2006/relationships/image" Target="media/image5.jpeg"/><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1.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image" Target="media/image4.png"/><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header" Target="header10.xml"/><Relationship Id="rId36" Type="http://schemas.openxmlformats.org/officeDocument/2006/relationships/footer" Target="footer12.xml"/><Relationship Id="rId10" Type="http://schemas.openxmlformats.org/officeDocument/2006/relationships/image" Target="media/image3.jpeg"/><Relationship Id="rId19" Type="http://schemas.openxmlformats.org/officeDocument/2006/relationships/header" Target="header5.xml"/><Relationship Id="rId31" Type="http://schemas.openxmlformats.org/officeDocument/2006/relationships/header" Target="header12.xm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header" Target="header14.xml"/><Relationship Id="rId43" Type="http://schemas.openxmlformats.org/officeDocument/2006/relationships/image" Target="media/image1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15EE8-41F5-41E6-ABB2-80D96C71E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8894</Words>
  <Characters>50700</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4</cp:revision>
  <dcterms:created xsi:type="dcterms:W3CDTF">2019-08-23T08:14:00Z</dcterms:created>
  <dcterms:modified xsi:type="dcterms:W3CDTF">2019-08-23T14:00:00Z</dcterms:modified>
</cp:coreProperties>
</file>