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7EC" w:rsidRDefault="00CA27EC" w:rsidP="00CA27EC">
      <w:pPr>
        <w:ind w:left="1560" w:hanging="1701"/>
        <w:jc w:val="center"/>
        <w:rPr>
          <w:rFonts w:ascii="Arial" w:hAnsi="Arial" w:cs="Arial"/>
          <w:b/>
          <w:sz w:val="32"/>
        </w:rPr>
      </w:pPr>
      <w:r>
        <w:rPr>
          <w:rFonts w:ascii="Arial" w:hAnsi="Arial" w:cs="Arial"/>
          <w:b/>
          <w:sz w:val="32"/>
        </w:rPr>
        <w:t>KARYA TULIS ILMIAH</w:t>
      </w:r>
    </w:p>
    <w:p w:rsidR="00CA27EC" w:rsidRDefault="00CA27EC" w:rsidP="00CA27EC">
      <w:pPr>
        <w:tabs>
          <w:tab w:val="left" w:pos="900"/>
        </w:tabs>
        <w:spacing w:after="0" w:line="200" w:lineRule="atLeast"/>
        <w:jc w:val="center"/>
        <w:rPr>
          <w:rFonts w:ascii="Arial" w:eastAsia="Calibri" w:hAnsi="Arial" w:cs="Arial"/>
          <w:b/>
          <w:sz w:val="28"/>
          <w:szCs w:val="28"/>
        </w:rPr>
      </w:pPr>
      <w:r>
        <w:rPr>
          <w:rFonts w:ascii="Arial" w:eastAsia="Calibri" w:hAnsi="Arial" w:cs="Arial"/>
          <w:b/>
          <w:sz w:val="28"/>
          <w:szCs w:val="28"/>
        </w:rPr>
        <w:t xml:space="preserve">GAMBARAN PENGETAHUAN DAN SIKAP MASYARAKAT </w:t>
      </w:r>
    </w:p>
    <w:p w:rsidR="00CA27EC" w:rsidRDefault="00CA27EC" w:rsidP="00CA27EC">
      <w:pPr>
        <w:tabs>
          <w:tab w:val="left" w:pos="900"/>
        </w:tabs>
        <w:spacing w:after="0" w:line="200" w:lineRule="atLeast"/>
        <w:jc w:val="center"/>
        <w:rPr>
          <w:rFonts w:ascii="Arial" w:eastAsia="Calibri" w:hAnsi="Arial" w:cs="Arial"/>
          <w:b/>
          <w:sz w:val="28"/>
          <w:szCs w:val="28"/>
        </w:rPr>
      </w:pPr>
      <w:r>
        <w:rPr>
          <w:rFonts w:ascii="Arial" w:eastAsia="Calibri" w:hAnsi="Arial" w:cs="Arial"/>
          <w:b/>
          <w:sz w:val="28"/>
          <w:szCs w:val="28"/>
        </w:rPr>
        <w:t xml:space="preserve">TERHADAP PENGGUNAAN OBAT TANPA RESEP </w:t>
      </w:r>
    </w:p>
    <w:p w:rsidR="00CA27EC" w:rsidRDefault="00CA27EC" w:rsidP="00CA27EC">
      <w:pPr>
        <w:tabs>
          <w:tab w:val="left" w:pos="900"/>
        </w:tabs>
        <w:spacing w:after="0" w:line="200" w:lineRule="atLeast"/>
        <w:jc w:val="center"/>
        <w:rPr>
          <w:rFonts w:ascii="Arial" w:eastAsia="Calibri" w:hAnsi="Arial" w:cs="Arial"/>
          <w:b/>
          <w:sz w:val="28"/>
          <w:szCs w:val="28"/>
        </w:rPr>
      </w:pPr>
      <w:r>
        <w:rPr>
          <w:rFonts w:ascii="Arial" w:eastAsia="Calibri" w:hAnsi="Arial" w:cs="Arial"/>
          <w:b/>
          <w:sz w:val="28"/>
          <w:szCs w:val="28"/>
        </w:rPr>
        <w:t>DOKTER DI DUSUN V DESA SIMALINGKAR A</w:t>
      </w:r>
    </w:p>
    <w:p w:rsidR="00CA27EC" w:rsidRDefault="00CA27EC" w:rsidP="00CA27EC">
      <w:pPr>
        <w:tabs>
          <w:tab w:val="left" w:pos="900"/>
        </w:tabs>
        <w:spacing w:after="0" w:line="200" w:lineRule="atLeast"/>
        <w:jc w:val="center"/>
        <w:rPr>
          <w:rFonts w:ascii="Arial" w:eastAsia="Calibri" w:hAnsi="Arial" w:cs="Arial"/>
          <w:b/>
          <w:sz w:val="28"/>
          <w:szCs w:val="28"/>
        </w:rPr>
      </w:pPr>
      <w:r>
        <w:rPr>
          <w:rFonts w:ascii="Arial" w:eastAsia="Calibri" w:hAnsi="Arial" w:cs="Arial"/>
          <w:b/>
          <w:sz w:val="28"/>
          <w:szCs w:val="28"/>
        </w:rPr>
        <w:t>KECAMATAN PANCUR BATU KABUPATEN</w:t>
      </w:r>
    </w:p>
    <w:p w:rsidR="00CA27EC" w:rsidRPr="009C4A1C" w:rsidRDefault="00CA27EC" w:rsidP="009C4A1C">
      <w:pPr>
        <w:spacing w:after="0" w:line="200" w:lineRule="atLeast"/>
        <w:jc w:val="center"/>
        <w:rPr>
          <w:rFonts w:ascii="Arial" w:eastAsia="Calibri" w:hAnsi="Arial" w:cs="Arial"/>
          <w:b/>
          <w:sz w:val="28"/>
          <w:szCs w:val="28"/>
          <w:lang w:val="id-ID"/>
        </w:rPr>
      </w:pPr>
      <w:r>
        <w:rPr>
          <w:rFonts w:ascii="Arial" w:eastAsia="Calibri" w:hAnsi="Arial" w:cs="Arial"/>
          <w:b/>
          <w:sz w:val="28"/>
          <w:szCs w:val="28"/>
        </w:rPr>
        <w:t>DELI SERDANG</w:t>
      </w: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r>
        <w:rPr>
          <w:rFonts w:ascii="Arial" w:hAnsi="Arial" w:cs="Arial"/>
          <w:b/>
          <w:noProof/>
          <w:sz w:val="28"/>
        </w:rPr>
        <w:drawing>
          <wp:anchor distT="0" distB="0" distL="114300" distR="114300" simplePos="0" relativeHeight="251659264" behindDoc="0" locked="0" layoutInCell="1" allowOverlap="1">
            <wp:simplePos x="0" y="0"/>
            <wp:positionH relativeFrom="column">
              <wp:posOffset>1278591</wp:posOffset>
            </wp:positionH>
            <wp:positionV relativeFrom="paragraph">
              <wp:posOffset>240665</wp:posOffset>
            </wp:positionV>
            <wp:extent cx="2596560" cy="2424223"/>
            <wp:effectExtent l="0" t="0" r="0" b="0"/>
            <wp:wrapNone/>
            <wp:docPr id="5" name="Picture 0" descr="Description: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Description: logo.jpg"/>
                    <pic:cNvPicPr>
                      <a:picLocks noChangeArrowheads="1"/>
                    </pic:cNvPicPr>
                  </pic:nvPicPr>
                  <pic:blipFill>
                    <a:blip r:embed="rId7"/>
                    <a:srcRect/>
                    <a:stretch>
                      <a:fillRect/>
                    </a:stretch>
                  </pic:blipFill>
                  <pic:spPr bwMode="auto">
                    <a:xfrm>
                      <a:off x="0" y="0"/>
                      <a:ext cx="2596560" cy="2424223"/>
                    </a:xfrm>
                    <a:prstGeom prst="rect">
                      <a:avLst/>
                    </a:prstGeom>
                    <a:noFill/>
                    <a:ln w="9525">
                      <a:noFill/>
                      <a:miter lim="800000"/>
                      <a:headEnd/>
                      <a:tailEnd/>
                    </a:ln>
                  </pic:spPr>
                </pic:pic>
              </a:graphicData>
            </a:graphic>
          </wp:anchor>
        </w:drawing>
      </w: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Pr="00CA27EC" w:rsidRDefault="00CA27EC" w:rsidP="00CA27EC">
      <w:pPr>
        <w:spacing w:after="0" w:line="240" w:lineRule="auto"/>
        <w:rPr>
          <w:rFonts w:ascii="Arial" w:hAnsi="Arial" w:cs="Arial"/>
          <w:b/>
          <w:sz w:val="28"/>
          <w:lang w:val="id-ID"/>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lang w:val="id-ID"/>
        </w:rPr>
      </w:pPr>
    </w:p>
    <w:p w:rsidR="009C4A1C" w:rsidRDefault="009C4A1C" w:rsidP="00CA27EC">
      <w:pPr>
        <w:spacing w:after="0" w:line="240" w:lineRule="auto"/>
        <w:jc w:val="center"/>
        <w:rPr>
          <w:rFonts w:ascii="Arial" w:hAnsi="Arial" w:cs="Arial"/>
          <w:b/>
          <w:sz w:val="28"/>
          <w:lang w:val="id-ID"/>
        </w:rPr>
      </w:pPr>
    </w:p>
    <w:p w:rsidR="009C4A1C" w:rsidRDefault="009C4A1C" w:rsidP="00CA27EC">
      <w:pPr>
        <w:spacing w:after="0" w:line="240" w:lineRule="auto"/>
        <w:jc w:val="center"/>
        <w:rPr>
          <w:rFonts w:ascii="Arial" w:hAnsi="Arial" w:cs="Arial"/>
          <w:b/>
          <w:sz w:val="28"/>
          <w:lang w:val="id-ID"/>
        </w:rPr>
      </w:pPr>
    </w:p>
    <w:p w:rsidR="009C4A1C" w:rsidRDefault="009C4A1C" w:rsidP="00CA27EC">
      <w:pPr>
        <w:spacing w:after="0" w:line="240" w:lineRule="auto"/>
        <w:jc w:val="center"/>
        <w:rPr>
          <w:rFonts w:ascii="Arial" w:hAnsi="Arial" w:cs="Arial"/>
          <w:b/>
          <w:sz w:val="28"/>
          <w:lang w:val="id-ID"/>
        </w:rPr>
      </w:pPr>
    </w:p>
    <w:p w:rsidR="009C4A1C" w:rsidRPr="009C4A1C" w:rsidRDefault="009C4A1C" w:rsidP="00CA27EC">
      <w:pPr>
        <w:spacing w:after="0" w:line="240" w:lineRule="auto"/>
        <w:jc w:val="center"/>
        <w:rPr>
          <w:rFonts w:ascii="Arial" w:hAnsi="Arial" w:cs="Arial"/>
          <w:b/>
          <w:sz w:val="28"/>
          <w:lang w:val="id-ID"/>
        </w:rPr>
      </w:pPr>
    </w:p>
    <w:p w:rsidR="00CA27EC" w:rsidRDefault="00CA27EC" w:rsidP="00CA27EC">
      <w:pPr>
        <w:spacing w:after="0" w:line="240" w:lineRule="auto"/>
        <w:jc w:val="center"/>
        <w:rPr>
          <w:rFonts w:ascii="Arial" w:hAnsi="Arial" w:cs="Arial"/>
          <w:b/>
          <w:sz w:val="28"/>
        </w:rPr>
      </w:pPr>
      <w:r>
        <w:rPr>
          <w:rFonts w:ascii="Arial" w:hAnsi="Arial" w:cs="Arial"/>
          <w:b/>
          <w:sz w:val="28"/>
          <w:lang w:val="id-ID"/>
        </w:rPr>
        <w:t>ETA VEYEGA AFRILDA BRAHMANA</w:t>
      </w:r>
    </w:p>
    <w:p w:rsidR="00CA27EC" w:rsidRPr="00CA27EC" w:rsidRDefault="00CA27EC" w:rsidP="00CA27EC">
      <w:pPr>
        <w:spacing w:after="0" w:line="240" w:lineRule="auto"/>
        <w:jc w:val="center"/>
        <w:rPr>
          <w:rFonts w:ascii="Arial" w:hAnsi="Arial" w:cs="Arial"/>
          <w:b/>
          <w:sz w:val="28"/>
          <w:lang w:val="id-ID"/>
        </w:rPr>
      </w:pPr>
      <w:r>
        <w:rPr>
          <w:rFonts w:ascii="Arial" w:hAnsi="Arial" w:cs="Arial"/>
          <w:b/>
          <w:sz w:val="28"/>
        </w:rPr>
        <w:t>P0753901507</w:t>
      </w:r>
      <w:r>
        <w:rPr>
          <w:rFonts w:ascii="Arial" w:hAnsi="Arial" w:cs="Arial"/>
          <w:b/>
          <w:sz w:val="28"/>
          <w:lang w:val="id-ID"/>
        </w:rPr>
        <w:t>0</w:t>
      </w: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spacing w:after="0" w:line="240" w:lineRule="auto"/>
        <w:jc w:val="center"/>
        <w:rPr>
          <w:rFonts w:ascii="Arial" w:hAnsi="Arial" w:cs="Arial"/>
          <w:b/>
          <w:sz w:val="28"/>
        </w:rPr>
      </w:pPr>
      <w:r>
        <w:rPr>
          <w:rFonts w:ascii="Arial" w:hAnsi="Arial" w:cs="Arial"/>
          <w:b/>
          <w:sz w:val="28"/>
        </w:rPr>
        <w:t>POLITEKNIK KESEHATAN KEMENKES MEDAN</w:t>
      </w:r>
    </w:p>
    <w:p w:rsidR="00CA27EC" w:rsidRDefault="00CA27EC" w:rsidP="00CA27EC">
      <w:pPr>
        <w:spacing w:after="0" w:line="240" w:lineRule="auto"/>
        <w:jc w:val="center"/>
        <w:rPr>
          <w:rFonts w:ascii="Arial" w:hAnsi="Arial" w:cs="Arial"/>
          <w:b/>
          <w:sz w:val="28"/>
        </w:rPr>
      </w:pPr>
      <w:r>
        <w:rPr>
          <w:rFonts w:ascii="Arial" w:hAnsi="Arial" w:cs="Arial"/>
          <w:b/>
          <w:sz w:val="28"/>
        </w:rPr>
        <w:t>JURUSAN FARMASI</w:t>
      </w:r>
    </w:p>
    <w:p w:rsidR="00CA27EC" w:rsidRPr="009C4A1C" w:rsidRDefault="00CA27EC" w:rsidP="009C4A1C">
      <w:pPr>
        <w:spacing w:after="0" w:line="240" w:lineRule="auto"/>
        <w:jc w:val="center"/>
        <w:rPr>
          <w:rFonts w:ascii="Arial" w:hAnsi="Arial" w:cs="Arial"/>
          <w:b/>
          <w:sz w:val="28"/>
          <w:lang w:val="id-ID"/>
        </w:rPr>
      </w:pPr>
      <w:r>
        <w:rPr>
          <w:rFonts w:ascii="Arial" w:hAnsi="Arial" w:cs="Arial"/>
          <w:b/>
          <w:sz w:val="28"/>
        </w:rPr>
        <w:t>TAHUN 2018</w:t>
      </w:r>
    </w:p>
    <w:p w:rsidR="00CA27EC" w:rsidRDefault="00CA27EC" w:rsidP="00CA27EC">
      <w:pPr>
        <w:ind w:left="1560" w:hanging="1701"/>
        <w:jc w:val="center"/>
        <w:rPr>
          <w:rFonts w:ascii="Arial" w:hAnsi="Arial" w:cs="Arial"/>
          <w:b/>
          <w:sz w:val="32"/>
        </w:rPr>
      </w:pPr>
      <w:r>
        <w:rPr>
          <w:rFonts w:ascii="Arial" w:hAnsi="Arial" w:cs="Arial"/>
          <w:b/>
          <w:sz w:val="32"/>
        </w:rPr>
        <w:lastRenderedPageBreak/>
        <w:t xml:space="preserve">KARYA TULIS ILMIAH </w:t>
      </w:r>
    </w:p>
    <w:p w:rsidR="00CA27EC" w:rsidRDefault="00CA27EC" w:rsidP="00CA27EC">
      <w:pPr>
        <w:tabs>
          <w:tab w:val="left" w:pos="900"/>
        </w:tabs>
        <w:spacing w:after="0" w:line="200" w:lineRule="atLeast"/>
        <w:jc w:val="center"/>
        <w:rPr>
          <w:rFonts w:ascii="Arial" w:eastAsia="Calibri" w:hAnsi="Arial" w:cs="Arial"/>
          <w:b/>
          <w:sz w:val="28"/>
          <w:szCs w:val="28"/>
        </w:rPr>
      </w:pPr>
      <w:r>
        <w:rPr>
          <w:rFonts w:ascii="Arial" w:eastAsia="Calibri" w:hAnsi="Arial" w:cs="Arial"/>
          <w:b/>
          <w:sz w:val="28"/>
          <w:szCs w:val="28"/>
        </w:rPr>
        <w:t xml:space="preserve">GAMBARAN PENGETAHUAN DAN SIKAP MASYARAKAT </w:t>
      </w:r>
    </w:p>
    <w:p w:rsidR="00CA27EC" w:rsidRDefault="00CA27EC" w:rsidP="00CA27EC">
      <w:pPr>
        <w:tabs>
          <w:tab w:val="left" w:pos="900"/>
        </w:tabs>
        <w:spacing w:after="0" w:line="200" w:lineRule="atLeast"/>
        <w:jc w:val="center"/>
        <w:rPr>
          <w:rFonts w:ascii="Arial" w:eastAsia="Calibri" w:hAnsi="Arial" w:cs="Arial"/>
          <w:b/>
          <w:sz w:val="28"/>
          <w:szCs w:val="28"/>
        </w:rPr>
      </w:pPr>
      <w:r>
        <w:rPr>
          <w:rFonts w:ascii="Arial" w:eastAsia="Calibri" w:hAnsi="Arial" w:cs="Arial"/>
          <w:b/>
          <w:sz w:val="28"/>
          <w:szCs w:val="28"/>
        </w:rPr>
        <w:t xml:space="preserve">TERHADAP PENGGUNAAN OBAT TANPA RESEP </w:t>
      </w:r>
    </w:p>
    <w:p w:rsidR="00CA27EC" w:rsidRDefault="00CA27EC" w:rsidP="00CA27EC">
      <w:pPr>
        <w:tabs>
          <w:tab w:val="left" w:pos="900"/>
        </w:tabs>
        <w:spacing w:after="0" w:line="200" w:lineRule="atLeast"/>
        <w:jc w:val="center"/>
        <w:rPr>
          <w:rFonts w:ascii="Arial" w:eastAsia="Calibri" w:hAnsi="Arial" w:cs="Arial"/>
          <w:b/>
          <w:sz w:val="28"/>
          <w:szCs w:val="28"/>
        </w:rPr>
      </w:pPr>
      <w:r>
        <w:rPr>
          <w:rFonts w:ascii="Arial" w:eastAsia="Calibri" w:hAnsi="Arial" w:cs="Arial"/>
          <w:b/>
          <w:sz w:val="28"/>
          <w:szCs w:val="28"/>
        </w:rPr>
        <w:t>DOKTER DI DUSUN V DESA SIMALINGKAR A</w:t>
      </w:r>
    </w:p>
    <w:p w:rsidR="00CA27EC" w:rsidRDefault="00CA27EC" w:rsidP="00CA27EC">
      <w:pPr>
        <w:tabs>
          <w:tab w:val="left" w:pos="900"/>
        </w:tabs>
        <w:spacing w:after="0" w:line="200" w:lineRule="atLeast"/>
        <w:jc w:val="center"/>
        <w:rPr>
          <w:rFonts w:ascii="Arial" w:eastAsia="Calibri" w:hAnsi="Arial" w:cs="Arial"/>
          <w:b/>
          <w:sz w:val="28"/>
          <w:szCs w:val="28"/>
        </w:rPr>
      </w:pPr>
      <w:r>
        <w:rPr>
          <w:rFonts w:ascii="Arial" w:eastAsia="Calibri" w:hAnsi="Arial" w:cs="Arial"/>
          <w:b/>
          <w:sz w:val="28"/>
          <w:szCs w:val="28"/>
        </w:rPr>
        <w:t>KECAMATAN PANCUR BATU KABUPATEN</w:t>
      </w:r>
    </w:p>
    <w:p w:rsidR="00CA27EC" w:rsidRDefault="00CA27EC" w:rsidP="00CA27EC">
      <w:pPr>
        <w:spacing w:after="0" w:line="200" w:lineRule="atLeast"/>
        <w:jc w:val="center"/>
        <w:rPr>
          <w:rFonts w:ascii="Arial" w:eastAsia="Calibri" w:hAnsi="Arial" w:cs="Arial"/>
          <w:b/>
          <w:sz w:val="28"/>
          <w:szCs w:val="28"/>
          <w:lang w:val="id-ID"/>
        </w:rPr>
      </w:pPr>
      <w:r>
        <w:rPr>
          <w:rFonts w:ascii="Arial" w:eastAsia="Calibri" w:hAnsi="Arial" w:cs="Arial"/>
          <w:b/>
          <w:sz w:val="28"/>
          <w:szCs w:val="28"/>
        </w:rPr>
        <w:t>DELI SERDANG</w:t>
      </w:r>
    </w:p>
    <w:p w:rsidR="00CA27EC" w:rsidRPr="00CA27EC" w:rsidRDefault="00CA27EC" w:rsidP="00CA27EC">
      <w:pPr>
        <w:spacing w:after="0" w:line="240" w:lineRule="auto"/>
        <w:jc w:val="center"/>
        <w:rPr>
          <w:rFonts w:ascii="Arial" w:hAnsi="Arial" w:cs="Arial"/>
          <w:b/>
          <w:sz w:val="28"/>
          <w:szCs w:val="26"/>
          <w:lang w:val="id-ID"/>
        </w:rPr>
      </w:pPr>
    </w:p>
    <w:p w:rsidR="00CA27EC" w:rsidRDefault="00CA27EC" w:rsidP="00CA27EC">
      <w:pPr>
        <w:spacing w:after="0" w:line="240" w:lineRule="auto"/>
        <w:jc w:val="center"/>
        <w:rPr>
          <w:rFonts w:ascii="Arial" w:hAnsi="Arial" w:cs="Arial"/>
          <w:b/>
          <w:sz w:val="28"/>
        </w:rPr>
      </w:pPr>
      <w:r>
        <w:rPr>
          <w:rFonts w:ascii="Arial" w:hAnsi="Arial" w:cs="Arial"/>
          <w:b/>
          <w:sz w:val="28"/>
        </w:rPr>
        <w:t>Sebagai Syarat Menyelesaikan Pendidikan Program Studi</w:t>
      </w:r>
    </w:p>
    <w:p w:rsidR="00CA27EC" w:rsidRDefault="00CA27EC" w:rsidP="00CA27EC">
      <w:pPr>
        <w:spacing w:after="0" w:line="240" w:lineRule="auto"/>
        <w:jc w:val="center"/>
        <w:rPr>
          <w:rFonts w:ascii="Arial" w:hAnsi="Arial" w:cs="Arial"/>
          <w:b/>
          <w:sz w:val="28"/>
        </w:rPr>
      </w:pPr>
      <w:r>
        <w:rPr>
          <w:rFonts w:ascii="Arial" w:hAnsi="Arial" w:cs="Arial"/>
          <w:b/>
          <w:sz w:val="28"/>
        </w:rPr>
        <w:t>Diploma III</w:t>
      </w:r>
    </w:p>
    <w:p w:rsidR="00CA27EC" w:rsidRDefault="00CA27EC" w:rsidP="00CA27EC">
      <w:pPr>
        <w:spacing w:after="0" w:line="240" w:lineRule="auto"/>
        <w:jc w:val="cente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r>
        <w:rPr>
          <w:rFonts w:ascii="Arial" w:hAnsi="Arial" w:cs="Arial"/>
          <w:b/>
          <w:noProof/>
          <w:sz w:val="28"/>
        </w:rPr>
        <w:drawing>
          <wp:anchor distT="0" distB="0" distL="114300" distR="114300" simplePos="0" relativeHeight="251660288" behindDoc="0" locked="0" layoutInCell="1" allowOverlap="1">
            <wp:simplePos x="0" y="0"/>
            <wp:positionH relativeFrom="column">
              <wp:posOffset>1288826</wp:posOffset>
            </wp:positionH>
            <wp:positionV relativeFrom="paragraph">
              <wp:posOffset>84455</wp:posOffset>
            </wp:positionV>
            <wp:extent cx="2627822" cy="2424224"/>
            <wp:effectExtent l="0" t="0" r="1270" b="0"/>
            <wp:wrapNone/>
            <wp:docPr id="10" name="Picture 0" descr="Description: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Description: logo.jpg"/>
                    <pic:cNvPicPr>
                      <a:picLocks noChangeArrowheads="1"/>
                    </pic:cNvPicPr>
                  </pic:nvPicPr>
                  <pic:blipFill>
                    <a:blip r:embed="rId7"/>
                    <a:srcRect/>
                    <a:stretch>
                      <a:fillRect/>
                    </a:stretch>
                  </pic:blipFill>
                  <pic:spPr bwMode="auto">
                    <a:xfrm>
                      <a:off x="0" y="0"/>
                      <a:ext cx="2627822" cy="2424224"/>
                    </a:xfrm>
                    <a:prstGeom prst="rect">
                      <a:avLst/>
                    </a:prstGeom>
                    <a:noFill/>
                    <a:ln w="9525">
                      <a:noFill/>
                      <a:miter lim="800000"/>
                      <a:headEnd/>
                      <a:tailEnd/>
                    </a:ln>
                  </pic:spPr>
                </pic:pic>
              </a:graphicData>
            </a:graphic>
          </wp:anchor>
        </w:drawing>
      </w: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Default="00CA27EC" w:rsidP="00CA27EC">
      <w:pPr>
        <w:spacing w:after="0" w:line="240" w:lineRule="auto"/>
        <w:jc w:val="center"/>
        <w:rPr>
          <w:rFonts w:ascii="Arial" w:hAnsi="Arial" w:cs="Arial"/>
          <w:b/>
          <w:sz w:val="28"/>
        </w:rPr>
      </w:pPr>
    </w:p>
    <w:p w:rsidR="00CA27EC" w:rsidRPr="00CA27EC" w:rsidRDefault="00CA27EC" w:rsidP="00CA27EC">
      <w:pPr>
        <w:spacing w:after="0" w:line="240" w:lineRule="auto"/>
        <w:jc w:val="center"/>
        <w:rPr>
          <w:rFonts w:ascii="Arial" w:hAnsi="Arial" w:cs="Arial"/>
          <w:b/>
          <w:sz w:val="28"/>
          <w:lang w:val="id-ID"/>
        </w:rPr>
      </w:pPr>
      <w:r>
        <w:rPr>
          <w:rFonts w:ascii="Arial" w:hAnsi="Arial" w:cs="Arial"/>
          <w:b/>
          <w:sz w:val="28"/>
          <w:lang w:val="id-ID"/>
        </w:rPr>
        <w:t>ETA VEYEGA AFRILDA BRAHMANA</w:t>
      </w:r>
    </w:p>
    <w:p w:rsidR="00CA27EC" w:rsidRPr="00CA27EC" w:rsidRDefault="00CA27EC" w:rsidP="00CA27EC">
      <w:pPr>
        <w:spacing w:after="0" w:line="240" w:lineRule="auto"/>
        <w:jc w:val="center"/>
        <w:rPr>
          <w:rFonts w:ascii="Arial" w:hAnsi="Arial" w:cs="Arial"/>
          <w:b/>
          <w:sz w:val="28"/>
          <w:lang w:val="id-ID"/>
        </w:rPr>
      </w:pPr>
      <w:r>
        <w:rPr>
          <w:rFonts w:ascii="Arial" w:hAnsi="Arial" w:cs="Arial"/>
          <w:b/>
          <w:sz w:val="28"/>
        </w:rPr>
        <w:t>P0753901507</w:t>
      </w:r>
      <w:r>
        <w:rPr>
          <w:rFonts w:ascii="Arial" w:hAnsi="Arial" w:cs="Arial"/>
          <w:b/>
          <w:sz w:val="28"/>
          <w:lang w:val="id-ID"/>
        </w:rPr>
        <w:t>0</w:t>
      </w:r>
    </w:p>
    <w:p w:rsidR="00CA27EC" w:rsidRDefault="00CA27EC" w:rsidP="00CA27EC">
      <w:pP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jc w:val="center"/>
        <w:rPr>
          <w:rFonts w:ascii="Arial" w:hAnsi="Arial" w:cs="Arial"/>
          <w:b/>
          <w:sz w:val="28"/>
        </w:rPr>
      </w:pPr>
    </w:p>
    <w:p w:rsidR="00CA27EC" w:rsidRDefault="00CA27EC" w:rsidP="00CA27EC">
      <w:pPr>
        <w:spacing w:after="0" w:line="240" w:lineRule="auto"/>
        <w:jc w:val="center"/>
        <w:rPr>
          <w:rFonts w:ascii="Arial" w:hAnsi="Arial" w:cs="Arial"/>
          <w:b/>
          <w:sz w:val="28"/>
        </w:rPr>
      </w:pPr>
      <w:r>
        <w:rPr>
          <w:rFonts w:ascii="Arial" w:hAnsi="Arial" w:cs="Arial"/>
          <w:b/>
          <w:sz w:val="28"/>
        </w:rPr>
        <w:t>POLITEKNIK KESEHATAN KEMENKES MEDAN</w:t>
      </w:r>
    </w:p>
    <w:p w:rsidR="00CA27EC" w:rsidRDefault="00CA27EC" w:rsidP="00CA27EC">
      <w:pPr>
        <w:spacing w:after="0" w:line="240" w:lineRule="auto"/>
        <w:jc w:val="center"/>
        <w:rPr>
          <w:rFonts w:ascii="Arial" w:hAnsi="Arial" w:cs="Arial"/>
          <w:b/>
          <w:sz w:val="28"/>
        </w:rPr>
      </w:pPr>
      <w:r>
        <w:rPr>
          <w:rFonts w:ascii="Arial" w:hAnsi="Arial" w:cs="Arial"/>
          <w:b/>
          <w:sz w:val="28"/>
        </w:rPr>
        <w:t>JURUSAN FARMASI</w:t>
      </w:r>
    </w:p>
    <w:p w:rsidR="00CA27EC" w:rsidRDefault="00CA27EC" w:rsidP="00CA27EC">
      <w:pPr>
        <w:spacing w:after="0" w:line="240" w:lineRule="auto"/>
        <w:jc w:val="center"/>
        <w:rPr>
          <w:rFonts w:ascii="Arial" w:hAnsi="Arial" w:cs="Arial"/>
          <w:b/>
          <w:sz w:val="28"/>
        </w:rPr>
      </w:pPr>
      <w:r>
        <w:rPr>
          <w:rFonts w:ascii="Arial" w:hAnsi="Arial" w:cs="Arial"/>
          <w:b/>
          <w:sz w:val="28"/>
        </w:rPr>
        <w:t>TAHUN 2018</w:t>
      </w:r>
    </w:p>
    <w:p w:rsidR="00BD629F" w:rsidRDefault="00BD629F">
      <w:pPr>
        <w:rPr>
          <w:lang w:val="id-ID"/>
        </w:rPr>
      </w:pPr>
    </w:p>
    <w:p w:rsidR="00BD629F" w:rsidRPr="00880A66" w:rsidRDefault="00BD629F" w:rsidP="00BD629F">
      <w:pPr>
        <w:jc w:val="center"/>
        <w:rPr>
          <w:rFonts w:ascii="Arial" w:hAnsi="Arial" w:cs="Arial"/>
          <w:b/>
          <w:sz w:val="24"/>
          <w:szCs w:val="24"/>
        </w:rPr>
      </w:pPr>
      <w:r w:rsidRPr="00880A66">
        <w:rPr>
          <w:rFonts w:ascii="Arial" w:hAnsi="Arial" w:cs="Arial"/>
          <w:b/>
          <w:sz w:val="24"/>
          <w:szCs w:val="24"/>
        </w:rPr>
        <w:lastRenderedPageBreak/>
        <w:t>LEMBAR PERSETUJUAN</w:t>
      </w:r>
    </w:p>
    <w:p w:rsidR="00BD629F" w:rsidRPr="00880A66" w:rsidRDefault="00BD629F" w:rsidP="00BD629F">
      <w:pPr>
        <w:jc w:val="center"/>
        <w:rPr>
          <w:rFonts w:ascii="Arial" w:hAnsi="Arial" w:cs="Arial"/>
          <w:b/>
          <w:sz w:val="24"/>
          <w:szCs w:val="24"/>
        </w:rPr>
      </w:pPr>
    </w:p>
    <w:p w:rsidR="00BD629F" w:rsidRDefault="00BD629F" w:rsidP="00BD629F">
      <w:pPr>
        <w:spacing w:after="0" w:line="240" w:lineRule="auto"/>
        <w:ind w:left="1440" w:hanging="1440"/>
        <w:rPr>
          <w:rFonts w:ascii="Arial" w:hAnsi="Arial" w:cs="Arial"/>
          <w:b/>
          <w:sz w:val="24"/>
          <w:szCs w:val="24"/>
        </w:rPr>
      </w:pPr>
      <w:r w:rsidRPr="00880A66">
        <w:rPr>
          <w:rFonts w:ascii="Arial" w:hAnsi="Arial" w:cs="Arial"/>
          <w:b/>
          <w:sz w:val="24"/>
          <w:szCs w:val="24"/>
        </w:rPr>
        <w:t>JUDUL</w:t>
      </w:r>
      <w:r w:rsidRPr="00880A66">
        <w:rPr>
          <w:rFonts w:ascii="Arial" w:hAnsi="Arial" w:cs="Arial"/>
          <w:b/>
          <w:sz w:val="24"/>
          <w:szCs w:val="24"/>
        </w:rPr>
        <w:tab/>
      </w:r>
      <w:r>
        <w:rPr>
          <w:rFonts w:ascii="Arial" w:hAnsi="Arial" w:cs="Arial"/>
          <w:b/>
          <w:sz w:val="24"/>
          <w:szCs w:val="24"/>
        </w:rPr>
        <w:t xml:space="preserve">: </w:t>
      </w:r>
      <w:r w:rsidRPr="00880A66">
        <w:rPr>
          <w:rFonts w:ascii="Arial" w:hAnsi="Arial" w:cs="Arial"/>
          <w:b/>
          <w:sz w:val="24"/>
          <w:szCs w:val="24"/>
        </w:rPr>
        <w:t xml:space="preserve">Gambaran Pengetahuan Dan Sikap Masyarakat Terhadap </w:t>
      </w:r>
      <w:r>
        <w:rPr>
          <w:rFonts w:ascii="Arial" w:hAnsi="Arial" w:cs="Arial"/>
          <w:b/>
          <w:sz w:val="24"/>
          <w:szCs w:val="24"/>
        </w:rPr>
        <w:t xml:space="preserve">Penggunaan Obat Tanpa Resep Dokter Di Dusun V Desa Simalingkar A Kecamatan Pancur Batu Kabupaten DeliSerdang </w:t>
      </w:r>
    </w:p>
    <w:p w:rsidR="00BD629F" w:rsidRPr="00880A66" w:rsidRDefault="00BD629F" w:rsidP="00BD629F">
      <w:pPr>
        <w:tabs>
          <w:tab w:val="left" w:pos="1701"/>
        </w:tabs>
        <w:rPr>
          <w:rFonts w:ascii="Arial" w:hAnsi="Arial" w:cs="Arial"/>
          <w:b/>
          <w:sz w:val="24"/>
          <w:szCs w:val="24"/>
        </w:rPr>
      </w:pPr>
    </w:p>
    <w:p w:rsidR="00BD629F" w:rsidRPr="00880A66" w:rsidRDefault="00BD629F" w:rsidP="00BD629F">
      <w:pPr>
        <w:tabs>
          <w:tab w:val="left" w:pos="2835"/>
        </w:tabs>
        <w:ind w:left="2880" w:hanging="2880"/>
        <w:rPr>
          <w:rFonts w:ascii="Arial" w:hAnsi="Arial" w:cs="Arial"/>
          <w:b/>
          <w:sz w:val="24"/>
          <w:szCs w:val="24"/>
        </w:rPr>
      </w:pPr>
      <w:r w:rsidRPr="00880A66">
        <w:rPr>
          <w:rFonts w:ascii="Arial" w:hAnsi="Arial" w:cs="Arial"/>
          <w:b/>
          <w:sz w:val="24"/>
          <w:szCs w:val="24"/>
        </w:rPr>
        <w:t>NAMA            :  ETA VEYEGA AFRILDA BRAHMANA</w:t>
      </w:r>
    </w:p>
    <w:p w:rsidR="00BD629F" w:rsidRPr="00880A66" w:rsidRDefault="00BD629F" w:rsidP="00BD629F">
      <w:pPr>
        <w:tabs>
          <w:tab w:val="left" w:pos="2835"/>
        </w:tabs>
        <w:ind w:left="2880" w:hanging="2880"/>
        <w:rPr>
          <w:rFonts w:ascii="Arial" w:hAnsi="Arial" w:cs="Arial"/>
          <w:b/>
          <w:sz w:val="24"/>
          <w:szCs w:val="24"/>
        </w:rPr>
      </w:pPr>
      <w:r w:rsidRPr="00880A66">
        <w:rPr>
          <w:rFonts w:ascii="Arial" w:hAnsi="Arial" w:cs="Arial"/>
          <w:b/>
          <w:sz w:val="24"/>
          <w:szCs w:val="24"/>
        </w:rPr>
        <w:t>NIM                : P07539015070</w:t>
      </w:r>
    </w:p>
    <w:p w:rsidR="00BD629F" w:rsidRPr="00880A66" w:rsidRDefault="00BD629F" w:rsidP="00BD629F">
      <w:pPr>
        <w:tabs>
          <w:tab w:val="left" w:pos="2835"/>
        </w:tabs>
        <w:ind w:left="2880" w:hanging="2880"/>
        <w:rPr>
          <w:rFonts w:ascii="Arial" w:hAnsi="Arial" w:cs="Arial"/>
          <w:sz w:val="24"/>
          <w:szCs w:val="24"/>
        </w:rPr>
      </w:pPr>
    </w:p>
    <w:p w:rsidR="00BD629F" w:rsidRPr="00880A66" w:rsidRDefault="00BD629F" w:rsidP="00BD629F">
      <w:pPr>
        <w:tabs>
          <w:tab w:val="left" w:pos="2835"/>
        </w:tabs>
        <w:ind w:left="2880" w:hanging="2880"/>
        <w:jc w:val="center"/>
        <w:rPr>
          <w:rFonts w:ascii="Arial" w:hAnsi="Arial" w:cs="Arial"/>
          <w:sz w:val="24"/>
          <w:szCs w:val="24"/>
        </w:rPr>
      </w:pPr>
      <w:r w:rsidRPr="00880A66">
        <w:rPr>
          <w:rFonts w:ascii="Arial" w:hAnsi="Arial" w:cs="Arial"/>
          <w:sz w:val="24"/>
          <w:szCs w:val="24"/>
        </w:rPr>
        <w:t>Telah Diterima dan Disetujui untuk Diseminarkan Dihadapan Penguji</w:t>
      </w:r>
    </w:p>
    <w:p w:rsidR="00BD629F" w:rsidRDefault="00BD629F" w:rsidP="00BD629F">
      <w:pPr>
        <w:tabs>
          <w:tab w:val="left" w:pos="2835"/>
        </w:tabs>
        <w:ind w:left="2880" w:hanging="2880"/>
        <w:jc w:val="center"/>
        <w:rPr>
          <w:rFonts w:ascii="Arial" w:hAnsi="Arial" w:cs="Arial"/>
          <w:sz w:val="24"/>
          <w:szCs w:val="24"/>
        </w:rPr>
      </w:pPr>
      <w:r w:rsidRPr="00880A66">
        <w:rPr>
          <w:rFonts w:ascii="Arial" w:hAnsi="Arial" w:cs="Arial"/>
          <w:sz w:val="24"/>
          <w:szCs w:val="24"/>
        </w:rPr>
        <w:t>Medan,Juli 2018</w:t>
      </w:r>
    </w:p>
    <w:p w:rsidR="00BD629F" w:rsidRPr="00880A66" w:rsidRDefault="00BD629F" w:rsidP="00BD629F">
      <w:pPr>
        <w:tabs>
          <w:tab w:val="left" w:pos="2835"/>
        </w:tabs>
        <w:ind w:left="2880" w:hanging="2880"/>
        <w:jc w:val="center"/>
        <w:rPr>
          <w:rFonts w:ascii="Arial" w:hAnsi="Arial" w:cs="Arial"/>
          <w:sz w:val="24"/>
          <w:szCs w:val="24"/>
        </w:rPr>
      </w:pPr>
    </w:p>
    <w:p w:rsidR="00BD629F" w:rsidRPr="00880A66" w:rsidRDefault="00BD629F" w:rsidP="00BD629F">
      <w:pPr>
        <w:tabs>
          <w:tab w:val="left" w:pos="2835"/>
        </w:tabs>
        <w:spacing w:after="0"/>
        <w:ind w:left="2880" w:hanging="2880"/>
        <w:jc w:val="center"/>
        <w:rPr>
          <w:rFonts w:ascii="Arial" w:hAnsi="Arial" w:cs="Arial"/>
          <w:b/>
          <w:sz w:val="24"/>
          <w:szCs w:val="24"/>
        </w:rPr>
      </w:pPr>
      <w:r w:rsidRPr="00880A66">
        <w:rPr>
          <w:rFonts w:ascii="Arial" w:hAnsi="Arial" w:cs="Arial"/>
          <w:b/>
          <w:sz w:val="24"/>
          <w:szCs w:val="24"/>
        </w:rPr>
        <w:t>Menyetujui</w:t>
      </w:r>
    </w:p>
    <w:p w:rsidR="00BD629F" w:rsidRPr="00880A66" w:rsidRDefault="00BD629F" w:rsidP="00BD629F">
      <w:pPr>
        <w:tabs>
          <w:tab w:val="left" w:pos="2835"/>
        </w:tabs>
        <w:spacing w:after="0"/>
        <w:ind w:left="2880" w:hanging="2880"/>
        <w:jc w:val="center"/>
        <w:rPr>
          <w:rFonts w:ascii="Arial" w:hAnsi="Arial" w:cs="Arial"/>
          <w:b/>
          <w:sz w:val="24"/>
          <w:szCs w:val="24"/>
        </w:rPr>
      </w:pPr>
      <w:r w:rsidRPr="00880A66">
        <w:rPr>
          <w:rFonts w:ascii="Arial" w:hAnsi="Arial" w:cs="Arial"/>
          <w:b/>
          <w:sz w:val="24"/>
          <w:szCs w:val="24"/>
        </w:rPr>
        <w:t>Pembimbing</w:t>
      </w:r>
    </w:p>
    <w:p w:rsidR="00BD629F" w:rsidRPr="00880A66" w:rsidRDefault="00BD629F" w:rsidP="00BD629F">
      <w:pPr>
        <w:tabs>
          <w:tab w:val="left" w:pos="2835"/>
        </w:tabs>
        <w:spacing w:after="0"/>
        <w:ind w:left="2880" w:hanging="2880"/>
        <w:jc w:val="center"/>
        <w:rPr>
          <w:rFonts w:ascii="Arial" w:hAnsi="Arial" w:cs="Arial"/>
          <w:b/>
          <w:sz w:val="24"/>
          <w:szCs w:val="24"/>
        </w:rPr>
      </w:pPr>
    </w:p>
    <w:p w:rsidR="00BD629F" w:rsidRPr="00880A66" w:rsidRDefault="00BD629F" w:rsidP="00BD629F">
      <w:pPr>
        <w:tabs>
          <w:tab w:val="left" w:pos="2835"/>
        </w:tabs>
        <w:jc w:val="center"/>
        <w:rPr>
          <w:rFonts w:ascii="Arial" w:hAnsi="Arial" w:cs="Arial"/>
          <w:sz w:val="24"/>
          <w:szCs w:val="24"/>
        </w:rPr>
      </w:pPr>
    </w:p>
    <w:p w:rsidR="00BD629F" w:rsidRPr="00880A66" w:rsidRDefault="00BD629F" w:rsidP="00BD629F">
      <w:pPr>
        <w:tabs>
          <w:tab w:val="left" w:pos="2835"/>
        </w:tabs>
        <w:jc w:val="center"/>
        <w:rPr>
          <w:rFonts w:ascii="Arial" w:hAnsi="Arial" w:cs="Arial"/>
          <w:sz w:val="24"/>
          <w:szCs w:val="24"/>
        </w:rPr>
      </w:pPr>
    </w:p>
    <w:p w:rsidR="00BD629F" w:rsidRPr="00880A66" w:rsidRDefault="00BD629F" w:rsidP="00BD629F">
      <w:pPr>
        <w:tabs>
          <w:tab w:val="left" w:pos="2835"/>
        </w:tabs>
        <w:jc w:val="center"/>
        <w:rPr>
          <w:rFonts w:ascii="Arial" w:hAnsi="Arial" w:cs="Arial"/>
          <w:b/>
          <w:sz w:val="24"/>
          <w:szCs w:val="24"/>
        </w:rPr>
      </w:pPr>
    </w:p>
    <w:p w:rsidR="00BD629F" w:rsidRPr="00880A66" w:rsidRDefault="00BD629F" w:rsidP="00BD629F">
      <w:pPr>
        <w:tabs>
          <w:tab w:val="left" w:pos="3402"/>
        </w:tabs>
        <w:spacing w:after="0" w:line="240" w:lineRule="auto"/>
        <w:jc w:val="center"/>
        <w:rPr>
          <w:rFonts w:ascii="Arial" w:hAnsi="Arial" w:cs="Arial"/>
          <w:b/>
          <w:sz w:val="24"/>
          <w:szCs w:val="24"/>
        </w:rPr>
      </w:pPr>
      <w:r w:rsidRPr="00880A66">
        <w:rPr>
          <w:rFonts w:ascii="Arial" w:hAnsi="Arial" w:cs="Arial"/>
          <w:b/>
          <w:sz w:val="24"/>
          <w:szCs w:val="24"/>
        </w:rPr>
        <w:t>Drs. Hotman Sitanggang, M.Pd</w:t>
      </w:r>
    </w:p>
    <w:p w:rsidR="00BD629F" w:rsidRPr="00880A66" w:rsidRDefault="00BD629F" w:rsidP="00BD629F">
      <w:pPr>
        <w:tabs>
          <w:tab w:val="left" w:pos="3119"/>
        </w:tabs>
        <w:spacing w:after="0" w:line="240" w:lineRule="auto"/>
        <w:rPr>
          <w:rFonts w:ascii="Arial" w:hAnsi="Arial" w:cs="Arial"/>
          <w:b/>
          <w:sz w:val="24"/>
          <w:szCs w:val="24"/>
        </w:rPr>
      </w:pPr>
      <w:r w:rsidRPr="00880A66">
        <w:rPr>
          <w:rFonts w:ascii="Arial" w:hAnsi="Arial" w:cs="Arial"/>
          <w:b/>
          <w:sz w:val="24"/>
          <w:szCs w:val="24"/>
        </w:rPr>
        <w:t>NIP 195702241991031001</w:t>
      </w:r>
    </w:p>
    <w:p w:rsidR="00BD629F" w:rsidRPr="00880A66" w:rsidRDefault="00BD629F" w:rsidP="00BD629F">
      <w:pPr>
        <w:spacing w:after="0" w:line="20" w:lineRule="atLeast"/>
        <w:rPr>
          <w:rFonts w:ascii="Arial" w:hAnsi="Arial" w:cs="Arial"/>
          <w:b/>
          <w:sz w:val="24"/>
          <w:szCs w:val="24"/>
        </w:rPr>
      </w:pPr>
    </w:p>
    <w:p w:rsidR="00BD629F" w:rsidRPr="00880A66" w:rsidRDefault="00BD629F" w:rsidP="00BD629F">
      <w:pPr>
        <w:tabs>
          <w:tab w:val="left" w:pos="2835"/>
        </w:tabs>
        <w:spacing w:line="240" w:lineRule="auto"/>
        <w:ind w:left="2880" w:hanging="2880"/>
        <w:jc w:val="center"/>
        <w:rPr>
          <w:rFonts w:ascii="Arial" w:hAnsi="Arial" w:cs="Arial"/>
          <w:b/>
          <w:sz w:val="24"/>
          <w:szCs w:val="24"/>
        </w:rPr>
      </w:pPr>
    </w:p>
    <w:p w:rsidR="00BD629F" w:rsidRPr="00BD629F" w:rsidRDefault="00BD629F" w:rsidP="00BD629F">
      <w:pPr>
        <w:tabs>
          <w:tab w:val="left" w:pos="2835"/>
        </w:tabs>
        <w:spacing w:after="0" w:line="240" w:lineRule="auto"/>
        <w:rPr>
          <w:rFonts w:ascii="Arial" w:hAnsi="Arial" w:cs="Arial"/>
          <w:b/>
          <w:sz w:val="24"/>
          <w:szCs w:val="24"/>
          <w:lang w:val="id-ID"/>
        </w:rPr>
      </w:pPr>
    </w:p>
    <w:p w:rsidR="00BD629F" w:rsidRPr="00880A66" w:rsidRDefault="00BD629F" w:rsidP="00BD629F">
      <w:pPr>
        <w:tabs>
          <w:tab w:val="left" w:pos="2835"/>
        </w:tabs>
        <w:spacing w:after="0" w:line="240" w:lineRule="auto"/>
        <w:ind w:left="2880" w:hanging="2880"/>
        <w:jc w:val="center"/>
        <w:rPr>
          <w:rFonts w:ascii="Arial" w:hAnsi="Arial" w:cs="Arial"/>
          <w:b/>
          <w:sz w:val="24"/>
          <w:szCs w:val="24"/>
        </w:rPr>
      </w:pPr>
      <w:r w:rsidRPr="00880A66">
        <w:rPr>
          <w:rFonts w:ascii="Arial" w:hAnsi="Arial" w:cs="Arial"/>
          <w:b/>
          <w:sz w:val="24"/>
          <w:szCs w:val="24"/>
        </w:rPr>
        <w:t>Ketua Jurusan Farmasi</w:t>
      </w:r>
    </w:p>
    <w:p w:rsidR="00BD629F" w:rsidRPr="00880A66" w:rsidRDefault="00BD629F" w:rsidP="00BD629F">
      <w:pPr>
        <w:tabs>
          <w:tab w:val="left" w:pos="2835"/>
        </w:tabs>
        <w:spacing w:after="0" w:line="240" w:lineRule="auto"/>
        <w:ind w:left="2880" w:hanging="2880"/>
        <w:jc w:val="center"/>
        <w:rPr>
          <w:rFonts w:ascii="Arial" w:hAnsi="Arial" w:cs="Arial"/>
          <w:b/>
          <w:sz w:val="24"/>
          <w:szCs w:val="24"/>
        </w:rPr>
      </w:pPr>
      <w:r w:rsidRPr="00880A66">
        <w:rPr>
          <w:rFonts w:ascii="Arial" w:hAnsi="Arial" w:cs="Arial"/>
          <w:b/>
          <w:sz w:val="24"/>
          <w:szCs w:val="24"/>
        </w:rPr>
        <w:t>Politeknik Kesehatan Kemenkes Medan</w:t>
      </w:r>
    </w:p>
    <w:p w:rsidR="00BD629F" w:rsidRPr="00880A66" w:rsidRDefault="00BD629F" w:rsidP="00BD629F">
      <w:pPr>
        <w:tabs>
          <w:tab w:val="left" w:pos="2835"/>
        </w:tabs>
        <w:spacing w:line="240" w:lineRule="auto"/>
        <w:rPr>
          <w:rFonts w:ascii="Arial" w:hAnsi="Arial" w:cs="Arial"/>
          <w:b/>
          <w:sz w:val="24"/>
          <w:szCs w:val="24"/>
        </w:rPr>
      </w:pPr>
    </w:p>
    <w:p w:rsidR="00BD629F" w:rsidRDefault="00BD629F" w:rsidP="00BD629F">
      <w:pPr>
        <w:tabs>
          <w:tab w:val="left" w:pos="2835"/>
        </w:tabs>
        <w:spacing w:line="240" w:lineRule="auto"/>
        <w:ind w:left="2880" w:hanging="2880"/>
        <w:jc w:val="center"/>
        <w:rPr>
          <w:rFonts w:ascii="Arial" w:hAnsi="Arial" w:cs="Arial"/>
          <w:b/>
          <w:sz w:val="24"/>
          <w:szCs w:val="24"/>
        </w:rPr>
      </w:pPr>
    </w:p>
    <w:p w:rsidR="00BD629F" w:rsidRDefault="00BD629F" w:rsidP="00BD629F">
      <w:pPr>
        <w:tabs>
          <w:tab w:val="left" w:pos="2835"/>
        </w:tabs>
        <w:spacing w:line="240" w:lineRule="auto"/>
        <w:ind w:left="2880" w:hanging="2880"/>
        <w:jc w:val="center"/>
        <w:rPr>
          <w:rFonts w:ascii="Arial" w:hAnsi="Arial" w:cs="Arial"/>
          <w:b/>
          <w:sz w:val="24"/>
          <w:szCs w:val="24"/>
        </w:rPr>
      </w:pPr>
    </w:p>
    <w:p w:rsidR="00BD629F" w:rsidRPr="00880A66" w:rsidRDefault="00BD629F" w:rsidP="00BD629F">
      <w:pPr>
        <w:tabs>
          <w:tab w:val="left" w:pos="2835"/>
        </w:tabs>
        <w:spacing w:line="240" w:lineRule="auto"/>
        <w:ind w:left="2880" w:hanging="2880"/>
        <w:jc w:val="center"/>
        <w:rPr>
          <w:rFonts w:ascii="Arial" w:hAnsi="Arial" w:cs="Arial"/>
          <w:b/>
          <w:sz w:val="24"/>
          <w:szCs w:val="24"/>
        </w:rPr>
      </w:pPr>
    </w:p>
    <w:p w:rsidR="00BD629F" w:rsidRPr="00880A66" w:rsidRDefault="00BD629F" w:rsidP="00BD629F">
      <w:pPr>
        <w:tabs>
          <w:tab w:val="left" w:pos="2835"/>
        </w:tabs>
        <w:spacing w:after="0" w:line="240" w:lineRule="auto"/>
        <w:ind w:left="2880" w:hanging="2880"/>
        <w:jc w:val="center"/>
        <w:rPr>
          <w:rFonts w:ascii="Arial" w:hAnsi="Arial" w:cs="Arial"/>
          <w:b/>
          <w:sz w:val="24"/>
          <w:szCs w:val="24"/>
        </w:rPr>
      </w:pPr>
      <w:r w:rsidRPr="00880A66">
        <w:rPr>
          <w:rFonts w:ascii="Arial" w:hAnsi="Arial" w:cs="Arial"/>
          <w:b/>
          <w:sz w:val="24"/>
          <w:szCs w:val="24"/>
        </w:rPr>
        <w:t>Drs. Masniah, M. Kes,Apt</w:t>
      </w:r>
    </w:p>
    <w:p w:rsidR="00BD629F" w:rsidRPr="00893A56" w:rsidRDefault="00BD629F" w:rsidP="00BD629F">
      <w:pPr>
        <w:tabs>
          <w:tab w:val="left" w:pos="2835"/>
        </w:tabs>
        <w:spacing w:after="0" w:line="240" w:lineRule="auto"/>
        <w:ind w:left="2880" w:hanging="2880"/>
        <w:jc w:val="center"/>
        <w:rPr>
          <w:rFonts w:ascii="Arial" w:hAnsi="Arial" w:cs="Arial"/>
          <w:b/>
          <w:sz w:val="24"/>
          <w:szCs w:val="24"/>
        </w:rPr>
      </w:pPr>
      <w:r w:rsidRPr="00880A66">
        <w:rPr>
          <w:rFonts w:ascii="Arial" w:hAnsi="Arial" w:cs="Arial"/>
          <w:b/>
          <w:sz w:val="24"/>
          <w:szCs w:val="24"/>
        </w:rPr>
        <w:t>NIP 196204281995032001</w:t>
      </w:r>
    </w:p>
    <w:p w:rsidR="00BD629F" w:rsidRPr="003E5CC8" w:rsidRDefault="00BD629F" w:rsidP="00BD629F">
      <w:pPr>
        <w:jc w:val="center"/>
        <w:rPr>
          <w:rFonts w:ascii="Arial" w:hAnsi="Arial" w:cs="Arial"/>
          <w:b/>
          <w:sz w:val="24"/>
          <w:szCs w:val="24"/>
        </w:rPr>
      </w:pPr>
      <w:r>
        <w:rPr>
          <w:rFonts w:ascii="Arial" w:hAnsi="Arial" w:cs="Arial"/>
          <w:b/>
          <w:sz w:val="24"/>
          <w:szCs w:val="24"/>
        </w:rPr>
        <w:lastRenderedPageBreak/>
        <w:t xml:space="preserve">LEMBAR PENGESAHAN </w:t>
      </w:r>
    </w:p>
    <w:p w:rsidR="00BD629F" w:rsidRPr="008D6983" w:rsidRDefault="00BD629F" w:rsidP="00BD629F">
      <w:pPr>
        <w:spacing w:after="0" w:line="240" w:lineRule="auto"/>
        <w:jc w:val="center"/>
        <w:rPr>
          <w:rFonts w:ascii="Arial" w:hAnsi="Arial" w:cs="Arial"/>
          <w:b/>
          <w:sz w:val="24"/>
          <w:szCs w:val="24"/>
        </w:rPr>
      </w:pPr>
    </w:p>
    <w:p w:rsidR="00BD629F" w:rsidRDefault="00BD629F" w:rsidP="00BD629F">
      <w:pPr>
        <w:spacing w:after="0" w:line="240" w:lineRule="auto"/>
        <w:ind w:left="1440" w:hanging="1440"/>
        <w:rPr>
          <w:rFonts w:ascii="Arial" w:hAnsi="Arial" w:cs="Arial"/>
          <w:b/>
          <w:sz w:val="24"/>
          <w:szCs w:val="24"/>
        </w:rPr>
      </w:pPr>
      <w:r>
        <w:rPr>
          <w:rFonts w:ascii="Arial" w:hAnsi="Arial" w:cs="Arial"/>
          <w:b/>
          <w:sz w:val="24"/>
          <w:szCs w:val="24"/>
        </w:rPr>
        <w:t>JUDUL</w:t>
      </w:r>
      <w:r>
        <w:rPr>
          <w:rFonts w:ascii="Arial" w:hAnsi="Arial" w:cs="Arial"/>
          <w:b/>
          <w:sz w:val="24"/>
          <w:szCs w:val="24"/>
        </w:rPr>
        <w:tab/>
        <w:t xml:space="preserve">:  </w:t>
      </w:r>
      <w:r w:rsidRPr="00880A66">
        <w:rPr>
          <w:rFonts w:ascii="Arial" w:hAnsi="Arial" w:cs="Arial"/>
          <w:b/>
          <w:sz w:val="24"/>
          <w:szCs w:val="24"/>
        </w:rPr>
        <w:t xml:space="preserve">Gambaran Pengetahuan Dan Sikap Masyarakat Terhadap </w:t>
      </w:r>
      <w:r>
        <w:rPr>
          <w:rFonts w:ascii="Arial" w:hAnsi="Arial" w:cs="Arial"/>
          <w:b/>
          <w:sz w:val="24"/>
          <w:szCs w:val="24"/>
        </w:rPr>
        <w:t xml:space="preserve"> Penggunaan Obat Tanpa Resep Dokter Di Dusun V Desa Simalingkar A Kecamatan Pancur Batu Kabupaten Deli Serdang </w:t>
      </w:r>
    </w:p>
    <w:p w:rsidR="00BD629F" w:rsidRPr="00BD629F" w:rsidRDefault="00BD629F" w:rsidP="00BD629F">
      <w:pPr>
        <w:rPr>
          <w:rFonts w:ascii="Arial" w:hAnsi="Arial" w:cs="Arial"/>
          <w:b/>
          <w:sz w:val="24"/>
          <w:szCs w:val="24"/>
          <w:lang w:val="id-ID"/>
        </w:rPr>
      </w:pPr>
    </w:p>
    <w:p w:rsidR="00BD629F" w:rsidRPr="00880A66" w:rsidRDefault="00BD629F" w:rsidP="00BD629F">
      <w:pPr>
        <w:tabs>
          <w:tab w:val="left" w:pos="2835"/>
        </w:tabs>
        <w:ind w:left="2880" w:hanging="2880"/>
        <w:rPr>
          <w:rFonts w:ascii="Arial" w:hAnsi="Arial" w:cs="Arial"/>
          <w:b/>
          <w:sz w:val="24"/>
          <w:szCs w:val="24"/>
        </w:rPr>
      </w:pPr>
      <w:r w:rsidRPr="00880A66">
        <w:rPr>
          <w:rFonts w:ascii="Arial" w:hAnsi="Arial" w:cs="Arial"/>
          <w:b/>
          <w:sz w:val="24"/>
          <w:szCs w:val="24"/>
        </w:rPr>
        <w:t>NAMA            :  ETA VEYEGA AFRILDA BRAHMANA</w:t>
      </w:r>
    </w:p>
    <w:p w:rsidR="00BD629F" w:rsidRPr="00880A66" w:rsidRDefault="00BD629F" w:rsidP="00BD629F">
      <w:pPr>
        <w:tabs>
          <w:tab w:val="left" w:pos="2835"/>
        </w:tabs>
        <w:ind w:left="2880" w:hanging="2880"/>
        <w:rPr>
          <w:rFonts w:ascii="Arial" w:hAnsi="Arial" w:cs="Arial"/>
          <w:b/>
          <w:sz w:val="24"/>
          <w:szCs w:val="24"/>
        </w:rPr>
      </w:pPr>
      <w:r w:rsidRPr="00880A66">
        <w:rPr>
          <w:rFonts w:ascii="Arial" w:hAnsi="Arial" w:cs="Arial"/>
          <w:b/>
          <w:sz w:val="24"/>
          <w:szCs w:val="24"/>
        </w:rPr>
        <w:t>NIM                :  P07539015070</w:t>
      </w:r>
    </w:p>
    <w:p w:rsidR="00BD629F" w:rsidRPr="000240E1" w:rsidRDefault="00BD629F" w:rsidP="00BD629F">
      <w:pPr>
        <w:tabs>
          <w:tab w:val="left" w:pos="2835"/>
        </w:tabs>
        <w:ind w:left="2880" w:hanging="2880"/>
        <w:rPr>
          <w:rFonts w:ascii="Arial" w:hAnsi="Arial" w:cs="Arial"/>
          <w:b/>
        </w:rPr>
      </w:pPr>
    </w:p>
    <w:p w:rsidR="00BD629F" w:rsidRDefault="00BD629F" w:rsidP="00BD629F">
      <w:pPr>
        <w:spacing w:line="240" w:lineRule="auto"/>
        <w:jc w:val="center"/>
        <w:rPr>
          <w:rFonts w:ascii="Arial" w:hAnsi="Arial" w:cs="Arial"/>
        </w:rPr>
      </w:pPr>
      <w:r>
        <w:rPr>
          <w:rFonts w:ascii="Arial" w:hAnsi="Arial" w:cs="Arial"/>
        </w:rPr>
        <w:t>Karya Tulis Ilmiah ini Telah Diuji Pada Sidang Ujian Akhir Program</w:t>
      </w:r>
    </w:p>
    <w:p w:rsidR="00BD629F" w:rsidRDefault="00BD629F" w:rsidP="00BD629F">
      <w:pPr>
        <w:spacing w:line="240" w:lineRule="auto"/>
        <w:jc w:val="center"/>
        <w:rPr>
          <w:rFonts w:ascii="Arial" w:hAnsi="Arial" w:cs="Arial"/>
        </w:rPr>
      </w:pPr>
      <w:r>
        <w:rPr>
          <w:rFonts w:ascii="Arial" w:hAnsi="Arial" w:cs="Arial"/>
        </w:rPr>
        <w:t>Jurusan Farmasi Poltekkes Kemenkes Medan</w:t>
      </w:r>
    </w:p>
    <w:p w:rsidR="00BD629F" w:rsidRDefault="00BD629F" w:rsidP="00BD629F">
      <w:pPr>
        <w:spacing w:line="240" w:lineRule="auto"/>
        <w:jc w:val="center"/>
        <w:rPr>
          <w:rFonts w:ascii="Arial" w:hAnsi="Arial" w:cs="Arial"/>
        </w:rPr>
      </w:pPr>
      <w:r>
        <w:rPr>
          <w:rFonts w:ascii="Arial" w:hAnsi="Arial" w:cs="Arial"/>
        </w:rPr>
        <w:t xml:space="preserve">Medan, </w:t>
      </w:r>
      <w:r>
        <w:rPr>
          <w:rFonts w:ascii="Arial" w:hAnsi="Arial" w:cs="Arial"/>
        </w:rPr>
        <w:tab/>
        <w:t>Agustus 2018</w:t>
      </w:r>
    </w:p>
    <w:p w:rsidR="00BD629F" w:rsidRPr="005E007A" w:rsidRDefault="00BD629F" w:rsidP="00BD629F">
      <w:pPr>
        <w:ind w:firstLine="720"/>
        <w:rPr>
          <w:rFonts w:ascii="Arial" w:hAnsi="Arial" w:cs="Arial"/>
          <w:b/>
          <w:sz w:val="24"/>
          <w:szCs w:val="24"/>
        </w:rPr>
      </w:pPr>
      <w:r w:rsidRPr="005E007A">
        <w:rPr>
          <w:rFonts w:ascii="Arial" w:hAnsi="Arial" w:cs="Arial"/>
          <w:b/>
          <w:sz w:val="24"/>
          <w:szCs w:val="24"/>
        </w:rPr>
        <w:t>Penguji I</w:t>
      </w:r>
      <w:r w:rsidRPr="005E007A">
        <w:rPr>
          <w:rFonts w:ascii="Arial" w:hAnsi="Arial" w:cs="Arial"/>
          <w:b/>
          <w:sz w:val="24"/>
          <w:szCs w:val="24"/>
        </w:rPr>
        <w:tab/>
      </w:r>
      <w:r w:rsidRPr="005E007A">
        <w:rPr>
          <w:rFonts w:ascii="Arial" w:hAnsi="Arial" w:cs="Arial"/>
          <w:b/>
          <w:sz w:val="24"/>
          <w:szCs w:val="24"/>
        </w:rPr>
        <w:tab/>
      </w:r>
      <w:r w:rsidRPr="005E007A">
        <w:rPr>
          <w:rFonts w:ascii="Arial" w:hAnsi="Arial" w:cs="Arial"/>
          <w:b/>
          <w:sz w:val="24"/>
          <w:szCs w:val="24"/>
        </w:rPr>
        <w:tab/>
      </w:r>
      <w:r w:rsidRPr="005E007A">
        <w:rPr>
          <w:rFonts w:ascii="Arial" w:hAnsi="Arial" w:cs="Arial"/>
          <w:b/>
          <w:sz w:val="24"/>
          <w:szCs w:val="24"/>
        </w:rPr>
        <w:tab/>
      </w:r>
      <w:r w:rsidRPr="005E007A">
        <w:rPr>
          <w:rFonts w:ascii="Arial" w:hAnsi="Arial" w:cs="Arial"/>
          <w:b/>
          <w:sz w:val="24"/>
          <w:szCs w:val="24"/>
        </w:rPr>
        <w:tab/>
      </w:r>
      <w:r w:rsidRPr="005E007A">
        <w:rPr>
          <w:rFonts w:ascii="Arial" w:hAnsi="Arial" w:cs="Arial"/>
          <w:b/>
          <w:sz w:val="24"/>
          <w:szCs w:val="24"/>
        </w:rPr>
        <w:tab/>
      </w:r>
      <w:r w:rsidRPr="005E007A">
        <w:rPr>
          <w:rFonts w:ascii="Arial" w:hAnsi="Arial" w:cs="Arial"/>
          <w:b/>
          <w:sz w:val="24"/>
          <w:szCs w:val="24"/>
        </w:rPr>
        <w:tab/>
        <w:t>Penguji  II</w:t>
      </w:r>
    </w:p>
    <w:p w:rsidR="00BD629F" w:rsidRDefault="00BD629F" w:rsidP="00BD629F">
      <w:pPr>
        <w:spacing w:after="0" w:line="240" w:lineRule="auto"/>
        <w:rPr>
          <w:rFonts w:ascii="Arial" w:hAnsi="Arial" w:cs="Arial"/>
          <w:b/>
          <w:sz w:val="24"/>
          <w:szCs w:val="24"/>
          <w:lang w:val="id-ID"/>
        </w:rPr>
      </w:pPr>
    </w:p>
    <w:p w:rsidR="00BD629F" w:rsidRDefault="00BD629F" w:rsidP="00BD629F">
      <w:pPr>
        <w:spacing w:after="0" w:line="240" w:lineRule="auto"/>
        <w:rPr>
          <w:rFonts w:ascii="Arial" w:hAnsi="Arial" w:cs="Arial"/>
          <w:b/>
          <w:sz w:val="24"/>
          <w:szCs w:val="24"/>
          <w:lang w:val="id-ID"/>
        </w:rPr>
      </w:pPr>
    </w:p>
    <w:p w:rsidR="00BD629F" w:rsidRDefault="00BD629F" w:rsidP="00BD629F">
      <w:pPr>
        <w:spacing w:after="0" w:line="240" w:lineRule="auto"/>
        <w:rPr>
          <w:rFonts w:ascii="Arial" w:hAnsi="Arial" w:cs="Arial"/>
          <w:b/>
          <w:sz w:val="24"/>
          <w:szCs w:val="24"/>
          <w:lang w:val="id-ID"/>
        </w:rPr>
      </w:pPr>
    </w:p>
    <w:p w:rsidR="00BD629F" w:rsidRPr="00442100" w:rsidRDefault="00BD629F" w:rsidP="00BD629F">
      <w:pPr>
        <w:spacing w:after="0" w:line="240" w:lineRule="auto"/>
        <w:rPr>
          <w:rFonts w:ascii="Arial" w:hAnsi="Arial" w:cs="Arial"/>
          <w:b/>
          <w:sz w:val="24"/>
          <w:szCs w:val="24"/>
        </w:rPr>
      </w:pPr>
      <w:r w:rsidRPr="00442100">
        <w:rPr>
          <w:rFonts w:ascii="Arial" w:hAnsi="Arial" w:cs="Arial"/>
          <w:b/>
          <w:sz w:val="24"/>
          <w:szCs w:val="24"/>
        </w:rPr>
        <w:t>Dra.Tri Bintarti, M.Si. Apt</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442100">
        <w:rPr>
          <w:rFonts w:ascii="Arial" w:hAnsi="Arial" w:cs="Arial"/>
          <w:b/>
          <w:sz w:val="24"/>
          <w:szCs w:val="24"/>
        </w:rPr>
        <w:t>Rini Andarwati, SKM, M. Kes</w:t>
      </w:r>
    </w:p>
    <w:p w:rsidR="00BD629F" w:rsidRPr="00442100" w:rsidRDefault="00BD629F" w:rsidP="00BD629F">
      <w:pPr>
        <w:spacing w:after="0" w:line="240" w:lineRule="auto"/>
        <w:rPr>
          <w:rFonts w:ascii="Arial" w:hAnsi="Arial" w:cs="Arial"/>
          <w:b/>
          <w:sz w:val="24"/>
          <w:szCs w:val="24"/>
        </w:rPr>
      </w:pPr>
      <w:r>
        <w:rPr>
          <w:rFonts w:ascii="Arial" w:hAnsi="Arial" w:cs="Arial"/>
          <w:b/>
          <w:sz w:val="24"/>
          <w:szCs w:val="24"/>
        </w:rPr>
        <w:t>NIP 195707311991012001</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442100">
        <w:rPr>
          <w:rFonts w:ascii="Arial" w:hAnsi="Arial" w:cs="Arial"/>
          <w:b/>
          <w:sz w:val="24"/>
          <w:szCs w:val="24"/>
        </w:rPr>
        <w:t>NIP 197012131997032001</w:t>
      </w:r>
    </w:p>
    <w:p w:rsidR="00BD629F" w:rsidRPr="005E007A" w:rsidRDefault="00BD629F" w:rsidP="00BD629F">
      <w:pPr>
        <w:spacing w:after="0" w:line="240" w:lineRule="auto"/>
        <w:jc w:val="center"/>
        <w:rPr>
          <w:rFonts w:ascii="Arial" w:hAnsi="Arial" w:cs="Arial"/>
          <w:b/>
          <w:sz w:val="24"/>
          <w:szCs w:val="24"/>
        </w:rPr>
      </w:pPr>
    </w:p>
    <w:p w:rsidR="00BD629F" w:rsidRPr="005E007A" w:rsidRDefault="00BD629F" w:rsidP="00BD629F">
      <w:pPr>
        <w:spacing w:after="0" w:line="240" w:lineRule="auto"/>
        <w:jc w:val="center"/>
        <w:rPr>
          <w:rFonts w:ascii="Arial" w:hAnsi="Arial" w:cs="Arial"/>
          <w:b/>
          <w:sz w:val="24"/>
          <w:szCs w:val="24"/>
        </w:rPr>
      </w:pPr>
      <w:r w:rsidRPr="005E007A">
        <w:rPr>
          <w:rFonts w:ascii="Arial" w:hAnsi="Arial" w:cs="Arial"/>
          <w:b/>
          <w:sz w:val="24"/>
          <w:szCs w:val="24"/>
        </w:rPr>
        <w:t>Ketua Penguji</w:t>
      </w:r>
    </w:p>
    <w:p w:rsidR="00BD629F" w:rsidRPr="005E007A" w:rsidRDefault="00BD629F" w:rsidP="00BD629F">
      <w:pPr>
        <w:spacing w:after="0" w:line="240" w:lineRule="auto"/>
        <w:jc w:val="center"/>
        <w:rPr>
          <w:rFonts w:ascii="Arial" w:hAnsi="Arial" w:cs="Arial"/>
          <w:b/>
          <w:sz w:val="24"/>
          <w:szCs w:val="24"/>
        </w:rPr>
      </w:pPr>
    </w:p>
    <w:p w:rsidR="00BD629F" w:rsidRPr="005E007A" w:rsidRDefault="00BD629F" w:rsidP="00BD629F">
      <w:pPr>
        <w:spacing w:after="0" w:line="240" w:lineRule="auto"/>
        <w:jc w:val="center"/>
        <w:rPr>
          <w:rFonts w:ascii="Arial" w:hAnsi="Arial" w:cs="Arial"/>
          <w:b/>
          <w:sz w:val="24"/>
          <w:szCs w:val="24"/>
        </w:rPr>
      </w:pPr>
    </w:p>
    <w:p w:rsidR="00BD629F" w:rsidRPr="005E007A" w:rsidRDefault="00BD629F" w:rsidP="00BD629F">
      <w:pPr>
        <w:spacing w:after="0" w:line="240" w:lineRule="auto"/>
        <w:jc w:val="center"/>
        <w:rPr>
          <w:rFonts w:ascii="Arial" w:hAnsi="Arial" w:cs="Arial"/>
          <w:b/>
          <w:sz w:val="24"/>
          <w:szCs w:val="24"/>
        </w:rPr>
      </w:pPr>
    </w:p>
    <w:p w:rsidR="00BD629F" w:rsidRPr="005E007A" w:rsidRDefault="00BD629F" w:rsidP="00BD629F">
      <w:pPr>
        <w:spacing w:after="0" w:line="240" w:lineRule="auto"/>
        <w:jc w:val="center"/>
        <w:rPr>
          <w:rFonts w:ascii="Arial" w:hAnsi="Arial" w:cs="Arial"/>
          <w:b/>
          <w:sz w:val="24"/>
          <w:szCs w:val="24"/>
        </w:rPr>
      </w:pPr>
    </w:p>
    <w:p w:rsidR="00BD629F" w:rsidRPr="00BD629F" w:rsidRDefault="00BD629F" w:rsidP="00BD629F">
      <w:pPr>
        <w:spacing w:after="0" w:line="240" w:lineRule="auto"/>
        <w:rPr>
          <w:rFonts w:ascii="Arial" w:hAnsi="Arial" w:cs="Arial"/>
          <w:b/>
          <w:sz w:val="24"/>
          <w:szCs w:val="24"/>
          <w:lang w:val="id-ID"/>
        </w:rPr>
      </w:pPr>
    </w:p>
    <w:p w:rsidR="00BD629F" w:rsidRPr="005E007A" w:rsidRDefault="00BD629F" w:rsidP="00BD629F">
      <w:pPr>
        <w:spacing w:after="0" w:line="240" w:lineRule="auto"/>
        <w:jc w:val="center"/>
        <w:rPr>
          <w:rFonts w:ascii="Arial" w:hAnsi="Arial" w:cs="Arial"/>
          <w:b/>
          <w:sz w:val="24"/>
          <w:szCs w:val="24"/>
        </w:rPr>
      </w:pPr>
    </w:p>
    <w:p w:rsidR="00BD629F" w:rsidRPr="005E007A" w:rsidRDefault="00BD629F" w:rsidP="00BD629F">
      <w:pPr>
        <w:tabs>
          <w:tab w:val="left" w:pos="3402"/>
        </w:tabs>
        <w:spacing w:after="0" w:line="240" w:lineRule="auto"/>
        <w:jc w:val="center"/>
        <w:rPr>
          <w:rFonts w:ascii="Arial" w:hAnsi="Arial" w:cs="Arial"/>
          <w:b/>
          <w:sz w:val="24"/>
          <w:szCs w:val="24"/>
        </w:rPr>
      </w:pPr>
      <w:r w:rsidRPr="005E007A">
        <w:rPr>
          <w:rFonts w:ascii="Arial" w:hAnsi="Arial" w:cs="Arial"/>
          <w:b/>
          <w:sz w:val="24"/>
          <w:szCs w:val="24"/>
        </w:rPr>
        <w:t>Drs. Hotman Sitanggang, M.Pd</w:t>
      </w:r>
    </w:p>
    <w:p w:rsidR="00BD629F" w:rsidRPr="005E007A" w:rsidRDefault="00BD629F" w:rsidP="00BD629F">
      <w:pPr>
        <w:tabs>
          <w:tab w:val="left" w:pos="3119"/>
        </w:tabs>
        <w:spacing w:after="0" w:line="240" w:lineRule="auto"/>
        <w:jc w:val="center"/>
        <w:rPr>
          <w:rFonts w:ascii="Arial" w:hAnsi="Arial" w:cs="Arial"/>
          <w:b/>
          <w:sz w:val="24"/>
          <w:szCs w:val="24"/>
        </w:rPr>
      </w:pPr>
      <w:r w:rsidRPr="005E007A">
        <w:rPr>
          <w:rFonts w:ascii="Arial" w:hAnsi="Arial" w:cs="Arial"/>
          <w:b/>
          <w:sz w:val="24"/>
          <w:szCs w:val="24"/>
        </w:rPr>
        <w:t>NIP 195702241991031001</w:t>
      </w:r>
    </w:p>
    <w:p w:rsidR="00BD629F" w:rsidRPr="005E007A" w:rsidRDefault="00BD629F" w:rsidP="00BD629F">
      <w:pPr>
        <w:spacing w:after="0" w:line="20" w:lineRule="atLeast"/>
        <w:rPr>
          <w:rFonts w:ascii="Arial" w:hAnsi="Arial" w:cs="Arial"/>
          <w:b/>
          <w:sz w:val="24"/>
          <w:szCs w:val="24"/>
        </w:rPr>
      </w:pPr>
    </w:p>
    <w:p w:rsidR="00BD629F" w:rsidRPr="005E007A" w:rsidRDefault="00BD629F" w:rsidP="00BD629F">
      <w:pPr>
        <w:tabs>
          <w:tab w:val="left" w:pos="2835"/>
        </w:tabs>
        <w:spacing w:after="0" w:line="20" w:lineRule="atLeast"/>
        <w:ind w:left="2880" w:hanging="2880"/>
        <w:jc w:val="center"/>
        <w:rPr>
          <w:rFonts w:ascii="Arial" w:hAnsi="Arial" w:cs="Arial"/>
          <w:b/>
          <w:sz w:val="24"/>
          <w:szCs w:val="24"/>
        </w:rPr>
      </w:pPr>
      <w:r w:rsidRPr="005E007A">
        <w:rPr>
          <w:rFonts w:ascii="Arial" w:hAnsi="Arial" w:cs="Arial"/>
          <w:b/>
          <w:sz w:val="24"/>
          <w:szCs w:val="24"/>
        </w:rPr>
        <w:t>Ketua Jurusan Farmasi</w:t>
      </w:r>
    </w:p>
    <w:p w:rsidR="00BD629F" w:rsidRPr="005E007A" w:rsidRDefault="00BD629F" w:rsidP="00BD629F">
      <w:pPr>
        <w:tabs>
          <w:tab w:val="left" w:pos="2835"/>
        </w:tabs>
        <w:spacing w:after="0" w:line="20" w:lineRule="atLeast"/>
        <w:ind w:left="2880" w:hanging="2880"/>
        <w:jc w:val="center"/>
        <w:rPr>
          <w:rFonts w:ascii="Arial" w:hAnsi="Arial" w:cs="Arial"/>
          <w:b/>
          <w:sz w:val="24"/>
          <w:szCs w:val="24"/>
        </w:rPr>
      </w:pPr>
      <w:r w:rsidRPr="005E007A">
        <w:rPr>
          <w:rFonts w:ascii="Arial" w:hAnsi="Arial" w:cs="Arial"/>
          <w:b/>
          <w:sz w:val="24"/>
          <w:szCs w:val="24"/>
        </w:rPr>
        <w:t>Politeknik Kesehatan Kemenkes Medan</w:t>
      </w:r>
    </w:p>
    <w:p w:rsidR="00BD629F" w:rsidRPr="005E007A" w:rsidRDefault="00BD629F" w:rsidP="00BD629F">
      <w:pPr>
        <w:tabs>
          <w:tab w:val="left" w:pos="2835"/>
        </w:tabs>
        <w:spacing w:line="240" w:lineRule="auto"/>
        <w:ind w:left="2880" w:hanging="2880"/>
        <w:jc w:val="center"/>
        <w:rPr>
          <w:rFonts w:ascii="Arial" w:hAnsi="Arial" w:cs="Arial"/>
          <w:b/>
          <w:sz w:val="24"/>
          <w:szCs w:val="24"/>
        </w:rPr>
      </w:pPr>
    </w:p>
    <w:p w:rsidR="00BD629F" w:rsidRDefault="00BD629F" w:rsidP="00BD629F">
      <w:pPr>
        <w:tabs>
          <w:tab w:val="left" w:pos="2835"/>
        </w:tabs>
        <w:spacing w:line="240" w:lineRule="auto"/>
        <w:rPr>
          <w:rFonts w:ascii="Arial" w:hAnsi="Arial" w:cs="Arial"/>
          <w:b/>
          <w:sz w:val="24"/>
          <w:szCs w:val="24"/>
          <w:lang w:val="id-ID"/>
        </w:rPr>
      </w:pPr>
    </w:p>
    <w:p w:rsidR="00BD629F" w:rsidRPr="00BD629F" w:rsidRDefault="00BD629F" w:rsidP="00BD629F">
      <w:pPr>
        <w:tabs>
          <w:tab w:val="left" w:pos="2835"/>
        </w:tabs>
        <w:spacing w:line="240" w:lineRule="auto"/>
        <w:rPr>
          <w:rFonts w:ascii="Arial" w:hAnsi="Arial" w:cs="Arial"/>
          <w:b/>
          <w:sz w:val="24"/>
          <w:szCs w:val="24"/>
          <w:lang w:val="id-ID"/>
        </w:rPr>
      </w:pPr>
    </w:p>
    <w:p w:rsidR="00BD629F" w:rsidRPr="005E007A" w:rsidRDefault="00BD629F" w:rsidP="00BD629F">
      <w:pPr>
        <w:tabs>
          <w:tab w:val="left" w:pos="2835"/>
        </w:tabs>
        <w:spacing w:after="0" w:line="240" w:lineRule="auto"/>
        <w:jc w:val="center"/>
        <w:rPr>
          <w:rFonts w:ascii="Arial" w:hAnsi="Arial" w:cs="Arial"/>
          <w:b/>
          <w:sz w:val="24"/>
          <w:szCs w:val="24"/>
        </w:rPr>
      </w:pPr>
      <w:r w:rsidRPr="005E007A">
        <w:rPr>
          <w:rFonts w:ascii="Arial" w:hAnsi="Arial" w:cs="Arial"/>
          <w:b/>
          <w:sz w:val="24"/>
          <w:szCs w:val="24"/>
        </w:rPr>
        <w:t>Drs. Masniah, M. Kes,Apt</w:t>
      </w:r>
    </w:p>
    <w:p w:rsidR="00BD629F" w:rsidRDefault="00BD629F" w:rsidP="00BD629F">
      <w:pPr>
        <w:tabs>
          <w:tab w:val="left" w:pos="2835"/>
        </w:tabs>
        <w:spacing w:after="0" w:line="240" w:lineRule="auto"/>
        <w:ind w:left="2880" w:hanging="2880"/>
        <w:jc w:val="center"/>
        <w:rPr>
          <w:rFonts w:ascii="Arial" w:hAnsi="Arial" w:cs="Arial"/>
          <w:b/>
          <w:sz w:val="24"/>
          <w:szCs w:val="24"/>
          <w:lang w:val="id-ID"/>
        </w:rPr>
      </w:pPr>
      <w:r w:rsidRPr="005E007A">
        <w:rPr>
          <w:rFonts w:ascii="Arial" w:hAnsi="Arial" w:cs="Arial"/>
          <w:b/>
          <w:sz w:val="24"/>
          <w:szCs w:val="24"/>
        </w:rPr>
        <w:t>NIP 196204281995032001</w:t>
      </w:r>
    </w:p>
    <w:p w:rsidR="00A0056B" w:rsidRDefault="00A0056B" w:rsidP="00BD629F">
      <w:pPr>
        <w:jc w:val="center"/>
        <w:rPr>
          <w:rFonts w:ascii="Arial" w:hAnsi="Arial" w:cs="Arial"/>
          <w:b/>
          <w:sz w:val="24"/>
          <w:szCs w:val="24"/>
        </w:rPr>
        <w:sectPr w:rsidR="00A0056B" w:rsidSect="00CA27EC">
          <w:headerReference w:type="default" r:id="rId8"/>
          <w:footerReference w:type="default" r:id="rId9"/>
          <w:pgSz w:w="11906" w:h="16838"/>
          <w:pgMar w:top="2268" w:right="1701" w:bottom="1701" w:left="2268" w:header="709" w:footer="709" w:gutter="0"/>
          <w:cols w:space="708"/>
          <w:docGrid w:linePitch="360"/>
        </w:sectPr>
      </w:pPr>
    </w:p>
    <w:p w:rsidR="00BD629F" w:rsidRPr="00BD629F" w:rsidRDefault="00BD629F" w:rsidP="00BD629F">
      <w:pPr>
        <w:jc w:val="center"/>
        <w:rPr>
          <w:rFonts w:ascii="Arial" w:hAnsi="Arial" w:cs="Arial"/>
          <w:b/>
          <w:sz w:val="24"/>
          <w:szCs w:val="24"/>
        </w:rPr>
      </w:pPr>
      <w:r w:rsidRPr="00BD629F">
        <w:rPr>
          <w:rFonts w:ascii="Arial" w:hAnsi="Arial" w:cs="Arial"/>
          <w:b/>
          <w:sz w:val="24"/>
          <w:szCs w:val="24"/>
        </w:rPr>
        <w:lastRenderedPageBreak/>
        <w:t xml:space="preserve">PERNYATAAN </w:t>
      </w:r>
    </w:p>
    <w:p w:rsidR="00BD629F" w:rsidRPr="00BD629F" w:rsidRDefault="00BD629F" w:rsidP="00BD629F">
      <w:pPr>
        <w:spacing w:after="0" w:line="0" w:lineRule="atLeast"/>
        <w:jc w:val="center"/>
        <w:rPr>
          <w:rFonts w:ascii="Arial" w:hAnsi="Arial" w:cs="Arial"/>
          <w:b/>
          <w:sz w:val="24"/>
          <w:szCs w:val="24"/>
        </w:rPr>
      </w:pPr>
      <w:r w:rsidRPr="00BD629F">
        <w:rPr>
          <w:rFonts w:ascii="Arial" w:hAnsi="Arial" w:cs="Arial"/>
          <w:b/>
          <w:sz w:val="24"/>
          <w:szCs w:val="24"/>
        </w:rPr>
        <w:t>GAMBARAN PE</w:t>
      </w:r>
      <w:r>
        <w:rPr>
          <w:rFonts w:ascii="Arial" w:hAnsi="Arial" w:cs="Arial"/>
          <w:b/>
          <w:sz w:val="24"/>
          <w:szCs w:val="24"/>
        </w:rPr>
        <w:t xml:space="preserve">NGETAHUAN DAN SIKAP MASYARAKAT </w:t>
      </w:r>
      <w:r w:rsidRPr="00BD629F">
        <w:rPr>
          <w:rFonts w:ascii="Arial" w:hAnsi="Arial" w:cs="Arial"/>
          <w:b/>
          <w:sz w:val="24"/>
          <w:szCs w:val="24"/>
        </w:rPr>
        <w:t xml:space="preserve">TERHADAP </w:t>
      </w:r>
    </w:p>
    <w:p w:rsidR="00BD629F" w:rsidRPr="00BD629F" w:rsidRDefault="00BD629F" w:rsidP="00BD629F">
      <w:pPr>
        <w:spacing w:after="0" w:line="0" w:lineRule="atLeast"/>
        <w:jc w:val="center"/>
        <w:rPr>
          <w:rFonts w:ascii="Arial" w:hAnsi="Arial" w:cs="Arial"/>
          <w:b/>
          <w:sz w:val="24"/>
          <w:szCs w:val="24"/>
        </w:rPr>
      </w:pPr>
      <w:r w:rsidRPr="00BD629F">
        <w:rPr>
          <w:rFonts w:ascii="Arial" w:hAnsi="Arial" w:cs="Arial"/>
          <w:b/>
          <w:sz w:val="24"/>
          <w:szCs w:val="24"/>
        </w:rPr>
        <w:t xml:space="preserve">PENGGUNAAN OBAT TANPA RESEP DOKTER DI DUSUN V        </w:t>
      </w:r>
    </w:p>
    <w:p w:rsidR="00BD629F" w:rsidRPr="00BD629F" w:rsidRDefault="00BD629F" w:rsidP="00BD629F">
      <w:pPr>
        <w:spacing w:after="0" w:line="0" w:lineRule="atLeast"/>
        <w:jc w:val="center"/>
        <w:rPr>
          <w:rFonts w:ascii="Arial" w:hAnsi="Arial" w:cs="Arial"/>
          <w:b/>
          <w:sz w:val="24"/>
          <w:szCs w:val="24"/>
        </w:rPr>
      </w:pPr>
      <w:r w:rsidRPr="00BD629F">
        <w:rPr>
          <w:rFonts w:ascii="Arial" w:hAnsi="Arial" w:cs="Arial"/>
          <w:b/>
          <w:sz w:val="24"/>
          <w:szCs w:val="24"/>
        </w:rPr>
        <w:t xml:space="preserve">DESA SIMALINGKAR A KECAMATAN PANCUR BATU </w:t>
      </w:r>
    </w:p>
    <w:p w:rsidR="00BD629F" w:rsidRPr="00BD629F" w:rsidRDefault="00BD629F" w:rsidP="00BD629F">
      <w:pPr>
        <w:spacing w:after="0" w:line="0" w:lineRule="atLeast"/>
        <w:jc w:val="center"/>
        <w:rPr>
          <w:rFonts w:ascii="Arial" w:hAnsi="Arial" w:cs="Arial"/>
          <w:b/>
        </w:rPr>
      </w:pPr>
      <w:r w:rsidRPr="00BD629F">
        <w:rPr>
          <w:rFonts w:ascii="Arial" w:hAnsi="Arial" w:cs="Arial"/>
          <w:b/>
          <w:sz w:val="24"/>
          <w:szCs w:val="24"/>
        </w:rPr>
        <w:t xml:space="preserve"> KABUPATEN DELI SERDANG</w:t>
      </w:r>
    </w:p>
    <w:p w:rsidR="00BD629F" w:rsidRPr="00BD629F" w:rsidRDefault="00BD629F" w:rsidP="00BD629F">
      <w:pPr>
        <w:jc w:val="center"/>
        <w:rPr>
          <w:rFonts w:ascii="Arial" w:hAnsi="Arial" w:cs="Arial"/>
          <w:b/>
        </w:rPr>
      </w:pPr>
    </w:p>
    <w:p w:rsidR="00BD629F" w:rsidRPr="00BD629F" w:rsidRDefault="00BD629F" w:rsidP="00BD629F">
      <w:pPr>
        <w:spacing w:line="360" w:lineRule="auto"/>
        <w:ind w:firstLine="720"/>
        <w:jc w:val="both"/>
        <w:rPr>
          <w:rFonts w:ascii="Arial" w:hAnsi="Arial" w:cs="Arial"/>
          <w:b/>
        </w:rPr>
      </w:pPr>
      <w:r w:rsidRPr="00BD629F">
        <w:rPr>
          <w:rFonts w:ascii="Arial" w:hAnsi="Arial" w:cs="Arial"/>
          <w:b/>
        </w:rPr>
        <w:t>Dengan ini saya menyatakan bahwa dalam karya tulis Iimiah ini tidak terdapat karya yang pernah diajukan untuk perguruan tinggi, dan sepanjang pengetahun saya juga tidak terdapat karya atau pendapat yang pernah ditulis atau diterbitkan oleh orang lain, kecuali yang secara tertulis diacu dalam naskah ini dan disebut dalam daftar pustaka.</w:t>
      </w:r>
    </w:p>
    <w:p w:rsidR="00BD629F" w:rsidRDefault="00BD629F" w:rsidP="00BD629F">
      <w:pPr>
        <w:spacing w:line="360" w:lineRule="auto"/>
        <w:jc w:val="both"/>
        <w:rPr>
          <w:rFonts w:ascii="Arial" w:hAnsi="Arial" w:cs="Arial"/>
        </w:rPr>
      </w:pPr>
    </w:p>
    <w:p w:rsidR="00BD629F" w:rsidRDefault="00BD629F" w:rsidP="00BD629F">
      <w:pPr>
        <w:spacing w:line="360" w:lineRule="auto"/>
        <w:jc w:val="both"/>
        <w:rPr>
          <w:rFonts w:ascii="Arial" w:hAnsi="Arial" w:cs="Arial"/>
        </w:rPr>
      </w:pPr>
    </w:p>
    <w:p w:rsidR="00BD629F" w:rsidRDefault="00BD629F" w:rsidP="00BD629F">
      <w:pPr>
        <w:spacing w:line="360" w:lineRule="auto"/>
        <w:rPr>
          <w:rFonts w:ascii="Arial" w:hAnsi="Arial" w:cs="Arial"/>
        </w:rPr>
      </w:pPr>
    </w:p>
    <w:p w:rsidR="00BD629F" w:rsidRDefault="00BD629F" w:rsidP="00BD629F">
      <w:pPr>
        <w:spacing w:line="360" w:lineRule="auto"/>
        <w:rPr>
          <w:rFonts w:ascii="Arial" w:hAnsi="Arial" w:cs="Arial"/>
        </w:rPr>
      </w:pPr>
    </w:p>
    <w:p w:rsidR="00BD629F" w:rsidRPr="00145DD1" w:rsidRDefault="00BD629F" w:rsidP="00BD629F">
      <w:pPr>
        <w:spacing w:line="360" w:lineRule="auto"/>
        <w:jc w:val="right"/>
        <w:rPr>
          <w:rFonts w:ascii="Arial" w:hAnsi="Arial" w:cs="Arial"/>
          <w:b/>
        </w:rPr>
      </w:pPr>
      <w:r w:rsidRPr="00145DD1">
        <w:rPr>
          <w:rFonts w:ascii="Arial" w:hAnsi="Arial" w:cs="Arial"/>
          <w:b/>
        </w:rPr>
        <w:t xml:space="preserve">Medan, </w:t>
      </w:r>
      <w:r w:rsidRPr="00145DD1">
        <w:rPr>
          <w:rFonts w:ascii="Arial" w:hAnsi="Arial" w:cs="Arial"/>
          <w:b/>
        </w:rPr>
        <w:tab/>
        <w:t>Agustus 2018</w:t>
      </w:r>
    </w:p>
    <w:p w:rsidR="00BD629F" w:rsidRPr="00145DD1" w:rsidRDefault="00BD629F" w:rsidP="00BD629F">
      <w:pPr>
        <w:spacing w:line="360" w:lineRule="auto"/>
        <w:jc w:val="right"/>
        <w:rPr>
          <w:rFonts w:ascii="Arial" w:hAnsi="Arial" w:cs="Arial"/>
          <w:b/>
        </w:rPr>
      </w:pPr>
    </w:p>
    <w:p w:rsidR="00BD629F" w:rsidRPr="00145DD1" w:rsidRDefault="00BD629F" w:rsidP="00BD629F">
      <w:pPr>
        <w:spacing w:line="360" w:lineRule="auto"/>
        <w:jc w:val="right"/>
        <w:rPr>
          <w:rFonts w:ascii="Arial" w:hAnsi="Arial" w:cs="Arial"/>
          <w:b/>
        </w:rPr>
      </w:pPr>
    </w:p>
    <w:p w:rsidR="00BD629F" w:rsidRPr="00145DD1" w:rsidRDefault="00BD629F" w:rsidP="00BD629F">
      <w:pPr>
        <w:spacing w:after="0" w:line="360" w:lineRule="auto"/>
        <w:jc w:val="right"/>
        <w:rPr>
          <w:rFonts w:ascii="Arial" w:hAnsi="Arial" w:cs="Arial"/>
          <w:b/>
        </w:rPr>
      </w:pPr>
      <w:r w:rsidRPr="00145DD1">
        <w:rPr>
          <w:rFonts w:ascii="Arial" w:hAnsi="Arial" w:cs="Arial"/>
          <w:b/>
        </w:rPr>
        <w:t>ETA VEYEGA AFRILDA BRAHMANA</w:t>
      </w:r>
    </w:p>
    <w:p w:rsidR="00BD629F" w:rsidRDefault="00BD629F" w:rsidP="00BD629F">
      <w:pPr>
        <w:spacing w:after="0" w:line="360" w:lineRule="auto"/>
        <w:jc w:val="right"/>
        <w:rPr>
          <w:rFonts w:ascii="Arial" w:hAnsi="Arial" w:cs="Arial"/>
          <w:b/>
        </w:rPr>
      </w:pPr>
      <w:r w:rsidRPr="00145DD1">
        <w:rPr>
          <w:rFonts w:ascii="Arial" w:hAnsi="Arial" w:cs="Arial"/>
          <w:b/>
        </w:rPr>
        <w:t>NIM. P07539015070</w:t>
      </w:r>
    </w:p>
    <w:p w:rsidR="00BD629F" w:rsidRDefault="00BD629F" w:rsidP="00BD629F">
      <w:pPr>
        <w:spacing w:after="0" w:line="360" w:lineRule="auto"/>
        <w:jc w:val="right"/>
        <w:rPr>
          <w:rFonts w:ascii="Arial" w:hAnsi="Arial" w:cs="Arial"/>
          <w:b/>
        </w:rPr>
      </w:pPr>
    </w:p>
    <w:p w:rsidR="00BD629F" w:rsidRDefault="00BD629F" w:rsidP="00BD629F">
      <w:pPr>
        <w:spacing w:after="0" w:line="360" w:lineRule="auto"/>
        <w:jc w:val="right"/>
        <w:rPr>
          <w:rFonts w:ascii="Arial" w:hAnsi="Arial" w:cs="Arial"/>
          <w:b/>
        </w:rPr>
      </w:pPr>
    </w:p>
    <w:p w:rsidR="00BD629F" w:rsidRDefault="00BD629F" w:rsidP="00BD629F">
      <w:pPr>
        <w:spacing w:after="0" w:line="360" w:lineRule="auto"/>
        <w:jc w:val="right"/>
        <w:rPr>
          <w:rFonts w:ascii="Arial" w:hAnsi="Arial" w:cs="Arial"/>
          <w:b/>
        </w:rPr>
      </w:pPr>
    </w:p>
    <w:p w:rsidR="00BD629F" w:rsidRDefault="00BD629F" w:rsidP="00BD629F">
      <w:pPr>
        <w:spacing w:after="0" w:line="360" w:lineRule="auto"/>
        <w:jc w:val="right"/>
        <w:rPr>
          <w:rFonts w:ascii="Arial" w:hAnsi="Arial" w:cs="Arial"/>
          <w:b/>
        </w:rPr>
      </w:pPr>
    </w:p>
    <w:p w:rsidR="00BD629F" w:rsidRDefault="00BD629F" w:rsidP="00BD629F">
      <w:pPr>
        <w:spacing w:after="0" w:line="360" w:lineRule="auto"/>
        <w:jc w:val="right"/>
        <w:rPr>
          <w:rFonts w:ascii="Arial" w:hAnsi="Arial" w:cs="Arial"/>
          <w:b/>
        </w:rPr>
      </w:pPr>
    </w:p>
    <w:p w:rsidR="00BD629F" w:rsidRDefault="00BD629F" w:rsidP="00BD629F">
      <w:pPr>
        <w:spacing w:after="0" w:line="360" w:lineRule="auto"/>
        <w:jc w:val="right"/>
        <w:rPr>
          <w:rFonts w:ascii="Arial" w:hAnsi="Arial" w:cs="Arial"/>
          <w:b/>
        </w:rPr>
      </w:pPr>
    </w:p>
    <w:p w:rsidR="00BD629F" w:rsidRDefault="00BD629F" w:rsidP="00BD629F">
      <w:pPr>
        <w:tabs>
          <w:tab w:val="left" w:pos="5415"/>
        </w:tabs>
        <w:spacing w:after="0" w:line="360" w:lineRule="auto"/>
        <w:rPr>
          <w:rFonts w:ascii="Arial" w:hAnsi="Arial" w:cs="Arial"/>
          <w:b/>
        </w:rPr>
      </w:pPr>
      <w:r>
        <w:rPr>
          <w:rFonts w:ascii="Arial" w:hAnsi="Arial" w:cs="Arial"/>
          <w:b/>
        </w:rPr>
        <w:tab/>
      </w:r>
    </w:p>
    <w:p w:rsidR="00BD629F" w:rsidRDefault="00BD629F" w:rsidP="00BD629F">
      <w:pPr>
        <w:spacing w:after="0" w:line="360" w:lineRule="auto"/>
        <w:jc w:val="right"/>
        <w:rPr>
          <w:rFonts w:ascii="Arial" w:hAnsi="Arial" w:cs="Arial"/>
          <w:b/>
        </w:rPr>
      </w:pPr>
    </w:p>
    <w:p w:rsidR="00BD629F" w:rsidRDefault="00BD629F" w:rsidP="00BD629F">
      <w:pPr>
        <w:spacing w:after="0" w:line="360" w:lineRule="auto"/>
        <w:jc w:val="right"/>
        <w:rPr>
          <w:rFonts w:ascii="Arial" w:hAnsi="Arial" w:cs="Arial"/>
          <w:b/>
        </w:rPr>
      </w:pPr>
    </w:p>
    <w:p w:rsidR="00BD629F" w:rsidRPr="00F67D52" w:rsidRDefault="00BD629F" w:rsidP="00BD629F">
      <w:pPr>
        <w:spacing w:after="0" w:line="360" w:lineRule="auto"/>
        <w:rPr>
          <w:rFonts w:ascii="Arial" w:hAnsi="Arial" w:cs="Arial"/>
        </w:rPr>
      </w:pPr>
    </w:p>
    <w:p w:rsidR="00BD629F" w:rsidRPr="007764AA" w:rsidRDefault="00BD629F" w:rsidP="00BD629F">
      <w:pPr>
        <w:pStyle w:val="NoSpacing"/>
        <w:tabs>
          <w:tab w:val="left" w:pos="720"/>
        </w:tabs>
        <w:spacing w:line="276" w:lineRule="auto"/>
        <w:rPr>
          <w:rFonts w:ascii="Arial" w:hAnsi="Arial" w:cs="Arial"/>
          <w:b/>
          <w:sz w:val="24"/>
          <w:szCs w:val="24"/>
        </w:rPr>
      </w:pPr>
      <w:r w:rsidRPr="007764AA">
        <w:rPr>
          <w:rFonts w:ascii="Arial" w:hAnsi="Arial" w:cs="Arial"/>
          <w:b/>
          <w:sz w:val="24"/>
          <w:szCs w:val="24"/>
        </w:rPr>
        <w:lastRenderedPageBreak/>
        <w:t>MEDAN HEALTH POLYTECHNICS OF MINISTRY OF HEALTH</w:t>
      </w:r>
    </w:p>
    <w:p w:rsidR="00BD629F" w:rsidRPr="007764AA" w:rsidRDefault="00BD629F" w:rsidP="00BD629F">
      <w:pPr>
        <w:pStyle w:val="NoSpacing"/>
        <w:spacing w:line="276" w:lineRule="auto"/>
        <w:rPr>
          <w:rFonts w:ascii="Arial" w:hAnsi="Arial" w:cs="Arial"/>
          <w:b/>
          <w:sz w:val="24"/>
          <w:szCs w:val="24"/>
        </w:rPr>
      </w:pPr>
      <w:r w:rsidRPr="007764AA">
        <w:rPr>
          <w:rFonts w:ascii="Arial" w:hAnsi="Arial" w:cs="Arial"/>
          <w:b/>
          <w:sz w:val="24"/>
          <w:szCs w:val="24"/>
        </w:rPr>
        <w:t>PHARMACY  DEPARTMENT</w:t>
      </w:r>
    </w:p>
    <w:p w:rsidR="00BD629F" w:rsidRPr="007764AA" w:rsidRDefault="00BD629F" w:rsidP="00BD629F">
      <w:pPr>
        <w:rPr>
          <w:rFonts w:ascii="Arial" w:hAnsi="Arial" w:cs="Arial"/>
          <w:b/>
          <w:sz w:val="24"/>
          <w:szCs w:val="24"/>
        </w:rPr>
      </w:pPr>
      <w:r w:rsidRPr="007764AA">
        <w:rPr>
          <w:rFonts w:ascii="Arial" w:hAnsi="Arial" w:cs="Arial"/>
          <w:b/>
          <w:sz w:val="24"/>
          <w:szCs w:val="24"/>
        </w:rPr>
        <w:t>SCIENTIFIC PAPER,  August  2018</w:t>
      </w:r>
    </w:p>
    <w:p w:rsidR="00BD629F" w:rsidRPr="007764AA" w:rsidRDefault="00BD629F" w:rsidP="00BD629F">
      <w:pPr>
        <w:spacing w:after="0" w:line="240" w:lineRule="auto"/>
        <w:jc w:val="both"/>
        <w:rPr>
          <w:rFonts w:ascii="Arial" w:hAnsi="Arial" w:cs="Arial"/>
          <w:b/>
          <w:sz w:val="24"/>
          <w:szCs w:val="24"/>
        </w:rPr>
      </w:pPr>
      <w:r w:rsidRPr="007764AA">
        <w:rPr>
          <w:rFonts w:ascii="Arial" w:hAnsi="Arial" w:cs="Arial"/>
          <w:b/>
          <w:sz w:val="24"/>
          <w:szCs w:val="24"/>
        </w:rPr>
        <w:t>ETA VEYEGA AFRILDA BRAHMANA</w:t>
      </w:r>
    </w:p>
    <w:p w:rsidR="00BD629F" w:rsidRDefault="00BD629F" w:rsidP="00BD629F">
      <w:pPr>
        <w:spacing w:after="0" w:line="240" w:lineRule="auto"/>
        <w:jc w:val="both"/>
        <w:rPr>
          <w:rFonts w:ascii="Arial" w:hAnsi="Arial" w:cs="Arial"/>
          <w:b/>
          <w:sz w:val="24"/>
          <w:szCs w:val="24"/>
        </w:rPr>
      </w:pPr>
      <w:r w:rsidRPr="007764AA">
        <w:rPr>
          <w:rFonts w:ascii="Arial" w:hAnsi="Arial" w:cs="Arial"/>
          <w:b/>
          <w:sz w:val="24"/>
          <w:szCs w:val="24"/>
        </w:rPr>
        <w:br/>
        <w:t>Description of Knowledge and Attitude of the Society towards the Use of Drugs Without a Doctor's Prescription Dusun V of Simalingkar A Village, Pancur Batu Subistrict, Deli Serdang District.</w:t>
      </w:r>
      <w:r w:rsidRPr="007764AA">
        <w:rPr>
          <w:rFonts w:ascii="Arial" w:hAnsi="Arial" w:cs="Arial"/>
          <w:b/>
          <w:sz w:val="24"/>
          <w:szCs w:val="24"/>
        </w:rPr>
        <w:br/>
      </w:r>
    </w:p>
    <w:p w:rsidR="00BD629F" w:rsidRDefault="00BD629F" w:rsidP="00BD629F">
      <w:pPr>
        <w:spacing w:after="0" w:line="240" w:lineRule="auto"/>
        <w:jc w:val="both"/>
        <w:rPr>
          <w:rFonts w:ascii="Arial" w:hAnsi="Arial" w:cs="Arial"/>
          <w:b/>
          <w:sz w:val="24"/>
          <w:szCs w:val="24"/>
        </w:rPr>
      </w:pPr>
      <w:r>
        <w:rPr>
          <w:rFonts w:ascii="Arial" w:hAnsi="Arial" w:cs="Arial"/>
          <w:b/>
          <w:sz w:val="24"/>
          <w:szCs w:val="24"/>
        </w:rPr>
        <w:br/>
        <w:t>Xiii + 50</w:t>
      </w:r>
      <w:r w:rsidRPr="007764AA">
        <w:rPr>
          <w:rFonts w:ascii="Arial" w:hAnsi="Arial" w:cs="Arial"/>
          <w:b/>
          <w:sz w:val="24"/>
          <w:szCs w:val="24"/>
        </w:rPr>
        <w:t xml:space="preserve"> Page, 5 Tables, 1 Figure, 10 Appendix</w:t>
      </w:r>
    </w:p>
    <w:p w:rsidR="00BD629F" w:rsidRDefault="00BD629F" w:rsidP="00BD629F">
      <w:pPr>
        <w:spacing w:after="0" w:line="240" w:lineRule="auto"/>
        <w:jc w:val="center"/>
        <w:rPr>
          <w:rFonts w:ascii="Arial" w:hAnsi="Arial" w:cs="Arial"/>
          <w:b/>
          <w:sz w:val="24"/>
          <w:szCs w:val="24"/>
        </w:rPr>
      </w:pPr>
      <w:r w:rsidRPr="007764AA">
        <w:rPr>
          <w:rFonts w:ascii="Arial" w:hAnsi="Arial" w:cs="Arial"/>
          <w:b/>
          <w:sz w:val="24"/>
          <w:szCs w:val="24"/>
        </w:rPr>
        <w:br/>
        <w:t>ABSTRACT</w:t>
      </w:r>
    </w:p>
    <w:p w:rsidR="00BD629F" w:rsidRPr="00D80294" w:rsidRDefault="00BD629F" w:rsidP="00BD629F">
      <w:pPr>
        <w:spacing w:after="0" w:line="240" w:lineRule="auto"/>
        <w:ind w:firstLine="720"/>
        <w:jc w:val="both"/>
        <w:rPr>
          <w:rFonts w:ascii="Arial" w:hAnsi="Arial" w:cs="Arial"/>
        </w:rPr>
      </w:pPr>
      <w:r w:rsidRPr="00D80294">
        <w:rPr>
          <w:rFonts w:ascii="Arial" w:hAnsi="Arial" w:cs="Arial"/>
        </w:rPr>
        <w:t>Non-prescription drugs are medicines that can be used as an effort of self-medication. Self-medication is usually done to treat ailments such as fever, mild cough and flu that do not require a doctor's consultation. Drug use errors may cause inefficiency and drug poisoning. Side effects caused by the use of no prescription are kidney damage, irritation of the digestive system, changes in body temperature, blood pressure, heart rate, respiratory problems, vomiting of blood and in severe cases, can result in coma until death. This study aimed to determine the description of the knowledge and attitudes of the community towards the use of drugs without prescription in the village V of Simalingkar A Village, Pancur Batu District, Deli Serdang District.</w:t>
      </w:r>
    </w:p>
    <w:p w:rsidR="00BD629F" w:rsidRPr="00D80294" w:rsidRDefault="00BD629F" w:rsidP="00BD629F">
      <w:pPr>
        <w:spacing w:after="0" w:line="240" w:lineRule="auto"/>
        <w:ind w:firstLine="720"/>
        <w:jc w:val="both"/>
        <w:rPr>
          <w:rFonts w:ascii="Arial" w:hAnsi="Arial" w:cs="Arial"/>
        </w:rPr>
      </w:pPr>
      <w:r w:rsidRPr="00D80294">
        <w:rPr>
          <w:rFonts w:ascii="Arial" w:hAnsi="Arial" w:cs="Arial"/>
        </w:rPr>
        <w:t>This research was a descriptive survey study and the samples were taken through random sampling technique. The population of this study were 77 people aged from 17-70 years at Dusun V of Simalingkar A Village, Pancur Batu Subdistrict, Deli Serdang District.</w:t>
      </w:r>
    </w:p>
    <w:p w:rsidR="00BD629F" w:rsidRPr="00D80294" w:rsidRDefault="00BD629F" w:rsidP="00BD629F">
      <w:pPr>
        <w:spacing w:after="0" w:line="240" w:lineRule="auto"/>
        <w:ind w:firstLine="720"/>
        <w:jc w:val="both"/>
        <w:rPr>
          <w:rFonts w:ascii="Arial" w:hAnsi="Arial" w:cs="Arial"/>
        </w:rPr>
      </w:pPr>
      <w:r w:rsidRPr="00D80294">
        <w:rPr>
          <w:rFonts w:ascii="Arial" w:hAnsi="Arial" w:cs="Arial"/>
        </w:rPr>
        <w:t xml:space="preserve">Through the research, it was found that the knowledge of the community as follow: 33 people (42.85%) in the good category, 39 people (50.64%) in the medium category, 5 people (6.49%) in less category and no one was in poor category, 19 people (24.67%) showed good attitude, 58 (75.32%) were in the medium category and no one had poor attitude. </w:t>
      </w:r>
    </w:p>
    <w:p w:rsidR="00BD629F" w:rsidRPr="00D80294" w:rsidRDefault="00BD629F" w:rsidP="00BD629F">
      <w:pPr>
        <w:spacing w:after="0" w:line="240" w:lineRule="auto"/>
        <w:ind w:firstLine="720"/>
        <w:jc w:val="both"/>
        <w:rPr>
          <w:rFonts w:ascii="Arial" w:hAnsi="Arial" w:cs="Arial"/>
        </w:rPr>
      </w:pPr>
      <w:r w:rsidRPr="00D80294">
        <w:rPr>
          <w:rFonts w:ascii="Arial" w:hAnsi="Arial" w:cs="Arial"/>
        </w:rPr>
        <w:t>Through the results of the study it was found that the percentage of community knowledge (74.28%) was good enough, and the community attitude (73.44%) was quite good.</w:t>
      </w:r>
    </w:p>
    <w:p w:rsidR="00BD629F" w:rsidRPr="00D80294" w:rsidRDefault="00BD629F" w:rsidP="00BD629F">
      <w:pPr>
        <w:spacing w:after="0" w:line="240" w:lineRule="auto"/>
        <w:jc w:val="both"/>
        <w:rPr>
          <w:rFonts w:ascii="Arial" w:hAnsi="Arial" w:cs="Arial"/>
        </w:rPr>
      </w:pPr>
      <w:r w:rsidRPr="00D80294">
        <w:rPr>
          <w:rFonts w:ascii="Arial" w:hAnsi="Arial" w:cs="Arial"/>
        </w:rPr>
        <w:br/>
        <w:t>Keywords: Knowledge, Attitude, Use of Medicine without Prescription</w:t>
      </w:r>
    </w:p>
    <w:p w:rsidR="00BD629F" w:rsidRPr="00D80294" w:rsidRDefault="00BD629F" w:rsidP="00BD629F">
      <w:pPr>
        <w:spacing w:after="0" w:line="240" w:lineRule="auto"/>
        <w:jc w:val="both"/>
        <w:rPr>
          <w:rFonts w:ascii="Arial" w:hAnsi="Arial" w:cs="Arial"/>
        </w:rPr>
      </w:pPr>
      <w:r w:rsidRPr="00D80294">
        <w:rPr>
          <w:rFonts w:ascii="Arial" w:hAnsi="Arial" w:cs="Arial"/>
        </w:rPr>
        <w:t>Reference: 17 (1997-2017)</w:t>
      </w: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Pr="00C70CC8" w:rsidRDefault="00BD629F" w:rsidP="00BD629F">
      <w:pPr>
        <w:tabs>
          <w:tab w:val="left" w:pos="720"/>
        </w:tabs>
        <w:spacing w:after="0" w:line="240" w:lineRule="auto"/>
        <w:jc w:val="both"/>
        <w:rPr>
          <w:rFonts w:ascii="Arial" w:hAnsi="Arial" w:cs="Arial"/>
          <w:b/>
          <w:sz w:val="24"/>
          <w:szCs w:val="24"/>
          <w:lang w:val="id-ID"/>
        </w:rPr>
      </w:pPr>
      <w:r w:rsidRPr="00C70CC8">
        <w:rPr>
          <w:rFonts w:ascii="Arial" w:hAnsi="Arial" w:cs="Arial"/>
          <w:b/>
          <w:sz w:val="24"/>
          <w:szCs w:val="24"/>
          <w:lang w:val="id-ID"/>
        </w:rPr>
        <w:lastRenderedPageBreak/>
        <w:t>POLITEKNIK KESEHATAN KEMENKES MEDAN</w:t>
      </w:r>
    </w:p>
    <w:p w:rsidR="00BD629F" w:rsidRPr="00C70CC8" w:rsidRDefault="00BD629F" w:rsidP="00BD629F">
      <w:pPr>
        <w:tabs>
          <w:tab w:val="left" w:pos="720"/>
        </w:tabs>
        <w:spacing w:after="0" w:line="240" w:lineRule="auto"/>
        <w:jc w:val="both"/>
        <w:rPr>
          <w:rFonts w:ascii="Arial" w:hAnsi="Arial" w:cs="Arial"/>
          <w:b/>
          <w:sz w:val="24"/>
          <w:szCs w:val="24"/>
          <w:lang w:val="id-ID"/>
        </w:rPr>
      </w:pPr>
      <w:r w:rsidRPr="00C70CC8">
        <w:rPr>
          <w:rFonts w:ascii="Arial" w:hAnsi="Arial" w:cs="Arial"/>
          <w:b/>
          <w:sz w:val="24"/>
          <w:szCs w:val="24"/>
          <w:lang w:val="id-ID"/>
        </w:rPr>
        <w:t>JURUSAN FARMASI</w:t>
      </w:r>
    </w:p>
    <w:p w:rsidR="00BD629F" w:rsidRPr="00C70CC8" w:rsidRDefault="00BD629F" w:rsidP="00BD629F">
      <w:pPr>
        <w:tabs>
          <w:tab w:val="left" w:pos="720"/>
        </w:tabs>
        <w:spacing w:after="0" w:line="240" w:lineRule="auto"/>
        <w:jc w:val="both"/>
        <w:rPr>
          <w:rFonts w:ascii="Arial" w:hAnsi="Arial" w:cs="Arial"/>
          <w:b/>
          <w:sz w:val="24"/>
          <w:szCs w:val="24"/>
        </w:rPr>
      </w:pPr>
      <w:r w:rsidRPr="00C70CC8">
        <w:rPr>
          <w:rFonts w:ascii="Arial" w:hAnsi="Arial" w:cs="Arial"/>
          <w:b/>
          <w:sz w:val="24"/>
          <w:szCs w:val="24"/>
          <w:lang w:val="id-ID"/>
        </w:rPr>
        <w:t>KTI,Agustus</w:t>
      </w:r>
      <w:r w:rsidRPr="00C70CC8">
        <w:rPr>
          <w:rFonts w:ascii="Arial" w:hAnsi="Arial" w:cs="Arial"/>
          <w:b/>
          <w:sz w:val="24"/>
          <w:szCs w:val="24"/>
        </w:rPr>
        <w:t xml:space="preserve"> 2018</w:t>
      </w:r>
    </w:p>
    <w:p w:rsidR="00BD629F" w:rsidRPr="00C70CC8" w:rsidRDefault="00BD629F" w:rsidP="00BD629F">
      <w:pPr>
        <w:tabs>
          <w:tab w:val="left" w:pos="720"/>
        </w:tabs>
        <w:spacing w:after="0" w:line="240" w:lineRule="auto"/>
        <w:jc w:val="both"/>
        <w:rPr>
          <w:rFonts w:ascii="Arial" w:hAnsi="Arial" w:cs="Arial"/>
          <w:b/>
          <w:sz w:val="24"/>
          <w:szCs w:val="24"/>
        </w:rPr>
      </w:pPr>
    </w:p>
    <w:p w:rsidR="00BD629F" w:rsidRPr="00C70CC8" w:rsidRDefault="00BD629F" w:rsidP="00BD629F">
      <w:pPr>
        <w:tabs>
          <w:tab w:val="left" w:pos="720"/>
        </w:tabs>
        <w:spacing w:after="0" w:line="240" w:lineRule="auto"/>
        <w:jc w:val="both"/>
        <w:rPr>
          <w:rFonts w:ascii="Arial" w:hAnsi="Arial" w:cs="Arial"/>
          <w:b/>
          <w:sz w:val="24"/>
          <w:szCs w:val="24"/>
          <w:lang w:val="id-ID"/>
        </w:rPr>
      </w:pPr>
      <w:r w:rsidRPr="00C70CC8">
        <w:rPr>
          <w:rFonts w:ascii="Arial" w:hAnsi="Arial" w:cs="Arial"/>
          <w:b/>
          <w:sz w:val="24"/>
          <w:szCs w:val="24"/>
          <w:lang w:val="id-ID"/>
        </w:rPr>
        <w:t xml:space="preserve">ETA VEYEGA AFRILDA BRAHMANA </w:t>
      </w:r>
    </w:p>
    <w:p w:rsidR="00BD629F" w:rsidRPr="00C70CC8" w:rsidRDefault="00BD629F" w:rsidP="00BD629F">
      <w:pPr>
        <w:tabs>
          <w:tab w:val="left" w:pos="720"/>
        </w:tabs>
        <w:spacing w:after="0" w:line="240" w:lineRule="auto"/>
        <w:jc w:val="both"/>
        <w:rPr>
          <w:rFonts w:ascii="Arial" w:hAnsi="Arial" w:cs="Arial"/>
          <w:b/>
          <w:sz w:val="24"/>
          <w:szCs w:val="24"/>
          <w:lang w:val="id-ID"/>
        </w:rPr>
      </w:pPr>
    </w:p>
    <w:p w:rsidR="00BD629F" w:rsidRPr="00C70CC8" w:rsidRDefault="00BD629F" w:rsidP="00BD629F">
      <w:pPr>
        <w:tabs>
          <w:tab w:val="left" w:pos="8186"/>
        </w:tabs>
        <w:spacing w:after="0" w:line="240" w:lineRule="auto"/>
        <w:contextualSpacing/>
        <w:jc w:val="both"/>
        <w:rPr>
          <w:rFonts w:ascii="Arial" w:hAnsi="Arial" w:cs="Arial"/>
          <w:b/>
          <w:sz w:val="24"/>
          <w:szCs w:val="24"/>
          <w:lang w:val="id-ID"/>
        </w:rPr>
      </w:pPr>
      <w:r w:rsidRPr="00C70CC8">
        <w:rPr>
          <w:rFonts w:ascii="Arial" w:hAnsi="Arial" w:cs="Arial"/>
          <w:b/>
          <w:sz w:val="24"/>
          <w:szCs w:val="24"/>
          <w:lang w:val="id-ID"/>
        </w:rPr>
        <w:t>Gambaran Pengetahuan Dan Sikap Masyarakat Terhadap Penggunaan Obat Tanpa Resep Dokter Di Dusun V Desa Simalingkar A Kecamatan Pancur Batu Kabupaten Deli Serdang.</w:t>
      </w:r>
    </w:p>
    <w:p w:rsidR="00BD629F" w:rsidRPr="00C70CC8" w:rsidRDefault="00BD629F" w:rsidP="00BD629F">
      <w:pPr>
        <w:tabs>
          <w:tab w:val="left" w:pos="8186"/>
        </w:tabs>
        <w:spacing w:after="0" w:line="240" w:lineRule="auto"/>
        <w:contextualSpacing/>
        <w:jc w:val="both"/>
        <w:rPr>
          <w:rFonts w:ascii="Arial" w:hAnsi="Arial" w:cs="Arial"/>
          <w:b/>
          <w:sz w:val="24"/>
          <w:szCs w:val="24"/>
          <w:lang w:val="id-ID"/>
        </w:rPr>
      </w:pPr>
    </w:p>
    <w:p w:rsidR="00BD629F" w:rsidRPr="00C70CC8" w:rsidRDefault="00BD629F" w:rsidP="00BD629F">
      <w:pPr>
        <w:spacing w:line="360" w:lineRule="auto"/>
        <w:jc w:val="both"/>
        <w:rPr>
          <w:rFonts w:ascii="Arial" w:hAnsi="Arial" w:cs="Arial"/>
          <w:b/>
          <w:sz w:val="24"/>
          <w:szCs w:val="24"/>
        </w:rPr>
      </w:pPr>
      <w:r w:rsidRPr="00C70CC8">
        <w:rPr>
          <w:rFonts w:ascii="Arial" w:hAnsi="Arial" w:cs="Arial"/>
          <w:b/>
          <w:sz w:val="24"/>
          <w:szCs w:val="24"/>
        </w:rPr>
        <w:t xml:space="preserve">Xiii + </w:t>
      </w:r>
      <w:r>
        <w:rPr>
          <w:rFonts w:ascii="Arial" w:hAnsi="Arial" w:cs="Arial"/>
          <w:b/>
          <w:sz w:val="24"/>
          <w:szCs w:val="24"/>
          <w:lang w:val="id-ID"/>
        </w:rPr>
        <w:t xml:space="preserve">50 </w:t>
      </w:r>
      <w:r w:rsidRPr="00C70CC8">
        <w:rPr>
          <w:rFonts w:ascii="Arial" w:hAnsi="Arial" w:cs="Arial"/>
          <w:b/>
          <w:sz w:val="24"/>
          <w:szCs w:val="24"/>
        </w:rPr>
        <w:t xml:space="preserve">Halaman, 5 Tabel, 1 Gambar, </w:t>
      </w:r>
      <w:r w:rsidRPr="00C70CC8">
        <w:rPr>
          <w:rFonts w:ascii="Arial" w:hAnsi="Arial" w:cs="Arial"/>
          <w:b/>
          <w:sz w:val="24"/>
          <w:szCs w:val="24"/>
          <w:lang w:val="id-ID"/>
        </w:rPr>
        <w:t>10</w:t>
      </w:r>
      <w:r w:rsidRPr="00C70CC8">
        <w:rPr>
          <w:rFonts w:ascii="Arial" w:hAnsi="Arial" w:cs="Arial"/>
          <w:b/>
          <w:sz w:val="24"/>
          <w:szCs w:val="24"/>
        </w:rPr>
        <w:t>Lampiran</w:t>
      </w:r>
    </w:p>
    <w:p w:rsidR="00BD629F" w:rsidRPr="00C70CC8" w:rsidRDefault="00BD629F" w:rsidP="00BD629F">
      <w:pPr>
        <w:tabs>
          <w:tab w:val="left" w:pos="8186"/>
        </w:tabs>
        <w:spacing w:after="0" w:line="240" w:lineRule="auto"/>
        <w:contextualSpacing/>
        <w:jc w:val="both"/>
        <w:rPr>
          <w:rFonts w:ascii="Arial" w:hAnsi="Arial" w:cs="Arial"/>
          <w:b/>
          <w:sz w:val="24"/>
          <w:szCs w:val="24"/>
        </w:rPr>
      </w:pPr>
      <w:r w:rsidRPr="00C70CC8">
        <w:rPr>
          <w:rFonts w:ascii="Arial" w:hAnsi="Arial" w:cs="Arial"/>
          <w:b/>
          <w:sz w:val="24"/>
          <w:szCs w:val="24"/>
        </w:rPr>
        <w:tab/>
      </w:r>
    </w:p>
    <w:p w:rsidR="00BD629F" w:rsidRPr="00C70CC8" w:rsidRDefault="00BD629F" w:rsidP="00BD629F">
      <w:pPr>
        <w:tabs>
          <w:tab w:val="left" w:pos="720"/>
        </w:tabs>
        <w:spacing w:after="0" w:line="20" w:lineRule="atLeast"/>
        <w:jc w:val="center"/>
        <w:rPr>
          <w:rFonts w:ascii="Arial" w:hAnsi="Arial" w:cs="Arial"/>
          <w:b/>
          <w:sz w:val="24"/>
          <w:szCs w:val="24"/>
        </w:rPr>
      </w:pPr>
      <w:r w:rsidRPr="00C70CC8">
        <w:rPr>
          <w:rFonts w:ascii="Arial" w:hAnsi="Arial" w:cs="Arial"/>
          <w:b/>
          <w:sz w:val="24"/>
          <w:szCs w:val="24"/>
        </w:rPr>
        <w:t>ABSTRAK</w:t>
      </w:r>
    </w:p>
    <w:p w:rsidR="00BD629F" w:rsidRDefault="00BD629F" w:rsidP="00BD629F">
      <w:pPr>
        <w:spacing w:after="0" w:line="240" w:lineRule="auto"/>
        <w:ind w:firstLine="720"/>
        <w:jc w:val="both"/>
        <w:rPr>
          <w:rFonts w:ascii="Arial" w:hAnsi="Arial" w:cs="Arial"/>
        </w:rPr>
      </w:pPr>
      <w:r w:rsidRPr="00B45357">
        <w:rPr>
          <w:rFonts w:ascii="Arial" w:hAnsi="Arial" w:cs="Arial"/>
        </w:rPr>
        <w:t>Obattanparesepmerupakanobat-obatan yang dapatdigunakandalamupayapelaksanaanswamedikasi</w:t>
      </w:r>
      <w:r>
        <w:rPr>
          <w:rFonts w:ascii="Arial" w:hAnsi="Arial" w:cs="Arial"/>
        </w:rPr>
        <w:t>.</w:t>
      </w:r>
      <w:r w:rsidRPr="00F013F3">
        <w:rPr>
          <w:rFonts w:ascii="Arial" w:eastAsia="Times New Roman" w:hAnsi="Arial" w:cs="Arial"/>
          <w:lang w:val="id-ID" w:eastAsia="id-ID"/>
        </w:rPr>
        <w:t xml:space="preserve"> Swamedikasi biasanya dilakukan untuk mengobati penyakit yang ringan seperti</w:t>
      </w:r>
      <w:r>
        <w:rPr>
          <w:rFonts w:ascii="Arial" w:eastAsia="Times New Roman" w:hAnsi="Arial" w:cs="Arial"/>
          <w:lang w:val="id-ID" w:eastAsia="id-ID"/>
        </w:rPr>
        <w:t xml:space="preserve"> demam, batuk ringan dan flu yang tidak membutuhkan konsultasi kepada dokter. Kesalahan penggunaan obat menimbulkan pemborosan dan keracuan obat  </w:t>
      </w:r>
      <w:r>
        <w:rPr>
          <w:rFonts w:ascii="Arial" w:hAnsi="Arial" w:cs="Arial"/>
          <w:lang w:val="id-ID"/>
        </w:rPr>
        <w:t>E</w:t>
      </w:r>
      <w:r>
        <w:rPr>
          <w:rFonts w:ascii="Arial" w:hAnsi="Arial" w:cs="Arial"/>
        </w:rPr>
        <w:t>fek samping yang ditimbulkan pada p</w:t>
      </w:r>
      <w:r>
        <w:rPr>
          <w:rFonts w:ascii="Arial" w:hAnsi="Arial" w:cs="Arial"/>
          <w:lang w:val="id-ID"/>
        </w:rPr>
        <w:t>enggunaan tanpa resep dokter</w:t>
      </w:r>
      <w:r>
        <w:rPr>
          <w:rFonts w:ascii="Arial" w:hAnsi="Arial" w:cs="Arial"/>
        </w:rPr>
        <w:t xml:space="preserve"> iyalah kerusakan ginjal, iritasi system pencernaan, perubahan suhu tubuh, tekanan darah, detak jantung, gangguan saluran pernafasan mu</w:t>
      </w:r>
      <w:r>
        <w:rPr>
          <w:rFonts w:ascii="Arial" w:hAnsi="Arial" w:cs="Arial"/>
          <w:lang w:val="id-ID"/>
        </w:rPr>
        <w:t xml:space="preserve">ntah </w:t>
      </w:r>
      <w:r>
        <w:rPr>
          <w:rFonts w:ascii="Arial" w:hAnsi="Arial" w:cs="Arial"/>
        </w:rPr>
        <w:t>darah dan pada kasus yang parah, bisa berakibat koma hingga meninggal dunia.</w:t>
      </w:r>
      <w:r w:rsidRPr="00B45357">
        <w:rPr>
          <w:rFonts w:ascii="Arial" w:hAnsi="Arial" w:cs="Arial"/>
          <w:lang w:val="id-ID"/>
        </w:rPr>
        <w:t xml:space="preserve"> Tujuan penelitian untuk mengetahui Gambaran Pengetahuan Dan Sikap Masyarakat Terhadap Penggunaan Obat Tanpa Resep Dokter Di Dusun V Desa Simalingkar A Kecamatan Pancur Batu Kabupaten Deli Serdang.</w:t>
      </w:r>
      <w:r>
        <w:rPr>
          <w:rFonts w:ascii="Arial" w:hAnsi="Arial" w:cs="Arial"/>
          <w:lang w:val="id-ID"/>
        </w:rPr>
        <w:tab/>
      </w:r>
      <w:r>
        <w:rPr>
          <w:rFonts w:ascii="Arial" w:hAnsi="Arial" w:cs="Arial"/>
          <w:lang w:val="id-ID"/>
        </w:rPr>
        <w:tab/>
      </w:r>
    </w:p>
    <w:p w:rsidR="00BD629F" w:rsidRDefault="00BD629F" w:rsidP="00BD629F">
      <w:pPr>
        <w:spacing w:after="0" w:line="240" w:lineRule="auto"/>
        <w:ind w:firstLine="720"/>
        <w:jc w:val="both"/>
        <w:rPr>
          <w:rFonts w:ascii="Arial" w:hAnsi="Arial" w:cs="Arial"/>
          <w:lang w:val="id-ID"/>
        </w:rPr>
      </w:pPr>
      <w:r w:rsidRPr="00B45357">
        <w:rPr>
          <w:rFonts w:ascii="Arial" w:hAnsi="Arial" w:cs="Arial"/>
          <w:lang w:val="id-ID"/>
        </w:rPr>
        <w:t>Metode penelitian ini adalah survei deskriptif. Teknik pengambilan sampel digunakan teknik random sampling. Populsi penelitian masyarakat di Dusun V Desa Simalingkar A Kecamatan Pancur Batu Kabupaten Deli Serdang yang berumur 17-70 tahun sebanyak 77.</w:t>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p>
    <w:p w:rsidR="00BD629F" w:rsidRPr="00B45357" w:rsidRDefault="00BD629F" w:rsidP="00BD629F">
      <w:pPr>
        <w:spacing w:after="0" w:line="240" w:lineRule="auto"/>
        <w:ind w:firstLine="720"/>
        <w:jc w:val="both"/>
        <w:rPr>
          <w:rFonts w:ascii="Arial" w:hAnsi="Arial" w:cs="Arial"/>
          <w:lang w:val="id-ID"/>
        </w:rPr>
      </w:pPr>
      <w:r w:rsidRPr="00B45357">
        <w:rPr>
          <w:rFonts w:ascii="Arial" w:hAnsi="Arial" w:cs="Arial"/>
          <w:lang w:val="id-ID"/>
        </w:rPr>
        <w:t>Hasil penelitian menunjukan pengetahaun masyarakat kategori baik 33 orang (42,85</w:t>
      </w:r>
      <w:r>
        <w:rPr>
          <w:rFonts w:ascii="Arial" w:hAnsi="Arial" w:cs="Arial"/>
          <w:lang w:val="id-ID"/>
        </w:rPr>
        <w:t>%</w:t>
      </w:r>
      <w:r w:rsidRPr="00B45357">
        <w:rPr>
          <w:rFonts w:ascii="Arial" w:hAnsi="Arial" w:cs="Arial"/>
          <w:lang w:val="id-ID"/>
        </w:rPr>
        <w:t xml:space="preserve">), cukup baik 39 orang (50,64%), kurang baik 5 orang (6,49%), </w:t>
      </w:r>
      <w:r w:rsidRPr="00B45357">
        <w:rPr>
          <w:rFonts w:ascii="Arial" w:hAnsi="Arial" w:cs="Arial"/>
        </w:rPr>
        <w:t>tidakada yang memilikikategoripengetahuantidakbaik</w:t>
      </w:r>
      <w:r w:rsidRPr="00B45357">
        <w:rPr>
          <w:rFonts w:ascii="Arial" w:hAnsi="Arial" w:cs="Arial"/>
          <w:lang w:val="id-ID"/>
        </w:rPr>
        <w:t xml:space="preserve">. Sikap masyarakat kategori baik 19 orang (24,67%), cukup baik 58 (75,32%), </w:t>
      </w:r>
      <w:r w:rsidRPr="00B45357">
        <w:rPr>
          <w:rFonts w:ascii="Arial" w:hAnsi="Arial" w:cs="Arial"/>
        </w:rPr>
        <w:t>tidakada yang memilik</w:t>
      </w:r>
      <w:r>
        <w:rPr>
          <w:rFonts w:ascii="Arial" w:hAnsi="Arial" w:cs="Arial"/>
        </w:rPr>
        <w:t xml:space="preserve">i sikap </w:t>
      </w:r>
      <w:r w:rsidRPr="00B45357">
        <w:rPr>
          <w:rFonts w:ascii="Arial" w:hAnsi="Arial" w:cs="Arial"/>
        </w:rPr>
        <w:t>kurangbaikdantidakbaik</w:t>
      </w:r>
      <w:r w:rsidRPr="00B45357">
        <w:rPr>
          <w:rFonts w:ascii="Arial" w:hAnsi="Arial" w:cs="Arial"/>
          <w:lang w:val="id-ID"/>
        </w:rPr>
        <w:t>.</w:t>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r>
      <w:r w:rsidRPr="00B45357">
        <w:rPr>
          <w:rFonts w:ascii="Arial" w:hAnsi="Arial" w:cs="Arial"/>
          <w:lang w:val="id-ID"/>
        </w:rPr>
        <w:tab/>
        <w:t>Berdasarkan hasil penelitian menunjukan bahwa persentase pengetahunan masyarakat (74,28%) cukup baik, sikap masyarakat (73,44%) cukup baik.</w:t>
      </w:r>
    </w:p>
    <w:p w:rsidR="00BD629F" w:rsidRPr="00B45357" w:rsidRDefault="00BD629F" w:rsidP="00BD629F">
      <w:pPr>
        <w:spacing w:after="0" w:line="240" w:lineRule="auto"/>
        <w:ind w:firstLine="720"/>
        <w:jc w:val="both"/>
        <w:rPr>
          <w:rFonts w:ascii="Arial" w:hAnsi="Arial" w:cs="Arial"/>
          <w:lang w:val="id-ID"/>
        </w:rPr>
      </w:pPr>
    </w:p>
    <w:p w:rsidR="00BD629F" w:rsidRPr="00B45357" w:rsidRDefault="00BD629F" w:rsidP="00BD629F">
      <w:pPr>
        <w:spacing w:after="0" w:line="240" w:lineRule="auto"/>
        <w:jc w:val="both"/>
        <w:rPr>
          <w:rFonts w:ascii="Arial" w:hAnsi="Arial" w:cs="Arial"/>
          <w:lang w:val="id-ID"/>
        </w:rPr>
      </w:pPr>
      <w:r w:rsidRPr="00B45357">
        <w:rPr>
          <w:rFonts w:ascii="Arial" w:hAnsi="Arial" w:cs="Arial"/>
          <w:lang w:val="id-ID"/>
        </w:rPr>
        <w:t>Kata Kunci : Pengetahuan, Sikap, Penggunaan Obat Tanpa Resep Dokter</w:t>
      </w:r>
    </w:p>
    <w:p w:rsidR="00BD629F" w:rsidRDefault="00BD629F" w:rsidP="00BD629F">
      <w:pPr>
        <w:spacing w:after="0" w:line="240" w:lineRule="auto"/>
        <w:jc w:val="both"/>
        <w:rPr>
          <w:rFonts w:ascii="Arial" w:hAnsi="Arial" w:cs="Arial"/>
          <w:lang w:val="id-ID"/>
        </w:rPr>
      </w:pPr>
      <w:r w:rsidRPr="00B45357">
        <w:rPr>
          <w:rFonts w:ascii="Arial" w:hAnsi="Arial" w:cs="Arial"/>
          <w:lang w:val="id-ID"/>
        </w:rPr>
        <w:t>Daftar Bacaan : 17</w:t>
      </w:r>
      <w:r>
        <w:rPr>
          <w:rFonts w:ascii="Arial" w:hAnsi="Arial" w:cs="Arial"/>
          <w:lang w:val="id-ID"/>
        </w:rPr>
        <w:t xml:space="preserve">  (1997</w:t>
      </w:r>
      <w:r w:rsidRPr="00B45357">
        <w:rPr>
          <w:rFonts w:ascii="Arial" w:hAnsi="Arial" w:cs="Arial"/>
          <w:lang w:val="id-ID"/>
        </w:rPr>
        <w:t xml:space="preserve">-2017) </w:t>
      </w:r>
    </w:p>
    <w:p w:rsidR="00BD629F" w:rsidRDefault="00BD629F" w:rsidP="00BD629F">
      <w:pPr>
        <w:spacing w:after="0" w:line="240" w:lineRule="auto"/>
        <w:jc w:val="both"/>
        <w:rPr>
          <w:rFonts w:ascii="Arial" w:hAnsi="Arial" w:cs="Arial"/>
          <w:lang w:val="id-ID"/>
        </w:rPr>
      </w:pPr>
    </w:p>
    <w:p w:rsidR="00BD629F" w:rsidRPr="00B45357" w:rsidRDefault="00BD629F" w:rsidP="00BD629F">
      <w:pPr>
        <w:spacing w:after="0" w:line="240" w:lineRule="auto"/>
        <w:jc w:val="both"/>
        <w:rPr>
          <w:rFonts w:ascii="Arial" w:hAnsi="Arial" w:cs="Arial"/>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Pr="00DB57F9" w:rsidRDefault="00BD629F" w:rsidP="00BD629F">
      <w:pPr>
        <w:jc w:val="center"/>
        <w:rPr>
          <w:rFonts w:ascii="Arial" w:hAnsi="Arial" w:cs="Arial"/>
        </w:rPr>
      </w:pPr>
      <w:r w:rsidRPr="00DB57F9">
        <w:rPr>
          <w:rFonts w:ascii="Arial" w:hAnsi="Arial" w:cs="Arial"/>
        </w:rPr>
        <w:lastRenderedPageBreak/>
        <w:t xml:space="preserve">KATA PENGANTAR </w:t>
      </w:r>
    </w:p>
    <w:p w:rsidR="00BD629F" w:rsidRDefault="00BD629F" w:rsidP="00BD629F">
      <w:pPr>
        <w:jc w:val="both"/>
        <w:rPr>
          <w:rFonts w:ascii="Arial" w:hAnsi="Arial" w:cs="Arial"/>
        </w:rPr>
      </w:pPr>
      <w:r>
        <w:rPr>
          <w:rFonts w:ascii="Arial" w:hAnsi="Arial" w:cs="Arial"/>
        </w:rPr>
        <w:tab/>
        <w:t>Puji syukur penulis panjatkan kehadiran Tuhan Yang Maha Esa atas segala berkat dan rahmat-Nya sehingga penulis dapat menyelesaikan Karya Tulis Ilmiah adalah “Gambaran Pengetahuan Dan Sikap Masyarakat Terhadap Penggunaan Obat Tanpa Resep Dokter di Desa Simalingkar A Kecamatan Pancur Batu Kabupaten Deli Serdang”.</w:t>
      </w:r>
    </w:p>
    <w:p w:rsidR="00BD629F" w:rsidRDefault="00BD629F" w:rsidP="00BD629F">
      <w:pPr>
        <w:jc w:val="both"/>
        <w:rPr>
          <w:rFonts w:ascii="Arial" w:hAnsi="Arial" w:cs="Arial"/>
        </w:rPr>
      </w:pPr>
      <w:r>
        <w:rPr>
          <w:rFonts w:ascii="Arial" w:hAnsi="Arial" w:cs="Arial"/>
        </w:rPr>
        <w:tab/>
        <w:t>Karya tulis Ilmiah ini disusun untuk memenuhi persyaratan dalam menyelesaikan pendidikan Program Diploma III di Juruan Farmasi Poltekkes Kemenkes Medan.</w:t>
      </w:r>
    </w:p>
    <w:p w:rsidR="00BD629F" w:rsidRDefault="00BD629F" w:rsidP="00BD629F">
      <w:pPr>
        <w:jc w:val="both"/>
        <w:rPr>
          <w:rFonts w:ascii="Arial" w:hAnsi="Arial" w:cs="Arial"/>
        </w:rPr>
      </w:pPr>
      <w:r>
        <w:rPr>
          <w:rFonts w:ascii="Arial" w:hAnsi="Arial" w:cs="Arial"/>
        </w:rPr>
        <w:tab/>
        <w:t>Dalam penyusunan Karya Tulis Ilmiah ini tidak terlepas dari dukungan, bimbingan, saran, serta bantuan dari berbagai pihak. Untuk itu penulis mengucapkan terimakasih kepada:</w:t>
      </w:r>
    </w:p>
    <w:p w:rsidR="00BD629F" w:rsidRDefault="00BD629F" w:rsidP="00BD629F">
      <w:pPr>
        <w:pStyle w:val="ListParagraph"/>
        <w:numPr>
          <w:ilvl w:val="0"/>
          <w:numId w:val="1"/>
        </w:numPr>
        <w:jc w:val="both"/>
        <w:rPr>
          <w:rFonts w:ascii="Arial" w:hAnsi="Arial" w:cs="Arial"/>
        </w:rPr>
      </w:pPr>
      <w:r>
        <w:rPr>
          <w:rFonts w:ascii="Arial" w:hAnsi="Arial" w:cs="Arial"/>
        </w:rPr>
        <w:t>Ibu Dra. Hj. Ida Nurhayati, M. Kes selaku Direktur Poltekkes Kemenkes Medan.</w:t>
      </w:r>
    </w:p>
    <w:p w:rsidR="00BD629F" w:rsidRDefault="00BD629F" w:rsidP="00BD629F">
      <w:pPr>
        <w:pStyle w:val="ListParagraph"/>
        <w:numPr>
          <w:ilvl w:val="0"/>
          <w:numId w:val="1"/>
        </w:numPr>
        <w:jc w:val="both"/>
        <w:rPr>
          <w:rFonts w:ascii="Arial" w:hAnsi="Arial" w:cs="Arial"/>
        </w:rPr>
      </w:pPr>
      <w:r>
        <w:rPr>
          <w:rFonts w:ascii="Arial" w:hAnsi="Arial" w:cs="Arial"/>
        </w:rPr>
        <w:t>Ibu Dra. Masniah, M. Kes, Apt selaku Ketua Jurusan Farmasi Poltekkes Medan.</w:t>
      </w:r>
    </w:p>
    <w:p w:rsidR="00BD629F" w:rsidRDefault="00BD629F" w:rsidP="00BD629F">
      <w:pPr>
        <w:pStyle w:val="ListParagraph"/>
        <w:numPr>
          <w:ilvl w:val="0"/>
          <w:numId w:val="1"/>
        </w:numPr>
        <w:jc w:val="both"/>
        <w:rPr>
          <w:rFonts w:ascii="Arial" w:hAnsi="Arial" w:cs="Arial"/>
        </w:rPr>
      </w:pPr>
      <w:r>
        <w:rPr>
          <w:rFonts w:ascii="Arial" w:hAnsi="Arial" w:cs="Arial"/>
        </w:rPr>
        <w:t>Bapak Drs. Ismedsyah, M. Kes,Apt Dan Drs. Erwin Sentosa, Apt selaku Dosen Pembimbing Akademik yang telah membimbing penulis selama mahasiswa di Jurusan Farmasi Poltekkes Kemenkes Medan.</w:t>
      </w:r>
    </w:p>
    <w:p w:rsidR="00BD629F" w:rsidRDefault="00BD629F" w:rsidP="00BD629F">
      <w:pPr>
        <w:pStyle w:val="ListParagraph"/>
        <w:numPr>
          <w:ilvl w:val="0"/>
          <w:numId w:val="1"/>
        </w:numPr>
        <w:jc w:val="both"/>
        <w:rPr>
          <w:rFonts w:ascii="Arial" w:hAnsi="Arial" w:cs="Arial"/>
        </w:rPr>
      </w:pPr>
      <w:r>
        <w:rPr>
          <w:rFonts w:ascii="Arial" w:hAnsi="Arial" w:cs="Arial"/>
        </w:rPr>
        <w:t>Bapak Drs. Hotman Sitanggang, M.Pd selaku Dosen Pembimbing  Karya Tulis Ilmiah yang telah menghantarkan saya mengikuti Ujian Akhir Program (UAP).</w:t>
      </w:r>
    </w:p>
    <w:p w:rsidR="00BD629F" w:rsidRDefault="00BD629F" w:rsidP="00BD629F">
      <w:pPr>
        <w:pStyle w:val="ListParagraph"/>
        <w:numPr>
          <w:ilvl w:val="0"/>
          <w:numId w:val="1"/>
        </w:numPr>
        <w:jc w:val="both"/>
        <w:rPr>
          <w:rFonts w:ascii="Arial" w:hAnsi="Arial" w:cs="Arial"/>
        </w:rPr>
      </w:pPr>
      <w:r>
        <w:rPr>
          <w:rFonts w:ascii="Arial" w:hAnsi="Arial" w:cs="Arial"/>
        </w:rPr>
        <w:t>Ibu Dra.Tri Bintarti, M.Si. Apt selaku dosen penguji I Karya Tulis Ilmilah dan Ujian Akhir Program (UAP) yang telah menguji dan memberikan masukkan kepada penulis.</w:t>
      </w:r>
    </w:p>
    <w:p w:rsidR="00BD629F" w:rsidRDefault="00BD629F" w:rsidP="00BD629F">
      <w:pPr>
        <w:pStyle w:val="ListParagraph"/>
        <w:numPr>
          <w:ilvl w:val="0"/>
          <w:numId w:val="1"/>
        </w:numPr>
        <w:jc w:val="both"/>
        <w:rPr>
          <w:rFonts w:ascii="Arial" w:hAnsi="Arial" w:cs="Arial"/>
        </w:rPr>
      </w:pPr>
      <w:r>
        <w:rPr>
          <w:rFonts w:ascii="Arial" w:hAnsi="Arial" w:cs="Arial"/>
        </w:rPr>
        <w:t>Ibu Rini Andarwati, SKM, M.Kes selaku dosen penguji II Karya Tulis Ilmilah dan Ujian Akhir Program (UAP) yang telah menguji dan memberikan masukkan kepada penulis.</w:t>
      </w:r>
    </w:p>
    <w:p w:rsidR="00BD629F" w:rsidRDefault="00BD629F" w:rsidP="00BD629F">
      <w:pPr>
        <w:pStyle w:val="ListParagraph"/>
        <w:numPr>
          <w:ilvl w:val="0"/>
          <w:numId w:val="1"/>
        </w:numPr>
        <w:jc w:val="both"/>
        <w:rPr>
          <w:rFonts w:ascii="Arial" w:hAnsi="Arial" w:cs="Arial"/>
        </w:rPr>
      </w:pPr>
      <w:r>
        <w:rPr>
          <w:rFonts w:ascii="Arial" w:hAnsi="Arial" w:cs="Arial"/>
        </w:rPr>
        <w:t>Seluruh dosen dan staf pegawai Jurusan Farmasi Poltekkes Kemenkes Medan.</w:t>
      </w:r>
    </w:p>
    <w:p w:rsidR="00BD629F" w:rsidRDefault="00BD629F" w:rsidP="00BD629F">
      <w:pPr>
        <w:pStyle w:val="ListParagraph"/>
        <w:numPr>
          <w:ilvl w:val="0"/>
          <w:numId w:val="1"/>
        </w:numPr>
        <w:jc w:val="both"/>
        <w:rPr>
          <w:rFonts w:ascii="Arial" w:hAnsi="Arial" w:cs="Arial"/>
        </w:rPr>
      </w:pPr>
      <w:r>
        <w:rPr>
          <w:rFonts w:ascii="Arial" w:hAnsi="Arial" w:cs="Arial"/>
        </w:rPr>
        <w:t>Bapak Mulia Ginting sebagai Kepala Desa Simalingkar A Kecamatan Pancur Batu Kabupaten Deli Serdang.</w:t>
      </w:r>
    </w:p>
    <w:p w:rsidR="00BD629F" w:rsidRDefault="00BD629F" w:rsidP="00BD629F">
      <w:pPr>
        <w:pStyle w:val="ListParagraph"/>
        <w:numPr>
          <w:ilvl w:val="0"/>
          <w:numId w:val="1"/>
        </w:numPr>
        <w:jc w:val="both"/>
        <w:rPr>
          <w:rFonts w:ascii="Arial" w:hAnsi="Arial" w:cs="Arial"/>
        </w:rPr>
      </w:pPr>
      <w:r>
        <w:rPr>
          <w:rFonts w:ascii="Arial" w:hAnsi="Arial" w:cs="Arial"/>
        </w:rPr>
        <w:t>Teristimewa kepada kedua orang tua penulis ibunda tercinta Hj. Nursiah Tarigan dan Ayahanda tercinta Drs. Brahman Sembiring serta Kakak kandung penulis Lia Anesia Brahmana,Novita Sari Dewi Brahmana dan adik kandung penulis Ivone Yanari Brahmana yang selalu mendoakan dengan penuh kesabaran dan kasih sayang, memberikan nasihat, dorongan baik moral dan material dan mengigatkan penulis agar menjadi anak yang berguna bagi nusa dan bangsa dan sukses.</w:t>
      </w:r>
    </w:p>
    <w:p w:rsidR="00BD629F" w:rsidRDefault="00BD629F" w:rsidP="00BD629F">
      <w:pPr>
        <w:pStyle w:val="ListParagraph"/>
        <w:jc w:val="both"/>
        <w:rPr>
          <w:rFonts w:ascii="Arial" w:hAnsi="Arial" w:cs="Arial"/>
        </w:rPr>
      </w:pPr>
    </w:p>
    <w:p w:rsidR="00BD629F" w:rsidRPr="000E1EDC" w:rsidRDefault="00BD629F" w:rsidP="00BD629F">
      <w:pPr>
        <w:pStyle w:val="ListParagraph"/>
        <w:numPr>
          <w:ilvl w:val="0"/>
          <w:numId w:val="1"/>
        </w:numPr>
        <w:jc w:val="both"/>
        <w:rPr>
          <w:rFonts w:ascii="Arial" w:hAnsi="Arial" w:cs="Arial"/>
        </w:rPr>
      </w:pPr>
      <w:r w:rsidRPr="000E1EDC">
        <w:rPr>
          <w:rFonts w:ascii="Arial" w:hAnsi="Arial" w:cs="Arial"/>
        </w:rPr>
        <w:lastRenderedPageBreak/>
        <w:t>Teristimewa untuk sah</w:t>
      </w:r>
      <w:r>
        <w:rPr>
          <w:rFonts w:ascii="Arial" w:hAnsi="Arial" w:cs="Arial"/>
        </w:rPr>
        <w:t xml:space="preserve">abat sahabat penulis Mutiara dewi, </w:t>
      </w:r>
      <w:r w:rsidRPr="000E1EDC">
        <w:rPr>
          <w:rFonts w:ascii="Arial" w:hAnsi="Arial" w:cs="Arial"/>
        </w:rPr>
        <w:t>R</w:t>
      </w:r>
      <w:r>
        <w:rPr>
          <w:rFonts w:ascii="Arial" w:hAnsi="Arial" w:cs="Arial"/>
        </w:rPr>
        <w:t xml:space="preserve">osmelina Siregar, Suci, </w:t>
      </w:r>
      <w:r>
        <w:rPr>
          <w:rFonts w:ascii="Arial" w:hAnsi="Arial" w:cs="Arial"/>
          <w:lang w:val="en-US"/>
        </w:rPr>
        <w:t>Franto Tarigan ,</w:t>
      </w:r>
      <w:r w:rsidRPr="000E1EDC">
        <w:rPr>
          <w:rFonts w:ascii="Arial" w:hAnsi="Arial" w:cs="Arial"/>
        </w:rPr>
        <w:t>Disa, Dila, yang selalu membantu penulis untuk menyelesaikan karya tulis ilmiah.</w:t>
      </w:r>
    </w:p>
    <w:p w:rsidR="00BD629F" w:rsidRDefault="00BD629F" w:rsidP="00BD629F">
      <w:pPr>
        <w:pStyle w:val="ListParagraph"/>
        <w:numPr>
          <w:ilvl w:val="0"/>
          <w:numId w:val="1"/>
        </w:numPr>
        <w:jc w:val="both"/>
        <w:rPr>
          <w:rFonts w:ascii="Arial" w:hAnsi="Arial" w:cs="Arial"/>
        </w:rPr>
      </w:pPr>
      <w:r>
        <w:rPr>
          <w:rFonts w:ascii="Arial" w:hAnsi="Arial" w:cs="Arial"/>
        </w:rPr>
        <w:t xml:space="preserve">Seluruh teman teman sekelas penulis dan mahasiswa/i seangkatan tahun 2015 yang telah membantu dan memberikan semangat selama masa perkuliahan dan penelitian. </w:t>
      </w:r>
    </w:p>
    <w:p w:rsidR="00BD629F" w:rsidRDefault="00BD629F" w:rsidP="00BD629F">
      <w:pPr>
        <w:pStyle w:val="ListParagraph"/>
        <w:jc w:val="both"/>
        <w:rPr>
          <w:rFonts w:ascii="Arial" w:hAnsi="Arial" w:cs="Arial"/>
        </w:rPr>
      </w:pPr>
    </w:p>
    <w:p w:rsidR="00BD629F" w:rsidRDefault="00BD629F" w:rsidP="00BD629F">
      <w:pPr>
        <w:pStyle w:val="ListParagraph"/>
        <w:ind w:left="426" w:firstLine="720"/>
        <w:jc w:val="both"/>
        <w:rPr>
          <w:rFonts w:ascii="Arial" w:hAnsi="Arial" w:cs="Arial"/>
        </w:rPr>
      </w:pPr>
      <w:r>
        <w:rPr>
          <w:rFonts w:ascii="Arial" w:hAnsi="Arial" w:cs="Arial"/>
        </w:rPr>
        <w:t>Penulis menyadari sepenuhnya bahwa Karya Tulis Ilmilah ini masih banyak kekurangan, hal ini tidak lepas dari keterbatasan penulis, maka penulis mengharapkan kritik  dan saran yang bersifat membangun dari pembaca demi kesempurnaan Karya Tulis Ilmiah ini.</w:t>
      </w:r>
    </w:p>
    <w:p w:rsidR="00BD629F" w:rsidRDefault="00BD629F" w:rsidP="00BD629F">
      <w:pPr>
        <w:pStyle w:val="ListParagraph"/>
        <w:ind w:left="426" w:firstLine="294"/>
        <w:jc w:val="both"/>
        <w:rPr>
          <w:rFonts w:ascii="Arial" w:hAnsi="Arial" w:cs="Arial"/>
        </w:rPr>
      </w:pPr>
      <w:r>
        <w:rPr>
          <w:rFonts w:ascii="Arial" w:hAnsi="Arial" w:cs="Arial"/>
        </w:rPr>
        <w:tab/>
        <w:t>Akhir kata semoga tuhan yang maha esa sesalu melimpahkan rahmat dan karunia-nya kepada kita semua dan penulis berharap semoga Karya Tulis Ilmiah ini bermanfaat bagi kita semua.</w:t>
      </w:r>
    </w:p>
    <w:p w:rsidR="00BD629F" w:rsidRDefault="00BD629F" w:rsidP="00BD629F">
      <w:pPr>
        <w:pStyle w:val="ListParagraph"/>
        <w:ind w:left="426" w:firstLine="294"/>
        <w:jc w:val="both"/>
        <w:rPr>
          <w:rFonts w:ascii="Arial" w:hAnsi="Arial" w:cs="Arial"/>
        </w:rPr>
      </w:pPr>
    </w:p>
    <w:p w:rsidR="00BD629F" w:rsidRDefault="00BD629F" w:rsidP="00BD629F">
      <w:pPr>
        <w:pStyle w:val="ListParagraph"/>
        <w:ind w:left="426" w:firstLine="294"/>
        <w:jc w:val="both"/>
        <w:rPr>
          <w:rFonts w:ascii="Arial" w:hAnsi="Arial" w:cs="Arial"/>
        </w:rPr>
      </w:pPr>
    </w:p>
    <w:p w:rsidR="00BD629F" w:rsidRDefault="00BD629F" w:rsidP="00BD629F">
      <w:pPr>
        <w:pStyle w:val="ListParagraph"/>
        <w:spacing w:line="360" w:lineRule="auto"/>
        <w:ind w:left="426" w:firstLine="294"/>
        <w:jc w:val="right"/>
        <w:rPr>
          <w:rFonts w:ascii="Arial" w:hAnsi="Arial" w:cs="Arial"/>
        </w:rPr>
      </w:pPr>
      <w:r>
        <w:rPr>
          <w:rFonts w:ascii="Arial" w:hAnsi="Arial" w:cs="Arial"/>
        </w:rPr>
        <w:t xml:space="preserve">Medan, </w:t>
      </w:r>
      <w:r>
        <w:rPr>
          <w:rFonts w:ascii="Arial" w:hAnsi="Arial" w:cs="Arial"/>
        </w:rPr>
        <w:tab/>
      </w:r>
      <w:r>
        <w:rPr>
          <w:rFonts w:ascii="Arial" w:hAnsi="Arial" w:cs="Arial"/>
          <w:lang w:val="en-US"/>
        </w:rPr>
        <w:t>Agustus</w:t>
      </w:r>
      <w:r>
        <w:rPr>
          <w:rFonts w:ascii="Arial" w:hAnsi="Arial" w:cs="Arial"/>
        </w:rPr>
        <w:t xml:space="preserve"> 2018</w:t>
      </w:r>
    </w:p>
    <w:p w:rsidR="00BD629F" w:rsidRDefault="00BD629F" w:rsidP="00BD629F">
      <w:pPr>
        <w:pStyle w:val="ListParagraph"/>
        <w:spacing w:line="360" w:lineRule="auto"/>
        <w:ind w:left="5466"/>
        <w:jc w:val="right"/>
        <w:rPr>
          <w:rFonts w:ascii="Arial" w:hAnsi="Arial" w:cs="Arial"/>
        </w:rPr>
      </w:pPr>
      <w:r>
        <w:rPr>
          <w:rFonts w:ascii="Arial" w:hAnsi="Arial" w:cs="Arial"/>
        </w:rPr>
        <w:t xml:space="preserve">Penulis </w:t>
      </w:r>
    </w:p>
    <w:p w:rsidR="00BD629F" w:rsidRDefault="00BD629F" w:rsidP="00BD629F">
      <w:pPr>
        <w:pStyle w:val="ListParagraph"/>
        <w:ind w:left="426" w:firstLine="294"/>
        <w:jc w:val="right"/>
        <w:rPr>
          <w:rFonts w:ascii="Arial" w:hAnsi="Arial" w:cs="Arial"/>
        </w:rPr>
      </w:pPr>
    </w:p>
    <w:p w:rsidR="00BD629F" w:rsidRDefault="00BD629F" w:rsidP="00BD629F">
      <w:pPr>
        <w:pStyle w:val="ListParagraph"/>
        <w:ind w:left="426" w:firstLine="294"/>
        <w:jc w:val="right"/>
        <w:rPr>
          <w:rFonts w:ascii="Arial" w:hAnsi="Arial" w:cs="Arial"/>
        </w:rPr>
      </w:pPr>
    </w:p>
    <w:p w:rsidR="00BD629F" w:rsidRDefault="00BD629F" w:rsidP="00BD629F">
      <w:pPr>
        <w:pStyle w:val="ListParagraph"/>
        <w:ind w:left="426" w:firstLine="294"/>
        <w:jc w:val="right"/>
        <w:rPr>
          <w:rFonts w:ascii="Arial" w:hAnsi="Arial" w:cs="Arial"/>
        </w:rPr>
      </w:pPr>
    </w:p>
    <w:p w:rsidR="00BD629F" w:rsidRDefault="00BD629F" w:rsidP="00BD629F">
      <w:pPr>
        <w:pStyle w:val="ListParagraph"/>
        <w:ind w:left="426" w:firstLine="294"/>
        <w:jc w:val="right"/>
        <w:rPr>
          <w:rFonts w:ascii="Arial" w:hAnsi="Arial" w:cs="Arial"/>
        </w:rPr>
      </w:pPr>
    </w:p>
    <w:p w:rsidR="00BD629F" w:rsidRDefault="00BD629F" w:rsidP="00BD629F">
      <w:pPr>
        <w:pStyle w:val="ListParagraph"/>
        <w:ind w:left="426" w:firstLine="294"/>
        <w:jc w:val="right"/>
        <w:rPr>
          <w:rFonts w:ascii="Arial" w:hAnsi="Arial" w:cs="Arial"/>
        </w:rPr>
      </w:pPr>
      <w:r>
        <w:rPr>
          <w:rFonts w:ascii="Arial" w:hAnsi="Arial" w:cs="Arial"/>
        </w:rPr>
        <w:t>Eta Veyega Afrilda Brahmana</w:t>
      </w:r>
    </w:p>
    <w:p w:rsidR="00BD629F" w:rsidRPr="00FE0DF6" w:rsidRDefault="00BD629F" w:rsidP="00BD629F">
      <w:pPr>
        <w:pStyle w:val="ListParagraph"/>
        <w:ind w:left="4746" w:firstLine="294"/>
        <w:jc w:val="right"/>
        <w:rPr>
          <w:rFonts w:ascii="Arial" w:hAnsi="Arial" w:cs="Arial"/>
        </w:rPr>
      </w:pPr>
      <w:r>
        <w:rPr>
          <w:rFonts w:ascii="Arial" w:hAnsi="Arial" w:cs="Arial"/>
        </w:rPr>
        <w:t>P07539015070</w:t>
      </w:r>
    </w:p>
    <w:p w:rsidR="00BD629F" w:rsidRPr="00BD629F" w:rsidRDefault="00BD629F" w:rsidP="00BD629F">
      <w:pPr>
        <w:tabs>
          <w:tab w:val="left" w:pos="2835"/>
        </w:tabs>
        <w:spacing w:after="0" w:line="240" w:lineRule="auto"/>
        <w:ind w:left="2880" w:hanging="2880"/>
        <w:jc w:val="center"/>
        <w:rPr>
          <w:rFonts w:ascii="Arial" w:hAnsi="Arial" w:cs="Arial"/>
          <w:sz w:val="24"/>
          <w:szCs w:val="24"/>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Pr="007F2819" w:rsidRDefault="00BD629F" w:rsidP="00BD629F">
      <w:pPr>
        <w:tabs>
          <w:tab w:val="left" w:leader="dot" w:pos="7371"/>
        </w:tabs>
        <w:spacing w:after="0" w:line="360" w:lineRule="auto"/>
        <w:jc w:val="center"/>
        <w:rPr>
          <w:rFonts w:ascii="Arial" w:eastAsia="Calibri" w:hAnsi="Arial" w:cs="Arial"/>
          <w:b/>
          <w:bCs/>
          <w:lang w:val="en-GB"/>
        </w:rPr>
      </w:pPr>
      <w:r w:rsidRPr="007F2819">
        <w:rPr>
          <w:rFonts w:ascii="Arial" w:eastAsia="Calibri" w:hAnsi="Arial" w:cs="Arial"/>
          <w:b/>
          <w:bCs/>
          <w:lang w:val="en-GB"/>
        </w:rPr>
        <w:lastRenderedPageBreak/>
        <w:t>DAFTAR ISI</w:t>
      </w:r>
    </w:p>
    <w:p w:rsidR="00BD629F" w:rsidRDefault="00BD629F" w:rsidP="00BD629F">
      <w:pPr>
        <w:spacing w:after="0" w:line="360" w:lineRule="auto"/>
        <w:jc w:val="right"/>
        <w:rPr>
          <w:rFonts w:ascii="Arial" w:eastAsia="Calibri" w:hAnsi="Arial" w:cs="Arial"/>
          <w:b/>
          <w:bCs/>
        </w:rPr>
      </w:pPr>
      <w:r>
        <w:rPr>
          <w:rFonts w:ascii="Arial" w:eastAsia="Calibri" w:hAnsi="Arial" w:cs="Arial"/>
          <w:b/>
          <w:bCs/>
        </w:rPr>
        <w:t>HALAMAN</w:t>
      </w:r>
    </w:p>
    <w:p w:rsidR="00BD629F" w:rsidRDefault="00BD629F" w:rsidP="00BD629F">
      <w:pPr>
        <w:spacing w:after="0" w:line="360" w:lineRule="auto"/>
        <w:jc w:val="right"/>
        <w:rPr>
          <w:rFonts w:ascii="Arial" w:eastAsia="Calibri" w:hAnsi="Arial" w:cs="Arial"/>
          <w:b/>
          <w:bCs/>
        </w:rPr>
      </w:pPr>
    </w:p>
    <w:p w:rsidR="00BD629F" w:rsidRDefault="00BD629F" w:rsidP="00BD629F">
      <w:pPr>
        <w:tabs>
          <w:tab w:val="left" w:leader="dot" w:pos="7371"/>
          <w:tab w:val="right" w:leader="dot" w:pos="7938"/>
        </w:tabs>
        <w:spacing w:after="0" w:line="360" w:lineRule="auto"/>
        <w:contextualSpacing/>
        <w:jc w:val="both"/>
        <w:rPr>
          <w:rFonts w:ascii="Arial" w:eastAsia="Calibri" w:hAnsi="Arial" w:cs="Arial"/>
          <w:b/>
        </w:rPr>
      </w:pPr>
      <w:r>
        <w:rPr>
          <w:rFonts w:ascii="Arial" w:eastAsia="Calibri" w:hAnsi="Arial" w:cs="Arial"/>
          <w:b/>
        </w:rPr>
        <w:t>LEMBAR PERSETUJUAN</w:t>
      </w:r>
      <w:r>
        <w:rPr>
          <w:rFonts w:ascii="Arial" w:eastAsia="Calibri" w:hAnsi="Arial" w:cs="Arial"/>
          <w:b/>
        </w:rPr>
        <w:tab/>
        <w:t>ii</w:t>
      </w:r>
    </w:p>
    <w:p w:rsidR="00BD629F" w:rsidRDefault="00BD629F" w:rsidP="00BD629F">
      <w:pPr>
        <w:tabs>
          <w:tab w:val="left" w:leader="dot" w:pos="7371"/>
          <w:tab w:val="right" w:leader="dot" w:pos="7938"/>
        </w:tabs>
        <w:spacing w:after="0" w:line="360" w:lineRule="auto"/>
        <w:contextualSpacing/>
        <w:jc w:val="both"/>
        <w:rPr>
          <w:rFonts w:ascii="Arial" w:eastAsia="Calibri" w:hAnsi="Arial" w:cs="Arial"/>
          <w:b/>
        </w:rPr>
      </w:pPr>
      <w:r>
        <w:rPr>
          <w:rFonts w:ascii="Arial" w:eastAsia="Calibri" w:hAnsi="Arial" w:cs="Arial"/>
          <w:b/>
        </w:rPr>
        <w:t>LEMBAR PENGESAHAN</w:t>
      </w:r>
      <w:r>
        <w:rPr>
          <w:rFonts w:ascii="Arial" w:eastAsia="Calibri" w:hAnsi="Arial" w:cs="Arial"/>
          <w:b/>
        </w:rPr>
        <w:tab/>
        <w:t>iii</w:t>
      </w:r>
    </w:p>
    <w:p w:rsidR="00BD629F" w:rsidRDefault="00BD629F" w:rsidP="00BD629F">
      <w:pPr>
        <w:tabs>
          <w:tab w:val="left" w:leader="dot" w:pos="7371"/>
          <w:tab w:val="right" w:leader="dot" w:pos="7938"/>
        </w:tabs>
        <w:spacing w:after="0" w:line="360" w:lineRule="auto"/>
        <w:contextualSpacing/>
        <w:jc w:val="both"/>
        <w:rPr>
          <w:rFonts w:ascii="Arial" w:eastAsia="Calibri" w:hAnsi="Arial" w:cs="Arial"/>
          <w:b/>
        </w:rPr>
      </w:pPr>
      <w:r>
        <w:rPr>
          <w:rFonts w:ascii="Arial" w:eastAsia="Calibri" w:hAnsi="Arial" w:cs="Arial"/>
          <w:b/>
        </w:rPr>
        <w:t>SURAT PERNYTAAN</w:t>
      </w:r>
      <w:r>
        <w:rPr>
          <w:rFonts w:ascii="Arial" w:eastAsia="Calibri" w:hAnsi="Arial" w:cs="Arial"/>
          <w:b/>
        </w:rPr>
        <w:tab/>
        <w:t>iv</w:t>
      </w:r>
    </w:p>
    <w:p w:rsidR="00BD629F" w:rsidRPr="0090397B" w:rsidRDefault="00BD629F" w:rsidP="00BD629F">
      <w:pPr>
        <w:tabs>
          <w:tab w:val="left" w:leader="dot" w:pos="7371"/>
          <w:tab w:val="right" w:leader="dot" w:pos="7938"/>
        </w:tabs>
        <w:spacing w:after="0" w:line="360" w:lineRule="auto"/>
        <w:contextualSpacing/>
        <w:jc w:val="both"/>
        <w:rPr>
          <w:rFonts w:ascii="Arial" w:eastAsia="Calibri" w:hAnsi="Arial" w:cs="Arial"/>
          <w:b/>
        </w:rPr>
      </w:pPr>
      <w:r>
        <w:rPr>
          <w:rFonts w:ascii="Arial" w:eastAsia="Calibri" w:hAnsi="Arial" w:cs="Arial"/>
          <w:b/>
        </w:rPr>
        <w:t>ABSTRACT</w:t>
      </w:r>
      <w:r>
        <w:rPr>
          <w:rFonts w:ascii="Arial" w:eastAsia="Calibri" w:hAnsi="Arial" w:cs="Arial"/>
          <w:b/>
        </w:rPr>
        <w:tab/>
        <w:t>v</w:t>
      </w:r>
    </w:p>
    <w:p w:rsidR="00BD629F" w:rsidRPr="00AE1A49" w:rsidRDefault="00BD629F" w:rsidP="00BD629F">
      <w:pPr>
        <w:tabs>
          <w:tab w:val="left" w:leader="dot" w:pos="7371"/>
          <w:tab w:val="right" w:leader="dot" w:pos="7938"/>
        </w:tabs>
        <w:spacing w:after="0" w:line="360" w:lineRule="auto"/>
        <w:contextualSpacing/>
        <w:jc w:val="both"/>
        <w:rPr>
          <w:rFonts w:ascii="Arial" w:eastAsia="Calibri" w:hAnsi="Arial" w:cs="Arial"/>
          <w:b/>
        </w:rPr>
      </w:pPr>
      <w:r>
        <w:rPr>
          <w:rFonts w:ascii="Arial" w:eastAsia="Calibri" w:hAnsi="Arial" w:cs="Arial"/>
          <w:b/>
        </w:rPr>
        <w:t>ABSTRAK</w:t>
      </w:r>
      <w:r>
        <w:rPr>
          <w:rFonts w:ascii="Arial" w:eastAsia="Calibri" w:hAnsi="Arial" w:cs="Arial"/>
          <w:b/>
        </w:rPr>
        <w:tab/>
        <w:t>vi</w:t>
      </w:r>
    </w:p>
    <w:p w:rsidR="00BD629F" w:rsidRPr="00AE1A49" w:rsidRDefault="00BD629F" w:rsidP="00BD629F">
      <w:pPr>
        <w:tabs>
          <w:tab w:val="left" w:leader="dot" w:pos="7371"/>
          <w:tab w:val="right" w:leader="dot" w:pos="7938"/>
        </w:tabs>
        <w:spacing w:after="0" w:line="360" w:lineRule="auto"/>
        <w:contextualSpacing/>
        <w:jc w:val="both"/>
        <w:rPr>
          <w:rFonts w:ascii="Arial" w:eastAsia="Calibri" w:hAnsi="Arial" w:cs="Arial"/>
          <w:b/>
          <w:lang w:val="en-GB"/>
        </w:rPr>
      </w:pPr>
      <w:r w:rsidRPr="00AE1A49">
        <w:rPr>
          <w:rFonts w:ascii="Arial" w:eastAsia="Calibri" w:hAnsi="Arial" w:cs="Arial"/>
          <w:b/>
        </w:rPr>
        <w:t xml:space="preserve">KATA PENGANTAR </w:t>
      </w:r>
      <w:r w:rsidRPr="00AE1A49">
        <w:rPr>
          <w:rFonts w:ascii="Arial" w:eastAsia="Calibri" w:hAnsi="Arial" w:cs="Arial"/>
          <w:b/>
          <w:lang w:val="en-GB"/>
        </w:rPr>
        <w:tab/>
      </w:r>
      <w:r>
        <w:rPr>
          <w:rFonts w:ascii="Arial" w:eastAsia="Calibri" w:hAnsi="Arial" w:cs="Arial"/>
          <w:b/>
        </w:rPr>
        <w:t>vii</w:t>
      </w:r>
    </w:p>
    <w:p w:rsidR="00BD629F" w:rsidRPr="00AE1A49" w:rsidRDefault="00BD629F" w:rsidP="00BD629F">
      <w:pPr>
        <w:tabs>
          <w:tab w:val="left" w:leader="dot" w:pos="7371"/>
          <w:tab w:val="right" w:leader="dot" w:pos="7938"/>
        </w:tabs>
        <w:spacing w:after="0" w:line="360" w:lineRule="auto"/>
        <w:contextualSpacing/>
        <w:jc w:val="both"/>
        <w:rPr>
          <w:rFonts w:ascii="Arial" w:eastAsia="Calibri" w:hAnsi="Arial" w:cs="Arial"/>
          <w:b/>
          <w:lang w:val="en-GB"/>
        </w:rPr>
      </w:pPr>
      <w:r w:rsidRPr="00AE1A49">
        <w:rPr>
          <w:rFonts w:ascii="Arial" w:eastAsia="Calibri" w:hAnsi="Arial" w:cs="Arial"/>
          <w:b/>
        </w:rPr>
        <w:t>DAFTAR ISI</w:t>
      </w:r>
      <w:r>
        <w:rPr>
          <w:rFonts w:ascii="Arial" w:eastAsia="Calibri" w:hAnsi="Arial" w:cs="Arial"/>
          <w:b/>
        </w:rPr>
        <w:tab/>
        <w:t>ix</w:t>
      </w:r>
    </w:p>
    <w:p w:rsidR="00BD629F" w:rsidRPr="00AE1A49" w:rsidRDefault="00BD629F" w:rsidP="00BD629F">
      <w:pPr>
        <w:tabs>
          <w:tab w:val="left" w:leader="dot" w:pos="7371"/>
          <w:tab w:val="right" w:leader="dot" w:pos="7938"/>
        </w:tabs>
        <w:spacing w:after="0" w:line="360" w:lineRule="auto"/>
        <w:contextualSpacing/>
        <w:jc w:val="both"/>
        <w:rPr>
          <w:rFonts w:ascii="Arial" w:eastAsia="Calibri" w:hAnsi="Arial" w:cs="Arial"/>
          <w:b/>
          <w:lang w:val="en-GB"/>
        </w:rPr>
      </w:pPr>
      <w:r w:rsidRPr="00AE1A49">
        <w:rPr>
          <w:rFonts w:ascii="Arial" w:eastAsia="Calibri" w:hAnsi="Arial" w:cs="Arial"/>
          <w:b/>
        </w:rPr>
        <w:t>DAFTAR TABEL</w:t>
      </w:r>
      <w:r>
        <w:rPr>
          <w:rFonts w:ascii="Arial" w:eastAsia="Calibri" w:hAnsi="Arial" w:cs="Arial"/>
          <w:b/>
        </w:rPr>
        <w:tab/>
        <w:t>xi</w:t>
      </w:r>
    </w:p>
    <w:p w:rsidR="00BD629F" w:rsidRPr="00654D49" w:rsidRDefault="00BD629F" w:rsidP="00BD629F">
      <w:pPr>
        <w:tabs>
          <w:tab w:val="left" w:leader="dot" w:pos="7371"/>
          <w:tab w:val="right" w:leader="dot" w:pos="7938"/>
        </w:tabs>
        <w:spacing w:after="0" w:line="360" w:lineRule="auto"/>
        <w:contextualSpacing/>
        <w:jc w:val="both"/>
        <w:rPr>
          <w:rFonts w:ascii="Arial" w:eastAsia="Calibri" w:hAnsi="Arial" w:cs="Arial"/>
          <w:b/>
        </w:rPr>
      </w:pPr>
      <w:r w:rsidRPr="00AE1A49">
        <w:rPr>
          <w:rFonts w:ascii="Arial" w:eastAsia="Calibri" w:hAnsi="Arial" w:cs="Arial"/>
          <w:b/>
        </w:rPr>
        <w:t xml:space="preserve">DAFTAR GAMBAR </w:t>
      </w:r>
      <w:r w:rsidRPr="00AE1A49">
        <w:rPr>
          <w:rFonts w:ascii="Arial" w:eastAsia="Calibri" w:hAnsi="Arial" w:cs="Arial"/>
          <w:b/>
          <w:lang w:val="en-GB"/>
        </w:rPr>
        <w:tab/>
      </w:r>
      <w:r>
        <w:rPr>
          <w:rFonts w:ascii="Arial" w:eastAsia="Calibri" w:hAnsi="Arial" w:cs="Arial"/>
          <w:b/>
        </w:rPr>
        <w:t>xii</w:t>
      </w:r>
    </w:p>
    <w:p w:rsidR="00BD629F" w:rsidRPr="00AE1A49" w:rsidRDefault="00BD629F" w:rsidP="00BD629F">
      <w:pPr>
        <w:tabs>
          <w:tab w:val="left" w:leader="dot" w:pos="7371"/>
          <w:tab w:val="right" w:leader="dot" w:pos="7938"/>
        </w:tabs>
        <w:spacing w:after="0" w:line="360" w:lineRule="auto"/>
        <w:contextualSpacing/>
        <w:jc w:val="both"/>
        <w:rPr>
          <w:rFonts w:ascii="Arial" w:eastAsia="Calibri" w:hAnsi="Arial" w:cs="Arial"/>
          <w:b/>
        </w:rPr>
      </w:pPr>
      <w:r>
        <w:rPr>
          <w:rFonts w:ascii="Arial" w:eastAsia="Calibri" w:hAnsi="Arial" w:cs="Arial"/>
          <w:b/>
        </w:rPr>
        <w:t>DAFTAR LAMPIRAN</w:t>
      </w:r>
      <w:r>
        <w:rPr>
          <w:rFonts w:ascii="Arial" w:eastAsia="Calibri" w:hAnsi="Arial" w:cs="Arial"/>
          <w:b/>
        </w:rPr>
        <w:tab/>
        <w:t>xiii</w:t>
      </w:r>
    </w:p>
    <w:p w:rsidR="00BD629F" w:rsidRPr="007F2819" w:rsidRDefault="00BD629F" w:rsidP="00BD629F">
      <w:pPr>
        <w:tabs>
          <w:tab w:val="left" w:leader="dot" w:pos="7371"/>
          <w:tab w:val="right" w:leader="dot" w:pos="7938"/>
        </w:tabs>
        <w:spacing w:after="0" w:line="360" w:lineRule="auto"/>
        <w:rPr>
          <w:rFonts w:ascii="Arial" w:eastAsia="Calibri" w:hAnsi="Arial" w:cs="Arial"/>
          <w:b/>
          <w:bCs/>
          <w:lang w:val="en-GB"/>
        </w:rPr>
      </w:pPr>
      <w:r w:rsidRPr="007F2819">
        <w:rPr>
          <w:rFonts w:ascii="Arial" w:eastAsia="Calibri" w:hAnsi="Arial" w:cs="Arial"/>
          <w:b/>
          <w:bCs/>
          <w:lang w:val="en-GB"/>
        </w:rPr>
        <w:t>BAB I PENDAHULUAN</w:t>
      </w:r>
      <w:r w:rsidRPr="007F2819">
        <w:rPr>
          <w:rFonts w:ascii="Arial" w:eastAsia="Calibri" w:hAnsi="Arial" w:cs="Arial"/>
          <w:b/>
          <w:bCs/>
          <w:lang w:val="en-GB"/>
        </w:rPr>
        <w:tab/>
        <w:t>1</w:t>
      </w:r>
    </w:p>
    <w:p w:rsidR="00BD629F" w:rsidRPr="006D1B33" w:rsidRDefault="00BD629F" w:rsidP="00BD629F">
      <w:pPr>
        <w:numPr>
          <w:ilvl w:val="0"/>
          <w:numId w:val="2"/>
        </w:numPr>
        <w:tabs>
          <w:tab w:val="left" w:leader="dot" w:pos="7371"/>
          <w:tab w:val="right" w:leader="dot" w:pos="7938"/>
        </w:tabs>
        <w:spacing w:after="0" w:line="360" w:lineRule="auto"/>
        <w:contextualSpacing/>
        <w:rPr>
          <w:rFonts w:ascii="Arial" w:eastAsia="Calibri" w:hAnsi="Arial" w:cs="Arial"/>
          <w:lang w:val="en-GB"/>
        </w:rPr>
      </w:pPr>
      <w:r w:rsidRPr="006D1B33">
        <w:rPr>
          <w:rFonts w:ascii="Arial" w:eastAsia="Calibri" w:hAnsi="Arial" w:cs="Arial"/>
          <w:lang w:val="en-GB"/>
        </w:rPr>
        <w:t>LatarBelakang</w:t>
      </w:r>
      <w:r w:rsidRPr="006D1B33">
        <w:rPr>
          <w:rFonts w:ascii="Arial" w:eastAsia="Calibri" w:hAnsi="Arial" w:cs="Arial"/>
          <w:lang w:val="en-GB"/>
        </w:rPr>
        <w:tab/>
        <w:t>1</w:t>
      </w:r>
    </w:p>
    <w:p w:rsidR="00BD629F" w:rsidRPr="006D1B33" w:rsidRDefault="00BD629F" w:rsidP="00BD629F">
      <w:pPr>
        <w:numPr>
          <w:ilvl w:val="0"/>
          <w:numId w:val="2"/>
        </w:numPr>
        <w:tabs>
          <w:tab w:val="left" w:leader="dot" w:pos="7371"/>
          <w:tab w:val="right" w:leader="dot" w:pos="7938"/>
        </w:tabs>
        <w:spacing w:after="0" w:line="360" w:lineRule="auto"/>
        <w:contextualSpacing/>
        <w:rPr>
          <w:rFonts w:ascii="Arial" w:eastAsia="Calibri" w:hAnsi="Arial" w:cs="Arial"/>
          <w:lang w:val="en-GB"/>
        </w:rPr>
      </w:pPr>
      <w:r w:rsidRPr="006D1B33">
        <w:rPr>
          <w:rFonts w:ascii="Arial" w:hAnsi="Arial" w:cs="Arial"/>
          <w:sz w:val="24"/>
          <w:szCs w:val="24"/>
        </w:rPr>
        <w:t>Perumusan Masalah</w:t>
      </w:r>
      <w:r>
        <w:rPr>
          <w:rFonts w:ascii="Arial" w:eastAsia="Calibri" w:hAnsi="Arial" w:cs="Arial"/>
          <w:lang w:val="en-GB"/>
        </w:rPr>
        <w:tab/>
        <w:t>3</w:t>
      </w:r>
    </w:p>
    <w:p w:rsidR="00BD629F" w:rsidRPr="006D1B33" w:rsidRDefault="00BD629F" w:rsidP="00BD629F">
      <w:pPr>
        <w:numPr>
          <w:ilvl w:val="0"/>
          <w:numId w:val="2"/>
        </w:numPr>
        <w:tabs>
          <w:tab w:val="left" w:leader="dot" w:pos="7371"/>
          <w:tab w:val="right" w:leader="dot" w:pos="7938"/>
        </w:tabs>
        <w:spacing w:after="0" w:line="360" w:lineRule="auto"/>
        <w:contextualSpacing/>
        <w:rPr>
          <w:rFonts w:ascii="Arial" w:eastAsia="Calibri" w:hAnsi="Arial" w:cs="Arial"/>
          <w:lang w:val="en-GB"/>
        </w:rPr>
      </w:pPr>
      <w:r w:rsidRPr="006D1B33">
        <w:rPr>
          <w:rFonts w:ascii="Arial" w:eastAsia="Calibri" w:hAnsi="Arial" w:cs="Arial"/>
        </w:rPr>
        <w:t>Pembatasan Masalah</w:t>
      </w:r>
      <w:r w:rsidRPr="006D1B33">
        <w:rPr>
          <w:rFonts w:ascii="Arial" w:eastAsia="Calibri" w:hAnsi="Arial" w:cs="Arial"/>
          <w:lang w:val="en-GB"/>
        </w:rPr>
        <w:tab/>
        <w:t>3</w:t>
      </w:r>
    </w:p>
    <w:p w:rsidR="00BD629F" w:rsidRPr="006D1B33" w:rsidRDefault="00BD629F" w:rsidP="00BD629F">
      <w:pPr>
        <w:numPr>
          <w:ilvl w:val="0"/>
          <w:numId w:val="2"/>
        </w:numPr>
        <w:tabs>
          <w:tab w:val="left" w:leader="dot" w:pos="7371"/>
          <w:tab w:val="right" w:leader="dot" w:pos="7938"/>
        </w:tabs>
        <w:spacing w:after="0" w:line="360" w:lineRule="auto"/>
        <w:contextualSpacing/>
        <w:rPr>
          <w:rFonts w:ascii="Arial" w:eastAsia="Calibri" w:hAnsi="Arial" w:cs="Arial"/>
          <w:lang w:val="en-GB"/>
        </w:rPr>
      </w:pPr>
      <w:r w:rsidRPr="006D1B33">
        <w:rPr>
          <w:rFonts w:ascii="Arial" w:eastAsia="Calibri" w:hAnsi="Arial" w:cs="Arial"/>
        </w:rPr>
        <w:t>Tujuan Penelitian</w:t>
      </w:r>
      <w:r w:rsidRPr="006D1B33">
        <w:rPr>
          <w:rFonts w:ascii="Arial" w:eastAsia="Calibri" w:hAnsi="Arial" w:cs="Arial"/>
        </w:rPr>
        <w:tab/>
      </w:r>
      <w:r>
        <w:rPr>
          <w:rFonts w:ascii="Arial" w:eastAsia="Calibri" w:hAnsi="Arial" w:cs="Arial"/>
        </w:rPr>
        <w:t>4</w:t>
      </w:r>
    </w:p>
    <w:p w:rsidR="00BD629F" w:rsidRPr="007F7D3E" w:rsidRDefault="00BD629F" w:rsidP="00BD629F">
      <w:pPr>
        <w:tabs>
          <w:tab w:val="left" w:leader="dot" w:pos="7371"/>
          <w:tab w:val="right" w:leader="dot" w:pos="7938"/>
        </w:tabs>
        <w:spacing w:after="0" w:line="360" w:lineRule="auto"/>
        <w:ind w:left="786"/>
        <w:contextualSpacing/>
        <w:rPr>
          <w:rFonts w:ascii="Arial" w:eastAsia="Calibri" w:hAnsi="Arial" w:cs="Arial"/>
        </w:rPr>
      </w:pPr>
      <w:r w:rsidRPr="006D1B33">
        <w:rPr>
          <w:rFonts w:ascii="Arial" w:eastAsia="Calibri" w:hAnsi="Arial" w:cs="Arial"/>
        </w:rPr>
        <w:t>1.4.1 Tujuan Umum</w:t>
      </w:r>
      <w:r w:rsidRPr="006D1B33">
        <w:rPr>
          <w:rFonts w:ascii="Arial" w:eastAsia="Calibri" w:hAnsi="Arial" w:cs="Arial"/>
        </w:rPr>
        <w:tab/>
      </w:r>
      <w:r>
        <w:rPr>
          <w:rFonts w:ascii="Arial" w:eastAsia="Calibri" w:hAnsi="Arial" w:cs="Arial"/>
        </w:rPr>
        <w:t>4</w:t>
      </w:r>
    </w:p>
    <w:p w:rsidR="00BD629F" w:rsidRPr="007F7D3E" w:rsidRDefault="00BD629F" w:rsidP="00BD629F">
      <w:pPr>
        <w:tabs>
          <w:tab w:val="left" w:leader="dot" w:pos="7371"/>
          <w:tab w:val="right" w:leader="dot" w:pos="7938"/>
        </w:tabs>
        <w:spacing w:after="0" w:line="360" w:lineRule="auto"/>
        <w:ind w:left="786"/>
        <w:contextualSpacing/>
        <w:rPr>
          <w:rFonts w:ascii="Arial" w:eastAsia="Calibri" w:hAnsi="Arial" w:cs="Arial"/>
        </w:rPr>
      </w:pPr>
      <w:r w:rsidRPr="006D1B33">
        <w:rPr>
          <w:rFonts w:ascii="Arial" w:eastAsia="Calibri" w:hAnsi="Arial" w:cs="Arial"/>
        </w:rPr>
        <w:t>1.4.2 Tujuan Khusus</w:t>
      </w:r>
      <w:r w:rsidRPr="006D1B33">
        <w:rPr>
          <w:rFonts w:ascii="Arial" w:eastAsia="Calibri" w:hAnsi="Arial" w:cs="Arial"/>
        </w:rPr>
        <w:tab/>
      </w:r>
      <w:r>
        <w:rPr>
          <w:rFonts w:ascii="Arial" w:eastAsia="Calibri" w:hAnsi="Arial" w:cs="Arial"/>
        </w:rPr>
        <w:t>4</w:t>
      </w:r>
    </w:p>
    <w:p w:rsidR="00BD629F" w:rsidRPr="007F7D3E" w:rsidRDefault="00BD629F" w:rsidP="00BD629F">
      <w:pPr>
        <w:tabs>
          <w:tab w:val="left" w:leader="dot" w:pos="7371"/>
          <w:tab w:val="right" w:leader="dot" w:pos="7938"/>
        </w:tabs>
        <w:spacing w:after="0" w:line="360" w:lineRule="auto"/>
        <w:contextualSpacing/>
        <w:rPr>
          <w:rFonts w:ascii="Arial" w:eastAsia="Calibri" w:hAnsi="Arial" w:cs="Arial"/>
        </w:rPr>
      </w:pPr>
      <w:r w:rsidRPr="006D1B33">
        <w:rPr>
          <w:rFonts w:ascii="Arial" w:eastAsia="Calibri" w:hAnsi="Arial" w:cs="Arial"/>
        </w:rPr>
        <w:t xml:space="preserve">       1.5 Manfaat Penelitian</w:t>
      </w:r>
      <w:r>
        <w:rPr>
          <w:rFonts w:ascii="Arial" w:eastAsia="Calibri" w:hAnsi="Arial" w:cs="Arial"/>
        </w:rPr>
        <w:tab/>
        <w:t>4</w:t>
      </w:r>
    </w:p>
    <w:p w:rsidR="00BD629F" w:rsidRPr="007F7D3E" w:rsidRDefault="00BD629F" w:rsidP="00BD629F">
      <w:pPr>
        <w:tabs>
          <w:tab w:val="left" w:leader="dot" w:pos="7371"/>
          <w:tab w:val="right" w:leader="dot" w:pos="7938"/>
        </w:tabs>
        <w:spacing w:after="0" w:line="360" w:lineRule="auto"/>
        <w:rPr>
          <w:rFonts w:ascii="Arial" w:eastAsia="Calibri" w:hAnsi="Arial" w:cs="Arial"/>
          <w:b/>
          <w:bCs/>
        </w:rPr>
      </w:pPr>
      <w:r w:rsidRPr="007F2819">
        <w:rPr>
          <w:rFonts w:ascii="Arial" w:eastAsia="Calibri" w:hAnsi="Arial" w:cs="Arial"/>
          <w:b/>
          <w:bCs/>
          <w:lang w:val="en-GB"/>
        </w:rPr>
        <w:t xml:space="preserve">BAB II </w:t>
      </w:r>
      <w:r>
        <w:rPr>
          <w:rFonts w:ascii="Arial" w:eastAsia="Calibri" w:hAnsi="Arial" w:cs="Arial"/>
          <w:b/>
          <w:bCs/>
          <w:lang w:val="en-GB"/>
        </w:rPr>
        <w:t xml:space="preserve">TINJAUAN </w:t>
      </w:r>
      <w:r>
        <w:rPr>
          <w:rFonts w:ascii="Arial" w:eastAsia="Calibri" w:hAnsi="Arial" w:cs="Arial"/>
          <w:b/>
          <w:bCs/>
        </w:rPr>
        <w:t>PUSTAKA</w:t>
      </w:r>
      <w:r>
        <w:rPr>
          <w:rFonts w:ascii="Arial" w:eastAsia="Calibri" w:hAnsi="Arial" w:cs="Arial"/>
          <w:b/>
          <w:bCs/>
          <w:lang w:val="en-GB"/>
        </w:rPr>
        <w:tab/>
      </w:r>
      <w:r>
        <w:rPr>
          <w:rFonts w:ascii="Arial" w:eastAsia="Calibri" w:hAnsi="Arial" w:cs="Arial"/>
          <w:b/>
          <w:bCs/>
        </w:rPr>
        <w:t>5</w:t>
      </w:r>
    </w:p>
    <w:p w:rsidR="00BD629F" w:rsidRPr="007F2819" w:rsidRDefault="00BD629F" w:rsidP="00BD629F">
      <w:pPr>
        <w:numPr>
          <w:ilvl w:val="0"/>
          <w:numId w:val="3"/>
        </w:numPr>
        <w:tabs>
          <w:tab w:val="left" w:leader="dot" w:pos="7371"/>
          <w:tab w:val="right" w:leader="dot" w:pos="7938"/>
        </w:tabs>
        <w:spacing w:after="0" w:line="360" w:lineRule="auto"/>
        <w:ind w:left="851"/>
        <w:contextualSpacing/>
        <w:rPr>
          <w:rFonts w:ascii="Arial" w:eastAsia="Calibri" w:hAnsi="Arial" w:cs="Arial"/>
          <w:lang w:val="en-GB"/>
        </w:rPr>
      </w:pPr>
      <w:r>
        <w:rPr>
          <w:rFonts w:ascii="Arial" w:eastAsia="Calibri" w:hAnsi="Arial" w:cs="Arial"/>
        </w:rPr>
        <w:t>Pengetahuan</w:t>
      </w:r>
      <w:r>
        <w:rPr>
          <w:rFonts w:ascii="Arial" w:eastAsia="Calibri" w:hAnsi="Arial" w:cs="Arial"/>
          <w:lang w:val="en-GB"/>
        </w:rPr>
        <w:tab/>
      </w:r>
      <w:r>
        <w:rPr>
          <w:rFonts w:ascii="Arial" w:eastAsia="Calibri" w:hAnsi="Arial" w:cs="Arial"/>
        </w:rPr>
        <w:t>5</w:t>
      </w:r>
    </w:p>
    <w:p w:rsidR="00BD629F" w:rsidRPr="007F2819" w:rsidRDefault="00BD629F" w:rsidP="00BD629F">
      <w:pPr>
        <w:numPr>
          <w:ilvl w:val="0"/>
          <w:numId w:val="3"/>
        </w:numPr>
        <w:tabs>
          <w:tab w:val="left" w:leader="dot" w:pos="7371"/>
          <w:tab w:val="right" w:leader="dot" w:pos="7938"/>
        </w:tabs>
        <w:spacing w:after="0" w:line="360" w:lineRule="auto"/>
        <w:ind w:left="851"/>
        <w:contextualSpacing/>
        <w:rPr>
          <w:rFonts w:ascii="Arial" w:eastAsia="Calibri" w:hAnsi="Arial" w:cs="Arial"/>
          <w:lang w:val="en-GB"/>
        </w:rPr>
      </w:pPr>
      <w:r>
        <w:rPr>
          <w:rFonts w:ascii="Arial" w:eastAsia="Calibri" w:hAnsi="Arial" w:cs="Arial"/>
        </w:rPr>
        <w:t>Sikap</w:t>
      </w:r>
      <w:r>
        <w:rPr>
          <w:rFonts w:ascii="Arial" w:eastAsia="Calibri" w:hAnsi="Arial" w:cs="Arial"/>
          <w:lang w:val="en-GB"/>
        </w:rPr>
        <w:tab/>
      </w:r>
      <w:r>
        <w:rPr>
          <w:rFonts w:ascii="Arial" w:eastAsia="Calibri" w:hAnsi="Arial" w:cs="Arial"/>
        </w:rPr>
        <w:t>7</w:t>
      </w:r>
    </w:p>
    <w:p w:rsidR="00BD629F" w:rsidRPr="007F2819" w:rsidRDefault="00BD629F" w:rsidP="00BD629F">
      <w:pPr>
        <w:numPr>
          <w:ilvl w:val="0"/>
          <w:numId w:val="3"/>
        </w:numPr>
        <w:tabs>
          <w:tab w:val="left" w:leader="dot" w:pos="7371"/>
          <w:tab w:val="right" w:leader="dot" w:pos="7938"/>
        </w:tabs>
        <w:spacing w:after="0" w:line="360" w:lineRule="auto"/>
        <w:ind w:left="851"/>
        <w:contextualSpacing/>
        <w:rPr>
          <w:rFonts w:ascii="Arial" w:eastAsia="Calibri" w:hAnsi="Arial" w:cs="Arial"/>
          <w:lang w:val="en-GB"/>
        </w:rPr>
      </w:pPr>
      <w:r>
        <w:rPr>
          <w:rFonts w:ascii="Arial" w:eastAsia="Calibri" w:hAnsi="Arial" w:cs="Arial"/>
        </w:rPr>
        <w:t>Masyarakat</w:t>
      </w:r>
      <w:r>
        <w:rPr>
          <w:rFonts w:ascii="Arial" w:eastAsia="Calibri" w:hAnsi="Arial" w:cs="Arial"/>
          <w:lang w:val="en-GB"/>
        </w:rPr>
        <w:tab/>
      </w:r>
      <w:r>
        <w:rPr>
          <w:rFonts w:ascii="Arial" w:eastAsia="Calibri" w:hAnsi="Arial" w:cs="Arial"/>
        </w:rPr>
        <w:t>8</w:t>
      </w:r>
    </w:p>
    <w:p w:rsidR="00BD629F" w:rsidRPr="00EC4368" w:rsidRDefault="00BD629F" w:rsidP="00BD629F">
      <w:pPr>
        <w:numPr>
          <w:ilvl w:val="0"/>
          <w:numId w:val="3"/>
        </w:numPr>
        <w:tabs>
          <w:tab w:val="left" w:leader="dot" w:pos="7371"/>
          <w:tab w:val="right" w:leader="dot" w:pos="7938"/>
        </w:tabs>
        <w:spacing w:after="0" w:line="360" w:lineRule="auto"/>
        <w:ind w:left="851"/>
        <w:contextualSpacing/>
        <w:rPr>
          <w:rFonts w:ascii="Arial" w:eastAsia="Calibri" w:hAnsi="Arial" w:cs="Arial"/>
          <w:lang w:val="en-GB"/>
        </w:rPr>
      </w:pPr>
      <w:r>
        <w:rPr>
          <w:rFonts w:ascii="Arial" w:eastAsia="Calibri" w:hAnsi="Arial" w:cs="Arial"/>
        </w:rPr>
        <w:t>Swamedikasi</w:t>
      </w:r>
      <w:r>
        <w:rPr>
          <w:rFonts w:ascii="Arial" w:eastAsia="Calibri" w:hAnsi="Arial" w:cs="Arial"/>
        </w:rPr>
        <w:tab/>
        <w:t>8</w:t>
      </w:r>
    </w:p>
    <w:p w:rsidR="00BD629F" w:rsidRPr="001E670C" w:rsidRDefault="00BD629F" w:rsidP="00BD629F">
      <w:pPr>
        <w:numPr>
          <w:ilvl w:val="0"/>
          <w:numId w:val="3"/>
        </w:numPr>
        <w:tabs>
          <w:tab w:val="left" w:leader="dot" w:pos="7371"/>
          <w:tab w:val="right" w:leader="dot" w:pos="7938"/>
        </w:tabs>
        <w:spacing w:after="0" w:line="360" w:lineRule="auto"/>
        <w:ind w:left="851"/>
        <w:contextualSpacing/>
        <w:rPr>
          <w:rFonts w:ascii="Arial" w:eastAsia="Calibri" w:hAnsi="Arial" w:cs="Arial"/>
          <w:lang w:val="en-GB"/>
        </w:rPr>
      </w:pPr>
      <w:r>
        <w:rPr>
          <w:rFonts w:ascii="Arial" w:eastAsia="Calibri" w:hAnsi="Arial" w:cs="Arial"/>
        </w:rPr>
        <w:t>Uraian Umum Tentang Obat</w:t>
      </w:r>
      <w:r>
        <w:rPr>
          <w:rFonts w:ascii="Arial" w:eastAsia="Calibri" w:hAnsi="Arial" w:cs="Arial"/>
          <w:lang w:val="en-GB"/>
        </w:rPr>
        <w:tab/>
      </w:r>
      <w:r>
        <w:rPr>
          <w:rFonts w:ascii="Arial" w:eastAsia="Calibri" w:hAnsi="Arial" w:cs="Arial"/>
        </w:rPr>
        <w:t>9</w:t>
      </w:r>
    </w:p>
    <w:p w:rsidR="00BD629F" w:rsidRDefault="00BD629F" w:rsidP="00BD629F">
      <w:pPr>
        <w:tabs>
          <w:tab w:val="left" w:leader="dot" w:pos="7371"/>
          <w:tab w:val="right" w:leader="dot" w:pos="7938"/>
        </w:tabs>
        <w:spacing w:after="0" w:line="360" w:lineRule="auto"/>
        <w:ind w:left="851"/>
        <w:contextualSpacing/>
        <w:rPr>
          <w:rFonts w:ascii="Arial" w:eastAsia="Calibri" w:hAnsi="Arial" w:cs="Arial"/>
        </w:rPr>
      </w:pPr>
      <w:r>
        <w:rPr>
          <w:rFonts w:ascii="Arial" w:eastAsia="Calibri" w:hAnsi="Arial" w:cs="Arial"/>
        </w:rPr>
        <w:t>2.5.1 Pengertian Obat</w:t>
      </w:r>
      <w:r>
        <w:rPr>
          <w:rFonts w:ascii="Arial" w:eastAsia="Calibri" w:hAnsi="Arial" w:cs="Arial"/>
        </w:rPr>
        <w:tab/>
        <w:t>9</w:t>
      </w:r>
    </w:p>
    <w:p w:rsidR="00BD629F" w:rsidRDefault="00BD629F" w:rsidP="00BD629F">
      <w:pPr>
        <w:tabs>
          <w:tab w:val="left" w:leader="dot" w:pos="7371"/>
          <w:tab w:val="right" w:leader="dot" w:pos="7938"/>
        </w:tabs>
        <w:spacing w:after="0" w:line="360" w:lineRule="auto"/>
        <w:ind w:left="851"/>
        <w:contextualSpacing/>
        <w:rPr>
          <w:rFonts w:ascii="Arial" w:eastAsia="Calibri" w:hAnsi="Arial" w:cs="Arial"/>
        </w:rPr>
      </w:pPr>
      <w:r>
        <w:rPr>
          <w:rFonts w:ascii="Arial" w:eastAsia="Calibri" w:hAnsi="Arial" w:cs="Arial"/>
        </w:rPr>
        <w:t>2.5.2 Obat Bebas</w:t>
      </w:r>
      <w:r>
        <w:rPr>
          <w:rFonts w:ascii="Arial" w:eastAsia="Calibri" w:hAnsi="Arial" w:cs="Arial"/>
        </w:rPr>
        <w:tab/>
        <w:t>10</w:t>
      </w:r>
    </w:p>
    <w:p w:rsidR="00BD629F" w:rsidRPr="007F7D3E" w:rsidRDefault="00BD629F" w:rsidP="00BD629F">
      <w:pPr>
        <w:tabs>
          <w:tab w:val="left" w:leader="dot" w:pos="7371"/>
          <w:tab w:val="right" w:leader="dot" w:pos="7938"/>
        </w:tabs>
        <w:spacing w:after="0" w:line="360" w:lineRule="auto"/>
        <w:ind w:left="851"/>
        <w:contextualSpacing/>
        <w:rPr>
          <w:rFonts w:ascii="Arial" w:eastAsia="Calibri" w:hAnsi="Arial" w:cs="Arial"/>
        </w:rPr>
      </w:pPr>
      <w:r>
        <w:rPr>
          <w:rFonts w:ascii="Arial" w:eastAsia="Calibri" w:hAnsi="Arial" w:cs="Arial"/>
        </w:rPr>
        <w:t>2.5.3 Obat Bebas Terbatas</w:t>
      </w:r>
      <w:r>
        <w:rPr>
          <w:rFonts w:ascii="Arial" w:eastAsia="Calibri" w:hAnsi="Arial" w:cs="Arial"/>
        </w:rPr>
        <w:tab/>
        <w:t>10</w:t>
      </w:r>
    </w:p>
    <w:p w:rsidR="00BD629F" w:rsidRPr="007F7D3E" w:rsidRDefault="00BD629F" w:rsidP="00BD629F">
      <w:pPr>
        <w:tabs>
          <w:tab w:val="left" w:leader="dot" w:pos="7371"/>
          <w:tab w:val="right" w:leader="dot" w:pos="7938"/>
        </w:tabs>
        <w:spacing w:after="0" w:line="360" w:lineRule="auto"/>
        <w:ind w:left="851"/>
        <w:contextualSpacing/>
        <w:rPr>
          <w:rFonts w:ascii="Arial" w:eastAsia="Calibri" w:hAnsi="Arial" w:cs="Arial"/>
        </w:rPr>
      </w:pPr>
      <w:r>
        <w:rPr>
          <w:rFonts w:ascii="Arial" w:eastAsia="Calibri" w:hAnsi="Arial" w:cs="Arial"/>
        </w:rPr>
        <w:t>2.5.4 Obat Wajib Apotek</w:t>
      </w:r>
      <w:r>
        <w:rPr>
          <w:rFonts w:ascii="Arial" w:eastAsia="Calibri" w:hAnsi="Arial" w:cs="Arial"/>
        </w:rPr>
        <w:tab/>
        <w:t>11</w:t>
      </w:r>
    </w:p>
    <w:p w:rsidR="00BD629F" w:rsidRPr="007F7D3E" w:rsidRDefault="00BD629F" w:rsidP="00BD629F">
      <w:pPr>
        <w:tabs>
          <w:tab w:val="left" w:leader="dot" w:pos="7371"/>
          <w:tab w:val="right" w:leader="dot" w:pos="7938"/>
        </w:tabs>
        <w:spacing w:after="0" w:line="360" w:lineRule="auto"/>
        <w:ind w:left="851"/>
        <w:contextualSpacing/>
        <w:rPr>
          <w:rFonts w:ascii="Arial" w:eastAsia="Calibri" w:hAnsi="Arial" w:cs="Arial"/>
        </w:rPr>
      </w:pPr>
      <w:r>
        <w:rPr>
          <w:rFonts w:ascii="Arial" w:eastAsia="Calibri" w:hAnsi="Arial" w:cs="Arial"/>
        </w:rPr>
        <w:t>2.5.5 Efek samping</w:t>
      </w:r>
      <w:r>
        <w:rPr>
          <w:rFonts w:ascii="Arial" w:eastAsia="Calibri" w:hAnsi="Arial" w:cs="Arial"/>
        </w:rPr>
        <w:tab/>
        <w:t>14</w:t>
      </w:r>
    </w:p>
    <w:p w:rsidR="00BD629F" w:rsidRPr="001E670C" w:rsidRDefault="00BD629F" w:rsidP="00BD629F">
      <w:pPr>
        <w:numPr>
          <w:ilvl w:val="0"/>
          <w:numId w:val="3"/>
        </w:numPr>
        <w:tabs>
          <w:tab w:val="left" w:leader="dot" w:pos="7371"/>
          <w:tab w:val="right" w:leader="dot" w:pos="7938"/>
        </w:tabs>
        <w:spacing w:after="0" w:line="360" w:lineRule="auto"/>
        <w:ind w:left="851"/>
        <w:contextualSpacing/>
        <w:rPr>
          <w:rFonts w:ascii="Arial" w:eastAsia="Calibri" w:hAnsi="Arial" w:cs="Arial"/>
          <w:lang w:val="en-GB"/>
        </w:rPr>
      </w:pPr>
      <w:r>
        <w:rPr>
          <w:rFonts w:ascii="Arial" w:eastAsia="Calibri" w:hAnsi="Arial" w:cs="Arial"/>
        </w:rPr>
        <w:t>Kerangka Konsep</w:t>
      </w:r>
      <w:r>
        <w:rPr>
          <w:rFonts w:ascii="Arial" w:eastAsia="Calibri" w:hAnsi="Arial" w:cs="Arial"/>
          <w:lang w:val="en-GB"/>
        </w:rPr>
        <w:tab/>
      </w:r>
      <w:r>
        <w:rPr>
          <w:rFonts w:ascii="Arial" w:eastAsia="Calibri" w:hAnsi="Arial" w:cs="Arial"/>
        </w:rPr>
        <w:t>15</w:t>
      </w:r>
    </w:p>
    <w:p w:rsidR="00BD629F" w:rsidRPr="007F2819" w:rsidRDefault="00BD629F" w:rsidP="00BD629F">
      <w:pPr>
        <w:numPr>
          <w:ilvl w:val="0"/>
          <w:numId w:val="3"/>
        </w:numPr>
        <w:tabs>
          <w:tab w:val="left" w:leader="dot" w:pos="7371"/>
          <w:tab w:val="right" w:leader="dot" w:pos="7938"/>
        </w:tabs>
        <w:spacing w:after="0" w:line="360" w:lineRule="auto"/>
        <w:ind w:left="851"/>
        <w:contextualSpacing/>
        <w:rPr>
          <w:rFonts w:ascii="Arial" w:eastAsia="Calibri" w:hAnsi="Arial" w:cs="Arial"/>
          <w:lang w:val="en-GB"/>
        </w:rPr>
      </w:pPr>
      <w:r>
        <w:rPr>
          <w:rFonts w:ascii="Arial" w:eastAsia="Calibri" w:hAnsi="Arial" w:cs="Arial"/>
        </w:rPr>
        <w:t>Defenisi Oprasional</w:t>
      </w:r>
      <w:r>
        <w:rPr>
          <w:rFonts w:ascii="Arial" w:eastAsia="Calibri" w:hAnsi="Arial" w:cs="Arial"/>
        </w:rPr>
        <w:tab/>
        <w:t>15</w:t>
      </w:r>
    </w:p>
    <w:p w:rsidR="00BD629F" w:rsidRPr="007F7D3E" w:rsidRDefault="00BD629F" w:rsidP="00BD629F">
      <w:pPr>
        <w:tabs>
          <w:tab w:val="left" w:leader="dot" w:pos="7371"/>
          <w:tab w:val="right" w:leader="dot" w:pos="7938"/>
        </w:tabs>
        <w:spacing w:after="0" w:line="360" w:lineRule="auto"/>
        <w:rPr>
          <w:rFonts w:ascii="Arial" w:eastAsia="Calibri" w:hAnsi="Arial" w:cs="Arial"/>
          <w:b/>
          <w:bCs/>
        </w:rPr>
      </w:pPr>
      <w:r w:rsidRPr="007F2819">
        <w:rPr>
          <w:rFonts w:ascii="Arial" w:eastAsia="Calibri" w:hAnsi="Arial" w:cs="Arial"/>
          <w:b/>
          <w:bCs/>
          <w:lang w:val="en-GB"/>
        </w:rPr>
        <w:lastRenderedPageBreak/>
        <w:t>BAB III</w:t>
      </w:r>
      <w:r>
        <w:rPr>
          <w:rFonts w:ascii="Arial" w:eastAsia="Calibri" w:hAnsi="Arial" w:cs="Arial"/>
          <w:b/>
          <w:bCs/>
        </w:rPr>
        <w:t xml:space="preserve"> METODE PENELITIAN</w:t>
      </w:r>
      <w:r>
        <w:rPr>
          <w:rFonts w:ascii="Arial" w:eastAsia="Calibri" w:hAnsi="Arial" w:cs="Arial"/>
          <w:b/>
          <w:bCs/>
        </w:rPr>
        <w:tab/>
        <w:t>16</w:t>
      </w:r>
    </w:p>
    <w:p w:rsidR="00BD629F" w:rsidRPr="006F1B1F" w:rsidRDefault="00BD629F" w:rsidP="00BD629F">
      <w:pPr>
        <w:numPr>
          <w:ilvl w:val="0"/>
          <w:numId w:val="4"/>
        </w:numPr>
        <w:tabs>
          <w:tab w:val="left" w:leader="dot" w:pos="7371"/>
          <w:tab w:val="right" w:leader="dot" w:pos="7938"/>
        </w:tabs>
        <w:spacing w:after="0" w:line="360" w:lineRule="auto"/>
        <w:contextualSpacing/>
        <w:rPr>
          <w:rFonts w:ascii="Arial" w:eastAsia="Calibri" w:hAnsi="Arial" w:cs="Arial"/>
          <w:lang w:val="en-GB"/>
        </w:rPr>
      </w:pPr>
      <w:r>
        <w:rPr>
          <w:rFonts w:ascii="Arial" w:eastAsia="Calibri" w:hAnsi="Arial" w:cs="Arial"/>
        </w:rPr>
        <w:t>Jenis Dan Desain Penelitian</w:t>
      </w:r>
      <w:r>
        <w:rPr>
          <w:rFonts w:ascii="Arial" w:eastAsia="Calibri" w:hAnsi="Arial" w:cs="Arial"/>
        </w:rPr>
        <w:tab/>
        <w:t>16</w:t>
      </w:r>
    </w:p>
    <w:p w:rsidR="00BD629F" w:rsidRPr="007F2819" w:rsidRDefault="00BD629F" w:rsidP="00BD629F">
      <w:pPr>
        <w:numPr>
          <w:ilvl w:val="0"/>
          <w:numId w:val="4"/>
        </w:numPr>
        <w:tabs>
          <w:tab w:val="left" w:leader="dot" w:pos="7371"/>
          <w:tab w:val="right" w:leader="dot" w:pos="7938"/>
        </w:tabs>
        <w:spacing w:after="0" w:line="360" w:lineRule="auto"/>
        <w:contextualSpacing/>
        <w:rPr>
          <w:rFonts w:ascii="Arial" w:eastAsia="Calibri" w:hAnsi="Arial" w:cs="Arial"/>
          <w:lang w:val="en-GB"/>
        </w:rPr>
      </w:pPr>
      <w:r>
        <w:rPr>
          <w:rFonts w:ascii="Arial" w:eastAsia="Calibri" w:hAnsi="Arial" w:cs="Arial"/>
        </w:rPr>
        <w:t>Lokasi Dan Waktu Penelitian</w:t>
      </w:r>
      <w:r>
        <w:rPr>
          <w:rFonts w:ascii="Arial" w:eastAsia="Calibri" w:hAnsi="Arial" w:cs="Arial"/>
          <w:lang w:val="en-GB"/>
        </w:rPr>
        <w:tab/>
      </w:r>
      <w:r>
        <w:rPr>
          <w:rFonts w:ascii="Arial" w:eastAsia="Calibri" w:hAnsi="Arial" w:cs="Arial"/>
        </w:rPr>
        <w:t>16</w:t>
      </w:r>
    </w:p>
    <w:p w:rsidR="00BD629F" w:rsidRPr="007F2819" w:rsidRDefault="00BD629F" w:rsidP="00BD629F">
      <w:pPr>
        <w:numPr>
          <w:ilvl w:val="0"/>
          <w:numId w:val="5"/>
        </w:numPr>
        <w:tabs>
          <w:tab w:val="right" w:leader="dot" w:pos="-5670"/>
          <w:tab w:val="left" w:pos="1276"/>
          <w:tab w:val="left" w:leader="dot" w:pos="7371"/>
        </w:tabs>
        <w:spacing w:after="0" w:line="360" w:lineRule="auto"/>
        <w:ind w:left="993"/>
        <w:contextualSpacing/>
        <w:rPr>
          <w:rFonts w:ascii="Arial" w:eastAsia="Calibri" w:hAnsi="Arial" w:cs="Arial"/>
          <w:lang w:val="en-GB"/>
        </w:rPr>
      </w:pPr>
      <w:r>
        <w:rPr>
          <w:rFonts w:ascii="Arial" w:eastAsia="Calibri" w:hAnsi="Arial" w:cs="Arial"/>
        </w:rPr>
        <w:t>Lokasi Penelitian</w:t>
      </w:r>
      <w:r>
        <w:rPr>
          <w:rFonts w:ascii="Arial" w:eastAsia="Calibri" w:hAnsi="Arial" w:cs="Arial"/>
          <w:lang w:val="en-GB"/>
        </w:rPr>
        <w:tab/>
      </w:r>
      <w:r>
        <w:rPr>
          <w:rFonts w:ascii="Arial" w:eastAsia="Calibri" w:hAnsi="Arial" w:cs="Arial"/>
        </w:rPr>
        <w:t>16</w:t>
      </w:r>
    </w:p>
    <w:p w:rsidR="00BD629F" w:rsidRPr="007F2819" w:rsidRDefault="00BD629F" w:rsidP="00BD629F">
      <w:pPr>
        <w:numPr>
          <w:ilvl w:val="0"/>
          <w:numId w:val="5"/>
        </w:numPr>
        <w:tabs>
          <w:tab w:val="right" w:leader="dot" w:pos="-5670"/>
          <w:tab w:val="left" w:pos="1276"/>
          <w:tab w:val="left" w:leader="dot" w:pos="7371"/>
        </w:tabs>
        <w:spacing w:after="0" w:line="360" w:lineRule="auto"/>
        <w:ind w:left="993"/>
        <w:contextualSpacing/>
        <w:rPr>
          <w:rFonts w:ascii="Arial" w:eastAsia="Calibri" w:hAnsi="Arial" w:cs="Arial"/>
          <w:lang w:val="en-GB"/>
        </w:rPr>
      </w:pPr>
      <w:r>
        <w:rPr>
          <w:rFonts w:ascii="Arial" w:eastAsia="Calibri" w:hAnsi="Arial" w:cs="Arial"/>
        </w:rPr>
        <w:t>Waktu Penelitian</w:t>
      </w:r>
      <w:r>
        <w:rPr>
          <w:rFonts w:ascii="Arial" w:eastAsia="Calibri" w:hAnsi="Arial" w:cs="Arial"/>
          <w:lang w:val="en-GB"/>
        </w:rPr>
        <w:tab/>
      </w:r>
      <w:r>
        <w:rPr>
          <w:rFonts w:ascii="Arial" w:eastAsia="Calibri" w:hAnsi="Arial" w:cs="Arial"/>
        </w:rPr>
        <w:t>16</w:t>
      </w:r>
    </w:p>
    <w:p w:rsidR="00BD629F" w:rsidRPr="007F2819" w:rsidRDefault="00BD629F" w:rsidP="00BD629F">
      <w:pPr>
        <w:numPr>
          <w:ilvl w:val="0"/>
          <w:numId w:val="4"/>
        </w:numPr>
        <w:tabs>
          <w:tab w:val="left" w:leader="dot" w:pos="7371"/>
          <w:tab w:val="right" w:leader="dot" w:pos="7938"/>
        </w:tabs>
        <w:spacing w:after="0" w:line="360" w:lineRule="auto"/>
        <w:contextualSpacing/>
        <w:rPr>
          <w:rFonts w:ascii="Arial" w:eastAsia="Calibri" w:hAnsi="Arial" w:cs="Arial"/>
          <w:lang w:val="en-GB"/>
        </w:rPr>
      </w:pPr>
      <w:r>
        <w:rPr>
          <w:rFonts w:ascii="Arial" w:eastAsia="Calibri" w:hAnsi="Arial" w:cs="Arial"/>
        </w:rPr>
        <w:t xml:space="preserve">Populasi Dan Sampel Penelitian </w:t>
      </w:r>
      <w:r>
        <w:rPr>
          <w:rFonts w:ascii="Arial" w:eastAsia="Calibri" w:hAnsi="Arial" w:cs="Arial"/>
          <w:lang w:val="en-GB"/>
        </w:rPr>
        <w:tab/>
      </w:r>
      <w:r>
        <w:rPr>
          <w:rFonts w:ascii="Arial" w:eastAsia="Calibri" w:hAnsi="Arial" w:cs="Arial"/>
        </w:rPr>
        <w:t>16</w:t>
      </w:r>
    </w:p>
    <w:p w:rsidR="00BD629F" w:rsidRPr="007F2819" w:rsidRDefault="00BD629F" w:rsidP="00BD629F">
      <w:pPr>
        <w:numPr>
          <w:ilvl w:val="0"/>
          <w:numId w:val="6"/>
        </w:numPr>
        <w:tabs>
          <w:tab w:val="left" w:leader="dot" w:pos="7371"/>
          <w:tab w:val="right" w:leader="dot" w:pos="7938"/>
        </w:tabs>
        <w:spacing w:after="0" w:line="360" w:lineRule="auto"/>
        <w:ind w:left="1276" w:hanging="567"/>
        <w:contextualSpacing/>
        <w:rPr>
          <w:rFonts w:ascii="Arial" w:eastAsia="Calibri" w:hAnsi="Arial" w:cs="Arial"/>
          <w:lang w:val="en-GB"/>
        </w:rPr>
      </w:pPr>
      <w:r>
        <w:rPr>
          <w:rFonts w:ascii="Arial" w:eastAsia="Calibri" w:hAnsi="Arial" w:cs="Arial"/>
        </w:rPr>
        <w:t>Populasi</w:t>
      </w:r>
      <w:r>
        <w:rPr>
          <w:rFonts w:ascii="Arial" w:eastAsia="Calibri" w:hAnsi="Arial" w:cs="Arial"/>
          <w:lang w:val="en-GB"/>
        </w:rPr>
        <w:tab/>
      </w:r>
      <w:r>
        <w:rPr>
          <w:rFonts w:ascii="Arial" w:eastAsia="Calibri" w:hAnsi="Arial" w:cs="Arial"/>
        </w:rPr>
        <w:t>16</w:t>
      </w:r>
    </w:p>
    <w:p w:rsidR="00BD629F" w:rsidRPr="007F2819" w:rsidRDefault="00BD629F" w:rsidP="00BD629F">
      <w:pPr>
        <w:numPr>
          <w:ilvl w:val="0"/>
          <w:numId w:val="6"/>
        </w:numPr>
        <w:tabs>
          <w:tab w:val="left" w:leader="dot" w:pos="7371"/>
          <w:tab w:val="right" w:leader="dot" w:pos="7938"/>
        </w:tabs>
        <w:spacing w:after="0" w:line="360" w:lineRule="auto"/>
        <w:ind w:left="1276" w:hanging="567"/>
        <w:contextualSpacing/>
        <w:rPr>
          <w:rFonts w:ascii="Arial" w:eastAsia="Calibri" w:hAnsi="Arial" w:cs="Arial"/>
          <w:lang w:val="en-GB"/>
        </w:rPr>
      </w:pPr>
      <w:r>
        <w:rPr>
          <w:rFonts w:ascii="Arial" w:eastAsia="Calibri" w:hAnsi="Arial" w:cs="Arial"/>
        </w:rPr>
        <w:t>Sampel</w:t>
      </w:r>
      <w:r>
        <w:rPr>
          <w:rFonts w:ascii="Arial" w:eastAsia="Calibri" w:hAnsi="Arial" w:cs="Arial"/>
          <w:lang w:val="en-GB"/>
        </w:rPr>
        <w:tab/>
      </w:r>
      <w:r>
        <w:rPr>
          <w:rFonts w:ascii="Arial" w:eastAsia="Calibri" w:hAnsi="Arial" w:cs="Arial"/>
        </w:rPr>
        <w:t>17</w:t>
      </w:r>
    </w:p>
    <w:p w:rsidR="00BD629F" w:rsidRPr="006F1B1F" w:rsidRDefault="00BD629F" w:rsidP="00BD629F">
      <w:pPr>
        <w:pStyle w:val="ListParagraph"/>
        <w:numPr>
          <w:ilvl w:val="1"/>
          <w:numId w:val="7"/>
        </w:numPr>
        <w:tabs>
          <w:tab w:val="left" w:leader="dot" w:pos="7371"/>
          <w:tab w:val="right" w:leader="dot" w:pos="7938"/>
        </w:tabs>
        <w:spacing w:after="0" w:line="360" w:lineRule="auto"/>
        <w:rPr>
          <w:rFonts w:ascii="Arial" w:eastAsia="Calibri" w:hAnsi="Arial" w:cs="Arial"/>
          <w:lang w:val="en-GB"/>
        </w:rPr>
      </w:pPr>
      <w:r w:rsidRPr="006F1B1F">
        <w:rPr>
          <w:rFonts w:ascii="Arial" w:eastAsia="Calibri" w:hAnsi="Arial" w:cs="Arial"/>
        </w:rPr>
        <w:t>Jenis Dan Pengumpulan Data</w:t>
      </w:r>
      <w:r>
        <w:rPr>
          <w:rFonts w:ascii="Arial" w:eastAsia="Calibri" w:hAnsi="Arial" w:cs="Arial"/>
          <w:lang w:val="en-GB"/>
        </w:rPr>
        <w:tab/>
      </w:r>
      <w:r>
        <w:rPr>
          <w:rFonts w:ascii="Arial" w:eastAsia="Calibri" w:hAnsi="Arial" w:cs="Arial"/>
        </w:rPr>
        <w:t>1</w:t>
      </w:r>
      <w:r>
        <w:rPr>
          <w:rFonts w:ascii="Arial" w:eastAsia="Calibri" w:hAnsi="Arial" w:cs="Arial"/>
          <w:lang w:val="en-US"/>
        </w:rPr>
        <w:t>7</w:t>
      </w:r>
    </w:p>
    <w:p w:rsidR="00BD629F" w:rsidRPr="006F1B1F" w:rsidRDefault="00BD629F" w:rsidP="00BD629F">
      <w:pPr>
        <w:pStyle w:val="ListParagraph"/>
        <w:numPr>
          <w:ilvl w:val="2"/>
          <w:numId w:val="7"/>
        </w:numPr>
        <w:tabs>
          <w:tab w:val="left" w:leader="dot" w:pos="7371"/>
          <w:tab w:val="right" w:leader="dot" w:pos="7938"/>
        </w:tabs>
        <w:spacing w:after="0" w:line="360" w:lineRule="auto"/>
        <w:rPr>
          <w:rFonts w:ascii="Arial" w:eastAsia="Calibri" w:hAnsi="Arial" w:cs="Arial"/>
        </w:rPr>
      </w:pPr>
      <w:r w:rsidRPr="006F1B1F">
        <w:rPr>
          <w:rFonts w:ascii="Arial" w:eastAsia="Calibri" w:hAnsi="Arial" w:cs="Arial"/>
        </w:rPr>
        <w:t>Data Primer</w:t>
      </w:r>
      <w:r w:rsidRPr="006F1B1F">
        <w:rPr>
          <w:rFonts w:ascii="Arial" w:eastAsia="Calibri" w:hAnsi="Arial" w:cs="Arial"/>
        </w:rPr>
        <w:tab/>
      </w:r>
      <w:r>
        <w:rPr>
          <w:rFonts w:ascii="Arial" w:eastAsia="Calibri" w:hAnsi="Arial" w:cs="Arial"/>
        </w:rPr>
        <w:t>1</w:t>
      </w:r>
      <w:r>
        <w:rPr>
          <w:rFonts w:ascii="Arial" w:eastAsia="Calibri" w:hAnsi="Arial" w:cs="Arial"/>
          <w:lang w:val="en-US"/>
        </w:rPr>
        <w:t>7</w:t>
      </w:r>
    </w:p>
    <w:p w:rsidR="00BD629F" w:rsidRPr="006F1B1F" w:rsidRDefault="00BD629F" w:rsidP="00BD629F">
      <w:pPr>
        <w:pStyle w:val="ListParagraph"/>
        <w:numPr>
          <w:ilvl w:val="2"/>
          <w:numId w:val="7"/>
        </w:numPr>
        <w:tabs>
          <w:tab w:val="left" w:leader="dot" w:pos="7371"/>
          <w:tab w:val="right" w:leader="dot" w:pos="7938"/>
        </w:tabs>
        <w:spacing w:after="0" w:line="360" w:lineRule="auto"/>
        <w:rPr>
          <w:rFonts w:ascii="Arial" w:eastAsia="Calibri" w:hAnsi="Arial" w:cs="Arial"/>
          <w:lang w:val="en-GB"/>
        </w:rPr>
      </w:pPr>
      <w:r>
        <w:rPr>
          <w:rFonts w:ascii="Arial" w:eastAsia="Calibri" w:hAnsi="Arial" w:cs="Arial"/>
        </w:rPr>
        <w:t>Data Sekunder</w:t>
      </w:r>
      <w:r>
        <w:rPr>
          <w:rFonts w:ascii="Arial" w:eastAsia="Calibri" w:hAnsi="Arial" w:cs="Arial"/>
        </w:rPr>
        <w:tab/>
        <w:t>1</w:t>
      </w:r>
      <w:r>
        <w:rPr>
          <w:rFonts w:ascii="Arial" w:eastAsia="Calibri" w:hAnsi="Arial" w:cs="Arial"/>
          <w:lang w:val="en-US"/>
        </w:rPr>
        <w:t>7</w:t>
      </w:r>
    </w:p>
    <w:p w:rsidR="00BD629F" w:rsidRPr="006F1B1F" w:rsidRDefault="00BD629F" w:rsidP="00BD629F">
      <w:pPr>
        <w:pStyle w:val="ListParagraph"/>
        <w:numPr>
          <w:ilvl w:val="1"/>
          <w:numId w:val="7"/>
        </w:numPr>
        <w:tabs>
          <w:tab w:val="left" w:leader="dot" w:pos="7371"/>
          <w:tab w:val="right" w:leader="dot" w:pos="7938"/>
        </w:tabs>
        <w:spacing w:after="0" w:line="360" w:lineRule="auto"/>
        <w:rPr>
          <w:rFonts w:ascii="Arial" w:eastAsia="Calibri" w:hAnsi="Arial" w:cs="Arial"/>
        </w:rPr>
      </w:pPr>
      <w:r w:rsidRPr="006F1B1F">
        <w:rPr>
          <w:rFonts w:ascii="Arial" w:eastAsia="Calibri" w:hAnsi="Arial" w:cs="Arial"/>
        </w:rPr>
        <w:t>Penggolongan Dan Analisis Data</w:t>
      </w:r>
      <w:r w:rsidRPr="006F1B1F">
        <w:rPr>
          <w:rFonts w:ascii="Arial" w:eastAsia="Calibri" w:hAnsi="Arial" w:cs="Arial"/>
        </w:rPr>
        <w:tab/>
      </w:r>
      <w:r>
        <w:rPr>
          <w:rFonts w:ascii="Arial" w:eastAsia="Calibri" w:hAnsi="Arial" w:cs="Arial"/>
        </w:rPr>
        <w:t>1</w:t>
      </w:r>
      <w:r>
        <w:rPr>
          <w:rFonts w:ascii="Arial" w:eastAsia="Calibri" w:hAnsi="Arial" w:cs="Arial"/>
          <w:lang w:val="en-US"/>
        </w:rPr>
        <w:t>8</w:t>
      </w:r>
    </w:p>
    <w:p w:rsidR="00BD629F" w:rsidRDefault="00BD629F" w:rsidP="00BD629F">
      <w:pPr>
        <w:pStyle w:val="ListParagraph"/>
        <w:numPr>
          <w:ilvl w:val="2"/>
          <w:numId w:val="7"/>
        </w:numPr>
        <w:tabs>
          <w:tab w:val="left" w:leader="dot" w:pos="7371"/>
          <w:tab w:val="right" w:leader="dot" w:pos="7938"/>
        </w:tabs>
        <w:spacing w:after="0" w:line="360" w:lineRule="auto"/>
        <w:rPr>
          <w:rFonts w:ascii="Arial" w:eastAsia="Calibri" w:hAnsi="Arial" w:cs="Arial"/>
        </w:rPr>
      </w:pPr>
      <w:r>
        <w:rPr>
          <w:rFonts w:ascii="Arial" w:eastAsia="Calibri" w:hAnsi="Arial" w:cs="Arial"/>
        </w:rPr>
        <w:t>Pengolahan Data</w:t>
      </w:r>
      <w:r>
        <w:rPr>
          <w:rFonts w:ascii="Arial" w:eastAsia="Calibri" w:hAnsi="Arial" w:cs="Arial"/>
        </w:rPr>
        <w:tab/>
        <w:t>1</w:t>
      </w:r>
      <w:r>
        <w:rPr>
          <w:rFonts w:ascii="Arial" w:eastAsia="Calibri" w:hAnsi="Arial" w:cs="Arial"/>
          <w:lang w:val="en-US"/>
        </w:rPr>
        <w:t>8</w:t>
      </w:r>
    </w:p>
    <w:p w:rsidR="00BD629F" w:rsidRDefault="00BD629F" w:rsidP="00BD629F">
      <w:pPr>
        <w:pStyle w:val="ListParagraph"/>
        <w:numPr>
          <w:ilvl w:val="2"/>
          <w:numId w:val="7"/>
        </w:numPr>
        <w:tabs>
          <w:tab w:val="left" w:leader="dot" w:pos="7371"/>
          <w:tab w:val="right" w:leader="dot" w:pos="7938"/>
        </w:tabs>
        <w:spacing w:after="0" w:line="360" w:lineRule="auto"/>
        <w:rPr>
          <w:rFonts w:ascii="Arial" w:eastAsia="Calibri" w:hAnsi="Arial" w:cs="Arial"/>
        </w:rPr>
      </w:pPr>
      <w:r>
        <w:rPr>
          <w:rFonts w:ascii="Arial" w:eastAsia="Calibri" w:hAnsi="Arial" w:cs="Arial"/>
        </w:rPr>
        <w:t>Analisis Data</w:t>
      </w:r>
      <w:r>
        <w:rPr>
          <w:rFonts w:ascii="Arial" w:eastAsia="Calibri" w:hAnsi="Arial" w:cs="Arial"/>
        </w:rPr>
        <w:tab/>
        <w:t>1</w:t>
      </w:r>
      <w:r>
        <w:rPr>
          <w:rFonts w:ascii="Arial" w:eastAsia="Calibri" w:hAnsi="Arial" w:cs="Arial"/>
          <w:lang w:val="en-US"/>
        </w:rPr>
        <w:t>8</w:t>
      </w:r>
    </w:p>
    <w:p w:rsidR="00BD629F" w:rsidRPr="006F1B1F" w:rsidRDefault="00BD629F" w:rsidP="00BD629F">
      <w:pPr>
        <w:pStyle w:val="ListParagraph"/>
        <w:numPr>
          <w:ilvl w:val="1"/>
          <w:numId w:val="7"/>
        </w:numPr>
        <w:tabs>
          <w:tab w:val="left" w:leader="dot" w:pos="7371"/>
          <w:tab w:val="right" w:leader="dot" w:pos="7938"/>
        </w:tabs>
        <w:spacing w:after="0" w:line="360" w:lineRule="auto"/>
        <w:rPr>
          <w:rFonts w:ascii="Arial" w:eastAsia="Calibri" w:hAnsi="Arial" w:cs="Arial"/>
        </w:rPr>
      </w:pPr>
      <w:r w:rsidRPr="006F1B1F">
        <w:rPr>
          <w:rFonts w:ascii="Arial" w:eastAsia="Calibri" w:hAnsi="Arial" w:cs="Arial"/>
        </w:rPr>
        <w:t>Cara Pengukuran Variabel</w:t>
      </w:r>
      <w:r w:rsidRPr="006F1B1F">
        <w:rPr>
          <w:rFonts w:ascii="Arial" w:eastAsia="Calibri" w:hAnsi="Arial" w:cs="Arial"/>
        </w:rPr>
        <w:tab/>
      </w:r>
      <w:r>
        <w:rPr>
          <w:rFonts w:ascii="Arial" w:eastAsia="Calibri" w:hAnsi="Arial" w:cs="Arial"/>
          <w:lang w:val="en-US"/>
        </w:rPr>
        <w:t>18</w:t>
      </w:r>
    </w:p>
    <w:p w:rsidR="00BD629F" w:rsidRDefault="00BD629F" w:rsidP="00BD629F">
      <w:pPr>
        <w:pStyle w:val="ListParagraph"/>
        <w:numPr>
          <w:ilvl w:val="2"/>
          <w:numId w:val="7"/>
        </w:numPr>
        <w:tabs>
          <w:tab w:val="left" w:leader="dot" w:pos="7371"/>
          <w:tab w:val="right" w:leader="dot" w:pos="7938"/>
        </w:tabs>
        <w:spacing w:after="0" w:line="360" w:lineRule="auto"/>
        <w:rPr>
          <w:rFonts w:ascii="Arial" w:eastAsia="Calibri" w:hAnsi="Arial" w:cs="Arial"/>
        </w:rPr>
      </w:pPr>
      <w:r>
        <w:rPr>
          <w:rFonts w:ascii="Arial" w:eastAsia="Calibri" w:hAnsi="Arial" w:cs="Arial"/>
        </w:rPr>
        <w:t>Pengetahuan</w:t>
      </w:r>
      <w:r>
        <w:rPr>
          <w:rFonts w:ascii="Arial" w:eastAsia="Calibri" w:hAnsi="Arial" w:cs="Arial"/>
        </w:rPr>
        <w:tab/>
      </w:r>
      <w:r>
        <w:rPr>
          <w:rFonts w:ascii="Arial" w:eastAsia="Calibri" w:hAnsi="Arial" w:cs="Arial"/>
          <w:lang w:val="en-US"/>
        </w:rPr>
        <w:t>18</w:t>
      </w:r>
    </w:p>
    <w:p w:rsidR="00BD629F" w:rsidRDefault="00BD629F" w:rsidP="00BD629F">
      <w:pPr>
        <w:pStyle w:val="ListParagraph"/>
        <w:numPr>
          <w:ilvl w:val="2"/>
          <w:numId w:val="7"/>
        </w:numPr>
        <w:tabs>
          <w:tab w:val="left" w:leader="dot" w:pos="7371"/>
          <w:tab w:val="right" w:leader="dot" w:pos="7938"/>
        </w:tabs>
        <w:spacing w:after="0" w:line="360" w:lineRule="auto"/>
        <w:rPr>
          <w:rFonts w:ascii="Arial" w:eastAsia="Calibri" w:hAnsi="Arial" w:cs="Arial"/>
        </w:rPr>
      </w:pPr>
      <w:r>
        <w:rPr>
          <w:rFonts w:ascii="Arial" w:eastAsia="Calibri" w:hAnsi="Arial" w:cs="Arial"/>
        </w:rPr>
        <w:t>Sikap</w:t>
      </w:r>
      <w:r>
        <w:rPr>
          <w:rFonts w:ascii="Arial" w:eastAsia="Calibri" w:hAnsi="Arial" w:cs="Arial"/>
        </w:rPr>
        <w:tab/>
        <w:t>2</w:t>
      </w:r>
      <w:r>
        <w:rPr>
          <w:rFonts w:ascii="Arial" w:eastAsia="Calibri" w:hAnsi="Arial" w:cs="Arial"/>
          <w:lang w:val="en-US"/>
        </w:rPr>
        <w:t>9</w:t>
      </w:r>
    </w:p>
    <w:p w:rsidR="00BD629F" w:rsidRPr="007F7D3E" w:rsidRDefault="00BD629F" w:rsidP="00BD629F">
      <w:pPr>
        <w:tabs>
          <w:tab w:val="left" w:leader="dot" w:pos="7371"/>
          <w:tab w:val="right" w:leader="dot" w:pos="7938"/>
        </w:tabs>
        <w:spacing w:after="0" w:line="360" w:lineRule="auto"/>
        <w:rPr>
          <w:rFonts w:ascii="Arial" w:eastAsia="Calibri" w:hAnsi="Arial" w:cs="Arial"/>
          <w:b/>
          <w:bCs/>
        </w:rPr>
      </w:pPr>
      <w:r w:rsidRPr="007F2819">
        <w:rPr>
          <w:rFonts w:ascii="Arial" w:eastAsia="Calibri" w:hAnsi="Arial" w:cs="Arial"/>
          <w:b/>
          <w:bCs/>
          <w:lang w:val="en-GB"/>
        </w:rPr>
        <w:t>BAB</w:t>
      </w:r>
      <w:r>
        <w:rPr>
          <w:rFonts w:ascii="Arial" w:eastAsia="Calibri" w:hAnsi="Arial" w:cs="Arial"/>
          <w:b/>
          <w:bCs/>
        </w:rPr>
        <w:t xml:space="preserve"> IV HASIL DAN PEMBAHASAN</w:t>
      </w:r>
      <w:r>
        <w:rPr>
          <w:rFonts w:ascii="Arial" w:eastAsia="Calibri" w:hAnsi="Arial" w:cs="Arial"/>
          <w:b/>
          <w:bCs/>
        </w:rPr>
        <w:tab/>
        <w:t>21</w:t>
      </w:r>
    </w:p>
    <w:p w:rsidR="00BD629F" w:rsidRPr="007F7D3E" w:rsidRDefault="00BD629F" w:rsidP="00BD629F">
      <w:pPr>
        <w:tabs>
          <w:tab w:val="left" w:leader="dot" w:pos="7371"/>
          <w:tab w:val="right" w:leader="dot" w:pos="7938"/>
        </w:tabs>
        <w:spacing w:after="0" w:line="360" w:lineRule="auto"/>
        <w:contextualSpacing/>
        <w:rPr>
          <w:rFonts w:ascii="Arial" w:eastAsia="Calibri" w:hAnsi="Arial" w:cs="Arial"/>
        </w:rPr>
      </w:pPr>
      <w:r>
        <w:rPr>
          <w:rFonts w:ascii="Arial" w:eastAsia="Calibri" w:hAnsi="Arial" w:cs="Arial"/>
        </w:rPr>
        <w:t xml:space="preserve">      4.1 Hasil </w:t>
      </w:r>
      <w:r>
        <w:rPr>
          <w:rFonts w:ascii="Arial" w:eastAsia="Calibri" w:hAnsi="Arial" w:cs="Arial"/>
        </w:rPr>
        <w:tab/>
        <w:t>21</w:t>
      </w:r>
    </w:p>
    <w:p w:rsidR="00BD629F" w:rsidRPr="007F7D3E" w:rsidRDefault="00BD629F" w:rsidP="00BD629F">
      <w:pPr>
        <w:tabs>
          <w:tab w:val="left" w:leader="dot" w:pos="7371"/>
          <w:tab w:val="right" w:leader="dot" w:pos="7938"/>
        </w:tabs>
        <w:spacing w:after="0" w:line="360" w:lineRule="auto"/>
        <w:contextualSpacing/>
        <w:rPr>
          <w:rFonts w:ascii="Arial" w:eastAsia="Calibri" w:hAnsi="Arial" w:cs="Arial"/>
        </w:rPr>
      </w:pPr>
      <w:r>
        <w:rPr>
          <w:rFonts w:ascii="Arial" w:eastAsia="Calibri" w:hAnsi="Arial" w:cs="Arial"/>
        </w:rPr>
        <w:t xml:space="preserve">            4.1.1 Profil Lahan  </w:t>
      </w:r>
      <w:r>
        <w:rPr>
          <w:rFonts w:ascii="Arial" w:eastAsia="Calibri" w:hAnsi="Arial" w:cs="Arial"/>
          <w:lang w:val="en-GB"/>
        </w:rPr>
        <w:tab/>
      </w:r>
      <w:r>
        <w:rPr>
          <w:rFonts w:ascii="Arial" w:eastAsia="Calibri" w:hAnsi="Arial" w:cs="Arial"/>
        </w:rPr>
        <w:t>21</w:t>
      </w:r>
    </w:p>
    <w:p w:rsidR="00BD629F" w:rsidRPr="007F7D3E" w:rsidRDefault="00BD629F" w:rsidP="00BD629F">
      <w:pPr>
        <w:tabs>
          <w:tab w:val="right" w:leader="dot" w:pos="-5670"/>
          <w:tab w:val="left" w:pos="1276"/>
          <w:tab w:val="left" w:leader="dot" w:pos="7371"/>
        </w:tabs>
        <w:spacing w:after="0" w:line="360" w:lineRule="auto"/>
        <w:contextualSpacing/>
        <w:rPr>
          <w:rFonts w:ascii="Arial" w:eastAsia="Calibri" w:hAnsi="Arial" w:cs="Arial"/>
        </w:rPr>
      </w:pPr>
      <w:r>
        <w:rPr>
          <w:rFonts w:ascii="Arial" w:eastAsia="Calibri" w:hAnsi="Arial" w:cs="Arial"/>
        </w:rPr>
        <w:t xml:space="preserve">            4.1.2 Karakteristik Responden </w:t>
      </w:r>
      <w:r>
        <w:rPr>
          <w:rFonts w:ascii="Arial" w:eastAsia="Calibri" w:hAnsi="Arial" w:cs="Arial"/>
          <w:lang w:val="en-GB"/>
        </w:rPr>
        <w:tab/>
      </w:r>
      <w:r>
        <w:rPr>
          <w:rFonts w:ascii="Arial" w:eastAsia="Calibri" w:hAnsi="Arial" w:cs="Arial"/>
        </w:rPr>
        <w:t>22</w:t>
      </w:r>
    </w:p>
    <w:p w:rsidR="00BD629F" w:rsidRPr="007F7D3E" w:rsidRDefault="00BD629F" w:rsidP="00BD629F">
      <w:pPr>
        <w:tabs>
          <w:tab w:val="right" w:leader="dot" w:pos="-5670"/>
          <w:tab w:val="left" w:pos="1276"/>
          <w:tab w:val="left" w:leader="dot" w:pos="7371"/>
        </w:tabs>
        <w:spacing w:after="0" w:line="360" w:lineRule="auto"/>
        <w:contextualSpacing/>
        <w:rPr>
          <w:rFonts w:ascii="Arial" w:eastAsia="Calibri" w:hAnsi="Arial" w:cs="Arial"/>
        </w:rPr>
      </w:pPr>
      <w:r>
        <w:rPr>
          <w:rFonts w:ascii="Arial" w:eastAsia="Calibri" w:hAnsi="Arial" w:cs="Arial"/>
        </w:rPr>
        <w:t xml:space="preserve">            4.1.3 Pengetahuan Responden</w:t>
      </w:r>
      <w:r>
        <w:rPr>
          <w:rFonts w:ascii="Arial" w:eastAsia="Calibri" w:hAnsi="Arial" w:cs="Arial"/>
          <w:lang w:val="en-GB"/>
        </w:rPr>
        <w:tab/>
      </w:r>
      <w:r>
        <w:rPr>
          <w:rFonts w:ascii="Arial" w:eastAsia="Calibri" w:hAnsi="Arial" w:cs="Arial"/>
        </w:rPr>
        <w:t>23</w:t>
      </w:r>
    </w:p>
    <w:p w:rsidR="00BD629F" w:rsidRPr="007F7D3E" w:rsidRDefault="00BD629F" w:rsidP="00BD629F">
      <w:pPr>
        <w:tabs>
          <w:tab w:val="right" w:leader="dot" w:pos="-5670"/>
          <w:tab w:val="left" w:pos="1276"/>
          <w:tab w:val="left" w:leader="dot" w:pos="7371"/>
        </w:tabs>
        <w:spacing w:after="0" w:line="360" w:lineRule="auto"/>
        <w:contextualSpacing/>
        <w:rPr>
          <w:rFonts w:ascii="Arial" w:eastAsia="Calibri" w:hAnsi="Arial" w:cs="Arial"/>
        </w:rPr>
      </w:pPr>
      <w:r>
        <w:rPr>
          <w:rFonts w:ascii="Arial" w:eastAsia="Calibri" w:hAnsi="Arial" w:cs="Arial"/>
        </w:rPr>
        <w:t xml:space="preserve">            4.1.4 Sikap Responden</w:t>
      </w:r>
      <w:r>
        <w:rPr>
          <w:rFonts w:ascii="Arial" w:eastAsia="Calibri" w:hAnsi="Arial" w:cs="Arial"/>
        </w:rPr>
        <w:tab/>
        <w:t>24</w:t>
      </w:r>
    </w:p>
    <w:p w:rsidR="00BD629F" w:rsidRPr="007F7D3E" w:rsidRDefault="00BD629F" w:rsidP="00BD629F">
      <w:pPr>
        <w:tabs>
          <w:tab w:val="left" w:leader="dot" w:pos="7371"/>
          <w:tab w:val="right" w:leader="dot" w:pos="7938"/>
        </w:tabs>
        <w:spacing w:after="0" w:line="360" w:lineRule="auto"/>
        <w:contextualSpacing/>
        <w:rPr>
          <w:rFonts w:ascii="Arial" w:eastAsia="Calibri" w:hAnsi="Arial" w:cs="Arial"/>
        </w:rPr>
      </w:pPr>
      <w:r>
        <w:rPr>
          <w:rFonts w:ascii="Arial" w:eastAsia="Calibri" w:hAnsi="Arial" w:cs="Arial"/>
        </w:rPr>
        <w:t xml:space="preserve">      4.2 Pembahasan </w:t>
      </w:r>
      <w:r>
        <w:rPr>
          <w:rFonts w:ascii="Arial" w:eastAsia="Calibri" w:hAnsi="Arial" w:cs="Arial"/>
          <w:lang w:val="en-GB"/>
        </w:rPr>
        <w:tab/>
      </w:r>
      <w:r>
        <w:rPr>
          <w:rFonts w:ascii="Arial" w:eastAsia="Calibri" w:hAnsi="Arial" w:cs="Arial"/>
        </w:rPr>
        <w:t>25</w:t>
      </w:r>
    </w:p>
    <w:p w:rsidR="00BD629F" w:rsidRPr="007F7D3E" w:rsidRDefault="00BD629F" w:rsidP="00BD629F">
      <w:pPr>
        <w:tabs>
          <w:tab w:val="left" w:leader="dot" w:pos="7371"/>
          <w:tab w:val="right" w:leader="dot" w:pos="7938"/>
        </w:tabs>
        <w:spacing w:after="0" w:line="360" w:lineRule="auto"/>
        <w:contextualSpacing/>
        <w:rPr>
          <w:rFonts w:ascii="Arial" w:eastAsia="Calibri" w:hAnsi="Arial" w:cs="Arial"/>
        </w:rPr>
      </w:pPr>
      <w:r>
        <w:rPr>
          <w:rFonts w:ascii="Arial" w:eastAsia="Calibri" w:hAnsi="Arial" w:cs="Arial"/>
        </w:rPr>
        <w:t>4.2.1</w:t>
      </w:r>
      <w:r w:rsidRPr="00383B2C">
        <w:rPr>
          <w:rFonts w:ascii="Arial" w:hAnsi="Arial" w:cs="Arial"/>
          <w:sz w:val="24"/>
          <w:szCs w:val="24"/>
        </w:rPr>
        <w:t>Karakteristik Masyarakat</w:t>
      </w:r>
      <w:r>
        <w:rPr>
          <w:rFonts w:ascii="Arial" w:eastAsia="Calibri" w:hAnsi="Arial" w:cs="Arial"/>
          <w:lang w:val="en-GB"/>
        </w:rPr>
        <w:tab/>
      </w:r>
      <w:r>
        <w:rPr>
          <w:rFonts w:ascii="Arial" w:eastAsia="Calibri" w:hAnsi="Arial" w:cs="Arial"/>
        </w:rPr>
        <w:t>25</w:t>
      </w:r>
    </w:p>
    <w:p w:rsidR="00BD629F" w:rsidRPr="007F7D3E" w:rsidRDefault="00BD629F" w:rsidP="00BD629F">
      <w:pPr>
        <w:tabs>
          <w:tab w:val="left" w:leader="dot" w:pos="7371"/>
          <w:tab w:val="right" w:leader="dot" w:pos="7938"/>
        </w:tabs>
        <w:spacing w:after="0" w:line="360" w:lineRule="auto"/>
        <w:contextualSpacing/>
        <w:rPr>
          <w:rFonts w:ascii="Arial" w:eastAsia="Calibri" w:hAnsi="Arial" w:cs="Arial"/>
        </w:rPr>
      </w:pPr>
      <w:r>
        <w:rPr>
          <w:rFonts w:ascii="Arial" w:eastAsia="Calibri" w:hAnsi="Arial" w:cs="Arial"/>
        </w:rPr>
        <w:t xml:space="preserve">4.2.2 Pengetahuan Masyarakat </w:t>
      </w:r>
      <w:r>
        <w:rPr>
          <w:rFonts w:ascii="Arial" w:eastAsia="Calibri" w:hAnsi="Arial" w:cs="Arial"/>
          <w:lang w:val="en-GB"/>
        </w:rPr>
        <w:tab/>
      </w:r>
      <w:r>
        <w:rPr>
          <w:rFonts w:ascii="Arial" w:eastAsia="Calibri" w:hAnsi="Arial" w:cs="Arial"/>
        </w:rPr>
        <w:t>26</w:t>
      </w:r>
    </w:p>
    <w:p w:rsidR="00BD629F" w:rsidRPr="007F7D3E" w:rsidRDefault="00BD629F" w:rsidP="00BD629F">
      <w:pPr>
        <w:tabs>
          <w:tab w:val="left" w:leader="dot" w:pos="7371"/>
          <w:tab w:val="right" w:leader="dot" w:pos="7938"/>
        </w:tabs>
        <w:spacing w:after="0" w:line="360" w:lineRule="auto"/>
        <w:contextualSpacing/>
        <w:rPr>
          <w:rFonts w:ascii="Arial" w:eastAsia="Calibri" w:hAnsi="Arial" w:cs="Arial"/>
        </w:rPr>
      </w:pPr>
      <w:r>
        <w:rPr>
          <w:rFonts w:ascii="Arial" w:eastAsia="Calibri" w:hAnsi="Arial" w:cs="Arial"/>
        </w:rPr>
        <w:t xml:space="preserve">            4.2.3 Sikap Masyarakat</w:t>
      </w:r>
      <w:r>
        <w:rPr>
          <w:rFonts w:ascii="Arial" w:eastAsia="Calibri" w:hAnsi="Arial" w:cs="Arial"/>
        </w:rPr>
        <w:tab/>
        <w:t>27</w:t>
      </w:r>
    </w:p>
    <w:p w:rsidR="00BD629F" w:rsidRPr="006D1B33" w:rsidRDefault="00BD629F" w:rsidP="00BD629F">
      <w:pPr>
        <w:tabs>
          <w:tab w:val="left" w:leader="dot" w:pos="7371"/>
          <w:tab w:val="right" w:leader="dot" w:pos="7938"/>
        </w:tabs>
        <w:spacing w:after="0" w:line="360" w:lineRule="auto"/>
        <w:rPr>
          <w:rFonts w:ascii="Arial" w:eastAsia="Calibri" w:hAnsi="Arial" w:cs="Arial"/>
          <w:b/>
          <w:bCs/>
        </w:rPr>
      </w:pPr>
      <w:r w:rsidRPr="007F2819">
        <w:rPr>
          <w:rFonts w:ascii="Arial" w:eastAsia="Calibri" w:hAnsi="Arial" w:cs="Arial"/>
          <w:b/>
          <w:bCs/>
          <w:lang w:val="en-GB"/>
        </w:rPr>
        <w:t>BAB</w:t>
      </w:r>
      <w:r>
        <w:rPr>
          <w:rFonts w:ascii="Arial" w:eastAsia="Calibri" w:hAnsi="Arial" w:cs="Arial"/>
          <w:b/>
          <w:bCs/>
        </w:rPr>
        <w:t xml:space="preserve"> V SIMPULAN DAN SARAN </w:t>
      </w:r>
      <w:r>
        <w:rPr>
          <w:rFonts w:ascii="Arial" w:eastAsia="Calibri" w:hAnsi="Arial" w:cs="Arial"/>
          <w:b/>
          <w:bCs/>
        </w:rPr>
        <w:tab/>
        <w:t>29</w:t>
      </w:r>
    </w:p>
    <w:p w:rsidR="00BD629F" w:rsidRPr="006F1B1F" w:rsidRDefault="00BD629F" w:rsidP="00BD629F">
      <w:pPr>
        <w:tabs>
          <w:tab w:val="left" w:leader="dot" w:pos="7371"/>
          <w:tab w:val="right" w:leader="dot" w:pos="7938"/>
        </w:tabs>
        <w:spacing w:after="0" w:line="360" w:lineRule="auto"/>
        <w:contextualSpacing/>
        <w:rPr>
          <w:rFonts w:ascii="Arial" w:eastAsia="Calibri" w:hAnsi="Arial" w:cs="Arial"/>
          <w:lang w:val="en-GB"/>
        </w:rPr>
      </w:pPr>
      <w:r>
        <w:rPr>
          <w:rFonts w:ascii="Arial" w:eastAsia="Calibri" w:hAnsi="Arial" w:cs="Arial"/>
        </w:rPr>
        <w:t xml:space="preserve">      5.1 Simpulan </w:t>
      </w:r>
      <w:r>
        <w:rPr>
          <w:rFonts w:ascii="Arial" w:eastAsia="Calibri" w:hAnsi="Arial" w:cs="Arial"/>
        </w:rPr>
        <w:tab/>
        <w:t>29</w:t>
      </w:r>
    </w:p>
    <w:p w:rsidR="00BD629F" w:rsidRPr="00BE6316" w:rsidRDefault="00BD629F" w:rsidP="00BD629F">
      <w:pPr>
        <w:tabs>
          <w:tab w:val="left" w:pos="709"/>
          <w:tab w:val="left" w:pos="851"/>
          <w:tab w:val="left" w:leader="dot" w:pos="7371"/>
          <w:tab w:val="right" w:leader="dot" w:pos="7938"/>
        </w:tabs>
        <w:spacing w:after="0" w:line="360" w:lineRule="auto"/>
        <w:contextualSpacing/>
        <w:rPr>
          <w:rFonts w:ascii="Arial" w:eastAsia="Calibri" w:hAnsi="Arial" w:cs="Arial"/>
        </w:rPr>
      </w:pPr>
      <w:r>
        <w:rPr>
          <w:rFonts w:ascii="Arial" w:eastAsia="Calibri" w:hAnsi="Arial" w:cs="Arial"/>
        </w:rPr>
        <w:t xml:space="preserve">      5.2 Saran </w:t>
      </w:r>
      <w:r>
        <w:rPr>
          <w:rFonts w:ascii="Arial" w:eastAsia="Calibri" w:hAnsi="Arial" w:cs="Arial"/>
          <w:lang w:val="en-GB"/>
        </w:rPr>
        <w:tab/>
      </w:r>
      <w:r>
        <w:rPr>
          <w:rFonts w:ascii="Arial" w:eastAsia="Calibri" w:hAnsi="Arial" w:cs="Arial"/>
        </w:rPr>
        <w:t>29</w:t>
      </w:r>
    </w:p>
    <w:p w:rsidR="00BD629F" w:rsidRDefault="00BD629F" w:rsidP="00BD629F">
      <w:pPr>
        <w:tabs>
          <w:tab w:val="left" w:pos="709"/>
          <w:tab w:val="left" w:pos="851"/>
          <w:tab w:val="left" w:leader="dot" w:pos="7371"/>
          <w:tab w:val="right" w:leader="dot" w:pos="7938"/>
        </w:tabs>
        <w:spacing w:after="0" w:line="360" w:lineRule="auto"/>
        <w:contextualSpacing/>
        <w:rPr>
          <w:rFonts w:ascii="Arial" w:eastAsia="Calibri" w:hAnsi="Arial" w:cs="Arial"/>
          <w:b/>
        </w:rPr>
      </w:pPr>
      <w:r w:rsidRPr="00BE6316">
        <w:rPr>
          <w:rFonts w:ascii="Arial" w:eastAsia="Calibri" w:hAnsi="Arial" w:cs="Arial"/>
          <w:b/>
        </w:rPr>
        <w:t>DAFTAR PUSTAKA</w:t>
      </w:r>
      <w:r w:rsidRPr="00BE6316">
        <w:rPr>
          <w:rFonts w:ascii="Arial" w:eastAsia="Calibri" w:hAnsi="Arial" w:cs="Arial"/>
          <w:b/>
        </w:rPr>
        <w:tab/>
      </w:r>
      <w:r>
        <w:rPr>
          <w:rFonts w:ascii="Arial" w:eastAsia="Calibri" w:hAnsi="Arial" w:cs="Arial"/>
          <w:b/>
        </w:rPr>
        <w:t>30</w:t>
      </w:r>
    </w:p>
    <w:p w:rsidR="00BD629F" w:rsidRPr="007F7D3E" w:rsidRDefault="00BD629F" w:rsidP="00BD629F">
      <w:pPr>
        <w:tabs>
          <w:tab w:val="left" w:pos="709"/>
          <w:tab w:val="left" w:pos="851"/>
          <w:tab w:val="left" w:leader="dot" w:pos="7371"/>
          <w:tab w:val="right" w:leader="dot" w:pos="7938"/>
        </w:tabs>
        <w:spacing w:after="0" w:line="360" w:lineRule="auto"/>
        <w:contextualSpacing/>
        <w:rPr>
          <w:rFonts w:ascii="Arial" w:eastAsia="Calibri" w:hAnsi="Arial" w:cs="Arial"/>
          <w:b/>
        </w:rPr>
      </w:pPr>
      <w:r>
        <w:rPr>
          <w:rFonts w:ascii="Arial" w:eastAsia="Calibri" w:hAnsi="Arial" w:cs="Arial"/>
          <w:b/>
        </w:rPr>
        <w:t xml:space="preserve">LAMPIRAN </w:t>
      </w:r>
      <w:r>
        <w:rPr>
          <w:rFonts w:ascii="Arial" w:eastAsia="Calibri" w:hAnsi="Arial" w:cs="Arial"/>
          <w:b/>
        </w:rPr>
        <w:tab/>
        <w:t>31</w:t>
      </w:r>
    </w:p>
    <w:p w:rsidR="00BD629F" w:rsidRDefault="00BD629F" w:rsidP="00BD629F">
      <w:pPr>
        <w:tabs>
          <w:tab w:val="right" w:leader="dot" w:pos="7938"/>
        </w:tabs>
        <w:spacing w:after="0" w:line="360" w:lineRule="auto"/>
        <w:rPr>
          <w:rFonts w:ascii="Arial" w:eastAsia="Calibri" w:hAnsi="Arial" w:cs="Arial"/>
        </w:rPr>
      </w:pPr>
    </w:p>
    <w:p w:rsidR="00BD629F" w:rsidRPr="0090397B" w:rsidRDefault="00BD629F" w:rsidP="00BD629F">
      <w:pPr>
        <w:tabs>
          <w:tab w:val="right" w:leader="dot" w:pos="7938"/>
        </w:tabs>
        <w:spacing w:after="0" w:line="360" w:lineRule="auto"/>
        <w:rPr>
          <w:rFonts w:ascii="Arial" w:eastAsia="Calibri" w:hAnsi="Arial" w:cs="Arial"/>
        </w:rPr>
      </w:pPr>
    </w:p>
    <w:p w:rsidR="00BD629F" w:rsidRPr="002722D4" w:rsidRDefault="00BD629F" w:rsidP="00BD629F">
      <w:pPr>
        <w:jc w:val="center"/>
        <w:rPr>
          <w:rFonts w:ascii="Arial" w:hAnsi="Arial" w:cs="Arial"/>
          <w:b/>
          <w:sz w:val="24"/>
          <w:szCs w:val="24"/>
        </w:rPr>
      </w:pPr>
      <w:r w:rsidRPr="002722D4">
        <w:rPr>
          <w:rFonts w:ascii="Arial" w:hAnsi="Arial" w:cs="Arial"/>
          <w:b/>
          <w:sz w:val="24"/>
          <w:szCs w:val="24"/>
        </w:rPr>
        <w:lastRenderedPageBreak/>
        <w:t xml:space="preserve">DAFTAR TABEL </w:t>
      </w:r>
    </w:p>
    <w:p w:rsidR="00BD629F" w:rsidRDefault="00BD629F" w:rsidP="00BD629F">
      <w:pPr>
        <w:jc w:val="right"/>
        <w:rPr>
          <w:rFonts w:ascii="Arial" w:hAnsi="Arial" w:cs="Arial"/>
          <w:b/>
        </w:rPr>
      </w:pPr>
      <w:r>
        <w:rPr>
          <w:rFonts w:ascii="Arial" w:hAnsi="Arial" w:cs="Arial"/>
          <w:b/>
        </w:rPr>
        <w:t xml:space="preserve">Halaman </w:t>
      </w:r>
    </w:p>
    <w:p w:rsidR="00BD629F" w:rsidRPr="00E96075" w:rsidRDefault="00BD629F" w:rsidP="00BD629F">
      <w:pPr>
        <w:spacing w:after="0" w:line="240" w:lineRule="auto"/>
        <w:rPr>
          <w:rFonts w:ascii="Arial" w:hAnsi="Arial" w:cs="Arial"/>
        </w:rPr>
      </w:pPr>
      <w:r w:rsidRPr="00E96075">
        <w:rPr>
          <w:rFonts w:ascii="Arial" w:hAnsi="Arial" w:cs="Arial"/>
        </w:rPr>
        <w:t>Tabel 4.1</w:t>
      </w:r>
      <w:r w:rsidRPr="00E96075">
        <w:rPr>
          <w:rFonts w:ascii="Arial" w:hAnsi="Arial" w:cs="Arial"/>
        </w:rPr>
        <w:tab/>
        <w:t>Data Penduduk Di Desa Simalingkar A Dusun V Kecamatan</w:t>
      </w:r>
    </w:p>
    <w:p w:rsidR="00BD629F" w:rsidRPr="00E96075" w:rsidRDefault="00BD629F" w:rsidP="00BD629F">
      <w:pPr>
        <w:spacing w:after="0" w:line="240" w:lineRule="auto"/>
        <w:rPr>
          <w:rFonts w:ascii="Arial" w:hAnsi="Arial" w:cs="Arial"/>
        </w:rPr>
      </w:pPr>
      <w:r w:rsidRPr="00E96075">
        <w:rPr>
          <w:rFonts w:ascii="Arial" w:hAnsi="Arial" w:cs="Arial"/>
        </w:rPr>
        <w:tab/>
      </w:r>
      <w:r w:rsidRPr="00E96075">
        <w:rPr>
          <w:rFonts w:ascii="Arial" w:hAnsi="Arial" w:cs="Arial"/>
        </w:rPr>
        <w:tab/>
        <w:t>Pancur Batu Kabupaten Deli Serdang..................................... 23</w:t>
      </w:r>
    </w:p>
    <w:p w:rsidR="00BD629F" w:rsidRPr="00E96075" w:rsidRDefault="00BD629F" w:rsidP="00BD629F">
      <w:pPr>
        <w:spacing w:after="0" w:line="240" w:lineRule="auto"/>
        <w:rPr>
          <w:rFonts w:ascii="Arial" w:hAnsi="Arial" w:cs="Arial"/>
        </w:rPr>
      </w:pPr>
    </w:p>
    <w:p w:rsidR="00BD629F" w:rsidRPr="00E96075" w:rsidRDefault="00BD629F" w:rsidP="00BD629F">
      <w:pPr>
        <w:spacing w:after="0" w:line="240" w:lineRule="auto"/>
        <w:rPr>
          <w:rFonts w:ascii="Arial" w:hAnsi="Arial" w:cs="Arial"/>
        </w:rPr>
      </w:pPr>
      <w:r w:rsidRPr="00E96075">
        <w:rPr>
          <w:rFonts w:ascii="Arial" w:hAnsi="Arial" w:cs="Arial"/>
        </w:rPr>
        <w:t>Tabel 4.2</w:t>
      </w:r>
      <w:r w:rsidRPr="00E96075">
        <w:rPr>
          <w:rFonts w:ascii="Arial" w:hAnsi="Arial" w:cs="Arial"/>
        </w:rPr>
        <w:tab/>
        <w:t>Disteribusi Frekuensi Karakteristik Responden.....................</w:t>
      </w:r>
      <w:r>
        <w:rPr>
          <w:rFonts w:ascii="Arial" w:hAnsi="Arial" w:cs="Arial"/>
        </w:rPr>
        <w:t>..</w:t>
      </w:r>
      <w:r w:rsidRPr="00E96075">
        <w:rPr>
          <w:rFonts w:ascii="Arial" w:hAnsi="Arial" w:cs="Arial"/>
        </w:rPr>
        <w:t xml:space="preserve"> 23</w:t>
      </w:r>
    </w:p>
    <w:p w:rsidR="00BD629F" w:rsidRPr="00E96075" w:rsidRDefault="00BD629F" w:rsidP="00BD629F">
      <w:pPr>
        <w:spacing w:after="0" w:line="240" w:lineRule="auto"/>
        <w:rPr>
          <w:rFonts w:ascii="Arial" w:hAnsi="Arial" w:cs="Arial"/>
        </w:rPr>
      </w:pPr>
    </w:p>
    <w:p w:rsidR="00BD629F" w:rsidRPr="00E96075" w:rsidRDefault="00BD629F" w:rsidP="00BD629F">
      <w:pPr>
        <w:spacing w:after="0" w:line="240" w:lineRule="auto"/>
        <w:ind w:left="1440" w:hanging="1440"/>
        <w:rPr>
          <w:rFonts w:ascii="Arial" w:hAnsi="Arial" w:cs="Arial"/>
        </w:rPr>
      </w:pPr>
      <w:r w:rsidRPr="00E96075">
        <w:rPr>
          <w:rFonts w:ascii="Arial" w:hAnsi="Arial" w:cs="Arial"/>
        </w:rPr>
        <w:t>Tabel 4.3</w:t>
      </w:r>
      <w:r w:rsidRPr="00E96075">
        <w:rPr>
          <w:rFonts w:ascii="Arial" w:hAnsi="Arial" w:cs="Arial"/>
        </w:rPr>
        <w:tab/>
        <w:t>Distribusi Frekuensi Tingkat Pengetahuan Masyarakat                       Terhadap Penggunaan Obat Tanpa Resep Dokter................  24</w:t>
      </w:r>
    </w:p>
    <w:p w:rsidR="00BD629F" w:rsidRPr="00E96075" w:rsidRDefault="00BD629F" w:rsidP="00BD629F">
      <w:pPr>
        <w:spacing w:after="0" w:line="240" w:lineRule="auto"/>
        <w:ind w:left="1440" w:hanging="1440"/>
        <w:rPr>
          <w:rFonts w:ascii="Arial" w:hAnsi="Arial" w:cs="Arial"/>
        </w:rPr>
      </w:pPr>
    </w:p>
    <w:p w:rsidR="00BD629F" w:rsidRPr="00E96075" w:rsidRDefault="00BD629F" w:rsidP="00BD629F">
      <w:pPr>
        <w:tabs>
          <w:tab w:val="left" w:pos="7655"/>
        </w:tabs>
        <w:spacing w:after="0" w:line="240" w:lineRule="auto"/>
        <w:ind w:left="1440" w:hanging="1440"/>
        <w:rPr>
          <w:rFonts w:ascii="Arial" w:hAnsi="Arial" w:cs="Arial"/>
        </w:rPr>
      </w:pPr>
      <w:r w:rsidRPr="00E96075">
        <w:rPr>
          <w:rFonts w:ascii="Arial" w:hAnsi="Arial" w:cs="Arial"/>
        </w:rPr>
        <w:t>Tabel 4.4</w:t>
      </w:r>
      <w:r w:rsidRPr="00E96075">
        <w:rPr>
          <w:rFonts w:ascii="Arial" w:hAnsi="Arial" w:cs="Arial"/>
        </w:rPr>
        <w:tab/>
        <w:t>Distribusi Frekuensi Tingkat Sikap Masyarakat Terhadap Penggunaan Obat Tanpa Resep Dokter.................</w:t>
      </w:r>
      <w:r>
        <w:rPr>
          <w:rFonts w:ascii="Arial" w:hAnsi="Arial" w:cs="Arial"/>
        </w:rPr>
        <w:t xml:space="preserve">................. </w:t>
      </w:r>
      <w:r w:rsidRPr="00E96075">
        <w:rPr>
          <w:rFonts w:ascii="Arial" w:hAnsi="Arial" w:cs="Arial"/>
        </w:rPr>
        <w:t>25</w:t>
      </w:r>
    </w:p>
    <w:p w:rsidR="00BD629F" w:rsidRPr="00E96075" w:rsidRDefault="00BD629F" w:rsidP="00BD629F">
      <w:pPr>
        <w:spacing w:after="0" w:line="240" w:lineRule="auto"/>
        <w:ind w:left="1440" w:hanging="1440"/>
        <w:rPr>
          <w:rFonts w:ascii="Arial" w:hAnsi="Arial" w:cs="Arial"/>
        </w:rPr>
      </w:pPr>
    </w:p>
    <w:p w:rsidR="00BD629F" w:rsidRPr="00E96075" w:rsidRDefault="00BD629F" w:rsidP="00BD629F">
      <w:pPr>
        <w:spacing w:after="0" w:line="240" w:lineRule="auto"/>
        <w:ind w:left="1440" w:hanging="1440"/>
        <w:rPr>
          <w:rFonts w:ascii="Arial" w:hAnsi="Arial" w:cs="Arial"/>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Pr="00AE4975" w:rsidRDefault="00BD629F" w:rsidP="00BD629F">
      <w:pPr>
        <w:tabs>
          <w:tab w:val="left" w:pos="993"/>
        </w:tabs>
        <w:spacing w:after="0" w:line="240" w:lineRule="auto"/>
        <w:jc w:val="center"/>
        <w:rPr>
          <w:rFonts w:ascii="Arial" w:hAnsi="Arial" w:cs="Arial"/>
          <w:b/>
          <w:sz w:val="24"/>
          <w:szCs w:val="24"/>
        </w:rPr>
      </w:pPr>
      <w:r w:rsidRPr="00AE4975">
        <w:rPr>
          <w:rFonts w:ascii="Arial" w:hAnsi="Arial" w:cs="Arial"/>
          <w:b/>
          <w:sz w:val="24"/>
          <w:szCs w:val="24"/>
        </w:rPr>
        <w:lastRenderedPageBreak/>
        <w:t xml:space="preserve">DAFTAR GAMBAR </w:t>
      </w:r>
    </w:p>
    <w:p w:rsidR="00BD629F" w:rsidRPr="00AE4975" w:rsidRDefault="00BD629F" w:rsidP="00BD629F">
      <w:pPr>
        <w:tabs>
          <w:tab w:val="left" w:pos="993"/>
        </w:tabs>
        <w:spacing w:after="0" w:line="240" w:lineRule="auto"/>
        <w:jc w:val="right"/>
        <w:rPr>
          <w:rFonts w:ascii="Arial" w:hAnsi="Arial" w:cs="Arial"/>
          <w:b/>
          <w:sz w:val="24"/>
          <w:szCs w:val="24"/>
        </w:rPr>
      </w:pPr>
      <w:r w:rsidRPr="00AE4975">
        <w:rPr>
          <w:rFonts w:ascii="Arial" w:hAnsi="Arial" w:cs="Arial"/>
          <w:b/>
          <w:sz w:val="24"/>
          <w:szCs w:val="24"/>
        </w:rPr>
        <w:t xml:space="preserve">Halaman </w:t>
      </w:r>
    </w:p>
    <w:p w:rsidR="00BD629F" w:rsidRDefault="00BD629F" w:rsidP="00BD629F">
      <w:pPr>
        <w:tabs>
          <w:tab w:val="left" w:pos="993"/>
        </w:tabs>
        <w:spacing w:after="0" w:line="240" w:lineRule="auto"/>
        <w:rPr>
          <w:rFonts w:ascii="Arial" w:hAnsi="Arial" w:cs="Arial"/>
          <w:b/>
        </w:rPr>
      </w:pPr>
    </w:p>
    <w:p w:rsidR="00BD629F" w:rsidRPr="00AE4975" w:rsidRDefault="00BD629F" w:rsidP="00BD629F">
      <w:pPr>
        <w:tabs>
          <w:tab w:val="left" w:pos="993"/>
        </w:tabs>
        <w:spacing w:after="0" w:line="240" w:lineRule="auto"/>
        <w:rPr>
          <w:rFonts w:ascii="Arial" w:hAnsi="Arial" w:cs="Arial"/>
        </w:rPr>
      </w:pPr>
      <w:r w:rsidRPr="00AE4975">
        <w:rPr>
          <w:rFonts w:ascii="Arial" w:hAnsi="Arial" w:cs="Arial"/>
        </w:rPr>
        <w:t>Gambar 2.1 Kerangka Konsep......................................</w:t>
      </w:r>
      <w:r>
        <w:rPr>
          <w:rFonts w:ascii="Arial" w:hAnsi="Arial" w:cs="Arial"/>
        </w:rPr>
        <w:t>................................</w:t>
      </w:r>
      <w:r w:rsidRPr="00AE4975">
        <w:rPr>
          <w:rFonts w:ascii="Arial" w:hAnsi="Arial" w:cs="Arial"/>
        </w:rPr>
        <w:t>16</w:t>
      </w: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Default="00BD629F" w:rsidP="00BD629F">
      <w:pPr>
        <w:tabs>
          <w:tab w:val="left" w:pos="993"/>
        </w:tabs>
        <w:spacing w:after="0" w:line="240" w:lineRule="auto"/>
        <w:jc w:val="center"/>
        <w:rPr>
          <w:rFonts w:ascii="Arial" w:hAnsi="Arial" w:cs="Arial"/>
          <w:b/>
        </w:rPr>
      </w:pPr>
    </w:p>
    <w:p w:rsidR="00BD629F" w:rsidRPr="002F1A21" w:rsidRDefault="00BD629F" w:rsidP="00BD629F">
      <w:pPr>
        <w:tabs>
          <w:tab w:val="left" w:pos="993"/>
        </w:tabs>
        <w:spacing w:after="0" w:line="240" w:lineRule="auto"/>
        <w:jc w:val="center"/>
        <w:rPr>
          <w:rFonts w:ascii="Arial" w:hAnsi="Arial" w:cs="Arial"/>
          <w:b/>
        </w:rPr>
      </w:pPr>
    </w:p>
    <w:p w:rsidR="00BD629F" w:rsidRPr="00971D31" w:rsidRDefault="00BD629F" w:rsidP="00BD629F">
      <w:pPr>
        <w:spacing w:after="0" w:line="240" w:lineRule="auto"/>
        <w:rPr>
          <w:rFonts w:ascii="Arial" w:hAnsi="Arial" w:cs="Arial"/>
          <w:b/>
          <w:sz w:val="24"/>
          <w:szCs w:val="24"/>
        </w:rPr>
      </w:pPr>
    </w:p>
    <w:p w:rsidR="00BD629F" w:rsidRPr="002722D4" w:rsidRDefault="00BD629F" w:rsidP="00BD629F">
      <w:pPr>
        <w:rPr>
          <w:rFonts w:ascii="Arial" w:hAnsi="Arial" w:cs="Arial"/>
          <w:b/>
        </w:rPr>
      </w:pPr>
    </w:p>
    <w:p w:rsidR="00BD629F" w:rsidRDefault="00BD629F" w:rsidP="00BD629F">
      <w:pPr>
        <w:tabs>
          <w:tab w:val="left" w:pos="7655"/>
        </w:tabs>
      </w:pPr>
    </w:p>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Default="00BD629F" w:rsidP="00BD629F"/>
    <w:p w:rsidR="00BD629F" w:rsidRPr="0090397B" w:rsidRDefault="00BD629F" w:rsidP="00BD629F">
      <w:pPr>
        <w:rPr>
          <w:rFonts w:ascii="Arial" w:hAnsi="Arial" w:cs="Arial"/>
        </w:rPr>
      </w:pPr>
    </w:p>
    <w:p w:rsidR="00BD629F" w:rsidRPr="00D950F7" w:rsidRDefault="00BD629F" w:rsidP="00BD629F">
      <w:pPr>
        <w:jc w:val="center"/>
        <w:rPr>
          <w:rFonts w:ascii="Arial" w:hAnsi="Arial" w:cs="Arial"/>
          <w:b/>
          <w:sz w:val="24"/>
          <w:szCs w:val="24"/>
        </w:rPr>
      </w:pPr>
      <w:r w:rsidRPr="00D950F7">
        <w:rPr>
          <w:rFonts w:ascii="Arial" w:hAnsi="Arial" w:cs="Arial"/>
          <w:b/>
          <w:sz w:val="24"/>
          <w:szCs w:val="24"/>
        </w:rPr>
        <w:lastRenderedPageBreak/>
        <w:t xml:space="preserve">Daftar lampiran </w:t>
      </w:r>
    </w:p>
    <w:p w:rsidR="00BD629F" w:rsidRPr="00D950F7" w:rsidRDefault="00BD629F" w:rsidP="00BD629F">
      <w:pPr>
        <w:jc w:val="right"/>
        <w:rPr>
          <w:rFonts w:ascii="Arial" w:hAnsi="Arial" w:cs="Arial"/>
          <w:b/>
          <w:sz w:val="24"/>
          <w:szCs w:val="24"/>
        </w:rPr>
      </w:pPr>
      <w:r w:rsidRPr="00D950F7">
        <w:rPr>
          <w:rFonts w:ascii="Arial" w:hAnsi="Arial" w:cs="Arial"/>
          <w:b/>
          <w:sz w:val="24"/>
          <w:szCs w:val="24"/>
        </w:rPr>
        <w:t>Halaman</w:t>
      </w:r>
    </w:p>
    <w:p w:rsidR="00BD629F" w:rsidRPr="00D950F7" w:rsidRDefault="00BD629F" w:rsidP="00BD629F">
      <w:pPr>
        <w:tabs>
          <w:tab w:val="left" w:leader="dot" w:pos="7371"/>
        </w:tabs>
        <w:rPr>
          <w:rFonts w:ascii="Arial" w:hAnsi="Arial" w:cs="Arial"/>
        </w:rPr>
      </w:pPr>
      <w:r w:rsidRPr="00D950F7">
        <w:rPr>
          <w:rFonts w:ascii="Arial" w:hAnsi="Arial" w:cs="Arial"/>
        </w:rPr>
        <w:t xml:space="preserve">Lampiran 1 Persetejuan Menjadi </w:t>
      </w:r>
      <w:r>
        <w:rPr>
          <w:rFonts w:ascii="Arial" w:hAnsi="Arial" w:cs="Arial"/>
        </w:rPr>
        <w:t>Responden</w:t>
      </w:r>
      <w:r>
        <w:rPr>
          <w:rFonts w:ascii="Arial" w:hAnsi="Arial" w:cs="Arial"/>
        </w:rPr>
        <w:tab/>
        <w:t>30</w:t>
      </w:r>
    </w:p>
    <w:p w:rsidR="00BD629F" w:rsidRPr="004C0AB8" w:rsidRDefault="00BD629F" w:rsidP="00BD629F">
      <w:pPr>
        <w:tabs>
          <w:tab w:val="left" w:leader="dot" w:pos="7371"/>
        </w:tabs>
        <w:rPr>
          <w:rFonts w:ascii="Arial" w:hAnsi="Arial" w:cs="Arial"/>
        </w:rPr>
      </w:pPr>
      <w:r w:rsidRPr="00D950F7">
        <w:rPr>
          <w:rFonts w:ascii="Arial" w:hAnsi="Arial" w:cs="Arial"/>
        </w:rPr>
        <w:t>Lampira</w:t>
      </w:r>
      <w:r>
        <w:rPr>
          <w:rFonts w:ascii="Arial" w:hAnsi="Arial" w:cs="Arial"/>
        </w:rPr>
        <w:t>n 2 Kuesioner Penelitian</w:t>
      </w:r>
      <w:r>
        <w:rPr>
          <w:rFonts w:ascii="Arial" w:hAnsi="Arial" w:cs="Arial"/>
        </w:rPr>
        <w:tab/>
        <w:t>31</w:t>
      </w:r>
    </w:p>
    <w:p w:rsidR="00BD629F" w:rsidRPr="004C0AB8" w:rsidRDefault="00BD629F" w:rsidP="00BD629F">
      <w:pPr>
        <w:tabs>
          <w:tab w:val="left" w:leader="dot" w:pos="7371"/>
        </w:tabs>
        <w:rPr>
          <w:rFonts w:ascii="Arial" w:hAnsi="Arial" w:cs="Arial"/>
        </w:rPr>
      </w:pPr>
      <w:r w:rsidRPr="00D950F7">
        <w:rPr>
          <w:rFonts w:ascii="Arial" w:hAnsi="Arial" w:cs="Arial"/>
        </w:rPr>
        <w:t>Lampiran 3 Surat Permohonan Penel</w:t>
      </w:r>
      <w:r>
        <w:rPr>
          <w:rFonts w:ascii="Arial" w:hAnsi="Arial" w:cs="Arial"/>
        </w:rPr>
        <w:t>itian</w:t>
      </w:r>
      <w:r>
        <w:rPr>
          <w:rFonts w:ascii="Arial" w:hAnsi="Arial" w:cs="Arial"/>
        </w:rPr>
        <w:tab/>
        <w:t>34</w:t>
      </w:r>
    </w:p>
    <w:p w:rsidR="00BD629F" w:rsidRPr="004C0AB8" w:rsidRDefault="00BD629F" w:rsidP="00BD629F">
      <w:pPr>
        <w:tabs>
          <w:tab w:val="left" w:leader="dot" w:pos="7371"/>
        </w:tabs>
        <w:rPr>
          <w:rFonts w:ascii="Arial" w:hAnsi="Arial" w:cs="Arial"/>
        </w:rPr>
      </w:pPr>
      <w:r w:rsidRPr="00D950F7">
        <w:rPr>
          <w:rFonts w:ascii="Arial" w:hAnsi="Arial" w:cs="Arial"/>
        </w:rPr>
        <w:t xml:space="preserve">Lampiran 4 Surat Bukti </w:t>
      </w:r>
      <w:r>
        <w:rPr>
          <w:rFonts w:ascii="Arial" w:hAnsi="Arial" w:cs="Arial"/>
        </w:rPr>
        <w:t>Penelitian</w:t>
      </w:r>
      <w:r>
        <w:rPr>
          <w:rFonts w:ascii="Arial" w:hAnsi="Arial" w:cs="Arial"/>
        </w:rPr>
        <w:tab/>
        <w:t>35</w:t>
      </w:r>
    </w:p>
    <w:p w:rsidR="00BD629F" w:rsidRPr="004C0AB8" w:rsidRDefault="00BD629F" w:rsidP="00BD629F">
      <w:pPr>
        <w:tabs>
          <w:tab w:val="left" w:leader="dot" w:pos="7371"/>
        </w:tabs>
        <w:rPr>
          <w:rFonts w:ascii="Arial" w:hAnsi="Arial" w:cs="Arial"/>
        </w:rPr>
      </w:pPr>
      <w:r w:rsidRPr="00D950F7">
        <w:rPr>
          <w:rFonts w:ascii="Arial" w:hAnsi="Arial" w:cs="Arial"/>
        </w:rPr>
        <w:t>Lampiran 5 Master Tabulasi Data Hasil Pengetahuan R</w:t>
      </w:r>
      <w:r>
        <w:rPr>
          <w:rFonts w:ascii="Arial" w:hAnsi="Arial" w:cs="Arial"/>
        </w:rPr>
        <w:t>esponden.</w:t>
      </w:r>
      <w:r>
        <w:rPr>
          <w:rFonts w:ascii="Arial" w:hAnsi="Arial" w:cs="Arial"/>
        </w:rPr>
        <w:tab/>
        <w:t>36</w:t>
      </w:r>
    </w:p>
    <w:p w:rsidR="00BD629F" w:rsidRPr="004C0AB8" w:rsidRDefault="00BD629F" w:rsidP="00BD629F">
      <w:pPr>
        <w:tabs>
          <w:tab w:val="left" w:leader="dot" w:pos="7371"/>
        </w:tabs>
        <w:rPr>
          <w:rFonts w:ascii="Arial" w:hAnsi="Arial" w:cs="Arial"/>
        </w:rPr>
      </w:pPr>
      <w:r w:rsidRPr="00D950F7">
        <w:rPr>
          <w:rFonts w:ascii="Arial" w:hAnsi="Arial" w:cs="Arial"/>
        </w:rPr>
        <w:t>Lampiran 6 Master Tabula</w:t>
      </w:r>
      <w:r>
        <w:rPr>
          <w:rFonts w:ascii="Arial" w:hAnsi="Arial" w:cs="Arial"/>
        </w:rPr>
        <w:t>si Data Hasil Sikap Masyarakat</w:t>
      </w:r>
      <w:r>
        <w:rPr>
          <w:rFonts w:ascii="Arial" w:hAnsi="Arial" w:cs="Arial"/>
        </w:rPr>
        <w:tab/>
        <w:t>40</w:t>
      </w:r>
    </w:p>
    <w:p w:rsidR="00BD629F" w:rsidRPr="004C0AB8" w:rsidRDefault="00BD629F" w:rsidP="00BD629F">
      <w:pPr>
        <w:tabs>
          <w:tab w:val="left" w:leader="dot" w:pos="7371"/>
        </w:tabs>
        <w:rPr>
          <w:rFonts w:ascii="Arial" w:hAnsi="Arial" w:cs="Arial"/>
        </w:rPr>
      </w:pPr>
      <w:r w:rsidRPr="00D950F7">
        <w:rPr>
          <w:rFonts w:ascii="Arial" w:hAnsi="Arial" w:cs="Arial"/>
        </w:rPr>
        <w:t>Lampiran 7 Bros</w:t>
      </w:r>
      <w:r>
        <w:rPr>
          <w:rFonts w:ascii="Arial" w:hAnsi="Arial" w:cs="Arial"/>
        </w:rPr>
        <w:t>ur</w:t>
      </w:r>
      <w:r>
        <w:rPr>
          <w:rFonts w:ascii="Arial" w:hAnsi="Arial" w:cs="Arial"/>
        </w:rPr>
        <w:tab/>
        <w:t>44</w:t>
      </w:r>
    </w:p>
    <w:p w:rsidR="00BD629F" w:rsidRPr="004C0AB8" w:rsidRDefault="00BD629F" w:rsidP="00BD629F">
      <w:pPr>
        <w:tabs>
          <w:tab w:val="left" w:leader="dot" w:pos="7371"/>
        </w:tabs>
        <w:rPr>
          <w:rFonts w:ascii="Arial" w:hAnsi="Arial" w:cs="Arial"/>
        </w:rPr>
      </w:pPr>
      <w:r w:rsidRPr="00D950F7">
        <w:rPr>
          <w:rFonts w:ascii="Arial" w:hAnsi="Arial" w:cs="Arial"/>
        </w:rPr>
        <w:t>Lampira</w:t>
      </w:r>
      <w:r>
        <w:rPr>
          <w:rFonts w:ascii="Arial" w:hAnsi="Arial" w:cs="Arial"/>
        </w:rPr>
        <w:t>n 8 Gambar Penelitian</w:t>
      </w:r>
      <w:r>
        <w:rPr>
          <w:rFonts w:ascii="Arial" w:hAnsi="Arial" w:cs="Arial"/>
        </w:rPr>
        <w:tab/>
        <w:t>46</w:t>
      </w:r>
    </w:p>
    <w:p w:rsidR="00BD629F" w:rsidRPr="00D950F7" w:rsidRDefault="00BD629F" w:rsidP="00BD629F">
      <w:pPr>
        <w:tabs>
          <w:tab w:val="left" w:leader="dot" w:pos="7371"/>
        </w:tabs>
        <w:rPr>
          <w:rFonts w:ascii="Arial" w:hAnsi="Arial" w:cs="Arial"/>
        </w:rPr>
      </w:pPr>
      <w:r w:rsidRPr="00D950F7">
        <w:rPr>
          <w:rFonts w:ascii="Arial" w:hAnsi="Arial" w:cs="Arial"/>
        </w:rPr>
        <w:t>Lampiran 9 SuratKomisiEtikaPenelitianKesehatan</w:t>
      </w:r>
      <w:r>
        <w:rPr>
          <w:rFonts w:ascii="Arial" w:hAnsi="Arial" w:cs="Arial"/>
        </w:rPr>
        <w:tab/>
        <w:t>49</w:t>
      </w:r>
    </w:p>
    <w:p w:rsidR="00BD629F" w:rsidRPr="00D950F7" w:rsidRDefault="00BD629F" w:rsidP="00BD629F">
      <w:pPr>
        <w:tabs>
          <w:tab w:val="left" w:leader="dot" w:pos="7371"/>
        </w:tabs>
        <w:rPr>
          <w:rFonts w:ascii="Arial" w:hAnsi="Arial" w:cs="Arial"/>
        </w:rPr>
      </w:pPr>
      <w:r w:rsidRPr="00D950F7">
        <w:rPr>
          <w:rFonts w:ascii="Arial" w:hAnsi="Arial" w:cs="Arial"/>
        </w:rPr>
        <w:t>Lampiran10 Laporan Pert</w:t>
      </w:r>
      <w:r>
        <w:rPr>
          <w:rFonts w:ascii="Arial" w:hAnsi="Arial" w:cs="Arial"/>
        </w:rPr>
        <w:t>emuan Pembimbing</w:t>
      </w:r>
      <w:r>
        <w:rPr>
          <w:rFonts w:ascii="Arial" w:hAnsi="Arial" w:cs="Arial"/>
        </w:rPr>
        <w:tab/>
        <w:t>50</w:t>
      </w:r>
    </w:p>
    <w:p w:rsidR="00BD629F" w:rsidRPr="00D950F7" w:rsidRDefault="00BD629F" w:rsidP="00BD629F">
      <w:pPr>
        <w:tabs>
          <w:tab w:val="left" w:leader="dot" w:pos="7371"/>
        </w:tabs>
        <w:rPr>
          <w:rFonts w:ascii="Arial" w:hAnsi="Arial" w:cs="Arial"/>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A0056B" w:rsidRDefault="00A0056B" w:rsidP="00BD629F">
      <w:pPr>
        <w:spacing w:after="0" w:line="360" w:lineRule="auto"/>
        <w:jc w:val="center"/>
        <w:rPr>
          <w:rFonts w:ascii="Arial" w:hAnsi="Arial" w:cs="Arial"/>
          <w:b/>
          <w:sz w:val="24"/>
          <w:szCs w:val="24"/>
        </w:rPr>
        <w:sectPr w:rsidR="00A0056B" w:rsidSect="00A0056B">
          <w:headerReference w:type="default" r:id="rId10"/>
          <w:footerReference w:type="default" r:id="rId11"/>
          <w:pgSz w:w="11906" w:h="16838"/>
          <w:pgMar w:top="2268" w:right="1701" w:bottom="1701" w:left="2268" w:header="709" w:footer="709" w:gutter="0"/>
          <w:pgNumType w:fmt="lowerRoman" w:start="4"/>
          <w:cols w:space="708"/>
          <w:docGrid w:linePitch="360"/>
        </w:sectPr>
      </w:pPr>
    </w:p>
    <w:p w:rsidR="00BD629F" w:rsidRPr="00E43FD8" w:rsidRDefault="00BD629F" w:rsidP="00BD629F">
      <w:pPr>
        <w:spacing w:after="0" w:line="360" w:lineRule="auto"/>
        <w:jc w:val="center"/>
        <w:rPr>
          <w:rFonts w:ascii="Arial" w:hAnsi="Arial" w:cs="Arial"/>
          <w:b/>
          <w:sz w:val="24"/>
          <w:szCs w:val="24"/>
        </w:rPr>
      </w:pPr>
      <w:r w:rsidRPr="00E43FD8">
        <w:rPr>
          <w:rFonts w:ascii="Arial" w:hAnsi="Arial" w:cs="Arial"/>
          <w:b/>
          <w:sz w:val="24"/>
          <w:szCs w:val="24"/>
        </w:rPr>
        <w:lastRenderedPageBreak/>
        <w:t>BAB I</w:t>
      </w:r>
    </w:p>
    <w:p w:rsidR="00BD629F" w:rsidRPr="00E43FD8" w:rsidRDefault="00BD629F" w:rsidP="00BD629F">
      <w:pPr>
        <w:spacing w:after="0" w:line="480" w:lineRule="auto"/>
        <w:jc w:val="center"/>
        <w:rPr>
          <w:rFonts w:ascii="Arial" w:hAnsi="Arial" w:cs="Arial"/>
          <w:b/>
          <w:sz w:val="24"/>
          <w:szCs w:val="24"/>
        </w:rPr>
      </w:pPr>
      <w:r w:rsidRPr="00E43FD8">
        <w:rPr>
          <w:rFonts w:ascii="Arial" w:hAnsi="Arial" w:cs="Arial"/>
          <w:b/>
          <w:sz w:val="24"/>
          <w:szCs w:val="24"/>
        </w:rPr>
        <w:t>PENDAHULUAN</w:t>
      </w:r>
    </w:p>
    <w:p w:rsidR="00BD629F" w:rsidRPr="00E43FD8" w:rsidRDefault="00BD629F" w:rsidP="00BD629F">
      <w:pPr>
        <w:pStyle w:val="ListParagraph"/>
        <w:numPr>
          <w:ilvl w:val="1"/>
          <w:numId w:val="24"/>
        </w:numPr>
        <w:spacing w:after="0" w:line="480" w:lineRule="auto"/>
        <w:jc w:val="both"/>
        <w:rPr>
          <w:rFonts w:ascii="Arial" w:hAnsi="Arial" w:cs="Arial"/>
          <w:b/>
          <w:sz w:val="24"/>
          <w:szCs w:val="24"/>
        </w:rPr>
      </w:pPr>
      <w:r w:rsidRPr="00E43FD8">
        <w:rPr>
          <w:rFonts w:ascii="Arial" w:hAnsi="Arial" w:cs="Arial"/>
          <w:b/>
          <w:sz w:val="24"/>
          <w:szCs w:val="24"/>
        </w:rPr>
        <w:t xml:space="preserve">Latar Belakang </w:t>
      </w:r>
    </w:p>
    <w:p w:rsidR="00BD629F" w:rsidRPr="00E43FD8" w:rsidRDefault="00BD629F" w:rsidP="00BD629F">
      <w:pPr>
        <w:spacing w:after="0" w:line="360" w:lineRule="auto"/>
        <w:ind w:firstLine="360"/>
        <w:jc w:val="both"/>
        <w:rPr>
          <w:rFonts w:ascii="Arial" w:hAnsi="Arial" w:cs="Arial"/>
        </w:rPr>
      </w:pPr>
      <w:r w:rsidRPr="00E43FD8">
        <w:rPr>
          <w:rFonts w:ascii="Arial" w:hAnsi="Arial" w:cs="Arial"/>
        </w:rPr>
        <w:t>Kesehatan merupakan hak asasi manusia.Setiap orang mempunyai hak untuk hidup layak, termasuk didalamnya mendapatkan kesehatan yang baik. Oleh kerena itu,  pemerintah mengeluarkan undang-undang yang mengatur tentang Kesehatan yang merupakan hak asasi manusia dan salah satu unsur kesejahteraan yang harus diwujudkan sesuai dengan cita-cita bangsa indonesia sebagaimana dimaksud dalam Pancasila dan Undang-Undang Dasar Negara Republik Indonesia tahun 1945.</w:t>
      </w: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t>Kesehatan adalah keadaan sehat baik secara fisik,mental,spritual maupun sosial yang memungkinkan setiap orang untuk hidup produktif secara sosial dan ekonomis. Kesehatan merupakan sumber daya yang penting dalam kehidupan sehari-hari, karena tanpa hidup sehat manusia tidak dapat melalukan aktivitas dengan baik.(Undang-Undang Republik Nomor 36 Tahun 2009).</w:t>
      </w: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t xml:space="preserve">Obat tanpa resep merupakan obat-obatan yang dapat digunakan dalam </w:t>
      </w:r>
      <w:r>
        <w:rPr>
          <w:rFonts w:ascii="Arial" w:hAnsi="Arial" w:cs="Arial"/>
        </w:rPr>
        <w:t>upaya pelaksanaan swamedikasi. Menurut Undang-U</w:t>
      </w:r>
      <w:r w:rsidRPr="00E43FD8">
        <w:rPr>
          <w:rFonts w:ascii="Arial" w:hAnsi="Arial" w:cs="Arial"/>
        </w:rPr>
        <w:t>ndang</w:t>
      </w:r>
      <w:r>
        <w:rPr>
          <w:rFonts w:ascii="Arial" w:hAnsi="Arial" w:cs="Arial"/>
        </w:rPr>
        <w:t>b</w:t>
      </w:r>
      <w:r w:rsidRPr="00E43FD8">
        <w:rPr>
          <w:rFonts w:ascii="Arial" w:hAnsi="Arial" w:cs="Arial"/>
        </w:rPr>
        <w:t xml:space="preserve">erkaitan dengan hal tersebut, untuk meningkatkan kemampuan masyarakat dalam menolong dirinya sendiri dan untuk mengatasi masalah </w:t>
      </w:r>
      <w:hyperlink r:id="rId12" w:tooltip="kesehatan" w:history="1">
        <w:r w:rsidRPr="00E43FD8">
          <w:rPr>
            <w:rStyle w:val="Hyperlink"/>
            <w:rFonts w:ascii="Arial" w:hAnsi="Arial" w:cs="Arial"/>
          </w:rPr>
          <w:t>kesehatan</w:t>
        </w:r>
      </w:hyperlink>
      <w:r w:rsidRPr="00E43FD8">
        <w:rPr>
          <w:rFonts w:ascii="Arial" w:hAnsi="Arial" w:cs="Arial"/>
        </w:rPr>
        <w:t xml:space="preserve"> dasar secara tepat, aman dan rasional, maka pemerintah menetapkan keputusan Menteri Kesehatan No.919/MENKES/PER/X/1993, Pasal 2 tentang </w:t>
      </w:r>
      <w:hyperlink r:id="rId13" w:tooltip="obat" w:history="1">
        <w:r w:rsidRPr="00E43FD8">
          <w:rPr>
            <w:rStyle w:val="Hyperlink"/>
            <w:rFonts w:ascii="Arial" w:hAnsi="Arial" w:cs="Arial"/>
          </w:rPr>
          <w:t>obat</w:t>
        </w:r>
      </w:hyperlink>
      <w:r w:rsidRPr="00E43FD8">
        <w:rPr>
          <w:rFonts w:ascii="Arial" w:hAnsi="Arial" w:cs="Arial"/>
        </w:rPr>
        <w:t xml:space="preserve"> tanpa resep yang terdiri dari </w:t>
      </w:r>
      <w:hyperlink r:id="rId14" w:tooltip="obat" w:history="1">
        <w:r w:rsidRPr="00E43FD8">
          <w:rPr>
            <w:rStyle w:val="Hyperlink"/>
            <w:rFonts w:ascii="Arial" w:hAnsi="Arial" w:cs="Arial"/>
          </w:rPr>
          <w:t>obat</w:t>
        </w:r>
      </w:hyperlink>
      <w:r w:rsidRPr="00E43FD8">
        <w:rPr>
          <w:rFonts w:ascii="Arial" w:hAnsi="Arial" w:cs="Arial"/>
        </w:rPr>
        <w:t xml:space="preserve"> bebas, </w:t>
      </w:r>
      <w:hyperlink r:id="rId15" w:tooltip="obat" w:history="1">
        <w:r w:rsidRPr="00E43FD8">
          <w:rPr>
            <w:rStyle w:val="Hyperlink"/>
            <w:rFonts w:ascii="Arial" w:hAnsi="Arial" w:cs="Arial"/>
          </w:rPr>
          <w:t>obat</w:t>
        </w:r>
      </w:hyperlink>
      <w:r w:rsidRPr="00E43FD8">
        <w:rPr>
          <w:rFonts w:ascii="Arial" w:hAnsi="Arial" w:cs="Arial"/>
        </w:rPr>
        <w:t xml:space="preserve"> bebas terbatas, dan </w:t>
      </w:r>
      <w:hyperlink r:id="rId16" w:tooltip="obat" w:history="1">
        <w:r w:rsidRPr="00E43FD8">
          <w:rPr>
            <w:rStyle w:val="Hyperlink"/>
            <w:rFonts w:ascii="Arial" w:hAnsi="Arial" w:cs="Arial"/>
          </w:rPr>
          <w:t>obat</w:t>
        </w:r>
      </w:hyperlink>
      <w:r w:rsidRPr="00E43FD8">
        <w:rPr>
          <w:rFonts w:ascii="Arial" w:hAnsi="Arial" w:cs="Arial"/>
        </w:rPr>
        <w:t xml:space="preserve"> wajib apotek (OWA).</w:t>
      </w:r>
      <w:r>
        <w:rPr>
          <w:rFonts w:ascii="Arial" w:hAnsi="Arial" w:cs="Arial"/>
        </w:rPr>
        <w:t>D</w:t>
      </w:r>
      <w:r w:rsidRPr="00E43FD8">
        <w:rPr>
          <w:rFonts w:ascii="Arial" w:hAnsi="Arial" w:cs="Arial"/>
        </w:rPr>
        <w:t xml:space="preserve">ijual bebas di masyarakat untuk digunakan sendiri tanpa pengawasan ahli, dan pada kemasannya telah tercantum cara penggunaan dan aturan pemakaiannya </w:t>
      </w:r>
      <w:r>
        <w:rPr>
          <w:rFonts w:ascii="Arial" w:hAnsi="Arial" w:cs="Arial"/>
        </w:rPr>
        <w:t>N</w:t>
      </w:r>
      <w:r w:rsidRPr="00E43FD8">
        <w:rPr>
          <w:rFonts w:ascii="Arial" w:hAnsi="Arial" w:cs="Arial"/>
        </w:rPr>
        <w:t xml:space="preserve">amun </w:t>
      </w:r>
      <w:r>
        <w:rPr>
          <w:rFonts w:ascii="Arial" w:hAnsi="Arial" w:cs="Arial"/>
        </w:rPr>
        <w:t>penggunaannya harus hati hati.</w:t>
      </w:r>
      <w:r w:rsidRPr="00E43FD8">
        <w:rPr>
          <w:rFonts w:ascii="Arial" w:hAnsi="Arial" w:cs="Arial"/>
        </w:rPr>
        <w:t>(Mercill, 1983</w:t>
      </w:r>
      <w:r>
        <w:rPr>
          <w:rFonts w:ascii="Arial" w:hAnsi="Arial" w:cs="Arial"/>
        </w:rPr>
        <w:t xml:space="preserve"> dalam Susan dan susi dkk</w:t>
      </w:r>
      <w:r w:rsidRPr="00E43FD8">
        <w:rPr>
          <w:rFonts w:ascii="Arial" w:hAnsi="Arial" w:cs="Arial"/>
        </w:rPr>
        <w:t xml:space="preserve">).  </w:t>
      </w: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t>Umum</w:t>
      </w:r>
      <w:r>
        <w:rPr>
          <w:rFonts w:ascii="Arial" w:hAnsi="Arial" w:cs="Arial"/>
        </w:rPr>
        <w:t>n</w:t>
      </w:r>
      <w:r w:rsidRPr="00E43FD8">
        <w:rPr>
          <w:rFonts w:ascii="Arial" w:hAnsi="Arial" w:cs="Arial"/>
        </w:rPr>
        <w:t>ya obat ini dikonsumsi untuk menangani gejala ringan yang dianggap tidak membutuhkan konsultasi kepada dokter, seperti demam, flu, atau batuk ringan. Banyak orang yang sering menggunakan obat-obatan yang dijual bebas tanpa mencari penyebab penyakitnya dengan mengkonsumsi obat-obatan jenis ini dapat membahayakan kesehatan jika tidak dikonsumsi dengan takaran yang t</w:t>
      </w:r>
      <w:r>
        <w:rPr>
          <w:rFonts w:ascii="Arial" w:hAnsi="Arial" w:cs="Arial"/>
        </w:rPr>
        <w:t>epat atau dalam jangka panjang.</w:t>
      </w:r>
      <w:r w:rsidRPr="00E43FD8">
        <w:rPr>
          <w:rFonts w:ascii="Arial" w:hAnsi="Arial" w:cs="Arial"/>
        </w:rPr>
        <w:t>(supriadi, s. &amp; Raharni,2006)</w:t>
      </w:r>
    </w:p>
    <w:p w:rsidR="00BD629F" w:rsidRDefault="00BD629F" w:rsidP="00BD629F">
      <w:pPr>
        <w:spacing w:after="0" w:line="360" w:lineRule="auto"/>
        <w:ind w:firstLine="720"/>
        <w:jc w:val="both"/>
        <w:rPr>
          <w:rFonts w:ascii="Arial" w:hAnsi="Arial" w:cs="Arial"/>
        </w:rPr>
      </w:pPr>
    </w:p>
    <w:p w:rsidR="00BD629F" w:rsidRDefault="00BD629F" w:rsidP="00BD629F">
      <w:pPr>
        <w:spacing w:after="0" w:line="360" w:lineRule="auto"/>
        <w:ind w:firstLine="720"/>
        <w:jc w:val="both"/>
        <w:rPr>
          <w:rFonts w:ascii="Arial" w:hAnsi="Arial" w:cs="Arial"/>
        </w:rPr>
      </w:pP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lastRenderedPageBreak/>
        <w:t xml:space="preserve">Mengonsumsi obat-obatan bebas dengan dosis yang tidak tepat dapat mendatangkan resiko kesehatan serius. Tidak sedikit orang meninggal karena mengonsumsi obat-obatan bebas seperti paracetamol dalam dosis berlebihan.Pengetahuan masyarakat tentang obat secara umum juga masih belum baik, </w:t>
      </w:r>
    </w:p>
    <w:p w:rsidR="00BD629F" w:rsidRPr="00E43FD8" w:rsidRDefault="00BD629F" w:rsidP="00BD629F">
      <w:pPr>
        <w:spacing w:after="0" w:line="360" w:lineRule="auto"/>
        <w:jc w:val="both"/>
        <w:rPr>
          <w:rFonts w:ascii="Arial" w:hAnsi="Arial" w:cs="Arial"/>
        </w:rPr>
      </w:pPr>
      <w:r w:rsidRPr="00E43FD8">
        <w:rPr>
          <w:rFonts w:ascii="Arial" w:hAnsi="Arial" w:cs="Arial"/>
        </w:rPr>
        <w:t>terbukti sebanyak 35% rumah tangga melaporkan menyimpan obat termasuk antibiotik tanpa adanya resep dokter.(Rencana Strategi Kementrian Kesehatan 2015-2019).</w:t>
      </w:r>
    </w:p>
    <w:p w:rsidR="00BD629F" w:rsidRPr="00A8208E" w:rsidRDefault="00BD629F" w:rsidP="00BD629F">
      <w:pPr>
        <w:autoSpaceDE w:val="0"/>
        <w:autoSpaceDN w:val="0"/>
        <w:adjustRightInd w:val="0"/>
        <w:spacing w:after="0" w:line="360" w:lineRule="auto"/>
        <w:ind w:firstLine="709"/>
        <w:jc w:val="both"/>
        <w:rPr>
          <w:rFonts w:ascii="Arial" w:hAnsi="Arial" w:cs="Arial"/>
        </w:rPr>
      </w:pPr>
      <w:r w:rsidRPr="00A8208E">
        <w:rPr>
          <w:rFonts w:ascii="Arial" w:hAnsi="Arial" w:cs="Arial"/>
        </w:rPr>
        <w:t xml:space="preserve">Tiga puluh delapan persen dari pasar  produk farmasi merupakan produk obat bebas atau </w:t>
      </w:r>
      <w:r w:rsidRPr="00A8208E">
        <w:rPr>
          <w:rFonts w:ascii="Arial" w:hAnsi="Arial" w:cs="Arial"/>
          <w:i/>
        </w:rPr>
        <w:t>Over-The-Counter</w:t>
      </w:r>
      <w:r w:rsidRPr="00A8208E">
        <w:rPr>
          <w:rFonts w:ascii="Arial" w:hAnsi="Arial" w:cs="Arial"/>
        </w:rPr>
        <w:t xml:space="preserve"> (OTC) (World Bank, 2009). Banyaknya jenis obat yang dijual dipasaran memudahkan seseorang melakukan pengobatan sendiri (swamedikasi) terhadap keluhan penyakit.Informasi tentang gejala penyakit mungkin belum diketahui masyarakat.Masyarakat seringkali mendapatkan informasi obat melalui</w:t>
      </w:r>
      <w:r>
        <w:rPr>
          <w:rFonts w:ascii="Arial" w:hAnsi="Arial" w:cs="Arial"/>
        </w:rPr>
        <w:t xml:space="preserve"> orang keorang dan</w:t>
      </w:r>
      <w:r w:rsidRPr="00A8208E">
        <w:rPr>
          <w:rFonts w:ascii="Arial" w:hAnsi="Arial" w:cs="Arial"/>
        </w:rPr>
        <w:t xml:space="preserve"> iklan, baik dari media cetak maupun elektronik yang merupakan j</w:t>
      </w:r>
      <w:r>
        <w:rPr>
          <w:rFonts w:ascii="Arial" w:hAnsi="Arial" w:cs="Arial"/>
        </w:rPr>
        <w:t xml:space="preserve">enis informasi paling berkesan </w:t>
      </w:r>
      <w:r w:rsidRPr="00A8208E">
        <w:rPr>
          <w:rFonts w:ascii="Arial" w:hAnsi="Arial" w:cs="Arial"/>
        </w:rPr>
        <w:t>sangat mudah ditangkap</w:t>
      </w:r>
      <w:r>
        <w:rPr>
          <w:rFonts w:ascii="Arial" w:hAnsi="Arial" w:cs="Arial"/>
        </w:rPr>
        <w:t>.</w:t>
      </w:r>
      <w:r w:rsidRPr="00A8208E">
        <w:rPr>
          <w:rFonts w:ascii="Arial" w:hAnsi="Arial" w:cs="Arial"/>
        </w:rPr>
        <w:t>Ketidaksempurnaan iklan obat yang mudah diterima oleh masyarakat, salah satunya adanya informasi obat mengenai kandungan bahan aktif. Dengan demikian apabila hanya mengandalkan jenis informasi ini masyarakat akan kehilangan informasi yang sangat penting yaitu jenis obat yang dibutuhkan untuk mengatasi gejala sakitnya (Departemen Kesehatan Republik Indonesia,2008).</w:t>
      </w: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t>Pelaksanaan swamedikasi didasari oleh pemikiran bahwa pengobatan sendiri cukup untuk mengobati masalah kesehatan yang dialami tanpa melibatkan tenaga teknis kefarmasian(Fleckenstein, Hanson &amp; Venturelli, 2011). tidak cukupnya waktu yang dimilik</w:t>
      </w:r>
      <w:r>
        <w:rPr>
          <w:rFonts w:ascii="Arial" w:hAnsi="Arial" w:cs="Arial"/>
        </w:rPr>
        <w:t>i untuk berobat, jauh</w:t>
      </w:r>
      <w:r w:rsidRPr="00E43FD8">
        <w:rPr>
          <w:rFonts w:ascii="Arial" w:hAnsi="Arial" w:cs="Arial"/>
        </w:rPr>
        <w:t>nyaakses kefasilitas-fasilitas kesehatan</w:t>
      </w:r>
      <w:r>
        <w:rPr>
          <w:rFonts w:ascii="Arial" w:hAnsi="Arial" w:cs="Arial"/>
        </w:rPr>
        <w:t>.</w:t>
      </w:r>
      <w:r w:rsidRPr="00E43FD8">
        <w:rPr>
          <w:rFonts w:ascii="Arial" w:hAnsi="Arial" w:cs="Arial"/>
        </w:rPr>
        <w:t>(Atmoko</w:t>
      </w:r>
      <w:r>
        <w:rPr>
          <w:rFonts w:ascii="Arial" w:hAnsi="Arial" w:cs="Arial"/>
        </w:rPr>
        <w:t xml:space="preserve">, dkk </w:t>
      </w:r>
      <w:r w:rsidRPr="00E43FD8">
        <w:rPr>
          <w:rFonts w:ascii="Arial" w:hAnsi="Arial" w:cs="Arial"/>
        </w:rPr>
        <w:t>2009</w:t>
      </w:r>
      <w:r>
        <w:rPr>
          <w:rFonts w:ascii="Arial" w:hAnsi="Arial" w:cs="Arial"/>
        </w:rPr>
        <w:t xml:space="preserve"> dalam </w:t>
      </w:r>
      <w:r w:rsidRPr="00E43FD8">
        <w:rPr>
          <w:rFonts w:ascii="Arial" w:hAnsi="Arial" w:cs="Arial"/>
        </w:rPr>
        <w:t>Gupta</w:t>
      </w:r>
      <w:r>
        <w:rPr>
          <w:rFonts w:ascii="Arial" w:hAnsi="Arial" w:cs="Arial"/>
        </w:rPr>
        <w:t>, dkk</w:t>
      </w:r>
      <w:r w:rsidRPr="00E43FD8">
        <w:rPr>
          <w:rFonts w:ascii="Arial" w:hAnsi="Arial" w:cs="Arial"/>
        </w:rPr>
        <w:t xml:space="preserve">2011). </w:t>
      </w:r>
    </w:p>
    <w:p w:rsidR="00BD629F" w:rsidRDefault="00BD629F" w:rsidP="00BD629F">
      <w:pPr>
        <w:spacing w:after="0" w:line="360" w:lineRule="auto"/>
        <w:ind w:firstLine="720"/>
        <w:jc w:val="both"/>
        <w:rPr>
          <w:rFonts w:ascii="Arial" w:hAnsi="Arial" w:cs="Arial"/>
        </w:rPr>
      </w:pPr>
      <w:r w:rsidRPr="00E43FD8">
        <w:rPr>
          <w:rFonts w:ascii="Arial" w:hAnsi="Arial" w:cs="Arial"/>
        </w:rPr>
        <w:t>Swamedikasi bertujuan untuk meningkatkan kesehatan diri, mengobati penyakit ringan dan mengelola pengobatan rutin dari penyakit kronis setelah melalui pemantauan dokter. Fungsi dan peran swamedikasi lebih terfokus pada penanganan terhadap gejala secara cepat dan efektif tanpa intervensi sebelumnya oleh konsultan medis kecuali apoteker, sehingga dapat mengurangi beban kerja pada kondisi terbatasnya sumber daya dan tenaga (WHO, 1998)Berdasarkan data di Indonesia setidaknya terdapat 60% masyarakat memilih melakukan swamedikasi (Suryawati, 1997 dalam</w:t>
      </w:r>
      <w:r>
        <w:rPr>
          <w:rFonts w:ascii="Arial" w:hAnsi="Arial" w:cs="Arial"/>
        </w:rPr>
        <w:t xml:space="preserve"> Susan dan susi dkk</w:t>
      </w:r>
      <w:r w:rsidRPr="00E43FD8">
        <w:rPr>
          <w:rFonts w:ascii="Arial" w:hAnsi="Arial" w:cs="Arial"/>
        </w:rPr>
        <w:t>).</w:t>
      </w:r>
    </w:p>
    <w:p w:rsidR="00BD629F" w:rsidRDefault="00BD629F" w:rsidP="00BD629F">
      <w:pPr>
        <w:spacing w:after="0" w:line="360" w:lineRule="auto"/>
        <w:ind w:firstLine="720"/>
        <w:jc w:val="both"/>
        <w:rPr>
          <w:rFonts w:ascii="Arial" w:hAnsi="Arial" w:cs="Arial"/>
        </w:rPr>
      </w:pPr>
      <w:r>
        <w:rPr>
          <w:rFonts w:ascii="Arial" w:hAnsi="Arial" w:cs="Arial"/>
        </w:rPr>
        <w:lastRenderedPageBreak/>
        <w:t>Ada pun efek samping yang ditimbulkan pada pelaksanaan swamedikasi iyalah kerusakan ginjal akibat bahan kimia dalam obat-obatan, iritasi sistem pencernaan, perubahan suhu tubuh, tekanan darah, detak jantung, gangguan saluran pernafasan (nyeri dada,sesak nafas), kulit menjadi panas, muntah darah atau fases berdarah dan pada kasus yang parah, bisa berakibat koma hingga meninggal dunia.</w:t>
      </w:r>
    </w:p>
    <w:p w:rsidR="00BD629F" w:rsidRPr="00E43FD8" w:rsidRDefault="00BD629F" w:rsidP="00BD629F">
      <w:pPr>
        <w:spacing w:after="0" w:line="360" w:lineRule="auto"/>
        <w:ind w:firstLine="720"/>
        <w:jc w:val="both"/>
        <w:rPr>
          <w:rFonts w:ascii="Arial" w:hAnsi="Arial" w:cs="Arial"/>
        </w:rPr>
      </w:pPr>
      <w:r>
        <w:rPr>
          <w:rFonts w:ascii="Arial" w:hAnsi="Arial" w:cs="Arial"/>
        </w:rPr>
        <w:t xml:space="preserve">Masyarakat Dusun V Desa Simalingkar A memiliki peran penting dalam penggunaan obat tanpa resep dokter. Sebagai upaya untuk mengurangi keluhan penyakit, dikarnakan akses  </w:t>
      </w:r>
      <w:r w:rsidRPr="00E43FD8">
        <w:rPr>
          <w:rFonts w:ascii="Arial" w:hAnsi="Arial" w:cs="Arial"/>
        </w:rPr>
        <w:t>tidak cukupnya waktu yang dimilik</w:t>
      </w:r>
      <w:r>
        <w:rPr>
          <w:rFonts w:ascii="Arial" w:hAnsi="Arial" w:cs="Arial"/>
        </w:rPr>
        <w:t>i untuk berobat, jauh</w:t>
      </w:r>
      <w:r w:rsidRPr="00E43FD8">
        <w:rPr>
          <w:rFonts w:ascii="Arial" w:hAnsi="Arial" w:cs="Arial"/>
        </w:rPr>
        <w:t>nyaakses kefasilitas-fasilitas kesehatan</w:t>
      </w:r>
      <w:r>
        <w:rPr>
          <w:rFonts w:ascii="Arial" w:hAnsi="Arial" w:cs="Arial"/>
        </w:rPr>
        <w:t>.</w:t>
      </w:r>
    </w:p>
    <w:p w:rsidR="00BD629F" w:rsidRPr="00793960" w:rsidRDefault="00BD629F" w:rsidP="00BD629F">
      <w:pPr>
        <w:spacing w:line="360" w:lineRule="auto"/>
        <w:ind w:firstLine="720"/>
        <w:jc w:val="both"/>
        <w:rPr>
          <w:rFonts w:ascii="Arial" w:hAnsi="Arial" w:cs="Arial"/>
          <w:b/>
        </w:rPr>
      </w:pPr>
      <w:r w:rsidRPr="00E43FD8">
        <w:rPr>
          <w:rFonts w:ascii="Arial" w:hAnsi="Arial" w:cs="Arial"/>
        </w:rPr>
        <w:t xml:space="preserve">Berdasarkan uraian diatas penulis tertarik untuk melakukan penelitian tentang </w:t>
      </w:r>
      <w:r w:rsidRPr="00E43FD8">
        <w:rPr>
          <w:rFonts w:ascii="Arial" w:hAnsi="Arial" w:cs="Arial"/>
          <w:b/>
        </w:rPr>
        <w:t>“Gambaran Pengetahuan Dan Sikap Masyarakat Terhadap Penggunaan Obat Tanpa Resep Dokter di Dusun V Desa Simalingkar A Kecamatan Pancur Batu kabupaten deli serdang”.</w:t>
      </w:r>
    </w:p>
    <w:p w:rsidR="00BD629F" w:rsidRPr="00E43FD8" w:rsidRDefault="00BD629F" w:rsidP="00BD629F">
      <w:pPr>
        <w:pStyle w:val="ListParagraph"/>
        <w:numPr>
          <w:ilvl w:val="1"/>
          <w:numId w:val="24"/>
        </w:numPr>
        <w:spacing w:line="480" w:lineRule="auto"/>
        <w:jc w:val="both"/>
        <w:rPr>
          <w:rFonts w:ascii="Arial" w:hAnsi="Arial" w:cs="Arial"/>
          <w:b/>
          <w:sz w:val="24"/>
          <w:szCs w:val="24"/>
        </w:rPr>
      </w:pPr>
      <w:r w:rsidRPr="00E43FD8">
        <w:rPr>
          <w:rFonts w:ascii="Arial" w:hAnsi="Arial" w:cs="Arial"/>
          <w:b/>
          <w:sz w:val="24"/>
          <w:szCs w:val="24"/>
        </w:rPr>
        <w:t xml:space="preserve">Perumusan Masalah </w:t>
      </w:r>
    </w:p>
    <w:p w:rsidR="00BD629F" w:rsidRPr="00E43FD8" w:rsidRDefault="00BD629F" w:rsidP="00BD629F">
      <w:pPr>
        <w:pStyle w:val="ListParagraph"/>
        <w:spacing w:line="360" w:lineRule="auto"/>
        <w:ind w:left="0" w:firstLine="360"/>
        <w:jc w:val="both"/>
        <w:rPr>
          <w:rFonts w:ascii="Arial" w:hAnsi="Arial" w:cs="Arial"/>
        </w:rPr>
      </w:pPr>
      <w:r w:rsidRPr="00E43FD8">
        <w:rPr>
          <w:rFonts w:ascii="Arial" w:hAnsi="Arial" w:cs="Arial"/>
        </w:rPr>
        <w:t>Berdasarkan latar belakang tersebut, rumusan masalah akan dibahas dalam penelitian ini yaitu, “Bagaimana Gambaran Pengetahuan Dan Sikap Masyarakat Terhadap Penggunaan Obat Tanpa Resep Dokter Di Dusun V Desa  Simalingkar A Kecamatan Pancur Batu Kabupaten Deli Serdang”.</w:t>
      </w:r>
    </w:p>
    <w:p w:rsidR="00BD629F" w:rsidRPr="00E43FD8" w:rsidRDefault="00BD629F" w:rsidP="00BD629F">
      <w:pPr>
        <w:pStyle w:val="ListParagraph"/>
        <w:spacing w:line="360" w:lineRule="auto"/>
        <w:ind w:left="0" w:firstLine="360"/>
        <w:jc w:val="both"/>
        <w:rPr>
          <w:rFonts w:ascii="Arial" w:hAnsi="Arial" w:cs="Arial"/>
        </w:rPr>
      </w:pPr>
    </w:p>
    <w:p w:rsidR="00BD629F" w:rsidRPr="00E43FD8" w:rsidRDefault="00BD629F" w:rsidP="00BD629F">
      <w:pPr>
        <w:pStyle w:val="ListParagraph"/>
        <w:numPr>
          <w:ilvl w:val="1"/>
          <w:numId w:val="24"/>
        </w:numPr>
        <w:spacing w:after="0" w:line="480" w:lineRule="auto"/>
        <w:jc w:val="both"/>
        <w:rPr>
          <w:rFonts w:ascii="Arial" w:hAnsi="Arial" w:cs="Arial"/>
          <w:b/>
          <w:sz w:val="24"/>
          <w:szCs w:val="24"/>
        </w:rPr>
      </w:pPr>
      <w:r w:rsidRPr="00E43FD8">
        <w:rPr>
          <w:rFonts w:ascii="Arial" w:hAnsi="Arial" w:cs="Arial"/>
          <w:b/>
          <w:sz w:val="24"/>
          <w:szCs w:val="24"/>
        </w:rPr>
        <w:t xml:space="preserve">Pembatasan Masalah </w:t>
      </w:r>
    </w:p>
    <w:p w:rsidR="00BD629F" w:rsidRPr="00E43FD8" w:rsidRDefault="00BD629F" w:rsidP="00BD629F">
      <w:pPr>
        <w:spacing w:after="0" w:line="360" w:lineRule="auto"/>
        <w:jc w:val="both"/>
        <w:rPr>
          <w:rFonts w:ascii="Arial" w:hAnsi="Arial" w:cs="Arial"/>
        </w:rPr>
      </w:pPr>
      <w:r w:rsidRPr="00E43FD8">
        <w:rPr>
          <w:rFonts w:ascii="Arial" w:hAnsi="Arial" w:cs="Arial"/>
        </w:rPr>
        <w:tab/>
        <w:t>Mengingat luasnya permasalahan dan keterbatasan yang dimiliki oleh penulis serta agar tidak menyimpang dari tujuan yang akan dicapai, maka penulis membatasi penelitian ini hanya pada penggunaan obat tanpa resep dokter yaitu obat bebas, bebas terbatas dan obat wajib apotek pada masyarakat di Dusun V Desa Simalingkar A Kecamatan Pancurbatu Kabupaten Deli Serdang.</w:t>
      </w:r>
    </w:p>
    <w:p w:rsidR="00BD629F" w:rsidRPr="00E43FD8" w:rsidRDefault="00BD629F" w:rsidP="00BD629F">
      <w:pPr>
        <w:spacing w:after="0" w:line="360" w:lineRule="auto"/>
        <w:jc w:val="both"/>
        <w:rPr>
          <w:rFonts w:ascii="Arial" w:hAnsi="Arial" w:cs="Arial"/>
          <w:b/>
        </w:rPr>
      </w:pPr>
    </w:p>
    <w:p w:rsidR="00BD629F" w:rsidRPr="00E43FD8" w:rsidRDefault="00BD629F" w:rsidP="00BD629F">
      <w:pPr>
        <w:pStyle w:val="ListParagraph"/>
        <w:numPr>
          <w:ilvl w:val="1"/>
          <w:numId w:val="24"/>
        </w:numPr>
        <w:spacing w:line="480" w:lineRule="auto"/>
        <w:jc w:val="both"/>
        <w:rPr>
          <w:rFonts w:ascii="Arial" w:hAnsi="Arial" w:cs="Arial"/>
          <w:b/>
          <w:sz w:val="24"/>
          <w:szCs w:val="24"/>
        </w:rPr>
      </w:pPr>
      <w:r w:rsidRPr="00E43FD8">
        <w:rPr>
          <w:rFonts w:ascii="Arial" w:hAnsi="Arial" w:cs="Arial"/>
          <w:b/>
          <w:sz w:val="24"/>
          <w:szCs w:val="24"/>
        </w:rPr>
        <w:t xml:space="preserve">Tujuan Penelitian </w:t>
      </w:r>
    </w:p>
    <w:p w:rsidR="00BD629F" w:rsidRPr="00E43FD8" w:rsidRDefault="00BD629F" w:rsidP="00BD629F">
      <w:pPr>
        <w:pStyle w:val="ListParagraph"/>
        <w:numPr>
          <w:ilvl w:val="2"/>
          <w:numId w:val="24"/>
        </w:numPr>
        <w:spacing w:after="0" w:line="480" w:lineRule="auto"/>
        <w:jc w:val="both"/>
        <w:rPr>
          <w:rFonts w:ascii="Arial" w:hAnsi="Arial" w:cs="Arial"/>
          <w:b/>
          <w:sz w:val="24"/>
          <w:szCs w:val="24"/>
        </w:rPr>
      </w:pPr>
      <w:r w:rsidRPr="00E43FD8">
        <w:rPr>
          <w:rFonts w:ascii="Arial" w:hAnsi="Arial" w:cs="Arial"/>
          <w:b/>
          <w:sz w:val="24"/>
          <w:szCs w:val="24"/>
        </w:rPr>
        <w:t xml:space="preserve">Tujuan Umum </w:t>
      </w:r>
    </w:p>
    <w:p w:rsidR="00BD629F" w:rsidRDefault="00BD629F" w:rsidP="00BD629F">
      <w:pPr>
        <w:spacing w:after="0" w:line="360" w:lineRule="auto"/>
        <w:jc w:val="both"/>
        <w:rPr>
          <w:rFonts w:ascii="Arial" w:hAnsi="Arial" w:cs="Arial"/>
        </w:rPr>
      </w:pPr>
      <w:r w:rsidRPr="00E43FD8">
        <w:rPr>
          <w:rFonts w:ascii="Arial" w:hAnsi="Arial" w:cs="Arial"/>
        </w:rPr>
        <w:lastRenderedPageBreak/>
        <w:tab/>
        <w:t>Untuk mengetahui gambaran pengetahuan dan sikap masyarakat terhadap penggunaan obat tanpa resep dokter di Dusun V Desa Simalingkar A Kecamatan Pancurbatu Kabupaten Deli Serdang.</w:t>
      </w:r>
    </w:p>
    <w:p w:rsidR="00BD629F" w:rsidRPr="00E43FD8" w:rsidRDefault="00BD629F" w:rsidP="00BD629F">
      <w:pPr>
        <w:spacing w:after="0" w:line="360" w:lineRule="auto"/>
        <w:jc w:val="both"/>
        <w:rPr>
          <w:rFonts w:ascii="Arial" w:hAnsi="Arial" w:cs="Arial"/>
        </w:rPr>
      </w:pPr>
    </w:p>
    <w:p w:rsidR="00BD629F" w:rsidRPr="00E43FD8" w:rsidRDefault="00BD629F" w:rsidP="00BD629F">
      <w:pPr>
        <w:spacing w:after="0" w:line="360" w:lineRule="auto"/>
        <w:jc w:val="both"/>
        <w:rPr>
          <w:rFonts w:ascii="Arial" w:hAnsi="Arial" w:cs="Arial"/>
          <w:b/>
        </w:rPr>
      </w:pPr>
    </w:p>
    <w:p w:rsidR="00BD629F" w:rsidRPr="00E43FD8" w:rsidRDefault="00BD629F" w:rsidP="00BD629F">
      <w:pPr>
        <w:spacing w:line="480" w:lineRule="auto"/>
        <w:jc w:val="both"/>
        <w:rPr>
          <w:rFonts w:ascii="Arial" w:hAnsi="Arial" w:cs="Arial"/>
          <w:b/>
        </w:rPr>
      </w:pPr>
      <w:r w:rsidRPr="00E43FD8">
        <w:rPr>
          <w:rFonts w:ascii="Arial" w:hAnsi="Arial" w:cs="Arial"/>
          <w:b/>
        </w:rPr>
        <w:t xml:space="preserve">1.4.2  </w:t>
      </w:r>
      <w:r w:rsidRPr="00E43FD8">
        <w:rPr>
          <w:rFonts w:ascii="Arial" w:hAnsi="Arial" w:cs="Arial"/>
          <w:b/>
          <w:sz w:val="24"/>
          <w:szCs w:val="24"/>
        </w:rPr>
        <w:t>Tujuan Khusus</w:t>
      </w:r>
      <w:r w:rsidRPr="00E43FD8">
        <w:rPr>
          <w:rFonts w:ascii="Arial" w:hAnsi="Arial" w:cs="Arial"/>
          <w:b/>
          <w:sz w:val="24"/>
          <w:szCs w:val="24"/>
        </w:rPr>
        <w:tab/>
      </w:r>
    </w:p>
    <w:p w:rsidR="00BD629F" w:rsidRPr="00E43FD8" w:rsidRDefault="00BD629F" w:rsidP="00BD629F">
      <w:pPr>
        <w:pStyle w:val="ListParagraph"/>
        <w:numPr>
          <w:ilvl w:val="0"/>
          <w:numId w:val="20"/>
        </w:numPr>
        <w:spacing w:line="360" w:lineRule="auto"/>
        <w:ind w:left="284" w:hanging="284"/>
        <w:jc w:val="both"/>
        <w:rPr>
          <w:rFonts w:ascii="Arial" w:hAnsi="Arial" w:cs="Arial"/>
        </w:rPr>
      </w:pPr>
      <w:r w:rsidRPr="00E43FD8">
        <w:rPr>
          <w:rFonts w:ascii="Arial" w:hAnsi="Arial" w:cs="Arial"/>
        </w:rPr>
        <w:t>Untuk mengetahui pengetahuan masyarakat terhadap penggunaan obat tanpa resep dokter di dusun V Desa Simalingkar  A Kecamatan Pancur Batu Kabupaten Deli Serdang.</w:t>
      </w:r>
    </w:p>
    <w:p w:rsidR="00BD629F" w:rsidRPr="00793960" w:rsidRDefault="00BD629F" w:rsidP="00BD629F">
      <w:pPr>
        <w:pStyle w:val="ListParagraph"/>
        <w:numPr>
          <w:ilvl w:val="0"/>
          <w:numId w:val="20"/>
        </w:numPr>
        <w:spacing w:line="360" w:lineRule="auto"/>
        <w:ind w:left="284" w:hanging="284"/>
        <w:jc w:val="both"/>
        <w:rPr>
          <w:rFonts w:ascii="Arial" w:hAnsi="Arial" w:cs="Arial"/>
        </w:rPr>
      </w:pPr>
      <w:r w:rsidRPr="00E43FD8">
        <w:rPr>
          <w:rFonts w:ascii="Arial" w:hAnsi="Arial" w:cs="Arial"/>
        </w:rPr>
        <w:t>Untuk mengetahui sikap masyarakat terhadap penggunaan obat tanpa resep dokter di Dusun V Desa Simalingkar A Kecamatan Pancur Batu Kabupaten Deli Serdang.</w:t>
      </w:r>
    </w:p>
    <w:p w:rsidR="00BD629F" w:rsidRPr="00E43FD8" w:rsidRDefault="00BD629F" w:rsidP="00BD629F">
      <w:pPr>
        <w:spacing w:line="480" w:lineRule="auto"/>
        <w:jc w:val="both"/>
        <w:rPr>
          <w:rFonts w:ascii="Arial" w:hAnsi="Arial" w:cs="Arial"/>
          <w:b/>
        </w:rPr>
      </w:pPr>
      <w:r w:rsidRPr="00E43FD8">
        <w:rPr>
          <w:rFonts w:ascii="Arial" w:hAnsi="Arial" w:cs="Arial"/>
          <w:b/>
        </w:rPr>
        <w:t>1.5</w:t>
      </w:r>
      <w:r w:rsidRPr="00E43FD8">
        <w:rPr>
          <w:rFonts w:ascii="Arial" w:hAnsi="Arial" w:cs="Arial"/>
          <w:b/>
          <w:sz w:val="24"/>
          <w:szCs w:val="24"/>
        </w:rPr>
        <w:t>Manfaat Penelitian</w:t>
      </w:r>
    </w:p>
    <w:p w:rsidR="00BD629F" w:rsidRPr="00E43FD8" w:rsidRDefault="00BD629F" w:rsidP="00BD629F">
      <w:pPr>
        <w:pStyle w:val="ListParagraph"/>
        <w:numPr>
          <w:ilvl w:val="0"/>
          <w:numId w:val="21"/>
        </w:numPr>
        <w:spacing w:line="360" w:lineRule="auto"/>
        <w:ind w:left="284" w:hanging="284"/>
        <w:jc w:val="both"/>
        <w:rPr>
          <w:rFonts w:ascii="Arial" w:hAnsi="Arial" w:cs="Arial"/>
        </w:rPr>
      </w:pPr>
      <w:r w:rsidRPr="00E43FD8">
        <w:rPr>
          <w:rFonts w:ascii="Arial" w:hAnsi="Arial" w:cs="Arial"/>
        </w:rPr>
        <w:t>Sebagai informasi kepada masyarakat Dusun V Desa Simalingkar  A Kecamatan Pancur Batu Kabupaten Deli Serdang terhadap penggunaan obat tanpa resep dokter.</w:t>
      </w:r>
    </w:p>
    <w:p w:rsidR="00BD629F" w:rsidRPr="00E43FD8" w:rsidRDefault="00BD629F" w:rsidP="00BD629F">
      <w:pPr>
        <w:pStyle w:val="ListParagraph"/>
        <w:numPr>
          <w:ilvl w:val="0"/>
          <w:numId w:val="21"/>
        </w:numPr>
        <w:spacing w:line="360" w:lineRule="auto"/>
        <w:ind w:left="284" w:hanging="284"/>
        <w:jc w:val="both"/>
        <w:rPr>
          <w:rFonts w:ascii="Arial" w:hAnsi="Arial" w:cs="Arial"/>
        </w:rPr>
      </w:pPr>
      <w:r w:rsidRPr="00E43FD8">
        <w:rPr>
          <w:rFonts w:ascii="Arial" w:hAnsi="Arial" w:cs="Arial"/>
        </w:rPr>
        <w:t>Hasil penelitian ini dapat dijadikan sebagai dokumen diperpustakaan dan sebagai bahan pembanding dan referensi bagi peneliti berikutnya.</w:t>
      </w: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Default="00BD629F" w:rsidP="00BD629F">
      <w:pPr>
        <w:spacing w:after="0" w:line="360" w:lineRule="auto"/>
        <w:jc w:val="both"/>
        <w:rPr>
          <w:rFonts w:ascii="Arial" w:hAnsi="Arial" w:cs="Arial"/>
          <w:b/>
          <w:sz w:val="24"/>
          <w:szCs w:val="24"/>
        </w:rPr>
      </w:pPr>
    </w:p>
    <w:p w:rsidR="00BD629F" w:rsidRPr="00E43FD8" w:rsidRDefault="00BD629F" w:rsidP="00BD629F">
      <w:pPr>
        <w:spacing w:after="0" w:line="360" w:lineRule="auto"/>
        <w:jc w:val="both"/>
        <w:rPr>
          <w:rFonts w:ascii="Arial" w:hAnsi="Arial" w:cs="Arial"/>
          <w:b/>
          <w:sz w:val="24"/>
          <w:szCs w:val="24"/>
        </w:rPr>
      </w:pPr>
    </w:p>
    <w:p w:rsidR="00BD629F" w:rsidRPr="00E43FD8" w:rsidRDefault="00BD629F" w:rsidP="00BD629F">
      <w:pPr>
        <w:spacing w:after="0" w:line="360" w:lineRule="auto"/>
        <w:jc w:val="center"/>
        <w:rPr>
          <w:rFonts w:ascii="Arial" w:hAnsi="Arial" w:cs="Arial"/>
          <w:b/>
          <w:sz w:val="24"/>
          <w:szCs w:val="24"/>
        </w:rPr>
      </w:pPr>
      <w:r w:rsidRPr="00E43FD8">
        <w:rPr>
          <w:rFonts w:ascii="Arial" w:hAnsi="Arial" w:cs="Arial"/>
          <w:b/>
          <w:sz w:val="24"/>
          <w:szCs w:val="24"/>
        </w:rPr>
        <w:t>BAB II</w:t>
      </w:r>
    </w:p>
    <w:p w:rsidR="00BD629F" w:rsidRPr="00E43FD8" w:rsidRDefault="00BD629F" w:rsidP="00BD629F">
      <w:pPr>
        <w:spacing w:after="0" w:line="360" w:lineRule="auto"/>
        <w:jc w:val="center"/>
        <w:rPr>
          <w:rFonts w:ascii="Arial" w:hAnsi="Arial" w:cs="Arial"/>
          <w:b/>
          <w:sz w:val="24"/>
          <w:szCs w:val="24"/>
        </w:rPr>
      </w:pPr>
      <w:r w:rsidRPr="00E43FD8">
        <w:rPr>
          <w:rFonts w:ascii="Arial" w:hAnsi="Arial" w:cs="Arial"/>
          <w:b/>
          <w:sz w:val="24"/>
          <w:szCs w:val="24"/>
        </w:rPr>
        <w:t>TINJAUAN PUSTAKA</w:t>
      </w:r>
    </w:p>
    <w:p w:rsidR="00BD629F" w:rsidRPr="00E43FD8" w:rsidRDefault="00BD629F" w:rsidP="00BD629F">
      <w:pPr>
        <w:spacing w:line="480" w:lineRule="auto"/>
        <w:jc w:val="both"/>
        <w:rPr>
          <w:rFonts w:ascii="Arial" w:hAnsi="Arial" w:cs="Arial"/>
          <w:b/>
          <w:sz w:val="24"/>
          <w:szCs w:val="24"/>
        </w:rPr>
      </w:pPr>
      <w:r w:rsidRPr="00E43FD8">
        <w:rPr>
          <w:rFonts w:ascii="Arial" w:hAnsi="Arial" w:cs="Arial"/>
          <w:b/>
          <w:sz w:val="24"/>
          <w:szCs w:val="24"/>
        </w:rPr>
        <w:t>2.1 Pengetahuan</w:t>
      </w:r>
    </w:p>
    <w:p w:rsidR="00BD629F" w:rsidRPr="00E43FD8" w:rsidRDefault="00BD629F" w:rsidP="00BD629F">
      <w:pPr>
        <w:spacing w:line="360" w:lineRule="auto"/>
        <w:ind w:firstLine="720"/>
        <w:jc w:val="both"/>
        <w:rPr>
          <w:rFonts w:ascii="Arial" w:hAnsi="Arial" w:cs="Arial"/>
          <w:b/>
        </w:rPr>
      </w:pPr>
      <w:r w:rsidRPr="00E43FD8">
        <w:rPr>
          <w:rFonts w:ascii="Arial" w:hAnsi="Arial" w:cs="Arial"/>
        </w:rPr>
        <w:t>Menurut Notoatmodjo (2016) yang dimaksud dengan pengetahun (knowledge) merupakan hasil tahu, dari manusia, yang sekedar menjawab pertanyaan “</w:t>
      </w:r>
      <w:r w:rsidRPr="00BE6530">
        <w:rPr>
          <w:rFonts w:ascii="Arial" w:hAnsi="Arial" w:cs="Arial"/>
          <w:i/>
        </w:rPr>
        <w:t>what</w:t>
      </w:r>
      <w:r w:rsidRPr="00E43FD8">
        <w:rPr>
          <w:rFonts w:ascii="Arial" w:hAnsi="Arial" w:cs="Arial"/>
        </w:rPr>
        <w:t xml:space="preserve">”.Menurut Notoatmodjo (2014) pengetahuan hasil pengindraan manusia, </w:t>
      </w:r>
      <w:r>
        <w:rPr>
          <w:rFonts w:ascii="Arial" w:hAnsi="Arial" w:cs="Arial"/>
        </w:rPr>
        <w:t>a</w:t>
      </w:r>
      <w:r w:rsidRPr="00E43FD8">
        <w:rPr>
          <w:rFonts w:ascii="Arial" w:hAnsi="Arial" w:cs="Arial"/>
        </w:rPr>
        <w:t>tau hasil seseorang terhadap objek melalui indar yang dimilikinya (mata, hidung, telinga, dan sebagainya).Dengan sendirinya pada waktu pengindraan sehingga menghasilkan pengetahuan tersebut sangat dipengaruhi oleh intensitas perhatian dan presepsi terhadap objek. Sebagian besar pengetahuan seseorang diperoleh melalui indra pendengaran (telinga), dan indra pengeliatan(mata).</w:t>
      </w:r>
    </w:p>
    <w:p w:rsidR="00BD629F" w:rsidRPr="00E43FD8" w:rsidRDefault="00BD629F" w:rsidP="00BD629F">
      <w:pPr>
        <w:pStyle w:val="ListParagraph"/>
        <w:spacing w:line="360" w:lineRule="auto"/>
        <w:ind w:left="0"/>
        <w:jc w:val="both"/>
        <w:rPr>
          <w:rFonts w:ascii="Arial" w:hAnsi="Arial" w:cs="Arial"/>
          <w:b/>
        </w:rPr>
      </w:pPr>
      <w:r w:rsidRPr="00E43FD8">
        <w:rPr>
          <w:rFonts w:ascii="Arial" w:hAnsi="Arial" w:cs="Arial"/>
        </w:rPr>
        <w:tab/>
        <w:t>Pengetahuan seseorang terhadap objek mempunyai intensitas atau tingkat yang berbeda-beda. Secara garis besarnya dibagi dalam 6 tingkat pengetahuan,yakni:</w:t>
      </w:r>
    </w:p>
    <w:p w:rsidR="00BD629F" w:rsidRPr="00E43FD8" w:rsidRDefault="00BD629F" w:rsidP="00BD629F">
      <w:pPr>
        <w:pStyle w:val="ListParagraph"/>
        <w:numPr>
          <w:ilvl w:val="0"/>
          <w:numId w:val="8"/>
        </w:numPr>
        <w:spacing w:line="360" w:lineRule="auto"/>
        <w:ind w:left="426"/>
        <w:jc w:val="both"/>
        <w:rPr>
          <w:rFonts w:ascii="Arial" w:hAnsi="Arial" w:cs="Arial"/>
        </w:rPr>
      </w:pPr>
      <w:r w:rsidRPr="00E43FD8">
        <w:rPr>
          <w:rFonts w:ascii="Arial" w:hAnsi="Arial" w:cs="Arial"/>
        </w:rPr>
        <w:t xml:space="preserve">Tahu </w:t>
      </w:r>
      <w:r w:rsidRPr="00E43FD8">
        <w:rPr>
          <w:rFonts w:ascii="Arial" w:hAnsi="Arial" w:cs="Arial"/>
          <w:i/>
        </w:rPr>
        <w:t xml:space="preserve">(know) </w:t>
      </w:r>
    </w:p>
    <w:p w:rsidR="00BD629F" w:rsidRPr="00E43FD8" w:rsidRDefault="00BD629F" w:rsidP="00BD629F">
      <w:pPr>
        <w:pStyle w:val="ListParagraph"/>
        <w:spacing w:line="360" w:lineRule="auto"/>
        <w:ind w:left="426"/>
        <w:jc w:val="both"/>
        <w:rPr>
          <w:rFonts w:ascii="Arial" w:hAnsi="Arial" w:cs="Arial"/>
        </w:rPr>
      </w:pPr>
      <w:r w:rsidRPr="00E43FD8">
        <w:rPr>
          <w:rFonts w:ascii="Arial" w:hAnsi="Arial" w:cs="Arial"/>
        </w:rPr>
        <w:t>Tahu artinya hanya sebagai recall (memanggil) memori yang telah ada sebelumnya setelah mengamati sesuatu.</w:t>
      </w:r>
    </w:p>
    <w:p w:rsidR="00BD629F" w:rsidRPr="00E43FD8" w:rsidRDefault="00BD629F" w:rsidP="00BD629F">
      <w:pPr>
        <w:pStyle w:val="ListParagraph"/>
        <w:numPr>
          <w:ilvl w:val="0"/>
          <w:numId w:val="8"/>
        </w:numPr>
        <w:spacing w:line="360" w:lineRule="auto"/>
        <w:ind w:left="426"/>
        <w:jc w:val="both"/>
        <w:rPr>
          <w:rFonts w:ascii="Arial" w:hAnsi="Arial" w:cs="Arial"/>
        </w:rPr>
      </w:pPr>
      <w:r w:rsidRPr="00E43FD8">
        <w:rPr>
          <w:rFonts w:ascii="Arial" w:hAnsi="Arial" w:cs="Arial"/>
        </w:rPr>
        <w:t xml:space="preserve">Memahami </w:t>
      </w:r>
      <w:r w:rsidRPr="00E43FD8">
        <w:rPr>
          <w:rFonts w:ascii="Arial" w:hAnsi="Arial" w:cs="Arial"/>
          <w:i/>
        </w:rPr>
        <w:t>(comprehension)</w:t>
      </w:r>
    </w:p>
    <w:p w:rsidR="00BD629F" w:rsidRPr="00E43FD8" w:rsidRDefault="00BD629F" w:rsidP="00BD629F">
      <w:pPr>
        <w:pStyle w:val="ListParagraph"/>
        <w:spacing w:line="360" w:lineRule="auto"/>
        <w:ind w:left="426"/>
        <w:jc w:val="both"/>
        <w:rPr>
          <w:rFonts w:ascii="Arial" w:hAnsi="Arial" w:cs="Arial"/>
        </w:rPr>
      </w:pPr>
      <w:r>
        <w:rPr>
          <w:rFonts w:ascii="Arial" w:hAnsi="Arial" w:cs="Arial"/>
        </w:rPr>
        <w:t>Memahami suatu objek buat</w:t>
      </w:r>
      <w:r w:rsidRPr="00E43FD8">
        <w:rPr>
          <w:rFonts w:ascii="Arial" w:hAnsi="Arial" w:cs="Arial"/>
        </w:rPr>
        <w:t xml:space="preserve"> sekedar tahu terhadap objek tersebut, tidak sekadar dapat menyebutkan, tetapi orang tersebut harus dapat mengintreprestasikan secara benar tentang objek yang diketahui tersebut.</w:t>
      </w:r>
    </w:p>
    <w:p w:rsidR="00BD629F" w:rsidRPr="00E43FD8" w:rsidRDefault="00BD629F" w:rsidP="00BD629F">
      <w:pPr>
        <w:pStyle w:val="ListParagraph"/>
        <w:numPr>
          <w:ilvl w:val="0"/>
          <w:numId w:val="8"/>
        </w:numPr>
        <w:spacing w:line="360" w:lineRule="auto"/>
        <w:ind w:left="426"/>
        <w:jc w:val="both"/>
        <w:rPr>
          <w:rFonts w:ascii="Arial" w:hAnsi="Arial" w:cs="Arial"/>
          <w:i/>
        </w:rPr>
      </w:pPr>
      <w:r w:rsidRPr="00E43FD8">
        <w:rPr>
          <w:rFonts w:ascii="Arial" w:hAnsi="Arial" w:cs="Arial"/>
        </w:rPr>
        <w:t xml:space="preserve">Aplikasi </w:t>
      </w:r>
      <w:r w:rsidRPr="00E43FD8">
        <w:rPr>
          <w:rFonts w:ascii="Arial" w:hAnsi="Arial" w:cs="Arial"/>
          <w:i/>
        </w:rPr>
        <w:t>(application)</w:t>
      </w:r>
    </w:p>
    <w:p w:rsidR="00BD629F" w:rsidRPr="00E43FD8" w:rsidRDefault="00BD629F" w:rsidP="00BD629F">
      <w:pPr>
        <w:pStyle w:val="ListParagraph"/>
        <w:spacing w:line="360" w:lineRule="auto"/>
        <w:ind w:left="426"/>
        <w:jc w:val="both"/>
        <w:rPr>
          <w:rFonts w:ascii="Arial" w:hAnsi="Arial" w:cs="Arial"/>
        </w:rPr>
      </w:pPr>
      <w:r w:rsidRPr="00E43FD8">
        <w:rPr>
          <w:rFonts w:ascii="Arial" w:hAnsi="Arial" w:cs="Arial"/>
        </w:rPr>
        <w:t>Aplikasi diartikan apabila orang yang telah memahami objek yang dimaksud dapat menggunakan atau mengaplikasikan prinsip yang diketahui tersebut pada situasi yang lain.</w:t>
      </w:r>
    </w:p>
    <w:p w:rsidR="00BD629F" w:rsidRPr="00E43FD8" w:rsidRDefault="00BD629F" w:rsidP="00BD629F">
      <w:pPr>
        <w:pStyle w:val="ListParagraph"/>
        <w:numPr>
          <w:ilvl w:val="0"/>
          <w:numId w:val="8"/>
        </w:numPr>
        <w:spacing w:line="360" w:lineRule="auto"/>
        <w:ind w:left="426"/>
        <w:jc w:val="both"/>
        <w:rPr>
          <w:rFonts w:ascii="Arial" w:hAnsi="Arial" w:cs="Arial"/>
          <w:i/>
        </w:rPr>
      </w:pPr>
      <w:r w:rsidRPr="00E43FD8">
        <w:rPr>
          <w:rFonts w:ascii="Arial" w:hAnsi="Arial" w:cs="Arial"/>
        </w:rPr>
        <w:t xml:space="preserve">Analisis </w:t>
      </w:r>
      <w:r w:rsidRPr="00E43FD8">
        <w:rPr>
          <w:rFonts w:ascii="Arial" w:hAnsi="Arial" w:cs="Arial"/>
          <w:i/>
        </w:rPr>
        <w:t>(analysis)</w:t>
      </w:r>
    </w:p>
    <w:p w:rsidR="00BD629F" w:rsidRPr="00E43FD8" w:rsidRDefault="00BD629F" w:rsidP="00BD629F">
      <w:pPr>
        <w:pStyle w:val="ListParagraph"/>
        <w:spacing w:line="360" w:lineRule="auto"/>
        <w:ind w:left="426"/>
        <w:jc w:val="both"/>
        <w:rPr>
          <w:rFonts w:ascii="Arial" w:hAnsi="Arial" w:cs="Arial"/>
        </w:rPr>
      </w:pPr>
      <w:r w:rsidRPr="00E43FD8">
        <w:rPr>
          <w:rFonts w:ascii="Arial" w:hAnsi="Arial" w:cs="Arial"/>
        </w:rPr>
        <w:lastRenderedPageBreak/>
        <w:t>Analisis adalah kempuan seseorang untuk menjabarkan dan atau memisahkan, kemudian mencari hubungan antara komponen-komponen yang terdapat dalam suatu masalah atau objek yang diketahui.</w:t>
      </w:r>
    </w:p>
    <w:p w:rsidR="00BD629F" w:rsidRPr="00E43FD8" w:rsidRDefault="00BD629F" w:rsidP="00BD629F">
      <w:pPr>
        <w:pStyle w:val="ListParagraph"/>
        <w:numPr>
          <w:ilvl w:val="0"/>
          <w:numId w:val="8"/>
        </w:numPr>
        <w:spacing w:line="360" w:lineRule="auto"/>
        <w:ind w:left="426"/>
        <w:jc w:val="both"/>
        <w:rPr>
          <w:rFonts w:ascii="Arial" w:hAnsi="Arial" w:cs="Arial"/>
        </w:rPr>
      </w:pPr>
      <w:r w:rsidRPr="00E43FD8">
        <w:rPr>
          <w:rFonts w:ascii="Arial" w:hAnsi="Arial" w:cs="Arial"/>
        </w:rPr>
        <w:t xml:space="preserve">Sintesis </w:t>
      </w:r>
      <w:r w:rsidRPr="00E43FD8">
        <w:rPr>
          <w:rFonts w:ascii="Arial" w:hAnsi="Arial" w:cs="Arial"/>
          <w:i/>
        </w:rPr>
        <w:t>(synthesis)</w:t>
      </w:r>
      <w:r w:rsidRPr="00E43FD8">
        <w:rPr>
          <w:rFonts w:ascii="Arial" w:hAnsi="Arial" w:cs="Arial"/>
        </w:rPr>
        <w:t xml:space="preserve"> menunjukan suatu kemampuan seseorang untuk merangkum atau meletakkan dalam satu hubungan yang logis dari komponen-komponen pengetahuan yang dimiliki.</w:t>
      </w:r>
    </w:p>
    <w:p w:rsidR="00BD629F" w:rsidRPr="00E43FD8" w:rsidRDefault="00BD629F" w:rsidP="00BD629F">
      <w:pPr>
        <w:pStyle w:val="ListParagraph"/>
        <w:numPr>
          <w:ilvl w:val="0"/>
          <w:numId w:val="8"/>
        </w:numPr>
        <w:spacing w:line="360" w:lineRule="auto"/>
        <w:ind w:left="426"/>
        <w:jc w:val="both"/>
        <w:rPr>
          <w:rFonts w:ascii="Arial" w:hAnsi="Arial" w:cs="Arial"/>
        </w:rPr>
      </w:pPr>
      <w:r w:rsidRPr="00E43FD8">
        <w:rPr>
          <w:rFonts w:ascii="Arial" w:hAnsi="Arial" w:cs="Arial"/>
        </w:rPr>
        <w:t xml:space="preserve">Evaluasi </w:t>
      </w:r>
      <w:r w:rsidRPr="00E43FD8">
        <w:rPr>
          <w:rFonts w:ascii="Arial" w:hAnsi="Arial" w:cs="Arial"/>
          <w:i/>
        </w:rPr>
        <w:t>(evaluation)</w:t>
      </w:r>
      <w:r w:rsidRPr="00E43FD8">
        <w:rPr>
          <w:rFonts w:ascii="Arial" w:hAnsi="Arial" w:cs="Arial"/>
        </w:rPr>
        <w:t xml:space="preserve"> berdasarkan dengan kemampuan seseorang untuk melakukan justifikasi atau penilaian terhadap suatu objek tertentu.</w:t>
      </w:r>
    </w:p>
    <w:p w:rsidR="00BD629F" w:rsidRPr="00E43FD8" w:rsidRDefault="00BD629F" w:rsidP="00BD629F">
      <w:pPr>
        <w:spacing w:line="360" w:lineRule="auto"/>
        <w:ind w:firstLine="567"/>
        <w:jc w:val="both"/>
        <w:rPr>
          <w:rFonts w:ascii="Arial" w:hAnsi="Arial" w:cs="Arial"/>
        </w:rPr>
      </w:pPr>
      <w:r w:rsidRPr="00E43FD8">
        <w:rPr>
          <w:rFonts w:ascii="Arial" w:hAnsi="Arial" w:cs="Arial"/>
        </w:rPr>
        <w:t xml:space="preserve">Untuk pengukuran pengetahuan dapat dilakukan dengan wawancara atau angket yang menanyakan tentang isi materi yang ingin diukur dari subjek penelitian atau responden.Untuk mengetahui ke dalam pengetahuan yang ingin diketahui atau diukur, dapat kita sesuaikan dengan tingkatan tersebut diatas. Faktor yang mempengaruhi pengetahuan </w:t>
      </w:r>
      <w:r w:rsidRPr="00E43FD8">
        <w:rPr>
          <w:rFonts w:ascii="Arial" w:hAnsi="Arial" w:cs="Arial"/>
        </w:rPr>
        <w:tab/>
      </w:r>
    </w:p>
    <w:p w:rsidR="00BD629F" w:rsidRPr="00E43FD8" w:rsidRDefault="00BD629F" w:rsidP="00BD629F">
      <w:pPr>
        <w:pStyle w:val="ListParagraph"/>
        <w:numPr>
          <w:ilvl w:val="0"/>
          <w:numId w:val="22"/>
        </w:numPr>
        <w:spacing w:line="360" w:lineRule="auto"/>
        <w:ind w:left="284" w:hanging="284"/>
        <w:jc w:val="both"/>
        <w:rPr>
          <w:rFonts w:ascii="Arial" w:hAnsi="Arial" w:cs="Arial"/>
        </w:rPr>
      </w:pPr>
      <w:r w:rsidRPr="00E43FD8">
        <w:rPr>
          <w:rFonts w:ascii="Arial" w:hAnsi="Arial" w:cs="Arial"/>
        </w:rPr>
        <w:t xml:space="preserve">Pendidikan </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 xml:space="preserve">Pendidikan berarti bimbingan yang diberikan seseorang pada orang lain terhadap sesuatu hal agar mereka dapat memahami. Tidak dapat dipungkiri bahwa makin tinggi pendidikan seseorang semakin mudah pula mereka menerima informasi, dan pada akhirnya makin banyak pula pengetahuan yang dimiliknya. Sebaliknya jika seseorang tingkat pendidikannya rendah, akan menghambat perkembangan sikap seseorang terhadap penerimaan informasi dan nilai-nilai yang baru diperkenalkan. </w:t>
      </w:r>
    </w:p>
    <w:p w:rsidR="00BD629F" w:rsidRPr="00E43FD8" w:rsidRDefault="00BD629F" w:rsidP="00BD629F">
      <w:pPr>
        <w:pStyle w:val="ListParagraph"/>
        <w:numPr>
          <w:ilvl w:val="0"/>
          <w:numId w:val="22"/>
        </w:numPr>
        <w:tabs>
          <w:tab w:val="left" w:pos="0"/>
        </w:tabs>
        <w:spacing w:line="360" w:lineRule="auto"/>
        <w:ind w:left="284" w:hanging="284"/>
        <w:jc w:val="both"/>
        <w:rPr>
          <w:rFonts w:ascii="Arial" w:hAnsi="Arial" w:cs="Arial"/>
        </w:rPr>
      </w:pPr>
      <w:r w:rsidRPr="00E43FD8">
        <w:rPr>
          <w:rFonts w:ascii="Arial" w:hAnsi="Arial" w:cs="Arial"/>
        </w:rPr>
        <w:t>Pekerajaan</w:t>
      </w:r>
    </w:p>
    <w:p w:rsidR="00BD629F" w:rsidRPr="00E43FD8" w:rsidRDefault="00BD629F" w:rsidP="00BD629F">
      <w:pPr>
        <w:pStyle w:val="ListParagraph"/>
        <w:tabs>
          <w:tab w:val="left" w:pos="0"/>
        </w:tabs>
        <w:spacing w:line="360" w:lineRule="auto"/>
        <w:ind w:left="0"/>
        <w:jc w:val="both"/>
        <w:rPr>
          <w:rFonts w:ascii="Arial" w:hAnsi="Arial" w:cs="Arial"/>
        </w:rPr>
      </w:pPr>
      <w:r w:rsidRPr="00E43FD8">
        <w:rPr>
          <w:rFonts w:ascii="Arial" w:hAnsi="Arial" w:cs="Arial"/>
        </w:rPr>
        <w:tab/>
        <w:t>Lingkungan pekerjaan dapat menjadikan seseorang memperoleh pengalaman dan pengetahuan baik secara langsung maupun secara tidak langsung.</w:t>
      </w:r>
    </w:p>
    <w:p w:rsidR="00BD629F" w:rsidRPr="00E43FD8" w:rsidRDefault="00BD629F" w:rsidP="00BD629F">
      <w:pPr>
        <w:pStyle w:val="ListParagraph"/>
        <w:numPr>
          <w:ilvl w:val="0"/>
          <w:numId w:val="22"/>
        </w:numPr>
        <w:spacing w:line="360" w:lineRule="auto"/>
        <w:ind w:left="284" w:hanging="284"/>
        <w:jc w:val="both"/>
        <w:rPr>
          <w:rFonts w:ascii="Arial" w:hAnsi="Arial" w:cs="Arial"/>
        </w:rPr>
      </w:pPr>
      <w:r w:rsidRPr="00E43FD8">
        <w:rPr>
          <w:rFonts w:ascii="Arial" w:hAnsi="Arial" w:cs="Arial"/>
        </w:rPr>
        <w:t xml:space="preserve">Umur </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 xml:space="preserve">Dengan bertambahnya umur seseorang akan terjadi perubahan pada aspek fisik dan psikologis (mental). Pertumbuhan pada fisik secara garis besar ada empat kategori perubahan, </w:t>
      </w:r>
      <w:r w:rsidRPr="00E43FD8">
        <w:rPr>
          <w:rFonts w:ascii="Arial" w:hAnsi="Arial" w:cs="Arial"/>
          <w:i/>
        </w:rPr>
        <w:t xml:space="preserve">pertama, </w:t>
      </w:r>
      <w:r w:rsidRPr="00E43FD8">
        <w:rPr>
          <w:rFonts w:ascii="Arial" w:hAnsi="Arial" w:cs="Arial"/>
        </w:rPr>
        <w:t>perubahaan ukuran</w:t>
      </w:r>
      <w:r w:rsidRPr="00E43FD8">
        <w:rPr>
          <w:rFonts w:ascii="Arial" w:hAnsi="Arial" w:cs="Arial"/>
          <w:i/>
        </w:rPr>
        <w:t>, kedua,</w:t>
      </w:r>
      <w:r w:rsidRPr="00E43FD8">
        <w:rPr>
          <w:rFonts w:ascii="Arial" w:hAnsi="Arial" w:cs="Arial"/>
        </w:rPr>
        <w:t xml:space="preserve"> perubahan proporsi, </w:t>
      </w:r>
      <w:r w:rsidRPr="00E43FD8">
        <w:rPr>
          <w:rFonts w:ascii="Arial" w:hAnsi="Arial" w:cs="Arial"/>
          <w:i/>
        </w:rPr>
        <w:t>ketiga</w:t>
      </w:r>
      <w:r w:rsidRPr="00E43FD8">
        <w:rPr>
          <w:rFonts w:ascii="Arial" w:hAnsi="Arial" w:cs="Arial"/>
        </w:rPr>
        <w:t xml:space="preserve">, hilangnya ciri-ciri lama, </w:t>
      </w:r>
      <w:r w:rsidRPr="00E43FD8">
        <w:rPr>
          <w:rFonts w:ascii="Arial" w:hAnsi="Arial" w:cs="Arial"/>
          <w:i/>
        </w:rPr>
        <w:t>keempat</w:t>
      </w:r>
      <w:r w:rsidRPr="00E43FD8">
        <w:rPr>
          <w:rFonts w:ascii="Arial" w:hAnsi="Arial" w:cs="Arial"/>
        </w:rPr>
        <w:t>, timbulnya ciri-ciri baru. Ini terjadi akibat pematangan organ. Pada aspek psikologis atau mental taraf berpikir seseorang semakin matang dan dewasa.</w:t>
      </w:r>
    </w:p>
    <w:p w:rsidR="00BD629F" w:rsidRPr="00760FAB" w:rsidRDefault="00BD629F" w:rsidP="00BD629F">
      <w:pPr>
        <w:pStyle w:val="ListParagraph"/>
        <w:spacing w:line="360" w:lineRule="auto"/>
        <w:ind w:left="0"/>
        <w:jc w:val="both"/>
        <w:rPr>
          <w:rFonts w:ascii="Arial" w:hAnsi="Arial" w:cs="Arial"/>
          <w:lang w:val="en-US"/>
        </w:rPr>
      </w:pPr>
    </w:p>
    <w:p w:rsidR="00BD629F" w:rsidRPr="00E43FD8" w:rsidRDefault="00BD629F" w:rsidP="00BD629F">
      <w:pPr>
        <w:pStyle w:val="ListParagraph"/>
        <w:numPr>
          <w:ilvl w:val="0"/>
          <w:numId w:val="22"/>
        </w:numPr>
        <w:tabs>
          <w:tab w:val="left" w:pos="0"/>
        </w:tabs>
        <w:spacing w:line="360" w:lineRule="auto"/>
        <w:ind w:left="284" w:hanging="284"/>
        <w:jc w:val="both"/>
        <w:rPr>
          <w:rFonts w:ascii="Arial" w:hAnsi="Arial" w:cs="Arial"/>
        </w:rPr>
      </w:pPr>
      <w:r w:rsidRPr="00E43FD8">
        <w:rPr>
          <w:rFonts w:ascii="Arial" w:hAnsi="Arial" w:cs="Arial"/>
        </w:rPr>
        <w:lastRenderedPageBreak/>
        <w:t xml:space="preserve"> Minat </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Sebagai suatu kecenderungan atau keinginan yang tinggi terhadap</w:t>
      </w:r>
      <w:r>
        <w:rPr>
          <w:rFonts w:ascii="Arial" w:hAnsi="Arial" w:cs="Arial"/>
        </w:rPr>
        <w:t xml:space="preserve"> sesuatu. Minat menjadikan seseo</w:t>
      </w:r>
      <w:r w:rsidRPr="00E43FD8">
        <w:rPr>
          <w:rFonts w:ascii="Arial" w:hAnsi="Arial" w:cs="Arial"/>
        </w:rPr>
        <w:t>r</w:t>
      </w:r>
      <w:r>
        <w:rPr>
          <w:rFonts w:ascii="Arial" w:hAnsi="Arial" w:cs="Arial"/>
        </w:rPr>
        <w:t>a</w:t>
      </w:r>
      <w:r w:rsidRPr="00E43FD8">
        <w:rPr>
          <w:rFonts w:ascii="Arial" w:hAnsi="Arial" w:cs="Arial"/>
        </w:rPr>
        <w:t>ng untuk mencoba dan menekuni suatu hal dan pada akhirnya diperoleh pengetahun yang lebih mendalam.</w:t>
      </w:r>
    </w:p>
    <w:p w:rsidR="00BD629F" w:rsidRPr="00E43FD8" w:rsidRDefault="00BD629F" w:rsidP="00BD629F">
      <w:pPr>
        <w:pStyle w:val="ListParagraph"/>
        <w:numPr>
          <w:ilvl w:val="0"/>
          <w:numId w:val="22"/>
        </w:numPr>
        <w:spacing w:line="360" w:lineRule="auto"/>
        <w:ind w:left="284" w:hanging="284"/>
        <w:jc w:val="both"/>
        <w:rPr>
          <w:rFonts w:ascii="Arial" w:hAnsi="Arial" w:cs="Arial"/>
        </w:rPr>
      </w:pPr>
      <w:r w:rsidRPr="00E43FD8">
        <w:rPr>
          <w:rFonts w:ascii="Arial" w:hAnsi="Arial" w:cs="Arial"/>
        </w:rPr>
        <w:t xml:space="preserve">Pengalaman </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Adalah suatu kejadian yang pernah dialami seseorang dalam berintraksi dengan lingkungannya. Ada kecendrungn pegalaman yang kurang baik seseorang akan berusaha untuk melupakan, namun jika pengalaman terhadap objek tersebut menyenangkan maka secara psikologis akan timbul kesan yang sangat mendalam dan membekas dalam emosi kejiwaanya,dan akhirnya dapat pula membentuk sikap positif dalam kehidupannya.</w:t>
      </w:r>
    </w:p>
    <w:p w:rsidR="00BD629F" w:rsidRPr="00E43FD8" w:rsidRDefault="00BD629F" w:rsidP="00BD629F">
      <w:pPr>
        <w:pStyle w:val="ListParagraph"/>
        <w:numPr>
          <w:ilvl w:val="0"/>
          <w:numId w:val="22"/>
        </w:numPr>
        <w:spacing w:line="360" w:lineRule="auto"/>
        <w:ind w:left="284" w:hanging="284"/>
        <w:jc w:val="both"/>
        <w:rPr>
          <w:rFonts w:ascii="Arial" w:hAnsi="Arial" w:cs="Arial"/>
        </w:rPr>
      </w:pPr>
      <w:r w:rsidRPr="00E43FD8">
        <w:rPr>
          <w:rFonts w:ascii="Arial" w:hAnsi="Arial" w:cs="Arial"/>
        </w:rPr>
        <w:t>Kebudayaan lingkungn sekitar</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lingkungan, karena lingkungan sangat berpengaruhi dalam pembentukan sikap pribadi atau sikap seseorang.</w:t>
      </w:r>
    </w:p>
    <w:p w:rsidR="00BD629F" w:rsidRPr="00E43FD8" w:rsidRDefault="00BD629F" w:rsidP="00BD629F">
      <w:pPr>
        <w:pStyle w:val="ListParagraph"/>
        <w:numPr>
          <w:ilvl w:val="0"/>
          <w:numId w:val="22"/>
        </w:numPr>
        <w:spacing w:line="360" w:lineRule="auto"/>
        <w:ind w:left="284" w:hanging="284"/>
        <w:jc w:val="both"/>
        <w:rPr>
          <w:rFonts w:ascii="Arial" w:hAnsi="Arial" w:cs="Arial"/>
        </w:rPr>
      </w:pPr>
      <w:r w:rsidRPr="00E43FD8">
        <w:rPr>
          <w:rFonts w:ascii="Arial" w:hAnsi="Arial" w:cs="Arial"/>
        </w:rPr>
        <w:t xml:space="preserve"> Informasi </w:t>
      </w:r>
    </w:p>
    <w:p w:rsidR="00BD629F" w:rsidRPr="00E43FD8" w:rsidRDefault="00BD629F" w:rsidP="00BD629F">
      <w:pPr>
        <w:pStyle w:val="ListParagraph"/>
        <w:spacing w:line="360" w:lineRule="auto"/>
        <w:ind w:left="284"/>
        <w:jc w:val="both"/>
        <w:rPr>
          <w:rFonts w:ascii="Arial" w:hAnsi="Arial" w:cs="Arial"/>
        </w:rPr>
      </w:pPr>
      <w:r w:rsidRPr="00E43FD8">
        <w:rPr>
          <w:rFonts w:ascii="Arial" w:hAnsi="Arial" w:cs="Arial"/>
        </w:rPr>
        <w:tab/>
        <w:t>Kemudahan untuk memperoleh suatu informasi dapat membantu mempercepat seseorang untuk memperoleh pengetahuan yang baru.</w:t>
      </w:r>
    </w:p>
    <w:p w:rsidR="00BD629F" w:rsidRPr="00E43FD8" w:rsidRDefault="00BD629F" w:rsidP="00BD629F">
      <w:pPr>
        <w:pStyle w:val="ListParagraph"/>
        <w:spacing w:line="360" w:lineRule="auto"/>
        <w:ind w:left="284"/>
        <w:jc w:val="both"/>
        <w:rPr>
          <w:rFonts w:ascii="Arial" w:hAnsi="Arial" w:cs="Arial"/>
        </w:rPr>
      </w:pPr>
    </w:p>
    <w:p w:rsidR="00BD629F" w:rsidRPr="00E43FD8" w:rsidRDefault="00BD629F" w:rsidP="00BD629F">
      <w:pPr>
        <w:pStyle w:val="ListParagraph"/>
        <w:numPr>
          <w:ilvl w:val="1"/>
          <w:numId w:val="25"/>
        </w:numPr>
        <w:spacing w:line="480" w:lineRule="auto"/>
        <w:jc w:val="both"/>
        <w:rPr>
          <w:rFonts w:ascii="Arial" w:hAnsi="Arial" w:cs="Arial"/>
          <w:b/>
          <w:sz w:val="24"/>
          <w:szCs w:val="24"/>
        </w:rPr>
      </w:pPr>
      <w:r w:rsidRPr="00E43FD8">
        <w:rPr>
          <w:rFonts w:ascii="Arial" w:hAnsi="Arial" w:cs="Arial"/>
          <w:b/>
          <w:sz w:val="24"/>
          <w:szCs w:val="24"/>
        </w:rPr>
        <w:t>SIKAP</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Sikap adalah juga respon yang tertutup terhadap stimulus atau objek tertentu, yang sudah melibatkan faktor pendapat dan emosi yang bersangkutan (senang-tidak sen</w:t>
      </w:r>
      <w:r>
        <w:rPr>
          <w:rFonts w:ascii="Arial" w:hAnsi="Arial" w:cs="Arial"/>
        </w:rPr>
        <w:t>ang, setuju-tidak setuju, baik-</w:t>
      </w:r>
      <w:r w:rsidRPr="00E43FD8">
        <w:rPr>
          <w:rFonts w:ascii="Arial" w:hAnsi="Arial" w:cs="Arial"/>
        </w:rPr>
        <w:t>tidak baik, dan sebagainya (Notoatmodjo 2014).</w:t>
      </w:r>
    </w:p>
    <w:p w:rsidR="00BD629F" w:rsidRPr="00E43FD8" w:rsidRDefault="00BD629F" w:rsidP="00BD629F">
      <w:pPr>
        <w:pStyle w:val="ListParagraph"/>
        <w:spacing w:line="360" w:lineRule="auto"/>
        <w:ind w:left="0"/>
        <w:jc w:val="both"/>
        <w:rPr>
          <w:rFonts w:ascii="Arial" w:hAnsi="Arial" w:cs="Arial"/>
          <w:b/>
        </w:rPr>
      </w:pPr>
      <w:r w:rsidRPr="00E43FD8">
        <w:rPr>
          <w:rFonts w:ascii="Arial" w:hAnsi="Arial" w:cs="Arial"/>
        </w:rPr>
        <w:tab/>
        <w:t>Menurut Alloprt (1945) dalam Notoatmodjo, sikap mempunyai tiga komponen pokok yaitu:</w:t>
      </w:r>
    </w:p>
    <w:p w:rsidR="00BD629F" w:rsidRPr="00E43FD8" w:rsidRDefault="00BD629F" w:rsidP="00BD629F">
      <w:pPr>
        <w:pStyle w:val="ListParagraph"/>
        <w:numPr>
          <w:ilvl w:val="0"/>
          <w:numId w:val="9"/>
        </w:numPr>
        <w:spacing w:line="360" w:lineRule="auto"/>
        <w:ind w:left="426"/>
        <w:jc w:val="both"/>
        <w:rPr>
          <w:rFonts w:ascii="Arial" w:hAnsi="Arial" w:cs="Arial"/>
        </w:rPr>
      </w:pPr>
      <w:r w:rsidRPr="00E43FD8">
        <w:rPr>
          <w:rFonts w:ascii="Arial" w:hAnsi="Arial" w:cs="Arial"/>
        </w:rPr>
        <w:t>Kepercayaan (keyakinan), ide dan konsep terhadap suatu objek.</w:t>
      </w:r>
    </w:p>
    <w:p w:rsidR="00BD629F" w:rsidRPr="00E43FD8" w:rsidRDefault="00BD629F" w:rsidP="00BD629F">
      <w:pPr>
        <w:pStyle w:val="ListParagraph"/>
        <w:numPr>
          <w:ilvl w:val="0"/>
          <w:numId w:val="9"/>
        </w:numPr>
        <w:spacing w:line="360" w:lineRule="auto"/>
        <w:ind w:left="426"/>
        <w:jc w:val="both"/>
        <w:rPr>
          <w:rFonts w:ascii="Arial" w:hAnsi="Arial" w:cs="Arial"/>
        </w:rPr>
      </w:pPr>
      <w:r w:rsidRPr="00E43FD8">
        <w:rPr>
          <w:rFonts w:ascii="Arial" w:hAnsi="Arial" w:cs="Arial"/>
        </w:rPr>
        <w:t>Kehidupan emosional atau evaluasi emosional terhadap suatu objek.</w:t>
      </w:r>
    </w:p>
    <w:p w:rsidR="00BD629F" w:rsidRPr="00E43FD8" w:rsidRDefault="00BD629F" w:rsidP="00BD629F">
      <w:pPr>
        <w:pStyle w:val="ListParagraph"/>
        <w:numPr>
          <w:ilvl w:val="0"/>
          <w:numId w:val="9"/>
        </w:numPr>
        <w:spacing w:line="360" w:lineRule="auto"/>
        <w:ind w:left="426"/>
        <w:jc w:val="both"/>
        <w:rPr>
          <w:rFonts w:ascii="Arial" w:hAnsi="Arial" w:cs="Arial"/>
        </w:rPr>
      </w:pPr>
      <w:r w:rsidRPr="00E43FD8">
        <w:rPr>
          <w:rFonts w:ascii="Arial" w:hAnsi="Arial" w:cs="Arial"/>
        </w:rPr>
        <w:t>Kecendrungan untuk bertindak (tend to behave)</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lastRenderedPageBreak/>
        <w:tab/>
        <w:t>Ketiga komponen ini secara bersama-sama membentuk sikap yang utuh (total atittude). Dalam penentuan sikap yang utuh ini, pengetahuan, berfikir, keyakinan dan emosi memegang peranan penting.</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Tingkatan-tingkatan sikap ada 4 yaitu:</w:t>
      </w:r>
    </w:p>
    <w:p w:rsidR="00BD629F" w:rsidRPr="00E43FD8" w:rsidRDefault="00BD629F" w:rsidP="00BD629F">
      <w:pPr>
        <w:pStyle w:val="ListParagraph"/>
        <w:numPr>
          <w:ilvl w:val="0"/>
          <w:numId w:val="10"/>
        </w:numPr>
        <w:spacing w:line="360" w:lineRule="auto"/>
        <w:ind w:left="284" w:hanging="284"/>
        <w:jc w:val="both"/>
        <w:rPr>
          <w:rFonts w:ascii="Arial" w:hAnsi="Arial" w:cs="Arial"/>
        </w:rPr>
      </w:pPr>
      <w:r w:rsidRPr="00E43FD8">
        <w:rPr>
          <w:rFonts w:ascii="Arial" w:hAnsi="Arial" w:cs="Arial"/>
        </w:rPr>
        <w:t xml:space="preserve">Menerima </w:t>
      </w:r>
      <w:r w:rsidRPr="00E43FD8">
        <w:rPr>
          <w:rFonts w:ascii="Arial" w:hAnsi="Arial" w:cs="Arial"/>
          <w:i/>
        </w:rPr>
        <w:t>(receiving),</w:t>
      </w:r>
      <w:r w:rsidRPr="00E43FD8">
        <w:rPr>
          <w:rFonts w:ascii="Arial" w:hAnsi="Arial" w:cs="Arial"/>
        </w:rPr>
        <w:t xml:space="preserve"> yaitu bahwa seseorang mau menerima dan memperhatikan stimulus yang diberikan.</w:t>
      </w:r>
    </w:p>
    <w:p w:rsidR="00BD629F" w:rsidRPr="00E43FD8" w:rsidRDefault="00BD629F" w:rsidP="00BD629F">
      <w:pPr>
        <w:pStyle w:val="ListParagraph"/>
        <w:numPr>
          <w:ilvl w:val="0"/>
          <w:numId w:val="10"/>
        </w:numPr>
        <w:spacing w:line="360" w:lineRule="auto"/>
        <w:ind w:left="284" w:hanging="284"/>
        <w:jc w:val="both"/>
        <w:rPr>
          <w:rFonts w:ascii="Arial" w:hAnsi="Arial" w:cs="Arial"/>
        </w:rPr>
      </w:pPr>
      <w:r w:rsidRPr="00E43FD8">
        <w:rPr>
          <w:rFonts w:ascii="Arial" w:hAnsi="Arial" w:cs="Arial"/>
        </w:rPr>
        <w:t xml:space="preserve">Menanggapi </w:t>
      </w:r>
      <w:r w:rsidRPr="00E43FD8">
        <w:rPr>
          <w:rFonts w:ascii="Arial" w:hAnsi="Arial" w:cs="Arial"/>
          <w:i/>
        </w:rPr>
        <w:t>(responding),</w:t>
      </w:r>
      <w:r w:rsidRPr="00E43FD8">
        <w:rPr>
          <w:rFonts w:ascii="Arial" w:hAnsi="Arial" w:cs="Arial"/>
        </w:rPr>
        <w:t xml:space="preserve"> yaitu memberikan jawaban atau tanggapan terhadap pertanyaan atau objek yang dihadap.</w:t>
      </w:r>
    </w:p>
    <w:p w:rsidR="00BD629F" w:rsidRPr="00E43FD8" w:rsidRDefault="00BD629F" w:rsidP="00BD629F">
      <w:pPr>
        <w:pStyle w:val="ListParagraph"/>
        <w:numPr>
          <w:ilvl w:val="0"/>
          <w:numId w:val="10"/>
        </w:numPr>
        <w:spacing w:line="360" w:lineRule="auto"/>
        <w:ind w:left="284" w:hanging="284"/>
        <w:jc w:val="both"/>
        <w:rPr>
          <w:rFonts w:ascii="Arial" w:hAnsi="Arial" w:cs="Arial"/>
        </w:rPr>
      </w:pPr>
      <w:r w:rsidRPr="00E43FD8">
        <w:rPr>
          <w:rFonts w:ascii="Arial" w:hAnsi="Arial" w:cs="Arial"/>
        </w:rPr>
        <w:t xml:space="preserve">Menghargai </w:t>
      </w:r>
      <w:r w:rsidRPr="00E43FD8">
        <w:rPr>
          <w:rFonts w:ascii="Arial" w:hAnsi="Arial" w:cs="Arial"/>
          <w:i/>
        </w:rPr>
        <w:t>(valuing),</w:t>
      </w:r>
      <w:r w:rsidRPr="00E43FD8">
        <w:rPr>
          <w:rFonts w:ascii="Arial" w:hAnsi="Arial" w:cs="Arial"/>
        </w:rPr>
        <w:t xml:space="preserve"> yaitu subjek atau seseorang memberikan nilai yang positif terhadap objek atau stimulus.</w:t>
      </w:r>
    </w:p>
    <w:p w:rsidR="00BD629F" w:rsidRPr="00E43FD8" w:rsidRDefault="00BD629F" w:rsidP="00BD629F">
      <w:pPr>
        <w:pStyle w:val="ListParagraph"/>
        <w:numPr>
          <w:ilvl w:val="0"/>
          <w:numId w:val="10"/>
        </w:numPr>
        <w:spacing w:line="360" w:lineRule="auto"/>
        <w:ind w:left="284" w:hanging="284"/>
        <w:jc w:val="both"/>
        <w:rPr>
          <w:rFonts w:ascii="Arial" w:hAnsi="Arial" w:cs="Arial"/>
        </w:rPr>
      </w:pPr>
      <w:r w:rsidRPr="00E43FD8">
        <w:rPr>
          <w:rFonts w:ascii="Arial" w:hAnsi="Arial" w:cs="Arial"/>
        </w:rPr>
        <w:t xml:space="preserve">Bertanggung jawab </w:t>
      </w:r>
      <w:r w:rsidRPr="00E43FD8">
        <w:rPr>
          <w:rFonts w:ascii="Arial" w:hAnsi="Arial" w:cs="Arial"/>
          <w:i/>
        </w:rPr>
        <w:t>(responsible),</w:t>
      </w:r>
      <w:r w:rsidRPr="00E43FD8">
        <w:rPr>
          <w:rFonts w:ascii="Arial" w:hAnsi="Arial" w:cs="Arial"/>
        </w:rPr>
        <w:t xml:space="preserve"> yaitu bertanggung jawab atas segala yang telah dipilih dengan segala resiko. Bertanggung jawab merupakan sikap yang paling tinggi.</w:t>
      </w:r>
    </w:p>
    <w:p w:rsidR="00BD629F" w:rsidRPr="00E43FD8" w:rsidRDefault="00BD629F" w:rsidP="00BD629F">
      <w:pPr>
        <w:spacing w:line="360" w:lineRule="auto"/>
        <w:ind w:firstLine="360"/>
        <w:jc w:val="both"/>
        <w:rPr>
          <w:rFonts w:ascii="Arial" w:hAnsi="Arial" w:cs="Arial"/>
        </w:rPr>
      </w:pPr>
      <w:r w:rsidRPr="00E43FD8">
        <w:rPr>
          <w:rFonts w:ascii="Arial" w:hAnsi="Arial" w:cs="Arial"/>
        </w:rPr>
        <w:t>Sikap dapat diukur secara langsung dan tidak langsung.Secara langsung dapat ditanyakan bagaimana pendapatan atau pertanyaan responden terhadap suatu objek.</w:t>
      </w:r>
    </w:p>
    <w:p w:rsidR="00BD629F" w:rsidRPr="00E43FD8" w:rsidRDefault="00BD629F" w:rsidP="00BD629F">
      <w:pPr>
        <w:pStyle w:val="ListParagraph"/>
        <w:numPr>
          <w:ilvl w:val="1"/>
          <w:numId w:val="25"/>
        </w:numPr>
        <w:spacing w:line="480" w:lineRule="auto"/>
        <w:jc w:val="both"/>
        <w:rPr>
          <w:rFonts w:ascii="Arial" w:hAnsi="Arial" w:cs="Arial"/>
          <w:b/>
          <w:sz w:val="24"/>
          <w:szCs w:val="24"/>
        </w:rPr>
      </w:pPr>
      <w:r w:rsidRPr="00E43FD8">
        <w:rPr>
          <w:rFonts w:ascii="Arial" w:hAnsi="Arial" w:cs="Arial"/>
          <w:b/>
          <w:sz w:val="24"/>
          <w:szCs w:val="24"/>
        </w:rPr>
        <w:t xml:space="preserve">Masyarakat </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Manusia adalah makhluk sosial yang dalam kehidupannya tidak bisa hidup sendiri sehingga membentuk kesatuan hidup yang dinamakan masyarakat. Menurut Kontjtaraningrat (1996) dalam Notoatmodjo, masyarakat adalah kesatuan hidup manusia yang berinteraksi sesuai dengan sistem adat istiadat tertentu yang sifatnya berkesinambungan dan terikat oleh suatu rasa identitas bersama.</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Menurut J.L Gilin dan J.P Gilin (1945) dalam Notoatmodjo, masyarakat adalah kelompok yang besar yang mempunyai kebiasaan, sikap, tradisi, dan persaan persatuan yang sama.</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Unsur – unsur Masyarakat</w:t>
      </w:r>
    </w:p>
    <w:p w:rsidR="00BD629F" w:rsidRPr="00E43FD8" w:rsidRDefault="00BD629F" w:rsidP="00BD629F">
      <w:pPr>
        <w:pStyle w:val="ListParagraph"/>
        <w:numPr>
          <w:ilvl w:val="0"/>
          <w:numId w:val="11"/>
        </w:numPr>
        <w:spacing w:line="360" w:lineRule="auto"/>
        <w:ind w:left="284" w:hanging="284"/>
        <w:jc w:val="both"/>
        <w:rPr>
          <w:rFonts w:ascii="Arial" w:hAnsi="Arial" w:cs="Arial"/>
        </w:rPr>
      </w:pPr>
      <w:r w:rsidRPr="00E43FD8">
        <w:rPr>
          <w:rFonts w:ascii="Arial" w:hAnsi="Arial" w:cs="Arial"/>
        </w:rPr>
        <w:t xml:space="preserve">Kesatuan sosial </w:t>
      </w:r>
    </w:p>
    <w:p w:rsidR="00BD629F" w:rsidRDefault="00BD629F" w:rsidP="00BD629F">
      <w:pPr>
        <w:pStyle w:val="ListParagraph"/>
        <w:spacing w:line="360" w:lineRule="auto"/>
        <w:ind w:left="284"/>
        <w:jc w:val="both"/>
        <w:rPr>
          <w:rFonts w:ascii="Arial" w:hAnsi="Arial" w:cs="Arial"/>
        </w:rPr>
      </w:pPr>
      <w:r w:rsidRPr="00E43FD8">
        <w:rPr>
          <w:rFonts w:ascii="Arial" w:hAnsi="Arial" w:cs="Arial"/>
        </w:rPr>
        <w:t>Merupakan bentuk dan susunan dari kesatuan–kesatuan individu yang berinteraksi dalam kehidupan masyarakat yang meliputi kerumunan, golongan, dan kelompok.</w:t>
      </w:r>
    </w:p>
    <w:p w:rsidR="00BD629F" w:rsidRPr="00E43FD8" w:rsidRDefault="00BD629F" w:rsidP="00BD629F">
      <w:pPr>
        <w:pStyle w:val="ListParagraph"/>
        <w:spacing w:line="360" w:lineRule="auto"/>
        <w:ind w:left="284"/>
        <w:jc w:val="both"/>
        <w:rPr>
          <w:rFonts w:ascii="Arial" w:hAnsi="Arial" w:cs="Arial"/>
        </w:rPr>
      </w:pPr>
    </w:p>
    <w:p w:rsidR="00BD629F" w:rsidRPr="00E43FD8" w:rsidRDefault="00BD629F" w:rsidP="00BD629F">
      <w:pPr>
        <w:pStyle w:val="ListParagraph"/>
        <w:numPr>
          <w:ilvl w:val="0"/>
          <w:numId w:val="11"/>
        </w:numPr>
        <w:spacing w:line="360" w:lineRule="auto"/>
        <w:ind w:left="284" w:hanging="284"/>
        <w:jc w:val="both"/>
        <w:rPr>
          <w:rFonts w:ascii="Arial" w:hAnsi="Arial" w:cs="Arial"/>
        </w:rPr>
      </w:pPr>
      <w:r w:rsidRPr="00E43FD8">
        <w:rPr>
          <w:rFonts w:ascii="Arial" w:hAnsi="Arial" w:cs="Arial"/>
        </w:rPr>
        <w:lastRenderedPageBreak/>
        <w:t xml:space="preserve">Pranata sosial </w:t>
      </w:r>
    </w:p>
    <w:p w:rsidR="00BD629F" w:rsidRDefault="00BD629F" w:rsidP="00BD629F">
      <w:pPr>
        <w:pStyle w:val="ListParagraph"/>
        <w:spacing w:line="360" w:lineRule="auto"/>
        <w:ind w:left="0"/>
        <w:jc w:val="both"/>
        <w:rPr>
          <w:rFonts w:ascii="Arial" w:hAnsi="Arial" w:cs="Arial"/>
        </w:rPr>
      </w:pPr>
      <w:r w:rsidRPr="00E43FD8">
        <w:rPr>
          <w:rFonts w:ascii="Arial" w:hAnsi="Arial" w:cs="Arial"/>
        </w:rPr>
        <w:t>Himpunan norma-norma dari segala tingkatan yang berkisar pada suatu kebutuhan pokok dalam kehidupan masyarakat.</w:t>
      </w:r>
    </w:p>
    <w:p w:rsidR="00BD629F" w:rsidRDefault="00BD629F" w:rsidP="00BD629F">
      <w:pPr>
        <w:pStyle w:val="ListParagraph"/>
        <w:spacing w:line="360" w:lineRule="auto"/>
        <w:ind w:left="0"/>
        <w:jc w:val="both"/>
        <w:rPr>
          <w:rFonts w:ascii="Arial" w:hAnsi="Arial" w:cs="Arial"/>
        </w:rPr>
      </w:pPr>
    </w:p>
    <w:p w:rsidR="00BD629F" w:rsidRPr="00436CA0" w:rsidRDefault="00BD629F" w:rsidP="00BD629F">
      <w:pPr>
        <w:pStyle w:val="ListParagraph"/>
        <w:spacing w:line="360" w:lineRule="auto"/>
        <w:ind w:left="0"/>
        <w:jc w:val="both"/>
        <w:rPr>
          <w:rFonts w:ascii="Arial" w:hAnsi="Arial" w:cs="Arial"/>
        </w:rPr>
      </w:pPr>
      <w:r w:rsidRPr="00436CA0">
        <w:rPr>
          <w:rFonts w:ascii="Arial" w:hAnsi="Arial" w:cs="Arial"/>
          <w:b/>
          <w:sz w:val="24"/>
          <w:szCs w:val="24"/>
        </w:rPr>
        <w:t>2.4 Swamedikasi</w:t>
      </w:r>
    </w:p>
    <w:p w:rsidR="00BD629F" w:rsidRPr="00436CA0" w:rsidRDefault="00BD629F" w:rsidP="00BD629F">
      <w:pPr>
        <w:spacing w:after="0" w:line="360" w:lineRule="auto"/>
        <w:ind w:firstLine="720"/>
        <w:jc w:val="both"/>
        <w:rPr>
          <w:rFonts w:ascii="Arial" w:eastAsia="Times New Roman" w:hAnsi="Arial" w:cs="Arial"/>
          <w:lang w:eastAsia="id-ID"/>
        </w:rPr>
      </w:pPr>
      <w:r w:rsidRPr="00436CA0">
        <w:rPr>
          <w:rFonts w:ascii="Arial" w:eastAsia="Times New Roman" w:hAnsi="Arial" w:cs="Arial"/>
          <w:lang w:eastAsia="id-ID"/>
        </w:rPr>
        <w:t xml:space="preserve">Swamedikasi adalah penggunaan obat obatan oleh seseorang untuk </w:t>
      </w:r>
    </w:p>
    <w:p w:rsidR="00BD629F" w:rsidRDefault="00BD629F" w:rsidP="00BD629F">
      <w:pPr>
        <w:spacing w:after="0" w:line="360" w:lineRule="auto"/>
        <w:jc w:val="both"/>
        <w:rPr>
          <w:rFonts w:ascii="Arial" w:eastAsia="Times New Roman" w:hAnsi="Arial" w:cs="Arial"/>
          <w:lang w:eastAsia="id-ID"/>
        </w:rPr>
      </w:pPr>
      <w:r w:rsidRPr="00436CA0">
        <w:rPr>
          <w:rFonts w:ascii="Arial" w:eastAsia="Times New Roman" w:hAnsi="Arial" w:cs="Arial"/>
          <w:lang w:eastAsia="id-ID"/>
        </w:rPr>
        <w:t>mengobati segala keluhan ringan pada diri sendiri atas inisiatif sendiri atau tanpa konsultasi medis yang berkaitan dengan indikasi, dosis, danlama penggunaan(Agabna, 2014). Di Indonesia, pengobatan dapat dilakukan secara mandiri menggunakan golongan obat bebas maupun obat bebas terbatas. Keuntungan dari swamedikasi salah satunya yaitu mengurangi beban pelayanan medis dan obat untuk mengatasi keluhan-keluhan ringan, sering kali sudah tersedia di rumah. Disisi lain, terdapat risiko dari swamedikasi yaitu gejala ters</w:t>
      </w:r>
      <w:r>
        <w:rPr>
          <w:rFonts w:ascii="Arial" w:eastAsia="Times New Roman" w:hAnsi="Arial" w:cs="Arial"/>
          <w:lang w:eastAsia="id-ID"/>
        </w:rPr>
        <w:t xml:space="preserve">amarkan dan tidak dikenali yang </w:t>
      </w:r>
      <w:r w:rsidRPr="00436CA0">
        <w:rPr>
          <w:rFonts w:ascii="Arial" w:eastAsia="Times New Roman" w:hAnsi="Arial" w:cs="Arial"/>
          <w:lang w:eastAsia="id-ID"/>
        </w:rPr>
        <w:t>sebenarnya merupakan penyakit serius serta risiko efek samping dari pemakaia</w:t>
      </w:r>
      <w:r>
        <w:rPr>
          <w:rFonts w:ascii="Arial" w:eastAsia="Times New Roman" w:hAnsi="Arial" w:cs="Arial"/>
          <w:lang w:eastAsia="id-ID"/>
        </w:rPr>
        <w:t>n obat yang kurang tepat.(</w:t>
      </w:r>
      <w:r w:rsidRPr="00436CA0">
        <w:rPr>
          <w:rFonts w:ascii="Arial" w:eastAsia="Times New Roman" w:hAnsi="Arial" w:cs="Arial"/>
          <w:lang w:eastAsia="id-ID"/>
        </w:rPr>
        <w:t xml:space="preserve">Rahardja, 2010). </w:t>
      </w:r>
    </w:p>
    <w:p w:rsidR="00BD629F" w:rsidRDefault="00BD629F" w:rsidP="00BD629F">
      <w:pPr>
        <w:spacing w:after="0" w:line="360" w:lineRule="auto"/>
        <w:ind w:firstLine="720"/>
        <w:jc w:val="both"/>
        <w:rPr>
          <w:rFonts w:ascii="Arial" w:eastAsia="Times New Roman" w:hAnsi="Arial" w:cs="Arial"/>
          <w:lang w:eastAsia="id-ID"/>
        </w:rPr>
      </w:pPr>
      <w:r w:rsidRPr="00436CA0">
        <w:rPr>
          <w:rFonts w:ascii="Arial" w:eastAsia="Times New Roman" w:hAnsi="Arial" w:cs="Arial"/>
          <w:lang w:eastAsia="id-ID"/>
        </w:rPr>
        <w:t>Kecenderungan swamedikasi yang masih tingg</w:t>
      </w:r>
      <w:r>
        <w:rPr>
          <w:rFonts w:ascii="Arial" w:eastAsia="Times New Roman" w:hAnsi="Arial" w:cs="Arial"/>
          <w:lang w:eastAsia="id-ID"/>
        </w:rPr>
        <w:t xml:space="preserve">i dipengaruhi beberapa faktor, </w:t>
      </w:r>
      <w:r w:rsidRPr="00436CA0">
        <w:rPr>
          <w:rFonts w:ascii="Arial" w:eastAsia="Times New Roman" w:hAnsi="Arial" w:cs="Arial"/>
          <w:lang w:eastAsia="id-ID"/>
        </w:rPr>
        <w:t>diantaranya persepsi masyarakat tentang penyakit</w:t>
      </w:r>
      <w:r>
        <w:rPr>
          <w:rFonts w:ascii="Arial" w:eastAsia="Times New Roman" w:hAnsi="Arial" w:cs="Arial"/>
          <w:lang w:eastAsia="id-ID"/>
        </w:rPr>
        <w:t xml:space="preserve"> ringan, harga obat yang lebih </w:t>
      </w:r>
      <w:r w:rsidRPr="00436CA0">
        <w:rPr>
          <w:rFonts w:ascii="Arial" w:eastAsia="Times New Roman" w:hAnsi="Arial" w:cs="Arial"/>
          <w:lang w:eastAsia="id-ID"/>
        </w:rPr>
        <w:t>terjangkau, serta kepraktisan dalam penggunaan obat-</w:t>
      </w:r>
      <w:r>
        <w:rPr>
          <w:rFonts w:ascii="Arial" w:eastAsia="Times New Roman" w:hAnsi="Arial" w:cs="Arial"/>
          <w:lang w:eastAsia="id-ID"/>
        </w:rPr>
        <w:t xml:space="preserve">obat yang dapat </w:t>
      </w:r>
      <w:r w:rsidRPr="00436CA0">
        <w:rPr>
          <w:rFonts w:ascii="Arial" w:eastAsia="Times New Roman" w:hAnsi="Arial" w:cs="Arial"/>
          <w:lang w:eastAsia="id-ID"/>
        </w:rPr>
        <w:t>digunakan untuk mengatasi penyakit r</w:t>
      </w:r>
      <w:r>
        <w:rPr>
          <w:rFonts w:ascii="Arial" w:eastAsia="Times New Roman" w:hAnsi="Arial" w:cs="Arial"/>
          <w:lang w:eastAsia="id-ID"/>
        </w:rPr>
        <w:t xml:space="preserve">ingan dengan penanganan sendiri </w:t>
      </w:r>
      <w:r w:rsidRPr="00436CA0">
        <w:rPr>
          <w:rFonts w:ascii="Arial" w:eastAsia="Times New Roman" w:hAnsi="Arial" w:cs="Arial"/>
          <w:lang w:eastAsia="id-ID"/>
        </w:rPr>
        <w:t>menggunakan obat-obat yang dapat dibelitanpa resep dokter.Faktor yang sangat berpengaruh terhadap keberhasilan terapi swamedikasi pasien yaitu perilaku swamedikasi dikalangan masyarakat (Rikomah, 2016).</w:t>
      </w:r>
    </w:p>
    <w:p w:rsidR="00BD629F" w:rsidRPr="00F92583" w:rsidRDefault="00BD629F" w:rsidP="00BD629F">
      <w:pPr>
        <w:spacing w:after="0" w:line="360" w:lineRule="auto"/>
        <w:ind w:firstLine="720"/>
        <w:jc w:val="both"/>
        <w:rPr>
          <w:rFonts w:ascii="Arial" w:eastAsia="Times New Roman" w:hAnsi="Arial" w:cs="Arial"/>
          <w:lang w:eastAsia="id-ID"/>
        </w:rPr>
      </w:pPr>
    </w:p>
    <w:p w:rsidR="00BD629F" w:rsidRPr="00436CA0" w:rsidRDefault="00BD629F" w:rsidP="00BD629F">
      <w:pPr>
        <w:tabs>
          <w:tab w:val="left" w:pos="7020"/>
        </w:tabs>
        <w:spacing w:line="480" w:lineRule="auto"/>
        <w:jc w:val="both"/>
        <w:rPr>
          <w:rFonts w:ascii="Arial" w:hAnsi="Arial" w:cs="Arial"/>
          <w:sz w:val="24"/>
          <w:szCs w:val="24"/>
        </w:rPr>
      </w:pPr>
      <w:r>
        <w:rPr>
          <w:rFonts w:ascii="Arial" w:hAnsi="Arial" w:cs="Arial"/>
          <w:b/>
          <w:sz w:val="24"/>
          <w:szCs w:val="24"/>
        </w:rPr>
        <w:t xml:space="preserve">2.5 </w:t>
      </w:r>
      <w:r w:rsidRPr="00436CA0">
        <w:rPr>
          <w:rFonts w:ascii="Arial" w:hAnsi="Arial" w:cs="Arial"/>
          <w:b/>
          <w:sz w:val="24"/>
          <w:szCs w:val="24"/>
        </w:rPr>
        <w:t xml:space="preserve">Uraian umum tentang obat </w:t>
      </w:r>
      <w:r>
        <w:rPr>
          <w:rFonts w:ascii="Arial" w:hAnsi="Arial" w:cs="Arial"/>
          <w:b/>
          <w:sz w:val="24"/>
          <w:szCs w:val="24"/>
        </w:rPr>
        <w:tab/>
      </w:r>
    </w:p>
    <w:p w:rsidR="00BD629F" w:rsidRPr="00E43FD8" w:rsidRDefault="00BD629F" w:rsidP="00BD629F">
      <w:pPr>
        <w:spacing w:after="0" w:line="480" w:lineRule="auto"/>
        <w:jc w:val="both"/>
        <w:rPr>
          <w:rFonts w:ascii="Arial" w:hAnsi="Arial" w:cs="Arial"/>
          <w:b/>
        </w:rPr>
      </w:pPr>
      <w:r>
        <w:rPr>
          <w:rFonts w:ascii="Arial" w:hAnsi="Arial" w:cs="Arial"/>
          <w:b/>
        </w:rPr>
        <w:t>2.5</w:t>
      </w:r>
      <w:r w:rsidRPr="00E43FD8">
        <w:rPr>
          <w:rFonts w:ascii="Arial" w:hAnsi="Arial" w:cs="Arial"/>
          <w:b/>
        </w:rPr>
        <w:t xml:space="preserve">.1 </w:t>
      </w:r>
      <w:r w:rsidRPr="00E43FD8">
        <w:rPr>
          <w:rFonts w:ascii="Arial" w:hAnsi="Arial" w:cs="Arial"/>
          <w:b/>
          <w:sz w:val="24"/>
          <w:szCs w:val="24"/>
        </w:rPr>
        <w:t>Pengertian Obat</w:t>
      </w:r>
    </w:p>
    <w:p w:rsidR="00BD629F" w:rsidRPr="00E43FD8" w:rsidRDefault="00BD629F" w:rsidP="00BD629F">
      <w:pPr>
        <w:pStyle w:val="ListParagraph"/>
        <w:spacing w:line="360" w:lineRule="auto"/>
        <w:ind w:left="0"/>
        <w:jc w:val="both"/>
        <w:rPr>
          <w:rFonts w:ascii="Arial" w:hAnsi="Arial" w:cs="Arial"/>
        </w:rPr>
      </w:pPr>
      <w:r w:rsidRPr="00E43FD8">
        <w:rPr>
          <w:rFonts w:ascii="Arial" w:hAnsi="Arial" w:cs="Arial"/>
        </w:rPr>
        <w:tab/>
        <w:t>Obat adalah semua zat kimia, hewani maupun nabati yang dalam dosis layak dapat mengurangi, menyembuhkan dan menghilangkan penyakit se</w:t>
      </w:r>
      <w:r>
        <w:rPr>
          <w:rFonts w:ascii="Arial" w:hAnsi="Arial" w:cs="Arial"/>
        </w:rPr>
        <w:t>rta mendiagnosa suatu penyakit.</w:t>
      </w:r>
      <w:r w:rsidRPr="00E43FD8">
        <w:rPr>
          <w:rFonts w:ascii="Arial" w:hAnsi="Arial" w:cs="Arial"/>
        </w:rPr>
        <w:t>(obat obat penting, Ed, V)</w:t>
      </w:r>
    </w:p>
    <w:p w:rsidR="00BD629F" w:rsidRPr="00E43FD8" w:rsidRDefault="00BD629F" w:rsidP="00BD629F">
      <w:pPr>
        <w:pStyle w:val="ListParagraph"/>
        <w:spacing w:line="360" w:lineRule="auto"/>
        <w:ind w:left="0" w:firstLine="720"/>
        <w:jc w:val="both"/>
        <w:rPr>
          <w:rFonts w:ascii="Arial" w:hAnsi="Arial" w:cs="Arial"/>
        </w:rPr>
      </w:pPr>
      <w:r w:rsidRPr="00E43FD8">
        <w:rPr>
          <w:rFonts w:ascii="Arial" w:hAnsi="Arial" w:cs="Arial"/>
        </w:rPr>
        <w:t>Obat ialah suatu zat yang digunakan untuk diagnose pengobatan, melunakkan, menyembuhkan atau mencegah penyakit pada manusia atau pada hewan.</w:t>
      </w:r>
      <w:r>
        <w:rPr>
          <w:rFonts w:ascii="Arial" w:hAnsi="Arial" w:cs="Arial"/>
        </w:rPr>
        <w:t>(</w:t>
      </w:r>
      <w:r w:rsidRPr="00E43FD8">
        <w:rPr>
          <w:rFonts w:ascii="Arial" w:hAnsi="Arial" w:cs="Arial"/>
        </w:rPr>
        <w:t>Anif</w:t>
      </w:r>
      <w:r>
        <w:rPr>
          <w:rFonts w:ascii="Arial" w:hAnsi="Arial" w:cs="Arial"/>
          <w:lang w:val="en-US"/>
        </w:rPr>
        <w:t>,1997</w:t>
      </w:r>
      <w:r w:rsidRPr="00E43FD8">
        <w:rPr>
          <w:rFonts w:ascii="Arial" w:hAnsi="Arial" w:cs="Arial"/>
        </w:rPr>
        <w:t>)</w:t>
      </w:r>
    </w:p>
    <w:p w:rsidR="00BD629F" w:rsidRPr="00E43FD8" w:rsidRDefault="00BD629F" w:rsidP="00BD629F">
      <w:pPr>
        <w:pStyle w:val="ListParagraph"/>
        <w:spacing w:line="360" w:lineRule="auto"/>
        <w:ind w:left="0" w:firstLine="720"/>
        <w:jc w:val="both"/>
        <w:rPr>
          <w:rFonts w:ascii="Arial" w:hAnsi="Arial" w:cs="Arial"/>
        </w:rPr>
      </w:pPr>
      <w:r w:rsidRPr="00E43FD8">
        <w:rPr>
          <w:rFonts w:ascii="Arial" w:hAnsi="Arial" w:cs="Arial"/>
        </w:rPr>
        <w:lastRenderedPageBreak/>
        <w:t>Obat adalah bahan atau paduan bahan, termasuk produk biologi yang digunakan untuk mempengaruhi atau menyelidiki sistem fisiologi atau keadaan patologi dalam rangka penetapan diagnosis, pencegahan, penyembuhan, pemulihan, peningkatan kesehatan dan kontrasepsi, untuk manusia.(Undang-Undang Republik Nomor 36 Tahun 2009)</w:t>
      </w:r>
    </w:p>
    <w:p w:rsidR="00BD629F" w:rsidRPr="00E43FD8" w:rsidRDefault="00BD629F" w:rsidP="00BD629F">
      <w:pPr>
        <w:pStyle w:val="ListParagraph"/>
        <w:spacing w:line="360" w:lineRule="auto"/>
        <w:ind w:left="0" w:firstLine="720"/>
        <w:jc w:val="both"/>
        <w:rPr>
          <w:rFonts w:ascii="Arial" w:hAnsi="Arial" w:cs="Arial"/>
        </w:rPr>
      </w:pPr>
      <w:r w:rsidRPr="00E43FD8">
        <w:rPr>
          <w:rFonts w:ascii="Arial" w:hAnsi="Arial" w:cs="Arial"/>
        </w:rPr>
        <w:t xml:space="preserve">Obat adalah suatu bahan atau campuran bahan yang dimaksudkan untuk digunakan dalam menentukan diagnosa, mencegah, mengurangi, menghilangkan, menyembuhkan penyakit atau gejala penyakit, luka atau kelainan badaniah atau rohaniah pada manusia atau hewan, termasuk memperelok tubuh atau bagian tubuh </w:t>
      </w:r>
      <w:r>
        <w:rPr>
          <w:rFonts w:ascii="Arial" w:hAnsi="Arial" w:cs="Arial"/>
        </w:rPr>
        <w:t>manusia.(syamsuni</w:t>
      </w:r>
      <w:r w:rsidRPr="00E43FD8">
        <w:rPr>
          <w:rFonts w:ascii="Arial" w:hAnsi="Arial" w:cs="Arial"/>
        </w:rPr>
        <w:t>)</w:t>
      </w:r>
    </w:p>
    <w:p w:rsidR="00BD629F" w:rsidRPr="00E43FD8" w:rsidRDefault="00BD629F" w:rsidP="00BD629F">
      <w:pPr>
        <w:pStyle w:val="ListParagraph"/>
        <w:spacing w:line="360" w:lineRule="auto"/>
        <w:ind w:left="0" w:firstLine="720"/>
        <w:jc w:val="both"/>
        <w:rPr>
          <w:rFonts w:ascii="Arial" w:hAnsi="Arial" w:cs="Arial"/>
        </w:rPr>
      </w:pPr>
      <w:r w:rsidRPr="00E43FD8">
        <w:rPr>
          <w:rFonts w:ascii="Arial" w:hAnsi="Arial" w:cs="Arial"/>
        </w:rPr>
        <w:t>Obat merupakan sediaan atau paduan bahan-bahan yang siap untuk digunakan untuk mempengaruhi atau menyelidiki sistem fisiologi atau keadaan patologi dalam rangka penetapan diagnosis, pencegahan, penyembuhan, pemulihan, peningkatan, kesehatan dan kontrasepsi (Kebijakan Obat Nasional, Departemen Kesehatan RI, 2005)</w:t>
      </w:r>
    </w:p>
    <w:p w:rsidR="00BD629F" w:rsidRPr="00E43FD8" w:rsidRDefault="00BD629F" w:rsidP="00BD629F">
      <w:pPr>
        <w:pStyle w:val="ListParagraph"/>
        <w:spacing w:line="360" w:lineRule="auto"/>
        <w:ind w:left="0" w:firstLine="720"/>
        <w:jc w:val="both"/>
        <w:rPr>
          <w:rFonts w:ascii="Arial" w:eastAsia="Times New Roman" w:hAnsi="Arial" w:cs="Arial"/>
          <w:lang w:eastAsia="id-ID"/>
        </w:rPr>
      </w:pPr>
      <w:r w:rsidRPr="00E43FD8">
        <w:rPr>
          <w:rFonts w:ascii="Arial" w:eastAsia="Times New Roman" w:hAnsi="Arial" w:cs="Arial"/>
          <w:lang w:val="fi-FI" w:eastAsia="id-ID"/>
        </w:rPr>
        <w:t>Obat merupakan komponen dasar suatu pelayanan kesehatan. Dengan pemberian obat, penyakit yang diderita oleh pasien dapat diukur tingkat kesembuhannya. Selain itu</w:t>
      </w:r>
      <w:r w:rsidRPr="00E43FD8">
        <w:rPr>
          <w:rFonts w:ascii="Arial" w:eastAsia="Times New Roman" w:hAnsi="Arial" w:cs="Arial"/>
          <w:lang w:eastAsia="id-ID"/>
        </w:rPr>
        <w:t>,</w:t>
      </w:r>
      <w:r w:rsidRPr="00E43FD8">
        <w:rPr>
          <w:rFonts w:ascii="Arial" w:eastAsia="Times New Roman" w:hAnsi="Arial" w:cs="Arial"/>
          <w:lang w:val="fi-FI" w:eastAsia="id-ID"/>
        </w:rPr>
        <w:t xml:space="preserve"> obat merupakan kebutuhan pokok masyarakat, maka persepsi masyarakat tentang hasil yang diperoleh dari pelayanan kesehatan adalah menerima obat setelah berkunjung ke sarana  kesehatan baik </w:t>
      </w:r>
      <w:r w:rsidRPr="00E43FD8">
        <w:rPr>
          <w:rFonts w:ascii="Arial" w:eastAsia="Times New Roman" w:hAnsi="Arial" w:cs="Arial"/>
          <w:lang w:eastAsia="id-ID"/>
        </w:rPr>
        <w:t>P</w:t>
      </w:r>
      <w:r w:rsidRPr="00E43FD8">
        <w:rPr>
          <w:rFonts w:ascii="Arial" w:eastAsia="Times New Roman" w:hAnsi="Arial" w:cs="Arial"/>
          <w:lang w:val="fi-FI" w:eastAsia="id-ID"/>
        </w:rPr>
        <w:t>uskesmas, rumah sakit maupun poliklinik. Obat merupakan komponen utama dalam intervensi mengatasi masalah kesehatan, maka pengadaan obat dalam pelayanan kesehatan juga merupakan indikator untuk mengukur tercapainya efektifitas dan keadilan dalam pelayanan kesehatan</w:t>
      </w:r>
      <w:r w:rsidRPr="00E43FD8">
        <w:rPr>
          <w:rFonts w:ascii="Arial" w:eastAsia="Times New Roman" w:hAnsi="Arial" w:cs="Arial"/>
          <w:lang w:eastAsia="id-ID"/>
        </w:rPr>
        <w:t>.</w:t>
      </w:r>
      <w:r w:rsidRPr="00E43FD8">
        <w:rPr>
          <w:rFonts w:ascii="Arial" w:eastAsia="Times New Roman" w:hAnsi="Arial" w:cs="Arial"/>
          <w:lang w:val="fi-FI" w:eastAsia="id-ID"/>
        </w:rPr>
        <w:t xml:space="preserve"> (Idham, 2005)</w:t>
      </w:r>
    </w:p>
    <w:p w:rsidR="00BD629F" w:rsidRPr="00E43FD8" w:rsidRDefault="00BD629F" w:rsidP="00BD629F">
      <w:pPr>
        <w:pStyle w:val="ListParagraph"/>
        <w:spacing w:line="360" w:lineRule="auto"/>
        <w:ind w:left="0" w:firstLine="720"/>
        <w:jc w:val="both"/>
        <w:rPr>
          <w:rFonts w:ascii="Arial" w:hAnsi="Arial" w:cs="Arial"/>
        </w:rPr>
      </w:pPr>
    </w:p>
    <w:p w:rsidR="00BD629F" w:rsidRPr="000F7E50" w:rsidRDefault="00BD629F" w:rsidP="00BD629F">
      <w:pPr>
        <w:pStyle w:val="ListParagraph"/>
        <w:numPr>
          <w:ilvl w:val="2"/>
          <w:numId w:val="33"/>
        </w:numPr>
        <w:spacing w:after="0" w:line="480" w:lineRule="auto"/>
        <w:jc w:val="both"/>
        <w:rPr>
          <w:rFonts w:ascii="Arial" w:eastAsia="Times New Roman" w:hAnsi="Arial" w:cs="Arial"/>
          <w:b/>
          <w:sz w:val="24"/>
          <w:szCs w:val="24"/>
          <w:lang w:eastAsia="id-ID"/>
        </w:rPr>
      </w:pPr>
      <w:r w:rsidRPr="000F7E50">
        <w:rPr>
          <w:rFonts w:ascii="Arial" w:eastAsia="Times New Roman" w:hAnsi="Arial" w:cs="Arial"/>
          <w:b/>
          <w:sz w:val="24"/>
          <w:szCs w:val="24"/>
          <w:lang w:eastAsia="id-ID"/>
        </w:rPr>
        <w:t>Obat Bebas</w:t>
      </w:r>
    </w:p>
    <w:p w:rsidR="00BD629F" w:rsidRPr="00E43FD8" w:rsidRDefault="00BD629F" w:rsidP="00BD629F">
      <w:pPr>
        <w:spacing w:after="0" w:line="360" w:lineRule="auto"/>
        <w:ind w:firstLine="360"/>
        <w:jc w:val="both"/>
        <w:rPr>
          <w:rFonts w:ascii="Arial" w:eastAsia="Times New Roman" w:hAnsi="Arial" w:cs="Arial"/>
          <w:lang w:eastAsia="id-ID"/>
        </w:rPr>
      </w:pPr>
      <w:r w:rsidRPr="00E43FD8">
        <w:rPr>
          <w:rFonts w:ascii="Arial" w:eastAsia="Times New Roman" w:hAnsi="Arial" w:cs="Arial"/>
          <w:lang w:eastAsia="id-ID"/>
        </w:rPr>
        <w:t xml:space="preserve">Obat bebas adalah obat yang dijual bebas dipasaran toko obat  dan dapat dibeli tanpa resep dokter, ditandai dengan lingkaran hijau dengan garis tepi berwarna hitam pada kemasanya. Dalam kemasan obat disertakan brosur yang berisi nama obat, nama dan isi zat berkhasiat, indikasi, dosis, aturan pakai, efek samping ,nomor batch, nomor registrasi, nama dan alamat pabrik, serta cara penyimpanannya. </w:t>
      </w:r>
    </w:p>
    <w:p w:rsidR="00BD629F" w:rsidRPr="00E43FD8" w:rsidRDefault="00BD629F" w:rsidP="00BD629F">
      <w:pPr>
        <w:spacing w:after="0" w:line="360" w:lineRule="auto"/>
        <w:ind w:firstLine="720"/>
        <w:jc w:val="both"/>
        <w:rPr>
          <w:rFonts w:ascii="Arial" w:eastAsia="Times New Roman" w:hAnsi="Arial" w:cs="Arial"/>
          <w:lang w:eastAsia="id-ID"/>
        </w:rPr>
      </w:pPr>
      <w:r w:rsidRPr="00E43FD8">
        <w:rPr>
          <w:rFonts w:ascii="Arial" w:eastAsia="Times New Roman" w:hAnsi="Arial" w:cs="Arial"/>
          <w:lang w:eastAsia="id-ID"/>
        </w:rPr>
        <w:lastRenderedPageBreak/>
        <w:t>Penandaan obat bebas diatur berdasarkan S.K. Menkes RI nomor 2380/SK/VI/1983 tentang tanda khusus untuk obat bebas. Obat bebas ini digunakan untuk mengobatin gejala penyakit yang ringan  dan obat ini merupakan tanda obat paling aman. Contoh obat bebas:paracetamol,obat batuk hitam,tablet vitamin C,oralit dan lain-lain.</w:t>
      </w:r>
    </w:p>
    <w:p w:rsidR="00BD629F" w:rsidRPr="00E43FD8" w:rsidRDefault="00BD629F" w:rsidP="00BD629F">
      <w:pPr>
        <w:pStyle w:val="NormalWeb"/>
        <w:spacing w:after="0" w:line="240" w:lineRule="auto"/>
        <w:jc w:val="both"/>
        <w:rPr>
          <w:rFonts w:ascii="Arial" w:eastAsia="Times New Roman" w:hAnsi="Arial" w:cs="Arial"/>
          <w:sz w:val="22"/>
          <w:szCs w:val="22"/>
          <w:lang w:eastAsia="id-ID"/>
        </w:rPr>
      </w:pPr>
      <w:r w:rsidRPr="00E43FD8">
        <w:rPr>
          <w:rFonts w:ascii="Arial" w:eastAsia="Times New Roman" w:hAnsi="Arial" w:cs="Arial"/>
          <w:sz w:val="22"/>
          <w:szCs w:val="22"/>
          <w:lang w:eastAsia="id-ID"/>
        </w:rPr>
        <w:tab/>
      </w:r>
    </w:p>
    <w:p w:rsidR="00BD629F" w:rsidRPr="000F7E50" w:rsidRDefault="00BD629F" w:rsidP="00BD629F">
      <w:pPr>
        <w:pStyle w:val="ListParagraph"/>
        <w:numPr>
          <w:ilvl w:val="2"/>
          <w:numId w:val="33"/>
        </w:numPr>
        <w:spacing w:after="0" w:line="480" w:lineRule="auto"/>
        <w:jc w:val="both"/>
        <w:rPr>
          <w:rFonts w:ascii="Arial" w:eastAsia="Times New Roman" w:hAnsi="Arial" w:cs="Arial"/>
          <w:b/>
          <w:sz w:val="24"/>
          <w:szCs w:val="24"/>
          <w:lang w:eastAsia="id-ID"/>
        </w:rPr>
      </w:pPr>
      <w:r>
        <w:rPr>
          <w:rFonts w:ascii="Arial" w:eastAsia="Times New Roman" w:hAnsi="Arial" w:cs="Arial"/>
          <w:b/>
          <w:sz w:val="24"/>
          <w:szCs w:val="24"/>
          <w:lang w:eastAsia="id-ID"/>
        </w:rPr>
        <w:t xml:space="preserve">Obat Bebas </w:t>
      </w:r>
      <w:r w:rsidRPr="000F7E50">
        <w:rPr>
          <w:rFonts w:ascii="Arial" w:eastAsia="Times New Roman" w:hAnsi="Arial" w:cs="Arial"/>
          <w:b/>
          <w:sz w:val="24"/>
          <w:szCs w:val="24"/>
          <w:lang w:eastAsia="id-ID"/>
        </w:rPr>
        <w:t xml:space="preserve">Terbatas </w:t>
      </w:r>
    </w:p>
    <w:p w:rsidR="00BD629F" w:rsidRPr="00E43FD8" w:rsidRDefault="00BD629F" w:rsidP="00BD629F">
      <w:pPr>
        <w:spacing w:after="0" w:line="240" w:lineRule="auto"/>
        <w:ind w:left="360"/>
        <w:jc w:val="both"/>
        <w:rPr>
          <w:rFonts w:ascii="Arial" w:eastAsia="Times New Roman" w:hAnsi="Arial" w:cs="Arial"/>
          <w:lang w:eastAsia="id-ID"/>
        </w:rPr>
      </w:pPr>
    </w:p>
    <w:p w:rsidR="00BD629F" w:rsidRPr="00E43FD8" w:rsidRDefault="00BD629F" w:rsidP="00BD629F">
      <w:pPr>
        <w:pStyle w:val="ListParagraph"/>
        <w:spacing w:after="0" w:line="360" w:lineRule="auto"/>
        <w:ind w:left="0" w:firstLine="426"/>
        <w:jc w:val="both"/>
        <w:rPr>
          <w:rFonts w:ascii="Arial" w:hAnsi="Arial" w:cs="Arial"/>
        </w:rPr>
      </w:pPr>
      <w:r w:rsidRPr="00E43FD8">
        <w:rPr>
          <w:rFonts w:ascii="Arial" w:hAnsi="Arial" w:cs="Arial"/>
        </w:rPr>
        <w:t>Obat bebas terbatas atau obat yang termasuk dalam daftar “W”, Menurut bahasa belanda “W” singkatan dari “Waarschuwing” artinya peringatan. Keputusan Menteri Kesehatan Ri No.2380/A/SK/VI/83Tanda khusus pada kemasan dan etiket obat bebas terbatas adalah lingkaran biru dengan garis tepi berwarna hitam. Seharusnya obat jenis ini hanya dijual bebas di toko obat berizin (dipegang seorang asisten apoteker) serta apotek (yang hanya boleh beroperasi jika ada apoteker (No Pharmacist No Service), karena diharapkan pasien memperoleh informasi obat yang memadai saat membeli obat bebas terbatas.</w:t>
      </w:r>
    </w:p>
    <w:p w:rsidR="00BD629F" w:rsidRPr="00E43FD8" w:rsidRDefault="00BD629F" w:rsidP="00BD629F">
      <w:pPr>
        <w:pStyle w:val="ListParagraph"/>
        <w:spacing w:after="0" w:line="360" w:lineRule="auto"/>
        <w:ind w:left="0" w:firstLine="720"/>
        <w:jc w:val="both"/>
        <w:rPr>
          <w:rFonts w:ascii="Arial" w:hAnsi="Arial" w:cs="Arial"/>
        </w:rPr>
      </w:pPr>
      <w:r w:rsidRPr="00E43FD8">
        <w:rPr>
          <w:rFonts w:ascii="Arial" w:hAnsi="Arial" w:cs="Arial"/>
        </w:rPr>
        <w:t>Obat bebas terbatas adalah obat keras yang dapat diserahkan kepada pemakainya tanpa resep dokter, bila penyerahannya memenuhi persyaratan sebagai berikut:</w:t>
      </w:r>
    </w:p>
    <w:p w:rsidR="00BD629F" w:rsidRPr="00E43FD8" w:rsidRDefault="00BD629F" w:rsidP="00BD629F">
      <w:pPr>
        <w:pStyle w:val="ListParagraph"/>
        <w:numPr>
          <w:ilvl w:val="0"/>
          <w:numId w:val="12"/>
        </w:numPr>
        <w:spacing w:after="0" w:line="360" w:lineRule="auto"/>
        <w:ind w:left="567"/>
        <w:jc w:val="both"/>
        <w:rPr>
          <w:rFonts w:ascii="Arial" w:hAnsi="Arial" w:cs="Arial"/>
        </w:rPr>
      </w:pPr>
      <w:r w:rsidRPr="00E43FD8">
        <w:rPr>
          <w:rFonts w:ascii="Arial" w:hAnsi="Arial" w:cs="Arial"/>
        </w:rPr>
        <w:t>Obat tersebut hanya boleh dijual dalam bungkusan asli dari pabriknya atau pembuatnya.</w:t>
      </w:r>
    </w:p>
    <w:p w:rsidR="00BD629F" w:rsidRDefault="00BD629F" w:rsidP="00BD629F">
      <w:pPr>
        <w:pStyle w:val="ListParagraph"/>
        <w:numPr>
          <w:ilvl w:val="0"/>
          <w:numId w:val="12"/>
        </w:numPr>
        <w:spacing w:after="0" w:line="360" w:lineRule="auto"/>
        <w:ind w:left="567"/>
        <w:jc w:val="both"/>
        <w:rPr>
          <w:rFonts w:ascii="Arial" w:hAnsi="Arial" w:cs="Arial"/>
        </w:rPr>
      </w:pPr>
      <w:r w:rsidRPr="00E43FD8">
        <w:rPr>
          <w:rFonts w:ascii="Arial" w:hAnsi="Arial" w:cs="Arial"/>
        </w:rPr>
        <w:t xml:space="preserve">Pada penyerahannya oleh pembuat atau penjual harus mencantumkan tanda peringatan yang bercetak sesuai contoh. </w:t>
      </w:r>
    </w:p>
    <w:p w:rsidR="00BD629F" w:rsidRPr="00E43FD8" w:rsidRDefault="00BD629F" w:rsidP="00BD629F">
      <w:pPr>
        <w:pStyle w:val="ListParagraph"/>
        <w:spacing w:after="0" w:line="360" w:lineRule="auto"/>
        <w:ind w:left="567"/>
        <w:jc w:val="both"/>
        <w:rPr>
          <w:rFonts w:ascii="Arial" w:hAnsi="Arial" w:cs="Arial"/>
        </w:rPr>
      </w:pPr>
      <w:r w:rsidRPr="00E43FD8">
        <w:rPr>
          <w:rFonts w:ascii="Arial" w:hAnsi="Arial" w:cs="Arial"/>
        </w:rPr>
        <w:t>Tanda peringatan tersebut harus berwarna hitam, berukuran panjang 5cm, lebar 2cm, dan membuat pemberitauhan sebagai berikut:</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P No.1</w:t>
      </w:r>
      <w:r w:rsidRPr="00E43FD8">
        <w:rPr>
          <w:rFonts w:ascii="Arial" w:hAnsi="Arial" w:cs="Arial"/>
        </w:rPr>
        <w:tab/>
        <w:t xml:space="preserve">: Awas ! Obat Keras, Baca Aturan Memakainya  </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ab/>
        <w:t>Ultraflu, Decolgen, Antimo, Konvermex, Faramex.</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P No. 2</w:t>
      </w:r>
      <w:r w:rsidRPr="00E43FD8">
        <w:rPr>
          <w:rFonts w:ascii="Arial" w:hAnsi="Arial" w:cs="Arial"/>
        </w:rPr>
        <w:tab/>
        <w:t>: Awas! Obat Keras! Hanya Untuk Berkumur.</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ab/>
        <w:t xml:space="preserve"> Contoh: Enkasari, Listerine, Alphadine, Biosepton.</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P No.3</w:t>
      </w:r>
      <w:r w:rsidRPr="00E43FD8">
        <w:rPr>
          <w:rFonts w:ascii="Arial" w:hAnsi="Arial" w:cs="Arial"/>
        </w:rPr>
        <w:tab/>
        <w:t>: Awas! Obat Keras! Hanya Untuk Bagian Luar Tubuh.</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ab/>
        <w:t xml:space="preserve"> Contoh: Neo Ultrasiline, Betadine, Tintucra Jodii.</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 xml:space="preserve">P No.4 </w:t>
      </w:r>
      <w:r w:rsidRPr="00E43FD8">
        <w:rPr>
          <w:rFonts w:ascii="Arial" w:hAnsi="Arial" w:cs="Arial"/>
        </w:rPr>
        <w:tab/>
        <w:t>: Awas ! Obat Keras. Hanya Untuk Dibakar</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ab/>
        <w:t>Contoh: Sigaret Astma.</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 xml:space="preserve">P No.5 </w:t>
      </w:r>
      <w:r w:rsidRPr="00E43FD8">
        <w:rPr>
          <w:rFonts w:ascii="Arial" w:hAnsi="Arial" w:cs="Arial"/>
        </w:rPr>
        <w:tab/>
        <w:t xml:space="preserve">: Awas ! Obat Keras. Tidak Boleh Ditelan </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lastRenderedPageBreak/>
        <w:tab/>
        <w:t>Contoh: Sulfanilamide Steril, Bufacetin, Bravoderm.</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 xml:space="preserve">P No 6 </w:t>
      </w:r>
      <w:r w:rsidRPr="00E43FD8">
        <w:rPr>
          <w:rFonts w:ascii="Arial" w:hAnsi="Arial" w:cs="Arial"/>
        </w:rPr>
        <w:tab/>
        <w:t>: Awas ! Obat Keras. Obat Wasir, Jangan Ditelan</w:t>
      </w:r>
    </w:p>
    <w:p w:rsidR="00BD629F" w:rsidRPr="00E43FD8" w:rsidRDefault="00BD629F" w:rsidP="00BD629F">
      <w:pPr>
        <w:pStyle w:val="ListParagraph"/>
        <w:spacing w:after="0" w:line="360" w:lineRule="auto"/>
        <w:ind w:left="1701" w:hanging="1134"/>
        <w:jc w:val="both"/>
        <w:rPr>
          <w:rFonts w:ascii="Arial" w:hAnsi="Arial" w:cs="Arial"/>
        </w:rPr>
      </w:pPr>
      <w:r w:rsidRPr="00E43FD8">
        <w:rPr>
          <w:rFonts w:ascii="Arial" w:hAnsi="Arial" w:cs="Arial"/>
        </w:rPr>
        <w:tab/>
        <w:t>Contoh: Laxarec, Anusol Suppositoria, Molexdine.</w:t>
      </w:r>
    </w:p>
    <w:p w:rsidR="00BD629F" w:rsidRPr="00E43FD8" w:rsidRDefault="00BD629F" w:rsidP="00BD629F">
      <w:pPr>
        <w:pStyle w:val="ListParagraph"/>
        <w:spacing w:after="0" w:line="240" w:lineRule="auto"/>
        <w:ind w:left="1134" w:hanging="1134"/>
        <w:jc w:val="both"/>
        <w:rPr>
          <w:rFonts w:ascii="Arial" w:hAnsi="Arial" w:cs="Arial"/>
          <w:sz w:val="24"/>
          <w:szCs w:val="24"/>
        </w:rPr>
      </w:pPr>
    </w:p>
    <w:p w:rsidR="00BD629F" w:rsidRPr="00E43FD8" w:rsidRDefault="00BD629F" w:rsidP="00BD629F">
      <w:pPr>
        <w:pStyle w:val="ListParagraph"/>
        <w:numPr>
          <w:ilvl w:val="2"/>
          <w:numId w:val="33"/>
        </w:numPr>
        <w:spacing w:after="0" w:line="480" w:lineRule="auto"/>
        <w:jc w:val="both"/>
        <w:rPr>
          <w:rFonts w:ascii="Arial" w:hAnsi="Arial" w:cs="Arial"/>
          <w:b/>
          <w:sz w:val="24"/>
          <w:szCs w:val="24"/>
        </w:rPr>
      </w:pPr>
      <w:r w:rsidRPr="00E43FD8">
        <w:rPr>
          <w:rFonts w:ascii="Arial" w:hAnsi="Arial" w:cs="Arial"/>
          <w:b/>
          <w:sz w:val="24"/>
          <w:szCs w:val="24"/>
        </w:rPr>
        <w:t xml:space="preserve">Obat Wajib Apotek </w:t>
      </w:r>
    </w:p>
    <w:p w:rsidR="00BD629F" w:rsidRPr="00E43FD8" w:rsidRDefault="00BD629F" w:rsidP="00BD629F">
      <w:pPr>
        <w:pStyle w:val="ListParagraph"/>
        <w:spacing w:after="0" w:line="360" w:lineRule="auto"/>
        <w:ind w:left="0" w:firstLine="426"/>
        <w:jc w:val="both"/>
        <w:rPr>
          <w:rFonts w:ascii="Arial" w:hAnsi="Arial" w:cs="Arial"/>
        </w:rPr>
      </w:pPr>
      <w:r w:rsidRPr="00E43FD8">
        <w:rPr>
          <w:rStyle w:val="Strong"/>
          <w:rFonts w:ascii="Arial" w:hAnsi="Arial" w:cs="Arial"/>
        </w:rPr>
        <w:t>Daftar obat wajib apotek(DOWA)</w:t>
      </w:r>
      <w:r w:rsidRPr="00E43FD8">
        <w:rPr>
          <w:rFonts w:ascii="Arial" w:hAnsi="Arial" w:cs="Arial"/>
        </w:rPr>
        <w:t xml:space="preserve"> yang merupakan bagian dari golongan keras dan dapat diperoleh tanpa melalui resep dokter. Obat ini bisa diserahkan secara langsung kepada apoteker di apotek terdekat. Kemudahan seperti ini tertuang dalam keputusan yang dikeluarkan oleh menteri kesehatan. Hingga saat ini sudah terdapat beberapa pembaharuan yang dilakukan pada keputusan ini. Sehingga terdapat beberapa pengelompokkan yang membuat </w:t>
      </w:r>
      <w:r w:rsidRPr="00E43FD8">
        <w:rPr>
          <w:rStyle w:val="Emphasis"/>
          <w:rFonts w:ascii="Arial" w:hAnsi="Arial" w:cs="Arial"/>
        </w:rPr>
        <w:t>daftar obat wajib apotek</w:t>
      </w:r>
      <w:r w:rsidRPr="00E43FD8">
        <w:rPr>
          <w:rFonts w:ascii="Arial" w:hAnsi="Arial" w:cs="Arial"/>
        </w:rPr>
        <w:t xml:space="preserve"> lebih bervariasi.</w:t>
      </w:r>
    </w:p>
    <w:p w:rsidR="00BD629F" w:rsidRPr="00E43FD8" w:rsidRDefault="00BD629F" w:rsidP="00BD629F">
      <w:pPr>
        <w:pStyle w:val="ListParagraph"/>
        <w:spacing w:after="0" w:line="360" w:lineRule="auto"/>
        <w:ind w:left="0" w:firstLine="426"/>
        <w:jc w:val="both"/>
        <w:rPr>
          <w:rFonts w:ascii="Arial" w:hAnsi="Arial" w:cs="Arial"/>
        </w:rPr>
      </w:pPr>
      <w:r w:rsidRPr="00E43FD8">
        <w:rPr>
          <w:rFonts w:ascii="Arial" w:eastAsia="Times New Roman" w:hAnsi="Arial" w:cs="Arial"/>
          <w:lang w:eastAsia="id-ID"/>
        </w:rPr>
        <w:t xml:space="preserve">Peraturan tentang Daftar Obat Wajib Apotek Pemerintah melalui Menteri Kesehatan telah memberikan kemudahan terhadap seluruh masyarakat untuk menentukan pilihan obatnya. Selain itu, keputusan dari peraturan ini juga dianggap memberikan edukasi kepada masyarakat tentang seluruh jangkauan obat yang lebih baik. </w:t>
      </w:r>
      <w:r w:rsidRPr="00E43FD8">
        <w:rPr>
          <w:rFonts w:ascii="Arial" w:eastAsia="Times New Roman" w:hAnsi="Arial" w:cs="Arial"/>
          <w:bCs/>
          <w:lang w:eastAsia="id-ID"/>
        </w:rPr>
        <w:t>Keputusan menteri Kesehatan No.347/Menkes/SK/VII/1990</w:t>
      </w:r>
      <w:r w:rsidRPr="00E43FD8">
        <w:rPr>
          <w:rFonts w:ascii="Arial" w:eastAsia="Times New Roman" w:hAnsi="Arial" w:cs="Arial"/>
          <w:lang w:eastAsia="id-ID"/>
        </w:rPr>
        <w:t xml:space="preserve">. Peraturan ini berisi tentang beberapa obat yang masuk dalam golongan wajib apotik no. 1 </w:t>
      </w:r>
      <w:r w:rsidRPr="00E43FD8">
        <w:rPr>
          <w:rFonts w:ascii="Arial" w:eastAsia="Times New Roman" w:hAnsi="Arial" w:cs="Arial"/>
          <w:bCs/>
          <w:lang w:eastAsia="id-ID"/>
        </w:rPr>
        <w:t>Keputusan Menteri Kesehatan No. 924/Menkes /Per/X /1993</w:t>
      </w:r>
      <w:r w:rsidRPr="00E43FD8">
        <w:rPr>
          <w:rFonts w:ascii="Arial" w:eastAsia="Times New Roman" w:hAnsi="Arial" w:cs="Arial"/>
          <w:lang w:eastAsia="id-ID"/>
        </w:rPr>
        <w:t xml:space="preserve">. Keputusan ini merupakan pembaharuan terhadap peraturan sebelumnya yang berisi beberapa tambahan dari obat wajib apotek no. 2 </w:t>
      </w:r>
      <w:r w:rsidRPr="00E43FD8">
        <w:rPr>
          <w:rFonts w:ascii="Arial" w:eastAsia="Times New Roman" w:hAnsi="Arial" w:cs="Arial"/>
          <w:bCs/>
          <w:lang w:eastAsia="id-ID"/>
        </w:rPr>
        <w:t>Keputusan Menteri Kesehatan No. 1176/Menkes/Sk/X/1999</w:t>
      </w:r>
      <w:r w:rsidRPr="00E43FD8">
        <w:rPr>
          <w:rFonts w:ascii="Arial" w:eastAsia="Times New Roman" w:hAnsi="Arial" w:cs="Arial"/>
          <w:lang w:eastAsia="id-ID"/>
        </w:rPr>
        <w:t>. Ini adalah keputusan tentang tambahan obat wajib apotek no. 3</w:t>
      </w:r>
    </w:p>
    <w:p w:rsidR="00BD629F" w:rsidRPr="00E43FD8" w:rsidRDefault="00BD629F" w:rsidP="00BD629F">
      <w:pPr>
        <w:spacing w:after="0" w:line="360" w:lineRule="auto"/>
        <w:jc w:val="both"/>
        <w:outlineLvl w:val="2"/>
        <w:rPr>
          <w:rFonts w:ascii="Arial" w:eastAsia="Times New Roman" w:hAnsi="Arial" w:cs="Arial"/>
          <w:bCs/>
          <w:lang w:eastAsia="id-ID"/>
        </w:rPr>
      </w:pPr>
      <w:r w:rsidRPr="00E43FD8">
        <w:rPr>
          <w:rFonts w:ascii="Arial" w:eastAsia="Times New Roman" w:hAnsi="Arial" w:cs="Arial"/>
          <w:bCs/>
          <w:lang w:eastAsia="id-ID"/>
        </w:rPr>
        <w:t>Pertimbangan pemerintah terhadap keputusan daftar obat wajib apotek</w:t>
      </w:r>
    </w:p>
    <w:p w:rsidR="00BD629F" w:rsidRPr="00E43FD8" w:rsidRDefault="00BD629F" w:rsidP="00BD629F">
      <w:pPr>
        <w:pStyle w:val="ListParagraph"/>
        <w:numPr>
          <w:ilvl w:val="0"/>
          <w:numId w:val="13"/>
        </w:numPr>
        <w:spacing w:after="0" w:line="360" w:lineRule="auto"/>
        <w:ind w:left="426"/>
        <w:jc w:val="both"/>
        <w:rPr>
          <w:rFonts w:ascii="Arial" w:hAnsi="Arial" w:cs="Arial"/>
        </w:rPr>
      </w:pPr>
      <w:r w:rsidRPr="00E43FD8">
        <w:rPr>
          <w:rFonts w:ascii="Arial" w:hAnsi="Arial" w:cs="Arial"/>
        </w:rPr>
        <w:t>Pemerintah menganggap bahwa keputusan tentang obat wajib apotek ini akan memberikan kemudahan kepada masyarakat untuk menjangkau obat yang dibutuhkan tanpa melalui resep dokter. Selain itu, pemerintah juga ingin seluruh lapisan masyarakat memiliki kemampuan tentang pengetahuan yang lebih baik saat mengatasi masalah melalui pengobatan sendiri secara aman, tepat dan sangat rasional. Bahkan, pemerintah juga mendukung peraturan ini untuk memberikan kemudahan jangkauan melalui harga dari seluruh obat yang tersedia di apotek. Pengetahuan tentang harga ini akan memudahkan masyarakat melakukan kontrol terhadap hidup sehat.</w:t>
      </w:r>
    </w:p>
    <w:p w:rsidR="00BD629F" w:rsidRPr="00E43FD8" w:rsidRDefault="00BD629F" w:rsidP="00BD629F">
      <w:pPr>
        <w:pStyle w:val="ListParagraph"/>
        <w:numPr>
          <w:ilvl w:val="0"/>
          <w:numId w:val="13"/>
        </w:numPr>
        <w:spacing w:after="0" w:line="360" w:lineRule="auto"/>
        <w:ind w:left="426"/>
        <w:jc w:val="both"/>
        <w:rPr>
          <w:rFonts w:ascii="Arial" w:hAnsi="Arial" w:cs="Arial"/>
        </w:rPr>
      </w:pPr>
      <w:r w:rsidRPr="00E43FD8">
        <w:rPr>
          <w:rFonts w:ascii="Arial" w:hAnsi="Arial" w:cs="Arial"/>
        </w:rPr>
        <w:lastRenderedPageBreak/>
        <w:t>Keputusan menteri kesehatan ini juga akan meningkatkan peran apoteker di apotek untuk memaksimalkan pelayanan kepada masyarakat yang membutuhkan obat. Bahkan, apoteker juga dianggap perlu memberikan edukasi terhadap penggunaan dan fungsi obat yang baik sesuai dengan dosis yang dibutuhkan. Apoteker juga bisa menjadi konselor terhadap seluruh fungsi jenis obat yang dibutuhkan oleh masyarakat. Apoteker diwajibkan memberikan informasi yang benar dan sesuai terhadap fungsi, dosis hingga harga obat yang diberikan kepada masyarakat secara langsung.</w:t>
      </w:r>
    </w:p>
    <w:p w:rsidR="00BD629F" w:rsidRPr="00E43FD8" w:rsidRDefault="00BD629F" w:rsidP="00BD629F">
      <w:pPr>
        <w:pStyle w:val="ListParagraph"/>
        <w:numPr>
          <w:ilvl w:val="0"/>
          <w:numId w:val="13"/>
        </w:numPr>
        <w:spacing w:after="0" w:line="360" w:lineRule="auto"/>
        <w:ind w:left="426"/>
        <w:jc w:val="both"/>
        <w:rPr>
          <w:rFonts w:ascii="Arial" w:hAnsi="Arial" w:cs="Arial"/>
        </w:rPr>
      </w:pPr>
      <w:r w:rsidRPr="00E43FD8">
        <w:rPr>
          <w:rFonts w:ascii="Arial" w:hAnsi="Arial" w:cs="Arial"/>
        </w:rPr>
        <w:t>Melalui keputusan ini, pemerintah ingin seluruh penyediaan obat yang berada di apotek bisa semakin meningkat untuk memberikan kemudahan jangkauan kepada masyarakat. Namun, persedian obat yang berada di apotek juga akan melalui proses pengendalian yang juga telah ditetapkan oleh kementerian kesehatan. Sehingga jumlah obat yang bisa dijangkau oleh masyarakat luas memiliki dampak yang baik dan tidak terlalu berlebihan.</w:t>
      </w:r>
    </w:p>
    <w:p w:rsidR="00BD629F" w:rsidRPr="00E43FD8" w:rsidRDefault="00BD629F" w:rsidP="00BD629F">
      <w:pPr>
        <w:spacing w:after="0" w:line="360" w:lineRule="auto"/>
        <w:jc w:val="both"/>
        <w:rPr>
          <w:rFonts w:ascii="Arial" w:hAnsi="Arial" w:cs="Arial"/>
        </w:rPr>
      </w:pPr>
      <w:r w:rsidRPr="00E43FD8">
        <w:rPr>
          <w:rFonts w:ascii="Arial" w:hAnsi="Arial" w:cs="Arial"/>
        </w:rPr>
        <w:tab/>
        <w:t>Pada penyerahan obat wajib apotek ini peran apoteker di apotek dalam pelayanan KIE (Komunikasi, Informasi dan Edukasi) serta pelayanan obat kepada masyarakat perlu ditingkatkan dalam rangka peningkatan pengobatan sendiri. Walaupun boleh memberikan obat keras, namun ada persayaratan yang harus dilakukan dalam penyerahan Obat Wajib Apotek.</w:t>
      </w:r>
    </w:p>
    <w:p w:rsidR="00BD629F" w:rsidRPr="00E43FD8" w:rsidRDefault="00BD629F" w:rsidP="00BD629F">
      <w:pPr>
        <w:pStyle w:val="ListParagraph"/>
        <w:numPr>
          <w:ilvl w:val="0"/>
          <w:numId w:val="14"/>
        </w:numPr>
        <w:spacing w:after="0" w:line="360" w:lineRule="auto"/>
        <w:ind w:left="426"/>
        <w:jc w:val="both"/>
        <w:rPr>
          <w:rFonts w:ascii="Arial" w:hAnsi="Arial" w:cs="Arial"/>
        </w:rPr>
      </w:pPr>
      <w:r w:rsidRPr="00E43FD8">
        <w:rPr>
          <w:rFonts w:ascii="Arial" w:hAnsi="Arial" w:cs="Arial"/>
        </w:rPr>
        <w:t>Apoteker wajib melakukan pencatatan yang benar mengenai data pasien (nama, alamat, umur) serta penyakit yang diderita.</w:t>
      </w:r>
    </w:p>
    <w:p w:rsidR="00BD629F" w:rsidRPr="00E43FD8" w:rsidRDefault="00BD629F" w:rsidP="00BD629F">
      <w:pPr>
        <w:pStyle w:val="ListParagraph"/>
        <w:numPr>
          <w:ilvl w:val="0"/>
          <w:numId w:val="14"/>
        </w:numPr>
        <w:spacing w:after="0" w:line="360" w:lineRule="auto"/>
        <w:ind w:left="426"/>
        <w:jc w:val="both"/>
        <w:rPr>
          <w:rFonts w:ascii="Arial" w:hAnsi="Arial" w:cs="Arial"/>
        </w:rPr>
      </w:pPr>
      <w:r w:rsidRPr="00E43FD8">
        <w:rPr>
          <w:rFonts w:ascii="Arial" w:hAnsi="Arial" w:cs="Arial"/>
        </w:rPr>
        <w:t>Apoteker wajib memenuhi ketentuan jenis dan jumlah yang boleh diberikan kepada pasien. Contohnya hanya jenis oksitetrasiklin salep saja yang termasuk OWA, dan hanya boleh diberikan 1 tube.</w:t>
      </w:r>
    </w:p>
    <w:p w:rsidR="00BD629F" w:rsidRPr="00E43FD8" w:rsidRDefault="00BD629F" w:rsidP="00BD629F">
      <w:pPr>
        <w:pStyle w:val="ListParagraph"/>
        <w:numPr>
          <w:ilvl w:val="0"/>
          <w:numId w:val="14"/>
        </w:numPr>
        <w:spacing w:after="0" w:line="360" w:lineRule="auto"/>
        <w:ind w:left="426"/>
        <w:jc w:val="both"/>
        <w:rPr>
          <w:rFonts w:ascii="Arial" w:hAnsi="Arial" w:cs="Arial"/>
        </w:rPr>
      </w:pPr>
      <w:r w:rsidRPr="00E43FD8">
        <w:rPr>
          <w:rFonts w:ascii="Arial" w:hAnsi="Arial" w:cs="Arial"/>
        </w:rPr>
        <w:t>Apoteker wajib memberikan informasi obat secara benar mencakup: indikasi, kontra-indikasi, cara pemakain, cara penyimpanan dan efek samping obat yang mungkin timbul serta tindakan yang disarankan bila efek tidak dikehendaki tersebut timbul.</w:t>
      </w:r>
    </w:p>
    <w:p w:rsidR="00BD629F" w:rsidRPr="00E43FD8" w:rsidRDefault="00BD629F" w:rsidP="00BD629F">
      <w:pPr>
        <w:spacing w:after="0" w:line="360" w:lineRule="auto"/>
        <w:ind w:left="360"/>
        <w:jc w:val="both"/>
        <w:rPr>
          <w:rFonts w:ascii="Arial" w:hAnsi="Arial" w:cs="Arial"/>
        </w:rPr>
      </w:pPr>
      <w:r w:rsidRPr="00E43FD8">
        <w:rPr>
          <w:rFonts w:ascii="Arial" w:hAnsi="Arial" w:cs="Arial"/>
        </w:rPr>
        <w:t>Contoh Obat Wajib Apotek:</w:t>
      </w:r>
    </w:p>
    <w:p w:rsidR="00BD629F" w:rsidRPr="00E43FD8" w:rsidRDefault="00BD629F" w:rsidP="00BD629F">
      <w:pPr>
        <w:spacing w:after="0" w:line="360" w:lineRule="auto"/>
        <w:ind w:firstLine="360"/>
        <w:jc w:val="both"/>
        <w:rPr>
          <w:rFonts w:ascii="Arial" w:hAnsi="Arial" w:cs="Arial"/>
        </w:rPr>
      </w:pPr>
      <w:r w:rsidRPr="00E43FD8">
        <w:rPr>
          <w:rFonts w:ascii="Arial" w:hAnsi="Arial" w:cs="Arial"/>
        </w:rPr>
        <w:t>Contoh Obat wajib apotek no 1</w:t>
      </w:r>
    </w:p>
    <w:p w:rsidR="00BD629F" w:rsidRPr="00E43FD8" w:rsidRDefault="00BD629F" w:rsidP="00BD629F">
      <w:pPr>
        <w:pStyle w:val="ListParagraph"/>
        <w:numPr>
          <w:ilvl w:val="0"/>
          <w:numId w:val="15"/>
        </w:numPr>
        <w:spacing w:after="0" w:line="360" w:lineRule="auto"/>
        <w:jc w:val="both"/>
        <w:rPr>
          <w:rFonts w:ascii="Arial" w:hAnsi="Arial" w:cs="Arial"/>
        </w:rPr>
      </w:pPr>
      <w:r w:rsidRPr="00E43FD8">
        <w:rPr>
          <w:rFonts w:ascii="Arial" w:hAnsi="Arial" w:cs="Arial"/>
        </w:rPr>
        <w:t>Linestrenol</w:t>
      </w:r>
    </w:p>
    <w:p w:rsidR="00BD629F" w:rsidRPr="00E43FD8" w:rsidRDefault="00BD629F" w:rsidP="00BD629F">
      <w:pPr>
        <w:pStyle w:val="ListParagraph"/>
        <w:numPr>
          <w:ilvl w:val="0"/>
          <w:numId w:val="15"/>
        </w:numPr>
        <w:spacing w:after="0" w:line="360" w:lineRule="auto"/>
        <w:jc w:val="both"/>
        <w:rPr>
          <w:rFonts w:ascii="Arial" w:hAnsi="Arial" w:cs="Arial"/>
        </w:rPr>
      </w:pPr>
      <w:r w:rsidRPr="00E43FD8">
        <w:rPr>
          <w:rFonts w:ascii="Arial" w:hAnsi="Arial" w:cs="Arial"/>
        </w:rPr>
        <w:t>Asam mefenamat</w:t>
      </w:r>
    </w:p>
    <w:p w:rsidR="00BD629F" w:rsidRPr="00E43FD8" w:rsidRDefault="00BD629F" w:rsidP="00BD629F">
      <w:pPr>
        <w:pStyle w:val="ListParagraph"/>
        <w:numPr>
          <w:ilvl w:val="0"/>
          <w:numId w:val="15"/>
        </w:numPr>
        <w:spacing w:after="0" w:line="360" w:lineRule="auto"/>
        <w:jc w:val="both"/>
        <w:rPr>
          <w:rFonts w:ascii="Arial" w:hAnsi="Arial" w:cs="Arial"/>
        </w:rPr>
      </w:pPr>
      <w:r w:rsidRPr="00E43FD8">
        <w:rPr>
          <w:rFonts w:ascii="Arial" w:hAnsi="Arial" w:cs="Arial"/>
        </w:rPr>
        <w:t>Hexsatidine</w:t>
      </w:r>
    </w:p>
    <w:p w:rsidR="00BD629F" w:rsidRPr="00E43FD8" w:rsidRDefault="00BD629F" w:rsidP="00BD629F">
      <w:pPr>
        <w:spacing w:after="0" w:line="360" w:lineRule="auto"/>
        <w:ind w:firstLine="426"/>
        <w:jc w:val="both"/>
        <w:rPr>
          <w:rFonts w:ascii="Arial" w:hAnsi="Arial" w:cs="Arial"/>
        </w:rPr>
      </w:pPr>
      <w:r w:rsidRPr="00E43FD8">
        <w:rPr>
          <w:rFonts w:ascii="Arial" w:hAnsi="Arial" w:cs="Arial"/>
        </w:rPr>
        <w:lastRenderedPageBreak/>
        <w:t>Tujuan Obat wajib apotek adalah memperluas keterjangkauan obat untuk masyarakat, maka obat-obat yang digolongkan dalam OWA adalah obat ang diperlukan bagi kebanyakan penyakit yang diderita pasien.</w:t>
      </w:r>
    </w:p>
    <w:p w:rsidR="00BD629F" w:rsidRPr="00E43FD8" w:rsidRDefault="00BD629F" w:rsidP="00BD629F">
      <w:pPr>
        <w:spacing w:after="0" w:line="360" w:lineRule="auto"/>
        <w:ind w:firstLine="426"/>
        <w:jc w:val="both"/>
        <w:rPr>
          <w:rFonts w:ascii="Arial" w:hAnsi="Arial" w:cs="Arial"/>
        </w:rPr>
      </w:pPr>
      <w:r w:rsidRPr="00E43FD8">
        <w:rPr>
          <w:rFonts w:ascii="Arial" w:hAnsi="Arial" w:cs="Arial"/>
        </w:rPr>
        <w:t>Dalam rangka meningkatkan kemampuan masyarakat menolong dirinya sendiri, guna mengatasi masalah kesehatan, dirasa perlu ditunjang dengan sarana yang dapat meningkatkan pengobatan sendiri secara rasional.</w:t>
      </w:r>
    </w:p>
    <w:p w:rsidR="00BD629F" w:rsidRPr="00E43FD8" w:rsidRDefault="00BD629F" w:rsidP="00BD629F">
      <w:pPr>
        <w:spacing w:after="0" w:line="360" w:lineRule="auto"/>
        <w:ind w:firstLine="360"/>
        <w:jc w:val="both"/>
        <w:rPr>
          <w:rFonts w:ascii="Arial" w:hAnsi="Arial" w:cs="Arial"/>
        </w:rPr>
      </w:pPr>
      <w:r w:rsidRPr="00E43FD8">
        <w:rPr>
          <w:rFonts w:ascii="Arial" w:hAnsi="Arial" w:cs="Arial"/>
        </w:rPr>
        <w:t>Obat yang dapat diserahkan tanpa resep dokter harus memenuhi kriteria sebagai beriktu:</w:t>
      </w:r>
    </w:p>
    <w:p w:rsidR="00BD629F" w:rsidRPr="00E43FD8" w:rsidRDefault="00BD629F" w:rsidP="00BD629F">
      <w:pPr>
        <w:numPr>
          <w:ilvl w:val="0"/>
          <w:numId w:val="18"/>
        </w:numPr>
        <w:spacing w:after="0" w:line="360" w:lineRule="auto"/>
        <w:ind w:left="357" w:hanging="357"/>
        <w:jc w:val="both"/>
        <w:rPr>
          <w:rFonts w:ascii="Arial" w:hAnsi="Arial" w:cs="Arial"/>
        </w:rPr>
      </w:pPr>
      <w:r w:rsidRPr="00E43FD8">
        <w:rPr>
          <w:rFonts w:ascii="Arial" w:hAnsi="Arial" w:cs="Arial"/>
        </w:rPr>
        <w:t>Tidak dikontraindikasikan untuk penggunaan pada wanita hamil, anak di bawah usia 2 tahun dan orang tua di atas 65 tahun.</w:t>
      </w:r>
    </w:p>
    <w:p w:rsidR="00BD629F" w:rsidRPr="00E43FD8" w:rsidRDefault="00BD629F" w:rsidP="00BD629F">
      <w:pPr>
        <w:numPr>
          <w:ilvl w:val="0"/>
          <w:numId w:val="18"/>
        </w:numPr>
        <w:spacing w:after="0" w:line="360" w:lineRule="auto"/>
        <w:ind w:left="357" w:hanging="357"/>
        <w:jc w:val="both"/>
        <w:rPr>
          <w:rFonts w:ascii="Arial" w:hAnsi="Arial" w:cs="Arial"/>
        </w:rPr>
      </w:pPr>
      <w:r w:rsidRPr="00E43FD8">
        <w:rPr>
          <w:rFonts w:ascii="Arial" w:hAnsi="Arial" w:cs="Arial"/>
        </w:rPr>
        <w:t>Pengobatan sendiri dengan obat dimaksud tidak memberikan risiko pada kelanjutan penyakit.</w:t>
      </w:r>
    </w:p>
    <w:p w:rsidR="00BD629F" w:rsidRPr="00E43FD8" w:rsidRDefault="00BD629F" w:rsidP="00BD629F">
      <w:pPr>
        <w:numPr>
          <w:ilvl w:val="0"/>
          <w:numId w:val="18"/>
        </w:numPr>
        <w:spacing w:after="0" w:line="360" w:lineRule="auto"/>
        <w:ind w:left="357" w:hanging="357"/>
        <w:jc w:val="both"/>
        <w:rPr>
          <w:rFonts w:ascii="Arial" w:hAnsi="Arial" w:cs="Arial"/>
        </w:rPr>
      </w:pPr>
      <w:r w:rsidRPr="00E43FD8">
        <w:rPr>
          <w:rFonts w:ascii="Arial" w:hAnsi="Arial" w:cs="Arial"/>
        </w:rPr>
        <w:t>Penggunaannya tidak memerlukan cara atau alat khusus yang harus dilakukan oleh tenaga kesehatan.</w:t>
      </w:r>
    </w:p>
    <w:p w:rsidR="00BD629F" w:rsidRPr="00E43FD8" w:rsidRDefault="00BD629F" w:rsidP="00BD629F">
      <w:pPr>
        <w:numPr>
          <w:ilvl w:val="0"/>
          <w:numId w:val="18"/>
        </w:numPr>
        <w:spacing w:after="0" w:line="360" w:lineRule="auto"/>
        <w:ind w:left="357" w:hanging="357"/>
        <w:jc w:val="both"/>
        <w:rPr>
          <w:rFonts w:ascii="Arial" w:hAnsi="Arial" w:cs="Arial"/>
        </w:rPr>
      </w:pPr>
      <w:r w:rsidRPr="00E43FD8">
        <w:rPr>
          <w:rFonts w:ascii="Arial" w:hAnsi="Arial" w:cs="Arial"/>
        </w:rPr>
        <w:t>Penggunaannya diperlukan untuk penyakit yang prevalensinya tinggi di Indonesia.</w:t>
      </w:r>
    </w:p>
    <w:p w:rsidR="00BD629F" w:rsidRPr="00760FAB" w:rsidRDefault="00BD629F" w:rsidP="00BD629F">
      <w:pPr>
        <w:numPr>
          <w:ilvl w:val="0"/>
          <w:numId w:val="18"/>
        </w:numPr>
        <w:spacing w:after="0" w:line="360" w:lineRule="auto"/>
        <w:ind w:left="357" w:hanging="357"/>
        <w:jc w:val="both"/>
        <w:rPr>
          <w:rFonts w:ascii="Arial" w:hAnsi="Arial" w:cs="Arial"/>
        </w:rPr>
      </w:pPr>
      <w:r w:rsidRPr="00E43FD8">
        <w:rPr>
          <w:rFonts w:ascii="Arial" w:hAnsi="Arial" w:cs="Arial"/>
        </w:rPr>
        <w:t>Obat dimaksud memiliki rasio khasiat keamanan yang dapat dipertanggungjawabkan untuk pengobatan sendiri</w:t>
      </w:r>
      <w:r>
        <w:rPr>
          <w:rFonts w:ascii="Arial" w:hAnsi="Arial" w:cs="Arial"/>
        </w:rPr>
        <w:t>.</w:t>
      </w:r>
    </w:p>
    <w:p w:rsidR="00BD629F" w:rsidRPr="00760FAB" w:rsidRDefault="00BD629F" w:rsidP="00BD629F">
      <w:pPr>
        <w:spacing w:after="0" w:line="360" w:lineRule="auto"/>
        <w:ind w:left="357"/>
        <w:jc w:val="both"/>
        <w:rPr>
          <w:rFonts w:ascii="Arial" w:hAnsi="Arial" w:cs="Arial"/>
        </w:rPr>
      </w:pPr>
    </w:p>
    <w:p w:rsidR="00BD629F" w:rsidRPr="001F20F5" w:rsidRDefault="00BD629F" w:rsidP="00BD629F">
      <w:pPr>
        <w:pStyle w:val="NormalWeb"/>
        <w:spacing w:line="360" w:lineRule="auto"/>
        <w:jc w:val="both"/>
        <w:rPr>
          <w:rFonts w:ascii="Arial" w:hAnsi="Arial" w:cs="Arial"/>
          <w:b/>
          <w:sz w:val="22"/>
          <w:szCs w:val="22"/>
        </w:rPr>
      </w:pPr>
      <w:r w:rsidRPr="001F20F5">
        <w:rPr>
          <w:rFonts w:ascii="Arial" w:hAnsi="Arial" w:cs="Arial"/>
          <w:b/>
          <w:sz w:val="22"/>
          <w:szCs w:val="22"/>
        </w:rPr>
        <w:t xml:space="preserve">2.5.5  Efek samping yang ditimbulkan </w:t>
      </w:r>
    </w:p>
    <w:p w:rsidR="00BD629F" w:rsidRDefault="00BD629F" w:rsidP="00BD629F">
      <w:pPr>
        <w:spacing w:before="120" w:after="0" w:line="240" w:lineRule="auto"/>
        <w:jc w:val="both"/>
        <w:rPr>
          <w:rFonts w:ascii="Arial" w:hAnsi="Arial" w:cs="Arial"/>
        </w:rPr>
      </w:pPr>
      <w:r>
        <w:rPr>
          <w:rFonts w:ascii="Arial" w:hAnsi="Arial" w:cs="Arial"/>
        </w:rPr>
        <w:t xml:space="preserve">1. </w:t>
      </w:r>
      <w:hyperlink r:id="rId17" w:tgtFrame="_blank" w:history="1">
        <w:r w:rsidRPr="001F20F5">
          <w:rPr>
            <w:rStyle w:val="Hyperlink"/>
            <w:rFonts w:ascii="Arial" w:hAnsi="Arial" w:cs="Arial"/>
          </w:rPr>
          <w:t>Kerusakan ginjal</w:t>
        </w:r>
      </w:hyperlink>
      <w:r w:rsidRPr="001F20F5">
        <w:rPr>
          <w:rFonts w:ascii="Arial" w:hAnsi="Arial" w:cs="Arial"/>
        </w:rPr>
        <w:t xml:space="preserve"> akibat bahan kimia dalam obat-obatan (hepatotoksik).</w:t>
      </w:r>
      <w:r>
        <w:rPr>
          <w:rFonts w:ascii="Arial" w:hAnsi="Arial" w:cs="Arial"/>
        </w:rPr>
        <w:tab/>
      </w:r>
      <w:r>
        <w:rPr>
          <w:rFonts w:ascii="Arial" w:hAnsi="Arial" w:cs="Arial"/>
        </w:rPr>
        <w:tab/>
      </w:r>
    </w:p>
    <w:p w:rsidR="00BD629F" w:rsidRPr="001F20F5" w:rsidRDefault="00BD629F" w:rsidP="00BD629F">
      <w:pPr>
        <w:spacing w:before="120" w:after="0" w:line="240" w:lineRule="auto"/>
        <w:jc w:val="both"/>
        <w:rPr>
          <w:rFonts w:ascii="Arial" w:hAnsi="Arial" w:cs="Arial"/>
        </w:rPr>
      </w:pPr>
      <w:r>
        <w:rPr>
          <w:rFonts w:ascii="Arial" w:hAnsi="Arial" w:cs="Arial"/>
        </w:rPr>
        <w:t xml:space="preserve">2. </w:t>
      </w:r>
      <w:r w:rsidRPr="001F20F5">
        <w:rPr>
          <w:rFonts w:ascii="Arial" w:hAnsi="Arial" w:cs="Arial"/>
        </w:rPr>
        <w:t>Iritasi sistem pencernaan (sakit perut, mual, muntah, diare).</w:t>
      </w:r>
    </w:p>
    <w:p w:rsidR="00BD629F" w:rsidRPr="001F20F5" w:rsidRDefault="00BD629F" w:rsidP="00BD629F">
      <w:pPr>
        <w:spacing w:before="120" w:after="0" w:line="240" w:lineRule="auto"/>
        <w:jc w:val="both"/>
        <w:rPr>
          <w:rFonts w:ascii="Arial" w:hAnsi="Arial" w:cs="Arial"/>
        </w:rPr>
      </w:pPr>
      <w:r>
        <w:rPr>
          <w:rFonts w:ascii="Arial" w:hAnsi="Arial" w:cs="Arial"/>
        </w:rPr>
        <w:t xml:space="preserve">3. </w:t>
      </w:r>
      <w:r w:rsidRPr="001F20F5">
        <w:rPr>
          <w:rFonts w:ascii="Arial" w:hAnsi="Arial" w:cs="Arial"/>
        </w:rPr>
        <w:t>Perubahan suhu tubuh, tekanan darah, denyut nadi, dan detak jantung.</w:t>
      </w:r>
    </w:p>
    <w:p w:rsidR="00BD629F" w:rsidRPr="001F20F5" w:rsidRDefault="00BD629F" w:rsidP="00BD629F">
      <w:pPr>
        <w:spacing w:before="120" w:after="0" w:line="240" w:lineRule="auto"/>
        <w:jc w:val="both"/>
        <w:rPr>
          <w:rFonts w:ascii="Arial" w:hAnsi="Arial" w:cs="Arial"/>
        </w:rPr>
      </w:pPr>
      <w:r>
        <w:rPr>
          <w:rFonts w:ascii="Arial" w:hAnsi="Arial" w:cs="Arial"/>
        </w:rPr>
        <w:t xml:space="preserve">4. </w:t>
      </w:r>
      <w:r w:rsidRPr="001F20F5">
        <w:rPr>
          <w:rFonts w:ascii="Arial" w:hAnsi="Arial" w:cs="Arial"/>
        </w:rPr>
        <w:t>Gangguan saluran pernapasan (nyeri dada, sesak napas).</w:t>
      </w:r>
    </w:p>
    <w:p w:rsidR="00BD629F" w:rsidRPr="001F20F5" w:rsidRDefault="00BD629F" w:rsidP="00BD629F">
      <w:pPr>
        <w:spacing w:before="120" w:after="0" w:line="240" w:lineRule="auto"/>
        <w:jc w:val="both"/>
        <w:rPr>
          <w:rFonts w:ascii="Arial" w:hAnsi="Arial" w:cs="Arial"/>
        </w:rPr>
      </w:pPr>
      <w:r>
        <w:rPr>
          <w:rFonts w:ascii="Arial" w:hAnsi="Arial" w:cs="Arial"/>
        </w:rPr>
        <w:t xml:space="preserve">5. </w:t>
      </w:r>
      <w:r w:rsidRPr="001F20F5">
        <w:rPr>
          <w:rFonts w:ascii="Arial" w:hAnsi="Arial" w:cs="Arial"/>
        </w:rPr>
        <w:t>Kulit menjadi panas dan kering, atau dingin dan lembap</w:t>
      </w:r>
    </w:p>
    <w:p w:rsidR="00BD629F" w:rsidRPr="001F20F5" w:rsidRDefault="00BD629F" w:rsidP="00BD629F">
      <w:pPr>
        <w:tabs>
          <w:tab w:val="left" w:pos="4620"/>
        </w:tabs>
        <w:spacing w:before="120" w:after="0" w:line="240" w:lineRule="auto"/>
        <w:jc w:val="both"/>
        <w:rPr>
          <w:rFonts w:ascii="Arial" w:hAnsi="Arial" w:cs="Arial"/>
        </w:rPr>
      </w:pPr>
      <w:r>
        <w:rPr>
          <w:rFonts w:ascii="Arial" w:hAnsi="Arial" w:cs="Arial"/>
        </w:rPr>
        <w:t xml:space="preserve">6. </w:t>
      </w:r>
      <w:r w:rsidRPr="001F20F5">
        <w:rPr>
          <w:rFonts w:ascii="Arial" w:hAnsi="Arial" w:cs="Arial"/>
        </w:rPr>
        <w:t>Muntah darah atau feses berdarah.</w:t>
      </w:r>
      <w:r>
        <w:rPr>
          <w:rFonts w:ascii="Arial" w:hAnsi="Arial" w:cs="Arial"/>
        </w:rPr>
        <w:tab/>
      </w:r>
    </w:p>
    <w:p w:rsidR="00BD629F" w:rsidRPr="001F20F5" w:rsidRDefault="00BD629F" w:rsidP="00BD629F">
      <w:pPr>
        <w:spacing w:before="120" w:after="0" w:line="240" w:lineRule="auto"/>
        <w:jc w:val="both"/>
        <w:rPr>
          <w:rFonts w:ascii="Arial" w:hAnsi="Arial" w:cs="Arial"/>
        </w:rPr>
      </w:pPr>
      <w:r>
        <w:rPr>
          <w:rFonts w:ascii="Arial" w:hAnsi="Arial" w:cs="Arial"/>
        </w:rPr>
        <w:t xml:space="preserve">7. </w:t>
      </w:r>
      <w:r w:rsidRPr="001F20F5">
        <w:rPr>
          <w:rFonts w:ascii="Arial" w:hAnsi="Arial" w:cs="Arial"/>
        </w:rPr>
        <w:t>Pada kasus yang parah, bisa berakibat koma hingga meninggal dunia.</w:t>
      </w:r>
    </w:p>
    <w:p w:rsidR="00BD629F" w:rsidRDefault="00BD629F" w:rsidP="00BD629F">
      <w:pPr>
        <w:pStyle w:val="NormalWeb"/>
        <w:spacing w:before="120" w:after="0" w:line="240" w:lineRule="auto"/>
        <w:jc w:val="both"/>
      </w:pPr>
      <w:r>
        <w:t> </w:t>
      </w:r>
    </w:p>
    <w:p w:rsidR="00BD629F" w:rsidRDefault="00BD629F" w:rsidP="00BD629F">
      <w:pPr>
        <w:spacing w:before="120" w:after="0" w:line="20" w:lineRule="atLeast"/>
        <w:jc w:val="both"/>
        <w:rPr>
          <w:rFonts w:ascii="Arial" w:hAnsi="Arial" w:cs="Arial"/>
        </w:rPr>
      </w:pPr>
    </w:p>
    <w:p w:rsidR="00BD629F" w:rsidRDefault="00BD629F" w:rsidP="00BD629F">
      <w:pPr>
        <w:spacing w:before="120" w:after="0" w:line="20" w:lineRule="atLeast"/>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Pr="00760FAB" w:rsidRDefault="00BD629F" w:rsidP="00BD629F">
      <w:pPr>
        <w:spacing w:after="0" w:line="360" w:lineRule="auto"/>
        <w:jc w:val="both"/>
        <w:rPr>
          <w:rFonts w:ascii="Arial" w:hAnsi="Arial" w:cs="Arial"/>
        </w:rPr>
      </w:pPr>
    </w:p>
    <w:p w:rsidR="00BD629F" w:rsidRPr="00E43FD8" w:rsidRDefault="00BD629F" w:rsidP="00BD629F">
      <w:pPr>
        <w:spacing w:after="0" w:line="360" w:lineRule="auto"/>
        <w:jc w:val="both"/>
        <w:rPr>
          <w:rFonts w:ascii="Arial" w:hAnsi="Arial" w:cs="Arial"/>
        </w:rPr>
      </w:pPr>
    </w:p>
    <w:p w:rsidR="00BD629F" w:rsidRPr="00F92583" w:rsidRDefault="00BD629F" w:rsidP="00BD629F">
      <w:pPr>
        <w:pStyle w:val="ListParagraph"/>
        <w:numPr>
          <w:ilvl w:val="1"/>
          <w:numId w:val="33"/>
        </w:numPr>
        <w:spacing w:after="0" w:line="480" w:lineRule="auto"/>
        <w:jc w:val="both"/>
        <w:rPr>
          <w:rFonts w:ascii="Arial" w:hAnsi="Arial" w:cs="Arial"/>
          <w:b/>
          <w:sz w:val="24"/>
          <w:szCs w:val="24"/>
        </w:rPr>
      </w:pPr>
      <w:r w:rsidRPr="00F92583">
        <w:rPr>
          <w:rFonts w:ascii="Arial" w:hAnsi="Arial" w:cs="Arial"/>
          <w:b/>
          <w:sz w:val="24"/>
          <w:szCs w:val="24"/>
        </w:rPr>
        <w:lastRenderedPageBreak/>
        <w:t xml:space="preserve">Kerangka konsep </w:t>
      </w:r>
    </w:p>
    <w:p w:rsidR="00BD629F" w:rsidRPr="00E43FD8" w:rsidRDefault="00BD629F" w:rsidP="00BD629F">
      <w:pPr>
        <w:pStyle w:val="ListParagraph"/>
        <w:spacing w:after="0" w:line="360" w:lineRule="auto"/>
        <w:ind w:left="0" w:firstLine="360"/>
        <w:jc w:val="both"/>
        <w:rPr>
          <w:rFonts w:ascii="Arial" w:hAnsi="Arial" w:cs="Arial"/>
        </w:rPr>
      </w:pPr>
      <w:r w:rsidRPr="00E43FD8">
        <w:rPr>
          <w:rFonts w:ascii="Arial" w:hAnsi="Arial" w:cs="Arial"/>
        </w:rPr>
        <w:t>Berdasarkan uraian tersebut diatas, maka dibuat kerangka konsep penelitian mengenai Gambaran Pengetahuan Dan Sikap Masyarakat Terhadap Penggunaan Obat Tanpa Resep Dokter di Dusun V Desa Simalingkar Kecamatan Pancur Batu Kabupaten Deli Serdang.</w:t>
      </w:r>
    </w:p>
    <w:p w:rsidR="00BD629F" w:rsidRPr="00E43FD8" w:rsidRDefault="00C13BE7" w:rsidP="00BD629F">
      <w:pPr>
        <w:pStyle w:val="ListParagraph"/>
        <w:spacing w:after="0" w:line="360" w:lineRule="auto"/>
        <w:ind w:left="360" w:firstLine="360"/>
        <w:jc w:val="both"/>
        <w:rPr>
          <w:rFonts w:ascii="Arial" w:hAnsi="Arial" w:cs="Arial"/>
        </w:rPr>
      </w:pPr>
      <w:r w:rsidRPr="00C13BE7">
        <w:rPr>
          <w:rFonts w:ascii="Arial" w:hAnsi="Arial" w:cs="Arial"/>
          <w:noProof/>
          <w:lang w:eastAsia="id-ID"/>
        </w:rPr>
        <w:pict>
          <v:rect id="Rectangle 2" o:spid="_x0000_s1026" style="position:absolute;left:0;text-align:left;margin-left:229.3pt;margin-top:13.35pt;width:157.85pt;height:1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" strokecolor="black [3213]">
            <v:textbox>
              <w:txbxContent>
                <w:p w:rsidR="0081445F" w:rsidRDefault="0081445F" w:rsidP="00BD629F">
                  <w:pPr>
                    <w:rPr>
                      <w:rFonts w:ascii="Arial" w:hAnsi="Arial" w:cs="Arial"/>
                      <w:sz w:val="24"/>
                      <w:szCs w:val="24"/>
                    </w:rPr>
                  </w:pPr>
                  <w:r w:rsidRPr="00DE23D8">
                    <w:rPr>
                      <w:rFonts w:ascii="Arial" w:hAnsi="Arial" w:cs="Arial"/>
                      <w:sz w:val="24"/>
                      <w:szCs w:val="24"/>
                    </w:rPr>
                    <w:t>Tingkat Pengetahuan Dan Sikap:</w:t>
                  </w:r>
                </w:p>
                <w:p w:rsidR="0081445F" w:rsidRDefault="0081445F" w:rsidP="00BD629F">
                  <w:pPr>
                    <w:pStyle w:val="ListParagraph"/>
                    <w:numPr>
                      <w:ilvl w:val="0"/>
                      <w:numId w:val="42"/>
                    </w:numPr>
                    <w:rPr>
                      <w:rFonts w:ascii="Arial" w:hAnsi="Arial" w:cs="Arial"/>
                      <w:sz w:val="24"/>
                      <w:szCs w:val="24"/>
                      <w:lang w:val="en-US"/>
                    </w:rPr>
                  </w:pPr>
                  <w:r>
                    <w:rPr>
                      <w:rFonts w:ascii="Arial" w:hAnsi="Arial" w:cs="Arial"/>
                      <w:sz w:val="24"/>
                      <w:szCs w:val="24"/>
                      <w:lang w:val="en-US"/>
                    </w:rPr>
                    <w:t>Baik</w:t>
                  </w:r>
                </w:p>
                <w:p w:rsidR="0081445F" w:rsidRDefault="0081445F" w:rsidP="00BD629F">
                  <w:pPr>
                    <w:pStyle w:val="ListParagraph"/>
                    <w:numPr>
                      <w:ilvl w:val="0"/>
                      <w:numId w:val="42"/>
                    </w:numPr>
                    <w:rPr>
                      <w:rFonts w:ascii="Arial" w:hAnsi="Arial" w:cs="Arial"/>
                      <w:sz w:val="24"/>
                      <w:szCs w:val="24"/>
                      <w:lang w:val="en-US"/>
                    </w:rPr>
                  </w:pPr>
                  <w:r>
                    <w:rPr>
                      <w:rFonts w:ascii="Arial" w:hAnsi="Arial" w:cs="Arial"/>
                      <w:sz w:val="24"/>
                      <w:szCs w:val="24"/>
                      <w:lang w:val="en-US"/>
                    </w:rPr>
                    <w:t>Cukup Baik</w:t>
                  </w:r>
                </w:p>
                <w:p w:rsidR="0081445F" w:rsidRDefault="0081445F" w:rsidP="00BD629F">
                  <w:pPr>
                    <w:pStyle w:val="ListParagraph"/>
                    <w:numPr>
                      <w:ilvl w:val="0"/>
                      <w:numId w:val="42"/>
                    </w:numPr>
                    <w:rPr>
                      <w:rFonts w:ascii="Arial" w:hAnsi="Arial" w:cs="Arial"/>
                      <w:sz w:val="24"/>
                      <w:szCs w:val="24"/>
                      <w:lang w:val="en-US"/>
                    </w:rPr>
                  </w:pPr>
                  <w:r>
                    <w:rPr>
                      <w:rFonts w:ascii="Arial" w:hAnsi="Arial" w:cs="Arial"/>
                      <w:sz w:val="24"/>
                      <w:szCs w:val="24"/>
                      <w:lang w:val="en-US"/>
                    </w:rPr>
                    <w:t>Kurang Baik</w:t>
                  </w:r>
                </w:p>
                <w:p w:rsidR="0081445F" w:rsidRPr="00DE23D8" w:rsidRDefault="0081445F" w:rsidP="00BD629F">
                  <w:pPr>
                    <w:pStyle w:val="ListParagraph"/>
                    <w:numPr>
                      <w:ilvl w:val="0"/>
                      <w:numId w:val="42"/>
                    </w:numPr>
                    <w:rPr>
                      <w:rFonts w:ascii="Arial" w:hAnsi="Arial" w:cs="Arial"/>
                      <w:sz w:val="24"/>
                      <w:szCs w:val="24"/>
                      <w:lang w:val="en-US"/>
                    </w:rPr>
                  </w:pPr>
                  <w:r>
                    <w:rPr>
                      <w:rFonts w:ascii="Arial" w:hAnsi="Arial" w:cs="Arial"/>
                      <w:sz w:val="24"/>
                      <w:szCs w:val="24"/>
                      <w:lang w:val="en-US"/>
                    </w:rPr>
                    <w:t xml:space="preserve">Tidak Baik </w:t>
                  </w:r>
                </w:p>
              </w:txbxContent>
            </v:textbox>
          </v:rect>
        </w:pict>
      </w:r>
      <w:r w:rsidRPr="00C13BE7">
        <w:rPr>
          <w:rFonts w:ascii="Arial" w:hAnsi="Arial" w:cs="Arial"/>
          <w:noProof/>
          <w:lang w:eastAsia="id-ID"/>
        </w:rPr>
        <w:pict>
          <v:rect id="Rectangle 1" o:spid="_x0000_s1027" style="position:absolute;left:0;text-align:left;margin-left:23.9pt;margin-top:13.35pt;width:157.85pt;height:1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" strokecolor="black [3213]">
            <v:textbox>
              <w:txbxContent>
                <w:p w:rsidR="0081445F" w:rsidRDefault="0081445F" w:rsidP="00BD629F">
                  <w:pPr>
                    <w:jc w:val="center"/>
                    <w:rPr>
                      <w:rFonts w:ascii="Arial" w:hAnsi="Arial" w:cs="Arial"/>
                      <w:sz w:val="24"/>
                      <w:szCs w:val="24"/>
                    </w:rPr>
                  </w:pPr>
                </w:p>
                <w:p w:rsidR="0081445F" w:rsidRPr="00DE23D8" w:rsidRDefault="0081445F" w:rsidP="00BD629F">
                  <w:pPr>
                    <w:jc w:val="center"/>
                    <w:rPr>
                      <w:rFonts w:ascii="Arial" w:hAnsi="Arial" w:cs="Arial"/>
                      <w:sz w:val="24"/>
                      <w:szCs w:val="24"/>
                    </w:rPr>
                  </w:pPr>
                  <w:r w:rsidRPr="00DE23D8">
                    <w:rPr>
                      <w:rFonts w:ascii="Arial" w:hAnsi="Arial" w:cs="Arial"/>
                      <w:sz w:val="24"/>
                      <w:szCs w:val="24"/>
                    </w:rPr>
                    <w:t xml:space="preserve">Pengetahuan </w:t>
                  </w:r>
                  <w:r>
                    <w:rPr>
                      <w:rFonts w:ascii="Arial" w:hAnsi="Arial" w:cs="Arial"/>
                      <w:sz w:val="24"/>
                      <w:szCs w:val="24"/>
                    </w:rPr>
                    <w:t>d</w:t>
                  </w:r>
                  <w:r w:rsidRPr="00DE23D8">
                    <w:rPr>
                      <w:rFonts w:ascii="Arial" w:hAnsi="Arial" w:cs="Arial"/>
                      <w:sz w:val="24"/>
                      <w:szCs w:val="24"/>
                    </w:rPr>
                    <w:t>an Sikap Penggunaan Obat Tanpa Resep Dokter</w:t>
                  </w:r>
                </w:p>
              </w:txbxContent>
            </v:textbox>
          </v:rect>
        </w:pict>
      </w:r>
    </w:p>
    <w:p w:rsidR="00BD629F" w:rsidRPr="00E43FD8"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C13BE7" w:rsidP="00BD629F">
      <w:pPr>
        <w:spacing w:after="0" w:line="360" w:lineRule="auto"/>
        <w:jc w:val="both"/>
        <w:rPr>
          <w:rFonts w:ascii="Arial" w:hAnsi="Arial" w:cs="Arial"/>
        </w:rPr>
      </w:pPr>
      <w:r w:rsidRPr="00C13BE7">
        <w:rPr>
          <w:rFonts w:ascii="Arial" w:hAnsi="Arial" w:cs="Arial"/>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30" type="#_x0000_t13" style="position:absolute;left:0;text-align:left;margin-left:187.75pt;margin-top:5.8pt;width:35.25pt;height:22.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" adj="14706" fillcolor="black [3200]" strokecolor="black [1600]" strokeweight="2pt">
            <v:path arrowok="t"/>
          </v:shape>
        </w:pict>
      </w: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240" w:lineRule="auto"/>
        <w:jc w:val="both"/>
        <w:rPr>
          <w:rFonts w:ascii="Arial" w:hAnsi="Arial" w:cs="Arial"/>
        </w:rPr>
      </w:pPr>
    </w:p>
    <w:p w:rsidR="00BD629F" w:rsidRDefault="00BD629F" w:rsidP="00BD629F">
      <w:pPr>
        <w:spacing w:after="0" w:line="240" w:lineRule="auto"/>
        <w:ind w:left="2160"/>
        <w:jc w:val="both"/>
        <w:rPr>
          <w:rFonts w:ascii="Arial" w:hAnsi="Arial" w:cs="Arial"/>
        </w:rPr>
      </w:pPr>
      <w:r w:rsidRPr="00E43FD8">
        <w:rPr>
          <w:rFonts w:ascii="Arial" w:hAnsi="Arial" w:cs="Arial"/>
        </w:rPr>
        <w:t>Gambar 2.1: kerangka konsep</w:t>
      </w:r>
    </w:p>
    <w:p w:rsidR="00BD629F" w:rsidRPr="00E43FD8" w:rsidRDefault="00BD629F" w:rsidP="00BD629F">
      <w:pPr>
        <w:spacing w:after="0" w:line="360" w:lineRule="auto"/>
        <w:jc w:val="both"/>
        <w:rPr>
          <w:rFonts w:ascii="Arial" w:hAnsi="Arial" w:cs="Arial"/>
        </w:rPr>
      </w:pPr>
    </w:p>
    <w:p w:rsidR="00BD629F" w:rsidRPr="00E43FD8" w:rsidRDefault="00BD629F" w:rsidP="00BD629F">
      <w:pPr>
        <w:pStyle w:val="ListParagraph"/>
        <w:numPr>
          <w:ilvl w:val="1"/>
          <w:numId w:val="33"/>
        </w:numPr>
        <w:spacing w:after="0" w:line="480" w:lineRule="auto"/>
        <w:jc w:val="both"/>
        <w:rPr>
          <w:rFonts w:ascii="Arial" w:hAnsi="Arial" w:cs="Arial"/>
          <w:b/>
          <w:sz w:val="24"/>
          <w:szCs w:val="24"/>
        </w:rPr>
      </w:pPr>
      <w:r w:rsidRPr="00E43FD8">
        <w:rPr>
          <w:rFonts w:ascii="Arial" w:hAnsi="Arial" w:cs="Arial"/>
          <w:b/>
          <w:sz w:val="24"/>
          <w:szCs w:val="24"/>
        </w:rPr>
        <w:t xml:space="preserve">Defenisi Operasional </w:t>
      </w:r>
    </w:p>
    <w:p w:rsidR="00BD629F" w:rsidRPr="00E43FD8" w:rsidRDefault="00BD629F" w:rsidP="00BD629F">
      <w:pPr>
        <w:pStyle w:val="ListParagraph"/>
        <w:numPr>
          <w:ilvl w:val="0"/>
          <w:numId w:val="19"/>
        </w:numPr>
        <w:spacing w:after="0" w:line="360" w:lineRule="auto"/>
        <w:ind w:left="426" w:hanging="426"/>
        <w:jc w:val="both"/>
        <w:rPr>
          <w:rFonts w:ascii="Arial" w:hAnsi="Arial" w:cs="Arial"/>
        </w:rPr>
      </w:pPr>
      <w:r>
        <w:rPr>
          <w:rFonts w:ascii="Arial" w:hAnsi="Arial" w:cs="Arial"/>
        </w:rPr>
        <w:t>P</w:t>
      </w:r>
      <w:r w:rsidRPr="00E43FD8">
        <w:rPr>
          <w:rFonts w:ascii="Arial" w:hAnsi="Arial" w:cs="Arial"/>
        </w:rPr>
        <w:t>enget</w:t>
      </w:r>
      <w:r>
        <w:rPr>
          <w:rFonts w:ascii="Arial" w:hAnsi="Arial" w:cs="Arial"/>
        </w:rPr>
        <w:t xml:space="preserve">ahun adalah hasil tahu </w:t>
      </w:r>
      <w:r w:rsidRPr="00E43FD8">
        <w:rPr>
          <w:rFonts w:ascii="Arial" w:hAnsi="Arial" w:cs="Arial"/>
        </w:rPr>
        <w:t>masyarakat terhadap Penggunaan Obat Tanpa Resep Dokt</w:t>
      </w:r>
      <w:r>
        <w:rPr>
          <w:rFonts w:ascii="Arial" w:hAnsi="Arial" w:cs="Arial"/>
        </w:rPr>
        <w:t>er diukur menggunakan kuesioner dan ditentukan dengan skala Guttman yaitu Ya atau Tidak.</w:t>
      </w:r>
    </w:p>
    <w:p w:rsidR="00BD629F" w:rsidRDefault="00BD629F" w:rsidP="00BD629F">
      <w:pPr>
        <w:pStyle w:val="ListParagraph"/>
        <w:numPr>
          <w:ilvl w:val="0"/>
          <w:numId w:val="19"/>
        </w:numPr>
        <w:spacing w:after="0" w:line="360" w:lineRule="auto"/>
        <w:ind w:left="426" w:hanging="426"/>
        <w:jc w:val="both"/>
        <w:rPr>
          <w:rFonts w:ascii="Arial" w:hAnsi="Arial" w:cs="Arial"/>
        </w:rPr>
      </w:pPr>
      <w:r w:rsidRPr="00E43FD8">
        <w:rPr>
          <w:rFonts w:ascii="Arial" w:hAnsi="Arial" w:cs="Arial"/>
        </w:rPr>
        <w:t>Sikap adalah respon tertutup masyarakat terhadap Penggunaan Obat Tanpa Resep Dokter yang diukur dengan menggunakan kuesionar</w:t>
      </w:r>
      <w:r>
        <w:rPr>
          <w:rFonts w:ascii="Arial" w:hAnsi="Arial" w:cs="Arial"/>
        </w:rPr>
        <w:t xml:space="preserve"> kuesioner dan ditentukan dengan skala Likert yaitu Sangat Setuju, Setuju, Tidak Setuju, Sangat Tidak Setuju.</w:t>
      </w:r>
    </w:p>
    <w:p w:rsidR="00BD629F" w:rsidRPr="000E711A" w:rsidRDefault="00BD629F" w:rsidP="00BD629F">
      <w:pPr>
        <w:pStyle w:val="ListParagraph"/>
        <w:numPr>
          <w:ilvl w:val="0"/>
          <w:numId w:val="19"/>
        </w:numPr>
        <w:spacing w:after="0" w:line="360" w:lineRule="auto"/>
        <w:ind w:left="426" w:hanging="426"/>
        <w:jc w:val="both"/>
        <w:rPr>
          <w:rFonts w:ascii="Arial" w:hAnsi="Arial" w:cs="Arial"/>
        </w:rPr>
      </w:pPr>
      <w:r w:rsidRPr="000E711A">
        <w:rPr>
          <w:rFonts w:ascii="Arial" w:hAnsi="Arial" w:cs="Arial"/>
        </w:rPr>
        <w:t>Tingkat pengetahuan menurut Arikunto yang ditentukan dengan skala  ordinal</w:t>
      </w:r>
      <w:r>
        <w:rPr>
          <w:rFonts w:ascii="Arial" w:hAnsi="Arial" w:cs="Arial"/>
        </w:rPr>
        <w:t xml:space="preserve"> Baik, Cukup Baik, Kurang Baik, Tidak Baik.</w:t>
      </w:r>
    </w:p>
    <w:p w:rsidR="00BD629F" w:rsidRPr="000E711A" w:rsidRDefault="00BD629F" w:rsidP="00BD629F">
      <w:pPr>
        <w:spacing w:after="0" w:line="360" w:lineRule="auto"/>
        <w:jc w:val="both"/>
        <w:rPr>
          <w:rFonts w:ascii="Arial" w:hAnsi="Arial" w:cs="Arial"/>
        </w:rPr>
      </w:pPr>
      <w:r w:rsidRPr="000E711A">
        <w:rPr>
          <w:rFonts w:ascii="Arial" w:hAnsi="Arial" w:cs="Arial"/>
        </w:rPr>
        <w:t>4.</w:t>
      </w:r>
      <w:r>
        <w:rPr>
          <w:rFonts w:ascii="Arial" w:hAnsi="Arial" w:cs="Arial"/>
        </w:rPr>
        <w:t xml:space="preserve">    Tingkat sikap menurut Arikunto yang ditentukan dengan skala ordinal yaitu                                       </w:t>
      </w:r>
    </w:p>
    <w:p w:rsidR="00BD629F" w:rsidRDefault="00BD629F" w:rsidP="00BD629F">
      <w:pPr>
        <w:spacing w:after="0" w:line="360" w:lineRule="auto"/>
        <w:jc w:val="both"/>
        <w:rPr>
          <w:rFonts w:ascii="Arial" w:hAnsi="Arial" w:cs="Arial"/>
        </w:rPr>
      </w:pPr>
      <w:r>
        <w:rPr>
          <w:rFonts w:ascii="Arial" w:hAnsi="Arial" w:cs="Arial"/>
        </w:rPr>
        <w:t xml:space="preserve">       Baik, Cukup Baik, Kurang Baik, Tidak Baik.</w:t>
      </w:r>
    </w:p>
    <w:p w:rsidR="00BD629F" w:rsidRPr="00E43FD8"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Pr="00E43FD8"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Pr="00A9340E" w:rsidRDefault="00BD629F" w:rsidP="00BD629F">
      <w:pPr>
        <w:spacing w:after="0" w:line="360" w:lineRule="auto"/>
        <w:jc w:val="both"/>
        <w:rPr>
          <w:rFonts w:ascii="Arial" w:hAnsi="Arial" w:cs="Arial"/>
        </w:rPr>
      </w:pPr>
    </w:p>
    <w:p w:rsidR="00BD629F" w:rsidRPr="00E43FD8" w:rsidRDefault="00BD629F" w:rsidP="00BD629F">
      <w:pPr>
        <w:pStyle w:val="ListParagraph"/>
        <w:spacing w:after="0" w:line="480" w:lineRule="auto"/>
        <w:ind w:left="426"/>
        <w:jc w:val="center"/>
        <w:rPr>
          <w:rFonts w:ascii="Arial" w:hAnsi="Arial" w:cs="Arial"/>
          <w:sz w:val="24"/>
          <w:szCs w:val="24"/>
        </w:rPr>
      </w:pPr>
      <w:r w:rsidRPr="00E43FD8">
        <w:rPr>
          <w:rFonts w:ascii="Arial" w:hAnsi="Arial" w:cs="Arial"/>
          <w:b/>
          <w:sz w:val="24"/>
          <w:szCs w:val="24"/>
        </w:rPr>
        <w:lastRenderedPageBreak/>
        <w:t>BAB III</w:t>
      </w:r>
    </w:p>
    <w:p w:rsidR="00BD629F" w:rsidRPr="00E43FD8" w:rsidRDefault="00BD629F" w:rsidP="00BD629F">
      <w:pPr>
        <w:spacing w:after="0" w:line="480" w:lineRule="auto"/>
        <w:jc w:val="center"/>
        <w:rPr>
          <w:rFonts w:ascii="Arial" w:hAnsi="Arial" w:cs="Arial"/>
          <w:b/>
          <w:sz w:val="24"/>
          <w:szCs w:val="24"/>
        </w:rPr>
      </w:pPr>
      <w:r w:rsidRPr="00E43FD8">
        <w:rPr>
          <w:rFonts w:ascii="Arial" w:hAnsi="Arial" w:cs="Arial"/>
          <w:b/>
          <w:sz w:val="24"/>
          <w:szCs w:val="24"/>
        </w:rPr>
        <w:t>METODE PENELITIAN</w:t>
      </w:r>
    </w:p>
    <w:p w:rsidR="00BD629F" w:rsidRPr="00E43FD8" w:rsidRDefault="00BD629F" w:rsidP="00BD629F">
      <w:pPr>
        <w:spacing w:after="0" w:line="480" w:lineRule="auto"/>
        <w:jc w:val="both"/>
        <w:rPr>
          <w:rFonts w:ascii="Arial" w:hAnsi="Arial" w:cs="Arial"/>
          <w:b/>
          <w:sz w:val="24"/>
          <w:szCs w:val="24"/>
        </w:rPr>
      </w:pPr>
      <w:r w:rsidRPr="00E43FD8">
        <w:rPr>
          <w:rFonts w:ascii="Arial" w:hAnsi="Arial" w:cs="Arial"/>
          <w:b/>
          <w:sz w:val="24"/>
          <w:szCs w:val="24"/>
        </w:rPr>
        <w:t xml:space="preserve">3.1 Jenis dan Desain penelitian </w:t>
      </w:r>
    </w:p>
    <w:p w:rsidR="00BD629F" w:rsidRPr="00E43FD8" w:rsidRDefault="00BD629F" w:rsidP="00BD629F">
      <w:pPr>
        <w:spacing w:after="0" w:line="360" w:lineRule="auto"/>
        <w:ind w:firstLine="567"/>
        <w:jc w:val="both"/>
        <w:rPr>
          <w:rFonts w:ascii="Arial" w:hAnsi="Arial" w:cs="Arial"/>
        </w:rPr>
      </w:pPr>
      <w:r w:rsidRPr="00E43FD8">
        <w:rPr>
          <w:rFonts w:ascii="Arial" w:hAnsi="Arial" w:cs="Arial"/>
        </w:rPr>
        <w:t>Penelitian ini menggunakan jenis deskriptif suatu penelitian yang dilakukan untuk mendeskripsikan atau menggambarkan suatu fenomena yang terjadi didalam masyarakat. Dalam bidang kesehatan masyarakat survei deskriptif digunakan untuk menggambarkan atau memotret masalah kesehatan serta yang terikat dengan kesehatan sekelompok penduduk atau orang yang tinggal dalam komunitas tertentu.(Notoatmodjo,2016)</w:t>
      </w:r>
    </w:p>
    <w:p w:rsidR="00BD629F" w:rsidRPr="00E43FD8" w:rsidRDefault="00BD629F" w:rsidP="00BD629F">
      <w:pPr>
        <w:spacing w:after="0" w:line="360" w:lineRule="auto"/>
        <w:ind w:firstLine="567"/>
        <w:jc w:val="both"/>
        <w:rPr>
          <w:rFonts w:ascii="Arial" w:hAnsi="Arial" w:cs="Arial"/>
        </w:rPr>
      </w:pPr>
      <w:r w:rsidRPr="00E43FD8">
        <w:rPr>
          <w:rFonts w:ascii="Arial" w:hAnsi="Arial" w:cs="Arial"/>
        </w:rPr>
        <w:t>Penelitian ini hanya menggambarkan objek yang diteliti bertujuan untuk mengetahui Pengetahuan Dan Sikap Masyarakat Terhadap Penggunaan Obat Tanpa Resep Dokter di Dusun V DesaSimalingkar A Kecamatan Pancur BatuKabupaten Deli serdang.</w:t>
      </w:r>
    </w:p>
    <w:p w:rsidR="00BD629F" w:rsidRPr="00E43FD8" w:rsidRDefault="00BD629F" w:rsidP="00BD629F">
      <w:pPr>
        <w:spacing w:after="0" w:line="360" w:lineRule="auto"/>
        <w:ind w:firstLine="567"/>
        <w:jc w:val="both"/>
        <w:rPr>
          <w:rFonts w:ascii="Arial" w:hAnsi="Arial" w:cs="Arial"/>
        </w:rPr>
      </w:pPr>
    </w:p>
    <w:p w:rsidR="00BD629F" w:rsidRPr="00E43FD8" w:rsidRDefault="00BD629F" w:rsidP="00BD629F">
      <w:pPr>
        <w:pStyle w:val="ListParagraph"/>
        <w:numPr>
          <w:ilvl w:val="1"/>
          <w:numId w:val="16"/>
        </w:numPr>
        <w:tabs>
          <w:tab w:val="left" w:pos="142"/>
        </w:tabs>
        <w:spacing w:line="480" w:lineRule="auto"/>
        <w:ind w:left="426"/>
        <w:jc w:val="both"/>
        <w:rPr>
          <w:rFonts w:ascii="Arial" w:hAnsi="Arial" w:cs="Arial"/>
          <w:b/>
          <w:sz w:val="24"/>
          <w:szCs w:val="24"/>
        </w:rPr>
      </w:pPr>
      <w:r w:rsidRPr="00E43FD8">
        <w:rPr>
          <w:rFonts w:ascii="Arial" w:hAnsi="Arial" w:cs="Arial"/>
          <w:b/>
          <w:sz w:val="24"/>
          <w:szCs w:val="24"/>
        </w:rPr>
        <w:t>Lokasi dan Waktu Penelitian</w:t>
      </w:r>
    </w:p>
    <w:p w:rsidR="00BD629F" w:rsidRPr="00E43FD8" w:rsidRDefault="00BD629F" w:rsidP="00BD629F">
      <w:pPr>
        <w:pStyle w:val="ListParagraph"/>
        <w:numPr>
          <w:ilvl w:val="1"/>
          <w:numId w:val="16"/>
        </w:numPr>
        <w:tabs>
          <w:tab w:val="left" w:pos="142"/>
        </w:tabs>
        <w:spacing w:line="360" w:lineRule="auto"/>
        <w:ind w:left="426"/>
        <w:jc w:val="both"/>
        <w:rPr>
          <w:rFonts w:ascii="Arial" w:hAnsi="Arial" w:cs="Arial"/>
          <w:b/>
          <w:sz w:val="24"/>
          <w:szCs w:val="24"/>
        </w:rPr>
      </w:pPr>
      <w:r w:rsidRPr="00E43FD8">
        <w:rPr>
          <w:rFonts w:ascii="Arial" w:hAnsi="Arial" w:cs="Arial"/>
          <w:b/>
          <w:sz w:val="24"/>
          <w:szCs w:val="24"/>
        </w:rPr>
        <w:t>3.2.1 Lokasi Penelitian</w:t>
      </w:r>
    </w:p>
    <w:p w:rsidR="00BD629F" w:rsidRPr="00E43FD8" w:rsidRDefault="00BD629F" w:rsidP="00BD629F">
      <w:pPr>
        <w:pStyle w:val="ListParagraph"/>
        <w:spacing w:after="0" w:line="360" w:lineRule="auto"/>
        <w:ind w:left="0" w:firstLine="284"/>
        <w:jc w:val="both"/>
        <w:rPr>
          <w:rFonts w:ascii="Arial" w:hAnsi="Arial" w:cs="Arial"/>
        </w:rPr>
      </w:pPr>
      <w:r w:rsidRPr="00E43FD8">
        <w:rPr>
          <w:rFonts w:ascii="Arial" w:hAnsi="Arial" w:cs="Arial"/>
        </w:rPr>
        <w:tab/>
        <w:t xml:space="preserve">Lokasi penelitian di Dusun V </w:t>
      </w:r>
      <w:r w:rsidRPr="00E43FD8">
        <w:rPr>
          <w:rFonts w:ascii="Arial" w:hAnsi="Arial" w:cs="Arial"/>
          <w:lang w:val="en-US"/>
        </w:rPr>
        <w:t>Desa</w:t>
      </w:r>
      <w:r w:rsidRPr="00E43FD8">
        <w:rPr>
          <w:rFonts w:ascii="Arial" w:hAnsi="Arial" w:cs="Arial"/>
        </w:rPr>
        <w:t>Simalingkar</w:t>
      </w:r>
      <w:r w:rsidRPr="00E43FD8">
        <w:rPr>
          <w:rFonts w:ascii="Arial" w:hAnsi="Arial" w:cs="Arial"/>
          <w:lang w:val="en-US"/>
        </w:rPr>
        <w:t xml:space="preserve"> A</w:t>
      </w:r>
      <w:r w:rsidRPr="00E43FD8">
        <w:rPr>
          <w:rFonts w:ascii="Arial" w:hAnsi="Arial" w:cs="Arial"/>
        </w:rPr>
        <w:t xml:space="preserve"> Kecamatan Pancur Batu</w:t>
      </w:r>
      <w:r w:rsidRPr="00E43FD8">
        <w:rPr>
          <w:rFonts w:ascii="Arial" w:hAnsi="Arial" w:cs="Arial"/>
          <w:lang w:val="en-US"/>
        </w:rPr>
        <w:t>Kabupaten Deli Serdang</w:t>
      </w:r>
      <w:r w:rsidRPr="00E43FD8">
        <w:rPr>
          <w:rFonts w:ascii="Arial" w:hAnsi="Arial" w:cs="Arial"/>
        </w:rPr>
        <w:t>.</w:t>
      </w:r>
    </w:p>
    <w:p w:rsidR="00BD629F" w:rsidRPr="00E43FD8" w:rsidRDefault="00BD629F" w:rsidP="00BD629F">
      <w:pPr>
        <w:spacing w:after="0" w:line="480" w:lineRule="auto"/>
        <w:jc w:val="both"/>
        <w:rPr>
          <w:rFonts w:ascii="Arial" w:hAnsi="Arial" w:cs="Arial"/>
        </w:rPr>
      </w:pPr>
      <w:r w:rsidRPr="00E43FD8">
        <w:rPr>
          <w:rFonts w:ascii="Arial" w:hAnsi="Arial" w:cs="Arial"/>
          <w:b/>
          <w:sz w:val="24"/>
          <w:szCs w:val="24"/>
        </w:rPr>
        <w:t>3.2.2 Waktu Penelitian</w:t>
      </w:r>
    </w:p>
    <w:p w:rsidR="00BD629F" w:rsidRPr="00E43FD8" w:rsidRDefault="00BD629F" w:rsidP="00BD629F">
      <w:pPr>
        <w:pStyle w:val="ListParagraph"/>
        <w:spacing w:after="0" w:line="360" w:lineRule="auto"/>
        <w:ind w:left="426"/>
        <w:jc w:val="both"/>
        <w:rPr>
          <w:rFonts w:ascii="Arial" w:hAnsi="Arial" w:cs="Arial"/>
        </w:rPr>
      </w:pPr>
      <w:r w:rsidRPr="00E43FD8">
        <w:rPr>
          <w:rFonts w:ascii="Arial" w:hAnsi="Arial" w:cs="Arial"/>
        </w:rPr>
        <w:t xml:space="preserve">Penelitian dilalukan </w:t>
      </w:r>
      <w:r>
        <w:rPr>
          <w:rFonts w:ascii="Arial" w:hAnsi="Arial" w:cs="Arial"/>
        </w:rPr>
        <w:t>April</w:t>
      </w:r>
      <w:r w:rsidRPr="00E43FD8">
        <w:rPr>
          <w:rFonts w:ascii="Arial" w:hAnsi="Arial" w:cs="Arial"/>
        </w:rPr>
        <w:t>-Juni 2018</w:t>
      </w:r>
    </w:p>
    <w:p w:rsidR="00BD629F" w:rsidRPr="00E43FD8" w:rsidRDefault="00BD629F" w:rsidP="00BD629F">
      <w:pPr>
        <w:spacing w:after="0" w:line="360" w:lineRule="auto"/>
        <w:ind w:left="142"/>
        <w:jc w:val="both"/>
        <w:rPr>
          <w:rFonts w:ascii="Arial" w:hAnsi="Arial" w:cs="Arial"/>
        </w:rPr>
      </w:pPr>
    </w:p>
    <w:p w:rsidR="00BD629F" w:rsidRPr="00E43FD8" w:rsidRDefault="00BD629F" w:rsidP="00BD629F">
      <w:pPr>
        <w:pStyle w:val="ListParagraph"/>
        <w:numPr>
          <w:ilvl w:val="1"/>
          <w:numId w:val="16"/>
        </w:numPr>
        <w:tabs>
          <w:tab w:val="left" w:pos="142"/>
        </w:tabs>
        <w:spacing w:after="0" w:line="480" w:lineRule="auto"/>
        <w:ind w:left="426"/>
        <w:jc w:val="both"/>
        <w:rPr>
          <w:rFonts w:ascii="Arial" w:hAnsi="Arial" w:cs="Arial"/>
          <w:b/>
          <w:sz w:val="24"/>
          <w:szCs w:val="24"/>
        </w:rPr>
      </w:pPr>
      <w:r w:rsidRPr="00E43FD8">
        <w:rPr>
          <w:rFonts w:ascii="Arial" w:hAnsi="Arial" w:cs="Arial"/>
          <w:b/>
          <w:sz w:val="24"/>
          <w:szCs w:val="24"/>
        </w:rPr>
        <w:t xml:space="preserve">Populasi dan Sampel Penelitian </w:t>
      </w:r>
    </w:p>
    <w:p w:rsidR="00BD629F" w:rsidRPr="00E43FD8" w:rsidRDefault="00BD629F" w:rsidP="00BD629F">
      <w:pPr>
        <w:pStyle w:val="ListParagraph"/>
        <w:numPr>
          <w:ilvl w:val="2"/>
          <w:numId w:val="9"/>
        </w:numPr>
        <w:tabs>
          <w:tab w:val="left" w:pos="142"/>
        </w:tabs>
        <w:spacing w:after="0" w:line="480" w:lineRule="auto"/>
        <w:jc w:val="both"/>
        <w:rPr>
          <w:rFonts w:ascii="Arial" w:hAnsi="Arial" w:cs="Arial"/>
          <w:b/>
          <w:sz w:val="24"/>
          <w:szCs w:val="24"/>
        </w:rPr>
      </w:pPr>
      <w:r w:rsidRPr="00E43FD8">
        <w:rPr>
          <w:rFonts w:ascii="Arial" w:hAnsi="Arial" w:cs="Arial"/>
          <w:b/>
          <w:sz w:val="24"/>
          <w:szCs w:val="24"/>
        </w:rPr>
        <w:t xml:space="preserve">Populasi </w:t>
      </w:r>
    </w:p>
    <w:p w:rsidR="00BD629F" w:rsidRPr="00E43FD8" w:rsidRDefault="00BD629F" w:rsidP="00BD629F">
      <w:pPr>
        <w:spacing w:after="0" w:line="360" w:lineRule="auto"/>
        <w:jc w:val="both"/>
        <w:rPr>
          <w:rFonts w:ascii="Arial" w:hAnsi="Arial" w:cs="Arial"/>
        </w:rPr>
      </w:pPr>
      <w:r w:rsidRPr="00E43FD8">
        <w:rPr>
          <w:rFonts w:ascii="Arial" w:hAnsi="Arial" w:cs="Arial"/>
        </w:rPr>
        <w:tab/>
        <w:t>Populasi adalah wilayah generalisasi yang terdiri atas: obyek/subjek yang mempunyai kualitas dan karakteristik tertentu yang ditetapkan oleh peneliti untuk dipelajari dan kemudian ditarik kesimpulannya.(sugiyono, 2016)</w:t>
      </w:r>
    </w:p>
    <w:p w:rsidR="00BD629F" w:rsidRPr="000D666D" w:rsidRDefault="00BD629F" w:rsidP="00BD629F">
      <w:pPr>
        <w:tabs>
          <w:tab w:val="left" w:pos="709"/>
        </w:tabs>
        <w:spacing w:after="0" w:line="360" w:lineRule="auto"/>
        <w:ind w:firstLine="567"/>
        <w:jc w:val="both"/>
        <w:rPr>
          <w:rFonts w:ascii="Arial" w:hAnsi="Arial" w:cs="Arial"/>
        </w:rPr>
      </w:pPr>
      <w:r w:rsidRPr="00E43FD8">
        <w:rPr>
          <w:rFonts w:ascii="Arial" w:hAnsi="Arial" w:cs="Arial"/>
        </w:rPr>
        <w:tab/>
        <w:t xml:space="preserve">Populasi dalam penelitian ini adalah masyarakat di Dusun V DesaSimalingkar A Kecamatan Pancur Batu Kabupaten Deli Serdangyang </w:t>
      </w:r>
      <w:r>
        <w:rPr>
          <w:rFonts w:ascii="Arial" w:hAnsi="Arial" w:cs="Arial"/>
        </w:rPr>
        <w:t>berumur 17-70 tahun sebanyak 327</w:t>
      </w:r>
    </w:p>
    <w:p w:rsidR="00BD629F" w:rsidRPr="00E43FD8" w:rsidRDefault="00BD629F" w:rsidP="00BD629F">
      <w:pPr>
        <w:pStyle w:val="ListParagraph"/>
        <w:tabs>
          <w:tab w:val="left" w:pos="0"/>
        </w:tabs>
        <w:spacing w:after="0"/>
        <w:ind w:left="567"/>
        <w:jc w:val="both"/>
        <w:rPr>
          <w:rFonts w:ascii="Arial" w:hAnsi="Arial" w:cs="Arial"/>
        </w:rPr>
      </w:pPr>
    </w:p>
    <w:p w:rsidR="00BD629F" w:rsidRPr="00E43FD8" w:rsidRDefault="00BD629F" w:rsidP="00BD629F">
      <w:pPr>
        <w:pStyle w:val="ListParagraph"/>
        <w:tabs>
          <w:tab w:val="left" w:pos="0"/>
        </w:tabs>
        <w:spacing w:after="0"/>
        <w:ind w:left="567"/>
        <w:jc w:val="both"/>
        <w:rPr>
          <w:rFonts w:ascii="Arial" w:hAnsi="Arial" w:cs="Arial"/>
        </w:rPr>
      </w:pPr>
    </w:p>
    <w:p w:rsidR="00BD629F" w:rsidRPr="00E43FD8" w:rsidRDefault="00BD629F" w:rsidP="00BD629F">
      <w:pPr>
        <w:pStyle w:val="ListParagraph"/>
        <w:numPr>
          <w:ilvl w:val="2"/>
          <w:numId w:val="9"/>
        </w:numPr>
        <w:tabs>
          <w:tab w:val="left" w:pos="0"/>
          <w:tab w:val="left" w:pos="284"/>
        </w:tabs>
        <w:spacing w:after="0" w:line="480" w:lineRule="auto"/>
        <w:ind w:left="709"/>
        <w:jc w:val="both"/>
        <w:rPr>
          <w:rFonts w:ascii="Arial" w:hAnsi="Arial" w:cs="Arial"/>
          <w:b/>
          <w:sz w:val="24"/>
          <w:szCs w:val="24"/>
        </w:rPr>
      </w:pPr>
      <w:r w:rsidRPr="00E43FD8">
        <w:rPr>
          <w:rFonts w:ascii="Arial" w:hAnsi="Arial" w:cs="Arial"/>
          <w:b/>
          <w:sz w:val="24"/>
          <w:szCs w:val="24"/>
        </w:rPr>
        <w:lastRenderedPageBreak/>
        <w:t>Sampel</w:t>
      </w:r>
    </w:p>
    <w:p w:rsidR="00BD629F" w:rsidRPr="00E43FD8" w:rsidRDefault="00BD629F" w:rsidP="00BD629F">
      <w:pPr>
        <w:spacing w:after="0" w:line="360" w:lineRule="auto"/>
        <w:jc w:val="both"/>
        <w:rPr>
          <w:rFonts w:ascii="Arial" w:hAnsi="Arial" w:cs="Arial"/>
        </w:rPr>
      </w:pPr>
      <w:r w:rsidRPr="00E43FD8">
        <w:rPr>
          <w:rFonts w:ascii="Arial" w:hAnsi="Arial" w:cs="Arial"/>
        </w:rPr>
        <w:tab/>
        <w:t>Sampel  adalah bagian dari jumlah dan karakteristik yang dimiliki oleh populasi tersebut. (Sugiono, 2016)</w:t>
      </w:r>
    </w:p>
    <w:p w:rsidR="00BD629F" w:rsidRPr="00E43FD8" w:rsidRDefault="00BD629F" w:rsidP="00BD629F">
      <w:pPr>
        <w:spacing w:after="0" w:line="360" w:lineRule="auto"/>
        <w:jc w:val="both"/>
        <w:rPr>
          <w:rFonts w:ascii="Arial" w:hAnsi="Arial" w:cs="Arial"/>
        </w:rPr>
      </w:pPr>
      <w:r w:rsidRPr="00E43FD8">
        <w:rPr>
          <w:rFonts w:ascii="Arial" w:hAnsi="Arial" w:cs="Arial"/>
        </w:rPr>
        <w:tab/>
        <w:t>Cara pengambilan sampel yang digunakan sampel acak sederhana (simple random sempling) yaitu setiap anggota atau unit dari populasi mempunyai kesempatan yang sama untuk diseleksi sebagai sampel.</w:t>
      </w:r>
    </w:p>
    <w:p w:rsidR="00BD629F" w:rsidRPr="00E43FD8" w:rsidRDefault="00BD629F" w:rsidP="00BD629F">
      <w:pPr>
        <w:spacing w:after="0" w:line="360" w:lineRule="auto"/>
        <w:jc w:val="both"/>
        <w:rPr>
          <w:rFonts w:ascii="Arial" w:hAnsi="Arial" w:cs="Arial"/>
        </w:rPr>
      </w:pPr>
      <w:r w:rsidRPr="00E43FD8">
        <w:rPr>
          <w:rFonts w:ascii="Arial" w:hAnsi="Arial" w:cs="Arial"/>
        </w:rPr>
        <w:t>Rumus untuk menentukan sampel menggunakan rumus Slovin.</w:t>
      </w:r>
    </w:p>
    <w:p w:rsidR="00BD629F" w:rsidRPr="00E43FD8" w:rsidRDefault="00BD629F" w:rsidP="00BD629F">
      <w:pPr>
        <w:spacing w:after="0" w:line="360" w:lineRule="auto"/>
        <w:jc w:val="both"/>
        <w:rPr>
          <w:rFonts w:ascii="Arial" w:hAnsi="Arial" w:cs="Arial"/>
          <w:sz w:val="28"/>
          <w:szCs w:val="28"/>
        </w:rPr>
      </w:pPr>
      <m:oMathPara>
        <m:oMathParaPr>
          <m:jc m:val="center"/>
        </m:oMathParaPr>
        <m:oMath>
          <m:r>
            <w:rPr>
              <w:rFonts w:ascii="Cambria Math" w:hAnsi="Cambria Math" w:cs="Arial"/>
              <w:sz w:val="28"/>
              <w:szCs w:val="28"/>
            </w:rPr>
            <m:t>n=</m:t>
          </m:r>
          <m:f>
            <m:fPr>
              <m:ctrlPr>
                <w:rPr>
                  <w:rFonts w:ascii="Cambria Math" w:hAnsi="Cambria Math" w:cs="Arial"/>
                  <w:i/>
                  <w:sz w:val="28"/>
                  <w:szCs w:val="28"/>
                </w:rPr>
              </m:ctrlPr>
            </m:fPr>
            <m:num>
              <m:r>
                <w:rPr>
                  <w:rFonts w:ascii="Cambria Math" w:hAnsi="Cambria Math" w:cs="Arial"/>
                  <w:sz w:val="28"/>
                  <w:szCs w:val="28"/>
                </w:rPr>
                <m:t>N</m:t>
              </m:r>
            </m:num>
            <m:den>
              <m:r>
                <w:rPr>
                  <w:rFonts w:ascii="Cambria Math" w:hAnsi="Cambria Math" w:cs="Arial"/>
                  <w:sz w:val="28"/>
                  <w:szCs w:val="28"/>
                </w:rPr>
                <m:t>1 +N(</m:t>
              </m:r>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2</m:t>
                  </m:r>
                </m:sup>
              </m:sSup>
              <m:r>
                <w:rPr>
                  <w:rFonts w:ascii="Cambria Math" w:hAnsi="Cambria Math" w:cs="Arial"/>
                  <w:sz w:val="28"/>
                  <w:szCs w:val="28"/>
                </w:rPr>
                <m:t>)</m:t>
              </m:r>
            </m:den>
          </m:f>
        </m:oMath>
      </m:oMathPara>
    </w:p>
    <w:p w:rsidR="00BD629F" w:rsidRPr="00E43FD8" w:rsidRDefault="00BD629F" w:rsidP="00BD629F">
      <w:pPr>
        <w:spacing w:after="0" w:line="36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327</m:t>
              </m:r>
            </m:num>
            <m:den>
              <m:r>
                <w:rPr>
                  <w:rFonts w:ascii="Cambria Math" w:hAnsi="Cambria Math" w:cs="Arial"/>
                  <w:sz w:val="24"/>
                  <w:szCs w:val="24"/>
                </w:rPr>
                <m:t>1 +327 (</m:t>
              </m:r>
              <m:sSup>
                <m:sSupPr>
                  <m:ctrlPr>
                    <w:rPr>
                      <w:rFonts w:ascii="Cambria Math" w:hAnsi="Cambria Math" w:cs="Arial"/>
                      <w:i/>
                      <w:sz w:val="24"/>
                      <w:szCs w:val="24"/>
                    </w:rPr>
                  </m:ctrlPr>
                </m:sSupPr>
                <m:e>
                  <m:r>
                    <w:rPr>
                      <w:rFonts w:ascii="Cambria Math" w:hAnsi="Cambria Math" w:cs="Arial"/>
                      <w:sz w:val="24"/>
                      <w:szCs w:val="24"/>
                    </w:rPr>
                    <m:t>0,10</m:t>
                  </m:r>
                </m:e>
                <m:sup>
                  <m:r>
                    <w:rPr>
                      <w:rFonts w:ascii="Cambria Math" w:hAnsi="Cambria Math" w:cs="Arial"/>
                      <w:sz w:val="24"/>
                      <w:szCs w:val="24"/>
                    </w:rPr>
                    <m:t>2</m:t>
                  </m:r>
                </m:sup>
              </m:sSup>
              <m:r>
                <w:rPr>
                  <w:rFonts w:ascii="Cambria Math" w:hAnsi="Cambria Math" w:cs="Arial"/>
                  <w:sz w:val="24"/>
                  <w:szCs w:val="24"/>
                </w:rPr>
                <m:t>)</m:t>
              </m:r>
            </m:den>
          </m:f>
        </m:oMath>
      </m:oMathPara>
    </w:p>
    <w:p w:rsidR="00BD629F" w:rsidRPr="00E43FD8" w:rsidRDefault="00BD629F" w:rsidP="00BD629F">
      <w:pPr>
        <w:spacing w:after="0" w:line="36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327</m:t>
              </m:r>
            </m:num>
            <m:den>
              <m:r>
                <w:rPr>
                  <w:rFonts w:ascii="Cambria Math" w:hAnsi="Cambria Math" w:cs="Arial"/>
                  <w:sz w:val="24"/>
                  <w:szCs w:val="24"/>
                </w:rPr>
                <m:t>1+3,27</m:t>
              </m:r>
            </m:den>
          </m:f>
        </m:oMath>
      </m:oMathPara>
    </w:p>
    <w:p w:rsidR="00BD629F" w:rsidRPr="00E43FD8" w:rsidRDefault="00BD629F" w:rsidP="00BD629F">
      <w:pPr>
        <w:spacing w:after="0" w:line="360" w:lineRule="auto"/>
        <w:ind w:firstLine="567"/>
        <w:jc w:val="both"/>
        <w:rPr>
          <w:rFonts w:ascii="Arial" w:hAnsi="Arial" w:cs="Arial"/>
          <w:i/>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327</m:t>
              </m:r>
            </m:num>
            <m:den>
              <m:r>
                <w:rPr>
                  <w:rFonts w:ascii="Cambria Math" w:hAnsi="Cambria Math" w:cs="Arial"/>
                  <w:sz w:val="24"/>
                  <w:szCs w:val="24"/>
                </w:rPr>
                <m:t>4,27</m:t>
              </m:r>
            </m:den>
          </m:f>
        </m:oMath>
      </m:oMathPara>
    </w:p>
    <w:p w:rsidR="00BD629F" w:rsidRPr="00E43FD8" w:rsidRDefault="00BD629F" w:rsidP="00BD629F">
      <w:pPr>
        <w:spacing w:after="0" w:line="360" w:lineRule="auto"/>
        <w:ind w:firstLine="567"/>
        <w:jc w:val="both"/>
        <w:rPr>
          <w:rFonts w:ascii="Arial" w:hAnsi="Arial" w:cs="Arial"/>
          <w:sz w:val="24"/>
          <w:szCs w:val="24"/>
        </w:rPr>
      </w:pPr>
      <m:oMathPara>
        <m:oMath>
          <m:r>
            <w:rPr>
              <w:rFonts w:ascii="Cambria Math" w:hAnsi="Cambria Math" w:cs="Arial"/>
              <w:sz w:val="24"/>
              <w:szCs w:val="24"/>
            </w:rPr>
            <m:t xml:space="preserve">n=77 0rang </m:t>
          </m:r>
        </m:oMath>
      </m:oMathPara>
    </w:p>
    <w:p w:rsidR="00BD629F" w:rsidRPr="00E43FD8" w:rsidRDefault="00BD629F" w:rsidP="00BD629F">
      <w:pPr>
        <w:spacing w:after="0"/>
        <w:jc w:val="both"/>
        <w:rPr>
          <w:rFonts w:ascii="Arial" w:hAnsi="Arial" w:cs="Arial"/>
        </w:rPr>
      </w:pPr>
      <w:r w:rsidRPr="00E43FD8">
        <w:rPr>
          <w:rFonts w:ascii="Arial" w:hAnsi="Arial" w:cs="Arial"/>
        </w:rPr>
        <w:t>Keterangan:</w:t>
      </w:r>
    </w:p>
    <w:p w:rsidR="00BD629F" w:rsidRPr="00E43FD8" w:rsidRDefault="00BD629F" w:rsidP="00BD629F">
      <w:pPr>
        <w:spacing w:after="0" w:line="360" w:lineRule="auto"/>
        <w:jc w:val="both"/>
        <w:rPr>
          <w:rFonts w:ascii="Arial" w:hAnsi="Arial" w:cs="Arial"/>
        </w:rPr>
      </w:pPr>
      <w:r w:rsidRPr="00E43FD8">
        <w:rPr>
          <w:rFonts w:ascii="Arial" w:hAnsi="Arial" w:cs="Arial"/>
        </w:rPr>
        <w:t>n</w:t>
      </w:r>
      <w:r w:rsidRPr="00E43FD8">
        <w:rPr>
          <w:rFonts w:ascii="Arial" w:hAnsi="Arial" w:cs="Arial"/>
        </w:rPr>
        <w:tab/>
        <w:t>: jumlah sampel yang akan diteliti</w:t>
      </w:r>
    </w:p>
    <w:p w:rsidR="00BD629F" w:rsidRPr="00E43FD8" w:rsidRDefault="00BD629F" w:rsidP="00BD629F">
      <w:pPr>
        <w:spacing w:after="0" w:line="360" w:lineRule="auto"/>
        <w:jc w:val="both"/>
        <w:rPr>
          <w:rFonts w:ascii="Arial" w:hAnsi="Arial" w:cs="Arial"/>
        </w:rPr>
      </w:pPr>
      <w:r w:rsidRPr="00E43FD8">
        <w:rPr>
          <w:rFonts w:ascii="Arial" w:hAnsi="Arial" w:cs="Arial"/>
        </w:rPr>
        <w:t>N</w:t>
      </w:r>
      <w:r w:rsidRPr="00E43FD8">
        <w:rPr>
          <w:rFonts w:ascii="Arial" w:hAnsi="Arial" w:cs="Arial"/>
        </w:rPr>
        <w:tab/>
        <w:t>: jumlah populasi</w:t>
      </w:r>
    </w:p>
    <w:p w:rsidR="00BD629F" w:rsidRPr="00E43FD8" w:rsidRDefault="00BD629F" w:rsidP="00BD629F">
      <w:pPr>
        <w:spacing w:after="0" w:line="360" w:lineRule="auto"/>
        <w:jc w:val="both"/>
        <w:rPr>
          <w:rFonts w:ascii="Arial" w:hAnsi="Arial" w:cs="Arial"/>
        </w:rPr>
      </w:pPr>
      <w:r w:rsidRPr="00E43FD8">
        <w:rPr>
          <w:rFonts w:ascii="Arial" w:hAnsi="Arial" w:cs="Arial"/>
        </w:rPr>
        <w:t>d</w:t>
      </w:r>
      <w:r w:rsidRPr="00E43FD8">
        <w:rPr>
          <w:rFonts w:ascii="Arial" w:hAnsi="Arial" w:cs="Arial"/>
        </w:rPr>
        <w:tab/>
        <w:t>: presisi yang ditetapkan (0.10)</w:t>
      </w:r>
    </w:p>
    <w:p w:rsidR="00BD629F" w:rsidRPr="00E43FD8" w:rsidRDefault="00BD629F" w:rsidP="00BD629F">
      <w:pPr>
        <w:spacing w:after="0" w:line="360" w:lineRule="auto"/>
        <w:jc w:val="both"/>
        <w:rPr>
          <w:rFonts w:ascii="Arial" w:hAnsi="Arial" w:cs="Arial"/>
        </w:rPr>
      </w:pPr>
      <w:r>
        <w:rPr>
          <w:rFonts w:ascii="Arial" w:hAnsi="Arial" w:cs="Arial"/>
        </w:rPr>
        <w:tab/>
        <w:t>Berdasarkan besar populasi dan dari perhitungan rumus tersebut jumlah sampel dalam penelitian ini sebanyak 77 orang.</w:t>
      </w:r>
    </w:p>
    <w:p w:rsidR="00BD629F" w:rsidRPr="00E43FD8" w:rsidRDefault="00BD629F" w:rsidP="00BD629F">
      <w:pPr>
        <w:spacing w:after="0"/>
        <w:jc w:val="both"/>
        <w:rPr>
          <w:rFonts w:ascii="Arial" w:hAnsi="Arial" w:cs="Arial"/>
        </w:rPr>
      </w:pPr>
    </w:p>
    <w:p w:rsidR="00BD629F" w:rsidRPr="00E43FD8" w:rsidRDefault="00BD629F" w:rsidP="00BD629F">
      <w:pPr>
        <w:pStyle w:val="ListParagraph"/>
        <w:numPr>
          <w:ilvl w:val="1"/>
          <w:numId w:val="9"/>
        </w:numPr>
        <w:tabs>
          <w:tab w:val="left" w:pos="426"/>
        </w:tabs>
        <w:spacing w:line="480" w:lineRule="auto"/>
        <w:ind w:left="426"/>
        <w:jc w:val="both"/>
        <w:rPr>
          <w:rFonts w:ascii="Arial" w:hAnsi="Arial" w:cs="Arial"/>
          <w:b/>
          <w:sz w:val="24"/>
          <w:szCs w:val="24"/>
        </w:rPr>
      </w:pPr>
      <w:r w:rsidRPr="00E43FD8">
        <w:rPr>
          <w:rFonts w:ascii="Arial" w:hAnsi="Arial" w:cs="Arial"/>
          <w:b/>
          <w:sz w:val="24"/>
          <w:szCs w:val="24"/>
        </w:rPr>
        <w:t>JENIS DAN CARA PENGUMPULAN DATA</w:t>
      </w:r>
    </w:p>
    <w:p w:rsidR="00BD629F" w:rsidRPr="00E43FD8" w:rsidRDefault="00BD629F" w:rsidP="00BD629F">
      <w:pPr>
        <w:pStyle w:val="ListParagraph"/>
        <w:numPr>
          <w:ilvl w:val="2"/>
          <w:numId w:val="9"/>
        </w:numPr>
        <w:tabs>
          <w:tab w:val="left" w:pos="709"/>
          <w:tab w:val="left" w:pos="993"/>
        </w:tabs>
        <w:spacing w:after="0" w:line="480" w:lineRule="auto"/>
        <w:ind w:left="709"/>
        <w:jc w:val="both"/>
        <w:rPr>
          <w:rFonts w:ascii="Arial" w:hAnsi="Arial" w:cs="Arial"/>
          <w:b/>
        </w:rPr>
      </w:pPr>
      <w:r w:rsidRPr="00E43FD8">
        <w:rPr>
          <w:rFonts w:ascii="Arial" w:hAnsi="Arial" w:cs="Arial"/>
          <w:b/>
          <w:sz w:val="24"/>
          <w:szCs w:val="24"/>
        </w:rPr>
        <w:t xml:space="preserve"> Data Primer</w:t>
      </w:r>
    </w:p>
    <w:p w:rsidR="00BD629F" w:rsidRPr="00E43FD8" w:rsidRDefault="00BD629F" w:rsidP="00BD629F">
      <w:pPr>
        <w:spacing w:after="0" w:line="360" w:lineRule="auto"/>
        <w:jc w:val="both"/>
        <w:rPr>
          <w:rFonts w:ascii="Arial" w:hAnsi="Arial" w:cs="Arial"/>
        </w:rPr>
      </w:pPr>
      <w:r w:rsidRPr="00E43FD8">
        <w:rPr>
          <w:rFonts w:ascii="Arial" w:hAnsi="Arial" w:cs="Arial"/>
        </w:rPr>
        <w:tab/>
        <w:t>Data primer adalah data yang langsung diperoleh/diambil oleh peneliti.Data primer diperoleh secara langsung dengan menggunakan kuesioner yang diberikan kepada responden yang telah berisi daftar pertanyaan serta pilihan jawaban yang telah disiapkan.</w:t>
      </w:r>
    </w:p>
    <w:p w:rsidR="00BD629F" w:rsidRPr="00E43FD8" w:rsidRDefault="00BD629F" w:rsidP="00BD629F">
      <w:pPr>
        <w:spacing w:after="0"/>
        <w:jc w:val="both"/>
        <w:rPr>
          <w:rFonts w:ascii="Arial" w:hAnsi="Arial" w:cs="Arial"/>
        </w:rPr>
      </w:pPr>
    </w:p>
    <w:p w:rsidR="00BD629F" w:rsidRPr="00E43FD8" w:rsidRDefault="00BD629F" w:rsidP="00BD629F">
      <w:pPr>
        <w:spacing w:after="0"/>
        <w:jc w:val="both"/>
        <w:rPr>
          <w:rFonts w:ascii="Arial" w:hAnsi="Arial" w:cs="Arial"/>
        </w:rPr>
      </w:pPr>
    </w:p>
    <w:p w:rsidR="00BD629F" w:rsidRPr="00E43FD8" w:rsidRDefault="00BD629F" w:rsidP="00BD629F">
      <w:pPr>
        <w:spacing w:after="0"/>
        <w:jc w:val="both"/>
        <w:rPr>
          <w:rFonts w:ascii="Arial" w:hAnsi="Arial" w:cs="Arial"/>
        </w:rPr>
      </w:pPr>
    </w:p>
    <w:p w:rsidR="00BD629F" w:rsidRPr="00E43FD8" w:rsidRDefault="00BD629F" w:rsidP="00BD629F">
      <w:pPr>
        <w:spacing w:after="0"/>
        <w:jc w:val="both"/>
        <w:rPr>
          <w:rFonts w:ascii="Arial" w:hAnsi="Arial" w:cs="Arial"/>
        </w:rPr>
      </w:pPr>
    </w:p>
    <w:p w:rsidR="00BD629F" w:rsidRPr="00E43FD8" w:rsidRDefault="00BD629F" w:rsidP="00BD629F">
      <w:pPr>
        <w:spacing w:after="0"/>
        <w:jc w:val="both"/>
        <w:rPr>
          <w:rFonts w:ascii="Arial" w:hAnsi="Arial" w:cs="Arial"/>
        </w:rPr>
      </w:pPr>
    </w:p>
    <w:p w:rsidR="00BD629F" w:rsidRPr="00E43FD8" w:rsidRDefault="00BD629F" w:rsidP="00BD629F">
      <w:pPr>
        <w:pStyle w:val="ListParagraph"/>
        <w:numPr>
          <w:ilvl w:val="2"/>
          <w:numId w:val="9"/>
        </w:numPr>
        <w:spacing w:after="0" w:line="480" w:lineRule="auto"/>
        <w:jc w:val="both"/>
        <w:rPr>
          <w:rFonts w:ascii="Arial" w:hAnsi="Arial" w:cs="Arial"/>
          <w:b/>
          <w:sz w:val="24"/>
          <w:szCs w:val="24"/>
        </w:rPr>
      </w:pPr>
      <w:r w:rsidRPr="00E43FD8">
        <w:rPr>
          <w:rFonts w:ascii="Arial" w:hAnsi="Arial" w:cs="Arial"/>
          <w:b/>
          <w:sz w:val="24"/>
          <w:szCs w:val="24"/>
        </w:rPr>
        <w:lastRenderedPageBreak/>
        <w:t>Data sekunder</w:t>
      </w:r>
    </w:p>
    <w:p w:rsidR="00BD629F" w:rsidRPr="00E43FD8" w:rsidRDefault="00BD629F" w:rsidP="00BD629F">
      <w:pPr>
        <w:spacing w:after="0" w:line="360" w:lineRule="auto"/>
        <w:jc w:val="both"/>
        <w:rPr>
          <w:rFonts w:ascii="Arial" w:hAnsi="Arial" w:cs="Arial"/>
        </w:rPr>
      </w:pPr>
      <w:r w:rsidRPr="00E43FD8">
        <w:rPr>
          <w:rFonts w:ascii="Arial" w:hAnsi="Arial" w:cs="Arial"/>
        </w:rPr>
        <w:tab/>
        <w:t>Data sekunder adalah data yang tidak langsung diperoleh /diambil oleh peneliti akan tetapi diperoleh dari data yang sudah ada atau sudah dikumpulkan oleh pihak lain.</w:t>
      </w:r>
    </w:p>
    <w:p w:rsidR="00BD629F" w:rsidRPr="00E43FD8" w:rsidRDefault="00BD629F" w:rsidP="00BD629F">
      <w:pPr>
        <w:spacing w:after="0" w:line="360" w:lineRule="auto"/>
        <w:jc w:val="both"/>
        <w:rPr>
          <w:rFonts w:ascii="Arial" w:hAnsi="Arial" w:cs="Arial"/>
        </w:rPr>
      </w:pPr>
      <w:r w:rsidRPr="00E43FD8">
        <w:rPr>
          <w:rFonts w:ascii="Arial" w:hAnsi="Arial" w:cs="Arial"/>
        </w:rPr>
        <w:tab/>
        <w:t>Data sekunder dapat diperoleh dari kantor Kepala Desa Simalingkar A Kecamatan Pancur Batu Kabupaten Deli Serdang.</w:t>
      </w:r>
    </w:p>
    <w:p w:rsidR="00BD629F" w:rsidRPr="00E43FD8" w:rsidRDefault="00BD629F" w:rsidP="00BD629F">
      <w:pPr>
        <w:spacing w:after="0" w:line="360" w:lineRule="auto"/>
        <w:jc w:val="both"/>
        <w:rPr>
          <w:rFonts w:ascii="Arial" w:hAnsi="Arial" w:cs="Arial"/>
        </w:rPr>
      </w:pPr>
    </w:p>
    <w:p w:rsidR="00BD629F" w:rsidRPr="00E43FD8" w:rsidRDefault="00BD629F" w:rsidP="00BD629F">
      <w:pPr>
        <w:pStyle w:val="ListParagraph"/>
        <w:numPr>
          <w:ilvl w:val="1"/>
          <w:numId w:val="9"/>
        </w:numPr>
        <w:spacing w:after="0" w:line="480" w:lineRule="auto"/>
        <w:ind w:left="426"/>
        <w:jc w:val="both"/>
        <w:rPr>
          <w:rFonts w:ascii="Arial" w:hAnsi="Arial" w:cs="Arial"/>
          <w:sz w:val="24"/>
          <w:szCs w:val="24"/>
        </w:rPr>
      </w:pPr>
      <w:r w:rsidRPr="00E43FD8">
        <w:rPr>
          <w:rFonts w:ascii="Arial" w:hAnsi="Arial" w:cs="Arial"/>
          <w:b/>
          <w:sz w:val="24"/>
          <w:szCs w:val="24"/>
        </w:rPr>
        <w:t>Pengolahan dan Analisis Data</w:t>
      </w:r>
    </w:p>
    <w:p w:rsidR="00BD629F" w:rsidRPr="00E43FD8" w:rsidRDefault="00BD629F" w:rsidP="00BD629F">
      <w:pPr>
        <w:pStyle w:val="ListParagraph"/>
        <w:numPr>
          <w:ilvl w:val="2"/>
          <w:numId w:val="9"/>
        </w:numPr>
        <w:spacing w:after="0" w:line="480" w:lineRule="auto"/>
        <w:ind w:left="709"/>
        <w:jc w:val="both"/>
        <w:rPr>
          <w:rFonts w:ascii="Arial" w:hAnsi="Arial" w:cs="Arial"/>
          <w:b/>
        </w:rPr>
      </w:pPr>
      <w:r w:rsidRPr="00E43FD8">
        <w:rPr>
          <w:rFonts w:ascii="Arial" w:hAnsi="Arial" w:cs="Arial"/>
          <w:b/>
          <w:sz w:val="24"/>
          <w:szCs w:val="24"/>
        </w:rPr>
        <w:t>Pengolahan Data</w:t>
      </w:r>
    </w:p>
    <w:p w:rsidR="00BD629F" w:rsidRPr="00E43FD8" w:rsidRDefault="00BD629F" w:rsidP="00BD629F">
      <w:pPr>
        <w:spacing w:after="0" w:line="360" w:lineRule="auto"/>
        <w:jc w:val="both"/>
        <w:rPr>
          <w:rFonts w:ascii="Arial" w:hAnsi="Arial" w:cs="Arial"/>
        </w:rPr>
      </w:pPr>
      <w:r w:rsidRPr="00E43FD8">
        <w:rPr>
          <w:rFonts w:ascii="Arial" w:hAnsi="Arial" w:cs="Arial"/>
        </w:rPr>
        <w:t>Pengolahan data dilakukan dengan melakukan tahapan sebagai berikut:</w:t>
      </w:r>
    </w:p>
    <w:p w:rsidR="00BD629F" w:rsidRPr="00E43FD8" w:rsidRDefault="00BD629F" w:rsidP="00BD629F">
      <w:pPr>
        <w:pStyle w:val="ListParagraph"/>
        <w:numPr>
          <w:ilvl w:val="0"/>
          <w:numId w:val="28"/>
        </w:numPr>
        <w:spacing w:after="0" w:line="360" w:lineRule="auto"/>
        <w:ind w:left="426" w:hanging="426"/>
        <w:jc w:val="both"/>
        <w:rPr>
          <w:rFonts w:ascii="Arial" w:hAnsi="Arial" w:cs="Arial"/>
        </w:rPr>
      </w:pPr>
      <w:r w:rsidRPr="00E43FD8">
        <w:rPr>
          <w:rFonts w:ascii="Arial" w:hAnsi="Arial" w:cs="Arial"/>
        </w:rPr>
        <w:t>Editing (penyuntingan Data)</w:t>
      </w:r>
    </w:p>
    <w:p w:rsidR="00BD629F" w:rsidRPr="00E43FD8" w:rsidRDefault="00BD629F" w:rsidP="00BD629F">
      <w:pPr>
        <w:pStyle w:val="ListParagraph"/>
        <w:spacing w:after="0" w:line="360" w:lineRule="auto"/>
        <w:ind w:left="426" w:hanging="426"/>
        <w:jc w:val="both"/>
        <w:rPr>
          <w:rFonts w:ascii="Arial" w:hAnsi="Arial" w:cs="Arial"/>
        </w:rPr>
      </w:pPr>
      <w:r w:rsidRPr="00E43FD8">
        <w:rPr>
          <w:rFonts w:ascii="Arial" w:hAnsi="Arial" w:cs="Arial"/>
        </w:rPr>
        <w:tab/>
        <w:t xml:space="preserve">Hasil wawancara atau angket yang diperoleh atau dikumpulkan melalui kuesioner perlu disunting (edit) terlebih dahulu. Kalok ternyata masih ada data atau informasi yang tidak lengkap, dan tidak mungkin dilakukan wawancara ulang, maka kuesioner tersebut dikeluarkan </w:t>
      </w:r>
      <w:r w:rsidRPr="00E43FD8">
        <w:rPr>
          <w:rFonts w:ascii="Arial" w:hAnsi="Arial" w:cs="Arial"/>
          <w:i/>
        </w:rPr>
        <w:t>(droup out).</w:t>
      </w:r>
    </w:p>
    <w:p w:rsidR="00BD629F" w:rsidRPr="00E43FD8" w:rsidRDefault="00BD629F" w:rsidP="00BD629F">
      <w:pPr>
        <w:pStyle w:val="ListParagraph"/>
        <w:numPr>
          <w:ilvl w:val="0"/>
          <w:numId w:val="28"/>
        </w:numPr>
        <w:spacing w:after="0" w:line="360" w:lineRule="auto"/>
        <w:ind w:left="426" w:hanging="426"/>
        <w:jc w:val="both"/>
        <w:rPr>
          <w:rFonts w:ascii="Arial" w:hAnsi="Arial" w:cs="Arial"/>
        </w:rPr>
      </w:pPr>
      <w:r w:rsidRPr="00E43FD8">
        <w:rPr>
          <w:rFonts w:ascii="Arial" w:hAnsi="Arial" w:cs="Arial"/>
        </w:rPr>
        <w:t xml:space="preserve">Membuat Lembaran Kode </w:t>
      </w:r>
      <w:r w:rsidRPr="00E43FD8">
        <w:rPr>
          <w:rFonts w:ascii="Arial" w:hAnsi="Arial" w:cs="Arial"/>
          <w:i/>
        </w:rPr>
        <w:t>(Coding Sheet)</w:t>
      </w:r>
      <w:r w:rsidRPr="00E43FD8">
        <w:rPr>
          <w:rFonts w:ascii="Arial" w:hAnsi="Arial" w:cs="Arial"/>
        </w:rPr>
        <w:t xml:space="preserve"> Atau Kartu Kode</w:t>
      </w:r>
      <w:r w:rsidRPr="00E43FD8">
        <w:rPr>
          <w:rFonts w:ascii="Arial" w:hAnsi="Arial" w:cs="Arial"/>
          <w:i/>
        </w:rPr>
        <w:t xml:space="preserve"> (Coding Sheet)</w:t>
      </w:r>
    </w:p>
    <w:p w:rsidR="00BD629F" w:rsidRPr="00E43FD8" w:rsidRDefault="00BD629F" w:rsidP="00BD629F">
      <w:pPr>
        <w:pStyle w:val="ListParagraph"/>
        <w:spacing w:after="0" w:line="360" w:lineRule="auto"/>
        <w:ind w:left="426" w:hanging="426"/>
        <w:jc w:val="both"/>
        <w:rPr>
          <w:rFonts w:ascii="Arial" w:hAnsi="Arial" w:cs="Arial"/>
        </w:rPr>
      </w:pPr>
      <w:r w:rsidRPr="00E43FD8">
        <w:rPr>
          <w:rFonts w:ascii="Arial" w:hAnsi="Arial" w:cs="Arial"/>
        </w:rPr>
        <w:tab/>
        <w:t>Lembaran atau kartu kode adalah instrumen berupa kolom-kolom untuk meremkan data secara manual. Lembaran atau kartu kode berisi nomor responden, dan nomor-nomor pertanyaan.</w:t>
      </w:r>
    </w:p>
    <w:p w:rsidR="00BD629F" w:rsidRPr="00E43FD8" w:rsidRDefault="00BD629F" w:rsidP="00BD629F">
      <w:pPr>
        <w:pStyle w:val="ListParagraph"/>
        <w:numPr>
          <w:ilvl w:val="0"/>
          <w:numId w:val="28"/>
        </w:numPr>
        <w:spacing w:after="0" w:line="360" w:lineRule="auto"/>
        <w:ind w:left="426" w:hanging="426"/>
        <w:jc w:val="both"/>
        <w:rPr>
          <w:rFonts w:ascii="Arial" w:hAnsi="Arial" w:cs="Arial"/>
        </w:rPr>
      </w:pPr>
      <w:r w:rsidRPr="00E43FD8">
        <w:rPr>
          <w:rFonts w:ascii="Arial" w:hAnsi="Arial" w:cs="Arial"/>
        </w:rPr>
        <w:t>Memasukan Data (Data Entry)</w:t>
      </w:r>
    </w:p>
    <w:p w:rsidR="00BD629F" w:rsidRPr="00E43FD8" w:rsidRDefault="00BD629F" w:rsidP="00BD629F">
      <w:pPr>
        <w:pStyle w:val="ListParagraph"/>
        <w:spacing w:after="0" w:line="360" w:lineRule="auto"/>
        <w:ind w:left="426" w:hanging="426"/>
        <w:jc w:val="both"/>
        <w:rPr>
          <w:rFonts w:ascii="Arial" w:hAnsi="Arial" w:cs="Arial"/>
        </w:rPr>
      </w:pPr>
      <w:r w:rsidRPr="00E43FD8">
        <w:rPr>
          <w:rFonts w:ascii="Arial" w:hAnsi="Arial" w:cs="Arial"/>
        </w:rPr>
        <w:tab/>
        <w:t>Yakni mengisi kolom-kolom atau kotak-kotak lembar kode atau kartu kode sesuai dengan jawaban masing-masing pertanyaan.</w:t>
      </w:r>
    </w:p>
    <w:p w:rsidR="00BD629F" w:rsidRPr="00E43FD8" w:rsidRDefault="00BD629F" w:rsidP="00BD629F">
      <w:pPr>
        <w:pStyle w:val="ListParagraph"/>
        <w:numPr>
          <w:ilvl w:val="0"/>
          <w:numId w:val="28"/>
        </w:numPr>
        <w:spacing w:after="0" w:line="360" w:lineRule="auto"/>
        <w:ind w:left="426" w:hanging="426"/>
        <w:jc w:val="both"/>
        <w:rPr>
          <w:rFonts w:ascii="Arial" w:hAnsi="Arial" w:cs="Arial"/>
        </w:rPr>
      </w:pPr>
      <w:r w:rsidRPr="00E43FD8">
        <w:rPr>
          <w:rFonts w:ascii="Arial" w:hAnsi="Arial" w:cs="Arial"/>
        </w:rPr>
        <w:t xml:space="preserve">Tabulasi </w:t>
      </w:r>
    </w:p>
    <w:p w:rsidR="00BD629F" w:rsidRPr="00E43FD8" w:rsidRDefault="00BD629F" w:rsidP="00BD629F">
      <w:pPr>
        <w:pStyle w:val="ListParagraph"/>
        <w:spacing w:after="0" w:line="360" w:lineRule="auto"/>
        <w:ind w:left="426" w:hanging="426"/>
        <w:jc w:val="both"/>
        <w:rPr>
          <w:rFonts w:ascii="Arial" w:hAnsi="Arial" w:cs="Arial"/>
        </w:rPr>
      </w:pPr>
      <w:r w:rsidRPr="00E43FD8">
        <w:rPr>
          <w:rFonts w:ascii="Arial" w:hAnsi="Arial" w:cs="Arial"/>
        </w:rPr>
        <w:tab/>
        <w:t>Yakni membuat tabel-tabel data, sesuai dengan tujuan penelitin atau yang diinginkan oleh peneliti.</w:t>
      </w:r>
    </w:p>
    <w:p w:rsidR="00BD629F" w:rsidRPr="00E43FD8" w:rsidRDefault="00BD629F" w:rsidP="00BD629F">
      <w:pPr>
        <w:pStyle w:val="ListParagraph"/>
        <w:spacing w:after="0" w:line="360" w:lineRule="auto"/>
        <w:ind w:left="426" w:hanging="426"/>
        <w:jc w:val="both"/>
        <w:rPr>
          <w:rFonts w:ascii="Arial" w:hAnsi="Arial" w:cs="Arial"/>
        </w:rPr>
      </w:pPr>
    </w:p>
    <w:p w:rsidR="00BD629F" w:rsidRPr="00E43FD8" w:rsidRDefault="00BD629F" w:rsidP="00BD629F">
      <w:pPr>
        <w:pStyle w:val="ListParagraph"/>
        <w:numPr>
          <w:ilvl w:val="2"/>
          <w:numId w:val="9"/>
        </w:numPr>
        <w:spacing w:after="0" w:line="480" w:lineRule="auto"/>
        <w:jc w:val="both"/>
        <w:rPr>
          <w:rFonts w:ascii="Arial" w:hAnsi="Arial" w:cs="Arial"/>
          <w:b/>
          <w:sz w:val="24"/>
          <w:szCs w:val="24"/>
        </w:rPr>
      </w:pPr>
      <w:r w:rsidRPr="00E43FD8">
        <w:rPr>
          <w:rFonts w:ascii="Arial" w:hAnsi="Arial" w:cs="Arial"/>
          <w:b/>
          <w:sz w:val="24"/>
          <w:szCs w:val="24"/>
        </w:rPr>
        <w:t>Analisis Data</w:t>
      </w: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t>Analisis data dilakukan dengan melihat jumlah responden dan jumlah dari setiap jawaban yang benar.</w:t>
      </w:r>
    </w:p>
    <w:p w:rsidR="00BD629F" w:rsidRPr="00E43FD8" w:rsidRDefault="00BD629F" w:rsidP="00BD629F">
      <w:pPr>
        <w:spacing w:after="0" w:line="360" w:lineRule="auto"/>
        <w:ind w:firstLine="720"/>
        <w:jc w:val="both"/>
        <w:rPr>
          <w:rFonts w:ascii="Arial" w:hAnsi="Arial" w:cs="Arial"/>
          <w:b/>
        </w:rPr>
      </w:pPr>
    </w:p>
    <w:p w:rsidR="00BD629F" w:rsidRPr="00E43FD8" w:rsidRDefault="00BD629F" w:rsidP="00BD629F">
      <w:pPr>
        <w:spacing w:after="0" w:line="360" w:lineRule="auto"/>
        <w:ind w:firstLine="720"/>
        <w:jc w:val="both"/>
        <w:rPr>
          <w:rFonts w:ascii="Arial" w:hAnsi="Arial" w:cs="Arial"/>
          <w:b/>
        </w:rPr>
      </w:pPr>
    </w:p>
    <w:p w:rsidR="00BD629F" w:rsidRPr="00E43FD8" w:rsidRDefault="00BD629F" w:rsidP="00BD629F">
      <w:pPr>
        <w:spacing w:after="0" w:line="360" w:lineRule="auto"/>
        <w:ind w:firstLine="720"/>
        <w:jc w:val="both"/>
        <w:rPr>
          <w:rFonts w:ascii="Arial" w:hAnsi="Arial" w:cs="Arial"/>
          <w:b/>
        </w:rPr>
      </w:pPr>
    </w:p>
    <w:p w:rsidR="00BD629F" w:rsidRPr="00E43FD8" w:rsidRDefault="00BD629F" w:rsidP="00BD629F">
      <w:pPr>
        <w:spacing w:after="0" w:line="360" w:lineRule="auto"/>
        <w:jc w:val="both"/>
        <w:rPr>
          <w:rFonts w:ascii="Arial" w:hAnsi="Arial" w:cs="Arial"/>
        </w:rPr>
      </w:pPr>
      <w:r w:rsidRPr="00E43FD8">
        <w:rPr>
          <w:rFonts w:ascii="Arial" w:hAnsi="Arial" w:cs="Arial"/>
        </w:rPr>
        <w:lastRenderedPageBreak/>
        <w:t>permasalahan yang dinyatakan seperti “Ya-Tidak” (Sugiono, 2016). Penlitian diberikan dengan skor (1) untuk pilihan jawaban “Ya” dan skor (0) untuk pilihan jawaban yang “Tidak”.Nilai tertinggi tiap satu pertanyaan adalah 1, jumlah pertanyaan 10, maka nilai tertinggi setiap dari seluruh pertanyaan adalah 10.</w:t>
      </w: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t>Menurut Arikunto (1998), skoring untuk penarikan kesimpulan ditentukan dengan membandingkan skor maksimal.</w:t>
      </w:r>
    </w:p>
    <w:p w:rsidR="00BD629F" w:rsidRPr="00E43FD8" w:rsidRDefault="00BD629F" w:rsidP="00BD629F">
      <w:pPr>
        <w:spacing w:after="0"/>
        <w:ind w:firstLine="720"/>
        <w:jc w:val="both"/>
        <w:rPr>
          <w:rFonts w:ascii="Arial" w:hAnsi="Arial" w:cs="Arial"/>
        </w:rPr>
      </w:pPr>
    </w:p>
    <w:p w:rsidR="00BD629F" w:rsidRPr="00E43FD8" w:rsidRDefault="00BD629F" w:rsidP="00BD629F">
      <w:pPr>
        <w:spacing w:after="0" w:line="360" w:lineRule="auto"/>
        <w:ind w:firstLine="720"/>
        <w:jc w:val="both"/>
        <w:rPr>
          <w:rFonts w:ascii="Arial" w:hAnsi="Arial" w:cs="Arial"/>
          <w:sz w:val="28"/>
          <w:szCs w:val="28"/>
        </w:rPr>
      </w:pPr>
      <w:r w:rsidRPr="00E43FD8">
        <w:rPr>
          <w:rFonts w:ascii="Arial" w:hAnsi="Arial" w:cs="Arial"/>
          <w:sz w:val="24"/>
          <w:szCs w:val="24"/>
        </w:rPr>
        <w:t>Skor</w:t>
      </w:r>
      <w:r w:rsidRPr="00E43FD8">
        <w:rPr>
          <w:rFonts w:ascii="Arial" w:hAnsi="Arial" w:cs="Arial"/>
          <w:sz w:val="28"/>
          <w:szCs w:val="28"/>
        </w:rPr>
        <w:t xml:space="preserve"> = </w:t>
      </w:r>
      <m:oMath>
        <m:f>
          <m:fPr>
            <m:ctrlPr>
              <w:rPr>
                <w:rFonts w:ascii="Cambria Math" w:hAnsi="Cambria Math" w:cs="Arial"/>
                <w:i/>
                <w:sz w:val="28"/>
                <w:szCs w:val="28"/>
              </w:rPr>
            </m:ctrlPr>
          </m:fPr>
          <m:num>
            <m:r>
              <w:rPr>
                <w:rFonts w:ascii="Cambria Math" w:hAnsi="Cambria Math" w:cs="Arial"/>
                <w:sz w:val="28"/>
                <w:szCs w:val="28"/>
              </w:rPr>
              <m:t xml:space="preserve">skor yang dicapai </m:t>
            </m:r>
          </m:num>
          <m:den>
            <m:r>
              <w:rPr>
                <w:rFonts w:ascii="Cambria Math" w:hAnsi="Cambria Math" w:cs="Arial"/>
                <w:sz w:val="28"/>
                <w:szCs w:val="28"/>
              </w:rPr>
              <m:t>skor maksimal</m:t>
            </m:r>
          </m:den>
        </m:f>
        <m:r>
          <w:rPr>
            <w:rFonts w:ascii="Cambria Math" w:hAnsi="Cambria Math" w:cs="Arial"/>
            <w:sz w:val="28"/>
            <w:szCs w:val="28"/>
          </w:rPr>
          <m:t xml:space="preserve"> ×100%</m:t>
        </m:r>
      </m:oMath>
    </w:p>
    <w:p w:rsidR="00BD629F" w:rsidRPr="00E43FD8" w:rsidRDefault="00BD629F" w:rsidP="00BD629F">
      <w:pPr>
        <w:spacing w:after="0" w:line="240" w:lineRule="auto"/>
        <w:ind w:firstLine="720"/>
        <w:jc w:val="both"/>
        <w:rPr>
          <w:rFonts w:ascii="Arial" w:hAnsi="Arial" w:cs="Arial"/>
          <w:sz w:val="28"/>
          <w:szCs w:val="28"/>
        </w:rPr>
      </w:pPr>
    </w:p>
    <w:p w:rsidR="00BD629F" w:rsidRPr="00E43FD8" w:rsidRDefault="00BD629F" w:rsidP="00BD629F">
      <w:pPr>
        <w:spacing w:after="0" w:line="360" w:lineRule="auto"/>
        <w:jc w:val="both"/>
        <w:rPr>
          <w:rFonts w:ascii="Arial" w:hAnsi="Arial" w:cs="Arial"/>
        </w:rPr>
      </w:pPr>
      <w:r w:rsidRPr="00E43FD8">
        <w:rPr>
          <w:rFonts w:ascii="Arial" w:hAnsi="Arial" w:cs="Arial"/>
        </w:rPr>
        <w:tab/>
        <w:t>Menurut Arikunto (1998), data yang terkumpul dilakukan kategori menurut skala ordinal, dengan ketentuan sebagai berikut:</w:t>
      </w:r>
    </w:p>
    <w:p w:rsidR="00BD629F" w:rsidRPr="00E43FD8" w:rsidRDefault="00BD629F" w:rsidP="00BD629F">
      <w:pPr>
        <w:pStyle w:val="ListParagraph"/>
        <w:numPr>
          <w:ilvl w:val="0"/>
          <w:numId w:val="29"/>
        </w:numPr>
        <w:spacing w:after="0" w:line="360" w:lineRule="auto"/>
        <w:jc w:val="both"/>
        <w:rPr>
          <w:rFonts w:ascii="Arial" w:hAnsi="Arial" w:cs="Arial"/>
        </w:rPr>
      </w:pPr>
      <w:r w:rsidRPr="00E43FD8">
        <w:rPr>
          <w:rFonts w:ascii="Arial" w:hAnsi="Arial" w:cs="Arial"/>
        </w:rPr>
        <w:t xml:space="preserve">76%-100% jawaban benar </w:t>
      </w:r>
      <w:r w:rsidRPr="00E43FD8">
        <w:rPr>
          <w:rFonts w:ascii="Arial" w:hAnsi="Arial" w:cs="Arial"/>
        </w:rPr>
        <w:tab/>
        <w:t>: Pengetahuan baik</w:t>
      </w:r>
    </w:p>
    <w:p w:rsidR="00BD629F" w:rsidRPr="00E43FD8" w:rsidRDefault="00BD629F" w:rsidP="00BD629F">
      <w:pPr>
        <w:pStyle w:val="ListParagraph"/>
        <w:numPr>
          <w:ilvl w:val="0"/>
          <w:numId w:val="29"/>
        </w:numPr>
        <w:spacing w:after="0" w:line="360" w:lineRule="auto"/>
        <w:jc w:val="both"/>
        <w:rPr>
          <w:rFonts w:ascii="Arial" w:hAnsi="Arial" w:cs="Arial"/>
        </w:rPr>
      </w:pPr>
      <w:r w:rsidRPr="00E43FD8">
        <w:rPr>
          <w:rFonts w:ascii="Arial" w:hAnsi="Arial" w:cs="Arial"/>
        </w:rPr>
        <w:t>56%-75%   jawaban benar</w:t>
      </w:r>
      <w:r w:rsidRPr="00E43FD8">
        <w:rPr>
          <w:rFonts w:ascii="Arial" w:hAnsi="Arial" w:cs="Arial"/>
        </w:rPr>
        <w:tab/>
        <w:t>: Pengetahuan cukup baik</w:t>
      </w:r>
    </w:p>
    <w:p w:rsidR="00BD629F" w:rsidRPr="00E43FD8" w:rsidRDefault="00BD629F" w:rsidP="00BD629F">
      <w:pPr>
        <w:pStyle w:val="ListParagraph"/>
        <w:numPr>
          <w:ilvl w:val="0"/>
          <w:numId w:val="29"/>
        </w:numPr>
        <w:spacing w:after="0" w:line="360" w:lineRule="auto"/>
        <w:jc w:val="both"/>
        <w:rPr>
          <w:rFonts w:ascii="Arial" w:hAnsi="Arial" w:cs="Arial"/>
        </w:rPr>
      </w:pPr>
      <w:r w:rsidRPr="00E43FD8">
        <w:rPr>
          <w:rFonts w:ascii="Arial" w:hAnsi="Arial" w:cs="Arial"/>
        </w:rPr>
        <w:t>40%-55%   jawaban benar</w:t>
      </w:r>
      <w:r w:rsidRPr="00E43FD8">
        <w:rPr>
          <w:rFonts w:ascii="Arial" w:hAnsi="Arial" w:cs="Arial"/>
        </w:rPr>
        <w:tab/>
        <w:t>: Pengetahuan kurang baik</w:t>
      </w:r>
    </w:p>
    <w:p w:rsidR="00BD629F" w:rsidRPr="00E43FD8" w:rsidRDefault="00BD629F" w:rsidP="00BD629F">
      <w:pPr>
        <w:pStyle w:val="ListParagraph"/>
        <w:numPr>
          <w:ilvl w:val="0"/>
          <w:numId w:val="29"/>
        </w:numPr>
        <w:spacing w:after="0" w:line="360" w:lineRule="auto"/>
        <w:jc w:val="both"/>
        <w:rPr>
          <w:rFonts w:ascii="Arial" w:hAnsi="Arial" w:cs="Arial"/>
        </w:rPr>
      </w:pPr>
      <w:r w:rsidRPr="00E43FD8">
        <w:rPr>
          <w:rFonts w:ascii="Arial" w:hAnsi="Arial" w:cs="Arial"/>
        </w:rPr>
        <w:t xml:space="preserve">&lt;40% jawaban benar </w:t>
      </w:r>
      <w:r w:rsidRPr="00E43FD8">
        <w:rPr>
          <w:rFonts w:ascii="Arial" w:hAnsi="Arial" w:cs="Arial"/>
        </w:rPr>
        <w:tab/>
      </w:r>
      <w:r w:rsidRPr="00E43FD8">
        <w:rPr>
          <w:rFonts w:ascii="Arial" w:hAnsi="Arial" w:cs="Arial"/>
        </w:rPr>
        <w:tab/>
        <w:t xml:space="preserve">: Pengetahuan tidak baik </w:t>
      </w:r>
    </w:p>
    <w:p w:rsidR="00BD629F" w:rsidRPr="00E43FD8" w:rsidRDefault="00BD629F" w:rsidP="00BD629F">
      <w:pPr>
        <w:pStyle w:val="ListParagraph"/>
        <w:spacing w:after="0" w:line="360" w:lineRule="auto"/>
        <w:jc w:val="both"/>
        <w:rPr>
          <w:rFonts w:ascii="Arial" w:hAnsi="Arial" w:cs="Arial"/>
        </w:rPr>
      </w:pPr>
    </w:p>
    <w:p w:rsidR="00BD629F" w:rsidRPr="00E43FD8" w:rsidRDefault="00BD629F" w:rsidP="00BD629F">
      <w:pPr>
        <w:pStyle w:val="ListParagraph"/>
        <w:numPr>
          <w:ilvl w:val="2"/>
          <w:numId w:val="9"/>
        </w:numPr>
        <w:spacing w:after="0" w:line="480" w:lineRule="auto"/>
        <w:jc w:val="both"/>
        <w:rPr>
          <w:rFonts w:ascii="Arial" w:hAnsi="Arial" w:cs="Arial"/>
          <w:b/>
          <w:sz w:val="24"/>
          <w:szCs w:val="24"/>
        </w:rPr>
      </w:pPr>
      <w:r w:rsidRPr="00E43FD8">
        <w:rPr>
          <w:rFonts w:ascii="Arial" w:hAnsi="Arial" w:cs="Arial"/>
          <w:b/>
          <w:sz w:val="24"/>
          <w:szCs w:val="24"/>
        </w:rPr>
        <w:t>Sikap</w:t>
      </w:r>
    </w:p>
    <w:p w:rsidR="00BD629F" w:rsidRPr="00E43FD8" w:rsidRDefault="00BD629F" w:rsidP="00BD629F">
      <w:pPr>
        <w:spacing w:after="0" w:line="360" w:lineRule="auto"/>
        <w:jc w:val="both"/>
        <w:rPr>
          <w:rFonts w:ascii="Arial" w:hAnsi="Arial" w:cs="Arial"/>
        </w:rPr>
      </w:pPr>
      <w:r w:rsidRPr="00E43FD8">
        <w:rPr>
          <w:rFonts w:ascii="Arial" w:hAnsi="Arial" w:cs="Arial"/>
        </w:rPr>
        <w:tab/>
        <w:t xml:space="preserve">Sikap diukur berdasarkan skala Likert (Sugiono, 2016). Nilai tertinggi tiap satu pertanyaan adalah 4, jumlah pertanyaan 10, nilai tertinggi seluruh pertanyaan seluruh pertanyaan adalah 40 </w:t>
      </w:r>
    </w:p>
    <w:p w:rsidR="00BD629F" w:rsidRPr="00E43FD8" w:rsidRDefault="00BD629F" w:rsidP="00BD629F">
      <w:pPr>
        <w:spacing w:after="0" w:line="360" w:lineRule="auto"/>
        <w:jc w:val="both"/>
        <w:rPr>
          <w:rFonts w:ascii="Arial" w:hAnsi="Arial" w:cs="Arial"/>
        </w:rPr>
      </w:pPr>
      <w:r w:rsidRPr="00E43FD8">
        <w:rPr>
          <w:rFonts w:ascii="Arial" w:hAnsi="Arial" w:cs="Arial"/>
        </w:rPr>
        <w:tab/>
        <w:t>Bobot setiap pertanyaan adalah sebagai berikut:</w:t>
      </w:r>
    </w:p>
    <w:p w:rsidR="00BD629F" w:rsidRPr="00E43FD8" w:rsidRDefault="00BD629F" w:rsidP="00BD629F">
      <w:pPr>
        <w:pStyle w:val="ListParagraph"/>
        <w:numPr>
          <w:ilvl w:val="0"/>
          <w:numId w:val="30"/>
        </w:numPr>
        <w:spacing w:after="0" w:line="360" w:lineRule="auto"/>
        <w:jc w:val="both"/>
        <w:rPr>
          <w:rFonts w:ascii="Arial" w:hAnsi="Arial" w:cs="Arial"/>
        </w:rPr>
      </w:pPr>
      <w:r>
        <w:rPr>
          <w:rFonts w:ascii="Arial" w:hAnsi="Arial" w:cs="Arial"/>
        </w:rPr>
        <w:t xml:space="preserve">Sangat Setuju </w:t>
      </w:r>
      <w:r>
        <w:rPr>
          <w:rFonts w:ascii="Arial" w:hAnsi="Arial" w:cs="Arial"/>
        </w:rPr>
        <w:tab/>
      </w:r>
      <w:r>
        <w:rPr>
          <w:rFonts w:ascii="Arial" w:hAnsi="Arial" w:cs="Arial"/>
        </w:rPr>
        <w:tab/>
        <w:t>: bobot 4</w:t>
      </w:r>
    </w:p>
    <w:p w:rsidR="00BD629F" w:rsidRPr="00E43FD8" w:rsidRDefault="00BD629F" w:rsidP="00BD629F">
      <w:pPr>
        <w:pStyle w:val="ListParagraph"/>
        <w:numPr>
          <w:ilvl w:val="0"/>
          <w:numId w:val="30"/>
        </w:numPr>
        <w:spacing w:after="0" w:line="360" w:lineRule="auto"/>
        <w:jc w:val="both"/>
        <w:rPr>
          <w:rFonts w:ascii="Arial" w:hAnsi="Arial" w:cs="Arial"/>
        </w:rPr>
      </w:pPr>
      <w:r>
        <w:rPr>
          <w:rFonts w:ascii="Arial" w:hAnsi="Arial" w:cs="Arial"/>
        </w:rPr>
        <w:t xml:space="preserve">Setuju </w:t>
      </w:r>
      <w:r>
        <w:rPr>
          <w:rFonts w:ascii="Arial" w:hAnsi="Arial" w:cs="Arial"/>
        </w:rPr>
        <w:tab/>
      </w:r>
      <w:r>
        <w:rPr>
          <w:rFonts w:ascii="Arial" w:hAnsi="Arial" w:cs="Arial"/>
        </w:rPr>
        <w:tab/>
      </w:r>
      <w:r>
        <w:rPr>
          <w:rFonts w:ascii="Arial" w:hAnsi="Arial" w:cs="Arial"/>
        </w:rPr>
        <w:tab/>
        <w:t>: bobot 3</w:t>
      </w:r>
    </w:p>
    <w:p w:rsidR="00BD629F" w:rsidRPr="00E43FD8" w:rsidRDefault="00BD629F" w:rsidP="00BD629F">
      <w:pPr>
        <w:pStyle w:val="ListParagraph"/>
        <w:numPr>
          <w:ilvl w:val="0"/>
          <w:numId w:val="30"/>
        </w:numPr>
        <w:spacing w:after="0" w:line="360" w:lineRule="auto"/>
        <w:jc w:val="both"/>
        <w:rPr>
          <w:rFonts w:ascii="Arial" w:hAnsi="Arial" w:cs="Arial"/>
        </w:rPr>
      </w:pPr>
      <w:r w:rsidRPr="00E43FD8">
        <w:rPr>
          <w:rFonts w:ascii="Arial" w:hAnsi="Arial" w:cs="Arial"/>
        </w:rPr>
        <w:t xml:space="preserve">Tidak Setuju </w:t>
      </w:r>
      <w:r w:rsidRPr="00E43FD8">
        <w:rPr>
          <w:rFonts w:ascii="Arial" w:hAnsi="Arial" w:cs="Arial"/>
        </w:rPr>
        <w:tab/>
      </w:r>
      <w:r w:rsidRPr="00E43FD8">
        <w:rPr>
          <w:rFonts w:ascii="Arial" w:hAnsi="Arial" w:cs="Arial"/>
        </w:rPr>
        <w:tab/>
        <w:t>: bobot 2</w:t>
      </w:r>
    </w:p>
    <w:p w:rsidR="00BD629F" w:rsidRPr="00E43FD8" w:rsidRDefault="00BD629F" w:rsidP="00BD629F">
      <w:pPr>
        <w:pStyle w:val="ListParagraph"/>
        <w:numPr>
          <w:ilvl w:val="0"/>
          <w:numId w:val="30"/>
        </w:numPr>
        <w:spacing w:after="0" w:line="360" w:lineRule="auto"/>
        <w:jc w:val="both"/>
        <w:rPr>
          <w:rFonts w:ascii="Arial" w:hAnsi="Arial" w:cs="Arial"/>
        </w:rPr>
      </w:pPr>
      <w:r w:rsidRPr="00E43FD8">
        <w:rPr>
          <w:rFonts w:ascii="Arial" w:hAnsi="Arial" w:cs="Arial"/>
        </w:rPr>
        <w:t xml:space="preserve">Sangat Tidak Setuju </w:t>
      </w:r>
      <w:r w:rsidRPr="00E43FD8">
        <w:rPr>
          <w:rFonts w:ascii="Arial" w:hAnsi="Arial" w:cs="Arial"/>
        </w:rPr>
        <w:tab/>
        <w:t>: bobot 1</w:t>
      </w: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t>Menurut Arikunto (1998), skoring untuk penarikan kesimpulan ditentukan dengan membandingkan skor maksimal.</w:t>
      </w:r>
    </w:p>
    <w:p w:rsidR="00BD629F" w:rsidRPr="00E43FD8" w:rsidRDefault="00BD629F" w:rsidP="00BD629F">
      <w:pPr>
        <w:spacing w:after="0" w:line="360" w:lineRule="auto"/>
        <w:ind w:firstLine="720"/>
        <w:jc w:val="both"/>
        <w:rPr>
          <w:rFonts w:ascii="Arial" w:hAnsi="Arial" w:cs="Arial"/>
          <w:sz w:val="28"/>
          <w:szCs w:val="28"/>
        </w:rPr>
      </w:pPr>
      <w:r w:rsidRPr="00E43FD8">
        <w:rPr>
          <w:rFonts w:ascii="Arial" w:hAnsi="Arial" w:cs="Arial"/>
          <w:sz w:val="24"/>
          <w:szCs w:val="24"/>
        </w:rPr>
        <w:t>Skor</w:t>
      </w:r>
      <w:r w:rsidRPr="00E43FD8">
        <w:rPr>
          <w:rFonts w:ascii="Arial" w:hAnsi="Arial" w:cs="Arial"/>
          <w:sz w:val="28"/>
          <w:szCs w:val="28"/>
        </w:rPr>
        <w:t xml:space="preserve"> = </w:t>
      </w:r>
      <m:oMath>
        <m:f>
          <m:fPr>
            <m:ctrlPr>
              <w:rPr>
                <w:rFonts w:ascii="Cambria Math" w:hAnsi="Cambria Math" w:cs="Arial"/>
                <w:i/>
                <w:sz w:val="28"/>
                <w:szCs w:val="28"/>
              </w:rPr>
            </m:ctrlPr>
          </m:fPr>
          <m:num>
            <m:r>
              <w:rPr>
                <w:rFonts w:ascii="Cambria Math" w:hAnsi="Cambria Math" w:cs="Arial"/>
                <w:sz w:val="28"/>
                <w:szCs w:val="28"/>
              </w:rPr>
              <m:t xml:space="preserve">skor yang dicapai </m:t>
            </m:r>
          </m:num>
          <m:den>
            <m:r>
              <w:rPr>
                <w:rFonts w:ascii="Cambria Math" w:hAnsi="Cambria Math" w:cs="Arial"/>
                <w:sz w:val="28"/>
                <w:szCs w:val="28"/>
              </w:rPr>
              <m:t>skor maksimal</m:t>
            </m:r>
          </m:den>
        </m:f>
        <m:r>
          <w:rPr>
            <w:rFonts w:ascii="Cambria Math" w:hAnsi="Cambria Math" w:cs="Arial"/>
            <w:sz w:val="28"/>
            <w:szCs w:val="28"/>
          </w:rPr>
          <m:t xml:space="preserve"> ×100%</m:t>
        </m:r>
      </m:oMath>
    </w:p>
    <w:p w:rsidR="00BD629F" w:rsidRDefault="00BD629F" w:rsidP="00BD629F">
      <w:pPr>
        <w:spacing w:after="0" w:line="360" w:lineRule="auto"/>
        <w:jc w:val="both"/>
        <w:rPr>
          <w:rFonts w:ascii="Arial" w:hAnsi="Arial" w:cs="Arial"/>
        </w:rPr>
      </w:pPr>
      <w:r w:rsidRPr="00E43FD8">
        <w:rPr>
          <w:rFonts w:ascii="Arial" w:hAnsi="Arial" w:cs="Arial"/>
        </w:rPr>
        <w:tab/>
      </w: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Pr="00E43FD8" w:rsidRDefault="00BD629F" w:rsidP="00BD629F">
      <w:pPr>
        <w:spacing w:after="0" w:line="360" w:lineRule="auto"/>
        <w:ind w:firstLine="720"/>
        <w:jc w:val="both"/>
        <w:rPr>
          <w:rFonts w:ascii="Arial" w:hAnsi="Arial" w:cs="Arial"/>
        </w:rPr>
      </w:pPr>
      <w:r w:rsidRPr="00E43FD8">
        <w:rPr>
          <w:rFonts w:ascii="Arial" w:hAnsi="Arial" w:cs="Arial"/>
        </w:rPr>
        <w:lastRenderedPageBreak/>
        <w:t>Menurut Arikunto (1998), data yang terkumpul dilakukan kategori menurut skala ordinal, dengan ketentuan sebagai berikut:</w:t>
      </w:r>
    </w:p>
    <w:p w:rsidR="00BD629F" w:rsidRPr="00E43FD8" w:rsidRDefault="00BD629F" w:rsidP="00BD629F">
      <w:pPr>
        <w:pStyle w:val="ListParagraph"/>
        <w:numPr>
          <w:ilvl w:val="0"/>
          <w:numId w:val="31"/>
        </w:numPr>
        <w:spacing w:after="0" w:line="360" w:lineRule="auto"/>
        <w:jc w:val="both"/>
        <w:rPr>
          <w:rFonts w:ascii="Arial" w:hAnsi="Arial" w:cs="Arial"/>
        </w:rPr>
      </w:pPr>
      <w:r w:rsidRPr="00E43FD8">
        <w:rPr>
          <w:rFonts w:ascii="Arial" w:hAnsi="Arial" w:cs="Arial"/>
        </w:rPr>
        <w:t xml:space="preserve">76%-100% jawaban benar </w:t>
      </w:r>
      <w:r w:rsidRPr="00E43FD8">
        <w:rPr>
          <w:rFonts w:ascii="Arial" w:hAnsi="Arial" w:cs="Arial"/>
        </w:rPr>
        <w:tab/>
        <w:t>: Sikap baik</w:t>
      </w:r>
    </w:p>
    <w:p w:rsidR="00BD629F" w:rsidRPr="00E43FD8" w:rsidRDefault="00BD629F" w:rsidP="00BD629F">
      <w:pPr>
        <w:pStyle w:val="ListParagraph"/>
        <w:numPr>
          <w:ilvl w:val="0"/>
          <w:numId w:val="31"/>
        </w:numPr>
        <w:spacing w:after="0" w:line="360" w:lineRule="auto"/>
        <w:jc w:val="both"/>
        <w:rPr>
          <w:rFonts w:ascii="Arial" w:hAnsi="Arial" w:cs="Arial"/>
        </w:rPr>
      </w:pPr>
      <w:r w:rsidRPr="00E43FD8">
        <w:rPr>
          <w:rFonts w:ascii="Arial" w:hAnsi="Arial" w:cs="Arial"/>
        </w:rPr>
        <w:t>56%-75%   jawaban benar</w:t>
      </w:r>
      <w:r w:rsidRPr="00E43FD8">
        <w:rPr>
          <w:rFonts w:ascii="Arial" w:hAnsi="Arial" w:cs="Arial"/>
        </w:rPr>
        <w:tab/>
        <w:t>: Sikap cukup baik</w:t>
      </w:r>
    </w:p>
    <w:p w:rsidR="00BD629F" w:rsidRPr="00E43FD8" w:rsidRDefault="00BD629F" w:rsidP="00BD629F">
      <w:pPr>
        <w:pStyle w:val="ListParagraph"/>
        <w:numPr>
          <w:ilvl w:val="0"/>
          <w:numId w:val="31"/>
        </w:numPr>
        <w:spacing w:after="0" w:line="360" w:lineRule="auto"/>
        <w:jc w:val="both"/>
        <w:rPr>
          <w:rFonts w:ascii="Arial" w:hAnsi="Arial" w:cs="Arial"/>
        </w:rPr>
      </w:pPr>
      <w:r w:rsidRPr="00E43FD8">
        <w:rPr>
          <w:rFonts w:ascii="Arial" w:hAnsi="Arial" w:cs="Arial"/>
        </w:rPr>
        <w:t>40%-55%   jawaban benar</w:t>
      </w:r>
      <w:r w:rsidRPr="00E43FD8">
        <w:rPr>
          <w:rFonts w:ascii="Arial" w:hAnsi="Arial" w:cs="Arial"/>
        </w:rPr>
        <w:tab/>
        <w:t>: Sikap kurang baik</w:t>
      </w:r>
    </w:p>
    <w:p w:rsidR="00BD629F" w:rsidRDefault="00BD629F" w:rsidP="00BD629F">
      <w:pPr>
        <w:pStyle w:val="ListParagraph"/>
        <w:numPr>
          <w:ilvl w:val="0"/>
          <w:numId w:val="31"/>
        </w:numPr>
        <w:spacing w:after="0" w:line="360" w:lineRule="auto"/>
        <w:jc w:val="both"/>
        <w:rPr>
          <w:rFonts w:ascii="Arial" w:hAnsi="Arial" w:cs="Arial"/>
        </w:rPr>
      </w:pPr>
      <w:r w:rsidRPr="00E43FD8">
        <w:rPr>
          <w:rFonts w:ascii="Arial" w:hAnsi="Arial" w:cs="Arial"/>
        </w:rPr>
        <w:t xml:space="preserve">&lt;40% jawaban benar </w:t>
      </w:r>
      <w:r w:rsidRPr="00E43FD8">
        <w:rPr>
          <w:rFonts w:ascii="Arial" w:hAnsi="Arial" w:cs="Arial"/>
        </w:rPr>
        <w:tab/>
      </w:r>
      <w:r w:rsidRPr="00E43FD8">
        <w:rPr>
          <w:rFonts w:ascii="Arial" w:hAnsi="Arial" w:cs="Arial"/>
        </w:rPr>
        <w:tab/>
        <w:t xml:space="preserve">: Sikap tidak baik </w:t>
      </w: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Default="00BD629F" w:rsidP="00BD629F">
      <w:pPr>
        <w:spacing w:after="0" w:line="360" w:lineRule="auto"/>
        <w:jc w:val="both"/>
        <w:rPr>
          <w:rFonts w:ascii="Arial" w:hAnsi="Arial" w:cs="Arial"/>
        </w:rPr>
      </w:pPr>
    </w:p>
    <w:p w:rsidR="00BD629F" w:rsidRPr="00026EC6" w:rsidRDefault="00BD629F" w:rsidP="00BD629F">
      <w:pPr>
        <w:spacing w:after="0" w:line="360" w:lineRule="auto"/>
        <w:jc w:val="both"/>
        <w:rPr>
          <w:rFonts w:ascii="Arial" w:hAnsi="Arial" w:cs="Arial"/>
        </w:rPr>
      </w:pPr>
    </w:p>
    <w:p w:rsidR="00BD629F" w:rsidRPr="00CF3F6F" w:rsidRDefault="00BD629F" w:rsidP="00BD629F">
      <w:pPr>
        <w:spacing w:after="0" w:line="360" w:lineRule="auto"/>
        <w:jc w:val="center"/>
        <w:rPr>
          <w:rFonts w:ascii="Arial" w:hAnsi="Arial" w:cs="Arial"/>
          <w:b/>
          <w:sz w:val="24"/>
          <w:szCs w:val="24"/>
        </w:rPr>
      </w:pPr>
      <w:r w:rsidRPr="00CF3F6F">
        <w:rPr>
          <w:rFonts w:ascii="Arial" w:hAnsi="Arial" w:cs="Arial"/>
          <w:b/>
          <w:sz w:val="24"/>
          <w:szCs w:val="24"/>
        </w:rPr>
        <w:lastRenderedPageBreak/>
        <w:t>BAB IV</w:t>
      </w:r>
    </w:p>
    <w:p w:rsidR="00BD629F" w:rsidRDefault="00BD629F" w:rsidP="00BD629F">
      <w:pPr>
        <w:spacing w:after="0" w:line="360" w:lineRule="auto"/>
        <w:jc w:val="center"/>
        <w:rPr>
          <w:rFonts w:ascii="Arial" w:hAnsi="Arial" w:cs="Arial"/>
          <w:b/>
          <w:sz w:val="24"/>
          <w:szCs w:val="24"/>
        </w:rPr>
      </w:pPr>
      <w:r w:rsidRPr="00CF3F6F">
        <w:rPr>
          <w:rFonts w:ascii="Arial" w:hAnsi="Arial" w:cs="Arial"/>
          <w:b/>
          <w:sz w:val="24"/>
          <w:szCs w:val="24"/>
        </w:rPr>
        <w:t>HASIL DAN PEMBAHASAN</w:t>
      </w:r>
    </w:p>
    <w:p w:rsidR="00BD629F" w:rsidRDefault="00BD629F" w:rsidP="00BD629F">
      <w:pPr>
        <w:spacing w:after="0" w:line="360" w:lineRule="auto"/>
        <w:jc w:val="both"/>
        <w:rPr>
          <w:rFonts w:ascii="Arial" w:hAnsi="Arial" w:cs="Arial"/>
          <w:b/>
          <w:sz w:val="24"/>
          <w:szCs w:val="24"/>
        </w:rPr>
      </w:pPr>
    </w:p>
    <w:p w:rsidR="00BD629F" w:rsidRPr="00427138" w:rsidRDefault="00BD629F" w:rsidP="00BD629F">
      <w:pPr>
        <w:spacing w:after="0" w:line="360" w:lineRule="auto"/>
        <w:jc w:val="both"/>
        <w:rPr>
          <w:rFonts w:ascii="Arial" w:hAnsi="Arial" w:cs="Arial"/>
          <w:b/>
          <w:sz w:val="24"/>
          <w:szCs w:val="24"/>
        </w:rPr>
      </w:pPr>
      <w:r w:rsidRPr="00427138">
        <w:rPr>
          <w:rFonts w:ascii="Arial" w:hAnsi="Arial" w:cs="Arial"/>
          <w:b/>
          <w:sz w:val="24"/>
          <w:szCs w:val="24"/>
        </w:rPr>
        <w:t>4.1 Hasil Penelitian</w:t>
      </w:r>
    </w:p>
    <w:p w:rsidR="00BD629F" w:rsidRPr="00427138" w:rsidRDefault="00BD629F" w:rsidP="00BD629F">
      <w:pPr>
        <w:spacing w:after="0" w:line="360" w:lineRule="auto"/>
        <w:jc w:val="both"/>
        <w:rPr>
          <w:rFonts w:ascii="Arial" w:hAnsi="Arial" w:cs="Arial"/>
          <w:b/>
          <w:sz w:val="24"/>
          <w:szCs w:val="24"/>
        </w:rPr>
      </w:pPr>
      <w:r w:rsidRPr="00427138">
        <w:rPr>
          <w:rFonts w:ascii="Arial" w:hAnsi="Arial" w:cs="Arial"/>
          <w:b/>
          <w:sz w:val="24"/>
          <w:szCs w:val="24"/>
        </w:rPr>
        <w:t xml:space="preserve">4.1.1 Profil Lahan Penelitian </w:t>
      </w:r>
    </w:p>
    <w:p w:rsidR="00BD629F" w:rsidRPr="00863DB1" w:rsidRDefault="00BD629F" w:rsidP="00BD629F">
      <w:pPr>
        <w:spacing w:after="0" w:line="360" w:lineRule="auto"/>
        <w:jc w:val="both"/>
        <w:rPr>
          <w:rFonts w:ascii="Arial" w:hAnsi="Arial" w:cs="Arial"/>
        </w:rPr>
      </w:pPr>
      <w:r>
        <w:rPr>
          <w:rFonts w:ascii="Arial" w:hAnsi="Arial" w:cs="Arial"/>
          <w:sz w:val="24"/>
          <w:szCs w:val="24"/>
        </w:rPr>
        <w:tab/>
      </w:r>
      <w:r w:rsidRPr="00863DB1">
        <w:rPr>
          <w:rFonts w:ascii="Arial" w:hAnsi="Arial" w:cs="Arial"/>
        </w:rPr>
        <w:t>Desa simalingkar A merupakan salah Desa yang ada diKecamatan Pancur Batu,Kabupaten Deli Serdang Provinsi Sumatra Utara, Indonesia</w:t>
      </w:r>
    </w:p>
    <w:p w:rsidR="00BD629F" w:rsidRDefault="00BD629F" w:rsidP="00BD629F">
      <w:pPr>
        <w:spacing w:after="0" w:line="360" w:lineRule="auto"/>
        <w:jc w:val="both"/>
        <w:rPr>
          <w:rFonts w:ascii="Arial" w:hAnsi="Arial" w:cs="Arial"/>
        </w:rPr>
      </w:pPr>
      <w:r w:rsidRPr="00863DB1">
        <w:rPr>
          <w:rFonts w:ascii="Arial" w:hAnsi="Arial" w:cs="Arial"/>
        </w:rPr>
        <w:t>Berdasarkan data yang diperoleh dari Kantor Kepala Desa Simalingkar A</w:t>
      </w:r>
      <w:r>
        <w:rPr>
          <w:rFonts w:ascii="Arial" w:hAnsi="Arial" w:cs="Arial"/>
        </w:rPr>
        <w:t xml:space="preserve"> Kecamatan Pancur Batu Kabupaten Deli Serdang</w:t>
      </w:r>
      <w:r w:rsidRPr="00863DB1">
        <w:rPr>
          <w:rFonts w:ascii="Arial" w:hAnsi="Arial" w:cs="Arial"/>
        </w:rPr>
        <w:t>, luas daerah Simalingkar adalah 725 Ha atau 7,25 km</w:t>
      </w:r>
      <w:r w:rsidRPr="00863DB1">
        <w:rPr>
          <w:rFonts w:ascii="Arial" w:hAnsi="Arial" w:cs="Arial"/>
          <w:vertAlign w:val="superscript"/>
        </w:rPr>
        <w:t>2</w:t>
      </w:r>
      <w:r>
        <w:rPr>
          <w:rFonts w:ascii="Arial" w:hAnsi="Arial" w:cs="Arial"/>
          <w:vertAlign w:val="superscript"/>
        </w:rPr>
        <w:t xml:space="preserve">. </w:t>
      </w:r>
      <w:r>
        <w:rPr>
          <w:rFonts w:ascii="Arial" w:hAnsi="Arial" w:cs="Arial"/>
        </w:rPr>
        <w:t>Batas-batas Desa Simalingkar adalah:</w:t>
      </w:r>
    </w:p>
    <w:p w:rsidR="00BD629F" w:rsidRPr="00792DFD" w:rsidRDefault="00BD629F" w:rsidP="00BD629F">
      <w:pPr>
        <w:spacing w:after="0" w:line="360" w:lineRule="auto"/>
        <w:jc w:val="both"/>
        <w:rPr>
          <w:rFonts w:ascii="Arial" w:hAnsi="Arial" w:cs="Arial"/>
        </w:rPr>
      </w:pPr>
      <w:r w:rsidRPr="00792DFD">
        <w:rPr>
          <w:rFonts w:ascii="Arial" w:hAnsi="Arial" w:cs="Arial"/>
        </w:rPr>
        <w:t>1. Sebelah Utara berbatasan dengan Desa/Kelurahan Simalingkar B, Pemko Medan Kecamatan Pancur Batu.</w:t>
      </w:r>
    </w:p>
    <w:p w:rsidR="00BD629F" w:rsidRPr="00792DFD" w:rsidRDefault="00BD629F" w:rsidP="00BD629F">
      <w:pPr>
        <w:spacing w:after="0" w:line="360" w:lineRule="auto"/>
        <w:jc w:val="both"/>
        <w:rPr>
          <w:rFonts w:ascii="Arial" w:hAnsi="Arial" w:cs="Arial"/>
        </w:rPr>
      </w:pPr>
      <w:r w:rsidRPr="00792DFD">
        <w:rPr>
          <w:rFonts w:ascii="Arial" w:hAnsi="Arial" w:cs="Arial"/>
        </w:rPr>
        <w:t>2. Sebelah Selatan berbatasan dengan Desa/Kelurahan Sidomulyo Kecamatan Medan Tuntungan.</w:t>
      </w:r>
    </w:p>
    <w:p w:rsidR="00BD629F" w:rsidRPr="00792DFD" w:rsidRDefault="00BD629F" w:rsidP="00BD629F">
      <w:pPr>
        <w:spacing w:after="0" w:line="360" w:lineRule="auto"/>
        <w:jc w:val="both"/>
        <w:rPr>
          <w:rFonts w:ascii="Arial" w:hAnsi="Arial" w:cs="Arial"/>
        </w:rPr>
      </w:pPr>
      <w:r w:rsidRPr="00792DFD">
        <w:rPr>
          <w:rFonts w:ascii="Arial" w:hAnsi="Arial" w:cs="Arial"/>
        </w:rPr>
        <w:t>3. Sebelah Timur berbatasan dengan Desa/Kelurahan Durin Tonggal, Namo Bintang Kecamatan Pancur Batu.</w:t>
      </w:r>
    </w:p>
    <w:p w:rsidR="00BD629F" w:rsidRDefault="00BD629F" w:rsidP="00BD629F">
      <w:pPr>
        <w:spacing w:after="0" w:line="360" w:lineRule="auto"/>
        <w:jc w:val="both"/>
        <w:rPr>
          <w:rFonts w:ascii="Arial" w:hAnsi="Arial" w:cs="Arial"/>
        </w:rPr>
      </w:pPr>
      <w:r w:rsidRPr="00792DFD">
        <w:rPr>
          <w:rFonts w:ascii="Arial" w:hAnsi="Arial" w:cs="Arial"/>
        </w:rPr>
        <w:t>4. Sebelah Barat berbatasan dengan Perumnas Simalingkar, Pemko Medan Kecamatan Pancur Batu.</w:t>
      </w:r>
    </w:p>
    <w:p w:rsidR="00BD629F" w:rsidRDefault="00BD629F" w:rsidP="00BD629F">
      <w:pPr>
        <w:spacing w:after="0" w:line="360" w:lineRule="auto"/>
        <w:jc w:val="both"/>
        <w:rPr>
          <w:rFonts w:ascii="Arial" w:hAnsi="Arial" w:cs="Arial"/>
        </w:rPr>
      </w:pPr>
      <w:r>
        <w:rPr>
          <w:rFonts w:ascii="Arial" w:hAnsi="Arial" w:cs="Arial"/>
        </w:rPr>
        <w:tab/>
        <w:t>Penduduk desa simalingkar A memiliki lima dusun untuk memperkecil cangkupan penelitian, penulis memusatkan pada satu dusun yaitu dusun V berjumlah 486. Pada umunya mata pencarian penduduk di desa ini adalah ibu rumah tangga dan wiraswasta. Persentasi pengelompokan penduduk di paparkan menurut rentengan umur adalah sebagai berikut:</w:t>
      </w:r>
    </w:p>
    <w:p w:rsidR="00BD629F" w:rsidRPr="00F74089" w:rsidRDefault="00BD629F" w:rsidP="00BD629F">
      <w:pPr>
        <w:pStyle w:val="NormalWeb"/>
        <w:spacing w:line="360" w:lineRule="auto"/>
        <w:jc w:val="both"/>
        <w:rPr>
          <w:rFonts w:ascii="Arial" w:eastAsia="Times New Roman" w:hAnsi="Arial" w:cs="Arial"/>
          <w:sz w:val="22"/>
          <w:szCs w:val="22"/>
          <w:lang w:eastAsia="id-ID"/>
        </w:rPr>
      </w:pPr>
      <w:r>
        <w:rPr>
          <w:rFonts w:ascii="Arial" w:hAnsi="Arial" w:cs="Arial"/>
        </w:rPr>
        <w:tab/>
      </w:r>
      <w:r w:rsidRPr="00F74089">
        <w:rPr>
          <w:rFonts w:ascii="Arial" w:hAnsi="Arial" w:cs="Arial"/>
          <w:sz w:val="22"/>
          <w:szCs w:val="22"/>
        </w:rPr>
        <w:t xml:space="preserve">Umur atau usia adalah salah satu waktu yang mengukur keberadaan suatu benda benda mati atau makhluk hidup maupun yang mati. Kategori umur Menurut Organisasi Kesehatan Dunia WHO melalui studi tentang kualitas kesehatan dan harapan hidup rata-rata manusia di seluruh dunia menetapkan kriteria baru yang membagi kehidupan manusia ke dalam 5 kelompok usia sebagai berikut </w:t>
      </w:r>
      <w:r w:rsidRPr="00F74089">
        <w:rPr>
          <w:rFonts w:ascii="Arial" w:eastAsia="Times New Roman" w:hAnsi="Arial" w:cs="Arial"/>
          <w:sz w:val="22"/>
          <w:szCs w:val="22"/>
          <w:lang w:eastAsia="id-ID"/>
        </w:rPr>
        <w:t>0 – 17 tahun : Anak-anak di bawah umur 18 – 65 tahun : Pemuda 66 – 79 tahun : Setengah baya80 – 99 tahun : Orang tua 100 tahun ke atas : Orang tua berusia panjang.</w:t>
      </w:r>
    </w:p>
    <w:p w:rsidR="00BD629F" w:rsidRPr="00F74089" w:rsidRDefault="00BD629F" w:rsidP="00BD629F">
      <w:pPr>
        <w:spacing w:after="0" w:line="360" w:lineRule="auto"/>
        <w:jc w:val="both"/>
        <w:rPr>
          <w:rFonts w:ascii="Arial" w:hAnsi="Arial" w:cs="Arial"/>
        </w:rPr>
      </w:pPr>
    </w:p>
    <w:p w:rsidR="00BD629F" w:rsidRPr="00D33EB7" w:rsidRDefault="00BD629F" w:rsidP="00BD629F">
      <w:pPr>
        <w:spacing w:after="0" w:line="360" w:lineRule="auto"/>
        <w:jc w:val="both"/>
        <w:rPr>
          <w:rFonts w:ascii="Arial" w:hAnsi="Arial" w:cs="Arial"/>
        </w:rPr>
      </w:pPr>
    </w:p>
    <w:p w:rsidR="00BD629F" w:rsidRPr="00C72225" w:rsidRDefault="00BD629F" w:rsidP="00BD629F">
      <w:pPr>
        <w:spacing w:after="0" w:line="20" w:lineRule="atLeast"/>
        <w:ind w:left="2880" w:firstLine="720"/>
        <w:rPr>
          <w:rFonts w:ascii="Arial" w:hAnsi="Arial" w:cs="Arial"/>
          <w:b/>
          <w:sz w:val="24"/>
          <w:szCs w:val="24"/>
        </w:rPr>
      </w:pPr>
      <w:r w:rsidRPr="00C72225">
        <w:rPr>
          <w:rFonts w:ascii="Arial" w:hAnsi="Arial" w:cs="Arial"/>
          <w:b/>
          <w:sz w:val="24"/>
          <w:szCs w:val="24"/>
        </w:rPr>
        <w:lastRenderedPageBreak/>
        <w:t>Tabel 4.1</w:t>
      </w:r>
    </w:p>
    <w:p w:rsidR="00BD629F" w:rsidRPr="00C72225" w:rsidRDefault="00BD629F" w:rsidP="00BD629F">
      <w:pPr>
        <w:spacing w:after="0" w:line="20" w:lineRule="atLeast"/>
        <w:jc w:val="center"/>
        <w:rPr>
          <w:rFonts w:ascii="Arial" w:hAnsi="Arial" w:cs="Arial"/>
          <w:b/>
          <w:sz w:val="24"/>
          <w:szCs w:val="24"/>
        </w:rPr>
      </w:pPr>
      <w:r w:rsidRPr="00C72225">
        <w:rPr>
          <w:rFonts w:ascii="Arial" w:hAnsi="Arial" w:cs="Arial"/>
          <w:b/>
          <w:sz w:val="24"/>
          <w:szCs w:val="24"/>
        </w:rPr>
        <w:t>Data Penduduk Di Desa Simalingkar A Dusun V Kecamatan Pancur Batu Kabupaten Deli Serdang</w:t>
      </w:r>
    </w:p>
    <w:tbl>
      <w:tblPr>
        <w:tblStyle w:val="TableGrid"/>
        <w:tblW w:w="0" w:type="auto"/>
        <w:tblBorders>
          <w:left w:val="none" w:sz="0" w:space="0" w:color="auto"/>
          <w:right w:val="none" w:sz="0" w:space="0" w:color="auto"/>
        </w:tblBorders>
        <w:tblLook w:val="04A0"/>
      </w:tblPr>
      <w:tblGrid>
        <w:gridCol w:w="1242"/>
        <w:gridCol w:w="2834"/>
        <w:gridCol w:w="2038"/>
        <w:gridCol w:w="2039"/>
      </w:tblGrid>
      <w:tr w:rsidR="00BD629F" w:rsidRPr="00F3047A" w:rsidTr="00F515F0">
        <w:tc>
          <w:tcPr>
            <w:tcW w:w="1242" w:type="dxa"/>
            <w:tcBorders>
              <w:bottom w:val="single" w:sz="4" w:space="0" w:color="auto"/>
              <w:right w:val="nil"/>
            </w:tcBorders>
          </w:tcPr>
          <w:p w:rsidR="00BD629F" w:rsidRPr="00F3047A" w:rsidRDefault="00BD629F" w:rsidP="00F515F0">
            <w:pPr>
              <w:spacing w:line="360" w:lineRule="auto"/>
              <w:jc w:val="both"/>
              <w:rPr>
                <w:rFonts w:ascii="Arial" w:hAnsi="Arial" w:cs="Arial"/>
                <w:b/>
              </w:rPr>
            </w:pPr>
            <w:r w:rsidRPr="00F3047A">
              <w:rPr>
                <w:rFonts w:ascii="Arial" w:hAnsi="Arial" w:cs="Arial"/>
                <w:b/>
              </w:rPr>
              <w:t>No.</w:t>
            </w:r>
          </w:p>
        </w:tc>
        <w:tc>
          <w:tcPr>
            <w:tcW w:w="2834" w:type="dxa"/>
            <w:tcBorders>
              <w:left w:val="nil"/>
              <w:bottom w:val="single" w:sz="4" w:space="0" w:color="auto"/>
              <w:right w:val="nil"/>
            </w:tcBorders>
          </w:tcPr>
          <w:p w:rsidR="00BD629F" w:rsidRPr="00F3047A" w:rsidRDefault="00BD629F" w:rsidP="00F515F0">
            <w:pPr>
              <w:spacing w:line="360" w:lineRule="auto"/>
              <w:jc w:val="center"/>
              <w:rPr>
                <w:rFonts w:ascii="Arial" w:hAnsi="Arial" w:cs="Arial"/>
                <w:b/>
              </w:rPr>
            </w:pPr>
            <w:r w:rsidRPr="00F3047A">
              <w:rPr>
                <w:rFonts w:ascii="Arial" w:hAnsi="Arial" w:cs="Arial"/>
                <w:b/>
              </w:rPr>
              <w:t>Umur</w:t>
            </w:r>
          </w:p>
        </w:tc>
        <w:tc>
          <w:tcPr>
            <w:tcW w:w="2038" w:type="dxa"/>
            <w:tcBorders>
              <w:left w:val="nil"/>
              <w:bottom w:val="single" w:sz="4" w:space="0" w:color="auto"/>
              <w:right w:val="nil"/>
            </w:tcBorders>
          </w:tcPr>
          <w:p w:rsidR="00BD629F" w:rsidRPr="00F3047A" w:rsidRDefault="00BD629F" w:rsidP="00F515F0">
            <w:pPr>
              <w:spacing w:line="360" w:lineRule="auto"/>
              <w:jc w:val="center"/>
              <w:rPr>
                <w:rFonts w:ascii="Arial" w:hAnsi="Arial" w:cs="Arial"/>
                <w:b/>
              </w:rPr>
            </w:pPr>
            <w:r w:rsidRPr="00F3047A">
              <w:rPr>
                <w:rFonts w:ascii="Arial" w:hAnsi="Arial" w:cs="Arial"/>
                <w:b/>
              </w:rPr>
              <w:t>Jumlah (orang)</w:t>
            </w:r>
          </w:p>
        </w:tc>
        <w:tc>
          <w:tcPr>
            <w:tcW w:w="2039" w:type="dxa"/>
            <w:tcBorders>
              <w:left w:val="nil"/>
              <w:bottom w:val="single" w:sz="4" w:space="0" w:color="auto"/>
            </w:tcBorders>
          </w:tcPr>
          <w:p w:rsidR="00BD629F" w:rsidRPr="00F3047A" w:rsidRDefault="00BD629F" w:rsidP="00F515F0">
            <w:pPr>
              <w:spacing w:line="360" w:lineRule="auto"/>
              <w:jc w:val="center"/>
              <w:rPr>
                <w:rFonts w:ascii="Arial" w:hAnsi="Arial" w:cs="Arial"/>
                <w:b/>
              </w:rPr>
            </w:pPr>
            <w:r w:rsidRPr="00F3047A">
              <w:rPr>
                <w:rFonts w:ascii="Arial" w:hAnsi="Arial" w:cs="Arial"/>
                <w:b/>
              </w:rPr>
              <w:t>Persentasi (%)</w:t>
            </w:r>
          </w:p>
        </w:tc>
      </w:tr>
      <w:tr w:rsidR="00BD629F" w:rsidRPr="00F3047A" w:rsidTr="00F515F0">
        <w:tc>
          <w:tcPr>
            <w:tcW w:w="1242" w:type="dxa"/>
            <w:tcBorders>
              <w:top w:val="single" w:sz="4" w:space="0" w:color="auto"/>
              <w:bottom w:val="nil"/>
              <w:right w:val="nil"/>
            </w:tcBorders>
          </w:tcPr>
          <w:p w:rsidR="00BD629F" w:rsidRPr="00F3047A" w:rsidRDefault="00BD629F" w:rsidP="00F515F0">
            <w:pPr>
              <w:spacing w:line="360" w:lineRule="auto"/>
              <w:jc w:val="both"/>
              <w:rPr>
                <w:rFonts w:ascii="Arial" w:hAnsi="Arial" w:cs="Arial"/>
              </w:rPr>
            </w:pPr>
            <w:r w:rsidRPr="00F3047A">
              <w:rPr>
                <w:rFonts w:ascii="Arial" w:hAnsi="Arial" w:cs="Arial"/>
              </w:rPr>
              <w:t>1</w:t>
            </w:r>
          </w:p>
        </w:tc>
        <w:tc>
          <w:tcPr>
            <w:tcW w:w="2834" w:type="dxa"/>
            <w:tcBorders>
              <w:top w:val="single" w:sz="4" w:space="0" w:color="auto"/>
              <w:left w:val="nil"/>
              <w:bottom w:val="nil"/>
              <w:right w:val="nil"/>
            </w:tcBorders>
          </w:tcPr>
          <w:p w:rsidR="00BD629F" w:rsidRPr="00F3047A" w:rsidRDefault="00BD629F" w:rsidP="00F515F0">
            <w:pPr>
              <w:spacing w:line="360" w:lineRule="auto"/>
              <w:jc w:val="center"/>
              <w:rPr>
                <w:rFonts w:ascii="Arial" w:hAnsi="Arial" w:cs="Arial"/>
              </w:rPr>
            </w:pPr>
            <w:r>
              <w:rPr>
                <w:rFonts w:ascii="Arial" w:hAnsi="Arial" w:cs="Arial"/>
              </w:rPr>
              <w:t>0-17 Tahun</w:t>
            </w:r>
          </w:p>
        </w:tc>
        <w:tc>
          <w:tcPr>
            <w:tcW w:w="2038" w:type="dxa"/>
            <w:tcBorders>
              <w:top w:val="single" w:sz="4" w:space="0" w:color="auto"/>
              <w:left w:val="nil"/>
              <w:bottom w:val="nil"/>
              <w:right w:val="nil"/>
            </w:tcBorders>
          </w:tcPr>
          <w:p w:rsidR="00BD629F" w:rsidRPr="00F3047A" w:rsidRDefault="00BD629F" w:rsidP="00F515F0">
            <w:pPr>
              <w:spacing w:line="360" w:lineRule="auto"/>
              <w:jc w:val="center"/>
              <w:rPr>
                <w:rFonts w:ascii="Arial" w:hAnsi="Arial" w:cs="Arial"/>
              </w:rPr>
            </w:pPr>
            <w:r>
              <w:rPr>
                <w:rFonts w:ascii="Arial" w:hAnsi="Arial" w:cs="Arial"/>
              </w:rPr>
              <w:t>115</w:t>
            </w:r>
          </w:p>
        </w:tc>
        <w:tc>
          <w:tcPr>
            <w:tcW w:w="2039" w:type="dxa"/>
            <w:tcBorders>
              <w:top w:val="single" w:sz="4" w:space="0" w:color="auto"/>
              <w:left w:val="nil"/>
              <w:bottom w:val="nil"/>
            </w:tcBorders>
          </w:tcPr>
          <w:p w:rsidR="00BD629F" w:rsidRPr="00F3047A" w:rsidRDefault="00BD629F" w:rsidP="00F515F0">
            <w:pPr>
              <w:spacing w:line="360" w:lineRule="auto"/>
              <w:jc w:val="center"/>
              <w:rPr>
                <w:rFonts w:ascii="Arial" w:hAnsi="Arial" w:cs="Arial"/>
              </w:rPr>
            </w:pPr>
            <w:r>
              <w:rPr>
                <w:rFonts w:ascii="Arial" w:hAnsi="Arial" w:cs="Arial"/>
              </w:rPr>
              <w:t>23,66%</w:t>
            </w:r>
          </w:p>
        </w:tc>
      </w:tr>
      <w:tr w:rsidR="00BD629F" w:rsidRPr="00F3047A" w:rsidTr="00F515F0">
        <w:tc>
          <w:tcPr>
            <w:tcW w:w="1242" w:type="dxa"/>
            <w:tcBorders>
              <w:top w:val="nil"/>
              <w:bottom w:val="nil"/>
              <w:right w:val="nil"/>
            </w:tcBorders>
          </w:tcPr>
          <w:p w:rsidR="00BD629F" w:rsidRPr="00F3047A" w:rsidRDefault="00BD629F" w:rsidP="00F515F0">
            <w:pPr>
              <w:spacing w:line="360" w:lineRule="auto"/>
              <w:jc w:val="both"/>
              <w:rPr>
                <w:rFonts w:ascii="Arial" w:hAnsi="Arial" w:cs="Arial"/>
              </w:rPr>
            </w:pPr>
            <w:r w:rsidRPr="00F3047A">
              <w:rPr>
                <w:rFonts w:ascii="Arial" w:hAnsi="Arial" w:cs="Arial"/>
              </w:rPr>
              <w:t>2</w:t>
            </w:r>
          </w:p>
        </w:tc>
        <w:tc>
          <w:tcPr>
            <w:tcW w:w="2834" w:type="dxa"/>
            <w:tcBorders>
              <w:top w:val="nil"/>
              <w:left w:val="nil"/>
              <w:bottom w:val="nil"/>
              <w:right w:val="nil"/>
            </w:tcBorders>
          </w:tcPr>
          <w:p w:rsidR="00BD629F" w:rsidRPr="00F3047A" w:rsidRDefault="00BD629F" w:rsidP="00F515F0">
            <w:pPr>
              <w:spacing w:line="360" w:lineRule="auto"/>
              <w:jc w:val="center"/>
              <w:rPr>
                <w:rFonts w:ascii="Arial" w:hAnsi="Arial" w:cs="Arial"/>
              </w:rPr>
            </w:pPr>
            <w:r>
              <w:rPr>
                <w:rFonts w:ascii="Arial" w:hAnsi="Arial" w:cs="Arial"/>
              </w:rPr>
              <w:t>18-65</w:t>
            </w:r>
            <w:r w:rsidRPr="00F3047A">
              <w:rPr>
                <w:rFonts w:ascii="Arial" w:hAnsi="Arial" w:cs="Arial"/>
              </w:rPr>
              <w:t xml:space="preserve"> Tahun</w:t>
            </w:r>
          </w:p>
        </w:tc>
        <w:tc>
          <w:tcPr>
            <w:tcW w:w="2038" w:type="dxa"/>
            <w:tcBorders>
              <w:top w:val="nil"/>
              <w:left w:val="nil"/>
              <w:bottom w:val="nil"/>
              <w:right w:val="nil"/>
            </w:tcBorders>
          </w:tcPr>
          <w:p w:rsidR="00BD629F" w:rsidRPr="00F3047A" w:rsidRDefault="00BD629F" w:rsidP="00F515F0">
            <w:pPr>
              <w:spacing w:line="360" w:lineRule="auto"/>
              <w:jc w:val="center"/>
              <w:rPr>
                <w:rFonts w:ascii="Arial" w:hAnsi="Arial" w:cs="Arial"/>
              </w:rPr>
            </w:pPr>
            <w:r>
              <w:rPr>
                <w:rFonts w:ascii="Arial" w:hAnsi="Arial" w:cs="Arial"/>
              </w:rPr>
              <w:t>351</w:t>
            </w:r>
          </w:p>
        </w:tc>
        <w:tc>
          <w:tcPr>
            <w:tcW w:w="2039" w:type="dxa"/>
            <w:tcBorders>
              <w:top w:val="nil"/>
              <w:left w:val="nil"/>
              <w:bottom w:val="nil"/>
            </w:tcBorders>
          </w:tcPr>
          <w:p w:rsidR="00BD629F" w:rsidRPr="00F3047A" w:rsidRDefault="00BD629F" w:rsidP="00F515F0">
            <w:pPr>
              <w:spacing w:line="360" w:lineRule="auto"/>
              <w:jc w:val="center"/>
              <w:rPr>
                <w:rFonts w:ascii="Arial" w:hAnsi="Arial" w:cs="Arial"/>
              </w:rPr>
            </w:pPr>
            <w:r>
              <w:rPr>
                <w:rFonts w:ascii="Arial" w:hAnsi="Arial" w:cs="Arial"/>
              </w:rPr>
              <w:t>72,22%</w:t>
            </w:r>
          </w:p>
        </w:tc>
      </w:tr>
      <w:tr w:rsidR="00BD629F" w:rsidRPr="00F3047A" w:rsidTr="00F515F0">
        <w:tc>
          <w:tcPr>
            <w:tcW w:w="1242" w:type="dxa"/>
            <w:tcBorders>
              <w:top w:val="nil"/>
              <w:bottom w:val="nil"/>
              <w:right w:val="nil"/>
            </w:tcBorders>
          </w:tcPr>
          <w:p w:rsidR="00BD629F" w:rsidRPr="00F3047A" w:rsidRDefault="00BD629F" w:rsidP="00F515F0">
            <w:pPr>
              <w:spacing w:line="360" w:lineRule="auto"/>
              <w:jc w:val="both"/>
              <w:rPr>
                <w:rFonts w:ascii="Arial" w:hAnsi="Arial" w:cs="Arial"/>
              </w:rPr>
            </w:pPr>
            <w:r w:rsidRPr="00F3047A">
              <w:rPr>
                <w:rFonts w:ascii="Arial" w:hAnsi="Arial" w:cs="Arial"/>
              </w:rPr>
              <w:t>3</w:t>
            </w:r>
          </w:p>
        </w:tc>
        <w:tc>
          <w:tcPr>
            <w:tcW w:w="2834" w:type="dxa"/>
            <w:tcBorders>
              <w:top w:val="nil"/>
              <w:left w:val="nil"/>
              <w:bottom w:val="nil"/>
              <w:right w:val="nil"/>
            </w:tcBorders>
          </w:tcPr>
          <w:p w:rsidR="00BD629F" w:rsidRPr="00F3047A" w:rsidRDefault="00BD629F" w:rsidP="00F515F0">
            <w:pPr>
              <w:spacing w:line="360" w:lineRule="auto"/>
              <w:jc w:val="center"/>
              <w:rPr>
                <w:rFonts w:ascii="Arial" w:hAnsi="Arial" w:cs="Arial"/>
              </w:rPr>
            </w:pPr>
            <w:r>
              <w:rPr>
                <w:rFonts w:ascii="Arial" w:hAnsi="Arial" w:cs="Arial"/>
              </w:rPr>
              <w:t>66-79</w:t>
            </w:r>
            <w:r w:rsidRPr="00F3047A">
              <w:rPr>
                <w:rFonts w:ascii="Arial" w:hAnsi="Arial" w:cs="Arial"/>
              </w:rPr>
              <w:t xml:space="preserve"> Tahun</w:t>
            </w:r>
          </w:p>
        </w:tc>
        <w:tc>
          <w:tcPr>
            <w:tcW w:w="2038" w:type="dxa"/>
            <w:tcBorders>
              <w:top w:val="nil"/>
              <w:left w:val="nil"/>
              <w:bottom w:val="nil"/>
              <w:right w:val="nil"/>
            </w:tcBorders>
          </w:tcPr>
          <w:p w:rsidR="00BD629F" w:rsidRPr="00F3047A" w:rsidRDefault="00BD629F" w:rsidP="00F515F0">
            <w:pPr>
              <w:spacing w:line="360" w:lineRule="auto"/>
              <w:jc w:val="center"/>
              <w:rPr>
                <w:rFonts w:ascii="Arial" w:hAnsi="Arial" w:cs="Arial"/>
              </w:rPr>
            </w:pPr>
            <w:r>
              <w:rPr>
                <w:rFonts w:ascii="Arial" w:hAnsi="Arial" w:cs="Arial"/>
              </w:rPr>
              <w:t>20</w:t>
            </w:r>
          </w:p>
        </w:tc>
        <w:tc>
          <w:tcPr>
            <w:tcW w:w="2039" w:type="dxa"/>
            <w:tcBorders>
              <w:top w:val="nil"/>
              <w:left w:val="nil"/>
              <w:bottom w:val="nil"/>
            </w:tcBorders>
          </w:tcPr>
          <w:p w:rsidR="00BD629F" w:rsidRPr="00F3047A" w:rsidRDefault="00BD629F" w:rsidP="00F515F0">
            <w:pPr>
              <w:spacing w:line="360" w:lineRule="auto"/>
              <w:jc w:val="center"/>
              <w:rPr>
                <w:rFonts w:ascii="Arial" w:hAnsi="Arial" w:cs="Arial"/>
              </w:rPr>
            </w:pPr>
            <w:r>
              <w:rPr>
                <w:rFonts w:ascii="Arial" w:hAnsi="Arial" w:cs="Arial"/>
              </w:rPr>
              <w:t>4,11%</w:t>
            </w:r>
          </w:p>
        </w:tc>
      </w:tr>
      <w:tr w:rsidR="00BD629F" w:rsidRPr="00F3047A" w:rsidTr="00F515F0">
        <w:tc>
          <w:tcPr>
            <w:tcW w:w="8153" w:type="dxa"/>
            <w:gridSpan w:val="4"/>
          </w:tcPr>
          <w:p w:rsidR="00BD629F" w:rsidRPr="00F3047A" w:rsidRDefault="00BD629F" w:rsidP="00F515F0">
            <w:pPr>
              <w:tabs>
                <w:tab w:val="left" w:pos="2955"/>
              </w:tabs>
              <w:spacing w:line="360" w:lineRule="auto"/>
              <w:jc w:val="center"/>
              <w:rPr>
                <w:rFonts w:ascii="Arial" w:hAnsi="Arial" w:cs="Arial"/>
                <w:b/>
              </w:rPr>
            </w:pPr>
            <w:r>
              <w:rPr>
                <w:rFonts w:ascii="Arial" w:hAnsi="Arial" w:cs="Arial"/>
                <w:b/>
              </w:rPr>
              <w:t xml:space="preserve">                          Total         </w:t>
            </w:r>
            <w:r w:rsidRPr="00F3047A">
              <w:rPr>
                <w:rFonts w:ascii="Arial" w:hAnsi="Arial" w:cs="Arial"/>
                <w:b/>
              </w:rPr>
              <w:t>486                          100%</w:t>
            </w:r>
          </w:p>
        </w:tc>
      </w:tr>
    </w:tbl>
    <w:p w:rsidR="00BD629F" w:rsidRPr="00F3047A" w:rsidRDefault="00BD629F" w:rsidP="00BD629F">
      <w:pPr>
        <w:spacing w:after="0" w:line="360" w:lineRule="auto"/>
        <w:jc w:val="both"/>
        <w:rPr>
          <w:rFonts w:ascii="Arial" w:hAnsi="Arial" w:cs="Arial"/>
          <w:b/>
          <w:sz w:val="24"/>
          <w:szCs w:val="24"/>
        </w:rPr>
      </w:pPr>
    </w:p>
    <w:p w:rsidR="00BD629F" w:rsidRPr="00427138" w:rsidRDefault="00BD629F" w:rsidP="00BD629F">
      <w:pPr>
        <w:spacing w:after="0" w:line="360" w:lineRule="auto"/>
        <w:jc w:val="both"/>
        <w:rPr>
          <w:rFonts w:ascii="Arial" w:hAnsi="Arial" w:cs="Arial"/>
          <w:b/>
          <w:sz w:val="24"/>
          <w:szCs w:val="24"/>
        </w:rPr>
      </w:pPr>
      <w:r w:rsidRPr="00427138">
        <w:rPr>
          <w:rFonts w:ascii="Arial" w:hAnsi="Arial" w:cs="Arial"/>
          <w:b/>
          <w:sz w:val="24"/>
          <w:szCs w:val="24"/>
        </w:rPr>
        <w:t>4.1.2  Karakteristik Responden</w:t>
      </w:r>
    </w:p>
    <w:p w:rsidR="00BD629F" w:rsidRDefault="00BD629F" w:rsidP="00BD629F">
      <w:pPr>
        <w:ind w:firstLine="720"/>
        <w:jc w:val="both"/>
        <w:rPr>
          <w:rFonts w:ascii="Arial" w:hAnsi="Arial" w:cs="Arial"/>
        </w:rPr>
      </w:pPr>
      <w:r>
        <w:rPr>
          <w:rFonts w:ascii="Arial" w:hAnsi="Arial" w:cs="Arial"/>
        </w:rPr>
        <w:t>K</w:t>
      </w:r>
      <w:r w:rsidRPr="00DF404E">
        <w:rPr>
          <w:rFonts w:ascii="Arial" w:hAnsi="Arial" w:cs="Arial"/>
        </w:rPr>
        <w:t>arakteristik responden yang diperoleh dari wawancara meliputi umur, pendidikan, dan pekerjaan. Kategori umur menurut depkes ri adalah sebagai berikut</w:t>
      </w:r>
      <w:r>
        <w:rPr>
          <w:rFonts w:ascii="Arial" w:hAnsi="Arial" w:cs="Arial"/>
        </w:rPr>
        <w:t>.</w:t>
      </w:r>
    </w:p>
    <w:p w:rsidR="00BD629F" w:rsidRPr="00971D31" w:rsidRDefault="00BD629F" w:rsidP="00BD629F">
      <w:pPr>
        <w:spacing w:after="0" w:line="240" w:lineRule="auto"/>
        <w:ind w:firstLine="720"/>
        <w:jc w:val="center"/>
        <w:rPr>
          <w:rFonts w:ascii="Arial" w:hAnsi="Arial" w:cs="Arial"/>
          <w:b/>
          <w:sz w:val="24"/>
          <w:szCs w:val="24"/>
        </w:rPr>
      </w:pPr>
      <w:r w:rsidRPr="00971D31">
        <w:rPr>
          <w:rFonts w:ascii="Arial" w:hAnsi="Arial" w:cs="Arial"/>
          <w:b/>
          <w:sz w:val="24"/>
          <w:szCs w:val="24"/>
        </w:rPr>
        <w:t>Tabel 4.2</w:t>
      </w:r>
    </w:p>
    <w:p w:rsidR="00BD629F" w:rsidRPr="00971D31" w:rsidRDefault="00BD629F" w:rsidP="00BD629F">
      <w:pPr>
        <w:spacing w:after="0" w:line="240" w:lineRule="auto"/>
        <w:ind w:firstLine="720"/>
        <w:jc w:val="center"/>
        <w:rPr>
          <w:rFonts w:ascii="Arial" w:hAnsi="Arial" w:cs="Arial"/>
          <w:b/>
          <w:sz w:val="24"/>
          <w:szCs w:val="24"/>
        </w:rPr>
      </w:pPr>
      <w:r w:rsidRPr="00971D31">
        <w:rPr>
          <w:rFonts w:ascii="Arial" w:hAnsi="Arial" w:cs="Arial"/>
          <w:b/>
          <w:sz w:val="24"/>
          <w:szCs w:val="24"/>
        </w:rPr>
        <w:t>Disteribusi Frekuensi Karakteristik Responden</w:t>
      </w:r>
    </w:p>
    <w:tbl>
      <w:tblPr>
        <w:tblStyle w:val="TableGrid"/>
        <w:tblW w:w="0" w:type="auto"/>
        <w:tblBorders>
          <w:left w:val="none" w:sz="0" w:space="0" w:color="auto"/>
          <w:right w:val="none" w:sz="0" w:space="0" w:color="auto"/>
        </w:tblBorders>
        <w:tblLook w:val="04A0"/>
      </w:tblPr>
      <w:tblGrid>
        <w:gridCol w:w="2717"/>
        <w:gridCol w:w="2716"/>
        <w:gridCol w:w="2720"/>
      </w:tblGrid>
      <w:tr w:rsidR="00BD629F" w:rsidTr="00F515F0">
        <w:trPr>
          <w:trHeight w:val="357"/>
        </w:trPr>
        <w:tc>
          <w:tcPr>
            <w:tcW w:w="2717" w:type="dxa"/>
            <w:vMerge w:val="restart"/>
            <w:tcBorders>
              <w:bottom w:val="nil"/>
              <w:right w:val="nil"/>
            </w:tcBorders>
          </w:tcPr>
          <w:p w:rsidR="00BD629F" w:rsidRDefault="00BD629F" w:rsidP="00F515F0">
            <w:pPr>
              <w:jc w:val="both"/>
              <w:rPr>
                <w:rFonts w:ascii="Arial" w:hAnsi="Arial" w:cs="Arial"/>
                <w:b/>
              </w:rPr>
            </w:pPr>
            <w:r>
              <w:rPr>
                <w:rFonts w:ascii="Arial" w:hAnsi="Arial" w:cs="Arial"/>
                <w:b/>
              </w:rPr>
              <w:t xml:space="preserve">Karakteristik </w:t>
            </w:r>
          </w:p>
        </w:tc>
        <w:tc>
          <w:tcPr>
            <w:tcW w:w="2716" w:type="dxa"/>
            <w:tcBorders>
              <w:left w:val="nil"/>
              <w:bottom w:val="nil"/>
              <w:right w:val="nil"/>
            </w:tcBorders>
          </w:tcPr>
          <w:p w:rsidR="00BD629F" w:rsidRDefault="00BD629F" w:rsidP="00F515F0">
            <w:pPr>
              <w:jc w:val="center"/>
              <w:rPr>
                <w:rFonts w:ascii="Arial" w:hAnsi="Arial" w:cs="Arial"/>
                <w:b/>
              </w:rPr>
            </w:pPr>
            <w:r>
              <w:rPr>
                <w:rFonts w:ascii="Arial" w:hAnsi="Arial" w:cs="Arial"/>
                <w:b/>
              </w:rPr>
              <w:t>Frekuensi</w:t>
            </w:r>
          </w:p>
        </w:tc>
        <w:tc>
          <w:tcPr>
            <w:tcW w:w="2720" w:type="dxa"/>
            <w:vMerge w:val="restart"/>
            <w:tcBorders>
              <w:left w:val="nil"/>
              <w:bottom w:val="nil"/>
            </w:tcBorders>
          </w:tcPr>
          <w:p w:rsidR="00BD629F" w:rsidRDefault="00BD629F" w:rsidP="00F515F0">
            <w:pPr>
              <w:jc w:val="center"/>
              <w:rPr>
                <w:rFonts w:ascii="Arial" w:hAnsi="Arial" w:cs="Arial"/>
                <w:b/>
              </w:rPr>
            </w:pPr>
            <w:r>
              <w:rPr>
                <w:rFonts w:ascii="Arial" w:hAnsi="Arial" w:cs="Arial"/>
                <w:b/>
              </w:rPr>
              <w:t>Persentase</w:t>
            </w:r>
          </w:p>
          <w:p w:rsidR="00BD629F" w:rsidRDefault="00BD629F" w:rsidP="00F515F0">
            <w:pPr>
              <w:jc w:val="both"/>
              <w:rPr>
                <w:rFonts w:ascii="Arial" w:hAnsi="Arial" w:cs="Arial"/>
                <w:b/>
              </w:rPr>
            </w:pPr>
          </w:p>
        </w:tc>
      </w:tr>
      <w:tr w:rsidR="00BD629F" w:rsidTr="00F515F0">
        <w:trPr>
          <w:trHeight w:val="379"/>
        </w:trPr>
        <w:tc>
          <w:tcPr>
            <w:tcW w:w="2717" w:type="dxa"/>
            <w:vMerge/>
            <w:tcBorders>
              <w:top w:val="nil"/>
              <w:bottom w:val="nil"/>
              <w:right w:val="nil"/>
            </w:tcBorders>
          </w:tcPr>
          <w:p w:rsidR="00BD629F" w:rsidRDefault="00BD629F" w:rsidP="00F515F0">
            <w:pPr>
              <w:jc w:val="both"/>
              <w:rPr>
                <w:rFonts w:ascii="Arial" w:hAnsi="Arial" w:cs="Arial"/>
                <w:b/>
              </w:rPr>
            </w:pPr>
          </w:p>
        </w:tc>
        <w:tc>
          <w:tcPr>
            <w:tcW w:w="2716" w:type="dxa"/>
            <w:tcBorders>
              <w:top w:val="nil"/>
              <w:left w:val="nil"/>
              <w:bottom w:val="nil"/>
              <w:right w:val="nil"/>
            </w:tcBorders>
          </w:tcPr>
          <w:p w:rsidR="00BD629F" w:rsidRDefault="00BD629F" w:rsidP="00F515F0">
            <w:pPr>
              <w:jc w:val="center"/>
              <w:rPr>
                <w:rFonts w:ascii="Arial" w:hAnsi="Arial" w:cs="Arial"/>
                <w:b/>
              </w:rPr>
            </w:pPr>
            <w:r>
              <w:rPr>
                <w:rFonts w:ascii="Arial" w:hAnsi="Arial" w:cs="Arial"/>
                <w:b/>
              </w:rPr>
              <w:t>Responden</w:t>
            </w:r>
          </w:p>
        </w:tc>
        <w:tc>
          <w:tcPr>
            <w:tcW w:w="2720" w:type="dxa"/>
            <w:vMerge/>
            <w:tcBorders>
              <w:top w:val="nil"/>
              <w:left w:val="nil"/>
              <w:bottom w:val="nil"/>
            </w:tcBorders>
          </w:tcPr>
          <w:p w:rsidR="00BD629F" w:rsidRDefault="00BD629F" w:rsidP="00F515F0">
            <w:pPr>
              <w:jc w:val="both"/>
              <w:rPr>
                <w:rFonts w:ascii="Arial" w:hAnsi="Arial" w:cs="Arial"/>
                <w:b/>
              </w:rPr>
            </w:pPr>
          </w:p>
        </w:tc>
      </w:tr>
      <w:tr w:rsidR="00BD629F" w:rsidTr="00F515F0">
        <w:trPr>
          <w:trHeight w:val="357"/>
        </w:trPr>
        <w:tc>
          <w:tcPr>
            <w:tcW w:w="8153" w:type="dxa"/>
            <w:gridSpan w:val="3"/>
            <w:tcBorders>
              <w:top w:val="nil"/>
              <w:bottom w:val="nil"/>
            </w:tcBorders>
          </w:tcPr>
          <w:p w:rsidR="00BD629F" w:rsidRDefault="00BD629F" w:rsidP="00F515F0">
            <w:pPr>
              <w:rPr>
                <w:rFonts w:ascii="Arial" w:hAnsi="Arial" w:cs="Arial"/>
                <w:b/>
              </w:rPr>
            </w:pPr>
            <w:r>
              <w:rPr>
                <w:rFonts w:ascii="Arial" w:hAnsi="Arial" w:cs="Arial"/>
                <w:b/>
              </w:rPr>
              <w:t>Umur</w:t>
            </w:r>
          </w:p>
        </w:tc>
      </w:tr>
      <w:tr w:rsidR="00BD629F" w:rsidTr="00F515F0">
        <w:trPr>
          <w:trHeight w:val="194"/>
        </w:trPr>
        <w:tc>
          <w:tcPr>
            <w:tcW w:w="2717" w:type="dxa"/>
            <w:tcBorders>
              <w:top w:val="nil"/>
              <w:bottom w:val="nil"/>
              <w:right w:val="nil"/>
            </w:tcBorders>
          </w:tcPr>
          <w:p w:rsidR="00BD629F" w:rsidRDefault="00BD629F" w:rsidP="00F515F0">
            <w:pPr>
              <w:jc w:val="center"/>
              <w:rPr>
                <w:rFonts w:ascii="Arial" w:hAnsi="Arial" w:cs="Arial"/>
                <w:b/>
              </w:rPr>
            </w:pPr>
            <w:r>
              <w:rPr>
                <w:rFonts w:ascii="Arial" w:hAnsi="Arial" w:cs="Arial"/>
              </w:rPr>
              <w:t>0-17 Tahun</w:t>
            </w:r>
          </w:p>
        </w:tc>
        <w:tc>
          <w:tcPr>
            <w:tcW w:w="2716" w:type="dxa"/>
            <w:tcBorders>
              <w:top w:val="nil"/>
              <w:left w:val="nil"/>
              <w:bottom w:val="nil"/>
              <w:right w:val="nil"/>
            </w:tcBorders>
          </w:tcPr>
          <w:p w:rsidR="00BD629F" w:rsidRPr="00872FF6" w:rsidRDefault="00BD629F" w:rsidP="00F515F0">
            <w:pPr>
              <w:jc w:val="center"/>
              <w:rPr>
                <w:rFonts w:ascii="Arial" w:hAnsi="Arial" w:cs="Arial"/>
              </w:rPr>
            </w:pPr>
            <w:r w:rsidRPr="00872FF6">
              <w:rPr>
                <w:rFonts w:ascii="Arial" w:hAnsi="Arial" w:cs="Arial"/>
              </w:rPr>
              <w:t>1</w:t>
            </w:r>
          </w:p>
        </w:tc>
        <w:tc>
          <w:tcPr>
            <w:tcW w:w="2720" w:type="dxa"/>
            <w:tcBorders>
              <w:top w:val="nil"/>
              <w:left w:val="nil"/>
              <w:bottom w:val="nil"/>
            </w:tcBorders>
          </w:tcPr>
          <w:p w:rsidR="00BD629F" w:rsidRPr="00872FF6" w:rsidRDefault="00BD629F" w:rsidP="00F515F0">
            <w:pPr>
              <w:jc w:val="center"/>
              <w:rPr>
                <w:rFonts w:ascii="Arial" w:hAnsi="Arial" w:cs="Arial"/>
              </w:rPr>
            </w:pPr>
            <w:r w:rsidRPr="00872FF6">
              <w:rPr>
                <w:rFonts w:ascii="Arial" w:hAnsi="Arial" w:cs="Arial"/>
              </w:rPr>
              <w:t>1,2%</w:t>
            </w:r>
          </w:p>
        </w:tc>
      </w:tr>
      <w:tr w:rsidR="00BD629F" w:rsidTr="00F515F0">
        <w:trPr>
          <w:trHeight w:val="221"/>
        </w:trPr>
        <w:tc>
          <w:tcPr>
            <w:tcW w:w="2717" w:type="dxa"/>
            <w:tcBorders>
              <w:top w:val="nil"/>
              <w:bottom w:val="single" w:sz="4" w:space="0" w:color="auto"/>
              <w:right w:val="nil"/>
            </w:tcBorders>
          </w:tcPr>
          <w:p w:rsidR="00BD629F" w:rsidRDefault="00BD629F" w:rsidP="00F515F0">
            <w:pPr>
              <w:jc w:val="center"/>
              <w:rPr>
                <w:rFonts w:ascii="Arial" w:hAnsi="Arial" w:cs="Arial"/>
                <w:b/>
              </w:rPr>
            </w:pPr>
            <w:r>
              <w:rPr>
                <w:rFonts w:ascii="Arial" w:hAnsi="Arial" w:cs="Arial"/>
              </w:rPr>
              <w:t>18-65</w:t>
            </w:r>
            <w:r w:rsidRPr="00F3047A">
              <w:rPr>
                <w:rFonts w:ascii="Arial" w:hAnsi="Arial" w:cs="Arial"/>
              </w:rPr>
              <w:t xml:space="preserve"> Tahun</w:t>
            </w:r>
          </w:p>
        </w:tc>
        <w:tc>
          <w:tcPr>
            <w:tcW w:w="2716" w:type="dxa"/>
            <w:tcBorders>
              <w:top w:val="nil"/>
              <w:left w:val="nil"/>
              <w:bottom w:val="single" w:sz="4" w:space="0" w:color="auto"/>
              <w:right w:val="nil"/>
            </w:tcBorders>
          </w:tcPr>
          <w:p w:rsidR="00BD629F" w:rsidRPr="00872FF6" w:rsidRDefault="00BD629F" w:rsidP="00F515F0">
            <w:pPr>
              <w:jc w:val="center"/>
              <w:rPr>
                <w:rFonts w:ascii="Arial" w:hAnsi="Arial" w:cs="Arial"/>
              </w:rPr>
            </w:pPr>
            <w:r w:rsidRPr="00872FF6">
              <w:rPr>
                <w:rFonts w:ascii="Arial" w:hAnsi="Arial" w:cs="Arial"/>
              </w:rPr>
              <w:t>76</w:t>
            </w:r>
          </w:p>
        </w:tc>
        <w:tc>
          <w:tcPr>
            <w:tcW w:w="2720" w:type="dxa"/>
            <w:tcBorders>
              <w:top w:val="nil"/>
              <w:left w:val="nil"/>
              <w:bottom w:val="single" w:sz="4" w:space="0" w:color="auto"/>
            </w:tcBorders>
          </w:tcPr>
          <w:p w:rsidR="00BD629F" w:rsidRPr="00872FF6" w:rsidRDefault="00BD629F" w:rsidP="00F515F0">
            <w:pPr>
              <w:jc w:val="center"/>
              <w:rPr>
                <w:rFonts w:ascii="Arial" w:hAnsi="Arial" w:cs="Arial"/>
              </w:rPr>
            </w:pPr>
            <w:r w:rsidRPr="00872FF6">
              <w:rPr>
                <w:rFonts w:ascii="Arial" w:hAnsi="Arial" w:cs="Arial"/>
              </w:rPr>
              <w:t>98,70%</w:t>
            </w:r>
          </w:p>
        </w:tc>
      </w:tr>
      <w:tr w:rsidR="00BD629F" w:rsidTr="00F515F0">
        <w:trPr>
          <w:trHeight w:val="762"/>
        </w:trPr>
        <w:tc>
          <w:tcPr>
            <w:tcW w:w="2717" w:type="dxa"/>
            <w:tcBorders>
              <w:top w:val="single" w:sz="4" w:space="0" w:color="auto"/>
              <w:bottom w:val="single" w:sz="4" w:space="0" w:color="auto"/>
              <w:right w:val="nil"/>
            </w:tcBorders>
          </w:tcPr>
          <w:p w:rsidR="00BD629F" w:rsidRDefault="00BD629F" w:rsidP="00F515F0">
            <w:pPr>
              <w:jc w:val="center"/>
              <w:rPr>
                <w:rFonts w:ascii="Arial" w:hAnsi="Arial" w:cs="Arial"/>
                <w:b/>
              </w:rPr>
            </w:pPr>
            <w:r>
              <w:rPr>
                <w:rFonts w:ascii="Arial" w:hAnsi="Arial" w:cs="Arial"/>
                <w:b/>
              </w:rPr>
              <w:t>Total</w:t>
            </w:r>
          </w:p>
        </w:tc>
        <w:tc>
          <w:tcPr>
            <w:tcW w:w="2716" w:type="dxa"/>
            <w:tcBorders>
              <w:top w:val="single" w:sz="4" w:space="0" w:color="auto"/>
              <w:left w:val="nil"/>
              <w:bottom w:val="single" w:sz="4" w:space="0" w:color="auto"/>
              <w:right w:val="nil"/>
            </w:tcBorders>
          </w:tcPr>
          <w:p w:rsidR="00BD629F" w:rsidRDefault="00BD629F" w:rsidP="00F515F0">
            <w:pPr>
              <w:jc w:val="center"/>
              <w:rPr>
                <w:rFonts w:ascii="Arial" w:hAnsi="Arial" w:cs="Arial"/>
                <w:b/>
              </w:rPr>
            </w:pPr>
            <w:r>
              <w:rPr>
                <w:rFonts w:ascii="Arial" w:hAnsi="Arial" w:cs="Arial"/>
                <w:b/>
              </w:rPr>
              <w:t>77</w:t>
            </w:r>
          </w:p>
        </w:tc>
        <w:tc>
          <w:tcPr>
            <w:tcW w:w="2720" w:type="dxa"/>
            <w:tcBorders>
              <w:top w:val="single" w:sz="4" w:space="0" w:color="auto"/>
              <w:left w:val="nil"/>
              <w:bottom w:val="single" w:sz="4" w:space="0" w:color="auto"/>
            </w:tcBorders>
          </w:tcPr>
          <w:p w:rsidR="00BD629F" w:rsidRDefault="00BD629F" w:rsidP="00F515F0">
            <w:pPr>
              <w:jc w:val="center"/>
              <w:rPr>
                <w:rFonts w:ascii="Arial" w:hAnsi="Arial" w:cs="Arial"/>
                <w:b/>
              </w:rPr>
            </w:pPr>
            <w:r>
              <w:rPr>
                <w:rFonts w:ascii="Arial" w:hAnsi="Arial" w:cs="Arial"/>
                <w:b/>
              </w:rPr>
              <w:t>100%</w:t>
            </w:r>
          </w:p>
        </w:tc>
      </w:tr>
      <w:tr w:rsidR="00BD629F" w:rsidTr="00F515F0">
        <w:trPr>
          <w:trHeight w:val="220"/>
        </w:trPr>
        <w:tc>
          <w:tcPr>
            <w:tcW w:w="8153" w:type="dxa"/>
            <w:gridSpan w:val="3"/>
            <w:tcBorders>
              <w:top w:val="single" w:sz="4" w:space="0" w:color="auto"/>
              <w:bottom w:val="nil"/>
            </w:tcBorders>
          </w:tcPr>
          <w:p w:rsidR="00BD629F" w:rsidRDefault="00BD629F" w:rsidP="00F515F0">
            <w:pPr>
              <w:jc w:val="both"/>
              <w:rPr>
                <w:rFonts w:ascii="Arial" w:hAnsi="Arial" w:cs="Arial"/>
                <w:b/>
              </w:rPr>
            </w:pPr>
            <w:r>
              <w:rPr>
                <w:rFonts w:ascii="Arial" w:hAnsi="Arial" w:cs="Arial"/>
                <w:b/>
              </w:rPr>
              <w:t>Pendidikan</w:t>
            </w:r>
          </w:p>
          <w:p w:rsidR="00BD629F" w:rsidRDefault="00BD629F" w:rsidP="00F515F0">
            <w:pPr>
              <w:jc w:val="both"/>
              <w:rPr>
                <w:rFonts w:ascii="Arial" w:hAnsi="Arial" w:cs="Arial"/>
                <w:b/>
              </w:rPr>
            </w:pPr>
          </w:p>
        </w:tc>
      </w:tr>
      <w:tr w:rsidR="00BD629F" w:rsidTr="00F515F0">
        <w:trPr>
          <w:trHeight w:val="900"/>
        </w:trPr>
        <w:tc>
          <w:tcPr>
            <w:tcW w:w="2717" w:type="dxa"/>
            <w:tcBorders>
              <w:top w:val="nil"/>
              <w:bottom w:val="single" w:sz="4" w:space="0" w:color="auto"/>
              <w:right w:val="nil"/>
            </w:tcBorders>
          </w:tcPr>
          <w:p w:rsidR="00BD629F" w:rsidRPr="00A12807" w:rsidRDefault="00BD629F" w:rsidP="00F515F0">
            <w:pPr>
              <w:jc w:val="center"/>
              <w:rPr>
                <w:rFonts w:ascii="Arial" w:hAnsi="Arial" w:cs="Arial"/>
              </w:rPr>
            </w:pPr>
            <w:r w:rsidRPr="00A12807">
              <w:rPr>
                <w:rFonts w:ascii="Arial" w:hAnsi="Arial" w:cs="Arial"/>
              </w:rPr>
              <w:t>Dasar (SD-SMP)</w:t>
            </w:r>
          </w:p>
          <w:p w:rsidR="00BD629F" w:rsidRPr="00A12807" w:rsidRDefault="00BD629F" w:rsidP="00F515F0">
            <w:pPr>
              <w:jc w:val="center"/>
              <w:rPr>
                <w:rFonts w:ascii="Arial" w:hAnsi="Arial" w:cs="Arial"/>
              </w:rPr>
            </w:pPr>
            <w:r w:rsidRPr="00A12807">
              <w:rPr>
                <w:rFonts w:ascii="Arial" w:hAnsi="Arial" w:cs="Arial"/>
              </w:rPr>
              <w:t>Menengah (SMA)</w:t>
            </w:r>
          </w:p>
          <w:p w:rsidR="00BD629F" w:rsidRDefault="00BD629F" w:rsidP="00F515F0">
            <w:pPr>
              <w:jc w:val="center"/>
              <w:rPr>
                <w:rFonts w:ascii="Arial" w:hAnsi="Arial" w:cs="Arial"/>
                <w:b/>
              </w:rPr>
            </w:pPr>
            <w:r w:rsidRPr="00A12807">
              <w:rPr>
                <w:rFonts w:ascii="Arial" w:hAnsi="Arial" w:cs="Arial"/>
              </w:rPr>
              <w:t>D3 dan S1</w:t>
            </w:r>
          </w:p>
        </w:tc>
        <w:tc>
          <w:tcPr>
            <w:tcW w:w="2716" w:type="dxa"/>
            <w:tcBorders>
              <w:top w:val="nil"/>
              <w:left w:val="nil"/>
              <w:bottom w:val="single" w:sz="4" w:space="0" w:color="auto"/>
              <w:right w:val="nil"/>
            </w:tcBorders>
          </w:tcPr>
          <w:p w:rsidR="00BD629F" w:rsidRPr="006A7A98" w:rsidRDefault="00BD629F" w:rsidP="00F515F0">
            <w:pPr>
              <w:jc w:val="center"/>
              <w:rPr>
                <w:rFonts w:ascii="Arial" w:hAnsi="Arial" w:cs="Arial"/>
              </w:rPr>
            </w:pPr>
            <w:r w:rsidRPr="006A7A98">
              <w:rPr>
                <w:rFonts w:ascii="Arial" w:hAnsi="Arial" w:cs="Arial"/>
              </w:rPr>
              <w:t>30</w:t>
            </w:r>
          </w:p>
          <w:p w:rsidR="00BD629F" w:rsidRPr="006A7A98" w:rsidRDefault="00BD629F" w:rsidP="00F515F0">
            <w:pPr>
              <w:jc w:val="center"/>
              <w:rPr>
                <w:rFonts w:ascii="Arial" w:hAnsi="Arial" w:cs="Arial"/>
              </w:rPr>
            </w:pPr>
            <w:r w:rsidRPr="006A7A98">
              <w:rPr>
                <w:rFonts w:ascii="Arial" w:hAnsi="Arial" w:cs="Arial"/>
              </w:rPr>
              <w:t>45</w:t>
            </w:r>
          </w:p>
          <w:p w:rsidR="00BD629F" w:rsidRDefault="00BD629F" w:rsidP="00F515F0">
            <w:pPr>
              <w:jc w:val="center"/>
              <w:rPr>
                <w:rFonts w:ascii="Arial" w:hAnsi="Arial" w:cs="Arial"/>
              </w:rPr>
            </w:pPr>
            <w:r w:rsidRPr="006A7A98">
              <w:rPr>
                <w:rFonts w:ascii="Arial" w:hAnsi="Arial" w:cs="Arial"/>
              </w:rPr>
              <w:t>2</w:t>
            </w:r>
          </w:p>
          <w:p w:rsidR="00BD629F" w:rsidRDefault="00BD629F" w:rsidP="00F515F0">
            <w:pPr>
              <w:jc w:val="center"/>
              <w:rPr>
                <w:rFonts w:ascii="Arial" w:hAnsi="Arial" w:cs="Arial"/>
                <w:b/>
              </w:rPr>
            </w:pPr>
          </w:p>
        </w:tc>
        <w:tc>
          <w:tcPr>
            <w:tcW w:w="2720" w:type="dxa"/>
            <w:tcBorders>
              <w:top w:val="nil"/>
              <w:left w:val="nil"/>
              <w:bottom w:val="single" w:sz="4" w:space="0" w:color="auto"/>
            </w:tcBorders>
          </w:tcPr>
          <w:p w:rsidR="00BD629F" w:rsidRPr="00872FF6" w:rsidRDefault="00BD629F" w:rsidP="00F515F0">
            <w:pPr>
              <w:jc w:val="center"/>
              <w:rPr>
                <w:rFonts w:ascii="Arial" w:hAnsi="Arial" w:cs="Arial"/>
              </w:rPr>
            </w:pPr>
            <w:r w:rsidRPr="00872FF6">
              <w:rPr>
                <w:rFonts w:ascii="Arial" w:hAnsi="Arial" w:cs="Arial"/>
              </w:rPr>
              <w:t>38,96%</w:t>
            </w:r>
          </w:p>
          <w:p w:rsidR="00BD629F" w:rsidRPr="00872FF6" w:rsidRDefault="00BD629F" w:rsidP="00F515F0">
            <w:pPr>
              <w:jc w:val="center"/>
              <w:rPr>
                <w:rFonts w:ascii="Arial" w:hAnsi="Arial" w:cs="Arial"/>
              </w:rPr>
            </w:pPr>
            <w:r w:rsidRPr="00872FF6">
              <w:rPr>
                <w:rFonts w:ascii="Arial" w:hAnsi="Arial" w:cs="Arial"/>
              </w:rPr>
              <w:t>58,44%</w:t>
            </w:r>
          </w:p>
          <w:p w:rsidR="00BD629F" w:rsidRDefault="00BD629F" w:rsidP="00F515F0">
            <w:pPr>
              <w:jc w:val="center"/>
              <w:rPr>
                <w:rFonts w:ascii="Arial" w:hAnsi="Arial" w:cs="Arial"/>
                <w:b/>
              </w:rPr>
            </w:pPr>
            <w:r w:rsidRPr="00872FF6">
              <w:rPr>
                <w:rFonts w:ascii="Arial" w:hAnsi="Arial" w:cs="Arial"/>
              </w:rPr>
              <w:t>2,59%</w:t>
            </w:r>
          </w:p>
        </w:tc>
      </w:tr>
      <w:tr w:rsidR="00BD629F" w:rsidTr="00F515F0">
        <w:trPr>
          <w:trHeight w:val="357"/>
        </w:trPr>
        <w:tc>
          <w:tcPr>
            <w:tcW w:w="2717" w:type="dxa"/>
            <w:tcBorders>
              <w:top w:val="single" w:sz="4" w:space="0" w:color="auto"/>
              <w:bottom w:val="single" w:sz="4" w:space="0" w:color="auto"/>
              <w:right w:val="nil"/>
            </w:tcBorders>
          </w:tcPr>
          <w:p w:rsidR="00BD629F" w:rsidRDefault="00BD629F" w:rsidP="00F515F0">
            <w:pPr>
              <w:jc w:val="center"/>
              <w:rPr>
                <w:rFonts w:ascii="Arial" w:hAnsi="Arial" w:cs="Arial"/>
                <w:b/>
              </w:rPr>
            </w:pPr>
            <w:r>
              <w:rPr>
                <w:rFonts w:ascii="Arial" w:hAnsi="Arial" w:cs="Arial"/>
                <w:b/>
              </w:rPr>
              <w:t>Total</w:t>
            </w:r>
          </w:p>
        </w:tc>
        <w:tc>
          <w:tcPr>
            <w:tcW w:w="2716" w:type="dxa"/>
            <w:tcBorders>
              <w:top w:val="single" w:sz="4" w:space="0" w:color="auto"/>
              <w:left w:val="nil"/>
              <w:bottom w:val="single" w:sz="4" w:space="0" w:color="auto"/>
              <w:right w:val="nil"/>
            </w:tcBorders>
          </w:tcPr>
          <w:p w:rsidR="00BD629F" w:rsidRDefault="00BD629F" w:rsidP="00F515F0">
            <w:pPr>
              <w:jc w:val="center"/>
              <w:rPr>
                <w:rFonts w:ascii="Arial" w:hAnsi="Arial" w:cs="Arial"/>
                <w:b/>
              </w:rPr>
            </w:pPr>
            <w:r>
              <w:rPr>
                <w:rFonts w:ascii="Arial" w:hAnsi="Arial" w:cs="Arial"/>
                <w:b/>
              </w:rPr>
              <w:t>77</w:t>
            </w:r>
          </w:p>
        </w:tc>
        <w:tc>
          <w:tcPr>
            <w:tcW w:w="2720" w:type="dxa"/>
            <w:tcBorders>
              <w:top w:val="single" w:sz="4" w:space="0" w:color="auto"/>
              <w:left w:val="nil"/>
              <w:bottom w:val="single" w:sz="4" w:space="0" w:color="auto"/>
            </w:tcBorders>
          </w:tcPr>
          <w:p w:rsidR="00BD629F" w:rsidRDefault="00BD629F" w:rsidP="00F515F0">
            <w:pPr>
              <w:jc w:val="center"/>
              <w:rPr>
                <w:rFonts w:ascii="Arial" w:hAnsi="Arial" w:cs="Arial"/>
                <w:b/>
              </w:rPr>
            </w:pPr>
            <w:r>
              <w:rPr>
                <w:rFonts w:ascii="Arial" w:hAnsi="Arial" w:cs="Arial"/>
                <w:b/>
              </w:rPr>
              <w:t>100%</w:t>
            </w:r>
          </w:p>
        </w:tc>
      </w:tr>
      <w:tr w:rsidR="00BD629F" w:rsidTr="00F515F0">
        <w:trPr>
          <w:trHeight w:val="379"/>
        </w:trPr>
        <w:tc>
          <w:tcPr>
            <w:tcW w:w="8153" w:type="dxa"/>
            <w:gridSpan w:val="3"/>
            <w:tcBorders>
              <w:top w:val="single" w:sz="4" w:space="0" w:color="auto"/>
              <w:bottom w:val="nil"/>
            </w:tcBorders>
          </w:tcPr>
          <w:p w:rsidR="00BD629F" w:rsidRDefault="00BD629F" w:rsidP="00F515F0">
            <w:pPr>
              <w:rPr>
                <w:rFonts w:ascii="Arial" w:hAnsi="Arial" w:cs="Arial"/>
                <w:b/>
              </w:rPr>
            </w:pPr>
            <w:r>
              <w:rPr>
                <w:rFonts w:ascii="Arial" w:hAnsi="Arial" w:cs="Arial"/>
                <w:b/>
              </w:rPr>
              <w:t>Pekerjaan</w:t>
            </w:r>
          </w:p>
        </w:tc>
      </w:tr>
      <w:tr w:rsidR="00BD629F" w:rsidTr="00F515F0">
        <w:trPr>
          <w:trHeight w:val="1257"/>
        </w:trPr>
        <w:tc>
          <w:tcPr>
            <w:tcW w:w="2717" w:type="dxa"/>
            <w:tcBorders>
              <w:top w:val="nil"/>
              <w:bottom w:val="single" w:sz="4" w:space="0" w:color="auto"/>
              <w:right w:val="nil"/>
            </w:tcBorders>
          </w:tcPr>
          <w:p w:rsidR="00BD629F" w:rsidRPr="00A12807" w:rsidRDefault="00BD629F" w:rsidP="00F515F0">
            <w:pPr>
              <w:jc w:val="center"/>
              <w:rPr>
                <w:rFonts w:ascii="Arial" w:hAnsi="Arial" w:cs="Arial"/>
              </w:rPr>
            </w:pPr>
            <w:r w:rsidRPr="00A12807">
              <w:rPr>
                <w:rFonts w:ascii="Arial" w:hAnsi="Arial" w:cs="Arial"/>
              </w:rPr>
              <w:t>Pegawai negeri</w:t>
            </w:r>
          </w:p>
          <w:p w:rsidR="00BD629F" w:rsidRPr="00A12807" w:rsidRDefault="00BD629F" w:rsidP="00F515F0">
            <w:pPr>
              <w:jc w:val="center"/>
              <w:rPr>
                <w:rFonts w:ascii="Arial" w:hAnsi="Arial" w:cs="Arial"/>
              </w:rPr>
            </w:pPr>
            <w:r w:rsidRPr="00A12807">
              <w:rPr>
                <w:rFonts w:ascii="Arial" w:hAnsi="Arial" w:cs="Arial"/>
              </w:rPr>
              <w:t>Petani</w:t>
            </w:r>
          </w:p>
          <w:p w:rsidR="00BD629F" w:rsidRPr="00A12807" w:rsidRDefault="00BD629F" w:rsidP="00F515F0">
            <w:pPr>
              <w:jc w:val="center"/>
              <w:rPr>
                <w:rFonts w:ascii="Arial" w:hAnsi="Arial" w:cs="Arial"/>
              </w:rPr>
            </w:pPr>
            <w:r w:rsidRPr="00A12807">
              <w:rPr>
                <w:rFonts w:ascii="Arial" w:hAnsi="Arial" w:cs="Arial"/>
              </w:rPr>
              <w:t>Ibu rumah tangga</w:t>
            </w:r>
          </w:p>
          <w:p w:rsidR="00BD629F" w:rsidRDefault="00BD629F" w:rsidP="00F515F0">
            <w:pPr>
              <w:jc w:val="center"/>
              <w:rPr>
                <w:rFonts w:ascii="Arial" w:hAnsi="Arial" w:cs="Arial"/>
                <w:b/>
              </w:rPr>
            </w:pPr>
            <w:r w:rsidRPr="00A12807">
              <w:rPr>
                <w:rFonts w:ascii="Arial" w:hAnsi="Arial" w:cs="Arial"/>
              </w:rPr>
              <w:t>Swasta/lain-lain</w:t>
            </w:r>
          </w:p>
        </w:tc>
        <w:tc>
          <w:tcPr>
            <w:tcW w:w="2716" w:type="dxa"/>
            <w:tcBorders>
              <w:top w:val="nil"/>
              <w:left w:val="nil"/>
              <w:bottom w:val="single" w:sz="4" w:space="0" w:color="auto"/>
              <w:right w:val="nil"/>
            </w:tcBorders>
          </w:tcPr>
          <w:p w:rsidR="00BD629F" w:rsidRPr="006A7A98" w:rsidRDefault="00BD629F" w:rsidP="00F515F0">
            <w:pPr>
              <w:jc w:val="center"/>
              <w:rPr>
                <w:rFonts w:ascii="Arial" w:hAnsi="Arial" w:cs="Arial"/>
              </w:rPr>
            </w:pPr>
            <w:r w:rsidRPr="006A7A98">
              <w:rPr>
                <w:rFonts w:ascii="Arial" w:hAnsi="Arial" w:cs="Arial"/>
              </w:rPr>
              <w:t>2</w:t>
            </w:r>
          </w:p>
          <w:p w:rsidR="00BD629F" w:rsidRPr="006A7A98" w:rsidRDefault="00BD629F" w:rsidP="00F515F0">
            <w:pPr>
              <w:jc w:val="center"/>
              <w:rPr>
                <w:rFonts w:ascii="Arial" w:hAnsi="Arial" w:cs="Arial"/>
              </w:rPr>
            </w:pPr>
            <w:r w:rsidRPr="006A7A98">
              <w:rPr>
                <w:rFonts w:ascii="Arial" w:hAnsi="Arial" w:cs="Arial"/>
              </w:rPr>
              <w:t>14</w:t>
            </w:r>
          </w:p>
          <w:p w:rsidR="00BD629F" w:rsidRPr="006A7A98" w:rsidRDefault="00BD629F" w:rsidP="00F515F0">
            <w:pPr>
              <w:jc w:val="center"/>
              <w:rPr>
                <w:rFonts w:ascii="Arial" w:hAnsi="Arial" w:cs="Arial"/>
              </w:rPr>
            </w:pPr>
            <w:r w:rsidRPr="006A7A98">
              <w:rPr>
                <w:rFonts w:ascii="Arial" w:hAnsi="Arial" w:cs="Arial"/>
              </w:rPr>
              <w:t>33</w:t>
            </w:r>
          </w:p>
          <w:p w:rsidR="00BD629F" w:rsidRDefault="00BD629F" w:rsidP="00F515F0">
            <w:pPr>
              <w:jc w:val="center"/>
              <w:rPr>
                <w:rFonts w:ascii="Arial" w:hAnsi="Arial" w:cs="Arial"/>
                <w:b/>
              </w:rPr>
            </w:pPr>
            <w:r w:rsidRPr="006A7A98">
              <w:rPr>
                <w:rFonts w:ascii="Arial" w:hAnsi="Arial" w:cs="Arial"/>
              </w:rPr>
              <w:t>28</w:t>
            </w:r>
          </w:p>
        </w:tc>
        <w:tc>
          <w:tcPr>
            <w:tcW w:w="2720" w:type="dxa"/>
            <w:tcBorders>
              <w:top w:val="nil"/>
              <w:left w:val="nil"/>
              <w:bottom w:val="single" w:sz="4" w:space="0" w:color="auto"/>
            </w:tcBorders>
          </w:tcPr>
          <w:p w:rsidR="00BD629F" w:rsidRPr="00872FF6" w:rsidRDefault="00BD629F" w:rsidP="00F515F0">
            <w:pPr>
              <w:jc w:val="center"/>
              <w:rPr>
                <w:rFonts w:ascii="Arial" w:hAnsi="Arial" w:cs="Arial"/>
              </w:rPr>
            </w:pPr>
            <w:r w:rsidRPr="00872FF6">
              <w:rPr>
                <w:rFonts w:ascii="Arial" w:hAnsi="Arial" w:cs="Arial"/>
              </w:rPr>
              <w:t>2,59%</w:t>
            </w:r>
          </w:p>
          <w:p w:rsidR="00BD629F" w:rsidRPr="00872FF6" w:rsidRDefault="00BD629F" w:rsidP="00F515F0">
            <w:pPr>
              <w:jc w:val="center"/>
              <w:rPr>
                <w:rFonts w:ascii="Arial" w:hAnsi="Arial" w:cs="Arial"/>
              </w:rPr>
            </w:pPr>
            <w:r w:rsidRPr="00872FF6">
              <w:rPr>
                <w:rFonts w:ascii="Arial" w:hAnsi="Arial" w:cs="Arial"/>
              </w:rPr>
              <w:t>18,18%</w:t>
            </w:r>
          </w:p>
          <w:p w:rsidR="00BD629F" w:rsidRPr="00872FF6" w:rsidRDefault="00BD629F" w:rsidP="00F515F0">
            <w:pPr>
              <w:jc w:val="center"/>
              <w:rPr>
                <w:rFonts w:ascii="Arial" w:hAnsi="Arial" w:cs="Arial"/>
              </w:rPr>
            </w:pPr>
            <w:r w:rsidRPr="00872FF6">
              <w:rPr>
                <w:rFonts w:ascii="Arial" w:hAnsi="Arial" w:cs="Arial"/>
              </w:rPr>
              <w:t>42,85%</w:t>
            </w:r>
          </w:p>
          <w:p w:rsidR="00BD629F" w:rsidRDefault="00BD629F" w:rsidP="00F515F0">
            <w:pPr>
              <w:jc w:val="center"/>
              <w:rPr>
                <w:rFonts w:ascii="Arial" w:hAnsi="Arial" w:cs="Arial"/>
                <w:b/>
              </w:rPr>
            </w:pPr>
            <w:r w:rsidRPr="00872FF6">
              <w:rPr>
                <w:rFonts w:ascii="Arial" w:hAnsi="Arial" w:cs="Arial"/>
              </w:rPr>
              <w:t>36,36%</w:t>
            </w:r>
          </w:p>
        </w:tc>
      </w:tr>
      <w:tr w:rsidR="00BD629F" w:rsidTr="00F515F0">
        <w:tblPrEx>
          <w:tblBorders>
            <w:left w:val="single" w:sz="4" w:space="0" w:color="auto"/>
            <w:right w:val="single" w:sz="4" w:space="0" w:color="auto"/>
          </w:tblBorders>
          <w:tblLook w:val="0000"/>
        </w:tblPrEx>
        <w:trPr>
          <w:trHeight w:val="495"/>
        </w:trPr>
        <w:tc>
          <w:tcPr>
            <w:tcW w:w="8153" w:type="dxa"/>
            <w:gridSpan w:val="3"/>
            <w:tcBorders>
              <w:left w:val="nil"/>
              <w:right w:val="nil"/>
            </w:tcBorders>
          </w:tcPr>
          <w:p w:rsidR="00BD629F" w:rsidRDefault="00BD629F" w:rsidP="00F515F0">
            <w:pPr>
              <w:jc w:val="both"/>
              <w:rPr>
                <w:rFonts w:ascii="Arial" w:hAnsi="Arial" w:cs="Arial"/>
                <w:b/>
              </w:rPr>
            </w:pPr>
            <w:r>
              <w:rPr>
                <w:rFonts w:ascii="Arial" w:hAnsi="Arial" w:cs="Arial"/>
                <w:b/>
              </w:rPr>
              <w:t xml:space="preserve">                Total                                      77                                       100%</w:t>
            </w:r>
          </w:p>
        </w:tc>
      </w:tr>
    </w:tbl>
    <w:p w:rsidR="00BD629F" w:rsidRDefault="00BD629F" w:rsidP="00BD629F">
      <w:pPr>
        <w:spacing w:after="0" w:line="240" w:lineRule="auto"/>
        <w:ind w:left="-142"/>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rsidR="00BD629F" w:rsidRPr="00374BA6" w:rsidRDefault="00BD629F" w:rsidP="00BD629F">
      <w:pPr>
        <w:spacing w:after="0" w:line="240" w:lineRule="auto"/>
        <w:ind w:left="-142" w:firstLine="862"/>
        <w:jc w:val="both"/>
        <w:rPr>
          <w:rFonts w:ascii="Arial" w:hAnsi="Arial" w:cs="Arial"/>
          <w:b/>
          <w:sz w:val="24"/>
          <w:szCs w:val="24"/>
        </w:rPr>
      </w:pPr>
      <w:r w:rsidRPr="008F3B95">
        <w:rPr>
          <w:rFonts w:ascii="Arial" w:hAnsi="Arial" w:cs="Arial"/>
        </w:rPr>
        <w:t xml:space="preserve">Berdasarkan tabel 4.2 dapat dilihat bahwa mayoritas responden berumur </w:t>
      </w:r>
      <w:r>
        <w:rPr>
          <w:rFonts w:ascii="Arial" w:hAnsi="Arial" w:cs="Arial"/>
        </w:rPr>
        <w:t>18-65 sebanyak 76 responden (98,70</w:t>
      </w:r>
      <w:r w:rsidRPr="008F3B95">
        <w:rPr>
          <w:rFonts w:ascii="Arial" w:hAnsi="Arial" w:cs="Arial"/>
        </w:rPr>
        <w:t xml:space="preserve">%), mayoritas pendidikan responden berpendidikan menengah (SMA) sebanyak 45 responden (58,44%), dan pekerjaan </w:t>
      </w:r>
      <w:r w:rsidRPr="008F3B95">
        <w:rPr>
          <w:rFonts w:ascii="Arial" w:hAnsi="Arial" w:cs="Arial"/>
        </w:rPr>
        <w:lastRenderedPageBreak/>
        <w:t>responden mayoritasnya sebagai ibu rumah tangga sebanyak 33 responden (42,85%)</w:t>
      </w:r>
      <w:r>
        <w:rPr>
          <w:rFonts w:ascii="Arial" w:hAnsi="Arial" w:cs="Arial"/>
        </w:rPr>
        <w:t>.</w:t>
      </w:r>
    </w:p>
    <w:p w:rsidR="00BD629F" w:rsidRPr="00374BA6" w:rsidRDefault="00BD629F" w:rsidP="00BD629F">
      <w:pPr>
        <w:spacing w:line="240" w:lineRule="auto"/>
        <w:ind w:left="-142" w:firstLine="862"/>
        <w:jc w:val="both"/>
        <w:rPr>
          <w:rFonts w:ascii="Arial" w:hAnsi="Arial" w:cs="Arial"/>
          <w:b/>
          <w:sz w:val="24"/>
          <w:szCs w:val="24"/>
        </w:rPr>
      </w:pPr>
    </w:p>
    <w:p w:rsidR="00BD629F" w:rsidRPr="00971D31" w:rsidRDefault="00BD629F" w:rsidP="00BD629F">
      <w:pPr>
        <w:ind w:left="-142"/>
        <w:jc w:val="both"/>
        <w:rPr>
          <w:rFonts w:ascii="Arial" w:hAnsi="Arial" w:cs="Arial"/>
          <w:b/>
          <w:sz w:val="24"/>
          <w:szCs w:val="24"/>
        </w:rPr>
      </w:pPr>
      <w:r w:rsidRPr="00971D31">
        <w:rPr>
          <w:rFonts w:ascii="Arial" w:hAnsi="Arial" w:cs="Arial"/>
          <w:b/>
          <w:sz w:val="24"/>
          <w:szCs w:val="24"/>
        </w:rPr>
        <w:t xml:space="preserve">4.1.3  Pengetahuan Responden </w:t>
      </w:r>
    </w:p>
    <w:p w:rsidR="00BD629F" w:rsidRPr="00971D31" w:rsidRDefault="00BD629F" w:rsidP="00BD629F">
      <w:pPr>
        <w:spacing w:after="0" w:line="240" w:lineRule="auto"/>
        <w:jc w:val="center"/>
        <w:rPr>
          <w:rFonts w:ascii="Arial" w:hAnsi="Arial" w:cs="Arial"/>
          <w:b/>
          <w:sz w:val="24"/>
          <w:szCs w:val="24"/>
        </w:rPr>
      </w:pPr>
      <w:r w:rsidRPr="00971D31">
        <w:rPr>
          <w:rFonts w:ascii="Arial" w:hAnsi="Arial" w:cs="Arial"/>
          <w:b/>
          <w:sz w:val="24"/>
          <w:szCs w:val="24"/>
        </w:rPr>
        <w:t>Tabel 4.3</w:t>
      </w:r>
    </w:p>
    <w:p w:rsidR="00BD629F" w:rsidRPr="00971D31" w:rsidRDefault="00BD629F" w:rsidP="00BD629F">
      <w:pPr>
        <w:tabs>
          <w:tab w:val="left" w:pos="993"/>
        </w:tabs>
        <w:spacing w:after="0" w:line="240" w:lineRule="auto"/>
        <w:jc w:val="center"/>
        <w:rPr>
          <w:rFonts w:ascii="Arial" w:hAnsi="Arial" w:cs="Arial"/>
          <w:b/>
          <w:sz w:val="24"/>
          <w:szCs w:val="24"/>
        </w:rPr>
      </w:pPr>
      <w:r w:rsidRPr="00971D31">
        <w:rPr>
          <w:rFonts w:ascii="Arial" w:hAnsi="Arial" w:cs="Arial"/>
          <w:b/>
          <w:sz w:val="24"/>
          <w:szCs w:val="24"/>
        </w:rPr>
        <w:t xml:space="preserve">Distribusi </w:t>
      </w:r>
      <w:r>
        <w:rPr>
          <w:rFonts w:ascii="Arial" w:hAnsi="Arial" w:cs="Arial"/>
          <w:b/>
          <w:sz w:val="24"/>
          <w:szCs w:val="24"/>
        </w:rPr>
        <w:t xml:space="preserve">Frekuensi Tingkat Pengetahua </w:t>
      </w:r>
      <w:r w:rsidRPr="00971D31">
        <w:rPr>
          <w:rFonts w:ascii="Arial" w:hAnsi="Arial" w:cs="Arial"/>
          <w:b/>
          <w:sz w:val="24"/>
          <w:szCs w:val="24"/>
        </w:rPr>
        <w:t>Masyarakat Terhadap Penggunaan Obat Tanpa Resep Dokter</w:t>
      </w:r>
    </w:p>
    <w:tbl>
      <w:tblPr>
        <w:tblStyle w:val="TableGrid"/>
        <w:tblW w:w="0" w:type="auto"/>
        <w:tblBorders>
          <w:left w:val="none" w:sz="0" w:space="0" w:color="auto"/>
          <w:right w:val="none" w:sz="0" w:space="0" w:color="auto"/>
        </w:tblBorders>
        <w:tblLook w:val="04A0"/>
      </w:tblPr>
      <w:tblGrid>
        <w:gridCol w:w="8153"/>
      </w:tblGrid>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No                   Pengetahuan             Frekuensi (f)    Persentase (%)</w:t>
            </w:r>
          </w:p>
        </w:tc>
      </w:tr>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1                             Baik</w:t>
            </w:r>
            <w:r>
              <w:rPr>
                <w:rFonts w:ascii="Arial" w:hAnsi="Arial" w:cs="Arial"/>
              </w:rPr>
              <w:t xml:space="preserve">                          33                          42,85%</w:t>
            </w:r>
          </w:p>
        </w:tc>
      </w:tr>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2                       Cukup Baik</w:t>
            </w:r>
            <w:r>
              <w:rPr>
                <w:rFonts w:ascii="Arial" w:hAnsi="Arial" w:cs="Arial"/>
              </w:rPr>
              <w:t xml:space="preserve">                     39                           50,64%</w:t>
            </w:r>
          </w:p>
        </w:tc>
      </w:tr>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3                       Kurang Baik</w:t>
            </w:r>
            <w:r>
              <w:rPr>
                <w:rFonts w:ascii="Arial" w:hAnsi="Arial" w:cs="Arial"/>
              </w:rPr>
              <w:t xml:space="preserve">                      5                                6,49 %</w:t>
            </w:r>
          </w:p>
        </w:tc>
      </w:tr>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4                       Tidak baik</w:t>
            </w:r>
            <w:r>
              <w:rPr>
                <w:rFonts w:ascii="Arial" w:hAnsi="Arial" w:cs="Arial"/>
              </w:rPr>
              <w:t xml:space="preserve">                        -                                    -</w:t>
            </w:r>
          </w:p>
        </w:tc>
      </w:tr>
      <w:tr w:rsidR="00BD629F" w:rsidTr="00F515F0">
        <w:tc>
          <w:tcPr>
            <w:tcW w:w="8153" w:type="dxa"/>
          </w:tcPr>
          <w:p w:rsidR="00BD629F" w:rsidRDefault="00BD629F" w:rsidP="00F515F0">
            <w:pPr>
              <w:jc w:val="both"/>
              <w:rPr>
                <w:rFonts w:ascii="Arial" w:hAnsi="Arial" w:cs="Arial"/>
                <w:b/>
              </w:rPr>
            </w:pPr>
            <w:r>
              <w:rPr>
                <w:rFonts w:ascii="Arial" w:hAnsi="Arial" w:cs="Arial"/>
                <w:b/>
              </w:rPr>
              <w:t xml:space="preserve">                                        Total                              77                               100%</w:t>
            </w:r>
          </w:p>
        </w:tc>
      </w:tr>
    </w:tbl>
    <w:p w:rsidR="00BD629F" w:rsidRPr="004F01F9" w:rsidRDefault="00BD629F" w:rsidP="00BD629F">
      <w:pPr>
        <w:spacing w:before="240" w:after="100" w:afterAutospacing="1" w:line="360" w:lineRule="auto"/>
        <w:ind w:firstLine="720"/>
        <w:jc w:val="both"/>
        <w:rPr>
          <w:rFonts w:ascii="Arial" w:hAnsi="Arial" w:cs="Arial"/>
        </w:rPr>
      </w:pPr>
      <w:r>
        <w:rPr>
          <w:rFonts w:ascii="Arial" w:hAnsi="Arial" w:cs="Arial"/>
        </w:rPr>
        <w:t xml:space="preserve">Berdasarkan Tabel 4.3 didapati pengetahuan responden pada kategori baik sebanyak 33 orang (42,85%), pada kategori cukup baik  sebanyak 39 orang (50,64%), kategori kurang baik sebanyak 5 orang (6,49%), tidak ada yang memiliki kategori pengetahuan tidak baik. Jumlah skor keseluruhan adalah 572. Secara keseluruhan tingkat pengetahuan responden terhadap penggunaan obat tanpa resep dokter </w:t>
      </w:r>
      <w:r w:rsidRPr="004F01F9">
        <w:rPr>
          <w:rFonts w:ascii="Arial" w:hAnsi="Arial" w:cs="Arial"/>
        </w:rPr>
        <w:t>di Desa Simalingkar A Kecamatan Pancur Batu Kabupaten Deli Serdang adalah:</w:t>
      </w:r>
    </w:p>
    <w:p w:rsidR="00BD629F" w:rsidRPr="004F01F9" w:rsidRDefault="00BD629F" w:rsidP="00BD629F">
      <w:pPr>
        <w:spacing w:before="240" w:after="100" w:afterAutospacing="1" w:line="360" w:lineRule="auto"/>
        <w:jc w:val="both"/>
        <w:rPr>
          <w:rFonts w:ascii="Arial" w:hAnsi="Arial" w:cs="Arial"/>
        </w:rPr>
      </w:pPr>
      <w:r w:rsidRPr="004F01F9">
        <w:rPr>
          <w:rFonts w:ascii="Arial" w:hAnsi="Arial" w:cs="Arial"/>
        </w:rPr>
        <w:t xml:space="preserve">Skor maksimal seluruh responden=bobot jawaban benar × jumlah responden ×jumlah soal </w:t>
      </w:r>
    </w:p>
    <w:p w:rsidR="00BD629F" w:rsidRDefault="00BD629F" w:rsidP="00BD629F">
      <w:pPr>
        <w:tabs>
          <w:tab w:val="left" w:pos="2268"/>
        </w:tabs>
        <w:spacing w:after="0" w:line="240" w:lineRule="auto"/>
        <w:ind w:left="2880"/>
        <w:jc w:val="both"/>
        <w:rPr>
          <w:rFonts w:ascii="Arial" w:hAnsi="Arial" w:cs="Arial"/>
        </w:rPr>
      </w:pPr>
      <w:r>
        <w:rPr>
          <w:rFonts w:ascii="Arial" w:hAnsi="Arial" w:cs="Arial"/>
        </w:rPr>
        <w:t xml:space="preserve">     =1</w:t>
      </w:r>
      <w:r w:rsidRPr="004F01F9">
        <w:rPr>
          <w:rFonts w:ascii="Arial" w:hAnsi="Arial" w:cs="Arial"/>
        </w:rPr>
        <w:t xml:space="preserve">×77×10  </w:t>
      </w:r>
      <w:r>
        <w:rPr>
          <w:rFonts w:ascii="Arial" w:hAnsi="Arial" w:cs="Arial"/>
        </w:rPr>
        <w:tab/>
      </w:r>
      <w:r>
        <w:rPr>
          <w:rFonts w:ascii="Arial" w:hAnsi="Arial" w:cs="Arial"/>
        </w:rPr>
        <w:tab/>
      </w:r>
      <w:r>
        <w:rPr>
          <w:rFonts w:ascii="Arial" w:hAnsi="Arial" w:cs="Arial"/>
        </w:rPr>
        <w:tab/>
      </w:r>
      <w:r>
        <w:rPr>
          <w:rFonts w:ascii="Arial" w:hAnsi="Arial" w:cs="Arial"/>
        </w:rPr>
        <w:tab/>
      </w:r>
    </w:p>
    <w:p w:rsidR="00BD629F" w:rsidRPr="004F01F9" w:rsidRDefault="00BD629F" w:rsidP="00BD629F">
      <w:pPr>
        <w:tabs>
          <w:tab w:val="left" w:pos="2268"/>
        </w:tabs>
        <w:spacing w:after="0" w:line="240" w:lineRule="auto"/>
        <w:ind w:left="2880"/>
        <w:jc w:val="both"/>
        <w:rPr>
          <w:rFonts w:ascii="Arial" w:hAnsi="Arial" w:cs="Arial"/>
        </w:rPr>
      </w:pPr>
      <w:r>
        <w:rPr>
          <w:rFonts w:ascii="Arial" w:hAnsi="Arial" w:cs="Arial"/>
        </w:rPr>
        <w:t>=  770</w:t>
      </w:r>
      <w:r w:rsidRPr="004F01F9">
        <w:rPr>
          <w:rFonts w:ascii="Arial" w:hAnsi="Arial" w:cs="Arial"/>
        </w:rPr>
        <w:tab/>
      </w:r>
    </w:p>
    <w:p w:rsidR="00BD629F" w:rsidRPr="004F01F9" w:rsidRDefault="00BD629F" w:rsidP="00BD629F">
      <w:pPr>
        <w:spacing w:line="360" w:lineRule="auto"/>
        <w:jc w:val="both"/>
        <w:rPr>
          <w:rFonts w:ascii="Arial" w:hAnsi="Arial" w:cs="Arial"/>
          <w:sz w:val="28"/>
          <w:szCs w:val="28"/>
        </w:rPr>
      </w:pPr>
      <w:r>
        <w:rPr>
          <w:rFonts w:ascii="Arial" w:hAnsi="Arial" w:cs="Arial"/>
        </w:rPr>
        <w:t>Tingkat Pengetahuan</w:t>
      </w:r>
      <w:r w:rsidRPr="004F01F9">
        <w:rPr>
          <w:rFonts w:ascii="Arial" w:hAnsi="Arial" w:cs="Arial"/>
        </w:rPr>
        <w:t xml:space="preserve"> Responden =</w:t>
      </w:r>
      <m:oMath>
        <m:f>
          <m:fPr>
            <m:ctrlPr>
              <w:rPr>
                <w:rFonts w:ascii="Cambria Math" w:hAnsi="Cambria Math" w:cs="Arial"/>
                <w:sz w:val="28"/>
                <w:szCs w:val="28"/>
              </w:rPr>
            </m:ctrlPr>
          </m:fPr>
          <m:num>
            <m:r>
              <m:rPr>
                <m:sty m:val="p"/>
              </m:rPr>
              <w:rPr>
                <w:rFonts w:ascii="Cambria Math" w:hAnsi="Cambria Math" w:cs="Arial"/>
                <w:sz w:val="28"/>
                <w:szCs w:val="28"/>
              </w:rPr>
              <m:t>572</m:t>
            </m:r>
          </m:num>
          <m:den>
            <m:r>
              <m:rPr>
                <m:sty m:val="p"/>
              </m:rPr>
              <w:rPr>
                <w:rFonts w:ascii="Cambria Math" w:hAnsi="Cambria Math" w:cs="Arial"/>
                <w:sz w:val="28"/>
                <w:szCs w:val="28"/>
              </w:rPr>
              <m:t xml:space="preserve">770 </m:t>
            </m:r>
          </m:den>
        </m:f>
        <m:r>
          <m:rPr>
            <m:sty m:val="p"/>
          </m:rPr>
          <w:rPr>
            <w:rFonts w:ascii="Cambria Math" w:hAnsi="Cambria Math" w:cs="Arial"/>
            <w:sz w:val="28"/>
            <w:szCs w:val="28"/>
          </w:rPr>
          <m:t>×100%</m:t>
        </m:r>
      </m:oMath>
    </w:p>
    <w:p w:rsidR="00BD629F" w:rsidRPr="004F01F9" w:rsidRDefault="00BD629F" w:rsidP="00BD629F">
      <w:pPr>
        <w:spacing w:line="360" w:lineRule="auto"/>
        <w:jc w:val="both"/>
        <w:rPr>
          <w:rFonts w:ascii="Arial" w:hAnsi="Arial" w:cs="Arial"/>
          <w:sz w:val="24"/>
          <w:szCs w:val="24"/>
        </w:rPr>
      </w:pPr>
      <w:r w:rsidRPr="004F01F9">
        <w:rPr>
          <w:rFonts w:ascii="Arial" w:hAnsi="Arial" w:cs="Arial"/>
          <w:sz w:val="28"/>
          <w:szCs w:val="28"/>
        </w:rPr>
        <w:tab/>
      </w:r>
      <w:r w:rsidRPr="004F01F9">
        <w:rPr>
          <w:rFonts w:ascii="Arial" w:hAnsi="Arial" w:cs="Arial"/>
          <w:sz w:val="28"/>
          <w:szCs w:val="28"/>
        </w:rPr>
        <w:tab/>
      </w:r>
      <w:r w:rsidRPr="004F01F9">
        <w:rPr>
          <w:rFonts w:ascii="Arial" w:hAnsi="Arial" w:cs="Arial"/>
          <w:sz w:val="28"/>
          <w:szCs w:val="28"/>
        </w:rPr>
        <w:tab/>
      </w:r>
      <w:r>
        <w:rPr>
          <w:rFonts w:ascii="Arial" w:hAnsi="Arial" w:cs="Arial"/>
          <w:sz w:val="28"/>
          <w:szCs w:val="28"/>
        </w:rPr>
        <w:tab/>
      </w:r>
      <w:r>
        <w:rPr>
          <w:rFonts w:ascii="Arial" w:hAnsi="Arial" w:cs="Arial"/>
          <w:sz w:val="28"/>
          <w:szCs w:val="28"/>
        </w:rPr>
        <w:tab/>
      </w:r>
      <w:r w:rsidRPr="004F01F9">
        <w:rPr>
          <w:rFonts w:ascii="Arial" w:hAnsi="Arial" w:cs="Arial"/>
          <w:sz w:val="24"/>
          <w:szCs w:val="24"/>
        </w:rPr>
        <w:t>=</w:t>
      </w:r>
      <w:r>
        <w:rPr>
          <w:rFonts w:ascii="Arial" w:hAnsi="Arial" w:cs="Arial"/>
          <w:sz w:val="24"/>
          <w:szCs w:val="24"/>
        </w:rPr>
        <w:t>74,28%</w:t>
      </w:r>
    </w:p>
    <w:p w:rsidR="00BD629F" w:rsidRPr="00DB21D7" w:rsidRDefault="00BD629F" w:rsidP="00BD629F">
      <w:pPr>
        <w:spacing w:line="360" w:lineRule="auto"/>
        <w:jc w:val="both"/>
        <w:rPr>
          <w:rFonts w:ascii="Arial" w:hAnsi="Arial" w:cs="Arial"/>
          <w:b/>
        </w:rPr>
      </w:pPr>
      <w:r>
        <w:rPr>
          <w:rFonts w:ascii="Arial" w:hAnsi="Arial" w:cs="Arial"/>
        </w:rPr>
        <w:t xml:space="preserve">Maka Pengetahuan </w:t>
      </w:r>
      <w:r w:rsidRPr="004F01F9">
        <w:rPr>
          <w:rFonts w:ascii="Arial" w:hAnsi="Arial" w:cs="Arial"/>
        </w:rPr>
        <w:t xml:space="preserve">Responden Terhadap Penggunaan Obat </w:t>
      </w:r>
      <w:r>
        <w:rPr>
          <w:rFonts w:ascii="Arial" w:hAnsi="Arial" w:cs="Arial"/>
        </w:rPr>
        <w:t>Tanpa Resep Dokter Adalah Cukup Baik.</w:t>
      </w:r>
    </w:p>
    <w:p w:rsidR="00BD629F" w:rsidRDefault="00BD629F" w:rsidP="00BD629F">
      <w:pPr>
        <w:ind w:left="-142"/>
        <w:jc w:val="both"/>
        <w:rPr>
          <w:rFonts w:ascii="Arial" w:hAnsi="Arial" w:cs="Arial"/>
          <w:b/>
          <w:sz w:val="24"/>
          <w:szCs w:val="24"/>
        </w:rPr>
      </w:pPr>
    </w:p>
    <w:p w:rsidR="00BD629F" w:rsidRDefault="00BD629F" w:rsidP="00BD629F">
      <w:pPr>
        <w:jc w:val="both"/>
        <w:rPr>
          <w:rFonts w:ascii="Arial" w:hAnsi="Arial" w:cs="Arial"/>
          <w:b/>
          <w:sz w:val="24"/>
          <w:szCs w:val="24"/>
        </w:rPr>
      </w:pPr>
    </w:p>
    <w:p w:rsidR="00BD629F" w:rsidRPr="003D27AB" w:rsidRDefault="00BD629F" w:rsidP="00BD629F">
      <w:pPr>
        <w:jc w:val="both"/>
        <w:rPr>
          <w:rFonts w:ascii="Arial" w:hAnsi="Arial" w:cs="Arial"/>
          <w:b/>
          <w:sz w:val="24"/>
          <w:szCs w:val="24"/>
        </w:rPr>
      </w:pPr>
    </w:p>
    <w:p w:rsidR="00BD629F" w:rsidRPr="00971D31" w:rsidRDefault="00BD629F" w:rsidP="00BD629F">
      <w:pPr>
        <w:ind w:left="-142"/>
        <w:jc w:val="both"/>
        <w:rPr>
          <w:rFonts w:ascii="Arial" w:hAnsi="Arial" w:cs="Arial"/>
          <w:b/>
          <w:sz w:val="24"/>
          <w:szCs w:val="24"/>
        </w:rPr>
      </w:pPr>
      <w:r w:rsidRPr="00971D31">
        <w:rPr>
          <w:rFonts w:ascii="Arial" w:hAnsi="Arial" w:cs="Arial"/>
          <w:b/>
          <w:sz w:val="24"/>
          <w:szCs w:val="24"/>
        </w:rPr>
        <w:lastRenderedPageBreak/>
        <w:t xml:space="preserve">4.1.4 Sikap Responden </w:t>
      </w:r>
    </w:p>
    <w:p w:rsidR="00BD629F" w:rsidRPr="00971D31" w:rsidRDefault="00BD629F" w:rsidP="00BD629F">
      <w:pPr>
        <w:spacing w:after="0" w:line="240" w:lineRule="auto"/>
        <w:jc w:val="center"/>
        <w:rPr>
          <w:rFonts w:ascii="Arial" w:hAnsi="Arial" w:cs="Arial"/>
          <w:b/>
          <w:sz w:val="24"/>
          <w:szCs w:val="24"/>
        </w:rPr>
      </w:pPr>
      <w:r w:rsidRPr="00971D31">
        <w:rPr>
          <w:rFonts w:ascii="Arial" w:hAnsi="Arial" w:cs="Arial"/>
          <w:b/>
          <w:sz w:val="24"/>
          <w:szCs w:val="24"/>
        </w:rPr>
        <w:t>Tabel 4.4</w:t>
      </w:r>
    </w:p>
    <w:p w:rsidR="00BD629F" w:rsidRPr="00971D31" w:rsidRDefault="00BD629F" w:rsidP="00BD629F">
      <w:pPr>
        <w:tabs>
          <w:tab w:val="left" w:pos="567"/>
        </w:tabs>
        <w:spacing w:after="0" w:line="240" w:lineRule="auto"/>
        <w:jc w:val="center"/>
        <w:rPr>
          <w:rFonts w:ascii="Arial" w:hAnsi="Arial" w:cs="Arial"/>
          <w:b/>
          <w:sz w:val="24"/>
          <w:szCs w:val="24"/>
        </w:rPr>
      </w:pPr>
      <w:r w:rsidRPr="00971D31">
        <w:rPr>
          <w:rFonts w:ascii="Arial" w:hAnsi="Arial" w:cs="Arial"/>
          <w:b/>
          <w:sz w:val="24"/>
          <w:szCs w:val="24"/>
        </w:rPr>
        <w:t>Distribusi Frekuensi Tingkat Sikap Masyarakat Terhadap Penggunaan Obat Tanpa Resep Dokter</w:t>
      </w:r>
    </w:p>
    <w:tbl>
      <w:tblPr>
        <w:tblStyle w:val="TableGrid"/>
        <w:tblW w:w="0" w:type="auto"/>
        <w:tblBorders>
          <w:left w:val="none" w:sz="0" w:space="0" w:color="auto"/>
          <w:right w:val="none" w:sz="0" w:space="0" w:color="auto"/>
        </w:tblBorders>
        <w:tblLook w:val="04A0"/>
      </w:tblPr>
      <w:tblGrid>
        <w:gridCol w:w="8153"/>
      </w:tblGrid>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No                   </w:t>
            </w:r>
            <w:r>
              <w:rPr>
                <w:rFonts w:ascii="Arial" w:hAnsi="Arial" w:cs="Arial"/>
              </w:rPr>
              <w:t xml:space="preserve">     Sikap            </w:t>
            </w:r>
            <w:r w:rsidRPr="00C442BC">
              <w:rPr>
                <w:rFonts w:ascii="Arial" w:hAnsi="Arial" w:cs="Arial"/>
              </w:rPr>
              <w:t xml:space="preserve">            Frekuensi (f)    Persentase (%)</w:t>
            </w:r>
          </w:p>
        </w:tc>
      </w:tr>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1                            Baik</w:t>
            </w:r>
            <w:r>
              <w:rPr>
                <w:rFonts w:ascii="Arial" w:hAnsi="Arial" w:cs="Arial"/>
              </w:rPr>
              <w:t xml:space="preserve">                              19                         24,67%</w:t>
            </w:r>
          </w:p>
        </w:tc>
      </w:tr>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2                       Cukup Baik</w:t>
            </w:r>
            <w:r>
              <w:rPr>
                <w:rFonts w:ascii="Arial" w:hAnsi="Arial" w:cs="Arial"/>
              </w:rPr>
              <w:t xml:space="preserve">                        58                         75,32%</w:t>
            </w:r>
          </w:p>
        </w:tc>
      </w:tr>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3                       Kurang Baik</w:t>
            </w:r>
            <w:r>
              <w:rPr>
                <w:rFonts w:ascii="Arial" w:hAnsi="Arial" w:cs="Arial"/>
              </w:rPr>
              <w:t xml:space="preserve">                        -                              -</w:t>
            </w:r>
          </w:p>
        </w:tc>
      </w:tr>
      <w:tr w:rsidR="00BD629F" w:rsidTr="00F515F0">
        <w:tc>
          <w:tcPr>
            <w:tcW w:w="8153" w:type="dxa"/>
          </w:tcPr>
          <w:p w:rsidR="00BD629F" w:rsidRPr="00C442BC" w:rsidRDefault="00BD629F" w:rsidP="00F515F0">
            <w:pPr>
              <w:jc w:val="both"/>
              <w:rPr>
                <w:rFonts w:ascii="Arial" w:hAnsi="Arial" w:cs="Arial"/>
              </w:rPr>
            </w:pPr>
            <w:r w:rsidRPr="00C442BC">
              <w:rPr>
                <w:rFonts w:ascii="Arial" w:hAnsi="Arial" w:cs="Arial"/>
              </w:rPr>
              <w:t xml:space="preserve">              4                       Tidak baik</w:t>
            </w:r>
            <w:r>
              <w:rPr>
                <w:rFonts w:ascii="Arial" w:hAnsi="Arial" w:cs="Arial"/>
              </w:rPr>
              <w:t xml:space="preserve">                           -                              -</w:t>
            </w:r>
          </w:p>
        </w:tc>
      </w:tr>
      <w:tr w:rsidR="00BD629F" w:rsidTr="00F515F0">
        <w:tc>
          <w:tcPr>
            <w:tcW w:w="8153" w:type="dxa"/>
          </w:tcPr>
          <w:p w:rsidR="00BD629F" w:rsidRDefault="00BD629F" w:rsidP="00F515F0">
            <w:pPr>
              <w:jc w:val="both"/>
              <w:rPr>
                <w:rFonts w:ascii="Arial" w:hAnsi="Arial" w:cs="Arial"/>
                <w:b/>
              </w:rPr>
            </w:pPr>
            <w:r>
              <w:rPr>
                <w:rFonts w:ascii="Arial" w:hAnsi="Arial" w:cs="Arial"/>
                <w:b/>
              </w:rPr>
              <w:t xml:space="preserve">                                        Total                                 77                          100%</w:t>
            </w:r>
          </w:p>
        </w:tc>
      </w:tr>
    </w:tbl>
    <w:p w:rsidR="00BD629F" w:rsidRPr="00686A70" w:rsidRDefault="00BD629F" w:rsidP="00BD629F">
      <w:pPr>
        <w:spacing w:before="240" w:after="120" w:line="360" w:lineRule="auto"/>
        <w:jc w:val="both"/>
        <w:rPr>
          <w:rFonts w:ascii="Arial" w:hAnsi="Arial" w:cs="Arial"/>
          <w:b/>
        </w:rPr>
      </w:pPr>
      <w:r>
        <w:rPr>
          <w:rFonts w:ascii="Arial" w:hAnsi="Arial" w:cs="Arial"/>
          <w:b/>
        </w:rPr>
        <w:tab/>
      </w:r>
      <w:r>
        <w:rPr>
          <w:rFonts w:ascii="Arial" w:hAnsi="Arial" w:cs="Arial"/>
        </w:rPr>
        <w:t>Berdasarkan Tabel 4.4</w:t>
      </w:r>
      <w:r w:rsidRPr="004F01F9">
        <w:rPr>
          <w:rFonts w:ascii="Arial" w:hAnsi="Arial" w:cs="Arial"/>
        </w:rPr>
        <w:t xml:space="preserve"> didapati sikap responden pada kategori baik sebanyak 19 orang (24,67%), pada kategori cukup baik sebanyak 58 orang (75,32%), tid</w:t>
      </w:r>
      <w:r>
        <w:rPr>
          <w:rFonts w:ascii="Arial" w:hAnsi="Arial" w:cs="Arial"/>
        </w:rPr>
        <w:t>ak ada yang memiliki sikap</w:t>
      </w:r>
      <w:r w:rsidRPr="004F01F9">
        <w:rPr>
          <w:rFonts w:ascii="Arial" w:hAnsi="Arial" w:cs="Arial"/>
        </w:rPr>
        <w:t xml:space="preserve"> kurang baik dan tidak baik. Jumlah skor seluruh responden adalah </w:t>
      </w:r>
      <w:r>
        <w:rPr>
          <w:rFonts w:ascii="Arial" w:hAnsi="Arial" w:cs="Arial"/>
        </w:rPr>
        <w:t>2262</w:t>
      </w:r>
      <w:r w:rsidRPr="004F01F9">
        <w:rPr>
          <w:rFonts w:ascii="Arial" w:hAnsi="Arial" w:cs="Arial"/>
        </w:rPr>
        <w:t>. Secara keseluruhan tingkat sikap responden terhadap penggunaan obat tanpa resep dokter di Desa Simalingkar A Kecamatan Pancur Batu Kabupaten Deli Serdang adalah:</w:t>
      </w:r>
    </w:p>
    <w:p w:rsidR="00BD629F" w:rsidRPr="004F01F9" w:rsidRDefault="00BD629F" w:rsidP="00BD629F">
      <w:pPr>
        <w:spacing w:before="240" w:after="120" w:line="360" w:lineRule="auto"/>
        <w:jc w:val="both"/>
        <w:rPr>
          <w:rFonts w:ascii="Arial" w:hAnsi="Arial" w:cs="Arial"/>
        </w:rPr>
      </w:pPr>
      <w:r w:rsidRPr="004F01F9">
        <w:rPr>
          <w:rFonts w:ascii="Arial" w:hAnsi="Arial" w:cs="Arial"/>
        </w:rPr>
        <w:t xml:space="preserve">Skor maksimal seluruh responden=bobot jawaban benar × jumlah responden ×jumlah soal </w:t>
      </w:r>
    </w:p>
    <w:p w:rsidR="00BD629F" w:rsidRPr="004F01F9" w:rsidRDefault="00BD629F" w:rsidP="00BD629F">
      <w:pPr>
        <w:tabs>
          <w:tab w:val="left" w:pos="2268"/>
        </w:tabs>
        <w:spacing w:before="100" w:beforeAutospacing="1" w:after="0" w:line="360" w:lineRule="auto"/>
        <w:jc w:val="both"/>
        <w:rPr>
          <w:rFonts w:ascii="Arial" w:hAnsi="Arial" w:cs="Arial"/>
        </w:rPr>
      </w:pPr>
      <w:r>
        <w:rPr>
          <w:rFonts w:ascii="Arial" w:hAnsi="Arial" w:cs="Arial"/>
        </w:rPr>
        <w:tab/>
      </w:r>
      <w:r w:rsidRPr="004F01F9">
        <w:rPr>
          <w:rFonts w:ascii="Arial" w:hAnsi="Arial" w:cs="Arial"/>
        </w:rPr>
        <w:t xml:space="preserve">=4×77×10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=3080</w:t>
      </w:r>
      <w:r w:rsidRPr="004F01F9">
        <w:rPr>
          <w:rFonts w:ascii="Arial" w:hAnsi="Arial" w:cs="Arial"/>
        </w:rPr>
        <w:tab/>
      </w:r>
    </w:p>
    <w:p w:rsidR="00BD629F" w:rsidRPr="004F01F9" w:rsidRDefault="00BD629F" w:rsidP="00BD629F">
      <w:pPr>
        <w:spacing w:line="360" w:lineRule="auto"/>
        <w:jc w:val="both"/>
        <w:rPr>
          <w:rFonts w:ascii="Arial" w:hAnsi="Arial" w:cs="Arial"/>
          <w:sz w:val="28"/>
          <w:szCs w:val="28"/>
        </w:rPr>
      </w:pPr>
      <w:r w:rsidRPr="004F01F9">
        <w:rPr>
          <w:rFonts w:ascii="Arial" w:hAnsi="Arial" w:cs="Arial"/>
        </w:rPr>
        <w:t>Tingkat Sikap Responden =</w:t>
      </w:r>
      <m:oMath>
        <m:f>
          <m:fPr>
            <m:ctrlPr>
              <w:rPr>
                <w:rFonts w:ascii="Cambria Math" w:hAnsi="Cambria Math" w:cs="Arial"/>
                <w:sz w:val="28"/>
                <w:szCs w:val="28"/>
              </w:rPr>
            </m:ctrlPr>
          </m:fPr>
          <m:num>
            <m:r>
              <m:rPr>
                <m:sty m:val="p"/>
              </m:rPr>
              <w:rPr>
                <w:rFonts w:ascii="Cambria Math" w:hAnsi="Cambria Math" w:cs="Arial"/>
                <w:sz w:val="28"/>
                <w:szCs w:val="28"/>
              </w:rPr>
              <m:t xml:space="preserve">2262 </m:t>
            </m:r>
          </m:num>
          <m:den>
            <m:r>
              <m:rPr>
                <m:sty m:val="p"/>
              </m:rPr>
              <w:rPr>
                <w:rFonts w:ascii="Cambria Math" w:hAnsi="Cambria Math" w:cs="Arial"/>
                <w:sz w:val="28"/>
                <w:szCs w:val="28"/>
              </w:rPr>
              <m:t xml:space="preserve">3080 </m:t>
            </m:r>
          </m:den>
        </m:f>
        <m:r>
          <m:rPr>
            <m:sty m:val="p"/>
          </m:rPr>
          <w:rPr>
            <w:rFonts w:ascii="Cambria Math" w:hAnsi="Cambria Math" w:cs="Arial"/>
            <w:sz w:val="28"/>
            <w:szCs w:val="28"/>
          </w:rPr>
          <m:t>×100%</m:t>
        </m:r>
      </m:oMath>
    </w:p>
    <w:p w:rsidR="00BD629F" w:rsidRPr="004F01F9" w:rsidRDefault="00BD629F" w:rsidP="00BD629F">
      <w:pPr>
        <w:spacing w:line="360" w:lineRule="auto"/>
        <w:jc w:val="both"/>
        <w:rPr>
          <w:rFonts w:ascii="Arial" w:hAnsi="Arial" w:cs="Arial"/>
          <w:sz w:val="24"/>
          <w:szCs w:val="24"/>
        </w:rPr>
      </w:pPr>
      <w:r w:rsidRPr="004F01F9">
        <w:rPr>
          <w:rFonts w:ascii="Arial" w:hAnsi="Arial" w:cs="Arial"/>
          <w:sz w:val="28"/>
          <w:szCs w:val="28"/>
        </w:rPr>
        <w:tab/>
      </w:r>
      <w:r w:rsidRPr="004F01F9">
        <w:rPr>
          <w:rFonts w:ascii="Arial" w:hAnsi="Arial" w:cs="Arial"/>
          <w:sz w:val="28"/>
          <w:szCs w:val="28"/>
        </w:rPr>
        <w:tab/>
      </w:r>
      <w:r w:rsidRPr="004F01F9">
        <w:rPr>
          <w:rFonts w:ascii="Arial" w:hAnsi="Arial" w:cs="Arial"/>
          <w:sz w:val="28"/>
          <w:szCs w:val="28"/>
        </w:rPr>
        <w:tab/>
      </w:r>
      <w:r>
        <w:rPr>
          <w:rFonts w:ascii="Arial" w:hAnsi="Arial" w:cs="Arial"/>
          <w:sz w:val="24"/>
          <w:szCs w:val="24"/>
        </w:rPr>
        <w:t>=73,44</w:t>
      </w:r>
      <w:r w:rsidRPr="004F01F9">
        <w:rPr>
          <w:rFonts w:ascii="Arial" w:hAnsi="Arial" w:cs="Arial"/>
          <w:sz w:val="24"/>
          <w:szCs w:val="24"/>
        </w:rPr>
        <w:t>%</w:t>
      </w:r>
    </w:p>
    <w:p w:rsidR="00BD629F" w:rsidRPr="004F01F9" w:rsidRDefault="00BD629F" w:rsidP="00BD629F">
      <w:pPr>
        <w:spacing w:line="360" w:lineRule="auto"/>
        <w:jc w:val="both"/>
        <w:rPr>
          <w:rFonts w:ascii="Arial" w:hAnsi="Arial" w:cs="Arial"/>
          <w:b/>
        </w:rPr>
      </w:pPr>
      <w:r w:rsidRPr="004F01F9">
        <w:rPr>
          <w:rFonts w:ascii="Arial" w:hAnsi="Arial" w:cs="Arial"/>
        </w:rPr>
        <w:t>Maka Sikap Responden Terhadap Penggunaan Obat Tanpa Resep Dokter Adalah Cukup Baik.</w:t>
      </w:r>
    </w:p>
    <w:p w:rsidR="00BD629F" w:rsidRDefault="00BD629F" w:rsidP="00BD629F">
      <w:pPr>
        <w:jc w:val="both"/>
        <w:rPr>
          <w:rFonts w:ascii="Arial" w:hAnsi="Arial" w:cs="Arial"/>
          <w:b/>
        </w:rPr>
      </w:pPr>
    </w:p>
    <w:p w:rsidR="00BD629F" w:rsidRDefault="00BD629F" w:rsidP="00BD629F">
      <w:pPr>
        <w:jc w:val="both"/>
        <w:rPr>
          <w:rFonts w:ascii="Arial" w:hAnsi="Arial" w:cs="Arial"/>
          <w:b/>
        </w:rPr>
      </w:pPr>
    </w:p>
    <w:p w:rsidR="00BD629F" w:rsidRDefault="00BD629F" w:rsidP="00BD629F">
      <w:pPr>
        <w:jc w:val="both"/>
        <w:rPr>
          <w:rFonts w:ascii="Arial" w:hAnsi="Arial" w:cs="Arial"/>
          <w:b/>
        </w:rPr>
      </w:pPr>
    </w:p>
    <w:p w:rsidR="00BD629F" w:rsidRDefault="00BD629F" w:rsidP="00BD629F">
      <w:pPr>
        <w:jc w:val="both"/>
        <w:rPr>
          <w:rFonts w:ascii="Arial" w:hAnsi="Arial" w:cs="Arial"/>
          <w:b/>
        </w:rPr>
      </w:pPr>
    </w:p>
    <w:p w:rsidR="00BD629F" w:rsidRPr="003D27AB" w:rsidRDefault="00BD629F" w:rsidP="00BD629F">
      <w:pPr>
        <w:jc w:val="both"/>
        <w:rPr>
          <w:rFonts w:ascii="Arial" w:hAnsi="Arial" w:cs="Arial"/>
          <w:b/>
        </w:rPr>
      </w:pPr>
    </w:p>
    <w:p w:rsidR="00BD629F" w:rsidRPr="00AD47A6" w:rsidRDefault="00BD629F" w:rsidP="00BD629F">
      <w:pPr>
        <w:jc w:val="both"/>
        <w:rPr>
          <w:rFonts w:ascii="Arial" w:hAnsi="Arial" w:cs="Arial"/>
          <w:b/>
        </w:rPr>
      </w:pPr>
    </w:p>
    <w:p w:rsidR="00BD629F" w:rsidRPr="008E07B9" w:rsidRDefault="00BD629F" w:rsidP="00BD629F">
      <w:pPr>
        <w:pStyle w:val="ListParagraph"/>
        <w:numPr>
          <w:ilvl w:val="1"/>
          <w:numId w:val="10"/>
        </w:numPr>
        <w:jc w:val="both"/>
        <w:rPr>
          <w:rFonts w:ascii="Arial" w:hAnsi="Arial" w:cs="Arial"/>
          <w:sz w:val="24"/>
          <w:szCs w:val="24"/>
        </w:rPr>
      </w:pPr>
      <w:r w:rsidRPr="008E07B9">
        <w:rPr>
          <w:rFonts w:ascii="Arial" w:hAnsi="Arial" w:cs="Arial"/>
          <w:b/>
          <w:sz w:val="24"/>
          <w:szCs w:val="24"/>
        </w:rPr>
        <w:lastRenderedPageBreak/>
        <w:t xml:space="preserve">Pembahasan </w:t>
      </w:r>
    </w:p>
    <w:p w:rsidR="00BD629F" w:rsidRDefault="00BD629F" w:rsidP="00BD629F">
      <w:pPr>
        <w:pStyle w:val="ListParagraph"/>
        <w:spacing w:line="360" w:lineRule="auto"/>
        <w:ind w:left="0" w:right="-285" w:firstLine="720"/>
        <w:jc w:val="both"/>
        <w:rPr>
          <w:rFonts w:ascii="Arial" w:hAnsi="Arial" w:cs="Arial"/>
        </w:rPr>
      </w:pPr>
      <w:r w:rsidRPr="008E07B9">
        <w:rPr>
          <w:rFonts w:ascii="Arial" w:hAnsi="Arial" w:cs="Arial"/>
        </w:rPr>
        <w:t>Berdasarkan hasil penelitian Pengetahuan Dan Sikap MasyarakatTerhadap Penggunaan Obat Tanpa Resep Dokter Di Dusun V Simalingkar A Kecamatan Pancur Batu Kabupaten Deli Serdang</w:t>
      </w:r>
      <w:r>
        <w:rPr>
          <w:rFonts w:ascii="Arial" w:hAnsi="Arial" w:cs="Arial"/>
        </w:rPr>
        <w:t>dengan jumlah sampel 77 orang, maka didapatkan pembahasan sebagai berikut:</w:t>
      </w:r>
    </w:p>
    <w:p w:rsidR="00BD629F" w:rsidRDefault="00BD629F" w:rsidP="00BD629F">
      <w:pPr>
        <w:spacing w:line="360" w:lineRule="auto"/>
        <w:ind w:right="-285"/>
        <w:jc w:val="both"/>
        <w:rPr>
          <w:rFonts w:ascii="Arial" w:hAnsi="Arial" w:cs="Arial"/>
          <w:b/>
          <w:sz w:val="24"/>
          <w:szCs w:val="24"/>
        </w:rPr>
      </w:pPr>
      <w:r w:rsidRPr="007005A2">
        <w:rPr>
          <w:rFonts w:ascii="Arial" w:hAnsi="Arial" w:cs="Arial"/>
          <w:b/>
          <w:sz w:val="24"/>
          <w:szCs w:val="24"/>
        </w:rPr>
        <w:t>4.</w:t>
      </w:r>
      <w:r>
        <w:rPr>
          <w:rFonts w:ascii="Arial" w:hAnsi="Arial" w:cs="Arial"/>
          <w:b/>
          <w:sz w:val="24"/>
          <w:szCs w:val="24"/>
        </w:rPr>
        <w:t xml:space="preserve">2.1 </w:t>
      </w:r>
      <w:r w:rsidRPr="007005A2">
        <w:rPr>
          <w:rFonts w:ascii="Arial" w:hAnsi="Arial" w:cs="Arial"/>
          <w:b/>
          <w:sz w:val="24"/>
          <w:szCs w:val="24"/>
        </w:rPr>
        <w:t xml:space="preserve">Karakteristik Masyarakat Terhadap Penggunaan Obat Tanpa Resep Dokter Di Dusun V Desa Simalingkar A Kecamatan Pancur Batu Kabupaten Deli Serdang </w:t>
      </w:r>
    </w:p>
    <w:p w:rsidR="00BD629F" w:rsidRPr="007005A2" w:rsidRDefault="00BD629F" w:rsidP="00BD629F">
      <w:pPr>
        <w:spacing w:line="360" w:lineRule="auto"/>
        <w:ind w:right="-285"/>
        <w:jc w:val="both"/>
        <w:rPr>
          <w:rFonts w:ascii="Arial" w:hAnsi="Arial" w:cs="Arial"/>
          <w:sz w:val="24"/>
          <w:szCs w:val="24"/>
        </w:rPr>
      </w:pPr>
      <w:r>
        <w:rPr>
          <w:rFonts w:ascii="Arial" w:hAnsi="Arial" w:cs="Arial"/>
          <w:b/>
          <w:sz w:val="24"/>
          <w:szCs w:val="24"/>
        </w:rPr>
        <w:tab/>
      </w:r>
      <w:r w:rsidRPr="007005A2">
        <w:rPr>
          <w:rFonts w:ascii="Arial" w:hAnsi="Arial" w:cs="Arial"/>
          <w:sz w:val="24"/>
          <w:szCs w:val="24"/>
        </w:rPr>
        <w:t>Karakteristik responden yang berjumlah 77 orang yang diperoleh dari hasil survei meliputi usia, pendidikan dan pekerjaan yang diperoleh dari hasil kuisioner masyarakat dusun V desa simalingkar A kecamatan pancur batu kabupaten deli serdang.</w:t>
      </w:r>
    </w:p>
    <w:p w:rsidR="00BD629F" w:rsidRDefault="00BD629F" w:rsidP="00BD629F">
      <w:pPr>
        <w:spacing w:line="360" w:lineRule="auto"/>
        <w:ind w:right="-285"/>
        <w:jc w:val="both"/>
        <w:rPr>
          <w:rFonts w:ascii="Arial" w:hAnsi="Arial" w:cs="Arial"/>
          <w:sz w:val="24"/>
          <w:szCs w:val="24"/>
        </w:rPr>
      </w:pPr>
      <w:r w:rsidRPr="007005A2">
        <w:rPr>
          <w:rFonts w:ascii="Arial" w:hAnsi="Arial" w:cs="Arial"/>
          <w:sz w:val="24"/>
          <w:szCs w:val="24"/>
        </w:rPr>
        <w:tab/>
        <w:t xml:space="preserve">Dari tabel </w:t>
      </w:r>
      <w:r>
        <w:rPr>
          <w:rFonts w:ascii="Arial" w:hAnsi="Arial" w:cs="Arial"/>
          <w:sz w:val="24"/>
          <w:szCs w:val="24"/>
        </w:rPr>
        <w:t>4.2 dapat dilihat distribusi kelompok usia responden sebanyak 76 responden (98,70%) dengan usia 18-65 tahun  hal ini dikarnakan pengambilan sampel dengan karakteristik 17- 70 tahun. Dari distribusi kelompok pendidikan responden yang terbanyak ada di tingkat pendidikan menengah (SMA) yaitu 45 responden (58,44%) dan hanya 2 responden (2.59%) berpendidikan tinggi D3-S1. Hal ini dikarenakan masih rendahnya tingkat ekonomi dan kesadaran masyarakat terhadap pentingnya pendidikan</w:t>
      </w:r>
      <w:r>
        <w:rPr>
          <w:rFonts w:ascii="Arial" w:hAnsi="Arial" w:cs="Arial"/>
        </w:rPr>
        <w:t>sehingga kebanyakan diantara mereka tidak melanjutkan ke jenjang pendidikan yang lebih tinggi.</w:t>
      </w:r>
      <w:r>
        <w:rPr>
          <w:rFonts w:ascii="Arial" w:hAnsi="Arial" w:cs="Arial"/>
          <w:sz w:val="24"/>
          <w:szCs w:val="24"/>
        </w:rPr>
        <w:t xml:space="preserve"> Dari distribusi kelompok perkerjaan yang terbanyak ada ditingkat ibu rumah tangga 33 responden (42,85%)</w:t>
      </w:r>
      <w:r>
        <w:rPr>
          <w:rFonts w:ascii="Arial" w:hAnsi="Arial" w:cs="Arial"/>
        </w:rPr>
        <w:t xml:space="preserve">Hal ini disebabkan karena wilayah Dusun V Desa Simalingkar A Kecamatan Pancur Batu Kabupaten Deli Serdang adalah wilayah pedesaan yang berdekatan dengan pasar tradisional, sehingga mata pencaharian ibu rumah dan kepala rumah tangga  Dusun V Desa Simalingkar A paling banyak sebagai petani  </w:t>
      </w:r>
      <w:r>
        <w:rPr>
          <w:rFonts w:ascii="Arial" w:hAnsi="Arial" w:cs="Arial"/>
          <w:sz w:val="24"/>
          <w:szCs w:val="24"/>
        </w:rPr>
        <w:t>dan wiraswasta.</w:t>
      </w:r>
    </w:p>
    <w:p w:rsidR="00BD629F" w:rsidRPr="0059694C" w:rsidRDefault="00BD629F" w:rsidP="00BD629F">
      <w:pPr>
        <w:spacing w:line="360" w:lineRule="auto"/>
        <w:ind w:right="-285"/>
        <w:jc w:val="both"/>
        <w:rPr>
          <w:rFonts w:ascii="Arial" w:hAnsi="Arial" w:cs="Arial"/>
        </w:rPr>
      </w:pPr>
    </w:p>
    <w:p w:rsidR="00BD629F" w:rsidRPr="00971D31" w:rsidRDefault="00BD629F" w:rsidP="00BD629F">
      <w:pPr>
        <w:spacing w:line="360" w:lineRule="auto"/>
        <w:ind w:right="-285"/>
        <w:jc w:val="both"/>
        <w:rPr>
          <w:rFonts w:ascii="Arial" w:hAnsi="Arial" w:cs="Arial"/>
          <w:b/>
          <w:sz w:val="24"/>
          <w:szCs w:val="24"/>
        </w:rPr>
      </w:pPr>
      <w:r>
        <w:rPr>
          <w:rFonts w:ascii="Arial" w:hAnsi="Arial" w:cs="Arial"/>
          <w:b/>
          <w:sz w:val="24"/>
          <w:szCs w:val="24"/>
        </w:rPr>
        <w:lastRenderedPageBreak/>
        <w:t>4.2.2Pengetahaun</w:t>
      </w:r>
      <w:r w:rsidRPr="00971D31">
        <w:rPr>
          <w:rFonts w:ascii="Arial" w:hAnsi="Arial" w:cs="Arial"/>
          <w:b/>
          <w:sz w:val="24"/>
          <w:szCs w:val="24"/>
        </w:rPr>
        <w:t xml:space="preserve">Masyarakat Terhadap Penggunaan Obat </w:t>
      </w:r>
      <w:r>
        <w:rPr>
          <w:rFonts w:ascii="Arial" w:hAnsi="Arial" w:cs="Arial"/>
          <w:b/>
          <w:sz w:val="24"/>
          <w:szCs w:val="24"/>
        </w:rPr>
        <w:t>Tanpa</w:t>
      </w:r>
      <w:r w:rsidRPr="00971D31">
        <w:rPr>
          <w:rFonts w:ascii="Arial" w:hAnsi="Arial" w:cs="Arial"/>
          <w:b/>
          <w:sz w:val="24"/>
          <w:szCs w:val="24"/>
        </w:rPr>
        <w:t xml:space="preserve">Resep Dokter Di Dusun V </w:t>
      </w:r>
      <w:r>
        <w:rPr>
          <w:rFonts w:ascii="Arial" w:hAnsi="Arial" w:cs="Arial"/>
          <w:b/>
          <w:sz w:val="24"/>
          <w:szCs w:val="24"/>
        </w:rPr>
        <w:t xml:space="preserve">Desa </w:t>
      </w:r>
      <w:r w:rsidRPr="00971D31">
        <w:rPr>
          <w:rFonts w:ascii="Arial" w:hAnsi="Arial" w:cs="Arial"/>
          <w:b/>
          <w:sz w:val="24"/>
          <w:szCs w:val="24"/>
        </w:rPr>
        <w:t>Simalingkar A Kecamatan Pancur Batu Kabupaten Deli Serdang</w:t>
      </w:r>
    </w:p>
    <w:p w:rsidR="00BD629F" w:rsidRDefault="00BD629F" w:rsidP="00BD629F">
      <w:pPr>
        <w:spacing w:line="360" w:lineRule="auto"/>
        <w:jc w:val="both"/>
        <w:rPr>
          <w:rFonts w:ascii="Arial" w:hAnsi="Arial" w:cs="Arial"/>
        </w:rPr>
      </w:pPr>
      <w:r w:rsidRPr="00AB359A">
        <w:rPr>
          <w:rFonts w:ascii="Arial" w:hAnsi="Arial" w:cs="Arial"/>
        </w:rPr>
        <w:tab/>
        <w:t xml:space="preserve">Berdasarkan </w:t>
      </w:r>
      <w:r>
        <w:rPr>
          <w:rFonts w:ascii="Arial" w:hAnsi="Arial" w:cs="Arial"/>
        </w:rPr>
        <w:t xml:space="preserve">hasil penelitian pengetahuan masyarakat terhadap </w:t>
      </w:r>
      <w:r w:rsidRPr="00AB359A">
        <w:rPr>
          <w:rFonts w:ascii="Arial" w:hAnsi="Arial" w:cs="Arial"/>
        </w:rPr>
        <w:t xml:space="preserve">penggunaan obat tanpa resep dokter di Dusun V </w:t>
      </w:r>
      <w:r>
        <w:rPr>
          <w:rFonts w:ascii="Arial" w:hAnsi="Arial" w:cs="Arial"/>
        </w:rPr>
        <w:t xml:space="preserve">Desa </w:t>
      </w:r>
      <w:r w:rsidRPr="00AB359A">
        <w:rPr>
          <w:rFonts w:ascii="Arial" w:hAnsi="Arial" w:cs="Arial"/>
        </w:rPr>
        <w:t>Simalingkar A Kecamatan Pancur Batu Kabupaten Deli Serdang</w:t>
      </w:r>
      <w:r>
        <w:rPr>
          <w:rFonts w:ascii="Arial" w:hAnsi="Arial" w:cs="Arial"/>
        </w:rPr>
        <w:t xml:space="preserve"> didapati bahwa dari 77 responden mayoritas berpengetahuan cukup baik. Hal ini dipengaruhi oleh karakteristik responden.</w:t>
      </w:r>
    </w:p>
    <w:p w:rsidR="00BD629F" w:rsidRDefault="00BD629F" w:rsidP="00BD629F">
      <w:pPr>
        <w:spacing w:line="360" w:lineRule="auto"/>
        <w:jc w:val="both"/>
        <w:rPr>
          <w:rFonts w:ascii="Arial" w:eastAsia="Times New Roman" w:hAnsi="Arial" w:cs="Arial"/>
          <w:lang w:eastAsia="id-ID"/>
        </w:rPr>
      </w:pPr>
      <w:r>
        <w:rPr>
          <w:rFonts w:ascii="Arial" w:hAnsi="Arial" w:cs="Arial"/>
        </w:rPr>
        <w:tab/>
      </w:r>
      <w:r w:rsidRPr="00E43FD8">
        <w:rPr>
          <w:rFonts w:ascii="Arial" w:hAnsi="Arial" w:cs="Arial"/>
        </w:rPr>
        <w:t xml:space="preserve">Menurut Notoatmodjo (2014) pengetahuan hasil pengindraan manusia, </w:t>
      </w:r>
      <w:r>
        <w:rPr>
          <w:rFonts w:ascii="Arial" w:hAnsi="Arial" w:cs="Arial"/>
        </w:rPr>
        <w:t>a</w:t>
      </w:r>
      <w:r w:rsidRPr="00E43FD8">
        <w:rPr>
          <w:rFonts w:ascii="Arial" w:hAnsi="Arial" w:cs="Arial"/>
        </w:rPr>
        <w:t>tau hasil seseorang terhadap objek melalui indar yang dimilikinya (mata, hidung, telinga, dan sebagainya). Dengan sendirinya pada waktu pengindraan sehingga menghasilkan pengetahuan tersebut san</w:t>
      </w:r>
      <w:r>
        <w:rPr>
          <w:rFonts w:ascii="Arial" w:hAnsi="Arial" w:cs="Arial"/>
        </w:rPr>
        <w:t xml:space="preserve">gat dipengaruhi oleh intensitas </w:t>
      </w:r>
      <w:r w:rsidRPr="00E43FD8">
        <w:rPr>
          <w:rFonts w:ascii="Arial" w:hAnsi="Arial" w:cs="Arial"/>
        </w:rPr>
        <w:t>perhatian dan presepsi terhadap objek.</w:t>
      </w:r>
      <w:r>
        <w:rPr>
          <w:rFonts w:ascii="Arial" w:hAnsi="Arial" w:cs="Arial"/>
        </w:rPr>
        <w:t xml:space="preserve">Dari hasil penelitian pengetahuan  responden memiliki sikap cukup baik yaitu (74,28%) Menurut </w:t>
      </w:r>
      <w:r w:rsidRPr="00E43FD8">
        <w:rPr>
          <w:rFonts w:ascii="Arial" w:hAnsi="Arial" w:cs="Arial"/>
        </w:rPr>
        <w:t>Notoatmod</w:t>
      </w:r>
      <w:r>
        <w:rPr>
          <w:rFonts w:ascii="Arial" w:hAnsi="Arial" w:cs="Arial"/>
        </w:rPr>
        <w:t xml:space="preserve">jo (2014) faktor yang mempengaruhi pengetahuan adalah umur,pendidikan, pekerjaan Mayoritas responden berumur 18-65 sebanyak 76 responden (98,70%) </w:t>
      </w:r>
      <w:r w:rsidRPr="00134317">
        <w:rPr>
          <w:rFonts w:ascii="Arial" w:eastAsia="Times New Roman" w:hAnsi="Arial" w:cs="Arial"/>
          <w:szCs w:val="30"/>
          <w:lang w:eastAsia="id-ID"/>
        </w:rPr>
        <w:t xml:space="preserve">Hal ini dapat dijelaskan bahwa saat semakin cukup umur tingkat kematangan dan kekuatan seseorang akan lebihmatang dalam berfikir </w:t>
      </w:r>
      <w:r>
        <w:rPr>
          <w:rFonts w:ascii="Arial" w:eastAsia="Times New Roman" w:hAnsi="Arial" w:cs="Arial"/>
          <w:szCs w:val="30"/>
          <w:lang w:eastAsia="id-ID"/>
        </w:rPr>
        <w:t xml:space="preserve">sehingga </w:t>
      </w:r>
      <w:r w:rsidRPr="00134317">
        <w:rPr>
          <w:rFonts w:ascii="Arial" w:eastAsia="Times New Roman" w:hAnsi="Arial" w:cs="Arial"/>
          <w:lang w:eastAsia="id-ID"/>
        </w:rPr>
        <w:t xml:space="preserve">melalui pengetahuan yang telah dimiliki sebelumnya, pengalaman sendiri, pengalaman orang lain, lingkungan danfaktor lainnya dapat membentuk pengetahuan seseorang dalam jangka waktu yang lama dan akan tetap bertahan </w:t>
      </w:r>
      <w:r>
        <w:rPr>
          <w:rFonts w:ascii="Arial" w:eastAsia="Times New Roman" w:hAnsi="Arial" w:cs="Arial"/>
          <w:lang w:eastAsia="id-ID"/>
        </w:rPr>
        <w:t xml:space="preserve">sampai tua. </w:t>
      </w:r>
      <w:r w:rsidRPr="005104E1">
        <w:rPr>
          <w:rFonts w:ascii="Arial" w:eastAsia="Times New Roman" w:hAnsi="Arial" w:cs="Arial"/>
          <w:lang w:eastAsia="id-ID"/>
        </w:rPr>
        <w:t xml:space="preserve">Menurut penelitian yang </w:t>
      </w:r>
      <w:r>
        <w:rPr>
          <w:rFonts w:ascii="Arial" w:eastAsia="Times New Roman" w:hAnsi="Arial" w:cs="Arial"/>
          <w:lang w:eastAsia="id-ID"/>
        </w:rPr>
        <w:t>dilakukan oleh Darmawati, A. (2016)</w:t>
      </w:r>
      <w:r>
        <w:rPr>
          <w:rFonts w:ascii="Arial" w:eastAsia="Times New Roman" w:hAnsi="Arial" w:cs="Arial"/>
          <w:lang w:eastAsia="id-ID"/>
        </w:rPr>
        <w:tab/>
      </w:r>
    </w:p>
    <w:p w:rsidR="00BD629F" w:rsidRDefault="00BD629F" w:rsidP="00BD629F">
      <w:pPr>
        <w:spacing w:line="360" w:lineRule="auto"/>
        <w:ind w:firstLine="720"/>
        <w:jc w:val="both"/>
        <w:rPr>
          <w:rFonts w:ascii="Arial" w:eastAsia="Times New Roman" w:hAnsi="Arial" w:cs="Arial"/>
          <w:lang w:eastAsia="id-ID"/>
        </w:rPr>
      </w:pPr>
      <w:r>
        <w:rPr>
          <w:rFonts w:ascii="Arial" w:hAnsi="Arial" w:cs="Arial"/>
        </w:rPr>
        <w:t xml:space="preserve">Mayoritas responden berpengetahuan cukup baik dipengaruhi oleh pendidikan dimana mayoritas masyarakat tersebut berpendidikan (SMA) yang paling banyak yakni 45 responden (58,44%), karena pengetahuan dipengaruhi oleh pendidikan di dusun V desa simalingkar A pendidikan masyarakat yang paling banyak di tingakat Menengah  (SMA). </w:t>
      </w:r>
      <w:r w:rsidRPr="00935696">
        <w:rPr>
          <w:rFonts w:ascii="Arial" w:eastAsia="Times New Roman" w:hAnsi="Arial" w:cs="Arial"/>
          <w:lang w:eastAsia="id-ID"/>
        </w:rPr>
        <w:t xml:space="preserve">Teori mengatakan bahwa pendidikan adalah suatu kegiatan atau proses pembelajaran </w:t>
      </w:r>
      <w:r>
        <w:rPr>
          <w:rFonts w:ascii="Arial" w:eastAsia="Times New Roman" w:hAnsi="Arial" w:cs="Arial"/>
          <w:lang w:eastAsia="id-ID"/>
        </w:rPr>
        <w:t xml:space="preserve">untuk </w:t>
      </w:r>
      <w:r w:rsidRPr="00935696">
        <w:rPr>
          <w:rFonts w:ascii="Arial" w:eastAsia="Times New Roman" w:hAnsi="Arial" w:cs="Arial"/>
          <w:lang w:eastAsia="id-ID"/>
        </w:rPr>
        <w:t xml:space="preserve">mengembangkan atau meningkatkan kemampuan tertentu sehingga sasaran pendidikan itu dapat berdiri sendiri. Tingkat pendidikan turut pula menentukan mudah tidaknya seseorang dalam menyerapdan memahami pengetahuan yang mereka peroleh, pada umumnya semakin tinggi pendidikan seseorangsemakin </w:t>
      </w:r>
      <w:r w:rsidRPr="00935696">
        <w:rPr>
          <w:rFonts w:ascii="Arial" w:eastAsia="Times New Roman" w:hAnsi="Arial" w:cs="Arial"/>
          <w:lang w:eastAsia="id-ID"/>
        </w:rPr>
        <w:lastRenderedPageBreak/>
        <w:t>baik pula pengetahuanya</w:t>
      </w:r>
      <w:r>
        <w:rPr>
          <w:rFonts w:ascii="Arial" w:eastAsia="Times New Roman" w:hAnsi="Arial" w:cs="Arial"/>
          <w:lang w:eastAsia="id-ID"/>
        </w:rPr>
        <w:t>. Menurut penelitian yang dilakukan oleh Arrasily, oktarisa khairiyah (2016).</w:t>
      </w:r>
    </w:p>
    <w:p w:rsidR="00BD629F" w:rsidRPr="00B07BCA" w:rsidRDefault="00BD629F" w:rsidP="00BD629F">
      <w:pPr>
        <w:spacing w:line="360" w:lineRule="auto"/>
        <w:ind w:firstLine="720"/>
        <w:jc w:val="both"/>
        <w:rPr>
          <w:rFonts w:ascii="Arial" w:eastAsia="Times New Roman" w:hAnsi="Arial" w:cs="Arial"/>
          <w:lang w:eastAsia="id-ID"/>
        </w:rPr>
      </w:pPr>
      <w:r>
        <w:rPr>
          <w:rFonts w:ascii="Arial" w:hAnsi="Arial" w:cs="Arial"/>
        </w:rPr>
        <w:t xml:space="preserve">Pengetahuan cukup baik juga dipengaruhi oleh pekerjaan, dimana mayoritas responden memiliki pekerjaan sebagai ibu rumah tangga sebanyak 33 orang (42,85%), karena salah satu faktor yang mempengaruhi pengetahuan didapati dari faktor pekerjaan, di Dusun V Desa Simalingkar A Kecamatan Pancur Batu Kabupaten Deli Serdang responden paling banyak bekerja sebagai ibu rumah tangga. </w:t>
      </w:r>
      <w:r w:rsidRPr="00B138F4">
        <w:rPr>
          <w:rFonts w:ascii="Arial" w:eastAsia="Times New Roman" w:hAnsi="Arial" w:cs="Arial"/>
          <w:i/>
          <w:lang w:eastAsia="id-ID"/>
        </w:rPr>
        <w:t>Dictionary of Education</w:t>
      </w:r>
      <w:r w:rsidRPr="006555FF">
        <w:rPr>
          <w:rFonts w:ascii="Arial" w:eastAsia="Times New Roman" w:hAnsi="Arial" w:cs="Arial"/>
          <w:lang w:eastAsia="id-ID"/>
        </w:rPr>
        <w:t xml:space="preserve"> menyebutkan </w:t>
      </w:r>
      <w:r>
        <w:rPr>
          <w:rFonts w:ascii="Arial" w:eastAsia="Times New Roman" w:hAnsi="Arial" w:cs="Arial"/>
          <w:lang w:eastAsia="id-ID"/>
        </w:rPr>
        <w:t xml:space="preserve">seseorang </w:t>
      </w:r>
      <w:r w:rsidRPr="006555FF">
        <w:rPr>
          <w:rFonts w:ascii="Arial" w:eastAsia="Times New Roman" w:hAnsi="Arial" w:cs="Arial"/>
          <w:lang w:eastAsia="id-ID"/>
        </w:rPr>
        <w:t>mengembangkan kemampuan sikap dan bentuk</w:t>
      </w:r>
      <w:r>
        <w:rPr>
          <w:rFonts w:ascii="Arial" w:eastAsia="Times New Roman" w:hAnsi="Arial" w:cs="Arial"/>
          <w:lang w:eastAsia="id-ID"/>
        </w:rPr>
        <w:t xml:space="preserve"> tingkah laku lainnya </w:t>
      </w:r>
      <w:r w:rsidRPr="006555FF">
        <w:rPr>
          <w:rFonts w:ascii="Arial" w:eastAsia="Times New Roman" w:hAnsi="Arial" w:cs="Arial"/>
          <w:lang w:eastAsia="id-ID"/>
        </w:rPr>
        <w:t>seharihari apabila hal tersebut tidak memberikan gangguan rasa tidak enak (Sujiyatini, 2009 dalam</w:t>
      </w:r>
      <w:r w:rsidRPr="00D675DA">
        <w:rPr>
          <w:rFonts w:ascii="Arial" w:hAnsi="Arial" w:cs="Arial"/>
        </w:rPr>
        <w:t>Elheart Budiman 2017</w:t>
      </w:r>
      <w:r w:rsidRPr="006555FF">
        <w:rPr>
          <w:rFonts w:ascii="Arial" w:eastAsia="Times New Roman" w:hAnsi="Arial" w:cs="Arial"/>
          <w:lang w:eastAsia="id-ID"/>
        </w:rPr>
        <w:t>). Penelitian yang lain juga menunjukkan bahwa ibu yang bekerja mempunyai tingkat pengetahuan yang baik daripada ibu yang tidak bekerja karena pada ibu yang bekerja akan banyak peluang untuk mendapatkan informasi seputar keadaanya</w:t>
      </w:r>
      <w:r>
        <w:rPr>
          <w:rFonts w:ascii="Arial" w:eastAsia="Times New Roman" w:hAnsi="Arial" w:cs="Arial"/>
          <w:lang w:eastAsia="id-ID"/>
        </w:rPr>
        <w:t xml:space="preserve"> dan pengetahuan baru.</w:t>
      </w:r>
      <w:r w:rsidRPr="006555FF">
        <w:rPr>
          <w:rFonts w:ascii="Arial" w:eastAsia="Times New Roman" w:hAnsi="Arial" w:cs="Arial"/>
          <w:lang w:eastAsia="id-ID"/>
        </w:rPr>
        <w:t xml:space="preserve">(Sulistyawati, 2009 dalam </w:t>
      </w:r>
      <w:r w:rsidRPr="00D675DA">
        <w:rPr>
          <w:rFonts w:ascii="Arial" w:hAnsi="Arial" w:cs="Arial"/>
        </w:rPr>
        <w:t>Elheart Budiman 2017</w:t>
      </w:r>
      <w:r w:rsidRPr="006555FF">
        <w:rPr>
          <w:rFonts w:ascii="Arial" w:eastAsia="Times New Roman" w:hAnsi="Arial" w:cs="Arial"/>
          <w:lang w:eastAsia="id-ID"/>
        </w:rPr>
        <w:t>).</w:t>
      </w:r>
    </w:p>
    <w:p w:rsidR="00BD629F" w:rsidRDefault="00BD629F" w:rsidP="00BD629F">
      <w:pPr>
        <w:spacing w:line="360" w:lineRule="auto"/>
        <w:ind w:firstLine="720"/>
        <w:jc w:val="both"/>
        <w:rPr>
          <w:rFonts w:ascii="Arial" w:hAnsi="Arial" w:cs="Arial"/>
        </w:rPr>
      </w:pPr>
      <w:r>
        <w:rPr>
          <w:rFonts w:ascii="Arial" w:hAnsi="Arial" w:cs="Arial"/>
        </w:rPr>
        <w:t>Berdasarkan hasil penjelasan diatas, peneliti menarik kesimpulan dengan tingkat pendidikan dan pekerjaan yang cukup dapat membuat seseorang memperoleh  pengalaman dan pengetahuan yang baru. Hal ini sesuai dengan faktor-faktor yang mempengaruhi pengetahuan yaituumur ,pendidikan dan pekerjaan.</w:t>
      </w:r>
    </w:p>
    <w:p w:rsidR="00BD629F" w:rsidRPr="00971D31" w:rsidRDefault="00BD629F" w:rsidP="00BD629F">
      <w:pPr>
        <w:spacing w:line="360" w:lineRule="auto"/>
        <w:ind w:right="-285"/>
        <w:jc w:val="both"/>
        <w:rPr>
          <w:rFonts w:ascii="Arial" w:hAnsi="Arial" w:cs="Arial"/>
          <w:b/>
          <w:sz w:val="24"/>
          <w:szCs w:val="24"/>
        </w:rPr>
      </w:pPr>
      <w:r>
        <w:rPr>
          <w:rFonts w:ascii="Arial" w:hAnsi="Arial" w:cs="Arial"/>
          <w:b/>
          <w:sz w:val="24"/>
          <w:szCs w:val="24"/>
        </w:rPr>
        <w:t>4.2.3</w:t>
      </w:r>
      <w:r w:rsidRPr="00971D31">
        <w:rPr>
          <w:rFonts w:ascii="Arial" w:hAnsi="Arial" w:cs="Arial"/>
          <w:b/>
          <w:sz w:val="24"/>
          <w:szCs w:val="24"/>
        </w:rPr>
        <w:t>Sikap Masyarakat Terhadap Penggunaan Obat Tanpa Resep Dokter Di Dusun V</w:t>
      </w:r>
      <w:r>
        <w:rPr>
          <w:rFonts w:ascii="Arial" w:hAnsi="Arial" w:cs="Arial"/>
          <w:b/>
          <w:sz w:val="24"/>
          <w:szCs w:val="24"/>
        </w:rPr>
        <w:t xml:space="preserve"> Desa</w:t>
      </w:r>
      <w:r w:rsidRPr="00971D31">
        <w:rPr>
          <w:rFonts w:ascii="Arial" w:hAnsi="Arial" w:cs="Arial"/>
          <w:b/>
          <w:sz w:val="24"/>
          <w:szCs w:val="24"/>
        </w:rPr>
        <w:t xml:space="preserve">Simalingkar A Kecamatan Pancur Batu Kabupaten Deli Serdang </w:t>
      </w:r>
    </w:p>
    <w:p w:rsidR="00BD629F" w:rsidRDefault="00BD629F" w:rsidP="00BD629F">
      <w:pPr>
        <w:pStyle w:val="ListParagraph"/>
        <w:spacing w:line="360" w:lineRule="auto"/>
        <w:ind w:left="0"/>
        <w:jc w:val="both"/>
        <w:rPr>
          <w:rFonts w:ascii="Arial" w:hAnsi="Arial" w:cs="Arial"/>
        </w:rPr>
      </w:pPr>
      <w:r>
        <w:rPr>
          <w:rFonts w:ascii="Arial" w:hAnsi="Arial" w:cs="Arial"/>
          <w:b/>
        </w:rPr>
        <w:tab/>
      </w:r>
      <w:r w:rsidRPr="003C5284">
        <w:rPr>
          <w:rFonts w:ascii="Arial" w:hAnsi="Arial" w:cs="Arial"/>
        </w:rPr>
        <w:t xml:space="preserve">Menurut (Notoatmodjo, 2014) </w:t>
      </w:r>
      <w:r w:rsidRPr="00E43FD8">
        <w:rPr>
          <w:rFonts w:ascii="Arial" w:hAnsi="Arial" w:cs="Arial"/>
        </w:rPr>
        <w:t>Sikap adalah juga respon yang tertutup terhadap stimulus atau objek tertentu, yang sudah melibatkan faktor pendapat dan emosi yang bersangkutan (senang-tidak sen</w:t>
      </w:r>
      <w:r>
        <w:rPr>
          <w:rFonts w:ascii="Arial" w:hAnsi="Arial" w:cs="Arial"/>
        </w:rPr>
        <w:t>ang, setuju-tidak setuju, baik-</w:t>
      </w:r>
      <w:r w:rsidRPr="00E43FD8">
        <w:rPr>
          <w:rFonts w:ascii="Arial" w:hAnsi="Arial" w:cs="Arial"/>
        </w:rPr>
        <w:t xml:space="preserve">tidak baik, </w:t>
      </w:r>
      <w:r>
        <w:rPr>
          <w:rFonts w:ascii="Arial" w:hAnsi="Arial" w:cs="Arial"/>
        </w:rPr>
        <w:t>dan sebagainya. Untuk mewujudkan sikap dipengaruhi oleh kehidupan manusia emosional atau evaluasi orang terhadap objek.</w:t>
      </w:r>
    </w:p>
    <w:p w:rsidR="00BD629F" w:rsidRDefault="00BD629F" w:rsidP="00BD629F">
      <w:pPr>
        <w:spacing w:line="360" w:lineRule="auto"/>
        <w:jc w:val="both"/>
        <w:rPr>
          <w:rFonts w:ascii="Arial" w:eastAsia="Times New Roman" w:hAnsi="Arial" w:cs="Arial"/>
          <w:lang w:eastAsia="id-ID"/>
        </w:rPr>
      </w:pPr>
      <w:r>
        <w:rPr>
          <w:rFonts w:ascii="Arial" w:hAnsi="Arial" w:cs="Arial"/>
        </w:rPr>
        <w:tab/>
        <w:t xml:space="preserve">Dari hasil penelitian mayoritas responden memiliki sikap cukup baik yaitu (73,44%), sama dengan pengetahuan responden yaitu cukup baik hal ini dipengaruhi oleh kepercayaan atau keyakinan, ide, dan konsep terhadap objek, </w:t>
      </w:r>
      <w:r>
        <w:rPr>
          <w:rFonts w:ascii="Arial" w:hAnsi="Arial" w:cs="Arial"/>
        </w:rPr>
        <w:lastRenderedPageBreak/>
        <w:t xml:space="preserve">kehidupan emosional atau evaluasi orang terhadap objek dan kecendrungan untuk bertindak. </w:t>
      </w:r>
      <w:r w:rsidRPr="004B7803">
        <w:rPr>
          <w:rFonts w:ascii="Arial" w:hAnsi="Arial" w:cs="Arial"/>
        </w:rPr>
        <w:t xml:space="preserve">Menurut azwar (2013), faktor yang mempengaruhi sikap terhadap </w:t>
      </w:r>
      <w:r>
        <w:rPr>
          <w:rFonts w:ascii="Arial" w:hAnsi="Arial" w:cs="Arial"/>
        </w:rPr>
        <w:t xml:space="preserve">suatu </w:t>
      </w:r>
      <w:r w:rsidRPr="004B7803">
        <w:rPr>
          <w:rFonts w:ascii="Arial" w:hAnsi="Arial" w:cs="Arial"/>
        </w:rPr>
        <w:t xml:space="preserve">objek sikap </w:t>
      </w:r>
      <w:r>
        <w:rPr>
          <w:rFonts w:ascii="Arial" w:hAnsi="Arial" w:cs="Arial"/>
        </w:rPr>
        <w:t xml:space="preserve">beberapa diantaranya </w:t>
      </w:r>
      <w:r w:rsidRPr="004B7803">
        <w:rPr>
          <w:rFonts w:ascii="Arial" w:hAnsi="Arial" w:cs="Arial"/>
        </w:rPr>
        <w:t>adalah</w:t>
      </w:r>
      <w:r w:rsidRPr="00803056">
        <w:rPr>
          <w:rFonts w:ascii="Arial" w:eastAsia="Times New Roman" w:hAnsi="Arial" w:cs="Arial"/>
          <w:lang w:eastAsia="id-ID"/>
        </w:rPr>
        <w:t xml:space="preserve">Pengalaman pribadiUntuk dapat menjadi dasar pembentukan sikap, pengalaman pribadi haruslah meninggalkan kesan yang kuat. Karena itu, sikap akan lebih mudah terbentuk apabila pengalaman pribadi tersebut terjadi dalam situasi yang melibatkan faktor </w:t>
      </w:r>
      <w:r>
        <w:rPr>
          <w:rFonts w:ascii="Arial" w:eastAsia="Times New Roman" w:hAnsi="Arial" w:cs="Arial"/>
          <w:lang w:eastAsia="id-ID"/>
        </w:rPr>
        <w:t xml:space="preserve">emosional. </w:t>
      </w:r>
      <w:r w:rsidRPr="00803056">
        <w:rPr>
          <w:rFonts w:ascii="Arial" w:eastAsia="Times New Roman" w:hAnsi="Arial" w:cs="Arial"/>
          <w:lang w:eastAsia="id-ID"/>
        </w:rPr>
        <w:t>Pengaruh orang lain yang dianggap penting</w:t>
      </w:r>
      <w:r>
        <w:rPr>
          <w:rFonts w:ascii="Arial" w:eastAsia="Times New Roman" w:hAnsi="Arial" w:cs="Arial"/>
          <w:lang w:eastAsia="id-ID"/>
        </w:rPr>
        <w:t xml:space="preserve"> p</w:t>
      </w:r>
      <w:r w:rsidRPr="00803056">
        <w:rPr>
          <w:rFonts w:ascii="Arial" w:eastAsia="Times New Roman" w:hAnsi="Arial" w:cs="Arial"/>
          <w:lang w:eastAsia="id-ID"/>
        </w:rPr>
        <w:t>ada umumnya, individu cenderung untuk memiliki sikap yang konformis atau searah dengan sikap orang yang dianggap penting. Kecenderungan ini antara lain dimotivasi oleh keinginan untuk menghindari konflik dengan orang yang dianggap penting tersebu</w:t>
      </w:r>
      <w:r>
        <w:rPr>
          <w:rFonts w:ascii="Arial" w:eastAsia="Times New Roman" w:hAnsi="Arial" w:cs="Arial"/>
          <w:lang w:eastAsia="id-ID"/>
        </w:rPr>
        <w:t>t. Media massa</w:t>
      </w:r>
      <w:r w:rsidRPr="00803056">
        <w:rPr>
          <w:rFonts w:ascii="Arial" w:eastAsia="Times New Roman" w:hAnsi="Arial" w:cs="Arial"/>
          <w:lang w:eastAsia="id-ID"/>
        </w:rPr>
        <w:t>D</w:t>
      </w:r>
      <w:r>
        <w:rPr>
          <w:rFonts w:ascii="Arial" w:eastAsia="Times New Roman" w:hAnsi="Arial" w:cs="Arial"/>
          <w:lang w:eastAsia="id-ID"/>
        </w:rPr>
        <w:t xml:space="preserve">alam pemberitaan surat kabar </w:t>
      </w:r>
      <w:r w:rsidRPr="00803056">
        <w:rPr>
          <w:rFonts w:ascii="Arial" w:eastAsia="Times New Roman" w:hAnsi="Arial" w:cs="Arial"/>
          <w:lang w:eastAsia="id-ID"/>
        </w:rPr>
        <w:t>maupun radio atau media komunikasi lainnya, berita yang seharusnya faktual disampaikan secara objektif cenderung dipengaruhi oleh sikap penulisnya, akibatnya berpengaruh terhadap sikap konsumennya.</w:t>
      </w:r>
    </w:p>
    <w:p w:rsidR="00BD629F" w:rsidRPr="00F14E57" w:rsidRDefault="00BD629F" w:rsidP="00BD629F">
      <w:pPr>
        <w:spacing w:line="360" w:lineRule="auto"/>
        <w:ind w:firstLine="720"/>
        <w:jc w:val="both"/>
        <w:rPr>
          <w:rFonts w:ascii="Arial" w:eastAsia="Times New Roman" w:hAnsi="Arial" w:cs="Arial"/>
          <w:lang w:eastAsia="id-ID"/>
        </w:rPr>
      </w:pPr>
      <w:r>
        <w:rPr>
          <w:rFonts w:ascii="Arial" w:hAnsi="Arial" w:cs="Arial"/>
        </w:rPr>
        <w:t>Berdasarkan hasil penjelasan diatas, peneliti menarik kesimpulan sikap dapat dibentuk berdasarkan kepercayaan atau keyakinan, ide, dan konsep terhadap objek, kehidupan emosional atau evaluasi orang terhadap objek dan kecendrungan untuk bertindak, maka tidak ada kesenjangan antara teori dengan hasil penelitian.</w:t>
      </w: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rPr>
      </w:pPr>
    </w:p>
    <w:p w:rsidR="00BD629F" w:rsidRDefault="00BD629F" w:rsidP="00BD629F">
      <w:pPr>
        <w:pStyle w:val="ListParagraph"/>
        <w:spacing w:line="360" w:lineRule="auto"/>
        <w:ind w:left="0"/>
        <w:jc w:val="both"/>
        <w:rPr>
          <w:rFonts w:ascii="Arial" w:hAnsi="Arial" w:cs="Arial"/>
          <w:b/>
          <w:sz w:val="24"/>
          <w:szCs w:val="24"/>
        </w:rPr>
      </w:pPr>
    </w:p>
    <w:p w:rsidR="00BD629F" w:rsidRDefault="00BD629F" w:rsidP="00BD629F">
      <w:pPr>
        <w:pStyle w:val="ListParagraph"/>
        <w:spacing w:line="360" w:lineRule="auto"/>
        <w:ind w:left="0"/>
        <w:jc w:val="both"/>
        <w:rPr>
          <w:rFonts w:ascii="Arial" w:hAnsi="Arial" w:cs="Arial"/>
          <w:b/>
          <w:sz w:val="24"/>
          <w:szCs w:val="24"/>
        </w:rPr>
      </w:pPr>
    </w:p>
    <w:p w:rsidR="00BD629F" w:rsidRPr="00971D31" w:rsidRDefault="00BD629F" w:rsidP="00BD629F">
      <w:pPr>
        <w:pStyle w:val="ListParagraph"/>
        <w:spacing w:line="360" w:lineRule="auto"/>
        <w:ind w:left="0"/>
        <w:jc w:val="center"/>
        <w:rPr>
          <w:rFonts w:ascii="Arial" w:hAnsi="Arial" w:cs="Arial"/>
          <w:b/>
          <w:sz w:val="24"/>
          <w:szCs w:val="24"/>
        </w:rPr>
      </w:pPr>
      <w:r w:rsidRPr="00971D31">
        <w:rPr>
          <w:rFonts w:ascii="Arial" w:hAnsi="Arial" w:cs="Arial"/>
          <w:b/>
          <w:sz w:val="24"/>
          <w:szCs w:val="24"/>
        </w:rPr>
        <w:lastRenderedPageBreak/>
        <w:t>BAB V</w:t>
      </w:r>
    </w:p>
    <w:p w:rsidR="00BD629F" w:rsidRDefault="00BD629F" w:rsidP="00BD629F">
      <w:pPr>
        <w:pStyle w:val="ListParagraph"/>
        <w:spacing w:line="360" w:lineRule="auto"/>
        <w:ind w:left="0"/>
        <w:jc w:val="center"/>
        <w:rPr>
          <w:rFonts w:ascii="Arial" w:hAnsi="Arial" w:cs="Arial"/>
          <w:b/>
          <w:sz w:val="24"/>
          <w:szCs w:val="24"/>
        </w:rPr>
      </w:pPr>
      <w:r w:rsidRPr="00971D31">
        <w:rPr>
          <w:rFonts w:ascii="Arial" w:hAnsi="Arial" w:cs="Arial"/>
          <w:b/>
          <w:sz w:val="24"/>
          <w:szCs w:val="24"/>
        </w:rPr>
        <w:t>SIMPULAN DAN SARAN</w:t>
      </w:r>
    </w:p>
    <w:p w:rsidR="00BD629F" w:rsidRDefault="00BD629F" w:rsidP="00BD629F">
      <w:pPr>
        <w:pStyle w:val="ListParagraph"/>
        <w:spacing w:line="360" w:lineRule="auto"/>
        <w:ind w:left="0"/>
        <w:jc w:val="both"/>
        <w:rPr>
          <w:rFonts w:ascii="Arial" w:hAnsi="Arial" w:cs="Arial"/>
          <w:b/>
          <w:sz w:val="24"/>
          <w:szCs w:val="24"/>
        </w:rPr>
      </w:pPr>
      <w:r>
        <w:rPr>
          <w:rFonts w:ascii="Arial" w:hAnsi="Arial" w:cs="Arial"/>
          <w:b/>
          <w:sz w:val="24"/>
          <w:szCs w:val="24"/>
        </w:rPr>
        <w:t xml:space="preserve">5.1 Simpulan </w:t>
      </w:r>
    </w:p>
    <w:p w:rsidR="00BD629F" w:rsidRPr="00DA3D3E" w:rsidRDefault="00BD629F" w:rsidP="00BD629F">
      <w:pPr>
        <w:pStyle w:val="ListParagraph"/>
        <w:spacing w:line="360" w:lineRule="auto"/>
        <w:ind w:left="0" w:firstLine="426"/>
        <w:jc w:val="both"/>
        <w:rPr>
          <w:rFonts w:ascii="Arial" w:hAnsi="Arial" w:cs="Arial"/>
          <w:b/>
          <w:sz w:val="24"/>
          <w:szCs w:val="24"/>
        </w:rPr>
      </w:pPr>
      <w:r w:rsidRPr="00DA3D3E">
        <w:rPr>
          <w:rFonts w:ascii="Arial" w:hAnsi="Arial" w:cs="Arial"/>
        </w:rPr>
        <w:t>Dari hasil penelitian didapatkan:</w:t>
      </w:r>
    </w:p>
    <w:p w:rsidR="00BD629F" w:rsidRDefault="00BD629F" w:rsidP="00BD629F">
      <w:pPr>
        <w:pStyle w:val="ListParagraph"/>
        <w:numPr>
          <w:ilvl w:val="0"/>
          <w:numId w:val="37"/>
        </w:numPr>
        <w:spacing w:line="360" w:lineRule="auto"/>
        <w:ind w:left="426" w:right="-285"/>
        <w:jc w:val="both"/>
        <w:rPr>
          <w:rFonts w:ascii="Arial" w:hAnsi="Arial" w:cs="Arial"/>
        </w:rPr>
      </w:pPr>
      <w:r w:rsidRPr="00DA3D3E">
        <w:rPr>
          <w:rFonts w:ascii="Arial" w:hAnsi="Arial" w:cs="Arial"/>
        </w:rPr>
        <w:t>Tingkat pengetahuan masyarakat terhadap penggunaanTerhadap Penggunaan    Obat Tanpa Resep Dokter di Dusun V  Desa Simalingkar A Kecamatan Pancur Batu Kabupaten Deli Serdang, berada pada kategori cukup baik (74,28%)</w:t>
      </w:r>
    </w:p>
    <w:p w:rsidR="00BD629F" w:rsidRPr="00DA3D3E" w:rsidRDefault="00BD629F" w:rsidP="00BD629F">
      <w:pPr>
        <w:pStyle w:val="ListParagraph"/>
        <w:numPr>
          <w:ilvl w:val="0"/>
          <w:numId w:val="37"/>
        </w:numPr>
        <w:spacing w:line="360" w:lineRule="auto"/>
        <w:ind w:left="426" w:right="-285"/>
        <w:jc w:val="both"/>
        <w:rPr>
          <w:rFonts w:ascii="Arial" w:hAnsi="Arial" w:cs="Arial"/>
        </w:rPr>
      </w:pPr>
      <w:r w:rsidRPr="00DA3D3E">
        <w:rPr>
          <w:rFonts w:ascii="Arial" w:hAnsi="Arial" w:cs="Arial"/>
        </w:rPr>
        <w:t>Sikap masyarakat terhadap penggunaanTerhadap Penggunaan Obat Tanpa Resep Dokter di Dusun V  Desa Simalingkar A Kecamatan Pancur Batu Kabupaten Deli Serdang, berada pada kategori cukup baik (73,44%)</w:t>
      </w:r>
    </w:p>
    <w:p w:rsidR="00BD629F" w:rsidRDefault="00BD629F" w:rsidP="00BD629F">
      <w:pPr>
        <w:spacing w:line="360" w:lineRule="auto"/>
        <w:ind w:right="-285"/>
        <w:jc w:val="both"/>
        <w:rPr>
          <w:rFonts w:ascii="Arial" w:hAnsi="Arial" w:cs="Arial"/>
          <w:b/>
          <w:sz w:val="24"/>
          <w:szCs w:val="24"/>
        </w:rPr>
      </w:pPr>
      <w:r w:rsidRPr="00211882">
        <w:rPr>
          <w:rFonts w:ascii="Arial" w:hAnsi="Arial" w:cs="Arial"/>
          <w:b/>
          <w:sz w:val="24"/>
          <w:szCs w:val="24"/>
        </w:rPr>
        <w:t xml:space="preserve">5.2 Saran </w:t>
      </w:r>
    </w:p>
    <w:p w:rsidR="00BD629F" w:rsidRPr="00DA3D3E" w:rsidRDefault="00BD629F" w:rsidP="00BD629F">
      <w:pPr>
        <w:pStyle w:val="ListParagraph"/>
        <w:numPr>
          <w:ilvl w:val="0"/>
          <w:numId w:val="38"/>
        </w:numPr>
        <w:spacing w:line="360" w:lineRule="auto"/>
        <w:ind w:left="426" w:right="-285"/>
        <w:jc w:val="both"/>
        <w:rPr>
          <w:rFonts w:ascii="Arial" w:hAnsi="Arial" w:cs="Arial"/>
        </w:rPr>
      </w:pPr>
      <w:r w:rsidRPr="00DA3D3E">
        <w:rPr>
          <w:rFonts w:ascii="Arial" w:hAnsi="Arial" w:cs="Arial"/>
        </w:rPr>
        <w:t xml:space="preserve">Diharapkan kepada pihak Dinas Kesehatan untuk memberikan edukasi tentang golongan-golongan obat yang boleh digunakan untuk swamedikasi dan bahaya penggunaan obat tanpa resep dokter. </w:t>
      </w:r>
    </w:p>
    <w:p w:rsidR="00BD629F" w:rsidRPr="00DA3D3E" w:rsidRDefault="00BD629F" w:rsidP="00BD629F">
      <w:pPr>
        <w:pStyle w:val="ListParagraph"/>
        <w:numPr>
          <w:ilvl w:val="0"/>
          <w:numId w:val="38"/>
        </w:numPr>
        <w:spacing w:line="360" w:lineRule="auto"/>
        <w:ind w:left="426" w:right="-285"/>
        <w:jc w:val="both"/>
        <w:rPr>
          <w:rFonts w:ascii="Arial" w:hAnsi="Arial" w:cs="Arial"/>
        </w:rPr>
      </w:pPr>
      <w:r w:rsidRPr="00DA3D3E">
        <w:rPr>
          <w:rFonts w:ascii="Arial" w:hAnsi="Arial" w:cs="Arial"/>
        </w:rPr>
        <w:t>Bagi masyarakat jika membeli obat harus di Toko Obat dan Apotek, supaya terhindar dari resiko seperti obat palsu, obat kadaluarsa, maupun obat ilegal yang tidak memiliki no izin edar.</w:t>
      </w:r>
    </w:p>
    <w:p w:rsidR="00BD629F" w:rsidRPr="00DA3D3E" w:rsidRDefault="00BD629F" w:rsidP="00BD629F">
      <w:pPr>
        <w:pStyle w:val="ListParagraph"/>
        <w:numPr>
          <w:ilvl w:val="0"/>
          <w:numId w:val="38"/>
        </w:numPr>
        <w:spacing w:line="360" w:lineRule="auto"/>
        <w:ind w:left="426" w:right="-285"/>
        <w:jc w:val="both"/>
        <w:rPr>
          <w:rFonts w:ascii="Arial" w:hAnsi="Arial" w:cs="Arial"/>
        </w:rPr>
      </w:pPr>
      <w:r w:rsidRPr="00DA3D3E">
        <w:rPr>
          <w:rFonts w:ascii="Arial" w:hAnsi="Arial" w:cs="Arial"/>
        </w:rPr>
        <w:t>Kepada peneliti selanjutnya disarakan untuk meneliti tentang penggunaan obat tanpa resep dokter dilingkungan/wilayah perkotaan yang sering mengkonsumsi obat tanpa resep dokter.</w:t>
      </w:r>
    </w:p>
    <w:p w:rsidR="00BD629F" w:rsidRPr="005144FE" w:rsidRDefault="00BD629F" w:rsidP="00BD629F">
      <w:pPr>
        <w:spacing w:line="360" w:lineRule="auto"/>
        <w:ind w:right="-285"/>
        <w:jc w:val="both"/>
        <w:rPr>
          <w:rFonts w:ascii="Arial" w:hAnsi="Arial" w:cs="Arial"/>
        </w:rPr>
      </w:pPr>
    </w:p>
    <w:p w:rsidR="00BD629F" w:rsidRPr="005144FE" w:rsidRDefault="00BD629F" w:rsidP="00BD629F">
      <w:pPr>
        <w:spacing w:line="360" w:lineRule="auto"/>
        <w:jc w:val="both"/>
        <w:rPr>
          <w:rFonts w:ascii="Arial" w:hAnsi="Arial" w:cs="Arial"/>
          <w:b/>
          <w:sz w:val="24"/>
          <w:szCs w:val="24"/>
        </w:rPr>
      </w:pPr>
    </w:p>
    <w:p w:rsidR="00BD629F" w:rsidRDefault="00BD629F" w:rsidP="00BD629F">
      <w:pPr>
        <w:pStyle w:val="ListParagraph"/>
        <w:spacing w:line="360" w:lineRule="auto"/>
        <w:ind w:left="0"/>
        <w:jc w:val="both"/>
        <w:rPr>
          <w:rFonts w:ascii="Arial" w:hAnsi="Arial" w:cs="Arial"/>
          <w:b/>
          <w:sz w:val="24"/>
          <w:szCs w:val="24"/>
        </w:rPr>
      </w:pPr>
    </w:p>
    <w:p w:rsidR="00BD629F" w:rsidRPr="00971D31" w:rsidRDefault="00BD629F" w:rsidP="00BD629F">
      <w:pPr>
        <w:pStyle w:val="ListParagraph"/>
        <w:spacing w:line="360" w:lineRule="auto"/>
        <w:ind w:left="0"/>
        <w:jc w:val="both"/>
        <w:rPr>
          <w:rFonts w:ascii="Arial" w:hAnsi="Arial" w:cs="Arial"/>
          <w:b/>
          <w:sz w:val="24"/>
          <w:szCs w:val="24"/>
        </w:rPr>
      </w:pPr>
    </w:p>
    <w:p w:rsidR="00BD629F" w:rsidRDefault="00BD629F" w:rsidP="00BD629F">
      <w:pPr>
        <w:spacing w:line="360" w:lineRule="auto"/>
        <w:ind w:right="-285"/>
        <w:jc w:val="both"/>
        <w:rPr>
          <w:rFonts w:ascii="Arial" w:hAnsi="Arial" w:cs="Arial"/>
          <w:b/>
          <w:lang w:val="id-ID"/>
        </w:rPr>
      </w:pPr>
    </w:p>
    <w:p w:rsidR="00BD629F" w:rsidRDefault="00BD629F" w:rsidP="00BD629F">
      <w:pPr>
        <w:spacing w:line="360" w:lineRule="auto"/>
        <w:ind w:right="-285"/>
        <w:jc w:val="both"/>
        <w:rPr>
          <w:rFonts w:ascii="Arial" w:hAnsi="Arial" w:cs="Arial"/>
          <w:b/>
          <w:lang w:val="id-ID"/>
        </w:rPr>
      </w:pPr>
    </w:p>
    <w:p w:rsidR="00BD629F" w:rsidRDefault="00BD629F" w:rsidP="00BD629F">
      <w:pPr>
        <w:spacing w:line="360" w:lineRule="auto"/>
        <w:ind w:right="-285"/>
        <w:jc w:val="both"/>
        <w:rPr>
          <w:rFonts w:ascii="Arial" w:hAnsi="Arial" w:cs="Arial"/>
          <w:b/>
          <w:lang w:val="id-ID"/>
        </w:rPr>
      </w:pPr>
    </w:p>
    <w:p w:rsidR="00BD629F" w:rsidRDefault="00BD629F" w:rsidP="00BD629F">
      <w:pPr>
        <w:spacing w:line="360" w:lineRule="auto"/>
        <w:ind w:right="-285"/>
        <w:jc w:val="both"/>
        <w:rPr>
          <w:rFonts w:ascii="Arial" w:hAnsi="Arial" w:cs="Arial"/>
          <w:b/>
          <w:lang w:val="id-ID"/>
        </w:rPr>
      </w:pPr>
    </w:p>
    <w:p w:rsidR="00BD629F" w:rsidRDefault="00BD629F" w:rsidP="00BD629F">
      <w:pPr>
        <w:jc w:val="center"/>
        <w:rPr>
          <w:rFonts w:ascii="Arial" w:hAnsi="Arial" w:cs="Arial"/>
          <w:b/>
          <w:sz w:val="24"/>
          <w:szCs w:val="24"/>
        </w:rPr>
      </w:pPr>
      <w:r w:rsidRPr="00383BE9">
        <w:rPr>
          <w:rFonts w:ascii="Arial" w:hAnsi="Arial" w:cs="Arial"/>
          <w:b/>
          <w:sz w:val="24"/>
          <w:szCs w:val="24"/>
        </w:rPr>
        <w:lastRenderedPageBreak/>
        <w:t>DAFTAR PUSTAKA</w:t>
      </w:r>
    </w:p>
    <w:p w:rsidR="00BD629F" w:rsidRPr="00BD629F" w:rsidRDefault="00BD629F" w:rsidP="00BD629F">
      <w:pPr>
        <w:spacing w:after="100" w:afterAutospacing="1" w:line="240" w:lineRule="auto"/>
        <w:jc w:val="both"/>
        <w:rPr>
          <w:rFonts w:ascii="Arial" w:hAnsi="Arial" w:cs="Arial"/>
        </w:rPr>
      </w:pPr>
      <w:r w:rsidRPr="00BD629F">
        <w:rPr>
          <w:rFonts w:ascii="Arial" w:hAnsi="Arial" w:cs="Arial"/>
        </w:rPr>
        <w:t>Anif, 1997 .</w:t>
      </w:r>
      <w:r w:rsidRPr="00BD629F">
        <w:rPr>
          <w:rFonts w:ascii="Arial" w:hAnsi="Arial" w:cs="Arial"/>
          <w:i/>
        </w:rPr>
        <w:t>Apa Yang Perlu Diketahui Tentang Obat</w:t>
      </w:r>
      <w:r w:rsidRPr="00BD629F">
        <w:rPr>
          <w:rFonts w:ascii="Arial" w:hAnsi="Arial" w:cs="Arial"/>
        </w:rPr>
        <w:t xml:space="preserve">. Yogyakarta : Gajah Mada </w:t>
      </w:r>
      <w:r w:rsidRPr="00BD629F">
        <w:rPr>
          <w:rFonts w:ascii="Arial" w:hAnsi="Arial" w:cs="Arial"/>
        </w:rPr>
        <w:tab/>
        <w:t>University Press :</w:t>
      </w:r>
    </w:p>
    <w:p w:rsidR="00BD629F" w:rsidRPr="00BD629F" w:rsidRDefault="00BD629F" w:rsidP="00BD629F">
      <w:pPr>
        <w:spacing w:after="0" w:line="240" w:lineRule="auto"/>
        <w:jc w:val="both"/>
        <w:rPr>
          <w:rFonts w:ascii="Arial" w:eastAsia="Times New Roman" w:hAnsi="Arial" w:cs="Arial"/>
          <w:lang w:eastAsia="id-ID"/>
        </w:rPr>
      </w:pPr>
      <w:r w:rsidRPr="00BD629F">
        <w:rPr>
          <w:rFonts w:ascii="Arial" w:eastAsia="Times New Roman" w:hAnsi="Arial" w:cs="Arial"/>
          <w:lang w:eastAsia="id-ID"/>
        </w:rPr>
        <w:t>Azwar,2013. FaktorFaktor Yang Mempengaruhi     Sikap  Terhadap   Objek.</w:t>
      </w:r>
    </w:p>
    <w:p w:rsidR="00BD629F" w:rsidRPr="00BD629F" w:rsidRDefault="00BD629F" w:rsidP="00BD629F">
      <w:pPr>
        <w:spacing w:after="0" w:line="240" w:lineRule="auto"/>
        <w:jc w:val="both"/>
        <w:rPr>
          <w:rFonts w:ascii="Arial" w:eastAsia="Times New Roman" w:hAnsi="Arial" w:cs="Arial"/>
          <w:color w:val="000000" w:themeColor="text1"/>
          <w:lang w:eastAsia="id-ID"/>
        </w:rPr>
      </w:pPr>
      <w:r w:rsidRPr="00BD629F">
        <w:rPr>
          <w:rFonts w:ascii="Arial" w:eastAsia="Times New Roman" w:hAnsi="Arial" w:cs="Arial"/>
          <w:color w:val="000000" w:themeColor="text1"/>
          <w:lang w:eastAsia="id-ID"/>
        </w:rPr>
        <w:tab/>
      </w:r>
      <w:hyperlink r:id="rId18" w:history="1">
        <w:r w:rsidRPr="00BD629F">
          <w:rPr>
            <w:rStyle w:val="Hyperlink"/>
            <w:rFonts w:ascii="Arial" w:eastAsia="Times New Roman" w:hAnsi="Arial" w:cs="Arial"/>
            <w:color w:val="000000" w:themeColor="text1"/>
            <w:u w:val="none"/>
            <w:lang w:eastAsia="id-ID"/>
          </w:rPr>
          <w:t>http://digilib.unila.ac.id/4607/15/BAB%20II.pdf</w:t>
        </w:r>
      </w:hyperlink>
    </w:p>
    <w:p w:rsidR="00BD629F" w:rsidRPr="00BD629F" w:rsidRDefault="00BD629F" w:rsidP="00BD629F">
      <w:pPr>
        <w:spacing w:after="0" w:line="240" w:lineRule="auto"/>
        <w:jc w:val="both"/>
        <w:rPr>
          <w:rFonts w:ascii="Arial" w:eastAsia="Times New Roman" w:hAnsi="Arial" w:cs="Arial"/>
          <w:lang w:eastAsia="id-ID"/>
        </w:rPr>
      </w:pPr>
    </w:p>
    <w:p w:rsidR="00BD629F" w:rsidRPr="00BD629F" w:rsidRDefault="00BD629F" w:rsidP="00BD629F">
      <w:pPr>
        <w:spacing w:after="0" w:line="240" w:lineRule="auto"/>
        <w:jc w:val="both"/>
        <w:rPr>
          <w:rFonts w:ascii="Arial" w:eastAsia="Times New Roman" w:hAnsi="Arial" w:cs="Arial"/>
          <w:lang w:eastAsia="id-ID"/>
        </w:rPr>
      </w:pPr>
      <w:r w:rsidRPr="00BD629F">
        <w:rPr>
          <w:rFonts w:ascii="Arial" w:hAnsi="Arial" w:cs="Arial"/>
        </w:rPr>
        <w:t>Arrasily, Oktarisa Khairiyah.dkk. 2016,</w:t>
      </w:r>
      <w:r w:rsidRPr="00BD629F">
        <w:rPr>
          <w:rFonts w:ascii="Arial" w:eastAsia="Times New Roman" w:hAnsi="Arial" w:cs="Arial"/>
          <w:lang w:eastAsia="id-ID"/>
        </w:rPr>
        <w:t>FaktorFaktorYang Mempengaruhi Tingkat PengetahuanOrang  Tua Mengenai Kelainan Genetik Penyebab Disabilitas Intelektual Di Kota Semarang.</w:t>
      </w:r>
      <w:r w:rsidRPr="00BD629F">
        <w:rPr>
          <w:rFonts w:ascii="Arial" w:hAnsi="Arial" w:cs="Arial"/>
        </w:rPr>
        <w:t xml:space="preserve">Jurnal   Kedokteran   Diponegoro   </w:t>
      </w:r>
    </w:p>
    <w:p w:rsidR="00BD629F" w:rsidRPr="00BD629F" w:rsidRDefault="00BD629F" w:rsidP="00BD629F">
      <w:pPr>
        <w:spacing w:after="0" w:line="240" w:lineRule="auto"/>
        <w:jc w:val="both"/>
        <w:rPr>
          <w:rFonts w:ascii="Arial" w:eastAsia="Times New Roman" w:hAnsi="Arial" w:cs="Arial"/>
          <w:lang w:eastAsia="id-ID"/>
        </w:rPr>
      </w:pPr>
      <w:r w:rsidRPr="00BD629F">
        <w:rPr>
          <w:rFonts w:ascii="Arial" w:eastAsia="Times New Roman" w:hAnsi="Arial" w:cs="Arial"/>
          <w:lang w:eastAsia="id-ID"/>
        </w:rPr>
        <w:tab/>
        <w:t>https://media.neliti.com/media/publications/105811-ID-faktor-faktor-yang-</w:t>
      </w:r>
    </w:p>
    <w:p w:rsidR="00BD629F" w:rsidRPr="00BD629F" w:rsidRDefault="00BD629F" w:rsidP="00BD629F">
      <w:pPr>
        <w:spacing w:after="0" w:line="240" w:lineRule="auto"/>
        <w:jc w:val="both"/>
        <w:rPr>
          <w:rFonts w:ascii="Arial" w:eastAsia="Times New Roman" w:hAnsi="Arial" w:cs="Arial"/>
          <w:lang w:eastAsia="id-ID"/>
        </w:rPr>
      </w:pPr>
      <w:r w:rsidRPr="00BD629F">
        <w:rPr>
          <w:rFonts w:ascii="Arial" w:hAnsi="Arial" w:cs="Arial"/>
        </w:rPr>
        <w:tab/>
      </w:r>
      <w:r w:rsidRPr="00BD629F">
        <w:rPr>
          <w:rFonts w:ascii="Arial" w:eastAsia="Times New Roman" w:hAnsi="Arial" w:cs="Arial"/>
          <w:lang w:eastAsia="id-ID"/>
        </w:rPr>
        <w:t>mempengaruhi-tingkat.pdf</w:t>
      </w:r>
    </w:p>
    <w:p w:rsidR="00BD629F" w:rsidRPr="00BD629F" w:rsidRDefault="00BD629F" w:rsidP="00BD629F">
      <w:pPr>
        <w:spacing w:after="0" w:line="240" w:lineRule="auto"/>
        <w:jc w:val="both"/>
        <w:rPr>
          <w:rFonts w:ascii="Arial" w:eastAsia="Times New Roman" w:hAnsi="Arial" w:cs="Arial"/>
          <w:lang w:eastAsia="id-ID"/>
        </w:rPr>
      </w:pPr>
    </w:p>
    <w:p w:rsidR="00BD629F" w:rsidRPr="00BD629F" w:rsidRDefault="00BD629F" w:rsidP="00BD629F">
      <w:pPr>
        <w:spacing w:after="0" w:line="240" w:lineRule="auto"/>
        <w:jc w:val="both"/>
        <w:rPr>
          <w:rFonts w:ascii="Arial" w:eastAsia="Times New Roman" w:hAnsi="Arial" w:cs="Arial"/>
          <w:lang w:eastAsia="id-ID"/>
        </w:rPr>
      </w:pPr>
      <w:r w:rsidRPr="00BD629F">
        <w:rPr>
          <w:rFonts w:ascii="Arial" w:hAnsi="Arial" w:cs="Arial"/>
        </w:rPr>
        <w:t xml:space="preserve">Budiman, E. dkk.2017, </w:t>
      </w:r>
      <w:r w:rsidRPr="00BD629F">
        <w:rPr>
          <w:rFonts w:ascii="Arial" w:eastAsia="Times New Roman" w:hAnsi="Arial" w:cs="Arial"/>
          <w:lang w:eastAsia="id-ID"/>
        </w:rPr>
        <w:t>Hubungan Tingkat Pendidikan, Pekerjaan, Status Ekonomi Dengan Paritas Di Puskesmas Bahu Manado.Jurnal Program Studi Ilmu KeperawatanUniversitas Sam RatulangI.</w:t>
      </w:r>
    </w:p>
    <w:p w:rsidR="00BD629F" w:rsidRPr="00BD629F" w:rsidRDefault="00BD629F" w:rsidP="00BD629F">
      <w:pPr>
        <w:spacing w:after="0" w:line="240" w:lineRule="auto"/>
        <w:jc w:val="both"/>
        <w:rPr>
          <w:rFonts w:ascii="Arial" w:eastAsia="Times New Roman" w:hAnsi="Arial" w:cs="Arial"/>
          <w:lang w:eastAsia="id-ID"/>
        </w:rPr>
      </w:pPr>
      <w:r w:rsidRPr="00BD629F">
        <w:rPr>
          <w:rFonts w:ascii="Arial" w:eastAsia="Times New Roman" w:hAnsi="Arial" w:cs="Arial"/>
          <w:lang w:eastAsia="id-ID"/>
        </w:rPr>
        <w:tab/>
        <w:t>ttps://media.neliti.com/media/publications/110831-ID-hubungan-tingkat-</w:t>
      </w:r>
    </w:p>
    <w:p w:rsidR="00BD629F" w:rsidRPr="00BD629F" w:rsidRDefault="00BD629F" w:rsidP="00BD629F">
      <w:pPr>
        <w:spacing w:after="0" w:line="240" w:lineRule="auto"/>
        <w:jc w:val="both"/>
        <w:rPr>
          <w:rFonts w:ascii="Arial" w:eastAsia="Times New Roman" w:hAnsi="Arial" w:cs="Arial"/>
          <w:lang w:eastAsia="id-ID"/>
        </w:rPr>
      </w:pPr>
      <w:r w:rsidRPr="00BD629F">
        <w:rPr>
          <w:rFonts w:ascii="Arial" w:eastAsia="Times New Roman" w:hAnsi="Arial" w:cs="Arial"/>
          <w:lang w:eastAsia="id-ID"/>
        </w:rPr>
        <w:tab/>
        <w:t>pendidikan-pekerjaan-st.pdf</w:t>
      </w:r>
    </w:p>
    <w:p w:rsidR="00BD629F" w:rsidRPr="00BD629F" w:rsidRDefault="00BD629F" w:rsidP="00BD629F">
      <w:pPr>
        <w:spacing w:after="0" w:line="240" w:lineRule="auto"/>
        <w:jc w:val="both"/>
        <w:rPr>
          <w:rFonts w:ascii="Arial" w:eastAsia="Times New Roman" w:hAnsi="Arial" w:cs="Arial"/>
          <w:lang w:eastAsia="id-ID"/>
        </w:rPr>
      </w:pPr>
    </w:p>
    <w:p w:rsidR="00BD629F" w:rsidRPr="00BD629F" w:rsidRDefault="00BD629F" w:rsidP="00BD629F">
      <w:pPr>
        <w:spacing w:after="0" w:line="240" w:lineRule="auto"/>
        <w:jc w:val="both"/>
        <w:rPr>
          <w:rFonts w:ascii="Arial" w:eastAsia="Times New Roman" w:hAnsi="Arial" w:cs="Arial"/>
          <w:color w:val="000000" w:themeColor="text1"/>
          <w:lang w:eastAsia="id-ID"/>
        </w:rPr>
      </w:pPr>
      <w:r w:rsidRPr="00BD629F">
        <w:rPr>
          <w:rFonts w:ascii="Arial" w:hAnsi="Arial" w:cs="Arial"/>
          <w:color w:val="000000" w:themeColor="text1"/>
        </w:rPr>
        <w:t xml:space="preserve">Dharmawati, Ayu. dkk.2016, </w:t>
      </w:r>
      <w:r w:rsidRPr="00BD629F">
        <w:rPr>
          <w:rFonts w:ascii="Arial" w:eastAsia="Times New Roman" w:hAnsi="Arial" w:cs="Arial"/>
          <w:color w:val="000000" w:themeColor="text1"/>
          <w:lang w:eastAsia="id-ID"/>
        </w:rPr>
        <w:t>Hubungan Tingkat Pendidikan, Umur, Dan Masa Kerja DenganTingkat Pengetahuan Kesehatan Gigi Dan Mulut Pada Guru Penjaskes Sd Di Kecamatan Tampak Siring Gianyar. Jurnal kesehatan gigi poltekkes denpasar.</w:t>
      </w:r>
    </w:p>
    <w:p w:rsidR="00BD629F" w:rsidRPr="00BD629F" w:rsidRDefault="00BD629F" w:rsidP="00BD629F">
      <w:pPr>
        <w:spacing w:after="0" w:line="240" w:lineRule="auto"/>
        <w:jc w:val="both"/>
        <w:rPr>
          <w:rFonts w:ascii="Arial" w:eastAsia="Times New Roman" w:hAnsi="Arial" w:cs="Arial"/>
          <w:color w:val="000000" w:themeColor="text1"/>
          <w:lang w:eastAsia="id-ID"/>
        </w:rPr>
      </w:pPr>
      <w:r w:rsidRPr="00BD629F">
        <w:rPr>
          <w:rFonts w:ascii="Arial" w:eastAsia="Times New Roman" w:hAnsi="Arial" w:cs="Arial"/>
          <w:color w:val="000000" w:themeColor="text1"/>
          <w:lang w:eastAsia="id-ID"/>
        </w:rPr>
        <w:tab/>
      </w:r>
      <w:hyperlink r:id="rId19" w:history="1">
        <w:r w:rsidRPr="00BD629F">
          <w:rPr>
            <w:rStyle w:val="Hyperlink"/>
            <w:rFonts w:ascii="Arial" w:eastAsia="Times New Roman" w:hAnsi="Arial" w:cs="Arial"/>
            <w:color w:val="000000" w:themeColor="text1"/>
            <w:u w:val="none"/>
            <w:lang w:eastAsia="id-ID"/>
          </w:rPr>
          <w:t>http://www.poltekkes-denpasar.ac.id/keperawatangigi/wp</w:t>
        </w:r>
      </w:hyperlink>
      <w:r w:rsidRPr="00BD629F">
        <w:rPr>
          <w:rFonts w:ascii="Arial" w:eastAsia="Times New Roman" w:hAnsi="Arial" w:cs="Arial"/>
          <w:color w:val="000000" w:themeColor="text1"/>
          <w:lang w:eastAsia="id-ID"/>
        </w:rPr>
        <w:t xml:space="preserve">/content/uploads </w:t>
      </w:r>
    </w:p>
    <w:p w:rsidR="00BD629F" w:rsidRPr="00BD629F" w:rsidRDefault="00BD629F" w:rsidP="00BD629F">
      <w:pPr>
        <w:spacing w:after="0" w:line="240" w:lineRule="auto"/>
        <w:jc w:val="both"/>
        <w:rPr>
          <w:rFonts w:ascii="Arial" w:eastAsia="Times New Roman" w:hAnsi="Arial" w:cs="Arial"/>
          <w:color w:val="000000" w:themeColor="text1"/>
          <w:lang w:eastAsia="id-ID"/>
        </w:rPr>
      </w:pPr>
      <w:r w:rsidRPr="00BD629F">
        <w:rPr>
          <w:rFonts w:ascii="Arial" w:eastAsia="Times New Roman" w:hAnsi="Arial" w:cs="Arial"/>
          <w:color w:val="000000" w:themeColor="text1"/>
          <w:lang w:eastAsia="id-ID"/>
        </w:rPr>
        <w:tab/>
        <w:t>2017/02/ilovepdf_merged.pdf</w:t>
      </w:r>
    </w:p>
    <w:p w:rsidR="00BD629F" w:rsidRPr="00BD629F" w:rsidRDefault="00BD629F" w:rsidP="00BD629F">
      <w:pPr>
        <w:spacing w:after="0" w:line="240" w:lineRule="auto"/>
        <w:jc w:val="both"/>
        <w:rPr>
          <w:rFonts w:ascii="Arial" w:hAnsi="Arial" w:cs="Arial"/>
          <w:color w:val="000000" w:themeColor="text1"/>
        </w:rPr>
      </w:pPr>
    </w:p>
    <w:p w:rsidR="00BD629F" w:rsidRPr="00BD629F" w:rsidRDefault="00BD629F" w:rsidP="00BD629F">
      <w:pPr>
        <w:spacing w:line="240" w:lineRule="auto"/>
        <w:jc w:val="both"/>
        <w:rPr>
          <w:rFonts w:ascii="Arial" w:hAnsi="Arial" w:cs="Arial"/>
        </w:rPr>
      </w:pPr>
      <w:r w:rsidRPr="00BD629F">
        <w:rPr>
          <w:rFonts w:ascii="Arial" w:hAnsi="Arial" w:cs="Arial"/>
        </w:rPr>
        <w:t xml:space="preserve">Notoatmodjo, S, 2014, </w:t>
      </w:r>
      <w:r w:rsidRPr="00BD629F">
        <w:rPr>
          <w:rFonts w:ascii="Arial" w:hAnsi="Arial" w:cs="Arial"/>
          <w:i/>
        </w:rPr>
        <w:t>Ilmu Perilaku Kesehatan</w:t>
      </w:r>
      <w:r w:rsidRPr="00BD629F">
        <w:rPr>
          <w:rFonts w:ascii="Arial" w:hAnsi="Arial" w:cs="Arial"/>
        </w:rPr>
        <w:t xml:space="preserve">, Rineka Cipta, Jakarta </w:t>
      </w:r>
    </w:p>
    <w:p w:rsidR="00BD629F" w:rsidRPr="00BD629F" w:rsidRDefault="00BD629F" w:rsidP="00BD629F">
      <w:pPr>
        <w:tabs>
          <w:tab w:val="left" w:pos="7655"/>
        </w:tabs>
        <w:spacing w:line="240" w:lineRule="auto"/>
        <w:jc w:val="both"/>
        <w:rPr>
          <w:rFonts w:ascii="Arial" w:hAnsi="Arial" w:cs="Arial"/>
        </w:rPr>
      </w:pPr>
      <w:r w:rsidRPr="00BD629F">
        <w:rPr>
          <w:rFonts w:ascii="Arial" w:hAnsi="Arial" w:cs="Arial"/>
        </w:rPr>
        <w:t>Notoatmojo, S, 2016,</w:t>
      </w:r>
      <w:r w:rsidRPr="00BD629F">
        <w:rPr>
          <w:rFonts w:ascii="Arial" w:hAnsi="Arial" w:cs="Arial"/>
          <w:i/>
        </w:rPr>
        <w:t>Metodologi Penelitian Kesehatan,</w:t>
      </w:r>
      <w:r w:rsidRPr="00BD629F">
        <w:rPr>
          <w:rFonts w:ascii="Arial" w:hAnsi="Arial" w:cs="Arial"/>
        </w:rPr>
        <w:t>Rineka Cipta, Jakarta</w:t>
      </w:r>
    </w:p>
    <w:p w:rsidR="00BD629F" w:rsidRPr="00BD629F" w:rsidRDefault="00BD629F" w:rsidP="00BD629F">
      <w:pPr>
        <w:spacing w:line="240" w:lineRule="auto"/>
        <w:jc w:val="both"/>
        <w:rPr>
          <w:rFonts w:ascii="Arial" w:hAnsi="Arial" w:cs="Arial"/>
        </w:rPr>
      </w:pPr>
      <w:r w:rsidRPr="00BD629F">
        <w:rPr>
          <w:rFonts w:ascii="Arial" w:hAnsi="Arial" w:cs="Arial"/>
        </w:rPr>
        <w:t>Syamsuni, 2006 .</w:t>
      </w:r>
      <w:r w:rsidRPr="00BD629F">
        <w:rPr>
          <w:rFonts w:ascii="Arial" w:hAnsi="Arial" w:cs="Arial"/>
          <w:i/>
        </w:rPr>
        <w:t>Ilmu Resep.</w:t>
      </w:r>
      <w:r w:rsidRPr="00BD629F">
        <w:rPr>
          <w:rFonts w:ascii="Arial" w:hAnsi="Arial" w:cs="Arial"/>
        </w:rPr>
        <w:t>Jakarta  : buku kedokteran EGC</w:t>
      </w:r>
    </w:p>
    <w:p w:rsidR="00BD629F" w:rsidRPr="00BD629F" w:rsidRDefault="00BD629F" w:rsidP="00BD629F">
      <w:pPr>
        <w:spacing w:line="240" w:lineRule="auto"/>
        <w:jc w:val="both"/>
        <w:rPr>
          <w:rFonts w:ascii="Arial" w:hAnsi="Arial" w:cs="Arial"/>
        </w:rPr>
      </w:pPr>
      <w:r w:rsidRPr="00BD629F">
        <w:rPr>
          <w:rFonts w:ascii="Arial" w:hAnsi="Arial" w:cs="Arial"/>
        </w:rPr>
        <w:t xml:space="preserve">Sugiyono,  2016, </w:t>
      </w:r>
      <w:r w:rsidRPr="00BD629F">
        <w:rPr>
          <w:rFonts w:ascii="Arial" w:hAnsi="Arial" w:cs="Arial"/>
          <w:i/>
        </w:rPr>
        <w:t>Metodologi Penelitian Kuantitatif, Kualitatif,dan R&amp;D Alfabeta,</w:t>
      </w:r>
      <w:r w:rsidRPr="00BD629F">
        <w:rPr>
          <w:rFonts w:ascii="Arial" w:hAnsi="Arial" w:cs="Arial"/>
          <w:i/>
        </w:rPr>
        <w:tab/>
        <w:t>Jakarta</w:t>
      </w:r>
    </w:p>
    <w:p w:rsidR="00BD629F" w:rsidRPr="00BD629F" w:rsidRDefault="00BD629F" w:rsidP="00BD629F">
      <w:pPr>
        <w:spacing w:line="240" w:lineRule="auto"/>
        <w:ind w:left="720" w:hanging="720"/>
        <w:jc w:val="both"/>
        <w:rPr>
          <w:rFonts w:ascii="Arial" w:hAnsi="Arial" w:cs="Arial"/>
        </w:rPr>
      </w:pPr>
      <w:r w:rsidRPr="00BD629F">
        <w:rPr>
          <w:rFonts w:ascii="Arial" w:hAnsi="Arial" w:cs="Arial"/>
        </w:rPr>
        <w:t>Rencana Sterategi Kementrian Kesehatan Tahun 2015-2019</w:t>
      </w:r>
    </w:p>
    <w:p w:rsidR="00BD629F" w:rsidRPr="00BD629F" w:rsidRDefault="00BD629F" w:rsidP="00BD629F">
      <w:pPr>
        <w:spacing w:line="240" w:lineRule="auto"/>
        <w:jc w:val="both"/>
        <w:rPr>
          <w:rFonts w:ascii="Arial" w:hAnsi="Arial" w:cs="Arial"/>
        </w:rPr>
      </w:pPr>
      <w:r w:rsidRPr="00BD629F">
        <w:rPr>
          <w:rFonts w:ascii="Arial" w:hAnsi="Arial" w:cs="Arial"/>
        </w:rPr>
        <w:t xml:space="preserve">Tjay, Tan Hoan dan Kirana Rahardja. 2007.  </w:t>
      </w:r>
      <w:r w:rsidRPr="00BD629F">
        <w:rPr>
          <w:rFonts w:ascii="Arial" w:hAnsi="Arial" w:cs="Arial"/>
          <w:i/>
        </w:rPr>
        <w:t>Obat-Obat Penting</w:t>
      </w:r>
      <w:r w:rsidRPr="00BD629F">
        <w:rPr>
          <w:rFonts w:ascii="Arial" w:hAnsi="Arial" w:cs="Arial"/>
        </w:rPr>
        <w:t>. Ed. V. PT. Elex</w:t>
      </w:r>
      <w:r w:rsidRPr="00BD629F">
        <w:rPr>
          <w:rFonts w:ascii="Arial" w:hAnsi="Arial" w:cs="Arial"/>
        </w:rPr>
        <w:tab/>
      </w:r>
      <w:r w:rsidRPr="00BD629F">
        <w:rPr>
          <w:rFonts w:ascii="Arial" w:hAnsi="Arial" w:cs="Arial"/>
        </w:rPr>
        <w:tab/>
        <w:t>Median Komputindo, Jakarta</w:t>
      </w:r>
    </w:p>
    <w:p w:rsidR="00BD629F" w:rsidRPr="00BD629F" w:rsidRDefault="00BD629F" w:rsidP="00BD629F">
      <w:pPr>
        <w:spacing w:line="240" w:lineRule="auto"/>
        <w:jc w:val="both"/>
        <w:rPr>
          <w:rFonts w:ascii="Arial" w:hAnsi="Arial" w:cs="Arial"/>
        </w:rPr>
      </w:pPr>
      <w:r w:rsidRPr="00BD629F">
        <w:rPr>
          <w:rFonts w:ascii="Arial" w:hAnsi="Arial" w:cs="Arial"/>
        </w:rPr>
        <w:t>Candradewi, S.F dan Kristina, A.S 2016, Gambaran Pelaksanaan Konseling Obat Tanpa Resep Di Apotek-Apotek Wilayah Kota Bantul.</w:t>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hyperlink r:id="rId20" w:history="1">
        <w:r w:rsidRPr="00BD629F">
          <w:rPr>
            <w:rStyle w:val="Hyperlink"/>
            <w:rFonts w:ascii="Arial" w:hAnsi="Arial" w:cs="Arial"/>
            <w:color w:val="000000" w:themeColor="text1"/>
            <w:u w:val="none"/>
          </w:rPr>
          <w:t>Https://Www.Google.Com/Search?Q=Gambaran+Pelaksanaan+Konselin</w:t>
        </w:r>
      </w:hyperlink>
      <w:r w:rsidRPr="00BD629F">
        <w:rPr>
          <w:rFonts w:ascii="Arial" w:hAnsi="Arial" w:cs="Arial"/>
          <w:color w:val="000000" w:themeColor="text1"/>
        </w:rPr>
        <w:tab/>
      </w:r>
      <w:r w:rsidRPr="00BD629F">
        <w:rPr>
          <w:rFonts w:ascii="Arial" w:hAnsi="Arial" w:cs="Arial"/>
          <w:color w:val="000000" w:themeColor="text1"/>
        </w:rPr>
        <w:tab/>
        <w:t xml:space="preserve">g+Obat+Tanpa+Resep+Di+Apotek-Apotek+ Wilayah+ Kota+ Bantul +&amp;le= </w:t>
      </w:r>
      <w:r w:rsidRPr="00BD629F">
        <w:rPr>
          <w:rFonts w:ascii="Arial" w:hAnsi="Arial" w:cs="Arial"/>
        </w:rPr>
        <w:tab/>
        <w:t>Utf-8&amp;Oe=Utf-8&amp;Clinet=Firefox-b</w:t>
      </w:r>
      <w:r w:rsidRPr="00BD629F">
        <w:rPr>
          <w:rFonts w:ascii="Arial" w:hAnsi="Arial" w:cs="Arial"/>
        </w:rPr>
        <w:tab/>
      </w:r>
    </w:p>
    <w:p w:rsidR="00BD629F" w:rsidRPr="00BD629F" w:rsidRDefault="00BD629F" w:rsidP="00BD629F">
      <w:pPr>
        <w:spacing w:line="240" w:lineRule="auto"/>
        <w:jc w:val="both"/>
        <w:rPr>
          <w:rFonts w:ascii="Arial" w:hAnsi="Arial" w:cs="Arial"/>
        </w:rPr>
      </w:pPr>
      <w:r w:rsidRPr="00BD629F">
        <w:rPr>
          <w:rFonts w:ascii="Arial" w:hAnsi="Arial" w:cs="Arial"/>
        </w:rPr>
        <w:t>Obat Bebas (OTC): Jenis, Golongan dan Contohnya-Berbagai Cerita,Opini dan Berita Farmasi</w:t>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t>http://bidhuan.id/obat/43471/obat-otc-jenis-golongan-dan-contohnya/</w:t>
      </w:r>
      <w:r w:rsidRPr="00BD629F">
        <w:rPr>
          <w:rFonts w:ascii="Arial" w:hAnsi="Arial" w:cs="Arial"/>
        </w:rPr>
        <w:tab/>
      </w:r>
    </w:p>
    <w:p w:rsidR="00BD629F" w:rsidRPr="00BD629F" w:rsidRDefault="00BD629F" w:rsidP="00BD629F">
      <w:pPr>
        <w:spacing w:line="240" w:lineRule="auto"/>
        <w:jc w:val="both"/>
        <w:rPr>
          <w:rFonts w:ascii="Arial" w:hAnsi="Arial" w:cs="Arial"/>
        </w:rPr>
      </w:pPr>
      <w:r w:rsidRPr="00BD629F">
        <w:rPr>
          <w:rFonts w:ascii="Arial" w:hAnsi="Arial" w:cs="Arial"/>
        </w:rPr>
        <w:lastRenderedPageBreak/>
        <w:t>Penjelasan dan Peraturan Tentang Daftar Obat Wajib Apotek (DOWA) –Berbagi Cerita, Opini dan Berita Farmasi</w:t>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hyperlink r:id="rId21" w:history="1">
        <w:r w:rsidRPr="00BD629F">
          <w:rPr>
            <w:rStyle w:val="Hyperlink"/>
            <w:rFonts w:ascii="Arial" w:hAnsi="Arial" w:cs="Arial"/>
            <w:color w:val="auto"/>
            <w:u w:val="none"/>
          </w:rPr>
          <w:t>http://bidhuan.id/regulasi-kefarmasian/42978/penjelasan-dan-peraturan-</w:t>
        </w:r>
      </w:hyperlink>
      <w:r w:rsidRPr="00BD629F">
        <w:rPr>
          <w:rFonts w:ascii="Arial" w:hAnsi="Arial" w:cs="Arial"/>
        </w:rPr>
        <w:t>t</w:t>
      </w:r>
      <w:r w:rsidRPr="00BD629F">
        <w:rPr>
          <w:rFonts w:ascii="Arial" w:hAnsi="Arial" w:cs="Arial"/>
        </w:rPr>
        <w:tab/>
      </w:r>
      <w:r w:rsidRPr="00BD629F">
        <w:rPr>
          <w:rFonts w:ascii="Arial" w:hAnsi="Arial" w:cs="Arial"/>
        </w:rPr>
        <w:tab/>
        <w:t>entang-daftar-obat-wajib-apotek-dowa/</w:t>
      </w:r>
    </w:p>
    <w:p w:rsidR="00BD629F" w:rsidRPr="00BD629F" w:rsidRDefault="00BD629F" w:rsidP="00BD629F">
      <w:pPr>
        <w:spacing w:line="240" w:lineRule="auto"/>
        <w:jc w:val="both"/>
        <w:rPr>
          <w:rFonts w:ascii="Arial" w:hAnsi="Arial" w:cs="Arial"/>
        </w:rPr>
      </w:pPr>
      <w:r w:rsidRPr="00BD629F">
        <w:rPr>
          <w:rFonts w:ascii="Arial" w:hAnsi="Arial" w:cs="Arial"/>
        </w:rPr>
        <w:t>Izdihar, dkk. 2015,SurveyPola KonsumsiObat Untuk Swamedikasi Selama</w:t>
      </w:r>
      <w:r w:rsidRPr="00BD629F">
        <w:rPr>
          <w:rFonts w:ascii="Arial" w:hAnsi="Arial" w:cs="Arial"/>
        </w:rPr>
        <w:tab/>
      </w:r>
      <w:r w:rsidRPr="00BD629F">
        <w:rPr>
          <w:rFonts w:ascii="Arial" w:hAnsi="Arial" w:cs="Arial"/>
        </w:rPr>
        <w:tab/>
        <w:t>Triwulan</w:t>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hyperlink r:id="rId22" w:history="1">
        <w:r w:rsidRPr="00BD629F">
          <w:rPr>
            <w:rStyle w:val="Hyperlink"/>
            <w:rFonts w:ascii="Arial" w:hAnsi="Arial" w:cs="Arial"/>
            <w:color w:val="auto"/>
            <w:u w:val="none"/>
          </w:rPr>
          <w:t>https://anzdoc.com/survey-pola-konsumsi-obat-untuk-swamedikasi-selam</w:t>
        </w:r>
      </w:hyperlink>
      <w:r w:rsidRPr="00BD629F">
        <w:rPr>
          <w:rFonts w:ascii="Arial" w:hAnsi="Arial" w:cs="Arial"/>
        </w:rPr>
        <w:tab/>
      </w:r>
      <w:r w:rsidRPr="00BD629F">
        <w:rPr>
          <w:rFonts w:ascii="Arial" w:hAnsi="Arial" w:cs="Arial"/>
        </w:rPr>
        <w:tab/>
        <w:t>a-triwulan-.html</w:t>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p>
    <w:p w:rsidR="00BD629F" w:rsidRPr="00BD629F" w:rsidRDefault="00BD629F" w:rsidP="00BD629F">
      <w:pPr>
        <w:spacing w:line="240" w:lineRule="auto"/>
        <w:jc w:val="both"/>
        <w:rPr>
          <w:rStyle w:val="st"/>
          <w:rFonts w:ascii="Arial" w:hAnsi="Arial" w:cs="Arial"/>
        </w:rPr>
      </w:pPr>
      <w:r w:rsidRPr="00BD629F">
        <w:rPr>
          <w:rFonts w:ascii="Arial" w:hAnsi="Arial" w:cs="Arial"/>
        </w:rPr>
        <w:t xml:space="preserve">Kumpulan Kuesioner Dikutip dari Jurnal Ilmiah Manuntung Tingkat Pengetahuan </w:t>
      </w:r>
      <w:r w:rsidRPr="00BD629F">
        <w:rPr>
          <w:rFonts w:ascii="Arial" w:hAnsi="Arial" w:cs="Arial"/>
        </w:rPr>
        <w:tab/>
      </w:r>
      <w:r w:rsidRPr="00BD629F">
        <w:rPr>
          <w:rFonts w:ascii="Arial" w:hAnsi="Arial" w:cs="Arial"/>
        </w:rPr>
        <w:tab/>
        <w:t xml:space="preserve">Penggunaan Obat Bebas  Dan Obat BebasTerbatas Untuk Swamedikasi </w:t>
      </w:r>
      <w:r w:rsidRPr="00BD629F">
        <w:rPr>
          <w:rFonts w:ascii="Arial" w:hAnsi="Arial" w:cs="Arial"/>
        </w:rPr>
        <w:tab/>
        <w:t xml:space="preserve">Pada Masyarakat Rw 8 Morobangun Jogotirto Berbah SlemanYogyakarta </w:t>
      </w:r>
      <w:r w:rsidRPr="00BD629F">
        <w:rPr>
          <w:rFonts w:ascii="Arial" w:hAnsi="Arial" w:cs="Arial"/>
        </w:rPr>
        <w:tab/>
        <w:t xml:space="preserve">Skripsi Tingkat Pengetahuan Dan Rasionalitas Swamedikasi Pasien Di </w:t>
      </w:r>
      <w:r w:rsidRPr="00BD629F">
        <w:rPr>
          <w:rFonts w:ascii="Arial" w:hAnsi="Arial" w:cs="Arial"/>
        </w:rPr>
        <w:tab/>
        <w:t>Tiga Apotek Kecamatan Medan Sunggal</w:t>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r>
      <w:r w:rsidRPr="00BD629F">
        <w:rPr>
          <w:rFonts w:ascii="Arial" w:hAnsi="Arial" w:cs="Arial"/>
        </w:rPr>
        <w:tab/>
        <w:t xml:space="preserve">skripsi </w:t>
      </w:r>
      <w:r w:rsidRPr="00BD629F">
        <w:rPr>
          <w:rFonts w:ascii="Arial" w:hAnsi="Arial" w:cs="Arial"/>
        </w:rPr>
        <w:tab/>
        <w:t>Gambaran Pengetahuan Ibu-Ibu Di Posyandu Kelurahan Kuesion</w:t>
      </w:r>
      <w:r w:rsidRPr="00BD629F">
        <w:rPr>
          <w:rFonts w:ascii="Arial" w:hAnsi="Arial" w:cs="Arial"/>
        </w:rPr>
        <w:tab/>
      </w:r>
      <w:r w:rsidRPr="00BD629F">
        <w:rPr>
          <w:rFonts w:ascii="Arial" w:hAnsi="Arial" w:cs="Arial"/>
        </w:rPr>
        <w:tab/>
        <w:t>er Penelitian Polonia Kecamatan Medan Polonia Kota Medan Tentang</w:t>
      </w:r>
      <w:r w:rsidRPr="00BD629F">
        <w:rPr>
          <w:rFonts w:ascii="Arial" w:hAnsi="Arial" w:cs="Arial"/>
        </w:rPr>
        <w:tab/>
      </w:r>
      <w:r w:rsidRPr="00BD629F">
        <w:rPr>
          <w:rFonts w:ascii="Arial" w:hAnsi="Arial" w:cs="Arial"/>
        </w:rPr>
        <w:tab/>
        <w:t>Penggunaan Obat Bebas Dan Obat Bebas Terbatas.</w:t>
      </w:r>
      <w:r w:rsidRPr="00BD629F">
        <w:rPr>
          <w:rFonts w:ascii="Arial" w:hAnsi="Arial" w:cs="Arial"/>
        </w:rPr>
        <w:tab/>
      </w:r>
      <w:r w:rsidRPr="00BD629F">
        <w:rPr>
          <w:rFonts w:ascii="Arial" w:hAnsi="Arial" w:cs="Arial"/>
        </w:rPr>
        <w:tab/>
      </w:r>
      <w:r w:rsidRPr="00BD629F">
        <w:rPr>
          <w:rFonts w:ascii="Arial" w:hAnsi="Arial" w:cs="Arial"/>
        </w:rPr>
        <w:tab/>
      </w:r>
    </w:p>
    <w:p w:rsidR="00BD629F" w:rsidRPr="00BD629F" w:rsidRDefault="00BD629F" w:rsidP="00BD629F">
      <w:pPr>
        <w:spacing w:after="0" w:line="240" w:lineRule="auto"/>
        <w:jc w:val="both"/>
        <w:rPr>
          <w:rStyle w:val="Emphasis"/>
          <w:rFonts w:ascii="Arial" w:hAnsi="Arial" w:cs="Arial"/>
          <w:i w:val="0"/>
        </w:rPr>
      </w:pPr>
      <w:r w:rsidRPr="00BD629F">
        <w:rPr>
          <w:rStyle w:val="st"/>
          <w:rFonts w:ascii="Arial" w:hAnsi="Arial" w:cs="Arial"/>
        </w:rPr>
        <w:t>WHO</w:t>
      </w:r>
      <w:r w:rsidRPr="00BD629F">
        <w:rPr>
          <w:rStyle w:val="Emphasis"/>
          <w:rFonts w:ascii="Arial" w:hAnsi="Arial" w:cs="Arial"/>
        </w:rPr>
        <w:t>Mengeluarkan Kriteria Baru Kelompok Usia</w:t>
      </w:r>
    </w:p>
    <w:p w:rsidR="00BD629F" w:rsidRPr="00BD629F" w:rsidRDefault="00C13BE7" w:rsidP="00BD629F">
      <w:pPr>
        <w:spacing w:after="0" w:line="240" w:lineRule="auto"/>
        <w:ind w:firstLine="720"/>
        <w:jc w:val="both"/>
        <w:rPr>
          <w:rFonts w:ascii="Arial" w:hAnsi="Arial" w:cs="Arial"/>
        </w:rPr>
      </w:pPr>
      <w:hyperlink w:history="1">
        <w:r w:rsidR="00BD629F" w:rsidRPr="00BD629F">
          <w:rPr>
            <w:rStyle w:val="Hyperlink"/>
            <w:rFonts w:ascii="Arial" w:hAnsi="Arial" w:cs="Arial"/>
            <w:color w:val="auto"/>
            <w:u w:val="none"/>
          </w:rPr>
          <w:t>https://inspirasidakwah. net/2016/02/19/who- mengeluarkan-kriteria-baru-</w:t>
        </w:r>
      </w:hyperlink>
    </w:p>
    <w:p w:rsidR="00BD629F" w:rsidRPr="0006472E" w:rsidRDefault="00BD629F" w:rsidP="00BD629F">
      <w:pPr>
        <w:spacing w:after="0" w:line="240" w:lineRule="auto"/>
        <w:ind w:firstLine="720"/>
        <w:jc w:val="both"/>
        <w:rPr>
          <w:rFonts w:ascii="Arial" w:hAnsi="Arial" w:cs="Arial"/>
          <w:color w:val="000000" w:themeColor="text1"/>
        </w:rPr>
      </w:pPr>
      <w:r w:rsidRPr="0006472E">
        <w:rPr>
          <w:rFonts w:ascii="Arial" w:hAnsi="Arial" w:cs="Arial"/>
          <w:color w:val="000000" w:themeColor="text1"/>
        </w:rPr>
        <w:t xml:space="preserve">kelompok-usia/  </w:t>
      </w:r>
    </w:p>
    <w:p w:rsidR="00BD629F" w:rsidRDefault="00BD629F" w:rsidP="00BD629F">
      <w:pPr>
        <w:spacing w:after="0" w:line="240" w:lineRule="auto"/>
        <w:ind w:firstLine="720"/>
        <w:jc w:val="both"/>
        <w:rPr>
          <w:rFonts w:ascii="Arial" w:hAnsi="Arial" w:cs="Arial"/>
          <w:color w:val="000000" w:themeColor="text1"/>
        </w:rPr>
      </w:pPr>
    </w:p>
    <w:p w:rsidR="00BD629F" w:rsidRPr="000B40B3" w:rsidRDefault="00BD629F" w:rsidP="00BD629F">
      <w:pPr>
        <w:spacing w:after="0" w:line="240" w:lineRule="auto"/>
        <w:ind w:firstLine="720"/>
        <w:jc w:val="both"/>
        <w:rPr>
          <w:rFonts w:ascii="Arial" w:hAnsi="Arial" w:cs="Arial"/>
        </w:rPr>
      </w:pPr>
    </w:p>
    <w:p w:rsidR="00BD629F" w:rsidRPr="00BD629F" w:rsidRDefault="00BD629F" w:rsidP="00BD629F">
      <w:pPr>
        <w:spacing w:line="360" w:lineRule="auto"/>
        <w:ind w:right="-285"/>
        <w:jc w:val="both"/>
        <w:rPr>
          <w:rFonts w:ascii="Arial" w:hAnsi="Arial" w:cs="Arial"/>
          <w:b/>
          <w:lang w:val="id-ID"/>
        </w:rPr>
      </w:pPr>
    </w:p>
    <w:p w:rsidR="00BD629F" w:rsidRPr="00AB359A" w:rsidRDefault="00BD629F" w:rsidP="00BD629F">
      <w:pPr>
        <w:spacing w:line="360" w:lineRule="auto"/>
        <w:ind w:right="-285"/>
        <w:jc w:val="both"/>
        <w:rPr>
          <w:rFonts w:ascii="Arial" w:hAnsi="Arial" w:cs="Arial"/>
          <w:b/>
        </w:rPr>
      </w:pPr>
      <w:r>
        <w:rPr>
          <w:rFonts w:ascii="Arial" w:hAnsi="Arial" w:cs="Arial"/>
          <w:b/>
        </w:rPr>
        <w:tab/>
      </w:r>
    </w:p>
    <w:p w:rsidR="00BD629F" w:rsidRPr="00AB359A" w:rsidRDefault="00BD629F" w:rsidP="00BD629F">
      <w:pPr>
        <w:jc w:val="both"/>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Default="00BD629F" w:rsidP="00BD629F">
      <w:pPr>
        <w:jc w:val="center"/>
        <w:rPr>
          <w:lang w:val="id-ID"/>
        </w:rPr>
      </w:pPr>
    </w:p>
    <w:p w:rsidR="00BD629F" w:rsidRPr="003222FC" w:rsidRDefault="00BD629F" w:rsidP="00BD629F">
      <w:pPr>
        <w:tabs>
          <w:tab w:val="left" w:pos="2835"/>
        </w:tabs>
        <w:spacing w:line="240" w:lineRule="auto"/>
        <w:ind w:left="2880" w:hanging="2880"/>
        <w:rPr>
          <w:rFonts w:ascii="Arial" w:hAnsi="Arial" w:cs="Arial"/>
          <w:b/>
        </w:rPr>
      </w:pPr>
      <w:r w:rsidRPr="003222FC">
        <w:rPr>
          <w:rFonts w:ascii="Arial" w:hAnsi="Arial" w:cs="Arial"/>
          <w:b/>
        </w:rPr>
        <w:lastRenderedPageBreak/>
        <w:t>Lampiran 1</w:t>
      </w:r>
    </w:p>
    <w:p w:rsidR="00BD629F" w:rsidRDefault="00BD629F" w:rsidP="00BD629F">
      <w:pPr>
        <w:tabs>
          <w:tab w:val="left" w:pos="2835"/>
        </w:tabs>
        <w:spacing w:line="240" w:lineRule="auto"/>
        <w:ind w:left="2880" w:hanging="2880"/>
        <w:jc w:val="center"/>
        <w:rPr>
          <w:rFonts w:ascii="Arial" w:hAnsi="Arial" w:cs="Arial"/>
          <w:b/>
          <w:sz w:val="24"/>
          <w:szCs w:val="24"/>
        </w:rPr>
      </w:pPr>
      <w:r w:rsidRPr="00A33B33">
        <w:rPr>
          <w:rFonts w:ascii="Arial" w:hAnsi="Arial" w:cs="Arial"/>
          <w:b/>
          <w:sz w:val="24"/>
          <w:szCs w:val="24"/>
        </w:rPr>
        <w:t xml:space="preserve">Persetujuan menjadi responden penelitian </w:t>
      </w:r>
    </w:p>
    <w:p w:rsidR="00BD629F" w:rsidRPr="00A33B33" w:rsidRDefault="00BD629F" w:rsidP="00BD629F">
      <w:pPr>
        <w:tabs>
          <w:tab w:val="left" w:pos="2835"/>
        </w:tabs>
        <w:spacing w:line="240" w:lineRule="auto"/>
        <w:ind w:left="2880" w:hanging="2880"/>
        <w:jc w:val="center"/>
        <w:rPr>
          <w:rFonts w:ascii="Arial" w:hAnsi="Arial" w:cs="Arial"/>
          <w:b/>
          <w:sz w:val="24"/>
          <w:szCs w:val="24"/>
        </w:rPr>
      </w:pPr>
    </w:p>
    <w:p w:rsidR="00BD629F" w:rsidRPr="00A33B33" w:rsidRDefault="00BD629F" w:rsidP="00BD629F">
      <w:pPr>
        <w:spacing w:after="120" w:line="240" w:lineRule="auto"/>
        <w:rPr>
          <w:rFonts w:ascii="Arial" w:hAnsi="Arial" w:cs="Arial"/>
        </w:rPr>
      </w:pPr>
      <w:r w:rsidRPr="00A33B33">
        <w:rPr>
          <w:rFonts w:ascii="Arial" w:hAnsi="Arial" w:cs="Arial"/>
        </w:rPr>
        <w:t xml:space="preserve">JUDUL </w:t>
      </w:r>
      <w:r w:rsidRPr="00A33B33">
        <w:rPr>
          <w:rFonts w:ascii="Arial" w:hAnsi="Arial" w:cs="Arial"/>
        </w:rPr>
        <w:tab/>
      </w:r>
      <w:r w:rsidRPr="00A33B33">
        <w:rPr>
          <w:rFonts w:ascii="Arial" w:hAnsi="Arial" w:cs="Arial"/>
        </w:rPr>
        <w:tab/>
      </w:r>
      <w:r w:rsidRPr="00A33B33">
        <w:rPr>
          <w:rFonts w:ascii="Arial" w:hAnsi="Arial" w:cs="Arial"/>
        </w:rPr>
        <w:tab/>
        <w:t>: Gambaran Pengetahuan Dan Sikap Masyarakat</w:t>
      </w:r>
    </w:p>
    <w:p w:rsidR="00BD629F" w:rsidRPr="00A33B33" w:rsidRDefault="00BD629F" w:rsidP="00BD629F">
      <w:pPr>
        <w:tabs>
          <w:tab w:val="left" w:pos="3119"/>
        </w:tabs>
        <w:spacing w:after="120" w:line="240" w:lineRule="auto"/>
        <w:rPr>
          <w:rFonts w:ascii="Arial" w:hAnsi="Arial" w:cs="Arial"/>
        </w:rPr>
      </w:pPr>
      <w:r w:rsidRPr="00A33B33">
        <w:rPr>
          <w:rFonts w:ascii="Arial" w:hAnsi="Arial" w:cs="Arial"/>
        </w:rPr>
        <w:t xml:space="preserve">                                                 Terhadap Penggunaan Obat Tanpa Resep Dokter                                  </w:t>
      </w:r>
    </w:p>
    <w:p w:rsidR="00BD629F" w:rsidRDefault="00BD629F" w:rsidP="00BD629F">
      <w:pPr>
        <w:tabs>
          <w:tab w:val="left" w:pos="3119"/>
        </w:tabs>
        <w:spacing w:after="120" w:line="240" w:lineRule="auto"/>
        <w:rPr>
          <w:rFonts w:ascii="Arial" w:hAnsi="Arial" w:cs="Arial"/>
        </w:rPr>
      </w:pPr>
      <w:r w:rsidRPr="00A33B33">
        <w:rPr>
          <w:rFonts w:ascii="Arial" w:hAnsi="Arial" w:cs="Arial"/>
        </w:rPr>
        <w:t>di</w:t>
      </w:r>
      <w:r>
        <w:rPr>
          <w:rFonts w:ascii="Arial" w:hAnsi="Arial" w:cs="Arial"/>
        </w:rPr>
        <w:t xml:space="preserve">Dusun V </w:t>
      </w:r>
      <w:r w:rsidRPr="00A33B33">
        <w:rPr>
          <w:rFonts w:ascii="Arial" w:hAnsi="Arial" w:cs="Arial"/>
        </w:rPr>
        <w:t xml:space="preserve">Desa Simalingkar A Kecamatan </w:t>
      </w:r>
    </w:p>
    <w:p w:rsidR="00BD629F" w:rsidRDefault="00BD629F" w:rsidP="00BD629F">
      <w:pPr>
        <w:tabs>
          <w:tab w:val="left" w:pos="3119"/>
        </w:tabs>
        <w:spacing w:after="120" w:line="240" w:lineRule="auto"/>
        <w:rPr>
          <w:rFonts w:ascii="Arial" w:hAnsi="Arial" w:cs="Arial"/>
        </w:rPr>
      </w:pPr>
      <w:r>
        <w:rPr>
          <w:rFonts w:ascii="Arial" w:hAnsi="Arial" w:cs="Arial"/>
        </w:rPr>
        <w:t xml:space="preserve">                                                 Pancur Batu Kabupaten Deli Serdang</w:t>
      </w:r>
    </w:p>
    <w:p w:rsidR="00BD629F" w:rsidRPr="00A33B33" w:rsidRDefault="00BD629F" w:rsidP="00BD629F">
      <w:pPr>
        <w:tabs>
          <w:tab w:val="left" w:pos="3119"/>
        </w:tabs>
        <w:spacing w:after="0" w:line="240" w:lineRule="auto"/>
        <w:rPr>
          <w:rFonts w:ascii="Arial" w:hAnsi="Arial" w:cs="Arial"/>
        </w:rPr>
      </w:pPr>
    </w:p>
    <w:p w:rsidR="00BD629F" w:rsidRPr="00A33B33" w:rsidRDefault="00BD629F" w:rsidP="00BD629F">
      <w:pPr>
        <w:tabs>
          <w:tab w:val="left" w:pos="2835"/>
        </w:tabs>
        <w:ind w:left="2880" w:hanging="2880"/>
        <w:rPr>
          <w:rFonts w:ascii="Arial" w:hAnsi="Arial" w:cs="Arial"/>
        </w:rPr>
      </w:pPr>
      <w:r w:rsidRPr="00A33B33">
        <w:rPr>
          <w:rFonts w:ascii="Arial" w:hAnsi="Arial" w:cs="Arial"/>
        </w:rPr>
        <w:t>NAMA</w:t>
      </w:r>
      <w:r w:rsidRPr="00A33B33">
        <w:rPr>
          <w:rFonts w:ascii="Arial" w:hAnsi="Arial" w:cs="Arial"/>
        </w:rPr>
        <w:tab/>
        <w:t>: ETA VEYEGA AFRILDA BRAHMANA</w:t>
      </w:r>
    </w:p>
    <w:p w:rsidR="00BD629F" w:rsidRDefault="00BD629F" w:rsidP="00BD629F">
      <w:pPr>
        <w:tabs>
          <w:tab w:val="left" w:pos="2835"/>
        </w:tabs>
        <w:ind w:left="2880" w:hanging="2880"/>
        <w:rPr>
          <w:rFonts w:ascii="Arial" w:hAnsi="Arial" w:cs="Arial"/>
        </w:rPr>
      </w:pPr>
      <w:r w:rsidRPr="00A33B33">
        <w:rPr>
          <w:rFonts w:ascii="Arial" w:hAnsi="Arial" w:cs="Arial"/>
        </w:rPr>
        <w:t xml:space="preserve">NIM </w:t>
      </w:r>
      <w:r w:rsidRPr="00A33B33">
        <w:rPr>
          <w:rFonts w:ascii="Arial" w:hAnsi="Arial" w:cs="Arial"/>
        </w:rPr>
        <w:tab/>
        <w:t>: P07539015070</w:t>
      </w:r>
    </w:p>
    <w:p w:rsidR="00BD629F" w:rsidRDefault="00BD629F" w:rsidP="00BD629F">
      <w:pPr>
        <w:tabs>
          <w:tab w:val="left" w:pos="2835"/>
        </w:tabs>
        <w:ind w:left="2880" w:hanging="2880"/>
        <w:rPr>
          <w:rFonts w:ascii="Arial" w:hAnsi="Arial" w:cs="Arial"/>
        </w:rPr>
      </w:pPr>
      <w:r>
        <w:rPr>
          <w:rFonts w:ascii="Arial" w:hAnsi="Arial" w:cs="Arial"/>
        </w:rPr>
        <w:t xml:space="preserve">Alamat </w:t>
      </w:r>
      <w:r>
        <w:rPr>
          <w:rFonts w:ascii="Arial" w:hAnsi="Arial" w:cs="Arial"/>
        </w:rPr>
        <w:tab/>
        <w:t>: Jalan jamin ginting lingkungan III Kel. Laucih</w:t>
      </w:r>
    </w:p>
    <w:p w:rsidR="00BD629F" w:rsidRDefault="00BD629F" w:rsidP="00BD629F">
      <w:pPr>
        <w:tabs>
          <w:tab w:val="left" w:pos="2835"/>
        </w:tabs>
        <w:ind w:left="2880" w:hanging="2880"/>
        <w:rPr>
          <w:rFonts w:ascii="Arial" w:hAnsi="Arial" w:cs="Arial"/>
        </w:rPr>
      </w:pPr>
      <w:r>
        <w:rPr>
          <w:rFonts w:ascii="Arial" w:hAnsi="Arial" w:cs="Arial"/>
        </w:rPr>
        <w:tab/>
        <w:t xml:space="preserve">Kec. Medan Tuntungan </w:t>
      </w:r>
    </w:p>
    <w:p w:rsidR="00BD629F" w:rsidRDefault="00BD629F" w:rsidP="00BD629F">
      <w:pPr>
        <w:ind w:firstLine="720"/>
        <w:rPr>
          <w:rFonts w:ascii="Arial" w:hAnsi="Arial" w:cs="Arial"/>
        </w:rPr>
      </w:pPr>
      <w:r w:rsidRPr="00AC6F79">
        <w:rPr>
          <w:rFonts w:ascii="Arial" w:hAnsi="Arial" w:cs="Arial"/>
        </w:rPr>
        <w:t>Penelitian ini dilaksanakan dalam rangka kegiatan akademik di</w:t>
      </w:r>
      <w:r>
        <w:rPr>
          <w:rFonts w:ascii="Arial" w:hAnsi="Arial" w:cs="Arial"/>
        </w:rPr>
        <w:t xml:space="preserve"> J</w:t>
      </w:r>
      <w:r w:rsidRPr="00AC6F79">
        <w:rPr>
          <w:rFonts w:ascii="Arial" w:hAnsi="Arial" w:cs="Arial"/>
        </w:rPr>
        <w:t>urusan Farmasi Poltekkes Kemenkes Medan, mahsiswa diwajibkan melaksanakan penelitian yang merupakan bagian kurikulum D-III Farmasi.</w:t>
      </w:r>
    </w:p>
    <w:p w:rsidR="00BD629F" w:rsidRPr="00AC6F79" w:rsidRDefault="00BD629F" w:rsidP="00BD629F">
      <w:pPr>
        <w:ind w:firstLine="720"/>
        <w:rPr>
          <w:rFonts w:ascii="Arial" w:hAnsi="Arial" w:cs="Arial"/>
        </w:rPr>
      </w:pPr>
      <w:r w:rsidRPr="00AC6F79">
        <w:rPr>
          <w:rFonts w:ascii="Arial" w:hAnsi="Arial" w:cs="Arial"/>
        </w:rPr>
        <w:t>Partisipasi anda dalam melaksanakan penel</w:t>
      </w:r>
      <w:r>
        <w:rPr>
          <w:rFonts w:ascii="Arial" w:hAnsi="Arial" w:cs="Arial"/>
        </w:rPr>
        <w:t>itian ini bersifat sukarela, an</w:t>
      </w:r>
      <w:r w:rsidRPr="00AC6F79">
        <w:rPr>
          <w:rFonts w:ascii="Arial" w:hAnsi="Arial" w:cs="Arial"/>
        </w:rPr>
        <w:t>da mempunyai hak bebas partisipasi atau menolak menjadi responden, jika anda tidak bersedia saya akan menghargai dan tidak akan mempeng</w:t>
      </w:r>
      <w:r>
        <w:rPr>
          <w:rFonts w:ascii="Arial" w:hAnsi="Arial" w:cs="Arial"/>
        </w:rPr>
        <w:t>a</w:t>
      </w:r>
      <w:r w:rsidRPr="00AC6F79">
        <w:rPr>
          <w:rFonts w:ascii="Arial" w:hAnsi="Arial" w:cs="Arial"/>
        </w:rPr>
        <w:t>ruhi terhadap proses penelitian.</w:t>
      </w:r>
    </w:p>
    <w:p w:rsidR="00BD629F" w:rsidRDefault="00BD629F" w:rsidP="00BD629F">
      <w:pPr>
        <w:ind w:firstLine="720"/>
        <w:rPr>
          <w:rFonts w:ascii="Arial" w:hAnsi="Arial" w:cs="Arial"/>
        </w:rPr>
      </w:pPr>
      <w:r w:rsidRPr="00AC6F79">
        <w:rPr>
          <w:rFonts w:ascii="Arial" w:hAnsi="Arial" w:cs="Arial"/>
        </w:rPr>
        <w:t>Penelitian akan menjamin kerahasiaan identi</w:t>
      </w:r>
      <w:r>
        <w:rPr>
          <w:rFonts w:ascii="Arial" w:hAnsi="Arial" w:cs="Arial"/>
        </w:rPr>
        <w:t>tas Anda dan jawaban anda yang A</w:t>
      </w:r>
      <w:r w:rsidRPr="00AC6F79">
        <w:rPr>
          <w:rFonts w:ascii="Arial" w:hAnsi="Arial" w:cs="Arial"/>
        </w:rPr>
        <w:t xml:space="preserve">nda berikan. Informasi </w:t>
      </w:r>
      <w:r>
        <w:rPr>
          <w:rFonts w:ascii="Arial" w:hAnsi="Arial" w:cs="Arial"/>
        </w:rPr>
        <w:t>yang A</w:t>
      </w:r>
      <w:r w:rsidRPr="00AC6F79">
        <w:rPr>
          <w:rFonts w:ascii="Arial" w:hAnsi="Arial" w:cs="Arial"/>
        </w:rPr>
        <w:t xml:space="preserve">nda berikan akan saya simpan kerahasiaanya. </w:t>
      </w:r>
    </w:p>
    <w:p w:rsidR="00BD629F" w:rsidRDefault="00BD629F" w:rsidP="00BD629F">
      <w:pPr>
        <w:jc w:val="both"/>
        <w:rPr>
          <w:rFonts w:ascii="Arial" w:hAnsi="Arial" w:cs="Arial"/>
        </w:rPr>
      </w:pPr>
      <w:r w:rsidRPr="00AC6F79">
        <w:rPr>
          <w:rFonts w:ascii="Arial" w:hAnsi="Arial" w:cs="Arial"/>
        </w:rPr>
        <w:t>Anda mempunyai hak bebas bertanya dengan bebas tentang penelitian ini.</w:t>
      </w:r>
    </w:p>
    <w:p w:rsidR="00BD629F" w:rsidRDefault="00BD629F" w:rsidP="00BD629F">
      <w:pPr>
        <w:jc w:val="both"/>
        <w:rPr>
          <w:rFonts w:ascii="Arial" w:hAnsi="Arial" w:cs="Arial"/>
        </w:rPr>
      </w:pPr>
    </w:p>
    <w:p w:rsidR="00BD629F" w:rsidRDefault="00BD629F" w:rsidP="00BD629F">
      <w:pPr>
        <w:ind w:left="4320"/>
        <w:rPr>
          <w:rFonts w:ascii="Arial" w:hAnsi="Arial" w:cs="Arial"/>
        </w:rPr>
      </w:pPr>
      <w:r>
        <w:rPr>
          <w:rFonts w:ascii="Arial" w:hAnsi="Arial" w:cs="Arial"/>
        </w:rPr>
        <w:t>Simalingkar, .....,...............2018</w:t>
      </w:r>
    </w:p>
    <w:p w:rsidR="00BD629F" w:rsidRDefault="00BD629F" w:rsidP="00BD629F">
      <w:pPr>
        <w:rPr>
          <w:rFonts w:ascii="Arial" w:hAnsi="Arial" w:cs="Arial"/>
        </w:rPr>
      </w:pPr>
      <w:r>
        <w:rPr>
          <w:rFonts w:ascii="Arial" w:hAnsi="Arial" w:cs="Arial"/>
        </w:rPr>
        <w:t xml:space="preserve">        Responden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Peneliti</w:t>
      </w:r>
    </w:p>
    <w:p w:rsidR="00BD629F" w:rsidRDefault="00BD629F" w:rsidP="00BD629F">
      <w:pPr>
        <w:rPr>
          <w:rFonts w:ascii="Arial" w:hAnsi="Arial" w:cs="Arial"/>
        </w:rPr>
      </w:pPr>
    </w:p>
    <w:p w:rsidR="00BD629F" w:rsidRDefault="00BD629F" w:rsidP="00BD629F">
      <w:pPr>
        <w:rPr>
          <w:rFonts w:ascii="Arial" w:hAnsi="Arial" w:cs="Arial"/>
        </w:rPr>
      </w:pPr>
    </w:p>
    <w:p w:rsidR="00BD629F" w:rsidRDefault="00BD629F" w:rsidP="00BD629F">
      <w:pPr>
        <w:rPr>
          <w:rFonts w:ascii="Arial" w:hAnsi="Arial" w:cs="Arial"/>
        </w:rPr>
      </w:pPr>
    </w:p>
    <w:p w:rsidR="00BD629F" w:rsidRDefault="00BD629F" w:rsidP="00BD629F">
      <w:pPr>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p>
    <w:p w:rsidR="00BD629F" w:rsidRDefault="00BD629F" w:rsidP="00BD629F">
      <w:pPr>
        <w:rPr>
          <w:rFonts w:ascii="Arial" w:hAnsi="Arial" w:cs="Arial"/>
        </w:rPr>
      </w:pPr>
    </w:p>
    <w:p w:rsidR="00BD629F" w:rsidRPr="000B1A69" w:rsidRDefault="00BD629F" w:rsidP="00BD629F">
      <w:pPr>
        <w:rPr>
          <w:rFonts w:ascii="Arial" w:hAnsi="Arial" w:cs="Arial"/>
          <w:b/>
        </w:rPr>
      </w:pPr>
      <w:r>
        <w:rPr>
          <w:rFonts w:ascii="Arial" w:hAnsi="Arial" w:cs="Arial"/>
          <w:b/>
        </w:rPr>
        <w:lastRenderedPageBreak/>
        <w:t>Lampiran</w:t>
      </w:r>
      <w:r w:rsidRPr="000B1A69">
        <w:rPr>
          <w:rFonts w:ascii="Arial" w:hAnsi="Arial" w:cs="Arial"/>
          <w:b/>
        </w:rPr>
        <w:t xml:space="preserve"> 2</w:t>
      </w:r>
    </w:p>
    <w:p w:rsidR="00BD629F" w:rsidRPr="003E6F1B" w:rsidRDefault="00BD629F" w:rsidP="00BD629F">
      <w:pPr>
        <w:jc w:val="center"/>
        <w:rPr>
          <w:rFonts w:ascii="Arial" w:hAnsi="Arial" w:cs="Arial"/>
          <w:b/>
        </w:rPr>
      </w:pPr>
      <w:r w:rsidRPr="003E6F1B">
        <w:rPr>
          <w:rFonts w:ascii="Arial" w:hAnsi="Arial" w:cs="Arial"/>
          <w:b/>
        </w:rPr>
        <w:t xml:space="preserve">KUESIONER </w:t>
      </w:r>
    </w:p>
    <w:p w:rsidR="00BD629F" w:rsidRPr="003E6F1B" w:rsidRDefault="00BD629F" w:rsidP="00BD629F">
      <w:pPr>
        <w:jc w:val="center"/>
        <w:rPr>
          <w:rFonts w:ascii="Arial" w:hAnsi="Arial" w:cs="Arial"/>
          <w:b/>
        </w:rPr>
      </w:pPr>
      <w:r w:rsidRPr="003E6F1B">
        <w:rPr>
          <w:rFonts w:ascii="Arial" w:hAnsi="Arial" w:cs="Arial"/>
          <w:b/>
        </w:rPr>
        <w:t>GAMBARAN PENGETAHUAN DAN SIKAP MASYARAKAT  TERHADAP</w:t>
      </w:r>
    </w:p>
    <w:p w:rsidR="00BD629F" w:rsidRPr="003E6F1B" w:rsidRDefault="00BD629F" w:rsidP="00BD629F">
      <w:pPr>
        <w:jc w:val="center"/>
        <w:rPr>
          <w:rFonts w:ascii="Arial" w:hAnsi="Arial" w:cs="Arial"/>
          <w:b/>
        </w:rPr>
      </w:pPr>
      <w:r w:rsidRPr="003E6F1B">
        <w:rPr>
          <w:rFonts w:ascii="Arial" w:hAnsi="Arial" w:cs="Arial"/>
          <w:b/>
        </w:rPr>
        <w:t xml:space="preserve">PENGGUNAAN OBAT TANPA RESEP DOKTER DI DUSUN V        </w:t>
      </w:r>
    </w:p>
    <w:p w:rsidR="00BD629F" w:rsidRPr="003E6F1B" w:rsidRDefault="00BD629F" w:rsidP="00BD629F">
      <w:pPr>
        <w:jc w:val="center"/>
        <w:rPr>
          <w:rFonts w:ascii="Arial" w:hAnsi="Arial" w:cs="Arial"/>
          <w:b/>
        </w:rPr>
      </w:pPr>
      <w:r w:rsidRPr="003E6F1B">
        <w:rPr>
          <w:rFonts w:ascii="Arial" w:hAnsi="Arial" w:cs="Arial"/>
          <w:b/>
        </w:rPr>
        <w:t xml:space="preserve">DESA SIMALINGKAR A KECAMATAN PANCUR BATU </w:t>
      </w:r>
    </w:p>
    <w:p w:rsidR="00BD629F" w:rsidRDefault="00BD629F" w:rsidP="00BD629F">
      <w:pPr>
        <w:jc w:val="center"/>
        <w:rPr>
          <w:rFonts w:ascii="Arial" w:hAnsi="Arial" w:cs="Arial"/>
          <w:b/>
        </w:rPr>
      </w:pPr>
      <w:r w:rsidRPr="003E6F1B">
        <w:rPr>
          <w:rFonts w:ascii="Arial" w:hAnsi="Arial" w:cs="Arial"/>
          <w:b/>
        </w:rPr>
        <w:t xml:space="preserve"> KABUPATEN DELI SERDANG</w:t>
      </w:r>
    </w:p>
    <w:p w:rsidR="00BD629F" w:rsidRPr="003E6F1B" w:rsidRDefault="00C13BE7" w:rsidP="00BD629F">
      <w:pPr>
        <w:jc w:val="center"/>
        <w:rPr>
          <w:rFonts w:ascii="Arial" w:hAnsi="Arial" w:cs="Arial"/>
          <w:b/>
        </w:rPr>
      </w:pPr>
      <w:r w:rsidRPr="00C13BE7">
        <w:rPr>
          <w:rFonts w:ascii="Arial" w:hAnsi="Arial" w:cs="Arial"/>
          <w:noProof/>
          <w:lang w:val="id-ID" w:eastAsia="id-ID"/>
        </w:rPr>
        <w:pict>
          <v:rect id="Rectangle 3" o:spid="_x0000_s1028" style="position:absolute;left:0;text-align:left;margin-left:-6.65pt;margin-top:18pt;width:435.4pt;height:139.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" fillcolor="white [3201]" strokecolor="black [3200]" strokeweight="2pt">
            <v:path arrowok="t"/>
            <v:textbox>
              <w:txbxContent>
                <w:p w:rsidR="0081445F" w:rsidRPr="006634C5" w:rsidRDefault="0081445F" w:rsidP="00BD629F">
                  <w:pPr>
                    <w:spacing w:line="360" w:lineRule="auto"/>
                    <w:ind w:firstLine="720"/>
                    <w:rPr>
                      <w:rFonts w:ascii="Arial" w:hAnsi="Arial" w:cs="Arial"/>
                    </w:rPr>
                  </w:pPr>
                  <w:r w:rsidRPr="006634C5">
                    <w:rPr>
                      <w:rFonts w:ascii="Arial" w:hAnsi="Arial" w:cs="Arial"/>
                    </w:rPr>
                    <w:t>Survei ini adalah untuk bahan penulisan Proposal Karya Tulis Ilmiah di Politeknik Kesehatan Kemenkes Medan, oleh karna itu Saudara/I  diharapkan bersedia untuk mengisi jawaban dari setiap pertanyaan dengan jujur dan sesuai dengan yang Saudara/i alami sebenarnya. Sebelum dan sesudahnya, Saya ucapkan terima kasih.</w:t>
                  </w:r>
                </w:p>
              </w:txbxContent>
            </v:textbox>
          </v:rect>
        </w:pict>
      </w:r>
    </w:p>
    <w:p w:rsidR="00BD629F" w:rsidRDefault="00BD629F" w:rsidP="00BD629F">
      <w:pPr>
        <w:jc w:val="center"/>
        <w:rPr>
          <w:rFonts w:ascii="Arial" w:hAnsi="Arial" w:cs="Arial"/>
        </w:rPr>
      </w:pPr>
    </w:p>
    <w:p w:rsidR="00BD629F" w:rsidRDefault="00BD629F" w:rsidP="00BD629F">
      <w:pPr>
        <w:jc w:val="center"/>
        <w:rPr>
          <w:rFonts w:ascii="Arial" w:hAnsi="Arial" w:cs="Arial"/>
        </w:rPr>
      </w:pPr>
    </w:p>
    <w:p w:rsidR="00BD629F" w:rsidRDefault="00BD629F" w:rsidP="00BD629F">
      <w:pPr>
        <w:jc w:val="center"/>
        <w:rPr>
          <w:rFonts w:ascii="Arial" w:hAnsi="Arial" w:cs="Arial"/>
        </w:rPr>
      </w:pPr>
    </w:p>
    <w:p w:rsidR="00BD629F" w:rsidRDefault="00BD629F" w:rsidP="00BD629F">
      <w:pPr>
        <w:jc w:val="center"/>
        <w:rPr>
          <w:rFonts w:ascii="Arial" w:hAnsi="Arial" w:cs="Arial"/>
        </w:rPr>
      </w:pPr>
    </w:p>
    <w:p w:rsidR="00BD629F" w:rsidRDefault="00BD629F" w:rsidP="00BD629F">
      <w:pPr>
        <w:jc w:val="center"/>
        <w:rPr>
          <w:rFonts w:ascii="Arial" w:hAnsi="Arial" w:cs="Arial"/>
        </w:rPr>
      </w:pPr>
    </w:p>
    <w:p w:rsidR="00BD629F" w:rsidRPr="00234FEE" w:rsidRDefault="00BD629F" w:rsidP="00BD629F">
      <w:pPr>
        <w:rPr>
          <w:rFonts w:ascii="Arial" w:hAnsi="Arial" w:cs="Arial"/>
        </w:rPr>
      </w:pPr>
    </w:p>
    <w:p w:rsidR="00BD629F" w:rsidRDefault="00BD629F" w:rsidP="00BD629F">
      <w:pPr>
        <w:pStyle w:val="ListParagraph"/>
        <w:ind w:left="1080"/>
        <w:rPr>
          <w:rFonts w:ascii="Arial" w:hAnsi="Arial" w:cs="Arial"/>
        </w:rPr>
      </w:pPr>
    </w:p>
    <w:p w:rsidR="00BD629F" w:rsidRDefault="00BD629F" w:rsidP="00BD629F">
      <w:pPr>
        <w:pStyle w:val="ListParagraph"/>
        <w:ind w:left="1080"/>
        <w:rPr>
          <w:rFonts w:ascii="Arial" w:hAnsi="Arial" w:cs="Arial"/>
        </w:rPr>
      </w:pPr>
    </w:p>
    <w:p w:rsidR="00BD629F" w:rsidRDefault="00BD629F" w:rsidP="00BD629F">
      <w:pPr>
        <w:pStyle w:val="ListParagraph"/>
        <w:ind w:left="1080"/>
        <w:rPr>
          <w:rFonts w:ascii="Arial" w:hAnsi="Arial" w:cs="Arial"/>
        </w:rPr>
      </w:pPr>
      <w:r>
        <w:rPr>
          <w:rFonts w:ascii="Arial" w:hAnsi="Arial" w:cs="Arial"/>
        </w:rPr>
        <w:t>Tanggal</w:t>
      </w:r>
      <w:r>
        <w:rPr>
          <w:rFonts w:ascii="Arial" w:hAnsi="Arial" w:cs="Arial"/>
        </w:rPr>
        <w:tab/>
      </w:r>
      <w:r>
        <w:rPr>
          <w:rFonts w:ascii="Arial" w:hAnsi="Arial" w:cs="Arial"/>
        </w:rPr>
        <w:tab/>
      </w:r>
      <w:r>
        <w:rPr>
          <w:rFonts w:ascii="Arial" w:hAnsi="Arial" w:cs="Arial"/>
        </w:rPr>
        <w:tab/>
      </w:r>
      <w:r>
        <w:rPr>
          <w:rFonts w:ascii="Arial" w:hAnsi="Arial" w:cs="Arial"/>
        </w:rPr>
        <w:tab/>
        <w:t>:</w:t>
      </w:r>
    </w:p>
    <w:p w:rsidR="00BD629F" w:rsidRPr="000B1A69" w:rsidRDefault="00BD629F" w:rsidP="00BD629F">
      <w:pPr>
        <w:pStyle w:val="ListParagraph"/>
        <w:numPr>
          <w:ilvl w:val="0"/>
          <w:numId w:val="43"/>
        </w:numPr>
        <w:rPr>
          <w:rFonts w:ascii="Arial" w:hAnsi="Arial" w:cs="Arial"/>
          <w:b/>
        </w:rPr>
      </w:pPr>
      <w:r w:rsidRPr="000B1A69">
        <w:rPr>
          <w:rFonts w:ascii="Arial" w:hAnsi="Arial" w:cs="Arial"/>
          <w:b/>
        </w:rPr>
        <w:t>Identitas responden</w:t>
      </w:r>
    </w:p>
    <w:p w:rsidR="00BD629F" w:rsidRDefault="00BD629F" w:rsidP="00BD629F">
      <w:pPr>
        <w:pStyle w:val="ListParagraph"/>
        <w:numPr>
          <w:ilvl w:val="0"/>
          <w:numId w:val="44"/>
        </w:numPr>
        <w:rPr>
          <w:rFonts w:ascii="Arial" w:hAnsi="Arial" w:cs="Arial"/>
        </w:rPr>
      </w:pPr>
      <w:r>
        <w:rPr>
          <w:rFonts w:ascii="Arial" w:hAnsi="Arial" w:cs="Arial"/>
        </w:rPr>
        <w:t>Nomor resonden</w:t>
      </w:r>
      <w:r>
        <w:rPr>
          <w:rFonts w:ascii="Arial" w:hAnsi="Arial" w:cs="Arial"/>
        </w:rPr>
        <w:tab/>
      </w:r>
      <w:r>
        <w:rPr>
          <w:rFonts w:ascii="Arial" w:hAnsi="Arial" w:cs="Arial"/>
        </w:rPr>
        <w:tab/>
        <w:t xml:space="preserve">: </w:t>
      </w:r>
    </w:p>
    <w:p w:rsidR="00BD629F" w:rsidRDefault="00BD629F" w:rsidP="00BD629F">
      <w:pPr>
        <w:pStyle w:val="ListParagraph"/>
        <w:numPr>
          <w:ilvl w:val="0"/>
          <w:numId w:val="44"/>
        </w:numPr>
        <w:rPr>
          <w:rFonts w:ascii="Arial" w:hAnsi="Arial" w:cs="Arial"/>
        </w:rPr>
      </w:pPr>
      <w:r>
        <w:rPr>
          <w:rFonts w:ascii="Arial" w:hAnsi="Arial" w:cs="Arial"/>
        </w:rPr>
        <w:t xml:space="preserve">Nama </w:t>
      </w:r>
      <w:r>
        <w:rPr>
          <w:rFonts w:ascii="Arial" w:hAnsi="Arial" w:cs="Arial"/>
        </w:rPr>
        <w:tab/>
      </w:r>
      <w:r>
        <w:rPr>
          <w:rFonts w:ascii="Arial" w:hAnsi="Arial" w:cs="Arial"/>
        </w:rPr>
        <w:tab/>
      </w:r>
      <w:r>
        <w:rPr>
          <w:rFonts w:ascii="Arial" w:hAnsi="Arial" w:cs="Arial"/>
        </w:rPr>
        <w:tab/>
      </w:r>
      <w:r>
        <w:rPr>
          <w:rFonts w:ascii="Arial" w:hAnsi="Arial" w:cs="Arial"/>
        </w:rPr>
        <w:tab/>
        <w:t>:</w:t>
      </w:r>
    </w:p>
    <w:p w:rsidR="00BD629F" w:rsidRDefault="00BD629F" w:rsidP="00BD629F">
      <w:pPr>
        <w:pStyle w:val="ListParagraph"/>
        <w:numPr>
          <w:ilvl w:val="0"/>
          <w:numId w:val="44"/>
        </w:numPr>
        <w:rPr>
          <w:rFonts w:ascii="Arial" w:hAnsi="Arial" w:cs="Arial"/>
        </w:rPr>
      </w:pPr>
      <w:r>
        <w:rPr>
          <w:rFonts w:ascii="Arial" w:hAnsi="Arial" w:cs="Arial"/>
        </w:rPr>
        <w:t xml:space="preserve">Umur </w:t>
      </w:r>
      <w:r>
        <w:rPr>
          <w:rFonts w:ascii="Arial" w:hAnsi="Arial" w:cs="Arial"/>
        </w:rPr>
        <w:tab/>
      </w:r>
      <w:r>
        <w:rPr>
          <w:rFonts w:ascii="Arial" w:hAnsi="Arial" w:cs="Arial"/>
        </w:rPr>
        <w:tab/>
      </w:r>
      <w:r>
        <w:rPr>
          <w:rFonts w:ascii="Arial" w:hAnsi="Arial" w:cs="Arial"/>
        </w:rPr>
        <w:tab/>
      </w:r>
      <w:r>
        <w:rPr>
          <w:rFonts w:ascii="Arial" w:hAnsi="Arial" w:cs="Arial"/>
        </w:rPr>
        <w:tab/>
        <w:t>: ............... Tahun</w:t>
      </w:r>
    </w:p>
    <w:p w:rsidR="00BD629F" w:rsidRDefault="00BD629F" w:rsidP="00BD629F">
      <w:pPr>
        <w:pStyle w:val="ListParagraph"/>
        <w:numPr>
          <w:ilvl w:val="0"/>
          <w:numId w:val="44"/>
        </w:numPr>
        <w:rPr>
          <w:rFonts w:ascii="Arial" w:hAnsi="Arial" w:cs="Arial"/>
        </w:rPr>
      </w:pPr>
      <w:r>
        <w:rPr>
          <w:rFonts w:ascii="Arial" w:hAnsi="Arial" w:cs="Arial"/>
        </w:rPr>
        <w:t xml:space="preserve">Pendidikan </w:t>
      </w:r>
      <w:r>
        <w:rPr>
          <w:rFonts w:ascii="Arial" w:hAnsi="Arial" w:cs="Arial"/>
        </w:rPr>
        <w:tab/>
      </w:r>
      <w:r>
        <w:rPr>
          <w:rFonts w:ascii="Arial" w:hAnsi="Arial" w:cs="Arial"/>
        </w:rPr>
        <w:tab/>
      </w:r>
      <w:r>
        <w:rPr>
          <w:rFonts w:ascii="Arial" w:hAnsi="Arial" w:cs="Arial"/>
        </w:rPr>
        <w:tab/>
        <w:t>:</w:t>
      </w:r>
    </w:p>
    <w:p w:rsidR="00BD629F" w:rsidRDefault="00BD629F" w:rsidP="00BD629F">
      <w:pPr>
        <w:pStyle w:val="ListParagraph"/>
        <w:numPr>
          <w:ilvl w:val="0"/>
          <w:numId w:val="44"/>
        </w:numPr>
        <w:rPr>
          <w:rFonts w:ascii="Arial" w:hAnsi="Arial" w:cs="Arial"/>
        </w:rPr>
      </w:pPr>
      <w:r>
        <w:rPr>
          <w:rFonts w:ascii="Arial" w:hAnsi="Arial" w:cs="Arial"/>
        </w:rPr>
        <w:t xml:space="preserve">Pekerjaan </w:t>
      </w:r>
      <w:r>
        <w:rPr>
          <w:rFonts w:ascii="Arial" w:hAnsi="Arial" w:cs="Arial"/>
        </w:rPr>
        <w:tab/>
      </w:r>
      <w:r>
        <w:rPr>
          <w:rFonts w:ascii="Arial" w:hAnsi="Arial" w:cs="Arial"/>
        </w:rPr>
        <w:tab/>
      </w:r>
      <w:r>
        <w:rPr>
          <w:rFonts w:ascii="Arial" w:hAnsi="Arial" w:cs="Arial"/>
        </w:rPr>
        <w:tab/>
        <w:t>:</w:t>
      </w:r>
    </w:p>
    <w:p w:rsidR="00BD629F" w:rsidRDefault="00BD629F" w:rsidP="00BD629F">
      <w:pPr>
        <w:rPr>
          <w:rFonts w:ascii="Arial" w:hAnsi="Arial" w:cs="Arial"/>
        </w:rPr>
      </w:pPr>
    </w:p>
    <w:p w:rsidR="00BD629F" w:rsidRDefault="00BD629F" w:rsidP="00BD629F">
      <w:pPr>
        <w:rPr>
          <w:rFonts w:ascii="Arial" w:hAnsi="Arial" w:cs="Arial"/>
        </w:rPr>
      </w:pPr>
    </w:p>
    <w:p w:rsidR="00BD629F" w:rsidRDefault="00BD629F" w:rsidP="00BD629F">
      <w:pPr>
        <w:rPr>
          <w:rFonts w:ascii="Arial" w:hAnsi="Arial" w:cs="Arial"/>
        </w:rPr>
      </w:pPr>
    </w:p>
    <w:p w:rsidR="00BD629F" w:rsidRDefault="00BD629F" w:rsidP="00BD629F">
      <w:pPr>
        <w:rPr>
          <w:rFonts w:ascii="Arial" w:hAnsi="Arial" w:cs="Arial"/>
        </w:rPr>
      </w:pPr>
    </w:p>
    <w:p w:rsidR="00BD629F" w:rsidRDefault="00BD629F" w:rsidP="00BD629F">
      <w:pPr>
        <w:rPr>
          <w:rFonts w:ascii="Arial" w:hAnsi="Arial" w:cs="Arial"/>
        </w:rPr>
      </w:pPr>
    </w:p>
    <w:p w:rsidR="00BD629F" w:rsidRDefault="00BD629F" w:rsidP="00BD629F">
      <w:pPr>
        <w:rPr>
          <w:rFonts w:ascii="Arial" w:hAnsi="Arial" w:cs="Arial"/>
        </w:rPr>
      </w:pPr>
    </w:p>
    <w:p w:rsidR="00BD629F" w:rsidRPr="00AC6F79" w:rsidRDefault="00BD629F" w:rsidP="00BD629F">
      <w:pPr>
        <w:rPr>
          <w:rFonts w:ascii="Arial" w:hAnsi="Arial" w:cs="Arial"/>
        </w:rPr>
      </w:pPr>
    </w:p>
    <w:p w:rsidR="00BD629F" w:rsidRPr="00470181" w:rsidRDefault="00BD629F" w:rsidP="00BD629F">
      <w:pPr>
        <w:pStyle w:val="ListParagraph"/>
        <w:numPr>
          <w:ilvl w:val="0"/>
          <w:numId w:val="47"/>
        </w:numPr>
        <w:rPr>
          <w:rFonts w:ascii="Arial" w:hAnsi="Arial" w:cs="Arial"/>
          <w:b/>
        </w:rPr>
      </w:pPr>
      <w:r w:rsidRPr="00470181">
        <w:rPr>
          <w:rFonts w:ascii="Arial" w:hAnsi="Arial" w:cs="Arial"/>
          <w:b/>
        </w:rPr>
        <w:lastRenderedPageBreak/>
        <w:t xml:space="preserve">Pengetahuan Responden Terhadap Penggunaan Obat Tanpa Resep Dokter </w:t>
      </w:r>
    </w:p>
    <w:p w:rsidR="00BD629F" w:rsidRPr="00DB27E8" w:rsidRDefault="00BD629F" w:rsidP="00BD629F">
      <w:pPr>
        <w:ind w:left="360"/>
        <w:rPr>
          <w:rFonts w:ascii="Arial" w:hAnsi="Arial" w:cs="Arial"/>
          <w:b/>
        </w:rPr>
      </w:pPr>
      <w:r w:rsidRPr="00DB27E8">
        <w:rPr>
          <w:rFonts w:ascii="Arial" w:hAnsi="Arial" w:cs="Arial"/>
          <w:i/>
        </w:rPr>
        <w:t xml:space="preserve">Petunjuk pengisian </w:t>
      </w:r>
    </w:p>
    <w:p w:rsidR="00BD629F" w:rsidRDefault="00BD629F" w:rsidP="00BD629F">
      <w:pPr>
        <w:pStyle w:val="ListParagraph"/>
        <w:numPr>
          <w:ilvl w:val="0"/>
          <w:numId w:val="45"/>
        </w:numPr>
        <w:tabs>
          <w:tab w:val="left" w:pos="993"/>
          <w:tab w:val="left" w:pos="1276"/>
        </w:tabs>
        <w:spacing w:line="360" w:lineRule="auto"/>
        <w:rPr>
          <w:rFonts w:ascii="Arial" w:hAnsi="Arial" w:cs="Arial"/>
        </w:rPr>
      </w:pPr>
      <w:r>
        <w:rPr>
          <w:rFonts w:ascii="Arial" w:hAnsi="Arial" w:cs="Arial"/>
        </w:rPr>
        <w:t>Jawablah pertanyaan yang ada didalam kuesioner ini dengan memberikan tanda checklist (√ ) pada jawaban yang menurut Anda benar!</w:t>
      </w:r>
    </w:p>
    <w:p w:rsidR="00BD629F" w:rsidRDefault="00BD629F" w:rsidP="00BD629F">
      <w:pPr>
        <w:pStyle w:val="ListParagraph"/>
        <w:numPr>
          <w:ilvl w:val="0"/>
          <w:numId w:val="45"/>
        </w:numPr>
        <w:tabs>
          <w:tab w:val="left" w:pos="993"/>
          <w:tab w:val="left" w:pos="1276"/>
        </w:tabs>
        <w:spacing w:line="360" w:lineRule="auto"/>
        <w:rPr>
          <w:rFonts w:ascii="Arial" w:hAnsi="Arial" w:cs="Arial"/>
        </w:rPr>
      </w:pPr>
      <w:r>
        <w:rPr>
          <w:rFonts w:ascii="Arial" w:hAnsi="Arial" w:cs="Arial"/>
        </w:rPr>
        <w:t>Responden diharapkan mengisi pertanyaan yang ada pada lembar kuesioner dengan jujur</w:t>
      </w:r>
    </w:p>
    <w:p w:rsidR="00BD629F" w:rsidRDefault="00BD629F" w:rsidP="00BD629F">
      <w:pPr>
        <w:pStyle w:val="ListParagraph"/>
        <w:numPr>
          <w:ilvl w:val="0"/>
          <w:numId w:val="45"/>
        </w:numPr>
        <w:tabs>
          <w:tab w:val="left" w:pos="993"/>
          <w:tab w:val="left" w:pos="1276"/>
        </w:tabs>
        <w:spacing w:line="360" w:lineRule="auto"/>
        <w:rPr>
          <w:rFonts w:ascii="Arial" w:hAnsi="Arial" w:cs="Arial"/>
        </w:rPr>
      </w:pPr>
      <w:r>
        <w:rPr>
          <w:rFonts w:ascii="Arial" w:hAnsi="Arial" w:cs="Arial"/>
        </w:rPr>
        <w:t>Pengisian jawaban tidak boleh diwakilkan</w:t>
      </w:r>
    </w:p>
    <w:p w:rsidR="00BD629F" w:rsidRPr="00556BBF" w:rsidRDefault="00BD629F" w:rsidP="00BD629F">
      <w:pPr>
        <w:pStyle w:val="ListParagraph"/>
        <w:tabs>
          <w:tab w:val="left" w:pos="993"/>
          <w:tab w:val="left" w:pos="1276"/>
        </w:tabs>
        <w:rPr>
          <w:rFonts w:ascii="Arial" w:hAnsi="Arial" w:cs="Arial"/>
        </w:rPr>
      </w:pPr>
    </w:p>
    <w:tbl>
      <w:tblPr>
        <w:tblStyle w:val="TableGrid"/>
        <w:tblW w:w="7675" w:type="dxa"/>
        <w:tblInd w:w="688" w:type="dxa"/>
        <w:tblLook w:val="04A0"/>
      </w:tblPr>
      <w:tblGrid>
        <w:gridCol w:w="594"/>
        <w:gridCol w:w="4726"/>
        <w:gridCol w:w="1221"/>
        <w:gridCol w:w="1134"/>
      </w:tblGrid>
      <w:tr w:rsidR="00BD629F" w:rsidTr="00F515F0">
        <w:trPr>
          <w:trHeight w:val="457"/>
        </w:trPr>
        <w:tc>
          <w:tcPr>
            <w:tcW w:w="594" w:type="dxa"/>
          </w:tcPr>
          <w:p w:rsidR="00BD629F" w:rsidRDefault="00BD629F" w:rsidP="00F515F0">
            <w:pPr>
              <w:pStyle w:val="ListParagraph"/>
              <w:tabs>
                <w:tab w:val="left" w:pos="993"/>
                <w:tab w:val="left" w:pos="1276"/>
              </w:tabs>
              <w:ind w:left="0"/>
              <w:jc w:val="center"/>
              <w:rPr>
                <w:rFonts w:ascii="Arial" w:hAnsi="Arial" w:cs="Arial"/>
              </w:rPr>
            </w:pPr>
          </w:p>
          <w:p w:rsidR="00BD629F" w:rsidRDefault="00BD629F" w:rsidP="00F515F0">
            <w:pPr>
              <w:pStyle w:val="ListParagraph"/>
              <w:tabs>
                <w:tab w:val="left" w:pos="993"/>
                <w:tab w:val="left" w:pos="1276"/>
              </w:tabs>
              <w:ind w:left="0"/>
              <w:jc w:val="center"/>
              <w:rPr>
                <w:rFonts w:ascii="Arial" w:hAnsi="Arial" w:cs="Arial"/>
              </w:rPr>
            </w:pPr>
            <w:r>
              <w:rPr>
                <w:rFonts w:ascii="Arial" w:hAnsi="Arial" w:cs="Arial"/>
              </w:rPr>
              <w:t>NO</w:t>
            </w:r>
          </w:p>
        </w:tc>
        <w:tc>
          <w:tcPr>
            <w:tcW w:w="4726" w:type="dxa"/>
          </w:tcPr>
          <w:p w:rsidR="00BD629F" w:rsidRDefault="00BD629F" w:rsidP="00F515F0">
            <w:pPr>
              <w:pStyle w:val="ListParagraph"/>
              <w:tabs>
                <w:tab w:val="left" w:pos="993"/>
                <w:tab w:val="left" w:pos="1276"/>
              </w:tabs>
              <w:ind w:left="0"/>
              <w:jc w:val="center"/>
              <w:rPr>
                <w:rFonts w:ascii="Arial" w:hAnsi="Arial" w:cs="Arial"/>
              </w:rPr>
            </w:pPr>
          </w:p>
          <w:p w:rsidR="00BD629F" w:rsidRDefault="00BD629F" w:rsidP="00F515F0">
            <w:pPr>
              <w:pStyle w:val="ListParagraph"/>
              <w:tabs>
                <w:tab w:val="left" w:pos="993"/>
                <w:tab w:val="left" w:pos="1276"/>
              </w:tabs>
              <w:ind w:left="0"/>
              <w:jc w:val="center"/>
              <w:rPr>
                <w:rFonts w:ascii="Arial" w:hAnsi="Arial" w:cs="Arial"/>
              </w:rPr>
            </w:pPr>
            <w:r>
              <w:rPr>
                <w:rFonts w:ascii="Arial" w:hAnsi="Arial" w:cs="Arial"/>
              </w:rPr>
              <w:t>Pertanyaan</w:t>
            </w:r>
          </w:p>
        </w:tc>
        <w:tc>
          <w:tcPr>
            <w:tcW w:w="1221" w:type="dxa"/>
          </w:tcPr>
          <w:p w:rsidR="00BD629F" w:rsidRDefault="00BD629F" w:rsidP="00F515F0">
            <w:pPr>
              <w:pStyle w:val="ListParagraph"/>
              <w:tabs>
                <w:tab w:val="left" w:pos="993"/>
                <w:tab w:val="left" w:pos="1276"/>
              </w:tabs>
              <w:ind w:left="0"/>
              <w:jc w:val="center"/>
              <w:rPr>
                <w:rFonts w:ascii="Arial" w:hAnsi="Arial" w:cs="Arial"/>
              </w:rPr>
            </w:pPr>
          </w:p>
          <w:p w:rsidR="00BD629F" w:rsidRDefault="00BD629F" w:rsidP="00F515F0">
            <w:pPr>
              <w:pStyle w:val="ListParagraph"/>
              <w:tabs>
                <w:tab w:val="left" w:pos="993"/>
                <w:tab w:val="left" w:pos="1276"/>
              </w:tabs>
              <w:ind w:left="0"/>
              <w:jc w:val="center"/>
              <w:rPr>
                <w:rFonts w:ascii="Arial" w:hAnsi="Arial" w:cs="Arial"/>
              </w:rPr>
            </w:pPr>
            <w:r>
              <w:rPr>
                <w:rFonts w:ascii="Arial" w:hAnsi="Arial" w:cs="Arial"/>
              </w:rPr>
              <w:t>Ya</w:t>
            </w:r>
          </w:p>
        </w:tc>
        <w:tc>
          <w:tcPr>
            <w:tcW w:w="1134" w:type="dxa"/>
          </w:tcPr>
          <w:p w:rsidR="00BD629F" w:rsidRDefault="00BD629F" w:rsidP="00F515F0">
            <w:pPr>
              <w:pStyle w:val="ListParagraph"/>
              <w:tabs>
                <w:tab w:val="left" w:pos="993"/>
                <w:tab w:val="left" w:pos="1276"/>
              </w:tabs>
              <w:ind w:left="0"/>
              <w:jc w:val="center"/>
              <w:rPr>
                <w:rFonts w:ascii="Arial" w:hAnsi="Arial" w:cs="Arial"/>
              </w:rPr>
            </w:pPr>
          </w:p>
          <w:p w:rsidR="00BD629F" w:rsidRDefault="00BD629F" w:rsidP="00F515F0">
            <w:pPr>
              <w:pStyle w:val="ListParagraph"/>
              <w:tabs>
                <w:tab w:val="left" w:pos="993"/>
                <w:tab w:val="left" w:pos="1276"/>
              </w:tabs>
              <w:ind w:left="0"/>
              <w:jc w:val="center"/>
              <w:rPr>
                <w:rFonts w:ascii="Arial" w:hAnsi="Arial" w:cs="Arial"/>
              </w:rPr>
            </w:pPr>
            <w:r>
              <w:rPr>
                <w:rFonts w:ascii="Arial" w:hAnsi="Arial" w:cs="Arial"/>
              </w:rPr>
              <w:t>Tidak</w:t>
            </w:r>
          </w:p>
        </w:tc>
      </w:tr>
      <w:tr w:rsidR="00BD629F" w:rsidTr="00F515F0">
        <w:trPr>
          <w:trHeight w:val="823"/>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1.</w:t>
            </w:r>
          </w:p>
        </w:tc>
        <w:tc>
          <w:tcPr>
            <w:tcW w:w="4726"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Apakah anda mencari informasi sebelum menggunakan obat warung/apotek.</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720"/>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2.</w:t>
            </w:r>
          </w:p>
        </w:tc>
        <w:tc>
          <w:tcPr>
            <w:tcW w:w="4726"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Obat demam dapat dibeli secara bebas di Apotik/warung.</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688"/>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3.</w:t>
            </w:r>
          </w:p>
        </w:tc>
        <w:tc>
          <w:tcPr>
            <w:tcW w:w="4726" w:type="dxa"/>
          </w:tcPr>
          <w:p w:rsidR="00BD629F" w:rsidRDefault="00BD629F" w:rsidP="00F515F0">
            <w:pPr>
              <w:pStyle w:val="ListParagraph"/>
              <w:tabs>
                <w:tab w:val="left" w:pos="993"/>
                <w:tab w:val="left" w:pos="1276"/>
              </w:tabs>
              <w:ind w:left="0"/>
              <w:rPr>
                <w:rFonts w:ascii="Arial" w:hAnsi="Arial" w:cs="Arial"/>
              </w:rPr>
            </w:pPr>
            <w:r w:rsidRPr="00B175BF">
              <w:rPr>
                <w:rFonts w:ascii="Arial" w:hAnsi="Arial" w:cs="Arial"/>
              </w:rPr>
              <w:t xml:space="preserve">Apakah </w:t>
            </w:r>
            <w:r>
              <w:rPr>
                <w:rFonts w:ascii="Arial" w:hAnsi="Arial" w:cs="Arial"/>
              </w:rPr>
              <w:t>anda membaca keterangan pada kemasan obat.</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712"/>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4.</w:t>
            </w:r>
          </w:p>
        </w:tc>
        <w:tc>
          <w:tcPr>
            <w:tcW w:w="4726"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Apakah anda mengenali gejala penyakit terlebih dahulu sebelum menggunakan obat.</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964"/>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5.</w:t>
            </w:r>
          </w:p>
        </w:tc>
        <w:tc>
          <w:tcPr>
            <w:tcW w:w="4726"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Apakah obat-obat yang memiliki tanda lingkaran berwarna hijau pada kemasannya dapat dibeli secara bebas.</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698"/>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6.</w:t>
            </w:r>
          </w:p>
        </w:tc>
        <w:tc>
          <w:tcPr>
            <w:tcW w:w="4726"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Apakah anda mematuhi cara pemakaian obat yang tertera pada kemasan.</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958"/>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7.</w:t>
            </w:r>
          </w:p>
        </w:tc>
        <w:tc>
          <w:tcPr>
            <w:tcW w:w="4726"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Apakahmenggunakan obat dalam pengobatan sendiri menyebabkan ketergantungan.</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984"/>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8</w:t>
            </w:r>
          </w:p>
        </w:tc>
        <w:tc>
          <w:tcPr>
            <w:tcW w:w="4726" w:type="dxa"/>
          </w:tcPr>
          <w:p w:rsidR="00BD629F" w:rsidRPr="00941D43" w:rsidRDefault="00BD629F" w:rsidP="00F515F0">
            <w:pPr>
              <w:pStyle w:val="ListParagraph"/>
              <w:tabs>
                <w:tab w:val="left" w:pos="993"/>
                <w:tab w:val="left" w:pos="1276"/>
              </w:tabs>
              <w:ind w:left="0"/>
              <w:rPr>
                <w:rFonts w:ascii="Arial" w:hAnsi="Arial" w:cs="Arial"/>
              </w:rPr>
            </w:pPr>
            <w:r>
              <w:rPr>
                <w:rFonts w:ascii="Arial" w:hAnsi="Arial" w:cs="Arial"/>
              </w:rPr>
              <w:t xml:space="preserve">Apakah </w:t>
            </w:r>
            <w:r w:rsidRPr="00592D74">
              <w:rPr>
                <w:rFonts w:ascii="Arial" w:hAnsi="Arial" w:cs="Arial"/>
              </w:rPr>
              <w:t>oba</w:t>
            </w:r>
            <w:r>
              <w:rPr>
                <w:rFonts w:ascii="Arial" w:hAnsi="Arial" w:cs="Arial"/>
              </w:rPr>
              <w:t>t-obat yang boleh di beli di warung atau apotik</w:t>
            </w:r>
            <w:r w:rsidRPr="00592D74">
              <w:rPr>
                <w:rFonts w:ascii="Arial" w:hAnsi="Arial" w:cs="Arial"/>
              </w:rPr>
              <w:t>selalu m</w:t>
            </w:r>
            <w:r>
              <w:rPr>
                <w:rFonts w:ascii="Arial" w:hAnsi="Arial" w:cs="Arial"/>
              </w:rPr>
              <w:t>emilki dosis minum 3x sehari.</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782"/>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9.</w:t>
            </w:r>
          </w:p>
        </w:tc>
        <w:tc>
          <w:tcPr>
            <w:tcW w:w="4726"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Apakah anda pernah merasakan mengantuk, mual, setelah meminum obat.</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r w:rsidR="00BD629F" w:rsidTr="00F515F0">
        <w:trPr>
          <w:trHeight w:val="975"/>
        </w:trPr>
        <w:tc>
          <w:tcPr>
            <w:tcW w:w="594"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10.</w:t>
            </w:r>
          </w:p>
        </w:tc>
        <w:tc>
          <w:tcPr>
            <w:tcW w:w="4726" w:type="dxa"/>
          </w:tcPr>
          <w:p w:rsidR="00BD629F" w:rsidRDefault="00BD629F" w:rsidP="00F515F0">
            <w:pPr>
              <w:pStyle w:val="ListParagraph"/>
              <w:tabs>
                <w:tab w:val="left" w:pos="993"/>
                <w:tab w:val="left" w:pos="1276"/>
              </w:tabs>
              <w:ind w:left="0"/>
              <w:rPr>
                <w:rFonts w:ascii="Arial" w:hAnsi="Arial" w:cs="Arial"/>
              </w:rPr>
            </w:pPr>
            <w:r>
              <w:rPr>
                <w:rFonts w:ascii="Arial" w:hAnsi="Arial" w:cs="Arial"/>
              </w:rPr>
              <w:t xml:space="preserve">Apakah </w:t>
            </w:r>
            <w:r w:rsidRPr="00C83840">
              <w:rPr>
                <w:rFonts w:ascii="Arial" w:hAnsi="Arial" w:cs="Arial"/>
              </w:rPr>
              <w:t xml:space="preserve"> obat batuk yang diminum untuk batuk kering sama dengan untuk batuk berdahak</w:t>
            </w:r>
            <w:r>
              <w:rPr>
                <w:rFonts w:ascii="Arial" w:hAnsi="Arial" w:cs="Arial"/>
              </w:rPr>
              <w:t>.</w:t>
            </w:r>
          </w:p>
        </w:tc>
        <w:tc>
          <w:tcPr>
            <w:tcW w:w="1221" w:type="dxa"/>
          </w:tcPr>
          <w:p w:rsidR="00BD629F" w:rsidRDefault="00BD629F" w:rsidP="00F515F0">
            <w:pPr>
              <w:pStyle w:val="ListParagraph"/>
              <w:tabs>
                <w:tab w:val="left" w:pos="993"/>
                <w:tab w:val="left" w:pos="1276"/>
              </w:tabs>
              <w:ind w:left="0"/>
              <w:rPr>
                <w:rFonts w:ascii="Arial" w:hAnsi="Arial" w:cs="Arial"/>
              </w:rPr>
            </w:pPr>
          </w:p>
        </w:tc>
        <w:tc>
          <w:tcPr>
            <w:tcW w:w="1134" w:type="dxa"/>
          </w:tcPr>
          <w:p w:rsidR="00BD629F" w:rsidRDefault="00BD629F" w:rsidP="00F515F0">
            <w:pPr>
              <w:pStyle w:val="ListParagraph"/>
              <w:tabs>
                <w:tab w:val="left" w:pos="993"/>
                <w:tab w:val="left" w:pos="1276"/>
              </w:tabs>
              <w:ind w:left="0"/>
              <w:rPr>
                <w:rFonts w:ascii="Arial" w:hAnsi="Arial" w:cs="Arial"/>
              </w:rPr>
            </w:pPr>
          </w:p>
        </w:tc>
      </w:tr>
    </w:tbl>
    <w:p w:rsidR="00BD629F" w:rsidRPr="00C7014A" w:rsidRDefault="00BD629F" w:rsidP="00BD629F">
      <w:pPr>
        <w:rPr>
          <w:rFonts w:ascii="Arial" w:hAnsi="Arial" w:cs="Arial"/>
        </w:rPr>
      </w:pPr>
    </w:p>
    <w:p w:rsidR="00BD629F" w:rsidRPr="00470181" w:rsidRDefault="00BD629F" w:rsidP="00BD629F">
      <w:pPr>
        <w:pStyle w:val="ListParagraph"/>
        <w:numPr>
          <w:ilvl w:val="0"/>
          <w:numId w:val="47"/>
        </w:numPr>
        <w:rPr>
          <w:rFonts w:ascii="Arial" w:hAnsi="Arial" w:cs="Arial"/>
          <w:b/>
        </w:rPr>
      </w:pPr>
      <w:r w:rsidRPr="00470181">
        <w:rPr>
          <w:rFonts w:ascii="Arial" w:hAnsi="Arial" w:cs="Arial"/>
          <w:b/>
        </w:rPr>
        <w:lastRenderedPageBreak/>
        <w:t>Sikap Responden Terhadap Penggunaan Obat Tanpa Resep Dokter</w:t>
      </w:r>
    </w:p>
    <w:p w:rsidR="00BD629F" w:rsidRDefault="00BD629F" w:rsidP="00BD629F">
      <w:pPr>
        <w:tabs>
          <w:tab w:val="left" w:pos="993"/>
          <w:tab w:val="left" w:pos="1276"/>
        </w:tabs>
        <w:rPr>
          <w:rFonts w:ascii="Arial" w:hAnsi="Arial" w:cs="Arial"/>
          <w:i/>
        </w:rPr>
      </w:pPr>
      <w:r w:rsidRPr="004826B6">
        <w:rPr>
          <w:rFonts w:ascii="Arial" w:hAnsi="Arial" w:cs="Arial"/>
          <w:i/>
        </w:rPr>
        <w:t>Petunjuk pengisian</w:t>
      </w:r>
    </w:p>
    <w:p w:rsidR="00BD629F" w:rsidRDefault="00BD629F" w:rsidP="00BD629F">
      <w:pPr>
        <w:pStyle w:val="ListParagraph"/>
        <w:numPr>
          <w:ilvl w:val="0"/>
          <w:numId w:val="46"/>
        </w:numPr>
        <w:tabs>
          <w:tab w:val="left" w:pos="993"/>
          <w:tab w:val="left" w:pos="1276"/>
        </w:tabs>
        <w:spacing w:line="360" w:lineRule="auto"/>
        <w:rPr>
          <w:rFonts w:ascii="Arial" w:hAnsi="Arial" w:cs="Arial"/>
        </w:rPr>
      </w:pPr>
      <w:r>
        <w:rPr>
          <w:rFonts w:ascii="Arial" w:hAnsi="Arial" w:cs="Arial"/>
        </w:rPr>
        <w:t>Jawablah pertanyaan yang ada didalam kuesioner ini dengan memberikan tanda      checklist (√ ) pada jawaban yang menurut Anda benar !</w:t>
      </w:r>
    </w:p>
    <w:p w:rsidR="00BD629F" w:rsidRDefault="00BD629F" w:rsidP="00BD629F">
      <w:pPr>
        <w:pStyle w:val="ListParagraph"/>
        <w:numPr>
          <w:ilvl w:val="0"/>
          <w:numId w:val="46"/>
        </w:numPr>
        <w:tabs>
          <w:tab w:val="left" w:pos="993"/>
          <w:tab w:val="left" w:pos="1276"/>
        </w:tabs>
        <w:spacing w:line="360" w:lineRule="auto"/>
        <w:rPr>
          <w:rFonts w:ascii="Arial" w:hAnsi="Arial" w:cs="Arial"/>
        </w:rPr>
      </w:pPr>
      <w:r>
        <w:rPr>
          <w:rFonts w:ascii="Arial" w:hAnsi="Arial" w:cs="Arial"/>
        </w:rPr>
        <w:t>Responden diharapkan mengisi pertanyaan yang ada pada lembar kuesioner dengan jujur</w:t>
      </w:r>
    </w:p>
    <w:p w:rsidR="00BD629F" w:rsidRPr="00C7014A" w:rsidRDefault="00BD629F" w:rsidP="00BD629F">
      <w:pPr>
        <w:pStyle w:val="ListParagraph"/>
        <w:numPr>
          <w:ilvl w:val="0"/>
          <w:numId w:val="46"/>
        </w:numPr>
        <w:tabs>
          <w:tab w:val="left" w:pos="993"/>
          <w:tab w:val="left" w:pos="1276"/>
        </w:tabs>
        <w:spacing w:line="360" w:lineRule="auto"/>
        <w:rPr>
          <w:rFonts w:ascii="Arial" w:hAnsi="Arial" w:cs="Arial"/>
        </w:rPr>
      </w:pPr>
      <w:r>
        <w:rPr>
          <w:rFonts w:ascii="Arial" w:hAnsi="Arial" w:cs="Arial"/>
        </w:rPr>
        <w:t>Pengisian jawaban tidak boleh diwakilkan</w:t>
      </w:r>
    </w:p>
    <w:p w:rsidR="00BD629F" w:rsidRPr="000C1FC0" w:rsidRDefault="00BD629F" w:rsidP="00BD629F">
      <w:pPr>
        <w:tabs>
          <w:tab w:val="left" w:pos="993"/>
          <w:tab w:val="left" w:pos="1276"/>
        </w:tabs>
        <w:spacing w:after="0"/>
        <w:rPr>
          <w:rFonts w:ascii="Arial" w:hAnsi="Arial" w:cs="Arial"/>
          <w:b/>
        </w:rPr>
      </w:pPr>
      <w:r w:rsidRPr="000C1FC0">
        <w:rPr>
          <w:rFonts w:ascii="Arial" w:hAnsi="Arial" w:cs="Arial"/>
          <w:b/>
        </w:rPr>
        <w:t>Keterangan :</w:t>
      </w:r>
      <w:r w:rsidRPr="000C1FC0">
        <w:rPr>
          <w:rFonts w:ascii="Arial" w:hAnsi="Arial" w:cs="Arial"/>
          <w:b/>
        </w:rPr>
        <w:tab/>
      </w:r>
      <w:r w:rsidRPr="000C1FC0">
        <w:rPr>
          <w:rFonts w:ascii="Arial" w:hAnsi="Arial" w:cs="Arial"/>
          <w:b/>
        </w:rPr>
        <w:tab/>
        <w:t xml:space="preserve">1. SS ( Sangat Setuju) </w:t>
      </w:r>
    </w:p>
    <w:p w:rsidR="00BD629F" w:rsidRPr="000C1FC0" w:rsidRDefault="00BD629F" w:rsidP="00BD629F">
      <w:pPr>
        <w:tabs>
          <w:tab w:val="left" w:pos="993"/>
          <w:tab w:val="left" w:pos="1276"/>
        </w:tabs>
        <w:spacing w:after="0"/>
        <w:rPr>
          <w:rFonts w:ascii="Arial" w:hAnsi="Arial" w:cs="Arial"/>
          <w:b/>
        </w:rPr>
      </w:pPr>
      <w:r w:rsidRPr="000C1FC0">
        <w:rPr>
          <w:rFonts w:ascii="Arial" w:hAnsi="Arial" w:cs="Arial"/>
          <w:b/>
        </w:rPr>
        <w:tab/>
      </w:r>
      <w:r w:rsidRPr="000C1FC0">
        <w:rPr>
          <w:rFonts w:ascii="Arial" w:hAnsi="Arial" w:cs="Arial"/>
          <w:b/>
        </w:rPr>
        <w:tab/>
      </w:r>
      <w:r w:rsidRPr="000C1FC0">
        <w:rPr>
          <w:rFonts w:ascii="Arial" w:hAnsi="Arial" w:cs="Arial"/>
          <w:b/>
        </w:rPr>
        <w:tab/>
      </w:r>
      <w:r w:rsidRPr="000C1FC0">
        <w:rPr>
          <w:rFonts w:ascii="Arial" w:hAnsi="Arial" w:cs="Arial"/>
          <w:b/>
        </w:rPr>
        <w:tab/>
        <w:t>2. S</w:t>
      </w:r>
      <w:r w:rsidRPr="000C1FC0">
        <w:rPr>
          <w:rFonts w:ascii="Arial" w:hAnsi="Arial" w:cs="Arial"/>
          <w:b/>
        </w:rPr>
        <w:tab/>
        <w:t>( Setuju)</w:t>
      </w:r>
    </w:p>
    <w:p w:rsidR="00BD629F" w:rsidRPr="000C1FC0" w:rsidRDefault="00BD629F" w:rsidP="00BD629F">
      <w:pPr>
        <w:tabs>
          <w:tab w:val="left" w:pos="993"/>
          <w:tab w:val="left" w:pos="1276"/>
        </w:tabs>
        <w:spacing w:after="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3</w:t>
      </w:r>
      <w:r w:rsidRPr="000C1FC0">
        <w:rPr>
          <w:rFonts w:ascii="Arial" w:hAnsi="Arial" w:cs="Arial"/>
          <w:b/>
        </w:rPr>
        <w:t>. TS</w:t>
      </w:r>
      <w:r w:rsidRPr="000C1FC0">
        <w:rPr>
          <w:rFonts w:ascii="Arial" w:hAnsi="Arial" w:cs="Arial"/>
          <w:b/>
        </w:rPr>
        <w:tab/>
        <w:t>(Tidak Setuju)</w:t>
      </w:r>
    </w:p>
    <w:p w:rsidR="00BD629F" w:rsidRDefault="00BD629F" w:rsidP="00BD629F">
      <w:pPr>
        <w:tabs>
          <w:tab w:val="left" w:pos="993"/>
          <w:tab w:val="left" w:pos="1276"/>
        </w:tabs>
        <w:spacing w:after="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4</w:t>
      </w:r>
      <w:r w:rsidRPr="000C1FC0">
        <w:rPr>
          <w:rFonts w:ascii="Arial" w:hAnsi="Arial" w:cs="Arial"/>
          <w:b/>
        </w:rPr>
        <w:t>. STS (Sangat Tidak Setuju)</w:t>
      </w:r>
    </w:p>
    <w:p w:rsidR="00BD629F" w:rsidRPr="00C7014A" w:rsidRDefault="00BD629F" w:rsidP="00BD629F">
      <w:pPr>
        <w:tabs>
          <w:tab w:val="left" w:pos="993"/>
          <w:tab w:val="left" w:pos="1276"/>
        </w:tabs>
        <w:spacing w:after="0" w:line="240" w:lineRule="auto"/>
        <w:rPr>
          <w:rFonts w:ascii="Arial" w:hAnsi="Arial" w:cs="Arial"/>
          <w:b/>
        </w:rPr>
      </w:pPr>
    </w:p>
    <w:tbl>
      <w:tblPr>
        <w:tblStyle w:val="TableGrid"/>
        <w:tblW w:w="8560" w:type="dxa"/>
        <w:tblInd w:w="250" w:type="dxa"/>
        <w:tblLook w:val="04A0"/>
      </w:tblPr>
      <w:tblGrid>
        <w:gridCol w:w="559"/>
        <w:gridCol w:w="4286"/>
        <w:gridCol w:w="930"/>
        <w:gridCol w:w="909"/>
        <w:gridCol w:w="928"/>
        <w:gridCol w:w="948"/>
      </w:tblGrid>
      <w:tr w:rsidR="00BD629F" w:rsidTr="00F515F0">
        <w:trPr>
          <w:trHeight w:val="423"/>
        </w:trPr>
        <w:tc>
          <w:tcPr>
            <w:tcW w:w="278" w:type="dxa"/>
            <w:vMerge w:val="restart"/>
          </w:tcPr>
          <w:p w:rsidR="00BD629F" w:rsidRDefault="00BD629F" w:rsidP="00F515F0">
            <w:pPr>
              <w:tabs>
                <w:tab w:val="left" w:pos="993"/>
                <w:tab w:val="left" w:pos="1276"/>
              </w:tabs>
              <w:jc w:val="center"/>
              <w:rPr>
                <w:rFonts w:ascii="Arial" w:hAnsi="Arial" w:cs="Arial"/>
              </w:rPr>
            </w:pPr>
          </w:p>
          <w:p w:rsidR="00BD629F" w:rsidRDefault="00BD629F" w:rsidP="00F515F0">
            <w:pPr>
              <w:tabs>
                <w:tab w:val="left" w:pos="993"/>
                <w:tab w:val="left" w:pos="1276"/>
              </w:tabs>
              <w:jc w:val="center"/>
              <w:rPr>
                <w:rFonts w:ascii="Arial" w:hAnsi="Arial" w:cs="Arial"/>
              </w:rPr>
            </w:pPr>
          </w:p>
          <w:p w:rsidR="00BD629F" w:rsidRDefault="00BD629F" w:rsidP="00F515F0">
            <w:pPr>
              <w:tabs>
                <w:tab w:val="left" w:pos="993"/>
                <w:tab w:val="left" w:pos="1276"/>
              </w:tabs>
              <w:jc w:val="center"/>
              <w:rPr>
                <w:rFonts w:ascii="Arial" w:hAnsi="Arial" w:cs="Arial"/>
              </w:rPr>
            </w:pPr>
            <w:r>
              <w:rPr>
                <w:rFonts w:ascii="Arial" w:hAnsi="Arial" w:cs="Arial"/>
              </w:rPr>
              <w:t>No.</w:t>
            </w:r>
          </w:p>
        </w:tc>
        <w:tc>
          <w:tcPr>
            <w:tcW w:w="4456" w:type="dxa"/>
            <w:vMerge w:val="restart"/>
          </w:tcPr>
          <w:p w:rsidR="00BD629F" w:rsidRDefault="00BD629F" w:rsidP="00F515F0">
            <w:pPr>
              <w:tabs>
                <w:tab w:val="left" w:pos="993"/>
                <w:tab w:val="left" w:pos="1276"/>
              </w:tabs>
              <w:jc w:val="center"/>
              <w:rPr>
                <w:rFonts w:ascii="Arial" w:hAnsi="Arial" w:cs="Arial"/>
              </w:rPr>
            </w:pPr>
          </w:p>
          <w:p w:rsidR="00BD629F" w:rsidRPr="001A2186" w:rsidRDefault="00BD629F" w:rsidP="00F515F0">
            <w:pPr>
              <w:tabs>
                <w:tab w:val="left" w:pos="993"/>
                <w:tab w:val="left" w:pos="1276"/>
              </w:tabs>
              <w:jc w:val="center"/>
              <w:rPr>
                <w:rFonts w:ascii="Arial" w:hAnsi="Arial" w:cs="Arial"/>
                <w:i/>
              </w:rPr>
            </w:pPr>
          </w:p>
          <w:p w:rsidR="00BD629F" w:rsidRDefault="00BD629F" w:rsidP="00F515F0">
            <w:pPr>
              <w:tabs>
                <w:tab w:val="left" w:pos="993"/>
                <w:tab w:val="left" w:pos="1276"/>
              </w:tabs>
              <w:jc w:val="center"/>
              <w:rPr>
                <w:rFonts w:ascii="Arial" w:hAnsi="Arial" w:cs="Arial"/>
              </w:rPr>
            </w:pPr>
            <w:r>
              <w:rPr>
                <w:rFonts w:ascii="Arial" w:hAnsi="Arial" w:cs="Arial"/>
              </w:rPr>
              <w:t>Pertanyaan</w:t>
            </w:r>
          </w:p>
        </w:tc>
        <w:tc>
          <w:tcPr>
            <w:tcW w:w="3826" w:type="dxa"/>
            <w:gridSpan w:val="4"/>
          </w:tcPr>
          <w:p w:rsidR="00BD629F" w:rsidRDefault="00BD629F" w:rsidP="00F515F0">
            <w:pPr>
              <w:tabs>
                <w:tab w:val="left" w:pos="993"/>
                <w:tab w:val="left" w:pos="1276"/>
              </w:tabs>
              <w:jc w:val="center"/>
              <w:rPr>
                <w:rFonts w:ascii="Arial" w:hAnsi="Arial" w:cs="Arial"/>
              </w:rPr>
            </w:pPr>
          </w:p>
          <w:p w:rsidR="00BD629F" w:rsidRDefault="00BD629F" w:rsidP="00F515F0">
            <w:pPr>
              <w:tabs>
                <w:tab w:val="left" w:pos="993"/>
                <w:tab w:val="left" w:pos="1276"/>
              </w:tabs>
              <w:jc w:val="center"/>
              <w:rPr>
                <w:rFonts w:ascii="Arial" w:hAnsi="Arial" w:cs="Arial"/>
              </w:rPr>
            </w:pPr>
            <w:r>
              <w:rPr>
                <w:rFonts w:ascii="Arial" w:hAnsi="Arial" w:cs="Arial"/>
              </w:rPr>
              <w:t>jawaban</w:t>
            </w:r>
          </w:p>
        </w:tc>
      </w:tr>
      <w:tr w:rsidR="00BD629F" w:rsidTr="00F515F0">
        <w:trPr>
          <w:trHeight w:val="404"/>
        </w:trPr>
        <w:tc>
          <w:tcPr>
            <w:tcW w:w="278" w:type="dxa"/>
            <w:vMerge/>
          </w:tcPr>
          <w:p w:rsidR="00BD629F" w:rsidRDefault="00BD629F" w:rsidP="00F515F0">
            <w:pPr>
              <w:tabs>
                <w:tab w:val="left" w:pos="993"/>
                <w:tab w:val="left" w:pos="1276"/>
              </w:tabs>
              <w:jc w:val="center"/>
              <w:rPr>
                <w:rFonts w:ascii="Arial" w:hAnsi="Arial" w:cs="Arial"/>
              </w:rPr>
            </w:pPr>
          </w:p>
        </w:tc>
        <w:tc>
          <w:tcPr>
            <w:tcW w:w="4456" w:type="dxa"/>
            <w:vMerge/>
          </w:tcPr>
          <w:p w:rsidR="00BD629F" w:rsidRDefault="00BD629F" w:rsidP="00F515F0">
            <w:pPr>
              <w:tabs>
                <w:tab w:val="left" w:pos="993"/>
                <w:tab w:val="left" w:pos="1276"/>
              </w:tabs>
              <w:jc w:val="center"/>
              <w:rPr>
                <w:rFonts w:ascii="Arial" w:hAnsi="Arial" w:cs="Arial"/>
              </w:rPr>
            </w:pPr>
          </w:p>
        </w:tc>
        <w:tc>
          <w:tcPr>
            <w:tcW w:w="957" w:type="dxa"/>
          </w:tcPr>
          <w:p w:rsidR="00BD629F" w:rsidRDefault="00BD629F" w:rsidP="00F515F0">
            <w:pPr>
              <w:tabs>
                <w:tab w:val="left" w:pos="993"/>
                <w:tab w:val="left" w:pos="1276"/>
              </w:tabs>
              <w:jc w:val="center"/>
              <w:rPr>
                <w:rFonts w:ascii="Arial" w:hAnsi="Arial" w:cs="Arial"/>
              </w:rPr>
            </w:pPr>
          </w:p>
          <w:p w:rsidR="00BD629F" w:rsidRDefault="00BD629F" w:rsidP="00F515F0">
            <w:pPr>
              <w:tabs>
                <w:tab w:val="left" w:pos="993"/>
                <w:tab w:val="left" w:pos="1276"/>
              </w:tabs>
              <w:jc w:val="center"/>
              <w:rPr>
                <w:rFonts w:ascii="Arial" w:hAnsi="Arial" w:cs="Arial"/>
              </w:rPr>
            </w:pPr>
            <w:r>
              <w:rPr>
                <w:rFonts w:ascii="Arial" w:hAnsi="Arial" w:cs="Arial"/>
              </w:rPr>
              <w:t>SS</w:t>
            </w:r>
          </w:p>
        </w:tc>
        <w:tc>
          <w:tcPr>
            <w:tcW w:w="945" w:type="dxa"/>
          </w:tcPr>
          <w:p w:rsidR="00BD629F" w:rsidRDefault="00BD629F" w:rsidP="00F515F0">
            <w:pPr>
              <w:tabs>
                <w:tab w:val="left" w:pos="993"/>
                <w:tab w:val="left" w:pos="1276"/>
              </w:tabs>
              <w:jc w:val="center"/>
              <w:rPr>
                <w:rFonts w:ascii="Arial" w:hAnsi="Arial" w:cs="Arial"/>
              </w:rPr>
            </w:pPr>
          </w:p>
          <w:p w:rsidR="00BD629F" w:rsidRDefault="00BD629F" w:rsidP="00F515F0">
            <w:pPr>
              <w:tabs>
                <w:tab w:val="left" w:pos="993"/>
                <w:tab w:val="left" w:pos="1276"/>
              </w:tabs>
              <w:jc w:val="center"/>
              <w:rPr>
                <w:rFonts w:ascii="Arial" w:hAnsi="Arial" w:cs="Arial"/>
              </w:rPr>
            </w:pPr>
            <w:r>
              <w:rPr>
                <w:rFonts w:ascii="Arial" w:hAnsi="Arial" w:cs="Arial"/>
              </w:rPr>
              <w:t>S</w:t>
            </w:r>
          </w:p>
        </w:tc>
        <w:tc>
          <w:tcPr>
            <w:tcW w:w="956" w:type="dxa"/>
          </w:tcPr>
          <w:p w:rsidR="00BD629F" w:rsidRDefault="00BD629F" w:rsidP="00F515F0">
            <w:pPr>
              <w:tabs>
                <w:tab w:val="left" w:pos="993"/>
                <w:tab w:val="left" w:pos="1276"/>
              </w:tabs>
              <w:jc w:val="center"/>
              <w:rPr>
                <w:rFonts w:ascii="Arial" w:hAnsi="Arial" w:cs="Arial"/>
              </w:rPr>
            </w:pPr>
          </w:p>
          <w:p w:rsidR="00BD629F" w:rsidRDefault="00BD629F" w:rsidP="00F515F0">
            <w:pPr>
              <w:tabs>
                <w:tab w:val="left" w:pos="993"/>
                <w:tab w:val="left" w:pos="1276"/>
              </w:tabs>
              <w:jc w:val="center"/>
              <w:rPr>
                <w:rFonts w:ascii="Arial" w:hAnsi="Arial" w:cs="Arial"/>
              </w:rPr>
            </w:pPr>
            <w:r>
              <w:rPr>
                <w:rFonts w:ascii="Arial" w:hAnsi="Arial" w:cs="Arial"/>
              </w:rPr>
              <w:t>TS</w:t>
            </w:r>
          </w:p>
        </w:tc>
        <w:tc>
          <w:tcPr>
            <w:tcW w:w="968" w:type="dxa"/>
          </w:tcPr>
          <w:p w:rsidR="00BD629F" w:rsidRDefault="00BD629F" w:rsidP="00F515F0">
            <w:pPr>
              <w:tabs>
                <w:tab w:val="left" w:pos="993"/>
                <w:tab w:val="left" w:pos="1276"/>
              </w:tabs>
              <w:jc w:val="center"/>
              <w:rPr>
                <w:rFonts w:ascii="Arial" w:hAnsi="Arial" w:cs="Arial"/>
              </w:rPr>
            </w:pPr>
          </w:p>
          <w:p w:rsidR="00BD629F" w:rsidRDefault="00BD629F" w:rsidP="00F515F0">
            <w:pPr>
              <w:tabs>
                <w:tab w:val="left" w:pos="993"/>
                <w:tab w:val="left" w:pos="1276"/>
              </w:tabs>
              <w:jc w:val="center"/>
              <w:rPr>
                <w:rFonts w:ascii="Arial" w:hAnsi="Arial" w:cs="Arial"/>
              </w:rPr>
            </w:pPr>
            <w:r>
              <w:rPr>
                <w:rFonts w:ascii="Arial" w:hAnsi="Arial" w:cs="Arial"/>
              </w:rPr>
              <w:t>STS</w:t>
            </w:r>
          </w:p>
        </w:tc>
      </w:tr>
      <w:tr w:rsidR="00BD629F" w:rsidTr="00F515F0">
        <w:trPr>
          <w:trHeight w:val="549"/>
        </w:trPr>
        <w:tc>
          <w:tcPr>
            <w:tcW w:w="278" w:type="dxa"/>
          </w:tcPr>
          <w:p w:rsidR="00BD629F" w:rsidRDefault="00BD629F" w:rsidP="00F515F0">
            <w:pPr>
              <w:tabs>
                <w:tab w:val="left" w:pos="993"/>
                <w:tab w:val="left" w:pos="1276"/>
              </w:tabs>
              <w:rPr>
                <w:rFonts w:ascii="Arial" w:hAnsi="Arial" w:cs="Arial"/>
              </w:rPr>
            </w:pPr>
            <w:r>
              <w:rPr>
                <w:rFonts w:ascii="Arial" w:hAnsi="Arial" w:cs="Arial"/>
              </w:rPr>
              <w:t>1.</w:t>
            </w:r>
          </w:p>
        </w:tc>
        <w:tc>
          <w:tcPr>
            <w:tcW w:w="4456" w:type="dxa"/>
          </w:tcPr>
          <w:p w:rsidR="00BD629F" w:rsidRPr="00567FCC" w:rsidRDefault="00BD629F" w:rsidP="00F515F0">
            <w:pPr>
              <w:rPr>
                <w:rFonts w:ascii="Arial" w:eastAsia="Times New Roman" w:hAnsi="Arial" w:cs="Arial"/>
                <w:lang w:eastAsia="id-ID"/>
              </w:rPr>
            </w:pPr>
            <w:r>
              <w:rPr>
                <w:rFonts w:ascii="Arial" w:hAnsi="Arial" w:cs="Arial"/>
              </w:rPr>
              <w:t>Menurut saya, pengobatan sendiri lebih baik dari pada pengobatan ke dokter.</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532"/>
        </w:trPr>
        <w:tc>
          <w:tcPr>
            <w:tcW w:w="278" w:type="dxa"/>
          </w:tcPr>
          <w:p w:rsidR="00BD629F" w:rsidRDefault="00BD629F" w:rsidP="00F515F0">
            <w:pPr>
              <w:tabs>
                <w:tab w:val="left" w:pos="993"/>
                <w:tab w:val="left" w:pos="1276"/>
              </w:tabs>
              <w:rPr>
                <w:rFonts w:ascii="Arial" w:hAnsi="Arial" w:cs="Arial"/>
              </w:rPr>
            </w:pPr>
            <w:r>
              <w:rPr>
                <w:rFonts w:ascii="Arial" w:hAnsi="Arial" w:cs="Arial"/>
              </w:rPr>
              <w:t>2.</w:t>
            </w:r>
          </w:p>
        </w:tc>
        <w:tc>
          <w:tcPr>
            <w:tcW w:w="4456" w:type="dxa"/>
          </w:tcPr>
          <w:p w:rsidR="00BD629F" w:rsidRDefault="00BD629F" w:rsidP="00F515F0">
            <w:pPr>
              <w:tabs>
                <w:tab w:val="left" w:pos="993"/>
                <w:tab w:val="left" w:pos="1276"/>
              </w:tabs>
              <w:rPr>
                <w:rFonts w:ascii="Arial" w:hAnsi="Arial" w:cs="Arial"/>
              </w:rPr>
            </w:pPr>
            <w:r>
              <w:rPr>
                <w:rFonts w:ascii="Arial" w:hAnsi="Arial" w:cs="Arial"/>
              </w:rPr>
              <w:t>Menurut saya, menggunakan obat bebas dapat meyembuhkan penyakit.</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842"/>
        </w:trPr>
        <w:tc>
          <w:tcPr>
            <w:tcW w:w="278" w:type="dxa"/>
          </w:tcPr>
          <w:p w:rsidR="00BD629F" w:rsidRDefault="00BD629F" w:rsidP="00F515F0">
            <w:pPr>
              <w:tabs>
                <w:tab w:val="left" w:pos="993"/>
                <w:tab w:val="left" w:pos="1276"/>
              </w:tabs>
              <w:rPr>
                <w:rFonts w:ascii="Arial" w:hAnsi="Arial" w:cs="Arial"/>
              </w:rPr>
            </w:pPr>
            <w:r>
              <w:rPr>
                <w:rFonts w:ascii="Arial" w:hAnsi="Arial" w:cs="Arial"/>
              </w:rPr>
              <w:t>3.</w:t>
            </w:r>
          </w:p>
        </w:tc>
        <w:tc>
          <w:tcPr>
            <w:tcW w:w="4456" w:type="dxa"/>
          </w:tcPr>
          <w:p w:rsidR="00BD629F" w:rsidRPr="00567FCC" w:rsidRDefault="00BD629F" w:rsidP="00F515F0">
            <w:pPr>
              <w:rPr>
                <w:rFonts w:ascii="Arial" w:eastAsia="Times New Roman" w:hAnsi="Arial" w:cs="Arial"/>
                <w:lang w:eastAsia="id-ID"/>
              </w:rPr>
            </w:pPr>
            <w:r>
              <w:rPr>
                <w:rFonts w:ascii="Arial" w:eastAsia="Times New Roman" w:hAnsi="Arial" w:cs="Arial"/>
                <w:lang w:eastAsia="id-ID"/>
              </w:rPr>
              <w:t xml:space="preserve">Menurut saya, </w:t>
            </w:r>
            <w:r w:rsidRPr="00821939">
              <w:rPr>
                <w:rFonts w:ascii="Arial" w:eastAsia="Times New Roman" w:hAnsi="Arial" w:cs="Arial"/>
                <w:lang w:eastAsia="id-ID"/>
              </w:rPr>
              <w:t xml:space="preserve">Penggunaan obat yang berkualitas baik </w:t>
            </w:r>
            <w:r>
              <w:rPr>
                <w:rFonts w:ascii="Arial" w:eastAsia="Times New Roman" w:hAnsi="Arial" w:cs="Arial"/>
                <w:lang w:eastAsia="id-ID"/>
              </w:rPr>
              <w:t>mendorong kesembuhan</w:t>
            </w:r>
            <w:r w:rsidRPr="00821939">
              <w:rPr>
                <w:rFonts w:ascii="Arial" w:eastAsia="Times New Roman" w:hAnsi="Arial" w:cs="Arial"/>
                <w:lang w:eastAsia="id-ID"/>
              </w:rPr>
              <w:t xml:space="preserve"> secara cepat.</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568"/>
        </w:trPr>
        <w:tc>
          <w:tcPr>
            <w:tcW w:w="278" w:type="dxa"/>
          </w:tcPr>
          <w:p w:rsidR="00BD629F" w:rsidRDefault="00BD629F" w:rsidP="00F515F0">
            <w:pPr>
              <w:tabs>
                <w:tab w:val="left" w:pos="993"/>
                <w:tab w:val="left" w:pos="1276"/>
              </w:tabs>
              <w:rPr>
                <w:rFonts w:ascii="Arial" w:hAnsi="Arial" w:cs="Arial"/>
              </w:rPr>
            </w:pPr>
            <w:r>
              <w:rPr>
                <w:rFonts w:ascii="Arial" w:hAnsi="Arial" w:cs="Arial"/>
              </w:rPr>
              <w:t>4.</w:t>
            </w:r>
          </w:p>
        </w:tc>
        <w:tc>
          <w:tcPr>
            <w:tcW w:w="4456" w:type="dxa"/>
          </w:tcPr>
          <w:p w:rsidR="00BD629F" w:rsidRDefault="00BD629F" w:rsidP="00F515F0">
            <w:pPr>
              <w:rPr>
                <w:rFonts w:ascii="Arial" w:hAnsi="Arial" w:cs="Arial"/>
              </w:rPr>
            </w:pPr>
            <w:r>
              <w:rPr>
                <w:rFonts w:ascii="Arial" w:hAnsi="Arial" w:cs="Arial"/>
              </w:rPr>
              <w:t>Menurut saya, obat bebas hanya untuk mengobati penyakit gejala ringan seperti demam, diare, flu, batuk.</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601"/>
        </w:trPr>
        <w:tc>
          <w:tcPr>
            <w:tcW w:w="278" w:type="dxa"/>
          </w:tcPr>
          <w:p w:rsidR="00BD629F" w:rsidRDefault="00BD629F" w:rsidP="00F515F0">
            <w:pPr>
              <w:tabs>
                <w:tab w:val="left" w:pos="993"/>
                <w:tab w:val="left" w:pos="1276"/>
              </w:tabs>
              <w:rPr>
                <w:rFonts w:ascii="Arial" w:hAnsi="Arial" w:cs="Arial"/>
              </w:rPr>
            </w:pPr>
            <w:r>
              <w:rPr>
                <w:rFonts w:ascii="Arial" w:hAnsi="Arial" w:cs="Arial"/>
              </w:rPr>
              <w:t>5.</w:t>
            </w:r>
          </w:p>
        </w:tc>
        <w:tc>
          <w:tcPr>
            <w:tcW w:w="4456" w:type="dxa"/>
          </w:tcPr>
          <w:p w:rsidR="00BD629F" w:rsidRDefault="00BD629F" w:rsidP="00F515F0">
            <w:pPr>
              <w:tabs>
                <w:tab w:val="left" w:pos="993"/>
                <w:tab w:val="left" w:pos="1276"/>
              </w:tabs>
              <w:rPr>
                <w:rFonts w:ascii="Arial" w:hAnsi="Arial" w:cs="Arial"/>
              </w:rPr>
            </w:pPr>
            <w:r>
              <w:rPr>
                <w:rFonts w:ascii="Arial" w:hAnsi="Arial" w:cs="Arial"/>
              </w:rPr>
              <w:t>Saya memilih  menggunakan obat bebas ketika saya sakit.</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611"/>
        </w:trPr>
        <w:tc>
          <w:tcPr>
            <w:tcW w:w="278" w:type="dxa"/>
          </w:tcPr>
          <w:p w:rsidR="00BD629F" w:rsidRDefault="00BD629F" w:rsidP="00F515F0">
            <w:pPr>
              <w:tabs>
                <w:tab w:val="left" w:pos="993"/>
                <w:tab w:val="left" w:pos="1276"/>
              </w:tabs>
              <w:rPr>
                <w:rFonts w:ascii="Arial" w:hAnsi="Arial" w:cs="Arial"/>
              </w:rPr>
            </w:pPr>
            <w:r>
              <w:rPr>
                <w:rFonts w:ascii="Arial" w:hAnsi="Arial" w:cs="Arial"/>
              </w:rPr>
              <w:t>6.</w:t>
            </w:r>
          </w:p>
        </w:tc>
        <w:tc>
          <w:tcPr>
            <w:tcW w:w="4456" w:type="dxa"/>
          </w:tcPr>
          <w:p w:rsidR="00BD629F" w:rsidRDefault="00BD629F" w:rsidP="00F515F0">
            <w:pPr>
              <w:tabs>
                <w:tab w:val="left" w:pos="993"/>
                <w:tab w:val="left" w:pos="1276"/>
              </w:tabs>
              <w:rPr>
                <w:rFonts w:ascii="Arial" w:hAnsi="Arial" w:cs="Arial"/>
              </w:rPr>
            </w:pPr>
            <w:r>
              <w:rPr>
                <w:rFonts w:ascii="Arial" w:hAnsi="Arial" w:cs="Arial"/>
              </w:rPr>
              <w:t>Menurut saya, memeriksa kedokter hanya membuang buang waktu saja</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570"/>
        </w:trPr>
        <w:tc>
          <w:tcPr>
            <w:tcW w:w="278" w:type="dxa"/>
          </w:tcPr>
          <w:p w:rsidR="00BD629F" w:rsidRDefault="00BD629F" w:rsidP="00F515F0">
            <w:pPr>
              <w:tabs>
                <w:tab w:val="left" w:pos="993"/>
                <w:tab w:val="left" w:pos="1276"/>
              </w:tabs>
              <w:rPr>
                <w:rFonts w:ascii="Arial" w:hAnsi="Arial" w:cs="Arial"/>
              </w:rPr>
            </w:pPr>
            <w:r>
              <w:rPr>
                <w:rFonts w:ascii="Arial" w:hAnsi="Arial" w:cs="Arial"/>
              </w:rPr>
              <w:t>7.</w:t>
            </w:r>
          </w:p>
        </w:tc>
        <w:tc>
          <w:tcPr>
            <w:tcW w:w="4456" w:type="dxa"/>
          </w:tcPr>
          <w:p w:rsidR="00BD629F" w:rsidRDefault="00BD629F" w:rsidP="00F515F0">
            <w:pPr>
              <w:tabs>
                <w:tab w:val="left" w:pos="993"/>
                <w:tab w:val="left" w:pos="1276"/>
              </w:tabs>
              <w:rPr>
                <w:rFonts w:ascii="Arial" w:hAnsi="Arial" w:cs="Arial"/>
              </w:rPr>
            </w:pPr>
            <w:r w:rsidRPr="001C6E5A">
              <w:rPr>
                <w:rFonts w:ascii="Arial" w:eastAsia="Times New Roman" w:hAnsi="Arial" w:cs="Arial"/>
                <w:lang w:eastAsia="id-ID"/>
              </w:rPr>
              <w:t>Menurut saya</w:t>
            </w:r>
            <w:r>
              <w:rPr>
                <w:rFonts w:ascii="Arial" w:eastAsia="Times New Roman" w:hAnsi="Arial" w:cs="Arial"/>
                <w:lang w:eastAsia="id-ID"/>
              </w:rPr>
              <w:t>,</w:t>
            </w:r>
            <w:r w:rsidRPr="001C6E5A">
              <w:rPr>
                <w:rFonts w:ascii="Arial" w:eastAsia="Times New Roman" w:hAnsi="Arial" w:cs="Arial"/>
                <w:lang w:eastAsia="id-ID"/>
              </w:rPr>
              <w:t xml:space="preserve"> sakit dapat sembuh sendiri tanpa diobati</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611"/>
        </w:trPr>
        <w:tc>
          <w:tcPr>
            <w:tcW w:w="278" w:type="dxa"/>
          </w:tcPr>
          <w:p w:rsidR="00BD629F" w:rsidRDefault="00BD629F" w:rsidP="00F515F0">
            <w:pPr>
              <w:tabs>
                <w:tab w:val="left" w:pos="993"/>
                <w:tab w:val="left" w:pos="1276"/>
              </w:tabs>
              <w:rPr>
                <w:rFonts w:ascii="Arial" w:hAnsi="Arial" w:cs="Arial"/>
              </w:rPr>
            </w:pPr>
            <w:r>
              <w:rPr>
                <w:rFonts w:ascii="Arial" w:hAnsi="Arial" w:cs="Arial"/>
              </w:rPr>
              <w:t>8.</w:t>
            </w:r>
          </w:p>
        </w:tc>
        <w:tc>
          <w:tcPr>
            <w:tcW w:w="4456" w:type="dxa"/>
          </w:tcPr>
          <w:p w:rsidR="00BD629F" w:rsidRDefault="00BD629F" w:rsidP="00F515F0">
            <w:pPr>
              <w:tabs>
                <w:tab w:val="left" w:pos="993"/>
                <w:tab w:val="left" w:pos="1276"/>
              </w:tabs>
              <w:rPr>
                <w:rFonts w:ascii="Arial" w:hAnsi="Arial" w:cs="Arial"/>
              </w:rPr>
            </w:pPr>
            <w:r>
              <w:rPr>
                <w:rFonts w:ascii="Arial" w:hAnsi="Arial" w:cs="Arial"/>
              </w:rPr>
              <w:t xml:space="preserve">Menurut saya ,obat bebas memiliki efek samping </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570"/>
        </w:trPr>
        <w:tc>
          <w:tcPr>
            <w:tcW w:w="278" w:type="dxa"/>
          </w:tcPr>
          <w:p w:rsidR="00BD629F" w:rsidRDefault="00BD629F" w:rsidP="00F515F0">
            <w:pPr>
              <w:tabs>
                <w:tab w:val="left" w:pos="993"/>
                <w:tab w:val="left" w:pos="1276"/>
              </w:tabs>
              <w:rPr>
                <w:rFonts w:ascii="Arial" w:hAnsi="Arial" w:cs="Arial"/>
              </w:rPr>
            </w:pPr>
            <w:r>
              <w:rPr>
                <w:rFonts w:ascii="Arial" w:hAnsi="Arial" w:cs="Arial"/>
              </w:rPr>
              <w:t>9.</w:t>
            </w:r>
          </w:p>
        </w:tc>
        <w:tc>
          <w:tcPr>
            <w:tcW w:w="4456" w:type="dxa"/>
          </w:tcPr>
          <w:p w:rsidR="00BD629F" w:rsidRPr="001C6E5A" w:rsidRDefault="00BD629F" w:rsidP="00F515F0">
            <w:pPr>
              <w:rPr>
                <w:rFonts w:ascii="Arial" w:eastAsia="Times New Roman" w:hAnsi="Arial" w:cs="Arial"/>
                <w:lang w:eastAsia="id-ID"/>
              </w:rPr>
            </w:pPr>
            <w:r>
              <w:rPr>
                <w:rFonts w:ascii="Arial" w:eastAsia="Times New Roman" w:hAnsi="Arial" w:cs="Arial"/>
                <w:lang w:eastAsia="id-ID"/>
              </w:rPr>
              <w:t>Menurut saya, mengkonsumsi obat untuk menurunkan demam dengan jangka panjang menyebabkan kerusakan hati.</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r w:rsidR="00BD629F" w:rsidTr="00F515F0">
        <w:trPr>
          <w:trHeight w:val="664"/>
        </w:trPr>
        <w:tc>
          <w:tcPr>
            <w:tcW w:w="278" w:type="dxa"/>
          </w:tcPr>
          <w:p w:rsidR="00BD629F" w:rsidRDefault="00BD629F" w:rsidP="00F515F0">
            <w:pPr>
              <w:tabs>
                <w:tab w:val="left" w:pos="993"/>
                <w:tab w:val="left" w:pos="1276"/>
              </w:tabs>
              <w:rPr>
                <w:rFonts w:ascii="Arial" w:hAnsi="Arial" w:cs="Arial"/>
              </w:rPr>
            </w:pPr>
            <w:r>
              <w:rPr>
                <w:rFonts w:ascii="Arial" w:hAnsi="Arial" w:cs="Arial"/>
              </w:rPr>
              <w:t>10.</w:t>
            </w:r>
          </w:p>
        </w:tc>
        <w:tc>
          <w:tcPr>
            <w:tcW w:w="4456" w:type="dxa"/>
          </w:tcPr>
          <w:p w:rsidR="00BD629F" w:rsidRDefault="00BD629F" w:rsidP="00F515F0">
            <w:pPr>
              <w:tabs>
                <w:tab w:val="left" w:pos="993"/>
                <w:tab w:val="left" w:pos="1276"/>
              </w:tabs>
              <w:rPr>
                <w:rFonts w:ascii="Arial" w:hAnsi="Arial" w:cs="Arial"/>
              </w:rPr>
            </w:pPr>
            <w:r>
              <w:rPr>
                <w:rFonts w:ascii="Arial" w:hAnsi="Arial" w:cs="Arial"/>
              </w:rPr>
              <w:t>Menurut saya, pemerintah perlu melakukan penyuluhan tentang obat.</w:t>
            </w:r>
          </w:p>
        </w:tc>
        <w:tc>
          <w:tcPr>
            <w:tcW w:w="957" w:type="dxa"/>
          </w:tcPr>
          <w:p w:rsidR="00BD629F" w:rsidRDefault="00BD629F" w:rsidP="00F515F0">
            <w:pPr>
              <w:tabs>
                <w:tab w:val="left" w:pos="993"/>
                <w:tab w:val="left" w:pos="1276"/>
              </w:tabs>
              <w:rPr>
                <w:rFonts w:ascii="Arial" w:hAnsi="Arial" w:cs="Arial"/>
              </w:rPr>
            </w:pPr>
          </w:p>
        </w:tc>
        <w:tc>
          <w:tcPr>
            <w:tcW w:w="945" w:type="dxa"/>
          </w:tcPr>
          <w:p w:rsidR="00BD629F" w:rsidRDefault="00BD629F" w:rsidP="00F515F0">
            <w:pPr>
              <w:tabs>
                <w:tab w:val="left" w:pos="993"/>
                <w:tab w:val="left" w:pos="1276"/>
              </w:tabs>
              <w:rPr>
                <w:rFonts w:ascii="Arial" w:hAnsi="Arial" w:cs="Arial"/>
              </w:rPr>
            </w:pPr>
          </w:p>
        </w:tc>
        <w:tc>
          <w:tcPr>
            <w:tcW w:w="956" w:type="dxa"/>
          </w:tcPr>
          <w:p w:rsidR="00BD629F" w:rsidRDefault="00BD629F" w:rsidP="00F515F0">
            <w:pPr>
              <w:tabs>
                <w:tab w:val="left" w:pos="993"/>
                <w:tab w:val="left" w:pos="1276"/>
              </w:tabs>
              <w:rPr>
                <w:rFonts w:ascii="Arial" w:hAnsi="Arial" w:cs="Arial"/>
              </w:rPr>
            </w:pPr>
          </w:p>
        </w:tc>
        <w:tc>
          <w:tcPr>
            <w:tcW w:w="968" w:type="dxa"/>
          </w:tcPr>
          <w:p w:rsidR="00BD629F" w:rsidRDefault="00BD629F" w:rsidP="00F515F0">
            <w:pPr>
              <w:tabs>
                <w:tab w:val="left" w:pos="993"/>
                <w:tab w:val="left" w:pos="1276"/>
              </w:tabs>
              <w:rPr>
                <w:rFonts w:ascii="Arial" w:hAnsi="Arial" w:cs="Arial"/>
              </w:rPr>
            </w:pPr>
          </w:p>
        </w:tc>
      </w:tr>
    </w:tbl>
    <w:p w:rsidR="00BD629F" w:rsidRPr="00470181" w:rsidRDefault="00BD629F" w:rsidP="00BD629F">
      <w:pPr>
        <w:rPr>
          <w:rFonts w:ascii="Arial" w:hAnsi="Arial" w:cs="Arial"/>
        </w:rPr>
      </w:pPr>
    </w:p>
    <w:p w:rsidR="00F515F0" w:rsidRDefault="00F515F0" w:rsidP="00F515F0">
      <w:pPr>
        <w:rPr>
          <w:rFonts w:ascii="Arial" w:hAnsi="Arial" w:cs="Arial"/>
          <w:b/>
        </w:rPr>
      </w:pPr>
      <w:r w:rsidRPr="00140381">
        <w:rPr>
          <w:rFonts w:ascii="Arial" w:hAnsi="Arial" w:cs="Arial"/>
          <w:b/>
        </w:rPr>
        <w:t xml:space="preserve">Lampiran </w:t>
      </w:r>
      <w:r>
        <w:rPr>
          <w:rFonts w:ascii="Arial" w:hAnsi="Arial" w:cs="Arial"/>
          <w:b/>
        </w:rPr>
        <w:t>3</w:t>
      </w:r>
    </w:p>
    <w:p w:rsidR="00F515F0" w:rsidRDefault="00F515F0" w:rsidP="00F515F0">
      <w:pPr>
        <w:rPr>
          <w:rFonts w:ascii="Arial" w:hAnsi="Arial" w:cs="Arial"/>
          <w:b/>
          <w:lang w:val="id-ID"/>
        </w:rPr>
      </w:pPr>
      <w:r>
        <w:rPr>
          <w:rFonts w:ascii="Arial" w:hAnsi="Arial" w:cs="Arial"/>
          <w:b/>
          <w:noProof/>
        </w:rPr>
        <w:drawing>
          <wp:inline distT="0" distB="0" distL="0" distR="0">
            <wp:extent cx="5072491" cy="7048500"/>
            <wp:effectExtent l="19050" t="0" r="0" b="0"/>
            <wp:docPr id="4" name="Picture 1"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23" cstate="print"/>
                    <a:stretch>
                      <a:fillRect/>
                    </a:stretch>
                  </pic:blipFill>
                  <pic:spPr>
                    <a:xfrm>
                      <a:off x="0" y="0"/>
                      <a:ext cx="5073815" cy="7050340"/>
                    </a:xfrm>
                    <a:prstGeom prst="rect">
                      <a:avLst/>
                    </a:prstGeom>
                  </pic:spPr>
                </pic:pic>
              </a:graphicData>
            </a:graphic>
          </wp:inline>
        </w:drawing>
      </w:r>
    </w:p>
    <w:p w:rsidR="00F515F0" w:rsidRDefault="00F515F0" w:rsidP="00F515F0">
      <w:pPr>
        <w:rPr>
          <w:rFonts w:ascii="Arial" w:hAnsi="Arial" w:cs="Arial"/>
          <w:b/>
          <w:lang w:val="id-ID"/>
        </w:rPr>
      </w:pPr>
    </w:p>
    <w:p w:rsidR="00F515F0" w:rsidRDefault="00F515F0" w:rsidP="00F515F0">
      <w:pPr>
        <w:rPr>
          <w:rFonts w:ascii="Arial" w:hAnsi="Arial" w:cs="Arial"/>
          <w:b/>
        </w:rPr>
      </w:pPr>
      <w:r>
        <w:rPr>
          <w:rFonts w:ascii="Arial" w:hAnsi="Arial" w:cs="Arial"/>
          <w:b/>
        </w:rPr>
        <w:lastRenderedPageBreak/>
        <w:t>Lampiran 4</w:t>
      </w:r>
    </w:p>
    <w:p w:rsidR="00F515F0" w:rsidRPr="00817C01" w:rsidRDefault="00F515F0" w:rsidP="00F515F0">
      <w:pPr>
        <w:rPr>
          <w:rFonts w:ascii="Arial" w:hAnsi="Arial" w:cs="Arial"/>
          <w:b/>
          <w:lang w:val="id-ID"/>
        </w:rPr>
      </w:pPr>
      <w:r>
        <w:rPr>
          <w:rFonts w:ascii="Arial" w:hAnsi="Arial" w:cs="Arial"/>
          <w:b/>
          <w:noProof/>
        </w:rPr>
        <w:drawing>
          <wp:inline distT="0" distB="0" distL="0" distR="0">
            <wp:extent cx="5252085" cy="7124065"/>
            <wp:effectExtent l="19050" t="0" r="5715" b="0"/>
            <wp:docPr id="7" name="Picture 0" descr="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jpg"/>
                    <pic:cNvPicPr/>
                  </pic:nvPicPr>
                  <pic:blipFill>
                    <a:blip r:embed="rId24" cstate="print"/>
                    <a:stretch>
                      <a:fillRect/>
                    </a:stretch>
                  </pic:blipFill>
                  <pic:spPr>
                    <a:xfrm>
                      <a:off x="0" y="0"/>
                      <a:ext cx="5252085" cy="7124065"/>
                    </a:xfrm>
                    <a:prstGeom prst="rect">
                      <a:avLst/>
                    </a:prstGeom>
                  </pic:spPr>
                </pic:pic>
              </a:graphicData>
            </a:graphic>
          </wp:inline>
        </w:drawing>
      </w:r>
    </w:p>
    <w:p w:rsidR="00BD629F" w:rsidRDefault="00BD629F" w:rsidP="00BD629F">
      <w:pPr>
        <w:jc w:val="center"/>
        <w:rPr>
          <w:lang w:val="id-ID"/>
        </w:rPr>
      </w:pPr>
    </w:p>
    <w:p w:rsidR="00F515F0" w:rsidRDefault="00F515F0" w:rsidP="00BD629F">
      <w:pPr>
        <w:jc w:val="center"/>
        <w:rPr>
          <w:lang w:val="id-ID"/>
        </w:rPr>
      </w:pPr>
    </w:p>
    <w:p w:rsidR="00F515F0" w:rsidRPr="006D19F9" w:rsidRDefault="00F515F0" w:rsidP="00F515F0">
      <w:pPr>
        <w:rPr>
          <w:rFonts w:ascii="Arial" w:hAnsi="Arial" w:cs="Arial"/>
          <w:b/>
          <w:sz w:val="24"/>
          <w:szCs w:val="24"/>
        </w:rPr>
      </w:pPr>
      <w:r w:rsidRPr="006D19F9">
        <w:rPr>
          <w:rFonts w:ascii="Arial" w:hAnsi="Arial" w:cs="Arial"/>
          <w:b/>
          <w:sz w:val="24"/>
          <w:szCs w:val="24"/>
        </w:rPr>
        <w:lastRenderedPageBreak/>
        <w:t>Lampiran 5</w:t>
      </w:r>
    </w:p>
    <w:p w:rsidR="00F515F0" w:rsidRDefault="00F515F0" w:rsidP="00F515F0">
      <w:pPr>
        <w:jc w:val="center"/>
        <w:rPr>
          <w:rFonts w:ascii="Arial" w:hAnsi="Arial" w:cs="Arial"/>
          <w:sz w:val="24"/>
          <w:szCs w:val="24"/>
        </w:rPr>
      </w:pPr>
      <w:r w:rsidRPr="006E54CE">
        <w:rPr>
          <w:rFonts w:ascii="Arial" w:hAnsi="Arial" w:cs="Arial"/>
          <w:sz w:val="24"/>
          <w:szCs w:val="24"/>
        </w:rPr>
        <w:t>Master Tabel 1 Data Hasil Penelitian Pengetahuan Masyarakat Terhadap Penggunaan Obat Tanpa Resep Dokter Di Desa Simalingkar A Kecamatan Pancur Batu Kabupaten Deli Serang</w:t>
      </w:r>
    </w:p>
    <w:tbl>
      <w:tblPr>
        <w:tblpPr w:leftFromText="180" w:rightFromText="180" w:vertAnchor="page" w:horzAnchor="margin" w:tblpXSpec="center" w:tblpY="5167"/>
        <w:tblW w:w="12480" w:type="dxa"/>
        <w:tblLook w:val="04A0"/>
      </w:tblPr>
      <w:tblGrid>
        <w:gridCol w:w="1360"/>
        <w:gridCol w:w="784"/>
        <w:gridCol w:w="727"/>
        <w:gridCol w:w="631"/>
        <w:gridCol w:w="670"/>
        <w:gridCol w:w="631"/>
        <w:gridCol w:w="574"/>
        <w:gridCol w:w="708"/>
        <w:gridCol w:w="631"/>
        <w:gridCol w:w="689"/>
        <w:gridCol w:w="811"/>
        <w:gridCol w:w="938"/>
        <w:gridCol w:w="1218"/>
        <w:gridCol w:w="2108"/>
      </w:tblGrid>
      <w:tr w:rsidR="00F515F0" w:rsidRPr="006C7395" w:rsidTr="00F515F0">
        <w:trPr>
          <w:trHeight w:val="315"/>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Responden</w:t>
            </w:r>
          </w:p>
        </w:tc>
        <w:tc>
          <w:tcPr>
            <w:tcW w:w="6856" w:type="dxa"/>
            <w:gridSpan w:val="10"/>
            <w:tcBorders>
              <w:top w:val="single" w:sz="8" w:space="0" w:color="auto"/>
              <w:left w:val="nil"/>
              <w:bottom w:val="single" w:sz="8" w:space="0" w:color="auto"/>
              <w:right w:val="single" w:sz="8" w:space="0" w:color="000000"/>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Skor Aspek Pengetahuan</w:t>
            </w:r>
          </w:p>
        </w:tc>
        <w:tc>
          <w:tcPr>
            <w:tcW w:w="938"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Jumlah</w:t>
            </w:r>
          </w:p>
        </w:tc>
        <w:tc>
          <w:tcPr>
            <w:tcW w:w="1218" w:type="dxa"/>
            <w:vMerge w:val="restart"/>
            <w:tcBorders>
              <w:top w:val="single" w:sz="8" w:space="0" w:color="auto"/>
              <w:left w:val="single" w:sz="8" w:space="0" w:color="auto"/>
              <w:bottom w:val="single" w:sz="4"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Persentase</w:t>
            </w:r>
          </w:p>
        </w:tc>
        <w:tc>
          <w:tcPr>
            <w:tcW w:w="210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Keterangan</w:t>
            </w:r>
          </w:p>
        </w:tc>
      </w:tr>
      <w:tr w:rsidR="00F515F0" w:rsidRPr="006C7395" w:rsidTr="00F515F0">
        <w:trPr>
          <w:trHeight w:val="315"/>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F515F0" w:rsidRPr="006C7395" w:rsidRDefault="00F515F0" w:rsidP="00F515F0">
            <w:pPr>
              <w:spacing w:after="0" w:line="240" w:lineRule="auto"/>
              <w:rPr>
                <w:rFonts w:ascii="Arial" w:eastAsia="Times New Roman" w:hAnsi="Arial" w:cs="Arial"/>
                <w:color w:val="000000"/>
                <w:lang w:eastAsia="id-ID"/>
              </w:rPr>
            </w:pP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P2</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P3</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P4</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P5</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P6</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P7</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P8</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P9</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P10</w:t>
            </w:r>
          </w:p>
        </w:tc>
        <w:tc>
          <w:tcPr>
            <w:tcW w:w="938" w:type="dxa"/>
            <w:vMerge/>
            <w:tcBorders>
              <w:top w:val="single" w:sz="8" w:space="0" w:color="auto"/>
              <w:left w:val="single" w:sz="8" w:space="0" w:color="auto"/>
              <w:bottom w:val="single" w:sz="8" w:space="0" w:color="000000"/>
              <w:right w:val="nil"/>
            </w:tcBorders>
            <w:vAlign w:val="center"/>
            <w:hideMark/>
          </w:tcPr>
          <w:p w:rsidR="00F515F0" w:rsidRPr="006C7395" w:rsidRDefault="00F515F0" w:rsidP="00F515F0">
            <w:pPr>
              <w:spacing w:after="0" w:line="240" w:lineRule="auto"/>
              <w:rPr>
                <w:rFonts w:ascii="Arial" w:eastAsia="Times New Roman" w:hAnsi="Arial" w:cs="Arial"/>
                <w:color w:val="000000"/>
                <w:lang w:eastAsia="id-ID"/>
              </w:rPr>
            </w:pPr>
          </w:p>
        </w:tc>
        <w:tc>
          <w:tcPr>
            <w:tcW w:w="1218" w:type="dxa"/>
            <w:vMerge/>
            <w:tcBorders>
              <w:top w:val="single" w:sz="8" w:space="0" w:color="auto"/>
              <w:left w:val="single" w:sz="8" w:space="0" w:color="auto"/>
              <w:bottom w:val="single" w:sz="4" w:space="0" w:color="auto"/>
              <w:right w:val="nil"/>
            </w:tcBorders>
            <w:vAlign w:val="center"/>
            <w:hideMark/>
          </w:tcPr>
          <w:p w:rsidR="00F515F0" w:rsidRPr="006C7395" w:rsidRDefault="00F515F0" w:rsidP="00F515F0">
            <w:pPr>
              <w:spacing w:after="0" w:line="240" w:lineRule="auto"/>
              <w:rPr>
                <w:rFonts w:ascii="Calibri" w:eastAsia="Times New Roman" w:hAnsi="Calibri" w:cs="Times New Roman"/>
                <w:color w:val="000000"/>
                <w:lang w:eastAsia="id-ID"/>
              </w:rPr>
            </w:pPr>
          </w:p>
        </w:tc>
        <w:tc>
          <w:tcPr>
            <w:tcW w:w="2108" w:type="dxa"/>
            <w:vMerge/>
            <w:tcBorders>
              <w:top w:val="single" w:sz="8" w:space="0" w:color="auto"/>
              <w:left w:val="single" w:sz="8" w:space="0" w:color="auto"/>
              <w:bottom w:val="single" w:sz="8" w:space="0" w:color="000000"/>
              <w:right w:val="single" w:sz="8" w:space="0" w:color="auto"/>
            </w:tcBorders>
            <w:vAlign w:val="center"/>
            <w:hideMark/>
          </w:tcPr>
          <w:p w:rsidR="00F515F0" w:rsidRPr="006C7395" w:rsidRDefault="00F515F0" w:rsidP="00F515F0">
            <w:pPr>
              <w:spacing w:after="0" w:line="240" w:lineRule="auto"/>
              <w:rPr>
                <w:rFonts w:ascii="Calibri" w:eastAsia="Times New Roman" w:hAnsi="Calibri" w:cs="Times New Roman"/>
                <w:color w:val="000000"/>
                <w:lang w:eastAsia="id-ID"/>
              </w:rPr>
            </w:pP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R7</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R8</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R9</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R10</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R11</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R12</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R13</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R14</w:t>
            </w:r>
          </w:p>
        </w:tc>
        <w:tc>
          <w:tcPr>
            <w:tcW w:w="78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nil"/>
              <w:left w:val="nil"/>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8"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nil"/>
              <w:left w:val="single" w:sz="8" w:space="0" w:color="auto"/>
              <w:bottom w:val="single" w:sz="8"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nil"/>
              <w:left w:val="single" w:sz="8" w:space="0" w:color="auto"/>
              <w:bottom w:val="single" w:sz="8"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nil"/>
              <w:left w:val="nil"/>
              <w:bottom w:val="single" w:sz="8"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nil"/>
              <w:left w:val="single" w:sz="8" w:space="0" w:color="auto"/>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R15</w:t>
            </w:r>
          </w:p>
        </w:tc>
        <w:tc>
          <w:tcPr>
            <w:tcW w:w="784"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nil"/>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nil"/>
              <w:left w:val="nil"/>
              <w:bottom w:val="single" w:sz="4"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nil"/>
              <w:left w:val="single" w:sz="8" w:space="0" w:color="auto"/>
              <w:bottom w:val="single" w:sz="4"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nil"/>
              <w:left w:val="single" w:sz="8" w:space="0" w:color="auto"/>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nil"/>
              <w:left w:val="nil"/>
              <w:bottom w:val="single" w:sz="4"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R18</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50%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KURANG 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R19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40%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KURANG 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50%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KURANG 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R23</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R28</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R29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50%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KURANG 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lastRenderedPageBreak/>
              <w:t>R32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R33</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R38</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R39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R41</w:t>
            </w:r>
          </w:p>
        </w:tc>
        <w:tc>
          <w:tcPr>
            <w:tcW w:w="784"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nil"/>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nil"/>
              <w:bottom w:val="single" w:sz="4" w:space="0" w:color="auto"/>
              <w:right w:val="nil"/>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8" w:space="0" w:color="auto"/>
              <w:bottom w:val="single" w:sz="4" w:space="0" w:color="auto"/>
              <w:right w:val="nil"/>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nil"/>
              <w:bottom w:val="single" w:sz="4" w:space="0" w:color="auto"/>
              <w:right w:val="single" w:sz="8"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R43</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50%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KURANG 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R48</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R49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10</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100%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R53</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60%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R58</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R59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R63</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80%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R68</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R69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R70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lastRenderedPageBreak/>
              <w:t>R71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R72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R73</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R74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70%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 xml:space="preserve">CUKUP BAIK </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R75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R76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R77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9</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90%</w:t>
            </w:r>
          </w:p>
        </w:tc>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BAIK</w:t>
            </w:r>
          </w:p>
        </w:tc>
      </w:tr>
      <w:tr w:rsidR="00F515F0" w:rsidRPr="006C7395" w:rsidTr="00F515F0">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5F0" w:rsidRPr="006C7395" w:rsidRDefault="00F515F0" w:rsidP="00F515F0">
            <w:pPr>
              <w:spacing w:after="0" w:line="240" w:lineRule="auto"/>
              <w:jc w:val="center"/>
              <w:rPr>
                <w:rFonts w:ascii="Arial" w:eastAsia="Times New Roman" w:hAnsi="Arial" w:cs="Arial"/>
                <w:color w:val="000000"/>
                <w:lang w:eastAsia="id-ID"/>
              </w:rPr>
            </w:pPr>
            <w:r w:rsidRPr="006C7395">
              <w:rPr>
                <w:rFonts w:ascii="Arial" w:eastAsia="Times New Roman" w:hAnsi="Arial" w:cs="Arial"/>
                <w:color w:val="000000"/>
                <w:lang w:eastAsia="id-ID"/>
              </w:rPr>
              <w:t xml:space="preserve">jumlah </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54</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37</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37</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30</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71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52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5F0" w:rsidRPr="006C7395" w:rsidRDefault="00F515F0" w:rsidP="00F515F0">
            <w:pPr>
              <w:spacing w:after="0" w:line="240" w:lineRule="auto"/>
              <w:jc w:val="center"/>
              <w:rPr>
                <w:rFonts w:ascii="Calibri" w:eastAsia="Times New Roman" w:hAnsi="Calibri" w:cs="Times New Roman"/>
                <w:color w:val="000000"/>
                <w:lang w:eastAsia="id-ID"/>
              </w:rPr>
            </w:pPr>
            <w:r w:rsidRPr="006C7395">
              <w:rPr>
                <w:rFonts w:ascii="Calibri" w:eastAsia="Times New Roman" w:hAnsi="Calibri" w:cs="Times New Roman"/>
                <w:color w:val="000000"/>
                <w:lang w:eastAsia="id-ID"/>
              </w:rPr>
              <w:t>572</w:t>
            </w:r>
          </w:p>
        </w:tc>
        <w:tc>
          <w:tcPr>
            <w:tcW w:w="3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515F0" w:rsidRDefault="00F515F0" w:rsidP="00F515F0">
            <w:pPr>
              <w:spacing w:after="0" w:line="240" w:lineRule="auto"/>
              <w:rPr>
                <w:rFonts w:ascii="Calibri" w:eastAsia="Times New Roman" w:hAnsi="Calibri" w:cs="Times New Roman"/>
                <w:color w:val="000000"/>
                <w:lang w:val="id-ID" w:eastAsia="id-ID"/>
              </w:rPr>
            </w:pPr>
          </w:p>
          <w:p w:rsidR="00F515F0" w:rsidRPr="00F515F0" w:rsidRDefault="00F515F0" w:rsidP="00F515F0">
            <w:pPr>
              <w:spacing w:after="0" w:line="240" w:lineRule="auto"/>
              <w:rPr>
                <w:rFonts w:ascii="Calibri" w:eastAsia="Times New Roman" w:hAnsi="Calibri" w:cs="Times New Roman"/>
                <w:color w:val="000000"/>
                <w:lang w:val="id-ID" w:eastAsia="id-ID"/>
              </w:rPr>
            </w:pPr>
          </w:p>
        </w:tc>
      </w:tr>
    </w:tbl>
    <w:p w:rsidR="00F515F0" w:rsidRDefault="00F515F0" w:rsidP="00F515F0">
      <w:pPr>
        <w:jc w:val="center"/>
        <w:rPr>
          <w:rFonts w:ascii="Arial" w:hAnsi="Arial" w:cs="Arial"/>
          <w:sz w:val="24"/>
          <w:szCs w:val="24"/>
          <w:lang w:val="id-ID"/>
        </w:rPr>
      </w:pPr>
    </w:p>
    <w:p w:rsidR="00F515F0" w:rsidRPr="006E54CE" w:rsidRDefault="00F515F0" w:rsidP="00F515F0">
      <w:pPr>
        <w:jc w:val="center"/>
        <w:rPr>
          <w:rFonts w:ascii="Arial" w:hAnsi="Arial" w:cs="Arial"/>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F515F0" w:rsidRDefault="00F515F0" w:rsidP="00BD629F">
      <w:pPr>
        <w:jc w:val="center"/>
        <w:rPr>
          <w:lang w:val="id-ID"/>
        </w:rPr>
      </w:pPr>
    </w:p>
    <w:p w:rsidR="0081445F" w:rsidRDefault="0081445F" w:rsidP="0081445F">
      <w:pPr>
        <w:jc w:val="center"/>
        <w:rPr>
          <w:lang w:val="id-ID"/>
        </w:rPr>
      </w:pPr>
    </w:p>
    <w:p w:rsidR="0081445F" w:rsidRDefault="0081445F" w:rsidP="0081445F">
      <w:pPr>
        <w:jc w:val="center"/>
        <w:rPr>
          <w:lang w:val="id-ID"/>
        </w:rPr>
      </w:pPr>
    </w:p>
    <w:p w:rsidR="0081445F" w:rsidRDefault="00F515F0" w:rsidP="0081445F">
      <w:pPr>
        <w:rPr>
          <w:rFonts w:ascii="Arial" w:hAnsi="Arial" w:cs="Arial"/>
          <w:b/>
          <w:sz w:val="24"/>
          <w:szCs w:val="24"/>
          <w:lang w:val="id-ID"/>
        </w:rPr>
      </w:pPr>
      <w:r w:rsidRPr="006D19F9">
        <w:rPr>
          <w:rFonts w:ascii="Arial" w:hAnsi="Arial" w:cs="Arial"/>
          <w:b/>
          <w:sz w:val="24"/>
          <w:szCs w:val="24"/>
        </w:rPr>
        <w:lastRenderedPageBreak/>
        <w:t>Lampiran 6</w:t>
      </w:r>
    </w:p>
    <w:p w:rsidR="0081445F" w:rsidRPr="00F515F0" w:rsidRDefault="0081445F" w:rsidP="0081445F">
      <w:pPr>
        <w:jc w:val="center"/>
        <w:rPr>
          <w:rFonts w:ascii="Arial" w:hAnsi="Arial" w:cs="Arial"/>
          <w:sz w:val="24"/>
          <w:szCs w:val="24"/>
          <w:lang w:val="id-ID"/>
        </w:rPr>
      </w:pPr>
      <w:r w:rsidRPr="006E54CE">
        <w:rPr>
          <w:rFonts w:ascii="Arial" w:hAnsi="Arial" w:cs="Arial"/>
          <w:sz w:val="24"/>
          <w:szCs w:val="24"/>
        </w:rPr>
        <w:t>Master Tabel 2 Data Hasil Penelitian Sikap Masyarakat Terhadap Penggunaan Obat Tanpa Resep Dokter di Desa Simalingkar A Kecamatan Pancur Batu Kabupaten Deli Ser</w:t>
      </w:r>
      <w:r>
        <w:rPr>
          <w:rFonts w:ascii="Arial" w:hAnsi="Arial" w:cs="Arial"/>
          <w:sz w:val="24"/>
          <w:szCs w:val="24"/>
          <w:lang w:val="id-ID"/>
        </w:rPr>
        <w:t>d</w:t>
      </w:r>
      <w:r w:rsidRPr="006E54CE">
        <w:rPr>
          <w:rFonts w:ascii="Arial" w:hAnsi="Arial" w:cs="Arial"/>
          <w:sz w:val="24"/>
          <w:szCs w:val="24"/>
        </w:rPr>
        <w:t>ang</w:t>
      </w:r>
    </w:p>
    <w:p w:rsidR="00F515F0" w:rsidRPr="0081445F" w:rsidRDefault="00F515F0" w:rsidP="00F515F0">
      <w:pPr>
        <w:rPr>
          <w:rFonts w:ascii="Arial" w:hAnsi="Arial" w:cs="Arial"/>
          <w:b/>
          <w:sz w:val="24"/>
          <w:szCs w:val="24"/>
          <w:lang w:val="id-ID"/>
        </w:rPr>
      </w:pPr>
    </w:p>
    <w:p w:rsidR="0081445F" w:rsidRDefault="0081445F" w:rsidP="00F515F0">
      <w:pPr>
        <w:rPr>
          <w:rFonts w:ascii="Arial" w:hAnsi="Arial" w:cs="Arial"/>
          <w:b/>
          <w:sz w:val="24"/>
          <w:szCs w:val="24"/>
          <w:lang w:val="id-ID"/>
        </w:rPr>
      </w:pPr>
    </w:p>
    <w:p w:rsidR="0081445F" w:rsidRPr="0081445F" w:rsidRDefault="0081445F" w:rsidP="00F515F0">
      <w:pPr>
        <w:rPr>
          <w:rFonts w:ascii="Arial" w:hAnsi="Arial" w:cs="Arial"/>
          <w:b/>
          <w:sz w:val="24"/>
          <w:szCs w:val="24"/>
          <w:lang w:val="id-ID"/>
        </w:rPr>
      </w:pPr>
    </w:p>
    <w:tbl>
      <w:tblPr>
        <w:tblpPr w:leftFromText="180" w:rightFromText="180" w:vertAnchor="text" w:horzAnchor="margin" w:tblpXSpec="center" w:tblpY="516"/>
        <w:tblW w:w="12480" w:type="dxa"/>
        <w:tblLayout w:type="fixed"/>
        <w:tblLook w:val="04A0"/>
      </w:tblPr>
      <w:tblGrid>
        <w:gridCol w:w="1384"/>
        <w:gridCol w:w="709"/>
        <w:gridCol w:w="709"/>
        <w:gridCol w:w="567"/>
        <w:gridCol w:w="567"/>
        <w:gridCol w:w="567"/>
        <w:gridCol w:w="567"/>
        <w:gridCol w:w="567"/>
        <w:gridCol w:w="567"/>
        <w:gridCol w:w="567"/>
        <w:gridCol w:w="567"/>
        <w:gridCol w:w="850"/>
        <w:gridCol w:w="1559"/>
        <w:gridCol w:w="2733"/>
      </w:tblGrid>
      <w:tr w:rsidR="0081445F" w:rsidRPr="00C31D5C" w:rsidTr="0081445F">
        <w:trPr>
          <w:trHeight w:val="315"/>
        </w:trPr>
        <w:tc>
          <w:tcPr>
            <w:tcW w:w="13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Responden</w:t>
            </w:r>
          </w:p>
        </w:tc>
        <w:tc>
          <w:tcPr>
            <w:tcW w:w="5954" w:type="dxa"/>
            <w:gridSpan w:val="10"/>
            <w:tcBorders>
              <w:top w:val="single" w:sz="8" w:space="0" w:color="auto"/>
              <w:left w:val="nil"/>
              <w:bottom w:val="single" w:sz="8" w:space="0" w:color="auto"/>
              <w:right w:val="single" w:sz="8" w:space="0" w:color="000000"/>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Skor Aspek Sikap</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Jumlah</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Persentasi %</w:t>
            </w:r>
          </w:p>
        </w:tc>
        <w:tc>
          <w:tcPr>
            <w:tcW w:w="27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Keterangan</w:t>
            </w:r>
          </w:p>
        </w:tc>
      </w:tr>
      <w:tr w:rsidR="0081445F" w:rsidRPr="00C31D5C" w:rsidTr="0081445F">
        <w:trPr>
          <w:trHeight w:val="315"/>
        </w:trPr>
        <w:tc>
          <w:tcPr>
            <w:tcW w:w="1384" w:type="dxa"/>
            <w:vMerge/>
            <w:tcBorders>
              <w:top w:val="single" w:sz="8" w:space="0" w:color="auto"/>
              <w:left w:val="single" w:sz="8" w:space="0" w:color="auto"/>
              <w:bottom w:val="single" w:sz="8" w:space="0" w:color="000000"/>
              <w:right w:val="single" w:sz="8" w:space="0" w:color="auto"/>
            </w:tcBorders>
            <w:vAlign w:val="center"/>
            <w:hideMark/>
          </w:tcPr>
          <w:p w:rsidR="0081445F" w:rsidRPr="00C31D5C" w:rsidRDefault="0081445F" w:rsidP="0081445F">
            <w:pPr>
              <w:spacing w:after="0" w:line="240" w:lineRule="auto"/>
              <w:rPr>
                <w:rFonts w:ascii="Arial" w:eastAsia="Times New Roman" w:hAnsi="Arial" w:cs="Arial"/>
                <w:color w:val="000000"/>
                <w:lang w:eastAsia="id-ID"/>
              </w:rPr>
            </w:pP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P1</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ind w:right="-32"/>
              <w:jc w:val="center"/>
              <w:rPr>
                <w:rFonts w:ascii="Arial" w:eastAsia="Times New Roman" w:hAnsi="Arial" w:cs="Arial"/>
                <w:color w:val="000000"/>
                <w:lang w:eastAsia="id-ID"/>
              </w:rPr>
            </w:pPr>
            <w:r w:rsidRPr="00C31D5C">
              <w:rPr>
                <w:rFonts w:ascii="Arial" w:eastAsia="Times New Roman" w:hAnsi="Arial" w:cs="Arial"/>
                <w:color w:val="000000"/>
                <w:lang w:eastAsia="id-ID"/>
              </w:rPr>
              <w:t>P5</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P6</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P7</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P8</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P9</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P10</w:t>
            </w: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81445F" w:rsidRPr="00C31D5C" w:rsidRDefault="0081445F" w:rsidP="0081445F">
            <w:pPr>
              <w:spacing w:after="0" w:line="240" w:lineRule="auto"/>
              <w:rPr>
                <w:rFonts w:ascii="Arial" w:eastAsia="Times New Roman" w:hAnsi="Arial" w:cs="Arial"/>
                <w:color w:val="000000"/>
                <w:lang w:eastAsia="id-ID"/>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1445F" w:rsidRPr="00C31D5C" w:rsidRDefault="0081445F" w:rsidP="0081445F">
            <w:pPr>
              <w:spacing w:after="0" w:line="240" w:lineRule="auto"/>
              <w:rPr>
                <w:rFonts w:ascii="Arial" w:eastAsia="Times New Roman" w:hAnsi="Arial" w:cs="Arial"/>
                <w:color w:val="000000"/>
                <w:lang w:eastAsia="id-ID"/>
              </w:rPr>
            </w:pPr>
          </w:p>
        </w:tc>
        <w:tc>
          <w:tcPr>
            <w:tcW w:w="2733" w:type="dxa"/>
            <w:vMerge/>
            <w:tcBorders>
              <w:top w:val="single" w:sz="8" w:space="0" w:color="auto"/>
              <w:left w:val="single" w:sz="8" w:space="0" w:color="auto"/>
              <w:bottom w:val="single" w:sz="8" w:space="0" w:color="000000"/>
              <w:right w:val="single" w:sz="8" w:space="0" w:color="auto"/>
            </w:tcBorders>
            <w:vAlign w:val="center"/>
            <w:hideMark/>
          </w:tcPr>
          <w:p w:rsidR="0081445F" w:rsidRPr="00C31D5C" w:rsidRDefault="0081445F" w:rsidP="0081445F">
            <w:pPr>
              <w:spacing w:after="0" w:line="240" w:lineRule="auto"/>
              <w:rPr>
                <w:rFonts w:ascii="Arial" w:eastAsia="Times New Roman" w:hAnsi="Arial" w:cs="Arial"/>
                <w:color w:val="000000"/>
                <w:lang w:eastAsia="id-ID"/>
              </w:rPr>
            </w:pP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35</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87,50%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31</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77,50%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31</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77,50%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R8</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R9</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32</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R10</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R11</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32</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R14</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R15</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33</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82,50%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nil"/>
              <w:left w:val="single" w:sz="8" w:space="0" w:color="auto"/>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R16</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32</w:t>
            </w:r>
          </w:p>
        </w:tc>
        <w:tc>
          <w:tcPr>
            <w:tcW w:w="1559"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80%</w:t>
            </w:r>
          </w:p>
        </w:tc>
        <w:tc>
          <w:tcPr>
            <w:tcW w:w="2733" w:type="dxa"/>
            <w:tcBorders>
              <w:top w:val="nil"/>
              <w:left w:val="nil"/>
              <w:bottom w:val="single" w:sz="8"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nil"/>
              <w:left w:val="single" w:sz="8" w:space="0" w:color="auto"/>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R17</w:t>
            </w:r>
          </w:p>
        </w:tc>
        <w:tc>
          <w:tcPr>
            <w:tcW w:w="709"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1</w:t>
            </w:r>
          </w:p>
        </w:tc>
        <w:tc>
          <w:tcPr>
            <w:tcW w:w="567"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1</w:t>
            </w:r>
          </w:p>
        </w:tc>
        <w:tc>
          <w:tcPr>
            <w:tcW w:w="567"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nil"/>
              <w:left w:val="nil"/>
              <w:bottom w:val="single" w:sz="4" w:space="0" w:color="auto"/>
              <w:right w:val="single" w:sz="8"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lastRenderedPageBreak/>
              <w:t>R25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65,00%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80%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68%</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R39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65%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lastRenderedPageBreak/>
              <w:t>R64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77,50%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72,50%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R77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75%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CUKUP BAIK</w:t>
            </w:r>
          </w:p>
        </w:tc>
      </w:tr>
      <w:tr w:rsidR="0081445F" w:rsidRPr="00C31D5C" w:rsidTr="0081445F">
        <w:trPr>
          <w:trHeight w:val="315"/>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Jumlah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r w:rsidRPr="00C31D5C">
              <w:rPr>
                <w:rFonts w:ascii="Arial" w:eastAsia="Times New Roman" w:hAnsi="Arial" w:cs="Arial"/>
                <w:color w:val="000000"/>
                <w:lang w:eastAsia="id-ID"/>
              </w:rPr>
              <w:t>2262</w:t>
            </w:r>
          </w:p>
        </w:tc>
        <w:tc>
          <w:tcPr>
            <w:tcW w:w="42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445F" w:rsidRPr="00C31D5C" w:rsidRDefault="0081445F" w:rsidP="0081445F">
            <w:pPr>
              <w:spacing w:after="0" w:line="240" w:lineRule="auto"/>
              <w:jc w:val="center"/>
              <w:rPr>
                <w:rFonts w:ascii="Arial" w:eastAsia="Times New Roman" w:hAnsi="Arial" w:cs="Arial"/>
                <w:color w:val="000000"/>
                <w:lang w:eastAsia="id-ID"/>
              </w:rPr>
            </w:pPr>
          </w:p>
        </w:tc>
      </w:tr>
    </w:tbl>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jc w:val="center"/>
        <w:rPr>
          <w:rFonts w:ascii="Arial" w:hAnsi="Arial" w:cs="Arial"/>
          <w:lang w:val="id-ID"/>
        </w:rPr>
      </w:pPr>
    </w:p>
    <w:p w:rsidR="0081445F" w:rsidRDefault="0081445F" w:rsidP="0081445F">
      <w:pPr>
        <w:rPr>
          <w:rFonts w:ascii="Arial" w:hAnsi="Arial" w:cs="Arial"/>
          <w:b/>
        </w:rPr>
      </w:pPr>
      <w:r>
        <w:rPr>
          <w:rFonts w:ascii="Arial" w:hAnsi="Arial" w:cs="Arial"/>
          <w:b/>
        </w:rPr>
        <w:lastRenderedPageBreak/>
        <w:t>Lampiran 7</w:t>
      </w:r>
    </w:p>
    <w:p w:rsidR="0081445F" w:rsidRDefault="0081445F" w:rsidP="0081445F">
      <w:pPr>
        <w:rPr>
          <w:rFonts w:ascii="Arial" w:hAnsi="Arial" w:cs="Arial"/>
          <w:b/>
        </w:rPr>
      </w:pPr>
      <w:r>
        <w:rPr>
          <w:rFonts w:ascii="Arial" w:hAnsi="Arial" w:cs="Arial"/>
          <w:b/>
        </w:rPr>
        <w:t>Tampak Depan</w:t>
      </w:r>
    </w:p>
    <w:p w:rsidR="0081445F" w:rsidRDefault="0081445F" w:rsidP="0081445F">
      <w:pPr>
        <w:jc w:val="center"/>
        <w:rPr>
          <w:rFonts w:ascii="Arial" w:hAnsi="Arial" w:cs="Arial"/>
          <w:b/>
        </w:rPr>
      </w:pPr>
      <w:r>
        <w:rPr>
          <w:rFonts w:ascii="Arial" w:hAnsi="Arial" w:cs="Arial"/>
          <w:b/>
          <w:noProof/>
        </w:rPr>
        <w:drawing>
          <wp:inline distT="0" distB="0" distL="0" distR="0">
            <wp:extent cx="5659056" cy="3905026"/>
            <wp:effectExtent l="0" t="0" r="0" b="635"/>
            <wp:docPr id="8" name="Picture 1" descr="NEW BRO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ROSUR.jpg"/>
                    <pic:cNvPicPr/>
                  </pic:nvPicPr>
                  <pic:blipFill>
                    <a:blip r:embed="rId25" cstate="print"/>
                    <a:stretch>
                      <a:fillRect/>
                    </a:stretch>
                  </pic:blipFill>
                  <pic:spPr>
                    <a:xfrm>
                      <a:off x="0" y="0"/>
                      <a:ext cx="5666603" cy="3910234"/>
                    </a:xfrm>
                    <a:prstGeom prst="rect">
                      <a:avLst/>
                    </a:prstGeom>
                  </pic:spPr>
                </pic:pic>
              </a:graphicData>
            </a:graphic>
          </wp:inline>
        </w:drawing>
      </w: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lang w:val="id-ID"/>
        </w:rPr>
      </w:pPr>
    </w:p>
    <w:p w:rsidR="0081445F" w:rsidRDefault="0081445F" w:rsidP="0081445F">
      <w:pPr>
        <w:rPr>
          <w:rFonts w:ascii="Arial" w:hAnsi="Arial" w:cs="Arial"/>
          <w:b/>
          <w:noProof/>
        </w:rPr>
      </w:pPr>
      <w:r>
        <w:rPr>
          <w:rFonts w:ascii="Arial" w:hAnsi="Arial" w:cs="Arial"/>
          <w:b/>
          <w:noProof/>
        </w:rPr>
        <w:t>Tampak Belakang</w:t>
      </w:r>
    </w:p>
    <w:p w:rsidR="0081445F" w:rsidRPr="00316EB0" w:rsidRDefault="00C13BE7" w:rsidP="0081445F">
      <w:pPr>
        <w:jc w:val="center"/>
        <w:rPr>
          <w:rFonts w:ascii="Arial" w:hAnsi="Arial" w:cs="Arial"/>
          <w:b/>
        </w:rPr>
      </w:pPr>
      <w:r w:rsidRPr="00C13BE7">
        <w:rPr>
          <w:rFonts w:ascii="Arial" w:hAnsi="Arial" w:cs="Arial"/>
          <w:b/>
          <w:noProof/>
          <w:lang w:val="id-ID" w:eastAsia="id-ID"/>
        </w:rPr>
        <w:pict>
          <v:rect id="Rectangle 11" o:spid="_x0000_s1029" style="position:absolute;left:0;text-align:left;margin-left:437.25pt;margin-top:292.7pt;width:172.5pt;height:5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">
            <v:textbox>
              <w:txbxContent>
                <w:p w:rsidR="0081445F" w:rsidRDefault="0081445F" w:rsidP="0081445F">
                  <w:r>
                    <w:t>KENALI OBAT YANG ANDA MINUM DAN JADILAH DOKTER YANG BAIK UNTUK DIRI SENDIRI.</w:t>
                  </w:r>
                </w:p>
              </w:txbxContent>
            </v:textbox>
          </v:rect>
        </w:pict>
      </w:r>
      <w:r w:rsidR="0081445F">
        <w:rPr>
          <w:rFonts w:ascii="Arial" w:hAnsi="Arial" w:cs="Arial"/>
          <w:b/>
          <w:noProof/>
        </w:rPr>
        <w:drawing>
          <wp:inline distT="0" distB="0" distL="0" distR="0">
            <wp:extent cx="5809129" cy="4106732"/>
            <wp:effectExtent l="0" t="0" r="1270" b="8255"/>
            <wp:docPr id="9" name="Picture 2" descr="NEW BROSUR bela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ROSUR belakang.jpg"/>
                    <pic:cNvPicPr/>
                  </pic:nvPicPr>
                  <pic:blipFill>
                    <a:blip r:embed="rId26" cstate="print"/>
                    <a:stretch>
                      <a:fillRect/>
                    </a:stretch>
                  </pic:blipFill>
                  <pic:spPr>
                    <a:xfrm>
                      <a:off x="0" y="0"/>
                      <a:ext cx="5824821" cy="4117825"/>
                    </a:xfrm>
                    <a:prstGeom prst="rect">
                      <a:avLst/>
                    </a:prstGeom>
                  </pic:spPr>
                </pic:pic>
              </a:graphicData>
            </a:graphic>
          </wp:inline>
        </w:drawing>
      </w:r>
    </w:p>
    <w:p w:rsidR="0081445F" w:rsidRPr="0081445F" w:rsidRDefault="0081445F" w:rsidP="0081445F">
      <w:pPr>
        <w:jc w:val="center"/>
        <w:rPr>
          <w:rFonts w:ascii="Arial" w:hAnsi="Arial" w:cs="Arial"/>
          <w:lang w:val="id-ID"/>
        </w:rPr>
      </w:pPr>
    </w:p>
    <w:p w:rsidR="00F515F0" w:rsidRDefault="00F515F0" w:rsidP="00BD629F">
      <w:pPr>
        <w:jc w:val="center"/>
        <w:rPr>
          <w:lang w:val="id-ID"/>
        </w:rPr>
      </w:pPr>
    </w:p>
    <w:p w:rsidR="00F515F0" w:rsidRDefault="00F515F0" w:rsidP="00BD629F">
      <w:pPr>
        <w:jc w:val="center"/>
        <w:rPr>
          <w:lang w:val="id-ID"/>
        </w:rPr>
      </w:pPr>
    </w:p>
    <w:p w:rsidR="0081445F" w:rsidRDefault="0081445F" w:rsidP="00BD629F">
      <w:pPr>
        <w:jc w:val="center"/>
        <w:rPr>
          <w:lang w:val="id-ID"/>
        </w:rPr>
      </w:pPr>
    </w:p>
    <w:p w:rsidR="0081445F" w:rsidRDefault="0081445F" w:rsidP="00BD629F">
      <w:pPr>
        <w:jc w:val="center"/>
        <w:rPr>
          <w:lang w:val="id-ID"/>
        </w:rPr>
      </w:pPr>
    </w:p>
    <w:p w:rsidR="0081445F" w:rsidRDefault="0081445F" w:rsidP="00BD629F">
      <w:pPr>
        <w:jc w:val="center"/>
        <w:rPr>
          <w:lang w:val="id-ID"/>
        </w:rPr>
      </w:pPr>
    </w:p>
    <w:p w:rsidR="0081445F" w:rsidRDefault="0081445F" w:rsidP="00BD629F">
      <w:pPr>
        <w:jc w:val="center"/>
        <w:rPr>
          <w:lang w:val="id-ID"/>
        </w:rPr>
      </w:pPr>
    </w:p>
    <w:p w:rsidR="0081445F" w:rsidRDefault="0081445F" w:rsidP="00BD629F">
      <w:pPr>
        <w:jc w:val="center"/>
        <w:rPr>
          <w:lang w:val="id-ID"/>
        </w:rPr>
      </w:pPr>
    </w:p>
    <w:p w:rsidR="0081445F" w:rsidRDefault="0081445F" w:rsidP="00BD629F">
      <w:pPr>
        <w:jc w:val="center"/>
        <w:rPr>
          <w:lang w:val="id-ID"/>
        </w:rPr>
      </w:pPr>
    </w:p>
    <w:p w:rsidR="0081445F" w:rsidRPr="0019542E" w:rsidRDefault="0081445F" w:rsidP="0081445F">
      <w:pPr>
        <w:rPr>
          <w:rFonts w:ascii="Arial" w:hAnsi="Arial" w:cs="Arial"/>
          <w:b/>
          <w:noProof/>
          <w:sz w:val="24"/>
          <w:szCs w:val="24"/>
          <w:lang w:eastAsia="id-ID"/>
        </w:rPr>
      </w:pPr>
      <w:r w:rsidRPr="005A3FEB">
        <w:rPr>
          <w:rFonts w:ascii="Arial" w:hAnsi="Arial" w:cs="Arial"/>
          <w:b/>
          <w:noProof/>
          <w:sz w:val="24"/>
          <w:szCs w:val="24"/>
          <w:lang w:eastAsia="id-ID"/>
        </w:rPr>
        <w:lastRenderedPageBreak/>
        <w:t xml:space="preserve">Lampiran </w:t>
      </w:r>
      <w:r>
        <w:rPr>
          <w:rFonts w:ascii="Arial" w:hAnsi="Arial" w:cs="Arial"/>
          <w:b/>
          <w:noProof/>
          <w:sz w:val="24"/>
          <w:szCs w:val="24"/>
          <w:lang w:eastAsia="id-ID"/>
        </w:rPr>
        <w:t>8</w:t>
      </w:r>
    </w:p>
    <w:p w:rsidR="0081445F" w:rsidRDefault="0081445F" w:rsidP="0081445F">
      <w:r>
        <w:rPr>
          <w:noProof/>
        </w:rPr>
        <w:drawing>
          <wp:anchor distT="0" distB="0" distL="114300" distR="114300" simplePos="0" relativeHeight="251670528" behindDoc="0" locked="0" layoutInCell="1" allowOverlap="1">
            <wp:simplePos x="0" y="0"/>
            <wp:positionH relativeFrom="column">
              <wp:posOffset>3958814</wp:posOffset>
            </wp:positionH>
            <wp:positionV relativeFrom="paragraph">
              <wp:posOffset>3371849</wp:posOffset>
            </wp:positionV>
            <wp:extent cx="1768362" cy="1850315"/>
            <wp:effectExtent l="0" t="0" r="3810" b="0"/>
            <wp:wrapNone/>
            <wp:docPr id="12" name="Picture 12" descr="C:\Users\hp\Documents\ketabrahmana\SUKSES KTI ETA\KTI SELESAI DAN SUKS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ketabrahmana\SUKSES KTI ETA\KTI SELESAI DAN SUKSES\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362" cy="1850315"/>
                    </a:xfrm>
                    <a:prstGeom prst="rect">
                      <a:avLst/>
                    </a:prstGeom>
                    <a:noFill/>
                    <a:ln>
                      <a:noFill/>
                    </a:ln>
                  </pic:spPr>
                </pic:pic>
              </a:graphicData>
            </a:graphic>
          </wp:anchor>
        </w:drawing>
      </w:r>
      <w:r>
        <w:rPr>
          <w:noProof/>
        </w:rPr>
        <w:drawing>
          <wp:inline distT="0" distB="0" distL="0" distR="0">
            <wp:extent cx="5733165" cy="6217920"/>
            <wp:effectExtent l="0" t="0" r="1270" b="0"/>
            <wp:docPr id="13" name="Picture 13" descr="C:\Users\hp\Documents\ketabrahmana\SUKSES KTI ETA\KTI SELESAI DAN SUKS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ketabrahmana\SUKSES KTI ETA\KTI SELESAI DAN SUKSES\4.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826" cy="6218637"/>
                    </a:xfrm>
                    <a:prstGeom prst="rect">
                      <a:avLst/>
                    </a:prstGeom>
                    <a:noFill/>
                    <a:ln>
                      <a:noFill/>
                    </a:ln>
                  </pic:spPr>
                </pic:pic>
              </a:graphicData>
            </a:graphic>
          </wp:inline>
        </w:drawing>
      </w:r>
    </w:p>
    <w:p w:rsidR="0081445F" w:rsidRDefault="0081445F" w:rsidP="0081445F">
      <w:pPr>
        <w:rPr>
          <w:rFonts w:ascii="Arial" w:hAnsi="Arial" w:cs="Arial"/>
        </w:rPr>
      </w:pPr>
      <w:r>
        <w:rPr>
          <w:rFonts w:ascii="Arial" w:hAnsi="Arial" w:cs="Arial"/>
        </w:rPr>
        <w:tab/>
        <w:t>Gambar 1.Kantor Kepala Desa Simalingkar A Kecamatan Pancur Batu Kabupaten Deli Serdang Sebagai Sumber Pengambilan Data Sekunder.</w:t>
      </w:r>
    </w:p>
    <w:p w:rsidR="0081445F" w:rsidRDefault="0081445F" w:rsidP="0081445F">
      <w:pPr>
        <w:rPr>
          <w:rFonts w:ascii="Arial" w:hAnsi="Arial" w:cs="Arial"/>
        </w:rPr>
      </w:pPr>
    </w:p>
    <w:p w:rsidR="0081445F" w:rsidRDefault="0081445F" w:rsidP="0081445F">
      <w:pPr>
        <w:rPr>
          <w:rFonts w:ascii="Arial" w:hAnsi="Arial" w:cs="Arial"/>
        </w:rPr>
      </w:pPr>
    </w:p>
    <w:p w:rsidR="0081445F" w:rsidRDefault="0081445F" w:rsidP="0081445F">
      <w:pPr>
        <w:rPr>
          <w:rFonts w:ascii="Arial" w:hAnsi="Arial" w:cs="Arial"/>
        </w:rPr>
      </w:pPr>
    </w:p>
    <w:p w:rsidR="0081445F" w:rsidRPr="006A5A22" w:rsidRDefault="0081445F" w:rsidP="0081445F">
      <w:pPr>
        <w:rPr>
          <w:rFonts w:ascii="Arial" w:hAnsi="Arial" w:cs="Arial"/>
          <w:noProof/>
          <w:lang w:eastAsia="id-ID"/>
        </w:rPr>
      </w:pPr>
    </w:p>
    <w:p w:rsidR="0081445F" w:rsidRDefault="0081445F" w:rsidP="0081445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rPr>
        <w:drawing>
          <wp:inline distT="0" distB="0" distL="0" distR="0">
            <wp:extent cx="5475640" cy="3829722"/>
            <wp:effectExtent l="0" t="0" r="0" b="0"/>
            <wp:docPr id="14" name="Picture 14" descr="C:\Users\hp\Documents\ketabrahmana\SUKSES KTI ETA\KTI SELESAI DAN SUKSES\36860420_1973091769381503_4594781787359543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ketabrahmana\SUKSES KTI ETA\KTI SELESAI DAN SUKSES\36860420_1973091769381503_4594781787359543296_n.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821" cy="3845935"/>
                    </a:xfrm>
                    <a:prstGeom prst="rect">
                      <a:avLst/>
                    </a:prstGeom>
                    <a:noFill/>
                    <a:ln>
                      <a:noFill/>
                    </a:ln>
                  </pic:spPr>
                </pic:pic>
              </a:graphicData>
            </a:graphic>
          </wp:inline>
        </w:drawing>
      </w:r>
      <w:r>
        <w:rPr>
          <w:rFonts w:ascii="Arial" w:hAnsi="Arial" w:cs="Arial"/>
          <w:noProof/>
        </w:rPr>
        <w:drawing>
          <wp:inline distT="0" distB="0" distL="0" distR="0">
            <wp:extent cx="5464885" cy="3324113"/>
            <wp:effectExtent l="0" t="0" r="2540" b="0"/>
            <wp:docPr id="15" name="Picture 15" descr="C:\Users\hp\Documents\ketabrahmana\SUKSES KTI ETA\KTI SELESAI DAN SUK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ketabrahmana\SUKSES KTI ETA\KTI SELESAI DAN SUKSES\2.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304" cy="3336533"/>
                    </a:xfrm>
                    <a:prstGeom prst="rect">
                      <a:avLst/>
                    </a:prstGeom>
                    <a:noFill/>
                    <a:ln>
                      <a:noFill/>
                    </a:ln>
                  </pic:spPr>
                </pic:pic>
              </a:graphicData>
            </a:graphic>
          </wp:inline>
        </w:drawing>
      </w:r>
    </w:p>
    <w:p w:rsidR="0081445F" w:rsidRDefault="0081445F" w:rsidP="0081445F">
      <w:pPr>
        <w:ind w:firstLine="720"/>
        <w:rPr>
          <w:rFonts w:ascii="Arial" w:hAnsi="Arial" w:cs="Arial"/>
        </w:rPr>
      </w:pPr>
      <w:r>
        <w:rPr>
          <w:rFonts w:ascii="Arial" w:hAnsi="Arial" w:cs="Arial"/>
        </w:rPr>
        <w:t>Gambar2. Responden Mengisi Kuesioner Sebagai Sumber Pengambilan Data Primer.</w:t>
      </w:r>
    </w:p>
    <w:p w:rsidR="0081445F" w:rsidRPr="0081445F" w:rsidRDefault="0081445F" w:rsidP="0081445F">
      <w:pPr>
        <w:rPr>
          <w:rFonts w:ascii="Arial" w:hAnsi="Arial" w:cs="Arial"/>
          <w:lang w:val="id-ID"/>
        </w:rPr>
      </w:pPr>
    </w:p>
    <w:p w:rsidR="0081445F" w:rsidRDefault="0081445F" w:rsidP="0081445F">
      <w:pPr>
        <w:rPr>
          <w:lang w:val="id-ID"/>
        </w:rPr>
      </w:pPr>
      <w:r>
        <w:rPr>
          <w:rFonts w:ascii="Arial" w:hAnsi="Arial" w:cs="Arial"/>
          <w:noProof/>
        </w:rPr>
        <w:drawing>
          <wp:inline distT="0" distB="0" distL="0" distR="0">
            <wp:extent cx="2280620" cy="2904565"/>
            <wp:effectExtent l="0" t="0" r="5715" b="0"/>
            <wp:docPr id="23" name="Picture 23" descr="C:\Users\hp\Documents\ketabrahmana\SUKSES KTI ETA\KTI SELESAI DAN SUKS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cuments\ketabrahmana\SUKSES KTI ETA\KTI SELESAI DAN SUKSES\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620" cy="2904565"/>
                    </a:xfrm>
                    <a:prstGeom prst="rect">
                      <a:avLst/>
                    </a:prstGeom>
                    <a:noFill/>
                    <a:ln>
                      <a:noFill/>
                    </a:ln>
                  </pic:spPr>
                </pic:pic>
              </a:graphicData>
            </a:graphic>
          </wp:inline>
        </w:drawing>
      </w:r>
      <w:r>
        <w:rPr>
          <w:rFonts w:ascii="Arial" w:hAnsi="Arial" w:cs="Arial"/>
          <w:noProof/>
        </w:rPr>
        <w:drawing>
          <wp:inline distT="0" distB="0" distL="0" distR="0">
            <wp:extent cx="2592592" cy="2904564"/>
            <wp:effectExtent l="0" t="0" r="0" b="0"/>
            <wp:docPr id="24" name="Picture 24" descr="C:\Users\hp\Documents\ketabrahmana\SUKSES KTI ETA\KTI SELESAI DAN SUKS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cuments\ketabrahmana\SUKSES KTI ETA\KTI SELESAI DAN SUKSES\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9096" cy="2900647"/>
                    </a:xfrm>
                    <a:prstGeom prst="rect">
                      <a:avLst/>
                    </a:prstGeom>
                    <a:noFill/>
                    <a:ln>
                      <a:noFill/>
                    </a:ln>
                  </pic:spPr>
                </pic:pic>
              </a:graphicData>
            </a:graphic>
          </wp:inline>
        </w:drawing>
      </w:r>
    </w:p>
    <w:p w:rsidR="0081445F" w:rsidRDefault="0081445F" w:rsidP="0081445F">
      <w:pPr>
        <w:rPr>
          <w:lang w:val="id-ID"/>
        </w:rPr>
      </w:pPr>
    </w:p>
    <w:p w:rsidR="0081445F" w:rsidRDefault="0081445F" w:rsidP="0081445F">
      <w:pPr>
        <w:rPr>
          <w:lang w:val="id-ID"/>
        </w:rPr>
      </w:pPr>
      <w:r>
        <w:rPr>
          <w:rFonts w:ascii="Arial" w:hAnsi="Arial" w:cs="Arial"/>
          <w:noProof/>
        </w:rPr>
        <w:drawing>
          <wp:inline distT="0" distB="0" distL="0" distR="0">
            <wp:extent cx="2377440" cy="3167575"/>
            <wp:effectExtent l="0" t="0" r="3810" b="0"/>
            <wp:docPr id="22" name="Picture 22" descr="C:\Users\hp\Documents\ketabrahmana\SUKSES KTI ETA\KTI SELESAI DAN SUKS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cuments\ketabrahmana\SUKSES KTI ETA\KTI SELESAI DAN SUKSES\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768" cy="3168012"/>
                    </a:xfrm>
                    <a:prstGeom prst="rect">
                      <a:avLst/>
                    </a:prstGeom>
                    <a:noFill/>
                    <a:ln>
                      <a:noFill/>
                    </a:ln>
                  </pic:spPr>
                </pic:pic>
              </a:graphicData>
            </a:graphic>
          </wp:inline>
        </w:drawing>
      </w:r>
      <w:r>
        <w:rPr>
          <w:rFonts w:ascii="Arial" w:hAnsi="Arial" w:cs="Arial"/>
          <w:noProof/>
        </w:rPr>
        <w:drawing>
          <wp:inline distT="0" distB="0" distL="0" distR="0">
            <wp:extent cx="2495774" cy="3162748"/>
            <wp:effectExtent l="0" t="0" r="0" b="0"/>
            <wp:docPr id="21" name="Picture 21" descr="C:\Users\hp\Documents\ketabrahmana\SUKSES KTI ETA\KTI SELESAI DAN SUKSES\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cuments\ketabrahmana\SUKSES KTI ETA\KTI SELESAI DAN SUKSES\foto 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206" cy="3173433"/>
                    </a:xfrm>
                    <a:prstGeom prst="rect">
                      <a:avLst/>
                    </a:prstGeom>
                    <a:noFill/>
                    <a:ln>
                      <a:noFill/>
                    </a:ln>
                  </pic:spPr>
                </pic:pic>
              </a:graphicData>
            </a:graphic>
          </wp:inline>
        </w:drawing>
      </w:r>
    </w:p>
    <w:p w:rsidR="004A44F1" w:rsidRDefault="004A44F1" w:rsidP="004A44F1">
      <w:pPr>
        <w:ind w:firstLine="720"/>
        <w:rPr>
          <w:rFonts w:ascii="Arial" w:hAnsi="Arial" w:cs="Arial"/>
        </w:rPr>
      </w:pPr>
      <w:r>
        <w:rPr>
          <w:rFonts w:ascii="Arial" w:hAnsi="Arial" w:cs="Arial"/>
        </w:rPr>
        <w:t>Gambar 4.Penjelasan Tentang Brosur Yang Diberikan Dan Pemberian Bingkisan Ucapan Terima Kasih Kepada Responden.</w:t>
      </w:r>
    </w:p>
    <w:p w:rsidR="004A44F1" w:rsidRDefault="004A44F1" w:rsidP="0081445F">
      <w:pPr>
        <w:rPr>
          <w:lang w:val="id-ID"/>
        </w:rPr>
      </w:pPr>
    </w:p>
    <w:p w:rsidR="004A44F1" w:rsidRDefault="004A44F1" w:rsidP="0081445F">
      <w:pPr>
        <w:rPr>
          <w:lang w:val="id-ID"/>
        </w:rPr>
      </w:pPr>
    </w:p>
    <w:p w:rsidR="004A44F1" w:rsidRDefault="004A44F1" w:rsidP="004A44F1">
      <w:pPr>
        <w:rPr>
          <w:rFonts w:ascii="Arial" w:hAnsi="Arial" w:cs="Arial"/>
          <w:b/>
          <w:sz w:val="24"/>
          <w:szCs w:val="24"/>
        </w:rPr>
      </w:pPr>
      <w:r w:rsidRPr="00D60193">
        <w:rPr>
          <w:rFonts w:ascii="Arial" w:hAnsi="Arial" w:cs="Arial"/>
          <w:b/>
          <w:sz w:val="24"/>
          <w:szCs w:val="24"/>
        </w:rPr>
        <w:lastRenderedPageBreak/>
        <w:t>LAMPIRAN 9</w:t>
      </w:r>
    </w:p>
    <w:p w:rsidR="004A44F1" w:rsidRDefault="004A44F1" w:rsidP="004A44F1">
      <w:pPr>
        <w:rPr>
          <w:rFonts w:ascii="Arial" w:hAnsi="Arial" w:cs="Arial"/>
          <w:b/>
          <w:sz w:val="24"/>
          <w:szCs w:val="24"/>
        </w:rPr>
      </w:pPr>
      <w:r>
        <w:rPr>
          <w:rFonts w:ascii="Arial" w:hAnsi="Arial" w:cs="Arial"/>
          <w:b/>
          <w:noProof/>
          <w:sz w:val="24"/>
          <w:szCs w:val="24"/>
        </w:rPr>
        <w:drawing>
          <wp:inline distT="0" distB="0" distL="0" distR="0">
            <wp:extent cx="5039995" cy="7060565"/>
            <wp:effectExtent l="0" t="0" r="825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can.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060565"/>
                    </a:xfrm>
                    <a:prstGeom prst="rect">
                      <a:avLst/>
                    </a:prstGeom>
                  </pic:spPr>
                </pic:pic>
              </a:graphicData>
            </a:graphic>
          </wp:inline>
        </w:drawing>
      </w:r>
    </w:p>
    <w:p w:rsidR="004A44F1" w:rsidRDefault="004A44F1" w:rsidP="004A44F1">
      <w:pPr>
        <w:rPr>
          <w:rFonts w:ascii="Arial" w:hAnsi="Arial" w:cs="Arial"/>
          <w:b/>
          <w:sz w:val="24"/>
          <w:szCs w:val="24"/>
        </w:rPr>
      </w:pPr>
    </w:p>
    <w:p w:rsidR="004A44F1" w:rsidRDefault="004A44F1" w:rsidP="004A44F1">
      <w:pPr>
        <w:rPr>
          <w:rFonts w:ascii="Arial" w:hAnsi="Arial" w:cs="Arial"/>
          <w:b/>
          <w:sz w:val="24"/>
          <w:szCs w:val="24"/>
        </w:rPr>
      </w:pPr>
    </w:p>
    <w:p w:rsidR="004A44F1" w:rsidRDefault="004A44F1" w:rsidP="004A44F1">
      <w:pPr>
        <w:rPr>
          <w:rFonts w:ascii="Arial" w:hAnsi="Arial" w:cs="Arial"/>
          <w:b/>
          <w:sz w:val="24"/>
          <w:szCs w:val="24"/>
        </w:rPr>
      </w:pPr>
      <w:r>
        <w:rPr>
          <w:rFonts w:ascii="Arial" w:hAnsi="Arial" w:cs="Arial"/>
          <w:b/>
          <w:sz w:val="24"/>
          <w:szCs w:val="24"/>
        </w:rPr>
        <w:lastRenderedPageBreak/>
        <w:t xml:space="preserve">LAMPIRAN 10 </w:t>
      </w:r>
    </w:p>
    <w:p w:rsidR="004A44F1" w:rsidRDefault="004A44F1" w:rsidP="004A44F1">
      <w:pPr>
        <w:rPr>
          <w:rFonts w:ascii="Arial" w:hAnsi="Arial" w:cs="Arial"/>
          <w:b/>
          <w:sz w:val="24"/>
          <w:szCs w:val="24"/>
        </w:rPr>
      </w:pPr>
      <w:r>
        <w:rPr>
          <w:rFonts w:ascii="Arial" w:hAnsi="Arial" w:cs="Arial"/>
          <w:b/>
          <w:noProof/>
          <w:sz w:val="24"/>
          <w:szCs w:val="24"/>
        </w:rPr>
        <w:drawing>
          <wp:inline distT="0" distB="0" distL="0" distR="0">
            <wp:extent cx="5039995" cy="6545580"/>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can.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6545580"/>
                    </a:xfrm>
                    <a:prstGeom prst="rect">
                      <a:avLst/>
                    </a:prstGeom>
                  </pic:spPr>
                </pic:pic>
              </a:graphicData>
            </a:graphic>
          </wp:inline>
        </w:drawing>
      </w:r>
    </w:p>
    <w:p w:rsidR="004A44F1" w:rsidRDefault="004A44F1" w:rsidP="004A44F1">
      <w:pPr>
        <w:rPr>
          <w:rFonts w:ascii="Arial" w:hAnsi="Arial" w:cs="Arial"/>
          <w:sz w:val="24"/>
          <w:szCs w:val="24"/>
        </w:rPr>
      </w:pPr>
    </w:p>
    <w:p w:rsidR="004A44F1" w:rsidRPr="00D60193" w:rsidRDefault="004A44F1" w:rsidP="004A44F1">
      <w:pPr>
        <w:jc w:val="right"/>
        <w:rPr>
          <w:rFonts w:ascii="Arial" w:hAnsi="Arial" w:cs="Arial"/>
          <w:sz w:val="24"/>
          <w:szCs w:val="24"/>
        </w:rPr>
      </w:pPr>
    </w:p>
    <w:p w:rsidR="004A44F1" w:rsidRPr="00CA27EC" w:rsidRDefault="004A44F1" w:rsidP="0081445F">
      <w:pPr>
        <w:rPr>
          <w:lang w:val="id-ID"/>
        </w:rPr>
      </w:pPr>
      <w:bookmarkStart w:id="0" w:name="_GoBack"/>
      <w:bookmarkEnd w:id="0"/>
    </w:p>
    <w:sectPr w:rsidR="004A44F1" w:rsidRPr="00CA27EC" w:rsidSect="00A0056B">
      <w:headerReference w:type="default" r:id="rId37"/>
      <w:pgSz w:w="11906" w:h="16838"/>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722" w:rsidRDefault="00EA6722" w:rsidP="00A0056B">
      <w:pPr>
        <w:spacing w:after="0" w:line="240" w:lineRule="auto"/>
      </w:pPr>
      <w:r>
        <w:separator/>
      </w:r>
    </w:p>
  </w:endnote>
  <w:endnote w:type="continuationSeparator" w:id="1">
    <w:p w:rsidR="00EA6722" w:rsidRDefault="00EA6722" w:rsidP="00A00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6B" w:rsidRDefault="00A0056B">
    <w:pPr>
      <w:pStyle w:val="Footer"/>
      <w:jc w:val="center"/>
    </w:pPr>
  </w:p>
  <w:p w:rsidR="00A0056B" w:rsidRDefault="00A005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5514"/>
      <w:docPartObj>
        <w:docPartGallery w:val="Page Numbers (Bottom of Page)"/>
        <w:docPartUnique/>
      </w:docPartObj>
    </w:sdtPr>
    <w:sdtContent>
      <w:p w:rsidR="00A0056B" w:rsidRDefault="00A0056B">
        <w:pPr>
          <w:pStyle w:val="Footer"/>
          <w:jc w:val="center"/>
        </w:pPr>
        <w:fldSimple w:instr=" PAGE   \* MERGEFORMAT ">
          <w:r>
            <w:rPr>
              <w:noProof/>
            </w:rPr>
            <w:t>7</w:t>
          </w:r>
        </w:fldSimple>
      </w:p>
    </w:sdtContent>
  </w:sdt>
  <w:p w:rsidR="00A0056B" w:rsidRDefault="00A005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722" w:rsidRDefault="00EA6722" w:rsidP="00A0056B">
      <w:pPr>
        <w:spacing w:after="0" w:line="240" w:lineRule="auto"/>
      </w:pPr>
      <w:r>
        <w:separator/>
      </w:r>
    </w:p>
  </w:footnote>
  <w:footnote w:type="continuationSeparator" w:id="1">
    <w:p w:rsidR="00EA6722" w:rsidRDefault="00EA6722" w:rsidP="00A00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6B" w:rsidRDefault="00A0056B">
    <w:pPr>
      <w:pStyle w:val="Header"/>
      <w:jc w:val="right"/>
    </w:pPr>
  </w:p>
  <w:p w:rsidR="00A0056B" w:rsidRDefault="00A005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6B" w:rsidRDefault="00A0056B">
    <w:pPr>
      <w:pStyle w:val="Header"/>
      <w:jc w:val="right"/>
    </w:pPr>
  </w:p>
  <w:p w:rsidR="00A0056B" w:rsidRDefault="00A0056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6B" w:rsidRDefault="00A0056B">
    <w:pPr>
      <w:pStyle w:val="Header"/>
      <w:jc w:val="right"/>
    </w:pPr>
    <w:fldSimple w:instr=" PAGE   \* MERGEFORMAT ">
      <w:r>
        <w:rPr>
          <w:noProof/>
        </w:rPr>
        <w:t>7</w:t>
      </w:r>
    </w:fldSimple>
  </w:p>
  <w:p w:rsidR="00A0056B" w:rsidRDefault="00A005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A4FC2"/>
    <w:multiLevelType w:val="hybridMultilevel"/>
    <w:tmpl w:val="C8A29102"/>
    <w:lvl w:ilvl="0" w:tplc="D080335A">
      <w:start w:val="1"/>
      <w:numFmt w:val="decimal"/>
      <w:lvlText w:val="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B66028D"/>
    <w:multiLevelType w:val="multilevel"/>
    <w:tmpl w:val="0BD8C52A"/>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CAC652B"/>
    <w:multiLevelType w:val="hybridMultilevel"/>
    <w:tmpl w:val="8D30E0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C5782A"/>
    <w:multiLevelType w:val="hybridMultilevel"/>
    <w:tmpl w:val="912A80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1859B2"/>
    <w:multiLevelType w:val="multilevel"/>
    <w:tmpl w:val="2168FB7E"/>
    <w:lvl w:ilvl="0">
      <w:start w:val="1"/>
      <w:numFmt w:val="decimal"/>
      <w:lvlText w:val="%1."/>
      <w:lvlJc w:val="left"/>
      <w:pPr>
        <w:ind w:left="720" w:hanging="360"/>
      </w:pPr>
      <w:rPr>
        <w:rFonts w:hint="default"/>
      </w:rPr>
    </w:lvl>
    <w:lvl w:ilvl="1">
      <w:start w:val="2"/>
      <w:numFmt w:val="decimal"/>
      <w:isLgl/>
      <w:lvlText w:val="%1.%2"/>
      <w:lvlJc w:val="left"/>
      <w:pPr>
        <w:ind w:left="465" w:hanging="46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1A6D7827"/>
    <w:multiLevelType w:val="hybridMultilevel"/>
    <w:tmpl w:val="25E65812"/>
    <w:lvl w:ilvl="0" w:tplc="A596D3D4">
      <w:start w:val="1"/>
      <w:numFmt w:val="lowerLetter"/>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FF096B"/>
    <w:multiLevelType w:val="hybridMultilevel"/>
    <w:tmpl w:val="017A1EF2"/>
    <w:lvl w:ilvl="0" w:tplc="A4722B7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E1D0114"/>
    <w:multiLevelType w:val="multilevel"/>
    <w:tmpl w:val="F15270A6"/>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8">
    <w:nsid w:val="26AC56DC"/>
    <w:multiLevelType w:val="multilevel"/>
    <w:tmpl w:val="5A5AA0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78711F5"/>
    <w:multiLevelType w:val="hybridMultilevel"/>
    <w:tmpl w:val="4C0820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EA95206"/>
    <w:multiLevelType w:val="multilevel"/>
    <w:tmpl w:val="F6FEF0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1A4146"/>
    <w:multiLevelType w:val="multilevel"/>
    <w:tmpl w:val="99DC3244"/>
    <w:lvl w:ilvl="0">
      <w:start w:val="1"/>
      <w:numFmt w:val="decimal"/>
      <w:lvlText w:val="%1."/>
      <w:lvlJc w:val="left"/>
      <w:pPr>
        <w:ind w:left="720" w:hanging="360"/>
      </w:pPr>
      <w:rPr>
        <w:rFonts w:hint="default"/>
      </w:rPr>
    </w:lvl>
    <w:lvl w:ilvl="1">
      <w:start w:val="2"/>
      <w:numFmt w:val="decimal"/>
      <w:isLgl/>
      <w:lvlText w:val="%1.%2"/>
      <w:lvlJc w:val="left"/>
      <w:pPr>
        <w:ind w:left="764"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04C2352"/>
    <w:multiLevelType w:val="hybridMultilevel"/>
    <w:tmpl w:val="1554854C"/>
    <w:lvl w:ilvl="0" w:tplc="5D644B4E">
      <w:start w:val="1"/>
      <w:numFmt w:val="decimal"/>
      <w:lvlText w:val="%1."/>
      <w:lvlJc w:val="left"/>
      <w:pPr>
        <w:ind w:left="1440" w:hanging="360"/>
      </w:pPr>
      <w:rPr>
        <w:rFonts w:ascii="Arial" w:eastAsiaTheme="minorHAnsi" w:hAnsi="Arial" w:cs="Arial"/>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326A4BFF"/>
    <w:multiLevelType w:val="multilevel"/>
    <w:tmpl w:val="730E7B2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8926FEC"/>
    <w:multiLevelType w:val="multilevel"/>
    <w:tmpl w:val="D9540376"/>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A341E54"/>
    <w:multiLevelType w:val="hybridMultilevel"/>
    <w:tmpl w:val="8D2C7B6A"/>
    <w:lvl w:ilvl="0" w:tplc="D0606B38">
      <w:start w:val="1"/>
      <w:numFmt w:val="decimal"/>
      <w:lvlText w:val="3.2.%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3AAE5390"/>
    <w:multiLevelType w:val="hybridMultilevel"/>
    <w:tmpl w:val="B8E4AB96"/>
    <w:lvl w:ilvl="0" w:tplc="A9883250">
      <w:start w:val="1"/>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28B12C0"/>
    <w:multiLevelType w:val="multilevel"/>
    <w:tmpl w:val="F240244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2E20A08"/>
    <w:multiLevelType w:val="multilevel"/>
    <w:tmpl w:val="319C8A0A"/>
    <w:lvl w:ilvl="0">
      <w:start w:val="1"/>
      <w:numFmt w:val="decimal"/>
      <w:lvlText w:val="%1."/>
      <w:lvlJc w:val="left"/>
      <w:pPr>
        <w:ind w:left="1080" w:hanging="360"/>
      </w:pPr>
      <w:rPr>
        <w:rFonts w:hint="default"/>
      </w:rPr>
    </w:lvl>
    <w:lvl w:ilvl="1">
      <w:start w:val="4"/>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434A32C3"/>
    <w:multiLevelType w:val="hybridMultilevel"/>
    <w:tmpl w:val="AD18E55E"/>
    <w:lvl w:ilvl="0" w:tplc="338CD872">
      <w:start w:val="1"/>
      <w:numFmt w:val="decimal"/>
      <w:lvlText w:val="3.%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447863E4"/>
    <w:multiLevelType w:val="multilevel"/>
    <w:tmpl w:val="57666F6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786F47"/>
    <w:multiLevelType w:val="multilevel"/>
    <w:tmpl w:val="C6A40AF4"/>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53A7F8E"/>
    <w:multiLevelType w:val="multilevel"/>
    <w:tmpl w:val="7358833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B802663"/>
    <w:multiLevelType w:val="hybridMultilevel"/>
    <w:tmpl w:val="B9C8DFC2"/>
    <w:lvl w:ilvl="0" w:tplc="3B8CBC0C">
      <w:start w:val="1"/>
      <w:numFmt w:val="decimal"/>
      <w:lvlText w:val="3.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C9A6265"/>
    <w:multiLevelType w:val="hybridMultilevel"/>
    <w:tmpl w:val="EDEAE6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D5C078D"/>
    <w:multiLevelType w:val="hybridMultilevel"/>
    <w:tmpl w:val="C70820F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nsid w:val="52A25CA0"/>
    <w:multiLevelType w:val="hybridMultilevel"/>
    <w:tmpl w:val="B69E45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9817C35"/>
    <w:multiLevelType w:val="multilevel"/>
    <w:tmpl w:val="CC8C9FB8"/>
    <w:styleLink w:val="Style1"/>
    <w:lvl w:ilvl="0">
      <w:start w:val="4"/>
      <w:numFmt w:val="upperLetter"/>
      <w:lvlText w:val="%1."/>
      <w:lvlJc w:val="left"/>
      <w:pPr>
        <w:ind w:left="360" w:hanging="360"/>
      </w:pPr>
      <w:rPr>
        <w:rFonts w:hint="default"/>
      </w:rPr>
    </w:lvl>
    <w:lvl w:ilvl="1">
      <w:start w:val="1"/>
      <w:numFmt w:val="none"/>
      <w:lvlText w:val="D.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580ED5"/>
    <w:multiLevelType w:val="multilevel"/>
    <w:tmpl w:val="5FEC5C2C"/>
    <w:lvl w:ilvl="0">
      <w:start w:val="1"/>
      <w:numFmt w:val="decimal"/>
      <w:lvlText w:val="%1."/>
      <w:lvlJc w:val="left"/>
      <w:pPr>
        <w:ind w:left="720" w:hanging="360"/>
      </w:pPr>
      <w:rPr>
        <w:rFonts w:hint="default"/>
      </w:rPr>
    </w:lvl>
    <w:lvl w:ilvl="1">
      <w:start w:val="3"/>
      <w:numFmt w:val="decimal"/>
      <w:isLgl/>
      <w:lvlText w:val="%1.%2"/>
      <w:lvlJc w:val="left"/>
      <w:pPr>
        <w:ind w:left="764" w:hanging="48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ECD2274"/>
    <w:multiLevelType w:val="hybridMultilevel"/>
    <w:tmpl w:val="2F66CE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F712C4D"/>
    <w:multiLevelType w:val="hybridMultilevel"/>
    <w:tmpl w:val="912A80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16F26D5"/>
    <w:multiLevelType w:val="hybridMultilevel"/>
    <w:tmpl w:val="620016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2680E15"/>
    <w:multiLevelType w:val="hybridMultilevel"/>
    <w:tmpl w:val="8D30E0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5D0267E"/>
    <w:multiLevelType w:val="multilevel"/>
    <w:tmpl w:val="C5560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08096E"/>
    <w:multiLevelType w:val="multilevel"/>
    <w:tmpl w:val="0B96EE28"/>
    <w:lvl w:ilvl="0">
      <w:start w:val="1"/>
      <w:numFmt w:val="decimal"/>
      <w:lvlText w:val="%1."/>
      <w:lvlJc w:val="left"/>
      <w:pPr>
        <w:ind w:left="1080" w:hanging="360"/>
      </w:pPr>
      <w:rPr>
        <w:rFonts w:hint="default"/>
      </w:rPr>
    </w:lvl>
    <w:lvl w:ilvl="1">
      <w:start w:val="1"/>
      <w:numFmt w:val="decimal"/>
      <w:isLgl/>
      <w:lvlText w:val="%1.%2"/>
      <w:lvlJc w:val="left"/>
      <w:pPr>
        <w:ind w:left="1275" w:hanging="55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66203453"/>
    <w:multiLevelType w:val="multilevel"/>
    <w:tmpl w:val="33EE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823D84"/>
    <w:multiLevelType w:val="multilevel"/>
    <w:tmpl w:val="0814297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B321FA7"/>
    <w:multiLevelType w:val="multilevel"/>
    <w:tmpl w:val="0D444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EC7175"/>
    <w:multiLevelType w:val="hybridMultilevel"/>
    <w:tmpl w:val="600AC5AC"/>
    <w:lvl w:ilvl="0" w:tplc="FA5A117A">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D872161"/>
    <w:multiLevelType w:val="multilevel"/>
    <w:tmpl w:val="036EDC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02D4238"/>
    <w:multiLevelType w:val="hybridMultilevel"/>
    <w:tmpl w:val="4FAE4AAC"/>
    <w:lvl w:ilvl="0" w:tplc="8764745C">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62D6376"/>
    <w:multiLevelType w:val="hybridMultilevel"/>
    <w:tmpl w:val="ED1E4894"/>
    <w:lvl w:ilvl="0" w:tplc="B268B38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B05228"/>
    <w:multiLevelType w:val="hybridMultilevel"/>
    <w:tmpl w:val="9B3012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91E435C"/>
    <w:multiLevelType w:val="hybridMultilevel"/>
    <w:tmpl w:val="31281738"/>
    <w:lvl w:ilvl="0" w:tplc="75467F7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863281"/>
    <w:multiLevelType w:val="hybridMultilevel"/>
    <w:tmpl w:val="5B4C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4C3168"/>
    <w:multiLevelType w:val="hybridMultilevel"/>
    <w:tmpl w:val="90B61946"/>
    <w:lvl w:ilvl="0" w:tplc="8DA2E1CC">
      <w:start w:val="1"/>
      <w:numFmt w:val="decimal"/>
      <w:lvlText w:val="1.%1"/>
      <w:lvlJc w:val="left"/>
      <w:pPr>
        <w:ind w:left="786"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nsid w:val="7FDB4B49"/>
    <w:multiLevelType w:val="multilevel"/>
    <w:tmpl w:val="D92290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2"/>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2"/>
  </w:num>
  <w:num w:numId="9">
    <w:abstractNumId w:val="28"/>
  </w:num>
  <w:num w:numId="10">
    <w:abstractNumId w:val="4"/>
  </w:num>
  <w:num w:numId="11">
    <w:abstractNumId w:val="7"/>
  </w:num>
  <w:num w:numId="12">
    <w:abstractNumId w:val="18"/>
  </w:num>
  <w:num w:numId="13">
    <w:abstractNumId w:val="20"/>
  </w:num>
  <w:num w:numId="14">
    <w:abstractNumId w:val="37"/>
  </w:num>
  <w:num w:numId="15">
    <w:abstractNumId w:val="14"/>
  </w:num>
  <w:num w:numId="16">
    <w:abstractNumId w:val="11"/>
  </w:num>
  <w:num w:numId="17">
    <w:abstractNumId w:val="8"/>
  </w:num>
  <w:num w:numId="18">
    <w:abstractNumId w:val="33"/>
  </w:num>
  <w:num w:numId="19">
    <w:abstractNumId w:val="30"/>
  </w:num>
  <w:num w:numId="20">
    <w:abstractNumId w:val="39"/>
  </w:num>
  <w:num w:numId="21">
    <w:abstractNumId w:val="36"/>
  </w:num>
  <w:num w:numId="22">
    <w:abstractNumId w:val="25"/>
  </w:num>
  <w:num w:numId="23">
    <w:abstractNumId w:val="27"/>
  </w:num>
  <w:num w:numId="24">
    <w:abstractNumId w:val="46"/>
  </w:num>
  <w:num w:numId="25">
    <w:abstractNumId w:val="10"/>
  </w:num>
  <w:num w:numId="26">
    <w:abstractNumId w:val="17"/>
  </w:num>
  <w:num w:numId="27">
    <w:abstractNumId w:val="22"/>
  </w:num>
  <w:num w:numId="28">
    <w:abstractNumId w:val="29"/>
  </w:num>
  <w:num w:numId="29">
    <w:abstractNumId w:val="5"/>
  </w:num>
  <w:num w:numId="30">
    <w:abstractNumId w:val="34"/>
  </w:num>
  <w:num w:numId="31">
    <w:abstractNumId w:val="21"/>
  </w:num>
  <w:num w:numId="32">
    <w:abstractNumId w:val="3"/>
  </w:num>
  <w:num w:numId="33">
    <w:abstractNumId w:val="1"/>
  </w:num>
  <w:num w:numId="34">
    <w:abstractNumId w:val="35"/>
  </w:num>
  <w:num w:numId="35">
    <w:abstractNumId w:val="16"/>
  </w:num>
  <w:num w:numId="36">
    <w:abstractNumId w:val="40"/>
  </w:num>
  <w:num w:numId="37">
    <w:abstractNumId w:val="31"/>
  </w:num>
  <w:num w:numId="38">
    <w:abstractNumId w:val="26"/>
  </w:num>
  <w:num w:numId="39">
    <w:abstractNumId w:val="44"/>
  </w:num>
  <w:num w:numId="40">
    <w:abstractNumId w:val="24"/>
  </w:num>
  <w:num w:numId="41">
    <w:abstractNumId w:val="9"/>
  </w:num>
  <w:num w:numId="42">
    <w:abstractNumId w:val="41"/>
  </w:num>
  <w:num w:numId="43">
    <w:abstractNumId w:val="38"/>
  </w:num>
  <w:num w:numId="44">
    <w:abstractNumId w:val="6"/>
  </w:num>
  <w:num w:numId="45">
    <w:abstractNumId w:val="2"/>
  </w:num>
  <w:num w:numId="46">
    <w:abstractNumId w:val="32"/>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20"/>
  <w:characterSpacingControl w:val="doNotCompress"/>
  <w:footnotePr>
    <w:footnote w:id="0"/>
    <w:footnote w:id="1"/>
  </w:footnotePr>
  <w:endnotePr>
    <w:endnote w:id="0"/>
    <w:endnote w:id="1"/>
  </w:endnotePr>
  <w:compat/>
  <w:rsids>
    <w:rsidRoot w:val="00CA27EC"/>
    <w:rsid w:val="000E648B"/>
    <w:rsid w:val="004A44F1"/>
    <w:rsid w:val="0081445F"/>
    <w:rsid w:val="008776CC"/>
    <w:rsid w:val="00912CC4"/>
    <w:rsid w:val="009C4A1C"/>
    <w:rsid w:val="00A0056B"/>
    <w:rsid w:val="00BD629F"/>
    <w:rsid w:val="00C13BE7"/>
    <w:rsid w:val="00CA27EC"/>
    <w:rsid w:val="00EA6722"/>
    <w:rsid w:val="00F515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7EC"/>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29F"/>
    <w:pPr>
      <w:spacing w:after="0" w:line="240" w:lineRule="auto"/>
    </w:pPr>
    <w:rPr>
      <w:rFonts w:eastAsiaTheme="minorEastAsia"/>
      <w:lang w:val="en-US" w:eastAsia="id-ID"/>
    </w:rPr>
  </w:style>
  <w:style w:type="paragraph" w:styleId="ListParagraph">
    <w:name w:val="List Paragraph"/>
    <w:basedOn w:val="Normal"/>
    <w:uiPriority w:val="34"/>
    <w:qFormat/>
    <w:rsid w:val="00BD629F"/>
    <w:pPr>
      <w:ind w:left="720"/>
      <w:contextualSpacing/>
    </w:pPr>
    <w:rPr>
      <w:rFonts w:eastAsiaTheme="minorHAnsi"/>
      <w:lang w:val="id-ID"/>
    </w:rPr>
  </w:style>
  <w:style w:type="paragraph" w:styleId="Header">
    <w:name w:val="header"/>
    <w:basedOn w:val="Normal"/>
    <w:link w:val="HeaderChar"/>
    <w:uiPriority w:val="99"/>
    <w:unhideWhenUsed/>
    <w:rsid w:val="00BD629F"/>
    <w:pPr>
      <w:tabs>
        <w:tab w:val="center" w:pos="4513"/>
        <w:tab w:val="right" w:pos="9026"/>
      </w:tabs>
      <w:spacing w:after="0" w:line="240" w:lineRule="auto"/>
    </w:pPr>
    <w:rPr>
      <w:rFonts w:eastAsiaTheme="minorHAnsi"/>
      <w:lang w:val="id-ID"/>
    </w:rPr>
  </w:style>
  <w:style w:type="character" w:customStyle="1" w:styleId="HeaderChar">
    <w:name w:val="Header Char"/>
    <w:basedOn w:val="DefaultParagraphFont"/>
    <w:link w:val="Header"/>
    <w:uiPriority w:val="99"/>
    <w:rsid w:val="00BD629F"/>
  </w:style>
  <w:style w:type="paragraph" w:styleId="Footer">
    <w:name w:val="footer"/>
    <w:basedOn w:val="Normal"/>
    <w:link w:val="FooterChar"/>
    <w:uiPriority w:val="99"/>
    <w:unhideWhenUsed/>
    <w:rsid w:val="00BD629F"/>
    <w:pPr>
      <w:tabs>
        <w:tab w:val="center" w:pos="4513"/>
        <w:tab w:val="right" w:pos="9026"/>
      </w:tabs>
      <w:spacing w:after="0" w:line="240" w:lineRule="auto"/>
    </w:pPr>
    <w:rPr>
      <w:rFonts w:eastAsiaTheme="minorHAnsi"/>
      <w:lang w:val="id-ID"/>
    </w:rPr>
  </w:style>
  <w:style w:type="character" w:customStyle="1" w:styleId="FooterChar">
    <w:name w:val="Footer Char"/>
    <w:basedOn w:val="DefaultParagraphFont"/>
    <w:link w:val="Footer"/>
    <w:uiPriority w:val="99"/>
    <w:rsid w:val="00BD629F"/>
  </w:style>
  <w:style w:type="paragraph" w:styleId="NormalWeb">
    <w:name w:val="Normal (Web)"/>
    <w:basedOn w:val="Normal"/>
    <w:uiPriority w:val="99"/>
    <w:unhideWhenUsed/>
    <w:rsid w:val="00BD629F"/>
    <w:rPr>
      <w:rFonts w:ascii="Times New Roman" w:eastAsiaTheme="minorHAnsi" w:hAnsi="Times New Roman" w:cs="Times New Roman"/>
      <w:sz w:val="24"/>
      <w:szCs w:val="24"/>
      <w:lang w:val="id-ID"/>
    </w:rPr>
  </w:style>
  <w:style w:type="character" w:styleId="Strong">
    <w:name w:val="Strong"/>
    <w:basedOn w:val="DefaultParagraphFont"/>
    <w:uiPriority w:val="22"/>
    <w:qFormat/>
    <w:rsid w:val="00BD629F"/>
    <w:rPr>
      <w:b/>
      <w:bCs/>
    </w:rPr>
  </w:style>
  <w:style w:type="character" w:styleId="Emphasis">
    <w:name w:val="Emphasis"/>
    <w:basedOn w:val="DefaultParagraphFont"/>
    <w:uiPriority w:val="20"/>
    <w:qFormat/>
    <w:rsid w:val="00BD629F"/>
    <w:rPr>
      <w:i/>
      <w:iCs/>
    </w:rPr>
  </w:style>
  <w:style w:type="paragraph" w:styleId="BalloonText">
    <w:name w:val="Balloon Text"/>
    <w:basedOn w:val="Normal"/>
    <w:link w:val="BalloonTextChar"/>
    <w:uiPriority w:val="99"/>
    <w:semiHidden/>
    <w:unhideWhenUsed/>
    <w:rsid w:val="00BD629F"/>
    <w:pPr>
      <w:spacing w:after="0" w:line="240" w:lineRule="auto"/>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BD629F"/>
    <w:rPr>
      <w:rFonts w:ascii="Tahoma" w:hAnsi="Tahoma" w:cs="Tahoma"/>
      <w:sz w:val="16"/>
      <w:szCs w:val="16"/>
    </w:rPr>
  </w:style>
  <w:style w:type="numbering" w:customStyle="1" w:styleId="Style1">
    <w:name w:val="Style1"/>
    <w:uiPriority w:val="99"/>
    <w:rsid w:val="00BD629F"/>
    <w:pPr>
      <w:numPr>
        <w:numId w:val="23"/>
      </w:numPr>
    </w:pPr>
  </w:style>
  <w:style w:type="character" w:styleId="Hyperlink">
    <w:name w:val="Hyperlink"/>
    <w:basedOn w:val="DefaultParagraphFont"/>
    <w:uiPriority w:val="99"/>
    <w:unhideWhenUsed/>
    <w:rsid w:val="00BD629F"/>
    <w:rPr>
      <w:color w:val="0000FF" w:themeColor="hyperlink"/>
      <w:u w:val="single"/>
    </w:rPr>
  </w:style>
  <w:style w:type="table" w:styleId="TableGrid">
    <w:name w:val="Table Grid"/>
    <w:basedOn w:val="TableNormal"/>
    <w:uiPriority w:val="59"/>
    <w:rsid w:val="00BD62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629F"/>
    <w:rPr>
      <w:color w:val="808080"/>
    </w:rPr>
  </w:style>
  <w:style w:type="character" w:customStyle="1" w:styleId="st">
    <w:name w:val="st"/>
    <w:basedOn w:val="DefaultParagraphFont"/>
    <w:rsid w:val="00BD629F"/>
  </w:style>
  <w:style w:type="character" w:styleId="FollowedHyperlink">
    <w:name w:val="FollowedHyperlink"/>
    <w:basedOn w:val="DefaultParagraphFont"/>
    <w:uiPriority w:val="99"/>
    <w:semiHidden/>
    <w:unhideWhenUsed/>
    <w:rsid w:val="00F515F0"/>
    <w:rPr>
      <w:color w:val="800080"/>
      <w:u w:val="single"/>
    </w:rPr>
  </w:style>
  <w:style w:type="paragraph" w:customStyle="1" w:styleId="xl65">
    <w:name w:val="xl65"/>
    <w:basedOn w:val="Normal"/>
    <w:rsid w:val="00F515F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66">
    <w:name w:val="xl66"/>
    <w:basedOn w:val="Normal"/>
    <w:rsid w:val="00F515F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67">
    <w:name w:val="xl67"/>
    <w:basedOn w:val="Normal"/>
    <w:rsid w:val="00F515F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68">
    <w:name w:val="xl68"/>
    <w:basedOn w:val="Normal"/>
    <w:rsid w:val="00F515F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69">
    <w:name w:val="xl69"/>
    <w:basedOn w:val="Normal"/>
    <w:rsid w:val="00F515F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70">
    <w:name w:val="xl70"/>
    <w:basedOn w:val="Normal"/>
    <w:rsid w:val="00F515F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71">
    <w:name w:val="xl71"/>
    <w:basedOn w:val="Normal"/>
    <w:rsid w:val="00F515F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72">
    <w:name w:val="xl72"/>
    <w:basedOn w:val="Normal"/>
    <w:rsid w:val="00F515F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7EC"/>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29F"/>
    <w:pPr>
      <w:spacing w:after="0" w:line="240" w:lineRule="auto"/>
    </w:pPr>
    <w:rPr>
      <w:rFonts w:eastAsiaTheme="minorEastAsia"/>
      <w:lang w:val="en-US" w:eastAsia="id-ID"/>
    </w:rPr>
  </w:style>
  <w:style w:type="paragraph" w:styleId="ListParagraph">
    <w:name w:val="List Paragraph"/>
    <w:basedOn w:val="Normal"/>
    <w:uiPriority w:val="34"/>
    <w:qFormat/>
    <w:rsid w:val="00BD629F"/>
    <w:pPr>
      <w:ind w:left="720"/>
      <w:contextualSpacing/>
    </w:pPr>
    <w:rPr>
      <w:rFonts w:eastAsiaTheme="minorHAnsi"/>
      <w:lang w:val="id-ID"/>
    </w:rPr>
  </w:style>
  <w:style w:type="paragraph" w:styleId="Header">
    <w:name w:val="header"/>
    <w:basedOn w:val="Normal"/>
    <w:link w:val="HeaderChar"/>
    <w:uiPriority w:val="99"/>
    <w:unhideWhenUsed/>
    <w:rsid w:val="00BD629F"/>
    <w:pPr>
      <w:tabs>
        <w:tab w:val="center" w:pos="4513"/>
        <w:tab w:val="right" w:pos="9026"/>
      </w:tabs>
      <w:spacing w:after="0" w:line="240" w:lineRule="auto"/>
    </w:pPr>
    <w:rPr>
      <w:rFonts w:eastAsiaTheme="minorHAnsi"/>
      <w:lang w:val="id-ID"/>
    </w:rPr>
  </w:style>
  <w:style w:type="character" w:customStyle="1" w:styleId="HeaderChar">
    <w:name w:val="Header Char"/>
    <w:basedOn w:val="DefaultParagraphFont"/>
    <w:link w:val="Header"/>
    <w:uiPriority w:val="99"/>
    <w:rsid w:val="00BD629F"/>
  </w:style>
  <w:style w:type="paragraph" w:styleId="Footer">
    <w:name w:val="footer"/>
    <w:basedOn w:val="Normal"/>
    <w:link w:val="FooterChar"/>
    <w:uiPriority w:val="99"/>
    <w:unhideWhenUsed/>
    <w:rsid w:val="00BD629F"/>
    <w:pPr>
      <w:tabs>
        <w:tab w:val="center" w:pos="4513"/>
        <w:tab w:val="right" w:pos="9026"/>
      </w:tabs>
      <w:spacing w:after="0" w:line="240" w:lineRule="auto"/>
    </w:pPr>
    <w:rPr>
      <w:rFonts w:eastAsiaTheme="minorHAnsi"/>
      <w:lang w:val="id-ID"/>
    </w:rPr>
  </w:style>
  <w:style w:type="character" w:customStyle="1" w:styleId="FooterChar">
    <w:name w:val="Footer Char"/>
    <w:basedOn w:val="DefaultParagraphFont"/>
    <w:link w:val="Footer"/>
    <w:uiPriority w:val="99"/>
    <w:rsid w:val="00BD629F"/>
  </w:style>
  <w:style w:type="paragraph" w:styleId="NormalWeb">
    <w:name w:val="Normal (Web)"/>
    <w:basedOn w:val="Normal"/>
    <w:uiPriority w:val="99"/>
    <w:unhideWhenUsed/>
    <w:rsid w:val="00BD629F"/>
    <w:rPr>
      <w:rFonts w:ascii="Times New Roman" w:eastAsiaTheme="minorHAnsi" w:hAnsi="Times New Roman" w:cs="Times New Roman"/>
      <w:sz w:val="24"/>
      <w:szCs w:val="24"/>
      <w:lang w:val="id-ID"/>
    </w:rPr>
  </w:style>
  <w:style w:type="character" w:styleId="Strong">
    <w:name w:val="Strong"/>
    <w:basedOn w:val="DefaultParagraphFont"/>
    <w:uiPriority w:val="22"/>
    <w:qFormat/>
    <w:rsid w:val="00BD629F"/>
    <w:rPr>
      <w:b/>
      <w:bCs/>
    </w:rPr>
  </w:style>
  <w:style w:type="character" w:styleId="Emphasis">
    <w:name w:val="Emphasis"/>
    <w:basedOn w:val="DefaultParagraphFont"/>
    <w:uiPriority w:val="20"/>
    <w:qFormat/>
    <w:rsid w:val="00BD629F"/>
    <w:rPr>
      <w:i/>
      <w:iCs/>
    </w:rPr>
  </w:style>
  <w:style w:type="paragraph" w:styleId="BalloonText">
    <w:name w:val="Balloon Text"/>
    <w:basedOn w:val="Normal"/>
    <w:link w:val="BalloonTextChar"/>
    <w:uiPriority w:val="99"/>
    <w:semiHidden/>
    <w:unhideWhenUsed/>
    <w:rsid w:val="00BD629F"/>
    <w:pPr>
      <w:spacing w:after="0" w:line="240" w:lineRule="auto"/>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BD629F"/>
    <w:rPr>
      <w:rFonts w:ascii="Tahoma" w:hAnsi="Tahoma" w:cs="Tahoma"/>
      <w:sz w:val="16"/>
      <w:szCs w:val="16"/>
    </w:rPr>
  </w:style>
  <w:style w:type="numbering" w:customStyle="1" w:styleId="Style1">
    <w:name w:val="Style1"/>
    <w:uiPriority w:val="99"/>
    <w:rsid w:val="00BD629F"/>
    <w:pPr>
      <w:numPr>
        <w:numId w:val="23"/>
      </w:numPr>
    </w:pPr>
  </w:style>
  <w:style w:type="character" w:styleId="Hyperlink">
    <w:name w:val="Hyperlink"/>
    <w:basedOn w:val="DefaultParagraphFont"/>
    <w:uiPriority w:val="99"/>
    <w:unhideWhenUsed/>
    <w:rsid w:val="00BD629F"/>
    <w:rPr>
      <w:color w:val="0000FF" w:themeColor="hyperlink"/>
      <w:u w:val="single"/>
    </w:rPr>
  </w:style>
  <w:style w:type="table" w:styleId="TableGrid">
    <w:name w:val="Table Grid"/>
    <w:basedOn w:val="TableNormal"/>
    <w:uiPriority w:val="59"/>
    <w:rsid w:val="00BD62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629F"/>
    <w:rPr>
      <w:color w:val="808080"/>
    </w:rPr>
  </w:style>
  <w:style w:type="character" w:customStyle="1" w:styleId="st">
    <w:name w:val="st"/>
    <w:basedOn w:val="DefaultParagraphFont"/>
    <w:rsid w:val="00BD629F"/>
  </w:style>
  <w:style w:type="character" w:styleId="FollowedHyperlink">
    <w:name w:val="FollowedHyperlink"/>
    <w:basedOn w:val="DefaultParagraphFont"/>
    <w:uiPriority w:val="99"/>
    <w:semiHidden/>
    <w:unhideWhenUsed/>
    <w:rsid w:val="00F515F0"/>
    <w:rPr>
      <w:color w:val="800080"/>
      <w:u w:val="single"/>
    </w:rPr>
  </w:style>
  <w:style w:type="paragraph" w:customStyle="1" w:styleId="xl65">
    <w:name w:val="xl65"/>
    <w:basedOn w:val="Normal"/>
    <w:rsid w:val="00F515F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66">
    <w:name w:val="xl66"/>
    <w:basedOn w:val="Normal"/>
    <w:rsid w:val="00F515F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67">
    <w:name w:val="xl67"/>
    <w:basedOn w:val="Normal"/>
    <w:rsid w:val="00F515F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68">
    <w:name w:val="xl68"/>
    <w:basedOn w:val="Normal"/>
    <w:rsid w:val="00F515F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69">
    <w:name w:val="xl69"/>
    <w:basedOn w:val="Normal"/>
    <w:rsid w:val="00F515F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70">
    <w:name w:val="xl70"/>
    <w:basedOn w:val="Normal"/>
    <w:rsid w:val="00F515F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71">
    <w:name w:val="xl71"/>
    <w:basedOn w:val="Normal"/>
    <w:rsid w:val="00F515F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 w:type="paragraph" w:customStyle="1" w:styleId="xl72">
    <w:name w:val="xl72"/>
    <w:basedOn w:val="Normal"/>
    <w:rsid w:val="00F515F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id-ID" w:eastAsia="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aceh.tribunnews.com/tag/obat" TargetMode="External"/><Relationship Id="rId18" Type="http://schemas.openxmlformats.org/officeDocument/2006/relationships/hyperlink" Target="http://digilib.unila.ac.id/4607/15/BAB%20II.pdf"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bidhuan.id/regulasi-kefarmasian/42978/penjelasan-dan-peraturan-" TargetMode="External"/><Relationship Id="rId34"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aceh.tribunnews.com/tag/kesehatan" TargetMode="External"/><Relationship Id="rId17" Type="http://schemas.openxmlformats.org/officeDocument/2006/relationships/hyperlink" Target="https://www.guesehat.com/yuk-ketahui-penyebab-ginjal-rusak"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ceh.tribunnews.com/tag/obat" TargetMode="External"/><Relationship Id="rId20" Type="http://schemas.openxmlformats.org/officeDocument/2006/relationships/hyperlink" Target="Https://Www.Google.Com/Search?Q=Gambaran+Pelaksanaan+Konselin"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3.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aceh.tribunnews.com/tag/obat"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hyperlink" Target="http://www.poltekkes-denpasar.ac.id/keperawatangigi/wp"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aceh.tribunnews.com/tag/obat" TargetMode="External"/><Relationship Id="rId22" Type="http://schemas.openxmlformats.org/officeDocument/2006/relationships/hyperlink" Target="https://anzdoc.com/survey-pola-konsumsi-obat-untuk-swamedikasi-selam"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64</Pages>
  <Words>10786</Words>
  <Characters>61484</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rh</cp:lastModifiedBy>
  <cp:revision>2</cp:revision>
  <dcterms:created xsi:type="dcterms:W3CDTF">2018-09-15T06:58:00Z</dcterms:created>
  <dcterms:modified xsi:type="dcterms:W3CDTF">2018-09-15T06:58:00Z</dcterms:modified>
</cp:coreProperties>
</file>