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10B6" w:rsidRDefault="008D10B6" w:rsidP="008D10B6">
      <w:pPr>
        <w:spacing w:after="0" w:line="360" w:lineRule="auto"/>
        <w:jc w:val="center"/>
        <w:rPr>
          <w:rFonts w:ascii="Arial" w:hAnsi="Arial" w:cs="Arial"/>
          <w:b/>
          <w:sz w:val="28"/>
          <w:szCs w:val="28"/>
        </w:rPr>
      </w:pPr>
      <w:bookmarkStart w:id="0" w:name="_GoBack"/>
      <w:bookmarkEnd w:id="0"/>
      <w:r>
        <w:rPr>
          <w:rFonts w:ascii="Arial" w:hAnsi="Arial" w:cs="Arial"/>
          <w:b/>
          <w:sz w:val="28"/>
          <w:szCs w:val="28"/>
        </w:rPr>
        <w:t>KARYA TULIS ILMIAH</w:t>
      </w:r>
    </w:p>
    <w:p w:rsidR="008D10B6" w:rsidRDefault="008D10B6" w:rsidP="008D10B6">
      <w:pPr>
        <w:spacing w:after="0" w:line="360" w:lineRule="auto"/>
        <w:jc w:val="center"/>
        <w:rPr>
          <w:rFonts w:ascii="Arial" w:hAnsi="Arial" w:cs="Arial"/>
          <w:b/>
          <w:sz w:val="28"/>
          <w:szCs w:val="28"/>
        </w:rPr>
      </w:pPr>
    </w:p>
    <w:p w:rsidR="006271AA" w:rsidRDefault="006271AA" w:rsidP="006271AA">
      <w:pPr>
        <w:spacing w:after="0" w:line="240" w:lineRule="auto"/>
        <w:jc w:val="center"/>
        <w:rPr>
          <w:rFonts w:ascii="Arial" w:hAnsi="Arial" w:cs="Arial"/>
          <w:b/>
          <w:sz w:val="28"/>
          <w:szCs w:val="26"/>
        </w:rPr>
      </w:pPr>
      <w:r>
        <w:rPr>
          <w:rFonts w:ascii="Arial" w:hAnsi="Arial" w:cs="Arial"/>
          <w:b/>
          <w:sz w:val="28"/>
          <w:szCs w:val="26"/>
        </w:rPr>
        <w:t>UJI EFEK ANTIPIRETIK INFUSA DAUN PECUT KUDA</w:t>
      </w:r>
    </w:p>
    <w:p w:rsidR="006271AA" w:rsidRDefault="006271AA" w:rsidP="006271AA">
      <w:pPr>
        <w:spacing w:after="0" w:line="240" w:lineRule="auto"/>
        <w:jc w:val="center"/>
        <w:rPr>
          <w:rFonts w:ascii="Arial" w:hAnsi="Arial" w:cs="Arial"/>
          <w:b/>
          <w:sz w:val="28"/>
          <w:szCs w:val="26"/>
        </w:rPr>
      </w:pPr>
      <w:r>
        <w:rPr>
          <w:rFonts w:ascii="Arial" w:hAnsi="Arial" w:cs="Arial"/>
          <w:b/>
          <w:sz w:val="28"/>
          <w:szCs w:val="26"/>
        </w:rPr>
        <w:t>(</w:t>
      </w:r>
      <w:r>
        <w:rPr>
          <w:rFonts w:ascii="Arial" w:hAnsi="Arial" w:cs="Arial"/>
          <w:b/>
          <w:i/>
          <w:sz w:val="28"/>
          <w:szCs w:val="26"/>
        </w:rPr>
        <w:t xml:space="preserve">Stachytarpheta jamaicensis </w:t>
      </w:r>
      <w:r>
        <w:rPr>
          <w:rFonts w:ascii="Arial" w:hAnsi="Arial" w:cs="Arial"/>
          <w:b/>
          <w:sz w:val="28"/>
          <w:szCs w:val="26"/>
        </w:rPr>
        <w:t>L.) PADA MERPATI</w:t>
      </w:r>
    </w:p>
    <w:p w:rsidR="006271AA" w:rsidRDefault="006271AA" w:rsidP="006271AA">
      <w:pPr>
        <w:spacing w:after="0" w:line="240" w:lineRule="auto"/>
        <w:jc w:val="center"/>
        <w:rPr>
          <w:rFonts w:ascii="Arial" w:hAnsi="Arial" w:cs="Arial"/>
          <w:b/>
          <w:sz w:val="28"/>
          <w:szCs w:val="26"/>
        </w:rPr>
      </w:pPr>
      <w:r>
        <w:rPr>
          <w:rFonts w:ascii="Arial" w:hAnsi="Arial" w:cs="Arial"/>
          <w:b/>
          <w:sz w:val="28"/>
          <w:szCs w:val="26"/>
        </w:rPr>
        <w:t>DENGAN PARA</w:t>
      </w:r>
      <w:r w:rsidR="000729E9">
        <w:rPr>
          <w:rFonts w:ascii="Arial" w:hAnsi="Arial" w:cs="Arial"/>
          <w:b/>
          <w:sz w:val="28"/>
          <w:szCs w:val="26"/>
          <w:lang w:val="en-US"/>
        </w:rPr>
        <w:t>S</w:t>
      </w:r>
      <w:r>
        <w:rPr>
          <w:rFonts w:ascii="Arial" w:hAnsi="Arial" w:cs="Arial"/>
          <w:b/>
          <w:sz w:val="28"/>
          <w:szCs w:val="26"/>
        </w:rPr>
        <w:t>ETAMOL SEBAGAI</w:t>
      </w:r>
    </w:p>
    <w:p w:rsidR="006271AA" w:rsidRDefault="006271AA" w:rsidP="006271AA">
      <w:pPr>
        <w:spacing w:after="0" w:line="240" w:lineRule="auto"/>
        <w:jc w:val="center"/>
        <w:rPr>
          <w:rFonts w:ascii="Arial" w:hAnsi="Arial" w:cs="Arial"/>
          <w:b/>
          <w:sz w:val="28"/>
          <w:szCs w:val="26"/>
        </w:rPr>
      </w:pPr>
      <w:r>
        <w:rPr>
          <w:rFonts w:ascii="Arial" w:hAnsi="Arial" w:cs="Arial"/>
          <w:b/>
          <w:sz w:val="28"/>
          <w:szCs w:val="26"/>
        </w:rPr>
        <w:t>PEMBANDING</w:t>
      </w:r>
    </w:p>
    <w:p w:rsidR="008D10B6" w:rsidRPr="00852809" w:rsidRDefault="008D10B6" w:rsidP="008D10B6">
      <w:pPr>
        <w:spacing w:after="0" w:line="360" w:lineRule="auto"/>
        <w:jc w:val="center"/>
        <w:rPr>
          <w:rFonts w:ascii="Arial" w:hAnsi="Arial" w:cs="Arial"/>
          <w:b/>
          <w:sz w:val="24"/>
          <w:szCs w:val="24"/>
        </w:rPr>
      </w:pPr>
    </w:p>
    <w:p w:rsidR="008D10B6" w:rsidRDefault="008D10B6" w:rsidP="008D10B6">
      <w:pPr>
        <w:spacing w:line="240" w:lineRule="auto"/>
        <w:jc w:val="center"/>
        <w:rPr>
          <w:rFonts w:ascii="Arial" w:hAnsi="Arial" w:cs="Arial"/>
          <w:b/>
          <w:sz w:val="24"/>
          <w:szCs w:val="24"/>
          <w:lang w:val="en-US"/>
        </w:rPr>
      </w:pPr>
      <w:r>
        <w:rPr>
          <w:rFonts w:ascii="Arial" w:hAnsi="Arial" w:cs="Arial"/>
          <w:b/>
          <w:noProof/>
          <w:sz w:val="24"/>
          <w:szCs w:val="24"/>
        </w:rPr>
        <w:drawing>
          <wp:anchor distT="0" distB="0" distL="114300" distR="114300" simplePos="0" relativeHeight="251660288" behindDoc="0" locked="0" layoutInCell="1" allowOverlap="1">
            <wp:simplePos x="0" y="0"/>
            <wp:positionH relativeFrom="column">
              <wp:posOffset>1293495</wp:posOffset>
            </wp:positionH>
            <wp:positionV relativeFrom="paragraph">
              <wp:posOffset>183515</wp:posOffset>
            </wp:positionV>
            <wp:extent cx="2451100" cy="2503805"/>
            <wp:effectExtent l="19050" t="0" r="6350" b="0"/>
            <wp:wrapNone/>
            <wp:docPr id="3"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8"/>
                    <a:srcRect/>
                    <a:stretch>
                      <a:fillRect/>
                    </a:stretch>
                  </pic:blipFill>
                  <pic:spPr bwMode="auto">
                    <a:xfrm>
                      <a:off x="0" y="0"/>
                      <a:ext cx="2451100" cy="2503805"/>
                    </a:xfrm>
                    <a:prstGeom prst="rect">
                      <a:avLst/>
                    </a:prstGeom>
                    <a:noFill/>
                    <a:ln w="9525">
                      <a:noFill/>
                      <a:miter lim="800000"/>
                      <a:headEnd/>
                      <a:tailEnd/>
                    </a:ln>
                  </pic:spPr>
                </pic:pic>
              </a:graphicData>
            </a:graphic>
          </wp:anchor>
        </w:drawing>
      </w:r>
    </w:p>
    <w:p w:rsidR="008D10B6" w:rsidRDefault="008D10B6" w:rsidP="008D10B6">
      <w:pPr>
        <w:spacing w:line="240" w:lineRule="auto"/>
        <w:jc w:val="center"/>
        <w:rPr>
          <w:rFonts w:ascii="Arial" w:hAnsi="Arial" w:cs="Arial"/>
          <w:b/>
          <w:sz w:val="24"/>
          <w:szCs w:val="24"/>
          <w:lang w:val="en-US"/>
        </w:rPr>
      </w:pPr>
    </w:p>
    <w:p w:rsidR="008D10B6" w:rsidRDefault="008D10B6" w:rsidP="008D10B6">
      <w:pPr>
        <w:spacing w:line="240" w:lineRule="auto"/>
        <w:jc w:val="center"/>
        <w:rPr>
          <w:rFonts w:ascii="Arial" w:hAnsi="Arial" w:cs="Arial"/>
          <w:b/>
          <w:sz w:val="24"/>
          <w:szCs w:val="24"/>
          <w:lang w:val="en-US"/>
        </w:rPr>
      </w:pPr>
    </w:p>
    <w:p w:rsidR="008D10B6" w:rsidRDefault="008D10B6" w:rsidP="008D10B6">
      <w:pPr>
        <w:spacing w:line="240" w:lineRule="auto"/>
        <w:jc w:val="center"/>
        <w:rPr>
          <w:rFonts w:ascii="Arial" w:hAnsi="Arial" w:cs="Arial"/>
          <w:b/>
          <w:sz w:val="24"/>
          <w:szCs w:val="24"/>
          <w:lang w:val="en-US"/>
        </w:rPr>
      </w:pPr>
    </w:p>
    <w:p w:rsidR="008D10B6" w:rsidRDefault="008D10B6" w:rsidP="008D10B6">
      <w:pPr>
        <w:spacing w:line="240" w:lineRule="auto"/>
        <w:jc w:val="center"/>
        <w:rPr>
          <w:rFonts w:ascii="Arial" w:hAnsi="Arial" w:cs="Arial"/>
          <w:b/>
          <w:sz w:val="24"/>
          <w:szCs w:val="24"/>
          <w:lang w:val="en-US"/>
        </w:rPr>
      </w:pPr>
    </w:p>
    <w:p w:rsidR="008D10B6" w:rsidRDefault="008D10B6" w:rsidP="008D10B6">
      <w:pPr>
        <w:spacing w:line="240" w:lineRule="auto"/>
        <w:jc w:val="center"/>
        <w:rPr>
          <w:rFonts w:ascii="Arial" w:hAnsi="Arial" w:cs="Arial"/>
          <w:b/>
          <w:sz w:val="24"/>
          <w:szCs w:val="24"/>
          <w:lang w:val="en-US"/>
        </w:rPr>
      </w:pPr>
    </w:p>
    <w:p w:rsidR="008D10B6" w:rsidRPr="00FC4785" w:rsidRDefault="008D10B6" w:rsidP="008D10B6">
      <w:pPr>
        <w:spacing w:line="240" w:lineRule="auto"/>
        <w:jc w:val="center"/>
        <w:rPr>
          <w:rFonts w:ascii="Arial" w:hAnsi="Arial" w:cs="Arial"/>
          <w:b/>
          <w:sz w:val="24"/>
          <w:szCs w:val="24"/>
          <w:lang w:val="en-US"/>
        </w:rPr>
      </w:pPr>
      <w:r>
        <w:rPr>
          <w:rFonts w:ascii="Arial" w:hAnsi="Arial" w:cs="Arial"/>
          <w:b/>
          <w:sz w:val="24"/>
          <w:szCs w:val="24"/>
        </w:rPr>
        <w:t>DI</w:t>
      </w:r>
      <w:r w:rsidRPr="004017E4">
        <w:rPr>
          <w:rFonts w:ascii="Arial" w:hAnsi="Arial" w:cs="Arial"/>
          <w:b/>
          <w:sz w:val="24"/>
          <w:szCs w:val="24"/>
        </w:rPr>
        <w:t>SUSUN</w:t>
      </w:r>
      <w:r>
        <w:rPr>
          <w:rFonts w:ascii="Arial" w:hAnsi="Arial" w:cs="Arial"/>
          <w:b/>
          <w:sz w:val="24"/>
          <w:szCs w:val="24"/>
          <w:lang w:val="en-US"/>
        </w:rPr>
        <w:t xml:space="preserve"> OLEH :</w:t>
      </w:r>
    </w:p>
    <w:p w:rsidR="008D10B6" w:rsidRDefault="008D10B6" w:rsidP="008D10B6">
      <w:pPr>
        <w:spacing w:line="240" w:lineRule="auto"/>
        <w:rPr>
          <w:rFonts w:ascii="Arial" w:hAnsi="Arial" w:cs="Arial"/>
          <w:b/>
          <w:sz w:val="26"/>
          <w:szCs w:val="26"/>
        </w:rPr>
      </w:pPr>
    </w:p>
    <w:p w:rsidR="008D10B6" w:rsidRDefault="008D10B6" w:rsidP="008D10B6">
      <w:pPr>
        <w:spacing w:line="240" w:lineRule="auto"/>
        <w:rPr>
          <w:rFonts w:ascii="Arial" w:hAnsi="Arial" w:cs="Arial"/>
          <w:b/>
          <w:sz w:val="26"/>
          <w:szCs w:val="26"/>
        </w:rPr>
      </w:pPr>
    </w:p>
    <w:p w:rsidR="008D10B6" w:rsidRDefault="008D10B6" w:rsidP="008D10B6">
      <w:pPr>
        <w:spacing w:line="240" w:lineRule="auto"/>
        <w:jc w:val="center"/>
        <w:rPr>
          <w:rFonts w:ascii="Arial" w:hAnsi="Arial" w:cs="Arial"/>
          <w:b/>
          <w:sz w:val="26"/>
          <w:szCs w:val="26"/>
        </w:rPr>
      </w:pPr>
    </w:p>
    <w:p w:rsidR="008D10B6" w:rsidRDefault="008D10B6" w:rsidP="008D10B6">
      <w:pPr>
        <w:spacing w:line="240" w:lineRule="auto"/>
        <w:jc w:val="center"/>
        <w:rPr>
          <w:rFonts w:ascii="Arial" w:hAnsi="Arial" w:cs="Arial"/>
          <w:b/>
          <w:sz w:val="26"/>
          <w:szCs w:val="26"/>
        </w:rPr>
      </w:pPr>
    </w:p>
    <w:p w:rsidR="008D10B6" w:rsidRPr="006271AA" w:rsidRDefault="006271AA" w:rsidP="00E0285B">
      <w:pPr>
        <w:spacing w:after="0" w:line="240" w:lineRule="auto"/>
        <w:ind w:left="284"/>
        <w:jc w:val="center"/>
        <w:rPr>
          <w:rFonts w:ascii="Arial" w:hAnsi="Arial" w:cs="Arial"/>
          <w:b/>
          <w:sz w:val="28"/>
          <w:szCs w:val="28"/>
          <w:lang w:val="en-US"/>
        </w:rPr>
      </w:pPr>
      <w:r>
        <w:rPr>
          <w:rFonts w:ascii="Arial" w:hAnsi="Arial" w:cs="Arial"/>
          <w:b/>
          <w:sz w:val="28"/>
          <w:szCs w:val="28"/>
          <w:lang w:val="en-US"/>
        </w:rPr>
        <w:t>GRACE FASKARINA SEMBIRING</w:t>
      </w:r>
    </w:p>
    <w:p w:rsidR="008D10B6" w:rsidRPr="006271AA" w:rsidRDefault="008D10B6" w:rsidP="008D10B6">
      <w:pPr>
        <w:spacing w:after="0" w:line="360" w:lineRule="auto"/>
        <w:ind w:left="284"/>
        <w:jc w:val="center"/>
        <w:rPr>
          <w:rFonts w:ascii="Arial" w:hAnsi="Arial" w:cs="Arial"/>
          <w:b/>
          <w:sz w:val="28"/>
          <w:szCs w:val="28"/>
          <w:lang w:val="en-US"/>
        </w:rPr>
      </w:pPr>
      <w:r>
        <w:rPr>
          <w:rFonts w:ascii="Arial" w:hAnsi="Arial" w:cs="Arial"/>
          <w:b/>
          <w:sz w:val="28"/>
          <w:szCs w:val="28"/>
        </w:rPr>
        <w:t>P075390150</w:t>
      </w:r>
      <w:r w:rsidR="006271AA">
        <w:rPr>
          <w:rFonts w:ascii="Arial" w:hAnsi="Arial" w:cs="Arial"/>
          <w:b/>
          <w:sz w:val="28"/>
          <w:szCs w:val="28"/>
          <w:lang w:val="en-US"/>
        </w:rPr>
        <w:t>75</w:t>
      </w:r>
    </w:p>
    <w:p w:rsidR="008D10B6" w:rsidRDefault="008D10B6" w:rsidP="008D10B6">
      <w:pPr>
        <w:spacing w:line="240" w:lineRule="auto"/>
        <w:rPr>
          <w:rFonts w:ascii="Arial" w:hAnsi="Arial" w:cs="Arial"/>
          <w:b/>
          <w:sz w:val="24"/>
          <w:szCs w:val="24"/>
          <w:lang w:val="en-US"/>
        </w:rPr>
      </w:pPr>
    </w:p>
    <w:p w:rsidR="008D10B6" w:rsidRPr="00485882" w:rsidRDefault="008D10B6" w:rsidP="008D10B6">
      <w:pPr>
        <w:spacing w:line="240" w:lineRule="auto"/>
        <w:rPr>
          <w:rFonts w:ascii="Arial" w:hAnsi="Arial" w:cs="Arial"/>
          <w:b/>
          <w:sz w:val="24"/>
          <w:szCs w:val="24"/>
        </w:rPr>
      </w:pPr>
    </w:p>
    <w:p w:rsidR="008D10B6" w:rsidRDefault="008D10B6" w:rsidP="00E0285B">
      <w:pPr>
        <w:spacing w:after="0" w:line="240" w:lineRule="auto"/>
        <w:jc w:val="center"/>
        <w:rPr>
          <w:rFonts w:ascii="Arial" w:hAnsi="Arial" w:cs="Arial"/>
          <w:b/>
          <w:sz w:val="28"/>
          <w:szCs w:val="28"/>
        </w:rPr>
      </w:pPr>
      <w:r>
        <w:rPr>
          <w:rFonts w:ascii="Arial" w:hAnsi="Arial" w:cs="Arial"/>
          <w:b/>
          <w:sz w:val="28"/>
          <w:szCs w:val="28"/>
        </w:rPr>
        <w:t xml:space="preserve">POLITEKNIK KESEHATAN KEMENKES MEDAN </w:t>
      </w:r>
    </w:p>
    <w:p w:rsidR="008D10B6" w:rsidRPr="00053F09" w:rsidRDefault="008D10B6" w:rsidP="008D10B6">
      <w:pPr>
        <w:spacing w:after="0" w:line="360" w:lineRule="auto"/>
        <w:jc w:val="center"/>
        <w:rPr>
          <w:rFonts w:ascii="Arial" w:hAnsi="Arial" w:cs="Arial"/>
          <w:b/>
          <w:sz w:val="28"/>
          <w:szCs w:val="28"/>
        </w:rPr>
      </w:pPr>
      <w:r>
        <w:rPr>
          <w:rFonts w:ascii="Arial" w:hAnsi="Arial" w:cs="Arial"/>
          <w:b/>
          <w:sz w:val="28"/>
          <w:szCs w:val="28"/>
        </w:rPr>
        <w:t>JURUSAN FARMASI</w:t>
      </w:r>
    </w:p>
    <w:p w:rsidR="003360B6" w:rsidRDefault="008D10B6" w:rsidP="008D10B6">
      <w:pPr>
        <w:spacing w:after="0" w:line="360" w:lineRule="auto"/>
        <w:jc w:val="center"/>
        <w:rPr>
          <w:rFonts w:ascii="Arial" w:hAnsi="Arial" w:cs="Arial"/>
          <w:b/>
          <w:sz w:val="28"/>
          <w:szCs w:val="28"/>
        </w:rPr>
      </w:pPr>
      <w:r>
        <w:rPr>
          <w:rFonts w:ascii="Arial" w:hAnsi="Arial" w:cs="Arial"/>
          <w:b/>
          <w:sz w:val="28"/>
          <w:szCs w:val="28"/>
          <w:lang w:val="en-US"/>
        </w:rPr>
        <w:t>201</w:t>
      </w:r>
      <w:r>
        <w:rPr>
          <w:rFonts w:ascii="Arial" w:hAnsi="Arial" w:cs="Arial"/>
          <w:b/>
          <w:sz w:val="28"/>
          <w:szCs w:val="28"/>
        </w:rPr>
        <w:t>8</w:t>
      </w:r>
    </w:p>
    <w:p w:rsidR="0093295A" w:rsidRDefault="0093295A" w:rsidP="008D10B6">
      <w:pPr>
        <w:spacing w:after="0" w:line="360" w:lineRule="auto"/>
        <w:jc w:val="center"/>
        <w:rPr>
          <w:rFonts w:ascii="Arial" w:hAnsi="Arial" w:cs="Arial"/>
          <w:b/>
          <w:sz w:val="28"/>
          <w:szCs w:val="28"/>
        </w:rPr>
      </w:pPr>
    </w:p>
    <w:p w:rsidR="0093295A" w:rsidRDefault="0093295A" w:rsidP="008D10B6">
      <w:pPr>
        <w:spacing w:after="0" w:line="360" w:lineRule="auto"/>
        <w:jc w:val="center"/>
        <w:rPr>
          <w:rFonts w:ascii="Arial" w:hAnsi="Arial" w:cs="Arial"/>
          <w:b/>
          <w:sz w:val="28"/>
          <w:szCs w:val="28"/>
        </w:rPr>
      </w:pPr>
    </w:p>
    <w:p w:rsidR="0093295A" w:rsidRDefault="0093295A" w:rsidP="008D10B6">
      <w:pPr>
        <w:spacing w:after="0" w:line="360" w:lineRule="auto"/>
        <w:jc w:val="center"/>
        <w:rPr>
          <w:rFonts w:ascii="Arial" w:hAnsi="Arial" w:cs="Arial"/>
          <w:b/>
          <w:sz w:val="28"/>
          <w:szCs w:val="28"/>
        </w:rPr>
      </w:pPr>
    </w:p>
    <w:p w:rsidR="0093295A" w:rsidRDefault="0093295A" w:rsidP="008D10B6">
      <w:pPr>
        <w:spacing w:after="0" w:line="360" w:lineRule="auto"/>
        <w:jc w:val="center"/>
        <w:rPr>
          <w:rFonts w:ascii="Arial" w:hAnsi="Arial" w:cs="Arial"/>
          <w:b/>
          <w:sz w:val="28"/>
          <w:szCs w:val="28"/>
        </w:rPr>
      </w:pPr>
    </w:p>
    <w:p w:rsidR="0093295A" w:rsidRDefault="0093295A" w:rsidP="0093295A">
      <w:pPr>
        <w:spacing w:after="0" w:line="360" w:lineRule="auto"/>
        <w:jc w:val="center"/>
        <w:rPr>
          <w:rFonts w:ascii="Arial" w:hAnsi="Arial" w:cs="Arial"/>
          <w:b/>
          <w:sz w:val="28"/>
          <w:szCs w:val="28"/>
        </w:rPr>
      </w:pPr>
      <w:r>
        <w:rPr>
          <w:rFonts w:ascii="Arial" w:hAnsi="Arial" w:cs="Arial"/>
          <w:b/>
          <w:sz w:val="28"/>
          <w:szCs w:val="28"/>
        </w:rPr>
        <w:lastRenderedPageBreak/>
        <w:t>KARYA TULIS ILMIAH</w:t>
      </w:r>
    </w:p>
    <w:p w:rsidR="0093295A" w:rsidRDefault="0093295A" w:rsidP="0093295A">
      <w:pPr>
        <w:spacing w:after="0" w:line="360" w:lineRule="auto"/>
        <w:jc w:val="center"/>
        <w:rPr>
          <w:rFonts w:ascii="Arial" w:hAnsi="Arial" w:cs="Arial"/>
          <w:b/>
          <w:sz w:val="28"/>
          <w:szCs w:val="28"/>
        </w:rPr>
      </w:pP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UJI EFEK ANTIPIRETIK INFUSA DAUN PECUT KUDA</w:t>
      </w: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w:t>
      </w:r>
      <w:r>
        <w:rPr>
          <w:rFonts w:ascii="Arial" w:hAnsi="Arial" w:cs="Arial"/>
          <w:b/>
          <w:i/>
          <w:sz w:val="28"/>
          <w:szCs w:val="26"/>
        </w:rPr>
        <w:t xml:space="preserve">Stachytarpheta jamaicensis </w:t>
      </w:r>
      <w:r>
        <w:rPr>
          <w:rFonts w:ascii="Arial" w:hAnsi="Arial" w:cs="Arial"/>
          <w:b/>
          <w:sz w:val="28"/>
          <w:szCs w:val="26"/>
        </w:rPr>
        <w:t>L.) PADA MERPATI</w:t>
      </w: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DENGAN PARA</w:t>
      </w:r>
      <w:r>
        <w:rPr>
          <w:rFonts w:ascii="Arial" w:hAnsi="Arial" w:cs="Arial"/>
          <w:b/>
          <w:sz w:val="28"/>
          <w:szCs w:val="26"/>
          <w:lang w:val="en-US"/>
        </w:rPr>
        <w:t>S</w:t>
      </w:r>
      <w:r>
        <w:rPr>
          <w:rFonts w:ascii="Arial" w:hAnsi="Arial" w:cs="Arial"/>
          <w:b/>
          <w:sz w:val="28"/>
          <w:szCs w:val="26"/>
        </w:rPr>
        <w:t>ETAMOL SEBAGAI</w:t>
      </w: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PEMBANDING</w:t>
      </w:r>
    </w:p>
    <w:p w:rsidR="0093295A" w:rsidRDefault="0093295A" w:rsidP="0093295A">
      <w:pPr>
        <w:spacing w:after="0" w:line="360" w:lineRule="auto"/>
        <w:jc w:val="center"/>
        <w:rPr>
          <w:rFonts w:ascii="Arial" w:hAnsi="Arial" w:cs="Arial"/>
          <w:b/>
          <w:sz w:val="24"/>
          <w:szCs w:val="24"/>
        </w:rPr>
      </w:pPr>
    </w:p>
    <w:p w:rsidR="0093295A" w:rsidRDefault="0093295A" w:rsidP="0093295A">
      <w:pPr>
        <w:spacing w:after="0" w:line="360" w:lineRule="auto"/>
        <w:jc w:val="center"/>
        <w:rPr>
          <w:rFonts w:ascii="Arial" w:hAnsi="Arial" w:cs="Arial"/>
          <w:sz w:val="24"/>
          <w:szCs w:val="24"/>
        </w:rPr>
      </w:pPr>
      <w:r>
        <w:rPr>
          <w:rFonts w:ascii="Arial" w:hAnsi="Arial" w:cs="Arial"/>
          <w:sz w:val="24"/>
          <w:szCs w:val="24"/>
        </w:rPr>
        <w:t>Sebagai Syarat Menyelesaikan Pendidikn Program Studi</w:t>
      </w:r>
    </w:p>
    <w:p w:rsidR="0093295A" w:rsidRPr="0093295A" w:rsidRDefault="0093295A" w:rsidP="0093295A">
      <w:pPr>
        <w:spacing w:after="0" w:line="360" w:lineRule="auto"/>
        <w:jc w:val="center"/>
        <w:rPr>
          <w:rFonts w:ascii="Arial" w:hAnsi="Arial" w:cs="Arial"/>
          <w:sz w:val="24"/>
          <w:szCs w:val="24"/>
        </w:rPr>
      </w:pPr>
      <w:r>
        <w:rPr>
          <w:rFonts w:ascii="Arial" w:hAnsi="Arial" w:cs="Arial"/>
          <w:sz w:val="24"/>
          <w:szCs w:val="24"/>
        </w:rPr>
        <w:t>Diploma III Farmasi</w:t>
      </w:r>
    </w:p>
    <w:p w:rsidR="0093295A" w:rsidRDefault="0093295A" w:rsidP="0093295A">
      <w:pPr>
        <w:spacing w:line="240" w:lineRule="auto"/>
        <w:jc w:val="center"/>
        <w:rPr>
          <w:rFonts w:ascii="Arial" w:hAnsi="Arial" w:cs="Arial"/>
          <w:b/>
          <w:sz w:val="24"/>
          <w:szCs w:val="24"/>
          <w:lang w:val="en-US"/>
        </w:rPr>
      </w:pPr>
      <w:r>
        <w:rPr>
          <w:rFonts w:ascii="Arial" w:hAnsi="Arial" w:cs="Arial"/>
          <w:b/>
          <w:noProof/>
          <w:sz w:val="24"/>
          <w:szCs w:val="24"/>
        </w:rPr>
        <w:drawing>
          <wp:anchor distT="0" distB="0" distL="114300" distR="114300" simplePos="0" relativeHeight="251662336" behindDoc="0" locked="0" layoutInCell="1" allowOverlap="1">
            <wp:simplePos x="0" y="0"/>
            <wp:positionH relativeFrom="column">
              <wp:posOffset>1293495</wp:posOffset>
            </wp:positionH>
            <wp:positionV relativeFrom="paragraph">
              <wp:posOffset>183515</wp:posOffset>
            </wp:positionV>
            <wp:extent cx="2451100" cy="2503805"/>
            <wp:effectExtent l="19050" t="0" r="6350" b="0"/>
            <wp:wrapNone/>
            <wp:docPr id="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8"/>
                    <a:srcRect/>
                    <a:stretch>
                      <a:fillRect/>
                    </a:stretch>
                  </pic:blipFill>
                  <pic:spPr bwMode="auto">
                    <a:xfrm>
                      <a:off x="0" y="0"/>
                      <a:ext cx="2451100" cy="2503805"/>
                    </a:xfrm>
                    <a:prstGeom prst="rect">
                      <a:avLst/>
                    </a:prstGeom>
                    <a:noFill/>
                    <a:ln w="9525">
                      <a:noFill/>
                      <a:miter lim="800000"/>
                      <a:headEnd/>
                      <a:tailEnd/>
                    </a:ln>
                  </pic:spPr>
                </pic:pic>
              </a:graphicData>
            </a:graphic>
          </wp:anchor>
        </w:drawing>
      </w:r>
    </w:p>
    <w:p w:rsidR="0093295A" w:rsidRDefault="0093295A" w:rsidP="0093295A">
      <w:pPr>
        <w:spacing w:line="240" w:lineRule="auto"/>
        <w:jc w:val="center"/>
        <w:rPr>
          <w:rFonts w:ascii="Arial" w:hAnsi="Arial" w:cs="Arial"/>
          <w:b/>
          <w:sz w:val="24"/>
          <w:szCs w:val="24"/>
          <w:lang w:val="en-US"/>
        </w:rPr>
      </w:pPr>
    </w:p>
    <w:p w:rsidR="0093295A" w:rsidRDefault="0093295A" w:rsidP="0093295A">
      <w:pPr>
        <w:spacing w:line="240" w:lineRule="auto"/>
        <w:jc w:val="center"/>
        <w:rPr>
          <w:rFonts w:ascii="Arial" w:hAnsi="Arial" w:cs="Arial"/>
          <w:b/>
          <w:sz w:val="24"/>
          <w:szCs w:val="24"/>
          <w:lang w:val="en-US"/>
        </w:rPr>
      </w:pPr>
    </w:p>
    <w:p w:rsidR="0093295A" w:rsidRDefault="0093295A" w:rsidP="0093295A">
      <w:pPr>
        <w:spacing w:line="240" w:lineRule="auto"/>
        <w:jc w:val="center"/>
        <w:rPr>
          <w:rFonts w:ascii="Arial" w:hAnsi="Arial" w:cs="Arial"/>
          <w:b/>
          <w:sz w:val="24"/>
          <w:szCs w:val="24"/>
          <w:lang w:val="en-US"/>
        </w:rPr>
      </w:pPr>
    </w:p>
    <w:p w:rsidR="0093295A" w:rsidRDefault="0093295A" w:rsidP="0093295A">
      <w:pPr>
        <w:spacing w:line="240" w:lineRule="auto"/>
        <w:jc w:val="center"/>
        <w:rPr>
          <w:rFonts w:ascii="Arial" w:hAnsi="Arial" w:cs="Arial"/>
          <w:b/>
          <w:sz w:val="24"/>
          <w:szCs w:val="24"/>
          <w:lang w:val="en-US"/>
        </w:rPr>
      </w:pPr>
    </w:p>
    <w:p w:rsidR="0093295A" w:rsidRDefault="0093295A" w:rsidP="0093295A">
      <w:pPr>
        <w:spacing w:line="240" w:lineRule="auto"/>
        <w:jc w:val="center"/>
        <w:rPr>
          <w:rFonts w:ascii="Arial" w:hAnsi="Arial" w:cs="Arial"/>
          <w:b/>
          <w:sz w:val="24"/>
          <w:szCs w:val="24"/>
          <w:lang w:val="en-US"/>
        </w:rPr>
      </w:pPr>
    </w:p>
    <w:p w:rsidR="0093295A" w:rsidRPr="00FC4785" w:rsidRDefault="0093295A" w:rsidP="0093295A">
      <w:pPr>
        <w:spacing w:line="240" w:lineRule="auto"/>
        <w:jc w:val="center"/>
        <w:rPr>
          <w:rFonts w:ascii="Arial" w:hAnsi="Arial" w:cs="Arial"/>
          <w:b/>
          <w:sz w:val="24"/>
          <w:szCs w:val="24"/>
          <w:lang w:val="en-US"/>
        </w:rPr>
      </w:pPr>
      <w:r>
        <w:rPr>
          <w:rFonts w:ascii="Arial" w:hAnsi="Arial" w:cs="Arial"/>
          <w:b/>
          <w:sz w:val="24"/>
          <w:szCs w:val="24"/>
        </w:rPr>
        <w:t>DI</w:t>
      </w:r>
      <w:r w:rsidRPr="004017E4">
        <w:rPr>
          <w:rFonts w:ascii="Arial" w:hAnsi="Arial" w:cs="Arial"/>
          <w:b/>
          <w:sz w:val="24"/>
          <w:szCs w:val="24"/>
        </w:rPr>
        <w:t>SUSUN</w:t>
      </w:r>
      <w:r>
        <w:rPr>
          <w:rFonts w:ascii="Arial" w:hAnsi="Arial" w:cs="Arial"/>
          <w:b/>
          <w:sz w:val="24"/>
          <w:szCs w:val="24"/>
          <w:lang w:val="en-US"/>
        </w:rPr>
        <w:t xml:space="preserve"> OLEH :</w:t>
      </w:r>
    </w:p>
    <w:p w:rsidR="0093295A" w:rsidRDefault="0093295A" w:rsidP="0093295A">
      <w:pPr>
        <w:spacing w:line="240" w:lineRule="auto"/>
        <w:rPr>
          <w:rFonts w:ascii="Arial" w:hAnsi="Arial" w:cs="Arial"/>
          <w:b/>
          <w:sz w:val="26"/>
          <w:szCs w:val="26"/>
        </w:rPr>
      </w:pPr>
    </w:p>
    <w:p w:rsidR="0093295A" w:rsidRDefault="0093295A" w:rsidP="0093295A">
      <w:pPr>
        <w:spacing w:line="240" w:lineRule="auto"/>
        <w:rPr>
          <w:rFonts w:ascii="Arial" w:hAnsi="Arial" w:cs="Arial"/>
          <w:b/>
          <w:sz w:val="26"/>
          <w:szCs w:val="26"/>
        </w:rPr>
      </w:pPr>
    </w:p>
    <w:p w:rsidR="0093295A" w:rsidRDefault="0093295A" w:rsidP="0093295A">
      <w:pPr>
        <w:spacing w:line="240" w:lineRule="auto"/>
        <w:jc w:val="center"/>
        <w:rPr>
          <w:rFonts w:ascii="Arial" w:hAnsi="Arial" w:cs="Arial"/>
          <w:b/>
          <w:sz w:val="26"/>
          <w:szCs w:val="26"/>
        </w:rPr>
      </w:pPr>
    </w:p>
    <w:p w:rsidR="0093295A" w:rsidRDefault="0093295A" w:rsidP="0093295A">
      <w:pPr>
        <w:spacing w:line="240" w:lineRule="auto"/>
        <w:jc w:val="center"/>
        <w:rPr>
          <w:rFonts w:ascii="Arial" w:hAnsi="Arial" w:cs="Arial"/>
          <w:b/>
          <w:sz w:val="26"/>
          <w:szCs w:val="26"/>
        </w:rPr>
      </w:pPr>
    </w:p>
    <w:p w:rsidR="0093295A" w:rsidRPr="006271AA" w:rsidRDefault="0093295A" w:rsidP="0093295A">
      <w:pPr>
        <w:spacing w:after="0" w:line="240" w:lineRule="auto"/>
        <w:ind w:left="284"/>
        <w:jc w:val="center"/>
        <w:rPr>
          <w:rFonts w:ascii="Arial" w:hAnsi="Arial" w:cs="Arial"/>
          <w:b/>
          <w:sz w:val="28"/>
          <w:szCs w:val="28"/>
          <w:lang w:val="en-US"/>
        </w:rPr>
      </w:pPr>
      <w:r>
        <w:rPr>
          <w:rFonts w:ascii="Arial" w:hAnsi="Arial" w:cs="Arial"/>
          <w:b/>
          <w:sz w:val="28"/>
          <w:szCs w:val="28"/>
          <w:lang w:val="en-US"/>
        </w:rPr>
        <w:t>GRACE FASKARINA SEMBIRING</w:t>
      </w:r>
    </w:p>
    <w:p w:rsidR="0093295A" w:rsidRPr="006271AA" w:rsidRDefault="0093295A" w:rsidP="0093295A">
      <w:pPr>
        <w:spacing w:after="0" w:line="360" w:lineRule="auto"/>
        <w:ind w:left="284"/>
        <w:jc w:val="center"/>
        <w:rPr>
          <w:rFonts w:ascii="Arial" w:hAnsi="Arial" w:cs="Arial"/>
          <w:b/>
          <w:sz w:val="28"/>
          <w:szCs w:val="28"/>
          <w:lang w:val="en-US"/>
        </w:rPr>
      </w:pPr>
      <w:r>
        <w:rPr>
          <w:rFonts w:ascii="Arial" w:hAnsi="Arial" w:cs="Arial"/>
          <w:b/>
          <w:sz w:val="28"/>
          <w:szCs w:val="28"/>
        </w:rPr>
        <w:t>P075390150</w:t>
      </w:r>
      <w:r>
        <w:rPr>
          <w:rFonts w:ascii="Arial" w:hAnsi="Arial" w:cs="Arial"/>
          <w:b/>
          <w:sz w:val="28"/>
          <w:szCs w:val="28"/>
          <w:lang w:val="en-US"/>
        </w:rPr>
        <w:t>75</w:t>
      </w:r>
    </w:p>
    <w:p w:rsidR="0093295A" w:rsidRDefault="0093295A" w:rsidP="0093295A">
      <w:pPr>
        <w:spacing w:line="240" w:lineRule="auto"/>
        <w:rPr>
          <w:rFonts w:ascii="Arial" w:hAnsi="Arial" w:cs="Arial"/>
          <w:b/>
          <w:sz w:val="24"/>
          <w:szCs w:val="24"/>
          <w:lang w:val="en-US"/>
        </w:rPr>
      </w:pPr>
    </w:p>
    <w:p w:rsidR="0093295A" w:rsidRPr="00485882" w:rsidRDefault="0093295A" w:rsidP="0093295A">
      <w:pPr>
        <w:spacing w:line="240" w:lineRule="auto"/>
        <w:rPr>
          <w:rFonts w:ascii="Arial" w:hAnsi="Arial" w:cs="Arial"/>
          <w:b/>
          <w:sz w:val="24"/>
          <w:szCs w:val="24"/>
        </w:rPr>
      </w:pPr>
    </w:p>
    <w:p w:rsidR="0093295A" w:rsidRDefault="0093295A" w:rsidP="0093295A">
      <w:pPr>
        <w:spacing w:after="0" w:line="240" w:lineRule="auto"/>
        <w:jc w:val="center"/>
        <w:rPr>
          <w:rFonts w:ascii="Arial" w:hAnsi="Arial" w:cs="Arial"/>
          <w:b/>
          <w:sz w:val="28"/>
          <w:szCs w:val="28"/>
        </w:rPr>
      </w:pPr>
      <w:r>
        <w:rPr>
          <w:rFonts w:ascii="Arial" w:hAnsi="Arial" w:cs="Arial"/>
          <w:b/>
          <w:sz w:val="28"/>
          <w:szCs w:val="28"/>
        </w:rPr>
        <w:t xml:space="preserve">POLITEKNIK KESEHATAN KEMENKES MEDAN </w:t>
      </w:r>
    </w:p>
    <w:p w:rsidR="0093295A" w:rsidRPr="00053F09" w:rsidRDefault="0093295A" w:rsidP="0093295A">
      <w:pPr>
        <w:spacing w:after="0" w:line="360" w:lineRule="auto"/>
        <w:jc w:val="center"/>
        <w:rPr>
          <w:rFonts w:ascii="Arial" w:hAnsi="Arial" w:cs="Arial"/>
          <w:b/>
          <w:sz w:val="28"/>
          <w:szCs w:val="28"/>
        </w:rPr>
      </w:pPr>
      <w:r>
        <w:rPr>
          <w:rFonts w:ascii="Arial" w:hAnsi="Arial" w:cs="Arial"/>
          <w:b/>
          <w:sz w:val="28"/>
          <w:szCs w:val="28"/>
        </w:rPr>
        <w:t>JURUSAN FARMASI</w:t>
      </w:r>
    </w:p>
    <w:p w:rsidR="0093295A" w:rsidRPr="008D10B6" w:rsidRDefault="0093295A" w:rsidP="0093295A">
      <w:pPr>
        <w:spacing w:after="0" w:line="360" w:lineRule="auto"/>
        <w:jc w:val="center"/>
        <w:rPr>
          <w:rFonts w:ascii="Arial" w:hAnsi="Arial" w:cs="Arial"/>
          <w:b/>
          <w:sz w:val="28"/>
          <w:szCs w:val="28"/>
        </w:rPr>
      </w:pPr>
      <w:r>
        <w:rPr>
          <w:rFonts w:ascii="Arial" w:hAnsi="Arial" w:cs="Arial"/>
          <w:b/>
          <w:sz w:val="28"/>
          <w:szCs w:val="28"/>
          <w:lang w:val="en-US"/>
        </w:rPr>
        <w:t>201</w:t>
      </w:r>
      <w:r>
        <w:rPr>
          <w:rFonts w:ascii="Arial" w:hAnsi="Arial" w:cs="Arial"/>
          <w:b/>
          <w:sz w:val="28"/>
          <w:szCs w:val="28"/>
        </w:rPr>
        <w:t>8</w:t>
      </w:r>
    </w:p>
    <w:p w:rsidR="0093295A" w:rsidRDefault="0093295A" w:rsidP="008D10B6">
      <w:pPr>
        <w:spacing w:after="0" w:line="360" w:lineRule="auto"/>
        <w:jc w:val="center"/>
        <w:rPr>
          <w:rFonts w:ascii="Arial" w:hAnsi="Arial" w:cs="Arial"/>
          <w:b/>
          <w:sz w:val="28"/>
          <w:szCs w:val="28"/>
        </w:rPr>
      </w:pPr>
    </w:p>
    <w:p w:rsidR="00A14311" w:rsidRDefault="00A14311" w:rsidP="0093295A">
      <w:pPr>
        <w:tabs>
          <w:tab w:val="left" w:pos="1560"/>
        </w:tabs>
        <w:spacing w:after="120" w:line="240" w:lineRule="auto"/>
        <w:contextualSpacing/>
        <w:jc w:val="center"/>
        <w:rPr>
          <w:rFonts w:ascii="Arial" w:hAnsi="Arial" w:cs="Arial"/>
          <w:b/>
          <w:sz w:val="28"/>
          <w:szCs w:val="28"/>
        </w:rPr>
      </w:pPr>
    </w:p>
    <w:p w:rsidR="0093295A" w:rsidRPr="00323F6E" w:rsidRDefault="0093295A" w:rsidP="0093295A">
      <w:pPr>
        <w:tabs>
          <w:tab w:val="left" w:pos="1560"/>
        </w:tabs>
        <w:spacing w:after="120" w:line="240" w:lineRule="auto"/>
        <w:contextualSpacing/>
        <w:jc w:val="center"/>
        <w:rPr>
          <w:rFonts w:ascii="Arial" w:hAnsi="Arial" w:cs="Arial"/>
          <w:b/>
          <w:sz w:val="24"/>
          <w:szCs w:val="24"/>
        </w:rPr>
      </w:pPr>
      <w:r w:rsidRPr="00FF73F6">
        <w:rPr>
          <w:rFonts w:ascii="Arial" w:hAnsi="Arial" w:cs="Arial"/>
          <w:b/>
          <w:sz w:val="24"/>
          <w:szCs w:val="24"/>
        </w:rPr>
        <w:lastRenderedPageBreak/>
        <w:t>LEMBAR PE</w:t>
      </w:r>
      <w:r>
        <w:rPr>
          <w:rFonts w:ascii="Arial" w:hAnsi="Arial" w:cs="Arial"/>
          <w:b/>
          <w:sz w:val="24"/>
          <w:szCs w:val="24"/>
        </w:rPr>
        <w:t>RSETUJUAN</w:t>
      </w:r>
    </w:p>
    <w:p w:rsidR="0093295A" w:rsidRDefault="0093295A" w:rsidP="0093295A">
      <w:pPr>
        <w:tabs>
          <w:tab w:val="left" w:pos="1560"/>
        </w:tabs>
        <w:ind w:left="1560" w:hanging="1560"/>
        <w:jc w:val="both"/>
        <w:rPr>
          <w:rFonts w:ascii="Arial" w:hAnsi="Arial" w:cs="Arial"/>
          <w:b/>
        </w:rPr>
      </w:pPr>
    </w:p>
    <w:p w:rsidR="0093295A" w:rsidRDefault="0093295A" w:rsidP="0093295A">
      <w:pPr>
        <w:tabs>
          <w:tab w:val="left" w:pos="1418"/>
        </w:tabs>
        <w:spacing w:after="0" w:line="240" w:lineRule="auto"/>
        <w:ind w:left="1559" w:hanging="1559"/>
        <w:rPr>
          <w:rFonts w:ascii="Arial" w:hAnsi="Arial" w:cs="Arial"/>
          <w:b/>
          <w:sz w:val="24"/>
        </w:rPr>
      </w:pPr>
      <w:r>
        <w:rPr>
          <w:rFonts w:ascii="Arial" w:hAnsi="Arial" w:cs="Arial"/>
          <w:b/>
        </w:rPr>
        <w:t>JUDUL</w:t>
      </w:r>
      <w:r>
        <w:rPr>
          <w:rFonts w:ascii="Arial" w:hAnsi="Arial" w:cs="Arial"/>
          <w:b/>
        </w:rPr>
        <w:tab/>
      </w:r>
      <w:r>
        <w:rPr>
          <w:rFonts w:ascii="Arial" w:hAnsi="Arial" w:cs="Arial"/>
          <w:b/>
        </w:rPr>
        <w:tab/>
        <w:t xml:space="preserve">: </w:t>
      </w:r>
      <w:r>
        <w:rPr>
          <w:rFonts w:ascii="Arial" w:hAnsi="Arial" w:cs="Arial"/>
          <w:b/>
          <w:sz w:val="24"/>
        </w:rPr>
        <w:t>Uji Efek Antipiretik Infusa Daun Pecut Kuda</w:t>
      </w:r>
      <w:r>
        <w:rPr>
          <w:rFonts w:ascii="Arial" w:hAnsi="Arial" w:cs="Arial"/>
          <w:b/>
          <w:sz w:val="24"/>
        </w:rPr>
        <w:br/>
      </w:r>
      <w:r>
        <w:rPr>
          <w:rFonts w:ascii="Arial" w:hAnsi="Arial" w:cs="Arial"/>
          <w:b/>
          <w:i/>
          <w:sz w:val="24"/>
        </w:rPr>
        <w:t xml:space="preserve">  </w:t>
      </w:r>
      <w:r w:rsidRPr="00BA11B7">
        <w:rPr>
          <w:rFonts w:ascii="Arial" w:hAnsi="Arial" w:cs="Arial"/>
          <w:b/>
          <w:i/>
          <w:sz w:val="24"/>
        </w:rPr>
        <w:t>(Stach</w:t>
      </w:r>
      <w:r>
        <w:rPr>
          <w:rFonts w:ascii="Arial" w:hAnsi="Arial" w:cs="Arial"/>
          <w:b/>
          <w:i/>
          <w:sz w:val="24"/>
        </w:rPr>
        <w:t>y</w:t>
      </w:r>
      <w:r w:rsidRPr="00BA11B7">
        <w:rPr>
          <w:rFonts w:ascii="Arial" w:hAnsi="Arial" w:cs="Arial"/>
          <w:b/>
          <w:i/>
          <w:sz w:val="24"/>
        </w:rPr>
        <w:t>t</w:t>
      </w:r>
      <w:r>
        <w:rPr>
          <w:rFonts w:ascii="Arial" w:hAnsi="Arial" w:cs="Arial"/>
          <w:b/>
          <w:i/>
          <w:sz w:val="24"/>
        </w:rPr>
        <w:t>a</w:t>
      </w:r>
      <w:r w:rsidRPr="00BA11B7">
        <w:rPr>
          <w:rFonts w:ascii="Arial" w:hAnsi="Arial" w:cs="Arial"/>
          <w:b/>
          <w:i/>
          <w:sz w:val="24"/>
        </w:rPr>
        <w:t>rpheta</w:t>
      </w:r>
      <w:r>
        <w:rPr>
          <w:rFonts w:ascii="Arial" w:hAnsi="Arial" w:cs="Arial"/>
          <w:b/>
          <w:i/>
          <w:sz w:val="24"/>
        </w:rPr>
        <w:t xml:space="preserve">jamaicensis </w:t>
      </w:r>
      <w:r w:rsidRPr="00A73B54">
        <w:rPr>
          <w:rFonts w:ascii="Arial" w:hAnsi="Arial" w:cs="Arial"/>
          <w:b/>
          <w:sz w:val="24"/>
        </w:rPr>
        <w:t>L</w:t>
      </w:r>
      <w:r>
        <w:rPr>
          <w:rFonts w:ascii="Arial" w:hAnsi="Arial" w:cs="Arial"/>
          <w:b/>
          <w:sz w:val="24"/>
        </w:rPr>
        <w:t>.</w:t>
      </w:r>
      <w:r w:rsidRPr="00BA11B7">
        <w:rPr>
          <w:rFonts w:ascii="Arial" w:hAnsi="Arial" w:cs="Arial"/>
          <w:b/>
          <w:i/>
          <w:sz w:val="24"/>
        </w:rPr>
        <w:t>)</w:t>
      </w:r>
      <w:r>
        <w:rPr>
          <w:rFonts w:ascii="Arial" w:hAnsi="Arial" w:cs="Arial"/>
          <w:b/>
          <w:i/>
          <w:sz w:val="24"/>
        </w:rPr>
        <w:t xml:space="preserve"> </w:t>
      </w:r>
      <w:r>
        <w:rPr>
          <w:rFonts w:ascii="Arial" w:hAnsi="Arial" w:cs="Arial"/>
          <w:b/>
          <w:sz w:val="24"/>
        </w:rPr>
        <w:t xml:space="preserve">pada  Merpati dengan </w:t>
      </w:r>
      <w:r>
        <w:rPr>
          <w:rFonts w:ascii="Arial" w:hAnsi="Arial" w:cs="Arial"/>
          <w:b/>
          <w:sz w:val="24"/>
        </w:rPr>
        <w:br/>
        <w:t xml:space="preserve">  Parasetamol sebagai Pembanding</w:t>
      </w:r>
    </w:p>
    <w:p w:rsidR="0093295A" w:rsidRDefault="0093295A" w:rsidP="0093295A">
      <w:pPr>
        <w:tabs>
          <w:tab w:val="left" w:pos="1418"/>
        </w:tabs>
        <w:spacing w:after="0" w:line="240" w:lineRule="auto"/>
        <w:rPr>
          <w:rFonts w:ascii="Arial" w:hAnsi="Arial" w:cs="Arial"/>
          <w:b/>
        </w:rPr>
      </w:pPr>
    </w:p>
    <w:p w:rsidR="0093295A" w:rsidRDefault="0093295A" w:rsidP="0093295A">
      <w:pPr>
        <w:tabs>
          <w:tab w:val="left" w:pos="1560"/>
        </w:tabs>
        <w:spacing w:after="0" w:line="240" w:lineRule="auto"/>
        <w:rPr>
          <w:rFonts w:ascii="Arial" w:hAnsi="Arial" w:cs="Arial"/>
          <w:b/>
          <w:sz w:val="24"/>
        </w:rPr>
      </w:pPr>
      <w:r>
        <w:rPr>
          <w:rFonts w:ascii="Arial" w:hAnsi="Arial" w:cs="Arial"/>
          <w:b/>
          <w:sz w:val="24"/>
        </w:rPr>
        <w:t>NAMA</w:t>
      </w:r>
      <w:r>
        <w:rPr>
          <w:rFonts w:ascii="Arial" w:hAnsi="Arial" w:cs="Arial"/>
          <w:b/>
          <w:sz w:val="24"/>
        </w:rPr>
        <w:tab/>
        <w:t>: Grace Faskarina Sembiring</w:t>
      </w:r>
    </w:p>
    <w:p w:rsidR="0093295A" w:rsidRDefault="0093295A" w:rsidP="0093295A">
      <w:pPr>
        <w:tabs>
          <w:tab w:val="left" w:pos="1418"/>
        </w:tabs>
        <w:spacing w:after="0" w:line="240" w:lineRule="auto"/>
        <w:rPr>
          <w:rFonts w:ascii="Arial" w:hAnsi="Arial" w:cs="Arial"/>
          <w:b/>
          <w:sz w:val="24"/>
        </w:rPr>
      </w:pPr>
    </w:p>
    <w:p w:rsidR="0093295A" w:rsidRDefault="0093295A" w:rsidP="0093295A">
      <w:pPr>
        <w:tabs>
          <w:tab w:val="left" w:pos="1560"/>
        </w:tabs>
        <w:spacing w:after="0" w:line="240" w:lineRule="auto"/>
        <w:rPr>
          <w:rFonts w:ascii="Arial" w:hAnsi="Arial" w:cs="Arial"/>
          <w:b/>
          <w:sz w:val="24"/>
        </w:rPr>
      </w:pPr>
      <w:r w:rsidRPr="00C254BA">
        <w:rPr>
          <w:rFonts w:ascii="Arial" w:hAnsi="Arial" w:cs="Arial"/>
          <w:b/>
          <w:sz w:val="24"/>
        </w:rPr>
        <w:t>NIM</w:t>
      </w:r>
      <w:r w:rsidRPr="00C254BA">
        <w:rPr>
          <w:rFonts w:ascii="Arial" w:hAnsi="Arial" w:cs="Arial"/>
          <w:b/>
          <w:sz w:val="24"/>
        </w:rPr>
        <w:tab/>
        <w:t xml:space="preserve">: </w:t>
      </w:r>
      <w:r>
        <w:rPr>
          <w:rFonts w:ascii="Arial" w:hAnsi="Arial" w:cs="Arial"/>
          <w:b/>
          <w:sz w:val="24"/>
        </w:rPr>
        <w:t>P07539015075</w:t>
      </w:r>
    </w:p>
    <w:p w:rsidR="0093295A" w:rsidRDefault="0093295A" w:rsidP="0093295A">
      <w:pPr>
        <w:tabs>
          <w:tab w:val="left" w:pos="1560"/>
        </w:tabs>
        <w:spacing w:after="0" w:line="240" w:lineRule="auto"/>
        <w:rPr>
          <w:rFonts w:ascii="Arial" w:hAnsi="Arial" w:cs="Arial"/>
          <w:b/>
          <w:sz w:val="24"/>
        </w:rPr>
      </w:pPr>
    </w:p>
    <w:p w:rsidR="0093295A" w:rsidRPr="00C254BA" w:rsidRDefault="0093295A" w:rsidP="0093295A">
      <w:pPr>
        <w:tabs>
          <w:tab w:val="left" w:pos="1560"/>
        </w:tabs>
        <w:spacing w:after="0" w:line="240" w:lineRule="auto"/>
        <w:rPr>
          <w:rFonts w:ascii="Arial" w:hAnsi="Arial" w:cs="Arial"/>
          <w:b/>
          <w:sz w:val="24"/>
        </w:rPr>
      </w:pPr>
      <w:r w:rsidRPr="00C254BA">
        <w:rPr>
          <w:rFonts w:ascii="Arial" w:hAnsi="Arial" w:cs="Arial"/>
          <w:b/>
          <w:sz w:val="24"/>
        </w:rPr>
        <w:t>Telah</w:t>
      </w:r>
      <w:r>
        <w:rPr>
          <w:rFonts w:ascii="Arial" w:hAnsi="Arial" w:cs="Arial"/>
          <w:b/>
          <w:sz w:val="24"/>
        </w:rPr>
        <w:t xml:space="preserve"> </w:t>
      </w:r>
      <w:r w:rsidRPr="00C254BA">
        <w:rPr>
          <w:rFonts w:ascii="Arial" w:hAnsi="Arial" w:cs="Arial"/>
          <w:b/>
          <w:sz w:val="24"/>
        </w:rPr>
        <w:t>Diterima</w:t>
      </w:r>
      <w:r>
        <w:rPr>
          <w:rFonts w:ascii="Arial" w:hAnsi="Arial" w:cs="Arial"/>
          <w:b/>
          <w:sz w:val="24"/>
        </w:rPr>
        <w:t xml:space="preserve"> dan </w:t>
      </w:r>
      <w:r w:rsidRPr="00C254BA">
        <w:rPr>
          <w:rFonts w:ascii="Arial" w:hAnsi="Arial" w:cs="Arial"/>
          <w:b/>
          <w:sz w:val="24"/>
        </w:rPr>
        <w:t>Disetujui</w:t>
      </w:r>
      <w:r>
        <w:rPr>
          <w:rFonts w:ascii="Arial" w:hAnsi="Arial" w:cs="Arial"/>
          <w:b/>
          <w:sz w:val="24"/>
        </w:rPr>
        <w:t xml:space="preserve"> u</w:t>
      </w:r>
      <w:r w:rsidRPr="00C254BA">
        <w:rPr>
          <w:rFonts w:ascii="Arial" w:hAnsi="Arial" w:cs="Arial"/>
          <w:b/>
          <w:sz w:val="24"/>
        </w:rPr>
        <w:t>ntuk</w:t>
      </w:r>
      <w:r>
        <w:rPr>
          <w:rFonts w:ascii="Arial" w:hAnsi="Arial" w:cs="Arial"/>
          <w:b/>
          <w:sz w:val="24"/>
        </w:rPr>
        <w:t xml:space="preserve"> </w:t>
      </w:r>
      <w:r w:rsidRPr="00C254BA">
        <w:rPr>
          <w:rFonts w:ascii="Arial" w:hAnsi="Arial" w:cs="Arial"/>
          <w:b/>
          <w:sz w:val="24"/>
        </w:rPr>
        <w:t>Diseminarkan</w:t>
      </w:r>
      <w:r>
        <w:rPr>
          <w:rFonts w:ascii="Arial" w:hAnsi="Arial" w:cs="Arial"/>
          <w:b/>
          <w:sz w:val="24"/>
        </w:rPr>
        <w:t xml:space="preserve"> </w:t>
      </w:r>
      <w:r w:rsidRPr="00C254BA">
        <w:rPr>
          <w:rFonts w:ascii="Arial" w:hAnsi="Arial" w:cs="Arial"/>
          <w:b/>
          <w:sz w:val="24"/>
        </w:rPr>
        <w:t>Dihadapan</w:t>
      </w:r>
      <w:r>
        <w:rPr>
          <w:rFonts w:ascii="Arial" w:hAnsi="Arial" w:cs="Arial"/>
          <w:b/>
          <w:sz w:val="24"/>
        </w:rPr>
        <w:t xml:space="preserve"> </w:t>
      </w:r>
      <w:r w:rsidRPr="00C254BA">
        <w:rPr>
          <w:rFonts w:ascii="Arial" w:hAnsi="Arial" w:cs="Arial"/>
          <w:b/>
          <w:sz w:val="24"/>
        </w:rPr>
        <w:t>Penguji</w:t>
      </w:r>
    </w:p>
    <w:p w:rsidR="0093295A" w:rsidRPr="00C254BA" w:rsidRDefault="0093295A" w:rsidP="0093295A">
      <w:pPr>
        <w:ind w:left="1560" w:hanging="1701"/>
        <w:jc w:val="center"/>
        <w:rPr>
          <w:rFonts w:ascii="Arial" w:hAnsi="Arial" w:cs="Arial"/>
          <w:b/>
          <w:sz w:val="24"/>
        </w:rPr>
      </w:pPr>
      <w:r>
        <w:rPr>
          <w:rFonts w:ascii="Arial" w:hAnsi="Arial" w:cs="Arial"/>
          <w:b/>
          <w:sz w:val="24"/>
        </w:rPr>
        <w:t>Medan,    Agustus 2018</w:t>
      </w:r>
    </w:p>
    <w:p w:rsidR="0093295A" w:rsidRPr="00C254BA" w:rsidRDefault="0093295A" w:rsidP="0093295A">
      <w:pPr>
        <w:rPr>
          <w:rFonts w:ascii="Arial" w:hAnsi="Arial" w:cs="Arial"/>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93295A" w:rsidRPr="00314803" w:rsidTr="00DC4282">
        <w:trPr>
          <w:jc w:val="center"/>
        </w:trPr>
        <w:tc>
          <w:tcPr>
            <w:tcW w:w="8154" w:type="dxa"/>
          </w:tcPr>
          <w:p w:rsidR="0093295A" w:rsidRPr="00314803" w:rsidRDefault="0093295A" w:rsidP="00A14311">
            <w:pPr>
              <w:spacing w:line="360" w:lineRule="auto"/>
              <w:jc w:val="center"/>
              <w:rPr>
                <w:rFonts w:ascii="Arial" w:hAnsi="Arial" w:cs="Arial"/>
                <w:b/>
                <w:sz w:val="24"/>
              </w:rPr>
            </w:pPr>
            <w:r w:rsidRPr="00314803">
              <w:rPr>
                <w:rFonts w:ascii="Arial" w:hAnsi="Arial" w:cs="Arial"/>
                <w:b/>
                <w:sz w:val="24"/>
              </w:rPr>
              <w:t>Menyetujui</w:t>
            </w:r>
          </w:p>
          <w:p w:rsidR="0093295A" w:rsidRPr="00314803" w:rsidRDefault="0093295A" w:rsidP="00A14311">
            <w:pPr>
              <w:spacing w:line="360" w:lineRule="auto"/>
              <w:jc w:val="center"/>
              <w:rPr>
                <w:rFonts w:ascii="Arial" w:hAnsi="Arial" w:cs="Arial"/>
                <w:b/>
                <w:sz w:val="24"/>
              </w:rPr>
            </w:pPr>
            <w:r w:rsidRPr="00314803">
              <w:rPr>
                <w:rFonts w:ascii="Arial" w:hAnsi="Arial" w:cs="Arial"/>
                <w:b/>
                <w:sz w:val="24"/>
              </w:rPr>
              <w:t>Pembimbing</w:t>
            </w:r>
          </w:p>
          <w:p w:rsidR="0093295A" w:rsidRPr="00314803" w:rsidRDefault="0093295A" w:rsidP="00A14311">
            <w:pPr>
              <w:spacing w:line="360" w:lineRule="auto"/>
              <w:jc w:val="center"/>
              <w:rPr>
                <w:rFonts w:ascii="Arial" w:hAnsi="Arial" w:cs="Arial"/>
                <w:b/>
                <w:sz w:val="24"/>
              </w:rPr>
            </w:pPr>
          </w:p>
          <w:p w:rsidR="0093295A" w:rsidRPr="00314803" w:rsidRDefault="0093295A" w:rsidP="00A14311">
            <w:pPr>
              <w:spacing w:line="360" w:lineRule="auto"/>
              <w:jc w:val="center"/>
              <w:rPr>
                <w:rFonts w:ascii="Arial" w:hAnsi="Arial" w:cs="Arial"/>
                <w:b/>
                <w:sz w:val="24"/>
              </w:rPr>
            </w:pPr>
          </w:p>
          <w:p w:rsidR="0093295A" w:rsidRPr="00314803" w:rsidRDefault="0093295A" w:rsidP="00A14311">
            <w:pPr>
              <w:spacing w:line="360" w:lineRule="auto"/>
              <w:jc w:val="center"/>
              <w:rPr>
                <w:rFonts w:ascii="Arial" w:hAnsi="Arial" w:cs="Arial"/>
                <w:b/>
                <w:sz w:val="24"/>
              </w:rPr>
            </w:pPr>
          </w:p>
          <w:p w:rsidR="0093295A" w:rsidRPr="00314803" w:rsidRDefault="0093295A" w:rsidP="00A14311">
            <w:pPr>
              <w:spacing w:line="360" w:lineRule="auto"/>
              <w:jc w:val="center"/>
              <w:rPr>
                <w:rFonts w:ascii="Arial" w:hAnsi="Arial" w:cs="Arial"/>
                <w:b/>
                <w:sz w:val="24"/>
              </w:rPr>
            </w:pPr>
          </w:p>
          <w:p w:rsidR="0093295A" w:rsidRPr="00314803" w:rsidRDefault="0093295A" w:rsidP="00A14311">
            <w:pPr>
              <w:spacing w:line="360" w:lineRule="auto"/>
              <w:jc w:val="center"/>
              <w:rPr>
                <w:rFonts w:ascii="Arial" w:hAnsi="Arial" w:cs="Arial"/>
                <w:b/>
                <w:sz w:val="24"/>
              </w:rPr>
            </w:pPr>
          </w:p>
          <w:p w:rsidR="0093295A" w:rsidRPr="0057414A" w:rsidRDefault="0093295A" w:rsidP="00A14311">
            <w:pPr>
              <w:spacing w:line="360" w:lineRule="auto"/>
              <w:jc w:val="center"/>
              <w:rPr>
                <w:rFonts w:ascii="Arial" w:hAnsi="Arial" w:cs="Arial"/>
                <w:b/>
                <w:sz w:val="24"/>
              </w:rPr>
            </w:pPr>
            <w:r w:rsidRPr="0057414A">
              <w:rPr>
                <w:rFonts w:ascii="Arial" w:hAnsi="Arial" w:cs="Arial"/>
                <w:b/>
                <w:sz w:val="24"/>
              </w:rPr>
              <w:t>Lavinur, S.T, M.Si.</w:t>
            </w:r>
          </w:p>
          <w:p w:rsidR="0093295A" w:rsidRPr="00314803" w:rsidRDefault="0093295A" w:rsidP="00A14311">
            <w:pPr>
              <w:spacing w:line="360" w:lineRule="auto"/>
              <w:jc w:val="center"/>
              <w:rPr>
                <w:rFonts w:ascii="Arial" w:hAnsi="Arial" w:cs="Arial"/>
                <w:b/>
                <w:sz w:val="24"/>
              </w:rPr>
            </w:pPr>
            <w:r w:rsidRPr="00C254BA">
              <w:rPr>
                <w:rFonts w:ascii="Arial" w:hAnsi="Arial" w:cs="Arial"/>
                <w:b/>
                <w:sz w:val="24"/>
              </w:rPr>
              <w:t xml:space="preserve">NIP  </w:t>
            </w:r>
            <w:r>
              <w:rPr>
                <w:rFonts w:ascii="Arial" w:hAnsi="Arial" w:cs="Arial"/>
                <w:b/>
                <w:sz w:val="24"/>
              </w:rPr>
              <w:t>196302081984031002</w:t>
            </w:r>
          </w:p>
        </w:tc>
      </w:tr>
    </w:tbl>
    <w:p w:rsidR="0093295A" w:rsidRPr="00314803" w:rsidRDefault="0093295A" w:rsidP="00A14311">
      <w:pPr>
        <w:spacing w:line="360" w:lineRule="auto"/>
        <w:ind w:left="1560" w:hanging="1701"/>
        <w:jc w:val="center"/>
        <w:rPr>
          <w:rFonts w:ascii="Arial" w:hAnsi="Arial" w:cs="Arial"/>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54"/>
      </w:tblGrid>
      <w:tr w:rsidR="0093295A" w:rsidRPr="00314803" w:rsidTr="00DC4282">
        <w:trPr>
          <w:jc w:val="center"/>
        </w:trPr>
        <w:tc>
          <w:tcPr>
            <w:tcW w:w="8154" w:type="dxa"/>
          </w:tcPr>
          <w:p w:rsidR="0093295A" w:rsidRPr="00314803" w:rsidRDefault="0093295A" w:rsidP="00A14311">
            <w:pPr>
              <w:spacing w:line="360" w:lineRule="auto"/>
              <w:jc w:val="center"/>
              <w:rPr>
                <w:rFonts w:ascii="Arial" w:hAnsi="Arial" w:cs="Arial"/>
                <w:b/>
                <w:sz w:val="24"/>
              </w:rPr>
            </w:pPr>
            <w:r w:rsidRPr="00314803">
              <w:rPr>
                <w:rFonts w:ascii="Arial" w:hAnsi="Arial" w:cs="Arial"/>
                <w:b/>
                <w:sz w:val="24"/>
              </w:rPr>
              <w:t>Ketua</w:t>
            </w:r>
            <w:r>
              <w:rPr>
                <w:rFonts w:ascii="Arial" w:hAnsi="Arial" w:cs="Arial"/>
                <w:b/>
                <w:sz w:val="24"/>
                <w:lang w:val="id-ID"/>
              </w:rPr>
              <w:t xml:space="preserve"> </w:t>
            </w:r>
            <w:r w:rsidRPr="00314803">
              <w:rPr>
                <w:rFonts w:ascii="Arial" w:hAnsi="Arial" w:cs="Arial"/>
                <w:b/>
                <w:sz w:val="24"/>
              </w:rPr>
              <w:t>Jurusan</w:t>
            </w:r>
            <w:r>
              <w:rPr>
                <w:rFonts w:ascii="Arial" w:hAnsi="Arial" w:cs="Arial"/>
                <w:b/>
                <w:sz w:val="24"/>
                <w:lang w:val="id-ID"/>
              </w:rPr>
              <w:t xml:space="preserve"> </w:t>
            </w:r>
            <w:r w:rsidRPr="00314803">
              <w:rPr>
                <w:rFonts w:ascii="Arial" w:hAnsi="Arial" w:cs="Arial"/>
                <w:b/>
                <w:sz w:val="24"/>
              </w:rPr>
              <w:t>Farmasi</w:t>
            </w:r>
          </w:p>
          <w:p w:rsidR="0093295A" w:rsidRPr="00314803" w:rsidRDefault="0093295A" w:rsidP="00A14311">
            <w:pPr>
              <w:spacing w:line="360" w:lineRule="auto"/>
              <w:jc w:val="center"/>
              <w:rPr>
                <w:rFonts w:ascii="Arial" w:hAnsi="Arial" w:cs="Arial"/>
                <w:b/>
                <w:sz w:val="24"/>
              </w:rPr>
            </w:pPr>
            <w:r w:rsidRPr="00314803">
              <w:rPr>
                <w:rFonts w:ascii="Arial" w:hAnsi="Arial" w:cs="Arial"/>
                <w:b/>
                <w:sz w:val="24"/>
              </w:rPr>
              <w:t>Poltekkes</w:t>
            </w:r>
            <w:r>
              <w:rPr>
                <w:rFonts w:ascii="Arial" w:hAnsi="Arial" w:cs="Arial"/>
                <w:b/>
                <w:sz w:val="24"/>
                <w:lang w:val="id-ID"/>
              </w:rPr>
              <w:t xml:space="preserve"> </w:t>
            </w:r>
            <w:r w:rsidRPr="00314803">
              <w:rPr>
                <w:rFonts w:ascii="Arial" w:hAnsi="Arial" w:cs="Arial"/>
                <w:b/>
                <w:sz w:val="24"/>
              </w:rPr>
              <w:t>Kemenkes Medan</w:t>
            </w:r>
          </w:p>
          <w:p w:rsidR="0093295A" w:rsidRPr="00314803" w:rsidRDefault="0093295A" w:rsidP="00A14311">
            <w:pPr>
              <w:spacing w:line="360" w:lineRule="auto"/>
              <w:jc w:val="center"/>
              <w:rPr>
                <w:rFonts w:ascii="Arial" w:hAnsi="Arial" w:cs="Arial"/>
                <w:b/>
                <w:sz w:val="24"/>
              </w:rPr>
            </w:pPr>
          </w:p>
          <w:p w:rsidR="0093295A" w:rsidRPr="00314803" w:rsidRDefault="0093295A" w:rsidP="00A14311">
            <w:pPr>
              <w:spacing w:line="360" w:lineRule="auto"/>
              <w:jc w:val="both"/>
              <w:rPr>
                <w:rFonts w:ascii="Arial" w:hAnsi="Arial" w:cs="Arial"/>
                <w:b/>
                <w:sz w:val="24"/>
              </w:rPr>
            </w:pPr>
          </w:p>
          <w:p w:rsidR="0093295A" w:rsidRDefault="0093295A" w:rsidP="00A14311">
            <w:pPr>
              <w:spacing w:line="360" w:lineRule="auto"/>
              <w:jc w:val="center"/>
              <w:rPr>
                <w:rFonts w:ascii="Arial" w:hAnsi="Arial" w:cs="Arial"/>
                <w:b/>
                <w:sz w:val="24"/>
                <w:lang w:val="id-ID"/>
              </w:rPr>
            </w:pPr>
          </w:p>
          <w:p w:rsidR="00A14311" w:rsidRDefault="00A14311" w:rsidP="00A14311">
            <w:pPr>
              <w:spacing w:line="360" w:lineRule="auto"/>
              <w:jc w:val="center"/>
              <w:rPr>
                <w:rFonts w:ascii="Arial" w:hAnsi="Arial" w:cs="Arial"/>
                <w:b/>
                <w:sz w:val="24"/>
                <w:lang w:val="id-ID"/>
              </w:rPr>
            </w:pPr>
          </w:p>
          <w:p w:rsidR="00A14311" w:rsidRPr="00A14311" w:rsidRDefault="00A14311" w:rsidP="00A14311">
            <w:pPr>
              <w:spacing w:line="360" w:lineRule="auto"/>
              <w:jc w:val="center"/>
              <w:rPr>
                <w:rFonts w:ascii="Arial" w:hAnsi="Arial" w:cs="Arial"/>
                <w:b/>
                <w:sz w:val="24"/>
                <w:lang w:val="id-ID"/>
              </w:rPr>
            </w:pPr>
          </w:p>
          <w:p w:rsidR="0093295A" w:rsidRPr="00314803" w:rsidRDefault="0093295A" w:rsidP="00A14311">
            <w:pPr>
              <w:spacing w:line="360" w:lineRule="auto"/>
              <w:jc w:val="center"/>
              <w:rPr>
                <w:rFonts w:ascii="Arial" w:hAnsi="Arial" w:cs="Arial"/>
                <w:b/>
                <w:sz w:val="24"/>
              </w:rPr>
            </w:pPr>
          </w:p>
          <w:p w:rsidR="0093295A" w:rsidRPr="0057414A" w:rsidRDefault="0093295A" w:rsidP="00A14311">
            <w:pPr>
              <w:spacing w:line="360" w:lineRule="auto"/>
              <w:jc w:val="center"/>
              <w:rPr>
                <w:rFonts w:ascii="Arial" w:hAnsi="Arial" w:cs="Arial"/>
                <w:b/>
                <w:sz w:val="24"/>
              </w:rPr>
            </w:pPr>
            <w:r w:rsidRPr="0057414A">
              <w:rPr>
                <w:rFonts w:ascii="Arial" w:hAnsi="Arial" w:cs="Arial"/>
                <w:b/>
                <w:sz w:val="24"/>
              </w:rPr>
              <w:t>Dra. Masniah, M.Kes,Apt.</w:t>
            </w:r>
          </w:p>
          <w:p w:rsidR="0093295A" w:rsidRPr="00314803" w:rsidRDefault="0093295A" w:rsidP="00A14311">
            <w:pPr>
              <w:spacing w:line="360" w:lineRule="auto"/>
              <w:jc w:val="center"/>
              <w:rPr>
                <w:rFonts w:ascii="Arial" w:hAnsi="Arial" w:cs="Arial"/>
                <w:b/>
                <w:sz w:val="24"/>
              </w:rPr>
            </w:pPr>
            <w:r w:rsidRPr="00314803">
              <w:rPr>
                <w:rFonts w:ascii="Arial" w:hAnsi="Arial" w:cs="Arial"/>
                <w:b/>
                <w:sz w:val="24"/>
              </w:rPr>
              <w:t>NIP  196204281995032001</w:t>
            </w:r>
          </w:p>
        </w:tc>
      </w:tr>
    </w:tbl>
    <w:p w:rsidR="0093295A" w:rsidRPr="00FF73F6" w:rsidRDefault="0093295A" w:rsidP="0093295A">
      <w:pPr>
        <w:tabs>
          <w:tab w:val="left" w:pos="720"/>
        </w:tabs>
        <w:spacing w:after="120" w:line="240" w:lineRule="auto"/>
        <w:contextualSpacing/>
        <w:jc w:val="center"/>
        <w:rPr>
          <w:rFonts w:ascii="Arial" w:hAnsi="Arial" w:cs="Arial"/>
          <w:b/>
          <w:sz w:val="24"/>
          <w:szCs w:val="24"/>
        </w:rPr>
      </w:pPr>
      <w:r w:rsidRPr="00FF73F6">
        <w:rPr>
          <w:rFonts w:ascii="Arial" w:hAnsi="Arial" w:cs="Arial"/>
          <w:b/>
          <w:sz w:val="24"/>
          <w:szCs w:val="24"/>
        </w:rPr>
        <w:lastRenderedPageBreak/>
        <w:t>LEMBAR PENGESAHAN</w:t>
      </w:r>
    </w:p>
    <w:p w:rsidR="0093295A" w:rsidRPr="00FF73F6" w:rsidRDefault="0093295A" w:rsidP="0093295A">
      <w:pPr>
        <w:tabs>
          <w:tab w:val="left" w:pos="720"/>
        </w:tabs>
        <w:spacing w:after="120" w:line="240" w:lineRule="auto"/>
        <w:contextualSpacing/>
        <w:jc w:val="both"/>
        <w:rPr>
          <w:rFonts w:ascii="Arial" w:hAnsi="Arial" w:cs="Arial"/>
          <w:b/>
        </w:rPr>
      </w:pPr>
    </w:p>
    <w:p w:rsidR="0093295A" w:rsidRDefault="0093295A" w:rsidP="0093295A">
      <w:pPr>
        <w:ind w:left="1560" w:hanging="1701"/>
        <w:rPr>
          <w:rFonts w:ascii="Arial" w:hAnsi="Arial" w:cs="Arial"/>
          <w:b/>
          <w:sz w:val="24"/>
        </w:rPr>
      </w:pPr>
      <w:r w:rsidRPr="00C254BA">
        <w:rPr>
          <w:rFonts w:ascii="Arial" w:hAnsi="Arial" w:cs="Arial"/>
          <w:b/>
          <w:sz w:val="24"/>
        </w:rPr>
        <w:t>JUDUL</w:t>
      </w:r>
      <w:r w:rsidRPr="00C254BA">
        <w:rPr>
          <w:rFonts w:ascii="Arial" w:hAnsi="Arial" w:cs="Arial"/>
          <w:b/>
          <w:sz w:val="24"/>
        </w:rPr>
        <w:tab/>
        <w:t>:</w:t>
      </w:r>
      <w:r>
        <w:rPr>
          <w:rFonts w:ascii="Arial" w:hAnsi="Arial" w:cs="Arial"/>
          <w:b/>
          <w:sz w:val="24"/>
        </w:rPr>
        <w:t xml:space="preserve"> Uji Efek</w:t>
      </w:r>
      <w:r w:rsidR="0045311F">
        <w:rPr>
          <w:rFonts w:ascii="Arial" w:hAnsi="Arial" w:cs="Arial"/>
          <w:b/>
          <w:sz w:val="24"/>
        </w:rPr>
        <w:t xml:space="preserve"> </w:t>
      </w:r>
      <w:r>
        <w:rPr>
          <w:rFonts w:ascii="Arial" w:hAnsi="Arial" w:cs="Arial"/>
          <w:b/>
          <w:sz w:val="24"/>
        </w:rPr>
        <w:t>Antipiretik</w:t>
      </w:r>
      <w:r w:rsidR="0045311F">
        <w:rPr>
          <w:rFonts w:ascii="Arial" w:hAnsi="Arial" w:cs="Arial"/>
          <w:b/>
          <w:sz w:val="24"/>
        </w:rPr>
        <w:t xml:space="preserve"> </w:t>
      </w:r>
      <w:r>
        <w:rPr>
          <w:rFonts w:ascii="Arial" w:hAnsi="Arial" w:cs="Arial"/>
          <w:b/>
          <w:sz w:val="24"/>
        </w:rPr>
        <w:t>Infusa</w:t>
      </w:r>
      <w:r w:rsidR="0045311F">
        <w:rPr>
          <w:rFonts w:ascii="Arial" w:hAnsi="Arial" w:cs="Arial"/>
          <w:b/>
          <w:sz w:val="24"/>
        </w:rPr>
        <w:t xml:space="preserve"> </w:t>
      </w:r>
      <w:r>
        <w:rPr>
          <w:rFonts w:ascii="Arial" w:hAnsi="Arial" w:cs="Arial"/>
          <w:b/>
          <w:sz w:val="24"/>
        </w:rPr>
        <w:t>Daun</w:t>
      </w:r>
      <w:r w:rsidR="0045311F">
        <w:rPr>
          <w:rFonts w:ascii="Arial" w:hAnsi="Arial" w:cs="Arial"/>
          <w:b/>
          <w:sz w:val="24"/>
        </w:rPr>
        <w:t xml:space="preserve"> </w:t>
      </w:r>
      <w:r>
        <w:rPr>
          <w:rFonts w:ascii="Arial" w:hAnsi="Arial" w:cs="Arial"/>
          <w:b/>
          <w:sz w:val="24"/>
        </w:rPr>
        <w:t xml:space="preserve">PecutKuda </w:t>
      </w:r>
      <w:r>
        <w:rPr>
          <w:rFonts w:ascii="Arial" w:hAnsi="Arial" w:cs="Arial"/>
          <w:b/>
          <w:sz w:val="24"/>
        </w:rPr>
        <w:br/>
      </w:r>
      <w:r w:rsidR="0045311F">
        <w:rPr>
          <w:rFonts w:ascii="Arial" w:hAnsi="Arial" w:cs="Arial"/>
          <w:b/>
          <w:i/>
          <w:sz w:val="24"/>
        </w:rPr>
        <w:t xml:space="preserve"> </w:t>
      </w:r>
      <w:r w:rsidRPr="00BA11B7">
        <w:rPr>
          <w:rFonts w:ascii="Arial" w:hAnsi="Arial" w:cs="Arial"/>
          <w:b/>
          <w:i/>
          <w:sz w:val="24"/>
        </w:rPr>
        <w:t>(Stach</w:t>
      </w:r>
      <w:r>
        <w:rPr>
          <w:rFonts w:ascii="Arial" w:hAnsi="Arial" w:cs="Arial"/>
          <w:b/>
          <w:i/>
          <w:sz w:val="24"/>
        </w:rPr>
        <w:t>y</w:t>
      </w:r>
      <w:r w:rsidRPr="00BA11B7">
        <w:rPr>
          <w:rFonts w:ascii="Arial" w:hAnsi="Arial" w:cs="Arial"/>
          <w:b/>
          <w:i/>
          <w:sz w:val="24"/>
        </w:rPr>
        <w:t>t</w:t>
      </w:r>
      <w:r>
        <w:rPr>
          <w:rFonts w:ascii="Arial" w:hAnsi="Arial" w:cs="Arial"/>
          <w:b/>
          <w:i/>
          <w:sz w:val="24"/>
        </w:rPr>
        <w:t>a</w:t>
      </w:r>
      <w:r w:rsidRPr="00BA11B7">
        <w:rPr>
          <w:rFonts w:ascii="Arial" w:hAnsi="Arial" w:cs="Arial"/>
          <w:b/>
          <w:i/>
          <w:sz w:val="24"/>
        </w:rPr>
        <w:t>rpheta</w:t>
      </w:r>
      <w:r w:rsidR="0045311F">
        <w:rPr>
          <w:rFonts w:ascii="Arial" w:hAnsi="Arial" w:cs="Arial"/>
          <w:b/>
          <w:i/>
          <w:sz w:val="24"/>
        </w:rPr>
        <w:t xml:space="preserve"> </w:t>
      </w:r>
      <w:r w:rsidRPr="00BA11B7">
        <w:rPr>
          <w:rFonts w:ascii="Arial" w:hAnsi="Arial" w:cs="Arial"/>
          <w:b/>
          <w:i/>
          <w:sz w:val="24"/>
        </w:rPr>
        <w:t>jamaicensi</w:t>
      </w:r>
      <w:r>
        <w:rPr>
          <w:rFonts w:ascii="Arial" w:hAnsi="Arial" w:cs="Arial"/>
          <w:b/>
          <w:i/>
          <w:sz w:val="24"/>
        </w:rPr>
        <w:t xml:space="preserve">s </w:t>
      </w:r>
      <w:r w:rsidRPr="00A73B54">
        <w:rPr>
          <w:rFonts w:ascii="Arial" w:hAnsi="Arial" w:cs="Arial"/>
          <w:b/>
          <w:sz w:val="24"/>
        </w:rPr>
        <w:t>L</w:t>
      </w:r>
      <w:r>
        <w:rPr>
          <w:rFonts w:ascii="Arial" w:hAnsi="Arial" w:cs="Arial"/>
          <w:b/>
          <w:sz w:val="24"/>
        </w:rPr>
        <w:t>.</w:t>
      </w:r>
      <w:r w:rsidRPr="00BA11B7">
        <w:rPr>
          <w:rFonts w:ascii="Arial" w:hAnsi="Arial" w:cs="Arial"/>
          <w:b/>
          <w:i/>
          <w:sz w:val="24"/>
        </w:rPr>
        <w:t>)</w:t>
      </w:r>
      <w:r>
        <w:rPr>
          <w:rFonts w:ascii="Arial" w:hAnsi="Arial" w:cs="Arial"/>
          <w:b/>
          <w:sz w:val="24"/>
        </w:rPr>
        <w:t xml:space="preserve"> pada Merpati</w:t>
      </w:r>
      <w:r w:rsidR="0045311F">
        <w:rPr>
          <w:rFonts w:ascii="Arial" w:hAnsi="Arial" w:cs="Arial"/>
          <w:b/>
          <w:sz w:val="24"/>
        </w:rPr>
        <w:t xml:space="preserve"> </w:t>
      </w:r>
      <w:r>
        <w:rPr>
          <w:rFonts w:ascii="Arial" w:hAnsi="Arial" w:cs="Arial"/>
          <w:b/>
          <w:sz w:val="24"/>
        </w:rPr>
        <w:t xml:space="preserve">dengan </w:t>
      </w:r>
      <w:r>
        <w:rPr>
          <w:rFonts w:ascii="Arial" w:hAnsi="Arial" w:cs="Arial"/>
          <w:b/>
          <w:sz w:val="24"/>
        </w:rPr>
        <w:br/>
        <w:t xml:space="preserve">  Parasetamol sebagai</w:t>
      </w:r>
      <w:r w:rsidR="0045311F">
        <w:rPr>
          <w:rFonts w:ascii="Arial" w:hAnsi="Arial" w:cs="Arial"/>
          <w:b/>
          <w:sz w:val="24"/>
        </w:rPr>
        <w:t xml:space="preserve"> </w:t>
      </w:r>
      <w:r>
        <w:rPr>
          <w:rFonts w:ascii="Arial" w:hAnsi="Arial" w:cs="Arial"/>
          <w:b/>
          <w:sz w:val="24"/>
        </w:rPr>
        <w:t>Pembanding</w:t>
      </w:r>
    </w:p>
    <w:p w:rsidR="0093295A" w:rsidRPr="00C254BA" w:rsidRDefault="0093295A" w:rsidP="0093295A">
      <w:pPr>
        <w:ind w:left="1560" w:hanging="1701"/>
        <w:rPr>
          <w:rFonts w:ascii="Arial" w:hAnsi="Arial" w:cs="Arial"/>
          <w:b/>
          <w:sz w:val="24"/>
        </w:rPr>
      </w:pPr>
      <w:r>
        <w:rPr>
          <w:rFonts w:ascii="Arial" w:hAnsi="Arial" w:cs="Arial"/>
          <w:b/>
          <w:sz w:val="24"/>
        </w:rPr>
        <w:t>NAMA</w:t>
      </w:r>
      <w:r>
        <w:rPr>
          <w:rFonts w:ascii="Arial" w:hAnsi="Arial" w:cs="Arial"/>
          <w:b/>
          <w:sz w:val="24"/>
        </w:rPr>
        <w:tab/>
        <w:t>: Grace Faskarina Sembiring</w:t>
      </w:r>
    </w:p>
    <w:p w:rsidR="0093295A" w:rsidRPr="00894FD8" w:rsidRDefault="0093295A" w:rsidP="0093295A">
      <w:pPr>
        <w:ind w:left="1560" w:hanging="1701"/>
        <w:jc w:val="both"/>
        <w:rPr>
          <w:rFonts w:ascii="Arial" w:hAnsi="Arial" w:cs="Arial"/>
          <w:b/>
          <w:sz w:val="24"/>
        </w:rPr>
      </w:pPr>
      <w:r w:rsidRPr="00C254BA">
        <w:rPr>
          <w:rFonts w:ascii="Arial" w:hAnsi="Arial" w:cs="Arial"/>
          <w:b/>
          <w:sz w:val="24"/>
        </w:rPr>
        <w:t>NIM</w:t>
      </w:r>
      <w:r w:rsidRPr="00C254BA">
        <w:rPr>
          <w:rFonts w:ascii="Arial" w:hAnsi="Arial" w:cs="Arial"/>
          <w:b/>
          <w:sz w:val="24"/>
        </w:rPr>
        <w:tab/>
        <w:t xml:space="preserve">: </w:t>
      </w:r>
      <w:r>
        <w:rPr>
          <w:rFonts w:ascii="Arial" w:hAnsi="Arial" w:cs="Arial"/>
          <w:b/>
          <w:sz w:val="24"/>
        </w:rPr>
        <w:t>P07539015075</w:t>
      </w:r>
    </w:p>
    <w:p w:rsidR="0093295A" w:rsidRDefault="0093295A" w:rsidP="0093295A">
      <w:pPr>
        <w:tabs>
          <w:tab w:val="left" w:pos="720"/>
        </w:tabs>
        <w:spacing w:after="120" w:line="240" w:lineRule="auto"/>
        <w:contextualSpacing/>
        <w:jc w:val="both"/>
        <w:rPr>
          <w:rFonts w:ascii="Arial" w:hAnsi="Arial" w:cs="Arial"/>
        </w:rPr>
      </w:pPr>
    </w:p>
    <w:p w:rsidR="0093295A" w:rsidRPr="00E02EA1" w:rsidRDefault="0093295A" w:rsidP="0093295A">
      <w:pPr>
        <w:tabs>
          <w:tab w:val="left" w:pos="720"/>
        </w:tabs>
        <w:spacing w:after="0" w:line="360" w:lineRule="auto"/>
        <w:jc w:val="center"/>
        <w:rPr>
          <w:rFonts w:ascii="Arial" w:hAnsi="Arial" w:cs="Arial"/>
        </w:rPr>
      </w:pPr>
      <w:r>
        <w:rPr>
          <w:rFonts w:ascii="Arial" w:hAnsi="Arial" w:cs="Arial"/>
        </w:rPr>
        <w:t>Karya</w:t>
      </w:r>
      <w:r w:rsidR="00A14311">
        <w:rPr>
          <w:rFonts w:ascii="Arial" w:hAnsi="Arial" w:cs="Arial"/>
        </w:rPr>
        <w:t xml:space="preserve"> </w:t>
      </w:r>
      <w:r>
        <w:rPr>
          <w:rFonts w:ascii="Arial" w:hAnsi="Arial" w:cs="Arial"/>
        </w:rPr>
        <w:t>Tulis</w:t>
      </w:r>
      <w:r w:rsidR="00A14311">
        <w:rPr>
          <w:rFonts w:ascii="Arial" w:hAnsi="Arial" w:cs="Arial"/>
        </w:rPr>
        <w:t xml:space="preserve"> </w:t>
      </w:r>
      <w:r>
        <w:rPr>
          <w:rFonts w:ascii="Arial" w:hAnsi="Arial" w:cs="Arial"/>
        </w:rPr>
        <w:t>Ilmiah</w:t>
      </w:r>
      <w:r w:rsidR="00A14311">
        <w:rPr>
          <w:rFonts w:ascii="Arial" w:hAnsi="Arial" w:cs="Arial"/>
        </w:rPr>
        <w:t xml:space="preserve"> </w:t>
      </w:r>
      <w:r>
        <w:rPr>
          <w:rFonts w:ascii="Arial" w:hAnsi="Arial" w:cs="Arial"/>
        </w:rPr>
        <w:t>ini</w:t>
      </w:r>
      <w:r w:rsidR="00A14311">
        <w:rPr>
          <w:rFonts w:ascii="Arial" w:hAnsi="Arial" w:cs="Arial"/>
        </w:rPr>
        <w:t xml:space="preserve"> </w:t>
      </w:r>
      <w:r>
        <w:rPr>
          <w:rFonts w:ascii="Arial" w:hAnsi="Arial" w:cs="Arial"/>
        </w:rPr>
        <w:t>Telah</w:t>
      </w:r>
      <w:r w:rsidR="00A14311">
        <w:rPr>
          <w:rFonts w:ascii="Arial" w:hAnsi="Arial" w:cs="Arial"/>
        </w:rPr>
        <w:t xml:space="preserve"> </w:t>
      </w:r>
      <w:r>
        <w:rPr>
          <w:rFonts w:ascii="Arial" w:hAnsi="Arial" w:cs="Arial"/>
        </w:rPr>
        <w:t>Diuji pada Sidang</w:t>
      </w:r>
      <w:r w:rsidR="00A14311">
        <w:rPr>
          <w:rFonts w:ascii="Arial" w:hAnsi="Arial" w:cs="Arial"/>
        </w:rPr>
        <w:t xml:space="preserve">  </w:t>
      </w:r>
      <w:r>
        <w:rPr>
          <w:rFonts w:ascii="Arial" w:hAnsi="Arial" w:cs="Arial"/>
        </w:rPr>
        <w:t>Ujian</w:t>
      </w:r>
      <w:r w:rsidR="00A14311">
        <w:rPr>
          <w:rFonts w:ascii="Arial" w:hAnsi="Arial" w:cs="Arial"/>
        </w:rPr>
        <w:t xml:space="preserve"> </w:t>
      </w:r>
      <w:r>
        <w:rPr>
          <w:rFonts w:ascii="Arial" w:hAnsi="Arial" w:cs="Arial"/>
        </w:rPr>
        <w:t>AkhirPogram</w:t>
      </w:r>
    </w:p>
    <w:p w:rsidR="0093295A" w:rsidRPr="00FF73F6" w:rsidRDefault="0093295A" w:rsidP="0093295A">
      <w:pPr>
        <w:tabs>
          <w:tab w:val="left" w:pos="720"/>
          <w:tab w:val="left" w:pos="5245"/>
        </w:tabs>
        <w:spacing w:after="0" w:line="360" w:lineRule="auto"/>
        <w:jc w:val="center"/>
        <w:rPr>
          <w:rFonts w:ascii="Arial" w:hAnsi="Arial" w:cs="Arial"/>
        </w:rPr>
      </w:pPr>
      <w:r>
        <w:rPr>
          <w:rFonts w:ascii="Arial" w:hAnsi="Arial" w:cs="Arial"/>
        </w:rPr>
        <w:t>Jurusan</w:t>
      </w:r>
      <w:r w:rsidR="00A14311">
        <w:rPr>
          <w:rFonts w:ascii="Arial" w:hAnsi="Arial" w:cs="Arial"/>
        </w:rPr>
        <w:t xml:space="preserve"> </w:t>
      </w:r>
      <w:r>
        <w:rPr>
          <w:rFonts w:ascii="Arial" w:hAnsi="Arial" w:cs="Arial"/>
        </w:rPr>
        <w:t>Farmasi</w:t>
      </w:r>
      <w:r w:rsidR="00A14311">
        <w:rPr>
          <w:rFonts w:ascii="Arial" w:hAnsi="Arial" w:cs="Arial"/>
        </w:rPr>
        <w:t xml:space="preserve"> </w:t>
      </w:r>
      <w:r>
        <w:rPr>
          <w:rFonts w:ascii="Arial" w:hAnsi="Arial" w:cs="Arial"/>
        </w:rPr>
        <w:t>Poltekkes</w:t>
      </w:r>
      <w:r w:rsidR="00A14311">
        <w:rPr>
          <w:rFonts w:ascii="Arial" w:hAnsi="Arial" w:cs="Arial"/>
        </w:rPr>
        <w:t xml:space="preserve"> </w:t>
      </w:r>
      <w:r>
        <w:rPr>
          <w:rFonts w:ascii="Arial" w:hAnsi="Arial" w:cs="Arial"/>
        </w:rPr>
        <w:t>Kemenkes Medan</w:t>
      </w:r>
    </w:p>
    <w:p w:rsidR="0093295A" w:rsidRDefault="0093295A" w:rsidP="0093295A">
      <w:pPr>
        <w:tabs>
          <w:tab w:val="left" w:pos="720"/>
        </w:tabs>
        <w:spacing w:after="0" w:line="360" w:lineRule="auto"/>
        <w:jc w:val="center"/>
        <w:rPr>
          <w:rFonts w:ascii="Arial" w:hAnsi="Arial" w:cs="Arial"/>
        </w:rPr>
      </w:pPr>
      <w:r>
        <w:rPr>
          <w:rFonts w:ascii="Arial" w:hAnsi="Arial" w:cs="Arial"/>
        </w:rPr>
        <w:t>Medan,  Agustus 2018</w:t>
      </w:r>
    </w:p>
    <w:tbl>
      <w:tblPr>
        <w:tblStyle w:val="TableGrid"/>
        <w:tblpPr w:leftFromText="180" w:rightFromText="180" w:vertAnchor="text" w:horzAnchor="page" w:tblpXSpec="center" w:tblpY="34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gridCol w:w="4536"/>
      </w:tblGrid>
      <w:tr w:rsidR="0093295A" w:rsidTr="00DC4282">
        <w:tc>
          <w:tcPr>
            <w:tcW w:w="4678" w:type="dxa"/>
          </w:tcPr>
          <w:p w:rsidR="0093295A" w:rsidRPr="00E90C59" w:rsidRDefault="0093295A" w:rsidP="0045311F">
            <w:pPr>
              <w:jc w:val="center"/>
              <w:rPr>
                <w:rFonts w:ascii="Arial" w:hAnsi="Arial" w:cs="Arial"/>
                <w:b/>
                <w:sz w:val="24"/>
                <w:szCs w:val="24"/>
              </w:rPr>
            </w:pPr>
            <w:r w:rsidRPr="00E90C59">
              <w:rPr>
                <w:rFonts w:ascii="Arial" w:hAnsi="Arial" w:cs="Arial"/>
                <w:b/>
                <w:sz w:val="24"/>
                <w:szCs w:val="24"/>
              </w:rPr>
              <w:t>Penguji I</w:t>
            </w:r>
          </w:p>
          <w:p w:rsidR="0093295A" w:rsidRPr="00E90C59" w:rsidRDefault="0093295A" w:rsidP="00DC4282">
            <w:pPr>
              <w:ind w:firstLine="878"/>
              <w:jc w:val="center"/>
              <w:rPr>
                <w:rFonts w:ascii="Arial" w:hAnsi="Arial" w:cs="Arial"/>
                <w:b/>
                <w:sz w:val="24"/>
                <w:szCs w:val="24"/>
              </w:rPr>
            </w:pPr>
          </w:p>
          <w:p w:rsidR="0093295A" w:rsidRPr="00E90C59" w:rsidRDefault="0093295A" w:rsidP="00DC4282">
            <w:pPr>
              <w:ind w:firstLine="878"/>
              <w:jc w:val="center"/>
              <w:rPr>
                <w:rFonts w:ascii="Arial" w:hAnsi="Arial" w:cs="Arial"/>
                <w:b/>
                <w:sz w:val="24"/>
                <w:szCs w:val="24"/>
              </w:rPr>
            </w:pPr>
          </w:p>
          <w:p w:rsidR="0093295A" w:rsidRPr="00E90C59" w:rsidRDefault="0093295A" w:rsidP="00DC4282">
            <w:pPr>
              <w:ind w:firstLine="308"/>
              <w:jc w:val="center"/>
              <w:rPr>
                <w:rFonts w:ascii="Arial" w:hAnsi="Arial" w:cs="Arial"/>
                <w:sz w:val="24"/>
                <w:szCs w:val="24"/>
              </w:rPr>
            </w:pPr>
          </w:p>
          <w:p w:rsidR="0093295A" w:rsidRPr="00E90C59" w:rsidRDefault="0093295A" w:rsidP="00DC4282">
            <w:pPr>
              <w:ind w:firstLine="878"/>
              <w:jc w:val="center"/>
              <w:rPr>
                <w:rFonts w:ascii="Arial" w:hAnsi="Arial" w:cs="Arial"/>
                <w:sz w:val="24"/>
                <w:szCs w:val="24"/>
              </w:rPr>
            </w:pPr>
          </w:p>
          <w:p w:rsidR="0093295A" w:rsidRPr="00E90C59" w:rsidRDefault="0093295A" w:rsidP="00DC4282">
            <w:pPr>
              <w:ind w:firstLine="878"/>
              <w:rPr>
                <w:rFonts w:ascii="Arial" w:hAnsi="Arial" w:cs="Arial"/>
                <w:sz w:val="24"/>
                <w:szCs w:val="24"/>
                <w:u w:val="single"/>
              </w:rPr>
            </w:pPr>
          </w:p>
          <w:p w:rsidR="0093295A" w:rsidRPr="0057414A" w:rsidRDefault="0093295A" w:rsidP="00DC4282">
            <w:pPr>
              <w:jc w:val="center"/>
              <w:rPr>
                <w:rFonts w:ascii="Arial" w:hAnsi="Arial" w:cs="Arial"/>
                <w:b/>
                <w:sz w:val="24"/>
                <w:szCs w:val="24"/>
              </w:rPr>
            </w:pPr>
            <w:r w:rsidRPr="0057414A">
              <w:rPr>
                <w:rFonts w:ascii="Arial" w:hAnsi="Arial" w:cs="Arial"/>
                <w:b/>
                <w:sz w:val="24"/>
                <w:szCs w:val="24"/>
              </w:rPr>
              <w:t>Dra. Antetti Tampubolon, M.Si., Apt.</w:t>
            </w:r>
          </w:p>
          <w:p w:rsidR="0093295A" w:rsidRPr="00894FD8" w:rsidRDefault="0093295A" w:rsidP="00DC4282">
            <w:pPr>
              <w:ind w:left="308" w:hanging="308"/>
              <w:jc w:val="center"/>
              <w:rPr>
                <w:rFonts w:ascii="Arial" w:hAnsi="Arial" w:cs="Arial"/>
                <w:sz w:val="32"/>
              </w:rPr>
            </w:pPr>
            <w:r w:rsidRPr="00E90C59">
              <w:rPr>
                <w:rFonts w:ascii="Arial" w:hAnsi="Arial" w:cs="Arial"/>
                <w:b/>
                <w:sz w:val="24"/>
                <w:szCs w:val="24"/>
              </w:rPr>
              <w:t>NIP  196510031992032001</w:t>
            </w:r>
          </w:p>
        </w:tc>
        <w:tc>
          <w:tcPr>
            <w:tcW w:w="4536" w:type="dxa"/>
          </w:tcPr>
          <w:p w:rsidR="0093295A" w:rsidRPr="00E90C59" w:rsidRDefault="0093295A" w:rsidP="00DC4282">
            <w:pPr>
              <w:jc w:val="center"/>
              <w:rPr>
                <w:rFonts w:ascii="Arial" w:hAnsi="Arial" w:cs="Arial"/>
                <w:b/>
                <w:sz w:val="24"/>
              </w:rPr>
            </w:pPr>
            <w:r w:rsidRPr="00E90C59">
              <w:rPr>
                <w:rFonts w:ascii="Arial" w:hAnsi="Arial" w:cs="Arial"/>
                <w:b/>
                <w:sz w:val="24"/>
              </w:rPr>
              <w:t>Penguji II</w:t>
            </w:r>
          </w:p>
          <w:p w:rsidR="0093295A" w:rsidRPr="00E90C59" w:rsidRDefault="0093295A" w:rsidP="00DC4282">
            <w:pPr>
              <w:jc w:val="center"/>
              <w:rPr>
                <w:rFonts w:ascii="Arial" w:hAnsi="Arial" w:cs="Arial"/>
                <w:b/>
                <w:sz w:val="24"/>
              </w:rPr>
            </w:pPr>
          </w:p>
          <w:p w:rsidR="0093295A" w:rsidRPr="00E90C59" w:rsidRDefault="0093295A" w:rsidP="00DC4282">
            <w:pPr>
              <w:jc w:val="center"/>
              <w:rPr>
                <w:rFonts w:ascii="Arial" w:hAnsi="Arial" w:cs="Arial"/>
                <w:b/>
                <w:sz w:val="24"/>
              </w:rPr>
            </w:pPr>
          </w:p>
          <w:p w:rsidR="0093295A" w:rsidRPr="00E90C59" w:rsidRDefault="0093295A" w:rsidP="00DC4282">
            <w:pPr>
              <w:jc w:val="center"/>
              <w:rPr>
                <w:rFonts w:ascii="Arial" w:hAnsi="Arial" w:cs="Arial"/>
                <w:b/>
                <w:sz w:val="24"/>
              </w:rPr>
            </w:pPr>
          </w:p>
          <w:p w:rsidR="0093295A" w:rsidRPr="00E90C59" w:rsidRDefault="0093295A" w:rsidP="00DC4282">
            <w:pPr>
              <w:jc w:val="center"/>
              <w:rPr>
                <w:rFonts w:ascii="Arial" w:hAnsi="Arial" w:cs="Arial"/>
                <w:b/>
                <w:sz w:val="24"/>
              </w:rPr>
            </w:pPr>
          </w:p>
          <w:p w:rsidR="0093295A" w:rsidRPr="00E90C59" w:rsidRDefault="0093295A" w:rsidP="00DC4282">
            <w:pPr>
              <w:jc w:val="center"/>
              <w:rPr>
                <w:rFonts w:ascii="Arial" w:hAnsi="Arial" w:cs="Arial"/>
                <w:b/>
                <w:sz w:val="24"/>
              </w:rPr>
            </w:pPr>
          </w:p>
          <w:p w:rsidR="0093295A" w:rsidRPr="0057414A" w:rsidRDefault="0093295A" w:rsidP="00DC4282">
            <w:pPr>
              <w:jc w:val="center"/>
              <w:rPr>
                <w:rFonts w:ascii="Arial" w:hAnsi="Arial" w:cs="Arial"/>
                <w:b/>
                <w:sz w:val="24"/>
              </w:rPr>
            </w:pPr>
            <w:r w:rsidRPr="0057414A">
              <w:rPr>
                <w:rFonts w:ascii="Arial" w:hAnsi="Arial" w:cs="Arial"/>
                <w:b/>
                <w:sz w:val="24"/>
              </w:rPr>
              <w:t>Masrah,S.Pd.M.Kes.</w:t>
            </w:r>
          </w:p>
          <w:p w:rsidR="0093295A" w:rsidRPr="00E90C59" w:rsidRDefault="0093295A" w:rsidP="00DC4282">
            <w:pPr>
              <w:jc w:val="center"/>
              <w:rPr>
                <w:rFonts w:ascii="Arial" w:hAnsi="Arial" w:cs="Arial"/>
                <w:b/>
                <w:sz w:val="24"/>
              </w:rPr>
            </w:pPr>
            <w:r w:rsidRPr="00E90C59">
              <w:rPr>
                <w:rFonts w:ascii="Arial" w:hAnsi="Arial" w:cs="Arial"/>
                <w:b/>
                <w:sz w:val="24"/>
              </w:rPr>
              <w:t>NIP  197008311992032002</w:t>
            </w:r>
          </w:p>
          <w:p w:rsidR="0093295A" w:rsidRPr="00E90C59" w:rsidRDefault="0093295A" w:rsidP="00DC4282">
            <w:pPr>
              <w:jc w:val="center"/>
              <w:rPr>
                <w:rFonts w:ascii="Arial" w:hAnsi="Arial" w:cs="Arial"/>
                <w:b/>
                <w:sz w:val="24"/>
              </w:rPr>
            </w:pPr>
          </w:p>
        </w:tc>
      </w:tr>
    </w:tbl>
    <w:tbl>
      <w:tblPr>
        <w:tblStyle w:val="TableGrid"/>
        <w:tblpPr w:leftFromText="180" w:rightFromText="180" w:vertAnchor="text" w:horzAnchor="margin" w:tblpXSpec="center" w:tblpY="34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5"/>
      </w:tblGrid>
      <w:tr w:rsidR="0093295A" w:rsidTr="00DC4282">
        <w:tc>
          <w:tcPr>
            <w:tcW w:w="7655" w:type="dxa"/>
          </w:tcPr>
          <w:p w:rsidR="0093295A" w:rsidRPr="000A649E" w:rsidRDefault="0093295A" w:rsidP="00DC4282">
            <w:pPr>
              <w:jc w:val="center"/>
              <w:rPr>
                <w:rFonts w:ascii="Arial" w:hAnsi="Arial" w:cs="Arial"/>
                <w:b/>
              </w:rPr>
            </w:pPr>
            <w:r w:rsidRPr="000A649E">
              <w:rPr>
                <w:rFonts w:ascii="Arial" w:hAnsi="Arial" w:cs="Arial"/>
                <w:b/>
              </w:rPr>
              <w:t>Ketua</w:t>
            </w:r>
            <w:r w:rsidR="0045311F">
              <w:rPr>
                <w:rFonts w:ascii="Arial" w:hAnsi="Arial" w:cs="Arial"/>
                <w:b/>
                <w:lang w:val="id-ID"/>
              </w:rPr>
              <w:t xml:space="preserve"> </w:t>
            </w:r>
            <w:r w:rsidRPr="000A649E">
              <w:rPr>
                <w:rFonts w:ascii="Arial" w:hAnsi="Arial" w:cs="Arial"/>
                <w:b/>
              </w:rPr>
              <w:t>Penguji</w:t>
            </w:r>
          </w:p>
          <w:p w:rsidR="0093295A" w:rsidRDefault="0093295A" w:rsidP="00DC4282">
            <w:pPr>
              <w:jc w:val="center"/>
              <w:rPr>
                <w:rFonts w:ascii="Arial" w:hAnsi="Arial" w:cs="Arial"/>
              </w:rPr>
            </w:pPr>
          </w:p>
          <w:p w:rsidR="0093295A" w:rsidRDefault="0093295A" w:rsidP="00DC4282">
            <w:pPr>
              <w:jc w:val="center"/>
              <w:rPr>
                <w:rFonts w:ascii="Arial" w:hAnsi="Arial" w:cs="Arial"/>
              </w:rPr>
            </w:pPr>
          </w:p>
          <w:p w:rsidR="0093295A" w:rsidRDefault="0093295A" w:rsidP="00DC4282">
            <w:pPr>
              <w:jc w:val="center"/>
              <w:rPr>
                <w:rFonts w:ascii="Arial" w:hAnsi="Arial" w:cs="Arial"/>
              </w:rPr>
            </w:pPr>
          </w:p>
          <w:p w:rsidR="0093295A" w:rsidRDefault="0093295A" w:rsidP="00DC4282">
            <w:pPr>
              <w:jc w:val="center"/>
              <w:rPr>
                <w:rFonts w:ascii="Arial" w:hAnsi="Arial" w:cs="Arial"/>
              </w:rPr>
            </w:pPr>
          </w:p>
          <w:p w:rsidR="0093295A" w:rsidRDefault="0093295A" w:rsidP="00DC4282">
            <w:pPr>
              <w:jc w:val="center"/>
              <w:rPr>
                <w:rFonts w:ascii="Arial" w:hAnsi="Arial" w:cs="Arial"/>
              </w:rPr>
            </w:pPr>
          </w:p>
          <w:p w:rsidR="0093295A" w:rsidRPr="0057414A" w:rsidRDefault="0093295A" w:rsidP="00DC4282">
            <w:pPr>
              <w:jc w:val="center"/>
              <w:rPr>
                <w:rFonts w:ascii="Arial" w:hAnsi="Arial" w:cs="Arial"/>
                <w:b/>
                <w:sz w:val="24"/>
              </w:rPr>
            </w:pPr>
            <w:r w:rsidRPr="0057414A">
              <w:rPr>
                <w:rFonts w:ascii="Arial" w:hAnsi="Arial" w:cs="Arial"/>
                <w:b/>
                <w:sz w:val="24"/>
              </w:rPr>
              <w:t>Lavinur, S.T, M.Si.</w:t>
            </w:r>
          </w:p>
          <w:p w:rsidR="0093295A" w:rsidRPr="00894FD8" w:rsidRDefault="0093295A" w:rsidP="00DC4282">
            <w:pPr>
              <w:jc w:val="center"/>
              <w:rPr>
                <w:rFonts w:ascii="Arial" w:hAnsi="Arial" w:cs="Arial"/>
              </w:rPr>
            </w:pPr>
            <w:r w:rsidRPr="00C254BA">
              <w:rPr>
                <w:rFonts w:ascii="Arial" w:hAnsi="Arial" w:cs="Arial"/>
                <w:b/>
                <w:sz w:val="24"/>
              </w:rPr>
              <w:t xml:space="preserve">NIP  </w:t>
            </w:r>
            <w:r>
              <w:rPr>
                <w:rFonts w:ascii="Arial" w:hAnsi="Arial" w:cs="Arial"/>
                <w:b/>
                <w:sz w:val="24"/>
              </w:rPr>
              <w:t>196302081984031002</w:t>
            </w:r>
          </w:p>
        </w:tc>
      </w:tr>
      <w:tr w:rsidR="0093295A" w:rsidTr="00DC4282">
        <w:tc>
          <w:tcPr>
            <w:tcW w:w="7655" w:type="dxa"/>
          </w:tcPr>
          <w:p w:rsidR="0093295A" w:rsidRDefault="0093295A" w:rsidP="00DC42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39"/>
            </w:tblGrid>
            <w:tr w:rsidR="0093295A" w:rsidRPr="00C254BA" w:rsidTr="00DC4282">
              <w:tc>
                <w:tcPr>
                  <w:tcW w:w="7439" w:type="dxa"/>
                </w:tcPr>
                <w:p w:rsidR="0093295A" w:rsidRPr="00C254BA" w:rsidRDefault="0093295A" w:rsidP="00DC4282">
                  <w:pPr>
                    <w:framePr w:hSpace="180" w:wrap="around" w:vAnchor="text" w:hAnchor="margin" w:xAlign="center" w:y="3457"/>
                    <w:jc w:val="center"/>
                    <w:rPr>
                      <w:rFonts w:ascii="Arial" w:hAnsi="Arial" w:cs="Arial"/>
                      <w:b/>
                      <w:sz w:val="24"/>
                    </w:rPr>
                  </w:pPr>
                  <w:r w:rsidRPr="00C254BA">
                    <w:rPr>
                      <w:rFonts w:ascii="Arial" w:hAnsi="Arial" w:cs="Arial"/>
                      <w:b/>
                      <w:sz w:val="24"/>
                    </w:rPr>
                    <w:t>Ketua</w:t>
                  </w:r>
                  <w:r w:rsidR="00A14311">
                    <w:rPr>
                      <w:rFonts w:ascii="Arial" w:hAnsi="Arial" w:cs="Arial"/>
                      <w:b/>
                      <w:sz w:val="24"/>
                      <w:lang w:val="id-ID"/>
                    </w:rPr>
                    <w:t xml:space="preserve"> </w:t>
                  </w:r>
                  <w:r w:rsidRPr="00C254BA">
                    <w:rPr>
                      <w:rFonts w:ascii="Arial" w:hAnsi="Arial" w:cs="Arial"/>
                      <w:b/>
                      <w:sz w:val="24"/>
                    </w:rPr>
                    <w:t>Jurusan</w:t>
                  </w:r>
                  <w:r w:rsidR="00A14311">
                    <w:rPr>
                      <w:rFonts w:ascii="Arial" w:hAnsi="Arial" w:cs="Arial"/>
                      <w:b/>
                      <w:sz w:val="24"/>
                      <w:lang w:val="id-ID"/>
                    </w:rPr>
                    <w:t xml:space="preserve"> </w:t>
                  </w:r>
                  <w:r w:rsidRPr="00C254BA">
                    <w:rPr>
                      <w:rFonts w:ascii="Arial" w:hAnsi="Arial" w:cs="Arial"/>
                      <w:b/>
                      <w:sz w:val="24"/>
                    </w:rPr>
                    <w:t>Farmasi</w:t>
                  </w:r>
                </w:p>
                <w:p w:rsidR="0093295A" w:rsidRPr="00C254BA" w:rsidRDefault="0093295A" w:rsidP="00DC4282">
                  <w:pPr>
                    <w:framePr w:hSpace="180" w:wrap="around" w:vAnchor="text" w:hAnchor="margin" w:xAlign="center" w:y="3457"/>
                    <w:jc w:val="center"/>
                    <w:rPr>
                      <w:rFonts w:ascii="Arial" w:hAnsi="Arial" w:cs="Arial"/>
                      <w:b/>
                      <w:sz w:val="24"/>
                    </w:rPr>
                  </w:pPr>
                  <w:r w:rsidRPr="00C254BA">
                    <w:rPr>
                      <w:rFonts w:ascii="Arial" w:hAnsi="Arial" w:cs="Arial"/>
                      <w:b/>
                      <w:sz w:val="24"/>
                    </w:rPr>
                    <w:t>Poltekkes</w:t>
                  </w:r>
                  <w:r w:rsidR="00A14311">
                    <w:rPr>
                      <w:rFonts w:ascii="Arial" w:hAnsi="Arial" w:cs="Arial"/>
                      <w:b/>
                      <w:sz w:val="24"/>
                      <w:lang w:val="id-ID"/>
                    </w:rPr>
                    <w:t xml:space="preserve"> </w:t>
                  </w:r>
                  <w:r w:rsidRPr="00C254BA">
                    <w:rPr>
                      <w:rFonts w:ascii="Arial" w:hAnsi="Arial" w:cs="Arial"/>
                      <w:b/>
                      <w:sz w:val="24"/>
                    </w:rPr>
                    <w:t>Kemenkes Medan</w:t>
                  </w:r>
                </w:p>
                <w:p w:rsidR="0093295A" w:rsidRPr="00C254BA" w:rsidRDefault="0093295A" w:rsidP="00DC4282">
                  <w:pPr>
                    <w:framePr w:hSpace="180" w:wrap="around" w:vAnchor="text" w:hAnchor="margin" w:xAlign="center" w:y="3457"/>
                    <w:jc w:val="center"/>
                    <w:rPr>
                      <w:rFonts w:ascii="Arial" w:hAnsi="Arial" w:cs="Arial"/>
                      <w:b/>
                      <w:sz w:val="24"/>
                    </w:rPr>
                  </w:pPr>
                </w:p>
                <w:p w:rsidR="0093295A" w:rsidRPr="00C254BA" w:rsidRDefault="0093295A" w:rsidP="00DC4282">
                  <w:pPr>
                    <w:framePr w:hSpace="180" w:wrap="around" w:vAnchor="text" w:hAnchor="margin" w:xAlign="center" w:y="3457"/>
                    <w:jc w:val="both"/>
                    <w:rPr>
                      <w:rFonts w:ascii="Arial" w:hAnsi="Arial" w:cs="Arial"/>
                      <w:b/>
                      <w:sz w:val="24"/>
                    </w:rPr>
                  </w:pPr>
                </w:p>
                <w:p w:rsidR="0093295A" w:rsidRDefault="0093295A" w:rsidP="00DC4282">
                  <w:pPr>
                    <w:framePr w:hSpace="180" w:wrap="around" w:vAnchor="text" w:hAnchor="margin" w:xAlign="center" w:y="3457"/>
                    <w:rPr>
                      <w:rFonts w:ascii="Arial" w:hAnsi="Arial" w:cs="Arial"/>
                      <w:b/>
                      <w:sz w:val="24"/>
                      <w:lang w:val="id-ID"/>
                    </w:rPr>
                  </w:pPr>
                </w:p>
                <w:p w:rsidR="00A14311" w:rsidRDefault="00A14311" w:rsidP="00DC4282">
                  <w:pPr>
                    <w:framePr w:hSpace="180" w:wrap="around" w:vAnchor="text" w:hAnchor="margin" w:xAlign="center" w:y="3457"/>
                    <w:rPr>
                      <w:rFonts w:ascii="Arial" w:hAnsi="Arial" w:cs="Arial"/>
                      <w:b/>
                      <w:sz w:val="24"/>
                      <w:lang w:val="id-ID"/>
                    </w:rPr>
                  </w:pPr>
                </w:p>
                <w:p w:rsidR="00A14311" w:rsidRDefault="00A14311" w:rsidP="00DC4282">
                  <w:pPr>
                    <w:framePr w:hSpace="180" w:wrap="around" w:vAnchor="text" w:hAnchor="margin" w:xAlign="center" w:y="3457"/>
                    <w:rPr>
                      <w:rFonts w:ascii="Arial" w:hAnsi="Arial" w:cs="Arial"/>
                      <w:b/>
                      <w:sz w:val="24"/>
                      <w:lang w:val="id-ID"/>
                    </w:rPr>
                  </w:pPr>
                </w:p>
                <w:p w:rsidR="00A14311" w:rsidRPr="00A14311" w:rsidRDefault="00A14311" w:rsidP="00DC4282">
                  <w:pPr>
                    <w:framePr w:hSpace="180" w:wrap="around" w:vAnchor="text" w:hAnchor="margin" w:xAlign="center" w:y="3457"/>
                    <w:rPr>
                      <w:rFonts w:ascii="Arial" w:hAnsi="Arial" w:cs="Arial"/>
                      <w:b/>
                      <w:sz w:val="24"/>
                      <w:lang w:val="id-ID"/>
                    </w:rPr>
                  </w:pPr>
                </w:p>
                <w:p w:rsidR="0093295A" w:rsidRDefault="0093295A" w:rsidP="00DC4282">
                  <w:pPr>
                    <w:framePr w:hSpace="180" w:wrap="around" w:vAnchor="text" w:hAnchor="margin" w:xAlign="center" w:y="3457"/>
                    <w:jc w:val="center"/>
                    <w:rPr>
                      <w:rFonts w:ascii="Arial" w:hAnsi="Arial" w:cs="Arial"/>
                      <w:b/>
                      <w:sz w:val="24"/>
                    </w:rPr>
                  </w:pPr>
                  <w:r w:rsidRPr="0057414A">
                    <w:rPr>
                      <w:rFonts w:ascii="Arial" w:hAnsi="Arial" w:cs="Arial"/>
                      <w:b/>
                      <w:sz w:val="24"/>
                    </w:rPr>
                    <w:t>Dra. Masniah, M.Kes,Apt.</w:t>
                  </w:r>
                </w:p>
                <w:p w:rsidR="0093295A" w:rsidRPr="00C74BEB" w:rsidRDefault="0093295A" w:rsidP="00DC4282">
                  <w:pPr>
                    <w:framePr w:hSpace="180" w:wrap="around" w:vAnchor="text" w:hAnchor="margin" w:xAlign="center" w:y="3457"/>
                    <w:jc w:val="center"/>
                    <w:rPr>
                      <w:rFonts w:ascii="Arial" w:hAnsi="Arial" w:cs="Arial"/>
                      <w:b/>
                      <w:sz w:val="24"/>
                      <w:lang w:val="id-ID"/>
                    </w:rPr>
                  </w:pPr>
                  <w:r w:rsidRPr="00C254BA">
                    <w:rPr>
                      <w:rFonts w:ascii="Arial" w:hAnsi="Arial" w:cs="Arial"/>
                      <w:b/>
                      <w:sz w:val="24"/>
                    </w:rPr>
                    <w:t>NIP  196204281995032001</w:t>
                  </w:r>
                </w:p>
                <w:p w:rsidR="0093295A" w:rsidRPr="00C254BA" w:rsidRDefault="0093295A" w:rsidP="00DC4282">
                  <w:pPr>
                    <w:framePr w:hSpace="180" w:wrap="around" w:vAnchor="text" w:hAnchor="margin" w:xAlign="center" w:y="3457"/>
                    <w:jc w:val="center"/>
                    <w:rPr>
                      <w:rFonts w:ascii="Arial" w:hAnsi="Arial" w:cs="Arial"/>
                      <w:b/>
                      <w:sz w:val="24"/>
                    </w:rPr>
                  </w:pPr>
                </w:p>
              </w:tc>
            </w:tr>
          </w:tbl>
          <w:p w:rsidR="0093295A" w:rsidRPr="00894FD8" w:rsidRDefault="0093295A" w:rsidP="00DC4282">
            <w:pPr>
              <w:rPr>
                <w:rFonts w:ascii="Arial" w:hAnsi="Arial" w:cs="Arial"/>
              </w:rPr>
            </w:pPr>
          </w:p>
        </w:tc>
      </w:tr>
    </w:tbl>
    <w:p w:rsidR="0045311F" w:rsidRDefault="0045311F" w:rsidP="0093295A">
      <w:pPr>
        <w:spacing w:after="0" w:line="240" w:lineRule="auto"/>
        <w:jc w:val="center"/>
        <w:rPr>
          <w:rFonts w:ascii="Arial" w:hAnsi="Arial" w:cs="Arial"/>
          <w:b/>
          <w:sz w:val="28"/>
          <w:szCs w:val="26"/>
        </w:rPr>
      </w:pPr>
      <w:r>
        <w:rPr>
          <w:rFonts w:ascii="Arial" w:hAnsi="Arial" w:cs="Arial"/>
          <w:b/>
          <w:sz w:val="28"/>
          <w:szCs w:val="26"/>
        </w:rPr>
        <w:lastRenderedPageBreak/>
        <w:t>SURAT PERNYATAAN</w:t>
      </w:r>
    </w:p>
    <w:p w:rsidR="0045311F" w:rsidRDefault="0045311F" w:rsidP="0093295A">
      <w:pPr>
        <w:spacing w:after="0" w:line="240" w:lineRule="auto"/>
        <w:jc w:val="center"/>
        <w:rPr>
          <w:rFonts w:ascii="Arial" w:hAnsi="Arial" w:cs="Arial"/>
          <w:b/>
          <w:sz w:val="28"/>
          <w:szCs w:val="26"/>
        </w:rPr>
      </w:pP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UJI EFEK ANTIPIRETIK INFUSA DAUN PECUT KUDA</w:t>
      </w: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w:t>
      </w:r>
      <w:r>
        <w:rPr>
          <w:rFonts w:ascii="Arial" w:hAnsi="Arial" w:cs="Arial"/>
          <w:b/>
          <w:i/>
          <w:sz w:val="28"/>
          <w:szCs w:val="26"/>
        </w:rPr>
        <w:t>Stachytarphetajamaicensis</w:t>
      </w:r>
      <w:r w:rsidRPr="00A73B54">
        <w:rPr>
          <w:rFonts w:ascii="Arial" w:hAnsi="Arial" w:cs="Arial"/>
          <w:b/>
          <w:sz w:val="28"/>
          <w:szCs w:val="26"/>
        </w:rPr>
        <w:t>L</w:t>
      </w:r>
      <w:r>
        <w:rPr>
          <w:rFonts w:ascii="Arial" w:hAnsi="Arial" w:cs="Arial"/>
          <w:b/>
          <w:sz w:val="28"/>
          <w:szCs w:val="26"/>
        </w:rPr>
        <w:t>.) PADA MERPATI</w:t>
      </w:r>
    </w:p>
    <w:p w:rsidR="0093295A" w:rsidRDefault="0093295A" w:rsidP="0093295A">
      <w:pPr>
        <w:spacing w:after="0" w:line="240" w:lineRule="auto"/>
        <w:jc w:val="center"/>
        <w:rPr>
          <w:rFonts w:ascii="Arial" w:hAnsi="Arial" w:cs="Arial"/>
          <w:b/>
          <w:sz w:val="28"/>
          <w:szCs w:val="26"/>
        </w:rPr>
      </w:pPr>
      <w:r>
        <w:rPr>
          <w:rFonts w:ascii="Arial" w:hAnsi="Arial" w:cs="Arial"/>
          <w:b/>
          <w:sz w:val="28"/>
          <w:szCs w:val="26"/>
        </w:rPr>
        <w:t>DENGAN PARASETAMOL SEBAGAI</w:t>
      </w:r>
    </w:p>
    <w:p w:rsidR="0093295A" w:rsidRPr="00D81E79" w:rsidRDefault="0093295A" w:rsidP="0093295A">
      <w:pPr>
        <w:spacing w:after="0" w:line="240" w:lineRule="auto"/>
        <w:jc w:val="center"/>
        <w:rPr>
          <w:rFonts w:ascii="Arial" w:hAnsi="Arial" w:cs="Arial"/>
          <w:b/>
          <w:sz w:val="28"/>
          <w:szCs w:val="26"/>
        </w:rPr>
      </w:pPr>
      <w:r>
        <w:rPr>
          <w:rFonts w:ascii="Arial" w:hAnsi="Arial" w:cs="Arial"/>
          <w:b/>
          <w:sz w:val="28"/>
          <w:szCs w:val="26"/>
        </w:rPr>
        <w:t>PEMBANDING</w:t>
      </w:r>
    </w:p>
    <w:p w:rsidR="0093295A" w:rsidRDefault="0093295A" w:rsidP="0093295A">
      <w:pPr>
        <w:spacing w:after="0" w:line="600" w:lineRule="auto"/>
        <w:jc w:val="both"/>
        <w:rPr>
          <w:rFonts w:ascii="Arial" w:hAnsi="Arial" w:cs="Arial"/>
        </w:rPr>
      </w:pPr>
    </w:p>
    <w:p w:rsidR="0093295A" w:rsidRPr="00911515" w:rsidRDefault="0093295A" w:rsidP="0093295A">
      <w:pPr>
        <w:jc w:val="both"/>
        <w:rPr>
          <w:rFonts w:ascii="Arial" w:hAnsi="Arial" w:cs="Arial"/>
          <w:b/>
          <w:sz w:val="24"/>
        </w:rPr>
      </w:pPr>
      <w:r w:rsidRPr="00911515">
        <w:rPr>
          <w:rFonts w:ascii="Arial" w:hAnsi="Arial" w:cs="Arial"/>
          <w:b/>
          <w:sz w:val="24"/>
        </w:rPr>
        <w:t>Dengan</w:t>
      </w:r>
      <w:r w:rsidR="0045311F">
        <w:rPr>
          <w:rFonts w:ascii="Arial" w:hAnsi="Arial" w:cs="Arial"/>
          <w:b/>
          <w:sz w:val="24"/>
        </w:rPr>
        <w:t xml:space="preserve"> </w:t>
      </w:r>
      <w:r w:rsidRPr="00911515">
        <w:rPr>
          <w:rFonts w:ascii="Arial" w:hAnsi="Arial" w:cs="Arial"/>
          <w:b/>
          <w:sz w:val="24"/>
        </w:rPr>
        <w:t>ini</w:t>
      </w:r>
      <w:r w:rsidR="0045311F">
        <w:rPr>
          <w:rFonts w:ascii="Arial" w:hAnsi="Arial" w:cs="Arial"/>
          <w:b/>
          <w:sz w:val="24"/>
        </w:rPr>
        <w:t xml:space="preserve"> </w:t>
      </w:r>
      <w:r w:rsidRPr="00911515">
        <w:rPr>
          <w:rFonts w:ascii="Arial" w:hAnsi="Arial" w:cs="Arial"/>
          <w:b/>
          <w:sz w:val="24"/>
        </w:rPr>
        <w:t>Saya</w:t>
      </w:r>
      <w:r w:rsidR="0045311F">
        <w:rPr>
          <w:rFonts w:ascii="Arial" w:hAnsi="Arial" w:cs="Arial"/>
          <w:b/>
          <w:sz w:val="24"/>
        </w:rPr>
        <w:t xml:space="preserve"> </w:t>
      </w:r>
      <w:r w:rsidRPr="00911515">
        <w:rPr>
          <w:rFonts w:ascii="Arial" w:hAnsi="Arial" w:cs="Arial"/>
          <w:b/>
          <w:sz w:val="24"/>
        </w:rPr>
        <w:t>menyatakan</w:t>
      </w:r>
      <w:r w:rsidR="0045311F">
        <w:rPr>
          <w:rFonts w:ascii="Arial" w:hAnsi="Arial" w:cs="Arial"/>
          <w:b/>
          <w:sz w:val="24"/>
        </w:rPr>
        <w:t xml:space="preserve"> </w:t>
      </w:r>
      <w:r w:rsidRPr="00911515">
        <w:rPr>
          <w:rFonts w:ascii="Arial" w:hAnsi="Arial" w:cs="Arial"/>
          <w:b/>
          <w:sz w:val="24"/>
        </w:rPr>
        <w:t>bahwa</w:t>
      </w:r>
      <w:r w:rsidR="0045311F">
        <w:rPr>
          <w:rFonts w:ascii="Arial" w:hAnsi="Arial" w:cs="Arial"/>
          <w:b/>
          <w:sz w:val="24"/>
        </w:rPr>
        <w:t xml:space="preserve"> </w:t>
      </w:r>
      <w:r w:rsidRPr="00911515">
        <w:rPr>
          <w:rFonts w:ascii="Arial" w:hAnsi="Arial" w:cs="Arial"/>
          <w:b/>
          <w:sz w:val="24"/>
        </w:rPr>
        <w:t>dalam</w:t>
      </w:r>
      <w:r w:rsidR="0045311F">
        <w:rPr>
          <w:rFonts w:ascii="Arial" w:hAnsi="Arial" w:cs="Arial"/>
          <w:b/>
          <w:sz w:val="24"/>
        </w:rPr>
        <w:t xml:space="preserve"> </w:t>
      </w:r>
      <w:r w:rsidRPr="00911515">
        <w:rPr>
          <w:rFonts w:ascii="Arial" w:hAnsi="Arial" w:cs="Arial"/>
          <w:b/>
          <w:sz w:val="24"/>
        </w:rPr>
        <w:t>Karya</w:t>
      </w:r>
      <w:r w:rsidR="0045311F">
        <w:rPr>
          <w:rFonts w:ascii="Arial" w:hAnsi="Arial" w:cs="Arial"/>
          <w:b/>
          <w:sz w:val="24"/>
        </w:rPr>
        <w:t xml:space="preserve"> </w:t>
      </w:r>
      <w:r w:rsidRPr="00911515">
        <w:rPr>
          <w:rFonts w:ascii="Arial" w:hAnsi="Arial" w:cs="Arial"/>
          <w:b/>
          <w:sz w:val="24"/>
        </w:rPr>
        <w:t>Tulis</w:t>
      </w:r>
      <w:r w:rsidR="0045311F">
        <w:rPr>
          <w:rFonts w:ascii="Arial" w:hAnsi="Arial" w:cs="Arial"/>
          <w:b/>
          <w:sz w:val="24"/>
        </w:rPr>
        <w:t xml:space="preserve"> </w:t>
      </w:r>
      <w:r w:rsidRPr="00911515">
        <w:rPr>
          <w:rFonts w:ascii="Arial" w:hAnsi="Arial" w:cs="Arial"/>
          <w:b/>
          <w:sz w:val="24"/>
        </w:rPr>
        <w:t>Ilmiah</w:t>
      </w:r>
      <w:r w:rsidR="0045311F">
        <w:rPr>
          <w:rFonts w:ascii="Arial" w:hAnsi="Arial" w:cs="Arial"/>
          <w:b/>
          <w:sz w:val="24"/>
        </w:rPr>
        <w:t xml:space="preserve"> </w:t>
      </w:r>
      <w:r w:rsidRPr="00911515">
        <w:rPr>
          <w:rFonts w:ascii="Arial" w:hAnsi="Arial" w:cs="Arial"/>
          <w:b/>
          <w:sz w:val="24"/>
        </w:rPr>
        <w:t>ini</w:t>
      </w:r>
      <w:r w:rsidR="0045311F">
        <w:rPr>
          <w:rFonts w:ascii="Arial" w:hAnsi="Arial" w:cs="Arial"/>
          <w:b/>
          <w:sz w:val="24"/>
        </w:rPr>
        <w:t xml:space="preserve"> </w:t>
      </w:r>
      <w:r w:rsidRPr="00911515">
        <w:rPr>
          <w:rFonts w:ascii="Arial" w:hAnsi="Arial" w:cs="Arial"/>
          <w:b/>
          <w:sz w:val="24"/>
        </w:rPr>
        <w:t>tidak</w:t>
      </w:r>
      <w:r w:rsidR="0045311F">
        <w:rPr>
          <w:rFonts w:ascii="Arial" w:hAnsi="Arial" w:cs="Arial"/>
          <w:b/>
          <w:sz w:val="24"/>
        </w:rPr>
        <w:t xml:space="preserve"> </w:t>
      </w:r>
      <w:r w:rsidRPr="00911515">
        <w:rPr>
          <w:rFonts w:ascii="Arial" w:hAnsi="Arial" w:cs="Arial"/>
          <w:b/>
          <w:sz w:val="24"/>
        </w:rPr>
        <w:t>terdapat</w:t>
      </w:r>
      <w:r w:rsidR="0045311F">
        <w:rPr>
          <w:rFonts w:ascii="Arial" w:hAnsi="Arial" w:cs="Arial"/>
          <w:b/>
          <w:sz w:val="24"/>
        </w:rPr>
        <w:t xml:space="preserve"> </w:t>
      </w:r>
      <w:r w:rsidRPr="00911515">
        <w:rPr>
          <w:rFonts w:ascii="Arial" w:hAnsi="Arial" w:cs="Arial"/>
          <w:b/>
          <w:sz w:val="24"/>
        </w:rPr>
        <w:t>karya yang pernah</w:t>
      </w:r>
      <w:r w:rsidR="0045311F">
        <w:rPr>
          <w:rFonts w:ascii="Arial" w:hAnsi="Arial" w:cs="Arial"/>
          <w:b/>
          <w:sz w:val="24"/>
        </w:rPr>
        <w:t xml:space="preserve"> </w:t>
      </w:r>
      <w:r w:rsidRPr="00911515">
        <w:rPr>
          <w:rFonts w:ascii="Arial" w:hAnsi="Arial" w:cs="Arial"/>
          <w:b/>
          <w:sz w:val="24"/>
        </w:rPr>
        <w:t>diajukan</w:t>
      </w:r>
      <w:r w:rsidR="0045311F">
        <w:rPr>
          <w:rFonts w:ascii="Arial" w:hAnsi="Arial" w:cs="Arial"/>
          <w:b/>
          <w:sz w:val="24"/>
        </w:rPr>
        <w:t xml:space="preserve"> </w:t>
      </w:r>
      <w:r w:rsidRPr="00911515">
        <w:rPr>
          <w:rFonts w:ascii="Arial" w:hAnsi="Arial" w:cs="Arial"/>
          <w:b/>
          <w:sz w:val="24"/>
        </w:rPr>
        <w:t>untuk</w:t>
      </w:r>
      <w:r w:rsidR="0045311F">
        <w:rPr>
          <w:rFonts w:ascii="Arial" w:hAnsi="Arial" w:cs="Arial"/>
          <w:b/>
          <w:sz w:val="24"/>
        </w:rPr>
        <w:t xml:space="preserve"> </w:t>
      </w:r>
      <w:r w:rsidRPr="00911515">
        <w:rPr>
          <w:rFonts w:ascii="Arial" w:hAnsi="Arial" w:cs="Arial"/>
          <w:b/>
          <w:sz w:val="24"/>
        </w:rPr>
        <w:t>disuatu</w:t>
      </w:r>
      <w:r w:rsidR="0045311F">
        <w:rPr>
          <w:rFonts w:ascii="Arial" w:hAnsi="Arial" w:cs="Arial"/>
          <w:b/>
          <w:sz w:val="24"/>
        </w:rPr>
        <w:t xml:space="preserve"> </w:t>
      </w:r>
      <w:r w:rsidRPr="00911515">
        <w:rPr>
          <w:rFonts w:ascii="Arial" w:hAnsi="Arial" w:cs="Arial"/>
          <w:b/>
          <w:sz w:val="24"/>
        </w:rPr>
        <w:t>perguruan</w:t>
      </w:r>
      <w:r w:rsidR="0045311F">
        <w:rPr>
          <w:rFonts w:ascii="Arial" w:hAnsi="Arial" w:cs="Arial"/>
          <w:b/>
          <w:sz w:val="24"/>
        </w:rPr>
        <w:t xml:space="preserve"> </w:t>
      </w:r>
      <w:r w:rsidRPr="00911515">
        <w:rPr>
          <w:rFonts w:ascii="Arial" w:hAnsi="Arial" w:cs="Arial"/>
          <w:b/>
          <w:sz w:val="24"/>
        </w:rPr>
        <w:t>tinggi dan sepanjang</w:t>
      </w:r>
      <w:r w:rsidR="0045311F">
        <w:rPr>
          <w:rFonts w:ascii="Arial" w:hAnsi="Arial" w:cs="Arial"/>
          <w:b/>
          <w:sz w:val="24"/>
        </w:rPr>
        <w:t xml:space="preserve"> </w:t>
      </w:r>
      <w:r w:rsidRPr="00911515">
        <w:rPr>
          <w:rFonts w:ascii="Arial" w:hAnsi="Arial" w:cs="Arial"/>
          <w:b/>
          <w:sz w:val="24"/>
        </w:rPr>
        <w:t>pengetahuan</w:t>
      </w:r>
      <w:r w:rsidR="0045311F">
        <w:rPr>
          <w:rFonts w:ascii="Arial" w:hAnsi="Arial" w:cs="Arial"/>
          <w:b/>
          <w:sz w:val="24"/>
        </w:rPr>
        <w:t xml:space="preserve"> </w:t>
      </w:r>
      <w:r w:rsidRPr="00911515">
        <w:rPr>
          <w:rFonts w:ascii="Arial" w:hAnsi="Arial" w:cs="Arial"/>
          <w:b/>
          <w:sz w:val="24"/>
        </w:rPr>
        <w:t>Saya juga tidak</w:t>
      </w:r>
      <w:r w:rsidR="0045311F">
        <w:rPr>
          <w:rFonts w:ascii="Arial" w:hAnsi="Arial" w:cs="Arial"/>
          <w:b/>
          <w:sz w:val="24"/>
        </w:rPr>
        <w:t xml:space="preserve"> </w:t>
      </w:r>
      <w:r w:rsidRPr="00911515">
        <w:rPr>
          <w:rFonts w:ascii="Arial" w:hAnsi="Arial" w:cs="Arial"/>
          <w:b/>
          <w:sz w:val="24"/>
        </w:rPr>
        <w:t>terdapat</w:t>
      </w:r>
      <w:r w:rsidR="0045311F">
        <w:rPr>
          <w:rFonts w:ascii="Arial" w:hAnsi="Arial" w:cs="Arial"/>
          <w:b/>
          <w:sz w:val="24"/>
        </w:rPr>
        <w:t xml:space="preserve"> </w:t>
      </w:r>
      <w:r w:rsidRPr="00911515">
        <w:rPr>
          <w:rFonts w:ascii="Arial" w:hAnsi="Arial" w:cs="Arial"/>
          <w:b/>
          <w:sz w:val="24"/>
        </w:rPr>
        <w:t>karya</w:t>
      </w:r>
      <w:r w:rsidR="0045311F">
        <w:rPr>
          <w:rFonts w:ascii="Arial" w:hAnsi="Arial" w:cs="Arial"/>
          <w:b/>
          <w:sz w:val="24"/>
        </w:rPr>
        <w:t xml:space="preserve"> </w:t>
      </w:r>
      <w:r w:rsidRPr="00911515">
        <w:rPr>
          <w:rFonts w:ascii="Arial" w:hAnsi="Arial" w:cs="Arial"/>
          <w:b/>
          <w:sz w:val="24"/>
        </w:rPr>
        <w:t>atau</w:t>
      </w:r>
      <w:r w:rsidR="0045311F">
        <w:rPr>
          <w:rFonts w:ascii="Arial" w:hAnsi="Arial" w:cs="Arial"/>
          <w:b/>
          <w:sz w:val="24"/>
        </w:rPr>
        <w:t xml:space="preserve"> </w:t>
      </w:r>
      <w:r w:rsidRPr="00911515">
        <w:rPr>
          <w:rFonts w:ascii="Arial" w:hAnsi="Arial" w:cs="Arial"/>
          <w:b/>
          <w:sz w:val="24"/>
        </w:rPr>
        <w:t>pendapat yang pernah</w:t>
      </w:r>
      <w:r w:rsidR="0045311F">
        <w:rPr>
          <w:rFonts w:ascii="Arial" w:hAnsi="Arial" w:cs="Arial"/>
          <w:b/>
          <w:sz w:val="24"/>
        </w:rPr>
        <w:t xml:space="preserve"> </w:t>
      </w:r>
      <w:r w:rsidRPr="00911515">
        <w:rPr>
          <w:rFonts w:ascii="Arial" w:hAnsi="Arial" w:cs="Arial"/>
          <w:b/>
          <w:sz w:val="24"/>
        </w:rPr>
        <w:t>ditulis</w:t>
      </w:r>
      <w:r w:rsidR="0045311F">
        <w:rPr>
          <w:rFonts w:ascii="Arial" w:hAnsi="Arial" w:cs="Arial"/>
          <w:b/>
          <w:sz w:val="24"/>
        </w:rPr>
        <w:t xml:space="preserve"> </w:t>
      </w:r>
      <w:r w:rsidRPr="00911515">
        <w:rPr>
          <w:rFonts w:ascii="Arial" w:hAnsi="Arial" w:cs="Arial"/>
          <w:b/>
          <w:sz w:val="24"/>
        </w:rPr>
        <w:t>atau</w:t>
      </w:r>
      <w:r w:rsidR="0045311F">
        <w:rPr>
          <w:rFonts w:ascii="Arial" w:hAnsi="Arial" w:cs="Arial"/>
          <w:b/>
          <w:sz w:val="24"/>
        </w:rPr>
        <w:t xml:space="preserve"> </w:t>
      </w:r>
      <w:r w:rsidRPr="00911515">
        <w:rPr>
          <w:rFonts w:ascii="Arial" w:hAnsi="Arial" w:cs="Arial"/>
          <w:b/>
          <w:sz w:val="24"/>
        </w:rPr>
        <w:t>diterbitkan oleh orang lain, kecuali yang secara</w:t>
      </w:r>
      <w:r w:rsidR="0045311F">
        <w:rPr>
          <w:rFonts w:ascii="Arial" w:hAnsi="Arial" w:cs="Arial"/>
          <w:b/>
          <w:sz w:val="24"/>
        </w:rPr>
        <w:t xml:space="preserve"> </w:t>
      </w:r>
      <w:r w:rsidRPr="00911515">
        <w:rPr>
          <w:rFonts w:ascii="Arial" w:hAnsi="Arial" w:cs="Arial"/>
          <w:b/>
          <w:sz w:val="24"/>
        </w:rPr>
        <w:t>tertulis</w:t>
      </w:r>
      <w:r w:rsidR="0045311F">
        <w:rPr>
          <w:rFonts w:ascii="Arial" w:hAnsi="Arial" w:cs="Arial"/>
          <w:b/>
          <w:sz w:val="24"/>
        </w:rPr>
        <w:t xml:space="preserve"> </w:t>
      </w:r>
      <w:r w:rsidRPr="00911515">
        <w:rPr>
          <w:rFonts w:ascii="Arial" w:hAnsi="Arial" w:cs="Arial"/>
          <w:b/>
          <w:sz w:val="24"/>
        </w:rPr>
        <w:t>diacu</w:t>
      </w:r>
      <w:r w:rsidR="0045311F">
        <w:rPr>
          <w:rFonts w:ascii="Arial" w:hAnsi="Arial" w:cs="Arial"/>
          <w:b/>
          <w:sz w:val="24"/>
        </w:rPr>
        <w:t xml:space="preserve"> </w:t>
      </w:r>
      <w:r w:rsidRPr="00911515">
        <w:rPr>
          <w:rFonts w:ascii="Arial" w:hAnsi="Arial" w:cs="Arial"/>
          <w:b/>
          <w:sz w:val="24"/>
        </w:rPr>
        <w:t>dalam</w:t>
      </w:r>
      <w:r w:rsidR="0045311F">
        <w:rPr>
          <w:rFonts w:ascii="Arial" w:hAnsi="Arial" w:cs="Arial"/>
          <w:b/>
          <w:sz w:val="24"/>
        </w:rPr>
        <w:t xml:space="preserve"> </w:t>
      </w:r>
      <w:r w:rsidRPr="00911515">
        <w:rPr>
          <w:rFonts w:ascii="Arial" w:hAnsi="Arial" w:cs="Arial"/>
          <w:b/>
          <w:sz w:val="24"/>
        </w:rPr>
        <w:t>naskah</w:t>
      </w:r>
      <w:r w:rsidR="0045311F">
        <w:rPr>
          <w:rFonts w:ascii="Arial" w:hAnsi="Arial" w:cs="Arial"/>
          <w:b/>
          <w:sz w:val="24"/>
        </w:rPr>
        <w:t xml:space="preserve"> </w:t>
      </w:r>
      <w:r w:rsidRPr="00911515">
        <w:rPr>
          <w:rFonts w:ascii="Arial" w:hAnsi="Arial" w:cs="Arial"/>
          <w:b/>
          <w:sz w:val="24"/>
        </w:rPr>
        <w:t>ini dan disebut</w:t>
      </w:r>
      <w:r w:rsidR="0045311F">
        <w:rPr>
          <w:rFonts w:ascii="Arial" w:hAnsi="Arial" w:cs="Arial"/>
          <w:b/>
          <w:sz w:val="24"/>
        </w:rPr>
        <w:t xml:space="preserve"> </w:t>
      </w:r>
      <w:r w:rsidRPr="00911515">
        <w:rPr>
          <w:rFonts w:ascii="Arial" w:hAnsi="Arial" w:cs="Arial"/>
          <w:b/>
          <w:sz w:val="24"/>
        </w:rPr>
        <w:t>dalam daftar pustaka.</w:t>
      </w:r>
    </w:p>
    <w:p w:rsidR="0093295A" w:rsidRDefault="0093295A" w:rsidP="0093295A">
      <w:pPr>
        <w:jc w:val="both"/>
        <w:rPr>
          <w:rFonts w:ascii="Arial" w:hAnsi="Arial" w:cs="Arial"/>
          <w:sz w:val="24"/>
        </w:rPr>
      </w:pPr>
    </w:p>
    <w:p w:rsidR="0093295A" w:rsidRDefault="0093295A" w:rsidP="0093295A">
      <w:pPr>
        <w:jc w:val="both"/>
        <w:rPr>
          <w:rFonts w:ascii="Arial" w:hAnsi="Arial" w:cs="Arial"/>
          <w:sz w:val="24"/>
        </w:rPr>
      </w:pPr>
    </w:p>
    <w:p w:rsidR="0093295A" w:rsidRDefault="0093295A" w:rsidP="0093295A">
      <w:pPr>
        <w:jc w:val="both"/>
        <w:rPr>
          <w:rFonts w:ascii="Arial" w:hAnsi="Arial" w:cs="Arial"/>
          <w:sz w:val="24"/>
        </w:rPr>
      </w:pPr>
    </w:p>
    <w:p w:rsidR="0093295A" w:rsidRDefault="0093295A" w:rsidP="0093295A">
      <w:pPr>
        <w:jc w:val="both"/>
        <w:rPr>
          <w:rFonts w:ascii="Arial" w:hAnsi="Arial" w:cs="Arial"/>
          <w:sz w:val="24"/>
        </w:rPr>
      </w:pPr>
    </w:p>
    <w:p w:rsidR="0093295A" w:rsidRDefault="0093295A" w:rsidP="0093295A">
      <w:pPr>
        <w:jc w:val="both"/>
        <w:rPr>
          <w:rFonts w:ascii="Arial" w:hAnsi="Arial" w:cs="Arial"/>
          <w:sz w:val="24"/>
        </w:rPr>
      </w:pPr>
    </w:p>
    <w:p w:rsidR="0093295A" w:rsidRDefault="0093295A" w:rsidP="0093295A">
      <w:pPr>
        <w:jc w:val="center"/>
        <w:rPr>
          <w:rFonts w:ascii="Arial" w:hAnsi="Arial" w:cs="Arial"/>
          <w:sz w:val="24"/>
        </w:rPr>
      </w:pPr>
    </w:p>
    <w:p w:rsidR="0093295A" w:rsidRPr="0045311F" w:rsidRDefault="0093295A" w:rsidP="0093295A">
      <w:pPr>
        <w:ind w:left="3600" w:firstLine="720"/>
        <w:jc w:val="center"/>
        <w:rPr>
          <w:rFonts w:ascii="Arial" w:hAnsi="Arial" w:cs="Arial"/>
          <w:b/>
          <w:sz w:val="24"/>
        </w:rPr>
      </w:pPr>
      <w:r w:rsidRPr="0045311F">
        <w:rPr>
          <w:rFonts w:ascii="Arial" w:hAnsi="Arial" w:cs="Arial"/>
          <w:b/>
          <w:sz w:val="24"/>
        </w:rPr>
        <w:t>Medan,   Agustus 2018</w:t>
      </w:r>
    </w:p>
    <w:p w:rsidR="0093295A" w:rsidRDefault="0093295A" w:rsidP="0093295A">
      <w:pPr>
        <w:jc w:val="center"/>
        <w:rPr>
          <w:rFonts w:ascii="Arial" w:hAnsi="Arial" w:cs="Arial"/>
          <w:sz w:val="24"/>
        </w:rPr>
      </w:pPr>
    </w:p>
    <w:p w:rsidR="0093295A" w:rsidRDefault="0093295A" w:rsidP="0093295A">
      <w:pPr>
        <w:jc w:val="center"/>
        <w:rPr>
          <w:rFonts w:ascii="Arial" w:hAnsi="Arial" w:cs="Arial"/>
          <w:sz w:val="24"/>
        </w:rPr>
      </w:pPr>
    </w:p>
    <w:p w:rsidR="0093295A" w:rsidRPr="00736C51" w:rsidRDefault="0093295A" w:rsidP="0093295A">
      <w:pPr>
        <w:spacing w:after="0" w:line="240" w:lineRule="auto"/>
        <w:ind w:left="3600"/>
        <w:jc w:val="center"/>
        <w:rPr>
          <w:rFonts w:ascii="Arial" w:hAnsi="Arial" w:cs="Arial"/>
          <w:b/>
          <w:sz w:val="24"/>
        </w:rPr>
      </w:pPr>
      <w:r>
        <w:rPr>
          <w:rFonts w:ascii="Arial" w:hAnsi="Arial" w:cs="Arial"/>
          <w:b/>
          <w:sz w:val="24"/>
        </w:rPr>
        <w:t xml:space="preserve">        GRACE FASKARINA</w:t>
      </w:r>
      <w:r w:rsidRPr="00736C51">
        <w:rPr>
          <w:rFonts w:ascii="Arial" w:hAnsi="Arial" w:cs="Arial"/>
          <w:b/>
          <w:sz w:val="24"/>
        </w:rPr>
        <w:t xml:space="preserve"> SEMBIRING</w:t>
      </w:r>
    </w:p>
    <w:p w:rsidR="0093295A" w:rsidRDefault="0093295A" w:rsidP="0093295A">
      <w:pPr>
        <w:spacing w:after="0" w:line="240" w:lineRule="auto"/>
        <w:ind w:left="3600" w:firstLine="720"/>
        <w:jc w:val="center"/>
        <w:rPr>
          <w:rFonts w:ascii="Arial" w:hAnsi="Arial" w:cs="Arial"/>
          <w:b/>
          <w:sz w:val="24"/>
        </w:rPr>
      </w:pPr>
      <w:r>
        <w:rPr>
          <w:rFonts w:ascii="Arial" w:hAnsi="Arial" w:cs="Arial"/>
          <w:b/>
          <w:sz w:val="24"/>
        </w:rPr>
        <w:t>NIM P07539015075</w:t>
      </w:r>
    </w:p>
    <w:p w:rsidR="0093295A" w:rsidRDefault="0093295A" w:rsidP="0093295A">
      <w:pPr>
        <w:spacing w:after="0" w:line="240" w:lineRule="auto"/>
        <w:ind w:left="3600" w:firstLine="720"/>
        <w:jc w:val="center"/>
        <w:rPr>
          <w:rFonts w:ascii="Arial" w:hAnsi="Arial" w:cs="Arial"/>
          <w:b/>
          <w:sz w:val="24"/>
        </w:rPr>
      </w:pPr>
    </w:p>
    <w:p w:rsidR="0093295A" w:rsidRDefault="0093295A" w:rsidP="0093295A">
      <w:pPr>
        <w:spacing w:after="0" w:line="240" w:lineRule="auto"/>
        <w:ind w:left="3600" w:firstLine="720"/>
        <w:jc w:val="center"/>
        <w:rPr>
          <w:rFonts w:ascii="Arial" w:hAnsi="Arial" w:cs="Arial"/>
          <w:b/>
          <w:sz w:val="24"/>
        </w:rPr>
      </w:pPr>
    </w:p>
    <w:p w:rsidR="0093295A" w:rsidRDefault="0093295A" w:rsidP="0093295A">
      <w:pPr>
        <w:spacing w:after="0" w:line="240" w:lineRule="auto"/>
        <w:ind w:left="3600" w:firstLine="720"/>
        <w:jc w:val="center"/>
        <w:rPr>
          <w:rFonts w:ascii="Arial" w:hAnsi="Arial" w:cs="Arial"/>
          <w:b/>
          <w:sz w:val="24"/>
        </w:rPr>
      </w:pPr>
    </w:p>
    <w:p w:rsidR="0093295A" w:rsidRDefault="0093295A" w:rsidP="0093295A">
      <w:pPr>
        <w:spacing w:after="0" w:line="240" w:lineRule="auto"/>
        <w:ind w:left="3600" w:firstLine="720"/>
        <w:jc w:val="center"/>
        <w:rPr>
          <w:rFonts w:ascii="Arial" w:hAnsi="Arial" w:cs="Arial"/>
          <w:b/>
          <w:sz w:val="24"/>
        </w:rPr>
      </w:pPr>
    </w:p>
    <w:p w:rsidR="0093295A" w:rsidRDefault="0093295A" w:rsidP="0093295A">
      <w:pPr>
        <w:spacing w:after="0" w:line="240" w:lineRule="auto"/>
        <w:ind w:left="3600" w:firstLine="720"/>
        <w:jc w:val="center"/>
        <w:rPr>
          <w:rFonts w:ascii="Arial" w:hAnsi="Arial" w:cs="Arial"/>
          <w:b/>
          <w:sz w:val="24"/>
        </w:rPr>
      </w:pPr>
    </w:p>
    <w:p w:rsidR="0093295A" w:rsidRDefault="0093295A" w:rsidP="0093295A">
      <w:pPr>
        <w:spacing w:after="0" w:line="240" w:lineRule="auto"/>
        <w:ind w:left="3600" w:firstLine="720"/>
        <w:jc w:val="center"/>
        <w:rPr>
          <w:rFonts w:ascii="Arial" w:hAnsi="Arial" w:cs="Arial"/>
          <w:b/>
          <w:sz w:val="24"/>
        </w:rPr>
      </w:pPr>
    </w:p>
    <w:p w:rsidR="0093295A" w:rsidRPr="00C74BEB" w:rsidRDefault="0093295A" w:rsidP="0093295A">
      <w:pPr>
        <w:spacing w:after="0" w:line="240" w:lineRule="auto"/>
        <w:ind w:left="3600" w:firstLine="720"/>
        <w:jc w:val="center"/>
        <w:rPr>
          <w:rFonts w:ascii="Arial" w:hAnsi="Arial" w:cs="Arial"/>
          <w:b/>
          <w:sz w:val="24"/>
        </w:rPr>
      </w:pPr>
    </w:p>
    <w:p w:rsidR="0093295A" w:rsidRDefault="0093295A" w:rsidP="0093295A">
      <w:pPr>
        <w:spacing w:after="0" w:line="240" w:lineRule="auto"/>
        <w:ind w:left="3600" w:firstLine="720"/>
        <w:rPr>
          <w:rFonts w:ascii="Arial" w:hAnsi="Arial" w:cs="Arial"/>
          <w:b/>
          <w:sz w:val="24"/>
        </w:rPr>
      </w:pPr>
    </w:p>
    <w:p w:rsidR="0045311F" w:rsidRDefault="0045311F" w:rsidP="0093295A">
      <w:pPr>
        <w:tabs>
          <w:tab w:val="left" w:pos="720"/>
        </w:tabs>
        <w:spacing w:after="0" w:line="240" w:lineRule="auto"/>
        <w:jc w:val="both"/>
        <w:rPr>
          <w:rFonts w:ascii="Arial" w:hAnsi="Arial" w:cs="Arial"/>
          <w:b/>
          <w:sz w:val="24"/>
        </w:rPr>
      </w:pPr>
    </w:p>
    <w:p w:rsidR="0093295A" w:rsidRPr="00A14311" w:rsidRDefault="0093295A" w:rsidP="0093295A">
      <w:pPr>
        <w:pStyle w:val="NoSpacing"/>
        <w:tabs>
          <w:tab w:val="left" w:pos="720"/>
        </w:tabs>
        <w:spacing w:line="276" w:lineRule="auto"/>
        <w:rPr>
          <w:rFonts w:ascii="Arial" w:hAnsi="Arial" w:cs="Arial"/>
          <w:b/>
          <w:sz w:val="24"/>
          <w:szCs w:val="24"/>
        </w:rPr>
      </w:pPr>
      <w:r w:rsidRPr="00A14311">
        <w:rPr>
          <w:rFonts w:ascii="Arial" w:hAnsi="Arial" w:cs="Arial"/>
          <w:b/>
          <w:sz w:val="24"/>
          <w:szCs w:val="24"/>
        </w:rPr>
        <w:lastRenderedPageBreak/>
        <w:t>MEDAN HEALTH POLYTECHNICS OF MINISTRY OF HEALTH</w:t>
      </w:r>
    </w:p>
    <w:p w:rsidR="0093295A" w:rsidRPr="00A14311" w:rsidRDefault="0093295A" w:rsidP="0093295A">
      <w:pPr>
        <w:pStyle w:val="NoSpacing"/>
        <w:spacing w:line="276" w:lineRule="auto"/>
        <w:rPr>
          <w:rFonts w:ascii="Arial" w:hAnsi="Arial" w:cs="Arial"/>
          <w:b/>
          <w:sz w:val="24"/>
          <w:szCs w:val="24"/>
        </w:rPr>
      </w:pPr>
      <w:r w:rsidRPr="00A14311">
        <w:rPr>
          <w:rFonts w:ascii="Arial" w:hAnsi="Arial" w:cs="Arial"/>
          <w:b/>
          <w:sz w:val="24"/>
          <w:szCs w:val="24"/>
        </w:rPr>
        <w:t>PHARMACY  DEPARTMENT</w:t>
      </w:r>
    </w:p>
    <w:p w:rsidR="0093295A" w:rsidRPr="00A14311" w:rsidRDefault="0093295A" w:rsidP="0093295A">
      <w:pPr>
        <w:rPr>
          <w:rFonts w:ascii="Arial" w:hAnsi="Arial" w:cs="Arial"/>
          <w:b/>
          <w:sz w:val="24"/>
          <w:szCs w:val="24"/>
        </w:rPr>
      </w:pPr>
      <w:r w:rsidRPr="00A14311">
        <w:rPr>
          <w:rFonts w:ascii="Arial" w:hAnsi="Arial" w:cs="Arial"/>
          <w:b/>
          <w:sz w:val="24"/>
          <w:szCs w:val="24"/>
        </w:rPr>
        <w:t>SCIENTIFIC PAPER,  August  2018</w:t>
      </w:r>
    </w:p>
    <w:p w:rsidR="0093295A" w:rsidRPr="00A14311" w:rsidRDefault="0093295A" w:rsidP="0093295A">
      <w:pPr>
        <w:rPr>
          <w:rFonts w:ascii="Arial" w:hAnsi="Arial" w:cs="Arial"/>
          <w:b/>
          <w:sz w:val="24"/>
          <w:szCs w:val="24"/>
        </w:rPr>
      </w:pPr>
      <w:r w:rsidRPr="00A14311">
        <w:rPr>
          <w:rFonts w:ascii="Arial" w:hAnsi="Arial" w:cs="Arial"/>
          <w:b/>
          <w:sz w:val="24"/>
          <w:szCs w:val="24"/>
        </w:rPr>
        <w:t>GRACE FASKARINA SEMBIRING</w:t>
      </w:r>
      <w:r w:rsidRPr="00A14311">
        <w:rPr>
          <w:rFonts w:ascii="Arial" w:hAnsi="Arial" w:cs="Arial"/>
          <w:b/>
          <w:sz w:val="24"/>
          <w:szCs w:val="24"/>
        </w:rPr>
        <w:br/>
      </w:r>
      <w:r w:rsidRPr="00A14311">
        <w:rPr>
          <w:rFonts w:ascii="Arial" w:hAnsi="Arial" w:cs="Arial"/>
          <w:b/>
          <w:sz w:val="24"/>
          <w:szCs w:val="24"/>
        </w:rPr>
        <w:br/>
        <w:t>The Effect Test Of Antipyretic Infusion Of Snakeweed Leaf</w:t>
      </w:r>
      <w:r w:rsidR="0045311F" w:rsidRPr="00A14311">
        <w:rPr>
          <w:rFonts w:ascii="Arial" w:hAnsi="Arial" w:cs="Arial"/>
          <w:b/>
          <w:sz w:val="24"/>
          <w:szCs w:val="24"/>
        </w:rPr>
        <w:t xml:space="preserve"> </w:t>
      </w:r>
      <w:r w:rsidRPr="00A14311">
        <w:rPr>
          <w:rFonts w:ascii="Arial" w:hAnsi="Arial" w:cs="Arial"/>
          <w:b/>
          <w:sz w:val="24"/>
          <w:szCs w:val="24"/>
        </w:rPr>
        <w:t>(</w:t>
      </w:r>
      <w:r w:rsidRPr="00A14311">
        <w:rPr>
          <w:rFonts w:ascii="Arial" w:hAnsi="Arial" w:cs="Arial"/>
          <w:b/>
          <w:i/>
          <w:sz w:val="24"/>
          <w:szCs w:val="24"/>
        </w:rPr>
        <w:t>Stachytarpheta</w:t>
      </w:r>
      <w:r w:rsidR="0045311F" w:rsidRPr="00A14311">
        <w:rPr>
          <w:rFonts w:ascii="Arial" w:hAnsi="Arial" w:cs="Arial"/>
          <w:b/>
          <w:i/>
          <w:sz w:val="24"/>
          <w:szCs w:val="24"/>
        </w:rPr>
        <w:t xml:space="preserve"> </w:t>
      </w:r>
      <w:r w:rsidRPr="00A14311">
        <w:rPr>
          <w:rFonts w:ascii="Arial" w:hAnsi="Arial" w:cs="Arial"/>
          <w:b/>
          <w:i/>
          <w:sz w:val="24"/>
          <w:szCs w:val="24"/>
        </w:rPr>
        <w:t>jamaicensis</w:t>
      </w:r>
      <w:r w:rsidR="0045311F" w:rsidRPr="00A14311">
        <w:rPr>
          <w:rFonts w:ascii="Arial" w:hAnsi="Arial" w:cs="Arial"/>
          <w:b/>
          <w:i/>
          <w:sz w:val="24"/>
          <w:szCs w:val="24"/>
        </w:rPr>
        <w:t xml:space="preserve"> </w:t>
      </w:r>
      <w:r w:rsidRPr="00A14311">
        <w:rPr>
          <w:rFonts w:ascii="Arial" w:hAnsi="Arial" w:cs="Arial"/>
          <w:b/>
          <w:i/>
          <w:sz w:val="24"/>
          <w:szCs w:val="24"/>
        </w:rPr>
        <w:t>L</w:t>
      </w:r>
      <w:r w:rsidRPr="00A14311">
        <w:rPr>
          <w:rFonts w:ascii="Arial" w:hAnsi="Arial" w:cs="Arial"/>
          <w:b/>
          <w:sz w:val="24"/>
          <w:szCs w:val="24"/>
        </w:rPr>
        <w:t>.) On Dove with Paracetamol as Comparison.</w:t>
      </w:r>
      <w:r w:rsidRPr="00A14311">
        <w:rPr>
          <w:rFonts w:ascii="Arial" w:hAnsi="Arial" w:cs="Arial"/>
          <w:b/>
          <w:sz w:val="24"/>
          <w:szCs w:val="24"/>
        </w:rPr>
        <w:br/>
        <w:t>xiv + 39 pages, 4 tables, 17 pictures, attachments, 1 graph</w:t>
      </w:r>
      <w:r w:rsidRPr="00A14311">
        <w:rPr>
          <w:rFonts w:ascii="Arial" w:hAnsi="Arial" w:cs="Arial"/>
          <w:sz w:val="24"/>
          <w:szCs w:val="24"/>
        </w:rPr>
        <w:br/>
      </w:r>
    </w:p>
    <w:p w:rsidR="0093295A" w:rsidRPr="00F8780A" w:rsidRDefault="0093295A" w:rsidP="0093295A">
      <w:pPr>
        <w:jc w:val="center"/>
        <w:rPr>
          <w:rFonts w:ascii="Arial" w:hAnsi="Arial" w:cs="Arial"/>
          <w:b/>
          <w:szCs w:val="24"/>
        </w:rPr>
      </w:pPr>
      <w:r w:rsidRPr="00F8780A">
        <w:rPr>
          <w:rFonts w:ascii="Arial" w:hAnsi="Arial" w:cs="Arial"/>
          <w:b/>
          <w:szCs w:val="24"/>
        </w:rPr>
        <w:t>ABSTRACT</w:t>
      </w:r>
    </w:p>
    <w:p w:rsidR="0093295A" w:rsidRDefault="0093295A" w:rsidP="0045311F">
      <w:pPr>
        <w:ind w:firstLine="720"/>
        <w:jc w:val="both"/>
        <w:rPr>
          <w:rFonts w:ascii="Arial" w:hAnsi="Arial" w:cs="Arial"/>
          <w:szCs w:val="24"/>
        </w:rPr>
      </w:pPr>
      <w:r w:rsidRPr="00F8780A">
        <w:rPr>
          <w:rFonts w:ascii="Arial" w:hAnsi="Arial" w:cs="Arial"/>
          <w:szCs w:val="24"/>
        </w:rPr>
        <w:t xml:space="preserve">Two types of seasons are found in Indonesia, dry and rainy season. During the changing season, from dry to rainy season or vice versa, many types of diseases arise. One of the diseases that often appears is fever. </w:t>
      </w:r>
      <w:r w:rsidRPr="00032B7D">
        <w:rPr>
          <w:rFonts w:ascii="Arial" w:hAnsi="Arial" w:cs="Arial"/>
          <w:szCs w:val="24"/>
        </w:rPr>
        <w:t>Snakeweed Leaf</w:t>
      </w:r>
      <w:r w:rsidRPr="00F8780A">
        <w:rPr>
          <w:rFonts w:ascii="Arial" w:hAnsi="Arial" w:cs="Arial"/>
          <w:szCs w:val="24"/>
        </w:rPr>
        <w:t>plants are one type of traditional medicinal plants commonly used as antipyretics. The leaf parts of this plant are used as research materi</w:t>
      </w:r>
      <w:r w:rsidR="0045311F">
        <w:rPr>
          <w:rFonts w:ascii="Arial" w:hAnsi="Arial" w:cs="Arial"/>
          <w:szCs w:val="24"/>
        </w:rPr>
        <w:t xml:space="preserve">al made in </w:t>
      </w:r>
      <w:r>
        <w:rPr>
          <w:rFonts w:ascii="Arial" w:hAnsi="Arial" w:cs="Arial"/>
          <w:szCs w:val="24"/>
        </w:rPr>
        <w:t>the form ofinfusion</w:t>
      </w:r>
      <w:r w:rsidRPr="00F8780A">
        <w:rPr>
          <w:rFonts w:ascii="Arial" w:hAnsi="Arial" w:cs="Arial"/>
          <w:szCs w:val="24"/>
        </w:rPr>
        <w:t>dosage.</w:t>
      </w:r>
      <w:r>
        <w:rPr>
          <w:rFonts w:ascii="Arial" w:hAnsi="Arial" w:cs="Arial"/>
          <w:szCs w:val="24"/>
        </w:rPr>
        <w:br/>
      </w:r>
      <w:r>
        <w:rPr>
          <w:rFonts w:ascii="Arial" w:hAnsi="Arial" w:cs="Arial"/>
          <w:szCs w:val="24"/>
        </w:rPr>
        <w:tab/>
      </w:r>
      <w:r w:rsidRPr="00F8780A">
        <w:rPr>
          <w:rFonts w:ascii="Arial" w:hAnsi="Arial" w:cs="Arial"/>
          <w:szCs w:val="24"/>
        </w:rPr>
        <w:t xml:space="preserve">This study aimed to determine the effectivity of antipyretic infusion on leaves of </w:t>
      </w:r>
      <w:r w:rsidRPr="00032B7D">
        <w:rPr>
          <w:rFonts w:ascii="Arial" w:hAnsi="Arial" w:cs="Arial"/>
          <w:szCs w:val="24"/>
        </w:rPr>
        <w:t>Snakeweed Leaf</w:t>
      </w:r>
      <w:r w:rsidRPr="00F8780A">
        <w:rPr>
          <w:rFonts w:ascii="Arial" w:hAnsi="Arial" w:cs="Arial"/>
          <w:szCs w:val="24"/>
        </w:rPr>
        <w:t>and compare them with paracetamol.</w:t>
      </w:r>
      <w:r>
        <w:rPr>
          <w:rFonts w:ascii="Arial" w:hAnsi="Arial" w:cs="Arial"/>
          <w:szCs w:val="24"/>
        </w:rPr>
        <w:br/>
      </w:r>
      <w:r>
        <w:rPr>
          <w:rFonts w:ascii="Arial" w:hAnsi="Arial" w:cs="Arial"/>
          <w:szCs w:val="24"/>
        </w:rPr>
        <w:tab/>
      </w:r>
      <w:r w:rsidRPr="00F8780A">
        <w:rPr>
          <w:rFonts w:ascii="Arial" w:hAnsi="Arial" w:cs="Arial"/>
          <w:szCs w:val="24"/>
        </w:rPr>
        <w:t xml:space="preserve">This research was an experimental study using 18 pigeons. </w:t>
      </w:r>
      <w:r w:rsidRPr="00032B7D">
        <w:rPr>
          <w:rFonts w:ascii="Arial" w:hAnsi="Arial" w:cs="Arial"/>
          <w:szCs w:val="24"/>
        </w:rPr>
        <w:t>Snakeweed Leaf</w:t>
      </w:r>
      <w:r w:rsidRPr="00F8780A">
        <w:rPr>
          <w:rFonts w:ascii="Arial" w:hAnsi="Arial" w:cs="Arial"/>
          <w:szCs w:val="24"/>
        </w:rPr>
        <w:t xml:space="preserve">were made into three types of concentration, 40%, 30% and 20%.Through the research, it was found that </w:t>
      </w:r>
      <w:r w:rsidRPr="00032B7D">
        <w:rPr>
          <w:rFonts w:ascii="Arial" w:hAnsi="Arial" w:cs="Arial"/>
          <w:szCs w:val="24"/>
        </w:rPr>
        <w:t>Snakeweed Leaf</w:t>
      </w:r>
      <w:r w:rsidRPr="00F8780A">
        <w:rPr>
          <w:rFonts w:ascii="Arial" w:hAnsi="Arial" w:cs="Arial"/>
          <w:szCs w:val="24"/>
        </w:rPr>
        <w:t>40% infusion had almost the same antipyretic power as paracetamol, different with the concentration of 30% and 20%. Paracetamol syrup lowered</w:t>
      </w:r>
      <w:r>
        <w:rPr>
          <w:rFonts w:ascii="Arial" w:hAnsi="Arial" w:cs="Arial"/>
          <w:szCs w:val="24"/>
        </w:rPr>
        <w:t xml:space="preserve"> the dove</w:t>
      </w:r>
      <w:r w:rsidRPr="00F8780A">
        <w:rPr>
          <w:rFonts w:ascii="Arial" w:hAnsi="Arial" w:cs="Arial"/>
          <w:szCs w:val="24"/>
        </w:rPr>
        <w:t>'s body t</w:t>
      </w:r>
      <w:r>
        <w:rPr>
          <w:rFonts w:ascii="Arial" w:hAnsi="Arial" w:cs="Arial"/>
          <w:szCs w:val="24"/>
        </w:rPr>
        <w:t>emperature to normal in the 75</w:t>
      </w:r>
      <w:r w:rsidRPr="00F8780A">
        <w:rPr>
          <w:rFonts w:ascii="Arial" w:hAnsi="Arial" w:cs="Arial"/>
          <w:szCs w:val="24"/>
        </w:rPr>
        <w:t xml:space="preserve"> minute, 40%, 30% and 20% concentration of the infusion lowered the body temperature of </w:t>
      </w:r>
      <w:r>
        <w:rPr>
          <w:rFonts w:ascii="Arial" w:hAnsi="Arial" w:cs="Arial"/>
          <w:szCs w:val="24"/>
        </w:rPr>
        <w:t>the pigeon to normal in the 90, 90 and 105</w:t>
      </w:r>
      <w:r w:rsidRPr="00F8780A">
        <w:rPr>
          <w:rFonts w:ascii="Arial" w:hAnsi="Arial" w:cs="Arial"/>
          <w:szCs w:val="24"/>
        </w:rPr>
        <w:t xml:space="preserve"> minutes.</w:t>
      </w:r>
      <w:r w:rsidRPr="00F8780A">
        <w:rPr>
          <w:rFonts w:ascii="Arial" w:hAnsi="Arial" w:cs="Arial"/>
          <w:szCs w:val="24"/>
        </w:rPr>
        <w:br/>
      </w:r>
      <w:r>
        <w:rPr>
          <w:rFonts w:ascii="Arial" w:hAnsi="Arial" w:cs="Arial"/>
          <w:szCs w:val="24"/>
        </w:rPr>
        <w:tab/>
      </w:r>
      <w:r w:rsidRPr="00F8780A">
        <w:rPr>
          <w:rFonts w:ascii="Arial" w:hAnsi="Arial" w:cs="Arial"/>
          <w:szCs w:val="24"/>
        </w:rPr>
        <w:t xml:space="preserve">This study concluded that the 40% concentration of </w:t>
      </w:r>
      <w:r w:rsidRPr="00032B7D">
        <w:rPr>
          <w:rFonts w:ascii="Arial" w:hAnsi="Arial" w:cs="Arial"/>
          <w:szCs w:val="24"/>
        </w:rPr>
        <w:t>Snakeweed Leaf</w:t>
      </w:r>
      <w:r w:rsidRPr="00F8780A">
        <w:rPr>
          <w:rFonts w:ascii="Arial" w:hAnsi="Arial" w:cs="Arial"/>
          <w:szCs w:val="24"/>
        </w:rPr>
        <w:t>infusion had almost the same antipyretic power as paracetamol.</w:t>
      </w:r>
    </w:p>
    <w:p w:rsidR="0093295A" w:rsidRPr="00F8780A" w:rsidRDefault="0093295A" w:rsidP="0093295A">
      <w:pPr>
        <w:rPr>
          <w:rFonts w:ascii="Arial" w:hAnsi="Arial" w:cs="Arial"/>
          <w:szCs w:val="24"/>
        </w:rPr>
      </w:pPr>
      <w:r w:rsidRPr="00F8780A">
        <w:rPr>
          <w:rFonts w:ascii="Arial" w:hAnsi="Arial" w:cs="Arial"/>
          <w:szCs w:val="24"/>
        </w:rPr>
        <w:br/>
        <w:t xml:space="preserve">Keywords: Antipyretics, Infusion, </w:t>
      </w:r>
      <w:r w:rsidRPr="00032B7D">
        <w:rPr>
          <w:rFonts w:ascii="Arial" w:hAnsi="Arial" w:cs="Arial"/>
          <w:szCs w:val="24"/>
        </w:rPr>
        <w:t>Snakeweed Leaf</w:t>
      </w:r>
      <w:r w:rsidRPr="00F8780A">
        <w:rPr>
          <w:rFonts w:ascii="Arial" w:hAnsi="Arial" w:cs="Arial"/>
          <w:szCs w:val="24"/>
        </w:rPr>
        <w:t>, Paracetamol</w:t>
      </w:r>
    </w:p>
    <w:p w:rsidR="0093295A" w:rsidRDefault="0093295A" w:rsidP="0093295A">
      <w:pPr>
        <w:jc w:val="both"/>
        <w:rPr>
          <w:rFonts w:ascii="Arial" w:hAnsi="Arial" w:cs="Arial"/>
          <w:szCs w:val="24"/>
        </w:rPr>
      </w:pPr>
      <w:r w:rsidRPr="00F8780A">
        <w:rPr>
          <w:rFonts w:ascii="Arial" w:hAnsi="Arial" w:cs="Arial"/>
          <w:szCs w:val="24"/>
        </w:rPr>
        <w:t>Reference: 12 (1995-2017).</w:t>
      </w:r>
    </w:p>
    <w:p w:rsidR="0093295A" w:rsidRDefault="0093295A" w:rsidP="0093295A">
      <w:pPr>
        <w:jc w:val="both"/>
        <w:rPr>
          <w:rFonts w:ascii="Arial" w:hAnsi="Arial" w:cs="Arial"/>
          <w:szCs w:val="24"/>
        </w:rPr>
      </w:pPr>
    </w:p>
    <w:p w:rsidR="0093295A" w:rsidRDefault="0093295A" w:rsidP="0093295A">
      <w:pPr>
        <w:jc w:val="both"/>
        <w:rPr>
          <w:rFonts w:ascii="Arial" w:hAnsi="Arial" w:cs="Arial"/>
          <w:szCs w:val="24"/>
        </w:rPr>
      </w:pPr>
    </w:p>
    <w:p w:rsidR="0093295A" w:rsidRDefault="0093295A" w:rsidP="0093295A">
      <w:pPr>
        <w:jc w:val="both"/>
        <w:rPr>
          <w:rFonts w:ascii="Arial" w:hAnsi="Arial" w:cs="Arial"/>
          <w:szCs w:val="24"/>
        </w:rPr>
      </w:pPr>
    </w:p>
    <w:p w:rsidR="0093295A" w:rsidRPr="00F8780A" w:rsidRDefault="0093295A" w:rsidP="0093295A">
      <w:pPr>
        <w:jc w:val="both"/>
        <w:rPr>
          <w:rFonts w:ascii="Arial" w:hAnsi="Arial" w:cs="Arial"/>
          <w:szCs w:val="24"/>
        </w:rPr>
      </w:pPr>
    </w:p>
    <w:p w:rsidR="0093295A" w:rsidRDefault="0093295A" w:rsidP="0093295A">
      <w:pPr>
        <w:tabs>
          <w:tab w:val="left" w:pos="720"/>
        </w:tabs>
        <w:spacing w:after="0" w:line="240" w:lineRule="auto"/>
        <w:jc w:val="both"/>
        <w:rPr>
          <w:rFonts w:ascii="Arial" w:hAnsi="Arial" w:cs="Arial"/>
        </w:rPr>
      </w:pPr>
    </w:p>
    <w:p w:rsidR="0093295A" w:rsidRDefault="0093295A" w:rsidP="0093295A">
      <w:pPr>
        <w:tabs>
          <w:tab w:val="left" w:pos="720"/>
        </w:tabs>
        <w:spacing w:after="0" w:line="240" w:lineRule="auto"/>
        <w:jc w:val="both"/>
        <w:rPr>
          <w:rFonts w:ascii="Arial" w:hAnsi="Arial" w:cs="Arial"/>
        </w:rPr>
      </w:pPr>
    </w:p>
    <w:p w:rsidR="0093295A" w:rsidRDefault="0093295A" w:rsidP="0093295A">
      <w:pPr>
        <w:tabs>
          <w:tab w:val="left" w:pos="720"/>
        </w:tabs>
        <w:spacing w:after="0" w:line="240" w:lineRule="auto"/>
        <w:jc w:val="both"/>
        <w:rPr>
          <w:rFonts w:ascii="Arial" w:hAnsi="Arial" w:cs="Arial"/>
        </w:rPr>
      </w:pPr>
    </w:p>
    <w:p w:rsidR="0093295A" w:rsidRPr="00A14311" w:rsidRDefault="0093295A" w:rsidP="0093295A">
      <w:pPr>
        <w:tabs>
          <w:tab w:val="left" w:pos="720"/>
        </w:tabs>
        <w:spacing w:after="0" w:line="240" w:lineRule="auto"/>
        <w:jc w:val="both"/>
        <w:rPr>
          <w:rFonts w:ascii="Arial" w:hAnsi="Arial" w:cs="Arial"/>
          <w:b/>
          <w:sz w:val="24"/>
          <w:szCs w:val="24"/>
        </w:rPr>
      </w:pPr>
      <w:r w:rsidRPr="00A14311">
        <w:rPr>
          <w:rFonts w:ascii="Arial" w:hAnsi="Arial" w:cs="Arial"/>
          <w:b/>
          <w:sz w:val="24"/>
          <w:szCs w:val="24"/>
        </w:rPr>
        <w:t>POLITEKNIK KESEHATAN KEMENKES MEDAN</w:t>
      </w:r>
    </w:p>
    <w:p w:rsidR="0093295A" w:rsidRPr="00A14311" w:rsidRDefault="0093295A" w:rsidP="0093295A">
      <w:pPr>
        <w:tabs>
          <w:tab w:val="left" w:pos="720"/>
        </w:tabs>
        <w:spacing w:after="0" w:line="240" w:lineRule="auto"/>
        <w:jc w:val="both"/>
        <w:rPr>
          <w:rFonts w:ascii="Arial" w:hAnsi="Arial" w:cs="Arial"/>
          <w:b/>
          <w:sz w:val="24"/>
          <w:szCs w:val="24"/>
        </w:rPr>
      </w:pPr>
      <w:r w:rsidRPr="00A14311">
        <w:rPr>
          <w:rFonts w:ascii="Arial" w:hAnsi="Arial" w:cs="Arial"/>
          <w:b/>
          <w:sz w:val="24"/>
          <w:szCs w:val="24"/>
        </w:rPr>
        <w:t>JURUSAN FARMASI</w:t>
      </w:r>
    </w:p>
    <w:p w:rsidR="0093295A" w:rsidRPr="00A14311" w:rsidRDefault="0093295A" w:rsidP="0093295A">
      <w:pPr>
        <w:tabs>
          <w:tab w:val="left" w:pos="720"/>
        </w:tabs>
        <w:spacing w:after="0" w:line="240" w:lineRule="auto"/>
        <w:jc w:val="both"/>
        <w:rPr>
          <w:rFonts w:ascii="Arial" w:hAnsi="Arial" w:cs="Arial"/>
          <w:b/>
          <w:sz w:val="24"/>
          <w:szCs w:val="24"/>
        </w:rPr>
      </w:pPr>
      <w:r w:rsidRPr="00A14311">
        <w:rPr>
          <w:rFonts w:ascii="Arial" w:hAnsi="Arial" w:cs="Arial"/>
          <w:b/>
          <w:sz w:val="24"/>
          <w:szCs w:val="24"/>
        </w:rPr>
        <w:t>KTI</w:t>
      </w:r>
      <w:r w:rsidR="0045311F" w:rsidRPr="00A14311">
        <w:rPr>
          <w:rFonts w:ascii="Arial" w:hAnsi="Arial" w:cs="Arial"/>
          <w:b/>
          <w:sz w:val="24"/>
          <w:szCs w:val="24"/>
        </w:rPr>
        <w:t>,</w:t>
      </w:r>
      <w:r w:rsidRPr="00A14311">
        <w:rPr>
          <w:rFonts w:ascii="Arial" w:hAnsi="Arial" w:cs="Arial"/>
          <w:b/>
          <w:sz w:val="24"/>
          <w:szCs w:val="24"/>
        </w:rPr>
        <w:t>Agustus 2018</w:t>
      </w:r>
    </w:p>
    <w:p w:rsidR="0093295A" w:rsidRPr="00A14311" w:rsidRDefault="0093295A" w:rsidP="0093295A">
      <w:pPr>
        <w:tabs>
          <w:tab w:val="left" w:pos="720"/>
        </w:tabs>
        <w:spacing w:after="0" w:line="240" w:lineRule="auto"/>
        <w:jc w:val="both"/>
        <w:rPr>
          <w:rFonts w:ascii="Arial" w:hAnsi="Arial" w:cs="Arial"/>
          <w:b/>
          <w:sz w:val="24"/>
          <w:szCs w:val="24"/>
        </w:rPr>
      </w:pPr>
    </w:p>
    <w:p w:rsidR="0093295A" w:rsidRPr="00A14311" w:rsidRDefault="0093295A" w:rsidP="0093295A">
      <w:pPr>
        <w:tabs>
          <w:tab w:val="left" w:pos="720"/>
        </w:tabs>
        <w:spacing w:after="0" w:line="240" w:lineRule="auto"/>
        <w:jc w:val="both"/>
        <w:rPr>
          <w:rFonts w:ascii="Arial" w:hAnsi="Arial" w:cs="Arial"/>
          <w:b/>
          <w:sz w:val="24"/>
          <w:szCs w:val="24"/>
        </w:rPr>
      </w:pPr>
      <w:r w:rsidRPr="00A14311">
        <w:rPr>
          <w:rFonts w:ascii="Arial" w:hAnsi="Arial" w:cs="Arial"/>
          <w:b/>
          <w:sz w:val="24"/>
          <w:szCs w:val="24"/>
        </w:rPr>
        <w:t>GRACE FASKARINA SEMBIRING</w:t>
      </w:r>
    </w:p>
    <w:p w:rsidR="0093295A" w:rsidRPr="00A14311" w:rsidRDefault="0093295A" w:rsidP="0093295A">
      <w:pPr>
        <w:tabs>
          <w:tab w:val="left" w:pos="720"/>
        </w:tabs>
        <w:spacing w:after="0" w:line="240" w:lineRule="auto"/>
        <w:jc w:val="both"/>
        <w:rPr>
          <w:rFonts w:ascii="Arial" w:hAnsi="Arial" w:cs="Arial"/>
          <w:b/>
          <w:sz w:val="24"/>
          <w:szCs w:val="24"/>
        </w:rPr>
      </w:pPr>
    </w:p>
    <w:p w:rsidR="0093295A" w:rsidRPr="00A14311" w:rsidRDefault="0093295A" w:rsidP="0093295A">
      <w:pPr>
        <w:tabs>
          <w:tab w:val="left" w:pos="720"/>
        </w:tabs>
        <w:spacing w:after="0" w:line="240" w:lineRule="auto"/>
        <w:contextualSpacing/>
        <w:jc w:val="both"/>
        <w:rPr>
          <w:rFonts w:ascii="Arial" w:hAnsi="Arial" w:cs="Arial"/>
          <w:b/>
          <w:sz w:val="24"/>
          <w:szCs w:val="24"/>
        </w:rPr>
      </w:pPr>
      <w:r w:rsidRPr="00A14311">
        <w:rPr>
          <w:rFonts w:ascii="Arial" w:hAnsi="Arial" w:cs="Arial"/>
          <w:b/>
          <w:sz w:val="24"/>
          <w:szCs w:val="24"/>
        </w:rPr>
        <w:t>Uji Efek Antipiretik Infusa Daun Pecut Kuda (</w:t>
      </w:r>
      <w:r w:rsidRPr="00A14311">
        <w:rPr>
          <w:rFonts w:ascii="Arial" w:hAnsi="Arial" w:cs="Arial"/>
          <w:b/>
          <w:i/>
          <w:sz w:val="24"/>
          <w:szCs w:val="24"/>
        </w:rPr>
        <w:t xml:space="preserve">Stachytarpheta jamaicensis </w:t>
      </w:r>
      <w:r w:rsidRPr="00A14311">
        <w:rPr>
          <w:rFonts w:ascii="Arial" w:hAnsi="Arial" w:cs="Arial"/>
          <w:b/>
          <w:sz w:val="24"/>
          <w:szCs w:val="24"/>
        </w:rPr>
        <w:t>L.) Pada Merpati Dengan Parasetamol Sebagai Pembanding.</w:t>
      </w:r>
    </w:p>
    <w:p w:rsidR="0093295A" w:rsidRPr="00A14311" w:rsidRDefault="0093295A" w:rsidP="0093295A">
      <w:pPr>
        <w:tabs>
          <w:tab w:val="left" w:pos="720"/>
        </w:tabs>
        <w:spacing w:after="0" w:line="240" w:lineRule="auto"/>
        <w:contextualSpacing/>
        <w:jc w:val="both"/>
        <w:rPr>
          <w:rFonts w:ascii="Arial" w:hAnsi="Arial" w:cs="Arial"/>
          <w:b/>
          <w:sz w:val="24"/>
          <w:szCs w:val="24"/>
        </w:rPr>
      </w:pPr>
      <w:r w:rsidRPr="00A14311">
        <w:rPr>
          <w:rFonts w:ascii="Arial" w:hAnsi="Arial" w:cs="Arial"/>
          <w:b/>
          <w:sz w:val="24"/>
          <w:szCs w:val="24"/>
        </w:rPr>
        <w:t>xiv + 39 halaman, 4 tabel, 17 gambar, 6 lampiran, 1 grafik</w:t>
      </w:r>
    </w:p>
    <w:p w:rsidR="0093295A" w:rsidRPr="0045311F" w:rsidRDefault="0093295A" w:rsidP="0093295A">
      <w:pPr>
        <w:tabs>
          <w:tab w:val="left" w:pos="8186"/>
        </w:tabs>
        <w:spacing w:after="0" w:line="240" w:lineRule="auto"/>
        <w:contextualSpacing/>
        <w:jc w:val="both"/>
        <w:rPr>
          <w:rFonts w:ascii="Arial" w:hAnsi="Arial" w:cs="Arial"/>
          <w:b/>
        </w:rPr>
      </w:pPr>
      <w:r w:rsidRPr="0045311F">
        <w:rPr>
          <w:rFonts w:ascii="Arial" w:hAnsi="Arial" w:cs="Arial"/>
          <w:b/>
        </w:rPr>
        <w:tab/>
      </w:r>
    </w:p>
    <w:p w:rsidR="0093295A" w:rsidRDefault="0093295A" w:rsidP="0093295A">
      <w:pPr>
        <w:tabs>
          <w:tab w:val="left" w:pos="720"/>
        </w:tabs>
        <w:spacing w:after="0" w:line="240" w:lineRule="auto"/>
        <w:contextualSpacing/>
        <w:jc w:val="both"/>
        <w:rPr>
          <w:rFonts w:ascii="Arial" w:hAnsi="Arial" w:cs="Arial"/>
        </w:rPr>
      </w:pPr>
    </w:p>
    <w:p w:rsidR="0093295A" w:rsidRPr="00AF6FAB" w:rsidRDefault="0093295A" w:rsidP="0093295A">
      <w:pPr>
        <w:tabs>
          <w:tab w:val="left" w:pos="720"/>
        </w:tabs>
        <w:spacing w:after="0" w:line="480" w:lineRule="auto"/>
        <w:jc w:val="center"/>
        <w:rPr>
          <w:rFonts w:ascii="Arial" w:hAnsi="Arial" w:cs="Arial"/>
          <w:b/>
          <w:sz w:val="24"/>
        </w:rPr>
      </w:pPr>
      <w:r w:rsidRPr="00F77AD7">
        <w:rPr>
          <w:rFonts w:ascii="Arial" w:hAnsi="Arial" w:cs="Arial"/>
          <w:b/>
          <w:sz w:val="24"/>
        </w:rPr>
        <w:t>ABSTRAK</w:t>
      </w:r>
    </w:p>
    <w:p w:rsidR="0093295A" w:rsidRPr="003F77E4" w:rsidRDefault="0093295A" w:rsidP="0093295A">
      <w:pPr>
        <w:spacing w:after="0" w:line="240" w:lineRule="auto"/>
        <w:ind w:right="17" w:firstLine="720"/>
        <w:jc w:val="both"/>
        <w:rPr>
          <w:rFonts w:ascii="Arial" w:hAnsi="Arial" w:cs="Arial"/>
        </w:rPr>
      </w:pPr>
      <w:r w:rsidRPr="00C775B7">
        <w:rPr>
          <w:rFonts w:ascii="Arial" w:eastAsia="Times New Roman" w:hAnsi="Arial" w:cs="Arial"/>
        </w:rPr>
        <w:t xml:space="preserve">Indonesia memiliki dua musim yaitu musim panas dan musim hujan.Banyak penyakit yang muncul akibat pergantian musim ini, dari musim panas ke musim hujan atau sebaliknya.Salah satu penyakit yang sering terjadi yaitu </w:t>
      </w:r>
      <w:r>
        <w:rPr>
          <w:rFonts w:ascii="Arial" w:eastAsia="Times New Roman" w:hAnsi="Arial" w:cs="Arial"/>
        </w:rPr>
        <w:t xml:space="preserve">demam. </w:t>
      </w:r>
      <w:r>
        <w:rPr>
          <w:rFonts w:ascii="Arial" w:hAnsi="Arial" w:cs="Arial"/>
        </w:rPr>
        <w:t>Salah satu tanaman obat tradisional yang bisa digunakan masyarakat sebagai obat antipiretik adalah tanaman pecut kuda. Bagian tanaman yang digunakan dalam penelitian ini adalah daunnya dalam bentuk sediaan infusa.</w:t>
      </w:r>
    </w:p>
    <w:p w:rsidR="0093295A" w:rsidRPr="00063667" w:rsidRDefault="0093295A" w:rsidP="0093295A">
      <w:pPr>
        <w:spacing w:after="0" w:line="240" w:lineRule="auto"/>
        <w:ind w:firstLine="720"/>
        <w:jc w:val="both"/>
        <w:rPr>
          <w:rFonts w:ascii="Arial" w:hAnsi="Arial" w:cs="Arial"/>
        </w:rPr>
      </w:pPr>
      <w:r>
        <w:rPr>
          <w:rFonts w:ascii="Arial" w:hAnsi="Arial" w:cs="Arial"/>
        </w:rPr>
        <w:t>Tujuan penelitian untuk mengetahui efek antipiretik infusa daun pecut kuda dan membandingkan daya kerja antipiretiknya dengan parasetamol.</w:t>
      </w:r>
    </w:p>
    <w:p w:rsidR="0093295A" w:rsidRDefault="0093295A" w:rsidP="0093295A">
      <w:pPr>
        <w:spacing w:after="0" w:line="240" w:lineRule="auto"/>
        <w:ind w:firstLine="720"/>
        <w:jc w:val="both"/>
        <w:rPr>
          <w:rFonts w:ascii="Arial" w:hAnsi="Arial" w:cs="Arial"/>
        </w:rPr>
      </w:pPr>
      <w:r>
        <w:rPr>
          <w:rFonts w:ascii="Arial" w:hAnsi="Arial" w:cs="Arial"/>
        </w:rPr>
        <w:t xml:space="preserve"> Penelitian ini menggunakan metode eksperimental dengan menggunakan 18 merpati. Pengujian efek antipiretik daun pecut kuda dilakukan dalam tiga konsentrasi yaitu 40%, 30% dan 20%. </w:t>
      </w:r>
    </w:p>
    <w:p w:rsidR="0093295A" w:rsidRDefault="0093295A" w:rsidP="0093295A">
      <w:pPr>
        <w:spacing w:after="0" w:line="240" w:lineRule="auto"/>
        <w:ind w:firstLine="720"/>
        <w:jc w:val="both"/>
        <w:rPr>
          <w:rFonts w:ascii="Arial" w:hAnsi="Arial" w:cs="Arial"/>
        </w:rPr>
      </w:pPr>
      <w:r>
        <w:rPr>
          <w:rFonts w:ascii="Arial" w:hAnsi="Arial" w:cs="Arial"/>
        </w:rPr>
        <w:t>Hasil penelitian ini menunjukkan bahwa infusa daun pecut kuda 40% hampir sama dengan daya antipiretik parasetamol dibandingkan dengan infusa daun pecut kuda 30% dan 20%.S</w:t>
      </w:r>
      <w:r>
        <w:rPr>
          <w:rFonts w:ascii="Arial" w:eastAsia="Times New Roman" w:hAnsi="Arial" w:cs="Arial"/>
          <w:color w:val="000000"/>
        </w:rPr>
        <w:t>irup paras</w:t>
      </w:r>
      <w:r w:rsidRPr="003E3080">
        <w:rPr>
          <w:rFonts w:ascii="Arial" w:eastAsia="Times New Roman" w:hAnsi="Arial" w:cs="Arial"/>
          <w:color w:val="000000"/>
        </w:rPr>
        <w:t>etamol me</w:t>
      </w:r>
      <w:r>
        <w:rPr>
          <w:rFonts w:ascii="Arial" w:eastAsia="Times New Roman" w:hAnsi="Arial" w:cs="Arial"/>
          <w:color w:val="000000"/>
        </w:rPr>
        <w:t>nurunkan suhu tubuh merpati menjadi normal dimenit ke-75. Infusa daun pecut kuda 40%, 30% dan 20% menurunkan suhu tubuh merpati hingga normal dimenit ke-90, menit ke-90 dan menit ke-105</w:t>
      </w:r>
      <w:r>
        <w:rPr>
          <w:rFonts w:ascii="Arial" w:hAnsi="Arial" w:cs="Arial"/>
        </w:rPr>
        <w:t>.</w:t>
      </w:r>
    </w:p>
    <w:p w:rsidR="0093295A" w:rsidRDefault="0093295A" w:rsidP="0093295A">
      <w:pPr>
        <w:ind w:firstLine="720"/>
        <w:jc w:val="both"/>
        <w:rPr>
          <w:rFonts w:ascii="Arial" w:hAnsi="Arial" w:cs="Arial"/>
        </w:rPr>
      </w:pPr>
      <w:r>
        <w:rPr>
          <w:rFonts w:ascii="Arial" w:hAnsi="Arial" w:cs="Arial"/>
        </w:rPr>
        <w:t>Dari hasil penelitian disimpulkan bahwa infusa daun pecut kuda 40% hampir sama dengan daya antipiretik parasetamol.</w:t>
      </w:r>
    </w:p>
    <w:p w:rsidR="0093295A" w:rsidRDefault="0093295A" w:rsidP="0093295A">
      <w:pPr>
        <w:jc w:val="both"/>
        <w:rPr>
          <w:rFonts w:ascii="Arial" w:hAnsi="Arial" w:cs="Arial"/>
        </w:rPr>
      </w:pPr>
      <w:r>
        <w:rPr>
          <w:rFonts w:ascii="Arial" w:hAnsi="Arial" w:cs="Arial"/>
        </w:rPr>
        <w:t>Kata Kunci</w:t>
      </w:r>
      <w:r>
        <w:rPr>
          <w:rFonts w:ascii="Arial" w:hAnsi="Arial" w:cs="Arial"/>
        </w:rPr>
        <w:tab/>
        <w:t>: Antipiretik, Infusa, Daun Pecut Kuda, Parasetamol</w:t>
      </w:r>
    </w:p>
    <w:p w:rsidR="0093295A" w:rsidRDefault="0093295A" w:rsidP="0093295A">
      <w:pPr>
        <w:jc w:val="both"/>
        <w:rPr>
          <w:rFonts w:ascii="Arial" w:hAnsi="Arial" w:cs="Arial"/>
        </w:rPr>
      </w:pPr>
      <w:r>
        <w:rPr>
          <w:rFonts w:ascii="Arial" w:hAnsi="Arial" w:cs="Arial"/>
        </w:rPr>
        <w:t>Daftar bacaan : 12 (1995-2017).</w:t>
      </w:r>
    </w:p>
    <w:p w:rsidR="0093295A" w:rsidRDefault="0093295A" w:rsidP="0093295A">
      <w:pPr>
        <w:jc w:val="both"/>
        <w:rPr>
          <w:rFonts w:ascii="Arial" w:hAnsi="Arial" w:cs="Arial"/>
        </w:rPr>
      </w:pPr>
    </w:p>
    <w:p w:rsidR="0093295A" w:rsidRPr="00F06D15" w:rsidRDefault="0093295A" w:rsidP="0093295A">
      <w:pPr>
        <w:jc w:val="both"/>
        <w:rPr>
          <w:rFonts w:ascii="Arial" w:hAnsi="Arial" w:cs="Arial"/>
        </w:rPr>
      </w:pPr>
    </w:p>
    <w:p w:rsidR="0093295A" w:rsidRDefault="0093295A" w:rsidP="0093295A">
      <w:pPr>
        <w:tabs>
          <w:tab w:val="left" w:pos="720"/>
        </w:tabs>
        <w:spacing w:after="0" w:line="360" w:lineRule="auto"/>
        <w:contextualSpacing/>
        <w:jc w:val="center"/>
      </w:pPr>
    </w:p>
    <w:p w:rsidR="00A14311" w:rsidRDefault="00A14311" w:rsidP="0093295A">
      <w:pPr>
        <w:tabs>
          <w:tab w:val="left" w:pos="720"/>
        </w:tabs>
        <w:spacing w:after="0" w:line="360" w:lineRule="auto"/>
        <w:contextualSpacing/>
        <w:jc w:val="center"/>
        <w:rPr>
          <w:rFonts w:ascii="Arial" w:hAnsi="Arial" w:cs="Arial"/>
          <w:b/>
          <w:sz w:val="24"/>
          <w:szCs w:val="24"/>
        </w:rPr>
      </w:pPr>
    </w:p>
    <w:p w:rsidR="0045311F" w:rsidRDefault="0045311F" w:rsidP="0093295A">
      <w:pPr>
        <w:tabs>
          <w:tab w:val="left" w:pos="720"/>
        </w:tabs>
        <w:spacing w:after="0" w:line="360" w:lineRule="auto"/>
        <w:contextualSpacing/>
        <w:jc w:val="center"/>
        <w:rPr>
          <w:rFonts w:ascii="Arial" w:hAnsi="Arial" w:cs="Arial"/>
          <w:b/>
          <w:sz w:val="24"/>
          <w:szCs w:val="24"/>
        </w:rPr>
      </w:pPr>
    </w:p>
    <w:p w:rsidR="0093295A" w:rsidRDefault="0093295A" w:rsidP="0093295A">
      <w:pPr>
        <w:tabs>
          <w:tab w:val="left" w:pos="720"/>
        </w:tabs>
        <w:spacing w:after="0" w:line="360" w:lineRule="auto"/>
        <w:contextualSpacing/>
        <w:jc w:val="center"/>
        <w:rPr>
          <w:rFonts w:ascii="Arial" w:hAnsi="Arial" w:cs="Arial"/>
          <w:b/>
          <w:sz w:val="24"/>
          <w:szCs w:val="24"/>
        </w:rPr>
      </w:pPr>
      <w:r>
        <w:rPr>
          <w:rFonts w:ascii="Arial" w:hAnsi="Arial" w:cs="Arial"/>
          <w:b/>
          <w:sz w:val="24"/>
          <w:szCs w:val="24"/>
        </w:rPr>
        <w:lastRenderedPageBreak/>
        <w:t>KATA PENGANTAR</w:t>
      </w:r>
    </w:p>
    <w:p w:rsidR="0093295A" w:rsidRPr="00F77AD7" w:rsidRDefault="0093295A" w:rsidP="0093295A">
      <w:pPr>
        <w:tabs>
          <w:tab w:val="left" w:pos="720"/>
        </w:tabs>
        <w:spacing w:after="0" w:line="360" w:lineRule="auto"/>
        <w:contextualSpacing/>
        <w:jc w:val="center"/>
        <w:rPr>
          <w:rFonts w:ascii="Arial" w:hAnsi="Arial" w:cs="Arial"/>
          <w:sz w:val="24"/>
          <w:szCs w:val="24"/>
        </w:rPr>
      </w:pPr>
    </w:p>
    <w:p w:rsidR="0093295A" w:rsidRPr="00F77AD7" w:rsidRDefault="0093295A" w:rsidP="0093295A">
      <w:pPr>
        <w:spacing w:after="0" w:line="360" w:lineRule="auto"/>
        <w:ind w:firstLine="720"/>
        <w:jc w:val="both"/>
        <w:rPr>
          <w:rFonts w:ascii="Arial" w:hAnsi="Arial" w:cs="Arial"/>
        </w:rPr>
      </w:pPr>
      <w:r w:rsidRPr="00F77AD7">
        <w:rPr>
          <w:rFonts w:ascii="Arial" w:hAnsi="Arial" w:cs="Arial"/>
        </w:rPr>
        <w:t xml:space="preserve">Puji dan </w:t>
      </w:r>
      <w:r>
        <w:rPr>
          <w:rFonts w:ascii="Arial" w:hAnsi="Arial" w:cs="Arial"/>
        </w:rPr>
        <w:t>S</w:t>
      </w:r>
      <w:r w:rsidRPr="00F77AD7">
        <w:rPr>
          <w:rFonts w:ascii="Arial" w:hAnsi="Arial" w:cs="Arial"/>
        </w:rPr>
        <w:t xml:space="preserve">yukur kehadirat Tuhan </w:t>
      </w:r>
      <w:r>
        <w:rPr>
          <w:rFonts w:ascii="Arial" w:hAnsi="Arial" w:cs="Arial"/>
        </w:rPr>
        <w:t>y</w:t>
      </w:r>
      <w:r w:rsidRPr="00F77AD7">
        <w:rPr>
          <w:rFonts w:ascii="Arial" w:hAnsi="Arial" w:cs="Arial"/>
        </w:rPr>
        <w:t xml:space="preserve">ang Maha Esa, karena limpahan rahmat kasih dan karuniaNya, sehingga </w:t>
      </w:r>
      <w:r>
        <w:rPr>
          <w:rFonts w:ascii="Arial" w:hAnsi="Arial" w:cs="Arial"/>
        </w:rPr>
        <w:t>P</w:t>
      </w:r>
      <w:r w:rsidRPr="00F77AD7">
        <w:rPr>
          <w:rFonts w:ascii="Arial" w:hAnsi="Arial" w:cs="Arial"/>
        </w:rPr>
        <w:t xml:space="preserve">enulis telah dapat menyelesaikan karya tulis ini yang berjudul  </w:t>
      </w:r>
      <w:r w:rsidRPr="00F77AD7">
        <w:rPr>
          <w:rFonts w:ascii="Arial" w:hAnsi="Arial" w:cs="Arial"/>
          <w:b/>
        </w:rPr>
        <w:t xml:space="preserve">“Uji </w:t>
      </w:r>
      <w:r>
        <w:rPr>
          <w:rFonts w:ascii="Arial" w:hAnsi="Arial" w:cs="Arial"/>
          <w:b/>
        </w:rPr>
        <w:t>E</w:t>
      </w:r>
      <w:r w:rsidRPr="00F77AD7">
        <w:rPr>
          <w:rFonts w:ascii="Arial" w:hAnsi="Arial" w:cs="Arial"/>
          <w:b/>
        </w:rPr>
        <w:t xml:space="preserve">fek </w:t>
      </w:r>
      <w:r>
        <w:rPr>
          <w:rFonts w:ascii="Arial" w:hAnsi="Arial" w:cs="Arial"/>
          <w:b/>
        </w:rPr>
        <w:t xml:space="preserve">AntipertikDaun Pecut Kuda </w:t>
      </w:r>
      <w:r w:rsidRPr="00F77AD7">
        <w:rPr>
          <w:rFonts w:ascii="Arial" w:hAnsi="Arial" w:cs="Arial"/>
          <w:b/>
        </w:rPr>
        <w:t>(</w:t>
      </w:r>
      <w:r>
        <w:rPr>
          <w:rFonts w:ascii="Arial" w:hAnsi="Arial" w:cs="Arial"/>
          <w:b/>
        </w:rPr>
        <w:t>Stachytarpheta jamaicensis L.</w:t>
      </w:r>
      <w:r w:rsidRPr="00F77AD7">
        <w:rPr>
          <w:rFonts w:ascii="Arial" w:hAnsi="Arial" w:cs="Arial"/>
          <w:b/>
        </w:rPr>
        <w:t xml:space="preserve">) </w:t>
      </w:r>
      <w:r>
        <w:rPr>
          <w:rFonts w:ascii="Arial" w:hAnsi="Arial" w:cs="Arial"/>
          <w:b/>
        </w:rPr>
        <w:t>pada Merpati dengan Parasetamol sebagai Pembanding</w:t>
      </w:r>
      <w:r w:rsidRPr="00F77AD7">
        <w:rPr>
          <w:rFonts w:ascii="Arial" w:hAnsi="Arial" w:cs="Arial"/>
          <w:b/>
        </w:rPr>
        <w:t>”.</w:t>
      </w:r>
    </w:p>
    <w:p w:rsidR="0093295A" w:rsidRDefault="0093295A" w:rsidP="0093295A">
      <w:pPr>
        <w:tabs>
          <w:tab w:val="left" w:pos="720"/>
        </w:tabs>
        <w:spacing w:after="0" w:line="360" w:lineRule="auto"/>
        <w:contextualSpacing/>
        <w:jc w:val="both"/>
        <w:rPr>
          <w:rFonts w:ascii="Arial" w:hAnsi="Arial" w:cs="Arial"/>
        </w:rPr>
      </w:pPr>
      <w:r>
        <w:rPr>
          <w:rFonts w:ascii="Arial" w:hAnsi="Arial" w:cs="Arial"/>
        </w:rPr>
        <w:tab/>
        <w:t>Karya Tulis Ilmiah ini disusun sebagai salah satu persyaratan dalam menyelesaikan pendidikan Program Diploma III Jurusan Farmasi Poltekkes Kemenkes Medan.</w:t>
      </w:r>
    </w:p>
    <w:p w:rsidR="0093295A" w:rsidRDefault="0093295A" w:rsidP="0093295A">
      <w:pPr>
        <w:tabs>
          <w:tab w:val="left" w:pos="720"/>
        </w:tabs>
        <w:spacing w:after="0" w:line="360" w:lineRule="auto"/>
        <w:contextualSpacing/>
        <w:jc w:val="both"/>
        <w:rPr>
          <w:rFonts w:ascii="Arial" w:hAnsi="Arial" w:cs="Arial"/>
        </w:rPr>
      </w:pPr>
      <w:r>
        <w:rPr>
          <w:rFonts w:ascii="Arial" w:hAnsi="Arial" w:cs="Arial"/>
        </w:rPr>
        <w:tab/>
        <w:t xml:space="preserve">Penyusunan dan penulisan Karya Tulis Ilmiah ini, serta penyelesaian pendidikan di Jurusan Farmasi Poltekkes Kemenkes Medan Penulis banyak mendapatkan bimbingan, saran, sarana, bantuan serta doa dari berbagai pihak. Oleh karena itu, pada kesempatan inii Penulis ingin mengucapkanterimakasih kepada: </w:t>
      </w:r>
    </w:p>
    <w:p w:rsidR="0093295A" w:rsidRDefault="0093295A" w:rsidP="0093295A">
      <w:pPr>
        <w:pStyle w:val="ListParagraph"/>
        <w:numPr>
          <w:ilvl w:val="0"/>
          <w:numId w:val="18"/>
        </w:numPr>
        <w:tabs>
          <w:tab w:val="left" w:pos="720"/>
        </w:tabs>
        <w:spacing w:after="0" w:line="360" w:lineRule="auto"/>
        <w:ind w:left="1080"/>
        <w:jc w:val="both"/>
        <w:rPr>
          <w:rFonts w:ascii="Arial" w:hAnsi="Arial" w:cs="Arial"/>
        </w:rPr>
      </w:pPr>
      <w:r>
        <w:rPr>
          <w:rFonts w:ascii="Arial" w:hAnsi="Arial" w:cs="Arial"/>
        </w:rPr>
        <w:t>Ibu Dra. Ida Nurhayati, M.Kes., Selaku Direktur Poltekkes Kemenkes Medan.</w:t>
      </w:r>
    </w:p>
    <w:p w:rsidR="0093295A" w:rsidRPr="00E87862" w:rsidRDefault="0093295A" w:rsidP="0093295A">
      <w:pPr>
        <w:pStyle w:val="ListParagraph"/>
        <w:numPr>
          <w:ilvl w:val="0"/>
          <w:numId w:val="18"/>
        </w:numPr>
        <w:tabs>
          <w:tab w:val="left" w:pos="720"/>
        </w:tabs>
        <w:spacing w:after="0" w:line="360" w:lineRule="auto"/>
        <w:ind w:left="1080"/>
        <w:jc w:val="both"/>
        <w:rPr>
          <w:rFonts w:ascii="Arial" w:hAnsi="Arial" w:cs="Arial"/>
        </w:rPr>
      </w:pPr>
      <w:r w:rsidRPr="00E87862">
        <w:rPr>
          <w:rFonts w:ascii="Arial" w:hAnsi="Arial" w:cs="Arial"/>
        </w:rPr>
        <w:t>Ibu Dra. Masniah, M.Kes.,</w:t>
      </w:r>
      <w:r>
        <w:rPr>
          <w:rFonts w:ascii="Arial" w:hAnsi="Arial" w:cs="Arial"/>
        </w:rPr>
        <w:t>Apt., S</w:t>
      </w:r>
      <w:r w:rsidRPr="00E87862">
        <w:rPr>
          <w:rFonts w:ascii="Arial" w:hAnsi="Arial" w:cs="Arial"/>
        </w:rPr>
        <w:t>elaku Ketua Jurusan Farmasi Poltekkes Kemenkes Medan</w:t>
      </w:r>
      <w:r>
        <w:rPr>
          <w:rFonts w:ascii="Arial" w:hAnsi="Arial" w:cs="Arial"/>
        </w:rPr>
        <w:t>.</w:t>
      </w:r>
    </w:p>
    <w:p w:rsidR="0093295A" w:rsidRPr="00E87862" w:rsidRDefault="0093295A" w:rsidP="0093295A">
      <w:pPr>
        <w:pStyle w:val="ListParagraph"/>
        <w:numPr>
          <w:ilvl w:val="0"/>
          <w:numId w:val="18"/>
        </w:numPr>
        <w:tabs>
          <w:tab w:val="left" w:pos="720"/>
        </w:tabs>
        <w:spacing w:after="0" w:line="360" w:lineRule="auto"/>
        <w:ind w:left="1080"/>
        <w:jc w:val="both"/>
        <w:rPr>
          <w:rFonts w:ascii="Arial" w:hAnsi="Arial" w:cs="Arial"/>
        </w:rPr>
      </w:pPr>
      <w:r>
        <w:rPr>
          <w:rFonts w:ascii="Arial" w:hAnsi="Arial" w:cs="Arial"/>
        </w:rPr>
        <w:t xml:space="preserve">Ibu Dra. D. Elysa P Mambang,M.Si., Apt., </w:t>
      </w:r>
      <w:r w:rsidRPr="00E87862">
        <w:rPr>
          <w:rFonts w:ascii="Arial" w:hAnsi="Arial" w:cs="Arial"/>
        </w:rPr>
        <w:t xml:space="preserve">Pembimbing akademik  yang telah membimbing </w:t>
      </w:r>
      <w:r>
        <w:rPr>
          <w:rFonts w:ascii="Arial" w:hAnsi="Arial" w:cs="Arial"/>
        </w:rPr>
        <w:t>Penulis</w:t>
      </w:r>
      <w:r w:rsidRPr="00E87862">
        <w:rPr>
          <w:rFonts w:ascii="Arial" w:hAnsi="Arial" w:cs="Arial"/>
        </w:rPr>
        <w:t xml:space="preserve"> selama menjadi mahasiswi di Jurusan Farmasi Poltekkes Kemenkes Medan.</w:t>
      </w:r>
    </w:p>
    <w:p w:rsidR="0093295A" w:rsidRDefault="0093295A" w:rsidP="0093295A">
      <w:pPr>
        <w:pStyle w:val="ListParagraph"/>
        <w:numPr>
          <w:ilvl w:val="0"/>
          <w:numId w:val="18"/>
        </w:numPr>
        <w:tabs>
          <w:tab w:val="left" w:pos="720"/>
        </w:tabs>
        <w:spacing w:after="0" w:line="360" w:lineRule="auto"/>
        <w:ind w:left="1080"/>
        <w:jc w:val="both"/>
        <w:rPr>
          <w:rFonts w:ascii="Arial" w:hAnsi="Arial" w:cs="Arial"/>
        </w:rPr>
      </w:pPr>
      <w:r>
        <w:rPr>
          <w:rFonts w:ascii="Arial" w:hAnsi="Arial" w:cs="Arial"/>
        </w:rPr>
        <w:t>Bapak Lavinur, S.T, M.Si., Pembimbing Karya Tulis Ilmiah sekaligus Ketua Penguji yang telah banyak memberikan arahan dan bimbingan dalam menyelesaikan Karya Tulis Imliah serta mengantarkan Penulis mengikuti Ujian Akhir Program (UAP).</w:t>
      </w:r>
    </w:p>
    <w:p w:rsidR="0093295A" w:rsidRDefault="0093295A" w:rsidP="0093295A">
      <w:pPr>
        <w:pStyle w:val="ListParagraph"/>
        <w:numPr>
          <w:ilvl w:val="0"/>
          <w:numId w:val="18"/>
        </w:numPr>
        <w:tabs>
          <w:tab w:val="left" w:pos="720"/>
        </w:tabs>
        <w:spacing w:after="0" w:line="360" w:lineRule="auto"/>
        <w:ind w:left="1080"/>
        <w:jc w:val="both"/>
        <w:rPr>
          <w:rFonts w:ascii="Arial" w:hAnsi="Arial" w:cs="Arial"/>
        </w:rPr>
      </w:pPr>
      <w:r>
        <w:rPr>
          <w:rFonts w:ascii="Arial" w:hAnsi="Arial" w:cs="Arial"/>
        </w:rPr>
        <w:t xml:space="preserve">Ibu </w:t>
      </w:r>
      <w:r w:rsidRPr="00CF290A">
        <w:rPr>
          <w:rFonts w:ascii="Arial" w:hAnsi="Arial" w:cs="Arial"/>
        </w:rPr>
        <w:t>Dra. AntettiTampubolon, M.Si., Apt.</w:t>
      </w:r>
      <w:r>
        <w:rPr>
          <w:rFonts w:ascii="Arial" w:hAnsi="Arial" w:cs="Arial"/>
        </w:rPr>
        <w:t xml:space="preserve"> Penguji I KTI dan UAP yang telah menguji dan memberikan masukan kepada Penulis.</w:t>
      </w:r>
    </w:p>
    <w:p w:rsidR="0093295A" w:rsidRPr="008C2EBA" w:rsidRDefault="0093295A" w:rsidP="0093295A">
      <w:pPr>
        <w:pStyle w:val="ListParagraph"/>
        <w:numPr>
          <w:ilvl w:val="0"/>
          <w:numId w:val="18"/>
        </w:numPr>
        <w:tabs>
          <w:tab w:val="left" w:pos="720"/>
        </w:tabs>
        <w:spacing w:after="0" w:line="360" w:lineRule="auto"/>
        <w:ind w:left="1080"/>
        <w:jc w:val="both"/>
        <w:rPr>
          <w:rFonts w:ascii="Arial" w:hAnsi="Arial" w:cs="Arial"/>
        </w:rPr>
      </w:pPr>
      <w:r w:rsidRPr="008C2EBA">
        <w:rPr>
          <w:rFonts w:ascii="Arial" w:hAnsi="Arial" w:cs="Arial"/>
        </w:rPr>
        <w:t>Ibu Masrah, S.Pd., M.Kes. Penguji II KTI dan UAP yang telah menguji dan memberikan masukan kepada Penulis.</w:t>
      </w:r>
    </w:p>
    <w:p w:rsidR="0093295A" w:rsidRPr="006F06B9" w:rsidRDefault="0093295A" w:rsidP="0093295A">
      <w:pPr>
        <w:pStyle w:val="ListParagraph"/>
        <w:numPr>
          <w:ilvl w:val="0"/>
          <w:numId w:val="18"/>
        </w:numPr>
        <w:tabs>
          <w:tab w:val="left" w:pos="720"/>
        </w:tabs>
        <w:spacing w:after="0" w:line="360" w:lineRule="auto"/>
        <w:ind w:left="1080"/>
        <w:jc w:val="both"/>
        <w:rPr>
          <w:rFonts w:ascii="Arial" w:hAnsi="Arial" w:cs="Arial"/>
        </w:rPr>
      </w:pPr>
      <w:r>
        <w:rPr>
          <w:rFonts w:ascii="Arial" w:hAnsi="Arial" w:cs="Arial"/>
        </w:rPr>
        <w:t>Seluruh Staff Dosen di Jurusan Farmasi Poltekkes Kemenkes Medan.</w:t>
      </w:r>
    </w:p>
    <w:p w:rsidR="0093295A" w:rsidRPr="00D9497D" w:rsidRDefault="0093295A" w:rsidP="0093295A">
      <w:pPr>
        <w:pStyle w:val="ListParagraph"/>
        <w:numPr>
          <w:ilvl w:val="0"/>
          <w:numId w:val="18"/>
        </w:numPr>
        <w:tabs>
          <w:tab w:val="left" w:pos="720"/>
        </w:tabs>
        <w:spacing w:after="0" w:line="360" w:lineRule="auto"/>
        <w:ind w:left="1080"/>
        <w:jc w:val="both"/>
        <w:rPr>
          <w:rFonts w:ascii="Arial" w:hAnsi="Arial" w:cs="Arial"/>
        </w:rPr>
      </w:pPr>
      <w:r>
        <w:rPr>
          <w:rFonts w:ascii="Arial" w:hAnsi="Arial" w:cs="Arial"/>
        </w:rPr>
        <w:t xml:space="preserve">Teristimewa kepada orang tua Penulis yang sangat Penulis cintai Bapak Jhon Putera Sembiring, SH dan Ibu Dra. Diarta Karolina Kaban, M.Si., Saudara penulis dr. Bram Natanael Sembiring dan Bob Agustinus Sembiring yang telah memberikan doa, semangat, </w:t>
      </w:r>
      <w:r>
        <w:rPr>
          <w:rFonts w:ascii="Arial" w:hAnsi="Arial" w:cs="Arial"/>
        </w:rPr>
        <w:lastRenderedPageBreak/>
        <w:t>masukan serta dukungan baik moril maupun materil kepada Penulis sehingga Penulis dapat menyelesaikan Karya Tulis Ilmiah ini.</w:t>
      </w:r>
    </w:p>
    <w:p w:rsidR="0093295A" w:rsidRDefault="0093295A" w:rsidP="0093295A">
      <w:pPr>
        <w:tabs>
          <w:tab w:val="left" w:pos="720"/>
        </w:tabs>
        <w:spacing w:before="100" w:beforeAutospacing="1" w:after="0" w:line="360" w:lineRule="auto"/>
        <w:jc w:val="both"/>
        <w:rPr>
          <w:rFonts w:ascii="Arial" w:hAnsi="Arial" w:cs="Arial"/>
        </w:rPr>
      </w:pPr>
      <w:r>
        <w:rPr>
          <w:rFonts w:ascii="Arial" w:hAnsi="Arial" w:cs="Arial"/>
        </w:rPr>
        <w:tab/>
        <w:t>Penulis menyadari bahwa Karya Tulis Ilmiah ini masih jauh dari sempurna. Oleh karena itu, Penulis mengharapkan kritik dan saran yang membangun demi kesempurnaan Karya Tulis Ilmiah ini.</w:t>
      </w:r>
    </w:p>
    <w:p w:rsidR="0093295A" w:rsidRDefault="0093295A" w:rsidP="0093295A">
      <w:pPr>
        <w:tabs>
          <w:tab w:val="left" w:pos="720"/>
        </w:tabs>
        <w:spacing w:after="0" w:line="360" w:lineRule="auto"/>
        <w:jc w:val="both"/>
        <w:rPr>
          <w:rFonts w:ascii="Arial" w:hAnsi="Arial" w:cs="Arial"/>
        </w:rPr>
      </w:pPr>
      <w:r>
        <w:rPr>
          <w:rFonts w:ascii="Arial" w:hAnsi="Arial" w:cs="Arial"/>
        </w:rPr>
        <w:tab/>
        <w:t>Akhir kata Penulis mengucapkan terimakasih dan kiranya Karya Tulis Ilmiah ini dapat bermanfaat bagi pembaca.</w:t>
      </w:r>
    </w:p>
    <w:p w:rsidR="0093295A" w:rsidRDefault="0093295A" w:rsidP="0093295A">
      <w:pPr>
        <w:tabs>
          <w:tab w:val="left" w:pos="720"/>
        </w:tabs>
        <w:spacing w:after="0" w:line="360" w:lineRule="auto"/>
        <w:jc w:val="both"/>
        <w:rPr>
          <w:rFonts w:ascii="Arial" w:hAnsi="Arial" w:cs="Arial"/>
        </w:rPr>
      </w:pPr>
    </w:p>
    <w:p w:rsidR="0093295A" w:rsidRDefault="0093295A" w:rsidP="0093295A">
      <w:pPr>
        <w:tabs>
          <w:tab w:val="left" w:pos="720"/>
        </w:tabs>
        <w:spacing w:after="0" w:line="360" w:lineRule="auto"/>
        <w:jc w:val="both"/>
        <w:rPr>
          <w:rFonts w:ascii="Arial" w:hAnsi="Arial" w:cs="Arial"/>
        </w:rPr>
      </w:pPr>
    </w:p>
    <w:p w:rsidR="0093295A" w:rsidRDefault="0093295A" w:rsidP="0093295A">
      <w:pPr>
        <w:tabs>
          <w:tab w:val="left" w:pos="720"/>
        </w:tabs>
        <w:spacing w:after="0" w:line="360" w:lineRule="auto"/>
        <w:jc w:val="both"/>
        <w:rPr>
          <w:rFonts w:ascii="Arial" w:hAnsi="Arial" w:cs="Arial"/>
        </w:rPr>
      </w:pPr>
    </w:p>
    <w:p w:rsidR="0093295A" w:rsidRPr="00473592" w:rsidRDefault="0093295A" w:rsidP="0093295A">
      <w:pPr>
        <w:tabs>
          <w:tab w:val="left" w:pos="720"/>
        </w:tabs>
        <w:spacing w:after="0"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Agustus2018</w:t>
      </w:r>
    </w:p>
    <w:p w:rsidR="0093295A" w:rsidRDefault="0093295A" w:rsidP="0093295A">
      <w:pPr>
        <w:tabs>
          <w:tab w:val="left" w:pos="720"/>
        </w:tabs>
        <w:spacing w:after="0"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Penulis</w:t>
      </w:r>
    </w:p>
    <w:p w:rsidR="0093295A" w:rsidRDefault="0093295A" w:rsidP="0093295A">
      <w:pPr>
        <w:tabs>
          <w:tab w:val="left" w:pos="720"/>
        </w:tabs>
        <w:spacing w:after="0" w:line="360" w:lineRule="auto"/>
        <w:jc w:val="right"/>
        <w:rPr>
          <w:rFonts w:ascii="Arial" w:hAnsi="Arial" w:cs="Arial"/>
        </w:rPr>
      </w:pPr>
    </w:p>
    <w:p w:rsidR="0093295A" w:rsidRDefault="0093295A" w:rsidP="0093295A">
      <w:pPr>
        <w:tabs>
          <w:tab w:val="left" w:pos="720"/>
        </w:tabs>
        <w:spacing w:after="0" w:line="360" w:lineRule="auto"/>
        <w:jc w:val="right"/>
        <w:rPr>
          <w:rFonts w:ascii="Arial" w:hAnsi="Arial" w:cs="Arial"/>
        </w:rPr>
      </w:pPr>
    </w:p>
    <w:p w:rsidR="0093295A" w:rsidRDefault="0093295A" w:rsidP="0093295A">
      <w:pPr>
        <w:tabs>
          <w:tab w:val="left" w:pos="720"/>
        </w:tabs>
        <w:spacing w:after="0" w:line="24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Grace Faskarina Sembiring</w:t>
      </w:r>
    </w:p>
    <w:p w:rsidR="0093295A" w:rsidRPr="00A73795" w:rsidRDefault="0093295A" w:rsidP="0093295A">
      <w:pPr>
        <w:tabs>
          <w:tab w:val="left" w:pos="720"/>
        </w:tabs>
        <w:spacing w:after="0" w:line="360" w:lineRule="auto"/>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P07539015075</w:t>
      </w:r>
    </w:p>
    <w:p w:rsidR="0093295A" w:rsidRDefault="0093295A" w:rsidP="0093295A">
      <w:pPr>
        <w:tabs>
          <w:tab w:val="center" w:leader="dot" w:pos="540"/>
          <w:tab w:val="left" w:pos="720"/>
          <w:tab w:val="left" w:pos="7200"/>
          <w:tab w:val="left" w:pos="7830"/>
        </w:tabs>
        <w:spacing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after="0" w:line="480" w:lineRule="auto"/>
        <w:rPr>
          <w:rFonts w:ascii="Arial" w:hAnsi="Arial" w:cs="Arial"/>
          <w:b/>
          <w:sz w:val="24"/>
          <w:szCs w:val="24"/>
        </w:rPr>
      </w:pPr>
    </w:p>
    <w:p w:rsidR="0093295A" w:rsidRDefault="0093295A" w:rsidP="0093295A">
      <w:pPr>
        <w:tabs>
          <w:tab w:val="center" w:leader="dot" w:pos="540"/>
          <w:tab w:val="left" w:pos="720"/>
          <w:tab w:val="left" w:pos="7200"/>
          <w:tab w:val="left" w:pos="7830"/>
        </w:tabs>
        <w:spacing w:after="0" w:line="480" w:lineRule="auto"/>
        <w:rPr>
          <w:rFonts w:ascii="Arial" w:hAnsi="Arial" w:cs="Arial"/>
          <w:b/>
          <w:sz w:val="24"/>
          <w:szCs w:val="24"/>
        </w:rPr>
      </w:pPr>
    </w:p>
    <w:p w:rsidR="0093295A" w:rsidRDefault="0093295A" w:rsidP="0093295A">
      <w:pPr>
        <w:tabs>
          <w:tab w:val="center" w:leader="dot" w:pos="540"/>
          <w:tab w:val="left" w:pos="720"/>
          <w:tab w:val="left" w:pos="7200"/>
          <w:tab w:val="left" w:pos="7830"/>
        </w:tabs>
        <w:spacing w:before="240"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before="240"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before="240" w:after="0" w:line="480" w:lineRule="auto"/>
        <w:jc w:val="center"/>
        <w:rPr>
          <w:rFonts w:ascii="Arial" w:hAnsi="Arial" w:cs="Arial"/>
          <w:b/>
          <w:sz w:val="24"/>
          <w:szCs w:val="24"/>
        </w:rPr>
      </w:pPr>
    </w:p>
    <w:p w:rsidR="0093295A" w:rsidRDefault="0093295A" w:rsidP="0093295A">
      <w:pPr>
        <w:tabs>
          <w:tab w:val="center" w:leader="dot" w:pos="540"/>
          <w:tab w:val="left" w:pos="720"/>
          <w:tab w:val="left" w:pos="7200"/>
          <w:tab w:val="left" w:pos="7830"/>
        </w:tabs>
        <w:spacing w:before="240" w:after="0" w:line="480" w:lineRule="auto"/>
        <w:jc w:val="center"/>
        <w:rPr>
          <w:rFonts w:ascii="Arial" w:hAnsi="Arial" w:cs="Arial"/>
          <w:b/>
          <w:sz w:val="24"/>
          <w:szCs w:val="24"/>
        </w:rPr>
      </w:pPr>
      <w:r w:rsidRPr="003A00A9">
        <w:rPr>
          <w:rFonts w:ascii="Arial" w:hAnsi="Arial" w:cs="Arial"/>
          <w:b/>
          <w:sz w:val="24"/>
          <w:szCs w:val="24"/>
        </w:rPr>
        <w:lastRenderedPageBreak/>
        <w:t>DAFTAR ISI</w:t>
      </w:r>
    </w:p>
    <w:p w:rsidR="0093295A" w:rsidRPr="00092E8C" w:rsidRDefault="0093295A" w:rsidP="0093295A">
      <w:pPr>
        <w:tabs>
          <w:tab w:val="center" w:leader="dot" w:pos="540"/>
          <w:tab w:val="left" w:pos="720"/>
          <w:tab w:val="left" w:pos="7200"/>
          <w:tab w:val="left" w:pos="7830"/>
        </w:tabs>
        <w:spacing w:after="0" w:line="480" w:lineRule="auto"/>
        <w:jc w:val="center"/>
        <w:rPr>
          <w:rFonts w:ascii="Arial" w:hAnsi="Arial" w:cs="Arial"/>
          <w:b/>
          <w:sz w:val="24"/>
          <w:szCs w:val="24"/>
        </w:rPr>
      </w:pPr>
    </w:p>
    <w:p w:rsidR="0093295A" w:rsidRPr="00D30460" w:rsidRDefault="0093295A" w:rsidP="0093295A">
      <w:pPr>
        <w:tabs>
          <w:tab w:val="left" w:pos="540"/>
          <w:tab w:val="left" w:leader="dot" w:pos="7740"/>
        </w:tabs>
        <w:spacing w:after="0" w:line="360" w:lineRule="auto"/>
        <w:jc w:val="both"/>
        <w:rPr>
          <w:rFonts w:ascii="Arial" w:hAnsi="Arial" w:cs="Arial"/>
          <w:b/>
        </w:rPr>
      </w:pPr>
      <w:r>
        <w:rPr>
          <w:rFonts w:ascii="Arial" w:hAnsi="Arial" w:cs="Arial"/>
          <w:b/>
        </w:rPr>
        <w:t>BAB I PENDAHULUAN</w:t>
      </w:r>
      <w:r>
        <w:rPr>
          <w:rFonts w:ascii="Arial" w:hAnsi="Arial" w:cs="Arial"/>
        </w:rPr>
        <w:tab/>
      </w:r>
      <w:r>
        <w:rPr>
          <w:rFonts w:ascii="Arial" w:hAnsi="Arial" w:cs="Arial"/>
          <w:b/>
        </w:rPr>
        <w:t>1</w:t>
      </w:r>
    </w:p>
    <w:p w:rsidR="0093295A" w:rsidRPr="00942E3E" w:rsidRDefault="0093295A" w:rsidP="0093295A">
      <w:pPr>
        <w:pStyle w:val="ListParagraph"/>
        <w:numPr>
          <w:ilvl w:val="0"/>
          <w:numId w:val="1"/>
        </w:numPr>
        <w:tabs>
          <w:tab w:val="left" w:leader="dot" w:pos="7740"/>
        </w:tabs>
        <w:spacing w:after="0" w:line="360" w:lineRule="auto"/>
        <w:ind w:left="1080" w:hanging="450"/>
        <w:jc w:val="both"/>
        <w:rPr>
          <w:rFonts w:ascii="Arial" w:hAnsi="Arial" w:cs="Arial"/>
        </w:rPr>
      </w:pPr>
      <w:r w:rsidRPr="00942E3E">
        <w:rPr>
          <w:rFonts w:ascii="Arial" w:hAnsi="Arial" w:cs="Arial"/>
          <w:lang w:val="id-ID"/>
        </w:rPr>
        <w:t>Latar Belakang</w:t>
      </w:r>
      <w:r w:rsidRPr="00942E3E">
        <w:rPr>
          <w:rFonts w:ascii="Arial" w:hAnsi="Arial" w:cs="Arial"/>
        </w:rPr>
        <w:tab/>
        <w:t>.</w:t>
      </w:r>
      <w:r w:rsidRPr="00942E3E">
        <w:rPr>
          <w:rFonts w:ascii="Arial" w:hAnsi="Arial" w:cs="Arial"/>
          <w:lang w:val="id-ID"/>
        </w:rPr>
        <w:t>1</w:t>
      </w:r>
    </w:p>
    <w:p w:rsidR="0093295A" w:rsidRPr="00942E3E" w:rsidRDefault="0093295A" w:rsidP="0093295A">
      <w:pPr>
        <w:pStyle w:val="ListParagraph"/>
        <w:numPr>
          <w:ilvl w:val="0"/>
          <w:numId w:val="1"/>
        </w:numPr>
        <w:tabs>
          <w:tab w:val="left" w:leader="dot" w:pos="7650"/>
        </w:tabs>
        <w:spacing w:after="0" w:line="360" w:lineRule="auto"/>
        <w:ind w:left="1080" w:hanging="450"/>
        <w:jc w:val="both"/>
        <w:rPr>
          <w:rFonts w:ascii="Arial" w:hAnsi="Arial" w:cs="Arial"/>
        </w:rPr>
      </w:pPr>
      <w:r w:rsidRPr="00942E3E">
        <w:rPr>
          <w:rFonts w:ascii="Arial" w:hAnsi="Arial" w:cs="Arial"/>
          <w:lang w:val="id-ID"/>
        </w:rPr>
        <w:t>Perumusan Masalah</w:t>
      </w:r>
      <w:r w:rsidRPr="00942E3E">
        <w:rPr>
          <w:rFonts w:ascii="Arial" w:hAnsi="Arial" w:cs="Arial"/>
        </w:rPr>
        <w:tab/>
        <w:t>..</w:t>
      </w:r>
      <w:r w:rsidRPr="00942E3E">
        <w:rPr>
          <w:rFonts w:ascii="Arial" w:hAnsi="Arial" w:cs="Arial"/>
          <w:lang w:val="id-ID"/>
        </w:rPr>
        <w:t>3</w:t>
      </w:r>
    </w:p>
    <w:p w:rsidR="0093295A" w:rsidRPr="00942E3E" w:rsidRDefault="0093295A" w:rsidP="0093295A">
      <w:pPr>
        <w:pStyle w:val="ListParagraph"/>
        <w:numPr>
          <w:ilvl w:val="0"/>
          <w:numId w:val="1"/>
        </w:numPr>
        <w:tabs>
          <w:tab w:val="left" w:leader="dot" w:pos="7650"/>
        </w:tabs>
        <w:spacing w:after="0" w:line="360" w:lineRule="auto"/>
        <w:ind w:left="1080" w:hanging="450"/>
        <w:jc w:val="both"/>
        <w:rPr>
          <w:rFonts w:ascii="Arial" w:hAnsi="Arial" w:cs="Arial"/>
        </w:rPr>
      </w:pPr>
      <w:r w:rsidRPr="00942E3E">
        <w:rPr>
          <w:rFonts w:ascii="Arial" w:hAnsi="Arial" w:cs="Arial"/>
          <w:lang w:val="id-ID"/>
        </w:rPr>
        <w:t>Tujuan Penelitian</w:t>
      </w:r>
      <w:r w:rsidRPr="00942E3E">
        <w:rPr>
          <w:rFonts w:ascii="Arial" w:hAnsi="Arial" w:cs="Arial"/>
        </w:rPr>
        <w:tab/>
        <w:t>..</w:t>
      </w:r>
      <w:r w:rsidRPr="00942E3E">
        <w:rPr>
          <w:rFonts w:ascii="Arial" w:hAnsi="Arial" w:cs="Arial"/>
          <w:lang w:val="id-ID"/>
        </w:rPr>
        <w:t>3</w:t>
      </w:r>
    </w:p>
    <w:p w:rsidR="0093295A" w:rsidRPr="00942E3E" w:rsidRDefault="0093295A" w:rsidP="0093295A">
      <w:pPr>
        <w:pStyle w:val="ListParagraph"/>
        <w:numPr>
          <w:ilvl w:val="0"/>
          <w:numId w:val="2"/>
        </w:numPr>
        <w:tabs>
          <w:tab w:val="left" w:leader="dot" w:pos="7650"/>
        </w:tabs>
        <w:spacing w:after="0" w:line="360" w:lineRule="auto"/>
        <w:ind w:left="1620" w:hanging="540"/>
        <w:jc w:val="both"/>
        <w:rPr>
          <w:rFonts w:ascii="Arial" w:hAnsi="Arial" w:cs="Arial"/>
          <w:b/>
        </w:rPr>
      </w:pPr>
      <w:r w:rsidRPr="00942E3E">
        <w:rPr>
          <w:rFonts w:ascii="Arial" w:hAnsi="Arial" w:cs="Arial"/>
          <w:lang w:val="id-ID"/>
        </w:rPr>
        <w:t>Tujuan Umum</w:t>
      </w:r>
      <w:r w:rsidRPr="00942E3E">
        <w:rPr>
          <w:rFonts w:ascii="Arial" w:hAnsi="Arial" w:cs="Arial"/>
        </w:rPr>
        <w:tab/>
        <w:t>..</w:t>
      </w:r>
      <w:r w:rsidRPr="00942E3E">
        <w:rPr>
          <w:rFonts w:ascii="Arial" w:hAnsi="Arial" w:cs="Arial"/>
          <w:lang w:val="id-ID"/>
        </w:rPr>
        <w:t>3</w:t>
      </w:r>
    </w:p>
    <w:p w:rsidR="0093295A" w:rsidRPr="00942E3E" w:rsidRDefault="0093295A" w:rsidP="0093295A">
      <w:pPr>
        <w:pStyle w:val="ListParagraph"/>
        <w:numPr>
          <w:ilvl w:val="0"/>
          <w:numId w:val="2"/>
        </w:numPr>
        <w:tabs>
          <w:tab w:val="left" w:leader="dot" w:pos="7650"/>
        </w:tabs>
        <w:spacing w:after="0" w:line="360" w:lineRule="auto"/>
        <w:ind w:left="1620" w:hanging="540"/>
        <w:jc w:val="both"/>
        <w:rPr>
          <w:rFonts w:ascii="Arial" w:hAnsi="Arial" w:cs="Arial"/>
        </w:rPr>
      </w:pPr>
      <w:r w:rsidRPr="00942E3E">
        <w:rPr>
          <w:rFonts w:ascii="Arial" w:hAnsi="Arial" w:cs="Arial"/>
          <w:lang w:val="id-ID"/>
        </w:rPr>
        <w:t>Tujuan Khusus</w:t>
      </w:r>
      <w:r w:rsidRPr="00942E3E">
        <w:rPr>
          <w:rFonts w:ascii="Arial" w:hAnsi="Arial" w:cs="Arial"/>
        </w:rPr>
        <w:tab/>
        <w:t>..</w:t>
      </w:r>
      <w:r w:rsidRPr="00942E3E">
        <w:rPr>
          <w:rFonts w:ascii="Arial" w:hAnsi="Arial" w:cs="Arial"/>
          <w:lang w:val="id-ID"/>
        </w:rPr>
        <w:t>3</w:t>
      </w:r>
    </w:p>
    <w:p w:rsidR="0093295A" w:rsidRPr="00942E3E" w:rsidRDefault="0093295A" w:rsidP="0093295A">
      <w:pPr>
        <w:pStyle w:val="ListParagraph"/>
        <w:numPr>
          <w:ilvl w:val="0"/>
          <w:numId w:val="1"/>
        </w:numPr>
        <w:tabs>
          <w:tab w:val="left" w:leader="dot" w:pos="7650"/>
        </w:tabs>
        <w:spacing w:after="0" w:line="360" w:lineRule="auto"/>
        <w:ind w:left="1080" w:hanging="450"/>
        <w:jc w:val="both"/>
        <w:rPr>
          <w:rFonts w:ascii="Arial" w:hAnsi="Arial" w:cs="Arial"/>
        </w:rPr>
      </w:pPr>
      <w:r w:rsidRPr="00942E3E">
        <w:rPr>
          <w:rFonts w:ascii="Arial" w:hAnsi="Arial" w:cs="Arial"/>
          <w:lang w:val="id-ID"/>
        </w:rPr>
        <w:t>Manfaat Penelitian</w:t>
      </w:r>
      <w:r w:rsidRPr="00942E3E">
        <w:rPr>
          <w:rFonts w:ascii="Arial" w:hAnsi="Arial" w:cs="Arial"/>
        </w:rPr>
        <w:tab/>
        <w:t>..</w:t>
      </w:r>
      <w:r w:rsidRPr="00942E3E">
        <w:rPr>
          <w:rFonts w:ascii="Arial" w:hAnsi="Arial" w:cs="Arial"/>
          <w:lang w:val="id-ID"/>
        </w:rPr>
        <w:t>3</w:t>
      </w:r>
    </w:p>
    <w:p w:rsidR="0093295A" w:rsidRPr="0044612F" w:rsidRDefault="0093295A" w:rsidP="0093295A">
      <w:pPr>
        <w:tabs>
          <w:tab w:val="left" w:pos="540"/>
          <w:tab w:val="left" w:leader="dot" w:pos="7650"/>
        </w:tabs>
        <w:spacing w:after="0" w:line="360" w:lineRule="auto"/>
        <w:jc w:val="both"/>
        <w:rPr>
          <w:rFonts w:ascii="Arial" w:hAnsi="Arial" w:cs="Arial"/>
          <w:b/>
        </w:rPr>
      </w:pPr>
      <w:r w:rsidRPr="005577F2">
        <w:rPr>
          <w:rFonts w:ascii="Arial" w:hAnsi="Arial" w:cs="Arial"/>
          <w:b/>
        </w:rPr>
        <w:t>BAB II Tinjauan Pustaka</w:t>
      </w:r>
      <w:r w:rsidRPr="005577F2">
        <w:rPr>
          <w:rFonts w:ascii="Arial" w:hAnsi="Arial" w:cs="Arial"/>
        </w:rPr>
        <w:tab/>
        <w:t>..</w:t>
      </w:r>
      <w:r w:rsidRPr="0044612F">
        <w:rPr>
          <w:rFonts w:ascii="Arial" w:hAnsi="Arial" w:cs="Arial"/>
          <w:b/>
        </w:rPr>
        <w:t>4</w:t>
      </w:r>
    </w:p>
    <w:p w:rsidR="0093295A" w:rsidRPr="005577F2" w:rsidRDefault="0093295A" w:rsidP="0093295A">
      <w:pPr>
        <w:pStyle w:val="ListParagraph"/>
        <w:numPr>
          <w:ilvl w:val="0"/>
          <w:numId w:val="3"/>
        </w:numPr>
        <w:tabs>
          <w:tab w:val="left" w:pos="1080"/>
          <w:tab w:val="left" w:leader="dot" w:pos="7650"/>
        </w:tabs>
        <w:spacing w:after="0" w:line="360" w:lineRule="auto"/>
        <w:ind w:left="1080" w:hanging="450"/>
        <w:jc w:val="both"/>
        <w:rPr>
          <w:rFonts w:ascii="Arial" w:hAnsi="Arial" w:cs="Arial"/>
        </w:rPr>
      </w:pPr>
      <w:r w:rsidRPr="005577F2">
        <w:rPr>
          <w:rFonts w:ascii="Arial" w:hAnsi="Arial" w:cs="Arial"/>
          <w:lang w:val="id-ID"/>
        </w:rPr>
        <w:t>Uraian Tanaman</w:t>
      </w:r>
      <w:r w:rsidRPr="005577F2">
        <w:rPr>
          <w:rFonts w:ascii="Arial" w:hAnsi="Arial" w:cs="Arial"/>
        </w:rPr>
        <w:tab/>
        <w:t>..</w:t>
      </w:r>
      <w:r w:rsidRPr="005577F2">
        <w:rPr>
          <w:rFonts w:ascii="Arial" w:hAnsi="Arial" w:cs="Arial"/>
          <w:lang w:val="id-ID"/>
        </w:rPr>
        <w:t>4</w:t>
      </w:r>
    </w:p>
    <w:p w:rsidR="0093295A" w:rsidRPr="005577F2" w:rsidRDefault="0093295A" w:rsidP="0093295A">
      <w:pPr>
        <w:pStyle w:val="ListParagraph"/>
        <w:numPr>
          <w:ilvl w:val="0"/>
          <w:numId w:val="4"/>
        </w:numPr>
        <w:tabs>
          <w:tab w:val="left" w:leader="dot" w:pos="7650"/>
        </w:tabs>
        <w:spacing w:after="0" w:line="360" w:lineRule="auto"/>
        <w:ind w:left="1620" w:hanging="540"/>
        <w:jc w:val="both"/>
        <w:rPr>
          <w:rFonts w:ascii="Arial" w:hAnsi="Arial" w:cs="Arial"/>
        </w:rPr>
      </w:pPr>
      <w:r w:rsidRPr="005577F2">
        <w:rPr>
          <w:rFonts w:ascii="Arial" w:hAnsi="Arial" w:cs="Arial"/>
          <w:lang w:val="id-ID"/>
        </w:rPr>
        <w:t>Nama Daerah dan Asing</w:t>
      </w:r>
      <w:r w:rsidRPr="005577F2">
        <w:rPr>
          <w:rFonts w:ascii="Arial" w:hAnsi="Arial" w:cs="Arial"/>
        </w:rPr>
        <w:tab/>
        <w:t>..</w:t>
      </w:r>
      <w:r w:rsidRPr="005577F2">
        <w:rPr>
          <w:rFonts w:ascii="Arial" w:hAnsi="Arial" w:cs="Arial"/>
          <w:lang w:val="id-ID"/>
        </w:rPr>
        <w:t>4</w:t>
      </w:r>
    </w:p>
    <w:p w:rsidR="0093295A" w:rsidRPr="009F1E86" w:rsidRDefault="0093295A" w:rsidP="0093295A">
      <w:pPr>
        <w:pStyle w:val="ListParagraph"/>
        <w:numPr>
          <w:ilvl w:val="0"/>
          <w:numId w:val="3"/>
        </w:numPr>
        <w:tabs>
          <w:tab w:val="left" w:leader="dot" w:pos="7650"/>
        </w:tabs>
        <w:spacing w:after="0" w:line="360" w:lineRule="auto"/>
        <w:ind w:left="1080" w:hanging="450"/>
        <w:jc w:val="both"/>
        <w:rPr>
          <w:rFonts w:ascii="Arial" w:hAnsi="Arial" w:cs="Arial"/>
        </w:rPr>
      </w:pPr>
      <w:r w:rsidRPr="009F1E86">
        <w:rPr>
          <w:rFonts w:ascii="Arial" w:hAnsi="Arial" w:cs="Arial"/>
          <w:lang w:val="id-ID"/>
        </w:rPr>
        <w:t>Sistematika Tanaman</w:t>
      </w:r>
      <w:r w:rsidRPr="009F1E86">
        <w:rPr>
          <w:rFonts w:ascii="Arial" w:hAnsi="Arial" w:cs="Arial"/>
        </w:rPr>
        <w:tab/>
        <w:t>..</w:t>
      </w:r>
      <w:r>
        <w:rPr>
          <w:rFonts w:ascii="Arial" w:hAnsi="Arial" w:cs="Arial"/>
        </w:rPr>
        <w:t>4</w:t>
      </w:r>
    </w:p>
    <w:p w:rsidR="0093295A" w:rsidRPr="009F1E86" w:rsidRDefault="0093295A" w:rsidP="0093295A">
      <w:pPr>
        <w:pStyle w:val="ListParagraph"/>
        <w:numPr>
          <w:ilvl w:val="0"/>
          <w:numId w:val="5"/>
        </w:numPr>
        <w:tabs>
          <w:tab w:val="left" w:leader="dot" w:pos="7650"/>
        </w:tabs>
        <w:spacing w:after="0" w:line="360" w:lineRule="auto"/>
        <w:ind w:left="1620" w:hanging="540"/>
        <w:jc w:val="both"/>
        <w:rPr>
          <w:rFonts w:ascii="Arial" w:hAnsi="Arial" w:cs="Arial"/>
        </w:rPr>
      </w:pPr>
      <w:r w:rsidRPr="009F1E86">
        <w:rPr>
          <w:rFonts w:ascii="Arial" w:hAnsi="Arial" w:cs="Arial"/>
          <w:lang w:val="id-ID"/>
        </w:rPr>
        <w:t>Morfologi Tanaman</w:t>
      </w:r>
      <w:r w:rsidRPr="009F1E86">
        <w:rPr>
          <w:rFonts w:ascii="Arial" w:hAnsi="Arial" w:cs="Arial"/>
        </w:rPr>
        <w:tab/>
        <w:t>..</w:t>
      </w:r>
      <w:r w:rsidRPr="009F1E86">
        <w:rPr>
          <w:rFonts w:ascii="Arial" w:hAnsi="Arial" w:cs="Arial"/>
          <w:lang w:val="id-ID"/>
        </w:rPr>
        <w:t>5</w:t>
      </w:r>
    </w:p>
    <w:p w:rsidR="0093295A" w:rsidRDefault="0093295A" w:rsidP="0093295A">
      <w:pPr>
        <w:pStyle w:val="ListParagraph"/>
        <w:numPr>
          <w:ilvl w:val="0"/>
          <w:numId w:val="5"/>
        </w:numPr>
        <w:tabs>
          <w:tab w:val="left" w:leader="dot" w:pos="7650"/>
        </w:tabs>
        <w:spacing w:after="0" w:line="360" w:lineRule="auto"/>
        <w:ind w:left="1620" w:hanging="540"/>
        <w:jc w:val="both"/>
        <w:rPr>
          <w:rFonts w:ascii="Arial" w:hAnsi="Arial" w:cs="Arial"/>
        </w:rPr>
      </w:pPr>
      <w:r w:rsidRPr="009F1E86">
        <w:rPr>
          <w:rFonts w:ascii="Arial" w:hAnsi="Arial" w:cs="Arial"/>
          <w:lang w:val="id-ID"/>
        </w:rPr>
        <w:t>Lingkungan Tumbuh</w:t>
      </w:r>
      <w:r w:rsidRPr="009F1E86">
        <w:rPr>
          <w:rFonts w:ascii="Arial" w:hAnsi="Arial" w:cs="Arial"/>
        </w:rPr>
        <w:tab/>
        <w:t>..</w:t>
      </w:r>
      <w:r>
        <w:rPr>
          <w:rFonts w:ascii="Arial" w:hAnsi="Arial" w:cs="Arial"/>
        </w:rPr>
        <w:t>5</w:t>
      </w:r>
    </w:p>
    <w:p w:rsidR="0093295A" w:rsidRPr="009F1E86" w:rsidRDefault="0093295A" w:rsidP="0093295A">
      <w:pPr>
        <w:pStyle w:val="ListParagraph"/>
        <w:numPr>
          <w:ilvl w:val="0"/>
          <w:numId w:val="5"/>
        </w:numPr>
        <w:tabs>
          <w:tab w:val="left" w:leader="dot" w:pos="7650"/>
        </w:tabs>
        <w:spacing w:after="0" w:line="360" w:lineRule="auto"/>
        <w:ind w:left="1620" w:hanging="540"/>
        <w:jc w:val="both"/>
        <w:rPr>
          <w:rFonts w:ascii="Arial" w:hAnsi="Arial" w:cs="Arial"/>
        </w:rPr>
      </w:pPr>
      <w:r>
        <w:rPr>
          <w:rFonts w:ascii="Arial" w:hAnsi="Arial" w:cs="Arial"/>
        </w:rPr>
        <w:t>Kandungan Kimia dan Kegunaannya</w:t>
      </w:r>
      <w:r w:rsidRPr="009F0AF8">
        <w:rPr>
          <w:rFonts w:ascii="Arial" w:hAnsi="Arial" w:cs="Arial"/>
        </w:rPr>
        <w:tab/>
        <w:t>..</w:t>
      </w:r>
      <w:r>
        <w:rPr>
          <w:rFonts w:ascii="Arial" w:hAnsi="Arial" w:cs="Arial"/>
        </w:rPr>
        <w:t>5</w:t>
      </w:r>
    </w:p>
    <w:p w:rsidR="0093295A" w:rsidRPr="00D83BC5" w:rsidRDefault="0093295A" w:rsidP="0093295A">
      <w:pPr>
        <w:pStyle w:val="ListParagraph"/>
        <w:numPr>
          <w:ilvl w:val="0"/>
          <w:numId w:val="3"/>
        </w:numPr>
        <w:tabs>
          <w:tab w:val="left" w:leader="dot" w:pos="7650"/>
        </w:tabs>
        <w:spacing w:after="0" w:line="360" w:lineRule="auto"/>
        <w:ind w:left="1080" w:hanging="450"/>
        <w:jc w:val="both"/>
        <w:rPr>
          <w:rFonts w:ascii="Arial" w:hAnsi="Arial" w:cs="Arial"/>
        </w:rPr>
      </w:pPr>
      <w:r w:rsidRPr="00D83BC5">
        <w:rPr>
          <w:rFonts w:ascii="Arial" w:hAnsi="Arial" w:cs="Arial"/>
          <w:lang w:val="id-ID"/>
        </w:rPr>
        <w:t xml:space="preserve">Infusa </w:t>
      </w:r>
      <w:r w:rsidRPr="00D83BC5">
        <w:rPr>
          <w:rFonts w:ascii="Arial" w:hAnsi="Arial" w:cs="Arial"/>
        </w:rPr>
        <w:tab/>
        <w:t>..</w:t>
      </w:r>
      <w:r w:rsidRPr="00D83BC5">
        <w:rPr>
          <w:rFonts w:ascii="Arial" w:hAnsi="Arial" w:cs="Arial"/>
          <w:lang w:val="id-ID"/>
        </w:rPr>
        <w:t>6</w:t>
      </w:r>
    </w:p>
    <w:p w:rsidR="0093295A" w:rsidRPr="00D83BC5" w:rsidRDefault="0093295A" w:rsidP="0093295A">
      <w:pPr>
        <w:pStyle w:val="ListParagraph"/>
        <w:numPr>
          <w:ilvl w:val="0"/>
          <w:numId w:val="3"/>
        </w:numPr>
        <w:tabs>
          <w:tab w:val="left" w:pos="1080"/>
          <w:tab w:val="left" w:leader="dot" w:pos="7650"/>
        </w:tabs>
        <w:spacing w:after="0" w:line="360" w:lineRule="auto"/>
        <w:ind w:left="1080" w:hanging="450"/>
        <w:jc w:val="both"/>
        <w:rPr>
          <w:rFonts w:ascii="Arial" w:hAnsi="Arial" w:cs="Arial"/>
        </w:rPr>
      </w:pPr>
      <w:r w:rsidRPr="00D83BC5">
        <w:rPr>
          <w:rFonts w:ascii="Arial" w:hAnsi="Arial" w:cs="Arial"/>
          <w:lang w:val="id-ID"/>
        </w:rPr>
        <w:t>Demam</w:t>
      </w:r>
      <w:r w:rsidRPr="00D83BC5">
        <w:rPr>
          <w:rFonts w:ascii="Arial" w:hAnsi="Arial" w:cs="Arial"/>
        </w:rPr>
        <w:tab/>
        <w:t>..</w:t>
      </w:r>
      <w:r w:rsidRPr="00D83BC5">
        <w:rPr>
          <w:rFonts w:ascii="Arial" w:hAnsi="Arial" w:cs="Arial"/>
          <w:lang w:val="id-ID"/>
        </w:rPr>
        <w:t>6</w:t>
      </w:r>
    </w:p>
    <w:p w:rsidR="0093295A" w:rsidRPr="00D83BC5" w:rsidRDefault="0093295A" w:rsidP="0093295A">
      <w:pPr>
        <w:pStyle w:val="ListParagraph"/>
        <w:numPr>
          <w:ilvl w:val="0"/>
          <w:numId w:val="6"/>
        </w:numPr>
        <w:tabs>
          <w:tab w:val="left" w:pos="540"/>
          <w:tab w:val="left" w:leader="dot" w:pos="7650"/>
        </w:tabs>
        <w:spacing w:after="0" w:line="360" w:lineRule="auto"/>
        <w:ind w:left="1620" w:hanging="540"/>
        <w:jc w:val="both"/>
        <w:rPr>
          <w:rFonts w:ascii="Arial" w:hAnsi="Arial" w:cs="Arial"/>
        </w:rPr>
      </w:pPr>
      <w:r w:rsidRPr="00D83BC5">
        <w:rPr>
          <w:rFonts w:ascii="Arial" w:hAnsi="Arial" w:cs="Arial"/>
          <w:lang w:val="id-ID"/>
        </w:rPr>
        <w:t>Mekanisme Demam</w:t>
      </w:r>
      <w:r w:rsidRPr="00D83BC5">
        <w:rPr>
          <w:rFonts w:ascii="Arial" w:hAnsi="Arial" w:cs="Arial"/>
        </w:rPr>
        <w:tab/>
        <w:t>..</w:t>
      </w:r>
      <w:r w:rsidRPr="00D83BC5">
        <w:rPr>
          <w:rFonts w:ascii="Arial" w:hAnsi="Arial" w:cs="Arial"/>
          <w:lang w:val="id-ID"/>
        </w:rPr>
        <w:t>6</w:t>
      </w:r>
    </w:p>
    <w:p w:rsidR="0093295A" w:rsidRPr="009F0AF8" w:rsidRDefault="0093295A" w:rsidP="0093295A">
      <w:pPr>
        <w:pStyle w:val="ListParagraph"/>
        <w:numPr>
          <w:ilvl w:val="0"/>
          <w:numId w:val="7"/>
        </w:numPr>
        <w:tabs>
          <w:tab w:val="left" w:pos="540"/>
          <w:tab w:val="left" w:leader="dot" w:pos="7650"/>
        </w:tabs>
        <w:spacing w:after="0" w:line="360" w:lineRule="auto"/>
        <w:ind w:left="1080" w:hanging="450"/>
        <w:jc w:val="both"/>
        <w:rPr>
          <w:rFonts w:ascii="Arial" w:hAnsi="Arial" w:cs="Arial"/>
        </w:rPr>
      </w:pPr>
      <w:r w:rsidRPr="009F0AF8">
        <w:rPr>
          <w:rFonts w:ascii="Arial" w:hAnsi="Arial" w:cs="Arial"/>
          <w:lang w:val="id-ID"/>
        </w:rPr>
        <w:t>Antipiretik</w:t>
      </w:r>
      <w:r w:rsidRPr="009F0AF8">
        <w:rPr>
          <w:rFonts w:ascii="Arial" w:hAnsi="Arial" w:cs="Arial"/>
        </w:rPr>
        <w:tab/>
        <w:t>..</w:t>
      </w:r>
      <w:r w:rsidRPr="009F0AF8">
        <w:rPr>
          <w:rFonts w:ascii="Arial" w:hAnsi="Arial" w:cs="Arial"/>
          <w:lang w:val="id-ID"/>
        </w:rPr>
        <w:t>7</w:t>
      </w:r>
    </w:p>
    <w:p w:rsidR="0093295A" w:rsidRPr="00991FEA" w:rsidRDefault="0093295A" w:rsidP="0093295A">
      <w:pPr>
        <w:tabs>
          <w:tab w:val="left" w:pos="540"/>
          <w:tab w:val="left" w:pos="1620"/>
          <w:tab w:val="left" w:leader="dot" w:pos="7650"/>
        </w:tabs>
        <w:spacing w:after="0" w:line="360" w:lineRule="auto"/>
        <w:ind w:left="900" w:firstLine="180"/>
        <w:jc w:val="both"/>
        <w:rPr>
          <w:rFonts w:ascii="Arial" w:hAnsi="Arial" w:cs="Arial"/>
        </w:rPr>
      </w:pPr>
      <w:r>
        <w:rPr>
          <w:rFonts w:ascii="Arial" w:hAnsi="Arial" w:cs="Arial"/>
        </w:rPr>
        <w:t xml:space="preserve">2.5.1 </w:t>
      </w:r>
      <w:r w:rsidRPr="00991FEA">
        <w:rPr>
          <w:rFonts w:ascii="Arial" w:hAnsi="Arial" w:cs="Arial"/>
        </w:rPr>
        <w:t>Mekanisme Antipiretik</w:t>
      </w:r>
      <w:r w:rsidRPr="00991FEA">
        <w:rPr>
          <w:rFonts w:ascii="Arial" w:hAnsi="Arial" w:cs="Arial"/>
        </w:rPr>
        <w:tab/>
        <w:t>..7</w:t>
      </w:r>
    </w:p>
    <w:p w:rsidR="0093295A" w:rsidRPr="009F0AF8" w:rsidRDefault="0093295A" w:rsidP="0093295A">
      <w:pPr>
        <w:pStyle w:val="ListParagraph"/>
        <w:numPr>
          <w:ilvl w:val="0"/>
          <w:numId w:val="8"/>
        </w:numPr>
        <w:tabs>
          <w:tab w:val="left" w:pos="540"/>
          <w:tab w:val="left" w:leader="dot" w:pos="7650"/>
        </w:tabs>
        <w:spacing w:after="0" w:line="360" w:lineRule="auto"/>
        <w:ind w:left="1080" w:hanging="450"/>
        <w:jc w:val="both"/>
        <w:rPr>
          <w:rFonts w:ascii="Arial" w:hAnsi="Arial" w:cs="Arial"/>
        </w:rPr>
      </w:pPr>
      <w:r w:rsidRPr="009F0AF8">
        <w:rPr>
          <w:rFonts w:ascii="Arial" w:hAnsi="Arial" w:cs="Arial"/>
          <w:lang w:val="id-ID"/>
        </w:rPr>
        <w:t>Paracetamol</w:t>
      </w:r>
      <w:r w:rsidRPr="009F0AF8">
        <w:rPr>
          <w:rFonts w:ascii="Arial" w:hAnsi="Arial" w:cs="Arial"/>
        </w:rPr>
        <w:tab/>
        <w:t>..</w:t>
      </w:r>
      <w:r w:rsidRPr="009F0AF8">
        <w:rPr>
          <w:rFonts w:ascii="Arial" w:hAnsi="Arial" w:cs="Arial"/>
          <w:lang w:val="id-ID"/>
        </w:rPr>
        <w:t>8</w:t>
      </w:r>
    </w:p>
    <w:p w:rsidR="0093295A" w:rsidRPr="009F0AF8" w:rsidRDefault="0093295A" w:rsidP="0093295A">
      <w:pPr>
        <w:pStyle w:val="ListParagraph"/>
        <w:numPr>
          <w:ilvl w:val="0"/>
          <w:numId w:val="9"/>
        </w:numPr>
        <w:tabs>
          <w:tab w:val="left" w:pos="540"/>
          <w:tab w:val="left" w:leader="dot" w:pos="7650"/>
        </w:tabs>
        <w:spacing w:after="0" w:line="360" w:lineRule="auto"/>
        <w:ind w:left="1620" w:hanging="540"/>
        <w:jc w:val="both"/>
        <w:rPr>
          <w:rFonts w:ascii="Arial" w:hAnsi="Arial" w:cs="Arial"/>
        </w:rPr>
      </w:pPr>
      <w:r w:rsidRPr="009F0AF8">
        <w:rPr>
          <w:rFonts w:ascii="Arial" w:hAnsi="Arial" w:cs="Arial"/>
          <w:lang w:val="id-ID"/>
        </w:rPr>
        <w:t>Mekanisme Kerja Paracetamol</w:t>
      </w:r>
      <w:r w:rsidRPr="009F0AF8">
        <w:rPr>
          <w:rFonts w:ascii="Arial" w:hAnsi="Arial" w:cs="Arial"/>
        </w:rPr>
        <w:tab/>
        <w:t>..</w:t>
      </w:r>
      <w:r w:rsidRPr="009F0AF8">
        <w:rPr>
          <w:rFonts w:ascii="Arial" w:hAnsi="Arial" w:cs="Arial"/>
          <w:lang w:val="id-ID"/>
        </w:rPr>
        <w:t>8</w:t>
      </w:r>
    </w:p>
    <w:p w:rsidR="0093295A" w:rsidRDefault="0093295A" w:rsidP="0093295A">
      <w:pPr>
        <w:tabs>
          <w:tab w:val="left" w:pos="540"/>
          <w:tab w:val="left" w:leader="dot" w:pos="7650"/>
        </w:tabs>
        <w:spacing w:after="0" w:line="360" w:lineRule="auto"/>
        <w:ind w:left="1080"/>
        <w:jc w:val="both"/>
        <w:rPr>
          <w:rFonts w:ascii="Arial" w:hAnsi="Arial" w:cs="Arial"/>
        </w:rPr>
      </w:pPr>
      <w:r>
        <w:rPr>
          <w:rFonts w:ascii="Arial" w:hAnsi="Arial" w:cs="Arial"/>
        </w:rPr>
        <w:t>2.6.2 Farmakokinetika Paracetamol</w:t>
      </w:r>
      <w:r w:rsidRPr="009F0AF8">
        <w:rPr>
          <w:rFonts w:ascii="Arial" w:hAnsi="Arial" w:cs="Arial"/>
        </w:rPr>
        <w:tab/>
        <w:t>..</w:t>
      </w:r>
      <w:r>
        <w:rPr>
          <w:rFonts w:ascii="Arial" w:hAnsi="Arial" w:cs="Arial"/>
        </w:rPr>
        <w:t>9</w:t>
      </w:r>
    </w:p>
    <w:p w:rsidR="0093295A" w:rsidRDefault="0093295A" w:rsidP="0093295A">
      <w:pPr>
        <w:tabs>
          <w:tab w:val="left" w:pos="540"/>
          <w:tab w:val="left" w:leader="dot" w:pos="7650"/>
        </w:tabs>
        <w:spacing w:after="0" w:line="360" w:lineRule="auto"/>
        <w:ind w:left="1080"/>
        <w:jc w:val="both"/>
        <w:rPr>
          <w:rFonts w:ascii="Arial" w:hAnsi="Arial" w:cs="Arial"/>
        </w:rPr>
      </w:pPr>
      <w:r>
        <w:rPr>
          <w:rFonts w:ascii="Arial" w:hAnsi="Arial" w:cs="Arial"/>
        </w:rPr>
        <w:t>2.6.3 Farmakodinamika Paracetamol</w:t>
      </w:r>
      <w:r w:rsidRPr="009F0AF8">
        <w:rPr>
          <w:rFonts w:ascii="Arial" w:hAnsi="Arial" w:cs="Arial"/>
        </w:rPr>
        <w:tab/>
        <w:t>..</w:t>
      </w:r>
      <w:r>
        <w:rPr>
          <w:rFonts w:ascii="Arial" w:hAnsi="Arial" w:cs="Arial"/>
        </w:rPr>
        <w:t>9</w:t>
      </w:r>
    </w:p>
    <w:p w:rsidR="0093295A" w:rsidRPr="009F0AF8" w:rsidRDefault="0093295A" w:rsidP="0093295A">
      <w:pPr>
        <w:pStyle w:val="ListParagraph"/>
        <w:numPr>
          <w:ilvl w:val="0"/>
          <w:numId w:val="10"/>
        </w:numPr>
        <w:tabs>
          <w:tab w:val="left" w:pos="540"/>
          <w:tab w:val="left" w:leader="dot" w:pos="7650"/>
        </w:tabs>
        <w:spacing w:after="0" w:line="360" w:lineRule="auto"/>
        <w:ind w:left="1080" w:hanging="450"/>
        <w:jc w:val="both"/>
        <w:rPr>
          <w:rFonts w:ascii="Arial" w:hAnsi="Arial" w:cs="Arial"/>
        </w:rPr>
      </w:pPr>
      <w:r w:rsidRPr="009F0AF8">
        <w:rPr>
          <w:rFonts w:ascii="Arial" w:hAnsi="Arial" w:cs="Arial"/>
          <w:lang w:val="id-ID"/>
        </w:rPr>
        <w:t>2,4- Dinitrofenol</w:t>
      </w:r>
      <w:r w:rsidRPr="009F0AF8">
        <w:rPr>
          <w:rFonts w:ascii="Arial" w:hAnsi="Arial" w:cs="Arial"/>
        </w:rPr>
        <w:tab/>
      </w:r>
      <w:r w:rsidRPr="009F0AF8">
        <w:rPr>
          <w:rFonts w:ascii="Arial" w:hAnsi="Arial" w:cs="Arial"/>
          <w:lang w:val="id-ID"/>
        </w:rPr>
        <w:t>10</w:t>
      </w:r>
    </w:p>
    <w:p w:rsidR="0093295A" w:rsidRPr="00991FEA" w:rsidRDefault="0093295A" w:rsidP="0093295A">
      <w:pPr>
        <w:tabs>
          <w:tab w:val="left" w:pos="1080"/>
          <w:tab w:val="left" w:leader="dot" w:pos="7650"/>
        </w:tabs>
        <w:spacing w:after="0" w:line="360" w:lineRule="auto"/>
        <w:ind w:left="360"/>
        <w:jc w:val="both"/>
        <w:rPr>
          <w:rFonts w:ascii="Arial" w:hAnsi="Arial" w:cs="Arial"/>
        </w:rPr>
      </w:pPr>
      <w:r>
        <w:rPr>
          <w:rFonts w:ascii="Arial" w:hAnsi="Arial" w:cs="Arial"/>
        </w:rPr>
        <w:tab/>
        <w:t xml:space="preserve">2.7.1 </w:t>
      </w:r>
      <w:r w:rsidRPr="00991FEA">
        <w:rPr>
          <w:rFonts w:ascii="Arial" w:hAnsi="Arial" w:cs="Arial"/>
        </w:rPr>
        <w:t>Mekanisme Kerja</w:t>
      </w:r>
      <w:r w:rsidRPr="00991FEA">
        <w:rPr>
          <w:rFonts w:ascii="Arial" w:hAnsi="Arial" w:cs="Arial"/>
        </w:rPr>
        <w:tab/>
        <w:t>10</w:t>
      </w:r>
    </w:p>
    <w:p w:rsidR="0093295A" w:rsidRPr="009F0AF8" w:rsidRDefault="0093295A" w:rsidP="0093295A">
      <w:pPr>
        <w:pStyle w:val="ListParagraph"/>
        <w:numPr>
          <w:ilvl w:val="0"/>
          <w:numId w:val="11"/>
        </w:numPr>
        <w:tabs>
          <w:tab w:val="left" w:pos="540"/>
          <w:tab w:val="left" w:leader="dot" w:pos="7650"/>
        </w:tabs>
        <w:spacing w:after="0" w:line="360" w:lineRule="auto"/>
        <w:ind w:left="1080" w:hanging="450"/>
        <w:jc w:val="both"/>
        <w:rPr>
          <w:rFonts w:ascii="Arial" w:hAnsi="Arial" w:cs="Arial"/>
        </w:rPr>
      </w:pPr>
      <w:r w:rsidRPr="009F0AF8">
        <w:rPr>
          <w:rFonts w:ascii="Arial" w:hAnsi="Arial" w:cs="Arial"/>
          <w:lang w:val="id-ID"/>
        </w:rPr>
        <w:t>Hewan Percobaan</w:t>
      </w:r>
      <w:r w:rsidRPr="009F0AF8">
        <w:rPr>
          <w:rFonts w:ascii="Arial" w:hAnsi="Arial" w:cs="Arial"/>
        </w:rPr>
        <w:tab/>
      </w:r>
      <w:r w:rsidRPr="009F0AF8">
        <w:rPr>
          <w:rFonts w:ascii="Arial" w:hAnsi="Arial" w:cs="Arial"/>
          <w:lang w:val="id-ID"/>
        </w:rPr>
        <w:t>11</w:t>
      </w:r>
    </w:p>
    <w:p w:rsidR="0093295A" w:rsidRPr="009F0AF8" w:rsidRDefault="0093295A" w:rsidP="0093295A">
      <w:pPr>
        <w:pStyle w:val="ListParagraph"/>
        <w:numPr>
          <w:ilvl w:val="0"/>
          <w:numId w:val="12"/>
        </w:numPr>
        <w:tabs>
          <w:tab w:val="left" w:pos="540"/>
          <w:tab w:val="left" w:leader="dot" w:pos="7650"/>
        </w:tabs>
        <w:spacing w:after="0" w:line="360" w:lineRule="auto"/>
        <w:ind w:left="1620" w:hanging="540"/>
        <w:jc w:val="both"/>
        <w:rPr>
          <w:rFonts w:ascii="Arial" w:hAnsi="Arial" w:cs="Arial"/>
        </w:rPr>
      </w:pPr>
      <w:r w:rsidRPr="009F0AF8">
        <w:rPr>
          <w:rFonts w:ascii="Arial" w:hAnsi="Arial" w:cs="Arial"/>
          <w:lang w:val="id-ID"/>
        </w:rPr>
        <w:t>Merpati</w:t>
      </w:r>
      <w:r w:rsidRPr="009F0AF8">
        <w:rPr>
          <w:rFonts w:ascii="Arial" w:hAnsi="Arial" w:cs="Arial"/>
        </w:rPr>
        <w:tab/>
      </w:r>
      <w:r>
        <w:rPr>
          <w:rFonts w:ascii="Arial" w:hAnsi="Arial" w:cs="Arial"/>
        </w:rPr>
        <w:t>11</w:t>
      </w:r>
    </w:p>
    <w:p w:rsidR="0093295A" w:rsidRPr="0006171B" w:rsidRDefault="0093295A" w:rsidP="0093295A">
      <w:pPr>
        <w:pStyle w:val="ListParagraph"/>
        <w:numPr>
          <w:ilvl w:val="0"/>
          <w:numId w:val="13"/>
        </w:numPr>
        <w:tabs>
          <w:tab w:val="left" w:pos="540"/>
          <w:tab w:val="left" w:leader="dot" w:pos="7650"/>
        </w:tabs>
        <w:spacing w:after="0" w:line="360" w:lineRule="auto"/>
        <w:ind w:hanging="450"/>
        <w:jc w:val="both"/>
        <w:rPr>
          <w:rFonts w:ascii="Arial" w:hAnsi="Arial" w:cs="Arial"/>
        </w:rPr>
      </w:pPr>
      <w:r w:rsidRPr="0006171B">
        <w:rPr>
          <w:rFonts w:ascii="Arial" w:hAnsi="Arial" w:cs="Arial"/>
          <w:lang w:val="id-ID"/>
        </w:rPr>
        <w:t>Perlakuan Terhadap Hewan Percobaan</w:t>
      </w:r>
      <w:r w:rsidRPr="0006171B">
        <w:rPr>
          <w:rFonts w:ascii="Arial" w:hAnsi="Arial" w:cs="Arial"/>
        </w:rPr>
        <w:tab/>
      </w:r>
      <w:r>
        <w:rPr>
          <w:rFonts w:ascii="Arial" w:hAnsi="Arial" w:cs="Arial"/>
          <w:lang w:val="id-ID"/>
        </w:rPr>
        <w:t>1</w:t>
      </w:r>
      <w:r>
        <w:rPr>
          <w:rFonts w:ascii="Arial" w:hAnsi="Arial" w:cs="Arial"/>
        </w:rPr>
        <w:t>2</w:t>
      </w:r>
    </w:p>
    <w:p w:rsidR="0093295A" w:rsidRPr="0006171B" w:rsidRDefault="0093295A" w:rsidP="0093295A">
      <w:pPr>
        <w:pStyle w:val="ListParagraph"/>
        <w:numPr>
          <w:ilvl w:val="0"/>
          <w:numId w:val="13"/>
        </w:numPr>
        <w:tabs>
          <w:tab w:val="left" w:pos="540"/>
          <w:tab w:val="left" w:pos="1080"/>
          <w:tab w:val="left" w:leader="dot" w:pos="7650"/>
        </w:tabs>
        <w:spacing w:after="0" w:line="360" w:lineRule="auto"/>
        <w:ind w:hanging="450"/>
        <w:jc w:val="both"/>
        <w:rPr>
          <w:rFonts w:ascii="Arial" w:hAnsi="Arial" w:cs="Arial"/>
        </w:rPr>
      </w:pPr>
      <w:r>
        <w:rPr>
          <w:rFonts w:ascii="Arial" w:hAnsi="Arial" w:cs="Arial"/>
          <w:lang w:val="id-ID"/>
        </w:rPr>
        <w:t>Kerangka Konsep</w:t>
      </w:r>
      <w:r w:rsidRPr="009F0AF8">
        <w:rPr>
          <w:rFonts w:ascii="Arial" w:hAnsi="Arial" w:cs="Arial"/>
        </w:rPr>
        <w:tab/>
      </w:r>
      <w:r>
        <w:rPr>
          <w:rFonts w:ascii="Arial" w:hAnsi="Arial" w:cs="Arial"/>
        </w:rPr>
        <w:t>12</w:t>
      </w:r>
    </w:p>
    <w:p w:rsidR="0093295A" w:rsidRPr="0006171B" w:rsidRDefault="0093295A" w:rsidP="0093295A">
      <w:pPr>
        <w:pStyle w:val="ListParagraph"/>
        <w:numPr>
          <w:ilvl w:val="0"/>
          <w:numId w:val="13"/>
        </w:numPr>
        <w:tabs>
          <w:tab w:val="left" w:pos="540"/>
          <w:tab w:val="left" w:leader="dot" w:pos="7650"/>
        </w:tabs>
        <w:spacing w:after="0" w:line="360" w:lineRule="auto"/>
        <w:ind w:hanging="450"/>
        <w:jc w:val="both"/>
        <w:rPr>
          <w:rFonts w:ascii="Arial" w:hAnsi="Arial" w:cs="Arial"/>
        </w:rPr>
      </w:pPr>
      <w:r w:rsidRPr="0006171B">
        <w:rPr>
          <w:rFonts w:ascii="Arial" w:hAnsi="Arial" w:cs="Arial"/>
          <w:lang w:val="id-ID"/>
        </w:rPr>
        <w:t>Definisi Operasional</w:t>
      </w:r>
      <w:r w:rsidRPr="0006171B">
        <w:rPr>
          <w:rFonts w:ascii="Arial" w:hAnsi="Arial" w:cs="Arial"/>
        </w:rPr>
        <w:tab/>
      </w:r>
      <w:r>
        <w:rPr>
          <w:rFonts w:ascii="Arial" w:hAnsi="Arial" w:cs="Arial"/>
          <w:lang w:val="id-ID"/>
        </w:rPr>
        <w:t>1</w:t>
      </w:r>
      <w:r>
        <w:rPr>
          <w:rFonts w:ascii="Arial" w:hAnsi="Arial" w:cs="Arial"/>
        </w:rPr>
        <w:t>3</w:t>
      </w:r>
    </w:p>
    <w:p w:rsidR="0093295A" w:rsidRPr="00453E1F" w:rsidRDefault="0093295A" w:rsidP="0093295A">
      <w:pPr>
        <w:pStyle w:val="ListParagraph"/>
        <w:numPr>
          <w:ilvl w:val="0"/>
          <w:numId w:val="13"/>
        </w:numPr>
        <w:tabs>
          <w:tab w:val="left" w:pos="540"/>
          <w:tab w:val="left" w:pos="1260"/>
          <w:tab w:val="left" w:leader="dot" w:pos="7650"/>
        </w:tabs>
        <w:spacing w:after="0" w:line="360" w:lineRule="auto"/>
        <w:ind w:hanging="450"/>
        <w:jc w:val="both"/>
        <w:rPr>
          <w:rFonts w:ascii="Arial" w:hAnsi="Arial" w:cs="Arial"/>
        </w:rPr>
      </w:pPr>
      <w:r>
        <w:rPr>
          <w:rFonts w:ascii="Arial" w:hAnsi="Arial" w:cs="Arial"/>
          <w:lang w:val="id-ID"/>
        </w:rPr>
        <w:t xml:space="preserve">Hipotesis </w:t>
      </w:r>
      <w:r w:rsidRPr="003A00A9">
        <w:rPr>
          <w:rFonts w:ascii="Arial" w:hAnsi="Arial" w:cs="Arial"/>
        </w:rPr>
        <w:tab/>
      </w:r>
      <w:r>
        <w:rPr>
          <w:rFonts w:ascii="Arial" w:hAnsi="Arial" w:cs="Arial"/>
          <w:lang w:val="id-ID"/>
        </w:rPr>
        <w:t>1</w:t>
      </w:r>
      <w:r>
        <w:rPr>
          <w:rFonts w:ascii="Arial" w:hAnsi="Arial" w:cs="Arial"/>
        </w:rPr>
        <w:t>3</w:t>
      </w:r>
    </w:p>
    <w:p w:rsidR="0093295A" w:rsidRPr="00A61174" w:rsidRDefault="0093295A" w:rsidP="0093295A">
      <w:pPr>
        <w:tabs>
          <w:tab w:val="left" w:pos="540"/>
          <w:tab w:val="left" w:leader="dot" w:pos="7650"/>
        </w:tabs>
        <w:spacing w:after="0" w:line="360" w:lineRule="auto"/>
        <w:jc w:val="both"/>
        <w:rPr>
          <w:rFonts w:ascii="Arial" w:hAnsi="Arial" w:cs="Arial"/>
        </w:rPr>
      </w:pPr>
      <w:r w:rsidRPr="00A61174">
        <w:rPr>
          <w:rFonts w:ascii="Arial" w:hAnsi="Arial" w:cs="Arial"/>
          <w:b/>
        </w:rPr>
        <w:lastRenderedPageBreak/>
        <w:t>BAB III METODE PENELITIAN</w:t>
      </w:r>
      <w:r w:rsidRPr="00A61174">
        <w:rPr>
          <w:rFonts w:ascii="Arial" w:hAnsi="Arial" w:cs="Arial"/>
        </w:rPr>
        <w:tab/>
      </w:r>
      <w:r w:rsidRPr="0044612F">
        <w:rPr>
          <w:rFonts w:ascii="Arial" w:hAnsi="Arial" w:cs="Arial"/>
          <w:b/>
        </w:rPr>
        <w:t>1</w:t>
      </w:r>
      <w:r>
        <w:rPr>
          <w:rFonts w:ascii="Arial" w:hAnsi="Arial" w:cs="Arial"/>
          <w:b/>
        </w:rPr>
        <w:t>4</w:t>
      </w:r>
    </w:p>
    <w:p w:rsidR="0093295A" w:rsidRPr="00246BEA" w:rsidRDefault="0093295A" w:rsidP="0093295A">
      <w:pPr>
        <w:pStyle w:val="ListParagraph"/>
        <w:numPr>
          <w:ilvl w:val="0"/>
          <w:numId w:val="14"/>
        </w:numPr>
        <w:tabs>
          <w:tab w:val="left" w:pos="540"/>
          <w:tab w:val="left" w:leader="dot" w:pos="7650"/>
        </w:tabs>
        <w:spacing w:after="0" w:line="360" w:lineRule="auto"/>
        <w:ind w:left="1080" w:hanging="450"/>
        <w:jc w:val="both"/>
        <w:rPr>
          <w:rFonts w:ascii="Arial" w:hAnsi="Arial" w:cs="Arial"/>
        </w:rPr>
      </w:pPr>
      <w:r w:rsidRPr="00246BEA">
        <w:rPr>
          <w:rFonts w:ascii="Arial" w:hAnsi="Arial" w:cs="Arial"/>
        </w:rPr>
        <w:t>Jenis dan Desain Penelitian</w:t>
      </w:r>
      <w:r w:rsidRPr="00246BEA">
        <w:rPr>
          <w:rFonts w:ascii="Arial" w:hAnsi="Arial" w:cs="Arial"/>
        </w:rPr>
        <w:tab/>
      </w:r>
      <w:r>
        <w:rPr>
          <w:rFonts w:ascii="Arial" w:hAnsi="Arial" w:cs="Arial"/>
        </w:rPr>
        <w:t>14</w:t>
      </w:r>
    </w:p>
    <w:p w:rsidR="0093295A" w:rsidRPr="003A00A9" w:rsidRDefault="0093295A" w:rsidP="0093295A">
      <w:pPr>
        <w:pStyle w:val="ListParagraph"/>
        <w:numPr>
          <w:ilvl w:val="0"/>
          <w:numId w:val="14"/>
        </w:numPr>
        <w:tabs>
          <w:tab w:val="left" w:pos="540"/>
          <w:tab w:val="left" w:leader="dot" w:pos="7650"/>
        </w:tabs>
        <w:spacing w:after="0" w:line="360" w:lineRule="auto"/>
        <w:ind w:left="1080" w:hanging="450"/>
        <w:jc w:val="both"/>
        <w:rPr>
          <w:rFonts w:ascii="Arial" w:hAnsi="Arial" w:cs="Arial"/>
        </w:rPr>
      </w:pPr>
      <w:r w:rsidRPr="003A00A9">
        <w:rPr>
          <w:rFonts w:ascii="Arial" w:hAnsi="Arial" w:cs="Arial"/>
        </w:rPr>
        <w:t>Lokasi dan Waktu Penelitian</w:t>
      </w:r>
      <w:r w:rsidRPr="003A00A9">
        <w:rPr>
          <w:rFonts w:ascii="Arial" w:hAnsi="Arial" w:cs="Arial"/>
        </w:rPr>
        <w:tab/>
      </w:r>
      <w:r>
        <w:rPr>
          <w:rFonts w:ascii="Arial" w:hAnsi="Arial" w:cs="Arial"/>
        </w:rPr>
        <w:t>14</w:t>
      </w:r>
    </w:p>
    <w:p w:rsidR="0093295A" w:rsidRPr="00246BEA" w:rsidRDefault="0093295A" w:rsidP="0093295A">
      <w:pPr>
        <w:pStyle w:val="ListParagraph"/>
        <w:numPr>
          <w:ilvl w:val="0"/>
          <w:numId w:val="15"/>
        </w:numPr>
        <w:tabs>
          <w:tab w:val="left" w:pos="540"/>
          <w:tab w:val="left" w:leader="dot" w:pos="7650"/>
        </w:tabs>
        <w:spacing w:after="0" w:line="360" w:lineRule="auto"/>
        <w:ind w:left="1620" w:hanging="540"/>
        <w:jc w:val="both"/>
        <w:rPr>
          <w:rFonts w:ascii="Arial" w:hAnsi="Arial" w:cs="Arial"/>
        </w:rPr>
      </w:pPr>
      <w:r w:rsidRPr="00246BEA">
        <w:rPr>
          <w:rFonts w:ascii="Arial" w:hAnsi="Arial" w:cs="Arial"/>
        </w:rPr>
        <w:t>Lokasi Peneliian</w:t>
      </w:r>
      <w:r w:rsidRPr="00246BEA">
        <w:rPr>
          <w:rFonts w:ascii="Arial" w:hAnsi="Arial" w:cs="Arial"/>
        </w:rPr>
        <w:tab/>
      </w:r>
      <w:r>
        <w:rPr>
          <w:rFonts w:ascii="Arial" w:hAnsi="Arial" w:cs="Arial"/>
        </w:rPr>
        <w:t>14</w:t>
      </w:r>
    </w:p>
    <w:p w:rsidR="0093295A" w:rsidRPr="00246BEA" w:rsidRDefault="0093295A" w:rsidP="0093295A">
      <w:pPr>
        <w:pStyle w:val="ListParagraph"/>
        <w:numPr>
          <w:ilvl w:val="0"/>
          <w:numId w:val="15"/>
        </w:numPr>
        <w:tabs>
          <w:tab w:val="left" w:pos="540"/>
          <w:tab w:val="left" w:leader="dot" w:pos="7650"/>
        </w:tabs>
        <w:spacing w:after="0" w:line="360" w:lineRule="auto"/>
        <w:ind w:left="1620" w:hanging="540"/>
        <w:jc w:val="both"/>
        <w:rPr>
          <w:rFonts w:ascii="Arial" w:hAnsi="Arial" w:cs="Arial"/>
        </w:rPr>
      </w:pPr>
      <w:r w:rsidRPr="00246BEA">
        <w:rPr>
          <w:rFonts w:ascii="Arial" w:hAnsi="Arial" w:cs="Arial"/>
        </w:rPr>
        <w:t>Waktu Penelitian</w:t>
      </w:r>
      <w:r w:rsidRPr="00246BEA">
        <w:rPr>
          <w:rFonts w:ascii="Arial" w:hAnsi="Arial" w:cs="Arial"/>
        </w:rPr>
        <w:tab/>
      </w:r>
      <w:r>
        <w:rPr>
          <w:rFonts w:ascii="Arial" w:hAnsi="Arial" w:cs="Arial"/>
        </w:rPr>
        <w:t>14</w:t>
      </w:r>
    </w:p>
    <w:p w:rsidR="0093295A" w:rsidRDefault="0093295A" w:rsidP="0093295A">
      <w:pPr>
        <w:pStyle w:val="ListParagraph"/>
        <w:numPr>
          <w:ilvl w:val="0"/>
          <w:numId w:val="14"/>
        </w:numPr>
        <w:tabs>
          <w:tab w:val="left" w:pos="540"/>
          <w:tab w:val="left" w:leader="dot" w:pos="7650"/>
        </w:tabs>
        <w:spacing w:after="0" w:line="360" w:lineRule="auto"/>
        <w:ind w:left="1080" w:hanging="450"/>
        <w:jc w:val="both"/>
        <w:rPr>
          <w:rFonts w:ascii="Arial" w:hAnsi="Arial" w:cs="Arial"/>
        </w:rPr>
      </w:pPr>
      <w:r w:rsidRPr="003A00A9">
        <w:rPr>
          <w:rFonts w:ascii="Arial" w:hAnsi="Arial" w:cs="Arial"/>
        </w:rPr>
        <w:t>P</w:t>
      </w:r>
      <w:r>
        <w:rPr>
          <w:rFonts w:ascii="Arial" w:hAnsi="Arial" w:cs="Arial"/>
        </w:rPr>
        <w:t>opulasi dan Sampel Penelitian</w:t>
      </w:r>
      <w:r w:rsidRPr="003A00A9">
        <w:rPr>
          <w:rFonts w:ascii="Arial" w:hAnsi="Arial" w:cs="Arial"/>
        </w:rPr>
        <w:tab/>
      </w:r>
      <w:r>
        <w:rPr>
          <w:rFonts w:ascii="Arial" w:hAnsi="Arial" w:cs="Arial"/>
        </w:rPr>
        <w:t>14</w:t>
      </w:r>
    </w:p>
    <w:p w:rsidR="0093295A" w:rsidRDefault="0093295A" w:rsidP="0093295A">
      <w:pPr>
        <w:pStyle w:val="ListParagraph"/>
        <w:tabs>
          <w:tab w:val="left" w:pos="540"/>
          <w:tab w:val="left" w:leader="dot" w:pos="7650"/>
        </w:tabs>
        <w:spacing w:after="0" w:line="360" w:lineRule="auto"/>
        <w:ind w:left="1080"/>
        <w:jc w:val="both"/>
        <w:rPr>
          <w:rFonts w:ascii="Arial" w:hAnsi="Arial" w:cs="Arial"/>
        </w:rPr>
      </w:pPr>
      <w:r>
        <w:rPr>
          <w:rFonts w:ascii="Arial" w:hAnsi="Arial" w:cs="Arial"/>
        </w:rPr>
        <w:t>3.3.1 Populasi</w:t>
      </w:r>
      <w:r w:rsidRPr="003A00A9">
        <w:rPr>
          <w:rFonts w:ascii="Arial" w:hAnsi="Arial" w:cs="Arial"/>
        </w:rPr>
        <w:tab/>
      </w:r>
      <w:r>
        <w:rPr>
          <w:rFonts w:ascii="Arial" w:hAnsi="Arial" w:cs="Arial"/>
        </w:rPr>
        <w:t>14</w:t>
      </w:r>
    </w:p>
    <w:p w:rsidR="0093295A" w:rsidRPr="003A00A9" w:rsidRDefault="0093295A" w:rsidP="0093295A">
      <w:pPr>
        <w:pStyle w:val="ListParagraph"/>
        <w:tabs>
          <w:tab w:val="left" w:pos="540"/>
          <w:tab w:val="left" w:leader="dot" w:pos="7650"/>
        </w:tabs>
        <w:spacing w:after="0" w:line="360" w:lineRule="auto"/>
        <w:ind w:left="1080"/>
        <w:jc w:val="both"/>
        <w:rPr>
          <w:rFonts w:ascii="Arial" w:hAnsi="Arial" w:cs="Arial"/>
        </w:rPr>
      </w:pPr>
      <w:r>
        <w:rPr>
          <w:rFonts w:ascii="Arial" w:hAnsi="Arial" w:cs="Arial"/>
        </w:rPr>
        <w:t>3.3.2 Sampel</w:t>
      </w:r>
      <w:r w:rsidRPr="003A00A9">
        <w:rPr>
          <w:rFonts w:ascii="Arial" w:hAnsi="Arial" w:cs="Arial"/>
        </w:rPr>
        <w:tab/>
      </w:r>
      <w:r>
        <w:rPr>
          <w:rFonts w:ascii="Arial" w:hAnsi="Arial" w:cs="Arial"/>
        </w:rPr>
        <w:t>14</w:t>
      </w:r>
    </w:p>
    <w:p w:rsidR="0093295A" w:rsidRPr="003A00A9" w:rsidRDefault="0093295A" w:rsidP="0093295A">
      <w:pPr>
        <w:pStyle w:val="ListParagraph"/>
        <w:numPr>
          <w:ilvl w:val="0"/>
          <w:numId w:val="14"/>
        </w:numPr>
        <w:tabs>
          <w:tab w:val="left" w:pos="540"/>
          <w:tab w:val="left" w:leader="dot" w:pos="7650"/>
        </w:tabs>
        <w:spacing w:after="0" w:line="360" w:lineRule="auto"/>
        <w:ind w:left="1080" w:hanging="450"/>
        <w:jc w:val="both"/>
        <w:rPr>
          <w:rFonts w:ascii="Arial" w:hAnsi="Arial" w:cs="Arial"/>
        </w:rPr>
      </w:pPr>
      <w:r>
        <w:rPr>
          <w:rFonts w:ascii="Arial" w:hAnsi="Arial" w:cs="Arial"/>
        </w:rPr>
        <w:t>Jenis dan Cara Pengumpulan Data</w:t>
      </w:r>
      <w:r w:rsidRPr="003A00A9">
        <w:rPr>
          <w:rFonts w:ascii="Arial" w:hAnsi="Arial" w:cs="Arial"/>
        </w:rPr>
        <w:tab/>
      </w:r>
      <w:r>
        <w:rPr>
          <w:rFonts w:ascii="Arial" w:hAnsi="Arial" w:cs="Arial"/>
        </w:rPr>
        <w:t>14</w:t>
      </w:r>
    </w:p>
    <w:p w:rsidR="0093295A" w:rsidRPr="007E4676" w:rsidRDefault="0093295A" w:rsidP="0093295A">
      <w:pPr>
        <w:pStyle w:val="ListParagraph"/>
        <w:numPr>
          <w:ilvl w:val="0"/>
          <w:numId w:val="16"/>
        </w:numPr>
        <w:tabs>
          <w:tab w:val="left" w:pos="540"/>
          <w:tab w:val="left" w:leader="dot" w:pos="7650"/>
        </w:tabs>
        <w:spacing w:after="0" w:line="360" w:lineRule="auto"/>
        <w:ind w:left="1620" w:hanging="540"/>
        <w:jc w:val="both"/>
        <w:rPr>
          <w:rFonts w:ascii="Arial" w:hAnsi="Arial" w:cs="Arial"/>
        </w:rPr>
      </w:pPr>
      <w:r>
        <w:rPr>
          <w:rFonts w:ascii="Arial" w:hAnsi="Arial" w:cs="Arial"/>
        </w:rPr>
        <w:t>Jenis Data</w:t>
      </w:r>
      <w:r>
        <w:rPr>
          <w:rFonts w:ascii="Arial" w:hAnsi="Arial" w:cs="Arial"/>
        </w:rPr>
        <w:tab/>
        <w:t>14</w:t>
      </w:r>
    </w:p>
    <w:p w:rsidR="0093295A" w:rsidRPr="007E4676" w:rsidRDefault="0093295A" w:rsidP="0093295A">
      <w:pPr>
        <w:pStyle w:val="ListParagraph"/>
        <w:numPr>
          <w:ilvl w:val="0"/>
          <w:numId w:val="16"/>
        </w:numPr>
        <w:tabs>
          <w:tab w:val="left" w:pos="540"/>
          <w:tab w:val="left" w:leader="dot" w:pos="7650"/>
        </w:tabs>
        <w:spacing w:after="0" w:line="360" w:lineRule="auto"/>
        <w:ind w:left="1620" w:hanging="540"/>
        <w:jc w:val="both"/>
        <w:rPr>
          <w:rFonts w:ascii="Arial" w:hAnsi="Arial" w:cs="Arial"/>
        </w:rPr>
      </w:pPr>
      <w:r>
        <w:rPr>
          <w:rFonts w:ascii="Arial" w:hAnsi="Arial" w:cs="Arial"/>
        </w:rPr>
        <w:t>Cara Pengumpulan Data</w:t>
      </w:r>
      <w:r>
        <w:rPr>
          <w:rFonts w:ascii="Arial" w:hAnsi="Arial" w:cs="Arial"/>
        </w:rPr>
        <w:tab/>
        <w:t>15</w:t>
      </w:r>
    </w:p>
    <w:p w:rsidR="0093295A" w:rsidRPr="003A00A9" w:rsidRDefault="0093295A" w:rsidP="0093295A">
      <w:pPr>
        <w:pStyle w:val="ListParagraph"/>
        <w:numPr>
          <w:ilvl w:val="0"/>
          <w:numId w:val="14"/>
        </w:numPr>
        <w:tabs>
          <w:tab w:val="left" w:pos="540"/>
          <w:tab w:val="left" w:leader="dot" w:pos="7650"/>
        </w:tabs>
        <w:spacing w:after="0" w:line="360" w:lineRule="auto"/>
        <w:ind w:left="1080" w:hanging="450"/>
        <w:jc w:val="both"/>
        <w:rPr>
          <w:rFonts w:ascii="Arial" w:hAnsi="Arial" w:cs="Arial"/>
        </w:rPr>
      </w:pPr>
      <w:r>
        <w:rPr>
          <w:rFonts w:ascii="Arial" w:hAnsi="Arial" w:cs="Arial"/>
        </w:rPr>
        <w:t>Pengolahan dan Analisis Data</w:t>
      </w:r>
      <w:r w:rsidRPr="003A00A9">
        <w:rPr>
          <w:rFonts w:ascii="Arial" w:hAnsi="Arial" w:cs="Arial"/>
        </w:rPr>
        <w:tab/>
      </w:r>
      <w:r>
        <w:rPr>
          <w:rFonts w:ascii="Arial" w:hAnsi="Arial" w:cs="Arial"/>
        </w:rPr>
        <w:t>15</w:t>
      </w:r>
    </w:p>
    <w:p w:rsidR="0093295A" w:rsidRPr="003A00A9" w:rsidRDefault="0093295A" w:rsidP="0093295A">
      <w:pPr>
        <w:pStyle w:val="ListParagraph"/>
        <w:numPr>
          <w:ilvl w:val="0"/>
          <w:numId w:val="14"/>
        </w:numPr>
        <w:tabs>
          <w:tab w:val="left" w:pos="540"/>
          <w:tab w:val="left" w:leader="dot" w:pos="7650"/>
        </w:tabs>
        <w:spacing w:after="0" w:line="360" w:lineRule="auto"/>
        <w:ind w:left="1080" w:hanging="450"/>
        <w:jc w:val="both"/>
        <w:rPr>
          <w:rFonts w:ascii="Arial" w:hAnsi="Arial" w:cs="Arial"/>
        </w:rPr>
      </w:pPr>
      <w:r>
        <w:rPr>
          <w:rFonts w:ascii="Arial" w:hAnsi="Arial" w:cs="Arial"/>
        </w:rPr>
        <w:t>Alat dan Bahan yang Digunakan</w:t>
      </w:r>
      <w:r w:rsidRPr="003A00A9">
        <w:rPr>
          <w:rFonts w:ascii="Arial" w:hAnsi="Arial" w:cs="Arial"/>
        </w:rPr>
        <w:tab/>
      </w:r>
      <w:r>
        <w:rPr>
          <w:rFonts w:ascii="Arial" w:hAnsi="Arial" w:cs="Arial"/>
        </w:rPr>
        <w:t>15</w:t>
      </w:r>
    </w:p>
    <w:p w:rsidR="0093295A" w:rsidRPr="007E4676" w:rsidRDefault="0093295A" w:rsidP="0093295A">
      <w:pPr>
        <w:pStyle w:val="ListParagraph"/>
        <w:numPr>
          <w:ilvl w:val="0"/>
          <w:numId w:val="17"/>
        </w:numPr>
        <w:tabs>
          <w:tab w:val="left" w:pos="540"/>
          <w:tab w:val="left" w:leader="dot" w:pos="7650"/>
        </w:tabs>
        <w:spacing w:after="0" w:line="360" w:lineRule="auto"/>
        <w:ind w:left="1620" w:hanging="540"/>
        <w:jc w:val="both"/>
        <w:rPr>
          <w:rFonts w:ascii="Arial" w:hAnsi="Arial" w:cs="Arial"/>
        </w:rPr>
      </w:pPr>
      <w:r>
        <w:rPr>
          <w:rFonts w:ascii="Arial" w:hAnsi="Arial" w:cs="Arial"/>
        </w:rPr>
        <w:t>Alat</w:t>
      </w:r>
      <w:r w:rsidRPr="007E4676">
        <w:rPr>
          <w:rFonts w:ascii="Arial" w:hAnsi="Arial" w:cs="Arial"/>
        </w:rPr>
        <w:tab/>
      </w:r>
      <w:r>
        <w:rPr>
          <w:rFonts w:ascii="Arial" w:hAnsi="Arial" w:cs="Arial"/>
        </w:rPr>
        <w:t>15</w:t>
      </w:r>
    </w:p>
    <w:p w:rsidR="0093295A" w:rsidRPr="007E4676" w:rsidRDefault="0093295A" w:rsidP="0093295A">
      <w:pPr>
        <w:pStyle w:val="ListParagraph"/>
        <w:numPr>
          <w:ilvl w:val="0"/>
          <w:numId w:val="17"/>
        </w:numPr>
        <w:tabs>
          <w:tab w:val="left" w:pos="540"/>
          <w:tab w:val="left" w:leader="dot" w:pos="7650"/>
        </w:tabs>
        <w:spacing w:after="0" w:line="360" w:lineRule="auto"/>
        <w:ind w:left="1620" w:hanging="540"/>
        <w:jc w:val="both"/>
        <w:rPr>
          <w:rFonts w:ascii="Arial" w:hAnsi="Arial" w:cs="Arial"/>
        </w:rPr>
      </w:pPr>
      <w:r>
        <w:rPr>
          <w:rFonts w:ascii="Arial" w:hAnsi="Arial" w:cs="Arial"/>
        </w:rPr>
        <w:t xml:space="preserve"> Bahan</w:t>
      </w:r>
      <w:r w:rsidRPr="007E4676">
        <w:rPr>
          <w:rFonts w:ascii="Arial" w:hAnsi="Arial" w:cs="Arial"/>
        </w:rPr>
        <w:tab/>
      </w:r>
      <w:r>
        <w:rPr>
          <w:rFonts w:ascii="Arial" w:hAnsi="Arial" w:cs="Arial"/>
        </w:rPr>
        <w:t>15</w:t>
      </w:r>
    </w:p>
    <w:p w:rsidR="0093295A" w:rsidRPr="007E4676" w:rsidRDefault="0093295A" w:rsidP="0093295A">
      <w:pPr>
        <w:pStyle w:val="ListParagraph"/>
        <w:tabs>
          <w:tab w:val="left" w:pos="1080"/>
          <w:tab w:val="left" w:leader="dot" w:pos="7650"/>
        </w:tabs>
        <w:spacing w:after="0" w:line="360" w:lineRule="auto"/>
        <w:ind w:left="1080" w:hanging="450"/>
        <w:jc w:val="both"/>
        <w:rPr>
          <w:rFonts w:ascii="Arial" w:hAnsi="Arial" w:cs="Arial"/>
        </w:rPr>
      </w:pPr>
      <w:r>
        <w:rPr>
          <w:rFonts w:ascii="Arial" w:hAnsi="Arial" w:cs="Arial"/>
        </w:rPr>
        <w:t>3.7  Hewan Percobaan</w:t>
      </w:r>
      <w:r w:rsidRPr="007E4676">
        <w:rPr>
          <w:rFonts w:ascii="Arial" w:hAnsi="Arial" w:cs="Arial"/>
        </w:rPr>
        <w:tab/>
      </w:r>
      <w:r>
        <w:rPr>
          <w:rFonts w:ascii="Arial" w:hAnsi="Arial" w:cs="Arial"/>
        </w:rPr>
        <w:t>15</w:t>
      </w:r>
    </w:p>
    <w:p w:rsidR="0093295A" w:rsidRPr="00E71347" w:rsidRDefault="0093295A" w:rsidP="0093295A">
      <w:pPr>
        <w:tabs>
          <w:tab w:val="left" w:pos="540"/>
          <w:tab w:val="left" w:leader="dot" w:pos="7650"/>
        </w:tabs>
        <w:spacing w:after="0" w:line="360" w:lineRule="auto"/>
        <w:ind w:firstLine="630"/>
        <w:jc w:val="both"/>
        <w:rPr>
          <w:rFonts w:ascii="Arial" w:hAnsi="Arial" w:cs="Arial"/>
        </w:rPr>
      </w:pPr>
      <w:r>
        <w:rPr>
          <w:rFonts w:ascii="Arial" w:hAnsi="Arial" w:cs="Arial"/>
        </w:rPr>
        <w:t>3.8  Pembuatan Sediaan</w:t>
      </w:r>
      <w:r w:rsidRPr="00E71347">
        <w:rPr>
          <w:rFonts w:ascii="Arial" w:hAnsi="Arial" w:cs="Arial"/>
        </w:rPr>
        <w:tab/>
        <w:t>1</w:t>
      </w:r>
      <w:r>
        <w:rPr>
          <w:rFonts w:ascii="Arial" w:hAnsi="Arial" w:cs="Arial"/>
        </w:rPr>
        <w:t>5</w:t>
      </w:r>
    </w:p>
    <w:p w:rsidR="0093295A" w:rsidRPr="00E71347" w:rsidRDefault="0093295A" w:rsidP="0093295A">
      <w:pPr>
        <w:tabs>
          <w:tab w:val="left" w:pos="540"/>
          <w:tab w:val="left" w:leader="dot" w:pos="7650"/>
        </w:tabs>
        <w:spacing w:after="0" w:line="360" w:lineRule="auto"/>
        <w:ind w:left="1080"/>
        <w:jc w:val="both"/>
        <w:rPr>
          <w:rFonts w:ascii="Arial" w:hAnsi="Arial" w:cs="Arial"/>
        </w:rPr>
      </w:pPr>
      <w:r>
        <w:rPr>
          <w:rFonts w:ascii="Arial" w:hAnsi="Arial" w:cs="Arial"/>
        </w:rPr>
        <w:t>3.8.1 Pembuatan Sediaan Kering</w:t>
      </w:r>
      <w:r w:rsidRPr="00E71347">
        <w:rPr>
          <w:rFonts w:ascii="Arial" w:hAnsi="Arial" w:cs="Arial"/>
        </w:rPr>
        <w:tab/>
        <w:t>1</w:t>
      </w:r>
      <w:r>
        <w:rPr>
          <w:rFonts w:ascii="Arial" w:hAnsi="Arial" w:cs="Arial"/>
        </w:rPr>
        <w:t>5</w:t>
      </w:r>
    </w:p>
    <w:p w:rsidR="0093295A" w:rsidRPr="00E71347" w:rsidRDefault="0093295A" w:rsidP="0093295A">
      <w:pPr>
        <w:tabs>
          <w:tab w:val="left" w:pos="540"/>
          <w:tab w:val="left" w:leader="dot" w:pos="7650"/>
        </w:tabs>
        <w:spacing w:after="0" w:line="360" w:lineRule="auto"/>
        <w:ind w:left="360" w:firstLine="720"/>
        <w:jc w:val="both"/>
        <w:rPr>
          <w:rFonts w:ascii="Arial" w:hAnsi="Arial" w:cs="Arial"/>
        </w:rPr>
      </w:pPr>
      <w:r>
        <w:rPr>
          <w:rFonts w:ascii="Arial" w:hAnsi="Arial" w:cs="Arial"/>
        </w:rPr>
        <w:t>3.8.2 Pembuatan Sediaan</w:t>
      </w:r>
      <w:r w:rsidRPr="00E71347">
        <w:rPr>
          <w:rFonts w:ascii="Arial" w:hAnsi="Arial" w:cs="Arial"/>
        </w:rPr>
        <w:t xml:space="preserve"> Infusa Daun Pecut Kuda</w:t>
      </w:r>
      <w:r w:rsidRPr="00E71347">
        <w:rPr>
          <w:rFonts w:ascii="Arial" w:hAnsi="Arial" w:cs="Arial"/>
        </w:rPr>
        <w:tab/>
      </w:r>
      <w:r>
        <w:rPr>
          <w:rFonts w:ascii="Arial" w:hAnsi="Arial" w:cs="Arial"/>
        </w:rPr>
        <w:t>15</w:t>
      </w:r>
    </w:p>
    <w:p w:rsidR="0093295A" w:rsidRPr="00E71347" w:rsidRDefault="0093295A" w:rsidP="0093295A">
      <w:pPr>
        <w:tabs>
          <w:tab w:val="left" w:pos="540"/>
          <w:tab w:val="left" w:leader="dot" w:pos="7650"/>
        </w:tabs>
        <w:spacing w:after="0" w:line="360" w:lineRule="auto"/>
        <w:ind w:left="360" w:firstLine="720"/>
        <w:jc w:val="both"/>
        <w:rPr>
          <w:rFonts w:ascii="Arial" w:hAnsi="Arial" w:cs="Arial"/>
        </w:rPr>
      </w:pPr>
      <w:r>
        <w:rPr>
          <w:rFonts w:ascii="Arial" w:hAnsi="Arial" w:cs="Arial"/>
        </w:rPr>
        <w:t>3.8.3 Pembuatan Larutan 2,4-Dinitrofenol</w:t>
      </w:r>
      <w:r w:rsidRPr="00E71347">
        <w:rPr>
          <w:rFonts w:ascii="Arial" w:hAnsi="Arial" w:cs="Arial"/>
        </w:rPr>
        <w:tab/>
        <w:t>1</w:t>
      </w:r>
      <w:r>
        <w:rPr>
          <w:rFonts w:ascii="Arial" w:hAnsi="Arial" w:cs="Arial"/>
        </w:rPr>
        <w:t>6</w:t>
      </w:r>
    </w:p>
    <w:p w:rsidR="0093295A" w:rsidRDefault="0093295A" w:rsidP="0093295A">
      <w:pPr>
        <w:tabs>
          <w:tab w:val="left" w:pos="1080"/>
          <w:tab w:val="left" w:leader="dot" w:pos="7650"/>
        </w:tabs>
        <w:spacing w:after="0" w:line="360" w:lineRule="auto"/>
        <w:ind w:firstLine="630"/>
        <w:jc w:val="both"/>
        <w:rPr>
          <w:rFonts w:ascii="Arial" w:hAnsi="Arial" w:cs="Arial"/>
        </w:rPr>
      </w:pPr>
      <w:r>
        <w:rPr>
          <w:rFonts w:ascii="Arial" w:hAnsi="Arial" w:cs="Arial"/>
        </w:rPr>
        <w:t xml:space="preserve">3.9 </w:t>
      </w:r>
      <w:r>
        <w:rPr>
          <w:rFonts w:ascii="Arial" w:hAnsi="Arial" w:cs="Arial"/>
        </w:rPr>
        <w:tab/>
        <w:t>Perhitungan</w:t>
      </w:r>
      <w:r w:rsidRPr="00891C7E">
        <w:rPr>
          <w:rFonts w:ascii="Arial" w:hAnsi="Arial" w:cs="Arial"/>
        </w:rPr>
        <w:tab/>
        <w:t>1</w:t>
      </w:r>
      <w:r>
        <w:rPr>
          <w:rFonts w:ascii="Arial" w:hAnsi="Arial" w:cs="Arial"/>
        </w:rPr>
        <w:t>6</w:t>
      </w:r>
    </w:p>
    <w:p w:rsidR="0093295A" w:rsidRPr="00E71347" w:rsidRDefault="0093295A" w:rsidP="0093295A">
      <w:pPr>
        <w:tabs>
          <w:tab w:val="left" w:pos="540"/>
          <w:tab w:val="left" w:leader="dot" w:pos="7650"/>
        </w:tabs>
        <w:spacing w:after="0" w:line="360" w:lineRule="auto"/>
        <w:ind w:left="1080"/>
        <w:jc w:val="both"/>
        <w:rPr>
          <w:rFonts w:ascii="Arial" w:hAnsi="Arial" w:cs="Arial"/>
        </w:rPr>
      </w:pPr>
      <w:r>
        <w:rPr>
          <w:rFonts w:ascii="Arial" w:hAnsi="Arial" w:cs="Arial"/>
        </w:rPr>
        <w:t>3.9.1 Volume Larutan 2,4-Dinitrofenol</w:t>
      </w:r>
      <w:r>
        <w:rPr>
          <w:rFonts w:ascii="Arial" w:hAnsi="Arial" w:cs="Arial"/>
        </w:rPr>
        <w:tab/>
        <w:t>16</w:t>
      </w:r>
    </w:p>
    <w:p w:rsidR="0093295A" w:rsidRPr="00E71347" w:rsidRDefault="0093295A" w:rsidP="0093295A">
      <w:pPr>
        <w:tabs>
          <w:tab w:val="left" w:pos="540"/>
          <w:tab w:val="left" w:leader="dot" w:pos="7650"/>
        </w:tabs>
        <w:spacing w:after="0" w:line="360" w:lineRule="auto"/>
        <w:ind w:left="360" w:firstLine="720"/>
        <w:jc w:val="both"/>
        <w:rPr>
          <w:rFonts w:ascii="Arial" w:hAnsi="Arial" w:cs="Arial"/>
        </w:rPr>
      </w:pPr>
      <w:r>
        <w:rPr>
          <w:rFonts w:ascii="Arial" w:hAnsi="Arial" w:cs="Arial"/>
        </w:rPr>
        <w:t xml:space="preserve">3.9.2 Volume </w:t>
      </w:r>
      <w:r w:rsidRPr="00E71347">
        <w:rPr>
          <w:rFonts w:ascii="Arial" w:hAnsi="Arial" w:cs="Arial"/>
        </w:rPr>
        <w:t>Infusa Daun Pecut Kuda</w:t>
      </w:r>
      <w:r w:rsidRPr="00E71347">
        <w:rPr>
          <w:rFonts w:ascii="Arial" w:hAnsi="Arial" w:cs="Arial"/>
        </w:rPr>
        <w:tab/>
        <w:t>17</w:t>
      </w:r>
    </w:p>
    <w:p w:rsidR="0093295A" w:rsidRPr="00E71347" w:rsidRDefault="0093295A" w:rsidP="0093295A">
      <w:pPr>
        <w:tabs>
          <w:tab w:val="left" w:pos="540"/>
          <w:tab w:val="left" w:leader="dot" w:pos="7650"/>
        </w:tabs>
        <w:spacing w:after="0" w:line="360" w:lineRule="auto"/>
        <w:ind w:left="360" w:firstLine="720"/>
        <w:jc w:val="both"/>
        <w:rPr>
          <w:rFonts w:ascii="Arial" w:hAnsi="Arial" w:cs="Arial"/>
        </w:rPr>
      </w:pPr>
      <w:r>
        <w:rPr>
          <w:rFonts w:ascii="Arial" w:hAnsi="Arial" w:cs="Arial"/>
        </w:rPr>
        <w:t>3.9.3 Volume Larutan Sirup Paracetamol</w:t>
      </w:r>
      <w:r w:rsidRPr="00E71347">
        <w:rPr>
          <w:rFonts w:ascii="Arial" w:hAnsi="Arial" w:cs="Arial"/>
        </w:rPr>
        <w:tab/>
        <w:t>17</w:t>
      </w:r>
    </w:p>
    <w:p w:rsidR="0093295A" w:rsidRPr="00E71347" w:rsidRDefault="0093295A" w:rsidP="0093295A">
      <w:pPr>
        <w:tabs>
          <w:tab w:val="left" w:pos="540"/>
          <w:tab w:val="left" w:leader="dot" w:pos="7650"/>
        </w:tabs>
        <w:spacing w:after="0" w:line="360" w:lineRule="auto"/>
        <w:ind w:left="1080"/>
        <w:jc w:val="both"/>
        <w:rPr>
          <w:rFonts w:ascii="Arial" w:hAnsi="Arial" w:cs="Arial"/>
        </w:rPr>
      </w:pPr>
      <w:r>
        <w:rPr>
          <w:rFonts w:ascii="Arial" w:hAnsi="Arial" w:cs="Arial"/>
        </w:rPr>
        <w:t>3.9.4 Volume Aquadest</w:t>
      </w:r>
      <w:r>
        <w:rPr>
          <w:rFonts w:ascii="Arial" w:hAnsi="Arial" w:cs="Arial"/>
        </w:rPr>
        <w:tab/>
        <w:t>17</w:t>
      </w:r>
    </w:p>
    <w:p w:rsidR="0093295A" w:rsidRPr="00891C7E" w:rsidRDefault="0093295A" w:rsidP="0093295A">
      <w:pPr>
        <w:tabs>
          <w:tab w:val="left" w:pos="1080"/>
          <w:tab w:val="left" w:leader="dot" w:pos="7650"/>
        </w:tabs>
        <w:spacing w:after="0" w:line="360" w:lineRule="auto"/>
        <w:ind w:firstLine="630"/>
        <w:jc w:val="both"/>
        <w:rPr>
          <w:rFonts w:ascii="Arial" w:hAnsi="Arial" w:cs="Arial"/>
        </w:rPr>
      </w:pPr>
      <w:r>
        <w:rPr>
          <w:rFonts w:ascii="Arial" w:hAnsi="Arial" w:cs="Arial"/>
        </w:rPr>
        <w:t>3.10</w:t>
      </w:r>
      <w:r>
        <w:rPr>
          <w:rFonts w:ascii="Arial" w:hAnsi="Arial" w:cs="Arial"/>
        </w:rPr>
        <w:tab/>
      </w:r>
      <w:r w:rsidRPr="00891C7E">
        <w:rPr>
          <w:rFonts w:ascii="Arial" w:hAnsi="Arial" w:cs="Arial"/>
        </w:rPr>
        <w:t>Prosedur Kerja</w:t>
      </w:r>
      <w:r w:rsidRPr="00891C7E">
        <w:rPr>
          <w:rFonts w:ascii="Arial" w:hAnsi="Arial" w:cs="Arial"/>
        </w:rPr>
        <w:tab/>
      </w:r>
      <w:r>
        <w:rPr>
          <w:rFonts w:ascii="Arial" w:hAnsi="Arial" w:cs="Arial"/>
        </w:rPr>
        <w:t>18</w:t>
      </w:r>
    </w:p>
    <w:p w:rsidR="0093295A" w:rsidRDefault="0093295A" w:rsidP="0093295A">
      <w:pPr>
        <w:tabs>
          <w:tab w:val="left" w:pos="540"/>
          <w:tab w:val="left" w:leader="dot" w:pos="7650"/>
        </w:tabs>
        <w:spacing w:after="0" w:line="360" w:lineRule="auto"/>
        <w:jc w:val="both"/>
        <w:rPr>
          <w:rFonts w:ascii="Arial" w:hAnsi="Arial" w:cs="Arial"/>
          <w:b/>
        </w:rPr>
      </w:pPr>
      <w:r w:rsidRPr="00864448">
        <w:rPr>
          <w:rFonts w:ascii="Arial" w:hAnsi="Arial" w:cs="Arial"/>
          <w:b/>
        </w:rPr>
        <w:t xml:space="preserve">BAB </w:t>
      </w:r>
      <w:r>
        <w:rPr>
          <w:rFonts w:ascii="Arial" w:hAnsi="Arial" w:cs="Arial"/>
          <w:b/>
        </w:rPr>
        <w:t>IV HASIL DAN PEMBAHASAN</w:t>
      </w:r>
      <w:r w:rsidRPr="00864448">
        <w:rPr>
          <w:rFonts w:ascii="Arial" w:hAnsi="Arial" w:cs="Arial"/>
        </w:rPr>
        <w:tab/>
      </w:r>
      <w:r w:rsidRPr="00864448">
        <w:rPr>
          <w:rFonts w:ascii="Arial" w:hAnsi="Arial" w:cs="Arial"/>
          <w:b/>
        </w:rPr>
        <w:t>1</w:t>
      </w:r>
      <w:r>
        <w:rPr>
          <w:rFonts w:ascii="Arial" w:hAnsi="Arial" w:cs="Arial"/>
          <w:b/>
        </w:rPr>
        <w:t>9</w:t>
      </w:r>
    </w:p>
    <w:p w:rsidR="0093295A" w:rsidRPr="00864448" w:rsidRDefault="0093295A" w:rsidP="0093295A">
      <w:pPr>
        <w:tabs>
          <w:tab w:val="left" w:pos="540"/>
          <w:tab w:val="left" w:pos="630"/>
          <w:tab w:val="left" w:leader="dot" w:pos="7650"/>
        </w:tabs>
        <w:spacing w:after="0" w:line="360" w:lineRule="auto"/>
        <w:ind w:left="1080" w:hanging="450"/>
        <w:jc w:val="both"/>
        <w:rPr>
          <w:rFonts w:ascii="Arial" w:hAnsi="Arial" w:cs="Arial"/>
        </w:rPr>
      </w:pPr>
      <w:r w:rsidRPr="00864448">
        <w:rPr>
          <w:rFonts w:ascii="Arial" w:hAnsi="Arial" w:cs="Arial"/>
        </w:rPr>
        <w:t>4.1  Hasil</w:t>
      </w:r>
      <w:r w:rsidRPr="00864448">
        <w:rPr>
          <w:rFonts w:ascii="Arial" w:hAnsi="Arial" w:cs="Arial"/>
        </w:rPr>
        <w:tab/>
        <w:t>1</w:t>
      </w:r>
      <w:r>
        <w:rPr>
          <w:rFonts w:ascii="Arial" w:hAnsi="Arial" w:cs="Arial"/>
        </w:rPr>
        <w:t>9</w:t>
      </w:r>
    </w:p>
    <w:p w:rsidR="0093295A" w:rsidRPr="009B6CFF" w:rsidRDefault="0093295A" w:rsidP="0093295A">
      <w:pPr>
        <w:tabs>
          <w:tab w:val="left" w:pos="540"/>
          <w:tab w:val="left" w:pos="630"/>
          <w:tab w:val="left" w:leader="dot" w:pos="7650"/>
        </w:tabs>
        <w:spacing w:after="0" w:line="360" w:lineRule="auto"/>
        <w:ind w:left="1080" w:hanging="450"/>
        <w:jc w:val="both"/>
        <w:rPr>
          <w:rFonts w:ascii="Arial" w:hAnsi="Arial" w:cs="Arial"/>
        </w:rPr>
      </w:pPr>
      <w:r w:rsidRPr="00864448">
        <w:rPr>
          <w:rFonts w:ascii="Arial" w:hAnsi="Arial" w:cs="Arial"/>
        </w:rPr>
        <w:t>4.2 Pembahasan</w:t>
      </w:r>
      <w:r w:rsidRPr="00864448">
        <w:rPr>
          <w:rFonts w:ascii="Arial" w:hAnsi="Arial" w:cs="Arial"/>
        </w:rPr>
        <w:tab/>
      </w:r>
      <w:r>
        <w:rPr>
          <w:rFonts w:ascii="Arial" w:hAnsi="Arial" w:cs="Arial"/>
        </w:rPr>
        <w:t>26</w:t>
      </w:r>
    </w:p>
    <w:p w:rsidR="0093295A" w:rsidRPr="009B6CFF" w:rsidRDefault="0093295A" w:rsidP="0093295A">
      <w:pPr>
        <w:tabs>
          <w:tab w:val="left" w:pos="540"/>
          <w:tab w:val="left" w:leader="dot" w:pos="7650"/>
        </w:tabs>
        <w:spacing w:after="0" w:line="360" w:lineRule="auto"/>
        <w:jc w:val="both"/>
        <w:rPr>
          <w:rFonts w:ascii="Arial" w:hAnsi="Arial" w:cs="Arial"/>
          <w:b/>
        </w:rPr>
      </w:pPr>
      <w:r w:rsidRPr="00864448">
        <w:rPr>
          <w:rFonts w:ascii="Arial" w:hAnsi="Arial" w:cs="Arial"/>
          <w:b/>
        </w:rPr>
        <w:t xml:space="preserve">BAB </w:t>
      </w:r>
      <w:r>
        <w:rPr>
          <w:rFonts w:ascii="Arial" w:hAnsi="Arial" w:cs="Arial"/>
          <w:b/>
        </w:rPr>
        <w:t>V SIMPULAN DAN SARAN</w:t>
      </w:r>
      <w:r w:rsidRPr="00864448">
        <w:rPr>
          <w:rFonts w:ascii="Arial" w:hAnsi="Arial" w:cs="Arial"/>
        </w:rPr>
        <w:tab/>
      </w:r>
      <w:r>
        <w:rPr>
          <w:rFonts w:ascii="Arial" w:hAnsi="Arial" w:cs="Arial"/>
          <w:b/>
        </w:rPr>
        <w:t>28</w:t>
      </w:r>
    </w:p>
    <w:p w:rsidR="0093295A" w:rsidRPr="009B6CFF" w:rsidRDefault="0093295A" w:rsidP="0093295A">
      <w:pPr>
        <w:tabs>
          <w:tab w:val="left" w:pos="540"/>
          <w:tab w:val="left" w:pos="630"/>
          <w:tab w:val="left" w:leader="dot" w:pos="7650"/>
        </w:tabs>
        <w:spacing w:after="0" w:line="360" w:lineRule="auto"/>
        <w:ind w:left="1080" w:hanging="450"/>
        <w:jc w:val="both"/>
        <w:rPr>
          <w:rFonts w:ascii="Arial" w:hAnsi="Arial" w:cs="Arial"/>
        </w:rPr>
      </w:pPr>
      <w:r>
        <w:rPr>
          <w:rFonts w:ascii="Arial" w:hAnsi="Arial" w:cs="Arial"/>
        </w:rPr>
        <w:t>5</w:t>
      </w:r>
      <w:r w:rsidRPr="00864448">
        <w:rPr>
          <w:rFonts w:ascii="Arial" w:hAnsi="Arial" w:cs="Arial"/>
        </w:rPr>
        <w:t xml:space="preserve">.1  </w:t>
      </w:r>
      <w:r>
        <w:rPr>
          <w:rFonts w:ascii="Arial" w:hAnsi="Arial" w:cs="Arial"/>
        </w:rPr>
        <w:t>Simpulan</w:t>
      </w:r>
      <w:r w:rsidRPr="00864448">
        <w:rPr>
          <w:rFonts w:ascii="Arial" w:hAnsi="Arial" w:cs="Arial"/>
        </w:rPr>
        <w:tab/>
      </w:r>
      <w:r>
        <w:rPr>
          <w:rFonts w:ascii="Arial" w:hAnsi="Arial" w:cs="Arial"/>
        </w:rPr>
        <w:t>28</w:t>
      </w:r>
    </w:p>
    <w:p w:rsidR="0093295A" w:rsidRPr="009B6CFF" w:rsidRDefault="0093295A" w:rsidP="0093295A">
      <w:pPr>
        <w:tabs>
          <w:tab w:val="left" w:pos="540"/>
          <w:tab w:val="left" w:pos="630"/>
          <w:tab w:val="left" w:leader="dot" w:pos="7650"/>
        </w:tabs>
        <w:spacing w:after="0" w:line="360" w:lineRule="auto"/>
        <w:ind w:left="1080" w:hanging="450"/>
        <w:jc w:val="both"/>
        <w:rPr>
          <w:rFonts w:ascii="Arial" w:hAnsi="Arial" w:cs="Arial"/>
        </w:rPr>
      </w:pPr>
      <w:r>
        <w:rPr>
          <w:rFonts w:ascii="Arial" w:hAnsi="Arial" w:cs="Arial"/>
        </w:rPr>
        <w:t>5</w:t>
      </w:r>
      <w:r w:rsidRPr="00864448">
        <w:rPr>
          <w:rFonts w:ascii="Arial" w:hAnsi="Arial" w:cs="Arial"/>
        </w:rPr>
        <w:t xml:space="preserve">.2 </w:t>
      </w:r>
      <w:r>
        <w:rPr>
          <w:rFonts w:ascii="Arial" w:hAnsi="Arial" w:cs="Arial"/>
        </w:rPr>
        <w:t xml:space="preserve"> Saran</w:t>
      </w:r>
      <w:r w:rsidRPr="00864448">
        <w:rPr>
          <w:rFonts w:ascii="Arial" w:hAnsi="Arial" w:cs="Arial"/>
        </w:rPr>
        <w:tab/>
      </w:r>
      <w:r>
        <w:rPr>
          <w:rFonts w:ascii="Arial" w:hAnsi="Arial" w:cs="Arial"/>
        </w:rPr>
        <w:t>28</w:t>
      </w:r>
    </w:p>
    <w:p w:rsidR="0093295A" w:rsidRPr="009B6CFF" w:rsidRDefault="0093295A" w:rsidP="0093295A">
      <w:pPr>
        <w:tabs>
          <w:tab w:val="left" w:pos="540"/>
          <w:tab w:val="left" w:leader="dot" w:pos="7650"/>
        </w:tabs>
        <w:spacing w:after="0" w:line="360" w:lineRule="auto"/>
        <w:jc w:val="both"/>
        <w:rPr>
          <w:rFonts w:ascii="Arial" w:hAnsi="Arial" w:cs="Arial"/>
          <w:b/>
        </w:rPr>
      </w:pPr>
      <w:r>
        <w:rPr>
          <w:rFonts w:ascii="Arial" w:hAnsi="Arial" w:cs="Arial"/>
          <w:b/>
        </w:rPr>
        <w:t>DAFTAR PUSTAKA</w:t>
      </w:r>
      <w:r w:rsidRPr="00864448">
        <w:rPr>
          <w:rFonts w:ascii="Arial" w:hAnsi="Arial" w:cs="Arial"/>
        </w:rPr>
        <w:tab/>
      </w:r>
      <w:r>
        <w:rPr>
          <w:rFonts w:ascii="Arial" w:hAnsi="Arial" w:cs="Arial"/>
          <w:b/>
        </w:rPr>
        <w:t>29</w:t>
      </w:r>
    </w:p>
    <w:p w:rsidR="0093295A" w:rsidRPr="009B6CFF" w:rsidRDefault="0093295A" w:rsidP="0093295A">
      <w:pPr>
        <w:tabs>
          <w:tab w:val="left" w:pos="540"/>
          <w:tab w:val="left" w:leader="dot" w:pos="7650"/>
        </w:tabs>
        <w:spacing w:after="0" w:line="360" w:lineRule="auto"/>
        <w:jc w:val="both"/>
        <w:rPr>
          <w:rFonts w:ascii="Arial" w:hAnsi="Arial" w:cs="Arial"/>
          <w:b/>
        </w:rPr>
      </w:pPr>
      <w:r>
        <w:rPr>
          <w:rFonts w:ascii="Arial" w:hAnsi="Arial" w:cs="Arial"/>
          <w:b/>
        </w:rPr>
        <w:t>LAMPIRAN</w:t>
      </w:r>
      <w:r w:rsidRPr="00864448">
        <w:rPr>
          <w:rFonts w:ascii="Arial" w:hAnsi="Arial" w:cs="Arial"/>
        </w:rPr>
        <w:tab/>
      </w:r>
      <w:r>
        <w:rPr>
          <w:rFonts w:ascii="Arial" w:hAnsi="Arial" w:cs="Arial"/>
          <w:b/>
        </w:rPr>
        <w:t>30</w:t>
      </w:r>
    </w:p>
    <w:p w:rsidR="0093295A" w:rsidRDefault="0093295A" w:rsidP="0093295A">
      <w:pPr>
        <w:spacing w:after="0" w:line="360" w:lineRule="auto"/>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DAFTAR TABEL</w:t>
      </w:r>
    </w:p>
    <w:p w:rsidR="0093295A" w:rsidRPr="003A399B" w:rsidRDefault="0093295A" w:rsidP="0093295A">
      <w:pPr>
        <w:spacing w:after="0" w:line="240" w:lineRule="auto"/>
        <w:jc w:val="center"/>
        <w:rPr>
          <w:rFonts w:ascii="Arial" w:hAnsi="Arial" w:cs="Arial"/>
          <w:b/>
          <w:color w:val="000000"/>
          <w:sz w:val="24"/>
          <w:szCs w:val="24"/>
          <w:shd w:val="clear" w:color="auto" w:fill="FFFFFF"/>
        </w:rPr>
      </w:pPr>
    </w:p>
    <w:p w:rsidR="0093295A" w:rsidRDefault="0093295A" w:rsidP="0093295A">
      <w:pPr>
        <w:tabs>
          <w:tab w:val="left" w:leader="dot" w:pos="7650"/>
        </w:tabs>
        <w:spacing w:after="0" w:line="240" w:lineRule="auto"/>
        <w:jc w:val="both"/>
        <w:rPr>
          <w:rFonts w:ascii="Arial" w:hAnsi="Arial" w:cs="Arial"/>
        </w:rPr>
      </w:pPr>
      <w:r>
        <w:rPr>
          <w:rFonts w:ascii="Arial" w:hAnsi="Arial" w:cs="Arial"/>
        </w:rPr>
        <w:t xml:space="preserve">Tabel 1. Volume 2,4 Dinitrofenol, Infusa Daun Pecut Kuda, </w:t>
      </w:r>
    </w:p>
    <w:p w:rsidR="0093295A" w:rsidRPr="003A00A9" w:rsidRDefault="0093295A" w:rsidP="0093295A">
      <w:pPr>
        <w:tabs>
          <w:tab w:val="left" w:leader="dot" w:pos="7650"/>
        </w:tabs>
        <w:spacing w:after="0" w:line="240" w:lineRule="auto"/>
        <w:ind w:firstLine="900"/>
        <w:jc w:val="both"/>
        <w:rPr>
          <w:rFonts w:ascii="Arial" w:hAnsi="Arial" w:cs="Arial"/>
        </w:rPr>
      </w:pPr>
      <w:r>
        <w:rPr>
          <w:rFonts w:ascii="Arial" w:hAnsi="Arial" w:cs="Arial"/>
        </w:rPr>
        <w:t>Sirup Paracetamol dan Aquadest</w:t>
      </w:r>
      <w:r w:rsidRPr="003A00A9">
        <w:rPr>
          <w:rFonts w:ascii="Arial" w:hAnsi="Arial" w:cs="Arial"/>
        </w:rPr>
        <w:tab/>
      </w:r>
      <w:r>
        <w:rPr>
          <w:rFonts w:ascii="Arial" w:hAnsi="Arial" w:cs="Arial"/>
        </w:rPr>
        <w:t>19</w:t>
      </w:r>
    </w:p>
    <w:p w:rsidR="0093295A" w:rsidRPr="002448A2" w:rsidRDefault="0093295A" w:rsidP="0093295A">
      <w:pPr>
        <w:spacing w:after="0" w:line="240" w:lineRule="auto"/>
        <w:rPr>
          <w:rFonts w:ascii="Arial" w:hAnsi="Arial" w:cs="Arial"/>
        </w:rPr>
      </w:pPr>
    </w:p>
    <w:p w:rsidR="0093295A" w:rsidRDefault="0093295A" w:rsidP="0093295A">
      <w:pPr>
        <w:tabs>
          <w:tab w:val="left" w:leader="dot" w:pos="7650"/>
        </w:tabs>
        <w:spacing w:after="0" w:line="240" w:lineRule="auto"/>
        <w:jc w:val="both"/>
        <w:rPr>
          <w:rFonts w:ascii="Arial" w:hAnsi="Arial" w:cs="Arial"/>
          <w:color w:val="000000"/>
          <w:shd w:val="clear" w:color="auto" w:fill="FFFFFF"/>
        </w:rPr>
      </w:pPr>
      <w:r>
        <w:rPr>
          <w:rFonts w:ascii="Arial" w:hAnsi="Arial" w:cs="Arial"/>
          <w:color w:val="000000"/>
          <w:shd w:val="clear" w:color="auto" w:fill="FFFFFF"/>
        </w:rPr>
        <w:t>Tabel 2. Tabel Data Pengamatan Suhu Tubuh Normal Merpati</w:t>
      </w:r>
    </w:p>
    <w:p w:rsidR="0093295A" w:rsidRPr="003A00A9" w:rsidRDefault="0093295A" w:rsidP="0093295A">
      <w:pPr>
        <w:tabs>
          <w:tab w:val="left" w:leader="dot" w:pos="7650"/>
        </w:tabs>
        <w:spacing w:after="0" w:line="240" w:lineRule="auto"/>
        <w:ind w:left="810" w:firstLine="90"/>
        <w:jc w:val="both"/>
        <w:rPr>
          <w:rFonts w:ascii="Arial" w:hAnsi="Arial" w:cs="Arial"/>
        </w:rPr>
      </w:pPr>
      <w:r>
        <w:rPr>
          <w:rFonts w:ascii="Arial" w:hAnsi="Arial" w:cs="Arial"/>
          <w:color w:val="000000"/>
          <w:shd w:val="clear" w:color="auto" w:fill="FFFFFF"/>
        </w:rPr>
        <w:t>Sebelum Pemberian 2,4-Dinitrofenol</w:t>
      </w:r>
      <w:r w:rsidRPr="003A00A9">
        <w:rPr>
          <w:rFonts w:ascii="Arial" w:hAnsi="Arial" w:cs="Arial"/>
        </w:rPr>
        <w:tab/>
      </w:r>
      <w:r>
        <w:rPr>
          <w:rFonts w:ascii="Arial" w:hAnsi="Arial" w:cs="Arial"/>
        </w:rPr>
        <w:t>20</w:t>
      </w:r>
    </w:p>
    <w:p w:rsidR="0093295A" w:rsidRDefault="0093295A" w:rsidP="0093295A">
      <w:pPr>
        <w:pStyle w:val="ListParagraph"/>
        <w:tabs>
          <w:tab w:val="left" w:pos="567"/>
          <w:tab w:val="left" w:pos="720"/>
          <w:tab w:val="left" w:pos="1418"/>
          <w:tab w:val="left" w:pos="2144"/>
        </w:tabs>
        <w:spacing w:after="0" w:line="240" w:lineRule="auto"/>
        <w:ind w:left="0"/>
        <w:rPr>
          <w:rFonts w:ascii="Arial" w:hAnsi="Arial" w:cs="Arial"/>
          <w:color w:val="000000"/>
          <w:shd w:val="clear" w:color="auto" w:fill="FFFFFF"/>
        </w:rPr>
      </w:pPr>
    </w:p>
    <w:p w:rsidR="0093295A" w:rsidRDefault="0093295A" w:rsidP="0093295A">
      <w:pPr>
        <w:tabs>
          <w:tab w:val="left" w:leader="dot" w:pos="7650"/>
        </w:tabs>
        <w:spacing w:after="0" w:line="240" w:lineRule="auto"/>
        <w:jc w:val="both"/>
        <w:rPr>
          <w:rFonts w:ascii="Arial" w:hAnsi="Arial" w:cs="Arial"/>
          <w:color w:val="000000"/>
          <w:shd w:val="clear" w:color="auto" w:fill="FFFFFF"/>
        </w:rPr>
      </w:pPr>
      <w:r>
        <w:rPr>
          <w:rFonts w:ascii="Arial" w:hAnsi="Arial" w:cs="Arial"/>
          <w:color w:val="000000"/>
          <w:shd w:val="clear" w:color="auto" w:fill="FFFFFF"/>
        </w:rPr>
        <w:t>Tabel 3. Data Pengamata Suhu Tubuh Merpati Setelah</w:t>
      </w:r>
    </w:p>
    <w:p w:rsidR="0093295A" w:rsidRPr="003A00A9" w:rsidRDefault="0093295A" w:rsidP="0093295A">
      <w:pPr>
        <w:tabs>
          <w:tab w:val="left" w:leader="dot" w:pos="7650"/>
        </w:tabs>
        <w:spacing w:after="0" w:line="240" w:lineRule="auto"/>
        <w:ind w:firstLine="810"/>
        <w:jc w:val="both"/>
        <w:rPr>
          <w:rFonts w:ascii="Arial" w:hAnsi="Arial" w:cs="Arial"/>
        </w:rPr>
      </w:pPr>
      <w:r>
        <w:rPr>
          <w:rFonts w:ascii="Arial" w:hAnsi="Arial" w:cs="Arial"/>
          <w:color w:val="000000"/>
          <w:shd w:val="clear" w:color="auto" w:fill="FFFFFF"/>
        </w:rPr>
        <w:t xml:space="preserve"> Pemberian 2,4-Dinitrofenol dan Sediaan Secara Bersamaan</w:t>
      </w:r>
      <w:r w:rsidRPr="003A00A9">
        <w:rPr>
          <w:rFonts w:ascii="Arial" w:hAnsi="Arial" w:cs="Arial"/>
        </w:rPr>
        <w:tab/>
      </w:r>
      <w:r>
        <w:rPr>
          <w:rFonts w:ascii="Arial" w:hAnsi="Arial" w:cs="Arial"/>
        </w:rPr>
        <w:t>21</w:t>
      </w:r>
    </w:p>
    <w:p w:rsidR="0093295A" w:rsidRDefault="0093295A" w:rsidP="0093295A">
      <w:pPr>
        <w:pStyle w:val="ListParagraph"/>
        <w:tabs>
          <w:tab w:val="left" w:pos="567"/>
          <w:tab w:val="left" w:pos="720"/>
          <w:tab w:val="left" w:pos="1418"/>
          <w:tab w:val="left" w:pos="2144"/>
        </w:tabs>
        <w:spacing w:after="0" w:line="240" w:lineRule="auto"/>
        <w:ind w:left="0"/>
        <w:rPr>
          <w:rFonts w:ascii="Arial" w:hAnsi="Arial" w:cs="Arial"/>
          <w:color w:val="000000"/>
          <w:shd w:val="clear" w:color="auto" w:fill="FFFFFF"/>
        </w:rPr>
      </w:pPr>
    </w:p>
    <w:p w:rsidR="0093295A" w:rsidRDefault="0093295A" w:rsidP="0093295A">
      <w:pPr>
        <w:tabs>
          <w:tab w:val="left" w:leader="dot" w:pos="7650"/>
        </w:tabs>
        <w:spacing w:after="0" w:line="240" w:lineRule="auto"/>
        <w:jc w:val="both"/>
        <w:rPr>
          <w:rFonts w:ascii="Arial" w:hAnsi="Arial" w:cs="Arial"/>
          <w:color w:val="000000"/>
        </w:rPr>
      </w:pPr>
      <w:r>
        <w:rPr>
          <w:rFonts w:ascii="Arial" w:hAnsi="Arial" w:cs="Arial"/>
          <w:color w:val="000000"/>
        </w:rPr>
        <w:t>Tabel 4. Suhu Rata-rata Penurunan Suhu Tubuh Merpati Setelah Pemberian</w:t>
      </w:r>
    </w:p>
    <w:p w:rsidR="0093295A" w:rsidRPr="003A00A9" w:rsidRDefault="0093295A" w:rsidP="0093295A">
      <w:pPr>
        <w:tabs>
          <w:tab w:val="left" w:leader="dot" w:pos="7650"/>
        </w:tabs>
        <w:spacing w:after="0" w:line="240" w:lineRule="auto"/>
        <w:ind w:firstLine="900"/>
        <w:jc w:val="both"/>
        <w:rPr>
          <w:rFonts w:ascii="Arial" w:hAnsi="Arial" w:cs="Arial"/>
        </w:rPr>
      </w:pPr>
      <w:r>
        <w:rPr>
          <w:rFonts w:ascii="Arial" w:hAnsi="Arial" w:cs="Arial"/>
          <w:color w:val="000000"/>
        </w:rPr>
        <w:t>2,4-Dinitrofenol dan Sediaan Secara Bersamaan</w:t>
      </w:r>
      <w:r w:rsidRPr="003A00A9">
        <w:rPr>
          <w:rFonts w:ascii="Arial" w:hAnsi="Arial" w:cs="Arial"/>
        </w:rPr>
        <w:tab/>
      </w:r>
      <w:r>
        <w:rPr>
          <w:rFonts w:ascii="Arial" w:hAnsi="Arial" w:cs="Arial"/>
        </w:rPr>
        <w:t>22</w:t>
      </w:r>
    </w:p>
    <w:p w:rsidR="0093295A" w:rsidRDefault="0093295A" w:rsidP="0093295A">
      <w:pPr>
        <w:spacing w:after="0" w:line="240" w:lineRule="auto"/>
        <w:rPr>
          <w:rFonts w:ascii="Arial" w:hAnsi="Arial" w:cs="Arial"/>
          <w:b/>
          <w:color w:val="000000"/>
          <w:sz w:val="24"/>
          <w:szCs w:val="24"/>
          <w:shd w:val="clear" w:color="auto" w:fill="FFFFFF"/>
        </w:rPr>
      </w:pPr>
    </w:p>
    <w:p w:rsidR="0093295A" w:rsidRDefault="0093295A" w:rsidP="0093295A">
      <w:pPr>
        <w:pStyle w:val="ListParagraph"/>
        <w:spacing w:after="0" w:line="360" w:lineRule="auto"/>
        <w:ind w:left="0"/>
        <w:rPr>
          <w:rFonts w:ascii="Arial" w:hAnsi="Arial" w:cs="Arial"/>
          <w:color w:val="000000"/>
        </w:rPr>
      </w:pPr>
    </w:p>
    <w:p w:rsidR="0093295A" w:rsidRPr="002448A2" w:rsidRDefault="0093295A" w:rsidP="0093295A">
      <w:pPr>
        <w:pStyle w:val="ListParagraph"/>
        <w:tabs>
          <w:tab w:val="left" w:pos="567"/>
          <w:tab w:val="left" w:pos="720"/>
          <w:tab w:val="left" w:pos="1418"/>
          <w:tab w:val="left" w:pos="2144"/>
        </w:tabs>
        <w:spacing w:after="0" w:line="480" w:lineRule="auto"/>
        <w:ind w:left="0"/>
        <w:rPr>
          <w:rFonts w:ascii="Arial" w:hAnsi="Arial" w:cs="Arial"/>
          <w:color w:val="000000"/>
          <w:shd w:val="clear" w:color="auto" w:fill="FFFFFF"/>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480" w:lineRule="auto"/>
        <w:rPr>
          <w:rFonts w:ascii="Arial" w:hAnsi="Arial" w:cs="Arial"/>
          <w:sz w:val="24"/>
          <w:szCs w:val="24"/>
        </w:rPr>
      </w:pPr>
    </w:p>
    <w:p w:rsidR="0093295A" w:rsidRDefault="0093295A" w:rsidP="0093295A">
      <w:pPr>
        <w:spacing w:after="0" w:line="360" w:lineRule="auto"/>
        <w:jc w:val="center"/>
        <w:rPr>
          <w:rFonts w:ascii="Arial" w:hAnsi="Arial" w:cs="Arial"/>
          <w:sz w:val="24"/>
          <w:szCs w:val="24"/>
        </w:rPr>
      </w:pPr>
    </w:p>
    <w:p w:rsidR="0093295A" w:rsidRDefault="0093295A" w:rsidP="0093295A">
      <w:pPr>
        <w:spacing w:after="0" w:line="360" w:lineRule="auto"/>
        <w:jc w:val="center"/>
        <w:rPr>
          <w:rFonts w:ascii="Arial" w:hAnsi="Arial" w:cs="Arial"/>
          <w:sz w:val="24"/>
          <w:szCs w:val="24"/>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DAFTAR GRAFIK</w:t>
      </w:r>
    </w:p>
    <w:p w:rsidR="0093295A" w:rsidRPr="003A399B"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tabs>
          <w:tab w:val="left" w:leader="dot" w:pos="7650"/>
        </w:tabs>
        <w:spacing w:after="0" w:line="360" w:lineRule="auto"/>
        <w:jc w:val="both"/>
        <w:rPr>
          <w:rFonts w:ascii="Arial" w:hAnsi="Arial" w:cs="Arial"/>
        </w:rPr>
      </w:pPr>
      <w:r>
        <w:rPr>
          <w:rFonts w:ascii="Arial" w:hAnsi="Arial" w:cs="Arial"/>
        </w:rPr>
        <w:t>Grafik 1. Suhu Rata-rata Penurunan Suhu Tubuh Merpati Setelah</w:t>
      </w:r>
    </w:p>
    <w:p w:rsidR="0093295A" w:rsidRDefault="0093295A" w:rsidP="0093295A">
      <w:pPr>
        <w:tabs>
          <w:tab w:val="left" w:leader="dot" w:pos="7650"/>
        </w:tabs>
        <w:spacing w:after="0" w:line="360" w:lineRule="auto"/>
        <w:ind w:firstLine="900"/>
        <w:jc w:val="both"/>
        <w:rPr>
          <w:rFonts w:ascii="Arial" w:hAnsi="Arial" w:cs="Arial"/>
          <w:b/>
          <w:color w:val="000000"/>
          <w:sz w:val="24"/>
          <w:szCs w:val="24"/>
          <w:shd w:val="clear" w:color="auto" w:fill="FFFFFF"/>
        </w:rPr>
      </w:pPr>
      <w:r>
        <w:rPr>
          <w:rFonts w:ascii="Arial" w:hAnsi="Arial" w:cs="Arial"/>
        </w:rPr>
        <w:t>Pemberian 2,4-Dinitrofenol dan Sediaan Secara Bersamaan</w:t>
      </w:r>
      <w:r w:rsidRPr="003A00A9">
        <w:rPr>
          <w:rFonts w:ascii="Arial" w:hAnsi="Arial" w:cs="Arial"/>
        </w:rPr>
        <w:tab/>
      </w:r>
      <w:r>
        <w:rPr>
          <w:rFonts w:ascii="Arial" w:hAnsi="Arial" w:cs="Arial"/>
        </w:rPr>
        <w:t>23</w:t>
      </w: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DAFTAR GAMBAR</w:t>
      </w:r>
    </w:p>
    <w:p w:rsidR="0093295A" w:rsidRPr="003A399B" w:rsidRDefault="0093295A" w:rsidP="0093295A">
      <w:pPr>
        <w:spacing w:after="0" w:line="360" w:lineRule="auto"/>
        <w:jc w:val="center"/>
        <w:rPr>
          <w:rFonts w:ascii="Arial" w:hAnsi="Arial" w:cs="Arial"/>
          <w:b/>
          <w:color w:val="000000"/>
          <w:sz w:val="24"/>
          <w:szCs w:val="24"/>
          <w:shd w:val="clear" w:color="auto" w:fill="FFFFFF"/>
        </w:rPr>
      </w:pPr>
    </w:p>
    <w:p w:rsidR="0093295A" w:rsidRPr="003A399B" w:rsidRDefault="0093295A" w:rsidP="0093295A">
      <w:pPr>
        <w:spacing w:after="0" w:line="360" w:lineRule="auto"/>
        <w:jc w:val="center"/>
        <w:rPr>
          <w:rFonts w:ascii="Arial" w:hAnsi="Arial" w:cs="Arial"/>
          <w:b/>
          <w:color w:val="000000"/>
          <w:sz w:val="24"/>
          <w:szCs w:val="24"/>
          <w:shd w:val="clear" w:color="auto" w:fill="FFFFFF"/>
        </w:rPr>
      </w:pPr>
    </w:p>
    <w:p w:rsidR="0093295A" w:rsidRPr="003A00A9" w:rsidRDefault="0093295A" w:rsidP="0093295A">
      <w:pPr>
        <w:tabs>
          <w:tab w:val="left" w:leader="dot" w:pos="7650"/>
        </w:tabs>
        <w:spacing w:after="0" w:line="240" w:lineRule="auto"/>
        <w:jc w:val="both"/>
        <w:rPr>
          <w:rFonts w:ascii="Arial" w:hAnsi="Arial" w:cs="Arial"/>
        </w:rPr>
      </w:pPr>
      <w:r>
        <w:rPr>
          <w:rFonts w:ascii="Arial" w:hAnsi="Arial" w:cs="Arial"/>
        </w:rPr>
        <w:t>Gambar 2.1</w:t>
      </w:r>
      <w:r w:rsidRPr="002448A2">
        <w:rPr>
          <w:rFonts w:ascii="Arial" w:hAnsi="Arial" w:cs="Arial"/>
        </w:rPr>
        <w:t xml:space="preserve"> Tanaman Pecut Kuda</w:t>
      </w:r>
      <w:r w:rsidRPr="003A00A9">
        <w:rPr>
          <w:rFonts w:ascii="Arial" w:hAnsi="Arial" w:cs="Arial"/>
        </w:rPr>
        <w:tab/>
      </w:r>
      <w:r>
        <w:rPr>
          <w:rFonts w:ascii="Arial" w:hAnsi="Arial" w:cs="Arial"/>
        </w:rPr>
        <w:t>..4</w:t>
      </w:r>
    </w:p>
    <w:p w:rsidR="0093295A" w:rsidRPr="002448A2" w:rsidRDefault="0093295A" w:rsidP="0093295A">
      <w:pPr>
        <w:spacing w:after="0" w:line="240" w:lineRule="auto"/>
        <w:rPr>
          <w:rFonts w:ascii="Arial" w:hAnsi="Arial" w:cs="Arial"/>
        </w:rPr>
      </w:pPr>
    </w:p>
    <w:p w:rsidR="0093295A" w:rsidRPr="003A00A9" w:rsidRDefault="0093295A" w:rsidP="0093295A">
      <w:pPr>
        <w:tabs>
          <w:tab w:val="left" w:leader="dot" w:pos="7650"/>
        </w:tabs>
        <w:spacing w:after="0" w:line="240" w:lineRule="auto"/>
        <w:jc w:val="both"/>
        <w:rPr>
          <w:rFonts w:ascii="Arial" w:hAnsi="Arial" w:cs="Arial"/>
        </w:rPr>
      </w:pPr>
      <w:r>
        <w:rPr>
          <w:rFonts w:ascii="Arial" w:hAnsi="Arial" w:cs="Arial"/>
          <w:color w:val="000000"/>
          <w:shd w:val="clear" w:color="auto" w:fill="FFFFFF"/>
        </w:rPr>
        <w:t>Gambar 2.2 Struktur Ki</w:t>
      </w:r>
      <w:r w:rsidRPr="002448A2">
        <w:rPr>
          <w:rFonts w:ascii="Arial" w:hAnsi="Arial" w:cs="Arial"/>
          <w:color w:val="000000"/>
          <w:shd w:val="clear" w:color="auto" w:fill="FFFFFF"/>
        </w:rPr>
        <w:t>m</w:t>
      </w:r>
      <w:r>
        <w:rPr>
          <w:rFonts w:ascii="Arial" w:hAnsi="Arial" w:cs="Arial"/>
          <w:color w:val="000000"/>
          <w:shd w:val="clear" w:color="auto" w:fill="FFFFFF"/>
        </w:rPr>
        <w:t>i</w:t>
      </w:r>
      <w:r w:rsidRPr="002448A2">
        <w:rPr>
          <w:rFonts w:ascii="Arial" w:hAnsi="Arial" w:cs="Arial"/>
          <w:color w:val="000000"/>
          <w:shd w:val="clear" w:color="auto" w:fill="FFFFFF"/>
        </w:rPr>
        <w:t>a Paracetamol</w:t>
      </w:r>
      <w:r w:rsidRPr="003A00A9">
        <w:rPr>
          <w:rFonts w:ascii="Arial" w:hAnsi="Arial" w:cs="Arial"/>
        </w:rPr>
        <w:tab/>
      </w:r>
      <w:r>
        <w:rPr>
          <w:rFonts w:ascii="Arial" w:hAnsi="Arial" w:cs="Arial"/>
        </w:rPr>
        <w:t>..8</w:t>
      </w:r>
    </w:p>
    <w:p w:rsidR="0093295A" w:rsidRDefault="0093295A" w:rsidP="0093295A">
      <w:pPr>
        <w:pStyle w:val="ListParagraph"/>
        <w:tabs>
          <w:tab w:val="left" w:pos="567"/>
          <w:tab w:val="left" w:pos="720"/>
          <w:tab w:val="left" w:pos="1418"/>
          <w:tab w:val="left" w:pos="2144"/>
        </w:tabs>
        <w:spacing w:after="0" w:line="240" w:lineRule="auto"/>
        <w:ind w:left="0"/>
        <w:rPr>
          <w:rFonts w:ascii="Arial" w:hAnsi="Arial" w:cs="Arial"/>
          <w:color w:val="000000"/>
          <w:shd w:val="clear" w:color="auto" w:fill="FFFFFF"/>
        </w:rPr>
      </w:pPr>
    </w:p>
    <w:p w:rsidR="0093295A" w:rsidRPr="003A00A9" w:rsidRDefault="0093295A" w:rsidP="0093295A">
      <w:pPr>
        <w:tabs>
          <w:tab w:val="left" w:leader="dot" w:pos="7650"/>
        </w:tabs>
        <w:spacing w:after="0" w:line="240" w:lineRule="auto"/>
        <w:jc w:val="both"/>
        <w:rPr>
          <w:rFonts w:ascii="Arial" w:hAnsi="Arial" w:cs="Arial"/>
        </w:rPr>
      </w:pPr>
      <w:r>
        <w:rPr>
          <w:rFonts w:ascii="Arial" w:hAnsi="Arial" w:cs="Arial"/>
          <w:color w:val="000000"/>
          <w:shd w:val="clear" w:color="auto" w:fill="FFFFFF"/>
        </w:rPr>
        <w:t>Gambar 2.3 Struktur Kimia Senyawa 2,4-Dinitrofenol</w:t>
      </w:r>
      <w:r w:rsidRPr="003A00A9">
        <w:rPr>
          <w:rFonts w:ascii="Arial" w:hAnsi="Arial" w:cs="Arial"/>
        </w:rPr>
        <w:tab/>
      </w:r>
      <w:r>
        <w:rPr>
          <w:rFonts w:ascii="Arial" w:hAnsi="Arial" w:cs="Arial"/>
        </w:rPr>
        <w:t>10</w:t>
      </w:r>
    </w:p>
    <w:p w:rsidR="0093295A" w:rsidRDefault="0093295A" w:rsidP="0093295A">
      <w:pPr>
        <w:pStyle w:val="ListParagraph"/>
        <w:tabs>
          <w:tab w:val="left" w:pos="567"/>
          <w:tab w:val="left" w:pos="720"/>
          <w:tab w:val="left" w:pos="1418"/>
          <w:tab w:val="left" w:pos="2144"/>
        </w:tabs>
        <w:spacing w:after="0" w:line="240" w:lineRule="auto"/>
        <w:ind w:left="0"/>
        <w:rPr>
          <w:rFonts w:ascii="Arial" w:hAnsi="Arial" w:cs="Arial"/>
          <w:color w:val="000000"/>
          <w:shd w:val="clear" w:color="auto" w:fill="FFFFFF"/>
        </w:rPr>
      </w:pPr>
    </w:p>
    <w:p w:rsidR="0093295A" w:rsidRDefault="0093295A" w:rsidP="0093295A">
      <w:pPr>
        <w:tabs>
          <w:tab w:val="left" w:leader="dot" w:pos="7650"/>
        </w:tabs>
        <w:spacing w:after="0" w:line="240" w:lineRule="auto"/>
        <w:jc w:val="both"/>
        <w:rPr>
          <w:rFonts w:ascii="Arial" w:hAnsi="Arial" w:cs="Arial"/>
        </w:rPr>
      </w:pPr>
      <w:r>
        <w:rPr>
          <w:rFonts w:ascii="Arial" w:hAnsi="Arial" w:cs="Arial"/>
          <w:color w:val="000000"/>
        </w:rPr>
        <w:t>Gambar 2.4 Kerangka Konsep</w:t>
      </w:r>
      <w:r w:rsidRPr="003A00A9">
        <w:rPr>
          <w:rFonts w:ascii="Arial" w:hAnsi="Arial" w:cs="Arial"/>
        </w:rPr>
        <w:tab/>
      </w:r>
      <w:r>
        <w:rPr>
          <w:rFonts w:ascii="Arial" w:hAnsi="Arial" w:cs="Arial"/>
        </w:rPr>
        <w:t>12</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1. Daun Pecut Kuda Segar</w:t>
      </w:r>
      <w:r w:rsidRPr="003A00A9">
        <w:rPr>
          <w:rFonts w:ascii="Arial" w:hAnsi="Arial" w:cs="Arial"/>
        </w:rPr>
        <w:tab/>
      </w:r>
      <w:r>
        <w:rPr>
          <w:rFonts w:ascii="Arial" w:hAnsi="Arial" w:cs="Arial"/>
        </w:rPr>
        <w:t>31</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2. Daun Pecut Kuda Kering</w:t>
      </w:r>
      <w:r w:rsidRPr="003A00A9">
        <w:rPr>
          <w:rFonts w:ascii="Arial" w:hAnsi="Arial" w:cs="Arial"/>
        </w:rPr>
        <w:tab/>
      </w:r>
      <w:r>
        <w:rPr>
          <w:rFonts w:ascii="Arial" w:hAnsi="Arial" w:cs="Arial"/>
        </w:rPr>
        <w:t>31</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3. Daun Pecut Kuda yang Sedang Ditimbang</w:t>
      </w:r>
      <w:r w:rsidRPr="003A00A9">
        <w:rPr>
          <w:rFonts w:ascii="Arial" w:hAnsi="Arial" w:cs="Arial"/>
        </w:rPr>
        <w:tab/>
      </w:r>
      <w:r>
        <w:rPr>
          <w:rFonts w:ascii="Arial" w:hAnsi="Arial" w:cs="Arial"/>
        </w:rPr>
        <w:t>32</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4. Panci Infusa untuk Menginfusa Daun Pecut Kuda</w:t>
      </w:r>
      <w:r w:rsidRPr="003A00A9">
        <w:rPr>
          <w:rFonts w:ascii="Arial" w:hAnsi="Arial" w:cs="Arial"/>
        </w:rPr>
        <w:tab/>
      </w:r>
      <w:r>
        <w:rPr>
          <w:rFonts w:ascii="Arial" w:hAnsi="Arial" w:cs="Arial"/>
        </w:rPr>
        <w:t>32</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5. 2,4-Dinitrofenol</w:t>
      </w:r>
      <w:r w:rsidRPr="003A00A9">
        <w:rPr>
          <w:rFonts w:ascii="Arial" w:hAnsi="Arial" w:cs="Arial"/>
        </w:rPr>
        <w:tab/>
      </w:r>
      <w:r>
        <w:rPr>
          <w:rFonts w:ascii="Arial" w:hAnsi="Arial" w:cs="Arial"/>
        </w:rPr>
        <w:t>33</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6. Paracetamol</w:t>
      </w:r>
      <w:r w:rsidRPr="003A00A9">
        <w:rPr>
          <w:rFonts w:ascii="Arial" w:hAnsi="Arial" w:cs="Arial"/>
        </w:rPr>
        <w:tab/>
      </w:r>
      <w:r>
        <w:rPr>
          <w:rFonts w:ascii="Arial" w:hAnsi="Arial" w:cs="Arial"/>
        </w:rPr>
        <w:t>33</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7. Paraffin Liquidum</w:t>
      </w:r>
      <w:r w:rsidRPr="003A00A9">
        <w:rPr>
          <w:rFonts w:ascii="Arial" w:hAnsi="Arial" w:cs="Arial"/>
        </w:rPr>
        <w:tab/>
      </w:r>
      <w:r>
        <w:rPr>
          <w:rFonts w:ascii="Arial" w:hAnsi="Arial" w:cs="Arial"/>
        </w:rPr>
        <w:t>34</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8. Aquadest</w:t>
      </w:r>
      <w:r w:rsidRPr="003A00A9">
        <w:rPr>
          <w:rFonts w:ascii="Arial" w:hAnsi="Arial" w:cs="Arial"/>
        </w:rPr>
        <w:tab/>
      </w:r>
      <w:r>
        <w:rPr>
          <w:rFonts w:ascii="Arial" w:hAnsi="Arial" w:cs="Arial"/>
        </w:rPr>
        <w:t>34</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9. Infusa Daun Pecut Kuda 40%, 30% dan 20%</w:t>
      </w:r>
      <w:r w:rsidRPr="003A00A9">
        <w:rPr>
          <w:rFonts w:ascii="Arial" w:hAnsi="Arial" w:cs="Arial"/>
        </w:rPr>
        <w:tab/>
      </w:r>
      <w:r>
        <w:rPr>
          <w:rFonts w:ascii="Arial" w:hAnsi="Arial" w:cs="Arial"/>
        </w:rPr>
        <w:t>34</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10. Penimbangan Merpati</w:t>
      </w:r>
      <w:r w:rsidRPr="003A00A9">
        <w:rPr>
          <w:rFonts w:ascii="Arial" w:hAnsi="Arial" w:cs="Arial"/>
        </w:rPr>
        <w:tab/>
      </w:r>
      <w:r>
        <w:rPr>
          <w:rFonts w:ascii="Arial" w:hAnsi="Arial" w:cs="Arial"/>
        </w:rPr>
        <w:t>35</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11. Pengukuran Suhu Tubuh Merpati</w:t>
      </w:r>
      <w:r w:rsidRPr="003A00A9">
        <w:rPr>
          <w:rFonts w:ascii="Arial" w:hAnsi="Arial" w:cs="Arial"/>
        </w:rPr>
        <w:tab/>
      </w:r>
      <w:r>
        <w:rPr>
          <w:rFonts w:ascii="Arial" w:hAnsi="Arial" w:cs="Arial"/>
        </w:rPr>
        <w:t>35</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12. Penyuntikan 2,4-Dinitrofenol</w:t>
      </w:r>
      <w:r w:rsidRPr="003A00A9">
        <w:rPr>
          <w:rFonts w:ascii="Arial" w:hAnsi="Arial" w:cs="Arial"/>
        </w:rPr>
        <w:tab/>
      </w:r>
      <w:r>
        <w:rPr>
          <w:rFonts w:ascii="Arial" w:hAnsi="Arial" w:cs="Arial"/>
        </w:rPr>
        <w:t>35</w:t>
      </w:r>
    </w:p>
    <w:p w:rsidR="0093295A" w:rsidRDefault="0093295A" w:rsidP="0093295A">
      <w:pPr>
        <w:tabs>
          <w:tab w:val="left" w:leader="dot" w:pos="7650"/>
        </w:tabs>
        <w:spacing w:after="0" w:line="240" w:lineRule="auto"/>
        <w:jc w:val="both"/>
        <w:rPr>
          <w:rFonts w:ascii="Arial" w:hAnsi="Arial" w:cs="Arial"/>
        </w:rPr>
      </w:pPr>
    </w:p>
    <w:p w:rsidR="0093295A" w:rsidRPr="00AE2CC5" w:rsidRDefault="0093295A" w:rsidP="0093295A">
      <w:pPr>
        <w:tabs>
          <w:tab w:val="left" w:leader="dot" w:pos="7650"/>
        </w:tabs>
        <w:spacing w:after="0" w:line="240" w:lineRule="auto"/>
        <w:jc w:val="both"/>
        <w:rPr>
          <w:rFonts w:ascii="Arial" w:hAnsi="Arial" w:cs="Arial"/>
        </w:rPr>
      </w:pPr>
      <w:r>
        <w:rPr>
          <w:rFonts w:ascii="Arial" w:hAnsi="Arial" w:cs="Arial"/>
        </w:rPr>
        <w:t>Gambar 13. Pemberian Infusa Daun Pecut Kuda</w:t>
      </w:r>
      <w:r w:rsidRPr="003A00A9">
        <w:rPr>
          <w:rFonts w:ascii="Arial" w:hAnsi="Arial" w:cs="Arial"/>
        </w:rPr>
        <w:tab/>
      </w:r>
      <w:r>
        <w:rPr>
          <w:rFonts w:ascii="Arial" w:hAnsi="Arial" w:cs="Arial"/>
        </w:rPr>
        <w:t>36</w:t>
      </w:r>
    </w:p>
    <w:p w:rsidR="0093295A" w:rsidRDefault="0093295A" w:rsidP="0093295A">
      <w:pPr>
        <w:spacing w:after="0" w:line="360" w:lineRule="auto"/>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DAFTAR LAMPIRAN</w:t>
      </w: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93295A">
      <w:pPr>
        <w:tabs>
          <w:tab w:val="left" w:leader="dot" w:pos="7650"/>
        </w:tabs>
        <w:spacing w:after="0" w:line="240" w:lineRule="auto"/>
        <w:ind w:left="1276" w:hanging="1276"/>
        <w:jc w:val="both"/>
        <w:rPr>
          <w:rFonts w:ascii="Arial" w:hAnsi="Arial" w:cs="Arial"/>
        </w:rPr>
      </w:pPr>
      <w:r>
        <w:rPr>
          <w:rFonts w:ascii="Arial" w:hAnsi="Arial" w:cs="Arial"/>
        </w:rPr>
        <w:t xml:space="preserve">Lampiran 1.Tabel konversi dan Cara Perhitungan Dosis untuk </w:t>
      </w:r>
    </w:p>
    <w:p w:rsidR="0093295A" w:rsidRPr="00F65FA7" w:rsidRDefault="0093295A" w:rsidP="0093295A">
      <w:pPr>
        <w:tabs>
          <w:tab w:val="left" w:leader="dot" w:pos="7650"/>
        </w:tabs>
        <w:spacing w:after="0" w:line="240" w:lineRule="auto"/>
        <w:ind w:left="1134" w:hanging="1134"/>
        <w:jc w:val="both"/>
        <w:rPr>
          <w:rFonts w:ascii="Arial" w:hAnsi="Arial" w:cs="Arial"/>
        </w:rPr>
      </w:pPr>
      <w:r>
        <w:rPr>
          <w:rFonts w:ascii="Arial" w:hAnsi="Arial" w:cs="Arial"/>
        </w:rPr>
        <w:tab/>
        <w:t>Berbagai Hewan Percobaan dan Manusia</w:t>
      </w:r>
      <w:r w:rsidRPr="003A00A9">
        <w:rPr>
          <w:rFonts w:ascii="Arial" w:hAnsi="Arial" w:cs="Arial"/>
        </w:rPr>
        <w:tab/>
      </w:r>
      <w:r>
        <w:rPr>
          <w:rFonts w:ascii="Arial" w:hAnsi="Arial" w:cs="Arial"/>
        </w:rPr>
        <w:t>30</w:t>
      </w:r>
    </w:p>
    <w:p w:rsidR="0093295A" w:rsidRPr="002448A2" w:rsidRDefault="0093295A" w:rsidP="0093295A">
      <w:pPr>
        <w:spacing w:after="0" w:line="240" w:lineRule="auto"/>
        <w:rPr>
          <w:rFonts w:ascii="Arial" w:hAnsi="Arial" w:cs="Arial"/>
        </w:rPr>
      </w:pPr>
    </w:p>
    <w:p w:rsidR="0093295A" w:rsidRDefault="0093295A" w:rsidP="0093295A">
      <w:pPr>
        <w:tabs>
          <w:tab w:val="left" w:leader="dot" w:pos="7650"/>
        </w:tabs>
        <w:spacing w:after="0" w:line="240" w:lineRule="auto"/>
        <w:jc w:val="both"/>
        <w:rPr>
          <w:rFonts w:ascii="Arial" w:hAnsi="Arial" w:cs="Arial"/>
          <w:color w:val="000000"/>
          <w:shd w:val="clear" w:color="auto" w:fill="FFFFFF"/>
        </w:rPr>
      </w:pPr>
      <w:r>
        <w:rPr>
          <w:rFonts w:ascii="Arial" w:hAnsi="Arial" w:cs="Arial"/>
          <w:color w:val="000000"/>
          <w:shd w:val="clear" w:color="auto" w:fill="FFFFFF"/>
        </w:rPr>
        <w:t xml:space="preserve">Lampiran 2. Persiapan Sampel, Sediaan yang Digunakan, Perlakuan </w:t>
      </w:r>
    </w:p>
    <w:p w:rsidR="0093295A" w:rsidRPr="00F65FA7" w:rsidRDefault="0093295A" w:rsidP="0093295A">
      <w:pPr>
        <w:tabs>
          <w:tab w:val="left" w:leader="dot" w:pos="7650"/>
        </w:tabs>
        <w:spacing w:after="0" w:line="240" w:lineRule="auto"/>
        <w:ind w:left="1134"/>
        <w:jc w:val="both"/>
        <w:rPr>
          <w:rFonts w:ascii="Arial" w:hAnsi="Arial" w:cs="Arial"/>
        </w:rPr>
      </w:pPr>
      <w:r>
        <w:rPr>
          <w:rFonts w:ascii="Arial" w:hAnsi="Arial" w:cs="Arial"/>
          <w:color w:val="000000"/>
          <w:shd w:val="clear" w:color="auto" w:fill="FFFFFF"/>
        </w:rPr>
        <w:t xml:space="preserve"> terhadap Hewan Coba</w:t>
      </w:r>
      <w:r w:rsidRPr="003A00A9">
        <w:rPr>
          <w:rFonts w:ascii="Arial" w:hAnsi="Arial" w:cs="Arial"/>
        </w:rPr>
        <w:tab/>
      </w:r>
      <w:r>
        <w:rPr>
          <w:rFonts w:ascii="Arial" w:hAnsi="Arial" w:cs="Arial"/>
        </w:rPr>
        <w:t>31</w:t>
      </w:r>
    </w:p>
    <w:p w:rsidR="0093295A" w:rsidRDefault="0093295A" w:rsidP="0093295A">
      <w:pPr>
        <w:pStyle w:val="ListParagraph"/>
        <w:tabs>
          <w:tab w:val="left" w:pos="567"/>
          <w:tab w:val="left" w:pos="720"/>
          <w:tab w:val="left" w:pos="1418"/>
          <w:tab w:val="left" w:pos="2144"/>
        </w:tabs>
        <w:spacing w:after="0" w:line="240" w:lineRule="auto"/>
        <w:ind w:left="0"/>
        <w:rPr>
          <w:rFonts w:ascii="Arial" w:hAnsi="Arial" w:cs="Arial"/>
          <w:color w:val="000000"/>
          <w:shd w:val="clear" w:color="auto" w:fill="FFFFFF"/>
        </w:rPr>
      </w:pPr>
    </w:p>
    <w:p w:rsidR="0093295A" w:rsidRPr="00F65FA7" w:rsidRDefault="0093295A" w:rsidP="0093295A">
      <w:pPr>
        <w:tabs>
          <w:tab w:val="left" w:leader="dot" w:pos="7650"/>
        </w:tabs>
        <w:spacing w:after="0" w:line="240" w:lineRule="auto"/>
        <w:jc w:val="both"/>
        <w:rPr>
          <w:rFonts w:ascii="Arial" w:hAnsi="Arial" w:cs="Arial"/>
        </w:rPr>
      </w:pPr>
      <w:r>
        <w:rPr>
          <w:rFonts w:ascii="Arial" w:hAnsi="Arial" w:cs="Arial"/>
          <w:color w:val="000000"/>
          <w:shd w:val="clear" w:color="auto" w:fill="FFFFFF"/>
        </w:rPr>
        <w:t>Lampiran 3. Surat Etical Clearance</w:t>
      </w:r>
      <w:r w:rsidRPr="003A00A9">
        <w:rPr>
          <w:rFonts w:ascii="Arial" w:hAnsi="Arial" w:cs="Arial"/>
        </w:rPr>
        <w:tab/>
      </w:r>
      <w:r>
        <w:rPr>
          <w:rFonts w:ascii="Arial" w:hAnsi="Arial" w:cs="Arial"/>
        </w:rPr>
        <w:t>36</w:t>
      </w:r>
    </w:p>
    <w:p w:rsidR="0093295A" w:rsidRPr="00F65FA7" w:rsidRDefault="0093295A" w:rsidP="0093295A">
      <w:pPr>
        <w:pStyle w:val="ListParagraph"/>
        <w:tabs>
          <w:tab w:val="left" w:pos="567"/>
          <w:tab w:val="left" w:pos="720"/>
          <w:tab w:val="left" w:pos="1418"/>
          <w:tab w:val="left" w:pos="2144"/>
        </w:tabs>
        <w:spacing w:after="0" w:line="240" w:lineRule="auto"/>
        <w:ind w:left="0"/>
        <w:rPr>
          <w:rFonts w:ascii="Arial" w:hAnsi="Arial" w:cs="Arial"/>
          <w:color w:val="000000"/>
          <w:shd w:val="clear" w:color="auto" w:fill="FFFFFF"/>
          <w:lang w:val="id-ID"/>
        </w:rPr>
      </w:pPr>
    </w:p>
    <w:p w:rsidR="0093295A" w:rsidRPr="00F65FA7" w:rsidRDefault="0093295A" w:rsidP="0093295A">
      <w:pPr>
        <w:tabs>
          <w:tab w:val="left" w:leader="dot" w:pos="7650"/>
        </w:tabs>
        <w:spacing w:after="0" w:line="240" w:lineRule="auto"/>
        <w:jc w:val="both"/>
        <w:rPr>
          <w:rFonts w:ascii="Arial" w:hAnsi="Arial" w:cs="Arial"/>
        </w:rPr>
      </w:pPr>
      <w:r>
        <w:rPr>
          <w:rFonts w:ascii="Arial" w:hAnsi="Arial" w:cs="Arial"/>
          <w:color w:val="000000"/>
        </w:rPr>
        <w:t xml:space="preserve">Lampiran 4. </w:t>
      </w:r>
      <w:r>
        <w:rPr>
          <w:rFonts w:ascii="Arial" w:hAnsi="Arial" w:cs="Arial"/>
          <w:color w:val="000000"/>
          <w:shd w:val="clear" w:color="auto" w:fill="FFFFFF"/>
        </w:rPr>
        <w:t>Surat Herbarium Medanense</w:t>
      </w:r>
      <w:r w:rsidRPr="003A00A9">
        <w:rPr>
          <w:rFonts w:ascii="Arial" w:hAnsi="Arial" w:cs="Arial"/>
        </w:rPr>
        <w:tab/>
      </w:r>
      <w:r>
        <w:rPr>
          <w:rFonts w:ascii="Arial" w:hAnsi="Arial" w:cs="Arial"/>
        </w:rPr>
        <w:t>37</w:t>
      </w:r>
    </w:p>
    <w:p w:rsidR="0093295A" w:rsidRDefault="0093295A" w:rsidP="0093295A">
      <w:pPr>
        <w:tabs>
          <w:tab w:val="left" w:leader="dot" w:pos="7650"/>
        </w:tabs>
        <w:spacing w:after="0" w:line="240" w:lineRule="auto"/>
        <w:jc w:val="both"/>
        <w:rPr>
          <w:rFonts w:ascii="Arial" w:hAnsi="Arial" w:cs="Arial"/>
        </w:rPr>
      </w:pPr>
    </w:p>
    <w:p w:rsidR="0093295A" w:rsidRDefault="0093295A" w:rsidP="0093295A">
      <w:pPr>
        <w:tabs>
          <w:tab w:val="left" w:leader="dot" w:pos="7650"/>
        </w:tabs>
        <w:spacing w:after="0" w:line="240" w:lineRule="auto"/>
        <w:jc w:val="both"/>
        <w:rPr>
          <w:rFonts w:ascii="Arial" w:hAnsi="Arial" w:cs="Arial"/>
        </w:rPr>
      </w:pPr>
      <w:r>
        <w:rPr>
          <w:rFonts w:ascii="Arial" w:hAnsi="Arial" w:cs="Arial"/>
          <w:color w:val="000000"/>
        </w:rPr>
        <w:t>Lampiran 5.Kartu Laporan Bimbinga KTI</w:t>
      </w:r>
      <w:r w:rsidRPr="003A00A9">
        <w:rPr>
          <w:rFonts w:ascii="Arial" w:hAnsi="Arial" w:cs="Arial"/>
        </w:rPr>
        <w:tab/>
      </w:r>
      <w:r>
        <w:rPr>
          <w:rFonts w:ascii="Arial" w:hAnsi="Arial" w:cs="Arial"/>
        </w:rPr>
        <w:t>38</w:t>
      </w:r>
    </w:p>
    <w:p w:rsidR="0093295A" w:rsidRDefault="0093295A" w:rsidP="0093295A">
      <w:pPr>
        <w:tabs>
          <w:tab w:val="left" w:leader="dot" w:pos="7650"/>
        </w:tabs>
        <w:spacing w:after="0" w:line="240" w:lineRule="auto"/>
        <w:jc w:val="both"/>
        <w:rPr>
          <w:rFonts w:ascii="Arial" w:hAnsi="Arial" w:cs="Arial"/>
        </w:rPr>
      </w:pPr>
    </w:p>
    <w:p w:rsidR="0093295A" w:rsidRPr="00F65FA7" w:rsidRDefault="0093295A" w:rsidP="0093295A">
      <w:pPr>
        <w:tabs>
          <w:tab w:val="left" w:leader="dot" w:pos="7650"/>
        </w:tabs>
        <w:spacing w:after="0" w:line="240" w:lineRule="auto"/>
        <w:jc w:val="both"/>
        <w:rPr>
          <w:rFonts w:ascii="Arial" w:hAnsi="Arial" w:cs="Arial"/>
        </w:rPr>
      </w:pPr>
      <w:r>
        <w:rPr>
          <w:rFonts w:ascii="Arial" w:hAnsi="Arial" w:cs="Arial"/>
        </w:rPr>
        <w:t>Lampiran 6. Surat  Izin Praktikum di  Laboratorium</w:t>
      </w:r>
      <w:r>
        <w:rPr>
          <w:rFonts w:ascii="Arial" w:hAnsi="Arial" w:cs="Arial"/>
        </w:rPr>
        <w:tab/>
        <w:t>39</w:t>
      </w:r>
    </w:p>
    <w:p w:rsidR="0093295A" w:rsidRDefault="0093295A" w:rsidP="0093295A">
      <w:pPr>
        <w:spacing w:after="0" w:line="360" w:lineRule="auto"/>
        <w:rPr>
          <w:rFonts w:ascii="Arial" w:hAnsi="Arial" w:cs="Arial"/>
          <w:b/>
          <w:color w:val="000000"/>
          <w:sz w:val="24"/>
          <w:szCs w:val="24"/>
          <w:shd w:val="clear" w:color="auto" w:fill="FFFFFF"/>
        </w:rPr>
      </w:pPr>
    </w:p>
    <w:p w:rsidR="0093295A" w:rsidRPr="003A00A9" w:rsidRDefault="0093295A" w:rsidP="0093295A">
      <w:pPr>
        <w:tabs>
          <w:tab w:val="left" w:leader="dot" w:pos="7650"/>
        </w:tabs>
        <w:spacing w:after="0" w:line="240" w:lineRule="auto"/>
        <w:jc w:val="both"/>
        <w:rPr>
          <w:rFonts w:ascii="Arial" w:hAnsi="Arial" w:cs="Arial"/>
        </w:rPr>
      </w:pPr>
    </w:p>
    <w:p w:rsidR="0093295A" w:rsidRDefault="0093295A" w:rsidP="0093295A">
      <w:pPr>
        <w:spacing w:after="0" w:line="360" w:lineRule="auto"/>
        <w:rPr>
          <w:rFonts w:ascii="Arial" w:hAnsi="Arial" w:cs="Arial"/>
          <w:b/>
          <w:color w:val="000000"/>
          <w:sz w:val="24"/>
          <w:szCs w:val="24"/>
          <w:shd w:val="clear" w:color="auto" w:fill="FFFFFF"/>
        </w:rPr>
      </w:pPr>
    </w:p>
    <w:p w:rsidR="0093295A" w:rsidRDefault="0093295A" w:rsidP="0093295A">
      <w:pPr>
        <w:spacing w:after="0" w:line="360" w:lineRule="auto"/>
        <w:jc w:val="center"/>
        <w:rPr>
          <w:rFonts w:ascii="Arial" w:hAnsi="Arial" w:cs="Arial"/>
          <w:b/>
          <w:color w:val="000000"/>
          <w:sz w:val="24"/>
          <w:szCs w:val="24"/>
          <w:shd w:val="clear" w:color="auto" w:fill="FFFFFF"/>
        </w:rPr>
      </w:pPr>
    </w:p>
    <w:p w:rsidR="0093295A" w:rsidRDefault="0093295A"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8D10B6">
      <w:pPr>
        <w:spacing w:after="0" w:line="360" w:lineRule="auto"/>
        <w:jc w:val="center"/>
        <w:rPr>
          <w:rFonts w:ascii="Arial" w:hAnsi="Arial" w:cs="Arial"/>
          <w:b/>
          <w:sz w:val="28"/>
          <w:szCs w:val="28"/>
        </w:rPr>
      </w:pPr>
    </w:p>
    <w:p w:rsidR="00A14311" w:rsidRDefault="00A14311" w:rsidP="00A14311">
      <w:pPr>
        <w:spacing w:after="0" w:line="360" w:lineRule="auto"/>
        <w:jc w:val="center"/>
        <w:rPr>
          <w:rFonts w:ascii="Arial" w:hAnsi="Arial" w:cs="Arial"/>
          <w:b/>
          <w:color w:val="000000"/>
          <w:sz w:val="24"/>
          <w:szCs w:val="24"/>
          <w:shd w:val="clear" w:color="auto" w:fill="FFFFFF"/>
        </w:rPr>
        <w:sectPr w:rsidR="00A14311" w:rsidSect="00A14311">
          <w:headerReference w:type="default" r:id="rId9"/>
          <w:footerReference w:type="default" r:id="rId10"/>
          <w:footerReference w:type="first" r:id="rId11"/>
          <w:type w:val="continuous"/>
          <w:pgSz w:w="11907" w:h="16839" w:code="9"/>
          <w:pgMar w:top="2268" w:right="1701" w:bottom="1701" w:left="2268" w:header="706" w:footer="706" w:gutter="0"/>
          <w:pgNumType w:fmt="lowerRoman" w:start="1"/>
          <w:cols w:space="708"/>
          <w:titlePg/>
          <w:docGrid w:linePitch="360"/>
        </w:sectPr>
      </w:pPr>
    </w:p>
    <w:p w:rsidR="00A14311" w:rsidRPr="009F3F2D" w:rsidRDefault="00A14311" w:rsidP="00A14311">
      <w:pPr>
        <w:spacing w:after="0" w:line="360" w:lineRule="auto"/>
        <w:jc w:val="center"/>
        <w:rPr>
          <w:rFonts w:ascii="Arial" w:hAnsi="Arial" w:cs="Arial"/>
          <w:b/>
          <w:color w:val="000000"/>
          <w:sz w:val="24"/>
          <w:szCs w:val="24"/>
          <w:shd w:val="clear" w:color="auto" w:fill="FFFFFF"/>
        </w:rPr>
      </w:pPr>
      <w:r w:rsidRPr="009F3F2D">
        <w:rPr>
          <w:rFonts w:ascii="Arial" w:hAnsi="Arial" w:cs="Arial"/>
          <w:b/>
          <w:color w:val="000000"/>
          <w:sz w:val="24"/>
          <w:szCs w:val="24"/>
          <w:shd w:val="clear" w:color="auto" w:fill="FFFFFF"/>
        </w:rPr>
        <w:lastRenderedPageBreak/>
        <w:t>BAB I</w:t>
      </w:r>
    </w:p>
    <w:p w:rsidR="00A14311" w:rsidRPr="009F3F2D" w:rsidRDefault="00A14311" w:rsidP="00A14311">
      <w:pPr>
        <w:tabs>
          <w:tab w:val="left" w:pos="1365"/>
        </w:tabs>
        <w:spacing w:after="0" w:line="360" w:lineRule="auto"/>
        <w:jc w:val="center"/>
        <w:rPr>
          <w:rFonts w:ascii="Arial" w:hAnsi="Arial" w:cs="Arial"/>
          <w:b/>
          <w:color w:val="000000"/>
          <w:sz w:val="24"/>
          <w:szCs w:val="24"/>
          <w:shd w:val="clear" w:color="auto" w:fill="FFFFFF"/>
        </w:rPr>
      </w:pPr>
      <w:r w:rsidRPr="009F3F2D">
        <w:rPr>
          <w:rFonts w:ascii="Arial" w:hAnsi="Arial" w:cs="Arial"/>
          <w:b/>
          <w:color w:val="000000"/>
          <w:sz w:val="24"/>
          <w:szCs w:val="24"/>
          <w:shd w:val="clear" w:color="auto" w:fill="FFFFFF"/>
        </w:rPr>
        <w:t>PENDAHULUAN</w:t>
      </w:r>
    </w:p>
    <w:p w:rsidR="00A14311" w:rsidRDefault="00A14311" w:rsidP="00A14311">
      <w:pPr>
        <w:tabs>
          <w:tab w:val="left" w:pos="450"/>
          <w:tab w:val="left" w:pos="1365"/>
        </w:tabs>
        <w:spacing w:after="0" w:line="360" w:lineRule="auto"/>
        <w:ind w:left="86" w:hanging="86"/>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1</w:t>
      </w:r>
      <w:r w:rsidRPr="009F3F2D">
        <w:rPr>
          <w:rFonts w:ascii="Arial" w:hAnsi="Arial" w:cs="Arial"/>
          <w:b/>
          <w:color w:val="000000"/>
          <w:sz w:val="24"/>
          <w:szCs w:val="24"/>
          <w:shd w:val="clear" w:color="auto" w:fill="FFFFFF"/>
        </w:rPr>
        <w:t>.</w:t>
      </w:r>
      <w:r>
        <w:rPr>
          <w:rFonts w:ascii="Arial" w:hAnsi="Arial" w:cs="Arial"/>
          <w:b/>
          <w:color w:val="000000"/>
          <w:sz w:val="24"/>
          <w:szCs w:val="24"/>
          <w:shd w:val="clear" w:color="auto" w:fill="FFFFFF"/>
        </w:rPr>
        <w:t xml:space="preserve">1 </w:t>
      </w:r>
      <w:r w:rsidRPr="009F3F2D">
        <w:rPr>
          <w:rFonts w:ascii="Arial" w:hAnsi="Arial" w:cs="Arial"/>
          <w:b/>
          <w:color w:val="000000"/>
          <w:sz w:val="24"/>
          <w:szCs w:val="24"/>
          <w:shd w:val="clear" w:color="auto" w:fill="FFFFFF"/>
        </w:rPr>
        <w:t>Latar Belakang</w:t>
      </w:r>
    </w:p>
    <w:p w:rsidR="00A14311" w:rsidRPr="00F66DE4" w:rsidRDefault="00A14311" w:rsidP="00A14311">
      <w:pPr>
        <w:spacing w:after="0" w:line="360" w:lineRule="auto"/>
        <w:ind w:right="18" w:firstLine="720"/>
        <w:jc w:val="both"/>
        <w:rPr>
          <w:rFonts w:ascii="Arial" w:eastAsia="Times New Roman" w:hAnsi="Arial" w:cs="Arial"/>
        </w:rPr>
      </w:pPr>
      <w:r w:rsidRPr="00603376">
        <w:rPr>
          <w:rFonts w:ascii="Arial" w:eastAsia="Times New Roman" w:hAnsi="Arial" w:cs="Arial"/>
        </w:rPr>
        <w:t>Indonesia merupakan negara besar yang terkenal karena keanekaragamannya, salah satunya adalah keanekaragaman hayati (</w:t>
      </w:r>
      <w:r w:rsidRPr="00603376">
        <w:rPr>
          <w:rFonts w:ascii="Arial" w:eastAsia="Times New Roman" w:hAnsi="Arial" w:cs="Arial"/>
          <w:i/>
        </w:rPr>
        <w:t>megabiodiversity</w:t>
      </w:r>
      <w:r w:rsidRPr="00603376">
        <w:rPr>
          <w:rFonts w:ascii="Arial" w:eastAsia="Times New Roman" w:hAnsi="Arial" w:cs="Arial"/>
        </w:rPr>
        <w:t>) khususnya tumbuhan.Selain itu Indonesia juga memiliki keanekaragaman etnis yang memiliki berbagai macam pengetahuan tentang obat tradisional yang menggunakan bahan-bahan dari tumbuhan.</w:t>
      </w:r>
      <w:r>
        <w:rPr>
          <w:rFonts w:ascii="Arial" w:eastAsia="Times New Roman" w:hAnsi="Arial" w:cs="Arial"/>
        </w:rPr>
        <w:t>Tanaman obat banyak digunakan masyarakat karena memiiki beberapa keunggulan seperti, adanya efek komplementer dan atau sinergisme dalam ramuan obat. Tanaman obat tradisionalsesuai untuk penyakit-penyakit metabolik dan degeneratif. (Kariman, 2014)</w:t>
      </w:r>
    </w:p>
    <w:p w:rsidR="00A14311" w:rsidRDefault="00A14311" w:rsidP="00A14311">
      <w:pPr>
        <w:spacing w:after="0" w:line="360" w:lineRule="auto"/>
        <w:ind w:right="18" w:firstLine="720"/>
        <w:jc w:val="both"/>
        <w:rPr>
          <w:rFonts w:ascii="Arial" w:eastAsia="Times New Roman" w:hAnsi="Arial" w:cs="Arial"/>
        </w:rPr>
      </w:pPr>
      <w:r w:rsidRPr="00C775B7">
        <w:rPr>
          <w:rFonts w:ascii="Arial" w:eastAsia="Times New Roman" w:hAnsi="Arial" w:cs="Arial"/>
        </w:rPr>
        <w:t xml:space="preserve">Indonesia memiliki dua musim yaitu musim panas dan musim hujan.Banyak penyakit yang muncul akibat pergantian musim ini, dari musim panas ke musim hujan atau sebaliknya.Salah satu penyakit yang sering terjadi yaitu </w:t>
      </w:r>
      <w:r>
        <w:rPr>
          <w:rFonts w:ascii="Arial" w:eastAsia="Times New Roman" w:hAnsi="Arial" w:cs="Arial"/>
        </w:rPr>
        <w:t>demam.</w:t>
      </w:r>
    </w:p>
    <w:p w:rsidR="00A14311" w:rsidRPr="008920F3" w:rsidRDefault="00A14311" w:rsidP="00A14311">
      <w:pPr>
        <w:spacing w:after="0" w:line="360" w:lineRule="auto"/>
        <w:ind w:right="18" w:firstLine="720"/>
        <w:jc w:val="both"/>
        <w:rPr>
          <w:rFonts w:ascii="Arial" w:eastAsia="Times New Roman" w:hAnsi="Arial" w:cs="Arial"/>
        </w:rPr>
      </w:pPr>
      <w:r>
        <w:rPr>
          <w:rFonts w:ascii="Arial" w:hAnsi="Arial" w:cs="Arial"/>
          <w:color w:val="000000" w:themeColor="text1"/>
        </w:rPr>
        <w:t>U</w:t>
      </w:r>
      <w:r w:rsidRPr="00716908">
        <w:rPr>
          <w:rFonts w:ascii="Arial" w:hAnsi="Arial" w:cs="Arial"/>
          <w:color w:val="000000" w:themeColor="text1"/>
        </w:rPr>
        <w:t>ndang-undang RI No. 36 tahun 2009 tentang yang menyebutkan bahwa kesehatan adalah keadaan sehat, baik secara fisik, mental, spiritual maupun sosial yang memungkinkan setiap orang untuk hidup produktif secara sosial dan ekonomis.</w:t>
      </w:r>
    </w:p>
    <w:p w:rsidR="00A14311" w:rsidRPr="00C775B7" w:rsidRDefault="00A14311" w:rsidP="00A14311">
      <w:pPr>
        <w:spacing w:after="0" w:line="360" w:lineRule="auto"/>
        <w:ind w:right="18" w:firstLine="720"/>
        <w:jc w:val="both"/>
        <w:rPr>
          <w:rFonts w:ascii="Arial" w:eastAsia="Times New Roman" w:hAnsi="Arial" w:cs="Arial"/>
        </w:rPr>
      </w:pPr>
      <w:r w:rsidRPr="002352C6">
        <w:rPr>
          <w:rFonts w:ascii="Arial" w:hAnsi="Arial" w:cs="Arial"/>
        </w:rPr>
        <w:t xml:space="preserve">Demam adalah </w:t>
      </w:r>
      <w:r>
        <w:rPr>
          <w:rFonts w:ascii="Arial" w:hAnsi="Arial" w:cs="Arial"/>
        </w:rPr>
        <w:t>naiknya</w:t>
      </w:r>
      <w:r w:rsidRPr="002352C6">
        <w:rPr>
          <w:rFonts w:ascii="Arial" w:hAnsi="Arial" w:cs="Arial"/>
        </w:rPr>
        <w:t xml:space="preserve"> suhu tubuh yang ditandai oleh kenaikan titik ambang regulasi panas di hipotalamus.</w:t>
      </w:r>
      <w:r>
        <w:rPr>
          <w:rFonts w:ascii="Arial" w:hAnsi="Arial" w:cs="Arial"/>
        </w:rPr>
        <w:t xml:space="preserve"> Demam dapat </w:t>
      </w:r>
      <w:r w:rsidRPr="002352C6">
        <w:rPr>
          <w:rFonts w:ascii="Arial" w:hAnsi="Arial" w:cs="Arial"/>
        </w:rPr>
        <w:t xml:space="preserve">terjadi </w:t>
      </w:r>
      <w:r>
        <w:rPr>
          <w:rFonts w:ascii="Arial" w:hAnsi="Arial" w:cs="Arial"/>
        </w:rPr>
        <w:t>oleh</w:t>
      </w:r>
      <w:r w:rsidRPr="002352C6">
        <w:rPr>
          <w:rFonts w:ascii="Arial" w:hAnsi="Arial" w:cs="Arial"/>
        </w:rPr>
        <w:t xml:space="preserve"> berbagai proses infeksi dan non-infeksi berintraksi den</w:t>
      </w:r>
      <w:r>
        <w:rPr>
          <w:rFonts w:ascii="Arial" w:hAnsi="Arial" w:cs="Arial"/>
        </w:rPr>
        <w:t>gan mekanisme pertahanan hospes.</w:t>
      </w:r>
      <w:r w:rsidRPr="002352C6">
        <w:rPr>
          <w:rFonts w:ascii="Arial" w:hAnsi="Arial" w:cs="Arial"/>
          <w:color w:val="000000"/>
          <w:shd w:val="clear" w:color="auto" w:fill="FFFFFF"/>
        </w:rPr>
        <w:t>Salah satu cara yang sering dilakukan untuk menurunkan demam yaitu dengan menggunakan obat-obat kimia yang berkhasiat sebagai antipiretik. Antipiretik adalah obat yang dapat menurunkan suhu tubuh yang meningkat pada keadaan demam.</w:t>
      </w:r>
      <w:r w:rsidRPr="009F3F2D">
        <w:rPr>
          <w:rFonts w:ascii="Arial" w:hAnsi="Arial" w:cs="Arial"/>
          <w:color w:val="000000"/>
          <w:shd w:val="clear" w:color="auto" w:fill="FFFFFF"/>
        </w:rPr>
        <w:t xml:space="preserve"> Banyak obat kimia yang berkhasiat sebagai antipiretik memiliki </w:t>
      </w:r>
      <w:r w:rsidRPr="002352C6">
        <w:rPr>
          <w:rFonts w:ascii="Arial" w:hAnsi="Arial" w:cs="Arial"/>
          <w:color w:val="000000"/>
          <w:shd w:val="clear" w:color="auto" w:fill="FFFFFF"/>
        </w:rPr>
        <w:t>efek samping yang berbahaya antara lain adalah gangguan ginjal dan nekrosis hati yang fatal.</w:t>
      </w:r>
      <w:r w:rsidRPr="009F3F2D">
        <w:rPr>
          <w:rFonts w:ascii="Arial" w:hAnsi="Arial" w:cs="Arial"/>
          <w:color w:val="000000"/>
          <w:shd w:val="clear" w:color="auto" w:fill="FFFFFF"/>
        </w:rPr>
        <w:t xml:space="preserve"> Hal ini terjadi bila digunakan tidak menurut aturan ataupun penggunaan dalam jangka waktu yang lama, misalnya </w:t>
      </w:r>
      <w:r w:rsidRPr="002352C6">
        <w:rPr>
          <w:rFonts w:ascii="Arial" w:hAnsi="Arial" w:cs="Arial"/>
          <w:color w:val="000000"/>
          <w:shd w:val="clear" w:color="auto" w:fill="FFFFFF"/>
        </w:rPr>
        <w:t>parasetamol</w:t>
      </w:r>
      <w:r>
        <w:rPr>
          <w:rFonts w:ascii="Arial" w:hAnsi="Arial" w:cs="Arial"/>
          <w:color w:val="000000"/>
          <w:shd w:val="clear" w:color="auto" w:fill="FFFFFF"/>
        </w:rPr>
        <w:t>, asetosal atau</w:t>
      </w:r>
      <w:r w:rsidRPr="002352C6">
        <w:rPr>
          <w:rFonts w:ascii="Arial" w:hAnsi="Arial" w:cs="Arial"/>
          <w:color w:val="000000"/>
          <w:shd w:val="clear" w:color="auto" w:fill="FFFFFF"/>
        </w:rPr>
        <w:t xml:space="preserve"> ibuprofen.</w:t>
      </w:r>
    </w:p>
    <w:p w:rsidR="00A14311" w:rsidRDefault="00A14311" w:rsidP="00A14311">
      <w:pPr>
        <w:spacing w:after="0" w:line="360" w:lineRule="auto"/>
        <w:ind w:firstLine="720"/>
        <w:jc w:val="both"/>
        <w:rPr>
          <w:rFonts w:ascii="Arial" w:hAnsi="Arial" w:cs="Arial"/>
          <w:color w:val="000000"/>
          <w:shd w:val="clear" w:color="auto" w:fill="FFFFFF"/>
        </w:rPr>
      </w:pPr>
      <w:r w:rsidRPr="009F3F2D">
        <w:rPr>
          <w:rFonts w:ascii="Arial" w:hAnsi="Arial" w:cs="Arial"/>
          <w:color w:val="000000"/>
          <w:shd w:val="clear" w:color="auto" w:fill="FFFFFF"/>
        </w:rPr>
        <w:t xml:space="preserve">Selain dengan menggunakan obat kimia, salah satu cara untuk mengobati demam adalah dengan memanfaatkan bahan alam yaitu tanaman </w:t>
      </w:r>
      <w:r w:rsidRPr="009F3F2D">
        <w:rPr>
          <w:rFonts w:ascii="Arial" w:hAnsi="Arial" w:cs="Arial"/>
          <w:color w:val="000000"/>
          <w:shd w:val="clear" w:color="auto" w:fill="FFFFFF"/>
        </w:rPr>
        <w:lastRenderedPageBreak/>
        <w:t>yang be</w:t>
      </w:r>
      <w:r>
        <w:rPr>
          <w:rFonts w:ascii="Arial" w:hAnsi="Arial" w:cs="Arial"/>
          <w:color w:val="000000"/>
          <w:shd w:val="clear" w:color="auto" w:fill="FFFFFF"/>
        </w:rPr>
        <w:t>rmanfaat</w:t>
      </w:r>
      <w:r w:rsidRPr="009F3F2D">
        <w:rPr>
          <w:rFonts w:ascii="Arial" w:hAnsi="Arial" w:cs="Arial"/>
          <w:color w:val="000000"/>
          <w:shd w:val="clear" w:color="auto" w:fill="FFFFFF"/>
        </w:rPr>
        <w:t xml:space="preserve"> obat. Masyarakat Indonesia sudah menggunakan sumber bahan obat dari alam sebagai obat tradisional dari nenek moyang secara tur</w:t>
      </w:r>
      <w:r>
        <w:rPr>
          <w:rFonts w:ascii="Arial" w:hAnsi="Arial" w:cs="Arial"/>
          <w:color w:val="000000"/>
          <w:shd w:val="clear" w:color="auto" w:fill="FFFFFF"/>
        </w:rPr>
        <w:t>un-temurun. Berdasarkan Undang-u</w:t>
      </w:r>
      <w:r w:rsidRPr="009F3F2D">
        <w:rPr>
          <w:rFonts w:ascii="Arial" w:hAnsi="Arial" w:cs="Arial"/>
          <w:color w:val="000000"/>
          <w:shd w:val="clear" w:color="auto" w:fill="FFFFFF"/>
        </w:rPr>
        <w:t xml:space="preserve">ndang Kesehatan RI No.36 Tahun 2009 Tentang Kesehatan yang dimaksud dengan </w:t>
      </w:r>
      <w:r w:rsidRPr="002352C6">
        <w:rPr>
          <w:rFonts w:ascii="Arial" w:hAnsi="Arial" w:cs="Arial"/>
          <w:color w:val="000000"/>
          <w:shd w:val="clear" w:color="auto" w:fill="FFFFFF"/>
        </w:rPr>
        <w:t>obat tradisional adalah bahan atau ramuan bahan yang berupa bahan tumbuhan, bahan hewan, bahan mineral, sediaan sarian (galenik) atau campuran dari bahan tersebut yang secara turun temurun t</w:t>
      </w:r>
      <w:r>
        <w:rPr>
          <w:rFonts w:ascii="Arial" w:hAnsi="Arial" w:cs="Arial"/>
          <w:color w:val="000000"/>
          <w:shd w:val="clear" w:color="auto" w:fill="FFFFFF"/>
        </w:rPr>
        <w:t>elah digunakan untuk pengobatan</w:t>
      </w:r>
      <w:r w:rsidRPr="002352C6">
        <w:rPr>
          <w:rFonts w:ascii="Arial" w:hAnsi="Arial" w:cs="Arial"/>
          <w:color w:val="000000"/>
          <w:shd w:val="clear" w:color="auto" w:fill="FFFFFF"/>
        </w:rPr>
        <w:t xml:space="preserve"> dan dapat diterapkan sesuai dengan norma</w:t>
      </w:r>
      <w:r>
        <w:rPr>
          <w:rFonts w:ascii="Arial" w:hAnsi="Arial" w:cs="Arial"/>
          <w:color w:val="000000"/>
          <w:shd w:val="clear" w:color="auto" w:fill="FFFFFF"/>
        </w:rPr>
        <w:t>l</w:t>
      </w:r>
      <w:r w:rsidRPr="002352C6">
        <w:rPr>
          <w:rFonts w:ascii="Arial" w:hAnsi="Arial" w:cs="Arial"/>
          <w:color w:val="000000"/>
          <w:shd w:val="clear" w:color="auto" w:fill="FFFFFF"/>
        </w:rPr>
        <w:t xml:space="preserve"> yang berlaku di masyarakat.</w:t>
      </w:r>
    </w:p>
    <w:p w:rsidR="00A14311" w:rsidRDefault="00A14311" w:rsidP="00A14311">
      <w:pPr>
        <w:tabs>
          <w:tab w:val="left" w:pos="7920"/>
        </w:tabs>
        <w:spacing w:after="0" w:line="360" w:lineRule="auto"/>
        <w:ind w:right="14" w:firstLine="360"/>
        <w:jc w:val="both"/>
        <w:rPr>
          <w:rFonts w:ascii="Arial" w:eastAsia="Times New Roman" w:hAnsi="Arial" w:cs="Arial"/>
        </w:rPr>
      </w:pPr>
      <w:r>
        <w:rPr>
          <w:rFonts w:ascii="Arial" w:eastAsia="Times New Roman" w:hAnsi="Arial" w:cs="Arial"/>
        </w:rPr>
        <w:t>Hutan tropis Indonesia terdapat 30.000 spesies tumbuhan. Berdasarkan jumlah tersebut sekitar 9.600 spesies diketahui bermanfaat obat, tetapi baru sekitar 200 spesies saja yang yang telah dimanfaatkan sebagai bahan baku pada industri obat tradisional. (Prasetyono, 2012)</w:t>
      </w:r>
    </w:p>
    <w:p w:rsidR="00A14311" w:rsidRPr="00F66DE4" w:rsidRDefault="00A14311" w:rsidP="00A14311">
      <w:pPr>
        <w:spacing w:after="0" w:line="360" w:lineRule="auto"/>
        <w:ind w:right="14" w:firstLine="360"/>
        <w:jc w:val="both"/>
        <w:rPr>
          <w:rFonts w:ascii="Arial" w:hAnsi="Arial" w:cs="Arial"/>
        </w:rPr>
      </w:pPr>
      <w:r w:rsidRPr="009F3F2D">
        <w:rPr>
          <w:rFonts w:ascii="Arial" w:hAnsi="Arial" w:cs="Arial"/>
        </w:rPr>
        <w:t xml:space="preserve">Pengobatan </w:t>
      </w:r>
      <w:r>
        <w:rPr>
          <w:rFonts w:ascii="Arial" w:hAnsi="Arial" w:cs="Arial"/>
        </w:rPr>
        <w:t>tradisional</w:t>
      </w:r>
      <w:r w:rsidRPr="009F3F2D">
        <w:rPr>
          <w:rFonts w:ascii="Arial" w:hAnsi="Arial" w:cs="Arial"/>
        </w:rPr>
        <w:t xml:space="preserve"> sudah dikenal selama berabad-abad di Indonesia.Bagi masyarakat Indonesia, </w:t>
      </w:r>
      <w:r w:rsidRPr="007E6186">
        <w:rPr>
          <w:rFonts w:ascii="Arial" w:hAnsi="Arial" w:cs="Arial"/>
        </w:rPr>
        <w:t>pengobatan tradisional adalah ramuan turun-temurundari leluhurnya agar dapat dipertahankan dan dikembangkan.</w:t>
      </w:r>
      <w:r>
        <w:rPr>
          <w:rFonts w:ascii="Arial" w:hAnsi="Arial" w:cs="Arial"/>
        </w:rPr>
        <w:t>Bahan-</w:t>
      </w:r>
      <w:r w:rsidRPr="009F3F2D">
        <w:rPr>
          <w:rFonts w:ascii="Arial" w:hAnsi="Arial" w:cs="Arial"/>
        </w:rPr>
        <w:t xml:space="preserve">bahan </w:t>
      </w:r>
      <w:r>
        <w:rPr>
          <w:rFonts w:ascii="Arial" w:hAnsi="Arial" w:cs="Arial"/>
        </w:rPr>
        <w:t>tradisional</w:t>
      </w:r>
      <w:r w:rsidRPr="009F3F2D">
        <w:rPr>
          <w:rFonts w:ascii="Arial" w:hAnsi="Arial" w:cs="Arial"/>
        </w:rPr>
        <w:t xml:space="preserve"> sendiri di ambil dari tumbuhan-tumbuhan yang ada di Indonesia baik itu dari akar, daun, buah, bunga, mau</w:t>
      </w:r>
      <w:r>
        <w:rPr>
          <w:rFonts w:ascii="Arial" w:hAnsi="Arial" w:cs="Arial"/>
        </w:rPr>
        <w:t>pun kulit kayu.Hampi</w:t>
      </w:r>
      <w:r w:rsidRPr="009F3F2D">
        <w:rPr>
          <w:rFonts w:ascii="Arial" w:hAnsi="Arial" w:cs="Arial"/>
        </w:rPr>
        <w:t xml:space="preserve">r semua bahan alami di Indonesia dapat dimanfaatkan untuk pengobatan </w:t>
      </w:r>
      <w:r>
        <w:rPr>
          <w:rFonts w:ascii="Arial" w:hAnsi="Arial" w:cs="Arial"/>
        </w:rPr>
        <w:t>tradisional</w:t>
      </w:r>
      <w:r w:rsidRPr="009F3F2D">
        <w:rPr>
          <w:rFonts w:ascii="Arial" w:hAnsi="Arial" w:cs="Arial"/>
        </w:rPr>
        <w:t>.</w:t>
      </w:r>
      <w:r w:rsidRPr="002352C6">
        <w:rPr>
          <w:rFonts w:ascii="Arial" w:hAnsi="Arial" w:cs="Arial"/>
        </w:rPr>
        <w:t>Pengobatan tradisional terhadap penyakit tersebut menggunakan ramuan-ramuan dengan bahan dasar dari tumbuh-tumbuhan dan segala sesuatu yang berada di alam.</w:t>
      </w:r>
      <w:r w:rsidRPr="00EB7FD9">
        <w:rPr>
          <w:rFonts w:ascii="Arial" w:hAnsi="Arial" w:cs="Arial"/>
        </w:rPr>
        <w:t xml:space="preserve">Sampai sekarang, hal itu banyak diminati oleh masyarakat karena biasanya bahan-bahan dapat </w:t>
      </w:r>
      <w:r>
        <w:rPr>
          <w:rFonts w:ascii="Arial" w:hAnsi="Arial" w:cs="Arial"/>
        </w:rPr>
        <w:t xml:space="preserve">ditanam di lingkungan </w:t>
      </w:r>
      <w:r w:rsidRPr="00EB7FD9">
        <w:rPr>
          <w:rFonts w:ascii="Arial" w:hAnsi="Arial" w:cs="Arial"/>
        </w:rPr>
        <w:t>seki</w:t>
      </w:r>
      <w:r>
        <w:rPr>
          <w:rFonts w:ascii="Arial" w:hAnsi="Arial" w:cs="Arial"/>
        </w:rPr>
        <w:t>tar. (Suparmi &amp; Wulandari,2012:1)</w:t>
      </w:r>
    </w:p>
    <w:p w:rsidR="00A14311" w:rsidRDefault="00A14311" w:rsidP="00A14311">
      <w:pPr>
        <w:spacing w:after="0" w:line="360" w:lineRule="auto"/>
        <w:ind w:firstLine="360"/>
        <w:jc w:val="both"/>
        <w:rPr>
          <w:rFonts w:ascii="Arial" w:hAnsi="Arial" w:cs="Arial"/>
        </w:rPr>
      </w:pPr>
      <w:r w:rsidRPr="00BC65AD">
        <w:rPr>
          <w:rFonts w:ascii="Arial" w:hAnsi="Arial" w:cs="Arial"/>
        </w:rPr>
        <w:t xml:space="preserve">Salah satu jenis tumbuhan di Indonesia yang </w:t>
      </w:r>
      <w:r>
        <w:rPr>
          <w:rFonts w:ascii="Arial" w:hAnsi="Arial" w:cs="Arial"/>
        </w:rPr>
        <w:t>bermanfaat</w:t>
      </w:r>
      <w:r w:rsidRPr="00BC65AD">
        <w:rPr>
          <w:rFonts w:ascii="Arial" w:hAnsi="Arial" w:cs="Arial"/>
        </w:rPr>
        <w:t xml:space="preserve"> sebagai </w:t>
      </w:r>
      <w:r>
        <w:rPr>
          <w:rFonts w:ascii="Arial" w:hAnsi="Arial" w:cs="Arial"/>
        </w:rPr>
        <w:t xml:space="preserve">antipiretik </w:t>
      </w:r>
      <w:r w:rsidRPr="00BC65AD">
        <w:rPr>
          <w:rFonts w:ascii="Arial" w:hAnsi="Arial" w:cs="Arial"/>
        </w:rPr>
        <w:t xml:space="preserve">adalah tumbuhan pecut kuda atau </w:t>
      </w:r>
      <w:r w:rsidRPr="000F2EA4">
        <w:rPr>
          <w:rFonts w:ascii="Arial" w:hAnsi="Arial" w:cs="Arial"/>
          <w:i/>
        </w:rPr>
        <w:t>Stachytarpheta jamaicensis</w:t>
      </w:r>
      <w:r w:rsidRPr="00BC65AD">
        <w:rPr>
          <w:rFonts w:ascii="Arial" w:hAnsi="Arial" w:cs="Arial"/>
        </w:rPr>
        <w:t xml:space="preserve"> (L.)</w:t>
      </w:r>
      <w:r>
        <w:rPr>
          <w:rFonts w:ascii="Arial" w:hAnsi="Arial" w:cs="Arial"/>
        </w:rPr>
        <w:t>Vahl.</w:t>
      </w:r>
      <w:r w:rsidRPr="002352C6">
        <w:rPr>
          <w:rFonts w:ascii="Arial" w:hAnsi="Arial" w:cs="Arial"/>
        </w:rPr>
        <w:t>Senyawa kimia yang dikandung antara lain adalah karbohidrat, glikosida, saponin, flavanoid, tannin, terpenoid dan alakaloid.</w:t>
      </w:r>
      <w:r>
        <w:rPr>
          <w:rFonts w:ascii="Arial" w:hAnsi="Arial" w:cs="Arial"/>
        </w:rPr>
        <w:t>A</w:t>
      </w:r>
      <w:r w:rsidRPr="00BC65AD">
        <w:rPr>
          <w:rFonts w:ascii="Arial" w:hAnsi="Arial" w:cs="Arial"/>
        </w:rPr>
        <w:t>nggota suku Verbenaceae.Secara empirik, tanaman ini digunakan untuk pengobatan antara lain, alergi dan penyakit respiratori seperti batuk, flu, asma,</w:t>
      </w:r>
      <w:r>
        <w:rPr>
          <w:rFonts w:ascii="Arial" w:hAnsi="Arial" w:cs="Arial"/>
        </w:rPr>
        <w:t xml:space="preserve"> demam dan bronchitis. Ma</w:t>
      </w:r>
      <w:r w:rsidRPr="00C97E31">
        <w:rPr>
          <w:rFonts w:ascii="Arial" w:hAnsi="Arial" w:cs="Arial"/>
        </w:rPr>
        <w:t xml:space="preserve">nfaat daun pecut kuda sebagai antipiretik </w:t>
      </w:r>
      <w:r>
        <w:rPr>
          <w:rFonts w:ascii="Arial" w:hAnsi="Arial" w:cs="Arial"/>
        </w:rPr>
        <w:t xml:space="preserve">dikemukakan oleh Liew dan Yong pada tahun 2016 (Dita,2017), </w:t>
      </w:r>
      <w:r w:rsidRPr="00C97E31">
        <w:rPr>
          <w:rFonts w:ascii="Arial" w:hAnsi="Arial" w:cs="Arial"/>
        </w:rPr>
        <w:t>namun pada kenyataannya banyak orang belum</w:t>
      </w:r>
      <w:r>
        <w:rPr>
          <w:rFonts w:ascii="Arial" w:hAnsi="Arial" w:cs="Arial"/>
        </w:rPr>
        <w:t xml:space="preserve"> mengenal tanaman ini terutama manfaat</w:t>
      </w:r>
      <w:r w:rsidRPr="00C97E31">
        <w:rPr>
          <w:rFonts w:ascii="Arial" w:hAnsi="Arial" w:cs="Arial"/>
        </w:rPr>
        <w:t xml:space="preserve">nya sebagai antipiretik.Salah satu upaya penting dalam usaha mengangkat potensi suatu tanaman adalah membuktikan </w:t>
      </w:r>
      <w:r>
        <w:rPr>
          <w:rFonts w:ascii="Arial" w:hAnsi="Arial" w:cs="Arial"/>
        </w:rPr>
        <w:t>manfaat</w:t>
      </w:r>
      <w:r w:rsidRPr="00C97E31">
        <w:rPr>
          <w:rFonts w:ascii="Arial" w:hAnsi="Arial" w:cs="Arial"/>
        </w:rPr>
        <w:t xml:space="preserve"> empiris </w:t>
      </w:r>
      <w:r>
        <w:rPr>
          <w:rFonts w:ascii="Arial" w:hAnsi="Arial" w:cs="Arial"/>
        </w:rPr>
        <w:t>menjadi manfaat secara</w:t>
      </w:r>
      <w:r w:rsidRPr="00C97E31">
        <w:rPr>
          <w:rFonts w:ascii="Arial" w:hAnsi="Arial" w:cs="Arial"/>
        </w:rPr>
        <w:t xml:space="preserve"> ilmiah.</w:t>
      </w:r>
    </w:p>
    <w:p w:rsidR="00A14311" w:rsidRDefault="00A14311" w:rsidP="00A14311">
      <w:pPr>
        <w:spacing w:after="0" w:line="360" w:lineRule="auto"/>
        <w:ind w:firstLine="360"/>
        <w:jc w:val="both"/>
        <w:rPr>
          <w:rFonts w:ascii="Arial" w:hAnsi="Arial" w:cs="Arial"/>
          <w:b/>
        </w:rPr>
      </w:pPr>
      <w:r w:rsidRPr="00DB0EA3">
        <w:rPr>
          <w:rFonts w:ascii="Arial" w:hAnsi="Arial" w:cs="Arial"/>
        </w:rPr>
        <w:lastRenderedPageBreak/>
        <w:t xml:space="preserve">Berdasarkan uraian diatas, maka </w:t>
      </w:r>
      <w:r>
        <w:rPr>
          <w:rFonts w:ascii="Arial" w:hAnsi="Arial" w:cs="Arial"/>
        </w:rPr>
        <w:t>P</w:t>
      </w:r>
      <w:r w:rsidRPr="00DB0EA3">
        <w:rPr>
          <w:rFonts w:ascii="Arial" w:hAnsi="Arial" w:cs="Arial"/>
        </w:rPr>
        <w:t>enulis tertarik untuk melakukan penelitian tentang:</w:t>
      </w:r>
      <w:r w:rsidRPr="000F2EA4">
        <w:rPr>
          <w:rFonts w:ascii="Arial" w:hAnsi="Arial" w:cs="Arial"/>
          <w:b/>
        </w:rPr>
        <w:t>Uji Efek Antipiretik Infusa Daun Pecut Kuda(</w:t>
      </w:r>
      <w:r>
        <w:rPr>
          <w:rFonts w:ascii="Arial" w:hAnsi="Arial" w:cs="Arial"/>
          <w:b/>
          <w:i/>
        </w:rPr>
        <w:t>Stachytarpheta j</w:t>
      </w:r>
      <w:r w:rsidRPr="000F2EA4">
        <w:rPr>
          <w:rFonts w:ascii="Arial" w:hAnsi="Arial" w:cs="Arial"/>
          <w:b/>
          <w:i/>
        </w:rPr>
        <w:t xml:space="preserve">amaicensis </w:t>
      </w:r>
      <w:r w:rsidRPr="00A07D87">
        <w:rPr>
          <w:rFonts w:ascii="Arial" w:hAnsi="Arial" w:cs="Arial"/>
          <w:b/>
        </w:rPr>
        <w:t>L.</w:t>
      </w:r>
      <w:r>
        <w:rPr>
          <w:rFonts w:ascii="Arial" w:hAnsi="Arial" w:cs="Arial"/>
          <w:b/>
          <w:i/>
        </w:rPr>
        <w:t xml:space="preserve">) </w:t>
      </w:r>
      <w:r>
        <w:rPr>
          <w:rFonts w:ascii="Arial" w:hAnsi="Arial" w:cs="Arial"/>
          <w:b/>
        </w:rPr>
        <w:t>p</w:t>
      </w:r>
      <w:r w:rsidRPr="000F2EA4">
        <w:rPr>
          <w:rFonts w:ascii="Arial" w:hAnsi="Arial" w:cs="Arial"/>
          <w:b/>
        </w:rPr>
        <w:t>ada</w:t>
      </w:r>
      <w:r>
        <w:rPr>
          <w:rFonts w:ascii="Arial" w:hAnsi="Arial" w:cs="Arial"/>
          <w:b/>
        </w:rPr>
        <w:t>Merpati dengan Parasetamol s</w:t>
      </w:r>
      <w:r w:rsidRPr="000F2EA4">
        <w:rPr>
          <w:rFonts w:ascii="Arial" w:hAnsi="Arial" w:cs="Arial"/>
          <w:b/>
        </w:rPr>
        <w:t>ebagai Pembanding</w:t>
      </w:r>
      <w:r w:rsidRPr="00DB0EA3">
        <w:rPr>
          <w:rFonts w:ascii="Arial" w:hAnsi="Arial" w:cs="Arial"/>
          <w:b/>
        </w:rPr>
        <w:t>.</w:t>
      </w:r>
    </w:p>
    <w:p w:rsidR="00A14311" w:rsidRPr="00400129" w:rsidRDefault="00A14311" w:rsidP="00A14311">
      <w:pPr>
        <w:spacing w:after="0" w:line="360" w:lineRule="auto"/>
        <w:jc w:val="both"/>
        <w:rPr>
          <w:rFonts w:ascii="Arial" w:hAnsi="Arial" w:cs="Arial"/>
        </w:rPr>
      </w:pPr>
    </w:p>
    <w:p w:rsidR="00A14311" w:rsidRPr="009F3F2D" w:rsidRDefault="00A14311" w:rsidP="00A14311">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1</w:t>
      </w:r>
      <w:r w:rsidRPr="009F3F2D">
        <w:rPr>
          <w:rFonts w:ascii="Arial" w:hAnsi="Arial" w:cs="Arial"/>
          <w:b/>
          <w:color w:val="000000" w:themeColor="text1"/>
          <w:sz w:val="24"/>
          <w:szCs w:val="24"/>
        </w:rPr>
        <w:t>.</w:t>
      </w:r>
      <w:r>
        <w:rPr>
          <w:rFonts w:ascii="Arial" w:hAnsi="Arial" w:cs="Arial"/>
          <w:b/>
          <w:color w:val="000000" w:themeColor="text1"/>
          <w:sz w:val="24"/>
          <w:szCs w:val="24"/>
        </w:rPr>
        <w:t xml:space="preserve">2 </w:t>
      </w:r>
      <w:r w:rsidRPr="009F3F2D">
        <w:rPr>
          <w:rFonts w:ascii="Arial" w:hAnsi="Arial" w:cs="Arial"/>
          <w:b/>
          <w:color w:val="000000" w:themeColor="text1"/>
          <w:sz w:val="24"/>
          <w:szCs w:val="24"/>
        </w:rPr>
        <w:t>Perumusan Masalah</w:t>
      </w:r>
    </w:p>
    <w:p w:rsidR="00A14311" w:rsidRPr="002352C6" w:rsidRDefault="00A14311" w:rsidP="00A14311">
      <w:pPr>
        <w:pStyle w:val="ListParagraph"/>
        <w:numPr>
          <w:ilvl w:val="0"/>
          <w:numId w:val="31"/>
        </w:numPr>
        <w:spacing w:after="0" w:line="360" w:lineRule="auto"/>
        <w:jc w:val="both"/>
        <w:rPr>
          <w:rFonts w:ascii="Arial" w:hAnsi="Arial" w:cs="Arial"/>
          <w:color w:val="000000" w:themeColor="text1"/>
        </w:rPr>
      </w:pPr>
      <w:r w:rsidRPr="002352C6">
        <w:rPr>
          <w:rFonts w:ascii="Arial" w:hAnsi="Arial" w:cs="Arial"/>
          <w:color w:val="000000" w:themeColor="text1"/>
        </w:rPr>
        <w:t xml:space="preserve">Apakah infusa daun pecut </w:t>
      </w:r>
      <w:r w:rsidRPr="00A07D87">
        <w:rPr>
          <w:rFonts w:ascii="Arial" w:hAnsi="Arial" w:cs="Arial"/>
          <w:color w:val="000000" w:themeColor="text1"/>
        </w:rPr>
        <w:t>kuda</w:t>
      </w:r>
      <w:r w:rsidRPr="00A07D87">
        <w:rPr>
          <w:rFonts w:ascii="Arial" w:hAnsi="Arial" w:cs="Arial"/>
        </w:rPr>
        <w:t>(</w:t>
      </w:r>
      <w:r>
        <w:rPr>
          <w:rFonts w:ascii="Arial" w:hAnsi="Arial" w:cs="Arial"/>
        </w:rPr>
        <w:t>Stachytarpheta j</w:t>
      </w:r>
      <w:r w:rsidRPr="00A07D87">
        <w:rPr>
          <w:rFonts w:ascii="Arial" w:hAnsi="Arial" w:cs="Arial"/>
        </w:rPr>
        <w:t>amaicensis L.)</w:t>
      </w:r>
      <w:r w:rsidRPr="002352C6">
        <w:rPr>
          <w:rFonts w:ascii="Arial" w:hAnsi="Arial" w:cs="Arial"/>
          <w:color w:val="000000" w:themeColor="text1"/>
        </w:rPr>
        <w:t xml:space="preserve"> memiliki </w:t>
      </w:r>
      <w:r>
        <w:rPr>
          <w:rFonts w:ascii="Arial" w:hAnsi="Arial" w:cs="Arial"/>
          <w:color w:val="000000" w:themeColor="text1"/>
        </w:rPr>
        <w:t>efek</w:t>
      </w:r>
      <w:r w:rsidRPr="002352C6">
        <w:rPr>
          <w:rFonts w:ascii="Arial" w:hAnsi="Arial" w:cs="Arial"/>
          <w:color w:val="000000" w:themeColor="text1"/>
        </w:rPr>
        <w:t xml:space="preserve"> antipiretik?</w:t>
      </w:r>
    </w:p>
    <w:p w:rsidR="00A14311" w:rsidRDefault="00A14311" w:rsidP="00A14311">
      <w:pPr>
        <w:pStyle w:val="ListParagraph"/>
        <w:numPr>
          <w:ilvl w:val="0"/>
          <w:numId w:val="31"/>
        </w:numPr>
        <w:spacing w:after="0" w:line="360" w:lineRule="auto"/>
        <w:jc w:val="both"/>
        <w:rPr>
          <w:rFonts w:ascii="Arial" w:hAnsi="Arial" w:cs="Arial"/>
          <w:color w:val="000000" w:themeColor="text1"/>
        </w:rPr>
      </w:pPr>
      <w:r w:rsidRPr="002352C6">
        <w:rPr>
          <w:rFonts w:ascii="Arial" w:hAnsi="Arial" w:cs="Arial"/>
          <w:color w:val="000000" w:themeColor="text1"/>
        </w:rPr>
        <w:t>Berapakah konsentrasi infusa daun pecut kuda</w:t>
      </w:r>
      <w:r w:rsidRPr="00A07D87">
        <w:rPr>
          <w:rFonts w:ascii="Arial" w:hAnsi="Arial" w:cs="Arial"/>
        </w:rPr>
        <w:t>(</w:t>
      </w:r>
      <w:r>
        <w:rPr>
          <w:rFonts w:ascii="Arial" w:hAnsi="Arial" w:cs="Arial"/>
        </w:rPr>
        <w:t>Stachytarpheta j</w:t>
      </w:r>
      <w:r w:rsidRPr="00A07D87">
        <w:rPr>
          <w:rFonts w:ascii="Arial" w:hAnsi="Arial" w:cs="Arial"/>
        </w:rPr>
        <w:t>amaicensis L.)</w:t>
      </w:r>
      <w:r>
        <w:rPr>
          <w:rFonts w:ascii="Arial" w:hAnsi="Arial" w:cs="Arial"/>
          <w:color w:val="000000" w:themeColor="text1"/>
        </w:rPr>
        <w:t xml:space="preserve"> yang hampir sama dengan paras</w:t>
      </w:r>
      <w:r w:rsidRPr="002352C6">
        <w:rPr>
          <w:rFonts w:ascii="Arial" w:hAnsi="Arial" w:cs="Arial"/>
          <w:color w:val="000000" w:themeColor="text1"/>
        </w:rPr>
        <w:t xml:space="preserve">etamol  </w:t>
      </w:r>
      <w:r>
        <w:rPr>
          <w:rFonts w:ascii="Arial" w:hAnsi="Arial" w:cs="Arial"/>
          <w:color w:val="000000" w:themeColor="text1"/>
        </w:rPr>
        <w:t>yang mempunyai efek antipiretik</w:t>
      </w:r>
      <w:r w:rsidRPr="002352C6">
        <w:rPr>
          <w:rFonts w:ascii="Arial" w:hAnsi="Arial" w:cs="Arial"/>
          <w:color w:val="000000" w:themeColor="text1"/>
        </w:rPr>
        <w:t>?</w:t>
      </w:r>
    </w:p>
    <w:p w:rsidR="00A14311" w:rsidRPr="009F3F2D" w:rsidRDefault="00A14311" w:rsidP="00A14311">
      <w:pPr>
        <w:tabs>
          <w:tab w:val="left" w:pos="142"/>
        </w:tabs>
        <w:spacing w:before="120" w:after="0" w:line="480" w:lineRule="auto"/>
        <w:jc w:val="both"/>
        <w:rPr>
          <w:rFonts w:ascii="Arial" w:hAnsi="Arial" w:cs="Arial"/>
          <w:b/>
          <w:color w:val="000000" w:themeColor="text1"/>
          <w:sz w:val="24"/>
          <w:szCs w:val="24"/>
        </w:rPr>
      </w:pPr>
      <w:r>
        <w:rPr>
          <w:rFonts w:ascii="Arial" w:hAnsi="Arial" w:cs="Arial"/>
          <w:b/>
          <w:color w:val="000000" w:themeColor="text1"/>
          <w:sz w:val="24"/>
          <w:szCs w:val="24"/>
        </w:rPr>
        <w:t>1</w:t>
      </w:r>
      <w:r w:rsidRPr="009F3F2D">
        <w:rPr>
          <w:rFonts w:ascii="Arial" w:hAnsi="Arial" w:cs="Arial"/>
          <w:b/>
          <w:color w:val="000000" w:themeColor="text1"/>
          <w:sz w:val="24"/>
          <w:szCs w:val="24"/>
        </w:rPr>
        <w:t>.</w:t>
      </w:r>
      <w:r>
        <w:rPr>
          <w:rFonts w:ascii="Arial" w:hAnsi="Arial" w:cs="Arial"/>
          <w:b/>
          <w:color w:val="000000" w:themeColor="text1"/>
          <w:sz w:val="24"/>
          <w:szCs w:val="24"/>
        </w:rPr>
        <w:t xml:space="preserve">3 </w:t>
      </w:r>
      <w:r w:rsidRPr="009F3F2D">
        <w:rPr>
          <w:rFonts w:ascii="Arial" w:hAnsi="Arial" w:cs="Arial"/>
          <w:b/>
          <w:color w:val="000000" w:themeColor="text1"/>
          <w:sz w:val="24"/>
          <w:szCs w:val="24"/>
        </w:rPr>
        <w:t>Tujuan Penelitian</w:t>
      </w:r>
    </w:p>
    <w:p w:rsidR="00A14311" w:rsidRPr="009F3F2D" w:rsidRDefault="00A14311" w:rsidP="00A14311">
      <w:pPr>
        <w:spacing w:after="0" w:line="360" w:lineRule="auto"/>
        <w:jc w:val="both"/>
        <w:rPr>
          <w:rFonts w:ascii="Arial" w:hAnsi="Arial" w:cs="Arial"/>
          <w:b/>
          <w:color w:val="000000" w:themeColor="text1"/>
          <w:sz w:val="24"/>
          <w:szCs w:val="24"/>
        </w:rPr>
      </w:pPr>
      <w:r>
        <w:rPr>
          <w:rFonts w:ascii="Arial" w:hAnsi="Arial" w:cs="Arial"/>
          <w:b/>
          <w:color w:val="000000" w:themeColor="text1"/>
          <w:sz w:val="24"/>
          <w:szCs w:val="24"/>
        </w:rPr>
        <w:t>1.3.1</w:t>
      </w:r>
      <w:r w:rsidRPr="009F3F2D">
        <w:rPr>
          <w:rFonts w:ascii="Arial" w:hAnsi="Arial" w:cs="Arial"/>
          <w:b/>
          <w:color w:val="000000" w:themeColor="text1"/>
          <w:sz w:val="24"/>
          <w:szCs w:val="24"/>
        </w:rPr>
        <w:t xml:space="preserve"> Tujuan Umum</w:t>
      </w:r>
    </w:p>
    <w:p w:rsidR="00A14311" w:rsidRDefault="00A14311" w:rsidP="00A14311">
      <w:pPr>
        <w:tabs>
          <w:tab w:val="left" w:pos="630"/>
        </w:tabs>
        <w:spacing w:after="0" w:line="360" w:lineRule="auto"/>
        <w:ind w:left="630"/>
        <w:jc w:val="both"/>
        <w:rPr>
          <w:rFonts w:ascii="Arial" w:hAnsi="Arial" w:cs="Arial"/>
          <w:color w:val="000000" w:themeColor="text1"/>
        </w:rPr>
      </w:pPr>
      <w:r w:rsidRPr="002352C6">
        <w:rPr>
          <w:rFonts w:ascii="Arial" w:hAnsi="Arial" w:cs="Arial"/>
          <w:color w:val="000000" w:themeColor="text1"/>
        </w:rPr>
        <w:t xml:space="preserve">Untuk mengetahui </w:t>
      </w:r>
      <w:r>
        <w:rPr>
          <w:rFonts w:ascii="Arial" w:hAnsi="Arial" w:cs="Arial"/>
          <w:color w:val="000000" w:themeColor="text1"/>
        </w:rPr>
        <w:t>efek</w:t>
      </w:r>
      <w:r w:rsidRPr="002352C6">
        <w:rPr>
          <w:rFonts w:ascii="Arial" w:hAnsi="Arial" w:cs="Arial"/>
          <w:color w:val="000000" w:themeColor="text1"/>
        </w:rPr>
        <w:t xml:space="preserve"> daun pecut kuda </w:t>
      </w:r>
      <w:r w:rsidRPr="00A07D87">
        <w:rPr>
          <w:rFonts w:ascii="Arial" w:hAnsi="Arial" w:cs="Arial"/>
        </w:rPr>
        <w:t>(</w:t>
      </w:r>
      <w:r>
        <w:rPr>
          <w:rFonts w:ascii="Arial" w:hAnsi="Arial" w:cs="Arial"/>
        </w:rPr>
        <w:t>Stachytarpheta j</w:t>
      </w:r>
      <w:r w:rsidRPr="00A07D87">
        <w:rPr>
          <w:rFonts w:ascii="Arial" w:hAnsi="Arial" w:cs="Arial"/>
        </w:rPr>
        <w:t>amaicensis L.)</w:t>
      </w:r>
      <w:r w:rsidRPr="002352C6">
        <w:rPr>
          <w:rFonts w:ascii="Arial" w:hAnsi="Arial" w:cs="Arial"/>
        </w:rPr>
        <w:t>sebagai obat antipiretik (penurun panas)</w:t>
      </w:r>
      <w:r>
        <w:rPr>
          <w:rFonts w:ascii="Arial" w:hAnsi="Arial" w:cs="Arial"/>
        </w:rPr>
        <w:t>.</w:t>
      </w:r>
    </w:p>
    <w:p w:rsidR="00A14311" w:rsidRPr="009F3F2D" w:rsidRDefault="00A14311" w:rsidP="00A14311">
      <w:pPr>
        <w:spacing w:before="120" w:after="0" w:line="480" w:lineRule="auto"/>
        <w:jc w:val="both"/>
        <w:rPr>
          <w:rFonts w:ascii="Arial" w:hAnsi="Arial" w:cs="Arial"/>
          <w:color w:val="000000" w:themeColor="text1"/>
          <w:sz w:val="24"/>
          <w:szCs w:val="24"/>
        </w:rPr>
      </w:pPr>
      <w:r>
        <w:rPr>
          <w:rFonts w:ascii="Arial" w:hAnsi="Arial" w:cs="Arial"/>
          <w:b/>
          <w:color w:val="000000" w:themeColor="text1"/>
          <w:sz w:val="24"/>
          <w:szCs w:val="24"/>
        </w:rPr>
        <w:t>1.3.2</w:t>
      </w:r>
      <w:r w:rsidRPr="009F3F2D">
        <w:rPr>
          <w:rFonts w:ascii="Arial" w:hAnsi="Arial" w:cs="Arial"/>
          <w:b/>
          <w:color w:val="000000" w:themeColor="text1"/>
          <w:sz w:val="24"/>
          <w:szCs w:val="24"/>
        </w:rPr>
        <w:t xml:space="preserve"> Tujuan Khusus</w:t>
      </w:r>
    </w:p>
    <w:p w:rsidR="00A14311" w:rsidRPr="002352C6" w:rsidRDefault="00A14311" w:rsidP="00A14311">
      <w:pPr>
        <w:pStyle w:val="ListParagraph"/>
        <w:numPr>
          <w:ilvl w:val="0"/>
          <w:numId w:val="32"/>
        </w:numPr>
        <w:spacing w:after="0" w:line="360" w:lineRule="auto"/>
        <w:ind w:left="720" w:hanging="270"/>
        <w:jc w:val="both"/>
        <w:rPr>
          <w:rFonts w:ascii="Arial" w:hAnsi="Arial" w:cs="Arial"/>
          <w:color w:val="000000" w:themeColor="text1"/>
        </w:rPr>
      </w:pPr>
      <w:r>
        <w:rPr>
          <w:rFonts w:ascii="Arial" w:hAnsi="Arial" w:cs="Arial"/>
          <w:color w:val="000000" w:themeColor="text1"/>
        </w:rPr>
        <w:t>Untuk m</w:t>
      </w:r>
      <w:r w:rsidRPr="002352C6">
        <w:rPr>
          <w:rFonts w:ascii="Arial" w:hAnsi="Arial" w:cs="Arial"/>
          <w:color w:val="000000" w:themeColor="text1"/>
        </w:rPr>
        <w:t xml:space="preserve">engetahui </w:t>
      </w:r>
      <w:r>
        <w:rPr>
          <w:rFonts w:ascii="Arial" w:hAnsi="Arial" w:cs="Arial"/>
          <w:color w:val="000000" w:themeColor="text1"/>
        </w:rPr>
        <w:t>apakah infusa daun pecut kuda</w:t>
      </w:r>
      <w:r w:rsidRPr="00A07D87">
        <w:rPr>
          <w:rFonts w:ascii="Arial" w:hAnsi="Arial" w:cs="Arial"/>
        </w:rPr>
        <w:t>(</w:t>
      </w:r>
      <w:r>
        <w:rPr>
          <w:rFonts w:ascii="Arial" w:hAnsi="Arial" w:cs="Arial"/>
        </w:rPr>
        <w:t>Stachytarpheta j</w:t>
      </w:r>
      <w:r w:rsidRPr="00A07D87">
        <w:rPr>
          <w:rFonts w:ascii="Arial" w:hAnsi="Arial" w:cs="Arial"/>
        </w:rPr>
        <w:t>amaicensisL.)</w:t>
      </w:r>
      <w:r>
        <w:rPr>
          <w:rFonts w:ascii="Arial" w:hAnsi="Arial" w:cs="Arial"/>
          <w:color w:val="000000" w:themeColor="text1"/>
        </w:rPr>
        <w:t>mempunyai efek antipiretik.</w:t>
      </w:r>
    </w:p>
    <w:p w:rsidR="00A14311" w:rsidRDefault="00A14311" w:rsidP="00A14311">
      <w:pPr>
        <w:pStyle w:val="ListParagraph"/>
        <w:numPr>
          <w:ilvl w:val="0"/>
          <w:numId w:val="32"/>
        </w:numPr>
        <w:tabs>
          <w:tab w:val="left" w:pos="720"/>
          <w:tab w:val="left" w:pos="810"/>
        </w:tabs>
        <w:spacing w:after="0" w:line="360" w:lineRule="auto"/>
        <w:ind w:left="720" w:hanging="180"/>
        <w:jc w:val="both"/>
        <w:rPr>
          <w:rFonts w:ascii="Arial" w:hAnsi="Arial" w:cs="Arial"/>
          <w:color w:val="000000" w:themeColor="text1"/>
        </w:rPr>
      </w:pPr>
      <w:r>
        <w:rPr>
          <w:rFonts w:ascii="Arial" w:hAnsi="Arial" w:cs="Arial"/>
          <w:color w:val="000000" w:themeColor="text1"/>
        </w:rPr>
        <w:t xml:space="preserve">Untuk mengetahui apakah infusa daun pecut kuda </w:t>
      </w:r>
      <w:r w:rsidRPr="00A07D87">
        <w:rPr>
          <w:rFonts w:ascii="Arial" w:hAnsi="Arial" w:cs="Arial"/>
        </w:rPr>
        <w:t>(</w:t>
      </w:r>
      <w:r>
        <w:rPr>
          <w:rFonts w:ascii="Arial" w:hAnsi="Arial" w:cs="Arial"/>
        </w:rPr>
        <w:t>Stachytarpheta j</w:t>
      </w:r>
      <w:r w:rsidRPr="00A07D87">
        <w:rPr>
          <w:rFonts w:ascii="Arial" w:hAnsi="Arial" w:cs="Arial"/>
        </w:rPr>
        <w:t>amaicensis L.)</w:t>
      </w:r>
      <w:r>
        <w:rPr>
          <w:rFonts w:ascii="Arial" w:hAnsi="Arial" w:cs="Arial"/>
          <w:color w:val="000000" w:themeColor="text1"/>
        </w:rPr>
        <w:t>pada konsentrasi 40% mempunyai efek yang hampir sama dengan parasetamol.</w:t>
      </w:r>
    </w:p>
    <w:p w:rsidR="00A14311" w:rsidRPr="009F3F2D" w:rsidRDefault="00A14311" w:rsidP="00A14311">
      <w:pPr>
        <w:spacing w:before="240" w:after="0" w:line="480" w:lineRule="auto"/>
        <w:jc w:val="both"/>
        <w:rPr>
          <w:rFonts w:ascii="Arial" w:hAnsi="Arial" w:cs="Arial"/>
          <w:b/>
          <w:color w:val="000000" w:themeColor="text1"/>
          <w:sz w:val="24"/>
          <w:szCs w:val="24"/>
        </w:rPr>
      </w:pPr>
      <w:r>
        <w:rPr>
          <w:rFonts w:ascii="Arial" w:hAnsi="Arial" w:cs="Arial"/>
          <w:b/>
          <w:color w:val="000000" w:themeColor="text1"/>
          <w:sz w:val="24"/>
          <w:szCs w:val="24"/>
        </w:rPr>
        <w:t>1</w:t>
      </w:r>
      <w:r w:rsidRPr="009F3F2D">
        <w:rPr>
          <w:rFonts w:ascii="Arial" w:hAnsi="Arial" w:cs="Arial"/>
          <w:b/>
          <w:color w:val="000000" w:themeColor="text1"/>
          <w:sz w:val="24"/>
          <w:szCs w:val="24"/>
        </w:rPr>
        <w:t>.</w:t>
      </w:r>
      <w:r>
        <w:rPr>
          <w:rFonts w:ascii="Arial" w:hAnsi="Arial" w:cs="Arial"/>
          <w:b/>
          <w:color w:val="000000" w:themeColor="text1"/>
          <w:sz w:val="24"/>
          <w:szCs w:val="24"/>
        </w:rPr>
        <w:t>4</w:t>
      </w:r>
      <w:r w:rsidRPr="009F3F2D">
        <w:rPr>
          <w:rFonts w:ascii="Arial" w:hAnsi="Arial" w:cs="Arial"/>
          <w:b/>
          <w:color w:val="000000" w:themeColor="text1"/>
          <w:sz w:val="24"/>
          <w:szCs w:val="24"/>
        </w:rPr>
        <w:t xml:space="preserve"> Manfaat Penelitian</w:t>
      </w:r>
    </w:p>
    <w:p w:rsidR="00A14311" w:rsidRPr="002352C6" w:rsidRDefault="00A14311" w:rsidP="00A14311">
      <w:pPr>
        <w:tabs>
          <w:tab w:val="left" w:pos="720"/>
        </w:tabs>
        <w:spacing w:after="0" w:line="360" w:lineRule="auto"/>
        <w:ind w:left="720" w:hanging="360"/>
        <w:jc w:val="both"/>
        <w:rPr>
          <w:rFonts w:ascii="Arial" w:hAnsi="Arial" w:cs="Arial"/>
          <w:color w:val="000000" w:themeColor="text1"/>
        </w:rPr>
      </w:pPr>
      <w:r w:rsidRPr="009F3F2D">
        <w:rPr>
          <w:rFonts w:ascii="Arial" w:hAnsi="Arial" w:cs="Arial"/>
          <w:color w:val="000000" w:themeColor="text1"/>
        </w:rPr>
        <w:t>1.</w:t>
      </w:r>
      <w:r w:rsidRPr="009F3F2D">
        <w:rPr>
          <w:rFonts w:ascii="Arial" w:hAnsi="Arial" w:cs="Arial"/>
          <w:color w:val="000000" w:themeColor="text1"/>
        </w:rPr>
        <w:tab/>
      </w:r>
      <w:r w:rsidRPr="002352C6">
        <w:rPr>
          <w:rFonts w:ascii="Arial" w:hAnsi="Arial" w:cs="Arial"/>
          <w:color w:val="000000" w:themeColor="text1"/>
        </w:rPr>
        <w:t xml:space="preserve">Penelitian ini diharapkan dapat bermanfaat sebagai bahan informasi kepada </w:t>
      </w:r>
      <w:r>
        <w:rPr>
          <w:rFonts w:ascii="Arial" w:hAnsi="Arial" w:cs="Arial"/>
          <w:color w:val="000000" w:themeColor="text1"/>
        </w:rPr>
        <w:t>pembaca</w:t>
      </w:r>
      <w:r w:rsidRPr="002352C6">
        <w:rPr>
          <w:rFonts w:ascii="Arial" w:hAnsi="Arial" w:cs="Arial"/>
          <w:color w:val="000000" w:themeColor="text1"/>
        </w:rPr>
        <w:t xml:space="preserve"> tentang penggunaan infusa daun pecut kuda </w:t>
      </w:r>
      <w:r w:rsidRPr="00A07D87">
        <w:rPr>
          <w:rFonts w:ascii="Arial" w:hAnsi="Arial" w:cs="Arial"/>
        </w:rPr>
        <w:t>(</w:t>
      </w:r>
      <w:r>
        <w:rPr>
          <w:rFonts w:ascii="Arial" w:hAnsi="Arial" w:cs="Arial"/>
        </w:rPr>
        <w:t>Stachytarpheta j</w:t>
      </w:r>
      <w:r w:rsidRPr="00A07D87">
        <w:rPr>
          <w:rFonts w:ascii="Arial" w:hAnsi="Arial" w:cs="Arial"/>
        </w:rPr>
        <w:t>amaicensisL.)</w:t>
      </w:r>
      <w:r w:rsidRPr="002352C6">
        <w:rPr>
          <w:rFonts w:ascii="Arial" w:hAnsi="Arial" w:cs="Arial"/>
          <w:color w:val="000000" w:themeColor="text1"/>
        </w:rPr>
        <w:t>sebagai tanaman obat yang dapat menurunkan demam</w:t>
      </w:r>
      <w:r>
        <w:rPr>
          <w:rFonts w:ascii="Arial" w:hAnsi="Arial" w:cs="Arial"/>
          <w:color w:val="000000" w:themeColor="text1"/>
        </w:rPr>
        <w:t>.</w:t>
      </w:r>
    </w:p>
    <w:p w:rsidR="00A14311" w:rsidRPr="009F3F2D" w:rsidRDefault="00A14311" w:rsidP="00A14311">
      <w:pPr>
        <w:spacing w:after="0" w:line="360" w:lineRule="auto"/>
        <w:ind w:left="720" w:hanging="360"/>
        <w:jc w:val="both"/>
        <w:rPr>
          <w:rFonts w:ascii="Arial" w:hAnsi="Arial" w:cs="Arial"/>
          <w:color w:val="000000" w:themeColor="text1"/>
        </w:rPr>
      </w:pPr>
      <w:r>
        <w:rPr>
          <w:rFonts w:ascii="Arial" w:hAnsi="Arial" w:cs="Arial"/>
          <w:color w:val="000000" w:themeColor="text1"/>
        </w:rPr>
        <w:t>2.</w:t>
      </w:r>
      <w:r w:rsidRPr="002352C6">
        <w:rPr>
          <w:rFonts w:ascii="Arial" w:hAnsi="Arial" w:cs="Arial"/>
          <w:color w:val="000000" w:themeColor="text1"/>
        </w:rPr>
        <w:tab/>
      </w:r>
      <w:r>
        <w:rPr>
          <w:rFonts w:ascii="Arial" w:hAnsi="Arial" w:cs="Arial"/>
          <w:color w:val="000000" w:themeColor="text1"/>
        </w:rPr>
        <w:t>Sebagai bahan bacaanbagi peneliti selanjutnya.</w:t>
      </w:r>
    </w:p>
    <w:p w:rsidR="00A14311" w:rsidRDefault="00A14311" w:rsidP="00A14311">
      <w:pPr>
        <w:spacing w:after="0" w:line="360" w:lineRule="auto"/>
        <w:ind w:left="1436" w:hanging="585"/>
        <w:jc w:val="both"/>
        <w:rPr>
          <w:rFonts w:ascii="Arial" w:hAnsi="Arial" w:cs="Arial"/>
          <w:color w:val="000000" w:themeColor="text1"/>
        </w:rPr>
      </w:pPr>
    </w:p>
    <w:p w:rsidR="00A14311" w:rsidRDefault="00A14311" w:rsidP="00A14311">
      <w:pPr>
        <w:spacing w:after="0" w:line="360" w:lineRule="auto"/>
        <w:jc w:val="both"/>
        <w:rPr>
          <w:rFonts w:ascii="Arial" w:hAnsi="Arial" w:cs="Arial"/>
          <w:color w:val="000000" w:themeColor="text1"/>
        </w:rPr>
      </w:pPr>
    </w:p>
    <w:p w:rsidR="00A14311" w:rsidRPr="00FC421B" w:rsidRDefault="00A14311" w:rsidP="00A14311">
      <w:pPr>
        <w:spacing w:after="0" w:line="360" w:lineRule="auto"/>
        <w:jc w:val="both"/>
        <w:rPr>
          <w:rFonts w:ascii="Arial" w:hAnsi="Arial" w:cs="Arial"/>
          <w:color w:val="000000" w:themeColor="text1"/>
        </w:rPr>
      </w:pPr>
    </w:p>
    <w:p w:rsidR="00A14311" w:rsidRDefault="00A14311" w:rsidP="00A14311">
      <w:pPr>
        <w:spacing w:after="0" w:line="360" w:lineRule="auto"/>
        <w:jc w:val="both"/>
        <w:rPr>
          <w:rFonts w:ascii="Arial" w:hAnsi="Arial" w:cs="Arial"/>
          <w:color w:val="000000" w:themeColor="text1"/>
        </w:rPr>
      </w:pPr>
    </w:p>
    <w:p w:rsidR="00A14311" w:rsidRPr="00C31247" w:rsidRDefault="00A14311" w:rsidP="00A14311">
      <w:pPr>
        <w:spacing w:after="0" w:line="360" w:lineRule="auto"/>
        <w:jc w:val="both"/>
        <w:rPr>
          <w:rFonts w:ascii="Arial" w:hAnsi="Arial" w:cs="Arial"/>
          <w:color w:val="000000" w:themeColor="text1"/>
        </w:rPr>
      </w:pPr>
    </w:p>
    <w:p w:rsidR="00A14311" w:rsidRPr="00305E88" w:rsidRDefault="00A14311" w:rsidP="00A14311">
      <w:pPr>
        <w:spacing w:after="0" w:line="360" w:lineRule="auto"/>
        <w:ind w:firstLine="357"/>
        <w:jc w:val="center"/>
        <w:rPr>
          <w:rFonts w:ascii="Arial" w:hAnsi="Arial" w:cs="Arial"/>
          <w:b/>
          <w:sz w:val="24"/>
          <w:szCs w:val="24"/>
        </w:rPr>
      </w:pPr>
      <w:r w:rsidRPr="00305E88">
        <w:rPr>
          <w:rFonts w:ascii="Arial" w:hAnsi="Arial" w:cs="Arial"/>
          <w:b/>
          <w:sz w:val="24"/>
          <w:szCs w:val="24"/>
        </w:rPr>
        <w:lastRenderedPageBreak/>
        <w:t>BAB II</w:t>
      </w:r>
    </w:p>
    <w:p w:rsidR="00A14311" w:rsidRPr="00305E88" w:rsidRDefault="00A14311" w:rsidP="00A14311">
      <w:pPr>
        <w:spacing w:after="0" w:line="480" w:lineRule="auto"/>
        <w:ind w:firstLine="357"/>
        <w:jc w:val="center"/>
        <w:rPr>
          <w:rFonts w:ascii="Arial" w:hAnsi="Arial" w:cs="Arial"/>
          <w:b/>
          <w:sz w:val="24"/>
          <w:szCs w:val="24"/>
        </w:rPr>
      </w:pPr>
      <w:r w:rsidRPr="00305E88">
        <w:rPr>
          <w:rFonts w:ascii="Arial" w:hAnsi="Arial" w:cs="Arial"/>
          <w:b/>
          <w:sz w:val="24"/>
          <w:szCs w:val="24"/>
        </w:rPr>
        <w:t>TINJAUAN PUSTAKA</w:t>
      </w:r>
    </w:p>
    <w:p w:rsidR="00A14311" w:rsidRPr="004F4DD1" w:rsidRDefault="00A14311" w:rsidP="00A14311">
      <w:pPr>
        <w:spacing w:after="0" w:line="480" w:lineRule="auto"/>
        <w:jc w:val="both"/>
        <w:rPr>
          <w:rFonts w:ascii="Arial" w:hAnsi="Arial" w:cs="Arial"/>
          <w:b/>
          <w:sz w:val="24"/>
          <w:szCs w:val="24"/>
        </w:rPr>
      </w:pPr>
      <w:r>
        <w:rPr>
          <w:rFonts w:ascii="Arial" w:hAnsi="Arial" w:cs="Arial"/>
          <w:b/>
          <w:sz w:val="24"/>
          <w:szCs w:val="24"/>
        </w:rPr>
        <w:t xml:space="preserve">2.1 </w:t>
      </w:r>
      <w:r w:rsidRPr="004F4DD1">
        <w:rPr>
          <w:rFonts w:ascii="Arial" w:hAnsi="Arial" w:cs="Arial"/>
          <w:b/>
          <w:sz w:val="24"/>
          <w:szCs w:val="24"/>
        </w:rPr>
        <w:t>Uraian Tanaman</w:t>
      </w:r>
    </w:p>
    <w:p w:rsidR="00A14311" w:rsidRDefault="00A14311" w:rsidP="00A14311">
      <w:pPr>
        <w:spacing w:after="0" w:line="480" w:lineRule="auto"/>
        <w:ind w:left="540"/>
        <w:jc w:val="both"/>
        <w:rPr>
          <w:rFonts w:ascii="Arial" w:hAnsi="Arial" w:cs="Arial"/>
          <w:b/>
          <w:sz w:val="24"/>
          <w:szCs w:val="24"/>
        </w:rPr>
      </w:pPr>
      <w:r w:rsidRPr="0023162E">
        <w:rPr>
          <w:rFonts w:ascii="Arial" w:hAnsi="Arial" w:cs="Arial"/>
          <w:b/>
          <w:noProof/>
          <w:sz w:val="24"/>
          <w:szCs w:val="24"/>
        </w:rPr>
        <w:drawing>
          <wp:inline distT="0" distB="0" distL="0" distR="0">
            <wp:extent cx="4514248" cy="2294730"/>
            <wp:effectExtent l="0" t="0" r="635" b="0"/>
            <wp:docPr id="6" name="Picture 2" descr="E:\keperluan kti\h.jp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7A533E1-2BCB-4910-B433-DA74E74D6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keperluan kti\h.jp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67A533E1-2BCB-4910-B433-DA74E74D6AE9}"/>
                        </a:ext>
                      </a:extLst>
                    </pic:cNvPr>
                    <pic:cNvPicPr>
                      <a:picLocks noChangeAspect="1" noChangeArrowheads="1"/>
                    </pic:cNvPicPr>
                  </pic:nvPicPr>
                  <pic:blipFill>
                    <a:blip r:embed="rId12"/>
                    <a:srcRect/>
                    <a:stretch>
                      <a:fillRect/>
                    </a:stretch>
                  </pic:blipFill>
                  <pic:spPr bwMode="auto">
                    <a:xfrm>
                      <a:off x="0" y="0"/>
                      <a:ext cx="4572909" cy="2324549"/>
                    </a:xfrm>
                    <a:prstGeom prst="rect">
                      <a:avLst/>
                    </a:prstGeom>
                    <a:noFill/>
                  </pic:spPr>
                </pic:pic>
              </a:graphicData>
            </a:graphic>
          </wp:inline>
        </w:drawing>
      </w:r>
    </w:p>
    <w:p w:rsidR="00A14311" w:rsidRPr="00C97E31" w:rsidRDefault="00A14311" w:rsidP="00A14311">
      <w:pPr>
        <w:spacing w:after="0" w:line="480" w:lineRule="auto"/>
        <w:ind w:firstLine="690"/>
        <w:jc w:val="center"/>
        <w:rPr>
          <w:rFonts w:ascii="Arial" w:hAnsi="Arial" w:cs="Arial"/>
          <w:sz w:val="24"/>
          <w:szCs w:val="24"/>
        </w:rPr>
      </w:pPr>
      <w:r w:rsidRPr="00C97E31">
        <w:rPr>
          <w:rFonts w:ascii="Arial" w:hAnsi="Arial" w:cs="Arial"/>
          <w:sz w:val="24"/>
          <w:szCs w:val="24"/>
        </w:rPr>
        <w:t>Gambar.2.1. Tanaman Pecut Kuda</w:t>
      </w:r>
    </w:p>
    <w:p w:rsidR="00A14311" w:rsidRPr="00D735A0" w:rsidRDefault="00A14311" w:rsidP="00A14311">
      <w:pPr>
        <w:spacing w:after="0" w:line="360" w:lineRule="auto"/>
        <w:jc w:val="both"/>
        <w:rPr>
          <w:rFonts w:ascii="Arial" w:hAnsi="Arial" w:cs="Arial"/>
          <w:b/>
          <w:sz w:val="24"/>
          <w:szCs w:val="24"/>
        </w:rPr>
      </w:pPr>
      <w:r w:rsidRPr="00D735A0">
        <w:rPr>
          <w:rFonts w:ascii="Arial" w:hAnsi="Arial" w:cs="Arial"/>
          <w:b/>
          <w:sz w:val="24"/>
          <w:szCs w:val="24"/>
        </w:rPr>
        <w:t>2.1.1 Nama Lain dan Nama Daerah</w:t>
      </w:r>
    </w:p>
    <w:p w:rsidR="00A14311" w:rsidRPr="002352C6" w:rsidRDefault="00A14311" w:rsidP="00A14311">
      <w:pPr>
        <w:pStyle w:val="ListParagraph"/>
        <w:spacing w:before="240" w:after="0" w:line="360" w:lineRule="auto"/>
        <w:ind w:left="629"/>
        <w:jc w:val="both"/>
        <w:rPr>
          <w:rFonts w:ascii="Arial" w:hAnsi="Arial" w:cs="Arial"/>
        </w:rPr>
      </w:pPr>
      <w:r>
        <w:rPr>
          <w:rFonts w:ascii="Arial" w:hAnsi="Arial" w:cs="Arial"/>
        </w:rPr>
        <w:t>Sunda</w:t>
      </w:r>
      <w:r>
        <w:rPr>
          <w:rFonts w:ascii="Arial" w:hAnsi="Arial" w:cs="Arial"/>
        </w:rPr>
        <w:tab/>
      </w:r>
      <w:r>
        <w:rPr>
          <w:rFonts w:ascii="Arial" w:hAnsi="Arial" w:cs="Arial"/>
        </w:rPr>
        <w:tab/>
      </w:r>
      <w:r>
        <w:rPr>
          <w:rFonts w:ascii="Arial" w:hAnsi="Arial" w:cs="Arial"/>
        </w:rPr>
        <w:tab/>
        <w:t xml:space="preserve">: </w:t>
      </w:r>
      <w:r w:rsidRPr="002352C6">
        <w:rPr>
          <w:rFonts w:ascii="Arial" w:hAnsi="Arial" w:cs="Arial"/>
        </w:rPr>
        <w:t>jarong</w:t>
      </w:r>
    </w:p>
    <w:p w:rsidR="00A14311" w:rsidRPr="002352C6" w:rsidRDefault="00A14311" w:rsidP="00A14311">
      <w:pPr>
        <w:pStyle w:val="ListParagraph"/>
        <w:spacing w:after="0" w:line="360" w:lineRule="auto"/>
        <w:ind w:left="630"/>
        <w:jc w:val="both"/>
        <w:rPr>
          <w:rFonts w:ascii="Arial" w:hAnsi="Arial" w:cs="Arial"/>
        </w:rPr>
      </w:pPr>
      <w:r>
        <w:rPr>
          <w:rFonts w:ascii="Arial" w:hAnsi="Arial" w:cs="Arial"/>
        </w:rPr>
        <w:t>Jawa</w:t>
      </w:r>
      <w:r>
        <w:rPr>
          <w:rFonts w:ascii="Arial" w:hAnsi="Arial" w:cs="Arial"/>
        </w:rPr>
        <w:tab/>
      </w:r>
      <w:r>
        <w:rPr>
          <w:rFonts w:ascii="Arial" w:hAnsi="Arial" w:cs="Arial"/>
        </w:rPr>
        <w:tab/>
      </w:r>
      <w:r>
        <w:rPr>
          <w:rFonts w:ascii="Arial" w:hAnsi="Arial" w:cs="Arial"/>
        </w:rPr>
        <w:tab/>
        <w:t xml:space="preserve">: </w:t>
      </w:r>
      <w:r w:rsidRPr="002352C6">
        <w:rPr>
          <w:rFonts w:ascii="Arial" w:hAnsi="Arial" w:cs="Arial"/>
        </w:rPr>
        <w:t>biron, karomenal, sekar laru, ngadirenggo</w:t>
      </w:r>
    </w:p>
    <w:p w:rsidR="00A14311" w:rsidRPr="002352C6" w:rsidRDefault="00A14311" w:rsidP="00A14311">
      <w:pPr>
        <w:pStyle w:val="ListParagraph"/>
        <w:spacing w:after="0" w:line="360" w:lineRule="auto"/>
        <w:ind w:left="630"/>
        <w:jc w:val="both"/>
        <w:rPr>
          <w:rFonts w:ascii="Arial" w:hAnsi="Arial" w:cs="Arial"/>
        </w:rPr>
      </w:pPr>
      <w:r>
        <w:rPr>
          <w:rFonts w:ascii="Arial" w:hAnsi="Arial" w:cs="Arial"/>
        </w:rPr>
        <w:t>Cina</w:t>
      </w:r>
      <w:r>
        <w:rPr>
          <w:rFonts w:ascii="Arial" w:hAnsi="Arial" w:cs="Arial"/>
        </w:rPr>
        <w:tab/>
      </w:r>
      <w:r>
        <w:rPr>
          <w:rFonts w:ascii="Arial" w:hAnsi="Arial" w:cs="Arial"/>
        </w:rPr>
        <w:tab/>
      </w:r>
      <w:r>
        <w:rPr>
          <w:rFonts w:ascii="Arial" w:hAnsi="Arial" w:cs="Arial"/>
        </w:rPr>
        <w:tab/>
        <w:t xml:space="preserve">: </w:t>
      </w:r>
      <w:r w:rsidRPr="002352C6">
        <w:rPr>
          <w:rFonts w:ascii="Arial" w:hAnsi="Arial" w:cs="Arial"/>
        </w:rPr>
        <w:t>yu long bian</w:t>
      </w:r>
    </w:p>
    <w:p w:rsidR="00A14311" w:rsidRPr="002352C6" w:rsidRDefault="00A14311" w:rsidP="00A14311">
      <w:pPr>
        <w:pStyle w:val="ListParagraph"/>
        <w:spacing w:after="0" w:line="360" w:lineRule="auto"/>
        <w:ind w:left="630"/>
        <w:jc w:val="both"/>
        <w:rPr>
          <w:rFonts w:ascii="Arial" w:hAnsi="Arial" w:cs="Arial"/>
        </w:rPr>
      </w:pPr>
      <w:r>
        <w:rPr>
          <w:rFonts w:ascii="Arial" w:hAnsi="Arial" w:cs="Arial"/>
        </w:rPr>
        <w:t>Inggris</w:t>
      </w:r>
      <w:r>
        <w:rPr>
          <w:rFonts w:ascii="Arial" w:hAnsi="Arial" w:cs="Arial"/>
        </w:rPr>
        <w:tab/>
      </w:r>
      <w:r>
        <w:rPr>
          <w:rFonts w:ascii="Arial" w:hAnsi="Arial" w:cs="Arial"/>
        </w:rPr>
        <w:tab/>
      </w:r>
      <w:r>
        <w:rPr>
          <w:rFonts w:ascii="Arial" w:hAnsi="Arial" w:cs="Arial"/>
        </w:rPr>
        <w:tab/>
        <w:t xml:space="preserve">: </w:t>
      </w:r>
      <w:r w:rsidRPr="002352C6">
        <w:rPr>
          <w:rFonts w:ascii="Arial" w:hAnsi="Arial" w:cs="Arial"/>
        </w:rPr>
        <w:t>snakeweed</w:t>
      </w:r>
    </w:p>
    <w:p w:rsidR="00A14311" w:rsidRPr="002352C6" w:rsidRDefault="00A14311" w:rsidP="00A14311">
      <w:pPr>
        <w:pStyle w:val="ListParagraph"/>
        <w:spacing w:after="0" w:line="360" w:lineRule="auto"/>
        <w:ind w:left="630"/>
        <w:jc w:val="both"/>
        <w:rPr>
          <w:rFonts w:ascii="Arial" w:hAnsi="Arial" w:cs="Arial"/>
        </w:rPr>
      </w:pPr>
      <w:r w:rsidRPr="002352C6">
        <w:rPr>
          <w:rFonts w:ascii="Arial" w:hAnsi="Arial" w:cs="Arial"/>
        </w:rPr>
        <w:t>Sulawesi</w:t>
      </w:r>
      <w:r w:rsidRPr="002352C6">
        <w:rPr>
          <w:rFonts w:ascii="Arial" w:hAnsi="Arial" w:cs="Arial"/>
        </w:rPr>
        <w:tab/>
      </w:r>
      <w:r w:rsidRPr="002352C6">
        <w:rPr>
          <w:rFonts w:ascii="Arial" w:hAnsi="Arial" w:cs="Arial"/>
        </w:rPr>
        <w:tab/>
        <w:t>: sui in sui, sangko hidung</w:t>
      </w:r>
    </w:p>
    <w:p w:rsidR="00A14311" w:rsidRPr="002352C6" w:rsidRDefault="00A14311" w:rsidP="00A14311">
      <w:pPr>
        <w:pStyle w:val="ListParagraph"/>
        <w:spacing w:after="0" w:line="360" w:lineRule="auto"/>
        <w:ind w:left="630"/>
        <w:jc w:val="both"/>
        <w:rPr>
          <w:rFonts w:ascii="Arial" w:hAnsi="Arial" w:cs="Arial"/>
        </w:rPr>
      </w:pPr>
      <w:r w:rsidRPr="002352C6">
        <w:rPr>
          <w:rFonts w:ascii="Arial" w:hAnsi="Arial" w:cs="Arial"/>
        </w:rPr>
        <w:t>Maluku</w:t>
      </w:r>
      <w:r w:rsidRPr="002352C6">
        <w:rPr>
          <w:rFonts w:ascii="Arial" w:hAnsi="Arial" w:cs="Arial"/>
        </w:rPr>
        <w:tab/>
      </w:r>
      <w:r w:rsidRPr="002352C6">
        <w:rPr>
          <w:rFonts w:ascii="Arial" w:hAnsi="Arial" w:cs="Arial"/>
        </w:rPr>
        <w:tab/>
      </w:r>
      <w:r w:rsidRPr="002352C6">
        <w:rPr>
          <w:rFonts w:ascii="Arial" w:hAnsi="Arial" w:cs="Arial"/>
        </w:rPr>
        <w:tab/>
        <w:t>: rai rai, dodinga</w:t>
      </w:r>
    </w:p>
    <w:p w:rsidR="00A14311" w:rsidRPr="009F3F2D" w:rsidRDefault="00A14311" w:rsidP="00A14311">
      <w:pPr>
        <w:pStyle w:val="ListParagraph"/>
        <w:spacing w:after="0" w:line="480" w:lineRule="auto"/>
        <w:ind w:left="634"/>
        <w:jc w:val="both"/>
        <w:rPr>
          <w:rFonts w:ascii="Arial" w:hAnsi="Arial" w:cs="Arial"/>
        </w:rPr>
      </w:pPr>
      <w:r w:rsidRPr="002352C6">
        <w:rPr>
          <w:rFonts w:ascii="Arial" w:hAnsi="Arial" w:cs="Arial"/>
        </w:rPr>
        <w:t>Pilipina</w:t>
      </w:r>
      <w:r w:rsidRPr="002352C6">
        <w:rPr>
          <w:rFonts w:ascii="Arial" w:hAnsi="Arial" w:cs="Arial"/>
        </w:rPr>
        <w:tab/>
      </w:r>
      <w:r w:rsidRPr="002352C6">
        <w:rPr>
          <w:rFonts w:ascii="Arial" w:hAnsi="Arial" w:cs="Arial"/>
        </w:rPr>
        <w:tab/>
      </w:r>
      <w:r w:rsidRPr="002352C6">
        <w:rPr>
          <w:rFonts w:ascii="Arial" w:hAnsi="Arial" w:cs="Arial"/>
        </w:rPr>
        <w:tab/>
        <w:t>: kandikandilaan</w:t>
      </w:r>
    </w:p>
    <w:p w:rsidR="00A14311" w:rsidRPr="004F4DD1" w:rsidRDefault="00A14311" w:rsidP="00A14311">
      <w:pPr>
        <w:spacing w:after="0" w:line="360" w:lineRule="auto"/>
        <w:jc w:val="both"/>
        <w:rPr>
          <w:rFonts w:ascii="Arial" w:hAnsi="Arial" w:cs="Arial"/>
          <w:b/>
          <w:sz w:val="24"/>
          <w:szCs w:val="24"/>
        </w:rPr>
      </w:pPr>
      <w:r>
        <w:rPr>
          <w:rFonts w:ascii="Arial" w:hAnsi="Arial" w:cs="Arial"/>
          <w:b/>
          <w:sz w:val="24"/>
          <w:szCs w:val="24"/>
        </w:rPr>
        <w:t xml:space="preserve">2.2 </w:t>
      </w:r>
      <w:r w:rsidRPr="004F4DD1">
        <w:rPr>
          <w:rFonts w:ascii="Arial" w:hAnsi="Arial" w:cs="Arial"/>
          <w:b/>
          <w:sz w:val="24"/>
          <w:szCs w:val="24"/>
        </w:rPr>
        <w:t>Sistematika Tanaman</w:t>
      </w:r>
    </w:p>
    <w:p w:rsidR="00A14311" w:rsidRPr="009F3F2D" w:rsidRDefault="00A14311" w:rsidP="00A14311">
      <w:pPr>
        <w:pStyle w:val="Default"/>
        <w:spacing w:line="360" w:lineRule="auto"/>
        <w:ind w:left="450"/>
        <w:jc w:val="both"/>
        <w:rPr>
          <w:rFonts w:ascii="Arial" w:hAnsi="Arial" w:cs="Arial"/>
          <w:sz w:val="22"/>
          <w:szCs w:val="22"/>
        </w:rPr>
      </w:pPr>
      <w:r w:rsidRPr="009F3F2D">
        <w:rPr>
          <w:rFonts w:ascii="Arial" w:hAnsi="Arial" w:cs="Arial"/>
          <w:sz w:val="22"/>
          <w:szCs w:val="22"/>
        </w:rPr>
        <w:t xml:space="preserve">Sistematika tanaman pecut kuda yaitu: </w:t>
      </w:r>
    </w:p>
    <w:p w:rsidR="00A14311" w:rsidRPr="002352C6" w:rsidRDefault="00A14311" w:rsidP="00A14311">
      <w:pPr>
        <w:tabs>
          <w:tab w:val="left" w:pos="1440"/>
          <w:tab w:val="left" w:pos="1620"/>
        </w:tabs>
        <w:spacing w:after="0" w:line="360" w:lineRule="auto"/>
        <w:ind w:left="450"/>
        <w:jc w:val="both"/>
        <w:rPr>
          <w:rFonts w:ascii="Arial" w:hAnsi="Arial" w:cs="Arial"/>
          <w:color w:val="000000"/>
          <w:shd w:val="clear" w:color="auto" w:fill="FFFFFF"/>
        </w:rPr>
      </w:pPr>
      <w:r>
        <w:rPr>
          <w:rFonts w:ascii="Arial" w:hAnsi="Arial" w:cs="Arial"/>
          <w:color w:val="000000"/>
          <w:shd w:val="clear" w:color="auto" w:fill="FFFFFF"/>
        </w:rPr>
        <w:t>Kingdom</w:t>
      </w:r>
      <w:r>
        <w:rPr>
          <w:rFonts w:ascii="Arial" w:hAnsi="Arial" w:cs="Arial"/>
          <w:color w:val="000000"/>
          <w:shd w:val="clear" w:color="auto" w:fill="FFFFFF"/>
        </w:rPr>
        <w:tab/>
      </w:r>
      <w:r w:rsidRPr="002352C6">
        <w:rPr>
          <w:rFonts w:ascii="Arial" w:hAnsi="Arial" w:cs="Arial"/>
          <w:color w:val="000000"/>
          <w:shd w:val="clear" w:color="auto" w:fill="FFFFFF"/>
        </w:rPr>
        <w:t>: Plantae</w:t>
      </w:r>
    </w:p>
    <w:p w:rsidR="00A14311" w:rsidRPr="002352C6" w:rsidRDefault="00A14311" w:rsidP="00A14311">
      <w:pPr>
        <w:tabs>
          <w:tab w:val="left" w:pos="1080"/>
        </w:tabs>
        <w:spacing w:after="0" w:line="360" w:lineRule="auto"/>
        <w:ind w:left="450"/>
        <w:jc w:val="both"/>
        <w:rPr>
          <w:rFonts w:ascii="Arial" w:hAnsi="Arial" w:cs="Arial"/>
          <w:color w:val="000000"/>
          <w:shd w:val="clear" w:color="auto" w:fill="FFFFFF"/>
        </w:rPr>
      </w:pPr>
      <w:r>
        <w:rPr>
          <w:rFonts w:ascii="Arial" w:hAnsi="Arial" w:cs="Arial"/>
          <w:color w:val="000000"/>
          <w:shd w:val="clear" w:color="auto" w:fill="FFFFFF"/>
        </w:rPr>
        <w:t>Divisi</w:t>
      </w:r>
      <w:r>
        <w:rPr>
          <w:rFonts w:ascii="Arial" w:hAnsi="Arial" w:cs="Arial"/>
          <w:color w:val="000000"/>
          <w:shd w:val="clear" w:color="auto" w:fill="FFFFFF"/>
        </w:rPr>
        <w:tab/>
      </w:r>
      <w:r>
        <w:rPr>
          <w:rFonts w:ascii="Arial" w:hAnsi="Arial" w:cs="Arial"/>
          <w:color w:val="000000"/>
          <w:shd w:val="clear" w:color="auto" w:fill="FFFFFF"/>
        </w:rPr>
        <w:tab/>
        <w:t>:</w:t>
      </w:r>
      <w:r w:rsidRPr="002352C6">
        <w:rPr>
          <w:rFonts w:ascii="Arial" w:hAnsi="Arial" w:cs="Arial"/>
          <w:color w:val="000000"/>
          <w:shd w:val="clear" w:color="auto" w:fill="FFFFFF"/>
        </w:rPr>
        <w:t>Spermatophyta</w:t>
      </w:r>
    </w:p>
    <w:p w:rsidR="00A14311" w:rsidRPr="002352C6" w:rsidRDefault="00A14311" w:rsidP="00A14311">
      <w:pPr>
        <w:tabs>
          <w:tab w:val="left" w:pos="1080"/>
        </w:tabs>
        <w:spacing w:after="0" w:line="360" w:lineRule="auto"/>
        <w:ind w:left="450"/>
        <w:jc w:val="both"/>
        <w:rPr>
          <w:rFonts w:ascii="Arial" w:hAnsi="Arial" w:cs="Arial"/>
          <w:color w:val="000000"/>
          <w:shd w:val="clear" w:color="auto" w:fill="FFFFFF"/>
        </w:rPr>
      </w:pPr>
      <w:r>
        <w:rPr>
          <w:rFonts w:ascii="Arial" w:hAnsi="Arial" w:cs="Arial"/>
          <w:color w:val="000000"/>
          <w:shd w:val="clear" w:color="auto" w:fill="FFFFFF"/>
        </w:rPr>
        <w:t>Kelas</w:t>
      </w:r>
      <w:r>
        <w:rPr>
          <w:rFonts w:ascii="Arial" w:hAnsi="Arial" w:cs="Arial"/>
          <w:color w:val="000000"/>
          <w:shd w:val="clear" w:color="auto" w:fill="FFFFFF"/>
        </w:rPr>
        <w:tab/>
      </w:r>
      <w:r>
        <w:rPr>
          <w:rFonts w:ascii="Arial" w:hAnsi="Arial" w:cs="Arial"/>
          <w:color w:val="000000"/>
          <w:shd w:val="clear" w:color="auto" w:fill="FFFFFF"/>
        </w:rPr>
        <w:tab/>
      </w:r>
      <w:r w:rsidRPr="002352C6">
        <w:rPr>
          <w:rFonts w:ascii="Arial" w:hAnsi="Arial" w:cs="Arial"/>
          <w:color w:val="000000"/>
          <w:shd w:val="clear" w:color="auto" w:fill="FFFFFF"/>
        </w:rPr>
        <w:t xml:space="preserve">: </w:t>
      </w:r>
      <w:r>
        <w:rPr>
          <w:rFonts w:ascii="Arial" w:hAnsi="Arial" w:cs="Arial"/>
          <w:color w:val="000000"/>
          <w:shd w:val="clear" w:color="auto" w:fill="FFFFFF"/>
        </w:rPr>
        <w:t>Dicotyledoneae</w:t>
      </w:r>
    </w:p>
    <w:p w:rsidR="00A14311" w:rsidRPr="002352C6" w:rsidRDefault="00A14311" w:rsidP="00A14311">
      <w:pPr>
        <w:tabs>
          <w:tab w:val="left" w:pos="1080"/>
        </w:tabs>
        <w:spacing w:after="0" w:line="360" w:lineRule="auto"/>
        <w:ind w:left="450"/>
        <w:jc w:val="both"/>
        <w:rPr>
          <w:rFonts w:ascii="Arial" w:hAnsi="Arial" w:cs="Arial"/>
          <w:color w:val="000000"/>
          <w:shd w:val="clear" w:color="auto" w:fill="FFFFFF"/>
        </w:rPr>
      </w:pPr>
      <w:r>
        <w:rPr>
          <w:rFonts w:ascii="Arial" w:hAnsi="Arial" w:cs="Arial"/>
          <w:color w:val="000000"/>
          <w:shd w:val="clear" w:color="auto" w:fill="FFFFFF"/>
        </w:rPr>
        <w:t>Ordo</w:t>
      </w:r>
      <w:r>
        <w:rPr>
          <w:rFonts w:ascii="Arial" w:hAnsi="Arial" w:cs="Arial"/>
          <w:color w:val="000000"/>
          <w:shd w:val="clear" w:color="auto" w:fill="FFFFFF"/>
        </w:rPr>
        <w:tab/>
      </w:r>
      <w:r>
        <w:rPr>
          <w:rFonts w:ascii="Arial" w:hAnsi="Arial" w:cs="Arial"/>
          <w:color w:val="000000"/>
          <w:shd w:val="clear" w:color="auto" w:fill="FFFFFF"/>
        </w:rPr>
        <w:tab/>
        <w:t>: Lam</w:t>
      </w:r>
      <w:r w:rsidRPr="002352C6">
        <w:rPr>
          <w:rFonts w:ascii="Arial" w:hAnsi="Arial" w:cs="Arial"/>
          <w:color w:val="000000"/>
          <w:shd w:val="clear" w:color="auto" w:fill="FFFFFF"/>
        </w:rPr>
        <w:t>iales</w:t>
      </w:r>
    </w:p>
    <w:p w:rsidR="00A14311" w:rsidRPr="002352C6" w:rsidRDefault="00A14311" w:rsidP="00A14311">
      <w:pPr>
        <w:spacing w:after="0" w:line="360" w:lineRule="auto"/>
        <w:ind w:left="450"/>
        <w:jc w:val="both"/>
        <w:rPr>
          <w:rFonts w:ascii="Arial" w:hAnsi="Arial" w:cs="Arial"/>
        </w:rPr>
      </w:pPr>
      <w:r>
        <w:rPr>
          <w:rFonts w:ascii="Arial" w:hAnsi="Arial" w:cs="Arial"/>
        </w:rPr>
        <w:t>Famili</w:t>
      </w:r>
      <w:r>
        <w:rPr>
          <w:rFonts w:ascii="Arial" w:hAnsi="Arial" w:cs="Arial"/>
        </w:rPr>
        <w:tab/>
      </w:r>
      <w:r w:rsidRPr="002352C6">
        <w:rPr>
          <w:rFonts w:ascii="Arial" w:hAnsi="Arial" w:cs="Arial"/>
        </w:rPr>
        <w:t>: Verbenaceae</w:t>
      </w:r>
    </w:p>
    <w:p w:rsidR="00A14311" w:rsidRPr="002352C6" w:rsidRDefault="00A14311" w:rsidP="00A14311">
      <w:pPr>
        <w:spacing w:after="0" w:line="360" w:lineRule="auto"/>
        <w:ind w:left="450"/>
        <w:jc w:val="both"/>
        <w:rPr>
          <w:rFonts w:ascii="Arial" w:hAnsi="Arial" w:cs="Arial"/>
        </w:rPr>
      </w:pPr>
      <w:r>
        <w:rPr>
          <w:rFonts w:ascii="Arial" w:hAnsi="Arial" w:cs="Arial"/>
        </w:rPr>
        <w:t>Genus</w:t>
      </w:r>
      <w:r>
        <w:rPr>
          <w:rFonts w:ascii="Arial" w:hAnsi="Arial" w:cs="Arial"/>
        </w:rPr>
        <w:tab/>
      </w:r>
      <w:r w:rsidRPr="002352C6">
        <w:rPr>
          <w:rFonts w:ascii="Arial" w:hAnsi="Arial" w:cs="Arial"/>
        </w:rPr>
        <w:t>:</w:t>
      </w:r>
      <w:r>
        <w:rPr>
          <w:rFonts w:ascii="Arial" w:hAnsi="Arial" w:cs="Arial"/>
          <w:iCs/>
        </w:rPr>
        <w:t>Stachytarpheta</w:t>
      </w:r>
    </w:p>
    <w:p w:rsidR="00A14311" w:rsidRPr="009F3F2D" w:rsidRDefault="00A14311" w:rsidP="00A14311">
      <w:pPr>
        <w:spacing w:after="0" w:line="360" w:lineRule="auto"/>
        <w:ind w:left="450"/>
        <w:jc w:val="both"/>
        <w:rPr>
          <w:rFonts w:ascii="Arial" w:hAnsi="Arial" w:cs="Arial"/>
        </w:rPr>
      </w:pPr>
      <w:r>
        <w:rPr>
          <w:rFonts w:ascii="Arial" w:hAnsi="Arial" w:cs="Arial"/>
        </w:rPr>
        <w:t>Spesies</w:t>
      </w:r>
      <w:r>
        <w:rPr>
          <w:rFonts w:ascii="Arial" w:hAnsi="Arial" w:cs="Arial"/>
        </w:rPr>
        <w:tab/>
      </w:r>
      <w:r w:rsidRPr="002352C6">
        <w:rPr>
          <w:rFonts w:ascii="Arial" w:hAnsi="Arial" w:cs="Arial"/>
        </w:rPr>
        <w:t>:</w:t>
      </w:r>
      <w:r w:rsidRPr="002352C6">
        <w:rPr>
          <w:rFonts w:ascii="Arial" w:hAnsi="Arial" w:cs="Arial"/>
          <w:i/>
          <w:iCs/>
        </w:rPr>
        <w:t xml:space="preserve">Stachytarpheta jamaicencis </w:t>
      </w:r>
      <w:r w:rsidRPr="002352C6">
        <w:rPr>
          <w:rFonts w:ascii="Arial" w:hAnsi="Arial" w:cs="Arial"/>
        </w:rPr>
        <w:t>(L. )</w:t>
      </w:r>
      <w:r>
        <w:rPr>
          <w:rFonts w:ascii="Arial" w:hAnsi="Arial" w:cs="Arial"/>
        </w:rPr>
        <w:t xml:space="preserve"> Vahl</w:t>
      </w:r>
    </w:p>
    <w:p w:rsidR="00A14311" w:rsidRPr="004F4DD1" w:rsidRDefault="00A14311" w:rsidP="00A14311">
      <w:pPr>
        <w:spacing w:after="0" w:line="360" w:lineRule="auto"/>
        <w:jc w:val="both"/>
        <w:rPr>
          <w:rFonts w:ascii="Arial" w:hAnsi="Arial" w:cs="Arial"/>
          <w:b/>
          <w:sz w:val="24"/>
          <w:szCs w:val="24"/>
        </w:rPr>
      </w:pPr>
      <w:r>
        <w:rPr>
          <w:rFonts w:ascii="Arial" w:hAnsi="Arial" w:cs="Arial"/>
          <w:b/>
          <w:sz w:val="24"/>
          <w:szCs w:val="24"/>
        </w:rPr>
        <w:lastRenderedPageBreak/>
        <w:t xml:space="preserve">2.2.1 </w:t>
      </w:r>
      <w:r w:rsidRPr="004F4DD1">
        <w:rPr>
          <w:rFonts w:ascii="Arial" w:hAnsi="Arial" w:cs="Arial"/>
          <w:b/>
          <w:sz w:val="24"/>
          <w:szCs w:val="24"/>
        </w:rPr>
        <w:t>Morfologi Tanaman</w:t>
      </w:r>
    </w:p>
    <w:p w:rsidR="00A14311" w:rsidRDefault="00A14311" w:rsidP="00A14311">
      <w:pPr>
        <w:spacing w:after="0" w:line="360" w:lineRule="auto"/>
        <w:ind w:firstLine="630"/>
        <w:jc w:val="both"/>
        <w:rPr>
          <w:rFonts w:ascii="Arial" w:hAnsi="Arial" w:cs="Arial"/>
        </w:rPr>
      </w:pPr>
      <w:r w:rsidRPr="002352C6">
        <w:rPr>
          <w:rFonts w:ascii="Arial" w:hAnsi="Arial" w:cs="Arial"/>
        </w:rPr>
        <w:t xml:space="preserve">Pecut kuda merupakan tanaman terna tahunan, </w:t>
      </w:r>
      <w:r>
        <w:rPr>
          <w:rFonts w:ascii="Arial" w:hAnsi="Arial" w:cs="Arial"/>
        </w:rPr>
        <w:t xml:space="preserve">tegak, tinggi 20-90 </w:t>
      </w:r>
      <w:r w:rsidRPr="002352C6">
        <w:rPr>
          <w:rFonts w:ascii="Arial" w:hAnsi="Arial" w:cs="Arial"/>
        </w:rPr>
        <w:t>cm.Daun tunggal, bertangkai, letak berhadapan. Helaian daun berbentuk bulat telur, pangkal menyempit, ujung runcing, tepi bergerigi, permukaan jelas berlekuk-lekuk, panjang 4-8cm, lebar 3-6cm, berwarna hijau tua. Bunga majemuk tersusun dalam poros bulir yang memanjang, seperti pecut, panjangnya 4-20 cm.</w:t>
      </w:r>
      <w:r w:rsidRPr="009F3F2D">
        <w:rPr>
          <w:rFonts w:ascii="Arial" w:hAnsi="Arial" w:cs="Arial"/>
        </w:rPr>
        <w:t>Bunga mekar dalam waktu yang berbeda, ukurannya kecil, berwarna ungu, jarang berwarna putih (Ulung, 2014).</w:t>
      </w:r>
    </w:p>
    <w:p w:rsidR="00A14311" w:rsidRPr="009F3F2D" w:rsidRDefault="00A14311" w:rsidP="00A14311">
      <w:pPr>
        <w:spacing w:after="0" w:line="360" w:lineRule="auto"/>
        <w:ind w:firstLine="630"/>
        <w:jc w:val="both"/>
        <w:rPr>
          <w:rFonts w:ascii="Arial" w:hAnsi="Arial" w:cs="Arial"/>
        </w:rPr>
      </w:pPr>
    </w:p>
    <w:p w:rsidR="00A14311" w:rsidRPr="004F4DD1" w:rsidRDefault="00A14311" w:rsidP="00A14311">
      <w:pPr>
        <w:spacing w:after="0" w:line="480" w:lineRule="auto"/>
        <w:jc w:val="both"/>
        <w:rPr>
          <w:rFonts w:ascii="Arial" w:hAnsi="Arial" w:cs="Arial"/>
          <w:b/>
          <w:sz w:val="24"/>
          <w:szCs w:val="24"/>
        </w:rPr>
      </w:pPr>
      <w:r>
        <w:rPr>
          <w:rFonts w:ascii="Arial" w:hAnsi="Arial" w:cs="Arial"/>
          <w:b/>
          <w:sz w:val="24"/>
          <w:szCs w:val="24"/>
        </w:rPr>
        <w:t xml:space="preserve">2.2.2 </w:t>
      </w:r>
      <w:r w:rsidRPr="004F4DD1">
        <w:rPr>
          <w:rFonts w:ascii="Arial" w:hAnsi="Arial" w:cs="Arial"/>
          <w:b/>
          <w:sz w:val="24"/>
          <w:szCs w:val="24"/>
        </w:rPr>
        <w:t>Lingkungan Tumbuh</w:t>
      </w:r>
    </w:p>
    <w:p w:rsidR="00A14311" w:rsidRPr="00087B4B" w:rsidRDefault="00A14311" w:rsidP="00A14311">
      <w:pPr>
        <w:spacing w:after="240" w:line="360" w:lineRule="auto"/>
        <w:ind w:firstLine="629"/>
        <w:jc w:val="both"/>
        <w:rPr>
          <w:rFonts w:ascii="Arial" w:hAnsi="Arial" w:cs="Arial"/>
        </w:rPr>
      </w:pPr>
      <w:r w:rsidRPr="002352C6">
        <w:rPr>
          <w:rFonts w:ascii="Arial" w:hAnsi="Arial" w:cs="Arial"/>
        </w:rPr>
        <w:t>Pecut kuda tumbuh liar di tepi jalan, tanah lapang dan tempat-tempat terlantar lainnya.Tanaman yang berasal dari Amerika tropis ini dapat ditemukan di daerah cerah, sedang,</w:t>
      </w:r>
      <w:r>
        <w:rPr>
          <w:rFonts w:ascii="Arial" w:hAnsi="Arial" w:cs="Arial"/>
        </w:rPr>
        <w:t xml:space="preserve"> terlindung dari sinar matahari</w:t>
      </w:r>
      <w:r w:rsidRPr="002352C6">
        <w:rPr>
          <w:rFonts w:ascii="Arial" w:hAnsi="Arial" w:cs="Arial"/>
        </w:rPr>
        <w:t xml:space="preserve"> dan pada ketinggian 1-1.500 m d</w:t>
      </w:r>
      <w:r>
        <w:rPr>
          <w:rFonts w:ascii="Arial" w:hAnsi="Arial" w:cs="Arial"/>
        </w:rPr>
        <w:t xml:space="preserve">i atas </w:t>
      </w:r>
      <w:r w:rsidRPr="002352C6">
        <w:rPr>
          <w:rFonts w:ascii="Arial" w:hAnsi="Arial" w:cs="Arial"/>
        </w:rPr>
        <w:t>p</w:t>
      </w:r>
      <w:r>
        <w:rPr>
          <w:rFonts w:ascii="Arial" w:hAnsi="Arial" w:cs="Arial"/>
        </w:rPr>
        <w:t xml:space="preserve">ermukaan </w:t>
      </w:r>
      <w:r w:rsidRPr="002352C6">
        <w:rPr>
          <w:rFonts w:ascii="Arial" w:hAnsi="Arial" w:cs="Arial"/>
        </w:rPr>
        <w:t>l</w:t>
      </w:r>
      <w:r>
        <w:rPr>
          <w:rFonts w:ascii="Arial" w:hAnsi="Arial" w:cs="Arial"/>
        </w:rPr>
        <w:t>aut</w:t>
      </w:r>
      <w:r w:rsidRPr="002352C6">
        <w:rPr>
          <w:rFonts w:ascii="Arial" w:hAnsi="Arial" w:cs="Arial"/>
        </w:rPr>
        <w:t xml:space="preserve"> (Ulung, 2014).</w:t>
      </w:r>
    </w:p>
    <w:p w:rsidR="00A14311" w:rsidRPr="004F4DD1" w:rsidRDefault="00A14311" w:rsidP="00A14311">
      <w:pPr>
        <w:spacing w:before="240" w:after="0" w:line="360" w:lineRule="auto"/>
        <w:jc w:val="both"/>
        <w:rPr>
          <w:rFonts w:ascii="Arial" w:hAnsi="Arial" w:cs="Arial"/>
          <w:b/>
          <w:sz w:val="24"/>
          <w:szCs w:val="24"/>
        </w:rPr>
      </w:pPr>
      <w:r>
        <w:rPr>
          <w:rFonts w:ascii="Arial" w:hAnsi="Arial" w:cs="Arial"/>
          <w:b/>
          <w:sz w:val="24"/>
          <w:szCs w:val="24"/>
        </w:rPr>
        <w:t xml:space="preserve">2.2.3 </w:t>
      </w:r>
      <w:r w:rsidRPr="004F4DD1">
        <w:rPr>
          <w:rFonts w:ascii="Arial" w:hAnsi="Arial" w:cs="Arial"/>
          <w:b/>
          <w:sz w:val="24"/>
          <w:szCs w:val="24"/>
        </w:rPr>
        <w:t>Kandungan Kimia dan Kegunaanya</w:t>
      </w:r>
    </w:p>
    <w:p w:rsidR="00A14311" w:rsidRDefault="00A14311" w:rsidP="00A14311">
      <w:pPr>
        <w:spacing w:before="120" w:after="0" w:line="360" w:lineRule="auto"/>
        <w:ind w:firstLine="629"/>
        <w:jc w:val="both"/>
        <w:rPr>
          <w:rFonts w:ascii="Arial" w:hAnsi="Arial" w:cs="Arial"/>
        </w:rPr>
      </w:pPr>
      <w:r w:rsidRPr="002352C6">
        <w:rPr>
          <w:rFonts w:ascii="Arial" w:hAnsi="Arial" w:cs="Arial"/>
        </w:rPr>
        <w:t>Senyawa kimia yang dikandung antara lain adalah karbohidrat, glikosida, saponin, flavanoid, tannin, terpenoid dan alakaloid.Tanaman pecut kuda dikenal bisa digunakan sebag</w:t>
      </w:r>
      <w:r>
        <w:rPr>
          <w:rFonts w:ascii="Arial" w:hAnsi="Arial" w:cs="Arial"/>
        </w:rPr>
        <w:t xml:space="preserve">ai pembersih darah, anti radang </w:t>
      </w:r>
      <w:r w:rsidRPr="002352C6">
        <w:rPr>
          <w:rFonts w:ascii="Arial" w:hAnsi="Arial" w:cs="Arial"/>
        </w:rPr>
        <w:t xml:space="preserve">dan diuretik.Juga bisa digunakan mengatasi penyakit wanita seperti haid tidak teratur dan keputihan.Selain itu juga dimanfaatkan untuk antihepatitis, antidiabetes, pengobatan masalah kulit, mengatasi ketegangan dan insomnia.Pecut kuda juga bisa digunakan untuk membersihkan luka.Penelitian menunjukkan tanaman ini bersifat toksik terhadap nyamuk </w:t>
      </w:r>
      <w:r w:rsidRPr="002352C6">
        <w:rPr>
          <w:rFonts w:ascii="Arial" w:hAnsi="Arial" w:cs="Arial"/>
          <w:i/>
        </w:rPr>
        <w:t xml:space="preserve">Aedes aegyptii </w:t>
      </w:r>
      <w:r w:rsidRPr="002352C6">
        <w:rPr>
          <w:rFonts w:ascii="Arial" w:hAnsi="Arial" w:cs="Arial"/>
        </w:rPr>
        <w:t>dan berpotensi dimanfaatkan sebagai larvasida atau adultisida untuk mencegah penyakit demam berd</w:t>
      </w:r>
      <w:r>
        <w:rPr>
          <w:rFonts w:ascii="Arial" w:hAnsi="Arial" w:cs="Arial"/>
        </w:rPr>
        <w:t xml:space="preserve">arah. Pecut kuda juga bermanfaatsebagai </w:t>
      </w:r>
      <w:r w:rsidRPr="002352C6">
        <w:rPr>
          <w:rFonts w:ascii="Arial" w:hAnsi="Arial" w:cs="Arial"/>
        </w:rPr>
        <w:t>antioksidan (Ulung, 2014)</w:t>
      </w:r>
      <w:r>
        <w:rPr>
          <w:rFonts w:ascii="Arial" w:hAnsi="Arial" w:cs="Arial"/>
        </w:rPr>
        <w:t>.</w:t>
      </w:r>
    </w:p>
    <w:p w:rsidR="00A14311" w:rsidRPr="00305E88" w:rsidRDefault="00A14311" w:rsidP="00A14311">
      <w:pPr>
        <w:spacing w:after="0" w:line="360" w:lineRule="auto"/>
        <w:ind w:left="690" w:firstLine="360"/>
        <w:jc w:val="both"/>
        <w:rPr>
          <w:rFonts w:ascii="Arial" w:hAnsi="Arial" w:cs="Arial"/>
          <w:b/>
        </w:rPr>
      </w:pPr>
    </w:p>
    <w:p w:rsidR="00A14311" w:rsidRDefault="00A14311" w:rsidP="00A14311">
      <w:pPr>
        <w:spacing w:after="0" w:line="360" w:lineRule="auto"/>
        <w:jc w:val="both"/>
        <w:rPr>
          <w:rFonts w:ascii="Arial" w:hAnsi="Arial" w:cs="Arial"/>
        </w:rPr>
      </w:pPr>
    </w:p>
    <w:p w:rsidR="00A14311" w:rsidRDefault="00A14311" w:rsidP="00A14311">
      <w:pPr>
        <w:spacing w:after="0" w:line="360" w:lineRule="auto"/>
        <w:jc w:val="both"/>
        <w:rPr>
          <w:rFonts w:ascii="Arial" w:hAnsi="Arial" w:cs="Arial"/>
        </w:rPr>
      </w:pPr>
    </w:p>
    <w:p w:rsidR="00A14311" w:rsidRPr="00214E05" w:rsidRDefault="00A14311" w:rsidP="00A14311">
      <w:pPr>
        <w:spacing w:after="0" w:line="360" w:lineRule="auto"/>
        <w:jc w:val="both"/>
        <w:rPr>
          <w:rFonts w:ascii="Arial" w:hAnsi="Arial" w:cs="Arial"/>
        </w:rPr>
      </w:pPr>
    </w:p>
    <w:p w:rsidR="00A14311" w:rsidRDefault="00A14311" w:rsidP="00A14311">
      <w:pPr>
        <w:spacing w:after="0" w:line="360" w:lineRule="auto"/>
        <w:jc w:val="both"/>
        <w:rPr>
          <w:rFonts w:ascii="Arial" w:hAnsi="Arial" w:cs="Arial"/>
        </w:rPr>
      </w:pPr>
    </w:p>
    <w:p w:rsidR="00A14311" w:rsidRDefault="00A14311" w:rsidP="00A14311">
      <w:pPr>
        <w:spacing w:after="0" w:line="360" w:lineRule="auto"/>
        <w:jc w:val="both"/>
        <w:rPr>
          <w:rFonts w:ascii="Arial" w:hAnsi="Arial" w:cs="Arial"/>
        </w:rPr>
      </w:pPr>
    </w:p>
    <w:p w:rsidR="00A14311" w:rsidRPr="00236282" w:rsidRDefault="00A14311" w:rsidP="00A14311">
      <w:pPr>
        <w:spacing w:after="0" w:line="360" w:lineRule="auto"/>
        <w:jc w:val="both"/>
        <w:rPr>
          <w:rFonts w:ascii="Arial" w:hAnsi="Arial" w:cs="Arial"/>
        </w:rPr>
      </w:pPr>
    </w:p>
    <w:p w:rsidR="00A14311" w:rsidRPr="004F4DD1" w:rsidRDefault="00A14311" w:rsidP="00A14311">
      <w:pPr>
        <w:spacing w:after="0" w:line="360" w:lineRule="auto"/>
        <w:jc w:val="both"/>
        <w:rPr>
          <w:rFonts w:ascii="Arial" w:hAnsi="Arial" w:cs="Arial"/>
          <w:b/>
          <w:sz w:val="24"/>
          <w:szCs w:val="24"/>
        </w:rPr>
      </w:pPr>
      <w:r>
        <w:rPr>
          <w:rFonts w:ascii="Arial" w:hAnsi="Arial" w:cs="Arial"/>
          <w:b/>
          <w:sz w:val="24"/>
          <w:szCs w:val="24"/>
        </w:rPr>
        <w:lastRenderedPageBreak/>
        <w:t xml:space="preserve">2.3 </w:t>
      </w:r>
      <w:r w:rsidRPr="004F4DD1">
        <w:rPr>
          <w:rFonts w:ascii="Arial" w:hAnsi="Arial" w:cs="Arial"/>
          <w:b/>
          <w:sz w:val="24"/>
          <w:szCs w:val="24"/>
        </w:rPr>
        <w:t>Infusa</w:t>
      </w:r>
    </w:p>
    <w:p w:rsidR="00A14311" w:rsidRPr="009F3F2D" w:rsidRDefault="00A14311" w:rsidP="00A14311">
      <w:pPr>
        <w:spacing w:after="0" w:line="360" w:lineRule="auto"/>
        <w:ind w:firstLine="450"/>
        <w:jc w:val="both"/>
        <w:rPr>
          <w:rFonts w:ascii="Arial" w:hAnsi="Arial" w:cs="Arial"/>
        </w:rPr>
      </w:pPr>
      <w:r w:rsidRPr="002352C6">
        <w:rPr>
          <w:rFonts w:ascii="Arial" w:hAnsi="Arial" w:cs="Arial"/>
        </w:rPr>
        <w:t>Infusa adalah sediaan cair yang dibuat dengan caramengekstraksi simplisia nabati dengan air pada suhu 90</w:t>
      </w:r>
      <w:r w:rsidRPr="002352C6">
        <w:rPr>
          <w:rFonts w:ascii="Arial" w:hAnsi="Arial" w:cs="Arial"/>
          <w:vertAlign w:val="superscript"/>
        </w:rPr>
        <w:t>0</w:t>
      </w:r>
      <w:r w:rsidRPr="002352C6">
        <w:rPr>
          <w:rFonts w:ascii="Arial" w:hAnsi="Arial" w:cs="Arial"/>
        </w:rPr>
        <w:t>C selama 15 menit.</w:t>
      </w:r>
    </w:p>
    <w:p w:rsidR="00A14311" w:rsidRPr="00D840CD" w:rsidRDefault="00A14311" w:rsidP="00A14311">
      <w:pPr>
        <w:spacing w:after="0" w:line="360" w:lineRule="auto"/>
        <w:jc w:val="both"/>
        <w:rPr>
          <w:rFonts w:ascii="Arial" w:hAnsi="Arial" w:cs="Arial"/>
        </w:rPr>
      </w:pPr>
      <w:r w:rsidRPr="00D840CD">
        <w:rPr>
          <w:rFonts w:ascii="Arial" w:hAnsi="Arial" w:cs="Arial"/>
        </w:rPr>
        <w:t>Pembuatan:</w:t>
      </w:r>
    </w:p>
    <w:p w:rsidR="00A14311" w:rsidRDefault="00A14311" w:rsidP="00A14311">
      <w:pPr>
        <w:spacing w:after="0" w:line="360" w:lineRule="auto"/>
        <w:jc w:val="both"/>
        <w:rPr>
          <w:rFonts w:ascii="Arial" w:hAnsi="Arial" w:cs="Arial"/>
        </w:rPr>
      </w:pPr>
      <w:r w:rsidRPr="009F3F2D">
        <w:rPr>
          <w:rFonts w:ascii="Arial" w:hAnsi="Arial" w:cs="Arial"/>
        </w:rPr>
        <w:t>Campur simplisia dengan deraj</w:t>
      </w:r>
      <w:r>
        <w:rPr>
          <w:rFonts w:ascii="Arial" w:hAnsi="Arial" w:cs="Arial"/>
        </w:rPr>
        <w:t>at halus yang sesuai dalam panci</w:t>
      </w:r>
      <w:r w:rsidRPr="009F3F2D">
        <w:rPr>
          <w:rFonts w:ascii="Arial" w:hAnsi="Arial" w:cs="Arial"/>
        </w:rPr>
        <w:t xml:space="preserve"> dengan air secukupnya, panaskan di atas tangas air selama 15 menit terhitung mulai suhu mencapai 90</w:t>
      </w:r>
      <w:r w:rsidRPr="009F3F2D">
        <w:rPr>
          <w:rFonts w:ascii="Arial" w:hAnsi="Arial" w:cs="Arial"/>
          <w:vertAlign w:val="superscript"/>
        </w:rPr>
        <w:t>0</w:t>
      </w:r>
      <w:r w:rsidRPr="009F3F2D">
        <w:rPr>
          <w:rFonts w:ascii="Arial" w:hAnsi="Arial" w:cs="Arial"/>
        </w:rPr>
        <w:t>C sambil sesekali diaduk.Serkai selagi panas melalui kain flannel, tambahkan air panas secukupnya melalui ampas hingga diperoleh volume infusa yang dikehendaki.Kecuali dinyatakan lain, infusa yang mengandung bukan bahan berkhasiat keras dibuat dengan menggunakan 10% simplisia (Farmakope Indonesia Edisi IV, 1995).</w:t>
      </w:r>
    </w:p>
    <w:p w:rsidR="00A14311" w:rsidRPr="00A22D27" w:rsidRDefault="00A14311" w:rsidP="00A14311">
      <w:pPr>
        <w:spacing w:after="0" w:line="360" w:lineRule="auto"/>
        <w:jc w:val="both"/>
        <w:rPr>
          <w:rFonts w:ascii="Arial" w:hAnsi="Arial" w:cs="Arial"/>
        </w:rPr>
      </w:pPr>
    </w:p>
    <w:p w:rsidR="00A14311" w:rsidRPr="004F4DD1" w:rsidRDefault="00A14311" w:rsidP="00A14311">
      <w:pPr>
        <w:spacing w:before="240" w:after="0" w:line="480" w:lineRule="auto"/>
        <w:jc w:val="both"/>
        <w:rPr>
          <w:rFonts w:ascii="Arial" w:hAnsi="Arial" w:cs="Arial"/>
          <w:b/>
          <w:sz w:val="24"/>
          <w:szCs w:val="24"/>
        </w:rPr>
      </w:pPr>
      <w:r>
        <w:rPr>
          <w:rFonts w:ascii="Arial" w:hAnsi="Arial" w:cs="Arial"/>
          <w:b/>
          <w:sz w:val="24"/>
          <w:szCs w:val="24"/>
        </w:rPr>
        <w:t xml:space="preserve">2.4 </w:t>
      </w:r>
      <w:r w:rsidRPr="004F4DD1">
        <w:rPr>
          <w:rFonts w:ascii="Arial" w:hAnsi="Arial" w:cs="Arial"/>
          <w:b/>
          <w:sz w:val="24"/>
          <w:szCs w:val="24"/>
        </w:rPr>
        <w:t>Demam</w:t>
      </w:r>
    </w:p>
    <w:p w:rsidR="00A14311" w:rsidRDefault="00A14311" w:rsidP="00A14311">
      <w:pPr>
        <w:spacing w:after="0" w:line="360" w:lineRule="auto"/>
        <w:ind w:firstLine="450"/>
        <w:jc w:val="both"/>
        <w:rPr>
          <w:rFonts w:ascii="Arial" w:hAnsi="Arial" w:cs="Arial"/>
        </w:rPr>
      </w:pPr>
      <w:r w:rsidRPr="002352C6">
        <w:rPr>
          <w:rFonts w:ascii="Arial" w:hAnsi="Arial" w:cs="Arial"/>
        </w:rPr>
        <w:t xml:space="preserve">Demam atau </w:t>
      </w:r>
      <w:r w:rsidRPr="002352C6">
        <w:rPr>
          <w:rFonts w:ascii="Arial" w:hAnsi="Arial" w:cs="Arial"/>
          <w:i/>
        </w:rPr>
        <w:t xml:space="preserve">pyrexia </w:t>
      </w:r>
      <w:r w:rsidRPr="002352C6">
        <w:rPr>
          <w:rFonts w:ascii="Arial" w:hAnsi="Arial" w:cs="Arial"/>
        </w:rPr>
        <w:t>adalah pengaturan suhu tubuh di atas normal sebagai akibat peningkatan patokan suhu tubuh di hipotalamus yang diperantarai mediator kimia IL-1 (interleukin 1). Saat demam terjadi, suhu tubuh akan diatur. Seperti ha</w:t>
      </w:r>
      <w:r>
        <w:rPr>
          <w:rFonts w:ascii="Arial" w:hAnsi="Arial" w:cs="Arial"/>
        </w:rPr>
        <w:t>l</w:t>
      </w:r>
      <w:r w:rsidRPr="002352C6">
        <w:rPr>
          <w:rFonts w:ascii="Arial" w:hAnsi="Arial" w:cs="Arial"/>
        </w:rPr>
        <w:t>nya pada keadaan sehat, terdapat keseimbangan antara produksi panas dan pengeluaran panas. Kriteria suhu untuk demam adalah kenaikan suhu tubuh 1</w:t>
      </w:r>
      <w:r w:rsidRPr="002352C6">
        <w:rPr>
          <w:rFonts w:ascii="Arial" w:hAnsi="Arial" w:cs="Arial"/>
          <w:vertAlign w:val="superscript"/>
        </w:rPr>
        <w:t>0</w:t>
      </w:r>
      <w:r w:rsidRPr="002352C6">
        <w:rPr>
          <w:rFonts w:ascii="Arial" w:hAnsi="Arial" w:cs="Arial"/>
        </w:rPr>
        <w:t>C di atas nilai rata-rata suhu tubuh  normal (Handy,2016).</w:t>
      </w:r>
    </w:p>
    <w:p w:rsidR="00A14311" w:rsidRPr="009F3F2D" w:rsidRDefault="00A14311" w:rsidP="00A14311">
      <w:pPr>
        <w:spacing w:after="0" w:line="240" w:lineRule="auto"/>
        <w:ind w:firstLine="448"/>
        <w:jc w:val="both"/>
        <w:rPr>
          <w:rFonts w:ascii="Arial" w:hAnsi="Arial" w:cs="Arial"/>
        </w:rPr>
      </w:pPr>
    </w:p>
    <w:p w:rsidR="00A14311" w:rsidRPr="004F4DD1" w:rsidRDefault="00A14311" w:rsidP="00A14311">
      <w:pPr>
        <w:tabs>
          <w:tab w:val="left" w:pos="360"/>
        </w:tabs>
        <w:spacing w:before="240" w:after="0" w:line="480" w:lineRule="auto"/>
        <w:jc w:val="both"/>
        <w:rPr>
          <w:rFonts w:ascii="Arial" w:hAnsi="Arial" w:cs="Arial"/>
          <w:b/>
          <w:sz w:val="24"/>
          <w:szCs w:val="24"/>
        </w:rPr>
      </w:pPr>
      <w:r>
        <w:rPr>
          <w:rFonts w:ascii="Arial" w:hAnsi="Arial" w:cs="Arial"/>
          <w:b/>
          <w:sz w:val="24"/>
          <w:szCs w:val="24"/>
        </w:rPr>
        <w:t xml:space="preserve">2.4.1 </w:t>
      </w:r>
      <w:r w:rsidRPr="004F4DD1">
        <w:rPr>
          <w:rFonts w:ascii="Arial" w:hAnsi="Arial" w:cs="Arial"/>
          <w:b/>
          <w:sz w:val="24"/>
          <w:szCs w:val="24"/>
        </w:rPr>
        <w:t>Mekanisme terjadinya Demam</w:t>
      </w:r>
    </w:p>
    <w:p w:rsidR="00A14311" w:rsidRDefault="00A14311" w:rsidP="00A14311">
      <w:pPr>
        <w:spacing w:after="0" w:line="360" w:lineRule="auto"/>
        <w:ind w:firstLine="630"/>
        <w:jc w:val="both"/>
        <w:rPr>
          <w:rFonts w:ascii="Arial" w:hAnsi="Arial" w:cs="Arial"/>
        </w:rPr>
      </w:pPr>
      <w:r w:rsidRPr="00D840CD">
        <w:rPr>
          <w:rFonts w:ascii="Arial" w:hAnsi="Arial" w:cs="Arial"/>
        </w:rPr>
        <w:t xml:space="preserve">Mekanisme terjadinya </w:t>
      </w:r>
      <w:r w:rsidRPr="002352C6">
        <w:rPr>
          <w:rFonts w:ascii="Arial" w:hAnsi="Arial" w:cs="Arial"/>
        </w:rPr>
        <w:t>demam merupakan mekanisme fisiologis sebagai respon terhadap rangsangan pirogen endogen yang bekerja pada pusat hipotalamus.Hipotalamus sebagai pengatur suhu (thermostat tubuh) terdapat reseptor yang peka terhadap suhu tubuh dan dikenal sebagai temo reseptor.Adanya temo reseptor ini dapat mempertahankan suhu tubuh normal.</w:t>
      </w:r>
    </w:p>
    <w:p w:rsidR="00A14311" w:rsidRDefault="00A14311" w:rsidP="00A14311">
      <w:pPr>
        <w:spacing w:after="0" w:line="360" w:lineRule="auto"/>
        <w:ind w:firstLine="630"/>
        <w:jc w:val="both"/>
        <w:rPr>
          <w:rFonts w:ascii="Arial" w:hAnsi="Arial" w:cs="Arial"/>
        </w:rPr>
      </w:pPr>
      <w:r w:rsidRPr="00D840CD">
        <w:rPr>
          <w:rFonts w:ascii="Arial" w:hAnsi="Arial" w:cs="Arial"/>
        </w:rPr>
        <w:t xml:space="preserve">Mikroorganisme yang masuk ke dalam tubuh umumnya memiliki </w:t>
      </w:r>
      <w:r w:rsidRPr="009F3F2D">
        <w:rPr>
          <w:rFonts w:ascii="Arial" w:hAnsi="Arial" w:cs="Arial"/>
        </w:rPr>
        <w:t>suatu zat toksik ke dalam tubuh yang dikenal sebagai pirogen eksogen.</w:t>
      </w:r>
      <w:r w:rsidRPr="002352C6">
        <w:rPr>
          <w:rFonts w:ascii="Arial" w:hAnsi="Arial" w:cs="Arial"/>
        </w:rPr>
        <w:t>Masuknya pirogen eksogen tersebut, tubuh akan melawan dan mencegahnya yakni dengan merangsang leukosit, makrofag, limfosit untuk menghambatnya (fagositosit).</w:t>
      </w:r>
      <w:r w:rsidRPr="009F3F2D">
        <w:rPr>
          <w:rFonts w:ascii="Arial" w:hAnsi="Arial" w:cs="Arial"/>
        </w:rPr>
        <w:t xml:space="preserve"> Adanya fagositosit ini, sistem imun tubuh akan mengeluarkan zat yang dikenal sebagai pirogen endogen yang berfungsi sebagai anti infeksi.</w:t>
      </w:r>
    </w:p>
    <w:p w:rsidR="00A14311" w:rsidRPr="009F3F2D" w:rsidRDefault="00A14311" w:rsidP="00A14311">
      <w:pPr>
        <w:spacing w:after="0" w:line="360" w:lineRule="auto"/>
        <w:ind w:firstLine="630"/>
        <w:jc w:val="both"/>
        <w:rPr>
          <w:rFonts w:ascii="Arial" w:hAnsi="Arial" w:cs="Arial"/>
        </w:rPr>
      </w:pPr>
    </w:p>
    <w:p w:rsidR="00A14311" w:rsidRDefault="00A14311" w:rsidP="00A14311">
      <w:pPr>
        <w:spacing w:after="0" w:line="360" w:lineRule="auto"/>
        <w:jc w:val="both"/>
        <w:rPr>
          <w:rFonts w:ascii="Arial" w:hAnsi="Arial" w:cs="Arial"/>
        </w:rPr>
      </w:pPr>
      <w:r w:rsidRPr="00D840CD">
        <w:rPr>
          <w:rFonts w:ascii="Arial" w:hAnsi="Arial" w:cs="Arial"/>
        </w:rPr>
        <w:t>Adapun penyebab demam yaitu:</w:t>
      </w:r>
    </w:p>
    <w:p w:rsidR="00A14311" w:rsidRPr="004F4DD1" w:rsidRDefault="00A14311" w:rsidP="00A14311">
      <w:pPr>
        <w:spacing w:after="0" w:line="360" w:lineRule="auto"/>
        <w:ind w:left="360" w:hanging="360"/>
        <w:jc w:val="both"/>
        <w:rPr>
          <w:rFonts w:ascii="Arial" w:hAnsi="Arial" w:cs="Arial"/>
        </w:rPr>
      </w:pPr>
      <w:r>
        <w:rPr>
          <w:rFonts w:ascii="Arial" w:hAnsi="Arial" w:cs="Arial"/>
        </w:rPr>
        <w:t xml:space="preserve">1) </w:t>
      </w:r>
      <w:r w:rsidRPr="004F4DD1">
        <w:rPr>
          <w:rFonts w:ascii="Arial" w:hAnsi="Arial" w:cs="Arial"/>
        </w:rPr>
        <w:t>Pirogen eksogen</w:t>
      </w:r>
    </w:p>
    <w:p w:rsidR="00A14311" w:rsidRPr="00D97EF2" w:rsidRDefault="00A14311" w:rsidP="00A14311">
      <w:pPr>
        <w:spacing w:after="0" w:line="360" w:lineRule="auto"/>
        <w:ind w:firstLine="270"/>
        <w:jc w:val="both"/>
        <w:rPr>
          <w:rFonts w:ascii="Arial" w:hAnsi="Arial" w:cs="Arial"/>
        </w:rPr>
      </w:pPr>
      <w:r w:rsidRPr="00D97EF2">
        <w:rPr>
          <w:rFonts w:ascii="Arial" w:hAnsi="Arial" w:cs="Arial"/>
        </w:rPr>
        <w:t>(1.)1.1Adanya infeksi</w:t>
      </w:r>
    </w:p>
    <w:p w:rsidR="00A14311" w:rsidRPr="002352C6" w:rsidRDefault="00A14311" w:rsidP="00A14311">
      <w:pPr>
        <w:tabs>
          <w:tab w:val="left" w:pos="1890"/>
          <w:tab w:val="left" w:pos="2127"/>
          <w:tab w:val="left" w:pos="2610"/>
        </w:tabs>
        <w:spacing w:after="0" w:line="360" w:lineRule="auto"/>
        <w:ind w:left="2610" w:hanging="1620"/>
        <w:jc w:val="both"/>
        <w:rPr>
          <w:rFonts w:ascii="Arial" w:hAnsi="Arial" w:cs="Arial"/>
        </w:rPr>
      </w:pPr>
      <w:r w:rsidRPr="002352C6">
        <w:rPr>
          <w:rFonts w:ascii="Arial" w:hAnsi="Arial" w:cs="Arial"/>
        </w:rPr>
        <w:t>Contoh</w:t>
      </w:r>
      <w:r w:rsidRPr="002352C6">
        <w:rPr>
          <w:rFonts w:ascii="Arial" w:hAnsi="Arial" w:cs="Arial"/>
        </w:rPr>
        <w:tab/>
      </w:r>
      <w:r w:rsidRPr="002352C6">
        <w:rPr>
          <w:rFonts w:ascii="Arial" w:hAnsi="Arial" w:cs="Arial"/>
        </w:rPr>
        <w:tab/>
        <w:t xml:space="preserve">:-Infeksi saluran napas atas: selesma, </w:t>
      </w:r>
      <w:r>
        <w:rPr>
          <w:rFonts w:ascii="Arial" w:hAnsi="Arial" w:cs="Arial"/>
        </w:rPr>
        <w:t xml:space="preserve">rhinitis, </w:t>
      </w:r>
      <w:r w:rsidRPr="002352C6">
        <w:rPr>
          <w:rFonts w:ascii="Arial" w:hAnsi="Arial" w:cs="Arial"/>
        </w:rPr>
        <w:t>tonsilofaringitis</w:t>
      </w:r>
    </w:p>
    <w:p w:rsidR="00A14311" w:rsidRPr="002352C6" w:rsidRDefault="00A14311" w:rsidP="00A14311">
      <w:pPr>
        <w:spacing w:after="0" w:line="360" w:lineRule="auto"/>
        <w:ind w:left="1440" w:firstLine="1080"/>
        <w:jc w:val="both"/>
        <w:rPr>
          <w:rFonts w:ascii="Arial" w:hAnsi="Arial" w:cs="Arial"/>
        </w:rPr>
      </w:pPr>
      <w:r w:rsidRPr="002352C6">
        <w:rPr>
          <w:rFonts w:ascii="Arial" w:hAnsi="Arial" w:cs="Arial"/>
        </w:rPr>
        <w:t>-Infeksi saluran kemih</w:t>
      </w:r>
    </w:p>
    <w:p w:rsidR="00A14311" w:rsidRPr="00D97EF2" w:rsidRDefault="00A14311" w:rsidP="00A14311">
      <w:pPr>
        <w:tabs>
          <w:tab w:val="left" w:pos="900"/>
        </w:tabs>
        <w:spacing w:after="0" w:line="360" w:lineRule="auto"/>
        <w:ind w:left="990" w:hanging="720"/>
        <w:jc w:val="both"/>
        <w:rPr>
          <w:rFonts w:ascii="Arial" w:hAnsi="Arial" w:cs="Arial"/>
        </w:rPr>
      </w:pPr>
      <w:r>
        <w:rPr>
          <w:rFonts w:ascii="Arial" w:hAnsi="Arial" w:cs="Arial"/>
        </w:rPr>
        <w:t>(</w:t>
      </w:r>
      <w:r w:rsidRPr="002352C6">
        <w:rPr>
          <w:rFonts w:ascii="Arial" w:hAnsi="Arial" w:cs="Arial"/>
        </w:rPr>
        <w:t>1.</w:t>
      </w:r>
      <w:r>
        <w:rPr>
          <w:rFonts w:ascii="Arial" w:hAnsi="Arial" w:cs="Arial"/>
        </w:rPr>
        <w:t xml:space="preserve">)1.2 </w:t>
      </w:r>
      <w:r w:rsidRPr="00D97EF2">
        <w:rPr>
          <w:rFonts w:ascii="Arial" w:hAnsi="Arial" w:cs="Arial"/>
        </w:rPr>
        <w:t>Zat kimia bersifat toksisitas</w:t>
      </w:r>
    </w:p>
    <w:p w:rsidR="00A14311" w:rsidRPr="002352C6" w:rsidRDefault="00A14311" w:rsidP="00A14311">
      <w:pPr>
        <w:tabs>
          <w:tab w:val="left" w:pos="2127"/>
          <w:tab w:val="left" w:pos="2552"/>
        </w:tabs>
        <w:spacing w:after="0" w:line="360" w:lineRule="auto"/>
        <w:ind w:firstLine="990"/>
        <w:jc w:val="both"/>
        <w:rPr>
          <w:rFonts w:ascii="Arial" w:hAnsi="Arial" w:cs="Arial"/>
        </w:rPr>
      </w:pPr>
      <w:r w:rsidRPr="002352C6">
        <w:rPr>
          <w:rFonts w:ascii="Arial" w:hAnsi="Arial" w:cs="Arial"/>
        </w:rPr>
        <w:t xml:space="preserve">Contoh </w:t>
      </w:r>
      <w:r w:rsidRPr="002352C6">
        <w:rPr>
          <w:rFonts w:ascii="Arial" w:hAnsi="Arial" w:cs="Arial"/>
        </w:rPr>
        <w:tab/>
        <w:t xml:space="preserve">: </w:t>
      </w:r>
      <w:r>
        <w:rPr>
          <w:rFonts w:ascii="Arial" w:hAnsi="Arial" w:cs="Arial"/>
        </w:rPr>
        <w:tab/>
      </w:r>
      <w:r w:rsidRPr="002352C6">
        <w:rPr>
          <w:rFonts w:ascii="Arial" w:hAnsi="Arial" w:cs="Arial"/>
        </w:rPr>
        <w:t>2,4-Dinitrofenol</w:t>
      </w:r>
    </w:p>
    <w:p w:rsidR="00A14311" w:rsidRPr="00D97EF2" w:rsidRDefault="00A14311" w:rsidP="00A14311">
      <w:pPr>
        <w:tabs>
          <w:tab w:val="left" w:pos="1530"/>
        </w:tabs>
        <w:spacing w:after="0" w:line="360" w:lineRule="auto"/>
        <w:ind w:left="990" w:hanging="720"/>
        <w:jc w:val="both"/>
        <w:rPr>
          <w:rFonts w:ascii="Arial" w:hAnsi="Arial" w:cs="Arial"/>
        </w:rPr>
      </w:pPr>
      <w:r>
        <w:rPr>
          <w:rFonts w:ascii="Arial" w:hAnsi="Arial" w:cs="Arial"/>
        </w:rPr>
        <w:t>(</w:t>
      </w:r>
      <w:r w:rsidRPr="002352C6">
        <w:rPr>
          <w:rFonts w:ascii="Arial" w:hAnsi="Arial" w:cs="Arial"/>
        </w:rPr>
        <w:t>1.</w:t>
      </w:r>
      <w:r>
        <w:rPr>
          <w:rFonts w:ascii="Arial" w:hAnsi="Arial" w:cs="Arial"/>
        </w:rPr>
        <w:t xml:space="preserve">)1.3 </w:t>
      </w:r>
      <w:r w:rsidRPr="00D97EF2">
        <w:rPr>
          <w:rFonts w:ascii="Arial" w:hAnsi="Arial" w:cs="Arial"/>
        </w:rPr>
        <w:t xml:space="preserve">Tertular suatu penyakit yang disebabkan oleh virus, </w:t>
      </w:r>
      <w:r>
        <w:rPr>
          <w:rFonts w:ascii="Arial" w:hAnsi="Arial" w:cs="Arial"/>
        </w:rPr>
        <w:t xml:space="preserve">bakteri, </w:t>
      </w:r>
      <w:r w:rsidRPr="00D97EF2">
        <w:rPr>
          <w:rFonts w:ascii="Arial" w:hAnsi="Arial" w:cs="Arial"/>
        </w:rPr>
        <w:t>ataupun mikroorganisme lain.</w:t>
      </w:r>
    </w:p>
    <w:p w:rsidR="00A14311" w:rsidRPr="002352C6" w:rsidRDefault="00A14311" w:rsidP="00A14311">
      <w:pPr>
        <w:spacing w:after="0" w:line="360" w:lineRule="auto"/>
        <w:ind w:firstLine="990"/>
        <w:jc w:val="both"/>
        <w:rPr>
          <w:rFonts w:ascii="Arial" w:hAnsi="Arial" w:cs="Arial"/>
        </w:rPr>
      </w:pPr>
      <w:r>
        <w:rPr>
          <w:rFonts w:ascii="Arial" w:hAnsi="Arial" w:cs="Arial"/>
        </w:rPr>
        <w:t>Contoh</w:t>
      </w:r>
      <w:r>
        <w:rPr>
          <w:rFonts w:ascii="Arial" w:hAnsi="Arial" w:cs="Arial"/>
        </w:rPr>
        <w:tab/>
      </w:r>
      <w:r w:rsidRPr="002352C6">
        <w:rPr>
          <w:rFonts w:ascii="Arial" w:hAnsi="Arial" w:cs="Arial"/>
        </w:rPr>
        <w:t>:-Influenza yang disebabkan virus influenza</w:t>
      </w:r>
    </w:p>
    <w:p w:rsidR="00A14311" w:rsidRPr="002352C6" w:rsidRDefault="00A14311" w:rsidP="00A14311">
      <w:pPr>
        <w:spacing w:after="0" w:line="360" w:lineRule="auto"/>
        <w:ind w:left="1530" w:firstLine="990"/>
        <w:jc w:val="both"/>
        <w:rPr>
          <w:rFonts w:ascii="Arial" w:hAnsi="Arial" w:cs="Arial"/>
        </w:rPr>
      </w:pPr>
      <w:r w:rsidRPr="002352C6">
        <w:rPr>
          <w:rFonts w:ascii="Arial" w:hAnsi="Arial" w:cs="Arial"/>
        </w:rPr>
        <w:t>-Eksantema virus: campak, cacar air, rubella</w:t>
      </w:r>
    </w:p>
    <w:p w:rsidR="00A14311" w:rsidRPr="004F4DD1" w:rsidRDefault="00A14311" w:rsidP="00A14311">
      <w:pPr>
        <w:spacing w:after="0" w:line="360" w:lineRule="auto"/>
        <w:ind w:left="360" w:hanging="360"/>
        <w:jc w:val="both"/>
        <w:rPr>
          <w:rFonts w:ascii="Arial" w:hAnsi="Arial" w:cs="Arial"/>
        </w:rPr>
      </w:pPr>
      <w:r>
        <w:rPr>
          <w:rFonts w:ascii="Arial" w:hAnsi="Arial" w:cs="Arial"/>
        </w:rPr>
        <w:t xml:space="preserve">2) </w:t>
      </w:r>
      <w:r w:rsidRPr="004F4DD1">
        <w:rPr>
          <w:rFonts w:ascii="Arial" w:hAnsi="Arial" w:cs="Arial"/>
        </w:rPr>
        <w:t xml:space="preserve"> Pirogen endogen</w:t>
      </w:r>
    </w:p>
    <w:p w:rsidR="00A14311" w:rsidRPr="002352C6" w:rsidRDefault="00A14311" w:rsidP="00A14311">
      <w:pPr>
        <w:tabs>
          <w:tab w:val="left" w:pos="993"/>
          <w:tab w:val="left" w:pos="2127"/>
          <w:tab w:val="left" w:pos="2552"/>
        </w:tabs>
        <w:spacing w:after="0" w:line="360" w:lineRule="auto"/>
        <w:jc w:val="both"/>
        <w:rPr>
          <w:rFonts w:ascii="Arial" w:hAnsi="Arial" w:cs="Arial"/>
        </w:rPr>
      </w:pPr>
      <w:r w:rsidRPr="002352C6">
        <w:rPr>
          <w:rFonts w:ascii="Arial" w:hAnsi="Arial" w:cs="Arial"/>
        </w:rPr>
        <w:tab/>
      </w:r>
      <w:r>
        <w:rPr>
          <w:rFonts w:ascii="Arial" w:hAnsi="Arial" w:cs="Arial"/>
        </w:rPr>
        <w:t>Contoh</w:t>
      </w:r>
      <w:r>
        <w:rPr>
          <w:rFonts w:ascii="Arial" w:hAnsi="Arial" w:cs="Arial"/>
        </w:rPr>
        <w:tab/>
      </w:r>
      <w:r w:rsidRPr="002352C6">
        <w:rPr>
          <w:rFonts w:ascii="Arial" w:hAnsi="Arial" w:cs="Arial"/>
        </w:rPr>
        <w:t>:</w:t>
      </w:r>
      <w:r>
        <w:rPr>
          <w:rFonts w:ascii="Arial" w:hAnsi="Arial" w:cs="Arial"/>
        </w:rPr>
        <w:tab/>
      </w:r>
      <w:r w:rsidRPr="002352C6">
        <w:rPr>
          <w:rFonts w:ascii="Arial" w:hAnsi="Arial" w:cs="Arial"/>
        </w:rPr>
        <w:t>-Pasca Imunisasi</w:t>
      </w:r>
    </w:p>
    <w:p w:rsidR="00A14311" w:rsidRPr="002352C6" w:rsidRDefault="00A14311" w:rsidP="00A14311">
      <w:pPr>
        <w:tabs>
          <w:tab w:val="left" w:pos="2552"/>
        </w:tabs>
        <w:spacing w:after="0" w:line="360" w:lineRule="auto"/>
        <w:jc w:val="both"/>
        <w:rPr>
          <w:rFonts w:ascii="Arial" w:hAnsi="Arial" w:cs="Arial"/>
        </w:rPr>
      </w:pPr>
      <w:r>
        <w:rPr>
          <w:rFonts w:ascii="Arial" w:hAnsi="Arial" w:cs="Arial"/>
        </w:rPr>
        <w:tab/>
      </w:r>
      <w:r w:rsidRPr="002352C6">
        <w:rPr>
          <w:rFonts w:ascii="Arial" w:hAnsi="Arial" w:cs="Arial"/>
        </w:rPr>
        <w:t>-Dehidrasi/kekurangan cairan</w:t>
      </w:r>
    </w:p>
    <w:p w:rsidR="00A14311" w:rsidRPr="009F3F2D" w:rsidRDefault="00A14311" w:rsidP="00A14311">
      <w:pPr>
        <w:tabs>
          <w:tab w:val="left" w:pos="2552"/>
        </w:tabs>
        <w:spacing w:after="0" w:line="360" w:lineRule="auto"/>
        <w:jc w:val="both"/>
        <w:rPr>
          <w:rFonts w:ascii="Arial" w:hAnsi="Arial" w:cs="Arial"/>
        </w:rPr>
      </w:pPr>
      <w:r>
        <w:rPr>
          <w:rFonts w:ascii="Arial" w:hAnsi="Arial" w:cs="Arial"/>
        </w:rPr>
        <w:tab/>
      </w:r>
      <w:r w:rsidRPr="002352C6">
        <w:rPr>
          <w:rFonts w:ascii="Arial" w:hAnsi="Arial" w:cs="Arial"/>
        </w:rPr>
        <w:t>-Pengaruh lingkungan yang hangat</w:t>
      </w:r>
    </w:p>
    <w:p w:rsidR="00A14311" w:rsidRPr="004F4DD1" w:rsidRDefault="00A14311" w:rsidP="00A14311">
      <w:pPr>
        <w:spacing w:after="0" w:line="360" w:lineRule="auto"/>
        <w:jc w:val="both"/>
        <w:rPr>
          <w:rFonts w:ascii="Arial" w:hAnsi="Arial" w:cs="Arial"/>
          <w:b/>
          <w:sz w:val="24"/>
          <w:szCs w:val="24"/>
        </w:rPr>
      </w:pPr>
      <w:r>
        <w:rPr>
          <w:rFonts w:ascii="Arial" w:hAnsi="Arial" w:cs="Arial"/>
          <w:b/>
          <w:sz w:val="24"/>
          <w:szCs w:val="24"/>
        </w:rPr>
        <w:t xml:space="preserve">2.5 </w:t>
      </w:r>
      <w:r w:rsidRPr="004F4DD1">
        <w:rPr>
          <w:rFonts w:ascii="Arial" w:hAnsi="Arial" w:cs="Arial"/>
          <w:b/>
          <w:sz w:val="24"/>
          <w:szCs w:val="24"/>
        </w:rPr>
        <w:t>Antipiretik</w:t>
      </w:r>
    </w:p>
    <w:p w:rsidR="00A14311" w:rsidRDefault="00A14311" w:rsidP="00A14311">
      <w:pPr>
        <w:spacing w:after="0" w:line="360" w:lineRule="auto"/>
        <w:ind w:firstLine="450"/>
        <w:jc w:val="both"/>
        <w:rPr>
          <w:rFonts w:ascii="Arial" w:hAnsi="Arial" w:cs="Arial"/>
        </w:rPr>
      </w:pPr>
      <w:r w:rsidRPr="009F3F2D">
        <w:rPr>
          <w:rFonts w:ascii="Arial" w:hAnsi="Arial" w:cs="Arial"/>
        </w:rPr>
        <w:t>Antipiretik adalah obat-obat atau zat</w:t>
      </w:r>
      <w:r>
        <w:rPr>
          <w:rFonts w:ascii="Arial" w:hAnsi="Arial" w:cs="Arial"/>
        </w:rPr>
        <w:t xml:space="preserve">-zat yang dapat menurunkan suhu </w:t>
      </w:r>
      <w:r w:rsidRPr="009F3F2D">
        <w:rPr>
          <w:rFonts w:ascii="Arial" w:hAnsi="Arial" w:cs="Arial"/>
        </w:rPr>
        <w:t xml:space="preserve">tubuh pada keadaan demam. </w:t>
      </w:r>
      <w:r w:rsidRPr="002352C6">
        <w:rPr>
          <w:rFonts w:ascii="Arial" w:hAnsi="Arial" w:cs="Arial"/>
        </w:rPr>
        <w:t>Antipiretik bekerja dengan merangsang pusat pengaturan panas di hipotalamus sehingga pembentukan panas yang tinggi akan dihambat dengan cara memperbesar pengeluaran panas yaitu dengan menambah aliran darah ke perifer dan memperbanyak pengeluaran keringat (</w:t>
      </w:r>
      <w:r>
        <w:rPr>
          <w:rFonts w:ascii="Arial" w:hAnsi="Arial" w:cs="Arial"/>
        </w:rPr>
        <w:t>Tjay, 2007).</w:t>
      </w:r>
    </w:p>
    <w:p w:rsidR="00A14311" w:rsidRPr="004F4DD1" w:rsidRDefault="00A14311" w:rsidP="00A14311">
      <w:pPr>
        <w:spacing w:before="360" w:after="0" w:line="480" w:lineRule="auto"/>
        <w:jc w:val="both"/>
        <w:rPr>
          <w:rFonts w:ascii="Arial" w:hAnsi="Arial" w:cs="Arial"/>
          <w:b/>
          <w:sz w:val="24"/>
          <w:szCs w:val="24"/>
        </w:rPr>
      </w:pPr>
      <w:r>
        <w:rPr>
          <w:rFonts w:ascii="Arial" w:hAnsi="Arial" w:cs="Arial"/>
          <w:b/>
          <w:sz w:val="24"/>
          <w:szCs w:val="24"/>
        </w:rPr>
        <w:t xml:space="preserve">2.5.1 </w:t>
      </w:r>
      <w:r w:rsidRPr="004F4DD1">
        <w:rPr>
          <w:rFonts w:ascii="Arial" w:hAnsi="Arial" w:cs="Arial"/>
          <w:b/>
          <w:sz w:val="24"/>
          <w:szCs w:val="24"/>
        </w:rPr>
        <w:t xml:space="preserve">Mekanisme Antipiretik </w:t>
      </w:r>
    </w:p>
    <w:p w:rsidR="00A14311" w:rsidRPr="005034F3" w:rsidRDefault="00A14311" w:rsidP="00A14311">
      <w:pPr>
        <w:spacing w:after="0" w:line="360" w:lineRule="auto"/>
        <w:ind w:firstLine="810"/>
        <w:jc w:val="both"/>
        <w:rPr>
          <w:rFonts w:ascii="Arial" w:hAnsi="Arial" w:cs="Arial"/>
        </w:rPr>
      </w:pPr>
      <w:r w:rsidRPr="005034F3">
        <w:rPr>
          <w:rFonts w:ascii="Arial" w:hAnsi="Arial" w:cs="Arial"/>
        </w:rPr>
        <w:t>Selama demam, pirogen endogen (interleukin-1) dilepaskan dari leukosit</w:t>
      </w:r>
    </w:p>
    <w:p w:rsidR="00A14311" w:rsidRPr="005034F3" w:rsidRDefault="00A14311" w:rsidP="00A14311">
      <w:pPr>
        <w:spacing w:after="0" w:line="360" w:lineRule="auto"/>
        <w:jc w:val="both"/>
        <w:rPr>
          <w:rFonts w:ascii="Arial" w:hAnsi="Arial" w:cs="Arial"/>
        </w:rPr>
      </w:pPr>
      <w:r w:rsidRPr="005034F3">
        <w:rPr>
          <w:rFonts w:ascii="Arial" w:hAnsi="Arial" w:cs="Arial"/>
        </w:rPr>
        <w:t>dan bekerja langsung pada pusat tremoregulator dalam hipotalamus untuk menaikkan suhu tubuh. Mekanisme kerja antipiretik adalah dengan mengembalikan fungsi thermostat di hipotalamus ke posisi normal dengan cara pembuangan panas melalui bertambahnya aliran darah ke perifer disertai dengan keluarnya keringat.</w:t>
      </w:r>
    </w:p>
    <w:p w:rsidR="00A14311" w:rsidRDefault="00A14311" w:rsidP="00A14311">
      <w:pPr>
        <w:spacing w:after="0" w:line="360" w:lineRule="auto"/>
        <w:jc w:val="both"/>
        <w:rPr>
          <w:rFonts w:ascii="Arial" w:hAnsi="Arial" w:cs="Arial"/>
        </w:rPr>
      </w:pPr>
    </w:p>
    <w:p w:rsidR="00A14311" w:rsidRPr="00236282" w:rsidRDefault="00A14311" w:rsidP="00A14311">
      <w:pPr>
        <w:spacing w:after="0" w:line="360" w:lineRule="auto"/>
        <w:jc w:val="both"/>
        <w:rPr>
          <w:rFonts w:ascii="Arial" w:hAnsi="Arial" w:cs="Arial"/>
        </w:rPr>
      </w:pPr>
    </w:p>
    <w:p w:rsidR="00A14311" w:rsidRPr="004F4DD1" w:rsidRDefault="00A14311" w:rsidP="00A14311">
      <w:pPr>
        <w:spacing w:after="0"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lastRenderedPageBreak/>
        <w:t>2.6 Paras</w:t>
      </w:r>
      <w:r w:rsidRPr="004F4DD1">
        <w:rPr>
          <w:rFonts w:ascii="Arial" w:hAnsi="Arial" w:cs="Arial"/>
          <w:b/>
          <w:color w:val="000000"/>
          <w:sz w:val="24"/>
          <w:szCs w:val="24"/>
          <w:shd w:val="clear" w:color="auto" w:fill="FFFFFF"/>
        </w:rPr>
        <w:t>etamol</w:t>
      </w:r>
    </w:p>
    <w:p w:rsidR="00A14311" w:rsidRDefault="00A14311" w:rsidP="00A14311">
      <w:pPr>
        <w:pStyle w:val="ListParagraph"/>
        <w:spacing w:after="0" w:line="360" w:lineRule="auto"/>
        <w:ind w:left="0" w:firstLine="450"/>
        <w:jc w:val="both"/>
        <w:rPr>
          <w:rFonts w:ascii="Arial" w:hAnsi="Arial" w:cs="Arial"/>
          <w:color w:val="000000"/>
          <w:shd w:val="clear" w:color="auto" w:fill="FFFFFF"/>
          <w:lang w:val="id-ID"/>
        </w:rPr>
      </w:pPr>
      <w:r>
        <w:rPr>
          <w:rFonts w:ascii="Arial" w:hAnsi="Arial" w:cs="Arial"/>
          <w:color w:val="000000"/>
          <w:shd w:val="clear" w:color="auto" w:fill="FFFFFF"/>
          <w:lang w:val="id-ID"/>
        </w:rPr>
        <w:t>Parase</w:t>
      </w:r>
    </w:p>
    <w:p w:rsidR="00A14311" w:rsidRPr="00146FA6" w:rsidRDefault="00A14311" w:rsidP="00A14311">
      <w:pPr>
        <w:pStyle w:val="ListParagraph"/>
        <w:spacing w:after="0" w:line="360" w:lineRule="auto"/>
        <w:ind w:left="0" w:firstLine="450"/>
        <w:jc w:val="both"/>
        <w:rPr>
          <w:rFonts w:ascii="Arial" w:hAnsi="Arial" w:cs="Arial"/>
          <w:color w:val="000000"/>
          <w:shd w:val="clear" w:color="auto" w:fill="FFFFFF"/>
        </w:rPr>
      </w:pPr>
      <w:r w:rsidRPr="002352C6">
        <w:rPr>
          <w:rFonts w:ascii="Arial" w:hAnsi="Arial" w:cs="Arial"/>
          <w:color w:val="000000"/>
          <w:shd w:val="clear" w:color="auto" w:fill="FFFFFF"/>
          <w:lang w:val="id-ID"/>
        </w:rPr>
        <w:t>tamol adalah salah satu diantara analgetik-antipiretik derivate para amino fenol yang paling banyak digunakan saat ini (lihat pada gambar).</w:t>
      </w:r>
    </w:p>
    <w:p w:rsidR="00A14311" w:rsidRPr="009F3F2D" w:rsidRDefault="00A14311" w:rsidP="00A14311">
      <w:pPr>
        <w:pStyle w:val="ListParagraph"/>
        <w:tabs>
          <w:tab w:val="left" w:pos="567"/>
          <w:tab w:val="left" w:pos="720"/>
          <w:tab w:val="left" w:pos="1418"/>
          <w:tab w:val="left" w:pos="2144"/>
        </w:tabs>
        <w:spacing w:after="0" w:line="360" w:lineRule="auto"/>
        <w:ind w:left="0"/>
        <w:jc w:val="both"/>
        <w:rPr>
          <w:rFonts w:ascii="Arial" w:hAnsi="Arial" w:cs="Arial"/>
          <w:color w:val="000000"/>
          <w:shd w:val="clear" w:color="auto" w:fill="FFFFFF"/>
          <w:vertAlign w:val="subscript"/>
          <w:lang w:val="id-ID"/>
        </w:rPr>
      </w:pPr>
      <w:r w:rsidRPr="00986636">
        <w:rPr>
          <w:rFonts w:ascii="Arial" w:hAnsi="Arial" w:cs="Arial"/>
          <w:noProof/>
          <w:color w:val="000000"/>
          <w:lang w:val="id-ID" w:eastAsia="id-ID"/>
        </w:rPr>
        <w:pict>
          <v:shapetype id="_x0000_t32" coordsize="21600,21600" o:spt="32" o:oned="t" path="m,l21600,21600e" filled="f">
            <v:path arrowok="t" fillok="f" o:connecttype="none"/>
            <o:lock v:ext="edit" shapetype="t"/>
          </v:shapetype>
          <v:shape id="Straight Arrow Connector 26" o:spid="_x0000_s1028" type="#_x0000_t32" style="position:absolute;left:0;text-align:left;margin-left:180.25pt;margin-top:11.3pt;width:0;height:19.1pt;flip:y;z-index:251669504;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"/>
        </w:pict>
      </w:r>
      <w:r w:rsidRPr="009F3F2D">
        <w:rPr>
          <w:rFonts w:ascii="Arial" w:hAnsi="Arial" w:cs="Arial"/>
          <w:color w:val="000000"/>
          <w:shd w:val="clear" w:color="auto" w:fill="FFFFFF"/>
          <w:lang w:val="id-ID"/>
        </w:rPr>
        <w:tab/>
      </w:r>
      <w:r w:rsidRPr="009F3F2D">
        <w:rPr>
          <w:rFonts w:ascii="Arial" w:hAnsi="Arial" w:cs="Arial"/>
          <w:color w:val="000000"/>
          <w:shd w:val="clear" w:color="auto" w:fill="FFFFFF"/>
          <w:lang w:val="id-ID"/>
        </w:rPr>
        <w:tab/>
      </w:r>
      <w:r w:rsidRPr="009F3F2D">
        <w:rPr>
          <w:rFonts w:ascii="Arial" w:hAnsi="Arial" w:cs="Arial"/>
          <w:color w:val="000000"/>
          <w:shd w:val="clear" w:color="auto" w:fill="FFFFFF"/>
          <w:lang w:val="id-ID"/>
        </w:rPr>
        <w:tab/>
      </w:r>
      <w:r w:rsidRPr="009F3F2D">
        <w:rPr>
          <w:rFonts w:ascii="Arial" w:hAnsi="Arial" w:cs="Arial"/>
          <w:color w:val="000000"/>
          <w:shd w:val="clear" w:color="auto" w:fill="FFFFFF"/>
          <w:lang w:val="id-ID"/>
        </w:rPr>
        <w:tab/>
      </w:r>
      <w:r w:rsidRPr="009F3F2D">
        <w:rPr>
          <w:rFonts w:ascii="Arial" w:hAnsi="Arial" w:cs="Arial"/>
          <w:color w:val="000000"/>
          <w:shd w:val="clear" w:color="auto" w:fill="FFFFFF"/>
          <w:lang w:val="id-ID"/>
        </w:rPr>
        <w:tab/>
        <w:t>NHCOCH</w:t>
      </w:r>
      <w:r w:rsidRPr="009F3F2D">
        <w:rPr>
          <w:rFonts w:ascii="Arial" w:hAnsi="Arial" w:cs="Arial"/>
          <w:color w:val="000000"/>
          <w:shd w:val="clear" w:color="auto" w:fill="FFFFFF"/>
          <w:vertAlign w:val="subscript"/>
          <w:lang w:val="id-ID"/>
        </w:rPr>
        <w:t>3</w:t>
      </w:r>
    </w:p>
    <w:p w:rsidR="00A14311" w:rsidRPr="009F3F2D" w:rsidRDefault="00A14311" w:rsidP="00A14311">
      <w:pPr>
        <w:pStyle w:val="ListParagraph"/>
        <w:tabs>
          <w:tab w:val="left" w:pos="567"/>
          <w:tab w:val="left" w:pos="720"/>
          <w:tab w:val="left" w:pos="1418"/>
          <w:tab w:val="left" w:pos="2144"/>
        </w:tabs>
        <w:spacing w:after="0" w:line="360" w:lineRule="auto"/>
        <w:ind w:left="0"/>
        <w:jc w:val="both"/>
        <w:rPr>
          <w:rFonts w:ascii="Arial" w:hAnsi="Arial" w:cs="Arial"/>
          <w:color w:val="000000"/>
          <w:shd w:val="clear" w:color="auto" w:fill="FFFFFF"/>
          <w:lang w:val="id-ID"/>
        </w:rPr>
      </w:pPr>
      <w:r>
        <w:rPr>
          <w:rFonts w:ascii="Arial" w:hAnsi="Arial" w:cs="Arial"/>
          <w:noProof/>
          <w:color w:val="000000"/>
          <w:lang w:val="id-ID" w:eastAsia="id-ID"/>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5" o:spid="_x0000_s1026" type="#_x0000_t9" style="position:absolute;left:0;text-align:left;margin-left:143.35pt;margin-top:13.9pt;width:71.15pt;height:65.95pt;rotation:9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">
            <v:textbox>
              <w:txbxContent>
                <w:p w:rsidR="00A14311" w:rsidRDefault="00A14311" w:rsidP="00A14311"/>
              </w:txbxContent>
            </v:textbox>
          </v:shape>
        </w:pict>
      </w:r>
    </w:p>
    <w:p w:rsidR="00A14311" w:rsidRPr="009F3F2D" w:rsidRDefault="00A14311" w:rsidP="00A14311">
      <w:pPr>
        <w:pStyle w:val="ListParagraph"/>
        <w:tabs>
          <w:tab w:val="left" w:pos="567"/>
          <w:tab w:val="left" w:pos="720"/>
          <w:tab w:val="left" w:pos="1418"/>
          <w:tab w:val="left" w:pos="2144"/>
        </w:tabs>
        <w:spacing w:after="0" w:line="360" w:lineRule="auto"/>
        <w:ind w:left="0"/>
        <w:jc w:val="both"/>
        <w:rPr>
          <w:rFonts w:ascii="Arial" w:hAnsi="Arial" w:cs="Arial"/>
          <w:color w:val="000000"/>
          <w:shd w:val="clear" w:color="auto" w:fill="FFFFFF"/>
          <w:lang w:val="id-ID"/>
        </w:rPr>
      </w:pPr>
      <w:r>
        <w:rPr>
          <w:rFonts w:ascii="Arial" w:hAnsi="Arial" w:cs="Arial"/>
          <w:noProof/>
          <w:color w:val="000000"/>
          <w:lang w:val="id-ID" w:eastAsia="id-ID"/>
        </w:rPr>
        <w:pict>
          <v:oval id="Oval 24" o:spid="_x0000_s1027" style="position:absolute;left:0;text-align:left;margin-left:162.45pt;margin-top:10.6pt;width:32.95pt;height:28.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"/>
        </w:pict>
      </w:r>
    </w:p>
    <w:p w:rsidR="00A14311" w:rsidRPr="009F3F2D" w:rsidRDefault="00A14311" w:rsidP="00A14311">
      <w:pPr>
        <w:pStyle w:val="ListParagraph"/>
        <w:tabs>
          <w:tab w:val="left" w:pos="567"/>
          <w:tab w:val="left" w:pos="720"/>
          <w:tab w:val="left" w:pos="1418"/>
          <w:tab w:val="left" w:pos="2144"/>
        </w:tabs>
        <w:spacing w:after="0" w:line="360" w:lineRule="auto"/>
        <w:ind w:left="0"/>
        <w:jc w:val="both"/>
        <w:rPr>
          <w:rFonts w:ascii="Arial" w:hAnsi="Arial" w:cs="Arial"/>
          <w:color w:val="000000"/>
          <w:shd w:val="clear" w:color="auto" w:fill="FFFFFF"/>
          <w:lang w:val="id-ID"/>
        </w:rPr>
      </w:pPr>
    </w:p>
    <w:p w:rsidR="00A14311" w:rsidRPr="009F3F2D" w:rsidRDefault="00A14311" w:rsidP="00A14311">
      <w:pPr>
        <w:pStyle w:val="ListParagraph"/>
        <w:tabs>
          <w:tab w:val="left" w:pos="567"/>
          <w:tab w:val="left" w:pos="720"/>
          <w:tab w:val="left" w:pos="1418"/>
          <w:tab w:val="left" w:pos="2144"/>
        </w:tabs>
        <w:spacing w:after="0" w:line="360" w:lineRule="auto"/>
        <w:ind w:left="0"/>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ab/>
      </w:r>
      <w:r w:rsidRPr="009F3F2D">
        <w:rPr>
          <w:rFonts w:ascii="Arial" w:hAnsi="Arial" w:cs="Arial"/>
          <w:color w:val="000000"/>
          <w:shd w:val="clear" w:color="auto" w:fill="FFFFFF"/>
          <w:lang w:val="id-ID"/>
        </w:rPr>
        <w:tab/>
      </w:r>
    </w:p>
    <w:p w:rsidR="00A14311" w:rsidRPr="009F3F2D" w:rsidRDefault="00A14311" w:rsidP="00A14311">
      <w:pPr>
        <w:pStyle w:val="ListParagraph"/>
        <w:tabs>
          <w:tab w:val="left" w:pos="567"/>
          <w:tab w:val="left" w:pos="720"/>
          <w:tab w:val="left" w:pos="1418"/>
          <w:tab w:val="left" w:pos="2144"/>
        </w:tabs>
        <w:spacing w:after="0" w:line="360" w:lineRule="auto"/>
        <w:ind w:left="0"/>
        <w:jc w:val="both"/>
        <w:rPr>
          <w:rFonts w:ascii="Arial" w:hAnsi="Arial" w:cs="Arial"/>
          <w:color w:val="000000"/>
          <w:shd w:val="clear" w:color="auto" w:fill="FFFFFF"/>
          <w:lang w:val="id-ID"/>
        </w:rPr>
      </w:pPr>
      <w:r>
        <w:rPr>
          <w:rFonts w:ascii="Arial" w:hAnsi="Arial" w:cs="Arial"/>
          <w:noProof/>
          <w:color w:val="000000"/>
          <w:lang w:val="id-ID" w:eastAsia="id-ID"/>
        </w:rPr>
        <w:pict>
          <v:shape id="Straight Arrow Connector 23" o:spid="_x0000_s1029" type="#_x0000_t32" style="position:absolute;left:0;text-align:left;margin-left:179.5pt;margin-top:6.9pt;width:.4pt;height:26.3pt;flip:y;z-index:251670528;visibility:visible;mso-wrap-distance-left:3.17489mm;mso-wrap-distance-right:3.17489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"/>
        </w:pict>
      </w:r>
    </w:p>
    <w:p w:rsidR="00A14311" w:rsidRDefault="00A14311" w:rsidP="00A14311">
      <w:pPr>
        <w:pStyle w:val="ListParagraph"/>
        <w:tabs>
          <w:tab w:val="left" w:pos="567"/>
          <w:tab w:val="left" w:pos="720"/>
          <w:tab w:val="left" w:pos="1418"/>
          <w:tab w:val="left" w:pos="2144"/>
          <w:tab w:val="left" w:pos="2808"/>
          <w:tab w:val="left" w:pos="2907"/>
          <w:tab w:val="left" w:pos="3285"/>
          <w:tab w:val="left" w:pos="3510"/>
        </w:tabs>
        <w:spacing w:before="480" w:after="0" w:line="240" w:lineRule="auto"/>
        <w:ind w:left="3283"/>
        <w:jc w:val="both"/>
        <w:rPr>
          <w:rFonts w:ascii="Arial" w:hAnsi="Arial" w:cs="Arial"/>
          <w:color w:val="000000"/>
          <w:shd w:val="clear" w:color="auto" w:fill="FFFFFF"/>
          <w:lang w:val="id-ID"/>
        </w:rPr>
      </w:pPr>
      <w:r>
        <w:rPr>
          <w:rFonts w:ascii="Arial" w:hAnsi="Arial" w:cs="Arial"/>
          <w:color w:val="000000"/>
          <w:shd w:val="clear" w:color="auto" w:fill="FFFFFF"/>
          <w:lang w:val="id-ID"/>
        </w:rPr>
        <w:tab/>
      </w:r>
      <w:r>
        <w:rPr>
          <w:rFonts w:ascii="Arial" w:hAnsi="Arial" w:cs="Arial"/>
          <w:color w:val="000000"/>
          <w:shd w:val="clear" w:color="auto" w:fill="FFFFFF"/>
          <w:lang w:val="id-ID"/>
        </w:rPr>
        <w:tab/>
      </w:r>
      <w:r>
        <w:rPr>
          <w:rFonts w:ascii="Arial" w:hAnsi="Arial" w:cs="Arial"/>
          <w:color w:val="000000"/>
          <w:shd w:val="clear" w:color="auto" w:fill="FFFFFF"/>
          <w:lang w:val="id-ID"/>
        </w:rPr>
        <w:tab/>
      </w:r>
      <w:r>
        <w:rPr>
          <w:rFonts w:ascii="Arial" w:hAnsi="Arial" w:cs="Arial"/>
          <w:color w:val="000000"/>
          <w:shd w:val="clear" w:color="auto" w:fill="FFFFFF"/>
          <w:lang w:val="id-ID"/>
        </w:rPr>
        <w:tab/>
      </w:r>
      <w:r>
        <w:rPr>
          <w:rFonts w:ascii="Arial" w:hAnsi="Arial" w:cs="Arial"/>
          <w:color w:val="000000"/>
          <w:shd w:val="clear" w:color="auto" w:fill="FFFFFF"/>
          <w:lang w:val="id-ID"/>
        </w:rPr>
        <w:tab/>
      </w:r>
      <w:r>
        <w:rPr>
          <w:rFonts w:ascii="Arial" w:hAnsi="Arial" w:cs="Arial"/>
          <w:color w:val="000000"/>
          <w:shd w:val="clear" w:color="auto" w:fill="FFFFFF"/>
          <w:lang w:val="id-ID"/>
        </w:rPr>
        <w:tab/>
      </w:r>
      <w:r>
        <w:rPr>
          <w:rFonts w:ascii="Arial" w:hAnsi="Arial" w:cs="Arial"/>
          <w:color w:val="000000"/>
          <w:shd w:val="clear" w:color="auto" w:fill="FFFFFF"/>
          <w:lang w:val="id-ID"/>
        </w:rPr>
        <w:tab/>
      </w:r>
      <w:r>
        <w:rPr>
          <w:rFonts w:ascii="Arial" w:hAnsi="Arial" w:cs="Arial"/>
          <w:color w:val="000000"/>
          <w:shd w:val="clear" w:color="auto" w:fill="FFFFFF"/>
        </w:rPr>
        <w:tab/>
      </w:r>
      <w:r>
        <w:rPr>
          <w:rFonts w:ascii="Arial" w:hAnsi="Arial" w:cs="Arial"/>
          <w:color w:val="000000"/>
          <w:shd w:val="clear" w:color="auto" w:fill="FFFFFF"/>
        </w:rPr>
        <w:br/>
      </w:r>
      <w:r w:rsidRPr="009F3F2D">
        <w:rPr>
          <w:rFonts w:ascii="Arial" w:hAnsi="Arial" w:cs="Arial"/>
          <w:color w:val="000000"/>
          <w:shd w:val="clear" w:color="auto" w:fill="FFFFFF"/>
          <w:lang w:val="id-ID"/>
        </w:rPr>
        <w:t>OH</w:t>
      </w:r>
    </w:p>
    <w:p w:rsidR="00A14311" w:rsidRDefault="00A14311" w:rsidP="00A14311">
      <w:pPr>
        <w:pStyle w:val="ListParagraph"/>
        <w:tabs>
          <w:tab w:val="left" w:pos="567"/>
          <w:tab w:val="left" w:pos="720"/>
          <w:tab w:val="left" w:pos="1418"/>
          <w:tab w:val="left" w:pos="2144"/>
          <w:tab w:val="left" w:pos="2808"/>
          <w:tab w:val="left" w:pos="2907"/>
          <w:tab w:val="left" w:pos="3285"/>
          <w:tab w:val="left" w:pos="3510"/>
        </w:tabs>
        <w:spacing w:after="0"/>
        <w:ind w:left="0"/>
        <w:jc w:val="both"/>
        <w:rPr>
          <w:rFonts w:ascii="Arial" w:hAnsi="Arial" w:cs="Arial"/>
          <w:color w:val="000000"/>
          <w:shd w:val="clear" w:color="auto" w:fill="FFFFFF"/>
        </w:rPr>
      </w:pPr>
    </w:p>
    <w:p w:rsidR="00A14311" w:rsidRDefault="00A14311" w:rsidP="00A14311">
      <w:pPr>
        <w:pStyle w:val="ListParagraph"/>
        <w:tabs>
          <w:tab w:val="left" w:pos="567"/>
          <w:tab w:val="left" w:pos="720"/>
          <w:tab w:val="left" w:pos="1418"/>
          <w:tab w:val="left" w:pos="2144"/>
        </w:tabs>
        <w:spacing w:after="0"/>
        <w:ind w:left="0"/>
        <w:jc w:val="center"/>
        <w:rPr>
          <w:rFonts w:ascii="Arial" w:hAnsi="Arial" w:cs="Arial"/>
          <w:color w:val="000000"/>
          <w:shd w:val="clear" w:color="auto" w:fill="FFFFFF"/>
        </w:rPr>
      </w:pPr>
      <w:r>
        <w:rPr>
          <w:rFonts w:ascii="Arial" w:hAnsi="Arial" w:cs="Arial"/>
          <w:color w:val="000000"/>
          <w:shd w:val="clear" w:color="auto" w:fill="FFFFFF"/>
        </w:rPr>
        <w:t>G</w:t>
      </w:r>
      <w:r w:rsidRPr="00705007">
        <w:rPr>
          <w:rFonts w:ascii="Arial" w:hAnsi="Arial" w:cs="Arial"/>
          <w:color w:val="000000"/>
          <w:shd w:val="clear" w:color="auto" w:fill="FFFFFF"/>
        </w:rPr>
        <w:t>ambar 2.2. Struktur K</w:t>
      </w:r>
      <w:r>
        <w:rPr>
          <w:rFonts w:ascii="Arial" w:hAnsi="Arial" w:cs="Arial"/>
          <w:color w:val="000000"/>
          <w:shd w:val="clear" w:color="auto" w:fill="FFFFFF"/>
        </w:rPr>
        <w:t>imia Para</w:t>
      </w:r>
      <w:r>
        <w:rPr>
          <w:rFonts w:ascii="Arial" w:hAnsi="Arial" w:cs="Arial"/>
          <w:color w:val="000000"/>
          <w:shd w:val="clear" w:color="auto" w:fill="FFFFFF"/>
          <w:lang w:val="id-ID"/>
        </w:rPr>
        <w:t>s</w:t>
      </w:r>
      <w:r w:rsidRPr="00705007">
        <w:rPr>
          <w:rFonts w:ascii="Arial" w:hAnsi="Arial" w:cs="Arial"/>
          <w:color w:val="000000"/>
          <w:shd w:val="clear" w:color="auto" w:fill="FFFFFF"/>
        </w:rPr>
        <w:t>etamol</w:t>
      </w:r>
    </w:p>
    <w:p w:rsidR="00A14311" w:rsidRPr="005C5B3F" w:rsidRDefault="00A14311" w:rsidP="00A14311">
      <w:pPr>
        <w:pStyle w:val="ListParagraph"/>
        <w:tabs>
          <w:tab w:val="left" w:pos="567"/>
          <w:tab w:val="left" w:pos="720"/>
          <w:tab w:val="left" w:pos="1418"/>
          <w:tab w:val="left" w:pos="2144"/>
        </w:tabs>
        <w:spacing w:after="0"/>
        <w:ind w:left="0"/>
        <w:jc w:val="both"/>
        <w:rPr>
          <w:rFonts w:ascii="Arial" w:hAnsi="Arial" w:cs="Arial"/>
          <w:color w:val="000000"/>
          <w:shd w:val="clear" w:color="auto" w:fill="FFFFFF"/>
        </w:rPr>
      </w:pPr>
    </w:p>
    <w:p w:rsidR="00A14311" w:rsidRPr="009F3F2D" w:rsidRDefault="00A14311" w:rsidP="00A14311">
      <w:pPr>
        <w:tabs>
          <w:tab w:val="left" w:pos="567"/>
          <w:tab w:val="left" w:pos="720"/>
          <w:tab w:val="left" w:pos="1418"/>
          <w:tab w:val="left" w:pos="2160"/>
          <w:tab w:val="left" w:pos="2430"/>
        </w:tabs>
        <w:spacing w:after="0" w:line="360" w:lineRule="auto"/>
        <w:jc w:val="both"/>
        <w:rPr>
          <w:rFonts w:ascii="Arial" w:hAnsi="Arial" w:cs="Arial"/>
          <w:color w:val="000000"/>
          <w:shd w:val="clear" w:color="auto" w:fill="FFFFFF"/>
        </w:rPr>
      </w:pPr>
      <w:r>
        <w:rPr>
          <w:rFonts w:ascii="Arial" w:hAnsi="Arial" w:cs="Arial"/>
          <w:color w:val="000000"/>
          <w:shd w:val="clear" w:color="auto" w:fill="FFFFFF"/>
        </w:rPr>
        <w:t>Bobot Molekul</w:t>
      </w:r>
      <w:r>
        <w:rPr>
          <w:rFonts w:ascii="Arial" w:hAnsi="Arial" w:cs="Arial"/>
          <w:color w:val="000000"/>
          <w:shd w:val="clear" w:color="auto" w:fill="FFFFFF"/>
        </w:rPr>
        <w:tab/>
      </w:r>
      <w:r>
        <w:rPr>
          <w:rFonts w:ascii="Arial" w:hAnsi="Arial" w:cs="Arial"/>
          <w:color w:val="000000"/>
          <w:shd w:val="clear" w:color="auto" w:fill="FFFFFF"/>
        </w:rPr>
        <w:tab/>
        <w:t xml:space="preserve">: </w:t>
      </w:r>
      <w:r w:rsidRPr="009F3F2D">
        <w:rPr>
          <w:rFonts w:ascii="Arial" w:hAnsi="Arial" w:cs="Arial"/>
          <w:color w:val="000000"/>
          <w:shd w:val="clear" w:color="auto" w:fill="FFFFFF"/>
        </w:rPr>
        <w:t>151,16</w:t>
      </w:r>
    </w:p>
    <w:p w:rsidR="00A14311" w:rsidRPr="00C45D81" w:rsidRDefault="00A14311" w:rsidP="00A14311">
      <w:pPr>
        <w:tabs>
          <w:tab w:val="left" w:pos="567"/>
          <w:tab w:val="left" w:pos="720"/>
          <w:tab w:val="left" w:pos="1418"/>
          <w:tab w:val="left" w:pos="2160"/>
          <w:tab w:val="left" w:pos="2430"/>
        </w:tabs>
        <w:spacing w:after="0" w:line="360" w:lineRule="auto"/>
        <w:jc w:val="both"/>
        <w:rPr>
          <w:rFonts w:ascii="Arial" w:hAnsi="Arial" w:cs="Arial"/>
          <w:color w:val="000000"/>
          <w:shd w:val="clear" w:color="auto" w:fill="FFFFFF"/>
        </w:rPr>
      </w:pPr>
      <w:r>
        <w:rPr>
          <w:rFonts w:ascii="Arial" w:hAnsi="Arial" w:cs="Arial"/>
          <w:color w:val="000000"/>
          <w:shd w:val="clear" w:color="auto" w:fill="FFFFFF"/>
        </w:rPr>
        <w:t xml:space="preserve">Sinonim </w:t>
      </w:r>
      <w:r>
        <w:rPr>
          <w:rFonts w:ascii="Arial" w:hAnsi="Arial" w:cs="Arial"/>
          <w:color w:val="000000"/>
          <w:shd w:val="clear" w:color="auto" w:fill="FFFFFF"/>
        </w:rPr>
        <w:tab/>
      </w:r>
      <w:r>
        <w:rPr>
          <w:rFonts w:ascii="Arial" w:hAnsi="Arial" w:cs="Arial"/>
          <w:color w:val="000000"/>
          <w:shd w:val="clear" w:color="auto" w:fill="FFFFFF"/>
        </w:rPr>
        <w:tab/>
        <w:t xml:space="preserve">: </w:t>
      </w:r>
      <w:r w:rsidRPr="009F3F2D">
        <w:rPr>
          <w:rFonts w:ascii="Arial" w:hAnsi="Arial" w:cs="Arial"/>
          <w:color w:val="000000"/>
          <w:shd w:val="clear" w:color="auto" w:fill="FFFFFF"/>
        </w:rPr>
        <w:t>Acetaminophenum, asetaminofen, N-asetil-4-aminofen</w:t>
      </w:r>
      <w:r>
        <w:rPr>
          <w:rFonts w:ascii="Arial" w:hAnsi="Arial" w:cs="Arial"/>
          <w:color w:val="000000"/>
          <w:shd w:val="clear" w:color="auto" w:fill="FFFFFF"/>
        </w:rPr>
        <w:t>ol</w:t>
      </w:r>
    </w:p>
    <w:p w:rsidR="00A14311" w:rsidRPr="009F3F2D" w:rsidRDefault="00A14311" w:rsidP="00A14311">
      <w:pPr>
        <w:tabs>
          <w:tab w:val="left" w:pos="567"/>
          <w:tab w:val="left" w:pos="720"/>
          <w:tab w:val="left" w:pos="1418"/>
          <w:tab w:val="left" w:pos="2160"/>
        </w:tabs>
        <w:spacing w:after="0" w:line="360" w:lineRule="auto"/>
        <w:jc w:val="both"/>
        <w:rPr>
          <w:rFonts w:ascii="Arial" w:hAnsi="Arial" w:cs="Arial"/>
          <w:color w:val="000000"/>
          <w:shd w:val="clear" w:color="auto" w:fill="FFFFFF"/>
        </w:rPr>
      </w:pPr>
      <w:r>
        <w:rPr>
          <w:rFonts w:ascii="Arial" w:hAnsi="Arial" w:cs="Arial"/>
          <w:color w:val="000000"/>
          <w:shd w:val="clear" w:color="auto" w:fill="FFFFFF"/>
        </w:rPr>
        <w:t>Rumus Molekul</w:t>
      </w:r>
      <w:r>
        <w:rPr>
          <w:rFonts w:ascii="Arial" w:hAnsi="Arial" w:cs="Arial"/>
          <w:color w:val="000000"/>
          <w:shd w:val="clear" w:color="auto" w:fill="FFFFFF"/>
        </w:rPr>
        <w:tab/>
        <w:t xml:space="preserve">: </w:t>
      </w:r>
      <w:r w:rsidRPr="009F3F2D">
        <w:rPr>
          <w:rFonts w:ascii="Arial" w:hAnsi="Arial" w:cs="Arial"/>
          <w:color w:val="000000"/>
          <w:shd w:val="clear" w:color="auto" w:fill="FFFFFF"/>
        </w:rPr>
        <w:t>C</w:t>
      </w:r>
      <w:r w:rsidRPr="009F3F2D">
        <w:rPr>
          <w:rFonts w:ascii="Arial" w:hAnsi="Arial" w:cs="Arial"/>
          <w:color w:val="000000"/>
          <w:shd w:val="clear" w:color="auto" w:fill="FFFFFF"/>
          <w:vertAlign w:val="subscript"/>
        </w:rPr>
        <w:t>8</w:t>
      </w:r>
      <w:r w:rsidRPr="009F3F2D">
        <w:rPr>
          <w:rFonts w:ascii="Arial" w:hAnsi="Arial" w:cs="Arial"/>
          <w:color w:val="000000"/>
          <w:shd w:val="clear" w:color="auto" w:fill="FFFFFF"/>
        </w:rPr>
        <w:t>H</w:t>
      </w:r>
      <w:r w:rsidRPr="009F3F2D">
        <w:rPr>
          <w:rFonts w:ascii="Arial" w:hAnsi="Arial" w:cs="Arial"/>
          <w:color w:val="000000"/>
          <w:shd w:val="clear" w:color="auto" w:fill="FFFFFF"/>
          <w:vertAlign w:val="subscript"/>
        </w:rPr>
        <w:t>9</w:t>
      </w:r>
      <w:r w:rsidRPr="009F3F2D">
        <w:rPr>
          <w:rFonts w:ascii="Arial" w:hAnsi="Arial" w:cs="Arial"/>
          <w:color w:val="000000"/>
          <w:shd w:val="clear" w:color="auto" w:fill="FFFFFF"/>
        </w:rPr>
        <w:t>NO</w:t>
      </w:r>
      <w:r w:rsidRPr="009F3F2D">
        <w:rPr>
          <w:rFonts w:ascii="Arial" w:hAnsi="Arial" w:cs="Arial"/>
          <w:color w:val="000000"/>
          <w:shd w:val="clear" w:color="auto" w:fill="FFFFFF"/>
          <w:vertAlign w:val="subscript"/>
        </w:rPr>
        <w:t>2</w:t>
      </w:r>
    </w:p>
    <w:p w:rsidR="00A14311" w:rsidRPr="009F3F2D" w:rsidRDefault="00A14311" w:rsidP="00A14311">
      <w:pPr>
        <w:tabs>
          <w:tab w:val="left" w:pos="567"/>
          <w:tab w:val="left" w:pos="720"/>
          <w:tab w:val="left" w:pos="1418"/>
          <w:tab w:val="left" w:pos="2144"/>
          <w:tab w:val="left" w:pos="2340"/>
          <w:tab w:val="left" w:pos="2977"/>
        </w:tabs>
        <w:spacing w:after="0" w:line="360" w:lineRule="auto"/>
        <w:ind w:left="2340" w:hanging="2340"/>
        <w:jc w:val="both"/>
        <w:rPr>
          <w:rFonts w:ascii="Arial" w:hAnsi="Arial" w:cs="Arial"/>
          <w:color w:val="000000"/>
          <w:shd w:val="clear" w:color="auto" w:fill="FFFFFF"/>
        </w:rPr>
      </w:pPr>
      <w:r w:rsidRPr="009F3F2D">
        <w:rPr>
          <w:rFonts w:ascii="Arial" w:hAnsi="Arial" w:cs="Arial"/>
          <w:color w:val="000000"/>
          <w:shd w:val="clear" w:color="auto" w:fill="FFFFFF"/>
        </w:rPr>
        <w:t>Pemerian</w:t>
      </w:r>
      <w:r w:rsidRPr="009F3F2D">
        <w:rPr>
          <w:rFonts w:ascii="Arial" w:hAnsi="Arial" w:cs="Arial"/>
          <w:color w:val="000000"/>
          <w:shd w:val="clear" w:color="auto" w:fill="FFFFFF"/>
        </w:rPr>
        <w:tab/>
      </w:r>
      <w:r w:rsidRPr="009F3F2D">
        <w:rPr>
          <w:rFonts w:ascii="Arial" w:hAnsi="Arial" w:cs="Arial"/>
          <w:color w:val="000000"/>
          <w:shd w:val="clear" w:color="auto" w:fill="FFFFFF"/>
        </w:rPr>
        <w:tab/>
        <w:t>: Hablur atau se</w:t>
      </w:r>
      <w:r>
        <w:rPr>
          <w:rFonts w:ascii="Arial" w:hAnsi="Arial" w:cs="Arial"/>
          <w:color w:val="000000"/>
          <w:shd w:val="clear" w:color="auto" w:fill="FFFFFF"/>
        </w:rPr>
        <w:t>rbuk hablur putih, tidak berbau</w:t>
      </w:r>
      <w:r w:rsidRPr="009F3F2D">
        <w:rPr>
          <w:rFonts w:ascii="Arial" w:hAnsi="Arial" w:cs="Arial"/>
          <w:color w:val="000000"/>
          <w:shd w:val="clear" w:color="auto" w:fill="FFFFFF"/>
        </w:rPr>
        <w:t xml:space="preserve"> dan rasa  pahit.</w:t>
      </w:r>
    </w:p>
    <w:p w:rsidR="00A14311" w:rsidRPr="009F3F2D" w:rsidRDefault="00A14311" w:rsidP="00A14311">
      <w:pPr>
        <w:tabs>
          <w:tab w:val="left" w:pos="567"/>
          <w:tab w:val="left" w:pos="720"/>
          <w:tab w:val="left" w:pos="1418"/>
          <w:tab w:val="left" w:pos="2160"/>
          <w:tab w:val="left" w:pos="2977"/>
        </w:tabs>
        <w:spacing w:after="0" w:line="360" w:lineRule="auto"/>
        <w:ind w:left="2340" w:hanging="2340"/>
        <w:jc w:val="both"/>
        <w:rPr>
          <w:rFonts w:ascii="Arial" w:hAnsi="Arial" w:cs="Arial"/>
          <w:color w:val="000000"/>
          <w:shd w:val="clear" w:color="auto" w:fill="FFFFFF"/>
        </w:rPr>
      </w:pPr>
      <w:r w:rsidRPr="009F3F2D">
        <w:rPr>
          <w:rFonts w:ascii="Arial" w:hAnsi="Arial" w:cs="Arial"/>
          <w:color w:val="000000"/>
          <w:shd w:val="clear" w:color="auto" w:fill="FFFFFF"/>
        </w:rPr>
        <w:t xml:space="preserve">Kelarutan </w:t>
      </w:r>
      <w:r w:rsidRPr="009F3F2D">
        <w:rPr>
          <w:rFonts w:ascii="Arial" w:hAnsi="Arial" w:cs="Arial"/>
          <w:color w:val="000000"/>
          <w:shd w:val="clear" w:color="auto" w:fill="FFFFFF"/>
        </w:rPr>
        <w:tab/>
      </w:r>
      <w:r w:rsidRPr="009F3F2D">
        <w:rPr>
          <w:rFonts w:ascii="Arial" w:hAnsi="Arial" w:cs="Arial"/>
          <w:color w:val="000000"/>
          <w:shd w:val="clear" w:color="auto" w:fill="FFFFFF"/>
        </w:rPr>
        <w:tab/>
        <w:t xml:space="preserve">: </w:t>
      </w:r>
      <w:r>
        <w:rPr>
          <w:rFonts w:ascii="Arial" w:hAnsi="Arial" w:cs="Arial"/>
          <w:color w:val="000000"/>
          <w:shd w:val="clear" w:color="auto" w:fill="FFFFFF"/>
        </w:rPr>
        <w:tab/>
      </w:r>
      <w:r w:rsidRPr="009F3F2D">
        <w:rPr>
          <w:rFonts w:ascii="Arial" w:hAnsi="Arial" w:cs="Arial"/>
          <w:color w:val="000000"/>
          <w:shd w:val="clear" w:color="auto" w:fill="FFFFFF"/>
        </w:rPr>
        <w:t>Larut dalam 70 bagian air, dalam 7 bagian etanol (95%)P. Dalam 13 bagian aseton P, 40 bagian gliserol P dan dalam 9 bagian propilenglikol P, larut dalam larutan alkali hidroksida.</w:t>
      </w:r>
    </w:p>
    <w:p w:rsidR="00A14311" w:rsidRPr="00CB6A52" w:rsidRDefault="00A14311" w:rsidP="00A14311">
      <w:pPr>
        <w:tabs>
          <w:tab w:val="left" w:pos="567"/>
          <w:tab w:val="left" w:pos="720"/>
          <w:tab w:val="left" w:pos="1418"/>
          <w:tab w:val="left" w:pos="2144"/>
          <w:tab w:val="left" w:pos="2977"/>
        </w:tabs>
        <w:spacing w:after="0" w:line="480" w:lineRule="auto"/>
        <w:jc w:val="both"/>
        <w:rPr>
          <w:rFonts w:ascii="Arial" w:hAnsi="Arial" w:cs="Arial"/>
          <w:color w:val="000000"/>
          <w:shd w:val="clear" w:color="auto" w:fill="FFFFFF"/>
        </w:rPr>
      </w:pPr>
      <w:r w:rsidRPr="009F3F2D">
        <w:rPr>
          <w:rFonts w:ascii="Arial" w:hAnsi="Arial" w:cs="Arial"/>
          <w:color w:val="000000"/>
          <w:shd w:val="clear" w:color="auto" w:fill="FFFFFF"/>
        </w:rPr>
        <w:t>Khasiat</w:t>
      </w:r>
      <w:r w:rsidRPr="009F3F2D">
        <w:rPr>
          <w:rFonts w:ascii="Arial" w:hAnsi="Arial" w:cs="Arial"/>
          <w:color w:val="000000"/>
          <w:shd w:val="clear" w:color="auto" w:fill="FFFFFF"/>
        </w:rPr>
        <w:tab/>
      </w:r>
      <w:r w:rsidRPr="009F3F2D">
        <w:rPr>
          <w:rFonts w:ascii="Arial" w:hAnsi="Arial" w:cs="Arial"/>
          <w:color w:val="000000"/>
          <w:shd w:val="clear" w:color="auto" w:fill="FFFFFF"/>
        </w:rPr>
        <w:tab/>
        <w:t>:  Analge</w:t>
      </w:r>
      <w:r>
        <w:rPr>
          <w:rFonts w:ascii="Arial" w:hAnsi="Arial" w:cs="Arial"/>
          <w:color w:val="000000"/>
          <w:shd w:val="clear" w:color="auto" w:fill="FFFFFF"/>
        </w:rPr>
        <w:t>tikum, antipiretikum (FI EdV, 2014)</w:t>
      </w:r>
    </w:p>
    <w:p w:rsidR="00A14311" w:rsidRPr="00D840CD" w:rsidRDefault="00A14311" w:rsidP="00A14311">
      <w:pPr>
        <w:spacing w:before="100" w:beforeAutospacing="1" w:after="0" w:line="360" w:lineRule="auto"/>
        <w:ind w:left="562" w:hanging="562"/>
        <w:jc w:val="both"/>
        <w:rPr>
          <w:rFonts w:ascii="Arial" w:hAnsi="Arial" w:cs="Arial"/>
          <w:color w:val="000000"/>
          <w:sz w:val="24"/>
          <w:szCs w:val="24"/>
          <w:shd w:val="clear" w:color="auto" w:fill="FFFFFF"/>
        </w:rPr>
      </w:pPr>
      <w:r>
        <w:rPr>
          <w:rFonts w:ascii="Arial" w:hAnsi="Arial" w:cs="Arial"/>
          <w:b/>
          <w:color w:val="000000"/>
          <w:sz w:val="24"/>
          <w:szCs w:val="24"/>
          <w:shd w:val="clear" w:color="auto" w:fill="FFFFFF"/>
        </w:rPr>
        <w:t>2.6.</w:t>
      </w:r>
      <w:r w:rsidRPr="00D840CD">
        <w:rPr>
          <w:rFonts w:ascii="Arial" w:hAnsi="Arial" w:cs="Arial"/>
          <w:b/>
          <w:color w:val="000000"/>
          <w:sz w:val="24"/>
          <w:szCs w:val="24"/>
          <w:shd w:val="clear" w:color="auto" w:fill="FFFFFF"/>
        </w:rPr>
        <w:t>1</w:t>
      </w:r>
      <w:r w:rsidRPr="00D840CD">
        <w:rPr>
          <w:rFonts w:ascii="Arial" w:hAnsi="Arial" w:cs="Arial"/>
          <w:b/>
          <w:color w:val="000000"/>
          <w:sz w:val="24"/>
          <w:szCs w:val="24"/>
          <w:shd w:val="clear" w:color="auto" w:fill="FFFFFF"/>
        </w:rPr>
        <w:tab/>
        <w:t xml:space="preserve">Mekanisme Kerja </w:t>
      </w:r>
      <w:r>
        <w:rPr>
          <w:rFonts w:ascii="Arial" w:hAnsi="Arial" w:cs="Arial"/>
          <w:b/>
          <w:color w:val="000000"/>
          <w:sz w:val="24"/>
          <w:szCs w:val="24"/>
          <w:shd w:val="clear" w:color="auto" w:fill="FFFFFF"/>
        </w:rPr>
        <w:t>Parasetamol</w:t>
      </w:r>
    </w:p>
    <w:p w:rsidR="00A14311" w:rsidRPr="009F3F2D" w:rsidRDefault="00A14311" w:rsidP="00A14311">
      <w:pPr>
        <w:spacing w:after="0" w:line="360" w:lineRule="auto"/>
        <w:ind w:firstLine="567"/>
        <w:jc w:val="both"/>
        <w:rPr>
          <w:rFonts w:ascii="Arial" w:hAnsi="Arial" w:cs="Arial"/>
          <w:color w:val="000000"/>
          <w:shd w:val="clear" w:color="auto" w:fill="FFFFFF"/>
        </w:rPr>
      </w:pPr>
      <w:r>
        <w:rPr>
          <w:rFonts w:ascii="Arial" w:hAnsi="Arial" w:cs="Arial"/>
          <w:color w:val="000000"/>
          <w:shd w:val="clear" w:color="auto" w:fill="FFFFFF"/>
        </w:rPr>
        <w:t>Paras</w:t>
      </w:r>
      <w:r w:rsidRPr="009F3F2D">
        <w:rPr>
          <w:rFonts w:ascii="Arial" w:hAnsi="Arial" w:cs="Arial"/>
          <w:color w:val="000000"/>
          <w:shd w:val="clear" w:color="auto" w:fill="FFFFFF"/>
        </w:rPr>
        <w:t xml:space="preserve">etamol bekerja </w:t>
      </w:r>
      <w:r w:rsidRPr="002352C6">
        <w:rPr>
          <w:rFonts w:ascii="Arial" w:hAnsi="Arial" w:cs="Arial"/>
          <w:color w:val="000000"/>
          <w:shd w:val="clear" w:color="auto" w:fill="FFFFFF"/>
        </w:rPr>
        <w:t>menurunkan suhu tubuh demam dipusat pengatur suhu dihipotalamus dengan mengikat enzim siklooksigenase yang berperan pada sintesa prostaglandin yang merupakan media penting untuk menginduksi demam sehingga keseimbangan hipotalamus terganggu dan suhu tubuh dapat dipertahankan disertai dengan pengeluaran keringat.</w:t>
      </w:r>
    </w:p>
    <w:p w:rsidR="00A14311" w:rsidRPr="009F3F2D" w:rsidRDefault="00A14311" w:rsidP="00A14311">
      <w:pPr>
        <w:tabs>
          <w:tab w:val="left" w:pos="540"/>
          <w:tab w:val="left" w:pos="567"/>
          <w:tab w:val="left" w:pos="1418"/>
          <w:tab w:val="left" w:pos="2144"/>
          <w:tab w:val="left" w:pos="2977"/>
        </w:tabs>
        <w:spacing w:after="0" w:line="360" w:lineRule="auto"/>
        <w:ind w:firstLine="540"/>
        <w:jc w:val="both"/>
        <w:rPr>
          <w:rFonts w:ascii="Arial" w:hAnsi="Arial" w:cs="Arial"/>
          <w:color w:val="000000"/>
          <w:shd w:val="clear" w:color="auto" w:fill="FFFFFF"/>
        </w:rPr>
      </w:pPr>
      <w:r w:rsidRPr="009F3F2D">
        <w:rPr>
          <w:rFonts w:ascii="Arial" w:hAnsi="Arial" w:cs="Arial"/>
          <w:color w:val="000000"/>
          <w:shd w:val="clear" w:color="auto" w:fill="FFFFFF"/>
        </w:rPr>
        <w:t xml:space="preserve">Pemakaian utama yaitu untuk </w:t>
      </w:r>
      <w:r w:rsidRPr="002352C6">
        <w:rPr>
          <w:rFonts w:ascii="Arial" w:hAnsi="Arial" w:cs="Arial"/>
          <w:color w:val="000000"/>
          <w:shd w:val="clear" w:color="auto" w:fill="FFFFFF"/>
        </w:rPr>
        <w:t xml:space="preserve">menurunkan suhu tubuh pada saat keadaan demam, dimana efek antipiretiknya ditimbulkan oleh gugus aminobenzen dan </w:t>
      </w:r>
      <w:r w:rsidRPr="002352C6">
        <w:rPr>
          <w:rFonts w:ascii="Arial" w:hAnsi="Arial" w:cs="Arial"/>
          <w:color w:val="000000"/>
          <w:shd w:val="clear" w:color="auto" w:fill="FFFFFF"/>
        </w:rPr>
        <w:lastRenderedPageBreak/>
        <w:t>mekanismenya juga secara sentral pada hipotalamus dengan menghambat sintesis prostaglandin.</w:t>
      </w:r>
    </w:p>
    <w:p w:rsidR="00A14311" w:rsidRDefault="00A14311" w:rsidP="00A14311">
      <w:pPr>
        <w:tabs>
          <w:tab w:val="left" w:pos="567"/>
          <w:tab w:val="left" w:pos="720"/>
          <w:tab w:val="left" w:pos="1418"/>
          <w:tab w:val="left" w:pos="2144"/>
          <w:tab w:val="left" w:pos="2977"/>
        </w:tabs>
        <w:spacing w:after="0" w:line="360" w:lineRule="auto"/>
        <w:ind w:firstLine="539"/>
        <w:jc w:val="both"/>
        <w:rPr>
          <w:rFonts w:ascii="Arial" w:hAnsi="Arial" w:cs="Arial"/>
          <w:color w:val="000000"/>
          <w:shd w:val="clear" w:color="auto" w:fill="FFFFFF"/>
        </w:rPr>
      </w:pPr>
      <w:r w:rsidRPr="009F3F2D">
        <w:rPr>
          <w:rFonts w:ascii="Arial" w:hAnsi="Arial" w:cs="Arial"/>
          <w:color w:val="000000"/>
          <w:shd w:val="clear" w:color="auto" w:fill="FFFFFF"/>
        </w:rPr>
        <w:tab/>
      </w:r>
      <w:r>
        <w:rPr>
          <w:rFonts w:ascii="Arial" w:hAnsi="Arial" w:cs="Arial"/>
          <w:color w:val="000000"/>
          <w:shd w:val="clear" w:color="auto" w:fill="FFFFFF"/>
        </w:rPr>
        <w:t>P</w:t>
      </w:r>
      <w:r w:rsidRPr="009F3F2D">
        <w:rPr>
          <w:rFonts w:ascii="Arial" w:hAnsi="Arial" w:cs="Arial"/>
          <w:color w:val="000000"/>
          <w:shd w:val="clear" w:color="auto" w:fill="FFFFFF"/>
        </w:rPr>
        <w:t xml:space="preserve">enggunaan yang lama dan dosis yang tinggi, </w:t>
      </w:r>
      <w:r>
        <w:rPr>
          <w:rFonts w:ascii="Arial" w:hAnsi="Arial" w:cs="Arial"/>
          <w:color w:val="000000"/>
          <w:shd w:val="clear" w:color="auto" w:fill="FFFFFF"/>
        </w:rPr>
        <w:t>Paracetamol</w:t>
      </w:r>
      <w:r w:rsidRPr="009F3F2D">
        <w:rPr>
          <w:rFonts w:ascii="Arial" w:hAnsi="Arial" w:cs="Arial"/>
          <w:color w:val="000000"/>
          <w:shd w:val="clear" w:color="auto" w:fill="FFFFFF"/>
        </w:rPr>
        <w:t xml:space="preserve"> dapat </w:t>
      </w:r>
      <w:r w:rsidRPr="002352C6">
        <w:rPr>
          <w:rFonts w:ascii="Arial" w:hAnsi="Arial" w:cs="Arial"/>
          <w:color w:val="000000"/>
          <w:shd w:val="clear" w:color="auto" w:fill="FFFFFF"/>
        </w:rPr>
        <w:t>mengakibatkan efek samping seperti kerusakan hati dan ginjal, mual dan muntah.</w:t>
      </w:r>
      <w:r w:rsidRPr="009F3F2D">
        <w:rPr>
          <w:rFonts w:ascii="Arial" w:hAnsi="Arial" w:cs="Arial"/>
          <w:color w:val="000000"/>
          <w:shd w:val="clear" w:color="auto" w:fill="FFFFFF"/>
        </w:rPr>
        <w:t xml:space="preserve"> Wanita dapat menggunakan </w:t>
      </w:r>
      <w:r>
        <w:rPr>
          <w:rFonts w:ascii="Arial" w:hAnsi="Arial" w:cs="Arial"/>
          <w:color w:val="000000"/>
          <w:shd w:val="clear" w:color="auto" w:fill="FFFFFF"/>
        </w:rPr>
        <w:t>Paracetamol</w:t>
      </w:r>
      <w:r w:rsidRPr="009F3F2D">
        <w:rPr>
          <w:rFonts w:ascii="Arial" w:hAnsi="Arial" w:cs="Arial"/>
          <w:color w:val="000000"/>
          <w:shd w:val="clear" w:color="auto" w:fill="FFFFFF"/>
        </w:rPr>
        <w:t xml:space="preserve"> dengan aman juga selama laktasi. </w:t>
      </w:r>
      <w:r>
        <w:rPr>
          <w:rFonts w:ascii="Arial" w:hAnsi="Arial" w:cs="Arial"/>
          <w:color w:val="000000"/>
          <w:shd w:val="clear" w:color="auto" w:fill="FFFFFF"/>
        </w:rPr>
        <w:t>Paracetamol</w:t>
      </w:r>
      <w:r w:rsidRPr="009F3F2D">
        <w:rPr>
          <w:rFonts w:ascii="Arial" w:hAnsi="Arial" w:cs="Arial"/>
          <w:color w:val="000000"/>
          <w:shd w:val="clear" w:color="auto" w:fill="FFFFFF"/>
        </w:rPr>
        <w:t xml:space="preserve"> diberikan secara oral, </w:t>
      </w:r>
      <w:r w:rsidRPr="002352C6">
        <w:rPr>
          <w:rFonts w:ascii="Arial" w:hAnsi="Arial" w:cs="Arial"/>
          <w:color w:val="000000"/>
          <w:shd w:val="clear" w:color="auto" w:fill="FFFFFF"/>
        </w:rPr>
        <w:t>diabsorbsi cepat dan sempurna melalui saluran pencernaan.</w:t>
      </w:r>
      <w:r w:rsidRPr="009F3F2D">
        <w:rPr>
          <w:rFonts w:ascii="Arial" w:hAnsi="Arial" w:cs="Arial"/>
          <w:color w:val="000000"/>
          <w:shd w:val="clear" w:color="auto" w:fill="FFFFFF"/>
        </w:rPr>
        <w:t xml:space="preserve"> Obat ini tersebar keseluruh cairan tubuh. </w:t>
      </w:r>
      <w:r w:rsidRPr="002352C6">
        <w:rPr>
          <w:rFonts w:ascii="Arial" w:hAnsi="Arial" w:cs="Arial"/>
          <w:color w:val="000000"/>
          <w:shd w:val="clear" w:color="auto" w:fill="FFFFFF"/>
        </w:rPr>
        <w:t>Paracetamol sedikit terikat pada protein plasma dan sebagian di metabolisme di hati oleh enzim mikrosom hati.</w:t>
      </w:r>
    </w:p>
    <w:p w:rsidR="00A14311" w:rsidRPr="00C45D81" w:rsidRDefault="00A14311" w:rsidP="00A14311">
      <w:pPr>
        <w:tabs>
          <w:tab w:val="left" w:pos="567"/>
          <w:tab w:val="left" w:pos="720"/>
          <w:tab w:val="left" w:pos="1418"/>
          <w:tab w:val="left" w:pos="2144"/>
          <w:tab w:val="left" w:pos="2977"/>
        </w:tabs>
        <w:spacing w:before="240" w:after="0" w:line="480" w:lineRule="auto"/>
        <w:jc w:val="both"/>
        <w:rPr>
          <w:rFonts w:ascii="Arial" w:hAnsi="Arial" w:cs="Arial"/>
          <w:color w:val="000000"/>
          <w:shd w:val="clear" w:color="auto" w:fill="FFFFFF"/>
        </w:rPr>
      </w:pPr>
      <w:r w:rsidRPr="00D840CD">
        <w:rPr>
          <w:rFonts w:ascii="Arial" w:hAnsi="Arial" w:cs="Arial"/>
          <w:b/>
          <w:color w:val="000000"/>
          <w:sz w:val="24"/>
          <w:szCs w:val="24"/>
          <w:shd w:val="clear" w:color="auto" w:fill="FFFFFF"/>
        </w:rPr>
        <w:t>2.</w:t>
      </w:r>
      <w:r>
        <w:rPr>
          <w:rFonts w:ascii="Arial" w:hAnsi="Arial" w:cs="Arial"/>
          <w:b/>
          <w:color w:val="000000"/>
          <w:sz w:val="24"/>
          <w:szCs w:val="24"/>
          <w:shd w:val="clear" w:color="auto" w:fill="FFFFFF"/>
        </w:rPr>
        <w:t>6.2</w:t>
      </w:r>
      <w:r>
        <w:rPr>
          <w:rFonts w:ascii="Arial" w:hAnsi="Arial" w:cs="Arial"/>
          <w:b/>
          <w:color w:val="000000"/>
          <w:sz w:val="24"/>
          <w:szCs w:val="24"/>
          <w:shd w:val="clear" w:color="auto" w:fill="FFFFFF"/>
        </w:rPr>
        <w:tab/>
        <w:t>Farmakokinetika Paras</w:t>
      </w:r>
      <w:r w:rsidRPr="00D840CD">
        <w:rPr>
          <w:rFonts w:ascii="Arial" w:hAnsi="Arial" w:cs="Arial"/>
          <w:b/>
          <w:color w:val="000000"/>
          <w:sz w:val="24"/>
          <w:szCs w:val="24"/>
          <w:shd w:val="clear" w:color="auto" w:fill="FFFFFF"/>
        </w:rPr>
        <w:t>etamol</w:t>
      </w:r>
    </w:p>
    <w:p w:rsidR="00A14311" w:rsidRPr="009F3F2D" w:rsidRDefault="00A14311" w:rsidP="00A14311">
      <w:pPr>
        <w:spacing w:after="0" w:line="360" w:lineRule="auto"/>
        <w:ind w:firstLine="709"/>
        <w:jc w:val="both"/>
        <w:rPr>
          <w:rFonts w:ascii="Arial" w:hAnsi="Arial" w:cs="Arial"/>
          <w:color w:val="000000"/>
          <w:shd w:val="clear" w:color="auto" w:fill="FFFFFF"/>
        </w:rPr>
      </w:pPr>
      <w:r w:rsidRPr="002352C6">
        <w:rPr>
          <w:rFonts w:ascii="Arial" w:hAnsi="Arial" w:cs="Arial"/>
          <w:color w:val="000000"/>
          <w:shd w:val="clear" w:color="auto" w:fill="FFFFFF"/>
        </w:rPr>
        <w:t>Farmakokinetika adalah proses perjalanan obat dalam tubuh manusia mulai dari masuknya obat kedalam tubuh sampai hilangnya obat dari dalam tubuh yang diabsorbsi, distribusi, metabolisme dan sekresi.</w:t>
      </w:r>
    </w:p>
    <w:p w:rsidR="00A14311" w:rsidRDefault="00A14311" w:rsidP="00A14311">
      <w:pPr>
        <w:tabs>
          <w:tab w:val="left" w:pos="567"/>
          <w:tab w:val="left" w:pos="720"/>
          <w:tab w:val="left" w:pos="1418"/>
          <w:tab w:val="left" w:pos="2144"/>
          <w:tab w:val="left" w:pos="2977"/>
        </w:tabs>
        <w:spacing w:after="0" w:line="360" w:lineRule="auto"/>
        <w:ind w:firstLine="709"/>
        <w:jc w:val="both"/>
        <w:rPr>
          <w:rFonts w:ascii="Arial" w:hAnsi="Arial" w:cs="Arial"/>
          <w:color w:val="000000"/>
          <w:shd w:val="clear" w:color="auto" w:fill="FFFFFF"/>
        </w:rPr>
      </w:pPr>
      <w:r>
        <w:rPr>
          <w:rFonts w:ascii="Arial" w:hAnsi="Arial" w:cs="Arial"/>
          <w:color w:val="000000"/>
          <w:shd w:val="clear" w:color="auto" w:fill="FFFFFF"/>
        </w:rPr>
        <w:t>Paras</w:t>
      </w:r>
      <w:r w:rsidRPr="009F3F2D">
        <w:rPr>
          <w:rFonts w:ascii="Arial" w:hAnsi="Arial" w:cs="Arial"/>
          <w:color w:val="000000"/>
          <w:shd w:val="clear" w:color="auto" w:fill="FFFFFF"/>
        </w:rPr>
        <w:t xml:space="preserve">etamol diberikan secara oral. Diabsorbsinya tergantung pada kecepatan pengosongan lambung dan kadar puncak didalam darah biasanya tercapai dalam 30-60 menit dan waktu </w:t>
      </w:r>
      <w:r>
        <w:rPr>
          <w:rFonts w:ascii="Arial" w:hAnsi="Arial" w:cs="Arial"/>
          <w:color w:val="000000"/>
          <w:shd w:val="clear" w:color="auto" w:fill="FFFFFF"/>
        </w:rPr>
        <w:t>paruhnya mencapai 1-3 jam. Paras</w:t>
      </w:r>
      <w:r w:rsidRPr="009F3F2D">
        <w:rPr>
          <w:rFonts w:ascii="Arial" w:hAnsi="Arial" w:cs="Arial"/>
          <w:color w:val="000000"/>
          <w:shd w:val="clear" w:color="auto" w:fill="FFFFFF"/>
        </w:rPr>
        <w:t>etamol sedikit terikat pada protein plasma dan sebagian di metabolisme oleh enzim di mikrosom hati (TjaydanRahardja,</w:t>
      </w:r>
      <w:r>
        <w:rPr>
          <w:rFonts w:ascii="Arial" w:hAnsi="Arial" w:cs="Arial"/>
          <w:color w:val="000000"/>
          <w:shd w:val="clear" w:color="auto" w:fill="FFFFFF"/>
        </w:rPr>
        <w:t xml:space="preserve"> 2</w:t>
      </w:r>
      <w:r w:rsidRPr="009F3F2D">
        <w:rPr>
          <w:rFonts w:ascii="Arial" w:hAnsi="Arial" w:cs="Arial"/>
          <w:color w:val="000000"/>
          <w:shd w:val="clear" w:color="auto" w:fill="FFFFFF"/>
        </w:rPr>
        <w:t>010).</w:t>
      </w:r>
    </w:p>
    <w:p w:rsidR="00A14311" w:rsidRPr="00C45D81" w:rsidRDefault="00A14311" w:rsidP="00A14311">
      <w:pPr>
        <w:tabs>
          <w:tab w:val="left" w:pos="567"/>
          <w:tab w:val="left" w:pos="720"/>
          <w:tab w:val="left" w:pos="1418"/>
          <w:tab w:val="left" w:pos="2144"/>
          <w:tab w:val="left" w:pos="2977"/>
        </w:tabs>
        <w:spacing w:before="240" w:after="0" w:line="480" w:lineRule="auto"/>
        <w:jc w:val="both"/>
        <w:rPr>
          <w:rFonts w:ascii="Arial" w:hAnsi="Arial" w:cs="Arial"/>
          <w:color w:val="000000"/>
          <w:shd w:val="clear" w:color="auto" w:fill="FFFFFF"/>
        </w:rPr>
      </w:pPr>
      <w:r>
        <w:rPr>
          <w:rFonts w:ascii="Arial" w:hAnsi="Arial" w:cs="Arial"/>
          <w:b/>
          <w:color w:val="000000"/>
          <w:sz w:val="24"/>
          <w:szCs w:val="24"/>
          <w:shd w:val="clear" w:color="auto" w:fill="FFFFFF"/>
        </w:rPr>
        <w:t>2</w:t>
      </w:r>
      <w:r w:rsidRPr="00D840CD">
        <w:rPr>
          <w:rFonts w:ascii="Arial" w:hAnsi="Arial" w:cs="Arial"/>
          <w:b/>
          <w:color w:val="000000"/>
          <w:sz w:val="24"/>
          <w:szCs w:val="24"/>
          <w:shd w:val="clear" w:color="auto" w:fill="FFFFFF"/>
        </w:rPr>
        <w:t>.</w:t>
      </w:r>
      <w:r>
        <w:rPr>
          <w:rFonts w:ascii="Arial" w:hAnsi="Arial" w:cs="Arial"/>
          <w:b/>
          <w:color w:val="000000"/>
          <w:sz w:val="24"/>
          <w:szCs w:val="24"/>
          <w:shd w:val="clear" w:color="auto" w:fill="FFFFFF"/>
        </w:rPr>
        <w:t>6.3</w:t>
      </w:r>
      <w:r w:rsidRPr="00D840CD">
        <w:rPr>
          <w:rFonts w:ascii="Arial" w:hAnsi="Arial" w:cs="Arial"/>
          <w:b/>
          <w:color w:val="000000"/>
          <w:sz w:val="24"/>
          <w:szCs w:val="24"/>
          <w:shd w:val="clear" w:color="auto" w:fill="FFFFFF"/>
        </w:rPr>
        <w:tab/>
        <w:t>Farmakodinamik Paracetamol</w:t>
      </w:r>
    </w:p>
    <w:p w:rsidR="00A14311" w:rsidRPr="009F3F2D" w:rsidRDefault="00A14311" w:rsidP="00A14311">
      <w:pPr>
        <w:spacing w:after="0" w:line="360" w:lineRule="auto"/>
        <w:ind w:firstLine="567"/>
        <w:jc w:val="both"/>
        <w:rPr>
          <w:rFonts w:ascii="Arial" w:hAnsi="Arial" w:cs="Arial"/>
          <w:color w:val="000000"/>
          <w:shd w:val="clear" w:color="auto" w:fill="FFFFFF"/>
        </w:rPr>
      </w:pPr>
      <w:r w:rsidRPr="009F3F2D">
        <w:rPr>
          <w:rFonts w:ascii="Arial" w:hAnsi="Arial" w:cs="Arial"/>
          <w:color w:val="000000"/>
          <w:shd w:val="clear" w:color="auto" w:fill="FFFFFF"/>
        </w:rPr>
        <w:t xml:space="preserve">Paracetamol memiliki efek analgetik dan antipiretik yang dapat </w:t>
      </w:r>
      <w:r w:rsidRPr="002352C6">
        <w:rPr>
          <w:rFonts w:ascii="Arial" w:hAnsi="Arial" w:cs="Arial"/>
          <w:color w:val="000000"/>
          <w:shd w:val="clear" w:color="auto" w:fill="FFFFFF"/>
        </w:rPr>
        <w:t>menghilangkan nyeri ringan dan menurunkan suhu tubuh pada keadaan demam dan hanya bersifat toksik bila digunakan</w:t>
      </w:r>
      <w:r>
        <w:rPr>
          <w:rFonts w:ascii="Arial" w:hAnsi="Arial" w:cs="Arial"/>
          <w:color w:val="000000"/>
          <w:shd w:val="clear" w:color="auto" w:fill="FFFFFF"/>
        </w:rPr>
        <w:t xml:space="preserve"> dosis tinggi</w:t>
      </w:r>
      <w:r w:rsidRPr="002352C6">
        <w:rPr>
          <w:rFonts w:ascii="Arial" w:hAnsi="Arial" w:cs="Arial"/>
          <w:color w:val="000000"/>
          <w:shd w:val="clear" w:color="auto" w:fill="FFFFFF"/>
        </w:rPr>
        <w:t xml:space="preserve"> secara rutin </w:t>
      </w:r>
      <w:r>
        <w:rPr>
          <w:rFonts w:ascii="Arial" w:hAnsi="Arial" w:cs="Arial"/>
          <w:color w:val="000000"/>
          <w:shd w:val="clear" w:color="auto" w:fill="FFFFFF"/>
        </w:rPr>
        <w:t>dan</w:t>
      </w:r>
      <w:r w:rsidRPr="002352C6">
        <w:rPr>
          <w:rFonts w:ascii="Arial" w:hAnsi="Arial" w:cs="Arial"/>
          <w:color w:val="000000"/>
          <w:shd w:val="clear" w:color="auto" w:fill="FFFFFF"/>
        </w:rPr>
        <w:t xml:space="preserve"> dalam waktu yang lama.</w:t>
      </w:r>
    </w:p>
    <w:p w:rsidR="00A14311" w:rsidRDefault="00A14311" w:rsidP="00A14311">
      <w:pPr>
        <w:spacing w:after="0" w:line="360" w:lineRule="auto"/>
        <w:ind w:firstLine="567"/>
        <w:jc w:val="both"/>
        <w:rPr>
          <w:rFonts w:ascii="Arial" w:hAnsi="Arial" w:cs="Arial"/>
          <w:color w:val="000000"/>
          <w:shd w:val="clear" w:color="auto" w:fill="FFFFFF"/>
        </w:rPr>
      </w:pPr>
    </w:p>
    <w:p w:rsidR="00A14311" w:rsidRDefault="00A14311" w:rsidP="00A14311">
      <w:pPr>
        <w:spacing w:after="0" w:line="360" w:lineRule="auto"/>
        <w:ind w:firstLine="567"/>
        <w:jc w:val="both"/>
        <w:rPr>
          <w:rFonts w:ascii="Arial" w:hAnsi="Arial" w:cs="Arial"/>
          <w:color w:val="000000"/>
          <w:shd w:val="clear" w:color="auto" w:fill="FFFFFF"/>
        </w:rPr>
      </w:pPr>
    </w:p>
    <w:p w:rsidR="00A14311" w:rsidRDefault="00A14311" w:rsidP="00A14311">
      <w:pPr>
        <w:spacing w:after="0" w:line="360" w:lineRule="auto"/>
        <w:ind w:firstLine="567"/>
        <w:jc w:val="both"/>
        <w:rPr>
          <w:rFonts w:ascii="Arial" w:hAnsi="Arial" w:cs="Arial"/>
          <w:color w:val="000000"/>
          <w:shd w:val="clear" w:color="auto" w:fill="FFFFFF"/>
        </w:rPr>
      </w:pPr>
    </w:p>
    <w:p w:rsidR="00A14311" w:rsidRDefault="00A14311" w:rsidP="00A14311">
      <w:pPr>
        <w:spacing w:after="0" w:line="360" w:lineRule="auto"/>
        <w:ind w:firstLine="567"/>
        <w:jc w:val="both"/>
        <w:rPr>
          <w:rFonts w:ascii="Arial" w:hAnsi="Arial" w:cs="Arial"/>
          <w:color w:val="000000"/>
          <w:shd w:val="clear" w:color="auto" w:fill="FFFFFF"/>
        </w:rPr>
      </w:pPr>
    </w:p>
    <w:p w:rsidR="00A14311" w:rsidRDefault="00A14311" w:rsidP="00A14311">
      <w:pPr>
        <w:spacing w:after="0" w:line="360" w:lineRule="auto"/>
        <w:ind w:firstLine="567"/>
        <w:jc w:val="both"/>
        <w:rPr>
          <w:rFonts w:ascii="Arial" w:hAnsi="Arial" w:cs="Arial"/>
          <w:color w:val="000000"/>
          <w:shd w:val="clear" w:color="auto" w:fill="FFFFFF"/>
        </w:rPr>
      </w:pPr>
    </w:p>
    <w:p w:rsidR="00A14311" w:rsidRDefault="00A14311" w:rsidP="00A14311">
      <w:pPr>
        <w:spacing w:after="0" w:line="360" w:lineRule="auto"/>
        <w:ind w:firstLine="567"/>
        <w:jc w:val="both"/>
        <w:rPr>
          <w:rFonts w:ascii="Arial" w:hAnsi="Arial" w:cs="Arial"/>
          <w:color w:val="000000"/>
          <w:shd w:val="clear" w:color="auto" w:fill="FFFFFF"/>
        </w:rPr>
      </w:pPr>
    </w:p>
    <w:p w:rsidR="00A14311" w:rsidRDefault="00A14311" w:rsidP="00A14311">
      <w:pPr>
        <w:tabs>
          <w:tab w:val="center" w:pos="3969"/>
        </w:tabs>
        <w:spacing w:after="0" w:line="360" w:lineRule="auto"/>
        <w:jc w:val="both"/>
        <w:rPr>
          <w:rFonts w:ascii="Arial" w:hAnsi="Arial" w:cs="Arial"/>
          <w:color w:val="000000"/>
          <w:shd w:val="clear" w:color="auto" w:fill="FFFFFF"/>
        </w:rPr>
      </w:pPr>
    </w:p>
    <w:p w:rsidR="00A14311" w:rsidRDefault="00A14311" w:rsidP="00A14311">
      <w:pPr>
        <w:tabs>
          <w:tab w:val="center" w:pos="3969"/>
        </w:tabs>
        <w:spacing w:after="0" w:line="360" w:lineRule="auto"/>
        <w:jc w:val="both"/>
        <w:rPr>
          <w:rFonts w:ascii="Arial" w:hAnsi="Arial" w:cs="Arial"/>
          <w:color w:val="000000"/>
          <w:shd w:val="clear" w:color="auto" w:fill="FFFFFF"/>
        </w:rPr>
      </w:pPr>
    </w:p>
    <w:p w:rsidR="00A14311" w:rsidRDefault="00A14311" w:rsidP="00A14311">
      <w:pPr>
        <w:spacing w:after="0" w:line="360" w:lineRule="auto"/>
        <w:jc w:val="both"/>
        <w:rPr>
          <w:rFonts w:ascii="Arial" w:hAnsi="Arial" w:cs="Arial"/>
          <w:color w:val="000000"/>
          <w:shd w:val="clear" w:color="auto" w:fill="FFFFFF"/>
        </w:rPr>
      </w:pPr>
    </w:p>
    <w:p w:rsidR="00A14311" w:rsidRDefault="00A14311" w:rsidP="00A14311">
      <w:pPr>
        <w:spacing w:after="0" w:line="360" w:lineRule="auto"/>
        <w:jc w:val="both"/>
        <w:rPr>
          <w:rFonts w:ascii="Arial" w:hAnsi="Arial" w:cs="Arial"/>
          <w:b/>
          <w:color w:val="000000"/>
          <w:sz w:val="24"/>
          <w:szCs w:val="24"/>
          <w:shd w:val="clear" w:color="auto" w:fill="FFFFFF"/>
        </w:rPr>
      </w:pPr>
    </w:p>
    <w:p w:rsidR="00A14311" w:rsidRPr="004F4DD1" w:rsidRDefault="00A14311" w:rsidP="00A14311">
      <w:pPr>
        <w:spacing w:after="0"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2.7 </w:t>
      </w:r>
      <w:r w:rsidRPr="004F4DD1">
        <w:rPr>
          <w:rFonts w:ascii="Arial" w:hAnsi="Arial" w:cs="Arial"/>
          <w:b/>
          <w:color w:val="000000"/>
          <w:sz w:val="24"/>
          <w:szCs w:val="24"/>
          <w:shd w:val="clear" w:color="auto" w:fill="FFFFFF"/>
        </w:rPr>
        <w:t xml:space="preserve">2,4-Dinitrofenol </w:t>
      </w:r>
    </w:p>
    <w:p w:rsidR="00A14311" w:rsidRDefault="00A14311" w:rsidP="00A14311">
      <w:pPr>
        <w:spacing w:after="0" w:line="360" w:lineRule="auto"/>
        <w:ind w:firstLine="450"/>
        <w:jc w:val="both"/>
        <w:rPr>
          <w:rFonts w:ascii="Arial" w:hAnsi="Arial" w:cs="Arial"/>
          <w:color w:val="000000"/>
          <w:shd w:val="clear" w:color="auto" w:fill="FFFFFF"/>
        </w:rPr>
      </w:pPr>
      <w:r w:rsidRPr="009F3F2D">
        <w:rPr>
          <w:rFonts w:ascii="Arial" w:hAnsi="Arial" w:cs="Arial"/>
          <w:color w:val="000000"/>
          <w:shd w:val="clear" w:color="auto" w:fill="FFFFFF"/>
        </w:rPr>
        <w:t>2,4-Dinitrofenol merupakan senyawa yang sering digunakan dalam eksperimen untuk menginduksi demam pada hewa</w:t>
      </w:r>
      <w:r>
        <w:rPr>
          <w:rFonts w:ascii="Arial" w:hAnsi="Arial" w:cs="Arial"/>
          <w:color w:val="000000"/>
          <w:shd w:val="clear" w:color="auto" w:fill="FFFFFF"/>
        </w:rPr>
        <w:t>n percobaan (lihat pada gambar).</w:t>
      </w:r>
    </w:p>
    <w:p w:rsidR="00A14311" w:rsidRPr="009F3F2D" w:rsidRDefault="00A14311" w:rsidP="00A14311">
      <w:pPr>
        <w:tabs>
          <w:tab w:val="center" w:pos="3969"/>
        </w:tabs>
        <w:spacing w:after="0" w:line="360" w:lineRule="auto"/>
        <w:ind w:firstLine="3600"/>
        <w:jc w:val="both"/>
        <w:rPr>
          <w:rFonts w:ascii="Arial" w:hAnsi="Arial" w:cs="Arial"/>
          <w:color w:val="000000"/>
          <w:shd w:val="clear" w:color="auto" w:fill="FFFFFF"/>
        </w:rPr>
      </w:pPr>
      <w:r>
        <w:rPr>
          <w:rFonts w:ascii="Arial" w:hAnsi="Arial" w:cs="Arial"/>
          <w:noProof/>
          <w:color w:val="000000"/>
        </w:rPr>
        <w:pict>
          <v:shape id="Straight Arrow Connector 22" o:spid="_x0000_s1032" type="#_x0000_t32" style="position:absolute;left:0;text-align:left;margin-left:192.6pt;margin-top:12.3pt;width:.65pt;height:16.55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"/>
        </w:pict>
      </w:r>
      <w:r w:rsidRPr="009F3F2D">
        <w:rPr>
          <w:rFonts w:ascii="Arial" w:hAnsi="Arial" w:cs="Arial"/>
          <w:color w:val="000000"/>
          <w:shd w:val="clear" w:color="auto" w:fill="FFFFFF"/>
        </w:rPr>
        <w:t>OH</w:t>
      </w:r>
    </w:p>
    <w:p w:rsidR="00A14311" w:rsidRPr="009F3F2D" w:rsidRDefault="00A14311" w:rsidP="00A14311">
      <w:pPr>
        <w:tabs>
          <w:tab w:val="left" w:pos="4905"/>
        </w:tabs>
        <w:spacing w:after="0" w:line="360" w:lineRule="auto"/>
        <w:jc w:val="both"/>
        <w:rPr>
          <w:rFonts w:ascii="Arial" w:hAnsi="Arial" w:cs="Arial"/>
          <w:color w:val="000000"/>
          <w:shd w:val="clear" w:color="auto" w:fill="FFFFFF"/>
          <w:vertAlign w:val="subscript"/>
        </w:rPr>
      </w:pPr>
      <w:r w:rsidRPr="00986636">
        <w:rPr>
          <w:rFonts w:ascii="Arial" w:hAnsi="Arial" w:cs="Arial"/>
          <w:noProof/>
          <w:color w:val="000000"/>
        </w:rPr>
        <w:pict>
          <v:shape id="Straight Arrow Connector 21" o:spid="_x0000_s1033" type="#_x0000_t32" style="position:absolute;left:0;text-align:left;margin-left:232.05pt;margin-top:10.35pt;width:20.65pt;height:21.2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"/>
        </w:pict>
      </w:r>
      <w:r w:rsidRPr="00986636">
        <w:rPr>
          <w:rFonts w:ascii="Arial" w:hAnsi="Arial" w:cs="Arial"/>
          <w:noProof/>
          <w:color w:val="000000"/>
        </w:rPr>
        <w:pict>
          <v:shape id="Hexagon 20" o:spid="_x0000_s1030" type="#_x0000_t9" style="position:absolute;left:0;text-align:left;margin-left:151.4pt;margin-top:14.45pt;width:84pt;height:76.6pt;rotation:9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">
            <v:textbox>
              <w:txbxContent>
                <w:p w:rsidR="00A14311" w:rsidRDefault="00A14311" w:rsidP="00A14311"/>
              </w:txbxContent>
            </v:textbox>
          </v:shape>
        </w:pict>
      </w:r>
      <w:r w:rsidRPr="009F3F2D">
        <w:rPr>
          <w:rFonts w:ascii="Arial" w:hAnsi="Arial" w:cs="Arial"/>
          <w:color w:val="000000"/>
          <w:shd w:val="clear" w:color="auto" w:fill="FFFFFF"/>
        </w:rPr>
        <w:tab/>
        <w:t>NO</w:t>
      </w:r>
      <w:r w:rsidRPr="009F3F2D">
        <w:rPr>
          <w:rFonts w:ascii="Arial" w:hAnsi="Arial" w:cs="Arial"/>
          <w:color w:val="000000"/>
          <w:shd w:val="clear" w:color="auto" w:fill="FFFFFF"/>
          <w:vertAlign w:val="subscript"/>
        </w:rPr>
        <w:t>2</w: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Pr>
          <w:rFonts w:ascii="Arial" w:hAnsi="Arial" w:cs="Arial"/>
          <w:noProof/>
          <w:color w:val="000000"/>
        </w:rPr>
        <w:pict>
          <v:oval id="Oval 19" o:spid="_x0000_s1031" style="position:absolute;left:0;text-align:left;margin-left:171.3pt;margin-top:12.2pt;width:46.8pt;height:41.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"/>
        </w:pic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p>
    <w:p w:rsidR="00A14311" w:rsidRPr="009F3F2D" w:rsidRDefault="00A14311" w:rsidP="00A14311">
      <w:pPr>
        <w:tabs>
          <w:tab w:val="left" w:pos="567"/>
          <w:tab w:val="left" w:pos="720"/>
          <w:tab w:val="left" w:pos="1418"/>
          <w:tab w:val="left" w:pos="2144"/>
          <w:tab w:val="left" w:pos="2977"/>
        </w:tabs>
        <w:spacing w:after="0" w:line="360" w:lineRule="auto"/>
        <w:ind w:left="6536" w:firstLine="664"/>
        <w:jc w:val="both"/>
        <w:rPr>
          <w:rFonts w:ascii="Arial" w:hAnsi="Arial" w:cs="Arial"/>
          <w:color w:val="000000"/>
          <w:shd w:val="clear" w:color="auto" w:fill="FFFFFF"/>
          <w:vertAlign w:val="subscript"/>
        </w:rPr>
      </w:pPr>
    </w:p>
    <w:p w:rsidR="00A14311" w:rsidRPr="009F3F2D" w:rsidRDefault="00A14311" w:rsidP="00A14311">
      <w:pPr>
        <w:tabs>
          <w:tab w:val="left" w:pos="567"/>
          <w:tab w:val="left" w:pos="720"/>
          <w:tab w:val="left" w:pos="1418"/>
          <w:tab w:val="left" w:pos="2144"/>
          <w:tab w:val="left" w:pos="2977"/>
          <w:tab w:val="center" w:pos="3969"/>
        </w:tabs>
        <w:spacing w:after="0" w:line="360" w:lineRule="auto"/>
        <w:jc w:val="both"/>
        <w:rPr>
          <w:rFonts w:ascii="Arial" w:hAnsi="Arial" w:cs="Arial"/>
          <w:color w:val="000000"/>
          <w:shd w:val="clear" w:color="auto" w:fill="FFFFFF"/>
        </w:rPr>
      </w:pPr>
      <w:r>
        <w:rPr>
          <w:rFonts w:ascii="Arial" w:hAnsi="Arial" w:cs="Arial"/>
          <w:noProof/>
          <w:color w:val="000000"/>
        </w:rPr>
        <w:pict>
          <v:shape id="Straight Arrow Connector 18" o:spid="_x0000_s1034" type="#_x0000_t32" style="position:absolute;left:0;text-align:left;margin-left:194.5pt;margin-top:0;width:.6pt;height:21.4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"/>
        </w:pict>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vertAlign w:val="subscript"/>
        </w:rPr>
      </w:pP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r>
      <w:r w:rsidRPr="009F3F2D">
        <w:rPr>
          <w:rFonts w:ascii="Arial" w:hAnsi="Arial" w:cs="Arial"/>
          <w:color w:val="000000"/>
          <w:shd w:val="clear" w:color="auto" w:fill="FFFFFF"/>
        </w:rPr>
        <w:t>NO</w:t>
      </w:r>
      <w:r w:rsidRPr="009F3F2D">
        <w:rPr>
          <w:rFonts w:ascii="Arial" w:hAnsi="Arial" w:cs="Arial"/>
          <w:color w:val="000000"/>
          <w:shd w:val="clear" w:color="auto" w:fill="FFFFFF"/>
          <w:vertAlign w:val="subscript"/>
        </w:rPr>
        <w:t>2</w:t>
      </w:r>
    </w:p>
    <w:p w:rsidR="00A14311" w:rsidRDefault="00A14311" w:rsidP="00A14311">
      <w:pPr>
        <w:tabs>
          <w:tab w:val="left" w:pos="567"/>
          <w:tab w:val="left" w:pos="720"/>
          <w:tab w:val="left" w:pos="1418"/>
          <w:tab w:val="left" w:pos="2144"/>
          <w:tab w:val="left" w:pos="2977"/>
        </w:tabs>
        <w:spacing w:after="0"/>
        <w:jc w:val="center"/>
        <w:rPr>
          <w:rFonts w:ascii="Arial" w:hAnsi="Arial" w:cs="Arial"/>
          <w:color w:val="000000"/>
          <w:shd w:val="clear" w:color="auto" w:fill="FFFFFF"/>
        </w:rPr>
      </w:pPr>
      <w:r>
        <w:rPr>
          <w:rFonts w:ascii="Arial" w:hAnsi="Arial" w:cs="Arial"/>
          <w:color w:val="000000"/>
          <w:shd w:val="clear" w:color="auto" w:fill="FFFFFF"/>
        </w:rPr>
        <w:t>Gambar 2.3. Struktur Kimia Senyawa 2,4-Dinitrofenol</w:t>
      </w:r>
    </w:p>
    <w:p w:rsidR="00A14311" w:rsidRDefault="00A14311" w:rsidP="00A14311">
      <w:pPr>
        <w:tabs>
          <w:tab w:val="left" w:pos="567"/>
          <w:tab w:val="left" w:pos="720"/>
          <w:tab w:val="left" w:pos="1418"/>
          <w:tab w:val="left" w:pos="2144"/>
          <w:tab w:val="left" w:pos="2977"/>
        </w:tabs>
        <w:spacing w:after="0"/>
        <w:jc w:val="both"/>
        <w:rPr>
          <w:rFonts w:ascii="Arial" w:hAnsi="Arial" w:cs="Arial"/>
          <w:color w:val="000000"/>
          <w:shd w:val="clear" w:color="auto" w:fill="FFFFFF"/>
        </w:rPr>
      </w:pP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sidRPr="009F3F2D">
        <w:rPr>
          <w:rFonts w:ascii="Arial" w:hAnsi="Arial" w:cs="Arial"/>
          <w:color w:val="000000"/>
          <w:shd w:val="clear" w:color="auto" w:fill="FFFFFF"/>
        </w:rPr>
        <w:t>Berat Molekul</w:t>
      </w:r>
      <w:r w:rsidRPr="009F3F2D">
        <w:rPr>
          <w:rFonts w:ascii="Arial" w:hAnsi="Arial" w:cs="Arial"/>
          <w:color w:val="000000"/>
          <w:shd w:val="clear" w:color="auto" w:fill="FFFFFF"/>
        </w:rPr>
        <w:tab/>
      </w:r>
      <w:r w:rsidRPr="009F3F2D">
        <w:rPr>
          <w:rFonts w:ascii="Arial" w:hAnsi="Arial" w:cs="Arial"/>
          <w:color w:val="000000"/>
          <w:shd w:val="clear" w:color="auto" w:fill="FFFFFF"/>
        </w:rPr>
        <w:tab/>
        <w:t>: 184,11</w: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sidRPr="009F3F2D">
        <w:rPr>
          <w:rFonts w:ascii="Arial" w:hAnsi="Arial" w:cs="Arial"/>
          <w:color w:val="000000"/>
          <w:shd w:val="clear" w:color="auto" w:fill="FFFFFF"/>
        </w:rPr>
        <w:t>Sinonim</w:t>
      </w:r>
      <w:r w:rsidRPr="009F3F2D">
        <w:rPr>
          <w:rFonts w:ascii="Arial" w:hAnsi="Arial" w:cs="Arial"/>
          <w:color w:val="000000"/>
          <w:shd w:val="clear" w:color="auto" w:fill="FFFFFF"/>
        </w:rPr>
        <w:tab/>
      </w:r>
      <w:r w:rsidRPr="009F3F2D">
        <w:rPr>
          <w:rFonts w:ascii="Arial" w:hAnsi="Arial" w:cs="Arial"/>
          <w:color w:val="000000"/>
          <w:shd w:val="clear" w:color="auto" w:fill="FFFFFF"/>
        </w:rPr>
        <w:tab/>
        <w:t>: Nitrogen, Aldifen, alpha-Dinitrophenol, Dinofan.</w: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sidRPr="009F3F2D">
        <w:rPr>
          <w:rFonts w:ascii="Arial" w:hAnsi="Arial" w:cs="Arial"/>
          <w:color w:val="000000"/>
          <w:shd w:val="clear" w:color="auto" w:fill="FFFFFF"/>
        </w:rPr>
        <w:t>Rumus Molekul</w:t>
      </w:r>
      <w:r w:rsidRPr="009F3F2D">
        <w:rPr>
          <w:rFonts w:ascii="Arial" w:hAnsi="Arial" w:cs="Arial"/>
          <w:color w:val="000000"/>
          <w:shd w:val="clear" w:color="auto" w:fill="FFFFFF"/>
        </w:rPr>
        <w:tab/>
        <w:t>: (NO</w:t>
      </w:r>
      <w:r w:rsidRPr="009F3F2D">
        <w:rPr>
          <w:rFonts w:ascii="Arial" w:hAnsi="Arial" w:cs="Arial"/>
          <w:color w:val="000000"/>
          <w:shd w:val="clear" w:color="auto" w:fill="FFFFFF"/>
          <w:vertAlign w:val="subscript"/>
        </w:rPr>
        <w:t>2</w:t>
      </w:r>
      <w:r w:rsidRPr="009F3F2D">
        <w:rPr>
          <w:rFonts w:ascii="Arial" w:hAnsi="Arial" w:cs="Arial"/>
          <w:color w:val="000000"/>
          <w:shd w:val="clear" w:color="auto" w:fill="FFFFFF"/>
        </w:rPr>
        <w:t>)</w:t>
      </w:r>
      <w:r w:rsidRPr="009F3F2D">
        <w:rPr>
          <w:rFonts w:ascii="Arial" w:hAnsi="Arial" w:cs="Arial"/>
          <w:color w:val="000000"/>
          <w:shd w:val="clear" w:color="auto" w:fill="FFFFFF"/>
          <w:vertAlign w:val="subscript"/>
        </w:rPr>
        <w:t>2</w:t>
      </w:r>
      <w:r w:rsidRPr="009F3F2D">
        <w:rPr>
          <w:rFonts w:ascii="Arial" w:hAnsi="Arial" w:cs="Arial"/>
          <w:color w:val="000000"/>
          <w:shd w:val="clear" w:color="auto" w:fill="FFFFFF"/>
        </w:rPr>
        <w:t>C</w:t>
      </w:r>
      <w:r w:rsidRPr="009F3F2D">
        <w:rPr>
          <w:rFonts w:ascii="Arial" w:hAnsi="Arial" w:cs="Arial"/>
          <w:color w:val="000000"/>
          <w:shd w:val="clear" w:color="auto" w:fill="FFFFFF"/>
          <w:vertAlign w:val="subscript"/>
        </w:rPr>
        <w:t>6</w:t>
      </w:r>
      <w:r w:rsidRPr="009F3F2D">
        <w:rPr>
          <w:rFonts w:ascii="Arial" w:hAnsi="Arial" w:cs="Arial"/>
          <w:color w:val="000000"/>
          <w:shd w:val="clear" w:color="auto" w:fill="FFFFFF"/>
        </w:rPr>
        <w:t>H</w:t>
      </w:r>
      <w:r w:rsidRPr="009F3F2D">
        <w:rPr>
          <w:rFonts w:ascii="Arial" w:hAnsi="Arial" w:cs="Arial"/>
          <w:color w:val="000000"/>
          <w:shd w:val="clear" w:color="auto" w:fill="FFFFFF"/>
          <w:vertAlign w:val="subscript"/>
        </w:rPr>
        <w:t>3</w:t>
      </w:r>
      <w:r w:rsidRPr="009F3F2D">
        <w:rPr>
          <w:rFonts w:ascii="Arial" w:hAnsi="Arial" w:cs="Arial"/>
          <w:color w:val="000000"/>
          <w:shd w:val="clear" w:color="auto" w:fill="FFFFFF"/>
        </w:rPr>
        <w:t>OH</w: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sidRPr="009F3F2D">
        <w:rPr>
          <w:rFonts w:ascii="Arial" w:hAnsi="Arial" w:cs="Arial"/>
          <w:color w:val="000000"/>
          <w:shd w:val="clear" w:color="auto" w:fill="FFFFFF"/>
        </w:rPr>
        <w:t>Pemerian</w:t>
      </w:r>
      <w:r w:rsidRPr="009F3F2D">
        <w:rPr>
          <w:rFonts w:ascii="Arial" w:hAnsi="Arial" w:cs="Arial"/>
          <w:color w:val="000000"/>
          <w:shd w:val="clear" w:color="auto" w:fill="FFFFFF"/>
        </w:rPr>
        <w:tab/>
      </w:r>
      <w:r w:rsidRPr="009F3F2D">
        <w:rPr>
          <w:rFonts w:ascii="Arial" w:hAnsi="Arial" w:cs="Arial"/>
          <w:color w:val="000000"/>
          <w:shd w:val="clear" w:color="auto" w:fill="FFFFFF"/>
        </w:rPr>
        <w:tab/>
        <w:t>: Kristal agak kuning sampai kuning</w:t>
      </w:r>
    </w:p>
    <w:p w:rsidR="00A14311" w:rsidRPr="009F3F2D" w:rsidRDefault="00A14311" w:rsidP="00A14311">
      <w:pPr>
        <w:tabs>
          <w:tab w:val="left" w:pos="567"/>
          <w:tab w:val="left" w:pos="720"/>
          <w:tab w:val="left" w:pos="1418"/>
          <w:tab w:val="left" w:pos="2160"/>
          <w:tab w:val="left" w:pos="2268"/>
          <w:tab w:val="left" w:pos="2977"/>
        </w:tabs>
        <w:spacing w:after="0" w:line="360" w:lineRule="auto"/>
        <w:ind w:left="2268" w:hanging="2268"/>
        <w:jc w:val="both"/>
        <w:rPr>
          <w:rFonts w:ascii="Arial" w:hAnsi="Arial" w:cs="Arial"/>
          <w:color w:val="000000"/>
          <w:shd w:val="clear" w:color="auto" w:fill="FFFFFF"/>
        </w:rPr>
      </w:pPr>
      <w:r w:rsidRPr="009F3F2D">
        <w:rPr>
          <w:rFonts w:ascii="Arial" w:hAnsi="Arial" w:cs="Arial"/>
          <w:color w:val="000000"/>
          <w:shd w:val="clear" w:color="auto" w:fill="FFFFFF"/>
        </w:rPr>
        <w:t>Kelarutan</w:t>
      </w:r>
      <w:r w:rsidRPr="009F3F2D">
        <w:rPr>
          <w:rFonts w:ascii="Arial" w:hAnsi="Arial" w:cs="Arial"/>
          <w:color w:val="000000"/>
          <w:shd w:val="clear" w:color="auto" w:fill="FFFFFF"/>
        </w:rPr>
        <w:tab/>
      </w:r>
      <w:r w:rsidRPr="009F3F2D">
        <w:rPr>
          <w:rFonts w:ascii="Arial" w:hAnsi="Arial" w:cs="Arial"/>
          <w:color w:val="000000"/>
          <w:shd w:val="clear" w:color="auto" w:fill="FFFFFF"/>
        </w:rPr>
        <w:tab/>
        <w:t>:</w:t>
      </w:r>
      <w:r>
        <w:rPr>
          <w:rFonts w:ascii="Arial" w:hAnsi="Arial" w:cs="Arial"/>
          <w:color w:val="000000"/>
          <w:shd w:val="clear" w:color="auto" w:fill="FFFFFF"/>
        </w:rPr>
        <w:tab/>
      </w:r>
      <w:r w:rsidRPr="009F3F2D">
        <w:rPr>
          <w:rFonts w:ascii="Arial" w:hAnsi="Arial" w:cs="Arial"/>
          <w:color w:val="000000"/>
          <w:shd w:val="clear" w:color="auto" w:fill="FFFFFF"/>
        </w:rPr>
        <w:t>Sulit larut dalam air dingin, larut dalam air hangat, dalam CHCI</w:t>
      </w:r>
      <w:r w:rsidRPr="009F3F2D">
        <w:rPr>
          <w:rFonts w:ascii="Arial" w:hAnsi="Arial" w:cs="Arial"/>
          <w:color w:val="000000"/>
          <w:shd w:val="clear" w:color="auto" w:fill="FFFFFF"/>
          <w:vertAlign w:val="subscript"/>
        </w:rPr>
        <w:t>3</w:t>
      </w:r>
      <w:r w:rsidRPr="009F3F2D">
        <w:rPr>
          <w:rFonts w:ascii="Arial" w:hAnsi="Arial" w:cs="Arial"/>
          <w:color w:val="000000"/>
          <w:shd w:val="clear" w:color="auto" w:fill="FFFFFF"/>
        </w:rPr>
        <w:t xml:space="preserve"> dan larut dalam pelarut alkali</w: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sidRPr="009F3F2D">
        <w:rPr>
          <w:rFonts w:ascii="Arial" w:hAnsi="Arial" w:cs="Arial"/>
          <w:color w:val="000000"/>
          <w:shd w:val="clear" w:color="auto" w:fill="FFFFFF"/>
        </w:rPr>
        <w:t xml:space="preserve">Kegunaan  </w:t>
      </w:r>
      <w:r w:rsidRPr="009F3F2D">
        <w:rPr>
          <w:rFonts w:ascii="Arial" w:hAnsi="Arial" w:cs="Arial"/>
          <w:color w:val="000000"/>
          <w:shd w:val="clear" w:color="auto" w:fill="FFFFFF"/>
        </w:rPr>
        <w:tab/>
      </w:r>
      <w:r w:rsidRPr="009F3F2D">
        <w:rPr>
          <w:rFonts w:ascii="Arial" w:hAnsi="Arial" w:cs="Arial"/>
          <w:color w:val="000000"/>
          <w:shd w:val="clear" w:color="auto" w:fill="FFFFFF"/>
        </w:rPr>
        <w:tab/>
        <w:t>: Sebagai racun dan digunakan sebagai Peptisida</w:t>
      </w:r>
    </w:p>
    <w:p w:rsidR="00A14311" w:rsidRPr="009F3F2D" w:rsidRDefault="00A14311" w:rsidP="00A14311">
      <w:pPr>
        <w:tabs>
          <w:tab w:val="left" w:pos="567"/>
          <w:tab w:val="left" w:pos="720"/>
          <w:tab w:val="left" w:pos="1418"/>
          <w:tab w:val="left" w:pos="2144"/>
          <w:tab w:val="left" w:pos="2977"/>
        </w:tabs>
        <w:spacing w:after="0" w:line="360" w:lineRule="auto"/>
        <w:jc w:val="both"/>
        <w:rPr>
          <w:rFonts w:ascii="Arial" w:hAnsi="Arial" w:cs="Arial"/>
          <w:color w:val="000000"/>
          <w:shd w:val="clear" w:color="auto" w:fill="FFFFFF"/>
        </w:rPr>
      </w:pP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t xml:space="preserve">  Sebagai reagensia untuk mendeteksi ion K dan NH</w:t>
      </w:r>
      <w:r w:rsidRPr="009F3F2D">
        <w:rPr>
          <w:rFonts w:ascii="Arial" w:hAnsi="Arial" w:cs="Arial"/>
          <w:color w:val="000000"/>
          <w:shd w:val="clear" w:color="auto" w:fill="FFFFFF"/>
          <w:vertAlign w:val="subscript"/>
        </w:rPr>
        <w:t>4</w:t>
      </w:r>
    </w:p>
    <w:p w:rsidR="00A14311" w:rsidRPr="009F3F2D" w:rsidRDefault="00A14311" w:rsidP="00A14311">
      <w:pPr>
        <w:tabs>
          <w:tab w:val="left" w:pos="567"/>
          <w:tab w:val="left" w:pos="720"/>
          <w:tab w:val="left" w:pos="1418"/>
          <w:tab w:val="left" w:pos="2144"/>
          <w:tab w:val="left" w:pos="2977"/>
        </w:tabs>
        <w:spacing w:before="240" w:after="0" w:line="480" w:lineRule="auto"/>
        <w:jc w:val="both"/>
        <w:rPr>
          <w:rFonts w:ascii="Arial" w:hAnsi="Arial" w:cs="Arial"/>
          <w:color w:val="000000"/>
          <w:shd w:val="clear" w:color="auto" w:fill="FFFFFF"/>
        </w:rPr>
      </w:pP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r>
      <w:r w:rsidRPr="009F3F2D">
        <w:rPr>
          <w:rFonts w:ascii="Arial" w:hAnsi="Arial" w:cs="Arial"/>
          <w:color w:val="000000"/>
          <w:shd w:val="clear" w:color="auto" w:fill="FFFFFF"/>
        </w:rPr>
        <w:tab/>
        <w:t xml:space="preserve">  Sebagai bahan pewarna di pabrik.</w:t>
      </w:r>
    </w:p>
    <w:p w:rsidR="00A14311" w:rsidRPr="00D840CD" w:rsidRDefault="00A14311" w:rsidP="00A14311">
      <w:pPr>
        <w:spacing w:before="240" w:after="0" w:line="480" w:lineRule="auto"/>
        <w:ind w:left="561" w:hanging="561"/>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2.7.</w:t>
      </w:r>
      <w:r w:rsidRPr="00D840CD">
        <w:rPr>
          <w:rFonts w:ascii="Arial" w:hAnsi="Arial" w:cs="Arial"/>
          <w:b/>
          <w:color w:val="000000"/>
          <w:sz w:val="24"/>
          <w:szCs w:val="24"/>
          <w:shd w:val="clear" w:color="auto" w:fill="FFFFFF"/>
        </w:rPr>
        <w:t>1</w:t>
      </w:r>
      <w:r w:rsidRPr="00D840CD">
        <w:rPr>
          <w:rFonts w:ascii="Arial" w:hAnsi="Arial" w:cs="Arial"/>
          <w:b/>
          <w:color w:val="000000"/>
          <w:sz w:val="24"/>
          <w:szCs w:val="24"/>
          <w:shd w:val="clear" w:color="auto" w:fill="FFFFFF"/>
        </w:rPr>
        <w:tab/>
        <w:t xml:space="preserve">Mekanisme </w:t>
      </w:r>
      <w:r>
        <w:rPr>
          <w:rFonts w:ascii="Arial" w:hAnsi="Arial" w:cs="Arial"/>
          <w:b/>
          <w:color w:val="000000"/>
          <w:sz w:val="24"/>
          <w:szCs w:val="24"/>
          <w:shd w:val="clear" w:color="auto" w:fill="FFFFFF"/>
        </w:rPr>
        <w:t>K</w:t>
      </w:r>
      <w:r w:rsidRPr="00D840CD">
        <w:rPr>
          <w:rFonts w:ascii="Arial" w:hAnsi="Arial" w:cs="Arial"/>
          <w:b/>
          <w:color w:val="000000"/>
          <w:sz w:val="24"/>
          <w:szCs w:val="24"/>
          <w:shd w:val="clear" w:color="auto" w:fill="FFFFFF"/>
        </w:rPr>
        <w:t>erja 2,4-dinitrofenol</w:t>
      </w:r>
    </w:p>
    <w:p w:rsidR="00A14311" w:rsidRPr="009F3F2D" w:rsidRDefault="00A14311" w:rsidP="00A14311">
      <w:pPr>
        <w:spacing w:after="0" w:line="360" w:lineRule="auto"/>
        <w:ind w:firstLine="567"/>
        <w:jc w:val="both"/>
        <w:rPr>
          <w:rFonts w:ascii="Arial" w:hAnsi="Arial" w:cs="Arial"/>
          <w:color w:val="000000"/>
          <w:shd w:val="clear" w:color="auto" w:fill="FFFFFF"/>
        </w:rPr>
      </w:pPr>
      <w:r w:rsidRPr="002352C6">
        <w:rPr>
          <w:rFonts w:ascii="Arial" w:hAnsi="Arial" w:cs="Arial"/>
          <w:color w:val="000000"/>
          <w:shd w:val="clear" w:color="auto" w:fill="FFFFFF"/>
        </w:rPr>
        <w:t>Mekanisme kerja 2,4-dinitrofenol adalah dengan memacu pelepasan prostaglandin. Dengan dilepaskannya prostaglandin yang berlebihan akan mengganggu keseimbangan pusat pengatur suhu</w:t>
      </w:r>
      <w:r>
        <w:rPr>
          <w:rFonts w:ascii="Arial" w:hAnsi="Arial" w:cs="Arial"/>
          <w:color w:val="000000"/>
          <w:shd w:val="clear" w:color="auto" w:fill="FFFFFF"/>
        </w:rPr>
        <w:t xml:space="preserve"> tubuh</w:t>
      </w:r>
      <w:r w:rsidRPr="002352C6">
        <w:rPr>
          <w:rFonts w:ascii="Arial" w:hAnsi="Arial" w:cs="Arial"/>
          <w:color w:val="000000"/>
          <w:shd w:val="clear" w:color="auto" w:fill="FFFFFF"/>
        </w:rPr>
        <w:t xml:space="preserve"> di hipotalamus sehingga suhu</w:t>
      </w:r>
      <w:r>
        <w:rPr>
          <w:rFonts w:ascii="Arial" w:hAnsi="Arial" w:cs="Arial"/>
          <w:color w:val="000000"/>
          <w:shd w:val="clear" w:color="auto" w:fill="FFFFFF"/>
        </w:rPr>
        <w:t xml:space="preserve"> tubuh</w:t>
      </w:r>
      <w:r w:rsidRPr="002352C6">
        <w:rPr>
          <w:rFonts w:ascii="Arial" w:hAnsi="Arial" w:cs="Arial"/>
          <w:color w:val="000000"/>
          <w:shd w:val="clear" w:color="auto" w:fill="FFFFFF"/>
        </w:rPr>
        <w:t xml:space="preserve"> meningkat dan terjadi demam.</w:t>
      </w:r>
    </w:p>
    <w:p w:rsidR="00A14311" w:rsidRDefault="00A14311" w:rsidP="00A14311">
      <w:pPr>
        <w:spacing w:after="0" w:line="360" w:lineRule="auto"/>
        <w:jc w:val="both"/>
        <w:rPr>
          <w:rFonts w:ascii="Arial" w:hAnsi="Arial" w:cs="Arial"/>
          <w:color w:val="000000"/>
          <w:sz w:val="24"/>
          <w:szCs w:val="24"/>
          <w:shd w:val="clear" w:color="auto" w:fill="FFFFFF"/>
        </w:rPr>
      </w:pPr>
    </w:p>
    <w:p w:rsidR="00A14311" w:rsidRDefault="00A14311" w:rsidP="00A14311">
      <w:pPr>
        <w:spacing w:after="0" w:line="360" w:lineRule="auto"/>
        <w:jc w:val="both"/>
        <w:rPr>
          <w:rFonts w:ascii="Arial" w:hAnsi="Arial" w:cs="Arial"/>
          <w:color w:val="000000"/>
          <w:sz w:val="24"/>
          <w:szCs w:val="24"/>
          <w:shd w:val="clear" w:color="auto" w:fill="FFFFFF"/>
        </w:rPr>
      </w:pPr>
    </w:p>
    <w:p w:rsidR="00A14311" w:rsidRDefault="00A14311" w:rsidP="00A14311">
      <w:pPr>
        <w:spacing w:after="0" w:line="360" w:lineRule="auto"/>
        <w:jc w:val="both"/>
        <w:rPr>
          <w:rFonts w:ascii="Arial" w:hAnsi="Arial" w:cs="Arial"/>
          <w:color w:val="000000"/>
          <w:sz w:val="24"/>
          <w:szCs w:val="24"/>
          <w:shd w:val="clear" w:color="auto" w:fill="FFFFFF"/>
        </w:rPr>
      </w:pPr>
    </w:p>
    <w:p w:rsidR="00A14311" w:rsidRDefault="00A14311" w:rsidP="00A14311">
      <w:pPr>
        <w:spacing w:after="0" w:line="360" w:lineRule="auto"/>
        <w:jc w:val="both"/>
        <w:rPr>
          <w:rFonts w:ascii="Arial" w:hAnsi="Arial" w:cs="Arial"/>
          <w:b/>
          <w:color w:val="000000"/>
          <w:sz w:val="24"/>
          <w:szCs w:val="24"/>
          <w:shd w:val="clear" w:color="auto" w:fill="FFFFFF"/>
        </w:rPr>
      </w:pPr>
    </w:p>
    <w:p w:rsidR="00A14311" w:rsidRPr="004F4DD1" w:rsidRDefault="00A14311" w:rsidP="00A14311">
      <w:pPr>
        <w:spacing w:after="0"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2.8</w:t>
      </w:r>
      <w:r w:rsidRPr="004F4DD1">
        <w:rPr>
          <w:rFonts w:ascii="Arial" w:hAnsi="Arial" w:cs="Arial"/>
          <w:b/>
          <w:color w:val="000000"/>
          <w:sz w:val="24"/>
          <w:szCs w:val="24"/>
          <w:shd w:val="clear" w:color="auto" w:fill="FFFFFF"/>
        </w:rPr>
        <w:t>Hewan Percobaan</w:t>
      </w:r>
    </w:p>
    <w:p w:rsidR="00A14311" w:rsidRPr="009F3F2D" w:rsidRDefault="00A14311" w:rsidP="00A14311">
      <w:pPr>
        <w:spacing w:after="0" w:line="360" w:lineRule="auto"/>
        <w:ind w:firstLine="450"/>
        <w:jc w:val="both"/>
        <w:rPr>
          <w:rFonts w:ascii="Arial" w:hAnsi="Arial" w:cs="Arial"/>
          <w:color w:val="000000"/>
          <w:shd w:val="clear" w:color="auto" w:fill="FFFFFF"/>
        </w:rPr>
      </w:pPr>
      <w:r>
        <w:rPr>
          <w:rFonts w:ascii="Arial" w:hAnsi="Arial" w:cs="Arial"/>
          <w:color w:val="000000"/>
          <w:shd w:val="clear" w:color="auto" w:fill="FFFFFF"/>
        </w:rPr>
        <w:t>M</w:t>
      </w:r>
      <w:r w:rsidRPr="009F3F2D">
        <w:rPr>
          <w:rFonts w:ascii="Arial" w:hAnsi="Arial" w:cs="Arial"/>
          <w:color w:val="000000"/>
          <w:shd w:val="clear" w:color="auto" w:fill="FFFFFF"/>
        </w:rPr>
        <w:t>elakukan penelitian tentang pengetahuan obat-obatan sangat dibutuhkan hewan percobaan yang sehat dan berkualitas. Untuk mendapatkan hewan percobaan yang sehat dan berkualitas standart maka dibutuhkan beberapa fasilitas dalam pemeliharaannya antara lain, fasilitas kandang yang bersih, makanan</w:t>
      </w:r>
      <w:r>
        <w:rPr>
          <w:rFonts w:ascii="Arial" w:hAnsi="Arial" w:cs="Arial"/>
          <w:color w:val="000000"/>
          <w:shd w:val="clear" w:color="auto" w:fill="FFFFFF"/>
        </w:rPr>
        <w:t xml:space="preserve"> yang bergizi</w:t>
      </w:r>
      <w:r w:rsidRPr="009F3F2D">
        <w:rPr>
          <w:rFonts w:ascii="Arial" w:hAnsi="Arial" w:cs="Arial"/>
          <w:color w:val="000000"/>
          <w:shd w:val="clear" w:color="auto" w:fill="FFFFFF"/>
        </w:rPr>
        <w:t xml:space="preserve"> serta minuman y</w:t>
      </w:r>
      <w:r>
        <w:rPr>
          <w:rFonts w:ascii="Arial" w:hAnsi="Arial" w:cs="Arial"/>
          <w:color w:val="000000"/>
          <w:shd w:val="clear" w:color="auto" w:fill="FFFFFF"/>
        </w:rPr>
        <w:t>ang</w:t>
      </w:r>
      <w:r w:rsidRPr="009F3F2D">
        <w:rPr>
          <w:rFonts w:ascii="Arial" w:hAnsi="Arial" w:cs="Arial"/>
          <w:color w:val="000000"/>
          <w:shd w:val="clear" w:color="auto" w:fill="FFFFFF"/>
        </w:rPr>
        <w:t>cukup, pengembangbiakannya yang terkonrol serta pemeliharaan kesehatan hewan itu sendiri. Disamping itu harus diperhatikan pula faktor lingkungan dan faktor obat-obatan yang disediakan.</w:t>
      </w:r>
    </w:p>
    <w:p w:rsidR="00A14311" w:rsidRDefault="00A14311" w:rsidP="00A14311">
      <w:pPr>
        <w:tabs>
          <w:tab w:val="left" w:pos="450"/>
          <w:tab w:val="left" w:pos="720"/>
          <w:tab w:val="left" w:pos="1418"/>
          <w:tab w:val="left" w:pos="2144"/>
          <w:tab w:val="left" w:pos="2977"/>
        </w:tabs>
        <w:spacing w:after="0" w:line="360" w:lineRule="auto"/>
        <w:ind w:firstLine="450"/>
        <w:jc w:val="both"/>
        <w:rPr>
          <w:rFonts w:ascii="Arial" w:hAnsi="Arial" w:cs="Arial"/>
          <w:color w:val="000000"/>
          <w:shd w:val="clear" w:color="auto" w:fill="FFFFFF"/>
        </w:rPr>
      </w:pPr>
      <w:r>
        <w:rPr>
          <w:rFonts w:ascii="Arial" w:hAnsi="Arial" w:cs="Arial"/>
          <w:color w:val="000000"/>
          <w:shd w:val="clear" w:color="auto" w:fill="FFFFFF"/>
        </w:rPr>
        <w:t>B</w:t>
      </w:r>
      <w:r w:rsidRPr="009F3F2D">
        <w:rPr>
          <w:rFonts w:ascii="Arial" w:hAnsi="Arial" w:cs="Arial"/>
          <w:color w:val="000000"/>
          <w:shd w:val="clear" w:color="auto" w:fill="FFFFFF"/>
        </w:rPr>
        <w:t>ermacam-macam hewan yang biasanya dijadikan sebagai hewan percobaan baik kelompok hew</w:t>
      </w:r>
      <w:r>
        <w:rPr>
          <w:rFonts w:ascii="Arial" w:hAnsi="Arial" w:cs="Arial"/>
          <w:color w:val="000000"/>
          <w:shd w:val="clear" w:color="auto" w:fill="FFFFFF"/>
        </w:rPr>
        <w:t>an rodent (tikus, mencit, tupai</w:t>
      </w:r>
      <w:r w:rsidRPr="009F3F2D">
        <w:rPr>
          <w:rFonts w:ascii="Arial" w:hAnsi="Arial" w:cs="Arial"/>
          <w:color w:val="000000"/>
          <w:shd w:val="clear" w:color="auto" w:fill="FFFFFF"/>
        </w:rPr>
        <w:t>) dan kelompok hewan non rodent (kelinci. Marmut, merpati, monyet, kambing</w:t>
      </w:r>
      <w:r>
        <w:rPr>
          <w:rFonts w:ascii="Arial" w:hAnsi="Arial" w:cs="Arial"/>
          <w:color w:val="000000"/>
          <w:shd w:val="clear" w:color="auto" w:fill="FFFFFF"/>
        </w:rPr>
        <w:t>).</w:t>
      </w:r>
    </w:p>
    <w:p w:rsidR="00A14311" w:rsidRPr="004F4DD1" w:rsidRDefault="00A14311" w:rsidP="00A14311">
      <w:pPr>
        <w:tabs>
          <w:tab w:val="left" w:pos="450"/>
          <w:tab w:val="left" w:pos="720"/>
          <w:tab w:val="left" w:pos="1418"/>
          <w:tab w:val="left" w:pos="2144"/>
          <w:tab w:val="left" w:pos="2977"/>
        </w:tabs>
        <w:spacing w:before="240" w:after="0" w:line="480" w:lineRule="auto"/>
        <w:jc w:val="both"/>
        <w:rPr>
          <w:rFonts w:ascii="Arial" w:hAnsi="Arial" w:cs="Arial"/>
          <w:color w:val="000000"/>
          <w:shd w:val="clear" w:color="auto" w:fill="FFFFFF"/>
        </w:rPr>
      </w:pPr>
      <w:r>
        <w:rPr>
          <w:rFonts w:ascii="Arial" w:hAnsi="Arial" w:cs="Arial"/>
          <w:b/>
          <w:color w:val="000000"/>
          <w:sz w:val="24"/>
          <w:szCs w:val="24"/>
          <w:shd w:val="clear" w:color="auto" w:fill="FFFFFF"/>
        </w:rPr>
        <w:t xml:space="preserve">2.8.1 </w:t>
      </w:r>
      <w:r w:rsidRPr="004F4DD1">
        <w:rPr>
          <w:rFonts w:ascii="Arial" w:hAnsi="Arial" w:cs="Arial"/>
          <w:b/>
          <w:color w:val="000000"/>
          <w:sz w:val="24"/>
          <w:szCs w:val="24"/>
          <w:shd w:val="clear" w:color="auto" w:fill="FFFFFF"/>
        </w:rPr>
        <w:t>Merpati</w:t>
      </w:r>
    </w:p>
    <w:p w:rsidR="00A14311" w:rsidRPr="009F3F2D" w:rsidRDefault="00A14311" w:rsidP="00A14311">
      <w:pPr>
        <w:spacing w:after="120" w:line="360" w:lineRule="auto"/>
        <w:ind w:firstLine="629"/>
        <w:jc w:val="both"/>
        <w:rPr>
          <w:rFonts w:ascii="Arial" w:hAnsi="Arial" w:cs="Arial"/>
          <w:b/>
          <w:color w:val="000000"/>
          <w:shd w:val="clear" w:color="auto" w:fill="FFFFFF"/>
        </w:rPr>
      </w:pPr>
      <w:r>
        <w:rPr>
          <w:rFonts w:ascii="Arial" w:hAnsi="Arial" w:cs="Arial"/>
          <w:color w:val="000000"/>
          <w:shd w:val="clear" w:color="auto" w:fill="FFFFFF"/>
        </w:rPr>
        <w:t>P</w:t>
      </w:r>
      <w:r w:rsidRPr="009F3F2D">
        <w:rPr>
          <w:rFonts w:ascii="Arial" w:hAnsi="Arial" w:cs="Arial"/>
          <w:color w:val="000000"/>
          <w:shd w:val="clear" w:color="auto" w:fill="FFFFFF"/>
        </w:rPr>
        <w:t>enelitian ini penulis menggunakan merpati (</w:t>
      </w:r>
      <w:r w:rsidRPr="009F3F2D">
        <w:rPr>
          <w:rFonts w:ascii="Arial" w:hAnsi="Arial" w:cs="Arial"/>
          <w:i/>
          <w:color w:val="000000"/>
          <w:shd w:val="clear" w:color="auto" w:fill="FFFFFF"/>
        </w:rPr>
        <w:t>Columba livia</w:t>
      </w:r>
      <w:r w:rsidRPr="009F3F2D">
        <w:rPr>
          <w:rFonts w:ascii="Arial" w:hAnsi="Arial" w:cs="Arial"/>
          <w:color w:val="000000"/>
          <w:shd w:val="clear" w:color="auto" w:fill="FFFFFF"/>
        </w:rPr>
        <w:t>) sebagai hewan percobaan karena merpati masih tahan</w:t>
      </w:r>
      <w:r>
        <w:rPr>
          <w:rFonts w:ascii="Arial" w:hAnsi="Arial" w:cs="Arial"/>
          <w:color w:val="000000"/>
          <w:shd w:val="clear" w:color="auto" w:fill="FFFFFF"/>
        </w:rPr>
        <w:t xml:space="preserve"> hidup</w:t>
      </w:r>
      <w:r w:rsidRPr="009F3F2D">
        <w:rPr>
          <w:rFonts w:ascii="Arial" w:hAnsi="Arial" w:cs="Arial"/>
          <w:color w:val="000000"/>
          <w:shd w:val="clear" w:color="auto" w:fill="FFFFFF"/>
        </w:rPr>
        <w:t xml:space="preserve"> pada suhu tubuh 42</w:t>
      </w:r>
      <w:r w:rsidRPr="009F3F2D">
        <w:rPr>
          <w:rFonts w:ascii="Arial" w:hAnsi="Arial" w:cs="Arial"/>
          <w:color w:val="000000"/>
          <w:shd w:val="clear" w:color="auto" w:fill="FFFFFF"/>
          <w:vertAlign w:val="superscript"/>
        </w:rPr>
        <w:t>0</w:t>
      </w:r>
      <w:r w:rsidRPr="009F3F2D">
        <w:rPr>
          <w:rFonts w:ascii="Arial" w:hAnsi="Arial" w:cs="Arial"/>
          <w:color w:val="000000"/>
          <w:shd w:val="clear" w:color="auto" w:fill="FFFFFF"/>
        </w:rPr>
        <w:t>C. Merpati yang digunakan adalah mepati yang sehat.</w:t>
      </w:r>
    </w:p>
    <w:p w:rsidR="00A14311" w:rsidRPr="009F3F2D" w:rsidRDefault="00A14311" w:rsidP="00A14311">
      <w:pPr>
        <w:spacing w:after="0" w:line="360" w:lineRule="auto"/>
        <w:ind w:firstLine="567"/>
        <w:jc w:val="both"/>
        <w:rPr>
          <w:rFonts w:ascii="Arial" w:hAnsi="Arial" w:cs="Arial"/>
          <w:color w:val="000000"/>
          <w:shd w:val="clear" w:color="auto" w:fill="FFFFFF"/>
        </w:rPr>
      </w:pPr>
      <w:r w:rsidRPr="009F3F2D">
        <w:rPr>
          <w:rFonts w:ascii="Arial" w:hAnsi="Arial" w:cs="Arial"/>
          <w:color w:val="000000"/>
          <w:shd w:val="clear" w:color="auto" w:fill="FFFFFF"/>
        </w:rPr>
        <w:t>Ciri-ciri merpati yang sehat adalah:</w:t>
      </w:r>
    </w:p>
    <w:p w:rsidR="00A14311" w:rsidRPr="009F3F2D" w:rsidRDefault="00A14311" w:rsidP="00A14311">
      <w:pPr>
        <w:pStyle w:val="ListParagraph"/>
        <w:numPr>
          <w:ilvl w:val="0"/>
          <w:numId w:val="19"/>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Tingkah laku merpati lincah</w:t>
      </w:r>
    </w:p>
    <w:p w:rsidR="00A14311" w:rsidRPr="009F3F2D" w:rsidRDefault="00A14311" w:rsidP="00A14311">
      <w:pPr>
        <w:pStyle w:val="ListParagraph"/>
        <w:numPr>
          <w:ilvl w:val="0"/>
          <w:numId w:val="19"/>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Mata bening</w:t>
      </w:r>
    </w:p>
    <w:p w:rsidR="00A14311" w:rsidRPr="009F3F2D" w:rsidRDefault="00A14311" w:rsidP="00A14311">
      <w:pPr>
        <w:pStyle w:val="ListParagraph"/>
        <w:numPr>
          <w:ilvl w:val="0"/>
          <w:numId w:val="19"/>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Bulunya mulus</w:t>
      </w:r>
      <w:r>
        <w:rPr>
          <w:rFonts w:ascii="Arial" w:hAnsi="Arial" w:cs="Arial"/>
          <w:color w:val="000000"/>
          <w:shd w:val="clear" w:color="auto" w:fill="FFFFFF"/>
        </w:rPr>
        <w:t>/</w:t>
      </w:r>
      <w:r w:rsidRPr="009F3F2D">
        <w:rPr>
          <w:rFonts w:ascii="Arial" w:hAnsi="Arial" w:cs="Arial"/>
          <w:color w:val="000000"/>
          <w:shd w:val="clear" w:color="auto" w:fill="FFFFFF"/>
          <w:lang w:val="id-ID"/>
        </w:rPr>
        <w:t>tidak kusut.</w:t>
      </w:r>
    </w:p>
    <w:p w:rsidR="00A14311" w:rsidRPr="009F3F2D" w:rsidRDefault="00A14311" w:rsidP="00A14311">
      <w:pPr>
        <w:spacing w:after="0" w:line="360" w:lineRule="auto"/>
        <w:ind w:left="993" w:hanging="426"/>
        <w:jc w:val="both"/>
        <w:rPr>
          <w:rFonts w:ascii="Arial" w:hAnsi="Arial" w:cs="Arial"/>
          <w:color w:val="000000"/>
          <w:shd w:val="clear" w:color="auto" w:fill="FFFFFF"/>
        </w:rPr>
      </w:pPr>
      <w:r w:rsidRPr="009F3F2D">
        <w:rPr>
          <w:rFonts w:ascii="Arial" w:hAnsi="Arial" w:cs="Arial"/>
          <w:color w:val="000000"/>
          <w:shd w:val="clear" w:color="auto" w:fill="FFFFFF"/>
        </w:rPr>
        <w:t>Ciri-ciri merpati yang tidak sehat adalah:</w:t>
      </w:r>
    </w:p>
    <w:p w:rsidR="00A14311" w:rsidRPr="009F3F2D" w:rsidRDefault="00A14311" w:rsidP="00A14311">
      <w:pPr>
        <w:pStyle w:val="ListParagraph"/>
        <w:numPr>
          <w:ilvl w:val="0"/>
          <w:numId w:val="20"/>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Merpati menunjukan tingkah laku yang lambat dan malas</w:t>
      </w:r>
    </w:p>
    <w:p w:rsidR="00A14311" w:rsidRPr="009F3F2D" w:rsidRDefault="00A14311" w:rsidP="00A14311">
      <w:pPr>
        <w:pStyle w:val="ListParagraph"/>
        <w:numPr>
          <w:ilvl w:val="0"/>
          <w:numId w:val="20"/>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Matanya sayu, sering memejamkan mata dalam waktu cukup lama</w:t>
      </w:r>
    </w:p>
    <w:p w:rsidR="00A14311" w:rsidRPr="009F3F2D" w:rsidRDefault="00A14311" w:rsidP="00A14311">
      <w:pPr>
        <w:pStyle w:val="ListParagraph"/>
        <w:numPr>
          <w:ilvl w:val="0"/>
          <w:numId w:val="20"/>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Bulunya tampak kusam</w:t>
      </w:r>
      <w:r>
        <w:rPr>
          <w:rFonts w:ascii="Arial" w:hAnsi="Arial" w:cs="Arial"/>
          <w:color w:val="000000"/>
          <w:shd w:val="clear" w:color="auto" w:fill="FFFFFF"/>
        </w:rPr>
        <w:t>/</w:t>
      </w:r>
      <w:r w:rsidRPr="009F3F2D">
        <w:rPr>
          <w:rFonts w:ascii="Arial" w:hAnsi="Arial" w:cs="Arial"/>
          <w:color w:val="000000"/>
          <w:shd w:val="clear" w:color="auto" w:fill="FFFFFF"/>
          <w:lang w:val="id-ID"/>
        </w:rPr>
        <w:t>kusut.</w:t>
      </w:r>
    </w:p>
    <w:p w:rsidR="00A14311" w:rsidRPr="009F3F2D" w:rsidRDefault="00A14311" w:rsidP="00A14311">
      <w:pPr>
        <w:pStyle w:val="ListParagraph"/>
        <w:numPr>
          <w:ilvl w:val="0"/>
          <w:numId w:val="20"/>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Kurang suka makan dan minum</w:t>
      </w:r>
    </w:p>
    <w:p w:rsidR="00A14311" w:rsidRPr="009F3F2D" w:rsidRDefault="00A14311" w:rsidP="00A14311">
      <w:pPr>
        <w:pStyle w:val="ListParagraph"/>
        <w:numPr>
          <w:ilvl w:val="0"/>
          <w:numId w:val="20"/>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Kotorannya cair (mencret) berwarna hijau keputih-putihan</w:t>
      </w:r>
    </w:p>
    <w:p w:rsidR="00A14311" w:rsidRPr="009F3F2D" w:rsidRDefault="00A14311" w:rsidP="00A14311">
      <w:pPr>
        <w:spacing w:after="0" w:line="360" w:lineRule="auto"/>
        <w:ind w:left="567"/>
        <w:jc w:val="both"/>
        <w:rPr>
          <w:rFonts w:ascii="Arial" w:hAnsi="Arial" w:cs="Arial"/>
          <w:color w:val="000000"/>
          <w:shd w:val="clear" w:color="auto" w:fill="FFFFFF"/>
        </w:rPr>
      </w:pPr>
      <w:r w:rsidRPr="009F3F2D">
        <w:rPr>
          <w:rFonts w:ascii="Arial" w:hAnsi="Arial" w:cs="Arial"/>
          <w:color w:val="000000"/>
          <w:shd w:val="clear" w:color="auto" w:fill="FFFFFF"/>
        </w:rPr>
        <w:t>Untuk menjaga agar tetap sehat, ada beberapa hal yang perlu diperhatikan:</w:t>
      </w:r>
    </w:p>
    <w:p w:rsidR="00A14311" w:rsidRPr="009F3F2D" w:rsidRDefault="00A14311" w:rsidP="00A14311">
      <w:pPr>
        <w:pStyle w:val="ListParagraph"/>
        <w:numPr>
          <w:ilvl w:val="0"/>
          <w:numId w:val="21"/>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Lingkungan harus nyaman dan sehat seperti kandang yang bersih, ventilasi yang baik</w:t>
      </w:r>
    </w:p>
    <w:p w:rsidR="00A14311" w:rsidRPr="009F3F2D" w:rsidRDefault="00A14311" w:rsidP="00A14311">
      <w:pPr>
        <w:pStyle w:val="ListParagraph"/>
        <w:numPr>
          <w:ilvl w:val="0"/>
          <w:numId w:val="21"/>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Makanan yang diberikan harus bermutu baik</w:t>
      </w:r>
    </w:p>
    <w:p w:rsidR="00A14311" w:rsidRPr="009F3F2D" w:rsidRDefault="00A14311" w:rsidP="00A14311">
      <w:pPr>
        <w:pStyle w:val="ListParagraph"/>
        <w:numPr>
          <w:ilvl w:val="0"/>
          <w:numId w:val="21"/>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Minuman merpati harus diberikan secara teratur</w:t>
      </w:r>
    </w:p>
    <w:p w:rsidR="00A14311" w:rsidRPr="00CB4CD2" w:rsidRDefault="00A14311" w:rsidP="00A14311">
      <w:pPr>
        <w:pStyle w:val="ListParagraph"/>
        <w:numPr>
          <w:ilvl w:val="0"/>
          <w:numId w:val="21"/>
        </w:numPr>
        <w:spacing w:after="0" w:line="360" w:lineRule="auto"/>
        <w:ind w:left="993" w:hanging="426"/>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lastRenderedPageBreak/>
        <w:t>Keadaan merpati harus diamati setiap hari, jika ada gejala merpati kurang sehat harus segera diatasi.</w:t>
      </w:r>
    </w:p>
    <w:p w:rsidR="00A14311" w:rsidRPr="004F4DD1" w:rsidRDefault="00A14311" w:rsidP="00A14311">
      <w:pPr>
        <w:spacing w:after="0"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2.9 </w:t>
      </w:r>
      <w:r w:rsidRPr="004F4DD1">
        <w:rPr>
          <w:rFonts w:ascii="Arial" w:hAnsi="Arial" w:cs="Arial"/>
          <w:b/>
          <w:color w:val="000000"/>
          <w:sz w:val="24"/>
          <w:szCs w:val="24"/>
          <w:shd w:val="clear" w:color="auto" w:fill="FFFFFF"/>
        </w:rPr>
        <w:t>Perlakuan terhadap Hewan Percobaan</w:t>
      </w:r>
    </w:p>
    <w:p w:rsidR="00A14311" w:rsidRPr="009F3F2D" w:rsidRDefault="00A14311" w:rsidP="00A14311">
      <w:pPr>
        <w:pStyle w:val="ListParagraph"/>
        <w:numPr>
          <w:ilvl w:val="0"/>
          <w:numId w:val="24"/>
        </w:numPr>
        <w:spacing w:after="0" w:line="360" w:lineRule="auto"/>
        <w:ind w:left="450" w:firstLine="0"/>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Perlakukan hewan percobaan dengan kasih sayang dan jangan disakiti</w:t>
      </w:r>
    </w:p>
    <w:p w:rsidR="00A14311" w:rsidRPr="009F3F2D" w:rsidRDefault="00A14311" w:rsidP="00A14311">
      <w:pPr>
        <w:pStyle w:val="ListParagraph"/>
        <w:numPr>
          <w:ilvl w:val="0"/>
          <w:numId w:val="24"/>
        </w:numPr>
        <w:spacing w:after="0" w:line="360" w:lineRule="auto"/>
        <w:ind w:hanging="270"/>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Hewan percobaan sebelum digunakan harus terlebih dahulu diadaptasi selama 14 hari</w:t>
      </w:r>
    </w:p>
    <w:p w:rsidR="00A14311" w:rsidRPr="009F3F2D" w:rsidRDefault="00A14311" w:rsidP="00A14311">
      <w:pPr>
        <w:pStyle w:val="ListParagraph"/>
        <w:numPr>
          <w:ilvl w:val="0"/>
          <w:numId w:val="24"/>
        </w:numPr>
        <w:spacing w:after="0" w:line="360" w:lineRule="auto"/>
        <w:ind w:hanging="270"/>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 xml:space="preserve">Untuk setiap perlakuan hewan percobaan </w:t>
      </w:r>
      <w:r>
        <w:rPr>
          <w:rFonts w:ascii="Arial" w:hAnsi="Arial" w:cs="Arial"/>
          <w:color w:val="000000"/>
          <w:shd w:val="clear" w:color="auto" w:fill="FFFFFF"/>
        </w:rPr>
        <w:t>ditempatkan dalam</w:t>
      </w:r>
      <w:r w:rsidRPr="009F3F2D">
        <w:rPr>
          <w:rFonts w:ascii="Arial" w:hAnsi="Arial" w:cs="Arial"/>
          <w:color w:val="000000"/>
          <w:shd w:val="clear" w:color="auto" w:fill="FFFFFF"/>
          <w:lang w:val="id-ID"/>
        </w:rPr>
        <w:t xml:space="preserve"> 1 kandang</w:t>
      </w:r>
    </w:p>
    <w:p w:rsidR="00A14311" w:rsidRPr="009F3F2D" w:rsidRDefault="00A14311" w:rsidP="00A14311">
      <w:pPr>
        <w:pStyle w:val="ListParagraph"/>
        <w:numPr>
          <w:ilvl w:val="0"/>
          <w:numId w:val="24"/>
        </w:numPr>
        <w:spacing w:after="0" w:line="360" w:lineRule="auto"/>
        <w:ind w:hanging="270"/>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Hewan percobaan yang telah dipakai dapat dipergunakan kembali setelah diistirahatkan selama 14 hari</w:t>
      </w:r>
    </w:p>
    <w:p w:rsidR="00A14311" w:rsidRDefault="00A14311" w:rsidP="00A14311">
      <w:pPr>
        <w:pStyle w:val="ListParagraph"/>
        <w:numPr>
          <w:ilvl w:val="0"/>
          <w:numId w:val="24"/>
        </w:numPr>
        <w:spacing w:after="0" w:line="360" w:lineRule="auto"/>
        <w:ind w:hanging="270"/>
        <w:jc w:val="both"/>
        <w:rPr>
          <w:rFonts w:ascii="Arial" w:hAnsi="Arial" w:cs="Arial"/>
          <w:color w:val="000000"/>
          <w:shd w:val="clear" w:color="auto" w:fill="FFFFFF"/>
          <w:lang w:val="id-ID"/>
        </w:rPr>
      </w:pPr>
      <w:r w:rsidRPr="009F3F2D">
        <w:rPr>
          <w:rFonts w:ascii="Arial" w:hAnsi="Arial" w:cs="Arial"/>
          <w:color w:val="000000"/>
          <w:shd w:val="clear" w:color="auto" w:fill="FFFFFF"/>
          <w:lang w:val="id-ID"/>
        </w:rPr>
        <w:t>Tandai dengan tali yang berwarna</w:t>
      </w:r>
      <w:r>
        <w:rPr>
          <w:rFonts w:ascii="Arial" w:hAnsi="Arial" w:cs="Arial"/>
          <w:color w:val="000000"/>
          <w:shd w:val="clear" w:color="auto" w:fill="FFFFFF"/>
        </w:rPr>
        <w:t xml:space="preserve">-warni </w:t>
      </w:r>
      <w:r w:rsidRPr="009F3F2D">
        <w:rPr>
          <w:rFonts w:ascii="Arial" w:hAnsi="Arial" w:cs="Arial"/>
          <w:color w:val="000000"/>
          <w:shd w:val="clear" w:color="auto" w:fill="FFFFFF"/>
          <w:lang w:val="id-ID"/>
        </w:rPr>
        <w:t>pada bagian kaki merpati bagi hewan yang pertama digunakan, agar tidak berulang pemberian obatnya sehingga efek yang ditimbulkan benar-benar sempurna.</w:t>
      </w:r>
    </w:p>
    <w:p w:rsidR="00A14311" w:rsidRPr="00146FA6" w:rsidRDefault="00A14311" w:rsidP="00A14311">
      <w:pPr>
        <w:pStyle w:val="ListParagraph"/>
        <w:spacing w:after="0" w:line="480" w:lineRule="auto"/>
        <w:jc w:val="both"/>
        <w:rPr>
          <w:rFonts w:ascii="Arial" w:hAnsi="Arial" w:cs="Arial"/>
          <w:color w:val="000000"/>
          <w:shd w:val="clear" w:color="auto" w:fill="FFFFFF"/>
          <w:lang w:val="id-ID"/>
        </w:rPr>
      </w:pPr>
    </w:p>
    <w:p w:rsidR="00A14311" w:rsidRPr="004F4DD1" w:rsidRDefault="00A14311" w:rsidP="00A14311">
      <w:pPr>
        <w:spacing w:after="0" w:line="48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2.10 </w:t>
      </w:r>
      <w:r w:rsidRPr="004F4DD1">
        <w:rPr>
          <w:rFonts w:ascii="Arial" w:hAnsi="Arial" w:cs="Arial"/>
          <w:b/>
          <w:color w:val="000000"/>
          <w:sz w:val="24"/>
          <w:szCs w:val="24"/>
          <w:shd w:val="clear" w:color="auto" w:fill="FFFFFF"/>
        </w:rPr>
        <w:t>Kerangka Konsep</w:t>
      </w:r>
    </w:p>
    <w:p w:rsidR="00A14311" w:rsidRPr="00A954ED" w:rsidRDefault="00A14311" w:rsidP="00A14311">
      <w:pPr>
        <w:tabs>
          <w:tab w:val="left" w:pos="2552"/>
          <w:tab w:val="left" w:pos="2880"/>
          <w:tab w:val="left" w:pos="3330"/>
          <w:tab w:val="left" w:pos="5850"/>
          <w:tab w:val="left" w:pos="6521"/>
          <w:tab w:val="left" w:pos="7513"/>
        </w:tabs>
        <w:spacing w:after="0" w:line="360" w:lineRule="auto"/>
        <w:ind w:left="810" w:hanging="810"/>
        <w:rPr>
          <w:rFonts w:ascii="Arial" w:hAnsi="Arial" w:cs="Arial"/>
        </w:rPr>
      </w:pPr>
      <w:r>
        <w:rPr>
          <w:rFonts w:ascii="Arial" w:hAnsi="Arial" w:cs="Arial"/>
        </w:rPr>
        <w:tab/>
      </w:r>
      <w:r w:rsidRPr="009F3F2D">
        <w:rPr>
          <w:rFonts w:ascii="Arial" w:hAnsi="Arial" w:cs="Arial"/>
        </w:rPr>
        <w:t>Variabel Bebas</w:t>
      </w:r>
      <w:r>
        <w:rPr>
          <w:rFonts w:ascii="Arial" w:hAnsi="Arial" w:cs="Arial"/>
        </w:rPr>
        <w:tab/>
      </w:r>
      <w:r>
        <w:rPr>
          <w:rFonts w:ascii="Arial" w:hAnsi="Arial" w:cs="Arial"/>
        </w:rPr>
        <w:tab/>
      </w:r>
      <w:r w:rsidRPr="009F3F2D">
        <w:rPr>
          <w:rFonts w:ascii="Arial" w:hAnsi="Arial" w:cs="Arial"/>
        </w:rPr>
        <w:t>Variabel Terikat</w:t>
      </w:r>
      <w:r>
        <w:rPr>
          <w:rFonts w:ascii="Arial" w:hAnsi="Arial" w:cs="Arial"/>
        </w:rPr>
        <w:tab/>
      </w:r>
      <w:r w:rsidRPr="009F3F2D">
        <w:rPr>
          <w:rFonts w:ascii="Arial" w:hAnsi="Arial" w:cs="Arial"/>
        </w:rPr>
        <w:t>Parameter</w:t>
      </w:r>
    </w:p>
    <w:p w:rsidR="00A14311" w:rsidRPr="009F3F2D" w:rsidRDefault="00A14311" w:rsidP="00A14311">
      <w:pPr>
        <w:tabs>
          <w:tab w:val="left" w:pos="1410"/>
          <w:tab w:val="left" w:pos="5850"/>
        </w:tabs>
        <w:spacing w:after="0" w:line="360" w:lineRule="auto"/>
        <w:jc w:val="both"/>
        <w:rPr>
          <w:rFonts w:ascii="Arial" w:hAnsi="Arial" w:cs="Arial"/>
        </w:rPr>
      </w:pPr>
      <w:r>
        <w:rPr>
          <w:rFonts w:ascii="Arial" w:hAnsi="Arial" w:cs="Arial"/>
          <w:noProof/>
        </w:rPr>
        <w:pict>
          <v:rect id="Rectangle 17" o:spid="_x0000_s1035" style="position:absolute;left:0;text-align:left;margin-left:37.9pt;margin-top:18pt;width:94.5pt;height:23.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">
            <v:textbox>
              <w:txbxContent>
                <w:p w:rsidR="00A14311" w:rsidRDefault="00A14311" w:rsidP="00A14311">
                  <w:pPr>
                    <w:ind w:right="-216"/>
                    <w:jc w:val="center"/>
                  </w:pPr>
                  <w:r>
                    <w:t>IDPK 40 %</w:t>
                  </w:r>
                </w:p>
              </w:txbxContent>
            </v:textbox>
          </v:rect>
        </w:pict>
      </w:r>
      <w:r>
        <w:rPr>
          <w:rFonts w:ascii="Arial" w:hAnsi="Arial" w:cs="Arial"/>
          <w:noProof/>
        </w:rPr>
        <w:pict>
          <v:shapetype id="_x0000_t202" coordsize="21600,21600" o:spt="202" path="m,l,21600r21600,l21600,xe">
            <v:stroke joinstyle="miter"/>
            <v:path gradientshapeok="t" o:connecttype="rect"/>
          </v:shapetype>
          <v:shape id="Text Box 2" o:spid="_x0000_s1045" type="#_x0000_t202" style="position:absolute;left:0;text-align:left;margin-left:308.35pt;margin-top:3.55pt;width:41.3pt;height:157.6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" strokecolor="white [3212]">
            <v:textbox>
              <w:txbxContent>
                <w:p w:rsidR="00A14311" w:rsidRPr="000B4DC2" w:rsidRDefault="00A14311" w:rsidP="00A14311">
                  <w:pPr>
                    <w:jc w:val="center"/>
                    <w:rPr>
                      <w:rFonts w:ascii="Arial" w:hAnsi="Arial" w:cs="Arial"/>
                      <w:sz w:val="20"/>
                      <w:szCs w:val="20"/>
                    </w:rPr>
                  </w:pPr>
                  <w:r w:rsidRPr="000B4DC2">
                    <w:rPr>
                      <w:rFonts w:ascii="Arial" w:hAnsi="Arial" w:cs="Arial"/>
                      <w:sz w:val="20"/>
                      <w:szCs w:val="20"/>
                    </w:rPr>
                    <w:t>S</w:t>
                  </w:r>
                  <w:r w:rsidRPr="000B4DC2">
                    <w:rPr>
                      <w:rFonts w:ascii="Arial" w:hAnsi="Arial" w:cs="Arial"/>
                      <w:sz w:val="20"/>
                      <w:szCs w:val="20"/>
                    </w:rPr>
                    <w:br/>
                    <w:t>u</w:t>
                  </w:r>
                  <w:r w:rsidRPr="000B4DC2">
                    <w:rPr>
                      <w:rFonts w:ascii="Arial" w:hAnsi="Arial" w:cs="Arial"/>
                      <w:sz w:val="20"/>
                      <w:szCs w:val="20"/>
                    </w:rPr>
                    <w:br/>
                    <w:t>h</w:t>
                  </w:r>
                  <w:r w:rsidRPr="000B4DC2">
                    <w:rPr>
                      <w:rFonts w:ascii="Arial" w:hAnsi="Arial" w:cs="Arial"/>
                      <w:sz w:val="20"/>
                      <w:szCs w:val="20"/>
                    </w:rPr>
                    <w:br/>
                    <w:t>u</w:t>
                  </w:r>
                </w:p>
                <w:p w:rsidR="00A14311" w:rsidRPr="000B4DC2" w:rsidRDefault="00A14311" w:rsidP="00A14311">
                  <w:pPr>
                    <w:jc w:val="center"/>
                    <w:rPr>
                      <w:rFonts w:ascii="Arial" w:hAnsi="Arial" w:cs="Arial"/>
                      <w:sz w:val="20"/>
                      <w:szCs w:val="20"/>
                    </w:rPr>
                  </w:pPr>
                  <w:r w:rsidRPr="000B4DC2">
                    <w:rPr>
                      <w:rFonts w:ascii="Arial" w:hAnsi="Arial" w:cs="Arial"/>
                      <w:sz w:val="20"/>
                      <w:szCs w:val="20"/>
                    </w:rPr>
                    <w:t>T</w:t>
                  </w:r>
                  <w:r w:rsidRPr="000B4DC2">
                    <w:rPr>
                      <w:rFonts w:ascii="Arial" w:hAnsi="Arial" w:cs="Arial"/>
                      <w:sz w:val="20"/>
                      <w:szCs w:val="20"/>
                    </w:rPr>
                    <w:br/>
                    <w:t>u</w:t>
                  </w:r>
                  <w:r w:rsidRPr="000B4DC2">
                    <w:rPr>
                      <w:rFonts w:ascii="Arial" w:hAnsi="Arial" w:cs="Arial"/>
                      <w:sz w:val="20"/>
                      <w:szCs w:val="20"/>
                    </w:rPr>
                    <w:br/>
                    <w:t>b</w:t>
                  </w:r>
                  <w:r w:rsidRPr="000B4DC2">
                    <w:rPr>
                      <w:rFonts w:ascii="Arial" w:hAnsi="Arial" w:cs="Arial"/>
                      <w:sz w:val="20"/>
                      <w:szCs w:val="20"/>
                    </w:rPr>
                    <w:br/>
                    <w:t>u</w:t>
                  </w:r>
                  <w:r w:rsidRPr="000B4DC2">
                    <w:rPr>
                      <w:rFonts w:ascii="Arial" w:hAnsi="Arial" w:cs="Arial"/>
                      <w:sz w:val="20"/>
                      <w:szCs w:val="20"/>
                    </w:rPr>
                    <w:br/>
                    <w:t>h</w:t>
                  </w:r>
                  <w:r w:rsidRPr="000B4DC2">
                    <w:rPr>
                      <w:rFonts w:ascii="Arial" w:hAnsi="Arial" w:cs="Arial"/>
                      <w:sz w:val="20"/>
                      <w:szCs w:val="20"/>
                    </w:rPr>
                    <w:br/>
                    <w:t>(</w:t>
                  </w:r>
                  <w:r w:rsidRPr="000B4DC2">
                    <w:rPr>
                      <w:rFonts w:ascii="Arial" w:hAnsi="Arial" w:cs="Arial"/>
                      <w:sz w:val="20"/>
                      <w:szCs w:val="20"/>
                      <w:vertAlign w:val="superscript"/>
                    </w:rPr>
                    <w:t>0</w:t>
                  </w:r>
                  <w:r w:rsidRPr="000B4DC2">
                    <w:rPr>
                      <w:rFonts w:ascii="Arial" w:hAnsi="Arial" w:cs="Arial"/>
                      <w:sz w:val="20"/>
                      <w:szCs w:val="20"/>
                    </w:rPr>
                    <w:t>C)</w:t>
                  </w:r>
                </w:p>
                <w:p w:rsidR="00A14311" w:rsidRDefault="00A14311" w:rsidP="00A14311"/>
              </w:txbxContent>
            </v:textbox>
          </v:shape>
        </w:pict>
      </w:r>
      <w:r w:rsidRPr="00986636">
        <w:rPr>
          <w:noProof/>
        </w:rPr>
        <w:pict>
          <v:shape id="Text Box 1" o:spid="_x0000_s1044" type="#_x0000_t202" style="position:absolute;left:0;text-align:left;margin-left:337.25pt;margin-top:3.8pt;width:2in;height:2in;z-index:251696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" filled="f" stroked="f">
            <v:fill o:detectmouseclick="t"/>
            <v:textbox style="mso-fit-shape-to-text:t">
              <w:txbxContent>
                <w:p w:rsidR="00A14311" w:rsidRDefault="00A14311" w:rsidP="00A14311"/>
              </w:txbxContent>
            </v:textbox>
          </v:shape>
        </w:pict>
      </w:r>
      <w:r w:rsidRPr="009F3F2D">
        <w:rPr>
          <w:rFonts w:ascii="Arial" w:hAnsi="Arial" w:cs="Arial"/>
        </w:rPr>
        <w:tab/>
      </w:r>
      <w:r w:rsidRPr="009F3F2D">
        <w:rPr>
          <w:rFonts w:ascii="Arial" w:hAnsi="Arial" w:cs="Arial"/>
        </w:rPr>
        <w:tab/>
      </w:r>
    </w:p>
    <w:p w:rsidR="00A14311" w:rsidRPr="009F3F2D" w:rsidRDefault="00A14311" w:rsidP="00A14311">
      <w:pPr>
        <w:spacing w:after="0" w:line="360" w:lineRule="auto"/>
        <w:jc w:val="both"/>
        <w:rPr>
          <w:rFonts w:ascii="Arial" w:hAnsi="Arial" w:cs="Arial"/>
        </w:rPr>
      </w:pPr>
      <w:r>
        <w:rPr>
          <w:rFonts w:ascii="Arial" w:hAnsi="Arial" w:cs="Arial"/>
          <w:noProof/>
        </w:rPr>
        <w:pict>
          <v:shape id="Straight Arrow Connector 15" o:spid="_x0000_s1038" type="#_x0000_t32" style="position:absolute;left:0;text-align:left;margin-left:17.65pt;margin-top:9.8pt;width:21pt;height:0;flip:x;z-index:2516807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"/>
        </w:pict>
      </w:r>
    </w:p>
    <w:p w:rsidR="00A14311" w:rsidRPr="009F3F2D" w:rsidRDefault="00A14311" w:rsidP="00A14311">
      <w:pPr>
        <w:tabs>
          <w:tab w:val="left" w:pos="6230"/>
          <w:tab w:val="left" w:pos="6590"/>
        </w:tabs>
        <w:spacing w:after="0" w:line="360" w:lineRule="auto"/>
        <w:jc w:val="both"/>
        <w:rPr>
          <w:rFonts w:ascii="Arial" w:hAnsi="Arial" w:cs="Arial"/>
        </w:rPr>
      </w:pPr>
      <w:r>
        <w:rPr>
          <w:rFonts w:ascii="Arial" w:hAnsi="Arial" w:cs="Arial"/>
          <w:noProof/>
        </w:rPr>
        <w:pict>
          <v:rect id="Rectangle 5" o:spid="_x0000_s1037" style="position:absolute;left:0;text-align:left;margin-left:178.8pt;margin-top:15.5pt;width:110.15pt;height:26.6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">
            <v:textbox>
              <w:txbxContent>
                <w:p w:rsidR="00A14311" w:rsidRPr="00D74F99" w:rsidRDefault="00A14311" w:rsidP="00A14311">
                  <w:pPr>
                    <w:spacing w:line="240" w:lineRule="auto"/>
                    <w:jc w:val="center"/>
                    <w:rPr>
                      <w:sz w:val="24"/>
                    </w:rPr>
                  </w:pPr>
                  <w:r w:rsidRPr="00D74F99">
                    <w:rPr>
                      <w:sz w:val="24"/>
                    </w:rPr>
                    <w:t>Efek Antipiretik</w:t>
                  </w:r>
                </w:p>
                <w:p w:rsidR="00A14311" w:rsidRDefault="00A14311" w:rsidP="00A14311">
                  <w:pPr>
                    <w:spacing w:line="240" w:lineRule="auto"/>
                  </w:pPr>
                </w:p>
                <w:p w:rsidR="00A14311" w:rsidRPr="00AB4219" w:rsidRDefault="00A14311" w:rsidP="00A14311"/>
              </w:txbxContent>
            </v:textbox>
          </v:rect>
        </w:pict>
      </w:r>
      <w:r>
        <w:rPr>
          <w:rFonts w:ascii="Arial" w:hAnsi="Arial" w:cs="Arial"/>
        </w:rPr>
        <w:tab/>
      </w:r>
      <w:r>
        <w:rPr>
          <w:rFonts w:ascii="Arial" w:hAnsi="Arial" w:cs="Arial"/>
        </w:rPr>
        <w:tab/>
      </w:r>
    </w:p>
    <w:p w:rsidR="00A14311" w:rsidRPr="009F3F2D" w:rsidRDefault="00A14311" w:rsidP="00A14311">
      <w:pPr>
        <w:tabs>
          <w:tab w:val="left" w:pos="5205"/>
        </w:tabs>
        <w:spacing w:after="0" w:line="360" w:lineRule="auto"/>
        <w:jc w:val="both"/>
        <w:rPr>
          <w:rFonts w:ascii="Arial" w:hAnsi="Arial" w:cs="Arial"/>
        </w:rPr>
      </w:pPr>
      <w:r>
        <w:rPr>
          <w:rFonts w:ascii="Arial" w:hAnsi="Arial" w:cs="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39" type="#_x0000_t34" style="position:absolute;left:0;text-align:left;margin-left:-24.5pt;margin-top:12.05pt;width:81.65pt;height:.15pt;rotation:90;z-index:251682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"/>
        </w:pict>
      </w:r>
      <w:r>
        <w:rPr>
          <w:rFonts w:ascii="Arial" w:hAnsi="Arial" w:cs="Arial"/>
          <w:noProof/>
        </w:rPr>
        <w:pict>
          <v:shape id="Straight Arrow Connector 12" o:spid="_x0000_s1040" type="#_x0000_t32" style="position:absolute;left:0;text-align:left;margin-left:18pt;margin-top:12.95pt;width:21pt;height:0;flip:x;z-index:25168486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"/>
        </w:pict>
      </w:r>
      <w:r>
        <w:rPr>
          <w:rFonts w:ascii="Arial" w:hAnsi="Arial" w:cs="Arial"/>
          <w:noProof/>
        </w:rPr>
        <w:pict>
          <v:rect id="Rectangle 13" o:spid="_x0000_s1036" style="position:absolute;left:0;text-align:left;margin-left:40.9pt;margin-top:2.1pt;width:93pt;height:23.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">
            <v:textbox>
              <w:txbxContent>
                <w:p w:rsidR="00A14311" w:rsidRDefault="00A14311" w:rsidP="00A14311">
                  <w:pPr>
                    <w:jc w:val="center"/>
                  </w:pPr>
                  <w:r>
                    <w:t>IDPK 30%</w:t>
                  </w:r>
                </w:p>
                <w:p w:rsidR="00A14311" w:rsidRPr="00E02470" w:rsidRDefault="00A14311" w:rsidP="00A14311"/>
              </w:txbxContent>
            </v:textbox>
          </v:rect>
        </w:pict>
      </w:r>
      <w:r>
        <w:rPr>
          <w:rFonts w:ascii="Arial" w:hAnsi="Arial" w:cs="Arial"/>
          <w:noProof/>
        </w:rPr>
        <w:pict>
          <v:shape id="Straight Arrow Connector 3" o:spid="_x0000_s1043" type="#_x0000_t34" style="position:absolute;left:0;text-align:left;margin-left:141.1pt;margin-top:12.15pt;width:30.75pt;height:.4pt;flip: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" adj="10782">
            <v:stroke endarrow="block"/>
          </v:shape>
        </w:pict>
      </w:r>
    </w:p>
    <w:p w:rsidR="00A14311" w:rsidRDefault="00A14311" w:rsidP="00A14311">
      <w:pPr>
        <w:tabs>
          <w:tab w:val="left" w:pos="3600"/>
          <w:tab w:val="left" w:pos="5778"/>
        </w:tabs>
        <w:spacing w:after="0" w:line="360" w:lineRule="auto"/>
        <w:jc w:val="both"/>
        <w:rPr>
          <w:rFonts w:ascii="Arial" w:hAnsi="Arial" w:cs="Arial"/>
        </w:rPr>
      </w:pPr>
      <w:r w:rsidRPr="009F3F2D">
        <w:rPr>
          <w:rFonts w:ascii="Arial" w:hAnsi="Arial" w:cs="Arial"/>
        </w:rPr>
        <w:tab/>
      </w:r>
    </w:p>
    <w:p w:rsidR="00A14311" w:rsidRDefault="00A14311" w:rsidP="00A14311">
      <w:pPr>
        <w:tabs>
          <w:tab w:val="left" w:pos="3600"/>
          <w:tab w:val="left" w:pos="5778"/>
        </w:tabs>
        <w:spacing w:after="0" w:line="360" w:lineRule="auto"/>
        <w:jc w:val="both"/>
        <w:rPr>
          <w:rFonts w:ascii="Arial" w:hAnsi="Arial" w:cs="Arial"/>
        </w:rPr>
      </w:pPr>
      <w:r>
        <w:rPr>
          <w:rFonts w:ascii="Arial" w:hAnsi="Arial" w:cs="Arial"/>
          <w:noProof/>
        </w:rPr>
        <w:pict>
          <v:shape id="Straight Arrow Connector 10" o:spid="_x0000_s1041" type="#_x0000_t32" style="position:absolute;left:0;text-align:left;margin-left:16.6pt;margin-top:13.95pt;width:21pt;height:0;z-index:25168588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"/>
        </w:pict>
      </w:r>
      <w:r>
        <w:rPr>
          <w:rFonts w:ascii="Arial" w:hAnsi="Arial" w:cs="Arial"/>
          <w:noProof/>
        </w:rPr>
        <w:pict>
          <v:rect id="Rectangle 9" o:spid="_x0000_s1042" style="position:absolute;left:0;text-align:left;margin-left:37.5pt;margin-top:2.7pt;width:95.35pt;height:2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wjKwIAAE8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">
            <v:textbox>
              <w:txbxContent>
                <w:p w:rsidR="00A14311" w:rsidRDefault="00A14311" w:rsidP="00A14311">
                  <w:pPr>
                    <w:jc w:val="center"/>
                  </w:pPr>
                  <w:r>
                    <w:t>IDPK 20%</w:t>
                  </w:r>
                </w:p>
              </w:txbxContent>
            </v:textbox>
          </v:rect>
        </w:pict>
      </w:r>
    </w:p>
    <w:p w:rsidR="00A14311" w:rsidRDefault="00A14311" w:rsidP="00A14311">
      <w:pPr>
        <w:tabs>
          <w:tab w:val="left" w:pos="3600"/>
          <w:tab w:val="left" w:pos="5778"/>
        </w:tabs>
        <w:spacing w:after="0" w:line="360" w:lineRule="auto"/>
        <w:jc w:val="both"/>
        <w:rPr>
          <w:rFonts w:ascii="Arial" w:hAnsi="Arial" w:cs="Arial"/>
        </w:rPr>
      </w:pPr>
    </w:p>
    <w:p w:rsidR="00A14311" w:rsidRDefault="00A14311" w:rsidP="00A14311">
      <w:pPr>
        <w:tabs>
          <w:tab w:val="left" w:pos="3600"/>
          <w:tab w:val="left" w:pos="5778"/>
        </w:tabs>
        <w:spacing w:after="0" w:line="360" w:lineRule="auto"/>
        <w:jc w:val="both"/>
        <w:rPr>
          <w:rFonts w:ascii="Arial" w:hAnsi="Arial" w:cs="Arial"/>
        </w:rPr>
      </w:pPr>
    </w:p>
    <w:p w:rsidR="00A14311" w:rsidRPr="00BF25BD" w:rsidRDefault="00A14311" w:rsidP="00A14311">
      <w:pPr>
        <w:tabs>
          <w:tab w:val="left" w:pos="3600"/>
          <w:tab w:val="left" w:pos="5778"/>
        </w:tabs>
        <w:spacing w:after="0" w:line="360" w:lineRule="auto"/>
        <w:jc w:val="both"/>
        <w:rPr>
          <w:rFonts w:ascii="Arial" w:hAnsi="Arial" w:cs="Arial"/>
        </w:rPr>
      </w:pPr>
      <w:r>
        <w:rPr>
          <w:rFonts w:ascii="Arial" w:hAnsi="Arial" w:cs="Arial"/>
        </w:rPr>
        <w:tab/>
      </w:r>
    </w:p>
    <w:p w:rsidR="00A14311" w:rsidRDefault="00A14311" w:rsidP="00A14311">
      <w:pPr>
        <w:pStyle w:val="ListParagraph"/>
        <w:spacing w:after="0" w:line="360" w:lineRule="auto"/>
        <w:ind w:left="0"/>
        <w:jc w:val="center"/>
        <w:rPr>
          <w:rFonts w:ascii="Arial" w:hAnsi="Arial" w:cs="Arial"/>
          <w:color w:val="000000"/>
          <w:lang w:val="id-ID"/>
        </w:rPr>
      </w:pPr>
      <w:r>
        <w:rPr>
          <w:rFonts w:ascii="Arial" w:hAnsi="Arial" w:cs="Arial"/>
          <w:color w:val="000000"/>
        </w:rPr>
        <w:t>Gambar 2.4. Kerangka Konsep</w:t>
      </w:r>
    </w:p>
    <w:p w:rsidR="00A14311" w:rsidRPr="002176AF" w:rsidRDefault="00A14311" w:rsidP="00A14311">
      <w:pPr>
        <w:pStyle w:val="ListParagraph"/>
        <w:spacing w:after="0" w:line="360" w:lineRule="auto"/>
        <w:ind w:left="0"/>
        <w:rPr>
          <w:rFonts w:ascii="Arial" w:hAnsi="Arial" w:cs="Arial"/>
          <w:color w:val="000000"/>
          <w:lang w:val="id-ID"/>
        </w:rPr>
      </w:pPr>
    </w:p>
    <w:p w:rsidR="00A14311" w:rsidRDefault="00A14311" w:rsidP="00A14311">
      <w:pPr>
        <w:pStyle w:val="ListParagraph"/>
        <w:spacing w:after="0" w:line="360" w:lineRule="auto"/>
        <w:ind w:left="0"/>
        <w:jc w:val="center"/>
        <w:rPr>
          <w:rFonts w:ascii="Arial" w:hAnsi="Arial" w:cs="Arial"/>
          <w:color w:val="000000"/>
          <w:lang w:val="id-ID"/>
        </w:rPr>
      </w:pPr>
    </w:p>
    <w:p w:rsidR="00A14311" w:rsidRDefault="00A14311" w:rsidP="00A14311">
      <w:pPr>
        <w:pStyle w:val="ListParagraph"/>
        <w:spacing w:after="0" w:line="360" w:lineRule="auto"/>
        <w:ind w:left="0"/>
        <w:jc w:val="center"/>
        <w:rPr>
          <w:rFonts w:ascii="Arial" w:hAnsi="Arial" w:cs="Arial"/>
          <w:color w:val="000000"/>
          <w:lang w:val="id-ID"/>
        </w:rPr>
      </w:pPr>
    </w:p>
    <w:p w:rsidR="00A14311" w:rsidRDefault="00A14311" w:rsidP="00A14311">
      <w:pPr>
        <w:pStyle w:val="ListParagraph"/>
        <w:spacing w:after="0" w:line="360" w:lineRule="auto"/>
        <w:ind w:left="0"/>
        <w:rPr>
          <w:rFonts w:ascii="Arial" w:hAnsi="Arial" w:cs="Arial"/>
          <w:color w:val="000000"/>
          <w:lang w:val="id-ID"/>
        </w:rPr>
      </w:pPr>
    </w:p>
    <w:p w:rsidR="00A14311" w:rsidRDefault="00A14311" w:rsidP="00A14311">
      <w:pPr>
        <w:pStyle w:val="ListParagraph"/>
        <w:spacing w:after="0" w:line="360" w:lineRule="auto"/>
        <w:ind w:left="0"/>
        <w:rPr>
          <w:rFonts w:ascii="Arial" w:hAnsi="Arial" w:cs="Arial"/>
          <w:color w:val="000000"/>
          <w:lang w:val="id-ID"/>
        </w:rPr>
      </w:pPr>
    </w:p>
    <w:p w:rsidR="00A14311" w:rsidRDefault="00A14311" w:rsidP="00A14311">
      <w:pPr>
        <w:pStyle w:val="ListParagraph"/>
        <w:spacing w:after="0" w:line="360" w:lineRule="auto"/>
        <w:ind w:left="0"/>
        <w:rPr>
          <w:rFonts w:ascii="Arial" w:hAnsi="Arial" w:cs="Arial"/>
          <w:color w:val="000000"/>
          <w:lang w:val="id-ID"/>
        </w:rPr>
      </w:pPr>
    </w:p>
    <w:p w:rsidR="00A14311" w:rsidRDefault="00A14311" w:rsidP="00A14311">
      <w:pPr>
        <w:pStyle w:val="ListParagraph"/>
        <w:spacing w:after="0" w:line="360" w:lineRule="auto"/>
        <w:ind w:left="0"/>
        <w:rPr>
          <w:rFonts w:ascii="Arial" w:hAnsi="Arial" w:cs="Arial"/>
          <w:color w:val="000000"/>
          <w:lang w:val="id-ID"/>
        </w:rPr>
      </w:pPr>
    </w:p>
    <w:p w:rsidR="00A14311" w:rsidRPr="00777720" w:rsidRDefault="00A14311" w:rsidP="00A14311">
      <w:pPr>
        <w:pStyle w:val="ListParagraph"/>
        <w:spacing w:after="0" w:line="360" w:lineRule="auto"/>
        <w:ind w:left="0"/>
        <w:jc w:val="both"/>
        <w:rPr>
          <w:rFonts w:ascii="Arial" w:hAnsi="Arial" w:cs="Arial"/>
          <w:color w:val="000000"/>
          <w:lang w:val="id-ID"/>
        </w:rPr>
      </w:pPr>
    </w:p>
    <w:p w:rsidR="00A14311" w:rsidRPr="004F4DD1" w:rsidRDefault="00A14311" w:rsidP="00A14311">
      <w:pPr>
        <w:spacing w:after="0" w:line="360" w:lineRule="auto"/>
        <w:jc w:val="both"/>
        <w:rPr>
          <w:rFonts w:ascii="Arial" w:hAnsi="Arial" w:cs="Arial"/>
          <w:b/>
        </w:rPr>
      </w:pPr>
      <w:r>
        <w:rPr>
          <w:rFonts w:ascii="Arial" w:hAnsi="Arial" w:cs="Arial"/>
          <w:b/>
        </w:rPr>
        <w:lastRenderedPageBreak/>
        <w:t xml:space="preserve">2.11 </w:t>
      </w:r>
      <w:r w:rsidRPr="004F4DD1">
        <w:rPr>
          <w:rFonts w:ascii="Arial" w:hAnsi="Arial" w:cs="Arial"/>
          <w:b/>
        </w:rPr>
        <w:t>Definisi Operasional</w:t>
      </w:r>
    </w:p>
    <w:p w:rsidR="00A14311" w:rsidRDefault="00A14311" w:rsidP="00A14311">
      <w:pPr>
        <w:spacing w:after="0" w:line="360" w:lineRule="auto"/>
        <w:ind w:firstLine="540"/>
        <w:jc w:val="both"/>
        <w:rPr>
          <w:rFonts w:ascii="Arial" w:hAnsi="Arial" w:cs="Arial"/>
        </w:rPr>
      </w:pPr>
      <w:r w:rsidRPr="00422947">
        <w:rPr>
          <w:rFonts w:ascii="Arial" w:hAnsi="Arial" w:cs="Arial"/>
        </w:rPr>
        <w:t xml:space="preserve">Adapun definisi operasional dari kerangka konsep pada </w:t>
      </w:r>
      <w:r w:rsidRPr="009F3F2D">
        <w:rPr>
          <w:rFonts w:ascii="Arial" w:hAnsi="Arial" w:cs="Arial"/>
        </w:rPr>
        <w:t>penelitian ini adalah:</w:t>
      </w:r>
    </w:p>
    <w:p w:rsidR="00A14311" w:rsidRPr="00E22B73" w:rsidRDefault="00A14311" w:rsidP="00A14311">
      <w:pPr>
        <w:pStyle w:val="ListParagraph"/>
        <w:numPr>
          <w:ilvl w:val="0"/>
          <w:numId w:val="22"/>
        </w:numPr>
        <w:tabs>
          <w:tab w:val="left" w:pos="990"/>
          <w:tab w:val="left" w:pos="3330"/>
        </w:tabs>
        <w:spacing w:after="0" w:line="360" w:lineRule="auto"/>
        <w:ind w:left="3150" w:hanging="2520"/>
        <w:jc w:val="both"/>
        <w:rPr>
          <w:rFonts w:ascii="Arial" w:hAnsi="Arial" w:cs="Arial"/>
        </w:rPr>
      </w:pPr>
      <w:r w:rsidRPr="00422947">
        <w:rPr>
          <w:rFonts w:ascii="Arial" w:hAnsi="Arial" w:cs="Arial"/>
        </w:rPr>
        <w:t>IDPK</w:t>
      </w:r>
      <w:r>
        <w:rPr>
          <w:rFonts w:ascii="Arial" w:hAnsi="Arial" w:cs="Arial"/>
        </w:rPr>
        <w:tab/>
        <w:t xml:space="preserve">: </w:t>
      </w:r>
      <w:r w:rsidRPr="00422947">
        <w:rPr>
          <w:rFonts w:ascii="Arial" w:hAnsi="Arial" w:cs="Arial"/>
        </w:rPr>
        <w:t>Infus da</w:t>
      </w:r>
      <w:r>
        <w:rPr>
          <w:rFonts w:ascii="Arial" w:hAnsi="Arial" w:cs="Arial"/>
        </w:rPr>
        <w:t>un pecut kuda sebagai</w:t>
      </w:r>
      <w:r w:rsidRPr="00C45D81">
        <w:rPr>
          <w:rFonts w:ascii="Arial" w:hAnsi="Arial" w:cs="Arial"/>
        </w:rPr>
        <w:t>simplisia</w:t>
      </w:r>
      <w:r w:rsidRPr="00E22B73">
        <w:rPr>
          <w:rFonts w:ascii="Arial" w:hAnsi="Arial" w:cs="Arial"/>
        </w:rPr>
        <w:t>untuk</w:t>
      </w:r>
      <w:r>
        <w:rPr>
          <w:rFonts w:ascii="Arial" w:hAnsi="Arial" w:cs="Arial"/>
        </w:rPr>
        <w:br/>
      </w:r>
      <w:r>
        <w:rPr>
          <w:rFonts w:ascii="Arial" w:hAnsi="Arial" w:cs="Arial"/>
        </w:rPr>
        <w:tab/>
      </w:r>
      <w:r w:rsidRPr="00E22B73">
        <w:rPr>
          <w:rFonts w:ascii="Arial" w:hAnsi="Arial" w:cs="Arial"/>
        </w:rPr>
        <w:t>menurunkan demam</w:t>
      </w:r>
    </w:p>
    <w:p w:rsidR="00A14311" w:rsidRPr="00E22B73" w:rsidRDefault="00A14311" w:rsidP="00A14311">
      <w:pPr>
        <w:pStyle w:val="ListParagraph"/>
        <w:numPr>
          <w:ilvl w:val="0"/>
          <w:numId w:val="22"/>
        </w:numPr>
        <w:tabs>
          <w:tab w:val="left" w:pos="990"/>
          <w:tab w:val="left" w:pos="1170"/>
          <w:tab w:val="left" w:pos="3330"/>
        </w:tabs>
        <w:spacing w:after="0" w:line="360" w:lineRule="auto"/>
        <w:ind w:left="3150" w:hanging="2520"/>
        <w:jc w:val="both"/>
        <w:rPr>
          <w:rFonts w:ascii="Arial" w:hAnsi="Arial" w:cs="Arial"/>
        </w:rPr>
      </w:pPr>
      <w:r>
        <w:rPr>
          <w:rFonts w:ascii="Arial" w:hAnsi="Arial" w:cs="Arial"/>
        </w:rPr>
        <w:t>IDPK 40%</w:t>
      </w:r>
      <w:r w:rsidRPr="00422947">
        <w:rPr>
          <w:rFonts w:ascii="Arial" w:hAnsi="Arial" w:cs="Arial"/>
        </w:rPr>
        <w:tab/>
      </w:r>
      <w:r>
        <w:rPr>
          <w:rFonts w:ascii="Arial" w:hAnsi="Arial" w:cs="Arial"/>
        </w:rPr>
        <w:t xml:space="preserve">: Infusa daun pecut kuda sebanyak 40 gram </w:t>
      </w:r>
      <w:r>
        <w:rPr>
          <w:rFonts w:ascii="Arial" w:hAnsi="Arial" w:cs="Arial"/>
        </w:rPr>
        <w:br/>
      </w:r>
      <w:r w:rsidRPr="00E22B73">
        <w:rPr>
          <w:rFonts w:ascii="Arial" w:hAnsi="Arial" w:cs="Arial"/>
        </w:rPr>
        <w:t>dalam 100 ml air</w:t>
      </w:r>
    </w:p>
    <w:p w:rsidR="00A14311" w:rsidRPr="007116B0" w:rsidRDefault="00A14311" w:rsidP="00A14311">
      <w:pPr>
        <w:pStyle w:val="ListParagraph"/>
        <w:numPr>
          <w:ilvl w:val="0"/>
          <w:numId w:val="22"/>
        </w:numPr>
        <w:tabs>
          <w:tab w:val="left" w:pos="990"/>
          <w:tab w:val="left" w:pos="1170"/>
          <w:tab w:val="left" w:pos="3150"/>
          <w:tab w:val="left" w:pos="3330"/>
          <w:tab w:val="left" w:pos="4320"/>
        </w:tabs>
        <w:spacing w:after="0" w:line="360" w:lineRule="auto"/>
        <w:ind w:hanging="1170"/>
        <w:jc w:val="both"/>
        <w:rPr>
          <w:rFonts w:ascii="Arial" w:hAnsi="Arial" w:cs="Arial"/>
        </w:rPr>
      </w:pPr>
      <w:r>
        <w:rPr>
          <w:rFonts w:ascii="Arial" w:hAnsi="Arial" w:cs="Arial"/>
        </w:rPr>
        <w:t>IDPK 30%</w:t>
      </w:r>
      <w:r>
        <w:rPr>
          <w:rFonts w:ascii="Arial" w:hAnsi="Arial" w:cs="Arial"/>
        </w:rPr>
        <w:tab/>
      </w:r>
      <w:r w:rsidRPr="00422947">
        <w:rPr>
          <w:rFonts w:ascii="Arial" w:hAnsi="Arial" w:cs="Arial"/>
        </w:rPr>
        <w:t xml:space="preserve">: </w:t>
      </w:r>
      <w:r>
        <w:rPr>
          <w:rFonts w:ascii="Arial" w:hAnsi="Arial" w:cs="Arial"/>
        </w:rPr>
        <w:t>Infusa daun pecut kuda sebanyak 30 gram</w:t>
      </w:r>
      <w:r>
        <w:rPr>
          <w:rFonts w:ascii="Arial" w:hAnsi="Arial" w:cs="Arial"/>
        </w:rPr>
        <w:br/>
      </w:r>
      <w:r>
        <w:rPr>
          <w:rFonts w:ascii="Arial" w:hAnsi="Arial" w:cs="Arial"/>
        </w:rPr>
        <w:tab/>
      </w:r>
      <w:r>
        <w:rPr>
          <w:rFonts w:ascii="Arial" w:hAnsi="Arial" w:cs="Arial"/>
        </w:rPr>
        <w:tab/>
      </w:r>
      <w:r w:rsidRPr="007116B0">
        <w:rPr>
          <w:rFonts w:ascii="Arial" w:hAnsi="Arial" w:cs="Arial"/>
        </w:rPr>
        <w:t>dalam 100 ml air</w:t>
      </w:r>
    </w:p>
    <w:p w:rsidR="00A14311" w:rsidRPr="007116B0" w:rsidRDefault="00A14311" w:rsidP="00A14311">
      <w:pPr>
        <w:pStyle w:val="ListParagraph"/>
        <w:numPr>
          <w:ilvl w:val="0"/>
          <w:numId w:val="22"/>
        </w:numPr>
        <w:tabs>
          <w:tab w:val="left" w:pos="990"/>
          <w:tab w:val="left" w:pos="1170"/>
          <w:tab w:val="left" w:pos="3150"/>
          <w:tab w:val="left" w:pos="3402"/>
        </w:tabs>
        <w:spacing w:after="0" w:line="360" w:lineRule="auto"/>
        <w:ind w:hanging="1170"/>
        <w:jc w:val="both"/>
        <w:rPr>
          <w:rFonts w:ascii="Arial" w:hAnsi="Arial" w:cs="Arial"/>
        </w:rPr>
      </w:pPr>
      <w:r>
        <w:rPr>
          <w:rFonts w:ascii="Arial" w:hAnsi="Arial" w:cs="Arial"/>
        </w:rPr>
        <w:t>IDPK 20%</w:t>
      </w:r>
      <w:r>
        <w:rPr>
          <w:rFonts w:ascii="Arial" w:hAnsi="Arial" w:cs="Arial"/>
        </w:rPr>
        <w:tab/>
        <w:t>: Infusa daun pecut kuda sebanyak 20 gram</w:t>
      </w:r>
      <w:r>
        <w:rPr>
          <w:rFonts w:ascii="Arial" w:hAnsi="Arial" w:cs="Arial"/>
        </w:rPr>
        <w:br/>
      </w:r>
      <w:r>
        <w:rPr>
          <w:rFonts w:ascii="Arial" w:hAnsi="Arial" w:cs="Arial"/>
        </w:rPr>
        <w:tab/>
      </w:r>
      <w:r w:rsidRPr="007116B0">
        <w:rPr>
          <w:rFonts w:ascii="Arial" w:hAnsi="Arial" w:cs="Arial"/>
        </w:rPr>
        <w:t>dalam 100 ml air</w:t>
      </w:r>
    </w:p>
    <w:p w:rsidR="00A14311" w:rsidRDefault="00A14311" w:rsidP="00A14311">
      <w:pPr>
        <w:pStyle w:val="ListParagraph"/>
        <w:tabs>
          <w:tab w:val="left" w:pos="990"/>
          <w:tab w:val="left" w:pos="1170"/>
          <w:tab w:val="left" w:pos="3119"/>
          <w:tab w:val="left" w:pos="3261"/>
          <w:tab w:val="left" w:pos="3402"/>
        </w:tabs>
        <w:spacing w:after="0" w:line="360" w:lineRule="auto"/>
        <w:ind w:left="0" w:firstLine="630"/>
        <w:jc w:val="both"/>
        <w:rPr>
          <w:rFonts w:ascii="Arial" w:hAnsi="Arial" w:cs="Arial"/>
        </w:rPr>
      </w:pPr>
      <w:r>
        <w:rPr>
          <w:rFonts w:ascii="Arial" w:hAnsi="Arial" w:cs="Arial"/>
        </w:rPr>
        <w:t xml:space="preserve">5. </w:t>
      </w:r>
      <w:r>
        <w:rPr>
          <w:rFonts w:ascii="Arial" w:hAnsi="Arial" w:cs="Arial"/>
        </w:rPr>
        <w:tab/>
        <w:t>Paracetamol</w:t>
      </w:r>
      <w:r>
        <w:rPr>
          <w:rFonts w:ascii="Arial" w:hAnsi="Arial" w:cs="Arial"/>
        </w:rPr>
        <w:tab/>
        <w:t>:</w:t>
      </w:r>
      <w:r>
        <w:rPr>
          <w:rFonts w:ascii="Arial" w:hAnsi="Arial" w:cs="Arial"/>
        </w:rPr>
        <w:tab/>
        <w:t>Sebagai pembanding simplisia untuk</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t>menurunkan demam</w:t>
      </w:r>
    </w:p>
    <w:p w:rsidR="00A14311" w:rsidRDefault="00A14311" w:rsidP="00A14311">
      <w:pPr>
        <w:pStyle w:val="ListParagraph"/>
        <w:tabs>
          <w:tab w:val="left" w:pos="990"/>
          <w:tab w:val="left" w:pos="1170"/>
          <w:tab w:val="left" w:pos="3150"/>
        </w:tabs>
        <w:spacing w:after="0" w:line="360" w:lineRule="auto"/>
        <w:ind w:left="0" w:firstLine="630"/>
        <w:jc w:val="both"/>
        <w:rPr>
          <w:rFonts w:ascii="Arial" w:hAnsi="Arial" w:cs="Arial"/>
        </w:rPr>
      </w:pPr>
      <w:r>
        <w:rPr>
          <w:rFonts w:ascii="Arial" w:hAnsi="Arial" w:cs="Arial"/>
        </w:rPr>
        <w:t>6.</w:t>
      </w:r>
      <w:r>
        <w:rPr>
          <w:rFonts w:ascii="Arial" w:hAnsi="Arial" w:cs="Arial"/>
        </w:rPr>
        <w:tab/>
        <w:t>Aquadest</w:t>
      </w:r>
      <w:r>
        <w:rPr>
          <w:rFonts w:ascii="Arial" w:hAnsi="Arial" w:cs="Arial"/>
        </w:rPr>
        <w:tab/>
        <w:t xml:space="preserve">: Air destilasi yang digunakan sebagai kontrol uji </w:t>
      </w:r>
    </w:p>
    <w:p w:rsidR="00A14311" w:rsidRDefault="00A14311" w:rsidP="00A14311">
      <w:pPr>
        <w:pStyle w:val="ListParagraph"/>
        <w:tabs>
          <w:tab w:val="left" w:pos="990"/>
          <w:tab w:val="left" w:pos="1170"/>
          <w:tab w:val="left" w:pos="3150"/>
        </w:tabs>
        <w:spacing w:after="0" w:line="360" w:lineRule="auto"/>
        <w:ind w:left="0" w:firstLine="630"/>
        <w:jc w:val="both"/>
        <w:rPr>
          <w:rFonts w:ascii="Arial" w:hAnsi="Arial" w:cs="Arial"/>
        </w:rPr>
      </w:pPr>
      <w:r>
        <w:rPr>
          <w:rFonts w:ascii="Arial" w:hAnsi="Arial" w:cs="Arial"/>
        </w:rPr>
        <w:tab/>
      </w:r>
      <w:r>
        <w:rPr>
          <w:rFonts w:ascii="Arial" w:hAnsi="Arial" w:cs="Arial"/>
        </w:rPr>
        <w:tab/>
      </w:r>
      <w:r>
        <w:rPr>
          <w:rFonts w:ascii="Arial" w:hAnsi="Arial" w:cs="Arial"/>
        </w:rPr>
        <w:tab/>
        <w:t>antipiretik</w:t>
      </w:r>
    </w:p>
    <w:p w:rsidR="00A14311" w:rsidRPr="00314E4F" w:rsidRDefault="00A14311" w:rsidP="00A14311">
      <w:pPr>
        <w:pStyle w:val="ListParagraph"/>
        <w:tabs>
          <w:tab w:val="left" w:pos="990"/>
          <w:tab w:val="left" w:pos="1170"/>
          <w:tab w:val="left" w:pos="3150"/>
          <w:tab w:val="left" w:pos="3330"/>
        </w:tabs>
        <w:spacing w:after="0" w:line="360" w:lineRule="auto"/>
        <w:ind w:left="3330" w:hanging="2700"/>
        <w:jc w:val="both"/>
        <w:rPr>
          <w:rFonts w:ascii="Arial" w:hAnsi="Arial" w:cs="Arial"/>
        </w:rPr>
      </w:pPr>
      <w:r>
        <w:rPr>
          <w:rFonts w:ascii="Arial" w:hAnsi="Arial" w:cs="Arial"/>
        </w:rPr>
        <w:t>7.</w:t>
      </w:r>
      <w:r>
        <w:rPr>
          <w:rFonts w:ascii="Arial" w:hAnsi="Arial" w:cs="Arial"/>
        </w:rPr>
        <w:tab/>
        <w:t>2,4-Dinitrofenol</w:t>
      </w:r>
      <w:r>
        <w:rPr>
          <w:rFonts w:ascii="Arial" w:hAnsi="Arial" w:cs="Arial"/>
        </w:rPr>
        <w:tab/>
        <w:t>:</w:t>
      </w:r>
      <w:r>
        <w:rPr>
          <w:rFonts w:ascii="Arial" w:hAnsi="Arial" w:cs="Arial"/>
        </w:rPr>
        <w:tab/>
        <w:t>Digunakan untuk menaikkan suhu tubuh</w:t>
      </w:r>
      <w:r>
        <w:rPr>
          <w:rFonts w:ascii="Arial" w:hAnsi="Arial" w:cs="Arial"/>
        </w:rPr>
        <w:br/>
      </w:r>
      <w:r w:rsidRPr="00314E4F">
        <w:rPr>
          <w:rFonts w:ascii="Arial" w:hAnsi="Arial" w:cs="Arial"/>
        </w:rPr>
        <w:t>merpati</w:t>
      </w:r>
    </w:p>
    <w:p w:rsidR="00A14311" w:rsidRPr="00AD6993" w:rsidRDefault="00A14311" w:rsidP="00A14311">
      <w:pPr>
        <w:tabs>
          <w:tab w:val="left" w:pos="810"/>
        </w:tabs>
        <w:spacing w:after="0" w:line="360" w:lineRule="auto"/>
        <w:jc w:val="both"/>
        <w:rPr>
          <w:rFonts w:ascii="Arial" w:hAnsi="Arial" w:cs="Arial"/>
          <w:b/>
        </w:rPr>
      </w:pPr>
      <w:r w:rsidRPr="00AD6993">
        <w:rPr>
          <w:rFonts w:ascii="Arial" w:hAnsi="Arial" w:cs="Arial"/>
          <w:b/>
        </w:rPr>
        <w:t>2.12 Hipotesis</w:t>
      </w:r>
    </w:p>
    <w:p w:rsidR="00A14311" w:rsidRPr="001C3250" w:rsidRDefault="00A14311" w:rsidP="00A14311">
      <w:pPr>
        <w:spacing w:after="0" w:line="360" w:lineRule="auto"/>
        <w:ind w:firstLine="567"/>
        <w:jc w:val="both"/>
        <w:rPr>
          <w:rFonts w:ascii="Arial" w:hAnsi="Arial" w:cs="Arial"/>
        </w:rPr>
      </w:pPr>
      <w:r>
        <w:rPr>
          <w:rFonts w:ascii="Arial" w:hAnsi="Arial" w:cs="Arial"/>
        </w:rPr>
        <w:t>Infusa daun pecut kuda mempunyai efek antipiretik dalam menurunkan suhu tubuh merpati.</w:t>
      </w:r>
    </w:p>
    <w:p w:rsidR="00A14311" w:rsidRDefault="00A14311" w:rsidP="00A14311">
      <w:pPr>
        <w:spacing w:after="0" w:line="360" w:lineRule="auto"/>
        <w:ind w:firstLine="567"/>
        <w:jc w:val="both"/>
        <w:rPr>
          <w:rFonts w:ascii="Arial" w:hAnsi="Arial" w:cs="Arial"/>
        </w:rPr>
      </w:pPr>
      <w:r>
        <w:rPr>
          <w:rFonts w:ascii="Arial" w:hAnsi="Arial" w:cs="Arial"/>
        </w:rPr>
        <w:t>Konsentrasi tertentu infusa daun pecut kuda mempunyai efek antipiretik yang hampir sama dengan parasetamol.</w:t>
      </w: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ind w:firstLine="567"/>
        <w:jc w:val="both"/>
        <w:rPr>
          <w:rFonts w:ascii="Arial" w:hAnsi="Arial" w:cs="Arial"/>
        </w:rPr>
      </w:pPr>
    </w:p>
    <w:p w:rsidR="00A14311" w:rsidRDefault="00A14311" w:rsidP="00A14311">
      <w:pPr>
        <w:spacing w:after="0" w:line="360" w:lineRule="auto"/>
        <w:jc w:val="both"/>
        <w:rPr>
          <w:rFonts w:ascii="Arial" w:hAnsi="Arial" w:cs="Arial"/>
        </w:rPr>
      </w:pPr>
    </w:p>
    <w:p w:rsidR="00A14311" w:rsidRDefault="00A14311" w:rsidP="00A14311">
      <w:pPr>
        <w:spacing w:after="0" w:line="360" w:lineRule="auto"/>
        <w:jc w:val="both"/>
        <w:rPr>
          <w:rFonts w:ascii="Arial" w:hAnsi="Arial" w:cs="Arial"/>
        </w:rPr>
      </w:pPr>
    </w:p>
    <w:p w:rsidR="00A14311" w:rsidRDefault="00A14311" w:rsidP="00A14311">
      <w:pPr>
        <w:spacing w:after="0" w:line="360" w:lineRule="auto"/>
        <w:jc w:val="both"/>
        <w:rPr>
          <w:rFonts w:ascii="Arial" w:hAnsi="Arial" w:cs="Arial"/>
        </w:rPr>
      </w:pPr>
    </w:p>
    <w:p w:rsidR="00A14311" w:rsidRDefault="00A14311" w:rsidP="00A14311">
      <w:pPr>
        <w:spacing w:after="0" w:line="360" w:lineRule="auto"/>
        <w:jc w:val="both"/>
        <w:rPr>
          <w:rFonts w:ascii="Arial" w:hAnsi="Arial" w:cs="Arial"/>
        </w:rPr>
      </w:pPr>
    </w:p>
    <w:p w:rsidR="00A14311" w:rsidRPr="003A00A9" w:rsidRDefault="00A14311" w:rsidP="00A14311">
      <w:pPr>
        <w:spacing w:after="0" w:line="360" w:lineRule="auto"/>
        <w:ind w:left="2880" w:firstLine="720"/>
        <w:rPr>
          <w:rFonts w:ascii="Arial" w:hAnsi="Arial" w:cs="Arial"/>
          <w:b/>
          <w:sz w:val="24"/>
        </w:rPr>
      </w:pPr>
      <w:r w:rsidRPr="003A00A9">
        <w:rPr>
          <w:rFonts w:ascii="Arial" w:hAnsi="Arial" w:cs="Arial"/>
          <w:b/>
          <w:sz w:val="24"/>
        </w:rPr>
        <w:lastRenderedPageBreak/>
        <w:t>BAB III</w:t>
      </w:r>
    </w:p>
    <w:p w:rsidR="00A14311" w:rsidRDefault="00A14311" w:rsidP="00A14311">
      <w:pPr>
        <w:spacing w:after="0" w:line="480" w:lineRule="auto"/>
        <w:jc w:val="center"/>
        <w:rPr>
          <w:rFonts w:ascii="Arial" w:hAnsi="Arial" w:cs="Arial"/>
          <w:b/>
          <w:sz w:val="24"/>
        </w:rPr>
      </w:pPr>
      <w:r w:rsidRPr="003A00A9">
        <w:rPr>
          <w:rFonts w:ascii="Arial" w:hAnsi="Arial" w:cs="Arial"/>
          <w:b/>
          <w:sz w:val="24"/>
        </w:rPr>
        <w:t>METODE</w:t>
      </w:r>
      <w:r>
        <w:rPr>
          <w:rFonts w:ascii="Arial" w:hAnsi="Arial" w:cs="Arial"/>
          <w:b/>
          <w:sz w:val="24"/>
        </w:rPr>
        <w:t xml:space="preserve"> PENELITIAN</w:t>
      </w:r>
    </w:p>
    <w:p w:rsidR="00A14311" w:rsidRDefault="00A14311" w:rsidP="00A14311">
      <w:pPr>
        <w:spacing w:after="0" w:line="360" w:lineRule="auto"/>
        <w:rPr>
          <w:rFonts w:ascii="Arial" w:hAnsi="Arial" w:cs="Arial"/>
          <w:b/>
          <w:sz w:val="24"/>
        </w:rPr>
      </w:pPr>
      <w:r>
        <w:rPr>
          <w:rFonts w:ascii="Arial" w:hAnsi="Arial" w:cs="Arial"/>
          <w:b/>
          <w:sz w:val="24"/>
        </w:rPr>
        <w:t xml:space="preserve">3.1 </w:t>
      </w:r>
      <w:r w:rsidRPr="004F4DD1">
        <w:rPr>
          <w:rFonts w:ascii="Arial" w:hAnsi="Arial" w:cs="Arial"/>
          <w:b/>
          <w:sz w:val="24"/>
        </w:rPr>
        <w:t>Jenis Penelitian</w:t>
      </w:r>
    </w:p>
    <w:p w:rsidR="00A14311" w:rsidRPr="002F2D97" w:rsidRDefault="00A14311" w:rsidP="00A14311">
      <w:pPr>
        <w:spacing w:after="0" w:line="360" w:lineRule="auto"/>
        <w:ind w:firstLine="450"/>
        <w:jc w:val="both"/>
        <w:rPr>
          <w:rFonts w:ascii="Arial" w:hAnsi="Arial" w:cs="Arial"/>
          <w:b/>
          <w:sz w:val="24"/>
        </w:rPr>
      </w:pPr>
      <w:r w:rsidRPr="002352C6">
        <w:rPr>
          <w:rFonts w:ascii="Arial" w:hAnsi="Arial" w:cs="Arial"/>
        </w:rPr>
        <w:t>Jenis penelitian</w:t>
      </w:r>
      <w:r w:rsidRPr="002352C6">
        <w:rPr>
          <w:rFonts w:ascii="Arial" w:hAnsi="Arial" w:cs="Arial"/>
          <w:color w:val="000000" w:themeColor="text1"/>
        </w:rPr>
        <w:t xml:space="preserve"> yang digunakan adalah penelitian eksperimental yaitu dengan menguji efek antipiretik infusa daun pecut kuda</w:t>
      </w:r>
      <w:r w:rsidRPr="00A07D87">
        <w:rPr>
          <w:rFonts w:ascii="Arial" w:hAnsi="Arial" w:cs="Arial"/>
        </w:rPr>
        <w:t>(</w:t>
      </w:r>
      <w:r>
        <w:rPr>
          <w:rFonts w:ascii="Arial" w:hAnsi="Arial" w:cs="Arial"/>
        </w:rPr>
        <w:t>Stachytarpheta j</w:t>
      </w:r>
      <w:r w:rsidRPr="00A07D87">
        <w:rPr>
          <w:rFonts w:ascii="Arial" w:hAnsi="Arial" w:cs="Arial"/>
        </w:rPr>
        <w:t>amaicensis L.)</w:t>
      </w:r>
      <w:r>
        <w:rPr>
          <w:rFonts w:ascii="Arial" w:hAnsi="Arial" w:cs="Arial"/>
          <w:color w:val="000000" w:themeColor="text1"/>
        </w:rPr>
        <w:t xml:space="preserve">berbagai konsentrasi </w:t>
      </w:r>
      <w:r w:rsidRPr="002352C6">
        <w:rPr>
          <w:rFonts w:ascii="Arial" w:hAnsi="Arial" w:cs="Arial"/>
          <w:color w:val="000000" w:themeColor="text1"/>
        </w:rPr>
        <w:t>menggunakan merpati sebagai hewan percobaan dengan</w:t>
      </w:r>
      <w:r>
        <w:rPr>
          <w:rFonts w:ascii="Arial" w:hAnsi="Arial" w:cs="Arial"/>
          <w:color w:val="000000" w:themeColor="text1"/>
        </w:rPr>
        <w:t xml:space="preserve"> paracetamol sebagai pembanding.Desain penelitian Pretest–Posttest Control Group Design, karena dilakukan pengukuran sebelum dan sesudah diberikan perlakuan (</w:t>
      </w:r>
      <w:r>
        <w:rPr>
          <w:rFonts w:ascii="Arial" w:hAnsi="Arial" w:cs="Arial"/>
        </w:rPr>
        <w:t>Sugyono, 2012)</w:t>
      </w:r>
      <w:r>
        <w:rPr>
          <w:rFonts w:ascii="Arial" w:hAnsi="Arial" w:cs="Arial"/>
          <w:color w:val="000000" w:themeColor="text1"/>
        </w:rPr>
        <w:t>. Rancangan percobaan pada penelitian ini dengan 6 perlakuan dan 3 ulangan.</w:t>
      </w:r>
    </w:p>
    <w:p w:rsidR="00A14311" w:rsidRDefault="00A14311" w:rsidP="00A14311">
      <w:pPr>
        <w:tabs>
          <w:tab w:val="left" w:pos="450"/>
        </w:tabs>
        <w:spacing w:before="240" w:after="0" w:line="480" w:lineRule="auto"/>
        <w:jc w:val="both"/>
        <w:rPr>
          <w:rFonts w:ascii="Arial" w:hAnsi="Arial" w:cs="Arial"/>
          <w:b/>
          <w:sz w:val="24"/>
        </w:rPr>
      </w:pPr>
      <w:r>
        <w:rPr>
          <w:rFonts w:ascii="Arial" w:hAnsi="Arial" w:cs="Arial"/>
          <w:b/>
          <w:sz w:val="24"/>
        </w:rPr>
        <w:t>3</w:t>
      </w:r>
      <w:r w:rsidRPr="003A00A9">
        <w:rPr>
          <w:rFonts w:ascii="Arial" w:hAnsi="Arial" w:cs="Arial"/>
          <w:b/>
          <w:sz w:val="24"/>
        </w:rPr>
        <w:t>.</w:t>
      </w:r>
      <w:r>
        <w:rPr>
          <w:rFonts w:ascii="Arial" w:hAnsi="Arial" w:cs="Arial"/>
          <w:b/>
          <w:sz w:val="24"/>
        </w:rPr>
        <w:t xml:space="preserve">2 </w:t>
      </w:r>
      <w:r w:rsidRPr="003A00A9">
        <w:rPr>
          <w:rFonts w:ascii="Arial" w:hAnsi="Arial" w:cs="Arial"/>
          <w:b/>
          <w:sz w:val="24"/>
        </w:rPr>
        <w:t>Lokasi dan Waktu Penelitian</w:t>
      </w:r>
    </w:p>
    <w:p w:rsidR="00A14311" w:rsidRPr="003A00A9" w:rsidRDefault="00A14311" w:rsidP="00A14311">
      <w:pPr>
        <w:tabs>
          <w:tab w:val="left" w:pos="450"/>
        </w:tabs>
        <w:spacing w:after="0" w:line="360" w:lineRule="auto"/>
        <w:jc w:val="both"/>
        <w:rPr>
          <w:rFonts w:ascii="Arial" w:hAnsi="Arial" w:cs="Arial"/>
          <w:b/>
          <w:sz w:val="24"/>
        </w:rPr>
      </w:pPr>
      <w:r>
        <w:rPr>
          <w:rFonts w:ascii="Arial" w:hAnsi="Arial" w:cs="Arial"/>
          <w:b/>
          <w:sz w:val="24"/>
        </w:rPr>
        <w:t>3.2.1</w:t>
      </w:r>
      <w:r w:rsidRPr="003A00A9">
        <w:rPr>
          <w:rFonts w:ascii="Arial" w:hAnsi="Arial" w:cs="Arial"/>
          <w:b/>
          <w:sz w:val="24"/>
        </w:rPr>
        <w:t xml:space="preserve"> Lokasi Penelitian</w:t>
      </w:r>
    </w:p>
    <w:p w:rsidR="00A14311" w:rsidRDefault="00A14311" w:rsidP="00A14311">
      <w:pPr>
        <w:spacing w:after="0" w:line="240" w:lineRule="auto"/>
        <w:ind w:firstLine="630"/>
        <w:jc w:val="both"/>
        <w:rPr>
          <w:rFonts w:ascii="Arial" w:hAnsi="Arial" w:cs="Arial"/>
        </w:rPr>
      </w:pPr>
      <w:r w:rsidRPr="009F3F2D">
        <w:rPr>
          <w:rFonts w:ascii="Arial" w:hAnsi="Arial" w:cs="Arial"/>
        </w:rPr>
        <w:t xml:space="preserve">Penelitian dilakukan di Laboratorium </w:t>
      </w:r>
      <w:r>
        <w:rPr>
          <w:rFonts w:ascii="Arial" w:hAnsi="Arial" w:cs="Arial"/>
        </w:rPr>
        <w:t>Penelitian</w:t>
      </w:r>
      <w:r w:rsidRPr="009F3F2D">
        <w:rPr>
          <w:rFonts w:ascii="Arial" w:hAnsi="Arial" w:cs="Arial"/>
        </w:rPr>
        <w:t xml:space="preserve"> Jurusan Farmasi Poltekkes Kemenkes Medan.</w:t>
      </w:r>
    </w:p>
    <w:p w:rsidR="00A14311" w:rsidRPr="00DA09B0" w:rsidRDefault="00A14311" w:rsidP="00A14311">
      <w:pPr>
        <w:spacing w:before="240" w:after="0" w:line="480" w:lineRule="auto"/>
        <w:jc w:val="both"/>
        <w:rPr>
          <w:rFonts w:ascii="Arial" w:hAnsi="Arial" w:cs="Arial"/>
          <w:sz w:val="24"/>
          <w:szCs w:val="24"/>
        </w:rPr>
      </w:pPr>
      <w:r w:rsidRPr="00DA09B0">
        <w:rPr>
          <w:rFonts w:ascii="Arial" w:hAnsi="Arial" w:cs="Arial"/>
          <w:b/>
          <w:sz w:val="24"/>
          <w:szCs w:val="24"/>
        </w:rPr>
        <w:t>3.2.2  Waktu Penelitian</w:t>
      </w:r>
    </w:p>
    <w:p w:rsidR="00A14311" w:rsidRPr="00662B0F" w:rsidRDefault="00A14311" w:rsidP="00A14311">
      <w:pPr>
        <w:spacing w:after="0" w:line="360" w:lineRule="auto"/>
        <w:ind w:firstLine="630"/>
        <w:jc w:val="both"/>
        <w:rPr>
          <w:rFonts w:ascii="Arial" w:hAnsi="Arial" w:cs="Arial"/>
          <w:b/>
        </w:rPr>
      </w:pPr>
      <w:r w:rsidRPr="009F3F2D">
        <w:rPr>
          <w:rFonts w:ascii="Arial" w:hAnsi="Arial" w:cs="Arial"/>
        </w:rPr>
        <w:t>Waktu</w:t>
      </w:r>
      <w:r>
        <w:rPr>
          <w:rFonts w:ascii="Arial" w:hAnsi="Arial" w:cs="Arial"/>
        </w:rPr>
        <w:t>penelitiandilakukan selama 2 bulan</w:t>
      </w:r>
    </w:p>
    <w:p w:rsidR="00A14311" w:rsidRDefault="00A14311" w:rsidP="00A14311">
      <w:pPr>
        <w:spacing w:after="120" w:line="360" w:lineRule="auto"/>
        <w:ind w:left="448" w:hanging="448"/>
        <w:jc w:val="both"/>
        <w:rPr>
          <w:rFonts w:ascii="Arial" w:hAnsi="Arial" w:cs="Arial"/>
          <w:b/>
          <w:sz w:val="24"/>
        </w:rPr>
      </w:pPr>
      <w:r>
        <w:rPr>
          <w:rFonts w:ascii="Arial" w:hAnsi="Arial" w:cs="Arial"/>
          <w:b/>
          <w:sz w:val="24"/>
        </w:rPr>
        <w:t>3</w:t>
      </w:r>
      <w:r w:rsidRPr="003A00A9">
        <w:rPr>
          <w:rFonts w:ascii="Arial" w:hAnsi="Arial" w:cs="Arial"/>
          <w:b/>
          <w:sz w:val="24"/>
        </w:rPr>
        <w:t>.</w:t>
      </w:r>
      <w:r>
        <w:rPr>
          <w:rFonts w:ascii="Arial" w:hAnsi="Arial" w:cs="Arial"/>
          <w:b/>
          <w:sz w:val="24"/>
        </w:rPr>
        <w:t>3 Populasi dan</w:t>
      </w:r>
      <w:r w:rsidRPr="003A00A9">
        <w:rPr>
          <w:rFonts w:ascii="Arial" w:hAnsi="Arial" w:cs="Arial"/>
          <w:b/>
          <w:sz w:val="24"/>
        </w:rPr>
        <w:t xml:space="preserve"> Sampel</w:t>
      </w:r>
      <w:r>
        <w:rPr>
          <w:rFonts w:ascii="Arial" w:hAnsi="Arial" w:cs="Arial"/>
          <w:b/>
          <w:sz w:val="24"/>
        </w:rPr>
        <w:t xml:space="preserve"> Penelitian</w:t>
      </w:r>
    </w:p>
    <w:p w:rsidR="00A14311" w:rsidRPr="007F09B2" w:rsidRDefault="00A14311" w:rsidP="00A14311">
      <w:pPr>
        <w:spacing w:after="0" w:line="240" w:lineRule="auto"/>
        <w:ind w:left="450" w:hanging="450"/>
        <w:jc w:val="both"/>
        <w:rPr>
          <w:rFonts w:ascii="Arial" w:hAnsi="Arial" w:cs="Arial"/>
          <w:b/>
          <w:sz w:val="24"/>
        </w:rPr>
      </w:pPr>
      <w:r w:rsidRPr="007F09B2">
        <w:rPr>
          <w:rFonts w:ascii="Arial" w:hAnsi="Arial" w:cs="Arial"/>
          <w:b/>
          <w:sz w:val="24"/>
        </w:rPr>
        <w:t>3.3.1 Populasi</w:t>
      </w:r>
    </w:p>
    <w:p w:rsidR="00A14311" w:rsidRDefault="00A14311" w:rsidP="00A14311">
      <w:pPr>
        <w:spacing w:after="0" w:line="360" w:lineRule="auto"/>
        <w:ind w:firstLine="630"/>
        <w:jc w:val="both"/>
        <w:rPr>
          <w:rFonts w:ascii="Arial" w:hAnsi="Arial" w:cs="Arial"/>
          <w:color w:val="000000" w:themeColor="text1"/>
        </w:rPr>
      </w:pPr>
      <w:r>
        <w:rPr>
          <w:rFonts w:ascii="Arial" w:hAnsi="Arial" w:cs="Arial"/>
        </w:rPr>
        <w:t xml:space="preserve">Populasi sampel yang diuji dalam penelitian ini adalah daun pecut kuda yang diambil di </w:t>
      </w:r>
      <w:r>
        <w:rPr>
          <w:rFonts w:ascii="Arial" w:hAnsi="Arial" w:cs="Arial"/>
          <w:color w:val="000000" w:themeColor="text1"/>
        </w:rPr>
        <w:t>Desa Pernantin Kecamatan Juhar.</w:t>
      </w:r>
    </w:p>
    <w:p w:rsidR="00A14311" w:rsidRPr="00DA09B0" w:rsidRDefault="00A14311" w:rsidP="00A14311">
      <w:pPr>
        <w:spacing w:before="240" w:after="0" w:line="360" w:lineRule="auto"/>
        <w:jc w:val="both"/>
        <w:rPr>
          <w:rFonts w:ascii="Arial" w:hAnsi="Arial" w:cs="Arial"/>
          <w:color w:val="000000" w:themeColor="text1"/>
        </w:rPr>
      </w:pPr>
      <w:r w:rsidRPr="007F09B2">
        <w:rPr>
          <w:rFonts w:ascii="Arial" w:hAnsi="Arial" w:cs="Arial"/>
          <w:b/>
          <w:sz w:val="24"/>
        </w:rPr>
        <w:t>3.3.2 Sampel</w:t>
      </w:r>
    </w:p>
    <w:p w:rsidR="00A14311" w:rsidRDefault="00A14311" w:rsidP="00A14311">
      <w:pPr>
        <w:spacing w:after="0" w:line="360" w:lineRule="auto"/>
        <w:ind w:firstLine="630"/>
        <w:jc w:val="both"/>
        <w:rPr>
          <w:rFonts w:ascii="Arial" w:hAnsi="Arial" w:cs="Arial"/>
        </w:rPr>
      </w:pPr>
      <w:r>
        <w:rPr>
          <w:rFonts w:ascii="Arial" w:hAnsi="Arial" w:cs="Arial"/>
        </w:rPr>
        <w:t>Sampel pada penelitian ini adalah daun pecut kuda yang sudah kering sebanyak 40 gram. Sampel diambil secara purposive sampling yaitu pengambilan sampel tanpa mempertimbangkan tempat dan letak geografisnya.</w:t>
      </w:r>
    </w:p>
    <w:p w:rsidR="00A14311" w:rsidRPr="00777720" w:rsidRDefault="00A14311" w:rsidP="00A14311">
      <w:pPr>
        <w:spacing w:after="0" w:line="360" w:lineRule="auto"/>
        <w:ind w:firstLine="630"/>
        <w:jc w:val="both"/>
        <w:rPr>
          <w:rFonts w:ascii="Arial" w:hAnsi="Arial" w:cs="Arial"/>
        </w:rPr>
      </w:pPr>
    </w:p>
    <w:p w:rsidR="00A14311" w:rsidRDefault="00A14311" w:rsidP="00A14311">
      <w:pPr>
        <w:spacing w:after="0" w:line="360" w:lineRule="auto"/>
        <w:jc w:val="both"/>
        <w:rPr>
          <w:rFonts w:ascii="Arial" w:hAnsi="Arial" w:cs="Arial"/>
          <w:sz w:val="24"/>
        </w:rPr>
      </w:pPr>
      <w:r>
        <w:rPr>
          <w:rFonts w:ascii="Arial" w:hAnsi="Arial" w:cs="Arial"/>
          <w:b/>
          <w:sz w:val="24"/>
        </w:rPr>
        <w:t>3</w:t>
      </w:r>
      <w:r w:rsidRPr="003A00A9">
        <w:rPr>
          <w:rFonts w:ascii="Arial" w:hAnsi="Arial" w:cs="Arial"/>
          <w:b/>
          <w:sz w:val="24"/>
        </w:rPr>
        <w:t>.</w:t>
      </w:r>
      <w:r>
        <w:rPr>
          <w:rFonts w:ascii="Arial" w:hAnsi="Arial" w:cs="Arial"/>
          <w:b/>
          <w:sz w:val="24"/>
        </w:rPr>
        <w:t>4 Jenis dan Cara Pengumpulan Data</w:t>
      </w:r>
    </w:p>
    <w:p w:rsidR="00A14311" w:rsidRPr="00DA09B0" w:rsidRDefault="00A14311" w:rsidP="00A14311">
      <w:pPr>
        <w:spacing w:after="0" w:line="360" w:lineRule="auto"/>
        <w:jc w:val="both"/>
        <w:rPr>
          <w:rFonts w:ascii="Arial" w:hAnsi="Arial" w:cs="Arial"/>
          <w:sz w:val="24"/>
        </w:rPr>
      </w:pPr>
      <w:r>
        <w:rPr>
          <w:rFonts w:ascii="Arial" w:hAnsi="Arial" w:cs="Arial"/>
          <w:b/>
          <w:sz w:val="24"/>
        </w:rPr>
        <w:t>3.4.1 Jenis Data</w:t>
      </w:r>
    </w:p>
    <w:p w:rsidR="00A14311" w:rsidRDefault="00A14311" w:rsidP="00A14311">
      <w:pPr>
        <w:tabs>
          <w:tab w:val="left" w:pos="0"/>
        </w:tabs>
        <w:spacing w:after="0" w:line="360" w:lineRule="auto"/>
        <w:ind w:firstLine="630"/>
        <w:jc w:val="both"/>
        <w:rPr>
          <w:rFonts w:ascii="Arial" w:hAnsi="Arial" w:cs="Arial"/>
        </w:rPr>
      </w:pPr>
      <w:r>
        <w:rPr>
          <w:rFonts w:ascii="Arial" w:hAnsi="Arial" w:cs="Arial"/>
        </w:rPr>
        <w:t>Data yang dikumpulkan dalam penelitian ini ada sua yaitu:</w:t>
      </w:r>
    </w:p>
    <w:p w:rsidR="00A14311" w:rsidRDefault="00A14311" w:rsidP="00A14311">
      <w:pPr>
        <w:spacing w:after="0" w:line="360" w:lineRule="auto"/>
        <w:ind w:left="810" w:hanging="180"/>
        <w:jc w:val="both"/>
        <w:rPr>
          <w:rFonts w:ascii="Arial" w:hAnsi="Arial" w:cs="Arial"/>
        </w:rPr>
      </w:pPr>
      <w:r>
        <w:rPr>
          <w:rFonts w:ascii="Arial" w:hAnsi="Arial" w:cs="Arial"/>
        </w:rPr>
        <w:t>- Data primer, yaitu data yang diperoleh secara langsung oleh peneliti.</w:t>
      </w:r>
    </w:p>
    <w:p w:rsidR="00A14311" w:rsidRDefault="00A14311" w:rsidP="00A14311">
      <w:pPr>
        <w:spacing w:after="0" w:line="360" w:lineRule="auto"/>
        <w:ind w:left="810"/>
        <w:jc w:val="both"/>
        <w:rPr>
          <w:rFonts w:ascii="Arial" w:hAnsi="Arial" w:cs="Arial"/>
        </w:rPr>
      </w:pPr>
      <w:r>
        <w:rPr>
          <w:rFonts w:ascii="Arial" w:hAnsi="Arial" w:cs="Arial"/>
        </w:rPr>
        <w:lastRenderedPageBreak/>
        <w:t>Data dikumpulkan dari hasil penurunan suhu tubuh merpati pada uji efek antipiretik infusa daun pecut kuda.</w:t>
      </w:r>
    </w:p>
    <w:p w:rsidR="00A14311" w:rsidRDefault="00A14311" w:rsidP="00A14311">
      <w:pPr>
        <w:spacing w:after="0" w:line="360" w:lineRule="auto"/>
        <w:ind w:left="810" w:hanging="180"/>
        <w:jc w:val="both"/>
        <w:rPr>
          <w:rFonts w:ascii="Arial" w:hAnsi="Arial" w:cs="Arial"/>
        </w:rPr>
      </w:pPr>
      <w:r>
        <w:rPr>
          <w:rFonts w:ascii="Arial" w:hAnsi="Arial" w:cs="Arial"/>
        </w:rPr>
        <w:t>- Data sekunder, yaitu data yang tidak langsung diperoleh/diambil oleh peneliti dari data yang sudah ada atau sudah dikumpulkan oleh pihak lain Pada penelitian ini data sekunder diperoleh dari referensi mengenai efek antipiretik (Dinkes, 2015).</w:t>
      </w:r>
    </w:p>
    <w:p w:rsidR="00A14311" w:rsidRPr="00DA09B0" w:rsidRDefault="00A14311" w:rsidP="00A14311">
      <w:pPr>
        <w:spacing w:before="240" w:after="0" w:line="480" w:lineRule="auto"/>
        <w:jc w:val="both"/>
        <w:rPr>
          <w:rFonts w:ascii="Arial" w:hAnsi="Arial" w:cs="Arial"/>
        </w:rPr>
      </w:pPr>
      <w:r>
        <w:rPr>
          <w:rFonts w:ascii="Arial" w:hAnsi="Arial" w:cs="Arial"/>
          <w:b/>
        </w:rPr>
        <w:t>3.4.2 Cara Pengumpulan Data</w:t>
      </w:r>
    </w:p>
    <w:p w:rsidR="00A14311" w:rsidRDefault="00A14311" w:rsidP="00A14311">
      <w:pPr>
        <w:tabs>
          <w:tab w:val="left" w:pos="630"/>
        </w:tabs>
        <w:spacing w:after="0" w:line="360" w:lineRule="auto"/>
        <w:ind w:firstLine="630"/>
        <w:jc w:val="both"/>
        <w:rPr>
          <w:rFonts w:ascii="Arial" w:hAnsi="Arial" w:cs="Arial"/>
        </w:rPr>
      </w:pPr>
      <w:r>
        <w:rPr>
          <w:rFonts w:ascii="Arial" w:hAnsi="Arial" w:cs="Arial"/>
        </w:rPr>
        <w:t>Penelitian ini, data diperoleh dari waktu penurunan suhu merpati terhadap uji efek antipiretik infusa daun pecut kuda pada merpati.</w:t>
      </w:r>
    </w:p>
    <w:p w:rsidR="00A14311" w:rsidRPr="00D626E1" w:rsidRDefault="00A14311" w:rsidP="00A14311">
      <w:pPr>
        <w:spacing w:before="240" w:after="0" w:line="480" w:lineRule="auto"/>
        <w:jc w:val="both"/>
        <w:rPr>
          <w:rFonts w:ascii="Arial" w:hAnsi="Arial" w:cs="Arial"/>
          <w:b/>
        </w:rPr>
      </w:pPr>
      <w:r>
        <w:rPr>
          <w:rFonts w:ascii="Arial" w:hAnsi="Arial" w:cs="Arial"/>
          <w:b/>
        </w:rPr>
        <w:t>3.5 Pengolahan dan Analisis Data</w:t>
      </w:r>
    </w:p>
    <w:p w:rsidR="00A14311" w:rsidRDefault="00A14311" w:rsidP="00A14311">
      <w:pPr>
        <w:spacing w:after="0" w:line="360" w:lineRule="auto"/>
        <w:ind w:left="360" w:hanging="180"/>
        <w:jc w:val="both"/>
        <w:rPr>
          <w:rFonts w:ascii="Arial" w:hAnsi="Arial" w:cs="Arial"/>
        </w:rPr>
      </w:pPr>
      <w:r w:rsidRPr="009F3F2D">
        <w:rPr>
          <w:rFonts w:ascii="Arial" w:hAnsi="Arial" w:cs="Arial"/>
          <w:b/>
        </w:rPr>
        <w:tab/>
      </w:r>
      <w:r>
        <w:rPr>
          <w:rFonts w:ascii="Arial" w:hAnsi="Arial" w:cs="Arial"/>
        </w:rPr>
        <w:t>Penelitian uji efek antipiretik infusa daun pecut kuda pada merpati dengan paracetamol sebagai pembanding disajikan dalam bentuk tabel dan grafik.</w:t>
      </w:r>
    </w:p>
    <w:p w:rsidR="00A14311" w:rsidRDefault="00A14311" w:rsidP="00A14311">
      <w:pPr>
        <w:spacing w:before="360" w:after="0" w:line="480" w:lineRule="auto"/>
        <w:jc w:val="both"/>
        <w:rPr>
          <w:rFonts w:ascii="Arial" w:hAnsi="Arial" w:cs="Arial"/>
          <w:sz w:val="24"/>
        </w:rPr>
      </w:pPr>
      <w:r>
        <w:rPr>
          <w:rFonts w:ascii="Arial" w:hAnsi="Arial" w:cs="Arial"/>
          <w:b/>
          <w:sz w:val="24"/>
        </w:rPr>
        <w:t>3</w:t>
      </w:r>
      <w:r w:rsidRPr="003A00A9">
        <w:rPr>
          <w:rFonts w:ascii="Arial" w:hAnsi="Arial" w:cs="Arial"/>
          <w:b/>
          <w:sz w:val="24"/>
        </w:rPr>
        <w:t>.</w:t>
      </w:r>
      <w:r>
        <w:rPr>
          <w:rFonts w:ascii="Arial" w:hAnsi="Arial" w:cs="Arial"/>
          <w:b/>
          <w:sz w:val="24"/>
        </w:rPr>
        <w:t xml:space="preserve">6 </w:t>
      </w:r>
      <w:r w:rsidRPr="003A00A9">
        <w:rPr>
          <w:rFonts w:ascii="Arial" w:hAnsi="Arial" w:cs="Arial"/>
          <w:b/>
          <w:sz w:val="24"/>
        </w:rPr>
        <w:t>Alat dan Bahan yang Digunakan</w:t>
      </w:r>
    </w:p>
    <w:p w:rsidR="00A14311" w:rsidRPr="00DA09B0" w:rsidRDefault="00A14311" w:rsidP="00A14311">
      <w:pPr>
        <w:spacing w:before="240" w:after="0" w:line="480" w:lineRule="auto"/>
        <w:jc w:val="both"/>
        <w:rPr>
          <w:rFonts w:ascii="Arial" w:hAnsi="Arial" w:cs="Arial"/>
          <w:sz w:val="24"/>
        </w:rPr>
      </w:pPr>
      <w:r>
        <w:rPr>
          <w:rFonts w:ascii="Arial" w:hAnsi="Arial" w:cs="Arial"/>
          <w:b/>
          <w:sz w:val="24"/>
        </w:rPr>
        <w:t xml:space="preserve">3.6.1 </w:t>
      </w:r>
      <w:r w:rsidRPr="003A00A9">
        <w:rPr>
          <w:rFonts w:ascii="Arial" w:hAnsi="Arial" w:cs="Arial"/>
          <w:b/>
          <w:sz w:val="24"/>
        </w:rPr>
        <w:t>Alat</w:t>
      </w:r>
    </w:p>
    <w:p w:rsidR="00A14311" w:rsidRDefault="00A14311" w:rsidP="00A14311">
      <w:pPr>
        <w:tabs>
          <w:tab w:val="left" w:pos="0"/>
        </w:tabs>
        <w:spacing w:after="0" w:line="360" w:lineRule="auto"/>
        <w:ind w:firstLine="630"/>
        <w:jc w:val="both"/>
        <w:rPr>
          <w:rFonts w:ascii="Arial" w:hAnsi="Arial" w:cs="Arial"/>
        </w:rPr>
      </w:pPr>
      <w:r>
        <w:rPr>
          <w:rFonts w:ascii="Arial" w:hAnsi="Arial" w:cs="Arial"/>
        </w:rPr>
        <w:t>Alat yang digunakan adalah</w:t>
      </w:r>
      <w:r w:rsidRPr="00AC36E9">
        <w:rPr>
          <w:rFonts w:ascii="Arial" w:hAnsi="Arial" w:cs="Arial"/>
        </w:rPr>
        <w:t>: batang pengaduk</w:t>
      </w:r>
      <w:r>
        <w:rPr>
          <w:rFonts w:ascii="Arial" w:hAnsi="Arial" w:cs="Arial"/>
        </w:rPr>
        <w:t xml:space="preserve">, </w:t>
      </w:r>
      <w:r w:rsidRPr="00AC36E9">
        <w:rPr>
          <w:rFonts w:ascii="Arial" w:hAnsi="Arial" w:cs="Arial"/>
        </w:rPr>
        <w:t>beaker glass</w:t>
      </w:r>
      <w:r>
        <w:rPr>
          <w:rFonts w:ascii="Arial" w:hAnsi="Arial" w:cs="Arial"/>
        </w:rPr>
        <w:t xml:space="preserve">, </w:t>
      </w:r>
      <w:r w:rsidRPr="00AC36E9">
        <w:rPr>
          <w:rFonts w:ascii="Arial" w:hAnsi="Arial" w:cs="Arial"/>
        </w:rPr>
        <w:t>gelas ukur</w:t>
      </w:r>
      <w:r>
        <w:rPr>
          <w:rFonts w:ascii="Arial" w:hAnsi="Arial" w:cs="Arial"/>
        </w:rPr>
        <w:t xml:space="preserve">, </w:t>
      </w:r>
      <w:r w:rsidRPr="00AC36E9">
        <w:rPr>
          <w:rFonts w:ascii="Arial" w:hAnsi="Arial" w:cs="Arial"/>
        </w:rPr>
        <w:t>jarum suntik</w:t>
      </w:r>
      <w:r>
        <w:rPr>
          <w:rFonts w:ascii="Arial" w:hAnsi="Arial" w:cs="Arial"/>
        </w:rPr>
        <w:t xml:space="preserve">, </w:t>
      </w:r>
      <w:r w:rsidRPr="00AC36E9">
        <w:rPr>
          <w:rFonts w:ascii="Arial" w:hAnsi="Arial" w:cs="Arial"/>
        </w:rPr>
        <w:t>kain flannel</w:t>
      </w:r>
      <w:r>
        <w:rPr>
          <w:rFonts w:ascii="Arial" w:hAnsi="Arial" w:cs="Arial"/>
        </w:rPr>
        <w:t xml:space="preserve">, </w:t>
      </w:r>
      <w:r w:rsidRPr="00AC36E9">
        <w:rPr>
          <w:rFonts w:ascii="Arial" w:hAnsi="Arial" w:cs="Arial"/>
        </w:rPr>
        <w:t>labu tentukur</w:t>
      </w:r>
      <w:r>
        <w:rPr>
          <w:rFonts w:ascii="Arial" w:hAnsi="Arial" w:cs="Arial"/>
        </w:rPr>
        <w:t xml:space="preserve">, </w:t>
      </w:r>
      <w:r w:rsidRPr="00AC36E9">
        <w:rPr>
          <w:rFonts w:ascii="Arial" w:hAnsi="Arial" w:cs="Arial"/>
        </w:rPr>
        <w:t>lumpang dan stamper</w:t>
      </w:r>
      <w:r>
        <w:rPr>
          <w:rFonts w:ascii="Arial" w:hAnsi="Arial" w:cs="Arial"/>
        </w:rPr>
        <w:t xml:space="preserve">, </w:t>
      </w:r>
      <w:r w:rsidRPr="00AC36E9">
        <w:rPr>
          <w:rFonts w:ascii="Arial" w:hAnsi="Arial" w:cs="Arial"/>
        </w:rPr>
        <w:t>oral sonde</w:t>
      </w:r>
      <w:r>
        <w:rPr>
          <w:rFonts w:ascii="Arial" w:hAnsi="Arial" w:cs="Arial"/>
        </w:rPr>
        <w:t xml:space="preserve">, </w:t>
      </w:r>
      <w:r w:rsidRPr="00AC36E9">
        <w:rPr>
          <w:rFonts w:ascii="Arial" w:hAnsi="Arial" w:cs="Arial"/>
        </w:rPr>
        <w:t>panci infusa</w:t>
      </w:r>
      <w:r>
        <w:rPr>
          <w:rFonts w:ascii="Arial" w:hAnsi="Arial" w:cs="Arial"/>
        </w:rPr>
        <w:t xml:space="preserve">, </w:t>
      </w:r>
      <w:r w:rsidRPr="00AC36E9">
        <w:rPr>
          <w:rFonts w:ascii="Arial" w:hAnsi="Arial" w:cs="Arial"/>
        </w:rPr>
        <w:t>sendok tanduk</w:t>
      </w:r>
      <w:r>
        <w:rPr>
          <w:rFonts w:ascii="Arial" w:hAnsi="Arial" w:cs="Arial"/>
        </w:rPr>
        <w:t xml:space="preserve">, </w:t>
      </w:r>
      <w:r w:rsidRPr="00AC36E9">
        <w:rPr>
          <w:rFonts w:ascii="Arial" w:hAnsi="Arial" w:cs="Arial"/>
        </w:rPr>
        <w:t>stopwatch</w:t>
      </w:r>
      <w:r>
        <w:rPr>
          <w:rFonts w:ascii="Arial" w:hAnsi="Arial" w:cs="Arial"/>
        </w:rPr>
        <w:t xml:space="preserve">, </w:t>
      </w:r>
      <w:r w:rsidRPr="00AC36E9">
        <w:rPr>
          <w:rFonts w:ascii="Arial" w:hAnsi="Arial" w:cs="Arial"/>
        </w:rPr>
        <w:t>termometer rektal</w:t>
      </w:r>
      <w:r>
        <w:rPr>
          <w:rFonts w:ascii="Arial" w:hAnsi="Arial" w:cs="Arial"/>
        </w:rPr>
        <w:t xml:space="preserve">, </w:t>
      </w:r>
      <w:r w:rsidRPr="00AC36E9">
        <w:rPr>
          <w:rFonts w:ascii="Arial" w:hAnsi="Arial" w:cs="Arial"/>
        </w:rPr>
        <w:t>timbangan hewan</w:t>
      </w:r>
      <w:r>
        <w:rPr>
          <w:rFonts w:ascii="Arial" w:hAnsi="Arial" w:cs="Arial"/>
        </w:rPr>
        <w:t xml:space="preserve">, </w:t>
      </w:r>
      <w:r w:rsidRPr="00AC36E9">
        <w:rPr>
          <w:rFonts w:ascii="Arial" w:hAnsi="Arial" w:cs="Arial"/>
        </w:rPr>
        <w:t>timbangan dan anak timbangan</w:t>
      </w:r>
      <w:r>
        <w:rPr>
          <w:rFonts w:ascii="Arial" w:hAnsi="Arial" w:cs="Arial"/>
        </w:rPr>
        <w:t>.</w:t>
      </w:r>
    </w:p>
    <w:p w:rsidR="00A14311" w:rsidRPr="00DA09B0" w:rsidRDefault="00A14311" w:rsidP="00A14311">
      <w:pPr>
        <w:tabs>
          <w:tab w:val="left" w:pos="0"/>
        </w:tabs>
        <w:spacing w:before="240" w:after="0" w:line="360" w:lineRule="auto"/>
        <w:jc w:val="both"/>
        <w:rPr>
          <w:rFonts w:ascii="Arial" w:hAnsi="Arial" w:cs="Arial"/>
        </w:rPr>
      </w:pPr>
      <w:r w:rsidRPr="00DA09B0">
        <w:rPr>
          <w:rFonts w:ascii="Arial" w:hAnsi="Arial" w:cs="Arial"/>
          <w:b/>
          <w:sz w:val="24"/>
          <w:szCs w:val="24"/>
        </w:rPr>
        <w:t>3.6.2 Bahan</w:t>
      </w:r>
    </w:p>
    <w:p w:rsidR="00A14311" w:rsidRPr="00662B0F" w:rsidRDefault="00A14311" w:rsidP="00A14311">
      <w:pPr>
        <w:tabs>
          <w:tab w:val="left" w:pos="630"/>
        </w:tabs>
        <w:spacing w:after="0" w:line="360" w:lineRule="auto"/>
        <w:ind w:firstLine="630"/>
        <w:jc w:val="both"/>
        <w:rPr>
          <w:rFonts w:ascii="Arial" w:hAnsi="Arial" w:cs="Arial"/>
        </w:rPr>
      </w:pPr>
      <w:r>
        <w:rPr>
          <w:rFonts w:ascii="Arial" w:hAnsi="Arial" w:cs="Arial"/>
        </w:rPr>
        <w:t>Bahan yang digunakan adalah</w:t>
      </w:r>
      <w:r w:rsidRPr="00AC36E9">
        <w:rPr>
          <w:rFonts w:ascii="Arial" w:hAnsi="Arial" w:cs="Arial"/>
        </w:rPr>
        <w:t>:daun pecut kuda</w:t>
      </w:r>
      <w:r>
        <w:rPr>
          <w:rFonts w:ascii="Arial" w:hAnsi="Arial" w:cs="Arial"/>
          <w:b/>
        </w:rPr>
        <w:t xml:space="preserve">, </w:t>
      </w:r>
      <w:r w:rsidRPr="00AC36E9">
        <w:rPr>
          <w:rFonts w:ascii="Arial" w:hAnsi="Arial" w:cs="Arial"/>
        </w:rPr>
        <w:t>alkohol 70%</w:t>
      </w:r>
      <w:r>
        <w:rPr>
          <w:rFonts w:ascii="Arial" w:hAnsi="Arial" w:cs="Arial"/>
          <w:b/>
        </w:rPr>
        <w:t xml:space="preserve">, </w:t>
      </w:r>
      <w:r w:rsidRPr="00AC36E9">
        <w:rPr>
          <w:rFonts w:ascii="Arial" w:hAnsi="Arial" w:cs="Arial"/>
        </w:rPr>
        <w:t>aquadest</w:t>
      </w:r>
      <w:r>
        <w:rPr>
          <w:rFonts w:ascii="Arial" w:hAnsi="Arial" w:cs="Arial"/>
          <w:b/>
        </w:rPr>
        <w:t xml:space="preserve">, </w:t>
      </w:r>
      <w:r w:rsidRPr="00AC36E9">
        <w:rPr>
          <w:rFonts w:ascii="Arial" w:hAnsi="Arial" w:cs="Arial"/>
        </w:rPr>
        <w:t>parafin liquidum</w:t>
      </w:r>
      <w:r>
        <w:rPr>
          <w:rFonts w:ascii="Arial" w:hAnsi="Arial" w:cs="Arial"/>
          <w:b/>
        </w:rPr>
        <w:t xml:space="preserve">, </w:t>
      </w:r>
      <w:r w:rsidRPr="00AC36E9">
        <w:rPr>
          <w:rFonts w:ascii="Arial" w:hAnsi="Arial" w:cs="Arial"/>
        </w:rPr>
        <w:t>serbuk 2,4-dinitrofenol</w:t>
      </w:r>
      <w:r w:rsidRPr="00DA09B0">
        <w:rPr>
          <w:rFonts w:ascii="Arial" w:hAnsi="Arial" w:cs="Arial"/>
        </w:rPr>
        <w:t>dan</w:t>
      </w:r>
      <w:r w:rsidRPr="00AC36E9">
        <w:rPr>
          <w:rFonts w:ascii="Arial" w:hAnsi="Arial" w:cs="Arial"/>
        </w:rPr>
        <w:t>sirup paracetamol</w:t>
      </w:r>
      <w:r>
        <w:rPr>
          <w:rFonts w:ascii="Arial" w:hAnsi="Arial" w:cs="Arial"/>
        </w:rPr>
        <w:t>.</w:t>
      </w:r>
    </w:p>
    <w:p w:rsidR="00A14311" w:rsidRPr="00DA09B0" w:rsidRDefault="00A14311" w:rsidP="00A14311">
      <w:pPr>
        <w:spacing w:after="0" w:line="360" w:lineRule="auto"/>
        <w:ind w:left="450" w:hanging="450"/>
        <w:jc w:val="both"/>
        <w:rPr>
          <w:rFonts w:ascii="Arial" w:hAnsi="Arial" w:cs="Arial"/>
          <w:b/>
          <w:sz w:val="24"/>
          <w:szCs w:val="24"/>
        </w:rPr>
      </w:pPr>
      <w:r w:rsidRPr="00DA09B0">
        <w:rPr>
          <w:rFonts w:ascii="Arial" w:hAnsi="Arial" w:cs="Arial"/>
          <w:b/>
          <w:sz w:val="24"/>
          <w:szCs w:val="24"/>
        </w:rPr>
        <w:t>3.7 Hewan Percobaan</w:t>
      </w:r>
    </w:p>
    <w:p w:rsidR="00A14311" w:rsidRDefault="00A14311" w:rsidP="00A14311">
      <w:pPr>
        <w:spacing w:after="0" w:line="360" w:lineRule="auto"/>
        <w:ind w:left="360" w:hanging="180"/>
        <w:jc w:val="both"/>
        <w:rPr>
          <w:rFonts w:ascii="Arial" w:hAnsi="Arial" w:cs="Arial"/>
        </w:rPr>
      </w:pPr>
      <w:r w:rsidRPr="009F3F2D">
        <w:rPr>
          <w:rFonts w:ascii="Arial" w:hAnsi="Arial" w:cs="Arial"/>
          <w:b/>
        </w:rPr>
        <w:tab/>
      </w:r>
      <w:r w:rsidRPr="009F3F2D">
        <w:rPr>
          <w:rFonts w:ascii="Arial" w:hAnsi="Arial" w:cs="Arial"/>
        </w:rPr>
        <w:t>Merpati sebanyak 18 ekor dengan b</w:t>
      </w:r>
      <w:r>
        <w:rPr>
          <w:rFonts w:ascii="Arial" w:hAnsi="Arial" w:cs="Arial"/>
        </w:rPr>
        <w:t xml:space="preserve">erat sekitar  </w:t>
      </w:r>
      <w:r w:rsidRPr="009F3F2D">
        <w:rPr>
          <w:rFonts w:ascii="Arial" w:hAnsi="Arial" w:cs="Arial"/>
        </w:rPr>
        <w:t>200gram</w:t>
      </w:r>
      <w:r>
        <w:rPr>
          <w:rFonts w:ascii="Arial" w:hAnsi="Arial" w:cs="Arial"/>
        </w:rPr>
        <w:t>.</w:t>
      </w:r>
    </w:p>
    <w:p w:rsidR="00A14311" w:rsidRPr="00777720" w:rsidRDefault="00A14311" w:rsidP="00A14311">
      <w:pPr>
        <w:spacing w:after="0" w:line="360" w:lineRule="auto"/>
        <w:ind w:left="360" w:hanging="180"/>
        <w:jc w:val="both"/>
        <w:rPr>
          <w:rFonts w:ascii="Arial" w:hAnsi="Arial" w:cs="Arial"/>
        </w:rPr>
      </w:pPr>
    </w:p>
    <w:p w:rsidR="00A14311" w:rsidRPr="001E56EA" w:rsidRDefault="00A14311" w:rsidP="00A14311">
      <w:pPr>
        <w:spacing w:after="0" w:line="480" w:lineRule="auto"/>
        <w:ind w:left="446" w:hanging="446"/>
        <w:jc w:val="both"/>
        <w:rPr>
          <w:rFonts w:ascii="Arial" w:hAnsi="Arial" w:cs="Arial"/>
          <w:b/>
          <w:sz w:val="24"/>
          <w:szCs w:val="24"/>
        </w:rPr>
      </w:pPr>
      <w:r w:rsidRPr="001E56EA">
        <w:rPr>
          <w:rFonts w:ascii="Arial" w:hAnsi="Arial" w:cs="Arial"/>
          <w:b/>
          <w:sz w:val="24"/>
          <w:szCs w:val="24"/>
        </w:rPr>
        <w:t>3.8Pembuatan Sediaan</w:t>
      </w:r>
    </w:p>
    <w:p w:rsidR="00A14311" w:rsidRPr="001E56EA" w:rsidRDefault="00A14311" w:rsidP="00A14311">
      <w:pPr>
        <w:spacing w:after="0" w:line="360" w:lineRule="auto"/>
        <w:ind w:left="450" w:hanging="450"/>
        <w:jc w:val="both"/>
        <w:rPr>
          <w:rFonts w:ascii="Arial" w:hAnsi="Arial" w:cs="Arial"/>
          <w:b/>
          <w:sz w:val="24"/>
          <w:szCs w:val="24"/>
        </w:rPr>
      </w:pPr>
      <w:r w:rsidRPr="001E56EA">
        <w:rPr>
          <w:rFonts w:ascii="Arial" w:hAnsi="Arial" w:cs="Arial"/>
          <w:b/>
          <w:sz w:val="24"/>
          <w:szCs w:val="24"/>
        </w:rPr>
        <w:t>3.8.1 Pembuatan Simplisia Kering</w:t>
      </w:r>
    </w:p>
    <w:p w:rsidR="00A14311" w:rsidRDefault="00A14311" w:rsidP="00A14311">
      <w:pPr>
        <w:pStyle w:val="ListParagraph"/>
        <w:tabs>
          <w:tab w:val="left" w:pos="540"/>
        </w:tabs>
        <w:spacing w:after="0" w:line="360" w:lineRule="auto"/>
        <w:ind w:left="0" w:firstLine="540"/>
        <w:jc w:val="both"/>
        <w:rPr>
          <w:rFonts w:ascii="Arial" w:hAnsi="Arial" w:cs="Arial"/>
        </w:rPr>
      </w:pPr>
      <w:r w:rsidRPr="002352C6">
        <w:rPr>
          <w:rFonts w:ascii="Arial" w:hAnsi="Arial" w:cs="Arial"/>
        </w:rPr>
        <w:lastRenderedPageBreak/>
        <w:t>Ambil daun pecut kuda segar lalu bersihkan dari kotoran dan cuci dengan air bersih mengalir kemudian iris tipis-tipis (rajang),  kemudian keringkan ditempat yang terlindung dari sinar matahari.</w:t>
      </w:r>
    </w:p>
    <w:p w:rsidR="00A14311" w:rsidRDefault="00A14311" w:rsidP="00A14311">
      <w:pPr>
        <w:pStyle w:val="ListParagraph"/>
        <w:tabs>
          <w:tab w:val="left" w:pos="540"/>
        </w:tabs>
        <w:spacing w:after="0" w:line="360" w:lineRule="auto"/>
        <w:ind w:left="0"/>
        <w:jc w:val="both"/>
        <w:rPr>
          <w:rFonts w:ascii="Arial" w:hAnsi="Arial" w:cs="Arial"/>
        </w:rPr>
      </w:pPr>
    </w:p>
    <w:p w:rsidR="00A14311" w:rsidRPr="001E56EA" w:rsidRDefault="00A14311" w:rsidP="00A14311">
      <w:pPr>
        <w:pStyle w:val="ListParagraph"/>
        <w:tabs>
          <w:tab w:val="left" w:pos="540"/>
        </w:tabs>
        <w:spacing w:after="0" w:line="360" w:lineRule="auto"/>
        <w:ind w:left="0"/>
        <w:jc w:val="both"/>
        <w:rPr>
          <w:rFonts w:ascii="Arial" w:hAnsi="Arial" w:cs="Arial"/>
          <w:b/>
          <w:sz w:val="24"/>
          <w:szCs w:val="24"/>
        </w:rPr>
      </w:pPr>
      <w:r w:rsidRPr="001E56EA">
        <w:rPr>
          <w:rFonts w:ascii="Arial" w:hAnsi="Arial" w:cs="Arial"/>
          <w:b/>
          <w:sz w:val="24"/>
          <w:szCs w:val="24"/>
        </w:rPr>
        <w:t>3.8.2  Pembuatan Sediaan Infusa Daun Pecut Kuda</w:t>
      </w:r>
    </w:p>
    <w:p w:rsidR="00A14311" w:rsidRPr="009F3F2D" w:rsidRDefault="00A14311" w:rsidP="00A14311">
      <w:pPr>
        <w:pStyle w:val="ListParagraph"/>
        <w:tabs>
          <w:tab w:val="left" w:pos="540"/>
        </w:tabs>
        <w:spacing w:after="0" w:line="360" w:lineRule="auto"/>
        <w:ind w:left="0" w:firstLine="630"/>
        <w:jc w:val="both"/>
        <w:rPr>
          <w:rFonts w:ascii="Arial" w:hAnsi="Arial" w:cs="Arial"/>
        </w:rPr>
      </w:pPr>
      <w:r w:rsidRPr="009F3F2D">
        <w:rPr>
          <w:rFonts w:ascii="Arial" w:hAnsi="Arial" w:cs="Arial"/>
        </w:rPr>
        <w:t>Pembuatan Infusa daun pecut kuda adalah sebagai berikut:</w:t>
      </w:r>
    </w:p>
    <w:p w:rsidR="00A14311" w:rsidRPr="009F3F2D" w:rsidRDefault="00A14311" w:rsidP="00A14311">
      <w:pPr>
        <w:pStyle w:val="ListParagraph"/>
        <w:tabs>
          <w:tab w:val="left" w:pos="540"/>
        </w:tabs>
        <w:spacing w:after="0" w:line="360" w:lineRule="auto"/>
        <w:ind w:left="0"/>
        <w:jc w:val="both"/>
        <w:rPr>
          <w:rFonts w:ascii="Arial" w:hAnsi="Arial" w:cs="Arial"/>
        </w:rPr>
      </w:pPr>
      <w:r w:rsidRPr="009F3F2D">
        <w:rPr>
          <w:rFonts w:ascii="Arial" w:hAnsi="Arial" w:cs="Arial"/>
        </w:rPr>
        <w:t>Untuk membuat infusa daun</w:t>
      </w:r>
      <w:r>
        <w:rPr>
          <w:rFonts w:ascii="Arial" w:hAnsi="Arial" w:cs="Arial"/>
        </w:rPr>
        <w:t xml:space="preserve"> pecut kuda dengan konsentrasi </w:t>
      </w:r>
      <w:r>
        <w:rPr>
          <w:rFonts w:ascii="Arial" w:hAnsi="Arial" w:cs="Arial"/>
          <w:lang w:val="id-ID"/>
        </w:rPr>
        <w:t>4</w:t>
      </w:r>
      <w:r w:rsidRPr="009F3F2D">
        <w:rPr>
          <w:rFonts w:ascii="Arial" w:hAnsi="Arial" w:cs="Arial"/>
        </w:rPr>
        <w:t>0% dibuat dengan menimb</w:t>
      </w:r>
      <w:r>
        <w:rPr>
          <w:rFonts w:ascii="Arial" w:hAnsi="Arial" w:cs="Arial"/>
        </w:rPr>
        <w:t>ang 4</w:t>
      </w:r>
      <w:r w:rsidRPr="009F3F2D">
        <w:rPr>
          <w:rFonts w:ascii="Arial" w:hAnsi="Arial" w:cs="Arial"/>
        </w:rPr>
        <w:t>0 gram</w:t>
      </w:r>
      <w:r>
        <w:rPr>
          <w:rFonts w:ascii="Arial" w:hAnsi="Arial" w:cs="Arial"/>
        </w:rPr>
        <w:t xml:space="preserve">simplisia </w:t>
      </w:r>
      <w:r w:rsidRPr="009F3F2D">
        <w:rPr>
          <w:rFonts w:ascii="Arial" w:hAnsi="Arial" w:cs="Arial"/>
        </w:rPr>
        <w:t xml:space="preserve">daun pecut kuda yang telah di bersihkan dari berbagai </w:t>
      </w:r>
      <w:r>
        <w:rPr>
          <w:rFonts w:ascii="Arial" w:hAnsi="Arial" w:cs="Arial"/>
        </w:rPr>
        <w:t>pengotor</w:t>
      </w:r>
      <w:r w:rsidRPr="009F3F2D">
        <w:rPr>
          <w:rFonts w:ascii="Arial" w:hAnsi="Arial" w:cs="Arial"/>
        </w:rPr>
        <w:t xml:space="preserve"> dan sudah diiris dengan derajat kehalusan tertentu, kemudian dimasukkan ke dalam panci infusa di tambah air suling sebanyak 100 ml. Lalu dipanaskan selama 15 menit, terhitung mulai suhu 90</w:t>
      </w:r>
      <w:r w:rsidRPr="009F3F2D">
        <w:rPr>
          <w:rFonts w:ascii="Arial" w:hAnsi="Arial" w:cs="Arial"/>
          <w:vertAlign w:val="superscript"/>
        </w:rPr>
        <w:t>0</w:t>
      </w:r>
      <w:r w:rsidRPr="009F3F2D">
        <w:rPr>
          <w:rFonts w:ascii="Arial" w:hAnsi="Arial" w:cs="Arial"/>
        </w:rPr>
        <w:t xml:space="preserve">C sambil sesekali diaduk. Serkai selagi panas dengan kain flannel. Jika volume serkaian belum mencukupi, maka tambahkan kembali air panas kedalam ampas daun pecut kuda sampai mencapai 100 ml. </w:t>
      </w:r>
      <w:r>
        <w:rPr>
          <w:rFonts w:ascii="Arial" w:hAnsi="Arial" w:cs="Arial"/>
        </w:rPr>
        <w:t xml:space="preserve">Selanjutnya untuk konsentrasi </w:t>
      </w:r>
      <w:r>
        <w:rPr>
          <w:rFonts w:ascii="Arial" w:hAnsi="Arial" w:cs="Arial"/>
          <w:lang w:val="id-ID"/>
        </w:rPr>
        <w:t>30</w:t>
      </w:r>
      <w:r>
        <w:rPr>
          <w:rFonts w:ascii="Arial" w:hAnsi="Arial" w:cs="Arial"/>
        </w:rPr>
        <w:t xml:space="preserve">% dan </w:t>
      </w:r>
      <w:r>
        <w:rPr>
          <w:rFonts w:ascii="Arial" w:hAnsi="Arial" w:cs="Arial"/>
          <w:lang w:val="id-ID"/>
        </w:rPr>
        <w:t>2</w:t>
      </w:r>
      <w:r w:rsidRPr="009F3F2D">
        <w:rPr>
          <w:rFonts w:ascii="Arial" w:hAnsi="Arial" w:cs="Arial"/>
        </w:rPr>
        <w:t>0% dibuat dengan cara berikut:</w:t>
      </w:r>
    </w:p>
    <w:p w:rsidR="00A14311" w:rsidRPr="00AD6993" w:rsidRDefault="00A14311" w:rsidP="00A14311">
      <w:pPr>
        <w:tabs>
          <w:tab w:val="left" w:pos="540"/>
        </w:tabs>
        <w:spacing w:after="0" w:line="360" w:lineRule="auto"/>
        <w:jc w:val="both"/>
        <w:rPr>
          <w:rFonts w:ascii="Arial" w:hAnsi="Arial" w:cs="Arial"/>
        </w:rPr>
      </w:pPr>
      <w:r w:rsidRPr="00AD6993">
        <w:rPr>
          <w:rFonts w:ascii="Arial" w:hAnsi="Arial" w:cs="Arial"/>
        </w:rPr>
        <w:tab/>
        <w:t>Untuk membuat 25 ml infusa daun pecut kuda 30%, dibuat dengan cara mengencerkan dari infusa daun pecut kuda 40%, yaitu:</w:t>
      </w:r>
    </w:p>
    <w:p w:rsidR="00A14311" w:rsidRPr="002352C6" w:rsidRDefault="00A14311" w:rsidP="00A14311">
      <w:pPr>
        <w:pStyle w:val="ListParagraph"/>
        <w:tabs>
          <w:tab w:val="left" w:pos="540"/>
        </w:tabs>
        <w:spacing w:after="0" w:line="360" w:lineRule="auto"/>
        <w:ind w:left="714"/>
        <w:jc w:val="both"/>
        <w:rPr>
          <w:rFonts w:ascii="Arial" w:hAnsi="Arial" w:cs="Arial"/>
        </w:rPr>
      </w:pPr>
      <w:r w:rsidRPr="009F3F2D">
        <w:rPr>
          <w:rFonts w:ascii="Arial" w:hAnsi="Arial" w:cs="Arial"/>
        </w:rPr>
        <w:tab/>
      </w:r>
      <w:r w:rsidRPr="009F3F2D">
        <w:rPr>
          <w:rFonts w:ascii="Arial" w:hAnsi="Arial" w:cs="Arial"/>
        </w:rPr>
        <w:tab/>
      </w:r>
      <w:r w:rsidRPr="002352C6">
        <w:rPr>
          <w:rFonts w:ascii="Arial" w:hAnsi="Arial" w:cs="Arial"/>
        </w:rPr>
        <w:t>V1.K1</w:t>
      </w:r>
      <w:r w:rsidRPr="002352C6">
        <w:rPr>
          <w:rFonts w:ascii="Arial" w:hAnsi="Arial" w:cs="Arial"/>
        </w:rPr>
        <w:tab/>
      </w:r>
      <w:r w:rsidRPr="002352C6">
        <w:rPr>
          <w:rFonts w:ascii="Arial" w:hAnsi="Arial" w:cs="Arial"/>
        </w:rPr>
        <w:tab/>
        <w:t>= V2.K2</w:t>
      </w:r>
    </w:p>
    <w:p w:rsidR="00A14311" w:rsidRPr="002352C6" w:rsidRDefault="00A14311" w:rsidP="00A14311">
      <w:pPr>
        <w:pStyle w:val="ListParagraph"/>
        <w:tabs>
          <w:tab w:val="left" w:pos="540"/>
        </w:tabs>
        <w:spacing w:after="0" w:line="360" w:lineRule="auto"/>
        <w:ind w:left="714"/>
        <w:jc w:val="both"/>
        <w:rPr>
          <w:rFonts w:ascii="Arial" w:hAnsi="Arial" w:cs="Arial"/>
        </w:rPr>
      </w:pPr>
      <w:r w:rsidRPr="002352C6">
        <w:rPr>
          <w:rFonts w:ascii="Arial" w:hAnsi="Arial" w:cs="Arial"/>
        </w:rPr>
        <w:tab/>
      </w:r>
      <w:r w:rsidRPr="002352C6">
        <w:rPr>
          <w:rFonts w:ascii="Arial" w:hAnsi="Arial" w:cs="Arial"/>
        </w:rPr>
        <w:tab/>
        <w:t>V1.</w:t>
      </w:r>
      <w:r w:rsidRPr="002352C6">
        <w:rPr>
          <w:rFonts w:ascii="Arial" w:hAnsi="Arial" w:cs="Arial"/>
          <w:lang w:val="id-ID"/>
        </w:rPr>
        <w:t>4</w:t>
      </w:r>
      <w:r w:rsidRPr="002352C6">
        <w:rPr>
          <w:rFonts w:ascii="Arial" w:hAnsi="Arial" w:cs="Arial"/>
        </w:rPr>
        <w:t>0%</w:t>
      </w:r>
      <w:r w:rsidRPr="002352C6">
        <w:rPr>
          <w:rFonts w:ascii="Arial" w:hAnsi="Arial" w:cs="Arial"/>
        </w:rPr>
        <w:tab/>
        <w:t>= 25.</w:t>
      </w:r>
      <w:r w:rsidRPr="002352C6">
        <w:rPr>
          <w:rFonts w:ascii="Arial" w:hAnsi="Arial" w:cs="Arial"/>
          <w:lang w:val="id-ID"/>
        </w:rPr>
        <w:t>30</w:t>
      </w:r>
      <w:r w:rsidRPr="002352C6">
        <w:rPr>
          <w:rFonts w:ascii="Arial" w:hAnsi="Arial" w:cs="Arial"/>
        </w:rPr>
        <w:t>%</w:t>
      </w:r>
    </w:p>
    <w:p w:rsidR="00A14311" w:rsidRPr="002352C6" w:rsidRDefault="00A14311" w:rsidP="00A14311">
      <w:pPr>
        <w:pStyle w:val="ListParagraph"/>
        <w:tabs>
          <w:tab w:val="left" w:pos="540"/>
        </w:tabs>
        <w:spacing w:after="0" w:line="360" w:lineRule="auto"/>
        <w:ind w:left="714"/>
        <w:jc w:val="both"/>
        <w:rPr>
          <w:rFonts w:ascii="Arial" w:hAnsi="Arial" w:cs="Arial"/>
          <w:lang w:val="id-ID"/>
        </w:rPr>
      </w:pPr>
      <w:r w:rsidRPr="002352C6">
        <w:rPr>
          <w:rFonts w:ascii="Arial" w:hAnsi="Arial" w:cs="Arial"/>
        </w:rPr>
        <w:tab/>
      </w:r>
      <w:r w:rsidRPr="002352C6">
        <w:rPr>
          <w:rFonts w:ascii="Arial" w:hAnsi="Arial" w:cs="Arial"/>
        </w:rPr>
        <w:tab/>
        <w:t>V1</w:t>
      </w:r>
      <w:r w:rsidRPr="002352C6">
        <w:rPr>
          <w:rFonts w:ascii="Arial" w:hAnsi="Arial" w:cs="Arial"/>
        </w:rPr>
        <w:tab/>
      </w:r>
      <w:r w:rsidRPr="002352C6">
        <w:rPr>
          <w:rFonts w:ascii="Arial" w:hAnsi="Arial" w:cs="Arial"/>
        </w:rPr>
        <w:tab/>
        <w:t xml:space="preserve">=  </w:t>
      </w:r>
      <w:r w:rsidRPr="002352C6">
        <w:rPr>
          <w:rFonts w:ascii="Arial" w:hAnsi="Arial" w:cs="Arial"/>
          <w:lang w:val="id-ID"/>
        </w:rPr>
        <w:t>750</w:t>
      </w:r>
      <w:r w:rsidRPr="002352C6">
        <w:rPr>
          <w:rFonts w:ascii="Arial" w:hAnsi="Arial" w:cs="Arial"/>
        </w:rPr>
        <w:t>/</w:t>
      </w:r>
      <w:r w:rsidRPr="002352C6">
        <w:rPr>
          <w:rFonts w:ascii="Arial" w:hAnsi="Arial" w:cs="Arial"/>
          <w:lang w:val="id-ID"/>
        </w:rPr>
        <w:t>40</w:t>
      </w:r>
    </w:p>
    <w:p w:rsidR="00A14311" w:rsidRPr="009F3F2D" w:rsidRDefault="00A14311" w:rsidP="00A14311">
      <w:pPr>
        <w:pStyle w:val="ListParagraph"/>
        <w:tabs>
          <w:tab w:val="left" w:pos="540"/>
        </w:tabs>
        <w:spacing w:after="0" w:line="360" w:lineRule="auto"/>
        <w:ind w:left="714"/>
        <w:jc w:val="both"/>
        <w:rPr>
          <w:rFonts w:ascii="Arial" w:hAnsi="Arial" w:cs="Arial"/>
        </w:rPr>
      </w:pPr>
      <w:r w:rsidRPr="002352C6">
        <w:rPr>
          <w:rFonts w:ascii="Arial" w:hAnsi="Arial" w:cs="Arial"/>
        </w:rPr>
        <w:tab/>
      </w:r>
      <w:r w:rsidRPr="002352C6">
        <w:rPr>
          <w:rFonts w:ascii="Arial" w:hAnsi="Arial" w:cs="Arial"/>
        </w:rPr>
        <w:tab/>
        <w:t>V1</w:t>
      </w:r>
      <w:r w:rsidRPr="002352C6">
        <w:rPr>
          <w:rFonts w:ascii="Arial" w:hAnsi="Arial" w:cs="Arial"/>
        </w:rPr>
        <w:tab/>
      </w:r>
      <w:r w:rsidRPr="002352C6">
        <w:rPr>
          <w:rFonts w:ascii="Arial" w:hAnsi="Arial" w:cs="Arial"/>
        </w:rPr>
        <w:tab/>
        <w:t>= 18,7 ml</w:t>
      </w:r>
    </w:p>
    <w:p w:rsidR="00A14311" w:rsidRPr="00AD6993" w:rsidRDefault="00A14311" w:rsidP="00A14311">
      <w:pPr>
        <w:tabs>
          <w:tab w:val="left" w:pos="540"/>
        </w:tabs>
        <w:spacing w:after="0" w:line="360" w:lineRule="auto"/>
        <w:jc w:val="both"/>
        <w:rPr>
          <w:rFonts w:ascii="Arial" w:hAnsi="Arial" w:cs="Arial"/>
        </w:rPr>
      </w:pPr>
      <w:r w:rsidRPr="00AD6993">
        <w:rPr>
          <w:rFonts w:ascii="Arial" w:hAnsi="Arial" w:cs="Arial"/>
        </w:rPr>
        <w:tab/>
        <w:t>Maka di pipet 18,7 ml infusa daun pecut kuda 40% kemudian tambahkan aquadest hingga 25 ml.</w:t>
      </w:r>
    </w:p>
    <w:p w:rsidR="00A14311" w:rsidRPr="00AD6993" w:rsidRDefault="00A14311" w:rsidP="00A14311">
      <w:pPr>
        <w:tabs>
          <w:tab w:val="left" w:pos="540"/>
        </w:tabs>
        <w:spacing w:after="0" w:line="360" w:lineRule="auto"/>
        <w:jc w:val="both"/>
        <w:rPr>
          <w:rFonts w:ascii="Arial" w:hAnsi="Arial" w:cs="Arial"/>
        </w:rPr>
      </w:pPr>
      <w:r w:rsidRPr="00AD6993">
        <w:rPr>
          <w:rFonts w:ascii="Arial" w:hAnsi="Arial" w:cs="Arial"/>
        </w:rPr>
        <w:tab/>
        <w:t>Untuk membuat 25 ml infusa daun pecut kuda 20%, dibuat dengan cara mengencerkan dari infusa daun pecut kuda 40%,yaitu:</w:t>
      </w:r>
    </w:p>
    <w:p w:rsidR="00A14311" w:rsidRPr="00717948" w:rsidRDefault="00A14311" w:rsidP="00A14311">
      <w:pPr>
        <w:pStyle w:val="ListParagraph"/>
        <w:tabs>
          <w:tab w:val="left" w:pos="540"/>
        </w:tabs>
        <w:spacing w:after="0" w:line="360" w:lineRule="auto"/>
        <w:ind w:left="714"/>
        <w:jc w:val="both"/>
        <w:rPr>
          <w:rFonts w:ascii="Arial" w:hAnsi="Arial" w:cs="Arial"/>
          <w:highlight w:val="yellow"/>
        </w:rPr>
      </w:pPr>
      <w:r w:rsidRPr="009F3F2D">
        <w:rPr>
          <w:rFonts w:ascii="Arial" w:hAnsi="Arial" w:cs="Arial"/>
        </w:rPr>
        <w:tab/>
      </w:r>
      <w:r w:rsidRPr="009F3F2D">
        <w:rPr>
          <w:rFonts w:ascii="Arial" w:hAnsi="Arial" w:cs="Arial"/>
        </w:rPr>
        <w:tab/>
      </w:r>
      <w:r w:rsidRPr="002352C6">
        <w:rPr>
          <w:rFonts w:ascii="Arial" w:hAnsi="Arial" w:cs="Arial"/>
        </w:rPr>
        <w:t>V1.K1</w:t>
      </w:r>
      <w:r w:rsidRPr="002352C6">
        <w:rPr>
          <w:rFonts w:ascii="Arial" w:hAnsi="Arial" w:cs="Arial"/>
        </w:rPr>
        <w:tab/>
      </w:r>
      <w:r w:rsidRPr="002352C6">
        <w:rPr>
          <w:rFonts w:ascii="Arial" w:hAnsi="Arial" w:cs="Arial"/>
        </w:rPr>
        <w:tab/>
        <w:t>=V2.K2</w:t>
      </w:r>
    </w:p>
    <w:p w:rsidR="00A14311" w:rsidRPr="002352C6" w:rsidRDefault="00A14311" w:rsidP="00A14311">
      <w:pPr>
        <w:pStyle w:val="ListParagraph"/>
        <w:tabs>
          <w:tab w:val="left" w:pos="540"/>
        </w:tabs>
        <w:spacing w:after="0" w:line="360" w:lineRule="auto"/>
        <w:ind w:left="714"/>
        <w:jc w:val="both"/>
        <w:rPr>
          <w:rFonts w:ascii="Arial" w:hAnsi="Arial" w:cs="Arial"/>
        </w:rPr>
      </w:pPr>
      <w:r w:rsidRPr="00717948">
        <w:rPr>
          <w:rFonts w:ascii="Arial" w:hAnsi="Arial" w:cs="Arial"/>
          <w:highlight w:val="yellow"/>
        </w:rPr>
        <w:tab/>
      </w:r>
      <w:r w:rsidRPr="002352C6">
        <w:rPr>
          <w:rFonts w:ascii="Arial" w:hAnsi="Arial" w:cs="Arial"/>
        </w:rPr>
        <w:tab/>
        <w:t>V1.</w:t>
      </w:r>
      <w:r w:rsidRPr="002352C6">
        <w:rPr>
          <w:rFonts w:ascii="Arial" w:hAnsi="Arial" w:cs="Arial"/>
          <w:lang w:val="id-ID"/>
        </w:rPr>
        <w:t>4</w:t>
      </w:r>
      <w:r w:rsidRPr="002352C6">
        <w:rPr>
          <w:rFonts w:ascii="Arial" w:hAnsi="Arial" w:cs="Arial"/>
        </w:rPr>
        <w:t>0%</w:t>
      </w:r>
      <w:r w:rsidRPr="002352C6">
        <w:rPr>
          <w:rFonts w:ascii="Arial" w:hAnsi="Arial" w:cs="Arial"/>
        </w:rPr>
        <w:tab/>
        <w:t>=25.</w:t>
      </w:r>
      <w:r w:rsidRPr="002352C6">
        <w:rPr>
          <w:rFonts w:ascii="Arial" w:hAnsi="Arial" w:cs="Arial"/>
          <w:lang w:val="id-ID"/>
        </w:rPr>
        <w:t>20</w:t>
      </w:r>
      <w:r w:rsidRPr="002352C6">
        <w:rPr>
          <w:rFonts w:ascii="Arial" w:hAnsi="Arial" w:cs="Arial"/>
        </w:rPr>
        <w:t>%</w:t>
      </w:r>
    </w:p>
    <w:p w:rsidR="00A14311" w:rsidRPr="002352C6" w:rsidRDefault="00A14311" w:rsidP="00A14311">
      <w:pPr>
        <w:pStyle w:val="ListParagraph"/>
        <w:tabs>
          <w:tab w:val="left" w:pos="540"/>
        </w:tabs>
        <w:spacing w:after="0" w:line="360" w:lineRule="auto"/>
        <w:ind w:left="714"/>
        <w:jc w:val="both"/>
        <w:rPr>
          <w:rFonts w:ascii="Arial" w:hAnsi="Arial" w:cs="Arial"/>
        </w:rPr>
      </w:pPr>
      <w:r w:rsidRPr="002352C6">
        <w:rPr>
          <w:rFonts w:ascii="Arial" w:hAnsi="Arial" w:cs="Arial"/>
        </w:rPr>
        <w:tab/>
      </w:r>
      <w:r w:rsidRPr="002352C6">
        <w:rPr>
          <w:rFonts w:ascii="Arial" w:hAnsi="Arial" w:cs="Arial"/>
        </w:rPr>
        <w:tab/>
        <w:t>V1</w:t>
      </w:r>
      <w:r w:rsidRPr="002352C6">
        <w:rPr>
          <w:rFonts w:ascii="Arial" w:hAnsi="Arial" w:cs="Arial"/>
        </w:rPr>
        <w:tab/>
      </w:r>
      <w:r w:rsidRPr="002352C6">
        <w:rPr>
          <w:rFonts w:ascii="Arial" w:hAnsi="Arial" w:cs="Arial"/>
        </w:rPr>
        <w:tab/>
        <w:t>=</w:t>
      </w:r>
      <w:r w:rsidRPr="002352C6">
        <w:rPr>
          <w:rFonts w:ascii="Arial" w:hAnsi="Arial" w:cs="Arial"/>
          <w:lang w:val="id-ID"/>
        </w:rPr>
        <w:t>500</w:t>
      </w:r>
      <w:r w:rsidRPr="002352C6">
        <w:rPr>
          <w:rFonts w:ascii="Arial" w:hAnsi="Arial" w:cs="Arial"/>
        </w:rPr>
        <w:t>/</w:t>
      </w:r>
      <w:r w:rsidRPr="002352C6">
        <w:rPr>
          <w:rFonts w:ascii="Arial" w:hAnsi="Arial" w:cs="Arial"/>
          <w:lang w:val="id-ID"/>
        </w:rPr>
        <w:t>4</w:t>
      </w:r>
      <w:r w:rsidRPr="002352C6">
        <w:rPr>
          <w:rFonts w:ascii="Arial" w:hAnsi="Arial" w:cs="Arial"/>
        </w:rPr>
        <w:t>0</w:t>
      </w:r>
    </w:p>
    <w:p w:rsidR="00A14311" w:rsidRPr="002352C6" w:rsidRDefault="00A14311" w:rsidP="00A14311">
      <w:pPr>
        <w:pStyle w:val="ListParagraph"/>
        <w:tabs>
          <w:tab w:val="left" w:pos="540"/>
        </w:tabs>
        <w:spacing w:after="0" w:line="360" w:lineRule="auto"/>
        <w:ind w:left="714"/>
        <w:jc w:val="both"/>
        <w:rPr>
          <w:rFonts w:ascii="Arial" w:hAnsi="Arial" w:cs="Arial"/>
        </w:rPr>
      </w:pPr>
      <w:r w:rsidRPr="002352C6">
        <w:rPr>
          <w:rFonts w:ascii="Arial" w:hAnsi="Arial" w:cs="Arial"/>
        </w:rPr>
        <w:tab/>
      </w:r>
      <w:r w:rsidRPr="002352C6">
        <w:rPr>
          <w:rFonts w:ascii="Arial" w:hAnsi="Arial" w:cs="Arial"/>
        </w:rPr>
        <w:tab/>
        <w:t>V1</w:t>
      </w:r>
      <w:r w:rsidRPr="002352C6">
        <w:rPr>
          <w:rFonts w:ascii="Arial" w:hAnsi="Arial" w:cs="Arial"/>
        </w:rPr>
        <w:tab/>
      </w:r>
      <w:r w:rsidRPr="002352C6">
        <w:rPr>
          <w:rFonts w:ascii="Arial" w:hAnsi="Arial" w:cs="Arial"/>
        </w:rPr>
        <w:tab/>
        <w:t>=12,5 ml</w:t>
      </w:r>
    </w:p>
    <w:p w:rsidR="00A14311" w:rsidRDefault="00A14311" w:rsidP="00A14311">
      <w:pPr>
        <w:tabs>
          <w:tab w:val="left" w:pos="540"/>
        </w:tabs>
        <w:spacing w:after="0" w:line="360" w:lineRule="auto"/>
        <w:jc w:val="both"/>
        <w:rPr>
          <w:rFonts w:ascii="Arial" w:hAnsi="Arial" w:cs="Arial"/>
        </w:rPr>
      </w:pPr>
      <w:r w:rsidRPr="00AD6993">
        <w:rPr>
          <w:rFonts w:ascii="Arial" w:hAnsi="Arial" w:cs="Arial"/>
        </w:rPr>
        <w:tab/>
        <w:t xml:space="preserve">Maka di pipet 12,5 ml infusa daun pecut kuda </w:t>
      </w:r>
      <w:r>
        <w:rPr>
          <w:rFonts w:ascii="Arial" w:hAnsi="Arial" w:cs="Arial"/>
        </w:rPr>
        <w:t>40</w:t>
      </w:r>
      <w:r w:rsidRPr="00AD6993">
        <w:rPr>
          <w:rFonts w:ascii="Arial" w:hAnsi="Arial" w:cs="Arial"/>
        </w:rPr>
        <w:t>% kemudian tambahkan aquadest hingga 25 ml.</w:t>
      </w: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Pr="009F3F2D" w:rsidRDefault="00A14311" w:rsidP="00A14311">
      <w:pPr>
        <w:pStyle w:val="ListParagraph"/>
        <w:tabs>
          <w:tab w:val="left" w:pos="630"/>
        </w:tabs>
        <w:spacing w:before="240" w:after="0" w:line="480" w:lineRule="auto"/>
        <w:ind w:left="0"/>
        <w:jc w:val="both"/>
        <w:rPr>
          <w:rFonts w:ascii="Arial" w:hAnsi="Arial" w:cs="Arial"/>
          <w:b/>
        </w:rPr>
      </w:pPr>
      <w:r>
        <w:rPr>
          <w:rFonts w:ascii="Arial" w:hAnsi="Arial" w:cs="Arial"/>
          <w:b/>
        </w:rPr>
        <w:lastRenderedPageBreak/>
        <w:t>3.8.3</w:t>
      </w:r>
      <w:r w:rsidRPr="009F3F2D">
        <w:rPr>
          <w:rFonts w:ascii="Arial" w:hAnsi="Arial" w:cs="Arial"/>
          <w:b/>
        </w:rPr>
        <w:t xml:space="preserve"> Pembuatan Larutan 2,4-Dinitrofenol </w:t>
      </w:r>
    </w:p>
    <w:p w:rsidR="00A14311" w:rsidRPr="00CB4CD2" w:rsidRDefault="00A14311" w:rsidP="00A14311">
      <w:pPr>
        <w:pStyle w:val="ListParagraph"/>
        <w:tabs>
          <w:tab w:val="left" w:pos="540"/>
        </w:tabs>
        <w:spacing w:before="240" w:after="0" w:line="360" w:lineRule="auto"/>
        <w:ind w:left="0" w:hanging="85"/>
        <w:jc w:val="both"/>
        <w:rPr>
          <w:rFonts w:ascii="Arial" w:hAnsi="Arial" w:cs="Arial"/>
        </w:rPr>
      </w:pPr>
      <w:r w:rsidRPr="009F3F2D">
        <w:rPr>
          <w:rFonts w:ascii="Arial" w:hAnsi="Arial" w:cs="Arial"/>
        </w:rPr>
        <w:tab/>
      </w:r>
      <w:r w:rsidRPr="009F3F2D">
        <w:rPr>
          <w:rFonts w:ascii="Arial" w:hAnsi="Arial" w:cs="Arial"/>
        </w:rPr>
        <w:tab/>
      </w:r>
      <w:r>
        <w:rPr>
          <w:rFonts w:ascii="Arial" w:hAnsi="Arial" w:cs="Arial"/>
        </w:rPr>
        <w:t>Larutan</w:t>
      </w:r>
      <w:r w:rsidRPr="009F3F2D">
        <w:rPr>
          <w:rFonts w:ascii="Arial" w:hAnsi="Arial" w:cs="Arial"/>
        </w:rPr>
        <w:t xml:space="preserve"> 2,4-dinitrofenol dengan konsentrasi 0,5%</w:t>
      </w:r>
      <w:r>
        <w:rPr>
          <w:rFonts w:ascii="Arial" w:hAnsi="Arial" w:cs="Arial"/>
        </w:rPr>
        <w:t xml:space="preserve"> dibuat dengan menimbang 2,4-dinit</w:t>
      </w:r>
      <w:r w:rsidRPr="009F3F2D">
        <w:rPr>
          <w:rFonts w:ascii="Arial" w:hAnsi="Arial" w:cs="Arial"/>
        </w:rPr>
        <w:t>rofenol sebanyak 500 mg, masukkan dalam labu tentukur 100 ml, tambahkan aqua pro injeksi tut</w:t>
      </w:r>
      <w:r>
        <w:rPr>
          <w:rFonts w:ascii="Arial" w:hAnsi="Arial" w:cs="Arial"/>
        </w:rPr>
        <w:t>u</w:t>
      </w:r>
      <w:r w:rsidRPr="009F3F2D">
        <w:rPr>
          <w:rFonts w:ascii="Arial" w:hAnsi="Arial" w:cs="Arial"/>
        </w:rPr>
        <w:t>p botol lalu kocok sampai larut, lalu tambahkan aqua pro injeksi sampai 100 ml.</w:t>
      </w:r>
    </w:p>
    <w:p w:rsidR="00A14311" w:rsidRDefault="00A14311" w:rsidP="00A14311">
      <w:pPr>
        <w:tabs>
          <w:tab w:val="left" w:pos="540"/>
        </w:tabs>
        <w:spacing w:before="360" w:after="0" w:line="360" w:lineRule="auto"/>
        <w:jc w:val="both"/>
        <w:rPr>
          <w:rFonts w:ascii="Arial" w:hAnsi="Arial" w:cs="Arial"/>
          <w:b/>
        </w:rPr>
      </w:pPr>
      <w:r>
        <w:rPr>
          <w:rFonts w:ascii="Arial" w:hAnsi="Arial" w:cs="Arial"/>
          <w:b/>
        </w:rPr>
        <w:t>3.9</w:t>
      </w:r>
      <w:r w:rsidRPr="009F3F2D">
        <w:rPr>
          <w:rFonts w:ascii="Arial" w:hAnsi="Arial" w:cs="Arial"/>
          <w:b/>
        </w:rPr>
        <w:t>Perhitungan</w:t>
      </w:r>
    </w:p>
    <w:p w:rsidR="00A14311" w:rsidRPr="00DA09B0" w:rsidRDefault="00A14311" w:rsidP="00A14311">
      <w:pPr>
        <w:tabs>
          <w:tab w:val="left" w:pos="540"/>
        </w:tabs>
        <w:spacing w:before="120" w:after="0" w:line="360" w:lineRule="auto"/>
        <w:jc w:val="both"/>
        <w:rPr>
          <w:rFonts w:ascii="Arial" w:hAnsi="Arial" w:cs="Arial"/>
          <w:b/>
        </w:rPr>
      </w:pPr>
      <w:r w:rsidRPr="000A36C5">
        <w:rPr>
          <w:rFonts w:ascii="Arial" w:hAnsi="Arial" w:cs="Arial"/>
          <w:b/>
        </w:rPr>
        <w:t>3.</w:t>
      </w:r>
      <w:r>
        <w:rPr>
          <w:rFonts w:ascii="Arial" w:hAnsi="Arial" w:cs="Arial"/>
          <w:b/>
        </w:rPr>
        <w:t>9</w:t>
      </w:r>
      <w:r w:rsidRPr="000A36C5">
        <w:rPr>
          <w:rFonts w:ascii="Arial" w:hAnsi="Arial" w:cs="Arial"/>
          <w:b/>
        </w:rPr>
        <w:t>.1</w:t>
      </w:r>
      <w:r w:rsidRPr="009F3F2D">
        <w:rPr>
          <w:rFonts w:ascii="Arial" w:hAnsi="Arial" w:cs="Arial"/>
          <w:b/>
        </w:rPr>
        <w:t>Volume Larutan 2,4-Dinitrofeno</w:t>
      </w:r>
      <w:r>
        <w:rPr>
          <w:rFonts w:ascii="Arial" w:hAnsi="Arial" w:cs="Arial"/>
          <w:b/>
        </w:rPr>
        <w:t>l</w:t>
      </w:r>
    </w:p>
    <w:p w:rsidR="00A14311" w:rsidRPr="002352C6" w:rsidRDefault="00A14311" w:rsidP="00A14311">
      <w:pPr>
        <w:tabs>
          <w:tab w:val="left" w:pos="540"/>
        </w:tabs>
        <w:spacing w:after="0" w:line="360" w:lineRule="auto"/>
        <w:jc w:val="both"/>
        <w:rPr>
          <w:rFonts w:ascii="Arial" w:hAnsi="Arial" w:cs="Arial"/>
        </w:rPr>
      </w:pPr>
      <w:r w:rsidRPr="009F3F2D">
        <w:rPr>
          <w:rFonts w:ascii="Arial" w:hAnsi="Arial" w:cs="Arial"/>
          <w:b/>
        </w:rPr>
        <w:tab/>
      </w:r>
      <w:r w:rsidRPr="002352C6">
        <w:rPr>
          <w:rFonts w:ascii="Arial" w:hAnsi="Arial" w:cs="Arial"/>
        </w:rPr>
        <w:t>Dosis 2,4-dinitrofenol 5mg/kgBB = 5 mg/1000 g BB</w:t>
      </w:r>
    </w:p>
    <w:p w:rsidR="00A14311" w:rsidRPr="002352C6" w:rsidRDefault="00A14311" w:rsidP="00A14311">
      <w:pPr>
        <w:tabs>
          <w:tab w:val="left" w:pos="540"/>
        </w:tabs>
        <w:spacing w:after="0" w:line="360" w:lineRule="auto"/>
        <w:jc w:val="both"/>
        <w:rPr>
          <w:rFonts w:ascii="Arial" w:hAnsi="Arial" w:cs="Arial"/>
        </w:rPr>
      </w:pPr>
      <w:r w:rsidRPr="002352C6">
        <w:rPr>
          <w:rFonts w:ascii="Arial" w:hAnsi="Arial" w:cs="Arial"/>
        </w:rPr>
        <w:tab/>
        <w:t>Konsentrasi larutan 2,4-dinitrofenol 0,5% = g/100 ml = 5 mg/ml</w:t>
      </w:r>
    </w:p>
    <w:p w:rsidR="00A14311" w:rsidRPr="002352C6" w:rsidRDefault="00A14311" w:rsidP="00A14311">
      <w:pPr>
        <w:tabs>
          <w:tab w:val="left" w:pos="540"/>
        </w:tabs>
        <w:spacing w:after="0" w:line="360" w:lineRule="auto"/>
        <w:jc w:val="both"/>
        <w:rPr>
          <w:rFonts w:ascii="Arial" w:hAnsi="Arial" w:cs="Arial"/>
        </w:rPr>
      </w:pPr>
      <w:r w:rsidRPr="002352C6">
        <w:rPr>
          <w:rFonts w:ascii="Arial" w:hAnsi="Arial" w:cs="Arial"/>
        </w:rPr>
        <w:tab/>
        <w:t xml:space="preserve">Maka volume larutan 2,4-dinitrofenol yang disuntikkan pada merpati </w:t>
      </w:r>
    </w:p>
    <w:p w:rsidR="00A14311" w:rsidRPr="002352C6" w:rsidRDefault="00A14311" w:rsidP="00A14311">
      <w:pPr>
        <w:tabs>
          <w:tab w:val="left" w:pos="540"/>
        </w:tabs>
        <w:spacing w:after="0" w:line="360" w:lineRule="auto"/>
        <w:jc w:val="both"/>
        <w:rPr>
          <w:rFonts w:ascii="Arial" w:hAnsi="Arial" w:cs="Arial"/>
        </w:rPr>
      </w:pPr>
      <w:r w:rsidRPr="002352C6">
        <w:rPr>
          <w:rFonts w:ascii="Arial" w:hAnsi="Arial" w:cs="Arial"/>
        </w:rPr>
        <w:tab/>
        <w:t xml:space="preserve">adalah:        </w:t>
      </w:r>
      <m:oMath>
        <m:f>
          <m:fPr>
            <m:ctrlPr>
              <w:rPr>
                <w:rFonts w:ascii="Cambria Math" w:hAnsi="Cambria Math" w:cs="Arial"/>
                <w:i/>
              </w:rPr>
            </m:ctrlPr>
          </m:fPr>
          <m:num>
            <m:f>
              <m:fPr>
                <m:type m:val="skw"/>
                <m:ctrlPr>
                  <w:rPr>
                    <w:rFonts w:ascii="Cambria Math" w:hAnsi="Cambria Math" w:cs="Arial"/>
                    <w:i/>
                  </w:rPr>
                </m:ctrlPr>
              </m:fPr>
              <m:num>
                <m:r>
                  <w:rPr>
                    <w:rFonts w:ascii="Cambria Math" w:hAnsi="Cambria Math" w:cs="Arial"/>
                  </w:rPr>
                  <m:t>Dosis</m:t>
                </m:r>
              </m:num>
              <m:den>
                <m:r>
                  <w:rPr>
                    <w:rFonts w:ascii="Cambria Math" w:hAnsi="Cambria Math" w:cs="Arial"/>
                  </w:rPr>
                  <m:t>1000 g</m:t>
                </m:r>
              </m:den>
            </m:f>
          </m:num>
          <m:den>
            <m:r>
              <w:rPr>
                <w:rFonts w:ascii="Cambria Math" w:hAnsi="Cambria Math" w:cs="Arial"/>
              </w:rPr>
              <m:t>konsentrasi obat</m:t>
            </m:r>
          </m:den>
        </m:f>
        <m:r>
          <w:rPr>
            <w:rFonts w:ascii="Cambria Math" w:hAnsi="Cambria Math" w:cs="Arial"/>
          </w:rPr>
          <m:t>×BB</m:t>
        </m:r>
      </m:oMath>
    </w:p>
    <w:p w:rsidR="00A14311" w:rsidRDefault="00A14311" w:rsidP="00A14311">
      <w:pPr>
        <w:tabs>
          <w:tab w:val="left" w:pos="540"/>
        </w:tabs>
        <w:spacing w:before="120" w:after="0" w:line="360" w:lineRule="auto"/>
        <w:jc w:val="both"/>
        <w:rPr>
          <w:rFonts w:ascii="Arial" w:hAnsi="Arial" w:cs="Arial"/>
        </w:rPr>
      </w:pPr>
      <w:r>
        <w:rPr>
          <w:rFonts w:ascii="Arial" w:hAnsi="Arial" w:cs="Arial"/>
        </w:rPr>
        <w:tab/>
      </w:r>
      <w:r w:rsidRPr="002352C6">
        <w:rPr>
          <w:rFonts w:ascii="Arial" w:hAnsi="Arial" w:cs="Arial"/>
        </w:rPr>
        <w:t>Misalkan, dosis merpati untuk 200 g:</w:t>
      </w:r>
      <m:oMath>
        <m:f>
          <m:fPr>
            <m:ctrlPr>
              <w:rPr>
                <w:rFonts w:ascii="Cambria Math" w:hAnsi="Cambria Math" w:cs="Arial"/>
                <w:i/>
              </w:rPr>
            </m:ctrlPr>
          </m:fPr>
          <m:num>
            <m:f>
              <m:fPr>
                <m:type m:val="skw"/>
                <m:ctrlPr>
                  <w:rPr>
                    <w:rFonts w:ascii="Cambria Math" w:hAnsi="Cambria Math" w:cs="Arial"/>
                    <w:i/>
                  </w:rPr>
                </m:ctrlPr>
              </m:fPr>
              <m:num>
                <m:r>
                  <w:rPr>
                    <w:rFonts w:ascii="Cambria Math" w:hAnsi="Cambria Math" w:cs="Arial"/>
                  </w:rPr>
                  <m:t>5 mg</m:t>
                </m:r>
              </m:num>
              <m:den>
                <m:r>
                  <w:rPr>
                    <w:rFonts w:ascii="Cambria Math" w:hAnsi="Cambria Math" w:cs="Arial"/>
                  </w:rPr>
                  <m:t>1000 g</m:t>
                </m:r>
              </m:den>
            </m:f>
          </m:num>
          <m:den>
            <m:f>
              <m:fPr>
                <m:type m:val="skw"/>
                <m:ctrlPr>
                  <w:rPr>
                    <w:rFonts w:ascii="Cambria Math" w:hAnsi="Cambria Math" w:cs="Arial"/>
                    <w:i/>
                  </w:rPr>
                </m:ctrlPr>
              </m:fPr>
              <m:num>
                <m:r>
                  <w:rPr>
                    <w:rFonts w:ascii="Cambria Math" w:hAnsi="Cambria Math" w:cs="Arial"/>
                  </w:rPr>
                  <m:t>5 mg</m:t>
                </m:r>
              </m:num>
              <m:den>
                <m:r>
                  <w:rPr>
                    <w:rFonts w:ascii="Cambria Math" w:hAnsi="Cambria Math" w:cs="Arial"/>
                  </w:rPr>
                  <m:t>ml</m:t>
                </m:r>
              </m:den>
            </m:f>
          </m:den>
        </m:f>
        <m:r>
          <w:rPr>
            <w:rFonts w:ascii="Cambria Math" w:hAnsi="Cambria Math" w:cs="Arial"/>
          </w:rPr>
          <m:t xml:space="preserve">×200 g=0,2 ml  </m:t>
        </m:r>
      </m:oMath>
    </w:p>
    <w:p w:rsidR="00A14311" w:rsidRPr="00DA09B0" w:rsidRDefault="00A14311" w:rsidP="00A14311">
      <w:pPr>
        <w:tabs>
          <w:tab w:val="left" w:pos="540"/>
        </w:tabs>
        <w:spacing w:before="120" w:after="0" w:line="360" w:lineRule="auto"/>
        <w:jc w:val="both"/>
        <w:rPr>
          <w:rFonts w:ascii="Arial" w:hAnsi="Arial" w:cs="Arial"/>
        </w:rPr>
      </w:pPr>
      <w:r>
        <w:rPr>
          <w:rFonts w:ascii="Arial" w:hAnsi="Arial" w:cs="Arial"/>
          <w:b/>
        </w:rPr>
        <w:t>3.9.2</w:t>
      </w:r>
      <w:r w:rsidRPr="009F3F2D">
        <w:rPr>
          <w:rFonts w:ascii="Arial" w:hAnsi="Arial" w:cs="Arial"/>
          <w:b/>
        </w:rPr>
        <w:t xml:space="preserve"> Volume Infusa Daun Pecut Kuda</w:t>
      </w:r>
    </w:p>
    <w:p w:rsidR="00A14311" w:rsidRPr="002352C6" w:rsidRDefault="00A14311" w:rsidP="00A14311">
      <w:pPr>
        <w:tabs>
          <w:tab w:val="left" w:pos="630"/>
        </w:tabs>
        <w:spacing w:after="0" w:line="360" w:lineRule="auto"/>
        <w:jc w:val="both"/>
        <w:rPr>
          <w:rFonts w:ascii="Arial" w:hAnsi="Arial" w:cs="Arial"/>
        </w:rPr>
      </w:pPr>
      <w:r w:rsidRPr="009F3F2D">
        <w:rPr>
          <w:rFonts w:ascii="Arial" w:hAnsi="Arial" w:cs="Arial"/>
          <w:b/>
        </w:rPr>
        <w:tab/>
      </w:r>
      <w:r w:rsidRPr="002352C6">
        <w:rPr>
          <w:rFonts w:ascii="Arial" w:hAnsi="Arial" w:cs="Arial"/>
        </w:rPr>
        <w:t>Konversi dosis untuk merpati 200 g terhadap manusia =  0,018</w:t>
      </w:r>
    </w:p>
    <w:p w:rsidR="00A14311" w:rsidRPr="002352C6" w:rsidRDefault="00A14311" w:rsidP="00A14311">
      <w:pPr>
        <w:tabs>
          <w:tab w:val="left" w:pos="630"/>
        </w:tabs>
        <w:spacing w:after="0" w:line="360" w:lineRule="auto"/>
        <w:jc w:val="both"/>
        <w:rPr>
          <w:rFonts w:ascii="Arial" w:hAnsi="Arial" w:cs="Arial"/>
        </w:rPr>
      </w:pPr>
      <w:r w:rsidRPr="002352C6">
        <w:rPr>
          <w:rFonts w:ascii="Arial" w:hAnsi="Arial" w:cs="Arial"/>
        </w:rPr>
        <w:tab/>
        <w:t>Dosis infusa sekali minum untuk manusia adalah 100 ml</w:t>
      </w:r>
    </w:p>
    <w:p w:rsidR="00A14311" w:rsidRPr="002352C6" w:rsidRDefault="00A14311" w:rsidP="00A14311">
      <w:pPr>
        <w:tabs>
          <w:tab w:val="left" w:pos="630"/>
        </w:tabs>
        <w:spacing w:after="0" w:line="360" w:lineRule="auto"/>
        <w:jc w:val="both"/>
        <w:rPr>
          <w:rFonts w:ascii="Arial" w:hAnsi="Arial" w:cs="Arial"/>
        </w:rPr>
      </w:pPr>
      <w:r w:rsidRPr="002352C6">
        <w:rPr>
          <w:rFonts w:ascii="Arial" w:hAnsi="Arial" w:cs="Arial"/>
        </w:rPr>
        <w:tab/>
        <w:t xml:space="preserve">Maka, volume infusa daun pecut kuda untuk merpati 200 g adalah </w:t>
      </w:r>
    </w:p>
    <w:p w:rsidR="00A14311" w:rsidRPr="002352C6" w:rsidRDefault="00A14311" w:rsidP="00A14311">
      <w:pPr>
        <w:tabs>
          <w:tab w:val="left" w:pos="630"/>
        </w:tabs>
        <w:spacing w:after="0" w:line="360" w:lineRule="auto"/>
        <w:jc w:val="both"/>
        <w:rPr>
          <w:rFonts w:ascii="Arial" w:hAnsi="Arial" w:cs="Arial"/>
        </w:rPr>
      </w:pPr>
      <w:r w:rsidRPr="002352C6">
        <w:rPr>
          <w:rFonts w:ascii="Arial" w:hAnsi="Arial" w:cs="Arial"/>
        </w:rPr>
        <w:tab/>
        <w:t>= 0,018 x 100 ml</w:t>
      </w:r>
    </w:p>
    <w:p w:rsidR="00A14311" w:rsidRPr="009F3F2D" w:rsidRDefault="00A14311" w:rsidP="00A14311">
      <w:pPr>
        <w:tabs>
          <w:tab w:val="left" w:pos="630"/>
        </w:tabs>
        <w:spacing w:before="120" w:after="0" w:line="360" w:lineRule="auto"/>
        <w:jc w:val="both"/>
        <w:rPr>
          <w:rFonts w:ascii="Arial" w:hAnsi="Arial" w:cs="Arial"/>
        </w:rPr>
      </w:pPr>
      <w:r w:rsidRPr="002352C6">
        <w:rPr>
          <w:rFonts w:ascii="Arial" w:hAnsi="Arial" w:cs="Arial"/>
        </w:rPr>
        <w:tab/>
        <w:t>= 1,8 ml</w:t>
      </w:r>
    </w:p>
    <w:p w:rsidR="00A14311" w:rsidRPr="009F3F2D" w:rsidRDefault="00A14311" w:rsidP="00A14311">
      <w:pPr>
        <w:tabs>
          <w:tab w:val="left" w:pos="540"/>
        </w:tabs>
        <w:spacing w:before="120" w:after="0" w:line="360" w:lineRule="auto"/>
        <w:jc w:val="both"/>
        <w:rPr>
          <w:rFonts w:ascii="Arial" w:hAnsi="Arial" w:cs="Arial"/>
          <w:b/>
        </w:rPr>
      </w:pPr>
      <w:r>
        <w:rPr>
          <w:rFonts w:ascii="Arial" w:hAnsi="Arial" w:cs="Arial"/>
          <w:b/>
        </w:rPr>
        <w:t>3.9.3 Volume Larutan Sirup Paras</w:t>
      </w:r>
      <w:r w:rsidRPr="009F3F2D">
        <w:rPr>
          <w:rFonts w:ascii="Arial" w:hAnsi="Arial" w:cs="Arial"/>
          <w:b/>
        </w:rPr>
        <w:t>etamol</w:t>
      </w:r>
    </w:p>
    <w:p w:rsidR="00A14311" w:rsidRPr="002352C6" w:rsidRDefault="00A14311" w:rsidP="00A14311">
      <w:pPr>
        <w:tabs>
          <w:tab w:val="left" w:pos="540"/>
        </w:tabs>
        <w:spacing w:after="0" w:line="360" w:lineRule="auto"/>
        <w:ind w:left="630"/>
        <w:jc w:val="both"/>
        <w:rPr>
          <w:rFonts w:ascii="Arial" w:hAnsi="Arial" w:cs="Arial"/>
        </w:rPr>
      </w:pPr>
      <w:r w:rsidRPr="002352C6">
        <w:rPr>
          <w:rFonts w:ascii="Arial" w:hAnsi="Arial" w:cs="Arial"/>
        </w:rPr>
        <w:t xml:space="preserve">Dosis </w:t>
      </w:r>
      <w:r>
        <w:rPr>
          <w:rFonts w:ascii="Arial" w:hAnsi="Arial" w:cs="Arial"/>
        </w:rPr>
        <w:t>paras</w:t>
      </w:r>
      <w:r w:rsidRPr="002352C6">
        <w:rPr>
          <w:rFonts w:ascii="Arial" w:hAnsi="Arial" w:cs="Arial"/>
        </w:rPr>
        <w:t>etamol untuk manusia adalah 500 mg</w:t>
      </w:r>
    </w:p>
    <w:p w:rsidR="00A14311" w:rsidRPr="002352C6" w:rsidRDefault="00A14311" w:rsidP="00A14311">
      <w:pPr>
        <w:tabs>
          <w:tab w:val="left" w:pos="540"/>
        </w:tabs>
        <w:spacing w:after="0" w:line="360" w:lineRule="auto"/>
        <w:ind w:left="630"/>
        <w:jc w:val="both"/>
        <w:rPr>
          <w:rFonts w:ascii="Arial" w:hAnsi="Arial" w:cs="Arial"/>
        </w:rPr>
      </w:pPr>
      <w:r w:rsidRPr="002352C6">
        <w:rPr>
          <w:rFonts w:ascii="Arial" w:hAnsi="Arial" w:cs="Arial"/>
        </w:rPr>
        <w:t xml:space="preserve">Berdasarkan </w:t>
      </w:r>
      <w:r>
        <w:rPr>
          <w:rFonts w:ascii="Arial" w:hAnsi="Arial" w:cs="Arial"/>
        </w:rPr>
        <w:t>tabel</w:t>
      </w:r>
      <w:r w:rsidRPr="002352C6">
        <w:rPr>
          <w:rFonts w:ascii="Arial" w:hAnsi="Arial" w:cs="Arial"/>
        </w:rPr>
        <w:t xml:space="preserve"> konversi:</w:t>
      </w:r>
    </w:p>
    <w:p w:rsidR="00A14311" w:rsidRPr="002352C6" w:rsidRDefault="00A14311" w:rsidP="00A14311">
      <w:pPr>
        <w:tabs>
          <w:tab w:val="left" w:pos="540"/>
        </w:tabs>
        <w:spacing w:after="0" w:line="360" w:lineRule="auto"/>
        <w:ind w:left="630"/>
        <w:jc w:val="both"/>
        <w:rPr>
          <w:rFonts w:ascii="Arial" w:hAnsi="Arial" w:cs="Arial"/>
        </w:rPr>
      </w:pPr>
      <w:r w:rsidRPr="002352C6">
        <w:rPr>
          <w:rFonts w:ascii="Arial" w:hAnsi="Arial" w:cs="Arial"/>
        </w:rPr>
        <w:t>Dosis untuk merpati 200 g dibandingkan dengan manusia adalah 0,018</w:t>
      </w:r>
    </w:p>
    <w:p w:rsidR="00A14311" w:rsidRPr="002352C6" w:rsidRDefault="00A14311" w:rsidP="00A14311">
      <w:pPr>
        <w:tabs>
          <w:tab w:val="left" w:pos="540"/>
        </w:tabs>
        <w:spacing w:after="0" w:line="360" w:lineRule="auto"/>
        <w:ind w:left="690" w:hanging="60"/>
        <w:jc w:val="both"/>
        <w:rPr>
          <w:rFonts w:ascii="Arial" w:hAnsi="Arial" w:cs="Arial"/>
        </w:rPr>
      </w:pPr>
      <w:r>
        <w:rPr>
          <w:rFonts w:ascii="Arial" w:hAnsi="Arial" w:cs="Arial"/>
        </w:rPr>
        <w:t>Sirup paras</w:t>
      </w:r>
      <w:r w:rsidRPr="002352C6">
        <w:rPr>
          <w:rFonts w:ascii="Arial" w:hAnsi="Arial" w:cs="Arial"/>
        </w:rPr>
        <w:t>etamol yang digunakan mengandung 120mg/5ml</w:t>
      </w:r>
    </w:p>
    <w:p w:rsidR="00A14311" w:rsidRPr="002352C6" w:rsidRDefault="00A14311" w:rsidP="00A14311">
      <w:pPr>
        <w:tabs>
          <w:tab w:val="left" w:pos="540"/>
        </w:tabs>
        <w:spacing w:after="0" w:line="360" w:lineRule="auto"/>
        <w:ind w:left="690" w:hanging="60"/>
        <w:jc w:val="both"/>
        <w:rPr>
          <w:rFonts w:ascii="Arial" w:hAnsi="Arial" w:cs="Arial"/>
        </w:rPr>
      </w:pPr>
      <w:r>
        <w:rPr>
          <w:rFonts w:ascii="Arial" w:hAnsi="Arial" w:cs="Arial"/>
        </w:rPr>
        <w:t>Dosis paras</w:t>
      </w:r>
      <w:r w:rsidRPr="002352C6">
        <w:rPr>
          <w:rFonts w:ascii="Arial" w:hAnsi="Arial" w:cs="Arial"/>
        </w:rPr>
        <w:t>etamol untuk merpati 200 g= 500 mg x 0,018 = 9 mg</w:t>
      </w:r>
    </w:p>
    <w:p w:rsidR="00A14311" w:rsidRPr="002352C6" w:rsidRDefault="00A14311" w:rsidP="00A14311">
      <w:pPr>
        <w:tabs>
          <w:tab w:val="left" w:pos="540"/>
        </w:tabs>
        <w:spacing w:after="0" w:line="360" w:lineRule="auto"/>
        <w:ind w:left="690" w:hanging="60"/>
        <w:jc w:val="both"/>
        <w:rPr>
          <w:rFonts w:ascii="Arial" w:hAnsi="Arial" w:cs="Arial"/>
        </w:rPr>
      </w:pPr>
      <w:r w:rsidRPr="002352C6">
        <w:rPr>
          <w:rFonts w:ascii="Arial" w:hAnsi="Arial" w:cs="Arial"/>
        </w:rPr>
        <w:t xml:space="preserve">Sirup </w:t>
      </w:r>
      <w:r>
        <w:rPr>
          <w:rFonts w:ascii="Arial" w:hAnsi="Arial" w:cs="Arial"/>
        </w:rPr>
        <w:t>Paras</w:t>
      </w:r>
      <w:r w:rsidRPr="002352C6">
        <w:rPr>
          <w:rFonts w:ascii="Arial" w:hAnsi="Arial" w:cs="Arial"/>
        </w:rPr>
        <w:t>etamol yang di ambil adalah</w:t>
      </w:r>
    </w:p>
    <w:p w:rsidR="00A14311" w:rsidRPr="002352C6" w:rsidRDefault="00A14311" w:rsidP="00A14311">
      <w:pPr>
        <w:tabs>
          <w:tab w:val="left" w:pos="540"/>
        </w:tabs>
        <w:spacing w:after="0" w:line="360" w:lineRule="auto"/>
        <w:ind w:left="690" w:hanging="60"/>
        <w:jc w:val="both"/>
        <w:rPr>
          <w:rFonts w:ascii="Arial" w:hAnsi="Arial" w:cs="Arial"/>
        </w:rPr>
      </w:pPr>
      <m:oMathPara>
        <m:oMathParaPr>
          <m:jc m:val="left"/>
        </m:oMathParaPr>
        <m:oMath>
          <m:f>
            <m:fPr>
              <m:ctrlPr>
                <w:rPr>
                  <w:rFonts w:ascii="Cambria Math" w:hAnsi="Cambria Math" w:cs="Arial"/>
                  <w:i/>
                </w:rPr>
              </m:ctrlPr>
            </m:fPr>
            <m:num>
              <m:r>
                <w:rPr>
                  <w:rFonts w:ascii="Cambria Math" w:hAnsi="Cambria Math" w:cs="Arial"/>
                </w:rPr>
                <m:t>9 mg</m:t>
              </m:r>
            </m:num>
            <m:den>
              <m:r>
                <w:rPr>
                  <w:rFonts w:ascii="Cambria Math" w:hAnsi="Cambria Math" w:cs="Arial"/>
                </w:rPr>
                <m:t>120 mg</m:t>
              </m:r>
            </m:den>
          </m:f>
          <m:r>
            <w:rPr>
              <w:rFonts w:ascii="Cambria Math" w:hAnsi="Cambria Math" w:cs="Arial"/>
            </w:rPr>
            <m:t>×5 ml=0,37 ml</m:t>
          </m:r>
        </m:oMath>
      </m:oMathPara>
    </w:p>
    <w:p w:rsidR="00A14311" w:rsidRPr="00777720" w:rsidRDefault="00A14311" w:rsidP="00A14311">
      <w:pPr>
        <w:tabs>
          <w:tab w:val="left" w:pos="630"/>
        </w:tabs>
        <w:spacing w:before="120" w:after="0" w:line="360" w:lineRule="auto"/>
        <w:jc w:val="both"/>
        <w:rPr>
          <w:rFonts w:ascii="Arial" w:hAnsi="Arial" w:cs="Arial"/>
        </w:rPr>
      </w:pPr>
      <w:r>
        <w:rPr>
          <w:rFonts w:ascii="Arial" w:hAnsi="Arial" w:cs="Arial"/>
          <w:b/>
        </w:rPr>
        <w:tab/>
      </w:r>
      <w:r w:rsidRPr="002352C6">
        <w:rPr>
          <w:rFonts w:ascii="Arial" w:hAnsi="Arial" w:cs="Arial"/>
        </w:rPr>
        <w:t>Cukupkan volumenya dengan aquadest ad 1,8 ml</w:t>
      </w:r>
    </w:p>
    <w:p w:rsidR="00A14311" w:rsidRPr="009F3F2D" w:rsidRDefault="00A14311" w:rsidP="00A14311">
      <w:pPr>
        <w:tabs>
          <w:tab w:val="left" w:pos="540"/>
        </w:tabs>
        <w:spacing w:before="360" w:after="0" w:line="480" w:lineRule="auto"/>
        <w:jc w:val="both"/>
        <w:rPr>
          <w:rFonts w:ascii="Arial" w:hAnsi="Arial" w:cs="Arial"/>
          <w:b/>
        </w:rPr>
      </w:pPr>
      <w:r>
        <w:rPr>
          <w:rFonts w:ascii="Arial" w:hAnsi="Arial" w:cs="Arial"/>
          <w:b/>
        </w:rPr>
        <w:lastRenderedPageBreak/>
        <w:t xml:space="preserve">3.9.4 </w:t>
      </w:r>
      <w:r w:rsidRPr="009F3F2D">
        <w:rPr>
          <w:rFonts w:ascii="Arial" w:hAnsi="Arial" w:cs="Arial"/>
          <w:b/>
        </w:rPr>
        <w:t>Volume Aquadest</w:t>
      </w:r>
    </w:p>
    <w:p w:rsidR="00A14311" w:rsidRDefault="00A14311" w:rsidP="00A14311">
      <w:pPr>
        <w:tabs>
          <w:tab w:val="left" w:pos="630"/>
        </w:tabs>
        <w:spacing w:after="0" w:line="360" w:lineRule="auto"/>
        <w:jc w:val="both"/>
        <w:rPr>
          <w:rFonts w:ascii="Arial" w:hAnsi="Arial" w:cs="Arial"/>
        </w:rPr>
      </w:pPr>
      <w:r>
        <w:rPr>
          <w:rFonts w:ascii="Arial" w:hAnsi="Arial" w:cs="Arial"/>
        </w:rPr>
        <w:tab/>
      </w:r>
      <w:r w:rsidRPr="002352C6">
        <w:rPr>
          <w:rFonts w:ascii="Arial" w:hAnsi="Arial" w:cs="Arial"/>
        </w:rPr>
        <w:t xml:space="preserve">Volume Aquadest yang digunakan sama dengan volume infusa daun pecut kuda yaitu sebanyak 1,8 </w:t>
      </w:r>
    </w:p>
    <w:p w:rsidR="00A14311" w:rsidRDefault="00A14311" w:rsidP="00A14311">
      <w:pPr>
        <w:tabs>
          <w:tab w:val="left" w:pos="630"/>
        </w:tabs>
        <w:spacing w:after="0" w:line="360" w:lineRule="auto"/>
        <w:jc w:val="both"/>
        <w:rPr>
          <w:rFonts w:ascii="Arial" w:hAnsi="Arial" w:cs="Arial"/>
        </w:rPr>
      </w:pPr>
    </w:p>
    <w:p w:rsidR="00A14311" w:rsidRPr="009F3F2D" w:rsidRDefault="00A14311" w:rsidP="00A14311">
      <w:pPr>
        <w:tabs>
          <w:tab w:val="left" w:pos="540"/>
        </w:tabs>
        <w:spacing w:after="0" w:line="360" w:lineRule="auto"/>
        <w:jc w:val="both"/>
        <w:rPr>
          <w:rFonts w:ascii="Arial" w:hAnsi="Arial" w:cs="Arial"/>
          <w:b/>
        </w:rPr>
      </w:pPr>
      <w:r>
        <w:rPr>
          <w:rFonts w:ascii="Arial" w:hAnsi="Arial" w:cs="Arial"/>
          <w:b/>
        </w:rPr>
        <w:t>3.10</w:t>
      </w:r>
      <w:r>
        <w:rPr>
          <w:rFonts w:ascii="Arial" w:hAnsi="Arial" w:cs="Arial"/>
          <w:b/>
        </w:rPr>
        <w:tab/>
      </w:r>
      <w:r w:rsidRPr="009F3F2D">
        <w:rPr>
          <w:rFonts w:ascii="Arial" w:hAnsi="Arial" w:cs="Arial"/>
          <w:b/>
        </w:rPr>
        <w:t>Prosedur Kerja</w:t>
      </w:r>
    </w:p>
    <w:p w:rsidR="00A14311" w:rsidRPr="009F3F2D" w:rsidRDefault="00A14311" w:rsidP="00A14311">
      <w:pPr>
        <w:pStyle w:val="ListParagraph"/>
        <w:numPr>
          <w:ilvl w:val="0"/>
          <w:numId w:val="23"/>
        </w:numPr>
        <w:spacing w:after="0" w:line="360" w:lineRule="auto"/>
        <w:ind w:left="993" w:hanging="426"/>
        <w:jc w:val="both"/>
        <w:rPr>
          <w:rFonts w:ascii="Arial" w:hAnsi="Arial" w:cs="Arial"/>
          <w:lang w:val="id-ID"/>
        </w:rPr>
      </w:pPr>
      <w:r w:rsidRPr="009F3F2D">
        <w:rPr>
          <w:rFonts w:ascii="Arial" w:hAnsi="Arial" w:cs="Arial"/>
          <w:lang w:val="id-ID"/>
        </w:rPr>
        <w:t>Merpati yang akan digunakan ditimbang, catat beratnya masing-masing dan beri tanda</w:t>
      </w:r>
    </w:p>
    <w:p w:rsidR="00A14311" w:rsidRPr="009F3F2D" w:rsidRDefault="00A14311" w:rsidP="00A14311">
      <w:pPr>
        <w:pStyle w:val="ListParagraph"/>
        <w:numPr>
          <w:ilvl w:val="0"/>
          <w:numId w:val="23"/>
        </w:numPr>
        <w:spacing w:after="0" w:line="360" w:lineRule="auto"/>
        <w:ind w:left="993" w:hanging="426"/>
        <w:jc w:val="both"/>
        <w:rPr>
          <w:rFonts w:ascii="Arial" w:hAnsi="Arial" w:cs="Arial"/>
          <w:lang w:val="id-ID"/>
        </w:rPr>
      </w:pPr>
      <w:r w:rsidRPr="009F3F2D">
        <w:rPr>
          <w:rFonts w:ascii="Arial" w:hAnsi="Arial" w:cs="Arial"/>
          <w:lang w:val="id-ID"/>
        </w:rPr>
        <w:t xml:space="preserve">Hitung </w:t>
      </w:r>
      <w:r w:rsidRPr="009F3F2D">
        <w:rPr>
          <w:rFonts w:ascii="Arial" w:hAnsi="Arial" w:cs="Arial"/>
        </w:rPr>
        <w:t>volum</w:t>
      </w:r>
      <w:r>
        <w:rPr>
          <w:rFonts w:ascii="Arial" w:hAnsi="Arial" w:cs="Arial"/>
        </w:rPr>
        <w:t xml:space="preserve">e daun pecut kuda konsentrasi </w:t>
      </w:r>
      <w:r>
        <w:rPr>
          <w:rFonts w:ascii="Arial" w:hAnsi="Arial" w:cs="Arial"/>
          <w:lang w:val="id-ID"/>
        </w:rPr>
        <w:t>40</w:t>
      </w:r>
      <w:r>
        <w:rPr>
          <w:rFonts w:ascii="Arial" w:hAnsi="Arial" w:cs="Arial"/>
        </w:rPr>
        <w:t xml:space="preserve">%, </w:t>
      </w:r>
      <w:r>
        <w:rPr>
          <w:rFonts w:ascii="Arial" w:hAnsi="Arial" w:cs="Arial"/>
          <w:lang w:val="id-ID"/>
        </w:rPr>
        <w:t>30</w:t>
      </w:r>
      <w:r>
        <w:rPr>
          <w:rFonts w:ascii="Arial" w:hAnsi="Arial" w:cs="Arial"/>
        </w:rPr>
        <w:t>% dan 20%, sirup para</w:t>
      </w:r>
      <w:r>
        <w:rPr>
          <w:rFonts w:ascii="Arial" w:hAnsi="Arial" w:cs="Arial"/>
          <w:lang w:val="id-ID"/>
        </w:rPr>
        <w:t>s</w:t>
      </w:r>
      <w:r w:rsidRPr="009F3F2D">
        <w:rPr>
          <w:rFonts w:ascii="Arial" w:hAnsi="Arial" w:cs="Arial"/>
        </w:rPr>
        <w:t>etamol, 2,4-dinitrofenol dan aquadest sesuai berat badannya.</w:t>
      </w:r>
    </w:p>
    <w:p w:rsidR="00A14311" w:rsidRPr="009F3F2D" w:rsidRDefault="00A14311" w:rsidP="00A14311">
      <w:pPr>
        <w:pStyle w:val="ListParagraph"/>
        <w:numPr>
          <w:ilvl w:val="0"/>
          <w:numId w:val="23"/>
        </w:numPr>
        <w:spacing w:after="0" w:line="360" w:lineRule="auto"/>
        <w:ind w:left="993" w:hanging="426"/>
        <w:jc w:val="both"/>
        <w:rPr>
          <w:rFonts w:ascii="Arial" w:hAnsi="Arial" w:cs="Arial"/>
          <w:lang w:val="id-ID"/>
        </w:rPr>
      </w:pPr>
      <w:r w:rsidRPr="009F3F2D">
        <w:rPr>
          <w:rFonts w:ascii="Arial" w:hAnsi="Arial" w:cs="Arial"/>
          <w:lang w:val="id-ID"/>
        </w:rPr>
        <w:t>Ukur temperatur masing-masing merpati sebanyak 3 kali dengan selang waktu 5 menit, tentukan temperatur rata-rata.</w:t>
      </w:r>
    </w:p>
    <w:p w:rsidR="00A14311" w:rsidRPr="009F3F2D" w:rsidRDefault="00A14311" w:rsidP="00A14311">
      <w:pPr>
        <w:pStyle w:val="ListParagraph"/>
        <w:numPr>
          <w:ilvl w:val="0"/>
          <w:numId w:val="23"/>
        </w:numPr>
        <w:spacing w:after="0" w:line="360" w:lineRule="auto"/>
        <w:ind w:left="993" w:hanging="426"/>
        <w:jc w:val="both"/>
        <w:rPr>
          <w:rFonts w:ascii="Arial" w:hAnsi="Arial" w:cs="Arial"/>
          <w:lang w:val="id-ID"/>
        </w:rPr>
      </w:pPr>
      <w:r>
        <w:rPr>
          <w:rFonts w:ascii="Arial" w:hAnsi="Arial" w:cs="Arial"/>
        </w:rPr>
        <w:t>Kecuali merpati kontrol, s</w:t>
      </w:r>
      <w:r w:rsidRPr="009F3F2D">
        <w:rPr>
          <w:rFonts w:ascii="Arial" w:hAnsi="Arial" w:cs="Arial"/>
          <w:lang w:val="id-ID"/>
        </w:rPr>
        <w:t>untik semua merpati secara IM dengan 2,4-Dinitrofenol pada daerah dada dengan dosis sesuai berat badan.</w:t>
      </w:r>
    </w:p>
    <w:p w:rsidR="00A14311" w:rsidRPr="009F3F2D" w:rsidRDefault="00A14311" w:rsidP="00A14311">
      <w:pPr>
        <w:pStyle w:val="ListParagraph"/>
        <w:numPr>
          <w:ilvl w:val="0"/>
          <w:numId w:val="23"/>
        </w:numPr>
        <w:spacing w:after="0" w:line="360" w:lineRule="auto"/>
        <w:ind w:left="993" w:hanging="426"/>
        <w:jc w:val="both"/>
        <w:rPr>
          <w:rFonts w:ascii="Arial" w:hAnsi="Arial" w:cs="Arial"/>
          <w:lang w:val="id-ID"/>
        </w:rPr>
      </w:pPr>
      <w:r w:rsidRPr="009F3F2D">
        <w:rPr>
          <w:rFonts w:ascii="Arial" w:hAnsi="Arial" w:cs="Arial"/>
          <w:lang w:val="id-ID"/>
        </w:rPr>
        <w:t>Setelah itu langsung diberikan:</w:t>
      </w:r>
    </w:p>
    <w:p w:rsidR="00A14311" w:rsidRPr="009F3F2D" w:rsidRDefault="00A14311" w:rsidP="00A14311">
      <w:pPr>
        <w:pStyle w:val="ListParagraph"/>
        <w:numPr>
          <w:ilvl w:val="0"/>
          <w:numId w:val="25"/>
        </w:numPr>
        <w:spacing w:after="0" w:line="360" w:lineRule="auto"/>
        <w:ind w:left="1418" w:hanging="425"/>
        <w:jc w:val="both"/>
        <w:rPr>
          <w:rFonts w:ascii="Arial" w:hAnsi="Arial" w:cs="Arial"/>
          <w:lang w:val="id-ID"/>
        </w:rPr>
      </w:pPr>
      <w:r w:rsidRPr="009F3F2D">
        <w:rPr>
          <w:rFonts w:ascii="Arial" w:hAnsi="Arial" w:cs="Arial"/>
          <w:lang w:val="id-ID"/>
        </w:rPr>
        <w:t xml:space="preserve">Merpati 1,2 dan 3 diberi </w:t>
      </w:r>
      <w:r w:rsidRPr="009F3F2D">
        <w:rPr>
          <w:rFonts w:ascii="Arial" w:hAnsi="Arial" w:cs="Arial"/>
        </w:rPr>
        <w:t>sirup paracetamoldengan dosis sesuai berat badan</w:t>
      </w:r>
    </w:p>
    <w:p w:rsidR="00A14311" w:rsidRPr="009F3F2D" w:rsidRDefault="00A14311" w:rsidP="00A14311">
      <w:pPr>
        <w:pStyle w:val="ListParagraph"/>
        <w:numPr>
          <w:ilvl w:val="0"/>
          <w:numId w:val="25"/>
        </w:numPr>
        <w:spacing w:after="0" w:line="360" w:lineRule="auto"/>
        <w:ind w:left="1418" w:hanging="425"/>
        <w:jc w:val="both"/>
        <w:rPr>
          <w:rFonts w:ascii="Arial" w:hAnsi="Arial" w:cs="Arial"/>
          <w:lang w:val="id-ID"/>
        </w:rPr>
      </w:pPr>
      <w:r w:rsidRPr="009F3F2D">
        <w:rPr>
          <w:rFonts w:ascii="Arial" w:hAnsi="Arial" w:cs="Arial"/>
          <w:lang w:val="id-ID"/>
        </w:rPr>
        <w:t xml:space="preserve">Merpati 4,5 dan 6 diberi </w:t>
      </w:r>
      <w:r w:rsidRPr="009F3F2D">
        <w:rPr>
          <w:rFonts w:ascii="Arial" w:hAnsi="Arial" w:cs="Arial"/>
        </w:rPr>
        <w:t>infusa daun pe</w:t>
      </w:r>
      <w:r>
        <w:rPr>
          <w:rFonts w:ascii="Arial" w:hAnsi="Arial" w:cs="Arial"/>
        </w:rPr>
        <w:t>cut kuda 4</w:t>
      </w:r>
      <w:r w:rsidRPr="009F3F2D">
        <w:rPr>
          <w:rFonts w:ascii="Arial" w:hAnsi="Arial" w:cs="Arial"/>
        </w:rPr>
        <w:t>0</w:t>
      </w:r>
      <w:r w:rsidRPr="009F3F2D">
        <w:rPr>
          <w:rFonts w:ascii="Arial" w:hAnsi="Arial" w:cs="Arial"/>
          <w:lang w:val="id-ID"/>
        </w:rPr>
        <w:t xml:space="preserve">% secara oral </w:t>
      </w:r>
    </w:p>
    <w:p w:rsidR="00A14311" w:rsidRPr="009F3F2D" w:rsidRDefault="00A14311" w:rsidP="00A14311">
      <w:pPr>
        <w:pStyle w:val="ListParagraph"/>
        <w:numPr>
          <w:ilvl w:val="0"/>
          <w:numId w:val="25"/>
        </w:numPr>
        <w:spacing w:after="0" w:line="360" w:lineRule="auto"/>
        <w:ind w:left="1418" w:hanging="425"/>
        <w:jc w:val="both"/>
        <w:rPr>
          <w:rFonts w:ascii="Arial" w:hAnsi="Arial" w:cs="Arial"/>
          <w:lang w:val="id-ID"/>
        </w:rPr>
      </w:pPr>
      <w:r w:rsidRPr="009F3F2D">
        <w:rPr>
          <w:rFonts w:ascii="Arial" w:hAnsi="Arial" w:cs="Arial"/>
          <w:lang w:val="id-ID"/>
        </w:rPr>
        <w:t xml:space="preserve">Merpati 7,8 dan 9 diberi </w:t>
      </w:r>
      <w:r>
        <w:rPr>
          <w:rFonts w:ascii="Arial" w:hAnsi="Arial" w:cs="Arial"/>
        </w:rPr>
        <w:t>infusa daun pecut kuda 30</w:t>
      </w:r>
      <w:r w:rsidRPr="009F3F2D">
        <w:rPr>
          <w:rFonts w:ascii="Arial" w:hAnsi="Arial" w:cs="Arial"/>
          <w:lang w:val="id-ID"/>
        </w:rPr>
        <w:t>% secara ora</w:t>
      </w:r>
      <w:r>
        <w:rPr>
          <w:rFonts w:ascii="Arial" w:hAnsi="Arial" w:cs="Arial"/>
          <w:lang w:val="id-ID"/>
        </w:rPr>
        <w:t>l</w:t>
      </w:r>
    </w:p>
    <w:p w:rsidR="00A14311" w:rsidRPr="009F3F2D" w:rsidRDefault="00A14311" w:rsidP="00A14311">
      <w:pPr>
        <w:pStyle w:val="ListParagraph"/>
        <w:numPr>
          <w:ilvl w:val="0"/>
          <w:numId w:val="25"/>
        </w:numPr>
        <w:spacing w:after="0" w:line="360" w:lineRule="auto"/>
        <w:ind w:left="1418" w:hanging="425"/>
        <w:jc w:val="both"/>
        <w:rPr>
          <w:rFonts w:ascii="Arial" w:hAnsi="Arial" w:cs="Arial"/>
          <w:lang w:val="id-ID"/>
        </w:rPr>
      </w:pPr>
      <w:r w:rsidRPr="009F3F2D">
        <w:rPr>
          <w:rFonts w:ascii="Arial" w:hAnsi="Arial" w:cs="Arial"/>
          <w:lang w:val="id-ID"/>
        </w:rPr>
        <w:t xml:space="preserve">Merpati 10,11 dan 12 </w:t>
      </w:r>
      <w:r>
        <w:rPr>
          <w:rFonts w:ascii="Arial" w:hAnsi="Arial" w:cs="Arial"/>
        </w:rPr>
        <w:t>infusa daun pecut kuda 2</w:t>
      </w:r>
      <w:r w:rsidRPr="009F3F2D">
        <w:rPr>
          <w:rFonts w:ascii="Arial" w:hAnsi="Arial" w:cs="Arial"/>
        </w:rPr>
        <w:t>0</w:t>
      </w:r>
      <w:r w:rsidRPr="009F3F2D">
        <w:rPr>
          <w:rFonts w:ascii="Arial" w:hAnsi="Arial" w:cs="Arial"/>
          <w:lang w:val="id-ID"/>
        </w:rPr>
        <w:t>% secara oral</w:t>
      </w:r>
    </w:p>
    <w:p w:rsidR="00A14311" w:rsidRPr="009F3F2D" w:rsidRDefault="00A14311" w:rsidP="00A14311">
      <w:pPr>
        <w:pStyle w:val="ListParagraph"/>
        <w:numPr>
          <w:ilvl w:val="0"/>
          <w:numId w:val="25"/>
        </w:numPr>
        <w:spacing w:after="0" w:line="360" w:lineRule="auto"/>
        <w:ind w:left="1418" w:hanging="425"/>
        <w:jc w:val="both"/>
        <w:rPr>
          <w:rFonts w:ascii="Arial" w:hAnsi="Arial" w:cs="Arial"/>
          <w:lang w:val="id-ID"/>
        </w:rPr>
      </w:pPr>
      <w:r w:rsidRPr="009F3F2D">
        <w:rPr>
          <w:rFonts w:ascii="Arial" w:hAnsi="Arial" w:cs="Arial"/>
          <w:lang w:val="id-ID"/>
        </w:rPr>
        <w:t xml:space="preserve">Merpati 13,14 dan 15 diberi Aquadest </w:t>
      </w:r>
    </w:p>
    <w:p w:rsidR="00A14311" w:rsidRPr="009F3F2D" w:rsidRDefault="00A14311" w:rsidP="00A14311">
      <w:pPr>
        <w:pStyle w:val="ListParagraph"/>
        <w:numPr>
          <w:ilvl w:val="0"/>
          <w:numId w:val="25"/>
        </w:numPr>
        <w:spacing w:after="0" w:line="360" w:lineRule="auto"/>
        <w:ind w:left="1418" w:hanging="425"/>
        <w:jc w:val="both"/>
        <w:rPr>
          <w:rFonts w:ascii="Arial" w:hAnsi="Arial" w:cs="Arial"/>
          <w:lang w:val="id-ID"/>
        </w:rPr>
      </w:pPr>
      <w:r w:rsidRPr="009F3F2D">
        <w:rPr>
          <w:rFonts w:ascii="Arial" w:hAnsi="Arial" w:cs="Arial"/>
          <w:lang w:val="id-ID"/>
        </w:rPr>
        <w:t>Merpati 16,17 dan 18 sebagai kontrol</w:t>
      </w:r>
      <w:r>
        <w:rPr>
          <w:rFonts w:ascii="Arial" w:hAnsi="Arial" w:cs="Arial"/>
          <w:lang w:val="id-ID"/>
        </w:rPr>
        <w:t xml:space="preserve"> ruangan</w:t>
      </w:r>
    </w:p>
    <w:p w:rsidR="00A14311" w:rsidRPr="009F3F2D" w:rsidRDefault="00A14311" w:rsidP="00A14311">
      <w:pPr>
        <w:pStyle w:val="ListParagraph"/>
        <w:numPr>
          <w:ilvl w:val="0"/>
          <w:numId w:val="23"/>
        </w:numPr>
        <w:spacing w:after="0" w:line="360" w:lineRule="auto"/>
        <w:ind w:left="993" w:hanging="426"/>
        <w:jc w:val="both"/>
        <w:rPr>
          <w:rFonts w:ascii="Arial" w:hAnsi="Arial" w:cs="Arial"/>
          <w:b/>
          <w:lang w:val="id-ID"/>
        </w:rPr>
      </w:pPr>
      <w:r w:rsidRPr="00AC36E9">
        <w:rPr>
          <w:rFonts w:ascii="Arial" w:hAnsi="Arial" w:cs="Arial"/>
          <w:lang w:val="id-ID"/>
        </w:rPr>
        <w:t xml:space="preserve">Amati </w:t>
      </w:r>
      <w:r w:rsidRPr="009F3F2D">
        <w:rPr>
          <w:rFonts w:ascii="Arial" w:hAnsi="Arial" w:cs="Arial"/>
          <w:lang w:val="id-ID"/>
        </w:rPr>
        <w:t>dan catat perubahan temperatur merpati setiap 15 menit sekali sampai menit ke180</w:t>
      </w:r>
      <w:r w:rsidRPr="009F3F2D">
        <w:rPr>
          <w:rFonts w:ascii="Arial" w:hAnsi="Arial" w:cs="Arial"/>
        </w:rPr>
        <w:t xml:space="preserve"> atau sampai suhu kembali normal.</w:t>
      </w: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Pr="003A00A9" w:rsidRDefault="00A14311" w:rsidP="00A14311">
      <w:pPr>
        <w:spacing w:after="0" w:line="360" w:lineRule="auto"/>
        <w:jc w:val="center"/>
        <w:rPr>
          <w:rFonts w:ascii="Arial" w:hAnsi="Arial" w:cs="Arial"/>
          <w:b/>
          <w:sz w:val="24"/>
        </w:rPr>
      </w:pPr>
      <w:r>
        <w:rPr>
          <w:rFonts w:ascii="Arial" w:hAnsi="Arial" w:cs="Arial"/>
          <w:b/>
          <w:sz w:val="24"/>
        </w:rPr>
        <w:lastRenderedPageBreak/>
        <w:t>BAB IV</w:t>
      </w:r>
    </w:p>
    <w:p w:rsidR="00A14311" w:rsidRDefault="00A14311" w:rsidP="00A14311">
      <w:pPr>
        <w:spacing w:after="0" w:line="480" w:lineRule="auto"/>
        <w:jc w:val="center"/>
        <w:rPr>
          <w:rFonts w:ascii="Arial" w:hAnsi="Arial" w:cs="Arial"/>
          <w:b/>
          <w:sz w:val="24"/>
        </w:rPr>
      </w:pPr>
      <w:r>
        <w:rPr>
          <w:rFonts w:ascii="Arial" w:hAnsi="Arial" w:cs="Arial"/>
          <w:b/>
          <w:sz w:val="24"/>
        </w:rPr>
        <w:t>HASIL DAN PEMBAHASAN</w:t>
      </w:r>
    </w:p>
    <w:p w:rsidR="00A14311" w:rsidRDefault="00A14311" w:rsidP="00A14311">
      <w:pPr>
        <w:spacing w:after="0" w:line="480" w:lineRule="auto"/>
        <w:rPr>
          <w:rFonts w:ascii="Arial" w:hAnsi="Arial" w:cs="Arial"/>
          <w:b/>
          <w:sz w:val="24"/>
        </w:rPr>
      </w:pPr>
      <w:r>
        <w:rPr>
          <w:rFonts w:ascii="Arial" w:hAnsi="Arial" w:cs="Arial"/>
          <w:b/>
          <w:sz w:val="24"/>
        </w:rPr>
        <w:t>4.1. Hasil</w:t>
      </w:r>
    </w:p>
    <w:p w:rsidR="00A14311" w:rsidRPr="00E90FBD" w:rsidRDefault="00A14311" w:rsidP="00A14311">
      <w:pPr>
        <w:tabs>
          <w:tab w:val="left" w:pos="360"/>
        </w:tabs>
        <w:spacing w:after="0" w:line="360" w:lineRule="auto"/>
        <w:jc w:val="both"/>
        <w:rPr>
          <w:rFonts w:ascii="Arial" w:hAnsi="Arial" w:cs="Arial"/>
        </w:rPr>
      </w:pPr>
      <w:r>
        <w:rPr>
          <w:rFonts w:ascii="Arial" w:hAnsi="Arial" w:cs="Arial"/>
          <w:b/>
          <w:sz w:val="24"/>
        </w:rPr>
        <w:tab/>
      </w:r>
      <w:r w:rsidRPr="00E90FBD">
        <w:rPr>
          <w:rFonts w:ascii="Arial" w:hAnsi="Arial" w:cs="Arial"/>
        </w:rPr>
        <w:t>Hasil penelitian uji efek antipiretik infusa daun pecut kuda (konsentrasi 40%, 30%, 20%), sirup paracetamol, aquadest, dan kontrol terhadap merpati yang diinduksi 2,4-dinitrofenol 0,5% dengan dosis 5 mg/kgBB didapatkan hasil seperti pada tabel 4.1.</w:t>
      </w:r>
    </w:p>
    <w:p w:rsidR="00A14311" w:rsidRDefault="00A14311" w:rsidP="00A14311">
      <w:pPr>
        <w:spacing w:before="240" w:after="0"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Tabel 1. Volume 2,4 Dinitrofenol, Infusa Daun Pecut Kuda dan Sirup</w:t>
      </w:r>
      <w:r>
        <w:rPr>
          <w:rFonts w:ascii="Arial" w:hAnsi="Arial" w:cs="Arial"/>
          <w:b/>
          <w:color w:val="000000"/>
          <w:sz w:val="24"/>
          <w:szCs w:val="24"/>
          <w:shd w:val="clear" w:color="auto" w:fill="FFFFFF"/>
        </w:rPr>
        <w:br/>
      </w:r>
      <w:r>
        <w:rPr>
          <w:rFonts w:ascii="Arial" w:hAnsi="Arial" w:cs="Arial"/>
          <w:b/>
          <w:color w:val="000000"/>
          <w:sz w:val="24"/>
          <w:szCs w:val="24"/>
          <w:shd w:val="clear" w:color="auto" w:fill="FFFFFF"/>
        </w:rPr>
        <w:tab/>
        <w:t>Paracetamol</w:t>
      </w:r>
    </w:p>
    <w:p w:rsidR="00A14311" w:rsidRPr="00C25FB9" w:rsidRDefault="00A14311" w:rsidP="00A14311">
      <w:pPr>
        <w:spacing w:after="0" w:line="360" w:lineRule="auto"/>
        <w:ind w:firstLine="993"/>
        <w:jc w:val="both"/>
        <w:rPr>
          <w:rFonts w:ascii="Arial" w:hAnsi="Arial" w:cs="Arial"/>
          <w:b/>
          <w:color w:val="000000"/>
          <w:sz w:val="24"/>
          <w:szCs w:val="24"/>
          <w:shd w:val="clear" w:color="auto" w:fill="FFFFFF"/>
        </w:rPr>
      </w:pPr>
    </w:p>
    <w:tbl>
      <w:tblPr>
        <w:tblStyle w:val="TableGrid"/>
        <w:tblW w:w="9810" w:type="dxa"/>
        <w:tblInd w:w="-792" w:type="dxa"/>
        <w:tblLayout w:type="fixed"/>
        <w:tblLook w:val="04A0"/>
      </w:tblPr>
      <w:tblGrid>
        <w:gridCol w:w="1350"/>
        <w:gridCol w:w="1350"/>
        <w:gridCol w:w="900"/>
        <w:gridCol w:w="1530"/>
        <w:gridCol w:w="1260"/>
        <w:gridCol w:w="720"/>
        <w:gridCol w:w="720"/>
        <w:gridCol w:w="720"/>
        <w:gridCol w:w="1260"/>
      </w:tblGrid>
      <w:tr w:rsidR="00A14311" w:rsidTr="00DC4282">
        <w:trPr>
          <w:trHeight w:val="70"/>
        </w:trPr>
        <w:tc>
          <w:tcPr>
            <w:tcW w:w="1350" w:type="dxa"/>
            <w:vMerge w:val="restart"/>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Kelompok</w:t>
            </w:r>
          </w:p>
        </w:tc>
        <w:tc>
          <w:tcPr>
            <w:tcW w:w="1350" w:type="dxa"/>
            <w:vMerge w:val="restart"/>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Merpati (M)</w:t>
            </w:r>
          </w:p>
        </w:tc>
        <w:tc>
          <w:tcPr>
            <w:tcW w:w="900" w:type="dxa"/>
            <w:vMerge w:val="restart"/>
            <w:tcBorders>
              <w:right w:val="single" w:sz="4" w:space="0" w:color="auto"/>
            </w:tcBorders>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Berat</w:t>
            </w:r>
            <w:r w:rsidRPr="00487F78">
              <w:rPr>
                <w:rFonts w:ascii="Arial" w:hAnsi="Arial" w:cs="Arial"/>
                <w:b/>
              </w:rPr>
              <w:br/>
              <w:t>(g)</w:t>
            </w:r>
          </w:p>
        </w:tc>
        <w:tc>
          <w:tcPr>
            <w:tcW w:w="1530" w:type="dxa"/>
            <w:vMerge w:val="restart"/>
            <w:tcBorders>
              <w:left w:val="single" w:sz="4" w:space="0" w:color="auto"/>
              <w:right w:val="single" w:sz="4" w:space="0" w:color="auto"/>
            </w:tcBorders>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Volume</w:t>
            </w:r>
          </w:p>
          <w:p w:rsidR="00A14311" w:rsidRPr="00487F78" w:rsidRDefault="00A14311" w:rsidP="00DC4282">
            <w:pPr>
              <w:tabs>
                <w:tab w:val="left" w:pos="360"/>
              </w:tabs>
              <w:jc w:val="center"/>
              <w:rPr>
                <w:rFonts w:ascii="Arial" w:hAnsi="Arial" w:cs="Arial"/>
                <w:b/>
              </w:rPr>
            </w:pPr>
            <w:r w:rsidRPr="00487F78">
              <w:rPr>
                <w:rFonts w:ascii="Arial" w:hAnsi="Arial" w:cs="Arial"/>
                <w:b/>
              </w:rPr>
              <w:t>2,4 Dinitrofenol (ml)</w:t>
            </w:r>
          </w:p>
        </w:tc>
        <w:tc>
          <w:tcPr>
            <w:tcW w:w="1260" w:type="dxa"/>
            <w:vMerge w:val="restart"/>
            <w:tcBorders>
              <w:left w:val="single" w:sz="4" w:space="0" w:color="auto"/>
            </w:tcBorders>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Volume sirup PCT (ml)</w:t>
            </w:r>
          </w:p>
        </w:tc>
        <w:tc>
          <w:tcPr>
            <w:tcW w:w="2160" w:type="dxa"/>
            <w:gridSpan w:val="3"/>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Volume Infusa Daun Percut Kuda (ml)</w:t>
            </w:r>
          </w:p>
        </w:tc>
        <w:tc>
          <w:tcPr>
            <w:tcW w:w="1260" w:type="dxa"/>
            <w:vMerge w:val="restart"/>
            <w:vAlign w:val="center"/>
          </w:tcPr>
          <w:p w:rsidR="00A14311" w:rsidRPr="00487F78" w:rsidRDefault="00A14311" w:rsidP="00DC4282">
            <w:pPr>
              <w:tabs>
                <w:tab w:val="left" w:pos="360"/>
              </w:tabs>
              <w:jc w:val="center"/>
              <w:rPr>
                <w:rFonts w:ascii="Arial" w:hAnsi="Arial" w:cs="Arial"/>
                <w:b/>
              </w:rPr>
            </w:pPr>
            <w:r w:rsidRPr="00487F78">
              <w:rPr>
                <w:rFonts w:ascii="Arial" w:hAnsi="Arial" w:cs="Arial"/>
                <w:b/>
              </w:rPr>
              <w:t>Aquadest</w:t>
            </w:r>
            <w:r>
              <w:rPr>
                <w:rFonts w:ascii="Arial" w:hAnsi="Arial" w:cs="Arial"/>
                <w:b/>
              </w:rPr>
              <w:t xml:space="preserve"> (ml)</w:t>
            </w:r>
          </w:p>
          <w:p w:rsidR="00A14311" w:rsidRPr="00487F78" w:rsidRDefault="00A14311" w:rsidP="00DC4282">
            <w:pPr>
              <w:tabs>
                <w:tab w:val="left" w:pos="720"/>
              </w:tabs>
              <w:jc w:val="center"/>
              <w:rPr>
                <w:rFonts w:ascii="Arial" w:hAnsi="Arial" w:cs="Arial"/>
                <w:b/>
              </w:rPr>
            </w:pPr>
          </w:p>
        </w:tc>
      </w:tr>
      <w:tr w:rsidR="00A14311" w:rsidTr="00DC4282">
        <w:trPr>
          <w:trHeight w:val="70"/>
        </w:trPr>
        <w:tc>
          <w:tcPr>
            <w:tcW w:w="1350" w:type="dxa"/>
            <w:vMerge/>
          </w:tcPr>
          <w:p w:rsidR="00A14311" w:rsidRPr="00487F78" w:rsidRDefault="00A14311" w:rsidP="00DC4282">
            <w:pPr>
              <w:tabs>
                <w:tab w:val="left" w:pos="360"/>
              </w:tabs>
              <w:rPr>
                <w:rFonts w:ascii="Arial" w:hAnsi="Arial" w:cs="Arial"/>
              </w:rPr>
            </w:pPr>
          </w:p>
        </w:tc>
        <w:tc>
          <w:tcPr>
            <w:tcW w:w="1350" w:type="dxa"/>
            <w:vMerge/>
          </w:tcPr>
          <w:p w:rsidR="00A14311" w:rsidRPr="00487F78" w:rsidRDefault="00A14311" w:rsidP="00DC4282">
            <w:pPr>
              <w:tabs>
                <w:tab w:val="left" w:pos="360"/>
              </w:tabs>
              <w:rPr>
                <w:rFonts w:ascii="Arial" w:hAnsi="Arial" w:cs="Arial"/>
              </w:rPr>
            </w:pPr>
          </w:p>
        </w:tc>
        <w:tc>
          <w:tcPr>
            <w:tcW w:w="900" w:type="dxa"/>
            <w:vMerge/>
            <w:tcBorders>
              <w:right w:val="single" w:sz="4" w:space="0" w:color="auto"/>
            </w:tcBorders>
          </w:tcPr>
          <w:p w:rsidR="00A14311" w:rsidRPr="00487F78" w:rsidRDefault="00A14311" w:rsidP="00DC4282">
            <w:pPr>
              <w:tabs>
                <w:tab w:val="left" w:pos="360"/>
              </w:tabs>
              <w:rPr>
                <w:rFonts w:ascii="Arial" w:hAnsi="Arial" w:cs="Arial"/>
              </w:rPr>
            </w:pPr>
          </w:p>
        </w:tc>
        <w:tc>
          <w:tcPr>
            <w:tcW w:w="1530" w:type="dxa"/>
            <w:vMerge/>
            <w:tcBorders>
              <w:left w:val="single" w:sz="4" w:space="0" w:color="auto"/>
              <w:right w:val="single" w:sz="4" w:space="0" w:color="auto"/>
            </w:tcBorders>
          </w:tcPr>
          <w:p w:rsidR="00A14311" w:rsidRPr="00487F78" w:rsidRDefault="00A14311" w:rsidP="00DC4282">
            <w:pPr>
              <w:tabs>
                <w:tab w:val="left" w:pos="360"/>
              </w:tabs>
              <w:rPr>
                <w:rFonts w:ascii="Arial" w:hAnsi="Arial" w:cs="Arial"/>
              </w:rPr>
            </w:pPr>
          </w:p>
        </w:tc>
        <w:tc>
          <w:tcPr>
            <w:tcW w:w="1260" w:type="dxa"/>
            <w:vMerge/>
            <w:tcBorders>
              <w:left w:val="single" w:sz="4" w:space="0" w:color="auto"/>
            </w:tcBorders>
          </w:tcPr>
          <w:p w:rsidR="00A14311" w:rsidRPr="00487F78" w:rsidRDefault="00A14311" w:rsidP="00DC4282">
            <w:pPr>
              <w:tabs>
                <w:tab w:val="left" w:pos="360"/>
              </w:tabs>
              <w:rPr>
                <w:rFonts w:ascii="Arial" w:hAnsi="Arial" w:cs="Arial"/>
              </w:rPr>
            </w:pPr>
          </w:p>
        </w:tc>
        <w:tc>
          <w:tcPr>
            <w:tcW w:w="720" w:type="dxa"/>
            <w:vAlign w:val="center"/>
          </w:tcPr>
          <w:p w:rsidR="00A14311" w:rsidRPr="00487F78" w:rsidRDefault="00A14311" w:rsidP="00DC4282">
            <w:pPr>
              <w:tabs>
                <w:tab w:val="left" w:pos="360"/>
              </w:tabs>
              <w:jc w:val="center"/>
              <w:rPr>
                <w:rFonts w:ascii="Arial" w:hAnsi="Arial" w:cs="Arial"/>
                <w:b/>
              </w:rPr>
            </w:pPr>
            <w:r>
              <w:rPr>
                <w:rFonts w:ascii="Arial" w:hAnsi="Arial" w:cs="Arial"/>
                <w:b/>
              </w:rPr>
              <w:t>40</w:t>
            </w:r>
            <w:r w:rsidRPr="00487F78">
              <w:rPr>
                <w:rFonts w:ascii="Arial" w:hAnsi="Arial" w:cs="Arial"/>
                <w:b/>
              </w:rPr>
              <w:t>%</w:t>
            </w:r>
          </w:p>
        </w:tc>
        <w:tc>
          <w:tcPr>
            <w:tcW w:w="720" w:type="dxa"/>
            <w:tcBorders>
              <w:right w:val="single" w:sz="4" w:space="0" w:color="auto"/>
            </w:tcBorders>
            <w:vAlign w:val="center"/>
          </w:tcPr>
          <w:p w:rsidR="00A14311" w:rsidRPr="00487F78" w:rsidRDefault="00A14311" w:rsidP="00DC4282">
            <w:pPr>
              <w:tabs>
                <w:tab w:val="left" w:pos="360"/>
              </w:tabs>
              <w:jc w:val="center"/>
              <w:rPr>
                <w:rFonts w:ascii="Arial" w:hAnsi="Arial" w:cs="Arial"/>
                <w:b/>
              </w:rPr>
            </w:pPr>
            <w:r>
              <w:rPr>
                <w:rFonts w:ascii="Arial" w:hAnsi="Arial" w:cs="Arial"/>
                <w:b/>
              </w:rPr>
              <w:t xml:space="preserve">30 </w:t>
            </w:r>
            <w:r w:rsidRPr="00487F78">
              <w:rPr>
                <w:rFonts w:ascii="Arial" w:hAnsi="Arial" w:cs="Arial"/>
                <w:b/>
              </w:rPr>
              <w:t>%</w:t>
            </w:r>
          </w:p>
        </w:tc>
        <w:tc>
          <w:tcPr>
            <w:tcW w:w="720" w:type="dxa"/>
            <w:tcBorders>
              <w:left w:val="single" w:sz="4" w:space="0" w:color="auto"/>
            </w:tcBorders>
            <w:vAlign w:val="center"/>
          </w:tcPr>
          <w:p w:rsidR="00A14311" w:rsidRPr="00487F78" w:rsidRDefault="00A14311" w:rsidP="00DC4282">
            <w:pPr>
              <w:tabs>
                <w:tab w:val="left" w:pos="360"/>
              </w:tabs>
              <w:jc w:val="center"/>
              <w:rPr>
                <w:rFonts w:ascii="Arial" w:hAnsi="Arial" w:cs="Arial"/>
                <w:b/>
              </w:rPr>
            </w:pPr>
            <w:r>
              <w:rPr>
                <w:rFonts w:ascii="Arial" w:hAnsi="Arial" w:cs="Arial"/>
                <w:b/>
              </w:rPr>
              <w:t>20</w:t>
            </w:r>
            <w:r w:rsidRPr="00487F78">
              <w:rPr>
                <w:rFonts w:ascii="Arial" w:hAnsi="Arial" w:cs="Arial"/>
                <w:b/>
              </w:rPr>
              <w:t xml:space="preserve"> %</w:t>
            </w:r>
          </w:p>
        </w:tc>
        <w:tc>
          <w:tcPr>
            <w:tcW w:w="1260" w:type="dxa"/>
            <w:vMerge/>
          </w:tcPr>
          <w:p w:rsidR="00A14311" w:rsidRPr="00487F78" w:rsidRDefault="00A14311" w:rsidP="00DC4282">
            <w:pPr>
              <w:tabs>
                <w:tab w:val="left" w:pos="720"/>
              </w:tabs>
              <w:rPr>
                <w:rFonts w:ascii="Arial" w:hAnsi="Arial" w:cs="Arial"/>
              </w:rPr>
            </w:pPr>
          </w:p>
        </w:tc>
      </w:tr>
      <w:tr w:rsidR="00A14311" w:rsidTr="00DC4282">
        <w:trPr>
          <w:trHeight w:val="70"/>
        </w:trPr>
        <w:tc>
          <w:tcPr>
            <w:tcW w:w="1350" w:type="dxa"/>
            <w:vMerge w:val="restart"/>
            <w:vAlign w:val="center"/>
          </w:tcPr>
          <w:p w:rsidR="00A14311" w:rsidRDefault="00A14311" w:rsidP="00DC4282">
            <w:pPr>
              <w:tabs>
                <w:tab w:val="left" w:pos="360"/>
              </w:tabs>
              <w:jc w:val="center"/>
              <w:rPr>
                <w:rFonts w:ascii="Arial" w:hAnsi="Arial" w:cs="Arial"/>
                <w:sz w:val="24"/>
              </w:rPr>
            </w:pPr>
            <w:r>
              <w:rPr>
                <w:rFonts w:ascii="Arial" w:hAnsi="Arial" w:cs="Arial"/>
                <w:sz w:val="24"/>
              </w:rPr>
              <w:t>I</w:t>
            </w: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M1</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261</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0,26</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2,34</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M2</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265</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0,26</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2,38</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M3</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270</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0,27</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2,43</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restart"/>
            <w:vAlign w:val="center"/>
          </w:tcPr>
          <w:p w:rsidR="00A14311" w:rsidRDefault="00A14311" w:rsidP="00DC4282">
            <w:pPr>
              <w:tabs>
                <w:tab w:val="left" w:pos="360"/>
              </w:tabs>
              <w:jc w:val="center"/>
              <w:rPr>
                <w:rFonts w:ascii="Arial" w:hAnsi="Arial" w:cs="Arial"/>
                <w:sz w:val="24"/>
              </w:rPr>
            </w:pPr>
            <w:r>
              <w:rPr>
                <w:rFonts w:ascii="Arial" w:hAnsi="Arial" w:cs="Arial"/>
                <w:sz w:val="24"/>
              </w:rPr>
              <w:t>II</w:t>
            </w: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M4</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250</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0,25</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2,25</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M5</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256</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0,25</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2,30</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M6</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260</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0,26</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2,34</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restart"/>
            <w:vAlign w:val="center"/>
          </w:tcPr>
          <w:p w:rsidR="00A14311" w:rsidRDefault="00A14311" w:rsidP="00DC4282">
            <w:pPr>
              <w:tabs>
                <w:tab w:val="left" w:pos="360"/>
              </w:tabs>
              <w:jc w:val="center"/>
              <w:rPr>
                <w:rFonts w:ascii="Arial" w:hAnsi="Arial" w:cs="Arial"/>
                <w:sz w:val="24"/>
              </w:rPr>
            </w:pPr>
            <w:r>
              <w:rPr>
                <w:rFonts w:ascii="Arial" w:hAnsi="Arial" w:cs="Arial"/>
                <w:sz w:val="24"/>
              </w:rPr>
              <w:t>III</w:t>
            </w: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M7</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260</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0,25</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2,34</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M8</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262</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0,26</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2,35</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M9</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265</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0,26</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2,38</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restart"/>
            <w:vAlign w:val="center"/>
          </w:tcPr>
          <w:p w:rsidR="00A14311" w:rsidRDefault="00A14311" w:rsidP="00DC4282">
            <w:pPr>
              <w:tabs>
                <w:tab w:val="left" w:pos="360"/>
              </w:tabs>
              <w:jc w:val="center"/>
              <w:rPr>
                <w:rFonts w:ascii="Arial" w:hAnsi="Arial" w:cs="Arial"/>
                <w:sz w:val="24"/>
              </w:rPr>
            </w:pPr>
            <w:r>
              <w:rPr>
                <w:rFonts w:ascii="Arial" w:hAnsi="Arial" w:cs="Arial"/>
                <w:sz w:val="24"/>
              </w:rPr>
              <w:t>IV</w:t>
            </w: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M10</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230</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0,23</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2,07</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M11</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244</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0,24</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2,19</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70"/>
        </w:trPr>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M12</w:t>
            </w:r>
          </w:p>
        </w:tc>
        <w:tc>
          <w:tcPr>
            <w:tcW w:w="90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254</w:t>
            </w:r>
          </w:p>
        </w:tc>
        <w:tc>
          <w:tcPr>
            <w:tcW w:w="153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0,25</w:t>
            </w:r>
          </w:p>
        </w:tc>
        <w:tc>
          <w:tcPr>
            <w:tcW w:w="126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2,28</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c>
          <w:tcPr>
            <w:tcW w:w="1350" w:type="dxa"/>
            <w:vMerge w:val="restart"/>
            <w:vAlign w:val="center"/>
          </w:tcPr>
          <w:p w:rsidR="00A14311" w:rsidRDefault="00A14311" w:rsidP="00DC4282">
            <w:pPr>
              <w:tabs>
                <w:tab w:val="left" w:pos="360"/>
              </w:tabs>
              <w:jc w:val="center"/>
              <w:rPr>
                <w:rFonts w:ascii="Arial" w:hAnsi="Arial" w:cs="Arial"/>
                <w:sz w:val="24"/>
              </w:rPr>
            </w:pPr>
            <w:r>
              <w:rPr>
                <w:rFonts w:ascii="Arial" w:hAnsi="Arial" w:cs="Arial"/>
                <w:sz w:val="24"/>
              </w:rPr>
              <w:t>V</w:t>
            </w:r>
          </w:p>
        </w:tc>
        <w:tc>
          <w:tcPr>
            <w:tcW w:w="1350" w:type="dxa"/>
          </w:tcPr>
          <w:p w:rsidR="00A14311" w:rsidRDefault="00A14311" w:rsidP="00DC4282">
            <w:pPr>
              <w:tabs>
                <w:tab w:val="left" w:pos="360"/>
              </w:tabs>
              <w:jc w:val="center"/>
              <w:rPr>
                <w:rFonts w:ascii="Arial" w:hAnsi="Arial" w:cs="Arial"/>
                <w:sz w:val="24"/>
              </w:rPr>
            </w:pPr>
            <w:r>
              <w:rPr>
                <w:rFonts w:ascii="Arial" w:hAnsi="Arial" w:cs="Arial"/>
                <w:sz w:val="24"/>
              </w:rPr>
              <w:t>M13</w:t>
            </w:r>
          </w:p>
        </w:tc>
        <w:tc>
          <w:tcPr>
            <w:tcW w:w="900" w:type="dxa"/>
          </w:tcPr>
          <w:p w:rsidR="00A14311" w:rsidRDefault="00A14311" w:rsidP="00DC4282">
            <w:pPr>
              <w:tabs>
                <w:tab w:val="left" w:pos="360"/>
              </w:tabs>
              <w:jc w:val="center"/>
              <w:rPr>
                <w:rFonts w:ascii="Arial" w:hAnsi="Arial" w:cs="Arial"/>
                <w:sz w:val="24"/>
              </w:rPr>
            </w:pPr>
            <w:r>
              <w:rPr>
                <w:rFonts w:ascii="Arial" w:hAnsi="Arial" w:cs="Arial"/>
                <w:sz w:val="24"/>
              </w:rPr>
              <w:t>230</w:t>
            </w:r>
          </w:p>
        </w:tc>
        <w:tc>
          <w:tcPr>
            <w:tcW w:w="1530" w:type="dxa"/>
          </w:tcPr>
          <w:p w:rsidR="00A14311" w:rsidRDefault="00A14311" w:rsidP="00DC4282">
            <w:pPr>
              <w:tabs>
                <w:tab w:val="left" w:pos="360"/>
              </w:tabs>
              <w:jc w:val="center"/>
              <w:rPr>
                <w:rFonts w:ascii="Arial" w:hAnsi="Arial" w:cs="Arial"/>
                <w:sz w:val="24"/>
              </w:rPr>
            </w:pPr>
            <w:r>
              <w:rPr>
                <w:rFonts w:ascii="Arial" w:hAnsi="Arial" w:cs="Arial"/>
                <w:sz w:val="24"/>
              </w:rPr>
              <w:t>0,23</w:t>
            </w:r>
          </w:p>
        </w:tc>
        <w:tc>
          <w:tcPr>
            <w:tcW w:w="126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2,24</w:t>
            </w:r>
          </w:p>
        </w:tc>
      </w:tr>
      <w:tr w:rsidR="00A14311" w:rsidTr="00DC4282">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Pr>
          <w:p w:rsidR="00A14311" w:rsidRDefault="00A14311" w:rsidP="00DC4282">
            <w:pPr>
              <w:tabs>
                <w:tab w:val="left" w:pos="360"/>
              </w:tabs>
              <w:jc w:val="center"/>
              <w:rPr>
                <w:rFonts w:ascii="Arial" w:hAnsi="Arial" w:cs="Arial"/>
                <w:sz w:val="24"/>
              </w:rPr>
            </w:pPr>
            <w:r>
              <w:rPr>
                <w:rFonts w:ascii="Arial" w:hAnsi="Arial" w:cs="Arial"/>
                <w:sz w:val="24"/>
              </w:rPr>
              <w:t>M14</w:t>
            </w:r>
          </w:p>
        </w:tc>
        <w:tc>
          <w:tcPr>
            <w:tcW w:w="900" w:type="dxa"/>
          </w:tcPr>
          <w:p w:rsidR="00A14311" w:rsidRDefault="00A14311" w:rsidP="00DC4282">
            <w:pPr>
              <w:tabs>
                <w:tab w:val="left" w:pos="360"/>
              </w:tabs>
              <w:jc w:val="center"/>
              <w:rPr>
                <w:rFonts w:ascii="Arial" w:hAnsi="Arial" w:cs="Arial"/>
                <w:sz w:val="24"/>
              </w:rPr>
            </w:pPr>
            <w:r>
              <w:rPr>
                <w:rFonts w:ascii="Arial" w:hAnsi="Arial" w:cs="Arial"/>
                <w:sz w:val="24"/>
              </w:rPr>
              <w:t>250</w:t>
            </w:r>
          </w:p>
        </w:tc>
        <w:tc>
          <w:tcPr>
            <w:tcW w:w="1530" w:type="dxa"/>
          </w:tcPr>
          <w:p w:rsidR="00A14311" w:rsidRDefault="00A14311" w:rsidP="00DC4282">
            <w:pPr>
              <w:tabs>
                <w:tab w:val="left" w:pos="360"/>
              </w:tabs>
              <w:jc w:val="center"/>
              <w:rPr>
                <w:rFonts w:ascii="Arial" w:hAnsi="Arial" w:cs="Arial"/>
                <w:sz w:val="24"/>
              </w:rPr>
            </w:pPr>
            <w:r>
              <w:rPr>
                <w:rFonts w:ascii="Arial" w:hAnsi="Arial" w:cs="Arial"/>
                <w:sz w:val="24"/>
              </w:rPr>
              <w:t>0,25</w:t>
            </w:r>
          </w:p>
        </w:tc>
        <w:tc>
          <w:tcPr>
            <w:tcW w:w="126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2,39</w:t>
            </w:r>
          </w:p>
        </w:tc>
      </w:tr>
      <w:tr w:rsidR="00A14311" w:rsidTr="00DC4282">
        <w:tc>
          <w:tcPr>
            <w:tcW w:w="1350" w:type="dxa"/>
            <w:vMerge/>
            <w:vAlign w:val="center"/>
          </w:tcPr>
          <w:p w:rsidR="00A14311" w:rsidRDefault="00A14311" w:rsidP="00DC4282">
            <w:pPr>
              <w:tabs>
                <w:tab w:val="left" w:pos="360"/>
              </w:tabs>
              <w:jc w:val="center"/>
              <w:rPr>
                <w:rFonts w:ascii="Arial" w:hAnsi="Arial" w:cs="Arial"/>
                <w:sz w:val="24"/>
              </w:rPr>
            </w:pPr>
          </w:p>
        </w:tc>
        <w:tc>
          <w:tcPr>
            <w:tcW w:w="1350" w:type="dxa"/>
          </w:tcPr>
          <w:p w:rsidR="00A14311" w:rsidRDefault="00A14311" w:rsidP="00DC4282">
            <w:pPr>
              <w:tabs>
                <w:tab w:val="left" w:pos="360"/>
              </w:tabs>
              <w:jc w:val="center"/>
              <w:rPr>
                <w:rFonts w:ascii="Arial" w:hAnsi="Arial" w:cs="Arial"/>
                <w:sz w:val="24"/>
              </w:rPr>
            </w:pPr>
            <w:r>
              <w:rPr>
                <w:rFonts w:ascii="Arial" w:hAnsi="Arial" w:cs="Arial"/>
                <w:sz w:val="24"/>
              </w:rPr>
              <w:t>M15</w:t>
            </w:r>
          </w:p>
        </w:tc>
        <w:tc>
          <w:tcPr>
            <w:tcW w:w="900" w:type="dxa"/>
          </w:tcPr>
          <w:p w:rsidR="00A14311" w:rsidRDefault="00A14311" w:rsidP="00DC4282">
            <w:pPr>
              <w:tabs>
                <w:tab w:val="left" w:pos="360"/>
              </w:tabs>
              <w:jc w:val="center"/>
              <w:rPr>
                <w:rFonts w:ascii="Arial" w:hAnsi="Arial" w:cs="Arial"/>
                <w:sz w:val="24"/>
              </w:rPr>
            </w:pPr>
            <w:r>
              <w:rPr>
                <w:rFonts w:ascii="Arial" w:hAnsi="Arial" w:cs="Arial"/>
                <w:sz w:val="24"/>
              </w:rPr>
              <w:t>260</w:t>
            </w:r>
          </w:p>
        </w:tc>
        <w:tc>
          <w:tcPr>
            <w:tcW w:w="1530" w:type="dxa"/>
          </w:tcPr>
          <w:p w:rsidR="00A14311" w:rsidRDefault="00A14311" w:rsidP="00DC4282">
            <w:pPr>
              <w:tabs>
                <w:tab w:val="left" w:pos="360"/>
              </w:tabs>
              <w:jc w:val="center"/>
              <w:rPr>
                <w:rFonts w:ascii="Arial" w:hAnsi="Arial" w:cs="Arial"/>
                <w:sz w:val="24"/>
              </w:rPr>
            </w:pPr>
            <w:r>
              <w:rPr>
                <w:rFonts w:ascii="Arial" w:hAnsi="Arial" w:cs="Arial"/>
                <w:sz w:val="24"/>
              </w:rPr>
              <w:t>0,26</w:t>
            </w:r>
          </w:p>
        </w:tc>
        <w:tc>
          <w:tcPr>
            <w:tcW w:w="126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2,55</w:t>
            </w:r>
          </w:p>
        </w:tc>
      </w:tr>
      <w:tr w:rsidR="00A14311" w:rsidTr="00DC4282">
        <w:tc>
          <w:tcPr>
            <w:tcW w:w="1350" w:type="dxa"/>
            <w:vMerge w:val="restart"/>
            <w:vAlign w:val="center"/>
          </w:tcPr>
          <w:p w:rsidR="00A14311" w:rsidRDefault="00A14311" w:rsidP="00DC4282">
            <w:pPr>
              <w:tabs>
                <w:tab w:val="left" w:pos="360"/>
              </w:tabs>
              <w:jc w:val="center"/>
              <w:rPr>
                <w:rFonts w:ascii="Arial" w:hAnsi="Arial" w:cs="Arial"/>
                <w:sz w:val="24"/>
              </w:rPr>
            </w:pPr>
            <w:r>
              <w:rPr>
                <w:rFonts w:ascii="Arial" w:hAnsi="Arial" w:cs="Arial"/>
                <w:sz w:val="24"/>
              </w:rPr>
              <w:t>VI</w:t>
            </w:r>
          </w:p>
        </w:tc>
        <w:tc>
          <w:tcPr>
            <w:tcW w:w="1350" w:type="dxa"/>
          </w:tcPr>
          <w:p w:rsidR="00A14311" w:rsidRDefault="00A14311" w:rsidP="00DC4282">
            <w:pPr>
              <w:tabs>
                <w:tab w:val="left" w:pos="360"/>
              </w:tabs>
              <w:jc w:val="center"/>
              <w:rPr>
                <w:rFonts w:ascii="Arial" w:hAnsi="Arial" w:cs="Arial"/>
                <w:sz w:val="24"/>
              </w:rPr>
            </w:pPr>
            <w:r>
              <w:rPr>
                <w:rFonts w:ascii="Arial" w:hAnsi="Arial" w:cs="Arial"/>
                <w:sz w:val="24"/>
              </w:rPr>
              <w:t>M16</w:t>
            </w:r>
          </w:p>
        </w:tc>
        <w:tc>
          <w:tcPr>
            <w:tcW w:w="900" w:type="dxa"/>
          </w:tcPr>
          <w:p w:rsidR="00A14311" w:rsidRDefault="00A14311" w:rsidP="00DC4282">
            <w:pPr>
              <w:tabs>
                <w:tab w:val="left" w:pos="360"/>
              </w:tabs>
              <w:jc w:val="center"/>
              <w:rPr>
                <w:rFonts w:ascii="Arial" w:hAnsi="Arial" w:cs="Arial"/>
                <w:sz w:val="24"/>
              </w:rPr>
            </w:pPr>
            <w:r>
              <w:rPr>
                <w:rFonts w:ascii="Arial" w:hAnsi="Arial" w:cs="Arial"/>
                <w:sz w:val="24"/>
              </w:rPr>
              <w:t>244</w:t>
            </w:r>
          </w:p>
        </w:tc>
        <w:tc>
          <w:tcPr>
            <w:tcW w:w="153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c>
          <w:tcPr>
            <w:tcW w:w="1350" w:type="dxa"/>
            <w:vMerge/>
          </w:tcPr>
          <w:p w:rsidR="00A14311" w:rsidRDefault="00A14311" w:rsidP="00DC4282">
            <w:pPr>
              <w:tabs>
                <w:tab w:val="left" w:pos="360"/>
              </w:tabs>
              <w:jc w:val="center"/>
              <w:rPr>
                <w:rFonts w:ascii="Arial" w:hAnsi="Arial" w:cs="Arial"/>
                <w:sz w:val="24"/>
              </w:rPr>
            </w:pPr>
          </w:p>
        </w:tc>
        <w:tc>
          <w:tcPr>
            <w:tcW w:w="1350" w:type="dxa"/>
          </w:tcPr>
          <w:p w:rsidR="00A14311" w:rsidRDefault="00A14311" w:rsidP="00DC4282">
            <w:pPr>
              <w:tabs>
                <w:tab w:val="left" w:pos="360"/>
              </w:tabs>
              <w:jc w:val="center"/>
              <w:rPr>
                <w:rFonts w:ascii="Arial" w:hAnsi="Arial" w:cs="Arial"/>
                <w:sz w:val="24"/>
              </w:rPr>
            </w:pPr>
            <w:r>
              <w:rPr>
                <w:rFonts w:ascii="Arial" w:hAnsi="Arial" w:cs="Arial"/>
                <w:sz w:val="24"/>
              </w:rPr>
              <w:t>M17</w:t>
            </w:r>
          </w:p>
        </w:tc>
        <w:tc>
          <w:tcPr>
            <w:tcW w:w="900" w:type="dxa"/>
          </w:tcPr>
          <w:p w:rsidR="00A14311" w:rsidRDefault="00A14311" w:rsidP="00DC4282">
            <w:pPr>
              <w:tabs>
                <w:tab w:val="left" w:pos="360"/>
              </w:tabs>
              <w:jc w:val="center"/>
              <w:rPr>
                <w:rFonts w:ascii="Arial" w:hAnsi="Arial" w:cs="Arial"/>
                <w:sz w:val="24"/>
              </w:rPr>
            </w:pPr>
            <w:r>
              <w:rPr>
                <w:rFonts w:ascii="Arial" w:hAnsi="Arial" w:cs="Arial"/>
                <w:sz w:val="24"/>
              </w:rPr>
              <w:t>256</w:t>
            </w:r>
          </w:p>
        </w:tc>
        <w:tc>
          <w:tcPr>
            <w:tcW w:w="153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r w:rsidR="00A14311" w:rsidTr="00DC4282">
        <w:trPr>
          <w:trHeight w:val="323"/>
        </w:trPr>
        <w:tc>
          <w:tcPr>
            <w:tcW w:w="1350" w:type="dxa"/>
            <w:vMerge/>
          </w:tcPr>
          <w:p w:rsidR="00A14311" w:rsidRDefault="00A14311" w:rsidP="00DC4282">
            <w:pPr>
              <w:tabs>
                <w:tab w:val="left" w:pos="360"/>
              </w:tabs>
              <w:jc w:val="center"/>
              <w:rPr>
                <w:rFonts w:ascii="Arial" w:hAnsi="Arial" w:cs="Arial"/>
                <w:sz w:val="24"/>
              </w:rPr>
            </w:pPr>
          </w:p>
        </w:tc>
        <w:tc>
          <w:tcPr>
            <w:tcW w:w="1350" w:type="dxa"/>
          </w:tcPr>
          <w:p w:rsidR="00A14311" w:rsidRDefault="00A14311" w:rsidP="00DC4282">
            <w:pPr>
              <w:tabs>
                <w:tab w:val="left" w:pos="360"/>
              </w:tabs>
              <w:jc w:val="center"/>
              <w:rPr>
                <w:rFonts w:ascii="Arial" w:hAnsi="Arial" w:cs="Arial"/>
                <w:sz w:val="24"/>
              </w:rPr>
            </w:pPr>
            <w:r>
              <w:rPr>
                <w:rFonts w:ascii="Arial" w:hAnsi="Arial" w:cs="Arial"/>
                <w:sz w:val="24"/>
              </w:rPr>
              <w:t>M18</w:t>
            </w:r>
          </w:p>
        </w:tc>
        <w:tc>
          <w:tcPr>
            <w:tcW w:w="900" w:type="dxa"/>
          </w:tcPr>
          <w:p w:rsidR="00A14311" w:rsidRDefault="00A14311" w:rsidP="00DC4282">
            <w:pPr>
              <w:tabs>
                <w:tab w:val="left" w:pos="360"/>
              </w:tabs>
              <w:jc w:val="center"/>
              <w:rPr>
                <w:rFonts w:ascii="Arial" w:hAnsi="Arial" w:cs="Arial"/>
                <w:sz w:val="24"/>
              </w:rPr>
            </w:pPr>
            <w:r>
              <w:rPr>
                <w:rFonts w:ascii="Arial" w:hAnsi="Arial" w:cs="Arial"/>
                <w:sz w:val="24"/>
              </w:rPr>
              <w:t>262</w:t>
            </w:r>
          </w:p>
        </w:tc>
        <w:tc>
          <w:tcPr>
            <w:tcW w:w="153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720" w:type="dxa"/>
            <w:tcBorders>
              <w:left w:val="single" w:sz="4" w:space="0" w:color="auto"/>
              <w:righ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c>
          <w:tcPr>
            <w:tcW w:w="1260" w:type="dxa"/>
            <w:tcBorders>
              <w:left w:val="single" w:sz="4" w:space="0" w:color="auto"/>
            </w:tcBorders>
          </w:tcPr>
          <w:p w:rsidR="00A14311" w:rsidRDefault="00A14311" w:rsidP="00DC4282">
            <w:pPr>
              <w:tabs>
                <w:tab w:val="left" w:pos="360"/>
              </w:tabs>
              <w:jc w:val="center"/>
              <w:rPr>
                <w:rFonts w:ascii="Arial" w:hAnsi="Arial" w:cs="Arial"/>
                <w:sz w:val="24"/>
              </w:rPr>
            </w:pPr>
            <w:r>
              <w:rPr>
                <w:rFonts w:ascii="Arial" w:hAnsi="Arial" w:cs="Arial"/>
                <w:sz w:val="24"/>
              </w:rPr>
              <w:t>-</w:t>
            </w:r>
          </w:p>
        </w:tc>
      </w:tr>
    </w:tbl>
    <w:p w:rsidR="00A14311" w:rsidRPr="00A56503" w:rsidRDefault="00A14311" w:rsidP="00A14311">
      <w:pPr>
        <w:tabs>
          <w:tab w:val="left" w:pos="360"/>
        </w:tabs>
        <w:spacing w:after="0" w:line="480" w:lineRule="auto"/>
        <w:rPr>
          <w:rFonts w:ascii="Arial" w:hAnsi="Arial" w:cs="Arial"/>
          <w:sz w:val="24"/>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Pr="00456F58" w:rsidRDefault="00A14311" w:rsidP="00A14311">
      <w:pPr>
        <w:tabs>
          <w:tab w:val="left" w:pos="1365"/>
        </w:tabs>
        <w:spacing w:after="0" w:line="240" w:lineRule="auto"/>
        <w:ind w:left="993" w:hanging="993"/>
        <w:rPr>
          <w:rFonts w:ascii="Arial" w:hAnsi="Arial" w:cs="Arial"/>
          <w:b/>
          <w:color w:val="000000"/>
          <w:szCs w:val="24"/>
          <w:shd w:val="clear" w:color="auto" w:fill="FFFFFF"/>
        </w:rPr>
      </w:pPr>
      <w:r>
        <w:rPr>
          <w:rFonts w:ascii="Arial" w:hAnsi="Arial" w:cs="Arial"/>
          <w:b/>
          <w:color w:val="000000"/>
          <w:szCs w:val="24"/>
          <w:shd w:val="clear" w:color="auto" w:fill="FFFFFF"/>
        </w:rPr>
        <w:lastRenderedPageBreak/>
        <w:t>Tabel  2. Tabel</w:t>
      </w:r>
      <w:r w:rsidRPr="006F7BB1">
        <w:rPr>
          <w:rFonts w:ascii="Arial" w:hAnsi="Arial" w:cs="Arial"/>
          <w:b/>
          <w:color w:val="000000"/>
          <w:szCs w:val="24"/>
          <w:shd w:val="clear" w:color="auto" w:fill="FFFFFF"/>
        </w:rPr>
        <w:t>Data Pengamatan Suhu Tubuh Normal MerpatiSebelum</w:t>
      </w:r>
      <w:r>
        <w:rPr>
          <w:rFonts w:ascii="Arial" w:hAnsi="Arial" w:cs="Arial"/>
          <w:b/>
          <w:color w:val="000000"/>
          <w:szCs w:val="24"/>
          <w:shd w:val="clear" w:color="auto" w:fill="FFFFFF"/>
        </w:rPr>
        <w:t>P</w:t>
      </w:r>
      <w:r w:rsidRPr="006F7BB1">
        <w:rPr>
          <w:rFonts w:ascii="Arial" w:hAnsi="Arial" w:cs="Arial"/>
          <w:b/>
          <w:color w:val="000000"/>
          <w:szCs w:val="24"/>
          <w:shd w:val="clear" w:color="auto" w:fill="FFFFFF"/>
        </w:rPr>
        <w:t>emberian  2,4-dinitrofenol</w:t>
      </w:r>
    </w:p>
    <w:tbl>
      <w:tblPr>
        <w:tblStyle w:val="TableGrid"/>
        <w:tblpPr w:leftFromText="180" w:rightFromText="180" w:vertAnchor="page" w:horzAnchor="margin" w:tblpXSpec="center" w:tblpY="3134"/>
        <w:tblW w:w="9738" w:type="dxa"/>
        <w:tblLook w:val="04A0"/>
      </w:tblPr>
      <w:tblGrid>
        <w:gridCol w:w="1368"/>
        <w:gridCol w:w="1368"/>
        <w:gridCol w:w="1368"/>
        <w:gridCol w:w="1368"/>
        <w:gridCol w:w="1368"/>
        <w:gridCol w:w="1368"/>
        <w:gridCol w:w="1530"/>
      </w:tblGrid>
      <w:tr w:rsidR="00A14311" w:rsidTr="00DC4282">
        <w:trPr>
          <w:trHeight w:val="887"/>
        </w:trPr>
        <w:tc>
          <w:tcPr>
            <w:tcW w:w="1368" w:type="dxa"/>
            <w:vMerge w:val="restart"/>
          </w:tcPr>
          <w:p w:rsidR="00A14311" w:rsidRPr="008449C0" w:rsidRDefault="00A14311" w:rsidP="00DC4282">
            <w:pPr>
              <w:jc w:val="center"/>
              <w:rPr>
                <w:b/>
              </w:rPr>
            </w:pPr>
          </w:p>
          <w:p w:rsidR="00A14311" w:rsidRPr="008449C0" w:rsidRDefault="00A14311" w:rsidP="00DC4282">
            <w:pPr>
              <w:jc w:val="center"/>
              <w:rPr>
                <w:b/>
              </w:rPr>
            </w:pPr>
          </w:p>
          <w:p w:rsidR="00A14311" w:rsidRPr="008449C0" w:rsidRDefault="00A14311" w:rsidP="00DC4282">
            <w:pPr>
              <w:jc w:val="center"/>
              <w:rPr>
                <w:b/>
              </w:rPr>
            </w:pPr>
            <w:r w:rsidRPr="008449C0">
              <w:rPr>
                <w:b/>
              </w:rPr>
              <w:t>Kelompok</w:t>
            </w:r>
          </w:p>
        </w:tc>
        <w:tc>
          <w:tcPr>
            <w:tcW w:w="1368" w:type="dxa"/>
            <w:vMerge w:val="restart"/>
          </w:tcPr>
          <w:p w:rsidR="00A14311" w:rsidRPr="008449C0" w:rsidRDefault="00A14311" w:rsidP="00DC4282">
            <w:pPr>
              <w:jc w:val="center"/>
              <w:rPr>
                <w:b/>
              </w:rPr>
            </w:pPr>
          </w:p>
          <w:p w:rsidR="00A14311" w:rsidRPr="008449C0" w:rsidRDefault="00A14311" w:rsidP="00DC4282">
            <w:pPr>
              <w:jc w:val="center"/>
              <w:rPr>
                <w:b/>
              </w:rPr>
            </w:pPr>
          </w:p>
          <w:p w:rsidR="00A14311" w:rsidRPr="008449C0" w:rsidRDefault="00A14311" w:rsidP="00DC4282">
            <w:pPr>
              <w:jc w:val="center"/>
              <w:rPr>
                <w:b/>
              </w:rPr>
            </w:pPr>
            <w:r w:rsidRPr="008449C0">
              <w:rPr>
                <w:b/>
              </w:rPr>
              <w:t>Merpati (M)</w:t>
            </w:r>
          </w:p>
        </w:tc>
        <w:tc>
          <w:tcPr>
            <w:tcW w:w="4104" w:type="dxa"/>
            <w:gridSpan w:val="3"/>
          </w:tcPr>
          <w:p w:rsidR="00A14311" w:rsidRPr="008449C0" w:rsidRDefault="00A14311" w:rsidP="00DC4282">
            <w:pPr>
              <w:jc w:val="center"/>
              <w:rPr>
                <w:b/>
              </w:rPr>
            </w:pPr>
          </w:p>
          <w:p w:rsidR="00A14311" w:rsidRPr="008449C0" w:rsidRDefault="00A14311" w:rsidP="00DC4282">
            <w:pPr>
              <w:jc w:val="center"/>
              <w:rPr>
                <w:b/>
              </w:rPr>
            </w:pPr>
            <w:r w:rsidRPr="008449C0">
              <w:rPr>
                <w:b/>
              </w:rPr>
              <w:t>Suhu Tubuh Merpati</w:t>
            </w:r>
          </w:p>
        </w:tc>
        <w:tc>
          <w:tcPr>
            <w:tcW w:w="1368" w:type="dxa"/>
            <w:vMerge w:val="restart"/>
          </w:tcPr>
          <w:p w:rsidR="00A14311" w:rsidRPr="008449C0" w:rsidRDefault="00A14311" w:rsidP="00DC4282">
            <w:pPr>
              <w:jc w:val="center"/>
              <w:rPr>
                <w:b/>
              </w:rPr>
            </w:pPr>
          </w:p>
          <w:p w:rsidR="00A14311" w:rsidRPr="008449C0" w:rsidRDefault="00A14311" w:rsidP="00DC4282">
            <w:pPr>
              <w:jc w:val="center"/>
              <w:rPr>
                <w:b/>
              </w:rPr>
            </w:pPr>
            <w:r w:rsidRPr="008449C0">
              <w:rPr>
                <w:b/>
              </w:rPr>
              <w:t>Suhu Tubuh Normal Rata-rata (</w:t>
            </w:r>
            <w:r w:rsidRPr="008449C0">
              <w:rPr>
                <w:rFonts w:ascii="Arial" w:hAnsi="Arial" w:cs="Arial"/>
                <w:b/>
                <w:vertAlign w:val="superscript"/>
              </w:rPr>
              <w:t>0</w:t>
            </w:r>
            <w:r w:rsidRPr="008449C0">
              <w:rPr>
                <w:rFonts w:ascii="Arial" w:hAnsi="Arial" w:cs="Arial"/>
                <w:b/>
              </w:rPr>
              <w:t>C)</w:t>
            </w:r>
          </w:p>
        </w:tc>
        <w:tc>
          <w:tcPr>
            <w:tcW w:w="1530" w:type="dxa"/>
            <w:vMerge w:val="restart"/>
          </w:tcPr>
          <w:p w:rsidR="00A14311" w:rsidRPr="008449C0" w:rsidRDefault="00A14311" w:rsidP="00DC4282">
            <w:pPr>
              <w:jc w:val="center"/>
              <w:rPr>
                <w:b/>
              </w:rPr>
            </w:pPr>
          </w:p>
          <w:p w:rsidR="00A14311" w:rsidRPr="008449C0" w:rsidRDefault="00A14311" w:rsidP="00DC4282">
            <w:pPr>
              <w:jc w:val="center"/>
              <w:rPr>
                <w:b/>
              </w:rPr>
            </w:pPr>
            <w:r w:rsidRPr="008449C0">
              <w:rPr>
                <w:b/>
              </w:rPr>
              <w:t>Suhu Tubuh Normal  Rata-rata Tiap Kelompok (</w:t>
            </w:r>
            <w:r w:rsidRPr="008449C0">
              <w:rPr>
                <w:rFonts w:ascii="Arial" w:hAnsi="Arial" w:cs="Arial"/>
                <w:b/>
                <w:vertAlign w:val="superscript"/>
              </w:rPr>
              <w:t>0</w:t>
            </w:r>
            <w:r w:rsidRPr="008449C0">
              <w:rPr>
                <w:rFonts w:ascii="Arial" w:hAnsi="Arial" w:cs="Arial"/>
                <w:b/>
              </w:rPr>
              <w:t>C)</w:t>
            </w:r>
          </w:p>
        </w:tc>
      </w:tr>
      <w:tr w:rsidR="00A14311" w:rsidTr="00DC4282">
        <w:trPr>
          <w:trHeight w:val="890"/>
        </w:trPr>
        <w:tc>
          <w:tcPr>
            <w:tcW w:w="1368" w:type="dxa"/>
            <w:vMerge/>
          </w:tcPr>
          <w:p w:rsidR="00A14311" w:rsidRDefault="00A14311" w:rsidP="00DC4282">
            <w:pPr>
              <w:jc w:val="center"/>
            </w:pPr>
          </w:p>
        </w:tc>
        <w:tc>
          <w:tcPr>
            <w:tcW w:w="1368" w:type="dxa"/>
            <w:vMerge/>
          </w:tcPr>
          <w:p w:rsidR="00A14311" w:rsidRDefault="00A14311" w:rsidP="00DC4282">
            <w:pPr>
              <w:jc w:val="center"/>
            </w:pPr>
          </w:p>
        </w:tc>
        <w:tc>
          <w:tcPr>
            <w:tcW w:w="1368" w:type="dxa"/>
          </w:tcPr>
          <w:p w:rsidR="00A14311" w:rsidRDefault="00A14311" w:rsidP="00DC4282">
            <w:pPr>
              <w:jc w:val="center"/>
              <w:rPr>
                <w:b/>
              </w:rPr>
            </w:pPr>
          </w:p>
          <w:p w:rsidR="00A14311" w:rsidRPr="008449C0" w:rsidRDefault="00A14311" w:rsidP="00DC4282">
            <w:pPr>
              <w:jc w:val="center"/>
              <w:rPr>
                <w:b/>
              </w:rPr>
            </w:pPr>
            <w:r w:rsidRPr="008449C0">
              <w:rPr>
                <w:b/>
              </w:rPr>
              <w:t>5’</w:t>
            </w:r>
          </w:p>
        </w:tc>
        <w:tc>
          <w:tcPr>
            <w:tcW w:w="1368" w:type="dxa"/>
          </w:tcPr>
          <w:p w:rsidR="00A14311" w:rsidRDefault="00A14311" w:rsidP="00DC4282">
            <w:pPr>
              <w:jc w:val="center"/>
              <w:rPr>
                <w:b/>
              </w:rPr>
            </w:pPr>
          </w:p>
          <w:p w:rsidR="00A14311" w:rsidRPr="008449C0" w:rsidRDefault="00A14311" w:rsidP="00DC4282">
            <w:pPr>
              <w:jc w:val="center"/>
              <w:rPr>
                <w:b/>
              </w:rPr>
            </w:pPr>
            <w:r w:rsidRPr="008449C0">
              <w:rPr>
                <w:b/>
              </w:rPr>
              <w:t>10’</w:t>
            </w:r>
          </w:p>
        </w:tc>
        <w:tc>
          <w:tcPr>
            <w:tcW w:w="1368" w:type="dxa"/>
          </w:tcPr>
          <w:p w:rsidR="00A14311" w:rsidRDefault="00A14311" w:rsidP="00DC4282">
            <w:pPr>
              <w:jc w:val="center"/>
              <w:rPr>
                <w:b/>
              </w:rPr>
            </w:pPr>
          </w:p>
          <w:p w:rsidR="00A14311" w:rsidRPr="008449C0" w:rsidRDefault="00A14311" w:rsidP="00DC4282">
            <w:pPr>
              <w:jc w:val="center"/>
              <w:rPr>
                <w:b/>
              </w:rPr>
            </w:pPr>
            <w:r w:rsidRPr="008449C0">
              <w:rPr>
                <w:b/>
              </w:rPr>
              <w:t>15’</w:t>
            </w:r>
          </w:p>
        </w:tc>
        <w:tc>
          <w:tcPr>
            <w:tcW w:w="1368" w:type="dxa"/>
            <w:vMerge/>
          </w:tcPr>
          <w:p w:rsidR="00A14311" w:rsidRDefault="00A14311" w:rsidP="00DC4282">
            <w:pPr>
              <w:jc w:val="center"/>
            </w:pPr>
          </w:p>
        </w:tc>
        <w:tc>
          <w:tcPr>
            <w:tcW w:w="1530" w:type="dxa"/>
            <w:vMerge/>
          </w:tcPr>
          <w:p w:rsidR="00A14311" w:rsidRDefault="00A14311" w:rsidP="00DC4282">
            <w:pPr>
              <w:jc w:val="center"/>
            </w:pPr>
          </w:p>
        </w:tc>
      </w:tr>
      <w:tr w:rsidR="00A14311" w:rsidTr="00DC4282">
        <w:tc>
          <w:tcPr>
            <w:tcW w:w="1368" w:type="dxa"/>
            <w:vMerge w:val="restart"/>
          </w:tcPr>
          <w:p w:rsidR="00A14311" w:rsidRDefault="00A14311" w:rsidP="00DC4282">
            <w:pPr>
              <w:jc w:val="center"/>
              <w:rPr>
                <w:lang w:val="id-ID"/>
              </w:rPr>
            </w:pPr>
          </w:p>
          <w:p w:rsidR="00A14311" w:rsidRDefault="00A14311" w:rsidP="00DC4282">
            <w:pPr>
              <w:jc w:val="center"/>
            </w:pPr>
            <w:r>
              <w:t>I</w:t>
            </w:r>
          </w:p>
        </w:tc>
        <w:tc>
          <w:tcPr>
            <w:tcW w:w="1368" w:type="dxa"/>
          </w:tcPr>
          <w:p w:rsidR="00A14311" w:rsidRDefault="00A14311" w:rsidP="00DC4282">
            <w:pPr>
              <w:jc w:val="center"/>
            </w:pPr>
            <w:r>
              <w:t>M1</w:t>
            </w:r>
          </w:p>
        </w:tc>
        <w:tc>
          <w:tcPr>
            <w:tcW w:w="1368" w:type="dxa"/>
          </w:tcPr>
          <w:p w:rsidR="00A14311" w:rsidRDefault="00A14311" w:rsidP="00DC4282">
            <w:pPr>
              <w:jc w:val="center"/>
            </w:pPr>
            <w:r>
              <w:t>39,2</w:t>
            </w:r>
          </w:p>
        </w:tc>
        <w:tc>
          <w:tcPr>
            <w:tcW w:w="1368" w:type="dxa"/>
          </w:tcPr>
          <w:p w:rsidR="00A14311" w:rsidRDefault="00A14311" w:rsidP="00DC4282">
            <w:pPr>
              <w:jc w:val="center"/>
            </w:pPr>
            <w:r>
              <w:t>39,0</w:t>
            </w:r>
          </w:p>
        </w:tc>
        <w:tc>
          <w:tcPr>
            <w:tcW w:w="1368" w:type="dxa"/>
          </w:tcPr>
          <w:p w:rsidR="00A14311" w:rsidRDefault="00A14311" w:rsidP="00DC4282">
            <w:pPr>
              <w:jc w:val="center"/>
            </w:pPr>
            <w:r>
              <w:t>39,1</w:t>
            </w:r>
          </w:p>
        </w:tc>
        <w:tc>
          <w:tcPr>
            <w:tcW w:w="1368" w:type="dxa"/>
          </w:tcPr>
          <w:p w:rsidR="00A14311" w:rsidRDefault="00A14311" w:rsidP="00DC4282">
            <w:pPr>
              <w:jc w:val="center"/>
            </w:pPr>
            <w:r>
              <w:t>39,1</w:t>
            </w:r>
          </w:p>
        </w:tc>
        <w:tc>
          <w:tcPr>
            <w:tcW w:w="1530" w:type="dxa"/>
            <w:vMerge w:val="restart"/>
          </w:tcPr>
          <w:p w:rsidR="00A14311" w:rsidRDefault="00A14311" w:rsidP="00DC4282">
            <w:pPr>
              <w:jc w:val="center"/>
            </w:pPr>
          </w:p>
          <w:p w:rsidR="00A14311" w:rsidRPr="00AD547C" w:rsidRDefault="00A14311" w:rsidP="00DC4282">
            <w:pPr>
              <w:jc w:val="center"/>
              <w:rPr>
                <w:lang w:val="id-ID"/>
              </w:rPr>
            </w:pPr>
            <w:r>
              <w:t>39,</w:t>
            </w:r>
            <w:r>
              <w:rPr>
                <w:lang w:val="id-ID"/>
              </w:rPr>
              <w:t>1</w:t>
            </w: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M2</w:t>
            </w:r>
          </w:p>
        </w:tc>
        <w:tc>
          <w:tcPr>
            <w:tcW w:w="1368" w:type="dxa"/>
          </w:tcPr>
          <w:p w:rsidR="00A14311" w:rsidRDefault="00A14311" w:rsidP="00DC4282">
            <w:pPr>
              <w:jc w:val="center"/>
            </w:pPr>
            <w:r>
              <w:t>39,0</w:t>
            </w:r>
          </w:p>
        </w:tc>
        <w:tc>
          <w:tcPr>
            <w:tcW w:w="1368" w:type="dxa"/>
          </w:tcPr>
          <w:p w:rsidR="00A14311" w:rsidRDefault="00A14311" w:rsidP="00DC4282">
            <w:pPr>
              <w:jc w:val="center"/>
            </w:pPr>
            <w:r>
              <w:t>39,3</w:t>
            </w:r>
          </w:p>
        </w:tc>
        <w:tc>
          <w:tcPr>
            <w:tcW w:w="1368" w:type="dxa"/>
          </w:tcPr>
          <w:p w:rsidR="00A14311" w:rsidRDefault="00A14311" w:rsidP="00DC4282">
            <w:pPr>
              <w:jc w:val="center"/>
            </w:pPr>
            <w:r>
              <w:t>39,0</w:t>
            </w:r>
          </w:p>
        </w:tc>
        <w:tc>
          <w:tcPr>
            <w:tcW w:w="1368" w:type="dxa"/>
          </w:tcPr>
          <w:p w:rsidR="00A14311" w:rsidRDefault="00A14311" w:rsidP="00DC4282">
            <w:pPr>
              <w:jc w:val="center"/>
            </w:pPr>
            <w:r>
              <w:t>39,1</w:t>
            </w:r>
          </w:p>
        </w:tc>
        <w:tc>
          <w:tcPr>
            <w:tcW w:w="1530" w:type="dxa"/>
            <w:vMerge/>
          </w:tcPr>
          <w:p w:rsidR="00A14311" w:rsidRDefault="00A14311" w:rsidP="00DC4282">
            <w:pPr>
              <w:jc w:val="center"/>
            </w:pP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M3</w:t>
            </w:r>
          </w:p>
        </w:tc>
        <w:tc>
          <w:tcPr>
            <w:tcW w:w="1368" w:type="dxa"/>
          </w:tcPr>
          <w:p w:rsidR="00A14311" w:rsidRDefault="00A14311" w:rsidP="00DC4282">
            <w:pPr>
              <w:jc w:val="center"/>
            </w:pPr>
            <w:r>
              <w:t>39,2</w:t>
            </w:r>
          </w:p>
        </w:tc>
        <w:tc>
          <w:tcPr>
            <w:tcW w:w="1368" w:type="dxa"/>
          </w:tcPr>
          <w:p w:rsidR="00A14311" w:rsidRPr="00AD547C" w:rsidRDefault="00A14311" w:rsidP="00DC4282">
            <w:pPr>
              <w:jc w:val="center"/>
              <w:rPr>
                <w:lang w:val="id-ID"/>
              </w:rPr>
            </w:pPr>
            <w:r>
              <w:t>39,</w:t>
            </w:r>
            <w:r>
              <w:rPr>
                <w:lang w:val="id-ID"/>
              </w:rPr>
              <w:t>3</w:t>
            </w:r>
          </w:p>
        </w:tc>
        <w:tc>
          <w:tcPr>
            <w:tcW w:w="1368" w:type="dxa"/>
          </w:tcPr>
          <w:p w:rsidR="00A14311" w:rsidRDefault="00A14311" w:rsidP="00DC4282">
            <w:pPr>
              <w:jc w:val="center"/>
            </w:pPr>
            <w:r>
              <w:t>39,2</w:t>
            </w:r>
          </w:p>
        </w:tc>
        <w:tc>
          <w:tcPr>
            <w:tcW w:w="1368" w:type="dxa"/>
          </w:tcPr>
          <w:p w:rsidR="00A14311" w:rsidRDefault="00A14311" w:rsidP="00DC4282">
            <w:pPr>
              <w:jc w:val="center"/>
            </w:pPr>
            <w:r>
              <w:t>39,2</w:t>
            </w:r>
          </w:p>
        </w:tc>
        <w:tc>
          <w:tcPr>
            <w:tcW w:w="1530" w:type="dxa"/>
            <w:vMerge/>
          </w:tcPr>
          <w:p w:rsidR="00A14311" w:rsidRDefault="00A14311" w:rsidP="00DC4282">
            <w:pPr>
              <w:jc w:val="center"/>
            </w:pPr>
          </w:p>
        </w:tc>
      </w:tr>
      <w:tr w:rsidR="00A14311" w:rsidTr="00DC4282">
        <w:tc>
          <w:tcPr>
            <w:tcW w:w="1368" w:type="dxa"/>
            <w:vMerge w:val="restart"/>
          </w:tcPr>
          <w:p w:rsidR="00A14311" w:rsidRDefault="00A14311" w:rsidP="00DC4282">
            <w:pPr>
              <w:jc w:val="center"/>
              <w:rPr>
                <w:lang w:val="id-ID"/>
              </w:rPr>
            </w:pPr>
          </w:p>
          <w:p w:rsidR="00A14311" w:rsidRDefault="00A14311" w:rsidP="00DC4282">
            <w:pPr>
              <w:jc w:val="center"/>
            </w:pPr>
            <w:r>
              <w:t>II</w:t>
            </w:r>
          </w:p>
        </w:tc>
        <w:tc>
          <w:tcPr>
            <w:tcW w:w="1368" w:type="dxa"/>
          </w:tcPr>
          <w:p w:rsidR="00A14311" w:rsidRDefault="00A14311" w:rsidP="00DC4282">
            <w:pPr>
              <w:jc w:val="center"/>
            </w:pPr>
            <w:r>
              <w:t>M4</w:t>
            </w:r>
          </w:p>
        </w:tc>
        <w:tc>
          <w:tcPr>
            <w:tcW w:w="1368" w:type="dxa"/>
          </w:tcPr>
          <w:p w:rsidR="00A14311" w:rsidRDefault="00A14311" w:rsidP="00DC4282">
            <w:pPr>
              <w:jc w:val="center"/>
            </w:pPr>
            <w:r>
              <w:t>39,3</w:t>
            </w:r>
          </w:p>
        </w:tc>
        <w:tc>
          <w:tcPr>
            <w:tcW w:w="1368" w:type="dxa"/>
          </w:tcPr>
          <w:p w:rsidR="00A14311" w:rsidRDefault="00A14311" w:rsidP="00DC4282">
            <w:pPr>
              <w:jc w:val="center"/>
            </w:pPr>
            <w:r>
              <w:t>39,0</w:t>
            </w:r>
          </w:p>
        </w:tc>
        <w:tc>
          <w:tcPr>
            <w:tcW w:w="1368" w:type="dxa"/>
          </w:tcPr>
          <w:p w:rsidR="00A14311" w:rsidRDefault="00A14311" w:rsidP="00DC4282">
            <w:pPr>
              <w:jc w:val="center"/>
            </w:pPr>
            <w:r>
              <w:t>38,9</w:t>
            </w:r>
          </w:p>
        </w:tc>
        <w:tc>
          <w:tcPr>
            <w:tcW w:w="1368" w:type="dxa"/>
          </w:tcPr>
          <w:p w:rsidR="00A14311" w:rsidRDefault="00A14311" w:rsidP="00DC4282">
            <w:pPr>
              <w:jc w:val="center"/>
            </w:pPr>
            <w:r>
              <w:t>39,1</w:t>
            </w:r>
          </w:p>
        </w:tc>
        <w:tc>
          <w:tcPr>
            <w:tcW w:w="1530" w:type="dxa"/>
            <w:vMerge w:val="restart"/>
          </w:tcPr>
          <w:p w:rsidR="00A14311" w:rsidRDefault="00A14311" w:rsidP="00DC4282">
            <w:pPr>
              <w:jc w:val="center"/>
            </w:pPr>
          </w:p>
          <w:p w:rsidR="00A14311" w:rsidRDefault="00A14311" w:rsidP="00DC4282">
            <w:pPr>
              <w:jc w:val="center"/>
            </w:pPr>
            <w:r>
              <w:t>39,1</w:t>
            </w: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M5</w:t>
            </w:r>
          </w:p>
        </w:tc>
        <w:tc>
          <w:tcPr>
            <w:tcW w:w="1368" w:type="dxa"/>
          </w:tcPr>
          <w:p w:rsidR="00A14311" w:rsidRDefault="00A14311" w:rsidP="00DC4282">
            <w:pPr>
              <w:jc w:val="center"/>
            </w:pPr>
            <w:r>
              <w:t>39,2</w:t>
            </w:r>
          </w:p>
        </w:tc>
        <w:tc>
          <w:tcPr>
            <w:tcW w:w="1368" w:type="dxa"/>
          </w:tcPr>
          <w:p w:rsidR="00A14311" w:rsidRDefault="00A14311" w:rsidP="00DC4282">
            <w:pPr>
              <w:jc w:val="center"/>
            </w:pPr>
            <w:r>
              <w:t>39,3</w:t>
            </w:r>
          </w:p>
        </w:tc>
        <w:tc>
          <w:tcPr>
            <w:tcW w:w="1368" w:type="dxa"/>
          </w:tcPr>
          <w:p w:rsidR="00A14311" w:rsidRDefault="00A14311" w:rsidP="00DC4282">
            <w:pPr>
              <w:jc w:val="center"/>
            </w:pPr>
            <w:r>
              <w:t>39,2</w:t>
            </w:r>
          </w:p>
        </w:tc>
        <w:tc>
          <w:tcPr>
            <w:tcW w:w="1368" w:type="dxa"/>
          </w:tcPr>
          <w:p w:rsidR="00A14311" w:rsidRDefault="00A14311" w:rsidP="00DC4282">
            <w:pPr>
              <w:jc w:val="center"/>
            </w:pPr>
            <w:r>
              <w:t>39,2</w:t>
            </w:r>
          </w:p>
        </w:tc>
        <w:tc>
          <w:tcPr>
            <w:tcW w:w="1530" w:type="dxa"/>
            <w:vMerge/>
          </w:tcPr>
          <w:p w:rsidR="00A14311" w:rsidRDefault="00A14311" w:rsidP="00DC4282">
            <w:pPr>
              <w:jc w:val="center"/>
            </w:pP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M6</w:t>
            </w:r>
          </w:p>
        </w:tc>
        <w:tc>
          <w:tcPr>
            <w:tcW w:w="1368" w:type="dxa"/>
          </w:tcPr>
          <w:p w:rsidR="00A14311" w:rsidRDefault="00A14311" w:rsidP="00DC4282">
            <w:pPr>
              <w:jc w:val="center"/>
            </w:pPr>
            <w:r>
              <w:t>39,0</w:t>
            </w:r>
          </w:p>
        </w:tc>
        <w:tc>
          <w:tcPr>
            <w:tcW w:w="1368" w:type="dxa"/>
          </w:tcPr>
          <w:p w:rsidR="00A14311" w:rsidRDefault="00A14311" w:rsidP="00DC4282">
            <w:pPr>
              <w:jc w:val="center"/>
            </w:pPr>
            <w:r>
              <w:t>39,0</w:t>
            </w:r>
          </w:p>
        </w:tc>
        <w:tc>
          <w:tcPr>
            <w:tcW w:w="1368" w:type="dxa"/>
          </w:tcPr>
          <w:p w:rsidR="00A14311" w:rsidRDefault="00A14311" w:rsidP="00DC4282">
            <w:pPr>
              <w:jc w:val="center"/>
            </w:pPr>
            <w:r>
              <w:t>39,3</w:t>
            </w:r>
          </w:p>
        </w:tc>
        <w:tc>
          <w:tcPr>
            <w:tcW w:w="1368" w:type="dxa"/>
          </w:tcPr>
          <w:p w:rsidR="00A14311" w:rsidRDefault="00A14311" w:rsidP="00DC4282">
            <w:pPr>
              <w:jc w:val="center"/>
            </w:pPr>
            <w:r>
              <w:t>39,1</w:t>
            </w:r>
          </w:p>
        </w:tc>
        <w:tc>
          <w:tcPr>
            <w:tcW w:w="1530" w:type="dxa"/>
            <w:vMerge/>
          </w:tcPr>
          <w:p w:rsidR="00A14311" w:rsidRDefault="00A14311" w:rsidP="00DC4282">
            <w:pPr>
              <w:jc w:val="center"/>
            </w:pPr>
          </w:p>
        </w:tc>
      </w:tr>
      <w:tr w:rsidR="00A14311" w:rsidTr="00DC4282">
        <w:tc>
          <w:tcPr>
            <w:tcW w:w="1368" w:type="dxa"/>
            <w:vMerge w:val="restart"/>
          </w:tcPr>
          <w:p w:rsidR="00A14311" w:rsidRDefault="00A14311" w:rsidP="00DC4282">
            <w:pPr>
              <w:jc w:val="center"/>
              <w:rPr>
                <w:lang w:val="id-ID"/>
              </w:rPr>
            </w:pPr>
          </w:p>
          <w:p w:rsidR="00A14311" w:rsidRDefault="00A14311" w:rsidP="00DC4282">
            <w:pPr>
              <w:jc w:val="center"/>
            </w:pPr>
            <w:r>
              <w:t>III</w:t>
            </w:r>
          </w:p>
        </w:tc>
        <w:tc>
          <w:tcPr>
            <w:tcW w:w="1368" w:type="dxa"/>
          </w:tcPr>
          <w:p w:rsidR="00A14311" w:rsidRDefault="00A14311" w:rsidP="00DC4282">
            <w:pPr>
              <w:jc w:val="center"/>
            </w:pPr>
            <w:r>
              <w:t>M7</w:t>
            </w:r>
          </w:p>
        </w:tc>
        <w:tc>
          <w:tcPr>
            <w:tcW w:w="1368" w:type="dxa"/>
          </w:tcPr>
          <w:p w:rsidR="00A14311" w:rsidRDefault="00A14311" w:rsidP="00DC4282">
            <w:pPr>
              <w:jc w:val="center"/>
            </w:pPr>
            <w:r>
              <w:t>39,1</w:t>
            </w:r>
          </w:p>
        </w:tc>
        <w:tc>
          <w:tcPr>
            <w:tcW w:w="1368" w:type="dxa"/>
          </w:tcPr>
          <w:p w:rsidR="00A14311" w:rsidRDefault="00A14311" w:rsidP="00DC4282">
            <w:pPr>
              <w:jc w:val="center"/>
            </w:pPr>
            <w:r>
              <w:t>39,3</w:t>
            </w:r>
          </w:p>
        </w:tc>
        <w:tc>
          <w:tcPr>
            <w:tcW w:w="1368" w:type="dxa"/>
          </w:tcPr>
          <w:p w:rsidR="00A14311" w:rsidRDefault="00A14311" w:rsidP="00DC4282">
            <w:pPr>
              <w:jc w:val="center"/>
            </w:pPr>
            <w:r>
              <w:t>39,3</w:t>
            </w:r>
          </w:p>
        </w:tc>
        <w:tc>
          <w:tcPr>
            <w:tcW w:w="1368" w:type="dxa"/>
          </w:tcPr>
          <w:p w:rsidR="00A14311" w:rsidRDefault="00A14311" w:rsidP="00DC4282">
            <w:pPr>
              <w:jc w:val="center"/>
            </w:pPr>
            <w:r>
              <w:t>39,2</w:t>
            </w:r>
          </w:p>
        </w:tc>
        <w:tc>
          <w:tcPr>
            <w:tcW w:w="1530" w:type="dxa"/>
            <w:vMerge w:val="restart"/>
          </w:tcPr>
          <w:p w:rsidR="00A14311" w:rsidRDefault="00A14311" w:rsidP="00DC4282">
            <w:pPr>
              <w:jc w:val="center"/>
            </w:pPr>
          </w:p>
          <w:p w:rsidR="00A14311" w:rsidRDefault="00A14311" w:rsidP="00DC4282">
            <w:pPr>
              <w:jc w:val="center"/>
            </w:pPr>
            <w:r>
              <w:t>39,3</w:t>
            </w: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M8</w:t>
            </w:r>
          </w:p>
        </w:tc>
        <w:tc>
          <w:tcPr>
            <w:tcW w:w="1368" w:type="dxa"/>
          </w:tcPr>
          <w:p w:rsidR="00A14311" w:rsidRDefault="00A14311" w:rsidP="00DC4282">
            <w:pPr>
              <w:jc w:val="center"/>
            </w:pPr>
            <w:r>
              <w:t>39,3</w:t>
            </w:r>
          </w:p>
        </w:tc>
        <w:tc>
          <w:tcPr>
            <w:tcW w:w="1368" w:type="dxa"/>
          </w:tcPr>
          <w:p w:rsidR="00A14311" w:rsidRDefault="00A14311" w:rsidP="00DC4282">
            <w:pPr>
              <w:jc w:val="center"/>
            </w:pPr>
            <w:r>
              <w:t>39,2</w:t>
            </w:r>
          </w:p>
        </w:tc>
        <w:tc>
          <w:tcPr>
            <w:tcW w:w="1368" w:type="dxa"/>
          </w:tcPr>
          <w:p w:rsidR="00A14311" w:rsidRDefault="00A14311" w:rsidP="00DC4282">
            <w:pPr>
              <w:jc w:val="center"/>
            </w:pPr>
            <w:r>
              <w:t>39,3</w:t>
            </w:r>
          </w:p>
        </w:tc>
        <w:tc>
          <w:tcPr>
            <w:tcW w:w="1368" w:type="dxa"/>
          </w:tcPr>
          <w:p w:rsidR="00A14311" w:rsidRDefault="00A14311" w:rsidP="00DC4282">
            <w:pPr>
              <w:jc w:val="center"/>
            </w:pPr>
            <w:r>
              <w:t>39,3</w:t>
            </w:r>
          </w:p>
        </w:tc>
        <w:tc>
          <w:tcPr>
            <w:tcW w:w="1530" w:type="dxa"/>
            <w:vMerge/>
          </w:tcPr>
          <w:p w:rsidR="00A14311" w:rsidRDefault="00A14311" w:rsidP="00DC4282">
            <w:pPr>
              <w:jc w:val="center"/>
            </w:pP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M9</w:t>
            </w:r>
          </w:p>
        </w:tc>
        <w:tc>
          <w:tcPr>
            <w:tcW w:w="1368" w:type="dxa"/>
          </w:tcPr>
          <w:p w:rsidR="00A14311" w:rsidRPr="00AD547C" w:rsidRDefault="00A14311" w:rsidP="00DC4282">
            <w:pPr>
              <w:jc w:val="center"/>
              <w:rPr>
                <w:lang w:val="id-ID"/>
              </w:rPr>
            </w:pPr>
            <w:r>
              <w:t>39,</w:t>
            </w:r>
            <w:r>
              <w:rPr>
                <w:lang w:val="id-ID"/>
              </w:rPr>
              <w:t>3</w:t>
            </w:r>
          </w:p>
        </w:tc>
        <w:tc>
          <w:tcPr>
            <w:tcW w:w="1368" w:type="dxa"/>
          </w:tcPr>
          <w:p w:rsidR="00A14311" w:rsidRDefault="00A14311" w:rsidP="00DC4282">
            <w:pPr>
              <w:jc w:val="center"/>
            </w:pPr>
            <w:r>
              <w:t>39,3</w:t>
            </w:r>
          </w:p>
        </w:tc>
        <w:tc>
          <w:tcPr>
            <w:tcW w:w="1368" w:type="dxa"/>
          </w:tcPr>
          <w:p w:rsidR="00A14311" w:rsidRDefault="00A14311" w:rsidP="00DC4282">
            <w:pPr>
              <w:jc w:val="center"/>
            </w:pPr>
            <w:r>
              <w:t>39,3</w:t>
            </w:r>
          </w:p>
        </w:tc>
        <w:tc>
          <w:tcPr>
            <w:tcW w:w="1368" w:type="dxa"/>
          </w:tcPr>
          <w:p w:rsidR="00A14311" w:rsidRPr="00AD547C" w:rsidRDefault="00A14311" w:rsidP="00DC4282">
            <w:pPr>
              <w:jc w:val="center"/>
              <w:rPr>
                <w:lang w:val="id-ID"/>
              </w:rPr>
            </w:pPr>
            <w:r>
              <w:t>39,</w:t>
            </w:r>
            <w:r>
              <w:rPr>
                <w:lang w:val="id-ID"/>
              </w:rPr>
              <w:t>3</w:t>
            </w:r>
          </w:p>
        </w:tc>
        <w:tc>
          <w:tcPr>
            <w:tcW w:w="1530" w:type="dxa"/>
            <w:vMerge/>
          </w:tcPr>
          <w:p w:rsidR="00A14311" w:rsidRDefault="00A14311" w:rsidP="00DC4282">
            <w:pPr>
              <w:jc w:val="center"/>
            </w:pPr>
          </w:p>
        </w:tc>
      </w:tr>
      <w:tr w:rsidR="00A14311" w:rsidTr="00DC4282">
        <w:tc>
          <w:tcPr>
            <w:tcW w:w="1368" w:type="dxa"/>
            <w:vMerge w:val="restart"/>
          </w:tcPr>
          <w:p w:rsidR="00A14311" w:rsidRDefault="00A14311" w:rsidP="00DC4282">
            <w:pPr>
              <w:jc w:val="center"/>
              <w:rPr>
                <w:lang w:val="id-ID"/>
              </w:rPr>
            </w:pPr>
          </w:p>
          <w:p w:rsidR="00A14311" w:rsidRDefault="00A14311" w:rsidP="00DC4282">
            <w:pPr>
              <w:jc w:val="center"/>
            </w:pPr>
            <w:r>
              <w:t>IV</w:t>
            </w:r>
          </w:p>
        </w:tc>
        <w:tc>
          <w:tcPr>
            <w:tcW w:w="1368" w:type="dxa"/>
          </w:tcPr>
          <w:p w:rsidR="00A14311" w:rsidRDefault="00A14311" w:rsidP="00DC4282">
            <w:pPr>
              <w:jc w:val="center"/>
            </w:pPr>
            <w:r>
              <w:t>M10</w:t>
            </w:r>
          </w:p>
        </w:tc>
        <w:tc>
          <w:tcPr>
            <w:tcW w:w="1368" w:type="dxa"/>
          </w:tcPr>
          <w:p w:rsidR="00A14311" w:rsidRDefault="00A14311" w:rsidP="00DC4282">
            <w:pPr>
              <w:jc w:val="center"/>
            </w:pPr>
            <w:r>
              <w:t>39,0</w:t>
            </w:r>
          </w:p>
        </w:tc>
        <w:tc>
          <w:tcPr>
            <w:tcW w:w="1368" w:type="dxa"/>
          </w:tcPr>
          <w:p w:rsidR="00A14311" w:rsidRDefault="00A14311" w:rsidP="00DC4282">
            <w:pPr>
              <w:jc w:val="center"/>
            </w:pPr>
            <w:r>
              <w:t>39,0</w:t>
            </w:r>
          </w:p>
        </w:tc>
        <w:tc>
          <w:tcPr>
            <w:tcW w:w="1368" w:type="dxa"/>
          </w:tcPr>
          <w:p w:rsidR="00A14311" w:rsidRDefault="00A14311" w:rsidP="00DC4282">
            <w:pPr>
              <w:jc w:val="center"/>
            </w:pPr>
            <w:r>
              <w:t>39,1</w:t>
            </w:r>
          </w:p>
        </w:tc>
        <w:tc>
          <w:tcPr>
            <w:tcW w:w="1368" w:type="dxa"/>
          </w:tcPr>
          <w:p w:rsidR="00A14311" w:rsidRDefault="00A14311" w:rsidP="00DC4282">
            <w:pPr>
              <w:jc w:val="center"/>
            </w:pPr>
            <w:r>
              <w:t>39,0</w:t>
            </w:r>
          </w:p>
        </w:tc>
        <w:tc>
          <w:tcPr>
            <w:tcW w:w="1530" w:type="dxa"/>
            <w:vMerge w:val="restart"/>
          </w:tcPr>
          <w:p w:rsidR="00A14311" w:rsidRDefault="00A14311" w:rsidP="00DC4282">
            <w:pPr>
              <w:jc w:val="center"/>
            </w:pPr>
          </w:p>
          <w:p w:rsidR="00A14311" w:rsidRDefault="00A14311" w:rsidP="00DC4282">
            <w:pPr>
              <w:jc w:val="center"/>
            </w:pPr>
            <w:r>
              <w:t>39,2</w:t>
            </w: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M11</w:t>
            </w:r>
          </w:p>
        </w:tc>
        <w:tc>
          <w:tcPr>
            <w:tcW w:w="1368" w:type="dxa"/>
          </w:tcPr>
          <w:p w:rsidR="00A14311" w:rsidRDefault="00A14311" w:rsidP="00DC4282">
            <w:pPr>
              <w:jc w:val="center"/>
            </w:pPr>
            <w:r>
              <w:t>39,6</w:t>
            </w:r>
          </w:p>
        </w:tc>
        <w:tc>
          <w:tcPr>
            <w:tcW w:w="1368" w:type="dxa"/>
          </w:tcPr>
          <w:p w:rsidR="00A14311" w:rsidRDefault="00A14311" w:rsidP="00DC4282">
            <w:pPr>
              <w:jc w:val="center"/>
            </w:pPr>
            <w:r>
              <w:t>39,0</w:t>
            </w:r>
          </w:p>
        </w:tc>
        <w:tc>
          <w:tcPr>
            <w:tcW w:w="1368" w:type="dxa"/>
          </w:tcPr>
          <w:p w:rsidR="00A14311" w:rsidRDefault="00A14311" w:rsidP="00DC4282">
            <w:pPr>
              <w:jc w:val="center"/>
            </w:pPr>
            <w:r>
              <w:t>39,0</w:t>
            </w:r>
          </w:p>
        </w:tc>
        <w:tc>
          <w:tcPr>
            <w:tcW w:w="1368" w:type="dxa"/>
          </w:tcPr>
          <w:p w:rsidR="00A14311" w:rsidRDefault="00A14311" w:rsidP="00DC4282">
            <w:pPr>
              <w:jc w:val="center"/>
            </w:pPr>
            <w:r>
              <w:t>39,2</w:t>
            </w:r>
          </w:p>
        </w:tc>
        <w:tc>
          <w:tcPr>
            <w:tcW w:w="1530" w:type="dxa"/>
            <w:vMerge/>
          </w:tcPr>
          <w:p w:rsidR="00A14311" w:rsidRDefault="00A14311" w:rsidP="00DC4282">
            <w:pPr>
              <w:jc w:val="center"/>
            </w:pP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M12</w:t>
            </w:r>
          </w:p>
        </w:tc>
        <w:tc>
          <w:tcPr>
            <w:tcW w:w="1368" w:type="dxa"/>
          </w:tcPr>
          <w:p w:rsidR="00A14311" w:rsidRPr="006B22CF" w:rsidRDefault="00A14311" w:rsidP="00DC4282">
            <w:pPr>
              <w:jc w:val="center"/>
              <w:rPr>
                <w:lang w:val="id-ID"/>
              </w:rPr>
            </w:pPr>
            <w:r>
              <w:t>39,</w:t>
            </w:r>
            <w:r>
              <w:rPr>
                <w:lang w:val="id-ID"/>
              </w:rPr>
              <w:t>3</w:t>
            </w:r>
          </w:p>
        </w:tc>
        <w:tc>
          <w:tcPr>
            <w:tcW w:w="1368" w:type="dxa"/>
          </w:tcPr>
          <w:p w:rsidR="00A14311" w:rsidRDefault="00A14311" w:rsidP="00DC4282">
            <w:pPr>
              <w:jc w:val="center"/>
            </w:pPr>
            <w:r>
              <w:t>39,2</w:t>
            </w:r>
          </w:p>
        </w:tc>
        <w:tc>
          <w:tcPr>
            <w:tcW w:w="1368" w:type="dxa"/>
          </w:tcPr>
          <w:p w:rsidR="00A14311" w:rsidRDefault="00A14311" w:rsidP="00DC4282">
            <w:pPr>
              <w:jc w:val="center"/>
            </w:pPr>
            <w:r>
              <w:t>39,3</w:t>
            </w:r>
          </w:p>
        </w:tc>
        <w:tc>
          <w:tcPr>
            <w:tcW w:w="1368" w:type="dxa"/>
          </w:tcPr>
          <w:p w:rsidR="00A14311" w:rsidRDefault="00A14311" w:rsidP="00DC4282">
            <w:pPr>
              <w:jc w:val="center"/>
            </w:pPr>
            <w:r>
              <w:t>39,3</w:t>
            </w:r>
          </w:p>
        </w:tc>
        <w:tc>
          <w:tcPr>
            <w:tcW w:w="1530" w:type="dxa"/>
            <w:vMerge/>
          </w:tcPr>
          <w:p w:rsidR="00A14311" w:rsidRDefault="00A14311" w:rsidP="00DC4282">
            <w:pPr>
              <w:jc w:val="center"/>
            </w:pPr>
          </w:p>
        </w:tc>
      </w:tr>
      <w:tr w:rsidR="00A14311" w:rsidTr="00DC4282">
        <w:tc>
          <w:tcPr>
            <w:tcW w:w="1368" w:type="dxa"/>
            <w:vMerge w:val="restart"/>
          </w:tcPr>
          <w:p w:rsidR="00A14311" w:rsidRDefault="00A14311" w:rsidP="00DC4282">
            <w:pPr>
              <w:jc w:val="center"/>
              <w:rPr>
                <w:lang w:val="id-ID"/>
              </w:rPr>
            </w:pPr>
          </w:p>
          <w:p w:rsidR="00A14311" w:rsidRDefault="00A14311" w:rsidP="00DC4282">
            <w:pPr>
              <w:jc w:val="center"/>
            </w:pPr>
            <w:r>
              <w:t>V</w:t>
            </w:r>
          </w:p>
        </w:tc>
        <w:tc>
          <w:tcPr>
            <w:tcW w:w="1368" w:type="dxa"/>
          </w:tcPr>
          <w:p w:rsidR="00A14311" w:rsidRDefault="00A14311" w:rsidP="00DC4282">
            <w:pPr>
              <w:jc w:val="center"/>
            </w:pPr>
            <w:r>
              <w:t>M13</w:t>
            </w:r>
          </w:p>
        </w:tc>
        <w:tc>
          <w:tcPr>
            <w:tcW w:w="1368" w:type="dxa"/>
          </w:tcPr>
          <w:p w:rsidR="00A14311" w:rsidRDefault="00A14311" w:rsidP="00DC4282">
            <w:pPr>
              <w:jc w:val="center"/>
            </w:pPr>
            <w:r>
              <w:t>39,0</w:t>
            </w:r>
          </w:p>
        </w:tc>
        <w:tc>
          <w:tcPr>
            <w:tcW w:w="1368" w:type="dxa"/>
          </w:tcPr>
          <w:p w:rsidR="00A14311" w:rsidRDefault="00A14311" w:rsidP="00DC4282">
            <w:pPr>
              <w:jc w:val="center"/>
            </w:pPr>
            <w:r>
              <w:t>39,1</w:t>
            </w:r>
          </w:p>
        </w:tc>
        <w:tc>
          <w:tcPr>
            <w:tcW w:w="1368" w:type="dxa"/>
          </w:tcPr>
          <w:p w:rsidR="00A14311" w:rsidRDefault="00A14311" w:rsidP="00DC4282">
            <w:pPr>
              <w:jc w:val="center"/>
            </w:pPr>
            <w:r>
              <w:t>39,1</w:t>
            </w:r>
          </w:p>
        </w:tc>
        <w:tc>
          <w:tcPr>
            <w:tcW w:w="1368" w:type="dxa"/>
          </w:tcPr>
          <w:p w:rsidR="00A14311" w:rsidRPr="00AD547C" w:rsidRDefault="00A14311" w:rsidP="00DC4282">
            <w:pPr>
              <w:jc w:val="center"/>
              <w:rPr>
                <w:lang w:val="id-ID"/>
              </w:rPr>
            </w:pPr>
            <w:r>
              <w:t>39,</w:t>
            </w:r>
            <w:r>
              <w:rPr>
                <w:lang w:val="id-ID"/>
              </w:rPr>
              <w:t>1</w:t>
            </w:r>
          </w:p>
        </w:tc>
        <w:tc>
          <w:tcPr>
            <w:tcW w:w="1530" w:type="dxa"/>
            <w:vMerge w:val="restart"/>
          </w:tcPr>
          <w:p w:rsidR="00A14311" w:rsidRDefault="00A14311" w:rsidP="00DC4282">
            <w:pPr>
              <w:jc w:val="center"/>
            </w:pPr>
          </w:p>
          <w:p w:rsidR="00A14311" w:rsidRPr="00AD547C" w:rsidRDefault="00A14311" w:rsidP="00DC4282">
            <w:pPr>
              <w:jc w:val="center"/>
              <w:rPr>
                <w:lang w:val="id-ID"/>
              </w:rPr>
            </w:pPr>
            <w:r>
              <w:t>39,</w:t>
            </w:r>
            <w:r>
              <w:rPr>
                <w:lang w:val="id-ID"/>
              </w:rPr>
              <w:t>2</w:t>
            </w: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M14</w:t>
            </w:r>
          </w:p>
        </w:tc>
        <w:tc>
          <w:tcPr>
            <w:tcW w:w="1368" w:type="dxa"/>
          </w:tcPr>
          <w:p w:rsidR="00A14311" w:rsidRPr="006B22CF" w:rsidRDefault="00A14311" w:rsidP="00DC4282">
            <w:pPr>
              <w:jc w:val="center"/>
              <w:rPr>
                <w:lang w:val="id-ID"/>
              </w:rPr>
            </w:pPr>
            <w:r>
              <w:t>39,</w:t>
            </w:r>
            <w:r>
              <w:rPr>
                <w:lang w:val="id-ID"/>
              </w:rPr>
              <w:t>3</w:t>
            </w:r>
          </w:p>
        </w:tc>
        <w:tc>
          <w:tcPr>
            <w:tcW w:w="1368" w:type="dxa"/>
          </w:tcPr>
          <w:p w:rsidR="00A14311" w:rsidRDefault="00A14311" w:rsidP="00DC4282">
            <w:pPr>
              <w:jc w:val="center"/>
            </w:pPr>
            <w:r>
              <w:t>39,2</w:t>
            </w:r>
          </w:p>
        </w:tc>
        <w:tc>
          <w:tcPr>
            <w:tcW w:w="1368" w:type="dxa"/>
          </w:tcPr>
          <w:p w:rsidR="00A14311" w:rsidRDefault="00A14311" w:rsidP="00DC4282">
            <w:pPr>
              <w:jc w:val="center"/>
            </w:pPr>
            <w:r>
              <w:t>39,2</w:t>
            </w:r>
          </w:p>
        </w:tc>
        <w:tc>
          <w:tcPr>
            <w:tcW w:w="1368" w:type="dxa"/>
          </w:tcPr>
          <w:p w:rsidR="00A14311" w:rsidRPr="00AD547C" w:rsidRDefault="00A14311" w:rsidP="00DC4282">
            <w:pPr>
              <w:jc w:val="center"/>
              <w:rPr>
                <w:lang w:val="id-ID"/>
              </w:rPr>
            </w:pPr>
            <w:r>
              <w:t>39,</w:t>
            </w:r>
            <w:r>
              <w:rPr>
                <w:lang w:val="id-ID"/>
              </w:rPr>
              <w:t>3</w:t>
            </w:r>
          </w:p>
        </w:tc>
        <w:tc>
          <w:tcPr>
            <w:tcW w:w="1530" w:type="dxa"/>
            <w:vMerge/>
          </w:tcPr>
          <w:p w:rsidR="00A14311" w:rsidRDefault="00A14311" w:rsidP="00DC4282">
            <w:pPr>
              <w:jc w:val="center"/>
            </w:pP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M15</w:t>
            </w:r>
          </w:p>
        </w:tc>
        <w:tc>
          <w:tcPr>
            <w:tcW w:w="1368" w:type="dxa"/>
          </w:tcPr>
          <w:p w:rsidR="00A14311" w:rsidRDefault="00A14311" w:rsidP="00DC4282">
            <w:pPr>
              <w:jc w:val="center"/>
            </w:pPr>
            <w:r>
              <w:t>39,0</w:t>
            </w:r>
          </w:p>
        </w:tc>
        <w:tc>
          <w:tcPr>
            <w:tcW w:w="1368" w:type="dxa"/>
          </w:tcPr>
          <w:p w:rsidR="00A14311" w:rsidRDefault="00A14311" w:rsidP="00DC4282">
            <w:pPr>
              <w:jc w:val="center"/>
            </w:pPr>
            <w:r>
              <w:t>39,3</w:t>
            </w:r>
          </w:p>
        </w:tc>
        <w:tc>
          <w:tcPr>
            <w:tcW w:w="1368" w:type="dxa"/>
          </w:tcPr>
          <w:p w:rsidR="00A14311" w:rsidRDefault="00A14311" w:rsidP="00DC4282">
            <w:pPr>
              <w:jc w:val="center"/>
            </w:pPr>
            <w:r>
              <w:t>39,1</w:t>
            </w:r>
          </w:p>
        </w:tc>
        <w:tc>
          <w:tcPr>
            <w:tcW w:w="1368" w:type="dxa"/>
          </w:tcPr>
          <w:p w:rsidR="00A14311" w:rsidRDefault="00A14311" w:rsidP="00DC4282">
            <w:pPr>
              <w:jc w:val="center"/>
            </w:pPr>
            <w:r>
              <w:t>39,1</w:t>
            </w:r>
          </w:p>
        </w:tc>
        <w:tc>
          <w:tcPr>
            <w:tcW w:w="1530" w:type="dxa"/>
            <w:vMerge/>
          </w:tcPr>
          <w:p w:rsidR="00A14311" w:rsidRDefault="00A14311" w:rsidP="00DC4282">
            <w:pPr>
              <w:jc w:val="center"/>
            </w:pPr>
          </w:p>
        </w:tc>
      </w:tr>
      <w:tr w:rsidR="00A14311" w:rsidTr="00DC4282">
        <w:tc>
          <w:tcPr>
            <w:tcW w:w="1368" w:type="dxa"/>
            <w:vMerge w:val="restart"/>
          </w:tcPr>
          <w:p w:rsidR="00A14311" w:rsidRDefault="00A14311" w:rsidP="00DC4282">
            <w:pPr>
              <w:jc w:val="center"/>
              <w:rPr>
                <w:lang w:val="id-ID"/>
              </w:rPr>
            </w:pPr>
          </w:p>
          <w:p w:rsidR="00A14311" w:rsidRDefault="00A14311" w:rsidP="00DC4282">
            <w:pPr>
              <w:jc w:val="center"/>
            </w:pPr>
            <w:r>
              <w:t>VI</w:t>
            </w:r>
          </w:p>
        </w:tc>
        <w:tc>
          <w:tcPr>
            <w:tcW w:w="1368" w:type="dxa"/>
          </w:tcPr>
          <w:p w:rsidR="00A14311" w:rsidRDefault="00A14311" w:rsidP="00DC4282">
            <w:pPr>
              <w:jc w:val="center"/>
            </w:pPr>
            <w:r>
              <w:t>M16</w:t>
            </w:r>
          </w:p>
        </w:tc>
        <w:tc>
          <w:tcPr>
            <w:tcW w:w="1368" w:type="dxa"/>
          </w:tcPr>
          <w:p w:rsidR="00A14311" w:rsidRDefault="00A14311" w:rsidP="00DC4282">
            <w:pPr>
              <w:jc w:val="center"/>
            </w:pPr>
            <w:r>
              <w:t>39,0</w:t>
            </w:r>
          </w:p>
        </w:tc>
        <w:tc>
          <w:tcPr>
            <w:tcW w:w="1368" w:type="dxa"/>
          </w:tcPr>
          <w:p w:rsidR="00A14311" w:rsidRDefault="00A14311" w:rsidP="00DC4282">
            <w:pPr>
              <w:jc w:val="center"/>
            </w:pPr>
            <w:r>
              <w:t>39,1</w:t>
            </w:r>
          </w:p>
        </w:tc>
        <w:tc>
          <w:tcPr>
            <w:tcW w:w="1368" w:type="dxa"/>
          </w:tcPr>
          <w:p w:rsidR="00A14311" w:rsidRDefault="00A14311" w:rsidP="00DC4282">
            <w:pPr>
              <w:jc w:val="center"/>
            </w:pPr>
            <w:r>
              <w:t>39,0</w:t>
            </w:r>
          </w:p>
        </w:tc>
        <w:tc>
          <w:tcPr>
            <w:tcW w:w="1368" w:type="dxa"/>
          </w:tcPr>
          <w:p w:rsidR="00A14311" w:rsidRDefault="00A14311" w:rsidP="00DC4282">
            <w:pPr>
              <w:jc w:val="center"/>
            </w:pPr>
            <w:r>
              <w:t>39,0</w:t>
            </w:r>
          </w:p>
        </w:tc>
        <w:tc>
          <w:tcPr>
            <w:tcW w:w="1530" w:type="dxa"/>
            <w:vMerge w:val="restart"/>
          </w:tcPr>
          <w:p w:rsidR="00A14311" w:rsidRDefault="00A14311" w:rsidP="00DC4282">
            <w:pPr>
              <w:jc w:val="center"/>
            </w:pPr>
          </w:p>
          <w:p w:rsidR="00A14311" w:rsidRDefault="00A14311" w:rsidP="00DC4282">
            <w:pPr>
              <w:jc w:val="center"/>
            </w:pPr>
            <w:r>
              <w:t>39,0</w:t>
            </w: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M17</w:t>
            </w:r>
          </w:p>
        </w:tc>
        <w:tc>
          <w:tcPr>
            <w:tcW w:w="1368" w:type="dxa"/>
          </w:tcPr>
          <w:p w:rsidR="00A14311" w:rsidRDefault="00A14311" w:rsidP="00DC4282">
            <w:pPr>
              <w:jc w:val="center"/>
            </w:pPr>
            <w:r>
              <w:t>39,1</w:t>
            </w:r>
          </w:p>
        </w:tc>
        <w:tc>
          <w:tcPr>
            <w:tcW w:w="1368" w:type="dxa"/>
          </w:tcPr>
          <w:p w:rsidR="00A14311" w:rsidRDefault="00A14311" w:rsidP="00DC4282">
            <w:pPr>
              <w:jc w:val="center"/>
            </w:pPr>
            <w:r>
              <w:t>39,2</w:t>
            </w:r>
          </w:p>
        </w:tc>
        <w:tc>
          <w:tcPr>
            <w:tcW w:w="1368" w:type="dxa"/>
          </w:tcPr>
          <w:p w:rsidR="00A14311" w:rsidRDefault="00A14311" w:rsidP="00DC4282">
            <w:pPr>
              <w:jc w:val="center"/>
            </w:pPr>
            <w:r>
              <w:t>39,1</w:t>
            </w:r>
          </w:p>
        </w:tc>
        <w:tc>
          <w:tcPr>
            <w:tcW w:w="1368" w:type="dxa"/>
          </w:tcPr>
          <w:p w:rsidR="00A14311" w:rsidRDefault="00A14311" w:rsidP="00DC4282">
            <w:pPr>
              <w:jc w:val="center"/>
            </w:pPr>
            <w:r>
              <w:t>39,1</w:t>
            </w:r>
          </w:p>
        </w:tc>
        <w:tc>
          <w:tcPr>
            <w:tcW w:w="1530" w:type="dxa"/>
            <w:vMerge/>
          </w:tcPr>
          <w:p w:rsidR="00A14311" w:rsidRDefault="00A14311" w:rsidP="00DC4282">
            <w:pPr>
              <w:jc w:val="center"/>
            </w:pPr>
          </w:p>
        </w:tc>
      </w:tr>
      <w:tr w:rsidR="00A14311" w:rsidTr="00DC4282">
        <w:tc>
          <w:tcPr>
            <w:tcW w:w="1368" w:type="dxa"/>
            <w:vMerge/>
          </w:tcPr>
          <w:p w:rsidR="00A14311" w:rsidRDefault="00A14311" w:rsidP="00DC4282">
            <w:pPr>
              <w:jc w:val="center"/>
            </w:pPr>
          </w:p>
        </w:tc>
        <w:tc>
          <w:tcPr>
            <w:tcW w:w="1368" w:type="dxa"/>
          </w:tcPr>
          <w:p w:rsidR="00A14311" w:rsidRDefault="00A14311" w:rsidP="00DC4282">
            <w:pPr>
              <w:jc w:val="center"/>
            </w:pPr>
            <w:r>
              <w:t>M18</w:t>
            </w:r>
          </w:p>
        </w:tc>
        <w:tc>
          <w:tcPr>
            <w:tcW w:w="1368" w:type="dxa"/>
          </w:tcPr>
          <w:p w:rsidR="00A14311" w:rsidRDefault="00A14311" w:rsidP="00DC4282">
            <w:pPr>
              <w:jc w:val="center"/>
            </w:pPr>
            <w:r>
              <w:t>39,0</w:t>
            </w:r>
          </w:p>
        </w:tc>
        <w:tc>
          <w:tcPr>
            <w:tcW w:w="1368" w:type="dxa"/>
          </w:tcPr>
          <w:p w:rsidR="00A14311" w:rsidRDefault="00A14311" w:rsidP="00DC4282">
            <w:pPr>
              <w:jc w:val="center"/>
            </w:pPr>
            <w:r>
              <w:t>39,1</w:t>
            </w:r>
          </w:p>
        </w:tc>
        <w:tc>
          <w:tcPr>
            <w:tcW w:w="1368" w:type="dxa"/>
          </w:tcPr>
          <w:p w:rsidR="00A14311" w:rsidRDefault="00A14311" w:rsidP="00DC4282">
            <w:pPr>
              <w:jc w:val="center"/>
            </w:pPr>
            <w:r>
              <w:t>39,0</w:t>
            </w:r>
          </w:p>
        </w:tc>
        <w:tc>
          <w:tcPr>
            <w:tcW w:w="1368" w:type="dxa"/>
          </w:tcPr>
          <w:p w:rsidR="00A14311" w:rsidRDefault="00A14311" w:rsidP="00DC4282">
            <w:pPr>
              <w:jc w:val="center"/>
            </w:pPr>
            <w:r>
              <w:t>39,0</w:t>
            </w:r>
          </w:p>
        </w:tc>
        <w:tc>
          <w:tcPr>
            <w:tcW w:w="1530" w:type="dxa"/>
            <w:vMerge/>
          </w:tcPr>
          <w:p w:rsidR="00A14311" w:rsidRDefault="00A14311" w:rsidP="00DC4282">
            <w:pPr>
              <w:jc w:val="center"/>
            </w:pPr>
          </w:p>
        </w:tc>
      </w:tr>
    </w:tbl>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sectPr w:rsidR="00A14311" w:rsidSect="00A14311">
          <w:pgSz w:w="11907" w:h="16839" w:code="9"/>
          <w:pgMar w:top="2268" w:right="1701" w:bottom="1701" w:left="2268" w:header="706" w:footer="706" w:gutter="0"/>
          <w:pgNumType w:start="1"/>
          <w:cols w:space="708"/>
          <w:titlePg/>
          <w:docGrid w:linePitch="360"/>
        </w:sectPr>
      </w:pPr>
    </w:p>
    <w:tbl>
      <w:tblPr>
        <w:tblpPr w:leftFromText="180" w:rightFromText="180" w:vertAnchor="page" w:horzAnchor="margin" w:tblpXSpec="center" w:tblpY="2025"/>
        <w:tblW w:w="14142" w:type="dxa"/>
        <w:tblLayout w:type="fixed"/>
        <w:tblLook w:val="04A0"/>
      </w:tblPr>
      <w:tblGrid>
        <w:gridCol w:w="646"/>
        <w:gridCol w:w="9"/>
        <w:gridCol w:w="530"/>
        <w:gridCol w:w="540"/>
        <w:gridCol w:w="540"/>
        <w:gridCol w:w="540"/>
        <w:gridCol w:w="542"/>
        <w:gridCol w:w="540"/>
        <w:gridCol w:w="616"/>
        <w:gridCol w:w="567"/>
        <w:gridCol w:w="567"/>
        <w:gridCol w:w="567"/>
        <w:gridCol w:w="567"/>
        <w:gridCol w:w="567"/>
        <w:gridCol w:w="567"/>
        <w:gridCol w:w="567"/>
        <w:gridCol w:w="567"/>
        <w:gridCol w:w="299"/>
        <w:gridCol w:w="268"/>
        <w:gridCol w:w="567"/>
        <w:gridCol w:w="567"/>
        <w:gridCol w:w="567"/>
        <w:gridCol w:w="567"/>
        <w:gridCol w:w="567"/>
        <w:gridCol w:w="567"/>
        <w:gridCol w:w="567"/>
        <w:gridCol w:w="567"/>
      </w:tblGrid>
      <w:tr w:rsidR="00A14311" w:rsidRPr="000036BC" w:rsidTr="00DC4282">
        <w:trPr>
          <w:gridAfter w:val="4"/>
          <w:wAfter w:w="2268" w:type="dxa"/>
          <w:trHeight w:val="438"/>
        </w:trPr>
        <w:tc>
          <w:tcPr>
            <w:tcW w:w="655" w:type="dxa"/>
            <w:gridSpan w:val="2"/>
            <w:tcBorders>
              <w:top w:val="nil"/>
              <w:left w:val="nil"/>
              <w:bottom w:val="nil"/>
              <w:right w:val="nil"/>
            </w:tcBorders>
            <w:vAlign w:val="bottom"/>
          </w:tcPr>
          <w:p w:rsidR="00A14311" w:rsidRPr="007C310C" w:rsidRDefault="00A14311" w:rsidP="00DC4282">
            <w:pPr>
              <w:spacing w:after="0" w:line="240" w:lineRule="auto"/>
              <w:ind w:left="-1164" w:firstLine="758"/>
              <w:jc w:val="center"/>
              <w:rPr>
                <w:rFonts w:ascii="Calibri" w:eastAsia="Times New Roman" w:hAnsi="Calibri" w:cs="Calibri"/>
                <w:color w:val="000000"/>
                <w:sz w:val="24"/>
                <w:szCs w:val="24"/>
              </w:rPr>
            </w:pPr>
          </w:p>
        </w:tc>
        <w:tc>
          <w:tcPr>
            <w:tcW w:w="11219" w:type="dxa"/>
            <w:gridSpan w:val="21"/>
            <w:vMerge w:val="restart"/>
            <w:tcBorders>
              <w:top w:val="nil"/>
              <w:left w:val="nil"/>
              <w:bottom w:val="nil"/>
              <w:right w:val="nil"/>
            </w:tcBorders>
            <w:shd w:val="clear" w:color="auto" w:fill="auto"/>
            <w:vAlign w:val="bottom"/>
            <w:hideMark/>
          </w:tcPr>
          <w:p w:rsidR="00A14311" w:rsidRDefault="00A14311" w:rsidP="00DC4282">
            <w:pPr>
              <w:spacing w:after="0" w:line="240" w:lineRule="auto"/>
              <w:rPr>
                <w:rFonts w:ascii="Calibri" w:eastAsia="Times New Roman" w:hAnsi="Calibri" w:cs="Calibri"/>
                <w:color w:val="000000"/>
                <w:sz w:val="24"/>
                <w:szCs w:val="24"/>
              </w:rPr>
            </w:pPr>
          </w:p>
          <w:p w:rsidR="00A14311" w:rsidRPr="008F0947" w:rsidRDefault="00A14311" w:rsidP="00DC4282">
            <w:pPr>
              <w:spacing w:after="0" w:line="240" w:lineRule="auto"/>
              <w:rPr>
                <w:rFonts w:ascii="Calibri" w:eastAsia="Times New Roman" w:hAnsi="Calibri" w:cs="Calibri"/>
                <w:color w:val="000000"/>
                <w:sz w:val="24"/>
                <w:szCs w:val="24"/>
              </w:rPr>
            </w:pPr>
          </w:p>
          <w:p w:rsidR="00A14311" w:rsidRPr="007C310C" w:rsidRDefault="00A14311" w:rsidP="00DC4282">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H</w:t>
            </w:r>
            <w:r w:rsidRPr="007C310C">
              <w:rPr>
                <w:rFonts w:ascii="Calibri" w:eastAsia="Times New Roman" w:hAnsi="Calibri" w:cs="Calibri"/>
                <w:color w:val="000000"/>
                <w:sz w:val="24"/>
                <w:szCs w:val="24"/>
              </w:rPr>
              <w:t>asil dari pengamatan suhu tubuh merpati setelah pemberian 2,4-Dinitrofenol da</w:t>
            </w:r>
            <w:r>
              <w:rPr>
                <w:rFonts w:ascii="Calibri" w:eastAsia="Times New Roman" w:hAnsi="Calibri" w:cs="Calibri"/>
                <w:color w:val="000000"/>
                <w:sz w:val="24"/>
                <w:szCs w:val="24"/>
              </w:rPr>
              <w:t xml:space="preserve">n </w:t>
            </w:r>
            <w:r w:rsidRPr="007C310C">
              <w:rPr>
                <w:rFonts w:ascii="Calibri" w:eastAsia="Times New Roman" w:hAnsi="Calibri" w:cs="Calibri"/>
                <w:color w:val="000000"/>
                <w:sz w:val="24"/>
                <w:szCs w:val="24"/>
              </w:rPr>
              <w:t xml:space="preserve">sediaan </w:t>
            </w:r>
            <w:r>
              <w:rPr>
                <w:rFonts w:ascii="Calibri" w:eastAsia="Times New Roman" w:hAnsi="Calibri" w:cs="Calibri"/>
                <w:color w:val="000000"/>
                <w:sz w:val="24"/>
                <w:szCs w:val="24"/>
              </w:rPr>
              <w:t>secara</w:t>
            </w:r>
            <w:r w:rsidRPr="007C310C">
              <w:rPr>
                <w:rFonts w:ascii="Calibri" w:eastAsia="Times New Roman" w:hAnsi="Calibri" w:cs="Calibri"/>
                <w:color w:val="000000"/>
                <w:sz w:val="24"/>
                <w:szCs w:val="24"/>
              </w:rPr>
              <w:t>bersamaan</w:t>
            </w:r>
          </w:p>
          <w:p w:rsidR="00A14311" w:rsidRDefault="00A14311" w:rsidP="00DC4282">
            <w:pPr>
              <w:spacing w:after="0" w:line="240" w:lineRule="auto"/>
              <w:ind w:right="-108"/>
              <w:rPr>
                <w:rFonts w:ascii="Arial" w:eastAsia="Times New Roman" w:hAnsi="Arial" w:cs="Arial"/>
                <w:b/>
                <w:color w:val="000000"/>
              </w:rPr>
            </w:pPr>
            <w:r w:rsidRPr="007C310C">
              <w:rPr>
                <w:rFonts w:ascii="Arial" w:eastAsia="Times New Roman" w:hAnsi="Arial" w:cs="Arial"/>
                <w:b/>
                <w:color w:val="000000"/>
              </w:rPr>
              <w:t>Tabel 3. Data Pengamatan Suhu Tubuh Merpati Setelah Pemberian 2,4-dinitrofenol dan Sediaan SecaraBersamaan</w:t>
            </w:r>
          </w:p>
          <w:p w:rsidR="00A14311" w:rsidRPr="007C310C" w:rsidRDefault="00A14311" w:rsidP="00DC4282">
            <w:pPr>
              <w:spacing w:after="0" w:line="240" w:lineRule="auto"/>
              <w:ind w:left="-2371" w:right="-108"/>
              <w:jc w:val="center"/>
              <w:rPr>
                <w:rFonts w:ascii="Arial" w:eastAsia="Times New Roman" w:hAnsi="Arial" w:cs="Arial"/>
                <w:b/>
                <w:color w:val="000000"/>
              </w:rPr>
            </w:pPr>
          </w:p>
        </w:tc>
      </w:tr>
      <w:tr w:rsidR="00A14311" w:rsidRPr="000036BC" w:rsidTr="00DC4282">
        <w:trPr>
          <w:gridAfter w:val="4"/>
          <w:wAfter w:w="2268" w:type="dxa"/>
          <w:trHeight w:val="438"/>
        </w:trPr>
        <w:tc>
          <w:tcPr>
            <w:tcW w:w="655" w:type="dxa"/>
            <w:gridSpan w:val="2"/>
            <w:tcBorders>
              <w:top w:val="nil"/>
              <w:left w:val="nil"/>
              <w:bottom w:val="single" w:sz="4" w:space="0" w:color="auto"/>
              <w:right w:val="nil"/>
            </w:tcBorders>
            <w:vAlign w:val="bottom"/>
          </w:tcPr>
          <w:p w:rsidR="00A14311" w:rsidRPr="000036BC" w:rsidRDefault="00A14311" w:rsidP="00DC4282">
            <w:pPr>
              <w:spacing w:after="0" w:line="240" w:lineRule="auto"/>
              <w:jc w:val="center"/>
              <w:rPr>
                <w:rFonts w:ascii="Calibri" w:eastAsia="Times New Roman" w:hAnsi="Calibri" w:cs="Calibri"/>
                <w:color w:val="000000"/>
              </w:rPr>
            </w:pPr>
          </w:p>
        </w:tc>
        <w:tc>
          <w:tcPr>
            <w:tcW w:w="11219" w:type="dxa"/>
            <w:gridSpan w:val="21"/>
            <w:vMerge/>
            <w:tcBorders>
              <w:top w:val="nil"/>
              <w:left w:val="nil"/>
              <w:bottom w:val="single" w:sz="4" w:space="0" w:color="auto"/>
              <w:right w:val="nil"/>
            </w:tcBorders>
            <w:vAlign w:val="bottom"/>
            <w:hideMark/>
          </w:tcPr>
          <w:p w:rsidR="00A14311" w:rsidRPr="000036BC" w:rsidRDefault="00A14311" w:rsidP="00DC4282">
            <w:pPr>
              <w:spacing w:after="0" w:line="240" w:lineRule="auto"/>
              <w:jc w:val="center"/>
              <w:rPr>
                <w:rFonts w:ascii="Calibri" w:eastAsia="Times New Roman" w:hAnsi="Calibri" w:cs="Calibri"/>
                <w:color w:val="000000"/>
              </w:rPr>
            </w:pPr>
          </w:p>
        </w:tc>
      </w:tr>
      <w:tr w:rsidR="00A14311" w:rsidRPr="007C310C" w:rsidTr="00DC4282">
        <w:trPr>
          <w:trHeight w:val="257"/>
        </w:trPr>
        <w:tc>
          <w:tcPr>
            <w:tcW w:w="646" w:type="dxa"/>
            <w:vMerge w:val="restart"/>
            <w:tcBorders>
              <w:top w:val="single" w:sz="4" w:space="0" w:color="auto"/>
              <w:left w:val="nil"/>
              <w:bottom w:val="single" w:sz="4" w:space="0" w:color="auto"/>
            </w:tcBorders>
            <w:shd w:val="clear" w:color="auto" w:fill="auto"/>
            <w:noWrap/>
            <w:tcMar>
              <w:left w:w="6" w:type="dxa"/>
              <w:right w:w="6" w:type="dxa"/>
            </w:tcMar>
            <w:vAlign w:val="bottom"/>
            <w:hideMark/>
          </w:tcPr>
          <w:p w:rsidR="00A14311" w:rsidRPr="00252C55" w:rsidRDefault="00A14311" w:rsidP="00DC4282">
            <w:pPr>
              <w:spacing w:after="0" w:line="240" w:lineRule="auto"/>
              <w:jc w:val="center"/>
              <w:rPr>
                <w:rFonts w:ascii="Arial Narrow" w:eastAsia="Times New Roman" w:hAnsi="Arial Narrow" w:cs="Arial"/>
                <w:b/>
                <w:color w:val="000000"/>
              </w:rPr>
            </w:pPr>
            <w:r w:rsidRPr="00252C55">
              <w:rPr>
                <w:rFonts w:ascii="Arial Narrow" w:eastAsia="Times New Roman" w:hAnsi="Arial Narrow" w:cs="Arial"/>
                <w:b/>
                <w:color w:val="000000"/>
              </w:rPr>
              <w:t>Waktu (t)</w:t>
            </w:r>
          </w:p>
        </w:tc>
        <w:tc>
          <w:tcPr>
            <w:tcW w:w="1619" w:type="dxa"/>
            <w:gridSpan w:val="4"/>
            <w:tcBorders>
              <w:top w:val="single" w:sz="4" w:space="0" w:color="auto"/>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Paracetamol (</w:t>
            </w:r>
            <w:r w:rsidRPr="007C310C">
              <w:rPr>
                <w:rFonts w:ascii="Arial" w:eastAsia="Times New Roman" w:hAnsi="Arial" w:cs="Arial"/>
                <w:b/>
                <w:color w:val="000000"/>
                <w:sz w:val="18"/>
                <w:szCs w:val="20"/>
                <w:vertAlign w:val="superscript"/>
              </w:rPr>
              <w:t>0</w:t>
            </w:r>
            <w:r w:rsidRPr="007C310C">
              <w:rPr>
                <w:rFonts w:ascii="Arial" w:eastAsia="Times New Roman" w:hAnsi="Arial" w:cs="Arial"/>
                <w:b/>
                <w:color w:val="000000"/>
                <w:sz w:val="18"/>
                <w:szCs w:val="20"/>
              </w:rPr>
              <w:t>C)</w:t>
            </w:r>
          </w:p>
        </w:tc>
        <w:tc>
          <w:tcPr>
            <w:tcW w:w="540" w:type="dxa"/>
            <w:tcBorders>
              <w:top w:val="single" w:sz="4" w:space="0" w:color="auto"/>
              <w:left w:val="nil"/>
              <w:bottom w:val="single" w:sz="4" w:space="0" w:color="auto"/>
            </w:tcBorders>
            <w:vAlign w:val="bottom"/>
          </w:tcPr>
          <w:p w:rsidR="00A14311" w:rsidRPr="007C310C" w:rsidRDefault="00A14311" w:rsidP="00DC4282">
            <w:pPr>
              <w:spacing w:after="0" w:line="240" w:lineRule="auto"/>
              <w:jc w:val="center"/>
              <w:rPr>
                <w:rFonts w:ascii="Arial" w:eastAsia="Times New Roman" w:hAnsi="Arial" w:cs="Arial"/>
                <w:b/>
                <w:color w:val="000000"/>
                <w:sz w:val="18"/>
                <w:szCs w:val="20"/>
              </w:rPr>
            </w:pPr>
          </w:p>
        </w:tc>
        <w:tc>
          <w:tcPr>
            <w:tcW w:w="1698" w:type="dxa"/>
            <w:gridSpan w:val="3"/>
            <w:tcBorders>
              <w:top w:val="single" w:sz="4" w:space="0" w:color="auto"/>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IDPK 40% (</w:t>
            </w:r>
            <w:r w:rsidRPr="007C310C">
              <w:rPr>
                <w:rFonts w:ascii="Arial" w:eastAsia="Times New Roman" w:hAnsi="Arial" w:cs="Arial"/>
                <w:b/>
                <w:color w:val="000000"/>
                <w:sz w:val="18"/>
                <w:szCs w:val="20"/>
                <w:vertAlign w:val="superscript"/>
              </w:rPr>
              <w:t>0</w:t>
            </w:r>
            <w:r w:rsidRPr="007C310C">
              <w:rPr>
                <w:rFonts w:ascii="Arial" w:eastAsia="Times New Roman" w:hAnsi="Arial" w:cs="Arial"/>
                <w:b/>
                <w:color w:val="000000"/>
                <w:sz w:val="18"/>
                <w:szCs w:val="20"/>
              </w:rPr>
              <w:t>C)</w:t>
            </w:r>
          </w:p>
        </w:tc>
        <w:tc>
          <w:tcPr>
            <w:tcW w:w="567" w:type="dxa"/>
            <w:tcBorders>
              <w:top w:val="single" w:sz="4" w:space="0" w:color="auto"/>
              <w:left w:val="nil"/>
              <w:bottom w:val="single" w:sz="4" w:space="0" w:color="auto"/>
            </w:tcBorders>
            <w:vAlign w:val="bottom"/>
          </w:tcPr>
          <w:p w:rsidR="00A14311" w:rsidRPr="007C310C" w:rsidRDefault="00A14311" w:rsidP="00DC4282">
            <w:pPr>
              <w:spacing w:after="0" w:line="240" w:lineRule="auto"/>
              <w:jc w:val="center"/>
              <w:rPr>
                <w:rFonts w:ascii="Arial" w:eastAsia="Times New Roman" w:hAnsi="Arial" w:cs="Arial"/>
                <w:b/>
                <w:color w:val="000000"/>
                <w:sz w:val="18"/>
                <w:szCs w:val="20"/>
              </w:rPr>
            </w:pPr>
          </w:p>
        </w:tc>
        <w:tc>
          <w:tcPr>
            <w:tcW w:w="1701" w:type="dxa"/>
            <w:gridSpan w:val="3"/>
            <w:tcBorders>
              <w:top w:val="single" w:sz="4" w:space="0" w:color="auto"/>
              <w:left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IDPK 30% (</w:t>
            </w:r>
            <w:r w:rsidRPr="007C310C">
              <w:rPr>
                <w:rFonts w:ascii="Arial" w:eastAsia="Times New Roman" w:hAnsi="Arial" w:cs="Arial"/>
                <w:b/>
                <w:color w:val="000000"/>
                <w:sz w:val="18"/>
                <w:szCs w:val="20"/>
                <w:vertAlign w:val="superscript"/>
              </w:rPr>
              <w:t>0</w:t>
            </w:r>
            <w:r w:rsidRPr="007C310C">
              <w:rPr>
                <w:rFonts w:ascii="Arial" w:eastAsia="Times New Roman" w:hAnsi="Arial" w:cs="Arial"/>
                <w:b/>
                <w:color w:val="000000"/>
                <w:sz w:val="18"/>
                <w:szCs w:val="20"/>
              </w:rPr>
              <w:t>C)</w:t>
            </w:r>
          </w:p>
        </w:tc>
        <w:tc>
          <w:tcPr>
            <w:tcW w:w="567" w:type="dxa"/>
            <w:tcBorders>
              <w:top w:val="single" w:sz="4" w:space="0" w:color="auto"/>
              <w:bottom w:val="single" w:sz="4" w:space="0" w:color="auto"/>
            </w:tcBorders>
            <w:vAlign w:val="bottom"/>
          </w:tcPr>
          <w:p w:rsidR="00A14311" w:rsidRPr="007C310C" w:rsidRDefault="00A14311" w:rsidP="00DC4282">
            <w:pPr>
              <w:spacing w:after="0" w:line="240" w:lineRule="auto"/>
              <w:jc w:val="center"/>
              <w:rPr>
                <w:rFonts w:ascii="Arial" w:eastAsia="Times New Roman" w:hAnsi="Arial" w:cs="Arial"/>
                <w:b/>
                <w:color w:val="000000"/>
                <w:sz w:val="18"/>
                <w:szCs w:val="20"/>
              </w:rPr>
            </w:pPr>
          </w:p>
        </w:tc>
        <w:tc>
          <w:tcPr>
            <w:tcW w:w="1701" w:type="dxa"/>
            <w:gridSpan w:val="3"/>
            <w:tcBorders>
              <w:top w:val="single" w:sz="4" w:space="0" w:color="auto"/>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IDPK 20% (</w:t>
            </w:r>
            <w:r w:rsidRPr="007C310C">
              <w:rPr>
                <w:rFonts w:ascii="Arial" w:eastAsia="Times New Roman" w:hAnsi="Arial" w:cs="Arial"/>
                <w:b/>
                <w:color w:val="000000"/>
                <w:sz w:val="18"/>
                <w:szCs w:val="20"/>
                <w:vertAlign w:val="superscript"/>
              </w:rPr>
              <w:t>0</w:t>
            </w:r>
            <w:r w:rsidRPr="007C310C">
              <w:rPr>
                <w:rFonts w:ascii="Arial" w:eastAsia="Times New Roman" w:hAnsi="Arial" w:cs="Arial"/>
                <w:b/>
                <w:color w:val="000000"/>
                <w:sz w:val="18"/>
                <w:szCs w:val="20"/>
              </w:rPr>
              <w:t>C)</w:t>
            </w:r>
          </w:p>
        </w:tc>
        <w:tc>
          <w:tcPr>
            <w:tcW w:w="299" w:type="dxa"/>
            <w:tcBorders>
              <w:top w:val="single" w:sz="4" w:space="0" w:color="auto"/>
              <w:left w:val="nil"/>
              <w:bottom w:val="single" w:sz="4" w:space="0" w:color="auto"/>
            </w:tcBorders>
            <w:vAlign w:val="bottom"/>
          </w:tcPr>
          <w:p w:rsidR="00A14311" w:rsidRPr="007C310C" w:rsidRDefault="00A14311" w:rsidP="00DC4282">
            <w:pPr>
              <w:spacing w:after="0" w:line="240" w:lineRule="auto"/>
              <w:jc w:val="center"/>
              <w:rPr>
                <w:rFonts w:ascii="Arial" w:eastAsia="Times New Roman" w:hAnsi="Arial" w:cs="Arial"/>
                <w:b/>
                <w:color w:val="000000"/>
                <w:sz w:val="18"/>
                <w:szCs w:val="20"/>
              </w:rPr>
            </w:pPr>
          </w:p>
        </w:tc>
        <w:tc>
          <w:tcPr>
            <w:tcW w:w="1969" w:type="dxa"/>
            <w:gridSpan w:val="4"/>
            <w:tcBorders>
              <w:top w:val="single" w:sz="4" w:space="0" w:color="auto"/>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Aquadest (</w:t>
            </w:r>
            <w:r w:rsidRPr="007C310C">
              <w:rPr>
                <w:rFonts w:ascii="Arial" w:eastAsia="Times New Roman" w:hAnsi="Arial" w:cs="Arial"/>
                <w:b/>
                <w:color w:val="000000"/>
                <w:sz w:val="18"/>
                <w:szCs w:val="20"/>
                <w:vertAlign w:val="superscript"/>
              </w:rPr>
              <w:t>0</w:t>
            </w:r>
            <w:r w:rsidRPr="007C310C">
              <w:rPr>
                <w:rFonts w:ascii="Arial" w:eastAsia="Times New Roman" w:hAnsi="Arial" w:cs="Arial"/>
                <w:b/>
                <w:color w:val="000000"/>
                <w:sz w:val="18"/>
                <w:szCs w:val="20"/>
              </w:rPr>
              <w:t>C)</w:t>
            </w:r>
          </w:p>
        </w:tc>
        <w:tc>
          <w:tcPr>
            <w:tcW w:w="567" w:type="dxa"/>
            <w:tcBorders>
              <w:top w:val="single" w:sz="4" w:space="0" w:color="auto"/>
              <w:bottom w:val="single" w:sz="4" w:space="0" w:color="auto"/>
            </w:tcBorders>
            <w:vAlign w:val="bottom"/>
          </w:tcPr>
          <w:p w:rsidR="00A14311" w:rsidRPr="007C310C" w:rsidRDefault="00A14311" w:rsidP="00DC4282">
            <w:pPr>
              <w:spacing w:after="0" w:line="240" w:lineRule="auto"/>
              <w:jc w:val="center"/>
              <w:rPr>
                <w:rFonts w:ascii="Arial" w:eastAsia="Times New Roman" w:hAnsi="Arial" w:cs="Arial"/>
                <w:b/>
                <w:color w:val="000000"/>
                <w:sz w:val="18"/>
                <w:szCs w:val="20"/>
              </w:rPr>
            </w:pPr>
          </w:p>
        </w:tc>
        <w:tc>
          <w:tcPr>
            <w:tcW w:w="1701" w:type="dxa"/>
            <w:gridSpan w:val="3"/>
            <w:tcBorders>
              <w:top w:val="single" w:sz="4" w:space="0" w:color="auto"/>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Kontrol (</w:t>
            </w:r>
            <w:r w:rsidRPr="007C310C">
              <w:rPr>
                <w:rFonts w:ascii="Arial" w:eastAsia="Times New Roman" w:hAnsi="Arial" w:cs="Arial"/>
                <w:b/>
                <w:color w:val="000000"/>
                <w:sz w:val="18"/>
                <w:szCs w:val="20"/>
                <w:vertAlign w:val="superscript"/>
              </w:rPr>
              <w:t>0</w:t>
            </w:r>
            <w:r w:rsidRPr="007C310C">
              <w:rPr>
                <w:rFonts w:ascii="Arial" w:eastAsia="Times New Roman" w:hAnsi="Arial" w:cs="Arial"/>
                <w:b/>
                <w:color w:val="000000"/>
                <w:sz w:val="18"/>
                <w:szCs w:val="20"/>
              </w:rPr>
              <w:t>C)</w:t>
            </w:r>
          </w:p>
        </w:tc>
        <w:tc>
          <w:tcPr>
            <w:tcW w:w="567" w:type="dxa"/>
            <w:tcBorders>
              <w:top w:val="single" w:sz="4" w:space="0" w:color="auto"/>
              <w:bottom w:val="single" w:sz="4" w:space="0" w:color="auto"/>
            </w:tcBorders>
            <w:vAlign w:val="bottom"/>
          </w:tcPr>
          <w:p w:rsidR="00A14311" w:rsidRPr="007C310C" w:rsidRDefault="00A14311" w:rsidP="00DC4282">
            <w:pPr>
              <w:spacing w:after="0" w:line="240" w:lineRule="auto"/>
              <w:jc w:val="center"/>
              <w:rPr>
                <w:rFonts w:ascii="Arial" w:eastAsia="Times New Roman" w:hAnsi="Arial" w:cs="Arial"/>
                <w:b/>
                <w:color w:val="000000"/>
                <w:sz w:val="18"/>
                <w:szCs w:val="20"/>
              </w:rPr>
            </w:pPr>
          </w:p>
        </w:tc>
      </w:tr>
      <w:tr w:rsidR="00A14311" w:rsidRPr="007C310C" w:rsidTr="00DC4282">
        <w:trPr>
          <w:trHeight w:val="257"/>
        </w:trPr>
        <w:tc>
          <w:tcPr>
            <w:tcW w:w="646" w:type="dxa"/>
            <w:vMerge/>
            <w:tcBorders>
              <w:top w:val="nil"/>
              <w:left w:val="nil"/>
              <w:bottom w:val="single" w:sz="4" w:space="0" w:color="auto"/>
            </w:tcBorders>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p>
        </w:tc>
        <w:tc>
          <w:tcPr>
            <w:tcW w:w="539" w:type="dxa"/>
            <w:gridSpan w:val="2"/>
            <w:tcBorders>
              <w:top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M1</w:t>
            </w:r>
          </w:p>
        </w:tc>
        <w:tc>
          <w:tcPr>
            <w:tcW w:w="540" w:type="dxa"/>
            <w:tcBorders>
              <w:top w:val="nil"/>
              <w:left w:val="nil"/>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M2</w:t>
            </w:r>
          </w:p>
        </w:tc>
        <w:tc>
          <w:tcPr>
            <w:tcW w:w="540" w:type="dxa"/>
            <w:tcBorders>
              <w:top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M3</w:t>
            </w:r>
          </w:p>
        </w:tc>
        <w:tc>
          <w:tcPr>
            <w:tcW w:w="540" w:type="dxa"/>
            <w:tcBorders>
              <w:top w:val="single" w:sz="4" w:space="0" w:color="auto"/>
              <w:left w:val="nil"/>
              <w:bottom w:val="single" w:sz="4" w:space="0" w:color="auto"/>
            </w:tcBorders>
            <w:vAlign w:val="bottom"/>
          </w:tcPr>
          <w:p w:rsidR="00A14311" w:rsidRPr="00BE0A2A" w:rsidRDefault="00A14311" w:rsidP="00DC4282">
            <w:pPr>
              <w:spacing w:after="0" w:line="240" w:lineRule="auto"/>
              <w:jc w:val="center"/>
              <w:rPr>
                <w:rFonts w:ascii="Arial" w:eastAsia="Times New Roman" w:hAnsi="Arial" w:cs="Arial"/>
                <w:b/>
                <w:color w:val="000000"/>
                <w:sz w:val="18"/>
                <w:szCs w:val="20"/>
              </w:rPr>
            </w:pPr>
            <w:r>
              <w:rPr>
                <w:rFonts w:ascii="Arial" w:eastAsia="Times New Roman" w:hAnsi="Arial" w:cs="Arial"/>
                <w:b/>
                <w:color w:val="000000"/>
                <w:sz w:val="18"/>
                <w:szCs w:val="20"/>
              </w:rPr>
              <w:t>R</w:t>
            </w:r>
          </w:p>
        </w:tc>
        <w:tc>
          <w:tcPr>
            <w:tcW w:w="542" w:type="dxa"/>
            <w:tcBorders>
              <w:top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M4</w:t>
            </w:r>
          </w:p>
        </w:tc>
        <w:tc>
          <w:tcPr>
            <w:tcW w:w="540" w:type="dxa"/>
            <w:tcBorders>
              <w:top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M5</w:t>
            </w:r>
          </w:p>
        </w:tc>
        <w:tc>
          <w:tcPr>
            <w:tcW w:w="616" w:type="dxa"/>
            <w:tcBorders>
              <w:top w:val="nil"/>
              <w:left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M6</w:t>
            </w:r>
          </w:p>
        </w:tc>
        <w:tc>
          <w:tcPr>
            <w:tcW w:w="567" w:type="dxa"/>
            <w:tcBorders>
              <w:top w:val="single" w:sz="4" w:space="0" w:color="auto"/>
              <w:bottom w:val="single" w:sz="4" w:space="0" w:color="auto"/>
            </w:tcBorders>
            <w:vAlign w:val="bottom"/>
          </w:tcPr>
          <w:p w:rsidR="00A14311" w:rsidRPr="00BE0A2A" w:rsidRDefault="00A14311" w:rsidP="00DC4282">
            <w:pPr>
              <w:spacing w:after="0" w:line="240" w:lineRule="auto"/>
              <w:jc w:val="center"/>
              <w:rPr>
                <w:rFonts w:ascii="Arial" w:eastAsia="Times New Roman" w:hAnsi="Arial" w:cs="Arial"/>
                <w:b/>
                <w:color w:val="000000"/>
                <w:sz w:val="18"/>
                <w:szCs w:val="20"/>
              </w:rPr>
            </w:pPr>
            <w:r>
              <w:rPr>
                <w:rFonts w:ascii="Arial" w:eastAsia="Times New Roman" w:hAnsi="Arial" w:cs="Arial"/>
                <w:b/>
                <w:color w:val="000000"/>
                <w:sz w:val="18"/>
                <w:szCs w:val="20"/>
              </w:rPr>
              <w:t>R</w:t>
            </w:r>
          </w:p>
        </w:tc>
        <w:tc>
          <w:tcPr>
            <w:tcW w:w="567" w:type="dxa"/>
            <w:tcBorders>
              <w:top w:val="nil"/>
              <w:left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M7</w:t>
            </w:r>
          </w:p>
        </w:tc>
        <w:tc>
          <w:tcPr>
            <w:tcW w:w="567" w:type="dxa"/>
            <w:tcBorders>
              <w:top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M8</w:t>
            </w:r>
          </w:p>
        </w:tc>
        <w:tc>
          <w:tcPr>
            <w:tcW w:w="567" w:type="dxa"/>
            <w:tcBorders>
              <w:top w:val="nil"/>
              <w:left w:val="nil"/>
              <w:bottom w:val="single" w:sz="4" w:space="0" w:color="auto"/>
            </w:tcBorders>
            <w:shd w:val="clear" w:color="auto" w:fill="auto"/>
            <w:noWrap/>
            <w:vAlign w:val="bottom"/>
            <w:hideMark/>
          </w:tcPr>
          <w:p w:rsidR="00A14311" w:rsidRPr="007C310C" w:rsidRDefault="00A14311" w:rsidP="00DC4282">
            <w:pPr>
              <w:spacing w:after="0" w:line="240" w:lineRule="auto"/>
              <w:jc w:val="center"/>
              <w:rPr>
                <w:rFonts w:ascii="Arial" w:eastAsia="Times New Roman" w:hAnsi="Arial" w:cs="Arial"/>
                <w:b/>
                <w:color w:val="000000"/>
                <w:sz w:val="18"/>
                <w:szCs w:val="20"/>
              </w:rPr>
            </w:pPr>
            <w:r w:rsidRPr="007C310C">
              <w:rPr>
                <w:rFonts w:ascii="Arial" w:eastAsia="Times New Roman" w:hAnsi="Arial" w:cs="Arial"/>
                <w:b/>
                <w:color w:val="000000"/>
                <w:sz w:val="18"/>
                <w:szCs w:val="20"/>
              </w:rPr>
              <w:t>M9</w:t>
            </w:r>
          </w:p>
        </w:tc>
        <w:tc>
          <w:tcPr>
            <w:tcW w:w="567" w:type="dxa"/>
            <w:tcBorders>
              <w:top w:val="single" w:sz="4" w:space="0" w:color="auto"/>
              <w:bottom w:val="single" w:sz="4" w:space="0" w:color="auto"/>
            </w:tcBorders>
            <w:vAlign w:val="bottom"/>
          </w:tcPr>
          <w:p w:rsidR="00A14311" w:rsidRPr="00BE0A2A" w:rsidRDefault="00A14311" w:rsidP="00DC4282">
            <w:pPr>
              <w:spacing w:after="0" w:line="240" w:lineRule="auto"/>
              <w:jc w:val="center"/>
              <w:rPr>
                <w:rFonts w:ascii="Arial" w:eastAsia="Times New Roman" w:hAnsi="Arial" w:cs="Arial"/>
                <w:b/>
                <w:color w:val="000000"/>
                <w:sz w:val="18"/>
                <w:szCs w:val="20"/>
              </w:rPr>
            </w:pPr>
            <w:r>
              <w:rPr>
                <w:rFonts w:ascii="Arial" w:eastAsia="Times New Roman" w:hAnsi="Arial" w:cs="Arial"/>
                <w:b/>
                <w:color w:val="000000"/>
                <w:sz w:val="18"/>
                <w:szCs w:val="20"/>
              </w:rPr>
              <w:t>R</w:t>
            </w:r>
          </w:p>
        </w:tc>
        <w:tc>
          <w:tcPr>
            <w:tcW w:w="567" w:type="dxa"/>
            <w:tcBorders>
              <w:top w:val="nil"/>
              <w:left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M10</w:t>
            </w:r>
          </w:p>
        </w:tc>
        <w:tc>
          <w:tcPr>
            <w:tcW w:w="567" w:type="dxa"/>
            <w:tcBorders>
              <w:top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M11</w:t>
            </w:r>
          </w:p>
        </w:tc>
        <w:tc>
          <w:tcPr>
            <w:tcW w:w="567" w:type="dxa"/>
            <w:tcBorders>
              <w:top w:val="nil"/>
              <w:left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M12</w:t>
            </w:r>
          </w:p>
        </w:tc>
        <w:tc>
          <w:tcPr>
            <w:tcW w:w="567" w:type="dxa"/>
            <w:gridSpan w:val="2"/>
            <w:tcBorders>
              <w:top w:val="single" w:sz="4" w:space="0" w:color="auto"/>
              <w:bottom w:val="single" w:sz="4" w:space="0" w:color="auto"/>
            </w:tcBorders>
            <w:vAlign w:val="bottom"/>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R</w:t>
            </w:r>
          </w:p>
        </w:tc>
        <w:tc>
          <w:tcPr>
            <w:tcW w:w="567" w:type="dxa"/>
            <w:tcBorders>
              <w:top w:val="nil"/>
              <w:left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M13</w:t>
            </w:r>
          </w:p>
        </w:tc>
        <w:tc>
          <w:tcPr>
            <w:tcW w:w="567" w:type="dxa"/>
            <w:tcBorders>
              <w:top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M14</w:t>
            </w:r>
          </w:p>
        </w:tc>
        <w:tc>
          <w:tcPr>
            <w:tcW w:w="567" w:type="dxa"/>
            <w:tcBorders>
              <w:top w:val="nil"/>
              <w:left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M15</w:t>
            </w:r>
          </w:p>
        </w:tc>
        <w:tc>
          <w:tcPr>
            <w:tcW w:w="567" w:type="dxa"/>
            <w:tcBorders>
              <w:top w:val="single" w:sz="4" w:space="0" w:color="auto"/>
              <w:bottom w:val="single" w:sz="4" w:space="0" w:color="auto"/>
            </w:tcBorders>
            <w:vAlign w:val="bottom"/>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R</w:t>
            </w:r>
          </w:p>
        </w:tc>
        <w:tc>
          <w:tcPr>
            <w:tcW w:w="567" w:type="dxa"/>
            <w:tcBorders>
              <w:top w:val="nil"/>
              <w:left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M16</w:t>
            </w:r>
          </w:p>
        </w:tc>
        <w:tc>
          <w:tcPr>
            <w:tcW w:w="567" w:type="dxa"/>
            <w:tcBorders>
              <w:top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M17</w:t>
            </w:r>
          </w:p>
        </w:tc>
        <w:tc>
          <w:tcPr>
            <w:tcW w:w="567" w:type="dxa"/>
            <w:tcBorders>
              <w:top w:val="nil"/>
              <w:left w:val="nil"/>
              <w:bottom w:val="single" w:sz="4" w:space="0" w:color="auto"/>
            </w:tcBorders>
            <w:shd w:val="clear" w:color="auto" w:fill="auto"/>
            <w:noWrap/>
            <w:vAlign w:val="bottom"/>
            <w:hideMark/>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M18</w:t>
            </w:r>
          </w:p>
        </w:tc>
        <w:tc>
          <w:tcPr>
            <w:tcW w:w="567" w:type="dxa"/>
            <w:tcBorders>
              <w:top w:val="nil"/>
              <w:left w:val="nil"/>
              <w:bottom w:val="single" w:sz="4" w:space="0" w:color="auto"/>
            </w:tcBorders>
            <w:vAlign w:val="bottom"/>
          </w:tcPr>
          <w:p w:rsidR="00A14311" w:rsidRPr="00252C55" w:rsidRDefault="00A14311" w:rsidP="00DC4282">
            <w:pPr>
              <w:spacing w:after="0" w:line="240" w:lineRule="auto"/>
              <w:jc w:val="center"/>
              <w:rPr>
                <w:rFonts w:ascii="Arial Narrow" w:eastAsia="Times New Roman" w:hAnsi="Arial Narrow" w:cs="Arial"/>
                <w:b/>
                <w:color w:val="000000"/>
                <w:sz w:val="18"/>
                <w:szCs w:val="20"/>
              </w:rPr>
            </w:pPr>
            <w:r w:rsidRPr="00252C55">
              <w:rPr>
                <w:rFonts w:ascii="Arial Narrow" w:eastAsia="Times New Roman" w:hAnsi="Arial Narrow" w:cs="Arial"/>
                <w:b/>
                <w:color w:val="000000"/>
                <w:sz w:val="18"/>
                <w:szCs w:val="20"/>
              </w:rPr>
              <w:t>R</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0’</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15’</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41.7</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41.7</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30’</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40.3</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40.3</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40.5</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41.2</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40.3</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40.4</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41.1</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45’</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39.5</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39.9</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39.9</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39.9</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40.5</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60’</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39.8</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40.3</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75’</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b/>
                <w:bCs/>
                <w:color w:val="000000"/>
              </w:rPr>
            </w:pPr>
            <w:r>
              <w:rPr>
                <w:rFonts w:ascii="Arial" w:hAnsi="Arial" w:cs="Arial"/>
                <w:b/>
                <w:bCs/>
                <w:color w:val="000000"/>
              </w:rPr>
              <w:t>39.1</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b/>
                <w:bCs/>
                <w:color w:val="000000"/>
              </w:rPr>
            </w:pPr>
            <w:r>
              <w:rPr>
                <w:rFonts w:ascii="Arial" w:hAnsi="Arial" w:cs="Arial"/>
                <w:b/>
                <w:bCs/>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39.7</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39.9</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41.3</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90’</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b/>
                <w:bCs/>
                <w:color w:val="000000"/>
              </w:rPr>
            </w:pPr>
            <w:r>
              <w:rPr>
                <w:rFonts w:ascii="Arial" w:hAnsi="Arial" w:cs="Arial"/>
                <w:b/>
                <w:bCs/>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b/>
                <w:bCs/>
                <w:color w:val="000000"/>
              </w:rPr>
            </w:pPr>
            <w:r>
              <w:rPr>
                <w:rFonts w:ascii="Arial" w:hAnsi="Arial" w:cs="Arial"/>
                <w:b/>
                <w:bCs/>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39.5</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41.2</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105’</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b/>
                <w:bCs/>
                <w:color w:val="000000"/>
              </w:rPr>
            </w:pPr>
            <w:r>
              <w:rPr>
                <w:rFonts w:ascii="Arial" w:hAnsi="Arial" w:cs="Arial"/>
                <w:b/>
                <w:bCs/>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41.0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120’</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41.0</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39.4</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135’</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150’</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40.8</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165’</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40.5</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7C310C" w:rsidTr="00DC4282">
        <w:trPr>
          <w:trHeight w:val="257"/>
        </w:trPr>
        <w:tc>
          <w:tcPr>
            <w:tcW w:w="646" w:type="dxa"/>
            <w:tcBorders>
              <w:top w:val="single" w:sz="4" w:space="0" w:color="auto"/>
              <w:left w:val="nil"/>
              <w:bottom w:val="single" w:sz="4" w:space="0" w:color="auto"/>
            </w:tcBorders>
            <w:shd w:val="clear" w:color="auto" w:fill="auto"/>
            <w:noWrap/>
            <w:vAlign w:val="bottom"/>
            <w:hideMark/>
          </w:tcPr>
          <w:p w:rsidR="00A14311" w:rsidRDefault="00A14311" w:rsidP="00DC4282">
            <w:pPr>
              <w:spacing w:after="0" w:line="240" w:lineRule="auto"/>
              <w:jc w:val="center"/>
              <w:rPr>
                <w:rFonts w:ascii="Arial Narrow" w:hAnsi="Arial Narrow"/>
                <w:b/>
                <w:bCs/>
                <w:color w:val="000000"/>
              </w:rPr>
            </w:pPr>
            <w:r>
              <w:rPr>
                <w:rFonts w:ascii="Arial Narrow" w:hAnsi="Arial Narrow"/>
                <w:b/>
                <w:bCs/>
                <w:color w:val="000000"/>
              </w:rPr>
              <w:t>180</w:t>
            </w:r>
            <w:r>
              <w:rPr>
                <w:rFonts w:ascii="Arial Narrow" w:hAnsi="Arial Narrow"/>
                <w:b/>
                <w:bCs/>
                <w:color w:val="000000"/>
                <w:vertAlign w:val="superscript"/>
              </w:rPr>
              <w:t>’</w:t>
            </w:r>
          </w:p>
        </w:tc>
        <w:tc>
          <w:tcPr>
            <w:tcW w:w="539" w:type="dxa"/>
            <w:gridSpan w:val="2"/>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0"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42"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40"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616"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567" w:type="dxa"/>
            <w:gridSpan w:val="2"/>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567" w:type="dxa"/>
            <w:tcBorders>
              <w:top w:val="single" w:sz="4" w:space="0" w:color="auto"/>
              <w:bottom w:val="single" w:sz="4" w:space="0" w:color="auto"/>
              <w:right w:val="nil"/>
            </w:tcBorders>
            <w:shd w:val="clear" w:color="auto" w:fill="auto"/>
            <w:noWrap/>
            <w:tcMar>
              <w:left w:w="6" w:type="dxa"/>
              <w:right w:w="6" w:type="dxa"/>
            </w:tcMar>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c>
          <w:tcPr>
            <w:tcW w:w="567" w:type="dxa"/>
            <w:tcBorders>
              <w:top w:val="single" w:sz="4" w:space="0" w:color="auto"/>
              <w:bottom w:val="single" w:sz="4" w:space="0" w:color="auto"/>
              <w:right w:val="nil"/>
            </w:tcBorders>
            <w:tcMar>
              <w:left w:w="6" w:type="dxa"/>
              <w:right w:w="6" w:type="dxa"/>
            </w:tcMar>
            <w:vAlign w:val="center"/>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r>
    </w:tbl>
    <w:p w:rsidR="00A14311" w:rsidRPr="00542160" w:rsidRDefault="00A14311" w:rsidP="00A14311">
      <w:pPr>
        <w:rPr>
          <w:rFonts w:ascii="Arial" w:hAnsi="Arial" w:cs="Arial"/>
          <w:sz w:val="18"/>
          <w:szCs w:val="20"/>
        </w:rPr>
      </w:pPr>
    </w:p>
    <w:p w:rsidR="00A14311" w:rsidRPr="00914C01" w:rsidRDefault="00A14311" w:rsidP="00A14311">
      <w:pPr>
        <w:ind w:left="142"/>
        <w:rPr>
          <w:rFonts w:ascii="Arial" w:hAnsi="Arial" w:cs="Arial"/>
          <w:sz w:val="20"/>
        </w:rPr>
      </w:pPr>
      <w:r w:rsidRPr="00914C01">
        <w:rPr>
          <w:rFonts w:ascii="Arial" w:hAnsi="Arial" w:cs="Arial"/>
          <w:sz w:val="20"/>
        </w:rPr>
        <w:t>*IDPK 40%</w:t>
      </w:r>
      <w:r w:rsidRPr="00914C01">
        <w:rPr>
          <w:rFonts w:ascii="Arial" w:hAnsi="Arial" w:cs="Arial"/>
          <w:sz w:val="20"/>
        </w:rPr>
        <w:tab/>
        <w:t>: Infusa Daun Pecut Kuda 40%</w:t>
      </w:r>
    </w:p>
    <w:p w:rsidR="00A14311" w:rsidRPr="00914C01" w:rsidRDefault="00A14311" w:rsidP="00A14311">
      <w:pPr>
        <w:ind w:left="142"/>
        <w:rPr>
          <w:rFonts w:ascii="Arial" w:hAnsi="Arial" w:cs="Arial"/>
          <w:sz w:val="20"/>
        </w:rPr>
      </w:pPr>
      <w:r w:rsidRPr="00914C01">
        <w:rPr>
          <w:rFonts w:ascii="Arial" w:hAnsi="Arial" w:cs="Arial"/>
          <w:sz w:val="20"/>
        </w:rPr>
        <w:t>*IDPK 30%</w:t>
      </w:r>
      <w:r w:rsidRPr="00914C01">
        <w:rPr>
          <w:rFonts w:ascii="Arial" w:hAnsi="Arial" w:cs="Arial"/>
          <w:sz w:val="20"/>
        </w:rPr>
        <w:tab/>
        <w:t>: Infusa Daun Pecut Kuda 30%</w:t>
      </w:r>
    </w:p>
    <w:p w:rsidR="00A14311" w:rsidRDefault="00A14311" w:rsidP="00A14311">
      <w:pPr>
        <w:ind w:left="142"/>
        <w:rPr>
          <w:rFonts w:ascii="Arial" w:hAnsi="Arial" w:cs="Arial"/>
          <w:sz w:val="20"/>
        </w:rPr>
      </w:pPr>
      <w:r w:rsidRPr="00914C01">
        <w:rPr>
          <w:rFonts w:ascii="Arial" w:hAnsi="Arial" w:cs="Arial"/>
          <w:sz w:val="20"/>
        </w:rPr>
        <w:t>*IDPK 20%</w:t>
      </w:r>
      <w:r w:rsidRPr="00914C01">
        <w:rPr>
          <w:rFonts w:ascii="Arial" w:hAnsi="Arial" w:cs="Arial"/>
          <w:sz w:val="20"/>
        </w:rPr>
        <w:tab/>
        <w:t>: Infusa Daun Pecut Kuda 20%</w:t>
      </w:r>
    </w:p>
    <w:p w:rsidR="00A14311" w:rsidRDefault="00A14311" w:rsidP="00A14311">
      <w:pPr>
        <w:ind w:left="142"/>
      </w:pPr>
      <w:r>
        <w:t>*R</w:t>
      </w:r>
      <w:r>
        <w:tab/>
      </w:r>
      <w:r>
        <w:tab/>
        <w:t>: Rata-Rata</w:t>
      </w:r>
    </w:p>
    <w:p w:rsidR="00A14311" w:rsidRPr="00416E44" w:rsidRDefault="00A14311" w:rsidP="00A14311">
      <w:pPr>
        <w:ind w:firstLine="720"/>
        <w:rPr>
          <w:rFonts w:ascii="Arial" w:hAnsi="Arial" w:cs="Arial"/>
          <w:sz w:val="18"/>
          <w:szCs w:val="20"/>
        </w:rPr>
      </w:pPr>
    </w:p>
    <w:tbl>
      <w:tblPr>
        <w:tblpPr w:leftFromText="180" w:rightFromText="180" w:vertAnchor="text" w:horzAnchor="margin" w:tblpY="-1013"/>
        <w:tblW w:w="13604" w:type="dxa"/>
        <w:tblLook w:val="04A0"/>
      </w:tblPr>
      <w:tblGrid>
        <w:gridCol w:w="1101"/>
        <w:gridCol w:w="1599"/>
        <w:gridCol w:w="1072"/>
        <w:gridCol w:w="1333"/>
        <w:gridCol w:w="902"/>
        <w:gridCol w:w="1432"/>
        <w:gridCol w:w="714"/>
        <w:gridCol w:w="1431"/>
        <w:gridCol w:w="536"/>
        <w:gridCol w:w="1251"/>
        <w:gridCol w:w="448"/>
        <w:gridCol w:w="294"/>
        <w:gridCol w:w="1491"/>
      </w:tblGrid>
      <w:tr w:rsidR="00A14311" w:rsidRPr="00914C01" w:rsidTr="00DC4282">
        <w:trPr>
          <w:trHeight w:val="807"/>
        </w:trPr>
        <w:tc>
          <w:tcPr>
            <w:tcW w:w="13604" w:type="dxa"/>
            <w:gridSpan w:val="13"/>
            <w:vMerge w:val="restart"/>
            <w:tcBorders>
              <w:top w:val="nil"/>
              <w:left w:val="nil"/>
              <w:bottom w:val="single" w:sz="4" w:space="0" w:color="000000"/>
              <w:right w:val="nil"/>
            </w:tcBorders>
            <w:shd w:val="clear" w:color="auto" w:fill="auto"/>
            <w:noWrap/>
            <w:vAlign w:val="bottom"/>
            <w:hideMark/>
          </w:tcPr>
          <w:p w:rsidR="00A14311" w:rsidRDefault="00A14311" w:rsidP="00DC4282">
            <w:pPr>
              <w:spacing w:line="240" w:lineRule="auto"/>
              <w:rPr>
                <w:rFonts w:ascii="Arial" w:eastAsia="Times New Roman" w:hAnsi="Arial" w:cs="Arial"/>
                <w:b/>
                <w:color w:val="000000"/>
              </w:rPr>
            </w:pPr>
          </w:p>
          <w:p w:rsidR="00A14311" w:rsidRPr="001C050A" w:rsidRDefault="00A14311" w:rsidP="00DC4282">
            <w:pPr>
              <w:spacing w:line="240" w:lineRule="auto"/>
              <w:rPr>
                <w:rFonts w:ascii="Arial" w:eastAsia="Times New Roman" w:hAnsi="Arial" w:cs="Arial"/>
                <w:b/>
                <w:color w:val="000000"/>
              </w:rPr>
            </w:pPr>
            <w:r w:rsidRPr="001C050A">
              <w:rPr>
                <w:rFonts w:ascii="Arial" w:eastAsia="Times New Roman" w:hAnsi="Arial" w:cs="Arial"/>
                <w:b/>
                <w:color w:val="000000"/>
              </w:rPr>
              <w:t>Tabel 4. Suhu Rata-Rata Penurunan Suhu Tubuh Merpati setelah Pemberian 2,4-dinitrofenol dan Sediaan Bersamaan</w:t>
            </w:r>
          </w:p>
          <w:p w:rsidR="00A14311" w:rsidRPr="00914C01" w:rsidRDefault="00A14311" w:rsidP="00DC4282">
            <w:pPr>
              <w:spacing w:line="240" w:lineRule="auto"/>
              <w:rPr>
                <w:rFonts w:ascii="Arial" w:eastAsia="Times New Roman" w:hAnsi="Arial" w:cs="Arial"/>
                <w:b/>
                <w:color w:val="000000"/>
                <w:sz w:val="20"/>
              </w:rPr>
            </w:pPr>
          </w:p>
        </w:tc>
      </w:tr>
      <w:tr w:rsidR="00A14311" w:rsidRPr="00914C01" w:rsidTr="00DC4282">
        <w:trPr>
          <w:trHeight w:val="867"/>
        </w:trPr>
        <w:tc>
          <w:tcPr>
            <w:tcW w:w="13604" w:type="dxa"/>
            <w:gridSpan w:val="13"/>
            <w:vMerge/>
            <w:tcBorders>
              <w:top w:val="nil"/>
              <w:left w:val="nil"/>
              <w:bottom w:val="single" w:sz="4" w:space="0" w:color="000000"/>
              <w:right w:val="nil"/>
            </w:tcBorders>
            <w:vAlign w:val="center"/>
            <w:hideMark/>
          </w:tcPr>
          <w:p w:rsidR="00A14311" w:rsidRPr="00914C01" w:rsidRDefault="00A14311" w:rsidP="00DC4282">
            <w:pPr>
              <w:spacing w:line="240" w:lineRule="auto"/>
              <w:rPr>
                <w:rFonts w:ascii="Arial" w:eastAsia="Times New Roman" w:hAnsi="Arial" w:cs="Arial"/>
                <w:color w:val="000000"/>
                <w:sz w:val="20"/>
              </w:rPr>
            </w:pPr>
          </w:p>
        </w:tc>
      </w:tr>
      <w:tr w:rsidR="00A14311" w:rsidRPr="00914C01" w:rsidTr="00DC4282">
        <w:trPr>
          <w:trHeight w:val="503"/>
        </w:trPr>
        <w:tc>
          <w:tcPr>
            <w:tcW w:w="1101" w:type="dxa"/>
            <w:vMerge w:val="restart"/>
            <w:tcBorders>
              <w:top w:val="nil"/>
              <w:left w:val="nil"/>
              <w:bottom w:val="single" w:sz="4" w:space="0" w:color="auto"/>
            </w:tcBorders>
            <w:shd w:val="clear" w:color="auto" w:fill="auto"/>
            <w:noWrap/>
            <w:vAlign w:val="center"/>
            <w:hideMark/>
          </w:tcPr>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Waktu (t)</w:t>
            </w:r>
          </w:p>
        </w:tc>
        <w:tc>
          <w:tcPr>
            <w:tcW w:w="1599" w:type="dxa"/>
            <w:vMerge w:val="restart"/>
            <w:tcBorders>
              <w:top w:val="single" w:sz="4" w:space="0" w:color="auto"/>
              <w:left w:val="nil"/>
              <w:bottom w:val="single" w:sz="4" w:space="0" w:color="auto"/>
            </w:tcBorders>
            <w:shd w:val="clear" w:color="auto" w:fill="auto"/>
            <w:noWrap/>
            <w:vAlign w:val="center"/>
            <w:hideMark/>
          </w:tcPr>
          <w:p w:rsidR="00A14311" w:rsidRDefault="00A14311" w:rsidP="00DC4282">
            <w:pPr>
              <w:spacing w:after="0" w:line="240" w:lineRule="auto"/>
              <w:jc w:val="center"/>
              <w:rPr>
                <w:rFonts w:ascii="Arial" w:eastAsia="Times New Roman" w:hAnsi="Arial" w:cs="Arial"/>
                <w:b/>
                <w:color w:val="000000"/>
                <w:sz w:val="20"/>
              </w:rPr>
            </w:pPr>
          </w:p>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Paracetamol</w:t>
            </w:r>
          </w:p>
          <w:p w:rsidR="00A14311" w:rsidRPr="002435A3" w:rsidRDefault="00A14311" w:rsidP="00DC4282">
            <w:pPr>
              <w:spacing w:after="0" w:line="240" w:lineRule="auto"/>
              <w:jc w:val="center"/>
              <w:rPr>
                <w:rFonts w:ascii="Arial" w:eastAsia="Times New Roman" w:hAnsi="Arial" w:cs="Arial"/>
                <w:b/>
                <w:color w:val="000000"/>
                <w:sz w:val="20"/>
              </w:rPr>
            </w:pPr>
          </w:p>
        </w:tc>
        <w:tc>
          <w:tcPr>
            <w:tcW w:w="2405" w:type="dxa"/>
            <w:gridSpan w:val="2"/>
            <w:vMerge w:val="restart"/>
            <w:tcBorders>
              <w:left w:val="nil"/>
              <w:bottom w:val="single" w:sz="4" w:space="0" w:color="auto"/>
            </w:tcBorders>
            <w:shd w:val="clear" w:color="auto" w:fill="auto"/>
            <w:noWrap/>
            <w:vAlign w:val="center"/>
            <w:hideMark/>
          </w:tcPr>
          <w:p w:rsidR="00A14311" w:rsidRDefault="00A14311" w:rsidP="00DC4282">
            <w:pPr>
              <w:spacing w:after="0" w:line="240" w:lineRule="auto"/>
              <w:jc w:val="center"/>
              <w:rPr>
                <w:rFonts w:ascii="Arial" w:eastAsia="Times New Roman" w:hAnsi="Arial" w:cs="Arial"/>
                <w:b/>
                <w:color w:val="000000"/>
                <w:sz w:val="20"/>
              </w:rPr>
            </w:pPr>
          </w:p>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IDPK 40%</w:t>
            </w:r>
          </w:p>
        </w:tc>
        <w:tc>
          <w:tcPr>
            <w:tcW w:w="2334" w:type="dxa"/>
            <w:gridSpan w:val="2"/>
            <w:vMerge w:val="restart"/>
            <w:tcBorders>
              <w:left w:val="nil"/>
              <w:bottom w:val="single" w:sz="4" w:space="0" w:color="auto"/>
            </w:tcBorders>
            <w:shd w:val="clear" w:color="auto" w:fill="auto"/>
            <w:noWrap/>
            <w:vAlign w:val="center"/>
            <w:hideMark/>
          </w:tcPr>
          <w:p w:rsidR="00A14311" w:rsidRDefault="00A14311" w:rsidP="00DC4282">
            <w:pPr>
              <w:spacing w:after="0" w:line="240" w:lineRule="auto"/>
              <w:jc w:val="center"/>
              <w:rPr>
                <w:rFonts w:ascii="Arial" w:eastAsia="Times New Roman" w:hAnsi="Arial" w:cs="Arial"/>
                <w:b/>
                <w:color w:val="000000"/>
                <w:sz w:val="20"/>
              </w:rPr>
            </w:pPr>
          </w:p>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IDPK 30%</w:t>
            </w:r>
          </w:p>
        </w:tc>
        <w:tc>
          <w:tcPr>
            <w:tcW w:w="2145" w:type="dxa"/>
            <w:gridSpan w:val="2"/>
            <w:vMerge w:val="restart"/>
            <w:tcBorders>
              <w:top w:val="single" w:sz="4" w:space="0" w:color="auto"/>
              <w:left w:val="nil"/>
              <w:bottom w:val="single" w:sz="4" w:space="0" w:color="auto"/>
            </w:tcBorders>
            <w:shd w:val="clear" w:color="auto" w:fill="auto"/>
            <w:noWrap/>
            <w:vAlign w:val="center"/>
            <w:hideMark/>
          </w:tcPr>
          <w:p w:rsidR="00A14311" w:rsidRDefault="00A14311" w:rsidP="00DC4282">
            <w:pPr>
              <w:spacing w:after="0" w:line="240" w:lineRule="auto"/>
              <w:jc w:val="center"/>
              <w:rPr>
                <w:rFonts w:ascii="Arial" w:eastAsia="Times New Roman" w:hAnsi="Arial" w:cs="Arial"/>
                <w:b/>
                <w:color w:val="000000"/>
                <w:sz w:val="20"/>
              </w:rPr>
            </w:pPr>
          </w:p>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IDPK 20%</w:t>
            </w:r>
          </w:p>
        </w:tc>
        <w:tc>
          <w:tcPr>
            <w:tcW w:w="2235" w:type="dxa"/>
            <w:gridSpan w:val="3"/>
            <w:vMerge w:val="restart"/>
            <w:tcBorders>
              <w:top w:val="single" w:sz="4" w:space="0" w:color="auto"/>
              <w:left w:val="nil"/>
              <w:bottom w:val="single" w:sz="4" w:space="0" w:color="auto"/>
            </w:tcBorders>
            <w:shd w:val="clear" w:color="auto" w:fill="auto"/>
            <w:noWrap/>
            <w:vAlign w:val="center"/>
            <w:hideMark/>
          </w:tcPr>
          <w:p w:rsidR="00A14311" w:rsidRDefault="00A14311" w:rsidP="00DC4282">
            <w:pPr>
              <w:spacing w:after="0" w:line="240" w:lineRule="auto"/>
              <w:jc w:val="center"/>
              <w:rPr>
                <w:rFonts w:ascii="Arial" w:eastAsia="Times New Roman" w:hAnsi="Arial" w:cs="Arial"/>
                <w:b/>
                <w:color w:val="000000"/>
                <w:sz w:val="20"/>
              </w:rPr>
            </w:pPr>
          </w:p>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Aquadest</w:t>
            </w:r>
          </w:p>
        </w:tc>
        <w:tc>
          <w:tcPr>
            <w:tcW w:w="1785" w:type="dxa"/>
            <w:gridSpan w:val="2"/>
            <w:vMerge w:val="restart"/>
            <w:tcBorders>
              <w:top w:val="single" w:sz="4" w:space="0" w:color="auto"/>
              <w:left w:val="nil"/>
              <w:bottom w:val="single" w:sz="4" w:space="0" w:color="auto"/>
            </w:tcBorders>
            <w:shd w:val="clear" w:color="auto" w:fill="auto"/>
            <w:noWrap/>
            <w:vAlign w:val="center"/>
            <w:hideMark/>
          </w:tcPr>
          <w:p w:rsidR="00A14311" w:rsidRDefault="00A14311" w:rsidP="00DC4282">
            <w:pPr>
              <w:spacing w:after="0" w:line="240" w:lineRule="auto"/>
              <w:jc w:val="center"/>
              <w:rPr>
                <w:rFonts w:ascii="Arial" w:eastAsia="Times New Roman" w:hAnsi="Arial" w:cs="Arial"/>
                <w:b/>
                <w:color w:val="000000"/>
                <w:sz w:val="20"/>
              </w:rPr>
            </w:pPr>
          </w:p>
          <w:p w:rsidR="00A14311" w:rsidRPr="002435A3" w:rsidRDefault="00A14311" w:rsidP="00DC4282">
            <w:pPr>
              <w:spacing w:after="0" w:line="240" w:lineRule="auto"/>
              <w:jc w:val="center"/>
              <w:rPr>
                <w:rFonts w:ascii="Arial" w:eastAsia="Times New Roman" w:hAnsi="Arial" w:cs="Arial"/>
                <w:b/>
                <w:color w:val="000000"/>
                <w:sz w:val="20"/>
              </w:rPr>
            </w:pPr>
            <w:r w:rsidRPr="002435A3">
              <w:rPr>
                <w:rFonts w:ascii="Arial" w:eastAsia="Times New Roman" w:hAnsi="Arial" w:cs="Arial"/>
                <w:b/>
                <w:color w:val="000000"/>
                <w:sz w:val="20"/>
              </w:rPr>
              <w:t>Kontrol</w:t>
            </w:r>
          </w:p>
        </w:tc>
      </w:tr>
      <w:tr w:rsidR="00A14311" w:rsidRPr="00914C01" w:rsidTr="00DC4282">
        <w:trPr>
          <w:trHeight w:val="509"/>
        </w:trPr>
        <w:tc>
          <w:tcPr>
            <w:tcW w:w="1101" w:type="dxa"/>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c>
          <w:tcPr>
            <w:tcW w:w="1599" w:type="dxa"/>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c>
          <w:tcPr>
            <w:tcW w:w="2405" w:type="dxa"/>
            <w:gridSpan w:val="2"/>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c>
          <w:tcPr>
            <w:tcW w:w="2334" w:type="dxa"/>
            <w:gridSpan w:val="2"/>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c>
          <w:tcPr>
            <w:tcW w:w="2145" w:type="dxa"/>
            <w:gridSpan w:val="2"/>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c>
          <w:tcPr>
            <w:tcW w:w="2235" w:type="dxa"/>
            <w:gridSpan w:val="3"/>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c>
          <w:tcPr>
            <w:tcW w:w="1785" w:type="dxa"/>
            <w:gridSpan w:val="2"/>
            <w:vMerge/>
            <w:tcBorders>
              <w:top w:val="single" w:sz="4" w:space="0" w:color="auto"/>
              <w:left w:val="nil"/>
              <w:bottom w:val="single" w:sz="4" w:space="0" w:color="auto"/>
            </w:tcBorders>
            <w:vAlign w:val="center"/>
            <w:hideMark/>
          </w:tcPr>
          <w:p w:rsidR="00A14311" w:rsidRPr="00914C01" w:rsidRDefault="00A14311" w:rsidP="00DC4282">
            <w:pPr>
              <w:spacing w:after="0" w:line="240" w:lineRule="auto"/>
              <w:rPr>
                <w:rFonts w:ascii="Arial" w:eastAsia="Times New Roman" w:hAnsi="Arial" w:cs="Arial"/>
                <w:color w:val="000000"/>
                <w:sz w:val="20"/>
              </w:rPr>
            </w:pP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ind w:left="-80"/>
              <w:rPr>
                <w:rFonts w:ascii="Arial" w:hAnsi="Arial" w:cs="Arial"/>
                <w:color w:val="000000"/>
              </w:rPr>
            </w:pPr>
            <w:r>
              <w:rPr>
                <w:rFonts w:ascii="Arial" w:hAnsi="Arial" w:cs="Arial"/>
                <w:color w:val="000000"/>
              </w:rPr>
              <w:t xml:space="preserve"> 39.1</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39.3</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39.2</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15’</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41.6</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41.5</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41.6</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41.7</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30’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40.5</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40.6</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41.0</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41.3</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41.6</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45’</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39.9</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40.0</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40.3</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40.9</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41.5</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60’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39.7</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39.9</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40.4</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41.4</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75’</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b/>
                <w:bCs/>
                <w:color w:val="000000"/>
              </w:rPr>
            </w:pPr>
            <w:r>
              <w:rPr>
                <w:rFonts w:ascii="Arial" w:hAnsi="Arial" w:cs="Arial"/>
                <w:b/>
                <w:bCs/>
                <w:color w:val="000000"/>
              </w:rPr>
              <w:t>39.1</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b/>
                <w:bCs/>
                <w:color w:val="000000"/>
              </w:rPr>
            </w:pPr>
            <w:r>
              <w:rPr>
                <w:rFonts w:ascii="Arial" w:hAnsi="Arial" w:cs="Arial"/>
                <w:b/>
                <w:bCs/>
                <w:color w:val="000000"/>
              </w:rPr>
              <w:t>39.2</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39.6</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40.0</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41.3</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90’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38.9</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b/>
                <w:bCs/>
                <w:color w:val="000000"/>
              </w:rPr>
            </w:pPr>
            <w:r>
              <w:rPr>
                <w:rFonts w:ascii="Arial" w:hAnsi="Arial" w:cs="Arial"/>
                <w:b/>
                <w:bCs/>
                <w:color w:val="000000"/>
              </w:rPr>
              <w:t>39.0</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b/>
                <w:bCs/>
                <w:color w:val="000000"/>
              </w:rPr>
            </w:pPr>
            <w:r>
              <w:rPr>
                <w:rFonts w:ascii="Arial" w:hAnsi="Arial" w:cs="Arial"/>
                <w:b/>
                <w:bCs/>
                <w:color w:val="000000"/>
              </w:rPr>
              <w:t>39.3</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39.6</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41.1</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105’</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38.8</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39.0</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39.2</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b/>
                <w:bCs/>
                <w:color w:val="000000"/>
              </w:rPr>
            </w:pPr>
            <w:r>
              <w:rPr>
                <w:rFonts w:ascii="Arial" w:hAnsi="Arial" w:cs="Arial"/>
                <w:b/>
                <w:bCs/>
                <w:color w:val="000000"/>
              </w:rPr>
              <w:t>39.2</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41.0</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120’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38.9</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39.1</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39.1</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40.9</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39.3</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135’</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38.7</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38.8</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39.0</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39.0</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40.8</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39.2</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150’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38.8</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38.9</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39.0</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40.7</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165’</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38.7</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38.7</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38.8</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39.1</w:t>
            </w:r>
          </w:p>
        </w:tc>
      </w:tr>
      <w:tr w:rsidR="00A14311" w:rsidRPr="00914C01" w:rsidTr="00DC4282">
        <w:trPr>
          <w:trHeight w:val="296"/>
        </w:trPr>
        <w:tc>
          <w:tcPr>
            <w:tcW w:w="1101"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jc w:val="center"/>
              <w:rPr>
                <w:rFonts w:ascii="Arial" w:eastAsia="Times New Roman" w:hAnsi="Arial" w:cs="Arial"/>
                <w:color w:val="000000"/>
                <w:sz w:val="20"/>
              </w:rPr>
            </w:pPr>
            <w:r w:rsidRPr="00914C01">
              <w:rPr>
                <w:rFonts w:ascii="Arial" w:eastAsia="Times New Roman" w:hAnsi="Arial" w:cs="Arial"/>
                <w:color w:val="000000"/>
                <w:sz w:val="20"/>
              </w:rPr>
              <w:t>180’</w:t>
            </w:r>
          </w:p>
        </w:tc>
        <w:tc>
          <w:tcPr>
            <w:tcW w:w="1599"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38.6</w:t>
            </w:r>
          </w:p>
        </w:tc>
        <w:tc>
          <w:tcPr>
            <w:tcW w:w="107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333"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38.7</w:t>
            </w:r>
          </w:p>
        </w:tc>
        <w:tc>
          <w:tcPr>
            <w:tcW w:w="902"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2"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38.7</w:t>
            </w:r>
          </w:p>
        </w:tc>
        <w:tc>
          <w:tcPr>
            <w:tcW w:w="71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3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rPr>
                <w:rFonts w:ascii="Arial" w:hAnsi="Arial" w:cs="Arial"/>
                <w:color w:val="000000"/>
              </w:rPr>
            </w:pPr>
            <w:r>
              <w:rPr>
                <w:rFonts w:ascii="Arial" w:hAnsi="Arial" w:cs="Arial"/>
                <w:color w:val="000000"/>
              </w:rPr>
              <w:t>38.8</w:t>
            </w:r>
          </w:p>
        </w:tc>
        <w:tc>
          <w:tcPr>
            <w:tcW w:w="536"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25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40.6</w:t>
            </w:r>
          </w:p>
        </w:tc>
        <w:tc>
          <w:tcPr>
            <w:tcW w:w="448"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294" w:type="dxa"/>
            <w:tcBorders>
              <w:top w:val="nil"/>
              <w:left w:val="nil"/>
              <w:bottom w:val="single" w:sz="4" w:space="0" w:color="auto"/>
              <w:right w:val="nil"/>
            </w:tcBorders>
            <w:shd w:val="clear" w:color="auto" w:fill="auto"/>
            <w:noWrap/>
            <w:vAlign w:val="bottom"/>
            <w:hideMark/>
          </w:tcPr>
          <w:p w:rsidR="00A14311" w:rsidRPr="00914C01" w:rsidRDefault="00A14311" w:rsidP="00DC4282">
            <w:pPr>
              <w:spacing w:after="0" w:line="240" w:lineRule="auto"/>
              <w:rPr>
                <w:rFonts w:ascii="Arial" w:eastAsia="Times New Roman" w:hAnsi="Arial" w:cs="Arial"/>
                <w:color w:val="000000"/>
                <w:sz w:val="20"/>
              </w:rPr>
            </w:pPr>
            <w:r w:rsidRPr="00914C01">
              <w:rPr>
                <w:rFonts w:ascii="Arial" w:eastAsia="Times New Roman" w:hAnsi="Arial" w:cs="Arial"/>
                <w:color w:val="000000"/>
                <w:sz w:val="20"/>
              </w:rPr>
              <w:t> </w:t>
            </w:r>
          </w:p>
        </w:tc>
        <w:tc>
          <w:tcPr>
            <w:tcW w:w="1491" w:type="dxa"/>
            <w:tcBorders>
              <w:top w:val="nil"/>
              <w:left w:val="nil"/>
              <w:bottom w:val="single" w:sz="4" w:space="0" w:color="auto"/>
              <w:right w:val="nil"/>
            </w:tcBorders>
            <w:shd w:val="clear" w:color="auto" w:fill="auto"/>
            <w:noWrap/>
            <w:vAlign w:val="center"/>
            <w:hideMark/>
          </w:tcPr>
          <w:p w:rsidR="00A14311" w:rsidRDefault="00A14311" w:rsidP="00DC4282">
            <w:pPr>
              <w:spacing w:after="0" w:line="240" w:lineRule="auto"/>
              <w:jc w:val="center"/>
              <w:rPr>
                <w:rFonts w:ascii="Arial" w:hAnsi="Arial" w:cs="Arial"/>
                <w:color w:val="000000"/>
              </w:rPr>
            </w:pPr>
            <w:r>
              <w:rPr>
                <w:rFonts w:ascii="Arial" w:hAnsi="Arial" w:cs="Arial"/>
                <w:color w:val="000000"/>
              </w:rPr>
              <w:t>39.0</w:t>
            </w:r>
          </w:p>
        </w:tc>
      </w:tr>
    </w:tbl>
    <w:p w:rsidR="00A14311" w:rsidRPr="00914C01" w:rsidRDefault="00A14311" w:rsidP="00A14311">
      <w:pPr>
        <w:rPr>
          <w:rFonts w:ascii="Arial" w:hAnsi="Arial" w:cs="Arial"/>
          <w:sz w:val="20"/>
        </w:rPr>
      </w:pPr>
      <w:r w:rsidRPr="00914C01">
        <w:rPr>
          <w:rFonts w:ascii="Arial" w:hAnsi="Arial" w:cs="Arial"/>
          <w:sz w:val="20"/>
        </w:rPr>
        <w:t>*IDPK 40%</w:t>
      </w:r>
      <w:r w:rsidRPr="00914C01">
        <w:rPr>
          <w:rFonts w:ascii="Arial" w:hAnsi="Arial" w:cs="Arial"/>
          <w:sz w:val="20"/>
        </w:rPr>
        <w:tab/>
        <w:t>: Infusa Daun Pecut Kuda 40%</w:t>
      </w:r>
    </w:p>
    <w:p w:rsidR="00A14311" w:rsidRPr="00914C01" w:rsidRDefault="00A14311" w:rsidP="00A14311">
      <w:pPr>
        <w:rPr>
          <w:rFonts w:ascii="Arial" w:hAnsi="Arial" w:cs="Arial"/>
          <w:sz w:val="20"/>
        </w:rPr>
      </w:pPr>
      <w:r w:rsidRPr="00914C01">
        <w:rPr>
          <w:rFonts w:ascii="Arial" w:hAnsi="Arial" w:cs="Arial"/>
          <w:sz w:val="20"/>
        </w:rPr>
        <w:t>*IDPK 30%</w:t>
      </w:r>
      <w:r w:rsidRPr="00914C01">
        <w:rPr>
          <w:rFonts w:ascii="Arial" w:hAnsi="Arial" w:cs="Arial"/>
          <w:sz w:val="20"/>
        </w:rPr>
        <w:tab/>
        <w:t>: Infusa Daun Pecut Kuda 30%</w:t>
      </w:r>
    </w:p>
    <w:p w:rsidR="00A14311" w:rsidRPr="00867181" w:rsidRDefault="00A14311" w:rsidP="00A14311">
      <w:pPr>
        <w:rPr>
          <w:rFonts w:ascii="Arial" w:hAnsi="Arial" w:cs="Arial"/>
          <w:sz w:val="20"/>
        </w:rPr>
      </w:pPr>
      <w:r w:rsidRPr="00914C01">
        <w:rPr>
          <w:rFonts w:ascii="Arial" w:hAnsi="Arial" w:cs="Arial"/>
          <w:sz w:val="20"/>
        </w:rPr>
        <w:t>*IDPK 20%</w:t>
      </w:r>
      <w:r w:rsidRPr="00914C01">
        <w:rPr>
          <w:rFonts w:ascii="Arial" w:hAnsi="Arial" w:cs="Arial"/>
          <w:sz w:val="20"/>
        </w:rPr>
        <w:tab/>
        <w:t>: Infusa Daun Pecut Kuda 20%</w:t>
      </w:r>
    </w:p>
    <w:p w:rsidR="00A14311" w:rsidRDefault="00A14311" w:rsidP="00A14311">
      <w:pPr>
        <w:spacing w:line="240" w:lineRule="auto"/>
        <w:rPr>
          <w:rFonts w:ascii="Arial" w:eastAsia="Times New Roman" w:hAnsi="Arial" w:cs="Arial"/>
          <w:b/>
          <w:color w:val="000000"/>
        </w:rPr>
      </w:pPr>
      <w:r>
        <w:rPr>
          <w:rFonts w:ascii="Arial" w:eastAsia="Times New Roman" w:hAnsi="Arial" w:cs="Arial"/>
          <w:b/>
          <w:color w:val="000000"/>
        </w:rPr>
        <w:lastRenderedPageBreak/>
        <w:t>Grafik 1</w:t>
      </w:r>
      <w:r w:rsidRPr="001C050A">
        <w:rPr>
          <w:rFonts w:ascii="Arial" w:eastAsia="Times New Roman" w:hAnsi="Arial" w:cs="Arial"/>
          <w:b/>
          <w:color w:val="000000"/>
        </w:rPr>
        <w:t>. Suhu Rata-Rata Penurunan Suhu Tubuh Merpati setelah Pemberian 2,4-dinitrofenol dan Sediaan Bersamaan</w:t>
      </w:r>
    </w:p>
    <w:p w:rsidR="00A14311" w:rsidRPr="00B42DB7" w:rsidRDefault="00A14311" w:rsidP="00A14311">
      <w:pPr>
        <w:spacing w:line="240" w:lineRule="auto"/>
        <w:rPr>
          <w:rFonts w:ascii="Arial" w:eastAsia="Times New Roman" w:hAnsi="Arial" w:cs="Arial"/>
          <w:b/>
          <w:color w:val="000000"/>
        </w:rPr>
      </w:pPr>
      <w:r>
        <w:rPr>
          <w:rFonts w:ascii="Arial" w:eastAsia="Times New Roman" w:hAnsi="Arial" w:cs="Arial"/>
          <w:b/>
          <w:noProof/>
          <w:color w:val="000000"/>
        </w:rPr>
        <w:drawing>
          <wp:inline distT="0" distB="0" distL="0" distR="0">
            <wp:extent cx="8608978" cy="3394953"/>
            <wp:effectExtent l="0" t="0" r="1905"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14311" w:rsidRPr="00914C01" w:rsidRDefault="00A14311" w:rsidP="00A14311">
      <w:pPr>
        <w:rPr>
          <w:rFonts w:ascii="Arial" w:hAnsi="Arial" w:cs="Arial"/>
          <w:sz w:val="20"/>
        </w:rPr>
      </w:pPr>
      <w:r w:rsidRPr="00914C01">
        <w:rPr>
          <w:rFonts w:ascii="Arial" w:hAnsi="Arial" w:cs="Arial"/>
          <w:sz w:val="20"/>
        </w:rPr>
        <w:t>*IDPK 40%</w:t>
      </w:r>
      <w:r w:rsidRPr="00914C01">
        <w:rPr>
          <w:rFonts w:ascii="Arial" w:hAnsi="Arial" w:cs="Arial"/>
          <w:sz w:val="20"/>
        </w:rPr>
        <w:tab/>
        <w:t>: Infusa Daun Pecut Kuda 40%</w:t>
      </w:r>
    </w:p>
    <w:p w:rsidR="00A14311" w:rsidRPr="00914C01" w:rsidRDefault="00A14311" w:rsidP="00A14311">
      <w:pPr>
        <w:rPr>
          <w:rFonts w:ascii="Arial" w:hAnsi="Arial" w:cs="Arial"/>
          <w:sz w:val="20"/>
        </w:rPr>
      </w:pPr>
      <w:r w:rsidRPr="00914C01">
        <w:rPr>
          <w:rFonts w:ascii="Arial" w:hAnsi="Arial" w:cs="Arial"/>
          <w:sz w:val="20"/>
        </w:rPr>
        <w:t>*IDPK 30%</w:t>
      </w:r>
      <w:r w:rsidRPr="00914C01">
        <w:rPr>
          <w:rFonts w:ascii="Arial" w:hAnsi="Arial" w:cs="Arial"/>
          <w:sz w:val="20"/>
        </w:rPr>
        <w:tab/>
        <w:t>: Infusa Daun Pecut Kuda 30%</w:t>
      </w:r>
    </w:p>
    <w:p w:rsidR="00A14311" w:rsidRDefault="00A14311" w:rsidP="00A14311">
      <w:pPr>
        <w:rPr>
          <w:rFonts w:ascii="Arial" w:hAnsi="Arial" w:cs="Arial"/>
          <w:sz w:val="20"/>
        </w:rPr>
      </w:pPr>
      <w:r w:rsidRPr="00914C01">
        <w:rPr>
          <w:rFonts w:ascii="Arial" w:hAnsi="Arial" w:cs="Arial"/>
          <w:sz w:val="20"/>
        </w:rPr>
        <w:t>*IDPK 20%</w:t>
      </w:r>
      <w:r w:rsidRPr="00914C01">
        <w:rPr>
          <w:rFonts w:ascii="Arial" w:hAnsi="Arial" w:cs="Arial"/>
          <w:sz w:val="20"/>
        </w:rPr>
        <w:tab/>
        <w:t>: Infusa Daun Pecut Kuda 20%</w:t>
      </w:r>
    </w:p>
    <w:p w:rsidR="00A14311" w:rsidRPr="007C310C" w:rsidRDefault="00A14311" w:rsidP="00A14311">
      <w:pPr>
        <w:framePr w:w="16296" w:wrap="auto" w:hAnchor="text" w:x="426"/>
        <w:tabs>
          <w:tab w:val="left" w:pos="540"/>
        </w:tabs>
        <w:spacing w:after="0" w:line="360" w:lineRule="auto"/>
        <w:jc w:val="both"/>
        <w:rPr>
          <w:rFonts w:ascii="Arial" w:hAnsi="Arial" w:cs="Arial"/>
          <w:sz w:val="18"/>
          <w:szCs w:val="20"/>
        </w:rPr>
        <w:sectPr w:rsidR="00A14311" w:rsidRPr="007C310C" w:rsidSect="00D12003">
          <w:pgSz w:w="16839" w:h="11907" w:orient="landscape" w:code="9"/>
          <w:pgMar w:top="2274" w:right="2274" w:bottom="1701" w:left="1701" w:header="709" w:footer="709" w:gutter="0"/>
          <w:cols w:space="708"/>
          <w:titlePg/>
          <w:docGrid w:linePitch="360"/>
        </w:sectPr>
      </w:pPr>
    </w:p>
    <w:p w:rsidR="00A14311" w:rsidRDefault="00A14311" w:rsidP="00A14311">
      <w:pPr>
        <w:tabs>
          <w:tab w:val="left" w:pos="450"/>
        </w:tabs>
        <w:spacing w:after="0" w:line="360" w:lineRule="auto"/>
        <w:jc w:val="both"/>
        <w:rPr>
          <w:rFonts w:ascii="Arial" w:hAnsi="Arial" w:cs="Arial"/>
        </w:rPr>
      </w:pPr>
      <w:r>
        <w:rPr>
          <w:rFonts w:ascii="Arial" w:hAnsi="Arial" w:cs="Arial"/>
        </w:rPr>
        <w:lastRenderedPageBreak/>
        <w:tab/>
        <w:t>1. Pada tabel 2 diketahui bahwa suhu normal rata-rata merpati adalah</w:t>
      </w:r>
      <w:r>
        <w:rPr>
          <w:rFonts w:ascii="Arial" w:hAnsi="Arial" w:cs="Arial"/>
        </w:rPr>
        <w:br/>
      </w:r>
      <w:r>
        <w:rPr>
          <w:rFonts w:ascii="Arial" w:hAnsi="Arial" w:cs="Arial"/>
        </w:rPr>
        <w:tab/>
      </w:r>
      <w:r>
        <w:rPr>
          <w:rFonts w:ascii="Arial" w:hAnsi="Arial" w:cs="Arial"/>
        </w:rPr>
        <w:tab/>
        <w:t xml:space="preserve">sekitar </w:t>
      </w:r>
      <w:r w:rsidRPr="00914C01">
        <w:rPr>
          <w:rFonts w:ascii="Arial" w:hAnsi="Arial" w:cs="Arial"/>
        </w:rPr>
        <w:t>39,0</w:t>
      </w:r>
      <w:r w:rsidRPr="00914C01">
        <w:rPr>
          <w:rFonts w:ascii="Arial" w:hAnsi="Arial" w:cs="Arial"/>
          <w:vertAlign w:val="superscript"/>
        </w:rPr>
        <w:t>0</w:t>
      </w:r>
      <w:r w:rsidRPr="00914C01">
        <w:rPr>
          <w:rFonts w:ascii="Arial" w:hAnsi="Arial" w:cs="Arial"/>
        </w:rPr>
        <w:t>C-39,3</w:t>
      </w:r>
      <w:r w:rsidRPr="00914C01">
        <w:rPr>
          <w:rFonts w:ascii="Arial" w:hAnsi="Arial" w:cs="Arial"/>
          <w:vertAlign w:val="superscript"/>
        </w:rPr>
        <w:t>0</w:t>
      </w:r>
      <w:r w:rsidRPr="00914C01">
        <w:rPr>
          <w:rFonts w:ascii="Arial" w:hAnsi="Arial" w:cs="Arial"/>
        </w:rPr>
        <w:t>C</w:t>
      </w:r>
      <w:r>
        <w:rPr>
          <w:rFonts w:ascii="Arial" w:hAnsi="Arial" w:cs="Arial"/>
        </w:rPr>
        <w:t xml:space="preserve"> yang dihitung sebanyak 3 kali selama 15 menit.</w:t>
      </w:r>
    </w:p>
    <w:p w:rsidR="00A14311" w:rsidRDefault="00A14311" w:rsidP="00A14311">
      <w:pPr>
        <w:tabs>
          <w:tab w:val="left" w:pos="450"/>
        </w:tabs>
        <w:spacing w:after="0" w:line="360" w:lineRule="auto"/>
        <w:ind w:left="720" w:hanging="720"/>
        <w:jc w:val="both"/>
        <w:rPr>
          <w:rFonts w:ascii="Arial" w:hAnsi="Arial" w:cs="Arial"/>
        </w:rPr>
      </w:pPr>
      <w:r>
        <w:rPr>
          <w:rFonts w:ascii="Arial" w:hAnsi="Arial" w:cs="Arial"/>
        </w:rPr>
        <w:tab/>
        <w:t>2. Hasil pengamatan pada table 3 yaitu pemberian 2,4-dinitrofenol dengan dosis 5mg/kg BB secara injeksi kemudian dilanjutkan dengan pemberian sediaan sirup paracetamol, infusa daun pecut kuda (40%,30%,20%) dan aquadest menunjukkan bahwa kerja 2,4-dinitrofenol berlangsung dengan cepat 5 menit karena pendistribusiannya langsung melalui pembuluh darah. Pemberian sediaan bersama-sama dengan 2,4-dinitrofenol dilakukan untuk mencegah penurunan suhu tubuh merpati sebelum obat bereaksi dalam tubuh.</w:t>
      </w:r>
    </w:p>
    <w:p w:rsidR="00A14311" w:rsidRDefault="00A14311" w:rsidP="00A14311">
      <w:pPr>
        <w:tabs>
          <w:tab w:val="left" w:pos="450"/>
        </w:tabs>
        <w:spacing w:after="0" w:line="360" w:lineRule="auto"/>
        <w:ind w:left="720" w:hanging="720"/>
        <w:jc w:val="both"/>
        <w:rPr>
          <w:rFonts w:ascii="Arial" w:hAnsi="Arial" w:cs="Arial"/>
        </w:rPr>
      </w:pPr>
      <w:r>
        <w:rPr>
          <w:rFonts w:ascii="Arial" w:hAnsi="Arial" w:cs="Arial"/>
        </w:rPr>
        <w:tab/>
        <w:t>3. Pemberian sirup parasetamol dengan dosis 9mg/kg BB secara oral pada merpati (M1, M2 dan M3) dapat menurunkan suhu tubuh merpati hingga normal dengan rincian sebagai berikut:</w:t>
      </w:r>
    </w:p>
    <w:p w:rsidR="00A14311" w:rsidRDefault="00A14311" w:rsidP="00A14311">
      <w:pPr>
        <w:tabs>
          <w:tab w:val="left" w:pos="450"/>
        </w:tabs>
        <w:spacing w:after="0" w:line="360" w:lineRule="auto"/>
        <w:jc w:val="both"/>
        <w:rPr>
          <w:rFonts w:ascii="Arial" w:hAnsi="Arial" w:cs="Arial"/>
        </w:rPr>
      </w:pPr>
      <w:r>
        <w:rPr>
          <w:rFonts w:ascii="Arial" w:hAnsi="Arial" w:cs="Arial"/>
        </w:rPr>
        <w:tab/>
      </w:r>
      <w:r>
        <w:rPr>
          <w:rFonts w:ascii="Arial" w:hAnsi="Arial" w:cs="Arial"/>
        </w:rPr>
        <w:tab/>
        <w:t xml:space="preserve">1) </w:t>
      </w:r>
      <w:r w:rsidRPr="002C69A4">
        <w:rPr>
          <w:rFonts w:ascii="Arial" w:hAnsi="Arial" w:cs="Arial"/>
          <w:i/>
        </w:rPr>
        <w:t>Onset of action</w:t>
      </w:r>
      <w:r>
        <w:rPr>
          <w:rFonts w:ascii="Arial" w:hAnsi="Arial" w:cs="Arial"/>
        </w:rPr>
        <w:t>terjadi pada t = 30 menit setelah pemberian sirup</w:t>
      </w:r>
      <w:r>
        <w:rPr>
          <w:rFonts w:ascii="Arial" w:hAnsi="Arial" w:cs="Arial"/>
        </w:rPr>
        <w:br/>
      </w:r>
      <w:r>
        <w:rPr>
          <w:rFonts w:ascii="Arial" w:hAnsi="Arial" w:cs="Arial"/>
        </w:rPr>
        <w:tab/>
      </w:r>
      <w:r>
        <w:rPr>
          <w:rFonts w:ascii="Arial" w:hAnsi="Arial" w:cs="Arial"/>
        </w:rPr>
        <w:tab/>
        <w:t>paracetamol.</w:t>
      </w:r>
    </w:p>
    <w:p w:rsidR="00A14311" w:rsidRDefault="00A14311" w:rsidP="00A14311">
      <w:pPr>
        <w:tabs>
          <w:tab w:val="left" w:pos="450"/>
        </w:tabs>
        <w:spacing w:after="0" w:line="360" w:lineRule="auto"/>
        <w:jc w:val="both"/>
        <w:rPr>
          <w:rFonts w:ascii="Arial" w:hAnsi="Arial" w:cs="Arial"/>
        </w:rPr>
      </w:pPr>
      <w:r>
        <w:rPr>
          <w:rFonts w:ascii="Arial" w:hAnsi="Arial" w:cs="Arial"/>
        </w:rPr>
        <w:tab/>
      </w:r>
      <w:r>
        <w:rPr>
          <w:rFonts w:ascii="Arial" w:hAnsi="Arial" w:cs="Arial"/>
        </w:rPr>
        <w:tab/>
        <w:t xml:space="preserve">2) </w:t>
      </w:r>
      <w:r w:rsidRPr="007A7229">
        <w:rPr>
          <w:rFonts w:ascii="Arial" w:hAnsi="Arial" w:cs="Arial"/>
          <w:i/>
        </w:rPr>
        <w:t>Intensitas of action</w:t>
      </w:r>
      <w:r>
        <w:rPr>
          <w:rFonts w:ascii="Arial" w:hAnsi="Arial" w:cs="Arial"/>
        </w:rPr>
        <w:t xml:space="preserve"> suhu tubuh normal tercapai pada t = 75 menit</w:t>
      </w:r>
      <w:r>
        <w:rPr>
          <w:rFonts w:ascii="Arial" w:hAnsi="Arial" w:cs="Arial"/>
        </w:rPr>
        <w:br/>
      </w:r>
      <w:r>
        <w:rPr>
          <w:rFonts w:ascii="Arial" w:hAnsi="Arial" w:cs="Arial"/>
        </w:rPr>
        <w:tab/>
      </w:r>
      <w:r>
        <w:rPr>
          <w:rFonts w:ascii="Arial" w:hAnsi="Arial" w:cs="Arial"/>
        </w:rPr>
        <w:tab/>
        <w:t>setelah pemberian sirup parasetamol.</w:t>
      </w:r>
    </w:p>
    <w:p w:rsidR="00A14311" w:rsidRDefault="00A14311" w:rsidP="00A14311">
      <w:pPr>
        <w:tabs>
          <w:tab w:val="left" w:pos="450"/>
        </w:tabs>
        <w:spacing w:after="0" w:line="360" w:lineRule="auto"/>
        <w:jc w:val="both"/>
        <w:rPr>
          <w:rFonts w:ascii="Arial" w:hAnsi="Arial" w:cs="Arial"/>
        </w:rPr>
      </w:pPr>
      <w:r>
        <w:rPr>
          <w:rFonts w:ascii="Arial" w:hAnsi="Arial" w:cs="Arial"/>
        </w:rPr>
        <w:tab/>
      </w:r>
      <w:r>
        <w:rPr>
          <w:rFonts w:ascii="Arial" w:hAnsi="Arial" w:cs="Arial"/>
        </w:rPr>
        <w:tab/>
        <w:t xml:space="preserve">3) </w:t>
      </w:r>
      <w:r w:rsidRPr="003A5AE6">
        <w:rPr>
          <w:rFonts w:ascii="Arial" w:hAnsi="Arial" w:cs="Arial"/>
          <w:i/>
        </w:rPr>
        <w:t>Duration of action</w:t>
      </w:r>
      <w:r>
        <w:rPr>
          <w:rFonts w:ascii="Arial" w:hAnsi="Arial" w:cs="Arial"/>
        </w:rPr>
        <w:t>dari sirup paracetamol dalam tubuh merpati adalah</w:t>
      </w:r>
      <w:r>
        <w:rPr>
          <w:rFonts w:ascii="Arial" w:hAnsi="Arial" w:cs="Arial"/>
        </w:rPr>
        <w:br/>
      </w:r>
      <w:r>
        <w:rPr>
          <w:rFonts w:ascii="Arial" w:hAnsi="Arial" w:cs="Arial"/>
        </w:rPr>
        <w:tab/>
      </w:r>
      <w:r>
        <w:rPr>
          <w:rFonts w:ascii="Arial" w:hAnsi="Arial" w:cs="Arial"/>
        </w:rPr>
        <w:tab/>
        <w:t>75 menit hingga mencapai suhu normal.</w:t>
      </w:r>
    </w:p>
    <w:p w:rsidR="00A14311" w:rsidRDefault="00A14311" w:rsidP="00A14311">
      <w:pPr>
        <w:tabs>
          <w:tab w:val="left" w:pos="450"/>
        </w:tabs>
        <w:spacing w:after="0" w:line="360" w:lineRule="auto"/>
        <w:jc w:val="both"/>
        <w:rPr>
          <w:rFonts w:ascii="Arial" w:hAnsi="Arial" w:cs="Arial"/>
        </w:rPr>
      </w:pPr>
      <w:r>
        <w:rPr>
          <w:rFonts w:ascii="Arial" w:hAnsi="Arial" w:cs="Arial"/>
        </w:rPr>
        <w:tab/>
        <w:t>4. Hasil pengamatan pemberian infusa daun pecut kuda tiap konsentrasi</w:t>
      </w:r>
      <w:r>
        <w:rPr>
          <w:rFonts w:ascii="Arial" w:hAnsi="Arial" w:cs="Arial"/>
        </w:rPr>
        <w:br/>
      </w:r>
      <w:r>
        <w:rPr>
          <w:rFonts w:ascii="Arial" w:hAnsi="Arial" w:cs="Arial"/>
        </w:rPr>
        <w:tab/>
      </w:r>
      <w:r>
        <w:rPr>
          <w:rFonts w:ascii="Arial" w:hAnsi="Arial" w:cs="Arial"/>
        </w:rPr>
        <w:tab/>
        <w:t>diperoleh rincian sebagai berikut:</w:t>
      </w:r>
    </w:p>
    <w:p w:rsidR="00A14311" w:rsidRDefault="00A14311" w:rsidP="00A14311">
      <w:pPr>
        <w:tabs>
          <w:tab w:val="left" w:pos="450"/>
        </w:tabs>
        <w:spacing w:after="0" w:line="360" w:lineRule="auto"/>
        <w:ind w:firstLine="720"/>
        <w:jc w:val="both"/>
        <w:rPr>
          <w:rFonts w:ascii="Arial" w:hAnsi="Arial" w:cs="Arial"/>
        </w:rPr>
      </w:pPr>
      <w:r>
        <w:rPr>
          <w:rFonts w:ascii="Arial" w:hAnsi="Arial" w:cs="Arial"/>
        </w:rPr>
        <w:t>a. Pemberian infusa daun pecut kuda 40% secara oral kepada merpati</w:t>
      </w:r>
    </w:p>
    <w:p w:rsidR="00A14311" w:rsidRDefault="00A14311" w:rsidP="00A14311">
      <w:pPr>
        <w:tabs>
          <w:tab w:val="left" w:pos="450"/>
          <w:tab w:val="left" w:pos="990"/>
        </w:tabs>
        <w:spacing w:after="0" w:line="360" w:lineRule="auto"/>
        <w:ind w:firstLine="900"/>
        <w:jc w:val="both"/>
        <w:rPr>
          <w:rFonts w:ascii="Arial" w:hAnsi="Arial" w:cs="Arial"/>
        </w:rPr>
      </w:pPr>
      <w:r>
        <w:rPr>
          <w:rFonts w:ascii="Arial" w:hAnsi="Arial" w:cs="Arial"/>
        </w:rPr>
        <w:t>(M4, M5 dan M6) dapat menurunkan suhu tubuh merpati hingga normal.</w:t>
      </w:r>
    </w:p>
    <w:p w:rsidR="00A14311" w:rsidRDefault="00A14311" w:rsidP="00A14311">
      <w:pPr>
        <w:tabs>
          <w:tab w:val="left" w:pos="1170"/>
          <w:tab w:val="left" w:pos="1260"/>
        </w:tabs>
        <w:spacing w:after="0" w:line="360" w:lineRule="auto"/>
        <w:jc w:val="both"/>
        <w:rPr>
          <w:rFonts w:ascii="Arial" w:hAnsi="Arial" w:cs="Arial"/>
        </w:rPr>
      </w:pPr>
      <w:r>
        <w:rPr>
          <w:rFonts w:ascii="Arial" w:hAnsi="Arial" w:cs="Arial"/>
        </w:rPr>
        <w:tab/>
        <w:t xml:space="preserve">1) </w:t>
      </w:r>
      <w:r w:rsidRPr="002C69A4">
        <w:rPr>
          <w:rFonts w:ascii="Arial" w:hAnsi="Arial" w:cs="Arial"/>
          <w:i/>
        </w:rPr>
        <w:t>Onset of action</w:t>
      </w:r>
      <w:r>
        <w:rPr>
          <w:rFonts w:ascii="Arial" w:hAnsi="Arial" w:cs="Arial"/>
        </w:rPr>
        <w:t>terjadi pada t = 30 menit setelah pemberian infusa</w:t>
      </w:r>
    </w:p>
    <w:p w:rsidR="00A14311" w:rsidRDefault="00A14311" w:rsidP="00A14311">
      <w:pPr>
        <w:tabs>
          <w:tab w:val="left" w:pos="1170"/>
          <w:tab w:val="left" w:pos="1260"/>
        </w:tabs>
        <w:spacing w:after="0" w:line="360" w:lineRule="auto"/>
        <w:ind w:firstLine="1440"/>
        <w:jc w:val="both"/>
        <w:rPr>
          <w:rFonts w:ascii="Arial" w:hAnsi="Arial" w:cs="Arial"/>
        </w:rPr>
      </w:pPr>
      <w:r>
        <w:rPr>
          <w:rFonts w:ascii="Arial" w:hAnsi="Arial" w:cs="Arial"/>
        </w:rPr>
        <w:t>daun pecut kuda 40%.</w:t>
      </w:r>
    </w:p>
    <w:p w:rsidR="00A14311" w:rsidRDefault="00A14311" w:rsidP="00A14311">
      <w:pPr>
        <w:tabs>
          <w:tab w:val="left" w:pos="450"/>
          <w:tab w:val="left" w:pos="1080"/>
        </w:tabs>
        <w:spacing w:after="0" w:line="360" w:lineRule="auto"/>
        <w:ind w:firstLine="1170"/>
        <w:jc w:val="both"/>
        <w:rPr>
          <w:rFonts w:ascii="Arial" w:hAnsi="Arial" w:cs="Arial"/>
        </w:rPr>
      </w:pPr>
      <w:r>
        <w:rPr>
          <w:rFonts w:ascii="Arial" w:hAnsi="Arial" w:cs="Arial"/>
        </w:rPr>
        <w:t xml:space="preserve">2) </w:t>
      </w:r>
      <w:r w:rsidRPr="007A7229">
        <w:rPr>
          <w:rFonts w:ascii="Arial" w:hAnsi="Arial" w:cs="Arial"/>
          <w:i/>
        </w:rPr>
        <w:t>Intensitas of action</w:t>
      </w:r>
      <w:r>
        <w:rPr>
          <w:rFonts w:ascii="Arial" w:hAnsi="Arial" w:cs="Arial"/>
        </w:rPr>
        <w:t xml:space="preserve"> suhu tubuh normal tercapai pada t = 90 menit</w:t>
      </w:r>
    </w:p>
    <w:p w:rsidR="00A14311" w:rsidRDefault="00A14311" w:rsidP="00A14311">
      <w:pPr>
        <w:tabs>
          <w:tab w:val="left" w:pos="1440"/>
        </w:tabs>
        <w:spacing w:after="0" w:line="360" w:lineRule="auto"/>
        <w:jc w:val="both"/>
        <w:rPr>
          <w:rFonts w:ascii="Arial" w:hAnsi="Arial" w:cs="Arial"/>
        </w:rPr>
      </w:pPr>
      <w:r>
        <w:rPr>
          <w:rFonts w:ascii="Arial" w:hAnsi="Arial" w:cs="Arial"/>
        </w:rPr>
        <w:tab/>
        <w:t>pemberian infusa daun pecut kuda 40%.</w:t>
      </w:r>
    </w:p>
    <w:p w:rsidR="00A14311" w:rsidRDefault="00A14311" w:rsidP="00A14311">
      <w:pPr>
        <w:tabs>
          <w:tab w:val="left" w:pos="1170"/>
        </w:tabs>
        <w:spacing w:after="0" w:line="360" w:lineRule="auto"/>
        <w:ind w:left="1440" w:hanging="270"/>
        <w:jc w:val="both"/>
        <w:rPr>
          <w:rFonts w:ascii="Arial" w:hAnsi="Arial" w:cs="Arial"/>
        </w:rPr>
      </w:pPr>
      <w:r>
        <w:rPr>
          <w:rFonts w:ascii="Arial" w:hAnsi="Arial" w:cs="Arial"/>
        </w:rPr>
        <w:t xml:space="preserve">3) </w:t>
      </w:r>
      <w:r w:rsidRPr="003A5AE6">
        <w:rPr>
          <w:rFonts w:ascii="Arial" w:hAnsi="Arial" w:cs="Arial"/>
          <w:i/>
        </w:rPr>
        <w:t>Duration of action</w:t>
      </w:r>
      <w:r>
        <w:rPr>
          <w:rFonts w:ascii="Arial" w:hAnsi="Arial" w:cs="Arial"/>
        </w:rPr>
        <w:t>dari infusa daun pecut kuda 40% dalam tubuh merpati adalah 90 menit hingga mencapai suhu normal.</w:t>
      </w:r>
    </w:p>
    <w:p w:rsidR="00A14311" w:rsidRDefault="00A14311" w:rsidP="00A14311">
      <w:pPr>
        <w:tabs>
          <w:tab w:val="left" w:pos="1170"/>
        </w:tabs>
        <w:spacing w:after="0" w:line="360" w:lineRule="auto"/>
        <w:ind w:left="990" w:hanging="270"/>
        <w:jc w:val="both"/>
        <w:rPr>
          <w:rFonts w:ascii="Arial" w:hAnsi="Arial" w:cs="Arial"/>
        </w:rPr>
      </w:pPr>
      <w:r>
        <w:rPr>
          <w:rFonts w:ascii="Arial" w:hAnsi="Arial" w:cs="Arial"/>
        </w:rPr>
        <w:t>b. Pemberian infusa daun pecut kuda 30% secara oral kepada merpati (M7, M8 dan M9) dapat menurunkan suhu tubuh merpati hingga normal.</w:t>
      </w:r>
    </w:p>
    <w:p w:rsidR="00A14311" w:rsidRDefault="00A14311" w:rsidP="00A14311">
      <w:pPr>
        <w:tabs>
          <w:tab w:val="left" w:pos="1170"/>
        </w:tabs>
        <w:spacing w:after="0" w:line="360" w:lineRule="auto"/>
        <w:ind w:left="990" w:hanging="270"/>
        <w:jc w:val="both"/>
        <w:rPr>
          <w:rFonts w:ascii="Arial" w:hAnsi="Arial" w:cs="Arial"/>
        </w:rPr>
      </w:pPr>
    </w:p>
    <w:p w:rsidR="00A14311" w:rsidRDefault="00A14311" w:rsidP="00A14311">
      <w:pPr>
        <w:tabs>
          <w:tab w:val="left" w:pos="1170"/>
        </w:tabs>
        <w:spacing w:after="0" w:line="360" w:lineRule="auto"/>
        <w:ind w:left="990" w:hanging="270"/>
        <w:jc w:val="both"/>
        <w:rPr>
          <w:rFonts w:ascii="Arial" w:hAnsi="Arial" w:cs="Arial"/>
        </w:rPr>
      </w:pPr>
    </w:p>
    <w:p w:rsidR="00A14311" w:rsidRDefault="00A14311" w:rsidP="00A14311">
      <w:pPr>
        <w:tabs>
          <w:tab w:val="left" w:pos="1170"/>
          <w:tab w:val="left" w:pos="1260"/>
        </w:tabs>
        <w:spacing w:after="0" w:line="360" w:lineRule="auto"/>
        <w:jc w:val="both"/>
        <w:rPr>
          <w:rFonts w:ascii="Arial" w:hAnsi="Arial" w:cs="Arial"/>
        </w:rPr>
      </w:pPr>
      <w:r>
        <w:rPr>
          <w:rFonts w:ascii="Arial" w:hAnsi="Arial" w:cs="Arial"/>
        </w:rPr>
        <w:lastRenderedPageBreak/>
        <w:tab/>
        <w:t xml:space="preserve">1) </w:t>
      </w:r>
      <w:r w:rsidRPr="002C69A4">
        <w:rPr>
          <w:rFonts w:ascii="Arial" w:hAnsi="Arial" w:cs="Arial"/>
          <w:i/>
        </w:rPr>
        <w:t>Onset of action</w:t>
      </w:r>
      <w:r>
        <w:rPr>
          <w:rFonts w:ascii="Arial" w:hAnsi="Arial" w:cs="Arial"/>
        </w:rPr>
        <w:t>terjadi pada t = 30 menit setelah pemberian infusa</w:t>
      </w:r>
    </w:p>
    <w:p w:rsidR="00A14311" w:rsidRDefault="00A14311" w:rsidP="00A14311">
      <w:pPr>
        <w:tabs>
          <w:tab w:val="left" w:pos="1170"/>
          <w:tab w:val="left" w:pos="1260"/>
        </w:tabs>
        <w:spacing w:after="0" w:line="360" w:lineRule="auto"/>
        <w:ind w:firstLine="1440"/>
        <w:jc w:val="both"/>
        <w:rPr>
          <w:rFonts w:ascii="Arial" w:hAnsi="Arial" w:cs="Arial"/>
        </w:rPr>
      </w:pPr>
      <w:r>
        <w:rPr>
          <w:rFonts w:ascii="Arial" w:hAnsi="Arial" w:cs="Arial"/>
        </w:rPr>
        <w:t>daun pecut kuda 30%.</w:t>
      </w:r>
    </w:p>
    <w:p w:rsidR="00A14311" w:rsidRDefault="00A14311" w:rsidP="00A14311">
      <w:pPr>
        <w:tabs>
          <w:tab w:val="left" w:pos="450"/>
          <w:tab w:val="left" w:pos="1080"/>
        </w:tabs>
        <w:spacing w:after="0" w:line="360" w:lineRule="auto"/>
        <w:ind w:firstLine="1170"/>
        <w:jc w:val="both"/>
        <w:rPr>
          <w:rFonts w:ascii="Arial" w:hAnsi="Arial" w:cs="Arial"/>
        </w:rPr>
      </w:pPr>
      <w:r>
        <w:rPr>
          <w:rFonts w:ascii="Arial" w:hAnsi="Arial" w:cs="Arial"/>
        </w:rPr>
        <w:t xml:space="preserve">2) </w:t>
      </w:r>
      <w:r w:rsidRPr="007A7229">
        <w:rPr>
          <w:rFonts w:ascii="Arial" w:hAnsi="Arial" w:cs="Arial"/>
          <w:i/>
        </w:rPr>
        <w:t>Intensitas of action</w:t>
      </w:r>
      <w:r>
        <w:rPr>
          <w:rFonts w:ascii="Arial" w:hAnsi="Arial" w:cs="Arial"/>
        </w:rPr>
        <w:t xml:space="preserve"> suhu tubuh normal tercapai pada t = 90 menit</w:t>
      </w:r>
    </w:p>
    <w:p w:rsidR="00A14311" w:rsidRDefault="00A14311" w:rsidP="00A14311">
      <w:pPr>
        <w:tabs>
          <w:tab w:val="left" w:pos="1440"/>
        </w:tabs>
        <w:spacing w:after="0" w:line="360" w:lineRule="auto"/>
        <w:jc w:val="both"/>
        <w:rPr>
          <w:rFonts w:ascii="Arial" w:hAnsi="Arial" w:cs="Arial"/>
        </w:rPr>
      </w:pPr>
      <w:r>
        <w:rPr>
          <w:rFonts w:ascii="Arial" w:hAnsi="Arial" w:cs="Arial"/>
        </w:rPr>
        <w:tab/>
        <w:t>pemberian infusa daun pecut kuda 30%.</w:t>
      </w:r>
    </w:p>
    <w:p w:rsidR="00A14311" w:rsidRDefault="00A14311" w:rsidP="00A14311">
      <w:pPr>
        <w:tabs>
          <w:tab w:val="left" w:pos="1170"/>
        </w:tabs>
        <w:spacing w:after="0" w:line="360" w:lineRule="auto"/>
        <w:ind w:left="1440" w:hanging="270"/>
        <w:jc w:val="both"/>
        <w:rPr>
          <w:rFonts w:ascii="Arial" w:hAnsi="Arial" w:cs="Arial"/>
        </w:rPr>
      </w:pPr>
      <w:r>
        <w:rPr>
          <w:rFonts w:ascii="Arial" w:hAnsi="Arial" w:cs="Arial"/>
        </w:rPr>
        <w:t xml:space="preserve">3) </w:t>
      </w:r>
      <w:r w:rsidRPr="003A5AE6">
        <w:rPr>
          <w:rFonts w:ascii="Arial" w:hAnsi="Arial" w:cs="Arial"/>
          <w:i/>
        </w:rPr>
        <w:t>Duration of action</w:t>
      </w:r>
      <w:r>
        <w:rPr>
          <w:rFonts w:ascii="Arial" w:hAnsi="Arial" w:cs="Arial"/>
        </w:rPr>
        <w:t>dari infusa daun pecut kuda 30% dalam tubuh merpati adalah 105 menit hingga mencapai suhu normal.</w:t>
      </w:r>
    </w:p>
    <w:p w:rsidR="00A14311" w:rsidRDefault="00A14311" w:rsidP="00A14311">
      <w:pPr>
        <w:tabs>
          <w:tab w:val="left" w:pos="450"/>
        </w:tabs>
        <w:spacing w:after="0" w:line="360" w:lineRule="auto"/>
        <w:ind w:firstLine="720"/>
        <w:jc w:val="both"/>
        <w:rPr>
          <w:rFonts w:ascii="Arial" w:hAnsi="Arial" w:cs="Arial"/>
        </w:rPr>
      </w:pPr>
      <w:r>
        <w:rPr>
          <w:rFonts w:ascii="Arial" w:hAnsi="Arial" w:cs="Arial"/>
        </w:rPr>
        <w:t>c. Pemberian infusa daun pecut kuda 20% secara oral kepada merpati</w:t>
      </w:r>
      <w:r>
        <w:rPr>
          <w:rFonts w:ascii="Arial" w:hAnsi="Arial" w:cs="Arial"/>
        </w:rPr>
        <w:br/>
      </w:r>
      <w:r>
        <w:rPr>
          <w:rFonts w:ascii="Arial" w:hAnsi="Arial" w:cs="Arial"/>
        </w:rPr>
        <w:tab/>
      </w:r>
      <w:r>
        <w:rPr>
          <w:rFonts w:ascii="Arial" w:hAnsi="Arial" w:cs="Arial"/>
        </w:rPr>
        <w:tab/>
        <w:t>(M10, M11 dan M12) dapat menurunkan suhu tubuh merpati hingga</w:t>
      </w:r>
      <w:r>
        <w:rPr>
          <w:rFonts w:ascii="Arial" w:hAnsi="Arial" w:cs="Arial"/>
        </w:rPr>
        <w:br/>
      </w:r>
      <w:r>
        <w:rPr>
          <w:rFonts w:ascii="Arial" w:hAnsi="Arial" w:cs="Arial"/>
        </w:rPr>
        <w:tab/>
      </w:r>
      <w:r>
        <w:rPr>
          <w:rFonts w:ascii="Arial" w:hAnsi="Arial" w:cs="Arial"/>
        </w:rPr>
        <w:tab/>
        <w:t>normal.</w:t>
      </w:r>
    </w:p>
    <w:p w:rsidR="00A14311" w:rsidRDefault="00A14311" w:rsidP="00A14311">
      <w:pPr>
        <w:tabs>
          <w:tab w:val="left" w:pos="1170"/>
          <w:tab w:val="left" w:pos="1260"/>
        </w:tabs>
        <w:spacing w:after="0" w:line="360" w:lineRule="auto"/>
        <w:jc w:val="both"/>
        <w:rPr>
          <w:rFonts w:ascii="Arial" w:hAnsi="Arial" w:cs="Arial"/>
        </w:rPr>
      </w:pPr>
      <w:r>
        <w:rPr>
          <w:rFonts w:ascii="Arial" w:hAnsi="Arial" w:cs="Arial"/>
        </w:rPr>
        <w:tab/>
        <w:t xml:space="preserve">1) </w:t>
      </w:r>
      <w:r w:rsidRPr="002C69A4">
        <w:rPr>
          <w:rFonts w:ascii="Arial" w:hAnsi="Arial" w:cs="Arial"/>
          <w:i/>
        </w:rPr>
        <w:t>Onset of action</w:t>
      </w:r>
      <w:r>
        <w:rPr>
          <w:rFonts w:ascii="Arial" w:hAnsi="Arial" w:cs="Arial"/>
        </w:rPr>
        <w:t>terjadi pada t = 30 menit setelah pemberian infusa</w:t>
      </w:r>
      <w:r>
        <w:rPr>
          <w:rFonts w:ascii="Arial" w:hAnsi="Arial" w:cs="Arial"/>
        </w:rPr>
        <w:br/>
      </w:r>
      <w:r>
        <w:rPr>
          <w:rFonts w:ascii="Arial" w:hAnsi="Arial" w:cs="Arial"/>
        </w:rPr>
        <w:tab/>
      </w:r>
      <w:r>
        <w:rPr>
          <w:rFonts w:ascii="Arial" w:hAnsi="Arial" w:cs="Arial"/>
        </w:rPr>
        <w:tab/>
      </w:r>
      <w:r>
        <w:rPr>
          <w:rFonts w:ascii="Arial" w:hAnsi="Arial" w:cs="Arial"/>
        </w:rPr>
        <w:tab/>
        <w:t>daun pecut kuda 20%.</w:t>
      </w:r>
    </w:p>
    <w:p w:rsidR="00A14311" w:rsidRDefault="00A14311" w:rsidP="00A14311">
      <w:pPr>
        <w:tabs>
          <w:tab w:val="left" w:pos="450"/>
          <w:tab w:val="left" w:pos="1080"/>
        </w:tabs>
        <w:spacing w:after="0" w:line="360" w:lineRule="auto"/>
        <w:ind w:firstLine="1170"/>
        <w:jc w:val="both"/>
        <w:rPr>
          <w:rFonts w:ascii="Arial" w:hAnsi="Arial" w:cs="Arial"/>
        </w:rPr>
      </w:pPr>
      <w:r>
        <w:rPr>
          <w:rFonts w:ascii="Arial" w:hAnsi="Arial" w:cs="Arial"/>
        </w:rPr>
        <w:t xml:space="preserve">2) </w:t>
      </w:r>
      <w:r w:rsidRPr="007A7229">
        <w:rPr>
          <w:rFonts w:ascii="Arial" w:hAnsi="Arial" w:cs="Arial"/>
          <w:i/>
        </w:rPr>
        <w:t>Intensitas of action</w:t>
      </w:r>
      <w:r>
        <w:rPr>
          <w:rFonts w:ascii="Arial" w:hAnsi="Arial" w:cs="Arial"/>
        </w:rPr>
        <w:t xml:space="preserve"> suhu tubuh normal tercapai pada t = 105 menit</w:t>
      </w:r>
    </w:p>
    <w:p w:rsidR="00A14311" w:rsidRDefault="00A14311" w:rsidP="00A14311">
      <w:pPr>
        <w:tabs>
          <w:tab w:val="left" w:pos="1440"/>
        </w:tabs>
        <w:spacing w:after="0" w:line="360" w:lineRule="auto"/>
        <w:jc w:val="both"/>
        <w:rPr>
          <w:rFonts w:ascii="Arial" w:hAnsi="Arial" w:cs="Arial"/>
        </w:rPr>
      </w:pPr>
      <w:r>
        <w:rPr>
          <w:rFonts w:ascii="Arial" w:hAnsi="Arial" w:cs="Arial"/>
        </w:rPr>
        <w:tab/>
        <w:t>pemberian infusa daun pecut kuda 20%.</w:t>
      </w:r>
    </w:p>
    <w:p w:rsidR="00A14311" w:rsidRDefault="00A14311" w:rsidP="00A14311">
      <w:pPr>
        <w:tabs>
          <w:tab w:val="left" w:pos="1170"/>
        </w:tabs>
        <w:spacing w:after="0" w:line="360" w:lineRule="auto"/>
        <w:ind w:left="1440" w:hanging="270"/>
        <w:jc w:val="both"/>
        <w:rPr>
          <w:rFonts w:ascii="Arial" w:hAnsi="Arial" w:cs="Arial"/>
        </w:rPr>
      </w:pPr>
      <w:r>
        <w:rPr>
          <w:rFonts w:ascii="Arial" w:hAnsi="Arial" w:cs="Arial"/>
        </w:rPr>
        <w:t xml:space="preserve">3) </w:t>
      </w:r>
      <w:r w:rsidRPr="003A5AE6">
        <w:rPr>
          <w:rFonts w:ascii="Arial" w:hAnsi="Arial" w:cs="Arial"/>
          <w:i/>
        </w:rPr>
        <w:t>Duration of action</w:t>
      </w:r>
      <w:r>
        <w:rPr>
          <w:rFonts w:ascii="Arial" w:hAnsi="Arial" w:cs="Arial"/>
        </w:rPr>
        <w:t>dari infusa daun pecut kuda 20% dalam tubuh merpati adalah 120 menit hingga mencapai suhu normal.</w:t>
      </w:r>
    </w:p>
    <w:p w:rsidR="00A14311" w:rsidRDefault="00A14311" w:rsidP="00A14311">
      <w:pPr>
        <w:tabs>
          <w:tab w:val="left" w:pos="360"/>
        </w:tabs>
        <w:spacing w:after="0" w:line="360" w:lineRule="auto"/>
        <w:ind w:left="720" w:hanging="270"/>
        <w:jc w:val="both"/>
        <w:rPr>
          <w:rFonts w:ascii="Arial" w:hAnsi="Arial" w:cs="Arial"/>
        </w:rPr>
      </w:pPr>
      <w:r>
        <w:rPr>
          <w:rFonts w:ascii="Arial" w:hAnsi="Arial" w:cs="Arial"/>
        </w:rPr>
        <w:t>5. Pemberian aquadest secara oral pada merpati (M13, M14, dan M15) tidak mengakibatkan penurunan suhu yang berarti sehingga sampai pada menit ke-180 suhu merpati tidak mencapai suhu normal.</w:t>
      </w:r>
    </w:p>
    <w:p w:rsidR="00A14311" w:rsidRDefault="00A14311" w:rsidP="00A14311">
      <w:pPr>
        <w:tabs>
          <w:tab w:val="left" w:pos="450"/>
          <w:tab w:val="left" w:pos="540"/>
        </w:tabs>
        <w:spacing w:after="0" w:line="360" w:lineRule="auto"/>
        <w:ind w:firstLine="450"/>
        <w:jc w:val="both"/>
        <w:rPr>
          <w:rFonts w:ascii="Arial" w:hAnsi="Arial" w:cs="Arial"/>
        </w:rPr>
      </w:pPr>
      <w:r>
        <w:rPr>
          <w:rFonts w:ascii="Arial" w:hAnsi="Arial" w:cs="Arial"/>
        </w:rPr>
        <w:t>6. Pengamatan pada merpati kelompok kontrol (M16, M17 dan M18)</w:t>
      </w:r>
      <w:r>
        <w:rPr>
          <w:rFonts w:ascii="Arial" w:hAnsi="Arial" w:cs="Arial"/>
        </w:rPr>
        <w:br/>
      </w:r>
      <w:r>
        <w:rPr>
          <w:rFonts w:ascii="Arial" w:hAnsi="Arial" w:cs="Arial"/>
        </w:rPr>
        <w:tab/>
      </w:r>
      <w:r>
        <w:rPr>
          <w:rFonts w:ascii="Arial" w:hAnsi="Arial" w:cs="Arial"/>
        </w:rPr>
        <w:tab/>
      </w:r>
      <w:r>
        <w:rPr>
          <w:rFonts w:ascii="Arial" w:hAnsi="Arial" w:cs="Arial"/>
        </w:rPr>
        <w:tab/>
        <w:t xml:space="preserve">menunjukkan bahwa faktor lingkungan cenderung tidak mempengaruhi </w:t>
      </w:r>
      <w:r>
        <w:rPr>
          <w:rFonts w:ascii="Arial" w:hAnsi="Arial" w:cs="Arial"/>
        </w:rPr>
        <w:br/>
      </w:r>
      <w:r>
        <w:rPr>
          <w:rFonts w:ascii="Arial" w:hAnsi="Arial" w:cs="Arial"/>
        </w:rPr>
        <w:tab/>
      </w:r>
      <w:r>
        <w:rPr>
          <w:rFonts w:ascii="Arial" w:hAnsi="Arial" w:cs="Arial"/>
        </w:rPr>
        <w:tab/>
      </w:r>
      <w:r>
        <w:rPr>
          <w:rFonts w:ascii="Arial" w:hAnsi="Arial" w:cs="Arial"/>
        </w:rPr>
        <w:tab/>
        <w:t>penurunan suhu tubuh merpati.</w:t>
      </w: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Default="00A14311" w:rsidP="00A14311">
      <w:pPr>
        <w:tabs>
          <w:tab w:val="left" w:pos="450"/>
        </w:tabs>
        <w:spacing w:after="0" w:line="360" w:lineRule="auto"/>
        <w:jc w:val="both"/>
        <w:rPr>
          <w:rFonts w:ascii="Arial" w:hAnsi="Arial" w:cs="Arial"/>
        </w:rPr>
      </w:pPr>
    </w:p>
    <w:p w:rsidR="00A14311" w:rsidRPr="003A5AE6" w:rsidRDefault="00A14311" w:rsidP="00A14311">
      <w:pPr>
        <w:tabs>
          <w:tab w:val="left" w:pos="45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spacing w:after="0" w:line="360" w:lineRule="auto"/>
        <w:rPr>
          <w:rFonts w:ascii="Arial" w:hAnsi="Arial" w:cs="Arial"/>
          <w:b/>
          <w:sz w:val="24"/>
        </w:rPr>
      </w:pPr>
    </w:p>
    <w:p w:rsidR="00A14311" w:rsidRPr="00914C01" w:rsidRDefault="00A14311" w:rsidP="00A14311">
      <w:pPr>
        <w:tabs>
          <w:tab w:val="left" w:pos="540"/>
        </w:tabs>
        <w:spacing w:after="0" w:line="360" w:lineRule="auto"/>
        <w:jc w:val="both"/>
        <w:rPr>
          <w:rFonts w:ascii="Arial" w:hAnsi="Arial" w:cs="Arial"/>
          <w:b/>
          <w:sz w:val="24"/>
        </w:rPr>
      </w:pPr>
      <w:r>
        <w:rPr>
          <w:rFonts w:ascii="Arial" w:hAnsi="Arial" w:cs="Arial"/>
          <w:b/>
          <w:sz w:val="24"/>
        </w:rPr>
        <w:lastRenderedPageBreak/>
        <w:t xml:space="preserve">4.2 </w:t>
      </w:r>
      <w:r w:rsidRPr="00914C01">
        <w:rPr>
          <w:rFonts w:ascii="Arial" w:hAnsi="Arial" w:cs="Arial"/>
          <w:b/>
          <w:sz w:val="24"/>
        </w:rPr>
        <w:t>Pembahasan</w:t>
      </w:r>
    </w:p>
    <w:p w:rsidR="00A14311" w:rsidRPr="002C3FA8" w:rsidRDefault="00A14311" w:rsidP="00A14311">
      <w:pPr>
        <w:tabs>
          <w:tab w:val="left" w:pos="426"/>
        </w:tabs>
        <w:autoSpaceDE w:val="0"/>
        <w:autoSpaceDN w:val="0"/>
        <w:adjustRightInd w:val="0"/>
        <w:spacing w:after="0" w:line="360" w:lineRule="auto"/>
        <w:jc w:val="both"/>
        <w:rPr>
          <w:rFonts w:ascii="Arial" w:hAnsi="Arial" w:cs="Arial"/>
        </w:rPr>
      </w:pPr>
      <w:r>
        <w:rPr>
          <w:rFonts w:ascii="Arial" w:hAnsi="Arial" w:cs="Arial"/>
          <w:b/>
          <w:sz w:val="24"/>
        </w:rPr>
        <w:tab/>
      </w:r>
      <w:r w:rsidRPr="002C3FA8">
        <w:rPr>
          <w:rFonts w:ascii="Arial" w:hAnsi="Arial" w:cs="Arial"/>
        </w:rPr>
        <w:t xml:space="preserve">Berdasarkan hasil identifikasi yang dilakukan oleh Herbarium Medanense Universitas Sumatera Utara, dipastikan bahwa sampel tumbuhan yang digunakan dalam penelitian ini adalah </w:t>
      </w:r>
      <w:r w:rsidRPr="002C3FA8">
        <w:rPr>
          <w:rFonts w:ascii="Arial" w:hAnsi="Arial" w:cs="Arial"/>
          <w:i/>
        </w:rPr>
        <w:t xml:space="preserve">Stachytarpheta jamaicensis </w:t>
      </w:r>
      <w:r w:rsidRPr="002C3FA8">
        <w:rPr>
          <w:rFonts w:ascii="Arial" w:hAnsi="Arial" w:cs="Arial"/>
        </w:rPr>
        <w:t xml:space="preserve">L. yang dikenal masyarakat dengan namaPecut Kuda. </w:t>
      </w:r>
    </w:p>
    <w:p w:rsidR="00A14311" w:rsidRPr="002C3FA8" w:rsidRDefault="00A14311" w:rsidP="00A14311">
      <w:pPr>
        <w:tabs>
          <w:tab w:val="left" w:pos="90"/>
          <w:tab w:val="left" w:pos="450"/>
        </w:tabs>
        <w:spacing w:after="0" w:line="360" w:lineRule="auto"/>
        <w:ind w:hanging="900"/>
        <w:jc w:val="both"/>
        <w:rPr>
          <w:rFonts w:ascii="Arial" w:hAnsi="Arial" w:cs="Arial"/>
        </w:rPr>
      </w:pPr>
      <w:r w:rsidRPr="002C3FA8">
        <w:rPr>
          <w:rFonts w:ascii="Arial" w:hAnsi="Arial" w:cs="Arial"/>
        </w:rPr>
        <w:tab/>
      </w:r>
      <w:r w:rsidRPr="002C3FA8">
        <w:rPr>
          <w:rFonts w:ascii="Arial" w:hAnsi="Arial" w:cs="Arial"/>
        </w:rPr>
        <w:tab/>
      </w:r>
      <w:r w:rsidRPr="002C3FA8">
        <w:rPr>
          <w:rFonts w:ascii="Arial" w:hAnsi="Arial" w:cs="Arial"/>
        </w:rPr>
        <w:tab/>
        <w:t xml:space="preserve">Untuk </w:t>
      </w:r>
      <w:r>
        <w:rPr>
          <w:rFonts w:ascii="Arial" w:hAnsi="Arial" w:cs="Arial"/>
        </w:rPr>
        <w:t>penelitian ini bagian tumbuhan Pecut Kuda</w:t>
      </w:r>
      <w:r w:rsidRPr="002C3FA8">
        <w:rPr>
          <w:rFonts w:ascii="Arial" w:hAnsi="Arial" w:cs="Arial"/>
        </w:rPr>
        <w:t xml:space="preserve"> yang digunakan adalah DaunPecut Kuda, yang dibuat dalam bentuk sediaan infusa.</w:t>
      </w:r>
    </w:p>
    <w:p w:rsidR="00A14311" w:rsidRPr="002C3FA8" w:rsidRDefault="00A14311" w:rsidP="00A14311">
      <w:pPr>
        <w:tabs>
          <w:tab w:val="left" w:pos="90"/>
          <w:tab w:val="left" w:pos="450"/>
        </w:tabs>
        <w:spacing w:after="0" w:line="360" w:lineRule="auto"/>
        <w:ind w:hanging="907"/>
        <w:jc w:val="both"/>
        <w:rPr>
          <w:rFonts w:ascii="Arial" w:hAnsi="Arial" w:cs="Arial"/>
        </w:rPr>
      </w:pPr>
      <w:r w:rsidRPr="002C3FA8">
        <w:rPr>
          <w:rFonts w:ascii="Arial" w:hAnsi="Arial" w:cs="Arial"/>
        </w:rPr>
        <w:tab/>
      </w:r>
      <w:r w:rsidRPr="002C3FA8">
        <w:rPr>
          <w:rFonts w:ascii="Arial" w:hAnsi="Arial" w:cs="Arial"/>
        </w:rPr>
        <w:tab/>
      </w:r>
      <w:r w:rsidRPr="002C3FA8">
        <w:rPr>
          <w:rFonts w:ascii="Arial" w:hAnsi="Arial" w:cs="Arial"/>
        </w:rPr>
        <w:tab/>
        <w:t>Sediaan diperoleh dengan cara infusa, yaitu campur simplisia dengan derajat halus yang sesuai dalam panci dengan air secukupnya, panaskan di atas tangas air selama 15 menit terhitung mulai suhu mencapai 90</w:t>
      </w:r>
      <w:r w:rsidRPr="002C3FA8">
        <w:rPr>
          <w:rFonts w:ascii="Arial" w:hAnsi="Arial" w:cs="Arial"/>
          <w:vertAlign w:val="superscript"/>
        </w:rPr>
        <w:t>0</w:t>
      </w:r>
      <w:r w:rsidRPr="002C3FA8">
        <w:rPr>
          <w:rFonts w:ascii="Arial" w:hAnsi="Arial" w:cs="Arial"/>
        </w:rPr>
        <w:t>C sambil sesekali diaduk. Serkai selagi panas melalui kain flannel, tambahkan air panas secukupnya melalui ampas hingga diperoleh volume infusa yang dikehendaki. Kecuali dinyatakan lain, infusa yang mengandung bukan bahan berkhasiat keras dibuat dengan menggunakan 10% simplisia (Farmakope Indonesia Edisi IV, 1995).</w:t>
      </w:r>
    </w:p>
    <w:p w:rsidR="00A14311" w:rsidRPr="002C3FA8" w:rsidRDefault="00A14311" w:rsidP="00A14311">
      <w:pPr>
        <w:tabs>
          <w:tab w:val="left" w:pos="426"/>
        </w:tabs>
        <w:autoSpaceDE w:val="0"/>
        <w:autoSpaceDN w:val="0"/>
        <w:adjustRightInd w:val="0"/>
        <w:spacing w:after="0" w:line="360" w:lineRule="auto"/>
        <w:jc w:val="both"/>
        <w:rPr>
          <w:rFonts w:ascii="Arial" w:hAnsi="Arial" w:cs="Arial"/>
        </w:rPr>
      </w:pPr>
      <w:r w:rsidRPr="002C3FA8">
        <w:rPr>
          <w:rFonts w:ascii="Arial" w:hAnsi="Arial" w:cs="Arial"/>
        </w:rPr>
        <w:tab/>
      </w:r>
      <w:r w:rsidRPr="002C3FA8">
        <w:rPr>
          <w:rFonts w:ascii="Arial" w:hAnsi="Arial" w:cs="Arial"/>
        </w:rPr>
        <w:tab/>
      </w:r>
      <w:r>
        <w:rPr>
          <w:rFonts w:ascii="Arial" w:hAnsi="Arial" w:cs="Arial"/>
        </w:rPr>
        <w:t>Uji efek antipiretik</w:t>
      </w:r>
      <w:r w:rsidRPr="002C3FA8">
        <w:rPr>
          <w:rFonts w:ascii="Arial" w:hAnsi="Arial" w:cs="Arial"/>
        </w:rPr>
        <w:t>Infusa Daun Pecut Kuda terhadap merpati diberikan secara oral.Pengukuran suhu badan merpati menggunakan termometer digital yang diletakkan di anus merpati.</w:t>
      </w:r>
    </w:p>
    <w:p w:rsidR="00A14311" w:rsidRPr="002C3FA8" w:rsidRDefault="00A14311" w:rsidP="00A14311">
      <w:pPr>
        <w:tabs>
          <w:tab w:val="left" w:pos="426"/>
          <w:tab w:val="left" w:pos="709"/>
        </w:tabs>
        <w:spacing w:after="0" w:line="360" w:lineRule="auto"/>
        <w:jc w:val="both"/>
        <w:rPr>
          <w:rFonts w:ascii="Arial" w:hAnsi="Arial" w:cs="Arial"/>
        </w:rPr>
      </w:pPr>
      <w:r w:rsidRPr="002C3FA8">
        <w:rPr>
          <w:rFonts w:ascii="Arial" w:hAnsi="Arial" w:cs="Arial"/>
        </w:rPr>
        <w:tab/>
        <w:t xml:space="preserve">Demam atau </w:t>
      </w:r>
      <w:r w:rsidRPr="002C3FA8">
        <w:rPr>
          <w:rFonts w:ascii="Arial" w:hAnsi="Arial" w:cs="Arial"/>
          <w:i/>
        </w:rPr>
        <w:t xml:space="preserve">pyrexia </w:t>
      </w:r>
      <w:r w:rsidRPr="002C3FA8">
        <w:rPr>
          <w:rFonts w:ascii="Arial" w:hAnsi="Arial" w:cs="Arial"/>
        </w:rPr>
        <w:t>adalah pengaturan suhu tubuh di atas normal sebagai akibat peningkatan patokan suhu tubuh di hipotalamus yang diperantarai mediator kimia IL-1 (interleukin 1). Saat demam terjadi, suhu tubuh akan diatur. Seperti halnya pada keadaan sehat, terdapat keseimbangan antara produksi panas dan pengeluaran panas. Kriteria suhu untuk demam adalah kenaikan suhu tubuh 1</w:t>
      </w:r>
      <w:r w:rsidRPr="002C3FA8">
        <w:rPr>
          <w:rFonts w:ascii="Arial" w:hAnsi="Arial" w:cs="Arial"/>
          <w:vertAlign w:val="superscript"/>
        </w:rPr>
        <w:t>0</w:t>
      </w:r>
      <w:r w:rsidRPr="002C3FA8">
        <w:rPr>
          <w:rFonts w:ascii="Arial" w:hAnsi="Arial" w:cs="Arial"/>
        </w:rPr>
        <w:t>C di atas nilai rata</w:t>
      </w:r>
      <w:r>
        <w:rPr>
          <w:rFonts w:ascii="Arial" w:hAnsi="Arial" w:cs="Arial"/>
        </w:rPr>
        <w:t>-rata suhu tubuh  normal (Handy</w:t>
      </w:r>
      <w:r w:rsidRPr="002C3FA8">
        <w:rPr>
          <w:rFonts w:ascii="Arial" w:hAnsi="Arial" w:cs="Arial"/>
        </w:rPr>
        <w:t xml:space="preserve">, 2016). </w:t>
      </w:r>
    </w:p>
    <w:p w:rsidR="00A14311" w:rsidRPr="002C3FA8" w:rsidRDefault="00A14311" w:rsidP="00A14311">
      <w:pPr>
        <w:tabs>
          <w:tab w:val="left" w:pos="426"/>
          <w:tab w:val="left" w:pos="709"/>
        </w:tabs>
        <w:spacing w:after="0" w:line="360" w:lineRule="auto"/>
        <w:jc w:val="both"/>
        <w:rPr>
          <w:rFonts w:ascii="Arial" w:hAnsi="Arial" w:cs="Arial"/>
        </w:rPr>
      </w:pPr>
      <w:r w:rsidRPr="002C3FA8">
        <w:rPr>
          <w:rFonts w:ascii="Arial" w:hAnsi="Arial" w:cs="Arial"/>
        </w:rPr>
        <w:tab/>
        <w:t>Penginduksi yang digunakan dalam penelitian ini adalah 2,4</w:t>
      </w:r>
      <w:r>
        <w:rPr>
          <w:rFonts w:ascii="Arial" w:hAnsi="Arial" w:cs="Arial"/>
        </w:rPr>
        <w:t>-Dinitrofenol. 2,4-Dinitrofenol</w:t>
      </w:r>
      <w:r w:rsidRPr="002C3FA8">
        <w:rPr>
          <w:rFonts w:ascii="Arial" w:hAnsi="Arial" w:cs="Arial"/>
        </w:rPr>
        <w:t xml:space="preserve"> merupakan senyawa yang sering digunakan dalam eksperimen untuk menginduksi demam pada hewan percobaan. Bahan uji yang digunakan dalam penelitian ini adalah Infusa Daun Pecut Kuda konsentrasi 40%, 30% dan 20%, dengan pembanding positif Sirup Parasetamol dan pembanding negatif aquadest.</w:t>
      </w:r>
    </w:p>
    <w:p w:rsidR="00A14311" w:rsidRPr="005C2F4C" w:rsidRDefault="00A14311" w:rsidP="00A14311">
      <w:pPr>
        <w:tabs>
          <w:tab w:val="left" w:pos="426"/>
        </w:tabs>
        <w:spacing w:after="0" w:line="360" w:lineRule="auto"/>
        <w:jc w:val="both"/>
        <w:rPr>
          <w:rFonts w:ascii="Arial" w:hAnsi="Arial" w:cs="Arial"/>
        </w:rPr>
      </w:pPr>
      <w:r w:rsidRPr="002C3FA8">
        <w:rPr>
          <w:rFonts w:ascii="Arial" w:hAnsi="Arial" w:cs="Arial"/>
        </w:rPr>
        <w:tab/>
        <w:t>Hasil pengamatan pada tabel 3 yaitu pemberian 2,4-dinitrofenol dengan dosis 5mg/kgBB secara injeksi kemudian dilanjutkan dengan pemberian sediaan suspensi infusa daun pecut kuda dosis (40%, 30%, 20%)</w:t>
      </w:r>
      <w:r>
        <w:rPr>
          <w:rFonts w:ascii="Arial" w:hAnsi="Arial" w:cs="Arial"/>
        </w:rPr>
        <w:t>, sirup parasetamol</w:t>
      </w:r>
      <w:r w:rsidRPr="002C3FA8">
        <w:rPr>
          <w:rFonts w:ascii="Arial" w:hAnsi="Arial" w:cs="Arial"/>
        </w:rPr>
        <w:t xml:space="preserve"> dan suspensi aquadest</w:t>
      </w:r>
      <w:r>
        <w:rPr>
          <w:rFonts w:ascii="Arial" w:hAnsi="Arial" w:cs="Arial"/>
        </w:rPr>
        <w:t xml:space="preserve">selama </w:t>
      </w:r>
      <w:r w:rsidRPr="002C3FA8">
        <w:rPr>
          <w:rFonts w:ascii="Arial" w:hAnsi="Arial" w:cs="Arial"/>
        </w:rPr>
        <w:t xml:space="preserve">5 menit karena pendistirbusiannya langsung melalui </w:t>
      </w:r>
      <w:r w:rsidRPr="002C3FA8">
        <w:rPr>
          <w:rFonts w:ascii="Arial" w:hAnsi="Arial" w:cs="Arial"/>
        </w:rPr>
        <w:lastRenderedPageBreak/>
        <w:t>pembuluh darah. Pemberian sediaan bersama-sama dengan 2,4-dinitrofenol dilakukan untuk mencegah penurun suhu tubuh yang disebabkan oleh daya tahan tubuh merpati sebelum obat mulai bereaksi dalam tubuh</w:t>
      </w:r>
      <w:r>
        <w:rPr>
          <w:rFonts w:ascii="Arial" w:hAnsi="Arial" w:cs="Arial"/>
        </w:rPr>
        <w:t>.</w:t>
      </w:r>
    </w:p>
    <w:p w:rsidR="00A14311" w:rsidRPr="002C3FA8" w:rsidRDefault="00A14311" w:rsidP="00A14311">
      <w:pPr>
        <w:spacing w:after="0" w:line="360" w:lineRule="auto"/>
        <w:jc w:val="both"/>
        <w:rPr>
          <w:rFonts w:ascii="Arial" w:hAnsi="Arial" w:cs="Arial"/>
        </w:rPr>
      </w:pPr>
      <w:r w:rsidRPr="002C3FA8">
        <w:rPr>
          <w:rFonts w:ascii="Arial" w:hAnsi="Arial" w:cs="Arial"/>
        </w:rPr>
        <w:tab/>
        <w:t>Setelah dilakukan penelitian Infusa Daun Pecut Kuda dosis 40%, 30%  dan 20%, hasil uji masing-masing Infusa Daun Pecut Kuda</w:t>
      </w:r>
      <w:r>
        <w:rPr>
          <w:rFonts w:ascii="Arial" w:hAnsi="Arial" w:cs="Arial"/>
        </w:rPr>
        <w:t xml:space="preserve"> tersebut</w:t>
      </w:r>
      <w:r w:rsidRPr="002C3FA8">
        <w:rPr>
          <w:rFonts w:ascii="Arial" w:hAnsi="Arial" w:cs="Arial"/>
        </w:rPr>
        <w:t>menunjukkan bahwa daya antipiretik infusa daun pecut kuda 40% hampir sama dengan sirup parasetamol dibandingkan dengan infusa daun pecut kuda 30% dan 20%.</w:t>
      </w:r>
    </w:p>
    <w:p w:rsidR="00A14311" w:rsidRPr="002C3FA8" w:rsidRDefault="00A14311" w:rsidP="00A14311">
      <w:pPr>
        <w:spacing w:after="0" w:line="360" w:lineRule="auto"/>
        <w:jc w:val="both"/>
        <w:rPr>
          <w:rFonts w:ascii="Arial" w:hAnsi="Arial" w:cs="Arial"/>
        </w:rPr>
      </w:pPr>
      <w:r w:rsidRPr="002C3FA8">
        <w:rPr>
          <w:rFonts w:ascii="Arial" w:hAnsi="Arial" w:cs="Arial"/>
        </w:rPr>
        <w:tab/>
        <w:t>Pada penelitian sebelumnya yang dilakukan oleh Dita Desti Dwi Khilyati pada tahun 2017 menyatakan bahwa pemberian infusa daun pecut kuda konsentrasi 10%, 15% dan 20% menunjukkan hasil yang sama dengan penulis, yaitu bahwa infusa daun pecut kuda mempunyai efek antipiretik</w:t>
      </w:r>
      <w:r>
        <w:rPr>
          <w:rFonts w:ascii="Arial" w:hAnsi="Arial" w:cs="Arial"/>
        </w:rPr>
        <w:t>.</w:t>
      </w:r>
    </w:p>
    <w:p w:rsidR="00A14311" w:rsidRPr="002C3FA8" w:rsidRDefault="00A14311" w:rsidP="00A14311">
      <w:pPr>
        <w:pStyle w:val="ListParagraph"/>
        <w:spacing w:after="0" w:line="360" w:lineRule="auto"/>
        <w:ind w:left="0"/>
        <w:rPr>
          <w:rFonts w:ascii="Arial" w:hAnsi="Arial" w:cs="Arial"/>
        </w:rPr>
      </w:pPr>
    </w:p>
    <w:p w:rsidR="00A14311" w:rsidRDefault="00A14311" w:rsidP="00A14311">
      <w:pPr>
        <w:pStyle w:val="ListParagraph"/>
        <w:ind w:left="0"/>
        <w:rPr>
          <w:rFonts w:ascii="Arial" w:hAnsi="Arial" w:cs="Arial"/>
          <w:szCs w:val="24"/>
        </w:rPr>
      </w:pPr>
    </w:p>
    <w:p w:rsidR="00A14311" w:rsidRDefault="00A14311" w:rsidP="00A14311">
      <w:pPr>
        <w:pStyle w:val="ListParagraph"/>
        <w:ind w:left="0"/>
        <w:rPr>
          <w:rFonts w:ascii="Arial" w:hAnsi="Arial" w:cs="Arial"/>
          <w:szCs w:val="24"/>
        </w:rPr>
      </w:pPr>
    </w:p>
    <w:p w:rsidR="00A14311" w:rsidRPr="0026728E" w:rsidRDefault="00A14311" w:rsidP="00A14311">
      <w:pPr>
        <w:tabs>
          <w:tab w:val="left" w:pos="90"/>
          <w:tab w:val="left" w:pos="450"/>
        </w:tabs>
        <w:spacing w:before="240" w:after="0" w:line="360" w:lineRule="auto"/>
        <w:ind w:hanging="907"/>
        <w:rPr>
          <w:rFonts w:ascii="Arial" w:hAnsi="Arial" w:cs="Arial"/>
        </w:rPr>
      </w:pPr>
    </w:p>
    <w:p w:rsidR="00A14311" w:rsidRPr="0026728E" w:rsidRDefault="00A14311" w:rsidP="00A14311">
      <w:pPr>
        <w:spacing w:before="240" w:after="100" w:afterAutospacing="1" w:line="360" w:lineRule="auto"/>
        <w:ind w:firstLine="446"/>
        <w:rPr>
          <w:rFonts w:ascii="Arial" w:hAnsi="Arial" w:cs="Arial"/>
        </w:rPr>
      </w:pPr>
    </w:p>
    <w:p w:rsidR="00A14311" w:rsidRPr="009E4ABC" w:rsidRDefault="00A14311" w:rsidP="00A14311">
      <w:pPr>
        <w:spacing w:after="0" w:line="360" w:lineRule="auto"/>
        <w:ind w:firstLine="450"/>
        <w:rPr>
          <w:rFonts w:ascii="Arial" w:hAnsi="Arial" w:cs="Arial"/>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jc w:val="center"/>
        <w:rPr>
          <w:rFonts w:ascii="Arial" w:hAnsi="Arial" w:cs="Arial"/>
          <w:b/>
          <w:sz w:val="24"/>
        </w:rPr>
      </w:pPr>
    </w:p>
    <w:p w:rsidR="00A14311" w:rsidRDefault="00A14311" w:rsidP="00A14311">
      <w:pPr>
        <w:spacing w:after="0" w:line="360" w:lineRule="auto"/>
        <w:rPr>
          <w:rFonts w:ascii="Arial" w:hAnsi="Arial" w:cs="Arial"/>
          <w:b/>
          <w:sz w:val="24"/>
        </w:rPr>
      </w:pPr>
    </w:p>
    <w:p w:rsidR="00A14311" w:rsidRDefault="00A14311" w:rsidP="00A14311">
      <w:pPr>
        <w:spacing w:after="0" w:line="360" w:lineRule="auto"/>
        <w:rPr>
          <w:rFonts w:ascii="Arial" w:hAnsi="Arial" w:cs="Arial"/>
          <w:b/>
          <w:sz w:val="24"/>
        </w:rPr>
      </w:pPr>
    </w:p>
    <w:p w:rsidR="00A14311" w:rsidRDefault="00A14311" w:rsidP="00A14311">
      <w:pPr>
        <w:spacing w:after="0" w:line="360" w:lineRule="auto"/>
        <w:rPr>
          <w:rFonts w:ascii="Arial" w:hAnsi="Arial" w:cs="Arial"/>
          <w:b/>
          <w:sz w:val="24"/>
        </w:rPr>
      </w:pPr>
    </w:p>
    <w:p w:rsidR="00A14311" w:rsidRPr="003A00A9" w:rsidRDefault="00A14311" w:rsidP="00A14311">
      <w:pPr>
        <w:spacing w:after="0" w:line="360" w:lineRule="auto"/>
        <w:ind w:left="2880" w:firstLine="720"/>
        <w:rPr>
          <w:rFonts w:ascii="Arial" w:hAnsi="Arial" w:cs="Arial"/>
          <w:b/>
          <w:sz w:val="24"/>
        </w:rPr>
      </w:pPr>
      <w:r>
        <w:rPr>
          <w:rFonts w:ascii="Arial" w:hAnsi="Arial" w:cs="Arial"/>
          <w:b/>
          <w:sz w:val="24"/>
        </w:rPr>
        <w:lastRenderedPageBreak/>
        <w:t>BAB V</w:t>
      </w:r>
    </w:p>
    <w:p w:rsidR="00A14311" w:rsidRDefault="00A14311" w:rsidP="00A14311">
      <w:pPr>
        <w:spacing w:after="0" w:line="480" w:lineRule="auto"/>
        <w:jc w:val="center"/>
        <w:rPr>
          <w:rFonts w:ascii="Arial" w:hAnsi="Arial" w:cs="Arial"/>
          <w:b/>
          <w:sz w:val="24"/>
        </w:rPr>
      </w:pPr>
      <w:r>
        <w:rPr>
          <w:rFonts w:ascii="Arial" w:hAnsi="Arial" w:cs="Arial"/>
          <w:b/>
          <w:sz w:val="24"/>
        </w:rPr>
        <w:t>SIMPULAN DAN SARAN</w:t>
      </w:r>
    </w:p>
    <w:p w:rsidR="00A14311" w:rsidRDefault="00A14311" w:rsidP="00A14311">
      <w:pPr>
        <w:spacing w:before="240" w:after="0" w:line="480" w:lineRule="auto"/>
        <w:rPr>
          <w:rFonts w:ascii="Arial" w:hAnsi="Arial" w:cs="Arial"/>
          <w:b/>
          <w:sz w:val="24"/>
        </w:rPr>
      </w:pPr>
      <w:r>
        <w:rPr>
          <w:rFonts w:ascii="Arial" w:hAnsi="Arial" w:cs="Arial"/>
          <w:b/>
          <w:sz w:val="24"/>
        </w:rPr>
        <w:t>5.1 Simpulan</w:t>
      </w:r>
    </w:p>
    <w:p w:rsidR="00A14311" w:rsidRPr="005C2F4C" w:rsidRDefault="00A14311" w:rsidP="00A14311">
      <w:pPr>
        <w:spacing w:before="120" w:after="0" w:line="360" w:lineRule="auto"/>
        <w:jc w:val="both"/>
        <w:rPr>
          <w:rFonts w:ascii="Arial" w:hAnsi="Arial" w:cs="Arial"/>
        </w:rPr>
      </w:pPr>
      <w:r>
        <w:rPr>
          <w:rFonts w:ascii="Arial" w:hAnsi="Arial" w:cs="Arial"/>
          <w:b/>
          <w:sz w:val="24"/>
        </w:rPr>
        <w:tab/>
      </w:r>
      <w:r w:rsidRPr="005C2F4C">
        <w:rPr>
          <w:rFonts w:ascii="Arial" w:hAnsi="Arial" w:cs="Arial"/>
        </w:rPr>
        <w:t>Berdasarkan hasil pengamatan selama berlangsungnya penelitian, maka diperoleh kesimpulan sebagai berikut:</w:t>
      </w:r>
    </w:p>
    <w:p w:rsidR="00A14311" w:rsidRPr="005C2F4C" w:rsidRDefault="00A14311" w:rsidP="00A14311">
      <w:pPr>
        <w:spacing w:after="0" w:line="360" w:lineRule="auto"/>
        <w:jc w:val="both"/>
        <w:rPr>
          <w:rFonts w:ascii="Arial" w:hAnsi="Arial" w:cs="Arial"/>
        </w:rPr>
      </w:pPr>
      <w:r w:rsidRPr="005C2F4C">
        <w:rPr>
          <w:rFonts w:ascii="Arial" w:hAnsi="Arial" w:cs="Arial"/>
        </w:rPr>
        <w:tab/>
        <w:t>1. Infusa daun pecut kuda memiliki khasiat antipiretik.</w:t>
      </w:r>
    </w:p>
    <w:p w:rsidR="00A14311" w:rsidRPr="005C2F4C" w:rsidRDefault="00A14311" w:rsidP="00A14311">
      <w:pPr>
        <w:spacing w:after="0" w:line="360" w:lineRule="auto"/>
        <w:ind w:left="993" w:hanging="363"/>
        <w:jc w:val="both"/>
        <w:rPr>
          <w:rFonts w:ascii="Arial" w:hAnsi="Arial" w:cs="Arial"/>
        </w:rPr>
      </w:pPr>
      <w:r w:rsidRPr="005C2F4C">
        <w:rPr>
          <w:rFonts w:ascii="Arial" w:hAnsi="Arial" w:cs="Arial"/>
        </w:rPr>
        <w:t>2.Daya antipiretik infusa daun pecut kuda 40% hampir sama</w:t>
      </w:r>
      <w:r w:rsidRPr="005C2F4C">
        <w:rPr>
          <w:rFonts w:ascii="Arial" w:hAnsi="Arial" w:cs="Arial"/>
        </w:rPr>
        <w:br/>
      </w:r>
      <w:r>
        <w:rPr>
          <w:rFonts w:ascii="Arial" w:hAnsi="Arial" w:cs="Arial"/>
        </w:rPr>
        <w:t>dengan sirup paras</w:t>
      </w:r>
      <w:r w:rsidRPr="005C2F4C">
        <w:rPr>
          <w:rFonts w:ascii="Arial" w:hAnsi="Arial" w:cs="Arial"/>
        </w:rPr>
        <w:t xml:space="preserve">etamol. </w:t>
      </w:r>
    </w:p>
    <w:p w:rsidR="00A14311" w:rsidRDefault="00A14311" w:rsidP="00A14311">
      <w:pPr>
        <w:spacing w:before="240" w:after="0" w:line="480" w:lineRule="auto"/>
        <w:rPr>
          <w:rFonts w:ascii="Arial" w:hAnsi="Arial" w:cs="Arial"/>
          <w:b/>
          <w:sz w:val="24"/>
        </w:rPr>
      </w:pPr>
      <w:r w:rsidRPr="00CB6654">
        <w:rPr>
          <w:rFonts w:ascii="Arial" w:hAnsi="Arial" w:cs="Arial"/>
          <w:b/>
          <w:sz w:val="24"/>
        </w:rPr>
        <w:t>5.2</w:t>
      </w:r>
      <w:r>
        <w:rPr>
          <w:rFonts w:ascii="Arial" w:hAnsi="Arial" w:cs="Arial"/>
          <w:b/>
          <w:sz w:val="24"/>
        </w:rPr>
        <w:t xml:space="preserve"> Saran</w:t>
      </w:r>
    </w:p>
    <w:p w:rsidR="00A14311" w:rsidRPr="005C2F4C" w:rsidRDefault="00A14311" w:rsidP="00A14311">
      <w:pPr>
        <w:spacing w:after="0" w:line="360" w:lineRule="auto"/>
        <w:jc w:val="both"/>
        <w:rPr>
          <w:rFonts w:ascii="Arial" w:hAnsi="Arial" w:cs="Arial"/>
        </w:rPr>
      </w:pPr>
      <w:r>
        <w:rPr>
          <w:rFonts w:ascii="Arial" w:hAnsi="Arial" w:cs="Arial"/>
          <w:sz w:val="24"/>
        </w:rPr>
        <w:tab/>
      </w:r>
      <w:r w:rsidRPr="005C2F4C">
        <w:rPr>
          <w:rFonts w:ascii="Arial" w:hAnsi="Arial" w:cs="Arial"/>
        </w:rPr>
        <w:t>Disarankan kepada peneliti selanjutnya untuk meneliti khasiat lain dari infusa daun pecut kuda.</w:t>
      </w:r>
    </w:p>
    <w:p w:rsidR="00A14311" w:rsidRDefault="00A14311" w:rsidP="00A14311">
      <w:pPr>
        <w:spacing w:after="0" w:line="360" w:lineRule="auto"/>
        <w:jc w:val="both"/>
        <w:rPr>
          <w:rFonts w:ascii="Arial" w:hAnsi="Arial" w:cs="Arial"/>
          <w:sz w:val="24"/>
        </w:rPr>
      </w:pPr>
    </w:p>
    <w:p w:rsidR="00A14311" w:rsidRDefault="00A14311" w:rsidP="00A14311">
      <w:pPr>
        <w:spacing w:after="0" w:line="360" w:lineRule="auto"/>
        <w:jc w:val="both"/>
        <w:rPr>
          <w:rFonts w:ascii="Arial" w:hAnsi="Arial" w:cs="Arial"/>
          <w:sz w:val="24"/>
        </w:rPr>
      </w:pPr>
    </w:p>
    <w:p w:rsidR="00A14311" w:rsidRPr="00CB6654" w:rsidRDefault="00A14311" w:rsidP="00A14311">
      <w:pPr>
        <w:spacing w:after="0" w:line="480" w:lineRule="auto"/>
        <w:ind w:hanging="90"/>
        <w:rPr>
          <w:rFonts w:ascii="Arial" w:hAnsi="Arial" w:cs="Arial"/>
          <w:sz w:val="24"/>
        </w:rPr>
      </w:pPr>
    </w:p>
    <w:p w:rsidR="00A14311" w:rsidRPr="00CB6654" w:rsidRDefault="00A14311" w:rsidP="00A14311">
      <w:pPr>
        <w:tabs>
          <w:tab w:val="left" w:pos="540"/>
        </w:tabs>
        <w:spacing w:after="0" w:line="360" w:lineRule="auto"/>
        <w:jc w:val="both"/>
        <w:rPr>
          <w:rFonts w:ascii="Arial" w:hAnsi="Arial" w:cs="Arial"/>
          <w:b/>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Pr="00E2039C"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p>
    <w:p w:rsidR="00A14311" w:rsidRDefault="00A14311" w:rsidP="00A14311">
      <w:pPr>
        <w:tabs>
          <w:tab w:val="left" w:pos="540"/>
        </w:tabs>
        <w:spacing w:after="0" w:line="360" w:lineRule="auto"/>
        <w:jc w:val="both"/>
        <w:rPr>
          <w:rFonts w:ascii="Arial" w:hAnsi="Arial" w:cs="Arial"/>
        </w:rPr>
      </w:pPr>
      <w:r>
        <w:rPr>
          <w:rFonts w:ascii="Arial" w:hAnsi="Arial" w:cs="Arial"/>
        </w:rPr>
        <w:tab/>
      </w:r>
    </w:p>
    <w:p w:rsidR="00A14311" w:rsidRPr="00E81085" w:rsidRDefault="00A14311" w:rsidP="00A14311">
      <w:pPr>
        <w:tabs>
          <w:tab w:val="left" w:pos="540"/>
        </w:tabs>
        <w:spacing w:after="0" w:line="360" w:lineRule="auto"/>
        <w:jc w:val="both"/>
        <w:rPr>
          <w:rFonts w:ascii="Arial" w:hAnsi="Arial" w:cs="Arial"/>
        </w:rPr>
      </w:pPr>
    </w:p>
    <w:p w:rsidR="00A14311" w:rsidRDefault="00A14311" w:rsidP="00A14311">
      <w:pPr>
        <w:spacing w:after="0" w:line="360" w:lineRule="auto"/>
        <w:jc w:val="center"/>
        <w:rPr>
          <w:rFonts w:ascii="Arial" w:hAnsi="Arial" w:cs="Arial"/>
          <w:b/>
        </w:rPr>
      </w:pPr>
      <w:r w:rsidRPr="009F3F2D">
        <w:rPr>
          <w:rFonts w:ascii="Arial" w:hAnsi="Arial" w:cs="Arial"/>
          <w:b/>
        </w:rPr>
        <w:lastRenderedPageBreak/>
        <w:t>DAFTAR PUSTAKA</w:t>
      </w:r>
    </w:p>
    <w:p w:rsidR="00A14311" w:rsidRPr="00A1383B" w:rsidRDefault="00A14311" w:rsidP="00A14311">
      <w:pPr>
        <w:spacing w:after="0" w:line="360" w:lineRule="auto"/>
        <w:jc w:val="both"/>
        <w:rPr>
          <w:rFonts w:ascii="Arial" w:hAnsi="Arial" w:cs="Arial"/>
          <w:b/>
        </w:rPr>
      </w:pPr>
    </w:p>
    <w:p w:rsidR="00A14311" w:rsidRPr="009F3F2D" w:rsidRDefault="00A14311" w:rsidP="00A14311">
      <w:pPr>
        <w:spacing w:after="0" w:line="360" w:lineRule="auto"/>
        <w:jc w:val="both"/>
        <w:rPr>
          <w:rFonts w:ascii="Arial" w:hAnsi="Arial" w:cs="Arial"/>
        </w:rPr>
      </w:pPr>
      <w:r>
        <w:rPr>
          <w:rFonts w:ascii="Arial" w:hAnsi="Arial" w:cs="Arial"/>
        </w:rPr>
        <w:t>D</w:t>
      </w:r>
      <w:r w:rsidRPr="009F3F2D">
        <w:rPr>
          <w:rFonts w:ascii="Arial" w:hAnsi="Arial" w:cs="Arial"/>
        </w:rPr>
        <w:t xml:space="preserve">epartemen Kesehatan RI, </w:t>
      </w:r>
      <w:r>
        <w:rPr>
          <w:rFonts w:ascii="Arial" w:hAnsi="Arial" w:cs="Arial"/>
        </w:rPr>
        <w:t>1995.</w:t>
      </w:r>
      <w:r w:rsidRPr="009F3F2D">
        <w:rPr>
          <w:rFonts w:ascii="Arial" w:hAnsi="Arial" w:cs="Arial"/>
        </w:rPr>
        <w:t xml:space="preserve"> Farmakope Indonesia Edisi </w:t>
      </w:r>
      <w:r>
        <w:rPr>
          <w:rFonts w:ascii="Arial" w:hAnsi="Arial" w:cs="Arial"/>
        </w:rPr>
        <w:t>IV</w:t>
      </w:r>
      <w:r w:rsidRPr="009F3F2D">
        <w:rPr>
          <w:rFonts w:ascii="Arial" w:hAnsi="Arial" w:cs="Arial"/>
        </w:rPr>
        <w:t>, Jakarta.</w:t>
      </w:r>
    </w:p>
    <w:p w:rsidR="00A14311" w:rsidRPr="009F3F2D" w:rsidRDefault="00A14311" w:rsidP="00A14311">
      <w:pPr>
        <w:pStyle w:val="NoSpacing"/>
        <w:spacing w:line="360" w:lineRule="auto"/>
        <w:jc w:val="both"/>
        <w:rPr>
          <w:rFonts w:ascii="Arial" w:hAnsi="Arial" w:cs="Arial"/>
          <w:color w:val="000000" w:themeColor="text1"/>
        </w:rPr>
      </w:pPr>
      <w:r w:rsidRPr="009F3F2D">
        <w:rPr>
          <w:rFonts w:ascii="Arial" w:hAnsi="Arial" w:cs="Arial"/>
          <w:color w:val="000000" w:themeColor="text1"/>
        </w:rPr>
        <w:t xml:space="preserve">Departemen Kesehatan RI, </w:t>
      </w:r>
      <w:r>
        <w:rPr>
          <w:rFonts w:ascii="Arial" w:hAnsi="Arial" w:cs="Arial"/>
          <w:color w:val="000000" w:themeColor="text1"/>
          <w:lang w:val="en-US"/>
        </w:rPr>
        <w:t>201</w:t>
      </w:r>
      <w:r>
        <w:rPr>
          <w:rFonts w:ascii="Arial" w:hAnsi="Arial" w:cs="Arial"/>
          <w:color w:val="000000" w:themeColor="text1"/>
        </w:rPr>
        <w:t>4</w:t>
      </w:r>
      <w:r w:rsidRPr="009F3F2D">
        <w:rPr>
          <w:rFonts w:ascii="Arial" w:hAnsi="Arial" w:cs="Arial"/>
          <w:color w:val="000000" w:themeColor="text1"/>
        </w:rPr>
        <w:t>. Farmakope Indonesia Edisi V, Jakarta.</w:t>
      </w:r>
    </w:p>
    <w:p w:rsidR="00A14311" w:rsidRDefault="00A14311" w:rsidP="00A14311">
      <w:pPr>
        <w:spacing w:after="0" w:line="240" w:lineRule="auto"/>
        <w:jc w:val="both"/>
        <w:rPr>
          <w:rFonts w:ascii="Arial" w:hAnsi="Arial" w:cs="Arial"/>
        </w:rPr>
      </w:pPr>
      <w:r>
        <w:rPr>
          <w:rFonts w:ascii="Arial" w:hAnsi="Arial" w:cs="Arial"/>
        </w:rPr>
        <w:t>Dita Desti Dwi Khilyati, 2017.Uji Efek Antipiretik Infus Daun Pecut Kuda Pada</w:t>
      </w:r>
      <w:r>
        <w:rPr>
          <w:rFonts w:ascii="Arial" w:hAnsi="Arial" w:cs="Arial"/>
        </w:rPr>
        <w:br/>
      </w:r>
      <w:r>
        <w:rPr>
          <w:rFonts w:ascii="Arial" w:hAnsi="Arial" w:cs="Arial"/>
        </w:rPr>
        <w:tab/>
        <w:t>Tikus Jantan Galur Wistar Yang Di Induksi Vaksin DPT HB.Faukultas</w:t>
      </w:r>
      <w:r>
        <w:rPr>
          <w:rFonts w:ascii="Arial" w:hAnsi="Arial" w:cs="Arial"/>
        </w:rPr>
        <w:br/>
      </w:r>
      <w:r>
        <w:rPr>
          <w:rFonts w:ascii="Arial" w:hAnsi="Arial" w:cs="Arial"/>
        </w:rPr>
        <w:tab/>
        <w:t>Farmasi.Universitas Wahid Hasyim.Semarang.</w:t>
      </w:r>
    </w:p>
    <w:p w:rsidR="00A14311" w:rsidRPr="00C775B7" w:rsidRDefault="00A14311" w:rsidP="00A14311">
      <w:pPr>
        <w:spacing w:before="200" w:after="0" w:line="360" w:lineRule="auto"/>
        <w:jc w:val="both"/>
        <w:rPr>
          <w:rFonts w:ascii="Arial" w:hAnsi="Arial" w:cs="Arial"/>
        </w:rPr>
      </w:pPr>
      <w:r w:rsidRPr="00C775B7">
        <w:rPr>
          <w:rFonts w:ascii="Arial" w:hAnsi="Arial" w:cs="Arial"/>
        </w:rPr>
        <w:t>Karima</w:t>
      </w:r>
      <w:r>
        <w:rPr>
          <w:rFonts w:ascii="Arial" w:hAnsi="Arial" w:cs="Arial"/>
        </w:rPr>
        <w:t>n ,2014.</w:t>
      </w:r>
      <w:r w:rsidRPr="00C775B7">
        <w:rPr>
          <w:rFonts w:ascii="Arial" w:hAnsi="Arial" w:cs="Arial"/>
          <w:i/>
        </w:rPr>
        <w:t>Bebas Penyakit Dengan Tanaman Ajaib</w:t>
      </w:r>
      <w:r w:rsidRPr="00C775B7">
        <w:rPr>
          <w:rFonts w:ascii="Arial" w:hAnsi="Arial" w:cs="Arial"/>
        </w:rPr>
        <w:t>.Yogyakarta.</w:t>
      </w:r>
    </w:p>
    <w:p w:rsidR="00A14311" w:rsidRDefault="00A14311" w:rsidP="00A14311">
      <w:pPr>
        <w:spacing w:after="0" w:line="240" w:lineRule="auto"/>
        <w:jc w:val="both"/>
        <w:rPr>
          <w:rFonts w:ascii="Arial" w:hAnsi="Arial" w:cs="Arial"/>
        </w:rPr>
      </w:pPr>
      <w:r>
        <w:rPr>
          <w:rFonts w:ascii="Arial" w:hAnsi="Arial" w:cs="Arial"/>
        </w:rPr>
        <w:t xml:space="preserve">Murtie,A. 2013. </w:t>
      </w:r>
      <w:r w:rsidRPr="00C775B7">
        <w:rPr>
          <w:rFonts w:ascii="Arial" w:hAnsi="Arial" w:cs="Arial"/>
          <w:i/>
        </w:rPr>
        <w:t>Kupas Tuntas Pengobatan Tradisional</w:t>
      </w:r>
      <w:r>
        <w:rPr>
          <w:rFonts w:ascii="Arial" w:hAnsi="Arial" w:cs="Arial"/>
        </w:rPr>
        <w:t>.Trans Idea Publishing.</w:t>
      </w:r>
      <w:r>
        <w:rPr>
          <w:rFonts w:ascii="Arial" w:hAnsi="Arial" w:cs="Arial"/>
        </w:rPr>
        <w:br/>
      </w:r>
      <w:r>
        <w:rPr>
          <w:rFonts w:ascii="Arial" w:hAnsi="Arial" w:cs="Arial"/>
        </w:rPr>
        <w:tab/>
        <w:t>Yogyakarta, 386-388.</w:t>
      </w:r>
    </w:p>
    <w:p w:rsidR="00A14311" w:rsidRPr="000023DA" w:rsidRDefault="00A14311" w:rsidP="00A14311">
      <w:pPr>
        <w:spacing w:after="0" w:line="360" w:lineRule="auto"/>
        <w:ind w:left="720" w:hanging="720"/>
        <w:jc w:val="both"/>
        <w:rPr>
          <w:rFonts w:ascii="Arial" w:hAnsi="Arial" w:cs="Arial"/>
        </w:rPr>
      </w:pPr>
      <w:r>
        <w:rPr>
          <w:rFonts w:ascii="Arial" w:hAnsi="Arial" w:cs="Arial"/>
        </w:rPr>
        <w:t>Politeknik Kesehatan Kemenkes, 2015</w:t>
      </w:r>
      <w:r w:rsidRPr="004A43B9">
        <w:rPr>
          <w:rFonts w:ascii="Arial" w:hAnsi="Arial" w:cs="Arial"/>
          <w:i/>
        </w:rPr>
        <w:t>. Panduan Penyusunan Karya Tulis Ilmiah</w:t>
      </w:r>
      <w:r>
        <w:rPr>
          <w:rFonts w:ascii="Arial" w:hAnsi="Arial" w:cs="Arial"/>
        </w:rPr>
        <w:t>, Medan.</w:t>
      </w:r>
    </w:p>
    <w:p w:rsidR="00A14311" w:rsidRPr="000023DA" w:rsidRDefault="00A14311" w:rsidP="00A14311">
      <w:pPr>
        <w:spacing w:after="0" w:line="360" w:lineRule="auto"/>
        <w:ind w:left="720" w:hanging="720"/>
        <w:jc w:val="both"/>
        <w:rPr>
          <w:rFonts w:ascii="Arial" w:hAnsi="Arial" w:cs="Arial"/>
        </w:rPr>
      </w:pPr>
      <w:r>
        <w:rPr>
          <w:rFonts w:ascii="Arial" w:hAnsi="Arial" w:cs="Arial"/>
        </w:rPr>
        <w:t xml:space="preserve">Putra,S. 2016. </w:t>
      </w:r>
      <w:r w:rsidRPr="00C775B7">
        <w:rPr>
          <w:rFonts w:ascii="Arial" w:hAnsi="Arial" w:cs="Arial"/>
          <w:i/>
        </w:rPr>
        <w:t>Kitab Herbal Nusantara</w:t>
      </w:r>
      <w:r>
        <w:rPr>
          <w:rFonts w:ascii="Arial" w:hAnsi="Arial" w:cs="Arial"/>
        </w:rPr>
        <w:t>. Kata Hati. Maguwoharjo.</w:t>
      </w:r>
    </w:p>
    <w:p w:rsidR="00A14311" w:rsidRDefault="00A14311" w:rsidP="00A14311">
      <w:pPr>
        <w:spacing w:after="0" w:line="360" w:lineRule="auto"/>
        <w:jc w:val="both"/>
        <w:rPr>
          <w:rFonts w:ascii="Arial" w:hAnsi="Arial" w:cs="Arial"/>
        </w:rPr>
      </w:pPr>
      <w:r>
        <w:rPr>
          <w:rFonts w:ascii="Arial" w:hAnsi="Arial" w:cs="Arial"/>
        </w:rPr>
        <w:t xml:space="preserve">Sugyono. 2012. Metode </w:t>
      </w:r>
      <w:r w:rsidRPr="007E0389">
        <w:rPr>
          <w:rFonts w:ascii="Arial" w:hAnsi="Arial" w:cs="Arial"/>
          <w:i/>
        </w:rPr>
        <w:t>Penelitian Kuantitatif Kualitatif dan R&amp;D. Alfabeta,</w:t>
      </w:r>
      <w:r>
        <w:rPr>
          <w:rFonts w:ascii="Arial" w:hAnsi="Arial" w:cs="Arial"/>
        </w:rPr>
        <w:br/>
      </w:r>
      <w:r>
        <w:rPr>
          <w:rFonts w:ascii="Arial" w:hAnsi="Arial" w:cs="Arial"/>
        </w:rPr>
        <w:tab/>
        <w:t>Bandung.</w:t>
      </w:r>
    </w:p>
    <w:p w:rsidR="00A14311" w:rsidRPr="002E49B2" w:rsidRDefault="00A14311" w:rsidP="00A14311">
      <w:pPr>
        <w:spacing w:after="0" w:line="360" w:lineRule="auto"/>
        <w:jc w:val="both"/>
        <w:rPr>
          <w:rFonts w:ascii="Arial" w:hAnsi="Arial" w:cs="Arial"/>
          <w:i/>
        </w:rPr>
      </w:pPr>
      <w:r>
        <w:rPr>
          <w:rFonts w:ascii="Arial" w:hAnsi="Arial" w:cs="Arial"/>
        </w:rPr>
        <w:t xml:space="preserve">Suparni dan Wulandari, 2012. Herbal Nusantara 1001 </w:t>
      </w:r>
      <w:r w:rsidRPr="00C775B7">
        <w:rPr>
          <w:rFonts w:ascii="Arial" w:hAnsi="Arial" w:cs="Arial"/>
          <w:i/>
        </w:rPr>
        <w:t xml:space="preserve">Ramuan Tradisional Asli </w:t>
      </w:r>
      <w:r>
        <w:rPr>
          <w:rFonts w:ascii="Arial" w:hAnsi="Arial" w:cs="Arial"/>
          <w:i/>
        </w:rPr>
        <w:br/>
      </w:r>
      <w:r>
        <w:rPr>
          <w:rFonts w:ascii="Arial" w:hAnsi="Arial" w:cs="Arial"/>
          <w:i/>
        </w:rPr>
        <w:tab/>
      </w:r>
      <w:r w:rsidRPr="00C775B7">
        <w:rPr>
          <w:rFonts w:ascii="Arial" w:hAnsi="Arial" w:cs="Arial"/>
          <w:i/>
        </w:rPr>
        <w:t>Indonesia</w:t>
      </w:r>
      <w:r>
        <w:rPr>
          <w:rFonts w:ascii="Arial" w:hAnsi="Arial" w:cs="Arial"/>
        </w:rPr>
        <w:t>. Yogyakarta, 222-223.</w:t>
      </w:r>
    </w:p>
    <w:p w:rsidR="00A14311" w:rsidRDefault="00A14311" w:rsidP="00A14311">
      <w:pPr>
        <w:spacing w:after="0" w:line="240" w:lineRule="auto"/>
        <w:jc w:val="both"/>
        <w:rPr>
          <w:rFonts w:ascii="Arial" w:hAnsi="Arial" w:cs="Arial"/>
        </w:rPr>
      </w:pPr>
      <w:r w:rsidRPr="009F3F2D">
        <w:rPr>
          <w:rFonts w:ascii="Arial" w:hAnsi="Arial" w:cs="Arial"/>
        </w:rPr>
        <w:t xml:space="preserve">Tjay T.H, dan K. Rahardja. 2010. </w:t>
      </w:r>
      <w:r w:rsidRPr="009F3F2D">
        <w:rPr>
          <w:rFonts w:ascii="Arial" w:hAnsi="Arial" w:cs="Arial"/>
          <w:i/>
        </w:rPr>
        <w:t>Obat-Obat Penting Ed VI</w:t>
      </w:r>
      <w:r>
        <w:rPr>
          <w:rFonts w:ascii="Arial" w:hAnsi="Arial" w:cs="Arial"/>
        </w:rPr>
        <w:t>. Cet 3. Jakarta : Elex</w:t>
      </w:r>
    </w:p>
    <w:p w:rsidR="00A14311" w:rsidRPr="009F3F2D" w:rsidRDefault="00A14311" w:rsidP="00A14311">
      <w:pPr>
        <w:spacing w:after="0" w:line="360" w:lineRule="auto"/>
        <w:ind w:firstLine="720"/>
        <w:jc w:val="both"/>
        <w:rPr>
          <w:rFonts w:ascii="Arial" w:hAnsi="Arial" w:cs="Arial"/>
        </w:rPr>
      </w:pPr>
      <w:r>
        <w:rPr>
          <w:rFonts w:ascii="Arial" w:hAnsi="Arial" w:cs="Arial"/>
        </w:rPr>
        <w:t>M</w:t>
      </w:r>
      <w:r w:rsidRPr="009F3F2D">
        <w:rPr>
          <w:rFonts w:ascii="Arial" w:hAnsi="Arial" w:cs="Arial"/>
        </w:rPr>
        <w:t>ediaKomputindo.</w:t>
      </w:r>
    </w:p>
    <w:p w:rsidR="00A14311" w:rsidRDefault="00A14311" w:rsidP="00A14311">
      <w:pPr>
        <w:spacing w:after="0" w:line="240" w:lineRule="auto"/>
        <w:jc w:val="both"/>
        <w:rPr>
          <w:rFonts w:ascii="Arial" w:hAnsi="Arial" w:cs="Arial"/>
        </w:rPr>
      </w:pPr>
      <w:r>
        <w:rPr>
          <w:rFonts w:ascii="Arial" w:hAnsi="Arial" w:cs="Arial"/>
        </w:rPr>
        <w:t>Ulung, 2014.2014.</w:t>
      </w:r>
      <w:r w:rsidRPr="00C775B7">
        <w:rPr>
          <w:rFonts w:ascii="Arial" w:hAnsi="Arial" w:cs="Arial"/>
          <w:i/>
        </w:rPr>
        <w:t>Sehat Alami Dengan Herbal</w:t>
      </w:r>
      <w:r>
        <w:rPr>
          <w:rFonts w:ascii="Arial" w:hAnsi="Arial" w:cs="Arial"/>
        </w:rPr>
        <w:t>.PT. Gramedia Pustaka Utama.</w:t>
      </w:r>
      <w:r>
        <w:rPr>
          <w:rFonts w:ascii="Arial" w:hAnsi="Arial" w:cs="Arial"/>
        </w:rPr>
        <w:br/>
      </w:r>
      <w:r>
        <w:rPr>
          <w:rFonts w:ascii="Arial" w:hAnsi="Arial" w:cs="Arial"/>
        </w:rPr>
        <w:tab/>
        <w:t>Jakarta, 299-300.</w:t>
      </w:r>
    </w:p>
    <w:p w:rsidR="00A14311" w:rsidRPr="00A1383B" w:rsidRDefault="00A14311" w:rsidP="00A14311">
      <w:pPr>
        <w:spacing w:after="0" w:line="360" w:lineRule="auto"/>
        <w:jc w:val="both"/>
        <w:rPr>
          <w:rFonts w:ascii="Arial" w:hAnsi="Arial" w:cs="Arial"/>
        </w:rPr>
      </w:pPr>
      <w:r>
        <w:rPr>
          <w:rFonts w:ascii="Arial" w:hAnsi="Arial" w:cs="Arial"/>
        </w:rPr>
        <w:t>Undang-Undang RI. No. 36 Tahun 2009 tentang Kesehatan</w:t>
      </w: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rPr>
      </w:pPr>
    </w:p>
    <w:p w:rsidR="00A14311" w:rsidRDefault="00A14311" w:rsidP="00A14311">
      <w:pPr>
        <w:pStyle w:val="NoSpacing"/>
        <w:spacing w:line="360" w:lineRule="auto"/>
        <w:jc w:val="both"/>
        <w:rPr>
          <w:rFonts w:ascii="Arial" w:hAnsi="Arial" w:cs="Arial"/>
          <w:b/>
        </w:rPr>
      </w:pPr>
    </w:p>
    <w:p w:rsidR="00A14311" w:rsidRPr="008F0947" w:rsidRDefault="00A14311" w:rsidP="00A14311">
      <w:pPr>
        <w:pStyle w:val="NoSpacing"/>
        <w:spacing w:line="360" w:lineRule="auto"/>
        <w:jc w:val="both"/>
        <w:rPr>
          <w:rFonts w:ascii="Arial" w:hAnsi="Arial" w:cs="Arial"/>
          <w:b/>
        </w:rPr>
      </w:pPr>
    </w:p>
    <w:p w:rsidR="00A14311" w:rsidRDefault="00A14311" w:rsidP="00A14311">
      <w:pPr>
        <w:pStyle w:val="NoSpacing"/>
        <w:spacing w:line="480" w:lineRule="auto"/>
        <w:jc w:val="both"/>
        <w:rPr>
          <w:rFonts w:ascii="Arial" w:hAnsi="Arial" w:cs="Arial"/>
          <w:b/>
          <w:lang w:val="en-US"/>
        </w:rPr>
      </w:pPr>
      <w:r>
        <w:rPr>
          <w:rFonts w:ascii="Arial" w:hAnsi="Arial" w:cs="Arial"/>
          <w:b/>
          <w:lang w:val="en-US"/>
        </w:rPr>
        <w:lastRenderedPageBreak/>
        <w:t>Lampiran 1</w:t>
      </w:r>
    </w:p>
    <w:p w:rsidR="00A14311" w:rsidRDefault="00A14311" w:rsidP="00A14311">
      <w:pPr>
        <w:pStyle w:val="NoSpacing"/>
        <w:rPr>
          <w:rFonts w:ascii="Arial" w:hAnsi="Arial" w:cs="Arial"/>
          <w:lang w:val="en-US"/>
        </w:rPr>
      </w:pPr>
      <w:r>
        <w:rPr>
          <w:rFonts w:ascii="Arial" w:hAnsi="Arial" w:cs="Arial"/>
          <w:lang w:val="en-US"/>
        </w:rPr>
        <w:t>Tabel Konversi dan Cara Perhitungan Dosis untuk Berbagai Hewan Percobaan dan Manusia.</w:t>
      </w:r>
    </w:p>
    <w:tbl>
      <w:tblPr>
        <w:tblStyle w:val="TableGrid"/>
        <w:tblpPr w:leftFromText="180" w:rightFromText="180" w:vertAnchor="text" w:horzAnchor="margin" w:tblpXSpec="center" w:tblpY="237"/>
        <w:tblW w:w="8487" w:type="dxa"/>
        <w:tblLook w:val="04A0"/>
      </w:tblPr>
      <w:tblGrid>
        <w:gridCol w:w="1060"/>
        <w:gridCol w:w="1061"/>
        <w:gridCol w:w="1061"/>
        <w:gridCol w:w="1061"/>
        <w:gridCol w:w="1061"/>
        <w:gridCol w:w="1061"/>
        <w:gridCol w:w="1061"/>
        <w:gridCol w:w="1061"/>
      </w:tblGrid>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4311" w:rsidRDefault="00A14311" w:rsidP="00DC4282">
            <w:pPr>
              <w:jc w:val="center"/>
              <w:rPr>
                <w:rFonts w:ascii="Arial" w:eastAsiaTheme="minorHAnsi" w:hAnsi="Arial" w:cs="Arial"/>
              </w:rPr>
            </w:pP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Mencit</w:t>
            </w:r>
          </w:p>
          <w:p w:rsidR="00A14311" w:rsidRDefault="00A14311" w:rsidP="00DC4282">
            <w:pPr>
              <w:jc w:val="center"/>
              <w:rPr>
                <w:rFonts w:ascii="Arial" w:hAnsi="Arial" w:cs="Arial"/>
              </w:rPr>
            </w:pPr>
            <w:r>
              <w:rPr>
                <w:rFonts w:ascii="Arial" w:hAnsi="Arial" w:cs="Arial"/>
              </w:rPr>
              <w:t>20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Tikus</w:t>
            </w:r>
          </w:p>
          <w:p w:rsidR="00A14311" w:rsidRDefault="00A14311" w:rsidP="00DC4282">
            <w:pPr>
              <w:jc w:val="center"/>
              <w:rPr>
                <w:rFonts w:ascii="Arial" w:hAnsi="Arial" w:cs="Arial"/>
              </w:rPr>
            </w:pPr>
            <w:r>
              <w:rPr>
                <w:rFonts w:ascii="Arial" w:hAnsi="Arial" w:cs="Arial"/>
              </w:rPr>
              <w:t>200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Marmot</w:t>
            </w:r>
          </w:p>
          <w:p w:rsidR="00A14311" w:rsidRDefault="00A14311" w:rsidP="00DC4282">
            <w:pPr>
              <w:jc w:val="center"/>
              <w:rPr>
                <w:rFonts w:ascii="Arial" w:hAnsi="Arial" w:cs="Arial"/>
              </w:rPr>
            </w:pPr>
            <w:r>
              <w:rPr>
                <w:rFonts w:ascii="Arial" w:hAnsi="Arial" w:cs="Arial"/>
              </w:rPr>
              <w:t>400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Kelinci</w:t>
            </w:r>
          </w:p>
          <w:p w:rsidR="00A14311" w:rsidRDefault="00A14311" w:rsidP="00DC4282">
            <w:pPr>
              <w:jc w:val="center"/>
              <w:rPr>
                <w:rFonts w:ascii="Arial" w:hAnsi="Arial" w:cs="Arial"/>
              </w:rPr>
            </w:pPr>
            <w:r>
              <w:rPr>
                <w:rFonts w:ascii="Arial" w:hAnsi="Arial" w:cs="Arial"/>
              </w:rPr>
              <w:t>1,5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Kera</w:t>
            </w:r>
          </w:p>
          <w:p w:rsidR="00A14311" w:rsidRDefault="00A14311" w:rsidP="00DC4282">
            <w:pPr>
              <w:jc w:val="center"/>
              <w:rPr>
                <w:rFonts w:ascii="Arial" w:hAnsi="Arial" w:cs="Arial"/>
              </w:rPr>
            </w:pPr>
            <w:r>
              <w:rPr>
                <w:rFonts w:ascii="Arial" w:hAnsi="Arial" w:cs="Arial"/>
              </w:rPr>
              <w:t>4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Anjing</w:t>
            </w:r>
          </w:p>
          <w:p w:rsidR="00A14311" w:rsidRDefault="00A14311" w:rsidP="00DC4282">
            <w:pPr>
              <w:jc w:val="center"/>
              <w:rPr>
                <w:rFonts w:ascii="Arial" w:hAnsi="Arial" w:cs="Arial"/>
              </w:rPr>
            </w:pPr>
            <w:r>
              <w:rPr>
                <w:rFonts w:ascii="Arial" w:hAnsi="Arial" w:cs="Arial"/>
              </w:rPr>
              <w:t>12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Manusia</w:t>
            </w:r>
          </w:p>
          <w:p w:rsidR="00A14311" w:rsidRDefault="00A14311" w:rsidP="00DC4282">
            <w:pPr>
              <w:jc w:val="center"/>
              <w:rPr>
                <w:rFonts w:ascii="Arial" w:hAnsi="Arial" w:cs="Arial"/>
              </w:rPr>
            </w:pPr>
            <w:r>
              <w:rPr>
                <w:rFonts w:ascii="Arial" w:hAnsi="Arial" w:cs="Arial"/>
              </w:rPr>
              <w:t>70 kg</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Mencit 20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Pr="003D5761" w:rsidRDefault="00A14311" w:rsidP="00DC4282">
            <w:pPr>
              <w:jc w:val="center"/>
              <w:rPr>
                <w:rFonts w:ascii="Arial" w:hAnsi="Arial" w:cs="Arial"/>
                <w:lang w:val="id-ID"/>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7,0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12,2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27,8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64,1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124,2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387,9</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Tikus</w:t>
            </w:r>
          </w:p>
          <w:p w:rsidR="00A14311" w:rsidRDefault="00A14311" w:rsidP="00DC4282">
            <w:pPr>
              <w:jc w:val="center"/>
              <w:rPr>
                <w:rFonts w:ascii="Arial" w:hAnsi="Arial" w:cs="Arial"/>
              </w:rPr>
            </w:pPr>
            <w:r>
              <w:rPr>
                <w:rFonts w:ascii="Arial" w:hAnsi="Arial" w:cs="Arial"/>
              </w:rPr>
              <w:t>200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0,14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1,74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3,9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9,2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17,8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56,0</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Marmot</w:t>
            </w:r>
          </w:p>
          <w:p w:rsidR="00A14311" w:rsidRDefault="00A14311" w:rsidP="00DC4282">
            <w:pPr>
              <w:jc w:val="center"/>
              <w:rPr>
                <w:rFonts w:ascii="Arial" w:hAnsi="Arial" w:cs="Arial"/>
              </w:rPr>
            </w:pPr>
            <w:r>
              <w:rPr>
                <w:rFonts w:ascii="Arial" w:hAnsi="Arial" w:cs="Arial"/>
              </w:rPr>
              <w:t>400 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0,57</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2,25</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5,2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31,5</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Kelinci</w:t>
            </w:r>
          </w:p>
          <w:p w:rsidR="00A14311" w:rsidRDefault="00A14311" w:rsidP="00DC4282">
            <w:pPr>
              <w:jc w:val="center"/>
              <w:rPr>
                <w:rFonts w:ascii="Arial" w:hAnsi="Arial" w:cs="Arial"/>
              </w:rPr>
            </w:pPr>
            <w:r>
              <w:rPr>
                <w:rFonts w:ascii="Arial" w:hAnsi="Arial" w:cs="Arial"/>
              </w:rPr>
              <w:t>1,5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0,25</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0,44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2,4</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4,5</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14,2</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Kera</w:t>
            </w:r>
          </w:p>
          <w:p w:rsidR="00A14311" w:rsidRDefault="00A14311" w:rsidP="00DC4282">
            <w:pPr>
              <w:jc w:val="center"/>
              <w:rPr>
                <w:rFonts w:ascii="Arial" w:hAnsi="Arial" w:cs="Arial"/>
              </w:rPr>
            </w:pPr>
            <w:r>
              <w:rPr>
                <w:rFonts w:ascii="Arial" w:hAnsi="Arial" w:cs="Arial"/>
              </w:rPr>
              <w:t>4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0,016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0,11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0,19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0,42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1,9</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6,1</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Anjing</w:t>
            </w:r>
          </w:p>
          <w:p w:rsidR="00A14311" w:rsidRDefault="00A14311" w:rsidP="00DC4282">
            <w:pPr>
              <w:jc w:val="center"/>
              <w:rPr>
                <w:rFonts w:ascii="Arial" w:hAnsi="Arial" w:cs="Arial"/>
              </w:rPr>
            </w:pPr>
            <w:r>
              <w:rPr>
                <w:rFonts w:ascii="Arial" w:hAnsi="Arial" w:cs="Arial"/>
              </w:rPr>
              <w:t>12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0,008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0,22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0,52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3,1</w:t>
            </w:r>
          </w:p>
        </w:tc>
      </w:tr>
      <w:tr w:rsidR="00A14311" w:rsidTr="00DC4282">
        <w:tc>
          <w:tcPr>
            <w:tcW w:w="1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4311" w:rsidRDefault="00A14311" w:rsidP="00DC4282">
            <w:pPr>
              <w:jc w:val="center"/>
              <w:rPr>
                <w:rFonts w:ascii="Arial" w:hAnsi="Arial" w:cs="Arial"/>
              </w:rPr>
            </w:pPr>
            <w:r>
              <w:rPr>
                <w:rFonts w:ascii="Arial" w:hAnsi="Arial" w:cs="Arial"/>
              </w:rPr>
              <w:t>Manusia</w:t>
            </w:r>
          </w:p>
          <w:p w:rsidR="00A14311" w:rsidRDefault="00A14311" w:rsidP="00DC4282">
            <w:pPr>
              <w:jc w:val="center"/>
              <w:rPr>
                <w:rFonts w:ascii="Arial" w:hAnsi="Arial" w:cs="Arial"/>
              </w:rPr>
            </w:pPr>
            <w:r>
              <w:rPr>
                <w:rFonts w:ascii="Arial" w:hAnsi="Arial" w:cs="Arial"/>
              </w:rPr>
              <w:t>70 kg</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0,0026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0,018</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0,031</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0,07</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0,16</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0,32</w:t>
            </w:r>
          </w:p>
        </w:tc>
        <w:tc>
          <w:tcPr>
            <w:tcW w:w="10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14311" w:rsidRDefault="00A14311" w:rsidP="00DC4282">
            <w:pPr>
              <w:jc w:val="center"/>
              <w:rPr>
                <w:rFonts w:ascii="Arial" w:hAnsi="Arial" w:cs="Arial"/>
              </w:rPr>
            </w:pPr>
            <w:r>
              <w:rPr>
                <w:rFonts w:ascii="Arial" w:hAnsi="Arial" w:cs="Arial"/>
              </w:rPr>
              <w:t>1,0</w:t>
            </w:r>
          </w:p>
        </w:tc>
      </w:tr>
    </w:tbl>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lang w:val="en-US"/>
        </w:rPr>
      </w:pPr>
    </w:p>
    <w:p w:rsidR="00A14311" w:rsidRDefault="00A14311" w:rsidP="00A14311">
      <w:pPr>
        <w:pStyle w:val="NoSpacing"/>
        <w:spacing w:line="360" w:lineRule="auto"/>
        <w:jc w:val="both"/>
        <w:rPr>
          <w:rFonts w:ascii="Arial" w:hAnsi="Arial" w:cs="Arial"/>
        </w:rPr>
      </w:pPr>
    </w:p>
    <w:p w:rsidR="00A14311" w:rsidRDefault="00A14311" w:rsidP="00A14311">
      <w:pPr>
        <w:pStyle w:val="NoSpacing"/>
        <w:spacing w:line="360" w:lineRule="auto"/>
        <w:jc w:val="both"/>
        <w:rPr>
          <w:rFonts w:ascii="Arial" w:hAnsi="Arial" w:cs="Arial"/>
        </w:rPr>
      </w:pPr>
    </w:p>
    <w:p w:rsidR="00A14311" w:rsidRDefault="00A14311" w:rsidP="00A14311">
      <w:pPr>
        <w:pStyle w:val="NoSpacing"/>
        <w:spacing w:line="360" w:lineRule="auto"/>
        <w:jc w:val="both"/>
        <w:rPr>
          <w:rFonts w:ascii="Arial" w:hAnsi="Arial" w:cs="Arial"/>
        </w:rPr>
      </w:pPr>
    </w:p>
    <w:p w:rsidR="00A14311" w:rsidRDefault="00A14311" w:rsidP="00A14311">
      <w:pPr>
        <w:pStyle w:val="NoSpacing"/>
        <w:spacing w:line="360" w:lineRule="auto"/>
        <w:jc w:val="both"/>
        <w:rPr>
          <w:rFonts w:ascii="Arial" w:hAnsi="Arial" w:cs="Arial"/>
        </w:rPr>
      </w:pPr>
    </w:p>
    <w:p w:rsidR="00A14311" w:rsidRPr="009E19CD" w:rsidRDefault="00A14311" w:rsidP="00A14311">
      <w:pPr>
        <w:pStyle w:val="NoSpacing"/>
        <w:spacing w:line="360" w:lineRule="auto"/>
        <w:jc w:val="both"/>
        <w:rPr>
          <w:rFonts w:ascii="Arial" w:hAnsi="Arial" w:cs="Arial"/>
        </w:rPr>
      </w:pPr>
    </w:p>
    <w:p w:rsidR="00A14311" w:rsidRDefault="00A14311" w:rsidP="00A14311">
      <w:pPr>
        <w:pStyle w:val="NoSpacing"/>
        <w:spacing w:line="360" w:lineRule="auto"/>
        <w:ind w:firstLine="360"/>
        <w:jc w:val="both"/>
        <w:rPr>
          <w:rFonts w:ascii="Arial" w:hAnsi="Arial" w:cs="Arial"/>
          <w:b/>
          <w:lang w:val="en-US"/>
        </w:rPr>
      </w:pPr>
      <w:r>
        <w:rPr>
          <w:rFonts w:ascii="Arial" w:hAnsi="Arial" w:cs="Arial"/>
          <w:b/>
          <w:lang w:val="en-US"/>
        </w:rPr>
        <w:lastRenderedPageBreak/>
        <w:t>Lampiran 2</w:t>
      </w:r>
    </w:p>
    <w:p w:rsidR="00A14311" w:rsidRDefault="00A14311" w:rsidP="00A14311">
      <w:pPr>
        <w:pStyle w:val="NoSpacing"/>
        <w:numPr>
          <w:ilvl w:val="0"/>
          <w:numId w:val="46"/>
        </w:numPr>
        <w:spacing w:line="360" w:lineRule="auto"/>
        <w:jc w:val="both"/>
        <w:rPr>
          <w:rFonts w:ascii="Arial" w:hAnsi="Arial" w:cs="Arial"/>
          <w:b/>
          <w:lang w:val="en-US"/>
        </w:rPr>
      </w:pPr>
      <w:r>
        <w:rPr>
          <w:rFonts w:ascii="Arial" w:hAnsi="Arial" w:cs="Arial"/>
          <w:b/>
          <w:lang w:val="en-US"/>
        </w:rPr>
        <w:t>Persiapan Sampel</w:t>
      </w: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ind w:left="720"/>
        <w:rPr>
          <w:rFonts w:ascii="Arial" w:hAnsi="Arial" w:cs="Arial"/>
          <w:b/>
          <w:lang w:val="en-US"/>
        </w:rPr>
      </w:pPr>
      <w:r>
        <w:rPr>
          <w:noProof/>
          <w:lang w:eastAsia="id-ID"/>
        </w:rPr>
        <w:drawing>
          <wp:inline distT="0" distB="0" distL="0" distR="0">
            <wp:extent cx="4814087" cy="242047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1012" cy="2469204"/>
                    </a:xfrm>
                    <a:prstGeom prst="rect">
                      <a:avLst/>
                    </a:prstGeom>
                    <a:noFill/>
                    <a:ln>
                      <a:noFill/>
                    </a:ln>
                  </pic:spPr>
                </pic:pic>
              </a:graphicData>
            </a:graphic>
          </wp:inline>
        </w:drawing>
      </w:r>
    </w:p>
    <w:p w:rsidR="00A14311" w:rsidRDefault="00A14311" w:rsidP="00A14311">
      <w:pPr>
        <w:pStyle w:val="NoSpacing"/>
        <w:spacing w:line="360" w:lineRule="auto"/>
        <w:ind w:left="2160" w:firstLine="720"/>
        <w:jc w:val="both"/>
        <w:rPr>
          <w:rFonts w:ascii="Arial" w:hAnsi="Arial" w:cs="Arial"/>
          <w:b/>
          <w:lang w:val="en-US"/>
        </w:rPr>
      </w:pPr>
      <w:r>
        <w:rPr>
          <w:rFonts w:ascii="Arial" w:hAnsi="Arial" w:cs="Arial"/>
          <w:b/>
          <w:lang w:val="en-US"/>
        </w:rPr>
        <w:t>Gambar 1. Daun Pecut Kuda Segar</w:t>
      </w:r>
    </w:p>
    <w:p w:rsidR="00A14311" w:rsidRDefault="00A14311" w:rsidP="00A14311">
      <w:pPr>
        <w:pStyle w:val="NoSpacing"/>
        <w:spacing w:line="360" w:lineRule="auto"/>
        <w:ind w:left="720"/>
        <w:jc w:val="both"/>
        <w:rPr>
          <w:rFonts w:ascii="Arial" w:hAnsi="Arial" w:cs="Arial"/>
          <w:b/>
          <w:lang w:val="en-US"/>
        </w:rPr>
      </w:pPr>
    </w:p>
    <w:p w:rsidR="00A14311" w:rsidRDefault="00A14311" w:rsidP="00A14311">
      <w:pPr>
        <w:pStyle w:val="NoSpacing"/>
        <w:spacing w:line="360" w:lineRule="auto"/>
        <w:ind w:left="720"/>
        <w:jc w:val="center"/>
        <w:rPr>
          <w:noProof/>
        </w:rPr>
      </w:pPr>
    </w:p>
    <w:p w:rsidR="00A14311" w:rsidRDefault="00A14311" w:rsidP="00A14311">
      <w:pPr>
        <w:pStyle w:val="NoSpacing"/>
        <w:spacing w:line="360" w:lineRule="auto"/>
        <w:ind w:left="720"/>
        <w:jc w:val="center"/>
        <w:rPr>
          <w:rFonts w:ascii="Arial" w:hAnsi="Arial" w:cs="Arial"/>
          <w:b/>
          <w:lang w:val="en-US"/>
        </w:rPr>
      </w:pPr>
      <w:r>
        <w:rPr>
          <w:noProof/>
          <w:lang w:eastAsia="id-ID"/>
        </w:rPr>
        <w:drawing>
          <wp:inline distT="0" distB="0" distL="0" distR="0">
            <wp:extent cx="4927003" cy="2923417"/>
            <wp:effectExtent l="0" t="0" r="698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4717" cy="2981395"/>
                    </a:xfrm>
                    <a:prstGeom prst="rect">
                      <a:avLst/>
                    </a:prstGeom>
                    <a:noFill/>
                    <a:ln>
                      <a:noFill/>
                    </a:ln>
                  </pic:spPr>
                </pic:pic>
              </a:graphicData>
            </a:graphic>
          </wp:inline>
        </w:drawing>
      </w:r>
    </w:p>
    <w:p w:rsidR="00A14311" w:rsidRDefault="00A14311" w:rsidP="00A14311">
      <w:pPr>
        <w:pStyle w:val="NoSpacing"/>
        <w:spacing w:line="360" w:lineRule="auto"/>
        <w:ind w:firstLine="720"/>
        <w:jc w:val="center"/>
        <w:rPr>
          <w:rFonts w:ascii="Arial" w:hAnsi="Arial" w:cs="Arial"/>
          <w:b/>
          <w:lang w:val="en-US"/>
        </w:rPr>
      </w:pPr>
      <w:r>
        <w:rPr>
          <w:rFonts w:ascii="Arial" w:hAnsi="Arial" w:cs="Arial"/>
          <w:b/>
          <w:lang w:val="en-US"/>
        </w:rPr>
        <w:t>Gambar 2. Daun Pecut Kuda Kering</w:t>
      </w:r>
    </w:p>
    <w:p w:rsidR="00A14311" w:rsidRDefault="00A14311" w:rsidP="00A14311"/>
    <w:p w:rsidR="00A14311" w:rsidRPr="00774157" w:rsidRDefault="00A14311" w:rsidP="00A14311"/>
    <w:p w:rsidR="00A14311" w:rsidRDefault="00A14311" w:rsidP="00A14311">
      <w:pPr>
        <w:pStyle w:val="NoSpacing"/>
        <w:spacing w:line="360" w:lineRule="auto"/>
        <w:ind w:left="720"/>
        <w:jc w:val="center"/>
        <w:rPr>
          <w:rFonts w:ascii="Arial" w:hAnsi="Arial" w:cs="Arial"/>
          <w:b/>
          <w:lang w:val="en-US"/>
        </w:rPr>
      </w:pPr>
    </w:p>
    <w:p w:rsidR="00A14311" w:rsidRDefault="00A14311" w:rsidP="00A14311">
      <w:pPr>
        <w:pStyle w:val="NoSpacing"/>
        <w:spacing w:line="360" w:lineRule="auto"/>
        <w:rPr>
          <w:rFonts w:ascii="Arial" w:hAnsi="Arial" w:cs="Arial"/>
          <w:b/>
          <w:lang w:val="en-US"/>
        </w:rPr>
      </w:pPr>
      <w:r>
        <w:rPr>
          <w:noProof/>
          <w:lang w:eastAsia="id-ID"/>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-504227</wp:posOffset>
            </wp:positionV>
            <wp:extent cx="3593054" cy="3593054"/>
            <wp:effectExtent l="0" t="0" r="762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3054" cy="3593054"/>
                    </a:xfrm>
                    <a:prstGeom prst="rect">
                      <a:avLst/>
                    </a:prstGeom>
                    <a:noFill/>
                    <a:ln w="9525">
                      <a:noFill/>
                      <a:miter lim="800000"/>
                      <a:headEnd/>
                      <a:tailEnd/>
                    </a:ln>
                  </pic:spPr>
                </pic:pic>
              </a:graphicData>
            </a:graphic>
          </wp:anchor>
        </w:drawing>
      </w: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rPr>
      </w:pPr>
    </w:p>
    <w:p w:rsidR="00A14311" w:rsidRPr="00B318B1" w:rsidRDefault="00A14311" w:rsidP="00A14311">
      <w:pPr>
        <w:pStyle w:val="NoSpacing"/>
        <w:spacing w:line="360" w:lineRule="auto"/>
        <w:rPr>
          <w:rFonts w:ascii="Arial" w:hAnsi="Arial" w:cs="Arial"/>
          <w:b/>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jc w:val="center"/>
        <w:rPr>
          <w:rFonts w:ascii="Arial" w:hAnsi="Arial" w:cs="Arial"/>
          <w:b/>
          <w:lang w:val="en-US"/>
        </w:rPr>
      </w:pPr>
      <w:r>
        <w:rPr>
          <w:rFonts w:ascii="Arial" w:hAnsi="Arial" w:cs="Arial"/>
          <w:b/>
          <w:lang w:val="en-US"/>
        </w:rPr>
        <w:t>Gambar 3. Daun Pecut Kuda yang Sedang Ditimbang</w:t>
      </w:r>
    </w:p>
    <w:p w:rsidR="00A14311" w:rsidRDefault="00A14311" w:rsidP="00A14311"/>
    <w:p w:rsidR="00A14311" w:rsidRDefault="00A14311" w:rsidP="00A14311">
      <w:pPr>
        <w:pStyle w:val="NoSpacing"/>
        <w:spacing w:line="360" w:lineRule="auto"/>
        <w:rPr>
          <w:rFonts w:ascii="Arial" w:hAnsi="Arial" w:cs="Arial"/>
          <w:b/>
          <w:lang w:val="en-US"/>
        </w:rPr>
      </w:pPr>
      <w:r>
        <w:rPr>
          <w:noProof/>
          <w:lang w:eastAsia="id-ID"/>
        </w:rPr>
        <w:drawing>
          <wp:anchor distT="0" distB="0" distL="114300" distR="114300" simplePos="0" relativeHeight="251664384" behindDoc="0" locked="0" layoutInCell="1" allowOverlap="1">
            <wp:simplePos x="0" y="0"/>
            <wp:positionH relativeFrom="margin">
              <wp:posOffset>838087</wp:posOffset>
            </wp:positionH>
            <wp:positionV relativeFrom="paragraph">
              <wp:posOffset>171151</wp:posOffset>
            </wp:positionV>
            <wp:extent cx="3420932" cy="3420932"/>
            <wp:effectExtent l="0" t="0" r="825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0932" cy="3420932"/>
                    </a:xfrm>
                    <a:prstGeom prst="rect">
                      <a:avLst/>
                    </a:prstGeom>
                    <a:noFill/>
                    <a:ln w="9525">
                      <a:noFill/>
                      <a:miter lim="800000"/>
                      <a:headEnd/>
                      <a:tailEnd/>
                    </a:ln>
                  </pic:spPr>
                </pic:pic>
              </a:graphicData>
            </a:graphic>
          </wp:anchor>
        </w:drawing>
      </w: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rPr>
          <w:rFonts w:ascii="Arial" w:hAnsi="Arial" w:cs="Arial"/>
          <w:b/>
          <w:lang w:val="en-US"/>
        </w:rPr>
      </w:pPr>
    </w:p>
    <w:p w:rsidR="00A14311" w:rsidRDefault="00A14311" w:rsidP="00A14311">
      <w:pPr>
        <w:pStyle w:val="NoSpacing"/>
        <w:spacing w:line="360" w:lineRule="auto"/>
        <w:jc w:val="center"/>
        <w:rPr>
          <w:rFonts w:ascii="Arial" w:hAnsi="Arial" w:cs="Arial"/>
          <w:b/>
        </w:rPr>
      </w:pPr>
      <w:r>
        <w:rPr>
          <w:rFonts w:ascii="Arial" w:hAnsi="Arial" w:cs="Arial"/>
          <w:b/>
          <w:lang w:val="en-US"/>
        </w:rPr>
        <w:t xml:space="preserve">Gambar 4. Panci Infusa untuk Menginfusa Daun Pecut </w:t>
      </w:r>
      <w:r>
        <w:rPr>
          <w:rFonts w:ascii="Arial" w:hAnsi="Arial" w:cs="Arial"/>
          <w:b/>
        </w:rPr>
        <w:t>Kuda</w:t>
      </w:r>
    </w:p>
    <w:p w:rsidR="00A14311" w:rsidRPr="008F0947" w:rsidRDefault="00A14311" w:rsidP="00A14311">
      <w:pPr>
        <w:pStyle w:val="NoSpacing"/>
        <w:spacing w:line="360" w:lineRule="auto"/>
        <w:jc w:val="center"/>
        <w:rPr>
          <w:rFonts w:ascii="Arial" w:hAnsi="Arial" w:cs="Arial"/>
          <w:b/>
        </w:rPr>
      </w:pPr>
    </w:p>
    <w:p w:rsidR="00A14311" w:rsidRPr="008F0947" w:rsidRDefault="00A14311" w:rsidP="00A14311">
      <w:pPr>
        <w:pStyle w:val="NoSpacing"/>
        <w:numPr>
          <w:ilvl w:val="0"/>
          <w:numId w:val="46"/>
        </w:numPr>
        <w:spacing w:line="360" w:lineRule="auto"/>
        <w:rPr>
          <w:rFonts w:ascii="Arial" w:hAnsi="Arial" w:cs="Arial"/>
          <w:b/>
          <w:lang w:val="en-US"/>
        </w:rPr>
      </w:pPr>
      <w:r>
        <w:rPr>
          <w:rFonts w:ascii="Arial" w:hAnsi="Arial" w:cs="Arial"/>
          <w:b/>
          <w:lang w:val="en-US"/>
        </w:rPr>
        <w:lastRenderedPageBreak/>
        <w:t>Sediaan yang Digunakan</w:t>
      </w:r>
    </w:p>
    <w:p w:rsidR="00A14311" w:rsidRDefault="00A14311" w:rsidP="00A14311">
      <w:pPr>
        <w:jc w:val="center"/>
        <w:rPr>
          <w:b/>
        </w:rPr>
      </w:pPr>
      <w:r>
        <w:rPr>
          <w:noProof/>
        </w:rPr>
        <w:drawing>
          <wp:anchor distT="0" distB="0" distL="114300" distR="114300" simplePos="0" relativeHeight="251691008" behindDoc="0" locked="0" layoutInCell="1" allowOverlap="1">
            <wp:simplePos x="0" y="0"/>
            <wp:positionH relativeFrom="page">
              <wp:posOffset>2195810</wp:posOffset>
            </wp:positionH>
            <wp:positionV relativeFrom="paragraph">
              <wp:posOffset>278217</wp:posOffset>
            </wp:positionV>
            <wp:extent cx="2989580" cy="3366135"/>
            <wp:effectExtent l="2222" t="0" r="3493" b="3492"/>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89580" cy="3366135"/>
                    </a:xfrm>
                    <a:prstGeom prst="rect">
                      <a:avLst/>
                    </a:prstGeom>
                    <a:noFill/>
                    <a:ln w="9525">
                      <a:noFill/>
                      <a:miter lim="800000"/>
                      <a:headEnd/>
                      <a:tailEnd/>
                    </a:ln>
                  </pic:spPr>
                </pic:pic>
              </a:graphicData>
            </a:graphic>
          </wp:anchor>
        </w:drawing>
      </w:r>
    </w:p>
    <w:p w:rsidR="00A14311" w:rsidRDefault="00A14311" w:rsidP="00A14311">
      <w:pPr>
        <w:jc w:val="center"/>
        <w:rPr>
          <w:b/>
        </w:rPr>
      </w:pPr>
    </w:p>
    <w:p w:rsidR="00A14311" w:rsidRDefault="00A14311" w:rsidP="00A14311">
      <w:pPr>
        <w:jc w:val="center"/>
        <w:rPr>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Default="00A14311" w:rsidP="00A14311">
      <w:pPr>
        <w:tabs>
          <w:tab w:val="left" w:pos="2789"/>
        </w:tabs>
        <w:ind w:firstLine="2160"/>
        <w:rPr>
          <w:rFonts w:ascii="Arial" w:hAnsi="Arial" w:cs="Arial"/>
          <w:b/>
        </w:rPr>
      </w:pPr>
    </w:p>
    <w:p w:rsidR="00A14311" w:rsidRPr="00DA09B0" w:rsidRDefault="00A14311" w:rsidP="00A14311">
      <w:pPr>
        <w:tabs>
          <w:tab w:val="left" w:pos="2268"/>
        </w:tabs>
        <w:rPr>
          <w:rFonts w:ascii="Arial" w:hAnsi="Arial" w:cs="Arial"/>
          <w:b/>
        </w:rPr>
      </w:pPr>
      <w:r>
        <w:rPr>
          <w:rFonts w:ascii="Arial" w:hAnsi="Arial" w:cs="Arial"/>
          <w:b/>
        </w:rPr>
        <w:tab/>
      </w:r>
      <w:r w:rsidRPr="00DA09B0">
        <w:rPr>
          <w:rFonts w:ascii="Arial" w:hAnsi="Arial" w:cs="Arial"/>
          <w:b/>
        </w:rPr>
        <w:t>Gambar 5. 2-4 Dinitrofenol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A14311" w:rsidRDefault="00A14311" w:rsidP="00A14311">
      <w:r w:rsidRPr="00DA09B0">
        <w:rPr>
          <w:rFonts w:ascii="Arial" w:hAnsi="Arial" w:cs="Arial"/>
          <w:noProof/>
        </w:rPr>
        <w:drawing>
          <wp:anchor distT="0" distB="0" distL="114300" distR="114300" simplePos="0" relativeHeight="251666432" behindDoc="0" locked="0" layoutInCell="1" allowOverlap="1">
            <wp:simplePos x="0" y="0"/>
            <wp:positionH relativeFrom="page">
              <wp:posOffset>2227411</wp:posOffset>
            </wp:positionH>
            <wp:positionV relativeFrom="paragraph">
              <wp:posOffset>249590</wp:posOffset>
            </wp:positionV>
            <wp:extent cx="2978785" cy="3315970"/>
            <wp:effectExtent l="2858"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78785" cy="3315970"/>
                    </a:xfrm>
                    <a:prstGeom prst="rect">
                      <a:avLst/>
                    </a:prstGeom>
                    <a:noFill/>
                    <a:ln w="9525">
                      <a:noFill/>
                      <a:miter lim="800000"/>
                      <a:headEnd/>
                      <a:tailEnd/>
                    </a:ln>
                  </pic:spPr>
                </pic:pic>
              </a:graphicData>
            </a:graphic>
          </wp:anchor>
        </w:drawing>
      </w:r>
    </w:p>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Pr>
        <w:ind w:left="1440" w:firstLine="970"/>
      </w:pPr>
      <w:r w:rsidRPr="00DA09B0">
        <w:rPr>
          <w:rFonts w:ascii="Arial" w:hAnsi="Arial" w:cs="Arial"/>
          <w:b/>
        </w:rPr>
        <w:t>Gambar 6. Paracetamol</w:t>
      </w:r>
    </w:p>
    <w:p w:rsidR="00A14311" w:rsidRPr="000B24B4" w:rsidRDefault="00A14311" w:rsidP="00A14311"/>
    <w:p w:rsidR="00A14311" w:rsidRPr="00057486" w:rsidRDefault="00A14311" w:rsidP="00A14311"/>
    <w:p w:rsidR="00A14311" w:rsidRPr="00057486" w:rsidRDefault="00A14311" w:rsidP="00A14311">
      <w:r>
        <w:rPr>
          <w:noProof/>
        </w:rPr>
        <w:drawing>
          <wp:anchor distT="0" distB="0" distL="114300" distR="114300" simplePos="0" relativeHeight="251694080" behindDoc="0" locked="0" layoutInCell="1" allowOverlap="1">
            <wp:simplePos x="0" y="0"/>
            <wp:positionH relativeFrom="column">
              <wp:posOffset>2788920</wp:posOffset>
            </wp:positionH>
            <wp:positionV relativeFrom="paragraph">
              <wp:posOffset>244043</wp:posOffset>
            </wp:positionV>
            <wp:extent cx="2599558" cy="2926512"/>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09" cy="2927357"/>
                    </a:xfrm>
                    <a:prstGeom prst="rect">
                      <a:avLst/>
                    </a:prstGeom>
                    <a:noFill/>
                    <a:ln>
                      <a:noFill/>
                    </a:ln>
                  </pic:spPr>
                </pic:pic>
              </a:graphicData>
            </a:graphic>
          </wp:anchor>
        </w:drawing>
      </w:r>
    </w:p>
    <w:p w:rsidR="00A14311" w:rsidRDefault="00A14311" w:rsidP="00A14311">
      <w:r>
        <w:rPr>
          <w:noProof/>
        </w:rPr>
        <w:drawing>
          <wp:anchor distT="0" distB="0" distL="114300" distR="114300" simplePos="0" relativeHeight="251693056" behindDoc="0" locked="0" layoutInCell="1" allowOverlap="1">
            <wp:simplePos x="0" y="0"/>
            <wp:positionH relativeFrom="column">
              <wp:posOffset>-592340</wp:posOffset>
            </wp:positionH>
            <wp:positionV relativeFrom="paragraph">
              <wp:posOffset>9004</wp:posOffset>
            </wp:positionV>
            <wp:extent cx="2922270" cy="2756535"/>
            <wp:effectExtent l="6667"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922270" cy="2756535"/>
                    </a:xfrm>
                    <a:prstGeom prst="rect">
                      <a:avLst/>
                    </a:prstGeom>
                    <a:noFill/>
                    <a:ln w="9525">
                      <a:noFill/>
                      <a:miter lim="800000"/>
                      <a:headEnd/>
                      <a:tailEnd/>
                    </a:ln>
                  </pic:spPr>
                </pic:pic>
              </a:graphicData>
            </a:graphic>
          </wp:anchor>
        </w:drawing>
      </w:r>
    </w:p>
    <w:p w:rsidR="00A14311" w:rsidRDefault="00A14311" w:rsidP="00A14311"/>
    <w:p w:rsidR="00A14311" w:rsidRDefault="00A14311" w:rsidP="00A14311">
      <w:pPr>
        <w:jc w:val="center"/>
      </w:pPr>
    </w:p>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Pr="00B51C62" w:rsidRDefault="00A14311" w:rsidP="00A14311">
      <w:pPr>
        <w:tabs>
          <w:tab w:val="left" w:pos="4757"/>
          <w:tab w:val="left" w:pos="5724"/>
        </w:tabs>
        <w:jc w:val="center"/>
        <w:rPr>
          <w:rFonts w:ascii="Arial" w:hAnsi="Arial" w:cs="Arial"/>
          <w:b/>
        </w:rPr>
      </w:pPr>
      <w:r w:rsidRPr="00B51C62">
        <w:rPr>
          <w:rFonts w:ascii="Arial" w:hAnsi="Arial" w:cs="Arial"/>
          <w:b/>
        </w:rPr>
        <w:t>Gambar 7. Aquadest</w:t>
      </w:r>
      <w:r>
        <w:rPr>
          <w:rFonts w:ascii="Arial" w:hAnsi="Arial" w:cs="Arial"/>
          <w:b/>
        </w:rPr>
        <w:tab/>
        <w:t xml:space="preserve">  Gambar 8. Paraffin Liquidum</w:t>
      </w:r>
    </w:p>
    <w:p w:rsidR="00A14311" w:rsidRDefault="00A14311" w:rsidP="00A14311"/>
    <w:p w:rsidR="00A14311" w:rsidRDefault="00A14311" w:rsidP="00A14311"/>
    <w:p w:rsidR="00A14311" w:rsidRDefault="00A14311" w:rsidP="00A14311">
      <w:r>
        <w:rPr>
          <w:noProof/>
        </w:rPr>
        <w:drawing>
          <wp:anchor distT="0" distB="0" distL="114300" distR="114300" simplePos="0" relativeHeight="251692032" behindDoc="0" locked="0" layoutInCell="1" allowOverlap="1">
            <wp:simplePos x="0" y="0"/>
            <wp:positionH relativeFrom="page">
              <wp:posOffset>885068</wp:posOffset>
            </wp:positionH>
            <wp:positionV relativeFrom="paragraph">
              <wp:posOffset>24130</wp:posOffset>
            </wp:positionV>
            <wp:extent cx="5810250" cy="25184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320"/>
                    <a:stretch/>
                  </pic:blipFill>
                  <pic:spPr bwMode="auto">
                    <a:xfrm>
                      <a:off x="0" y="0"/>
                      <a:ext cx="5810250" cy="2518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Pr="001357F7" w:rsidRDefault="00A14311" w:rsidP="00A14311">
      <w:pPr>
        <w:tabs>
          <w:tab w:val="left" w:pos="2443"/>
        </w:tabs>
        <w:jc w:val="center"/>
        <w:rPr>
          <w:rFonts w:ascii="Arial" w:hAnsi="Arial" w:cs="Arial"/>
          <w:b/>
        </w:rPr>
      </w:pPr>
      <w:r w:rsidRPr="001357F7">
        <w:rPr>
          <w:rFonts w:ascii="Arial" w:hAnsi="Arial" w:cs="Arial"/>
          <w:b/>
        </w:rPr>
        <w:t>Gambar 9. Infusa Daun Pecut Kuda 40%, 30% dan 20%</w:t>
      </w:r>
    </w:p>
    <w:p w:rsidR="00A14311" w:rsidRDefault="00A14311" w:rsidP="00A14311"/>
    <w:p w:rsidR="00A14311" w:rsidRPr="00C007A2" w:rsidRDefault="00A14311" w:rsidP="00A14311"/>
    <w:p w:rsidR="00A14311" w:rsidRPr="00870136" w:rsidRDefault="00A14311" w:rsidP="00A14311">
      <w:pPr>
        <w:pStyle w:val="ListParagraph"/>
        <w:numPr>
          <w:ilvl w:val="0"/>
          <w:numId w:val="46"/>
        </w:numPr>
        <w:rPr>
          <w:b/>
        </w:rPr>
      </w:pPr>
      <w:r>
        <w:rPr>
          <w:b/>
        </w:rPr>
        <w:lastRenderedPageBreak/>
        <w:t>Perlakuan Pada Hewan Coba</w:t>
      </w:r>
    </w:p>
    <w:p w:rsidR="00A14311" w:rsidRDefault="00A14311" w:rsidP="00A14311"/>
    <w:p w:rsidR="00A14311" w:rsidRDefault="00A14311" w:rsidP="00A14311">
      <w:r>
        <w:rPr>
          <w:noProof/>
        </w:rPr>
        <w:drawing>
          <wp:anchor distT="0" distB="0" distL="114300" distR="114300" simplePos="0" relativeHeight="251683840" behindDoc="0" locked="0" layoutInCell="1" allowOverlap="1">
            <wp:simplePos x="0" y="0"/>
            <wp:positionH relativeFrom="margin">
              <wp:posOffset>-763905</wp:posOffset>
            </wp:positionH>
            <wp:positionV relativeFrom="paragraph">
              <wp:posOffset>132715</wp:posOffset>
            </wp:positionV>
            <wp:extent cx="2524125" cy="25241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524125"/>
                    </a:xfrm>
                    <a:prstGeom prst="rect">
                      <a:avLst/>
                    </a:prstGeom>
                    <a:noFill/>
                    <a:ln w="9525">
                      <a:noFill/>
                      <a:miter lim="800000"/>
                      <a:headEnd/>
                      <a:tailEnd/>
                    </a:ln>
                  </pic:spPr>
                </pic:pic>
              </a:graphicData>
            </a:graphic>
          </wp:anchor>
        </w:drawing>
      </w:r>
    </w:p>
    <w:p w:rsidR="00A14311" w:rsidRDefault="00A14311" w:rsidP="00A14311">
      <w:r>
        <w:rPr>
          <w:noProof/>
        </w:rPr>
        <w:drawing>
          <wp:anchor distT="0" distB="0" distL="114300" distR="114300" simplePos="0" relativeHeight="251681792" behindDoc="0" locked="0" layoutInCell="1" allowOverlap="1">
            <wp:simplePos x="0" y="0"/>
            <wp:positionH relativeFrom="page">
              <wp:posOffset>3545840</wp:posOffset>
            </wp:positionH>
            <wp:positionV relativeFrom="paragraph">
              <wp:posOffset>47625</wp:posOffset>
            </wp:positionV>
            <wp:extent cx="3491602" cy="22383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878"/>
                    <a:stretch/>
                  </pic:blipFill>
                  <pic:spPr bwMode="auto">
                    <a:xfrm>
                      <a:off x="0" y="0"/>
                      <a:ext cx="3491602"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Pr="001357F7" w:rsidRDefault="00A14311" w:rsidP="00A14311">
      <w:pPr>
        <w:tabs>
          <w:tab w:val="left" w:pos="5103"/>
          <w:tab w:val="left" w:pos="5812"/>
        </w:tabs>
        <w:ind w:left="-993" w:hanging="141"/>
        <w:rPr>
          <w:rFonts w:ascii="Arial" w:hAnsi="Arial" w:cs="Arial"/>
          <w:b/>
        </w:rPr>
      </w:pPr>
      <w:r w:rsidRPr="001357F7">
        <w:rPr>
          <w:rFonts w:ascii="Arial" w:hAnsi="Arial" w:cs="Arial"/>
          <w:b/>
        </w:rPr>
        <w:t>Gambar 10. Penimbangan Merpati</w:t>
      </w:r>
      <w:r>
        <w:rPr>
          <w:rFonts w:ascii="Arial" w:hAnsi="Arial" w:cs="Arial"/>
          <w:b/>
        </w:rPr>
        <w:t xml:space="preserve">                         Gambar 11. Pengukuran Suhu Merpati</w:t>
      </w:r>
    </w:p>
    <w:p w:rsidR="00A14311" w:rsidRDefault="00A14311" w:rsidP="00A14311">
      <w:r>
        <w:rPr>
          <w:noProof/>
        </w:rPr>
        <w:drawing>
          <wp:anchor distT="0" distB="0" distL="114300" distR="114300" simplePos="0" relativeHeight="251686912" behindDoc="0" locked="0" layoutInCell="1" allowOverlap="1">
            <wp:simplePos x="0" y="0"/>
            <wp:positionH relativeFrom="page">
              <wp:posOffset>571500</wp:posOffset>
            </wp:positionH>
            <wp:positionV relativeFrom="paragraph">
              <wp:posOffset>447040</wp:posOffset>
            </wp:positionV>
            <wp:extent cx="2839085" cy="283908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9085" cy="283908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2448351</wp:posOffset>
            </wp:positionH>
            <wp:positionV relativeFrom="paragraph">
              <wp:posOffset>157770</wp:posOffset>
            </wp:positionV>
            <wp:extent cx="2858770" cy="3206187"/>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770" cy="3206187"/>
                    </a:xfrm>
                    <a:prstGeom prst="rect">
                      <a:avLst/>
                    </a:prstGeom>
                    <a:noFill/>
                    <a:ln w="9525">
                      <a:noFill/>
                      <a:miter lim="800000"/>
                      <a:headEnd/>
                      <a:tailEnd/>
                    </a:ln>
                  </pic:spPr>
                </pic:pic>
              </a:graphicData>
            </a:graphic>
          </wp:anchor>
        </w:drawing>
      </w:r>
    </w:p>
    <w:p w:rsidR="00A14311" w:rsidRDefault="00A14311" w:rsidP="00A14311"/>
    <w:p w:rsidR="00A14311" w:rsidRDefault="00A14311" w:rsidP="00A14311">
      <w:r>
        <w:br w:type="textWrapping" w:clear="all"/>
      </w:r>
    </w:p>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Pr="00A853E5" w:rsidRDefault="00A14311" w:rsidP="00A14311">
      <w:pPr>
        <w:tabs>
          <w:tab w:val="left" w:pos="5559"/>
        </w:tabs>
        <w:spacing w:line="240" w:lineRule="auto"/>
        <w:ind w:left="5490" w:hanging="6624"/>
        <w:rPr>
          <w:rFonts w:ascii="Arial" w:hAnsi="Arial" w:cs="Arial"/>
          <w:b/>
        </w:rPr>
      </w:pPr>
      <w:r w:rsidRPr="001357F7">
        <w:rPr>
          <w:rFonts w:ascii="Arial" w:hAnsi="Arial" w:cs="Arial"/>
          <w:b/>
        </w:rPr>
        <w:t>Gambar 12. Penyuntikan 2,4-Dinitrofenol</w:t>
      </w:r>
      <w:r>
        <w:rPr>
          <w:rFonts w:ascii="Arial" w:hAnsi="Arial" w:cs="Arial"/>
          <w:b/>
        </w:rPr>
        <w:t xml:space="preserve">                  Gambar 13. Pemberian Infusa DaunPecut Kuda</w:t>
      </w:r>
    </w:p>
    <w:p w:rsidR="00A14311" w:rsidRDefault="00A14311" w:rsidP="00A14311"/>
    <w:p w:rsidR="00A14311" w:rsidRDefault="00A14311" w:rsidP="00A14311">
      <w:pPr>
        <w:pStyle w:val="NoSpacing"/>
        <w:spacing w:line="360" w:lineRule="auto"/>
        <w:jc w:val="both"/>
        <w:rPr>
          <w:rFonts w:ascii="Arial" w:hAnsi="Arial" w:cs="Arial"/>
          <w:b/>
          <w:lang w:val="en-US"/>
        </w:rPr>
      </w:pPr>
      <w:r>
        <w:rPr>
          <w:rFonts w:ascii="Arial" w:hAnsi="Arial" w:cs="Arial"/>
          <w:b/>
          <w:lang w:val="en-US"/>
        </w:rPr>
        <w:lastRenderedPageBreak/>
        <w:t>Lampiran 3</w:t>
      </w:r>
    </w:p>
    <w:p w:rsidR="00A14311" w:rsidRPr="00774157" w:rsidRDefault="00A14311" w:rsidP="00A14311">
      <w:pPr>
        <w:pStyle w:val="NoSpacing"/>
        <w:spacing w:line="360" w:lineRule="auto"/>
        <w:jc w:val="both"/>
        <w:rPr>
          <w:rFonts w:ascii="Arial" w:hAnsi="Arial" w:cs="Arial"/>
          <w:b/>
        </w:rPr>
      </w:pPr>
    </w:p>
    <w:p w:rsidR="00A14311" w:rsidRDefault="00A14311" w:rsidP="00A14311">
      <w:pPr>
        <w:pStyle w:val="NoSpacing"/>
        <w:spacing w:line="360" w:lineRule="auto"/>
        <w:jc w:val="both"/>
        <w:rPr>
          <w:rFonts w:ascii="Arial" w:hAnsi="Arial" w:cs="Arial"/>
          <w:b/>
          <w:lang w:val="en-US"/>
        </w:rPr>
      </w:pPr>
      <w:r>
        <w:rPr>
          <w:rFonts w:ascii="Arial" w:hAnsi="Arial" w:cs="Arial"/>
          <w:b/>
          <w:lang w:val="en-US"/>
        </w:rPr>
        <w:t>Lampiran 4</w:t>
      </w:r>
    </w:p>
    <w:p w:rsidR="00A14311" w:rsidRDefault="00A14311" w:rsidP="00A14311">
      <w:pPr>
        <w:pStyle w:val="NoSpacing"/>
        <w:spacing w:line="360" w:lineRule="auto"/>
        <w:ind w:firstLine="360"/>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r>
        <w:rPr>
          <w:noProof/>
          <w:lang w:eastAsia="id-ID"/>
        </w:rPr>
        <w:drawing>
          <wp:anchor distT="0" distB="0" distL="114300" distR="114300" simplePos="0" relativeHeight="251678720" behindDoc="0" locked="0" layoutInCell="1" allowOverlap="1">
            <wp:simplePos x="0" y="0"/>
            <wp:positionH relativeFrom="column">
              <wp:posOffset>-1997</wp:posOffset>
            </wp:positionH>
            <wp:positionV relativeFrom="paragraph">
              <wp:posOffset>-483962</wp:posOffset>
            </wp:positionV>
            <wp:extent cx="5040630" cy="7762240"/>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762240"/>
                    </a:xfrm>
                    <a:prstGeom prst="rect">
                      <a:avLst/>
                    </a:prstGeom>
                    <a:noFill/>
                    <a:ln>
                      <a:noFill/>
                    </a:ln>
                  </pic:spPr>
                </pic:pic>
              </a:graphicData>
            </a:graphic>
          </wp:anchor>
        </w:drawing>
      </w:r>
    </w:p>
    <w:p w:rsidR="00A14311" w:rsidRDefault="00A14311" w:rsidP="00A14311">
      <w:pPr>
        <w:pStyle w:val="NoSpacing"/>
        <w:spacing w:line="360" w:lineRule="auto"/>
        <w:ind w:firstLine="360"/>
        <w:jc w:val="both"/>
        <w:rPr>
          <w:rFonts w:ascii="Arial" w:hAnsi="Arial" w:cs="Arial"/>
          <w:b/>
          <w:lang w:val="en-US"/>
        </w:rPr>
      </w:pPr>
    </w:p>
    <w:p w:rsidR="00A14311" w:rsidRDefault="00A14311" w:rsidP="00A14311">
      <w:pPr>
        <w:pStyle w:val="NoSpacing"/>
        <w:spacing w:line="360" w:lineRule="auto"/>
        <w:ind w:firstLine="360"/>
        <w:jc w:val="both"/>
        <w:rPr>
          <w:rFonts w:ascii="Arial" w:hAnsi="Arial" w:cs="Arial"/>
          <w:b/>
          <w:lang w:val="en-US"/>
        </w:rPr>
      </w:pPr>
    </w:p>
    <w:p w:rsidR="00A14311" w:rsidRPr="00C007A2" w:rsidRDefault="00A14311" w:rsidP="00A14311">
      <w:pPr>
        <w:pStyle w:val="NoSpacing"/>
        <w:spacing w:line="360" w:lineRule="auto"/>
        <w:ind w:firstLine="360"/>
        <w:jc w:val="both"/>
        <w:rPr>
          <w:rFonts w:ascii="Arial" w:hAnsi="Arial" w:cs="Arial"/>
          <w:b/>
        </w:rPr>
      </w:pPr>
      <w:r>
        <w:rPr>
          <w:rFonts w:ascii="Arial" w:hAnsi="Arial" w:cs="Arial"/>
          <w:b/>
          <w:lang w:val="en-US"/>
        </w:rPr>
        <w:t>Lampiran 5</w:t>
      </w:r>
    </w:p>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 w:rsidR="00A14311" w:rsidRDefault="00A14311" w:rsidP="00A14311">
      <w:pPr>
        <w:pStyle w:val="NoSpacing"/>
        <w:spacing w:line="360" w:lineRule="auto"/>
        <w:jc w:val="both"/>
        <w:rPr>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r>
        <w:rPr>
          <w:rFonts w:ascii="Arial" w:hAnsi="Arial" w:cs="Arial"/>
          <w:b/>
          <w:lang w:val="en-US"/>
        </w:rPr>
        <w:lastRenderedPageBreak/>
        <w:t>Lampiran 4</w:t>
      </w:r>
    </w:p>
    <w:p w:rsidR="00A14311" w:rsidRDefault="00A14311" w:rsidP="00A14311">
      <w:pPr>
        <w:pStyle w:val="NoSpacing"/>
        <w:spacing w:line="360" w:lineRule="auto"/>
        <w:jc w:val="both"/>
        <w:rPr>
          <w:rFonts w:ascii="Arial" w:hAnsi="Arial" w:cs="Arial"/>
          <w:b/>
        </w:rPr>
      </w:pPr>
    </w:p>
    <w:p w:rsidR="00A14311" w:rsidRDefault="00A14311" w:rsidP="00A14311">
      <w:pPr>
        <w:pStyle w:val="NoSpacing"/>
        <w:spacing w:line="360" w:lineRule="auto"/>
        <w:jc w:val="both"/>
        <w:rPr>
          <w:rFonts w:ascii="Arial" w:hAnsi="Arial" w:cs="Arial"/>
          <w:b/>
        </w:rPr>
      </w:pPr>
      <w:r>
        <w:rPr>
          <w:rFonts w:ascii="Arial" w:hAnsi="Arial" w:cs="Arial"/>
          <w:b/>
          <w:noProof/>
          <w:lang w:eastAsia="id-ID"/>
        </w:rPr>
        <w:drawing>
          <wp:inline distT="0" distB="0" distL="0" distR="0">
            <wp:extent cx="5040630" cy="6883945"/>
            <wp:effectExtent l="0" t="0" r="7620" b="0"/>
            <wp:docPr id="8" name="Picture 8" descr="C:\Users\Fahri05\Downloads\new doc 2018-07-28 17.36.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hri05\Downloads\new doc 2018-07-28 17.36.48-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883945"/>
                    </a:xfrm>
                    <a:prstGeom prst="rect">
                      <a:avLst/>
                    </a:prstGeom>
                    <a:noFill/>
                    <a:ln>
                      <a:noFill/>
                    </a:ln>
                  </pic:spPr>
                </pic:pic>
              </a:graphicData>
            </a:graphic>
          </wp:inline>
        </w:drawing>
      </w:r>
    </w:p>
    <w:p w:rsidR="00A14311" w:rsidRDefault="00A14311" w:rsidP="00A14311">
      <w:pPr>
        <w:pStyle w:val="NoSpacing"/>
        <w:spacing w:line="360" w:lineRule="auto"/>
        <w:jc w:val="both"/>
        <w:rPr>
          <w:rFonts w:ascii="Arial" w:hAnsi="Arial" w:cs="Arial"/>
          <w:b/>
        </w:rPr>
      </w:pPr>
    </w:p>
    <w:p w:rsidR="00A14311" w:rsidRDefault="00A14311" w:rsidP="00A14311">
      <w:pPr>
        <w:pStyle w:val="NoSpacing"/>
        <w:spacing w:line="360" w:lineRule="auto"/>
        <w:jc w:val="both"/>
        <w:rPr>
          <w:rFonts w:ascii="Arial" w:hAnsi="Arial" w:cs="Arial"/>
          <w:b/>
        </w:rPr>
      </w:pPr>
    </w:p>
    <w:p w:rsidR="00A14311" w:rsidRDefault="00A14311" w:rsidP="00A14311">
      <w:pPr>
        <w:pStyle w:val="NoSpacing"/>
        <w:spacing w:line="360" w:lineRule="auto"/>
        <w:jc w:val="both"/>
        <w:rPr>
          <w:rFonts w:ascii="Arial" w:hAnsi="Arial" w:cs="Arial"/>
          <w:b/>
        </w:rPr>
      </w:pPr>
    </w:p>
    <w:p w:rsidR="00A14311" w:rsidRPr="005C2F4C" w:rsidRDefault="00A14311" w:rsidP="00A14311">
      <w:pPr>
        <w:pStyle w:val="NoSpacing"/>
        <w:spacing w:line="360" w:lineRule="auto"/>
        <w:jc w:val="both"/>
        <w:rPr>
          <w:rFonts w:ascii="Arial" w:hAnsi="Arial" w:cs="Arial"/>
          <w:b/>
        </w:rPr>
      </w:pPr>
      <w:r>
        <w:rPr>
          <w:rFonts w:ascii="Arial" w:hAnsi="Arial" w:cs="Arial"/>
          <w:b/>
          <w:lang w:val="en-US"/>
        </w:rPr>
        <w:lastRenderedPageBreak/>
        <w:t xml:space="preserve">Lampiran </w:t>
      </w:r>
      <w:r>
        <w:rPr>
          <w:rFonts w:ascii="Arial" w:hAnsi="Arial" w:cs="Arial"/>
          <w:b/>
        </w:rPr>
        <w:t>5</w:t>
      </w: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lang w:val="en-US"/>
        </w:rPr>
      </w:pPr>
      <w:r>
        <w:rPr>
          <w:noProof/>
          <w:lang w:eastAsia="id-ID"/>
        </w:rPr>
        <w:drawing>
          <wp:inline distT="0" distB="0" distL="0" distR="0">
            <wp:extent cx="5040630" cy="6631594"/>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6631594"/>
                    </a:xfrm>
                    <a:prstGeom prst="rect">
                      <a:avLst/>
                    </a:prstGeom>
                    <a:noFill/>
                    <a:ln>
                      <a:noFill/>
                    </a:ln>
                  </pic:spPr>
                </pic:pic>
              </a:graphicData>
            </a:graphic>
          </wp:inline>
        </w:drawing>
      </w:r>
    </w:p>
    <w:p w:rsidR="00A14311" w:rsidRDefault="00A14311" w:rsidP="00A14311">
      <w:pPr>
        <w:pStyle w:val="NoSpacing"/>
        <w:spacing w:line="360" w:lineRule="auto"/>
        <w:jc w:val="both"/>
        <w:rPr>
          <w:rFonts w:ascii="Arial" w:hAnsi="Arial" w:cs="Arial"/>
          <w:b/>
          <w:lang w:val="en-US"/>
        </w:rPr>
      </w:pPr>
    </w:p>
    <w:p w:rsidR="00A14311" w:rsidRDefault="00A14311" w:rsidP="00A14311">
      <w:pPr>
        <w:pStyle w:val="NoSpacing"/>
        <w:spacing w:line="360" w:lineRule="auto"/>
        <w:jc w:val="both"/>
        <w:rPr>
          <w:rFonts w:ascii="Arial" w:hAnsi="Arial" w:cs="Arial"/>
          <w:b/>
        </w:rPr>
      </w:pPr>
    </w:p>
    <w:p w:rsidR="00A14311" w:rsidRPr="005C2F4C" w:rsidRDefault="00A14311" w:rsidP="00A14311">
      <w:pPr>
        <w:pStyle w:val="NoSpacing"/>
        <w:spacing w:line="360" w:lineRule="auto"/>
        <w:jc w:val="both"/>
        <w:rPr>
          <w:rFonts w:ascii="Arial" w:hAnsi="Arial" w:cs="Arial"/>
          <w:b/>
        </w:rPr>
      </w:pPr>
    </w:p>
    <w:p w:rsidR="00A14311" w:rsidRPr="005C2F4C" w:rsidRDefault="00A14311" w:rsidP="00A14311">
      <w:pPr>
        <w:pStyle w:val="NoSpacing"/>
        <w:spacing w:line="360" w:lineRule="auto"/>
        <w:jc w:val="both"/>
        <w:rPr>
          <w:rFonts w:ascii="Arial" w:hAnsi="Arial" w:cs="Arial"/>
          <w:b/>
        </w:rPr>
      </w:pPr>
      <w:r>
        <w:rPr>
          <w:rFonts w:ascii="Arial" w:hAnsi="Arial" w:cs="Arial"/>
          <w:b/>
          <w:lang w:val="en-US"/>
        </w:rPr>
        <w:lastRenderedPageBreak/>
        <w:t xml:space="preserve">Lampiran </w:t>
      </w:r>
      <w:r>
        <w:rPr>
          <w:rFonts w:ascii="Arial" w:hAnsi="Arial" w:cs="Arial"/>
          <w:b/>
        </w:rPr>
        <w:t>6</w:t>
      </w:r>
    </w:p>
    <w:p w:rsidR="00A14311" w:rsidRDefault="00A14311" w:rsidP="00A14311"/>
    <w:p w:rsidR="00A14311" w:rsidRDefault="00A14311" w:rsidP="00A14311">
      <w:r>
        <w:rPr>
          <w:noProof/>
        </w:rPr>
        <w:drawing>
          <wp:anchor distT="0" distB="0" distL="114300" distR="114300" simplePos="0" relativeHeight="251695104" behindDoc="0" locked="0" layoutInCell="1" allowOverlap="1">
            <wp:simplePos x="0" y="0"/>
            <wp:positionH relativeFrom="column">
              <wp:posOffset>0</wp:posOffset>
            </wp:positionH>
            <wp:positionV relativeFrom="paragraph">
              <wp:posOffset>-635</wp:posOffset>
            </wp:positionV>
            <wp:extent cx="5880463" cy="7643973"/>
            <wp:effectExtent l="0" t="0" r="635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463" cy="7643973"/>
                    </a:xfrm>
                    <a:prstGeom prst="rect">
                      <a:avLst/>
                    </a:prstGeom>
                    <a:noFill/>
                    <a:ln>
                      <a:noFill/>
                    </a:ln>
                  </pic:spPr>
                </pic:pic>
              </a:graphicData>
            </a:graphic>
          </wp:anchor>
        </w:drawing>
      </w:r>
    </w:p>
    <w:p w:rsidR="00A14311" w:rsidRDefault="00A14311" w:rsidP="00A14311"/>
    <w:p w:rsidR="00A14311" w:rsidRDefault="00A14311" w:rsidP="00A14311"/>
    <w:p w:rsidR="00A14311" w:rsidRDefault="00A14311" w:rsidP="00A14311"/>
    <w:p w:rsidR="00A14311" w:rsidRPr="00057486" w:rsidRDefault="00A14311" w:rsidP="00A14311"/>
    <w:p w:rsidR="00A14311" w:rsidRPr="008D10B6" w:rsidRDefault="00A14311" w:rsidP="008D10B6">
      <w:pPr>
        <w:spacing w:after="0" w:line="360" w:lineRule="auto"/>
        <w:jc w:val="center"/>
        <w:rPr>
          <w:rFonts w:ascii="Arial" w:hAnsi="Arial" w:cs="Arial"/>
          <w:b/>
          <w:sz w:val="28"/>
          <w:szCs w:val="28"/>
        </w:rPr>
      </w:pPr>
    </w:p>
    <w:sectPr w:rsidR="00A14311" w:rsidRPr="008D10B6" w:rsidSect="00F23889">
      <w:type w:val="continuous"/>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8AD" w:rsidRDefault="00C628AD" w:rsidP="00A14311">
      <w:pPr>
        <w:spacing w:after="0" w:line="240" w:lineRule="auto"/>
      </w:pPr>
      <w:r>
        <w:separator/>
      </w:r>
    </w:p>
  </w:endnote>
  <w:endnote w:type="continuationSeparator" w:id="1">
    <w:p w:rsidR="00C628AD" w:rsidRDefault="00C628AD" w:rsidP="00A14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39781"/>
      <w:docPartObj>
        <w:docPartGallery w:val="Page Numbers (Bottom of Page)"/>
        <w:docPartUnique/>
      </w:docPartObj>
    </w:sdtPr>
    <w:sdtContent>
      <w:p w:rsidR="00A14311" w:rsidRDefault="00A14311">
        <w:pPr>
          <w:pStyle w:val="Footer"/>
          <w:jc w:val="center"/>
        </w:pPr>
        <w:fldSimple w:instr=" PAGE   \* MERGEFORMAT ">
          <w:r w:rsidR="00966D51">
            <w:rPr>
              <w:noProof/>
            </w:rPr>
            <w:t>ii</w:t>
          </w:r>
        </w:fldSimple>
      </w:p>
    </w:sdtContent>
  </w:sdt>
  <w:p w:rsidR="00FE746B" w:rsidRDefault="00C628AD" w:rsidP="00A943C0">
    <w:pPr>
      <w:pStyle w:val="Footer"/>
      <w:tabs>
        <w:tab w:val="clear" w:pos="4513"/>
        <w:tab w:val="center" w:pos="3828"/>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46B" w:rsidRDefault="00C628AD" w:rsidP="00872603">
    <w:pPr>
      <w:pStyle w:val="Footer"/>
      <w:tabs>
        <w:tab w:val="clear" w:pos="4513"/>
        <w:tab w:val="center" w:pos="382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8AD" w:rsidRDefault="00C628AD" w:rsidP="00A14311">
      <w:pPr>
        <w:spacing w:after="0" w:line="240" w:lineRule="auto"/>
      </w:pPr>
      <w:r>
        <w:separator/>
      </w:r>
    </w:p>
  </w:footnote>
  <w:footnote w:type="continuationSeparator" w:id="1">
    <w:p w:rsidR="00C628AD" w:rsidRDefault="00C628AD" w:rsidP="00A143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46B" w:rsidRDefault="00C628AD" w:rsidP="00A943C0">
    <w:pPr>
      <w:pStyle w:val="Header"/>
      <w:tabs>
        <w:tab w:val="clear" w:pos="4513"/>
      </w:tabs>
      <w:ind w:left="708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DA3"/>
    <w:multiLevelType w:val="multilevel"/>
    <w:tmpl w:val="700C10C0"/>
    <w:lvl w:ilvl="0">
      <w:start w:val="1"/>
      <w:numFmt w:val="decimal"/>
      <w:lvlText w:val="%1."/>
      <w:lvlJc w:val="left"/>
      <w:pPr>
        <w:ind w:left="928" w:hanging="360"/>
      </w:pPr>
    </w:lvl>
    <w:lvl w:ilvl="1">
      <w:start w:val="1"/>
      <w:numFmt w:val="decimal"/>
      <w:isLgl/>
      <w:lvlText w:val="%1.%2"/>
      <w:lvlJc w:val="left"/>
      <w:pPr>
        <w:ind w:left="1018" w:hanging="45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
    <w:nsid w:val="02977E47"/>
    <w:multiLevelType w:val="hybridMultilevel"/>
    <w:tmpl w:val="7F44E2C8"/>
    <w:lvl w:ilvl="0" w:tplc="4350DD72">
      <w:start w:val="8"/>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755F6"/>
    <w:multiLevelType w:val="hybridMultilevel"/>
    <w:tmpl w:val="FF506C4E"/>
    <w:lvl w:ilvl="0" w:tplc="33CC8322">
      <w:start w:val="7"/>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1522F"/>
    <w:multiLevelType w:val="hybridMultilevel"/>
    <w:tmpl w:val="9C40BA40"/>
    <w:lvl w:ilvl="0" w:tplc="7130D6F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1A61415A"/>
    <w:multiLevelType w:val="hybridMultilevel"/>
    <w:tmpl w:val="423A112A"/>
    <w:lvl w:ilvl="0" w:tplc="7B943994">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C6A3510"/>
    <w:multiLevelType w:val="multilevel"/>
    <w:tmpl w:val="561284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18362FB"/>
    <w:multiLevelType w:val="hybridMultilevel"/>
    <w:tmpl w:val="3358426C"/>
    <w:lvl w:ilvl="0" w:tplc="3E70CD9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131F04"/>
    <w:multiLevelType w:val="multilevel"/>
    <w:tmpl w:val="DA240FA4"/>
    <w:lvl w:ilvl="0">
      <w:start w:val="1"/>
      <w:numFmt w:val="decimal"/>
      <w:lvlText w:val="%1."/>
      <w:lvlJc w:val="left"/>
      <w:pPr>
        <w:ind w:left="1800" w:hanging="360"/>
      </w:pPr>
      <w:rPr>
        <w:rFonts w:ascii="Arial" w:eastAsiaTheme="minorHAnsi" w:hAnsi="Arial" w:cs="Arial"/>
      </w:rPr>
    </w:lvl>
    <w:lvl w:ilvl="1">
      <w:start w:val="5"/>
      <w:numFmt w:val="decimal"/>
      <w:isLgl/>
      <w:lvlText w:val="%1.%2"/>
      <w:lvlJc w:val="left"/>
      <w:pPr>
        <w:ind w:left="2040" w:hanging="600"/>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nsid w:val="2520021C"/>
    <w:multiLevelType w:val="hybridMultilevel"/>
    <w:tmpl w:val="2B70AEEE"/>
    <w:lvl w:ilvl="0" w:tplc="AF42EBF2">
      <w:start w:val="1"/>
      <w:numFmt w:val="decimal"/>
      <w:lvlText w:val="2.8.%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0C3961"/>
    <w:multiLevelType w:val="hybridMultilevel"/>
    <w:tmpl w:val="D996E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AE41AB8"/>
    <w:multiLevelType w:val="hybridMultilevel"/>
    <w:tmpl w:val="62F0FA50"/>
    <w:lvl w:ilvl="0" w:tplc="B33A588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DD75DC8"/>
    <w:multiLevelType w:val="hybridMultilevel"/>
    <w:tmpl w:val="313667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95417B"/>
    <w:multiLevelType w:val="hybridMultilevel"/>
    <w:tmpl w:val="5956CFA0"/>
    <w:lvl w:ilvl="0" w:tplc="5C3E252C">
      <w:start w:val="1"/>
      <w:numFmt w:val="decimal"/>
      <w:lvlText w:val="2.1.%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01726F"/>
    <w:multiLevelType w:val="hybridMultilevel"/>
    <w:tmpl w:val="E190138E"/>
    <w:lvl w:ilvl="0" w:tplc="BF5EFCA4">
      <w:start w:val="1"/>
      <w:numFmt w:val="decimal"/>
      <w:lvlText w:val="3.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4F12BD"/>
    <w:multiLevelType w:val="hybridMultilevel"/>
    <w:tmpl w:val="DF80C3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062581A"/>
    <w:multiLevelType w:val="hybridMultilevel"/>
    <w:tmpl w:val="5896F292"/>
    <w:lvl w:ilvl="0" w:tplc="0421000F">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32DC5B94"/>
    <w:multiLevelType w:val="hybridMultilevel"/>
    <w:tmpl w:val="3A648F24"/>
    <w:lvl w:ilvl="0" w:tplc="04090001">
      <w:start w:val="1"/>
      <w:numFmt w:val="bullet"/>
      <w:lvlText w:val=""/>
      <w:lvlJc w:val="left"/>
      <w:pPr>
        <w:ind w:left="1404" w:hanging="360"/>
      </w:pPr>
      <w:rPr>
        <w:rFonts w:ascii="Symbol" w:hAnsi="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hint="default"/>
      </w:rPr>
    </w:lvl>
    <w:lvl w:ilvl="3" w:tplc="04090001" w:tentative="1">
      <w:start w:val="1"/>
      <w:numFmt w:val="bullet"/>
      <w:lvlText w:val=""/>
      <w:lvlJc w:val="left"/>
      <w:pPr>
        <w:ind w:left="3564" w:hanging="360"/>
      </w:pPr>
      <w:rPr>
        <w:rFonts w:ascii="Symbol" w:hAnsi="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hint="default"/>
      </w:rPr>
    </w:lvl>
    <w:lvl w:ilvl="6" w:tplc="04090001" w:tentative="1">
      <w:start w:val="1"/>
      <w:numFmt w:val="bullet"/>
      <w:lvlText w:val=""/>
      <w:lvlJc w:val="left"/>
      <w:pPr>
        <w:ind w:left="5724" w:hanging="360"/>
      </w:pPr>
      <w:rPr>
        <w:rFonts w:ascii="Symbol" w:hAnsi="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hint="default"/>
      </w:rPr>
    </w:lvl>
  </w:abstractNum>
  <w:abstractNum w:abstractNumId="17">
    <w:nsid w:val="33FE666C"/>
    <w:multiLevelType w:val="hybridMultilevel"/>
    <w:tmpl w:val="9B9670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640BF3"/>
    <w:multiLevelType w:val="hybridMultilevel"/>
    <w:tmpl w:val="79821502"/>
    <w:lvl w:ilvl="0" w:tplc="F7D42FC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321DD8"/>
    <w:multiLevelType w:val="hybridMultilevel"/>
    <w:tmpl w:val="63789130"/>
    <w:lvl w:ilvl="0" w:tplc="8E8AABC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EF1A00"/>
    <w:multiLevelType w:val="hybridMultilevel"/>
    <w:tmpl w:val="C94AD9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19A0494"/>
    <w:multiLevelType w:val="hybridMultilevel"/>
    <w:tmpl w:val="DAD264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DE185D"/>
    <w:multiLevelType w:val="hybridMultilevel"/>
    <w:tmpl w:val="D17861DC"/>
    <w:lvl w:ilvl="0" w:tplc="857A3940">
      <w:start w:val="1"/>
      <w:numFmt w:val="decimal"/>
      <w:lvlText w:val="2.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2314B5"/>
    <w:multiLevelType w:val="hybridMultilevel"/>
    <w:tmpl w:val="103C3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9F92514"/>
    <w:multiLevelType w:val="hybridMultilevel"/>
    <w:tmpl w:val="4912CAB8"/>
    <w:lvl w:ilvl="0" w:tplc="CDA835A6">
      <w:start w:val="1"/>
      <w:numFmt w:val="decimal"/>
      <w:lvlText w:val="3.6.%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363E0F"/>
    <w:multiLevelType w:val="hybridMultilevel"/>
    <w:tmpl w:val="E86C1F10"/>
    <w:lvl w:ilvl="0" w:tplc="A6CC5EF0">
      <w:start w:val="9"/>
      <w:numFmt w:val="decimal"/>
      <w:lvlText w:val="2.%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364C82"/>
    <w:multiLevelType w:val="hybridMultilevel"/>
    <w:tmpl w:val="384E7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1BA0E0E"/>
    <w:multiLevelType w:val="hybridMultilevel"/>
    <w:tmpl w:val="071E4A0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3B80700"/>
    <w:multiLevelType w:val="hybridMultilevel"/>
    <w:tmpl w:val="E9C23AEE"/>
    <w:lvl w:ilvl="0" w:tplc="9F5CF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494A95"/>
    <w:multiLevelType w:val="hybridMultilevel"/>
    <w:tmpl w:val="E57421AC"/>
    <w:lvl w:ilvl="0" w:tplc="4734FCB8">
      <w:start w:val="6"/>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B40EA1"/>
    <w:multiLevelType w:val="hybridMultilevel"/>
    <w:tmpl w:val="4AFAEA4A"/>
    <w:lvl w:ilvl="0" w:tplc="9D3EC44C">
      <w:start w:val="1"/>
      <w:numFmt w:val="decimal"/>
      <w:lvlText w:val="2.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695BFD"/>
    <w:multiLevelType w:val="hybridMultilevel"/>
    <w:tmpl w:val="584A9356"/>
    <w:lvl w:ilvl="0" w:tplc="4A60ABF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679F027E"/>
    <w:multiLevelType w:val="hybridMultilevel"/>
    <w:tmpl w:val="B226E2F6"/>
    <w:lvl w:ilvl="0" w:tplc="7F6CDBEE">
      <w:start w:val="5"/>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6F56E7"/>
    <w:multiLevelType w:val="hybridMultilevel"/>
    <w:tmpl w:val="3C2E10B8"/>
    <w:lvl w:ilvl="0" w:tplc="F2B47790">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4">
    <w:nsid w:val="6B98778B"/>
    <w:multiLevelType w:val="hybridMultilevel"/>
    <w:tmpl w:val="305EE1F8"/>
    <w:lvl w:ilvl="0" w:tplc="239CA3AA">
      <w:start w:val="1"/>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35">
    <w:nsid w:val="6C2E6CC7"/>
    <w:multiLevelType w:val="hybridMultilevel"/>
    <w:tmpl w:val="A6580F06"/>
    <w:lvl w:ilvl="0" w:tplc="799CED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6CB22B97"/>
    <w:multiLevelType w:val="hybridMultilevel"/>
    <w:tmpl w:val="D8C6CC64"/>
    <w:lvl w:ilvl="0" w:tplc="AD56423E">
      <w:start w:val="1"/>
      <w:numFmt w:val="decimal"/>
      <w:lvlText w:val="3.4.%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1B5C31"/>
    <w:multiLevelType w:val="hybridMultilevel"/>
    <w:tmpl w:val="175463D4"/>
    <w:lvl w:ilvl="0" w:tplc="46E07820">
      <w:start w:val="1"/>
      <w:numFmt w:val="decimal"/>
      <w:lvlText w:val="2.6.%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856EAC"/>
    <w:multiLevelType w:val="hybridMultilevel"/>
    <w:tmpl w:val="20A4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5C7D1F"/>
    <w:multiLevelType w:val="hybridMultilevel"/>
    <w:tmpl w:val="0DFE3B60"/>
    <w:lvl w:ilvl="0" w:tplc="39D4CAC2">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33172F2"/>
    <w:multiLevelType w:val="multilevel"/>
    <w:tmpl w:val="D02818C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52B5252"/>
    <w:multiLevelType w:val="hybridMultilevel"/>
    <w:tmpl w:val="70561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A63117"/>
    <w:multiLevelType w:val="hybridMultilevel"/>
    <w:tmpl w:val="E17E2E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6F14EFF"/>
    <w:multiLevelType w:val="hybridMultilevel"/>
    <w:tmpl w:val="557848AE"/>
    <w:lvl w:ilvl="0" w:tplc="1A56DC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nsid w:val="785C2096"/>
    <w:multiLevelType w:val="hybridMultilevel"/>
    <w:tmpl w:val="0860C8A6"/>
    <w:lvl w:ilvl="0" w:tplc="2B58435C">
      <w:start w:val="1"/>
      <w:numFmt w:val="decimal"/>
      <w:lvlText w:val="1.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49279D"/>
    <w:multiLevelType w:val="hybridMultilevel"/>
    <w:tmpl w:val="22A68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4"/>
  </w:num>
  <w:num w:numId="3">
    <w:abstractNumId w:val="6"/>
  </w:num>
  <w:num w:numId="4">
    <w:abstractNumId w:val="12"/>
  </w:num>
  <w:num w:numId="5">
    <w:abstractNumId w:val="30"/>
  </w:num>
  <w:num w:numId="6">
    <w:abstractNumId w:val="22"/>
  </w:num>
  <w:num w:numId="7">
    <w:abstractNumId w:val="32"/>
  </w:num>
  <w:num w:numId="8">
    <w:abstractNumId w:val="29"/>
  </w:num>
  <w:num w:numId="9">
    <w:abstractNumId w:val="37"/>
  </w:num>
  <w:num w:numId="10">
    <w:abstractNumId w:val="2"/>
  </w:num>
  <w:num w:numId="11">
    <w:abstractNumId w:val="1"/>
  </w:num>
  <w:num w:numId="12">
    <w:abstractNumId w:val="8"/>
  </w:num>
  <w:num w:numId="13">
    <w:abstractNumId w:val="25"/>
  </w:num>
  <w:num w:numId="14">
    <w:abstractNumId w:val="18"/>
  </w:num>
  <w:num w:numId="15">
    <w:abstractNumId w:val="13"/>
  </w:num>
  <w:num w:numId="16">
    <w:abstractNumId w:val="36"/>
  </w:num>
  <w:num w:numId="17">
    <w:abstractNumId w:val="24"/>
  </w:num>
  <w:num w:numId="18">
    <w:abstractNumId w:val="5"/>
  </w:num>
  <w:num w:numId="19">
    <w:abstractNumId w:val="40"/>
  </w:num>
  <w:num w:numId="20">
    <w:abstractNumId w:val="0"/>
  </w:num>
  <w:num w:numId="21">
    <w:abstractNumId w:val="11"/>
  </w:num>
  <w:num w:numId="22">
    <w:abstractNumId w:val="7"/>
  </w:num>
  <w:num w:numId="23">
    <w:abstractNumId w:val="39"/>
  </w:num>
  <w:num w:numId="24">
    <w:abstractNumId w:val="42"/>
  </w:num>
  <w:num w:numId="25">
    <w:abstractNumId w:val="15"/>
  </w:num>
  <w:num w:numId="26">
    <w:abstractNumId w:val="34"/>
  </w:num>
  <w:num w:numId="27">
    <w:abstractNumId w:val="27"/>
  </w:num>
  <w:num w:numId="28">
    <w:abstractNumId w:val="33"/>
  </w:num>
  <w:num w:numId="29">
    <w:abstractNumId w:val="21"/>
  </w:num>
  <w:num w:numId="30">
    <w:abstractNumId w:val="19"/>
  </w:num>
  <w:num w:numId="31">
    <w:abstractNumId w:val="38"/>
  </w:num>
  <w:num w:numId="32">
    <w:abstractNumId w:val="9"/>
  </w:num>
  <w:num w:numId="33">
    <w:abstractNumId w:val="41"/>
  </w:num>
  <w:num w:numId="34">
    <w:abstractNumId w:val="45"/>
  </w:num>
  <w:num w:numId="35">
    <w:abstractNumId w:val="10"/>
  </w:num>
  <w:num w:numId="36">
    <w:abstractNumId w:val="43"/>
  </w:num>
  <w:num w:numId="37">
    <w:abstractNumId w:val="31"/>
  </w:num>
  <w:num w:numId="38">
    <w:abstractNumId w:val="3"/>
  </w:num>
  <w:num w:numId="39">
    <w:abstractNumId w:val="35"/>
  </w:num>
  <w:num w:numId="40">
    <w:abstractNumId w:val="28"/>
  </w:num>
  <w:num w:numId="41">
    <w:abstractNumId w:val="16"/>
  </w:num>
  <w:num w:numId="42">
    <w:abstractNumId w:val="14"/>
  </w:num>
  <w:num w:numId="43">
    <w:abstractNumId w:val="17"/>
  </w:num>
  <w:num w:numId="44">
    <w:abstractNumId w:val="26"/>
  </w:num>
  <w:num w:numId="45">
    <w:abstractNumId w:val="23"/>
  </w:num>
  <w:num w:numId="4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characterSpacingControl w:val="doNotCompress"/>
  <w:footnotePr>
    <w:footnote w:id="0"/>
    <w:footnote w:id="1"/>
  </w:footnotePr>
  <w:endnotePr>
    <w:endnote w:id="0"/>
    <w:endnote w:id="1"/>
  </w:endnotePr>
  <w:compat>
    <w:useFELayout/>
  </w:compat>
  <w:rsids>
    <w:rsidRoot w:val="00A33384"/>
    <w:rsid w:val="0000089A"/>
    <w:rsid w:val="000315A0"/>
    <w:rsid w:val="00045C0F"/>
    <w:rsid w:val="00053F09"/>
    <w:rsid w:val="00063055"/>
    <w:rsid w:val="000729E9"/>
    <w:rsid w:val="000877AE"/>
    <w:rsid w:val="00092483"/>
    <w:rsid w:val="000A58E6"/>
    <w:rsid w:val="000F7CE2"/>
    <w:rsid w:val="00131D3C"/>
    <w:rsid w:val="00133517"/>
    <w:rsid w:val="0014264A"/>
    <w:rsid w:val="0017618C"/>
    <w:rsid w:val="001A0CC9"/>
    <w:rsid w:val="001A1295"/>
    <w:rsid w:val="001A493E"/>
    <w:rsid w:val="001F0C94"/>
    <w:rsid w:val="0021266A"/>
    <w:rsid w:val="002351CA"/>
    <w:rsid w:val="00247526"/>
    <w:rsid w:val="00267440"/>
    <w:rsid w:val="0027039D"/>
    <w:rsid w:val="00284302"/>
    <w:rsid w:val="0028466D"/>
    <w:rsid w:val="002D56A2"/>
    <w:rsid w:val="002F0817"/>
    <w:rsid w:val="003360B6"/>
    <w:rsid w:val="003759ED"/>
    <w:rsid w:val="00387D8C"/>
    <w:rsid w:val="003A77CB"/>
    <w:rsid w:val="003E660D"/>
    <w:rsid w:val="004017E4"/>
    <w:rsid w:val="004041E6"/>
    <w:rsid w:val="0045311F"/>
    <w:rsid w:val="00464A6C"/>
    <w:rsid w:val="00485882"/>
    <w:rsid w:val="004E58E7"/>
    <w:rsid w:val="004F666F"/>
    <w:rsid w:val="004F7C31"/>
    <w:rsid w:val="005016CF"/>
    <w:rsid w:val="00513806"/>
    <w:rsid w:val="00572596"/>
    <w:rsid w:val="00572856"/>
    <w:rsid w:val="005D3F3F"/>
    <w:rsid w:val="0060051B"/>
    <w:rsid w:val="006035F6"/>
    <w:rsid w:val="006271AA"/>
    <w:rsid w:val="00672489"/>
    <w:rsid w:val="00692C80"/>
    <w:rsid w:val="00695CBA"/>
    <w:rsid w:val="006C1C5D"/>
    <w:rsid w:val="007B70A5"/>
    <w:rsid w:val="00834C3A"/>
    <w:rsid w:val="00842FDC"/>
    <w:rsid w:val="00852809"/>
    <w:rsid w:val="008B3F3E"/>
    <w:rsid w:val="008D10B6"/>
    <w:rsid w:val="008E2C4E"/>
    <w:rsid w:val="008E5E07"/>
    <w:rsid w:val="00917091"/>
    <w:rsid w:val="0093295A"/>
    <w:rsid w:val="009644A8"/>
    <w:rsid w:val="00966D51"/>
    <w:rsid w:val="00995A3B"/>
    <w:rsid w:val="009C4F71"/>
    <w:rsid w:val="00A14311"/>
    <w:rsid w:val="00A272E3"/>
    <w:rsid w:val="00A33384"/>
    <w:rsid w:val="00A7400F"/>
    <w:rsid w:val="00A91F0F"/>
    <w:rsid w:val="00AA0A53"/>
    <w:rsid w:val="00AE618E"/>
    <w:rsid w:val="00B156C9"/>
    <w:rsid w:val="00B2121C"/>
    <w:rsid w:val="00BA1136"/>
    <w:rsid w:val="00C12DCB"/>
    <w:rsid w:val="00C51394"/>
    <w:rsid w:val="00C53E22"/>
    <w:rsid w:val="00C628AD"/>
    <w:rsid w:val="00C7729B"/>
    <w:rsid w:val="00CA7D8E"/>
    <w:rsid w:val="00CD125F"/>
    <w:rsid w:val="00CD1400"/>
    <w:rsid w:val="00CD7CEA"/>
    <w:rsid w:val="00E013BB"/>
    <w:rsid w:val="00E0285B"/>
    <w:rsid w:val="00E77EC9"/>
    <w:rsid w:val="00EB12D3"/>
    <w:rsid w:val="00F210FF"/>
    <w:rsid w:val="00F23889"/>
    <w:rsid w:val="00F37610"/>
    <w:rsid w:val="00FC308D"/>
    <w:rsid w:val="00FC478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6"/>
        <o:r id="V:Rule2" type="connector" idref="#Straight Arrow Connector 23"/>
        <o:r id="V:Rule3" type="connector" idref="#Straight Arrow Connector 22"/>
        <o:r id="V:Rule4" type="connector" idref="#Straight Arrow Connector 21"/>
        <o:r id="V:Rule5" type="connector" idref="#Straight Arrow Connector 18"/>
        <o:r id="V:Rule6" type="connector" idref="#Straight Arrow Connector 15"/>
        <o:r id="V:Rule7" type="connector" idref="#Straight Arrow Connector 16"/>
        <o:r id="V:Rule8" type="connector" idref="#Straight Arrow Connector 12"/>
        <o:r id="V:Rule9" type="connector" idref="#Straight Arrow Connector 3"/>
        <o:r id="V:Rule10"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E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3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384"/>
    <w:rPr>
      <w:rFonts w:ascii="Tahoma" w:hAnsi="Tahoma" w:cs="Tahoma"/>
      <w:sz w:val="16"/>
      <w:szCs w:val="16"/>
    </w:rPr>
  </w:style>
  <w:style w:type="paragraph" w:styleId="ListParagraph">
    <w:name w:val="List Paragraph"/>
    <w:basedOn w:val="Normal"/>
    <w:uiPriority w:val="34"/>
    <w:qFormat/>
    <w:rsid w:val="0093295A"/>
    <w:pPr>
      <w:ind w:left="720"/>
      <w:contextualSpacing/>
    </w:pPr>
    <w:rPr>
      <w:lang w:val="en-US" w:eastAsia="en-US"/>
    </w:rPr>
  </w:style>
  <w:style w:type="table" w:styleId="TableGrid">
    <w:name w:val="Table Grid"/>
    <w:basedOn w:val="TableNormal"/>
    <w:uiPriority w:val="59"/>
    <w:rsid w:val="0093295A"/>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93295A"/>
    <w:pPr>
      <w:spacing w:after="0" w:line="240" w:lineRule="auto"/>
    </w:pPr>
    <w:rPr>
      <w:lang w:eastAsia="en-US"/>
    </w:rPr>
  </w:style>
  <w:style w:type="character" w:customStyle="1" w:styleId="NoSpacingChar">
    <w:name w:val="No Spacing Char"/>
    <w:basedOn w:val="DefaultParagraphFont"/>
    <w:link w:val="NoSpacing"/>
    <w:uiPriority w:val="1"/>
    <w:rsid w:val="0093295A"/>
    <w:rPr>
      <w:lang w:eastAsia="en-US"/>
    </w:rPr>
  </w:style>
  <w:style w:type="paragraph" w:styleId="Header">
    <w:name w:val="header"/>
    <w:basedOn w:val="Normal"/>
    <w:link w:val="HeaderChar"/>
    <w:uiPriority w:val="99"/>
    <w:unhideWhenUsed/>
    <w:rsid w:val="00A14311"/>
    <w:pPr>
      <w:tabs>
        <w:tab w:val="center" w:pos="4513"/>
        <w:tab w:val="right" w:pos="9026"/>
      </w:tabs>
      <w:spacing w:after="0" w:line="240" w:lineRule="auto"/>
    </w:pPr>
    <w:rPr>
      <w:lang w:val="en-US" w:eastAsia="en-US"/>
    </w:rPr>
  </w:style>
  <w:style w:type="character" w:customStyle="1" w:styleId="HeaderChar">
    <w:name w:val="Header Char"/>
    <w:basedOn w:val="DefaultParagraphFont"/>
    <w:link w:val="Header"/>
    <w:uiPriority w:val="99"/>
    <w:rsid w:val="00A14311"/>
    <w:rPr>
      <w:lang w:val="en-US" w:eastAsia="en-US"/>
    </w:rPr>
  </w:style>
  <w:style w:type="paragraph" w:styleId="Footer">
    <w:name w:val="footer"/>
    <w:basedOn w:val="Normal"/>
    <w:link w:val="FooterChar"/>
    <w:uiPriority w:val="99"/>
    <w:unhideWhenUsed/>
    <w:rsid w:val="00A14311"/>
    <w:pPr>
      <w:tabs>
        <w:tab w:val="center" w:pos="4513"/>
        <w:tab w:val="right" w:pos="9026"/>
      </w:tabs>
      <w:spacing w:after="0" w:line="240" w:lineRule="auto"/>
    </w:pPr>
    <w:rPr>
      <w:lang w:val="en-US" w:eastAsia="en-US"/>
    </w:rPr>
  </w:style>
  <w:style w:type="character" w:customStyle="1" w:styleId="FooterChar">
    <w:name w:val="Footer Char"/>
    <w:basedOn w:val="DefaultParagraphFont"/>
    <w:link w:val="Footer"/>
    <w:uiPriority w:val="99"/>
    <w:rsid w:val="00A14311"/>
    <w:rPr>
      <w:lang w:val="en-US" w:eastAsia="en-US"/>
    </w:rPr>
  </w:style>
  <w:style w:type="paragraph" w:customStyle="1" w:styleId="Default">
    <w:name w:val="Default"/>
    <w:rsid w:val="00A14311"/>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styleId="CommentReference">
    <w:name w:val="annotation reference"/>
    <w:basedOn w:val="DefaultParagraphFont"/>
    <w:uiPriority w:val="99"/>
    <w:semiHidden/>
    <w:unhideWhenUsed/>
    <w:rsid w:val="00A14311"/>
    <w:rPr>
      <w:sz w:val="16"/>
      <w:szCs w:val="16"/>
    </w:rPr>
  </w:style>
  <w:style w:type="paragraph" w:styleId="CommentText">
    <w:name w:val="annotation text"/>
    <w:basedOn w:val="Normal"/>
    <w:link w:val="CommentTextChar"/>
    <w:uiPriority w:val="99"/>
    <w:semiHidden/>
    <w:unhideWhenUsed/>
    <w:rsid w:val="00A14311"/>
    <w:pPr>
      <w:spacing w:line="240" w:lineRule="auto"/>
    </w:pPr>
    <w:rPr>
      <w:sz w:val="20"/>
      <w:szCs w:val="20"/>
      <w:lang w:val="en-US" w:eastAsia="en-US"/>
    </w:rPr>
  </w:style>
  <w:style w:type="character" w:customStyle="1" w:styleId="CommentTextChar">
    <w:name w:val="Comment Text Char"/>
    <w:basedOn w:val="DefaultParagraphFont"/>
    <w:link w:val="CommentText"/>
    <w:uiPriority w:val="99"/>
    <w:semiHidden/>
    <w:rsid w:val="00A14311"/>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A14311"/>
    <w:rPr>
      <w:b/>
      <w:bCs/>
    </w:rPr>
  </w:style>
  <w:style w:type="character" w:customStyle="1" w:styleId="CommentSubjectChar">
    <w:name w:val="Comment Subject Char"/>
    <w:basedOn w:val="CommentTextChar"/>
    <w:link w:val="CommentSubject"/>
    <w:uiPriority w:val="99"/>
    <w:semiHidden/>
    <w:rsid w:val="00A1431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lineChart>
        <c:grouping val="standard"/>
        <c:ser>
          <c:idx val="0"/>
          <c:order val="0"/>
          <c:tx>
            <c:strRef>
              <c:f>Sheet1!$B$1</c:f>
              <c:strCache>
                <c:ptCount val="1"/>
                <c:pt idx="0">
                  <c:v>Paracetamol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Sheet1!$A$2:$A$14</c:f>
              <c:strCach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strCache>
            </c:strRef>
          </c:cat>
          <c:val>
            <c:numRef>
              <c:f>Sheet1!$B$2:$B$14</c:f>
              <c:numCache>
                <c:formatCode>General</c:formatCode>
                <c:ptCount val="13"/>
                <c:pt idx="0">
                  <c:v>39.1</c:v>
                </c:pt>
                <c:pt idx="1">
                  <c:v>41.4</c:v>
                </c:pt>
                <c:pt idx="2">
                  <c:v>40.5</c:v>
                </c:pt>
                <c:pt idx="3">
                  <c:v>39.9</c:v>
                </c:pt>
                <c:pt idx="4">
                  <c:v>39.200000000000003</c:v>
                </c:pt>
                <c:pt idx="5">
                  <c:v>39.1</c:v>
                </c:pt>
                <c:pt idx="6">
                  <c:v>38.9</c:v>
                </c:pt>
                <c:pt idx="7">
                  <c:v>38.800000000000004</c:v>
                </c:pt>
                <c:pt idx="8">
                  <c:v>38.700000000000003</c:v>
                </c:pt>
                <c:pt idx="9">
                  <c:v>38.700000000000003</c:v>
                </c:pt>
                <c:pt idx="10">
                  <c:v>38.6</c:v>
                </c:pt>
                <c:pt idx="11">
                  <c:v>38.6</c:v>
                </c:pt>
                <c:pt idx="12">
                  <c:v>38.6</c:v>
                </c:pt>
              </c:numCache>
            </c:numRef>
          </c:val>
          <c:extLst xmlns:c16r2="http://schemas.microsoft.com/office/drawing/2015/06/chart">
            <c:ext xmlns:c16="http://schemas.microsoft.com/office/drawing/2014/chart" uri="{C3380CC4-5D6E-409C-BE32-E72D297353CC}">
              <c16:uniqueId val="{00000000-8B51-481D-A289-13BED8F78AD2}"/>
            </c:ext>
          </c:extLst>
        </c:ser>
        <c:ser>
          <c:idx val="1"/>
          <c:order val="1"/>
          <c:tx>
            <c:strRef>
              <c:f>Sheet1!$C$1</c:f>
              <c:strCache>
                <c:ptCount val="1"/>
                <c:pt idx="0">
                  <c:v>IDPK 40%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Sheet1!$A$2:$A$14</c:f>
              <c:strCach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strCache>
            </c:strRef>
          </c:cat>
          <c:val>
            <c:numRef>
              <c:f>Sheet1!$C$2:$C$14</c:f>
              <c:numCache>
                <c:formatCode>General</c:formatCode>
                <c:ptCount val="13"/>
                <c:pt idx="0">
                  <c:v>39.1</c:v>
                </c:pt>
                <c:pt idx="1">
                  <c:v>41.6</c:v>
                </c:pt>
                <c:pt idx="2">
                  <c:v>40.6</c:v>
                </c:pt>
                <c:pt idx="3">
                  <c:v>40</c:v>
                </c:pt>
                <c:pt idx="4">
                  <c:v>39.700000000000003</c:v>
                </c:pt>
                <c:pt idx="5">
                  <c:v>39.200000000000003</c:v>
                </c:pt>
                <c:pt idx="6">
                  <c:v>39</c:v>
                </c:pt>
                <c:pt idx="7">
                  <c:v>39</c:v>
                </c:pt>
                <c:pt idx="8">
                  <c:v>38.9</c:v>
                </c:pt>
                <c:pt idx="9">
                  <c:v>38.800000000000004</c:v>
                </c:pt>
                <c:pt idx="10">
                  <c:v>38.800000000000004</c:v>
                </c:pt>
                <c:pt idx="11">
                  <c:v>38.700000000000003</c:v>
                </c:pt>
                <c:pt idx="12">
                  <c:v>38.700000000000003</c:v>
                </c:pt>
              </c:numCache>
            </c:numRef>
          </c:val>
          <c:extLst xmlns:c16r2="http://schemas.microsoft.com/office/drawing/2015/06/chart">
            <c:ext xmlns:c16="http://schemas.microsoft.com/office/drawing/2014/chart" uri="{C3380CC4-5D6E-409C-BE32-E72D297353CC}">
              <c16:uniqueId val="{00000001-8B51-481D-A289-13BED8F78AD2}"/>
            </c:ext>
          </c:extLst>
        </c:ser>
        <c:ser>
          <c:idx val="2"/>
          <c:order val="2"/>
          <c:tx>
            <c:strRef>
              <c:f>Sheet1!$D$1</c:f>
              <c:strCache>
                <c:ptCount val="1"/>
                <c:pt idx="0">
                  <c:v>IDPK 30%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Sheet1!$A$2:$A$14</c:f>
              <c:strCach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strCache>
            </c:strRef>
          </c:cat>
          <c:val>
            <c:numRef>
              <c:f>Sheet1!$D$2:$D$14</c:f>
              <c:numCache>
                <c:formatCode>General</c:formatCode>
                <c:ptCount val="13"/>
                <c:pt idx="0">
                  <c:v>39.300000000000004</c:v>
                </c:pt>
                <c:pt idx="1">
                  <c:v>41.5</c:v>
                </c:pt>
                <c:pt idx="2">
                  <c:v>41</c:v>
                </c:pt>
                <c:pt idx="3">
                  <c:v>40.300000000000004</c:v>
                </c:pt>
                <c:pt idx="4">
                  <c:v>39.9</c:v>
                </c:pt>
                <c:pt idx="5">
                  <c:v>39.6</c:v>
                </c:pt>
                <c:pt idx="6">
                  <c:v>39.300000000000004</c:v>
                </c:pt>
                <c:pt idx="7">
                  <c:v>39.200000000000003</c:v>
                </c:pt>
                <c:pt idx="8">
                  <c:v>39.1</c:v>
                </c:pt>
                <c:pt idx="9">
                  <c:v>39</c:v>
                </c:pt>
                <c:pt idx="10">
                  <c:v>38.9</c:v>
                </c:pt>
                <c:pt idx="11">
                  <c:v>38.700000000000003</c:v>
                </c:pt>
                <c:pt idx="12">
                  <c:v>38.700000000000003</c:v>
                </c:pt>
              </c:numCache>
            </c:numRef>
          </c:val>
          <c:extLst xmlns:c16r2="http://schemas.microsoft.com/office/drawing/2015/06/chart">
            <c:ext xmlns:c16="http://schemas.microsoft.com/office/drawing/2014/chart" uri="{C3380CC4-5D6E-409C-BE32-E72D297353CC}">
              <c16:uniqueId val="{00000002-8B51-481D-A289-13BED8F78AD2}"/>
            </c:ext>
          </c:extLst>
        </c:ser>
        <c:ser>
          <c:idx val="3"/>
          <c:order val="3"/>
          <c:tx>
            <c:strRef>
              <c:f>Sheet1!$E$1</c:f>
              <c:strCache>
                <c:ptCount val="1"/>
                <c:pt idx="0">
                  <c:v>IDPK 20%</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Sheet1!$A$2:$A$14</c:f>
              <c:strCach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strCache>
            </c:strRef>
          </c:cat>
          <c:val>
            <c:numRef>
              <c:f>Sheet1!$E$2:$E$14</c:f>
              <c:numCache>
                <c:formatCode>General</c:formatCode>
                <c:ptCount val="13"/>
                <c:pt idx="0">
                  <c:v>39.200000000000003</c:v>
                </c:pt>
                <c:pt idx="1">
                  <c:v>41.6</c:v>
                </c:pt>
                <c:pt idx="2">
                  <c:v>41.3</c:v>
                </c:pt>
                <c:pt idx="3">
                  <c:v>40.9</c:v>
                </c:pt>
                <c:pt idx="4">
                  <c:v>40.4</c:v>
                </c:pt>
                <c:pt idx="5">
                  <c:v>40</c:v>
                </c:pt>
                <c:pt idx="6">
                  <c:v>39.6</c:v>
                </c:pt>
                <c:pt idx="7">
                  <c:v>39.200000000000003</c:v>
                </c:pt>
                <c:pt idx="8">
                  <c:v>39.1</c:v>
                </c:pt>
                <c:pt idx="9">
                  <c:v>39</c:v>
                </c:pt>
                <c:pt idx="10">
                  <c:v>39</c:v>
                </c:pt>
                <c:pt idx="11">
                  <c:v>38.800000000000004</c:v>
                </c:pt>
                <c:pt idx="12">
                  <c:v>38.800000000000004</c:v>
                </c:pt>
              </c:numCache>
            </c:numRef>
          </c:val>
          <c:extLst xmlns:c16r2="http://schemas.microsoft.com/office/drawing/2015/06/chart">
            <c:ext xmlns:c16="http://schemas.microsoft.com/office/drawing/2014/chart" uri="{C3380CC4-5D6E-409C-BE32-E72D297353CC}">
              <c16:uniqueId val="{00000003-8B51-481D-A289-13BED8F78AD2}"/>
            </c:ext>
          </c:extLst>
        </c:ser>
        <c:ser>
          <c:idx val="4"/>
          <c:order val="4"/>
          <c:tx>
            <c:strRef>
              <c:f>Sheet1!$F$1</c:f>
              <c:strCache>
                <c:ptCount val="1"/>
                <c:pt idx="0">
                  <c:v>Aquadest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Sheet1!$A$2:$A$14</c:f>
              <c:strCach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strCache>
            </c:strRef>
          </c:cat>
          <c:val>
            <c:numRef>
              <c:f>Sheet1!$F$2:$F$14</c:f>
              <c:numCache>
                <c:formatCode>General</c:formatCode>
                <c:ptCount val="13"/>
                <c:pt idx="0">
                  <c:v>39.200000000000003</c:v>
                </c:pt>
                <c:pt idx="1">
                  <c:v>41.7</c:v>
                </c:pt>
                <c:pt idx="2">
                  <c:v>41.6</c:v>
                </c:pt>
                <c:pt idx="3">
                  <c:v>41.5</c:v>
                </c:pt>
                <c:pt idx="4">
                  <c:v>41.4</c:v>
                </c:pt>
                <c:pt idx="5">
                  <c:v>41.3</c:v>
                </c:pt>
                <c:pt idx="6">
                  <c:v>41.1</c:v>
                </c:pt>
                <c:pt idx="7">
                  <c:v>41</c:v>
                </c:pt>
                <c:pt idx="8">
                  <c:v>40.9</c:v>
                </c:pt>
                <c:pt idx="9">
                  <c:v>40.800000000000004</c:v>
                </c:pt>
                <c:pt idx="10">
                  <c:v>40.700000000000003</c:v>
                </c:pt>
                <c:pt idx="11">
                  <c:v>40.6</c:v>
                </c:pt>
                <c:pt idx="12">
                  <c:v>40.6</c:v>
                </c:pt>
              </c:numCache>
            </c:numRef>
          </c:val>
          <c:extLst xmlns:c16r2="http://schemas.microsoft.com/office/drawing/2015/06/chart">
            <c:ext xmlns:c16="http://schemas.microsoft.com/office/drawing/2014/chart" uri="{C3380CC4-5D6E-409C-BE32-E72D297353CC}">
              <c16:uniqueId val="{00000004-8B51-481D-A289-13BED8F78AD2}"/>
            </c:ext>
          </c:extLst>
        </c:ser>
        <c:ser>
          <c:idx val="5"/>
          <c:order val="5"/>
          <c:tx>
            <c:strRef>
              <c:f>Sheet1!$G$1</c:f>
              <c:strCache>
                <c:ptCount val="1"/>
                <c:pt idx="0">
                  <c:v>Kontrol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Sheet1!$A$2:$A$14</c:f>
              <c:strCache>
                <c:ptCount val="13"/>
                <c:pt idx="0">
                  <c:v>0'</c:v>
                </c:pt>
                <c:pt idx="1">
                  <c:v>15'</c:v>
                </c:pt>
                <c:pt idx="2">
                  <c:v>30'</c:v>
                </c:pt>
                <c:pt idx="3">
                  <c:v>45'</c:v>
                </c:pt>
                <c:pt idx="4">
                  <c:v>60'</c:v>
                </c:pt>
                <c:pt idx="5">
                  <c:v>75'</c:v>
                </c:pt>
                <c:pt idx="6">
                  <c:v>90'</c:v>
                </c:pt>
                <c:pt idx="7">
                  <c:v>105'</c:v>
                </c:pt>
                <c:pt idx="8">
                  <c:v>120'</c:v>
                </c:pt>
                <c:pt idx="9">
                  <c:v>135'</c:v>
                </c:pt>
                <c:pt idx="10">
                  <c:v>150'</c:v>
                </c:pt>
                <c:pt idx="11">
                  <c:v>165'</c:v>
                </c:pt>
                <c:pt idx="12">
                  <c:v>180'</c:v>
                </c:pt>
              </c:strCache>
            </c:strRef>
          </c:cat>
          <c:val>
            <c:numRef>
              <c:f>Sheet1!$G$2:$G$14</c:f>
              <c:numCache>
                <c:formatCode>General</c:formatCode>
                <c:ptCount val="13"/>
                <c:pt idx="0">
                  <c:v>39</c:v>
                </c:pt>
                <c:pt idx="1">
                  <c:v>39.1</c:v>
                </c:pt>
                <c:pt idx="2">
                  <c:v>39.1</c:v>
                </c:pt>
                <c:pt idx="3">
                  <c:v>39.1</c:v>
                </c:pt>
                <c:pt idx="4">
                  <c:v>39.1</c:v>
                </c:pt>
                <c:pt idx="5">
                  <c:v>39.1</c:v>
                </c:pt>
                <c:pt idx="6">
                  <c:v>39.200000000000003</c:v>
                </c:pt>
                <c:pt idx="7">
                  <c:v>39.200000000000003</c:v>
                </c:pt>
                <c:pt idx="8">
                  <c:v>39.300000000000004</c:v>
                </c:pt>
                <c:pt idx="9">
                  <c:v>39.200000000000003</c:v>
                </c:pt>
                <c:pt idx="10">
                  <c:v>39.1</c:v>
                </c:pt>
                <c:pt idx="11">
                  <c:v>39.1</c:v>
                </c:pt>
                <c:pt idx="12">
                  <c:v>39</c:v>
                </c:pt>
              </c:numCache>
            </c:numRef>
          </c:val>
          <c:extLst xmlns:c16r2="http://schemas.microsoft.com/office/drawing/2015/06/chart">
            <c:ext xmlns:c16="http://schemas.microsoft.com/office/drawing/2014/chart" uri="{C3380CC4-5D6E-409C-BE32-E72D297353CC}">
              <c16:uniqueId val="{00000005-8B51-481D-A289-13BED8F78AD2}"/>
            </c:ext>
          </c:extLst>
        </c:ser>
        <c:marker val="1"/>
        <c:axId val="81663104"/>
        <c:axId val="81665408"/>
      </c:lineChart>
      <c:catAx>
        <c:axId val="8166310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a:t>Waktu (t)</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1665408"/>
        <c:crosses val="autoZero"/>
        <c:auto val="1"/>
        <c:lblAlgn val="ctr"/>
        <c:lblOffset val="100"/>
      </c:catAx>
      <c:valAx>
        <c:axId val="816654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Suhu(</a:t>
                </a:r>
                <a:r>
                  <a:rPr lang="en-US" sz="1000" b="1" i="0" u="none" strike="noStrike" baseline="30000">
                    <a:effectLst/>
                  </a:rPr>
                  <a:t>0</a:t>
                </a:r>
                <a:r>
                  <a:rPr lang="en-US" sz="1000" b="1" i="0" u="none" strike="noStrike" baseline="0">
                    <a:effectLst/>
                  </a:rPr>
                  <a:t>C</a:t>
                </a:r>
                <a:r>
                  <a:rPr lang="en-US"/>
                  <a:t>)</a:t>
                </a:r>
                <a:endParaRPr lang="id-ID"/>
              </a:p>
            </c:rich>
          </c:tx>
          <c:spPr>
            <a:noFill/>
            <a:ln>
              <a:noFill/>
            </a:ln>
            <a:effectLst/>
          </c:spPr>
        </c:title>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8166310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76588-12B0-4ED0-BC35-B33AC65DF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7344</Words>
  <Characters>41864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Hazyone</Company>
  <LinksUpToDate>false</LinksUpToDate>
  <CharactersWithSpaces>49110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2018-09-04T06:27:00Z</cp:lastPrinted>
  <dcterms:created xsi:type="dcterms:W3CDTF">2018-09-04T06:28:00Z</dcterms:created>
  <dcterms:modified xsi:type="dcterms:W3CDTF">2018-09-04T06:28:00Z</dcterms:modified>
</cp:coreProperties>
</file>