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F27" w:rsidRPr="00556626" w:rsidRDefault="00AB0F27" w:rsidP="00AB0F27">
      <w:pPr>
        <w:spacing w:after="0" w:line="480" w:lineRule="auto"/>
        <w:jc w:val="center"/>
        <w:rPr>
          <w:rFonts w:ascii="Arial" w:eastAsia="Calibri" w:hAnsi="Arial" w:cs="Arial"/>
          <w:sz w:val="28"/>
          <w:szCs w:val="28"/>
        </w:rPr>
      </w:pPr>
      <w:r w:rsidRPr="00556626">
        <w:rPr>
          <w:rFonts w:ascii="Arial" w:eastAsia="Calibri" w:hAnsi="Arial" w:cs="Arial"/>
          <w:sz w:val="28"/>
          <w:szCs w:val="28"/>
        </w:rPr>
        <w:t xml:space="preserve">KARYA TULIS ILMIAH </w:t>
      </w:r>
    </w:p>
    <w:p w:rsidR="00AB0F27" w:rsidRDefault="00AB0F27" w:rsidP="00AB0F27">
      <w:pPr>
        <w:spacing w:after="0" w:line="240" w:lineRule="auto"/>
        <w:jc w:val="center"/>
        <w:rPr>
          <w:rFonts w:ascii="Arial" w:eastAsia="Calibri" w:hAnsi="Arial" w:cs="Arial"/>
          <w:b/>
          <w:sz w:val="28"/>
          <w:szCs w:val="28"/>
        </w:rPr>
      </w:pPr>
      <w:r>
        <w:rPr>
          <w:rFonts w:ascii="Arial" w:eastAsia="Calibri" w:hAnsi="Arial" w:cs="Arial"/>
          <w:b/>
          <w:sz w:val="28"/>
          <w:szCs w:val="28"/>
        </w:rPr>
        <w:t xml:space="preserve">UJI EFEK ANTI NYAMUK LOSIO </w:t>
      </w:r>
      <w:r w:rsidRPr="002D21A3">
        <w:rPr>
          <w:rFonts w:ascii="Arial" w:eastAsia="Calibri" w:hAnsi="Arial" w:cs="Arial"/>
          <w:b/>
          <w:sz w:val="28"/>
          <w:szCs w:val="28"/>
        </w:rPr>
        <w:t>MINYAK A</w:t>
      </w:r>
      <w:r>
        <w:rPr>
          <w:rFonts w:ascii="Arial" w:eastAsia="Calibri" w:hAnsi="Arial" w:cs="Arial"/>
          <w:b/>
          <w:sz w:val="28"/>
          <w:szCs w:val="28"/>
        </w:rPr>
        <w:t xml:space="preserve">TSIRI </w:t>
      </w:r>
    </w:p>
    <w:p w:rsidR="00AB0F27" w:rsidRPr="002D21A3" w:rsidRDefault="00AB0F27" w:rsidP="00AB0F27">
      <w:pPr>
        <w:spacing w:after="0" w:line="240" w:lineRule="auto"/>
        <w:jc w:val="center"/>
        <w:rPr>
          <w:rFonts w:ascii="Arial" w:eastAsia="Calibri" w:hAnsi="Arial" w:cs="Arial"/>
          <w:b/>
          <w:sz w:val="28"/>
          <w:szCs w:val="28"/>
        </w:rPr>
      </w:pPr>
      <w:r>
        <w:rPr>
          <w:rFonts w:ascii="Arial" w:eastAsia="Calibri" w:hAnsi="Arial" w:cs="Arial"/>
          <w:b/>
          <w:sz w:val="28"/>
          <w:szCs w:val="28"/>
        </w:rPr>
        <w:t>KULIT JERUK MANIS (</w:t>
      </w:r>
      <w:r w:rsidRPr="00501475">
        <w:rPr>
          <w:rFonts w:ascii="Arial" w:eastAsia="Calibri" w:hAnsi="Arial" w:cs="Arial"/>
          <w:b/>
          <w:i/>
          <w:sz w:val="28"/>
          <w:szCs w:val="28"/>
        </w:rPr>
        <w:t>Citrus sinensis</w:t>
      </w:r>
      <w:r>
        <w:rPr>
          <w:rFonts w:ascii="Arial" w:eastAsia="Calibri" w:hAnsi="Arial" w:cs="Arial"/>
          <w:b/>
          <w:i/>
          <w:sz w:val="28"/>
          <w:szCs w:val="28"/>
        </w:rPr>
        <w:t xml:space="preserve"> </w:t>
      </w:r>
      <w:r w:rsidRPr="00E81240">
        <w:rPr>
          <w:rFonts w:ascii="Arial" w:eastAsia="Calibri" w:hAnsi="Arial" w:cs="Arial"/>
          <w:b/>
          <w:sz w:val="28"/>
          <w:szCs w:val="28"/>
        </w:rPr>
        <w:t>L.)</w:t>
      </w:r>
    </w:p>
    <w:p w:rsidR="00AB0F27" w:rsidRPr="002D21A3" w:rsidRDefault="00AB0F27" w:rsidP="00AB0F27">
      <w:pPr>
        <w:spacing w:after="0" w:line="240" w:lineRule="auto"/>
        <w:rPr>
          <w:rFonts w:ascii="Arial" w:eastAsia="Calibri" w:hAnsi="Arial" w:cs="Arial"/>
          <w:b/>
          <w:sz w:val="28"/>
          <w:szCs w:val="28"/>
        </w:rPr>
      </w:pPr>
      <w:r w:rsidRPr="002D21A3">
        <w:rPr>
          <w:rFonts w:ascii="Arial" w:eastAsia="Calibri" w:hAnsi="Arial" w:cs="Arial"/>
          <w:b/>
          <w:sz w:val="28"/>
          <w:szCs w:val="28"/>
        </w:rPr>
        <w:t xml:space="preserve"> </w:t>
      </w:r>
    </w:p>
    <w:p w:rsidR="00AB0F27" w:rsidRPr="002D21A3" w:rsidRDefault="00AB0F27" w:rsidP="00AB0F27">
      <w:pPr>
        <w:spacing w:after="0" w:line="240" w:lineRule="auto"/>
        <w:jc w:val="center"/>
        <w:rPr>
          <w:rFonts w:ascii="Arial" w:eastAsia="Calibri" w:hAnsi="Arial" w:cs="Arial"/>
          <w:b/>
          <w:noProof/>
          <w:sz w:val="28"/>
          <w:szCs w:val="28"/>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r>
        <w:rPr>
          <w:rFonts w:ascii="Arial" w:eastAsia="Calibri" w:hAnsi="Arial" w:cs="Arial"/>
          <w:b/>
          <w:noProof/>
          <w:sz w:val="24"/>
          <w:szCs w:val="24"/>
          <w:lang w:eastAsia="id-ID"/>
        </w:rPr>
        <w:drawing>
          <wp:anchor distT="0" distB="0" distL="114300" distR="114300" simplePos="0" relativeHeight="251655168" behindDoc="0" locked="0" layoutInCell="1" allowOverlap="1">
            <wp:simplePos x="0" y="0"/>
            <wp:positionH relativeFrom="column">
              <wp:posOffset>1616710</wp:posOffset>
            </wp:positionH>
            <wp:positionV relativeFrom="paragraph">
              <wp:posOffset>26670</wp:posOffset>
            </wp:positionV>
            <wp:extent cx="2081530" cy="2113280"/>
            <wp:effectExtent l="19050" t="0" r="0" b="0"/>
            <wp:wrapSquare wrapText="bothSides"/>
            <wp:docPr id="22" name="Picture 1" descr="C:\Users\DELL\Documents\My Bluetoot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My Bluetooth\images.jpg"/>
                    <pic:cNvPicPr>
                      <a:picLocks noChangeAspect="1" noChangeArrowheads="1"/>
                    </pic:cNvPicPr>
                  </pic:nvPicPr>
                  <pic:blipFill>
                    <a:blip r:embed="rId9" cstate="print"/>
                    <a:srcRect/>
                    <a:stretch>
                      <a:fillRect/>
                    </a:stretch>
                  </pic:blipFill>
                  <pic:spPr bwMode="auto">
                    <a:xfrm>
                      <a:off x="0" y="0"/>
                      <a:ext cx="2081530" cy="2113280"/>
                    </a:xfrm>
                    <a:prstGeom prst="rect">
                      <a:avLst/>
                    </a:prstGeom>
                    <a:noFill/>
                    <a:ln w="9525">
                      <a:noFill/>
                      <a:miter lim="800000"/>
                      <a:headEnd/>
                      <a:tailEnd/>
                    </a:ln>
                  </pic:spPr>
                </pic:pic>
              </a:graphicData>
            </a:graphic>
          </wp:anchor>
        </w:drawing>
      </w: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Default="00AB0F27" w:rsidP="00AB0F27">
      <w:pPr>
        <w:spacing w:after="0" w:line="240" w:lineRule="auto"/>
        <w:jc w:val="center"/>
        <w:rPr>
          <w:rFonts w:ascii="Arial" w:eastAsia="Calibri" w:hAnsi="Arial" w:cs="Arial"/>
          <w:b/>
          <w:noProof/>
          <w:sz w:val="24"/>
          <w:szCs w:val="24"/>
        </w:rPr>
      </w:pPr>
    </w:p>
    <w:p w:rsidR="00AB0F27" w:rsidRPr="00501475"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2D21A3" w:rsidRDefault="00AB0F27" w:rsidP="00AB0F27">
      <w:pPr>
        <w:spacing w:after="0" w:line="240" w:lineRule="auto"/>
        <w:jc w:val="center"/>
        <w:rPr>
          <w:rFonts w:ascii="Arial" w:eastAsia="Calibri" w:hAnsi="Arial" w:cs="Arial"/>
          <w:b/>
          <w:noProof/>
          <w:sz w:val="28"/>
          <w:szCs w:val="28"/>
        </w:rPr>
      </w:pPr>
      <w:r w:rsidRPr="002D21A3">
        <w:rPr>
          <w:rFonts w:ascii="Arial" w:eastAsia="Calibri" w:hAnsi="Arial" w:cs="Arial"/>
          <w:b/>
          <w:noProof/>
          <w:sz w:val="28"/>
          <w:szCs w:val="28"/>
        </w:rPr>
        <w:t>AGNES MONICA SILALAHI</w:t>
      </w:r>
    </w:p>
    <w:p w:rsidR="00AB0F27" w:rsidRPr="002D21A3" w:rsidRDefault="00AB0F27" w:rsidP="00AB0F27">
      <w:pPr>
        <w:spacing w:after="0" w:line="240" w:lineRule="auto"/>
        <w:jc w:val="center"/>
        <w:rPr>
          <w:rFonts w:ascii="Arial" w:eastAsia="Calibri" w:hAnsi="Arial" w:cs="Arial"/>
          <w:b/>
          <w:noProof/>
          <w:sz w:val="28"/>
          <w:szCs w:val="28"/>
        </w:rPr>
      </w:pPr>
      <w:r w:rsidRPr="002D21A3">
        <w:rPr>
          <w:rFonts w:ascii="Arial" w:eastAsia="Calibri" w:hAnsi="Arial" w:cs="Arial"/>
          <w:b/>
          <w:noProof/>
          <w:sz w:val="28"/>
          <w:szCs w:val="28"/>
        </w:rPr>
        <w:t>P07539015032</w:t>
      </w:r>
    </w:p>
    <w:p w:rsidR="00AB0F27" w:rsidRPr="002D21A3" w:rsidRDefault="00AB0F27" w:rsidP="00AB0F27">
      <w:pPr>
        <w:spacing w:after="0" w:line="240" w:lineRule="auto"/>
        <w:jc w:val="center"/>
        <w:rPr>
          <w:rFonts w:ascii="Arial" w:eastAsia="Calibri" w:hAnsi="Arial" w:cs="Arial"/>
          <w:b/>
          <w:noProof/>
          <w:sz w:val="28"/>
          <w:szCs w:val="28"/>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8F6D01" w:rsidRDefault="00AB0F27" w:rsidP="00AB0F27">
      <w:pPr>
        <w:spacing w:after="0" w:line="240" w:lineRule="auto"/>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Default="00AB0F27" w:rsidP="00AB0F27">
      <w:pPr>
        <w:spacing w:after="0" w:line="240" w:lineRule="auto"/>
        <w:jc w:val="center"/>
        <w:rPr>
          <w:rFonts w:ascii="Arial" w:eastAsia="Calibri" w:hAnsi="Arial" w:cs="Arial"/>
          <w:b/>
          <w:noProof/>
          <w:sz w:val="24"/>
          <w:szCs w:val="24"/>
        </w:rPr>
      </w:pPr>
    </w:p>
    <w:p w:rsidR="00AB0F27" w:rsidRDefault="00AB0F27" w:rsidP="00AB0F27">
      <w:pPr>
        <w:spacing w:after="0" w:line="240" w:lineRule="auto"/>
        <w:jc w:val="center"/>
        <w:rPr>
          <w:rFonts w:ascii="Arial" w:eastAsia="Calibri" w:hAnsi="Arial" w:cs="Arial"/>
          <w:b/>
          <w:noProof/>
          <w:sz w:val="24"/>
          <w:szCs w:val="24"/>
        </w:rPr>
      </w:pPr>
    </w:p>
    <w:p w:rsidR="00AB0F27" w:rsidRPr="00501475" w:rsidRDefault="00AB0F27" w:rsidP="00AB0F27">
      <w:pPr>
        <w:spacing w:after="0" w:line="240" w:lineRule="auto"/>
        <w:jc w:val="center"/>
        <w:rPr>
          <w:rFonts w:ascii="Arial" w:eastAsia="Calibri" w:hAnsi="Arial" w:cs="Arial"/>
          <w:b/>
          <w:noProof/>
          <w:sz w:val="24"/>
          <w:szCs w:val="24"/>
        </w:rPr>
      </w:pPr>
    </w:p>
    <w:p w:rsidR="00AB0F27" w:rsidRPr="002D21A3" w:rsidRDefault="00AB0F27" w:rsidP="00AB0F27">
      <w:pPr>
        <w:spacing w:after="0" w:line="240" w:lineRule="auto"/>
        <w:jc w:val="center"/>
        <w:rPr>
          <w:rFonts w:ascii="Arial" w:eastAsia="Calibri" w:hAnsi="Arial" w:cs="Arial"/>
          <w:b/>
          <w:noProof/>
          <w:sz w:val="28"/>
          <w:szCs w:val="28"/>
        </w:rPr>
      </w:pPr>
      <w:r w:rsidRPr="002D21A3">
        <w:rPr>
          <w:rFonts w:ascii="Arial" w:eastAsia="Calibri" w:hAnsi="Arial" w:cs="Arial"/>
          <w:b/>
          <w:noProof/>
          <w:sz w:val="28"/>
          <w:szCs w:val="28"/>
        </w:rPr>
        <w:t>POLITEKNIK KESEHATAN KEMENKES MEDAN</w:t>
      </w:r>
    </w:p>
    <w:p w:rsidR="00AB0F27" w:rsidRPr="002D21A3" w:rsidRDefault="00AB0F27" w:rsidP="00AB0F27">
      <w:pPr>
        <w:spacing w:after="0" w:line="240" w:lineRule="auto"/>
        <w:jc w:val="center"/>
        <w:rPr>
          <w:rFonts w:ascii="Arial" w:eastAsia="Calibri" w:hAnsi="Arial" w:cs="Arial"/>
          <w:b/>
          <w:noProof/>
          <w:sz w:val="28"/>
          <w:szCs w:val="28"/>
        </w:rPr>
      </w:pPr>
      <w:r w:rsidRPr="002D21A3">
        <w:rPr>
          <w:rFonts w:ascii="Arial" w:eastAsia="Calibri" w:hAnsi="Arial" w:cs="Arial"/>
          <w:b/>
          <w:noProof/>
          <w:sz w:val="28"/>
          <w:szCs w:val="28"/>
        </w:rPr>
        <w:t>JURUSAN FARMASI</w:t>
      </w:r>
    </w:p>
    <w:p w:rsidR="00AB0F27" w:rsidRDefault="00AB0F27" w:rsidP="00AB0F27">
      <w:pPr>
        <w:spacing w:after="0" w:line="240" w:lineRule="auto"/>
        <w:jc w:val="center"/>
        <w:rPr>
          <w:rFonts w:ascii="Arial" w:eastAsia="Calibri" w:hAnsi="Arial" w:cs="Arial"/>
          <w:b/>
          <w:noProof/>
          <w:sz w:val="28"/>
          <w:szCs w:val="28"/>
        </w:rPr>
      </w:pPr>
      <w:r w:rsidRPr="002D21A3">
        <w:rPr>
          <w:rFonts w:ascii="Arial" w:eastAsia="Calibri" w:hAnsi="Arial" w:cs="Arial"/>
          <w:b/>
          <w:noProof/>
          <w:sz w:val="28"/>
          <w:szCs w:val="28"/>
        </w:rPr>
        <w:t>2018</w:t>
      </w:r>
    </w:p>
    <w:p w:rsidR="006663C3" w:rsidRDefault="006663C3" w:rsidP="00AB0F27">
      <w:pPr>
        <w:spacing w:after="0" w:line="480" w:lineRule="auto"/>
        <w:jc w:val="center"/>
        <w:rPr>
          <w:rFonts w:ascii="Arial" w:eastAsia="Calibri" w:hAnsi="Arial" w:cs="Arial"/>
          <w:sz w:val="28"/>
          <w:szCs w:val="28"/>
        </w:rPr>
        <w:sectPr w:rsidR="006663C3" w:rsidSect="006663C3">
          <w:headerReference w:type="default" r:id="rId10"/>
          <w:footerReference w:type="default" r:id="rId11"/>
          <w:pgSz w:w="11906" w:h="16838"/>
          <w:pgMar w:top="2268" w:right="1701" w:bottom="1701" w:left="2268" w:header="708" w:footer="1191" w:gutter="0"/>
          <w:pgNumType w:fmt="lowerRoman" w:start="1"/>
          <w:cols w:space="708"/>
          <w:titlePg/>
          <w:docGrid w:linePitch="360"/>
        </w:sectPr>
      </w:pPr>
    </w:p>
    <w:p w:rsidR="00AB0F27" w:rsidRPr="00556626" w:rsidRDefault="00AB0F27" w:rsidP="00AB0F27">
      <w:pPr>
        <w:spacing w:after="0" w:line="480" w:lineRule="auto"/>
        <w:jc w:val="center"/>
        <w:rPr>
          <w:rFonts w:ascii="Arial" w:eastAsia="Calibri" w:hAnsi="Arial" w:cs="Arial"/>
          <w:sz w:val="28"/>
          <w:szCs w:val="28"/>
        </w:rPr>
      </w:pPr>
      <w:r w:rsidRPr="00556626">
        <w:rPr>
          <w:rFonts w:ascii="Arial" w:eastAsia="Calibri" w:hAnsi="Arial" w:cs="Arial"/>
          <w:sz w:val="28"/>
          <w:szCs w:val="28"/>
        </w:rPr>
        <w:lastRenderedPageBreak/>
        <w:t xml:space="preserve">KARYA TULIS ILMIAH </w:t>
      </w:r>
    </w:p>
    <w:p w:rsidR="00AB0F27" w:rsidRDefault="00AB0F27" w:rsidP="00AB0F27">
      <w:pPr>
        <w:spacing w:after="0" w:line="360" w:lineRule="auto"/>
        <w:jc w:val="center"/>
        <w:rPr>
          <w:rFonts w:ascii="Arial" w:eastAsia="Calibri" w:hAnsi="Arial" w:cs="Arial"/>
          <w:b/>
          <w:sz w:val="28"/>
          <w:szCs w:val="28"/>
        </w:rPr>
      </w:pPr>
      <w:r>
        <w:rPr>
          <w:rFonts w:ascii="Arial" w:eastAsia="Calibri" w:hAnsi="Arial" w:cs="Arial"/>
          <w:b/>
          <w:sz w:val="28"/>
          <w:szCs w:val="28"/>
        </w:rPr>
        <w:t xml:space="preserve">UJI EFEK ANTI NYAMUK LOSIO </w:t>
      </w:r>
      <w:r w:rsidRPr="002D21A3">
        <w:rPr>
          <w:rFonts w:ascii="Arial" w:eastAsia="Calibri" w:hAnsi="Arial" w:cs="Arial"/>
          <w:b/>
          <w:sz w:val="28"/>
          <w:szCs w:val="28"/>
        </w:rPr>
        <w:t>MINYAK A</w:t>
      </w:r>
      <w:r>
        <w:rPr>
          <w:rFonts w:ascii="Arial" w:eastAsia="Calibri" w:hAnsi="Arial" w:cs="Arial"/>
          <w:b/>
          <w:sz w:val="28"/>
          <w:szCs w:val="28"/>
        </w:rPr>
        <w:t xml:space="preserve">TSIRI </w:t>
      </w:r>
    </w:p>
    <w:p w:rsidR="00AB0F27" w:rsidRDefault="00AB0F27" w:rsidP="00AB0F27">
      <w:pPr>
        <w:spacing w:after="0" w:line="360" w:lineRule="auto"/>
        <w:jc w:val="center"/>
        <w:rPr>
          <w:rFonts w:ascii="Arial" w:eastAsia="Calibri" w:hAnsi="Arial" w:cs="Arial"/>
          <w:b/>
          <w:sz w:val="28"/>
          <w:szCs w:val="28"/>
        </w:rPr>
      </w:pPr>
      <w:r>
        <w:rPr>
          <w:rFonts w:ascii="Arial" w:eastAsia="Calibri" w:hAnsi="Arial" w:cs="Arial"/>
          <w:b/>
          <w:sz w:val="28"/>
          <w:szCs w:val="28"/>
        </w:rPr>
        <w:t>KULIT JERUK MANIS (</w:t>
      </w:r>
      <w:r w:rsidRPr="00501475">
        <w:rPr>
          <w:rFonts w:ascii="Arial" w:eastAsia="Calibri" w:hAnsi="Arial" w:cs="Arial"/>
          <w:b/>
          <w:i/>
          <w:sz w:val="28"/>
          <w:szCs w:val="28"/>
        </w:rPr>
        <w:t>Citrus sinensis</w:t>
      </w:r>
      <w:r>
        <w:rPr>
          <w:rFonts w:ascii="Arial" w:eastAsia="Calibri" w:hAnsi="Arial" w:cs="Arial"/>
          <w:b/>
          <w:i/>
          <w:sz w:val="28"/>
          <w:szCs w:val="28"/>
        </w:rPr>
        <w:t xml:space="preserve"> </w:t>
      </w:r>
      <w:r w:rsidRPr="00E81240">
        <w:rPr>
          <w:rFonts w:ascii="Arial" w:eastAsia="Calibri" w:hAnsi="Arial" w:cs="Arial"/>
          <w:b/>
          <w:sz w:val="28"/>
          <w:szCs w:val="28"/>
        </w:rPr>
        <w:t>L.)</w:t>
      </w:r>
    </w:p>
    <w:p w:rsidR="00AB0F27" w:rsidRDefault="00AB0F27" w:rsidP="00AB0F27">
      <w:pPr>
        <w:spacing w:after="0" w:line="240" w:lineRule="auto"/>
        <w:jc w:val="center"/>
        <w:rPr>
          <w:rFonts w:ascii="Arial" w:eastAsia="Calibri" w:hAnsi="Arial" w:cs="Arial"/>
          <w:b/>
          <w:sz w:val="28"/>
          <w:szCs w:val="28"/>
        </w:rPr>
      </w:pPr>
    </w:p>
    <w:p w:rsidR="00AB0F27" w:rsidRPr="00C272F3" w:rsidRDefault="00AB0F27" w:rsidP="00AB0F27">
      <w:pPr>
        <w:spacing w:after="0" w:line="240" w:lineRule="auto"/>
        <w:jc w:val="center"/>
        <w:rPr>
          <w:rFonts w:ascii="Arial" w:eastAsia="Calibri" w:hAnsi="Arial" w:cs="Arial"/>
          <w:sz w:val="24"/>
          <w:szCs w:val="24"/>
        </w:rPr>
      </w:pPr>
      <w:r w:rsidRPr="00C272F3">
        <w:rPr>
          <w:rFonts w:ascii="Arial" w:eastAsia="Calibri" w:hAnsi="Arial" w:cs="Arial"/>
          <w:sz w:val="24"/>
          <w:szCs w:val="24"/>
        </w:rPr>
        <w:t>Sebagai Syarat Menyelesaikan Pendidikan Program Studi</w:t>
      </w:r>
    </w:p>
    <w:p w:rsidR="00AB0F27" w:rsidRPr="00C272F3" w:rsidRDefault="00AB0F27" w:rsidP="00AB0F27">
      <w:pPr>
        <w:spacing w:after="0" w:line="240" w:lineRule="auto"/>
        <w:jc w:val="center"/>
        <w:rPr>
          <w:rFonts w:ascii="Arial" w:eastAsia="Calibri" w:hAnsi="Arial" w:cs="Arial"/>
          <w:sz w:val="24"/>
          <w:szCs w:val="24"/>
        </w:rPr>
      </w:pPr>
      <w:r w:rsidRPr="00C272F3">
        <w:rPr>
          <w:rFonts w:ascii="Arial" w:eastAsia="Calibri" w:hAnsi="Arial" w:cs="Arial"/>
          <w:sz w:val="24"/>
          <w:szCs w:val="24"/>
        </w:rPr>
        <w:t xml:space="preserve"> Diploma III Farmasi</w:t>
      </w:r>
    </w:p>
    <w:p w:rsidR="00AB0F27" w:rsidRPr="00C272F3" w:rsidRDefault="00AB0F27" w:rsidP="00AB0F27">
      <w:pPr>
        <w:spacing w:after="0" w:line="240" w:lineRule="auto"/>
        <w:rPr>
          <w:rFonts w:ascii="Arial" w:eastAsia="Calibri" w:hAnsi="Arial" w:cs="Arial"/>
          <w:b/>
          <w:sz w:val="24"/>
          <w:szCs w:val="24"/>
        </w:rPr>
      </w:pPr>
      <w:r w:rsidRPr="00C272F3">
        <w:rPr>
          <w:rFonts w:ascii="Arial" w:eastAsia="Calibri" w:hAnsi="Arial" w:cs="Arial"/>
          <w:b/>
          <w:sz w:val="24"/>
          <w:szCs w:val="24"/>
        </w:rPr>
        <w:t xml:space="preserve"> </w:t>
      </w:r>
    </w:p>
    <w:p w:rsidR="00AB0F27" w:rsidRPr="00607901" w:rsidRDefault="00AB0F27" w:rsidP="00AB0F27">
      <w:pPr>
        <w:spacing w:after="0" w:line="240" w:lineRule="auto"/>
        <w:jc w:val="center"/>
        <w:rPr>
          <w:rFonts w:ascii="Arial" w:eastAsia="Calibri" w:hAnsi="Arial" w:cs="Arial"/>
          <w:b/>
          <w:noProof/>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r>
        <w:rPr>
          <w:rFonts w:ascii="Arial" w:eastAsia="Calibri" w:hAnsi="Arial" w:cs="Arial"/>
          <w:b/>
          <w:noProof/>
          <w:sz w:val="24"/>
          <w:szCs w:val="24"/>
          <w:lang w:eastAsia="id-ID"/>
        </w:rPr>
        <w:drawing>
          <wp:anchor distT="0" distB="0" distL="114300" distR="114300" simplePos="0" relativeHeight="251656192" behindDoc="0" locked="0" layoutInCell="1" allowOverlap="1">
            <wp:simplePos x="0" y="0"/>
            <wp:positionH relativeFrom="column">
              <wp:posOffset>1617345</wp:posOffset>
            </wp:positionH>
            <wp:positionV relativeFrom="paragraph">
              <wp:posOffset>45085</wp:posOffset>
            </wp:positionV>
            <wp:extent cx="2057400" cy="2087880"/>
            <wp:effectExtent l="19050" t="0" r="0" b="0"/>
            <wp:wrapSquare wrapText="bothSides"/>
            <wp:docPr id="23" name="Picture 1" descr="C:\Users\DELL\Documents\My Bluetooth\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My Bluetooth\images.jpg"/>
                    <pic:cNvPicPr>
                      <a:picLocks noChangeAspect="1" noChangeArrowheads="1"/>
                    </pic:cNvPicPr>
                  </pic:nvPicPr>
                  <pic:blipFill>
                    <a:blip r:embed="rId9" cstate="print"/>
                    <a:srcRect/>
                    <a:stretch>
                      <a:fillRect/>
                    </a:stretch>
                  </pic:blipFill>
                  <pic:spPr bwMode="auto">
                    <a:xfrm>
                      <a:off x="0" y="0"/>
                      <a:ext cx="2057400" cy="2087880"/>
                    </a:xfrm>
                    <a:prstGeom prst="rect">
                      <a:avLst/>
                    </a:prstGeom>
                    <a:noFill/>
                    <a:ln w="9525">
                      <a:noFill/>
                      <a:miter lim="800000"/>
                      <a:headEnd/>
                      <a:tailEnd/>
                    </a:ln>
                  </pic:spPr>
                </pic:pic>
              </a:graphicData>
            </a:graphic>
          </wp:anchor>
        </w:drawing>
      </w: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Default="00AB0F27" w:rsidP="00AB0F27">
      <w:pPr>
        <w:spacing w:after="0" w:line="240" w:lineRule="auto"/>
        <w:jc w:val="center"/>
        <w:rPr>
          <w:rFonts w:ascii="Arial" w:eastAsia="Calibri" w:hAnsi="Arial" w:cs="Arial"/>
          <w:b/>
          <w:noProof/>
          <w:sz w:val="24"/>
          <w:szCs w:val="24"/>
        </w:rPr>
      </w:pPr>
    </w:p>
    <w:p w:rsidR="00AB0F27" w:rsidRPr="00501475"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2D21A3" w:rsidRDefault="00AB0F27" w:rsidP="00AB0F27">
      <w:pPr>
        <w:spacing w:after="0" w:line="240" w:lineRule="auto"/>
        <w:jc w:val="center"/>
        <w:rPr>
          <w:rFonts w:ascii="Arial" w:eastAsia="Calibri" w:hAnsi="Arial" w:cs="Arial"/>
          <w:b/>
          <w:noProof/>
          <w:sz w:val="28"/>
          <w:szCs w:val="28"/>
        </w:rPr>
      </w:pPr>
      <w:r w:rsidRPr="002D21A3">
        <w:rPr>
          <w:rFonts w:ascii="Arial" w:eastAsia="Calibri" w:hAnsi="Arial" w:cs="Arial"/>
          <w:b/>
          <w:noProof/>
          <w:sz w:val="28"/>
          <w:szCs w:val="28"/>
        </w:rPr>
        <w:t>AGNES MONICA SILALAHI</w:t>
      </w:r>
    </w:p>
    <w:p w:rsidR="00AB0F27" w:rsidRPr="002D21A3" w:rsidRDefault="00AB0F27" w:rsidP="00AB0F27">
      <w:pPr>
        <w:spacing w:after="0" w:line="240" w:lineRule="auto"/>
        <w:jc w:val="center"/>
        <w:rPr>
          <w:rFonts w:ascii="Arial" w:eastAsia="Calibri" w:hAnsi="Arial" w:cs="Arial"/>
          <w:b/>
          <w:noProof/>
          <w:sz w:val="28"/>
          <w:szCs w:val="28"/>
        </w:rPr>
      </w:pPr>
      <w:r w:rsidRPr="002D21A3">
        <w:rPr>
          <w:rFonts w:ascii="Arial" w:eastAsia="Calibri" w:hAnsi="Arial" w:cs="Arial"/>
          <w:b/>
          <w:noProof/>
          <w:sz w:val="28"/>
          <w:szCs w:val="28"/>
        </w:rPr>
        <w:t>P07539015032</w:t>
      </w:r>
    </w:p>
    <w:p w:rsidR="00AB0F27" w:rsidRPr="002D21A3" w:rsidRDefault="00AB0F27" w:rsidP="00AB0F27">
      <w:pPr>
        <w:spacing w:after="0" w:line="240" w:lineRule="auto"/>
        <w:jc w:val="center"/>
        <w:rPr>
          <w:rFonts w:ascii="Arial" w:eastAsia="Calibri" w:hAnsi="Arial" w:cs="Arial"/>
          <w:b/>
          <w:noProof/>
          <w:sz w:val="28"/>
          <w:szCs w:val="28"/>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Pr="00750B10" w:rsidRDefault="00AB0F27" w:rsidP="00AB0F27">
      <w:pPr>
        <w:spacing w:after="0" w:line="240" w:lineRule="auto"/>
        <w:rPr>
          <w:rFonts w:ascii="Arial" w:eastAsia="Calibri" w:hAnsi="Arial" w:cs="Arial"/>
          <w:b/>
          <w:noProof/>
          <w:sz w:val="24"/>
          <w:szCs w:val="24"/>
        </w:rPr>
      </w:pPr>
    </w:p>
    <w:p w:rsidR="00AB0F27" w:rsidRPr="00AF4C1C" w:rsidRDefault="00AB0F27" w:rsidP="00AB0F27">
      <w:pPr>
        <w:spacing w:after="0" w:line="240" w:lineRule="auto"/>
        <w:jc w:val="center"/>
        <w:rPr>
          <w:rFonts w:ascii="Arial" w:eastAsia="Calibri" w:hAnsi="Arial" w:cs="Arial"/>
          <w:b/>
          <w:noProof/>
          <w:sz w:val="24"/>
          <w:szCs w:val="24"/>
        </w:rPr>
      </w:pPr>
    </w:p>
    <w:p w:rsidR="00AB0F27" w:rsidRDefault="00AB0F27" w:rsidP="00AB0F27">
      <w:pPr>
        <w:spacing w:after="0" w:line="240" w:lineRule="auto"/>
        <w:rPr>
          <w:rFonts w:ascii="Arial" w:eastAsia="Calibri" w:hAnsi="Arial" w:cs="Arial"/>
          <w:b/>
          <w:noProof/>
          <w:sz w:val="24"/>
          <w:szCs w:val="24"/>
        </w:rPr>
      </w:pPr>
    </w:p>
    <w:p w:rsidR="00AB0F27" w:rsidRPr="008F6D01" w:rsidRDefault="00AB0F27" w:rsidP="00AB0F27">
      <w:pPr>
        <w:spacing w:after="0" w:line="240" w:lineRule="auto"/>
        <w:rPr>
          <w:rFonts w:ascii="Arial" w:eastAsia="Calibri" w:hAnsi="Arial" w:cs="Arial"/>
          <w:b/>
          <w:noProof/>
          <w:sz w:val="24"/>
          <w:szCs w:val="24"/>
        </w:rPr>
      </w:pPr>
    </w:p>
    <w:p w:rsidR="00AB0F27" w:rsidRPr="00501475" w:rsidRDefault="00AB0F27" w:rsidP="00AB0F27">
      <w:pPr>
        <w:spacing w:after="0" w:line="240" w:lineRule="auto"/>
        <w:rPr>
          <w:rFonts w:ascii="Arial" w:eastAsia="Calibri" w:hAnsi="Arial" w:cs="Arial"/>
          <w:b/>
          <w:noProof/>
          <w:sz w:val="24"/>
          <w:szCs w:val="24"/>
        </w:rPr>
      </w:pPr>
    </w:p>
    <w:p w:rsidR="00AB0F27" w:rsidRPr="002D21A3" w:rsidRDefault="00AB0F27" w:rsidP="00AB0F27">
      <w:pPr>
        <w:spacing w:after="0" w:line="240" w:lineRule="auto"/>
        <w:jc w:val="center"/>
        <w:rPr>
          <w:rFonts w:ascii="Arial" w:eastAsia="Calibri" w:hAnsi="Arial" w:cs="Arial"/>
          <w:b/>
          <w:noProof/>
          <w:sz w:val="28"/>
          <w:szCs w:val="28"/>
        </w:rPr>
      </w:pPr>
      <w:r w:rsidRPr="002D21A3">
        <w:rPr>
          <w:rFonts w:ascii="Arial" w:eastAsia="Calibri" w:hAnsi="Arial" w:cs="Arial"/>
          <w:b/>
          <w:noProof/>
          <w:sz w:val="28"/>
          <w:szCs w:val="28"/>
        </w:rPr>
        <w:t>POLITEKNIK KESEHATAN KEMENKES MEDAN</w:t>
      </w:r>
    </w:p>
    <w:p w:rsidR="00AB0F27" w:rsidRPr="002D21A3" w:rsidRDefault="00AB0F27" w:rsidP="00AB0F27">
      <w:pPr>
        <w:spacing w:after="0" w:line="240" w:lineRule="auto"/>
        <w:jc w:val="center"/>
        <w:rPr>
          <w:rFonts w:ascii="Arial" w:eastAsia="Calibri" w:hAnsi="Arial" w:cs="Arial"/>
          <w:b/>
          <w:noProof/>
          <w:sz w:val="28"/>
          <w:szCs w:val="28"/>
        </w:rPr>
      </w:pPr>
      <w:r w:rsidRPr="002D21A3">
        <w:rPr>
          <w:rFonts w:ascii="Arial" w:eastAsia="Calibri" w:hAnsi="Arial" w:cs="Arial"/>
          <w:b/>
          <w:noProof/>
          <w:sz w:val="28"/>
          <w:szCs w:val="28"/>
        </w:rPr>
        <w:t>JURUSAN FARMASI</w:t>
      </w:r>
    </w:p>
    <w:p w:rsidR="00AB0F27" w:rsidRPr="002A3028" w:rsidRDefault="00AB0F27" w:rsidP="00AB0F27">
      <w:pPr>
        <w:spacing w:after="0" w:line="240" w:lineRule="auto"/>
        <w:jc w:val="center"/>
        <w:rPr>
          <w:rFonts w:ascii="Arial" w:eastAsia="Calibri" w:hAnsi="Arial" w:cs="Arial"/>
          <w:b/>
          <w:sz w:val="28"/>
          <w:szCs w:val="28"/>
        </w:rPr>
      </w:pPr>
      <w:r w:rsidRPr="002D21A3">
        <w:rPr>
          <w:rFonts w:ascii="Arial" w:eastAsia="Calibri" w:hAnsi="Arial" w:cs="Arial"/>
          <w:b/>
          <w:noProof/>
          <w:sz w:val="28"/>
          <w:szCs w:val="28"/>
        </w:rPr>
        <w:t>2018</w:t>
      </w:r>
    </w:p>
    <w:p w:rsidR="006663C3" w:rsidRDefault="006663C3" w:rsidP="00AB0F27">
      <w:pPr>
        <w:spacing w:after="0" w:line="480" w:lineRule="auto"/>
        <w:jc w:val="center"/>
        <w:rPr>
          <w:rFonts w:ascii="Arial" w:hAnsi="Arial" w:cs="Arial"/>
          <w:b/>
          <w:sz w:val="24"/>
          <w:szCs w:val="24"/>
        </w:rPr>
        <w:sectPr w:rsidR="006663C3" w:rsidSect="006663C3">
          <w:pgSz w:w="11906" w:h="16838"/>
          <w:pgMar w:top="2268" w:right="1701" w:bottom="1701" w:left="2268" w:header="708" w:footer="1191" w:gutter="0"/>
          <w:pgNumType w:fmt="lowerRoman" w:start="1"/>
          <w:cols w:space="708"/>
          <w:titlePg/>
          <w:docGrid w:linePitch="360"/>
        </w:sectPr>
      </w:pPr>
    </w:p>
    <w:p w:rsidR="00AB0F27" w:rsidRDefault="00AB0F27" w:rsidP="00AB0F27">
      <w:pPr>
        <w:spacing w:after="0" w:line="480" w:lineRule="auto"/>
        <w:jc w:val="center"/>
        <w:rPr>
          <w:rFonts w:ascii="Arial" w:hAnsi="Arial" w:cs="Arial"/>
          <w:b/>
          <w:sz w:val="24"/>
          <w:szCs w:val="24"/>
        </w:rPr>
      </w:pPr>
      <w:r w:rsidRPr="00C9143D">
        <w:rPr>
          <w:rFonts w:ascii="Arial" w:hAnsi="Arial" w:cs="Arial"/>
          <w:b/>
          <w:sz w:val="24"/>
          <w:szCs w:val="24"/>
        </w:rPr>
        <w:lastRenderedPageBreak/>
        <w:t>LEMBAR PERSETUJUAN</w:t>
      </w:r>
    </w:p>
    <w:p w:rsidR="00AB0F27" w:rsidRPr="00501475" w:rsidRDefault="00AB0F27" w:rsidP="00AB0F27">
      <w:pPr>
        <w:spacing w:after="0" w:line="480" w:lineRule="auto"/>
        <w:jc w:val="center"/>
        <w:rPr>
          <w:rFonts w:ascii="Arial" w:hAnsi="Arial" w:cs="Arial"/>
          <w:b/>
          <w:sz w:val="24"/>
          <w:szCs w:val="24"/>
        </w:rPr>
      </w:pPr>
    </w:p>
    <w:p w:rsidR="00AB0F27" w:rsidRPr="00341074" w:rsidRDefault="00AB0F27" w:rsidP="00AB0F27">
      <w:pPr>
        <w:tabs>
          <w:tab w:val="left" w:pos="1440"/>
          <w:tab w:val="left" w:pos="1710"/>
        </w:tabs>
        <w:spacing w:after="0" w:line="360" w:lineRule="auto"/>
        <w:ind w:left="1712" w:hanging="1531"/>
        <w:rPr>
          <w:rFonts w:ascii="Arial" w:hAnsi="Arial" w:cs="Arial"/>
          <w:b/>
        </w:rPr>
      </w:pPr>
      <w:r>
        <w:rPr>
          <w:rFonts w:ascii="Arial" w:hAnsi="Arial" w:cs="Arial"/>
          <w:b/>
        </w:rPr>
        <w:t>Judul</w:t>
      </w:r>
      <w:r w:rsidRPr="00C61A71">
        <w:rPr>
          <w:rFonts w:ascii="Arial" w:hAnsi="Arial" w:cs="Arial"/>
          <w:b/>
        </w:rPr>
        <w:tab/>
        <w:t xml:space="preserve"> :</w:t>
      </w:r>
      <w:r w:rsidRPr="00C61A71">
        <w:rPr>
          <w:rFonts w:ascii="Arial" w:hAnsi="Arial" w:cs="Arial"/>
          <w:b/>
        </w:rPr>
        <w:tab/>
      </w:r>
      <w:r>
        <w:rPr>
          <w:rFonts w:ascii="Arial" w:hAnsi="Arial" w:cs="Arial"/>
          <w:b/>
        </w:rPr>
        <w:t>Uji Efek  Anti Nyamuk Losio Minyak Atsiri Kulit Jeruk Manis (</w:t>
      </w:r>
      <w:r w:rsidRPr="00501475">
        <w:rPr>
          <w:rFonts w:ascii="Arial" w:hAnsi="Arial" w:cs="Arial"/>
          <w:b/>
          <w:i/>
        </w:rPr>
        <w:t>Citrus sinensis</w:t>
      </w:r>
      <w:r>
        <w:rPr>
          <w:rFonts w:ascii="Arial" w:hAnsi="Arial" w:cs="Arial"/>
          <w:b/>
          <w:i/>
        </w:rPr>
        <w:t xml:space="preserve"> </w:t>
      </w:r>
      <w:r w:rsidRPr="00E81240">
        <w:rPr>
          <w:rFonts w:ascii="Arial" w:hAnsi="Arial" w:cs="Arial"/>
          <w:b/>
        </w:rPr>
        <w:t>L</w:t>
      </w:r>
      <w:r>
        <w:rPr>
          <w:rFonts w:ascii="Arial" w:hAnsi="Arial" w:cs="Arial"/>
          <w:b/>
          <w:i/>
        </w:rPr>
        <w:t>.</w:t>
      </w:r>
      <w:r>
        <w:rPr>
          <w:rFonts w:ascii="Arial" w:hAnsi="Arial" w:cs="Arial"/>
          <w:b/>
        </w:rPr>
        <w:t>)</w:t>
      </w:r>
    </w:p>
    <w:p w:rsidR="00AB0F27" w:rsidRPr="00320D78" w:rsidRDefault="00AB0F27" w:rsidP="00AB0F27">
      <w:pPr>
        <w:spacing w:after="0" w:line="360" w:lineRule="auto"/>
        <w:ind w:left="1440" w:hanging="1260"/>
        <w:rPr>
          <w:rFonts w:ascii="Arial" w:hAnsi="Arial" w:cs="Arial"/>
          <w:b/>
        </w:rPr>
      </w:pPr>
      <w:r>
        <w:rPr>
          <w:rFonts w:ascii="Arial" w:hAnsi="Arial" w:cs="Arial"/>
          <w:b/>
        </w:rPr>
        <w:t>Nama</w:t>
      </w:r>
      <w:r w:rsidRPr="00C61A71">
        <w:rPr>
          <w:rFonts w:ascii="Arial" w:hAnsi="Arial" w:cs="Arial"/>
          <w:b/>
        </w:rPr>
        <w:tab/>
        <w:t xml:space="preserve">:    </w:t>
      </w:r>
      <w:r>
        <w:rPr>
          <w:rFonts w:ascii="Arial" w:hAnsi="Arial" w:cs="Arial"/>
          <w:b/>
        </w:rPr>
        <w:t>Agnes Monica Silalahi</w:t>
      </w:r>
    </w:p>
    <w:p w:rsidR="00AB0F27" w:rsidRPr="00320D78" w:rsidRDefault="00AB0F27" w:rsidP="00AB0F27">
      <w:pPr>
        <w:spacing w:after="0"/>
        <w:ind w:left="1440" w:hanging="1260"/>
        <w:rPr>
          <w:rFonts w:ascii="Arial" w:hAnsi="Arial" w:cs="Arial"/>
          <w:b/>
        </w:rPr>
      </w:pPr>
      <w:r w:rsidRPr="00C61A71">
        <w:rPr>
          <w:rFonts w:ascii="Arial" w:hAnsi="Arial" w:cs="Arial"/>
          <w:b/>
        </w:rPr>
        <w:t>NIM</w:t>
      </w:r>
      <w:r w:rsidRPr="00C61A71">
        <w:rPr>
          <w:rFonts w:ascii="Arial" w:hAnsi="Arial" w:cs="Arial"/>
          <w:b/>
        </w:rPr>
        <w:tab/>
        <w:t>:    P0753901</w:t>
      </w:r>
      <w:r>
        <w:rPr>
          <w:rFonts w:ascii="Arial" w:hAnsi="Arial" w:cs="Arial"/>
          <w:b/>
        </w:rPr>
        <w:t>5032</w:t>
      </w:r>
    </w:p>
    <w:p w:rsidR="00AB0F27" w:rsidRDefault="00AB0F27" w:rsidP="00AB0F27">
      <w:pPr>
        <w:spacing w:after="0"/>
        <w:ind w:left="1440" w:hanging="1260"/>
        <w:rPr>
          <w:rFonts w:ascii="Arial" w:hAnsi="Arial" w:cs="Arial"/>
          <w:b/>
        </w:rPr>
      </w:pPr>
    </w:p>
    <w:p w:rsidR="00AB0F27" w:rsidRDefault="00AB0F27" w:rsidP="00AB0F27">
      <w:pPr>
        <w:spacing w:after="0"/>
        <w:ind w:left="1440" w:hanging="1260"/>
        <w:rPr>
          <w:rFonts w:ascii="Arial" w:hAnsi="Arial" w:cs="Arial"/>
          <w:b/>
        </w:rPr>
      </w:pPr>
    </w:p>
    <w:p w:rsidR="00AB0F27" w:rsidRPr="00B80F87" w:rsidRDefault="00AB0F27" w:rsidP="00AB0F27">
      <w:pPr>
        <w:spacing w:after="0"/>
        <w:ind w:left="1440" w:hanging="1260"/>
        <w:jc w:val="center"/>
        <w:rPr>
          <w:rFonts w:ascii="Arial" w:hAnsi="Arial" w:cs="Arial"/>
        </w:rPr>
      </w:pPr>
      <w:r w:rsidRPr="00B80F87">
        <w:rPr>
          <w:rFonts w:ascii="Arial" w:hAnsi="Arial" w:cs="Arial"/>
        </w:rPr>
        <w:t>Telah Diterima dan Disetujui Untuk Diseminarkan Dihadapan Penguji</w:t>
      </w:r>
    </w:p>
    <w:p w:rsidR="00AB0F27" w:rsidRPr="00B80F87" w:rsidRDefault="00AB0F27" w:rsidP="00AB0F27">
      <w:pPr>
        <w:spacing w:after="0" w:line="360" w:lineRule="auto"/>
        <w:ind w:left="1440" w:hanging="1260"/>
        <w:jc w:val="center"/>
        <w:rPr>
          <w:rFonts w:ascii="Arial" w:hAnsi="Arial" w:cs="Arial"/>
        </w:rPr>
      </w:pPr>
      <w:r w:rsidRPr="00B80F87">
        <w:rPr>
          <w:rFonts w:ascii="Arial" w:hAnsi="Arial" w:cs="Arial"/>
        </w:rPr>
        <w:t xml:space="preserve">Medan,    </w:t>
      </w:r>
      <w:r>
        <w:rPr>
          <w:rFonts w:ascii="Arial" w:hAnsi="Arial" w:cs="Arial"/>
        </w:rPr>
        <w:t xml:space="preserve">Agustus </w:t>
      </w:r>
      <w:r w:rsidRPr="00B80F87">
        <w:rPr>
          <w:rFonts w:ascii="Arial" w:hAnsi="Arial" w:cs="Arial"/>
        </w:rPr>
        <w:t>2018</w:t>
      </w:r>
    </w:p>
    <w:p w:rsidR="00AB0F27" w:rsidRPr="00B80F87" w:rsidRDefault="00AB0F27" w:rsidP="00AB0F27">
      <w:pPr>
        <w:tabs>
          <w:tab w:val="left" w:pos="2565"/>
        </w:tabs>
        <w:spacing w:line="360" w:lineRule="auto"/>
        <w:rPr>
          <w:rFonts w:ascii="Arial" w:hAnsi="Arial" w:cs="Arial"/>
        </w:rPr>
      </w:pPr>
    </w:p>
    <w:p w:rsidR="00AB0F27" w:rsidRPr="00AB5EBF" w:rsidRDefault="00AB0F27" w:rsidP="00AB0F27">
      <w:pPr>
        <w:spacing w:after="0" w:line="600" w:lineRule="auto"/>
        <w:jc w:val="center"/>
        <w:rPr>
          <w:rFonts w:ascii="Arial" w:hAnsi="Arial" w:cs="Arial"/>
        </w:rPr>
      </w:pPr>
      <w:r w:rsidRPr="00B80F87">
        <w:rPr>
          <w:rFonts w:ascii="Arial" w:hAnsi="Arial" w:cs="Arial"/>
        </w:rPr>
        <w:t>Menyetujui</w:t>
      </w:r>
    </w:p>
    <w:p w:rsidR="00AB0F27" w:rsidRPr="00B80F87" w:rsidRDefault="00AB0F27" w:rsidP="00AB0F27">
      <w:pPr>
        <w:spacing w:after="0" w:line="600" w:lineRule="auto"/>
        <w:jc w:val="center"/>
        <w:rPr>
          <w:rFonts w:ascii="Arial" w:hAnsi="Arial" w:cs="Arial"/>
        </w:rPr>
      </w:pPr>
      <w:r w:rsidRPr="00B80F87">
        <w:rPr>
          <w:rFonts w:ascii="Arial" w:hAnsi="Arial" w:cs="Arial"/>
        </w:rPr>
        <w:t>Pembimbing</w:t>
      </w:r>
    </w:p>
    <w:p w:rsidR="00AB0F27" w:rsidRPr="00B80F87" w:rsidRDefault="00AB0F27" w:rsidP="00AB0F27">
      <w:pPr>
        <w:spacing w:after="0" w:line="240" w:lineRule="auto"/>
        <w:jc w:val="center"/>
        <w:rPr>
          <w:rFonts w:ascii="Arial" w:hAnsi="Arial" w:cs="Arial"/>
        </w:rPr>
      </w:pPr>
    </w:p>
    <w:p w:rsidR="00AB0F27" w:rsidRDefault="00AB0F27" w:rsidP="00AB0F27">
      <w:pPr>
        <w:spacing w:after="0" w:line="240" w:lineRule="auto"/>
        <w:jc w:val="center"/>
        <w:rPr>
          <w:rFonts w:ascii="Arial" w:hAnsi="Arial" w:cs="Arial"/>
        </w:rPr>
      </w:pPr>
    </w:p>
    <w:p w:rsidR="00AB0F27" w:rsidRDefault="00AB0F27" w:rsidP="00AB0F27">
      <w:pPr>
        <w:spacing w:after="0" w:line="240" w:lineRule="auto"/>
        <w:jc w:val="center"/>
        <w:rPr>
          <w:rFonts w:ascii="Arial" w:hAnsi="Arial" w:cs="Arial"/>
        </w:rPr>
      </w:pPr>
    </w:p>
    <w:p w:rsidR="00AB0F27" w:rsidRDefault="00AB0F27" w:rsidP="00AB0F27">
      <w:pPr>
        <w:spacing w:after="0" w:line="240" w:lineRule="auto"/>
        <w:jc w:val="center"/>
        <w:rPr>
          <w:rFonts w:ascii="Arial" w:hAnsi="Arial" w:cs="Arial"/>
        </w:rPr>
      </w:pPr>
    </w:p>
    <w:p w:rsidR="00AB0F27" w:rsidRPr="00B80F87" w:rsidRDefault="00AB0F27" w:rsidP="00AB0F27">
      <w:pPr>
        <w:spacing w:after="0" w:line="240" w:lineRule="auto"/>
        <w:jc w:val="center"/>
        <w:rPr>
          <w:rFonts w:ascii="Arial" w:hAnsi="Arial" w:cs="Arial"/>
        </w:rPr>
      </w:pPr>
    </w:p>
    <w:p w:rsidR="00AB0F27" w:rsidRPr="00B80F87" w:rsidRDefault="00AB0F27" w:rsidP="00AB0F27">
      <w:pPr>
        <w:spacing w:after="0" w:line="240" w:lineRule="auto"/>
        <w:jc w:val="center"/>
        <w:rPr>
          <w:rFonts w:ascii="Arial" w:hAnsi="Arial" w:cs="Arial"/>
        </w:rPr>
      </w:pPr>
    </w:p>
    <w:p w:rsidR="00AB0F27" w:rsidRPr="00B80F87" w:rsidRDefault="00AB0F27" w:rsidP="00AB0F27">
      <w:pPr>
        <w:spacing w:after="0" w:line="240" w:lineRule="auto"/>
        <w:ind w:left="180"/>
        <w:jc w:val="center"/>
        <w:rPr>
          <w:rFonts w:ascii="Arial" w:hAnsi="Arial" w:cs="Arial"/>
        </w:rPr>
      </w:pPr>
      <w:r w:rsidRPr="00B80F87">
        <w:rPr>
          <w:rFonts w:ascii="Arial" w:hAnsi="Arial" w:cs="Arial"/>
        </w:rPr>
        <w:t>Dra. Amriani, M.Kes, Apt.</w:t>
      </w:r>
    </w:p>
    <w:p w:rsidR="00AB0F27" w:rsidRPr="00B80F87" w:rsidRDefault="00AB0F27" w:rsidP="00AB0F27">
      <w:pPr>
        <w:spacing w:after="0" w:line="240" w:lineRule="auto"/>
        <w:ind w:left="180"/>
        <w:jc w:val="center"/>
        <w:rPr>
          <w:rFonts w:ascii="Arial" w:hAnsi="Arial" w:cs="Arial"/>
        </w:rPr>
      </w:pPr>
      <w:r w:rsidRPr="00B80F87">
        <w:rPr>
          <w:rFonts w:ascii="Arial" w:hAnsi="Arial" w:cs="Arial"/>
        </w:rPr>
        <w:t>NIP 195408261994032001</w:t>
      </w:r>
    </w:p>
    <w:p w:rsidR="00AB0F27" w:rsidRPr="00B80F87" w:rsidRDefault="00AB0F27" w:rsidP="00AB0F27">
      <w:pPr>
        <w:spacing w:line="360" w:lineRule="auto"/>
        <w:jc w:val="center"/>
        <w:rPr>
          <w:rFonts w:ascii="Arial" w:hAnsi="Arial" w:cs="Arial"/>
        </w:rPr>
      </w:pPr>
    </w:p>
    <w:p w:rsidR="00AB0F27" w:rsidRDefault="00AB0F27" w:rsidP="00AB0F27">
      <w:pPr>
        <w:spacing w:line="360" w:lineRule="auto"/>
        <w:jc w:val="center"/>
        <w:rPr>
          <w:rFonts w:ascii="Arial" w:hAnsi="Arial" w:cs="Arial"/>
        </w:rPr>
      </w:pPr>
    </w:p>
    <w:p w:rsidR="00AB0F27" w:rsidRPr="006D356E" w:rsidRDefault="00AB0F27" w:rsidP="00AB0F27">
      <w:pPr>
        <w:spacing w:line="360" w:lineRule="auto"/>
        <w:jc w:val="center"/>
        <w:rPr>
          <w:rFonts w:ascii="Arial" w:hAnsi="Arial" w:cs="Arial"/>
        </w:rPr>
      </w:pPr>
    </w:p>
    <w:p w:rsidR="00AB0F27" w:rsidRDefault="00AB0F27" w:rsidP="00AB0F27">
      <w:pPr>
        <w:spacing w:after="0" w:line="240" w:lineRule="auto"/>
        <w:jc w:val="center"/>
        <w:rPr>
          <w:rFonts w:ascii="Arial" w:hAnsi="Arial" w:cs="Arial"/>
        </w:rPr>
      </w:pPr>
    </w:p>
    <w:p w:rsidR="00AB0F27" w:rsidRPr="00B80F87" w:rsidRDefault="00AB0F27" w:rsidP="00AB0F27">
      <w:pPr>
        <w:spacing w:after="0" w:line="240" w:lineRule="auto"/>
        <w:jc w:val="center"/>
        <w:rPr>
          <w:rFonts w:ascii="Arial" w:hAnsi="Arial" w:cs="Arial"/>
        </w:rPr>
      </w:pPr>
      <w:r w:rsidRPr="00B80F87">
        <w:rPr>
          <w:rFonts w:ascii="Arial" w:hAnsi="Arial" w:cs="Arial"/>
        </w:rPr>
        <w:t>Ketua Jurusan Farmasi</w:t>
      </w:r>
    </w:p>
    <w:p w:rsidR="00AB0F27" w:rsidRPr="00B80F87" w:rsidRDefault="00AB0F27" w:rsidP="00AB0F27">
      <w:pPr>
        <w:spacing w:after="0" w:line="240" w:lineRule="auto"/>
        <w:jc w:val="center"/>
        <w:rPr>
          <w:rFonts w:ascii="Arial" w:hAnsi="Arial" w:cs="Arial"/>
        </w:rPr>
      </w:pPr>
      <w:r w:rsidRPr="00B80F87">
        <w:rPr>
          <w:rFonts w:ascii="Arial" w:hAnsi="Arial" w:cs="Arial"/>
        </w:rPr>
        <w:t>Politeknik Kesehatan Kemenkes Medan</w:t>
      </w:r>
    </w:p>
    <w:p w:rsidR="00AB0F27" w:rsidRPr="00B80F87" w:rsidRDefault="00AB0F27" w:rsidP="00AB0F27">
      <w:pPr>
        <w:spacing w:after="0" w:line="240" w:lineRule="auto"/>
        <w:jc w:val="center"/>
        <w:rPr>
          <w:rFonts w:ascii="Arial" w:hAnsi="Arial" w:cs="Arial"/>
        </w:rPr>
      </w:pPr>
    </w:p>
    <w:p w:rsidR="00AB0F27" w:rsidRPr="00B80F87" w:rsidRDefault="00AB0F27" w:rsidP="00AB0F27">
      <w:pPr>
        <w:spacing w:after="0" w:line="240" w:lineRule="auto"/>
        <w:jc w:val="center"/>
        <w:rPr>
          <w:rFonts w:ascii="Arial" w:hAnsi="Arial" w:cs="Arial"/>
        </w:rPr>
      </w:pPr>
    </w:p>
    <w:p w:rsidR="00AB0F27" w:rsidRPr="00B80F87" w:rsidRDefault="00AB0F27" w:rsidP="00AB0F27">
      <w:pPr>
        <w:spacing w:after="0" w:line="240" w:lineRule="auto"/>
        <w:jc w:val="center"/>
        <w:rPr>
          <w:rFonts w:ascii="Arial" w:hAnsi="Arial" w:cs="Arial"/>
        </w:rPr>
      </w:pPr>
    </w:p>
    <w:p w:rsidR="00AB0F27" w:rsidRDefault="00AB0F27" w:rsidP="00AB0F27">
      <w:pPr>
        <w:spacing w:after="0" w:line="240" w:lineRule="auto"/>
        <w:jc w:val="center"/>
        <w:rPr>
          <w:rFonts w:ascii="Arial" w:hAnsi="Arial" w:cs="Arial"/>
        </w:rPr>
      </w:pPr>
    </w:p>
    <w:p w:rsidR="00AB0F27" w:rsidRDefault="00AB0F27" w:rsidP="00AB0F27">
      <w:pPr>
        <w:spacing w:after="0" w:line="240" w:lineRule="auto"/>
        <w:jc w:val="center"/>
        <w:rPr>
          <w:rFonts w:ascii="Arial" w:hAnsi="Arial" w:cs="Arial"/>
        </w:rPr>
      </w:pPr>
    </w:p>
    <w:p w:rsidR="00AB0F27" w:rsidRPr="00B80F87" w:rsidRDefault="00AB0F27" w:rsidP="00AB0F27">
      <w:pPr>
        <w:spacing w:after="0" w:line="240" w:lineRule="auto"/>
        <w:jc w:val="center"/>
        <w:rPr>
          <w:rFonts w:ascii="Arial" w:hAnsi="Arial" w:cs="Arial"/>
        </w:rPr>
      </w:pPr>
    </w:p>
    <w:p w:rsidR="00AB0F27" w:rsidRPr="00B80F87" w:rsidRDefault="00AB0F27" w:rsidP="00AB0F27">
      <w:pPr>
        <w:spacing w:after="0" w:line="240" w:lineRule="auto"/>
        <w:jc w:val="center"/>
        <w:rPr>
          <w:rFonts w:ascii="Arial" w:hAnsi="Arial" w:cs="Arial"/>
        </w:rPr>
      </w:pPr>
    </w:p>
    <w:p w:rsidR="00AB0F27" w:rsidRPr="00B80F87" w:rsidRDefault="00AB0F27" w:rsidP="00AB0F27">
      <w:pPr>
        <w:spacing w:after="0" w:line="240" w:lineRule="auto"/>
        <w:jc w:val="center"/>
        <w:rPr>
          <w:rFonts w:ascii="Arial" w:hAnsi="Arial" w:cs="Arial"/>
        </w:rPr>
      </w:pPr>
    </w:p>
    <w:p w:rsidR="00AB0F27" w:rsidRPr="00B80F87" w:rsidRDefault="00AB0F27" w:rsidP="00AB0F27">
      <w:pPr>
        <w:spacing w:after="0" w:line="240" w:lineRule="auto"/>
        <w:jc w:val="center"/>
        <w:rPr>
          <w:rFonts w:ascii="Arial" w:hAnsi="Arial" w:cs="Arial"/>
        </w:rPr>
      </w:pPr>
      <w:r w:rsidRPr="00B80F87">
        <w:rPr>
          <w:rFonts w:ascii="Arial" w:hAnsi="Arial" w:cs="Arial"/>
        </w:rPr>
        <w:t>Dra. Masniah, M.Kes, Apt</w:t>
      </w:r>
    </w:p>
    <w:p w:rsidR="00AB0F27" w:rsidRPr="006D356E" w:rsidRDefault="00AB0F27" w:rsidP="00AB0F27">
      <w:pPr>
        <w:spacing w:after="0" w:line="240" w:lineRule="auto"/>
        <w:jc w:val="center"/>
        <w:rPr>
          <w:rFonts w:ascii="Arial" w:hAnsi="Arial" w:cs="Arial"/>
          <w:u w:val="single"/>
        </w:rPr>
      </w:pPr>
      <w:r w:rsidRPr="00B80F87">
        <w:rPr>
          <w:rFonts w:ascii="Arial" w:hAnsi="Arial" w:cs="Arial"/>
        </w:rPr>
        <w:t>NIP19620428199503200</w:t>
      </w:r>
      <w:r w:rsidRPr="00B80F87">
        <w:rPr>
          <w:rFonts w:ascii="Arial" w:hAnsi="Arial" w:cs="Arial"/>
          <w:sz w:val="24"/>
          <w:szCs w:val="24"/>
        </w:rPr>
        <w:t>1</w:t>
      </w:r>
    </w:p>
    <w:p w:rsidR="006663C3" w:rsidRDefault="006663C3" w:rsidP="006663C3">
      <w:pPr>
        <w:spacing w:before="240" w:after="0"/>
        <w:rPr>
          <w:rFonts w:ascii="Arial" w:hAnsi="Arial" w:cs="Arial"/>
          <w:b/>
          <w:sz w:val="24"/>
          <w:szCs w:val="24"/>
        </w:rPr>
        <w:sectPr w:rsidR="006663C3" w:rsidSect="006663C3">
          <w:pgSz w:w="11906" w:h="16838"/>
          <w:pgMar w:top="2268" w:right="1701" w:bottom="1701" w:left="2268" w:header="708" w:footer="1191" w:gutter="0"/>
          <w:pgNumType w:fmt="lowerRoman" w:start="1"/>
          <w:cols w:space="708"/>
          <w:titlePg/>
          <w:docGrid w:linePitch="360"/>
        </w:sectPr>
      </w:pPr>
    </w:p>
    <w:p w:rsidR="00AB0F27" w:rsidRDefault="00AB0F27" w:rsidP="006663C3">
      <w:pPr>
        <w:spacing w:before="240" w:after="0"/>
        <w:jc w:val="center"/>
        <w:rPr>
          <w:rFonts w:ascii="Arial" w:hAnsi="Arial" w:cs="Arial"/>
          <w:b/>
          <w:sz w:val="24"/>
          <w:szCs w:val="24"/>
        </w:rPr>
      </w:pPr>
      <w:r>
        <w:rPr>
          <w:rFonts w:ascii="Arial" w:hAnsi="Arial" w:cs="Arial"/>
          <w:b/>
          <w:sz w:val="24"/>
          <w:szCs w:val="24"/>
        </w:rPr>
        <w:lastRenderedPageBreak/>
        <w:t>LEMBAR PENGESAHAN</w:t>
      </w:r>
    </w:p>
    <w:p w:rsidR="00AB0F27" w:rsidRPr="005D4535" w:rsidRDefault="00AB0F27" w:rsidP="00AB0F27">
      <w:pPr>
        <w:spacing w:before="240" w:after="0"/>
        <w:jc w:val="center"/>
        <w:rPr>
          <w:rFonts w:ascii="Arial" w:hAnsi="Arial" w:cs="Arial"/>
          <w:b/>
          <w:sz w:val="24"/>
          <w:szCs w:val="24"/>
        </w:rPr>
      </w:pPr>
    </w:p>
    <w:p w:rsidR="00AB0F27" w:rsidRPr="00AF4C1C" w:rsidRDefault="00AB0F27" w:rsidP="00AB0F27">
      <w:pPr>
        <w:tabs>
          <w:tab w:val="left" w:pos="1440"/>
          <w:tab w:val="left" w:pos="1710"/>
        </w:tabs>
        <w:ind w:left="1710" w:hanging="1710"/>
        <w:rPr>
          <w:rFonts w:ascii="Arial" w:hAnsi="Arial" w:cs="Arial"/>
          <w:b/>
        </w:rPr>
      </w:pPr>
      <w:r>
        <w:rPr>
          <w:rFonts w:ascii="Arial" w:hAnsi="Arial" w:cs="Arial"/>
          <w:b/>
        </w:rPr>
        <w:t>Judul</w:t>
      </w:r>
      <w:r>
        <w:rPr>
          <w:rFonts w:ascii="Arial" w:hAnsi="Arial" w:cs="Arial"/>
          <w:b/>
        </w:rPr>
        <w:tab/>
        <w:t>:   Uji Efek  Anti Nyamuk Losio Minyak Atsiri Kulit Jeruk Manis (</w:t>
      </w:r>
      <w:r w:rsidRPr="00501475">
        <w:rPr>
          <w:rFonts w:ascii="Arial" w:hAnsi="Arial" w:cs="Arial"/>
          <w:b/>
          <w:i/>
        </w:rPr>
        <w:t>Citrus sinensis</w:t>
      </w:r>
      <w:r>
        <w:rPr>
          <w:rFonts w:ascii="Arial" w:hAnsi="Arial" w:cs="Arial"/>
          <w:b/>
          <w:i/>
        </w:rPr>
        <w:t xml:space="preserve"> </w:t>
      </w:r>
      <w:r w:rsidRPr="00E81240">
        <w:rPr>
          <w:rFonts w:ascii="Arial" w:hAnsi="Arial" w:cs="Arial"/>
          <w:b/>
        </w:rPr>
        <w:t>L</w:t>
      </w:r>
      <w:r>
        <w:rPr>
          <w:rFonts w:ascii="Arial" w:hAnsi="Arial" w:cs="Arial"/>
          <w:b/>
          <w:i/>
        </w:rPr>
        <w:t>.</w:t>
      </w:r>
      <w:r>
        <w:rPr>
          <w:rFonts w:ascii="Arial" w:hAnsi="Arial" w:cs="Arial"/>
          <w:b/>
        </w:rPr>
        <w:t>)</w:t>
      </w:r>
      <w:r w:rsidRPr="00C61A71">
        <w:rPr>
          <w:rFonts w:ascii="Arial" w:hAnsi="Arial" w:cs="Arial"/>
          <w:b/>
        </w:rPr>
        <w:tab/>
      </w:r>
    </w:p>
    <w:p w:rsidR="00AB0F27" w:rsidRPr="00750B10" w:rsidRDefault="00AB0F27" w:rsidP="00AB0F27">
      <w:pPr>
        <w:spacing w:after="0" w:line="360" w:lineRule="auto"/>
        <w:rPr>
          <w:rFonts w:ascii="Arial" w:hAnsi="Arial" w:cs="Arial"/>
          <w:b/>
        </w:rPr>
      </w:pPr>
      <w:r>
        <w:rPr>
          <w:rFonts w:ascii="Arial" w:hAnsi="Arial" w:cs="Arial"/>
          <w:b/>
        </w:rPr>
        <w:t>Nama</w:t>
      </w:r>
      <w:r>
        <w:rPr>
          <w:rFonts w:ascii="Arial" w:hAnsi="Arial" w:cs="Arial"/>
          <w:b/>
        </w:rPr>
        <w:tab/>
      </w:r>
      <w:r w:rsidRPr="00C61A71">
        <w:rPr>
          <w:rFonts w:ascii="Arial" w:hAnsi="Arial" w:cs="Arial"/>
          <w:b/>
        </w:rPr>
        <w:tab/>
        <w:t xml:space="preserve">:    </w:t>
      </w:r>
      <w:r>
        <w:rPr>
          <w:rFonts w:ascii="Arial" w:hAnsi="Arial" w:cs="Arial"/>
          <w:b/>
        </w:rPr>
        <w:t>Agnes Monica Silalahi</w:t>
      </w:r>
    </w:p>
    <w:p w:rsidR="00AB0F27" w:rsidRDefault="00AB0F27" w:rsidP="00AB0F27">
      <w:pPr>
        <w:spacing w:after="0" w:line="240" w:lineRule="auto"/>
        <w:ind w:left="1440" w:hanging="1440"/>
        <w:rPr>
          <w:rFonts w:ascii="Arial" w:hAnsi="Arial" w:cs="Arial"/>
          <w:b/>
        </w:rPr>
      </w:pPr>
      <w:r>
        <w:rPr>
          <w:rFonts w:ascii="Arial" w:hAnsi="Arial" w:cs="Arial"/>
          <w:b/>
        </w:rPr>
        <w:t>NIM</w:t>
      </w:r>
      <w:r>
        <w:rPr>
          <w:rFonts w:ascii="Arial" w:hAnsi="Arial" w:cs="Arial"/>
          <w:b/>
        </w:rPr>
        <w:tab/>
        <w:t xml:space="preserve">:    </w:t>
      </w:r>
      <w:r w:rsidRPr="00C61A71">
        <w:rPr>
          <w:rFonts w:ascii="Arial" w:hAnsi="Arial" w:cs="Arial"/>
          <w:b/>
        </w:rPr>
        <w:t>P0753901</w:t>
      </w:r>
      <w:r>
        <w:rPr>
          <w:rFonts w:ascii="Arial" w:hAnsi="Arial" w:cs="Arial"/>
          <w:b/>
        </w:rPr>
        <w:t>5032</w:t>
      </w:r>
    </w:p>
    <w:p w:rsidR="00AB0F27" w:rsidRPr="00AF4C1C" w:rsidRDefault="00AB0F27" w:rsidP="00AB0F27">
      <w:pPr>
        <w:spacing w:after="0" w:line="240" w:lineRule="auto"/>
        <w:ind w:left="1440" w:hanging="1440"/>
        <w:rPr>
          <w:rFonts w:ascii="Arial" w:hAnsi="Arial" w:cs="Arial"/>
          <w:b/>
        </w:rPr>
      </w:pPr>
    </w:p>
    <w:p w:rsidR="00AB0F27" w:rsidRDefault="00AB0F27" w:rsidP="00AB0F27">
      <w:pPr>
        <w:spacing w:after="0"/>
        <w:ind w:left="1440" w:hanging="1260"/>
        <w:rPr>
          <w:rFonts w:ascii="Arial" w:hAnsi="Arial" w:cs="Arial"/>
          <w:b/>
        </w:rPr>
      </w:pPr>
    </w:p>
    <w:p w:rsidR="00AB0F27" w:rsidRPr="00B80F87" w:rsidRDefault="00AB0F27" w:rsidP="00AB0F27">
      <w:pPr>
        <w:spacing w:after="0" w:line="360" w:lineRule="auto"/>
        <w:ind w:left="181"/>
        <w:jc w:val="center"/>
        <w:rPr>
          <w:rFonts w:ascii="Arial" w:hAnsi="Arial" w:cs="Arial"/>
        </w:rPr>
      </w:pPr>
      <w:r w:rsidRPr="00B80F87">
        <w:rPr>
          <w:rFonts w:ascii="Arial" w:hAnsi="Arial" w:cs="Arial"/>
        </w:rPr>
        <w:t xml:space="preserve">Karya Tulis Ilmiah </w:t>
      </w:r>
      <w:r>
        <w:rPr>
          <w:rFonts w:ascii="Arial" w:hAnsi="Arial" w:cs="Arial"/>
        </w:rPr>
        <w:t>i</w:t>
      </w:r>
      <w:r w:rsidRPr="00B80F87">
        <w:rPr>
          <w:rFonts w:ascii="Arial" w:hAnsi="Arial" w:cs="Arial"/>
        </w:rPr>
        <w:t xml:space="preserve">ni </w:t>
      </w:r>
      <w:r>
        <w:rPr>
          <w:rFonts w:ascii="Arial" w:hAnsi="Arial" w:cs="Arial"/>
        </w:rPr>
        <w:t>t</w:t>
      </w:r>
      <w:r w:rsidRPr="00B80F87">
        <w:rPr>
          <w:rFonts w:ascii="Arial" w:hAnsi="Arial" w:cs="Arial"/>
        </w:rPr>
        <w:t>elah Diuji Pada Sidang Ujian Akhir Program</w:t>
      </w:r>
    </w:p>
    <w:p w:rsidR="00AB0F27" w:rsidRPr="00B80F87" w:rsidRDefault="00AB0F27" w:rsidP="00AB0F27">
      <w:pPr>
        <w:spacing w:after="0" w:line="360" w:lineRule="auto"/>
        <w:ind w:left="181"/>
        <w:jc w:val="center"/>
        <w:rPr>
          <w:rFonts w:ascii="Arial" w:hAnsi="Arial" w:cs="Arial"/>
        </w:rPr>
      </w:pPr>
      <w:r w:rsidRPr="00B80F87">
        <w:rPr>
          <w:rFonts w:ascii="Arial" w:hAnsi="Arial" w:cs="Arial"/>
        </w:rPr>
        <w:t xml:space="preserve">Jurusan Farmasi Poltekkes Kemenkes Medan </w:t>
      </w:r>
    </w:p>
    <w:p w:rsidR="00AB0F27" w:rsidRPr="00B80F87" w:rsidRDefault="00AB0F27" w:rsidP="00AB0F27">
      <w:pPr>
        <w:spacing w:after="0" w:line="360" w:lineRule="auto"/>
        <w:ind w:left="180"/>
        <w:jc w:val="center"/>
        <w:rPr>
          <w:rFonts w:ascii="Arial" w:hAnsi="Arial" w:cs="Arial"/>
        </w:rPr>
      </w:pPr>
      <w:r>
        <w:rPr>
          <w:rFonts w:ascii="Arial" w:hAnsi="Arial" w:cs="Arial"/>
        </w:rPr>
        <w:t xml:space="preserve">Medan,    Agustus </w:t>
      </w:r>
      <w:r w:rsidRPr="00B80F87">
        <w:rPr>
          <w:rFonts w:ascii="Arial" w:hAnsi="Arial" w:cs="Arial"/>
        </w:rPr>
        <w:t>2018</w:t>
      </w:r>
    </w:p>
    <w:p w:rsidR="00AB0F27" w:rsidRPr="00B80F87" w:rsidRDefault="00AB0F27" w:rsidP="00AB0F27">
      <w:pPr>
        <w:spacing w:after="0" w:line="240" w:lineRule="auto"/>
        <w:ind w:left="181"/>
        <w:jc w:val="center"/>
        <w:rPr>
          <w:rFonts w:ascii="Arial" w:hAnsi="Arial" w:cs="Arial"/>
        </w:rPr>
      </w:pP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492"/>
        <w:gridCol w:w="3624"/>
      </w:tblGrid>
      <w:tr w:rsidR="00AB0F27" w:rsidRPr="00B80F87" w:rsidTr="006663C3">
        <w:tc>
          <w:tcPr>
            <w:tcW w:w="3828" w:type="dxa"/>
            <w:tcMar>
              <w:left w:w="6" w:type="dxa"/>
              <w:right w:w="6" w:type="dxa"/>
            </w:tcMar>
          </w:tcPr>
          <w:p w:rsidR="00AB0F27" w:rsidRPr="00B80F87" w:rsidRDefault="00AB0F27" w:rsidP="006663C3">
            <w:pPr>
              <w:jc w:val="center"/>
              <w:rPr>
                <w:rFonts w:ascii="Arial" w:hAnsi="Arial" w:cs="Arial"/>
              </w:rPr>
            </w:pPr>
            <w:r w:rsidRPr="00B80F87">
              <w:rPr>
                <w:rFonts w:ascii="Arial" w:hAnsi="Arial" w:cs="Arial"/>
              </w:rPr>
              <w:t>Penguji I</w:t>
            </w: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r>
              <w:rPr>
                <w:rFonts w:ascii="Arial" w:hAnsi="Arial" w:cs="Arial"/>
              </w:rPr>
              <w:t>Drs.</w:t>
            </w:r>
            <w:r w:rsidRPr="00B80F87">
              <w:rPr>
                <w:rFonts w:ascii="Arial" w:hAnsi="Arial" w:cs="Arial"/>
              </w:rPr>
              <w:t xml:space="preserve"> Jafril Rezi, M.Si, Apt.</w:t>
            </w:r>
          </w:p>
          <w:p w:rsidR="00AB0F27" w:rsidRPr="00B80F87" w:rsidRDefault="00AB0F27" w:rsidP="006663C3">
            <w:pPr>
              <w:jc w:val="center"/>
              <w:rPr>
                <w:rFonts w:ascii="Arial" w:hAnsi="Arial" w:cs="Arial"/>
              </w:rPr>
            </w:pPr>
            <w:r w:rsidRPr="00B80F87">
              <w:rPr>
                <w:rFonts w:ascii="Arial" w:hAnsi="Arial" w:cs="Arial"/>
              </w:rPr>
              <w:t xml:space="preserve">NIP 195604081996031001 </w:t>
            </w:r>
          </w:p>
          <w:p w:rsidR="00AB0F27" w:rsidRPr="00B80F87" w:rsidRDefault="00AB0F27" w:rsidP="006663C3">
            <w:pPr>
              <w:jc w:val="center"/>
              <w:rPr>
                <w:rFonts w:ascii="Arial" w:hAnsi="Arial" w:cs="Arial"/>
              </w:rPr>
            </w:pPr>
          </w:p>
        </w:tc>
        <w:tc>
          <w:tcPr>
            <w:tcW w:w="492" w:type="dxa"/>
            <w:tcMar>
              <w:left w:w="6" w:type="dxa"/>
              <w:right w:w="6" w:type="dxa"/>
            </w:tcMar>
          </w:tcPr>
          <w:p w:rsidR="00AB0F27" w:rsidRPr="00B80F87" w:rsidRDefault="00AB0F27" w:rsidP="006663C3">
            <w:pPr>
              <w:jc w:val="center"/>
              <w:rPr>
                <w:rFonts w:ascii="Arial" w:hAnsi="Arial" w:cs="Arial"/>
              </w:rPr>
            </w:pPr>
          </w:p>
        </w:tc>
        <w:tc>
          <w:tcPr>
            <w:tcW w:w="3624" w:type="dxa"/>
            <w:tcMar>
              <w:left w:w="6" w:type="dxa"/>
              <w:right w:w="6" w:type="dxa"/>
            </w:tcMar>
          </w:tcPr>
          <w:p w:rsidR="00AB0F27" w:rsidRPr="00B80F87" w:rsidRDefault="00AB0F27" w:rsidP="006663C3">
            <w:pPr>
              <w:jc w:val="center"/>
              <w:rPr>
                <w:rFonts w:ascii="Arial" w:hAnsi="Arial" w:cs="Arial"/>
              </w:rPr>
            </w:pPr>
            <w:r w:rsidRPr="00B80F87">
              <w:rPr>
                <w:rFonts w:ascii="Arial" w:hAnsi="Arial" w:cs="Arial"/>
              </w:rPr>
              <w:t>Penguji II</w:t>
            </w: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p>
          <w:p w:rsidR="00AB0F27" w:rsidRPr="00B80F87" w:rsidRDefault="00AB0F27" w:rsidP="006663C3">
            <w:pPr>
              <w:jc w:val="center"/>
              <w:rPr>
                <w:rFonts w:ascii="Arial" w:hAnsi="Arial" w:cs="Arial"/>
              </w:rPr>
            </w:pPr>
            <w:r>
              <w:rPr>
                <w:rFonts w:ascii="Arial" w:hAnsi="Arial" w:cs="Arial"/>
              </w:rPr>
              <w:t xml:space="preserve">Drs. </w:t>
            </w:r>
            <w:r w:rsidRPr="00B80F87">
              <w:rPr>
                <w:rFonts w:ascii="Arial" w:hAnsi="Arial" w:cs="Arial"/>
              </w:rPr>
              <w:t>Hotman Sitanggang, M.Pd</w:t>
            </w:r>
          </w:p>
          <w:p w:rsidR="00AB0F27" w:rsidRPr="00B80F87" w:rsidRDefault="00AB0F27" w:rsidP="006663C3">
            <w:pPr>
              <w:jc w:val="center"/>
              <w:rPr>
                <w:rFonts w:ascii="Arial" w:hAnsi="Arial" w:cs="Arial"/>
              </w:rPr>
            </w:pPr>
            <w:r w:rsidRPr="00B80F87">
              <w:rPr>
                <w:rFonts w:ascii="Arial" w:hAnsi="Arial" w:cs="Arial"/>
              </w:rPr>
              <w:t>NIP 195702241991031001</w:t>
            </w:r>
          </w:p>
        </w:tc>
      </w:tr>
    </w:tbl>
    <w:p w:rsidR="00AB0F27" w:rsidRPr="00B80F87" w:rsidRDefault="00AB0F27" w:rsidP="00AB0F27">
      <w:pPr>
        <w:spacing w:after="0" w:line="240" w:lineRule="auto"/>
        <w:ind w:left="181"/>
        <w:jc w:val="center"/>
        <w:rPr>
          <w:rFonts w:ascii="Arial" w:hAnsi="Arial" w:cs="Arial"/>
        </w:rPr>
      </w:pPr>
    </w:p>
    <w:p w:rsidR="00AB0F27" w:rsidRPr="00B80F87" w:rsidRDefault="00AB0F27" w:rsidP="00AB0F27">
      <w:pPr>
        <w:spacing w:after="0" w:line="240" w:lineRule="auto"/>
        <w:rPr>
          <w:rFonts w:ascii="Arial" w:hAnsi="Arial" w:cs="Arial"/>
        </w:rPr>
      </w:pPr>
      <w:r w:rsidRPr="00B80F87">
        <w:rPr>
          <w:rFonts w:ascii="Arial" w:hAnsi="Arial" w:cs="Arial"/>
        </w:rPr>
        <w:tab/>
      </w:r>
      <w:r w:rsidRPr="00B80F87">
        <w:rPr>
          <w:rFonts w:ascii="Arial" w:hAnsi="Arial" w:cs="Arial"/>
        </w:rPr>
        <w:tab/>
      </w:r>
    </w:p>
    <w:p w:rsidR="00AB0F27" w:rsidRPr="00B80F87" w:rsidRDefault="00AB0F27" w:rsidP="00AB0F27">
      <w:pPr>
        <w:spacing w:after="0" w:line="360" w:lineRule="auto"/>
        <w:ind w:left="180"/>
        <w:jc w:val="center"/>
        <w:rPr>
          <w:rFonts w:ascii="Arial" w:hAnsi="Arial" w:cs="Arial"/>
        </w:rPr>
      </w:pPr>
      <w:r w:rsidRPr="00B80F87">
        <w:rPr>
          <w:rFonts w:ascii="Arial" w:hAnsi="Arial" w:cs="Arial"/>
        </w:rPr>
        <w:t>Ketua Penguji</w:t>
      </w:r>
    </w:p>
    <w:p w:rsidR="00AB0F27" w:rsidRPr="00B80F87" w:rsidRDefault="00AB0F27" w:rsidP="00AB0F27">
      <w:pPr>
        <w:spacing w:after="0" w:line="240" w:lineRule="auto"/>
        <w:rPr>
          <w:rFonts w:ascii="Arial" w:hAnsi="Arial" w:cs="Arial"/>
        </w:rPr>
      </w:pPr>
    </w:p>
    <w:p w:rsidR="00AB0F27" w:rsidRPr="00B80F87" w:rsidRDefault="00AB0F27" w:rsidP="00AB0F27">
      <w:pPr>
        <w:spacing w:after="0" w:line="240" w:lineRule="auto"/>
        <w:ind w:left="180"/>
        <w:jc w:val="center"/>
        <w:rPr>
          <w:rFonts w:ascii="Arial" w:hAnsi="Arial" w:cs="Arial"/>
        </w:rPr>
      </w:pPr>
    </w:p>
    <w:p w:rsidR="00AB0F27" w:rsidRPr="00B80F87" w:rsidRDefault="00AB0F27" w:rsidP="00AB0F27">
      <w:pPr>
        <w:spacing w:after="0" w:line="240" w:lineRule="auto"/>
        <w:ind w:left="180"/>
        <w:jc w:val="center"/>
        <w:rPr>
          <w:rFonts w:ascii="Arial" w:hAnsi="Arial" w:cs="Arial"/>
        </w:rPr>
      </w:pPr>
    </w:p>
    <w:p w:rsidR="00AB0F27" w:rsidRPr="00B80F87" w:rsidRDefault="00AB0F27" w:rsidP="00AB0F27">
      <w:pPr>
        <w:spacing w:after="0" w:line="240" w:lineRule="auto"/>
        <w:rPr>
          <w:rFonts w:ascii="Arial" w:hAnsi="Arial" w:cs="Arial"/>
        </w:rPr>
      </w:pPr>
    </w:p>
    <w:p w:rsidR="00AB0F27" w:rsidRPr="00B80F87" w:rsidRDefault="00AB0F27" w:rsidP="00AB0F27">
      <w:pPr>
        <w:spacing w:after="0" w:line="240" w:lineRule="auto"/>
        <w:ind w:left="180"/>
        <w:jc w:val="center"/>
        <w:rPr>
          <w:rFonts w:ascii="Arial" w:hAnsi="Arial" w:cs="Arial"/>
        </w:rPr>
      </w:pPr>
    </w:p>
    <w:p w:rsidR="00AB0F27" w:rsidRPr="00B80F87" w:rsidRDefault="00AB0F27" w:rsidP="00AB0F27">
      <w:pPr>
        <w:spacing w:after="0" w:line="240" w:lineRule="auto"/>
        <w:ind w:left="181"/>
        <w:jc w:val="center"/>
        <w:rPr>
          <w:rFonts w:ascii="Arial" w:hAnsi="Arial" w:cs="Arial"/>
        </w:rPr>
      </w:pPr>
      <w:r w:rsidRPr="00B80F87">
        <w:rPr>
          <w:rFonts w:ascii="Arial" w:hAnsi="Arial" w:cs="Arial"/>
        </w:rPr>
        <w:t>Dra. Amriani, M.Kes, Apt.</w:t>
      </w:r>
    </w:p>
    <w:p w:rsidR="00AB0F27" w:rsidRPr="00B80F87" w:rsidRDefault="00AB0F27" w:rsidP="00AB0F27">
      <w:pPr>
        <w:spacing w:after="0" w:line="240" w:lineRule="auto"/>
        <w:ind w:left="181"/>
        <w:jc w:val="center"/>
        <w:rPr>
          <w:rFonts w:ascii="Arial" w:hAnsi="Arial" w:cs="Arial"/>
        </w:rPr>
      </w:pPr>
      <w:r w:rsidRPr="00B80F87">
        <w:rPr>
          <w:rFonts w:ascii="Arial" w:hAnsi="Arial" w:cs="Arial"/>
        </w:rPr>
        <w:t xml:space="preserve">NIP  195408261994032001 </w:t>
      </w:r>
    </w:p>
    <w:p w:rsidR="00AB0F27" w:rsidRPr="00B80F87" w:rsidRDefault="00AB0F27" w:rsidP="00AB0F27">
      <w:pPr>
        <w:spacing w:after="0" w:line="240" w:lineRule="auto"/>
        <w:ind w:left="180"/>
        <w:jc w:val="center"/>
        <w:rPr>
          <w:rFonts w:ascii="Arial" w:hAnsi="Arial" w:cs="Arial"/>
        </w:rPr>
      </w:pPr>
    </w:p>
    <w:p w:rsidR="00AB0F27" w:rsidRPr="00B80F87" w:rsidRDefault="00AB0F27" w:rsidP="00AB0F27">
      <w:pPr>
        <w:spacing w:after="0" w:line="360" w:lineRule="auto"/>
        <w:rPr>
          <w:rFonts w:ascii="Arial" w:hAnsi="Arial" w:cs="Arial"/>
        </w:rPr>
      </w:pPr>
    </w:p>
    <w:p w:rsidR="00AB0F27" w:rsidRPr="00B80F87" w:rsidRDefault="00AB0F27" w:rsidP="00AB0F27">
      <w:pPr>
        <w:spacing w:after="0" w:line="240" w:lineRule="auto"/>
        <w:ind w:left="180"/>
        <w:jc w:val="center"/>
        <w:rPr>
          <w:rFonts w:ascii="Arial" w:hAnsi="Arial" w:cs="Arial"/>
        </w:rPr>
      </w:pPr>
    </w:p>
    <w:p w:rsidR="00AB0F27" w:rsidRPr="00B80F87" w:rsidRDefault="00AB0F27" w:rsidP="00AB0F27">
      <w:pPr>
        <w:spacing w:after="0" w:line="240" w:lineRule="auto"/>
        <w:ind w:left="180"/>
        <w:jc w:val="center"/>
        <w:rPr>
          <w:rFonts w:ascii="Arial" w:hAnsi="Arial" w:cs="Arial"/>
        </w:rPr>
      </w:pPr>
      <w:r w:rsidRPr="00B80F87">
        <w:rPr>
          <w:rFonts w:ascii="Arial" w:hAnsi="Arial" w:cs="Arial"/>
        </w:rPr>
        <w:t>Ketua Jurusan Farmasi</w:t>
      </w:r>
    </w:p>
    <w:p w:rsidR="00AB0F27" w:rsidRPr="00B80F87" w:rsidRDefault="00AB0F27" w:rsidP="00AB0F27">
      <w:pPr>
        <w:spacing w:after="0" w:line="240" w:lineRule="auto"/>
        <w:ind w:left="180"/>
        <w:jc w:val="center"/>
        <w:rPr>
          <w:rFonts w:ascii="Arial" w:hAnsi="Arial" w:cs="Arial"/>
        </w:rPr>
      </w:pPr>
      <w:r w:rsidRPr="00B80F87">
        <w:rPr>
          <w:rFonts w:ascii="Arial" w:hAnsi="Arial" w:cs="Arial"/>
        </w:rPr>
        <w:t>Politeknik Kesehatan Kemenkes Medan</w:t>
      </w:r>
    </w:p>
    <w:p w:rsidR="00AB0F27" w:rsidRPr="00B80F87" w:rsidRDefault="00AB0F27" w:rsidP="00AB0F27">
      <w:pPr>
        <w:spacing w:after="0" w:line="240" w:lineRule="auto"/>
        <w:ind w:left="180"/>
        <w:jc w:val="center"/>
        <w:rPr>
          <w:rFonts w:ascii="Arial" w:hAnsi="Arial" w:cs="Arial"/>
        </w:rPr>
      </w:pPr>
    </w:p>
    <w:p w:rsidR="00AB0F27" w:rsidRPr="00B80F87" w:rsidRDefault="00AB0F27" w:rsidP="00AB0F27">
      <w:pPr>
        <w:spacing w:after="0" w:line="240" w:lineRule="auto"/>
        <w:rPr>
          <w:rFonts w:ascii="Arial" w:hAnsi="Arial" w:cs="Arial"/>
        </w:rPr>
      </w:pPr>
    </w:p>
    <w:p w:rsidR="00AB0F27" w:rsidRPr="00B80F87" w:rsidRDefault="00AB0F27" w:rsidP="00AB0F27">
      <w:pPr>
        <w:spacing w:after="0" w:line="240" w:lineRule="auto"/>
        <w:rPr>
          <w:rFonts w:ascii="Arial" w:hAnsi="Arial" w:cs="Arial"/>
        </w:rPr>
      </w:pPr>
    </w:p>
    <w:p w:rsidR="00AB0F27" w:rsidRDefault="00AB0F27" w:rsidP="00AB0F27">
      <w:pPr>
        <w:spacing w:after="0" w:line="240" w:lineRule="auto"/>
        <w:rPr>
          <w:rFonts w:ascii="Arial" w:hAnsi="Arial" w:cs="Arial"/>
        </w:rPr>
      </w:pPr>
    </w:p>
    <w:p w:rsidR="00AB0F27" w:rsidRPr="00B80F87" w:rsidRDefault="00AB0F27" w:rsidP="00AB0F27">
      <w:pPr>
        <w:spacing w:after="0" w:line="240" w:lineRule="auto"/>
        <w:rPr>
          <w:rFonts w:ascii="Arial" w:hAnsi="Arial" w:cs="Arial"/>
        </w:rPr>
      </w:pPr>
    </w:p>
    <w:p w:rsidR="00AB0F27" w:rsidRPr="00B80F87" w:rsidRDefault="00AB0F27" w:rsidP="00AB0F27">
      <w:pPr>
        <w:spacing w:after="0" w:line="240" w:lineRule="auto"/>
        <w:ind w:left="180"/>
        <w:jc w:val="center"/>
        <w:rPr>
          <w:rFonts w:ascii="Arial" w:hAnsi="Arial" w:cs="Arial"/>
        </w:rPr>
      </w:pPr>
      <w:r w:rsidRPr="00B80F87">
        <w:rPr>
          <w:rFonts w:ascii="Arial" w:hAnsi="Arial" w:cs="Arial"/>
        </w:rPr>
        <w:t>Dra. Masniah, M.Kes, Apt.</w:t>
      </w:r>
    </w:p>
    <w:p w:rsidR="00AB0F27" w:rsidRPr="000075DD" w:rsidRDefault="00AB0F27" w:rsidP="00AB0F27">
      <w:pPr>
        <w:spacing w:after="0" w:line="240" w:lineRule="auto"/>
        <w:ind w:left="180"/>
        <w:jc w:val="center"/>
        <w:rPr>
          <w:rFonts w:ascii="Arial" w:hAnsi="Arial" w:cs="Arial"/>
        </w:rPr>
      </w:pPr>
      <w:r w:rsidRPr="00B80F87">
        <w:rPr>
          <w:rFonts w:ascii="Arial" w:hAnsi="Arial" w:cs="Arial"/>
        </w:rPr>
        <w:t>NIP 196204281995032001</w:t>
      </w:r>
    </w:p>
    <w:p w:rsidR="00AB0F27" w:rsidRDefault="00AB0F27" w:rsidP="00AB0F27">
      <w:pPr>
        <w:spacing w:after="0" w:line="360" w:lineRule="auto"/>
        <w:ind w:right="-1"/>
        <w:jc w:val="center"/>
        <w:rPr>
          <w:rFonts w:ascii="Arial" w:hAnsi="Arial" w:cs="Arial"/>
          <w:b/>
          <w:sz w:val="24"/>
          <w:szCs w:val="24"/>
        </w:rPr>
      </w:pPr>
      <w:r w:rsidRPr="00900D8F">
        <w:rPr>
          <w:rFonts w:ascii="Arial" w:hAnsi="Arial" w:cs="Arial"/>
          <w:b/>
          <w:sz w:val="24"/>
          <w:szCs w:val="24"/>
        </w:rPr>
        <w:lastRenderedPageBreak/>
        <w:t>SURAT PERNYATAAN</w:t>
      </w:r>
    </w:p>
    <w:p w:rsidR="00AB0F27" w:rsidRDefault="00AB0F27" w:rsidP="00AB0F27">
      <w:pPr>
        <w:spacing w:after="0" w:line="360" w:lineRule="auto"/>
        <w:ind w:right="-1"/>
        <w:jc w:val="center"/>
        <w:rPr>
          <w:rFonts w:ascii="Arial" w:hAnsi="Arial" w:cs="Arial"/>
          <w:b/>
          <w:sz w:val="24"/>
          <w:szCs w:val="24"/>
        </w:rPr>
      </w:pPr>
    </w:p>
    <w:p w:rsidR="00AB0F27" w:rsidRDefault="00AB0F27" w:rsidP="00AB0F27">
      <w:pPr>
        <w:spacing w:after="0" w:line="360" w:lineRule="auto"/>
        <w:ind w:right="-1"/>
        <w:jc w:val="center"/>
        <w:rPr>
          <w:rFonts w:ascii="Arial" w:hAnsi="Arial" w:cs="Arial"/>
          <w:b/>
          <w:sz w:val="24"/>
          <w:szCs w:val="24"/>
        </w:rPr>
      </w:pPr>
      <w:r>
        <w:rPr>
          <w:rFonts w:ascii="Arial" w:hAnsi="Arial" w:cs="Arial"/>
          <w:b/>
          <w:sz w:val="24"/>
          <w:szCs w:val="24"/>
        </w:rPr>
        <w:t>UJI EFEK LOSIO ANTI NYAMUK MINYAK ATSIRI</w:t>
      </w:r>
    </w:p>
    <w:p w:rsidR="00AB0F27" w:rsidRDefault="00AB0F27" w:rsidP="00AB0F27">
      <w:pPr>
        <w:spacing w:after="0" w:line="360" w:lineRule="auto"/>
        <w:ind w:right="-1"/>
        <w:jc w:val="center"/>
        <w:rPr>
          <w:rFonts w:ascii="Arial" w:hAnsi="Arial" w:cs="Arial"/>
          <w:b/>
          <w:sz w:val="24"/>
          <w:szCs w:val="24"/>
        </w:rPr>
      </w:pPr>
      <w:r>
        <w:rPr>
          <w:rFonts w:ascii="Arial" w:hAnsi="Arial" w:cs="Arial"/>
          <w:b/>
          <w:sz w:val="24"/>
          <w:szCs w:val="24"/>
        </w:rPr>
        <w:t>KULIT JERUK MANIS (</w:t>
      </w:r>
      <w:r w:rsidRPr="00900D8F">
        <w:rPr>
          <w:rFonts w:ascii="Arial" w:hAnsi="Arial" w:cs="Arial"/>
          <w:b/>
          <w:i/>
          <w:sz w:val="24"/>
          <w:szCs w:val="24"/>
        </w:rPr>
        <w:t>Citrus sinensis</w:t>
      </w:r>
      <w:r>
        <w:rPr>
          <w:rFonts w:ascii="Arial" w:hAnsi="Arial" w:cs="Arial"/>
          <w:b/>
          <w:sz w:val="24"/>
          <w:szCs w:val="24"/>
        </w:rPr>
        <w:t xml:space="preserve"> L.)</w:t>
      </w:r>
    </w:p>
    <w:p w:rsidR="00AB0F27" w:rsidRDefault="00AB0F27" w:rsidP="00AB0F27">
      <w:pPr>
        <w:spacing w:after="0" w:line="360" w:lineRule="auto"/>
        <w:ind w:right="-1"/>
        <w:jc w:val="center"/>
        <w:rPr>
          <w:rFonts w:ascii="Arial" w:hAnsi="Arial" w:cs="Arial"/>
          <w:b/>
          <w:sz w:val="24"/>
          <w:szCs w:val="24"/>
        </w:rPr>
      </w:pPr>
    </w:p>
    <w:p w:rsidR="00AB0F27" w:rsidRDefault="00AB0F27" w:rsidP="00AB0F27">
      <w:pPr>
        <w:spacing w:after="0" w:line="360" w:lineRule="auto"/>
        <w:ind w:right="-1"/>
        <w:rPr>
          <w:rFonts w:ascii="Arial" w:hAnsi="Arial" w:cs="Arial"/>
          <w:b/>
          <w:sz w:val="24"/>
          <w:szCs w:val="24"/>
        </w:rPr>
      </w:pPr>
    </w:p>
    <w:p w:rsidR="00AB0F27" w:rsidRPr="00BB3D33" w:rsidRDefault="00AB0F27" w:rsidP="00AB0F27">
      <w:pPr>
        <w:spacing w:after="0" w:line="360" w:lineRule="auto"/>
        <w:ind w:firstLine="720"/>
        <w:jc w:val="both"/>
        <w:rPr>
          <w:rFonts w:ascii="Arial" w:hAnsi="Arial" w:cs="Arial"/>
        </w:rPr>
      </w:pPr>
      <w:r>
        <w:rPr>
          <w:rFonts w:ascii="Arial" w:hAnsi="Arial" w:cs="Arial"/>
        </w:rPr>
        <w:t>Dengan ini S</w:t>
      </w:r>
      <w:r w:rsidRPr="00BB3D33">
        <w:rPr>
          <w:rFonts w:ascii="Arial" w:hAnsi="Arial" w:cs="Arial"/>
        </w:rPr>
        <w:t>aya menyatakan bahwa Karya Tulis Ilmiah ini tidak terdapat karya yang pernah diajukan disuatu perguruan tin</w:t>
      </w:r>
      <w:r>
        <w:rPr>
          <w:rFonts w:ascii="Arial" w:hAnsi="Arial" w:cs="Arial"/>
        </w:rPr>
        <w:t>ggi, dan sepanjang pengetahuan S</w:t>
      </w:r>
      <w:r w:rsidRPr="00BB3D33">
        <w:rPr>
          <w:rFonts w:ascii="Arial" w:hAnsi="Arial" w:cs="Arial"/>
        </w:rPr>
        <w:t>aya juga tidak terdapat karya atau pendapat yang pernah ditulis atau diterbitkan oleh orang lain, kecuali yang secara tertulis diacu dalam naskah ini dan disebut dalam daftar pustaka.</w:t>
      </w:r>
    </w:p>
    <w:p w:rsidR="00AB0F27" w:rsidRPr="00900D8F" w:rsidRDefault="00AB0F27" w:rsidP="00AB0F27">
      <w:pPr>
        <w:spacing w:after="0" w:line="360" w:lineRule="auto"/>
        <w:jc w:val="both"/>
        <w:rPr>
          <w:rFonts w:ascii="Arial" w:hAnsi="Arial" w:cs="Arial"/>
          <w:b/>
        </w:rPr>
      </w:pPr>
    </w:p>
    <w:p w:rsidR="00AB0F27" w:rsidRDefault="00AB0F27" w:rsidP="00AB0F27">
      <w:pPr>
        <w:spacing w:after="0" w:line="360" w:lineRule="auto"/>
        <w:ind w:right="-1"/>
        <w:jc w:val="both"/>
        <w:rPr>
          <w:rFonts w:ascii="Arial" w:hAnsi="Arial" w:cs="Arial"/>
          <w:b/>
          <w:sz w:val="24"/>
          <w:szCs w:val="24"/>
        </w:rPr>
      </w:pPr>
    </w:p>
    <w:p w:rsidR="00AB0F27" w:rsidRDefault="00AB0F27" w:rsidP="00AB0F27">
      <w:pPr>
        <w:spacing w:after="0" w:line="360" w:lineRule="auto"/>
        <w:ind w:right="-1"/>
        <w:jc w:val="both"/>
        <w:rPr>
          <w:rFonts w:ascii="Arial" w:hAnsi="Arial" w:cs="Arial"/>
          <w:b/>
          <w:sz w:val="24"/>
          <w:szCs w:val="24"/>
        </w:rPr>
      </w:pPr>
    </w:p>
    <w:p w:rsidR="00AB0F27" w:rsidRDefault="00AB0F27" w:rsidP="00AB0F27">
      <w:pPr>
        <w:spacing w:after="0" w:line="360" w:lineRule="auto"/>
        <w:ind w:right="-1"/>
        <w:jc w:val="both"/>
        <w:rPr>
          <w:rFonts w:ascii="Arial" w:hAnsi="Arial" w:cs="Arial"/>
          <w:b/>
          <w:sz w:val="24"/>
          <w:szCs w:val="24"/>
        </w:rPr>
      </w:pPr>
    </w:p>
    <w:p w:rsidR="00AB0F27" w:rsidRDefault="00AB0F27" w:rsidP="00AB0F27">
      <w:pPr>
        <w:spacing w:after="0" w:line="360" w:lineRule="auto"/>
        <w:ind w:right="-1"/>
        <w:jc w:val="both"/>
        <w:rPr>
          <w:rFonts w:ascii="Arial" w:hAnsi="Arial" w:cs="Arial"/>
          <w:b/>
          <w:sz w:val="24"/>
          <w:szCs w:val="24"/>
        </w:rPr>
      </w:pPr>
    </w:p>
    <w:p w:rsidR="00AB0F27" w:rsidRPr="00BB3D33" w:rsidRDefault="00AB0F27" w:rsidP="00AB0F27">
      <w:pPr>
        <w:spacing w:after="0" w:line="360" w:lineRule="auto"/>
        <w:ind w:right="-1"/>
        <w:jc w:val="right"/>
        <w:rPr>
          <w:rFonts w:ascii="Arial" w:hAnsi="Arial" w:cs="Arial"/>
          <w:sz w:val="24"/>
          <w:szCs w:val="24"/>
        </w:rPr>
      </w:pPr>
      <w:r>
        <w:rPr>
          <w:rFonts w:ascii="Arial" w:hAnsi="Arial" w:cs="Arial"/>
          <w:sz w:val="24"/>
          <w:szCs w:val="24"/>
        </w:rPr>
        <w:t xml:space="preserve">Medan,    Agustus </w:t>
      </w:r>
      <w:r w:rsidRPr="00BB3D33">
        <w:rPr>
          <w:rFonts w:ascii="Arial" w:hAnsi="Arial" w:cs="Arial"/>
          <w:sz w:val="24"/>
          <w:szCs w:val="24"/>
        </w:rPr>
        <w:t xml:space="preserve"> 2018</w:t>
      </w:r>
    </w:p>
    <w:p w:rsidR="00AB0F27" w:rsidRPr="00BB3D33" w:rsidRDefault="00AB0F27" w:rsidP="00AB0F27">
      <w:pPr>
        <w:spacing w:after="0" w:line="360" w:lineRule="auto"/>
        <w:ind w:right="-1"/>
        <w:jc w:val="right"/>
        <w:rPr>
          <w:rFonts w:ascii="Arial" w:hAnsi="Arial" w:cs="Arial"/>
          <w:sz w:val="24"/>
          <w:szCs w:val="24"/>
        </w:rPr>
      </w:pPr>
    </w:p>
    <w:p w:rsidR="00AB0F27" w:rsidRPr="00BB3D33" w:rsidRDefault="00AB0F27" w:rsidP="00AB0F27">
      <w:pPr>
        <w:spacing w:after="0" w:line="360" w:lineRule="auto"/>
        <w:ind w:right="-1"/>
        <w:jc w:val="right"/>
        <w:rPr>
          <w:rFonts w:ascii="Arial" w:hAnsi="Arial" w:cs="Arial"/>
          <w:sz w:val="24"/>
          <w:szCs w:val="24"/>
        </w:rPr>
      </w:pPr>
    </w:p>
    <w:p w:rsidR="00AB0F27" w:rsidRPr="00BB3D33" w:rsidRDefault="00AB0F27" w:rsidP="00AB0F27">
      <w:pPr>
        <w:spacing w:after="0" w:line="240" w:lineRule="auto"/>
        <w:jc w:val="right"/>
        <w:rPr>
          <w:rFonts w:ascii="Arial" w:hAnsi="Arial" w:cs="Arial"/>
          <w:sz w:val="24"/>
          <w:szCs w:val="24"/>
        </w:rPr>
      </w:pPr>
      <w:r w:rsidRPr="00BB3D33">
        <w:rPr>
          <w:rFonts w:ascii="Arial" w:hAnsi="Arial" w:cs="Arial"/>
          <w:sz w:val="24"/>
          <w:szCs w:val="24"/>
        </w:rPr>
        <w:t>Agnes Monica Silalahi</w:t>
      </w:r>
    </w:p>
    <w:p w:rsidR="00AB0F27" w:rsidRDefault="00AB0F27" w:rsidP="00AB0F27">
      <w:pPr>
        <w:spacing w:after="0" w:line="240" w:lineRule="auto"/>
        <w:ind w:left="5040" w:firstLine="720"/>
        <w:jc w:val="center"/>
        <w:rPr>
          <w:rFonts w:ascii="Arial" w:hAnsi="Arial" w:cs="Arial"/>
          <w:b/>
          <w:sz w:val="24"/>
          <w:szCs w:val="24"/>
        </w:rPr>
      </w:pPr>
      <w:r w:rsidRPr="00BB3D33">
        <w:rPr>
          <w:rFonts w:ascii="Arial" w:hAnsi="Arial" w:cs="Arial"/>
          <w:sz w:val="24"/>
          <w:szCs w:val="24"/>
        </w:rPr>
        <w:t>P07539015032</w:t>
      </w:r>
    </w:p>
    <w:p w:rsidR="00AB0F27" w:rsidRDefault="00AB0F27" w:rsidP="00AB0F27">
      <w:pPr>
        <w:spacing w:after="0" w:line="240" w:lineRule="auto"/>
        <w:jc w:val="both"/>
        <w:rPr>
          <w:rFonts w:ascii="Arial" w:hAnsi="Arial" w:cs="Arial"/>
          <w:b/>
          <w:sz w:val="24"/>
          <w:szCs w:val="24"/>
        </w:rPr>
      </w:pPr>
    </w:p>
    <w:p w:rsidR="00AB0F27" w:rsidRPr="00900D8F" w:rsidRDefault="00AB0F27" w:rsidP="00AB0F27">
      <w:pPr>
        <w:spacing w:after="0" w:line="360" w:lineRule="auto"/>
        <w:ind w:right="-1"/>
        <w:jc w:val="both"/>
        <w:rPr>
          <w:rFonts w:ascii="Arial" w:hAnsi="Arial" w:cs="Arial"/>
          <w:b/>
          <w:sz w:val="24"/>
          <w:szCs w:val="24"/>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ind w:left="180"/>
        <w:jc w:val="center"/>
        <w:rPr>
          <w:rFonts w:ascii="Arial" w:hAnsi="Arial" w:cs="Arial"/>
          <w:b/>
        </w:rPr>
      </w:pPr>
    </w:p>
    <w:p w:rsidR="00AB0F27" w:rsidRDefault="00AB0F27" w:rsidP="00AB0F27">
      <w:pPr>
        <w:spacing w:after="0" w:line="240" w:lineRule="auto"/>
        <w:rPr>
          <w:rFonts w:ascii="Arial" w:hAnsi="Arial" w:cs="Arial"/>
          <w:bCs/>
          <w:sz w:val="24"/>
          <w:szCs w:val="24"/>
        </w:rPr>
      </w:pPr>
    </w:p>
    <w:p w:rsidR="00AB0F27" w:rsidRDefault="00AB0F27" w:rsidP="00AB0F27">
      <w:pPr>
        <w:pStyle w:val="NoSpacing"/>
        <w:tabs>
          <w:tab w:val="left" w:pos="720"/>
        </w:tabs>
        <w:spacing w:line="276" w:lineRule="auto"/>
        <w:rPr>
          <w:rFonts w:ascii="Arial" w:hAnsi="Arial" w:cs="Arial"/>
          <w:b/>
          <w:sz w:val="24"/>
          <w:szCs w:val="24"/>
          <w:lang w:val="id-ID"/>
        </w:rPr>
      </w:pPr>
    </w:p>
    <w:p w:rsidR="00AB0F27" w:rsidRPr="00CD17E0" w:rsidRDefault="00AB0F27" w:rsidP="00AB0F27">
      <w:pPr>
        <w:pStyle w:val="NoSpacing"/>
        <w:tabs>
          <w:tab w:val="left" w:pos="720"/>
        </w:tabs>
        <w:spacing w:line="276" w:lineRule="auto"/>
        <w:rPr>
          <w:rFonts w:ascii="Arial" w:hAnsi="Arial" w:cs="Arial"/>
          <w:b/>
          <w:sz w:val="24"/>
          <w:szCs w:val="24"/>
        </w:rPr>
      </w:pPr>
      <w:r w:rsidRPr="00CD17E0">
        <w:rPr>
          <w:rFonts w:ascii="Arial" w:hAnsi="Arial" w:cs="Arial"/>
          <w:b/>
          <w:sz w:val="24"/>
          <w:szCs w:val="24"/>
        </w:rPr>
        <w:lastRenderedPageBreak/>
        <w:t>MEDAN HEALTH POLYTECHNICS OF MINISTRY OF HEALTH</w:t>
      </w:r>
    </w:p>
    <w:p w:rsidR="00AB0F27" w:rsidRPr="00CD17E0" w:rsidRDefault="00AB0F27" w:rsidP="00AB0F27">
      <w:pPr>
        <w:pStyle w:val="NoSpacing"/>
        <w:spacing w:line="276" w:lineRule="auto"/>
        <w:rPr>
          <w:rFonts w:ascii="Arial" w:hAnsi="Arial" w:cs="Arial"/>
          <w:b/>
          <w:sz w:val="24"/>
          <w:szCs w:val="24"/>
        </w:rPr>
      </w:pPr>
      <w:proofErr w:type="gramStart"/>
      <w:r w:rsidRPr="00CD17E0">
        <w:rPr>
          <w:rFonts w:ascii="Arial" w:hAnsi="Arial" w:cs="Arial"/>
          <w:b/>
          <w:sz w:val="24"/>
          <w:szCs w:val="24"/>
        </w:rPr>
        <w:t>PHARMACY  DEPARTMENT</w:t>
      </w:r>
      <w:proofErr w:type="gramEnd"/>
    </w:p>
    <w:p w:rsidR="00AB0F27" w:rsidRPr="00CD17E0" w:rsidRDefault="00AB0F27" w:rsidP="00AB0F27">
      <w:pPr>
        <w:jc w:val="both"/>
        <w:rPr>
          <w:rFonts w:ascii="Arial" w:hAnsi="Arial" w:cs="Arial"/>
          <w:b/>
          <w:sz w:val="24"/>
          <w:szCs w:val="24"/>
        </w:rPr>
      </w:pPr>
      <w:r w:rsidRPr="00CD17E0">
        <w:rPr>
          <w:rFonts w:ascii="Arial" w:hAnsi="Arial" w:cs="Arial"/>
          <w:b/>
          <w:sz w:val="24"/>
          <w:szCs w:val="24"/>
        </w:rPr>
        <w:t xml:space="preserve">SCIENTIFIC PAPER, </w:t>
      </w:r>
      <w:r>
        <w:rPr>
          <w:rFonts w:ascii="Arial" w:hAnsi="Arial" w:cs="Arial"/>
          <w:b/>
          <w:sz w:val="24"/>
          <w:szCs w:val="24"/>
        </w:rPr>
        <w:t xml:space="preserve"> </w:t>
      </w:r>
      <w:r w:rsidRPr="00CD17E0">
        <w:rPr>
          <w:rFonts w:ascii="Arial" w:hAnsi="Arial" w:cs="Arial"/>
          <w:b/>
          <w:sz w:val="24"/>
          <w:szCs w:val="24"/>
        </w:rPr>
        <w:t xml:space="preserve"> August 2018</w:t>
      </w:r>
    </w:p>
    <w:p w:rsidR="00AB0F27" w:rsidRPr="000B6338" w:rsidRDefault="00AB0F27" w:rsidP="00AB0F27">
      <w:pPr>
        <w:spacing w:after="0" w:line="240" w:lineRule="auto"/>
        <w:rPr>
          <w:rFonts w:ascii="Arial" w:hAnsi="Arial" w:cs="Arial"/>
          <w:b/>
          <w:bCs/>
          <w:sz w:val="24"/>
          <w:szCs w:val="24"/>
        </w:rPr>
      </w:pPr>
      <w:r w:rsidRPr="000B6338">
        <w:rPr>
          <w:rFonts w:ascii="Arial" w:hAnsi="Arial" w:cs="Arial"/>
          <w:b/>
          <w:sz w:val="24"/>
          <w:szCs w:val="24"/>
        </w:rPr>
        <w:br/>
      </w:r>
      <w:r>
        <w:rPr>
          <w:rFonts w:ascii="Arial" w:hAnsi="Arial" w:cs="Arial"/>
          <w:b/>
          <w:bCs/>
          <w:sz w:val="24"/>
          <w:szCs w:val="24"/>
        </w:rPr>
        <w:t>Agnes Monica Silalahi</w:t>
      </w:r>
    </w:p>
    <w:p w:rsidR="00AB0F27" w:rsidRPr="00E25366" w:rsidRDefault="00AB0F27" w:rsidP="00AB0F27">
      <w:pPr>
        <w:pStyle w:val="Default"/>
        <w:tabs>
          <w:tab w:val="left" w:pos="284"/>
          <w:tab w:val="left" w:pos="1985"/>
        </w:tabs>
        <w:rPr>
          <w:rFonts w:ascii="Arial" w:hAnsi="Arial" w:cs="Arial"/>
          <w:b/>
        </w:rPr>
      </w:pPr>
      <w:r w:rsidRPr="000B6338">
        <w:rPr>
          <w:rFonts w:ascii="Arial" w:hAnsi="Arial" w:cs="Arial"/>
          <w:b/>
        </w:rPr>
        <w:br/>
      </w:r>
      <w:r w:rsidRPr="00E25366">
        <w:rPr>
          <w:rFonts w:ascii="Arial" w:hAnsi="Arial" w:cs="Arial"/>
          <w:b/>
        </w:rPr>
        <w:t>Effectiveness Test as Losio Repellent Mosquito of Essential Oil of Sweet Orange Peel (Citrus sinensis L.)</w:t>
      </w:r>
    </w:p>
    <w:p w:rsidR="00AB0F27" w:rsidRPr="00CD17E0" w:rsidRDefault="00AB0F27" w:rsidP="00AB0F27">
      <w:pPr>
        <w:pStyle w:val="Default"/>
        <w:tabs>
          <w:tab w:val="left" w:pos="284"/>
          <w:tab w:val="left" w:pos="1985"/>
        </w:tabs>
        <w:rPr>
          <w:rFonts w:ascii="Arial" w:hAnsi="Arial" w:cs="Arial"/>
          <w:sz w:val="22"/>
          <w:szCs w:val="22"/>
        </w:rPr>
      </w:pPr>
      <w:r w:rsidRPr="00CD17E0">
        <w:rPr>
          <w:rFonts w:ascii="Arial" w:hAnsi="Arial" w:cs="Arial"/>
          <w:sz w:val="22"/>
          <w:szCs w:val="22"/>
        </w:rPr>
        <w:br/>
        <w:t>xiii + 33 pages, 5 tables, 14 pictures, 7 attachments</w:t>
      </w:r>
    </w:p>
    <w:p w:rsidR="00AB0F27" w:rsidRPr="004023FC" w:rsidRDefault="00AB0F27" w:rsidP="00AB0F27">
      <w:pPr>
        <w:pStyle w:val="Default"/>
        <w:tabs>
          <w:tab w:val="left" w:pos="0"/>
        </w:tabs>
        <w:spacing w:after="240"/>
        <w:jc w:val="center"/>
        <w:rPr>
          <w:rFonts w:ascii="Arial" w:hAnsi="Arial" w:cs="Arial"/>
          <w:b/>
        </w:rPr>
      </w:pPr>
      <w:r w:rsidRPr="000B6338">
        <w:rPr>
          <w:rFonts w:ascii="Arial" w:hAnsi="Arial" w:cs="Arial"/>
        </w:rPr>
        <w:br/>
      </w:r>
      <w:r w:rsidRPr="000B6338">
        <w:rPr>
          <w:rFonts w:ascii="Arial" w:hAnsi="Arial" w:cs="Arial"/>
        </w:rPr>
        <w:br/>
      </w:r>
      <w:r w:rsidRPr="004023FC">
        <w:rPr>
          <w:rFonts w:ascii="Arial" w:hAnsi="Arial" w:cs="Arial"/>
          <w:b/>
        </w:rPr>
        <w:t>ABSTRACT</w:t>
      </w:r>
    </w:p>
    <w:p w:rsidR="00AB0F27" w:rsidRDefault="00AB0F27" w:rsidP="00AB0F27">
      <w:pPr>
        <w:pStyle w:val="Default"/>
        <w:tabs>
          <w:tab w:val="left" w:pos="0"/>
        </w:tabs>
        <w:spacing w:after="120"/>
        <w:jc w:val="both"/>
        <w:rPr>
          <w:rFonts w:ascii="Arial" w:hAnsi="Arial" w:cs="Arial"/>
          <w:sz w:val="22"/>
          <w:szCs w:val="22"/>
        </w:rPr>
      </w:pPr>
      <w:r>
        <w:rPr>
          <w:rFonts w:ascii="Arial" w:hAnsi="Arial" w:cs="Arial"/>
          <w:sz w:val="22"/>
          <w:szCs w:val="22"/>
        </w:rPr>
        <w:tab/>
      </w:r>
      <w:r w:rsidRPr="00CD17E0">
        <w:rPr>
          <w:rFonts w:ascii="Arial" w:hAnsi="Arial" w:cs="Arial"/>
          <w:sz w:val="22"/>
          <w:szCs w:val="22"/>
        </w:rPr>
        <w:t>Mosquitoes can be a cause of disease. People are accustomed to using mosquito repellent, even though the use of anti-mosquito drugs in the market posed risk due to the their chemical content. Sweet orange peel is one of the natural ingredients that contain essential oils. This study aimed to find out the anti mosquito repellent effect of essential oils of sweet orange peel (Citrus sinensis L.).</w:t>
      </w:r>
      <w:r>
        <w:rPr>
          <w:rFonts w:ascii="Arial" w:hAnsi="Arial" w:cs="Arial"/>
          <w:sz w:val="22"/>
          <w:szCs w:val="22"/>
        </w:rPr>
        <w:br/>
        <w:t> </w:t>
      </w:r>
      <w:r>
        <w:rPr>
          <w:rFonts w:ascii="Arial" w:hAnsi="Arial" w:cs="Arial"/>
          <w:sz w:val="22"/>
          <w:szCs w:val="22"/>
        </w:rPr>
        <w:tab/>
      </w:r>
      <w:r w:rsidRPr="00CD17E0">
        <w:rPr>
          <w:rFonts w:ascii="Arial" w:hAnsi="Arial" w:cs="Arial"/>
          <w:sz w:val="22"/>
          <w:szCs w:val="22"/>
        </w:rPr>
        <w:t>This study was a study with experimental methods, a study carried out in a laboratory. Samples were taken by purposive sampling technique. The research included mosquito repellent testing and skin irritation testing.</w:t>
      </w:r>
    </w:p>
    <w:p w:rsidR="00AB0F27" w:rsidRPr="00CD17E0" w:rsidRDefault="00AB0F27" w:rsidP="00AB0F27">
      <w:pPr>
        <w:pStyle w:val="Default"/>
        <w:tabs>
          <w:tab w:val="left" w:pos="0"/>
        </w:tabs>
        <w:spacing w:after="120"/>
        <w:jc w:val="both"/>
        <w:rPr>
          <w:rFonts w:ascii="Arial" w:hAnsi="Arial" w:cs="Arial"/>
          <w:sz w:val="22"/>
          <w:szCs w:val="22"/>
        </w:rPr>
      </w:pPr>
      <w:r>
        <w:rPr>
          <w:rFonts w:ascii="Arial" w:hAnsi="Arial" w:cs="Arial"/>
          <w:sz w:val="22"/>
          <w:szCs w:val="22"/>
        </w:rPr>
        <w:tab/>
      </w:r>
      <w:r w:rsidRPr="00CD17E0">
        <w:rPr>
          <w:rFonts w:ascii="Arial" w:hAnsi="Arial" w:cs="Arial"/>
          <w:sz w:val="22"/>
          <w:szCs w:val="22"/>
        </w:rPr>
        <w:t>The "X" brand lotion as a positive control, there were no bites / bumps on the respondent's hand. While at the base of the lotion as a negative control there was a bite / bump in the respondent's hand with an average bite of 5 bites / red bump. While in the test sample of essential oils of sweet orange peel 7% there was a bump with an average of 1 bite / red bump in the hands of volunteers, in lotions of sweet orange peel oil 9% and 11%, bites / red bumps were not found in the hands of volunteers. Essential oils of sweet orange peel do not cause allergies to the skin respondent.</w:t>
      </w:r>
    </w:p>
    <w:p w:rsidR="00AB0F27" w:rsidRDefault="00AB0F27" w:rsidP="00AB0F27">
      <w:pPr>
        <w:pStyle w:val="Default"/>
        <w:ind w:firstLine="720"/>
        <w:jc w:val="both"/>
        <w:rPr>
          <w:rFonts w:ascii="Arial" w:hAnsi="Arial" w:cs="Arial"/>
          <w:sz w:val="22"/>
          <w:szCs w:val="22"/>
        </w:rPr>
      </w:pPr>
      <w:r w:rsidRPr="00CD17E0">
        <w:rPr>
          <w:rFonts w:ascii="Arial" w:hAnsi="Arial" w:cs="Arial"/>
          <w:sz w:val="22"/>
          <w:szCs w:val="22"/>
        </w:rPr>
        <w:t>Essential oils of sweet orange peel are use</w:t>
      </w:r>
      <w:r>
        <w:rPr>
          <w:rFonts w:ascii="Arial" w:hAnsi="Arial" w:cs="Arial"/>
          <w:sz w:val="22"/>
          <w:szCs w:val="22"/>
        </w:rPr>
        <w:t>ful as anti-mosquito lotion and safe to use.</w:t>
      </w:r>
    </w:p>
    <w:p w:rsidR="00AB0F27" w:rsidRPr="00CD17E0" w:rsidRDefault="00AB0F27" w:rsidP="00AB0F27">
      <w:pPr>
        <w:pStyle w:val="Default"/>
        <w:ind w:firstLine="720"/>
        <w:jc w:val="both"/>
        <w:rPr>
          <w:rFonts w:ascii="Arial" w:hAnsi="Arial" w:cs="Arial"/>
          <w:sz w:val="22"/>
          <w:szCs w:val="22"/>
        </w:rPr>
      </w:pPr>
      <w:r w:rsidRPr="00CD17E0">
        <w:rPr>
          <w:rFonts w:ascii="Arial" w:hAnsi="Arial" w:cs="Arial"/>
          <w:sz w:val="22"/>
          <w:szCs w:val="22"/>
        </w:rPr>
        <w:br/>
        <w:t>Keywords</w:t>
      </w:r>
      <w:r>
        <w:rPr>
          <w:rFonts w:ascii="Arial" w:hAnsi="Arial" w:cs="Arial"/>
          <w:sz w:val="22"/>
          <w:szCs w:val="22"/>
        </w:rPr>
        <w:t xml:space="preserve">  </w:t>
      </w:r>
      <w:r w:rsidRPr="00CD17E0">
        <w:rPr>
          <w:rFonts w:ascii="Arial" w:hAnsi="Arial" w:cs="Arial"/>
          <w:sz w:val="22"/>
          <w:szCs w:val="22"/>
        </w:rPr>
        <w:t xml:space="preserve">: </w:t>
      </w:r>
      <w:r>
        <w:rPr>
          <w:rFonts w:ascii="Arial" w:hAnsi="Arial" w:cs="Arial"/>
          <w:sz w:val="22"/>
          <w:szCs w:val="22"/>
        </w:rPr>
        <w:t xml:space="preserve"> </w:t>
      </w:r>
      <w:r w:rsidRPr="00CD17E0">
        <w:rPr>
          <w:rFonts w:ascii="Arial" w:hAnsi="Arial" w:cs="Arial"/>
          <w:sz w:val="22"/>
          <w:szCs w:val="22"/>
        </w:rPr>
        <w:t>Repellent Mosquito, Sweet Orange Skin</w:t>
      </w:r>
    </w:p>
    <w:p w:rsidR="00AB0F27" w:rsidRPr="00CD17E0" w:rsidRDefault="00AB0F27" w:rsidP="00AB0F27">
      <w:pPr>
        <w:spacing w:after="0" w:line="240" w:lineRule="auto"/>
        <w:rPr>
          <w:rFonts w:ascii="Arial" w:hAnsi="Arial" w:cs="Arial"/>
        </w:rPr>
      </w:pPr>
      <w:r w:rsidRPr="00CD17E0">
        <w:rPr>
          <w:rFonts w:ascii="Arial" w:hAnsi="Arial" w:cs="Arial"/>
        </w:rPr>
        <w:t>Reference</w:t>
      </w:r>
      <w:r>
        <w:rPr>
          <w:rFonts w:ascii="Arial" w:hAnsi="Arial" w:cs="Arial"/>
        </w:rPr>
        <w:t xml:space="preserve"> </w:t>
      </w:r>
      <w:r w:rsidRPr="00CD17E0">
        <w:rPr>
          <w:rFonts w:ascii="Arial" w:hAnsi="Arial" w:cs="Arial"/>
        </w:rPr>
        <w:t xml:space="preserve">: </w:t>
      </w:r>
      <w:r>
        <w:rPr>
          <w:rFonts w:ascii="Arial" w:hAnsi="Arial" w:cs="Arial"/>
        </w:rPr>
        <w:t xml:space="preserve"> </w:t>
      </w:r>
      <w:r w:rsidRPr="00CD17E0">
        <w:rPr>
          <w:rFonts w:ascii="Arial" w:hAnsi="Arial" w:cs="Arial"/>
        </w:rPr>
        <w:t>14 (1972-2015</w:t>
      </w:r>
      <w:r>
        <w:rPr>
          <w:rFonts w:ascii="Arial" w:hAnsi="Arial" w:cs="Arial"/>
        </w:rPr>
        <w:t>)</w:t>
      </w:r>
    </w:p>
    <w:p w:rsidR="00AB0F27" w:rsidRDefault="00AB0F27" w:rsidP="00AB0F27">
      <w:pPr>
        <w:spacing w:after="0" w:line="240" w:lineRule="auto"/>
        <w:rPr>
          <w:rFonts w:ascii="Arial" w:hAnsi="Arial" w:cs="Arial"/>
        </w:rPr>
      </w:pPr>
    </w:p>
    <w:p w:rsidR="00AB0F27" w:rsidRDefault="00AB0F27" w:rsidP="00AB0F27">
      <w:pPr>
        <w:spacing w:after="0" w:line="240" w:lineRule="auto"/>
        <w:rPr>
          <w:rFonts w:ascii="Arial" w:hAnsi="Arial" w:cs="Arial"/>
        </w:rPr>
      </w:pPr>
    </w:p>
    <w:p w:rsidR="00AB0F27" w:rsidRDefault="00AB0F27" w:rsidP="00AB0F27">
      <w:pPr>
        <w:spacing w:after="0" w:line="240" w:lineRule="auto"/>
        <w:rPr>
          <w:rFonts w:ascii="Arial" w:hAnsi="Arial" w:cs="Arial"/>
          <w:b/>
          <w:bCs/>
          <w:sz w:val="24"/>
          <w:szCs w:val="24"/>
        </w:rPr>
      </w:pPr>
    </w:p>
    <w:p w:rsidR="00AB0F27" w:rsidRDefault="00AB0F27" w:rsidP="00AB0F27">
      <w:pPr>
        <w:spacing w:after="0" w:line="240" w:lineRule="auto"/>
        <w:rPr>
          <w:rFonts w:ascii="Arial" w:hAnsi="Arial" w:cs="Arial"/>
          <w:b/>
          <w:bCs/>
          <w:sz w:val="24"/>
          <w:szCs w:val="24"/>
        </w:rPr>
      </w:pPr>
    </w:p>
    <w:p w:rsidR="00AB0F27" w:rsidRDefault="00AB0F27" w:rsidP="00AB0F27">
      <w:pPr>
        <w:spacing w:after="0" w:line="240" w:lineRule="auto"/>
        <w:rPr>
          <w:rFonts w:ascii="Arial" w:hAnsi="Arial" w:cs="Arial"/>
          <w:b/>
          <w:bCs/>
          <w:sz w:val="24"/>
          <w:szCs w:val="24"/>
        </w:rPr>
      </w:pPr>
    </w:p>
    <w:p w:rsidR="00AB0F27" w:rsidRDefault="00AB0F27" w:rsidP="00AB0F27">
      <w:pPr>
        <w:spacing w:after="0" w:line="240" w:lineRule="auto"/>
        <w:rPr>
          <w:rFonts w:ascii="Arial" w:hAnsi="Arial" w:cs="Arial"/>
          <w:b/>
          <w:bCs/>
          <w:sz w:val="24"/>
          <w:szCs w:val="24"/>
        </w:rPr>
      </w:pPr>
    </w:p>
    <w:p w:rsidR="00AB0F27" w:rsidRDefault="00AB0F27" w:rsidP="00AB0F27">
      <w:pPr>
        <w:spacing w:after="0" w:line="240" w:lineRule="auto"/>
        <w:rPr>
          <w:rFonts w:ascii="Arial" w:hAnsi="Arial" w:cs="Arial"/>
          <w:b/>
          <w:bCs/>
          <w:sz w:val="24"/>
          <w:szCs w:val="24"/>
        </w:rPr>
      </w:pPr>
    </w:p>
    <w:p w:rsidR="00AB0F27" w:rsidRDefault="00AB0F27" w:rsidP="00AB0F27">
      <w:pPr>
        <w:spacing w:after="0" w:line="240" w:lineRule="auto"/>
        <w:rPr>
          <w:rFonts w:ascii="Arial" w:hAnsi="Arial" w:cs="Arial"/>
          <w:b/>
          <w:bCs/>
          <w:sz w:val="24"/>
          <w:szCs w:val="24"/>
        </w:rPr>
      </w:pPr>
    </w:p>
    <w:p w:rsidR="00AB0F27" w:rsidRDefault="00AB0F27" w:rsidP="00AB0F27">
      <w:pPr>
        <w:spacing w:after="0" w:line="240" w:lineRule="auto"/>
        <w:rPr>
          <w:rFonts w:ascii="Arial" w:hAnsi="Arial" w:cs="Arial"/>
          <w:b/>
          <w:bCs/>
          <w:sz w:val="24"/>
          <w:szCs w:val="24"/>
        </w:rPr>
      </w:pPr>
    </w:p>
    <w:p w:rsidR="00AB0F27" w:rsidRDefault="00AB0F27" w:rsidP="00AB0F27">
      <w:pPr>
        <w:spacing w:after="0" w:line="240" w:lineRule="auto"/>
        <w:rPr>
          <w:rFonts w:ascii="Arial" w:hAnsi="Arial" w:cs="Arial"/>
          <w:b/>
          <w:bCs/>
          <w:sz w:val="24"/>
          <w:szCs w:val="24"/>
        </w:rPr>
      </w:pPr>
    </w:p>
    <w:p w:rsidR="00AB0F27" w:rsidRPr="00E750B3" w:rsidRDefault="00AB0F27" w:rsidP="00AB0F27">
      <w:pPr>
        <w:spacing w:after="0" w:line="240" w:lineRule="auto"/>
        <w:rPr>
          <w:rFonts w:ascii="Arial" w:hAnsi="Arial" w:cs="Arial"/>
          <w:b/>
          <w:bCs/>
          <w:sz w:val="24"/>
          <w:szCs w:val="24"/>
        </w:rPr>
      </w:pPr>
      <w:r w:rsidRPr="00E750B3">
        <w:rPr>
          <w:rFonts w:ascii="Arial" w:hAnsi="Arial" w:cs="Arial"/>
          <w:b/>
          <w:bCs/>
          <w:sz w:val="24"/>
          <w:szCs w:val="24"/>
        </w:rPr>
        <w:lastRenderedPageBreak/>
        <w:t>POLITEKNIK KESEHATAN KEMENKES MEDAN</w:t>
      </w:r>
    </w:p>
    <w:p w:rsidR="00AB0F27" w:rsidRPr="00E750B3" w:rsidRDefault="00AB0F27" w:rsidP="00AB0F27">
      <w:pPr>
        <w:spacing w:after="0" w:line="240" w:lineRule="auto"/>
        <w:rPr>
          <w:rFonts w:ascii="Arial" w:hAnsi="Arial" w:cs="Arial"/>
          <w:b/>
          <w:bCs/>
          <w:sz w:val="24"/>
          <w:szCs w:val="24"/>
        </w:rPr>
      </w:pPr>
      <w:r w:rsidRPr="00E750B3">
        <w:rPr>
          <w:rFonts w:ascii="Arial" w:hAnsi="Arial" w:cs="Arial"/>
          <w:b/>
          <w:bCs/>
          <w:sz w:val="24"/>
          <w:szCs w:val="24"/>
        </w:rPr>
        <w:t>JURUSAN  FARMASI</w:t>
      </w:r>
    </w:p>
    <w:p w:rsidR="00AB0F27" w:rsidRPr="00E750B3" w:rsidRDefault="00AB0F27" w:rsidP="00AB0F27">
      <w:pPr>
        <w:spacing w:after="0" w:line="240" w:lineRule="auto"/>
        <w:rPr>
          <w:rFonts w:ascii="Arial" w:hAnsi="Arial" w:cs="Arial"/>
          <w:b/>
          <w:bCs/>
          <w:sz w:val="24"/>
          <w:szCs w:val="24"/>
        </w:rPr>
      </w:pPr>
      <w:r>
        <w:rPr>
          <w:rFonts w:ascii="Arial" w:hAnsi="Arial" w:cs="Arial"/>
          <w:b/>
          <w:bCs/>
          <w:sz w:val="24"/>
          <w:szCs w:val="24"/>
        </w:rPr>
        <w:t xml:space="preserve">KTI, </w:t>
      </w:r>
      <w:r>
        <w:rPr>
          <w:rFonts w:ascii="Arial" w:hAnsi="Arial" w:cs="Arial"/>
          <w:b/>
          <w:bCs/>
          <w:sz w:val="24"/>
          <w:szCs w:val="24"/>
        </w:rPr>
        <w:tab/>
        <w:t>Agustus</w:t>
      </w:r>
      <w:r w:rsidRPr="00E750B3">
        <w:rPr>
          <w:rFonts w:ascii="Arial" w:hAnsi="Arial" w:cs="Arial"/>
          <w:b/>
          <w:bCs/>
          <w:sz w:val="24"/>
          <w:szCs w:val="24"/>
        </w:rPr>
        <w:t xml:space="preserve"> 2018</w:t>
      </w:r>
    </w:p>
    <w:p w:rsidR="00AB0F27" w:rsidRPr="00E750B3" w:rsidRDefault="00AB0F27" w:rsidP="00AB0F27">
      <w:pPr>
        <w:spacing w:after="0" w:line="240" w:lineRule="auto"/>
        <w:rPr>
          <w:rFonts w:ascii="Arial" w:hAnsi="Arial" w:cs="Arial"/>
          <w:b/>
          <w:bCs/>
          <w:sz w:val="24"/>
          <w:szCs w:val="24"/>
        </w:rPr>
      </w:pPr>
    </w:p>
    <w:p w:rsidR="00AB0F27" w:rsidRPr="00E750B3" w:rsidRDefault="00AB0F27" w:rsidP="00AB0F27">
      <w:pPr>
        <w:spacing w:after="0" w:line="240" w:lineRule="auto"/>
        <w:rPr>
          <w:rFonts w:ascii="Arial" w:hAnsi="Arial" w:cs="Arial"/>
          <w:b/>
          <w:bCs/>
          <w:sz w:val="24"/>
          <w:szCs w:val="24"/>
        </w:rPr>
      </w:pPr>
      <w:r>
        <w:rPr>
          <w:rFonts w:ascii="Arial" w:hAnsi="Arial" w:cs="Arial"/>
          <w:b/>
          <w:bCs/>
          <w:sz w:val="24"/>
          <w:szCs w:val="24"/>
        </w:rPr>
        <w:t>Agnes Monica Silalahi</w:t>
      </w:r>
    </w:p>
    <w:p w:rsidR="00AB0F27" w:rsidRDefault="00AB0F27" w:rsidP="00AB0F27">
      <w:pPr>
        <w:spacing w:after="0" w:line="240" w:lineRule="auto"/>
        <w:rPr>
          <w:rFonts w:ascii="Arial" w:hAnsi="Arial" w:cs="Arial"/>
          <w:bCs/>
          <w:sz w:val="24"/>
          <w:szCs w:val="24"/>
        </w:rPr>
      </w:pPr>
    </w:p>
    <w:p w:rsidR="00AB0F27" w:rsidRDefault="00AB0F27" w:rsidP="00AB0F27">
      <w:pPr>
        <w:spacing w:after="0" w:line="240" w:lineRule="auto"/>
        <w:rPr>
          <w:rFonts w:ascii="Arial" w:hAnsi="Arial" w:cs="Arial"/>
          <w:b/>
          <w:sz w:val="24"/>
          <w:szCs w:val="24"/>
        </w:rPr>
      </w:pPr>
      <w:r w:rsidRPr="00764D2C">
        <w:rPr>
          <w:rFonts w:ascii="Arial" w:hAnsi="Arial" w:cs="Arial"/>
          <w:b/>
          <w:sz w:val="24"/>
          <w:szCs w:val="24"/>
        </w:rPr>
        <w:t>Uji Efek  Anti Nyamuk Losio Minyak Atsiri Kulit Jeruk Manis (</w:t>
      </w:r>
      <w:r w:rsidRPr="00764D2C">
        <w:rPr>
          <w:rFonts w:ascii="Arial" w:hAnsi="Arial" w:cs="Arial"/>
          <w:b/>
          <w:i/>
          <w:sz w:val="24"/>
          <w:szCs w:val="24"/>
        </w:rPr>
        <w:t xml:space="preserve">Citrus sinensis </w:t>
      </w:r>
      <w:r w:rsidRPr="00764D2C">
        <w:rPr>
          <w:rFonts w:ascii="Arial" w:hAnsi="Arial" w:cs="Arial"/>
          <w:b/>
          <w:sz w:val="24"/>
          <w:szCs w:val="24"/>
        </w:rPr>
        <w:t>L</w:t>
      </w:r>
      <w:r w:rsidRPr="00764D2C">
        <w:rPr>
          <w:rFonts w:ascii="Arial" w:hAnsi="Arial" w:cs="Arial"/>
          <w:b/>
          <w:i/>
          <w:sz w:val="24"/>
          <w:szCs w:val="24"/>
        </w:rPr>
        <w:t>.</w:t>
      </w:r>
      <w:r w:rsidRPr="00764D2C">
        <w:rPr>
          <w:rFonts w:ascii="Arial" w:hAnsi="Arial" w:cs="Arial"/>
          <w:b/>
          <w:sz w:val="24"/>
          <w:szCs w:val="24"/>
        </w:rPr>
        <w:t>)</w:t>
      </w:r>
    </w:p>
    <w:p w:rsidR="00AB0F27" w:rsidRPr="00764D2C" w:rsidRDefault="00AB0F27" w:rsidP="00AB0F27">
      <w:pPr>
        <w:spacing w:after="0" w:line="240" w:lineRule="auto"/>
        <w:rPr>
          <w:rFonts w:ascii="Arial" w:hAnsi="Arial" w:cs="Arial"/>
          <w:b/>
          <w:bCs/>
          <w:sz w:val="24"/>
          <w:szCs w:val="24"/>
        </w:rPr>
      </w:pPr>
    </w:p>
    <w:p w:rsidR="00AB0F27" w:rsidRPr="00E25366" w:rsidRDefault="00AB0F27" w:rsidP="00AB0F27">
      <w:pPr>
        <w:spacing w:after="0" w:line="240" w:lineRule="auto"/>
        <w:rPr>
          <w:rFonts w:ascii="Arial" w:hAnsi="Arial" w:cs="Arial"/>
        </w:rPr>
      </w:pPr>
      <w:r w:rsidRPr="00E25366">
        <w:rPr>
          <w:rFonts w:ascii="Arial" w:hAnsi="Arial" w:cs="Arial"/>
        </w:rPr>
        <w:t xml:space="preserve">xiii+ 33 Halaman, 5 Tabel, 14 gambar, 7 Lampiran </w:t>
      </w:r>
    </w:p>
    <w:p w:rsidR="00AB0F27" w:rsidRDefault="00AB0F27" w:rsidP="00AB0F27">
      <w:pPr>
        <w:spacing w:after="0" w:line="240" w:lineRule="auto"/>
        <w:ind w:left="180"/>
        <w:jc w:val="center"/>
        <w:rPr>
          <w:rFonts w:ascii="Arial" w:hAnsi="Arial" w:cs="Arial"/>
          <w:b/>
          <w:sz w:val="28"/>
          <w:szCs w:val="28"/>
        </w:rPr>
      </w:pPr>
    </w:p>
    <w:p w:rsidR="00AB0F27" w:rsidRPr="004023FC" w:rsidRDefault="00AB0F27" w:rsidP="00AB0F27">
      <w:pPr>
        <w:spacing w:after="0" w:line="240" w:lineRule="auto"/>
        <w:ind w:left="181"/>
        <w:jc w:val="center"/>
        <w:rPr>
          <w:rFonts w:ascii="Arial" w:hAnsi="Arial" w:cs="Arial"/>
          <w:b/>
          <w:sz w:val="24"/>
          <w:szCs w:val="24"/>
        </w:rPr>
      </w:pPr>
      <w:r w:rsidRPr="004023FC">
        <w:rPr>
          <w:rFonts w:ascii="Arial" w:hAnsi="Arial" w:cs="Arial"/>
          <w:b/>
          <w:sz w:val="24"/>
          <w:szCs w:val="24"/>
        </w:rPr>
        <w:t>ABSTRAK</w:t>
      </w:r>
    </w:p>
    <w:p w:rsidR="00AB0F27" w:rsidRPr="003B5D38" w:rsidRDefault="00AB0F27" w:rsidP="00AB0F27">
      <w:pPr>
        <w:spacing w:after="0" w:line="240" w:lineRule="auto"/>
        <w:rPr>
          <w:rFonts w:ascii="Arial" w:hAnsi="Arial" w:cs="Arial"/>
          <w:bCs/>
          <w:sz w:val="28"/>
          <w:szCs w:val="28"/>
        </w:rPr>
      </w:pPr>
    </w:p>
    <w:p w:rsidR="00AB0F27" w:rsidRDefault="00AB0F27" w:rsidP="00AB0F27">
      <w:pPr>
        <w:spacing w:after="0" w:line="240" w:lineRule="auto"/>
        <w:jc w:val="both"/>
        <w:rPr>
          <w:rFonts w:ascii="Arial" w:hAnsi="Arial" w:cs="Arial"/>
          <w:i/>
        </w:rPr>
      </w:pPr>
      <w:r>
        <w:rPr>
          <w:rFonts w:ascii="Arial" w:hAnsi="Arial" w:cs="Arial"/>
          <w:bCs/>
          <w:sz w:val="24"/>
          <w:szCs w:val="24"/>
        </w:rPr>
        <w:tab/>
      </w:r>
      <w:r w:rsidRPr="00AF2CAF">
        <w:rPr>
          <w:rFonts w:ascii="Arial" w:hAnsi="Arial" w:cs="Arial"/>
        </w:rPr>
        <w:t>Salah satu penyebab penyakit  disebabkan oleh nyamuk</w:t>
      </w:r>
      <w:r w:rsidRPr="00AF2CAF">
        <w:rPr>
          <w:rFonts w:ascii="Arial" w:hAnsi="Arial" w:cs="Arial"/>
          <w:bCs/>
        </w:rPr>
        <w:t>.</w:t>
      </w:r>
      <w:r w:rsidRPr="00AF2CAF">
        <w:rPr>
          <w:rFonts w:ascii="Arial" w:hAnsi="Arial" w:cs="Arial"/>
        </w:rPr>
        <w:t xml:space="preserve"> Biasanya or</w:t>
      </w:r>
      <w:r>
        <w:rPr>
          <w:rFonts w:ascii="Arial" w:hAnsi="Arial" w:cs="Arial"/>
        </w:rPr>
        <w:t xml:space="preserve">ang </w:t>
      </w:r>
      <w:r w:rsidRPr="00AF2CAF">
        <w:rPr>
          <w:rFonts w:ascii="Arial" w:hAnsi="Arial" w:cs="Arial"/>
        </w:rPr>
        <w:t>mengguna</w:t>
      </w:r>
      <w:r>
        <w:rPr>
          <w:rFonts w:ascii="Arial" w:hAnsi="Arial" w:cs="Arial"/>
        </w:rPr>
        <w:t>kan obat anti nyamuk.</w:t>
      </w:r>
      <w:r w:rsidRPr="00AF2CAF">
        <w:rPr>
          <w:rFonts w:ascii="Arial" w:hAnsi="Arial" w:cs="Arial"/>
        </w:rPr>
        <w:t xml:space="preserve"> Meskipun, </w:t>
      </w:r>
      <w:r>
        <w:rPr>
          <w:rFonts w:ascii="Arial" w:hAnsi="Arial" w:cs="Arial"/>
        </w:rPr>
        <w:t xml:space="preserve">obat anti nyamuk dipasaran </w:t>
      </w:r>
      <w:r w:rsidRPr="00AF2CAF">
        <w:rPr>
          <w:rFonts w:ascii="Arial" w:hAnsi="Arial" w:cs="Arial"/>
        </w:rPr>
        <w:t>berisiko karena kandungan bahan kimianya. Salah satu bahan alam yang mengandung minyak atsiri adalah kulit buah jeruk</w:t>
      </w:r>
      <w:r>
        <w:rPr>
          <w:rFonts w:ascii="Arial" w:hAnsi="Arial" w:cs="Arial"/>
        </w:rPr>
        <w:t xml:space="preserve"> manis. </w:t>
      </w:r>
      <w:r w:rsidRPr="00AF2CAF">
        <w:rPr>
          <w:rFonts w:ascii="Arial" w:hAnsi="Arial" w:cs="Arial"/>
          <w:bCs/>
        </w:rPr>
        <w:t xml:space="preserve">Penelitian ini bertujuan </w:t>
      </w:r>
      <w:r w:rsidRPr="00AF2CAF">
        <w:rPr>
          <w:rFonts w:ascii="Arial" w:hAnsi="Arial" w:cs="Arial"/>
        </w:rPr>
        <w:t>Untuk mengetahui efek anti nyamuk losio minyak atsiri kulit jeruk manis (</w:t>
      </w:r>
      <w:r w:rsidRPr="00AF2CAF">
        <w:rPr>
          <w:rFonts w:ascii="Arial" w:hAnsi="Arial" w:cs="Arial"/>
          <w:i/>
        </w:rPr>
        <w:t>Citrus sinensis</w:t>
      </w:r>
      <w:r w:rsidRPr="00AF2CAF">
        <w:rPr>
          <w:rFonts w:ascii="Arial" w:hAnsi="Arial" w:cs="Arial"/>
        </w:rPr>
        <w:t xml:space="preserve"> L.</w:t>
      </w:r>
      <w:r w:rsidRPr="00AF2CAF">
        <w:rPr>
          <w:rFonts w:ascii="Arial" w:hAnsi="Arial" w:cs="Arial"/>
          <w:i/>
        </w:rPr>
        <w:t xml:space="preserve">). </w:t>
      </w:r>
    </w:p>
    <w:p w:rsidR="00AB0F27" w:rsidRPr="006410F9" w:rsidRDefault="00AB0F27" w:rsidP="00AB0F27">
      <w:pPr>
        <w:spacing w:after="0" w:line="240" w:lineRule="auto"/>
        <w:ind w:firstLine="567"/>
        <w:jc w:val="both"/>
        <w:rPr>
          <w:rFonts w:ascii="Arial" w:hAnsi="Arial" w:cs="Arial"/>
          <w:bCs/>
        </w:rPr>
      </w:pPr>
      <w:r>
        <w:rPr>
          <w:rFonts w:ascii="Arial" w:hAnsi="Arial" w:cs="Arial"/>
          <w:i/>
        </w:rPr>
        <w:t xml:space="preserve">  </w:t>
      </w:r>
      <w:r w:rsidRPr="00AF2CAF">
        <w:rPr>
          <w:rFonts w:ascii="Arial" w:hAnsi="Arial" w:cs="Arial"/>
        </w:rPr>
        <w:t>penelitian ini dilakukan dengan metode eksperimental yaitu penelitian yang dilakukan di laboratorium, serta pengambilan sampel secara puposif sampling</w:t>
      </w:r>
      <w:r>
        <w:rPr>
          <w:rFonts w:ascii="Arial" w:hAnsi="Arial" w:cs="Arial"/>
        </w:rPr>
        <w:t xml:space="preserve">. </w:t>
      </w:r>
      <w:r w:rsidRPr="00AF2CAF">
        <w:rPr>
          <w:rFonts w:ascii="Arial" w:hAnsi="Arial" w:cs="Arial"/>
        </w:rPr>
        <w:t xml:space="preserve">Penelitian yang dilakukan meliputi uji daya tolak nyamuk dan uji iritasi kulit. </w:t>
      </w:r>
    </w:p>
    <w:p w:rsidR="00AB0F27" w:rsidRDefault="00AB0F27" w:rsidP="00AB0F27">
      <w:pPr>
        <w:pStyle w:val="ListParagraph"/>
        <w:spacing w:after="0" w:line="240" w:lineRule="auto"/>
        <w:ind w:left="0" w:firstLine="567"/>
        <w:jc w:val="both"/>
        <w:rPr>
          <w:rFonts w:ascii="Arial" w:hAnsi="Arial" w:cs="Arial"/>
        </w:rPr>
      </w:pPr>
      <w:r w:rsidRPr="00AF2CAF">
        <w:rPr>
          <w:rFonts w:ascii="Arial" w:hAnsi="Arial" w:cs="Arial"/>
          <w:bCs/>
        </w:rPr>
        <w:tab/>
      </w:r>
      <w:r w:rsidRPr="00393E02">
        <w:rPr>
          <w:rFonts w:ascii="Arial" w:hAnsi="Arial" w:cs="Arial"/>
        </w:rPr>
        <w:t xml:space="preserve">Pada losio bermerek “X” sebagai kontrol positif, tidak ada gigitan/ bentolan pada tangan relawan. Sedangkan pada dasar losio sebagai kontrol negatif ada gigitan/ bentolan pada tangan relawan dengan rata-rata gigitan 5 gigitan/ bentolan berwarna merah. Sedangkan pada sampel uji losio minyak atsiri kulit jeruk manis 7% </w:t>
      </w:r>
      <w:r>
        <w:rPr>
          <w:rFonts w:ascii="Arial" w:hAnsi="Arial" w:cs="Arial"/>
        </w:rPr>
        <w:t xml:space="preserve">dari dasar losio </w:t>
      </w:r>
      <w:r w:rsidRPr="00393E02">
        <w:rPr>
          <w:rFonts w:ascii="Arial" w:hAnsi="Arial" w:cs="Arial"/>
        </w:rPr>
        <w:t xml:space="preserve">ada bentolan dengan rata-rata 1 gigitan/ bentolan berwarna merah, pada tangan relawan dan pada losio minyak kulit jeruk manis 9% dan 11% </w:t>
      </w:r>
      <w:r>
        <w:rPr>
          <w:rFonts w:ascii="Arial" w:hAnsi="Arial" w:cs="Arial"/>
        </w:rPr>
        <w:t>dari dasar losio</w:t>
      </w:r>
      <w:r w:rsidRPr="00393E02">
        <w:rPr>
          <w:rFonts w:ascii="Arial" w:hAnsi="Arial" w:cs="Arial"/>
        </w:rPr>
        <w:t xml:space="preserve"> tidak dijumpai gigitan/ bentolan nyamuk pada tangan relawan</w:t>
      </w:r>
      <w:r>
        <w:rPr>
          <w:rFonts w:ascii="Arial" w:hAnsi="Arial" w:cs="Arial"/>
        </w:rPr>
        <w:t>. L</w:t>
      </w:r>
      <w:r w:rsidRPr="00AF2CAF">
        <w:rPr>
          <w:rFonts w:ascii="Arial" w:hAnsi="Arial" w:cs="Arial"/>
        </w:rPr>
        <w:t xml:space="preserve">osio minyak atsiri kulit jeruk manis tidak menyebabkan alergi pada kulit sukarelawan. </w:t>
      </w:r>
    </w:p>
    <w:p w:rsidR="00AB0F27" w:rsidRDefault="00AB0F27" w:rsidP="00AB0F27">
      <w:pPr>
        <w:pStyle w:val="ListParagraph"/>
        <w:spacing w:after="0" w:line="240" w:lineRule="auto"/>
        <w:ind w:left="0" w:firstLine="567"/>
        <w:jc w:val="both"/>
        <w:rPr>
          <w:rFonts w:ascii="Arial" w:hAnsi="Arial" w:cs="Arial"/>
        </w:rPr>
      </w:pPr>
      <w:r>
        <w:rPr>
          <w:rFonts w:ascii="Arial" w:hAnsi="Arial" w:cs="Arial"/>
        </w:rPr>
        <w:t>Losio minyak atsiri kulit jeruk manis bermanfaat sebagai losio anti nyamuk dan aman untuk digunakan.</w:t>
      </w:r>
    </w:p>
    <w:p w:rsidR="00AB0F27" w:rsidRPr="00026DE6" w:rsidRDefault="00AB0F27" w:rsidP="00AB0F27">
      <w:pPr>
        <w:pStyle w:val="ListParagraph"/>
        <w:spacing w:after="0" w:line="360" w:lineRule="auto"/>
        <w:ind w:left="0" w:firstLine="567"/>
        <w:jc w:val="both"/>
        <w:rPr>
          <w:rFonts w:ascii="Arial" w:hAnsi="Arial" w:cs="Arial"/>
        </w:rPr>
      </w:pPr>
    </w:p>
    <w:p w:rsidR="00AB0F27" w:rsidRPr="002022FD" w:rsidRDefault="00AB0F27" w:rsidP="00AB0F27">
      <w:pPr>
        <w:pStyle w:val="ListParagraph"/>
        <w:spacing w:after="0"/>
        <w:ind w:left="1843" w:hanging="1843"/>
        <w:jc w:val="both"/>
        <w:rPr>
          <w:rFonts w:ascii="Arial" w:hAnsi="Arial" w:cs="Arial"/>
        </w:rPr>
      </w:pPr>
      <w:r>
        <w:rPr>
          <w:rFonts w:ascii="Arial" w:hAnsi="Arial" w:cs="Arial"/>
        </w:rPr>
        <w:t>Kata kunci</w:t>
      </w:r>
      <w:r>
        <w:rPr>
          <w:rFonts w:ascii="Arial" w:hAnsi="Arial" w:cs="Arial"/>
        </w:rPr>
        <w:tab/>
        <w:t xml:space="preserve">     : Anti Nyamuk, K</w:t>
      </w:r>
      <w:r w:rsidRPr="00AF2CAF">
        <w:rPr>
          <w:rFonts w:ascii="Arial" w:hAnsi="Arial" w:cs="Arial"/>
        </w:rPr>
        <w:t xml:space="preserve">ulit </w:t>
      </w:r>
      <w:r>
        <w:rPr>
          <w:rFonts w:ascii="Arial" w:hAnsi="Arial" w:cs="Arial"/>
        </w:rPr>
        <w:t>Jeruk M</w:t>
      </w:r>
      <w:r w:rsidRPr="00AF2CAF">
        <w:rPr>
          <w:rFonts w:ascii="Arial" w:hAnsi="Arial" w:cs="Arial"/>
        </w:rPr>
        <w:t>anis</w:t>
      </w:r>
    </w:p>
    <w:p w:rsidR="00AB0F27" w:rsidRPr="00613ACC" w:rsidRDefault="00AB0F27" w:rsidP="00AB0F27">
      <w:pPr>
        <w:pStyle w:val="ListParagraph"/>
        <w:spacing w:after="0" w:line="240" w:lineRule="auto"/>
        <w:ind w:left="0"/>
        <w:jc w:val="both"/>
        <w:rPr>
          <w:rFonts w:ascii="Arial" w:hAnsi="Arial" w:cs="Arial"/>
        </w:rPr>
      </w:pPr>
      <w:r>
        <w:rPr>
          <w:rFonts w:ascii="Arial" w:hAnsi="Arial" w:cs="Arial"/>
        </w:rPr>
        <w:t>Daftar bacaan</w:t>
      </w:r>
      <w:r>
        <w:rPr>
          <w:rFonts w:ascii="Arial" w:hAnsi="Arial" w:cs="Arial"/>
        </w:rPr>
        <w:tab/>
      </w:r>
      <w:r>
        <w:rPr>
          <w:rFonts w:ascii="Arial" w:hAnsi="Arial" w:cs="Arial"/>
        </w:rPr>
        <w:tab/>
        <w:t>: 14 (1972-2015)</w:t>
      </w:r>
    </w:p>
    <w:p w:rsidR="00AB0F27" w:rsidRDefault="00AB0F27" w:rsidP="00AB0F27">
      <w:pPr>
        <w:spacing w:after="0" w:line="240" w:lineRule="auto"/>
        <w:ind w:left="1440" w:hanging="1440"/>
        <w:jc w:val="both"/>
        <w:rPr>
          <w:rFonts w:ascii="Arial" w:hAnsi="Arial" w:cs="Arial"/>
          <w:bCs/>
          <w:sz w:val="24"/>
          <w:szCs w:val="24"/>
        </w:rPr>
      </w:pPr>
    </w:p>
    <w:p w:rsidR="00AB0F27" w:rsidRDefault="00AB0F27" w:rsidP="00AB0F27">
      <w:pPr>
        <w:spacing w:after="0" w:line="240" w:lineRule="auto"/>
        <w:jc w:val="both"/>
        <w:rPr>
          <w:rFonts w:ascii="Arial" w:hAnsi="Arial" w:cs="Arial"/>
          <w:bCs/>
          <w:sz w:val="24"/>
          <w:szCs w:val="24"/>
        </w:rPr>
      </w:pPr>
    </w:p>
    <w:p w:rsidR="00AB0F27" w:rsidRDefault="00AB0F27" w:rsidP="00AB0F27">
      <w:pPr>
        <w:spacing w:after="0" w:line="240" w:lineRule="auto"/>
        <w:jc w:val="both"/>
        <w:rPr>
          <w:rFonts w:ascii="Arial" w:hAnsi="Arial" w:cs="Arial"/>
          <w:bCs/>
          <w:sz w:val="24"/>
          <w:szCs w:val="24"/>
        </w:rPr>
      </w:pPr>
    </w:p>
    <w:p w:rsidR="00AB0F27" w:rsidRDefault="00AB0F27" w:rsidP="00AB0F27">
      <w:pPr>
        <w:spacing w:after="0" w:line="240" w:lineRule="auto"/>
        <w:ind w:left="1440" w:hanging="1440"/>
        <w:jc w:val="both"/>
        <w:rPr>
          <w:rFonts w:ascii="Arial" w:hAnsi="Arial" w:cs="Arial"/>
          <w:bCs/>
          <w:sz w:val="24"/>
          <w:szCs w:val="24"/>
        </w:rPr>
      </w:pPr>
    </w:p>
    <w:p w:rsidR="00AB0F27" w:rsidRPr="00571493" w:rsidRDefault="00AB0F27" w:rsidP="00AB0F27">
      <w:pPr>
        <w:spacing w:after="0" w:line="240" w:lineRule="auto"/>
        <w:rPr>
          <w:rFonts w:ascii="Arial" w:hAnsi="Arial" w:cs="Arial"/>
          <w:bCs/>
        </w:rPr>
      </w:pPr>
    </w:p>
    <w:p w:rsidR="00AB0F27" w:rsidRDefault="00AB0F27" w:rsidP="00AB0F27">
      <w:pPr>
        <w:tabs>
          <w:tab w:val="left" w:pos="0"/>
        </w:tabs>
        <w:ind w:right="-1"/>
        <w:jc w:val="center"/>
        <w:rPr>
          <w:rFonts w:ascii="Arial" w:hAnsi="Arial" w:cs="Arial"/>
          <w:b/>
          <w:sz w:val="24"/>
          <w:szCs w:val="24"/>
        </w:rPr>
      </w:pPr>
    </w:p>
    <w:p w:rsidR="00AB0F27" w:rsidRDefault="00AB0F27" w:rsidP="00AB0F27">
      <w:pPr>
        <w:tabs>
          <w:tab w:val="left" w:pos="0"/>
        </w:tabs>
        <w:ind w:right="-1"/>
        <w:jc w:val="center"/>
        <w:rPr>
          <w:rFonts w:ascii="Arial" w:hAnsi="Arial" w:cs="Arial"/>
          <w:b/>
          <w:sz w:val="24"/>
          <w:szCs w:val="24"/>
        </w:rPr>
      </w:pPr>
    </w:p>
    <w:p w:rsidR="00BD49EC" w:rsidRDefault="00BD49EC">
      <w:pPr>
        <w:rPr>
          <w:rFonts w:ascii="Arial" w:hAnsi="Arial" w:cs="Arial"/>
          <w:b/>
          <w:sz w:val="24"/>
          <w:szCs w:val="24"/>
        </w:rPr>
      </w:pPr>
      <w:r>
        <w:rPr>
          <w:rFonts w:ascii="Arial" w:hAnsi="Arial" w:cs="Arial"/>
          <w:b/>
          <w:sz w:val="24"/>
          <w:szCs w:val="24"/>
        </w:rPr>
        <w:br w:type="page"/>
      </w:r>
    </w:p>
    <w:p w:rsidR="00AB0F27" w:rsidRPr="004C0CED" w:rsidRDefault="00AB0F27" w:rsidP="00AB0F27">
      <w:pPr>
        <w:tabs>
          <w:tab w:val="left" w:pos="0"/>
        </w:tabs>
        <w:ind w:right="-1"/>
        <w:jc w:val="center"/>
        <w:rPr>
          <w:rFonts w:ascii="Arial" w:hAnsi="Arial" w:cs="Arial"/>
          <w:b/>
          <w:sz w:val="24"/>
          <w:szCs w:val="24"/>
        </w:rPr>
      </w:pPr>
      <w:r w:rsidRPr="004C0CED">
        <w:rPr>
          <w:rFonts w:ascii="Arial" w:hAnsi="Arial" w:cs="Arial"/>
          <w:b/>
          <w:sz w:val="24"/>
          <w:szCs w:val="24"/>
        </w:rPr>
        <w:lastRenderedPageBreak/>
        <w:t>KATA PENGANTAR</w:t>
      </w:r>
    </w:p>
    <w:p w:rsidR="00AB0F27" w:rsidRDefault="00AB0F27" w:rsidP="00AB0F27">
      <w:pPr>
        <w:spacing w:after="0" w:line="360" w:lineRule="auto"/>
        <w:ind w:firstLine="567"/>
        <w:jc w:val="both"/>
        <w:rPr>
          <w:rFonts w:ascii="Arial" w:hAnsi="Arial" w:cs="Arial"/>
        </w:rPr>
      </w:pPr>
      <w:r>
        <w:rPr>
          <w:rFonts w:ascii="Arial" w:hAnsi="Arial" w:cs="Arial"/>
        </w:rPr>
        <w:t>Puji dan syukur Penulis panjatkan kepada Tuhan y</w:t>
      </w:r>
      <w:r w:rsidRPr="00C252FB">
        <w:rPr>
          <w:rFonts w:ascii="Arial" w:hAnsi="Arial" w:cs="Arial"/>
        </w:rPr>
        <w:t>ang Maha Esa, atas segala r</w:t>
      </w:r>
      <w:r>
        <w:rPr>
          <w:rFonts w:ascii="Arial" w:hAnsi="Arial" w:cs="Arial"/>
        </w:rPr>
        <w:t>ahmat dan karunia-Nya sehingga P</w:t>
      </w:r>
      <w:r w:rsidRPr="00C252FB">
        <w:rPr>
          <w:rFonts w:ascii="Arial" w:hAnsi="Arial" w:cs="Arial"/>
        </w:rPr>
        <w:t>enulis dapat menyelesaikan penelitian dan penyusunan Karya</w:t>
      </w:r>
      <w:r>
        <w:rPr>
          <w:rFonts w:ascii="Arial" w:hAnsi="Arial" w:cs="Arial"/>
        </w:rPr>
        <w:t xml:space="preserve"> </w:t>
      </w:r>
      <w:r w:rsidRPr="00C252FB">
        <w:rPr>
          <w:rFonts w:ascii="Arial" w:hAnsi="Arial" w:cs="Arial"/>
        </w:rPr>
        <w:t xml:space="preserve">Tulis Ilmiah yang berjudul </w:t>
      </w:r>
      <w:r>
        <w:rPr>
          <w:rFonts w:ascii="Arial" w:hAnsi="Arial" w:cs="Arial"/>
          <w:b/>
        </w:rPr>
        <w:t>“ Uji Efek A</w:t>
      </w:r>
      <w:r w:rsidRPr="00C252FB">
        <w:rPr>
          <w:rFonts w:ascii="Arial" w:hAnsi="Arial" w:cs="Arial"/>
          <w:b/>
        </w:rPr>
        <w:t>nti Nyamuk Losio Minyak Atsiri Kulit Jeruk Manis (</w:t>
      </w:r>
      <w:r w:rsidRPr="00C252FB">
        <w:rPr>
          <w:rFonts w:ascii="Arial" w:hAnsi="Arial" w:cs="Arial"/>
          <w:b/>
          <w:i/>
        </w:rPr>
        <w:t>Citrus sinensis</w:t>
      </w:r>
      <w:r w:rsidRPr="00C252FB">
        <w:rPr>
          <w:rFonts w:ascii="Arial" w:hAnsi="Arial" w:cs="Arial"/>
          <w:b/>
        </w:rPr>
        <w:t xml:space="preserve"> L.) ”</w:t>
      </w:r>
      <w:r w:rsidRPr="00C252FB">
        <w:rPr>
          <w:rFonts w:ascii="Arial" w:hAnsi="Arial" w:cs="Arial"/>
        </w:rPr>
        <w:t>.</w:t>
      </w:r>
    </w:p>
    <w:p w:rsidR="00AB0F27" w:rsidRDefault="00AB0F27" w:rsidP="00AB0F27">
      <w:pPr>
        <w:spacing w:after="0" w:line="360" w:lineRule="auto"/>
        <w:ind w:firstLine="567"/>
        <w:jc w:val="both"/>
        <w:rPr>
          <w:rFonts w:ascii="Arial" w:hAnsi="Arial" w:cs="Arial"/>
        </w:rPr>
      </w:pPr>
      <w:r>
        <w:rPr>
          <w:rFonts w:ascii="Arial" w:hAnsi="Arial" w:cs="Arial"/>
        </w:rPr>
        <w:t xml:space="preserve">Adapun tujuan penelitian dan penyusunan Karya Tulis Ilmiah adalah untuk memenuhi salah satu persyaratan dalam menyelesaikan pendidikan program Diploma III Jurusan Farmasi Poltekkes Kemenkes Medan. </w:t>
      </w:r>
    </w:p>
    <w:p w:rsidR="00AB0F27" w:rsidRDefault="00AB0F27" w:rsidP="00AB0F27">
      <w:pPr>
        <w:spacing w:after="0" w:line="360" w:lineRule="auto"/>
        <w:ind w:firstLine="567"/>
        <w:jc w:val="both"/>
        <w:rPr>
          <w:rFonts w:ascii="Arial" w:hAnsi="Arial" w:cs="Arial"/>
        </w:rPr>
      </w:pPr>
      <w:r>
        <w:rPr>
          <w:rFonts w:ascii="Arial" w:hAnsi="Arial" w:cs="Arial"/>
        </w:rPr>
        <w:t>Dalam menyelesaikan Karya Tulis Ilmiah ini tidak terlepas dari dukungan, bimbingan, saran, serta bantuan dari pihak. Untuk itu penulis mengucapkan terimakasih kepada:</w:t>
      </w:r>
    </w:p>
    <w:p w:rsidR="00AB0F27" w:rsidRDefault="00AB0F27" w:rsidP="00AB0F27">
      <w:pPr>
        <w:pStyle w:val="ListParagraph"/>
        <w:numPr>
          <w:ilvl w:val="0"/>
          <w:numId w:val="20"/>
        </w:numPr>
        <w:spacing w:after="0" w:line="360" w:lineRule="auto"/>
        <w:jc w:val="both"/>
        <w:rPr>
          <w:rFonts w:ascii="Arial" w:hAnsi="Arial" w:cs="Arial"/>
        </w:rPr>
      </w:pPr>
      <w:r w:rsidRPr="002E4B1C">
        <w:rPr>
          <w:rFonts w:ascii="Arial" w:hAnsi="Arial" w:cs="Arial"/>
        </w:rPr>
        <w:t>Ibu Dra. Hj. Ida Nurhayati, M.</w:t>
      </w:r>
      <w:r>
        <w:rPr>
          <w:rFonts w:ascii="Arial" w:hAnsi="Arial" w:cs="Arial"/>
        </w:rPr>
        <w:t>K</w:t>
      </w:r>
      <w:r w:rsidRPr="002E4B1C">
        <w:rPr>
          <w:rFonts w:ascii="Arial" w:hAnsi="Arial" w:cs="Arial"/>
        </w:rPr>
        <w:t>es selaku Direktur Poltekkes Kemenkes Medan.</w:t>
      </w:r>
    </w:p>
    <w:p w:rsidR="00AB0F27" w:rsidRDefault="00AB0F27" w:rsidP="00AB0F27">
      <w:pPr>
        <w:pStyle w:val="ListParagraph"/>
        <w:numPr>
          <w:ilvl w:val="0"/>
          <w:numId w:val="20"/>
        </w:numPr>
        <w:spacing w:after="0" w:line="360" w:lineRule="auto"/>
        <w:jc w:val="both"/>
        <w:rPr>
          <w:rFonts w:ascii="Arial" w:hAnsi="Arial" w:cs="Arial"/>
        </w:rPr>
      </w:pPr>
      <w:r>
        <w:rPr>
          <w:rFonts w:ascii="Arial" w:hAnsi="Arial" w:cs="Arial"/>
        </w:rPr>
        <w:t>Ibu Dra. Masniah, M.Kes, Apt selaku ketua Jurusan Farmasi Poltekkes Kemenkes Medan.</w:t>
      </w:r>
    </w:p>
    <w:p w:rsidR="00AB0F27" w:rsidRDefault="00AB0F27" w:rsidP="00AB0F27">
      <w:pPr>
        <w:pStyle w:val="ListParagraph"/>
        <w:numPr>
          <w:ilvl w:val="0"/>
          <w:numId w:val="20"/>
        </w:numPr>
        <w:spacing w:after="0" w:line="360" w:lineRule="auto"/>
        <w:jc w:val="both"/>
        <w:rPr>
          <w:rFonts w:ascii="Arial" w:hAnsi="Arial" w:cs="Arial"/>
        </w:rPr>
      </w:pPr>
      <w:r>
        <w:rPr>
          <w:rFonts w:ascii="Arial" w:hAnsi="Arial" w:cs="Arial"/>
        </w:rPr>
        <w:t>Ibu Maya Handayani Sinaga, S.S., M.Pd selaku pembimbing akademik yang telah membimbing penulis selama mengikuti kuliah di Jurusan Farmasi Poltekkes Kemenkes Medan</w:t>
      </w:r>
    </w:p>
    <w:p w:rsidR="00AB0F27" w:rsidRDefault="00AB0F27" w:rsidP="00AB0F27">
      <w:pPr>
        <w:pStyle w:val="ListParagraph"/>
        <w:numPr>
          <w:ilvl w:val="0"/>
          <w:numId w:val="20"/>
        </w:numPr>
        <w:spacing w:after="0" w:line="360" w:lineRule="auto"/>
        <w:jc w:val="both"/>
        <w:rPr>
          <w:rFonts w:ascii="Arial" w:hAnsi="Arial" w:cs="Arial"/>
        </w:rPr>
      </w:pPr>
      <w:r>
        <w:rPr>
          <w:rFonts w:ascii="Arial" w:hAnsi="Arial" w:cs="Arial"/>
        </w:rPr>
        <w:t>Ibu Dra. Amriani, M.Kes, Apt selaku pembimbing dan ketua penguji, Bapak Drs. Jafril Rezi, M.Si, Apt selaku penguji I  dan Bapak Drs. Hotman Sitanggang, M.Pd selaku penguji II Karya Tulis Ilmiah yang selalu memberikan masukan serta bimbingan kepada penulis.</w:t>
      </w:r>
    </w:p>
    <w:p w:rsidR="00AB0F27" w:rsidRDefault="00AB0F27" w:rsidP="00AB0F27">
      <w:pPr>
        <w:pStyle w:val="ListParagraph"/>
        <w:numPr>
          <w:ilvl w:val="0"/>
          <w:numId w:val="20"/>
        </w:numPr>
        <w:spacing w:after="0" w:line="360" w:lineRule="auto"/>
        <w:jc w:val="both"/>
        <w:rPr>
          <w:rFonts w:ascii="Arial" w:hAnsi="Arial" w:cs="Arial"/>
        </w:rPr>
      </w:pPr>
      <w:r>
        <w:rPr>
          <w:rFonts w:ascii="Arial" w:hAnsi="Arial" w:cs="Arial"/>
        </w:rPr>
        <w:t>Seluruh staf Dosen dan Pegawai Jurusan Farmasi Poltekkes Kemenkes Medan.</w:t>
      </w:r>
    </w:p>
    <w:p w:rsidR="00AB0F27" w:rsidRDefault="00AB0F27" w:rsidP="00AB0F27">
      <w:pPr>
        <w:pStyle w:val="ListParagraph"/>
        <w:numPr>
          <w:ilvl w:val="0"/>
          <w:numId w:val="20"/>
        </w:numPr>
        <w:spacing w:after="0" w:line="360" w:lineRule="auto"/>
        <w:jc w:val="both"/>
        <w:rPr>
          <w:rFonts w:ascii="Arial" w:hAnsi="Arial" w:cs="Arial"/>
        </w:rPr>
      </w:pPr>
      <w:r>
        <w:rPr>
          <w:rFonts w:ascii="Arial" w:hAnsi="Arial" w:cs="Arial"/>
        </w:rPr>
        <w:t>Kepada orang tuaku tersayang Bapak B.Silalahi dan Ibu S. Tarigan yang telah memberikan doa dan</w:t>
      </w:r>
      <w:r w:rsidRPr="00D23FC1">
        <w:rPr>
          <w:rFonts w:ascii="Arial" w:hAnsi="Arial" w:cs="Arial"/>
        </w:rPr>
        <w:t xml:space="preserve"> </w:t>
      </w:r>
      <w:r>
        <w:rPr>
          <w:rFonts w:ascii="Arial" w:hAnsi="Arial" w:cs="Arial"/>
        </w:rPr>
        <w:t>dukungan baik moril maupun materil selama melaksanakan perkuliahan sampai penyelesaian Karya Tulis Ilmiah ini.</w:t>
      </w:r>
    </w:p>
    <w:p w:rsidR="00AB0F27" w:rsidRDefault="00AB0F27" w:rsidP="00AB0F27">
      <w:pPr>
        <w:pStyle w:val="ListParagraph"/>
        <w:numPr>
          <w:ilvl w:val="0"/>
          <w:numId w:val="20"/>
        </w:numPr>
        <w:spacing w:after="0" w:line="360" w:lineRule="auto"/>
        <w:jc w:val="both"/>
        <w:rPr>
          <w:rFonts w:ascii="Arial" w:hAnsi="Arial" w:cs="Arial"/>
        </w:rPr>
      </w:pPr>
      <w:r>
        <w:rPr>
          <w:rFonts w:ascii="Arial" w:hAnsi="Arial" w:cs="Arial"/>
        </w:rPr>
        <w:t>Kepada sahabatku Wydia, Cici, Grace, Devi, E</w:t>
      </w:r>
      <w:r w:rsidR="00F5707D">
        <w:rPr>
          <w:rFonts w:ascii="Arial" w:hAnsi="Arial" w:cs="Arial"/>
        </w:rPr>
        <w:t>lvita, Ellys, Sahara dan  kekasihku</w:t>
      </w:r>
      <w:r>
        <w:rPr>
          <w:rFonts w:ascii="Arial" w:hAnsi="Arial" w:cs="Arial"/>
        </w:rPr>
        <w:t xml:space="preserve"> Raju</w:t>
      </w:r>
      <w:r w:rsidR="00F5707D">
        <w:rPr>
          <w:rFonts w:ascii="Arial" w:hAnsi="Arial" w:cs="Arial"/>
        </w:rPr>
        <w:t xml:space="preserve"> Sinaga</w:t>
      </w:r>
      <w:r>
        <w:rPr>
          <w:rFonts w:ascii="Arial" w:hAnsi="Arial" w:cs="Arial"/>
        </w:rPr>
        <w:t xml:space="preserve">  yang telah membantu menyelesaikan karya tulis ilmiah ini. </w:t>
      </w:r>
    </w:p>
    <w:p w:rsidR="00AB0F27" w:rsidRDefault="00AB0F27" w:rsidP="00AB0F27">
      <w:pPr>
        <w:pStyle w:val="ListParagraph"/>
        <w:numPr>
          <w:ilvl w:val="0"/>
          <w:numId w:val="20"/>
        </w:numPr>
        <w:spacing w:after="0" w:line="360" w:lineRule="auto"/>
        <w:jc w:val="both"/>
        <w:rPr>
          <w:rFonts w:ascii="Arial" w:hAnsi="Arial" w:cs="Arial"/>
        </w:rPr>
      </w:pPr>
      <w:r>
        <w:rPr>
          <w:rFonts w:ascii="Arial" w:hAnsi="Arial" w:cs="Arial"/>
        </w:rPr>
        <w:t>Semua pihak yang ikut membantu menyelesaikan Karya Tulis Ilmiah ini.</w:t>
      </w:r>
    </w:p>
    <w:p w:rsidR="00AB0F27" w:rsidRPr="006418C6" w:rsidRDefault="00AB0F27" w:rsidP="00AB0F27">
      <w:pPr>
        <w:spacing w:after="0" w:line="360" w:lineRule="auto"/>
        <w:ind w:left="360"/>
        <w:jc w:val="both"/>
        <w:rPr>
          <w:rFonts w:ascii="Arial" w:hAnsi="Arial" w:cs="Arial"/>
        </w:rPr>
      </w:pPr>
    </w:p>
    <w:p w:rsidR="00AB0F27" w:rsidRDefault="00AB0F27" w:rsidP="00AB0F27">
      <w:pPr>
        <w:pStyle w:val="ListParagraph"/>
        <w:spacing w:after="0" w:line="360" w:lineRule="auto"/>
        <w:ind w:left="0" w:firstLine="360"/>
        <w:jc w:val="both"/>
        <w:rPr>
          <w:rFonts w:ascii="Arial" w:hAnsi="Arial" w:cs="Arial"/>
        </w:rPr>
      </w:pPr>
      <w:r>
        <w:rPr>
          <w:rFonts w:ascii="Arial" w:hAnsi="Arial" w:cs="Arial"/>
        </w:rPr>
        <w:lastRenderedPageBreak/>
        <w:t>Penulis menyadari bahwa Karya Tulis Ilmiah ini masih jauh dari kesempurnaan. oleh karena itu, penulis mengharapkan saran dan kritik yang membangun demi kesempurnaan Karya Tulis ini.</w:t>
      </w:r>
    </w:p>
    <w:p w:rsidR="00AB0F27" w:rsidRPr="002E4B1C" w:rsidRDefault="00AB0F27" w:rsidP="00AB0F27">
      <w:pPr>
        <w:pStyle w:val="ListParagraph"/>
        <w:spacing w:after="0" w:line="360" w:lineRule="auto"/>
        <w:ind w:left="0" w:firstLine="360"/>
        <w:jc w:val="both"/>
        <w:rPr>
          <w:rFonts w:ascii="Arial" w:hAnsi="Arial" w:cs="Arial"/>
        </w:rPr>
      </w:pPr>
      <w:r>
        <w:rPr>
          <w:rFonts w:ascii="Arial" w:hAnsi="Arial" w:cs="Arial"/>
        </w:rPr>
        <w:t>Akhir kata Penulis mengucapkan terimakasih, semoga Karya Tulis Ilmiah ini dapat bermanfaat bagi para pembaca.</w:t>
      </w:r>
    </w:p>
    <w:p w:rsidR="00AB0F27" w:rsidRPr="00C252FB" w:rsidRDefault="00AB0F27" w:rsidP="00AB0F27">
      <w:pPr>
        <w:spacing w:after="0" w:line="360" w:lineRule="auto"/>
        <w:jc w:val="both"/>
        <w:rPr>
          <w:rFonts w:ascii="Arial" w:hAnsi="Arial" w:cs="Arial"/>
        </w:rPr>
      </w:pPr>
    </w:p>
    <w:p w:rsidR="00AB0F27" w:rsidRDefault="00AB0F27" w:rsidP="00AB0F27">
      <w:pPr>
        <w:spacing w:after="0" w:line="360" w:lineRule="auto"/>
        <w:ind w:right="-1"/>
        <w:jc w:val="right"/>
        <w:rPr>
          <w:rFonts w:ascii="Arial" w:hAnsi="Arial" w:cs="Arial"/>
        </w:rPr>
      </w:pPr>
      <w:r>
        <w:rPr>
          <w:rFonts w:ascii="Arial" w:hAnsi="Arial" w:cs="Arial"/>
        </w:rPr>
        <w:tab/>
        <w:t>Medan,     Agustus 2018</w:t>
      </w:r>
    </w:p>
    <w:p w:rsidR="00AB0F27" w:rsidRDefault="00AB0F27" w:rsidP="00AB0F27">
      <w:pPr>
        <w:spacing w:after="0" w:line="360" w:lineRule="auto"/>
        <w:ind w:left="5040" w:right="-1"/>
        <w:jc w:val="center"/>
        <w:rPr>
          <w:rFonts w:ascii="Arial" w:hAnsi="Arial" w:cs="Arial"/>
        </w:rPr>
      </w:pPr>
      <w:r>
        <w:rPr>
          <w:rFonts w:ascii="Arial" w:hAnsi="Arial" w:cs="Arial"/>
        </w:rPr>
        <w:t xml:space="preserve">          Penulis</w:t>
      </w: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240" w:lineRule="auto"/>
        <w:ind w:left="5041"/>
        <w:jc w:val="right"/>
        <w:rPr>
          <w:rFonts w:ascii="Arial" w:hAnsi="Arial" w:cs="Arial"/>
        </w:rPr>
      </w:pPr>
      <w:r>
        <w:rPr>
          <w:rFonts w:ascii="Arial" w:hAnsi="Arial" w:cs="Arial"/>
        </w:rPr>
        <w:t>Agnes Monica Silalahi</w:t>
      </w:r>
    </w:p>
    <w:p w:rsidR="00AB0F27" w:rsidRDefault="00AB0F27" w:rsidP="00AB0F27">
      <w:pPr>
        <w:spacing w:after="0" w:line="240" w:lineRule="auto"/>
        <w:ind w:left="5041"/>
        <w:jc w:val="center"/>
        <w:rPr>
          <w:rFonts w:ascii="Arial" w:hAnsi="Arial" w:cs="Arial"/>
        </w:rPr>
      </w:pPr>
      <w:r>
        <w:rPr>
          <w:rFonts w:ascii="Arial" w:hAnsi="Arial" w:cs="Arial"/>
        </w:rPr>
        <w:t xml:space="preserve">      P07539015032</w:t>
      </w: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left="5040" w:right="-1"/>
        <w:jc w:val="center"/>
        <w:rPr>
          <w:rFonts w:ascii="Arial" w:hAnsi="Arial" w:cs="Arial"/>
        </w:rPr>
      </w:pPr>
    </w:p>
    <w:p w:rsidR="00AB0F27" w:rsidRDefault="00AB0F27" w:rsidP="00AB0F27">
      <w:pPr>
        <w:spacing w:after="0" w:line="360" w:lineRule="auto"/>
        <w:ind w:right="-1"/>
        <w:rPr>
          <w:rFonts w:ascii="Arial" w:hAnsi="Arial" w:cs="Arial"/>
        </w:rPr>
      </w:pPr>
    </w:p>
    <w:p w:rsidR="00AB0F27" w:rsidRDefault="00AB0F27" w:rsidP="00AB0F27">
      <w:pPr>
        <w:spacing w:after="0" w:line="360" w:lineRule="auto"/>
        <w:ind w:right="-1"/>
        <w:rPr>
          <w:rFonts w:ascii="Arial" w:hAnsi="Arial" w:cs="Arial"/>
        </w:rPr>
      </w:pPr>
    </w:p>
    <w:p w:rsidR="00AB0F27" w:rsidRDefault="00AB0F27" w:rsidP="00F5707D">
      <w:pPr>
        <w:spacing w:before="100" w:beforeAutospacing="1" w:line="480" w:lineRule="auto"/>
        <w:jc w:val="center"/>
        <w:rPr>
          <w:rFonts w:ascii="Arial" w:hAnsi="Arial" w:cs="Arial"/>
          <w:b/>
          <w:sz w:val="24"/>
          <w:szCs w:val="24"/>
          <w:lang w:val="en-US"/>
        </w:rPr>
      </w:pPr>
      <w:bookmarkStart w:id="0" w:name="_GoBack"/>
      <w:bookmarkEnd w:id="0"/>
      <w:r w:rsidRPr="00FD7E37">
        <w:rPr>
          <w:rFonts w:ascii="Arial" w:hAnsi="Arial" w:cs="Arial"/>
          <w:b/>
          <w:sz w:val="24"/>
          <w:szCs w:val="24"/>
        </w:rPr>
        <w:lastRenderedPageBreak/>
        <w:t>DAFTAR ISI</w:t>
      </w:r>
    </w:p>
    <w:p w:rsidR="00AB0F27" w:rsidRPr="00A15714" w:rsidRDefault="00AB0F27" w:rsidP="00AB0F27">
      <w:pPr>
        <w:tabs>
          <w:tab w:val="left" w:pos="426"/>
        </w:tabs>
        <w:spacing w:before="100" w:beforeAutospacing="1" w:line="480" w:lineRule="auto"/>
        <w:jc w:val="right"/>
        <w:rPr>
          <w:rFonts w:ascii="Arial" w:hAnsi="Arial" w:cs="Arial"/>
          <w:b/>
          <w:sz w:val="24"/>
          <w:szCs w:val="24"/>
        </w:rPr>
      </w:pPr>
      <w:r>
        <w:rPr>
          <w:rFonts w:ascii="Arial" w:hAnsi="Arial" w:cs="Arial"/>
          <w:b/>
          <w:sz w:val="24"/>
          <w:szCs w:val="24"/>
          <w:lang w:val="en-US"/>
        </w:rPr>
        <w:tab/>
      </w:r>
      <w:r w:rsidRPr="009B0E3F">
        <w:rPr>
          <w:rFonts w:ascii="Arial" w:hAnsi="Arial" w:cs="Arial"/>
          <w:b/>
          <w:sz w:val="24"/>
          <w:szCs w:val="24"/>
          <w:lang w:val="en-US"/>
        </w:rPr>
        <w:t>H</w:t>
      </w:r>
      <w:r w:rsidRPr="009B0E3F">
        <w:rPr>
          <w:rFonts w:ascii="Arial" w:hAnsi="Arial" w:cs="Arial"/>
          <w:b/>
          <w:sz w:val="24"/>
          <w:szCs w:val="24"/>
        </w:rPr>
        <w:t>alaman</w:t>
      </w:r>
      <w:r w:rsidRPr="009B0E3F">
        <w:rPr>
          <w:rFonts w:ascii="Arial" w:hAnsi="Arial" w:cs="Arial"/>
          <w:b/>
          <w:sz w:val="24"/>
          <w:szCs w:val="24"/>
          <w:lang w:val="en-US"/>
        </w:rPr>
        <w:t xml:space="preserve"> </w:t>
      </w:r>
    </w:p>
    <w:p w:rsidR="00AB0F27" w:rsidRDefault="00AB0F27" w:rsidP="00AB0F27">
      <w:pPr>
        <w:tabs>
          <w:tab w:val="left" w:leader="dot" w:pos="7371"/>
        </w:tabs>
        <w:contextualSpacing/>
        <w:mirrorIndents/>
        <w:rPr>
          <w:rFonts w:ascii="Arial" w:hAnsi="Arial" w:cs="Arial"/>
          <w:b/>
        </w:rPr>
      </w:pPr>
      <w:r>
        <w:rPr>
          <w:rFonts w:ascii="Arial" w:hAnsi="Arial" w:cs="Arial"/>
          <w:b/>
        </w:rPr>
        <w:t>LEMBAR PERSETUJUAN</w:t>
      </w:r>
    </w:p>
    <w:p w:rsidR="00AB0F27" w:rsidRDefault="00AB0F27" w:rsidP="00AB0F27">
      <w:pPr>
        <w:tabs>
          <w:tab w:val="left" w:leader="dot" w:pos="7371"/>
        </w:tabs>
        <w:contextualSpacing/>
        <w:mirrorIndents/>
        <w:rPr>
          <w:rFonts w:ascii="Arial" w:hAnsi="Arial" w:cs="Arial"/>
          <w:b/>
        </w:rPr>
      </w:pPr>
      <w:r>
        <w:rPr>
          <w:rFonts w:ascii="Arial" w:hAnsi="Arial" w:cs="Arial"/>
          <w:b/>
        </w:rPr>
        <w:t>LEMBAR PENGESAHAN</w:t>
      </w:r>
    </w:p>
    <w:p w:rsidR="00AB0F27" w:rsidRDefault="00AB0F27" w:rsidP="00AB0F27">
      <w:pPr>
        <w:tabs>
          <w:tab w:val="left" w:leader="dot" w:pos="7371"/>
        </w:tabs>
        <w:contextualSpacing/>
        <w:mirrorIndents/>
        <w:rPr>
          <w:rFonts w:ascii="Arial" w:hAnsi="Arial" w:cs="Arial"/>
          <w:b/>
        </w:rPr>
      </w:pPr>
      <w:r>
        <w:rPr>
          <w:rFonts w:ascii="Arial" w:hAnsi="Arial" w:cs="Arial"/>
          <w:b/>
        </w:rPr>
        <w:t>SURAT PERNYATAAN</w:t>
      </w:r>
      <w:r>
        <w:rPr>
          <w:rFonts w:ascii="Arial" w:hAnsi="Arial" w:cs="Arial"/>
          <w:b/>
        </w:rPr>
        <w:tab/>
        <w:t>iv</w:t>
      </w:r>
    </w:p>
    <w:p w:rsidR="00AB0F27" w:rsidRDefault="00AB0F27" w:rsidP="00AB0F27">
      <w:pPr>
        <w:tabs>
          <w:tab w:val="left" w:leader="dot" w:pos="7371"/>
        </w:tabs>
        <w:contextualSpacing/>
        <w:mirrorIndents/>
        <w:rPr>
          <w:rFonts w:ascii="Arial" w:hAnsi="Arial" w:cs="Arial"/>
          <w:b/>
        </w:rPr>
      </w:pPr>
      <w:r w:rsidRPr="00F24614">
        <w:rPr>
          <w:rFonts w:ascii="Arial" w:hAnsi="Arial" w:cs="Arial"/>
          <w:b/>
        </w:rPr>
        <w:t>ABST</w:t>
      </w:r>
      <w:r>
        <w:rPr>
          <w:rFonts w:ascii="Arial" w:hAnsi="Arial" w:cs="Arial"/>
          <w:b/>
        </w:rPr>
        <w:t>R</w:t>
      </w:r>
      <w:r w:rsidRPr="00F24614">
        <w:rPr>
          <w:rFonts w:ascii="Arial" w:hAnsi="Arial" w:cs="Arial"/>
          <w:b/>
        </w:rPr>
        <w:t>ACT</w:t>
      </w:r>
      <w:r>
        <w:rPr>
          <w:rFonts w:ascii="Arial" w:hAnsi="Arial" w:cs="Arial"/>
          <w:b/>
        </w:rPr>
        <w:tab/>
        <w:t>v</w:t>
      </w:r>
    </w:p>
    <w:p w:rsidR="00AB0F27" w:rsidRDefault="00AB0F27" w:rsidP="00AB0F27">
      <w:pPr>
        <w:tabs>
          <w:tab w:val="left" w:leader="dot" w:pos="7371"/>
        </w:tabs>
        <w:contextualSpacing/>
        <w:mirrorIndents/>
        <w:rPr>
          <w:rFonts w:ascii="Arial" w:hAnsi="Arial" w:cs="Arial"/>
          <w:b/>
        </w:rPr>
      </w:pPr>
      <w:r>
        <w:rPr>
          <w:rFonts w:ascii="Arial" w:hAnsi="Arial" w:cs="Arial"/>
          <w:b/>
        </w:rPr>
        <w:t>ABSTRAK</w:t>
      </w:r>
      <w:r>
        <w:rPr>
          <w:rFonts w:ascii="Arial" w:hAnsi="Arial" w:cs="Arial"/>
          <w:b/>
        </w:rPr>
        <w:tab/>
        <w:t>vi</w:t>
      </w:r>
    </w:p>
    <w:p w:rsidR="00AB0F27" w:rsidRDefault="00AB0F27" w:rsidP="00AB0F27">
      <w:pPr>
        <w:tabs>
          <w:tab w:val="left" w:leader="dot" w:pos="7371"/>
        </w:tabs>
        <w:contextualSpacing/>
        <w:mirrorIndents/>
        <w:rPr>
          <w:rFonts w:ascii="Arial" w:hAnsi="Arial" w:cs="Arial"/>
          <w:b/>
        </w:rPr>
      </w:pPr>
      <w:r>
        <w:rPr>
          <w:rFonts w:ascii="Arial" w:hAnsi="Arial" w:cs="Arial"/>
          <w:b/>
        </w:rPr>
        <w:t>KATA PENGANTAR</w:t>
      </w:r>
      <w:r>
        <w:rPr>
          <w:rFonts w:ascii="Arial" w:hAnsi="Arial" w:cs="Arial"/>
          <w:b/>
        </w:rPr>
        <w:tab/>
        <w:t>vii</w:t>
      </w:r>
    </w:p>
    <w:p w:rsidR="00AB0F27" w:rsidRDefault="00AB0F27" w:rsidP="00AB0F27">
      <w:pPr>
        <w:tabs>
          <w:tab w:val="left" w:leader="dot" w:pos="7371"/>
        </w:tabs>
        <w:contextualSpacing/>
        <w:mirrorIndents/>
        <w:rPr>
          <w:rFonts w:ascii="Arial" w:hAnsi="Arial" w:cs="Arial"/>
          <w:b/>
        </w:rPr>
      </w:pPr>
      <w:r>
        <w:rPr>
          <w:rFonts w:ascii="Arial" w:hAnsi="Arial" w:cs="Arial"/>
          <w:b/>
        </w:rPr>
        <w:t>DAFTAR ISI</w:t>
      </w:r>
      <w:r>
        <w:rPr>
          <w:rFonts w:ascii="Arial" w:hAnsi="Arial" w:cs="Arial"/>
          <w:b/>
        </w:rPr>
        <w:tab/>
        <w:t>ix</w:t>
      </w:r>
    </w:p>
    <w:p w:rsidR="00AB0F27" w:rsidRDefault="00AB0F27" w:rsidP="00AB0F27">
      <w:pPr>
        <w:tabs>
          <w:tab w:val="left" w:leader="dot" w:pos="7371"/>
        </w:tabs>
        <w:contextualSpacing/>
        <w:mirrorIndents/>
        <w:rPr>
          <w:rFonts w:ascii="Arial" w:hAnsi="Arial" w:cs="Arial"/>
          <w:b/>
        </w:rPr>
      </w:pPr>
      <w:r>
        <w:rPr>
          <w:rFonts w:ascii="Arial" w:hAnsi="Arial" w:cs="Arial"/>
          <w:b/>
        </w:rPr>
        <w:t>DAFTAR TABEL</w:t>
      </w:r>
      <w:r>
        <w:rPr>
          <w:rFonts w:ascii="Arial" w:hAnsi="Arial" w:cs="Arial"/>
          <w:b/>
        </w:rPr>
        <w:tab/>
        <w:t>xi</w:t>
      </w:r>
    </w:p>
    <w:p w:rsidR="00AB0F27" w:rsidRDefault="00AB0F27" w:rsidP="00AB0F27">
      <w:pPr>
        <w:tabs>
          <w:tab w:val="left" w:leader="dot" w:pos="7371"/>
        </w:tabs>
        <w:contextualSpacing/>
        <w:mirrorIndents/>
        <w:rPr>
          <w:rFonts w:ascii="Arial" w:hAnsi="Arial" w:cs="Arial"/>
          <w:b/>
        </w:rPr>
      </w:pPr>
      <w:r>
        <w:rPr>
          <w:rFonts w:ascii="Arial" w:hAnsi="Arial" w:cs="Arial"/>
          <w:b/>
        </w:rPr>
        <w:t>DAFTAR GAMBAR</w:t>
      </w:r>
      <w:r>
        <w:rPr>
          <w:rFonts w:ascii="Arial" w:hAnsi="Arial" w:cs="Arial"/>
          <w:b/>
        </w:rPr>
        <w:tab/>
        <w:t>xii</w:t>
      </w:r>
    </w:p>
    <w:p w:rsidR="00AB0F27" w:rsidRPr="00357EAC" w:rsidRDefault="00AB0F27" w:rsidP="00AB0F27">
      <w:pPr>
        <w:tabs>
          <w:tab w:val="left" w:leader="dot" w:pos="7371"/>
        </w:tabs>
        <w:contextualSpacing/>
        <w:mirrorIndents/>
        <w:rPr>
          <w:rFonts w:ascii="Arial" w:hAnsi="Arial" w:cs="Arial"/>
          <w:b/>
        </w:rPr>
      </w:pPr>
      <w:r>
        <w:rPr>
          <w:rFonts w:ascii="Arial" w:hAnsi="Arial" w:cs="Arial"/>
          <w:b/>
        </w:rPr>
        <w:t>DAFTAR LAMPIRAN</w:t>
      </w:r>
      <w:r>
        <w:rPr>
          <w:rFonts w:ascii="Arial" w:hAnsi="Arial" w:cs="Arial"/>
          <w:b/>
        </w:rPr>
        <w:tab/>
        <w:t>xiii</w:t>
      </w:r>
    </w:p>
    <w:p w:rsidR="00AB0F27" w:rsidRDefault="00AB0F27" w:rsidP="00AB0F27">
      <w:pPr>
        <w:tabs>
          <w:tab w:val="left" w:leader="dot" w:pos="-3544"/>
          <w:tab w:val="left" w:pos="0"/>
          <w:tab w:val="left" w:pos="851"/>
          <w:tab w:val="left" w:leader="dot" w:pos="7371"/>
        </w:tabs>
        <w:contextualSpacing/>
        <w:mirrorIndents/>
        <w:rPr>
          <w:rFonts w:ascii="Arial" w:hAnsi="Arial" w:cs="Arial"/>
          <w:b/>
        </w:rPr>
      </w:pPr>
      <w:r>
        <w:rPr>
          <w:rFonts w:ascii="Arial" w:eastAsia="Times New Roman" w:hAnsi="Arial" w:cs="Arial"/>
          <w:b/>
          <w:color w:val="000000" w:themeColor="text1"/>
          <w:shd w:val="clear" w:color="auto" w:fill="FFFFFF"/>
          <w:lang w:eastAsia="id-ID"/>
        </w:rPr>
        <w:t>BAB I</w:t>
      </w:r>
      <w:r>
        <w:rPr>
          <w:rFonts w:ascii="Arial" w:eastAsia="Times New Roman" w:hAnsi="Arial" w:cs="Arial"/>
          <w:b/>
          <w:color w:val="000000" w:themeColor="text1"/>
          <w:shd w:val="clear" w:color="auto" w:fill="FFFFFF"/>
          <w:lang w:eastAsia="id-ID"/>
        </w:rPr>
        <w:tab/>
      </w:r>
      <w:r w:rsidRPr="00154D09">
        <w:rPr>
          <w:rFonts w:ascii="Arial" w:eastAsia="Times New Roman" w:hAnsi="Arial" w:cs="Arial"/>
          <w:b/>
          <w:color w:val="000000" w:themeColor="text1"/>
          <w:shd w:val="clear" w:color="auto" w:fill="FFFFFF"/>
          <w:lang w:eastAsia="id-ID"/>
        </w:rPr>
        <w:t>PENDAHULUAN</w:t>
      </w:r>
      <w:r>
        <w:rPr>
          <w:rFonts w:ascii="Arial" w:hAnsi="Arial" w:cs="Arial"/>
          <w:b/>
        </w:rPr>
        <w:tab/>
        <w:t>1</w:t>
      </w:r>
    </w:p>
    <w:p w:rsidR="00AB0F27" w:rsidRDefault="00AB0F27" w:rsidP="00AB0F27">
      <w:pPr>
        <w:pStyle w:val="ListParagraph"/>
        <w:tabs>
          <w:tab w:val="left" w:leader="dot" w:pos="-3544"/>
          <w:tab w:val="left" w:pos="851"/>
          <w:tab w:val="left" w:leader="dot" w:pos="7371"/>
        </w:tabs>
        <w:ind w:left="1440"/>
        <w:mirrorIndents/>
        <w:rPr>
          <w:rFonts w:ascii="Arial" w:hAnsi="Arial" w:cs="Arial"/>
        </w:rPr>
      </w:pPr>
      <w:r w:rsidRPr="00D82E8E">
        <w:rPr>
          <w:rFonts w:ascii="Arial" w:hAnsi="Arial" w:cs="Arial"/>
        </w:rPr>
        <w:t>1.1</w:t>
      </w:r>
      <w:r>
        <w:rPr>
          <w:rFonts w:ascii="Arial" w:hAnsi="Arial" w:cs="Arial"/>
          <w:b/>
        </w:rPr>
        <w:t xml:space="preserve">    </w:t>
      </w:r>
      <w:r w:rsidRPr="00D82E8E">
        <w:rPr>
          <w:rFonts w:ascii="Arial" w:hAnsi="Arial" w:cs="Arial"/>
        </w:rPr>
        <w:t>Latar Belakang</w:t>
      </w:r>
      <w:r w:rsidRPr="00D82E8E">
        <w:rPr>
          <w:rFonts w:ascii="Arial" w:hAnsi="Arial" w:cs="Arial"/>
        </w:rPr>
        <w:tab/>
        <w:t>1</w:t>
      </w:r>
    </w:p>
    <w:p w:rsidR="00AB0F27" w:rsidRDefault="00AB0F27" w:rsidP="00AB0F27">
      <w:pPr>
        <w:pStyle w:val="ListParagraph"/>
        <w:tabs>
          <w:tab w:val="left" w:leader="dot" w:pos="-3544"/>
          <w:tab w:val="left" w:pos="851"/>
          <w:tab w:val="left" w:leader="dot" w:pos="7371"/>
        </w:tabs>
        <w:ind w:left="1440"/>
        <w:mirrorIndents/>
        <w:rPr>
          <w:rFonts w:ascii="Arial" w:hAnsi="Arial" w:cs="Arial"/>
        </w:rPr>
      </w:pPr>
      <w:r>
        <w:rPr>
          <w:rFonts w:ascii="Arial" w:hAnsi="Arial" w:cs="Arial"/>
        </w:rPr>
        <w:t>1.2    Rumusan Masalah</w:t>
      </w:r>
      <w:r>
        <w:rPr>
          <w:rFonts w:ascii="Arial" w:hAnsi="Arial" w:cs="Arial"/>
        </w:rPr>
        <w:tab/>
        <w:t>2</w:t>
      </w:r>
    </w:p>
    <w:p w:rsidR="00AB0F27" w:rsidRDefault="00AB0F27" w:rsidP="00AB0F27">
      <w:pPr>
        <w:pStyle w:val="ListParagraph"/>
        <w:tabs>
          <w:tab w:val="left" w:leader="dot" w:pos="-3544"/>
          <w:tab w:val="left" w:pos="851"/>
          <w:tab w:val="left" w:leader="dot" w:pos="7371"/>
        </w:tabs>
        <w:ind w:left="1440"/>
        <w:mirrorIndents/>
        <w:rPr>
          <w:rFonts w:ascii="Arial" w:hAnsi="Arial" w:cs="Arial"/>
        </w:rPr>
      </w:pPr>
      <w:r>
        <w:rPr>
          <w:rFonts w:ascii="Arial" w:hAnsi="Arial" w:cs="Arial"/>
        </w:rPr>
        <w:t>1.3    Tujuan Penelitian</w:t>
      </w:r>
      <w:r>
        <w:rPr>
          <w:rFonts w:ascii="Arial" w:hAnsi="Arial" w:cs="Arial"/>
        </w:rPr>
        <w:tab/>
        <w:t>2</w:t>
      </w:r>
    </w:p>
    <w:p w:rsidR="00AB0F27" w:rsidRDefault="00AB0F27" w:rsidP="00AB0F27">
      <w:pPr>
        <w:pStyle w:val="ListParagraph"/>
        <w:tabs>
          <w:tab w:val="left" w:leader="dot" w:pos="-3544"/>
          <w:tab w:val="left" w:pos="1418"/>
          <w:tab w:val="left" w:leader="dot" w:pos="7371"/>
        </w:tabs>
        <w:ind w:left="0"/>
        <w:mirrorIndents/>
        <w:rPr>
          <w:rFonts w:ascii="Arial" w:hAnsi="Arial" w:cs="Arial"/>
        </w:rPr>
      </w:pPr>
      <w:r>
        <w:rPr>
          <w:rFonts w:ascii="Arial" w:hAnsi="Arial" w:cs="Arial"/>
        </w:rPr>
        <w:tab/>
        <w:t>1.3.1 Tujuan Umum</w:t>
      </w:r>
      <w:r>
        <w:rPr>
          <w:rFonts w:ascii="Arial" w:hAnsi="Arial" w:cs="Arial"/>
        </w:rPr>
        <w:tab/>
        <w:t>2</w:t>
      </w:r>
    </w:p>
    <w:p w:rsidR="00BD49EC" w:rsidRDefault="00AB0F27" w:rsidP="00BD49EC">
      <w:pPr>
        <w:pStyle w:val="ListParagraph"/>
        <w:tabs>
          <w:tab w:val="left" w:leader="dot" w:pos="-3544"/>
          <w:tab w:val="left" w:pos="1418"/>
          <w:tab w:val="left" w:leader="dot" w:pos="7371"/>
        </w:tabs>
        <w:ind w:left="1440"/>
        <w:mirrorIndents/>
        <w:rPr>
          <w:rFonts w:ascii="Arial" w:hAnsi="Arial" w:cs="Arial"/>
        </w:rPr>
      </w:pPr>
      <w:r>
        <w:rPr>
          <w:rFonts w:ascii="Arial" w:hAnsi="Arial" w:cs="Arial"/>
        </w:rPr>
        <w:t>1.3.2 Tujuan Khusus</w:t>
      </w:r>
      <w:r>
        <w:rPr>
          <w:rFonts w:ascii="Arial" w:hAnsi="Arial" w:cs="Arial"/>
        </w:rPr>
        <w:tab/>
        <w:t>3</w:t>
      </w:r>
    </w:p>
    <w:p w:rsidR="00AB0F27" w:rsidRDefault="00AB0F27" w:rsidP="00BD49EC">
      <w:pPr>
        <w:pStyle w:val="ListParagraph"/>
        <w:tabs>
          <w:tab w:val="left" w:leader="dot" w:pos="-3544"/>
          <w:tab w:val="left" w:pos="1418"/>
          <w:tab w:val="left" w:leader="dot" w:pos="7371"/>
        </w:tabs>
        <w:ind w:left="1440"/>
        <w:mirrorIndents/>
        <w:rPr>
          <w:rFonts w:ascii="Arial" w:hAnsi="Arial" w:cs="Arial"/>
        </w:rPr>
      </w:pPr>
      <w:r>
        <w:rPr>
          <w:rFonts w:ascii="Arial" w:hAnsi="Arial" w:cs="Arial"/>
        </w:rPr>
        <w:t>1.4    Manfaat Penelitian</w:t>
      </w:r>
      <w:r>
        <w:rPr>
          <w:rFonts w:ascii="Arial" w:hAnsi="Arial" w:cs="Arial"/>
        </w:rPr>
        <w:tab/>
        <w:t>3</w:t>
      </w:r>
    </w:p>
    <w:p w:rsidR="00AB0F27" w:rsidRDefault="00AB0F27" w:rsidP="00AB0F27">
      <w:pPr>
        <w:tabs>
          <w:tab w:val="left" w:leader="dot" w:pos="-3544"/>
          <w:tab w:val="left" w:pos="851"/>
          <w:tab w:val="left" w:pos="1418"/>
          <w:tab w:val="left" w:leader="dot" w:pos="7371"/>
        </w:tabs>
        <w:contextualSpacing/>
        <w:mirrorIndents/>
        <w:rPr>
          <w:rFonts w:ascii="Arial" w:eastAsia="Times New Roman" w:hAnsi="Arial" w:cs="Arial"/>
          <w:b/>
          <w:color w:val="000000" w:themeColor="text1"/>
          <w:lang w:eastAsia="id-ID"/>
        </w:rPr>
      </w:pPr>
      <w:r>
        <w:rPr>
          <w:rFonts w:ascii="Arial" w:eastAsia="Times New Roman" w:hAnsi="Arial" w:cs="Arial"/>
          <w:b/>
          <w:color w:val="000000" w:themeColor="text1"/>
          <w:lang w:eastAsia="id-ID"/>
        </w:rPr>
        <w:t xml:space="preserve">BAB II </w:t>
      </w:r>
      <w:r>
        <w:rPr>
          <w:rFonts w:ascii="Arial" w:eastAsia="Times New Roman" w:hAnsi="Arial" w:cs="Arial"/>
          <w:b/>
          <w:color w:val="000000" w:themeColor="text1"/>
          <w:lang w:eastAsia="id-ID"/>
        </w:rPr>
        <w:tab/>
        <w:t>TINJAUAN PUSTAKA</w:t>
      </w:r>
      <w:r>
        <w:rPr>
          <w:rFonts w:ascii="Arial" w:eastAsia="Times New Roman" w:hAnsi="Arial" w:cs="Arial"/>
          <w:b/>
          <w:color w:val="000000" w:themeColor="text1"/>
          <w:lang w:eastAsia="id-ID"/>
        </w:rPr>
        <w:tab/>
        <w:t>4</w:t>
      </w:r>
    </w:p>
    <w:p w:rsidR="00AB0F27" w:rsidRPr="00CD5C6A" w:rsidRDefault="00AB0F27" w:rsidP="00AB0F27">
      <w:pPr>
        <w:tabs>
          <w:tab w:val="left" w:leader="dot" w:pos="-3544"/>
          <w:tab w:val="left" w:pos="709"/>
          <w:tab w:val="left" w:pos="1418"/>
          <w:tab w:val="left" w:leader="dot" w:pos="7371"/>
        </w:tabs>
        <w:ind w:firstLine="851"/>
        <w:contextualSpacing/>
        <w:mirrorIndents/>
        <w:rPr>
          <w:rFonts w:ascii="Arial" w:eastAsia="Times New Roman" w:hAnsi="Arial" w:cs="Arial"/>
          <w:b/>
          <w:color w:val="000000" w:themeColor="text1"/>
          <w:lang w:eastAsia="id-ID"/>
        </w:rPr>
      </w:pPr>
      <w:r>
        <w:rPr>
          <w:rFonts w:ascii="Arial" w:eastAsia="Times New Roman" w:hAnsi="Arial" w:cs="Arial"/>
          <w:color w:val="000000" w:themeColor="text1"/>
          <w:lang w:eastAsia="id-ID"/>
        </w:rPr>
        <w:t>2.1    Uraian Tanaman Jeruk Manis</w:t>
      </w:r>
      <w:r>
        <w:rPr>
          <w:rFonts w:ascii="Arial" w:eastAsia="Times New Roman" w:hAnsi="Arial" w:cs="Arial"/>
          <w:color w:val="000000" w:themeColor="text1"/>
          <w:lang w:eastAsia="id-ID"/>
        </w:rPr>
        <w:tab/>
        <w:t>4          </w:t>
      </w:r>
      <w:r>
        <w:rPr>
          <w:rFonts w:ascii="Arial" w:eastAsia="Times New Roman" w:hAnsi="Arial" w:cs="Arial"/>
          <w:color w:val="000000" w:themeColor="text1"/>
          <w:lang w:eastAsia="id-ID"/>
        </w:rPr>
        <w:tab/>
      </w:r>
      <w:r>
        <w:rPr>
          <w:rFonts w:ascii="Arial" w:eastAsia="Times New Roman" w:hAnsi="Arial" w:cs="Arial"/>
          <w:color w:val="000000" w:themeColor="text1"/>
          <w:lang w:eastAsia="id-ID"/>
        </w:rPr>
        <w:tab/>
        <w:t>2.1.1 Klasifikasi Tanaman Jeruk Manis</w:t>
      </w:r>
      <w:r>
        <w:rPr>
          <w:rFonts w:ascii="Arial" w:eastAsia="Times New Roman" w:hAnsi="Arial" w:cs="Arial"/>
          <w:color w:val="000000" w:themeColor="text1"/>
          <w:lang w:eastAsia="id-ID"/>
        </w:rPr>
        <w:tab/>
        <w:t>4          </w:t>
      </w:r>
      <w:r>
        <w:rPr>
          <w:rFonts w:ascii="Arial" w:eastAsia="Times New Roman" w:hAnsi="Arial" w:cs="Arial"/>
          <w:color w:val="000000" w:themeColor="text1"/>
          <w:lang w:eastAsia="id-ID"/>
        </w:rPr>
        <w:tab/>
      </w:r>
      <w:r>
        <w:rPr>
          <w:rFonts w:ascii="Arial" w:eastAsia="Times New Roman" w:hAnsi="Arial" w:cs="Arial"/>
          <w:color w:val="000000" w:themeColor="text1"/>
          <w:lang w:eastAsia="id-ID"/>
        </w:rPr>
        <w:tab/>
        <w:t>2.1.2 Varietas Tanaman Jeruk Manis Di Indonesia</w:t>
      </w:r>
      <w:r>
        <w:rPr>
          <w:rFonts w:ascii="Arial" w:eastAsia="Times New Roman" w:hAnsi="Arial" w:cs="Arial"/>
          <w:color w:val="000000" w:themeColor="text1"/>
          <w:lang w:eastAsia="id-ID"/>
        </w:rPr>
        <w:tab/>
        <w:t>4</w:t>
      </w:r>
    </w:p>
    <w:p w:rsidR="00AB0F27" w:rsidRDefault="00AB0F27" w:rsidP="00AB0F27">
      <w:pPr>
        <w:tabs>
          <w:tab w:val="left" w:leader="dot" w:pos="-3544"/>
          <w:tab w:val="left" w:pos="1418"/>
          <w:tab w:val="left" w:leader="dot" w:pos="7371"/>
        </w:tabs>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        </w:t>
      </w:r>
      <w:r>
        <w:rPr>
          <w:rFonts w:ascii="Arial" w:eastAsia="Times New Roman" w:hAnsi="Arial" w:cs="Arial"/>
          <w:color w:val="000000" w:themeColor="text1"/>
          <w:lang w:eastAsia="id-ID"/>
        </w:rPr>
        <w:tab/>
        <w:t>2.1.3 Morfologi Tumbuhan</w:t>
      </w:r>
      <w:r>
        <w:rPr>
          <w:rFonts w:ascii="Arial" w:eastAsia="Times New Roman" w:hAnsi="Arial" w:cs="Arial"/>
          <w:color w:val="000000" w:themeColor="text1"/>
          <w:lang w:eastAsia="id-ID"/>
        </w:rPr>
        <w:tab/>
        <w:t>4</w:t>
      </w:r>
    </w:p>
    <w:p w:rsidR="00AB0F27" w:rsidRDefault="00AB0F27" w:rsidP="00AB0F27">
      <w:pPr>
        <w:tabs>
          <w:tab w:val="left" w:leader="dot" w:pos="-3544"/>
          <w:tab w:val="left" w:pos="567"/>
          <w:tab w:val="left" w:pos="1418"/>
          <w:tab w:val="left" w:leader="dot" w:pos="7371"/>
        </w:tabs>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       </w:t>
      </w:r>
      <w:r>
        <w:rPr>
          <w:rFonts w:ascii="Arial" w:eastAsia="Times New Roman" w:hAnsi="Arial" w:cs="Arial"/>
          <w:color w:val="000000" w:themeColor="text1"/>
          <w:lang w:eastAsia="id-ID"/>
        </w:rPr>
        <w:tab/>
      </w:r>
      <w:r>
        <w:rPr>
          <w:rFonts w:ascii="Arial" w:eastAsia="Times New Roman" w:hAnsi="Arial" w:cs="Arial"/>
          <w:color w:val="000000" w:themeColor="text1"/>
          <w:lang w:eastAsia="id-ID"/>
        </w:rPr>
        <w:tab/>
        <w:t>2.1.4 Zat yang Dikandung dan Kegunaannya</w:t>
      </w:r>
      <w:r>
        <w:rPr>
          <w:rFonts w:ascii="Arial" w:eastAsia="Times New Roman" w:hAnsi="Arial" w:cs="Arial"/>
          <w:color w:val="000000" w:themeColor="text1"/>
          <w:lang w:eastAsia="id-ID"/>
        </w:rPr>
        <w:tab/>
        <w:t>5</w:t>
      </w:r>
    </w:p>
    <w:p w:rsidR="00AB0F27" w:rsidRDefault="00AB0F27" w:rsidP="00AB0F27">
      <w:pPr>
        <w:tabs>
          <w:tab w:val="left" w:leader="dot" w:pos="-3544"/>
          <w:tab w:val="left" w:pos="851"/>
          <w:tab w:val="left" w:pos="1134"/>
          <w:tab w:val="left" w:pos="1276"/>
          <w:tab w:val="left" w:pos="1418"/>
          <w:tab w:val="left" w:leader="dot" w:pos="7371"/>
        </w:tabs>
        <w:ind w:firstLine="851"/>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2.2    Minyak Atsiri</w:t>
      </w:r>
      <w:r>
        <w:rPr>
          <w:rFonts w:ascii="Arial" w:eastAsia="Times New Roman" w:hAnsi="Arial" w:cs="Arial"/>
          <w:color w:val="000000" w:themeColor="text1"/>
          <w:lang w:eastAsia="id-ID"/>
        </w:rPr>
        <w:tab/>
        <w:t>5</w:t>
      </w:r>
    </w:p>
    <w:p w:rsidR="00AB0F27" w:rsidRDefault="00AB0F27" w:rsidP="00AB0F27">
      <w:pPr>
        <w:tabs>
          <w:tab w:val="left" w:leader="dot" w:pos="-3544"/>
          <w:tab w:val="left" w:pos="567"/>
          <w:tab w:val="left" w:pos="1418"/>
          <w:tab w:val="left" w:leader="dot" w:pos="7371"/>
        </w:tabs>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ab/>
        <w:t xml:space="preserve">              2.2.1 Cara Produksi Minyak Atsiri</w:t>
      </w:r>
      <w:r>
        <w:rPr>
          <w:rFonts w:ascii="Arial" w:eastAsia="Times New Roman" w:hAnsi="Arial" w:cs="Arial"/>
          <w:color w:val="000000" w:themeColor="text1"/>
          <w:lang w:eastAsia="id-ID"/>
        </w:rPr>
        <w:tab/>
        <w:t>5</w:t>
      </w:r>
    </w:p>
    <w:p w:rsidR="00AB0F27" w:rsidRDefault="00AB0F27" w:rsidP="00AB0F27">
      <w:pPr>
        <w:tabs>
          <w:tab w:val="left" w:leader="dot" w:pos="-3544"/>
          <w:tab w:val="left" w:pos="0"/>
          <w:tab w:val="left" w:pos="567"/>
          <w:tab w:val="left" w:pos="709"/>
          <w:tab w:val="left" w:pos="851"/>
          <w:tab w:val="left" w:leader="dot" w:pos="7371"/>
        </w:tabs>
        <w:ind w:firstLine="851"/>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2.3    Losio</w:t>
      </w:r>
      <w:r>
        <w:rPr>
          <w:rFonts w:ascii="Arial" w:eastAsia="Times New Roman" w:hAnsi="Arial" w:cs="Arial"/>
          <w:color w:val="000000" w:themeColor="text1"/>
          <w:lang w:eastAsia="id-ID"/>
        </w:rPr>
        <w:tab/>
        <w:t>6</w:t>
      </w:r>
    </w:p>
    <w:p w:rsidR="00AB0F27" w:rsidRDefault="00AB0F27" w:rsidP="00AB0F27">
      <w:pPr>
        <w:tabs>
          <w:tab w:val="left" w:leader="dot" w:pos="-3544"/>
          <w:tab w:val="left" w:pos="851"/>
          <w:tab w:val="left" w:pos="1418"/>
          <w:tab w:val="left" w:leader="dot" w:pos="7371"/>
        </w:tabs>
        <w:ind w:firstLine="851"/>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2.4    Uraian Tentang Nyamuk</w:t>
      </w:r>
      <w:r>
        <w:rPr>
          <w:rFonts w:ascii="Arial" w:eastAsia="Times New Roman" w:hAnsi="Arial" w:cs="Arial"/>
          <w:color w:val="000000" w:themeColor="text1"/>
          <w:lang w:eastAsia="id-ID"/>
        </w:rPr>
        <w:tab/>
        <w:t>6          </w:t>
      </w:r>
      <w:r>
        <w:rPr>
          <w:rFonts w:ascii="Arial" w:eastAsia="Times New Roman" w:hAnsi="Arial" w:cs="Arial"/>
          <w:color w:val="000000" w:themeColor="text1"/>
          <w:lang w:eastAsia="id-ID"/>
        </w:rPr>
        <w:tab/>
        <w:t xml:space="preserve">         2.4.1 Morfologi</w:t>
      </w:r>
      <w:r>
        <w:rPr>
          <w:rFonts w:ascii="Arial" w:eastAsia="Times New Roman" w:hAnsi="Arial" w:cs="Arial"/>
          <w:color w:val="000000" w:themeColor="text1"/>
          <w:lang w:eastAsia="id-ID"/>
        </w:rPr>
        <w:tab/>
        <w:t>6</w:t>
      </w:r>
    </w:p>
    <w:p w:rsidR="00AB0F27" w:rsidRDefault="00AB0F27" w:rsidP="00AB0F27">
      <w:pPr>
        <w:tabs>
          <w:tab w:val="left" w:leader="dot" w:pos="-3544"/>
          <w:tab w:val="left" w:pos="426"/>
          <w:tab w:val="left" w:pos="1418"/>
          <w:tab w:val="left" w:leader="dot" w:pos="7371"/>
        </w:tabs>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                       2.4.2 Jenis-Jenis Nyamuk</w:t>
      </w:r>
      <w:r>
        <w:rPr>
          <w:rFonts w:ascii="Arial" w:eastAsia="Times New Roman" w:hAnsi="Arial" w:cs="Arial"/>
          <w:color w:val="000000" w:themeColor="text1"/>
          <w:lang w:eastAsia="id-ID"/>
        </w:rPr>
        <w:tab/>
        <w:t>7</w:t>
      </w:r>
    </w:p>
    <w:p w:rsidR="00AB0F27" w:rsidRDefault="00AB0F27" w:rsidP="00AB0F27">
      <w:pPr>
        <w:tabs>
          <w:tab w:val="left" w:leader="dot" w:pos="-3544"/>
          <w:tab w:val="left" w:pos="567"/>
          <w:tab w:val="left" w:pos="1418"/>
          <w:tab w:val="left" w:leader="dot" w:pos="7371"/>
        </w:tabs>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        </w:t>
      </w:r>
      <w:r>
        <w:rPr>
          <w:rFonts w:ascii="Arial" w:eastAsia="Times New Roman" w:hAnsi="Arial" w:cs="Arial"/>
          <w:color w:val="000000" w:themeColor="text1"/>
          <w:lang w:eastAsia="id-ID"/>
        </w:rPr>
        <w:tab/>
      </w:r>
      <w:r>
        <w:rPr>
          <w:rFonts w:ascii="Arial" w:eastAsia="Times New Roman" w:hAnsi="Arial" w:cs="Arial"/>
          <w:color w:val="000000" w:themeColor="text1"/>
          <w:lang w:eastAsia="id-ID"/>
        </w:rPr>
        <w:tab/>
        <w:t>2.4.3 Siklus Hidup Nyamuk</w:t>
      </w:r>
      <w:r>
        <w:rPr>
          <w:rFonts w:ascii="Arial" w:eastAsia="Times New Roman" w:hAnsi="Arial" w:cs="Arial"/>
          <w:color w:val="000000" w:themeColor="text1"/>
          <w:lang w:eastAsia="id-ID"/>
        </w:rPr>
        <w:tab/>
        <w:t>7</w:t>
      </w:r>
    </w:p>
    <w:p w:rsidR="00AB0F27" w:rsidRDefault="00AB0F27" w:rsidP="00AB0F27">
      <w:pPr>
        <w:tabs>
          <w:tab w:val="left" w:leader="dot" w:pos="-3544"/>
          <w:tab w:val="left" w:pos="426"/>
          <w:tab w:val="left" w:pos="1418"/>
          <w:tab w:val="left" w:leader="dot" w:pos="7371"/>
        </w:tabs>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        </w:t>
      </w:r>
      <w:r>
        <w:rPr>
          <w:rFonts w:ascii="Arial" w:eastAsia="Times New Roman" w:hAnsi="Arial" w:cs="Arial"/>
          <w:color w:val="000000" w:themeColor="text1"/>
          <w:lang w:eastAsia="id-ID"/>
        </w:rPr>
        <w:tab/>
        <w:t>2.4.4 Penyakit yang Disebabkan Oleh Nyamuk</w:t>
      </w:r>
      <w:r>
        <w:rPr>
          <w:rFonts w:ascii="Arial" w:eastAsia="Times New Roman" w:hAnsi="Arial" w:cs="Arial"/>
          <w:color w:val="000000" w:themeColor="text1"/>
          <w:lang w:eastAsia="id-ID"/>
        </w:rPr>
        <w:tab/>
        <w:t>8          </w:t>
      </w:r>
      <w:r>
        <w:rPr>
          <w:rFonts w:ascii="Arial" w:eastAsia="Times New Roman" w:hAnsi="Arial" w:cs="Arial"/>
          <w:color w:val="000000" w:themeColor="text1"/>
          <w:lang w:eastAsia="id-ID"/>
        </w:rPr>
        <w:tab/>
        <w:t>2.4.5 Pencegahan dan Pengendalian Penyakit</w:t>
      </w:r>
      <w:r>
        <w:rPr>
          <w:rFonts w:ascii="Arial" w:eastAsia="Times New Roman" w:hAnsi="Arial" w:cs="Arial"/>
          <w:color w:val="000000" w:themeColor="text1"/>
          <w:lang w:eastAsia="id-ID"/>
        </w:rPr>
        <w:tab/>
        <w:t>8</w:t>
      </w:r>
    </w:p>
    <w:p w:rsidR="00AB0F27" w:rsidRDefault="00AB0F27" w:rsidP="00AB0F27">
      <w:pPr>
        <w:tabs>
          <w:tab w:val="left" w:leader="dot" w:pos="-3544"/>
          <w:tab w:val="left" w:pos="426"/>
          <w:tab w:val="left" w:pos="1985"/>
          <w:tab w:val="left" w:leader="dot" w:pos="7371"/>
        </w:tabs>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         </w:t>
      </w:r>
      <w:r>
        <w:t>          </w:t>
      </w:r>
      <w:r>
        <w:tab/>
      </w:r>
      <w:r>
        <w:rPr>
          <w:rFonts w:ascii="Arial" w:eastAsia="Times New Roman" w:hAnsi="Arial" w:cs="Arial"/>
          <w:color w:val="000000" w:themeColor="text1"/>
          <w:lang w:eastAsia="id-ID"/>
        </w:rPr>
        <w:t>2.4.5.1 Pencegahan</w:t>
      </w:r>
      <w:r>
        <w:rPr>
          <w:rFonts w:ascii="Arial" w:eastAsia="Times New Roman" w:hAnsi="Arial" w:cs="Arial"/>
          <w:color w:val="000000" w:themeColor="text1"/>
          <w:lang w:eastAsia="id-ID"/>
        </w:rPr>
        <w:tab/>
        <w:t>8</w:t>
      </w:r>
    </w:p>
    <w:p w:rsidR="00AB0F27" w:rsidRDefault="00AB0F27" w:rsidP="00AB0F27">
      <w:pPr>
        <w:tabs>
          <w:tab w:val="left" w:leader="dot" w:pos="-3544"/>
          <w:tab w:val="left" w:pos="426"/>
          <w:tab w:val="left" w:pos="1985"/>
          <w:tab w:val="left" w:leader="dot" w:pos="7371"/>
        </w:tabs>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                  </w:t>
      </w:r>
      <w:r>
        <w:rPr>
          <w:rFonts w:ascii="Arial" w:eastAsia="Times New Roman" w:hAnsi="Arial" w:cs="Arial"/>
          <w:color w:val="000000" w:themeColor="text1"/>
          <w:lang w:eastAsia="id-ID"/>
        </w:rPr>
        <w:tab/>
        <w:t>2.4.5.2 Pengendalian</w:t>
      </w:r>
      <w:r>
        <w:rPr>
          <w:rFonts w:ascii="Arial" w:eastAsia="Times New Roman" w:hAnsi="Arial" w:cs="Arial"/>
          <w:color w:val="000000" w:themeColor="text1"/>
          <w:lang w:eastAsia="id-ID"/>
        </w:rPr>
        <w:tab/>
        <w:t>8</w:t>
      </w:r>
    </w:p>
    <w:p w:rsidR="00AB0F27" w:rsidRDefault="00AB0F27" w:rsidP="00AB0F27">
      <w:pPr>
        <w:tabs>
          <w:tab w:val="left" w:leader="dot" w:pos="-3544"/>
          <w:tab w:val="left" w:pos="426"/>
          <w:tab w:val="left" w:pos="851"/>
          <w:tab w:val="left" w:leader="dot" w:pos="7371"/>
        </w:tabs>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ab/>
      </w:r>
      <w:r>
        <w:rPr>
          <w:rFonts w:ascii="Arial" w:eastAsia="Times New Roman" w:hAnsi="Arial" w:cs="Arial"/>
          <w:color w:val="000000" w:themeColor="text1"/>
          <w:lang w:eastAsia="id-ID"/>
        </w:rPr>
        <w:tab/>
        <w:t>2.5    Kerangka Konsep</w:t>
      </w:r>
      <w:r>
        <w:rPr>
          <w:rFonts w:ascii="Arial" w:eastAsia="Times New Roman" w:hAnsi="Arial" w:cs="Arial"/>
          <w:color w:val="000000" w:themeColor="text1"/>
          <w:lang w:eastAsia="id-ID"/>
        </w:rPr>
        <w:tab/>
        <w:t>9</w:t>
      </w:r>
    </w:p>
    <w:p w:rsidR="00AB0F27" w:rsidRDefault="00AB0F27" w:rsidP="00AB0F27">
      <w:pPr>
        <w:tabs>
          <w:tab w:val="left" w:leader="dot" w:pos="-3544"/>
          <w:tab w:val="left" w:pos="426"/>
          <w:tab w:val="left" w:pos="851"/>
          <w:tab w:val="left" w:leader="dot" w:pos="7371"/>
        </w:tabs>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ab/>
      </w:r>
      <w:r>
        <w:rPr>
          <w:rFonts w:ascii="Arial" w:eastAsia="Times New Roman" w:hAnsi="Arial" w:cs="Arial"/>
          <w:color w:val="000000" w:themeColor="text1"/>
          <w:lang w:eastAsia="id-ID"/>
        </w:rPr>
        <w:tab/>
        <w:t>2.6    Defenisi Operasional</w:t>
      </w:r>
      <w:r>
        <w:rPr>
          <w:rFonts w:ascii="Arial" w:eastAsia="Times New Roman" w:hAnsi="Arial" w:cs="Arial"/>
          <w:color w:val="000000" w:themeColor="text1"/>
          <w:lang w:eastAsia="id-ID"/>
        </w:rPr>
        <w:tab/>
        <w:t>9</w:t>
      </w:r>
    </w:p>
    <w:p w:rsidR="00AB0F27" w:rsidRDefault="00AB0F27" w:rsidP="00AB0F27">
      <w:pPr>
        <w:tabs>
          <w:tab w:val="left" w:leader="dot" w:pos="-3544"/>
          <w:tab w:val="left" w:pos="426"/>
          <w:tab w:val="left" w:pos="851"/>
          <w:tab w:val="left" w:pos="1418"/>
          <w:tab w:val="left" w:leader="dot" w:pos="7371"/>
        </w:tabs>
        <w:contextualSpacing/>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ab/>
      </w:r>
      <w:r>
        <w:rPr>
          <w:rFonts w:ascii="Arial" w:eastAsia="Times New Roman" w:hAnsi="Arial" w:cs="Arial"/>
          <w:color w:val="000000" w:themeColor="text1"/>
          <w:lang w:eastAsia="id-ID"/>
        </w:rPr>
        <w:tab/>
        <w:t>2.7    Hipotesis</w:t>
      </w:r>
      <w:r>
        <w:rPr>
          <w:rFonts w:ascii="Arial" w:eastAsia="Times New Roman" w:hAnsi="Arial" w:cs="Arial"/>
          <w:color w:val="000000" w:themeColor="text1"/>
          <w:lang w:eastAsia="id-ID"/>
        </w:rPr>
        <w:tab/>
        <w:t>10</w:t>
      </w:r>
    </w:p>
    <w:p w:rsidR="00AB0F27" w:rsidRDefault="00AB0F27" w:rsidP="00AB0F27">
      <w:pPr>
        <w:tabs>
          <w:tab w:val="left" w:leader="dot" w:pos="-3544"/>
          <w:tab w:val="left" w:pos="426"/>
          <w:tab w:val="left" w:pos="851"/>
          <w:tab w:val="left" w:pos="1418"/>
          <w:tab w:val="left" w:leader="dot" w:pos="7371"/>
        </w:tabs>
        <w:contextualSpacing/>
        <w:mirrorIndents/>
        <w:rPr>
          <w:rFonts w:ascii="Arial" w:hAnsi="Arial" w:cs="Arial"/>
          <w:b/>
        </w:rPr>
      </w:pPr>
      <w:r w:rsidRPr="00154D09">
        <w:rPr>
          <w:rFonts w:ascii="Arial" w:eastAsia="Times New Roman" w:hAnsi="Arial" w:cs="Arial"/>
          <w:b/>
          <w:color w:val="000000" w:themeColor="text1"/>
          <w:lang w:eastAsia="id-ID"/>
        </w:rPr>
        <w:lastRenderedPageBreak/>
        <w:t xml:space="preserve">BAB III </w:t>
      </w:r>
      <w:r>
        <w:rPr>
          <w:rFonts w:ascii="Arial" w:eastAsia="Times New Roman" w:hAnsi="Arial" w:cs="Arial"/>
          <w:b/>
          <w:color w:val="000000" w:themeColor="text1"/>
          <w:lang w:eastAsia="id-ID"/>
        </w:rPr>
        <w:tab/>
      </w:r>
      <w:r>
        <w:rPr>
          <w:rFonts w:ascii="Arial" w:hAnsi="Arial" w:cs="Arial"/>
          <w:b/>
        </w:rPr>
        <w:t>METODE PENELITIAN</w:t>
      </w:r>
      <w:r>
        <w:rPr>
          <w:rFonts w:ascii="Arial" w:hAnsi="Arial" w:cs="Arial"/>
          <w:b/>
        </w:rPr>
        <w:tab/>
        <w:t>11</w:t>
      </w:r>
    </w:p>
    <w:p w:rsidR="00AB0F27" w:rsidRDefault="00AB0F27" w:rsidP="00AB0F27">
      <w:pPr>
        <w:tabs>
          <w:tab w:val="left" w:leader="dot" w:pos="-3544"/>
          <w:tab w:val="left" w:pos="426"/>
          <w:tab w:val="left" w:pos="851"/>
          <w:tab w:val="left" w:leader="dot" w:pos="7371"/>
        </w:tabs>
        <w:contextualSpacing/>
        <w:mirrorIndents/>
        <w:rPr>
          <w:rFonts w:ascii="Arial" w:hAnsi="Arial" w:cs="Arial"/>
        </w:rPr>
      </w:pPr>
      <w:r>
        <w:rPr>
          <w:rFonts w:ascii="Arial" w:hAnsi="Arial" w:cs="Arial"/>
        </w:rPr>
        <w:tab/>
      </w:r>
      <w:r>
        <w:rPr>
          <w:rFonts w:ascii="Arial" w:hAnsi="Arial" w:cs="Arial"/>
        </w:rPr>
        <w:tab/>
        <w:t>3.1    Jenis Penelitian</w:t>
      </w:r>
      <w:r>
        <w:rPr>
          <w:rFonts w:ascii="Arial" w:hAnsi="Arial" w:cs="Arial"/>
        </w:rPr>
        <w:tab/>
        <w:t>11</w:t>
      </w:r>
    </w:p>
    <w:p w:rsidR="00AB0F27" w:rsidRDefault="00AB0F27" w:rsidP="00AB0F27">
      <w:pPr>
        <w:tabs>
          <w:tab w:val="left" w:leader="dot" w:pos="-3544"/>
          <w:tab w:val="left" w:pos="426"/>
          <w:tab w:val="left" w:pos="851"/>
          <w:tab w:val="left" w:leader="dot" w:pos="7371"/>
        </w:tabs>
        <w:contextualSpacing/>
        <w:mirrorIndents/>
        <w:rPr>
          <w:rFonts w:ascii="Arial" w:hAnsi="Arial" w:cs="Arial"/>
        </w:rPr>
      </w:pPr>
      <w:r>
        <w:rPr>
          <w:rFonts w:ascii="Arial" w:hAnsi="Arial" w:cs="Arial"/>
        </w:rPr>
        <w:tab/>
      </w:r>
      <w:r>
        <w:rPr>
          <w:rFonts w:ascii="Arial" w:hAnsi="Arial" w:cs="Arial"/>
        </w:rPr>
        <w:tab/>
        <w:t>3.2    Lokasi dan Waktu Penelitian</w:t>
      </w:r>
      <w:r>
        <w:rPr>
          <w:rFonts w:ascii="Arial" w:hAnsi="Arial" w:cs="Arial"/>
        </w:rPr>
        <w:tab/>
        <w:t>11</w:t>
      </w:r>
    </w:p>
    <w:p w:rsidR="00AB0F27" w:rsidRDefault="00AB0F27" w:rsidP="00AB0F27">
      <w:pPr>
        <w:tabs>
          <w:tab w:val="left" w:leader="dot" w:pos="-3544"/>
          <w:tab w:val="left" w:pos="426"/>
          <w:tab w:val="left" w:pos="851"/>
          <w:tab w:val="left" w:leader="dot" w:pos="7371"/>
        </w:tabs>
        <w:contextualSpacing/>
        <w:mirrorIndents/>
        <w:rPr>
          <w:rFonts w:ascii="Arial" w:hAnsi="Arial" w:cs="Arial"/>
        </w:rPr>
      </w:pPr>
      <w:r>
        <w:rPr>
          <w:rFonts w:ascii="Arial" w:hAnsi="Arial" w:cs="Arial"/>
        </w:rPr>
        <w:tab/>
      </w:r>
      <w:r>
        <w:rPr>
          <w:rFonts w:ascii="Arial" w:hAnsi="Arial" w:cs="Arial"/>
        </w:rPr>
        <w:tab/>
        <w:t>3.3    Pengambilan Sampel</w:t>
      </w:r>
      <w:r>
        <w:rPr>
          <w:rFonts w:ascii="Arial" w:hAnsi="Arial" w:cs="Arial"/>
        </w:rPr>
        <w:tab/>
        <w:t>11</w:t>
      </w:r>
    </w:p>
    <w:p w:rsidR="00AB0F27" w:rsidRDefault="00AB0F27" w:rsidP="00AB0F27">
      <w:pPr>
        <w:tabs>
          <w:tab w:val="left" w:leader="dot" w:pos="-3544"/>
          <w:tab w:val="left" w:pos="426"/>
          <w:tab w:val="left" w:pos="851"/>
          <w:tab w:val="left" w:leader="dot" w:pos="7371"/>
        </w:tabs>
        <w:contextualSpacing/>
        <w:mirrorIndents/>
        <w:rPr>
          <w:rFonts w:ascii="Arial" w:hAnsi="Arial" w:cs="Arial"/>
        </w:rPr>
      </w:pPr>
      <w:r>
        <w:rPr>
          <w:rFonts w:ascii="Arial" w:hAnsi="Arial" w:cs="Arial"/>
        </w:rPr>
        <w:tab/>
      </w:r>
      <w:r>
        <w:rPr>
          <w:rFonts w:ascii="Arial" w:hAnsi="Arial" w:cs="Arial"/>
        </w:rPr>
        <w:tab/>
        <w:t>3.4    Alat dan Bahan</w:t>
      </w:r>
      <w:r>
        <w:rPr>
          <w:rFonts w:ascii="Arial" w:hAnsi="Arial" w:cs="Arial"/>
        </w:rPr>
        <w:tab/>
        <w:t>11</w:t>
      </w:r>
    </w:p>
    <w:p w:rsidR="00AB0F27" w:rsidRDefault="00AB0F27" w:rsidP="00AB0F27">
      <w:pPr>
        <w:tabs>
          <w:tab w:val="left" w:leader="dot" w:pos="-3544"/>
          <w:tab w:val="left" w:pos="567"/>
          <w:tab w:val="left" w:pos="1418"/>
          <w:tab w:val="left" w:leader="dot" w:pos="7371"/>
        </w:tabs>
        <w:contextualSpacing/>
        <w:mirrorIndents/>
        <w:rPr>
          <w:rFonts w:ascii="Arial" w:hAnsi="Arial" w:cs="Arial"/>
        </w:rPr>
      </w:pPr>
      <w:r>
        <w:rPr>
          <w:rFonts w:ascii="Arial" w:hAnsi="Arial" w:cs="Arial"/>
        </w:rPr>
        <w:t>         </w:t>
      </w:r>
      <w:r>
        <w:rPr>
          <w:rFonts w:ascii="Arial" w:hAnsi="Arial" w:cs="Arial"/>
        </w:rPr>
        <w:tab/>
      </w:r>
      <w:r>
        <w:rPr>
          <w:rFonts w:ascii="Arial" w:hAnsi="Arial" w:cs="Arial"/>
        </w:rPr>
        <w:tab/>
        <w:t>3.4.1 Alat</w:t>
      </w:r>
      <w:r>
        <w:rPr>
          <w:rFonts w:ascii="Arial" w:hAnsi="Arial" w:cs="Arial"/>
        </w:rPr>
        <w:tab/>
        <w:t>11</w:t>
      </w:r>
    </w:p>
    <w:p w:rsidR="00AB0F27" w:rsidRDefault="00AB0F27" w:rsidP="00AB0F27">
      <w:pPr>
        <w:tabs>
          <w:tab w:val="left" w:leader="dot" w:pos="-3544"/>
          <w:tab w:val="left" w:pos="567"/>
          <w:tab w:val="left" w:pos="1418"/>
          <w:tab w:val="left" w:leader="dot" w:pos="7371"/>
        </w:tabs>
        <w:contextualSpacing/>
        <w:mirrorIndents/>
        <w:rPr>
          <w:rFonts w:ascii="Arial" w:hAnsi="Arial" w:cs="Arial"/>
        </w:rPr>
      </w:pPr>
      <w:r>
        <w:rPr>
          <w:rFonts w:ascii="Arial" w:hAnsi="Arial" w:cs="Arial"/>
        </w:rPr>
        <w:tab/>
      </w:r>
      <w:r>
        <w:rPr>
          <w:rFonts w:ascii="Arial" w:hAnsi="Arial" w:cs="Arial"/>
        </w:rPr>
        <w:tab/>
        <w:t>3.4.2 Bahan</w:t>
      </w:r>
      <w:r>
        <w:rPr>
          <w:rFonts w:ascii="Arial" w:hAnsi="Arial" w:cs="Arial"/>
        </w:rPr>
        <w:tab/>
        <w:t>11</w:t>
      </w:r>
    </w:p>
    <w:p w:rsidR="00AB0F27" w:rsidRDefault="00AB0F27" w:rsidP="00AB0F27">
      <w:pPr>
        <w:tabs>
          <w:tab w:val="left" w:leader="dot" w:pos="-3544"/>
          <w:tab w:val="left" w:pos="426"/>
          <w:tab w:val="left" w:pos="851"/>
          <w:tab w:val="left" w:leader="dot" w:pos="7371"/>
        </w:tabs>
        <w:contextualSpacing/>
        <w:mirrorIndents/>
        <w:rPr>
          <w:rFonts w:ascii="Arial" w:hAnsi="Arial" w:cs="Arial"/>
        </w:rPr>
      </w:pPr>
      <w:r>
        <w:rPr>
          <w:rFonts w:ascii="Arial" w:hAnsi="Arial" w:cs="Arial"/>
        </w:rPr>
        <w:tab/>
      </w:r>
      <w:r>
        <w:rPr>
          <w:rFonts w:ascii="Arial" w:hAnsi="Arial" w:cs="Arial"/>
        </w:rPr>
        <w:tab/>
        <w:t>3.5    Perhitungan Cairan Penyari Untuk Destilasi</w:t>
      </w:r>
      <w:r>
        <w:rPr>
          <w:rFonts w:ascii="Arial" w:hAnsi="Arial" w:cs="Arial"/>
        </w:rPr>
        <w:tab/>
        <w:t>12</w:t>
      </w:r>
    </w:p>
    <w:p w:rsidR="00AB0F27" w:rsidRDefault="00AB0F27" w:rsidP="00AB0F27">
      <w:pPr>
        <w:tabs>
          <w:tab w:val="left" w:leader="dot" w:pos="-3544"/>
          <w:tab w:val="left" w:pos="426"/>
          <w:tab w:val="left" w:pos="851"/>
          <w:tab w:val="left" w:leader="dot" w:pos="7371"/>
        </w:tabs>
        <w:contextualSpacing/>
        <w:mirrorIndents/>
        <w:rPr>
          <w:rFonts w:ascii="Arial" w:hAnsi="Arial" w:cs="Arial"/>
        </w:rPr>
      </w:pPr>
      <w:r>
        <w:rPr>
          <w:rFonts w:ascii="Arial" w:hAnsi="Arial" w:cs="Arial"/>
        </w:rPr>
        <w:tab/>
      </w:r>
      <w:r>
        <w:rPr>
          <w:rFonts w:ascii="Arial" w:hAnsi="Arial" w:cs="Arial"/>
        </w:rPr>
        <w:tab/>
        <w:t>3.6    Pembuatan Minyak Atsiri Kulit Buah Jeruk Manis</w:t>
      </w:r>
      <w:r>
        <w:rPr>
          <w:rFonts w:ascii="Arial" w:hAnsi="Arial" w:cs="Arial"/>
        </w:rPr>
        <w:tab/>
        <w:t>13</w:t>
      </w:r>
    </w:p>
    <w:p w:rsidR="00AB0F27" w:rsidRDefault="00AB0F27" w:rsidP="00AB0F27">
      <w:pPr>
        <w:tabs>
          <w:tab w:val="left" w:leader="dot" w:pos="-3544"/>
          <w:tab w:val="left" w:pos="426"/>
          <w:tab w:val="left" w:pos="851"/>
          <w:tab w:val="left" w:leader="dot" w:pos="7371"/>
        </w:tabs>
        <w:contextualSpacing/>
        <w:mirrorIndents/>
        <w:rPr>
          <w:rFonts w:ascii="Arial" w:hAnsi="Arial" w:cs="Arial"/>
        </w:rPr>
      </w:pPr>
      <w:r>
        <w:rPr>
          <w:rFonts w:ascii="Arial" w:hAnsi="Arial" w:cs="Arial"/>
        </w:rPr>
        <w:tab/>
      </w:r>
      <w:r>
        <w:rPr>
          <w:rFonts w:ascii="Arial" w:hAnsi="Arial" w:cs="Arial"/>
        </w:rPr>
        <w:tab/>
        <w:t>3.7    Pembuatan Losio Anti Nyamuk</w:t>
      </w:r>
      <w:r>
        <w:rPr>
          <w:rFonts w:ascii="Arial" w:hAnsi="Arial" w:cs="Arial"/>
        </w:rPr>
        <w:tab/>
        <w:t>14</w:t>
      </w:r>
    </w:p>
    <w:p w:rsidR="00AB0F27" w:rsidRDefault="00AB0F27" w:rsidP="00AB0F27">
      <w:pPr>
        <w:tabs>
          <w:tab w:val="left" w:leader="dot" w:pos="-3544"/>
          <w:tab w:val="left" w:pos="426"/>
          <w:tab w:val="left" w:pos="851"/>
          <w:tab w:val="left" w:leader="dot" w:pos="7371"/>
        </w:tabs>
        <w:contextualSpacing/>
        <w:mirrorIndents/>
        <w:rPr>
          <w:rFonts w:ascii="Arial" w:hAnsi="Arial" w:cs="Arial"/>
        </w:rPr>
      </w:pPr>
      <w:r>
        <w:rPr>
          <w:rFonts w:ascii="Arial" w:hAnsi="Arial" w:cs="Arial"/>
        </w:rPr>
        <w:tab/>
      </w:r>
      <w:r>
        <w:rPr>
          <w:rFonts w:ascii="Arial" w:hAnsi="Arial" w:cs="Arial"/>
        </w:rPr>
        <w:tab/>
        <w:t>3.8    Penyediaan Nyamuk</w:t>
      </w:r>
      <w:r>
        <w:rPr>
          <w:rFonts w:ascii="Arial" w:hAnsi="Arial" w:cs="Arial"/>
        </w:rPr>
        <w:tab/>
        <w:t>15</w:t>
      </w:r>
    </w:p>
    <w:p w:rsidR="00AB0F27" w:rsidRDefault="00AB0F27" w:rsidP="00AB0F27">
      <w:pPr>
        <w:tabs>
          <w:tab w:val="left" w:leader="dot" w:pos="-3544"/>
          <w:tab w:val="left" w:pos="851"/>
          <w:tab w:val="left" w:pos="1418"/>
          <w:tab w:val="left" w:leader="dot" w:pos="7371"/>
        </w:tabs>
        <w:contextualSpacing/>
        <w:mirrorIndents/>
        <w:rPr>
          <w:rFonts w:ascii="Arial" w:hAnsi="Arial" w:cs="Arial"/>
        </w:rPr>
      </w:pPr>
      <w:r>
        <w:rPr>
          <w:rFonts w:ascii="Arial" w:hAnsi="Arial" w:cs="Arial"/>
        </w:rPr>
        <w:tab/>
        <w:t>3.9    Pelaksanaan Percobaan Pengaruh Sediaan Terhadap Kulit</w:t>
      </w:r>
      <w:r>
        <w:rPr>
          <w:rFonts w:ascii="Arial" w:hAnsi="Arial" w:cs="Arial"/>
        </w:rPr>
        <w:tab/>
        <w:t>16</w:t>
      </w:r>
    </w:p>
    <w:p w:rsidR="00AB0F27" w:rsidRDefault="00AB0F27" w:rsidP="00AB0F27">
      <w:pPr>
        <w:tabs>
          <w:tab w:val="left" w:leader="dot" w:pos="-3544"/>
          <w:tab w:val="left" w:pos="567"/>
          <w:tab w:val="left" w:pos="851"/>
          <w:tab w:val="left" w:leader="dot" w:pos="7371"/>
        </w:tabs>
        <w:contextualSpacing/>
        <w:mirrorIndents/>
        <w:rPr>
          <w:rFonts w:ascii="Arial" w:hAnsi="Arial" w:cs="Arial"/>
        </w:rPr>
      </w:pPr>
      <w:r>
        <w:rPr>
          <w:rFonts w:ascii="Arial" w:hAnsi="Arial" w:cs="Arial"/>
        </w:rPr>
        <w:tab/>
      </w:r>
      <w:r>
        <w:rPr>
          <w:rFonts w:ascii="Arial" w:hAnsi="Arial" w:cs="Arial"/>
        </w:rPr>
        <w:tab/>
        <w:t>3.10  Uji Daya Tolak Nyamuk</w:t>
      </w:r>
      <w:r>
        <w:rPr>
          <w:rFonts w:ascii="Arial" w:hAnsi="Arial" w:cs="Arial"/>
        </w:rPr>
        <w:tab/>
        <w:t>16</w:t>
      </w:r>
    </w:p>
    <w:p w:rsidR="00AB0F27" w:rsidRDefault="00AB0F27" w:rsidP="00AB0F27">
      <w:pPr>
        <w:tabs>
          <w:tab w:val="left" w:leader="dot" w:pos="-3544"/>
          <w:tab w:val="left" w:pos="567"/>
          <w:tab w:val="left" w:pos="851"/>
          <w:tab w:val="left" w:leader="dot" w:pos="7371"/>
        </w:tabs>
        <w:contextualSpacing/>
        <w:mirrorIndents/>
        <w:rPr>
          <w:rFonts w:ascii="Arial" w:hAnsi="Arial" w:cs="Arial"/>
          <w:b/>
        </w:rPr>
      </w:pPr>
      <w:r w:rsidRPr="00D76C33">
        <w:rPr>
          <w:rFonts w:ascii="Arial" w:hAnsi="Arial" w:cs="Arial"/>
          <w:b/>
        </w:rPr>
        <w:t xml:space="preserve">BAB IV </w:t>
      </w:r>
      <w:r>
        <w:rPr>
          <w:rFonts w:ascii="Arial" w:hAnsi="Arial" w:cs="Arial"/>
          <w:b/>
        </w:rPr>
        <w:tab/>
      </w:r>
      <w:r w:rsidRPr="00D76C33">
        <w:rPr>
          <w:rFonts w:ascii="Arial" w:hAnsi="Arial" w:cs="Arial"/>
          <w:b/>
        </w:rPr>
        <w:t>HASIL DAN  PEMBAHASAN</w:t>
      </w:r>
      <w:r w:rsidRPr="00D76C33">
        <w:rPr>
          <w:rFonts w:ascii="Arial" w:hAnsi="Arial" w:cs="Arial"/>
          <w:b/>
        </w:rPr>
        <w:tab/>
        <w:t>17</w:t>
      </w:r>
    </w:p>
    <w:p w:rsidR="00AB0F27" w:rsidRPr="00CD5C6A" w:rsidRDefault="00AB0F27" w:rsidP="00AB0F27">
      <w:pPr>
        <w:tabs>
          <w:tab w:val="left" w:leader="dot" w:pos="-3544"/>
          <w:tab w:val="left" w:pos="567"/>
          <w:tab w:val="left" w:pos="851"/>
          <w:tab w:val="left" w:leader="dot" w:pos="7371"/>
        </w:tabs>
        <w:contextualSpacing/>
        <w:mirrorIndents/>
        <w:rPr>
          <w:rFonts w:ascii="Arial" w:hAnsi="Arial" w:cs="Arial"/>
          <w:b/>
        </w:rPr>
      </w:pPr>
      <w:r>
        <w:rPr>
          <w:rFonts w:ascii="Arial" w:hAnsi="Arial" w:cs="Arial"/>
        </w:rPr>
        <w:tab/>
      </w:r>
      <w:r>
        <w:rPr>
          <w:rFonts w:ascii="Arial" w:hAnsi="Arial" w:cs="Arial"/>
        </w:rPr>
        <w:tab/>
        <w:t>4.1    Hasil Uji Anti Nyamuk</w:t>
      </w:r>
      <w:r>
        <w:rPr>
          <w:rFonts w:ascii="Arial" w:hAnsi="Arial" w:cs="Arial"/>
        </w:rPr>
        <w:tab/>
        <w:t>17</w:t>
      </w:r>
    </w:p>
    <w:p w:rsidR="00AB0F27" w:rsidRDefault="00AB0F27" w:rsidP="00AB0F27">
      <w:pPr>
        <w:tabs>
          <w:tab w:val="left" w:leader="dot" w:pos="-3544"/>
          <w:tab w:val="left" w:pos="567"/>
          <w:tab w:val="left" w:pos="851"/>
          <w:tab w:val="left" w:leader="dot" w:pos="7371"/>
        </w:tabs>
        <w:contextualSpacing/>
        <w:mirrorIndents/>
        <w:rPr>
          <w:rFonts w:ascii="Arial" w:hAnsi="Arial" w:cs="Arial"/>
        </w:rPr>
      </w:pPr>
      <w:r>
        <w:rPr>
          <w:rFonts w:ascii="Arial" w:hAnsi="Arial" w:cs="Arial"/>
        </w:rPr>
        <w:tab/>
      </w:r>
      <w:r>
        <w:rPr>
          <w:rFonts w:ascii="Arial" w:hAnsi="Arial" w:cs="Arial"/>
        </w:rPr>
        <w:tab/>
        <w:t>4.2    Pembahasan</w:t>
      </w:r>
      <w:r>
        <w:rPr>
          <w:rFonts w:ascii="Arial" w:hAnsi="Arial" w:cs="Arial"/>
        </w:rPr>
        <w:tab/>
        <w:t>18</w:t>
      </w:r>
    </w:p>
    <w:p w:rsidR="00AB0F27" w:rsidRPr="00D76C33" w:rsidRDefault="00AB0F27" w:rsidP="00AB0F27">
      <w:pPr>
        <w:tabs>
          <w:tab w:val="left" w:leader="dot" w:pos="-3544"/>
          <w:tab w:val="left" w:pos="567"/>
          <w:tab w:val="left" w:pos="851"/>
          <w:tab w:val="left" w:pos="1418"/>
          <w:tab w:val="left" w:leader="dot" w:pos="7371"/>
        </w:tabs>
        <w:contextualSpacing/>
        <w:mirrorIndents/>
        <w:rPr>
          <w:rFonts w:ascii="Arial" w:hAnsi="Arial" w:cs="Arial"/>
          <w:b/>
        </w:rPr>
      </w:pPr>
      <w:r w:rsidRPr="00D76C33">
        <w:rPr>
          <w:rFonts w:ascii="Arial" w:hAnsi="Arial" w:cs="Arial"/>
          <w:b/>
        </w:rPr>
        <w:t xml:space="preserve">BAB V </w:t>
      </w:r>
      <w:r>
        <w:rPr>
          <w:rFonts w:ascii="Arial" w:hAnsi="Arial" w:cs="Arial"/>
          <w:b/>
        </w:rPr>
        <w:t xml:space="preserve"> </w:t>
      </w:r>
      <w:r w:rsidRPr="00D76C33">
        <w:rPr>
          <w:rFonts w:ascii="Arial" w:hAnsi="Arial" w:cs="Arial"/>
          <w:b/>
        </w:rPr>
        <w:t>KESIMPULAN DAN SARAN</w:t>
      </w:r>
      <w:r w:rsidRPr="00D76C33">
        <w:rPr>
          <w:rFonts w:ascii="Arial" w:hAnsi="Arial" w:cs="Arial"/>
          <w:b/>
        </w:rPr>
        <w:tab/>
        <w:t>19</w:t>
      </w:r>
    </w:p>
    <w:p w:rsidR="00AB0F27" w:rsidRDefault="00AB0F27" w:rsidP="00AB0F27">
      <w:pPr>
        <w:tabs>
          <w:tab w:val="left" w:leader="dot" w:pos="-3544"/>
          <w:tab w:val="left" w:pos="567"/>
          <w:tab w:val="left" w:pos="851"/>
          <w:tab w:val="left" w:leader="dot" w:pos="7371"/>
        </w:tabs>
        <w:contextualSpacing/>
        <w:mirrorIndents/>
        <w:rPr>
          <w:rFonts w:ascii="Arial" w:hAnsi="Arial" w:cs="Arial"/>
        </w:rPr>
      </w:pPr>
      <w:r>
        <w:rPr>
          <w:rFonts w:ascii="Arial" w:hAnsi="Arial" w:cs="Arial"/>
        </w:rPr>
        <w:tab/>
      </w:r>
      <w:r>
        <w:rPr>
          <w:rFonts w:ascii="Arial" w:hAnsi="Arial" w:cs="Arial"/>
        </w:rPr>
        <w:tab/>
        <w:t>5.1    Kesimpulan</w:t>
      </w:r>
      <w:r>
        <w:rPr>
          <w:rFonts w:ascii="Arial" w:hAnsi="Arial" w:cs="Arial"/>
        </w:rPr>
        <w:tab/>
        <w:t>19</w:t>
      </w:r>
    </w:p>
    <w:p w:rsidR="00AB0F27" w:rsidRDefault="00AB0F27" w:rsidP="00AB0F27">
      <w:pPr>
        <w:tabs>
          <w:tab w:val="left" w:leader="dot" w:pos="-3544"/>
          <w:tab w:val="left" w:pos="567"/>
          <w:tab w:val="left" w:pos="851"/>
          <w:tab w:val="left" w:leader="dot" w:pos="7371"/>
        </w:tabs>
        <w:contextualSpacing/>
        <w:mirrorIndents/>
        <w:rPr>
          <w:rFonts w:ascii="Arial" w:hAnsi="Arial" w:cs="Arial"/>
        </w:rPr>
      </w:pPr>
      <w:r>
        <w:rPr>
          <w:rFonts w:ascii="Arial" w:hAnsi="Arial" w:cs="Arial"/>
        </w:rPr>
        <w:tab/>
      </w:r>
      <w:r>
        <w:rPr>
          <w:rFonts w:ascii="Arial" w:hAnsi="Arial" w:cs="Arial"/>
        </w:rPr>
        <w:tab/>
        <w:t>5.2    Saran</w:t>
      </w:r>
      <w:r>
        <w:rPr>
          <w:rFonts w:ascii="Arial" w:hAnsi="Arial" w:cs="Arial"/>
        </w:rPr>
        <w:tab/>
        <w:t>19</w:t>
      </w:r>
    </w:p>
    <w:p w:rsidR="00AB0F27" w:rsidRDefault="00AB0F27" w:rsidP="00AB0F27">
      <w:pPr>
        <w:tabs>
          <w:tab w:val="left" w:leader="dot" w:pos="-3544"/>
          <w:tab w:val="left" w:pos="426"/>
          <w:tab w:val="left" w:pos="993"/>
          <w:tab w:val="left" w:leader="dot" w:pos="7371"/>
        </w:tabs>
        <w:contextualSpacing/>
        <w:mirrorIndents/>
        <w:rPr>
          <w:rFonts w:ascii="Arial" w:hAnsi="Arial" w:cs="Arial"/>
          <w:b/>
        </w:rPr>
      </w:pPr>
      <w:r>
        <w:rPr>
          <w:rFonts w:ascii="Arial" w:hAnsi="Arial" w:cs="Arial"/>
          <w:b/>
        </w:rPr>
        <w:t>DAFTAR PUSTAKA</w:t>
      </w:r>
      <w:r>
        <w:rPr>
          <w:rFonts w:ascii="Arial" w:hAnsi="Arial" w:cs="Arial"/>
          <w:b/>
        </w:rPr>
        <w:tab/>
        <w:t>20</w:t>
      </w:r>
    </w:p>
    <w:p w:rsidR="00AB0F27" w:rsidRDefault="00AB0F27" w:rsidP="00AB0F27">
      <w:pPr>
        <w:tabs>
          <w:tab w:val="left" w:leader="dot" w:pos="-3544"/>
          <w:tab w:val="left" w:pos="426"/>
          <w:tab w:val="left" w:pos="993"/>
          <w:tab w:val="left" w:leader="dot" w:pos="7371"/>
        </w:tabs>
        <w:contextualSpacing/>
        <w:mirrorIndents/>
        <w:rPr>
          <w:rFonts w:ascii="Arial" w:hAnsi="Arial" w:cs="Arial"/>
          <w:b/>
        </w:rPr>
      </w:pPr>
    </w:p>
    <w:p w:rsidR="00AB0F27" w:rsidRDefault="00AB0F27" w:rsidP="00AB0F27">
      <w:pPr>
        <w:tabs>
          <w:tab w:val="left" w:leader="dot" w:pos="-3544"/>
          <w:tab w:val="left" w:pos="426"/>
          <w:tab w:val="left" w:pos="993"/>
          <w:tab w:val="left" w:leader="dot" w:pos="7371"/>
        </w:tabs>
        <w:contextualSpacing/>
        <w:mirrorIndents/>
        <w:rPr>
          <w:rFonts w:ascii="Arial" w:hAnsi="Arial" w:cs="Arial"/>
          <w:b/>
        </w:rPr>
      </w:pPr>
    </w:p>
    <w:p w:rsidR="00AB0F27" w:rsidRDefault="00AB0F27" w:rsidP="00F5707D">
      <w:pPr>
        <w:rPr>
          <w:rFonts w:ascii="Arial" w:hAnsi="Arial" w:cs="Arial"/>
          <w:b/>
        </w:rPr>
      </w:pPr>
      <w:r>
        <w:rPr>
          <w:rFonts w:ascii="Arial" w:hAnsi="Arial" w:cs="Arial"/>
          <w:b/>
        </w:rPr>
        <w:br w:type="page"/>
      </w:r>
    </w:p>
    <w:p w:rsidR="00AB0F27" w:rsidRDefault="00AB0F27" w:rsidP="00AB0F27">
      <w:pPr>
        <w:tabs>
          <w:tab w:val="left" w:leader="dot" w:pos="-3544"/>
          <w:tab w:val="left" w:pos="426"/>
          <w:tab w:val="left" w:pos="993"/>
          <w:tab w:val="left" w:leader="dot" w:pos="7371"/>
        </w:tabs>
        <w:contextualSpacing/>
        <w:mirrorIndents/>
        <w:jc w:val="center"/>
        <w:rPr>
          <w:rFonts w:ascii="Arial" w:hAnsi="Arial" w:cs="Arial"/>
          <w:b/>
          <w:sz w:val="24"/>
          <w:szCs w:val="24"/>
        </w:rPr>
      </w:pPr>
      <w:r>
        <w:rPr>
          <w:rFonts w:ascii="Arial" w:hAnsi="Arial" w:cs="Arial"/>
          <w:b/>
          <w:sz w:val="24"/>
          <w:szCs w:val="24"/>
        </w:rPr>
        <w:lastRenderedPageBreak/>
        <w:t>DAFTAR TABEL</w:t>
      </w:r>
    </w:p>
    <w:p w:rsidR="00AB0F27" w:rsidRDefault="00AB0F27" w:rsidP="00AB0F27">
      <w:pPr>
        <w:tabs>
          <w:tab w:val="left" w:leader="dot" w:pos="-3544"/>
          <w:tab w:val="left" w:pos="426"/>
          <w:tab w:val="left" w:pos="993"/>
          <w:tab w:val="left" w:leader="dot" w:pos="7371"/>
        </w:tabs>
        <w:contextualSpacing/>
        <w:mirrorIndents/>
        <w:jc w:val="right"/>
        <w:rPr>
          <w:rFonts w:ascii="Arial" w:hAnsi="Arial" w:cs="Arial"/>
          <w:b/>
          <w:sz w:val="24"/>
          <w:szCs w:val="24"/>
        </w:rPr>
      </w:pPr>
      <w:r>
        <w:rPr>
          <w:rFonts w:ascii="Arial" w:hAnsi="Arial" w:cs="Arial"/>
          <w:b/>
          <w:sz w:val="24"/>
          <w:szCs w:val="24"/>
        </w:rPr>
        <w:t>Halaman</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sidRPr="009B0E3F">
        <w:rPr>
          <w:rFonts w:ascii="Arial" w:hAnsi="Arial" w:cs="Arial"/>
        </w:rPr>
        <w:t>Tabel</w:t>
      </w:r>
      <w:r>
        <w:rPr>
          <w:rFonts w:ascii="Arial" w:hAnsi="Arial" w:cs="Arial"/>
        </w:rPr>
        <w:t xml:space="preserve"> 3.1 Penetapan Kadar Minyak Atsiri</w:t>
      </w:r>
      <w:r>
        <w:rPr>
          <w:rFonts w:ascii="Arial" w:hAnsi="Arial" w:cs="Arial"/>
        </w:rPr>
        <w:tab/>
        <w:t xml:space="preserve">12 </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Tabel 3.2 Formula Losio Anti Nyamuk</w:t>
      </w:r>
      <w:r>
        <w:rPr>
          <w:rFonts w:ascii="Arial" w:hAnsi="Arial" w:cs="Arial"/>
        </w:rPr>
        <w:tab/>
        <w:t>14</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Tabel 3.3 Modifikasi Formula Losio Anti Nyamuk</w:t>
      </w:r>
      <w:r>
        <w:rPr>
          <w:rFonts w:ascii="Arial" w:hAnsi="Arial" w:cs="Arial"/>
        </w:rPr>
        <w:tab/>
        <w:t>14</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Tabel 4.1 Jumlah Gigitan Nyamuk</w:t>
      </w:r>
      <w:r>
        <w:rPr>
          <w:rFonts w:ascii="Arial" w:hAnsi="Arial" w:cs="Arial"/>
        </w:rPr>
        <w:tab/>
        <w:t>17</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Tabel 4.2 Pengamatan Uji Alergi Losio Terhadap Kulit Sukarelawan</w:t>
      </w:r>
      <w:r>
        <w:rPr>
          <w:rFonts w:ascii="Arial" w:hAnsi="Arial" w:cs="Arial"/>
        </w:rPr>
        <w:tab/>
        <w:t>18</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p>
    <w:p w:rsidR="00AB0F27" w:rsidRDefault="00AB0F27">
      <w:pPr>
        <w:rPr>
          <w:rFonts w:ascii="Arial" w:hAnsi="Arial" w:cs="Arial"/>
          <w:b/>
          <w:sz w:val="24"/>
          <w:szCs w:val="24"/>
        </w:rPr>
      </w:pPr>
      <w:r>
        <w:rPr>
          <w:rFonts w:ascii="Arial" w:hAnsi="Arial" w:cs="Arial"/>
          <w:b/>
          <w:sz w:val="24"/>
          <w:szCs w:val="24"/>
        </w:rPr>
        <w:br w:type="page"/>
      </w:r>
    </w:p>
    <w:p w:rsidR="00AB0F27" w:rsidRDefault="00AB0F27" w:rsidP="00AB0F27">
      <w:pPr>
        <w:tabs>
          <w:tab w:val="left" w:leader="dot" w:pos="-3544"/>
          <w:tab w:val="left" w:pos="426"/>
          <w:tab w:val="left" w:pos="993"/>
          <w:tab w:val="left" w:leader="dot" w:pos="7371"/>
        </w:tabs>
        <w:contextualSpacing/>
        <w:mirrorIndents/>
        <w:jc w:val="center"/>
        <w:rPr>
          <w:rFonts w:ascii="Arial" w:hAnsi="Arial" w:cs="Arial"/>
          <w:b/>
          <w:sz w:val="24"/>
          <w:szCs w:val="24"/>
        </w:rPr>
      </w:pPr>
      <w:r>
        <w:rPr>
          <w:rFonts w:ascii="Arial" w:hAnsi="Arial" w:cs="Arial"/>
          <w:b/>
          <w:sz w:val="24"/>
          <w:szCs w:val="24"/>
        </w:rPr>
        <w:lastRenderedPageBreak/>
        <w:t>DAFTAR GAMBAR</w:t>
      </w:r>
    </w:p>
    <w:p w:rsidR="00AB0F27" w:rsidRDefault="00AB0F27" w:rsidP="00AB0F27">
      <w:pPr>
        <w:tabs>
          <w:tab w:val="left" w:leader="dot" w:pos="-3544"/>
          <w:tab w:val="left" w:pos="426"/>
          <w:tab w:val="left" w:pos="993"/>
          <w:tab w:val="left" w:leader="dot" w:pos="7371"/>
        </w:tabs>
        <w:contextualSpacing/>
        <w:mirrorIndents/>
        <w:jc w:val="right"/>
        <w:rPr>
          <w:rFonts w:ascii="Arial" w:hAnsi="Arial" w:cs="Arial"/>
          <w:b/>
        </w:rPr>
      </w:pPr>
      <w:r>
        <w:rPr>
          <w:rFonts w:ascii="Arial" w:hAnsi="Arial" w:cs="Arial"/>
          <w:b/>
        </w:rPr>
        <w:t>Halaman</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Gambar 2.1 Buah Jeruk Manis</w:t>
      </w:r>
      <w:r>
        <w:rPr>
          <w:rFonts w:ascii="Arial" w:hAnsi="Arial" w:cs="Arial"/>
        </w:rPr>
        <w:tab/>
        <w:t>4</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Gambar 2.2 Kulit Buah Jeruk Manis</w:t>
      </w:r>
      <w:r>
        <w:rPr>
          <w:rFonts w:ascii="Arial" w:hAnsi="Arial" w:cs="Arial"/>
        </w:rPr>
        <w:tab/>
        <w:t>4</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Gambar 1.   Buah Jeruk Manis Yang Digunakan</w:t>
      </w:r>
      <w:r>
        <w:rPr>
          <w:rFonts w:ascii="Arial" w:hAnsi="Arial" w:cs="Arial"/>
        </w:rPr>
        <w:tab/>
        <w:t>21</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Gambar 2.   Kulit Jeruk Manis Yang Digunakan</w:t>
      </w:r>
      <w:r>
        <w:rPr>
          <w:rFonts w:ascii="Arial" w:hAnsi="Arial" w:cs="Arial"/>
        </w:rPr>
        <w:tab/>
        <w:t>21</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 xml:space="preserve">Gambar 3.   Proses Destilasi Dengan Menggunakan Alat Stahl </w:t>
      </w:r>
      <w:r>
        <w:rPr>
          <w:rFonts w:ascii="Arial" w:hAnsi="Arial" w:cs="Arial"/>
        </w:rPr>
        <w:tab/>
        <w:t>22</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Gambar 4.   Hasil Destilasi Menggunakan Alat Stahl</w:t>
      </w:r>
      <w:r>
        <w:rPr>
          <w:rFonts w:ascii="Arial" w:hAnsi="Arial" w:cs="Arial"/>
        </w:rPr>
        <w:tab/>
        <w:t>22</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 xml:space="preserve">Gambar 5.   Bahan Uji </w:t>
      </w:r>
      <w:r>
        <w:rPr>
          <w:rFonts w:ascii="Arial" w:hAnsi="Arial" w:cs="Arial"/>
        </w:rPr>
        <w:tab/>
        <w:t>23</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Gambar 6.   Kotak Nyamuk dan Kotak Pengujian</w:t>
      </w:r>
      <w:r>
        <w:rPr>
          <w:rFonts w:ascii="Arial" w:hAnsi="Arial" w:cs="Arial"/>
        </w:rPr>
        <w:tab/>
        <w:t>23</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Gambar 7.   Jentik Nyamuk Culex</w:t>
      </w:r>
      <w:r w:rsidRPr="00676DF0">
        <w:rPr>
          <w:rFonts w:ascii="Arial" w:hAnsi="Arial" w:cs="Arial"/>
          <w:i/>
        </w:rPr>
        <w:t xml:space="preserve"> sp</w:t>
      </w:r>
      <w:r>
        <w:rPr>
          <w:rFonts w:ascii="Arial" w:hAnsi="Arial" w:cs="Arial"/>
        </w:rPr>
        <w:t xml:space="preserve"> </w:t>
      </w:r>
      <w:r>
        <w:rPr>
          <w:rFonts w:ascii="Arial" w:hAnsi="Arial" w:cs="Arial"/>
        </w:rPr>
        <w:tab/>
        <w:t>24</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 xml:space="preserve">Gambar 8.   Nyamuk Culex </w:t>
      </w:r>
      <w:r w:rsidRPr="00676DF0">
        <w:rPr>
          <w:rFonts w:ascii="Arial" w:hAnsi="Arial" w:cs="Arial"/>
          <w:i/>
        </w:rPr>
        <w:t>sp</w:t>
      </w:r>
      <w:r>
        <w:rPr>
          <w:rFonts w:ascii="Arial" w:hAnsi="Arial" w:cs="Arial"/>
        </w:rPr>
        <w:t xml:space="preserve"> Dewasa</w:t>
      </w:r>
      <w:r>
        <w:rPr>
          <w:rFonts w:ascii="Arial" w:hAnsi="Arial" w:cs="Arial"/>
        </w:rPr>
        <w:tab/>
        <w:t>24</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Gambar 9.   Mengoleskan Bahan Uji Terhadap Tangan Sukarelawan</w:t>
      </w:r>
      <w:r>
        <w:rPr>
          <w:rFonts w:ascii="Arial" w:hAnsi="Arial" w:cs="Arial"/>
        </w:rPr>
        <w:tab/>
        <w:t>25</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Gambar 10. Pengujian Bahan Uji Terhadap Tangan Sukaelawan</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 xml:space="preserve">                    Dalam  Kotak Pengujian</w:t>
      </w:r>
      <w:r>
        <w:rPr>
          <w:rFonts w:ascii="Arial" w:hAnsi="Arial" w:cs="Arial"/>
        </w:rPr>
        <w:tab/>
        <w:t>25</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 xml:space="preserve">Gambar 11. Gigitan Nyamuk Culex </w:t>
      </w:r>
      <w:r w:rsidRPr="005B305E">
        <w:rPr>
          <w:rFonts w:ascii="Arial" w:hAnsi="Arial" w:cs="Arial"/>
          <w:i/>
        </w:rPr>
        <w:t>sp</w:t>
      </w:r>
      <w:r>
        <w:rPr>
          <w:rFonts w:ascii="Arial" w:hAnsi="Arial" w:cs="Arial"/>
        </w:rPr>
        <w:t xml:space="preserve"> </w:t>
      </w:r>
      <w:r>
        <w:rPr>
          <w:rFonts w:ascii="Arial" w:hAnsi="Arial" w:cs="Arial"/>
        </w:rPr>
        <w:tab/>
        <w:t>26</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Gambar 12. Foto Sukarelawan</w:t>
      </w:r>
      <w:r>
        <w:rPr>
          <w:rFonts w:ascii="Arial" w:hAnsi="Arial" w:cs="Arial"/>
        </w:rPr>
        <w:tab/>
        <w:t>26</w:t>
      </w:r>
    </w:p>
    <w:p w:rsidR="00AB0F27" w:rsidRDefault="00AB0F27">
      <w:pPr>
        <w:rPr>
          <w:rFonts w:ascii="Arial" w:hAnsi="Arial" w:cs="Arial"/>
        </w:rPr>
      </w:pPr>
      <w:r>
        <w:rPr>
          <w:rFonts w:ascii="Arial" w:hAnsi="Arial" w:cs="Arial"/>
        </w:rPr>
        <w:br w:type="page"/>
      </w:r>
    </w:p>
    <w:p w:rsidR="00AB0F27" w:rsidRDefault="00AB0F27" w:rsidP="00AB0F27">
      <w:pPr>
        <w:tabs>
          <w:tab w:val="left" w:leader="dot" w:pos="-3544"/>
          <w:tab w:val="left" w:pos="426"/>
          <w:tab w:val="left" w:pos="993"/>
          <w:tab w:val="left" w:leader="dot" w:pos="7371"/>
        </w:tabs>
        <w:contextualSpacing/>
        <w:mirrorIndents/>
        <w:jc w:val="center"/>
        <w:rPr>
          <w:rFonts w:ascii="Arial" w:hAnsi="Arial" w:cs="Arial"/>
          <w:b/>
          <w:sz w:val="24"/>
          <w:szCs w:val="24"/>
        </w:rPr>
      </w:pPr>
      <w:r w:rsidRPr="00676DF0">
        <w:rPr>
          <w:rFonts w:ascii="Arial" w:hAnsi="Arial" w:cs="Arial"/>
          <w:b/>
          <w:sz w:val="24"/>
          <w:szCs w:val="24"/>
        </w:rPr>
        <w:lastRenderedPageBreak/>
        <w:t>DAFTAR LAMPIRAN</w:t>
      </w:r>
    </w:p>
    <w:p w:rsidR="00AB0F27" w:rsidRPr="00676DF0" w:rsidRDefault="00AB0F27" w:rsidP="00AB0F27">
      <w:pPr>
        <w:tabs>
          <w:tab w:val="left" w:leader="dot" w:pos="-3544"/>
          <w:tab w:val="left" w:pos="426"/>
          <w:tab w:val="left" w:pos="993"/>
          <w:tab w:val="left" w:leader="dot" w:pos="7371"/>
        </w:tabs>
        <w:contextualSpacing/>
        <w:mirrorIndents/>
        <w:jc w:val="right"/>
        <w:rPr>
          <w:rFonts w:ascii="Arial" w:hAnsi="Arial" w:cs="Arial"/>
          <w:b/>
          <w:sz w:val="24"/>
          <w:szCs w:val="24"/>
        </w:rPr>
      </w:pPr>
      <w:r>
        <w:rPr>
          <w:rFonts w:ascii="Arial" w:hAnsi="Arial" w:cs="Arial"/>
          <w:b/>
          <w:sz w:val="24"/>
          <w:szCs w:val="24"/>
        </w:rPr>
        <w:t>Halaman</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sidRPr="00676DF0">
        <w:rPr>
          <w:rFonts w:ascii="Arial" w:hAnsi="Arial" w:cs="Arial"/>
        </w:rPr>
        <w:t xml:space="preserve">Lampiran 1. </w:t>
      </w:r>
      <w:r>
        <w:rPr>
          <w:rFonts w:ascii="Arial" w:hAnsi="Arial" w:cs="Arial"/>
        </w:rPr>
        <w:t>Hasil Determinasi Tumbuhan</w:t>
      </w:r>
      <w:r>
        <w:rPr>
          <w:rFonts w:ascii="Arial" w:hAnsi="Arial" w:cs="Arial"/>
        </w:rPr>
        <w:tab/>
        <w:t>27</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Lampiran 2. Hasil Identifikasi Jenis Jentik Nyamuk Culex sp</w:t>
      </w:r>
      <w:r>
        <w:rPr>
          <w:rFonts w:ascii="Arial" w:hAnsi="Arial" w:cs="Arial"/>
        </w:rPr>
        <w:tab/>
        <w:t>28</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Lampiran 3. Surat Izin Penelitian Di Laboratorium Fitokimia</w:t>
      </w:r>
      <w:r>
        <w:rPr>
          <w:rFonts w:ascii="Arial" w:hAnsi="Arial" w:cs="Arial"/>
        </w:rPr>
        <w:tab/>
        <w:t>29</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Lampiran 4. Surat Izin Penelitian Di Laboratorium Farmasetika Dasar</w:t>
      </w:r>
      <w:r>
        <w:rPr>
          <w:rFonts w:ascii="Arial" w:hAnsi="Arial" w:cs="Arial"/>
        </w:rPr>
        <w:tab/>
        <w:t>30</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Lampiran 5. Surat Izin Penelitian Di Laboratorium Farmakologi</w:t>
      </w:r>
      <w:r>
        <w:rPr>
          <w:rFonts w:ascii="Arial" w:hAnsi="Arial" w:cs="Arial"/>
        </w:rPr>
        <w:tab/>
        <w:t xml:space="preserve">31       </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Lampiran 6. Surat Komisi Etik Penelitian Kesehatan</w:t>
      </w:r>
      <w:r>
        <w:rPr>
          <w:rFonts w:ascii="Arial" w:hAnsi="Arial" w:cs="Arial"/>
        </w:rPr>
        <w:tab/>
        <w:t>32</w:t>
      </w:r>
    </w:p>
    <w:p w:rsidR="00AB0F27" w:rsidRDefault="00AB0F27" w:rsidP="00AB0F27">
      <w:pPr>
        <w:tabs>
          <w:tab w:val="left" w:leader="dot" w:pos="-3544"/>
          <w:tab w:val="left" w:pos="426"/>
          <w:tab w:val="left" w:pos="993"/>
          <w:tab w:val="left" w:leader="dot" w:pos="7371"/>
        </w:tabs>
        <w:contextualSpacing/>
        <w:mirrorIndents/>
        <w:rPr>
          <w:rFonts w:ascii="Arial" w:hAnsi="Arial" w:cs="Arial"/>
        </w:rPr>
      </w:pPr>
      <w:r>
        <w:rPr>
          <w:rFonts w:ascii="Arial" w:hAnsi="Arial" w:cs="Arial"/>
        </w:rPr>
        <w:t>Lampiran 7. Kartu Bimbingan KTI</w:t>
      </w:r>
      <w:r>
        <w:rPr>
          <w:rFonts w:ascii="Arial" w:hAnsi="Arial" w:cs="Arial"/>
        </w:rPr>
        <w:tab/>
        <w:t>33</w:t>
      </w:r>
    </w:p>
    <w:p w:rsidR="00AB0F27" w:rsidRDefault="00AB0F27">
      <w:pPr>
        <w:rPr>
          <w:rFonts w:ascii="Arial" w:hAnsi="Arial" w:cs="Arial"/>
        </w:rPr>
      </w:pPr>
      <w:r>
        <w:rPr>
          <w:rFonts w:ascii="Arial" w:hAnsi="Arial" w:cs="Arial"/>
        </w:rPr>
        <w:br w:type="page"/>
      </w:r>
    </w:p>
    <w:p w:rsidR="006663C3" w:rsidRDefault="006663C3" w:rsidP="00AB0F27">
      <w:pPr>
        <w:spacing w:after="0" w:line="480" w:lineRule="auto"/>
        <w:jc w:val="center"/>
        <w:rPr>
          <w:rFonts w:ascii="Arial" w:hAnsi="Arial" w:cs="Arial"/>
          <w:b/>
          <w:sz w:val="24"/>
          <w:szCs w:val="24"/>
        </w:rPr>
        <w:sectPr w:rsidR="006663C3" w:rsidSect="006663C3">
          <w:pgSz w:w="11906" w:h="16838"/>
          <w:pgMar w:top="2268" w:right="1701" w:bottom="1701" w:left="2268" w:header="708" w:footer="1191" w:gutter="0"/>
          <w:pgNumType w:fmt="lowerRoman" w:start="3"/>
          <w:cols w:space="708"/>
          <w:titlePg/>
          <w:docGrid w:linePitch="360"/>
        </w:sectPr>
      </w:pPr>
    </w:p>
    <w:p w:rsidR="00AB0F27" w:rsidRPr="00850ADE" w:rsidRDefault="00AB0F27" w:rsidP="00AB0F27">
      <w:pPr>
        <w:spacing w:after="0" w:line="480" w:lineRule="auto"/>
        <w:jc w:val="center"/>
        <w:rPr>
          <w:rFonts w:ascii="Arial" w:hAnsi="Arial" w:cs="Arial"/>
          <w:b/>
          <w:sz w:val="24"/>
          <w:szCs w:val="24"/>
        </w:rPr>
      </w:pPr>
      <w:r w:rsidRPr="00850ADE">
        <w:rPr>
          <w:rFonts w:ascii="Arial" w:hAnsi="Arial" w:cs="Arial"/>
          <w:b/>
          <w:sz w:val="24"/>
          <w:szCs w:val="24"/>
        </w:rPr>
        <w:lastRenderedPageBreak/>
        <w:t>BAB I</w:t>
      </w:r>
    </w:p>
    <w:p w:rsidR="00AB0F27" w:rsidRDefault="00AB0F27" w:rsidP="00AB0F27">
      <w:pPr>
        <w:tabs>
          <w:tab w:val="left" w:pos="142"/>
        </w:tabs>
        <w:spacing w:after="0" w:line="480" w:lineRule="auto"/>
        <w:jc w:val="center"/>
        <w:rPr>
          <w:rFonts w:ascii="Arial" w:hAnsi="Arial" w:cs="Arial"/>
          <w:b/>
          <w:sz w:val="24"/>
          <w:szCs w:val="24"/>
        </w:rPr>
      </w:pPr>
      <w:r>
        <w:rPr>
          <w:rFonts w:ascii="Arial" w:hAnsi="Arial" w:cs="Arial"/>
          <w:b/>
          <w:sz w:val="24"/>
          <w:szCs w:val="24"/>
        </w:rPr>
        <w:t>PENDAHULUAN</w:t>
      </w:r>
    </w:p>
    <w:p w:rsidR="00AB0F27" w:rsidRPr="00DF7440" w:rsidRDefault="00AB0F27" w:rsidP="00AB0F27">
      <w:pPr>
        <w:pStyle w:val="ListParagraph"/>
        <w:numPr>
          <w:ilvl w:val="1"/>
          <w:numId w:val="12"/>
        </w:numPr>
        <w:spacing w:after="0" w:line="360" w:lineRule="auto"/>
        <w:ind w:left="567" w:hanging="567"/>
        <w:jc w:val="both"/>
        <w:rPr>
          <w:rFonts w:ascii="Arial" w:hAnsi="Arial" w:cs="Arial"/>
          <w:b/>
          <w:sz w:val="24"/>
          <w:szCs w:val="24"/>
        </w:rPr>
      </w:pPr>
      <w:r w:rsidRPr="00DF7440">
        <w:rPr>
          <w:rFonts w:ascii="Arial" w:hAnsi="Arial" w:cs="Arial"/>
          <w:b/>
          <w:sz w:val="24"/>
          <w:szCs w:val="24"/>
        </w:rPr>
        <w:t>Latar Belakang</w:t>
      </w:r>
    </w:p>
    <w:p w:rsidR="00AB0F27" w:rsidRPr="005574E8" w:rsidRDefault="00AB0F27" w:rsidP="00AB0F27">
      <w:pPr>
        <w:pStyle w:val="ListParagraph"/>
        <w:spacing w:after="0" w:line="360" w:lineRule="auto"/>
        <w:ind w:left="0" w:firstLine="567"/>
        <w:jc w:val="both"/>
        <w:rPr>
          <w:rFonts w:ascii="Arial" w:hAnsi="Arial" w:cs="Arial"/>
        </w:rPr>
      </w:pPr>
      <w:r w:rsidRPr="005574E8">
        <w:rPr>
          <w:rFonts w:ascii="Arial" w:hAnsi="Arial" w:cs="Arial"/>
        </w:rPr>
        <w:t xml:space="preserve">Kesehatan merupakan hal </w:t>
      </w:r>
      <w:r>
        <w:rPr>
          <w:rFonts w:ascii="Arial" w:hAnsi="Arial" w:cs="Arial"/>
        </w:rPr>
        <w:t>yang didambakan</w:t>
      </w:r>
      <w:r w:rsidRPr="005574E8">
        <w:rPr>
          <w:rFonts w:ascii="Arial" w:hAnsi="Arial" w:cs="Arial"/>
        </w:rPr>
        <w:t xml:space="preserve"> semua orang. Berbagai usaha dilakukan untuk mempertahankan kondisi yang sehat. Sesuai dengan Undang-Undang RI No. 36 Tahun 2009 Tentang Kesehat</w:t>
      </w:r>
      <w:r>
        <w:rPr>
          <w:rFonts w:ascii="Arial" w:hAnsi="Arial" w:cs="Arial"/>
        </w:rPr>
        <w:t>an menyatakan bahwa kesehatan ad</w:t>
      </w:r>
      <w:r w:rsidRPr="005574E8">
        <w:rPr>
          <w:rFonts w:ascii="Arial" w:hAnsi="Arial" w:cs="Arial"/>
        </w:rPr>
        <w:t>alah keadaan sehat, baik fisik, mental, spiritual maupun sosial yang memungkinkan setiap orang untuk hidup produktif secara sosial dan ekonomis.</w:t>
      </w:r>
      <w:r>
        <w:rPr>
          <w:rFonts w:ascii="Arial" w:hAnsi="Arial" w:cs="Arial"/>
        </w:rPr>
        <w:t xml:space="preserve"> Tetapi </w:t>
      </w:r>
      <w:r w:rsidRPr="005574E8">
        <w:rPr>
          <w:rFonts w:ascii="Arial" w:hAnsi="Arial" w:cs="Arial"/>
        </w:rPr>
        <w:t>seiring dengan perkembangan zaman berbagai penyakit yang membahayakan kehidupan manusia muncul dan menyebar ke seluruh</w:t>
      </w:r>
      <w:r>
        <w:rPr>
          <w:rFonts w:ascii="Arial" w:hAnsi="Arial" w:cs="Arial"/>
        </w:rPr>
        <w:t xml:space="preserve"> </w:t>
      </w:r>
      <w:r w:rsidRPr="005574E8">
        <w:rPr>
          <w:rFonts w:ascii="Arial" w:hAnsi="Arial" w:cs="Arial"/>
        </w:rPr>
        <w:t xml:space="preserve">lapisan masyarakat. Salah satu penyebab penyakit </w:t>
      </w:r>
      <w:r>
        <w:rPr>
          <w:rFonts w:ascii="Arial" w:hAnsi="Arial" w:cs="Arial"/>
        </w:rPr>
        <w:t xml:space="preserve"> dan dapat mengganggu kesehatan disebabkan oleh nyamuk (Sembel, 2009).</w:t>
      </w:r>
    </w:p>
    <w:p w:rsidR="00AB0F27" w:rsidRDefault="00AB0F27" w:rsidP="00AB0F27">
      <w:pPr>
        <w:pStyle w:val="ListParagraph"/>
        <w:spacing w:after="0" w:line="360" w:lineRule="auto"/>
        <w:ind w:left="0" w:firstLine="567"/>
        <w:jc w:val="both"/>
        <w:rPr>
          <w:rFonts w:ascii="Arial" w:hAnsi="Arial" w:cs="Arial"/>
        </w:rPr>
      </w:pPr>
      <w:r w:rsidRPr="001407AE">
        <w:rPr>
          <w:rFonts w:ascii="Arial" w:hAnsi="Arial" w:cs="Arial"/>
        </w:rPr>
        <w:t xml:space="preserve">Nyamuk merupakan </w:t>
      </w:r>
      <w:r>
        <w:rPr>
          <w:rFonts w:ascii="Arial" w:hAnsi="Arial" w:cs="Arial"/>
        </w:rPr>
        <w:t xml:space="preserve">vektor atau penular utama dari penyakit-penyakit aborvirus (demam berdarah, chikungunya, demam kuning, encephalitis, dan lain-lain), serta penyakit-penyakit nematoda (filariasis), riketsia, dan protozoa (malaria). Di seluruh dunia terdapat lebih dari 2500 spesies nyamuk meskipun sebagian besar dari spesies-spesies nyamuk ini tidak berasosiasi dengan penyakit virus (aborvirus) dan penyakit-penyakit lainnya. Jenis-jenis nyamuk yang dapat menjadi vektor utama, biasanya adalah Aedes </w:t>
      </w:r>
      <w:r w:rsidRPr="00931C79">
        <w:rPr>
          <w:rFonts w:ascii="Arial" w:hAnsi="Arial" w:cs="Arial"/>
          <w:i/>
        </w:rPr>
        <w:t>sp</w:t>
      </w:r>
      <w:r>
        <w:rPr>
          <w:rFonts w:ascii="Arial" w:hAnsi="Arial" w:cs="Arial"/>
        </w:rPr>
        <w:t xml:space="preserve">, Culex </w:t>
      </w:r>
      <w:r w:rsidRPr="00931C79">
        <w:rPr>
          <w:rFonts w:ascii="Arial" w:hAnsi="Arial" w:cs="Arial"/>
          <w:i/>
        </w:rPr>
        <w:t>sp</w:t>
      </w:r>
      <w:r>
        <w:rPr>
          <w:rFonts w:ascii="Arial" w:hAnsi="Arial" w:cs="Arial"/>
        </w:rPr>
        <w:t xml:space="preserve">, Anopheles </w:t>
      </w:r>
      <w:r w:rsidRPr="00931C79">
        <w:rPr>
          <w:rFonts w:ascii="Arial" w:hAnsi="Arial" w:cs="Arial"/>
          <w:i/>
        </w:rPr>
        <w:t>sp</w:t>
      </w:r>
      <w:r>
        <w:rPr>
          <w:rFonts w:ascii="Arial" w:hAnsi="Arial" w:cs="Arial"/>
        </w:rPr>
        <w:t xml:space="preserve">, dan Mansonia </w:t>
      </w:r>
      <w:r w:rsidRPr="00931C79">
        <w:rPr>
          <w:rFonts w:ascii="Arial" w:hAnsi="Arial" w:cs="Arial"/>
          <w:i/>
        </w:rPr>
        <w:t>sp</w:t>
      </w:r>
      <w:r>
        <w:rPr>
          <w:rFonts w:ascii="Arial" w:hAnsi="Arial" w:cs="Arial"/>
        </w:rPr>
        <w:t xml:space="preserve"> (Sembel, 2009). </w:t>
      </w:r>
    </w:p>
    <w:p w:rsidR="00AB0F27" w:rsidRDefault="00AB0F27" w:rsidP="00AB0F27">
      <w:pPr>
        <w:pStyle w:val="ListParagraph"/>
        <w:spacing w:after="0" w:line="360" w:lineRule="auto"/>
        <w:ind w:left="0" w:firstLine="567"/>
        <w:jc w:val="both"/>
        <w:rPr>
          <w:rFonts w:ascii="Arial" w:hAnsi="Arial" w:cs="Arial"/>
        </w:rPr>
      </w:pPr>
      <w:r w:rsidRPr="001407AE">
        <w:rPr>
          <w:rFonts w:ascii="Arial" w:hAnsi="Arial" w:cs="Arial"/>
        </w:rPr>
        <w:t>Banyaknya korban dan penyakit yang disebabkan oleh nyamuk menuntut berbagai pihak untuk dapat mencegah dari gigitan nyamuk. Biasanya orang memilih cara praktis, yakni menggunakan obat anti nyamuk cair maupun</w:t>
      </w:r>
      <w:r>
        <w:rPr>
          <w:rFonts w:ascii="Arial" w:hAnsi="Arial" w:cs="Arial"/>
        </w:rPr>
        <w:t xml:space="preserve"> obat anti nyamuk yang di</w:t>
      </w:r>
      <w:r w:rsidRPr="001407AE">
        <w:rPr>
          <w:rFonts w:ascii="Arial" w:hAnsi="Arial" w:cs="Arial"/>
        </w:rPr>
        <w:t xml:space="preserve"> bakar. Meski</w:t>
      </w:r>
      <w:r>
        <w:rPr>
          <w:rFonts w:ascii="Arial" w:hAnsi="Arial" w:cs="Arial"/>
        </w:rPr>
        <w:t xml:space="preserve">pun cukup efektif, </w:t>
      </w:r>
      <w:r w:rsidRPr="001407AE">
        <w:rPr>
          <w:rFonts w:ascii="Arial" w:hAnsi="Arial" w:cs="Arial"/>
        </w:rPr>
        <w:t xml:space="preserve">obat anti nyamuk jenis ini berisiko karena kandungan bahan kimianya. </w:t>
      </w:r>
      <w:r>
        <w:rPr>
          <w:rFonts w:ascii="Arial" w:hAnsi="Arial" w:cs="Arial"/>
        </w:rPr>
        <w:t xml:space="preserve">Obat anti nyamuk cair biasanya yang beredar di pasaran adalah bentuk lotion. </w:t>
      </w:r>
      <w:r w:rsidRPr="001407AE">
        <w:rPr>
          <w:rFonts w:ascii="Arial" w:hAnsi="Arial" w:cs="Arial"/>
        </w:rPr>
        <w:t>Hampir semua lotio</w:t>
      </w:r>
      <w:r>
        <w:rPr>
          <w:rFonts w:ascii="Arial" w:hAnsi="Arial" w:cs="Arial"/>
        </w:rPr>
        <w:t xml:space="preserve">n anti nyamuk yang beredar berbahan aktif DEET </w:t>
      </w:r>
      <w:r w:rsidRPr="001407AE">
        <w:rPr>
          <w:rFonts w:ascii="Arial" w:hAnsi="Arial" w:cs="Arial"/>
        </w:rPr>
        <w:t>(</w:t>
      </w:r>
      <w:r>
        <w:rPr>
          <w:rFonts w:ascii="Arial" w:hAnsi="Arial" w:cs="Arial"/>
        </w:rPr>
        <w:t>N,N-d</w:t>
      </w:r>
      <w:r w:rsidRPr="001407AE">
        <w:rPr>
          <w:rFonts w:ascii="Arial" w:hAnsi="Arial" w:cs="Arial"/>
        </w:rPr>
        <w:t>iethyl</w:t>
      </w:r>
      <w:r>
        <w:rPr>
          <w:rFonts w:ascii="Arial" w:hAnsi="Arial" w:cs="Arial"/>
        </w:rPr>
        <w:t>-meta-</w:t>
      </w:r>
      <w:r w:rsidRPr="001407AE">
        <w:rPr>
          <w:rFonts w:ascii="Arial" w:hAnsi="Arial" w:cs="Arial"/>
        </w:rPr>
        <w:t>toluamide) yang merupakan bahan kimia sintetis beracun dalam konsentrasi 10-15% (</w:t>
      </w:r>
      <w:r>
        <w:rPr>
          <w:rFonts w:ascii="Arial" w:hAnsi="Arial" w:cs="Arial"/>
        </w:rPr>
        <w:t xml:space="preserve">Sari, 2015) </w:t>
      </w:r>
    </w:p>
    <w:p w:rsidR="00AB0F27" w:rsidRDefault="00AB0F27" w:rsidP="00AB0F27">
      <w:pPr>
        <w:pStyle w:val="ListParagraph"/>
        <w:spacing w:after="0" w:line="360" w:lineRule="auto"/>
        <w:ind w:left="0" w:firstLine="567"/>
        <w:jc w:val="both"/>
        <w:rPr>
          <w:rFonts w:ascii="Arial" w:hAnsi="Arial" w:cs="Arial"/>
        </w:rPr>
      </w:pPr>
      <w:r w:rsidRPr="001407AE">
        <w:rPr>
          <w:rFonts w:ascii="Arial" w:hAnsi="Arial" w:cs="Arial"/>
        </w:rPr>
        <w:t>DEET akan memanipulasi bau dan rasa yang berasal dari kulit dengan menghambat reseptor asam laktat pada antena nyamuk sehingga mencegah nyamuk mendekati kulit. Dilaporkan</w:t>
      </w:r>
      <w:r>
        <w:rPr>
          <w:rFonts w:ascii="Arial" w:hAnsi="Arial" w:cs="Arial"/>
        </w:rPr>
        <w:t xml:space="preserve"> </w:t>
      </w:r>
      <w:r w:rsidRPr="00724230">
        <w:rPr>
          <w:rFonts w:ascii="Arial" w:hAnsi="Arial" w:cs="Arial"/>
        </w:rPr>
        <w:t xml:space="preserve">bahwa penggunaan DEET dapat menimbulkan berbagai efek samping antara lain seperti gejala hipersensitifitas, iritasi dan urtikaria serta penggunaan DEET dalam jangka waktu panjang juga </w:t>
      </w:r>
      <w:r w:rsidRPr="00724230">
        <w:rPr>
          <w:rFonts w:ascii="Arial" w:hAnsi="Arial" w:cs="Arial"/>
        </w:rPr>
        <w:lastRenderedPageBreak/>
        <w:t>dapat menimbulkan</w:t>
      </w:r>
      <w:r>
        <w:rPr>
          <w:rFonts w:ascii="Arial" w:hAnsi="Arial" w:cs="Arial"/>
        </w:rPr>
        <w:t xml:space="preserve"> kanker (Qiu et al, </w:t>
      </w:r>
      <w:r w:rsidRPr="00724230">
        <w:rPr>
          <w:rFonts w:ascii="Arial" w:hAnsi="Arial" w:cs="Arial"/>
        </w:rPr>
        <w:t>1998</w:t>
      </w:r>
      <w:r>
        <w:rPr>
          <w:rFonts w:ascii="Arial" w:hAnsi="Arial" w:cs="Arial"/>
        </w:rPr>
        <w:t xml:space="preserve"> </w:t>
      </w:r>
      <w:r w:rsidRPr="00DF7440">
        <w:rPr>
          <w:rFonts w:ascii="Arial" w:hAnsi="Arial" w:cs="Arial"/>
          <w:u w:val="single"/>
        </w:rPr>
        <w:t>dalam</w:t>
      </w:r>
      <w:r>
        <w:rPr>
          <w:rFonts w:ascii="Arial" w:hAnsi="Arial" w:cs="Arial"/>
        </w:rPr>
        <w:t xml:space="preserve"> Lukman, et.al.</w:t>
      </w:r>
      <w:r w:rsidRPr="00724230">
        <w:rPr>
          <w:rFonts w:ascii="Arial" w:hAnsi="Arial" w:cs="Arial"/>
        </w:rPr>
        <w:t>). Untuk mencegah terjadinya reaksi hipersensitifitas dan iritasi ini perlu dicari sediaan anti</w:t>
      </w:r>
      <w:r>
        <w:rPr>
          <w:rFonts w:ascii="Arial" w:hAnsi="Arial" w:cs="Arial"/>
        </w:rPr>
        <w:t xml:space="preserve"> </w:t>
      </w:r>
      <w:r w:rsidRPr="00724230">
        <w:rPr>
          <w:rFonts w:ascii="Arial" w:hAnsi="Arial" w:cs="Arial"/>
        </w:rPr>
        <w:t xml:space="preserve">nyamuk yang berasal dari bahan alam untuk menggantikan DEET. </w:t>
      </w:r>
    </w:p>
    <w:p w:rsidR="00AB0F27" w:rsidRDefault="00AB0F27" w:rsidP="00AB0F27">
      <w:pPr>
        <w:pStyle w:val="ListParagraph"/>
        <w:spacing w:after="0" w:line="360" w:lineRule="auto"/>
        <w:ind w:left="0" w:firstLine="567"/>
        <w:jc w:val="both"/>
        <w:rPr>
          <w:rFonts w:ascii="Arial" w:hAnsi="Arial" w:cs="Arial"/>
        </w:rPr>
      </w:pPr>
      <w:r>
        <w:rPr>
          <w:rFonts w:ascii="Arial" w:hAnsi="Arial" w:cs="Arial"/>
        </w:rPr>
        <w:t xml:space="preserve">Sediaan lotion anti nyamuk yang berada di pasaran berbagai macam aromanya yang berasal dari alam, seperti aloe vera, kulit jeruk, daun sereh, bunga geranium, dan apel yang pada umumnya mengandung minyak atsiri. </w:t>
      </w:r>
    </w:p>
    <w:p w:rsidR="00AB0F27" w:rsidRDefault="00AB0F27" w:rsidP="00AB0F27">
      <w:pPr>
        <w:pStyle w:val="ListParagraph"/>
        <w:spacing w:after="0" w:line="360" w:lineRule="auto"/>
        <w:ind w:left="0" w:firstLine="567"/>
        <w:jc w:val="both"/>
        <w:rPr>
          <w:rFonts w:ascii="Arial" w:hAnsi="Arial" w:cs="Arial"/>
        </w:rPr>
      </w:pPr>
      <w:r>
        <w:rPr>
          <w:rFonts w:ascii="Arial" w:hAnsi="Arial" w:cs="Arial"/>
        </w:rPr>
        <w:t>Salah satu bahan alam yang mengandung minyak atsiri adalah kulit buah jeruk manis. Selama ini pemanfaatan kulit jeruk belum dilakukan secara intensif. Kandungan kulit jeruk memiliki manfaat diantaranya mulai dari penenang, penghalus kulit hingga obat anti nyamuk (Friatna,dkk. 2015). Berdasarkan penelitian sebelumnya menunjukkan bahwa kulit jeruk dapat berpotensi menjadi repellent karena mengandung minyak atsiri dengan komponen linalol, citronelal, geraniol dan limonen. termasuk senyawa yang bersifat repellent terhadap artropoda (Hendri, 2013).</w:t>
      </w:r>
    </w:p>
    <w:p w:rsidR="00AB0F27" w:rsidRPr="00FC1797" w:rsidRDefault="00AB0F27" w:rsidP="00AB0F27">
      <w:pPr>
        <w:pStyle w:val="ListParagraph"/>
        <w:spacing w:after="0" w:line="360" w:lineRule="auto"/>
        <w:ind w:left="0" w:firstLine="567"/>
        <w:jc w:val="both"/>
        <w:rPr>
          <w:rFonts w:ascii="Arial" w:hAnsi="Arial" w:cs="Arial"/>
        </w:rPr>
      </w:pPr>
      <w:r>
        <w:rPr>
          <w:rFonts w:ascii="Arial" w:hAnsi="Arial" w:cs="Arial"/>
        </w:rPr>
        <w:t>Anti nyamuk</w:t>
      </w:r>
      <w:r w:rsidRPr="00724230">
        <w:rPr>
          <w:rFonts w:ascii="Arial" w:hAnsi="Arial" w:cs="Arial"/>
        </w:rPr>
        <w:t xml:space="preserve"> adalah suatu senyawa yang beraksi pada jarak tertentu mempunyai kemampuan mencegah nyamuk untuk terbang, mendarat, atau menusuk pada </w:t>
      </w:r>
      <w:r>
        <w:rPr>
          <w:rFonts w:ascii="Arial" w:hAnsi="Arial" w:cs="Arial"/>
        </w:rPr>
        <w:t>permukaan kulit manusia (Oktiansyah, dkk., 2013</w:t>
      </w:r>
      <w:r w:rsidRPr="00724230">
        <w:rPr>
          <w:rFonts w:ascii="Arial" w:hAnsi="Arial" w:cs="Arial"/>
        </w:rPr>
        <w:t>).</w:t>
      </w:r>
      <w:r>
        <w:rPr>
          <w:rFonts w:ascii="Arial" w:hAnsi="Arial" w:cs="Arial"/>
        </w:rPr>
        <w:t xml:space="preserve"> Sediaan farmasi yang cocok sebagai anti nyamuk yaitu losio sebagai </w:t>
      </w:r>
      <w:r w:rsidRPr="00AC6E42">
        <w:rPr>
          <w:rFonts w:ascii="Arial" w:hAnsi="Arial" w:cs="Arial"/>
          <w:i/>
        </w:rPr>
        <w:t>repellent.</w:t>
      </w:r>
    </w:p>
    <w:p w:rsidR="00AB0F27" w:rsidRPr="00931C79" w:rsidRDefault="00AB0F27" w:rsidP="00AB0F27">
      <w:pPr>
        <w:pStyle w:val="ListParagraph"/>
        <w:spacing w:after="120" w:line="360" w:lineRule="auto"/>
        <w:ind w:left="0" w:firstLine="567"/>
        <w:contextualSpacing w:val="0"/>
        <w:jc w:val="both"/>
        <w:rPr>
          <w:rFonts w:ascii="Arial" w:hAnsi="Arial" w:cs="Arial"/>
        </w:rPr>
      </w:pPr>
      <w:r>
        <w:rPr>
          <w:rFonts w:ascii="Arial" w:hAnsi="Arial" w:cs="Arial"/>
        </w:rPr>
        <w:t>Berdasarkan hal tersebut diatas maka peneliti ingin mencoba membuat sediaan losio anti nyamuk yang salah satu komposisinya mengandung minyak atsiri  kulit buah jeruk manis. Pemilihan sediaan losio karena losio merupakan sediaan berbentuk emulsi yang mudah dicuci dengan air dan tidak lengket dibandingkan sediaan lainnya. Selain itu bentuknya yang cair memungkinkan pemakaian cepat dan merata pada kulit (Balsam, 1972).</w:t>
      </w:r>
    </w:p>
    <w:p w:rsidR="00AB0F27" w:rsidRPr="00944141" w:rsidRDefault="00AB0F27" w:rsidP="00AB0F27">
      <w:pPr>
        <w:pStyle w:val="ListParagraph"/>
        <w:numPr>
          <w:ilvl w:val="1"/>
          <w:numId w:val="12"/>
        </w:numPr>
        <w:spacing w:before="120" w:after="0" w:line="360" w:lineRule="auto"/>
        <w:ind w:left="567" w:hanging="567"/>
        <w:contextualSpacing w:val="0"/>
        <w:jc w:val="both"/>
        <w:rPr>
          <w:rFonts w:ascii="Arial" w:hAnsi="Arial" w:cs="Arial"/>
          <w:b/>
          <w:sz w:val="24"/>
          <w:szCs w:val="24"/>
        </w:rPr>
      </w:pPr>
      <w:r w:rsidRPr="00944141">
        <w:rPr>
          <w:rFonts w:ascii="Arial" w:hAnsi="Arial" w:cs="Arial"/>
          <w:b/>
          <w:sz w:val="24"/>
          <w:szCs w:val="24"/>
        </w:rPr>
        <w:t>Rumusan Masalah</w:t>
      </w:r>
    </w:p>
    <w:p w:rsidR="00AB0F27" w:rsidRDefault="00AB0F27" w:rsidP="00AB0F27">
      <w:pPr>
        <w:pStyle w:val="ListParagraph"/>
        <w:spacing w:after="0" w:line="360" w:lineRule="auto"/>
        <w:ind w:left="284" w:hanging="284"/>
        <w:contextualSpacing w:val="0"/>
        <w:jc w:val="both"/>
        <w:rPr>
          <w:rFonts w:ascii="Arial" w:hAnsi="Arial" w:cs="Arial"/>
        </w:rPr>
      </w:pPr>
      <w:r>
        <w:rPr>
          <w:rFonts w:ascii="Arial" w:hAnsi="Arial" w:cs="Arial"/>
        </w:rPr>
        <w:t>1. Apakah losio minyak atsiri kulit jeruk manis</w:t>
      </w:r>
      <w:r w:rsidRPr="00916366">
        <w:rPr>
          <w:rFonts w:ascii="Arial" w:hAnsi="Arial" w:cs="Arial"/>
        </w:rPr>
        <w:t xml:space="preserve"> (</w:t>
      </w:r>
      <w:r>
        <w:rPr>
          <w:rFonts w:ascii="Arial" w:hAnsi="Arial" w:cs="Arial"/>
          <w:i/>
        </w:rPr>
        <w:t xml:space="preserve">Citrus sinensis </w:t>
      </w:r>
      <w:r>
        <w:rPr>
          <w:rFonts w:ascii="Arial" w:hAnsi="Arial" w:cs="Arial"/>
        </w:rPr>
        <w:t>L.) berkhasiat  sebagai anti nyamuk?</w:t>
      </w:r>
    </w:p>
    <w:p w:rsidR="00AB0F27" w:rsidRPr="006A74A4" w:rsidRDefault="00AB0F27" w:rsidP="00AB0F27">
      <w:pPr>
        <w:spacing w:after="0" w:line="360" w:lineRule="auto"/>
        <w:ind w:left="284" w:hanging="284"/>
        <w:jc w:val="both"/>
        <w:rPr>
          <w:rFonts w:ascii="Arial" w:hAnsi="Arial" w:cs="Arial"/>
        </w:rPr>
      </w:pPr>
      <w:r w:rsidRPr="00C01676">
        <w:rPr>
          <w:rFonts w:ascii="Arial" w:hAnsi="Arial" w:cs="Arial"/>
        </w:rPr>
        <w:t>2. Pada konsentrasi be</w:t>
      </w:r>
      <w:r>
        <w:rPr>
          <w:rFonts w:ascii="Arial" w:hAnsi="Arial" w:cs="Arial"/>
        </w:rPr>
        <w:t>rapakah efektifitas</w:t>
      </w:r>
      <w:r w:rsidRPr="00C01676">
        <w:rPr>
          <w:rFonts w:ascii="Arial" w:hAnsi="Arial" w:cs="Arial"/>
        </w:rPr>
        <w:t xml:space="preserve"> anti nyamuk </w:t>
      </w:r>
      <w:r>
        <w:rPr>
          <w:rFonts w:ascii="Arial" w:hAnsi="Arial" w:cs="Arial"/>
        </w:rPr>
        <w:t xml:space="preserve">losio </w:t>
      </w:r>
      <w:r w:rsidRPr="00C01676">
        <w:rPr>
          <w:rFonts w:ascii="Arial" w:hAnsi="Arial" w:cs="Arial"/>
        </w:rPr>
        <w:t xml:space="preserve">minyak atsiri kulit jeruk manis </w:t>
      </w:r>
      <w:r w:rsidRPr="00916366">
        <w:rPr>
          <w:rFonts w:ascii="Arial" w:hAnsi="Arial" w:cs="Arial"/>
        </w:rPr>
        <w:t>(</w:t>
      </w:r>
      <w:r>
        <w:rPr>
          <w:rFonts w:ascii="Arial" w:hAnsi="Arial" w:cs="Arial"/>
          <w:i/>
        </w:rPr>
        <w:t xml:space="preserve">Citrus sinensis </w:t>
      </w:r>
      <w:r>
        <w:rPr>
          <w:rFonts w:ascii="Arial" w:hAnsi="Arial" w:cs="Arial"/>
        </w:rPr>
        <w:t>L.) yang paling aman digunakan?</w:t>
      </w:r>
    </w:p>
    <w:p w:rsidR="00AB0F27" w:rsidRPr="00944141" w:rsidRDefault="00AB0F27" w:rsidP="00AB0F27">
      <w:pPr>
        <w:pStyle w:val="ListParagraph"/>
        <w:numPr>
          <w:ilvl w:val="1"/>
          <w:numId w:val="12"/>
        </w:numPr>
        <w:spacing w:before="120" w:after="0" w:line="360" w:lineRule="auto"/>
        <w:ind w:left="567" w:hanging="567"/>
        <w:contextualSpacing w:val="0"/>
        <w:jc w:val="both"/>
        <w:rPr>
          <w:rFonts w:ascii="Arial" w:hAnsi="Arial" w:cs="Arial"/>
          <w:b/>
          <w:sz w:val="24"/>
          <w:szCs w:val="24"/>
        </w:rPr>
      </w:pPr>
      <w:r w:rsidRPr="00944141">
        <w:rPr>
          <w:rFonts w:ascii="Arial" w:hAnsi="Arial" w:cs="Arial"/>
          <w:b/>
          <w:sz w:val="24"/>
          <w:szCs w:val="24"/>
        </w:rPr>
        <w:t>Tujuan Penelitian</w:t>
      </w:r>
    </w:p>
    <w:p w:rsidR="00AB0F27" w:rsidRPr="00983DF6" w:rsidRDefault="00AB0F27" w:rsidP="00AB0F27">
      <w:pPr>
        <w:pStyle w:val="ListParagraph"/>
        <w:numPr>
          <w:ilvl w:val="2"/>
          <w:numId w:val="12"/>
        </w:numPr>
        <w:spacing w:after="0" w:line="360" w:lineRule="auto"/>
        <w:ind w:left="567" w:hanging="567"/>
        <w:jc w:val="both"/>
        <w:rPr>
          <w:rFonts w:ascii="Arial" w:hAnsi="Arial" w:cs="Arial"/>
          <w:b/>
        </w:rPr>
      </w:pPr>
      <w:r w:rsidRPr="00983DF6">
        <w:rPr>
          <w:rFonts w:ascii="Arial" w:hAnsi="Arial" w:cs="Arial"/>
          <w:b/>
        </w:rPr>
        <w:t>Tujuan Umum</w:t>
      </w:r>
    </w:p>
    <w:p w:rsidR="00AB0F27" w:rsidRPr="00521E77" w:rsidRDefault="00AB0F27" w:rsidP="00AB0F27">
      <w:pPr>
        <w:spacing w:after="0" w:line="360" w:lineRule="auto"/>
        <w:ind w:firstLine="567"/>
        <w:jc w:val="both"/>
        <w:rPr>
          <w:rFonts w:ascii="Arial" w:hAnsi="Arial" w:cs="Arial"/>
          <w:i/>
        </w:rPr>
      </w:pPr>
      <w:r>
        <w:rPr>
          <w:rFonts w:ascii="Arial" w:hAnsi="Arial" w:cs="Arial"/>
        </w:rPr>
        <w:t>Untuk mengetahui efek anti nyamuk losio minyak atsiri kulit jeruk manis</w:t>
      </w:r>
      <w:r w:rsidRPr="00916366">
        <w:rPr>
          <w:rFonts w:ascii="Arial" w:hAnsi="Arial" w:cs="Arial"/>
        </w:rPr>
        <w:t xml:space="preserve"> (</w:t>
      </w:r>
      <w:r>
        <w:rPr>
          <w:rFonts w:ascii="Arial" w:hAnsi="Arial" w:cs="Arial"/>
          <w:i/>
        </w:rPr>
        <w:t>Citrus sinensis</w:t>
      </w:r>
      <w:r>
        <w:rPr>
          <w:rFonts w:ascii="Arial" w:hAnsi="Arial" w:cs="Arial"/>
        </w:rPr>
        <w:t xml:space="preserve"> L.</w:t>
      </w:r>
      <w:r>
        <w:rPr>
          <w:rFonts w:ascii="Arial" w:hAnsi="Arial" w:cs="Arial"/>
          <w:i/>
        </w:rPr>
        <w:t>)</w:t>
      </w:r>
    </w:p>
    <w:p w:rsidR="00AB0F27" w:rsidRPr="00983DF6" w:rsidRDefault="00AB0F27" w:rsidP="00AB0F27">
      <w:pPr>
        <w:pStyle w:val="ListParagraph"/>
        <w:numPr>
          <w:ilvl w:val="2"/>
          <w:numId w:val="12"/>
        </w:numPr>
        <w:spacing w:line="360" w:lineRule="auto"/>
        <w:ind w:left="567" w:hanging="567"/>
        <w:jc w:val="both"/>
        <w:rPr>
          <w:rFonts w:ascii="Arial" w:hAnsi="Arial" w:cs="Arial"/>
          <w:b/>
        </w:rPr>
      </w:pPr>
      <w:r w:rsidRPr="00983DF6">
        <w:rPr>
          <w:rFonts w:ascii="Arial" w:hAnsi="Arial" w:cs="Arial"/>
          <w:b/>
        </w:rPr>
        <w:lastRenderedPageBreak/>
        <w:t>Tujuan Khusus</w:t>
      </w:r>
    </w:p>
    <w:p w:rsidR="00AB0F27" w:rsidRPr="00B776F3" w:rsidRDefault="00AB0F27" w:rsidP="00AB0F27">
      <w:pPr>
        <w:pStyle w:val="ListParagraph"/>
        <w:numPr>
          <w:ilvl w:val="0"/>
          <w:numId w:val="13"/>
        </w:numPr>
        <w:spacing w:before="100" w:beforeAutospacing="1" w:after="100" w:afterAutospacing="1" w:line="360" w:lineRule="auto"/>
        <w:ind w:left="924" w:hanging="357"/>
        <w:jc w:val="both"/>
        <w:rPr>
          <w:rFonts w:ascii="Arial" w:hAnsi="Arial" w:cs="Arial"/>
        </w:rPr>
      </w:pPr>
      <w:r>
        <w:rPr>
          <w:rFonts w:ascii="Arial" w:hAnsi="Arial" w:cs="Arial"/>
        </w:rPr>
        <w:t xml:space="preserve">Untuk membandingkan efek </w:t>
      </w:r>
      <w:r w:rsidRPr="00B776F3">
        <w:rPr>
          <w:rFonts w:ascii="Arial" w:hAnsi="Arial" w:cs="Arial"/>
        </w:rPr>
        <w:t>anti</w:t>
      </w:r>
      <w:r>
        <w:rPr>
          <w:rFonts w:ascii="Arial" w:hAnsi="Arial" w:cs="Arial"/>
        </w:rPr>
        <w:t xml:space="preserve"> n</w:t>
      </w:r>
      <w:r w:rsidRPr="00B776F3">
        <w:rPr>
          <w:rFonts w:ascii="Arial" w:hAnsi="Arial" w:cs="Arial"/>
        </w:rPr>
        <w:t>yam</w:t>
      </w:r>
      <w:r>
        <w:rPr>
          <w:rFonts w:ascii="Arial" w:hAnsi="Arial" w:cs="Arial"/>
        </w:rPr>
        <w:t>uk dari losio minyak atsiri kulit jeruk manis dengan losio bermerek “X” yang mengandung kulit jeruk.</w:t>
      </w:r>
      <w:r w:rsidRPr="00B776F3">
        <w:rPr>
          <w:rFonts w:ascii="Arial" w:hAnsi="Arial" w:cs="Arial"/>
        </w:rPr>
        <w:t xml:space="preserve"> </w:t>
      </w:r>
    </w:p>
    <w:p w:rsidR="00AB0F27" w:rsidRPr="00931C79" w:rsidRDefault="00AB0F27" w:rsidP="00AB0F27">
      <w:pPr>
        <w:pStyle w:val="ListParagraph"/>
        <w:numPr>
          <w:ilvl w:val="0"/>
          <w:numId w:val="13"/>
        </w:numPr>
        <w:spacing w:after="0" w:line="360" w:lineRule="auto"/>
        <w:ind w:left="924" w:hanging="357"/>
        <w:jc w:val="both"/>
        <w:rPr>
          <w:rFonts w:ascii="Arial" w:hAnsi="Arial" w:cs="Arial"/>
        </w:rPr>
      </w:pPr>
      <w:r>
        <w:rPr>
          <w:rFonts w:ascii="Arial" w:hAnsi="Arial" w:cs="Arial"/>
        </w:rPr>
        <w:t>Untuk m</w:t>
      </w:r>
      <w:r w:rsidRPr="00B776F3">
        <w:rPr>
          <w:rFonts w:ascii="Arial" w:hAnsi="Arial" w:cs="Arial"/>
        </w:rPr>
        <w:t>engetahui pada konse</w:t>
      </w:r>
      <w:r>
        <w:rPr>
          <w:rFonts w:ascii="Arial" w:hAnsi="Arial" w:cs="Arial"/>
        </w:rPr>
        <w:t xml:space="preserve">ntrasi berapa efektifitas </w:t>
      </w:r>
      <w:r w:rsidRPr="00B776F3">
        <w:rPr>
          <w:rFonts w:ascii="Arial" w:hAnsi="Arial" w:cs="Arial"/>
        </w:rPr>
        <w:t>anti</w:t>
      </w:r>
      <w:r>
        <w:rPr>
          <w:rFonts w:ascii="Arial" w:hAnsi="Arial" w:cs="Arial"/>
        </w:rPr>
        <w:t xml:space="preserve"> nyamuk losio minyak atsiri kulit jeruk manis yang paling aman digunakan.</w:t>
      </w:r>
    </w:p>
    <w:p w:rsidR="00AB0F27" w:rsidRPr="00B776F3" w:rsidRDefault="00AB0F27" w:rsidP="00AB0F27">
      <w:pPr>
        <w:pStyle w:val="ListParagraph"/>
        <w:numPr>
          <w:ilvl w:val="1"/>
          <w:numId w:val="12"/>
        </w:numPr>
        <w:spacing w:before="120" w:after="0" w:line="360" w:lineRule="auto"/>
        <w:ind w:left="567" w:hanging="567"/>
        <w:contextualSpacing w:val="0"/>
        <w:jc w:val="both"/>
        <w:rPr>
          <w:rFonts w:ascii="Arial" w:hAnsi="Arial" w:cs="Arial"/>
          <w:b/>
          <w:sz w:val="24"/>
          <w:szCs w:val="24"/>
        </w:rPr>
      </w:pPr>
      <w:r w:rsidRPr="00B776F3">
        <w:rPr>
          <w:rFonts w:ascii="Arial" w:hAnsi="Arial" w:cs="Arial"/>
          <w:b/>
          <w:sz w:val="24"/>
          <w:szCs w:val="24"/>
        </w:rPr>
        <w:t>Manfaat Penelitian</w:t>
      </w:r>
    </w:p>
    <w:p w:rsidR="00AB0F27" w:rsidRDefault="00AB0F27" w:rsidP="00AB0F27">
      <w:pPr>
        <w:pStyle w:val="ListParagraph"/>
        <w:spacing w:after="0" w:line="360" w:lineRule="auto"/>
        <w:ind w:left="0" w:firstLine="567"/>
        <w:jc w:val="both"/>
        <w:rPr>
          <w:rFonts w:ascii="Arial" w:hAnsi="Arial" w:cs="Arial"/>
        </w:rPr>
      </w:pPr>
      <w:r>
        <w:rPr>
          <w:rFonts w:ascii="Arial" w:hAnsi="Arial" w:cs="Arial"/>
        </w:rPr>
        <w:t>Adapun manfaat penelitian ini diharapkan dapat memberikan informasi bagi masyarakat dalam mencari alternatif pilihan losio anti nyamuk yang berasal dari bahan alam yaitu minyak atsiri khususnya minyak atsiri kulit jeruk manis.</w:t>
      </w:r>
    </w:p>
    <w:p w:rsidR="00AB0F27" w:rsidRDefault="00AB0F27" w:rsidP="00AB0F27">
      <w:pPr>
        <w:pStyle w:val="ListParagraph"/>
        <w:spacing w:after="0" w:line="360" w:lineRule="auto"/>
        <w:jc w:val="both"/>
        <w:rPr>
          <w:rFonts w:ascii="Arial" w:hAnsi="Arial" w:cs="Arial"/>
        </w:rPr>
      </w:pPr>
    </w:p>
    <w:p w:rsidR="00AB0F27" w:rsidRDefault="00AB0F27" w:rsidP="00AB0F27">
      <w:pPr>
        <w:pStyle w:val="ListParagraph"/>
        <w:spacing w:after="0" w:line="360" w:lineRule="auto"/>
        <w:jc w:val="both"/>
        <w:rPr>
          <w:rFonts w:ascii="Arial" w:hAnsi="Arial" w:cs="Arial"/>
        </w:rPr>
      </w:pPr>
    </w:p>
    <w:p w:rsidR="00AB0F27" w:rsidRDefault="00AB0F27" w:rsidP="00AB0F27">
      <w:pPr>
        <w:pStyle w:val="ListParagraph"/>
        <w:spacing w:after="0" w:line="360" w:lineRule="auto"/>
        <w:jc w:val="both"/>
        <w:rPr>
          <w:rFonts w:ascii="Arial" w:hAnsi="Arial" w:cs="Arial"/>
        </w:rPr>
      </w:pPr>
    </w:p>
    <w:p w:rsidR="00AB0F27" w:rsidRDefault="00AB0F27" w:rsidP="00AB0F27">
      <w:pPr>
        <w:pStyle w:val="ListParagraph"/>
        <w:spacing w:after="0" w:line="360" w:lineRule="auto"/>
        <w:jc w:val="both"/>
        <w:rPr>
          <w:rFonts w:ascii="Arial" w:hAnsi="Arial" w:cs="Arial"/>
        </w:rPr>
      </w:pPr>
    </w:p>
    <w:p w:rsidR="00AB0F27" w:rsidRDefault="00AB0F27" w:rsidP="00AB0F27">
      <w:pPr>
        <w:pStyle w:val="ListParagraph"/>
        <w:spacing w:line="480" w:lineRule="auto"/>
        <w:jc w:val="both"/>
        <w:rPr>
          <w:rFonts w:ascii="Arial" w:hAnsi="Arial" w:cs="Arial"/>
        </w:rPr>
      </w:pPr>
    </w:p>
    <w:p w:rsidR="00AB0F27" w:rsidRDefault="00AB0F27" w:rsidP="00AB0F27">
      <w:pPr>
        <w:pStyle w:val="ListParagraph"/>
        <w:spacing w:line="480" w:lineRule="auto"/>
        <w:jc w:val="both"/>
        <w:rPr>
          <w:rFonts w:ascii="Arial" w:hAnsi="Arial" w:cs="Arial"/>
        </w:rPr>
      </w:pPr>
    </w:p>
    <w:p w:rsidR="00AB0F27" w:rsidRDefault="00AB0F27" w:rsidP="00AB0F27">
      <w:pPr>
        <w:pStyle w:val="ListParagraph"/>
        <w:spacing w:line="480" w:lineRule="auto"/>
        <w:jc w:val="both"/>
        <w:rPr>
          <w:rFonts w:ascii="Arial" w:hAnsi="Arial" w:cs="Arial"/>
        </w:rPr>
      </w:pPr>
    </w:p>
    <w:p w:rsidR="00AB0F27" w:rsidRDefault="00AB0F27" w:rsidP="00AB0F27">
      <w:pPr>
        <w:pStyle w:val="ListParagraph"/>
        <w:spacing w:line="480" w:lineRule="auto"/>
        <w:jc w:val="both"/>
        <w:rPr>
          <w:rFonts w:ascii="Arial" w:hAnsi="Arial" w:cs="Arial"/>
        </w:rPr>
      </w:pPr>
    </w:p>
    <w:p w:rsidR="00AB0F27" w:rsidRDefault="00AB0F27" w:rsidP="00AB0F27">
      <w:pPr>
        <w:spacing w:line="480" w:lineRule="auto"/>
        <w:jc w:val="both"/>
        <w:rPr>
          <w:rFonts w:ascii="Arial" w:hAnsi="Arial" w:cs="Arial"/>
        </w:rPr>
      </w:pPr>
    </w:p>
    <w:p w:rsidR="00AB0F27" w:rsidRDefault="00AB0F27" w:rsidP="00AB0F27">
      <w:pPr>
        <w:spacing w:line="480" w:lineRule="auto"/>
        <w:jc w:val="both"/>
        <w:rPr>
          <w:rFonts w:ascii="Arial" w:hAnsi="Arial" w:cs="Arial"/>
        </w:rPr>
      </w:pPr>
    </w:p>
    <w:p w:rsidR="00AB0F27" w:rsidRDefault="00AB0F27" w:rsidP="00AB0F27">
      <w:pPr>
        <w:spacing w:line="360" w:lineRule="auto"/>
        <w:rPr>
          <w:rFonts w:ascii="Arial" w:hAnsi="Arial" w:cs="Arial"/>
        </w:rPr>
      </w:pPr>
    </w:p>
    <w:p w:rsidR="00AB0F27" w:rsidRDefault="00AB0F27" w:rsidP="00AB0F27">
      <w:pPr>
        <w:spacing w:line="360" w:lineRule="auto"/>
        <w:rPr>
          <w:rFonts w:ascii="Arial" w:hAnsi="Arial" w:cs="Arial"/>
        </w:rPr>
      </w:pPr>
    </w:p>
    <w:p w:rsidR="00AB0F27" w:rsidRDefault="00AB0F27" w:rsidP="00AB0F27">
      <w:pPr>
        <w:spacing w:line="360" w:lineRule="auto"/>
        <w:rPr>
          <w:rFonts w:ascii="Arial" w:hAnsi="Arial" w:cs="Arial"/>
        </w:rPr>
      </w:pPr>
    </w:p>
    <w:p w:rsidR="00AB0F27" w:rsidRDefault="00AB0F27" w:rsidP="00AB0F27">
      <w:pPr>
        <w:spacing w:line="360" w:lineRule="auto"/>
        <w:rPr>
          <w:rFonts w:ascii="Arial" w:hAnsi="Arial" w:cs="Arial"/>
        </w:rPr>
      </w:pPr>
    </w:p>
    <w:p w:rsidR="00AB0F27" w:rsidRDefault="00AB0F27" w:rsidP="00AB0F27">
      <w:pPr>
        <w:spacing w:line="360" w:lineRule="auto"/>
        <w:rPr>
          <w:rFonts w:ascii="Arial" w:hAnsi="Arial" w:cs="Arial"/>
        </w:rPr>
      </w:pPr>
    </w:p>
    <w:p w:rsidR="00AB0F27" w:rsidRDefault="00AB0F27" w:rsidP="00AB0F27">
      <w:pPr>
        <w:spacing w:line="360" w:lineRule="auto"/>
        <w:rPr>
          <w:rFonts w:ascii="Arial" w:hAnsi="Arial" w:cs="Arial"/>
        </w:rPr>
      </w:pPr>
    </w:p>
    <w:p w:rsidR="00AB0F27" w:rsidRDefault="00AB0F27" w:rsidP="00AB0F27">
      <w:pPr>
        <w:spacing w:line="360" w:lineRule="auto"/>
        <w:rPr>
          <w:rFonts w:ascii="Arial" w:hAnsi="Arial" w:cs="Arial"/>
        </w:rPr>
      </w:pPr>
    </w:p>
    <w:p w:rsidR="00AB0F27" w:rsidRPr="00A10B03" w:rsidRDefault="00AB0F27" w:rsidP="00AB0F27">
      <w:pPr>
        <w:spacing w:after="0" w:line="480" w:lineRule="auto"/>
        <w:jc w:val="center"/>
        <w:rPr>
          <w:rFonts w:ascii="Arial" w:hAnsi="Arial" w:cs="Arial"/>
          <w:b/>
          <w:sz w:val="24"/>
          <w:szCs w:val="24"/>
        </w:rPr>
      </w:pPr>
      <w:r w:rsidRPr="00A10B03">
        <w:rPr>
          <w:rFonts w:ascii="Arial" w:hAnsi="Arial" w:cs="Arial"/>
          <w:b/>
          <w:sz w:val="24"/>
          <w:szCs w:val="24"/>
        </w:rPr>
        <w:lastRenderedPageBreak/>
        <w:t>BAB II</w:t>
      </w:r>
    </w:p>
    <w:p w:rsidR="00AB0F27" w:rsidRPr="00A10B03" w:rsidRDefault="00AB0F27" w:rsidP="00AB0F27">
      <w:pPr>
        <w:spacing w:after="0" w:line="480" w:lineRule="auto"/>
        <w:jc w:val="center"/>
        <w:rPr>
          <w:rFonts w:ascii="Arial" w:hAnsi="Arial" w:cs="Arial"/>
          <w:b/>
          <w:sz w:val="24"/>
          <w:szCs w:val="24"/>
        </w:rPr>
      </w:pPr>
      <w:r w:rsidRPr="00A10B03">
        <w:rPr>
          <w:rFonts w:ascii="Arial" w:hAnsi="Arial" w:cs="Arial"/>
          <w:b/>
          <w:sz w:val="24"/>
          <w:szCs w:val="24"/>
        </w:rPr>
        <w:t>TINJAUAN PUSTAKA</w:t>
      </w:r>
    </w:p>
    <w:p w:rsidR="00AB0F27" w:rsidRPr="00B776F3" w:rsidRDefault="00AB0F27" w:rsidP="00AB0F27">
      <w:pPr>
        <w:pStyle w:val="ListParagraph"/>
        <w:numPr>
          <w:ilvl w:val="1"/>
          <w:numId w:val="13"/>
        </w:numPr>
        <w:spacing w:after="0" w:line="360" w:lineRule="auto"/>
        <w:ind w:left="567" w:hanging="567"/>
        <w:jc w:val="both"/>
        <w:rPr>
          <w:rFonts w:ascii="Arial" w:hAnsi="Arial" w:cs="Arial"/>
          <w:b/>
          <w:sz w:val="24"/>
          <w:szCs w:val="24"/>
        </w:rPr>
      </w:pPr>
      <w:r>
        <w:rPr>
          <w:rFonts w:ascii="Arial" w:hAnsi="Arial" w:cs="Arial"/>
          <w:b/>
          <w:sz w:val="24"/>
          <w:szCs w:val="24"/>
        </w:rPr>
        <w:t>Uraian Tanaman Jeruk Manis</w:t>
      </w:r>
    </w:p>
    <w:p w:rsidR="00AB0F27" w:rsidRPr="004B290E" w:rsidRDefault="00AB0F27" w:rsidP="00AB0F27">
      <w:pPr>
        <w:pStyle w:val="ListParagraph"/>
        <w:numPr>
          <w:ilvl w:val="2"/>
          <w:numId w:val="13"/>
        </w:numPr>
        <w:spacing w:after="0" w:line="360" w:lineRule="auto"/>
        <w:ind w:left="567" w:hanging="567"/>
        <w:jc w:val="both"/>
        <w:rPr>
          <w:rFonts w:ascii="Arial" w:hAnsi="Arial" w:cs="Arial"/>
          <w:b/>
        </w:rPr>
      </w:pPr>
      <w:r>
        <w:rPr>
          <w:rFonts w:ascii="Arial" w:hAnsi="Arial" w:cs="Arial"/>
          <w:b/>
        </w:rPr>
        <w:t>Klasifikasi Tanaman Jeruk Manis</w:t>
      </w:r>
    </w:p>
    <w:p w:rsidR="00AB0F27" w:rsidRPr="00856E11" w:rsidRDefault="00AB0F27" w:rsidP="00AB0F27">
      <w:pPr>
        <w:pStyle w:val="ListParagraph"/>
        <w:spacing w:after="0" w:line="360" w:lineRule="auto"/>
        <w:ind w:left="0" w:firstLine="567"/>
        <w:jc w:val="both"/>
        <w:rPr>
          <w:rFonts w:ascii="Arial" w:hAnsi="Arial" w:cs="Arial"/>
        </w:rPr>
      </w:pPr>
      <w:r>
        <w:rPr>
          <w:rFonts w:ascii="Arial" w:hAnsi="Arial" w:cs="Arial"/>
        </w:rPr>
        <w:t xml:space="preserve">Kingdom </w:t>
      </w:r>
      <w:r>
        <w:rPr>
          <w:rFonts w:ascii="Arial" w:hAnsi="Arial" w:cs="Arial"/>
        </w:rPr>
        <w:tab/>
        <w:t>: Plantae</w:t>
      </w:r>
    </w:p>
    <w:p w:rsidR="00AB0F27" w:rsidRPr="00856E11" w:rsidRDefault="00AB0F27" w:rsidP="00AB0F27">
      <w:pPr>
        <w:pStyle w:val="ListParagraph"/>
        <w:spacing w:after="0" w:line="360" w:lineRule="auto"/>
        <w:ind w:left="0" w:firstLine="567"/>
        <w:jc w:val="both"/>
        <w:rPr>
          <w:rFonts w:ascii="Arial" w:hAnsi="Arial" w:cs="Arial"/>
        </w:rPr>
      </w:pPr>
      <w:r>
        <w:rPr>
          <w:rFonts w:ascii="Arial" w:hAnsi="Arial" w:cs="Arial"/>
        </w:rPr>
        <w:t xml:space="preserve">Devisi     </w:t>
      </w:r>
      <w:r>
        <w:rPr>
          <w:rFonts w:ascii="Arial" w:hAnsi="Arial" w:cs="Arial"/>
        </w:rPr>
        <w:tab/>
        <w:t>: Spermatophyta</w:t>
      </w:r>
    </w:p>
    <w:p w:rsidR="00AB0F27" w:rsidRPr="00856E11" w:rsidRDefault="00AB0F27" w:rsidP="00AB0F27">
      <w:pPr>
        <w:pStyle w:val="ListParagraph"/>
        <w:spacing w:after="0" w:line="360" w:lineRule="auto"/>
        <w:ind w:left="0" w:firstLine="567"/>
        <w:jc w:val="both"/>
        <w:rPr>
          <w:rFonts w:ascii="Arial" w:hAnsi="Arial" w:cs="Arial"/>
        </w:rPr>
      </w:pPr>
      <w:r>
        <w:rPr>
          <w:rFonts w:ascii="Arial" w:hAnsi="Arial" w:cs="Arial"/>
        </w:rPr>
        <w:t>Kelas</w:t>
      </w:r>
      <w:r>
        <w:rPr>
          <w:rFonts w:ascii="Arial" w:hAnsi="Arial" w:cs="Arial"/>
        </w:rPr>
        <w:tab/>
      </w:r>
      <w:r>
        <w:rPr>
          <w:rFonts w:ascii="Arial" w:hAnsi="Arial" w:cs="Arial"/>
        </w:rPr>
        <w:tab/>
        <w:t>: Dycotyledoneae</w:t>
      </w:r>
    </w:p>
    <w:p w:rsidR="00AB0F27" w:rsidRPr="00856E11" w:rsidRDefault="00AB0F27" w:rsidP="00AB0F27">
      <w:pPr>
        <w:pStyle w:val="ListParagraph"/>
        <w:spacing w:after="0" w:line="360" w:lineRule="auto"/>
        <w:ind w:left="0" w:firstLine="567"/>
        <w:jc w:val="both"/>
        <w:rPr>
          <w:rFonts w:ascii="Arial" w:hAnsi="Arial" w:cs="Arial"/>
        </w:rPr>
      </w:pPr>
      <w:r>
        <w:rPr>
          <w:rFonts w:ascii="Arial" w:hAnsi="Arial" w:cs="Arial"/>
        </w:rPr>
        <w:t>Ordo</w:t>
      </w:r>
      <w:r>
        <w:rPr>
          <w:rFonts w:ascii="Arial" w:hAnsi="Arial" w:cs="Arial"/>
        </w:rPr>
        <w:tab/>
      </w:r>
      <w:r>
        <w:rPr>
          <w:rFonts w:ascii="Arial" w:hAnsi="Arial" w:cs="Arial"/>
        </w:rPr>
        <w:tab/>
        <w:t>: Sapindales</w:t>
      </w:r>
    </w:p>
    <w:p w:rsidR="00AB0F27" w:rsidRPr="00856E11" w:rsidRDefault="00AB0F27" w:rsidP="00AB0F27">
      <w:pPr>
        <w:pStyle w:val="ListParagraph"/>
        <w:spacing w:after="0" w:line="360" w:lineRule="auto"/>
        <w:ind w:left="0" w:firstLine="567"/>
        <w:jc w:val="both"/>
        <w:rPr>
          <w:rFonts w:ascii="Arial" w:hAnsi="Arial" w:cs="Arial"/>
          <w:i/>
        </w:rPr>
      </w:pPr>
      <w:r w:rsidRPr="00856E11">
        <w:rPr>
          <w:rFonts w:ascii="Arial" w:hAnsi="Arial" w:cs="Arial"/>
        </w:rPr>
        <w:t>Familia</w:t>
      </w:r>
      <w:r w:rsidRPr="00856E11">
        <w:rPr>
          <w:rFonts w:ascii="Arial" w:hAnsi="Arial" w:cs="Arial"/>
        </w:rPr>
        <w:tab/>
      </w:r>
      <w:r w:rsidRPr="00856E11">
        <w:rPr>
          <w:rFonts w:ascii="Arial" w:hAnsi="Arial" w:cs="Arial"/>
        </w:rPr>
        <w:tab/>
        <w:t xml:space="preserve">: </w:t>
      </w:r>
      <w:r>
        <w:rPr>
          <w:rFonts w:ascii="Arial" w:hAnsi="Arial" w:cs="Arial"/>
        </w:rPr>
        <w:t>Rutaceae</w:t>
      </w:r>
    </w:p>
    <w:p w:rsidR="00AB0F27" w:rsidRDefault="00AB0F27" w:rsidP="00AB0F27">
      <w:pPr>
        <w:pStyle w:val="ListParagraph"/>
        <w:spacing w:after="0" w:line="360" w:lineRule="auto"/>
        <w:ind w:left="0" w:firstLine="567"/>
        <w:jc w:val="both"/>
        <w:rPr>
          <w:rFonts w:ascii="Arial" w:hAnsi="Arial" w:cs="Arial"/>
        </w:rPr>
      </w:pPr>
      <w:r>
        <w:rPr>
          <w:rFonts w:ascii="Arial" w:hAnsi="Arial" w:cs="Arial"/>
        </w:rPr>
        <w:t xml:space="preserve">Genus </w:t>
      </w:r>
      <w:r>
        <w:rPr>
          <w:rFonts w:ascii="Arial" w:hAnsi="Arial" w:cs="Arial"/>
        </w:rPr>
        <w:tab/>
      </w:r>
      <w:r>
        <w:rPr>
          <w:rFonts w:ascii="Arial" w:hAnsi="Arial" w:cs="Arial"/>
        </w:rPr>
        <w:tab/>
        <w:t>:</w:t>
      </w:r>
      <w:r w:rsidRPr="00597898">
        <w:rPr>
          <w:rFonts w:ascii="Arial" w:hAnsi="Arial" w:cs="Arial"/>
          <w:i/>
        </w:rPr>
        <w:t xml:space="preserve"> Citrus</w:t>
      </w:r>
    </w:p>
    <w:p w:rsidR="00AB0F27" w:rsidRPr="00B056A9" w:rsidRDefault="00AB0F27" w:rsidP="00AB0F27">
      <w:pPr>
        <w:pStyle w:val="ListParagraph"/>
        <w:spacing w:after="0" w:line="480" w:lineRule="auto"/>
        <w:ind w:left="0" w:firstLine="567"/>
        <w:jc w:val="both"/>
        <w:rPr>
          <w:rFonts w:ascii="Arial" w:hAnsi="Arial" w:cs="Arial"/>
        </w:rPr>
      </w:pPr>
      <w:r>
        <w:rPr>
          <w:rFonts w:ascii="Arial" w:hAnsi="Arial" w:cs="Arial"/>
        </w:rPr>
        <w:t>Spesies</w:t>
      </w:r>
      <w:r>
        <w:rPr>
          <w:rFonts w:ascii="Arial" w:hAnsi="Arial" w:cs="Arial"/>
        </w:rPr>
        <w:tab/>
      </w:r>
      <w:r>
        <w:rPr>
          <w:rFonts w:ascii="Arial" w:hAnsi="Arial" w:cs="Arial"/>
        </w:rPr>
        <w:tab/>
      </w:r>
      <w:r w:rsidRPr="00856E11">
        <w:rPr>
          <w:rFonts w:ascii="Arial" w:hAnsi="Arial" w:cs="Arial"/>
        </w:rPr>
        <w:t xml:space="preserve">: </w:t>
      </w:r>
      <w:r>
        <w:rPr>
          <w:rFonts w:ascii="Arial" w:hAnsi="Arial" w:cs="Arial"/>
          <w:i/>
        </w:rPr>
        <w:t>Citrus sinensis</w:t>
      </w:r>
      <w:r>
        <w:rPr>
          <w:rFonts w:ascii="Arial" w:hAnsi="Arial" w:cs="Arial"/>
        </w:rPr>
        <w:t xml:space="preserve"> L.</w:t>
      </w:r>
    </w:p>
    <w:p w:rsidR="00AB0F27" w:rsidRPr="002574E1" w:rsidRDefault="00AB0F27" w:rsidP="00AB0F27">
      <w:pPr>
        <w:pStyle w:val="ListParagraph"/>
        <w:spacing w:after="0" w:line="360" w:lineRule="auto"/>
        <w:ind w:left="567" w:hanging="567"/>
        <w:jc w:val="both"/>
        <w:rPr>
          <w:rFonts w:ascii="Arial" w:hAnsi="Arial" w:cs="Arial"/>
          <w:b/>
        </w:rPr>
      </w:pPr>
      <w:r w:rsidRPr="00452FF8">
        <w:rPr>
          <w:rFonts w:ascii="Arial" w:hAnsi="Arial" w:cs="Arial"/>
          <w:b/>
        </w:rPr>
        <w:t>2.1.2</w:t>
      </w:r>
      <w:r>
        <w:rPr>
          <w:rFonts w:ascii="Arial" w:hAnsi="Arial" w:cs="Arial"/>
          <w:b/>
        </w:rPr>
        <w:t xml:space="preserve">  Varietas Tanaman Jeruk Manis Di Indonesia</w:t>
      </w:r>
      <w:r w:rsidRPr="002574E1">
        <w:rPr>
          <w:rFonts w:ascii="Arial" w:hAnsi="Arial" w:cs="Arial"/>
          <w:b/>
        </w:rPr>
        <w:t xml:space="preserve"> </w:t>
      </w:r>
    </w:p>
    <w:p w:rsidR="00AB0F27" w:rsidRDefault="00AB0F27" w:rsidP="00AB0F27">
      <w:pPr>
        <w:pStyle w:val="ListParagraph"/>
        <w:numPr>
          <w:ilvl w:val="0"/>
          <w:numId w:val="17"/>
        </w:numPr>
        <w:spacing w:after="0" w:line="360" w:lineRule="auto"/>
        <w:ind w:left="851" w:hanging="284"/>
        <w:jc w:val="both"/>
        <w:rPr>
          <w:rFonts w:ascii="Arial" w:hAnsi="Arial" w:cs="Arial"/>
        </w:rPr>
      </w:pPr>
      <w:r w:rsidRPr="00452FF8">
        <w:rPr>
          <w:rFonts w:ascii="Arial" w:hAnsi="Arial" w:cs="Arial"/>
        </w:rPr>
        <w:t xml:space="preserve">Jeruk </w:t>
      </w:r>
      <w:r>
        <w:rPr>
          <w:rFonts w:ascii="Arial" w:hAnsi="Arial" w:cs="Arial"/>
        </w:rPr>
        <w:t>m</w:t>
      </w:r>
      <w:r w:rsidRPr="00452FF8">
        <w:rPr>
          <w:rFonts w:ascii="Arial" w:hAnsi="Arial" w:cs="Arial"/>
        </w:rPr>
        <w:t>anis Pacitan</w:t>
      </w:r>
    </w:p>
    <w:p w:rsidR="00AB0F27" w:rsidRDefault="00AB0F27" w:rsidP="00AB0F27">
      <w:pPr>
        <w:pStyle w:val="ListParagraph"/>
        <w:numPr>
          <w:ilvl w:val="0"/>
          <w:numId w:val="17"/>
        </w:numPr>
        <w:spacing w:after="0" w:line="360" w:lineRule="auto"/>
        <w:ind w:left="851" w:hanging="284"/>
        <w:jc w:val="both"/>
        <w:rPr>
          <w:rFonts w:ascii="Arial" w:hAnsi="Arial" w:cs="Arial"/>
        </w:rPr>
      </w:pPr>
      <w:r>
        <w:rPr>
          <w:rFonts w:ascii="Arial" w:hAnsi="Arial" w:cs="Arial"/>
        </w:rPr>
        <w:t>Jeruk manis sunkis Lau Kawar</w:t>
      </w:r>
    </w:p>
    <w:p w:rsidR="00AB0F27" w:rsidRDefault="00AB0F27" w:rsidP="00AB0F27">
      <w:pPr>
        <w:pStyle w:val="ListParagraph"/>
        <w:numPr>
          <w:ilvl w:val="0"/>
          <w:numId w:val="17"/>
        </w:numPr>
        <w:spacing w:after="0" w:line="360" w:lineRule="auto"/>
        <w:ind w:left="851" w:hanging="284"/>
        <w:jc w:val="both"/>
        <w:rPr>
          <w:rFonts w:ascii="Arial" w:hAnsi="Arial" w:cs="Arial"/>
        </w:rPr>
      </w:pPr>
      <w:r>
        <w:rPr>
          <w:rFonts w:ascii="Arial" w:hAnsi="Arial" w:cs="Arial"/>
        </w:rPr>
        <w:t>Jeruk manis sunkis atau Washington Orange (WNO)</w:t>
      </w:r>
    </w:p>
    <w:p w:rsidR="00AB0F27" w:rsidRPr="00E975B0" w:rsidRDefault="00AB0F27" w:rsidP="00AB0F27">
      <w:pPr>
        <w:pStyle w:val="ListParagraph"/>
        <w:numPr>
          <w:ilvl w:val="0"/>
          <w:numId w:val="17"/>
        </w:numPr>
        <w:spacing w:after="0" w:line="480" w:lineRule="auto"/>
        <w:ind w:left="851" w:hanging="284"/>
        <w:jc w:val="both"/>
        <w:rPr>
          <w:rFonts w:ascii="Arial" w:hAnsi="Arial" w:cs="Arial"/>
        </w:rPr>
      </w:pPr>
      <w:r>
        <w:rPr>
          <w:rFonts w:ascii="Arial" w:hAnsi="Arial" w:cs="Arial"/>
        </w:rPr>
        <w:t xml:space="preserve">Jeruk manis Medan yang berasal dari Tanah Karo </w:t>
      </w:r>
    </w:p>
    <w:p w:rsidR="00AB0F27" w:rsidRDefault="00AB0F27" w:rsidP="00AB0F27">
      <w:pPr>
        <w:pStyle w:val="ListParagraph"/>
        <w:numPr>
          <w:ilvl w:val="2"/>
          <w:numId w:val="18"/>
        </w:numPr>
        <w:spacing w:after="0" w:line="480" w:lineRule="auto"/>
        <w:ind w:left="567" w:hanging="567"/>
        <w:jc w:val="both"/>
        <w:rPr>
          <w:rFonts w:ascii="Arial" w:hAnsi="Arial" w:cs="Arial"/>
          <w:b/>
        </w:rPr>
      </w:pPr>
      <w:r w:rsidRPr="00AD5DE2">
        <w:rPr>
          <w:rFonts w:ascii="Arial" w:hAnsi="Arial" w:cs="Arial"/>
          <w:b/>
        </w:rPr>
        <w:t>Morfologi Tumbuhan</w:t>
      </w:r>
    </w:p>
    <w:p w:rsidR="00AB0F27" w:rsidRDefault="00AB0F27" w:rsidP="00AB0F27">
      <w:pPr>
        <w:spacing w:after="120" w:line="360" w:lineRule="auto"/>
        <w:jc w:val="both"/>
        <w:rPr>
          <w:rFonts w:ascii="Arial" w:hAnsi="Arial" w:cs="Arial"/>
        </w:rPr>
      </w:pPr>
      <w:r w:rsidRPr="00D81D48">
        <w:rPr>
          <w:rFonts w:ascii="Arial" w:hAnsi="Arial" w:cs="Arial"/>
        </w:rPr>
        <w:t xml:space="preserve"> </w:t>
      </w:r>
      <w:r w:rsidRPr="00D81D48">
        <w:rPr>
          <w:rFonts w:ascii="Arial" w:hAnsi="Arial" w:cs="Arial"/>
          <w:noProof/>
          <w:lang w:eastAsia="id-ID"/>
        </w:rPr>
        <w:drawing>
          <wp:inline distT="0" distB="0" distL="0" distR="0">
            <wp:extent cx="2381250" cy="1847850"/>
            <wp:effectExtent l="19050" t="0" r="0" b="0"/>
            <wp:docPr id="20" name="Picture 1" descr="G:\Jeruk Ma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eruk Manis.jpg"/>
                    <pic:cNvPicPr>
                      <a:picLocks noChangeAspect="1" noChangeArrowheads="1"/>
                    </pic:cNvPicPr>
                  </pic:nvPicPr>
                  <pic:blipFill>
                    <a:blip r:embed="rId12"/>
                    <a:srcRect/>
                    <a:stretch>
                      <a:fillRect/>
                    </a:stretch>
                  </pic:blipFill>
                  <pic:spPr bwMode="auto">
                    <a:xfrm>
                      <a:off x="0" y="0"/>
                      <a:ext cx="2381250" cy="1847850"/>
                    </a:xfrm>
                    <a:prstGeom prst="rect">
                      <a:avLst/>
                    </a:prstGeom>
                    <a:noFill/>
                    <a:ln w="9525">
                      <a:noFill/>
                      <a:miter lim="800000"/>
                      <a:headEnd/>
                      <a:tailEnd/>
                    </a:ln>
                  </pic:spPr>
                </pic:pic>
              </a:graphicData>
            </a:graphic>
          </wp:inline>
        </w:drawing>
      </w:r>
      <w:r>
        <w:rPr>
          <w:rFonts w:ascii="Arial" w:hAnsi="Arial" w:cs="Arial"/>
        </w:rPr>
        <w:tab/>
      </w:r>
      <w:r>
        <w:rPr>
          <w:rFonts w:ascii="Arial" w:hAnsi="Arial" w:cs="Arial"/>
          <w:noProof/>
          <w:lang w:eastAsia="id-ID"/>
        </w:rPr>
        <w:drawing>
          <wp:inline distT="0" distB="0" distL="0" distR="0">
            <wp:extent cx="2219325" cy="1847850"/>
            <wp:effectExtent l="19050" t="0" r="9525" b="0"/>
            <wp:docPr id="21" name="Picture 1" descr="H:\4-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4-medan.jpg"/>
                    <pic:cNvPicPr>
                      <a:picLocks noChangeAspect="1" noChangeArrowheads="1"/>
                    </pic:cNvPicPr>
                  </pic:nvPicPr>
                  <pic:blipFill>
                    <a:blip r:embed="rId13" cstate="print"/>
                    <a:srcRect/>
                    <a:stretch>
                      <a:fillRect/>
                    </a:stretch>
                  </pic:blipFill>
                  <pic:spPr bwMode="auto">
                    <a:xfrm>
                      <a:off x="0" y="0"/>
                      <a:ext cx="2219325" cy="1847850"/>
                    </a:xfrm>
                    <a:prstGeom prst="rect">
                      <a:avLst/>
                    </a:prstGeom>
                    <a:noFill/>
                    <a:ln w="9525">
                      <a:noFill/>
                      <a:miter lim="800000"/>
                      <a:headEnd/>
                      <a:tailEnd/>
                    </a:ln>
                  </pic:spPr>
                </pic:pic>
              </a:graphicData>
            </a:graphic>
          </wp:inline>
        </w:drawing>
      </w:r>
      <w:r w:rsidRPr="00385BF1">
        <w:rPr>
          <w:rFonts w:ascii="Arial" w:hAnsi="Arial" w:cs="Arial"/>
        </w:rPr>
        <w:t xml:space="preserve"> </w:t>
      </w:r>
      <w:r>
        <w:rPr>
          <w:rFonts w:ascii="Arial" w:hAnsi="Arial" w:cs="Arial"/>
        </w:rPr>
        <w:t xml:space="preserve">Gambar </w:t>
      </w:r>
      <w:r w:rsidRPr="00385BF1">
        <w:rPr>
          <w:rFonts w:ascii="Arial" w:hAnsi="Arial" w:cs="Arial"/>
        </w:rPr>
        <w:t>2.1</w:t>
      </w:r>
      <w:r>
        <w:rPr>
          <w:rFonts w:ascii="Arial" w:hAnsi="Arial" w:cs="Arial"/>
        </w:rPr>
        <w:t xml:space="preserve"> </w:t>
      </w:r>
      <w:r w:rsidRPr="00385BF1">
        <w:rPr>
          <w:rFonts w:ascii="Arial" w:hAnsi="Arial" w:cs="Arial"/>
        </w:rPr>
        <w:t xml:space="preserve"> Buah Jeruk Manis</w:t>
      </w:r>
      <w:r>
        <w:rPr>
          <w:rFonts w:ascii="Arial" w:hAnsi="Arial" w:cs="Arial"/>
        </w:rPr>
        <w:t xml:space="preserve"> </w:t>
      </w:r>
      <w:r>
        <w:rPr>
          <w:rFonts w:ascii="Arial" w:hAnsi="Arial" w:cs="Arial"/>
        </w:rPr>
        <w:tab/>
        <w:t xml:space="preserve">           Gambar 2.2 Kulit Buah Jeruk Manis</w:t>
      </w:r>
      <w:r w:rsidRPr="00385BF1">
        <w:rPr>
          <w:rFonts w:ascii="Arial" w:hAnsi="Arial" w:cs="Arial"/>
        </w:rPr>
        <w:t xml:space="preserve"> </w:t>
      </w:r>
    </w:p>
    <w:p w:rsidR="00AB0F27" w:rsidRPr="000C7F68" w:rsidRDefault="00AB0F27" w:rsidP="00AB0F27">
      <w:pPr>
        <w:spacing w:after="120" w:line="360" w:lineRule="auto"/>
        <w:ind w:firstLine="567"/>
        <w:jc w:val="both"/>
        <w:rPr>
          <w:rFonts w:ascii="Arial" w:hAnsi="Arial" w:cs="Arial"/>
        </w:rPr>
      </w:pPr>
      <w:r>
        <w:rPr>
          <w:rFonts w:ascii="Arial" w:hAnsi="Arial" w:cs="Arial"/>
        </w:rPr>
        <w:t xml:space="preserve">Tanaman jeruk manis dapat tumbuh pada berbagai ketinggian, mulai dari dataran rendah sampai dataran tinggi, tergantung varietasnya. Tanaman jeruk manis dapat tumbuh pada tempat yang ketinggiannya 1-4000 meter dari permukaan laut. Jeruk manis  tumbuh baik pada daerah kering dengan iklim basah sampai agak kering. </w:t>
      </w:r>
      <w:r w:rsidRPr="000C7F68">
        <w:rPr>
          <w:rFonts w:ascii="Arial" w:hAnsi="Arial" w:cs="Arial"/>
        </w:rPr>
        <w:t xml:space="preserve">Jeruk manis memiliki ciri tangkai daun yang </w:t>
      </w:r>
      <w:r w:rsidRPr="000C7F68">
        <w:rPr>
          <w:rFonts w:ascii="Arial" w:hAnsi="Arial" w:cs="Arial"/>
        </w:rPr>
        <w:lastRenderedPageBreak/>
        <w:t>mempunyai sayap dan</w:t>
      </w:r>
      <w:r>
        <w:rPr>
          <w:rFonts w:ascii="Arial" w:hAnsi="Arial" w:cs="Arial"/>
        </w:rPr>
        <w:t xml:space="preserve"> </w:t>
      </w:r>
      <w:r w:rsidRPr="000C7F68">
        <w:rPr>
          <w:rFonts w:ascii="Arial" w:hAnsi="Arial" w:cs="Arial"/>
        </w:rPr>
        <w:t>bunganya berwarna putih. Tanaman jeruk manis mempunyai batang yang dapat</w:t>
      </w:r>
      <w:r>
        <w:rPr>
          <w:rFonts w:ascii="Arial" w:hAnsi="Arial" w:cs="Arial"/>
        </w:rPr>
        <w:t xml:space="preserve"> </w:t>
      </w:r>
      <w:r w:rsidRPr="000C7F68">
        <w:rPr>
          <w:rFonts w:ascii="Arial" w:hAnsi="Arial" w:cs="Arial"/>
        </w:rPr>
        <w:t>mencapai ketinggian 6 m, bercabang</w:t>
      </w:r>
      <w:r>
        <w:rPr>
          <w:rFonts w:ascii="Arial" w:hAnsi="Arial" w:cs="Arial"/>
        </w:rPr>
        <w:t xml:space="preserve"> banyak, tajuk daun bundar, dan </w:t>
      </w:r>
      <w:r w:rsidRPr="000C7F68">
        <w:rPr>
          <w:rFonts w:ascii="Arial" w:hAnsi="Arial" w:cs="Arial"/>
        </w:rPr>
        <w:t>berbuah satu</w:t>
      </w:r>
      <w:r>
        <w:rPr>
          <w:rFonts w:ascii="Arial" w:hAnsi="Arial" w:cs="Arial"/>
        </w:rPr>
        <w:t xml:space="preserve"> kali setahun. </w:t>
      </w:r>
      <w:r w:rsidRPr="000C7F68">
        <w:rPr>
          <w:rFonts w:ascii="Arial" w:hAnsi="Arial" w:cs="Arial"/>
        </w:rPr>
        <w:t>Buah jeruk manis memiliki bentuk bulat atau hampir bulat,</w:t>
      </w:r>
      <w:r>
        <w:rPr>
          <w:rFonts w:ascii="Arial" w:hAnsi="Arial" w:cs="Arial"/>
        </w:rPr>
        <w:t xml:space="preserve"> </w:t>
      </w:r>
      <w:r w:rsidRPr="000C7F68">
        <w:rPr>
          <w:rFonts w:ascii="Arial" w:hAnsi="Arial" w:cs="Arial"/>
        </w:rPr>
        <w:t>berukuran besar, bertangkai</w:t>
      </w:r>
      <w:r>
        <w:rPr>
          <w:rFonts w:ascii="Arial" w:hAnsi="Arial" w:cs="Arial"/>
        </w:rPr>
        <w:t xml:space="preserve"> kuat, memiliki kulit buah yang </w:t>
      </w:r>
      <w:r w:rsidRPr="000C7F68">
        <w:rPr>
          <w:rFonts w:ascii="Arial" w:hAnsi="Arial" w:cs="Arial"/>
        </w:rPr>
        <w:t>berwarna hijau sampai</w:t>
      </w:r>
      <w:r>
        <w:rPr>
          <w:rFonts w:ascii="Arial" w:hAnsi="Arial" w:cs="Arial"/>
        </w:rPr>
        <w:t xml:space="preserve"> kuning </w:t>
      </w:r>
      <w:r w:rsidRPr="000C7F68">
        <w:rPr>
          <w:rFonts w:ascii="Arial" w:hAnsi="Arial" w:cs="Arial"/>
        </w:rPr>
        <w:t>mengkilat</w:t>
      </w:r>
      <w:r>
        <w:rPr>
          <w:rFonts w:ascii="Arial" w:hAnsi="Arial" w:cs="Arial"/>
        </w:rPr>
        <w:t xml:space="preserve">. Tanaman jeruk memiliki akar tunggang dan akar serabut. Daun terdiri dari dari 2 bagian, yaitu lembaran daun besar dan kecil . Ujung daun runcing. </w:t>
      </w:r>
    </w:p>
    <w:p w:rsidR="00AB0F27" w:rsidRPr="00CB190B" w:rsidRDefault="00AB0F27" w:rsidP="00AB0F27">
      <w:pPr>
        <w:pStyle w:val="ListParagraph"/>
        <w:numPr>
          <w:ilvl w:val="2"/>
          <w:numId w:val="18"/>
        </w:numPr>
        <w:spacing w:after="0" w:line="360" w:lineRule="auto"/>
        <w:ind w:left="567" w:hanging="567"/>
        <w:jc w:val="both"/>
        <w:rPr>
          <w:rFonts w:ascii="Arial" w:hAnsi="Arial" w:cs="Arial"/>
          <w:b/>
        </w:rPr>
      </w:pPr>
      <w:r w:rsidRPr="00CB190B">
        <w:rPr>
          <w:rFonts w:ascii="Arial" w:hAnsi="Arial" w:cs="Arial"/>
          <w:b/>
        </w:rPr>
        <w:t>Zat-zat yang Dikandung Dan Kegunaannya</w:t>
      </w:r>
    </w:p>
    <w:p w:rsidR="00AB0F27" w:rsidRDefault="00AB0F27" w:rsidP="00AB0F27">
      <w:pPr>
        <w:spacing w:after="0" w:line="360" w:lineRule="auto"/>
        <w:ind w:firstLine="567"/>
        <w:jc w:val="both"/>
        <w:rPr>
          <w:rFonts w:ascii="Arial" w:hAnsi="Arial" w:cs="Arial"/>
        </w:rPr>
      </w:pPr>
      <w:r w:rsidRPr="003C7044">
        <w:rPr>
          <w:rFonts w:ascii="Arial" w:hAnsi="Arial" w:cs="Arial"/>
        </w:rPr>
        <w:t xml:space="preserve">Senyawa </w:t>
      </w:r>
      <w:r>
        <w:rPr>
          <w:rFonts w:ascii="Arial" w:hAnsi="Arial" w:cs="Arial"/>
        </w:rPr>
        <w:t>ki</w:t>
      </w:r>
      <w:r w:rsidRPr="003C7044">
        <w:rPr>
          <w:rFonts w:ascii="Arial" w:hAnsi="Arial" w:cs="Arial"/>
        </w:rPr>
        <w:t>mia yang terdapat dalam kulit jeruk manis dapat dimanfaatkan karena memiliki gugus penyusu</w:t>
      </w:r>
      <w:r>
        <w:rPr>
          <w:rFonts w:ascii="Arial" w:hAnsi="Arial" w:cs="Arial"/>
        </w:rPr>
        <w:t>n pektin dan minyak atsiri. Kom</w:t>
      </w:r>
      <w:r w:rsidRPr="003C7044">
        <w:rPr>
          <w:rFonts w:ascii="Arial" w:hAnsi="Arial" w:cs="Arial"/>
        </w:rPr>
        <w:t xml:space="preserve">ponen minyak atsiri dari kulit jeruk manis terdiri dari </w:t>
      </w:r>
      <w:r w:rsidRPr="003C7044">
        <w:rPr>
          <w:rFonts w:ascii="Arial" w:hAnsi="Arial" w:cs="Arial"/>
          <w:i/>
          <w:iCs/>
        </w:rPr>
        <w:t xml:space="preserve">limonene </w:t>
      </w:r>
      <w:r w:rsidRPr="003C7044">
        <w:rPr>
          <w:rFonts w:ascii="Arial" w:hAnsi="Arial" w:cs="Arial"/>
        </w:rPr>
        <w:t>(95%), mirsen (2%), oktanal (1%), dekanal (0,4%), sitronelal (0,1%</w:t>
      </w:r>
      <w:r>
        <w:rPr>
          <w:rFonts w:ascii="Arial" w:hAnsi="Arial" w:cs="Arial"/>
        </w:rPr>
        <w:t xml:space="preserve">), </w:t>
      </w:r>
      <w:r w:rsidRPr="003C7044">
        <w:rPr>
          <w:rFonts w:ascii="Arial" w:hAnsi="Arial" w:cs="Arial"/>
        </w:rPr>
        <w:t>neral</w:t>
      </w:r>
      <w:r>
        <w:rPr>
          <w:rFonts w:ascii="Arial" w:hAnsi="Arial" w:cs="Arial"/>
        </w:rPr>
        <w:t xml:space="preserve"> (0,1%), geraniol (0,1%), valen</w:t>
      </w:r>
      <w:r w:rsidRPr="003C7044">
        <w:rPr>
          <w:rFonts w:ascii="Arial" w:hAnsi="Arial" w:cs="Arial"/>
        </w:rPr>
        <w:t>sen (0,05%), sinnsial (0,02%), dan sine</w:t>
      </w:r>
      <w:r>
        <w:rPr>
          <w:rFonts w:ascii="Arial" w:hAnsi="Arial" w:cs="Arial"/>
        </w:rPr>
        <w:t xml:space="preserve">nsial (0,01%). </w:t>
      </w:r>
      <w:r w:rsidRPr="003C7044">
        <w:rPr>
          <w:rFonts w:ascii="Arial" w:hAnsi="Arial" w:cs="Arial"/>
        </w:rPr>
        <w:t xml:space="preserve">Senyawa </w:t>
      </w:r>
      <w:r>
        <w:rPr>
          <w:rFonts w:ascii="Arial" w:hAnsi="Arial" w:cs="Arial"/>
          <w:i/>
          <w:iCs/>
        </w:rPr>
        <w:t>limo</w:t>
      </w:r>
      <w:r w:rsidRPr="003C7044">
        <w:rPr>
          <w:rFonts w:ascii="Arial" w:hAnsi="Arial" w:cs="Arial"/>
          <w:i/>
          <w:iCs/>
        </w:rPr>
        <w:t xml:space="preserve">nene </w:t>
      </w:r>
      <w:r w:rsidRPr="003C7044">
        <w:rPr>
          <w:rFonts w:ascii="Arial" w:hAnsi="Arial" w:cs="Arial"/>
        </w:rPr>
        <w:t xml:space="preserve">yang </w:t>
      </w:r>
      <w:r>
        <w:rPr>
          <w:rFonts w:ascii="Arial" w:hAnsi="Arial" w:cs="Arial"/>
        </w:rPr>
        <w:t xml:space="preserve">terdapat di dalam kulit jeruk </w:t>
      </w:r>
      <w:r w:rsidRPr="003C7044">
        <w:rPr>
          <w:rFonts w:ascii="Arial" w:hAnsi="Arial" w:cs="Arial"/>
        </w:rPr>
        <w:t xml:space="preserve">yang membuat minyak </w:t>
      </w:r>
      <w:r>
        <w:rPr>
          <w:rFonts w:ascii="Arial" w:hAnsi="Arial" w:cs="Arial"/>
        </w:rPr>
        <w:t xml:space="preserve">atsiri kulit jeruk </w:t>
      </w:r>
      <w:r w:rsidRPr="003C7044">
        <w:rPr>
          <w:rFonts w:ascii="Arial" w:hAnsi="Arial" w:cs="Arial"/>
        </w:rPr>
        <w:t>beraroma yang khas dan dapat digunakan untuk oba</w:t>
      </w:r>
      <w:r>
        <w:rPr>
          <w:rFonts w:ascii="Arial" w:hAnsi="Arial" w:cs="Arial"/>
        </w:rPr>
        <w:t>t pengusir nyamuk bila dibakar. (Megawati, 2015)</w:t>
      </w:r>
    </w:p>
    <w:p w:rsidR="00AB0F27" w:rsidRPr="00CB190B" w:rsidRDefault="00AB0F27" w:rsidP="00AB0F27">
      <w:pPr>
        <w:pStyle w:val="ListParagraph"/>
        <w:numPr>
          <w:ilvl w:val="1"/>
          <w:numId w:val="18"/>
        </w:numPr>
        <w:spacing w:before="120" w:after="0" w:line="360" w:lineRule="auto"/>
        <w:ind w:left="567" w:hanging="567"/>
        <w:contextualSpacing w:val="0"/>
        <w:jc w:val="both"/>
        <w:rPr>
          <w:rFonts w:ascii="Arial" w:hAnsi="Arial" w:cs="Arial"/>
          <w:b/>
          <w:sz w:val="24"/>
          <w:szCs w:val="24"/>
        </w:rPr>
      </w:pPr>
      <w:r w:rsidRPr="00CB190B">
        <w:rPr>
          <w:rFonts w:ascii="Arial" w:hAnsi="Arial" w:cs="Arial"/>
          <w:b/>
          <w:sz w:val="24"/>
          <w:szCs w:val="24"/>
        </w:rPr>
        <w:t>Minyak Atsiri</w:t>
      </w:r>
    </w:p>
    <w:p w:rsidR="00AB0F27" w:rsidRDefault="00AB0F27" w:rsidP="00AB0F27">
      <w:pPr>
        <w:spacing w:after="0" w:line="360" w:lineRule="auto"/>
        <w:ind w:firstLine="567"/>
        <w:jc w:val="both"/>
        <w:rPr>
          <w:rFonts w:ascii="Arial" w:hAnsi="Arial" w:cs="Arial"/>
        </w:rPr>
      </w:pPr>
      <w:r w:rsidRPr="003501B0">
        <w:rPr>
          <w:rFonts w:ascii="Arial" w:hAnsi="Arial" w:cs="Arial"/>
        </w:rPr>
        <w:t>Minyak</w:t>
      </w:r>
      <w:r w:rsidRPr="003501B0">
        <w:rPr>
          <w:rFonts w:ascii="Arial" w:hAnsi="Arial" w:cs="Arial"/>
        </w:rPr>
        <w:tab/>
      </w:r>
      <w:r>
        <w:rPr>
          <w:rFonts w:ascii="Arial" w:hAnsi="Arial" w:cs="Arial"/>
        </w:rPr>
        <w:t xml:space="preserve"> atsiri adalah zat cair yang mudah menguap bercampur dengan persenyawaan padat yang berbeda dalam hal komposisi dan titik cairnya, kelarutan dalam pelarut organik, dan kelarutan dalam air (Armando, 2009). Minyak atsiri disebut juga minyak menguap atau minyak terbang. Olea Volatilia adalah campuran bahan-bahan berbau keras yang menguap yang diperoleh baik dengan cara penyulingan atau perasan simplisia segar maupun sintesis. Minyak atsiri diperoleh dari tumbuh-tumbuhan dan bagian tumbuhan Contoh : daun, bunga, kulit buah, atau dibuat secara sintesis. Dibidang kesehatan, minyak atsiri digunakan sebagai obat, anti radang, anti fungi, anti inflamasi, anti serangga dan aroma terapi. Aroma yang muncul dari minyak atsiri dapat menimbulkan efek menenangkan yang pada akhirnya dapat digunakan sebagai terapi psikis. </w:t>
      </w:r>
    </w:p>
    <w:p w:rsidR="00AB0F27" w:rsidRPr="00EF5784" w:rsidRDefault="00AB0F27" w:rsidP="00AB0F27">
      <w:pPr>
        <w:spacing w:before="120" w:after="0" w:line="360" w:lineRule="auto"/>
        <w:jc w:val="both"/>
        <w:rPr>
          <w:rFonts w:ascii="Arial" w:hAnsi="Arial" w:cs="Arial"/>
          <w:b/>
        </w:rPr>
      </w:pPr>
      <w:r>
        <w:rPr>
          <w:rFonts w:ascii="Arial" w:hAnsi="Arial" w:cs="Arial"/>
          <w:b/>
        </w:rPr>
        <w:t xml:space="preserve">2.2.1 </w:t>
      </w:r>
      <w:r w:rsidRPr="00EF5784">
        <w:rPr>
          <w:rFonts w:ascii="Arial" w:hAnsi="Arial" w:cs="Arial"/>
          <w:b/>
        </w:rPr>
        <w:t>Cara Produksi Minyak Atsiri</w:t>
      </w:r>
    </w:p>
    <w:p w:rsidR="00AB0F27" w:rsidRDefault="00AB0F27" w:rsidP="00AB0F27">
      <w:pPr>
        <w:spacing w:after="0" w:line="360" w:lineRule="auto"/>
        <w:ind w:firstLine="567"/>
        <w:jc w:val="both"/>
        <w:rPr>
          <w:rFonts w:ascii="Arial" w:hAnsi="Arial" w:cs="Arial"/>
        </w:rPr>
      </w:pPr>
      <w:r>
        <w:rPr>
          <w:rFonts w:ascii="Arial" w:hAnsi="Arial" w:cs="Arial"/>
        </w:rPr>
        <w:t xml:space="preserve">Minyak atsiri dapat diproduksi melalui beberapa metode. Namun sebagian besar minyak atsiri diperoleh melalui metode penyulingan. Pada proses penyulingan terjadi difusi minyak atsiri dan air panas melalui membran bahan yang disuling. Terjadi hidrolisa terhadap beberapa komponen minyak atsiri dan </w:t>
      </w:r>
      <w:r>
        <w:rPr>
          <w:rFonts w:ascii="Arial" w:hAnsi="Arial" w:cs="Arial"/>
        </w:rPr>
        <w:lastRenderedPageBreak/>
        <w:t xml:space="preserve">terjadi dekomposisi yang disebabkan oleh panas (Armando, 2009) Metode penyulingan ada empat, yaitu: </w:t>
      </w:r>
    </w:p>
    <w:p w:rsidR="00AB0F27" w:rsidRDefault="00AB0F27" w:rsidP="00AB0F27">
      <w:pPr>
        <w:pStyle w:val="ListParagraph"/>
        <w:numPr>
          <w:ilvl w:val="0"/>
          <w:numId w:val="14"/>
        </w:numPr>
        <w:spacing w:after="0" w:line="360" w:lineRule="auto"/>
        <w:ind w:left="284" w:hanging="284"/>
        <w:jc w:val="both"/>
        <w:rPr>
          <w:rFonts w:ascii="Arial" w:hAnsi="Arial" w:cs="Arial"/>
        </w:rPr>
      </w:pPr>
      <w:r>
        <w:rPr>
          <w:rFonts w:ascii="Arial" w:hAnsi="Arial" w:cs="Arial"/>
        </w:rPr>
        <w:t>Destilasi Air</w:t>
      </w:r>
    </w:p>
    <w:p w:rsidR="00AB0F27" w:rsidRDefault="00AB0F27" w:rsidP="00AB0F27">
      <w:pPr>
        <w:pStyle w:val="ListParagraph"/>
        <w:spacing w:after="0" w:line="360" w:lineRule="auto"/>
        <w:ind w:left="284"/>
        <w:jc w:val="both"/>
        <w:rPr>
          <w:rFonts w:ascii="Arial" w:hAnsi="Arial" w:cs="Arial"/>
        </w:rPr>
      </w:pPr>
      <w:r>
        <w:rPr>
          <w:rFonts w:ascii="Arial" w:hAnsi="Arial" w:cs="Arial"/>
        </w:rPr>
        <w:t>Suatu proses penyulingan dimana bahan kontak langsung dengan air. Pada metode ini, bahan yang akan disuling dimasukkan dalam ketel suling yang telah diisi air. Dengan begitu, bahan bercampur langsung dengan air.</w:t>
      </w:r>
    </w:p>
    <w:p w:rsidR="00AB0F27" w:rsidRDefault="00AB0F27" w:rsidP="00AB0F27">
      <w:pPr>
        <w:pStyle w:val="ListParagraph"/>
        <w:numPr>
          <w:ilvl w:val="0"/>
          <w:numId w:val="14"/>
        </w:numPr>
        <w:spacing w:after="0" w:line="360" w:lineRule="auto"/>
        <w:ind w:left="284" w:hanging="284"/>
        <w:jc w:val="both"/>
        <w:rPr>
          <w:rFonts w:ascii="Arial" w:hAnsi="Arial" w:cs="Arial"/>
        </w:rPr>
      </w:pPr>
      <w:r>
        <w:rPr>
          <w:rFonts w:ascii="Arial" w:hAnsi="Arial" w:cs="Arial"/>
        </w:rPr>
        <w:t>Destlasi Air dan Uap</w:t>
      </w:r>
    </w:p>
    <w:p w:rsidR="00AB0F27" w:rsidRDefault="00AB0F27" w:rsidP="00AB0F27">
      <w:pPr>
        <w:pStyle w:val="ListParagraph"/>
        <w:spacing w:after="0" w:line="360" w:lineRule="auto"/>
        <w:ind w:left="284"/>
        <w:jc w:val="both"/>
        <w:rPr>
          <w:rFonts w:ascii="Arial" w:hAnsi="Arial" w:cs="Arial"/>
        </w:rPr>
      </w:pPr>
      <w:r>
        <w:rPr>
          <w:rFonts w:ascii="Arial" w:hAnsi="Arial" w:cs="Arial"/>
        </w:rPr>
        <w:t>Suatu proses penyulingan dimana bahan tidak kontak langsung dengan air. Pada metode ini, bahan diletakkan di atas piringan atau plat besi berlubang seperti ayakan yang terletak beberapa sentimeter di atas permukaan air.</w:t>
      </w:r>
    </w:p>
    <w:p w:rsidR="00AB0F27" w:rsidRDefault="00AB0F27" w:rsidP="00AB0F27">
      <w:pPr>
        <w:pStyle w:val="ListParagraph"/>
        <w:numPr>
          <w:ilvl w:val="0"/>
          <w:numId w:val="14"/>
        </w:numPr>
        <w:spacing w:after="0" w:line="360" w:lineRule="auto"/>
        <w:ind w:left="284" w:hanging="284"/>
        <w:jc w:val="both"/>
        <w:rPr>
          <w:rFonts w:ascii="Arial" w:hAnsi="Arial" w:cs="Arial"/>
        </w:rPr>
      </w:pPr>
      <w:r>
        <w:rPr>
          <w:rFonts w:ascii="Arial" w:hAnsi="Arial" w:cs="Arial"/>
        </w:rPr>
        <w:t>Destilasi Uap</w:t>
      </w:r>
    </w:p>
    <w:p w:rsidR="00AB0F27" w:rsidRDefault="00AB0F27" w:rsidP="00AB0F27">
      <w:pPr>
        <w:pStyle w:val="ListParagraph"/>
        <w:spacing w:after="0" w:line="360" w:lineRule="auto"/>
        <w:ind w:left="284"/>
        <w:jc w:val="both"/>
        <w:rPr>
          <w:rFonts w:ascii="Arial" w:hAnsi="Arial" w:cs="Arial"/>
        </w:rPr>
      </w:pPr>
      <w:r>
        <w:rPr>
          <w:rFonts w:ascii="Arial" w:hAnsi="Arial" w:cs="Arial"/>
        </w:rPr>
        <w:t xml:space="preserve">Suatu proses penyulingan dengan menggunakan uap aktif yang lebih besar dari 1 atmosfer. Pada metode ini, air sebagai sumber uap panas terdapat dalam </w:t>
      </w:r>
      <w:r w:rsidRPr="00BB3528">
        <w:rPr>
          <w:rFonts w:ascii="Arial" w:hAnsi="Arial" w:cs="Arial"/>
          <w:i/>
        </w:rPr>
        <w:t>boiler</w:t>
      </w:r>
      <w:r>
        <w:rPr>
          <w:rFonts w:ascii="Arial" w:hAnsi="Arial" w:cs="Arial"/>
          <w:i/>
        </w:rPr>
        <w:t xml:space="preserve"> </w:t>
      </w:r>
      <w:r>
        <w:rPr>
          <w:rFonts w:ascii="Arial" w:hAnsi="Arial" w:cs="Arial"/>
        </w:rPr>
        <w:t>yang letaknya terpisah dari ketel penyulingan.</w:t>
      </w:r>
    </w:p>
    <w:p w:rsidR="00AB0F27" w:rsidRDefault="00AB0F27" w:rsidP="00AB0F27">
      <w:pPr>
        <w:pStyle w:val="ListParagraph"/>
        <w:numPr>
          <w:ilvl w:val="0"/>
          <w:numId w:val="14"/>
        </w:numPr>
        <w:spacing w:after="0" w:line="360" w:lineRule="auto"/>
        <w:ind w:left="284" w:hanging="284"/>
        <w:jc w:val="both"/>
        <w:rPr>
          <w:rFonts w:ascii="Arial" w:hAnsi="Arial" w:cs="Arial"/>
        </w:rPr>
      </w:pPr>
      <w:r>
        <w:rPr>
          <w:rFonts w:ascii="Arial" w:hAnsi="Arial" w:cs="Arial"/>
        </w:rPr>
        <w:t>Destilasi Vakum</w:t>
      </w:r>
    </w:p>
    <w:p w:rsidR="00AB0F27" w:rsidRPr="00931C79" w:rsidRDefault="00AB0F27" w:rsidP="00AB0F27">
      <w:pPr>
        <w:pStyle w:val="ListParagraph"/>
        <w:spacing w:after="120" w:line="360" w:lineRule="auto"/>
        <w:ind w:left="284"/>
        <w:contextualSpacing w:val="0"/>
        <w:jc w:val="both"/>
        <w:rPr>
          <w:rFonts w:ascii="Arial" w:hAnsi="Arial" w:cs="Arial"/>
        </w:rPr>
      </w:pPr>
      <w:r w:rsidRPr="00DD6E89">
        <w:rPr>
          <w:rFonts w:ascii="Arial" w:hAnsi="Arial" w:cs="Arial"/>
        </w:rPr>
        <w:t>Distilasi vakum biasanya digunakan jika sampel yang ingin didistilasi tidak stabil atau yang mengandung senyawa organik yang dapat rusak atau terurai bila dipanaskan pada temperatur tertentu.</w:t>
      </w:r>
    </w:p>
    <w:p w:rsidR="00AB0F27" w:rsidRPr="00AD5DE2" w:rsidRDefault="00AB0F27" w:rsidP="00AB0F27">
      <w:pPr>
        <w:pStyle w:val="ListParagraph"/>
        <w:numPr>
          <w:ilvl w:val="1"/>
          <w:numId w:val="19"/>
        </w:numPr>
        <w:spacing w:before="120" w:after="0" w:line="360" w:lineRule="auto"/>
        <w:ind w:left="567" w:hanging="567"/>
        <w:contextualSpacing w:val="0"/>
        <w:jc w:val="both"/>
        <w:rPr>
          <w:rFonts w:ascii="Arial" w:hAnsi="Arial" w:cs="Arial"/>
          <w:b/>
          <w:sz w:val="24"/>
          <w:szCs w:val="24"/>
        </w:rPr>
      </w:pPr>
      <w:r w:rsidRPr="00AD5DE2">
        <w:rPr>
          <w:rFonts w:ascii="Arial" w:hAnsi="Arial" w:cs="Arial"/>
          <w:b/>
          <w:sz w:val="24"/>
          <w:szCs w:val="24"/>
        </w:rPr>
        <w:t>Losio</w:t>
      </w:r>
    </w:p>
    <w:p w:rsidR="00AB0F27" w:rsidRPr="00C06CBB" w:rsidRDefault="00AB0F27" w:rsidP="00AB0F27">
      <w:pPr>
        <w:spacing w:after="120" w:line="360" w:lineRule="auto"/>
        <w:ind w:firstLine="567"/>
        <w:jc w:val="both"/>
        <w:rPr>
          <w:rFonts w:ascii="Arial" w:hAnsi="Arial" w:cs="Arial"/>
        </w:rPr>
      </w:pPr>
      <w:r>
        <w:rPr>
          <w:rFonts w:ascii="Arial" w:hAnsi="Arial" w:cs="Arial"/>
        </w:rPr>
        <w:t>Losio merupakan sediaan cair berupa suspensi atau dispersi, digunakan sebagai obat luar. Dapat berbentuk suspensi zat padat dalam bentuk serbuk halus dengan bahan pensuspensi yang cocok atau emulsi tipe minyak dalam air dengan surfaktan yang cocok. Pada penyimpanan mungkin terjadi pemisahan. Dapat ditambahkan zat pewarna,  zat pengawet dan zat pewangi yang cocok. (Depkes, 1979).</w:t>
      </w:r>
    </w:p>
    <w:p w:rsidR="00AB0F27" w:rsidRPr="00AD5DE2" w:rsidRDefault="00AB0F27" w:rsidP="00AB0F27">
      <w:pPr>
        <w:pStyle w:val="ListParagraph"/>
        <w:numPr>
          <w:ilvl w:val="1"/>
          <w:numId w:val="19"/>
        </w:numPr>
        <w:spacing w:after="0" w:line="360" w:lineRule="auto"/>
        <w:ind w:left="567" w:hanging="567"/>
        <w:jc w:val="both"/>
        <w:rPr>
          <w:rFonts w:ascii="Arial" w:hAnsi="Arial" w:cs="Arial"/>
          <w:b/>
          <w:sz w:val="24"/>
          <w:szCs w:val="24"/>
        </w:rPr>
      </w:pPr>
      <w:r w:rsidRPr="00AD5DE2">
        <w:rPr>
          <w:rFonts w:ascii="Arial" w:hAnsi="Arial" w:cs="Arial"/>
          <w:b/>
          <w:sz w:val="24"/>
          <w:szCs w:val="24"/>
        </w:rPr>
        <w:t>Uraian Tentang Nyamuk</w:t>
      </w:r>
    </w:p>
    <w:p w:rsidR="00AB0F27" w:rsidRPr="00EB297E" w:rsidRDefault="00AB0F27" w:rsidP="00AB0F27">
      <w:pPr>
        <w:spacing w:after="0" w:line="360" w:lineRule="auto"/>
        <w:jc w:val="both"/>
        <w:rPr>
          <w:rFonts w:ascii="Arial" w:hAnsi="Arial" w:cs="Arial"/>
          <w:b/>
        </w:rPr>
      </w:pPr>
      <w:r>
        <w:rPr>
          <w:rFonts w:ascii="Arial" w:hAnsi="Arial" w:cs="Arial"/>
          <w:b/>
        </w:rPr>
        <w:t xml:space="preserve">2.4.1 </w:t>
      </w:r>
      <w:r w:rsidRPr="00EB297E">
        <w:rPr>
          <w:rFonts w:ascii="Arial" w:hAnsi="Arial" w:cs="Arial"/>
          <w:b/>
        </w:rPr>
        <w:t>Morfologi</w:t>
      </w:r>
    </w:p>
    <w:p w:rsidR="00AB0F27" w:rsidRPr="0074172E" w:rsidRDefault="00AB0F27" w:rsidP="00AB0F27">
      <w:pPr>
        <w:tabs>
          <w:tab w:val="left" w:pos="0"/>
        </w:tabs>
        <w:spacing w:after="120" w:line="360" w:lineRule="auto"/>
        <w:ind w:firstLine="567"/>
        <w:jc w:val="both"/>
        <w:rPr>
          <w:rFonts w:ascii="Arial" w:hAnsi="Arial" w:cs="Arial"/>
        </w:rPr>
      </w:pPr>
      <w:r w:rsidRPr="00AD7E05">
        <w:rPr>
          <w:rFonts w:ascii="Arial" w:hAnsi="Arial" w:cs="Arial"/>
        </w:rPr>
        <w:t>Nyamuk termasuk famili Culicidae mempunyai bentuk</w:t>
      </w:r>
      <w:r>
        <w:rPr>
          <w:rFonts w:ascii="Arial" w:hAnsi="Arial" w:cs="Arial"/>
        </w:rPr>
        <w:t xml:space="preserve"> tubuh, antena, sayap dan probosis yang langsing. Nyamuk memiliki sayap yang mempunyai pipa-pipa udara. Alat penusuk terdapat di kepala, antena nyamuk berbentuk filoform yang panjang terdiri dari 15 segmen. Keluarga nyamuk merupakan serangga yang penyebarannya sangat luas, mulai daerah kutub yang dingin sampai daerah tropis yang panas. Nyamuk juga mampu hidup di daerah dengan ketinggian 5000 </w:t>
      </w:r>
      <w:r>
        <w:rPr>
          <w:rFonts w:ascii="Arial" w:hAnsi="Arial" w:cs="Arial"/>
        </w:rPr>
        <w:lastRenderedPageBreak/>
        <w:t>meter di atas permukaan laut, sampai di dalam tambang yang letaknya 5000 meter di bawah permukaan tanah (Soedarto, 2011).</w:t>
      </w:r>
    </w:p>
    <w:p w:rsidR="00AB0F27" w:rsidRPr="00EB297E" w:rsidRDefault="00AB0F27" w:rsidP="00AB0F27">
      <w:pPr>
        <w:spacing w:after="0" w:line="360" w:lineRule="auto"/>
        <w:jc w:val="both"/>
        <w:rPr>
          <w:rFonts w:ascii="Arial" w:hAnsi="Arial" w:cs="Arial"/>
          <w:b/>
        </w:rPr>
      </w:pPr>
      <w:r>
        <w:rPr>
          <w:rFonts w:ascii="Arial" w:hAnsi="Arial" w:cs="Arial"/>
          <w:b/>
        </w:rPr>
        <w:t xml:space="preserve">2.4.2 </w:t>
      </w:r>
      <w:r w:rsidRPr="00EB297E">
        <w:rPr>
          <w:rFonts w:ascii="Arial" w:hAnsi="Arial" w:cs="Arial"/>
          <w:b/>
        </w:rPr>
        <w:t>Jenis-jenis Nyamuk</w:t>
      </w:r>
    </w:p>
    <w:p w:rsidR="00AB0F27" w:rsidRDefault="00AB0F27" w:rsidP="00AB0F27">
      <w:pPr>
        <w:spacing w:after="0" w:line="360" w:lineRule="auto"/>
        <w:ind w:firstLine="567"/>
        <w:jc w:val="both"/>
        <w:rPr>
          <w:rFonts w:ascii="Arial" w:hAnsi="Arial" w:cs="Arial"/>
        </w:rPr>
      </w:pPr>
      <w:r>
        <w:rPr>
          <w:rFonts w:ascii="Arial" w:hAnsi="Arial" w:cs="Arial"/>
        </w:rPr>
        <w:t xml:space="preserve">Nyamuk termasuk kedalam famili Culicidae dengan 3 subfamili yaitu : </w:t>
      </w:r>
    </w:p>
    <w:p w:rsidR="00AB0F27" w:rsidRDefault="00AB0F27" w:rsidP="00AB0F27">
      <w:pPr>
        <w:pStyle w:val="ListParagraph"/>
        <w:numPr>
          <w:ilvl w:val="0"/>
          <w:numId w:val="6"/>
        </w:numPr>
        <w:spacing w:after="0" w:line="360" w:lineRule="auto"/>
        <w:ind w:left="426" w:hanging="426"/>
        <w:jc w:val="both"/>
        <w:rPr>
          <w:rFonts w:ascii="Arial" w:hAnsi="Arial" w:cs="Arial"/>
        </w:rPr>
      </w:pPr>
      <w:r w:rsidRPr="00D35175">
        <w:rPr>
          <w:rFonts w:ascii="Arial" w:hAnsi="Arial" w:cs="Arial"/>
        </w:rPr>
        <w:t xml:space="preserve">Nyamuk </w:t>
      </w:r>
      <w:r w:rsidRPr="00931B5F">
        <w:rPr>
          <w:rFonts w:ascii="Arial" w:hAnsi="Arial" w:cs="Arial"/>
          <w:i/>
        </w:rPr>
        <w:t>Toxorrhynchitinae</w:t>
      </w:r>
      <w:r>
        <w:rPr>
          <w:rFonts w:ascii="Arial" w:hAnsi="Arial" w:cs="Arial"/>
        </w:rPr>
        <w:t xml:space="preserve"> tersebar luas di daerah tropis dan subtropis. Nyamuk yang hidup di siang hari baik jantan maupun betina tidak mengisap darah melainkan hanya makan cairan tumbuhan atau bunga nyamuk pada subfamili ini hanya ada satu genus, yaitu toxorhynchites yang mempunyai tubuh berwarna-warna. Nyamuk meletakkan telurnya satu demi satu di lubang pohon yang berisi air. Larva toxorhynchites juga merupakan predator bagi larva nyamuk jenis  lainnya.</w:t>
      </w:r>
    </w:p>
    <w:p w:rsidR="00AB0F27" w:rsidRDefault="00AB0F27" w:rsidP="00AB0F27">
      <w:pPr>
        <w:pStyle w:val="ListParagraph"/>
        <w:numPr>
          <w:ilvl w:val="0"/>
          <w:numId w:val="6"/>
        </w:numPr>
        <w:spacing w:after="0" w:line="360" w:lineRule="auto"/>
        <w:ind w:left="426" w:hanging="426"/>
        <w:jc w:val="both"/>
        <w:rPr>
          <w:rFonts w:ascii="Arial" w:hAnsi="Arial" w:cs="Arial"/>
        </w:rPr>
      </w:pPr>
      <w:r w:rsidRPr="0028128F">
        <w:rPr>
          <w:rFonts w:ascii="Arial" w:hAnsi="Arial" w:cs="Arial"/>
        </w:rPr>
        <w:t xml:space="preserve">Nyamuk </w:t>
      </w:r>
      <w:r w:rsidRPr="0028128F">
        <w:rPr>
          <w:rFonts w:ascii="Arial" w:hAnsi="Arial" w:cs="Arial"/>
          <w:i/>
        </w:rPr>
        <w:t>Aedes sp, Culex sp, Mansonia sp, Armigeres sp</w:t>
      </w:r>
      <w:r w:rsidRPr="0028128F">
        <w:rPr>
          <w:rFonts w:ascii="Arial" w:hAnsi="Arial" w:cs="Arial"/>
        </w:rPr>
        <w:t xml:space="preserve"> merupakan subfamili Culicinae mempunyai bentuk tubuh scutellum yang trilobi sedangkan abdomennya tertutup oleh sisik-sisik lebar yang mendatar. Kepala nyamuk betina mempunyai palpus yang lebih pendek dari pada probosis dan palpus yang panjang pada nyamuk jantan. Telur nyamuk diletakkan berderet-deret seperti rakit atau diletakkan satu demi satudi permukaan air.</w:t>
      </w:r>
    </w:p>
    <w:p w:rsidR="00AB0F27" w:rsidRPr="00610CDB" w:rsidRDefault="00AB0F27" w:rsidP="00AB0F27">
      <w:pPr>
        <w:pStyle w:val="ListParagraph"/>
        <w:numPr>
          <w:ilvl w:val="0"/>
          <w:numId w:val="6"/>
        </w:numPr>
        <w:spacing w:after="120" w:line="360" w:lineRule="auto"/>
        <w:ind w:left="425" w:hanging="425"/>
        <w:contextualSpacing w:val="0"/>
        <w:jc w:val="both"/>
        <w:rPr>
          <w:rFonts w:ascii="Arial" w:hAnsi="Arial" w:cs="Arial"/>
        </w:rPr>
      </w:pPr>
      <w:r w:rsidRPr="0028128F">
        <w:rPr>
          <w:rFonts w:ascii="Arial" w:hAnsi="Arial" w:cs="Arial"/>
        </w:rPr>
        <w:t xml:space="preserve">Nyamuk </w:t>
      </w:r>
      <w:r w:rsidRPr="0028128F">
        <w:rPr>
          <w:rFonts w:ascii="Arial" w:hAnsi="Arial" w:cs="Arial"/>
          <w:i/>
        </w:rPr>
        <w:t>Anopheles sp</w:t>
      </w:r>
      <w:r>
        <w:rPr>
          <w:rFonts w:ascii="Arial" w:hAnsi="Arial" w:cs="Arial"/>
          <w:i/>
        </w:rPr>
        <w:t xml:space="preserve"> </w:t>
      </w:r>
      <w:r w:rsidRPr="0028128F">
        <w:rPr>
          <w:rFonts w:ascii="Arial" w:hAnsi="Arial" w:cs="Arial"/>
        </w:rPr>
        <w:t xml:space="preserve">merupakan subfamili </w:t>
      </w:r>
      <w:r w:rsidRPr="0028128F">
        <w:rPr>
          <w:rFonts w:ascii="Arial" w:hAnsi="Arial" w:cs="Arial"/>
          <w:i/>
        </w:rPr>
        <w:t>Anophelinae</w:t>
      </w:r>
      <w:r>
        <w:rPr>
          <w:rFonts w:ascii="Arial" w:hAnsi="Arial" w:cs="Arial"/>
          <w:i/>
        </w:rPr>
        <w:t xml:space="preserve"> </w:t>
      </w:r>
      <w:r w:rsidRPr="0028128F">
        <w:rPr>
          <w:rFonts w:ascii="Arial" w:hAnsi="Arial" w:cs="Arial"/>
        </w:rPr>
        <w:t xml:space="preserve">memiliki satu genus utama yaitu </w:t>
      </w:r>
      <w:r w:rsidRPr="0028128F">
        <w:rPr>
          <w:rFonts w:ascii="Arial" w:hAnsi="Arial" w:cs="Arial"/>
          <w:i/>
        </w:rPr>
        <w:t>Anopheles</w:t>
      </w:r>
      <w:r w:rsidRPr="0028128F">
        <w:rPr>
          <w:rFonts w:ascii="Arial" w:hAnsi="Arial" w:cs="Arial"/>
        </w:rPr>
        <w:t xml:space="preserve">. Nyamuk </w:t>
      </w:r>
      <w:r w:rsidRPr="0028128F">
        <w:rPr>
          <w:rFonts w:ascii="Arial" w:hAnsi="Arial" w:cs="Arial"/>
          <w:i/>
        </w:rPr>
        <w:t>Anopheles</w:t>
      </w:r>
      <w:r w:rsidRPr="0028128F">
        <w:rPr>
          <w:rFonts w:ascii="Arial" w:hAnsi="Arial" w:cs="Arial"/>
        </w:rPr>
        <w:t xml:space="preserve">palpus dan probosis yang sama panjang. Scutellum toraks nyamuk dewasa ujungnya membulat, tidak mempunyai lobus. Kaki-kaki </w:t>
      </w:r>
      <w:r w:rsidRPr="0028128F">
        <w:rPr>
          <w:rFonts w:ascii="Arial" w:hAnsi="Arial" w:cs="Arial"/>
          <w:i/>
        </w:rPr>
        <w:t>Anopheles</w:t>
      </w:r>
      <w:r>
        <w:rPr>
          <w:rFonts w:ascii="Arial" w:hAnsi="Arial" w:cs="Arial"/>
          <w:i/>
        </w:rPr>
        <w:t xml:space="preserve"> </w:t>
      </w:r>
      <w:r w:rsidRPr="0028128F">
        <w:rPr>
          <w:rFonts w:ascii="Arial" w:hAnsi="Arial" w:cs="Arial"/>
        </w:rPr>
        <w:t xml:space="preserve">panjang dan langsing sedangkan abdomennya tidak mempunyai bercak-bercak sisik (Soedarto, 2011). </w:t>
      </w:r>
    </w:p>
    <w:p w:rsidR="00AB0F27" w:rsidRPr="00EF5784" w:rsidRDefault="00AB0F27" w:rsidP="00AB0F27">
      <w:pPr>
        <w:spacing w:after="0" w:line="360" w:lineRule="auto"/>
        <w:jc w:val="both"/>
        <w:rPr>
          <w:rFonts w:ascii="Arial" w:hAnsi="Arial" w:cs="Arial"/>
          <w:b/>
        </w:rPr>
      </w:pPr>
      <w:r>
        <w:rPr>
          <w:rFonts w:ascii="Arial" w:hAnsi="Arial" w:cs="Arial"/>
          <w:b/>
        </w:rPr>
        <w:t xml:space="preserve">2.4.3 </w:t>
      </w:r>
      <w:r w:rsidRPr="00EF5784">
        <w:rPr>
          <w:rFonts w:ascii="Arial" w:hAnsi="Arial" w:cs="Arial"/>
          <w:b/>
        </w:rPr>
        <w:t>Siklus Hidup Nyamuk</w:t>
      </w:r>
    </w:p>
    <w:p w:rsidR="00AB0F27" w:rsidRDefault="00AB0F27" w:rsidP="00AB0F27">
      <w:pPr>
        <w:spacing w:after="120" w:line="360" w:lineRule="auto"/>
        <w:ind w:firstLine="567"/>
        <w:jc w:val="both"/>
        <w:rPr>
          <w:rFonts w:ascii="Arial" w:hAnsi="Arial" w:cs="Arial"/>
        </w:rPr>
      </w:pPr>
      <w:r w:rsidRPr="00980CB4">
        <w:rPr>
          <w:rFonts w:ascii="Arial" w:hAnsi="Arial" w:cs="Arial"/>
        </w:rPr>
        <w:t xml:space="preserve">Dalam siklus hidup nyamuk terdapat empat stadium, yaitu stadium telur, larva, pupa, dan dewasa. Stadium dewasa hidup di alam bebas, sedangkan ketiga stadium yang hidup dan berkembang di dalam air. Nyamuk meletakkan telurnya di tempat yang berair. Telur akan menetas menjadi stadium larva/jentik, terdiri dari instar 1-4. Stadium jentik memerlukan waktu kurang lebih satu minggu. Selanjutnya jentik akan berubah menjadi pupa. Pada stadium ini terjadi pembentukan sayap sehingga setelah cukup waktunya nyamuk yang keluar dari kepompong dapat terbang. Dari pupa akan keluar nyamuk/stadium dewasa. Nyamuk jantan keluar lebih dahulu dari nyamuk betina, setelah nyamuk jantan </w:t>
      </w:r>
      <w:r w:rsidRPr="00980CB4">
        <w:rPr>
          <w:rFonts w:ascii="Arial" w:hAnsi="Arial" w:cs="Arial"/>
        </w:rPr>
        <w:lastRenderedPageBreak/>
        <w:t>keluar, maka jantan tersebut tetap tinggal di dekat sarang (</w:t>
      </w:r>
      <w:r w:rsidRPr="00980CB4">
        <w:rPr>
          <w:rFonts w:ascii="Arial" w:hAnsi="Arial" w:cs="Arial"/>
          <w:i/>
          <w:iCs/>
        </w:rPr>
        <w:t>breeding places</w:t>
      </w:r>
      <w:r w:rsidRPr="00980CB4">
        <w:rPr>
          <w:rFonts w:ascii="Arial" w:hAnsi="Arial" w:cs="Arial"/>
        </w:rPr>
        <w:t>). Kemudian setelah jenis yang betina keluar, maka si jantan kemudian akan mengawini betina sebelum betina tersebut mencari darah. Betina yang telah kawin akan beristirahat untuk sementara waktu (1-2 hari) kemudian baru mencari darah. Setelah perut penuh darah betina tersebut akan beristirahat lagi untuk menun</w:t>
      </w:r>
      <w:r>
        <w:rPr>
          <w:rFonts w:ascii="Arial" w:hAnsi="Arial" w:cs="Arial"/>
        </w:rPr>
        <w:t xml:space="preserve">ggu proses pematangan telurnya </w:t>
      </w:r>
      <w:r w:rsidRPr="00980CB4">
        <w:rPr>
          <w:rFonts w:ascii="Arial" w:hAnsi="Arial" w:cs="Arial"/>
        </w:rPr>
        <w:t>(Permenkes, 2017)</w:t>
      </w:r>
      <w:r>
        <w:rPr>
          <w:rFonts w:ascii="Arial" w:hAnsi="Arial" w:cs="Arial"/>
        </w:rPr>
        <w:t>.</w:t>
      </w:r>
    </w:p>
    <w:p w:rsidR="00AB0F27" w:rsidRPr="00EF5784" w:rsidRDefault="00AB0F27" w:rsidP="00AB0F27">
      <w:pPr>
        <w:spacing w:after="0" w:line="360" w:lineRule="auto"/>
        <w:jc w:val="both"/>
        <w:rPr>
          <w:rFonts w:ascii="Arial" w:hAnsi="Arial" w:cs="Arial"/>
          <w:b/>
        </w:rPr>
      </w:pPr>
      <w:r>
        <w:rPr>
          <w:rFonts w:ascii="Arial" w:hAnsi="Arial" w:cs="Arial"/>
          <w:b/>
        </w:rPr>
        <w:t xml:space="preserve">2.4.4 </w:t>
      </w:r>
      <w:r w:rsidRPr="00EF5784">
        <w:rPr>
          <w:rFonts w:ascii="Arial" w:hAnsi="Arial" w:cs="Arial"/>
          <w:b/>
        </w:rPr>
        <w:t>Penyakit Yang Disebabkan Oleh Nyamuk</w:t>
      </w:r>
    </w:p>
    <w:p w:rsidR="00AB0F27" w:rsidRDefault="00AB0F27" w:rsidP="00AB0F27">
      <w:pPr>
        <w:spacing w:after="0" w:line="360" w:lineRule="auto"/>
        <w:ind w:firstLine="567"/>
        <w:jc w:val="both"/>
        <w:rPr>
          <w:rFonts w:ascii="Arial" w:hAnsi="Arial" w:cs="Arial"/>
        </w:rPr>
      </w:pPr>
      <w:r w:rsidRPr="00274E65">
        <w:rPr>
          <w:rFonts w:ascii="Arial" w:hAnsi="Arial" w:cs="Arial"/>
        </w:rPr>
        <w:t xml:space="preserve">Banyak mikroorganisme </w:t>
      </w:r>
      <w:r>
        <w:rPr>
          <w:rFonts w:ascii="Arial" w:hAnsi="Arial" w:cs="Arial"/>
        </w:rPr>
        <w:t>penyebab penyakit yang dapat ditularkan oleh nyamuk yaitu plasmodium, cacing filaria dan arbovirus serta beberapa virus lainnya. Penyakit-penyakit penting yang ditularkan nyamuk yaitu:</w:t>
      </w:r>
    </w:p>
    <w:p w:rsidR="00AB0F27" w:rsidRDefault="00AB0F27" w:rsidP="00AB0F27">
      <w:pPr>
        <w:pStyle w:val="ListParagraph"/>
        <w:numPr>
          <w:ilvl w:val="0"/>
          <w:numId w:val="11"/>
        </w:numPr>
        <w:spacing w:after="0" w:line="360" w:lineRule="auto"/>
        <w:ind w:left="426" w:hanging="425"/>
        <w:contextualSpacing w:val="0"/>
        <w:jc w:val="both"/>
        <w:rPr>
          <w:rFonts w:ascii="Arial" w:hAnsi="Arial" w:cs="Arial"/>
        </w:rPr>
      </w:pPr>
      <w:r>
        <w:rPr>
          <w:rFonts w:ascii="Arial" w:hAnsi="Arial" w:cs="Arial"/>
        </w:rPr>
        <w:t xml:space="preserve">Malaria </w:t>
      </w:r>
      <w:r w:rsidRPr="00BC6469">
        <w:rPr>
          <w:rFonts w:ascii="Arial" w:hAnsi="Arial" w:cs="Arial"/>
        </w:rPr>
        <w:t xml:space="preserve">disebabkan oleh plasmodium vivax, yang penularannya adalah nyamuk Anopheles. </w:t>
      </w:r>
    </w:p>
    <w:p w:rsidR="00AB0F27" w:rsidRDefault="00AB0F27" w:rsidP="00AB0F27">
      <w:pPr>
        <w:pStyle w:val="ListParagraph"/>
        <w:numPr>
          <w:ilvl w:val="0"/>
          <w:numId w:val="11"/>
        </w:numPr>
        <w:spacing w:before="100" w:beforeAutospacing="1" w:after="100" w:afterAutospacing="1" w:line="360" w:lineRule="auto"/>
        <w:ind w:left="426" w:hanging="426"/>
        <w:jc w:val="both"/>
        <w:rPr>
          <w:rFonts w:ascii="Arial" w:hAnsi="Arial" w:cs="Arial"/>
        </w:rPr>
      </w:pPr>
      <w:r w:rsidRPr="00BC6469">
        <w:rPr>
          <w:rFonts w:ascii="Arial" w:hAnsi="Arial" w:cs="Arial"/>
        </w:rPr>
        <w:t>Filariasis yang disebabkan oleh</w:t>
      </w:r>
      <w:r>
        <w:rPr>
          <w:rFonts w:ascii="Arial" w:hAnsi="Arial" w:cs="Arial"/>
        </w:rPr>
        <w:t xml:space="preserve"> Wuchereria bancrofti</w:t>
      </w:r>
      <w:r w:rsidRPr="00BC6469">
        <w:rPr>
          <w:rFonts w:ascii="Arial" w:hAnsi="Arial" w:cs="Arial"/>
        </w:rPr>
        <w:t xml:space="preserve"> nyam</w:t>
      </w:r>
      <w:r>
        <w:rPr>
          <w:rFonts w:ascii="Arial" w:hAnsi="Arial" w:cs="Arial"/>
        </w:rPr>
        <w:t>uk  Culex dan Anopheles.</w:t>
      </w:r>
    </w:p>
    <w:p w:rsidR="00AB0F27" w:rsidRDefault="00AB0F27" w:rsidP="00AB0F27">
      <w:pPr>
        <w:pStyle w:val="ListParagraph"/>
        <w:numPr>
          <w:ilvl w:val="0"/>
          <w:numId w:val="11"/>
        </w:numPr>
        <w:spacing w:before="100" w:beforeAutospacing="1" w:after="100" w:afterAutospacing="1" w:line="360" w:lineRule="auto"/>
        <w:ind w:left="426" w:hanging="426"/>
        <w:jc w:val="both"/>
        <w:rPr>
          <w:rFonts w:ascii="Arial" w:hAnsi="Arial" w:cs="Arial"/>
        </w:rPr>
      </w:pPr>
      <w:r w:rsidRPr="00BC6469">
        <w:rPr>
          <w:rFonts w:ascii="Arial" w:hAnsi="Arial" w:cs="Arial"/>
        </w:rPr>
        <w:t>Demam dengue disebabkan oleh virus dengue yang menjadi vektor adalah nyamuk Aedes aegypti</w:t>
      </w:r>
      <w:r>
        <w:rPr>
          <w:rFonts w:ascii="Arial" w:hAnsi="Arial" w:cs="Arial"/>
        </w:rPr>
        <w:t>.</w:t>
      </w:r>
    </w:p>
    <w:p w:rsidR="00AB0F27" w:rsidRDefault="00AB0F27" w:rsidP="00AB0F27">
      <w:pPr>
        <w:pStyle w:val="ListParagraph"/>
        <w:numPr>
          <w:ilvl w:val="0"/>
          <w:numId w:val="11"/>
        </w:numPr>
        <w:spacing w:before="100" w:beforeAutospacing="1" w:after="100" w:afterAutospacing="1" w:line="360" w:lineRule="auto"/>
        <w:ind w:left="426" w:hanging="426"/>
        <w:jc w:val="both"/>
        <w:rPr>
          <w:rFonts w:ascii="Arial" w:hAnsi="Arial" w:cs="Arial"/>
        </w:rPr>
      </w:pPr>
      <w:r>
        <w:rPr>
          <w:rFonts w:ascii="Arial" w:hAnsi="Arial" w:cs="Arial"/>
        </w:rPr>
        <w:t>Chikungunya disebabkan oleh virus chikungunya nyamuk penular penyakit ini yaitu Aedes aegypti.</w:t>
      </w:r>
    </w:p>
    <w:p w:rsidR="00AB0F27" w:rsidRDefault="00AB0F27" w:rsidP="00AB0F27">
      <w:pPr>
        <w:pStyle w:val="ListParagraph"/>
        <w:numPr>
          <w:ilvl w:val="0"/>
          <w:numId w:val="11"/>
        </w:numPr>
        <w:spacing w:before="100" w:beforeAutospacing="1" w:after="100" w:afterAutospacing="1" w:line="360" w:lineRule="auto"/>
        <w:ind w:left="426" w:hanging="426"/>
        <w:jc w:val="both"/>
        <w:rPr>
          <w:rFonts w:ascii="Arial" w:hAnsi="Arial" w:cs="Arial"/>
        </w:rPr>
      </w:pPr>
      <w:r>
        <w:rPr>
          <w:rFonts w:ascii="Arial" w:hAnsi="Arial" w:cs="Arial"/>
        </w:rPr>
        <w:t>Demam kuning disebabkan oleh virus yellow fever nyamuk penularnya adalah Aedes aegypti.</w:t>
      </w:r>
    </w:p>
    <w:p w:rsidR="00AB0F27" w:rsidRPr="00610CDB" w:rsidRDefault="00AB0F27" w:rsidP="00AB0F27">
      <w:pPr>
        <w:pStyle w:val="ListParagraph"/>
        <w:numPr>
          <w:ilvl w:val="0"/>
          <w:numId w:val="11"/>
        </w:numPr>
        <w:spacing w:after="120" w:line="360" w:lineRule="auto"/>
        <w:ind w:left="425" w:hanging="425"/>
        <w:contextualSpacing w:val="0"/>
        <w:jc w:val="both"/>
        <w:rPr>
          <w:rFonts w:ascii="Arial" w:hAnsi="Arial" w:cs="Arial"/>
        </w:rPr>
      </w:pPr>
      <w:r>
        <w:rPr>
          <w:rFonts w:ascii="Arial" w:hAnsi="Arial" w:cs="Arial"/>
        </w:rPr>
        <w:t>Encephalitis disebabkan oleh virus ensefalitida vektor penyakit ini adalah Culex, Culiseta dan Aedes (Soedarto, 2011)</w:t>
      </w:r>
    </w:p>
    <w:p w:rsidR="00AB0F27" w:rsidRPr="00EF5784" w:rsidRDefault="00AB0F27" w:rsidP="00AB0F27">
      <w:pPr>
        <w:pStyle w:val="ListParagraph"/>
        <w:spacing w:after="0" w:line="360" w:lineRule="auto"/>
        <w:ind w:left="0"/>
        <w:jc w:val="both"/>
        <w:rPr>
          <w:rFonts w:ascii="Arial" w:hAnsi="Arial" w:cs="Arial"/>
          <w:b/>
        </w:rPr>
      </w:pPr>
      <w:r w:rsidRPr="00EF5784">
        <w:rPr>
          <w:rFonts w:ascii="Arial" w:hAnsi="Arial" w:cs="Arial"/>
          <w:b/>
        </w:rPr>
        <w:t>2.4.5 Pencegahan Dan Pengendalian Penyakit</w:t>
      </w:r>
    </w:p>
    <w:p w:rsidR="00AB0F27" w:rsidRPr="00983DF6" w:rsidRDefault="00AB0F27" w:rsidP="00AB0F27">
      <w:pPr>
        <w:pStyle w:val="ListParagraph"/>
        <w:spacing w:after="0" w:line="360" w:lineRule="auto"/>
        <w:ind w:left="0"/>
        <w:jc w:val="both"/>
        <w:rPr>
          <w:rFonts w:ascii="Arial" w:hAnsi="Arial" w:cs="Arial"/>
          <w:b/>
        </w:rPr>
      </w:pPr>
      <w:r>
        <w:rPr>
          <w:rFonts w:ascii="Arial" w:hAnsi="Arial" w:cs="Arial"/>
          <w:b/>
        </w:rPr>
        <w:t xml:space="preserve">2.4.5.1 </w:t>
      </w:r>
      <w:r w:rsidRPr="00983DF6">
        <w:rPr>
          <w:rFonts w:ascii="Arial" w:hAnsi="Arial" w:cs="Arial"/>
          <w:b/>
        </w:rPr>
        <w:t>Pencegahan</w:t>
      </w:r>
    </w:p>
    <w:p w:rsidR="00AB0F27" w:rsidRDefault="00AB0F27" w:rsidP="00AB0F27">
      <w:pPr>
        <w:spacing w:after="120" w:line="360" w:lineRule="auto"/>
        <w:ind w:firstLine="567"/>
        <w:jc w:val="both"/>
        <w:rPr>
          <w:rFonts w:ascii="Arial" w:hAnsi="Arial" w:cs="Arial"/>
        </w:rPr>
      </w:pPr>
      <w:r>
        <w:rPr>
          <w:rFonts w:ascii="Arial" w:hAnsi="Arial" w:cs="Arial"/>
        </w:rPr>
        <w:t xml:space="preserve">Usaha ini dapat dilakukan dengan menggunakan repellent atau pengusir nyamuk, misalnya dengan menggunakan losio yang di oleskan ke kulit sehingga nyamuk tidak mau mendekat. Bahan-bahan yang terkandung dalam obat nyamuk mengeluarkan bau yang tidak disukai oleh nyamuk sehingga nyamuk tidak mendekat dan menggigit (Sembel, 2009). </w:t>
      </w:r>
    </w:p>
    <w:p w:rsidR="00AB0F27" w:rsidRPr="00EB297E" w:rsidRDefault="00AB0F27" w:rsidP="00AB0F27">
      <w:pPr>
        <w:spacing w:after="0" w:line="360" w:lineRule="auto"/>
        <w:jc w:val="both"/>
        <w:rPr>
          <w:rFonts w:ascii="Arial" w:hAnsi="Arial" w:cs="Arial"/>
        </w:rPr>
      </w:pPr>
      <w:r>
        <w:rPr>
          <w:rFonts w:ascii="Arial" w:hAnsi="Arial" w:cs="Arial"/>
          <w:b/>
        </w:rPr>
        <w:t xml:space="preserve">2.4.5.2 </w:t>
      </w:r>
      <w:r w:rsidRPr="00EB297E">
        <w:rPr>
          <w:rFonts w:ascii="Arial" w:hAnsi="Arial" w:cs="Arial"/>
          <w:b/>
        </w:rPr>
        <w:t>Pengendalian</w:t>
      </w:r>
    </w:p>
    <w:p w:rsidR="00AB0F27" w:rsidRDefault="00AB0F27" w:rsidP="00AB0F27">
      <w:pPr>
        <w:spacing w:after="0" w:line="360" w:lineRule="auto"/>
        <w:jc w:val="both"/>
        <w:rPr>
          <w:rFonts w:ascii="Arial" w:hAnsi="Arial" w:cs="Arial"/>
        </w:rPr>
      </w:pPr>
      <w:r>
        <w:rPr>
          <w:rFonts w:ascii="Arial" w:hAnsi="Arial" w:cs="Arial"/>
          <w:b/>
          <w:sz w:val="24"/>
          <w:szCs w:val="24"/>
        </w:rPr>
        <w:tab/>
      </w:r>
      <w:r>
        <w:rPr>
          <w:rFonts w:ascii="Arial" w:hAnsi="Arial" w:cs="Arial"/>
        </w:rPr>
        <w:t>Pengendalian nyamuk dapat dilakukan dengan cara kimia, mekanis, maupun biologis (soedarto, 2015).</w:t>
      </w:r>
    </w:p>
    <w:p w:rsidR="00AB0F27" w:rsidRDefault="00AB0F27" w:rsidP="00AB0F27">
      <w:pPr>
        <w:spacing w:after="0" w:line="360" w:lineRule="auto"/>
        <w:jc w:val="both"/>
        <w:rPr>
          <w:rFonts w:ascii="Arial" w:hAnsi="Arial" w:cs="Arial"/>
        </w:rPr>
      </w:pPr>
    </w:p>
    <w:p w:rsidR="00AB0F27" w:rsidRDefault="00AB0F27" w:rsidP="00AB0F27">
      <w:pPr>
        <w:pStyle w:val="ListParagraph"/>
        <w:numPr>
          <w:ilvl w:val="0"/>
          <w:numId w:val="10"/>
        </w:numPr>
        <w:spacing w:after="0" w:line="360" w:lineRule="auto"/>
        <w:ind w:left="284" w:hanging="284"/>
        <w:jc w:val="both"/>
        <w:rPr>
          <w:rFonts w:ascii="Arial" w:hAnsi="Arial" w:cs="Arial"/>
        </w:rPr>
      </w:pPr>
      <w:r>
        <w:rPr>
          <w:rFonts w:ascii="Arial" w:hAnsi="Arial" w:cs="Arial"/>
        </w:rPr>
        <w:lastRenderedPageBreak/>
        <w:t>Secara kimia</w:t>
      </w:r>
    </w:p>
    <w:p w:rsidR="00AB0F27" w:rsidRPr="0028128F" w:rsidRDefault="00AB0F27" w:rsidP="00AB0F27">
      <w:pPr>
        <w:pStyle w:val="ListParagraph"/>
        <w:spacing w:after="0" w:line="360" w:lineRule="auto"/>
        <w:ind w:left="284"/>
        <w:jc w:val="both"/>
        <w:rPr>
          <w:rFonts w:ascii="Arial" w:hAnsi="Arial" w:cs="Arial"/>
        </w:rPr>
      </w:pPr>
      <w:r w:rsidRPr="0028128F">
        <w:rPr>
          <w:rFonts w:ascii="Arial" w:hAnsi="Arial" w:cs="Arial"/>
        </w:rPr>
        <w:t>Pengendalian secara kimia dapat dilakukan dengan penggunaan insektisida, yang ditujukan terhadap larva nyamuk dan nyamuk dewasa.</w:t>
      </w:r>
    </w:p>
    <w:p w:rsidR="00AB0F27" w:rsidRDefault="00AB0F27" w:rsidP="00AB0F27">
      <w:pPr>
        <w:pStyle w:val="ListParagraph"/>
        <w:spacing w:after="0" w:line="360" w:lineRule="auto"/>
        <w:ind w:left="284"/>
        <w:jc w:val="both"/>
        <w:rPr>
          <w:rFonts w:ascii="Arial" w:hAnsi="Arial" w:cs="Arial"/>
        </w:rPr>
      </w:pPr>
      <w:r>
        <w:rPr>
          <w:rFonts w:ascii="Arial" w:hAnsi="Arial" w:cs="Arial"/>
        </w:rPr>
        <w:t>Pemberantasan larva dapat dilakukan dengan meggunakan larvasida. Pemakaian larvasida untuk wadah berisi air baik dalam rumah maupun diluar rumah. Pemberantasan nyamuk dewasa dapat dilakukan dengan menggunakan imagosida.</w:t>
      </w:r>
    </w:p>
    <w:p w:rsidR="00AB0F27" w:rsidRDefault="00AB0F27" w:rsidP="00AB0F27">
      <w:pPr>
        <w:pStyle w:val="ListParagraph"/>
        <w:numPr>
          <w:ilvl w:val="0"/>
          <w:numId w:val="10"/>
        </w:numPr>
        <w:spacing w:after="0" w:line="360" w:lineRule="auto"/>
        <w:ind w:left="284" w:hanging="284"/>
        <w:jc w:val="both"/>
        <w:rPr>
          <w:rFonts w:ascii="Arial" w:hAnsi="Arial" w:cs="Arial"/>
        </w:rPr>
      </w:pPr>
      <w:r>
        <w:rPr>
          <w:rFonts w:ascii="Arial" w:hAnsi="Arial" w:cs="Arial"/>
        </w:rPr>
        <w:t>Secara mekanis</w:t>
      </w:r>
    </w:p>
    <w:p w:rsidR="00AB0F27" w:rsidRDefault="00AB0F27" w:rsidP="00AB0F27">
      <w:pPr>
        <w:pStyle w:val="ListParagraph"/>
        <w:spacing w:after="0" w:line="360" w:lineRule="auto"/>
        <w:ind w:left="284"/>
        <w:jc w:val="both"/>
        <w:rPr>
          <w:rFonts w:ascii="Arial" w:hAnsi="Arial" w:cs="Arial"/>
        </w:rPr>
      </w:pPr>
      <w:r w:rsidRPr="00E30B3A">
        <w:rPr>
          <w:rFonts w:ascii="Arial" w:hAnsi="Arial" w:cs="Arial"/>
        </w:rPr>
        <w:t>Cara ini dilakukan untuk mengubah lingkungan menjadi tidak sesuai bagi perkembangbiakan nyamuk dan menghambat kontak antara manusia d</w:t>
      </w:r>
      <w:r>
        <w:rPr>
          <w:rFonts w:ascii="Arial" w:hAnsi="Arial" w:cs="Arial"/>
        </w:rPr>
        <w:t xml:space="preserve">engan nyamuk dengan memusnahkan, </w:t>
      </w:r>
      <w:r w:rsidRPr="00E30B3A">
        <w:rPr>
          <w:rFonts w:ascii="Arial" w:hAnsi="Arial" w:cs="Arial"/>
        </w:rPr>
        <w:t>mengubur, membuang, atau mendaur ulang wadah yang dapat digunakan oleh nyamuk untuk berkembang biak.</w:t>
      </w:r>
    </w:p>
    <w:p w:rsidR="00AB0F27" w:rsidRDefault="00AB0F27" w:rsidP="00AB0F27">
      <w:pPr>
        <w:pStyle w:val="ListParagraph"/>
        <w:numPr>
          <w:ilvl w:val="0"/>
          <w:numId w:val="10"/>
        </w:numPr>
        <w:spacing w:after="0" w:line="360" w:lineRule="auto"/>
        <w:ind w:left="284" w:hanging="284"/>
        <w:jc w:val="both"/>
        <w:rPr>
          <w:rFonts w:ascii="Arial" w:hAnsi="Arial" w:cs="Arial"/>
        </w:rPr>
      </w:pPr>
      <w:r w:rsidRPr="00E30B3A">
        <w:rPr>
          <w:rFonts w:ascii="Arial" w:hAnsi="Arial" w:cs="Arial"/>
        </w:rPr>
        <w:t>Secara biologi</w:t>
      </w:r>
    </w:p>
    <w:p w:rsidR="00AB0F27" w:rsidRPr="00610CDB" w:rsidRDefault="00AB0F27" w:rsidP="00AB0F27">
      <w:pPr>
        <w:pStyle w:val="ListParagraph"/>
        <w:spacing w:after="120" w:line="360" w:lineRule="auto"/>
        <w:ind w:left="284"/>
        <w:contextualSpacing w:val="0"/>
        <w:jc w:val="both"/>
        <w:rPr>
          <w:rFonts w:ascii="Arial" w:hAnsi="Arial" w:cs="Arial"/>
        </w:rPr>
      </w:pPr>
      <w:r w:rsidRPr="00A10833">
        <w:rPr>
          <w:rFonts w:ascii="Arial" w:hAnsi="Arial" w:cs="Arial"/>
        </w:rPr>
        <w:t>Cara ini dilakukan dengan memelihara ikan, misalnya ikan cupang, ikan mujair di tempat penampungan air misalnya bak mandi, atau tandon besar air</w:t>
      </w:r>
      <w:r>
        <w:rPr>
          <w:rFonts w:ascii="Arial" w:hAnsi="Arial" w:cs="Arial"/>
        </w:rPr>
        <w:t xml:space="preserve"> dan sumur air terbuka.</w:t>
      </w:r>
    </w:p>
    <w:p w:rsidR="00AB0F27" w:rsidRPr="00610CDB" w:rsidRDefault="00AB0F27" w:rsidP="00AB0F27">
      <w:pPr>
        <w:pStyle w:val="ListParagraph"/>
        <w:numPr>
          <w:ilvl w:val="1"/>
          <w:numId w:val="19"/>
        </w:numPr>
        <w:spacing w:after="0" w:line="360" w:lineRule="auto"/>
        <w:ind w:left="567" w:hanging="567"/>
        <w:contextualSpacing w:val="0"/>
        <w:jc w:val="both"/>
        <w:rPr>
          <w:rFonts w:ascii="Arial" w:hAnsi="Arial" w:cs="Arial"/>
          <w:b/>
          <w:sz w:val="24"/>
          <w:szCs w:val="24"/>
        </w:rPr>
      </w:pPr>
      <w:r>
        <w:rPr>
          <w:rFonts w:ascii="Arial" w:hAnsi="Arial" w:cs="Arial"/>
          <w:b/>
          <w:sz w:val="24"/>
          <w:szCs w:val="24"/>
        </w:rPr>
        <w:t>Kerangka Konsep</w:t>
      </w:r>
    </w:p>
    <w:p w:rsidR="00AB0F27" w:rsidRPr="00E6598F" w:rsidRDefault="007124CD" w:rsidP="00AB0F27">
      <w:pPr>
        <w:spacing w:after="0" w:line="360" w:lineRule="auto"/>
        <w:ind w:firstLine="567"/>
        <w:jc w:val="both"/>
        <w:rPr>
          <w:rFonts w:ascii="Arial" w:hAnsi="Arial" w:cs="Arial"/>
        </w:rPr>
      </w:pPr>
      <w:r>
        <w:rPr>
          <w:rFonts w:ascii="Arial" w:hAnsi="Arial" w:cs="Arial"/>
          <w:noProof/>
          <w:lang w:eastAsia="id-ID"/>
        </w:rPr>
        <w:pict>
          <v:rect id="Rectangle 4" o:spid="_x0000_s1027" style="position:absolute;left:0;text-align:left;margin-left:151.85pt;margin-top:15.35pt;width:94.6pt;height:76.6pt;z-index:251658240;visibility:visible;mso-wrap-distance-left:9pt;mso-wrap-distance-top:0;mso-wrap-distance-right:9pt;mso-wrap-distance-bottom:0;mso-position-horizontal-relative:text;mso-position-vertical-relative:text;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" fillcolor="white [3201]" strokecolor="black [3213]" strokeweight="1pt">
            <v:path arrowok="t"/>
            <v:textbox style="mso-next-textbox:#Rectangle 4">
              <w:txbxContent>
                <w:p w:rsidR="006663C3" w:rsidRPr="008A20C6" w:rsidRDefault="006663C3" w:rsidP="00AB0F27">
                  <w:pPr>
                    <w:jc w:val="center"/>
                    <w:rPr>
                      <w:rFonts w:ascii="Arial" w:hAnsi="Arial" w:cs="Arial"/>
                      <w:sz w:val="20"/>
                      <w:szCs w:val="20"/>
                    </w:rPr>
                  </w:pPr>
                  <w:r w:rsidRPr="008A20C6">
                    <w:rPr>
                      <w:rFonts w:ascii="Arial" w:hAnsi="Arial" w:cs="Arial"/>
                      <w:sz w:val="20"/>
                      <w:szCs w:val="20"/>
                    </w:rPr>
                    <w:t>JUMLAH BENTOLAN GIGITAN NYAMUK</w:t>
                  </w:r>
                </w:p>
                <w:p w:rsidR="006663C3" w:rsidRPr="00A27FAF" w:rsidRDefault="006663C3" w:rsidP="00AB0F27">
                  <w:pPr>
                    <w:jc w:val="center"/>
                    <w:rPr>
                      <w:rFonts w:ascii="Arial" w:hAnsi="Arial" w:cs="Arial"/>
                      <w:sz w:val="18"/>
                      <w:szCs w:val="18"/>
                    </w:rPr>
                  </w:pPr>
                </w:p>
              </w:txbxContent>
            </v:textbox>
          </v:rect>
        </w:pict>
      </w:r>
      <w:r>
        <w:rPr>
          <w:rFonts w:ascii="Arial" w:hAnsi="Arial" w:cs="Arial"/>
          <w:noProof/>
          <w:lang w:eastAsia="id-ID"/>
        </w:rPr>
        <w:pict>
          <v:rect id="_x0000_s1028" style="position:absolute;left:0;text-align:left;margin-left:279.95pt;margin-top:17.25pt;width:90.75pt;height:80.35pt;z-index:251659264;visibility:visible;mso-wrap-style:square;mso-width-percent:0;mso-wrap-distance-left:9pt;mso-wrap-distance-top:0;mso-wrap-distance-right:9pt;mso-wrap-distance-bottom:0;mso-position-horizontal-relative:text;mso-position-vertical-relative:text;mso-width-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" fillcolor="white [3201]" strokecolor="black [3213]" strokeweight="1pt">
            <v:path arrowok="t"/>
            <v:textbox style="mso-next-textbox:#_x0000_s1028">
              <w:txbxContent>
                <w:p w:rsidR="006663C3" w:rsidRPr="003164F8" w:rsidRDefault="006663C3" w:rsidP="00AB0F27">
                  <w:pPr>
                    <w:spacing w:line="240" w:lineRule="auto"/>
                    <w:jc w:val="center"/>
                  </w:pPr>
                  <w:r w:rsidRPr="003164F8">
                    <w:t>DAYA TOLAK NYAMUK TERHADAP LOSIO</w:t>
                  </w:r>
                </w:p>
              </w:txbxContent>
            </v:textbox>
          </v:rect>
        </w:pict>
      </w:r>
      <w:r>
        <w:rPr>
          <w:rFonts w:ascii="Arial" w:hAnsi="Arial" w:cs="Arial"/>
          <w:noProof/>
          <w:lang w:eastAsia="id-ID"/>
        </w:rPr>
        <w:pict>
          <v:rect id="_x0000_s1026" style="position:absolute;left:0;text-align:left;margin-left:29.05pt;margin-top:17.25pt;width:90.7pt;height:74.7pt;z-index:251657216;visibility:visible;mso-wrap-distance-left:9pt;mso-wrap-distance-top:0;mso-wrap-distance-right:9pt;mso-wrap-distance-bottom:0;mso-position-horizontal-relative:text;mso-position-vertical-relative:text;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" fillcolor="white [3201]" strokecolor="black [3213]" strokeweight="1pt">
            <v:path arrowok="t"/>
            <v:textbox style="mso-next-textbox:#_x0000_s1026">
              <w:txbxContent>
                <w:p w:rsidR="006663C3" w:rsidRPr="00610CDB" w:rsidRDefault="006663C3" w:rsidP="00AB0F27">
                  <w:pPr>
                    <w:jc w:val="center"/>
                    <w:rPr>
                      <w:rFonts w:ascii="Arial" w:hAnsi="Arial" w:cs="Arial"/>
                      <w:sz w:val="18"/>
                      <w:szCs w:val="18"/>
                    </w:rPr>
                  </w:pPr>
                  <w:r w:rsidRPr="00610CDB">
                    <w:rPr>
                      <w:rFonts w:ascii="Arial" w:hAnsi="Arial" w:cs="Arial"/>
                      <w:sz w:val="18"/>
                      <w:szCs w:val="18"/>
                    </w:rPr>
                    <w:t>LOSIO MINYAK ATSIRI KULIT JERUK MANIS 7%, 9%,11% dari DASAR LOSIO</w:t>
                  </w:r>
                </w:p>
              </w:txbxContent>
            </v:textbox>
          </v:rect>
        </w:pict>
      </w:r>
      <w:r w:rsidR="00AB0F27">
        <w:rPr>
          <w:rFonts w:ascii="Arial" w:hAnsi="Arial" w:cs="Arial"/>
        </w:rPr>
        <w:t>VARIABEL BEBAS</w:t>
      </w:r>
      <w:r w:rsidR="00AB0F27">
        <w:rPr>
          <w:rFonts w:ascii="Arial" w:hAnsi="Arial" w:cs="Arial"/>
        </w:rPr>
        <w:tab/>
        <w:t xml:space="preserve">      PARAMETER</w:t>
      </w:r>
      <w:r w:rsidR="00AB0F27">
        <w:rPr>
          <w:rFonts w:ascii="Arial" w:hAnsi="Arial" w:cs="Arial"/>
        </w:rPr>
        <w:tab/>
        <w:t xml:space="preserve">       VARIABEL TERIKAT</w:t>
      </w:r>
    </w:p>
    <w:p w:rsidR="00AB0F27" w:rsidRPr="00856E11" w:rsidRDefault="007124CD" w:rsidP="00AB0F27">
      <w:pPr>
        <w:tabs>
          <w:tab w:val="left" w:pos="3125"/>
          <w:tab w:val="left" w:pos="5239"/>
        </w:tabs>
        <w:spacing w:line="360" w:lineRule="auto"/>
        <w:jc w:val="both"/>
        <w:rPr>
          <w:rFonts w:ascii="Arial" w:hAnsi="Arial" w:cs="Arial"/>
        </w:rPr>
      </w:pPr>
      <w:r>
        <w:rPr>
          <w:rFonts w:ascii="Arial" w:hAnsi="Arial" w:cs="Arial"/>
          <w:noProof/>
          <w:lang w:eastAsia="id-ID"/>
        </w:rPr>
        <w:pict>
          <v:shapetype id="_x0000_t32" coordsize="21600,21600" o:spt="32" o:oned="t" path="m,l21600,21600e" filled="f">
            <v:path arrowok="t" fillok="f" o:connecttype="none"/>
            <o:lock v:ext="edit" shapetype="t"/>
          </v:shapetype>
          <v:shape id="_x0000_s1030" type="#_x0000_t32" style="position:absolute;left:0;text-align:left;margin-left:248.1pt;margin-top:25.4pt;width:31.85pt;height:.05pt;z-index:251661312" o:connectortype="straight" strokecolor="black [3200]" strokeweight="2.5pt">
            <v:stroke endarrow="block"/>
            <v:shadow color="#868686"/>
          </v:shape>
        </w:pict>
      </w:r>
      <w:r>
        <w:rPr>
          <w:rFonts w:ascii="Arial" w:hAnsi="Arial" w:cs="Arial"/>
          <w:noProof/>
          <w:lang w:eastAsia="id-ID"/>
        </w:rPr>
        <w:pict>
          <v:shape id="_x0000_s1029" type="#_x0000_t32" style="position:absolute;left:0;text-align:left;margin-left:119.75pt;margin-top:25.55pt;width:32.1pt;height:.05pt;z-index:251660288" o:connectortype="straight" strokecolor="black [3200]" strokeweight="2.5pt">
            <v:stroke endarrow="block"/>
            <v:shadow color="#868686"/>
          </v:shape>
        </w:pict>
      </w:r>
      <w:r w:rsidR="00AB0F27">
        <w:rPr>
          <w:rFonts w:ascii="Arial" w:hAnsi="Arial" w:cs="Arial"/>
        </w:rPr>
        <w:tab/>
      </w:r>
      <w:r w:rsidR="00AB0F27">
        <w:rPr>
          <w:rFonts w:ascii="Arial" w:hAnsi="Arial" w:cs="Arial"/>
        </w:rPr>
        <w:tab/>
      </w:r>
    </w:p>
    <w:p w:rsidR="00AB0F27" w:rsidRPr="00856E11" w:rsidRDefault="00AB0F27" w:rsidP="00AB0F27">
      <w:pPr>
        <w:pStyle w:val="ListParagraph"/>
        <w:spacing w:line="360" w:lineRule="auto"/>
        <w:ind w:left="0"/>
        <w:jc w:val="both"/>
        <w:rPr>
          <w:rFonts w:ascii="Arial" w:hAnsi="Arial" w:cs="Arial"/>
        </w:rPr>
      </w:pPr>
    </w:p>
    <w:p w:rsidR="00AB0F27" w:rsidRDefault="00AB0F27" w:rsidP="00AB0F27">
      <w:pPr>
        <w:pStyle w:val="ListParagraph"/>
        <w:spacing w:before="120" w:after="0" w:line="360" w:lineRule="auto"/>
        <w:ind w:left="0"/>
        <w:contextualSpacing w:val="0"/>
        <w:rPr>
          <w:rFonts w:ascii="Arial" w:hAnsi="Arial" w:cs="Arial"/>
        </w:rPr>
      </w:pPr>
    </w:p>
    <w:p w:rsidR="00AB0F27" w:rsidRPr="00856E11" w:rsidRDefault="00AB0F27" w:rsidP="00AB0F27">
      <w:pPr>
        <w:pStyle w:val="ListParagraph"/>
        <w:spacing w:line="360" w:lineRule="auto"/>
        <w:ind w:left="0"/>
        <w:jc w:val="right"/>
        <w:rPr>
          <w:rFonts w:ascii="Arial" w:hAnsi="Arial" w:cs="Arial"/>
        </w:rPr>
      </w:pPr>
    </w:p>
    <w:p w:rsidR="00AB0F27" w:rsidRPr="00E30B3A" w:rsidRDefault="00AB0F27" w:rsidP="00AB0F27">
      <w:pPr>
        <w:pStyle w:val="ListParagraph"/>
        <w:numPr>
          <w:ilvl w:val="1"/>
          <w:numId w:val="19"/>
        </w:numPr>
        <w:spacing w:before="120" w:after="0" w:line="360" w:lineRule="auto"/>
        <w:ind w:left="567" w:hanging="567"/>
        <w:contextualSpacing w:val="0"/>
        <w:jc w:val="both"/>
        <w:rPr>
          <w:rFonts w:ascii="Arial" w:hAnsi="Arial" w:cs="Arial"/>
          <w:b/>
          <w:sz w:val="24"/>
          <w:szCs w:val="24"/>
        </w:rPr>
      </w:pPr>
      <w:r w:rsidRPr="00E30B3A">
        <w:rPr>
          <w:rFonts w:ascii="Arial" w:hAnsi="Arial" w:cs="Arial"/>
          <w:b/>
          <w:sz w:val="24"/>
          <w:szCs w:val="24"/>
        </w:rPr>
        <w:t>Defenisi Operasional</w:t>
      </w:r>
    </w:p>
    <w:p w:rsidR="00AB0F27" w:rsidRDefault="00AB0F27" w:rsidP="00AB0F27">
      <w:pPr>
        <w:pStyle w:val="ListParagraph"/>
        <w:numPr>
          <w:ilvl w:val="0"/>
          <w:numId w:val="7"/>
        </w:numPr>
        <w:spacing w:after="0" w:line="360" w:lineRule="auto"/>
        <w:ind w:left="851" w:hanging="284"/>
        <w:jc w:val="both"/>
        <w:rPr>
          <w:rFonts w:ascii="Arial" w:hAnsi="Arial" w:cs="Arial"/>
        </w:rPr>
      </w:pPr>
      <w:r>
        <w:rPr>
          <w:rFonts w:ascii="Arial" w:hAnsi="Arial" w:cs="Arial"/>
        </w:rPr>
        <w:t xml:space="preserve">Losio minyak atsiri kulit buah jeruk adalah campuran dasar losio dan minyak atsiri yang diperoleh dengan destilasi </w:t>
      </w:r>
      <w:r>
        <w:rPr>
          <w:rFonts w:ascii="Arial" w:hAnsi="Arial" w:cs="Arial"/>
          <w:i/>
        </w:rPr>
        <w:t xml:space="preserve"> </w:t>
      </w:r>
    </w:p>
    <w:p w:rsidR="00AB0F27" w:rsidRDefault="00AB0F27" w:rsidP="00AB0F27">
      <w:pPr>
        <w:pStyle w:val="ListParagraph"/>
        <w:numPr>
          <w:ilvl w:val="0"/>
          <w:numId w:val="7"/>
        </w:numPr>
        <w:spacing w:after="0" w:line="360" w:lineRule="auto"/>
        <w:ind w:left="851" w:hanging="284"/>
        <w:jc w:val="both"/>
        <w:rPr>
          <w:rFonts w:ascii="Arial" w:hAnsi="Arial" w:cs="Arial"/>
        </w:rPr>
      </w:pPr>
      <w:r w:rsidRPr="00D91094">
        <w:rPr>
          <w:rFonts w:ascii="Arial" w:hAnsi="Arial" w:cs="Arial"/>
        </w:rPr>
        <w:t xml:space="preserve">Nyamuk adalah nyamuk yang termasuk dalam familia culicidae yang merupakan anggota ordo Diptera dari filum Arthropoda berbentuk langsing, baik tubuh, sayap maupun probosisnya </w:t>
      </w:r>
    </w:p>
    <w:p w:rsidR="00AB0F27" w:rsidRDefault="00AB0F27" w:rsidP="00AB0F27">
      <w:pPr>
        <w:pStyle w:val="ListParagraph"/>
        <w:numPr>
          <w:ilvl w:val="0"/>
          <w:numId w:val="7"/>
        </w:numPr>
        <w:spacing w:after="0" w:line="360" w:lineRule="auto"/>
        <w:ind w:left="851" w:hanging="284"/>
        <w:jc w:val="both"/>
        <w:rPr>
          <w:rFonts w:ascii="Arial" w:hAnsi="Arial" w:cs="Arial"/>
        </w:rPr>
      </w:pPr>
      <w:r w:rsidRPr="00D91094">
        <w:rPr>
          <w:rFonts w:ascii="Arial" w:hAnsi="Arial" w:cs="Arial"/>
        </w:rPr>
        <w:t>Daya tolak nyamuk adalah suatu refleks dari nyamuk untuk menghindari dari suatu aroma yang tidak disukai oleh nyamuk.</w:t>
      </w:r>
    </w:p>
    <w:p w:rsidR="00AB0F27" w:rsidRDefault="00AB0F27" w:rsidP="00AB0F27">
      <w:pPr>
        <w:pStyle w:val="ListParagraph"/>
        <w:numPr>
          <w:ilvl w:val="0"/>
          <w:numId w:val="7"/>
        </w:numPr>
        <w:spacing w:after="0" w:line="360" w:lineRule="auto"/>
        <w:ind w:left="851" w:hanging="284"/>
        <w:jc w:val="both"/>
        <w:rPr>
          <w:rFonts w:ascii="Arial" w:hAnsi="Arial" w:cs="Arial"/>
        </w:rPr>
      </w:pPr>
      <w:r>
        <w:rPr>
          <w:rFonts w:ascii="Arial" w:hAnsi="Arial" w:cs="Arial"/>
        </w:rPr>
        <w:t>Jumlah gigitan/ bentolan disebabkan oleh konsentrasi minyak atsiri yang berbeda-beda pada losio.</w:t>
      </w:r>
    </w:p>
    <w:p w:rsidR="00AB0F27" w:rsidRDefault="00AB0F27" w:rsidP="00AB0F27">
      <w:pPr>
        <w:pStyle w:val="ListParagraph"/>
        <w:spacing w:after="0" w:line="360" w:lineRule="auto"/>
        <w:jc w:val="both"/>
        <w:rPr>
          <w:rFonts w:ascii="Arial" w:hAnsi="Arial" w:cs="Arial"/>
        </w:rPr>
      </w:pPr>
    </w:p>
    <w:p w:rsidR="00AB0F27" w:rsidRDefault="00AB0F27" w:rsidP="00AB0F27">
      <w:pPr>
        <w:pStyle w:val="ListParagraph"/>
        <w:spacing w:after="0" w:line="360" w:lineRule="auto"/>
        <w:ind w:left="567" w:hanging="567"/>
        <w:jc w:val="both"/>
        <w:rPr>
          <w:rFonts w:ascii="Arial" w:hAnsi="Arial" w:cs="Arial"/>
          <w:b/>
          <w:sz w:val="24"/>
          <w:szCs w:val="24"/>
        </w:rPr>
      </w:pPr>
      <w:r>
        <w:rPr>
          <w:rFonts w:ascii="Arial" w:hAnsi="Arial" w:cs="Arial"/>
          <w:b/>
          <w:sz w:val="24"/>
          <w:szCs w:val="24"/>
        </w:rPr>
        <w:lastRenderedPageBreak/>
        <w:t>2.7</w:t>
      </w:r>
      <w:r w:rsidRPr="00D91094">
        <w:rPr>
          <w:rFonts w:ascii="Arial" w:hAnsi="Arial" w:cs="Arial"/>
          <w:b/>
          <w:sz w:val="24"/>
          <w:szCs w:val="24"/>
        </w:rPr>
        <w:t xml:space="preserve"> </w:t>
      </w:r>
      <w:r>
        <w:rPr>
          <w:rFonts w:ascii="Arial" w:hAnsi="Arial" w:cs="Arial"/>
          <w:b/>
          <w:sz w:val="24"/>
          <w:szCs w:val="24"/>
        </w:rPr>
        <w:t xml:space="preserve">   Hipotesis </w:t>
      </w:r>
    </w:p>
    <w:p w:rsidR="00AB0F27" w:rsidRPr="00D91094" w:rsidRDefault="00AB0F27" w:rsidP="00AB0F27">
      <w:pPr>
        <w:pStyle w:val="ListParagraph"/>
        <w:tabs>
          <w:tab w:val="left" w:pos="0"/>
        </w:tabs>
        <w:spacing w:after="0" w:line="360" w:lineRule="auto"/>
        <w:ind w:left="142" w:firstLine="425"/>
        <w:jc w:val="both"/>
        <w:rPr>
          <w:rFonts w:ascii="Arial" w:hAnsi="Arial" w:cs="Arial"/>
        </w:rPr>
      </w:pPr>
      <w:r>
        <w:rPr>
          <w:rFonts w:ascii="Arial" w:hAnsi="Arial" w:cs="Arial"/>
          <w:b/>
          <w:sz w:val="24"/>
          <w:szCs w:val="24"/>
        </w:rPr>
        <w:t xml:space="preserve"> </w:t>
      </w:r>
      <w:r w:rsidRPr="00D91094">
        <w:rPr>
          <w:rFonts w:ascii="Arial" w:hAnsi="Arial" w:cs="Arial"/>
        </w:rPr>
        <w:t xml:space="preserve">Losio </w:t>
      </w:r>
      <w:r>
        <w:rPr>
          <w:rFonts w:ascii="Arial" w:hAnsi="Arial" w:cs="Arial"/>
        </w:rPr>
        <w:t xml:space="preserve">minyak atsiri kulit buah jeruk manis mempunyai khasiat sebagai anti nyamuk. </w:t>
      </w:r>
    </w:p>
    <w:p w:rsidR="00AB0F27" w:rsidRDefault="00AB0F27" w:rsidP="00AB0F27">
      <w:pPr>
        <w:spacing w:line="360" w:lineRule="auto"/>
        <w:jc w:val="center"/>
        <w:rPr>
          <w:rFonts w:ascii="Arial" w:hAnsi="Arial" w:cs="Arial"/>
          <w:b/>
          <w:sz w:val="24"/>
          <w:szCs w:val="24"/>
        </w:rPr>
      </w:pPr>
    </w:p>
    <w:p w:rsidR="00AB0F27" w:rsidRDefault="00AB0F27" w:rsidP="00AB0F27">
      <w:pPr>
        <w:spacing w:line="360" w:lineRule="auto"/>
        <w:jc w:val="center"/>
        <w:rPr>
          <w:rFonts w:ascii="Arial" w:hAnsi="Arial" w:cs="Arial"/>
          <w:b/>
          <w:sz w:val="24"/>
          <w:szCs w:val="24"/>
        </w:rPr>
      </w:pPr>
    </w:p>
    <w:p w:rsidR="00AB0F27" w:rsidRDefault="00AB0F27" w:rsidP="00AB0F27">
      <w:pPr>
        <w:spacing w:line="360" w:lineRule="auto"/>
        <w:jc w:val="center"/>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line="360" w:lineRule="auto"/>
        <w:rPr>
          <w:rFonts w:ascii="Arial" w:hAnsi="Arial" w:cs="Arial"/>
          <w:b/>
          <w:sz w:val="24"/>
          <w:szCs w:val="24"/>
        </w:rPr>
      </w:pPr>
    </w:p>
    <w:p w:rsidR="00AB0F27" w:rsidRDefault="00AB0F27" w:rsidP="00AB0F27">
      <w:pPr>
        <w:spacing w:after="0" w:line="480" w:lineRule="auto"/>
        <w:jc w:val="center"/>
        <w:rPr>
          <w:rFonts w:ascii="Arial" w:hAnsi="Arial" w:cs="Arial"/>
          <w:b/>
          <w:sz w:val="24"/>
          <w:szCs w:val="24"/>
        </w:rPr>
      </w:pPr>
      <w:r>
        <w:rPr>
          <w:rFonts w:ascii="Arial" w:hAnsi="Arial" w:cs="Arial"/>
          <w:b/>
          <w:sz w:val="24"/>
          <w:szCs w:val="24"/>
        </w:rPr>
        <w:lastRenderedPageBreak/>
        <w:t>BAB III</w:t>
      </w:r>
    </w:p>
    <w:p w:rsidR="00AB0F27" w:rsidRDefault="00AB0F27" w:rsidP="00AB0F27">
      <w:pPr>
        <w:spacing w:after="0" w:line="480" w:lineRule="auto"/>
        <w:jc w:val="center"/>
        <w:rPr>
          <w:rFonts w:ascii="Arial" w:hAnsi="Arial" w:cs="Arial"/>
          <w:b/>
          <w:sz w:val="24"/>
          <w:szCs w:val="24"/>
        </w:rPr>
      </w:pPr>
      <w:r w:rsidRPr="006E0B1B">
        <w:rPr>
          <w:rFonts w:ascii="Arial" w:hAnsi="Arial" w:cs="Arial"/>
          <w:b/>
          <w:sz w:val="24"/>
          <w:szCs w:val="24"/>
        </w:rPr>
        <w:t>METODE PENELITIAN</w:t>
      </w:r>
    </w:p>
    <w:p w:rsidR="00AB0F27" w:rsidRPr="000407B6" w:rsidRDefault="00AB0F27" w:rsidP="00AB0F27">
      <w:pPr>
        <w:pStyle w:val="ListParagraph"/>
        <w:numPr>
          <w:ilvl w:val="0"/>
          <w:numId w:val="16"/>
        </w:numPr>
        <w:spacing w:after="0" w:line="360" w:lineRule="auto"/>
        <w:ind w:left="426" w:hanging="426"/>
        <w:jc w:val="both"/>
        <w:rPr>
          <w:rFonts w:ascii="Arial" w:hAnsi="Arial" w:cs="Arial"/>
          <w:b/>
          <w:sz w:val="24"/>
          <w:szCs w:val="24"/>
        </w:rPr>
      </w:pPr>
      <w:r>
        <w:rPr>
          <w:rFonts w:ascii="Arial" w:hAnsi="Arial" w:cs="Arial"/>
          <w:b/>
          <w:sz w:val="24"/>
          <w:szCs w:val="24"/>
        </w:rPr>
        <w:t>Jenis P</w:t>
      </w:r>
      <w:r w:rsidRPr="000407B6">
        <w:rPr>
          <w:rFonts w:ascii="Arial" w:hAnsi="Arial" w:cs="Arial"/>
          <w:b/>
          <w:sz w:val="24"/>
          <w:szCs w:val="24"/>
        </w:rPr>
        <w:t>enelitian</w:t>
      </w:r>
    </w:p>
    <w:p w:rsidR="00AB0F27" w:rsidRPr="000407B6" w:rsidRDefault="00AB0F27" w:rsidP="00AB0F27">
      <w:pPr>
        <w:spacing w:after="0" w:line="360" w:lineRule="auto"/>
        <w:ind w:firstLine="426"/>
        <w:jc w:val="both"/>
        <w:rPr>
          <w:rFonts w:ascii="Arial" w:hAnsi="Arial" w:cs="Arial"/>
        </w:rPr>
      </w:pPr>
      <w:r>
        <w:rPr>
          <w:rFonts w:ascii="Arial" w:hAnsi="Arial" w:cs="Arial"/>
        </w:rPr>
        <w:t xml:space="preserve">Jenis </w:t>
      </w:r>
      <w:r w:rsidRPr="000407B6">
        <w:rPr>
          <w:rFonts w:ascii="Arial" w:hAnsi="Arial" w:cs="Arial"/>
        </w:rPr>
        <w:t xml:space="preserve">penelitian yang digunakan dalam penelitian ini adalah Eksperimental (Experimental Reseach) yaitu pengamatan yang dilakukan di Laboratorium. </w:t>
      </w:r>
    </w:p>
    <w:p w:rsidR="00AB0F27" w:rsidRPr="000407B6" w:rsidRDefault="00AB0F27" w:rsidP="00AB0F27">
      <w:pPr>
        <w:pStyle w:val="ListParagraph"/>
        <w:numPr>
          <w:ilvl w:val="0"/>
          <w:numId w:val="16"/>
        </w:numPr>
        <w:spacing w:before="120" w:after="0" w:line="360" w:lineRule="auto"/>
        <w:ind w:left="425" w:hanging="425"/>
        <w:contextualSpacing w:val="0"/>
        <w:jc w:val="both"/>
        <w:rPr>
          <w:rFonts w:ascii="Arial" w:hAnsi="Arial" w:cs="Arial"/>
          <w:b/>
          <w:sz w:val="24"/>
          <w:szCs w:val="24"/>
        </w:rPr>
      </w:pPr>
      <w:r w:rsidRPr="000407B6">
        <w:rPr>
          <w:rFonts w:ascii="Arial" w:hAnsi="Arial" w:cs="Arial"/>
          <w:b/>
          <w:sz w:val="24"/>
          <w:szCs w:val="24"/>
        </w:rPr>
        <w:t>Lokasi dan Waktu Penelitian</w:t>
      </w:r>
    </w:p>
    <w:p w:rsidR="00AB0F27" w:rsidRPr="000407B6" w:rsidRDefault="00AB0F27" w:rsidP="00AB0F27">
      <w:pPr>
        <w:spacing w:after="0" w:line="360" w:lineRule="auto"/>
        <w:ind w:firstLine="426"/>
        <w:jc w:val="both"/>
        <w:rPr>
          <w:rFonts w:ascii="Arial" w:hAnsi="Arial" w:cs="Arial"/>
        </w:rPr>
      </w:pPr>
      <w:r w:rsidRPr="000407B6">
        <w:rPr>
          <w:rFonts w:ascii="Arial" w:hAnsi="Arial" w:cs="Arial"/>
        </w:rPr>
        <w:t>Penelitian dilakukan di Laboratorium Fitokimia, Laboratorium Farmasetika Dasar Laboratorium Farmakologi Jurusan Farmasi Poltekkes Kemenkes Medan, waktu penelitian dari bulan Mei-Juni 2018.</w:t>
      </w:r>
    </w:p>
    <w:p w:rsidR="00AB0F27" w:rsidRPr="000407B6" w:rsidRDefault="00AB0F27" w:rsidP="00AB0F27">
      <w:pPr>
        <w:pStyle w:val="ListParagraph"/>
        <w:numPr>
          <w:ilvl w:val="0"/>
          <w:numId w:val="16"/>
        </w:numPr>
        <w:spacing w:before="120" w:after="0" w:line="360" w:lineRule="auto"/>
        <w:ind w:left="425" w:hanging="425"/>
        <w:contextualSpacing w:val="0"/>
        <w:jc w:val="both"/>
        <w:rPr>
          <w:rFonts w:ascii="Arial" w:hAnsi="Arial" w:cs="Arial"/>
          <w:b/>
          <w:sz w:val="24"/>
          <w:szCs w:val="24"/>
        </w:rPr>
      </w:pPr>
      <w:r w:rsidRPr="000407B6">
        <w:rPr>
          <w:rFonts w:ascii="Arial" w:hAnsi="Arial" w:cs="Arial"/>
          <w:b/>
          <w:sz w:val="24"/>
          <w:szCs w:val="24"/>
        </w:rPr>
        <w:t>Pengambilan Sampel</w:t>
      </w:r>
    </w:p>
    <w:p w:rsidR="00AB0F27" w:rsidRDefault="00AB0F27" w:rsidP="00AB0F27">
      <w:pPr>
        <w:spacing w:after="0" w:line="360" w:lineRule="auto"/>
        <w:ind w:firstLine="567"/>
        <w:jc w:val="both"/>
        <w:rPr>
          <w:rFonts w:ascii="Arial" w:hAnsi="Arial" w:cs="Arial"/>
        </w:rPr>
      </w:pPr>
      <w:r>
        <w:rPr>
          <w:rFonts w:ascii="Arial" w:hAnsi="Arial" w:cs="Arial"/>
        </w:rPr>
        <w:t xml:space="preserve">Sampel yang akan diuji dalam penelitian ini adalah buah jeruk manis yang dijual di pajak sore padang bulan kota medan. Sampel diambil secara purposif yaitu sampel tanpa mempertimbangkan tempat tumbuh dan letak goegrafisnya. Sampel yang diambil kulit buah jeruk manis yang masih segar berwarna hijau kekuningan. sampel dicuci bersih untuk memisahkan dari berbagai kotoran, kemudian dikeringkan dan di angin-anginkan di udara terbuka sampai kering. </w:t>
      </w:r>
    </w:p>
    <w:p w:rsidR="00AB0F27" w:rsidRPr="000407B6" w:rsidRDefault="00AB0F27" w:rsidP="00AB0F27">
      <w:pPr>
        <w:pStyle w:val="ListParagraph"/>
        <w:numPr>
          <w:ilvl w:val="0"/>
          <w:numId w:val="16"/>
        </w:numPr>
        <w:spacing w:before="120" w:after="0" w:line="360" w:lineRule="auto"/>
        <w:ind w:left="425" w:hanging="425"/>
        <w:contextualSpacing w:val="0"/>
        <w:jc w:val="both"/>
        <w:rPr>
          <w:rFonts w:ascii="Arial" w:hAnsi="Arial" w:cs="Arial"/>
          <w:b/>
          <w:sz w:val="24"/>
          <w:szCs w:val="24"/>
        </w:rPr>
      </w:pPr>
      <w:r w:rsidRPr="000407B6">
        <w:rPr>
          <w:rFonts w:ascii="Arial" w:hAnsi="Arial" w:cs="Arial"/>
          <w:b/>
          <w:sz w:val="24"/>
          <w:szCs w:val="24"/>
        </w:rPr>
        <w:t xml:space="preserve">Alat dan Bahan </w:t>
      </w:r>
    </w:p>
    <w:p w:rsidR="00AB0F27" w:rsidRPr="000407B6" w:rsidRDefault="00AB0F27" w:rsidP="00AB0F27">
      <w:pPr>
        <w:spacing w:after="0" w:line="360" w:lineRule="auto"/>
        <w:jc w:val="both"/>
        <w:rPr>
          <w:rFonts w:ascii="Arial" w:hAnsi="Arial" w:cs="Arial"/>
          <w:b/>
        </w:rPr>
      </w:pPr>
      <w:r>
        <w:rPr>
          <w:rFonts w:ascii="Arial" w:hAnsi="Arial" w:cs="Arial"/>
          <w:b/>
        </w:rPr>
        <w:t xml:space="preserve">3.4.1 </w:t>
      </w:r>
      <w:r w:rsidRPr="000407B6">
        <w:rPr>
          <w:rFonts w:ascii="Arial" w:hAnsi="Arial" w:cs="Arial"/>
          <w:b/>
        </w:rPr>
        <w:t>Alat</w:t>
      </w:r>
    </w:p>
    <w:p w:rsidR="00AB0F27" w:rsidRPr="00F9758F" w:rsidRDefault="00AB0F27" w:rsidP="00AB0F27">
      <w:pPr>
        <w:pStyle w:val="ListParagraph"/>
        <w:numPr>
          <w:ilvl w:val="0"/>
          <w:numId w:val="4"/>
        </w:numPr>
        <w:spacing w:after="0" w:line="360" w:lineRule="auto"/>
        <w:ind w:left="425" w:hanging="425"/>
        <w:jc w:val="both"/>
        <w:rPr>
          <w:rFonts w:ascii="Arial" w:hAnsi="Arial" w:cs="Arial"/>
        </w:rPr>
      </w:pPr>
      <w:r w:rsidRPr="00F9758F">
        <w:rPr>
          <w:rFonts w:ascii="Arial" w:hAnsi="Arial" w:cs="Arial"/>
        </w:rPr>
        <w:t>Alat Stahl</w:t>
      </w:r>
    </w:p>
    <w:p w:rsidR="00AB0F27" w:rsidRPr="00F9758F" w:rsidRDefault="00AB0F27" w:rsidP="00AB0F27">
      <w:pPr>
        <w:pStyle w:val="ListParagraph"/>
        <w:numPr>
          <w:ilvl w:val="0"/>
          <w:numId w:val="4"/>
        </w:numPr>
        <w:spacing w:after="0" w:line="360" w:lineRule="auto"/>
        <w:ind w:left="425" w:hanging="425"/>
        <w:jc w:val="both"/>
        <w:rPr>
          <w:rFonts w:ascii="Arial" w:hAnsi="Arial" w:cs="Arial"/>
        </w:rPr>
      </w:pPr>
      <w:r w:rsidRPr="00F9758F">
        <w:rPr>
          <w:rFonts w:ascii="Arial" w:hAnsi="Arial" w:cs="Arial"/>
        </w:rPr>
        <w:t>Lumpang</w:t>
      </w:r>
    </w:p>
    <w:p w:rsidR="00AB0F27" w:rsidRPr="00F9758F" w:rsidRDefault="00AB0F27" w:rsidP="00AB0F27">
      <w:pPr>
        <w:pStyle w:val="ListParagraph"/>
        <w:numPr>
          <w:ilvl w:val="0"/>
          <w:numId w:val="4"/>
        </w:numPr>
        <w:spacing w:after="0" w:line="360" w:lineRule="auto"/>
        <w:ind w:left="425" w:hanging="425"/>
        <w:jc w:val="both"/>
        <w:rPr>
          <w:rFonts w:ascii="Arial" w:hAnsi="Arial" w:cs="Arial"/>
        </w:rPr>
      </w:pPr>
      <w:r w:rsidRPr="00F9758F">
        <w:rPr>
          <w:rFonts w:ascii="Arial" w:hAnsi="Arial" w:cs="Arial"/>
        </w:rPr>
        <w:t>Neraca listrik</w:t>
      </w:r>
    </w:p>
    <w:p w:rsidR="00AB0F27" w:rsidRPr="00F9758F" w:rsidRDefault="00AB0F27" w:rsidP="00AB0F27">
      <w:pPr>
        <w:pStyle w:val="ListParagraph"/>
        <w:numPr>
          <w:ilvl w:val="0"/>
          <w:numId w:val="4"/>
        </w:numPr>
        <w:spacing w:after="0" w:line="360" w:lineRule="auto"/>
        <w:ind w:left="425" w:hanging="425"/>
        <w:jc w:val="both"/>
        <w:rPr>
          <w:rFonts w:ascii="Arial" w:hAnsi="Arial" w:cs="Arial"/>
        </w:rPr>
      </w:pPr>
      <w:r w:rsidRPr="00F9758F">
        <w:rPr>
          <w:rFonts w:ascii="Arial" w:hAnsi="Arial" w:cs="Arial"/>
        </w:rPr>
        <w:t>Stamper</w:t>
      </w:r>
    </w:p>
    <w:p w:rsidR="00AB0F27" w:rsidRPr="00F9758F" w:rsidRDefault="00AB0F27" w:rsidP="00AB0F27">
      <w:pPr>
        <w:pStyle w:val="ListParagraph"/>
        <w:numPr>
          <w:ilvl w:val="0"/>
          <w:numId w:val="4"/>
        </w:numPr>
        <w:spacing w:after="0" w:line="360" w:lineRule="auto"/>
        <w:ind w:left="425" w:hanging="425"/>
        <w:jc w:val="both"/>
        <w:rPr>
          <w:rFonts w:ascii="Arial" w:hAnsi="Arial" w:cs="Arial"/>
        </w:rPr>
      </w:pPr>
      <w:r w:rsidRPr="00F9758F">
        <w:rPr>
          <w:rFonts w:ascii="Arial" w:hAnsi="Arial" w:cs="Arial"/>
        </w:rPr>
        <w:t>Cawan porselen</w:t>
      </w:r>
    </w:p>
    <w:p w:rsidR="00AB0F27" w:rsidRPr="00F9758F" w:rsidRDefault="00AB0F27" w:rsidP="00AB0F27">
      <w:pPr>
        <w:pStyle w:val="ListParagraph"/>
        <w:numPr>
          <w:ilvl w:val="0"/>
          <w:numId w:val="4"/>
        </w:numPr>
        <w:spacing w:after="0" w:line="360" w:lineRule="auto"/>
        <w:ind w:left="425" w:hanging="425"/>
        <w:jc w:val="both"/>
        <w:rPr>
          <w:rFonts w:ascii="Arial" w:hAnsi="Arial" w:cs="Arial"/>
        </w:rPr>
      </w:pPr>
      <w:r w:rsidRPr="00F9758F">
        <w:rPr>
          <w:rFonts w:ascii="Arial" w:hAnsi="Arial" w:cs="Arial"/>
        </w:rPr>
        <w:t>Alat-alat gelas</w:t>
      </w:r>
    </w:p>
    <w:p w:rsidR="00AB0F27" w:rsidRPr="00F9758F" w:rsidRDefault="00AB0F27" w:rsidP="00AB0F27">
      <w:pPr>
        <w:pStyle w:val="ListParagraph"/>
        <w:numPr>
          <w:ilvl w:val="0"/>
          <w:numId w:val="4"/>
        </w:numPr>
        <w:spacing w:after="0" w:line="360" w:lineRule="auto"/>
        <w:ind w:left="425" w:hanging="425"/>
        <w:jc w:val="both"/>
        <w:rPr>
          <w:rFonts w:ascii="Arial" w:hAnsi="Arial" w:cs="Arial"/>
        </w:rPr>
      </w:pPr>
      <w:r w:rsidRPr="00F9758F">
        <w:rPr>
          <w:rFonts w:ascii="Arial" w:hAnsi="Arial" w:cs="Arial"/>
        </w:rPr>
        <w:t xml:space="preserve">Penangas air </w:t>
      </w:r>
    </w:p>
    <w:p w:rsidR="00AB0F27" w:rsidRPr="00F9758F" w:rsidRDefault="00AB0F27" w:rsidP="00AB0F27">
      <w:pPr>
        <w:pStyle w:val="ListParagraph"/>
        <w:numPr>
          <w:ilvl w:val="0"/>
          <w:numId w:val="4"/>
        </w:numPr>
        <w:spacing w:after="0" w:line="360" w:lineRule="auto"/>
        <w:ind w:left="425" w:hanging="425"/>
        <w:jc w:val="both"/>
        <w:rPr>
          <w:rFonts w:ascii="Arial" w:hAnsi="Arial" w:cs="Arial"/>
        </w:rPr>
      </w:pPr>
      <w:r w:rsidRPr="00F9758F">
        <w:rPr>
          <w:rFonts w:ascii="Arial" w:hAnsi="Arial" w:cs="Arial"/>
        </w:rPr>
        <w:t>Kotak pembiakan nyamu</w:t>
      </w:r>
      <w:r>
        <w:rPr>
          <w:rFonts w:ascii="Arial" w:hAnsi="Arial" w:cs="Arial"/>
        </w:rPr>
        <w:t>k dan kotak pengujian sebanyak 15</w:t>
      </w:r>
      <w:r w:rsidRPr="00F9758F">
        <w:rPr>
          <w:rFonts w:ascii="Arial" w:hAnsi="Arial" w:cs="Arial"/>
        </w:rPr>
        <w:t xml:space="preserve"> kotak dan</w:t>
      </w:r>
    </w:p>
    <w:p w:rsidR="00AB0F27" w:rsidRPr="004746D3" w:rsidRDefault="00AB0F27" w:rsidP="00AB0F27">
      <w:pPr>
        <w:pStyle w:val="ListParagraph"/>
        <w:numPr>
          <w:ilvl w:val="0"/>
          <w:numId w:val="4"/>
        </w:numPr>
        <w:spacing w:after="0" w:line="360" w:lineRule="auto"/>
        <w:ind w:left="425" w:hanging="425"/>
        <w:jc w:val="both"/>
        <w:rPr>
          <w:rFonts w:ascii="Arial" w:hAnsi="Arial" w:cs="Arial"/>
        </w:rPr>
      </w:pPr>
      <w:r w:rsidRPr="00F9758F">
        <w:rPr>
          <w:rFonts w:ascii="Arial" w:hAnsi="Arial" w:cs="Arial"/>
        </w:rPr>
        <w:t>Stopwatc</w:t>
      </w:r>
      <w:r>
        <w:rPr>
          <w:rFonts w:ascii="Arial" w:hAnsi="Arial" w:cs="Arial"/>
        </w:rPr>
        <w:t>h</w:t>
      </w:r>
    </w:p>
    <w:p w:rsidR="00AB0F27" w:rsidRDefault="00AB0F27" w:rsidP="00AB0F27">
      <w:pPr>
        <w:spacing w:before="120" w:after="0" w:line="360" w:lineRule="auto"/>
        <w:jc w:val="both"/>
        <w:rPr>
          <w:rFonts w:ascii="Arial" w:hAnsi="Arial" w:cs="Arial"/>
          <w:b/>
        </w:rPr>
      </w:pPr>
      <w:r>
        <w:rPr>
          <w:rFonts w:ascii="Arial" w:hAnsi="Arial" w:cs="Arial"/>
          <w:b/>
        </w:rPr>
        <w:t xml:space="preserve">3.4.2 </w:t>
      </w:r>
      <w:r w:rsidRPr="00F72A27">
        <w:rPr>
          <w:rFonts w:ascii="Arial" w:hAnsi="Arial" w:cs="Arial"/>
          <w:b/>
        </w:rPr>
        <w:t>Bahan</w:t>
      </w:r>
    </w:p>
    <w:p w:rsidR="00AB0F27" w:rsidRPr="0086445D" w:rsidRDefault="00AB0F27" w:rsidP="00AB0F27">
      <w:pPr>
        <w:spacing w:after="0" w:line="360" w:lineRule="auto"/>
        <w:jc w:val="both"/>
        <w:rPr>
          <w:rFonts w:ascii="Arial" w:hAnsi="Arial" w:cs="Arial"/>
          <w:b/>
        </w:rPr>
      </w:pPr>
      <w:r w:rsidRPr="00F9758F">
        <w:rPr>
          <w:rFonts w:ascii="Arial" w:hAnsi="Arial" w:cs="Arial"/>
        </w:rPr>
        <w:t>Bahan yang digunakan dalam penelitian ini adalah</w:t>
      </w:r>
      <w:r>
        <w:rPr>
          <w:rFonts w:ascii="Arial" w:hAnsi="Arial" w:cs="Arial"/>
        </w:rPr>
        <w:t>:</w:t>
      </w:r>
    </w:p>
    <w:p w:rsidR="00AB0F27" w:rsidRPr="00F9758F" w:rsidRDefault="00AB0F27" w:rsidP="00AB0F27">
      <w:pPr>
        <w:pStyle w:val="ListParagraph"/>
        <w:numPr>
          <w:ilvl w:val="0"/>
          <w:numId w:val="5"/>
        </w:numPr>
        <w:spacing w:after="0" w:line="360" w:lineRule="auto"/>
        <w:ind w:left="425" w:hanging="425"/>
        <w:jc w:val="both"/>
        <w:rPr>
          <w:rFonts w:ascii="Arial" w:hAnsi="Arial" w:cs="Arial"/>
        </w:rPr>
      </w:pPr>
      <w:r>
        <w:rPr>
          <w:rFonts w:ascii="Arial" w:hAnsi="Arial" w:cs="Arial"/>
        </w:rPr>
        <w:t>Kulit buah jeruk manis</w:t>
      </w:r>
    </w:p>
    <w:p w:rsidR="00AB0F27" w:rsidRPr="00F9758F" w:rsidRDefault="00AB0F27" w:rsidP="00AB0F27">
      <w:pPr>
        <w:pStyle w:val="ListParagraph"/>
        <w:numPr>
          <w:ilvl w:val="0"/>
          <w:numId w:val="5"/>
        </w:numPr>
        <w:spacing w:after="0" w:line="360" w:lineRule="auto"/>
        <w:ind w:left="425" w:hanging="425"/>
        <w:jc w:val="both"/>
        <w:rPr>
          <w:rFonts w:ascii="Arial" w:hAnsi="Arial" w:cs="Arial"/>
        </w:rPr>
      </w:pPr>
      <w:r>
        <w:rPr>
          <w:rFonts w:ascii="Arial" w:hAnsi="Arial" w:cs="Arial"/>
        </w:rPr>
        <w:t>Losio merek “X</w:t>
      </w:r>
      <w:r w:rsidRPr="00F9758F">
        <w:rPr>
          <w:rFonts w:ascii="Arial" w:hAnsi="Arial" w:cs="Arial"/>
        </w:rPr>
        <w:t>”</w:t>
      </w:r>
    </w:p>
    <w:p w:rsidR="00AB0F27" w:rsidRPr="00F9758F" w:rsidRDefault="00AB0F27" w:rsidP="00AB0F27">
      <w:pPr>
        <w:pStyle w:val="ListParagraph"/>
        <w:numPr>
          <w:ilvl w:val="0"/>
          <w:numId w:val="5"/>
        </w:numPr>
        <w:spacing w:after="0" w:line="360" w:lineRule="auto"/>
        <w:ind w:left="425" w:hanging="425"/>
        <w:jc w:val="both"/>
        <w:rPr>
          <w:rFonts w:ascii="Arial" w:hAnsi="Arial" w:cs="Arial"/>
        </w:rPr>
      </w:pPr>
      <w:r w:rsidRPr="00F9758F">
        <w:rPr>
          <w:rFonts w:ascii="Arial" w:hAnsi="Arial" w:cs="Arial"/>
        </w:rPr>
        <w:lastRenderedPageBreak/>
        <w:t>Asam Stearat</w:t>
      </w:r>
    </w:p>
    <w:p w:rsidR="00AB0F27" w:rsidRPr="00F9758F" w:rsidRDefault="00AB0F27" w:rsidP="00AB0F27">
      <w:pPr>
        <w:pStyle w:val="ListParagraph"/>
        <w:numPr>
          <w:ilvl w:val="0"/>
          <w:numId w:val="5"/>
        </w:numPr>
        <w:spacing w:after="0" w:line="360" w:lineRule="auto"/>
        <w:ind w:left="425" w:hanging="425"/>
        <w:jc w:val="both"/>
        <w:rPr>
          <w:rFonts w:ascii="Arial" w:hAnsi="Arial" w:cs="Arial"/>
          <w:b/>
        </w:rPr>
      </w:pPr>
      <w:r w:rsidRPr="00F9758F">
        <w:rPr>
          <w:rFonts w:ascii="Arial" w:hAnsi="Arial" w:cs="Arial"/>
        </w:rPr>
        <w:t>Setil Alkohol</w:t>
      </w:r>
    </w:p>
    <w:p w:rsidR="00AB0F27" w:rsidRPr="00F9758F" w:rsidRDefault="00AB0F27" w:rsidP="00AB0F27">
      <w:pPr>
        <w:pStyle w:val="ListParagraph"/>
        <w:numPr>
          <w:ilvl w:val="0"/>
          <w:numId w:val="5"/>
        </w:numPr>
        <w:spacing w:after="0" w:line="360" w:lineRule="auto"/>
        <w:ind w:left="425" w:hanging="425"/>
        <w:jc w:val="both"/>
        <w:rPr>
          <w:rFonts w:ascii="Arial" w:hAnsi="Arial" w:cs="Arial"/>
          <w:b/>
        </w:rPr>
      </w:pPr>
      <w:r>
        <w:rPr>
          <w:rFonts w:ascii="Arial" w:hAnsi="Arial" w:cs="Arial"/>
        </w:rPr>
        <w:t>Lanolin</w:t>
      </w:r>
    </w:p>
    <w:p w:rsidR="00AB0F27" w:rsidRPr="00F9758F" w:rsidRDefault="00AB0F27" w:rsidP="00AB0F27">
      <w:pPr>
        <w:pStyle w:val="ListParagraph"/>
        <w:numPr>
          <w:ilvl w:val="0"/>
          <w:numId w:val="5"/>
        </w:numPr>
        <w:spacing w:after="0" w:line="360" w:lineRule="auto"/>
        <w:ind w:left="425" w:hanging="425"/>
        <w:jc w:val="both"/>
        <w:rPr>
          <w:rFonts w:ascii="Arial" w:hAnsi="Arial" w:cs="Arial"/>
          <w:b/>
        </w:rPr>
      </w:pPr>
      <w:r w:rsidRPr="00F9758F">
        <w:rPr>
          <w:rFonts w:ascii="Arial" w:hAnsi="Arial" w:cs="Arial"/>
        </w:rPr>
        <w:t>Gliserin</w:t>
      </w:r>
    </w:p>
    <w:p w:rsidR="00AB0F27" w:rsidRPr="00F9758F" w:rsidRDefault="00AB0F27" w:rsidP="00AB0F27">
      <w:pPr>
        <w:pStyle w:val="ListParagraph"/>
        <w:numPr>
          <w:ilvl w:val="0"/>
          <w:numId w:val="5"/>
        </w:numPr>
        <w:spacing w:after="0" w:line="360" w:lineRule="auto"/>
        <w:ind w:left="425" w:hanging="425"/>
        <w:jc w:val="both"/>
        <w:rPr>
          <w:rFonts w:ascii="Arial" w:hAnsi="Arial" w:cs="Arial"/>
          <w:b/>
        </w:rPr>
      </w:pPr>
      <w:r w:rsidRPr="00F9758F">
        <w:rPr>
          <w:rFonts w:ascii="Arial" w:hAnsi="Arial" w:cs="Arial"/>
        </w:rPr>
        <w:t>Trietanolamin</w:t>
      </w:r>
    </w:p>
    <w:p w:rsidR="00AB0F27" w:rsidRPr="00F9758F" w:rsidRDefault="00AB0F27" w:rsidP="00AB0F27">
      <w:pPr>
        <w:pStyle w:val="ListParagraph"/>
        <w:numPr>
          <w:ilvl w:val="0"/>
          <w:numId w:val="5"/>
        </w:numPr>
        <w:spacing w:after="0" w:line="360" w:lineRule="auto"/>
        <w:ind w:left="425" w:hanging="425"/>
        <w:jc w:val="both"/>
        <w:rPr>
          <w:rFonts w:ascii="Arial" w:hAnsi="Arial" w:cs="Arial"/>
          <w:b/>
        </w:rPr>
      </w:pPr>
      <w:r w:rsidRPr="00F9758F">
        <w:rPr>
          <w:rFonts w:ascii="Arial" w:hAnsi="Arial" w:cs="Arial"/>
        </w:rPr>
        <w:t>Metil Paraben</w:t>
      </w:r>
    </w:p>
    <w:p w:rsidR="00AB0F27" w:rsidRPr="00F9758F" w:rsidRDefault="00AB0F27" w:rsidP="00AB0F27">
      <w:pPr>
        <w:pStyle w:val="ListParagraph"/>
        <w:numPr>
          <w:ilvl w:val="0"/>
          <w:numId w:val="5"/>
        </w:numPr>
        <w:spacing w:after="0" w:line="360" w:lineRule="auto"/>
        <w:ind w:left="425" w:hanging="425"/>
        <w:jc w:val="both"/>
        <w:rPr>
          <w:rFonts w:ascii="Arial" w:hAnsi="Arial" w:cs="Arial"/>
          <w:b/>
        </w:rPr>
      </w:pPr>
      <w:r w:rsidRPr="00F9758F">
        <w:rPr>
          <w:rFonts w:ascii="Arial" w:hAnsi="Arial" w:cs="Arial"/>
        </w:rPr>
        <w:t>Aquadest</w:t>
      </w:r>
    </w:p>
    <w:p w:rsidR="00AB0F27" w:rsidRPr="004746D3" w:rsidRDefault="00AB0F27" w:rsidP="00AB0F27">
      <w:pPr>
        <w:pStyle w:val="ListParagraph"/>
        <w:numPr>
          <w:ilvl w:val="0"/>
          <w:numId w:val="5"/>
        </w:numPr>
        <w:spacing w:after="0" w:line="360" w:lineRule="auto"/>
        <w:ind w:left="425" w:hanging="425"/>
        <w:jc w:val="both"/>
        <w:rPr>
          <w:rFonts w:ascii="Arial" w:hAnsi="Arial" w:cs="Arial"/>
          <w:b/>
        </w:rPr>
      </w:pPr>
      <w:r w:rsidRPr="00F9758F">
        <w:rPr>
          <w:rFonts w:ascii="Arial" w:hAnsi="Arial" w:cs="Arial"/>
        </w:rPr>
        <w:t>Relawa</w:t>
      </w:r>
      <w:r>
        <w:rPr>
          <w:rFonts w:ascii="Arial" w:hAnsi="Arial" w:cs="Arial"/>
        </w:rPr>
        <w:t>n 5</w:t>
      </w:r>
      <w:r w:rsidRPr="00F9758F">
        <w:rPr>
          <w:rFonts w:ascii="Arial" w:hAnsi="Arial" w:cs="Arial"/>
        </w:rPr>
        <w:t xml:space="preserve"> orang</w:t>
      </w:r>
    </w:p>
    <w:p w:rsidR="00AB0F27" w:rsidRPr="00F72A27" w:rsidRDefault="00AB0F27" w:rsidP="00AB0F27">
      <w:pPr>
        <w:spacing w:before="120" w:after="0" w:line="360" w:lineRule="auto"/>
        <w:ind w:left="425" w:hanging="425"/>
        <w:jc w:val="both"/>
        <w:rPr>
          <w:rFonts w:ascii="Arial" w:hAnsi="Arial" w:cs="Arial"/>
          <w:b/>
          <w:sz w:val="24"/>
          <w:szCs w:val="24"/>
        </w:rPr>
      </w:pPr>
      <w:r>
        <w:rPr>
          <w:rFonts w:ascii="Arial" w:hAnsi="Arial" w:cs="Arial"/>
          <w:b/>
          <w:sz w:val="24"/>
          <w:szCs w:val="24"/>
        </w:rPr>
        <w:t xml:space="preserve">3.5  </w:t>
      </w:r>
      <w:r w:rsidRPr="00F72A27">
        <w:rPr>
          <w:rFonts w:ascii="Arial" w:hAnsi="Arial" w:cs="Arial"/>
          <w:b/>
          <w:sz w:val="24"/>
          <w:szCs w:val="24"/>
        </w:rPr>
        <w:t>Perhitungan Cairan Penyari Untuk Destilasi</w:t>
      </w:r>
    </w:p>
    <w:p w:rsidR="00AB0F27" w:rsidRPr="00A43F8B" w:rsidRDefault="00AB0F27" w:rsidP="00AB0F27">
      <w:pPr>
        <w:spacing w:after="0" w:line="360" w:lineRule="auto"/>
        <w:jc w:val="both"/>
        <w:rPr>
          <w:rFonts w:ascii="Arial" w:hAnsi="Arial" w:cs="Arial"/>
          <w:b/>
        </w:rPr>
      </w:pPr>
      <w:r w:rsidRPr="00A43F8B">
        <w:rPr>
          <w:rFonts w:ascii="Arial" w:hAnsi="Arial" w:cs="Arial"/>
          <w:b/>
        </w:rPr>
        <w:t xml:space="preserve">Tabel  3.1 Penetapan Kadar Minyak Atsiri </w:t>
      </w:r>
    </w:p>
    <w:tbl>
      <w:tblPr>
        <w:tblStyle w:val="TableGrid"/>
        <w:tblW w:w="0" w:type="auto"/>
        <w:tblInd w:w="108" w:type="dxa"/>
        <w:tblLayout w:type="fixed"/>
        <w:tblLook w:val="04A0" w:firstRow="1" w:lastRow="0" w:firstColumn="1" w:lastColumn="0" w:noHBand="0" w:noVBand="1"/>
      </w:tblPr>
      <w:tblGrid>
        <w:gridCol w:w="1418"/>
        <w:gridCol w:w="850"/>
        <w:gridCol w:w="2127"/>
        <w:gridCol w:w="850"/>
        <w:gridCol w:w="851"/>
        <w:gridCol w:w="567"/>
        <w:gridCol w:w="1275"/>
      </w:tblGrid>
      <w:tr w:rsidR="00AB0F27" w:rsidTr="006663C3">
        <w:tc>
          <w:tcPr>
            <w:tcW w:w="4395" w:type="dxa"/>
            <w:gridSpan w:val="3"/>
            <w:tcBorders>
              <w:top w:val="single" w:sz="4" w:space="0" w:color="auto"/>
              <w:left w:val="nil"/>
              <w:bottom w:val="single" w:sz="4" w:space="0" w:color="auto"/>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Simplisia</w:t>
            </w:r>
          </w:p>
        </w:tc>
        <w:tc>
          <w:tcPr>
            <w:tcW w:w="1701" w:type="dxa"/>
            <w:gridSpan w:val="2"/>
            <w:tcBorders>
              <w:top w:val="single" w:sz="4" w:space="0" w:color="auto"/>
              <w:left w:val="nil"/>
              <w:bottom w:val="single" w:sz="4" w:space="0" w:color="auto"/>
              <w:right w:val="nil"/>
            </w:tcBorders>
          </w:tcPr>
          <w:p w:rsidR="00AB0F27" w:rsidRPr="00A43F8B" w:rsidRDefault="00AB0F27" w:rsidP="006663C3">
            <w:pPr>
              <w:spacing w:line="360" w:lineRule="auto"/>
              <w:jc w:val="both"/>
              <w:rPr>
                <w:rFonts w:ascii="Arial" w:hAnsi="Arial" w:cs="Arial"/>
                <w:sz w:val="18"/>
                <w:szCs w:val="18"/>
              </w:rPr>
            </w:pPr>
            <w:r w:rsidRPr="00A43F8B">
              <w:rPr>
                <w:rFonts w:ascii="Arial" w:hAnsi="Arial" w:cs="Arial"/>
                <w:sz w:val="18"/>
                <w:szCs w:val="18"/>
              </w:rPr>
              <w:t xml:space="preserve">Cairan penyuling </w:t>
            </w:r>
          </w:p>
        </w:tc>
        <w:tc>
          <w:tcPr>
            <w:tcW w:w="567" w:type="dxa"/>
            <w:vMerge w:val="restart"/>
            <w:tcBorders>
              <w:top w:val="single" w:sz="4" w:space="0" w:color="auto"/>
              <w:left w:val="nil"/>
              <w:bottom w:val="single" w:sz="4" w:space="0" w:color="auto"/>
              <w:right w:val="nil"/>
            </w:tcBorders>
          </w:tcPr>
          <w:p w:rsidR="00AB0F27" w:rsidRPr="00364A37" w:rsidRDefault="00AB0F27" w:rsidP="006663C3">
            <w:pPr>
              <w:spacing w:line="360" w:lineRule="auto"/>
              <w:jc w:val="center"/>
              <w:rPr>
                <w:rFonts w:ascii="Arial" w:hAnsi="Arial" w:cs="Arial"/>
                <w:sz w:val="18"/>
                <w:szCs w:val="18"/>
              </w:rPr>
            </w:pPr>
          </w:p>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cara</w:t>
            </w:r>
          </w:p>
        </w:tc>
        <w:tc>
          <w:tcPr>
            <w:tcW w:w="1275" w:type="dxa"/>
            <w:vMerge w:val="restart"/>
            <w:tcBorders>
              <w:top w:val="single" w:sz="4" w:space="0" w:color="auto"/>
              <w:left w:val="nil"/>
              <w:bottom w:val="single" w:sz="4" w:space="0" w:color="auto"/>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Waktu penyulingan</w:t>
            </w:r>
          </w:p>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(jam)</w:t>
            </w:r>
          </w:p>
        </w:tc>
      </w:tr>
      <w:tr w:rsidR="00AB0F27" w:rsidTr="006663C3">
        <w:tc>
          <w:tcPr>
            <w:tcW w:w="1418" w:type="dxa"/>
            <w:tcBorders>
              <w:top w:val="single" w:sz="4" w:space="0" w:color="auto"/>
              <w:left w:val="nil"/>
              <w:bottom w:val="single" w:sz="4" w:space="0" w:color="auto"/>
              <w:right w:val="nil"/>
            </w:tcBorders>
          </w:tcPr>
          <w:p w:rsidR="00AB0F27" w:rsidRPr="00364A37" w:rsidRDefault="00AB0F27" w:rsidP="006663C3">
            <w:pPr>
              <w:spacing w:line="360" w:lineRule="auto"/>
              <w:jc w:val="both"/>
              <w:rPr>
                <w:rFonts w:ascii="Arial" w:hAnsi="Arial" w:cs="Arial"/>
                <w:sz w:val="18"/>
                <w:szCs w:val="18"/>
              </w:rPr>
            </w:pPr>
          </w:p>
        </w:tc>
        <w:tc>
          <w:tcPr>
            <w:tcW w:w="850" w:type="dxa"/>
            <w:tcBorders>
              <w:top w:val="single" w:sz="4" w:space="0" w:color="auto"/>
              <w:left w:val="nil"/>
              <w:bottom w:val="single" w:sz="4" w:space="0" w:color="auto"/>
              <w:right w:val="nil"/>
            </w:tcBorders>
          </w:tcPr>
          <w:p w:rsidR="00AB0F27" w:rsidRDefault="00AB0F27" w:rsidP="006663C3">
            <w:pPr>
              <w:spacing w:line="360" w:lineRule="auto"/>
              <w:jc w:val="center"/>
              <w:rPr>
                <w:rFonts w:ascii="Arial" w:hAnsi="Arial" w:cs="Arial"/>
                <w:sz w:val="18"/>
                <w:szCs w:val="18"/>
              </w:rPr>
            </w:pPr>
            <w:r w:rsidRPr="00364A37">
              <w:rPr>
                <w:rFonts w:ascii="Arial" w:hAnsi="Arial" w:cs="Arial"/>
                <w:sz w:val="18"/>
                <w:szCs w:val="18"/>
              </w:rPr>
              <w:t>Jumlah</w:t>
            </w:r>
          </w:p>
          <w:p w:rsidR="00AB0F27" w:rsidRPr="00364A37" w:rsidRDefault="00AB0F27" w:rsidP="006663C3">
            <w:pPr>
              <w:spacing w:line="360" w:lineRule="auto"/>
              <w:jc w:val="center"/>
              <w:rPr>
                <w:rFonts w:ascii="Arial" w:hAnsi="Arial" w:cs="Arial"/>
                <w:sz w:val="18"/>
                <w:szCs w:val="18"/>
              </w:rPr>
            </w:pPr>
            <w:r>
              <w:rPr>
                <w:rFonts w:ascii="Arial" w:hAnsi="Arial" w:cs="Arial"/>
                <w:sz w:val="18"/>
                <w:szCs w:val="18"/>
              </w:rPr>
              <w:t>(g)</w:t>
            </w:r>
          </w:p>
        </w:tc>
        <w:tc>
          <w:tcPr>
            <w:tcW w:w="2127" w:type="dxa"/>
            <w:tcBorders>
              <w:top w:val="single" w:sz="4" w:space="0" w:color="auto"/>
              <w:left w:val="nil"/>
              <w:bottom w:val="single" w:sz="4" w:space="0" w:color="auto"/>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Keadaan</w:t>
            </w:r>
          </w:p>
        </w:tc>
        <w:tc>
          <w:tcPr>
            <w:tcW w:w="850" w:type="dxa"/>
            <w:tcBorders>
              <w:top w:val="single" w:sz="4" w:space="0" w:color="auto"/>
              <w:left w:val="nil"/>
              <w:bottom w:val="single" w:sz="4" w:space="0" w:color="auto"/>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Jenis</w:t>
            </w:r>
          </w:p>
        </w:tc>
        <w:tc>
          <w:tcPr>
            <w:tcW w:w="851" w:type="dxa"/>
            <w:tcBorders>
              <w:top w:val="single" w:sz="4" w:space="0" w:color="auto"/>
              <w:left w:val="nil"/>
              <w:bottom w:val="single" w:sz="4" w:space="0" w:color="auto"/>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Jumlah ml</w:t>
            </w:r>
          </w:p>
        </w:tc>
        <w:tc>
          <w:tcPr>
            <w:tcW w:w="567" w:type="dxa"/>
            <w:vMerge/>
            <w:tcBorders>
              <w:top w:val="single" w:sz="4" w:space="0" w:color="auto"/>
              <w:left w:val="nil"/>
              <w:bottom w:val="single" w:sz="4" w:space="0" w:color="auto"/>
              <w:right w:val="nil"/>
            </w:tcBorders>
          </w:tcPr>
          <w:p w:rsidR="00AB0F27" w:rsidRPr="00364A37" w:rsidRDefault="00AB0F27" w:rsidP="006663C3">
            <w:pPr>
              <w:spacing w:line="360" w:lineRule="auto"/>
              <w:jc w:val="center"/>
              <w:rPr>
                <w:rFonts w:ascii="Arial" w:hAnsi="Arial" w:cs="Arial"/>
                <w:sz w:val="18"/>
                <w:szCs w:val="18"/>
              </w:rPr>
            </w:pPr>
          </w:p>
        </w:tc>
        <w:tc>
          <w:tcPr>
            <w:tcW w:w="1275" w:type="dxa"/>
            <w:vMerge/>
            <w:tcBorders>
              <w:top w:val="single" w:sz="4" w:space="0" w:color="auto"/>
              <w:left w:val="nil"/>
              <w:bottom w:val="single" w:sz="4" w:space="0" w:color="auto"/>
              <w:right w:val="nil"/>
            </w:tcBorders>
          </w:tcPr>
          <w:p w:rsidR="00AB0F27" w:rsidRPr="00364A37" w:rsidRDefault="00AB0F27" w:rsidP="006663C3">
            <w:pPr>
              <w:spacing w:line="360" w:lineRule="auto"/>
              <w:jc w:val="center"/>
              <w:rPr>
                <w:rFonts w:ascii="Arial" w:hAnsi="Arial" w:cs="Arial"/>
                <w:sz w:val="18"/>
                <w:szCs w:val="18"/>
              </w:rPr>
            </w:pPr>
          </w:p>
        </w:tc>
      </w:tr>
      <w:tr w:rsidR="00AB0F27" w:rsidTr="006663C3">
        <w:tc>
          <w:tcPr>
            <w:tcW w:w="1418" w:type="dxa"/>
            <w:tcBorders>
              <w:top w:val="single" w:sz="4" w:space="0" w:color="auto"/>
              <w:left w:val="nil"/>
              <w:bottom w:val="nil"/>
              <w:right w:val="nil"/>
            </w:tcBorders>
          </w:tcPr>
          <w:p w:rsidR="00AB0F27" w:rsidRDefault="00AB0F27" w:rsidP="006663C3">
            <w:pPr>
              <w:jc w:val="both"/>
              <w:rPr>
                <w:rFonts w:ascii="Arial" w:hAnsi="Arial" w:cs="Arial"/>
                <w:sz w:val="18"/>
                <w:szCs w:val="18"/>
              </w:rPr>
            </w:pPr>
            <w:r w:rsidRPr="00364A37">
              <w:rPr>
                <w:rFonts w:ascii="Arial" w:hAnsi="Arial" w:cs="Arial"/>
                <w:sz w:val="18"/>
                <w:szCs w:val="18"/>
              </w:rPr>
              <w:t>Adas sowa</w:t>
            </w:r>
          </w:p>
          <w:p w:rsidR="00AB0F27" w:rsidRPr="00364A37" w:rsidRDefault="00AB0F27" w:rsidP="006663C3">
            <w:pPr>
              <w:jc w:val="both"/>
              <w:rPr>
                <w:rFonts w:ascii="Arial" w:hAnsi="Arial" w:cs="Arial"/>
                <w:sz w:val="18"/>
                <w:szCs w:val="18"/>
              </w:rPr>
            </w:pPr>
            <w:r w:rsidRPr="00364A37">
              <w:rPr>
                <w:rFonts w:ascii="Arial" w:hAnsi="Arial" w:cs="Arial"/>
                <w:sz w:val="18"/>
                <w:szCs w:val="18"/>
              </w:rPr>
              <w:t>Buah</w:t>
            </w:r>
          </w:p>
        </w:tc>
        <w:tc>
          <w:tcPr>
            <w:tcW w:w="850" w:type="dxa"/>
            <w:tcBorders>
              <w:top w:val="single" w:sz="4" w:space="0" w:color="auto"/>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20</w:t>
            </w:r>
          </w:p>
        </w:tc>
        <w:tc>
          <w:tcPr>
            <w:tcW w:w="2127" w:type="dxa"/>
            <w:tcBorders>
              <w:top w:val="single" w:sz="4" w:space="0" w:color="auto"/>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Utuh</w:t>
            </w:r>
          </w:p>
        </w:tc>
        <w:tc>
          <w:tcPr>
            <w:tcW w:w="850" w:type="dxa"/>
            <w:tcBorders>
              <w:top w:val="single" w:sz="4" w:space="0" w:color="auto"/>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G A</w:t>
            </w:r>
          </w:p>
        </w:tc>
        <w:tc>
          <w:tcPr>
            <w:tcW w:w="851" w:type="dxa"/>
            <w:tcBorders>
              <w:top w:val="single" w:sz="4" w:space="0" w:color="auto"/>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300</w:t>
            </w:r>
          </w:p>
        </w:tc>
        <w:tc>
          <w:tcPr>
            <w:tcW w:w="567" w:type="dxa"/>
            <w:tcBorders>
              <w:top w:val="single" w:sz="4" w:space="0" w:color="auto"/>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I</w:t>
            </w:r>
          </w:p>
        </w:tc>
        <w:tc>
          <w:tcPr>
            <w:tcW w:w="1275" w:type="dxa"/>
            <w:tcBorders>
              <w:top w:val="single" w:sz="4" w:space="0" w:color="auto"/>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3</w:t>
            </w:r>
          </w:p>
        </w:tc>
      </w:tr>
      <w:tr w:rsidR="00AB0F27" w:rsidTr="006663C3">
        <w:tc>
          <w:tcPr>
            <w:tcW w:w="1418" w:type="dxa"/>
            <w:tcBorders>
              <w:top w:val="nil"/>
              <w:left w:val="nil"/>
              <w:bottom w:val="nil"/>
              <w:right w:val="nil"/>
            </w:tcBorders>
          </w:tcPr>
          <w:p w:rsidR="00AB0F27" w:rsidRPr="00364A37" w:rsidRDefault="00AB0F27" w:rsidP="006663C3">
            <w:pPr>
              <w:jc w:val="both"/>
              <w:rPr>
                <w:rFonts w:ascii="Arial" w:hAnsi="Arial" w:cs="Arial"/>
                <w:sz w:val="18"/>
                <w:szCs w:val="18"/>
              </w:rPr>
            </w:pPr>
            <w:r w:rsidRPr="00364A37">
              <w:rPr>
                <w:rFonts w:ascii="Arial" w:hAnsi="Arial" w:cs="Arial"/>
                <w:sz w:val="18"/>
                <w:szCs w:val="18"/>
              </w:rPr>
              <w:t>Adas manis</w:t>
            </w:r>
          </w:p>
        </w:tc>
        <w:tc>
          <w:tcPr>
            <w:tcW w:w="850"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10</w:t>
            </w:r>
          </w:p>
        </w:tc>
        <w:tc>
          <w:tcPr>
            <w:tcW w:w="212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Utuh</w:t>
            </w:r>
          </w:p>
        </w:tc>
        <w:tc>
          <w:tcPr>
            <w:tcW w:w="850"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G A</w:t>
            </w:r>
          </w:p>
        </w:tc>
        <w:tc>
          <w:tcPr>
            <w:tcW w:w="851"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50</w:t>
            </w:r>
          </w:p>
        </w:tc>
        <w:tc>
          <w:tcPr>
            <w:tcW w:w="56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II</w:t>
            </w:r>
          </w:p>
        </w:tc>
        <w:tc>
          <w:tcPr>
            <w:tcW w:w="1275"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4</w:t>
            </w:r>
          </w:p>
        </w:tc>
      </w:tr>
      <w:tr w:rsidR="00AB0F27" w:rsidTr="006663C3">
        <w:tc>
          <w:tcPr>
            <w:tcW w:w="1418" w:type="dxa"/>
            <w:tcBorders>
              <w:top w:val="nil"/>
              <w:left w:val="nil"/>
              <w:bottom w:val="nil"/>
              <w:right w:val="nil"/>
            </w:tcBorders>
          </w:tcPr>
          <w:p w:rsidR="00AB0F27" w:rsidRPr="00364A37" w:rsidRDefault="00AB0F27" w:rsidP="006663C3">
            <w:pPr>
              <w:spacing w:line="360" w:lineRule="auto"/>
              <w:jc w:val="both"/>
              <w:rPr>
                <w:rFonts w:ascii="Arial" w:hAnsi="Arial" w:cs="Arial"/>
                <w:sz w:val="18"/>
                <w:szCs w:val="18"/>
              </w:rPr>
            </w:pPr>
            <w:r w:rsidRPr="00364A37">
              <w:rPr>
                <w:rFonts w:ascii="Arial" w:hAnsi="Arial" w:cs="Arial"/>
                <w:sz w:val="18"/>
                <w:szCs w:val="18"/>
              </w:rPr>
              <w:t>Bunga kamil</w:t>
            </w:r>
          </w:p>
        </w:tc>
        <w:tc>
          <w:tcPr>
            <w:tcW w:w="850"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25</w:t>
            </w:r>
          </w:p>
        </w:tc>
        <w:tc>
          <w:tcPr>
            <w:tcW w:w="212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Utuh</w:t>
            </w:r>
          </w:p>
        </w:tc>
        <w:tc>
          <w:tcPr>
            <w:tcW w:w="850"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A</w:t>
            </w:r>
          </w:p>
        </w:tc>
        <w:tc>
          <w:tcPr>
            <w:tcW w:w="851"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250</w:t>
            </w:r>
          </w:p>
        </w:tc>
        <w:tc>
          <w:tcPr>
            <w:tcW w:w="56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I</w:t>
            </w:r>
          </w:p>
        </w:tc>
        <w:tc>
          <w:tcPr>
            <w:tcW w:w="1275"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5</w:t>
            </w:r>
          </w:p>
        </w:tc>
      </w:tr>
      <w:tr w:rsidR="00AB0F27" w:rsidTr="006663C3">
        <w:tc>
          <w:tcPr>
            <w:tcW w:w="1418" w:type="dxa"/>
            <w:tcBorders>
              <w:top w:val="nil"/>
              <w:left w:val="nil"/>
              <w:bottom w:val="nil"/>
              <w:right w:val="nil"/>
            </w:tcBorders>
          </w:tcPr>
          <w:p w:rsidR="00AB0F27" w:rsidRPr="00364A37" w:rsidRDefault="00AB0F27" w:rsidP="006663C3">
            <w:pPr>
              <w:spacing w:line="360" w:lineRule="auto"/>
              <w:jc w:val="both"/>
              <w:rPr>
                <w:rFonts w:ascii="Arial" w:hAnsi="Arial" w:cs="Arial"/>
                <w:sz w:val="18"/>
                <w:szCs w:val="18"/>
              </w:rPr>
            </w:pPr>
            <w:r w:rsidRPr="00364A37">
              <w:rPr>
                <w:rFonts w:ascii="Arial" w:hAnsi="Arial" w:cs="Arial"/>
                <w:sz w:val="18"/>
                <w:szCs w:val="18"/>
              </w:rPr>
              <w:t xml:space="preserve">Dringo </w:t>
            </w:r>
          </w:p>
        </w:tc>
        <w:tc>
          <w:tcPr>
            <w:tcW w:w="850"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10</w:t>
            </w:r>
          </w:p>
        </w:tc>
        <w:tc>
          <w:tcPr>
            <w:tcW w:w="212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Digiling</w:t>
            </w:r>
          </w:p>
        </w:tc>
        <w:tc>
          <w:tcPr>
            <w:tcW w:w="850"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A</w:t>
            </w:r>
          </w:p>
        </w:tc>
        <w:tc>
          <w:tcPr>
            <w:tcW w:w="851"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100</w:t>
            </w:r>
          </w:p>
        </w:tc>
        <w:tc>
          <w:tcPr>
            <w:tcW w:w="56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I</w:t>
            </w:r>
          </w:p>
        </w:tc>
        <w:tc>
          <w:tcPr>
            <w:tcW w:w="1275"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5</w:t>
            </w:r>
          </w:p>
        </w:tc>
      </w:tr>
      <w:tr w:rsidR="00AB0F27" w:rsidTr="006663C3">
        <w:tc>
          <w:tcPr>
            <w:tcW w:w="1418" w:type="dxa"/>
            <w:tcBorders>
              <w:top w:val="nil"/>
              <w:left w:val="nil"/>
              <w:bottom w:val="nil"/>
              <w:right w:val="nil"/>
            </w:tcBorders>
          </w:tcPr>
          <w:p w:rsidR="00AB0F27" w:rsidRPr="00364A37" w:rsidRDefault="00AB0F27" w:rsidP="006663C3">
            <w:pPr>
              <w:spacing w:line="360" w:lineRule="auto"/>
              <w:jc w:val="both"/>
              <w:rPr>
                <w:rFonts w:ascii="Arial" w:hAnsi="Arial" w:cs="Arial"/>
                <w:sz w:val="18"/>
                <w:szCs w:val="18"/>
              </w:rPr>
            </w:pPr>
            <w:r w:rsidRPr="00364A37">
              <w:rPr>
                <w:rFonts w:ascii="Arial" w:hAnsi="Arial" w:cs="Arial"/>
                <w:sz w:val="18"/>
                <w:szCs w:val="18"/>
              </w:rPr>
              <w:t>Kapulaga</w:t>
            </w:r>
          </w:p>
        </w:tc>
        <w:tc>
          <w:tcPr>
            <w:tcW w:w="850"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5</w:t>
            </w:r>
          </w:p>
        </w:tc>
        <w:tc>
          <w:tcPr>
            <w:tcW w:w="212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Pr>
                <w:rFonts w:ascii="Arial" w:hAnsi="Arial" w:cs="Arial"/>
                <w:sz w:val="18"/>
                <w:szCs w:val="18"/>
              </w:rPr>
              <w:t>Hanya biji, utuh</w:t>
            </w:r>
            <w:r w:rsidRPr="00364A37">
              <w:rPr>
                <w:rFonts w:ascii="Arial" w:hAnsi="Arial" w:cs="Arial"/>
                <w:sz w:val="18"/>
                <w:szCs w:val="18"/>
              </w:rPr>
              <w:t xml:space="preserve"> </w:t>
            </w:r>
          </w:p>
        </w:tc>
        <w:tc>
          <w:tcPr>
            <w:tcW w:w="850"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G A</w:t>
            </w:r>
          </w:p>
        </w:tc>
        <w:tc>
          <w:tcPr>
            <w:tcW w:w="851"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25</w:t>
            </w:r>
          </w:p>
        </w:tc>
        <w:tc>
          <w:tcPr>
            <w:tcW w:w="56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I</w:t>
            </w:r>
          </w:p>
        </w:tc>
        <w:tc>
          <w:tcPr>
            <w:tcW w:w="1275"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5</w:t>
            </w:r>
          </w:p>
        </w:tc>
      </w:tr>
      <w:tr w:rsidR="00AB0F27" w:rsidTr="006663C3">
        <w:tc>
          <w:tcPr>
            <w:tcW w:w="1418" w:type="dxa"/>
            <w:tcBorders>
              <w:top w:val="nil"/>
              <w:left w:val="nil"/>
              <w:bottom w:val="nil"/>
              <w:right w:val="nil"/>
            </w:tcBorders>
          </w:tcPr>
          <w:p w:rsidR="00AB0F27" w:rsidRPr="00364A37" w:rsidRDefault="00AB0F27" w:rsidP="006663C3">
            <w:pPr>
              <w:spacing w:line="360" w:lineRule="auto"/>
              <w:jc w:val="both"/>
              <w:rPr>
                <w:rFonts w:ascii="Arial" w:hAnsi="Arial" w:cs="Arial"/>
                <w:sz w:val="18"/>
                <w:szCs w:val="18"/>
              </w:rPr>
            </w:pPr>
            <w:r w:rsidRPr="00364A37">
              <w:rPr>
                <w:rFonts w:ascii="Arial" w:hAnsi="Arial" w:cs="Arial"/>
                <w:sz w:val="18"/>
                <w:szCs w:val="18"/>
              </w:rPr>
              <w:t>Ketumbar</w:t>
            </w:r>
          </w:p>
        </w:tc>
        <w:tc>
          <w:tcPr>
            <w:tcW w:w="850"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50</w:t>
            </w:r>
          </w:p>
        </w:tc>
        <w:tc>
          <w:tcPr>
            <w:tcW w:w="212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Digiling</w:t>
            </w:r>
          </w:p>
        </w:tc>
        <w:tc>
          <w:tcPr>
            <w:tcW w:w="850"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G A</w:t>
            </w:r>
          </w:p>
        </w:tc>
        <w:tc>
          <w:tcPr>
            <w:tcW w:w="851"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250</w:t>
            </w:r>
          </w:p>
        </w:tc>
        <w:tc>
          <w:tcPr>
            <w:tcW w:w="56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I</w:t>
            </w:r>
          </w:p>
        </w:tc>
        <w:tc>
          <w:tcPr>
            <w:tcW w:w="1275"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4</w:t>
            </w:r>
          </w:p>
        </w:tc>
      </w:tr>
      <w:tr w:rsidR="00AB0F27" w:rsidTr="006663C3">
        <w:tc>
          <w:tcPr>
            <w:tcW w:w="1418" w:type="dxa"/>
            <w:tcBorders>
              <w:top w:val="nil"/>
              <w:left w:val="nil"/>
              <w:bottom w:val="nil"/>
              <w:right w:val="nil"/>
            </w:tcBorders>
          </w:tcPr>
          <w:p w:rsidR="00AB0F27" w:rsidRDefault="00AB0F27" w:rsidP="006663C3">
            <w:pPr>
              <w:spacing w:line="360" w:lineRule="auto"/>
              <w:jc w:val="both"/>
              <w:rPr>
                <w:rFonts w:ascii="Arial" w:hAnsi="Arial" w:cs="Arial"/>
                <w:sz w:val="18"/>
                <w:szCs w:val="18"/>
              </w:rPr>
            </w:pPr>
            <w:r>
              <w:rPr>
                <w:rFonts w:ascii="Arial" w:hAnsi="Arial" w:cs="Arial"/>
                <w:sz w:val="18"/>
                <w:szCs w:val="18"/>
              </w:rPr>
              <w:t>Kulit buah</w:t>
            </w:r>
          </w:p>
          <w:p w:rsidR="00AB0F27" w:rsidRPr="00364A37" w:rsidRDefault="00AB0F27" w:rsidP="006663C3">
            <w:pPr>
              <w:spacing w:line="360" w:lineRule="auto"/>
              <w:jc w:val="both"/>
              <w:rPr>
                <w:rFonts w:ascii="Arial" w:hAnsi="Arial" w:cs="Arial"/>
                <w:sz w:val="18"/>
                <w:szCs w:val="18"/>
              </w:rPr>
            </w:pPr>
            <w:r w:rsidRPr="00364A37">
              <w:rPr>
                <w:rFonts w:ascii="Arial" w:hAnsi="Arial" w:cs="Arial"/>
                <w:sz w:val="18"/>
                <w:szCs w:val="18"/>
              </w:rPr>
              <w:t>jeruk</w:t>
            </w:r>
          </w:p>
        </w:tc>
        <w:tc>
          <w:tcPr>
            <w:tcW w:w="850"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20</w:t>
            </w:r>
          </w:p>
        </w:tc>
        <w:tc>
          <w:tcPr>
            <w:tcW w:w="212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Diiris-iris 15 mm x 15 mm</w:t>
            </w:r>
          </w:p>
        </w:tc>
        <w:tc>
          <w:tcPr>
            <w:tcW w:w="850"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Asam</w:t>
            </w:r>
          </w:p>
        </w:tc>
        <w:tc>
          <w:tcPr>
            <w:tcW w:w="851"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300</w:t>
            </w:r>
          </w:p>
        </w:tc>
        <w:tc>
          <w:tcPr>
            <w:tcW w:w="56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I</w:t>
            </w:r>
          </w:p>
        </w:tc>
        <w:tc>
          <w:tcPr>
            <w:tcW w:w="1275"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3</w:t>
            </w:r>
          </w:p>
        </w:tc>
      </w:tr>
      <w:tr w:rsidR="00AB0F27" w:rsidTr="006663C3">
        <w:tc>
          <w:tcPr>
            <w:tcW w:w="1418" w:type="dxa"/>
            <w:tcBorders>
              <w:top w:val="nil"/>
              <w:left w:val="nil"/>
              <w:bottom w:val="nil"/>
              <w:right w:val="nil"/>
            </w:tcBorders>
          </w:tcPr>
          <w:p w:rsidR="00AB0F27" w:rsidRPr="00364A37" w:rsidRDefault="00AB0F27" w:rsidP="006663C3">
            <w:pPr>
              <w:spacing w:line="360" w:lineRule="auto"/>
              <w:jc w:val="both"/>
              <w:rPr>
                <w:rFonts w:ascii="Arial" w:hAnsi="Arial" w:cs="Arial"/>
                <w:sz w:val="18"/>
                <w:szCs w:val="18"/>
              </w:rPr>
            </w:pPr>
            <w:r w:rsidRPr="00364A37">
              <w:rPr>
                <w:rFonts w:ascii="Arial" w:hAnsi="Arial" w:cs="Arial"/>
                <w:sz w:val="18"/>
                <w:szCs w:val="18"/>
              </w:rPr>
              <w:t>Lada hitam</w:t>
            </w:r>
          </w:p>
        </w:tc>
        <w:tc>
          <w:tcPr>
            <w:tcW w:w="850"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10</w:t>
            </w:r>
          </w:p>
        </w:tc>
        <w:tc>
          <w:tcPr>
            <w:tcW w:w="212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Dimemarkan</w:t>
            </w:r>
          </w:p>
        </w:tc>
        <w:tc>
          <w:tcPr>
            <w:tcW w:w="850"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G A</w:t>
            </w:r>
          </w:p>
        </w:tc>
        <w:tc>
          <w:tcPr>
            <w:tcW w:w="851"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250</w:t>
            </w:r>
          </w:p>
        </w:tc>
        <w:tc>
          <w:tcPr>
            <w:tcW w:w="56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I</w:t>
            </w:r>
          </w:p>
        </w:tc>
        <w:tc>
          <w:tcPr>
            <w:tcW w:w="1275"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5</w:t>
            </w:r>
          </w:p>
        </w:tc>
      </w:tr>
      <w:tr w:rsidR="00AB0F27" w:rsidTr="006663C3">
        <w:tc>
          <w:tcPr>
            <w:tcW w:w="1418" w:type="dxa"/>
            <w:tcBorders>
              <w:top w:val="nil"/>
              <w:left w:val="nil"/>
              <w:bottom w:val="nil"/>
              <w:right w:val="nil"/>
            </w:tcBorders>
          </w:tcPr>
          <w:p w:rsidR="00AB0F27" w:rsidRPr="00364A37" w:rsidRDefault="00AB0F27" w:rsidP="006663C3">
            <w:pPr>
              <w:spacing w:line="360" w:lineRule="auto"/>
              <w:jc w:val="both"/>
              <w:rPr>
                <w:rFonts w:ascii="Arial" w:hAnsi="Arial" w:cs="Arial"/>
                <w:sz w:val="18"/>
                <w:szCs w:val="18"/>
              </w:rPr>
            </w:pPr>
            <w:r w:rsidRPr="00364A37">
              <w:rPr>
                <w:rFonts w:ascii="Arial" w:hAnsi="Arial" w:cs="Arial"/>
                <w:sz w:val="18"/>
                <w:szCs w:val="18"/>
              </w:rPr>
              <w:t>Lada putih</w:t>
            </w:r>
          </w:p>
        </w:tc>
        <w:tc>
          <w:tcPr>
            <w:tcW w:w="850"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20</w:t>
            </w:r>
          </w:p>
        </w:tc>
        <w:tc>
          <w:tcPr>
            <w:tcW w:w="212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Dimemarkan</w:t>
            </w:r>
          </w:p>
        </w:tc>
        <w:tc>
          <w:tcPr>
            <w:tcW w:w="850"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G A</w:t>
            </w:r>
          </w:p>
        </w:tc>
        <w:tc>
          <w:tcPr>
            <w:tcW w:w="851" w:type="dxa"/>
            <w:tcBorders>
              <w:top w:val="nil"/>
              <w:left w:val="nil"/>
              <w:bottom w:val="nil"/>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250</w:t>
            </w:r>
          </w:p>
        </w:tc>
        <w:tc>
          <w:tcPr>
            <w:tcW w:w="567"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I</w:t>
            </w:r>
          </w:p>
        </w:tc>
        <w:tc>
          <w:tcPr>
            <w:tcW w:w="1275" w:type="dxa"/>
            <w:tcBorders>
              <w:top w:val="nil"/>
              <w:left w:val="nil"/>
              <w:bottom w:val="nil"/>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5</w:t>
            </w:r>
          </w:p>
        </w:tc>
      </w:tr>
      <w:tr w:rsidR="00AB0F27" w:rsidTr="006663C3">
        <w:tc>
          <w:tcPr>
            <w:tcW w:w="1418" w:type="dxa"/>
            <w:tcBorders>
              <w:top w:val="nil"/>
              <w:left w:val="nil"/>
              <w:bottom w:val="single" w:sz="4" w:space="0" w:color="auto"/>
              <w:right w:val="nil"/>
            </w:tcBorders>
          </w:tcPr>
          <w:p w:rsidR="00AB0F27" w:rsidRPr="00364A37" w:rsidRDefault="00AB0F27" w:rsidP="006663C3">
            <w:pPr>
              <w:spacing w:line="360" w:lineRule="auto"/>
              <w:jc w:val="both"/>
              <w:rPr>
                <w:rFonts w:ascii="Arial" w:hAnsi="Arial" w:cs="Arial"/>
                <w:sz w:val="18"/>
                <w:szCs w:val="18"/>
              </w:rPr>
            </w:pPr>
            <w:r w:rsidRPr="00364A37">
              <w:rPr>
                <w:rFonts w:ascii="Arial" w:hAnsi="Arial" w:cs="Arial"/>
                <w:sz w:val="18"/>
                <w:szCs w:val="18"/>
              </w:rPr>
              <w:t>Pala</w:t>
            </w:r>
          </w:p>
        </w:tc>
        <w:tc>
          <w:tcPr>
            <w:tcW w:w="850" w:type="dxa"/>
            <w:tcBorders>
              <w:top w:val="nil"/>
              <w:left w:val="nil"/>
              <w:bottom w:val="single" w:sz="4" w:space="0" w:color="auto"/>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5</w:t>
            </w:r>
          </w:p>
        </w:tc>
        <w:tc>
          <w:tcPr>
            <w:tcW w:w="2127" w:type="dxa"/>
            <w:tcBorders>
              <w:top w:val="nil"/>
              <w:left w:val="nil"/>
              <w:bottom w:val="single" w:sz="4" w:space="0" w:color="auto"/>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Digiling</w:t>
            </w:r>
          </w:p>
        </w:tc>
        <w:tc>
          <w:tcPr>
            <w:tcW w:w="850" w:type="dxa"/>
            <w:tcBorders>
              <w:top w:val="nil"/>
              <w:left w:val="nil"/>
              <w:bottom w:val="single" w:sz="4" w:space="0" w:color="auto"/>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A</w:t>
            </w:r>
          </w:p>
        </w:tc>
        <w:tc>
          <w:tcPr>
            <w:tcW w:w="851" w:type="dxa"/>
            <w:tcBorders>
              <w:top w:val="nil"/>
              <w:left w:val="nil"/>
              <w:bottom w:val="single" w:sz="4" w:space="0" w:color="auto"/>
              <w:right w:val="nil"/>
            </w:tcBorders>
          </w:tcPr>
          <w:p w:rsidR="00AB0F27" w:rsidRPr="00A43F8B" w:rsidRDefault="00AB0F27" w:rsidP="006663C3">
            <w:pPr>
              <w:spacing w:line="360" w:lineRule="auto"/>
              <w:jc w:val="center"/>
              <w:rPr>
                <w:rFonts w:ascii="Arial" w:hAnsi="Arial" w:cs="Arial"/>
                <w:sz w:val="18"/>
                <w:szCs w:val="18"/>
              </w:rPr>
            </w:pPr>
            <w:r w:rsidRPr="00A43F8B">
              <w:rPr>
                <w:rFonts w:ascii="Arial" w:hAnsi="Arial" w:cs="Arial"/>
                <w:sz w:val="18"/>
                <w:szCs w:val="18"/>
              </w:rPr>
              <w:t>25</w:t>
            </w:r>
          </w:p>
        </w:tc>
        <w:tc>
          <w:tcPr>
            <w:tcW w:w="567" w:type="dxa"/>
            <w:tcBorders>
              <w:top w:val="nil"/>
              <w:left w:val="nil"/>
              <w:bottom w:val="single" w:sz="4" w:space="0" w:color="auto"/>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I</w:t>
            </w:r>
          </w:p>
        </w:tc>
        <w:tc>
          <w:tcPr>
            <w:tcW w:w="1275" w:type="dxa"/>
            <w:tcBorders>
              <w:top w:val="nil"/>
              <w:left w:val="nil"/>
              <w:bottom w:val="single" w:sz="4" w:space="0" w:color="auto"/>
              <w:right w:val="nil"/>
            </w:tcBorders>
          </w:tcPr>
          <w:p w:rsidR="00AB0F27" w:rsidRPr="00364A37" w:rsidRDefault="00AB0F27" w:rsidP="006663C3">
            <w:pPr>
              <w:spacing w:line="360" w:lineRule="auto"/>
              <w:jc w:val="center"/>
              <w:rPr>
                <w:rFonts w:ascii="Arial" w:hAnsi="Arial" w:cs="Arial"/>
                <w:sz w:val="18"/>
                <w:szCs w:val="18"/>
              </w:rPr>
            </w:pPr>
            <w:r w:rsidRPr="00364A37">
              <w:rPr>
                <w:rFonts w:ascii="Arial" w:hAnsi="Arial" w:cs="Arial"/>
                <w:sz w:val="18"/>
                <w:szCs w:val="18"/>
              </w:rPr>
              <w:t>4</w:t>
            </w:r>
          </w:p>
        </w:tc>
      </w:tr>
    </w:tbl>
    <w:p w:rsidR="00AB0F27" w:rsidRDefault="00AB0F27" w:rsidP="00AB0F27">
      <w:pPr>
        <w:spacing w:after="120" w:line="360" w:lineRule="auto"/>
        <w:jc w:val="both"/>
        <w:rPr>
          <w:rFonts w:ascii="Arial" w:hAnsi="Arial" w:cs="Arial"/>
        </w:rPr>
      </w:pPr>
      <w:r w:rsidRPr="00A43F8B">
        <w:rPr>
          <w:rFonts w:ascii="Arial" w:hAnsi="Arial" w:cs="Arial"/>
          <w:i/>
        </w:rPr>
        <w:t>A</w:t>
      </w:r>
      <w:r>
        <w:rPr>
          <w:rFonts w:ascii="Arial" w:hAnsi="Arial" w:cs="Arial"/>
        </w:rPr>
        <w:t xml:space="preserve"> adalah air, </w:t>
      </w:r>
      <w:r w:rsidRPr="00A43F8B">
        <w:rPr>
          <w:rFonts w:ascii="Arial" w:hAnsi="Arial" w:cs="Arial"/>
          <w:i/>
        </w:rPr>
        <w:t>GA</w:t>
      </w:r>
      <w:r>
        <w:rPr>
          <w:rFonts w:ascii="Arial" w:hAnsi="Arial" w:cs="Arial"/>
        </w:rPr>
        <w:t xml:space="preserve"> adalah campuran air dan gliserol P volume sama, </w:t>
      </w:r>
      <w:r w:rsidRPr="00A43F8B">
        <w:rPr>
          <w:rFonts w:ascii="Arial" w:hAnsi="Arial" w:cs="Arial"/>
          <w:i/>
        </w:rPr>
        <w:t>Asam</w:t>
      </w:r>
      <w:r>
        <w:rPr>
          <w:rFonts w:ascii="Arial" w:hAnsi="Arial" w:cs="Arial"/>
        </w:rPr>
        <w:t xml:space="preserve"> adalah campuran yang terdiri dari I bagian volume asam klorida encer P dan 10 bagian volume air.(Depkes,1979)</w:t>
      </w:r>
    </w:p>
    <w:p w:rsidR="00AB0F27" w:rsidRDefault="00AB0F27" w:rsidP="00AB0F27">
      <w:pPr>
        <w:spacing w:after="0" w:line="360" w:lineRule="auto"/>
        <w:ind w:firstLine="567"/>
        <w:jc w:val="both"/>
        <w:rPr>
          <w:rFonts w:ascii="Arial" w:hAnsi="Arial" w:cs="Arial"/>
        </w:rPr>
      </w:pPr>
      <w:r>
        <w:rPr>
          <w:rFonts w:ascii="Arial" w:hAnsi="Arial" w:cs="Arial"/>
        </w:rPr>
        <w:t>Cairan penyari yang digunakan untuk destilasi kulit buah jeruk manis adalah Asam. Dimana 20 gram kulit buah jeruk dibutuhkan cairan penyari sebanyak 300 ml asam.</w:t>
      </w:r>
    </w:p>
    <w:p w:rsidR="00AB0F27" w:rsidRDefault="00AB0F27" w:rsidP="00AB0F27">
      <w:pPr>
        <w:spacing w:after="0" w:line="360" w:lineRule="auto"/>
        <w:ind w:firstLine="567"/>
        <w:jc w:val="both"/>
        <w:rPr>
          <w:rFonts w:ascii="Arial" w:hAnsi="Arial" w:cs="Arial"/>
        </w:rPr>
      </w:pPr>
      <w:r>
        <w:rPr>
          <w:rFonts w:ascii="Arial" w:hAnsi="Arial" w:cs="Arial"/>
        </w:rPr>
        <w:t>Asam adalah campuran yang terdiri dari 1 bagian volume asam klorida encer dan 10 bagian volume air. maka volume untuk:</w:t>
      </w:r>
    </w:p>
    <w:p w:rsidR="00AB0F27" w:rsidRDefault="00AB0F27" w:rsidP="00AB0F27">
      <w:pPr>
        <w:spacing w:after="0" w:line="360" w:lineRule="auto"/>
        <w:ind w:firstLine="567"/>
        <w:jc w:val="both"/>
        <w:rPr>
          <w:rFonts w:ascii="Arial" w:hAnsi="Arial" w:cs="Arial"/>
        </w:rPr>
      </w:pPr>
      <w:r>
        <w:rPr>
          <w:rFonts w:ascii="Arial" w:hAnsi="Arial" w:cs="Arial"/>
        </w:rPr>
        <w:t xml:space="preserve">HCl encer </w:t>
      </w:r>
      <w:r>
        <w:rPr>
          <w:rFonts w:ascii="Arial" w:hAnsi="Arial" w:cs="Arial"/>
        </w:rPr>
        <w:sym w:font="Symbol" w:char="F03D"/>
      </w:r>
      <m:oMath>
        <m:r>
          <w:rPr>
            <w:rFonts w:ascii="Cambria Math" w:hAnsi="Arial" w:cs="Arial"/>
            <w:sz w:val="28"/>
            <w:szCs w:val="28"/>
          </w:rPr>
          <m:t xml:space="preserve"> </m:t>
        </m:r>
        <m:f>
          <m:fPr>
            <m:ctrlPr>
              <w:rPr>
                <w:rFonts w:ascii="Cambria Math" w:hAnsi="Arial" w:cs="Arial"/>
                <w:i/>
                <w:sz w:val="28"/>
                <w:szCs w:val="28"/>
              </w:rPr>
            </m:ctrlPr>
          </m:fPr>
          <m:num>
            <m:r>
              <w:rPr>
                <w:rFonts w:ascii="Cambria Math" w:hAnsi="Arial" w:cs="Arial"/>
                <w:sz w:val="28"/>
                <w:szCs w:val="28"/>
              </w:rPr>
              <m:t>1</m:t>
            </m:r>
          </m:num>
          <m:den>
            <m:r>
              <w:rPr>
                <w:rFonts w:ascii="Cambria Math" w:hAnsi="Arial" w:cs="Arial"/>
                <w:sz w:val="28"/>
                <w:szCs w:val="28"/>
              </w:rPr>
              <m:t>11</m:t>
            </m:r>
          </m:den>
        </m:f>
        <m:r>
          <w:rPr>
            <w:rFonts w:ascii="Cambria Math" w:hAnsi="Arial" w:cs="Arial"/>
            <w:sz w:val="28"/>
            <w:szCs w:val="28"/>
          </w:rPr>
          <m:t xml:space="preserve"> </m:t>
        </m:r>
      </m:oMath>
      <w:r>
        <w:rPr>
          <w:rFonts w:ascii="Arial" w:hAnsi="Arial" w:cs="Arial"/>
        </w:rPr>
        <w:t xml:space="preserve">x 300 </w:t>
      </w:r>
      <w:r>
        <w:rPr>
          <w:rFonts w:ascii="Arial" w:hAnsi="Arial" w:cs="Arial"/>
        </w:rPr>
        <w:sym w:font="Symbol" w:char="F03D"/>
      </w:r>
      <w:r>
        <w:rPr>
          <w:rFonts w:ascii="Arial" w:hAnsi="Arial" w:cs="Arial"/>
        </w:rPr>
        <w:t xml:space="preserve"> 27,27 ml</w:t>
      </w:r>
    </w:p>
    <w:p w:rsidR="00AB0F27" w:rsidRDefault="00AB0F27" w:rsidP="00AB0F27">
      <w:pPr>
        <w:spacing w:after="0" w:line="360" w:lineRule="auto"/>
        <w:ind w:firstLine="567"/>
        <w:jc w:val="both"/>
        <w:rPr>
          <w:rFonts w:ascii="Arial" w:hAnsi="Arial" w:cs="Arial"/>
        </w:rPr>
      </w:pPr>
      <w:r>
        <w:rPr>
          <w:rFonts w:ascii="Arial" w:hAnsi="Arial" w:cs="Arial"/>
        </w:rPr>
        <w:t xml:space="preserve">Aquadest </w:t>
      </w:r>
      <w:r>
        <w:rPr>
          <w:rFonts w:ascii="Arial" w:hAnsi="Arial" w:cs="Arial"/>
        </w:rPr>
        <w:sym w:font="Symbol" w:char="F03D"/>
      </w:r>
      <w:r>
        <w:rPr>
          <w:rFonts w:ascii="Arial" w:hAnsi="Arial" w:cs="Arial"/>
        </w:rPr>
        <w:t xml:space="preserve"> </w:t>
      </w:r>
      <m:oMath>
        <m:f>
          <m:fPr>
            <m:ctrlPr>
              <w:rPr>
                <w:rFonts w:ascii="Cambria Math" w:hAnsi="Arial" w:cs="Arial"/>
                <w:i/>
                <w:sz w:val="28"/>
                <w:szCs w:val="28"/>
              </w:rPr>
            </m:ctrlPr>
          </m:fPr>
          <m:num>
            <m:r>
              <w:rPr>
                <w:rFonts w:ascii="Cambria Math" w:hAnsi="Arial" w:cs="Arial"/>
                <w:sz w:val="28"/>
                <w:szCs w:val="28"/>
              </w:rPr>
              <m:t>10</m:t>
            </m:r>
          </m:num>
          <m:den>
            <m:r>
              <m:rPr>
                <m:sty m:val="p"/>
              </m:rPr>
              <w:rPr>
                <w:rFonts w:ascii="Cambria Math" w:hAnsi="Arial" w:cs="Arial"/>
                <w:sz w:val="28"/>
                <w:szCs w:val="28"/>
              </w:rPr>
              <m:t>11</m:t>
            </m:r>
          </m:den>
        </m:f>
      </m:oMath>
      <w:r>
        <w:rPr>
          <w:rFonts w:ascii="Arial" w:hAnsi="Arial" w:cs="Arial"/>
        </w:rPr>
        <w:t xml:space="preserve"> x 300 </w:t>
      </w:r>
      <w:r>
        <w:rPr>
          <w:rFonts w:ascii="Arial" w:hAnsi="Arial" w:cs="Arial"/>
        </w:rPr>
        <w:sym w:font="Symbol" w:char="F03D"/>
      </w:r>
      <w:r>
        <w:rPr>
          <w:rFonts w:ascii="Arial" w:hAnsi="Arial" w:cs="Arial"/>
        </w:rPr>
        <w:t xml:space="preserve"> 272, 72 ml</w:t>
      </w:r>
    </w:p>
    <w:p w:rsidR="00AB0F27" w:rsidRPr="001C0570" w:rsidRDefault="00AB0F27" w:rsidP="00AB0F27">
      <w:pPr>
        <w:spacing w:after="0" w:line="360" w:lineRule="auto"/>
        <w:ind w:firstLine="567"/>
        <w:jc w:val="both"/>
        <w:rPr>
          <w:rFonts w:ascii="Arial" w:hAnsi="Arial" w:cs="Arial"/>
        </w:rPr>
      </w:pPr>
      <w:r>
        <w:rPr>
          <w:rFonts w:ascii="Arial" w:hAnsi="Arial" w:cs="Arial"/>
        </w:rPr>
        <w:lastRenderedPageBreak/>
        <w:t>Untuk pembuatan minyak atsiri kulit jeruk manis sebanyak 160 gram, maka cairan penyari yang diperlukan adalah HCl encer sebanyak 218,16 ml dan aquadest sebanyak 2181,76 ml.</w:t>
      </w:r>
    </w:p>
    <w:p w:rsidR="00AB0F27" w:rsidRPr="00F72A27" w:rsidRDefault="00AB0F27" w:rsidP="00AB0F27">
      <w:pPr>
        <w:spacing w:before="120" w:after="0" w:line="360" w:lineRule="auto"/>
        <w:ind w:left="425" w:hanging="425"/>
        <w:jc w:val="both"/>
        <w:rPr>
          <w:rFonts w:ascii="Arial" w:hAnsi="Arial" w:cs="Arial"/>
          <w:b/>
          <w:sz w:val="24"/>
          <w:szCs w:val="24"/>
        </w:rPr>
      </w:pPr>
      <w:r>
        <w:rPr>
          <w:rFonts w:ascii="Arial" w:hAnsi="Arial" w:cs="Arial"/>
          <w:b/>
          <w:sz w:val="24"/>
          <w:szCs w:val="24"/>
        </w:rPr>
        <w:t xml:space="preserve">3.6  </w:t>
      </w:r>
      <w:r w:rsidRPr="00F72A27">
        <w:rPr>
          <w:rFonts w:ascii="Arial" w:hAnsi="Arial" w:cs="Arial"/>
          <w:b/>
          <w:sz w:val="24"/>
          <w:szCs w:val="24"/>
        </w:rPr>
        <w:t>Pem</w:t>
      </w:r>
      <w:r>
        <w:rPr>
          <w:rFonts w:ascii="Arial" w:hAnsi="Arial" w:cs="Arial"/>
          <w:b/>
          <w:sz w:val="24"/>
          <w:szCs w:val="24"/>
        </w:rPr>
        <w:t xml:space="preserve">buatan Minyak Atsiri Kulit </w:t>
      </w:r>
      <w:r w:rsidRPr="00F72A27">
        <w:rPr>
          <w:rFonts w:ascii="Arial" w:hAnsi="Arial" w:cs="Arial"/>
          <w:b/>
          <w:sz w:val="24"/>
          <w:szCs w:val="24"/>
        </w:rPr>
        <w:t>Jeruk Manis</w:t>
      </w:r>
    </w:p>
    <w:p w:rsidR="00AB0F27" w:rsidRPr="000C6609" w:rsidRDefault="00AB0F27" w:rsidP="00AB0F27">
      <w:pPr>
        <w:pStyle w:val="ListParagraph"/>
        <w:spacing w:after="0" w:line="360" w:lineRule="auto"/>
        <w:ind w:left="0" w:firstLine="720"/>
        <w:jc w:val="both"/>
        <w:rPr>
          <w:rFonts w:ascii="Arial" w:hAnsi="Arial" w:cs="Arial"/>
          <w:b/>
          <w:sz w:val="24"/>
          <w:szCs w:val="24"/>
        </w:rPr>
      </w:pPr>
      <w:r>
        <w:rPr>
          <w:rFonts w:ascii="Arial" w:hAnsi="Arial" w:cs="Arial"/>
        </w:rPr>
        <w:t xml:space="preserve">Menurut Farmakope Indonesia Edisi III </w:t>
      </w:r>
      <w:r w:rsidRPr="000C6609">
        <w:rPr>
          <w:rFonts w:ascii="Arial" w:hAnsi="Arial" w:cs="Arial"/>
        </w:rPr>
        <w:t xml:space="preserve">pembuatan minyak atsiri </w:t>
      </w:r>
      <w:r>
        <w:rPr>
          <w:rFonts w:ascii="Arial" w:hAnsi="Arial" w:cs="Arial"/>
        </w:rPr>
        <w:t xml:space="preserve">kulit buah jeruk manis </w:t>
      </w:r>
      <w:r w:rsidRPr="000C6609">
        <w:rPr>
          <w:rFonts w:ascii="Arial" w:hAnsi="Arial" w:cs="Arial"/>
        </w:rPr>
        <w:t>dilakukan dengan prosedur kerja sebagai berikut :</w:t>
      </w:r>
    </w:p>
    <w:p w:rsidR="00AB0F27" w:rsidRDefault="00AB0F27" w:rsidP="00AB0F27">
      <w:pPr>
        <w:pStyle w:val="ListParagraph"/>
        <w:numPr>
          <w:ilvl w:val="0"/>
          <w:numId w:val="15"/>
        </w:numPr>
        <w:spacing w:after="0" w:line="360" w:lineRule="auto"/>
        <w:ind w:left="284" w:hanging="283"/>
        <w:jc w:val="both"/>
        <w:rPr>
          <w:rFonts w:ascii="Arial" w:hAnsi="Arial" w:cs="Arial"/>
        </w:rPr>
      </w:pPr>
      <w:r>
        <w:rPr>
          <w:rFonts w:ascii="Arial" w:hAnsi="Arial" w:cs="Arial"/>
        </w:rPr>
        <w:t xml:space="preserve">Simplisia diiris-iris 15 mm x 15 mm </w:t>
      </w:r>
    </w:p>
    <w:p w:rsidR="00AB0F27" w:rsidRDefault="00AB0F27" w:rsidP="00AB0F27">
      <w:pPr>
        <w:pStyle w:val="ListParagraph"/>
        <w:numPr>
          <w:ilvl w:val="0"/>
          <w:numId w:val="15"/>
        </w:numPr>
        <w:spacing w:after="0" w:line="360" w:lineRule="auto"/>
        <w:ind w:left="284" w:hanging="283"/>
        <w:jc w:val="both"/>
        <w:rPr>
          <w:rFonts w:ascii="Arial" w:hAnsi="Arial" w:cs="Arial"/>
        </w:rPr>
      </w:pPr>
      <w:r>
        <w:rPr>
          <w:rFonts w:ascii="Arial" w:hAnsi="Arial" w:cs="Arial"/>
        </w:rPr>
        <w:t>Bersihkan buret/ alat Stahl dengan cairan asam encer/ HCl (e) lalu bilas dengan aquadest</w:t>
      </w:r>
    </w:p>
    <w:p w:rsidR="00AB0F27" w:rsidRDefault="00AB0F27" w:rsidP="00AB0F27">
      <w:pPr>
        <w:pStyle w:val="ListParagraph"/>
        <w:numPr>
          <w:ilvl w:val="0"/>
          <w:numId w:val="15"/>
        </w:numPr>
        <w:spacing w:after="0" w:line="360" w:lineRule="auto"/>
        <w:ind w:left="284" w:hanging="283"/>
        <w:jc w:val="both"/>
        <w:rPr>
          <w:rFonts w:ascii="Arial" w:hAnsi="Arial" w:cs="Arial"/>
        </w:rPr>
      </w:pPr>
      <w:r w:rsidRPr="00F311A8">
        <w:rPr>
          <w:rFonts w:ascii="Arial" w:hAnsi="Arial" w:cs="Arial"/>
        </w:rPr>
        <w:t xml:space="preserve">Timbang seksama atau secara kuantitatif kulit buah jeruk manis sebanyak 20 gram lalu masukkan kedalam labu alas bulat dan tambahkan cairan penyari </w:t>
      </w:r>
    </w:p>
    <w:p w:rsidR="00AB0F27" w:rsidRDefault="00AB0F27" w:rsidP="00AB0F27">
      <w:pPr>
        <w:pStyle w:val="ListParagraph"/>
        <w:numPr>
          <w:ilvl w:val="0"/>
          <w:numId w:val="15"/>
        </w:numPr>
        <w:spacing w:after="0" w:line="360" w:lineRule="auto"/>
        <w:ind w:left="284" w:hanging="283"/>
        <w:jc w:val="both"/>
        <w:rPr>
          <w:rFonts w:ascii="Arial" w:hAnsi="Arial" w:cs="Arial"/>
        </w:rPr>
      </w:pPr>
      <w:r>
        <w:rPr>
          <w:rFonts w:ascii="Arial" w:hAnsi="Arial" w:cs="Arial"/>
        </w:rPr>
        <w:t>Pasang alat, isi buret dengan aquadest hingga penuh, kemudian hidupkan kran dan panaskan sehingga penyulingan berlangsung lambat tapi teratur</w:t>
      </w:r>
    </w:p>
    <w:p w:rsidR="00AB0F27" w:rsidRDefault="00AB0F27" w:rsidP="00AB0F27">
      <w:pPr>
        <w:pStyle w:val="ListParagraph"/>
        <w:numPr>
          <w:ilvl w:val="0"/>
          <w:numId w:val="15"/>
        </w:numPr>
        <w:spacing w:after="0" w:line="360" w:lineRule="auto"/>
        <w:ind w:left="284" w:hanging="283"/>
        <w:jc w:val="both"/>
        <w:rPr>
          <w:rFonts w:ascii="Arial" w:hAnsi="Arial" w:cs="Arial"/>
        </w:rPr>
      </w:pPr>
      <w:r>
        <w:rPr>
          <w:rFonts w:ascii="Arial" w:hAnsi="Arial" w:cs="Arial"/>
        </w:rPr>
        <w:t xml:space="preserve">Lamanya penyulingan dihitung setelah cairan penyari yang ada dalam labu mendidih dan lamanya penyulingan adalah 3 jam </w:t>
      </w:r>
    </w:p>
    <w:p w:rsidR="00AB0F27" w:rsidRDefault="00AB0F27" w:rsidP="00AB0F27">
      <w:pPr>
        <w:pStyle w:val="ListParagraph"/>
        <w:numPr>
          <w:ilvl w:val="0"/>
          <w:numId w:val="15"/>
        </w:numPr>
        <w:spacing w:after="0" w:line="360" w:lineRule="auto"/>
        <w:ind w:left="284" w:hanging="283"/>
        <w:jc w:val="both"/>
        <w:rPr>
          <w:rFonts w:ascii="Arial" w:hAnsi="Arial" w:cs="Arial"/>
        </w:rPr>
      </w:pPr>
      <w:r>
        <w:rPr>
          <w:rFonts w:ascii="Arial" w:hAnsi="Arial" w:cs="Arial"/>
        </w:rPr>
        <w:t>Setelah penyulingan selesai, biarkan selama 15 menit dan kran tetap dihidupkan lalu matikan kran.</w:t>
      </w:r>
    </w:p>
    <w:p w:rsidR="00AB0F27" w:rsidRDefault="00AB0F27" w:rsidP="00AB0F27">
      <w:pPr>
        <w:pStyle w:val="ListParagraph"/>
        <w:numPr>
          <w:ilvl w:val="0"/>
          <w:numId w:val="15"/>
        </w:numPr>
        <w:spacing w:after="0" w:line="360" w:lineRule="auto"/>
        <w:ind w:left="284" w:hanging="283"/>
        <w:jc w:val="both"/>
        <w:rPr>
          <w:rFonts w:ascii="Arial" w:hAnsi="Arial" w:cs="Arial"/>
        </w:rPr>
      </w:pPr>
      <w:r>
        <w:rPr>
          <w:rFonts w:ascii="Arial" w:hAnsi="Arial" w:cs="Arial"/>
        </w:rPr>
        <w:t>Catat volume minyak atsiri pada buret</w:t>
      </w:r>
    </w:p>
    <w:p w:rsidR="00AB0F27" w:rsidRPr="005F5AC1" w:rsidRDefault="00AB0F27" w:rsidP="00AB0F27">
      <w:pPr>
        <w:pStyle w:val="ListParagraph"/>
        <w:numPr>
          <w:ilvl w:val="0"/>
          <w:numId w:val="15"/>
        </w:numPr>
        <w:spacing w:after="0" w:line="360" w:lineRule="auto"/>
        <w:ind w:left="284" w:hanging="283"/>
        <w:jc w:val="both"/>
        <w:rPr>
          <w:rFonts w:ascii="Arial" w:hAnsi="Arial" w:cs="Arial"/>
        </w:rPr>
      </w:pPr>
      <w:r>
        <w:rPr>
          <w:rFonts w:ascii="Arial" w:hAnsi="Arial" w:cs="Arial"/>
        </w:rPr>
        <w:t>Masukkan dalam vial</w:t>
      </w: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Default="00AB0F27" w:rsidP="00AB0F27">
      <w:pPr>
        <w:pStyle w:val="ListParagraph"/>
        <w:spacing w:after="0" w:line="360" w:lineRule="auto"/>
        <w:ind w:left="567"/>
        <w:jc w:val="both"/>
        <w:rPr>
          <w:rFonts w:ascii="Arial" w:hAnsi="Arial" w:cs="Arial"/>
        </w:rPr>
      </w:pPr>
    </w:p>
    <w:p w:rsidR="00AB0F27" w:rsidRPr="00730E61" w:rsidRDefault="00AB0F27" w:rsidP="00AB0F27">
      <w:pPr>
        <w:pStyle w:val="ListParagraph"/>
        <w:spacing w:after="0" w:line="360" w:lineRule="auto"/>
        <w:ind w:left="567"/>
        <w:jc w:val="both"/>
        <w:rPr>
          <w:rFonts w:ascii="Arial" w:hAnsi="Arial" w:cs="Arial"/>
        </w:rPr>
      </w:pPr>
    </w:p>
    <w:p w:rsidR="00AB0F27" w:rsidRPr="00F72A27" w:rsidRDefault="00AB0F27" w:rsidP="00AB0F27">
      <w:pPr>
        <w:spacing w:after="0" w:line="360" w:lineRule="auto"/>
        <w:ind w:left="567" w:hanging="567"/>
        <w:jc w:val="both"/>
        <w:rPr>
          <w:rFonts w:ascii="Arial" w:hAnsi="Arial" w:cs="Arial"/>
          <w:b/>
          <w:sz w:val="24"/>
          <w:szCs w:val="24"/>
        </w:rPr>
      </w:pPr>
      <w:r>
        <w:rPr>
          <w:rFonts w:ascii="Arial" w:hAnsi="Arial" w:cs="Arial"/>
          <w:b/>
          <w:sz w:val="24"/>
          <w:szCs w:val="24"/>
        </w:rPr>
        <w:lastRenderedPageBreak/>
        <w:t xml:space="preserve">3.7    </w:t>
      </w:r>
      <w:r w:rsidRPr="00F72A27">
        <w:rPr>
          <w:rFonts w:ascii="Arial" w:hAnsi="Arial" w:cs="Arial"/>
          <w:b/>
          <w:sz w:val="24"/>
          <w:szCs w:val="24"/>
        </w:rPr>
        <w:t>Pembuatan Losio Anti</w:t>
      </w:r>
      <w:r>
        <w:rPr>
          <w:rFonts w:ascii="Arial" w:hAnsi="Arial" w:cs="Arial"/>
          <w:b/>
          <w:sz w:val="24"/>
          <w:szCs w:val="24"/>
        </w:rPr>
        <w:t xml:space="preserve"> N</w:t>
      </w:r>
      <w:r w:rsidRPr="00F72A27">
        <w:rPr>
          <w:rFonts w:ascii="Arial" w:hAnsi="Arial" w:cs="Arial"/>
          <w:b/>
          <w:sz w:val="24"/>
          <w:szCs w:val="24"/>
        </w:rPr>
        <w:t>yamuk</w:t>
      </w:r>
    </w:p>
    <w:p w:rsidR="00AB0F27" w:rsidRDefault="00AB0F27" w:rsidP="00AB0F27">
      <w:pPr>
        <w:pStyle w:val="ListParagraph"/>
        <w:spacing w:after="0" w:line="360" w:lineRule="auto"/>
        <w:ind w:left="0"/>
        <w:jc w:val="both"/>
        <w:rPr>
          <w:rFonts w:ascii="Arial" w:hAnsi="Arial" w:cs="Arial"/>
          <w:b/>
        </w:rPr>
      </w:pPr>
      <w:r>
        <w:rPr>
          <w:rFonts w:ascii="Arial" w:hAnsi="Arial" w:cs="Arial"/>
          <w:b/>
        </w:rPr>
        <w:t xml:space="preserve">Tabel 3.2 </w:t>
      </w:r>
      <w:r w:rsidRPr="00562E04">
        <w:rPr>
          <w:rFonts w:ascii="Arial" w:hAnsi="Arial" w:cs="Arial"/>
          <w:b/>
        </w:rPr>
        <w:t xml:space="preserve"> Formula Losio Anti</w:t>
      </w:r>
      <w:r>
        <w:rPr>
          <w:rFonts w:ascii="Arial" w:hAnsi="Arial" w:cs="Arial"/>
          <w:b/>
        </w:rPr>
        <w:t xml:space="preserve"> N</w:t>
      </w:r>
      <w:r w:rsidRPr="00562E04">
        <w:rPr>
          <w:rFonts w:ascii="Arial" w:hAnsi="Arial" w:cs="Arial"/>
          <w:b/>
        </w:rPr>
        <w:t>yamuk</w:t>
      </w:r>
    </w:p>
    <w:tbl>
      <w:tblPr>
        <w:tblStyle w:val="TableGrid"/>
        <w:tblW w:w="0" w:type="auto"/>
        <w:tblLook w:val="04A0" w:firstRow="1" w:lastRow="0" w:firstColumn="1" w:lastColumn="0" w:noHBand="0" w:noVBand="1"/>
      </w:tblPr>
      <w:tblGrid>
        <w:gridCol w:w="1037"/>
        <w:gridCol w:w="3066"/>
        <w:gridCol w:w="1106"/>
      </w:tblGrid>
      <w:tr w:rsidR="00AB0F27" w:rsidTr="006663C3">
        <w:trPr>
          <w:trHeight w:val="247"/>
        </w:trPr>
        <w:tc>
          <w:tcPr>
            <w:tcW w:w="1037" w:type="dxa"/>
            <w:tcBorders>
              <w:top w:val="single" w:sz="4" w:space="0" w:color="auto"/>
              <w:left w:val="nil"/>
              <w:bottom w:val="single" w:sz="4" w:space="0" w:color="auto"/>
              <w:right w:val="nil"/>
            </w:tcBorders>
          </w:tcPr>
          <w:p w:rsidR="00AB0F27" w:rsidRDefault="00AB0F27" w:rsidP="006663C3">
            <w:pPr>
              <w:spacing w:line="360" w:lineRule="auto"/>
              <w:jc w:val="center"/>
              <w:rPr>
                <w:rFonts w:ascii="Arial" w:hAnsi="Arial" w:cs="Arial"/>
              </w:rPr>
            </w:pPr>
          </w:p>
        </w:tc>
        <w:tc>
          <w:tcPr>
            <w:tcW w:w="3066" w:type="dxa"/>
            <w:tcBorders>
              <w:top w:val="single" w:sz="4" w:space="0" w:color="auto"/>
              <w:left w:val="nil"/>
              <w:bottom w:val="single" w:sz="4" w:space="0" w:color="auto"/>
              <w:right w:val="nil"/>
            </w:tcBorders>
          </w:tcPr>
          <w:p w:rsidR="00AB0F27" w:rsidRDefault="00AB0F27" w:rsidP="006663C3">
            <w:pPr>
              <w:spacing w:line="360" w:lineRule="auto"/>
              <w:jc w:val="center"/>
              <w:rPr>
                <w:rFonts w:ascii="Arial" w:hAnsi="Arial" w:cs="Arial"/>
              </w:rPr>
            </w:pPr>
            <w:r>
              <w:rPr>
                <w:rFonts w:ascii="Arial" w:hAnsi="Arial" w:cs="Arial"/>
              </w:rPr>
              <w:t>Komposisi</w:t>
            </w:r>
          </w:p>
        </w:tc>
        <w:tc>
          <w:tcPr>
            <w:tcW w:w="1106" w:type="dxa"/>
            <w:tcBorders>
              <w:top w:val="single" w:sz="4" w:space="0" w:color="auto"/>
              <w:left w:val="nil"/>
              <w:bottom w:val="single" w:sz="4" w:space="0" w:color="auto"/>
              <w:right w:val="nil"/>
            </w:tcBorders>
          </w:tcPr>
          <w:p w:rsidR="00AB0F27" w:rsidRDefault="00AB0F27" w:rsidP="006663C3">
            <w:pPr>
              <w:spacing w:line="360" w:lineRule="auto"/>
              <w:jc w:val="both"/>
              <w:rPr>
                <w:rFonts w:ascii="Arial" w:hAnsi="Arial" w:cs="Arial"/>
              </w:rPr>
            </w:pPr>
            <w:r>
              <w:rPr>
                <w:rFonts w:ascii="Arial" w:hAnsi="Arial" w:cs="Arial"/>
              </w:rPr>
              <w:t>Formula</w:t>
            </w:r>
          </w:p>
        </w:tc>
      </w:tr>
      <w:tr w:rsidR="00AB0F27" w:rsidTr="006663C3">
        <w:trPr>
          <w:trHeight w:val="999"/>
        </w:trPr>
        <w:tc>
          <w:tcPr>
            <w:tcW w:w="1037" w:type="dxa"/>
            <w:tcBorders>
              <w:top w:val="single" w:sz="4" w:space="0" w:color="auto"/>
              <w:left w:val="nil"/>
              <w:bottom w:val="nil"/>
              <w:right w:val="nil"/>
            </w:tcBorders>
          </w:tcPr>
          <w:p w:rsidR="00AB0F27" w:rsidRDefault="00AB0F27" w:rsidP="006663C3">
            <w:pPr>
              <w:spacing w:line="360" w:lineRule="auto"/>
              <w:ind w:firstLine="720"/>
              <w:jc w:val="both"/>
              <w:rPr>
                <w:rFonts w:ascii="Arial" w:hAnsi="Arial" w:cs="Arial"/>
              </w:rPr>
            </w:pPr>
          </w:p>
          <w:p w:rsidR="00AB0F27" w:rsidRDefault="00AB0F27" w:rsidP="006663C3">
            <w:pPr>
              <w:spacing w:line="360" w:lineRule="auto"/>
              <w:jc w:val="center"/>
              <w:rPr>
                <w:rFonts w:ascii="Arial" w:hAnsi="Arial" w:cs="Arial"/>
              </w:rPr>
            </w:pPr>
            <w:r>
              <w:rPr>
                <w:rFonts w:ascii="Arial" w:hAnsi="Arial" w:cs="Arial"/>
              </w:rPr>
              <w:t>I</w:t>
            </w:r>
          </w:p>
          <w:p w:rsidR="00AB0F27" w:rsidRDefault="00AB0F27" w:rsidP="006663C3">
            <w:pPr>
              <w:rPr>
                <w:rFonts w:ascii="Arial" w:hAnsi="Arial" w:cs="Arial"/>
              </w:rPr>
            </w:pPr>
          </w:p>
          <w:p w:rsidR="00AB0F27" w:rsidRPr="00DB183E" w:rsidRDefault="00AB0F27" w:rsidP="006663C3">
            <w:pPr>
              <w:rPr>
                <w:rFonts w:ascii="Arial" w:hAnsi="Arial" w:cs="Arial"/>
              </w:rPr>
            </w:pPr>
          </w:p>
        </w:tc>
        <w:tc>
          <w:tcPr>
            <w:tcW w:w="3066" w:type="dxa"/>
            <w:tcBorders>
              <w:top w:val="single" w:sz="4" w:space="0" w:color="auto"/>
              <w:left w:val="nil"/>
              <w:bottom w:val="nil"/>
              <w:right w:val="nil"/>
            </w:tcBorders>
          </w:tcPr>
          <w:p w:rsidR="00AB0F27" w:rsidRDefault="00AB0F27" w:rsidP="006663C3">
            <w:pPr>
              <w:spacing w:line="360" w:lineRule="auto"/>
              <w:ind w:firstLine="720"/>
              <w:rPr>
                <w:rFonts w:ascii="Arial" w:hAnsi="Arial" w:cs="Arial"/>
              </w:rPr>
            </w:pPr>
            <w:r>
              <w:rPr>
                <w:rFonts w:ascii="Arial" w:hAnsi="Arial" w:cs="Arial"/>
              </w:rPr>
              <w:t>Asam Stearat</w:t>
            </w:r>
          </w:p>
          <w:p w:rsidR="00AB0F27" w:rsidRDefault="00AB0F27" w:rsidP="006663C3">
            <w:pPr>
              <w:spacing w:line="360" w:lineRule="auto"/>
              <w:ind w:firstLine="720"/>
              <w:rPr>
                <w:rFonts w:ascii="Arial" w:hAnsi="Arial" w:cs="Arial"/>
              </w:rPr>
            </w:pPr>
            <w:r>
              <w:rPr>
                <w:rFonts w:ascii="Arial" w:hAnsi="Arial" w:cs="Arial"/>
              </w:rPr>
              <w:t>Lanolin</w:t>
            </w:r>
          </w:p>
          <w:p w:rsidR="00AB0F27" w:rsidRDefault="00AB0F27" w:rsidP="006663C3">
            <w:pPr>
              <w:spacing w:line="360" w:lineRule="auto"/>
              <w:ind w:firstLine="720"/>
              <w:rPr>
                <w:rFonts w:ascii="Arial" w:hAnsi="Arial" w:cs="Arial"/>
              </w:rPr>
            </w:pPr>
            <w:r>
              <w:rPr>
                <w:rFonts w:ascii="Arial" w:hAnsi="Arial" w:cs="Arial"/>
              </w:rPr>
              <w:t>Gliserin</w:t>
            </w:r>
          </w:p>
          <w:p w:rsidR="00AB0F27" w:rsidRDefault="00AB0F27" w:rsidP="006663C3">
            <w:pPr>
              <w:spacing w:line="360" w:lineRule="auto"/>
              <w:rPr>
                <w:rFonts w:ascii="Arial" w:hAnsi="Arial" w:cs="Arial"/>
              </w:rPr>
            </w:pPr>
          </w:p>
        </w:tc>
        <w:tc>
          <w:tcPr>
            <w:tcW w:w="1106" w:type="dxa"/>
            <w:tcBorders>
              <w:top w:val="single" w:sz="4" w:space="0" w:color="auto"/>
              <w:left w:val="nil"/>
              <w:bottom w:val="nil"/>
              <w:right w:val="nil"/>
            </w:tcBorders>
          </w:tcPr>
          <w:p w:rsidR="00AB0F27" w:rsidRDefault="00AB0F27" w:rsidP="006663C3">
            <w:pPr>
              <w:spacing w:line="360" w:lineRule="auto"/>
              <w:rPr>
                <w:rFonts w:ascii="Arial" w:hAnsi="Arial" w:cs="Arial"/>
              </w:rPr>
            </w:pPr>
            <w:r>
              <w:rPr>
                <w:rFonts w:ascii="Arial" w:hAnsi="Arial" w:cs="Arial"/>
              </w:rPr>
              <w:t>3</w:t>
            </w:r>
          </w:p>
          <w:p w:rsidR="00AB0F27" w:rsidRDefault="00AB0F27" w:rsidP="006663C3">
            <w:pPr>
              <w:spacing w:line="360" w:lineRule="auto"/>
              <w:rPr>
                <w:rFonts w:ascii="Arial" w:hAnsi="Arial" w:cs="Arial"/>
              </w:rPr>
            </w:pPr>
            <w:r>
              <w:rPr>
                <w:rFonts w:ascii="Arial" w:hAnsi="Arial" w:cs="Arial"/>
              </w:rPr>
              <w:t>1</w:t>
            </w:r>
          </w:p>
          <w:p w:rsidR="00AB0F27" w:rsidRDefault="00AB0F27" w:rsidP="006663C3">
            <w:pPr>
              <w:spacing w:line="360" w:lineRule="auto"/>
              <w:rPr>
                <w:rFonts w:ascii="Arial" w:hAnsi="Arial" w:cs="Arial"/>
              </w:rPr>
            </w:pPr>
            <w:r>
              <w:rPr>
                <w:rFonts w:ascii="Arial" w:hAnsi="Arial" w:cs="Arial"/>
              </w:rPr>
              <w:t>2</w:t>
            </w:r>
          </w:p>
        </w:tc>
      </w:tr>
      <w:tr w:rsidR="00AB0F27" w:rsidTr="006663C3">
        <w:trPr>
          <w:trHeight w:val="999"/>
        </w:trPr>
        <w:tc>
          <w:tcPr>
            <w:tcW w:w="1037" w:type="dxa"/>
            <w:tcBorders>
              <w:top w:val="nil"/>
              <w:left w:val="nil"/>
              <w:bottom w:val="nil"/>
              <w:right w:val="nil"/>
            </w:tcBorders>
          </w:tcPr>
          <w:p w:rsidR="00AB0F27" w:rsidRDefault="00AB0F27" w:rsidP="006663C3">
            <w:pPr>
              <w:spacing w:line="360" w:lineRule="auto"/>
              <w:jc w:val="both"/>
              <w:rPr>
                <w:rFonts w:ascii="Arial" w:hAnsi="Arial" w:cs="Arial"/>
              </w:rPr>
            </w:pPr>
          </w:p>
          <w:p w:rsidR="00AB0F27" w:rsidRDefault="00AB0F27" w:rsidP="006663C3">
            <w:pPr>
              <w:spacing w:line="360" w:lineRule="auto"/>
              <w:jc w:val="center"/>
              <w:rPr>
                <w:rFonts w:ascii="Arial" w:hAnsi="Arial" w:cs="Arial"/>
              </w:rPr>
            </w:pPr>
            <w:r>
              <w:rPr>
                <w:rFonts w:ascii="Arial" w:hAnsi="Arial" w:cs="Arial"/>
              </w:rPr>
              <w:t>II</w:t>
            </w:r>
          </w:p>
        </w:tc>
        <w:tc>
          <w:tcPr>
            <w:tcW w:w="3066" w:type="dxa"/>
            <w:tcBorders>
              <w:top w:val="nil"/>
              <w:left w:val="nil"/>
              <w:bottom w:val="nil"/>
              <w:right w:val="nil"/>
            </w:tcBorders>
          </w:tcPr>
          <w:p w:rsidR="00AB0F27" w:rsidRDefault="00AB0F27" w:rsidP="006663C3">
            <w:pPr>
              <w:spacing w:line="360" w:lineRule="auto"/>
              <w:ind w:firstLine="720"/>
              <w:jc w:val="both"/>
              <w:rPr>
                <w:rFonts w:ascii="Arial" w:hAnsi="Arial" w:cs="Arial"/>
              </w:rPr>
            </w:pPr>
            <w:r>
              <w:rPr>
                <w:rFonts w:ascii="Arial" w:hAnsi="Arial" w:cs="Arial"/>
              </w:rPr>
              <w:t xml:space="preserve">Metil Paraben </w:t>
            </w:r>
          </w:p>
          <w:p w:rsidR="00AB0F27" w:rsidRDefault="00AB0F27" w:rsidP="006663C3">
            <w:pPr>
              <w:spacing w:line="360" w:lineRule="auto"/>
              <w:ind w:firstLine="720"/>
              <w:rPr>
                <w:rFonts w:ascii="Arial" w:hAnsi="Arial" w:cs="Arial"/>
              </w:rPr>
            </w:pPr>
            <w:r>
              <w:rPr>
                <w:rFonts w:ascii="Arial" w:hAnsi="Arial" w:cs="Arial"/>
              </w:rPr>
              <w:t xml:space="preserve">Trietanolamin </w:t>
            </w:r>
          </w:p>
          <w:p w:rsidR="00AB0F27" w:rsidRDefault="00AB0F27" w:rsidP="006663C3">
            <w:pPr>
              <w:spacing w:line="360" w:lineRule="auto"/>
              <w:ind w:firstLine="720"/>
              <w:rPr>
                <w:rFonts w:ascii="Arial" w:hAnsi="Arial" w:cs="Arial"/>
              </w:rPr>
            </w:pPr>
            <w:r>
              <w:rPr>
                <w:rFonts w:ascii="Arial" w:hAnsi="Arial" w:cs="Arial"/>
              </w:rPr>
              <w:t xml:space="preserve">Aquadest </w:t>
            </w:r>
          </w:p>
          <w:p w:rsidR="00AB0F27" w:rsidRDefault="00AB0F27" w:rsidP="006663C3">
            <w:pPr>
              <w:spacing w:line="360" w:lineRule="auto"/>
              <w:rPr>
                <w:rFonts w:ascii="Arial" w:hAnsi="Arial" w:cs="Arial"/>
              </w:rPr>
            </w:pPr>
          </w:p>
        </w:tc>
        <w:tc>
          <w:tcPr>
            <w:tcW w:w="1106" w:type="dxa"/>
            <w:tcBorders>
              <w:top w:val="nil"/>
              <w:left w:val="nil"/>
              <w:bottom w:val="nil"/>
              <w:right w:val="nil"/>
            </w:tcBorders>
          </w:tcPr>
          <w:p w:rsidR="00AB0F27" w:rsidRDefault="00AB0F27" w:rsidP="006663C3">
            <w:pPr>
              <w:spacing w:line="360" w:lineRule="auto"/>
              <w:rPr>
                <w:rFonts w:ascii="Arial" w:hAnsi="Arial" w:cs="Arial"/>
              </w:rPr>
            </w:pPr>
            <w:r>
              <w:rPr>
                <w:rFonts w:ascii="Arial" w:hAnsi="Arial" w:cs="Arial"/>
              </w:rPr>
              <w:t>0,1</w:t>
            </w:r>
          </w:p>
          <w:p w:rsidR="00AB0F27" w:rsidRDefault="00AB0F27" w:rsidP="006663C3">
            <w:pPr>
              <w:spacing w:line="360" w:lineRule="auto"/>
              <w:rPr>
                <w:rFonts w:ascii="Arial" w:hAnsi="Arial" w:cs="Arial"/>
              </w:rPr>
            </w:pPr>
            <w:r>
              <w:rPr>
                <w:rFonts w:ascii="Arial" w:hAnsi="Arial" w:cs="Arial"/>
              </w:rPr>
              <w:t>0,75</w:t>
            </w:r>
          </w:p>
          <w:p w:rsidR="00AB0F27" w:rsidRDefault="00AB0F27" w:rsidP="006663C3">
            <w:pPr>
              <w:spacing w:line="360" w:lineRule="auto"/>
              <w:rPr>
                <w:rFonts w:ascii="Arial" w:hAnsi="Arial" w:cs="Arial"/>
              </w:rPr>
            </w:pPr>
            <w:r>
              <w:rPr>
                <w:rFonts w:ascii="Arial" w:hAnsi="Arial" w:cs="Arial"/>
              </w:rPr>
              <w:t>92,65</w:t>
            </w:r>
          </w:p>
        </w:tc>
      </w:tr>
      <w:tr w:rsidR="00AB0F27" w:rsidTr="006663C3">
        <w:trPr>
          <w:trHeight w:val="486"/>
        </w:trPr>
        <w:tc>
          <w:tcPr>
            <w:tcW w:w="1037" w:type="dxa"/>
            <w:tcBorders>
              <w:top w:val="nil"/>
              <w:left w:val="nil"/>
              <w:bottom w:val="single" w:sz="4" w:space="0" w:color="auto"/>
              <w:right w:val="nil"/>
            </w:tcBorders>
          </w:tcPr>
          <w:p w:rsidR="00AB0F27" w:rsidRDefault="00AB0F27" w:rsidP="006663C3">
            <w:pPr>
              <w:spacing w:line="360" w:lineRule="auto"/>
              <w:jc w:val="center"/>
              <w:rPr>
                <w:rFonts w:ascii="Arial" w:hAnsi="Arial" w:cs="Arial"/>
              </w:rPr>
            </w:pPr>
            <w:r>
              <w:rPr>
                <w:rFonts w:ascii="Arial" w:hAnsi="Arial" w:cs="Arial"/>
              </w:rPr>
              <w:t>III</w:t>
            </w:r>
          </w:p>
        </w:tc>
        <w:tc>
          <w:tcPr>
            <w:tcW w:w="3066" w:type="dxa"/>
            <w:tcBorders>
              <w:top w:val="nil"/>
              <w:left w:val="nil"/>
              <w:bottom w:val="single" w:sz="4" w:space="0" w:color="auto"/>
              <w:right w:val="nil"/>
            </w:tcBorders>
          </w:tcPr>
          <w:p w:rsidR="00AB0F27" w:rsidRDefault="00AB0F27" w:rsidP="006663C3">
            <w:pPr>
              <w:spacing w:line="360" w:lineRule="auto"/>
              <w:jc w:val="center"/>
              <w:rPr>
                <w:rFonts w:ascii="Arial" w:hAnsi="Arial" w:cs="Arial"/>
              </w:rPr>
            </w:pPr>
            <w:r>
              <w:rPr>
                <w:rFonts w:ascii="Arial" w:hAnsi="Arial" w:cs="Arial"/>
              </w:rPr>
              <w:t>Minyak Atsiri</w:t>
            </w:r>
          </w:p>
          <w:p w:rsidR="00AB0F27" w:rsidRDefault="00AB0F27" w:rsidP="006663C3">
            <w:pPr>
              <w:spacing w:line="360" w:lineRule="auto"/>
              <w:jc w:val="center"/>
              <w:rPr>
                <w:rFonts w:ascii="Arial" w:hAnsi="Arial" w:cs="Arial"/>
              </w:rPr>
            </w:pPr>
            <w:r w:rsidRPr="00FD6CF1">
              <w:rPr>
                <w:rFonts w:ascii="Arial" w:hAnsi="Arial" w:cs="Arial"/>
              </w:rPr>
              <w:t>Kulit Jeruk Manis</w:t>
            </w:r>
          </w:p>
          <w:p w:rsidR="00AB0F27" w:rsidRDefault="00AB0F27" w:rsidP="006663C3">
            <w:pPr>
              <w:spacing w:line="360" w:lineRule="auto"/>
              <w:rPr>
                <w:rFonts w:ascii="Arial" w:hAnsi="Arial" w:cs="Arial"/>
              </w:rPr>
            </w:pPr>
          </w:p>
        </w:tc>
        <w:tc>
          <w:tcPr>
            <w:tcW w:w="1106" w:type="dxa"/>
            <w:tcBorders>
              <w:top w:val="nil"/>
              <w:left w:val="nil"/>
              <w:bottom w:val="single" w:sz="4" w:space="0" w:color="auto"/>
              <w:right w:val="nil"/>
            </w:tcBorders>
          </w:tcPr>
          <w:p w:rsidR="00AB0F27" w:rsidRDefault="00AB0F27" w:rsidP="006663C3">
            <w:pPr>
              <w:spacing w:line="360" w:lineRule="auto"/>
              <w:rPr>
                <w:rFonts w:ascii="Arial" w:hAnsi="Arial" w:cs="Arial"/>
              </w:rPr>
            </w:pPr>
            <w:r>
              <w:rPr>
                <w:rFonts w:ascii="Arial" w:hAnsi="Arial" w:cs="Arial"/>
              </w:rPr>
              <w:t>qs</w:t>
            </w:r>
          </w:p>
        </w:tc>
      </w:tr>
    </w:tbl>
    <w:p w:rsidR="00AB0F27" w:rsidRDefault="00AB0F27" w:rsidP="00AB0F27">
      <w:pPr>
        <w:spacing w:after="0" w:line="360" w:lineRule="auto"/>
        <w:jc w:val="both"/>
        <w:rPr>
          <w:rFonts w:ascii="Arial" w:hAnsi="Arial" w:cs="Arial"/>
        </w:rPr>
      </w:pPr>
      <w:r>
        <w:rPr>
          <w:rFonts w:ascii="Arial" w:hAnsi="Arial" w:cs="Arial"/>
        </w:rPr>
        <w:t>Semua bahan dalam satuan gram (Balsam 1972)</w:t>
      </w:r>
    </w:p>
    <w:p w:rsidR="00AB0F27" w:rsidRDefault="00AB0F27" w:rsidP="00AB0F27">
      <w:pPr>
        <w:spacing w:after="0" w:line="360" w:lineRule="auto"/>
        <w:ind w:firstLine="720"/>
        <w:jc w:val="both"/>
        <w:rPr>
          <w:rFonts w:ascii="Arial" w:hAnsi="Arial" w:cs="Arial"/>
        </w:rPr>
      </w:pPr>
      <w:r>
        <w:rPr>
          <w:rFonts w:ascii="Arial" w:hAnsi="Arial" w:cs="Arial"/>
        </w:rPr>
        <w:t>Jumlah minyak atsiri kulit jeruk manis</w:t>
      </w:r>
      <w:r w:rsidRPr="00DB0F2C">
        <w:rPr>
          <w:rFonts w:ascii="Arial" w:hAnsi="Arial" w:cs="Arial"/>
        </w:rPr>
        <w:t xml:space="preserve"> yang digunakan dal</w:t>
      </w:r>
      <w:r>
        <w:rPr>
          <w:rFonts w:ascii="Arial" w:hAnsi="Arial" w:cs="Arial"/>
        </w:rPr>
        <w:t xml:space="preserve">am penelitian ini adalah 7%, 9% dan 11% dari Dasar Losio </w:t>
      </w:r>
      <w:r w:rsidRPr="00DB0F2C">
        <w:rPr>
          <w:rFonts w:ascii="Arial" w:hAnsi="Arial" w:cs="Arial"/>
        </w:rPr>
        <w:t>formula yang digunakan adalah ditunju</w:t>
      </w:r>
      <w:r>
        <w:rPr>
          <w:rFonts w:ascii="Arial" w:hAnsi="Arial" w:cs="Arial"/>
        </w:rPr>
        <w:t>kkan pada tabel 3.3 berikut</w:t>
      </w:r>
    </w:p>
    <w:p w:rsidR="00AB0F27" w:rsidRPr="002F7FA8" w:rsidRDefault="00AB0F27" w:rsidP="00AB0F27">
      <w:pPr>
        <w:spacing w:after="0" w:line="360" w:lineRule="auto"/>
        <w:jc w:val="both"/>
        <w:rPr>
          <w:rFonts w:ascii="Arial" w:hAnsi="Arial" w:cs="Arial"/>
          <w:b/>
        </w:rPr>
      </w:pPr>
      <w:r>
        <w:rPr>
          <w:rFonts w:ascii="Arial" w:hAnsi="Arial" w:cs="Arial"/>
          <w:b/>
        </w:rPr>
        <w:t>Tabel 3.3</w:t>
      </w:r>
      <w:r w:rsidRPr="002F7FA8">
        <w:rPr>
          <w:rFonts w:ascii="Arial" w:hAnsi="Arial" w:cs="Arial"/>
          <w:b/>
        </w:rPr>
        <w:t xml:space="preserve"> Modifikasi Formula Losio Anti Nyamuk</w:t>
      </w:r>
    </w:p>
    <w:tbl>
      <w:tblPr>
        <w:tblStyle w:val="TableGrid"/>
        <w:tblW w:w="7654" w:type="dxa"/>
        <w:tblInd w:w="392" w:type="dxa"/>
        <w:tblLayout w:type="fixed"/>
        <w:tblLook w:val="04A0" w:firstRow="1" w:lastRow="0" w:firstColumn="1" w:lastColumn="0" w:noHBand="0" w:noVBand="1"/>
      </w:tblPr>
      <w:tblGrid>
        <w:gridCol w:w="975"/>
        <w:gridCol w:w="1860"/>
        <w:gridCol w:w="142"/>
        <w:gridCol w:w="992"/>
        <w:gridCol w:w="1276"/>
        <w:gridCol w:w="1275"/>
        <w:gridCol w:w="1134"/>
      </w:tblGrid>
      <w:tr w:rsidR="00AB0F27" w:rsidTr="006663C3">
        <w:trPr>
          <w:trHeight w:val="414"/>
        </w:trPr>
        <w:tc>
          <w:tcPr>
            <w:tcW w:w="2835" w:type="dxa"/>
            <w:gridSpan w:val="2"/>
            <w:vMerge w:val="restart"/>
            <w:tcBorders>
              <w:top w:val="single" w:sz="4" w:space="0" w:color="auto"/>
              <w:left w:val="nil"/>
              <w:bottom w:val="single" w:sz="4" w:space="0" w:color="auto"/>
              <w:right w:val="nil"/>
            </w:tcBorders>
            <w:vAlign w:val="center"/>
          </w:tcPr>
          <w:p w:rsidR="00AB0F27" w:rsidRDefault="00AB0F27" w:rsidP="006663C3">
            <w:pPr>
              <w:spacing w:line="360" w:lineRule="auto"/>
              <w:jc w:val="center"/>
              <w:rPr>
                <w:rFonts w:ascii="Arial" w:hAnsi="Arial" w:cs="Arial"/>
                <w:b/>
              </w:rPr>
            </w:pPr>
            <w:r>
              <w:rPr>
                <w:rFonts w:ascii="Arial" w:hAnsi="Arial" w:cs="Arial"/>
                <w:b/>
              </w:rPr>
              <w:t>KOMPOSISI</w:t>
            </w:r>
          </w:p>
        </w:tc>
        <w:tc>
          <w:tcPr>
            <w:tcW w:w="1134" w:type="dxa"/>
            <w:gridSpan w:val="2"/>
            <w:tcBorders>
              <w:left w:val="nil"/>
              <w:bottom w:val="single" w:sz="4" w:space="0" w:color="auto"/>
              <w:right w:val="nil"/>
            </w:tcBorders>
          </w:tcPr>
          <w:p w:rsidR="00AB0F27" w:rsidRDefault="00AB0F27" w:rsidP="006663C3">
            <w:pPr>
              <w:spacing w:line="360" w:lineRule="auto"/>
              <w:jc w:val="center"/>
              <w:rPr>
                <w:rFonts w:ascii="Arial" w:hAnsi="Arial" w:cs="Arial"/>
                <w:b/>
              </w:rPr>
            </w:pPr>
          </w:p>
        </w:tc>
        <w:tc>
          <w:tcPr>
            <w:tcW w:w="3685" w:type="dxa"/>
            <w:gridSpan w:val="3"/>
            <w:tcBorders>
              <w:left w:val="nil"/>
              <w:bottom w:val="single" w:sz="4" w:space="0" w:color="auto"/>
              <w:right w:val="nil"/>
            </w:tcBorders>
            <w:vAlign w:val="center"/>
          </w:tcPr>
          <w:p w:rsidR="00AB0F27" w:rsidRDefault="00AB0F27" w:rsidP="006663C3">
            <w:pPr>
              <w:spacing w:line="360" w:lineRule="auto"/>
              <w:rPr>
                <w:rFonts w:ascii="Arial" w:hAnsi="Arial" w:cs="Arial"/>
                <w:b/>
              </w:rPr>
            </w:pPr>
            <w:r>
              <w:rPr>
                <w:rFonts w:ascii="Arial" w:hAnsi="Arial" w:cs="Arial"/>
                <w:b/>
              </w:rPr>
              <w:t>FORMULA</w:t>
            </w:r>
          </w:p>
        </w:tc>
      </w:tr>
      <w:tr w:rsidR="00AB0F27" w:rsidTr="006663C3">
        <w:trPr>
          <w:trHeight w:val="414"/>
        </w:trPr>
        <w:tc>
          <w:tcPr>
            <w:tcW w:w="2835" w:type="dxa"/>
            <w:gridSpan w:val="2"/>
            <w:vMerge/>
            <w:tcBorders>
              <w:top w:val="nil"/>
              <w:left w:val="nil"/>
              <w:bottom w:val="single" w:sz="4" w:space="0" w:color="auto"/>
              <w:right w:val="nil"/>
            </w:tcBorders>
          </w:tcPr>
          <w:p w:rsidR="00AB0F27" w:rsidRDefault="00AB0F27" w:rsidP="006663C3">
            <w:pPr>
              <w:spacing w:line="360" w:lineRule="auto"/>
              <w:jc w:val="both"/>
              <w:rPr>
                <w:rFonts w:ascii="Arial" w:hAnsi="Arial" w:cs="Arial"/>
                <w:b/>
              </w:rPr>
            </w:pPr>
          </w:p>
        </w:tc>
        <w:tc>
          <w:tcPr>
            <w:tcW w:w="1134" w:type="dxa"/>
            <w:gridSpan w:val="2"/>
            <w:tcBorders>
              <w:top w:val="single" w:sz="4" w:space="0" w:color="auto"/>
              <w:left w:val="nil"/>
              <w:bottom w:val="single" w:sz="4" w:space="0" w:color="auto"/>
              <w:right w:val="nil"/>
            </w:tcBorders>
          </w:tcPr>
          <w:p w:rsidR="00AB0F27" w:rsidRDefault="00AB0F27" w:rsidP="006663C3">
            <w:pPr>
              <w:spacing w:line="360" w:lineRule="auto"/>
              <w:jc w:val="center"/>
              <w:rPr>
                <w:rFonts w:ascii="Arial" w:hAnsi="Arial" w:cs="Arial"/>
                <w:b/>
              </w:rPr>
            </w:pPr>
            <w:r>
              <w:rPr>
                <w:rFonts w:ascii="Arial" w:hAnsi="Arial" w:cs="Arial"/>
                <w:b/>
              </w:rPr>
              <w:t>A</w:t>
            </w:r>
          </w:p>
        </w:tc>
        <w:tc>
          <w:tcPr>
            <w:tcW w:w="1276" w:type="dxa"/>
            <w:tcBorders>
              <w:top w:val="single" w:sz="4" w:space="0" w:color="auto"/>
              <w:left w:val="nil"/>
              <w:bottom w:val="single" w:sz="4" w:space="0" w:color="auto"/>
              <w:right w:val="nil"/>
            </w:tcBorders>
            <w:vAlign w:val="center"/>
          </w:tcPr>
          <w:p w:rsidR="00AB0F27" w:rsidRDefault="00AB0F27" w:rsidP="006663C3">
            <w:pPr>
              <w:spacing w:line="360" w:lineRule="auto"/>
              <w:jc w:val="center"/>
              <w:rPr>
                <w:rFonts w:ascii="Arial" w:hAnsi="Arial" w:cs="Arial"/>
                <w:b/>
              </w:rPr>
            </w:pPr>
            <w:r>
              <w:rPr>
                <w:rFonts w:ascii="Arial" w:hAnsi="Arial" w:cs="Arial"/>
                <w:b/>
              </w:rPr>
              <w:t>B</w:t>
            </w:r>
          </w:p>
        </w:tc>
        <w:tc>
          <w:tcPr>
            <w:tcW w:w="1275" w:type="dxa"/>
            <w:tcBorders>
              <w:top w:val="single" w:sz="4" w:space="0" w:color="auto"/>
              <w:left w:val="nil"/>
              <w:bottom w:val="single" w:sz="4" w:space="0" w:color="auto"/>
              <w:right w:val="nil"/>
            </w:tcBorders>
            <w:vAlign w:val="center"/>
          </w:tcPr>
          <w:p w:rsidR="00AB0F27" w:rsidRDefault="00AB0F27" w:rsidP="006663C3">
            <w:pPr>
              <w:spacing w:line="360" w:lineRule="auto"/>
              <w:jc w:val="center"/>
              <w:rPr>
                <w:rFonts w:ascii="Arial" w:hAnsi="Arial" w:cs="Arial"/>
                <w:b/>
              </w:rPr>
            </w:pPr>
            <w:r>
              <w:rPr>
                <w:rFonts w:ascii="Arial" w:hAnsi="Arial" w:cs="Arial"/>
                <w:b/>
              </w:rPr>
              <w:t>C</w:t>
            </w:r>
          </w:p>
        </w:tc>
        <w:tc>
          <w:tcPr>
            <w:tcW w:w="1134" w:type="dxa"/>
            <w:tcBorders>
              <w:top w:val="single" w:sz="4" w:space="0" w:color="auto"/>
              <w:left w:val="nil"/>
              <w:bottom w:val="single" w:sz="4" w:space="0" w:color="auto"/>
              <w:right w:val="nil"/>
            </w:tcBorders>
            <w:vAlign w:val="center"/>
          </w:tcPr>
          <w:p w:rsidR="00AB0F27" w:rsidRDefault="00AB0F27" w:rsidP="006663C3">
            <w:pPr>
              <w:spacing w:line="360" w:lineRule="auto"/>
              <w:jc w:val="center"/>
              <w:rPr>
                <w:rFonts w:ascii="Arial" w:hAnsi="Arial" w:cs="Arial"/>
                <w:b/>
              </w:rPr>
            </w:pPr>
            <w:r>
              <w:rPr>
                <w:rFonts w:ascii="Arial" w:hAnsi="Arial" w:cs="Arial"/>
                <w:b/>
              </w:rPr>
              <w:t>D</w:t>
            </w:r>
          </w:p>
        </w:tc>
      </w:tr>
      <w:tr w:rsidR="00AB0F27" w:rsidTr="006663C3">
        <w:trPr>
          <w:trHeight w:val="414"/>
        </w:trPr>
        <w:tc>
          <w:tcPr>
            <w:tcW w:w="975" w:type="dxa"/>
            <w:tcBorders>
              <w:top w:val="single" w:sz="4" w:space="0" w:color="auto"/>
              <w:left w:val="nil"/>
              <w:bottom w:val="single" w:sz="4" w:space="0" w:color="auto"/>
              <w:right w:val="nil"/>
            </w:tcBorders>
          </w:tcPr>
          <w:p w:rsidR="00AB0F27" w:rsidRDefault="00AB0F27" w:rsidP="006663C3">
            <w:pPr>
              <w:spacing w:line="360" w:lineRule="auto"/>
              <w:jc w:val="both"/>
              <w:rPr>
                <w:rFonts w:ascii="Arial" w:hAnsi="Arial" w:cs="Arial"/>
                <w:b/>
              </w:rPr>
            </w:pPr>
            <w:r>
              <w:rPr>
                <w:rFonts w:ascii="Arial" w:hAnsi="Arial" w:cs="Arial"/>
                <w:b/>
              </w:rPr>
              <w:t>I</w:t>
            </w:r>
          </w:p>
          <w:p w:rsidR="00AB0F27" w:rsidRDefault="00AB0F27" w:rsidP="006663C3">
            <w:pPr>
              <w:spacing w:line="360" w:lineRule="auto"/>
              <w:jc w:val="both"/>
              <w:rPr>
                <w:rFonts w:ascii="Arial" w:hAnsi="Arial" w:cs="Arial"/>
                <w:b/>
              </w:rPr>
            </w:pPr>
          </w:p>
          <w:p w:rsidR="00AB0F27" w:rsidRDefault="00AB0F27" w:rsidP="006663C3">
            <w:pPr>
              <w:spacing w:line="360" w:lineRule="auto"/>
              <w:jc w:val="both"/>
              <w:rPr>
                <w:rFonts w:ascii="Arial" w:hAnsi="Arial" w:cs="Arial"/>
                <w:b/>
              </w:rPr>
            </w:pPr>
          </w:p>
          <w:p w:rsidR="00AB0F27" w:rsidRDefault="00AB0F27" w:rsidP="006663C3">
            <w:pPr>
              <w:spacing w:line="360" w:lineRule="auto"/>
              <w:jc w:val="both"/>
              <w:rPr>
                <w:rFonts w:ascii="Arial" w:hAnsi="Arial" w:cs="Arial"/>
                <w:b/>
              </w:rPr>
            </w:pPr>
            <w:r>
              <w:rPr>
                <w:rFonts w:ascii="Arial" w:hAnsi="Arial" w:cs="Arial"/>
                <w:b/>
              </w:rPr>
              <w:t>II</w:t>
            </w:r>
          </w:p>
          <w:p w:rsidR="00AB0F27" w:rsidRDefault="00AB0F27" w:rsidP="006663C3">
            <w:pPr>
              <w:spacing w:line="360" w:lineRule="auto"/>
              <w:jc w:val="both"/>
              <w:rPr>
                <w:rFonts w:ascii="Arial" w:hAnsi="Arial" w:cs="Arial"/>
                <w:b/>
              </w:rPr>
            </w:pPr>
          </w:p>
          <w:p w:rsidR="00AB0F27" w:rsidRDefault="00AB0F27" w:rsidP="006663C3">
            <w:pPr>
              <w:spacing w:line="360" w:lineRule="auto"/>
              <w:jc w:val="both"/>
              <w:rPr>
                <w:rFonts w:ascii="Arial" w:hAnsi="Arial" w:cs="Arial"/>
                <w:b/>
              </w:rPr>
            </w:pPr>
          </w:p>
          <w:p w:rsidR="00AB0F27" w:rsidRDefault="00AB0F27" w:rsidP="006663C3">
            <w:pPr>
              <w:spacing w:line="360" w:lineRule="auto"/>
              <w:jc w:val="both"/>
              <w:rPr>
                <w:rFonts w:ascii="Arial" w:hAnsi="Arial" w:cs="Arial"/>
                <w:b/>
              </w:rPr>
            </w:pPr>
          </w:p>
          <w:p w:rsidR="00AB0F27" w:rsidRDefault="00AB0F27" w:rsidP="006663C3">
            <w:pPr>
              <w:spacing w:line="360" w:lineRule="auto"/>
              <w:jc w:val="both"/>
              <w:rPr>
                <w:rFonts w:ascii="Arial" w:hAnsi="Arial" w:cs="Arial"/>
                <w:b/>
              </w:rPr>
            </w:pPr>
            <w:r>
              <w:rPr>
                <w:rFonts w:ascii="Arial" w:hAnsi="Arial" w:cs="Arial"/>
                <w:b/>
              </w:rPr>
              <w:t>III</w:t>
            </w:r>
          </w:p>
        </w:tc>
        <w:tc>
          <w:tcPr>
            <w:tcW w:w="2002" w:type="dxa"/>
            <w:gridSpan w:val="2"/>
            <w:tcBorders>
              <w:top w:val="single" w:sz="4" w:space="0" w:color="auto"/>
              <w:left w:val="nil"/>
              <w:bottom w:val="single" w:sz="4" w:space="0" w:color="auto"/>
              <w:right w:val="nil"/>
            </w:tcBorders>
          </w:tcPr>
          <w:p w:rsidR="00AB0F27" w:rsidRDefault="00AB0F27" w:rsidP="006663C3">
            <w:pPr>
              <w:spacing w:line="360" w:lineRule="auto"/>
              <w:jc w:val="both"/>
              <w:rPr>
                <w:rFonts w:ascii="Arial" w:hAnsi="Arial" w:cs="Arial"/>
              </w:rPr>
            </w:pPr>
            <w:r>
              <w:rPr>
                <w:rFonts w:ascii="Arial" w:hAnsi="Arial" w:cs="Arial"/>
              </w:rPr>
              <w:t>Setil Akohol</w:t>
            </w:r>
          </w:p>
          <w:p w:rsidR="00AB0F27" w:rsidRDefault="00AB0F27" w:rsidP="006663C3">
            <w:pPr>
              <w:spacing w:line="360" w:lineRule="auto"/>
              <w:jc w:val="both"/>
              <w:rPr>
                <w:rFonts w:ascii="Arial" w:hAnsi="Arial" w:cs="Arial"/>
              </w:rPr>
            </w:pPr>
            <w:r>
              <w:rPr>
                <w:rFonts w:ascii="Arial" w:hAnsi="Arial" w:cs="Arial"/>
              </w:rPr>
              <w:t>Asam Stearat</w:t>
            </w:r>
          </w:p>
          <w:p w:rsidR="00AB0F27" w:rsidRDefault="00AB0F27" w:rsidP="006663C3">
            <w:pPr>
              <w:spacing w:line="360" w:lineRule="auto"/>
              <w:jc w:val="both"/>
              <w:rPr>
                <w:rFonts w:ascii="Arial" w:hAnsi="Arial" w:cs="Arial"/>
              </w:rPr>
            </w:pPr>
            <w:r>
              <w:rPr>
                <w:rFonts w:ascii="Arial" w:hAnsi="Arial" w:cs="Arial"/>
              </w:rPr>
              <w:t>Lanolin</w:t>
            </w:r>
          </w:p>
          <w:p w:rsidR="00AB0F27" w:rsidRDefault="00AB0F27" w:rsidP="006663C3">
            <w:pPr>
              <w:spacing w:line="360" w:lineRule="auto"/>
              <w:jc w:val="both"/>
              <w:rPr>
                <w:rFonts w:ascii="Arial" w:hAnsi="Arial" w:cs="Arial"/>
              </w:rPr>
            </w:pPr>
            <w:r>
              <w:rPr>
                <w:rFonts w:ascii="Arial" w:hAnsi="Arial" w:cs="Arial"/>
              </w:rPr>
              <w:t>Gliserin</w:t>
            </w:r>
          </w:p>
          <w:p w:rsidR="00AB0F27" w:rsidRDefault="00AB0F27" w:rsidP="006663C3">
            <w:pPr>
              <w:spacing w:line="360" w:lineRule="auto"/>
              <w:jc w:val="both"/>
              <w:rPr>
                <w:rFonts w:ascii="Arial" w:hAnsi="Arial" w:cs="Arial"/>
              </w:rPr>
            </w:pPr>
            <w:r>
              <w:rPr>
                <w:rFonts w:ascii="Arial" w:hAnsi="Arial" w:cs="Arial"/>
              </w:rPr>
              <w:t>Metil Paraben</w:t>
            </w:r>
          </w:p>
          <w:p w:rsidR="00AB0F27" w:rsidRDefault="00AB0F27" w:rsidP="006663C3">
            <w:pPr>
              <w:spacing w:line="360" w:lineRule="auto"/>
              <w:jc w:val="both"/>
              <w:rPr>
                <w:rFonts w:ascii="Arial" w:hAnsi="Arial" w:cs="Arial"/>
              </w:rPr>
            </w:pPr>
            <w:r>
              <w:rPr>
                <w:rFonts w:ascii="Arial" w:hAnsi="Arial" w:cs="Arial"/>
              </w:rPr>
              <w:t>Trietanolamin</w:t>
            </w:r>
          </w:p>
          <w:p w:rsidR="00AB0F27" w:rsidRDefault="00AB0F27" w:rsidP="006663C3">
            <w:pPr>
              <w:spacing w:line="360" w:lineRule="auto"/>
              <w:jc w:val="both"/>
              <w:rPr>
                <w:rFonts w:ascii="Arial" w:hAnsi="Arial" w:cs="Arial"/>
              </w:rPr>
            </w:pPr>
            <w:r>
              <w:rPr>
                <w:rFonts w:ascii="Arial" w:hAnsi="Arial" w:cs="Arial"/>
              </w:rPr>
              <w:t>Aquadest</w:t>
            </w:r>
          </w:p>
          <w:p w:rsidR="00AB0F27" w:rsidRDefault="00AB0F27" w:rsidP="006663C3">
            <w:pPr>
              <w:spacing w:line="360" w:lineRule="auto"/>
              <w:jc w:val="both"/>
              <w:rPr>
                <w:rFonts w:ascii="Arial" w:hAnsi="Arial" w:cs="Arial"/>
              </w:rPr>
            </w:pPr>
            <w:r>
              <w:rPr>
                <w:rFonts w:ascii="Arial" w:hAnsi="Arial" w:cs="Arial"/>
              </w:rPr>
              <w:t xml:space="preserve">Minyak Atsiri </w:t>
            </w:r>
          </w:p>
          <w:p w:rsidR="00AB0F27" w:rsidRPr="00BA5C9C" w:rsidRDefault="00AB0F27" w:rsidP="006663C3">
            <w:pPr>
              <w:spacing w:line="360" w:lineRule="auto"/>
              <w:jc w:val="both"/>
              <w:rPr>
                <w:rFonts w:ascii="Arial" w:hAnsi="Arial" w:cs="Arial"/>
              </w:rPr>
            </w:pPr>
            <w:r>
              <w:rPr>
                <w:rFonts w:ascii="Arial" w:hAnsi="Arial" w:cs="Arial"/>
              </w:rPr>
              <w:t>Kulit Jeruk Manis</w:t>
            </w:r>
          </w:p>
        </w:tc>
        <w:tc>
          <w:tcPr>
            <w:tcW w:w="992" w:type="dxa"/>
            <w:tcBorders>
              <w:top w:val="single" w:sz="4" w:space="0" w:color="auto"/>
              <w:left w:val="nil"/>
              <w:bottom w:val="single" w:sz="4" w:space="0" w:color="auto"/>
              <w:right w:val="nil"/>
            </w:tcBorders>
          </w:tcPr>
          <w:p w:rsidR="00AB0F27" w:rsidRDefault="00AB0F27" w:rsidP="006663C3">
            <w:pPr>
              <w:spacing w:line="360" w:lineRule="auto"/>
              <w:jc w:val="center"/>
              <w:rPr>
                <w:rFonts w:ascii="Arial" w:hAnsi="Arial" w:cs="Arial"/>
              </w:rPr>
            </w:pPr>
            <w:r>
              <w:rPr>
                <w:rFonts w:ascii="Arial" w:hAnsi="Arial" w:cs="Arial"/>
              </w:rPr>
              <w:t>0,125</w:t>
            </w:r>
          </w:p>
          <w:p w:rsidR="00AB0F27" w:rsidRDefault="00AB0F27" w:rsidP="006663C3">
            <w:pPr>
              <w:spacing w:line="360" w:lineRule="auto"/>
              <w:jc w:val="center"/>
              <w:rPr>
                <w:rFonts w:ascii="Arial" w:hAnsi="Arial" w:cs="Arial"/>
              </w:rPr>
            </w:pPr>
            <w:r>
              <w:rPr>
                <w:rFonts w:ascii="Arial" w:hAnsi="Arial" w:cs="Arial"/>
              </w:rPr>
              <w:t>0,75</w:t>
            </w:r>
          </w:p>
          <w:p w:rsidR="00AB0F27" w:rsidRDefault="00AB0F27" w:rsidP="006663C3">
            <w:pPr>
              <w:spacing w:line="360" w:lineRule="auto"/>
              <w:jc w:val="center"/>
              <w:rPr>
                <w:rFonts w:ascii="Arial" w:hAnsi="Arial" w:cs="Arial"/>
              </w:rPr>
            </w:pPr>
            <w:r>
              <w:rPr>
                <w:rFonts w:ascii="Arial" w:hAnsi="Arial" w:cs="Arial"/>
              </w:rPr>
              <w:t>0,25</w:t>
            </w:r>
          </w:p>
          <w:p w:rsidR="00AB0F27" w:rsidRDefault="00AB0F27" w:rsidP="006663C3">
            <w:pPr>
              <w:spacing w:line="360" w:lineRule="auto"/>
              <w:jc w:val="center"/>
              <w:rPr>
                <w:rFonts w:ascii="Arial" w:hAnsi="Arial" w:cs="Arial"/>
              </w:rPr>
            </w:pPr>
            <w:r>
              <w:rPr>
                <w:rFonts w:ascii="Arial" w:hAnsi="Arial" w:cs="Arial"/>
              </w:rPr>
              <w:t>0,5</w:t>
            </w:r>
          </w:p>
          <w:p w:rsidR="00AB0F27" w:rsidRDefault="00AB0F27" w:rsidP="006663C3">
            <w:pPr>
              <w:spacing w:line="360" w:lineRule="auto"/>
              <w:jc w:val="center"/>
              <w:rPr>
                <w:rFonts w:ascii="Arial" w:hAnsi="Arial" w:cs="Arial"/>
              </w:rPr>
            </w:pPr>
            <w:r>
              <w:rPr>
                <w:rFonts w:ascii="Arial" w:hAnsi="Arial" w:cs="Arial"/>
              </w:rPr>
              <w:t>0,025</w:t>
            </w:r>
          </w:p>
          <w:p w:rsidR="00AB0F27" w:rsidRDefault="00AB0F27" w:rsidP="006663C3">
            <w:pPr>
              <w:spacing w:line="360" w:lineRule="auto"/>
              <w:jc w:val="center"/>
              <w:rPr>
                <w:rFonts w:ascii="Arial" w:hAnsi="Arial" w:cs="Arial"/>
              </w:rPr>
            </w:pPr>
            <w:r>
              <w:rPr>
                <w:rFonts w:ascii="Arial" w:hAnsi="Arial" w:cs="Arial"/>
              </w:rPr>
              <w:t>0,19</w:t>
            </w:r>
          </w:p>
          <w:p w:rsidR="00AB0F27" w:rsidRDefault="00AB0F27" w:rsidP="006663C3">
            <w:pPr>
              <w:spacing w:line="360" w:lineRule="auto"/>
              <w:jc w:val="center"/>
              <w:rPr>
                <w:rFonts w:ascii="Arial" w:hAnsi="Arial" w:cs="Arial"/>
              </w:rPr>
            </w:pPr>
            <w:r>
              <w:rPr>
                <w:rFonts w:ascii="Arial" w:hAnsi="Arial" w:cs="Arial"/>
              </w:rPr>
              <w:t>ad 25</w:t>
            </w:r>
          </w:p>
          <w:p w:rsidR="00AB0F27" w:rsidRDefault="00AB0F27" w:rsidP="006663C3">
            <w:pPr>
              <w:spacing w:line="360" w:lineRule="auto"/>
              <w:jc w:val="center"/>
              <w:rPr>
                <w:rFonts w:ascii="Arial" w:hAnsi="Arial" w:cs="Arial"/>
              </w:rPr>
            </w:pPr>
          </w:p>
          <w:p w:rsidR="00AB0F27" w:rsidRDefault="00AB0F27" w:rsidP="006663C3">
            <w:pPr>
              <w:spacing w:line="360" w:lineRule="auto"/>
              <w:jc w:val="center"/>
              <w:rPr>
                <w:rFonts w:ascii="Arial" w:hAnsi="Arial" w:cs="Arial"/>
              </w:rPr>
            </w:pPr>
            <w:r>
              <w:rPr>
                <w:rFonts w:ascii="Arial" w:hAnsi="Arial" w:cs="Arial"/>
              </w:rPr>
              <w:t>0</w:t>
            </w:r>
          </w:p>
        </w:tc>
        <w:tc>
          <w:tcPr>
            <w:tcW w:w="1276" w:type="dxa"/>
            <w:tcBorders>
              <w:top w:val="single" w:sz="4" w:space="0" w:color="auto"/>
              <w:left w:val="nil"/>
              <w:bottom w:val="single" w:sz="4" w:space="0" w:color="auto"/>
              <w:right w:val="nil"/>
            </w:tcBorders>
          </w:tcPr>
          <w:p w:rsidR="00AB0F27" w:rsidRDefault="00AB0F27" w:rsidP="006663C3">
            <w:pPr>
              <w:spacing w:line="360" w:lineRule="auto"/>
              <w:jc w:val="center"/>
              <w:rPr>
                <w:rFonts w:ascii="Arial" w:hAnsi="Arial" w:cs="Arial"/>
              </w:rPr>
            </w:pPr>
            <w:r>
              <w:rPr>
                <w:rFonts w:ascii="Arial" w:hAnsi="Arial" w:cs="Arial"/>
              </w:rPr>
              <w:t>0,125</w:t>
            </w:r>
          </w:p>
          <w:p w:rsidR="00AB0F27" w:rsidRDefault="00AB0F27" w:rsidP="006663C3">
            <w:pPr>
              <w:spacing w:line="360" w:lineRule="auto"/>
              <w:jc w:val="center"/>
              <w:rPr>
                <w:rFonts w:ascii="Arial" w:hAnsi="Arial" w:cs="Arial"/>
              </w:rPr>
            </w:pPr>
            <w:r>
              <w:rPr>
                <w:rFonts w:ascii="Arial" w:hAnsi="Arial" w:cs="Arial"/>
              </w:rPr>
              <w:t>0,75</w:t>
            </w:r>
          </w:p>
          <w:p w:rsidR="00AB0F27" w:rsidRDefault="00AB0F27" w:rsidP="006663C3">
            <w:pPr>
              <w:spacing w:line="360" w:lineRule="auto"/>
              <w:jc w:val="center"/>
              <w:rPr>
                <w:rFonts w:ascii="Arial" w:hAnsi="Arial" w:cs="Arial"/>
              </w:rPr>
            </w:pPr>
            <w:r>
              <w:rPr>
                <w:rFonts w:ascii="Arial" w:hAnsi="Arial" w:cs="Arial"/>
              </w:rPr>
              <w:t>0,25</w:t>
            </w:r>
          </w:p>
          <w:p w:rsidR="00AB0F27" w:rsidRDefault="00AB0F27" w:rsidP="006663C3">
            <w:pPr>
              <w:spacing w:line="360" w:lineRule="auto"/>
              <w:jc w:val="center"/>
              <w:rPr>
                <w:rFonts w:ascii="Arial" w:hAnsi="Arial" w:cs="Arial"/>
              </w:rPr>
            </w:pPr>
            <w:r>
              <w:rPr>
                <w:rFonts w:ascii="Arial" w:hAnsi="Arial" w:cs="Arial"/>
              </w:rPr>
              <w:t>0,5</w:t>
            </w:r>
          </w:p>
          <w:p w:rsidR="00AB0F27" w:rsidRDefault="00AB0F27" w:rsidP="006663C3">
            <w:pPr>
              <w:spacing w:line="360" w:lineRule="auto"/>
              <w:jc w:val="center"/>
              <w:rPr>
                <w:rFonts w:ascii="Arial" w:hAnsi="Arial" w:cs="Arial"/>
              </w:rPr>
            </w:pPr>
            <w:r>
              <w:rPr>
                <w:rFonts w:ascii="Arial" w:hAnsi="Arial" w:cs="Arial"/>
              </w:rPr>
              <w:t>0,025</w:t>
            </w:r>
          </w:p>
          <w:p w:rsidR="00AB0F27" w:rsidRDefault="00AB0F27" w:rsidP="006663C3">
            <w:pPr>
              <w:spacing w:line="360" w:lineRule="auto"/>
              <w:jc w:val="center"/>
              <w:rPr>
                <w:rFonts w:ascii="Arial" w:hAnsi="Arial" w:cs="Arial"/>
              </w:rPr>
            </w:pPr>
            <w:r>
              <w:rPr>
                <w:rFonts w:ascii="Arial" w:hAnsi="Arial" w:cs="Arial"/>
              </w:rPr>
              <w:t>0,19</w:t>
            </w:r>
          </w:p>
          <w:p w:rsidR="00AB0F27" w:rsidRDefault="00AB0F27" w:rsidP="006663C3">
            <w:pPr>
              <w:spacing w:line="360" w:lineRule="auto"/>
              <w:jc w:val="center"/>
              <w:rPr>
                <w:rFonts w:ascii="Arial" w:hAnsi="Arial" w:cs="Arial"/>
              </w:rPr>
            </w:pPr>
            <w:r>
              <w:rPr>
                <w:rFonts w:ascii="Arial" w:hAnsi="Arial" w:cs="Arial"/>
              </w:rPr>
              <w:t>ad 25</w:t>
            </w:r>
          </w:p>
          <w:p w:rsidR="00AB0F27" w:rsidRDefault="00AB0F27" w:rsidP="006663C3">
            <w:pPr>
              <w:spacing w:line="360" w:lineRule="auto"/>
              <w:jc w:val="center"/>
              <w:rPr>
                <w:rFonts w:ascii="Arial" w:hAnsi="Arial" w:cs="Arial"/>
              </w:rPr>
            </w:pPr>
          </w:p>
          <w:p w:rsidR="00AB0F27" w:rsidRPr="00107B23" w:rsidRDefault="00AB0F27" w:rsidP="006663C3">
            <w:pPr>
              <w:spacing w:line="360" w:lineRule="auto"/>
              <w:jc w:val="center"/>
              <w:rPr>
                <w:rFonts w:ascii="Arial" w:hAnsi="Arial" w:cs="Arial"/>
              </w:rPr>
            </w:pPr>
            <w:r>
              <w:rPr>
                <w:rFonts w:ascii="Arial" w:hAnsi="Arial" w:cs="Arial"/>
              </w:rPr>
              <w:t>1,75</w:t>
            </w:r>
          </w:p>
        </w:tc>
        <w:tc>
          <w:tcPr>
            <w:tcW w:w="1275" w:type="dxa"/>
            <w:tcBorders>
              <w:top w:val="single" w:sz="4" w:space="0" w:color="auto"/>
              <w:left w:val="nil"/>
              <w:bottom w:val="single" w:sz="4" w:space="0" w:color="auto"/>
              <w:right w:val="nil"/>
            </w:tcBorders>
          </w:tcPr>
          <w:p w:rsidR="00AB0F27" w:rsidRDefault="00AB0F27" w:rsidP="006663C3">
            <w:pPr>
              <w:spacing w:line="360" w:lineRule="auto"/>
              <w:jc w:val="center"/>
              <w:rPr>
                <w:rFonts w:ascii="Arial" w:hAnsi="Arial" w:cs="Arial"/>
              </w:rPr>
            </w:pPr>
            <w:r>
              <w:rPr>
                <w:rFonts w:ascii="Arial" w:hAnsi="Arial" w:cs="Arial"/>
              </w:rPr>
              <w:t>0,125</w:t>
            </w:r>
          </w:p>
          <w:p w:rsidR="00AB0F27" w:rsidRDefault="00AB0F27" w:rsidP="006663C3">
            <w:pPr>
              <w:spacing w:line="360" w:lineRule="auto"/>
              <w:jc w:val="center"/>
              <w:rPr>
                <w:rFonts w:ascii="Arial" w:hAnsi="Arial" w:cs="Arial"/>
              </w:rPr>
            </w:pPr>
            <w:r>
              <w:rPr>
                <w:rFonts w:ascii="Arial" w:hAnsi="Arial" w:cs="Arial"/>
              </w:rPr>
              <w:t>0,75</w:t>
            </w:r>
          </w:p>
          <w:p w:rsidR="00AB0F27" w:rsidRDefault="00AB0F27" w:rsidP="006663C3">
            <w:pPr>
              <w:spacing w:line="360" w:lineRule="auto"/>
              <w:jc w:val="center"/>
              <w:rPr>
                <w:rFonts w:ascii="Arial" w:hAnsi="Arial" w:cs="Arial"/>
              </w:rPr>
            </w:pPr>
            <w:r>
              <w:rPr>
                <w:rFonts w:ascii="Arial" w:hAnsi="Arial" w:cs="Arial"/>
              </w:rPr>
              <w:t>0,25</w:t>
            </w:r>
          </w:p>
          <w:p w:rsidR="00AB0F27" w:rsidRDefault="00AB0F27" w:rsidP="006663C3">
            <w:pPr>
              <w:spacing w:line="360" w:lineRule="auto"/>
              <w:jc w:val="center"/>
              <w:rPr>
                <w:rFonts w:ascii="Arial" w:hAnsi="Arial" w:cs="Arial"/>
              </w:rPr>
            </w:pPr>
            <w:r>
              <w:rPr>
                <w:rFonts w:ascii="Arial" w:hAnsi="Arial" w:cs="Arial"/>
              </w:rPr>
              <w:t>0,5</w:t>
            </w:r>
          </w:p>
          <w:p w:rsidR="00AB0F27" w:rsidRDefault="00AB0F27" w:rsidP="006663C3">
            <w:pPr>
              <w:spacing w:line="360" w:lineRule="auto"/>
              <w:jc w:val="center"/>
              <w:rPr>
                <w:rFonts w:ascii="Arial" w:hAnsi="Arial" w:cs="Arial"/>
              </w:rPr>
            </w:pPr>
            <w:r>
              <w:rPr>
                <w:rFonts w:ascii="Arial" w:hAnsi="Arial" w:cs="Arial"/>
              </w:rPr>
              <w:t>0,025</w:t>
            </w:r>
          </w:p>
          <w:p w:rsidR="00AB0F27" w:rsidRDefault="00AB0F27" w:rsidP="006663C3">
            <w:pPr>
              <w:spacing w:line="360" w:lineRule="auto"/>
              <w:jc w:val="center"/>
              <w:rPr>
                <w:rFonts w:ascii="Arial" w:hAnsi="Arial" w:cs="Arial"/>
              </w:rPr>
            </w:pPr>
            <w:r>
              <w:rPr>
                <w:rFonts w:ascii="Arial" w:hAnsi="Arial" w:cs="Arial"/>
              </w:rPr>
              <w:t>0,19</w:t>
            </w:r>
          </w:p>
          <w:p w:rsidR="00AB0F27" w:rsidRDefault="00AB0F27" w:rsidP="006663C3">
            <w:pPr>
              <w:spacing w:line="360" w:lineRule="auto"/>
              <w:jc w:val="center"/>
              <w:rPr>
                <w:rFonts w:ascii="Arial" w:hAnsi="Arial" w:cs="Arial"/>
              </w:rPr>
            </w:pPr>
            <w:r>
              <w:rPr>
                <w:rFonts w:ascii="Arial" w:hAnsi="Arial" w:cs="Arial"/>
              </w:rPr>
              <w:t>ad 25</w:t>
            </w:r>
          </w:p>
          <w:p w:rsidR="00AB0F27" w:rsidRDefault="00AB0F27" w:rsidP="006663C3">
            <w:pPr>
              <w:spacing w:line="360" w:lineRule="auto"/>
              <w:jc w:val="center"/>
              <w:rPr>
                <w:rFonts w:ascii="Arial" w:hAnsi="Arial" w:cs="Arial"/>
              </w:rPr>
            </w:pPr>
          </w:p>
          <w:p w:rsidR="00AB0F27" w:rsidRPr="00730E61" w:rsidRDefault="00AB0F27" w:rsidP="006663C3">
            <w:pPr>
              <w:spacing w:line="360" w:lineRule="auto"/>
              <w:jc w:val="center"/>
              <w:rPr>
                <w:rFonts w:ascii="Arial" w:hAnsi="Arial" w:cs="Arial"/>
              </w:rPr>
            </w:pPr>
            <w:r>
              <w:rPr>
                <w:rFonts w:ascii="Arial" w:hAnsi="Arial" w:cs="Arial"/>
              </w:rPr>
              <w:t>2,25</w:t>
            </w:r>
          </w:p>
        </w:tc>
        <w:tc>
          <w:tcPr>
            <w:tcW w:w="1134" w:type="dxa"/>
            <w:tcBorders>
              <w:top w:val="single" w:sz="4" w:space="0" w:color="auto"/>
              <w:left w:val="nil"/>
              <w:bottom w:val="single" w:sz="4" w:space="0" w:color="auto"/>
              <w:right w:val="nil"/>
            </w:tcBorders>
          </w:tcPr>
          <w:p w:rsidR="00AB0F27" w:rsidRDefault="00AB0F27" w:rsidP="006663C3">
            <w:pPr>
              <w:spacing w:line="360" w:lineRule="auto"/>
              <w:jc w:val="center"/>
              <w:rPr>
                <w:rFonts w:ascii="Arial" w:hAnsi="Arial" w:cs="Arial"/>
              </w:rPr>
            </w:pPr>
            <w:r>
              <w:rPr>
                <w:rFonts w:ascii="Arial" w:hAnsi="Arial" w:cs="Arial"/>
              </w:rPr>
              <w:t>0,125</w:t>
            </w:r>
          </w:p>
          <w:p w:rsidR="00AB0F27" w:rsidRDefault="00AB0F27" w:rsidP="006663C3">
            <w:pPr>
              <w:spacing w:line="360" w:lineRule="auto"/>
              <w:jc w:val="center"/>
              <w:rPr>
                <w:rFonts w:ascii="Arial" w:hAnsi="Arial" w:cs="Arial"/>
              </w:rPr>
            </w:pPr>
            <w:r>
              <w:rPr>
                <w:rFonts w:ascii="Arial" w:hAnsi="Arial" w:cs="Arial"/>
              </w:rPr>
              <w:t>0,75</w:t>
            </w:r>
          </w:p>
          <w:p w:rsidR="00AB0F27" w:rsidRDefault="00AB0F27" w:rsidP="006663C3">
            <w:pPr>
              <w:spacing w:line="360" w:lineRule="auto"/>
              <w:jc w:val="center"/>
              <w:rPr>
                <w:rFonts w:ascii="Arial" w:hAnsi="Arial" w:cs="Arial"/>
              </w:rPr>
            </w:pPr>
            <w:r>
              <w:rPr>
                <w:rFonts w:ascii="Arial" w:hAnsi="Arial" w:cs="Arial"/>
              </w:rPr>
              <w:t>0,25</w:t>
            </w:r>
          </w:p>
          <w:p w:rsidR="00AB0F27" w:rsidRDefault="00AB0F27" w:rsidP="006663C3">
            <w:pPr>
              <w:spacing w:line="360" w:lineRule="auto"/>
              <w:jc w:val="center"/>
              <w:rPr>
                <w:rFonts w:ascii="Arial" w:hAnsi="Arial" w:cs="Arial"/>
              </w:rPr>
            </w:pPr>
            <w:r>
              <w:rPr>
                <w:rFonts w:ascii="Arial" w:hAnsi="Arial" w:cs="Arial"/>
              </w:rPr>
              <w:t>0,5</w:t>
            </w:r>
          </w:p>
          <w:p w:rsidR="00AB0F27" w:rsidRDefault="00AB0F27" w:rsidP="006663C3">
            <w:pPr>
              <w:spacing w:line="360" w:lineRule="auto"/>
              <w:jc w:val="center"/>
              <w:rPr>
                <w:rFonts w:ascii="Arial" w:hAnsi="Arial" w:cs="Arial"/>
              </w:rPr>
            </w:pPr>
            <w:r>
              <w:rPr>
                <w:rFonts w:ascii="Arial" w:hAnsi="Arial" w:cs="Arial"/>
              </w:rPr>
              <w:t>0,025</w:t>
            </w:r>
          </w:p>
          <w:p w:rsidR="00AB0F27" w:rsidRDefault="00AB0F27" w:rsidP="006663C3">
            <w:pPr>
              <w:spacing w:line="360" w:lineRule="auto"/>
              <w:jc w:val="center"/>
              <w:rPr>
                <w:rFonts w:ascii="Arial" w:hAnsi="Arial" w:cs="Arial"/>
              </w:rPr>
            </w:pPr>
            <w:r>
              <w:rPr>
                <w:rFonts w:ascii="Arial" w:hAnsi="Arial" w:cs="Arial"/>
              </w:rPr>
              <w:t>0,19</w:t>
            </w:r>
          </w:p>
          <w:p w:rsidR="00AB0F27" w:rsidRDefault="00AB0F27" w:rsidP="006663C3">
            <w:pPr>
              <w:spacing w:line="360" w:lineRule="auto"/>
              <w:jc w:val="center"/>
              <w:rPr>
                <w:rFonts w:ascii="Arial" w:hAnsi="Arial" w:cs="Arial"/>
              </w:rPr>
            </w:pPr>
            <w:r>
              <w:rPr>
                <w:rFonts w:ascii="Arial" w:hAnsi="Arial" w:cs="Arial"/>
              </w:rPr>
              <w:t>ad 25</w:t>
            </w:r>
          </w:p>
          <w:p w:rsidR="00AB0F27" w:rsidRDefault="00AB0F27" w:rsidP="006663C3">
            <w:pPr>
              <w:spacing w:line="360" w:lineRule="auto"/>
              <w:jc w:val="center"/>
              <w:rPr>
                <w:rFonts w:ascii="Arial" w:hAnsi="Arial" w:cs="Arial"/>
              </w:rPr>
            </w:pPr>
          </w:p>
          <w:p w:rsidR="00AB0F27" w:rsidRPr="00F91061" w:rsidRDefault="00AB0F27" w:rsidP="006663C3">
            <w:pPr>
              <w:spacing w:line="360" w:lineRule="auto"/>
              <w:jc w:val="center"/>
              <w:rPr>
                <w:rFonts w:ascii="Arial" w:hAnsi="Arial" w:cs="Arial"/>
              </w:rPr>
            </w:pPr>
            <w:r>
              <w:rPr>
                <w:rFonts w:ascii="Arial" w:hAnsi="Arial" w:cs="Arial"/>
              </w:rPr>
              <w:t>2,75</w:t>
            </w:r>
          </w:p>
        </w:tc>
      </w:tr>
    </w:tbl>
    <w:p w:rsidR="00AB0F27" w:rsidRDefault="00AB0F27" w:rsidP="00AB0F27">
      <w:pPr>
        <w:spacing w:after="0" w:line="360" w:lineRule="auto"/>
        <w:jc w:val="both"/>
        <w:rPr>
          <w:rFonts w:ascii="Arial" w:hAnsi="Arial" w:cs="Arial"/>
        </w:rPr>
      </w:pPr>
      <w:r>
        <w:rPr>
          <w:rFonts w:ascii="Arial" w:hAnsi="Arial" w:cs="Arial"/>
        </w:rPr>
        <w:t>Keterangan :  Semua bahan dalam satuan gram</w:t>
      </w:r>
    </w:p>
    <w:p w:rsidR="00AB0F27" w:rsidRDefault="00AB0F27" w:rsidP="00AB0F27">
      <w:pPr>
        <w:spacing w:after="0" w:line="360" w:lineRule="auto"/>
        <w:ind w:firstLine="1418"/>
        <w:jc w:val="both"/>
        <w:rPr>
          <w:rFonts w:ascii="Arial" w:hAnsi="Arial" w:cs="Arial"/>
        </w:rPr>
      </w:pPr>
      <w:r>
        <w:rPr>
          <w:rFonts w:ascii="Arial" w:hAnsi="Arial" w:cs="Arial"/>
        </w:rPr>
        <w:t xml:space="preserve">Formula A =  Dasar losio </w:t>
      </w:r>
    </w:p>
    <w:p w:rsidR="00AB0F27" w:rsidRDefault="00AB0F27" w:rsidP="00AB0F27">
      <w:pPr>
        <w:spacing w:after="0" w:line="360" w:lineRule="auto"/>
        <w:ind w:firstLine="1418"/>
        <w:jc w:val="both"/>
        <w:rPr>
          <w:rFonts w:ascii="Arial" w:hAnsi="Arial" w:cs="Arial"/>
        </w:rPr>
      </w:pPr>
      <w:r>
        <w:rPr>
          <w:rFonts w:ascii="Arial" w:hAnsi="Arial" w:cs="Arial"/>
        </w:rPr>
        <w:t>Formula B = minyak atsiri kulit jeruk manis 7% dari dasar losio</w:t>
      </w:r>
    </w:p>
    <w:p w:rsidR="00AB0F27" w:rsidRDefault="00AB0F27" w:rsidP="00AB0F27">
      <w:pPr>
        <w:spacing w:after="0" w:line="360" w:lineRule="auto"/>
        <w:ind w:firstLine="1418"/>
        <w:jc w:val="both"/>
        <w:rPr>
          <w:rFonts w:ascii="Arial" w:hAnsi="Arial" w:cs="Arial"/>
        </w:rPr>
      </w:pPr>
      <w:r>
        <w:rPr>
          <w:rFonts w:ascii="Arial" w:hAnsi="Arial" w:cs="Arial"/>
        </w:rPr>
        <w:lastRenderedPageBreak/>
        <w:t>Formula C = minyak atsiri kulit jeruk manis 9% dari dasar losio</w:t>
      </w:r>
    </w:p>
    <w:p w:rsidR="00AB0F27" w:rsidRDefault="00AB0F27" w:rsidP="00AB0F27">
      <w:pPr>
        <w:spacing w:after="0" w:line="360" w:lineRule="auto"/>
        <w:ind w:firstLine="1418"/>
        <w:jc w:val="both"/>
        <w:rPr>
          <w:rFonts w:ascii="Arial" w:hAnsi="Arial" w:cs="Arial"/>
        </w:rPr>
      </w:pPr>
      <w:r>
        <w:rPr>
          <w:rFonts w:ascii="Arial" w:hAnsi="Arial" w:cs="Arial"/>
        </w:rPr>
        <w:t>Formula D = minyak atsiri kulit jeruk manis 11% dari dasar losio</w:t>
      </w:r>
    </w:p>
    <w:p w:rsidR="00AB0F27" w:rsidRDefault="00AB0F27" w:rsidP="00AB0F27">
      <w:pPr>
        <w:spacing w:after="0" w:line="360" w:lineRule="auto"/>
        <w:ind w:firstLine="1418"/>
        <w:jc w:val="both"/>
        <w:rPr>
          <w:rFonts w:ascii="Arial" w:hAnsi="Arial" w:cs="Arial"/>
        </w:rPr>
      </w:pPr>
    </w:p>
    <w:p w:rsidR="00AB0F27" w:rsidRDefault="00AB0F27" w:rsidP="00AB0F27">
      <w:pPr>
        <w:spacing w:after="0" w:line="360" w:lineRule="auto"/>
        <w:jc w:val="both"/>
        <w:rPr>
          <w:rFonts w:ascii="Arial" w:hAnsi="Arial" w:cs="Arial"/>
        </w:rPr>
      </w:pPr>
      <w:r>
        <w:rPr>
          <w:rFonts w:ascii="Arial" w:hAnsi="Arial" w:cs="Arial"/>
        </w:rPr>
        <w:t>Cara pembuatan:</w:t>
      </w:r>
    </w:p>
    <w:p w:rsidR="00AB0F27" w:rsidRDefault="00AB0F27" w:rsidP="00AB0F27">
      <w:pPr>
        <w:pStyle w:val="ListParagraph"/>
        <w:numPr>
          <w:ilvl w:val="0"/>
          <w:numId w:val="8"/>
        </w:numPr>
        <w:spacing w:after="0" w:line="360" w:lineRule="auto"/>
        <w:ind w:left="284" w:hanging="284"/>
        <w:jc w:val="both"/>
        <w:rPr>
          <w:rFonts w:ascii="Arial" w:hAnsi="Arial" w:cs="Arial"/>
        </w:rPr>
      </w:pPr>
      <w:r>
        <w:rPr>
          <w:rFonts w:ascii="Arial" w:hAnsi="Arial" w:cs="Arial"/>
        </w:rPr>
        <w:t>Timbangan bahan yang diperlukan.</w:t>
      </w:r>
    </w:p>
    <w:p w:rsidR="00AB0F27" w:rsidRDefault="00AB0F27" w:rsidP="00AB0F27">
      <w:pPr>
        <w:pStyle w:val="ListParagraph"/>
        <w:numPr>
          <w:ilvl w:val="0"/>
          <w:numId w:val="8"/>
        </w:numPr>
        <w:spacing w:after="0" w:line="360" w:lineRule="auto"/>
        <w:ind w:left="284" w:hanging="284"/>
        <w:jc w:val="both"/>
        <w:rPr>
          <w:rFonts w:ascii="Arial" w:hAnsi="Arial" w:cs="Arial"/>
        </w:rPr>
      </w:pPr>
      <w:r w:rsidRPr="0007120B">
        <w:rPr>
          <w:rFonts w:ascii="Arial" w:hAnsi="Arial" w:cs="Arial"/>
        </w:rPr>
        <w:t>Masukkan</w:t>
      </w:r>
      <w:r>
        <w:rPr>
          <w:rFonts w:ascii="Arial" w:hAnsi="Arial" w:cs="Arial"/>
        </w:rPr>
        <w:t xml:space="preserve"> bagian I</w:t>
      </w:r>
      <w:r w:rsidRPr="0007120B">
        <w:rPr>
          <w:rFonts w:ascii="Arial" w:hAnsi="Arial" w:cs="Arial"/>
        </w:rPr>
        <w:t xml:space="preserve"> kedalam cawan porselin lalu lebur d</w:t>
      </w:r>
      <w:r>
        <w:rPr>
          <w:rFonts w:ascii="Arial" w:hAnsi="Arial" w:cs="Arial"/>
        </w:rPr>
        <w:t>iatas penangas air hingga 70ºC.</w:t>
      </w:r>
    </w:p>
    <w:p w:rsidR="00AB0F27" w:rsidRDefault="00AB0F27" w:rsidP="00AB0F27">
      <w:pPr>
        <w:pStyle w:val="ListParagraph"/>
        <w:numPr>
          <w:ilvl w:val="0"/>
          <w:numId w:val="8"/>
        </w:numPr>
        <w:spacing w:after="0" w:line="360" w:lineRule="auto"/>
        <w:ind w:left="284" w:hanging="284"/>
        <w:jc w:val="both"/>
        <w:rPr>
          <w:rFonts w:ascii="Arial" w:hAnsi="Arial" w:cs="Arial"/>
        </w:rPr>
      </w:pPr>
      <w:r>
        <w:rPr>
          <w:rFonts w:ascii="Arial" w:hAnsi="Arial" w:cs="Arial"/>
        </w:rPr>
        <w:t xml:space="preserve">Bagian II, kecuali gliserin dilarutkan dengan aquadest panas. </w:t>
      </w:r>
    </w:p>
    <w:p w:rsidR="00AB0F27" w:rsidRDefault="00AB0F27" w:rsidP="00AB0F27">
      <w:pPr>
        <w:pStyle w:val="ListParagraph"/>
        <w:spacing w:after="0" w:line="360" w:lineRule="auto"/>
        <w:ind w:left="284"/>
        <w:jc w:val="both"/>
        <w:rPr>
          <w:rFonts w:ascii="Arial" w:hAnsi="Arial" w:cs="Arial"/>
        </w:rPr>
      </w:pPr>
      <w:r>
        <w:rPr>
          <w:rFonts w:ascii="Arial" w:hAnsi="Arial" w:cs="Arial"/>
        </w:rPr>
        <w:t>Bagian II dimasukkan kedalam lumpang panas, lalu tambahkan bagian I kedalam II dengan pengadukan yang konstan sampai suhu turun.</w:t>
      </w:r>
    </w:p>
    <w:p w:rsidR="00AB0F27" w:rsidRDefault="00AB0F27" w:rsidP="00AB0F27">
      <w:pPr>
        <w:pStyle w:val="ListParagraph"/>
        <w:numPr>
          <w:ilvl w:val="0"/>
          <w:numId w:val="8"/>
        </w:numPr>
        <w:spacing w:after="0" w:line="360" w:lineRule="auto"/>
        <w:ind w:left="284" w:hanging="284"/>
        <w:jc w:val="both"/>
        <w:rPr>
          <w:rFonts w:ascii="Arial" w:hAnsi="Arial" w:cs="Arial"/>
        </w:rPr>
      </w:pPr>
      <w:r>
        <w:rPr>
          <w:rFonts w:ascii="Arial" w:hAnsi="Arial" w:cs="Arial"/>
        </w:rPr>
        <w:t>Jika suhu ± 45 ºC maka ditambahkan minyak atsiri kulit buah jeruk manis yang telah dicampur dengan gliserin sambil diaduk homogen.</w:t>
      </w:r>
    </w:p>
    <w:p w:rsidR="00AB0F27" w:rsidRPr="004746D3" w:rsidRDefault="00AB0F27" w:rsidP="00AB0F27">
      <w:pPr>
        <w:pStyle w:val="ListParagraph"/>
        <w:numPr>
          <w:ilvl w:val="0"/>
          <w:numId w:val="8"/>
        </w:numPr>
        <w:spacing w:after="120" w:line="360" w:lineRule="auto"/>
        <w:ind w:left="284" w:hanging="284"/>
        <w:contextualSpacing w:val="0"/>
        <w:jc w:val="both"/>
        <w:rPr>
          <w:rFonts w:ascii="Arial" w:hAnsi="Arial" w:cs="Arial"/>
        </w:rPr>
      </w:pPr>
      <w:r>
        <w:rPr>
          <w:rFonts w:ascii="Arial" w:hAnsi="Arial" w:cs="Arial"/>
        </w:rPr>
        <w:t>Masukkan kedalam wadah yang sesuai.</w:t>
      </w:r>
    </w:p>
    <w:p w:rsidR="00AB0F27" w:rsidRPr="00F72A27" w:rsidRDefault="00AB0F27" w:rsidP="00AB0F27">
      <w:pPr>
        <w:spacing w:after="0" w:line="360" w:lineRule="auto"/>
        <w:ind w:left="426" w:hanging="426"/>
        <w:jc w:val="both"/>
        <w:rPr>
          <w:rFonts w:ascii="Arial" w:hAnsi="Arial" w:cs="Arial"/>
          <w:b/>
          <w:sz w:val="24"/>
          <w:szCs w:val="24"/>
        </w:rPr>
      </w:pPr>
      <w:r>
        <w:rPr>
          <w:rFonts w:ascii="Arial" w:hAnsi="Arial" w:cs="Arial"/>
          <w:b/>
          <w:sz w:val="24"/>
          <w:szCs w:val="24"/>
        </w:rPr>
        <w:t xml:space="preserve">3.8   </w:t>
      </w:r>
      <w:r w:rsidRPr="00F72A27">
        <w:rPr>
          <w:rFonts w:ascii="Arial" w:hAnsi="Arial" w:cs="Arial"/>
          <w:b/>
          <w:sz w:val="24"/>
          <w:szCs w:val="24"/>
        </w:rPr>
        <w:t>Penyediaan Nyamuk</w:t>
      </w:r>
    </w:p>
    <w:p w:rsidR="00AB0F27" w:rsidRDefault="00AB0F27" w:rsidP="00AB0F27">
      <w:pPr>
        <w:pStyle w:val="ListParagraph"/>
        <w:spacing w:after="0" w:line="360" w:lineRule="auto"/>
        <w:ind w:left="0" w:firstLine="567"/>
        <w:jc w:val="both"/>
        <w:rPr>
          <w:rFonts w:ascii="Arial" w:hAnsi="Arial" w:cs="Arial"/>
        </w:rPr>
      </w:pPr>
      <w:r w:rsidRPr="001A29C1">
        <w:rPr>
          <w:rFonts w:ascii="Arial" w:hAnsi="Arial" w:cs="Arial"/>
        </w:rPr>
        <w:t>Hewan yang digunakan dal</w:t>
      </w:r>
      <w:r>
        <w:rPr>
          <w:rFonts w:ascii="Arial" w:hAnsi="Arial" w:cs="Arial"/>
        </w:rPr>
        <w:t xml:space="preserve">am penelitian ini adalah nyamuk </w:t>
      </w:r>
      <w:r>
        <w:rPr>
          <w:rFonts w:ascii="Arial" w:hAnsi="Arial" w:cs="Arial"/>
          <w:i/>
        </w:rPr>
        <w:t xml:space="preserve">culex </w:t>
      </w:r>
      <w:r>
        <w:rPr>
          <w:rFonts w:ascii="Arial" w:hAnsi="Arial" w:cs="Arial"/>
        </w:rPr>
        <w:t xml:space="preserve">sp. Nyamuk yang digunakan sebanyak 20-30 ekor nyamuk dalam satu kotak pengujian. Nyamuk yang digunakan untuk pengujian dibiakkan dalam kotakberukuran 25 x 40 x 25 cm. Jentik nyamuk </w:t>
      </w:r>
      <w:r>
        <w:rPr>
          <w:rFonts w:ascii="Arial" w:hAnsi="Arial" w:cs="Arial"/>
          <w:i/>
        </w:rPr>
        <w:t xml:space="preserve">culex </w:t>
      </w:r>
      <w:r>
        <w:rPr>
          <w:rFonts w:ascii="Arial" w:hAnsi="Arial" w:cs="Arial"/>
        </w:rPr>
        <w:t xml:space="preserve">sp diambil dengan ciri-ciri sebagai berikut: </w:t>
      </w:r>
    </w:p>
    <w:p w:rsidR="00AB0F27" w:rsidRDefault="00AB0F27" w:rsidP="00AB0F27">
      <w:pPr>
        <w:pStyle w:val="ListParagraph"/>
        <w:numPr>
          <w:ilvl w:val="0"/>
          <w:numId w:val="9"/>
        </w:numPr>
        <w:spacing w:after="0" w:line="360" w:lineRule="auto"/>
        <w:ind w:left="284" w:hanging="284"/>
        <w:jc w:val="both"/>
        <w:rPr>
          <w:rFonts w:ascii="Arial" w:hAnsi="Arial" w:cs="Arial"/>
        </w:rPr>
      </w:pPr>
      <w:r>
        <w:rPr>
          <w:rFonts w:ascii="Arial" w:hAnsi="Arial" w:cs="Arial"/>
        </w:rPr>
        <w:t xml:space="preserve">Nyamuk </w:t>
      </w:r>
      <w:r>
        <w:rPr>
          <w:rFonts w:ascii="Arial" w:hAnsi="Arial" w:cs="Arial"/>
          <w:i/>
        </w:rPr>
        <w:t xml:space="preserve">culex </w:t>
      </w:r>
      <w:r>
        <w:rPr>
          <w:rFonts w:ascii="Arial" w:hAnsi="Arial" w:cs="Arial"/>
        </w:rPr>
        <w:t>sp menempatkan telurnya diatas permukaan air secara bergelombolan sehingga menyatu dan bisa terapung.</w:t>
      </w:r>
    </w:p>
    <w:p w:rsidR="00AB0F27" w:rsidRDefault="00AB0F27" w:rsidP="00AB0F27">
      <w:pPr>
        <w:pStyle w:val="ListParagraph"/>
        <w:numPr>
          <w:ilvl w:val="0"/>
          <w:numId w:val="9"/>
        </w:numPr>
        <w:spacing w:after="0" w:line="360" w:lineRule="auto"/>
        <w:ind w:left="284" w:hanging="284"/>
        <w:jc w:val="both"/>
        <w:rPr>
          <w:rFonts w:ascii="Arial" w:hAnsi="Arial" w:cs="Arial"/>
        </w:rPr>
      </w:pPr>
      <w:r>
        <w:rPr>
          <w:rFonts w:ascii="Arial" w:hAnsi="Arial" w:cs="Arial"/>
        </w:rPr>
        <w:t xml:space="preserve">Siphon dengan beberapa kumpulan rambut (4-5), ukurannya lebih panjang dan runcing. </w:t>
      </w:r>
    </w:p>
    <w:p w:rsidR="00AB0F27" w:rsidRDefault="00AB0F27" w:rsidP="00AB0F27">
      <w:pPr>
        <w:pStyle w:val="ListParagraph"/>
        <w:numPr>
          <w:ilvl w:val="0"/>
          <w:numId w:val="9"/>
        </w:numPr>
        <w:spacing w:after="0" w:line="360" w:lineRule="auto"/>
        <w:ind w:left="284" w:hanging="284"/>
        <w:jc w:val="both"/>
        <w:rPr>
          <w:rFonts w:ascii="Arial" w:hAnsi="Arial" w:cs="Arial"/>
        </w:rPr>
      </w:pPr>
      <w:r>
        <w:rPr>
          <w:rFonts w:ascii="Arial" w:hAnsi="Arial" w:cs="Arial"/>
        </w:rPr>
        <w:t>Pada segmen terakhir jentik terdapat segmen udara.</w:t>
      </w:r>
    </w:p>
    <w:p w:rsidR="00AB0F27" w:rsidRDefault="00AB0F27" w:rsidP="00AB0F27">
      <w:pPr>
        <w:pStyle w:val="ListParagraph"/>
        <w:numPr>
          <w:ilvl w:val="0"/>
          <w:numId w:val="9"/>
        </w:numPr>
        <w:spacing w:after="0" w:line="360" w:lineRule="auto"/>
        <w:ind w:left="284" w:hanging="284"/>
        <w:jc w:val="both"/>
        <w:rPr>
          <w:rFonts w:ascii="Arial" w:hAnsi="Arial" w:cs="Arial"/>
        </w:rPr>
      </w:pPr>
      <w:r>
        <w:rPr>
          <w:rFonts w:ascii="Arial" w:hAnsi="Arial" w:cs="Arial"/>
        </w:rPr>
        <w:t>Tidak ada rambut-rambut berbentuk kipas pada segmen udara.</w:t>
      </w:r>
    </w:p>
    <w:p w:rsidR="00AB0F27" w:rsidRDefault="00AB0F27" w:rsidP="00AB0F27">
      <w:pPr>
        <w:pStyle w:val="ListParagraph"/>
        <w:numPr>
          <w:ilvl w:val="0"/>
          <w:numId w:val="9"/>
        </w:numPr>
        <w:spacing w:after="0" w:line="360" w:lineRule="auto"/>
        <w:ind w:left="284" w:hanging="284"/>
        <w:jc w:val="both"/>
        <w:rPr>
          <w:rFonts w:ascii="Arial" w:hAnsi="Arial" w:cs="Arial"/>
        </w:rPr>
      </w:pPr>
      <w:r>
        <w:rPr>
          <w:rFonts w:ascii="Arial" w:hAnsi="Arial" w:cs="Arial"/>
        </w:rPr>
        <w:t>Pada corong terdapat sepasang rambut serta jumbai.</w:t>
      </w:r>
    </w:p>
    <w:p w:rsidR="00AB0F27" w:rsidRDefault="00AB0F27" w:rsidP="00AB0F27">
      <w:pPr>
        <w:pStyle w:val="ListParagraph"/>
        <w:numPr>
          <w:ilvl w:val="0"/>
          <w:numId w:val="9"/>
        </w:numPr>
        <w:spacing w:after="0" w:line="360" w:lineRule="auto"/>
        <w:ind w:left="284" w:hanging="284"/>
        <w:jc w:val="both"/>
        <w:rPr>
          <w:rFonts w:ascii="Arial" w:hAnsi="Arial" w:cs="Arial"/>
        </w:rPr>
      </w:pPr>
      <w:r>
        <w:rPr>
          <w:rFonts w:ascii="Arial" w:hAnsi="Arial" w:cs="Arial"/>
        </w:rPr>
        <w:t>Setiap comb scale berbentuk duri.</w:t>
      </w:r>
    </w:p>
    <w:p w:rsidR="00AB0F27" w:rsidRDefault="00AB0F27" w:rsidP="00AB0F27">
      <w:pPr>
        <w:pStyle w:val="ListParagraph"/>
        <w:numPr>
          <w:ilvl w:val="0"/>
          <w:numId w:val="9"/>
        </w:numPr>
        <w:spacing w:after="0" w:line="360" w:lineRule="auto"/>
        <w:ind w:left="284" w:hanging="284"/>
        <w:jc w:val="both"/>
        <w:rPr>
          <w:rFonts w:ascii="Arial" w:hAnsi="Arial" w:cs="Arial"/>
        </w:rPr>
      </w:pPr>
      <w:r>
        <w:rPr>
          <w:rFonts w:ascii="Arial" w:hAnsi="Arial" w:cs="Arial"/>
        </w:rPr>
        <w:t>Terdapat sepasang rambut di kepala.</w:t>
      </w:r>
    </w:p>
    <w:p w:rsidR="00AB0F27" w:rsidRDefault="00AB0F27" w:rsidP="00AB0F27">
      <w:pPr>
        <w:pStyle w:val="ListParagraph"/>
        <w:numPr>
          <w:ilvl w:val="0"/>
          <w:numId w:val="9"/>
        </w:numPr>
        <w:spacing w:after="0" w:line="360" w:lineRule="auto"/>
        <w:ind w:left="284" w:hanging="284"/>
        <w:jc w:val="both"/>
        <w:rPr>
          <w:rFonts w:ascii="Arial" w:hAnsi="Arial" w:cs="Arial"/>
        </w:rPr>
      </w:pPr>
      <w:r>
        <w:rPr>
          <w:rFonts w:ascii="Arial" w:hAnsi="Arial" w:cs="Arial"/>
        </w:rPr>
        <w:t xml:space="preserve">Terdapat duri yang panjang dengan bentuk kurva pada sisi torax (Soedarto, 2008). </w:t>
      </w:r>
    </w:p>
    <w:p w:rsidR="00AB0F27" w:rsidRDefault="00AB0F27" w:rsidP="00AB0F27">
      <w:pPr>
        <w:spacing w:after="120" w:line="360" w:lineRule="auto"/>
        <w:ind w:firstLine="567"/>
        <w:jc w:val="both"/>
        <w:rPr>
          <w:rFonts w:ascii="Arial" w:hAnsi="Arial" w:cs="Arial"/>
        </w:rPr>
      </w:pPr>
      <w:r>
        <w:rPr>
          <w:rFonts w:ascii="Arial" w:hAnsi="Arial" w:cs="Arial"/>
        </w:rPr>
        <w:t xml:space="preserve">Pembiakan dilakukan dengan cara memasukkan jentik-jentik nyamuk dalam wadah berisi air sebagai media. Kemudian dibiarkan dua minggu hingga </w:t>
      </w:r>
      <w:r>
        <w:rPr>
          <w:rFonts w:ascii="Arial" w:hAnsi="Arial" w:cs="Arial"/>
        </w:rPr>
        <w:lastRenderedPageBreak/>
        <w:t>jentik-jentik berubah menjadi nyamuk, pengujian dilakukan setelah nyamuk dewasa, dengan cara membiarkan selama 2 x 24 jam.</w:t>
      </w:r>
    </w:p>
    <w:p w:rsidR="00AB0F27" w:rsidRPr="00347713" w:rsidRDefault="00AB0F27" w:rsidP="00AB0F27">
      <w:pPr>
        <w:spacing w:after="0" w:line="360" w:lineRule="auto"/>
        <w:ind w:left="426" w:hanging="426"/>
        <w:jc w:val="both"/>
        <w:rPr>
          <w:rFonts w:ascii="Arial" w:hAnsi="Arial" w:cs="Arial"/>
          <w:b/>
          <w:sz w:val="24"/>
          <w:szCs w:val="24"/>
        </w:rPr>
      </w:pPr>
      <w:r>
        <w:rPr>
          <w:rFonts w:ascii="Arial" w:hAnsi="Arial" w:cs="Arial"/>
          <w:b/>
          <w:sz w:val="24"/>
          <w:szCs w:val="24"/>
        </w:rPr>
        <w:t xml:space="preserve">3.9  </w:t>
      </w:r>
      <w:r w:rsidRPr="00347713">
        <w:rPr>
          <w:rFonts w:ascii="Arial" w:hAnsi="Arial" w:cs="Arial"/>
          <w:b/>
          <w:sz w:val="24"/>
          <w:szCs w:val="24"/>
        </w:rPr>
        <w:t>Pelaksanaan Percobaan pengaruh Sediaan Terhadap Kulit</w:t>
      </w:r>
    </w:p>
    <w:p w:rsidR="00AB0F27" w:rsidRPr="004746D3" w:rsidRDefault="00AB0F27" w:rsidP="00AB0F27">
      <w:pPr>
        <w:pStyle w:val="ListParagraph"/>
        <w:spacing w:after="120" w:line="360" w:lineRule="auto"/>
        <w:ind w:left="0" w:firstLine="567"/>
        <w:jc w:val="both"/>
        <w:rPr>
          <w:rFonts w:ascii="Arial" w:hAnsi="Arial" w:cs="Arial"/>
        </w:rPr>
      </w:pPr>
      <w:r>
        <w:rPr>
          <w:rFonts w:ascii="Arial" w:hAnsi="Arial" w:cs="Arial"/>
        </w:rPr>
        <w:t>Uji ini dilakukan untuk memeriksa kepekaan kulit terhadap suatu bahan dilakukan terhadap sukarelawan selama 15 menit di punggung tangan. Kulit dikatakan teriritasi apabila terjadi pengkasaran atau gatal-gatal pada kulit sukarelawan (Sari, 2015).</w:t>
      </w:r>
    </w:p>
    <w:p w:rsidR="00AB0F27" w:rsidRDefault="00AB0F27" w:rsidP="00AB0F27">
      <w:pPr>
        <w:spacing w:after="0" w:line="360" w:lineRule="auto"/>
        <w:jc w:val="both"/>
        <w:rPr>
          <w:rFonts w:ascii="Arial" w:hAnsi="Arial" w:cs="Arial"/>
          <w:b/>
          <w:sz w:val="24"/>
          <w:szCs w:val="24"/>
        </w:rPr>
      </w:pPr>
      <w:r>
        <w:rPr>
          <w:rFonts w:ascii="Arial" w:hAnsi="Arial" w:cs="Arial"/>
          <w:b/>
          <w:sz w:val="24"/>
          <w:szCs w:val="24"/>
        </w:rPr>
        <w:t xml:space="preserve">3.10  </w:t>
      </w:r>
      <w:r w:rsidRPr="00941B7F">
        <w:rPr>
          <w:rFonts w:ascii="Arial" w:hAnsi="Arial" w:cs="Arial"/>
          <w:b/>
          <w:sz w:val="24"/>
          <w:szCs w:val="24"/>
        </w:rPr>
        <w:t>Uji Daya Tolak Nyamuk</w:t>
      </w:r>
    </w:p>
    <w:p w:rsidR="00AB0F27" w:rsidRDefault="00AB0F27" w:rsidP="00AB0F27">
      <w:pPr>
        <w:spacing w:after="0" w:line="360" w:lineRule="auto"/>
        <w:ind w:firstLine="567"/>
        <w:jc w:val="both"/>
        <w:rPr>
          <w:rFonts w:ascii="Arial" w:hAnsi="Arial" w:cs="Arial"/>
        </w:rPr>
      </w:pPr>
      <w:r>
        <w:rPr>
          <w:rFonts w:ascii="Arial" w:hAnsi="Arial" w:cs="Arial"/>
        </w:rPr>
        <w:t xml:space="preserve">Uji dilakukan pada tangan terhadap lima orang sukarelawan. Tangan di olesi losio ± 2 gram hingga siku, kemudian dimasukkan kedalam kotak berisi nyamuk, dibiarkan selama 15 menit. Gigitan nyamuk diamati dan dihitung jumlahnya. Kemudian gigitan nyamuk yang telah terhitung ditutup dengan selotip. Pengujian ini dilakukan sebanyak tiga kali  dengan nyamuk yang berbeda (total 1 jam). Setiap interval waktu 15 menit dilakukan istirahat 5 menit. Kemudian dilanjutkan 15 menit dengan losio yang sama. Uji yang sama dilakukan dengan konsentrasi yang berbeda. </w:t>
      </w:r>
    </w:p>
    <w:p w:rsidR="00AB0F27" w:rsidRPr="000A6602" w:rsidRDefault="00AB0F27" w:rsidP="00AB0F27">
      <w:pPr>
        <w:spacing w:after="0" w:line="360" w:lineRule="auto"/>
        <w:ind w:firstLine="567"/>
        <w:jc w:val="center"/>
        <w:rPr>
          <w:rFonts w:asciiTheme="majorHAnsi" w:hAnsiTheme="majorHAnsi" w:cstheme="majorHAnsi"/>
          <w:b/>
          <w:sz w:val="24"/>
          <w:szCs w:val="24"/>
        </w:rPr>
      </w:pPr>
      <w:r>
        <w:rPr>
          <w:rFonts w:ascii="Arial" w:hAnsi="Arial" w:cs="Arial"/>
          <w:b/>
          <w:sz w:val="24"/>
          <w:szCs w:val="24"/>
        </w:rPr>
        <w:br w:type="page"/>
      </w:r>
      <w:r w:rsidRPr="000A6602">
        <w:rPr>
          <w:rFonts w:asciiTheme="majorHAnsi" w:hAnsiTheme="majorHAnsi" w:cstheme="majorHAnsi"/>
          <w:b/>
          <w:sz w:val="24"/>
          <w:szCs w:val="24"/>
        </w:rPr>
        <w:lastRenderedPageBreak/>
        <w:t>BAB IV</w:t>
      </w:r>
    </w:p>
    <w:p w:rsidR="00AB0F27" w:rsidRDefault="00AB0F27" w:rsidP="00AB0F27">
      <w:pPr>
        <w:spacing w:after="0" w:line="480" w:lineRule="auto"/>
        <w:jc w:val="center"/>
        <w:rPr>
          <w:rFonts w:asciiTheme="majorHAnsi" w:hAnsiTheme="majorHAnsi" w:cstheme="majorHAnsi"/>
          <w:b/>
          <w:sz w:val="24"/>
          <w:szCs w:val="24"/>
        </w:rPr>
      </w:pPr>
      <w:r w:rsidRPr="000A6602">
        <w:rPr>
          <w:rFonts w:asciiTheme="majorHAnsi" w:hAnsiTheme="majorHAnsi" w:cstheme="majorHAnsi"/>
          <w:b/>
          <w:sz w:val="24"/>
          <w:szCs w:val="24"/>
        </w:rPr>
        <w:t>HASIL DAN PEMBAHASAN</w:t>
      </w:r>
    </w:p>
    <w:p w:rsidR="00AB0F27" w:rsidRDefault="00AB0F27" w:rsidP="00AB0F27">
      <w:pPr>
        <w:pStyle w:val="ListParagraph"/>
        <w:numPr>
          <w:ilvl w:val="0"/>
          <w:numId w:val="1"/>
        </w:numPr>
        <w:spacing w:after="0" w:line="360" w:lineRule="auto"/>
        <w:ind w:left="567" w:hanging="567"/>
        <w:jc w:val="both"/>
        <w:rPr>
          <w:rFonts w:asciiTheme="majorHAnsi" w:hAnsiTheme="majorHAnsi" w:cstheme="majorHAnsi"/>
          <w:b/>
          <w:sz w:val="24"/>
          <w:szCs w:val="24"/>
        </w:rPr>
      </w:pPr>
      <w:r>
        <w:rPr>
          <w:rFonts w:asciiTheme="majorHAnsi" w:hAnsiTheme="majorHAnsi" w:cstheme="majorHAnsi"/>
          <w:b/>
          <w:sz w:val="24"/>
          <w:szCs w:val="24"/>
        </w:rPr>
        <w:t xml:space="preserve"> Hasil Uji Anti Nyamuk</w:t>
      </w:r>
    </w:p>
    <w:p w:rsidR="00AB0F27" w:rsidRDefault="00AB0F27" w:rsidP="00AB0F27">
      <w:pPr>
        <w:pStyle w:val="ListParagraph"/>
        <w:spacing w:after="120" w:line="360" w:lineRule="auto"/>
        <w:ind w:left="0" w:firstLine="567"/>
        <w:jc w:val="both"/>
        <w:rPr>
          <w:rFonts w:asciiTheme="majorHAnsi" w:hAnsiTheme="majorHAnsi" w:cstheme="majorHAnsi"/>
        </w:rPr>
      </w:pPr>
      <w:r w:rsidRPr="000A6602">
        <w:rPr>
          <w:rFonts w:asciiTheme="majorHAnsi" w:hAnsiTheme="majorHAnsi" w:cstheme="majorHAnsi"/>
        </w:rPr>
        <w:t>Pengujian efektivitas anti nyamuk dilakukan terhadap 5 orang sukarelawan. Masing-masing</w:t>
      </w:r>
      <w:r>
        <w:rPr>
          <w:rFonts w:asciiTheme="majorHAnsi" w:hAnsiTheme="majorHAnsi" w:cstheme="majorHAnsi"/>
        </w:rPr>
        <w:t xml:space="preserve"> pada satu tangan </w:t>
      </w:r>
      <w:r w:rsidRPr="000A6602">
        <w:rPr>
          <w:rFonts w:asciiTheme="majorHAnsi" w:hAnsiTheme="majorHAnsi" w:cstheme="majorHAnsi"/>
        </w:rPr>
        <w:t xml:space="preserve"> relawan</w:t>
      </w:r>
      <w:r>
        <w:rPr>
          <w:rFonts w:asciiTheme="majorHAnsi" w:hAnsiTheme="majorHAnsi" w:cstheme="majorHAnsi"/>
        </w:rPr>
        <w:t xml:space="preserve"> di olesi losio </w:t>
      </w:r>
      <w:r>
        <w:rPr>
          <w:rFonts w:asciiTheme="majorHAnsi" w:hAnsiTheme="majorHAnsi" w:cstheme="majorHAnsi"/>
        </w:rPr>
        <w:sym w:font="Symbol" w:char="F0B1"/>
      </w:r>
      <w:r>
        <w:rPr>
          <w:rFonts w:asciiTheme="majorHAnsi" w:hAnsiTheme="majorHAnsi" w:cstheme="majorHAnsi"/>
        </w:rPr>
        <w:t xml:space="preserve"> 2 gram, kemudian dimasukkan kedalam kotak berisi nyamuk dibiarkan selama 15 menit. Gigitan nyamuk diamati dan dihitung jumlahnya, pengujian dilakukan sebanyak tiga kali dengan nyamuk yang berbeda.</w:t>
      </w:r>
    </w:p>
    <w:p w:rsidR="00AB0F27" w:rsidRDefault="00AB0F27" w:rsidP="00AB0F27">
      <w:pPr>
        <w:pStyle w:val="ListParagraph"/>
        <w:spacing w:before="120" w:after="0" w:line="360" w:lineRule="auto"/>
        <w:ind w:left="0"/>
        <w:contextualSpacing w:val="0"/>
        <w:jc w:val="both"/>
        <w:rPr>
          <w:rFonts w:asciiTheme="majorHAnsi" w:hAnsiTheme="majorHAnsi" w:cstheme="majorHAnsi"/>
          <w:b/>
        </w:rPr>
      </w:pPr>
      <w:r w:rsidRPr="008153B8">
        <w:rPr>
          <w:rFonts w:asciiTheme="majorHAnsi" w:hAnsiTheme="majorHAnsi" w:cstheme="majorHAnsi"/>
          <w:b/>
        </w:rPr>
        <w:t>Tabel 4.1 Jumlah Gigitan Nyamuk</w:t>
      </w:r>
    </w:p>
    <w:tbl>
      <w:tblPr>
        <w:tblStyle w:val="TableGrid"/>
        <w:tblW w:w="0" w:type="auto"/>
        <w:tblLook w:val="04A0" w:firstRow="1" w:lastRow="0" w:firstColumn="1" w:lastColumn="0" w:noHBand="0" w:noVBand="1"/>
      </w:tblPr>
      <w:tblGrid>
        <w:gridCol w:w="496"/>
        <w:gridCol w:w="2285"/>
        <w:gridCol w:w="2205"/>
        <w:gridCol w:w="838"/>
        <w:gridCol w:w="1045"/>
        <w:gridCol w:w="1284"/>
      </w:tblGrid>
      <w:tr w:rsidR="00AB0F27" w:rsidTr="006663C3">
        <w:trPr>
          <w:trHeight w:val="383"/>
        </w:trPr>
        <w:tc>
          <w:tcPr>
            <w:tcW w:w="497" w:type="dxa"/>
            <w:tcBorders>
              <w:top w:val="single" w:sz="4" w:space="0" w:color="auto"/>
              <w:left w:val="nil"/>
              <w:bottom w:val="single" w:sz="4" w:space="0" w:color="auto"/>
              <w:right w:val="nil"/>
            </w:tcBorders>
          </w:tcPr>
          <w:p w:rsidR="00AB0F27" w:rsidRPr="007C50EA" w:rsidRDefault="00AB0F27" w:rsidP="006663C3">
            <w:pPr>
              <w:pStyle w:val="ListParagraph"/>
              <w:spacing w:line="360" w:lineRule="auto"/>
              <w:ind w:left="0"/>
              <w:jc w:val="center"/>
              <w:rPr>
                <w:rFonts w:asciiTheme="majorHAnsi" w:hAnsiTheme="majorHAnsi" w:cstheme="majorHAnsi"/>
                <w:b/>
                <w:sz w:val="20"/>
                <w:szCs w:val="20"/>
              </w:rPr>
            </w:pPr>
            <w:r w:rsidRPr="007C50EA">
              <w:rPr>
                <w:rFonts w:asciiTheme="majorHAnsi" w:hAnsiTheme="majorHAnsi" w:cstheme="majorHAnsi"/>
                <w:b/>
                <w:sz w:val="20"/>
                <w:szCs w:val="20"/>
              </w:rPr>
              <w:t>No</w:t>
            </w:r>
          </w:p>
        </w:tc>
        <w:tc>
          <w:tcPr>
            <w:tcW w:w="2394" w:type="dxa"/>
            <w:tcBorders>
              <w:top w:val="single" w:sz="4" w:space="0" w:color="auto"/>
              <w:left w:val="nil"/>
              <w:bottom w:val="single" w:sz="4" w:space="0" w:color="auto"/>
              <w:right w:val="nil"/>
            </w:tcBorders>
          </w:tcPr>
          <w:p w:rsidR="00AB0F27" w:rsidRPr="007C50EA" w:rsidRDefault="00AB0F27" w:rsidP="006663C3">
            <w:pPr>
              <w:pStyle w:val="ListParagraph"/>
              <w:spacing w:line="360" w:lineRule="auto"/>
              <w:ind w:left="0"/>
              <w:jc w:val="center"/>
              <w:rPr>
                <w:rFonts w:asciiTheme="majorHAnsi" w:hAnsiTheme="majorHAnsi" w:cstheme="majorHAnsi"/>
                <w:b/>
                <w:sz w:val="20"/>
                <w:szCs w:val="20"/>
              </w:rPr>
            </w:pPr>
            <w:r w:rsidRPr="007C50EA">
              <w:rPr>
                <w:rFonts w:asciiTheme="majorHAnsi" w:hAnsiTheme="majorHAnsi" w:cstheme="majorHAnsi"/>
                <w:b/>
                <w:sz w:val="20"/>
                <w:szCs w:val="20"/>
              </w:rPr>
              <w:t>Perlakuan</w:t>
            </w:r>
          </w:p>
        </w:tc>
        <w:tc>
          <w:tcPr>
            <w:tcW w:w="2331" w:type="dxa"/>
            <w:tcBorders>
              <w:top w:val="single" w:sz="4" w:space="0" w:color="auto"/>
              <w:left w:val="nil"/>
              <w:bottom w:val="single" w:sz="4" w:space="0" w:color="auto"/>
              <w:right w:val="nil"/>
            </w:tcBorders>
          </w:tcPr>
          <w:p w:rsidR="00AB0F27" w:rsidRPr="007B68B1" w:rsidRDefault="00AB0F27" w:rsidP="006663C3">
            <w:pPr>
              <w:pStyle w:val="ListParagraph"/>
              <w:spacing w:line="360" w:lineRule="auto"/>
              <w:ind w:left="0"/>
              <w:jc w:val="center"/>
              <w:rPr>
                <w:rFonts w:asciiTheme="majorHAnsi" w:hAnsiTheme="majorHAnsi" w:cstheme="majorHAnsi"/>
                <w:b/>
                <w:sz w:val="20"/>
                <w:szCs w:val="20"/>
              </w:rPr>
            </w:pPr>
            <w:r w:rsidRPr="007B68B1">
              <w:rPr>
                <w:rFonts w:asciiTheme="majorHAnsi" w:hAnsiTheme="majorHAnsi" w:cstheme="majorHAnsi"/>
                <w:b/>
                <w:sz w:val="20"/>
                <w:szCs w:val="20"/>
              </w:rPr>
              <w:t>Jumlah Gigitan</w:t>
            </w:r>
          </w:p>
        </w:tc>
        <w:tc>
          <w:tcPr>
            <w:tcW w:w="852" w:type="dxa"/>
            <w:tcBorders>
              <w:top w:val="single" w:sz="4" w:space="0" w:color="auto"/>
              <w:left w:val="nil"/>
              <w:bottom w:val="single" w:sz="4" w:space="0" w:color="auto"/>
              <w:right w:val="nil"/>
            </w:tcBorders>
          </w:tcPr>
          <w:p w:rsidR="00AB0F27" w:rsidRPr="007B68B1" w:rsidRDefault="00AB0F27" w:rsidP="006663C3">
            <w:pPr>
              <w:pStyle w:val="ListParagraph"/>
              <w:spacing w:line="360" w:lineRule="auto"/>
              <w:ind w:left="0"/>
              <w:rPr>
                <w:rFonts w:asciiTheme="majorHAnsi" w:hAnsiTheme="majorHAnsi" w:cstheme="majorHAnsi"/>
                <w:b/>
                <w:sz w:val="20"/>
                <w:szCs w:val="20"/>
              </w:rPr>
            </w:pPr>
            <w:r w:rsidRPr="007B68B1">
              <w:rPr>
                <w:rFonts w:asciiTheme="majorHAnsi" w:hAnsiTheme="majorHAnsi" w:cstheme="majorHAnsi"/>
                <w:b/>
                <w:sz w:val="20"/>
                <w:szCs w:val="20"/>
              </w:rPr>
              <w:t>Total</w:t>
            </w:r>
          </w:p>
        </w:tc>
        <w:tc>
          <w:tcPr>
            <w:tcW w:w="1077" w:type="dxa"/>
            <w:tcBorders>
              <w:top w:val="single" w:sz="4" w:space="0" w:color="auto"/>
              <w:left w:val="nil"/>
              <w:bottom w:val="single" w:sz="4" w:space="0" w:color="auto"/>
              <w:right w:val="nil"/>
            </w:tcBorders>
          </w:tcPr>
          <w:p w:rsidR="00AB0F27" w:rsidRPr="007B68B1" w:rsidRDefault="00AB0F27" w:rsidP="006663C3">
            <w:pPr>
              <w:pStyle w:val="ListParagraph"/>
              <w:spacing w:line="360" w:lineRule="auto"/>
              <w:ind w:left="0"/>
              <w:rPr>
                <w:rFonts w:asciiTheme="majorHAnsi" w:hAnsiTheme="majorHAnsi" w:cstheme="majorHAnsi"/>
                <w:b/>
                <w:sz w:val="20"/>
                <w:szCs w:val="20"/>
              </w:rPr>
            </w:pPr>
            <w:r w:rsidRPr="007B68B1">
              <w:rPr>
                <w:rFonts w:asciiTheme="majorHAnsi" w:hAnsiTheme="majorHAnsi" w:cstheme="majorHAnsi"/>
                <w:b/>
                <w:sz w:val="20"/>
                <w:szCs w:val="20"/>
              </w:rPr>
              <w:t>Rata-rata</w:t>
            </w:r>
          </w:p>
        </w:tc>
        <w:tc>
          <w:tcPr>
            <w:tcW w:w="1002" w:type="dxa"/>
            <w:tcBorders>
              <w:top w:val="single" w:sz="4" w:space="0" w:color="auto"/>
              <w:left w:val="nil"/>
              <w:bottom w:val="single" w:sz="4" w:space="0" w:color="auto"/>
              <w:right w:val="nil"/>
            </w:tcBorders>
          </w:tcPr>
          <w:p w:rsidR="00AB0F27" w:rsidRPr="007B68B1" w:rsidRDefault="00AB0F27" w:rsidP="006663C3">
            <w:pPr>
              <w:pStyle w:val="ListParagraph"/>
              <w:spacing w:line="360" w:lineRule="auto"/>
              <w:ind w:left="0"/>
              <w:rPr>
                <w:rFonts w:asciiTheme="majorHAnsi" w:hAnsiTheme="majorHAnsi" w:cstheme="majorHAnsi"/>
                <w:b/>
                <w:sz w:val="20"/>
                <w:szCs w:val="20"/>
              </w:rPr>
            </w:pPr>
            <w:r>
              <w:rPr>
                <w:rFonts w:asciiTheme="majorHAnsi" w:hAnsiTheme="majorHAnsi" w:cstheme="majorHAnsi"/>
                <w:b/>
                <w:sz w:val="20"/>
                <w:szCs w:val="20"/>
              </w:rPr>
              <w:t>keterangan</w:t>
            </w:r>
          </w:p>
        </w:tc>
      </w:tr>
      <w:tr w:rsidR="00AB0F27" w:rsidTr="006663C3">
        <w:trPr>
          <w:trHeight w:val="383"/>
        </w:trPr>
        <w:tc>
          <w:tcPr>
            <w:tcW w:w="497" w:type="dxa"/>
            <w:tcBorders>
              <w:top w:val="single" w:sz="4" w:space="0" w:color="auto"/>
              <w:left w:val="nil"/>
              <w:bottom w:val="single" w:sz="4" w:space="0" w:color="auto"/>
              <w:right w:val="nil"/>
            </w:tcBorders>
          </w:tcPr>
          <w:p w:rsidR="00AB0F27" w:rsidRPr="007C50EA" w:rsidRDefault="00AB0F27" w:rsidP="006663C3">
            <w:pPr>
              <w:pStyle w:val="ListParagraph"/>
              <w:spacing w:line="360" w:lineRule="auto"/>
              <w:ind w:left="0"/>
              <w:jc w:val="center"/>
              <w:rPr>
                <w:rFonts w:asciiTheme="majorHAnsi" w:hAnsiTheme="majorHAnsi" w:cstheme="majorHAnsi"/>
                <w:b/>
                <w:sz w:val="20"/>
                <w:szCs w:val="20"/>
              </w:rPr>
            </w:pPr>
          </w:p>
        </w:tc>
        <w:tc>
          <w:tcPr>
            <w:tcW w:w="2394" w:type="dxa"/>
            <w:tcBorders>
              <w:top w:val="single" w:sz="4" w:space="0" w:color="auto"/>
              <w:left w:val="nil"/>
              <w:bottom w:val="single" w:sz="4" w:space="0" w:color="auto"/>
              <w:right w:val="nil"/>
            </w:tcBorders>
          </w:tcPr>
          <w:p w:rsidR="00AB0F27" w:rsidRPr="007C50EA" w:rsidRDefault="00AB0F27" w:rsidP="006663C3">
            <w:pPr>
              <w:pStyle w:val="ListParagraph"/>
              <w:spacing w:line="360" w:lineRule="auto"/>
              <w:ind w:left="0"/>
              <w:jc w:val="center"/>
              <w:rPr>
                <w:rFonts w:asciiTheme="majorHAnsi" w:hAnsiTheme="majorHAnsi" w:cstheme="majorHAnsi"/>
                <w:b/>
                <w:sz w:val="20"/>
                <w:szCs w:val="20"/>
              </w:rPr>
            </w:pPr>
          </w:p>
        </w:tc>
        <w:tc>
          <w:tcPr>
            <w:tcW w:w="2331" w:type="dxa"/>
            <w:tcBorders>
              <w:top w:val="single" w:sz="4" w:space="0" w:color="auto"/>
              <w:left w:val="nil"/>
              <w:bottom w:val="single" w:sz="4" w:space="0" w:color="auto"/>
              <w:right w:val="nil"/>
            </w:tcBorders>
          </w:tcPr>
          <w:p w:rsidR="00AB0F27" w:rsidRPr="007B68B1" w:rsidRDefault="00AB0F27" w:rsidP="006663C3">
            <w:pPr>
              <w:pStyle w:val="ListParagraph"/>
              <w:tabs>
                <w:tab w:val="left" w:pos="705"/>
              </w:tabs>
              <w:spacing w:line="360" w:lineRule="auto"/>
              <w:ind w:left="0"/>
              <w:rPr>
                <w:rFonts w:asciiTheme="majorHAnsi" w:hAnsiTheme="majorHAnsi" w:cstheme="majorHAnsi"/>
                <w:b/>
                <w:sz w:val="20"/>
                <w:szCs w:val="20"/>
              </w:rPr>
            </w:pPr>
            <w:r w:rsidRPr="007B68B1">
              <w:rPr>
                <w:rFonts w:asciiTheme="majorHAnsi" w:hAnsiTheme="majorHAnsi" w:cstheme="majorHAnsi"/>
                <w:b/>
                <w:sz w:val="20"/>
                <w:szCs w:val="20"/>
              </w:rPr>
              <w:t xml:space="preserve"> 0</w:t>
            </w:r>
            <w:r w:rsidRPr="007B68B1">
              <w:rPr>
                <w:rFonts w:asciiTheme="majorHAnsi" w:hAnsiTheme="majorHAnsi" w:cstheme="majorHAnsi"/>
                <w:b/>
                <w:sz w:val="20"/>
                <w:szCs w:val="20"/>
              </w:rPr>
              <w:sym w:font="Symbol" w:char="F0A2"/>
            </w:r>
            <w:r w:rsidRPr="007B68B1">
              <w:rPr>
                <w:rFonts w:asciiTheme="majorHAnsi" w:hAnsiTheme="majorHAnsi" w:cstheme="majorHAnsi"/>
                <w:b/>
                <w:sz w:val="20"/>
                <w:szCs w:val="20"/>
              </w:rPr>
              <w:t>-15</w:t>
            </w:r>
            <w:r w:rsidRPr="007B68B1">
              <w:rPr>
                <w:rFonts w:asciiTheme="majorHAnsi" w:hAnsiTheme="majorHAnsi" w:cstheme="majorHAnsi"/>
                <w:b/>
                <w:sz w:val="20"/>
                <w:szCs w:val="20"/>
              </w:rPr>
              <w:sym w:font="Symbol" w:char="F0A2"/>
            </w:r>
            <w:r w:rsidRPr="007B68B1">
              <w:rPr>
                <w:rFonts w:asciiTheme="majorHAnsi" w:hAnsiTheme="majorHAnsi" w:cstheme="majorHAnsi"/>
                <w:b/>
                <w:sz w:val="20"/>
                <w:szCs w:val="20"/>
              </w:rPr>
              <w:t xml:space="preserve"> </w:t>
            </w:r>
            <w:r>
              <w:rPr>
                <w:rFonts w:asciiTheme="majorHAnsi" w:hAnsiTheme="majorHAnsi" w:cstheme="majorHAnsi"/>
                <w:b/>
                <w:sz w:val="20"/>
                <w:szCs w:val="20"/>
              </w:rPr>
              <w:t xml:space="preserve"> </w:t>
            </w:r>
            <w:r w:rsidRPr="007B68B1">
              <w:rPr>
                <w:rFonts w:asciiTheme="majorHAnsi" w:hAnsiTheme="majorHAnsi" w:cstheme="majorHAnsi"/>
                <w:b/>
                <w:sz w:val="20"/>
                <w:szCs w:val="20"/>
              </w:rPr>
              <w:t>20</w:t>
            </w:r>
            <w:r w:rsidRPr="007B68B1">
              <w:rPr>
                <w:rFonts w:asciiTheme="majorHAnsi" w:hAnsiTheme="majorHAnsi" w:cstheme="majorHAnsi"/>
                <w:b/>
                <w:sz w:val="20"/>
                <w:szCs w:val="20"/>
              </w:rPr>
              <w:sym w:font="Symbol" w:char="F0A2"/>
            </w:r>
            <w:r w:rsidRPr="007B68B1">
              <w:rPr>
                <w:rFonts w:asciiTheme="majorHAnsi" w:hAnsiTheme="majorHAnsi" w:cstheme="majorHAnsi"/>
                <w:b/>
                <w:sz w:val="20"/>
                <w:szCs w:val="20"/>
              </w:rPr>
              <w:t>-35</w:t>
            </w:r>
            <w:r w:rsidRPr="007B68B1">
              <w:rPr>
                <w:rFonts w:asciiTheme="majorHAnsi" w:hAnsiTheme="majorHAnsi" w:cstheme="majorHAnsi"/>
                <w:b/>
                <w:sz w:val="20"/>
                <w:szCs w:val="20"/>
              </w:rPr>
              <w:sym w:font="Symbol" w:char="F0A2"/>
            </w:r>
            <w:r>
              <w:rPr>
                <w:rFonts w:asciiTheme="majorHAnsi" w:hAnsiTheme="majorHAnsi" w:cstheme="majorHAnsi"/>
                <w:b/>
                <w:sz w:val="20"/>
                <w:szCs w:val="20"/>
              </w:rPr>
              <w:t xml:space="preserve"> </w:t>
            </w:r>
            <w:r w:rsidRPr="007B68B1">
              <w:rPr>
                <w:rFonts w:asciiTheme="majorHAnsi" w:hAnsiTheme="majorHAnsi" w:cstheme="majorHAnsi"/>
                <w:b/>
                <w:sz w:val="20"/>
                <w:szCs w:val="20"/>
              </w:rPr>
              <w:t>40</w:t>
            </w:r>
            <w:r w:rsidRPr="007B68B1">
              <w:rPr>
                <w:rFonts w:asciiTheme="majorHAnsi" w:hAnsiTheme="majorHAnsi" w:cstheme="majorHAnsi"/>
                <w:b/>
                <w:sz w:val="20"/>
                <w:szCs w:val="20"/>
              </w:rPr>
              <w:sym w:font="Symbol" w:char="F0A2"/>
            </w:r>
            <w:r w:rsidRPr="007B68B1">
              <w:rPr>
                <w:rFonts w:asciiTheme="majorHAnsi" w:hAnsiTheme="majorHAnsi" w:cstheme="majorHAnsi"/>
                <w:b/>
                <w:sz w:val="20"/>
                <w:szCs w:val="20"/>
              </w:rPr>
              <w:t>-55</w:t>
            </w:r>
            <w:r w:rsidRPr="007B68B1">
              <w:rPr>
                <w:rFonts w:asciiTheme="majorHAnsi" w:hAnsiTheme="majorHAnsi" w:cstheme="majorHAnsi"/>
                <w:b/>
                <w:sz w:val="20"/>
                <w:szCs w:val="20"/>
              </w:rPr>
              <w:sym w:font="Symbol" w:char="F0A2"/>
            </w:r>
          </w:p>
        </w:tc>
        <w:tc>
          <w:tcPr>
            <w:tcW w:w="852" w:type="dxa"/>
            <w:tcBorders>
              <w:top w:val="single" w:sz="4" w:space="0" w:color="auto"/>
              <w:left w:val="nil"/>
              <w:bottom w:val="single" w:sz="4" w:space="0" w:color="auto"/>
              <w:right w:val="nil"/>
            </w:tcBorders>
          </w:tcPr>
          <w:p w:rsidR="00AB0F27" w:rsidRPr="007B68B1" w:rsidRDefault="00AB0F27" w:rsidP="006663C3">
            <w:pPr>
              <w:pStyle w:val="ListParagraph"/>
              <w:spacing w:line="360" w:lineRule="auto"/>
              <w:ind w:left="0"/>
              <w:rPr>
                <w:rFonts w:asciiTheme="majorHAnsi" w:hAnsiTheme="majorHAnsi" w:cstheme="majorHAnsi"/>
                <w:b/>
                <w:sz w:val="20"/>
                <w:szCs w:val="20"/>
              </w:rPr>
            </w:pPr>
          </w:p>
        </w:tc>
        <w:tc>
          <w:tcPr>
            <w:tcW w:w="1077" w:type="dxa"/>
            <w:tcBorders>
              <w:top w:val="single" w:sz="4" w:space="0" w:color="auto"/>
              <w:left w:val="nil"/>
              <w:bottom w:val="single" w:sz="4" w:space="0" w:color="auto"/>
              <w:right w:val="nil"/>
            </w:tcBorders>
          </w:tcPr>
          <w:p w:rsidR="00AB0F27" w:rsidRPr="007B68B1" w:rsidRDefault="00AB0F27" w:rsidP="006663C3">
            <w:pPr>
              <w:pStyle w:val="ListParagraph"/>
              <w:spacing w:line="360" w:lineRule="auto"/>
              <w:ind w:left="0"/>
              <w:rPr>
                <w:rFonts w:asciiTheme="majorHAnsi" w:hAnsiTheme="majorHAnsi" w:cstheme="majorHAnsi"/>
                <w:b/>
                <w:sz w:val="20"/>
                <w:szCs w:val="20"/>
              </w:rPr>
            </w:pPr>
          </w:p>
        </w:tc>
        <w:tc>
          <w:tcPr>
            <w:tcW w:w="1002" w:type="dxa"/>
            <w:tcBorders>
              <w:top w:val="single" w:sz="4" w:space="0" w:color="auto"/>
              <w:left w:val="nil"/>
              <w:bottom w:val="single" w:sz="4" w:space="0" w:color="auto"/>
              <w:right w:val="nil"/>
            </w:tcBorders>
          </w:tcPr>
          <w:p w:rsidR="00AB0F27" w:rsidRPr="007B68B1" w:rsidRDefault="00AB0F27" w:rsidP="006663C3">
            <w:pPr>
              <w:pStyle w:val="ListParagraph"/>
              <w:spacing w:line="360" w:lineRule="auto"/>
              <w:ind w:left="0"/>
              <w:rPr>
                <w:rFonts w:asciiTheme="majorHAnsi" w:hAnsiTheme="majorHAnsi" w:cstheme="majorHAnsi"/>
                <w:b/>
                <w:sz w:val="20"/>
                <w:szCs w:val="20"/>
              </w:rPr>
            </w:pPr>
          </w:p>
        </w:tc>
      </w:tr>
      <w:tr w:rsidR="00AB0F27" w:rsidTr="006663C3">
        <w:trPr>
          <w:trHeight w:val="781"/>
        </w:trPr>
        <w:tc>
          <w:tcPr>
            <w:tcW w:w="497" w:type="dxa"/>
            <w:tcBorders>
              <w:top w:val="single" w:sz="4" w:space="0" w:color="auto"/>
              <w:left w:val="nil"/>
              <w:bottom w:val="nil"/>
              <w:right w:val="nil"/>
            </w:tcBorders>
          </w:tcPr>
          <w:p w:rsidR="00AB0F27" w:rsidRPr="007C50EA" w:rsidRDefault="00AB0F27" w:rsidP="006663C3">
            <w:pPr>
              <w:pStyle w:val="ListParagraph"/>
              <w:spacing w:line="360" w:lineRule="auto"/>
              <w:ind w:left="0"/>
              <w:rPr>
                <w:rFonts w:asciiTheme="majorHAnsi" w:hAnsiTheme="majorHAnsi" w:cstheme="majorHAnsi"/>
                <w:sz w:val="20"/>
                <w:szCs w:val="20"/>
              </w:rPr>
            </w:pPr>
            <w:r w:rsidRPr="007C50EA">
              <w:rPr>
                <w:rFonts w:asciiTheme="majorHAnsi" w:hAnsiTheme="majorHAnsi" w:cstheme="majorHAnsi"/>
                <w:sz w:val="20"/>
                <w:szCs w:val="20"/>
              </w:rPr>
              <w:t>1</w:t>
            </w:r>
          </w:p>
        </w:tc>
        <w:tc>
          <w:tcPr>
            <w:tcW w:w="2394" w:type="dxa"/>
            <w:tcBorders>
              <w:top w:val="single" w:sz="4" w:space="0" w:color="auto"/>
              <w:left w:val="nil"/>
              <w:bottom w:val="nil"/>
              <w:right w:val="nil"/>
            </w:tcBorders>
          </w:tcPr>
          <w:p w:rsidR="00AB0F27" w:rsidRPr="007C50EA" w:rsidRDefault="00AB0F27" w:rsidP="006663C3">
            <w:pPr>
              <w:pStyle w:val="ListParagraph"/>
              <w:spacing w:line="360" w:lineRule="auto"/>
              <w:ind w:left="0"/>
              <w:rPr>
                <w:rFonts w:asciiTheme="majorHAnsi" w:hAnsiTheme="majorHAnsi" w:cstheme="majorHAnsi"/>
                <w:b/>
                <w:sz w:val="20"/>
                <w:szCs w:val="20"/>
              </w:rPr>
            </w:pPr>
            <w:r w:rsidRPr="007C50EA">
              <w:rPr>
                <w:rFonts w:asciiTheme="majorHAnsi" w:hAnsiTheme="majorHAnsi" w:cstheme="majorHAnsi"/>
                <w:b/>
                <w:sz w:val="20"/>
                <w:szCs w:val="20"/>
              </w:rPr>
              <w:t>Relawan I</w:t>
            </w:r>
          </w:p>
          <w:p w:rsidR="00AB0F27" w:rsidRPr="007C50EA" w:rsidRDefault="00AB0F27" w:rsidP="006663C3">
            <w:pPr>
              <w:pStyle w:val="ListParagraph"/>
              <w:spacing w:line="360" w:lineRule="auto"/>
              <w:ind w:left="0"/>
              <w:rPr>
                <w:rFonts w:asciiTheme="majorHAnsi" w:hAnsiTheme="majorHAnsi" w:cstheme="majorHAnsi"/>
                <w:sz w:val="20"/>
                <w:szCs w:val="20"/>
              </w:rPr>
            </w:pPr>
            <w:r w:rsidRPr="007C50EA">
              <w:rPr>
                <w:rFonts w:asciiTheme="majorHAnsi" w:hAnsiTheme="majorHAnsi" w:cstheme="majorHAnsi"/>
                <w:sz w:val="20"/>
                <w:szCs w:val="20"/>
              </w:rPr>
              <w:t>Losio Merek “X”</w:t>
            </w:r>
          </w:p>
        </w:tc>
        <w:tc>
          <w:tcPr>
            <w:tcW w:w="2331" w:type="dxa"/>
            <w:tcBorders>
              <w:top w:val="single" w:sz="4" w:space="0" w:color="auto"/>
              <w:left w:val="nil"/>
              <w:bottom w:val="nil"/>
              <w:right w:val="nil"/>
            </w:tcBorders>
            <w:vAlign w:val="center"/>
          </w:tcPr>
          <w:p w:rsidR="00AB0F27" w:rsidRPr="007B68B1" w:rsidRDefault="00AB0F27" w:rsidP="006663C3">
            <w:pPr>
              <w:pStyle w:val="ListParagraph"/>
              <w:spacing w:line="360" w:lineRule="auto"/>
              <w:ind w:left="0"/>
              <w:rPr>
                <w:rFonts w:asciiTheme="majorHAnsi" w:hAnsiTheme="majorHAnsi" w:cstheme="majorHAnsi"/>
                <w:sz w:val="20"/>
                <w:szCs w:val="20"/>
              </w:rPr>
            </w:pPr>
            <w:r>
              <w:rPr>
                <w:rFonts w:asciiTheme="majorHAnsi" w:hAnsiTheme="majorHAnsi" w:cstheme="majorHAnsi"/>
                <w:sz w:val="20"/>
                <w:szCs w:val="20"/>
              </w:rPr>
              <w:t xml:space="preserve">    0          0          </w:t>
            </w:r>
            <w:r w:rsidRPr="007B68B1">
              <w:rPr>
                <w:rFonts w:asciiTheme="majorHAnsi" w:hAnsiTheme="majorHAnsi" w:cstheme="majorHAnsi"/>
                <w:sz w:val="20"/>
                <w:szCs w:val="20"/>
              </w:rPr>
              <w:t>0</w:t>
            </w:r>
          </w:p>
        </w:tc>
        <w:tc>
          <w:tcPr>
            <w:tcW w:w="852" w:type="dxa"/>
            <w:tcBorders>
              <w:top w:val="single" w:sz="4" w:space="0" w:color="auto"/>
              <w:left w:val="nil"/>
              <w:bottom w:val="nil"/>
              <w:right w:val="nil"/>
            </w:tcBorders>
            <w:vAlign w:val="center"/>
          </w:tcPr>
          <w:p w:rsidR="00AB0F27" w:rsidRPr="007B68B1" w:rsidRDefault="00AB0F27" w:rsidP="006663C3">
            <w:pPr>
              <w:pStyle w:val="ListParagraph"/>
              <w:spacing w:line="360" w:lineRule="auto"/>
              <w:ind w:left="0"/>
              <w:jc w:val="center"/>
              <w:rPr>
                <w:rFonts w:asciiTheme="majorHAnsi" w:hAnsiTheme="majorHAnsi" w:cstheme="majorHAnsi"/>
                <w:sz w:val="20"/>
                <w:szCs w:val="20"/>
              </w:rPr>
            </w:pPr>
            <w:r w:rsidRPr="007B68B1">
              <w:rPr>
                <w:rFonts w:asciiTheme="majorHAnsi" w:hAnsiTheme="majorHAnsi" w:cstheme="majorHAnsi"/>
                <w:sz w:val="20"/>
                <w:szCs w:val="20"/>
              </w:rPr>
              <w:t>0</w:t>
            </w:r>
          </w:p>
        </w:tc>
        <w:tc>
          <w:tcPr>
            <w:tcW w:w="1077" w:type="dxa"/>
            <w:tcBorders>
              <w:top w:val="single" w:sz="4" w:space="0" w:color="auto"/>
              <w:left w:val="nil"/>
              <w:bottom w:val="nil"/>
              <w:right w:val="nil"/>
            </w:tcBorders>
            <w:vAlign w:val="center"/>
          </w:tcPr>
          <w:p w:rsidR="00AB0F27" w:rsidRPr="007B68B1" w:rsidRDefault="00AB0F27" w:rsidP="006663C3">
            <w:pPr>
              <w:pStyle w:val="ListParagraph"/>
              <w:spacing w:line="360" w:lineRule="auto"/>
              <w:ind w:left="0"/>
              <w:jc w:val="center"/>
              <w:rPr>
                <w:rFonts w:asciiTheme="majorHAnsi" w:hAnsiTheme="majorHAnsi" w:cstheme="majorHAnsi"/>
                <w:sz w:val="20"/>
                <w:szCs w:val="20"/>
              </w:rPr>
            </w:pPr>
            <w:r w:rsidRPr="007B68B1">
              <w:rPr>
                <w:rFonts w:asciiTheme="majorHAnsi" w:hAnsiTheme="majorHAnsi" w:cstheme="majorHAnsi"/>
                <w:sz w:val="20"/>
                <w:szCs w:val="20"/>
              </w:rPr>
              <w:t>0</w:t>
            </w:r>
          </w:p>
        </w:tc>
        <w:tc>
          <w:tcPr>
            <w:tcW w:w="1002" w:type="dxa"/>
            <w:tcBorders>
              <w:top w:val="single" w:sz="4" w:space="0" w:color="auto"/>
              <w:left w:val="nil"/>
              <w:bottom w:val="nil"/>
              <w:right w:val="nil"/>
            </w:tcBorders>
          </w:tcPr>
          <w:p w:rsidR="00AB0F27" w:rsidRPr="007B68B1" w:rsidRDefault="00AB0F27" w:rsidP="006663C3">
            <w:pPr>
              <w:pStyle w:val="ListParagraph"/>
              <w:spacing w:line="360" w:lineRule="auto"/>
              <w:ind w:left="0"/>
              <w:rPr>
                <w:rFonts w:asciiTheme="majorHAnsi" w:hAnsiTheme="majorHAnsi" w:cstheme="majorHAnsi"/>
                <w:sz w:val="20"/>
                <w:szCs w:val="20"/>
              </w:rPr>
            </w:pPr>
            <w:r>
              <w:rPr>
                <w:rFonts w:asciiTheme="majorHAnsi" w:hAnsiTheme="majorHAnsi" w:cstheme="majorHAnsi"/>
                <w:sz w:val="20"/>
                <w:szCs w:val="20"/>
              </w:rPr>
              <w:t>Kontrol Positif</w:t>
            </w:r>
          </w:p>
        </w:tc>
      </w:tr>
      <w:tr w:rsidR="00AB0F27" w:rsidTr="006663C3">
        <w:trPr>
          <w:trHeight w:val="781"/>
        </w:trPr>
        <w:tc>
          <w:tcPr>
            <w:tcW w:w="497" w:type="dxa"/>
            <w:tcBorders>
              <w:top w:val="nil"/>
              <w:left w:val="nil"/>
              <w:bottom w:val="nil"/>
              <w:right w:val="nil"/>
            </w:tcBorders>
          </w:tcPr>
          <w:p w:rsidR="00AB0F27" w:rsidRPr="007C50EA" w:rsidRDefault="00AB0F27" w:rsidP="006663C3">
            <w:pPr>
              <w:pStyle w:val="ListParagraph"/>
              <w:spacing w:line="360" w:lineRule="auto"/>
              <w:ind w:left="0"/>
              <w:rPr>
                <w:rFonts w:asciiTheme="majorHAnsi" w:hAnsiTheme="majorHAnsi" w:cstheme="majorHAnsi"/>
                <w:sz w:val="20"/>
                <w:szCs w:val="20"/>
              </w:rPr>
            </w:pPr>
            <w:r w:rsidRPr="007C50EA">
              <w:rPr>
                <w:rFonts w:asciiTheme="majorHAnsi" w:hAnsiTheme="majorHAnsi" w:cstheme="majorHAnsi"/>
                <w:sz w:val="20"/>
                <w:szCs w:val="20"/>
              </w:rPr>
              <w:t>2</w:t>
            </w:r>
          </w:p>
        </w:tc>
        <w:tc>
          <w:tcPr>
            <w:tcW w:w="2394" w:type="dxa"/>
            <w:tcBorders>
              <w:top w:val="nil"/>
              <w:left w:val="nil"/>
              <w:bottom w:val="nil"/>
              <w:right w:val="nil"/>
            </w:tcBorders>
          </w:tcPr>
          <w:p w:rsidR="00AB0F27" w:rsidRPr="007C50EA" w:rsidRDefault="00AB0F27" w:rsidP="006663C3">
            <w:pPr>
              <w:pStyle w:val="ListParagraph"/>
              <w:spacing w:line="360" w:lineRule="auto"/>
              <w:ind w:left="0"/>
              <w:rPr>
                <w:rFonts w:asciiTheme="majorHAnsi" w:hAnsiTheme="majorHAnsi" w:cstheme="majorHAnsi"/>
                <w:b/>
                <w:sz w:val="20"/>
                <w:szCs w:val="20"/>
              </w:rPr>
            </w:pPr>
            <w:r w:rsidRPr="007C50EA">
              <w:rPr>
                <w:rFonts w:asciiTheme="majorHAnsi" w:hAnsiTheme="majorHAnsi" w:cstheme="majorHAnsi"/>
                <w:b/>
                <w:sz w:val="20"/>
                <w:szCs w:val="20"/>
              </w:rPr>
              <w:t>Relawan II</w:t>
            </w:r>
          </w:p>
          <w:p w:rsidR="00AB0F27" w:rsidRPr="007C50EA" w:rsidRDefault="00AB0F27" w:rsidP="006663C3">
            <w:pPr>
              <w:pStyle w:val="ListParagraph"/>
              <w:spacing w:line="360" w:lineRule="auto"/>
              <w:ind w:left="0"/>
              <w:rPr>
                <w:rFonts w:asciiTheme="majorHAnsi" w:hAnsiTheme="majorHAnsi" w:cstheme="majorHAnsi"/>
                <w:sz w:val="20"/>
                <w:szCs w:val="20"/>
              </w:rPr>
            </w:pPr>
            <w:r w:rsidRPr="007C50EA">
              <w:rPr>
                <w:rFonts w:asciiTheme="majorHAnsi" w:hAnsiTheme="majorHAnsi" w:cstheme="majorHAnsi"/>
                <w:sz w:val="20"/>
                <w:szCs w:val="20"/>
              </w:rPr>
              <w:t>Dasar Losio</w:t>
            </w:r>
          </w:p>
        </w:tc>
        <w:tc>
          <w:tcPr>
            <w:tcW w:w="2331" w:type="dxa"/>
            <w:tcBorders>
              <w:top w:val="nil"/>
              <w:left w:val="nil"/>
              <w:bottom w:val="nil"/>
              <w:right w:val="nil"/>
            </w:tcBorders>
            <w:vAlign w:val="center"/>
          </w:tcPr>
          <w:p w:rsidR="00AB0F27" w:rsidRPr="007B68B1" w:rsidRDefault="00AB0F27" w:rsidP="006663C3">
            <w:pPr>
              <w:pStyle w:val="ListParagraph"/>
              <w:spacing w:line="360" w:lineRule="auto"/>
              <w:ind w:left="0"/>
              <w:rPr>
                <w:rFonts w:asciiTheme="majorHAnsi" w:hAnsiTheme="majorHAnsi" w:cstheme="majorHAnsi"/>
                <w:sz w:val="20"/>
                <w:szCs w:val="20"/>
              </w:rPr>
            </w:pPr>
            <w:r>
              <w:rPr>
                <w:rFonts w:asciiTheme="majorHAnsi" w:hAnsiTheme="majorHAnsi" w:cstheme="majorHAnsi"/>
                <w:sz w:val="20"/>
                <w:szCs w:val="20"/>
              </w:rPr>
              <w:t xml:space="preserve">    2       </w:t>
            </w:r>
            <w:r w:rsidRPr="007B68B1">
              <w:rPr>
                <w:rFonts w:asciiTheme="majorHAnsi" w:hAnsiTheme="majorHAnsi" w:cstheme="majorHAnsi"/>
                <w:sz w:val="20"/>
                <w:szCs w:val="20"/>
              </w:rPr>
              <w:t xml:space="preserve">  </w:t>
            </w:r>
            <w:r>
              <w:rPr>
                <w:rFonts w:asciiTheme="majorHAnsi" w:hAnsiTheme="majorHAnsi" w:cstheme="majorHAnsi"/>
                <w:sz w:val="20"/>
                <w:szCs w:val="20"/>
              </w:rPr>
              <w:t xml:space="preserve"> </w:t>
            </w:r>
            <w:r w:rsidRPr="007B68B1">
              <w:rPr>
                <w:rFonts w:asciiTheme="majorHAnsi" w:hAnsiTheme="majorHAnsi" w:cstheme="majorHAnsi"/>
                <w:sz w:val="20"/>
                <w:szCs w:val="20"/>
              </w:rPr>
              <w:t>5</w:t>
            </w:r>
            <w:r>
              <w:rPr>
                <w:rFonts w:asciiTheme="majorHAnsi" w:hAnsiTheme="majorHAnsi" w:cstheme="majorHAnsi"/>
                <w:sz w:val="20"/>
                <w:szCs w:val="20"/>
              </w:rPr>
              <w:t xml:space="preserve">         </w:t>
            </w:r>
            <w:r w:rsidRPr="007B68B1">
              <w:rPr>
                <w:rFonts w:asciiTheme="majorHAnsi" w:hAnsiTheme="majorHAnsi" w:cstheme="majorHAnsi"/>
                <w:sz w:val="20"/>
                <w:szCs w:val="20"/>
              </w:rPr>
              <w:t xml:space="preserve"> 8</w:t>
            </w:r>
          </w:p>
        </w:tc>
        <w:tc>
          <w:tcPr>
            <w:tcW w:w="852" w:type="dxa"/>
            <w:tcBorders>
              <w:top w:val="nil"/>
              <w:left w:val="nil"/>
              <w:bottom w:val="nil"/>
              <w:right w:val="nil"/>
            </w:tcBorders>
            <w:vAlign w:val="center"/>
          </w:tcPr>
          <w:p w:rsidR="00AB0F27" w:rsidRPr="007B68B1" w:rsidRDefault="00AB0F27" w:rsidP="006663C3">
            <w:pPr>
              <w:pStyle w:val="ListParagraph"/>
              <w:spacing w:line="360" w:lineRule="auto"/>
              <w:ind w:left="0"/>
              <w:jc w:val="center"/>
              <w:rPr>
                <w:rFonts w:asciiTheme="majorHAnsi" w:hAnsiTheme="majorHAnsi" w:cstheme="majorHAnsi"/>
                <w:sz w:val="20"/>
                <w:szCs w:val="20"/>
              </w:rPr>
            </w:pPr>
            <w:r w:rsidRPr="007B68B1">
              <w:rPr>
                <w:rFonts w:asciiTheme="majorHAnsi" w:hAnsiTheme="majorHAnsi" w:cstheme="majorHAnsi"/>
                <w:sz w:val="20"/>
                <w:szCs w:val="20"/>
              </w:rPr>
              <w:t>15</w:t>
            </w:r>
          </w:p>
        </w:tc>
        <w:tc>
          <w:tcPr>
            <w:tcW w:w="1077" w:type="dxa"/>
            <w:tcBorders>
              <w:top w:val="nil"/>
              <w:left w:val="nil"/>
              <w:bottom w:val="nil"/>
              <w:right w:val="nil"/>
            </w:tcBorders>
            <w:vAlign w:val="center"/>
          </w:tcPr>
          <w:p w:rsidR="00AB0F27" w:rsidRPr="007B68B1" w:rsidRDefault="00AB0F27" w:rsidP="006663C3">
            <w:pPr>
              <w:pStyle w:val="ListParagraph"/>
              <w:spacing w:line="360" w:lineRule="auto"/>
              <w:ind w:left="0"/>
              <w:jc w:val="center"/>
              <w:rPr>
                <w:rFonts w:asciiTheme="majorHAnsi" w:hAnsiTheme="majorHAnsi" w:cstheme="majorHAnsi"/>
                <w:sz w:val="20"/>
                <w:szCs w:val="20"/>
              </w:rPr>
            </w:pPr>
            <w:r w:rsidRPr="007B68B1">
              <w:rPr>
                <w:rFonts w:asciiTheme="majorHAnsi" w:hAnsiTheme="majorHAnsi" w:cstheme="majorHAnsi"/>
                <w:sz w:val="20"/>
                <w:szCs w:val="20"/>
              </w:rPr>
              <w:t>5</w:t>
            </w:r>
          </w:p>
        </w:tc>
        <w:tc>
          <w:tcPr>
            <w:tcW w:w="1002" w:type="dxa"/>
            <w:tcBorders>
              <w:top w:val="nil"/>
              <w:left w:val="nil"/>
              <w:bottom w:val="nil"/>
              <w:right w:val="nil"/>
            </w:tcBorders>
          </w:tcPr>
          <w:p w:rsidR="00AB0F27" w:rsidRDefault="00AB0F27" w:rsidP="006663C3">
            <w:pPr>
              <w:pStyle w:val="ListParagraph"/>
              <w:spacing w:line="360" w:lineRule="auto"/>
              <w:ind w:left="0"/>
              <w:rPr>
                <w:rFonts w:asciiTheme="majorHAnsi" w:hAnsiTheme="majorHAnsi" w:cstheme="majorHAnsi"/>
                <w:sz w:val="20"/>
                <w:szCs w:val="20"/>
              </w:rPr>
            </w:pPr>
            <w:r>
              <w:rPr>
                <w:rFonts w:asciiTheme="majorHAnsi" w:hAnsiTheme="majorHAnsi" w:cstheme="majorHAnsi"/>
                <w:sz w:val="20"/>
                <w:szCs w:val="20"/>
              </w:rPr>
              <w:t>Kontrol</w:t>
            </w:r>
          </w:p>
          <w:p w:rsidR="00AB0F27" w:rsidRPr="007B68B1" w:rsidRDefault="00AB0F27" w:rsidP="006663C3">
            <w:pPr>
              <w:pStyle w:val="ListParagraph"/>
              <w:spacing w:line="360" w:lineRule="auto"/>
              <w:ind w:left="0"/>
              <w:rPr>
                <w:rFonts w:asciiTheme="majorHAnsi" w:hAnsiTheme="majorHAnsi" w:cstheme="majorHAnsi"/>
                <w:sz w:val="20"/>
                <w:szCs w:val="20"/>
              </w:rPr>
            </w:pPr>
            <w:r>
              <w:rPr>
                <w:rFonts w:asciiTheme="majorHAnsi" w:hAnsiTheme="majorHAnsi" w:cstheme="majorHAnsi"/>
                <w:sz w:val="20"/>
                <w:szCs w:val="20"/>
              </w:rPr>
              <w:t>Negatif</w:t>
            </w:r>
          </w:p>
        </w:tc>
      </w:tr>
      <w:tr w:rsidR="00AB0F27" w:rsidTr="006663C3">
        <w:trPr>
          <w:trHeight w:val="1164"/>
        </w:trPr>
        <w:tc>
          <w:tcPr>
            <w:tcW w:w="497" w:type="dxa"/>
            <w:tcBorders>
              <w:top w:val="nil"/>
              <w:left w:val="nil"/>
              <w:bottom w:val="nil"/>
              <w:right w:val="nil"/>
            </w:tcBorders>
          </w:tcPr>
          <w:p w:rsidR="00AB0F27" w:rsidRPr="007C50EA" w:rsidRDefault="00AB0F27" w:rsidP="006663C3">
            <w:pPr>
              <w:pStyle w:val="ListParagraph"/>
              <w:spacing w:line="360" w:lineRule="auto"/>
              <w:ind w:left="0"/>
              <w:rPr>
                <w:rFonts w:asciiTheme="majorHAnsi" w:hAnsiTheme="majorHAnsi" w:cstheme="majorHAnsi"/>
                <w:sz w:val="20"/>
                <w:szCs w:val="20"/>
              </w:rPr>
            </w:pPr>
            <w:r w:rsidRPr="007C50EA">
              <w:rPr>
                <w:rFonts w:asciiTheme="majorHAnsi" w:hAnsiTheme="majorHAnsi" w:cstheme="majorHAnsi"/>
                <w:sz w:val="20"/>
                <w:szCs w:val="20"/>
              </w:rPr>
              <w:t>3</w:t>
            </w:r>
          </w:p>
        </w:tc>
        <w:tc>
          <w:tcPr>
            <w:tcW w:w="2394" w:type="dxa"/>
            <w:tcBorders>
              <w:top w:val="nil"/>
              <w:left w:val="nil"/>
              <w:bottom w:val="nil"/>
              <w:right w:val="nil"/>
            </w:tcBorders>
          </w:tcPr>
          <w:p w:rsidR="00AB0F27" w:rsidRPr="007C50EA" w:rsidRDefault="00AB0F27" w:rsidP="006663C3">
            <w:pPr>
              <w:pStyle w:val="ListParagraph"/>
              <w:spacing w:line="360" w:lineRule="auto"/>
              <w:ind w:left="0"/>
              <w:rPr>
                <w:rFonts w:asciiTheme="majorHAnsi" w:hAnsiTheme="majorHAnsi" w:cstheme="majorHAnsi"/>
                <w:b/>
                <w:sz w:val="20"/>
                <w:szCs w:val="20"/>
              </w:rPr>
            </w:pPr>
            <w:r w:rsidRPr="007C50EA">
              <w:rPr>
                <w:rFonts w:asciiTheme="majorHAnsi" w:hAnsiTheme="majorHAnsi" w:cstheme="majorHAnsi"/>
                <w:b/>
                <w:sz w:val="20"/>
                <w:szCs w:val="20"/>
              </w:rPr>
              <w:t>Relawan III</w:t>
            </w:r>
          </w:p>
          <w:p w:rsidR="00AB0F27" w:rsidRPr="007C50EA" w:rsidRDefault="00AB0F27" w:rsidP="006663C3">
            <w:pPr>
              <w:pStyle w:val="ListParagraph"/>
              <w:spacing w:line="360" w:lineRule="auto"/>
              <w:ind w:left="0"/>
              <w:rPr>
                <w:rFonts w:asciiTheme="majorHAnsi" w:hAnsiTheme="majorHAnsi" w:cstheme="majorHAnsi"/>
                <w:sz w:val="20"/>
                <w:szCs w:val="20"/>
              </w:rPr>
            </w:pPr>
            <w:r w:rsidRPr="007C50EA">
              <w:rPr>
                <w:rFonts w:asciiTheme="majorHAnsi" w:hAnsiTheme="majorHAnsi" w:cstheme="majorHAnsi"/>
                <w:sz w:val="20"/>
                <w:szCs w:val="20"/>
              </w:rPr>
              <w:t>Losio Minyak Atsiri Kulit Jeruk Manis 7%</w:t>
            </w:r>
            <w:r>
              <w:rPr>
                <w:rFonts w:asciiTheme="majorHAnsi" w:hAnsiTheme="majorHAnsi" w:cstheme="majorHAnsi"/>
                <w:sz w:val="20"/>
                <w:szCs w:val="20"/>
              </w:rPr>
              <w:t xml:space="preserve"> dari Dasar Losio</w:t>
            </w:r>
          </w:p>
        </w:tc>
        <w:tc>
          <w:tcPr>
            <w:tcW w:w="2331" w:type="dxa"/>
            <w:tcBorders>
              <w:top w:val="nil"/>
              <w:left w:val="nil"/>
              <w:bottom w:val="nil"/>
              <w:right w:val="nil"/>
            </w:tcBorders>
            <w:vAlign w:val="center"/>
          </w:tcPr>
          <w:p w:rsidR="00AB0F27" w:rsidRPr="007B68B1" w:rsidRDefault="00AB0F27" w:rsidP="006663C3">
            <w:pPr>
              <w:pStyle w:val="ListParagraph"/>
              <w:spacing w:line="360" w:lineRule="auto"/>
              <w:ind w:left="0"/>
              <w:rPr>
                <w:rFonts w:asciiTheme="majorHAnsi" w:hAnsiTheme="majorHAnsi" w:cstheme="majorHAnsi"/>
                <w:sz w:val="20"/>
                <w:szCs w:val="20"/>
              </w:rPr>
            </w:pPr>
            <w:r>
              <w:rPr>
                <w:rFonts w:asciiTheme="majorHAnsi" w:hAnsiTheme="majorHAnsi" w:cstheme="majorHAnsi"/>
                <w:sz w:val="20"/>
                <w:szCs w:val="20"/>
              </w:rPr>
              <w:t xml:space="preserve">   1           1          </w:t>
            </w:r>
            <w:r w:rsidRPr="007B68B1">
              <w:rPr>
                <w:rFonts w:asciiTheme="majorHAnsi" w:hAnsiTheme="majorHAnsi" w:cstheme="majorHAnsi"/>
                <w:sz w:val="20"/>
                <w:szCs w:val="20"/>
              </w:rPr>
              <w:t>1</w:t>
            </w:r>
          </w:p>
        </w:tc>
        <w:tc>
          <w:tcPr>
            <w:tcW w:w="852" w:type="dxa"/>
            <w:tcBorders>
              <w:top w:val="nil"/>
              <w:left w:val="nil"/>
              <w:bottom w:val="nil"/>
              <w:right w:val="nil"/>
            </w:tcBorders>
            <w:vAlign w:val="center"/>
          </w:tcPr>
          <w:p w:rsidR="00AB0F27" w:rsidRPr="007B68B1" w:rsidRDefault="00AB0F27" w:rsidP="006663C3">
            <w:pPr>
              <w:pStyle w:val="ListParagraph"/>
              <w:spacing w:line="360" w:lineRule="auto"/>
              <w:ind w:left="0"/>
              <w:jc w:val="center"/>
              <w:rPr>
                <w:rFonts w:asciiTheme="majorHAnsi" w:hAnsiTheme="majorHAnsi" w:cstheme="majorHAnsi"/>
                <w:sz w:val="20"/>
                <w:szCs w:val="20"/>
              </w:rPr>
            </w:pPr>
            <w:r w:rsidRPr="007B68B1">
              <w:rPr>
                <w:rFonts w:asciiTheme="majorHAnsi" w:hAnsiTheme="majorHAnsi" w:cstheme="majorHAnsi"/>
                <w:sz w:val="20"/>
                <w:szCs w:val="20"/>
              </w:rPr>
              <w:t>3</w:t>
            </w:r>
          </w:p>
        </w:tc>
        <w:tc>
          <w:tcPr>
            <w:tcW w:w="1077" w:type="dxa"/>
            <w:tcBorders>
              <w:top w:val="nil"/>
              <w:left w:val="nil"/>
              <w:bottom w:val="nil"/>
              <w:right w:val="nil"/>
            </w:tcBorders>
            <w:vAlign w:val="center"/>
          </w:tcPr>
          <w:p w:rsidR="00AB0F27" w:rsidRPr="007B68B1" w:rsidRDefault="00AB0F27" w:rsidP="006663C3">
            <w:pPr>
              <w:pStyle w:val="ListParagraph"/>
              <w:spacing w:line="360" w:lineRule="auto"/>
              <w:ind w:left="0"/>
              <w:jc w:val="center"/>
              <w:rPr>
                <w:rFonts w:asciiTheme="majorHAnsi" w:hAnsiTheme="majorHAnsi" w:cstheme="majorHAnsi"/>
                <w:sz w:val="20"/>
                <w:szCs w:val="20"/>
              </w:rPr>
            </w:pPr>
            <w:r w:rsidRPr="007B68B1">
              <w:rPr>
                <w:rFonts w:asciiTheme="majorHAnsi" w:hAnsiTheme="majorHAnsi" w:cstheme="majorHAnsi"/>
                <w:sz w:val="20"/>
                <w:szCs w:val="20"/>
              </w:rPr>
              <w:t>1</w:t>
            </w:r>
          </w:p>
        </w:tc>
        <w:tc>
          <w:tcPr>
            <w:tcW w:w="1002" w:type="dxa"/>
            <w:tcBorders>
              <w:top w:val="nil"/>
              <w:left w:val="nil"/>
              <w:bottom w:val="nil"/>
              <w:right w:val="nil"/>
            </w:tcBorders>
          </w:tcPr>
          <w:p w:rsidR="00AB0F27" w:rsidRDefault="00AB0F27" w:rsidP="006663C3">
            <w:pPr>
              <w:pStyle w:val="ListParagraph"/>
              <w:spacing w:line="360" w:lineRule="auto"/>
              <w:ind w:left="0"/>
              <w:rPr>
                <w:rFonts w:asciiTheme="majorHAnsi" w:hAnsiTheme="majorHAnsi" w:cstheme="majorHAnsi"/>
                <w:sz w:val="20"/>
                <w:szCs w:val="20"/>
              </w:rPr>
            </w:pPr>
          </w:p>
          <w:p w:rsidR="00AB0F27" w:rsidRPr="007B68B1" w:rsidRDefault="00AB0F27" w:rsidP="006663C3">
            <w:pPr>
              <w:pStyle w:val="ListParagraph"/>
              <w:spacing w:line="360" w:lineRule="auto"/>
              <w:ind w:left="0"/>
              <w:rPr>
                <w:rFonts w:asciiTheme="majorHAnsi" w:hAnsiTheme="majorHAnsi" w:cstheme="majorHAnsi"/>
                <w:sz w:val="20"/>
                <w:szCs w:val="20"/>
              </w:rPr>
            </w:pPr>
            <w:r>
              <w:rPr>
                <w:rFonts w:asciiTheme="majorHAnsi" w:hAnsiTheme="majorHAnsi" w:cstheme="majorHAnsi"/>
                <w:sz w:val="20"/>
                <w:szCs w:val="20"/>
              </w:rPr>
              <w:t>Sampel Uji</w:t>
            </w:r>
          </w:p>
        </w:tc>
      </w:tr>
      <w:tr w:rsidR="00AB0F27" w:rsidTr="006663C3">
        <w:trPr>
          <w:trHeight w:val="1164"/>
        </w:trPr>
        <w:tc>
          <w:tcPr>
            <w:tcW w:w="497" w:type="dxa"/>
            <w:tcBorders>
              <w:top w:val="nil"/>
              <w:left w:val="nil"/>
              <w:bottom w:val="nil"/>
              <w:right w:val="nil"/>
            </w:tcBorders>
          </w:tcPr>
          <w:p w:rsidR="00AB0F27" w:rsidRPr="007C50EA" w:rsidRDefault="00AB0F27" w:rsidP="006663C3">
            <w:pPr>
              <w:pStyle w:val="ListParagraph"/>
              <w:spacing w:line="360" w:lineRule="auto"/>
              <w:ind w:left="0"/>
              <w:rPr>
                <w:rFonts w:asciiTheme="majorHAnsi" w:hAnsiTheme="majorHAnsi" w:cstheme="majorHAnsi"/>
                <w:sz w:val="20"/>
                <w:szCs w:val="20"/>
              </w:rPr>
            </w:pPr>
            <w:r w:rsidRPr="007C50EA">
              <w:rPr>
                <w:rFonts w:asciiTheme="majorHAnsi" w:hAnsiTheme="majorHAnsi" w:cstheme="majorHAnsi"/>
                <w:sz w:val="20"/>
                <w:szCs w:val="20"/>
              </w:rPr>
              <w:t>4</w:t>
            </w:r>
          </w:p>
        </w:tc>
        <w:tc>
          <w:tcPr>
            <w:tcW w:w="2394" w:type="dxa"/>
            <w:tcBorders>
              <w:top w:val="nil"/>
              <w:left w:val="nil"/>
              <w:bottom w:val="nil"/>
              <w:right w:val="nil"/>
            </w:tcBorders>
          </w:tcPr>
          <w:p w:rsidR="00AB0F27" w:rsidRPr="007C50EA" w:rsidRDefault="00AB0F27" w:rsidP="006663C3">
            <w:pPr>
              <w:pStyle w:val="ListParagraph"/>
              <w:spacing w:line="360" w:lineRule="auto"/>
              <w:ind w:left="0"/>
              <w:rPr>
                <w:rFonts w:asciiTheme="majorHAnsi" w:hAnsiTheme="majorHAnsi" w:cstheme="majorHAnsi"/>
                <w:b/>
                <w:sz w:val="20"/>
                <w:szCs w:val="20"/>
              </w:rPr>
            </w:pPr>
            <w:r w:rsidRPr="007C50EA">
              <w:rPr>
                <w:rFonts w:asciiTheme="majorHAnsi" w:hAnsiTheme="majorHAnsi" w:cstheme="majorHAnsi"/>
                <w:b/>
                <w:sz w:val="20"/>
                <w:szCs w:val="20"/>
              </w:rPr>
              <w:t>Relawan IV</w:t>
            </w:r>
          </w:p>
          <w:p w:rsidR="00AB0F27" w:rsidRPr="007C50EA" w:rsidRDefault="00AB0F27" w:rsidP="006663C3">
            <w:pPr>
              <w:pStyle w:val="ListParagraph"/>
              <w:spacing w:line="360" w:lineRule="auto"/>
              <w:ind w:left="0"/>
              <w:rPr>
                <w:rFonts w:asciiTheme="majorHAnsi" w:hAnsiTheme="majorHAnsi" w:cstheme="majorHAnsi"/>
                <w:sz w:val="20"/>
                <w:szCs w:val="20"/>
              </w:rPr>
            </w:pPr>
            <w:r w:rsidRPr="007C50EA">
              <w:rPr>
                <w:rFonts w:asciiTheme="majorHAnsi" w:hAnsiTheme="majorHAnsi" w:cstheme="majorHAnsi"/>
                <w:sz w:val="20"/>
                <w:szCs w:val="20"/>
              </w:rPr>
              <w:t>Losio Minyak Atsiri Kulit Jeruk Manis 9%</w:t>
            </w:r>
            <w:r>
              <w:rPr>
                <w:rFonts w:asciiTheme="majorHAnsi" w:hAnsiTheme="majorHAnsi" w:cstheme="majorHAnsi"/>
                <w:sz w:val="20"/>
                <w:szCs w:val="20"/>
              </w:rPr>
              <w:t xml:space="preserve"> dari Dasar Losio</w:t>
            </w:r>
          </w:p>
        </w:tc>
        <w:tc>
          <w:tcPr>
            <w:tcW w:w="2331" w:type="dxa"/>
            <w:tcBorders>
              <w:top w:val="nil"/>
              <w:left w:val="nil"/>
              <w:bottom w:val="nil"/>
              <w:right w:val="nil"/>
            </w:tcBorders>
            <w:vAlign w:val="center"/>
          </w:tcPr>
          <w:p w:rsidR="00AB0F27" w:rsidRPr="007B68B1" w:rsidRDefault="00AB0F27" w:rsidP="006663C3">
            <w:pPr>
              <w:pStyle w:val="ListParagraph"/>
              <w:spacing w:line="360" w:lineRule="auto"/>
              <w:ind w:left="0"/>
              <w:rPr>
                <w:rFonts w:asciiTheme="majorHAnsi" w:hAnsiTheme="majorHAnsi" w:cstheme="majorHAnsi"/>
                <w:sz w:val="20"/>
                <w:szCs w:val="20"/>
              </w:rPr>
            </w:pPr>
            <w:r>
              <w:rPr>
                <w:rFonts w:asciiTheme="majorHAnsi" w:hAnsiTheme="majorHAnsi" w:cstheme="majorHAnsi"/>
                <w:sz w:val="20"/>
                <w:szCs w:val="20"/>
              </w:rPr>
              <w:t xml:space="preserve">    0           0          </w:t>
            </w:r>
            <w:r w:rsidRPr="007B68B1">
              <w:rPr>
                <w:rFonts w:asciiTheme="majorHAnsi" w:hAnsiTheme="majorHAnsi" w:cstheme="majorHAnsi"/>
                <w:sz w:val="20"/>
                <w:szCs w:val="20"/>
              </w:rPr>
              <w:t>0</w:t>
            </w:r>
          </w:p>
        </w:tc>
        <w:tc>
          <w:tcPr>
            <w:tcW w:w="852" w:type="dxa"/>
            <w:tcBorders>
              <w:top w:val="nil"/>
              <w:left w:val="nil"/>
              <w:bottom w:val="nil"/>
              <w:right w:val="nil"/>
            </w:tcBorders>
            <w:vAlign w:val="center"/>
          </w:tcPr>
          <w:p w:rsidR="00AB0F27" w:rsidRPr="007B68B1" w:rsidRDefault="00AB0F27" w:rsidP="006663C3">
            <w:pPr>
              <w:pStyle w:val="ListParagraph"/>
              <w:spacing w:line="360" w:lineRule="auto"/>
              <w:ind w:left="0"/>
              <w:jc w:val="center"/>
              <w:rPr>
                <w:rFonts w:asciiTheme="majorHAnsi" w:hAnsiTheme="majorHAnsi" w:cstheme="majorHAnsi"/>
                <w:sz w:val="20"/>
                <w:szCs w:val="20"/>
              </w:rPr>
            </w:pPr>
            <w:r w:rsidRPr="007B68B1">
              <w:rPr>
                <w:rFonts w:asciiTheme="majorHAnsi" w:hAnsiTheme="majorHAnsi" w:cstheme="majorHAnsi"/>
                <w:sz w:val="20"/>
                <w:szCs w:val="20"/>
              </w:rPr>
              <w:t>0</w:t>
            </w:r>
          </w:p>
        </w:tc>
        <w:tc>
          <w:tcPr>
            <w:tcW w:w="1077" w:type="dxa"/>
            <w:tcBorders>
              <w:top w:val="nil"/>
              <w:left w:val="nil"/>
              <w:bottom w:val="nil"/>
              <w:right w:val="nil"/>
            </w:tcBorders>
            <w:vAlign w:val="center"/>
          </w:tcPr>
          <w:p w:rsidR="00AB0F27" w:rsidRPr="007B68B1" w:rsidRDefault="00AB0F27" w:rsidP="006663C3">
            <w:pPr>
              <w:pStyle w:val="ListParagraph"/>
              <w:spacing w:line="360" w:lineRule="auto"/>
              <w:ind w:left="0"/>
              <w:jc w:val="center"/>
              <w:rPr>
                <w:rFonts w:asciiTheme="majorHAnsi" w:hAnsiTheme="majorHAnsi" w:cstheme="majorHAnsi"/>
                <w:sz w:val="20"/>
                <w:szCs w:val="20"/>
              </w:rPr>
            </w:pPr>
            <w:r w:rsidRPr="007B68B1">
              <w:rPr>
                <w:rFonts w:asciiTheme="majorHAnsi" w:hAnsiTheme="majorHAnsi" w:cstheme="majorHAnsi"/>
                <w:sz w:val="20"/>
                <w:szCs w:val="20"/>
              </w:rPr>
              <w:t>0</w:t>
            </w:r>
          </w:p>
        </w:tc>
        <w:tc>
          <w:tcPr>
            <w:tcW w:w="1002" w:type="dxa"/>
            <w:tcBorders>
              <w:top w:val="nil"/>
              <w:left w:val="nil"/>
              <w:bottom w:val="nil"/>
              <w:right w:val="nil"/>
            </w:tcBorders>
          </w:tcPr>
          <w:p w:rsidR="00AB0F27" w:rsidRDefault="00AB0F27" w:rsidP="006663C3">
            <w:pPr>
              <w:pStyle w:val="ListParagraph"/>
              <w:spacing w:line="360" w:lineRule="auto"/>
              <w:ind w:left="0"/>
              <w:jc w:val="center"/>
              <w:rPr>
                <w:rFonts w:asciiTheme="majorHAnsi" w:hAnsiTheme="majorHAnsi" w:cstheme="majorHAnsi"/>
                <w:sz w:val="20"/>
                <w:szCs w:val="20"/>
              </w:rPr>
            </w:pPr>
          </w:p>
          <w:p w:rsidR="00AB0F27" w:rsidRPr="007B68B1" w:rsidRDefault="00AB0F27" w:rsidP="006663C3">
            <w:pPr>
              <w:pStyle w:val="ListParagraph"/>
              <w:spacing w:line="360" w:lineRule="auto"/>
              <w:ind w:left="0"/>
              <w:rPr>
                <w:rFonts w:asciiTheme="majorHAnsi" w:hAnsiTheme="majorHAnsi" w:cstheme="majorHAnsi"/>
                <w:sz w:val="20"/>
                <w:szCs w:val="20"/>
              </w:rPr>
            </w:pPr>
            <w:r>
              <w:rPr>
                <w:rFonts w:asciiTheme="majorHAnsi" w:hAnsiTheme="majorHAnsi" w:cstheme="majorHAnsi"/>
                <w:sz w:val="20"/>
                <w:szCs w:val="20"/>
              </w:rPr>
              <w:t>Sampel Uji</w:t>
            </w:r>
          </w:p>
        </w:tc>
      </w:tr>
      <w:tr w:rsidR="00AB0F27" w:rsidTr="006663C3">
        <w:trPr>
          <w:trHeight w:val="1179"/>
        </w:trPr>
        <w:tc>
          <w:tcPr>
            <w:tcW w:w="497" w:type="dxa"/>
            <w:tcBorders>
              <w:top w:val="nil"/>
              <w:left w:val="nil"/>
              <w:bottom w:val="single" w:sz="4" w:space="0" w:color="auto"/>
              <w:right w:val="nil"/>
            </w:tcBorders>
          </w:tcPr>
          <w:p w:rsidR="00AB0F27" w:rsidRPr="007C50EA" w:rsidRDefault="00AB0F27" w:rsidP="006663C3">
            <w:pPr>
              <w:pStyle w:val="ListParagraph"/>
              <w:spacing w:line="360" w:lineRule="auto"/>
              <w:ind w:left="0"/>
              <w:rPr>
                <w:rFonts w:asciiTheme="majorHAnsi" w:hAnsiTheme="majorHAnsi" w:cstheme="majorHAnsi"/>
                <w:sz w:val="20"/>
                <w:szCs w:val="20"/>
              </w:rPr>
            </w:pPr>
            <w:r w:rsidRPr="007C50EA">
              <w:rPr>
                <w:rFonts w:asciiTheme="majorHAnsi" w:hAnsiTheme="majorHAnsi" w:cstheme="majorHAnsi"/>
                <w:sz w:val="20"/>
                <w:szCs w:val="20"/>
              </w:rPr>
              <w:t>5</w:t>
            </w:r>
          </w:p>
        </w:tc>
        <w:tc>
          <w:tcPr>
            <w:tcW w:w="2394" w:type="dxa"/>
            <w:tcBorders>
              <w:top w:val="nil"/>
              <w:left w:val="nil"/>
              <w:bottom w:val="single" w:sz="4" w:space="0" w:color="auto"/>
              <w:right w:val="nil"/>
            </w:tcBorders>
          </w:tcPr>
          <w:p w:rsidR="00AB0F27" w:rsidRPr="007C50EA" w:rsidRDefault="00AB0F27" w:rsidP="006663C3">
            <w:pPr>
              <w:pStyle w:val="ListParagraph"/>
              <w:spacing w:line="360" w:lineRule="auto"/>
              <w:ind w:left="0"/>
              <w:rPr>
                <w:rFonts w:asciiTheme="majorHAnsi" w:hAnsiTheme="majorHAnsi" w:cstheme="majorHAnsi"/>
                <w:b/>
                <w:sz w:val="20"/>
                <w:szCs w:val="20"/>
              </w:rPr>
            </w:pPr>
            <w:r w:rsidRPr="007C50EA">
              <w:rPr>
                <w:rFonts w:asciiTheme="majorHAnsi" w:hAnsiTheme="majorHAnsi" w:cstheme="majorHAnsi"/>
                <w:sz w:val="20"/>
                <w:szCs w:val="20"/>
              </w:rPr>
              <w:t xml:space="preserve"> </w:t>
            </w:r>
            <w:r w:rsidRPr="007C50EA">
              <w:rPr>
                <w:rFonts w:asciiTheme="majorHAnsi" w:hAnsiTheme="majorHAnsi" w:cstheme="majorHAnsi"/>
                <w:b/>
                <w:sz w:val="20"/>
                <w:szCs w:val="20"/>
              </w:rPr>
              <w:t>Relawan V</w:t>
            </w:r>
          </w:p>
          <w:p w:rsidR="00AB0F27" w:rsidRPr="007C50EA" w:rsidRDefault="00AB0F27" w:rsidP="006663C3">
            <w:pPr>
              <w:pStyle w:val="ListParagraph"/>
              <w:spacing w:line="360" w:lineRule="auto"/>
              <w:ind w:left="0"/>
              <w:rPr>
                <w:rFonts w:asciiTheme="majorHAnsi" w:hAnsiTheme="majorHAnsi" w:cstheme="majorHAnsi"/>
                <w:sz w:val="20"/>
                <w:szCs w:val="20"/>
              </w:rPr>
            </w:pPr>
            <w:r w:rsidRPr="007C50EA">
              <w:rPr>
                <w:rFonts w:asciiTheme="majorHAnsi" w:hAnsiTheme="majorHAnsi" w:cstheme="majorHAnsi"/>
                <w:sz w:val="20"/>
                <w:szCs w:val="20"/>
              </w:rPr>
              <w:t>Losio Minyak Atsiri Kulit Jeruk Manis 11%</w:t>
            </w:r>
            <w:r>
              <w:rPr>
                <w:rFonts w:asciiTheme="majorHAnsi" w:hAnsiTheme="majorHAnsi" w:cstheme="majorHAnsi"/>
                <w:sz w:val="20"/>
                <w:szCs w:val="20"/>
              </w:rPr>
              <w:t xml:space="preserve"> dari Dasar Losio</w:t>
            </w:r>
          </w:p>
        </w:tc>
        <w:tc>
          <w:tcPr>
            <w:tcW w:w="2331" w:type="dxa"/>
            <w:tcBorders>
              <w:top w:val="nil"/>
              <w:left w:val="nil"/>
              <w:bottom w:val="single" w:sz="4" w:space="0" w:color="auto"/>
              <w:right w:val="nil"/>
            </w:tcBorders>
            <w:vAlign w:val="center"/>
          </w:tcPr>
          <w:p w:rsidR="00AB0F27" w:rsidRPr="007B68B1" w:rsidRDefault="00AB0F27" w:rsidP="006663C3">
            <w:pPr>
              <w:pStyle w:val="ListParagraph"/>
              <w:spacing w:line="360" w:lineRule="auto"/>
              <w:ind w:left="0"/>
              <w:rPr>
                <w:rFonts w:asciiTheme="majorHAnsi" w:hAnsiTheme="majorHAnsi" w:cstheme="majorHAnsi"/>
                <w:sz w:val="20"/>
                <w:szCs w:val="20"/>
              </w:rPr>
            </w:pPr>
            <w:r>
              <w:rPr>
                <w:rFonts w:asciiTheme="majorHAnsi" w:hAnsiTheme="majorHAnsi" w:cstheme="majorHAnsi"/>
                <w:sz w:val="20"/>
                <w:szCs w:val="20"/>
              </w:rPr>
              <w:t xml:space="preserve">    0            0          </w:t>
            </w:r>
            <w:r w:rsidRPr="007B68B1">
              <w:rPr>
                <w:rFonts w:asciiTheme="majorHAnsi" w:hAnsiTheme="majorHAnsi" w:cstheme="majorHAnsi"/>
                <w:sz w:val="20"/>
                <w:szCs w:val="20"/>
              </w:rPr>
              <w:t>0</w:t>
            </w:r>
          </w:p>
        </w:tc>
        <w:tc>
          <w:tcPr>
            <w:tcW w:w="852" w:type="dxa"/>
            <w:tcBorders>
              <w:top w:val="nil"/>
              <w:left w:val="nil"/>
              <w:bottom w:val="single" w:sz="4" w:space="0" w:color="auto"/>
              <w:right w:val="nil"/>
            </w:tcBorders>
            <w:vAlign w:val="center"/>
          </w:tcPr>
          <w:p w:rsidR="00AB0F27" w:rsidRPr="007B68B1" w:rsidRDefault="00AB0F27" w:rsidP="006663C3">
            <w:pPr>
              <w:pStyle w:val="ListParagraph"/>
              <w:spacing w:line="360" w:lineRule="auto"/>
              <w:ind w:left="0"/>
              <w:jc w:val="center"/>
              <w:rPr>
                <w:rFonts w:asciiTheme="majorHAnsi" w:hAnsiTheme="majorHAnsi" w:cstheme="majorHAnsi"/>
                <w:sz w:val="20"/>
                <w:szCs w:val="20"/>
              </w:rPr>
            </w:pPr>
            <w:r w:rsidRPr="007B68B1">
              <w:rPr>
                <w:rFonts w:asciiTheme="majorHAnsi" w:hAnsiTheme="majorHAnsi" w:cstheme="majorHAnsi"/>
                <w:sz w:val="20"/>
                <w:szCs w:val="20"/>
              </w:rPr>
              <w:t>0</w:t>
            </w:r>
          </w:p>
        </w:tc>
        <w:tc>
          <w:tcPr>
            <w:tcW w:w="1077" w:type="dxa"/>
            <w:tcBorders>
              <w:top w:val="nil"/>
              <w:left w:val="nil"/>
              <w:bottom w:val="single" w:sz="4" w:space="0" w:color="auto"/>
              <w:right w:val="nil"/>
            </w:tcBorders>
            <w:vAlign w:val="center"/>
          </w:tcPr>
          <w:p w:rsidR="00AB0F27" w:rsidRPr="007B68B1" w:rsidRDefault="00AB0F27" w:rsidP="006663C3">
            <w:pPr>
              <w:pStyle w:val="ListParagraph"/>
              <w:spacing w:line="360" w:lineRule="auto"/>
              <w:ind w:left="0"/>
              <w:jc w:val="center"/>
              <w:rPr>
                <w:rFonts w:asciiTheme="majorHAnsi" w:hAnsiTheme="majorHAnsi" w:cstheme="majorHAnsi"/>
                <w:sz w:val="20"/>
                <w:szCs w:val="20"/>
              </w:rPr>
            </w:pPr>
            <w:r w:rsidRPr="007B68B1">
              <w:rPr>
                <w:rFonts w:asciiTheme="majorHAnsi" w:hAnsiTheme="majorHAnsi" w:cstheme="majorHAnsi"/>
                <w:sz w:val="20"/>
                <w:szCs w:val="20"/>
              </w:rPr>
              <w:t>0</w:t>
            </w:r>
          </w:p>
        </w:tc>
        <w:tc>
          <w:tcPr>
            <w:tcW w:w="1002" w:type="dxa"/>
            <w:tcBorders>
              <w:top w:val="nil"/>
              <w:left w:val="nil"/>
              <w:bottom w:val="single" w:sz="4" w:space="0" w:color="auto"/>
              <w:right w:val="nil"/>
            </w:tcBorders>
          </w:tcPr>
          <w:p w:rsidR="00AB0F27" w:rsidRDefault="00AB0F27" w:rsidP="006663C3">
            <w:pPr>
              <w:pStyle w:val="ListParagraph"/>
              <w:spacing w:line="360" w:lineRule="auto"/>
              <w:ind w:left="0"/>
              <w:jc w:val="center"/>
              <w:rPr>
                <w:rFonts w:asciiTheme="majorHAnsi" w:hAnsiTheme="majorHAnsi" w:cstheme="majorHAnsi"/>
                <w:sz w:val="20"/>
                <w:szCs w:val="20"/>
              </w:rPr>
            </w:pPr>
          </w:p>
          <w:p w:rsidR="00AB0F27" w:rsidRPr="007B68B1" w:rsidRDefault="00AB0F27" w:rsidP="006663C3">
            <w:pPr>
              <w:pStyle w:val="ListParagraph"/>
              <w:spacing w:line="360" w:lineRule="auto"/>
              <w:ind w:left="0"/>
              <w:jc w:val="center"/>
              <w:rPr>
                <w:rFonts w:asciiTheme="majorHAnsi" w:hAnsiTheme="majorHAnsi" w:cstheme="majorHAnsi"/>
                <w:sz w:val="20"/>
                <w:szCs w:val="20"/>
              </w:rPr>
            </w:pPr>
            <w:r>
              <w:rPr>
                <w:rFonts w:asciiTheme="majorHAnsi" w:hAnsiTheme="majorHAnsi" w:cstheme="majorHAnsi"/>
                <w:sz w:val="20"/>
                <w:szCs w:val="20"/>
              </w:rPr>
              <w:t>Sampel Uji</w:t>
            </w:r>
          </w:p>
        </w:tc>
      </w:tr>
    </w:tbl>
    <w:p w:rsidR="00AB0F27" w:rsidRDefault="00AB0F27" w:rsidP="00AB0F27">
      <w:pPr>
        <w:pStyle w:val="ListParagraph"/>
        <w:spacing w:after="0" w:line="360" w:lineRule="auto"/>
        <w:ind w:left="0"/>
        <w:rPr>
          <w:rFonts w:asciiTheme="majorHAnsi" w:hAnsiTheme="majorHAnsi" w:cstheme="majorHAnsi"/>
          <w:b/>
        </w:rPr>
      </w:pPr>
    </w:p>
    <w:p w:rsidR="00AB0F27" w:rsidRDefault="00AB0F27" w:rsidP="00AB0F27">
      <w:pPr>
        <w:pStyle w:val="ListParagraph"/>
        <w:spacing w:after="0" w:line="360" w:lineRule="auto"/>
        <w:ind w:left="0"/>
        <w:rPr>
          <w:rFonts w:asciiTheme="majorHAnsi" w:hAnsiTheme="majorHAnsi" w:cstheme="majorHAnsi"/>
          <w:b/>
        </w:rPr>
      </w:pPr>
    </w:p>
    <w:p w:rsidR="00AB0F27" w:rsidRDefault="00AB0F27" w:rsidP="00AB0F27">
      <w:pPr>
        <w:pStyle w:val="ListParagraph"/>
        <w:spacing w:after="0" w:line="360" w:lineRule="auto"/>
        <w:ind w:left="0"/>
        <w:rPr>
          <w:rFonts w:asciiTheme="majorHAnsi" w:hAnsiTheme="majorHAnsi" w:cstheme="majorHAnsi"/>
          <w:b/>
        </w:rPr>
      </w:pPr>
    </w:p>
    <w:p w:rsidR="00AB0F27" w:rsidRDefault="00AB0F27" w:rsidP="00AB0F27">
      <w:pPr>
        <w:pStyle w:val="ListParagraph"/>
        <w:spacing w:after="0" w:line="360" w:lineRule="auto"/>
        <w:ind w:left="0"/>
        <w:rPr>
          <w:rFonts w:asciiTheme="majorHAnsi" w:hAnsiTheme="majorHAnsi" w:cstheme="majorHAnsi"/>
          <w:b/>
        </w:rPr>
      </w:pPr>
    </w:p>
    <w:p w:rsidR="00AB0F27" w:rsidRDefault="00AB0F27" w:rsidP="00AB0F27">
      <w:pPr>
        <w:pStyle w:val="ListParagraph"/>
        <w:spacing w:after="0" w:line="360" w:lineRule="auto"/>
        <w:ind w:left="0"/>
        <w:rPr>
          <w:rFonts w:asciiTheme="majorHAnsi" w:hAnsiTheme="majorHAnsi" w:cstheme="majorHAnsi"/>
          <w:b/>
        </w:rPr>
      </w:pPr>
    </w:p>
    <w:p w:rsidR="00AB0F27" w:rsidRDefault="00AB0F27" w:rsidP="00AB0F27">
      <w:pPr>
        <w:pStyle w:val="ListParagraph"/>
        <w:spacing w:after="0" w:line="360" w:lineRule="auto"/>
        <w:ind w:left="0"/>
        <w:rPr>
          <w:rFonts w:asciiTheme="majorHAnsi" w:hAnsiTheme="majorHAnsi" w:cstheme="majorHAnsi"/>
          <w:b/>
        </w:rPr>
      </w:pPr>
    </w:p>
    <w:p w:rsidR="00AB0F27" w:rsidRDefault="00AB0F27" w:rsidP="00AB0F27">
      <w:pPr>
        <w:pStyle w:val="ListParagraph"/>
        <w:spacing w:after="0" w:line="360" w:lineRule="auto"/>
        <w:ind w:left="0"/>
        <w:jc w:val="both"/>
        <w:rPr>
          <w:rFonts w:asciiTheme="majorHAnsi" w:hAnsiTheme="majorHAnsi" w:cstheme="majorHAnsi"/>
          <w:b/>
        </w:rPr>
      </w:pPr>
      <w:r w:rsidRPr="005F571B">
        <w:rPr>
          <w:rFonts w:asciiTheme="majorHAnsi" w:hAnsiTheme="majorHAnsi" w:cstheme="majorHAnsi"/>
          <w:b/>
        </w:rPr>
        <w:lastRenderedPageBreak/>
        <w:t>Tabel 4.2 Pengamatan Uji Alergi Losio Terhadap Kulit Sukarelawan</w:t>
      </w:r>
    </w:p>
    <w:tbl>
      <w:tblPr>
        <w:tblStyle w:val="TableGrid"/>
        <w:tblW w:w="0" w:type="auto"/>
        <w:tblLook w:val="04A0" w:firstRow="1" w:lastRow="0" w:firstColumn="1" w:lastColumn="0" w:noHBand="0" w:noVBand="1"/>
      </w:tblPr>
      <w:tblGrid>
        <w:gridCol w:w="529"/>
        <w:gridCol w:w="5108"/>
        <w:gridCol w:w="2516"/>
      </w:tblGrid>
      <w:tr w:rsidR="00AB0F27" w:rsidTr="006663C3">
        <w:tc>
          <w:tcPr>
            <w:tcW w:w="529" w:type="dxa"/>
            <w:tcBorders>
              <w:top w:val="single" w:sz="4" w:space="0" w:color="auto"/>
              <w:left w:val="nil"/>
              <w:bottom w:val="single" w:sz="4" w:space="0" w:color="auto"/>
              <w:right w:val="nil"/>
            </w:tcBorders>
          </w:tcPr>
          <w:p w:rsidR="00AB0F27" w:rsidRPr="00031466" w:rsidRDefault="00AB0F27" w:rsidP="006663C3">
            <w:pPr>
              <w:pStyle w:val="ListParagraph"/>
              <w:spacing w:line="360" w:lineRule="auto"/>
              <w:ind w:left="0"/>
              <w:jc w:val="both"/>
              <w:rPr>
                <w:rFonts w:asciiTheme="majorHAnsi" w:hAnsiTheme="majorHAnsi" w:cstheme="majorHAnsi"/>
                <w:b/>
              </w:rPr>
            </w:pPr>
            <w:r w:rsidRPr="00031466">
              <w:rPr>
                <w:rFonts w:asciiTheme="majorHAnsi" w:hAnsiTheme="majorHAnsi" w:cstheme="majorHAnsi"/>
                <w:b/>
              </w:rPr>
              <w:t>No</w:t>
            </w:r>
          </w:p>
        </w:tc>
        <w:tc>
          <w:tcPr>
            <w:tcW w:w="5108" w:type="dxa"/>
            <w:tcBorders>
              <w:top w:val="single" w:sz="4" w:space="0" w:color="auto"/>
              <w:left w:val="nil"/>
              <w:bottom w:val="single" w:sz="4" w:space="0" w:color="auto"/>
              <w:right w:val="nil"/>
            </w:tcBorders>
          </w:tcPr>
          <w:p w:rsidR="00AB0F27" w:rsidRPr="00031466" w:rsidRDefault="00AB0F27" w:rsidP="006663C3">
            <w:pPr>
              <w:pStyle w:val="ListParagraph"/>
              <w:spacing w:line="360" w:lineRule="auto"/>
              <w:ind w:left="0"/>
              <w:jc w:val="center"/>
              <w:rPr>
                <w:rFonts w:asciiTheme="majorHAnsi" w:hAnsiTheme="majorHAnsi" w:cstheme="majorHAnsi"/>
                <w:b/>
              </w:rPr>
            </w:pPr>
            <w:r w:rsidRPr="00031466">
              <w:rPr>
                <w:rFonts w:asciiTheme="majorHAnsi" w:hAnsiTheme="majorHAnsi" w:cstheme="majorHAnsi"/>
                <w:b/>
              </w:rPr>
              <w:t>Perlakuan</w:t>
            </w:r>
          </w:p>
        </w:tc>
        <w:tc>
          <w:tcPr>
            <w:tcW w:w="2516" w:type="dxa"/>
            <w:tcBorders>
              <w:top w:val="single" w:sz="4" w:space="0" w:color="auto"/>
              <w:left w:val="nil"/>
              <w:bottom w:val="single" w:sz="4" w:space="0" w:color="auto"/>
              <w:right w:val="nil"/>
            </w:tcBorders>
          </w:tcPr>
          <w:p w:rsidR="00AB0F27" w:rsidRPr="00031466" w:rsidRDefault="00AB0F27" w:rsidP="006663C3">
            <w:pPr>
              <w:pStyle w:val="ListParagraph"/>
              <w:spacing w:line="360" w:lineRule="auto"/>
              <w:ind w:left="0"/>
              <w:rPr>
                <w:rFonts w:asciiTheme="majorHAnsi" w:hAnsiTheme="majorHAnsi" w:cstheme="majorHAnsi"/>
                <w:b/>
              </w:rPr>
            </w:pPr>
            <w:r w:rsidRPr="00031466">
              <w:rPr>
                <w:rFonts w:asciiTheme="majorHAnsi" w:hAnsiTheme="majorHAnsi" w:cstheme="majorHAnsi"/>
                <w:b/>
              </w:rPr>
              <w:t>Pengamatan Alergi</w:t>
            </w:r>
          </w:p>
        </w:tc>
      </w:tr>
      <w:tr w:rsidR="00AB0F27" w:rsidTr="006663C3">
        <w:tc>
          <w:tcPr>
            <w:tcW w:w="529" w:type="dxa"/>
            <w:tcBorders>
              <w:top w:val="single" w:sz="4" w:space="0" w:color="auto"/>
              <w:left w:val="nil"/>
              <w:bottom w:val="nil"/>
              <w:right w:val="nil"/>
            </w:tcBorders>
          </w:tcPr>
          <w:p w:rsidR="00AB0F27" w:rsidRPr="00031466" w:rsidRDefault="00AB0F27" w:rsidP="006663C3">
            <w:pPr>
              <w:pStyle w:val="ListParagraph"/>
              <w:spacing w:line="360" w:lineRule="auto"/>
              <w:ind w:left="0"/>
              <w:jc w:val="both"/>
              <w:rPr>
                <w:rFonts w:asciiTheme="majorHAnsi" w:hAnsiTheme="majorHAnsi" w:cstheme="majorHAnsi"/>
                <w:b/>
                <w:sz w:val="20"/>
                <w:szCs w:val="20"/>
              </w:rPr>
            </w:pPr>
            <w:r w:rsidRPr="00031466">
              <w:rPr>
                <w:rFonts w:asciiTheme="majorHAnsi" w:hAnsiTheme="majorHAnsi" w:cstheme="majorHAnsi"/>
                <w:b/>
                <w:sz w:val="20"/>
                <w:szCs w:val="20"/>
              </w:rPr>
              <w:t>1</w:t>
            </w:r>
          </w:p>
        </w:tc>
        <w:tc>
          <w:tcPr>
            <w:tcW w:w="5108" w:type="dxa"/>
            <w:tcBorders>
              <w:top w:val="single" w:sz="4" w:space="0" w:color="auto"/>
              <w:left w:val="nil"/>
              <w:bottom w:val="nil"/>
              <w:right w:val="nil"/>
            </w:tcBorders>
          </w:tcPr>
          <w:p w:rsidR="00AB0F27" w:rsidRPr="00031466" w:rsidRDefault="00AB0F27" w:rsidP="006663C3">
            <w:pPr>
              <w:pStyle w:val="ListParagraph"/>
              <w:spacing w:line="360" w:lineRule="auto"/>
              <w:ind w:left="0"/>
              <w:jc w:val="both"/>
              <w:rPr>
                <w:rFonts w:ascii="Arial" w:hAnsi="Arial" w:cs="Arial"/>
                <w:sz w:val="20"/>
                <w:szCs w:val="20"/>
              </w:rPr>
            </w:pPr>
            <w:r>
              <w:rPr>
                <w:rFonts w:ascii="Arial" w:hAnsi="Arial" w:cs="Arial"/>
                <w:sz w:val="20"/>
                <w:szCs w:val="20"/>
              </w:rPr>
              <w:t xml:space="preserve">Relawan I </w:t>
            </w:r>
            <w:r w:rsidRPr="00031466">
              <w:rPr>
                <w:rFonts w:ascii="Arial" w:hAnsi="Arial" w:cs="Arial"/>
                <w:sz w:val="20"/>
                <w:szCs w:val="20"/>
              </w:rPr>
              <w:t>Losio Bermerek X</w:t>
            </w:r>
          </w:p>
        </w:tc>
        <w:tc>
          <w:tcPr>
            <w:tcW w:w="2516" w:type="dxa"/>
            <w:tcBorders>
              <w:top w:val="single" w:sz="4" w:space="0" w:color="auto"/>
              <w:left w:val="nil"/>
              <w:bottom w:val="nil"/>
              <w:right w:val="nil"/>
            </w:tcBorders>
          </w:tcPr>
          <w:p w:rsidR="00AB0F27" w:rsidRPr="00031466" w:rsidRDefault="00AB0F27" w:rsidP="006663C3">
            <w:pPr>
              <w:pStyle w:val="ListParagraph"/>
              <w:spacing w:line="360" w:lineRule="auto"/>
              <w:ind w:left="0"/>
              <w:jc w:val="both"/>
              <w:rPr>
                <w:rFonts w:asciiTheme="majorHAnsi" w:hAnsiTheme="majorHAnsi" w:cstheme="majorHAnsi"/>
                <w:sz w:val="20"/>
                <w:szCs w:val="20"/>
              </w:rPr>
            </w:pPr>
            <w:r w:rsidRPr="00031466">
              <w:rPr>
                <w:rFonts w:asciiTheme="majorHAnsi" w:hAnsiTheme="majorHAnsi" w:cstheme="majorHAnsi"/>
                <w:sz w:val="20"/>
                <w:szCs w:val="20"/>
              </w:rPr>
              <w:t>Tidak Terjadi Alergi</w:t>
            </w:r>
          </w:p>
        </w:tc>
      </w:tr>
      <w:tr w:rsidR="00AB0F27" w:rsidTr="006663C3">
        <w:tc>
          <w:tcPr>
            <w:tcW w:w="529" w:type="dxa"/>
            <w:tcBorders>
              <w:top w:val="nil"/>
              <w:left w:val="nil"/>
              <w:bottom w:val="nil"/>
              <w:right w:val="nil"/>
            </w:tcBorders>
          </w:tcPr>
          <w:p w:rsidR="00AB0F27" w:rsidRPr="00031466" w:rsidRDefault="00AB0F27" w:rsidP="006663C3">
            <w:pPr>
              <w:pStyle w:val="ListParagraph"/>
              <w:spacing w:line="360" w:lineRule="auto"/>
              <w:ind w:left="0"/>
              <w:jc w:val="both"/>
              <w:rPr>
                <w:rFonts w:asciiTheme="majorHAnsi" w:hAnsiTheme="majorHAnsi" w:cstheme="majorHAnsi"/>
                <w:b/>
                <w:sz w:val="20"/>
                <w:szCs w:val="20"/>
              </w:rPr>
            </w:pPr>
            <w:r w:rsidRPr="00031466">
              <w:rPr>
                <w:rFonts w:asciiTheme="majorHAnsi" w:hAnsiTheme="majorHAnsi" w:cstheme="majorHAnsi"/>
                <w:b/>
                <w:sz w:val="20"/>
                <w:szCs w:val="20"/>
              </w:rPr>
              <w:t>2</w:t>
            </w:r>
          </w:p>
        </w:tc>
        <w:tc>
          <w:tcPr>
            <w:tcW w:w="5108" w:type="dxa"/>
            <w:tcBorders>
              <w:top w:val="nil"/>
              <w:left w:val="nil"/>
              <w:bottom w:val="nil"/>
              <w:right w:val="nil"/>
            </w:tcBorders>
          </w:tcPr>
          <w:p w:rsidR="00AB0F27" w:rsidRPr="00031466" w:rsidRDefault="00AB0F27" w:rsidP="006663C3">
            <w:pPr>
              <w:pStyle w:val="ListParagraph"/>
              <w:spacing w:line="360" w:lineRule="auto"/>
              <w:ind w:left="0"/>
              <w:jc w:val="both"/>
              <w:rPr>
                <w:rFonts w:ascii="Arial" w:hAnsi="Arial" w:cs="Arial"/>
                <w:sz w:val="20"/>
                <w:szCs w:val="20"/>
              </w:rPr>
            </w:pPr>
            <w:r>
              <w:rPr>
                <w:rFonts w:ascii="Arial" w:hAnsi="Arial" w:cs="Arial"/>
                <w:sz w:val="20"/>
                <w:szCs w:val="20"/>
              </w:rPr>
              <w:t xml:space="preserve">Relawan II </w:t>
            </w:r>
            <w:r w:rsidRPr="00031466">
              <w:rPr>
                <w:rFonts w:ascii="Arial" w:hAnsi="Arial" w:cs="Arial"/>
                <w:sz w:val="20"/>
                <w:szCs w:val="20"/>
              </w:rPr>
              <w:t>Dasar Losio</w:t>
            </w:r>
          </w:p>
        </w:tc>
        <w:tc>
          <w:tcPr>
            <w:tcW w:w="2516" w:type="dxa"/>
            <w:tcBorders>
              <w:top w:val="nil"/>
              <w:left w:val="nil"/>
              <w:bottom w:val="nil"/>
              <w:right w:val="nil"/>
            </w:tcBorders>
          </w:tcPr>
          <w:p w:rsidR="00AB0F27" w:rsidRPr="00031466" w:rsidRDefault="00AB0F27" w:rsidP="006663C3">
            <w:pPr>
              <w:pStyle w:val="ListParagraph"/>
              <w:spacing w:line="360" w:lineRule="auto"/>
              <w:ind w:left="0"/>
              <w:jc w:val="both"/>
              <w:rPr>
                <w:rFonts w:asciiTheme="majorHAnsi" w:hAnsiTheme="majorHAnsi" w:cstheme="majorHAnsi"/>
                <w:b/>
                <w:sz w:val="20"/>
                <w:szCs w:val="20"/>
              </w:rPr>
            </w:pPr>
            <w:r w:rsidRPr="00031466">
              <w:rPr>
                <w:rFonts w:asciiTheme="majorHAnsi" w:hAnsiTheme="majorHAnsi" w:cstheme="majorHAnsi"/>
                <w:sz w:val="20"/>
                <w:szCs w:val="20"/>
              </w:rPr>
              <w:t>Tidak Terjadi Alergi</w:t>
            </w:r>
          </w:p>
        </w:tc>
      </w:tr>
      <w:tr w:rsidR="00AB0F27" w:rsidTr="006663C3">
        <w:tc>
          <w:tcPr>
            <w:tcW w:w="529" w:type="dxa"/>
            <w:tcBorders>
              <w:top w:val="nil"/>
              <w:left w:val="nil"/>
              <w:bottom w:val="nil"/>
              <w:right w:val="nil"/>
            </w:tcBorders>
          </w:tcPr>
          <w:p w:rsidR="00AB0F27" w:rsidRPr="00031466" w:rsidRDefault="00AB0F27" w:rsidP="006663C3">
            <w:pPr>
              <w:pStyle w:val="ListParagraph"/>
              <w:spacing w:line="360" w:lineRule="auto"/>
              <w:ind w:left="0"/>
              <w:jc w:val="both"/>
              <w:rPr>
                <w:rFonts w:asciiTheme="majorHAnsi" w:hAnsiTheme="majorHAnsi" w:cstheme="majorHAnsi"/>
                <w:b/>
                <w:sz w:val="20"/>
                <w:szCs w:val="20"/>
              </w:rPr>
            </w:pPr>
            <w:r w:rsidRPr="00031466">
              <w:rPr>
                <w:rFonts w:asciiTheme="majorHAnsi" w:hAnsiTheme="majorHAnsi" w:cstheme="majorHAnsi"/>
                <w:b/>
                <w:sz w:val="20"/>
                <w:szCs w:val="20"/>
              </w:rPr>
              <w:t>3</w:t>
            </w:r>
          </w:p>
        </w:tc>
        <w:tc>
          <w:tcPr>
            <w:tcW w:w="5108" w:type="dxa"/>
            <w:tcBorders>
              <w:top w:val="nil"/>
              <w:left w:val="nil"/>
              <w:bottom w:val="nil"/>
              <w:right w:val="nil"/>
            </w:tcBorders>
          </w:tcPr>
          <w:p w:rsidR="00AB0F27" w:rsidRPr="00031466" w:rsidRDefault="00AB0F27" w:rsidP="006663C3">
            <w:pPr>
              <w:pStyle w:val="ListParagraph"/>
              <w:spacing w:line="360" w:lineRule="auto"/>
              <w:ind w:left="0"/>
              <w:jc w:val="both"/>
              <w:rPr>
                <w:rFonts w:ascii="Arial" w:hAnsi="Arial" w:cs="Arial"/>
                <w:sz w:val="20"/>
                <w:szCs w:val="20"/>
              </w:rPr>
            </w:pPr>
            <w:r>
              <w:rPr>
                <w:rFonts w:ascii="Arial" w:hAnsi="Arial" w:cs="Arial"/>
                <w:sz w:val="20"/>
                <w:szCs w:val="20"/>
              </w:rPr>
              <w:t xml:space="preserve">Relawan III </w:t>
            </w:r>
            <w:r w:rsidRPr="00031466">
              <w:rPr>
                <w:rFonts w:ascii="Arial" w:hAnsi="Arial" w:cs="Arial"/>
                <w:sz w:val="20"/>
                <w:szCs w:val="20"/>
              </w:rPr>
              <w:t>Losio Minyak Atsiri Kulit Jeruk Manis 7%</w:t>
            </w:r>
            <w:r>
              <w:rPr>
                <w:rFonts w:ascii="Arial" w:hAnsi="Arial" w:cs="Arial"/>
                <w:sz w:val="20"/>
                <w:szCs w:val="20"/>
              </w:rPr>
              <w:t xml:space="preserve"> </w:t>
            </w:r>
            <w:r>
              <w:rPr>
                <w:rFonts w:asciiTheme="majorHAnsi" w:hAnsiTheme="majorHAnsi" w:cstheme="majorHAnsi"/>
                <w:sz w:val="20"/>
                <w:szCs w:val="20"/>
              </w:rPr>
              <w:t>dari Dasar Losio</w:t>
            </w:r>
          </w:p>
        </w:tc>
        <w:tc>
          <w:tcPr>
            <w:tcW w:w="2516" w:type="dxa"/>
            <w:tcBorders>
              <w:top w:val="nil"/>
              <w:left w:val="nil"/>
              <w:bottom w:val="nil"/>
              <w:right w:val="nil"/>
            </w:tcBorders>
          </w:tcPr>
          <w:p w:rsidR="00AB0F27" w:rsidRPr="00031466" w:rsidRDefault="00AB0F27" w:rsidP="006663C3">
            <w:pPr>
              <w:pStyle w:val="ListParagraph"/>
              <w:spacing w:line="360" w:lineRule="auto"/>
              <w:ind w:left="0"/>
              <w:jc w:val="both"/>
              <w:rPr>
                <w:rFonts w:asciiTheme="majorHAnsi" w:hAnsiTheme="majorHAnsi" w:cstheme="majorHAnsi"/>
                <w:b/>
                <w:sz w:val="20"/>
                <w:szCs w:val="20"/>
              </w:rPr>
            </w:pPr>
            <w:r w:rsidRPr="00031466">
              <w:rPr>
                <w:rFonts w:asciiTheme="majorHAnsi" w:hAnsiTheme="majorHAnsi" w:cstheme="majorHAnsi"/>
                <w:sz w:val="20"/>
                <w:szCs w:val="20"/>
              </w:rPr>
              <w:t>Tidak Terjadi Alergi</w:t>
            </w:r>
          </w:p>
        </w:tc>
      </w:tr>
      <w:tr w:rsidR="00AB0F27" w:rsidTr="006663C3">
        <w:tc>
          <w:tcPr>
            <w:tcW w:w="529" w:type="dxa"/>
            <w:tcBorders>
              <w:top w:val="nil"/>
              <w:left w:val="nil"/>
              <w:bottom w:val="nil"/>
              <w:right w:val="nil"/>
            </w:tcBorders>
          </w:tcPr>
          <w:p w:rsidR="00AB0F27" w:rsidRPr="00031466" w:rsidRDefault="00AB0F27" w:rsidP="006663C3">
            <w:pPr>
              <w:pStyle w:val="ListParagraph"/>
              <w:spacing w:line="360" w:lineRule="auto"/>
              <w:ind w:left="0"/>
              <w:jc w:val="both"/>
              <w:rPr>
                <w:rFonts w:asciiTheme="majorHAnsi" w:hAnsiTheme="majorHAnsi" w:cstheme="majorHAnsi"/>
                <w:b/>
                <w:sz w:val="20"/>
                <w:szCs w:val="20"/>
              </w:rPr>
            </w:pPr>
            <w:r w:rsidRPr="00031466">
              <w:rPr>
                <w:rFonts w:asciiTheme="majorHAnsi" w:hAnsiTheme="majorHAnsi" w:cstheme="majorHAnsi"/>
                <w:b/>
                <w:sz w:val="20"/>
                <w:szCs w:val="20"/>
              </w:rPr>
              <w:t>4</w:t>
            </w:r>
          </w:p>
        </w:tc>
        <w:tc>
          <w:tcPr>
            <w:tcW w:w="5108" w:type="dxa"/>
            <w:tcBorders>
              <w:top w:val="nil"/>
              <w:left w:val="nil"/>
              <w:bottom w:val="nil"/>
              <w:right w:val="nil"/>
            </w:tcBorders>
          </w:tcPr>
          <w:p w:rsidR="00AB0F27" w:rsidRPr="00031466" w:rsidRDefault="00AB0F27" w:rsidP="006663C3">
            <w:pPr>
              <w:pStyle w:val="ListParagraph"/>
              <w:spacing w:line="360" w:lineRule="auto"/>
              <w:ind w:left="0"/>
              <w:jc w:val="both"/>
              <w:rPr>
                <w:rFonts w:ascii="Arial" w:hAnsi="Arial" w:cs="Arial"/>
                <w:sz w:val="20"/>
                <w:szCs w:val="20"/>
              </w:rPr>
            </w:pPr>
            <w:r>
              <w:rPr>
                <w:rFonts w:ascii="Arial" w:hAnsi="Arial" w:cs="Arial"/>
                <w:sz w:val="20"/>
                <w:szCs w:val="20"/>
              </w:rPr>
              <w:t xml:space="preserve">Relawan IV </w:t>
            </w:r>
            <w:r w:rsidRPr="00031466">
              <w:rPr>
                <w:rFonts w:ascii="Arial" w:hAnsi="Arial" w:cs="Arial"/>
                <w:sz w:val="20"/>
                <w:szCs w:val="20"/>
              </w:rPr>
              <w:t>Losio Minyak Atsiri Kulit Jeruk Manis 9%</w:t>
            </w:r>
            <w:r>
              <w:rPr>
                <w:rFonts w:ascii="Arial" w:hAnsi="Arial" w:cs="Arial"/>
                <w:sz w:val="20"/>
                <w:szCs w:val="20"/>
              </w:rPr>
              <w:t xml:space="preserve"> </w:t>
            </w:r>
            <w:r>
              <w:rPr>
                <w:rFonts w:asciiTheme="majorHAnsi" w:hAnsiTheme="majorHAnsi" w:cstheme="majorHAnsi"/>
                <w:sz w:val="20"/>
                <w:szCs w:val="20"/>
              </w:rPr>
              <w:t>dari Dasar Losio</w:t>
            </w:r>
          </w:p>
        </w:tc>
        <w:tc>
          <w:tcPr>
            <w:tcW w:w="2516" w:type="dxa"/>
            <w:tcBorders>
              <w:top w:val="nil"/>
              <w:left w:val="nil"/>
              <w:bottom w:val="nil"/>
              <w:right w:val="nil"/>
            </w:tcBorders>
          </w:tcPr>
          <w:p w:rsidR="00AB0F27" w:rsidRPr="00031466" w:rsidRDefault="00AB0F27" w:rsidP="006663C3">
            <w:pPr>
              <w:pStyle w:val="ListParagraph"/>
              <w:spacing w:line="360" w:lineRule="auto"/>
              <w:ind w:left="0"/>
              <w:jc w:val="both"/>
              <w:rPr>
                <w:rFonts w:asciiTheme="majorHAnsi" w:hAnsiTheme="majorHAnsi" w:cstheme="majorHAnsi"/>
                <w:b/>
                <w:sz w:val="20"/>
                <w:szCs w:val="20"/>
              </w:rPr>
            </w:pPr>
            <w:r w:rsidRPr="00031466">
              <w:rPr>
                <w:rFonts w:asciiTheme="majorHAnsi" w:hAnsiTheme="majorHAnsi" w:cstheme="majorHAnsi"/>
                <w:sz w:val="20"/>
                <w:szCs w:val="20"/>
              </w:rPr>
              <w:t>Tidak Terjadi Alergi</w:t>
            </w:r>
          </w:p>
        </w:tc>
      </w:tr>
      <w:tr w:rsidR="00AB0F27" w:rsidTr="006663C3">
        <w:tc>
          <w:tcPr>
            <w:tcW w:w="529" w:type="dxa"/>
            <w:tcBorders>
              <w:top w:val="nil"/>
              <w:left w:val="nil"/>
              <w:bottom w:val="single" w:sz="4" w:space="0" w:color="auto"/>
              <w:right w:val="nil"/>
            </w:tcBorders>
          </w:tcPr>
          <w:p w:rsidR="00AB0F27" w:rsidRPr="00031466" w:rsidRDefault="00AB0F27" w:rsidP="006663C3">
            <w:pPr>
              <w:pStyle w:val="ListParagraph"/>
              <w:spacing w:line="360" w:lineRule="auto"/>
              <w:ind w:left="0"/>
              <w:jc w:val="both"/>
              <w:rPr>
                <w:rFonts w:asciiTheme="majorHAnsi" w:hAnsiTheme="majorHAnsi" w:cstheme="majorHAnsi"/>
                <w:b/>
                <w:sz w:val="20"/>
                <w:szCs w:val="20"/>
              </w:rPr>
            </w:pPr>
            <w:r w:rsidRPr="00031466">
              <w:rPr>
                <w:rFonts w:asciiTheme="majorHAnsi" w:hAnsiTheme="majorHAnsi" w:cstheme="majorHAnsi"/>
                <w:b/>
                <w:sz w:val="20"/>
                <w:szCs w:val="20"/>
              </w:rPr>
              <w:t>5</w:t>
            </w:r>
          </w:p>
        </w:tc>
        <w:tc>
          <w:tcPr>
            <w:tcW w:w="5108" w:type="dxa"/>
            <w:tcBorders>
              <w:top w:val="nil"/>
              <w:left w:val="nil"/>
              <w:bottom w:val="single" w:sz="4" w:space="0" w:color="auto"/>
              <w:right w:val="nil"/>
            </w:tcBorders>
          </w:tcPr>
          <w:p w:rsidR="00AB0F27" w:rsidRPr="00031466" w:rsidRDefault="00AB0F27" w:rsidP="006663C3">
            <w:pPr>
              <w:pStyle w:val="ListParagraph"/>
              <w:spacing w:line="360" w:lineRule="auto"/>
              <w:ind w:left="0"/>
              <w:jc w:val="both"/>
              <w:rPr>
                <w:rFonts w:ascii="Arial" w:hAnsi="Arial" w:cs="Arial"/>
                <w:sz w:val="20"/>
                <w:szCs w:val="20"/>
              </w:rPr>
            </w:pPr>
            <w:r>
              <w:rPr>
                <w:rFonts w:ascii="Arial" w:hAnsi="Arial" w:cs="Arial"/>
                <w:sz w:val="20"/>
                <w:szCs w:val="20"/>
              </w:rPr>
              <w:t xml:space="preserve">Relawan V </w:t>
            </w:r>
            <w:r w:rsidRPr="00031466">
              <w:rPr>
                <w:rFonts w:ascii="Arial" w:hAnsi="Arial" w:cs="Arial"/>
                <w:sz w:val="20"/>
                <w:szCs w:val="20"/>
              </w:rPr>
              <w:t>Losio Minyak Atsiri Kulit Jeruk Manis 11%</w:t>
            </w:r>
            <w:r>
              <w:rPr>
                <w:rFonts w:ascii="Arial" w:hAnsi="Arial" w:cs="Arial"/>
                <w:sz w:val="20"/>
                <w:szCs w:val="20"/>
              </w:rPr>
              <w:t xml:space="preserve"> </w:t>
            </w:r>
            <w:r>
              <w:rPr>
                <w:rFonts w:asciiTheme="majorHAnsi" w:hAnsiTheme="majorHAnsi" w:cstheme="majorHAnsi"/>
                <w:sz w:val="20"/>
                <w:szCs w:val="20"/>
              </w:rPr>
              <w:t>dari Dasar Losio</w:t>
            </w:r>
          </w:p>
        </w:tc>
        <w:tc>
          <w:tcPr>
            <w:tcW w:w="2516" w:type="dxa"/>
            <w:tcBorders>
              <w:top w:val="nil"/>
              <w:left w:val="nil"/>
              <w:bottom w:val="single" w:sz="4" w:space="0" w:color="auto"/>
              <w:right w:val="nil"/>
            </w:tcBorders>
          </w:tcPr>
          <w:p w:rsidR="00AB0F27" w:rsidRPr="00031466" w:rsidRDefault="00AB0F27" w:rsidP="006663C3">
            <w:pPr>
              <w:pStyle w:val="ListParagraph"/>
              <w:spacing w:line="360" w:lineRule="auto"/>
              <w:ind w:left="0"/>
              <w:jc w:val="both"/>
              <w:rPr>
                <w:rFonts w:asciiTheme="majorHAnsi" w:hAnsiTheme="majorHAnsi" w:cstheme="majorHAnsi"/>
                <w:b/>
                <w:sz w:val="20"/>
                <w:szCs w:val="20"/>
              </w:rPr>
            </w:pPr>
            <w:r w:rsidRPr="00031466">
              <w:rPr>
                <w:rFonts w:asciiTheme="majorHAnsi" w:hAnsiTheme="majorHAnsi" w:cstheme="majorHAnsi"/>
                <w:sz w:val="20"/>
                <w:szCs w:val="20"/>
              </w:rPr>
              <w:t>Tidak Terjadi Alergi</w:t>
            </w:r>
          </w:p>
        </w:tc>
      </w:tr>
    </w:tbl>
    <w:p w:rsidR="00AB0F27" w:rsidRDefault="00AB0F27" w:rsidP="00AB0F27">
      <w:pPr>
        <w:pStyle w:val="ListParagraph"/>
        <w:spacing w:after="0" w:line="360" w:lineRule="auto"/>
        <w:ind w:left="0"/>
        <w:rPr>
          <w:rFonts w:asciiTheme="majorHAnsi" w:hAnsiTheme="majorHAnsi" w:cstheme="majorHAnsi"/>
        </w:rPr>
      </w:pPr>
    </w:p>
    <w:p w:rsidR="00AB0F27" w:rsidRPr="006820BB" w:rsidRDefault="00AB0F27" w:rsidP="00AB0F27">
      <w:pPr>
        <w:pStyle w:val="ListParagraph"/>
        <w:numPr>
          <w:ilvl w:val="0"/>
          <w:numId w:val="1"/>
        </w:numPr>
        <w:spacing w:after="0" w:line="360" w:lineRule="auto"/>
        <w:ind w:left="567" w:hanging="567"/>
        <w:jc w:val="both"/>
        <w:rPr>
          <w:rFonts w:ascii="Arial" w:hAnsi="Arial" w:cs="Arial"/>
          <w:b/>
          <w:sz w:val="24"/>
          <w:szCs w:val="24"/>
        </w:rPr>
      </w:pPr>
      <w:r w:rsidRPr="006820BB">
        <w:rPr>
          <w:rFonts w:ascii="Arial" w:hAnsi="Arial" w:cs="Arial"/>
          <w:b/>
          <w:sz w:val="24"/>
          <w:szCs w:val="24"/>
        </w:rPr>
        <w:t>Pembahasan</w:t>
      </w:r>
    </w:p>
    <w:p w:rsidR="00AB0F27" w:rsidRDefault="00AB0F27" w:rsidP="00AB0F27">
      <w:pPr>
        <w:pStyle w:val="ListParagraph"/>
        <w:spacing w:after="0" w:line="360" w:lineRule="auto"/>
        <w:ind w:left="0" w:firstLine="567"/>
        <w:jc w:val="both"/>
        <w:rPr>
          <w:rFonts w:asciiTheme="majorHAnsi" w:hAnsiTheme="majorHAnsi" w:cstheme="majorHAnsi"/>
        </w:rPr>
      </w:pPr>
      <w:r>
        <w:rPr>
          <w:rFonts w:asciiTheme="majorHAnsi" w:hAnsiTheme="majorHAnsi" w:cstheme="majorHAnsi"/>
        </w:rPr>
        <w:t>Berdasarkan data tabel 4.1 diperoleh efektivitas anti nyamuk losio yang mengandung minyak atsiri kulit jeruk manis memberikan ada tidaknya gigitan/ bentolan terhadap tangan relawan 1, 2, 3, 4, dan 5.</w:t>
      </w:r>
    </w:p>
    <w:p w:rsidR="00AB0F27" w:rsidRDefault="00AB0F27" w:rsidP="00AB0F27">
      <w:pPr>
        <w:pStyle w:val="ListParagraph"/>
        <w:spacing w:after="0" w:line="360" w:lineRule="auto"/>
        <w:ind w:left="0" w:firstLine="567"/>
        <w:jc w:val="both"/>
        <w:rPr>
          <w:rFonts w:asciiTheme="majorHAnsi" w:hAnsiTheme="majorHAnsi" w:cstheme="majorHAnsi"/>
        </w:rPr>
      </w:pPr>
      <w:r>
        <w:rPr>
          <w:rFonts w:asciiTheme="majorHAnsi" w:hAnsiTheme="majorHAnsi" w:cstheme="majorHAnsi"/>
        </w:rPr>
        <w:t>Pada losio bermerek “X” sebagai kontrol positif, tidak ada gigitan/bentolan pada tangan relawan. Sedangkan pada dasar losio sebagai kontrol negatif ada gigitan/bentolan pada tangan relawan dengan rata-rata gigitan 5 gigitan/bentolan berwarna merah. Sedangkan pada sampel uji losio minyak atsiri kulit jeruk manis 7% dari dasar losio ada bentolan dengan rata-rata 1 gigitan/ bentolan berwarna merah, pada tangan relawan dan pada losio minyak kulit jeruk manis 9% dan 11% dari dasar losio tidak dijumpai gigitan/ bentolan nyamuk pada tangan relawan</w:t>
      </w:r>
    </w:p>
    <w:p w:rsidR="00AB0F27" w:rsidRDefault="00AB0F27" w:rsidP="00AB0F27">
      <w:pPr>
        <w:pStyle w:val="ListParagraph"/>
        <w:spacing w:after="0" w:line="360" w:lineRule="auto"/>
        <w:ind w:left="0" w:firstLine="567"/>
        <w:jc w:val="both"/>
        <w:rPr>
          <w:rFonts w:asciiTheme="majorHAnsi" w:hAnsiTheme="majorHAnsi" w:cstheme="majorHAnsi"/>
        </w:rPr>
      </w:pPr>
      <w:r>
        <w:rPr>
          <w:rFonts w:asciiTheme="majorHAnsi" w:hAnsiTheme="majorHAnsi" w:cstheme="majorHAnsi"/>
        </w:rPr>
        <w:t>Perbedaan ini mungkin disebabkan oleh perbedaan  jumlah bahan kimia aktif yang terkandung dalam masing-masing losio. Semakin tinggi konsentrasi  bahan aktif yang terdapat pada losio, semakin besar pula efektifitas dalam melindungi kulit dari gigitan nyamuk.</w:t>
      </w:r>
    </w:p>
    <w:p w:rsidR="00AB0F27" w:rsidRDefault="00AB0F27" w:rsidP="00AB0F27">
      <w:pPr>
        <w:pStyle w:val="ListParagraph"/>
        <w:spacing w:after="0" w:line="360" w:lineRule="auto"/>
        <w:ind w:left="0" w:firstLine="567"/>
        <w:jc w:val="both"/>
        <w:rPr>
          <w:rFonts w:asciiTheme="majorHAnsi" w:hAnsiTheme="majorHAnsi" w:cstheme="majorHAnsi"/>
        </w:rPr>
      </w:pPr>
      <w:r>
        <w:rPr>
          <w:rFonts w:asciiTheme="majorHAnsi" w:hAnsiTheme="majorHAnsi" w:cstheme="majorHAnsi"/>
        </w:rPr>
        <w:t>Dari tabel 4.2 diatas dapat dilihat bahwa losio minyak atsiri kulit jeruk manis tidak menyebabkan alergi pada kulit sukarelawan. Hal ini dapat dilihat dengan tidak adanya iritasi dan ruam-ruam yang terjadi pada sukarelawan. Hal ini menunjukkan bahwa losio anti nyamuk yang mengandung minyak atsiri kulit jeruk manis ini aman digunakan secara topikal.</w:t>
      </w:r>
    </w:p>
    <w:p w:rsidR="00AB0F27" w:rsidRDefault="00AB0F27" w:rsidP="00AB0F27">
      <w:pPr>
        <w:spacing w:after="0" w:line="360" w:lineRule="auto"/>
        <w:rPr>
          <w:rFonts w:ascii="Arial" w:hAnsi="Arial" w:cs="Arial"/>
          <w:b/>
          <w:sz w:val="24"/>
          <w:szCs w:val="24"/>
        </w:rPr>
      </w:pPr>
    </w:p>
    <w:p w:rsidR="00AB0F27" w:rsidRDefault="00AB0F27" w:rsidP="00AB0F27">
      <w:pPr>
        <w:spacing w:after="0" w:line="360" w:lineRule="auto"/>
        <w:rPr>
          <w:rFonts w:ascii="Arial" w:hAnsi="Arial" w:cs="Arial"/>
          <w:b/>
          <w:sz w:val="24"/>
          <w:szCs w:val="24"/>
        </w:rPr>
      </w:pPr>
    </w:p>
    <w:p w:rsidR="00AB0F27" w:rsidRDefault="00AB0F27" w:rsidP="00AB0F27">
      <w:pPr>
        <w:spacing w:after="0" w:line="480" w:lineRule="auto"/>
        <w:jc w:val="center"/>
        <w:rPr>
          <w:rFonts w:ascii="Arial" w:hAnsi="Arial" w:cs="Arial"/>
          <w:b/>
          <w:sz w:val="24"/>
          <w:szCs w:val="24"/>
        </w:rPr>
      </w:pPr>
      <w:r>
        <w:rPr>
          <w:rFonts w:ascii="Arial" w:hAnsi="Arial" w:cs="Arial"/>
          <w:b/>
          <w:sz w:val="24"/>
          <w:szCs w:val="24"/>
        </w:rPr>
        <w:lastRenderedPageBreak/>
        <w:t>BAB V</w:t>
      </w:r>
    </w:p>
    <w:p w:rsidR="00AB0F27" w:rsidRDefault="00AB0F27" w:rsidP="00AB0F27">
      <w:pPr>
        <w:spacing w:after="0" w:line="480" w:lineRule="auto"/>
        <w:jc w:val="center"/>
        <w:rPr>
          <w:rFonts w:ascii="Arial" w:hAnsi="Arial" w:cs="Arial"/>
          <w:b/>
          <w:sz w:val="24"/>
          <w:szCs w:val="24"/>
        </w:rPr>
      </w:pPr>
      <w:r>
        <w:rPr>
          <w:rFonts w:ascii="Arial" w:hAnsi="Arial" w:cs="Arial"/>
          <w:b/>
          <w:sz w:val="24"/>
          <w:szCs w:val="24"/>
        </w:rPr>
        <w:t>KESIMPULAN DAN SARAN</w:t>
      </w:r>
    </w:p>
    <w:p w:rsidR="00AB0F27" w:rsidRDefault="00AB0F27" w:rsidP="00AB0F27">
      <w:pPr>
        <w:pStyle w:val="ListParagraph"/>
        <w:spacing w:after="0" w:line="360" w:lineRule="auto"/>
        <w:ind w:left="567" w:hanging="567"/>
        <w:rPr>
          <w:rFonts w:ascii="Arial" w:hAnsi="Arial" w:cs="Arial"/>
          <w:b/>
          <w:sz w:val="24"/>
          <w:szCs w:val="24"/>
        </w:rPr>
      </w:pPr>
      <w:r>
        <w:rPr>
          <w:rFonts w:ascii="Arial" w:hAnsi="Arial" w:cs="Arial"/>
          <w:b/>
          <w:sz w:val="24"/>
          <w:szCs w:val="24"/>
        </w:rPr>
        <w:t>5.1    Kesimpulan</w:t>
      </w:r>
    </w:p>
    <w:p w:rsidR="00AB0F27" w:rsidRDefault="00AB0F27" w:rsidP="00AB0F27">
      <w:pPr>
        <w:pStyle w:val="ListParagraph"/>
        <w:spacing w:after="0" w:line="360" w:lineRule="auto"/>
        <w:ind w:left="567" w:hanging="567"/>
        <w:jc w:val="both"/>
        <w:rPr>
          <w:rFonts w:ascii="Arial" w:hAnsi="Arial" w:cs="Arial"/>
        </w:rPr>
      </w:pPr>
      <w:r>
        <w:rPr>
          <w:rFonts w:ascii="Arial" w:hAnsi="Arial" w:cs="Arial"/>
        </w:rPr>
        <w:tab/>
        <w:t>Berdasarkan hasil penelitian ini dapat disimpulkan bahwa</w:t>
      </w:r>
    </w:p>
    <w:p w:rsidR="00AB0F27" w:rsidRDefault="00AB0F27" w:rsidP="00AB0F27">
      <w:pPr>
        <w:pStyle w:val="ListParagraph"/>
        <w:numPr>
          <w:ilvl w:val="0"/>
          <w:numId w:val="2"/>
        </w:numPr>
        <w:spacing w:after="0" w:line="360" w:lineRule="auto"/>
        <w:jc w:val="both"/>
        <w:rPr>
          <w:rFonts w:ascii="Arial" w:hAnsi="Arial" w:cs="Arial"/>
        </w:rPr>
      </w:pPr>
      <w:r>
        <w:rPr>
          <w:rFonts w:ascii="Arial" w:hAnsi="Arial" w:cs="Arial"/>
        </w:rPr>
        <w:t>Losio minyak atsiri kulit jeruk manis bermanfaat sebagai losio anti nyamuk dan aman untuk digunakan.</w:t>
      </w:r>
    </w:p>
    <w:p w:rsidR="00AB0F27" w:rsidRDefault="00AB0F27" w:rsidP="00AB0F27">
      <w:pPr>
        <w:pStyle w:val="ListParagraph"/>
        <w:numPr>
          <w:ilvl w:val="0"/>
          <w:numId w:val="2"/>
        </w:numPr>
        <w:spacing w:after="0" w:line="360" w:lineRule="auto"/>
        <w:jc w:val="both"/>
        <w:rPr>
          <w:rFonts w:ascii="Arial" w:hAnsi="Arial" w:cs="Arial"/>
        </w:rPr>
      </w:pPr>
      <w:r>
        <w:rPr>
          <w:rFonts w:ascii="Arial" w:hAnsi="Arial" w:cs="Arial"/>
        </w:rPr>
        <w:t>Terdapat perbedaan efektivitas anti nyamuk losio berbagai konsentrasi minyak atsiri kulit jeruk manis.</w:t>
      </w:r>
    </w:p>
    <w:p w:rsidR="00AB0F27" w:rsidRDefault="00AB0F27" w:rsidP="00AB0F27">
      <w:pPr>
        <w:pStyle w:val="ListParagraph"/>
        <w:numPr>
          <w:ilvl w:val="0"/>
          <w:numId w:val="2"/>
        </w:numPr>
        <w:spacing w:after="0" w:line="360" w:lineRule="auto"/>
        <w:ind w:left="714" w:hanging="357"/>
        <w:jc w:val="both"/>
        <w:rPr>
          <w:rFonts w:ascii="Arial" w:hAnsi="Arial" w:cs="Arial"/>
        </w:rPr>
      </w:pPr>
      <w:r>
        <w:rPr>
          <w:rFonts w:ascii="Arial" w:hAnsi="Arial" w:cs="Arial"/>
        </w:rPr>
        <w:t xml:space="preserve">Losio minyak atsiri kulit jeruk manis dengan konsentrasi 9% dan 11%  dari dasar losio mempunyai efektivitas sama dengan kontrol positif. </w:t>
      </w:r>
    </w:p>
    <w:p w:rsidR="00AB0F27" w:rsidRDefault="00AB0F27" w:rsidP="00AB0F27">
      <w:pPr>
        <w:pStyle w:val="ListParagraph"/>
        <w:spacing w:after="0" w:line="360" w:lineRule="auto"/>
        <w:ind w:left="714"/>
        <w:jc w:val="both"/>
        <w:rPr>
          <w:rFonts w:ascii="Arial" w:hAnsi="Arial" w:cs="Arial"/>
        </w:rPr>
      </w:pPr>
    </w:p>
    <w:p w:rsidR="00AB0F27" w:rsidRDefault="00AB0F27" w:rsidP="00AB0F27">
      <w:pPr>
        <w:spacing w:after="0" w:line="480" w:lineRule="auto"/>
        <w:rPr>
          <w:rFonts w:ascii="Arial" w:hAnsi="Arial" w:cs="Arial"/>
          <w:b/>
          <w:sz w:val="24"/>
          <w:szCs w:val="24"/>
        </w:rPr>
      </w:pPr>
      <w:r w:rsidRPr="00293B33">
        <w:rPr>
          <w:rFonts w:ascii="Arial" w:hAnsi="Arial" w:cs="Arial"/>
          <w:b/>
          <w:sz w:val="24"/>
          <w:szCs w:val="24"/>
        </w:rPr>
        <w:t xml:space="preserve">5.2 </w:t>
      </w:r>
      <w:r>
        <w:rPr>
          <w:rFonts w:ascii="Arial" w:hAnsi="Arial" w:cs="Arial"/>
          <w:b/>
          <w:sz w:val="24"/>
          <w:szCs w:val="24"/>
        </w:rPr>
        <w:t xml:space="preserve">    </w:t>
      </w:r>
      <w:r w:rsidRPr="00293B33">
        <w:rPr>
          <w:rFonts w:ascii="Arial" w:hAnsi="Arial" w:cs="Arial"/>
          <w:b/>
          <w:sz w:val="24"/>
          <w:szCs w:val="24"/>
        </w:rPr>
        <w:t>Saran</w:t>
      </w:r>
    </w:p>
    <w:p w:rsidR="00AB0F27" w:rsidRDefault="00AB0F27" w:rsidP="00AB0F27">
      <w:pPr>
        <w:spacing w:after="0" w:line="360" w:lineRule="auto"/>
        <w:jc w:val="both"/>
        <w:rPr>
          <w:rFonts w:ascii="Arial" w:hAnsi="Arial" w:cs="Arial"/>
        </w:rPr>
      </w:pPr>
      <w:r>
        <w:rPr>
          <w:rFonts w:ascii="Arial" w:hAnsi="Arial" w:cs="Arial"/>
          <w:b/>
          <w:sz w:val="24"/>
          <w:szCs w:val="24"/>
        </w:rPr>
        <w:tab/>
      </w:r>
      <w:r w:rsidRPr="00293B33">
        <w:rPr>
          <w:rFonts w:ascii="Arial" w:hAnsi="Arial" w:cs="Arial"/>
        </w:rPr>
        <w:t xml:space="preserve">Adapun </w:t>
      </w:r>
      <w:r>
        <w:rPr>
          <w:rFonts w:ascii="Arial" w:hAnsi="Arial" w:cs="Arial"/>
        </w:rPr>
        <w:t xml:space="preserve">saran yang dapat diberikan yaitu: </w:t>
      </w:r>
    </w:p>
    <w:p w:rsidR="00AB0F27" w:rsidRDefault="00AB0F27" w:rsidP="00AB0F27">
      <w:pPr>
        <w:pStyle w:val="ListParagraph"/>
        <w:numPr>
          <w:ilvl w:val="0"/>
          <w:numId w:val="3"/>
        </w:numPr>
        <w:spacing w:after="0" w:line="360" w:lineRule="auto"/>
        <w:jc w:val="both"/>
        <w:rPr>
          <w:rFonts w:ascii="Arial" w:hAnsi="Arial" w:cs="Arial"/>
        </w:rPr>
      </w:pPr>
      <w:r>
        <w:rPr>
          <w:rFonts w:ascii="Arial" w:hAnsi="Arial" w:cs="Arial"/>
        </w:rPr>
        <w:t xml:space="preserve">Diharapkan kepada masyarakat untuk memilih pemakaian losio yang komposisi berasal dari bahan alam untuk menghindari bahaya zat kimia DEET. </w:t>
      </w:r>
    </w:p>
    <w:p w:rsidR="00AB0F27" w:rsidRDefault="00AB0F27" w:rsidP="00AB0F27">
      <w:pPr>
        <w:pStyle w:val="ListParagraph"/>
        <w:numPr>
          <w:ilvl w:val="0"/>
          <w:numId w:val="3"/>
        </w:numPr>
        <w:spacing w:after="0" w:line="360" w:lineRule="auto"/>
        <w:jc w:val="both"/>
        <w:rPr>
          <w:rFonts w:ascii="Arial" w:hAnsi="Arial" w:cs="Arial"/>
        </w:rPr>
      </w:pPr>
      <w:r>
        <w:rPr>
          <w:rFonts w:ascii="Arial" w:hAnsi="Arial" w:cs="Arial"/>
        </w:rPr>
        <w:t>Perlu dilakukan penelitian lanjutan, yaitu penentuan komponen aktif dari minyak atsiri yang mempunyai aktivitas sebagai anti nyamuk.</w:t>
      </w: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360" w:lineRule="auto"/>
        <w:jc w:val="both"/>
        <w:rPr>
          <w:rFonts w:ascii="Arial" w:hAnsi="Arial" w:cs="Arial"/>
        </w:rPr>
      </w:pPr>
    </w:p>
    <w:p w:rsidR="00AB0F27" w:rsidRDefault="00AB0F27" w:rsidP="00AB0F27">
      <w:pPr>
        <w:spacing w:after="0" w:line="480" w:lineRule="auto"/>
        <w:jc w:val="center"/>
        <w:rPr>
          <w:rFonts w:ascii="Arial" w:hAnsi="Arial" w:cs="Arial"/>
          <w:b/>
          <w:sz w:val="24"/>
          <w:szCs w:val="24"/>
        </w:rPr>
      </w:pPr>
    </w:p>
    <w:p w:rsidR="00AB0F27" w:rsidRPr="00F40E90" w:rsidRDefault="00AB0F27" w:rsidP="00AB0F27">
      <w:pPr>
        <w:spacing w:after="0" w:line="480" w:lineRule="auto"/>
        <w:jc w:val="center"/>
        <w:rPr>
          <w:rFonts w:ascii="Arial" w:hAnsi="Arial" w:cs="Arial"/>
          <w:b/>
          <w:sz w:val="24"/>
          <w:szCs w:val="24"/>
        </w:rPr>
      </w:pPr>
      <w:r w:rsidRPr="003B1EBC">
        <w:rPr>
          <w:rFonts w:ascii="Arial" w:hAnsi="Arial" w:cs="Arial"/>
          <w:b/>
          <w:sz w:val="24"/>
          <w:szCs w:val="24"/>
        </w:rPr>
        <w:lastRenderedPageBreak/>
        <w:t>DAFTAR PUSTAKA</w:t>
      </w:r>
    </w:p>
    <w:p w:rsidR="00AB0F27" w:rsidRDefault="00AB0F27" w:rsidP="00AB0F27">
      <w:pPr>
        <w:spacing w:after="120" w:line="240" w:lineRule="auto"/>
        <w:ind w:left="425" w:hanging="425"/>
        <w:jc w:val="both"/>
        <w:rPr>
          <w:rFonts w:ascii="Arial" w:hAnsi="Arial" w:cs="Arial"/>
        </w:rPr>
      </w:pPr>
      <w:r>
        <w:rPr>
          <w:rFonts w:ascii="Arial" w:hAnsi="Arial" w:cs="Arial"/>
        </w:rPr>
        <w:t xml:space="preserve">Armando,R.2009. </w:t>
      </w:r>
      <w:r w:rsidRPr="00455DFD">
        <w:rPr>
          <w:rFonts w:ascii="Arial" w:hAnsi="Arial" w:cs="Arial"/>
          <w:i/>
        </w:rPr>
        <w:t>Memproduksi 15 Minyak Atsiri Berkualitas</w:t>
      </w:r>
      <w:r>
        <w:rPr>
          <w:rFonts w:ascii="Arial" w:hAnsi="Arial" w:cs="Arial"/>
        </w:rPr>
        <w:t>, Depok: Penebar     Swadaya.</w:t>
      </w:r>
    </w:p>
    <w:p w:rsidR="00AB0F27" w:rsidRPr="0026025E" w:rsidRDefault="00AB0F27" w:rsidP="00AB0F27">
      <w:pPr>
        <w:spacing w:after="0" w:line="240" w:lineRule="auto"/>
        <w:ind w:left="425" w:hanging="425"/>
        <w:jc w:val="both"/>
        <w:rPr>
          <w:rFonts w:ascii="Arial" w:hAnsi="Arial" w:cs="Arial"/>
          <w:i/>
        </w:rPr>
      </w:pPr>
      <w:r>
        <w:rPr>
          <w:rFonts w:ascii="Arial" w:hAnsi="Arial" w:cs="Arial"/>
        </w:rPr>
        <w:t xml:space="preserve">Balsam,M.S. &amp; Sagarin, E.1972. </w:t>
      </w:r>
      <w:r w:rsidRPr="00455DFD">
        <w:rPr>
          <w:rFonts w:ascii="Arial" w:hAnsi="Arial" w:cs="Arial"/>
          <w:i/>
        </w:rPr>
        <w:t>Cosmetik Science and Technology (2nd ed</w:t>
      </w:r>
      <w:r>
        <w:rPr>
          <w:rFonts w:ascii="Arial" w:hAnsi="Arial" w:cs="Arial"/>
          <w:i/>
        </w:rPr>
        <w:t xml:space="preserve"> </w:t>
      </w:r>
      <w:r w:rsidRPr="00455DFD">
        <w:rPr>
          <w:rFonts w:ascii="Arial" w:hAnsi="Arial" w:cs="Arial"/>
          <w:i/>
        </w:rPr>
        <w:t>I</w:t>
      </w:r>
      <w:r>
        <w:rPr>
          <w:rFonts w:ascii="Arial" w:hAnsi="Arial" w:cs="Arial"/>
          <w:i/>
        </w:rPr>
        <w:t xml:space="preserve">  </w:t>
      </w:r>
      <w:r w:rsidRPr="00455DFD">
        <w:rPr>
          <w:rFonts w:ascii="Arial" w:hAnsi="Arial" w:cs="Arial"/>
          <w:i/>
        </w:rPr>
        <w:t>vol).</w:t>
      </w:r>
      <w:r>
        <w:rPr>
          <w:rFonts w:ascii="Arial" w:hAnsi="Arial" w:cs="Arial"/>
        </w:rPr>
        <w:t xml:space="preserve"> New York:Wiley Interscience. 181-211.</w:t>
      </w:r>
    </w:p>
    <w:p w:rsidR="00AB0F27" w:rsidRDefault="00AB0F27" w:rsidP="00AB0F27">
      <w:pPr>
        <w:spacing w:before="120" w:after="0" w:line="240" w:lineRule="auto"/>
        <w:ind w:left="425" w:hanging="425"/>
        <w:jc w:val="both"/>
        <w:rPr>
          <w:rFonts w:ascii="Arial" w:hAnsi="Arial" w:cs="Arial"/>
        </w:rPr>
      </w:pPr>
      <w:r>
        <w:rPr>
          <w:rFonts w:ascii="Arial" w:hAnsi="Arial" w:cs="Arial"/>
        </w:rPr>
        <w:t xml:space="preserve">Depkes RI.1979. </w:t>
      </w:r>
      <w:r w:rsidRPr="00766877">
        <w:rPr>
          <w:rFonts w:ascii="Arial" w:hAnsi="Arial" w:cs="Arial"/>
          <w:i/>
        </w:rPr>
        <w:t>Farmakope Indonesia</w:t>
      </w:r>
      <w:r>
        <w:rPr>
          <w:rFonts w:ascii="Arial" w:hAnsi="Arial" w:cs="Arial"/>
        </w:rPr>
        <w:t>. Edisi III. Jakarta: Departemen Kesehatan RI.</w:t>
      </w:r>
    </w:p>
    <w:p w:rsidR="00AB0F27" w:rsidRDefault="00AB0F27" w:rsidP="00AB0F27">
      <w:pPr>
        <w:spacing w:before="120" w:after="0" w:line="240" w:lineRule="auto"/>
        <w:ind w:left="425" w:hanging="425"/>
        <w:jc w:val="both"/>
        <w:rPr>
          <w:rFonts w:ascii="Arial" w:hAnsi="Arial" w:cs="Arial"/>
          <w:i/>
        </w:rPr>
      </w:pPr>
      <w:r>
        <w:rPr>
          <w:rFonts w:ascii="Arial" w:hAnsi="Arial" w:cs="Arial"/>
        </w:rPr>
        <w:t>Friatna, Eza R, dkk. 2015</w:t>
      </w:r>
      <w:r w:rsidRPr="000E56CA">
        <w:rPr>
          <w:rFonts w:ascii="Arial" w:hAnsi="Arial" w:cs="Arial"/>
          <w:i/>
        </w:rPr>
        <w:t>. Uji Aktivitas Antioksidan Kulit Jeruk Manis (Citrus</w:t>
      </w:r>
      <w:r>
        <w:rPr>
          <w:rFonts w:ascii="Arial" w:hAnsi="Arial" w:cs="Arial"/>
          <w:i/>
        </w:rPr>
        <w:t xml:space="preserve"> sine</w:t>
      </w:r>
      <w:r w:rsidRPr="000E56CA">
        <w:rPr>
          <w:rFonts w:ascii="Arial" w:hAnsi="Arial" w:cs="Arial"/>
          <w:i/>
        </w:rPr>
        <w:t>nsis) Sebagai Alternatif Bahan Pembuatan Masker Wajah.</w:t>
      </w:r>
      <w:r>
        <w:rPr>
          <w:rFonts w:ascii="Arial" w:hAnsi="Arial" w:cs="Arial"/>
        </w:rPr>
        <w:t xml:space="preserve"> Yogyakarta.</w:t>
      </w:r>
    </w:p>
    <w:p w:rsidR="00AB0F27" w:rsidRPr="0026025E" w:rsidRDefault="00AB0F27" w:rsidP="00AB0F27">
      <w:pPr>
        <w:spacing w:before="120" w:after="0" w:line="240" w:lineRule="auto"/>
        <w:ind w:left="425" w:hanging="425"/>
        <w:jc w:val="both"/>
        <w:rPr>
          <w:rFonts w:ascii="Arial" w:hAnsi="Arial" w:cs="Arial"/>
          <w:i/>
        </w:rPr>
      </w:pPr>
      <w:r>
        <w:rPr>
          <w:rFonts w:ascii="Arial" w:hAnsi="Arial" w:cs="Arial"/>
        </w:rPr>
        <w:t xml:space="preserve">Hendri, Joni. 2013. </w:t>
      </w:r>
      <w:r w:rsidRPr="00163440">
        <w:rPr>
          <w:rFonts w:ascii="Arial" w:hAnsi="Arial" w:cs="Arial"/>
          <w:i/>
        </w:rPr>
        <w:t xml:space="preserve">Daya Proteksi Ekstrak Kulit Jeruk Purut (Citrus hystix) </w:t>
      </w:r>
      <w:r>
        <w:rPr>
          <w:rFonts w:ascii="Arial" w:hAnsi="Arial" w:cs="Arial"/>
          <w:i/>
        </w:rPr>
        <w:t xml:space="preserve"> </w:t>
      </w:r>
      <w:r w:rsidRPr="00163440">
        <w:rPr>
          <w:rFonts w:ascii="Arial" w:hAnsi="Arial" w:cs="Arial"/>
          <w:i/>
        </w:rPr>
        <w:t>Terhadap Nyamuk Demam Berdarah</w:t>
      </w:r>
      <w:r>
        <w:rPr>
          <w:rFonts w:ascii="Arial" w:hAnsi="Arial" w:cs="Arial"/>
        </w:rPr>
        <w:t>.Loka Litbang P2B2 Ciamis</w:t>
      </w:r>
    </w:p>
    <w:p w:rsidR="00AB0F27" w:rsidRPr="00583A38" w:rsidRDefault="00AB0F27" w:rsidP="00AB0F27">
      <w:pPr>
        <w:spacing w:before="120" w:after="0" w:line="240" w:lineRule="auto"/>
        <w:ind w:left="425" w:hanging="425"/>
        <w:jc w:val="both"/>
        <w:rPr>
          <w:rFonts w:ascii="Arial" w:hAnsi="Arial" w:cs="Arial"/>
          <w:i/>
        </w:rPr>
      </w:pPr>
      <w:r>
        <w:rPr>
          <w:rFonts w:ascii="Arial" w:hAnsi="Arial" w:cs="Arial"/>
        </w:rPr>
        <w:t xml:space="preserve">Lukman, Anita et.al. 2012. </w:t>
      </w:r>
      <w:r w:rsidRPr="00766877">
        <w:rPr>
          <w:rFonts w:ascii="Arial" w:hAnsi="Arial" w:cs="Arial"/>
          <w:i/>
        </w:rPr>
        <w:t>Formulasi Gel Minyak Kulit Kayu Manis</w:t>
      </w:r>
      <w:r>
        <w:rPr>
          <w:rFonts w:ascii="Arial" w:hAnsi="Arial" w:cs="Arial"/>
          <w:i/>
        </w:rPr>
        <w:t xml:space="preserve"> </w:t>
      </w:r>
      <w:r w:rsidRPr="00766877">
        <w:rPr>
          <w:rFonts w:ascii="Arial" w:hAnsi="Arial" w:cs="Arial"/>
          <w:i/>
        </w:rPr>
        <w:t>(Cinnamomum</w:t>
      </w:r>
      <w:r>
        <w:rPr>
          <w:rFonts w:ascii="Arial" w:hAnsi="Arial" w:cs="Arial"/>
          <w:i/>
        </w:rPr>
        <w:t xml:space="preserve"> b</w:t>
      </w:r>
      <w:r w:rsidRPr="00766877">
        <w:rPr>
          <w:rFonts w:ascii="Arial" w:hAnsi="Arial" w:cs="Arial"/>
          <w:i/>
        </w:rPr>
        <w:t>urmanii BI) Sebagai Sediaan Antinyamuk</w:t>
      </w:r>
      <w:r>
        <w:rPr>
          <w:rFonts w:ascii="Arial" w:hAnsi="Arial" w:cs="Arial"/>
        </w:rPr>
        <w:t>. Riau: Jurnal Penelitian Farmasi  Indonesia, 1(1), 24-29.</w:t>
      </w:r>
    </w:p>
    <w:p w:rsidR="00AB0F27" w:rsidRPr="0026025E" w:rsidRDefault="00AB0F27" w:rsidP="00AB0F27">
      <w:pPr>
        <w:spacing w:before="120" w:after="0" w:line="240" w:lineRule="auto"/>
        <w:ind w:left="426" w:hanging="426"/>
        <w:jc w:val="both"/>
        <w:rPr>
          <w:rFonts w:ascii="Arial" w:hAnsi="Arial" w:cs="Arial"/>
          <w:i/>
        </w:rPr>
      </w:pPr>
      <w:r>
        <w:rPr>
          <w:rFonts w:ascii="Arial" w:hAnsi="Arial" w:cs="Arial"/>
        </w:rPr>
        <w:t xml:space="preserve">Megawati &amp; kurniawan, Rosa D. 2015. </w:t>
      </w:r>
      <w:r w:rsidRPr="000E56CA">
        <w:rPr>
          <w:rFonts w:ascii="Arial" w:hAnsi="Arial" w:cs="Arial"/>
          <w:i/>
        </w:rPr>
        <w:t>Ekstraksi Minyak Atsiri Kulit Jeruk</w:t>
      </w:r>
      <w:r>
        <w:rPr>
          <w:rFonts w:ascii="Arial" w:hAnsi="Arial" w:cs="Arial"/>
          <w:i/>
        </w:rPr>
        <w:t xml:space="preserve"> </w:t>
      </w:r>
      <w:r w:rsidRPr="000E56CA">
        <w:rPr>
          <w:rFonts w:ascii="Arial" w:hAnsi="Arial" w:cs="Arial"/>
          <w:i/>
        </w:rPr>
        <w:t>Manis(Citrus sinensis) Dengan Metode Vacuum Microwave Assisted</w:t>
      </w:r>
      <w:r>
        <w:rPr>
          <w:rFonts w:ascii="Arial" w:hAnsi="Arial" w:cs="Arial"/>
          <w:i/>
        </w:rPr>
        <w:t xml:space="preserve"> </w:t>
      </w:r>
      <w:r w:rsidRPr="000E56CA">
        <w:rPr>
          <w:rFonts w:ascii="Arial" w:hAnsi="Arial" w:cs="Arial"/>
          <w:i/>
        </w:rPr>
        <w:t>Hidrodistilation</w:t>
      </w:r>
      <w:r>
        <w:rPr>
          <w:rFonts w:ascii="Arial" w:hAnsi="Arial" w:cs="Arial"/>
        </w:rPr>
        <w:t>. Semarang.</w:t>
      </w:r>
    </w:p>
    <w:p w:rsidR="00AB0F27" w:rsidRPr="0026025E" w:rsidRDefault="00AB0F27" w:rsidP="00AB0F27">
      <w:pPr>
        <w:spacing w:before="120" w:after="0" w:line="240" w:lineRule="auto"/>
        <w:ind w:left="426" w:hanging="426"/>
        <w:jc w:val="both"/>
        <w:rPr>
          <w:rFonts w:ascii="Arial" w:hAnsi="Arial" w:cs="Arial"/>
          <w:i/>
        </w:rPr>
      </w:pPr>
      <w:r>
        <w:rPr>
          <w:rFonts w:ascii="Arial" w:hAnsi="Arial" w:cs="Arial"/>
        </w:rPr>
        <w:t xml:space="preserve">Oktiansyah, Rian, et.al. 2013. </w:t>
      </w:r>
      <w:r w:rsidRPr="00766877">
        <w:rPr>
          <w:rFonts w:ascii="Arial" w:hAnsi="Arial" w:cs="Arial"/>
          <w:i/>
        </w:rPr>
        <w:t>Potensi Ekstrak Daun Salam (Syzygium</w:t>
      </w:r>
      <w:r>
        <w:rPr>
          <w:rFonts w:ascii="Arial" w:hAnsi="Arial" w:cs="Arial"/>
          <w:i/>
        </w:rPr>
        <w:t xml:space="preserve"> </w:t>
      </w:r>
      <w:r w:rsidRPr="00766877">
        <w:rPr>
          <w:rFonts w:ascii="Arial" w:hAnsi="Arial" w:cs="Arial"/>
          <w:i/>
        </w:rPr>
        <w:t>polyanthum Wight.) Sebagai Penolak Nyamuk Culex quinquefasciatus say.dan Sumbangannya Pada Pembelajaran Biologi di SMA</w:t>
      </w:r>
      <w:r>
        <w:rPr>
          <w:rFonts w:ascii="Arial" w:hAnsi="Arial" w:cs="Arial"/>
        </w:rPr>
        <w:t>.Palembang Fakultas Pertanian Universitas Sriwijaya.</w:t>
      </w:r>
    </w:p>
    <w:p w:rsidR="00AB0F27" w:rsidRPr="0026025E" w:rsidRDefault="00AB0F27" w:rsidP="00AB0F27">
      <w:pPr>
        <w:spacing w:before="120" w:after="0" w:line="240" w:lineRule="auto"/>
        <w:ind w:left="426" w:hanging="426"/>
        <w:jc w:val="both"/>
        <w:rPr>
          <w:rFonts w:ascii="Arial" w:hAnsi="Arial" w:cs="Arial"/>
          <w:i/>
        </w:rPr>
      </w:pPr>
      <w:r>
        <w:rPr>
          <w:rFonts w:ascii="Arial" w:hAnsi="Arial" w:cs="Arial"/>
        </w:rPr>
        <w:t>Permenkes</w:t>
      </w:r>
      <w:r w:rsidRPr="00714E27">
        <w:rPr>
          <w:rFonts w:ascii="Arial" w:hAnsi="Arial" w:cs="Arial"/>
        </w:rPr>
        <w:t xml:space="preserve"> </w:t>
      </w:r>
      <w:r>
        <w:rPr>
          <w:rFonts w:ascii="Arial" w:hAnsi="Arial" w:cs="Arial"/>
        </w:rPr>
        <w:t xml:space="preserve">No. 50. 2017. </w:t>
      </w:r>
      <w:r w:rsidRPr="00EC71B8">
        <w:rPr>
          <w:rFonts w:ascii="Arial" w:hAnsi="Arial" w:cs="Arial"/>
          <w:i/>
        </w:rPr>
        <w:t>Standar Baku Mutu Kesehatan Lingkungan dan</w:t>
      </w:r>
      <w:r>
        <w:rPr>
          <w:rFonts w:ascii="Arial" w:hAnsi="Arial" w:cs="Arial"/>
          <w:i/>
        </w:rPr>
        <w:t xml:space="preserve"> </w:t>
      </w:r>
      <w:r w:rsidRPr="00EC71B8">
        <w:rPr>
          <w:rFonts w:ascii="Arial" w:hAnsi="Arial" w:cs="Arial"/>
          <w:i/>
        </w:rPr>
        <w:t>Persyaratan</w:t>
      </w:r>
      <w:r>
        <w:rPr>
          <w:rFonts w:ascii="Arial" w:hAnsi="Arial" w:cs="Arial"/>
        </w:rPr>
        <w:t xml:space="preserve"> </w:t>
      </w:r>
      <w:r w:rsidRPr="00EC71B8">
        <w:rPr>
          <w:rFonts w:ascii="Arial" w:hAnsi="Arial" w:cs="Arial"/>
          <w:i/>
        </w:rPr>
        <w:t>Kesehatan Untuk Vektor dan Binatang Pembawa Penyakit Serta Pengendaliannya</w:t>
      </w:r>
      <w:r>
        <w:rPr>
          <w:rFonts w:ascii="Arial" w:hAnsi="Arial" w:cs="Arial"/>
          <w:i/>
        </w:rPr>
        <w:t>.</w:t>
      </w:r>
      <w:r>
        <w:rPr>
          <w:rFonts w:ascii="Arial" w:hAnsi="Arial" w:cs="Arial"/>
        </w:rPr>
        <w:t xml:space="preserve"> </w:t>
      </w:r>
    </w:p>
    <w:p w:rsidR="00AB0F27" w:rsidRPr="0026025E" w:rsidRDefault="00AB0F27" w:rsidP="00AB0F27">
      <w:pPr>
        <w:spacing w:before="120" w:after="0" w:line="240" w:lineRule="auto"/>
        <w:ind w:left="426" w:hanging="426"/>
        <w:jc w:val="both"/>
        <w:rPr>
          <w:rFonts w:ascii="Arial" w:hAnsi="Arial" w:cs="Arial"/>
          <w:i/>
        </w:rPr>
      </w:pPr>
      <w:r>
        <w:rPr>
          <w:rFonts w:ascii="Arial" w:hAnsi="Arial" w:cs="Arial"/>
        </w:rPr>
        <w:t xml:space="preserve">Sari, Amelia et.al. 2015. </w:t>
      </w:r>
      <w:r w:rsidRPr="006370F5">
        <w:rPr>
          <w:rFonts w:ascii="Arial" w:hAnsi="Arial" w:cs="Arial"/>
          <w:i/>
        </w:rPr>
        <w:t>Studi Formulasi Sediaan Lotion Anti nyamuk dari Minyak Atsiri Daun Legundi (Vitex trifolia Linn</w:t>
      </w:r>
      <w:r>
        <w:rPr>
          <w:rFonts w:ascii="Arial" w:hAnsi="Arial" w:cs="Arial"/>
        </w:rPr>
        <w:t>). Padang: Seminar Nasional &amp;</w:t>
      </w:r>
      <w:r>
        <w:rPr>
          <w:rFonts w:ascii="Arial" w:hAnsi="Arial" w:cs="Arial"/>
          <w:i/>
        </w:rPr>
        <w:t xml:space="preserve"> </w:t>
      </w:r>
      <w:r>
        <w:rPr>
          <w:rFonts w:ascii="Arial" w:hAnsi="Arial" w:cs="Arial"/>
        </w:rPr>
        <w:t>Workshop.</w:t>
      </w:r>
    </w:p>
    <w:p w:rsidR="00AB0F27" w:rsidRDefault="00AB0F27" w:rsidP="00AB0F27">
      <w:pPr>
        <w:spacing w:before="120" w:after="0" w:line="240" w:lineRule="auto"/>
        <w:jc w:val="both"/>
        <w:rPr>
          <w:rFonts w:ascii="Arial" w:hAnsi="Arial" w:cs="Arial"/>
        </w:rPr>
      </w:pPr>
      <w:r>
        <w:rPr>
          <w:rFonts w:ascii="Arial" w:hAnsi="Arial" w:cs="Arial"/>
        </w:rPr>
        <w:t xml:space="preserve">Sembel, Detjen T. 2009. </w:t>
      </w:r>
      <w:r w:rsidRPr="006370F5">
        <w:rPr>
          <w:rFonts w:ascii="Arial" w:hAnsi="Arial" w:cs="Arial"/>
          <w:i/>
        </w:rPr>
        <w:t>Entomologi Kedokteran</w:t>
      </w:r>
      <w:r>
        <w:rPr>
          <w:rFonts w:ascii="Arial" w:hAnsi="Arial" w:cs="Arial"/>
        </w:rPr>
        <w:t>.Edisi I. Jakarta: Andi Offset</w:t>
      </w:r>
    </w:p>
    <w:p w:rsidR="00AB0F27" w:rsidRPr="0026025E" w:rsidRDefault="00AB0F27" w:rsidP="00AB0F27">
      <w:pPr>
        <w:spacing w:before="120" w:after="0" w:line="240" w:lineRule="auto"/>
        <w:ind w:left="426" w:hanging="426"/>
        <w:jc w:val="both"/>
        <w:rPr>
          <w:rFonts w:ascii="Arial" w:hAnsi="Arial" w:cs="Arial"/>
          <w:i/>
        </w:rPr>
      </w:pPr>
      <w:r>
        <w:rPr>
          <w:rFonts w:ascii="Arial" w:hAnsi="Arial" w:cs="Arial"/>
        </w:rPr>
        <w:t xml:space="preserve">Simanjuntak, Renita et.al. 2015. </w:t>
      </w:r>
      <w:r w:rsidRPr="00583A38">
        <w:rPr>
          <w:rFonts w:ascii="Arial" w:hAnsi="Arial" w:cs="Arial"/>
          <w:i/>
        </w:rPr>
        <w:t>Uji Daya Terima Selai Jeruk Manis (Citrus</w:t>
      </w:r>
      <w:r>
        <w:rPr>
          <w:rFonts w:ascii="Arial" w:hAnsi="Arial" w:cs="Arial"/>
          <w:i/>
        </w:rPr>
        <w:t xml:space="preserve"> </w:t>
      </w:r>
      <w:r w:rsidRPr="00583A38">
        <w:rPr>
          <w:rFonts w:ascii="Arial" w:hAnsi="Arial" w:cs="Arial"/>
          <w:i/>
        </w:rPr>
        <w:t>sinensis L) Dan Nilai Gizinya</w:t>
      </w:r>
      <w:r>
        <w:rPr>
          <w:rFonts w:ascii="Arial" w:hAnsi="Arial" w:cs="Arial"/>
        </w:rPr>
        <w:t>. Medan</w:t>
      </w:r>
    </w:p>
    <w:p w:rsidR="00AB0F27" w:rsidRPr="00F40E90" w:rsidRDefault="00AB0F27" w:rsidP="00AB0F27">
      <w:pPr>
        <w:spacing w:before="120" w:after="0" w:line="240" w:lineRule="auto"/>
        <w:jc w:val="both"/>
        <w:rPr>
          <w:rFonts w:ascii="Arial" w:hAnsi="Arial" w:cs="Arial"/>
        </w:rPr>
      </w:pPr>
      <w:r>
        <w:rPr>
          <w:rFonts w:ascii="Arial" w:hAnsi="Arial" w:cs="Arial"/>
        </w:rPr>
        <w:t xml:space="preserve">Soedarto. 2008. </w:t>
      </w:r>
      <w:r>
        <w:rPr>
          <w:rFonts w:ascii="Arial" w:hAnsi="Arial" w:cs="Arial"/>
          <w:i/>
        </w:rPr>
        <w:t>Atlas Entomologi Kedokteran</w:t>
      </w:r>
      <w:r>
        <w:rPr>
          <w:rFonts w:ascii="Arial" w:hAnsi="Arial" w:cs="Arial"/>
        </w:rPr>
        <w:t>. Jakarta: Sagung Seto</w:t>
      </w:r>
    </w:p>
    <w:p w:rsidR="00AB0F27" w:rsidRDefault="00AB0F27" w:rsidP="00AB0F27">
      <w:pPr>
        <w:spacing w:before="120" w:after="0" w:line="240" w:lineRule="auto"/>
        <w:jc w:val="both"/>
        <w:rPr>
          <w:rFonts w:ascii="Arial" w:hAnsi="Arial" w:cs="Arial"/>
        </w:rPr>
      </w:pPr>
      <w:r>
        <w:rPr>
          <w:rFonts w:ascii="Arial" w:hAnsi="Arial" w:cs="Arial"/>
        </w:rPr>
        <w:t xml:space="preserve">Soedarto. 2011. </w:t>
      </w:r>
      <w:r w:rsidRPr="000E56CA">
        <w:rPr>
          <w:rFonts w:ascii="Arial" w:hAnsi="Arial" w:cs="Arial"/>
          <w:i/>
        </w:rPr>
        <w:t>Buku Ajar Parasitologi Kedokteran</w:t>
      </w:r>
      <w:r>
        <w:rPr>
          <w:rFonts w:ascii="Arial" w:hAnsi="Arial" w:cs="Arial"/>
        </w:rPr>
        <w:t>. Jakarta: Sagung Seto</w:t>
      </w:r>
    </w:p>
    <w:p w:rsidR="00AB0F27" w:rsidRPr="00F40E90" w:rsidRDefault="00AB0F27" w:rsidP="00AB0F27">
      <w:pPr>
        <w:spacing w:after="0" w:line="240" w:lineRule="auto"/>
        <w:jc w:val="both"/>
        <w:rPr>
          <w:rFonts w:ascii="Arial" w:hAnsi="Arial" w:cs="Arial"/>
        </w:rPr>
      </w:pPr>
    </w:p>
    <w:p w:rsidR="00AB0F27" w:rsidRPr="003B1EBC" w:rsidRDefault="00AB0F27" w:rsidP="00AB0F27">
      <w:pPr>
        <w:spacing w:line="240" w:lineRule="auto"/>
        <w:jc w:val="both"/>
        <w:rPr>
          <w:rFonts w:ascii="Arial" w:hAnsi="Arial" w:cs="Arial"/>
          <w:b/>
          <w:sz w:val="24"/>
          <w:szCs w:val="24"/>
        </w:rPr>
      </w:pPr>
    </w:p>
    <w:p w:rsidR="00AB0F27" w:rsidRDefault="00AB0F27">
      <w:pPr>
        <w:rPr>
          <w:rFonts w:ascii="Arial" w:hAnsi="Arial" w:cs="Arial"/>
        </w:rPr>
      </w:pPr>
      <w:r>
        <w:rPr>
          <w:rFonts w:ascii="Arial" w:hAnsi="Arial" w:cs="Arial"/>
        </w:rPr>
        <w:br w:type="page"/>
      </w:r>
    </w:p>
    <w:p w:rsidR="003B17C9" w:rsidRPr="00D91D0B" w:rsidRDefault="003B17C9" w:rsidP="003B17C9">
      <w:pPr>
        <w:rPr>
          <w:rFonts w:ascii="Arial" w:hAnsi="Arial" w:cs="Arial"/>
        </w:rPr>
      </w:pPr>
    </w:p>
    <w:p w:rsidR="0028718C" w:rsidRDefault="0028718C" w:rsidP="00DE2C79">
      <w:pPr>
        <w:ind w:left="1440" w:firstLine="720"/>
        <w:rPr>
          <w:rFonts w:ascii="Arial" w:hAnsi="Arial" w:cs="Arial"/>
          <w:b/>
        </w:rPr>
      </w:pPr>
      <w:r>
        <w:rPr>
          <w:rFonts w:ascii="Arial" w:hAnsi="Arial" w:cs="Arial"/>
          <w:b/>
          <w:noProof/>
          <w:lang w:eastAsia="id-ID"/>
        </w:rPr>
        <w:drawing>
          <wp:inline distT="0" distB="0" distL="0" distR="0">
            <wp:extent cx="2194560" cy="1971675"/>
            <wp:effectExtent l="38100" t="57150" r="110490" b="104775"/>
            <wp:docPr id="1" name="Picture 1" descr="G:\IMG_20180530_16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180530_162952.jpg"/>
                    <pic:cNvPicPr>
                      <a:picLocks noChangeAspect="1" noChangeArrowheads="1"/>
                    </pic:cNvPicPr>
                  </pic:nvPicPr>
                  <pic:blipFill>
                    <a:blip r:embed="rId14" cstate="print"/>
                    <a:srcRect/>
                    <a:stretch>
                      <a:fillRect/>
                    </a:stretch>
                  </pic:blipFill>
                  <pic:spPr bwMode="auto">
                    <a:xfrm>
                      <a:off x="0" y="0"/>
                      <a:ext cx="2194499" cy="197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1D0B" w:rsidRDefault="00D91D0B" w:rsidP="002178E4">
      <w:pPr>
        <w:ind w:left="1440" w:firstLine="720"/>
        <w:rPr>
          <w:rFonts w:ascii="Arial" w:hAnsi="Arial" w:cs="Arial"/>
        </w:rPr>
      </w:pPr>
      <w:r>
        <w:rPr>
          <w:rFonts w:ascii="Arial" w:hAnsi="Arial" w:cs="Arial"/>
        </w:rPr>
        <w:t xml:space="preserve">Gambar 1.  </w:t>
      </w:r>
      <w:r w:rsidRPr="00D91D0B">
        <w:rPr>
          <w:rFonts w:ascii="Arial" w:hAnsi="Arial" w:cs="Arial"/>
        </w:rPr>
        <w:t>Buah Jeruk Manis</w:t>
      </w:r>
      <w:r w:rsidR="002178E4">
        <w:rPr>
          <w:rFonts w:ascii="Arial" w:hAnsi="Arial" w:cs="Arial"/>
        </w:rPr>
        <w:t xml:space="preserve"> Yang Digunakan</w:t>
      </w:r>
    </w:p>
    <w:p w:rsidR="00D91D0B" w:rsidRPr="00D91D0B" w:rsidRDefault="00D91D0B" w:rsidP="0028718C">
      <w:pPr>
        <w:ind w:firstLine="720"/>
        <w:rPr>
          <w:rFonts w:ascii="Arial" w:hAnsi="Arial" w:cs="Arial"/>
        </w:rPr>
      </w:pPr>
    </w:p>
    <w:p w:rsidR="0028718C" w:rsidRDefault="00DA5CC7" w:rsidP="00DE2C79">
      <w:pPr>
        <w:ind w:left="1440" w:firstLine="720"/>
        <w:rPr>
          <w:rFonts w:ascii="Arial" w:hAnsi="Arial" w:cs="Arial"/>
          <w:b/>
        </w:rPr>
      </w:pPr>
      <w:r>
        <w:rPr>
          <w:rFonts w:ascii="Arial" w:hAnsi="Arial" w:cs="Arial"/>
          <w:b/>
          <w:noProof/>
          <w:lang w:eastAsia="id-ID"/>
        </w:rPr>
        <w:drawing>
          <wp:inline distT="0" distB="0" distL="0" distR="0">
            <wp:extent cx="2324100" cy="2533007"/>
            <wp:effectExtent l="19050" t="0" r="0" b="0"/>
            <wp:docPr id="9" name="Picture 1" descr="H:\timbangan kulit je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imbangan kulit jeruk.jpg"/>
                    <pic:cNvPicPr>
                      <a:picLocks noChangeAspect="1" noChangeArrowheads="1"/>
                    </pic:cNvPicPr>
                  </pic:nvPicPr>
                  <pic:blipFill>
                    <a:blip r:embed="rId15" cstate="print"/>
                    <a:srcRect b="18258"/>
                    <a:stretch>
                      <a:fillRect/>
                    </a:stretch>
                  </pic:blipFill>
                  <pic:spPr bwMode="auto">
                    <a:xfrm>
                      <a:off x="0" y="0"/>
                      <a:ext cx="2324690" cy="2533650"/>
                    </a:xfrm>
                    <a:prstGeom prst="rect">
                      <a:avLst/>
                    </a:prstGeom>
                    <a:noFill/>
                    <a:ln w="9525">
                      <a:noFill/>
                      <a:miter lim="800000"/>
                      <a:headEnd/>
                      <a:tailEnd/>
                    </a:ln>
                  </pic:spPr>
                </pic:pic>
              </a:graphicData>
            </a:graphic>
          </wp:inline>
        </w:drawing>
      </w:r>
    </w:p>
    <w:p w:rsidR="00D91D0B" w:rsidRDefault="00D91D0B" w:rsidP="002178E4">
      <w:pPr>
        <w:ind w:left="1440" w:firstLine="720"/>
        <w:rPr>
          <w:rFonts w:ascii="Arial" w:hAnsi="Arial" w:cs="Arial"/>
        </w:rPr>
      </w:pPr>
      <w:r w:rsidRPr="00D91D0B">
        <w:rPr>
          <w:rFonts w:ascii="Arial" w:hAnsi="Arial" w:cs="Arial"/>
        </w:rPr>
        <w:t>Gambar 2. Kulit Jeruk Manis</w:t>
      </w:r>
      <w:r w:rsidR="002178E4">
        <w:rPr>
          <w:rFonts w:ascii="Arial" w:hAnsi="Arial" w:cs="Arial"/>
        </w:rPr>
        <w:t xml:space="preserve"> Yang Digunakan</w:t>
      </w:r>
    </w:p>
    <w:p w:rsidR="00D91D0B" w:rsidRDefault="00D91D0B" w:rsidP="00D91D0B">
      <w:pPr>
        <w:ind w:firstLine="720"/>
        <w:rPr>
          <w:rFonts w:ascii="Arial" w:hAnsi="Arial" w:cs="Arial"/>
        </w:rPr>
      </w:pPr>
    </w:p>
    <w:p w:rsidR="00D91D0B" w:rsidRDefault="00D91D0B" w:rsidP="00D91D0B">
      <w:pPr>
        <w:ind w:firstLine="720"/>
        <w:rPr>
          <w:rFonts w:ascii="Arial" w:hAnsi="Arial" w:cs="Arial"/>
        </w:rPr>
      </w:pPr>
    </w:p>
    <w:p w:rsidR="00D91D0B" w:rsidRDefault="00D91D0B" w:rsidP="00DA5CC7">
      <w:pPr>
        <w:rPr>
          <w:rFonts w:ascii="Arial" w:hAnsi="Arial" w:cs="Arial"/>
        </w:rPr>
      </w:pPr>
    </w:p>
    <w:p w:rsidR="00DA5CC7" w:rsidRPr="00D91D0B" w:rsidRDefault="00DA5CC7" w:rsidP="00DA5CC7">
      <w:pPr>
        <w:rPr>
          <w:rFonts w:ascii="Arial" w:hAnsi="Arial" w:cs="Arial"/>
        </w:rPr>
      </w:pPr>
    </w:p>
    <w:p w:rsidR="0028718C" w:rsidRDefault="0028718C" w:rsidP="0028718C">
      <w:pPr>
        <w:rPr>
          <w:rFonts w:ascii="Arial" w:hAnsi="Arial" w:cs="Arial"/>
          <w:b/>
        </w:rPr>
      </w:pPr>
    </w:p>
    <w:p w:rsidR="0028718C" w:rsidRDefault="00541EAA" w:rsidP="00DE2C79">
      <w:pPr>
        <w:ind w:left="1440" w:firstLine="720"/>
        <w:rPr>
          <w:rFonts w:ascii="Arial" w:hAnsi="Arial" w:cs="Arial"/>
          <w:b/>
        </w:rPr>
      </w:pPr>
      <w:r>
        <w:rPr>
          <w:rFonts w:ascii="Arial" w:hAnsi="Arial" w:cs="Arial"/>
          <w:b/>
          <w:noProof/>
          <w:lang w:eastAsia="id-ID"/>
        </w:rPr>
        <w:lastRenderedPageBreak/>
        <w:drawing>
          <wp:inline distT="0" distB="0" distL="0" distR="0">
            <wp:extent cx="2152650" cy="2362803"/>
            <wp:effectExtent l="19050" t="0" r="0" b="0"/>
            <wp:docPr id="3" name="Picture 3" descr="G:\IMG_20180531_11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20180531_112604.jpg"/>
                    <pic:cNvPicPr>
                      <a:picLocks noChangeAspect="1" noChangeArrowheads="1"/>
                    </pic:cNvPicPr>
                  </pic:nvPicPr>
                  <pic:blipFill>
                    <a:blip r:embed="rId16" cstate="print"/>
                    <a:srcRect/>
                    <a:stretch>
                      <a:fillRect/>
                    </a:stretch>
                  </pic:blipFill>
                  <pic:spPr bwMode="auto">
                    <a:xfrm>
                      <a:off x="0" y="0"/>
                      <a:ext cx="2157032" cy="2367613"/>
                    </a:xfrm>
                    <a:prstGeom prst="rect">
                      <a:avLst/>
                    </a:prstGeom>
                    <a:noFill/>
                    <a:ln w="9525">
                      <a:noFill/>
                      <a:miter lim="800000"/>
                      <a:headEnd/>
                      <a:tailEnd/>
                    </a:ln>
                  </pic:spPr>
                </pic:pic>
              </a:graphicData>
            </a:graphic>
          </wp:inline>
        </w:drawing>
      </w:r>
    </w:p>
    <w:p w:rsidR="00DE2C79" w:rsidRPr="00DE2C79" w:rsidRDefault="00DE2C79" w:rsidP="00DE2C79">
      <w:pPr>
        <w:ind w:left="720" w:firstLine="720"/>
        <w:rPr>
          <w:rFonts w:ascii="Arial" w:hAnsi="Arial" w:cs="Arial"/>
        </w:rPr>
      </w:pPr>
      <w:r w:rsidRPr="00DE2C79">
        <w:rPr>
          <w:rFonts w:ascii="Arial" w:hAnsi="Arial" w:cs="Arial"/>
        </w:rPr>
        <w:t>Gambar 3.  Proses Destilasi Dengan Menggunakan Alat Stahl</w:t>
      </w:r>
    </w:p>
    <w:p w:rsidR="00DE2C79" w:rsidRDefault="00DE2C79" w:rsidP="00541EAA">
      <w:pPr>
        <w:ind w:firstLine="720"/>
        <w:rPr>
          <w:rFonts w:ascii="Arial" w:hAnsi="Arial" w:cs="Arial"/>
          <w:b/>
        </w:rPr>
      </w:pPr>
    </w:p>
    <w:p w:rsidR="0022142C" w:rsidRDefault="0022142C" w:rsidP="00DE2C79">
      <w:pPr>
        <w:ind w:left="1440" w:firstLine="720"/>
        <w:rPr>
          <w:rFonts w:ascii="Arial" w:hAnsi="Arial" w:cs="Arial"/>
          <w:b/>
        </w:rPr>
      </w:pPr>
      <w:r>
        <w:rPr>
          <w:rFonts w:ascii="Arial" w:hAnsi="Arial" w:cs="Arial"/>
          <w:b/>
          <w:noProof/>
          <w:lang w:eastAsia="id-ID"/>
        </w:rPr>
        <w:drawing>
          <wp:inline distT="0" distB="0" distL="0" distR="0">
            <wp:extent cx="2225106" cy="2244454"/>
            <wp:effectExtent l="19050" t="0" r="3744" b="0"/>
            <wp:docPr id="4" name="Picture 4" descr="G:\IMG_20180531_12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20180531_123915.jpg"/>
                    <pic:cNvPicPr>
                      <a:picLocks noChangeAspect="1" noChangeArrowheads="1"/>
                    </pic:cNvPicPr>
                  </pic:nvPicPr>
                  <pic:blipFill>
                    <a:blip r:embed="rId17" cstate="print"/>
                    <a:srcRect/>
                    <a:stretch>
                      <a:fillRect/>
                    </a:stretch>
                  </pic:blipFill>
                  <pic:spPr bwMode="auto">
                    <a:xfrm>
                      <a:off x="0" y="0"/>
                      <a:ext cx="2226201" cy="2245559"/>
                    </a:xfrm>
                    <a:prstGeom prst="rect">
                      <a:avLst/>
                    </a:prstGeom>
                    <a:noFill/>
                    <a:ln w="9525">
                      <a:noFill/>
                      <a:miter lim="800000"/>
                      <a:headEnd/>
                      <a:tailEnd/>
                    </a:ln>
                  </pic:spPr>
                </pic:pic>
              </a:graphicData>
            </a:graphic>
          </wp:inline>
        </w:drawing>
      </w:r>
    </w:p>
    <w:p w:rsidR="00DE2C79" w:rsidRPr="00DE2C79" w:rsidRDefault="00DE2C79" w:rsidP="00DE2C79">
      <w:pPr>
        <w:ind w:left="720" w:firstLine="720"/>
        <w:rPr>
          <w:rFonts w:ascii="Arial" w:hAnsi="Arial" w:cs="Arial"/>
        </w:rPr>
      </w:pPr>
      <w:r w:rsidRPr="00DE2C79">
        <w:rPr>
          <w:rFonts w:ascii="Arial" w:hAnsi="Arial" w:cs="Arial"/>
        </w:rPr>
        <w:t>Gambar 4. Hasil Destilat Menggunakan Alat Stahl</w:t>
      </w:r>
    </w:p>
    <w:p w:rsidR="00DE2C79" w:rsidRDefault="00DE2C79" w:rsidP="0022142C">
      <w:pPr>
        <w:ind w:firstLine="720"/>
        <w:rPr>
          <w:rFonts w:ascii="Arial" w:hAnsi="Arial" w:cs="Arial"/>
          <w:b/>
        </w:rPr>
      </w:pPr>
    </w:p>
    <w:p w:rsidR="00DE2C79" w:rsidRDefault="00DE2C79" w:rsidP="0022142C">
      <w:pPr>
        <w:ind w:firstLine="720"/>
        <w:rPr>
          <w:rFonts w:ascii="Arial" w:hAnsi="Arial" w:cs="Arial"/>
          <w:b/>
        </w:rPr>
      </w:pPr>
    </w:p>
    <w:p w:rsidR="00DE2C79" w:rsidRDefault="00DE2C79" w:rsidP="0022142C">
      <w:pPr>
        <w:ind w:firstLine="720"/>
        <w:rPr>
          <w:rFonts w:ascii="Arial" w:hAnsi="Arial" w:cs="Arial"/>
          <w:b/>
        </w:rPr>
      </w:pPr>
    </w:p>
    <w:p w:rsidR="00DA5CC7" w:rsidRDefault="00DA5CC7" w:rsidP="0022142C">
      <w:pPr>
        <w:ind w:firstLine="720"/>
        <w:rPr>
          <w:rFonts w:ascii="Arial" w:hAnsi="Arial" w:cs="Arial"/>
          <w:b/>
        </w:rPr>
      </w:pPr>
    </w:p>
    <w:p w:rsidR="0022142C" w:rsidRDefault="0022142C" w:rsidP="0022142C">
      <w:pPr>
        <w:rPr>
          <w:rFonts w:ascii="Arial" w:hAnsi="Arial" w:cs="Arial"/>
          <w:b/>
        </w:rPr>
      </w:pPr>
    </w:p>
    <w:p w:rsidR="0022142C" w:rsidRDefault="0022142C" w:rsidP="00DE2C79">
      <w:pPr>
        <w:ind w:left="1440" w:firstLine="720"/>
        <w:rPr>
          <w:rFonts w:ascii="Arial" w:hAnsi="Arial" w:cs="Arial"/>
          <w:b/>
        </w:rPr>
      </w:pPr>
      <w:r>
        <w:rPr>
          <w:rFonts w:ascii="Arial" w:hAnsi="Arial" w:cs="Arial"/>
          <w:b/>
          <w:noProof/>
          <w:lang w:eastAsia="id-ID"/>
        </w:rPr>
        <w:lastRenderedPageBreak/>
        <w:drawing>
          <wp:inline distT="0" distB="0" distL="0" distR="0">
            <wp:extent cx="2552700" cy="2255231"/>
            <wp:effectExtent l="19050" t="0" r="0" b="0"/>
            <wp:docPr id="5" name="Picture 5" descr="G:\IMG_20180702_10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_20180702_104604.jpg"/>
                    <pic:cNvPicPr>
                      <a:picLocks noChangeAspect="1" noChangeArrowheads="1"/>
                    </pic:cNvPicPr>
                  </pic:nvPicPr>
                  <pic:blipFill>
                    <a:blip r:embed="rId18" cstate="print"/>
                    <a:srcRect l="11150" r="19093" b="17884"/>
                    <a:stretch>
                      <a:fillRect/>
                    </a:stretch>
                  </pic:blipFill>
                  <pic:spPr bwMode="auto">
                    <a:xfrm>
                      <a:off x="0" y="0"/>
                      <a:ext cx="2552700" cy="2255231"/>
                    </a:xfrm>
                    <a:prstGeom prst="rect">
                      <a:avLst/>
                    </a:prstGeom>
                    <a:noFill/>
                    <a:ln w="9525">
                      <a:noFill/>
                      <a:miter lim="800000"/>
                      <a:headEnd/>
                      <a:tailEnd/>
                    </a:ln>
                  </pic:spPr>
                </pic:pic>
              </a:graphicData>
            </a:graphic>
          </wp:inline>
        </w:drawing>
      </w:r>
    </w:p>
    <w:p w:rsidR="00DE2C79" w:rsidRDefault="00DE1D3A" w:rsidP="00DE2C79">
      <w:pPr>
        <w:ind w:left="1440" w:firstLine="720"/>
        <w:rPr>
          <w:rFonts w:ascii="Arial" w:hAnsi="Arial" w:cs="Arial"/>
          <w:b/>
        </w:rPr>
      </w:pPr>
      <w:r>
        <w:rPr>
          <w:rFonts w:ascii="Arial" w:hAnsi="Arial" w:cs="Arial"/>
        </w:rPr>
        <w:t xml:space="preserve">               </w:t>
      </w:r>
      <w:r w:rsidR="00DE2C79" w:rsidRPr="00DE2C79">
        <w:rPr>
          <w:rFonts w:ascii="Arial" w:hAnsi="Arial" w:cs="Arial"/>
        </w:rPr>
        <w:t>Gambar 5. Bahan Uji</w:t>
      </w:r>
    </w:p>
    <w:p w:rsidR="00DE2C79" w:rsidRDefault="00DE2C79" w:rsidP="00DE2C79">
      <w:pPr>
        <w:ind w:left="2160"/>
        <w:rPr>
          <w:rFonts w:ascii="Arial" w:hAnsi="Arial" w:cs="Arial"/>
          <w:b/>
        </w:rPr>
      </w:pPr>
    </w:p>
    <w:p w:rsidR="0022142C" w:rsidRDefault="00B00049" w:rsidP="00DE2C79">
      <w:pPr>
        <w:ind w:left="2160"/>
        <w:rPr>
          <w:rFonts w:ascii="Arial" w:hAnsi="Arial" w:cs="Arial"/>
          <w:b/>
        </w:rPr>
      </w:pPr>
      <w:r>
        <w:rPr>
          <w:noProof/>
          <w:lang w:eastAsia="id-ID"/>
        </w:rPr>
        <w:drawing>
          <wp:inline distT="0" distB="0" distL="0" distR="0">
            <wp:extent cx="2143125" cy="2857501"/>
            <wp:effectExtent l="19050" t="0" r="9525" b="0"/>
            <wp:docPr id="17" name="Picture 4" descr="C:\Users\Win7\AppData\Local\Microsoft\Windows\Temporary Internet Files\Content.Word\IMG-201807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AppData\Local\Microsoft\Windows\Temporary Internet Files\Content.Word\IMG-20180722-WA0005.jpg"/>
                    <pic:cNvPicPr>
                      <a:picLocks noChangeAspect="1" noChangeArrowheads="1"/>
                    </pic:cNvPicPr>
                  </pic:nvPicPr>
                  <pic:blipFill>
                    <a:blip r:embed="rId19" cstate="print"/>
                    <a:srcRect/>
                    <a:stretch>
                      <a:fillRect/>
                    </a:stretch>
                  </pic:blipFill>
                  <pic:spPr bwMode="auto">
                    <a:xfrm>
                      <a:off x="0" y="0"/>
                      <a:ext cx="2149379" cy="2865839"/>
                    </a:xfrm>
                    <a:prstGeom prst="rect">
                      <a:avLst/>
                    </a:prstGeom>
                    <a:noFill/>
                    <a:ln w="9525">
                      <a:noFill/>
                      <a:miter lim="800000"/>
                      <a:headEnd/>
                      <a:tailEnd/>
                    </a:ln>
                  </pic:spPr>
                </pic:pic>
              </a:graphicData>
            </a:graphic>
          </wp:inline>
        </w:drawing>
      </w:r>
    </w:p>
    <w:p w:rsidR="00DE2C79" w:rsidRDefault="00DE2C79" w:rsidP="00DE2C79">
      <w:pPr>
        <w:ind w:left="1440"/>
        <w:rPr>
          <w:rFonts w:ascii="Arial" w:hAnsi="Arial" w:cs="Arial"/>
        </w:rPr>
      </w:pPr>
      <w:r w:rsidRPr="00DE2C79">
        <w:rPr>
          <w:rFonts w:ascii="Arial" w:hAnsi="Arial" w:cs="Arial"/>
        </w:rPr>
        <w:t>Gambar 6. Kotak Nyamuk dan Kotak Pengujian</w:t>
      </w:r>
    </w:p>
    <w:p w:rsidR="00DE2C79" w:rsidRDefault="00DE2C79" w:rsidP="00DE2C79">
      <w:pPr>
        <w:ind w:left="1440"/>
        <w:rPr>
          <w:rFonts w:ascii="Arial" w:hAnsi="Arial" w:cs="Arial"/>
        </w:rPr>
      </w:pPr>
    </w:p>
    <w:p w:rsidR="00DE2C79" w:rsidRDefault="00DE2C79" w:rsidP="00DE2C79">
      <w:pPr>
        <w:ind w:left="1440"/>
        <w:rPr>
          <w:rFonts w:ascii="Arial" w:hAnsi="Arial" w:cs="Arial"/>
        </w:rPr>
      </w:pPr>
    </w:p>
    <w:p w:rsidR="00DE2C79" w:rsidRPr="00DE2C79" w:rsidRDefault="00DE2C79" w:rsidP="00DE2C79">
      <w:pPr>
        <w:ind w:left="1440"/>
        <w:rPr>
          <w:rFonts w:ascii="Arial" w:hAnsi="Arial" w:cs="Arial"/>
        </w:rPr>
      </w:pPr>
    </w:p>
    <w:p w:rsidR="00DE2C79" w:rsidRDefault="00DE2C79" w:rsidP="007E2CDD">
      <w:pPr>
        <w:ind w:firstLine="720"/>
        <w:rPr>
          <w:rFonts w:ascii="Arial" w:hAnsi="Arial" w:cs="Arial"/>
          <w:b/>
        </w:rPr>
      </w:pPr>
    </w:p>
    <w:p w:rsidR="00DE2C79" w:rsidRPr="00DE2C79" w:rsidRDefault="00DE2C79" w:rsidP="007E2CDD">
      <w:pPr>
        <w:rPr>
          <w:rFonts w:ascii="Arial" w:hAnsi="Arial" w:cs="Arial"/>
        </w:rPr>
      </w:pPr>
    </w:p>
    <w:p w:rsidR="00881D20" w:rsidRDefault="007E2CDD" w:rsidP="00881D20">
      <w:pPr>
        <w:ind w:left="2160"/>
        <w:rPr>
          <w:rFonts w:ascii="Arial" w:hAnsi="Arial" w:cs="Arial"/>
          <w:b/>
        </w:rPr>
      </w:pPr>
      <w:r>
        <w:rPr>
          <w:rFonts w:ascii="Arial" w:hAnsi="Arial" w:cs="Arial"/>
          <w:b/>
          <w:noProof/>
          <w:lang w:eastAsia="id-ID"/>
        </w:rPr>
        <w:lastRenderedPageBreak/>
        <w:drawing>
          <wp:inline distT="0" distB="0" distL="0" distR="0">
            <wp:extent cx="2190750" cy="2541650"/>
            <wp:effectExtent l="19050" t="0" r="0" b="0"/>
            <wp:docPr id="7" name="Picture 7" descr="G:\IMG_20180508_10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20180508_104112.jpg"/>
                    <pic:cNvPicPr>
                      <a:picLocks noChangeAspect="1" noChangeArrowheads="1"/>
                    </pic:cNvPicPr>
                  </pic:nvPicPr>
                  <pic:blipFill>
                    <a:blip r:embed="rId20" cstate="print"/>
                    <a:srcRect/>
                    <a:stretch>
                      <a:fillRect/>
                    </a:stretch>
                  </pic:blipFill>
                  <pic:spPr bwMode="auto">
                    <a:xfrm>
                      <a:off x="0" y="0"/>
                      <a:ext cx="2196103" cy="2547860"/>
                    </a:xfrm>
                    <a:prstGeom prst="rect">
                      <a:avLst/>
                    </a:prstGeom>
                    <a:noFill/>
                    <a:ln w="9525">
                      <a:noFill/>
                      <a:miter lim="800000"/>
                      <a:headEnd/>
                      <a:tailEnd/>
                    </a:ln>
                  </pic:spPr>
                </pic:pic>
              </a:graphicData>
            </a:graphic>
          </wp:inline>
        </w:drawing>
      </w:r>
    </w:p>
    <w:p w:rsidR="00AD05F3" w:rsidRDefault="00AD05F3" w:rsidP="00881D20">
      <w:pPr>
        <w:ind w:left="2160"/>
        <w:rPr>
          <w:rFonts w:ascii="Arial" w:hAnsi="Arial" w:cs="Arial"/>
          <w:i/>
        </w:rPr>
      </w:pPr>
      <w:r w:rsidRPr="00DE2C79">
        <w:rPr>
          <w:rFonts w:ascii="Arial" w:hAnsi="Arial" w:cs="Arial"/>
        </w:rPr>
        <w:t>Gambar 7. Jentik Nyamuk Culex</w:t>
      </w:r>
      <w:r w:rsidRPr="00DE2C79">
        <w:rPr>
          <w:rFonts w:ascii="Arial" w:hAnsi="Arial" w:cs="Arial"/>
          <w:i/>
        </w:rPr>
        <w:t xml:space="preserve"> sp</w:t>
      </w:r>
    </w:p>
    <w:p w:rsidR="00881D20" w:rsidRPr="00881D20" w:rsidRDefault="00881D20" w:rsidP="00881D20">
      <w:pPr>
        <w:ind w:left="2160"/>
        <w:rPr>
          <w:rFonts w:ascii="Arial" w:hAnsi="Arial" w:cs="Arial"/>
          <w:b/>
        </w:rPr>
      </w:pPr>
    </w:p>
    <w:p w:rsidR="00881D20" w:rsidRDefault="00881D20" w:rsidP="00AD05F3">
      <w:pPr>
        <w:ind w:left="2160"/>
        <w:rPr>
          <w:rFonts w:ascii="Arial" w:hAnsi="Arial" w:cs="Arial"/>
          <w:b/>
        </w:rPr>
      </w:pPr>
      <w:r>
        <w:rPr>
          <w:rFonts w:ascii="Arial" w:hAnsi="Arial" w:cs="Arial"/>
          <w:b/>
          <w:noProof/>
          <w:lang w:eastAsia="id-ID"/>
        </w:rPr>
        <w:drawing>
          <wp:anchor distT="0" distB="0" distL="114300" distR="114300" simplePos="0" relativeHeight="251654144" behindDoc="0" locked="0" layoutInCell="1" allowOverlap="1">
            <wp:simplePos x="0" y="0"/>
            <wp:positionH relativeFrom="column">
              <wp:align>left</wp:align>
            </wp:positionH>
            <wp:positionV relativeFrom="paragraph">
              <wp:align>top</wp:align>
            </wp:positionV>
            <wp:extent cx="2581275" cy="2505075"/>
            <wp:effectExtent l="0" t="0" r="0" b="0"/>
            <wp:wrapSquare wrapText="bothSides"/>
            <wp:docPr id="8" name="Picture 8" descr="G:\ieu nyamuk dewasa cul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eu nyamuk dewasa culex.gif"/>
                    <pic:cNvPicPr>
                      <a:picLocks noChangeAspect="1" noChangeArrowheads="1"/>
                    </pic:cNvPicPr>
                  </pic:nvPicPr>
                  <pic:blipFill>
                    <a:blip r:embed="rId21"/>
                    <a:srcRect/>
                    <a:stretch>
                      <a:fillRect/>
                    </a:stretch>
                  </pic:blipFill>
                  <pic:spPr bwMode="auto">
                    <a:xfrm>
                      <a:off x="0" y="0"/>
                      <a:ext cx="2581275" cy="2505075"/>
                    </a:xfrm>
                    <a:prstGeom prst="rect">
                      <a:avLst/>
                    </a:prstGeom>
                    <a:noFill/>
                    <a:ln w="9525">
                      <a:noFill/>
                      <a:miter lim="800000"/>
                      <a:headEnd/>
                      <a:tailEnd/>
                    </a:ln>
                  </pic:spPr>
                </pic:pic>
              </a:graphicData>
            </a:graphic>
          </wp:anchor>
        </w:drawing>
      </w:r>
    </w:p>
    <w:p w:rsidR="00AD05F3" w:rsidRDefault="00AD05F3" w:rsidP="007E2CDD">
      <w:pPr>
        <w:ind w:firstLine="720"/>
        <w:rPr>
          <w:rFonts w:ascii="Arial" w:hAnsi="Arial" w:cs="Arial"/>
          <w:b/>
        </w:rPr>
      </w:pPr>
    </w:p>
    <w:p w:rsidR="00AD05F3" w:rsidRPr="00AD05F3" w:rsidRDefault="00AD05F3" w:rsidP="00DE1D3A">
      <w:pPr>
        <w:ind w:left="2160"/>
        <w:rPr>
          <w:rFonts w:ascii="Arial" w:hAnsi="Arial" w:cs="Arial"/>
        </w:rPr>
      </w:pPr>
      <w:r>
        <w:rPr>
          <w:rFonts w:ascii="Arial" w:hAnsi="Arial" w:cs="Arial"/>
          <w:b/>
        </w:rPr>
        <w:br w:type="textWrapping" w:clear="all"/>
      </w:r>
      <w:r w:rsidR="00881D20">
        <w:rPr>
          <w:rFonts w:ascii="Arial" w:hAnsi="Arial" w:cs="Arial"/>
        </w:rPr>
        <w:t xml:space="preserve">  </w:t>
      </w:r>
      <w:r w:rsidRPr="00AD05F3">
        <w:rPr>
          <w:rFonts w:ascii="Arial" w:hAnsi="Arial" w:cs="Arial"/>
        </w:rPr>
        <w:t>Gambar 8. Nyamuk Culex</w:t>
      </w:r>
      <w:r w:rsidRPr="00AD05F3">
        <w:rPr>
          <w:rFonts w:ascii="Arial" w:hAnsi="Arial" w:cs="Arial"/>
          <w:i/>
        </w:rPr>
        <w:t xml:space="preserve"> sp</w:t>
      </w:r>
      <w:r w:rsidRPr="00AD05F3">
        <w:rPr>
          <w:rFonts w:ascii="Arial" w:hAnsi="Arial" w:cs="Arial"/>
        </w:rPr>
        <w:t xml:space="preserve"> Dewasa</w:t>
      </w:r>
    </w:p>
    <w:p w:rsidR="003B17C9" w:rsidRDefault="003B17C9" w:rsidP="00AD05F3">
      <w:pPr>
        <w:ind w:left="1440"/>
        <w:rPr>
          <w:rFonts w:ascii="Arial" w:hAnsi="Arial" w:cs="Arial"/>
          <w:b/>
        </w:rPr>
      </w:pPr>
    </w:p>
    <w:p w:rsidR="007E2CDD" w:rsidRDefault="007E2CDD" w:rsidP="007E2CDD">
      <w:pPr>
        <w:ind w:firstLine="720"/>
        <w:rPr>
          <w:rFonts w:ascii="Arial" w:hAnsi="Arial" w:cs="Arial"/>
          <w:b/>
        </w:rPr>
      </w:pPr>
    </w:p>
    <w:p w:rsidR="00675ED3" w:rsidRDefault="00675ED3" w:rsidP="007E2CDD">
      <w:pPr>
        <w:ind w:firstLine="720"/>
        <w:rPr>
          <w:rFonts w:ascii="Arial" w:hAnsi="Arial" w:cs="Arial"/>
          <w:b/>
        </w:rPr>
      </w:pPr>
    </w:p>
    <w:p w:rsidR="00AD05F3" w:rsidRDefault="00AD05F3" w:rsidP="00FA650A">
      <w:pPr>
        <w:rPr>
          <w:rFonts w:ascii="Arial" w:hAnsi="Arial" w:cs="Arial"/>
          <w:b/>
        </w:rPr>
      </w:pPr>
    </w:p>
    <w:p w:rsidR="00881D20" w:rsidRDefault="00AD05F3" w:rsidP="00881D20">
      <w:pPr>
        <w:spacing w:after="0" w:line="240" w:lineRule="auto"/>
        <w:ind w:left="1440" w:firstLine="720"/>
        <w:rPr>
          <w:rFonts w:ascii="Arial" w:hAnsi="Arial" w:cs="Arial"/>
        </w:rPr>
      </w:pPr>
      <w:r>
        <w:rPr>
          <w:rFonts w:ascii="Arial" w:hAnsi="Arial" w:cs="Arial"/>
          <w:b/>
          <w:noProof/>
          <w:lang w:eastAsia="id-ID"/>
        </w:rPr>
        <w:lastRenderedPageBreak/>
        <w:drawing>
          <wp:inline distT="0" distB="0" distL="0" distR="0">
            <wp:extent cx="2069309" cy="2759078"/>
            <wp:effectExtent l="19050" t="0" r="7141" b="0"/>
            <wp:docPr id="14" name="Picture 9" descr="G:\IMG_20180628_10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MG_20180628_104718.jpg"/>
                    <pic:cNvPicPr>
                      <a:picLocks noChangeAspect="1" noChangeArrowheads="1"/>
                    </pic:cNvPicPr>
                  </pic:nvPicPr>
                  <pic:blipFill>
                    <a:blip r:embed="rId22" cstate="print"/>
                    <a:srcRect/>
                    <a:stretch>
                      <a:fillRect/>
                    </a:stretch>
                  </pic:blipFill>
                  <pic:spPr bwMode="auto">
                    <a:xfrm>
                      <a:off x="0" y="0"/>
                      <a:ext cx="2069309" cy="2759078"/>
                    </a:xfrm>
                    <a:prstGeom prst="rect">
                      <a:avLst/>
                    </a:prstGeom>
                    <a:noFill/>
                    <a:ln w="9525">
                      <a:noFill/>
                      <a:miter lim="800000"/>
                      <a:headEnd/>
                      <a:tailEnd/>
                    </a:ln>
                  </pic:spPr>
                </pic:pic>
              </a:graphicData>
            </a:graphic>
          </wp:inline>
        </w:drawing>
      </w:r>
    </w:p>
    <w:p w:rsidR="00AD05F3" w:rsidRDefault="00AD05F3" w:rsidP="00881D20">
      <w:pPr>
        <w:spacing w:after="0" w:line="240" w:lineRule="auto"/>
        <w:rPr>
          <w:rFonts w:ascii="Arial" w:hAnsi="Arial" w:cs="Arial"/>
        </w:rPr>
      </w:pPr>
      <w:r w:rsidRPr="00AD05F3">
        <w:rPr>
          <w:rFonts w:ascii="Arial" w:hAnsi="Arial" w:cs="Arial"/>
        </w:rPr>
        <w:t>Gambar 9. Mengoleskan Bahan Uji Terhadap Tangan Sukarelawan</w:t>
      </w:r>
    </w:p>
    <w:p w:rsidR="00881D20" w:rsidRDefault="00881D20" w:rsidP="00881D20">
      <w:pPr>
        <w:spacing w:after="0" w:line="240" w:lineRule="auto"/>
        <w:rPr>
          <w:rFonts w:ascii="Arial" w:hAnsi="Arial" w:cs="Arial"/>
        </w:rPr>
      </w:pPr>
    </w:p>
    <w:p w:rsidR="00881D20" w:rsidRPr="00AD05F3" w:rsidRDefault="00881D20" w:rsidP="00881D20">
      <w:pPr>
        <w:spacing w:after="0" w:line="240" w:lineRule="auto"/>
        <w:rPr>
          <w:rFonts w:ascii="Arial" w:hAnsi="Arial" w:cs="Arial"/>
        </w:rPr>
      </w:pPr>
    </w:p>
    <w:p w:rsidR="007E2CDD" w:rsidRDefault="00EA79DA" w:rsidP="00EA79DA">
      <w:pPr>
        <w:spacing w:after="0"/>
        <w:ind w:left="1440"/>
        <w:rPr>
          <w:rFonts w:ascii="Arial" w:hAnsi="Arial" w:cs="Arial"/>
          <w:b/>
        </w:rPr>
      </w:pPr>
      <w:r>
        <w:rPr>
          <w:rFonts w:ascii="Arial" w:hAnsi="Arial" w:cs="Arial"/>
          <w:b/>
        </w:rPr>
        <w:t xml:space="preserve">   </w:t>
      </w:r>
      <w:r w:rsidR="00142CDF">
        <w:rPr>
          <w:rFonts w:ascii="Arial" w:hAnsi="Arial" w:cs="Arial"/>
          <w:b/>
          <w:noProof/>
          <w:lang w:eastAsia="id-ID"/>
        </w:rPr>
        <w:drawing>
          <wp:inline distT="0" distB="0" distL="0" distR="0">
            <wp:extent cx="2752725" cy="2044421"/>
            <wp:effectExtent l="0" t="361950" r="0" b="336829"/>
            <wp:docPr id="13" name="Picture 2" descr="H:\Screenshot_20180722-09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reenshot_20180722-091212.png"/>
                    <pic:cNvPicPr>
                      <a:picLocks noChangeAspect="1" noChangeArrowheads="1"/>
                    </pic:cNvPicPr>
                  </pic:nvPicPr>
                  <pic:blipFill>
                    <a:blip r:embed="rId23"/>
                    <a:srcRect t="33705" b="33760"/>
                    <a:stretch>
                      <a:fillRect/>
                    </a:stretch>
                  </pic:blipFill>
                  <pic:spPr bwMode="auto">
                    <a:xfrm rot="5400000">
                      <a:off x="0" y="0"/>
                      <a:ext cx="2759868" cy="2049726"/>
                    </a:xfrm>
                    <a:prstGeom prst="rect">
                      <a:avLst/>
                    </a:prstGeom>
                    <a:noFill/>
                    <a:ln w="9525">
                      <a:noFill/>
                      <a:miter lim="800000"/>
                      <a:headEnd/>
                      <a:tailEnd/>
                    </a:ln>
                  </pic:spPr>
                </pic:pic>
              </a:graphicData>
            </a:graphic>
          </wp:inline>
        </w:drawing>
      </w:r>
      <w:r w:rsidR="00142CDF">
        <w:rPr>
          <w:rFonts w:ascii="Arial" w:hAnsi="Arial" w:cs="Arial"/>
          <w:b/>
        </w:rPr>
        <w:t xml:space="preserve"> </w:t>
      </w:r>
    </w:p>
    <w:p w:rsidR="00024058" w:rsidRPr="00024058" w:rsidRDefault="00024058" w:rsidP="00024058">
      <w:pPr>
        <w:ind w:left="1276" w:hanging="1276"/>
        <w:rPr>
          <w:rFonts w:ascii="Arial" w:hAnsi="Arial" w:cs="Arial"/>
        </w:rPr>
      </w:pPr>
      <w:r w:rsidRPr="00024058">
        <w:rPr>
          <w:rFonts w:ascii="Arial" w:hAnsi="Arial" w:cs="Arial"/>
        </w:rPr>
        <w:t xml:space="preserve">Gambar 10. Pengujian Bahan Uji Terhadap Tangan Sukarelawan Dalam  Kotak pengujian </w:t>
      </w:r>
    </w:p>
    <w:p w:rsidR="00024058" w:rsidRDefault="00024058" w:rsidP="00024058">
      <w:pPr>
        <w:ind w:left="1996" w:firstLine="164"/>
        <w:rPr>
          <w:rFonts w:ascii="Arial" w:hAnsi="Arial" w:cs="Arial"/>
          <w:b/>
        </w:rPr>
      </w:pPr>
    </w:p>
    <w:p w:rsidR="00024058" w:rsidRDefault="00024058" w:rsidP="004C2DA3">
      <w:pPr>
        <w:jc w:val="right"/>
        <w:rPr>
          <w:rFonts w:ascii="Arial" w:hAnsi="Arial" w:cs="Arial"/>
          <w:b/>
          <w:sz w:val="24"/>
          <w:szCs w:val="24"/>
        </w:rPr>
      </w:pPr>
    </w:p>
    <w:p w:rsidR="00142CDF" w:rsidRDefault="00142CDF" w:rsidP="004C2DA3">
      <w:pPr>
        <w:jc w:val="right"/>
        <w:rPr>
          <w:rFonts w:ascii="Arial" w:hAnsi="Arial" w:cs="Arial"/>
          <w:b/>
          <w:sz w:val="24"/>
          <w:szCs w:val="24"/>
        </w:rPr>
      </w:pPr>
    </w:p>
    <w:p w:rsidR="00142CDF" w:rsidRDefault="00142CDF" w:rsidP="004C2DA3">
      <w:pPr>
        <w:jc w:val="right"/>
        <w:rPr>
          <w:rFonts w:ascii="Arial" w:hAnsi="Arial" w:cs="Arial"/>
          <w:b/>
          <w:sz w:val="24"/>
          <w:szCs w:val="24"/>
        </w:rPr>
      </w:pPr>
    </w:p>
    <w:p w:rsidR="00024058" w:rsidRPr="00024058" w:rsidRDefault="00024058" w:rsidP="00024058">
      <w:pPr>
        <w:rPr>
          <w:rFonts w:ascii="Arial" w:hAnsi="Arial" w:cs="Arial"/>
        </w:rPr>
      </w:pPr>
    </w:p>
    <w:p w:rsidR="007F0EC9" w:rsidRDefault="00024058" w:rsidP="00024058">
      <w:pPr>
        <w:ind w:left="2160" w:firstLine="720"/>
        <w:rPr>
          <w:rFonts w:ascii="Arial" w:hAnsi="Arial" w:cs="Arial"/>
          <w:b/>
        </w:rPr>
      </w:pPr>
      <w:r w:rsidRPr="00024058">
        <w:rPr>
          <w:rFonts w:ascii="Arial" w:hAnsi="Arial" w:cs="Arial"/>
          <w:b/>
          <w:noProof/>
          <w:lang w:eastAsia="id-ID"/>
        </w:rPr>
        <w:lastRenderedPageBreak/>
        <w:drawing>
          <wp:inline distT="0" distB="0" distL="0" distR="0">
            <wp:extent cx="1552575" cy="2717006"/>
            <wp:effectExtent l="19050" t="0" r="9525" b="0"/>
            <wp:docPr id="15" name="Picture 11" descr="G:\IMG_20180531_18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MG_20180531_181914.jpg"/>
                    <pic:cNvPicPr>
                      <a:picLocks noChangeAspect="1" noChangeArrowheads="1"/>
                    </pic:cNvPicPr>
                  </pic:nvPicPr>
                  <pic:blipFill>
                    <a:blip r:embed="rId24" cstate="print"/>
                    <a:srcRect l="11387" r="12500"/>
                    <a:stretch>
                      <a:fillRect/>
                    </a:stretch>
                  </pic:blipFill>
                  <pic:spPr bwMode="auto">
                    <a:xfrm>
                      <a:off x="0" y="0"/>
                      <a:ext cx="1552575" cy="2717006"/>
                    </a:xfrm>
                    <a:prstGeom prst="rect">
                      <a:avLst/>
                    </a:prstGeom>
                    <a:noFill/>
                    <a:ln w="9525">
                      <a:noFill/>
                      <a:miter lim="800000"/>
                      <a:headEnd/>
                      <a:tailEnd/>
                    </a:ln>
                  </pic:spPr>
                </pic:pic>
              </a:graphicData>
            </a:graphic>
          </wp:inline>
        </w:drawing>
      </w:r>
    </w:p>
    <w:p w:rsidR="00024058" w:rsidRDefault="00024058" w:rsidP="00024058">
      <w:pPr>
        <w:ind w:left="1440" w:firstLine="720"/>
        <w:rPr>
          <w:rFonts w:ascii="Arial" w:hAnsi="Arial" w:cs="Arial"/>
          <w:i/>
        </w:rPr>
      </w:pPr>
      <w:r w:rsidRPr="00024058">
        <w:rPr>
          <w:rFonts w:ascii="Arial" w:hAnsi="Arial" w:cs="Arial"/>
        </w:rPr>
        <w:t>Gambar 11. Gigitan Nyamuk Culex</w:t>
      </w:r>
      <w:r w:rsidRPr="00024058">
        <w:rPr>
          <w:rFonts w:ascii="Arial" w:hAnsi="Arial" w:cs="Arial"/>
          <w:i/>
        </w:rPr>
        <w:t xml:space="preserve"> sp</w:t>
      </w:r>
    </w:p>
    <w:p w:rsidR="00024058" w:rsidRDefault="00024058" w:rsidP="00024058">
      <w:pPr>
        <w:ind w:left="1440" w:firstLine="720"/>
        <w:rPr>
          <w:rFonts w:ascii="Arial" w:hAnsi="Arial" w:cs="Arial"/>
          <w:b/>
        </w:rPr>
      </w:pPr>
    </w:p>
    <w:p w:rsidR="00576CCC" w:rsidRDefault="00576CCC" w:rsidP="00024058">
      <w:pPr>
        <w:ind w:left="720" w:firstLine="720"/>
        <w:rPr>
          <w:rFonts w:ascii="Arial" w:hAnsi="Arial" w:cs="Arial"/>
          <w:b/>
        </w:rPr>
      </w:pPr>
      <w:r>
        <w:rPr>
          <w:rFonts w:ascii="Arial" w:hAnsi="Arial" w:cs="Arial"/>
          <w:b/>
          <w:noProof/>
          <w:lang w:eastAsia="id-ID"/>
        </w:rPr>
        <w:drawing>
          <wp:inline distT="0" distB="0" distL="0" distR="0">
            <wp:extent cx="3315546" cy="2238375"/>
            <wp:effectExtent l="19050" t="0" r="0" b="0"/>
            <wp:docPr id="12" name="Picture 12" descr="G:\IMG_20180607_14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MG_20180607_144157.jpg"/>
                    <pic:cNvPicPr>
                      <a:picLocks noChangeAspect="1" noChangeArrowheads="1"/>
                    </pic:cNvPicPr>
                  </pic:nvPicPr>
                  <pic:blipFill>
                    <a:blip r:embed="rId25" cstate="print"/>
                    <a:srcRect/>
                    <a:stretch>
                      <a:fillRect/>
                    </a:stretch>
                  </pic:blipFill>
                  <pic:spPr bwMode="auto">
                    <a:xfrm>
                      <a:off x="0" y="0"/>
                      <a:ext cx="3316246" cy="2238847"/>
                    </a:xfrm>
                    <a:prstGeom prst="rect">
                      <a:avLst/>
                    </a:prstGeom>
                    <a:noFill/>
                    <a:ln w="9525">
                      <a:noFill/>
                      <a:miter lim="800000"/>
                      <a:headEnd/>
                      <a:tailEnd/>
                    </a:ln>
                  </pic:spPr>
                </pic:pic>
              </a:graphicData>
            </a:graphic>
          </wp:inline>
        </w:drawing>
      </w:r>
    </w:p>
    <w:p w:rsidR="00024058" w:rsidRDefault="00024058" w:rsidP="00024058">
      <w:pPr>
        <w:ind w:left="2160" w:firstLine="720"/>
        <w:rPr>
          <w:rFonts w:ascii="Arial" w:hAnsi="Arial" w:cs="Arial"/>
        </w:rPr>
      </w:pPr>
      <w:r w:rsidRPr="00024058">
        <w:rPr>
          <w:rFonts w:ascii="Arial" w:hAnsi="Arial" w:cs="Arial"/>
        </w:rPr>
        <w:t>Gambar 12. Foto Sukarelawan</w:t>
      </w:r>
    </w:p>
    <w:p w:rsidR="00AB0F27" w:rsidRDefault="00AB0F27" w:rsidP="00024058">
      <w:pPr>
        <w:ind w:left="2160" w:firstLine="720"/>
        <w:rPr>
          <w:rFonts w:ascii="Arial" w:hAnsi="Arial" w:cs="Arial"/>
        </w:rPr>
      </w:pPr>
    </w:p>
    <w:p w:rsidR="00AB0F27" w:rsidRDefault="00AB0F27" w:rsidP="00024058">
      <w:pPr>
        <w:ind w:left="2160" w:firstLine="720"/>
        <w:rPr>
          <w:rFonts w:ascii="Arial" w:hAnsi="Arial" w:cs="Arial"/>
        </w:rPr>
      </w:pPr>
    </w:p>
    <w:p w:rsidR="00AB0F27" w:rsidRDefault="00AB0F27" w:rsidP="00024058">
      <w:pPr>
        <w:ind w:left="2160" w:firstLine="720"/>
        <w:rPr>
          <w:rFonts w:ascii="Arial" w:hAnsi="Arial" w:cs="Arial"/>
        </w:rPr>
      </w:pPr>
    </w:p>
    <w:p w:rsidR="00AB0F27" w:rsidRDefault="00AB0F27" w:rsidP="00024058">
      <w:pPr>
        <w:ind w:left="2160" w:firstLine="720"/>
        <w:rPr>
          <w:rFonts w:ascii="Arial" w:hAnsi="Arial" w:cs="Arial"/>
        </w:rPr>
      </w:pPr>
    </w:p>
    <w:p w:rsidR="00AB0F27" w:rsidRDefault="00AB0F27" w:rsidP="00024058">
      <w:pPr>
        <w:ind w:left="2160" w:firstLine="720"/>
        <w:rPr>
          <w:rFonts w:ascii="Arial" w:hAnsi="Arial" w:cs="Arial"/>
        </w:rPr>
      </w:pPr>
    </w:p>
    <w:p w:rsidR="00AB0F27" w:rsidRPr="00024058" w:rsidRDefault="00AB0F27" w:rsidP="00024058">
      <w:pPr>
        <w:ind w:left="2160" w:firstLine="720"/>
        <w:rPr>
          <w:rFonts w:ascii="Arial" w:hAnsi="Arial" w:cs="Arial"/>
        </w:rPr>
      </w:pPr>
    </w:p>
    <w:p w:rsidR="00AB0F27" w:rsidRDefault="00AB0F27" w:rsidP="00AB0F27">
      <w:pPr>
        <w:jc w:val="right"/>
        <w:rPr>
          <w:rFonts w:ascii="Arial" w:hAnsi="Arial" w:cs="Arial"/>
          <w:b/>
        </w:rPr>
      </w:pPr>
      <w:r w:rsidRPr="00A30B20">
        <w:rPr>
          <w:rFonts w:ascii="Arial" w:hAnsi="Arial" w:cs="Arial"/>
          <w:b/>
        </w:rPr>
        <w:lastRenderedPageBreak/>
        <w:t>Lampiran</w:t>
      </w:r>
      <w:r>
        <w:rPr>
          <w:rFonts w:ascii="Arial" w:hAnsi="Arial" w:cs="Arial"/>
          <w:b/>
        </w:rPr>
        <w:t xml:space="preserve"> 1</w:t>
      </w:r>
    </w:p>
    <w:p w:rsidR="00AB0F27" w:rsidRDefault="00AB0F27" w:rsidP="00AB0F27">
      <w:pPr>
        <w:rPr>
          <w:rFonts w:ascii="Arial" w:hAnsi="Arial" w:cs="Arial"/>
        </w:rPr>
      </w:pPr>
      <w:r>
        <w:rPr>
          <w:rFonts w:ascii="Arial" w:hAnsi="Arial" w:cs="Arial"/>
        </w:rPr>
        <w:t>Hasil Determinasi Tumbuhan</w:t>
      </w:r>
    </w:p>
    <w:p w:rsidR="00AB0F27" w:rsidRPr="0081542A" w:rsidRDefault="00AB0F27" w:rsidP="00AB0F27">
      <w:pPr>
        <w:rPr>
          <w:rFonts w:ascii="Arial" w:hAnsi="Arial" w:cs="Arial"/>
        </w:rPr>
      </w:pPr>
      <w:r>
        <w:rPr>
          <w:rFonts w:ascii="Arial" w:hAnsi="Arial" w:cs="Arial"/>
          <w:noProof/>
          <w:lang w:eastAsia="id-ID"/>
        </w:rPr>
        <w:drawing>
          <wp:inline distT="0" distB="0" distL="0" distR="0">
            <wp:extent cx="5175250" cy="7324725"/>
            <wp:effectExtent l="19050" t="0" r="6350" b="0"/>
            <wp:docPr id="2" name="Picture 1" descr="C:\Users\Win7\Documents\New fol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cuments\New folder\2.jpeg"/>
                    <pic:cNvPicPr>
                      <a:picLocks noChangeAspect="1" noChangeArrowheads="1"/>
                    </pic:cNvPicPr>
                  </pic:nvPicPr>
                  <pic:blipFill>
                    <a:blip r:embed="rId26" cstate="print"/>
                    <a:srcRect/>
                    <a:stretch>
                      <a:fillRect/>
                    </a:stretch>
                  </pic:blipFill>
                  <pic:spPr bwMode="auto">
                    <a:xfrm>
                      <a:off x="0" y="0"/>
                      <a:ext cx="5178077" cy="7328726"/>
                    </a:xfrm>
                    <a:prstGeom prst="rect">
                      <a:avLst/>
                    </a:prstGeom>
                    <a:noFill/>
                    <a:ln w="9525">
                      <a:noFill/>
                      <a:miter lim="800000"/>
                      <a:headEnd/>
                      <a:tailEnd/>
                    </a:ln>
                  </pic:spPr>
                </pic:pic>
              </a:graphicData>
            </a:graphic>
          </wp:inline>
        </w:drawing>
      </w:r>
    </w:p>
    <w:p w:rsidR="00AB0F27" w:rsidRDefault="00AB0F27" w:rsidP="00AB0F27">
      <w:pPr>
        <w:jc w:val="right"/>
        <w:rPr>
          <w:rFonts w:asciiTheme="majorHAnsi" w:hAnsiTheme="majorHAnsi" w:cstheme="majorHAnsi"/>
          <w:b/>
        </w:rPr>
      </w:pPr>
      <w:r>
        <w:rPr>
          <w:rFonts w:asciiTheme="majorHAnsi" w:hAnsiTheme="majorHAnsi" w:cstheme="majorHAnsi"/>
          <w:b/>
        </w:rPr>
        <w:lastRenderedPageBreak/>
        <w:t>Lampiran 2</w:t>
      </w:r>
    </w:p>
    <w:p w:rsidR="00AB0F27" w:rsidRDefault="00AB0F27" w:rsidP="00AB0F27">
      <w:pPr>
        <w:rPr>
          <w:rFonts w:asciiTheme="majorHAnsi" w:hAnsiTheme="majorHAnsi" w:cstheme="majorHAnsi"/>
        </w:rPr>
      </w:pPr>
      <w:r w:rsidRPr="0081542A">
        <w:rPr>
          <w:rFonts w:asciiTheme="majorHAnsi" w:hAnsiTheme="majorHAnsi" w:cstheme="majorHAnsi"/>
        </w:rPr>
        <w:t xml:space="preserve">Hasil Identifikasi Jenis Jentik Nyamuk </w:t>
      </w:r>
      <w:r>
        <w:rPr>
          <w:rFonts w:asciiTheme="majorHAnsi" w:hAnsiTheme="majorHAnsi" w:cstheme="majorHAnsi"/>
          <w:i/>
        </w:rPr>
        <w:t>C</w:t>
      </w:r>
      <w:r w:rsidRPr="0081542A">
        <w:rPr>
          <w:rFonts w:asciiTheme="majorHAnsi" w:hAnsiTheme="majorHAnsi" w:cstheme="majorHAnsi"/>
          <w:i/>
        </w:rPr>
        <w:t>ulex</w:t>
      </w:r>
      <w:r w:rsidRPr="0081542A">
        <w:rPr>
          <w:rFonts w:asciiTheme="majorHAnsi" w:hAnsiTheme="majorHAnsi" w:cstheme="majorHAnsi"/>
        </w:rPr>
        <w:t xml:space="preserve"> sp</w:t>
      </w:r>
    </w:p>
    <w:p w:rsidR="00AB0F27" w:rsidRPr="0081542A" w:rsidRDefault="00AB0F27" w:rsidP="00AB0F27">
      <w:pPr>
        <w:rPr>
          <w:rFonts w:asciiTheme="majorHAnsi" w:hAnsiTheme="majorHAnsi" w:cstheme="majorHAnsi"/>
        </w:rPr>
      </w:pPr>
      <w:r>
        <w:rPr>
          <w:rFonts w:asciiTheme="majorHAnsi" w:hAnsiTheme="majorHAnsi" w:cstheme="majorHAnsi"/>
          <w:noProof/>
          <w:lang w:eastAsia="id-ID"/>
        </w:rPr>
        <w:drawing>
          <wp:inline distT="0" distB="0" distL="0" distR="0">
            <wp:extent cx="5036921" cy="7410450"/>
            <wp:effectExtent l="19050" t="0" r="0" b="0"/>
            <wp:docPr id="6" name="Picture 2" descr="C:\Users\Win7\Documents\New 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cuments\New folder\1.jpeg"/>
                    <pic:cNvPicPr>
                      <a:picLocks noChangeAspect="1" noChangeArrowheads="1"/>
                    </pic:cNvPicPr>
                  </pic:nvPicPr>
                  <pic:blipFill>
                    <a:blip r:embed="rId27" cstate="print"/>
                    <a:srcRect/>
                    <a:stretch>
                      <a:fillRect/>
                    </a:stretch>
                  </pic:blipFill>
                  <pic:spPr bwMode="auto">
                    <a:xfrm>
                      <a:off x="0" y="0"/>
                      <a:ext cx="5039995" cy="7414972"/>
                    </a:xfrm>
                    <a:prstGeom prst="rect">
                      <a:avLst/>
                    </a:prstGeom>
                    <a:noFill/>
                    <a:ln w="9525">
                      <a:noFill/>
                      <a:miter lim="800000"/>
                      <a:headEnd/>
                      <a:tailEnd/>
                    </a:ln>
                  </pic:spPr>
                </pic:pic>
              </a:graphicData>
            </a:graphic>
          </wp:inline>
        </w:drawing>
      </w:r>
    </w:p>
    <w:p w:rsidR="00AB0F27" w:rsidRDefault="00AB0F27" w:rsidP="00AB0F27">
      <w:pPr>
        <w:jc w:val="right"/>
        <w:rPr>
          <w:rFonts w:asciiTheme="majorHAnsi" w:hAnsiTheme="majorHAnsi" w:cstheme="majorHAnsi"/>
          <w:b/>
        </w:rPr>
      </w:pPr>
      <w:r>
        <w:rPr>
          <w:rFonts w:asciiTheme="majorHAnsi" w:hAnsiTheme="majorHAnsi" w:cstheme="majorHAnsi"/>
          <w:b/>
        </w:rPr>
        <w:lastRenderedPageBreak/>
        <w:t>Lampiran 3</w:t>
      </w:r>
    </w:p>
    <w:p w:rsidR="00AB0F27" w:rsidRPr="00757506" w:rsidRDefault="00AB0F27" w:rsidP="00AB0F27">
      <w:pPr>
        <w:rPr>
          <w:rFonts w:asciiTheme="majorHAnsi" w:hAnsiTheme="majorHAnsi" w:cstheme="majorHAnsi"/>
        </w:rPr>
      </w:pPr>
      <w:r w:rsidRPr="00757506">
        <w:rPr>
          <w:rFonts w:asciiTheme="majorHAnsi" w:hAnsiTheme="majorHAnsi" w:cstheme="majorHAnsi"/>
        </w:rPr>
        <w:t>Surat Izin Penelitian</w:t>
      </w:r>
      <w:r>
        <w:rPr>
          <w:rFonts w:asciiTheme="majorHAnsi" w:hAnsiTheme="majorHAnsi" w:cstheme="majorHAnsi"/>
        </w:rPr>
        <w:t xml:space="preserve"> di Laboratorium Fitokimia</w:t>
      </w:r>
    </w:p>
    <w:p w:rsidR="00AB0F27" w:rsidRDefault="00AB0F27" w:rsidP="00AB0F27">
      <w:pPr>
        <w:rPr>
          <w:rFonts w:asciiTheme="majorHAnsi" w:hAnsiTheme="majorHAnsi" w:cstheme="majorHAnsi"/>
          <w:b/>
        </w:rPr>
      </w:pPr>
      <w:r>
        <w:rPr>
          <w:rFonts w:asciiTheme="majorHAnsi" w:hAnsiTheme="majorHAnsi" w:cstheme="majorHAnsi"/>
          <w:b/>
          <w:noProof/>
          <w:lang w:eastAsia="id-ID"/>
        </w:rPr>
        <w:drawing>
          <wp:inline distT="0" distB="0" distL="0" distR="0">
            <wp:extent cx="5039995" cy="7135641"/>
            <wp:effectExtent l="19050" t="0" r="8255" b="0"/>
            <wp:docPr id="10" name="Picture 3" descr="C:\Users\Win7\Documents\New folder\f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ocuments\New folder\fito.jpeg"/>
                    <pic:cNvPicPr>
                      <a:picLocks noChangeAspect="1" noChangeArrowheads="1"/>
                    </pic:cNvPicPr>
                  </pic:nvPicPr>
                  <pic:blipFill>
                    <a:blip r:embed="rId28" cstate="print"/>
                    <a:srcRect/>
                    <a:stretch>
                      <a:fillRect/>
                    </a:stretch>
                  </pic:blipFill>
                  <pic:spPr bwMode="auto">
                    <a:xfrm>
                      <a:off x="0" y="0"/>
                      <a:ext cx="5039995" cy="7135641"/>
                    </a:xfrm>
                    <a:prstGeom prst="rect">
                      <a:avLst/>
                    </a:prstGeom>
                    <a:noFill/>
                    <a:ln w="9525">
                      <a:noFill/>
                      <a:miter lim="800000"/>
                      <a:headEnd/>
                      <a:tailEnd/>
                    </a:ln>
                  </pic:spPr>
                </pic:pic>
              </a:graphicData>
            </a:graphic>
          </wp:inline>
        </w:drawing>
      </w:r>
    </w:p>
    <w:p w:rsidR="00AB0F27" w:rsidRDefault="00AB0F27" w:rsidP="00AB0F27">
      <w:pPr>
        <w:rPr>
          <w:rFonts w:asciiTheme="majorHAnsi" w:hAnsiTheme="majorHAnsi" w:cstheme="majorHAnsi"/>
          <w:b/>
        </w:rPr>
      </w:pPr>
    </w:p>
    <w:p w:rsidR="00AB0F27" w:rsidRDefault="00AB0F27" w:rsidP="00AB0F27">
      <w:pPr>
        <w:jc w:val="right"/>
        <w:rPr>
          <w:rFonts w:asciiTheme="majorHAnsi" w:hAnsiTheme="majorHAnsi" w:cstheme="majorHAnsi"/>
          <w:b/>
        </w:rPr>
      </w:pPr>
      <w:r>
        <w:rPr>
          <w:rFonts w:asciiTheme="majorHAnsi" w:hAnsiTheme="majorHAnsi" w:cstheme="majorHAnsi"/>
          <w:b/>
        </w:rPr>
        <w:lastRenderedPageBreak/>
        <w:t>Lampiran 4</w:t>
      </w:r>
    </w:p>
    <w:p w:rsidR="00AB0F27" w:rsidRDefault="00AB0F27" w:rsidP="00AB0F27">
      <w:pPr>
        <w:rPr>
          <w:rFonts w:asciiTheme="majorHAnsi" w:hAnsiTheme="majorHAnsi" w:cstheme="majorHAnsi"/>
        </w:rPr>
      </w:pPr>
      <w:r w:rsidRPr="00757506">
        <w:rPr>
          <w:rFonts w:asciiTheme="majorHAnsi" w:hAnsiTheme="majorHAnsi" w:cstheme="majorHAnsi"/>
        </w:rPr>
        <w:t>Surat Izin Penelitian</w:t>
      </w:r>
      <w:r>
        <w:rPr>
          <w:rFonts w:asciiTheme="majorHAnsi" w:hAnsiTheme="majorHAnsi" w:cstheme="majorHAnsi"/>
        </w:rPr>
        <w:t xml:space="preserve"> di Laboratorium Farmasetika Dasar</w:t>
      </w:r>
    </w:p>
    <w:p w:rsidR="00AB0F27" w:rsidRPr="00757506" w:rsidRDefault="00AB0F27" w:rsidP="00AB0F27">
      <w:pPr>
        <w:rPr>
          <w:rFonts w:asciiTheme="majorHAnsi" w:hAnsiTheme="majorHAnsi" w:cstheme="majorHAnsi"/>
        </w:rPr>
      </w:pPr>
      <w:r>
        <w:rPr>
          <w:rFonts w:asciiTheme="majorHAnsi" w:hAnsiTheme="majorHAnsi" w:cstheme="majorHAnsi"/>
          <w:noProof/>
          <w:lang w:eastAsia="id-ID"/>
        </w:rPr>
        <w:drawing>
          <wp:inline distT="0" distB="0" distL="0" distR="0">
            <wp:extent cx="5039995" cy="6929993"/>
            <wp:effectExtent l="19050" t="0" r="8255" b="0"/>
            <wp:docPr id="11" name="Picture 4" descr="C:\Users\Win7\Documents\New folde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ocuments\New folder\4.jpeg"/>
                    <pic:cNvPicPr>
                      <a:picLocks noChangeAspect="1" noChangeArrowheads="1"/>
                    </pic:cNvPicPr>
                  </pic:nvPicPr>
                  <pic:blipFill>
                    <a:blip r:embed="rId29" cstate="print"/>
                    <a:srcRect/>
                    <a:stretch>
                      <a:fillRect/>
                    </a:stretch>
                  </pic:blipFill>
                  <pic:spPr bwMode="auto">
                    <a:xfrm>
                      <a:off x="0" y="0"/>
                      <a:ext cx="5039995" cy="6929993"/>
                    </a:xfrm>
                    <a:prstGeom prst="rect">
                      <a:avLst/>
                    </a:prstGeom>
                    <a:noFill/>
                    <a:ln w="9525">
                      <a:noFill/>
                      <a:miter lim="800000"/>
                      <a:headEnd/>
                      <a:tailEnd/>
                    </a:ln>
                  </pic:spPr>
                </pic:pic>
              </a:graphicData>
            </a:graphic>
          </wp:inline>
        </w:drawing>
      </w:r>
    </w:p>
    <w:p w:rsidR="00AB0F27" w:rsidRDefault="00AB0F27" w:rsidP="00AB0F27">
      <w:pPr>
        <w:rPr>
          <w:rFonts w:asciiTheme="majorHAnsi" w:hAnsiTheme="majorHAnsi" w:cstheme="majorHAnsi"/>
          <w:b/>
        </w:rPr>
      </w:pPr>
    </w:p>
    <w:p w:rsidR="00AB0F27" w:rsidRDefault="00AB0F27" w:rsidP="00AB0F27">
      <w:pPr>
        <w:jc w:val="right"/>
        <w:rPr>
          <w:rFonts w:asciiTheme="majorHAnsi" w:hAnsiTheme="majorHAnsi" w:cstheme="majorHAnsi"/>
          <w:b/>
        </w:rPr>
      </w:pPr>
      <w:r>
        <w:rPr>
          <w:rFonts w:asciiTheme="majorHAnsi" w:hAnsiTheme="majorHAnsi" w:cstheme="majorHAnsi"/>
          <w:b/>
        </w:rPr>
        <w:lastRenderedPageBreak/>
        <w:t>Lampiran 5</w:t>
      </w:r>
    </w:p>
    <w:p w:rsidR="00AB0F27" w:rsidRPr="00757506" w:rsidRDefault="00AB0F27" w:rsidP="00AB0F27">
      <w:pPr>
        <w:rPr>
          <w:rFonts w:asciiTheme="majorHAnsi" w:hAnsiTheme="majorHAnsi" w:cstheme="majorHAnsi"/>
        </w:rPr>
      </w:pPr>
      <w:r w:rsidRPr="00757506">
        <w:rPr>
          <w:rFonts w:asciiTheme="majorHAnsi" w:hAnsiTheme="majorHAnsi" w:cstheme="majorHAnsi"/>
        </w:rPr>
        <w:t>Surat Izin Penelitian di Laboratorium Farmakologi</w:t>
      </w:r>
    </w:p>
    <w:p w:rsidR="00AB0F27" w:rsidRDefault="00AB0F27" w:rsidP="00AB0F27">
      <w:pPr>
        <w:rPr>
          <w:rFonts w:asciiTheme="majorHAnsi" w:hAnsiTheme="majorHAnsi" w:cstheme="majorHAnsi"/>
          <w:b/>
        </w:rPr>
      </w:pPr>
      <w:r>
        <w:rPr>
          <w:rFonts w:asciiTheme="majorHAnsi" w:hAnsiTheme="majorHAnsi" w:cstheme="majorHAnsi"/>
          <w:b/>
          <w:noProof/>
          <w:lang w:eastAsia="id-ID"/>
        </w:rPr>
        <w:drawing>
          <wp:inline distT="0" distB="0" distL="0" distR="0">
            <wp:extent cx="5039995" cy="6929993"/>
            <wp:effectExtent l="19050" t="0" r="8255" b="0"/>
            <wp:docPr id="16" name="Picture 5" descr="C:\Users\Win7\Documents\New folder\5 farmakolo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ocuments\New folder\5 farmakologi.jpeg"/>
                    <pic:cNvPicPr>
                      <a:picLocks noChangeAspect="1" noChangeArrowheads="1"/>
                    </pic:cNvPicPr>
                  </pic:nvPicPr>
                  <pic:blipFill>
                    <a:blip r:embed="rId30" cstate="print"/>
                    <a:srcRect/>
                    <a:stretch>
                      <a:fillRect/>
                    </a:stretch>
                  </pic:blipFill>
                  <pic:spPr bwMode="auto">
                    <a:xfrm>
                      <a:off x="0" y="0"/>
                      <a:ext cx="5039995" cy="6929993"/>
                    </a:xfrm>
                    <a:prstGeom prst="rect">
                      <a:avLst/>
                    </a:prstGeom>
                    <a:noFill/>
                    <a:ln w="9525">
                      <a:noFill/>
                      <a:miter lim="800000"/>
                      <a:headEnd/>
                      <a:tailEnd/>
                    </a:ln>
                  </pic:spPr>
                </pic:pic>
              </a:graphicData>
            </a:graphic>
          </wp:inline>
        </w:drawing>
      </w:r>
    </w:p>
    <w:p w:rsidR="00AB0F27" w:rsidRDefault="00AB0F27" w:rsidP="00AB0F27">
      <w:pPr>
        <w:jc w:val="right"/>
        <w:rPr>
          <w:rFonts w:asciiTheme="majorHAnsi" w:hAnsiTheme="majorHAnsi" w:cstheme="majorHAnsi"/>
          <w:b/>
        </w:rPr>
      </w:pPr>
    </w:p>
    <w:p w:rsidR="00AB0F27" w:rsidRDefault="00AB0F27" w:rsidP="00AB0F27">
      <w:pPr>
        <w:jc w:val="right"/>
        <w:rPr>
          <w:rFonts w:asciiTheme="majorHAnsi" w:hAnsiTheme="majorHAnsi" w:cstheme="majorHAnsi"/>
          <w:b/>
        </w:rPr>
      </w:pPr>
      <w:r>
        <w:rPr>
          <w:rFonts w:asciiTheme="majorHAnsi" w:hAnsiTheme="majorHAnsi" w:cstheme="majorHAnsi"/>
          <w:b/>
        </w:rPr>
        <w:lastRenderedPageBreak/>
        <w:t>Lampiran 6</w:t>
      </w:r>
    </w:p>
    <w:p w:rsidR="00AB0F27" w:rsidRDefault="00AB0F27" w:rsidP="00AB0F27">
      <w:pPr>
        <w:rPr>
          <w:rFonts w:asciiTheme="majorHAnsi" w:hAnsiTheme="majorHAnsi" w:cstheme="majorHAnsi"/>
        </w:rPr>
      </w:pPr>
      <w:r>
        <w:rPr>
          <w:rFonts w:asciiTheme="majorHAnsi" w:hAnsiTheme="majorHAnsi" w:cstheme="majorHAnsi"/>
        </w:rPr>
        <w:t>Surat Komisi Etik Penelitian Kesehatan</w:t>
      </w:r>
    </w:p>
    <w:p w:rsidR="00AB0F27" w:rsidRDefault="00AB0F27" w:rsidP="00AB0F27">
      <w:pPr>
        <w:rPr>
          <w:rFonts w:asciiTheme="majorHAnsi" w:hAnsiTheme="majorHAnsi" w:cstheme="majorHAnsi"/>
        </w:rPr>
      </w:pPr>
      <w:r>
        <w:rPr>
          <w:rFonts w:asciiTheme="majorHAnsi" w:hAnsiTheme="majorHAnsi" w:cstheme="majorHAnsi"/>
          <w:noProof/>
          <w:lang w:eastAsia="id-ID"/>
        </w:rPr>
        <w:drawing>
          <wp:inline distT="0" distB="0" distL="0" distR="0">
            <wp:extent cx="5039995" cy="6489771"/>
            <wp:effectExtent l="19050" t="0" r="8255" b="0"/>
            <wp:docPr id="18" name="Picture 1" descr="C:\Users\Win7\Documents\Scanned Documents\Image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cuments\Scanned Documents\Image (42).jpg"/>
                    <pic:cNvPicPr>
                      <a:picLocks noChangeAspect="1" noChangeArrowheads="1"/>
                    </pic:cNvPicPr>
                  </pic:nvPicPr>
                  <pic:blipFill>
                    <a:blip r:embed="rId31" cstate="print"/>
                    <a:srcRect/>
                    <a:stretch>
                      <a:fillRect/>
                    </a:stretch>
                  </pic:blipFill>
                  <pic:spPr bwMode="auto">
                    <a:xfrm>
                      <a:off x="0" y="0"/>
                      <a:ext cx="5039995" cy="6489771"/>
                    </a:xfrm>
                    <a:prstGeom prst="rect">
                      <a:avLst/>
                    </a:prstGeom>
                    <a:noFill/>
                    <a:ln w="9525">
                      <a:noFill/>
                      <a:miter lim="800000"/>
                      <a:headEnd/>
                      <a:tailEnd/>
                    </a:ln>
                  </pic:spPr>
                </pic:pic>
              </a:graphicData>
            </a:graphic>
          </wp:inline>
        </w:drawing>
      </w:r>
    </w:p>
    <w:p w:rsidR="00AB0F27" w:rsidRDefault="00AB0F27" w:rsidP="00AB0F27">
      <w:pPr>
        <w:rPr>
          <w:rFonts w:asciiTheme="majorHAnsi" w:hAnsiTheme="majorHAnsi" w:cstheme="majorHAnsi"/>
        </w:rPr>
      </w:pPr>
    </w:p>
    <w:p w:rsidR="00AB0F27" w:rsidRDefault="00AB0F27" w:rsidP="00AB0F27">
      <w:pPr>
        <w:rPr>
          <w:rFonts w:asciiTheme="majorHAnsi" w:hAnsiTheme="majorHAnsi" w:cstheme="majorHAnsi"/>
        </w:rPr>
      </w:pPr>
    </w:p>
    <w:p w:rsidR="00AB0F27" w:rsidRDefault="00AB0F27" w:rsidP="00AB0F27">
      <w:pPr>
        <w:rPr>
          <w:rFonts w:asciiTheme="majorHAnsi" w:hAnsiTheme="majorHAnsi" w:cstheme="majorHAnsi"/>
        </w:rPr>
      </w:pPr>
    </w:p>
    <w:p w:rsidR="00AB0F27" w:rsidRPr="00AA39D1" w:rsidRDefault="00AB0F27" w:rsidP="00AB0F27">
      <w:pPr>
        <w:jc w:val="right"/>
        <w:rPr>
          <w:rFonts w:asciiTheme="majorHAnsi" w:hAnsiTheme="majorHAnsi" w:cstheme="majorHAnsi"/>
          <w:b/>
        </w:rPr>
      </w:pPr>
      <w:r w:rsidRPr="00AA39D1">
        <w:rPr>
          <w:rFonts w:asciiTheme="majorHAnsi" w:hAnsiTheme="majorHAnsi" w:cstheme="majorHAnsi"/>
          <w:b/>
        </w:rPr>
        <w:lastRenderedPageBreak/>
        <w:t>Lampiran 7</w:t>
      </w:r>
    </w:p>
    <w:p w:rsidR="00AB0F27" w:rsidRDefault="00AB0F27" w:rsidP="00AB0F27">
      <w:pPr>
        <w:rPr>
          <w:rFonts w:asciiTheme="majorHAnsi" w:hAnsiTheme="majorHAnsi" w:cstheme="majorHAnsi"/>
        </w:rPr>
      </w:pPr>
      <w:r w:rsidRPr="00757506">
        <w:rPr>
          <w:rFonts w:asciiTheme="majorHAnsi" w:hAnsiTheme="majorHAnsi" w:cstheme="majorHAnsi"/>
        </w:rPr>
        <w:t>Kartu Bimbingan KTI</w:t>
      </w:r>
    </w:p>
    <w:p w:rsidR="00AB0F27" w:rsidRPr="00757506" w:rsidRDefault="00AB0F27" w:rsidP="00AB0F27">
      <w:pPr>
        <w:rPr>
          <w:rFonts w:asciiTheme="majorHAnsi" w:hAnsiTheme="majorHAnsi" w:cstheme="majorHAnsi"/>
        </w:rPr>
      </w:pPr>
      <w:r>
        <w:rPr>
          <w:rFonts w:asciiTheme="majorHAnsi" w:hAnsiTheme="majorHAnsi" w:cstheme="majorHAnsi"/>
          <w:noProof/>
          <w:lang w:eastAsia="id-ID"/>
        </w:rPr>
        <w:drawing>
          <wp:inline distT="0" distB="0" distL="0" distR="0">
            <wp:extent cx="5039995" cy="7296150"/>
            <wp:effectExtent l="19050" t="0" r="8255" b="0"/>
            <wp:docPr id="19" name="Picture 1" descr="C:\Users\Win7\Documents\New folder\k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cuments\New folder\kti.jpeg"/>
                    <pic:cNvPicPr>
                      <a:picLocks noChangeAspect="1" noChangeArrowheads="1"/>
                    </pic:cNvPicPr>
                  </pic:nvPicPr>
                  <pic:blipFill>
                    <a:blip r:embed="rId32"/>
                    <a:srcRect/>
                    <a:stretch>
                      <a:fillRect/>
                    </a:stretch>
                  </pic:blipFill>
                  <pic:spPr bwMode="auto">
                    <a:xfrm>
                      <a:off x="0" y="0"/>
                      <a:ext cx="5039995" cy="7296150"/>
                    </a:xfrm>
                    <a:prstGeom prst="rect">
                      <a:avLst/>
                    </a:prstGeom>
                    <a:noFill/>
                    <a:ln w="9525">
                      <a:noFill/>
                      <a:miter lim="800000"/>
                      <a:headEnd/>
                      <a:tailEnd/>
                    </a:ln>
                  </pic:spPr>
                </pic:pic>
              </a:graphicData>
            </a:graphic>
          </wp:inline>
        </w:drawing>
      </w:r>
    </w:p>
    <w:sectPr w:rsidR="00AB0F27" w:rsidRPr="00757506" w:rsidSect="00EB3CAD">
      <w:headerReference w:type="default" r:id="rId33"/>
      <w:footerReference w:type="default" r:id="rId34"/>
      <w:headerReference w:type="first" r:id="rId35"/>
      <w:footerReference w:type="first" r:id="rId36"/>
      <w:pgSz w:w="11906" w:h="16838"/>
      <w:pgMar w:top="2268" w:right="1701" w:bottom="1701" w:left="2268" w:header="708" w:footer="119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3C3" w:rsidRDefault="006663C3" w:rsidP="00675ED3">
      <w:pPr>
        <w:spacing w:after="0" w:line="240" w:lineRule="auto"/>
      </w:pPr>
      <w:r>
        <w:separator/>
      </w:r>
    </w:p>
  </w:endnote>
  <w:endnote w:type="continuationSeparator" w:id="0">
    <w:p w:rsidR="006663C3" w:rsidRDefault="006663C3" w:rsidP="00675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6765"/>
      <w:docPartObj>
        <w:docPartGallery w:val="Page Numbers (Bottom of Page)"/>
        <w:docPartUnique/>
      </w:docPartObj>
    </w:sdtPr>
    <w:sdtEndPr/>
    <w:sdtContent>
      <w:p w:rsidR="006663C3" w:rsidRDefault="007124CD">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rsidR="006663C3" w:rsidRDefault="006663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CAD" w:rsidRDefault="00EB3CAD">
    <w:pPr>
      <w:pStyle w:val="Footer"/>
      <w:jc w:val="center"/>
    </w:pPr>
  </w:p>
  <w:p w:rsidR="00EB3CAD" w:rsidRDefault="00EB3C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3C3" w:rsidRDefault="00666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3C3" w:rsidRDefault="006663C3" w:rsidP="00675ED3">
      <w:pPr>
        <w:spacing w:after="0" w:line="240" w:lineRule="auto"/>
      </w:pPr>
      <w:r>
        <w:separator/>
      </w:r>
    </w:p>
  </w:footnote>
  <w:footnote w:type="continuationSeparator" w:id="0">
    <w:p w:rsidR="006663C3" w:rsidRDefault="006663C3" w:rsidP="00675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3C3" w:rsidRDefault="006663C3">
    <w:pPr>
      <w:pStyle w:val="Header"/>
    </w:pPr>
    <w: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6773"/>
      <w:docPartObj>
        <w:docPartGallery w:val="Page Numbers (Top of Page)"/>
        <w:docPartUnique/>
      </w:docPartObj>
    </w:sdtPr>
    <w:sdtEndPr/>
    <w:sdtContent>
      <w:p w:rsidR="006663C3" w:rsidRDefault="007124CD">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rsidR="006663C3" w:rsidRDefault="006663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6774"/>
      <w:docPartObj>
        <w:docPartGallery w:val="Page Numbers (Top of Page)"/>
        <w:docPartUnique/>
      </w:docPartObj>
    </w:sdtPr>
    <w:sdtEndPr/>
    <w:sdtContent>
      <w:p w:rsidR="006663C3" w:rsidRDefault="007124CD">
        <w:pPr>
          <w:pStyle w:val="Header"/>
          <w:jc w:val="right"/>
        </w:pPr>
        <w:r>
          <w:fldChar w:fldCharType="begin"/>
        </w:r>
        <w:r>
          <w:instrText xml:space="preserve"> PAGE   \* MERGEFORMAT </w:instrText>
        </w:r>
        <w:r>
          <w:fldChar w:fldCharType="separate"/>
        </w:r>
        <w:r w:rsidR="006663C3">
          <w:rPr>
            <w:noProof/>
          </w:rPr>
          <w:t>iii</w:t>
        </w:r>
        <w:r>
          <w:rPr>
            <w:noProof/>
          </w:rPr>
          <w:fldChar w:fldCharType="end"/>
        </w:r>
      </w:p>
    </w:sdtContent>
  </w:sdt>
  <w:p w:rsidR="006663C3" w:rsidRDefault="006663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255"/>
    <w:multiLevelType w:val="hybridMultilevel"/>
    <w:tmpl w:val="B1F219BE"/>
    <w:lvl w:ilvl="0" w:tplc="69567C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2A1FBD"/>
    <w:multiLevelType w:val="hybridMultilevel"/>
    <w:tmpl w:val="5810B956"/>
    <w:lvl w:ilvl="0" w:tplc="AA4CAA78">
      <w:start w:val="1"/>
      <w:numFmt w:val="decimal"/>
      <w:lvlText w:val="%1)"/>
      <w:lvlJc w:val="left"/>
      <w:pPr>
        <w:ind w:left="1440" w:hanging="360"/>
      </w:pPr>
      <w:rPr>
        <w:rFonts w:hint="default"/>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nsid w:val="08777690"/>
    <w:multiLevelType w:val="multilevel"/>
    <w:tmpl w:val="D31A4192"/>
    <w:lvl w:ilvl="0">
      <w:start w:val="1"/>
      <w:numFmt w:val="decimal"/>
      <w:lvlText w:val="%1."/>
      <w:lvlJc w:val="left"/>
      <w:pPr>
        <w:ind w:left="927" w:hanging="360"/>
      </w:pPr>
      <w:rPr>
        <w:rFonts w:hint="default"/>
      </w:rPr>
    </w:lvl>
    <w:lvl w:ilvl="1">
      <w:start w:val="1"/>
      <w:numFmt w:val="decimal"/>
      <w:isLgl/>
      <w:lvlText w:val="%1.%2"/>
      <w:lvlJc w:val="left"/>
      <w:pPr>
        <w:ind w:left="1017" w:hanging="450"/>
      </w:pPr>
      <w:rPr>
        <w:rFonts w:hint="default"/>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B724829"/>
    <w:multiLevelType w:val="hybridMultilevel"/>
    <w:tmpl w:val="A13A9D22"/>
    <w:lvl w:ilvl="0" w:tplc="859AD24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D16194"/>
    <w:multiLevelType w:val="hybridMultilevel"/>
    <w:tmpl w:val="ECCAAB7E"/>
    <w:lvl w:ilvl="0" w:tplc="CECC1290">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
    <w:nsid w:val="0DCB5374"/>
    <w:multiLevelType w:val="multilevel"/>
    <w:tmpl w:val="643CDA9C"/>
    <w:lvl w:ilvl="0">
      <w:start w:val="2"/>
      <w:numFmt w:val="decimal"/>
      <w:lvlText w:val="%1."/>
      <w:lvlJc w:val="left"/>
      <w:pPr>
        <w:ind w:left="927" w:hanging="360"/>
      </w:pPr>
      <w:rPr>
        <w:rFonts w:hint="default"/>
      </w:rPr>
    </w:lvl>
    <w:lvl w:ilvl="1">
      <w:start w:val="1"/>
      <w:numFmt w:val="decimal"/>
      <w:isLgl/>
      <w:lvlText w:val="%1.%2"/>
      <w:lvlJc w:val="left"/>
      <w:pPr>
        <w:ind w:left="1017" w:hanging="450"/>
      </w:pPr>
      <w:rPr>
        <w:rFonts w:hint="default"/>
      </w:rPr>
    </w:lvl>
    <w:lvl w:ilvl="2">
      <w:start w:val="3"/>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6">
    <w:nsid w:val="10A23AC5"/>
    <w:multiLevelType w:val="hybridMultilevel"/>
    <w:tmpl w:val="91888F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2A218B"/>
    <w:multiLevelType w:val="multilevel"/>
    <w:tmpl w:val="D1A085E4"/>
    <w:lvl w:ilvl="0">
      <w:start w:val="1"/>
      <w:numFmt w:val="decimal"/>
      <w:lvlText w:val="%1."/>
      <w:lvlJc w:val="left"/>
      <w:pPr>
        <w:ind w:left="720" w:hanging="360"/>
      </w:pPr>
      <w:rPr>
        <w:rFonts w:hint="default"/>
      </w:rPr>
    </w:lvl>
    <w:lvl w:ilvl="1">
      <w:start w:val="10"/>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2EB6596"/>
    <w:multiLevelType w:val="hybridMultilevel"/>
    <w:tmpl w:val="E488B53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1323A0B"/>
    <w:multiLevelType w:val="hybridMultilevel"/>
    <w:tmpl w:val="E064DD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6845FCF"/>
    <w:multiLevelType w:val="hybridMultilevel"/>
    <w:tmpl w:val="A12817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B144CB5"/>
    <w:multiLevelType w:val="hybridMultilevel"/>
    <w:tmpl w:val="814266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502427B"/>
    <w:multiLevelType w:val="hybridMultilevel"/>
    <w:tmpl w:val="071AAA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D6C154A"/>
    <w:multiLevelType w:val="hybridMultilevel"/>
    <w:tmpl w:val="3A1EF084"/>
    <w:lvl w:ilvl="0" w:tplc="898C385C">
      <w:start w:val="1"/>
      <w:numFmt w:val="lowerLetter"/>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489A0042"/>
    <w:multiLevelType w:val="hybridMultilevel"/>
    <w:tmpl w:val="F20A1AC0"/>
    <w:lvl w:ilvl="0" w:tplc="A54A8DCE">
      <w:start w:val="1"/>
      <w:numFmt w:val="decimal"/>
      <w:lvlText w:val="4.%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AD4618C"/>
    <w:multiLevelType w:val="multilevel"/>
    <w:tmpl w:val="44689ED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4D9A4A27"/>
    <w:multiLevelType w:val="hybridMultilevel"/>
    <w:tmpl w:val="69EAAFB0"/>
    <w:lvl w:ilvl="0" w:tplc="CECC129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59887640"/>
    <w:multiLevelType w:val="multilevel"/>
    <w:tmpl w:val="0BFAE976"/>
    <w:lvl w:ilvl="0">
      <w:start w:val="2"/>
      <w:numFmt w:val="decimal"/>
      <w:lvlText w:val="%1."/>
      <w:lvlJc w:val="left"/>
      <w:pPr>
        <w:ind w:left="927" w:hanging="360"/>
      </w:pPr>
      <w:rPr>
        <w:rFonts w:hint="default"/>
      </w:rPr>
    </w:lvl>
    <w:lvl w:ilvl="1">
      <w:start w:val="3"/>
      <w:numFmt w:val="decimal"/>
      <w:isLgl/>
      <w:lvlText w:val="%1.%2"/>
      <w:lvlJc w:val="left"/>
      <w:pPr>
        <w:ind w:left="1017" w:hanging="450"/>
      </w:pPr>
      <w:rPr>
        <w:rFonts w:hint="default"/>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8">
    <w:nsid w:val="752133F1"/>
    <w:multiLevelType w:val="multilevel"/>
    <w:tmpl w:val="D598D81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C022F62"/>
    <w:multiLevelType w:val="multilevel"/>
    <w:tmpl w:val="817607A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9"/>
  </w:num>
  <w:num w:numId="3">
    <w:abstractNumId w:val="6"/>
  </w:num>
  <w:num w:numId="4">
    <w:abstractNumId w:val="4"/>
  </w:num>
  <w:num w:numId="5">
    <w:abstractNumId w:val="1"/>
  </w:num>
  <w:num w:numId="6">
    <w:abstractNumId w:val="15"/>
  </w:num>
  <w:num w:numId="7">
    <w:abstractNumId w:val="19"/>
  </w:num>
  <w:num w:numId="8">
    <w:abstractNumId w:val="0"/>
  </w:num>
  <w:num w:numId="9">
    <w:abstractNumId w:val="16"/>
  </w:num>
  <w:num w:numId="10">
    <w:abstractNumId w:val="7"/>
  </w:num>
  <w:num w:numId="11">
    <w:abstractNumId w:val="8"/>
  </w:num>
  <w:num w:numId="12">
    <w:abstractNumId w:val="18"/>
  </w:num>
  <w:num w:numId="13">
    <w:abstractNumId w:val="2"/>
  </w:num>
  <w:num w:numId="14">
    <w:abstractNumId w:val="1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3"/>
  </w:num>
  <w:num w:numId="18">
    <w:abstractNumId w:val="5"/>
  </w:num>
  <w:num w:numId="19">
    <w:abstractNumId w:val="1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B17C9"/>
    <w:rsid w:val="00024058"/>
    <w:rsid w:val="00030814"/>
    <w:rsid w:val="000B00B8"/>
    <w:rsid w:val="00112995"/>
    <w:rsid w:val="00142CDF"/>
    <w:rsid w:val="00165213"/>
    <w:rsid w:val="001871E3"/>
    <w:rsid w:val="002178E4"/>
    <w:rsid w:val="0022142C"/>
    <w:rsid w:val="0028718C"/>
    <w:rsid w:val="002F1D3F"/>
    <w:rsid w:val="003B17C9"/>
    <w:rsid w:val="004C2DA3"/>
    <w:rsid w:val="00534FE1"/>
    <w:rsid w:val="00541EAA"/>
    <w:rsid w:val="005762A3"/>
    <w:rsid w:val="00576CCC"/>
    <w:rsid w:val="006663C3"/>
    <w:rsid w:val="00675ED3"/>
    <w:rsid w:val="006A3842"/>
    <w:rsid w:val="00710195"/>
    <w:rsid w:val="007124CD"/>
    <w:rsid w:val="007D5A45"/>
    <w:rsid w:val="007E2CDD"/>
    <w:rsid w:val="007F0EC9"/>
    <w:rsid w:val="00881D20"/>
    <w:rsid w:val="00905794"/>
    <w:rsid w:val="00942E7E"/>
    <w:rsid w:val="0094745C"/>
    <w:rsid w:val="00AB0F27"/>
    <w:rsid w:val="00AD05F3"/>
    <w:rsid w:val="00B00049"/>
    <w:rsid w:val="00B32788"/>
    <w:rsid w:val="00BD49EC"/>
    <w:rsid w:val="00D256FF"/>
    <w:rsid w:val="00D91D0B"/>
    <w:rsid w:val="00DA5CC7"/>
    <w:rsid w:val="00DE1D3A"/>
    <w:rsid w:val="00DE2C79"/>
    <w:rsid w:val="00DF6430"/>
    <w:rsid w:val="00E27590"/>
    <w:rsid w:val="00E86513"/>
    <w:rsid w:val="00EA79DA"/>
    <w:rsid w:val="00EB3CAD"/>
    <w:rsid w:val="00F17083"/>
    <w:rsid w:val="00F5707D"/>
    <w:rsid w:val="00FA650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3" type="connector" idref="#_x0000_s1030"/>
        <o:r id="V:Rule4"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590"/>
  </w:style>
  <w:style w:type="paragraph" w:styleId="Heading1">
    <w:name w:val="heading 1"/>
    <w:basedOn w:val="Normal"/>
    <w:next w:val="Normal"/>
    <w:link w:val="Heading1Char"/>
    <w:uiPriority w:val="9"/>
    <w:qFormat/>
    <w:rsid w:val="00E27590"/>
    <w:pPr>
      <w:keepNext/>
      <w:keepLines/>
      <w:spacing w:before="480" w:after="0"/>
      <w:outlineLvl w:val="0"/>
    </w:pPr>
    <w:rPr>
      <w:rFonts w:asciiTheme="majorHAnsi" w:eastAsiaTheme="majorEastAsia" w:hAnsiTheme="majorHAnsi" w:cstheme="majorBidi"/>
      <w:b/>
      <w:bCs/>
      <w:color w:val="C77C0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590"/>
    <w:rPr>
      <w:rFonts w:asciiTheme="majorHAnsi" w:eastAsiaTheme="majorEastAsia" w:hAnsiTheme="majorHAnsi" w:cstheme="majorBidi"/>
      <w:b/>
      <w:bCs/>
      <w:color w:val="C77C0E" w:themeColor="accent1" w:themeShade="BF"/>
      <w:sz w:val="28"/>
      <w:szCs w:val="28"/>
    </w:rPr>
  </w:style>
  <w:style w:type="paragraph" w:styleId="Title">
    <w:name w:val="Title"/>
    <w:basedOn w:val="Normal"/>
    <w:next w:val="Normal"/>
    <w:link w:val="TitleChar"/>
    <w:uiPriority w:val="10"/>
    <w:qFormat/>
    <w:rsid w:val="00E27590"/>
    <w:pPr>
      <w:pBdr>
        <w:bottom w:val="single" w:sz="8" w:space="4" w:color="F0A22E" w:themeColor="accent1"/>
      </w:pBdr>
      <w:spacing w:after="300" w:line="240" w:lineRule="auto"/>
      <w:contextualSpacing/>
    </w:pPr>
    <w:rPr>
      <w:rFonts w:asciiTheme="majorHAnsi" w:eastAsiaTheme="majorEastAsia" w:hAnsiTheme="majorHAnsi" w:cstheme="majorBidi"/>
      <w:color w:val="3A2C24" w:themeColor="text2" w:themeShade="BF"/>
      <w:spacing w:val="5"/>
      <w:kern w:val="28"/>
      <w:sz w:val="52"/>
      <w:szCs w:val="52"/>
    </w:rPr>
  </w:style>
  <w:style w:type="character" w:customStyle="1" w:styleId="TitleChar">
    <w:name w:val="Title Char"/>
    <w:basedOn w:val="DefaultParagraphFont"/>
    <w:link w:val="Title"/>
    <w:uiPriority w:val="10"/>
    <w:rsid w:val="00E27590"/>
    <w:rPr>
      <w:rFonts w:asciiTheme="majorHAnsi" w:eastAsiaTheme="majorEastAsia" w:hAnsiTheme="majorHAnsi" w:cstheme="majorBidi"/>
      <w:color w:val="3A2C24" w:themeColor="text2" w:themeShade="BF"/>
      <w:spacing w:val="5"/>
      <w:kern w:val="28"/>
      <w:sz w:val="52"/>
      <w:szCs w:val="52"/>
    </w:rPr>
  </w:style>
  <w:style w:type="paragraph" w:styleId="Subtitle">
    <w:name w:val="Subtitle"/>
    <w:basedOn w:val="Normal"/>
    <w:next w:val="Normal"/>
    <w:link w:val="SubtitleChar"/>
    <w:uiPriority w:val="11"/>
    <w:qFormat/>
    <w:rsid w:val="00E27590"/>
    <w:pPr>
      <w:numPr>
        <w:ilvl w:val="1"/>
      </w:numPr>
    </w:pPr>
    <w:rPr>
      <w:rFonts w:asciiTheme="majorHAnsi" w:eastAsiaTheme="majorEastAsia" w:hAnsiTheme="majorHAnsi" w:cstheme="majorBidi"/>
      <w:i/>
      <w:iCs/>
      <w:color w:val="F0A22E" w:themeColor="accent1"/>
      <w:spacing w:val="15"/>
      <w:sz w:val="24"/>
      <w:szCs w:val="24"/>
    </w:rPr>
  </w:style>
  <w:style w:type="character" w:customStyle="1" w:styleId="SubtitleChar">
    <w:name w:val="Subtitle Char"/>
    <w:basedOn w:val="DefaultParagraphFont"/>
    <w:link w:val="Subtitle"/>
    <w:uiPriority w:val="11"/>
    <w:rsid w:val="00E27590"/>
    <w:rPr>
      <w:rFonts w:asciiTheme="majorHAnsi" w:eastAsiaTheme="majorEastAsia" w:hAnsiTheme="majorHAnsi" w:cstheme="majorBidi"/>
      <w:i/>
      <w:iCs/>
      <w:color w:val="F0A22E" w:themeColor="accent1"/>
      <w:spacing w:val="15"/>
      <w:sz w:val="24"/>
      <w:szCs w:val="24"/>
    </w:rPr>
  </w:style>
  <w:style w:type="paragraph" w:styleId="BalloonText">
    <w:name w:val="Balloon Text"/>
    <w:basedOn w:val="Normal"/>
    <w:link w:val="BalloonTextChar"/>
    <w:uiPriority w:val="99"/>
    <w:semiHidden/>
    <w:unhideWhenUsed/>
    <w:rsid w:val="00287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18C"/>
    <w:rPr>
      <w:rFonts w:ascii="Tahoma" w:hAnsi="Tahoma" w:cs="Tahoma"/>
      <w:sz w:val="16"/>
      <w:szCs w:val="16"/>
    </w:rPr>
  </w:style>
  <w:style w:type="paragraph" w:styleId="Header">
    <w:name w:val="header"/>
    <w:basedOn w:val="Normal"/>
    <w:link w:val="HeaderChar"/>
    <w:uiPriority w:val="99"/>
    <w:unhideWhenUsed/>
    <w:rsid w:val="00675E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ED3"/>
  </w:style>
  <w:style w:type="paragraph" w:styleId="Footer">
    <w:name w:val="footer"/>
    <w:basedOn w:val="Normal"/>
    <w:link w:val="FooterChar"/>
    <w:uiPriority w:val="99"/>
    <w:unhideWhenUsed/>
    <w:rsid w:val="00675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ED3"/>
  </w:style>
  <w:style w:type="paragraph" w:styleId="ListParagraph">
    <w:name w:val="List Paragraph"/>
    <w:basedOn w:val="Normal"/>
    <w:uiPriority w:val="34"/>
    <w:qFormat/>
    <w:rsid w:val="00AB0F27"/>
    <w:pPr>
      <w:ind w:left="720"/>
      <w:contextualSpacing/>
    </w:pPr>
  </w:style>
  <w:style w:type="table" w:styleId="TableGrid">
    <w:name w:val="Table Grid"/>
    <w:basedOn w:val="TableNormal"/>
    <w:uiPriority w:val="59"/>
    <w:rsid w:val="00AB0F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B0F2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AB0F27"/>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78A91-719B-4701-BD09-BF27AFC56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47</Pages>
  <Words>5887</Words>
  <Characters>33557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8</cp:revision>
  <cp:lastPrinted>2018-09-10T01:14:00Z</cp:lastPrinted>
  <dcterms:created xsi:type="dcterms:W3CDTF">2018-09-03T10:46:00Z</dcterms:created>
  <dcterms:modified xsi:type="dcterms:W3CDTF">2018-09-10T01:14:00Z</dcterms:modified>
</cp:coreProperties>
</file>