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FA8" w:rsidRPr="007A0096" w:rsidRDefault="00FD4FA8" w:rsidP="00FD4FA8">
      <w:pPr>
        <w:spacing w:line="240" w:lineRule="auto"/>
        <w:jc w:val="center"/>
        <w:rPr>
          <w:rFonts w:ascii="Arial" w:hAnsi="Arial" w:cs="Arial"/>
          <w:sz w:val="28"/>
          <w:szCs w:val="28"/>
        </w:rPr>
      </w:pPr>
      <w:r w:rsidRPr="007A0096">
        <w:rPr>
          <w:rFonts w:ascii="Arial" w:hAnsi="Arial" w:cs="Arial"/>
          <w:sz w:val="28"/>
          <w:szCs w:val="28"/>
        </w:rPr>
        <w:t>KARYA TULIS ILMIAH</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 xml:space="preserve">GAMBARAN </w:t>
      </w:r>
      <w:r w:rsidRPr="009A78A9">
        <w:rPr>
          <w:rFonts w:ascii="Arial" w:hAnsi="Arial" w:cs="Arial"/>
          <w:b/>
          <w:sz w:val="28"/>
          <w:szCs w:val="28"/>
        </w:rPr>
        <w:t>P</w:t>
      </w:r>
      <w:r>
        <w:rPr>
          <w:rFonts w:ascii="Arial" w:hAnsi="Arial" w:cs="Arial"/>
          <w:b/>
          <w:sz w:val="28"/>
          <w:szCs w:val="28"/>
        </w:rPr>
        <w:t>ENGETAHUAN DAN SIKAP MASYARAKAT</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 xml:space="preserve">TERHADAP </w:t>
      </w:r>
      <w:r w:rsidRPr="009A78A9">
        <w:rPr>
          <w:rFonts w:ascii="Arial" w:hAnsi="Arial" w:cs="Arial"/>
          <w:b/>
          <w:sz w:val="28"/>
          <w:szCs w:val="28"/>
        </w:rPr>
        <w:t>HIPERTENSI</w:t>
      </w:r>
      <w:r>
        <w:rPr>
          <w:rFonts w:ascii="Arial" w:hAnsi="Arial" w:cs="Arial"/>
          <w:b/>
          <w:sz w:val="28"/>
          <w:szCs w:val="28"/>
        </w:rPr>
        <w:t xml:space="preserve"> DAN PENGOBATANNYA </w:t>
      </w:r>
    </w:p>
    <w:p w:rsidR="00FD4FA8" w:rsidRDefault="00FD4FA8" w:rsidP="00FD4FA8">
      <w:pPr>
        <w:spacing w:after="0" w:line="240" w:lineRule="auto"/>
        <w:jc w:val="center"/>
        <w:rPr>
          <w:rFonts w:ascii="Arial" w:hAnsi="Arial" w:cs="Arial"/>
          <w:b/>
          <w:sz w:val="28"/>
          <w:szCs w:val="28"/>
        </w:rPr>
      </w:pPr>
      <w:r w:rsidRPr="009A78A9">
        <w:rPr>
          <w:rFonts w:ascii="Arial" w:hAnsi="Arial" w:cs="Arial"/>
          <w:b/>
          <w:sz w:val="28"/>
          <w:szCs w:val="28"/>
        </w:rPr>
        <w:t xml:space="preserve"> DI NAGORI PANOMBEAN HUTA URUNG </w:t>
      </w:r>
    </w:p>
    <w:p w:rsidR="00FD4FA8" w:rsidRDefault="00FD4FA8" w:rsidP="00FD4FA8">
      <w:pPr>
        <w:spacing w:after="0" w:line="240" w:lineRule="auto"/>
        <w:jc w:val="center"/>
        <w:rPr>
          <w:rFonts w:ascii="Arial" w:hAnsi="Arial" w:cs="Arial"/>
          <w:b/>
          <w:sz w:val="28"/>
          <w:szCs w:val="28"/>
        </w:rPr>
      </w:pPr>
      <w:r w:rsidRPr="009A78A9">
        <w:rPr>
          <w:rFonts w:ascii="Arial" w:hAnsi="Arial" w:cs="Arial"/>
          <w:b/>
          <w:sz w:val="28"/>
          <w:szCs w:val="28"/>
        </w:rPr>
        <w:t>KECA</w:t>
      </w:r>
      <w:r>
        <w:rPr>
          <w:rFonts w:ascii="Arial" w:hAnsi="Arial" w:cs="Arial"/>
          <w:b/>
          <w:sz w:val="28"/>
          <w:szCs w:val="28"/>
        </w:rPr>
        <w:t xml:space="preserve">MATAN JORLANG HATARAN </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 xml:space="preserve">KABUPATEN </w:t>
      </w:r>
      <w:r w:rsidRPr="009A78A9">
        <w:rPr>
          <w:rFonts w:ascii="Arial" w:hAnsi="Arial" w:cs="Arial"/>
          <w:b/>
          <w:sz w:val="28"/>
          <w:szCs w:val="28"/>
        </w:rPr>
        <w:t>SIMALUNGUN</w:t>
      </w:r>
    </w:p>
    <w:p w:rsidR="00FD4FA8" w:rsidRDefault="00FD4FA8" w:rsidP="00FD4FA8">
      <w:pPr>
        <w:spacing w:after="0" w:line="240" w:lineRule="auto"/>
        <w:jc w:val="center"/>
        <w:rPr>
          <w:rFonts w:ascii="Arial" w:hAnsi="Arial" w:cs="Arial"/>
          <w:b/>
          <w:sz w:val="28"/>
          <w:szCs w:val="28"/>
        </w:rPr>
      </w:pPr>
    </w:p>
    <w:p w:rsidR="00FD4FA8" w:rsidRPr="00683898" w:rsidRDefault="00FD4FA8" w:rsidP="00FD4FA8">
      <w:pPr>
        <w:spacing w:after="0" w:line="240" w:lineRule="auto"/>
        <w:jc w:val="center"/>
        <w:rPr>
          <w:rFonts w:ascii="Arial" w:hAnsi="Arial" w:cs="Arial"/>
          <w:sz w:val="28"/>
          <w:szCs w:val="28"/>
        </w:rPr>
      </w:pPr>
      <w:r w:rsidRPr="00683898">
        <w:rPr>
          <w:rFonts w:ascii="Arial" w:hAnsi="Arial" w:cs="Arial"/>
          <w:sz w:val="28"/>
          <w:szCs w:val="28"/>
        </w:rPr>
        <w:t>Sebagai Syarat Menyelesaikan Pendidikan Program Studi Diploma III Farmasi</w:t>
      </w:r>
    </w:p>
    <w:p w:rsidR="00FD4FA8" w:rsidRDefault="00FD4FA8" w:rsidP="00FD4FA8">
      <w:pPr>
        <w:spacing w:after="0"/>
        <w:rPr>
          <w:rFonts w:ascii="Arial" w:hAnsi="Arial" w:cs="Arial"/>
          <w:b/>
          <w:sz w:val="28"/>
          <w:szCs w:val="28"/>
        </w:rPr>
      </w:pPr>
    </w:p>
    <w:p w:rsidR="00FD4FA8" w:rsidRDefault="00FD4FA8" w:rsidP="00FD4FA8">
      <w:pPr>
        <w:jc w:val="center"/>
        <w:rPr>
          <w:rFonts w:ascii="Arial" w:hAnsi="Arial" w:cs="Arial"/>
          <w:b/>
          <w:sz w:val="28"/>
          <w:szCs w:val="28"/>
        </w:rPr>
      </w:pPr>
      <w:r>
        <w:rPr>
          <w:rFonts w:ascii="Arial" w:hAnsi="Arial" w:cs="Arial"/>
          <w:b/>
          <w:noProof/>
          <w:sz w:val="28"/>
          <w:szCs w:val="28"/>
          <w:lang w:val="en-US"/>
        </w:rPr>
        <w:drawing>
          <wp:inline distT="0" distB="0" distL="0" distR="0" wp14:anchorId="2E0AFE6D" wp14:editId="76CF75A9">
            <wp:extent cx="2228052" cy="2272837"/>
            <wp:effectExtent l="19050" t="0" r="798" b="0"/>
            <wp:docPr id="1" name="Picture 1" descr="D:\KRS\devi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devi_files\logo.jpg"/>
                    <pic:cNvPicPr>
                      <a:picLocks noChangeAspect="1" noChangeArrowheads="1"/>
                    </pic:cNvPicPr>
                  </pic:nvPicPr>
                  <pic:blipFill>
                    <a:blip r:embed="rId8"/>
                    <a:srcRect/>
                    <a:stretch>
                      <a:fillRect/>
                    </a:stretch>
                  </pic:blipFill>
                  <pic:spPr bwMode="auto">
                    <a:xfrm>
                      <a:off x="0" y="0"/>
                      <a:ext cx="2228052" cy="2272837"/>
                    </a:xfrm>
                    <a:prstGeom prst="rect">
                      <a:avLst/>
                    </a:prstGeom>
                    <a:noFill/>
                    <a:ln w="9525">
                      <a:noFill/>
                      <a:miter lim="800000"/>
                      <a:headEnd/>
                      <a:tailEnd/>
                    </a:ln>
                  </pic:spPr>
                </pic:pic>
              </a:graphicData>
            </a:graphic>
          </wp:inline>
        </w:drawing>
      </w:r>
    </w:p>
    <w:p w:rsidR="00FD4FA8" w:rsidRDefault="00FD4FA8" w:rsidP="00FD4FA8">
      <w:pPr>
        <w:rPr>
          <w:rFonts w:ascii="Arial" w:hAnsi="Arial" w:cs="Arial"/>
          <w:b/>
          <w:sz w:val="28"/>
          <w:szCs w:val="28"/>
        </w:rPr>
      </w:pPr>
    </w:p>
    <w:p w:rsidR="00FD4FA8" w:rsidRDefault="00FD4FA8" w:rsidP="00FD4FA8">
      <w:pPr>
        <w:jc w:val="center"/>
        <w:rPr>
          <w:rFonts w:ascii="Arial" w:hAnsi="Arial" w:cs="Arial"/>
          <w:b/>
          <w:sz w:val="28"/>
          <w:szCs w:val="28"/>
        </w:rPr>
      </w:pP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DEVI SARTIKA ANASTASIA SINAGA</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P07539015035</w:t>
      </w:r>
    </w:p>
    <w:p w:rsidR="00FD4FA8" w:rsidRDefault="00FD4FA8" w:rsidP="00FD4FA8">
      <w:pPr>
        <w:spacing w:after="0"/>
        <w:jc w:val="center"/>
        <w:rPr>
          <w:rFonts w:ascii="Arial" w:hAnsi="Arial" w:cs="Arial"/>
          <w:b/>
          <w:sz w:val="28"/>
          <w:szCs w:val="28"/>
        </w:rPr>
      </w:pPr>
    </w:p>
    <w:p w:rsidR="00FD4FA8" w:rsidRDefault="00FD4FA8" w:rsidP="00FD4FA8">
      <w:pPr>
        <w:jc w:val="center"/>
        <w:rPr>
          <w:rFonts w:ascii="Arial" w:hAnsi="Arial" w:cs="Arial"/>
          <w:b/>
          <w:sz w:val="28"/>
          <w:szCs w:val="28"/>
        </w:rPr>
      </w:pPr>
    </w:p>
    <w:p w:rsidR="00FD4FA8" w:rsidRPr="00916E8E" w:rsidRDefault="00FD4FA8" w:rsidP="00FD4FA8">
      <w:pPr>
        <w:jc w:val="center"/>
        <w:rPr>
          <w:rFonts w:ascii="Arial" w:hAnsi="Arial" w:cs="Arial"/>
          <w:b/>
          <w:sz w:val="28"/>
          <w:szCs w:val="28"/>
          <w:lang w:val="en-US"/>
        </w:rPr>
      </w:pPr>
    </w:p>
    <w:p w:rsidR="00FD4FA8" w:rsidRDefault="00FD4FA8" w:rsidP="00FD4FA8">
      <w:pPr>
        <w:rPr>
          <w:rFonts w:ascii="Arial" w:hAnsi="Arial" w:cs="Arial"/>
          <w:b/>
          <w:sz w:val="28"/>
          <w:szCs w:val="28"/>
        </w:rPr>
      </w:pPr>
    </w:p>
    <w:p w:rsidR="00FD4FA8" w:rsidRDefault="00FD4FA8" w:rsidP="00FD4FA8">
      <w:pPr>
        <w:spacing w:line="240" w:lineRule="auto"/>
        <w:jc w:val="center"/>
        <w:rPr>
          <w:rFonts w:ascii="Arial" w:hAnsi="Arial" w:cs="Arial"/>
          <w:b/>
          <w:sz w:val="28"/>
          <w:szCs w:val="28"/>
        </w:rPr>
      </w:pPr>
      <w:r>
        <w:rPr>
          <w:rFonts w:ascii="Arial" w:hAnsi="Arial" w:cs="Arial"/>
          <w:b/>
          <w:sz w:val="28"/>
          <w:szCs w:val="28"/>
        </w:rPr>
        <w:t xml:space="preserve">POLITEKNIK KESEHATAN KEMENKES MEDAN </w:t>
      </w:r>
    </w:p>
    <w:p w:rsidR="00FD4FA8" w:rsidRDefault="00FD4FA8" w:rsidP="00FD4FA8">
      <w:pPr>
        <w:spacing w:line="240" w:lineRule="auto"/>
        <w:jc w:val="center"/>
        <w:rPr>
          <w:rFonts w:ascii="Arial" w:hAnsi="Arial" w:cs="Arial"/>
          <w:b/>
          <w:sz w:val="28"/>
          <w:szCs w:val="28"/>
        </w:rPr>
      </w:pPr>
      <w:r>
        <w:rPr>
          <w:rFonts w:ascii="Arial" w:hAnsi="Arial" w:cs="Arial"/>
          <w:b/>
          <w:sz w:val="28"/>
          <w:szCs w:val="28"/>
        </w:rPr>
        <w:t>JURUSAN FARMASI</w:t>
      </w:r>
    </w:p>
    <w:p w:rsidR="00FD4FA8" w:rsidRDefault="00FD4FA8" w:rsidP="00FD4FA8">
      <w:pPr>
        <w:spacing w:line="240" w:lineRule="auto"/>
        <w:jc w:val="center"/>
        <w:rPr>
          <w:rFonts w:ascii="Arial" w:hAnsi="Arial" w:cs="Arial"/>
          <w:b/>
          <w:sz w:val="28"/>
          <w:szCs w:val="28"/>
          <w:lang w:val="en-US"/>
        </w:rPr>
      </w:pPr>
      <w:r>
        <w:rPr>
          <w:rFonts w:ascii="Arial" w:hAnsi="Arial" w:cs="Arial"/>
          <w:b/>
          <w:sz w:val="28"/>
          <w:szCs w:val="28"/>
        </w:rPr>
        <w:t>2018</w:t>
      </w:r>
    </w:p>
    <w:p w:rsidR="00FD4FA8" w:rsidRPr="00916E8E" w:rsidRDefault="009F0101" w:rsidP="00FD4FA8">
      <w:pPr>
        <w:spacing w:line="240" w:lineRule="auto"/>
        <w:jc w:val="center"/>
        <w:rPr>
          <w:rFonts w:ascii="Arial" w:hAnsi="Arial" w:cs="Arial"/>
          <w:b/>
          <w:sz w:val="28"/>
          <w:szCs w:val="28"/>
          <w:lang w:val="en-US"/>
        </w:rPr>
      </w:pPr>
      <w:r>
        <w:rPr>
          <w:rFonts w:ascii="Arial" w:hAnsi="Arial" w:cs="Arial"/>
          <w:b/>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2293620</wp:posOffset>
                </wp:positionH>
                <wp:positionV relativeFrom="paragraph">
                  <wp:posOffset>640080</wp:posOffset>
                </wp:positionV>
                <wp:extent cx="495300" cy="409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953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80.6pt;margin-top:50.4pt;width:39pt;height:3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" fillcolor="white [3212]" strokecolor="white [3212]" strokeweight="2pt"/>
            </w:pict>
          </mc:Fallback>
        </mc:AlternateContent>
      </w:r>
    </w:p>
    <w:p w:rsidR="009F0101" w:rsidRDefault="009F0101" w:rsidP="00FD4FA8">
      <w:pPr>
        <w:spacing w:line="240" w:lineRule="auto"/>
        <w:jc w:val="center"/>
        <w:rPr>
          <w:rFonts w:ascii="Arial" w:hAnsi="Arial" w:cs="Arial"/>
          <w:sz w:val="28"/>
          <w:szCs w:val="28"/>
        </w:rPr>
        <w:sectPr w:rsidR="009F0101" w:rsidSect="009F0101">
          <w:headerReference w:type="default" r:id="rId9"/>
          <w:footerReference w:type="first" r:id="rId10"/>
          <w:pgSz w:w="11906" w:h="16838"/>
          <w:pgMar w:top="2268" w:right="1701" w:bottom="1701" w:left="2268" w:header="709" w:footer="709" w:gutter="0"/>
          <w:cols w:space="708"/>
          <w:titlePg/>
          <w:docGrid w:linePitch="360"/>
        </w:sectPr>
      </w:pPr>
    </w:p>
    <w:p w:rsidR="00FD4FA8" w:rsidRPr="006D1A8A" w:rsidRDefault="00FD4FA8" w:rsidP="00FD4FA8">
      <w:pPr>
        <w:spacing w:line="240" w:lineRule="auto"/>
        <w:jc w:val="center"/>
        <w:rPr>
          <w:rFonts w:ascii="Arial" w:hAnsi="Arial" w:cs="Arial"/>
          <w:sz w:val="28"/>
          <w:szCs w:val="28"/>
        </w:rPr>
      </w:pPr>
      <w:r w:rsidRPr="006D1A8A">
        <w:rPr>
          <w:rFonts w:ascii="Arial" w:hAnsi="Arial" w:cs="Arial"/>
          <w:sz w:val="28"/>
          <w:szCs w:val="28"/>
        </w:rPr>
        <w:lastRenderedPageBreak/>
        <w:t>KARYA TULIS ILMIAH</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 xml:space="preserve">GAMBARAN </w:t>
      </w:r>
      <w:r w:rsidRPr="009A78A9">
        <w:rPr>
          <w:rFonts w:ascii="Arial" w:hAnsi="Arial" w:cs="Arial"/>
          <w:b/>
          <w:sz w:val="28"/>
          <w:szCs w:val="28"/>
        </w:rPr>
        <w:t>P</w:t>
      </w:r>
      <w:r>
        <w:rPr>
          <w:rFonts w:ascii="Arial" w:hAnsi="Arial" w:cs="Arial"/>
          <w:b/>
          <w:sz w:val="28"/>
          <w:szCs w:val="28"/>
        </w:rPr>
        <w:t>ENGETAHUAN DAN SIKAP MASYARAKAT</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 xml:space="preserve">TERHADAP </w:t>
      </w:r>
      <w:r w:rsidRPr="009A78A9">
        <w:rPr>
          <w:rFonts w:ascii="Arial" w:hAnsi="Arial" w:cs="Arial"/>
          <w:b/>
          <w:sz w:val="28"/>
          <w:szCs w:val="28"/>
        </w:rPr>
        <w:t>HIPERTENSI</w:t>
      </w:r>
      <w:r>
        <w:rPr>
          <w:rFonts w:ascii="Arial" w:hAnsi="Arial" w:cs="Arial"/>
          <w:b/>
          <w:sz w:val="28"/>
          <w:szCs w:val="28"/>
        </w:rPr>
        <w:t xml:space="preserve"> DAN PENGOBATANNYA </w:t>
      </w:r>
    </w:p>
    <w:p w:rsidR="00FD4FA8" w:rsidRDefault="00FD4FA8" w:rsidP="00FD4FA8">
      <w:pPr>
        <w:spacing w:after="0" w:line="240" w:lineRule="auto"/>
        <w:jc w:val="center"/>
        <w:rPr>
          <w:rFonts w:ascii="Arial" w:hAnsi="Arial" w:cs="Arial"/>
          <w:b/>
          <w:sz w:val="28"/>
          <w:szCs w:val="28"/>
        </w:rPr>
      </w:pPr>
      <w:r w:rsidRPr="009A78A9">
        <w:rPr>
          <w:rFonts w:ascii="Arial" w:hAnsi="Arial" w:cs="Arial"/>
          <w:b/>
          <w:sz w:val="28"/>
          <w:szCs w:val="28"/>
        </w:rPr>
        <w:t xml:space="preserve"> DI NAGORI PANOMBEAN HUTA URUNG </w:t>
      </w:r>
    </w:p>
    <w:p w:rsidR="00FD4FA8" w:rsidRDefault="00FD4FA8" w:rsidP="00FD4FA8">
      <w:pPr>
        <w:spacing w:after="0" w:line="240" w:lineRule="auto"/>
        <w:jc w:val="center"/>
        <w:rPr>
          <w:rFonts w:ascii="Arial" w:hAnsi="Arial" w:cs="Arial"/>
          <w:b/>
          <w:sz w:val="28"/>
          <w:szCs w:val="28"/>
        </w:rPr>
      </w:pPr>
      <w:r w:rsidRPr="009A78A9">
        <w:rPr>
          <w:rFonts w:ascii="Arial" w:hAnsi="Arial" w:cs="Arial"/>
          <w:b/>
          <w:sz w:val="28"/>
          <w:szCs w:val="28"/>
        </w:rPr>
        <w:t>KECA</w:t>
      </w:r>
      <w:r>
        <w:rPr>
          <w:rFonts w:ascii="Arial" w:hAnsi="Arial" w:cs="Arial"/>
          <w:b/>
          <w:sz w:val="28"/>
          <w:szCs w:val="28"/>
        </w:rPr>
        <w:t xml:space="preserve">MATAN JORLANG HATARAN </w:t>
      </w:r>
    </w:p>
    <w:p w:rsidR="00FD4FA8" w:rsidRPr="006570E0" w:rsidRDefault="00FD4FA8" w:rsidP="00FD4FA8">
      <w:pPr>
        <w:spacing w:after="0" w:line="240" w:lineRule="auto"/>
        <w:jc w:val="center"/>
        <w:rPr>
          <w:rFonts w:ascii="Arial" w:hAnsi="Arial" w:cs="Arial"/>
          <w:b/>
          <w:sz w:val="28"/>
          <w:szCs w:val="28"/>
          <w:lang w:val="en-US"/>
        </w:rPr>
      </w:pPr>
      <w:r>
        <w:rPr>
          <w:rFonts w:ascii="Arial" w:hAnsi="Arial" w:cs="Arial"/>
          <w:b/>
          <w:sz w:val="28"/>
          <w:szCs w:val="28"/>
        </w:rPr>
        <w:t>KABUPATEN SIMALUNG</w:t>
      </w:r>
      <w:r>
        <w:rPr>
          <w:rFonts w:ascii="Arial" w:hAnsi="Arial" w:cs="Arial"/>
          <w:b/>
          <w:sz w:val="28"/>
          <w:szCs w:val="28"/>
          <w:lang w:val="en-US"/>
        </w:rPr>
        <w:t>UN</w:t>
      </w:r>
    </w:p>
    <w:p w:rsidR="00FD4FA8" w:rsidRDefault="00FD4FA8" w:rsidP="00FD4FA8">
      <w:pPr>
        <w:spacing w:after="0"/>
        <w:rPr>
          <w:rFonts w:ascii="Arial" w:hAnsi="Arial" w:cs="Arial"/>
          <w:b/>
          <w:sz w:val="28"/>
          <w:szCs w:val="28"/>
          <w:lang w:val="en-US"/>
        </w:rPr>
      </w:pPr>
    </w:p>
    <w:p w:rsidR="00FD4FA8" w:rsidRDefault="00FD4FA8" w:rsidP="00FD4FA8">
      <w:pPr>
        <w:spacing w:after="0"/>
        <w:rPr>
          <w:rFonts w:ascii="Arial" w:hAnsi="Arial" w:cs="Arial"/>
          <w:b/>
          <w:sz w:val="28"/>
          <w:szCs w:val="28"/>
          <w:lang w:val="en-US"/>
        </w:rPr>
      </w:pPr>
    </w:p>
    <w:p w:rsidR="00FD4FA8" w:rsidRDefault="00FD4FA8" w:rsidP="00FD4FA8">
      <w:pPr>
        <w:spacing w:after="0"/>
        <w:rPr>
          <w:rFonts w:ascii="Arial" w:hAnsi="Arial" w:cs="Arial"/>
          <w:b/>
          <w:sz w:val="28"/>
          <w:szCs w:val="28"/>
          <w:lang w:val="en-US"/>
        </w:rPr>
      </w:pPr>
    </w:p>
    <w:p w:rsidR="00FD4FA8" w:rsidRPr="006570E0" w:rsidRDefault="00FD4FA8" w:rsidP="00FD4FA8">
      <w:pPr>
        <w:spacing w:after="0"/>
        <w:rPr>
          <w:rFonts w:ascii="Arial" w:hAnsi="Arial" w:cs="Arial"/>
          <w:b/>
          <w:sz w:val="28"/>
          <w:szCs w:val="28"/>
          <w:lang w:val="en-US"/>
        </w:rPr>
      </w:pPr>
    </w:p>
    <w:p w:rsidR="00FD4FA8" w:rsidRDefault="00FD4FA8" w:rsidP="00FD4FA8">
      <w:pPr>
        <w:jc w:val="center"/>
        <w:rPr>
          <w:rFonts w:ascii="Arial" w:hAnsi="Arial" w:cs="Arial"/>
          <w:b/>
          <w:sz w:val="28"/>
          <w:szCs w:val="28"/>
        </w:rPr>
      </w:pPr>
      <w:r>
        <w:rPr>
          <w:rFonts w:ascii="Arial" w:hAnsi="Arial" w:cs="Arial"/>
          <w:b/>
          <w:noProof/>
          <w:sz w:val="28"/>
          <w:szCs w:val="28"/>
          <w:lang w:val="en-US"/>
        </w:rPr>
        <w:drawing>
          <wp:inline distT="0" distB="0" distL="0" distR="0" wp14:anchorId="007B8C02" wp14:editId="1EB6DD41">
            <wp:extent cx="2228052" cy="2272837"/>
            <wp:effectExtent l="19050" t="0" r="798" b="0"/>
            <wp:docPr id="2" name="Picture 1" descr="D:\KRS\devi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RS\devi_files\logo.jpg"/>
                    <pic:cNvPicPr>
                      <a:picLocks noChangeAspect="1" noChangeArrowheads="1"/>
                    </pic:cNvPicPr>
                  </pic:nvPicPr>
                  <pic:blipFill>
                    <a:blip r:embed="rId8"/>
                    <a:srcRect/>
                    <a:stretch>
                      <a:fillRect/>
                    </a:stretch>
                  </pic:blipFill>
                  <pic:spPr bwMode="auto">
                    <a:xfrm>
                      <a:off x="0" y="0"/>
                      <a:ext cx="2228052" cy="2272837"/>
                    </a:xfrm>
                    <a:prstGeom prst="rect">
                      <a:avLst/>
                    </a:prstGeom>
                    <a:noFill/>
                    <a:ln w="9525">
                      <a:noFill/>
                      <a:miter lim="800000"/>
                      <a:headEnd/>
                      <a:tailEnd/>
                    </a:ln>
                  </pic:spPr>
                </pic:pic>
              </a:graphicData>
            </a:graphic>
          </wp:inline>
        </w:drawing>
      </w:r>
    </w:p>
    <w:p w:rsidR="00FD4FA8" w:rsidRDefault="00FD4FA8" w:rsidP="00FD4FA8">
      <w:pPr>
        <w:rPr>
          <w:rFonts w:ascii="Arial" w:hAnsi="Arial" w:cs="Arial"/>
          <w:b/>
          <w:sz w:val="28"/>
          <w:szCs w:val="28"/>
        </w:rPr>
      </w:pPr>
    </w:p>
    <w:p w:rsidR="00FD4FA8" w:rsidRDefault="00FD4FA8" w:rsidP="00FD4FA8">
      <w:pPr>
        <w:jc w:val="center"/>
        <w:rPr>
          <w:rFonts w:ascii="Arial" w:hAnsi="Arial" w:cs="Arial"/>
          <w:b/>
          <w:sz w:val="28"/>
          <w:szCs w:val="28"/>
        </w:rPr>
      </w:pP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DEVI SARTIKA ANASTASIA SINAGA</w:t>
      </w:r>
    </w:p>
    <w:p w:rsidR="00FD4FA8" w:rsidRDefault="00FD4FA8" w:rsidP="00FD4FA8">
      <w:pPr>
        <w:spacing w:after="0" w:line="240" w:lineRule="auto"/>
        <w:jc w:val="center"/>
        <w:rPr>
          <w:rFonts w:ascii="Arial" w:hAnsi="Arial" w:cs="Arial"/>
          <w:b/>
          <w:sz w:val="28"/>
          <w:szCs w:val="28"/>
        </w:rPr>
      </w:pPr>
      <w:r>
        <w:rPr>
          <w:rFonts w:ascii="Arial" w:hAnsi="Arial" w:cs="Arial"/>
          <w:b/>
          <w:sz w:val="28"/>
          <w:szCs w:val="28"/>
        </w:rPr>
        <w:t>P07539015035</w:t>
      </w:r>
    </w:p>
    <w:p w:rsidR="00FD4FA8" w:rsidRDefault="00FD4FA8" w:rsidP="00FD4FA8">
      <w:pPr>
        <w:spacing w:after="0"/>
        <w:jc w:val="center"/>
        <w:rPr>
          <w:rFonts w:ascii="Arial" w:hAnsi="Arial" w:cs="Arial"/>
          <w:b/>
          <w:sz w:val="28"/>
          <w:szCs w:val="28"/>
        </w:rPr>
      </w:pPr>
    </w:p>
    <w:p w:rsidR="00FD4FA8" w:rsidRDefault="00FD4FA8" w:rsidP="00FD4FA8">
      <w:pPr>
        <w:jc w:val="center"/>
        <w:rPr>
          <w:rFonts w:ascii="Arial" w:hAnsi="Arial" w:cs="Arial"/>
          <w:b/>
          <w:sz w:val="28"/>
          <w:szCs w:val="28"/>
        </w:rPr>
      </w:pPr>
    </w:p>
    <w:p w:rsidR="00FD4FA8" w:rsidRPr="006570E0" w:rsidRDefault="00FD4FA8" w:rsidP="00FD4FA8">
      <w:pPr>
        <w:jc w:val="center"/>
        <w:rPr>
          <w:rFonts w:ascii="Arial" w:hAnsi="Arial" w:cs="Arial"/>
          <w:b/>
          <w:sz w:val="28"/>
          <w:szCs w:val="28"/>
          <w:lang w:val="en-US"/>
        </w:rPr>
      </w:pPr>
    </w:p>
    <w:p w:rsidR="00FD4FA8" w:rsidRDefault="00FD4FA8" w:rsidP="00FD4FA8">
      <w:pPr>
        <w:rPr>
          <w:rFonts w:ascii="Arial" w:hAnsi="Arial" w:cs="Arial"/>
          <w:b/>
          <w:sz w:val="28"/>
          <w:szCs w:val="28"/>
        </w:rPr>
      </w:pPr>
    </w:p>
    <w:p w:rsidR="00FD4FA8" w:rsidRDefault="00FD4FA8" w:rsidP="00FD4FA8">
      <w:pPr>
        <w:spacing w:line="240" w:lineRule="auto"/>
        <w:jc w:val="center"/>
        <w:rPr>
          <w:rFonts w:ascii="Arial" w:hAnsi="Arial" w:cs="Arial"/>
          <w:b/>
          <w:sz w:val="28"/>
          <w:szCs w:val="28"/>
        </w:rPr>
      </w:pPr>
      <w:r>
        <w:rPr>
          <w:rFonts w:ascii="Arial" w:hAnsi="Arial" w:cs="Arial"/>
          <w:b/>
          <w:sz w:val="28"/>
          <w:szCs w:val="28"/>
        </w:rPr>
        <w:t xml:space="preserve">POLITEKNIK KESEHATAN KEMENKES MEDAN </w:t>
      </w:r>
    </w:p>
    <w:p w:rsidR="00FD4FA8" w:rsidRDefault="00FD4FA8" w:rsidP="00FD4FA8">
      <w:pPr>
        <w:spacing w:line="240" w:lineRule="auto"/>
        <w:jc w:val="center"/>
        <w:rPr>
          <w:rFonts w:ascii="Arial" w:hAnsi="Arial" w:cs="Arial"/>
          <w:b/>
          <w:sz w:val="28"/>
          <w:szCs w:val="28"/>
        </w:rPr>
      </w:pPr>
      <w:r>
        <w:rPr>
          <w:rFonts w:ascii="Arial" w:hAnsi="Arial" w:cs="Arial"/>
          <w:b/>
          <w:sz w:val="28"/>
          <w:szCs w:val="28"/>
        </w:rPr>
        <w:t>JURUSAN FARMASI</w:t>
      </w:r>
    </w:p>
    <w:p w:rsidR="00FD4FA8" w:rsidRPr="009A78A9" w:rsidRDefault="00FD4FA8" w:rsidP="00FD4FA8">
      <w:pPr>
        <w:spacing w:line="240" w:lineRule="auto"/>
        <w:jc w:val="center"/>
        <w:rPr>
          <w:rFonts w:ascii="Arial" w:hAnsi="Arial" w:cs="Arial"/>
          <w:b/>
          <w:sz w:val="28"/>
          <w:szCs w:val="28"/>
        </w:rPr>
      </w:pPr>
      <w:r>
        <w:rPr>
          <w:rFonts w:ascii="Arial" w:hAnsi="Arial" w:cs="Arial"/>
          <w:b/>
          <w:sz w:val="28"/>
          <w:szCs w:val="28"/>
        </w:rPr>
        <w:t>2018</w:t>
      </w:r>
    </w:p>
    <w:p w:rsidR="00FD4FA8" w:rsidRPr="001C3A28" w:rsidRDefault="00FD4FA8" w:rsidP="00FD4FA8">
      <w:pPr>
        <w:spacing w:after="0" w:line="240" w:lineRule="auto"/>
        <w:rPr>
          <w:rFonts w:ascii="Arial" w:hAnsi="Arial" w:cs="Arial"/>
        </w:rPr>
      </w:pPr>
    </w:p>
    <w:p w:rsidR="00AD7DA2" w:rsidRDefault="009F0101" w:rsidP="00FD4FA8">
      <w:pPr>
        <w:spacing w:line="360" w:lineRule="auto"/>
        <w:jc w:val="both"/>
        <w:rPr>
          <w:rFonts w:ascii="Arial" w:hAnsi="Arial" w:cs="Arial"/>
          <w:lang w:val="en-US"/>
        </w:rPr>
      </w:pPr>
      <w:r>
        <w:rPr>
          <w:rFonts w:ascii="Arial" w:hAnsi="Arial" w:cs="Arial"/>
          <w:b/>
          <w:noProof/>
          <w:sz w:val="28"/>
          <w:szCs w:val="28"/>
          <w:lang w:val="en-US"/>
        </w:rPr>
        <mc:AlternateContent>
          <mc:Choice Requires="wps">
            <w:drawing>
              <wp:anchor distT="0" distB="0" distL="114300" distR="114300" simplePos="0" relativeHeight="251682816" behindDoc="0" locked="0" layoutInCell="1" allowOverlap="1" wp14:anchorId="6BDB691F" wp14:editId="5B5CB4CF">
                <wp:simplePos x="0" y="0"/>
                <wp:positionH relativeFrom="column">
                  <wp:posOffset>2274570</wp:posOffset>
                </wp:positionH>
                <wp:positionV relativeFrom="paragraph">
                  <wp:posOffset>487680</wp:posOffset>
                </wp:positionV>
                <wp:extent cx="495300" cy="4095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953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79.1pt;margin-top:38.4pt;width:39pt;height:3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" fillcolor="white [3212]" strokecolor="white [3212]" strokeweight="2pt"/>
            </w:pict>
          </mc:Fallback>
        </mc:AlternateContent>
      </w:r>
    </w:p>
    <w:p w:rsidR="00FD4FA8" w:rsidRPr="007A0096" w:rsidRDefault="009F0101" w:rsidP="00FD4FA8">
      <w:pPr>
        <w:tabs>
          <w:tab w:val="left" w:pos="1276"/>
          <w:tab w:val="left" w:pos="1418"/>
        </w:tabs>
        <w:spacing w:line="360" w:lineRule="auto"/>
        <w:jc w:val="center"/>
        <w:rPr>
          <w:rFonts w:ascii="Arial" w:hAnsi="Arial" w:cs="Arial"/>
          <w:b/>
          <w:sz w:val="24"/>
          <w:szCs w:val="24"/>
        </w:rPr>
      </w:pPr>
      <w:r>
        <w:rPr>
          <w:rFonts w:ascii="Arial" w:hAnsi="Arial" w:cs="Arial"/>
          <w:b/>
          <w:noProof/>
          <w:sz w:val="28"/>
          <w:szCs w:val="28"/>
          <w:lang w:val="en-US"/>
        </w:rPr>
        <w:lastRenderedPageBreak/>
        <mc:AlternateContent>
          <mc:Choice Requires="wps">
            <w:drawing>
              <wp:anchor distT="0" distB="0" distL="114300" distR="114300" simplePos="0" relativeHeight="251684864" behindDoc="0" locked="0" layoutInCell="1" allowOverlap="1" wp14:anchorId="0CDC80F0" wp14:editId="024B1BE8">
                <wp:simplePos x="0" y="0"/>
                <wp:positionH relativeFrom="column">
                  <wp:posOffset>4741545</wp:posOffset>
                </wp:positionH>
                <wp:positionV relativeFrom="paragraph">
                  <wp:posOffset>-1068705</wp:posOffset>
                </wp:positionV>
                <wp:extent cx="495300" cy="4095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953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73.35pt;margin-top:-84.15pt;width:39pt;height:3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" fillcolor="white [3212]" strokecolor="white [3212]" strokeweight="2pt"/>
            </w:pict>
          </mc:Fallback>
        </mc:AlternateContent>
      </w:r>
      <w:r w:rsidR="00FD4FA8" w:rsidRPr="007A0096">
        <w:rPr>
          <w:rFonts w:ascii="Arial" w:hAnsi="Arial" w:cs="Arial"/>
          <w:b/>
          <w:sz w:val="24"/>
          <w:szCs w:val="24"/>
        </w:rPr>
        <w:t>LEMBAR PERSETUJUAN</w:t>
      </w:r>
    </w:p>
    <w:p w:rsidR="00FD4FA8" w:rsidRPr="00C5039D" w:rsidRDefault="00FD4FA8" w:rsidP="00FD4FA8">
      <w:pPr>
        <w:tabs>
          <w:tab w:val="left" w:pos="1418"/>
          <w:tab w:val="left" w:pos="1560"/>
        </w:tabs>
        <w:spacing w:line="276" w:lineRule="auto"/>
        <w:ind w:left="720" w:hanging="720"/>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Pr>
          <w:rFonts w:ascii="Arial" w:hAnsi="Arial" w:cs="Arial"/>
          <w:b/>
          <w:sz w:val="24"/>
          <w:szCs w:val="24"/>
        </w:rPr>
        <w:tab/>
      </w:r>
      <w:r w:rsidRPr="00C5039D">
        <w:rPr>
          <w:rFonts w:ascii="Arial" w:hAnsi="Arial" w:cs="Arial"/>
          <w:b/>
          <w:sz w:val="24"/>
          <w:szCs w:val="24"/>
        </w:rPr>
        <w:t>:</w:t>
      </w:r>
      <w:r>
        <w:rPr>
          <w:rFonts w:ascii="Arial" w:hAnsi="Arial" w:cs="Arial"/>
          <w:b/>
          <w:sz w:val="24"/>
          <w:szCs w:val="24"/>
        </w:rPr>
        <w:t> </w:t>
      </w:r>
      <w:r w:rsidRPr="00C5039D">
        <w:rPr>
          <w:rFonts w:ascii="Arial" w:hAnsi="Arial" w:cs="Arial"/>
          <w:b/>
          <w:sz w:val="24"/>
          <w:szCs w:val="24"/>
        </w:rPr>
        <w:t>Gambaran</w:t>
      </w:r>
      <w:r>
        <w:rPr>
          <w:rFonts w:ascii="Arial" w:hAnsi="Arial" w:cs="Arial"/>
          <w:b/>
          <w:sz w:val="24"/>
          <w:szCs w:val="24"/>
          <w:lang w:val="en-US"/>
        </w:rPr>
        <w:t>  </w:t>
      </w:r>
      <w:r>
        <w:rPr>
          <w:rFonts w:ascii="Arial" w:hAnsi="Arial" w:cs="Arial"/>
          <w:b/>
          <w:sz w:val="24"/>
          <w:szCs w:val="24"/>
        </w:rPr>
        <w:t>Pengetahua</w:t>
      </w:r>
      <w:r>
        <w:rPr>
          <w:rFonts w:ascii="Arial" w:hAnsi="Arial" w:cs="Arial"/>
          <w:b/>
          <w:sz w:val="24"/>
          <w:szCs w:val="24"/>
          <w:lang w:val="en-US"/>
        </w:rPr>
        <w:t>n   </w:t>
      </w:r>
      <w:r>
        <w:rPr>
          <w:rFonts w:ascii="Arial" w:hAnsi="Arial" w:cs="Arial"/>
          <w:b/>
          <w:sz w:val="24"/>
          <w:szCs w:val="24"/>
        </w:rPr>
        <w:t>dan</w:t>
      </w:r>
      <w:r>
        <w:rPr>
          <w:rFonts w:ascii="Arial" w:hAnsi="Arial" w:cs="Arial"/>
          <w:b/>
          <w:sz w:val="24"/>
          <w:szCs w:val="24"/>
          <w:lang w:val="en-US"/>
        </w:rPr>
        <w:t>   </w:t>
      </w:r>
      <w:r>
        <w:rPr>
          <w:rFonts w:ascii="Arial" w:hAnsi="Arial" w:cs="Arial"/>
          <w:b/>
          <w:sz w:val="24"/>
          <w:szCs w:val="24"/>
        </w:rPr>
        <w:t>Sikap</w:t>
      </w:r>
      <w:r>
        <w:rPr>
          <w:rFonts w:ascii="Arial" w:hAnsi="Arial" w:cs="Arial"/>
          <w:b/>
          <w:sz w:val="24"/>
          <w:szCs w:val="24"/>
          <w:lang w:val="en-US"/>
        </w:rPr>
        <w:t>   </w:t>
      </w:r>
      <w:r w:rsidRPr="00C5039D">
        <w:rPr>
          <w:rFonts w:ascii="Arial" w:hAnsi="Arial" w:cs="Arial"/>
          <w:b/>
          <w:sz w:val="24"/>
          <w:szCs w:val="24"/>
        </w:rPr>
        <w:t>Masyarakat      </w:t>
      </w:r>
      <w:r>
        <w:rPr>
          <w:rFonts w:ascii="Arial" w:hAnsi="Arial" w:cs="Arial"/>
          <w:b/>
          <w:sz w:val="24"/>
          <w:szCs w:val="24"/>
        </w:rPr>
        <w:tab/>
        <w:t>  Terhadap</w:t>
      </w:r>
      <w:r>
        <w:rPr>
          <w:rFonts w:ascii="Arial" w:hAnsi="Arial" w:cs="Arial"/>
          <w:b/>
          <w:sz w:val="24"/>
          <w:szCs w:val="24"/>
          <w:lang w:val="en-US"/>
        </w:rPr>
        <w:t> </w:t>
      </w:r>
      <w:r w:rsidRPr="00C5039D">
        <w:rPr>
          <w:rFonts w:ascii="Arial" w:hAnsi="Arial" w:cs="Arial"/>
          <w:b/>
          <w:sz w:val="24"/>
          <w:szCs w:val="24"/>
        </w:rPr>
        <w:t>Hiperte</w:t>
      </w:r>
      <w:r>
        <w:rPr>
          <w:rFonts w:ascii="Arial" w:hAnsi="Arial" w:cs="Arial"/>
          <w:b/>
          <w:sz w:val="24"/>
          <w:szCs w:val="24"/>
        </w:rPr>
        <w:t>nsi</w:t>
      </w:r>
      <w:r>
        <w:rPr>
          <w:rFonts w:ascii="Arial" w:hAnsi="Arial" w:cs="Arial"/>
          <w:b/>
          <w:sz w:val="24"/>
          <w:szCs w:val="24"/>
          <w:lang w:val="en-US"/>
        </w:rPr>
        <w:t> </w:t>
      </w:r>
      <w:r>
        <w:rPr>
          <w:rFonts w:ascii="Arial" w:hAnsi="Arial" w:cs="Arial"/>
          <w:b/>
          <w:sz w:val="24"/>
          <w:szCs w:val="24"/>
        </w:rPr>
        <w:t>dan</w:t>
      </w:r>
      <w:r>
        <w:rPr>
          <w:rFonts w:ascii="Arial" w:hAnsi="Arial" w:cs="Arial"/>
          <w:b/>
          <w:sz w:val="24"/>
          <w:szCs w:val="24"/>
          <w:lang w:val="en-US"/>
        </w:rPr>
        <w:t> </w:t>
      </w:r>
      <w:r>
        <w:rPr>
          <w:rFonts w:ascii="Arial" w:hAnsi="Arial" w:cs="Arial"/>
          <w:b/>
          <w:sz w:val="24"/>
          <w:szCs w:val="24"/>
        </w:rPr>
        <w:t>Pengobatannya</w:t>
      </w:r>
      <w:r>
        <w:rPr>
          <w:rFonts w:ascii="Arial" w:hAnsi="Arial" w:cs="Arial"/>
          <w:b/>
          <w:sz w:val="24"/>
          <w:szCs w:val="24"/>
          <w:lang w:val="en-US"/>
        </w:rPr>
        <w:t> </w:t>
      </w:r>
      <w:r w:rsidRPr="00C5039D">
        <w:rPr>
          <w:rFonts w:ascii="Arial" w:hAnsi="Arial" w:cs="Arial"/>
          <w:b/>
          <w:sz w:val="24"/>
          <w:szCs w:val="24"/>
        </w:rPr>
        <w:t>di</w:t>
      </w:r>
      <w:r>
        <w:rPr>
          <w:rFonts w:ascii="Arial" w:hAnsi="Arial" w:cs="Arial"/>
          <w:b/>
          <w:sz w:val="24"/>
          <w:szCs w:val="24"/>
          <w:lang w:val="en-US"/>
        </w:rPr>
        <w:t> </w:t>
      </w:r>
      <w:r w:rsidRPr="00C5039D">
        <w:rPr>
          <w:rFonts w:ascii="Arial" w:hAnsi="Arial" w:cs="Arial"/>
          <w:b/>
          <w:sz w:val="24"/>
          <w:szCs w:val="24"/>
        </w:rPr>
        <w:t xml:space="preserve">Nagori </w:t>
      </w:r>
      <w:r>
        <w:rPr>
          <w:rFonts w:ascii="Arial" w:hAnsi="Arial" w:cs="Arial"/>
          <w:b/>
          <w:sz w:val="24"/>
          <w:szCs w:val="24"/>
          <w:lang w:val="en-US"/>
        </w:rPr>
        <w:t>                       </w:t>
      </w:r>
      <w:r>
        <w:rPr>
          <w:rFonts w:ascii="Arial" w:hAnsi="Arial" w:cs="Arial"/>
          <w:b/>
          <w:sz w:val="24"/>
          <w:szCs w:val="24"/>
        </w:rPr>
        <w:t>Panombean</w:t>
      </w:r>
      <w:r>
        <w:rPr>
          <w:rFonts w:ascii="Arial" w:hAnsi="Arial" w:cs="Arial"/>
          <w:b/>
          <w:sz w:val="24"/>
          <w:szCs w:val="24"/>
          <w:lang w:val="en-US"/>
        </w:rPr>
        <w:t> </w:t>
      </w:r>
      <w:r>
        <w:rPr>
          <w:rFonts w:ascii="Arial" w:hAnsi="Arial" w:cs="Arial"/>
          <w:b/>
          <w:sz w:val="24"/>
          <w:szCs w:val="24"/>
        </w:rPr>
        <w:t>Huta</w:t>
      </w:r>
      <w:r>
        <w:rPr>
          <w:rFonts w:ascii="Arial" w:hAnsi="Arial" w:cs="Arial"/>
          <w:b/>
          <w:sz w:val="24"/>
          <w:szCs w:val="24"/>
          <w:lang w:val="en-US"/>
        </w:rPr>
        <w:t> </w:t>
      </w:r>
      <w:r>
        <w:rPr>
          <w:rFonts w:ascii="Arial" w:hAnsi="Arial" w:cs="Arial"/>
          <w:b/>
          <w:sz w:val="24"/>
          <w:szCs w:val="24"/>
        </w:rPr>
        <w:t>Urung</w:t>
      </w:r>
      <w:r>
        <w:rPr>
          <w:rFonts w:ascii="Arial" w:hAnsi="Arial" w:cs="Arial"/>
          <w:b/>
          <w:sz w:val="24"/>
          <w:szCs w:val="24"/>
          <w:lang w:val="en-US"/>
        </w:rPr>
        <w:t> </w:t>
      </w:r>
      <w:r>
        <w:rPr>
          <w:rFonts w:ascii="Arial" w:hAnsi="Arial" w:cs="Arial"/>
          <w:b/>
          <w:sz w:val="24"/>
          <w:szCs w:val="24"/>
        </w:rPr>
        <w:t>Kecamataan</w:t>
      </w:r>
      <w:r>
        <w:rPr>
          <w:rFonts w:ascii="Arial" w:hAnsi="Arial" w:cs="Arial"/>
          <w:b/>
          <w:sz w:val="24"/>
          <w:szCs w:val="24"/>
          <w:lang w:val="en-US"/>
        </w:rPr>
        <w:t> </w:t>
      </w:r>
      <w:r w:rsidRPr="00C5039D">
        <w:rPr>
          <w:rFonts w:ascii="Arial" w:hAnsi="Arial" w:cs="Arial"/>
          <w:b/>
          <w:sz w:val="24"/>
          <w:szCs w:val="24"/>
        </w:rPr>
        <w:t xml:space="preserve">Jorlang Hataran </w:t>
      </w:r>
      <w:r>
        <w:rPr>
          <w:rFonts w:ascii="Arial" w:hAnsi="Arial" w:cs="Arial"/>
          <w:b/>
          <w:sz w:val="24"/>
          <w:szCs w:val="24"/>
          <w:lang w:val="en-US"/>
        </w:rPr>
        <w:t xml:space="preserve">             </w:t>
      </w:r>
      <w:r w:rsidRPr="00C5039D">
        <w:rPr>
          <w:rFonts w:ascii="Arial" w:hAnsi="Arial" w:cs="Arial"/>
          <w:b/>
          <w:sz w:val="24"/>
          <w:szCs w:val="24"/>
        </w:rPr>
        <w:t>Kabupaten Simalungun</w:t>
      </w:r>
    </w:p>
    <w:p w:rsidR="00FD4FA8" w:rsidRPr="00C5039D" w:rsidRDefault="00FD4FA8" w:rsidP="00FD4FA8">
      <w:pPr>
        <w:tabs>
          <w:tab w:val="left" w:pos="1418"/>
        </w:tabs>
        <w:spacing w:line="240" w:lineRule="auto"/>
        <w:jc w:val="both"/>
        <w:rPr>
          <w:rFonts w:ascii="Arial" w:hAnsi="Arial" w:cs="Arial"/>
          <w:b/>
          <w:sz w:val="24"/>
          <w:szCs w:val="24"/>
        </w:rPr>
      </w:pPr>
      <w:r w:rsidRPr="00C5039D">
        <w:rPr>
          <w:rFonts w:ascii="Arial" w:hAnsi="Arial" w:cs="Arial"/>
          <w:b/>
          <w:sz w:val="24"/>
          <w:szCs w:val="24"/>
        </w:rPr>
        <w:t>Nama </w:t>
      </w:r>
      <w:r>
        <w:rPr>
          <w:rFonts w:ascii="Arial" w:hAnsi="Arial" w:cs="Arial"/>
          <w:b/>
          <w:sz w:val="24"/>
          <w:szCs w:val="24"/>
          <w:lang w:val="en-US"/>
        </w:rPr>
        <w:t xml:space="preserve">          </w:t>
      </w:r>
      <w:r w:rsidRPr="00C5039D">
        <w:rPr>
          <w:rFonts w:ascii="Arial" w:hAnsi="Arial" w:cs="Arial"/>
          <w:b/>
          <w:sz w:val="24"/>
          <w:szCs w:val="24"/>
        </w:rPr>
        <w:t>: Devi Sartika Anastasia Sinaga</w:t>
      </w:r>
    </w:p>
    <w:p w:rsidR="00FD4FA8" w:rsidRDefault="00FD4FA8" w:rsidP="00FD4FA8">
      <w:pPr>
        <w:tabs>
          <w:tab w:val="left" w:pos="993"/>
        </w:tabs>
        <w:spacing w:line="360" w:lineRule="auto"/>
        <w:rPr>
          <w:rFonts w:ascii="Arial" w:hAnsi="Arial" w:cs="Arial"/>
          <w:b/>
          <w:sz w:val="28"/>
          <w:szCs w:val="28"/>
        </w:rPr>
      </w:pPr>
      <w:r w:rsidRPr="00C5039D">
        <w:rPr>
          <w:rFonts w:ascii="Arial" w:hAnsi="Arial" w:cs="Arial"/>
          <w:b/>
          <w:sz w:val="24"/>
          <w:szCs w:val="24"/>
        </w:rPr>
        <w:t xml:space="preserve">Nim     </w:t>
      </w:r>
      <w:r>
        <w:rPr>
          <w:rFonts w:ascii="Arial" w:hAnsi="Arial" w:cs="Arial"/>
          <w:b/>
          <w:sz w:val="24"/>
          <w:szCs w:val="24"/>
          <w:lang w:val="en-US"/>
        </w:rPr>
        <w:t xml:space="preserve">         </w:t>
      </w:r>
      <w:r w:rsidRPr="00C5039D">
        <w:rPr>
          <w:rFonts w:ascii="Arial" w:hAnsi="Arial" w:cs="Arial"/>
          <w:b/>
          <w:sz w:val="24"/>
          <w:szCs w:val="24"/>
        </w:rPr>
        <w:t>: P07539015035</w:t>
      </w:r>
    </w:p>
    <w:p w:rsidR="00FD4FA8" w:rsidRDefault="00FD4FA8" w:rsidP="00FD4FA8">
      <w:pPr>
        <w:spacing w:line="360" w:lineRule="auto"/>
        <w:jc w:val="center"/>
        <w:rPr>
          <w:rFonts w:ascii="Arial" w:hAnsi="Arial" w:cs="Arial"/>
        </w:rPr>
      </w:pPr>
      <w:r w:rsidRPr="001C3A28">
        <w:rPr>
          <w:rFonts w:ascii="Arial" w:hAnsi="Arial" w:cs="Arial"/>
        </w:rPr>
        <w:t>Telah Diterima dan Disetujui Untuk Diseminarkan Dihadapan Penguji</w:t>
      </w:r>
    </w:p>
    <w:p w:rsidR="00FD4FA8" w:rsidRDefault="00FD4FA8" w:rsidP="00FD4FA8">
      <w:pPr>
        <w:spacing w:line="360" w:lineRule="auto"/>
        <w:jc w:val="center"/>
        <w:rPr>
          <w:rFonts w:ascii="Arial" w:hAnsi="Arial" w:cs="Arial"/>
        </w:rPr>
      </w:pPr>
      <w:r>
        <w:rPr>
          <w:rFonts w:ascii="Arial" w:hAnsi="Arial" w:cs="Arial"/>
        </w:rPr>
        <w:t>Medan, 04 Mei 2018</w:t>
      </w:r>
    </w:p>
    <w:p w:rsidR="00FD4FA8" w:rsidRDefault="00FD4FA8" w:rsidP="00FD4FA8">
      <w:pPr>
        <w:spacing w:line="360" w:lineRule="auto"/>
        <w:jc w:val="center"/>
        <w:rPr>
          <w:rFonts w:ascii="Arial" w:hAnsi="Arial" w:cs="Arial"/>
        </w:rPr>
      </w:pPr>
    </w:p>
    <w:p w:rsidR="00FD4FA8" w:rsidRDefault="00FD4FA8" w:rsidP="00FD4FA8">
      <w:pPr>
        <w:spacing w:line="360" w:lineRule="auto"/>
        <w:jc w:val="center"/>
        <w:rPr>
          <w:rFonts w:ascii="Arial" w:hAnsi="Arial" w:cs="Arial"/>
        </w:rPr>
      </w:pPr>
    </w:p>
    <w:p w:rsidR="00FD4FA8" w:rsidRDefault="00FD4FA8" w:rsidP="00FD4FA8">
      <w:pPr>
        <w:spacing w:line="360" w:lineRule="auto"/>
        <w:jc w:val="center"/>
        <w:rPr>
          <w:rFonts w:ascii="Arial" w:hAnsi="Arial" w:cs="Arial"/>
        </w:rPr>
      </w:pPr>
    </w:p>
    <w:p w:rsidR="00FD4FA8" w:rsidRDefault="00FD4FA8" w:rsidP="00FD4FA8">
      <w:pPr>
        <w:spacing w:line="240" w:lineRule="auto"/>
        <w:jc w:val="center"/>
        <w:rPr>
          <w:rFonts w:ascii="Arial" w:hAnsi="Arial" w:cs="Arial"/>
        </w:rPr>
      </w:pPr>
      <w:r>
        <w:rPr>
          <w:rFonts w:ascii="Arial" w:hAnsi="Arial" w:cs="Arial"/>
        </w:rPr>
        <w:t xml:space="preserve">Menyetujui </w:t>
      </w:r>
    </w:p>
    <w:p w:rsidR="00FD4FA8" w:rsidRDefault="00FD4FA8" w:rsidP="00FD4FA8">
      <w:pPr>
        <w:spacing w:line="240" w:lineRule="auto"/>
        <w:jc w:val="center"/>
        <w:rPr>
          <w:rFonts w:ascii="Arial" w:hAnsi="Arial" w:cs="Arial"/>
        </w:rPr>
      </w:pPr>
      <w:r>
        <w:rPr>
          <w:rFonts w:ascii="Arial" w:hAnsi="Arial" w:cs="Arial"/>
        </w:rPr>
        <w:t>Pembimbing</w:t>
      </w:r>
    </w:p>
    <w:p w:rsidR="00FD4FA8" w:rsidRDefault="00FD4FA8" w:rsidP="00FD4FA8">
      <w:pPr>
        <w:spacing w:line="240" w:lineRule="auto"/>
        <w:jc w:val="center"/>
        <w:rPr>
          <w:rFonts w:ascii="Arial" w:hAnsi="Arial" w:cs="Arial"/>
          <w:lang w:val="en-US"/>
        </w:rPr>
      </w:pPr>
    </w:p>
    <w:p w:rsidR="00FD4FA8" w:rsidRPr="006B55AF" w:rsidRDefault="00FD4FA8" w:rsidP="00FD4FA8">
      <w:pPr>
        <w:spacing w:line="240" w:lineRule="auto"/>
        <w:jc w:val="center"/>
        <w:rPr>
          <w:rFonts w:ascii="Arial" w:hAnsi="Arial" w:cs="Arial"/>
          <w:lang w:val="en-US"/>
        </w:rPr>
      </w:pPr>
    </w:p>
    <w:p w:rsidR="00FD4FA8" w:rsidRDefault="00FD4FA8" w:rsidP="00FD4FA8">
      <w:pPr>
        <w:spacing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Rini Andarwati, SKM, M.Kes</w:t>
      </w: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NIP. 197012131997032001</w:t>
      </w:r>
    </w:p>
    <w:p w:rsidR="00FD4FA8" w:rsidRDefault="00FD4FA8" w:rsidP="00FD4FA8">
      <w:pPr>
        <w:tabs>
          <w:tab w:val="left" w:pos="993"/>
          <w:tab w:val="left" w:pos="5385"/>
        </w:tabs>
        <w:spacing w:after="0" w:line="240" w:lineRule="auto"/>
        <w:jc w:val="center"/>
        <w:rPr>
          <w:rFonts w:ascii="Arial" w:hAnsi="Arial" w:cs="Arial"/>
          <w:lang w:val="en-US"/>
        </w:rPr>
      </w:pPr>
    </w:p>
    <w:p w:rsidR="00FD4FA8" w:rsidRPr="006B55AF" w:rsidRDefault="00FD4FA8" w:rsidP="00FD4FA8">
      <w:pPr>
        <w:tabs>
          <w:tab w:val="left" w:pos="993"/>
          <w:tab w:val="left" w:pos="5385"/>
        </w:tabs>
        <w:spacing w:after="0" w:line="240" w:lineRule="auto"/>
        <w:jc w:val="center"/>
        <w:rPr>
          <w:rFonts w:ascii="Arial" w:hAnsi="Arial" w:cs="Arial"/>
          <w:lang w:val="en-US"/>
        </w:rPr>
      </w:pPr>
    </w:p>
    <w:p w:rsidR="00FD4FA8" w:rsidRDefault="00FD4FA8" w:rsidP="00FD4FA8">
      <w:pPr>
        <w:tabs>
          <w:tab w:val="left" w:pos="993"/>
          <w:tab w:val="left" w:pos="5385"/>
        </w:tabs>
        <w:spacing w:after="0"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Ketua Jurusan Farmasi</w:t>
      </w: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Politeknik Kesehatan Kemenkes Medan</w:t>
      </w:r>
    </w:p>
    <w:p w:rsidR="00FD4FA8" w:rsidRDefault="00FD4FA8" w:rsidP="00FD4FA8">
      <w:pPr>
        <w:tabs>
          <w:tab w:val="left" w:pos="993"/>
          <w:tab w:val="left" w:pos="5385"/>
        </w:tabs>
        <w:spacing w:after="0" w:line="360" w:lineRule="auto"/>
        <w:jc w:val="center"/>
        <w:rPr>
          <w:rFonts w:ascii="Arial" w:hAnsi="Arial" w:cs="Arial"/>
        </w:rPr>
      </w:pPr>
    </w:p>
    <w:p w:rsidR="00FD4FA8" w:rsidRDefault="00FD4FA8" w:rsidP="00FD4FA8">
      <w:pPr>
        <w:tabs>
          <w:tab w:val="left" w:pos="993"/>
          <w:tab w:val="left" w:pos="5385"/>
        </w:tabs>
        <w:spacing w:after="0" w:line="360" w:lineRule="auto"/>
        <w:jc w:val="center"/>
        <w:rPr>
          <w:rFonts w:ascii="Arial" w:hAnsi="Arial" w:cs="Arial"/>
        </w:rPr>
      </w:pPr>
    </w:p>
    <w:p w:rsidR="00FD4FA8" w:rsidRPr="006B55AF" w:rsidRDefault="00FD4FA8" w:rsidP="00FD4FA8">
      <w:pPr>
        <w:tabs>
          <w:tab w:val="left" w:pos="993"/>
          <w:tab w:val="left" w:pos="5385"/>
        </w:tabs>
        <w:spacing w:line="360" w:lineRule="auto"/>
        <w:jc w:val="center"/>
        <w:rPr>
          <w:rFonts w:ascii="Arial" w:hAnsi="Arial" w:cs="Arial"/>
          <w:lang w:val="en-US"/>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Dra. Masniah. M.Kes.Apt</w:t>
      </w:r>
    </w:p>
    <w:p w:rsidR="00FD4FA8" w:rsidRDefault="00FD4FA8" w:rsidP="00FD4FA8">
      <w:pPr>
        <w:tabs>
          <w:tab w:val="left" w:pos="993"/>
          <w:tab w:val="left" w:pos="5385"/>
        </w:tabs>
        <w:spacing w:after="0" w:line="240" w:lineRule="auto"/>
        <w:jc w:val="center"/>
        <w:rPr>
          <w:rFonts w:ascii="Arial" w:hAnsi="Arial" w:cs="Arial"/>
          <w:lang w:val="en-US"/>
        </w:rPr>
      </w:pPr>
      <w:r>
        <w:rPr>
          <w:rFonts w:ascii="Arial" w:hAnsi="Arial" w:cs="Arial"/>
        </w:rPr>
        <w:t>NIP. 196204281995032001</w:t>
      </w:r>
    </w:p>
    <w:p w:rsidR="00FD4FA8" w:rsidRDefault="00FD4FA8" w:rsidP="00FD4FA8">
      <w:pPr>
        <w:tabs>
          <w:tab w:val="left" w:pos="993"/>
          <w:tab w:val="left" w:pos="5385"/>
        </w:tabs>
        <w:spacing w:after="0" w:line="240" w:lineRule="auto"/>
        <w:jc w:val="center"/>
        <w:rPr>
          <w:rFonts w:ascii="Arial" w:hAnsi="Arial" w:cs="Arial"/>
          <w:lang w:val="en-US"/>
        </w:rPr>
      </w:pPr>
    </w:p>
    <w:p w:rsidR="00FD4FA8" w:rsidRDefault="00FD4FA8" w:rsidP="00FD4FA8">
      <w:pPr>
        <w:tabs>
          <w:tab w:val="left" w:pos="993"/>
          <w:tab w:val="left" w:pos="5385"/>
        </w:tabs>
        <w:spacing w:after="0" w:line="240" w:lineRule="auto"/>
        <w:jc w:val="center"/>
        <w:rPr>
          <w:rFonts w:ascii="Arial" w:hAnsi="Arial" w:cs="Arial"/>
          <w:lang w:val="en-US"/>
        </w:rPr>
      </w:pPr>
    </w:p>
    <w:p w:rsidR="00FD4FA8" w:rsidRPr="007A0096" w:rsidRDefault="009F0101" w:rsidP="00FD4FA8">
      <w:pPr>
        <w:tabs>
          <w:tab w:val="left" w:pos="993"/>
          <w:tab w:val="left" w:pos="1276"/>
        </w:tabs>
        <w:spacing w:line="360" w:lineRule="auto"/>
        <w:jc w:val="center"/>
        <w:rPr>
          <w:rFonts w:ascii="Arial" w:hAnsi="Arial" w:cs="Arial"/>
          <w:b/>
          <w:sz w:val="24"/>
          <w:szCs w:val="24"/>
        </w:rPr>
      </w:pPr>
      <w:r>
        <w:rPr>
          <w:rFonts w:ascii="Arial" w:hAnsi="Arial" w:cs="Arial"/>
          <w:b/>
          <w:noProof/>
          <w:sz w:val="28"/>
          <w:szCs w:val="28"/>
          <w:lang w:val="en-US"/>
        </w:rPr>
        <w:lastRenderedPageBreak/>
        <mc:AlternateContent>
          <mc:Choice Requires="wps">
            <w:drawing>
              <wp:anchor distT="0" distB="0" distL="114300" distR="114300" simplePos="0" relativeHeight="251686912" behindDoc="0" locked="0" layoutInCell="1" allowOverlap="1" wp14:anchorId="60CBCF09" wp14:editId="05D2703A">
                <wp:simplePos x="0" y="0"/>
                <wp:positionH relativeFrom="column">
                  <wp:posOffset>4646295</wp:posOffset>
                </wp:positionH>
                <wp:positionV relativeFrom="paragraph">
                  <wp:posOffset>-1049655</wp:posOffset>
                </wp:positionV>
                <wp:extent cx="495300" cy="4095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4953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65.85pt;margin-top:-82.65pt;width:39pt;height:3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" fillcolor="white [3212]" strokecolor="white [3212]" strokeweight="2pt"/>
            </w:pict>
          </mc:Fallback>
        </mc:AlternateContent>
      </w:r>
      <w:r w:rsidR="00FD4FA8" w:rsidRPr="007A0096">
        <w:rPr>
          <w:rFonts w:ascii="Arial" w:hAnsi="Arial" w:cs="Arial"/>
          <w:b/>
          <w:sz w:val="24"/>
          <w:szCs w:val="24"/>
        </w:rPr>
        <w:t>LEMBAR PENGESAHAN</w:t>
      </w:r>
    </w:p>
    <w:p w:rsidR="00FD4FA8" w:rsidRPr="007A0096" w:rsidRDefault="00FD4FA8" w:rsidP="00FD4FA8">
      <w:pPr>
        <w:tabs>
          <w:tab w:val="left" w:pos="1276"/>
          <w:tab w:val="left" w:pos="1418"/>
          <w:tab w:val="left" w:pos="1701"/>
          <w:tab w:val="left" w:pos="1843"/>
        </w:tabs>
        <w:spacing w:line="276" w:lineRule="auto"/>
        <w:ind w:left="720" w:hanging="720"/>
        <w:jc w:val="both"/>
        <w:rPr>
          <w:rFonts w:ascii="Arial" w:hAnsi="Arial" w:cs="Arial"/>
          <w:b/>
          <w:sz w:val="24"/>
          <w:szCs w:val="24"/>
        </w:rPr>
      </w:pPr>
      <w:r>
        <w:rPr>
          <w:rFonts w:ascii="Arial" w:hAnsi="Arial" w:cs="Arial"/>
          <w:b/>
          <w:sz w:val="24"/>
          <w:szCs w:val="24"/>
        </w:rPr>
        <w:t>Judul</w:t>
      </w:r>
      <w:r>
        <w:rPr>
          <w:rFonts w:ascii="Arial" w:hAnsi="Arial" w:cs="Arial"/>
          <w:b/>
          <w:sz w:val="24"/>
          <w:szCs w:val="24"/>
          <w:lang w:val="en-US"/>
        </w:rPr>
        <w:t>          </w:t>
      </w:r>
      <w:r w:rsidRPr="007A0096">
        <w:rPr>
          <w:rFonts w:ascii="Arial" w:hAnsi="Arial" w:cs="Arial"/>
          <w:b/>
          <w:sz w:val="24"/>
          <w:szCs w:val="24"/>
        </w:rPr>
        <w:t>:</w:t>
      </w:r>
      <w:r>
        <w:rPr>
          <w:rFonts w:ascii="Arial" w:hAnsi="Arial" w:cs="Arial"/>
          <w:b/>
          <w:sz w:val="24"/>
          <w:szCs w:val="24"/>
          <w:lang w:val="en-US"/>
        </w:rPr>
        <w:t> </w:t>
      </w:r>
      <w:r>
        <w:rPr>
          <w:rFonts w:ascii="Arial" w:hAnsi="Arial" w:cs="Arial"/>
          <w:b/>
          <w:sz w:val="24"/>
          <w:szCs w:val="24"/>
        </w:rPr>
        <w:t>Gambaran</w:t>
      </w:r>
      <w:r>
        <w:rPr>
          <w:rFonts w:ascii="Arial" w:hAnsi="Arial" w:cs="Arial"/>
          <w:b/>
          <w:sz w:val="24"/>
          <w:szCs w:val="24"/>
          <w:lang w:val="en-US"/>
        </w:rPr>
        <w:t>   </w:t>
      </w:r>
      <w:r>
        <w:rPr>
          <w:rFonts w:ascii="Arial" w:hAnsi="Arial" w:cs="Arial"/>
          <w:b/>
          <w:sz w:val="24"/>
          <w:szCs w:val="24"/>
        </w:rPr>
        <w:t>Pengetahuan</w:t>
      </w:r>
      <w:r>
        <w:rPr>
          <w:rFonts w:ascii="Arial" w:hAnsi="Arial" w:cs="Arial"/>
          <w:b/>
          <w:sz w:val="24"/>
          <w:szCs w:val="24"/>
          <w:lang w:val="en-US"/>
        </w:rPr>
        <w:t>  </w:t>
      </w:r>
      <w:r>
        <w:rPr>
          <w:rFonts w:ascii="Arial" w:hAnsi="Arial" w:cs="Arial"/>
          <w:b/>
          <w:sz w:val="24"/>
          <w:szCs w:val="24"/>
        </w:rPr>
        <w:t>dan</w:t>
      </w:r>
      <w:r>
        <w:rPr>
          <w:rFonts w:ascii="Arial" w:hAnsi="Arial" w:cs="Arial"/>
          <w:b/>
          <w:sz w:val="24"/>
          <w:szCs w:val="24"/>
          <w:lang w:val="en-US"/>
        </w:rPr>
        <w:t>   </w:t>
      </w:r>
      <w:r>
        <w:rPr>
          <w:rFonts w:ascii="Arial" w:hAnsi="Arial" w:cs="Arial"/>
          <w:b/>
          <w:sz w:val="24"/>
          <w:szCs w:val="24"/>
        </w:rPr>
        <w:t>Sikap</w:t>
      </w:r>
      <w:r>
        <w:rPr>
          <w:rFonts w:ascii="Arial" w:hAnsi="Arial" w:cs="Arial"/>
          <w:b/>
          <w:sz w:val="24"/>
          <w:szCs w:val="24"/>
          <w:lang w:val="en-US"/>
        </w:rPr>
        <w:t>  </w:t>
      </w:r>
      <w:r>
        <w:rPr>
          <w:rFonts w:ascii="Arial" w:hAnsi="Arial" w:cs="Arial"/>
          <w:b/>
          <w:sz w:val="24"/>
          <w:szCs w:val="24"/>
        </w:rPr>
        <w:t>Masyarakat      </w:t>
      </w:r>
      <w:r>
        <w:rPr>
          <w:rFonts w:ascii="Arial" w:hAnsi="Arial" w:cs="Arial"/>
          <w:b/>
          <w:sz w:val="24"/>
          <w:szCs w:val="24"/>
          <w:lang w:val="en-US"/>
        </w:rPr>
        <w:t>                </w:t>
      </w:r>
      <w:r>
        <w:rPr>
          <w:rFonts w:ascii="Arial" w:hAnsi="Arial" w:cs="Arial"/>
          <w:b/>
          <w:sz w:val="24"/>
          <w:szCs w:val="24"/>
        </w:rPr>
        <w:t>Terhadap</w:t>
      </w:r>
      <w:r>
        <w:rPr>
          <w:rFonts w:ascii="Arial" w:hAnsi="Arial" w:cs="Arial"/>
          <w:b/>
          <w:sz w:val="24"/>
          <w:szCs w:val="24"/>
          <w:lang w:val="en-US"/>
        </w:rPr>
        <w:t> </w:t>
      </w:r>
      <w:r w:rsidRPr="007A0096">
        <w:rPr>
          <w:rFonts w:ascii="Arial" w:hAnsi="Arial" w:cs="Arial"/>
          <w:b/>
          <w:sz w:val="24"/>
          <w:szCs w:val="24"/>
        </w:rPr>
        <w:t>Hiperte</w:t>
      </w:r>
      <w:r>
        <w:rPr>
          <w:rFonts w:ascii="Arial" w:hAnsi="Arial" w:cs="Arial"/>
          <w:b/>
          <w:sz w:val="24"/>
          <w:szCs w:val="24"/>
        </w:rPr>
        <w:t>nsi</w:t>
      </w:r>
      <w:r>
        <w:rPr>
          <w:rFonts w:ascii="Arial" w:hAnsi="Arial" w:cs="Arial"/>
          <w:b/>
          <w:sz w:val="24"/>
          <w:szCs w:val="24"/>
          <w:lang w:val="en-US"/>
        </w:rPr>
        <w:t> </w:t>
      </w:r>
      <w:r>
        <w:rPr>
          <w:rFonts w:ascii="Arial" w:hAnsi="Arial" w:cs="Arial"/>
          <w:b/>
          <w:sz w:val="24"/>
          <w:szCs w:val="24"/>
        </w:rPr>
        <w:t>dan</w:t>
      </w:r>
      <w:r>
        <w:rPr>
          <w:rFonts w:ascii="Arial" w:hAnsi="Arial" w:cs="Arial"/>
          <w:b/>
          <w:sz w:val="24"/>
          <w:szCs w:val="24"/>
          <w:lang w:val="en-US"/>
        </w:rPr>
        <w:t> </w:t>
      </w:r>
      <w:r w:rsidRPr="007A0096">
        <w:rPr>
          <w:rFonts w:ascii="Arial" w:hAnsi="Arial" w:cs="Arial"/>
          <w:b/>
          <w:sz w:val="24"/>
          <w:szCs w:val="24"/>
        </w:rPr>
        <w:t>Pengobatannya</w:t>
      </w:r>
      <w:r>
        <w:rPr>
          <w:rFonts w:ascii="Arial" w:hAnsi="Arial" w:cs="Arial"/>
          <w:b/>
          <w:sz w:val="24"/>
          <w:szCs w:val="24"/>
          <w:lang w:val="en-US"/>
        </w:rPr>
        <w:t> </w:t>
      </w:r>
      <w:r w:rsidRPr="007A0096">
        <w:rPr>
          <w:rFonts w:ascii="Arial" w:hAnsi="Arial" w:cs="Arial"/>
          <w:b/>
          <w:sz w:val="24"/>
          <w:szCs w:val="24"/>
        </w:rPr>
        <w:t>di</w:t>
      </w:r>
      <w:r>
        <w:rPr>
          <w:rFonts w:ascii="Arial" w:hAnsi="Arial" w:cs="Arial"/>
          <w:b/>
          <w:sz w:val="24"/>
          <w:szCs w:val="24"/>
          <w:lang w:val="en-US"/>
        </w:rPr>
        <w:t> </w:t>
      </w:r>
      <w:r w:rsidRPr="007A0096">
        <w:rPr>
          <w:rFonts w:ascii="Arial" w:hAnsi="Arial" w:cs="Arial"/>
          <w:b/>
          <w:sz w:val="24"/>
          <w:szCs w:val="24"/>
        </w:rPr>
        <w:t xml:space="preserve">Nagori </w:t>
      </w:r>
      <w:r>
        <w:rPr>
          <w:rFonts w:ascii="Arial" w:hAnsi="Arial" w:cs="Arial"/>
          <w:b/>
          <w:sz w:val="24"/>
          <w:szCs w:val="24"/>
          <w:lang w:val="en-US"/>
        </w:rPr>
        <w:t>                     </w:t>
      </w:r>
      <w:r>
        <w:rPr>
          <w:rFonts w:ascii="Arial" w:hAnsi="Arial" w:cs="Arial"/>
          <w:b/>
          <w:sz w:val="24"/>
          <w:szCs w:val="24"/>
        </w:rPr>
        <w:t>Panombean</w:t>
      </w:r>
      <w:r>
        <w:rPr>
          <w:rFonts w:ascii="Arial" w:hAnsi="Arial" w:cs="Arial"/>
          <w:b/>
          <w:sz w:val="24"/>
          <w:szCs w:val="24"/>
          <w:lang w:val="en-US"/>
        </w:rPr>
        <w:t> </w:t>
      </w:r>
      <w:r>
        <w:rPr>
          <w:rFonts w:ascii="Arial" w:hAnsi="Arial" w:cs="Arial"/>
          <w:b/>
          <w:sz w:val="24"/>
          <w:szCs w:val="24"/>
        </w:rPr>
        <w:t>Huta</w:t>
      </w:r>
      <w:r>
        <w:rPr>
          <w:rFonts w:ascii="Arial" w:hAnsi="Arial" w:cs="Arial"/>
          <w:b/>
          <w:sz w:val="24"/>
          <w:szCs w:val="24"/>
          <w:lang w:val="en-US"/>
        </w:rPr>
        <w:t> </w:t>
      </w:r>
      <w:r>
        <w:rPr>
          <w:rFonts w:ascii="Arial" w:hAnsi="Arial" w:cs="Arial"/>
          <w:b/>
          <w:sz w:val="24"/>
          <w:szCs w:val="24"/>
        </w:rPr>
        <w:t>Urung</w:t>
      </w:r>
      <w:r>
        <w:rPr>
          <w:rFonts w:ascii="Arial" w:hAnsi="Arial" w:cs="Arial"/>
          <w:b/>
          <w:sz w:val="24"/>
          <w:szCs w:val="24"/>
          <w:lang w:val="en-US"/>
        </w:rPr>
        <w:t> </w:t>
      </w:r>
      <w:r>
        <w:rPr>
          <w:rFonts w:ascii="Arial" w:hAnsi="Arial" w:cs="Arial"/>
          <w:b/>
          <w:sz w:val="24"/>
          <w:szCs w:val="24"/>
        </w:rPr>
        <w:t>Kecamatan</w:t>
      </w:r>
      <w:r>
        <w:rPr>
          <w:rFonts w:ascii="Arial" w:hAnsi="Arial" w:cs="Arial"/>
          <w:b/>
          <w:sz w:val="24"/>
          <w:szCs w:val="24"/>
          <w:lang w:val="en-US"/>
        </w:rPr>
        <w:t> </w:t>
      </w:r>
      <w:r w:rsidRPr="007A0096">
        <w:rPr>
          <w:rFonts w:ascii="Arial" w:hAnsi="Arial" w:cs="Arial"/>
          <w:b/>
          <w:sz w:val="24"/>
          <w:szCs w:val="24"/>
        </w:rPr>
        <w:t xml:space="preserve">Jorlang Hataran </w:t>
      </w:r>
      <w:r>
        <w:rPr>
          <w:rFonts w:ascii="Arial" w:hAnsi="Arial" w:cs="Arial"/>
          <w:b/>
          <w:sz w:val="24"/>
          <w:szCs w:val="24"/>
          <w:lang w:val="en-US"/>
        </w:rPr>
        <w:t>                </w:t>
      </w:r>
      <w:r w:rsidRPr="007A0096">
        <w:rPr>
          <w:rFonts w:ascii="Arial" w:hAnsi="Arial" w:cs="Arial"/>
          <w:b/>
          <w:sz w:val="24"/>
          <w:szCs w:val="24"/>
        </w:rPr>
        <w:t>Kabupaten Simalungun</w:t>
      </w:r>
    </w:p>
    <w:p w:rsidR="00FD4FA8" w:rsidRPr="007A0096" w:rsidRDefault="00FD4FA8" w:rsidP="00FD4FA8">
      <w:pPr>
        <w:tabs>
          <w:tab w:val="left" w:pos="1134"/>
        </w:tabs>
        <w:spacing w:line="240" w:lineRule="auto"/>
        <w:jc w:val="both"/>
        <w:rPr>
          <w:rFonts w:ascii="Arial" w:hAnsi="Arial" w:cs="Arial"/>
          <w:b/>
          <w:sz w:val="24"/>
          <w:szCs w:val="24"/>
        </w:rPr>
      </w:pPr>
      <w:r w:rsidRPr="007A0096">
        <w:rPr>
          <w:rFonts w:ascii="Arial" w:hAnsi="Arial" w:cs="Arial"/>
          <w:b/>
          <w:sz w:val="24"/>
          <w:szCs w:val="24"/>
        </w:rPr>
        <w:t>Nama</w:t>
      </w:r>
      <w:r>
        <w:rPr>
          <w:rFonts w:ascii="Arial" w:hAnsi="Arial" w:cs="Arial"/>
          <w:b/>
          <w:sz w:val="24"/>
          <w:szCs w:val="24"/>
          <w:lang w:val="en-US"/>
        </w:rPr>
        <w:tab/>
        <w:t xml:space="preserve">  : </w:t>
      </w:r>
      <w:r w:rsidRPr="007A0096">
        <w:rPr>
          <w:rFonts w:ascii="Arial" w:hAnsi="Arial" w:cs="Arial"/>
          <w:b/>
          <w:sz w:val="24"/>
          <w:szCs w:val="24"/>
        </w:rPr>
        <w:t>Devi Sartika Anastasia Sinaga</w:t>
      </w:r>
    </w:p>
    <w:p w:rsidR="00FD4FA8" w:rsidRPr="007A0096" w:rsidRDefault="00FD4FA8" w:rsidP="00FD4FA8">
      <w:pPr>
        <w:tabs>
          <w:tab w:val="left" w:pos="993"/>
          <w:tab w:val="left" w:pos="1276"/>
        </w:tabs>
        <w:spacing w:line="24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lang w:val="en-US"/>
        </w:rPr>
        <w:t xml:space="preserve">            </w:t>
      </w:r>
      <w:r w:rsidRPr="007A0096">
        <w:rPr>
          <w:rFonts w:ascii="Arial" w:hAnsi="Arial" w:cs="Arial"/>
          <w:b/>
          <w:sz w:val="24"/>
          <w:szCs w:val="24"/>
        </w:rPr>
        <w:t>: P07539015035</w:t>
      </w:r>
    </w:p>
    <w:p w:rsidR="00FD4FA8" w:rsidRDefault="00FD4FA8" w:rsidP="00FD4FA8">
      <w:pPr>
        <w:tabs>
          <w:tab w:val="left" w:pos="993"/>
        </w:tabs>
        <w:spacing w:line="240" w:lineRule="auto"/>
        <w:jc w:val="both"/>
        <w:rPr>
          <w:rFonts w:ascii="Arial" w:hAnsi="Arial" w:cs="Arial"/>
          <w:b/>
          <w:sz w:val="28"/>
          <w:szCs w:val="28"/>
        </w:rPr>
      </w:pPr>
    </w:p>
    <w:p w:rsidR="00FD4FA8" w:rsidRPr="00C5039D" w:rsidRDefault="00FD4FA8" w:rsidP="00FD4FA8">
      <w:pPr>
        <w:tabs>
          <w:tab w:val="left" w:pos="993"/>
        </w:tabs>
        <w:spacing w:line="360" w:lineRule="auto"/>
        <w:jc w:val="center"/>
        <w:rPr>
          <w:rFonts w:ascii="Arial" w:hAnsi="Arial" w:cs="Arial"/>
        </w:rPr>
      </w:pPr>
      <w:r w:rsidRPr="00C5039D">
        <w:rPr>
          <w:rFonts w:ascii="Arial" w:hAnsi="Arial" w:cs="Arial"/>
        </w:rPr>
        <w:t>Karya Tulis Ilmiah Ini telah Diuji Pada Sidang Ujian Akhir Program Jurusan Farmasi Poltekkes Kemenkes Medan</w:t>
      </w:r>
    </w:p>
    <w:p w:rsidR="00FD4FA8" w:rsidRPr="0096228F" w:rsidRDefault="00FD4FA8" w:rsidP="00FD4FA8">
      <w:pPr>
        <w:tabs>
          <w:tab w:val="left" w:pos="993"/>
        </w:tabs>
        <w:spacing w:line="360" w:lineRule="auto"/>
        <w:jc w:val="center"/>
        <w:rPr>
          <w:rFonts w:ascii="Arial" w:hAnsi="Arial" w:cs="Arial"/>
        </w:rPr>
      </w:pPr>
      <w:r>
        <w:rPr>
          <w:rFonts w:ascii="Arial" w:hAnsi="Arial" w:cs="Arial"/>
        </w:rPr>
        <w:t xml:space="preserve">Medan,        </w:t>
      </w:r>
      <w:r>
        <w:rPr>
          <w:rFonts w:ascii="Arial" w:hAnsi="Arial" w:cs="Arial"/>
          <w:lang w:val="en-US"/>
        </w:rPr>
        <w:t xml:space="preserve">Agustus </w:t>
      </w:r>
      <w:r w:rsidRPr="00C5039D">
        <w:rPr>
          <w:rFonts w:ascii="Arial" w:hAnsi="Arial" w:cs="Arial"/>
        </w:rPr>
        <w:t>2018</w:t>
      </w:r>
    </w:p>
    <w:p w:rsidR="00FD4FA8" w:rsidRDefault="00FD4FA8" w:rsidP="00FD4FA8">
      <w:pPr>
        <w:tabs>
          <w:tab w:val="left" w:pos="993"/>
          <w:tab w:val="left" w:pos="2385"/>
          <w:tab w:val="right" w:pos="7937"/>
        </w:tabs>
        <w:spacing w:line="360" w:lineRule="auto"/>
        <w:rPr>
          <w:rFonts w:ascii="Arial" w:hAnsi="Arial" w:cs="Arial"/>
        </w:rPr>
      </w:pPr>
      <w:r>
        <w:rPr>
          <w:rFonts w:ascii="Arial" w:hAnsi="Arial" w:cs="Arial"/>
        </w:rPr>
        <w:tab/>
        <w:t>  Penguji I</w:t>
      </w:r>
      <w:r>
        <w:rPr>
          <w:rFonts w:ascii="Arial" w:hAnsi="Arial" w:cs="Arial"/>
        </w:rPr>
        <w:tab/>
        <w:t>                                                        </w:t>
      </w:r>
      <w:r w:rsidRPr="00C5039D">
        <w:rPr>
          <w:rFonts w:ascii="Arial" w:hAnsi="Arial" w:cs="Arial"/>
        </w:rPr>
        <w:t>Penguji II</w:t>
      </w:r>
    </w:p>
    <w:p w:rsidR="00FD4FA8" w:rsidRDefault="00FD4FA8" w:rsidP="00FD4FA8">
      <w:pPr>
        <w:tabs>
          <w:tab w:val="left" w:pos="993"/>
        </w:tabs>
        <w:spacing w:line="360" w:lineRule="auto"/>
        <w:jc w:val="right"/>
        <w:rPr>
          <w:rFonts w:ascii="Arial" w:hAnsi="Arial" w:cs="Arial"/>
        </w:rPr>
      </w:pPr>
    </w:p>
    <w:p w:rsidR="00FD4FA8" w:rsidRDefault="00FD4FA8" w:rsidP="00FD4FA8">
      <w:pPr>
        <w:tabs>
          <w:tab w:val="left" w:pos="993"/>
        </w:tabs>
        <w:spacing w:line="360" w:lineRule="auto"/>
        <w:jc w:val="right"/>
        <w:rPr>
          <w:rFonts w:ascii="Arial" w:hAnsi="Arial" w:cs="Arial"/>
        </w:rPr>
      </w:pPr>
    </w:p>
    <w:p w:rsidR="00FD4FA8" w:rsidRDefault="00FD4FA8" w:rsidP="00FD4FA8">
      <w:pPr>
        <w:tabs>
          <w:tab w:val="left" w:pos="993"/>
          <w:tab w:val="left" w:pos="5385"/>
        </w:tabs>
        <w:spacing w:after="0" w:line="240" w:lineRule="auto"/>
        <w:rPr>
          <w:rFonts w:ascii="Arial" w:hAnsi="Arial" w:cs="Arial"/>
        </w:rPr>
      </w:pPr>
      <w:r>
        <w:rPr>
          <w:rFonts w:ascii="Arial" w:hAnsi="Arial" w:cs="Arial"/>
        </w:rPr>
        <w:t>      Dra. Amriani, M.Kes, Apt                                       Nadroh br Sitepu, M.si</w:t>
      </w:r>
    </w:p>
    <w:p w:rsidR="00FD4FA8" w:rsidRDefault="00FD4FA8" w:rsidP="00FD4FA8">
      <w:pPr>
        <w:tabs>
          <w:tab w:val="left" w:pos="993"/>
          <w:tab w:val="left" w:pos="5385"/>
        </w:tabs>
        <w:spacing w:after="0" w:line="240" w:lineRule="auto"/>
        <w:rPr>
          <w:rFonts w:ascii="Arial" w:hAnsi="Arial" w:cs="Arial"/>
          <w:lang w:val="en-US"/>
        </w:rPr>
      </w:pPr>
      <w:r>
        <w:rPr>
          <w:rFonts w:ascii="Arial" w:hAnsi="Arial" w:cs="Arial"/>
        </w:rPr>
        <w:t>    </w:t>
      </w:r>
      <w:r>
        <w:rPr>
          <w:rFonts w:ascii="Arial" w:hAnsi="Arial" w:cs="Arial"/>
          <w:lang w:val="en-US"/>
        </w:rPr>
        <w:t xml:space="preserve"> </w:t>
      </w:r>
      <w:r>
        <w:rPr>
          <w:rFonts w:ascii="Arial" w:hAnsi="Arial" w:cs="Arial"/>
        </w:rPr>
        <w:t>NIP.195408261994032001                                </w:t>
      </w:r>
      <w:r>
        <w:rPr>
          <w:rFonts w:ascii="Arial" w:hAnsi="Arial" w:cs="Arial"/>
          <w:lang w:val="en-US"/>
        </w:rPr>
        <w:t xml:space="preserve"> </w:t>
      </w:r>
      <w:r>
        <w:rPr>
          <w:rFonts w:ascii="Arial" w:hAnsi="Arial" w:cs="Arial"/>
        </w:rPr>
        <w:t>NIP. 198007112015032002</w:t>
      </w:r>
    </w:p>
    <w:p w:rsidR="00FD4FA8" w:rsidRPr="00864A3C" w:rsidRDefault="00FD4FA8" w:rsidP="00FD4FA8">
      <w:pPr>
        <w:tabs>
          <w:tab w:val="left" w:pos="993"/>
          <w:tab w:val="left" w:pos="5385"/>
        </w:tabs>
        <w:spacing w:after="0" w:line="240" w:lineRule="auto"/>
        <w:rPr>
          <w:rFonts w:ascii="Arial" w:hAnsi="Arial" w:cs="Arial"/>
          <w:lang w:val="en-US"/>
        </w:rPr>
      </w:pPr>
    </w:p>
    <w:p w:rsidR="00FD4FA8" w:rsidRDefault="00FD4FA8" w:rsidP="00FD4FA8">
      <w:pPr>
        <w:tabs>
          <w:tab w:val="left" w:pos="993"/>
          <w:tab w:val="left" w:pos="5385"/>
        </w:tabs>
        <w:spacing w:line="360" w:lineRule="auto"/>
        <w:jc w:val="center"/>
        <w:rPr>
          <w:rFonts w:ascii="Arial" w:hAnsi="Arial" w:cs="Arial"/>
        </w:rPr>
      </w:pPr>
      <w:r>
        <w:rPr>
          <w:rFonts w:ascii="Arial" w:hAnsi="Arial" w:cs="Arial"/>
        </w:rPr>
        <w:t>Ketua Penguji</w:t>
      </w:r>
    </w:p>
    <w:p w:rsidR="00FD4FA8" w:rsidRDefault="00FD4FA8" w:rsidP="00FD4FA8">
      <w:pPr>
        <w:tabs>
          <w:tab w:val="left" w:pos="993"/>
          <w:tab w:val="left" w:pos="5385"/>
        </w:tabs>
        <w:spacing w:line="360" w:lineRule="auto"/>
        <w:jc w:val="center"/>
        <w:rPr>
          <w:rFonts w:ascii="Arial" w:hAnsi="Arial" w:cs="Arial"/>
        </w:rPr>
      </w:pPr>
    </w:p>
    <w:p w:rsidR="00FD4FA8" w:rsidRDefault="00FD4FA8" w:rsidP="00FD4FA8">
      <w:pPr>
        <w:tabs>
          <w:tab w:val="left" w:pos="993"/>
          <w:tab w:val="left" w:pos="5385"/>
        </w:tabs>
        <w:spacing w:line="36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Rini Andarwati, SKM, M.Kes</w:t>
      </w: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NIP. 197012131997032001</w:t>
      </w:r>
    </w:p>
    <w:p w:rsidR="00FD4FA8" w:rsidRDefault="00FD4FA8" w:rsidP="00FD4FA8">
      <w:pPr>
        <w:tabs>
          <w:tab w:val="left" w:pos="993"/>
          <w:tab w:val="left" w:pos="5385"/>
        </w:tabs>
        <w:spacing w:after="0" w:line="360" w:lineRule="auto"/>
        <w:jc w:val="center"/>
        <w:rPr>
          <w:rFonts w:ascii="Arial" w:hAnsi="Arial" w:cs="Arial"/>
        </w:rPr>
      </w:pPr>
    </w:p>
    <w:p w:rsidR="00FD4FA8" w:rsidRDefault="00FD4FA8" w:rsidP="00FD4FA8">
      <w:pPr>
        <w:tabs>
          <w:tab w:val="left" w:pos="993"/>
          <w:tab w:val="left" w:pos="5385"/>
        </w:tabs>
        <w:spacing w:after="0" w:line="36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Ketua Jurusan Farmasi</w:t>
      </w: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Politeknik Kesehatan Kemenkes Medan</w:t>
      </w:r>
    </w:p>
    <w:p w:rsidR="00FD4FA8" w:rsidRDefault="00FD4FA8" w:rsidP="00FD4FA8">
      <w:pPr>
        <w:tabs>
          <w:tab w:val="left" w:pos="993"/>
          <w:tab w:val="left" w:pos="5385"/>
        </w:tabs>
        <w:spacing w:after="0" w:line="360" w:lineRule="auto"/>
        <w:jc w:val="center"/>
        <w:rPr>
          <w:rFonts w:ascii="Arial" w:hAnsi="Arial" w:cs="Arial"/>
        </w:rPr>
      </w:pPr>
    </w:p>
    <w:p w:rsidR="00FD4FA8" w:rsidRDefault="00FD4FA8" w:rsidP="00FD4FA8">
      <w:pPr>
        <w:tabs>
          <w:tab w:val="left" w:pos="993"/>
          <w:tab w:val="left" w:pos="5385"/>
        </w:tabs>
        <w:spacing w:after="0" w:line="360" w:lineRule="auto"/>
        <w:jc w:val="center"/>
        <w:rPr>
          <w:rFonts w:ascii="Arial" w:hAnsi="Arial" w:cs="Arial"/>
        </w:rPr>
      </w:pPr>
    </w:p>
    <w:p w:rsidR="00FD4FA8" w:rsidRDefault="00FD4FA8" w:rsidP="00FD4FA8">
      <w:pPr>
        <w:tabs>
          <w:tab w:val="left" w:pos="993"/>
          <w:tab w:val="left" w:pos="5385"/>
        </w:tabs>
        <w:spacing w:line="360" w:lineRule="auto"/>
        <w:jc w:val="center"/>
        <w:rPr>
          <w:rFonts w:ascii="Arial" w:hAnsi="Arial" w:cs="Arial"/>
        </w:rPr>
      </w:pP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Dra. Masniah. M.Kes.Apt</w:t>
      </w:r>
    </w:p>
    <w:p w:rsidR="00FD4FA8" w:rsidRDefault="00FD4FA8" w:rsidP="00FD4FA8">
      <w:pPr>
        <w:tabs>
          <w:tab w:val="left" w:pos="993"/>
          <w:tab w:val="left" w:pos="5385"/>
        </w:tabs>
        <w:spacing w:after="0" w:line="240" w:lineRule="auto"/>
        <w:jc w:val="center"/>
        <w:rPr>
          <w:rFonts w:ascii="Arial" w:hAnsi="Arial" w:cs="Arial"/>
        </w:rPr>
      </w:pPr>
      <w:r>
        <w:rPr>
          <w:rFonts w:ascii="Arial" w:hAnsi="Arial" w:cs="Arial"/>
        </w:rPr>
        <w:t>NIP. 196204281995032001</w:t>
      </w:r>
    </w:p>
    <w:p w:rsidR="00FD4FA8" w:rsidRPr="00FD4FA8" w:rsidRDefault="00FD4FA8" w:rsidP="00FD4FA8">
      <w:pPr>
        <w:tabs>
          <w:tab w:val="left" w:pos="993"/>
          <w:tab w:val="left" w:pos="5385"/>
        </w:tabs>
        <w:spacing w:after="0" w:line="240" w:lineRule="auto"/>
        <w:jc w:val="center"/>
        <w:rPr>
          <w:rFonts w:ascii="Arial" w:hAnsi="Arial" w:cs="Arial"/>
          <w:lang w:val="en-US"/>
        </w:rPr>
      </w:pPr>
    </w:p>
    <w:p w:rsidR="009F0101" w:rsidRDefault="009F0101" w:rsidP="00FD4FA8">
      <w:pPr>
        <w:spacing w:line="240" w:lineRule="auto"/>
        <w:jc w:val="center"/>
        <w:rPr>
          <w:rFonts w:ascii="Arial" w:hAnsi="Arial" w:cs="Arial"/>
          <w:b/>
          <w:sz w:val="24"/>
          <w:szCs w:val="24"/>
        </w:rPr>
        <w:sectPr w:rsidR="009F0101" w:rsidSect="009F0101">
          <w:pgSz w:w="11906" w:h="16838"/>
          <w:pgMar w:top="2268" w:right="1701" w:bottom="1701" w:left="2268" w:header="709" w:footer="709" w:gutter="0"/>
          <w:cols w:space="708"/>
          <w:titlePg/>
          <w:docGrid w:linePitch="360"/>
        </w:sectPr>
      </w:pPr>
    </w:p>
    <w:p w:rsidR="00FD4FA8" w:rsidRPr="008E3C04" w:rsidRDefault="00FD4FA8" w:rsidP="00FD4FA8">
      <w:pPr>
        <w:spacing w:line="240" w:lineRule="auto"/>
        <w:jc w:val="center"/>
        <w:rPr>
          <w:rFonts w:ascii="Arial" w:hAnsi="Arial" w:cs="Arial"/>
          <w:b/>
          <w:sz w:val="24"/>
          <w:szCs w:val="24"/>
        </w:rPr>
      </w:pPr>
      <w:r w:rsidRPr="008E3C04">
        <w:rPr>
          <w:rFonts w:ascii="Arial" w:hAnsi="Arial" w:cs="Arial"/>
          <w:b/>
          <w:sz w:val="24"/>
          <w:szCs w:val="24"/>
        </w:rPr>
        <w:lastRenderedPageBreak/>
        <w:t>SURAT PERNYATAAN</w:t>
      </w:r>
    </w:p>
    <w:p w:rsidR="00FD4FA8" w:rsidRDefault="00FD4FA8" w:rsidP="00FD4FA8">
      <w:pPr>
        <w:spacing w:line="240" w:lineRule="auto"/>
        <w:jc w:val="center"/>
        <w:rPr>
          <w:rFonts w:ascii="Arial" w:hAnsi="Arial" w:cs="Arial"/>
          <w:b/>
          <w:sz w:val="24"/>
          <w:szCs w:val="24"/>
        </w:rPr>
      </w:pPr>
      <w:r w:rsidRPr="00683898">
        <w:rPr>
          <w:rFonts w:ascii="Arial" w:hAnsi="Arial" w:cs="Arial"/>
          <w:b/>
          <w:sz w:val="24"/>
          <w:szCs w:val="24"/>
        </w:rPr>
        <w:t>Gambaran Pengetahuan dan Sikap Masyarakat Terhadap Hipertensi dan Pengobatannya di Nagori Panombean Huta Urung Kecamataan</w:t>
      </w:r>
      <w:r w:rsidR="009F0101">
        <w:rPr>
          <w:rFonts w:ascii="Arial" w:hAnsi="Arial" w:cs="Arial"/>
          <w:b/>
          <w:sz w:val="24"/>
          <w:szCs w:val="24"/>
          <w:lang w:val="en-US"/>
        </w:rPr>
        <w:t xml:space="preserve"> </w:t>
      </w:r>
      <w:r w:rsidRPr="00683898">
        <w:rPr>
          <w:rFonts w:ascii="Arial" w:hAnsi="Arial" w:cs="Arial"/>
          <w:b/>
          <w:sz w:val="24"/>
          <w:szCs w:val="24"/>
        </w:rPr>
        <w:t>Jorlang Hataran Kabupaten Simalungun</w:t>
      </w:r>
    </w:p>
    <w:p w:rsidR="00FD4FA8" w:rsidRDefault="00FD4FA8" w:rsidP="00FD4FA8">
      <w:pPr>
        <w:spacing w:line="240" w:lineRule="auto"/>
        <w:jc w:val="center"/>
        <w:rPr>
          <w:rFonts w:ascii="Arial" w:hAnsi="Arial" w:cs="Arial"/>
          <w:b/>
          <w:sz w:val="24"/>
          <w:szCs w:val="24"/>
        </w:rPr>
      </w:pPr>
    </w:p>
    <w:p w:rsidR="00FD4FA8" w:rsidRDefault="00FD4FA8" w:rsidP="00FD4FA8">
      <w:pPr>
        <w:spacing w:line="360" w:lineRule="auto"/>
        <w:ind w:firstLine="720"/>
        <w:jc w:val="both"/>
        <w:rPr>
          <w:rFonts w:ascii="Arial" w:hAnsi="Arial" w:cs="Arial"/>
        </w:rPr>
      </w:pPr>
      <w:r w:rsidRPr="00683898">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FD4FA8" w:rsidRPr="00683898" w:rsidRDefault="00FD4FA8" w:rsidP="00FD4FA8">
      <w:pPr>
        <w:spacing w:line="360" w:lineRule="auto"/>
        <w:ind w:firstLine="720"/>
        <w:jc w:val="both"/>
        <w:rPr>
          <w:rFonts w:ascii="Arial" w:hAnsi="Arial" w:cs="Arial"/>
        </w:rPr>
      </w:pPr>
    </w:p>
    <w:p w:rsidR="00FD4FA8" w:rsidRPr="00683898" w:rsidRDefault="00FD4FA8" w:rsidP="00FD4FA8">
      <w:pPr>
        <w:spacing w:line="240" w:lineRule="auto"/>
        <w:jc w:val="center"/>
        <w:rPr>
          <w:rFonts w:ascii="Arial" w:hAnsi="Arial" w:cs="Arial"/>
        </w:rPr>
      </w:pPr>
      <w:r w:rsidRPr="00683898">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Medan,         Agustus </w:t>
      </w:r>
      <w:r w:rsidRPr="00683898">
        <w:rPr>
          <w:rFonts w:ascii="Arial" w:hAnsi="Arial" w:cs="Arial"/>
        </w:rPr>
        <w:t>2018</w:t>
      </w:r>
    </w:p>
    <w:p w:rsidR="00FD4FA8" w:rsidRPr="00683898" w:rsidRDefault="00FD4FA8" w:rsidP="00FD4FA8">
      <w:pPr>
        <w:spacing w:line="240" w:lineRule="auto"/>
        <w:jc w:val="right"/>
        <w:rPr>
          <w:rFonts w:ascii="Arial" w:hAnsi="Arial" w:cs="Arial"/>
        </w:rPr>
      </w:pPr>
    </w:p>
    <w:p w:rsidR="00FD4FA8" w:rsidRDefault="00FD4FA8" w:rsidP="00FD4FA8">
      <w:pPr>
        <w:spacing w:line="240" w:lineRule="auto"/>
        <w:jc w:val="right"/>
        <w:rPr>
          <w:rFonts w:ascii="Arial" w:hAnsi="Arial" w:cs="Arial"/>
        </w:rPr>
      </w:pPr>
    </w:p>
    <w:p w:rsidR="00FD4FA8" w:rsidRPr="00683898" w:rsidRDefault="00FD4FA8" w:rsidP="00FD4FA8">
      <w:pPr>
        <w:spacing w:line="240" w:lineRule="auto"/>
        <w:jc w:val="right"/>
        <w:rPr>
          <w:rFonts w:ascii="Arial" w:hAnsi="Arial" w:cs="Arial"/>
        </w:rPr>
      </w:pPr>
    </w:p>
    <w:p w:rsidR="00FD4FA8" w:rsidRDefault="00FD4FA8" w:rsidP="00FD4FA8">
      <w:pPr>
        <w:spacing w:line="240" w:lineRule="auto"/>
        <w:ind w:firstLine="720"/>
        <w:jc w:val="center"/>
        <w:rPr>
          <w:rFonts w:ascii="Arial" w:hAnsi="Arial" w:cs="Arial"/>
        </w:rPr>
      </w:pPr>
      <w:r>
        <w:rPr>
          <w:rFonts w:ascii="Arial" w:hAnsi="Arial" w:cs="Arial"/>
        </w:rPr>
        <w:t>                                                               </w:t>
      </w:r>
      <w:r w:rsidRPr="00683898">
        <w:rPr>
          <w:rFonts w:ascii="Arial" w:hAnsi="Arial" w:cs="Arial"/>
        </w:rPr>
        <w:t>Devi Sartika Anastasia Sinaga</w:t>
      </w: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ind w:firstLine="720"/>
        <w:jc w:val="center"/>
        <w:rPr>
          <w:rFonts w:ascii="Arial" w:hAnsi="Arial" w:cs="Arial"/>
        </w:rPr>
      </w:pPr>
    </w:p>
    <w:p w:rsidR="00FD4FA8" w:rsidRDefault="00FD4FA8" w:rsidP="00FD4FA8">
      <w:pPr>
        <w:spacing w:line="240" w:lineRule="auto"/>
        <w:rPr>
          <w:rFonts w:ascii="Arial" w:hAnsi="Arial" w:cs="Arial"/>
        </w:rPr>
      </w:pPr>
    </w:p>
    <w:p w:rsidR="00FD4FA8" w:rsidRDefault="00FD4FA8" w:rsidP="00FD4FA8">
      <w:pPr>
        <w:spacing w:line="240" w:lineRule="auto"/>
        <w:rPr>
          <w:rFonts w:ascii="Arial" w:hAnsi="Arial" w:cs="Arial"/>
        </w:rPr>
      </w:pPr>
    </w:p>
    <w:p w:rsidR="00FD4FA8" w:rsidRDefault="00FD4FA8" w:rsidP="00FD4FA8">
      <w:pPr>
        <w:spacing w:line="240" w:lineRule="auto"/>
        <w:jc w:val="center"/>
        <w:rPr>
          <w:rFonts w:ascii="Arial" w:hAnsi="Arial" w:cs="Arial"/>
        </w:rPr>
      </w:pPr>
    </w:p>
    <w:p w:rsidR="009F0101" w:rsidRDefault="009F0101" w:rsidP="00FD4FA8">
      <w:pPr>
        <w:pStyle w:val="NoSpacing"/>
        <w:tabs>
          <w:tab w:val="left" w:pos="720"/>
        </w:tabs>
        <w:spacing w:line="276" w:lineRule="auto"/>
        <w:rPr>
          <w:rFonts w:ascii="Arial" w:hAnsi="Arial" w:cs="Arial"/>
          <w:b/>
        </w:rPr>
        <w:sectPr w:rsidR="009F0101" w:rsidSect="009F0101">
          <w:pgSz w:w="11906" w:h="16838"/>
          <w:pgMar w:top="2268" w:right="1701" w:bottom="1701" w:left="2268" w:header="709" w:footer="709" w:gutter="0"/>
          <w:pgNumType w:fmt="lowerRoman" w:start="4"/>
          <w:cols w:space="708"/>
          <w:titlePg/>
          <w:docGrid w:linePitch="360"/>
        </w:sectPr>
      </w:pPr>
    </w:p>
    <w:p w:rsidR="00FD4FA8" w:rsidRPr="00D03580" w:rsidRDefault="00FD4FA8" w:rsidP="00FD4FA8">
      <w:pPr>
        <w:pStyle w:val="NoSpacing"/>
        <w:tabs>
          <w:tab w:val="left" w:pos="720"/>
        </w:tabs>
        <w:spacing w:line="276" w:lineRule="auto"/>
        <w:rPr>
          <w:rFonts w:ascii="Arial" w:hAnsi="Arial" w:cs="Arial"/>
          <w:b/>
        </w:rPr>
      </w:pPr>
      <w:r w:rsidRPr="00D03580">
        <w:rPr>
          <w:rFonts w:ascii="Arial" w:hAnsi="Arial" w:cs="Arial"/>
          <w:b/>
        </w:rPr>
        <w:lastRenderedPageBreak/>
        <w:t>MEDAN HEALTH POLYTECHNICS OF MINISTRY OF HEALTH</w:t>
      </w:r>
    </w:p>
    <w:p w:rsidR="00FD4FA8" w:rsidRPr="00D03580" w:rsidRDefault="00FD4FA8" w:rsidP="00FD4FA8">
      <w:pPr>
        <w:pStyle w:val="NoSpacing"/>
        <w:spacing w:line="276" w:lineRule="auto"/>
        <w:rPr>
          <w:rFonts w:ascii="Arial" w:hAnsi="Arial" w:cs="Arial"/>
          <w:b/>
        </w:rPr>
      </w:pPr>
      <w:r w:rsidRPr="00D03580">
        <w:rPr>
          <w:rFonts w:ascii="Arial" w:hAnsi="Arial" w:cs="Arial"/>
          <w:b/>
        </w:rPr>
        <w:t>PHARMACY  DEPARTMENT</w:t>
      </w:r>
    </w:p>
    <w:p w:rsidR="00FD4FA8" w:rsidRPr="00D03580" w:rsidRDefault="00FD4FA8" w:rsidP="00FD4FA8">
      <w:pPr>
        <w:jc w:val="both"/>
        <w:rPr>
          <w:rFonts w:ascii="Arial" w:hAnsi="Arial" w:cs="Arial"/>
          <w:b/>
        </w:rPr>
      </w:pPr>
      <w:r w:rsidRPr="00D03580">
        <w:rPr>
          <w:rFonts w:ascii="Arial" w:hAnsi="Arial" w:cs="Arial"/>
          <w:b/>
        </w:rPr>
        <w:t>SCIENTIFIC PAPER,  August 2018</w:t>
      </w:r>
    </w:p>
    <w:p w:rsidR="00FD4FA8" w:rsidRPr="00D03580" w:rsidRDefault="00FD4FA8" w:rsidP="00FD4FA8">
      <w:pPr>
        <w:spacing w:after="0" w:line="240" w:lineRule="auto"/>
        <w:rPr>
          <w:rFonts w:ascii="Arial" w:hAnsi="Arial" w:cs="Arial"/>
          <w:b/>
        </w:rPr>
      </w:pPr>
      <w:r w:rsidRPr="00D03580">
        <w:rPr>
          <w:rFonts w:ascii="Arial" w:hAnsi="Arial" w:cs="Arial"/>
          <w:b/>
        </w:rPr>
        <w:t>DEVI SARTIKA ANASTASIA SINAGA</w:t>
      </w:r>
    </w:p>
    <w:p w:rsidR="00FD4FA8" w:rsidRPr="00D03580" w:rsidRDefault="00FD4FA8" w:rsidP="00FD4FA8">
      <w:pPr>
        <w:spacing w:after="0" w:line="240" w:lineRule="auto"/>
        <w:jc w:val="both"/>
        <w:rPr>
          <w:rFonts w:ascii="Arial" w:hAnsi="Arial" w:cs="Arial"/>
          <w:b/>
        </w:rPr>
      </w:pPr>
      <w:r w:rsidRPr="00D03580">
        <w:rPr>
          <w:rFonts w:ascii="Arial" w:hAnsi="Arial" w:cs="Arial"/>
          <w:b/>
        </w:rPr>
        <w:br/>
        <w:t>Description of People’s Knowledge and Attitudes towards Hypertension and Its Treatment in Nagori Panombean Huta Urung, Jorlang Hataran District, Simalungun Regency</w:t>
      </w:r>
    </w:p>
    <w:p w:rsidR="00FD4FA8" w:rsidRPr="00D03580" w:rsidRDefault="00FD4FA8" w:rsidP="00FD4FA8">
      <w:pPr>
        <w:spacing w:after="0" w:line="240" w:lineRule="auto"/>
        <w:jc w:val="both"/>
        <w:rPr>
          <w:rFonts w:ascii="Arial" w:hAnsi="Arial" w:cs="Arial"/>
          <w:b/>
        </w:rPr>
      </w:pPr>
      <w:r w:rsidRPr="00D03580">
        <w:rPr>
          <w:rFonts w:ascii="Arial" w:hAnsi="Arial" w:cs="Arial"/>
          <w:b/>
        </w:rPr>
        <w:br/>
      </w:r>
      <w:r>
        <w:rPr>
          <w:rFonts w:ascii="Arial" w:hAnsi="Arial" w:cs="Arial"/>
          <w:b/>
        </w:rPr>
        <w:t>xi</w:t>
      </w:r>
      <w:r>
        <w:rPr>
          <w:rFonts w:ascii="Arial" w:hAnsi="Arial" w:cs="Arial"/>
          <w:b/>
          <w:lang w:val="en-US"/>
        </w:rPr>
        <w:t>v</w:t>
      </w:r>
      <w:r>
        <w:rPr>
          <w:rFonts w:ascii="Arial" w:hAnsi="Arial" w:cs="Arial"/>
          <w:b/>
        </w:rPr>
        <w:t xml:space="preserve"> + 5</w:t>
      </w:r>
      <w:r>
        <w:rPr>
          <w:rFonts w:ascii="Arial" w:hAnsi="Arial" w:cs="Arial"/>
          <w:b/>
          <w:lang w:val="en-US"/>
        </w:rPr>
        <w:t>3</w:t>
      </w:r>
      <w:r w:rsidRPr="00D03580">
        <w:rPr>
          <w:rFonts w:ascii="Arial" w:hAnsi="Arial" w:cs="Arial"/>
          <w:b/>
        </w:rPr>
        <w:t xml:space="preserve"> Pages, 7 Tables, 1 Figure, 8 Attachments</w:t>
      </w:r>
    </w:p>
    <w:p w:rsidR="00FD4FA8" w:rsidRPr="00D03580" w:rsidRDefault="00FD4FA8" w:rsidP="00FD4FA8">
      <w:pPr>
        <w:spacing w:after="0" w:line="240" w:lineRule="auto"/>
        <w:jc w:val="center"/>
        <w:rPr>
          <w:rFonts w:ascii="Arial" w:hAnsi="Arial" w:cs="Arial"/>
          <w:b/>
        </w:rPr>
      </w:pPr>
      <w:r w:rsidRPr="00D03580">
        <w:rPr>
          <w:rFonts w:ascii="Arial" w:hAnsi="Arial" w:cs="Arial"/>
          <w:b/>
        </w:rPr>
        <w:br/>
      </w:r>
      <w:r w:rsidRPr="00D03580">
        <w:rPr>
          <w:rFonts w:ascii="Arial" w:hAnsi="Arial" w:cs="Arial"/>
          <w:b/>
        </w:rPr>
        <w:br/>
        <w:t>ABSTRACT</w:t>
      </w:r>
    </w:p>
    <w:p w:rsidR="00FD4FA8" w:rsidRPr="00D03580" w:rsidRDefault="00FD4FA8" w:rsidP="00FD4FA8">
      <w:pPr>
        <w:spacing w:after="0" w:line="240" w:lineRule="auto"/>
        <w:jc w:val="both"/>
        <w:rPr>
          <w:rFonts w:ascii="Arial" w:hAnsi="Arial" w:cs="Arial"/>
        </w:rPr>
      </w:pPr>
      <w:r w:rsidRPr="00D03580">
        <w:rPr>
          <w:rFonts w:ascii="Arial" w:hAnsi="Arial" w:cs="Arial"/>
        </w:rPr>
        <w:br/>
      </w:r>
      <w:r>
        <w:rPr>
          <w:rFonts w:ascii="Arial" w:hAnsi="Arial" w:cs="Arial"/>
          <w:lang w:val="en-US"/>
        </w:rPr>
        <w:t>        </w:t>
      </w:r>
      <w:r w:rsidRPr="00D03580">
        <w:rPr>
          <w:rFonts w:ascii="Arial" w:hAnsi="Arial" w:cs="Arial"/>
        </w:rPr>
        <w:t>Hypertension or high blood pressure is one of the most common causes of death. Apart from heredity factor, unhealthy lifestyles such as smoking, eating fatty foods and high salt content, rarely exercising, often consuming fast food, and so on are the factors causing hypertension. Hypertension can affect everyone, but hypertension is more commonly found in senior citizens. Hypertension can be treated with chemical or natural treatments. This research was conducted to see the description of people's knowledge and attitudes towards hypertension and its treatment in Nagori Panombean Huta Urung, Jorlang Hataran District, Simalungun District due t</w:t>
      </w:r>
      <w:r>
        <w:rPr>
          <w:rFonts w:ascii="Arial" w:hAnsi="Arial" w:cs="Arial"/>
        </w:rPr>
        <w:t>o the high number of people who</w:t>
      </w:r>
      <w:r>
        <w:rPr>
          <w:rFonts w:ascii="Arial" w:hAnsi="Arial" w:cs="Arial"/>
          <w:lang w:val="en-US"/>
        </w:rPr>
        <w:t> </w:t>
      </w:r>
      <w:r>
        <w:rPr>
          <w:rFonts w:ascii="Arial" w:hAnsi="Arial" w:cs="Arial"/>
        </w:rPr>
        <w:t>experience</w:t>
      </w:r>
      <w:r>
        <w:rPr>
          <w:rFonts w:ascii="Arial" w:hAnsi="Arial" w:cs="Arial"/>
          <w:lang w:val="en-US"/>
        </w:rPr>
        <w:t> </w:t>
      </w:r>
      <w:r w:rsidRPr="00D03580">
        <w:rPr>
          <w:rFonts w:ascii="Arial" w:hAnsi="Arial" w:cs="Arial"/>
        </w:rPr>
        <w:t>hypertension.</w:t>
      </w:r>
      <w:r w:rsidRPr="00D03580">
        <w:rPr>
          <w:rFonts w:ascii="Arial" w:hAnsi="Arial" w:cs="Arial"/>
        </w:rPr>
        <w:br/>
      </w:r>
      <w:r>
        <w:rPr>
          <w:rFonts w:ascii="Arial" w:hAnsi="Arial" w:cs="Arial"/>
          <w:lang w:val="en-US"/>
        </w:rPr>
        <w:t>        </w:t>
      </w:r>
      <w:r w:rsidRPr="00D03580">
        <w:rPr>
          <w:rFonts w:ascii="Arial" w:hAnsi="Arial" w:cs="Arial"/>
        </w:rPr>
        <w:t>This study was a descriptive study, using 55 samp</w:t>
      </w:r>
      <w:r>
        <w:rPr>
          <w:rFonts w:ascii="Arial" w:hAnsi="Arial" w:cs="Arial"/>
        </w:rPr>
        <w:t>les taken by purposive sampling</w:t>
      </w:r>
      <w:r>
        <w:rPr>
          <w:rFonts w:ascii="Arial" w:hAnsi="Arial" w:cs="Arial"/>
          <w:lang w:val="en-US"/>
        </w:rPr>
        <w:t> </w:t>
      </w:r>
      <w:r w:rsidRPr="00D03580">
        <w:rPr>
          <w:rFonts w:ascii="Arial" w:hAnsi="Arial" w:cs="Arial"/>
        </w:rPr>
        <w:t>technique.</w:t>
      </w:r>
      <w:r w:rsidRPr="00D03580">
        <w:rPr>
          <w:rFonts w:ascii="Arial" w:hAnsi="Arial" w:cs="Arial"/>
        </w:rPr>
        <w:br/>
      </w:r>
      <w:r>
        <w:rPr>
          <w:rFonts w:ascii="Arial" w:hAnsi="Arial" w:cs="Arial"/>
          <w:lang w:val="en-US"/>
        </w:rPr>
        <w:t>        </w:t>
      </w:r>
      <w:r w:rsidRPr="00D03580">
        <w:rPr>
          <w:rFonts w:ascii="Arial" w:hAnsi="Arial" w:cs="Arial"/>
        </w:rPr>
        <w:t>The following were the data on people's knowledge of hypertension and its treatment: (81.8%) in the good category, (14.6%) in the medium category, and (3.6%) in the poor category. While the attitudes of the community were as follows: (47.3%) in good category, (45.4%) in the medium category, and (7.3%) in the poor category. In general, the level of community knowledge was 85.45% in the good category, and the attitude level was 75.1% in the medium category.</w:t>
      </w:r>
      <w:r w:rsidRPr="00D03580">
        <w:rPr>
          <w:rFonts w:ascii="Arial" w:hAnsi="Arial" w:cs="Arial"/>
        </w:rPr>
        <w:br/>
      </w:r>
      <w:r>
        <w:rPr>
          <w:rFonts w:ascii="Arial" w:hAnsi="Arial" w:cs="Arial"/>
          <w:lang w:val="en-US"/>
        </w:rPr>
        <w:t>        </w:t>
      </w:r>
      <w:r w:rsidRPr="00D03580">
        <w:rPr>
          <w:rFonts w:ascii="Arial" w:hAnsi="Arial" w:cs="Arial"/>
        </w:rPr>
        <w:t>This study concluded that the knowledge level of the community was in a good category, the attitude level was in good category, and the treatment often used was the chemical and natural medicine.</w:t>
      </w:r>
    </w:p>
    <w:p w:rsidR="00FD4FA8" w:rsidRDefault="00FD4FA8" w:rsidP="00FD4FA8">
      <w:pPr>
        <w:spacing w:after="0" w:line="240" w:lineRule="auto"/>
        <w:jc w:val="both"/>
        <w:rPr>
          <w:rFonts w:ascii="Arial" w:hAnsi="Arial" w:cs="Arial"/>
          <w:lang w:val="en-US"/>
        </w:rPr>
      </w:pPr>
      <w:r w:rsidRPr="00D03580">
        <w:rPr>
          <w:rFonts w:ascii="Arial" w:hAnsi="Arial" w:cs="Arial"/>
        </w:rPr>
        <w:br/>
      </w:r>
      <w:r w:rsidRPr="00D03580">
        <w:rPr>
          <w:rFonts w:ascii="Arial" w:hAnsi="Arial" w:cs="Arial"/>
        </w:rPr>
        <w:br/>
        <w:t>Keywords</w:t>
      </w:r>
      <w:r w:rsidRPr="00D03580">
        <w:rPr>
          <w:rFonts w:ascii="Arial" w:hAnsi="Arial" w:cs="Arial"/>
        </w:rPr>
        <w:tab/>
        <w:t>: Hypertension,Knowledge,Attitude,Treatment</w:t>
      </w:r>
      <w:r w:rsidRPr="00D03580">
        <w:rPr>
          <w:rFonts w:ascii="Arial" w:hAnsi="Arial" w:cs="Arial"/>
        </w:rPr>
        <w:br/>
        <w:t>Reference</w:t>
      </w:r>
      <w:r w:rsidRPr="00D03580">
        <w:rPr>
          <w:rFonts w:ascii="Arial" w:hAnsi="Arial" w:cs="Arial"/>
        </w:rPr>
        <w:tab/>
        <w:t>: 16 (1995-2017)</w:t>
      </w: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Default="00FD4FA8" w:rsidP="00FD4FA8">
      <w:pPr>
        <w:spacing w:after="0" w:line="240" w:lineRule="auto"/>
        <w:jc w:val="both"/>
        <w:rPr>
          <w:rFonts w:ascii="Arial" w:hAnsi="Arial" w:cs="Arial"/>
          <w:lang w:val="en-US"/>
        </w:rPr>
      </w:pPr>
    </w:p>
    <w:p w:rsidR="00FD4FA8" w:rsidRPr="00D03580" w:rsidRDefault="00FD4FA8" w:rsidP="00FD4FA8">
      <w:pPr>
        <w:spacing w:after="0" w:line="240" w:lineRule="auto"/>
        <w:jc w:val="both"/>
        <w:rPr>
          <w:rFonts w:ascii="Arial" w:hAnsi="Arial" w:cs="Arial"/>
          <w:lang w:val="en-US"/>
        </w:rPr>
      </w:pPr>
    </w:p>
    <w:p w:rsidR="00FD4FA8" w:rsidRDefault="00FD4FA8" w:rsidP="00FD4FA8">
      <w:pPr>
        <w:spacing w:after="0" w:line="240" w:lineRule="auto"/>
        <w:rPr>
          <w:rFonts w:ascii="Arial" w:hAnsi="Arial" w:cs="Arial"/>
          <w:b/>
        </w:rPr>
      </w:pPr>
    </w:p>
    <w:p w:rsidR="009F0101" w:rsidRDefault="009F0101" w:rsidP="00FD4FA8">
      <w:pPr>
        <w:spacing w:after="0" w:line="240" w:lineRule="auto"/>
        <w:rPr>
          <w:rFonts w:ascii="Arial" w:hAnsi="Arial" w:cs="Arial"/>
          <w:b/>
        </w:rPr>
        <w:sectPr w:rsidR="009F0101" w:rsidSect="009F0101">
          <w:pgSz w:w="11906" w:h="16838"/>
          <w:pgMar w:top="2268" w:right="1701" w:bottom="1701" w:left="2268" w:header="709" w:footer="709" w:gutter="0"/>
          <w:pgNumType w:fmt="lowerRoman"/>
          <w:cols w:space="708"/>
          <w:titlePg/>
          <w:docGrid w:linePitch="360"/>
        </w:sectPr>
      </w:pPr>
    </w:p>
    <w:p w:rsidR="00FD4FA8" w:rsidRPr="004E2144" w:rsidRDefault="00FD4FA8" w:rsidP="00FD4FA8">
      <w:pPr>
        <w:spacing w:after="0" w:line="240" w:lineRule="auto"/>
        <w:rPr>
          <w:rFonts w:ascii="Arial" w:hAnsi="Arial" w:cs="Arial"/>
          <w:b/>
        </w:rPr>
      </w:pPr>
      <w:r w:rsidRPr="004E2144">
        <w:rPr>
          <w:rFonts w:ascii="Arial" w:hAnsi="Arial" w:cs="Arial"/>
          <w:b/>
        </w:rPr>
        <w:lastRenderedPageBreak/>
        <w:t>POLITEKNIK KESEHATAN KEMENKES RI MEDAN</w:t>
      </w:r>
    </w:p>
    <w:p w:rsidR="00FD4FA8" w:rsidRPr="004E2144" w:rsidRDefault="00FD4FA8" w:rsidP="00FD4FA8">
      <w:pPr>
        <w:spacing w:after="0" w:line="240" w:lineRule="auto"/>
        <w:rPr>
          <w:rFonts w:ascii="Arial" w:hAnsi="Arial" w:cs="Arial"/>
          <w:b/>
        </w:rPr>
      </w:pPr>
      <w:r w:rsidRPr="004E2144">
        <w:rPr>
          <w:rFonts w:ascii="Arial" w:hAnsi="Arial" w:cs="Arial"/>
          <w:b/>
        </w:rPr>
        <w:t>JURUSAN FARMASI</w:t>
      </w:r>
    </w:p>
    <w:p w:rsidR="00FD4FA8" w:rsidRPr="004E2144" w:rsidRDefault="00FD4FA8" w:rsidP="00FD4FA8">
      <w:pPr>
        <w:spacing w:after="0" w:line="240" w:lineRule="auto"/>
        <w:rPr>
          <w:rFonts w:ascii="Arial" w:hAnsi="Arial" w:cs="Arial"/>
          <w:b/>
        </w:rPr>
      </w:pPr>
      <w:r>
        <w:rPr>
          <w:rFonts w:ascii="Arial" w:hAnsi="Arial" w:cs="Arial"/>
          <w:b/>
        </w:rPr>
        <w:t>KTI,   A</w:t>
      </w:r>
      <w:r>
        <w:rPr>
          <w:rFonts w:ascii="Arial" w:hAnsi="Arial" w:cs="Arial"/>
          <w:b/>
          <w:lang w:val="en-US"/>
        </w:rPr>
        <w:t>gustus</w:t>
      </w:r>
      <w:r w:rsidRPr="004E2144">
        <w:rPr>
          <w:rFonts w:ascii="Arial" w:hAnsi="Arial" w:cs="Arial"/>
          <w:b/>
        </w:rPr>
        <w:t xml:space="preserve"> 2018</w:t>
      </w:r>
    </w:p>
    <w:p w:rsidR="00FD4FA8" w:rsidRPr="004E2144" w:rsidRDefault="00FD4FA8" w:rsidP="00FD4FA8">
      <w:pPr>
        <w:spacing w:after="0" w:line="240" w:lineRule="auto"/>
        <w:rPr>
          <w:rFonts w:ascii="Arial" w:hAnsi="Arial" w:cs="Arial"/>
          <w:b/>
        </w:rPr>
      </w:pPr>
    </w:p>
    <w:p w:rsidR="00FD4FA8" w:rsidRPr="004E2144" w:rsidRDefault="00FD4FA8" w:rsidP="00FD4FA8">
      <w:pPr>
        <w:spacing w:after="0" w:line="240" w:lineRule="auto"/>
        <w:rPr>
          <w:rFonts w:ascii="Arial" w:hAnsi="Arial" w:cs="Arial"/>
          <w:b/>
        </w:rPr>
      </w:pPr>
      <w:r w:rsidRPr="004E2144">
        <w:rPr>
          <w:rFonts w:ascii="Arial" w:hAnsi="Arial" w:cs="Arial"/>
          <w:b/>
        </w:rPr>
        <w:t>DEVI SARTIKA ANASTASIA SINAGA</w:t>
      </w:r>
    </w:p>
    <w:p w:rsidR="00FD4FA8" w:rsidRPr="004E2144" w:rsidRDefault="00FD4FA8" w:rsidP="00FD4FA8">
      <w:pPr>
        <w:spacing w:after="0" w:line="240" w:lineRule="auto"/>
        <w:rPr>
          <w:rFonts w:ascii="Arial" w:hAnsi="Arial" w:cs="Arial"/>
          <w:b/>
        </w:rPr>
      </w:pPr>
    </w:p>
    <w:p w:rsidR="00FD4FA8" w:rsidRPr="004E2144" w:rsidRDefault="00FD4FA8" w:rsidP="00FD4FA8">
      <w:pPr>
        <w:spacing w:after="0" w:line="240" w:lineRule="auto"/>
        <w:jc w:val="both"/>
        <w:rPr>
          <w:rFonts w:ascii="Arial" w:hAnsi="Arial" w:cs="Arial"/>
          <w:b/>
        </w:rPr>
      </w:pPr>
      <w:r w:rsidRPr="004E2144">
        <w:rPr>
          <w:rFonts w:ascii="Arial" w:hAnsi="Arial" w:cs="Arial"/>
          <w:b/>
        </w:rPr>
        <w:t xml:space="preserve">Gambaran </w:t>
      </w:r>
      <w:r>
        <w:rPr>
          <w:rFonts w:ascii="Arial" w:hAnsi="Arial" w:cs="Arial"/>
          <w:b/>
          <w:lang w:val="en-US"/>
        </w:rPr>
        <w:t xml:space="preserve"> </w:t>
      </w:r>
      <w:r w:rsidRPr="004E2144">
        <w:rPr>
          <w:rFonts w:ascii="Arial" w:hAnsi="Arial" w:cs="Arial"/>
          <w:b/>
        </w:rPr>
        <w:t>Pengetahuan dan Sikap Masyarakat Terhadap Hipertensi dan Pengobatannya di Nagori Panombean Huta Urung Kecamatan Jorlang Hataran Kabupaten Simalungun</w:t>
      </w:r>
    </w:p>
    <w:p w:rsidR="00FD4FA8" w:rsidRPr="004E2144" w:rsidRDefault="00FD4FA8" w:rsidP="00FD4FA8">
      <w:pPr>
        <w:spacing w:after="0" w:line="240" w:lineRule="auto"/>
        <w:rPr>
          <w:rFonts w:ascii="Arial" w:hAnsi="Arial" w:cs="Arial"/>
          <w:b/>
        </w:rPr>
      </w:pPr>
    </w:p>
    <w:p w:rsidR="00FD4FA8" w:rsidRDefault="00FD4FA8" w:rsidP="00FD4FA8">
      <w:pPr>
        <w:spacing w:after="0" w:line="240" w:lineRule="auto"/>
        <w:rPr>
          <w:rFonts w:ascii="Arial" w:hAnsi="Arial" w:cs="Arial"/>
          <w:b/>
        </w:rPr>
      </w:pPr>
      <w:r>
        <w:rPr>
          <w:rFonts w:ascii="Arial" w:hAnsi="Arial" w:cs="Arial"/>
          <w:b/>
        </w:rPr>
        <w:t>xi</w:t>
      </w:r>
      <w:r>
        <w:rPr>
          <w:rFonts w:ascii="Arial" w:hAnsi="Arial" w:cs="Arial"/>
          <w:b/>
          <w:lang w:val="en-US"/>
        </w:rPr>
        <w:t>v</w:t>
      </w:r>
      <w:r>
        <w:rPr>
          <w:rFonts w:ascii="Arial" w:hAnsi="Arial" w:cs="Arial"/>
          <w:b/>
        </w:rPr>
        <w:t xml:space="preserve"> + 5</w:t>
      </w:r>
      <w:r>
        <w:rPr>
          <w:rFonts w:ascii="Arial" w:hAnsi="Arial" w:cs="Arial"/>
          <w:b/>
          <w:lang w:val="en-US"/>
        </w:rPr>
        <w:t>3</w:t>
      </w:r>
      <w:r w:rsidRPr="004E2144">
        <w:rPr>
          <w:rFonts w:ascii="Arial" w:hAnsi="Arial" w:cs="Arial"/>
          <w:b/>
        </w:rPr>
        <w:t xml:space="preserve"> Halaman + 7 Tabel + 1 Gambar</w:t>
      </w:r>
    </w:p>
    <w:p w:rsidR="00FD4FA8" w:rsidRPr="004E2144" w:rsidRDefault="00FD4FA8" w:rsidP="00FD4FA8">
      <w:pPr>
        <w:spacing w:after="0" w:line="240" w:lineRule="auto"/>
        <w:rPr>
          <w:rFonts w:ascii="Arial" w:hAnsi="Arial" w:cs="Arial"/>
          <w:b/>
        </w:rPr>
      </w:pPr>
    </w:p>
    <w:p w:rsidR="00FD4FA8" w:rsidRPr="00A2091A" w:rsidRDefault="00FD4FA8" w:rsidP="00FD4FA8">
      <w:pPr>
        <w:spacing w:after="0" w:line="240" w:lineRule="auto"/>
        <w:rPr>
          <w:rFonts w:ascii="Arial" w:hAnsi="Arial" w:cs="Arial"/>
        </w:rPr>
      </w:pPr>
    </w:p>
    <w:p w:rsidR="00FD4FA8" w:rsidRDefault="00FD4FA8" w:rsidP="00FD4FA8">
      <w:pPr>
        <w:spacing w:after="0" w:line="240" w:lineRule="auto"/>
        <w:jc w:val="center"/>
        <w:rPr>
          <w:rFonts w:ascii="Arial" w:hAnsi="Arial" w:cs="Arial"/>
          <w:b/>
          <w:lang w:val="en-US"/>
        </w:rPr>
      </w:pPr>
      <w:r w:rsidRPr="00A2091A">
        <w:rPr>
          <w:rFonts w:ascii="Arial" w:hAnsi="Arial" w:cs="Arial"/>
          <w:b/>
        </w:rPr>
        <w:t>ABSTRAK</w:t>
      </w:r>
    </w:p>
    <w:p w:rsidR="00FD4FA8" w:rsidRPr="004E2144" w:rsidRDefault="00FD4FA8" w:rsidP="00FD4FA8">
      <w:pPr>
        <w:spacing w:after="0" w:line="240" w:lineRule="auto"/>
        <w:jc w:val="center"/>
        <w:rPr>
          <w:rFonts w:ascii="Arial" w:hAnsi="Arial" w:cs="Arial"/>
          <w:b/>
          <w:lang w:val="en-US"/>
        </w:rPr>
      </w:pPr>
    </w:p>
    <w:p w:rsidR="00FD4FA8" w:rsidRPr="00A2091A" w:rsidRDefault="00FD4FA8" w:rsidP="00FD4FA8">
      <w:pPr>
        <w:spacing w:after="0" w:line="240" w:lineRule="auto"/>
        <w:ind w:firstLine="720"/>
        <w:jc w:val="both"/>
        <w:rPr>
          <w:rFonts w:ascii="Arial" w:hAnsi="Arial" w:cs="Arial"/>
        </w:rPr>
      </w:pPr>
      <w:r w:rsidRPr="00A2091A">
        <w:rPr>
          <w:rFonts w:ascii="Arial" w:hAnsi="Arial" w:cs="Arial"/>
        </w:rPr>
        <w:t>Hipertensi atau tekanan darah tinggi merupakan salah satu penyebab kematian yang tinggi. Selain dari faktor keturunan, pola hidup yang tidak sehat seperti merokok, mengonsumsi makanan berlemak dan tinggi kandungan garam,  jarang berolahr</w:t>
      </w:r>
      <w:r>
        <w:rPr>
          <w:rFonts w:ascii="Arial" w:hAnsi="Arial" w:cs="Arial"/>
        </w:rPr>
        <w:t>aga, se</w:t>
      </w:r>
      <w:r w:rsidRPr="00A2091A">
        <w:rPr>
          <w:rFonts w:ascii="Arial" w:hAnsi="Arial" w:cs="Arial"/>
        </w:rPr>
        <w:t>ring mongonsumsi makanan cepat saji, dan lain sebagainya merupakan faktor penyebab terjadinya hipertensi. Hipertens</w:t>
      </w:r>
      <w:r>
        <w:rPr>
          <w:rFonts w:ascii="Arial" w:hAnsi="Arial" w:cs="Arial"/>
        </w:rPr>
        <w:t xml:space="preserve">i dapat menyerang setiap orang, </w:t>
      </w:r>
      <w:r w:rsidRPr="00A2091A">
        <w:rPr>
          <w:rFonts w:ascii="Arial" w:hAnsi="Arial" w:cs="Arial"/>
        </w:rPr>
        <w:t>tetapi hipertensi lebih sering terjadi pada lansia. Hipertensi dapat diatasi dengan pengobatan kimiawi maupun alami. Penelitian ini dilakukan untuk melihat gambaran pengetahuan dan sikap masyarakat terhadap hipertensi dan pengobatannya di Nagori Panombean Huta Urung Kecamatan Jorlang Hataran Kabupaten Simalungun karena masih banyak masyarakat yang mengalami hipertensi.</w:t>
      </w:r>
    </w:p>
    <w:p w:rsidR="00FD4FA8" w:rsidRPr="00A2091A" w:rsidRDefault="00FD4FA8" w:rsidP="00FD4FA8">
      <w:pPr>
        <w:spacing w:after="0" w:line="240" w:lineRule="auto"/>
        <w:jc w:val="both"/>
        <w:rPr>
          <w:rFonts w:ascii="Arial" w:hAnsi="Arial" w:cs="Arial"/>
          <w:i/>
        </w:rPr>
      </w:pPr>
      <w:r w:rsidRPr="00A2091A">
        <w:rPr>
          <w:rFonts w:ascii="Arial" w:hAnsi="Arial" w:cs="Arial"/>
        </w:rPr>
        <w:tab/>
        <w:t xml:space="preserve">Penelitian ini menggunakan metode deskriptif, menggunakan 55 sampel yang diambil dengan teknik </w:t>
      </w:r>
      <w:r w:rsidRPr="00A2091A">
        <w:rPr>
          <w:rFonts w:ascii="Arial" w:hAnsi="Arial" w:cs="Arial"/>
          <w:i/>
        </w:rPr>
        <w:t>purposive sampling.</w:t>
      </w:r>
    </w:p>
    <w:p w:rsidR="00FD4FA8" w:rsidRPr="00A2091A" w:rsidRDefault="00FD4FA8" w:rsidP="00FD4FA8">
      <w:pPr>
        <w:spacing w:after="0" w:line="240" w:lineRule="auto"/>
        <w:jc w:val="both"/>
        <w:rPr>
          <w:rFonts w:ascii="Arial" w:hAnsi="Arial" w:cs="Arial"/>
        </w:rPr>
      </w:pPr>
      <w:r w:rsidRPr="00A2091A">
        <w:rPr>
          <w:rFonts w:ascii="Arial" w:hAnsi="Arial" w:cs="Arial"/>
          <w:i/>
        </w:rPr>
        <w:tab/>
      </w:r>
      <w:r w:rsidRPr="00A2091A">
        <w:rPr>
          <w:rFonts w:ascii="Arial" w:hAnsi="Arial" w:cs="Arial"/>
        </w:rPr>
        <w:t>Hasil penelitian menunjukkan bahwa pengetahuan masyarakat terhadap hipertensi dan pengobatannya dengan kategori baik (81,8%), cukup baik (14,6%), dan kurang baik (3,6%), Dan untuk sikap masyarakat yang termasuk dalam kategori baik (47,3%), cukup baik (45,4%), dan kurang baik (7,3%).</w:t>
      </w:r>
      <w:r>
        <w:rPr>
          <w:rFonts w:ascii="Arial" w:hAnsi="Arial" w:cs="Arial"/>
        </w:rPr>
        <w:t xml:space="preserve"> Secara keseluruhan tingkat pengetahuan termasuk dalam kategori baik 85,45%, dan keseluruhan tingkat sikap termasuk dalam kategori cukup baik 75,1%.</w:t>
      </w:r>
    </w:p>
    <w:p w:rsidR="00FD4FA8" w:rsidRPr="00A2091A" w:rsidRDefault="00FD4FA8" w:rsidP="00FD4FA8">
      <w:pPr>
        <w:spacing w:after="0" w:line="240" w:lineRule="auto"/>
        <w:jc w:val="both"/>
        <w:rPr>
          <w:rFonts w:ascii="Arial" w:hAnsi="Arial" w:cs="Arial"/>
        </w:rPr>
      </w:pPr>
      <w:r w:rsidRPr="00A2091A">
        <w:rPr>
          <w:rFonts w:ascii="Arial" w:hAnsi="Arial" w:cs="Arial"/>
        </w:rPr>
        <w:tab/>
        <w:t>Kesimpulan dari penelitian ini adalah tingkat pengetahuan masyarakat berada dalam kategori baik, tingkat sikap berada dalam kategori cukup baik, dan pengobatan yang sering digunakan adalah dengan obat kimiawi dan alami.</w:t>
      </w:r>
    </w:p>
    <w:p w:rsidR="00FD4FA8" w:rsidRPr="00A2091A" w:rsidRDefault="00FD4FA8" w:rsidP="00FD4FA8">
      <w:pPr>
        <w:spacing w:after="0" w:line="240" w:lineRule="auto"/>
        <w:jc w:val="both"/>
        <w:rPr>
          <w:rFonts w:ascii="Arial" w:hAnsi="Arial" w:cs="Arial"/>
        </w:rPr>
      </w:pPr>
    </w:p>
    <w:p w:rsidR="00FD4FA8" w:rsidRPr="00A2091A" w:rsidRDefault="00FD4FA8" w:rsidP="00FD4FA8">
      <w:pPr>
        <w:spacing w:after="0" w:line="240" w:lineRule="auto"/>
        <w:jc w:val="both"/>
        <w:rPr>
          <w:rFonts w:ascii="Arial" w:hAnsi="Arial" w:cs="Arial"/>
        </w:rPr>
      </w:pPr>
    </w:p>
    <w:p w:rsidR="00FD4FA8" w:rsidRPr="00A2091A" w:rsidRDefault="00FD4FA8" w:rsidP="00FD4FA8">
      <w:pPr>
        <w:spacing w:after="0" w:line="240" w:lineRule="auto"/>
        <w:jc w:val="both"/>
        <w:rPr>
          <w:rFonts w:ascii="Arial" w:hAnsi="Arial" w:cs="Arial"/>
        </w:rPr>
      </w:pPr>
      <w:r>
        <w:rPr>
          <w:rFonts w:ascii="Arial" w:hAnsi="Arial" w:cs="Arial"/>
        </w:rPr>
        <w:t>Kata kunci</w:t>
      </w:r>
      <w:r>
        <w:rPr>
          <w:rFonts w:ascii="Arial" w:hAnsi="Arial" w:cs="Arial"/>
        </w:rPr>
        <w:tab/>
      </w:r>
      <w:r>
        <w:rPr>
          <w:rFonts w:ascii="Arial" w:hAnsi="Arial" w:cs="Arial"/>
        </w:rPr>
        <w:tab/>
        <w:t xml:space="preserve">: </w:t>
      </w:r>
      <w:r w:rsidRPr="00A2091A">
        <w:rPr>
          <w:rFonts w:ascii="Arial" w:hAnsi="Arial" w:cs="Arial"/>
        </w:rPr>
        <w:t>Hipertensi, Pengetahuan, Sikap, Pengobatan</w:t>
      </w:r>
    </w:p>
    <w:p w:rsidR="00FD4FA8" w:rsidRPr="00A2091A" w:rsidRDefault="00FD4FA8" w:rsidP="00FD4FA8">
      <w:pPr>
        <w:spacing w:after="0" w:line="240" w:lineRule="auto"/>
        <w:jc w:val="both"/>
        <w:rPr>
          <w:rFonts w:ascii="Arial" w:hAnsi="Arial" w:cs="Arial"/>
        </w:rPr>
      </w:pPr>
      <w:r w:rsidRPr="00A2091A">
        <w:rPr>
          <w:rFonts w:ascii="Arial" w:hAnsi="Arial" w:cs="Arial"/>
        </w:rPr>
        <w:t>Daftar Bacaan</w:t>
      </w:r>
      <w:r>
        <w:rPr>
          <w:rFonts w:ascii="Arial" w:hAnsi="Arial" w:cs="Arial"/>
        </w:rPr>
        <w:tab/>
      </w:r>
      <w:r>
        <w:rPr>
          <w:rFonts w:ascii="Arial" w:hAnsi="Arial" w:cs="Arial"/>
        </w:rPr>
        <w:tab/>
        <w:t xml:space="preserve">: </w:t>
      </w:r>
      <w:r w:rsidRPr="00A2091A">
        <w:rPr>
          <w:rFonts w:ascii="Arial" w:hAnsi="Arial" w:cs="Arial"/>
        </w:rPr>
        <w:t>16 (1995-2017)</w:t>
      </w:r>
    </w:p>
    <w:p w:rsidR="00FD4FA8" w:rsidRPr="001C3A28" w:rsidRDefault="00FD4FA8" w:rsidP="00FD4FA8">
      <w:pPr>
        <w:spacing w:after="0" w:line="240" w:lineRule="auto"/>
        <w:rPr>
          <w:rFonts w:ascii="Arial" w:hAnsi="Arial" w:cs="Arial"/>
        </w:rPr>
      </w:pPr>
    </w:p>
    <w:p w:rsidR="00FD4FA8" w:rsidRDefault="00FD4FA8" w:rsidP="00FD4FA8">
      <w:pPr>
        <w:spacing w:line="240" w:lineRule="auto"/>
        <w:jc w:val="center"/>
        <w:rPr>
          <w:rFonts w:ascii="Arial" w:hAnsi="Arial" w:cs="Arial"/>
        </w:rPr>
      </w:pPr>
    </w:p>
    <w:p w:rsidR="00FD4FA8" w:rsidRDefault="00FD4FA8" w:rsidP="00FD4FA8">
      <w:pPr>
        <w:spacing w:line="240" w:lineRule="auto"/>
        <w:jc w:val="center"/>
        <w:rPr>
          <w:rFonts w:ascii="Arial" w:hAnsi="Arial" w:cs="Arial"/>
        </w:rPr>
      </w:pPr>
    </w:p>
    <w:p w:rsidR="00FD4FA8" w:rsidRDefault="00FD4FA8" w:rsidP="00FD4FA8">
      <w:pPr>
        <w:spacing w:line="240" w:lineRule="auto"/>
        <w:jc w:val="center"/>
        <w:rPr>
          <w:rFonts w:ascii="Arial" w:hAnsi="Arial" w:cs="Arial"/>
        </w:rPr>
      </w:pPr>
    </w:p>
    <w:p w:rsidR="00FD4FA8" w:rsidRDefault="00FD4FA8" w:rsidP="00FD4FA8">
      <w:pPr>
        <w:spacing w:line="240" w:lineRule="auto"/>
        <w:jc w:val="center"/>
        <w:rPr>
          <w:rFonts w:ascii="Arial" w:hAnsi="Arial" w:cs="Arial"/>
        </w:rPr>
      </w:pPr>
    </w:p>
    <w:p w:rsidR="00FD4FA8" w:rsidRDefault="00FD4FA8" w:rsidP="00FD4FA8"/>
    <w:p w:rsidR="009F0101" w:rsidRDefault="009F0101" w:rsidP="00FD4FA8">
      <w:pPr>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FD4FA8" w:rsidRPr="00980E27" w:rsidRDefault="00FD4FA8" w:rsidP="00FD4FA8">
      <w:pPr>
        <w:jc w:val="center"/>
        <w:rPr>
          <w:rFonts w:ascii="Arial" w:hAnsi="Arial" w:cs="Arial"/>
          <w:b/>
          <w:sz w:val="24"/>
          <w:szCs w:val="24"/>
        </w:rPr>
      </w:pPr>
      <w:r w:rsidRPr="00980E27">
        <w:rPr>
          <w:rFonts w:ascii="Arial" w:hAnsi="Arial" w:cs="Arial"/>
          <w:b/>
          <w:sz w:val="24"/>
          <w:szCs w:val="24"/>
        </w:rPr>
        <w:lastRenderedPageBreak/>
        <w:t>KATA PENGANTAR</w:t>
      </w:r>
    </w:p>
    <w:p w:rsidR="00FD4FA8" w:rsidRDefault="00FD4FA8" w:rsidP="00FD4FA8">
      <w:pPr>
        <w:tabs>
          <w:tab w:val="left" w:pos="709"/>
          <w:tab w:val="left" w:pos="851"/>
        </w:tabs>
        <w:spacing w:before="240" w:after="0" w:line="360" w:lineRule="auto"/>
        <w:ind w:firstLine="720"/>
        <w:jc w:val="both"/>
        <w:rPr>
          <w:rFonts w:ascii="Arial" w:hAnsi="Arial" w:cs="Arial"/>
        </w:rPr>
      </w:pPr>
      <w:r>
        <w:rPr>
          <w:rFonts w:ascii="Arial" w:hAnsi="Arial" w:cs="Arial"/>
        </w:rPr>
        <w:t>Puji syukur Penulis panjatkan kehadirat Tuhan Yang Maha Esa yang telah melimpahkan berkat dan rahmatnya sehingga penulis dapat menyelesaikan Karya Tulis Ilmiah ini dengan baik. Adapun judul Karya Tulis Ilmiah ini adalah “Gambaran Pengetahuan dan Sikap Masyarakat Terhadap Hipertensi dan Pengobatannya di Nagori Panombean Huta Urung Kecamatan Jorlang Hataran Kabupaten Simalungun.”                                                                                                             Karya Tulis Ilmiah ini disusun sebagai salah satu persyaratan dalam menyelesaikan pendidikan Diploma III Jurusan Farmasi Poltekkes Kemenkes Medan. Dalam penyusunan dan penulisan Karya Tulis Ilmiah ini, penulis banyak mendapat bimbingan, saran, bantuan serta doa dari berbagai pihak. Oleh karena itu, pada kesempatan ini Penulis ingin mengucapkan terimakasih kepada :</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Ibu Dra. Ida Nurhayati, M.Kes, Apt. selaku Direktur Poltekkes Kemenkes Medan.</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Ibu Dra. Masniah, M.Kes, Apt. selaku Ketua Jurusan Farmasi Poltekkes Kemenkes Medan.</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Ibu Maya Handayani Sinaga, SS, Mpd selaku Dosen Pembimbing Akademik yang telah membimbing Penulis selama menjadi mahasiswa di Jurusan Farmasi Poltekkes Kemenkes Medan</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Ibu Rini Andarwati, SKM, M.Kes selaku Dosen Pembimbing Karya Tulis Ilmiah sekaligus ketua penguji yang telah mengantarkan penulis mengikuti Ujian Akhir Program (UAP) serta memberikan arahan dan masukan kepada penulis dalam menyelesaikan Karya Tulis Ilmiah.</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Ibu Dra. Amriani, M.Kes, Apt. selaku Dosen Penguji I Karya Tulis Ilmiah dan Ujian Akhir Program yang telah memberikan masukan kepada Penulis.</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 xml:space="preserve">Ibu Nadroh br Sitepu M.Si, selaku Dosen Penguji </w:t>
      </w:r>
      <w:r>
        <w:rPr>
          <w:rFonts w:ascii="Arial" w:hAnsi="Arial" w:cs="Arial"/>
        </w:rPr>
        <w:t>I</w:t>
      </w:r>
      <w:r w:rsidRPr="00980E27">
        <w:rPr>
          <w:rFonts w:ascii="Arial" w:hAnsi="Arial" w:cs="Arial"/>
        </w:rPr>
        <w:t>I Karya Tulis Ilmiah dan Ujian Akhir Program yang telah memberikan masukan kepada Penulis.</w:t>
      </w:r>
    </w:p>
    <w:p w:rsidR="00FD4FA8" w:rsidRPr="00980E27" w:rsidRDefault="00FD4FA8" w:rsidP="00FD4FA8">
      <w:pPr>
        <w:pStyle w:val="ListParagraph"/>
        <w:numPr>
          <w:ilvl w:val="0"/>
          <w:numId w:val="1"/>
        </w:numPr>
        <w:tabs>
          <w:tab w:val="left" w:pos="709"/>
          <w:tab w:val="left" w:pos="851"/>
        </w:tabs>
        <w:spacing w:after="0" w:line="360" w:lineRule="auto"/>
        <w:jc w:val="both"/>
        <w:rPr>
          <w:rFonts w:ascii="Arial" w:hAnsi="Arial" w:cs="Arial"/>
        </w:rPr>
      </w:pPr>
      <w:r w:rsidRPr="00980E27">
        <w:rPr>
          <w:rFonts w:ascii="Arial" w:hAnsi="Arial" w:cs="Arial"/>
        </w:rPr>
        <w:t>Seluruh Staff dan Dosen di Jurusan Farmasi Poltekkes Kemenkes Medan.</w:t>
      </w:r>
    </w:p>
    <w:p w:rsidR="009F0101" w:rsidRDefault="00FD4FA8" w:rsidP="00FD4FA8">
      <w:pPr>
        <w:pStyle w:val="ListParagraph"/>
        <w:numPr>
          <w:ilvl w:val="0"/>
          <w:numId w:val="1"/>
        </w:numPr>
        <w:tabs>
          <w:tab w:val="left" w:pos="709"/>
          <w:tab w:val="left" w:pos="851"/>
        </w:tabs>
        <w:spacing w:after="0" w:line="360" w:lineRule="auto"/>
        <w:jc w:val="both"/>
        <w:rPr>
          <w:rFonts w:ascii="Arial" w:hAnsi="Arial" w:cs="Arial"/>
        </w:rPr>
        <w:sectPr w:rsidR="009F0101" w:rsidSect="009F0101">
          <w:pgSz w:w="11906" w:h="16838"/>
          <w:pgMar w:top="2268" w:right="1701" w:bottom="1701" w:left="2268" w:header="709" w:footer="709" w:gutter="0"/>
          <w:pgNumType w:fmt="lowerRoman"/>
          <w:cols w:space="708"/>
          <w:titlePg/>
          <w:docGrid w:linePitch="360"/>
        </w:sectPr>
      </w:pPr>
      <w:r w:rsidRPr="00980E27">
        <w:rPr>
          <w:rFonts w:ascii="Arial" w:hAnsi="Arial" w:cs="Arial"/>
        </w:rPr>
        <w:t>Teristimewa kepada kedua orangtua yang sangat Penulis sayangi dan cintai, Bapak Pirton Sinaga dan Ibu Espika Simanjuntak</w:t>
      </w:r>
      <w:r>
        <w:rPr>
          <w:rFonts w:ascii="Arial" w:hAnsi="Arial" w:cs="Arial"/>
        </w:rPr>
        <w:t xml:space="preserve"> dan juga Oppung Sartika M. Sinaga/K. br Tindaon serta k</w:t>
      </w:r>
      <w:r w:rsidRPr="00980E27">
        <w:rPr>
          <w:rFonts w:ascii="Arial" w:hAnsi="Arial" w:cs="Arial"/>
        </w:rPr>
        <w:t xml:space="preserve">etiga adik penulis yang sangat </w:t>
      </w:r>
    </w:p>
    <w:p w:rsidR="00FD4FA8" w:rsidRPr="00980E27" w:rsidRDefault="009F0101" w:rsidP="009F0101">
      <w:pPr>
        <w:pStyle w:val="ListParagraph"/>
        <w:tabs>
          <w:tab w:val="left" w:pos="709"/>
          <w:tab w:val="left" w:pos="851"/>
        </w:tabs>
        <w:spacing w:after="0" w:line="360" w:lineRule="auto"/>
        <w:jc w:val="both"/>
        <w:rPr>
          <w:rFonts w:ascii="Arial" w:hAnsi="Arial" w:cs="Arial"/>
        </w:rPr>
      </w:pPr>
      <w:r w:rsidRPr="00980E27">
        <w:rPr>
          <w:rFonts w:ascii="Arial" w:hAnsi="Arial" w:cs="Arial"/>
        </w:rPr>
        <w:lastRenderedPageBreak/>
        <w:t xml:space="preserve">penulis </w:t>
      </w:r>
      <w:r w:rsidR="00FD4FA8" w:rsidRPr="00980E27">
        <w:rPr>
          <w:rFonts w:ascii="Arial" w:hAnsi="Arial" w:cs="Arial"/>
        </w:rPr>
        <w:t xml:space="preserve">sayangi dan banggakan, Putri Sinaga, Enjel Sinaga, dan Dinda Sinaga </w:t>
      </w:r>
      <w:r w:rsidR="00FD4FA8">
        <w:rPr>
          <w:rFonts w:ascii="Arial" w:hAnsi="Arial" w:cs="Arial"/>
        </w:rPr>
        <w:t xml:space="preserve">serta seluruh saudara/i </w:t>
      </w:r>
      <w:r w:rsidR="00FD4FA8" w:rsidRPr="00980E27">
        <w:rPr>
          <w:rFonts w:ascii="Arial" w:hAnsi="Arial" w:cs="Arial"/>
        </w:rPr>
        <w:t xml:space="preserve">yang selalu mendoakan, memotivasi, dan memberi semangat kepada  Penulis dalam menyelesaikan Karya Tulis Ilmiah ini. </w:t>
      </w:r>
    </w:p>
    <w:p w:rsidR="00FD4FA8" w:rsidRDefault="00FD4FA8" w:rsidP="00FD4FA8">
      <w:pPr>
        <w:pStyle w:val="ListParagraph"/>
        <w:numPr>
          <w:ilvl w:val="0"/>
          <w:numId w:val="1"/>
        </w:numPr>
        <w:tabs>
          <w:tab w:val="left" w:pos="709"/>
          <w:tab w:val="left" w:pos="851"/>
        </w:tabs>
        <w:spacing w:line="360" w:lineRule="auto"/>
        <w:jc w:val="both"/>
        <w:rPr>
          <w:rFonts w:ascii="Arial" w:hAnsi="Arial" w:cs="Arial"/>
        </w:rPr>
      </w:pPr>
      <w:r w:rsidRPr="00980E27">
        <w:rPr>
          <w:rFonts w:ascii="Arial" w:hAnsi="Arial" w:cs="Arial"/>
        </w:rPr>
        <w:t>Seluruh teman seperjuangan Mahasiswa dan Mahasiswi angkatan 2015 di Jurusan Farmasi Poltekkes Kemenkes Medan.</w:t>
      </w:r>
    </w:p>
    <w:p w:rsidR="00FD4FA8" w:rsidRPr="00980E27" w:rsidRDefault="00FD4FA8" w:rsidP="00FD4FA8">
      <w:pPr>
        <w:tabs>
          <w:tab w:val="left" w:pos="709"/>
          <w:tab w:val="left" w:pos="851"/>
        </w:tabs>
        <w:spacing w:after="0" w:line="360" w:lineRule="auto"/>
        <w:jc w:val="both"/>
        <w:rPr>
          <w:rFonts w:ascii="Arial" w:hAnsi="Arial" w:cs="Arial"/>
        </w:rPr>
      </w:pPr>
      <w:r>
        <w:rPr>
          <w:rFonts w:ascii="Arial" w:hAnsi="Arial" w:cs="Arial"/>
        </w:rPr>
        <w:tab/>
      </w:r>
      <w:r w:rsidRPr="00980E27">
        <w:rPr>
          <w:rFonts w:ascii="Arial" w:hAnsi="Arial" w:cs="Arial"/>
        </w:rPr>
        <w:t>Seperti kata pepatah “Tak Ada Gading Yang Tak Retak“. Demikian pula dalam penulisan Karya Tulis Ilmiah ini masuh jauh dari kata sempurna. Oleh karena itu, penulis menerima segala saran dan kritik yang bersifat membangun dari setiap pembaca demi penyempurnaan Karya Tulis Ilmiah ini.</w:t>
      </w:r>
    </w:p>
    <w:p w:rsidR="00FD4FA8" w:rsidRDefault="00FD4FA8" w:rsidP="00FD4FA8">
      <w:pPr>
        <w:tabs>
          <w:tab w:val="left" w:pos="709"/>
          <w:tab w:val="left" w:pos="851"/>
        </w:tabs>
        <w:spacing w:line="360" w:lineRule="auto"/>
        <w:jc w:val="both"/>
        <w:rPr>
          <w:rFonts w:ascii="Arial" w:hAnsi="Arial" w:cs="Arial"/>
        </w:rPr>
      </w:pPr>
      <w:r w:rsidRPr="00980E27">
        <w:rPr>
          <w:rFonts w:ascii="Arial" w:hAnsi="Arial" w:cs="Arial"/>
        </w:rPr>
        <w:tab/>
      </w:r>
      <w:r>
        <w:rPr>
          <w:rFonts w:ascii="Arial" w:hAnsi="Arial" w:cs="Arial"/>
        </w:rPr>
        <w:t xml:space="preserve">Semoga Tuhan Yang Maha Esa senantiasa melimpahkan rahmat-Nya dan Karya Tulis Ilmiah ini dapat bermanfaat bagi kita semua. </w:t>
      </w:r>
    </w:p>
    <w:p w:rsidR="00FD4FA8" w:rsidRDefault="00FD4FA8" w:rsidP="00FD4FA8">
      <w:pPr>
        <w:tabs>
          <w:tab w:val="left" w:pos="709"/>
          <w:tab w:val="left" w:pos="851"/>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Medan, Agustus 2018</w:t>
      </w:r>
    </w:p>
    <w:p w:rsidR="00FD4FA8" w:rsidRDefault="00FD4FA8" w:rsidP="00FD4FA8">
      <w:pPr>
        <w:tabs>
          <w:tab w:val="left" w:pos="709"/>
          <w:tab w:val="left" w:pos="851"/>
        </w:tabs>
        <w:spacing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Penulis, </w:t>
      </w:r>
    </w:p>
    <w:p w:rsidR="00FD4FA8" w:rsidRDefault="00FD4FA8" w:rsidP="00FD4FA8">
      <w:pPr>
        <w:tabs>
          <w:tab w:val="left" w:pos="709"/>
          <w:tab w:val="left" w:pos="851"/>
        </w:tabs>
        <w:spacing w:line="360" w:lineRule="auto"/>
        <w:jc w:val="center"/>
        <w:rPr>
          <w:rFonts w:ascii="Arial" w:hAnsi="Arial" w:cs="Arial"/>
        </w:rPr>
      </w:pPr>
    </w:p>
    <w:p w:rsidR="00FD4FA8" w:rsidRPr="00F36D16" w:rsidRDefault="00FD4FA8" w:rsidP="00FD4FA8">
      <w:pPr>
        <w:tabs>
          <w:tab w:val="left" w:pos="709"/>
          <w:tab w:val="left" w:pos="851"/>
        </w:tabs>
        <w:spacing w:after="0" w:line="24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F36D16">
        <w:rPr>
          <w:rFonts w:ascii="Arial" w:hAnsi="Arial" w:cs="Arial"/>
        </w:rPr>
        <w:t>Devi Sartika Anastasia Sinaga</w:t>
      </w:r>
    </w:p>
    <w:p w:rsidR="00FD4FA8" w:rsidRPr="00F36D16" w:rsidRDefault="00FD4FA8" w:rsidP="00FD4FA8">
      <w:pPr>
        <w:tabs>
          <w:tab w:val="left" w:pos="709"/>
          <w:tab w:val="left" w:pos="851"/>
        </w:tabs>
        <w:spacing w:after="0" w:line="240" w:lineRule="auto"/>
        <w:jc w:val="center"/>
        <w:rPr>
          <w:rFonts w:ascii="Arial" w:hAnsi="Arial" w:cs="Arial"/>
        </w:rPr>
      </w:pPr>
      <w:r w:rsidRPr="00F36D16">
        <w:rPr>
          <w:rFonts w:ascii="Arial" w:hAnsi="Arial" w:cs="Arial"/>
        </w:rPr>
        <w:tab/>
      </w:r>
      <w:r w:rsidRPr="00F36D16">
        <w:rPr>
          <w:rFonts w:ascii="Arial" w:hAnsi="Arial" w:cs="Arial"/>
        </w:rPr>
        <w:tab/>
      </w:r>
      <w:r w:rsidRPr="00F36D16">
        <w:rPr>
          <w:rFonts w:ascii="Arial" w:hAnsi="Arial" w:cs="Arial"/>
        </w:rPr>
        <w:tab/>
      </w:r>
      <w:r w:rsidRPr="00F36D16">
        <w:rPr>
          <w:rFonts w:ascii="Arial" w:hAnsi="Arial" w:cs="Arial"/>
        </w:rPr>
        <w:tab/>
      </w:r>
      <w:r w:rsidRPr="00F36D16">
        <w:rPr>
          <w:rFonts w:ascii="Arial" w:hAnsi="Arial" w:cs="Arial"/>
        </w:rPr>
        <w:tab/>
      </w:r>
      <w:r w:rsidRPr="00F36D16">
        <w:rPr>
          <w:rFonts w:ascii="Arial" w:hAnsi="Arial" w:cs="Arial"/>
        </w:rPr>
        <w:tab/>
      </w:r>
      <w:r w:rsidRPr="00F36D16">
        <w:rPr>
          <w:rFonts w:ascii="Arial" w:hAnsi="Arial" w:cs="Arial"/>
        </w:rPr>
        <w:tab/>
      </w:r>
      <w:r>
        <w:rPr>
          <w:rFonts w:ascii="Arial" w:hAnsi="Arial" w:cs="Arial"/>
        </w:rPr>
        <w:t xml:space="preserve">      </w:t>
      </w:r>
      <w:r w:rsidRPr="00F36D16">
        <w:rPr>
          <w:rFonts w:ascii="Arial" w:hAnsi="Arial" w:cs="Arial"/>
        </w:rPr>
        <w:t>NIM P07539015035</w:t>
      </w:r>
    </w:p>
    <w:p w:rsidR="00FD4FA8" w:rsidRDefault="00FD4FA8" w:rsidP="00FD4FA8">
      <w:pPr>
        <w:tabs>
          <w:tab w:val="left" w:pos="709"/>
          <w:tab w:val="left" w:pos="851"/>
        </w:tabs>
        <w:spacing w:after="0" w:line="360" w:lineRule="auto"/>
        <w:jc w:val="center"/>
        <w:rPr>
          <w:rFonts w:ascii="Arial" w:hAnsi="Arial" w:cs="Arial"/>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FD4FA8" w:rsidRDefault="00FD4FA8" w:rsidP="00FD4FA8">
      <w:pPr>
        <w:spacing w:line="360" w:lineRule="auto"/>
        <w:jc w:val="both"/>
        <w:rPr>
          <w:rFonts w:ascii="Arial" w:hAnsi="Arial" w:cs="Arial"/>
          <w:lang w:val="en-US"/>
        </w:rPr>
      </w:pPr>
    </w:p>
    <w:p w:rsidR="009F0101" w:rsidRDefault="009F0101" w:rsidP="00FD4FA8">
      <w:pPr>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FD4FA8" w:rsidRPr="001927AB" w:rsidRDefault="00FD4FA8" w:rsidP="00FD4FA8">
      <w:pPr>
        <w:jc w:val="center"/>
        <w:rPr>
          <w:rFonts w:ascii="Arial" w:hAnsi="Arial" w:cs="Arial"/>
          <w:b/>
          <w:sz w:val="24"/>
          <w:szCs w:val="24"/>
        </w:rPr>
      </w:pPr>
      <w:r w:rsidRPr="001927AB">
        <w:rPr>
          <w:rFonts w:ascii="Arial" w:hAnsi="Arial" w:cs="Arial"/>
          <w:b/>
          <w:sz w:val="24"/>
          <w:szCs w:val="24"/>
        </w:rPr>
        <w:lastRenderedPageBreak/>
        <w:t>DAFTAR ISI</w:t>
      </w:r>
    </w:p>
    <w:sdt>
      <w:sdtPr>
        <w:rPr>
          <w:rFonts w:ascii="Arial" w:eastAsiaTheme="minorEastAsia" w:hAnsi="Arial" w:cs="Arial"/>
          <w:bCs w:val="0"/>
          <w:color w:val="auto"/>
          <w:sz w:val="22"/>
          <w:szCs w:val="22"/>
          <w:lang w:val="id-ID"/>
        </w:rPr>
        <w:id w:val="447326"/>
        <w:docPartObj>
          <w:docPartGallery w:val="Table of Contents"/>
          <w:docPartUnique/>
        </w:docPartObj>
      </w:sdtPr>
      <w:sdtContent>
        <w:p w:rsidR="00FD4FA8" w:rsidRDefault="00FD4FA8" w:rsidP="00FD4FA8">
          <w:pPr>
            <w:pStyle w:val="TOCHeading"/>
            <w:rPr>
              <w:rFonts w:ascii="Arial" w:hAnsi="Arial" w:cs="Arial"/>
              <w:color w:val="auto"/>
              <w:sz w:val="22"/>
              <w:szCs w:val="22"/>
              <w:lang w:val="id-ID"/>
            </w:rPr>
          </w:pPr>
        </w:p>
        <w:p w:rsidR="00FD4FA8" w:rsidRDefault="00FD4FA8" w:rsidP="00FD4FA8">
          <w:pPr>
            <w:rPr>
              <w:rFonts w:ascii="Arial" w:hAnsi="Arial" w:cs="Arial"/>
              <w:b/>
            </w:rPr>
          </w:pPr>
          <w:r>
            <w:rPr>
              <w:rFonts w:ascii="Arial" w:hAnsi="Arial" w:cs="Arial"/>
              <w:b/>
            </w:rPr>
            <w:t>Lembar Persetujuan</w:t>
          </w:r>
        </w:p>
        <w:p w:rsidR="00FD4FA8" w:rsidRDefault="00FD4FA8" w:rsidP="00FD4FA8">
          <w:pPr>
            <w:rPr>
              <w:rFonts w:ascii="Arial" w:hAnsi="Arial" w:cs="Arial"/>
              <w:b/>
            </w:rPr>
          </w:pPr>
          <w:r>
            <w:rPr>
              <w:rFonts w:ascii="Arial" w:hAnsi="Arial" w:cs="Arial"/>
              <w:b/>
            </w:rPr>
            <w:t>Lembar Pengesahan</w:t>
          </w:r>
        </w:p>
        <w:p w:rsidR="00FD4FA8" w:rsidRDefault="00FD4FA8" w:rsidP="00FD4FA8">
          <w:pPr>
            <w:pStyle w:val="TOC2"/>
          </w:pPr>
          <w:r>
            <w:t>Pernyataan</w:t>
          </w:r>
          <w:r w:rsidRPr="003F2910">
            <w:ptab w:relativeTo="margin" w:alignment="right" w:leader="dot"/>
          </w:r>
          <w:r>
            <w:t>iv</w:t>
          </w:r>
        </w:p>
        <w:p w:rsidR="00FD4FA8" w:rsidRPr="00A54CDB" w:rsidRDefault="00FD4FA8" w:rsidP="00FD4FA8">
          <w:pPr>
            <w:pStyle w:val="TOC2"/>
          </w:pPr>
          <w:r>
            <w:t xml:space="preserve">Abstract </w:t>
          </w:r>
          <w:r w:rsidRPr="003F2910">
            <w:ptab w:relativeTo="margin" w:alignment="right" w:leader="dot"/>
          </w:r>
          <w:r>
            <w:t>v</w:t>
          </w:r>
        </w:p>
        <w:p w:rsidR="00FD4FA8" w:rsidRDefault="00FD4FA8" w:rsidP="00FD4FA8">
          <w:pPr>
            <w:pStyle w:val="TOC2"/>
          </w:pPr>
          <w:r>
            <w:t>Abstrak</w:t>
          </w:r>
          <w:r w:rsidRPr="003F2910">
            <w:ptab w:relativeTo="margin" w:alignment="right" w:leader="dot"/>
          </w:r>
          <w:r>
            <w:t>vi</w:t>
          </w:r>
        </w:p>
        <w:p w:rsidR="00FD4FA8" w:rsidRPr="00450D6B" w:rsidRDefault="00FD4FA8" w:rsidP="00FD4FA8">
          <w:pPr>
            <w:pStyle w:val="TOC2"/>
          </w:pPr>
          <w:r>
            <w:t>Kata Pengantar</w:t>
          </w:r>
          <w:r w:rsidRPr="003F2910">
            <w:ptab w:relativeTo="margin" w:alignment="right" w:leader="dot"/>
          </w:r>
          <w:r>
            <w:t>vii</w:t>
          </w:r>
        </w:p>
        <w:p w:rsidR="00FD4FA8" w:rsidRDefault="00FD4FA8" w:rsidP="00FD4FA8">
          <w:pPr>
            <w:pStyle w:val="TOC2"/>
          </w:pPr>
          <w:r>
            <w:t>Daftar I</w:t>
          </w:r>
          <w:r w:rsidRPr="003F2910">
            <w:t>si</w:t>
          </w:r>
          <w:r w:rsidRPr="003F2910">
            <w:ptab w:relativeTo="margin" w:alignment="right" w:leader="dot"/>
          </w:r>
          <w:r>
            <w:t>ix</w:t>
          </w:r>
        </w:p>
        <w:p w:rsidR="00FD4FA8" w:rsidRPr="00982A0E" w:rsidRDefault="00FD4FA8" w:rsidP="00FD4FA8">
          <w:pPr>
            <w:rPr>
              <w:rFonts w:ascii="Arial" w:hAnsi="Arial" w:cs="Arial"/>
              <w:b/>
            </w:rPr>
          </w:pPr>
          <w:r>
            <w:rPr>
              <w:rFonts w:ascii="Arial" w:hAnsi="Arial" w:cs="Arial"/>
              <w:b/>
            </w:rPr>
            <w:t>Daftar G</w:t>
          </w:r>
          <w:r w:rsidRPr="00982A0E">
            <w:rPr>
              <w:rFonts w:ascii="Arial" w:hAnsi="Arial" w:cs="Arial"/>
              <w:b/>
            </w:rPr>
            <w:t xml:space="preserve">ambar </w:t>
          </w:r>
          <w:r w:rsidRPr="00982A0E">
            <w:rPr>
              <w:rFonts w:ascii="Arial" w:hAnsi="Arial" w:cs="Arial"/>
              <w:b/>
            </w:rPr>
            <w:ptab w:relativeTo="margin" w:alignment="right" w:leader="dot"/>
          </w:r>
          <w:r>
            <w:rPr>
              <w:rFonts w:ascii="Arial" w:hAnsi="Arial" w:cs="Arial"/>
              <w:b/>
            </w:rPr>
            <w:t>xii</w:t>
          </w:r>
        </w:p>
        <w:p w:rsidR="00FD4FA8" w:rsidRDefault="00FD4FA8" w:rsidP="00FD4FA8">
          <w:pPr>
            <w:rPr>
              <w:rFonts w:ascii="Arial" w:hAnsi="Arial" w:cs="Arial"/>
              <w:b/>
              <w:lang w:val="en-US"/>
            </w:rPr>
          </w:pPr>
          <w:r>
            <w:rPr>
              <w:rFonts w:ascii="Arial" w:hAnsi="Arial" w:cs="Arial"/>
              <w:b/>
            </w:rPr>
            <w:t>Daftar Tabel</w:t>
          </w:r>
          <w:r w:rsidRPr="00B35F16">
            <w:rPr>
              <w:rFonts w:ascii="Arial" w:hAnsi="Arial" w:cs="Arial"/>
              <w:b/>
            </w:rPr>
            <w:ptab w:relativeTo="margin" w:alignment="right" w:leader="dot"/>
          </w:r>
          <w:r>
            <w:rPr>
              <w:rFonts w:ascii="Arial" w:hAnsi="Arial" w:cs="Arial"/>
              <w:b/>
            </w:rPr>
            <w:t>xiii</w:t>
          </w:r>
        </w:p>
        <w:p w:rsidR="00FD4FA8" w:rsidRPr="007B6ADB" w:rsidRDefault="00FD4FA8" w:rsidP="00FD4FA8">
          <w:pPr>
            <w:rPr>
              <w:rFonts w:ascii="Arial" w:hAnsi="Arial" w:cs="Arial"/>
              <w:b/>
              <w:lang w:val="en-US"/>
            </w:rPr>
          </w:pPr>
          <w:r>
            <w:rPr>
              <w:rFonts w:ascii="Arial" w:hAnsi="Arial" w:cs="Arial"/>
              <w:b/>
            </w:rPr>
            <w:t xml:space="preserve">Daftar </w:t>
          </w:r>
          <w:r>
            <w:rPr>
              <w:rFonts w:ascii="Arial" w:hAnsi="Arial" w:cs="Arial"/>
              <w:b/>
              <w:lang w:val="en-US"/>
            </w:rPr>
            <w:t>Lampiran</w:t>
          </w:r>
          <w:r w:rsidRPr="00B35F16">
            <w:rPr>
              <w:rFonts w:ascii="Arial" w:hAnsi="Arial" w:cs="Arial"/>
              <w:b/>
            </w:rPr>
            <w:ptab w:relativeTo="margin" w:alignment="right" w:leader="dot"/>
          </w:r>
          <w:r>
            <w:rPr>
              <w:rFonts w:ascii="Arial" w:hAnsi="Arial" w:cs="Arial"/>
              <w:b/>
            </w:rPr>
            <w:t>xi</w:t>
          </w:r>
          <w:r>
            <w:rPr>
              <w:rFonts w:ascii="Arial" w:hAnsi="Arial" w:cs="Arial"/>
              <w:b/>
              <w:lang w:val="en-US"/>
            </w:rPr>
            <w:t>v</w:t>
          </w:r>
        </w:p>
        <w:p w:rsidR="00FD4FA8" w:rsidRPr="007E4E0F" w:rsidRDefault="00FD4FA8" w:rsidP="00FD4FA8">
          <w:pPr>
            <w:pStyle w:val="TOC3"/>
          </w:pPr>
          <w:r w:rsidRPr="003F2910">
            <w:t>BAB I PENDAHULUAN</w:t>
          </w:r>
          <w:r w:rsidRPr="003F2910">
            <w:ptab w:relativeTo="margin" w:alignment="right" w:leader="dot"/>
          </w:r>
          <w:r>
            <w:t>1</w:t>
          </w:r>
        </w:p>
        <w:p w:rsidR="00FD4FA8" w:rsidRPr="003F2910" w:rsidRDefault="00FD4FA8" w:rsidP="00FD4FA8">
          <w:pPr>
            <w:ind w:firstLine="216"/>
            <w:rPr>
              <w:rFonts w:ascii="Arial" w:hAnsi="Arial" w:cs="Arial"/>
            </w:rPr>
          </w:pPr>
          <w:r w:rsidRPr="003F2910">
            <w:rPr>
              <w:rFonts w:ascii="Arial" w:hAnsi="Arial" w:cs="Arial"/>
            </w:rPr>
            <w:t>1.1 Latar Belakang</w:t>
          </w:r>
          <w:r w:rsidRPr="003F2910">
            <w:rPr>
              <w:rFonts w:ascii="Arial" w:hAnsi="Arial" w:cs="Arial"/>
            </w:rPr>
            <w:ptab w:relativeTo="margin" w:alignment="right" w:leader="dot"/>
          </w:r>
          <w:r>
            <w:rPr>
              <w:rFonts w:ascii="Arial" w:hAnsi="Arial" w:cs="Arial"/>
            </w:rPr>
            <w:t>1</w:t>
          </w:r>
        </w:p>
        <w:p w:rsidR="00FD4FA8" w:rsidRPr="003F2910" w:rsidRDefault="00FD4FA8" w:rsidP="00FD4FA8">
          <w:pPr>
            <w:pStyle w:val="TOC2"/>
            <w:ind w:firstLine="0"/>
            <w:rPr>
              <w:b w:val="0"/>
            </w:rPr>
          </w:pPr>
          <w:r w:rsidRPr="003F2910">
            <w:rPr>
              <w:b w:val="0"/>
            </w:rPr>
            <w:t xml:space="preserve">1.2 Rumusan Masalah </w:t>
          </w:r>
          <w:r w:rsidRPr="003F2910">
            <w:rPr>
              <w:b w:val="0"/>
            </w:rPr>
            <w:ptab w:relativeTo="margin" w:alignment="right" w:leader="dot"/>
          </w:r>
          <w:r>
            <w:rPr>
              <w:b w:val="0"/>
            </w:rPr>
            <w:t>3</w:t>
          </w:r>
        </w:p>
        <w:p w:rsidR="00FD4FA8" w:rsidRPr="003F2910" w:rsidRDefault="00FD4FA8" w:rsidP="00FD4FA8">
          <w:pPr>
            <w:pStyle w:val="TOC3"/>
          </w:pPr>
          <w:r w:rsidRPr="003F2910">
            <w:rPr>
              <w:b w:val="0"/>
            </w:rPr>
            <w:t xml:space="preserve">   1.3 Tujuan Penelitian </w:t>
          </w:r>
          <w:r w:rsidRPr="003F2910">
            <w:rPr>
              <w:b w:val="0"/>
            </w:rPr>
            <w:ptab w:relativeTo="margin" w:alignment="right" w:leader="dot"/>
          </w:r>
          <w:r>
            <w:t>3</w:t>
          </w:r>
        </w:p>
      </w:sdtContent>
    </w:sdt>
    <w:p w:rsidR="00FD4FA8" w:rsidRPr="003F2910" w:rsidRDefault="00FD4FA8" w:rsidP="00FD4FA8">
      <w:pPr>
        <w:ind w:firstLine="720"/>
        <w:rPr>
          <w:rFonts w:ascii="Arial" w:hAnsi="Arial" w:cs="Arial"/>
        </w:rPr>
      </w:pPr>
      <w:r w:rsidRPr="003F2910">
        <w:rPr>
          <w:rFonts w:ascii="Arial" w:hAnsi="Arial" w:cs="Arial"/>
        </w:rPr>
        <w:t>1.3.1 Tujuan Umum</w:t>
      </w:r>
      <w:r w:rsidRPr="003F2910">
        <w:rPr>
          <w:rFonts w:ascii="Arial" w:hAnsi="Arial" w:cs="Arial"/>
        </w:rPr>
        <w:ptab w:relativeTo="margin" w:alignment="right" w:leader="dot"/>
      </w:r>
      <w:r>
        <w:rPr>
          <w:rFonts w:ascii="Arial" w:hAnsi="Arial" w:cs="Arial"/>
        </w:rPr>
        <w:t>3</w:t>
      </w:r>
    </w:p>
    <w:p w:rsidR="00FD4FA8" w:rsidRPr="003F2910" w:rsidRDefault="00FD4FA8" w:rsidP="00FD4FA8">
      <w:pPr>
        <w:ind w:firstLine="720"/>
        <w:rPr>
          <w:rFonts w:ascii="Arial" w:hAnsi="Arial" w:cs="Arial"/>
        </w:rPr>
      </w:pPr>
      <w:r w:rsidRPr="003F2910">
        <w:rPr>
          <w:rFonts w:ascii="Arial" w:hAnsi="Arial" w:cs="Arial"/>
        </w:rPr>
        <w:t>1.3.2 Tujuan Khusus</w:t>
      </w:r>
      <w:r w:rsidRPr="003F2910">
        <w:rPr>
          <w:rFonts w:ascii="Arial" w:hAnsi="Arial" w:cs="Arial"/>
        </w:rPr>
        <w:ptab w:relativeTo="margin" w:alignment="right" w:leader="dot"/>
      </w:r>
      <w:r>
        <w:rPr>
          <w:rFonts w:ascii="Arial" w:hAnsi="Arial" w:cs="Arial"/>
        </w:rPr>
        <w:t>3</w:t>
      </w:r>
    </w:p>
    <w:p w:rsidR="00FD4FA8" w:rsidRPr="003F2910" w:rsidRDefault="00FD4FA8" w:rsidP="00FD4FA8">
      <w:pPr>
        <w:tabs>
          <w:tab w:val="left" w:pos="284"/>
        </w:tabs>
        <w:rPr>
          <w:rFonts w:ascii="Arial" w:hAnsi="Arial" w:cs="Arial"/>
        </w:rPr>
      </w:pPr>
      <w:r w:rsidRPr="003F2910">
        <w:rPr>
          <w:rFonts w:ascii="Arial" w:hAnsi="Arial" w:cs="Arial"/>
        </w:rPr>
        <w:t xml:space="preserve">    1.4 Manfaat Penelitian</w:t>
      </w:r>
      <w:r w:rsidRPr="003F2910">
        <w:rPr>
          <w:rFonts w:ascii="Arial" w:hAnsi="Arial" w:cs="Arial"/>
        </w:rPr>
        <w:ptab w:relativeTo="margin" w:alignment="right" w:leader="dot"/>
      </w:r>
      <w:r>
        <w:rPr>
          <w:rFonts w:ascii="Arial" w:hAnsi="Arial" w:cs="Arial"/>
        </w:rPr>
        <w:t>4</w:t>
      </w:r>
    </w:p>
    <w:p w:rsidR="00FD4FA8" w:rsidRPr="003F2910" w:rsidRDefault="00FD4FA8" w:rsidP="00FD4FA8">
      <w:pPr>
        <w:rPr>
          <w:rFonts w:ascii="Arial" w:hAnsi="Arial" w:cs="Arial"/>
          <w:b/>
        </w:rPr>
      </w:pPr>
      <w:r w:rsidRPr="003F2910">
        <w:rPr>
          <w:rFonts w:ascii="Arial" w:hAnsi="Arial" w:cs="Arial"/>
          <w:b/>
        </w:rPr>
        <w:t>BAB II TINJAUAN PUSTAKA</w:t>
      </w:r>
      <w:r w:rsidRPr="003F2910">
        <w:rPr>
          <w:rFonts w:ascii="Arial" w:hAnsi="Arial" w:cs="Arial"/>
          <w:b/>
        </w:rPr>
        <w:ptab w:relativeTo="margin" w:alignment="right" w:leader="dot"/>
      </w:r>
      <w:r>
        <w:rPr>
          <w:rFonts w:ascii="Arial" w:hAnsi="Arial" w:cs="Arial"/>
          <w:b/>
        </w:rPr>
        <w:t>5</w:t>
      </w:r>
    </w:p>
    <w:p w:rsidR="00FD4FA8" w:rsidRPr="003F2910" w:rsidRDefault="00FD4FA8" w:rsidP="00FD4FA8">
      <w:pPr>
        <w:rPr>
          <w:rFonts w:ascii="Arial" w:hAnsi="Arial" w:cs="Arial"/>
        </w:rPr>
      </w:pPr>
      <w:r w:rsidRPr="003F2910">
        <w:rPr>
          <w:rFonts w:ascii="Arial" w:hAnsi="Arial" w:cs="Arial"/>
        </w:rPr>
        <w:t xml:space="preserve">     2.1 Pengetahuan</w:t>
      </w:r>
      <w:r w:rsidRPr="003F2910">
        <w:rPr>
          <w:rFonts w:ascii="Arial" w:hAnsi="Arial" w:cs="Arial"/>
        </w:rPr>
        <w:ptab w:relativeTo="margin" w:alignment="right" w:leader="dot"/>
      </w:r>
      <w:r>
        <w:rPr>
          <w:rFonts w:ascii="Arial" w:hAnsi="Arial" w:cs="Arial"/>
        </w:rPr>
        <w:t>5</w:t>
      </w:r>
    </w:p>
    <w:p w:rsidR="00FD4FA8" w:rsidRPr="003F2910" w:rsidRDefault="00FD4FA8" w:rsidP="00FD4FA8">
      <w:pPr>
        <w:ind w:firstLine="720"/>
        <w:rPr>
          <w:rFonts w:ascii="Arial" w:hAnsi="Arial" w:cs="Arial"/>
        </w:rPr>
      </w:pPr>
      <w:r w:rsidRPr="003F2910">
        <w:rPr>
          <w:rFonts w:ascii="Arial" w:hAnsi="Arial" w:cs="Arial"/>
        </w:rPr>
        <w:t>2.1.1 Faktor Yang Mempengaruhi Pengetahuan</w:t>
      </w:r>
      <w:r w:rsidRPr="003F2910">
        <w:rPr>
          <w:rFonts w:ascii="Arial" w:hAnsi="Arial" w:cs="Arial"/>
        </w:rPr>
        <w:ptab w:relativeTo="margin" w:alignment="right" w:leader="dot"/>
      </w:r>
      <w:r>
        <w:rPr>
          <w:rFonts w:ascii="Arial" w:hAnsi="Arial" w:cs="Arial"/>
        </w:rPr>
        <w:t>6</w:t>
      </w:r>
      <w:r w:rsidRPr="003F2910">
        <w:rPr>
          <w:rFonts w:ascii="Arial" w:hAnsi="Arial" w:cs="Arial"/>
        </w:rPr>
        <w:t xml:space="preserve"> </w:t>
      </w:r>
    </w:p>
    <w:p w:rsidR="00FD4FA8" w:rsidRPr="003F2910" w:rsidRDefault="00FD4FA8" w:rsidP="00FD4FA8">
      <w:pPr>
        <w:tabs>
          <w:tab w:val="left" w:pos="284"/>
          <w:tab w:val="left" w:pos="426"/>
        </w:tabs>
        <w:rPr>
          <w:rFonts w:ascii="Arial" w:hAnsi="Arial" w:cs="Arial"/>
        </w:rPr>
      </w:pPr>
      <w:r w:rsidRPr="003F2910">
        <w:rPr>
          <w:rFonts w:ascii="Arial" w:hAnsi="Arial" w:cs="Arial"/>
        </w:rPr>
        <w:t xml:space="preserve">    2.2 Sikap</w:t>
      </w:r>
      <w:r w:rsidRPr="003F2910">
        <w:rPr>
          <w:rFonts w:ascii="Arial" w:hAnsi="Arial" w:cs="Arial"/>
        </w:rPr>
        <w:ptab w:relativeTo="margin" w:alignment="right" w:leader="dot"/>
      </w:r>
      <w:r>
        <w:rPr>
          <w:rFonts w:ascii="Arial" w:hAnsi="Arial" w:cs="Arial"/>
        </w:rPr>
        <w:t>7</w:t>
      </w:r>
    </w:p>
    <w:p w:rsidR="00FD4FA8" w:rsidRPr="003F2910" w:rsidRDefault="00FD4FA8" w:rsidP="00FD4FA8">
      <w:pPr>
        <w:tabs>
          <w:tab w:val="left" w:pos="284"/>
        </w:tabs>
        <w:rPr>
          <w:rFonts w:ascii="Arial" w:hAnsi="Arial" w:cs="Arial"/>
        </w:rPr>
      </w:pPr>
      <w:r w:rsidRPr="003F2910">
        <w:rPr>
          <w:rFonts w:ascii="Arial" w:hAnsi="Arial" w:cs="Arial"/>
        </w:rPr>
        <w:t xml:space="preserve">    2.3 Hipertensi</w:t>
      </w:r>
      <w:r w:rsidRPr="003F2910">
        <w:rPr>
          <w:rFonts w:ascii="Arial" w:hAnsi="Arial" w:cs="Arial"/>
        </w:rPr>
        <w:ptab w:relativeTo="margin" w:alignment="right" w:leader="dot"/>
      </w:r>
      <w:r>
        <w:rPr>
          <w:rFonts w:ascii="Arial" w:hAnsi="Arial" w:cs="Arial"/>
        </w:rPr>
        <w:t>8</w:t>
      </w:r>
    </w:p>
    <w:p w:rsidR="00FD4FA8" w:rsidRPr="003F2910" w:rsidRDefault="00FD4FA8" w:rsidP="00FD4FA8">
      <w:pPr>
        <w:ind w:firstLine="720"/>
        <w:rPr>
          <w:rFonts w:ascii="Arial" w:hAnsi="Arial" w:cs="Arial"/>
        </w:rPr>
      </w:pPr>
      <w:r w:rsidRPr="003F2910">
        <w:rPr>
          <w:rFonts w:ascii="Arial" w:hAnsi="Arial" w:cs="Arial"/>
        </w:rPr>
        <w:t>2.3.1 Pengertian Hipertensi</w:t>
      </w:r>
      <w:r w:rsidRPr="003F2910">
        <w:rPr>
          <w:rFonts w:ascii="Arial" w:hAnsi="Arial" w:cs="Arial"/>
        </w:rPr>
        <w:ptab w:relativeTo="margin" w:alignment="right" w:leader="dot"/>
      </w:r>
      <w:r>
        <w:rPr>
          <w:rFonts w:ascii="Arial" w:hAnsi="Arial" w:cs="Arial"/>
        </w:rPr>
        <w:t>8</w:t>
      </w:r>
    </w:p>
    <w:p w:rsidR="00FD4FA8" w:rsidRPr="003F2910" w:rsidRDefault="00FD4FA8" w:rsidP="00FD4FA8">
      <w:pPr>
        <w:ind w:firstLine="720"/>
        <w:rPr>
          <w:rFonts w:ascii="Arial" w:hAnsi="Arial" w:cs="Arial"/>
        </w:rPr>
      </w:pPr>
      <w:r w:rsidRPr="003F2910">
        <w:rPr>
          <w:rFonts w:ascii="Arial" w:hAnsi="Arial" w:cs="Arial"/>
        </w:rPr>
        <w:t>2.3.2 Klasifikasi Hipertensi</w:t>
      </w:r>
      <w:r w:rsidRPr="003F2910">
        <w:rPr>
          <w:rFonts w:ascii="Arial" w:hAnsi="Arial" w:cs="Arial"/>
        </w:rPr>
        <w:ptab w:relativeTo="margin" w:alignment="right" w:leader="dot"/>
      </w:r>
      <w:r>
        <w:rPr>
          <w:rFonts w:ascii="Arial" w:hAnsi="Arial" w:cs="Arial"/>
        </w:rPr>
        <w:t>8</w:t>
      </w:r>
    </w:p>
    <w:p w:rsidR="00FD4FA8" w:rsidRPr="003F2910" w:rsidRDefault="00FD4FA8" w:rsidP="00FD4FA8">
      <w:pPr>
        <w:ind w:firstLine="720"/>
        <w:rPr>
          <w:rFonts w:ascii="Arial" w:hAnsi="Arial" w:cs="Arial"/>
        </w:rPr>
      </w:pPr>
      <w:r w:rsidRPr="003F2910">
        <w:rPr>
          <w:rFonts w:ascii="Arial" w:hAnsi="Arial" w:cs="Arial"/>
        </w:rPr>
        <w:t>2.3.3 Penularan dan Pencegahan Hipertensi</w:t>
      </w:r>
      <w:r w:rsidRPr="003F2910">
        <w:rPr>
          <w:rFonts w:ascii="Arial" w:hAnsi="Arial" w:cs="Arial"/>
        </w:rPr>
        <w:ptab w:relativeTo="margin" w:alignment="right" w:leader="dot"/>
      </w:r>
      <w:r>
        <w:rPr>
          <w:rFonts w:ascii="Arial" w:hAnsi="Arial" w:cs="Arial"/>
        </w:rPr>
        <w:t>10</w:t>
      </w:r>
    </w:p>
    <w:p w:rsidR="00FD4FA8" w:rsidRPr="003F2910" w:rsidRDefault="00FD4FA8" w:rsidP="00FD4FA8">
      <w:pPr>
        <w:ind w:firstLine="720"/>
        <w:rPr>
          <w:rFonts w:ascii="Arial" w:hAnsi="Arial" w:cs="Arial"/>
        </w:rPr>
      </w:pPr>
      <w:r w:rsidRPr="003F2910">
        <w:rPr>
          <w:rFonts w:ascii="Arial" w:hAnsi="Arial" w:cs="Arial"/>
        </w:rPr>
        <w:t>2.3.4 Pengukuran Tekanan Darah dan Gejala Hipertensi</w:t>
      </w:r>
      <w:r w:rsidRPr="003F2910">
        <w:rPr>
          <w:rFonts w:ascii="Arial" w:hAnsi="Arial" w:cs="Arial"/>
        </w:rPr>
        <w:ptab w:relativeTo="margin" w:alignment="right" w:leader="dot"/>
      </w:r>
      <w:r>
        <w:rPr>
          <w:rFonts w:ascii="Arial" w:hAnsi="Arial" w:cs="Arial"/>
        </w:rPr>
        <w:t>10</w:t>
      </w:r>
    </w:p>
    <w:p w:rsidR="00FD4FA8" w:rsidRPr="003F2910" w:rsidRDefault="00FD4FA8" w:rsidP="00FD4FA8">
      <w:pPr>
        <w:ind w:firstLine="720"/>
        <w:rPr>
          <w:rFonts w:ascii="Arial" w:hAnsi="Arial" w:cs="Arial"/>
        </w:rPr>
      </w:pPr>
      <w:r w:rsidRPr="003F2910">
        <w:rPr>
          <w:rFonts w:ascii="Arial" w:hAnsi="Arial" w:cs="Arial"/>
        </w:rPr>
        <w:t>2.3.5 Faktor Penyebab Hipertensi</w:t>
      </w:r>
      <w:r w:rsidRPr="003F2910">
        <w:rPr>
          <w:rFonts w:ascii="Arial" w:hAnsi="Arial" w:cs="Arial"/>
        </w:rPr>
        <w:ptab w:relativeTo="margin" w:alignment="right" w:leader="dot"/>
      </w:r>
      <w:r>
        <w:rPr>
          <w:rFonts w:ascii="Arial" w:hAnsi="Arial" w:cs="Arial"/>
        </w:rPr>
        <w:t>11</w:t>
      </w:r>
    </w:p>
    <w:p w:rsidR="00FD4FA8" w:rsidRPr="003F2910" w:rsidRDefault="00FD4FA8" w:rsidP="00FD4FA8">
      <w:pPr>
        <w:rPr>
          <w:rFonts w:ascii="Arial" w:hAnsi="Arial" w:cs="Arial"/>
        </w:rPr>
      </w:pPr>
      <w:r w:rsidRPr="003F2910">
        <w:rPr>
          <w:rFonts w:ascii="Arial" w:hAnsi="Arial" w:cs="Arial"/>
        </w:rPr>
        <w:tab/>
        <w:t>2.3.6 Mekanisme Terjadinya Hipertensi</w:t>
      </w:r>
      <w:r w:rsidRPr="003F2910">
        <w:rPr>
          <w:rFonts w:ascii="Arial" w:hAnsi="Arial" w:cs="Arial"/>
        </w:rPr>
        <w:ptab w:relativeTo="margin" w:alignment="right" w:leader="dot"/>
      </w:r>
      <w:r>
        <w:rPr>
          <w:rFonts w:ascii="Arial" w:hAnsi="Arial" w:cs="Arial"/>
        </w:rPr>
        <w:t>13</w:t>
      </w:r>
    </w:p>
    <w:p w:rsidR="009F0101" w:rsidRDefault="009F0101" w:rsidP="00FD4FA8">
      <w:pPr>
        <w:ind w:firstLine="720"/>
        <w:rPr>
          <w:rFonts w:ascii="Arial" w:hAnsi="Arial" w:cs="Arial"/>
        </w:rPr>
        <w:sectPr w:rsidR="009F0101" w:rsidSect="009F0101">
          <w:pgSz w:w="11906" w:h="16838"/>
          <w:pgMar w:top="2268" w:right="1701" w:bottom="1701" w:left="2268" w:header="709" w:footer="709" w:gutter="0"/>
          <w:pgNumType w:fmt="lowerRoman"/>
          <w:cols w:space="708"/>
          <w:titlePg/>
          <w:docGrid w:linePitch="360"/>
        </w:sectPr>
      </w:pPr>
    </w:p>
    <w:p w:rsidR="00FD4FA8" w:rsidRPr="003F2910" w:rsidRDefault="00FD4FA8" w:rsidP="00FD4FA8">
      <w:pPr>
        <w:ind w:firstLine="720"/>
        <w:rPr>
          <w:rFonts w:ascii="Arial" w:hAnsi="Arial" w:cs="Arial"/>
        </w:rPr>
      </w:pPr>
      <w:r w:rsidRPr="003F2910">
        <w:rPr>
          <w:rFonts w:ascii="Arial" w:hAnsi="Arial" w:cs="Arial"/>
        </w:rPr>
        <w:lastRenderedPageBreak/>
        <w:t>2.3.7 Penatalaksanaan Hipertensi</w:t>
      </w:r>
      <w:r w:rsidRPr="003F2910">
        <w:rPr>
          <w:rFonts w:ascii="Arial" w:hAnsi="Arial" w:cs="Arial"/>
        </w:rPr>
        <w:ptab w:relativeTo="margin" w:alignment="right" w:leader="dot"/>
      </w:r>
      <w:r>
        <w:rPr>
          <w:rFonts w:ascii="Arial" w:hAnsi="Arial" w:cs="Arial"/>
        </w:rPr>
        <w:t>15</w:t>
      </w:r>
    </w:p>
    <w:p w:rsidR="00FD4FA8" w:rsidRPr="003F2910" w:rsidRDefault="00FD4FA8" w:rsidP="00FD4FA8">
      <w:pPr>
        <w:ind w:firstLine="720"/>
        <w:rPr>
          <w:rFonts w:ascii="Arial" w:hAnsi="Arial" w:cs="Arial"/>
        </w:rPr>
      </w:pPr>
      <w:r w:rsidRPr="003F2910">
        <w:rPr>
          <w:rFonts w:ascii="Arial" w:hAnsi="Arial" w:cs="Arial"/>
        </w:rPr>
        <w:t>2.3.8 Pengobatan Hipertensi Secara Tradisional</w:t>
      </w:r>
      <w:r w:rsidRPr="003F2910">
        <w:rPr>
          <w:rFonts w:ascii="Arial" w:hAnsi="Arial" w:cs="Arial"/>
        </w:rPr>
        <w:ptab w:relativeTo="margin" w:alignment="right" w:leader="dot"/>
      </w:r>
      <w:r>
        <w:rPr>
          <w:rFonts w:ascii="Arial" w:hAnsi="Arial" w:cs="Arial"/>
        </w:rPr>
        <w:t>18</w:t>
      </w:r>
    </w:p>
    <w:p w:rsidR="00FD4FA8" w:rsidRPr="003F2910" w:rsidRDefault="00FD4FA8" w:rsidP="00FD4FA8">
      <w:pPr>
        <w:rPr>
          <w:rFonts w:ascii="Arial" w:hAnsi="Arial" w:cs="Arial"/>
        </w:rPr>
      </w:pPr>
      <w:r w:rsidRPr="003F2910">
        <w:rPr>
          <w:rFonts w:ascii="Arial" w:hAnsi="Arial" w:cs="Arial"/>
        </w:rPr>
        <w:t xml:space="preserve">     2.4 Kerangka Konsep</w:t>
      </w:r>
      <w:r w:rsidRPr="003F2910">
        <w:rPr>
          <w:rFonts w:ascii="Arial" w:hAnsi="Arial" w:cs="Arial"/>
        </w:rPr>
        <w:ptab w:relativeTo="margin" w:alignment="right" w:leader="dot"/>
      </w:r>
      <w:r>
        <w:rPr>
          <w:rFonts w:ascii="Arial" w:hAnsi="Arial" w:cs="Arial"/>
        </w:rPr>
        <w:t>20</w:t>
      </w:r>
    </w:p>
    <w:p w:rsidR="00FD4FA8" w:rsidRPr="003F2910" w:rsidRDefault="00FD4FA8" w:rsidP="00FD4FA8">
      <w:pPr>
        <w:tabs>
          <w:tab w:val="left" w:pos="426"/>
        </w:tabs>
        <w:rPr>
          <w:rFonts w:ascii="Arial" w:hAnsi="Arial" w:cs="Arial"/>
        </w:rPr>
      </w:pPr>
      <w:r w:rsidRPr="003F2910">
        <w:rPr>
          <w:rFonts w:ascii="Arial" w:hAnsi="Arial" w:cs="Arial"/>
        </w:rPr>
        <w:t xml:space="preserve">     2.5 Definisi Operasional</w:t>
      </w:r>
      <w:r w:rsidRPr="003F2910">
        <w:rPr>
          <w:rFonts w:ascii="Arial" w:hAnsi="Arial" w:cs="Arial"/>
        </w:rPr>
        <w:ptab w:relativeTo="margin" w:alignment="right" w:leader="dot"/>
      </w:r>
      <w:r>
        <w:rPr>
          <w:rFonts w:ascii="Arial" w:hAnsi="Arial" w:cs="Arial"/>
        </w:rPr>
        <w:t>21</w:t>
      </w:r>
    </w:p>
    <w:p w:rsidR="00FD4FA8" w:rsidRPr="00F977F7" w:rsidRDefault="00FD4FA8" w:rsidP="00FD4FA8">
      <w:pPr>
        <w:rPr>
          <w:rFonts w:ascii="Arial" w:hAnsi="Arial" w:cs="Arial"/>
          <w:b/>
        </w:rPr>
      </w:pPr>
      <w:r w:rsidRPr="00F977F7">
        <w:rPr>
          <w:rFonts w:ascii="Arial" w:hAnsi="Arial" w:cs="Arial"/>
          <w:b/>
        </w:rPr>
        <w:t>BAB III METODE PENELITIAN</w:t>
      </w:r>
      <w:r w:rsidRPr="00F977F7">
        <w:rPr>
          <w:rFonts w:ascii="Arial" w:hAnsi="Arial" w:cs="Arial"/>
          <w:b/>
        </w:rPr>
        <w:ptab w:relativeTo="margin" w:alignment="right" w:leader="dot"/>
      </w:r>
      <w:r>
        <w:rPr>
          <w:rFonts w:ascii="Arial" w:hAnsi="Arial" w:cs="Arial"/>
          <w:b/>
        </w:rPr>
        <w:t>22</w:t>
      </w:r>
    </w:p>
    <w:p w:rsidR="00FD4FA8" w:rsidRPr="003F2910" w:rsidRDefault="00FD4FA8" w:rsidP="00FD4FA8">
      <w:pPr>
        <w:tabs>
          <w:tab w:val="left" w:pos="284"/>
        </w:tabs>
        <w:rPr>
          <w:rFonts w:ascii="Arial" w:hAnsi="Arial" w:cs="Arial"/>
        </w:rPr>
      </w:pPr>
      <w:r w:rsidRPr="003F2910">
        <w:rPr>
          <w:rFonts w:ascii="Arial" w:hAnsi="Arial" w:cs="Arial"/>
        </w:rPr>
        <w:t xml:space="preserve">    3.1 Jenis dan Desain Penelitian</w:t>
      </w:r>
      <w:r w:rsidRPr="003F2910">
        <w:rPr>
          <w:rFonts w:ascii="Arial" w:hAnsi="Arial" w:cs="Arial"/>
        </w:rPr>
        <w:ptab w:relativeTo="margin" w:alignment="right" w:leader="dot"/>
      </w:r>
      <w:r>
        <w:rPr>
          <w:rFonts w:ascii="Arial" w:hAnsi="Arial" w:cs="Arial"/>
        </w:rPr>
        <w:t>22</w:t>
      </w:r>
    </w:p>
    <w:p w:rsidR="00FD4FA8" w:rsidRPr="003F2910" w:rsidRDefault="00FD4FA8" w:rsidP="00FD4FA8">
      <w:pPr>
        <w:rPr>
          <w:rFonts w:ascii="Arial" w:hAnsi="Arial" w:cs="Arial"/>
        </w:rPr>
      </w:pPr>
      <w:r w:rsidRPr="003F2910">
        <w:rPr>
          <w:rFonts w:ascii="Arial" w:hAnsi="Arial" w:cs="Arial"/>
        </w:rPr>
        <w:t xml:space="preserve">    3.2 Lokasi dan Waktu Penelitian</w:t>
      </w:r>
      <w:r w:rsidRPr="003F2910">
        <w:rPr>
          <w:rFonts w:ascii="Arial" w:hAnsi="Arial" w:cs="Arial"/>
        </w:rPr>
        <w:ptab w:relativeTo="margin" w:alignment="right" w:leader="dot"/>
      </w:r>
      <w:r>
        <w:rPr>
          <w:rFonts w:ascii="Arial" w:hAnsi="Arial" w:cs="Arial"/>
        </w:rPr>
        <w:t>22</w:t>
      </w:r>
    </w:p>
    <w:p w:rsidR="00FD4FA8" w:rsidRPr="003F2910" w:rsidRDefault="00FD4FA8" w:rsidP="00FD4FA8">
      <w:pPr>
        <w:ind w:firstLine="720"/>
        <w:rPr>
          <w:rFonts w:ascii="Arial" w:hAnsi="Arial" w:cs="Arial"/>
        </w:rPr>
      </w:pPr>
      <w:r w:rsidRPr="003F2910">
        <w:rPr>
          <w:rFonts w:ascii="Arial" w:hAnsi="Arial" w:cs="Arial"/>
        </w:rPr>
        <w:t>3.2.1 Lokasi Penelitian</w:t>
      </w:r>
      <w:r w:rsidRPr="003F2910">
        <w:rPr>
          <w:rFonts w:ascii="Arial" w:hAnsi="Arial" w:cs="Arial"/>
        </w:rPr>
        <w:ptab w:relativeTo="margin" w:alignment="right" w:leader="dot"/>
      </w:r>
      <w:r>
        <w:rPr>
          <w:rFonts w:ascii="Arial" w:hAnsi="Arial" w:cs="Arial"/>
        </w:rPr>
        <w:t>22</w:t>
      </w:r>
    </w:p>
    <w:p w:rsidR="00FD4FA8" w:rsidRPr="003F2910" w:rsidRDefault="00FD4FA8" w:rsidP="00FD4FA8">
      <w:pPr>
        <w:ind w:firstLine="720"/>
        <w:rPr>
          <w:rFonts w:ascii="Arial" w:hAnsi="Arial" w:cs="Arial"/>
        </w:rPr>
      </w:pPr>
      <w:r w:rsidRPr="003F2910">
        <w:rPr>
          <w:rFonts w:ascii="Arial" w:hAnsi="Arial" w:cs="Arial"/>
        </w:rPr>
        <w:t>3.2.2 Waktu Penelitian</w:t>
      </w:r>
      <w:r w:rsidRPr="003F2910">
        <w:rPr>
          <w:rFonts w:ascii="Arial" w:hAnsi="Arial" w:cs="Arial"/>
        </w:rPr>
        <w:ptab w:relativeTo="margin" w:alignment="right" w:leader="dot"/>
      </w:r>
      <w:r>
        <w:rPr>
          <w:rFonts w:ascii="Arial" w:hAnsi="Arial" w:cs="Arial"/>
        </w:rPr>
        <w:t>22</w:t>
      </w:r>
    </w:p>
    <w:p w:rsidR="00FD4FA8" w:rsidRPr="003F2910" w:rsidRDefault="00FD4FA8" w:rsidP="00FD4FA8">
      <w:pPr>
        <w:tabs>
          <w:tab w:val="left" w:pos="284"/>
        </w:tabs>
        <w:rPr>
          <w:rFonts w:ascii="Arial" w:hAnsi="Arial" w:cs="Arial"/>
        </w:rPr>
      </w:pPr>
      <w:r w:rsidRPr="003F2910">
        <w:rPr>
          <w:rFonts w:ascii="Arial" w:hAnsi="Arial" w:cs="Arial"/>
        </w:rPr>
        <w:t xml:space="preserve">    3.3 Populasi dan Sampel</w:t>
      </w:r>
      <w:r w:rsidRPr="003F2910">
        <w:rPr>
          <w:rFonts w:ascii="Arial" w:hAnsi="Arial" w:cs="Arial"/>
        </w:rPr>
        <w:ptab w:relativeTo="margin" w:alignment="right" w:leader="dot"/>
      </w:r>
      <w:r>
        <w:rPr>
          <w:rFonts w:ascii="Arial" w:hAnsi="Arial" w:cs="Arial"/>
        </w:rPr>
        <w:t>22</w:t>
      </w:r>
    </w:p>
    <w:p w:rsidR="00FD4FA8" w:rsidRPr="003F2910" w:rsidRDefault="00FD4FA8" w:rsidP="00FD4FA8">
      <w:pPr>
        <w:ind w:firstLine="720"/>
        <w:rPr>
          <w:rFonts w:ascii="Arial" w:hAnsi="Arial" w:cs="Arial"/>
        </w:rPr>
      </w:pPr>
      <w:r w:rsidRPr="003F2910">
        <w:rPr>
          <w:rFonts w:ascii="Arial" w:hAnsi="Arial" w:cs="Arial"/>
        </w:rPr>
        <w:t>3.3.1 Populasi</w:t>
      </w:r>
      <w:r w:rsidRPr="003F2910">
        <w:rPr>
          <w:rFonts w:ascii="Arial" w:hAnsi="Arial" w:cs="Arial"/>
        </w:rPr>
        <w:ptab w:relativeTo="margin" w:alignment="right" w:leader="dot"/>
      </w:r>
      <w:r>
        <w:rPr>
          <w:rFonts w:ascii="Arial" w:hAnsi="Arial" w:cs="Arial"/>
        </w:rPr>
        <w:t>22</w:t>
      </w:r>
    </w:p>
    <w:p w:rsidR="00FD4FA8" w:rsidRPr="003F2910" w:rsidRDefault="00FD4FA8" w:rsidP="00FD4FA8">
      <w:pPr>
        <w:ind w:firstLine="720"/>
        <w:rPr>
          <w:rFonts w:ascii="Arial" w:hAnsi="Arial" w:cs="Arial"/>
        </w:rPr>
      </w:pPr>
      <w:r w:rsidRPr="003F2910">
        <w:rPr>
          <w:rFonts w:ascii="Arial" w:hAnsi="Arial" w:cs="Arial"/>
        </w:rPr>
        <w:t>3.3.2 Sampel</w:t>
      </w:r>
      <w:r w:rsidRPr="003F2910">
        <w:rPr>
          <w:rFonts w:ascii="Arial" w:hAnsi="Arial" w:cs="Arial"/>
        </w:rPr>
        <w:ptab w:relativeTo="margin" w:alignment="right" w:leader="dot"/>
      </w:r>
      <w:r>
        <w:rPr>
          <w:rFonts w:ascii="Arial" w:hAnsi="Arial" w:cs="Arial"/>
        </w:rPr>
        <w:t>22</w:t>
      </w:r>
    </w:p>
    <w:p w:rsidR="00FD4FA8" w:rsidRPr="003F2910" w:rsidRDefault="00FD4FA8" w:rsidP="00FD4FA8">
      <w:pPr>
        <w:tabs>
          <w:tab w:val="left" w:pos="284"/>
        </w:tabs>
        <w:rPr>
          <w:rFonts w:ascii="Arial" w:hAnsi="Arial" w:cs="Arial"/>
        </w:rPr>
      </w:pPr>
      <w:r w:rsidRPr="003F2910">
        <w:rPr>
          <w:rFonts w:ascii="Arial" w:hAnsi="Arial" w:cs="Arial"/>
        </w:rPr>
        <w:t xml:space="preserve">    3.4 Jenis dan Cara Pengumpulan Data</w:t>
      </w:r>
      <w:r w:rsidRPr="003F2910">
        <w:rPr>
          <w:rFonts w:ascii="Arial" w:hAnsi="Arial" w:cs="Arial"/>
        </w:rPr>
        <w:ptab w:relativeTo="margin" w:alignment="right" w:leader="dot"/>
      </w:r>
      <w:r>
        <w:rPr>
          <w:rFonts w:ascii="Arial" w:hAnsi="Arial" w:cs="Arial"/>
        </w:rPr>
        <w:t>23</w:t>
      </w:r>
    </w:p>
    <w:p w:rsidR="00FD4FA8" w:rsidRPr="003F2910" w:rsidRDefault="00FD4FA8" w:rsidP="00FD4FA8">
      <w:pPr>
        <w:ind w:firstLine="720"/>
        <w:rPr>
          <w:rFonts w:ascii="Arial" w:hAnsi="Arial" w:cs="Arial"/>
        </w:rPr>
      </w:pPr>
      <w:r w:rsidRPr="003F2910">
        <w:rPr>
          <w:rFonts w:ascii="Arial" w:hAnsi="Arial" w:cs="Arial"/>
        </w:rPr>
        <w:t>3.4.1 Jenis Data</w:t>
      </w:r>
      <w:r w:rsidRPr="003F2910">
        <w:rPr>
          <w:rFonts w:ascii="Arial" w:hAnsi="Arial" w:cs="Arial"/>
        </w:rPr>
        <w:ptab w:relativeTo="margin" w:alignment="right" w:leader="dot"/>
      </w:r>
      <w:r>
        <w:rPr>
          <w:rFonts w:ascii="Arial" w:hAnsi="Arial" w:cs="Arial"/>
        </w:rPr>
        <w:t>23</w:t>
      </w:r>
    </w:p>
    <w:p w:rsidR="00FD4FA8" w:rsidRPr="003F2910" w:rsidRDefault="00FD4FA8" w:rsidP="00FD4FA8">
      <w:pPr>
        <w:ind w:firstLine="720"/>
        <w:rPr>
          <w:rFonts w:ascii="Arial" w:hAnsi="Arial" w:cs="Arial"/>
        </w:rPr>
      </w:pPr>
      <w:r w:rsidRPr="003F2910">
        <w:rPr>
          <w:rFonts w:ascii="Arial" w:hAnsi="Arial" w:cs="Arial"/>
        </w:rPr>
        <w:t>3.4.2 Pengumpulan Data</w:t>
      </w:r>
      <w:r w:rsidRPr="003F2910">
        <w:rPr>
          <w:rFonts w:ascii="Arial" w:hAnsi="Arial" w:cs="Arial"/>
        </w:rPr>
        <w:ptab w:relativeTo="margin" w:alignment="right" w:leader="dot"/>
      </w:r>
      <w:r>
        <w:rPr>
          <w:rFonts w:ascii="Arial" w:hAnsi="Arial" w:cs="Arial"/>
        </w:rPr>
        <w:t>24</w:t>
      </w:r>
    </w:p>
    <w:p w:rsidR="00FD4FA8" w:rsidRPr="003F2910" w:rsidRDefault="00FD4FA8" w:rsidP="00FD4FA8">
      <w:pPr>
        <w:tabs>
          <w:tab w:val="left" w:pos="284"/>
        </w:tabs>
        <w:rPr>
          <w:rFonts w:ascii="Arial" w:hAnsi="Arial" w:cs="Arial"/>
        </w:rPr>
      </w:pPr>
      <w:r w:rsidRPr="003F2910">
        <w:rPr>
          <w:rFonts w:ascii="Arial" w:hAnsi="Arial" w:cs="Arial"/>
        </w:rPr>
        <w:t xml:space="preserve">    3.5 Pengolahan dan Analisis Data</w:t>
      </w:r>
      <w:r w:rsidRPr="003F2910">
        <w:rPr>
          <w:rFonts w:ascii="Arial" w:hAnsi="Arial" w:cs="Arial"/>
        </w:rPr>
        <w:ptab w:relativeTo="margin" w:alignment="right" w:leader="dot"/>
      </w:r>
      <w:r>
        <w:rPr>
          <w:rFonts w:ascii="Arial" w:hAnsi="Arial" w:cs="Arial"/>
        </w:rPr>
        <w:t>24</w:t>
      </w:r>
    </w:p>
    <w:p w:rsidR="00FD4FA8" w:rsidRPr="003F2910" w:rsidRDefault="00FD4FA8" w:rsidP="00FD4FA8">
      <w:pPr>
        <w:ind w:firstLine="720"/>
        <w:rPr>
          <w:rFonts w:ascii="Arial" w:hAnsi="Arial" w:cs="Arial"/>
        </w:rPr>
      </w:pPr>
      <w:r w:rsidRPr="003F2910">
        <w:rPr>
          <w:rFonts w:ascii="Arial" w:hAnsi="Arial" w:cs="Arial"/>
        </w:rPr>
        <w:t>3.5.1 Pengolahan Data</w:t>
      </w:r>
      <w:r w:rsidRPr="003F2910">
        <w:rPr>
          <w:rFonts w:ascii="Arial" w:hAnsi="Arial" w:cs="Arial"/>
        </w:rPr>
        <w:ptab w:relativeTo="margin" w:alignment="right" w:leader="dot"/>
      </w:r>
      <w:r>
        <w:rPr>
          <w:rFonts w:ascii="Arial" w:hAnsi="Arial" w:cs="Arial"/>
        </w:rPr>
        <w:t>24</w:t>
      </w:r>
    </w:p>
    <w:p w:rsidR="00FD4FA8" w:rsidRPr="003F2910" w:rsidRDefault="00FD4FA8" w:rsidP="00FD4FA8">
      <w:pPr>
        <w:ind w:firstLine="720"/>
        <w:rPr>
          <w:rFonts w:ascii="Arial" w:hAnsi="Arial" w:cs="Arial"/>
        </w:rPr>
      </w:pPr>
      <w:r w:rsidRPr="003F2910">
        <w:rPr>
          <w:rFonts w:ascii="Arial" w:hAnsi="Arial" w:cs="Arial"/>
        </w:rPr>
        <w:t>3.5.2 Analisis Data</w:t>
      </w:r>
      <w:r w:rsidRPr="003F2910">
        <w:rPr>
          <w:rFonts w:ascii="Arial" w:hAnsi="Arial" w:cs="Arial"/>
        </w:rPr>
        <w:ptab w:relativeTo="margin" w:alignment="right" w:leader="dot"/>
      </w:r>
      <w:r>
        <w:rPr>
          <w:rFonts w:ascii="Arial" w:hAnsi="Arial" w:cs="Arial"/>
        </w:rPr>
        <w:t>25</w:t>
      </w:r>
    </w:p>
    <w:p w:rsidR="00FD4FA8" w:rsidRPr="003F2910" w:rsidRDefault="00FD4FA8" w:rsidP="00FD4FA8">
      <w:pPr>
        <w:rPr>
          <w:rFonts w:ascii="Arial" w:hAnsi="Arial" w:cs="Arial"/>
        </w:rPr>
      </w:pPr>
      <w:r w:rsidRPr="003F2910">
        <w:rPr>
          <w:rFonts w:ascii="Arial" w:hAnsi="Arial" w:cs="Arial"/>
        </w:rPr>
        <w:t xml:space="preserve">    3.6 Metode Pengukuran Variabel</w:t>
      </w:r>
      <w:r w:rsidRPr="003F2910">
        <w:rPr>
          <w:rFonts w:ascii="Arial" w:hAnsi="Arial" w:cs="Arial"/>
        </w:rPr>
        <w:ptab w:relativeTo="margin" w:alignment="right" w:leader="dot"/>
      </w:r>
      <w:r>
        <w:rPr>
          <w:rFonts w:ascii="Arial" w:hAnsi="Arial" w:cs="Arial"/>
        </w:rPr>
        <w:t>25</w:t>
      </w:r>
    </w:p>
    <w:p w:rsidR="00FD4FA8" w:rsidRPr="003F2910" w:rsidRDefault="00FD4FA8" w:rsidP="00FD4FA8">
      <w:pPr>
        <w:ind w:firstLine="720"/>
        <w:rPr>
          <w:rFonts w:ascii="Arial" w:hAnsi="Arial" w:cs="Arial"/>
        </w:rPr>
      </w:pPr>
      <w:r w:rsidRPr="003F2910">
        <w:rPr>
          <w:rFonts w:ascii="Arial" w:hAnsi="Arial" w:cs="Arial"/>
        </w:rPr>
        <w:t>3.6.1 Pengetahuan</w:t>
      </w:r>
      <w:r w:rsidRPr="003F2910">
        <w:rPr>
          <w:rFonts w:ascii="Arial" w:hAnsi="Arial" w:cs="Arial"/>
        </w:rPr>
        <w:ptab w:relativeTo="margin" w:alignment="right" w:leader="dot"/>
      </w:r>
      <w:r>
        <w:rPr>
          <w:rFonts w:ascii="Arial" w:hAnsi="Arial" w:cs="Arial"/>
        </w:rPr>
        <w:t>25</w:t>
      </w:r>
    </w:p>
    <w:p w:rsidR="00FD4FA8" w:rsidRDefault="00FD4FA8" w:rsidP="00FD4FA8">
      <w:pPr>
        <w:ind w:firstLine="720"/>
      </w:pPr>
      <w:r w:rsidRPr="003F2910">
        <w:rPr>
          <w:rFonts w:ascii="Arial" w:hAnsi="Arial" w:cs="Arial"/>
        </w:rPr>
        <w:t>3.6.2 Sikap</w:t>
      </w:r>
      <w:r>
        <w:ptab w:relativeTo="margin" w:alignment="right" w:leader="dot"/>
      </w:r>
      <w:r>
        <w:t>25</w:t>
      </w:r>
    </w:p>
    <w:p w:rsidR="00FD4FA8" w:rsidRDefault="00FD4FA8" w:rsidP="00FD4FA8">
      <w:pPr>
        <w:rPr>
          <w:rFonts w:ascii="Arial" w:hAnsi="Arial" w:cs="Arial"/>
          <w:b/>
        </w:rPr>
      </w:pPr>
      <w:r>
        <w:rPr>
          <w:rFonts w:ascii="Arial" w:hAnsi="Arial" w:cs="Arial"/>
          <w:b/>
        </w:rPr>
        <w:t>BAB IV HASIL DAN PEMBAHASAN</w:t>
      </w:r>
      <w:r w:rsidRPr="00F977F7">
        <w:rPr>
          <w:rFonts w:ascii="Arial" w:hAnsi="Arial" w:cs="Arial"/>
          <w:b/>
        </w:rPr>
        <w:ptab w:relativeTo="margin" w:alignment="right" w:leader="dot"/>
      </w:r>
      <w:r>
        <w:rPr>
          <w:rFonts w:ascii="Arial" w:hAnsi="Arial" w:cs="Arial"/>
          <w:b/>
        </w:rPr>
        <w:t>27</w:t>
      </w:r>
    </w:p>
    <w:p w:rsidR="00FD4FA8" w:rsidRDefault="00FD4FA8" w:rsidP="00FD4FA8">
      <w:pPr>
        <w:tabs>
          <w:tab w:val="left" w:pos="284"/>
          <w:tab w:val="left" w:pos="426"/>
        </w:tabs>
        <w:ind w:left="709" w:hanging="709"/>
        <w:rPr>
          <w:rFonts w:ascii="Arial" w:hAnsi="Arial" w:cs="Arial"/>
        </w:rPr>
      </w:pPr>
      <w:r>
        <w:rPr>
          <w:rFonts w:ascii="Arial" w:hAnsi="Arial" w:cs="Arial"/>
          <w:b/>
        </w:rPr>
        <w:t>    </w:t>
      </w:r>
      <w:r>
        <w:rPr>
          <w:rFonts w:ascii="Arial" w:hAnsi="Arial" w:cs="Arial"/>
        </w:rPr>
        <w:t>4.1 Gambaran Umum Nagori Panombean Huta Urung Kecamatan Jorlang Hataran Kabupaten Simalungun</w:t>
      </w:r>
      <w:r w:rsidRPr="003F2910">
        <w:rPr>
          <w:rFonts w:ascii="Arial" w:hAnsi="Arial" w:cs="Arial"/>
        </w:rPr>
        <w:ptab w:relativeTo="margin" w:alignment="right" w:leader="dot"/>
      </w:r>
      <w:r>
        <w:rPr>
          <w:rFonts w:ascii="Arial" w:hAnsi="Arial" w:cs="Arial"/>
        </w:rPr>
        <w:t>27</w:t>
      </w:r>
    </w:p>
    <w:p w:rsidR="00FD4FA8" w:rsidRDefault="00FD4FA8" w:rsidP="00FD4FA8">
      <w:pPr>
        <w:tabs>
          <w:tab w:val="left" w:pos="284"/>
        </w:tabs>
        <w:rPr>
          <w:rFonts w:ascii="Arial" w:hAnsi="Arial" w:cs="Arial"/>
        </w:rPr>
      </w:pPr>
      <w:r>
        <w:rPr>
          <w:rFonts w:ascii="Arial" w:hAnsi="Arial" w:cs="Arial"/>
        </w:rPr>
        <w:t>     4.2 Hasil Penelitian</w:t>
      </w:r>
      <w:r w:rsidRPr="003F2910">
        <w:rPr>
          <w:rFonts w:ascii="Arial" w:hAnsi="Arial" w:cs="Arial"/>
        </w:rPr>
        <w:ptab w:relativeTo="margin" w:alignment="right" w:leader="dot"/>
      </w:r>
      <w:r>
        <w:rPr>
          <w:rFonts w:ascii="Arial" w:hAnsi="Arial" w:cs="Arial"/>
        </w:rPr>
        <w:t>27</w:t>
      </w:r>
    </w:p>
    <w:p w:rsidR="00FD4FA8" w:rsidRDefault="00FD4FA8" w:rsidP="00FD4FA8">
      <w:pPr>
        <w:ind w:firstLine="720"/>
        <w:rPr>
          <w:rFonts w:ascii="Arial" w:hAnsi="Arial" w:cs="Arial"/>
        </w:rPr>
      </w:pPr>
      <w:r>
        <w:rPr>
          <w:rFonts w:ascii="Arial" w:hAnsi="Arial" w:cs="Arial"/>
        </w:rPr>
        <w:t>4.2.1 Karakteristik Responden</w:t>
      </w:r>
      <w:r w:rsidRPr="003F2910">
        <w:rPr>
          <w:rFonts w:ascii="Arial" w:hAnsi="Arial" w:cs="Arial"/>
        </w:rPr>
        <w:ptab w:relativeTo="margin" w:alignment="right" w:leader="dot"/>
      </w:r>
      <w:r>
        <w:rPr>
          <w:rFonts w:ascii="Arial" w:hAnsi="Arial" w:cs="Arial"/>
        </w:rPr>
        <w:t>27</w:t>
      </w:r>
    </w:p>
    <w:p w:rsidR="00FD4FA8" w:rsidRDefault="00FD4FA8" w:rsidP="00FD4FA8">
      <w:pPr>
        <w:ind w:firstLine="720"/>
        <w:rPr>
          <w:rFonts w:ascii="Arial" w:hAnsi="Arial" w:cs="Arial"/>
        </w:rPr>
      </w:pPr>
      <w:r>
        <w:rPr>
          <w:rFonts w:ascii="Arial" w:hAnsi="Arial" w:cs="Arial"/>
        </w:rPr>
        <w:t>4.2.2 Tingkat Pengetahuan</w:t>
      </w:r>
      <w:r w:rsidRPr="003F2910">
        <w:rPr>
          <w:rFonts w:ascii="Arial" w:hAnsi="Arial" w:cs="Arial"/>
        </w:rPr>
        <w:ptab w:relativeTo="margin" w:alignment="right" w:leader="dot"/>
      </w:r>
      <w:r>
        <w:rPr>
          <w:rFonts w:ascii="Arial" w:hAnsi="Arial" w:cs="Arial"/>
        </w:rPr>
        <w:t>29</w:t>
      </w:r>
    </w:p>
    <w:p w:rsidR="00FD4FA8" w:rsidRDefault="00FD4FA8" w:rsidP="00FD4FA8">
      <w:pPr>
        <w:ind w:firstLine="720"/>
        <w:rPr>
          <w:rFonts w:ascii="Arial" w:hAnsi="Arial" w:cs="Arial"/>
        </w:rPr>
      </w:pPr>
      <w:r>
        <w:rPr>
          <w:rFonts w:ascii="Arial" w:hAnsi="Arial" w:cs="Arial"/>
        </w:rPr>
        <w:t xml:space="preserve">4.2.3 </w:t>
      </w:r>
      <w:r>
        <w:rPr>
          <w:rFonts w:ascii="Arial" w:hAnsi="Arial" w:cs="Arial"/>
        </w:rPr>
        <w:tab/>
        <w:t>Tingkat Sikap</w:t>
      </w:r>
      <w:r w:rsidRPr="003F2910">
        <w:rPr>
          <w:rFonts w:ascii="Arial" w:hAnsi="Arial" w:cs="Arial"/>
        </w:rPr>
        <w:ptab w:relativeTo="margin" w:alignment="right" w:leader="dot"/>
      </w:r>
      <w:r>
        <w:rPr>
          <w:rFonts w:ascii="Arial" w:hAnsi="Arial" w:cs="Arial"/>
        </w:rPr>
        <w:t>30</w:t>
      </w:r>
    </w:p>
    <w:p w:rsidR="00FD4FA8" w:rsidRDefault="00FD4FA8" w:rsidP="00FD4FA8">
      <w:pPr>
        <w:tabs>
          <w:tab w:val="left" w:pos="284"/>
        </w:tabs>
        <w:rPr>
          <w:rFonts w:ascii="Arial" w:hAnsi="Arial" w:cs="Arial"/>
        </w:rPr>
      </w:pPr>
      <w:r>
        <w:rPr>
          <w:rFonts w:ascii="Arial" w:hAnsi="Arial" w:cs="Arial"/>
        </w:rPr>
        <w:t>     4.3 Pembahasan</w:t>
      </w:r>
      <w:r w:rsidRPr="003F2910">
        <w:rPr>
          <w:rFonts w:ascii="Arial" w:hAnsi="Arial" w:cs="Arial"/>
        </w:rPr>
        <w:ptab w:relativeTo="margin" w:alignment="right" w:leader="dot"/>
      </w:r>
      <w:r>
        <w:rPr>
          <w:rFonts w:ascii="Arial" w:hAnsi="Arial" w:cs="Arial"/>
        </w:rPr>
        <w:t>30</w:t>
      </w:r>
    </w:p>
    <w:p w:rsidR="00FD4FA8" w:rsidRDefault="00FD4FA8" w:rsidP="00FD4FA8">
      <w:pPr>
        <w:ind w:firstLine="720"/>
        <w:rPr>
          <w:rFonts w:ascii="Arial" w:hAnsi="Arial" w:cs="Arial"/>
        </w:rPr>
      </w:pPr>
      <w:r>
        <w:rPr>
          <w:rFonts w:ascii="Arial" w:hAnsi="Arial" w:cs="Arial"/>
        </w:rPr>
        <w:t xml:space="preserve">4.3.1 </w:t>
      </w:r>
      <w:r>
        <w:rPr>
          <w:rFonts w:ascii="Arial" w:hAnsi="Arial" w:cs="Arial"/>
        </w:rPr>
        <w:tab/>
        <w:t>Karakteristik Responden</w:t>
      </w:r>
      <w:r w:rsidRPr="003F2910">
        <w:rPr>
          <w:rFonts w:ascii="Arial" w:hAnsi="Arial" w:cs="Arial"/>
        </w:rPr>
        <w:ptab w:relativeTo="margin" w:alignment="right" w:leader="dot"/>
      </w:r>
      <w:r>
        <w:rPr>
          <w:rFonts w:ascii="Arial" w:hAnsi="Arial" w:cs="Arial"/>
        </w:rPr>
        <w:t>30</w:t>
      </w:r>
    </w:p>
    <w:p w:rsidR="009F0101" w:rsidRDefault="009F0101" w:rsidP="00FD4FA8">
      <w:pPr>
        <w:ind w:firstLine="720"/>
        <w:rPr>
          <w:rFonts w:ascii="Arial" w:hAnsi="Arial" w:cs="Arial"/>
        </w:rPr>
        <w:sectPr w:rsidR="009F0101" w:rsidSect="009F0101">
          <w:pgSz w:w="11906" w:h="16838"/>
          <w:pgMar w:top="2268" w:right="1701" w:bottom="1701" w:left="2268" w:header="709" w:footer="709" w:gutter="0"/>
          <w:pgNumType w:fmt="lowerRoman"/>
          <w:cols w:space="708"/>
          <w:titlePg/>
          <w:docGrid w:linePitch="360"/>
        </w:sectPr>
      </w:pPr>
    </w:p>
    <w:p w:rsidR="00FD4FA8" w:rsidRDefault="00FD4FA8" w:rsidP="00FD4FA8">
      <w:pPr>
        <w:ind w:firstLine="720"/>
        <w:rPr>
          <w:rFonts w:ascii="Arial" w:hAnsi="Arial" w:cs="Arial"/>
        </w:rPr>
      </w:pPr>
      <w:r>
        <w:rPr>
          <w:rFonts w:ascii="Arial" w:hAnsi="Arial" w:cs="Arial"/>
        </w:rPr>
        <w:lastRenderedPageBreak/>
        <w:t>4.3.2 Tingkat Pengetahuan</w:t>
      </w:r>
      <w:r w:rsidRPr="003F2910">
        <w:rPr>
          <w:rFonts w:ascii="Arial" w:hAnsi="Arial" w:cs="Arial"/>
        </w:rPr>
        <w:ptab w:relativeTo="margin" w:alignment="right" w:leader="dot"/>
      </w:r>
      <w:r>
        <w:rPr>
          <w:rFonts w:ascii="Arial" w:hAnsi="Arial" w:cs="Arial"/>
        </w:rPr>
        <w:t>31</w:t>
      </w:r>
    </w:p>
    <w:p w:rsidR="00FD4FA8" w:rsidRDefault="00FD4FA8" w:rsidP="00FD4FA8">
      <w:pPr>
        <w:ind w:firstLine="720"/>
        <w:rPr>
          <w:rFonts w:ascii="Arial" w:hAnsi="Arial" w:cs="Arial"/>
        </w:rPr>
      </w:pPr>
      <w:r>
        <w:rPr>
          <w:rFonts w:ascii="Arial" w:hAnsi="Arial" w:cs="Arial"/>
        </w:rPr>
        <w:t xml:space="preserve">4.3.3 </w:t>
      </w:r>
      <w:r>
        <w:rPr>
          <w:rFonts w:ascii="Arial" w:hAnsi="Arial" w:cs="Arial"/>
        </w:rPr>
        <w:tab/>
        <w:t>Tingkat Sikap</w:t>
      </w:r>
      <w:r w:rsidRPr="003F2910">
        <w:rPr>
          <w:rFonts w:ascii="Arial" w:hAnsi="Arial" w:cs="Arial"/>
        </w:rPr>
        <w:ptab w:relativeTo="margin" w:alignment="right" w:leader="dot"/>
      </w:r>
      <w:r>
        <w:rPr>
          <w:rFonts w:ascii="Arial" w:hAnsi="Arial" w:cs="Arial"/>
        </w:rPr>
        <w:t>32</w:t>
      </w:r>
    </w:p>
    <w:p w:rsidR="00FD4FA8" w:rsidRDefault="00E47E1E" w:rsidP="00FD4FA8">
      <w:pPr>
        <w:rPr>
          <w:rFonts w:ascii="Arial" w:hAnsi="Arial" w:cs="Arial"/>
        </w:rPr>
      </w:pPr>
      <w:r>
        <w:rPr>
          <w:rFonts w:ascii="Arial" w:hAnsi="Arial" w:cs="Arial"/>
          <w:lang w:val="en-US"/>
        </w:rPr>
        <w:t xml:space="preserve">     </w:t>
      </w:r>
      <w:r w:rsidR="00FD4FA8">
        <w:rPr>
          <w:rFonts w:ascii="Arial" w:hAnsi="Arial" w:cs="Arial"/>
        </w:rPr>
        <w:t>4.4 Pengobatan Hipertensi</w:t>
      </w:r>
      <w:r w:rsidR="00FD4FA8" w:rsidRPr="003F2910">
        <w:rPr>
          <w:rFonts w:ascii="Arial" w:hAnsi="Arial" w:cs="Arial"/>
        </w:rPr>
        <w:ptab w:relativeTo="margin" w:alignment="right" w:leader="dot"/>
      </w:r>
      <w:r w:rsidR="00FD4FA8">
        <w:rPr>
          <w:rFonts w:ascii="Arial" w:hAnsi="Arial" w:cs="Arial"/>
        </w:rPr>
        <w:t>33</w:t>
      </w:r>
    </w:p>
    <w:p w:rsidR="00FD4FA8" w:rsidRPr="007B6ADB" w:rsidRDefault="00FD4FA8" w:rsidP="00FD4FA8">
      <w:pPr>
        <w:rPr>
          <w:rFonts w:ascii="Arial" w:hAnsi="Arial" w:cs="Arial"/>
          <w:b/>
          <w:lang w:val="en-US"/>
        </w:rPr>
      </w:pPr>
      <w:r>
        <w:rPr>
          <w:rFonts w:ascii="Arial" w:hAnsi="Arial" w:cs="Arial"/>
          <w:b/>
        </w:rPr>
        <w:t>BAB V SIMPULAN DAN SARAN</w:t>
      </w:r>
      <w:r w:rsidRPr="00F977F7">
        <w:rPr>
          <w:rFonts w:ascii="Arial" w:hAnsi="Arial" w:cs="Arial"/>
          <w:b/>
        </w:rPr>
        <w:ptab w:relativeTo="margin" w:alignment="right" w:leader="dot"/>
      </w:r>
      <w:r>
        <w:rPr>
          <w:rFonts w:ascii="Arial" w:hAnsi="Arial" w:cs="Arial"/>
          <w:b/>
          <w:lang w:val="en-US"/>
        </w:rPr>
        <w:t>35</w:t>
      </w:r>
    </w:p>
    <w:p w:rsidR="00FD4FA8" w:rsidRPr="007B6ADB" w:rsidRDefault="00FD4FA8" w:rsidP="00FD4FA8">
      <w:pPr>
        <w:tabs>
          <w:tab w:val="left" w:pos="284"/>
        </w:tabs>
        <w:rPr>
          <w:rFonts w:ascii="Arial" w:hAnsi="Arial" w:cs="Arial"/>
          <w:lang w:val="en-US"/>
        </w:rPr>
      </w:pPr>
      <w:r>
        <w:rPr>
          <w:rFonts w:ascii="Arial" w:hAnsi="Arial" w:cs="Arial"/>
        </w:rPr>
        <w:t>     5.1 Simpulan</w:t>
      </w:r>
      <w:r w:rsidRPr="003F2910">
        <w:rPr>
          <w:rFonts w:ascii="Arial" w:hAnsi="Arial" w:cs="Arial"/>
        </w:rPr>
        <w:ptab w:relativeTo="margin" w:alignment="right" w:leader="dot"/>
      </w:r>
      <w:r>
        <w:rPr>
          <w:rFonts w:ascii="Arial" w:hAnsi="Arial" w:cs="Arial"/>
        </w:rPr>
        <w:t>3</w:t>
      </w:r>
      <w:r>
        <w:rPr>
          <w:rFonts w:ascii="Arial" w:hAnsi="Arial" w:cs="Arial"/>
          <w:lang w:val="en-US"/>
        </w:rPr>
        <w:t>5</w:t>
      </w:r>
    </w:p>
    <w:p w:rsidR="00FD4FA8" w:rsidRPr="007B6ADB" w:rsidRDefault="00FD4FA8" w:rsidP="00FD4FA8">
      <w:pPr>
        <w:tabs>
          <w:tab w:val="left" w:pos="284"/>
        </w:tabs>
        <w:rPr>
          <w:rFonts w:ascii="Arial" w:hAnsi="Arial" w:cs="Arial"/>
          <w:lang w:val="en-US"/>
        </w:rPr>
      </w:pPr>
      <w:r>
        <w:rPr>
          <w:rFonts w:ascii="Arial" w:hAnsi="Arial" w:cs="Arial"/>
        </w:rPr>
        <w:t>     5..2 Saran</w:t>
      </w:r>
      <w:r w:rsidRPr="003F2910">
        <w:rPr>
          <w:rFonts w:ascii="Arial" w:hAnsi="Arial" w:cs="Arial"/>
        </w:rPr>
        <w:ptab w:relativeTo="margin" w:alignment="right" w:leader="dot"/>
      </w:r>
      <w:r>
        <w:rPr>
          <w:rFonts w:ascii="Arial" w:hAnsi="Arial" w:cs="Arial"/>
        </w:rPr>
        <w:t>3</w:t>
      </w:r>
      <w:r>
        <w:rPr>
          <w:rFonts w:ascii="Arial" w:hAnsi="Arial" w:cs="Arial"/>
          <w:lang w:val="en-US"/>
        </w:rPr>
        <w:t>5</w:t>
      </w:r>
    </w:p>
    <w:p w:rsidR="00FD4FA8" w:rsidRPr="007B6ADB" w:rsidRDefault="00FD4FA8" w:rsidP="00FD4FA8">
      <w:pPr>
        <w:rPr>
          <w:rFonts w:ascii="Arial" w:hAnsi="Arial" w:cs="Arial"/>
          <w:b/>
          <w:lang w:val="en-US"/>
        </w:rPr>
      </w:pPr>
      <w:r w:rsidRPr="00F977F7">
        <w:rPr>
          <w:rFonts w:ascii="Arial" w:hAnsi="Arial" w:cs="Arial"/>
          <w:b/>
        </w:rPr>
        <w:t>DAFTAR PUSTAKA</w:t>
      </w:r>
      <w:r w:rsidRPr="00F977F7">
        <w:rPr>
          <w:rFonts w:ascii="Arial" w:hAnsi="Arial" w:cs="Arial"/>
          <w:b/>
        </w:rPr>
        <w:ptab w:relativeTo="margin" w:alignment="right" w:leader="dot"/>
      </w:r>
      <w:r>
        <w:rPr>
          <w:rFonts w:ascii="Arial" w:hAnsi="Arial" w:cs="Arial"/>
          <w:b/>
        </w:rPr>
        <w:t>3</w:t>
      </w:r>
      <w:r>
        <w:rPr>
          <w:rFonts w:ascii="Arial" w:hAnsi="Arial" w:cs="Arial"/>
          <w:b/>
          <w:lang w:val="en-US"/>
        </w:rPr>
        <w:t>6</w:t>
      </w:r>
    </w:p>
    <w:p w:rsidR="00FD4FA8" w:rsidRPr="00F977F7" w:rsidRDefault="00FD4FA8" w:rsidP="00FD4FA8">
      <w:pPr>
        <w:rPr>
          <w:rFonts w:ascii="Arial" w:hAnsi="Arial" w:cs="Arial"/>
          <w:b/>
        </w:rPr>
      </w:pPr>
      <w:r>
        <w:rPr>
          <w:rFonts w:ascii="Arial" w:hAnsi="Arial" w:cs="Arial"/>
          <w:b/>
        </w:rPr>
        <w:t>LAMPIRAN</w:t>
      </w:r>
    </w:p>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Pr>
        <w:rPr>
          <w:rFonts w:ascii="Arial" w:hAnsi="Arial" w:cs="Arial"/>
          <w:b/>
          <w:sz w:val="28"/>
          <w:szCs w:val="28"/>
        </w:rPr>
      </w:pPr>
    </w:p>
    <w:p w:rsidR="00FD4FA8" w:rsidRDefault="00FD4FA8" w:rsidP="00FD4FA8">
      <w:pPr>
        <w:spacing w:after="0" w:line="240" w:lineRule="auto"/>
        <w:rPr>
          <w:rFonts w:ascii="Arial" w:hAnsi="Arial" w:cs="Arial"/>
          <w:b/>
          <w:sz w:val="28"/>
          <w:szCs w:val="28"/>
          <w:lang w:val="en-US"/>
        </w:rPr>
      </w:pPr>
    </w:p>
    <w:p w:rsidR="00FD4FA8" w:rsidRPr="00EE260D" w:rsidRDefault="00FD4FA8" w:rsidP="00FD4FA8">
      <w:pPr>
        <w:spacing w:after="0" w:line="240" w:lineRule="auto"/>
        <w:rPr>
          <w:rFonts w:ascii="Arial" w:hAnsi="Arial" w:cs="Arial"/>
          <w:b/>
          <w:sz w:val="28"/>
          <w:szCs w:val="28"/>
          <w:lang w:val="en-US"/>
        </w:rPr>
      </w:pPr>
    </w:p>
    <w:p w:rsidR="009F0101" w:rsidRDefault="009F0101" w:rsidP="00FD4FA8">
      <w:pPr>
        <w:spacing w:line="360" w:lineRule="auto"/>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FD4FA8" w:rsidRPr="001927AB" w:rsidRDefault="00FD4FA8" w:rsidP="00FD4FA8">
      <w:pPr>
        <w:spacing w:line="360" w:lineRule="auto"/>
        <w:jc w:val="center"/>
        <w:rPr>
          <w:rFonts w:ascii="Arial" w:hAnsi="Arial" w:cs="Arial"/>
          <w:b/>
          <w:sz w:val="24"/>
          <w:szCs w:val="24"/>
        </w:rPr>
      </w:pPr>
      <w:r w:rsidRPr="001927AB">
        <w:rPr>
          <w:rFonts w:ascii="Arial" w:hAnsi="Arial" w:cs="Arial"/>
          <w:b/>
          <w:sz w:val="24"/>
          <w:szCs w:val="24"/>
        </w:rPr>
        <w:lastRenderedPageBreak/>
        <w:t>DAFTAR GAMBAR</w:t>
      </w:r>
    </w:p>
    <w:p w:rsidR="00FD4FA8" w:rsidRPr="00982A0E" w:rsidRDefault="00FD4FA8" w:rsidP="00FD4FA8">
      <w:pPr>
        <w:rPr>
          <w:rFonts w:ascii="Arial" w:hAnsi="Arial" w:cs="Arial"/>
        </w:rPr>
      </w:pPr>
      <w:r>
        <w:rPr>
          <w:rFonts w:ascii="Arial" w:hAnsi="Arial" w:cs="Arial"/>
        </w:rPr>
        <w:t xml:space="preserve">Gambar 2.1 Kerangka Konsep </w:t>
      </w:r>
      <w:r w:rsidRPr="003F2910">
        <w:rPr>
          <w:rFonts w:ascii="Arial" w:hAnsi="Arial" w:cs="Arial"/>
        </w:rPr>
        <w:ptab w:relativeTo="margin" w:alignment="right" w:leader="dot"/>
      </w:r>
      <w:r>
        <w:rPr>
          <w:rFonts w:ascii="Arial" w:hAnsi="Arial" w:cs="Arial"/>
        </w:rPr>
        <w:t>20</w:t>
      </w: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rPr>
      </w:pPr>
    </w:p>
    <w:p w:rsidR="00FD4FA8" w:rsidRDefault="00FD4FA8" w:rsidP="00FD4FA8">
      <w:pPr>
        <w:rPr>
          <w:rFonts w:ascii="Arial" w:hAnsi="Arial" w:cs="Arial"/>
          <w:b/>
          <w:sz w:val="28"/>
          <w:szCs w:val="28"/>
          <w:lang w:val="en-US"/>
        </w:rPr>
      </w:pPr>
    </w:p>
    <w:p w:rsidR="00FD4FA8" w:rsidRPr="00EE260D" w:rsidRDefault="00FD4FA8" w:rsidP="00FD4FA8">
      <w:pPr>
        <w:rPr>
          <w:rFonts w:ascii="Arial" w:hAnsi="Arial" w:cs="Arial"/>
          <w:b/>
          <w:sz w:val="28"/>
          <w:szCs w:val="28"/>
          <w:lang w:val="en-US"/>
        </w:rPr>
      </w:pPr>
    </w:p>
    <w:p w:rsidR="009F0101" w:rsidRDefault="009F0101" w:rsidP="00FD4FA8">
      <w:pPr>
        <w:spacing w:line="360" w:lineRule="auto"/>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FD4FA8" w:rsidRPr="001927AB" w:rsidRDefault="00FD4FA8" w:rsidP="00FD4FA8">
      <w:pPr>
        <w:spacing w:line="360" w:lineRule="auto"/>
        <w:jc w:val="center"/>
        <w:rPr>
          <w:rFonts w:ascii="Arial" w:hAnsi="Arial" w:cs="Arial"/>
          <w:b/>
          <w:sz w:val="24"/>
          <w:szCs w:val="24"/>
        </w:rPr>
      </w:pPr>
      <w:r w:rsidRPr="001927AB">
        <w:rPr>
          <w:rFonts w:ascii="Arial" w:hAnsi="Arial" w:cs="Arial"/>
          <w:b/>
          <w:sz w:val="24"/>
          <w:szCs w:val="24"/>
        </w:rPr>
        <w:lastRenderedPageBreak/>
        <w:t>DAFTAR TABEL</w:t>
      </w:r>
    </w:p>
    <w:p w:rsidR="00FD4FA8" w:rsidRDefault="00FD4FA8" w:rsidP="00E47E1E">
      <w:pPr>
        <w:pStyle w:val="ListParagraph"/>
        <w:spacing w:line="360" w:lineRule="auto"/>
        <w:ind w:left="0"/>
        <w:rPr>
          <w:rFonts w:ascii="Arial" w:hAnsi="Arial" w:cs="Arial"/>
        </w:rPr>
      </w:pPr>
      <w:r w:rsidRPr="00B35F16">
        <w:rPr>
          <w:rFonts w:ascii="Arial" w:hAnsi="Arial" w:cs="Arial"/>
        </w:rPr>
        <w:t>Tabel 2.1 Klasifikasi Hipertensi Menurut JNC* VII,2003</w:t>
      </w:r>
      <w:r w:rsidRPr="003F2910">
        <w:rPr>
          <w:rFonts w:ascii="Arial" w:hAnsi="Arial" w:cs="Arial"/>
        </w:rPr>
        <w:ptab w:relativeTo="margin" w:alignment="right" w:leader="dot"/>
      </w:r>
      <w:r>
        <w:rPr>
          <w:rFonts w:ascii="Arial" w:hAnsi="Arial" w:cs="Arial"/>
        </w:rPr>
        <w:t>9</w:t>
      </w:r>
    </w:p>
    <w:p w:rsidR="00FD4FA8" w:rsidRDefault="00FD4FA8" w:rsidP="00E47E1E">
      <w:pPr>
        <w:pStyle w:val="ListParagraph"/>
        <w:spacing w:line="360" w:lineRule="auto"/>
        <w:ind w:left="0"/>
        <w:rPr>
          <w:rFonts w:ascii="Arial" w:hAnsi="Arial" w:cs="Arial"/>
        </w:rPr>
      </w:pPr>
      <w:r>
        <w:rPr>
          <w:rFonts w:ascii="Arial" w:hAnsi="Arial" w:cs="Arial"/>
        </w:rPr>
        <w:t>Tabel 4.1 Distribusi Frekuensi Responden Berdasarkan Jenis Kelamin</w:t>
      </w:r>
      <w:r w:rsidRPr="003F2910">
        <w:rPr>
          <w:rFonts w:ascii="Arial" w:hAnsi="Arial" w:cs="Arial"/>
        </w:rPr>
        <w:ptab w:relativeTo="margin" w:alignment="right" w:leader="dot"/>
      </w:r>
      <w:r>
        <w:rPr>
          <w:rFonts w:ascii="Arial" w:hAnsi="Arial" w:cs="Arial"/>
        </w:rPr>
        <w:t>27</w:t>
      </w:r>
    </w:p>
    <w:p w:rsidR="00FD4FA8" w:rsidRDefault="00FD4FA8" w:rsidP="00E47E1E">
      <w:pPr>
        <w:pStyle w:val="ListParagraph"/>
        <w:spacing w:line="360" w:lineRule="auto"/>
        <w:ind w:left="0"/>
        <w:rPr>
          <w:rFonts w:ascii="Arial" w:hAnsi="Arial" w:cs="Arial"/>
        </w:rPr>
      </w:pPr>
      <w:r>
        <w:rPr>
          <w:rFonts w:ascii="Arial" w:hAnsi="Arial" w:cs="Arial"/>
        </w:rPr>
        <w:t>Tabel 4.2 Distribusi Frekuensi Responden Berdasarkan Umur</w:t>
      </w:r>
      <w:r w:rsidRPr="003F2910">
        <w:rPr>
          <w:rFonts w:ascii="Arial" w:hAnsi="Arial" w:cs="Arial"/>
        </w:rPr>
        <w:ptab w:relativeTo="margin" w:alignment="right" w:leader="dot"/>
      </w:r>
      <w:r>
        <w:rPr>
          <w:rFonts w:ascii="Arial" w:hAnsi="Arial" w:cs="Arial"/>
        </w:rPr>
        <w:t>28</w:t>
      </w:r>
    </w:p>
    <w:p w:rsidR="00FD4FA8" w:rsidRDefault="00FD4FA8" w:rsidP="00E47E1E">
      <w:pPr>
        <w:pStyle w:val="ListParagraph"/>
        <w:spacing w:line="360" w:lineRule="auto"/>
        <w:ind w:left="0"/>
        <w:rPr>
          <w:rFonts w:ascii="Arial" w:hAnsi="Arial" w:cs="Arial"/>
        </w:rPr>
      </w:pPr>
      <w:r>
        <w:rPr>
          <w:rFonts w:ascii="Arial" w:hAnsi="Arial" w:cs="Arial"/>
        </w:rPr>
        <w:t>Tabel 4.3 Distribusi Frekuensi Responden Berdasarkan Pendidikan</w:t>
      </w:r>
      <w:r w:rsidRPr="003F2910">
        <w:rPr>
          <w:rFonts w:ascii="Arial" w:hAnsi="Arial" w:cs="Arial"/>
        </w:rPr>
        <w:ptab w:relativeTo="margin" w:alignment="right" w:leader="dot"/>
      </w:r>
      <w:r>
        <w:rPr>
          <w:rFonts w:ascii="Arial" w:hAnsi="Arial" w:cs="Arial"/>
        </w:rPr>
        <w:t>28</w:t>
      </w:r>
    </w:p>
    <w:p w:rsidR="00FD4FA8" w:rsidRDefault="00FD4FA8" w:rsidP="00E47E1E">
      <w:pPr>
        <w:pStyle w:val="ListParagraph"/>
        <w:spacing w:line="360" w:lineRule="auto"/>
        <w:ind w:left="0"/>
        <w:rPr>
          <w:rFonts w:ascii="Arial" w:hAnsi="Arial" w:cs="Arial"/>
        </w:rPr>
      </w:pPr>
      <w:r>
        <w:rPr>
          <w:rFonts w:ascii="Arial" w:hAnsi="Arial" w:cs="Arial"/>
        </w:rPr>
        <w:t>Tabel 4.4 Distribusi Frekuensi Responden Berdasarkan Pekerjaan</w:t>
      </w:r>
      <w:r w:rsidRPr="003F2910">
        <w:rPr>
          <w:rFonts w:ascii="Arial" w:hAnsi="Arial" w:cs="Arial"/>
        </w:rPr>
        <w:ptab w:relativeTo="margin" w:alignment="right" w:leader="dot"/>
      </w:r>
      <w:r>
        <w:rPr>
          <w:rFonts w:ascii="Arial" w:hAnsi="Arial" w:cs="Arial"/>
        </w:rPr>
        <w:t>29</w:t>
      </w:r>
    </w:p>
    <w:p w:rsidR="00FD4FA8" w:rsidRDefault="00FD4FA8" w:rsidP="00E47E1E">
      <w:pPr>
        <w:pStyle w:val="ListParagraph"/>
        <w:spacing w:line="360" w:lineRule="auto"/>
        <w:ind w:left="0"/>
        <w:rPr>
          <w:rFonts w:ascii="Arial" w:hAnsi="Arial" w:cs="Arial"/>
        </w:rPr>
      </w:pPr>
      <w:r>
        <w:rPr>
          <w:rFonts w:ascii="Arial" w:hAnsi="Arial" w:cs="Arial"/>
        </w:rPr>
        <w:t xml:space="preserve">Tabel 4.5 Distribusi Frekuensi Tingkat Pengetahuan Responden </w:t>
      </w:r>
      <w:r w:rsidRPr="003F2910">
        <w:rPr>
          <w:rFonts w:ascii="Arial" w:hAnsi="Arial" w:cs="Arial"/>
        </w:rPr>
        <w:ptab w:relativeTo="margin" w:alignment="right" w:leader="dot"/>
      </w:r>
      <w:r>
        <w:rPr>
          <w:rFonts w:ascii="Arial" w:hAnsi="Arial" w:cs="Arial"/>
        </w:rPr>
        <w:t>29</w:t>
      </w:r>
    </w:p>
    <w:p w:rsidR="00FD4FA8" w:rsidRDefault="00FD4FA8" w:rsidP="00E47E1E">
      <w:pPr>
        <w:pStyle w:val="ListParagraph"/>
        <w:spacing w:line="360" w:lineRule="auto"/>
        <w:ind w:left="0"/>
        <w:rPr>
          <w:rFonts w:ascii="Arial" w:hAnsi="Arial" w:cs="Arial"/>
        </w:rPr>
      </w:pPr>
      <w:r>
        <w:rPr>
          <w:rFonts w:ascii="Arial" w:hAnsi="Arial" w:cs="Arial"/>
        </w:rPr>
        <w:t xml:space="preserve">Tabel 4.1 Distribusi Frekuensi Tingkat Sikap Responden </w:t>
      </w:r>
      <w:r w:rsidRPr="003F2910">
        <w:rPr>
          <w:rFonts w:ascii="Arial" w:hAnsi="Arial" w:cs="Arial"/>
        </w:rPr>
        <w:ptab w:relativeTo="margin" w:alignment="right" w:leader="dot"/>
      </w:r>
      <w:r>
        <w:rPr>
          <w:rFonts w:ascii="Arial" w:hAnsi="Arial" w:cs="Arial"/>
        </w:rPr>
        <w:t>30</w:t>
      </w:r>
    </w:p>
    <w:p w:rsidR="00FD4FA8" w:rsidRPr="00B35F16"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Pr="00B35F16"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Pr="00B35F16"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Pr="00B35F16" w:rsidRDefault="00FD4FA8" w:rsidP="00FD4FA8">
      <w:pPr>
        <w:pStyle w:val="ListParagraph"/>
        <w:ind w:left="0"/>
        <w:rPr>
          <w:rFonts w:ascii="Arial" w:hAnsi="Arial" w:cs="Arial"/>
        </w:rPr>
      </w:pPr>
    </w:p>
    <w:p w:rsidR="00FD4FA8" w:rsidRPr="00B35F16" w:rsidRDefault="00FD4FA8" w:rsidP="00FD4FA8">
      <w:pPr>
        <w:pStyle w:val="ListParagraph"/>
        <w:ind w:left="0"/>
        <w:rPr>
          <w:rFonts w:ascii="Arial" w:hAnsi="Arial" w:cs="Arial"/>
        </w:rPr>
      </w:pPr>
    </w:p>
    <w:p w:rsidR="00FD4FA8" w:rsidRPr="00B35F16" w:rsidRDefault="00FD4FA8" w:rsidP="00FD4FA8">
      <w:pPr>
        <w:pStyle w:val="ListParagraph"/>
        <w:ind w:left="0"/>
        <w:rPr>
          <w:rFonts w:ascii="Arial" w:hAnsi="Arial" w:cs="Arial"/>
        </w:rPr>
      </w:pPr>
    </w:p>
    <w:p w:rsidR="00FD4FA8" w:rsidRPr="00F977F7" w:rsidRDefault="00FD4FA8" w:rsidP="00FD4FA8">
      <w:pPr>
        <w:rPr>
          <w:rFonts w:ascii="Arial" w:hAnsi="Arial" w:cs="Arial"/>
          <w:b/>
          <w:sz w:val="28"/>
          <w:szCs w:val="28"/>
        </w:rPr>
      </w:pPr>
    </w:p>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Default="00FD4FA8" w:rsidP="00FD4FA8"/>
    <w:p w:rsidR="00FD4FA8" w:rsidRPr="00F977F7" w:rsidRDefault="00FD4FA8" w:rsidP="00FD4FA8">
      <w:pPr>
        <w:jc w:val="center"/>
        <w:rPr>
          <w:rFonts w:ascii="Arial" w:hAnsi="Arial" w:cs="Arial"/>
          <w:b/>
          <w:sz w:val="28"/>
          <w:szCs w:val="28"/>
        </w:rPr>
      </w:pPr>
    </w:p>
    <w:p w:rsidR="00FD4FA8" w:rsidRDefault="00FD4FA8" w:rsidP="00FD4FA8"/>
    <w:p w:rsidR="00FD4FA8" w:rsidRDefault="00FD4FA8" w:rsidP="00FD4FA8"/>
    <w:p w:rsidR="00FD4FA8" w:rsidRDefault="00FD4FA8" w:rsidP="00FD4FA8">
      <w:pPr>
        <w:rPr>
          <w:lang w:val="en-US"/>
        </w:rPr>
      </w:pPr>
    </w:p>
    <w:p w:rsidR="00E47E1E" w:rsidRDefault="00E47E1E" w:rsidP="00FD4FA8">
      <w:pPr>
        <w:rPr>
          <w:lang w:val="en-US"/>
        </w:rPr>
      </w:pPr>
    </w:p>
    <w:p w:rsidR="00E47E1E" w:rsidRPr="00E47E1E" w:rsidRDefault="00E47E1E" w:rsidP="00FD4FA8">
      <w:pPr>
        <w:rPr>
          <w:rFonts w:ascii="Arial" w:hAnsi="Arial" w:cs="Arial"/>
          <w:lang w:val="en-US"/>
        </w:rPr>
      </w:pPr>
    </w:p>
    <w:p w:rsidR="00FD4FA8" w:rsidRDefault="00FD4FA8" w:rsidP="00FD4FA8"/>
    <w:p w:rsidR="00FD4FA8" w:rsidRDefault="00FD4FA8" w:rsidP="00FD4FA8"/>
    <w:p w:rsidR="009F0101" w:rsidRDefault="009F0101" w:rsidP="00FD4FA8">
      <w:pPr>
        <w:spacing w:line="360" w:lineRule="auto"/>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FD4FA8" w:rsidRPr="001927AB" w:rsidRDefault="00FD4FA8" w:rsidP="00FD4FA8">
      <w:pPr>
        <w:spacing w:line="360" w:lineRule="auto"/>
        <w:jc w:val="center"/>
        <w:rPr>
          <w:rFonts w:ascii="Arial" w:hAnsi="Arial" w:cs="Arial"/>
          <w:b/>
          <w:sz w:val="24"/>
          <w:szCs w:val="24"/>
        </w:rPr>
      </w:pPr>
      <w:r w:rsidRPr="001927AB">
        <w:rPr>
          <w:rFonts w:ascii="Arial" w:hAnsi="Arial" w:cs="Arial"/>
          <w:b/>
          <w:sz w:val="24"/>
          <w:szCs w:val="24"/>
        </w:rPr>
        <w:lastRenderedPageBreak/>
        <w:t>DAFTAR LAMPIRAN</w:t>
      </w:r>
    </w:p>
    <w:p w:rsidR="00FD4FA8" w:rsidRDefault="00FD4FA8" w:rsidP="00E47E1E">
      <w:pPr>
        <w:pStyle w:val="ListParagraph"/>
        <w:spacing w:line="276" w:lineRule="auto"/>
        <w:ind w:left="0"/>
        <w:rPr>
          <w:rFonts w:ascii="Arial" w:hAnsi="Arial" w:cs="Arial"/>
        </w:rPr>
      </w:pPr>
      <w:r>
        <w:rPr>
          <w:rFonts w:ascii="Arial" w:hAnsi="Arial" w:cs="Arial"/>
        </w:rPr>
        <w:t xml:space="preserve">Lampiran 1 Persetujuan Menjadi Responden </w:t>
      </w:r>
      <w:r w:rsidRPr="003F2910">
        <w:rPr>
          <w:rFonts w:ascii="Arial" w:hAnsi="Arial" w:cs="Arial"/>
        </w:rPr>
        <w:ptab w:relativeTo="margin" w:alignment="right" w:leader="dot"/>
      </w:r>
      <w:r>
        <w:rPr>
          <w:rFonts w:ascii="Arial" w:hAnsi="Arial" w:cs="Arial"/>
        </w:rPr>
        <w:t>36</w:t>
      </w:r>
    </w:p>
    <w:p w:rsidR="00FD4FA8" w:rsidRDefault="00FD4FA8" w:rsidP="00E47E1E">
      <w:pPr>
        <w:pStyle w:val="ListParagraph"/>
        <w:spacing w:line="276" w:lineRule="auto"/>
        <w:ind w:left="0"/>
        <w:rPr>
          <w:rFonts w:ascii="Arial" w:hAnsi="Arial" w:cs="Arial"/>
        </w:rPr>
      </w:pPr>
      <w:r>
        <w:rPr>
          <w:rFonts w:ascii="Arial" w:hAnsi="Arial" w:cs="Arial"/>
        </w:rPr>
        <w:t>Lampiran 2 Kuesioner</w:t>
      </w:r>
      <w:r w:rsidRPr="003F2910">
        <w:rPr>
          <w:rFonts w:ascii="Arial" w:hAnsi="Arial" w:cs="Arial"/>
        </w:rPr>
        <w:ptab w:relativeTo="margin" w:alignment="right" w:leader="dot"/>
      </w:r>
      <w:r>
        <w:rPr>
          <w:rFonts w:ascii="Arial" w:hAnsi="Arial" w:cs="Arial"/>
        </w:rPr>
        <w:t>37</w:t>
      </w:r>
    </w:p>
    <w:p w:rsidR="00FD4FA8" w:rsidRDefault="00FD4FA8" w:rsidP="00E47E1E">
      <w:pPr>
        <w:pStyle w:val="ListParagraph"/>
        <w:spacing w:line="276" w:lineRule="auto"/>
        <w:ind w:left="0"/>
        <w:rPr>
          <w:rFonts w:ascii="Arial" w:hAnsi="Arial" w:cs="Arial"/>
        </w:rPr>
      </w:pPr>
      <w:r>
        <w:rPr>
          <w:rFonts w:ascii="Arial" w:hAnsi="Arial" w:cs="Arial"/>
        </w:rPr>
        <w:t xml:space="preserve">Lampiran 3 Surat Izin Pelaksanaan Penelitian dari Poltekkes Kemenkes </w:t>
      </w:r>
    </w:p>
    <w:p w:rsidR="00FD4FA8" w:rsidRDefault="00FD4FA8" w:rsidP="00E47E1E">
      <w:pPr>
        <w:pStyle w:val="ListParagraph"/>
        <w:spacing w:line="276" w:lineRule="auto"/>
        <w:ind w:left="0"/>
        <w:rPr>
          <w:rFonts w:ascii="Arial" w:hAnsi="Arial" w:cs="Arial"/>
        </w:rPr>
      </w:pPr>
      <w:r>
        <w:rPr>
          <w:rFonts w:ascii="Arial" w:hAnsi="Arial" w:cs="Arial"/>
        </w:rPr>
        <w:t>                  </w:t>
      </w:r>
      <w:r w:rsidR="00E47E1E">
        <w:rPr>
          <w:rFonts w:ascii="Arial" w:hAnsi="Arial" w:cs="Arial"/>
          <w:lang w:val="en-US"/>
        </w:rPr>
        <w:t> </w:t>
      </w:r>
      <w:r>
        <w:rPr>
          <w:rFonts w:ascii="Arial" w:hAnsi="Arial" w:cs="Arial"/>
        </w:rPr>
        <w:t>Jurusan Farmasi Medan</w:t>
      </w:r>
      <w:r w:rsidRPr="003F2910">
        <w:rPr>
          <w:rFonts w:ascii="Arial" w:hAnsi="Arial" w:cs="Arial"/>
        </w:rPr>
        <w:ptab w:relativeTo="margin" w:alignment="right" w:leader="dot"/>
      </w:r>
      <w:r>
        <w:rPr>
          <w:rFonts w:ascii="Arial" w:hAnsi="Arial" w:cs="Arial"/>
        </w:rPr>
        <w:t>40</w:t>
      </w:r>
    </w:p>
    <w:p w:rsidR="00E47E1E" w:rsidRDefault="00FD4FA8" w:rsidP="00E47E1E">
      <w:pPr>
        <w:pStyle w:val="ListParagraph"/>
        <w:spacing w:line="276" w:lineRule="auto"/>
        <w:ind w:left="0"/>
        <w:rPr>
          <w:rFonts w:ascii="Arial" w:hAnsi="Arial" w:cs="Arial"/>
          <w:lang w:val="en-US"/>
        </w:rPr>
      </w:pPr>
      <w:r>
        <w:rPr>
          <w:rFonts w:ascii="Arial" w:hAnsi="Arial" w:cs="Arial"/>
        </w:rPr>
        <w:t>Lampiran 4 Surat Pelaksanaan Peneliti</w:t>
      </w:r>
      <w:r w:rsidR="00E47E1E">
        <w:rPr>
          <w:rFonts w:ascii="Arial" w:hAnsi="Arial" w:cs="Arial"/>
        </w:rPr>
        <w:t>an dari Kepala Nagori Panombean</w:t>
      </w:r>
      <w:r w:rsidR="00E47E1E">
        <w:rPr>
          <w:rFonts w:ascii="Arial" w:hAnsi="Arial" w:cs="Arial"/>
          <w:lang w:val="en-US"/>
        </w:rPr>
        <w:t> </w:t>
      </w:r>
      <w:r>
        <w:rPr>
          <w:rFonts w:ascii="Arial" w:hAnsi="Arial" w:cs="Arial"/>
        </w:rPr>
        <w:t>Huta</w:t>
      </w:r>
      <w:r w:rsidR="00E47E1E">
        <w:rPr>
          <w:rFonts w:ascii="Arial" w:hAnsi="Arial" w:cs="Arial"/>
          <w:lang w:val="en-US"/>
        </w:rPr>
        <w:t> </w:t>
      </w:r>
    </w:p>
    <w:p w:rsidR="00FD4FA8" w:rsidRDefault="00E47E1E" w:rsidP="00E47E1E">
      <w:pPr>
        <w:pStyle w:val="ListParagraph"/>
        <w:spacing w:after="0" w:line="276" w:lineRule="auto"/>
        <w:ind w:left="0"/>
        <w:rPr>
          <w:rFonts w:ascii="Arial" w:hAnsi="Arial" w:cs="Arial"/>
        </w:rPr>
      </w:pPr>
      <w:r>
        <w:rPr>
          <w:rFonts w:ascii="Arial" w:hAnsi="Arial" w:cs="Arial"/>
          <w:lang w:val="en-US"/>
        </w:rPr>
        <w:t>                   </w:t>
      </w:r>
      <w:r w:rsidR="00FD4FA8">
        <w:rPr>
          <w:rFonts w:ascii="Arial" w:hAnsi="Arial" w:cs="Arial"/>
        </w:rPr>
        <w:t xml:space="preserve">Urung Kecamatan Jorlang Hataran Kabupaten Simalungun </w:t>
      </w:r>
      <w:r w:rsidR="00FD4FA8" w:rsidRPr="003F2910">
        <w:rPr>
          <w:rFonts w:ascii="Arial" w:hAnsi="Arial" w:cs="Arial"/>
        </w:rPr>
        <w:ptab w:relativeTo="margin" w:alignment="right" w:leader="dot"/>
      </w:r>
      <w:r w:rsidR="00FD4FA8">
        <w:rPr>
          <w:rFonts w:ascii="Arial" w:hAnsi="Arial" w:cs="Arial"/>
        </w:rPr>
        <w:t>41</w:t>
      </w:r>
    </w:p>
    <w:p w:rsidR="00FD4FA8" w:rsidRPr="007B6ADB" w:rsidRDefault="00FD4FA8" w:rsidP="00E47E1E">
      <w:pPr>
        <w:spacing w:after="0" w:line="276" w:lineRule="auto"/>
        <w:rPr>
          <w:rFonts w:ascii="Arial" w:hAnsi="Arial" w:cs="Arial"/>
          <w:lang w:val="en-US"/>
        </w:rPr>
      </w:pPr>
      <w:r>
        <w:rPr>
          <w:rFonts w:ascii="Arial" w:hAnsi="Arial" w:cs="Arial"/>
        </w:rPr>
        <w:t xml:space="preserve">Lampiran 5 </w:t>
      </w:r>
      <w:r w:rsidRPr="00FC4136">
        <w:rPr>
          <w:rFonts w:ascii="Arial" w:hAnsi="Arial" w:cs="Arial"/>
        </w:rPr>
        <w:t>Master Tabel 1 Distribusi Skor Tiap Pertanyaan Pengetahuan</w:t>
      </w:r>
      <w:r w:rsidRPr="003F2910">
        <w:rPr>
          <w:rFonts w:ascii="Arial" w:hAnsi="Arial" w:cs="Arial"/>
        </w:rPr>
        <w:ptab w:relativeTo="margin" w:alignment="right" w:leader="dot"/>
      </w:r>
      <w:r>
        <w:rPr>
          <w:rFonts w:ascii="Arial" w:hAnsi="Arial" w:cs="Arial"/>
        </w:rPr>
        <w:t>4</w:t>
      </w:r>
      <w:r>
        <w:rPr>
          <w:rFonts w:ascii="Arial" w:hAnsi="Arial" w:cs="Arial"/>
          <w:lang w:val="en-US"/>
        </w:rPr>
        <w:t>3</w:t>
      </w:r>
    </w:p>
    <w:p w:rsidR="00FD4FA8" w:rsidRPr="007B6ADB" w:rsidRDefault="00FD4FA8" w:rsidP="00E47E1E">
      <w:pPr>
        <w:pStyle w:val="ListParagraph"/>
        <w:spacing w:line="276" w:lineRule="auto"/>
        <w:ind w:left="0"/>
        <w:rPr>
          <w:rFonts w:ascii="Arial" w:hAnsi="Arial" w:cs="Arial"/>
          <w:lang w:val="en-US"/>
        </w:rPr>
      </w:pPr>
      <w:r>
        <w:rPr>
          <w:rFonts w:ascii="Arial" w:hAnsi="Arial" w:cs="Arial"/>
        </w:rPr>
        <w:t xml:space="preserve">Lampiran 6 Master Tabel </w:t>
      </w:r>
      <w:r>
        <w:rPr>
          <w:rFonts w:ascii="Arial" w:hAnsi="Arial" w:cs="Arial"/>
          <w:lang w:val="en-US"/>
        </w:rPr>
        <w:t>2</w:t>
      </w:r>
      <w:r w:rsidRPr="00FC4136">
        <w:rPr>
          <w:rFonts w:ascii="Arial" w:hAnsi="Arial" w:cs="Arial"/>
        </w:rPr>
        <w:t xml:space="preserve"> Distribusi Skor Tiap Pertanyaan</w:t>
      </w:r>
      <w:r>
        <w:rPr>
          <w:rFonts w:ascii="Arial" w:hAnsi="Arial" w:cs="Arial"/>
        </w:rPr>
        <w:t xml:space="preserve"> Sikap </w:t>
      </w:r>
      <w:r w:rsidRPr="003F2910">
        <w:rPr>
          <w:rFonts w:ascii="Arial" w:hAnsi="Arial" w:cs="Arial"/>
        </w:rPr>
        <w:ptab w:relativeTo="margin" w:alignment="right" w:leader="dot"/>
      </w:r>
      <w:r>
        <w:rPr>
          <w:rFonts w:ascii="Arial" w:hAnsi="Arial" w:cs="Arial"/>
        </w:rPr>
        <w:t>4</w:t>
      </w:r>
      <w:r>
        <w:rPr>
          <w:rFonts w:ascii="Arial" w:hAnsi="Arial" w:cs="Arial"/>
          <w:lang w:val="en-US"/>
        </w:rPr>
        <w:t>7</w:t>
      </w:r>
    </w:p>
    <w:p w:rsidR="00FD4FA8" w:rsidRPr="007B6ADB" w:rsidRDefault="00FD4FA8" w:rsidP="00E47E1E">
      <w:pPr>
        <w:pStyle w:val="ListParagraph"/>
        <w:spacing w:line="276" w:lineRule="auto"/>
        <w:ind w:left="0"/>
        <w:rPr>
          <w:rFonts w:ascii="Arial" w:hAnsi="Arial" w:cs="Arial"/>
          <w:lang w:val="en-US"/>
        </w:rPr>
      </w:pPr>
      <w:r>
        <w:rPr>
          <w:rFonts w:ascii="Arial" w:hAnsi="Arial" w:cs="Arial"/>
        </w:rPr>
        <w:t>Lampiran 7 Kartu Laporan Pertemuan Bimbingan KTI</w:t>
      </w:r>
      <w:r w:rsidRPr="003F2910">
        <w:rPr>
          <w:rFonts w:ascii="Arial" w:hAnsi="Arial" w:cs="Arial"/>
        </w:rPr>
        <w:ptab w:relativeTo="margin" w:alignment="right" w:leader="dot"/>
      </w:r>
      <w:r>
        <w:rPr>
          <w:rFonts w:ascii="Arial" w:hAnsi="Arial" w:cs="Arial"/>
        </w:rPr>
        <w:t>5</w:t>
      </w:r>
      <w:r>
        <w:rPr>
          <w:rFonts w:ascii="Arial" w:hAnsi="Arial" w:cs="Arial"/>
          <w:lang w:val="en-US"/>
        </w:rPr>
        <w:t>1</w:t>
      </w:r>
    </w:p>
    <w:p w:rsidR="00FD4FA8" w:rsidRPr="007B6ADB" w:rsidRDefault="00FD4FA8" w:rsidP="00E47E1E">
      <w:pPr>
        <w:pStyle w:val="ListParagraph"/>
        <w:spacing w:line="276" w:lineRule="auto"/>
        <w:ind w:left="0"/>
        <w:rPr>
          <w:rFonts w:ascii="Arial" w:hAnsi="Arial" w:cs="Arial"/>
          <w:lang w:val="en-US"/>
        </w:rPr>
      </w:pPr>
      <w:r>
        <w:rPr>
          <w:rFonts w:ascii="Arial" w:hAnsi="Arial" w:cs="Arial"/>
        </w:rPr>
        <w:t xml:space="preserve">Lampiran 8 Foto Penelitian Tentang Hipertensi </w:t>
      </w:r>
      <w:r w:rsidRPr="003F2910">
        <w:rPr>
          <w:rFonts w:ascii="Arial" w:hAnsi="Arial" w:cs="Arial"/>
        </w:rPr>
        <w:ptab w:relativeTo="margin" w:alignment="right" w:leader="dot"/>
      </w:r>
      <w:r>
        <w:rPr>
          <w:rFonts w:ascii="Arial" w:hAnsi="Arial" w:cs="Arial"/>
        </w:rPr>
        <w:t>52</w:t>
      </w:r>
    </w:p>
    <w:p w:rsidR="00FD4FA8"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Default="00FD4FA8" w:rsidP="00FD4FA8">
      <w:pPr>
        <w:rPr>
          <w:rFonts w:ascii="Arial" w:hAnsi="Arial" w:cs="Arial"/>
        </w:rPr>
      </w:pPr>
    </w:p>
    <w:p w:rsidR="00FD4FA8" w:rsidRPr="00FC4136" w:rsidRDefault="00FD4FA8" w:rsidP="00FD4FA8">
      <w:pPr>
        <w:rPr>
          <w:rFonts w:ascii="Arial" w:hAnsi="Arial" w:cs="Arial"/>
          <w:b/>
          <w:sz w:val="24"/>
          <w:szCs w:val="24"/>
        </w:rPr>
      </w:pPr>
    </w:p>
    <w:p w:rsidR="00FD4FA8"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Default="00FD4FA8" w:rsidP="00FD4FA8">
      <w:pPr>
        <w:pStyle w:val="ListParagraph"/>
        <w:ind w:left="0"/>
        <w:rPr>
          <w:rFonts w:ascii="Arial" w:hAnsi="Arial" w:cs="Arial"/>
        </w:rPr>
      </w:pPr>
    </w:p>
    <w:p w:rsidR="00FD4FA8" w:rsidRPr="00FC4136" w:rsidRDefault="00FD4FA8" w:rsidP="00FD4FA8">
      <w:pPr>
        <w:rPr>
          <w:rFonts w:ascii="Arial" w:hAnsi="Arial" w:cs="Arial"/>
          <w:b/>
          <w:sz w:val="28"/>
          <w:szCs w:val="28"/>
        </w:rPr>
      </w:pPr>
    </w:p>
    <w:p w:rsidR="00FD4FA8" w:rsidRDefault="00FD4FA8" w:rsidP="00FD4FA8"/>
    <w:p w:rsidR="00FD4FA8" w:rsidRDefault="00FD4FA8"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E47E1E" w:rsidRDefault="00E47E1E" w:rsidP="00FD4FA8">
      <w:pPr>
        <w:spacing w:line="360" w:lineRule="auto"/>
        <w:jc w:val="both"/>
        <w:rPr>
          <w:rFonts w:ascii="Arial" w:hAnsi="Arial" w:cs="Arial"/>
          <w:lang w:val="en-US"/>
        </w:rPr>
      </w:pPr>
    </w:p>
    <w:p w:rsidR="009F0101" w:rsidRDefault="009F0101" w:rsidP="00E47E1E">
      <w:pPr>
        <w:jc w:val="center"/>
        <w:rPr>
          <w:rFonts w:ascii="Arial" w:hAnsi="Arial" w:cs="Arial"/>
          <w:b/>
          <w:sz w:val="24"/>
          <w:szCs w:val="24"/>
        </w:rPr>
        <w:sectPr w:rsidR="009F0101" w:rsidSect="009F0101">
          <w:pgSz w:w="11906" w:h="16838"/>
          <w:pgMar w:top="2268" w:right="1701" w:bottom="1701" w:left="2268" w:header="709" w:footer="709" w:gutter="0"/>
          <w:pgNumType w:fmt="lowerRoman"/>
          <w:cols w:space="708"/>
          <w:titlePg/>
          <w:docGrid w:linePitch="360"/>
        </w:sectPr>
      </w:pPr>
    </w:p>
    <w:p w:rsidR="00E47E1E" w:rsidRPr="004D185D" w:rsidRDefault="00E47E1E" w:rsidP="00E47E1E">
      <w:pPr>
        <w:jc w:val="center"/>
        <w:rPr>
          <w:rFonts w:ascii="Arial" w:hAnsi="Arial" w:cs="Arial"/>
          <w:b/>
          <w:sz w:val="24"/>
          <w:szCs w:val="24"/>
        </w:rPr>
      </w:pPr>
      <w:r w:rsidRPr="004D185D">
        <w:rPr>
          <w:rFonts w:ascii="Arial" w:hAnsi="Arial" w:cs="Arial"/>
          <w:b/>
          <w:sz w:val="24"/>
          <w:szCs w:val="24"/>
        </w:rPr>
        <w:lastRenderedPageBreak/>
        <w:t>BAB I</w:t>
      </w:r>
    </w:p>
    <w:p w:rsidR="00E47E1E" w:rsidRPr="004D185D" w:rsidRDefault="00E47E1E" w:rsidP="00E47E1E">
      <w:pPr>
        <w:jc w:val="center"/>
        <w:rPr>
          <w:rFonts w:ascii="Arial" w:hAnsi="Arial" w:cs="Arial"/>
          <w:b/>
          <w:sz w:val="24"/>
          <w:szCs w:val="24"/>
        </w:rPr>
      </w:pPr>
      <w:r w:rsidRPr="004D185D">
        <w:rPr>
          <w:rFonts w:ascii="Arial" w:hAnsi="Arial" w:cs="Arial"/>
          <w:b/>
          <w:sz w:val="24"/>
          <w:szCs w:val="24"/>
        </w:rPr>
        <w:t>PENDAHULUAN</w:t>
      </w:r>
    </w:p>
    <w:p w:rsidR="00E47E1E" w:rsidRPr="004D185D" w:rsidRDefault="00E47E1E" w:rsidP="00E47E1E">
      <w:pPr>
        <w:spacing w:after="0" w:line="480" w:lineRule="auto"/>
        <w:rPr>
          <w:rFonts w:ascii="Arial" w:hAnsi="Arial" w:cs="Arial"/>
          <w:b/>
          <w:sz w:val="24"/>
          <w:szCs w:val="24"/>
        </w:rPr>
      </w:pPr>
      <w:r w:rsidRPr="004D185D">
        <w:rPr>
          <w:rFonts w:ascii="Arial" w:hAnsi="Arial" w:cs="Arial"/>
          <w:b/>
          <w:sz w:val="24"/>
          <w:szCs w:val="24"/>
        </w:rPr>
        <w:t>1.1 Latar Belakang</w:t>
      </w:r>
    </w:p>
    <w:p w:rsidR="00E47E1E" w:rsidRPr="00A93AE7" w:rsidRDefault="00E47E1E" w:rsidP="00E47E1E">
      <w:pPr>
        <w:spacing w:after="0" w:line="360" w:lineRule="auto"/>
        <w:jc w:val="both"/>
        <w:rPr>
          <w:rFonts w:ascii="Arial" w:hAnsi="Arial" w:cs="Arial"/>
        </w:rPr>
      </w:pPr>
      <w:r w:rsidRPr="00A93AE7">
        <w:rPr>
          <w:rFonts w:ascii="Arial" w:hAnsi="Arial" w:cs="Arial"/>
          <w:b/>
          <w:sz w:val="24"/>
          <w:szCs w:val="24"/>
        </w:rPr>
        <w:tab/>
      </w:r>
      <w:r w:rsidRPr="00A93AE7">
        <w:rPr>
          <w:rFonts w:ascii="Arial" w:hAnsi="Arial" w:cs="Arial"/>
        </w:rPr>
        <w:t>Menurut Undang-Undang Republik Indonesia No. 36 Tahun 2009 tentang Kesehatan menyebutkan bahwa kesehatan adalah keadaan sehat, baik secara fisik, mental, spiritual maupun sosial yang memungkinkan setiap orang untuk hidup produktif secara sosial dan ekonomis. Dengan keadaan yang sehat, maka setiap individu dapat beraktivitas dengan baik. Namun pada kenyataannya masih banyak masalah kesehatan yang dialami oleh sebagian besar masyarakat sehingga dapat menggangu aktivitas mereka. Salah satu contohnya yaitu penyakit tekanan darah tinggi atau sering disebut dengan hipertensi.</w:t>
      </w:r>
    </w:p>
    <w:p w:rsidR="00E47E1E" w:rsidRPr="00A93AE7" w:rsidRDefault="00E47E1E" w:rsidP="00E47E1E">
      <w:pPr>
        <w:spacing w:after="0" w:line="360" w:lineRule="auto"/>
        <w:jc w:val="both"/>
        <w:rPr>
          <w:rFonts w:ascii="Arial" w:hAnsi="Arial" w:cs="Arial"/>
        </w:rPr>
      </w:pPr>
      <w:r w:rsidRPr="00A93AE7">
        <w:rPr>
          <w:rFonts w:ascii="Arial" w:hAnsi="Arial" w:cs="Arial"/>
        </w:rPr>
        <w:tab/>
        <w:t xml:space="preserve">Penyakit tekanan darah tinggi atau hipertensi telah membunuh 9,4 juta warga dunia setiap tahunnya. </w:t>
      </w:r>
      <w:r w:rsidRPr="00A93AE7">
        <w:rPr>
          <w:rFonts w:ascii="Arial" w:hAnsi="Arial" w:cs="Arial"/>
          <w:i/>
        </w:rPr>
        <w:t>World Health Organization</w:t>
      </w:r>
      <w:r w:rsidRPr="00A93AE7">
        <w:rPr>
          <w:rFonts w:ascii="Arial" w:hAnsi="Arial" w:cs="Arial"/>
        </w:rPr>
        <w:t xml:space="preserve"> (2011) mencatat ada satu miliar orang yang terkena hipertensi, dan akan terus meningkat seiring jumlah penduduk yang membesar. Persentase penderita hipertensi saat ini paling banyak terdapat di negara berkembang (Kompas,</w:t>
      </w:r>
      <w:r>
        <w:rPr>
          <w:rFonts w:ascii="Arial" w:hAnsi="Arial" w:cs="Arial"/>
        </w:rPr>
        <w:t xml:space="preserve"> </w:t>
      </w:r>
      <w:r w:rsidRPr="00A93AE7">
        <w:rPr>
          <w:rFonts w:ascii="Arial" w:hAnsi="Arial" w:cs="Arial"/>
        </w:rPr>
        <w:t xml:space="preserve">2013). </w:t>
      </w:r>
    </w:p>
    <w:p w:rsidR="00E47E1E" w:rsidRPr="00A93AE7" w:rsidRDefault="00E47E1E" w:rsidP="00E47E1E">
      <w:pPr>
        <w:spacing w:after="0" w:line="360" w:lineRule="auto"/>
        <w:ind w:firstLine="720"/>
        <w:jc w:val="both"/>
        <w:rPr>
          <w:rFonts w:ascii="Arial" w:hAnsi="Arial" w:cs="Arial"/>
        </w:rPr>
      </w:pPr>
      <w:r w:rsidRPr="00A93AE7">
        <w:rPr>
          <w:rFonts w:ascii="Arial" w:hAnsi="Arial" w:cs="Arial"/>
        </w:rPr>
        <w:t>Prevalensi hipertensi di Indonesia berdasarkan hasil pengukuran menurut usia &gt;18 tahun sebesar 25,8%. Prevalensi hipertensi di Indonesia yang diperoleh melalui kuesioner terdiagnosis tenaga kesehatan adalah 9,4%</w:t>
      </w:r>
      <w:r>
        <w:rPr>
          <w:rFonts w:ascii="Arial" w:hAnsi="Arial" w:cs="Arial"/>
        </w:rPr>
        <w:t>,</w:t>
      </w:r>
      <w:r w:rsidRPr="00A93AE7">
        <w:rPr>
          <w:rFonts w:ascii="Arial" w:hAnsi="Arial" w:cs="Arial"/>
        </w:rPr>
        <w:t xml:space="preserve"> yang di diagnosis tenaga kesehatan atau sedang minum obat sebesar 9,5%. Jadi terdapat 0,1% yang minum obat sendiri. </w:t>
      </w:r>
      <w:r>
        <w:rPr>
          <w:rFonts w:ascii="Arial" w:hAnsi="Arial" w:cs="Arial"/>
        </w:rPr>
        <w:t xml:space="preserve">Selanjutnya gambaran di tahun 2013 dengan menggunakan unit analisa individu menunjukkan bahwa secara nasional 25,8% penduduk indonesia menderita penyakit hipertensi. </w:t>
      </w:r>
      <w:r w:rsidRPr="00A93AE7">
        <w:rPr>
          <w:rFonts w:ascii="Arial" w:hAnsi="Arial" w:cs="Arial"/>
        </w:rPr>
        <w:t>(Kemenkes RI,</w:t>
      </w:r>
      <w:r>
        <w:rPr>
          <w:rFonts w:ascii="Arial" w:hAnsi="Arial" w:cs="Arial"/>
        </w:rPr>
        <w:t xml:space="preserve"> </w:t>
      </w:r>
      <w:r w:rsidRPr="00A93AE7">
        <w:rPr>
          <w:rFonts w:ascii="Arial" w:hAnsi="Arial" w:cs="Arial"/>
        </w:rPr>
        <w:t>2013)</w:t>
      </w:r>
    </w:p>
    <w:p w:rsidR="00E47E1E" w:rsidRPr="00A93AE7" w:rsidRDefault="00E47E1E" w:rsidP="00E47E1E">
      <w:pPr>
        <w:spacing w:after="0" w:line="360" w:lineRule="auto"/>
        <w:ind w:firstLine="720"/>
        <w:jc w:val="both"/>
        <w:rPr>
          <w:rFonts w:ascii="Arial" w:hAnsi="Arial" w:cs="Arial"/>
        </w:rPr>
      </w:pPr>
      <w:r w:rsidRPr="00A93AE7">
        <w:rPr>
          <w:rFonts w:ascii="Arial" w:hAnsi="Arial" w:cs="Arial"/>
        </w:rPr>
        <w:t>Sampai saat ini hipertensi masih merupakan tantangan terbesar di Indonesia. Betapa tidak, hipertensi merupakan kondisi yang sering ditemukan pada pelayanan kesehatan. Hal itu merupakan masalah kesehatan dengan prevalensi yang tinggi, yaitu sekitar 25,8%,</w:t>
      </w:r>
      <w:r>
        <w:rPr>
          <w:rFonts w:ascii="Arial" w:hAnsi="Arial" w:cs="Arial"/>
        </w:rPr>
        <w:t xml:space="preserve"> </w:t>
      </w:r>
      <w:r w:rsidRPr="00A93AE7">
        <w:rPr>
          <w:rFonts w:ascii="Arial" w:hAnsi="Arial" w:cs="Arial"/>
        </w:rPr>
        <w:t xml:space="preserve">sesuai dengan data Riskedas 2013. Disamping itu, pengontrolan hipertensi belum adekuat meskipun obat-obatan yang efektif banyak tersedia. (Kemenkes RI, 2014) </w:t>
      </w:r>
    </w:p>
    <w:p w:rsidR="00E47E1E" w:rsidRPr="00E47E1E" w:rsidRDefault="00E47E1E" w:rsidP="00E47E1E">
      <w:pPr>
        <w:spacing w:after="0" w:line="360" w:lineRule="auto"/>
        <w:jc w:val="both"/>
        <w:rPr>
          <w:rFonts w:ascii="Arial" w:hAnsi="Arial" w:cs="Arial"/>
        </w:rPr>
      </w:pPr>
      <w:r>
        <w:rPr>
          <w:rFonts w:ascii="Arial" w:hAnsi="Arial" w:cs="Arial"/>
        </w:rPr>
        <w:t>           O</w:t>
      </w:r>
      <w:r w:rsidRPr="00A93AE7">
        <w:rPr>
          <w:rFonts w:ascii="Arial" w:hAnsi="Arial" w:cs="Arial"/>
        </w:rPr>
        <w:t xml:space="preserve">bat anti hipertensi yang relatif mahal dan penggunaannya seumur hidup, terkadang  dapat  mengakibatkan  orang  tua  atau  orang  yang  sibuk   dengan pekerjaanya sering melupakan penggunaan obat anti hipertensi ini, padahal sangatlah penting untuk menggunakannya secara teratur. Terapi nonfarmakologi </w:t>
      </w:r>
      <w:r w:rsidRPr="00E47E1E">
        <w:rPr>
          <w:rFonts w:ascii="Arial" w:hAnsi="Arial" w:cs="Arial"/>
        </w:rPr>
        <w:lastRenderedPageBreak/>
        <w:t xml:space="preserve">di berikan kepada semua pasien hipertensi primer dengan tujuan menurunkan tekanan darah dan mengendalikan faktor resiko serta penyakit penyerta lainnya. Terapi nonfarmakologis merupakan terapi tanpa menggunakan agen obat dalam proses terapinya. Dalam algoritme penanganan hipertensi terapi nonfarmakologis diantaranya modifikasi gaya hidup termasuk pengelolaan stress dan kecemasan merupakan langkah awal yang harus dilakukan, selain itu penggunaan obat tradisional juga sangat baik untuk mencegah maupun mengobati hipertensi. </w:t>
      </w:r>
    </w:p>
    <w:p w:rsidR="00E47E1E" w:rsidRPr="00E47E1E" w:rsidRDefault="00E47E1E" w:rsidP="00E47E1E">
      <w:pPr>
        <w:spacing w:line="360" w:lineRule="auto"/>
        <w:ind w:firstLine="720"/>
        <w:jc w:val="both"/>
        <w:rPr>
          <w:rFonts w:ascii="Arial" w:hAnsi="Arial" w:cs="Arial"/>
        </w:rPr>
      </w:pPr>
      <w:r w:rsidRPr="00E47E1E">
        <w:rPr>
          <w:rFonts w:ascii="Arial" w:hAnsi="Arial" w:cs="Arial"/>
        </w:rPr>
        <w:t>Berdasarkan data Riskedas 2013 prevalensi hipertensi di Sumatera Utara sebesar 24,7%. Jumlah penderita hipertensi di Sumatera Utara pada tahun 2016 ternyata masih cukup tinggi. Berdasarkan data yang diterima Sumut Pos dari Dinas   Kesehatan  Provinsi  Sumatera   Utara,   tercatat  50. 162  orang menderita hipertensi. (Anonim, 2016)</w:t>
      </w:r>
    </w:p>
    <w:p w:rsidR="00E47E1E" w:rsidRPr="00E47E1E" w:rsidRDefault="00E47E1E" w:rsidP="00E47E1E">
      <w:pPr>
        <w:spacing w:line="360" w:lineRule="auto"/>
        <w:ind w:firstLine="720"/>
        <w:jc w:val="both"/>
        <w:rPr>
          <w:rFonts w:ascii="Arial" w:hAnsi="Arial" w:cs="Arial"/>
        </w:rPr>
      </w:pPr>
      <w:r w:rsidRPr="00E47E1E">
        <w:rPr>
          <w:rFonts w:ascii="Arial" w:hAnsi="Arial" w:cs="Arial"/>
        </w:rPr>
        <w:t>Nagori Panombean Huta Urung adalah salah satu desa yang berada di Kecamatan Jorlang Hataran Kabupaten Simalungun.  Nagori Panombean Huta Urung terletak pada ketinggian 800 m diatas permukaan laut dan memiliki jarak tempuh 53 km dari Kabupaten Simalungun. Nagori Panombean Huta Urung berhawa sejuk yang beriklim tropis (dua musim) yaitu musim hujan dan musim kemarau. Masyarakat yang tinggal di desa ini mayoritas bekerja sebagai petani sehingga masyarakat yang tinggal di desa ini masih kurang peduli  terhadap kesehatan. Kurangnya kepedulian masyarakat terhadap kesehatan yang tinggal di Nagori Panombean Huta Urung ini mengakibatkan kurangnya kesadaran mereka akan pencegahan dan penanganan penyakit hipertensi sehingga mengakibatkan tingginya jumlah masyarakat yang mengalami hipertensi. Berdasarkan hasil survey sementara dari tahun 2017 - Maret 2018 di Nagori Panombean Huta Urung Kecamatan Jorlang Hataran Kabupaten Simalungun dari 1481 jiwa terdapat 5 penyakit yang sering dijumpai yaitu, yang menderita penyakit ISPA 236 orang, menderita penyakit hipertensi 120 orang, menderita gastritis 70 orang, menderita hipotensi 50 orang dan menderita diare 47 orang. Dari lima penyakit yang sering dijumpai tersebut, penyakit hipertensi menduduki penyakit nomor 2 tertinggi yaitu dengan jumlah 120 orang atau sekitar 8,1%. Hal ini diketahui dari data yang diperoleh dari bidan desa yang ada di Nagori Panombean Huta urung.</w:t>
      </w:r>
    </w:p>
    <w:p w:rsidR="00E47E1E" w:rsidRPr="00E47E1E" w:rsidRDefault="00E47E1E" w:rsidP="00E47E1E">
      <w:pPr>
        <w:spacing w:line="360" w:lineRule="auto"/>
        <w:jc w:val="both"/>
        <w:rPr>
          <w:rFonts w:ascii="Arial" w:hAnsi="Arial" w:cs="Arial"/>
          <w:lang w:val="en-US"/>
        </w:rPr>
      </w:pPr>
      <w:r w:rsidRPr="00E47E1E">
        <w:rPr>
          <w:rFonts w:ascii="Arial" w:hAnsi="Arial" w:cs="Arial"/>
        </w:rPr>
        <w:lastRenderedPageBreak/>
        <w:tab/>
        <w:t>Berdasarkan uraian diatas bahwa tinggi nya jumlah masyarakat yang menderita hipertensi dan kurangnya pengetahuan masyarakat tentang hipertensi  di Nagori Panombean Huta Urung, hal inilah yang melatarbelakangi penulis untuk melakukan penelitian tentang “Gambaran Pengetahuan dan Sikap Masyarakat Terhadap Hipertensi dan Pengobatannya di Nagori Panombean Huta Urung Kecamatan Jorlang Hataran Kabupaten Simalungun”.</w:t>
      </w:r>
    </w:p>
    <w:p w:rsidR="00E47E1E" w:rsidRPr="00A93AE7" w:rsidRDefault="00E47E1E" w:rsidP="00E47E1E">
      <w:pPr>
        <w:spacing w:line="480" w:lineRule="auto"/>
        <w:rPr>
          <w:rFonts w:ascii="Arial" w:hAnsi="Arial" w:cs="Arial"/>
          <w:b/>
          <w:sz w:val="24"/>
          <w:szCs w:val="24"/>
        </w:rPr>
      </w:pPr>
      <w:r>
        <w:rPr>
          <w:rFonts w:ascii="Arial" w:hAnsi="Arial" w:cs="Arial"/>
          <w:b/>
          <w:sz w:val="24"/>
          <w:szCs w:val="24"/>
        </w:rPr>
        <w:t xml:space="preserve">1.2 </w:t>
      </w:r>
      <w:r w:rsidRPr="00A93AE7">
        <w:rPr>
          <w:rFonts w:ascii="Arial" w:hAnsi="Arial" w:cs="Arial"/>
          <w:b/>
          <w:sz w:val="24"/>
          <w:szCs w:val="24"/>
        </w:rPr>
        <w:t xml:space="preserve">Rumusan Masalah </w:t>
      </w:r>
    </w:p>
    <w:p w:rsidR="00E47E1E" w:rsidRDefault="00E47E1E" w:rsidP="00E47E1E">
      <w:pPr>
        <w:spacing w:after="0" w:line="360" w:lineRule="auto"/>
        <w:jc w:val="both"/>
        <w:rPr>
          <w:rFonts w:ascii="Arial" w:hAnsi="Arial" w:cs="Arial"/>
          <w:lang w:val="en-US"/>
        </w:rPr>
      </w:pPr>
      <w:r>
        <w:rPr>
          <w:rFonts w:ascii="Arial" w:hAnsi="Arial" w:cs="Arial"/>
        </w:rPr>
        <w:t>a. </w:t>
      </w:r>
      <w:r w:rsidRPr="00D34868">
        <w:rPr>
          <w:rFonts w:ascii="Arial" w:hAnsi="Arial" w:cs="Arial"/>
        </w:rPr>
        <w:t>Bagaimana gambaran pengetahuan masyarakat terhadap hipertensi dan </w:t>
      </w:r>
    </w:p>
    <w:p w:rsidR="00B5551E" w:rsidRDefault="00E47E1E" w:rsidP="00E47E1E">
      <w:pPr>
        <w:spacing w:after="0" w:line="360" w:lineRule="auto"/>
        <w:jc w:val="both"/>
        <w:rPr>
          <w:rFonts w:ascii="Arial" w:hAnsi="Arial" w:cs="Arial"/>
          <w:lang w:val="en-US"/>
        </w:rPr>
      </w:pPr>
      <w:r>
        <w:rPr>
          <w:rFonts w:ascii="Arial" w:hAnsi="Arial" w:cs="Arial"/>
          <w:lang w:val="en-US"/>
        </w:rPr>
        <w:t>    </w:t>
      </w:r>
      <w:r w:rsidRPr="00D34868">
        <w:rPr>
          <w:rFonts w:ascii="Arial" w:hAnsi="Arial" w:cs="Arial"/>
        </w:rPr>
        <w:t>pengobatannya di Nagori Panombe</w:t>
      </w:r>
      <w:r>
        <w:rPr>
          <w:rFonts w:ascii="Arial" w:hAnsi="Arial" w:cs="Arial"/>
        </w:rPr>
        <w:t>an Huta Urung Kecamatan Jorlang</w:t>
      </w:r>
      <w:r>
        <w:rPr>
          <w:rFonts w:ascii="Arial" w:hAnsi="Arial" w:cs="Arial"/>
          <w:lang w:val="en-US"/>
        </w:rPr>
        <w:t> </w:t>
      </w:r>
    </w:p>
    <w:p w:rsidR="00E47E1E" w:rsidRPr="00B5551E" w:rsidRDefault="00B5551E" w:rsidP="00E47E1E">
      <w:pPr>
        <w:spacing w:after="0" w:line="360" w:lineRule="auto"/>
        <w:jc w:val="both"/>
        <w:rPr>
          <w:rFonts w:ascii="Arial" w:hAnsi="Arial" w:cs="Arial"/>
          <w:lang w:val="en-US"/>
        </w:rPr>
      </w:pPr>
      <w:r>
        <w:rPr>
          <w:rFonts w:ascii="Arial" w:hAnsi="Arial" w:cs="Arial"/>
          <w:lang w:val="en-US"/>
        </w:rPr>
        <w:t>    </w:t>
      </w:r>
      <w:r>
        <w:rPr>
          <w:rFonts w:ascii="Arial" w:hAnsi="Arial" w:cs="Arial"/>
        </w:rPr>
        <w:t>Hataran</w:t>
      </w:r>
      <w:r>
        <w:rPr>
          <w:rFonts w:ascii="Arial" w:hAnsi="Arial" w:cs="Arial"/>
          <w:lang w:val="en-US"/>
        </w:rPr>
        <w:t> </w:t>
      </w:r>
      <w:r w:rsidR="00E47E1E" w:rsidRPr="00D34868">
        <w:rPr>
          <w:rFonts w:ascii="Arial" w:hAnsi="Arial" w:cs="Arial"/>
        </w:rPr>
        <w:t>Kabupaten Simalungun?</w:t>
      </w:r>
    </w:p>
    <w:p w:rsidR="00B5551E" w:rsidRDefault="00E47E1E" w:rsidP="00B5551E">
      <w:pPr>
        <w:spacing w:after="0" w:line="360" w:lineRule="auto"/>
        <w:jc w:val="both"/>
        <w:rPr>
          <w:rFonts w:ascii="Arial" w:hAnsi="Arial" w:cs="Arial"/>
          <w:lang w:val="en-US"/>
        </w:rPr>
      </w:pPr>
      <w:r>
        <w:rPr>
          <w:rFonts w:ascii="Arial" w:hAnsi="Arial" w:cs="Arial"/>
        </w:rPr>
        <w:t>b. </w:t>
      </w:r>
      <w:r w:rsidRPr="00D34868">
        <w:rPr>
          <w:rFonts w:ascii="Arial" w:hAnsi="Arial" w:cs="Arial"/>
        </w:rPr>
        <w:t>Bagaimana</w:t>
      </w:r>
      <w:r>
        <w:rPr>
          <w:rFonts w:ascii="Arial" w:hAnsi="Arial" w:cs="Arial"/>
          <w:lang w:val="en-US"/>
        </w:rPr>
        <w:t> </w:t>
      </w:r>
      <w:r>
        <w:rPr>
          <w:rFonts w:ascii="Arial" w:hAnsi="Arial" w:cs="Arial"/>
        </w:rPr>
        <w:t>gambaran</w:t>
      </w:r>
      <w:r>
        <w:rPr>
          <w:rFonts w:ascii="Arial" w:hAnsi="Arial" w:cs="Arial"/>
          <w:lang w:val="en-US"/>
        </w:rPr>
        <w:t> </w:t>
      </w:r>
      <w:r>
        <w:rPr>
          <w:rFonts w:ascii="Arial" w:hAnsi="Arial" w:cs="Arial"/>
        </w:rPr>
        <w:t>sikap</w:t>
      </w:r>
      <w:r>
        <w:rPr>
          <w:rFonts w:ascii="Arial" w:hAnsi="Arial" w:cs="Arial"/>
          <w:lang w:val="en-US"/>
        </w:rPr>
        <w:t> </w:t>
      </w:r>
      <w:r w:rsidRPr="00D34868">
        <w:rPr>
          <w:rFonts w:ascii="Arial" w:hAnsi="Arial" w:cs="Arial"/>
        </w:rPr>
        <w:t>masyar</w:t>
      </w:r>
      <w:r>
        <w:rPr>
          <w:rFonts w:ascii="Arial" w:hAnsi="Arial" w:cs="Arial"/>
        </w:rPr>
        <w:t>akat</w:t>
      </w:r>
      <w:r>
        <w:rPr>
          <w:rFonts w:ascii="Arial" w:hAnsi="Arial" w:cs="Arial"/>
          <w:lang w:val="en-US"/>
        </w:rPr>
        <w:t> </w:t>
      </w:r>
      <w:r>
        <w:rPr>
          <w:rFonts w:ascii="Arial" w:hAnsi="Arial" w:cs="Arial"/>
        </w:rPr>
        <w:t>terhadap</w:t>
      </w:r>
      <w:r>
        <w:rPr>
          <w:rFonts w:ascii="Arial" w:hAnsi="Arial" w:cs="Arial"/>
          <w:lang w:val="en-US"/>
        </w:rPr>
        <w:t> </w:t>
      </w:r>
      <w:r>
        <w:rPr>
          <w:rFonts w:ascii="Arial" w:hAnsi="Arial" w:cs="Arial"/>
        </w:rPr>
        <w:t>hipertensi </w:t>
      </w:r>
      <w:r>
        <w:rPr>
          <w:rFonts w:ascii="Arial" w:hAnsi="Arial" w:cs="Arial"/>
          <w:lang w:val="en-US"/>
        </w:rPr>
        <w:t> </w:t>
      </w:r>
      <w:r>
        <w:rPr>
          <w:rFonts w:ascii="Arial" w:hAnsi="Arial" w:cs="Arial"/>
        </w:rPr>
        <w:t>dan</w:t>
      </w:r>
    </w:p>
    <w:p w:rsidR="00B5551E" w:rsidRDefault="00B5551E" w:rsidP="00B5551E">
      <w:pPr>
        <w:spacing w:after="0" w:line="360" w:lineRule="auto"/>
        <w:jc w:val="both"/>
        <w:rPr>
          <w:rFonts w:ascii="Arial" w:hAnsi="Arial" w:cs="Arial"/>
          <w:lang w:val="en-US"/>
        </w:rPr>
      </w:pPr>
      <w:r>
        <w:rPr>
          <w:rFonts w:ascii="Arial" w:hAnsi="Arial" w:cs="Arial"/>
          <w:lang w:val="en-US"/>
        </w:rPr>
        <w:t>    </w:t>
      </w:r>
      <w:r>
        <w:rPr>
          <w:rFonts w:ascii="Arial" w:hAnsi="Arial" w:cs="Arial"/>
        </w:rPr>
        <w:t>pengobatanny</w:t>
      </w:r>
      <w:r>
        <w:rPr>
          <w:rFonts w:ascii="Arial" w:hAnsi="Arial" w:cs="Arial"/>
          <w:lang w:val="en-US"/>
        </w:rPr>
        <w:t>a </w:t>
      </w:r>
      <w:r>
        <w:rPr>
          <w:rFonts w:ascii="Arial" w:hAnsi="Arial" w:cs="Arial"/>
        </w:rPr>
        <w:t>di</w:t>
      </w:r>
      <w:r>
        <w:rPr>
          <w:rFonts w:ascii="Arial" w:hAnsi="Arial" w:cs="Arial"/>
          <w:lang w:val="en-US"/>
        </w:rPr>
        <w:t> </w:t>
      </w:r>
      <w:r>
        <w:rPr>
          <w:rFonts w:ascii="Arial" w:hAnsi="Arial" w:cs="Arial"/>
        </w:rPr>
        <w:t>Nagori</w:t>
      </w:r>
      <w:r>
        <w:rPr>
          <w:rFonts w:ascii="Arial" w:hAnsi="Arial" w:cs="Arial"/>
          <w:lang w:val="en-US"/>
        </w:rPr>
        <w:t> </w:t>
      </w:r>
      <w:r>
        <w:rPr>
          <w:rFonts w:ascii="Arial" w:hAnsi="Arial" w:cs="Arial"/>
        </w:rPr>
        <w:t>Panombean</w:t>
      </w:r>
      <w:r>
        <w:rPr>
          <w:rFonts w:ascii="Arial" w:hAnsi="Arial" w:cs="Arial"/>
          <w:lang w:val="en-US"/>
        </w:rPr>
        <w:t> </w:t>
      </w:r>
      <w:r>
        <w:rPr>
          <w:rFonts w:ascii="Arial" w:hAnsi="Arial" w:cs="Arial"/>
        </w:rPr>
        <w:t>Huta</w:t>
      </w:r>
      <w:r>
        <w:rPr>
          <w:rFonts w:ascii="Arial" w:hAnsi="Arial" w:cs="Arial"/>
          <w:lang w:val="en-US"/>
        </w:rPr>
        <w:t> </w:t>
      </w:r>
      <w:r>
        <w:rPr>
          <w:rFonts w:ascii="Arial" w:hAnsi="Arial" w:cs="Arial"/>
        </w:rPr>
        <w:t>Urung</w:t>
      </w:r>
      <w:r>
        <w:rPr>
          <w:rFonts w:ascii="Arial" w:hAnsi="Arial" w:cs="Arial"/>
          <w:lang w:val="en-US"/>
        </w:rPr>
        <w:t> </w:t>
      </w:r>
      <w:r>
        <w:rPr>
          <w:rFonts w:ascii="Arial" w:hAnsi="Arial" w:cs="Arial"/>
        </w:rPr>
        <w:t>Kecamatan</w:t>
      </w:r>
      <w:r>
        <w:rPr>
          <w:rFonts w:ascii="Arial" w:hAnsi="Arial" w:cs="Arial"/>
          <w:lang w:val="en-US"/>
        </w:rPr>
        <w:t> </w:t>
      </w:r>
      <w:r>
        <w:rPr>
          <w:rFonts w:ascii="Arial" w:hAnsi="Arial" w:cs="Arial"/>
        </w:rPr>
        <w:t>Jorlang</w:t>
      </w:r>
      <w:r>
        <w:rPr>
          <w:rFonts w:ascii="Arial" w:hAnsi="Arial" w:cs="Arial"/>
          <w:lang w:val="en-US"/>
        </w:rPr>
        <w:t> </w:t>
      </w:r>
    </w:p>
    <w:p w:rsidR="00E47E1E" w:rsidRPr="00D34868" w:rsidRDefault="00B5551E" w:rsidP="00B5551E">
      <w:pPr>
        <w:spacing w:after="0" w:line="360" w:lineRule="auto"/>
        <w:jc w:val="both"/>
        <w:rPr>
          <w:rFonts w:ascii="Arial" w:hAnsi="Arial" w:cs="Arial"/>
        </w:rPr>
      </w:pPr>
      <w:r>
        <w:rPr>
          <w:rFonts w:ascii="Arial" w:hAnsi="Arial" w:cs="Arial"/>
          <w:lang w:val="en-US"/>
        </w:rPr>
        <w:t>    </w:t>
      </w:r>
      <w:r w:rsidR="00E47E1E" w:rsidRPr="00D34868">
        <w:rPr>
          <w:rFonts w:ascii="Arial" w:hAnsi="Arial" w:cs="Arial"/>
        </w:rPr>
        <w:t>Hataran Kabupaten Simalungun?</w:t>
      </w:r>
    </w:p>
    <w:p w:rsidR="00B5551E" w:rsidRDefault="00E47E1E" w:rsidP="00B5551E">
      <w:pPr>
        <w:spacing w:after="0" w:line="360" w:lineRule="auto"/>
        <w:jc w:val="both"/>
        <w:rPr>
          <w:rFonts w:ascii="Arial" w:hAnsi="Arial" w:cs="Arial"/>
          <w:lang w:val="en-US"/>
        </w:rPr>
      </w:pPr>
      <w:r>
        <w:rPr>
          <w:rFonts w:ascii="Arial" w:hAnsi="Arial" w:cs="Arial"/>
        </w:rPr>
        <w:t>c. </w:t>
      </w:r>
      <w:r w:rsidR="00B5551E">
        <w:rPr>
          <w:rFonts w:ascii="Arial" w:hAnsi="Arial" w:cs="Arial"/>
        </w:rPr>
        <w:t>Bagaimana</w:t>
      </w:r>
      <w:r w:rsidR="00B5551E">
        <w:rPr>
          <w:rFonts w:ascii="Arial" w:hAnsi="Arial" w:cs="Arial"/>
          <w:lang w:val="en-US"/>
        </w:rPr>
        <w:t> </w:t>
      </w:r>
      <w:r w:rsidR="00B5551E">
        <w:rPr>
          <w:rFonts w:ascii="Arial" w:hAnsi="Arial" w:cs="Arial"/>
        </w:rPr>
        <w:t>jenis</w:t>
      </w:r>
      <w:r w:rsidR="00B5551E">
        <w:rPr>
          <w:rFonts w:ascii="Arial" w:hAnsi="Arial" w:cs="Arial"/>
          <w:lang w:val="en-US"/>
        </w:rPr>
        <w:t> </w:t>
      </w:r>
      <w:r w:rsidR="00B5551E">
        <w:rPr>
          <w:rFonts w:ascii="Arial" w:hAnsi="Arial" w:cs="Arial"/>
        </w:rPr>
        <w:t>pengobatan</w:t>
      </w:r>
      <w:r w:rsidR="00B5551E">
        <w:rPr>
          <w:rFonts w:ascii="Arial" w:hAnsi="Arial" w:cs="Arial"/>
          <w:lang w:val="en-US"/>
        </w:rPr>
        <w:t> </w:t>
      </w:r>
      <w:r w:rsidR="00B5551E">
        <w:rPr>
          <w:rFonts w:ascii="Arial" w:hAnsi="Arial" w:cs="Arial"/>
        </w:rPr>
        <w:t>yang</w:t>
      </w:r>
      <w:r w:rsidR="00B5551E">
        <w:rPr>
          <w:rFonts w:ascii="Arial" w:hAnsi="Arial" w:cs="Arial"/>
          <w:lang w:val="en-US"/>
        </w:rPr>
        <w:t> </w:t>
      </w:r>
      <w:r w:rsidR="00B5551E">
        <w:rPr>
          <w:rFonts w:ascii="Arial" w:hAnsi="Arial" w:cs="Arial"/>
        </w:rPr>
        <w:t>digunakan</w:t>
      </w:r>
      <w:r w:rsidR="00B5551E">
        <w:rPr>
          <w:rFonts w:ascii="Arial" w:hAnsi="Arial" w:cs="Arial"/>
          <w:lang w:val="en-US"/>
        </w:rPr>
        <w:t> </w:t>
      </w:r>
      <w:r w:rsidR="00B5551E">
        <w:rPr>
          <w:rFonts w:ascii="Arial" w:hAnsi="Arial" w:cs="Arial"/>
        </w:rPr>
        <w:t>masyarakat</w:t>
      </w:r>
      <w:r w:rsidR="00B5551E">
        <w:rPr>
          <w:rFonts w:ascii="Arial" w:hAnsi="Arial" w:cs="Arial"/>
          <w:lang w:val="en-US"/>
        </w:rPr>
        <w:t> </w:t>
      </w:r>
      <w:r w:rsidR="00B5551E">
        <w:rPr>
          <w:rFonts w:ascii="Arial" w:hAnsi="Arial" w:cs="Arial"/>
        </w:rPr>
        <w:t>di</w:t>
      </w:r>
      <w:r w:rsidR="00B5551E">
        <w:rPr>
          <w:rFonts w:ascii="Arial" w:hAnsi="Arial" w:cs="Arial"/>
          <w:lang w:val="en-US"/>
        </w:rPr>
        <w:t> </w:t>
      </w:r>
      <w:r w:rsidRPr="00D34868">
        <w:rPr>
          <w:rFonts w:ascii="Arial" w:hAnsi="Arial" w:cs="Arial"/>
        </w:rPr>
        <w:t xml:space="preserve">Nagori </w:t>
      </w:r>
      <w:r>
        <w:rPr>
          <w:rFonts w:ascii="Arial" w:hAnsi="Arial" w:cs="Arial"/>
        </w:rPr>
        <w:t>    </w:t>
      </w:r>
    </w:p>
    <w:p w:rsidR="00E47E1E" w:rsidRPr="00D34868" w:rsidRDefault="00B5551E" w:rsidP="00B5551E">
      <w:pPr>
        <w:spacing w:after="0" w:line="360" w:lineRule="auto"/>
        <w:jc w:val="both"/>
        <w:rPr>
          <w:rFonts w:ascii="Arial" w:hAnsi="Arial" w:cs="Arial"/>
        </w:rPr>
      </w:pPr>
      <w:r>
        <w:rPr>
          <w:rFonts w:ascii="Arial" w:hAnsi="Arial" w:cs="Arial"/>
          <w:lang w:val="en-US"/>
        </w:rPr>
        <w:t>    </w:t>
      </w:r>
      <w:r w:rsidR="00E47E1E" w:rsidRPr="00D34868">
        <w:rPr>
          <w:rFonts w:ascii="Arial" w:hAnsi="Arial" w:cs="Arial"/>
        </w:rPr>
        <w:t>Panombean Huta Urung Kecamatan Jorlang Hataran Kabupaten Simalungun?</w:t>
      </w:r>
    </w:p>
    <w:p w:rsidR="00E47E1E" w:rsidRPr="00A93AE7" w:rsidRDefault="00E47E1E" w:rsidP="00E47E1E">
      <w:pPr>
        <w:rPr>
          <w:rFonts w:ascii="Arial" w:hAnsi="Arial" w:cs="Arial"/>
        </w:rPr>
      </w:pPr>
    </w:p>
    <w:p w:rsidR="00E47E1E" w:rsidRPr="00A93AE7" w:rsidRDefault="00E47E1E" w:rsidP="00E47E1E">
      <w:pPr>
        <w:rPr>
          <w:rFonts w:ascii="Arial" w:hAnsi="Arial" w:cs="Arial"/>
          <w:b/>
          <w:sz w:val="24"/>
          <w:szCs w:val="24"/>
        </w:rPr>
      </w:pPr>
      <w:r>
        <w:rPr>
          <w:rFonts w:ascii="Arial" w:hAnsi="Arial" w:cs="Arial"/>
          <w:b/>
          <w:sz w:val="24"/>
          <w:szCs w:val="24"/>
        </w:rPr>
        <w:t xml:space="preserve">1.3 </w:t>
      </w:r>
      <w:r w:rsidRPr="00A93AE7">
        <w:rPr>
          <w:rFonts w:ascii="Arial" w:hAnsi="Arial" w:cs="Arial"/>
          <w:b/>
          <w:sz w:val="24"/>
          <w:szCs w:val="24"/>
        </w:rPr>
        <w:t>Tujuan Penelitian</w:t>
      </w:r>
    </w:p>
    <w:p w:rsidR="00E47E1E" w:rsidRPr="00A93AE7" w:rsidRDefault="00E47E1E" w:rsidP="00B5551E">
      <w:pPr>
        <w:spacing w:after="0" w:line="360" w:lineRule="auto"/>
        <w:rPr>
          <w:rFonts w:ascii="Arial" w:hAnsi="Arial" w:cs="Arial"/>
          <w:b/>
          <w:sz w:val="24"/>
          <w:szCs w:val="24"/>
        </w:rPr>
      </w:pPr>
      <w:r>
        <w:rPr>
          <w:rFonts w:ascii="Arial" w:hAnsi="Arial" w:cs="Arial"/>
          <w:b/>
          <w:sz w:val="24"/>
          <w:szCs w:val="24"/>
        </w:rPr>
        <w:t xml:space="preserve">1.3.1 </w:t>
      </w:r>
      <w:r w:rsidRPr="00A93AE7">
        <w:rPr>
          <w:rFonts w:ascii="Arial" w:hAnsi="Arial" w:cs="Arial"/>
          <w:b/>
          <w:sz w:val="24"/>
          <w:szCs w:val="24"/>
        </w:rPr>
        <w:t>Tujuan Umum</w:t>
      </w:r>
    </w:p>
    <w:p w:rsidR="00E47E1E" w:rsidRPr="00A93AE7" w:rsidRDefault="00E47E1E" w:rsidP="00B5551E">
      <w:pPr>
        <w:spacing w:after="0" w:line="360" w:lineRule="auto"/>
        <w:rPr>
          <w:rFonts w:ascii="Arial" w:hAnsi="Arial" w:cs="Arial"/>
        </w:rPr>
      </w:pPr>
      <w:r w:rsidRPr="00A93AE7">
        <w:rPr>
          <w:rFonts w:ascii="Arial" w:hAnsi="Arial" w:cs="Arial"/>
          <w:b/>
          <w:sz w:val="24"/>
          <w:szCs w:val="24"/>
        </w:rPr>
        <w:tab/>
      </w:r>
      <w:r>
        <w:rPr>
          <w:rFonts w:ascii="Arial" w:hAnsi="Arial" w:cs="Arial"/>
        </w:rPr>
        <w:t>Untuk mengetahui gambaran pengetahuan dan sikap masyarakat terhadap h</w:t>
      </w:r>
      <w:r w:rsidRPr="00A93AE7">
        <w:rPr>
          <w:rFonts w:ascii="Arial" w:hAnsi="Arial" w:cs="Arial"/>
        </w:rPr>
        <w:t xml:space="preserve">ipertensi </w:t>
      </w:r>
      <w:r>
        <w:rPr>
          <w:rFonts w:ascii="Arial" w:hAnsi="Arial" w:cs="Arial"/>
        </w:rPr>
        <w:t xml:space="preserve">dan </w:t>
      </w:r>
      <w:r w:rsidRPr="00A93AE7">
        <w:rPr>
          <w:rFonts w:ascii="Arial" w:hAnsi="Arial" w:cs="Arial"/>
        </w:rPr>
        <w:t>engobatannya di Nagori Panombean Huta Urung Kecamatan Jorlang Hataran Kabupaten Simalungun.</w:t>
      </w:r>
    </w:p>
    <w:p w:rsidR="00E47E1E" w:rsidRPr="00A93AE7" w:rsidRDefault="00E47E1E" w:rsidP="00E47E1E">
      <w:pPr>
        <w:rPr>
          <w:rFonts w:ascii="Arial" w:hAnsi="Arial" w:cs="Arial"/>
        </w:rPr>
      </w:pPr>
    </w:p>
    <w:p w:rsidR="00E47E1E" w:rsidRPr="00A93AE7" w:rsidRDefault="00E47E1E" w:rsidP="00B5551E">
      <w:pPr>
        <w:spacing w:after="0" w:line="480" w:lineRule="auto"/>
        <w:rPr>
          <w:rFonts w:ascii="Arial" w:hAnsi="Arial" w:cs="Arial"/>
          <w:b/>
          <w:sz w:val="24"/>
          <w:szCs w:val="24"/>
        </w:rPr>
      </w:pPr>
      <w:r>
        <w:rPr>
          <w:rFonts w:ascii="Arial" w:hAnsi="Arial" w:cs="Arial"/>
          <w:b/>
          <w:sz w:val="24"/>
          <w:szCs w:val="24"/>
        </w:rPr>
        <w:t xml:space="preserve">1.3.2. </w:t>
      </w:r>
      <w:r w:rsidRPr="00A93AE7">
        <w:rPr>
          <w:rFonts w:ascii="Arial" w:hAnsi="Arial" w:cs="Arial"/>
          <w:b/>
          <w:sz w:val="24"/>
          <w:szCs w:val="24"/>
        </w:rPr>
        <w:t>Tujuan Khusus</w:t>
      </w:r>
    </w:p>
    <w:p w:rsidR="00B5551E" w:rsidRDefault="00B5551E" w:rsidP="00B5551E">
      <w:pPr>
        <w:spacing w:after="0" w:line="360" w:lineRule="auto"/>
        <w:jc w:val="both"/>
        <w:rPr>
          <w:rFonts w:ascii="Arial" w:hAnsi="Arial" w:cs="Arial"/>
          <w:lang w:val="en-US"/>
        </w:rPr>
      </w:pPr>
      <w:r>
        <w:rPr>
          <w:rFonts w:ascii="Arial" w:hAnsi="Arial" w:cs="Arial"/>
        </w:rPr>
        <w:t>a.</w:t>
      </w:r>
      <w:r>
        <w:rPr>
          <w:rFonts w:ascii="Arial" w:hAnsi="Arial" w:cs="Arial"/>
          <w:lang w:val="en-US"/>
        </w:rPr>
        <w:t> </w:t>
      </w:r>
      <w:r>
        <w:rPr>
          <w:rFonts w:ascii="Arial" w:hAnsi="Arial" w:cs="Arial"/>
        </w:rPr>
        <w:t>Untuk</w:t>
      </w:r>
      <w:r>
        <w:rPr>
          <w:rFonts w:ascii="Arial" w:hAnsi="Arial" w:cs="Arial"/>
          <w:lang w:val="en-US"/>
        </w:rPr>
        <w:t> </w:t>
      </w:r>
      <w:r>
        <w:rPr>
          <w:rFonts w:ascii="Arial" w:hAnsi="Arial" w:cs="Arial"/>
        </w:rPr>
        <w:t>mengetahui</w:t>
      </w:r>
      <w:r>
        <w:rPr>
          <w:rFonts w:ascii="Arial" w:hAnsi="Arial" w:cs="Arial"/>
          <w:lang w:val="en-US"/>
        </w:rPr>
        <w:t> </w:t>
      </w:r>
      <w:r>
        <w:rPr>
          <w:rFonts w:ascii="Arial" w:hAnsi="Arial" w:cs="Arial"/>
        </w:rPr>
        <w:t>tingkat</w:t>
      </w:r>
      <w:r>
        <w:rPr>
          <w:rFonts w:ascii="Arial" w:hAnsi="Arial" w:cs="Arial"/>
          <w:lang w:val="en-US"/>
        </w:rPr>
        <w:t> </w:t>
      </w:r>
      <w:r>
        <w:rPr>
          <w:rFonts w:ascii="Arial" w:hAnsi="Arial" w:cs="Arial"/>
        </w:rPr>
        <w:t>pengetahuan</w:t>
      </w:r>
      <w:r>
        <w:rPr>
          <w:rFonts w:ascii="Arial" w:hAnsi="Arial" w:cs="Arial"/>
          <w:lang w:val="en-US"/>
        </w:rPr>
        <w:t> </w:t>
      </w:r>
      <w:r w:rsidR="00E47E1E" w:rsidRPr="00D34868">
        <w:rPr>
          <w:rFonts w:ascii="Arial" w:hAnsi="Arial" w:cs="Arial"/>
        </w:rPr>
        <w:t>mas</w:t>
      </w:r>
      <w:r>
        <w:rPr>
          <w:rFonts w:ascii="Arial" w:hAnsi="Arial" w:cs="Arial"/>
        </w:rPr>
        <w:t>yarakat</w:t>
      </w:r>
      <w:r>
        <w:rPr>
          <w:rFonts w:ascii="Arial" w:hAnsi="Arial" w:cs="Arial"/>
          <w:lang w:val="en-US"/>
        </w:rPr>
        <w:t> </w:t>
      </w:r>
      <w:r>
        <w:rPr>
          <w:rFonts w:ascii="Arial" w:hAnsi="Arial" w:cs="Arial"/>
        </w:rPr>
        <w:t>terhadap</w:t>
      </w:r>
      <w:r>
        <w:rPr>
          <w:rFonts w:ascii="Arial" w:hAnsi="Arial" w:cs="Arial"/>
          <w:lang w:val="en-US"/>
        </w:rPr>
        <w:t> </w:t>
      </w:r>
      <w:r>
        <w:rPr>
          <w:rFonts w:ascii="Arial" w:hAnsi="Arial" w:cs="Arial"/>
        </w:rPr>
        <w:t>hipertensi </w:t>
      </w:r>
    </w:p>
    <w:p w:rsidR="00B5551E" w:rsidRDefault="00B5551E" w:rsidP="00B5551E">
      <w:pPr>
        <w:spacing w:after="0" w:line="360" w:lineRule="auto"/>
        <w:jc w:val="both"/>
        <w:rPr>
          <w:rFonts w:ascii="Arial" w:hAnsi="Arial" w:cs="Arial"/>
          <w:lang w:val="en-US"/>
        </w:rPr>
      </w:pPr>
      <w:r>
        <w:rPr>
          <w:lang w:val="en-US"/>
        </w:rPr>
        <w:t>      </w:t>
      </w:r>
      <w:r>
        <w:rPr>
          <w:rFonts w:ascii="Arial" w:hAnsi="Arial" w:cs="Arial"/>
        </w:rPr>
        <w:t>dan</w:t>
      </w:r>
      <w:r>
        <w:rPr>
          <w:rFonts w:ascii="Arial" w:hAnsi="Arial" w:cs="Arial"/>
          <w:lang w:val="en-US"/>
        </w:rPr>
        <w:t> </w:t>
      </w:r>
      <w:r>
        <w:rPr>
          <w:rFonts w:ascii="Arial" w:hAnsi="Arial" w:cs="Arial"/>
        </w:rPr>
        <w:t>pengobatannya</w:t>
      </w:r>
      <w:r>
        <w:rPr>
          <w:rFonts w:ascii="Arial" w:hAnsi="Arial" w:cs="Arial"/>
          <w:lang w:val="en-US"/>
        </w:rPr>
        <w:t> </w:t>
      </w:r>
      <w:r>
        <w:rPr>
          <w:rFonts w:ascii="Arial" w:hAnsi="Arial" w:cs="Arial"/>
        </w:rPr>
        <w:t>di</w:t>
      </w:r>
      <w:r>
        <w:rPr>
          <w:rFonts w:ascii="Arial" w:hAnsi="Arial" w:cs="Arial"/>
          <w:lang w:val="en-US"/>
        </w:rPr>
        <w:t> </w:t>
      </w:r>
      <w:r>
        <w:rPr>
          <w:rFonts w:ascii="Arial" w:hAnsi="Arial" w:cs="Arial"/>
        </w:rPr>
        <w:t>Nagori</w:t>
      </w:r>
      <w:r>
        <w:rPr>
          <w:rFonts w:ascii="Arial" w:hAnsi="Arial" w:cs="Arial"/>
          <w:lang w:val="en-US"/>
        </w:rPr>
        <w:t> </w:t>
      </w:r>
      <w:r>
        <w:rPr>
          <w:rFonts w:ascii="Arial" w:hAnsi="Arial" w:cs="Arial"/>
        </w:rPr>
        <w:t>Panombean</w:t>
      </w:r>
      <w:r>
        <w:rPr>
          <w:rFonts w:ascii="Arial" w:hAnsi="Arial" w:cs="Arial"/>
          <w:lang w:val="en-US"/>
        </w:rPr>
        <w:t> </w:t>
      </w:r>
      <w:r w:rsidR="00E47E1E" w:rsidRPr="00D34868">
        <w:rPr>
          <w:rFonts w:ascii="Arial" w:hAnsi="Arial" w:cs="Arial"/>
        </w:rPr>
        <w:t>H</w:t>
      </w:r>
      <w:r>
        <w:rPr>
          <w:rFonts w:ascii="Arial" w:hAnsi="Arial" w:cs="Arial"/>
        </w:rPr>
        <w:t>uta</w:t>
      </w:r>
      <w:r>
        <w:rPr>
          <w:rFonts w:ascii="Arial" w:hAnsi="Arial" w:cs="Arial"/>
          <w:lang w:val="en-US"/>
        </w:rPr>
        <w:t> </w:t>
      </w:r>
      <w:r>
        <w:rPr>
          <w:rFonts w:ascii="Arial" w:hAnsi="Arial" w:cs="Arial"/>
        </w:rPr>
        <w:t>Urung</w:t>
      </w:r>
      <w:r>
        <w:rPr>
          <w:rFonts w:ascii="Arial" w:hAnsi="Arial" w:cs="Arial"/>
          <w:lang w:val="en-US"/>
        </w:rPr>
        <w:t> </w:t>
      </w:r>
      <w:r>
        <w:rPr>
          <w:rFonts w:ascii="Arial" w:hAnsi="Arial" w:cs="Arial"/>
        </w:rPr>
        <w:t>Kecamatan</w:t>
      </w:r>
      <w:r>
        <w:rPr>
          <w:rFonts w:ascii="Arial" w:hAnsi="Arial" w:cs="Arial"/>
          <w:lang w:val="en-US"/>
        </w:rPr>
        <w:t> </w:t>
      </w:r>
      <w:r>
        <w:rPr>
          <w:rFonts w:ascii="Arial" w:hAnsi="Arial" w:cs="Arial"/>
        </w:rPr>
        <w:t>Jorlang</w:t>
      </w:r>
      <w:r>
        <w:rPr>
          <w:rFonts w:ascii="Arial" w:hAnsi="Arial" w:cs="Arial"/>
          <w:lang w:val="en-US"/>
        </w:rPr>
        <w:t> </w:t>
      </w:r>
    </w:p>
    <w:p w:rsidR="00E47E1E" w:rsidRPr="00B5551E" w:rsidRDefault="00B5551E" w:rsidP="00B5551E">
      <w:pPr>
        <w:spacing w:after="0" w:line="360" w:lineRule="auto"/>
        <w:jc w:val="both"/>
        <w:rPr>
          <w:rFonts w:ascii="Arial" w:hAnsi="Arial" w:cs="Arial"/>
          <w:lang w:val="en-US"/>
        </w:rPr>
      </w:pPr>
      <w:r>
        <w:rPr>
          <w:rFonts w:ascii="Arial" w:hAnsi="Arial" w:cs="Arial"/>
          <w:lang w:val="en-US"/>
        </w:rPr>
        <w:t>     </w:t>
      </w:r>
      <w:r>
        <w:rPr>
          <w:rFonts w:ascii="Arial" w:hAnsi="Arial" w:cs="Arial"/>
        </w:rPr>
        <w:t>Hataran</w:t>
      </w:r>
      <w:r w:rsidR="00E47E1E" w:rsidRPr="00D34868">
        <w:rPr>
          <w:rFonts w:ascii="Arial" w:hAnsi="Arial" w:cs="Arial"/>
        </w:rPr>
        <w:t>Kabupaten Simalungun.</w:t>
      </w:r>
    </w:p>
    <w:p w:rsidR="00B5551E" w:rsidRDefault="00E47E1E" w:rsidP="00B5551E">
      <w:pPr>
        <w:spacing w:after="0" w:line="360" w:lineRule="auto"/>
        <w:jc w:val="both"/>
        <w:rPr>
          <w:rFonts w:ascii="Arial" w:hAnsi="Arial" w:cs="Arial"/>
          <w:lang w:val="en-US"/>
        </w:rPr>
      </w:pPr>
      <w:r>
        <w:rPr>
          <w:rFonts w:ascii="Arial" w:hAnsi="Arial" w:cs="Arial"/>
        </w:rPr>
        <w:t>b.  </w:t>
      </w:r>
      <w:r w:rsidR="00B5551E">
        <w:rPr>
          <w:rFonts w:ascii="Arial" w:hAnsi="Arial" w:cs="Arial"/>
        </w:rPr>
        <w:t>Untuk</w:t>
      </w:r>
      <w:r w:rsidR="00B5551E">
        <w:rPr>
          <w:rFonts w:ascii="Arial" w:hAnsi="Arial" w:cs="Arial"/>
          <w:lang w:val="en-US"/>
        </w:rPr>
        <w:t> </w:t>
      </w:r>
      <w:r w:rsidR="00B5551E">
        <w:rPr>
          <w:rFonts w:ascii="Arial" w:hAnsi="Arial" w:cs="Arial"/>
        </w:rPr>
        <w:t>mengetahui</w:t>
      </w:r>
      <w:r w:rsidR="00B5551E">
        <w:rPr>
          <w:rFonts w:ascii="Arial" w:hAnsi="Arial" w:cs="Arial"/>
          <w:lang w:val="en-US"/>
        </w:rPr>
        <w:t> </w:t>
      </w:r>
      <w:r w:rsidR="00B5551E">
        <w:rPr>
          <w:rFonts w:ascii="Arial" w:hAnsi="Arial" w:cs="Arial"/>
        </w:rPr>
        <w:t>tingkat</w:t>
      </w:r>
      <w:r w:rsidR="00B5551E">
        <w:rPr>
          <w:rFonts w:ascii="Arial" w:hAnsi="Arial" w:cs="Arial"/>
          <w:lang w:val="en-US"/>
        </w:rPr>
        <w:t> </w:t>
      </w:r>
      <w:r w:rsidR="00B5551E">
        <w:rPr>
          <w:rFonts w:ascii="Arial" w:hAnsi="Arial" w:cs="Arial"/>
        </w:rPr>
        <w:t>sikap</w:t>
      </w:r>
      <w:r w:rsidR="00B5551E">
        <w:rPr>
          <w:rFonts w:ascii="Arial" w:hAnsi="Arial" w:cs="Arial"/>
          <w:lang w:val="en-US"/>
        </w:rPr>
        <w:t> </w:t>
      </w:r>
      <w:r w:rsidRPr="00D34868">
        <w:rPr>
          <w:rFonts w:ascii="Arial" w:hAnsi="Arial" w:cs="Arial"/>
        </w:rPr>
        <w:t>mas</w:t>
      </w:r>
      <w:r w:rsidR="00B5551E">
        <w:rPr>
          <w:rFonts w:ascii="Arial" w:hAnsi="Arial" w:cs="Arial"/>
        </w:rPr>
        <w:t>yarakat</w:t>
      </w:r>
      <w:r w:rsidR="00B5551E">
        <w:rPr>
          <w:rFonts w:ascii="Arial" w:hAnsi="Arial" w:cs="Arial"/>
          <w:lang w:val="en-US"/>
        </w:rPr>
        <w:t> </w:t>
      </w:r>
      <w:r w:rsidR="00B5551E">
        <w:rPr>
          <w:rFonts w:ascii="Arial" w:hAnsi="Arial" w:cs="Arial"/>
        </w:rPr>
        <w:t>terhadap</w:t>
      </w:r>
      <w:r w:rsidR="00B5551E">
        <w:rPr>
          <w:rFonts w:ascii="Arial" w:hAnsi="Arial" w:cs="Arial"/>
          <w:lang w:val="en-US"/>
        </w:rPr>
        <w:t> </w:t>
      </w:r>
      <w:r w:rsidR="00B5551E">
        <w:rPr>
          <w:rFonts w:ascii="Arial" w:hAnsi="Arial" w:cs="Arial"/>
        </w:rPr>
        <w:t>hipertensi</w:t>
      </w:r>
      <w:r w:rsidR="00B5551E">
        <w:rPr>
          <w:rFonts w:ascii="Arial" w:hAnsi="Arial" w:cs="Arial"/>
          <w:lang w:val="en-US"/>
        </w:rPr>
        <w:t> </w:t>
      </w:r>
      <w:r w:rsidR="00B5551E">
        <w:rPr>
          <w:rFonts w:ascii="Arial" w:hAnsi="Arial" w:cs="Arial"/>
        </w:rPr>
        <w:t>dan</w:t>
      </w:r>
      <w:r w:rsidR="00B5551E">
        <w:rPr>
          <w:rFonts w:ascii="Arial" w:hAnsi="Arial" w:cs="Arial"/>
          <w:lang w:val="en-US"/>
        </w:rPr>
        <w:t> </w:t>
      </w:r>
    </w:p>
    <w:p w:rsidR="00B5551E" w:rsidRDefault="00B5551E" w:rsidP="00B5551E">
      <w:pPr>
        <w:spacing w:after="0" w:line="360" w:lineRule="auto"/>
        <w:jc w:val="both"/>
        <w:rPr>
          <w:rFonts w:ascii="Arial" w:hAnsi="Arial" w:cs="Arial"/>
          <w:lang w:val="en-US"/>
        </w:rPr>
      </w:pPr>
      <w:r>
        <w:rPr>
          <w:rFonts w:ascii="Arial" w:hAnsi="Arial" w:cs="Arial"/>
          <w:lang w:val="en-US"/>
        </w:rPr>
        <w:t xml:space="preserve">     </w:t>
      </w:r>
      <w:r>
        <w:rPr>
          <w:rFonts w:ascii="Arial" w:hAnsi="Arial" w:cs="Arial"/>
        </w:rPr>
        <w:t>pengobatannya</w:t>
      </w:r>
      <w:r>
        <w:rPr>
          <w:rFonts w:ascii="Arial" w:hAnsi="Arial" w:cs="Arial"/>
          <w:lang w:val="en-US"/>
        </w:rPr>
        <w:t> </w:t>
      </w:r>
      <w:r>
        <w:rPr>
          <w:rFonts w:ascii="Arial" w:hAnsi="Arial" w:cs="Arial"/>
        </w:rPr>
        <w:t>di</w:t>
      </w:r>
      <w:r>
        <w:rPr>
          <w:rFonts w:ascii="Arial" w:hAnsi="Arial" w:cs="Arial"/>
          <w:lang w:val="en-US"/>
        </w:rPr>
        <w:t> </w:t>
      </w:r>
      <w:r>
        <w:rPr>
          <w:rFonts w:ascii="Arial" w:hAnsi="Arial" w:cs="Arial"/>
        </w:rPr>
        <w:t>Nagori</w:t>
      </w:r>
      <w:r>
        <w:rPr>
          <w:rFonts w:ascii="Arial" w:hAnsi="Arial" w:cs="Arial"/>
          <w:lang w:val="en-US"/>
        </w:rPr>
        <w:t> </w:t>
      </w:r>
      <w:r>
        <w:rPr>
          <w:rFonts w:ascii="Arial" w:hAnsi="Arial" w:cs="Arial"/>
        </w:rPr>
        <w:t>Panombean</w:t>
      </w:r>
      <w:r>
        <w:rPr>
          <w:rFonts w:ascii="Arial" w:hAnsi="Arial" w:cs="Arial"/>
          <w:lang w:val="en-US"/>
        </w:rPr>
        <w:t> </w:t>
      </w:r>
      <w:r>
        <w:rPr>
          <w:rFonts w:ascii="Arial" w:hAnsi="Arial" w:cs="Arial"/>
        </w:rPr>
        <w:t>Huta</w:t>
      </w:r>
      <w:r>
        <w:rPr>
          <w:rFonts w:ascii="Arial" w:hAnsi="Arial" w:cs="Arial"/>
          <w:lang w:val="en-US"/>
        </w:rPr>
        <w:t> </w:t>
      </w:r>
      <w:r>
        <w:rPr>
          <w:rFonts w:ascii="Arial" w:hAnsi="Arial" w:cs="Arial"/>
        </w:rPr>
        <w:t>Urung</w:t>
      </w:r>
      <w:r>
        <w:rPr>
          <w:rFonts w:ascii="Arial" w:hAnsi="Arial" w:cs="Arial"/>
          <w:lang w:val="en-US"/>
        </w:rPr>
        <w:t> </w:t>
      </w:r>
      <w:r>
        <w:rPr>
          <w:rFonts w:ascii="Arial" w:hAnsi="Arial" w:cs="Arial"/>
        </w:rPr>
        <w:t>Kecamatan</w:t>
      </w:r>
      <w:r>
        <w:rPr>
          <w:rFonts w:ascii="Arial" w:hAnsi="Arial" w:cs="Arial"/>
          <w:lang w:val="en-US"/>
        </w:rPr>
        <w:t> </w:t>
      </w:r>
      <w:r>
        <w:rPr>
          <w:rFonts w:ascii="Arial" w:hAnsi="Arial" w:cs="Arial"/>
        </w:rPr>
        <w:t>Jorlang</w:t>
      </w:r>
      <w:r>
        <w:rPr>
          <w:rFonts w:ascii="Arial" w:hAnsi="Arial" w:cs="Arial"/>
          <w:lang w:val="en-US"/>
        </w:rPr>
        <w:t> </w:t>
      </w:r>
    </w:p>
    <w:p w:rsidR="00E47E1E" w:rsidRPr="00D34868" w:rsidRDefault="00B5551E" w:rsidP="00B5551E">
      <w:pPr>
        <w:spacing w:after="0" w:line="360" w:lineRule="auto"/>
        <w:jc w:val="both"/>
        <w:rPr>
          <w:rFonts w:ascii="Arial" w:hAnsi="Arial" w:cs="Arial"/>
        </w:rPr>
      </w:pPr>
      <w:r>
        <w:rPr>
          <w:rFonts w:ascii="Arial" w:hAnsi="Arial" w:cs="Arial"/>
          <w:lang w:val="en-US"/>
        </w:rPr>
        <w:t>     </w:t>
      </w:r>
      <w:r w:rsidR="00E47E1E" w:rsidRPr="00D34868">
        <w:rPr>
          <w:rFonts w:ascii="Arial" w:hAnsi="Arial" w:cs="Arial"/>
        </w:rPr>
        <w:t>Hataran Kabupaten Simalungun.</w:t>
      </w:r>
    </w:p>
    <w:p w:rsidR="00E47E1E" w:rsidRPr="00B5551E" w:rsidRDefault="00B5551E" w:rsidP="00B5551E">
      <w:pPr>
        <w:spacing w:line="360" w:lineRule="auto"/>
        <w:jc w:val="both"/>
        <w:rPr>
          <w:rFonts w:ascii="Arial" w:hAnsi="Arial" w:cs="Arial"/>
          <w:lang w:val="en-US"/>
        </w:rPr>
      </w:pPr>
      <w:r>
        <w:rPr>
          <w:rFonts w:ascii="Arial" w:hAnsi="Arial" w:cs="Arial"/>
        </w:rPr>
        <w:t>c.</w:t>
      </w:r>
      <w:r>
        <w:rPr>
          <w:rFonts w:ascii="Arial" w:hAnsi="Arial" w:cs="Arial"/>
          <w:lang w:val="en-US"/>
        </w:rPr>
        <w:t> </w:t>
      </w:r>
      <w:r w:rsidR="00E47E1E" w:rsidRPr="00D34868">
        <w:t>Untuk</w:t>
      </w:r>
      <w:r>
        <w:rPr>
          <w:rFonts w:ascii="Arial" w:hAnsi="Arial" w:cs="Arial"/>
          <w:lang w:val="en-US"/>
        </w:rPr>
        <w:t> </w:t>
      </w:r>
      <w:r w:rsidR="00E47E1E" w:rsidRPr="00D34868">
        <w:rPr>
          <w:rFonts w:ascii="Arial" w:hAnsi="Arial" w:cs="Arial"/>
        </w:rPr>
        <w:t>menge</w:t>
      </w:r>
      <w:r>
        <w:rPr>
          <w:rFonts w:ascii="Arial" w:hAnsi="Arial" w:cs="Arial"/>
        </w:rPr>
        <w:t>tahui</w:t>
      </w:r>
      <w:r>
        <w:rPr>
          <w:rFonts w:ascii="Arial" w:hAnsi="Arial" w:cs="Arial"/>
          <w:lang w:val="en-US"/>
        </w:rPr>
        <w:t> </w:t>
      </w:r>
      <w:r>
        <w:rPr>
          <w:rFonts w:ascii="Arial" w:hAnsi="Arial" w:cs="Arial"/>
        </w:rPr>
        <w:t>jenis</w:t>
      </w:r>
      <w:r>
        <w:rPr>
          <w:rFonts w:ascii="Arial" w:hAnsi="Arial" w:cs="Arial"/>
          <w:lang w:val="en-US"/>
        </w:rPr>
        <w:t> </w:t>
      </w:r>
      <w:r>
        <w:rPr>
          <w:rFonts w:ascii="Arial" w:hAnsi="Arial" w:cs="Arial"/>
        </w:rPr>
        <w:t>pengobatan</w:t>
      </w:r>
      <w:r>
        <w:rPr>
          <w:rFonts w:ascii="Arial" w:hAnsi="Arial" w:cs="Arial"/>
          <w:lang w:val="en-US"/>
        </w:rPr>
        <w:t> </w:t>
      </w:r>
      <w:r>
        <w:rPr>
          <w:rFonts w:ascii="Arial" w:hAnsi="Arial" w:cs="Arial"/>
        </w:rPr>
        <w:t>yang</w:t>
      </w:r>
      <w:r>
        <w:rPr>
          <w:rFonts w:ascii="Arial" w:hAnsi="Arial" w:cs="Arial"/>
          <w:lang w:val="en-US"/>
        </w:rPr>
        <w:t> </w:t>
      </w:r>
      <w:r>
        <w:rPr>
          <w:rFonts w:ascii="Arial" w:hAnsi="Arial" w:cs="Arial"/>
        </w:rPr>
        <w:t>digunakan</w:t>
      </w:r>
      <w:r>
        <w:rPr>
          <w:rFonts w:ascii="Arial" w:hAnsi="Arial" w:cs="Arial"/>
          <w:lang w:val="en-US"/>
        </w:rPr>
        <w:t> </w:t>
      </w:r>
      <w:r>
        <w:rPr>
          <w:rFonts w:ascii="Arial" w:hAnsi="Arial" w:cs="Arial"/>
        </w:rPr>
        <w:t>masyarakat</w:t>
      </w:r>
      <w:r>
        <w:rPr>
          <w:rFonts w:ascii="Arial" w:hAnsi="Arial" w:cs="Arial"/>
          <w:lang w:val="en-US"/>
        </w:rPr>
        <w:t> </w:t>
      </w:r>
      <w:r>
        <w:rPr>
          <w:rFonts w:ascii="Arial" w:hAnsi="Arial" w:cs="Arial"/>
        </w:rPr>
        <w:t>di</w:t>
      </w:r>
      <w:r>
        <w:rPr>
          <w:rFonts w:ascii="Arial" w:hAnsi="Arial" w:cs="Arial"/>
          <w:lang w:val="en-US"/>
        </w:rPr>
        <w:t> </w:t>
      </w:r>
      <w:r w:rsidR="00E47E1E" w:rsidRPr="00D34868">
        <w:rPr>
          <w:rFonts w:ascii="Arial" w:hAnsi="Arial" w:cs="Arial"/>
        </w:rPr>
        <w:t xml:space="preserve">Nagori </w:t>
      </w:r>
      <w:r w:rsidR="00E47E1E">
        <w:rPr>
          <w:rFonts w:ascii="Arial" w:hAnsi="Arial" w:cs="Arial"/>
        </w:rPr>
        <w:t>     </w:t>
      </w:r>
      <w:r>
        <w:rPr>
          <w:rFonts w:ascii="Arial" w:hAnsi="Arial" w:cs="Arial"/>
          <w:lang w:val="en-US"/>
        </w:rPr>
        <w:t>      </w:t>
      </w:r>
      <w:r w:rsidR="00E47E1E" w:rsidRPr="00D34868">
        <w:rPr>
          <w:rFonts w:ascii="Arial" w:hAnsi="Arial" w:cs="Arial"/>
        </w:rPr>
        <w:t>Panombean Huta Urung Kecamatan Jorlang Hataran Kabupaten Simalungun.</w:t>
      </w:r>
    </w:p>
    <w:p w:rsidR="00E47E1E" w:rsidRPr="00A93AE7" w:rsidRDefault="00E47E1E" w:rsidP="00B5551E">
      <w:pPr>
        <w:spacing w:after="0" w:line="360" w:lineRule="auto"/>
        <w:rPr>
          <w:rFonts w:ascii="Arial" w:hAnsi="Arial" w:cs="Arial"/>
          <w:b/>
          <w:sz w:val="24"/>
          <w:szCs w:val="24"/>
        </w:rPr>
      </w:pPr>
      <w:r>
        <w:rPr>
          <w:rFonts w:ascii="Arial" w:hAnsi="Arial" w:cs="Arial"/>
          <w:b/>
          <w:sz w:val="24"/>
          <w:szCs w:val="24"/>
        </w:rPr>
        <w:lastRenderedPageBreak/>
        <w:t xml:space="preserve">1.4 </w:t>
      </w:r>
      <w:r w:rsidRPr="00A93AE7">
        <w:rPr>
          <w:rFonts w:ascii="Arial" w:hAnsi="Arial" w:cs="Arial"/>
          <w:b/>
          <w:sz w:val="24"/>
          <w:szCs w:val="24"/>
        </w:rPr>
        <w:t>Manfaat Penelitian</w:t>
      </w:r>
    </w:p>
    <w:p w:rsidR="007D2B32" w:rsidRDefault="00E47E1E" w:rsidP="007D2B32">
      <w:pPr>
        <w:spacing w:after="0" w:line="360" w:lineRule="auto"/>
        <w:rPr>
          <w:rFonts w:ascii="Arial" w:hAnsi="Arial" w:cs="Arial"/>
          <w:lang w:val="en-US"/>
        </w:rPr>
      </w:pPr>
      <w:r>
        <w:rPr>
          <w:rFonts w:ascii="Arial" w:hAnsi="Arial" w:cs="Arial"/>
        </w:rPr>
        <w:t xml:space="preserve">a. </w:t>
      </w:r>
      <w:r w:rsidRPr="00D34868">
        <w:rPr>
          <w:rFonts w:ascii="Arial" w:hAnsi="Arial" w:cs="Arial"/>
        </w:rPr>
        <w:t>Menambah pengetahuan masyarakat tenta</w:t>
      </w:r>
      <w:r w:rsidR="00B5551E">
        <w:rPr>
          <w:rFonts w:ascii="Arial" w:hAnsi="Arial" w:cs="Arial"/>
        </w:rPr>
        <w:t xml:space="preserve">ng hipertensi dan </w:t>
      </w:r>
    </w:p>
    <w:p w:rsidR="00E47E1E" w:rsidRPr="007D2B32" w:rsidRDefault="00B5551E" w:rsidP="007D2B32">
      <w:pPr>
        <w:spacing w:after="0" w:line="360" w:lineRule="auto"/>
        <w:rPr>
          <w:rFonts w:ascii="Arial" w:hAnsi="Arial" w:cs="Arial"/>
          <w:lang w:val="en-US"/>
        </w:rPr>
      </w:pPr>
      <w:r>
        <w:rPr>
          <w:rFonts w:ascii="Arial" w:hAnsi="Arial" w:cs="Arial"/>
        </w:rPr>
        <w:t>pengobatannya</w:t>
      </w:r>
      <w:r>
        <w:rPr>
          <w:rFonts w:ascii="Arial" w:hAnsi="Arial" w:cs="Arial"/>
          <w:lang w:val="en-US"/>
        </w:rPr>
        <w:t> </w:t>
      </w:r>
      <w:r w:rsidR="00E47E1E" w:rsidRPr="00D34868">
        <w:rPr>
          <w:rFonts w:ascii="Arial" w:hAnsi="Arial" w:cs="Arial"/>
        </w:rPr>
        <w:t xml:space="preserve">di Nagori Panombean Huta Urung Kecamatan Jorlang Hataran </w:t>
      </w:r>
      <w:r w:rsidR="007D2B32">
        <w:rPr>
          <w:rFonts w:ascii="Arial" w:hAnsi="Arial" w:cs="Arial"/>
        </w:rPr>
        <w:t>Kabupaten</w:t>
      </w:r>
      <w:r w:rsidR="007D2B32">
        <w:rPr>
          <w:rFonts w:ascii="Arial" w:hAnsi="Arial" w:cs="Arial"/>
          <w:lang w:val="en-US"/>
        </w:rPr>
        <w:t> </w:t>
      </w:r>
      <w:r w:rsidR="00E47E1E" w:rsidRPr="00D34868">
        <w:rPr>
          <w:rFonts w:ascii="Arial" w:hAnsi="Arial" w:cs="Arial"/>
        </w:rPr>
        <w:t>Simalungun.</w:t>
      </w:r>
    </w:p>
    <w:p w:rsidR="00E47E1E" w:rsidRPr="00D34868" w:rsidRDefault="00E47E1E" w:rsidP="007D2B32">
      <w:pPr>
        <w:spacing w:after="0" w:line="360" w:lineRule="auto"/>
        <w:rPr>
          <w:rFonts w:ascii="Arial" w:hAnsi="Arial" w:cs="Arial"/>
        </w:rPr>
      </w:pPr>
      <w:r>
        <w:rPr>
          <w:rFonts w:ascii="Arial" w:hAnsi="Arial" w:cs="Arial"/>
        </w:rPr>
        <w:t xml:space="preserve">b.  </w:t>
      </w:r>
      <w:r w:rsidRPr="00D34868">
        <w:rPr>
          <w:rFonts w:ascii="Arial" w:hAnsi="Arial" w:cs="Arial"/>
        </w:rPr>
        <w:t>Sebagai referensi bagi peneliti selanjutnya.</w:t>
      </w:r>
    </w:p>
    <w:p w:rsidR="007D2B32" w:rsidRDefault="00E47E1E" w:rsidP="007D2B32">
      <w:pPr>
        <w:spacing w:after="0" w:line="360" w:lineRule="auto"/>
        <w:rPr>
          <w:rFonts w:ascii="Arial" w:hAnsi="Arial" w:cs="Arial"/>
          <w:lang w:val="en-US"/>
        </w:rPr>
      </w:pPr>
      <w:r>
        <w:rPr>
          <w:rFonts w:ascii="Arial" w:hAnsi="Arial" w:cs="Arial"/>
        </w:rPr>
        <w:t xml:space="preserve">c. </w:t>
      </w:r>
      <w:r w:rsidRPr="00D34868">
        <w:rPr>
          <w:rFonts w:ascii="Arial" w:hAnsi="Arial" w:cs="Arial"/>
        </w:rPr>
        <w:t xml:space="preserve">Sebagai masukan bagi puskesmas dan </w:t>
      </w:r>
      <w:r w:rsidR="007D2B32">
        <w:rPr>
          <w:rFonts w:ascii="Arial" w:hAnsi="Arial" w:cs="Arial"/>
        </w:rPr>
        <w:t xml:space="preserve">petugas kesehatan lainnya untuk </w:t>
      </w:r>
    </w:p>
    <w:p w:rsidR="00E47E1E" w:rsidRPr="00D34868" w:rsidRDefault="007D2B32" w:rsidP="007D2B32">
      <w:pPr>
        <w:spacing w:after="0" w:line="360" w:lineRule="auto"/>
        <w:rPr>
          <w:rFonts w:ascii="Arial" w:hAnsi="Arial" w:cs="Arial"/>
        </w:rPr>
      </w:pPr>
      <w:r>
        <w:rPr>
          <w:rFonts w:ascii="Arial" w:hAnsi="Arial" w:cs="Arial"/>
          <w:lang w:val="en-US"/>
        </w:rPr>
        <w:t>    </w:t>
      </w:r>
      <w:r w:rsidR="00E47E1E" w:rsidRPr="00D34868">
        <w:rPr>
          <w:rFonts w:ascii="Arial" w:hAnsi="Arial" w:cs="Arial"/>
        </w:rPr>
        <w:t>meningkatkan pelayanan terhadap hipertensi dan pengobatannya.</w:t>
      </w: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Pr="007D2B32" w:rsidRDefault="00E47E1E" w:rsidP="00E47E1E">
      <w:pPr>
        <w:rPr>
          <w:rFonts w:ascii="Arial" w:hAnsi="Arial" w:cs="Arial"/>
          <w:lang w:val="en-US"/>
        </w:rPr>
      </w:pPr>
    </w:p>
    <w:p w:rsidR="009F0101" w:rsidRDefault="009F0101" w:rsidP="00E47E1E">
      <w:pPr>
        <w:jc w:val="center"/>
        <w:rPr>
          <w:rFonts w:ascii="Arial" w:hAnsi="Arial" w:cs="Arial"/>
          <w:b/>
          <w:sz w:val="24"/>
          <w:szCs w:val="24"/>
        </w:rPr>
        <w:sectPr w:rsidR="009F0101" w:rsidSect="009F0101">
          <w:pgSz w:w="11906" w:h="16838"/>
          <w:pgMar w:top="2268" w:right="1701" w:bottom="1701" w:left="2268" w:header="709" w:footer="709" w:gutter="0"/>
          <w:pgNumType w:start="1"/>
          <w:cols w:space="708"/>
          <w:titlePg/>
          <w:docGrid w:linePitch="360"/>
        </w:sectPr>
      </w:pPr>
    </w:p>
    <w:p w:rsidR="00E47E1E" w:rsidRPr="004D185D" w:rsidRDefault="00E47E1E" w:rsidP="00E47E1E">
      <w:pPr>
        <w:jc w:val="center"/>
        <w:rPr>
          <w:rFonts w:ascii="Arial" w:hAnsi="Arial" w:cs="Arial"/>
          <w:b/>
          <w:sz w:val="24"/>
          <w:szCs w:val="24"/>
        </w:rPr>
      </w:pPr>
      <w:r w:rsidRPr="004D185D">
        <w:rPr>
          <w:rFonts w:ascii="Arial" w:hAnsi="Arial" w:cs="Arial"/>
          <w:b/>
          <w:sz w:val="24"/>
          <w:szCs w:val="24"/>
        </w:rPr>
        <w:lastRenderedPageBreak/>
        <w:t>BAB II</w:t>
      </w:r>
    </w:p>
    <w:p w:rsidR="00E47E1E" w:rsidRPr="004D185D" w:rsidRDefault="00E47E1E" w:rsidP="00E47E1E">
      <w:pPr>
        <w:jc w:val="center"/>
        <w:rPr>
          <w:rFonts w:ascii="Arial" w:hAnsi="Arial" w:cs="Arial"/>
          <w:b/>
          <w:sz w:val="24"/>
          <w:szCs w:val="24"/>
        </w:rPr>
      </w:pPr>
      <w:r w:rsidRPr="004D185D">
        <w:rPr>
          <w:rFonts w:ascii="Arial" w:hAnsi="Arial" w:cs="Arial"/>
          <w:b/>
          <w:sz w:val="24"/>
          <w:szCs w:val="24"/>
        </w:rPr>
        <w:t xml:space="preserve">TINJAUAN PUSTAKA </w:t>
      </w:r>
    </w:p>
    <w:p w:rsidR="00E47E1E" w:rsidRPr="004D185D" w:rsidRDefault="00E47E1E" w:rsidP="007D2B32">
      <w:pPr>
        <w:spacing w:after="0" w:line="360" w:lineRule="auto"/>
        <w:rPr>
          <w:rFonts w:ascii="Arial" w:hAnsi="Arial" w:cs="Arial"/>
          <w:b/>
          <w:sz w:val="24"/>
          <w:szCs w:val="24"/>
        </w:rPr>
      </w:pPr>
      <w:r w:rsidRPr="004D185D">
        <w:rPr>
          <w:rFonts w:ascii="Arial" w:hAnsi="Arial" w:cs="Arial"/>
          <w:b/>
          <w:sz w:val="24"/>
          <w:szCs w:val="24"/>
        </w:rPr>
        <w:t xml:space="preserve">2.1 Pengetahuan </w:t>
      </w:r>
    </w:p>
    <w:p w:rsidR="00E47E1E" w:rsidRPr="00A93AE7" w:rsidRDefault="00E47E1E" w:rsidP="007D2B32">
      <w:pPr>
        <w:spacing w:after="0" w:line="360" w:lineRule="auto"/>
        <w:ind w:firstLine="720"/>
        <w:jc w:val="both"/>
        <w:rPr>
          <w:rFonts w:ascii="Arial" w:hAnsi="Arial" w:cs="Arial"/>
        </w:rPr>
      </w:pPr>
      <w:r w:rsidRPr="00A93AE7">
        <w:rPr>
          <w:rFonts w:ascii="Arial" w:hAnsi="Arial" w:cs="Arial"/>
        </w:rPr>
        <w:t>Menurut Notoadmodjo, S.</w:t>
      </w:r>
      <w:r>
        <w:rPr>
          <w:rFonts w:ascii="Arial" w:hAnsi="Arial" w:cs="Arial"/>
        </w:rPr>
        <w:t xml:space="preserve"> </w:t>
      </w:r>
      <w:r w:rsidRPr="00A93AE7">
        <w:rPr>
          <w:rFonts w:ascii="Arial" w:hAnsi="Arial" w:cs="Arial"/>
        </w:rPr>
        <w:t>(2003) yang dimaksud dengan pengetahuan merupakan hasil pengindraan manusia, hasil tahu seseorang terhadap objek melalui indra yang dimilikinya. Sebagian besar pengetahuan seseorang diperoleh melalui indra pendengaran dan indra penglihatan</w:t>
      </w:r>
    </w:p>
    <w:p w:rsidR="00E47E1E" w:rsidRPr="00A93AE7" w:rsidRDefault="00E47E1E" w:rsidP="007D2B32">
      <w:pPr>
        <w:spacing w:after="0" w:line="360" w:lineRule="auto"/>
        <w:jc w:val="both"/>
        <w:rPr>
          <w:rFonts w:ascii="Arial" w:hAnsi="Arial" w:cs="Arial"/>
        </w:rPr>
      </w:pPr>
      <w:r w:rsidRPr="00A93AE7">
        <w:rPr>
          <w:rFonts w:ascii="Arial" w:hAnsi="Arial" w:cs="Arial"/>
        </w:rPr>
        <w:tab/>
        <w:t>Dengan pengetahuan yang cukup dharakan dapat memberi pengaruh yang baik terhadap masyarakat.</w:t>
      </w:r>
    </w:p>
    <w:p w:rsidR="00E47E1E" w:rsidRPr="00A93AE7" w:rsidRDefault="00E47E1E" w:rsidP="007D2B32">
      <w:pPr>
        <w:spacing w:after="0" w:line="360" w:lineRule="auto"/>
        <w:jc w:val="both"/>
        <w:rPr>
          <w:rFonts w:ascii="Arial" w:hAnsi="Arial" w:cs="Arial"/>
        </w:rPr>
      </w:pPr>
      <w:r w:rsidRPr="00A93AE7">
        <w:rPr>
          <w:rFonts w:ascii="Arial" w:hAnsi="Arial" w:cs="Arial"/>
        </w:rPr>
        <w:t>Secara garis besarnya pengetahuan memiliki 6 tingkatan yaitu :</w:t>
      </w:r>
    </w:p>
    <w:p w:rsidR="007D2B32" w:rsidRDefault="007D2B32" w:rsidP="009F0101">
      <w:pPr>
        <w:spacing w:after="0" w:line="360" w:lineRule="auto"/>
        <w:jc w:val="both"/>
        <w:rPr>
          <w:lang w:val="en-US"/>
        </w:rPr>
      </w:pPr>
      <w:r>
        <w:rPr>
          <w:rFonts w:ascii="Arial" w:hAnsi="Arial" w:cs="Arial"/>
          <w:lang w:val="en-US"/>
        </w:rPr>
        <w:t>a. </w:t>
      </w:r>
      <w:r>
        <w:rPr>
          <w:rFonts w:ascii="Arial" w:hAnsi="Arial" w:cs="Arial"/>
        </w:rPr>
        <w:t>Tahu</w:t>
      </w:r>
      <w:r>
        <w:rPr>
          <w:rFonts w:ascii="Arial" w:hAnsi="Arial" w:cs="Arial"/>
          <w:lang w:val="en-US"/>
        </w:rPr>
        <w:t> </w:t>
      </w:r>
      <w:r w:rsidR="00E47E1E" w:rsidRPr="007D2B32">
        <w:rPr>
          <w:rFonts w:ascii="Arial" w:hAnsi="Arial" w:cs="Arial"/>
        </w:rPr>
        <w:t>(</w:t>
      </w:r>
      <w:r w:rsidR="00E47E1E" w:rsidRPr="007D2B32">
        <w:rPr>
          <w:rFonts w:ascii="Arial" w:hAnsi="Arial" w:cs="Arial"/>
          <w:i/>
        </w:rPr>
        <w:t>know</w:t>
      </w:r>
      <w:r>
        <w:rPr>
          <w:rFonts w:ascii="Arial" w:hAnsi="Arial" w:cs="Arial"/>
        </w:rPr>
        <w:t>)</w:t>
      </w:r>
      <w:r>
        <w:rPr>
          <w:rFonts w:ascii="Arial" w:hAnsi="Arial" w:cs="Arial"/>
          <w:lang w:val="en-US"/>
        </w:rPr>
        <w:t> </w:t>
      </w:r>
      <w:r w:rsidR="00E47E1E" w:rsidRPr="007D2B32">
        <w:rPr>
          <w:rFonts w:ascii="Arial" w:hAnsi="Arial" w:cs="Arial"/>
        </w:rPr>
        <w:t>diartika</w:t>
      </w:r>
      <w:r>
        <w:rPr>
          <w:rFonts w:ascii="Arial" w:hAnsi="Arial" w:cs="Arial"/>
        </w:rPr>
        <w:t>n</w:t>
      </w:r>
      <w:r>
        <w:rPr>
          <w:rFonts w:ascii="Arial" w:hAnsi="Arial" w:cs="Arial"/>
          <w:lang w:val="en-US"/>
        </w:rPr>
        <w:t> </w:t>
      </w:r>
      <w:r>
        <w:rPr>
          <w:rFonts w:ascii="Arial" w:hAnsi="Arial" w:cs="Arial"/>
        </w:rPr>
        <w:t>sebagai</w:t>
      </w:r>
      <w:r>
        <w:rPr>
          <w:rFonts w:ascii="Arial" w:hAnsi="Arial" w:cs="Arial"/>
          <w:lang w:val="en-US"/>
        </w:rPr>
        <w:t> </w:t>
      </w:r>
      <w:r>
        <w:rPr>
          <w:rFonts w:ascii="Arial" w:hAnsi="Arial" w:cs="Arial"/>
        </w:rPr>
        <w:t>mengingat</w:t>
      </w:r>
      <w:r>
        <w:rPr>
          <w:rFonts w:ascii="Arial" w:hAnsi="Arial" w:cs="Arial"/>
          <w:lang w:val="en-US"/>
        </w:rPr>
        <w:t> </w:t>
      </w:r>
      <w:r w:rsidR="00E47E1E" w:rsidRPr="007D2B32">
        <w:rPr>
          <w:rFonts w:ascii="Arial" w:hAnsi="Arial" w:cs="Arial"/>
        </w:rPr>
        <w:t>sua</w:t>
      </w:r>
      <w:r>
        <w:rPr>
          <w:rFonts w:ascii="Arial" w:hAnsi="Arial" w:cs="Arial"/>
        </w:rPr>
        <w:t>tu</w:t>
      </w:r>
      <w:r>
        <w:rPr>
          <w:rFonts w:ascii="Arial" w:hAnsi="Arial" w:cs="Arial"/>
          <w:lang w:val="en-US"/>
        </w:rPr>
        <w:t> </w:t>
      </w:r>
      <w:r>
        <w:rPr>
          <w:rFonts w:ascii="Arial" w:hAnsi="Arial" w:cs="Arial"/>
        </w:rPr>
        <w:t>materi</w:t>
      </w:r>
      <w:r>
        <w:rPr>
          <w:rFonts w:ascii="Arial" w:hAnsi="Arial" w:cs="Arial"/>
          <w:lang w:val="en-US"/>
        </w:rPr>
        <w:t> </w:t>
      </w:r>
      <w:r w:rsidRPr="007D2B32">
        <w:rPr>
          <w:rFonts w:ascii="Arial" w:hAnsi="Arial" w:cs="Arial"/>
        </w:rPr>
        <w:t>yang</w:t>
      </w:r>
      <w:r>
        <w:rPr>
          <w:rFonts w:ascii="Arial" w:hAnsi="Arial" w:cs="Arial"/>
          <w:lang w:val="en-US"/>
        </w:rPr>
        <w:t> </w:t>
      </w:r>
      <w:r>
        <w:rPr>
          <w:rFonts w:ascii="Arial" w:hAnsi="Arial" w:cs="Arial"/>
        </w:rPr>
        <w:t>telah</w:t>
      </w:r>
      <w:r>
        <w:rPr>
          <w:rFonts w:ascii="Arial" w:hAnsi="Arial" w:cs="Arial"/>
          <w:lang w:val="en-US"/>
        </w:rPr>
        <w:t> </w:t>
      </w:r>
      <w:r w:rsidRPr="007D2B32">
        <w:rPr>
          <w:rFonts w:ascii="Arial" w:hAnsi="Arial" w:cs="Arial"/>
        </w:rPr>
        <w:t>dipelajari</w:t>
      </w:r>
      <w:r w:rsidR="00E47E1E">
        <w:t> </w:t>
      </w:r>
    </w:p>
    <w:p w:rsidR="00E47E1E" w:rsidRPr="007D2B32" w:rsidRDefault="007D2B32" w:rsidP="009F0101">
      <w:pPr>
        <w:spacing w:after="0" w:line="360" w:lineRule="auto"/>
        <w:jc w:val="both"/>
        <w:rPr>
          <w:rFonts w:ascii="Arial" w:hAnsi="Arial" w:cs="Arial"/>
          <w:lang w:val="en-US"/>
        </w:rPr>
      </w:pPr>
      <w:r>
        <w:rPr>
          <w:rFonts w:ascii="Arial" w:hAnsi="Arial" w:cs="Arial"/>
          <w:lang w:val="en-US"/>
        </w:rPr>
        <w:t>     </w:t>
      </w:r>
      <w:r w:rsidR="00E47E1E" w:rsidRPr="007D2B32">
        <w:rPr>
          <w:rFonts w:ascii="Arial" w:hAnsi="Arial" w:cs="Arial"/>
        </w:rPr>
        <w:t>sebelumnya.</w:t>
      </w:r>
    </w:p>
    <w:p w:rsidR="00E47E1E" w:rsidRDefault="007D2B32" w:rsidP="009F0101">
      <w:pPr>
        <w:spacing w:after="0" w:line="360" w:lineRule="auto"/>
        <w:jc w:val="both"/>
        <w:rPr>
          <w:rFonts w:ascii="Arial" w:hAnsi="Arial" w:cs="Arial"/>
          <w:lang w:val="en-US"/>
        </w:rPr>
      </w:pPr>
      <w:r>
        <w:rPr>
          <w:rFonts w:ascii="Arial" w:hAnsi="Arial" w:cs="Arial"/>
        </w:rPr>
        <w:t>b.</w:t>
      </w:r>
      <w:r>
        <w:rPr>
          <w:rFonts w:ascii="Arial" w:hAnsi="Arial" w:cs="Arial"/>
          <w:lang w:val="en-US"/>
        </w:rPr>
        <w:t> </w:t>
      </w:r>
      <w:r>
        <w:rPr>
          <w:rFonts w:ascii="Arial" w:hAnsi="Arial" w:cs="Arial"/>
        </w:rPr>
        <w:t>Memahami</w:t>
      </w:r>
      <w:r>
        <w:rPr>
          <w:rFonts w:ascii="Arial" w:hAnsi="Arial" w:cs="Arial"/>
          <w:lang w:val="en-US"/>
        </w:rPr>
        <w:t> </w:t>
      </w:r>
      <w:r>
        <w:rPr>
          <w:rFonts w:ascii="Arial" w:hAnsi="Arial" w:cs="Arial"/>
        </w:rPr>
        <w:t>(comprehension)</w:t>
      </w:r>
      <w:r>
        <w:rPr>
          <w:rFonts w:ascii="Arial" w:hAnsi="Arial" w:cs="Arial"/>
          <w:lang w:val="en-US"/>
        </w:rPr>
        <w:t> </w:t>
      </w:r>
      <w:r>
        <w:rPr>
          <w:rFonts w:ascii="Arial" w:hAnsi="Arial" w:cs="Arial"/>
        </w:rPr>
        <w:t>diartikan</w:t>
      </w:r>
      <w:r>
        <w:rPr>
          <w:rFonts w:ascii="Arial" w:hAnsi="Arial" w:cs="Arial"/>
          <w:lang w:val="en-US"/>
        </w:rPr>
        <w:t> </w:t>
      </w:r>
      <w:r>
        <w:rPr>
          <w:rFonts w:ascii="Arial" w:hAnsi="Arial" w:cs="Arial"/>
        </w:rPr>
        <w:t>sebagai</w:t>
      </w:r>
      <w:r>
        <w:rPr>
          <w:rFonts w:ascii="Arial" w:hAnsi="Arial" w:cs="Arial"/>
          <w:lang w:val="en-US"/>
        </w:rPr>
        <w:t> </w:t>
      </w:r>
      <w:r>
        <w:rPr>
          <w:rFonts w:ascii="Arial" w:hAnsi="Arial" w:cs="Arial"/>
        </w:rPr>
        <w:t>kemampuan</w:t>
      </w:r>
      <w:r>
        <w:rPr>
          <w:rFonts w:ascii="Arial" w:hAnsi="Arial" w:cs="Arial"/>
          <w:lang w:val="en-US"/>
        </w:rPr>
        <w:t> </w:t>
      </w:r>
      <w:r>
        <w:rPr>
          <w:rFonts w:ascii="Arial" w:hAnsi="Arial" w:cs="Arial"/>
        </w:rPr>
        <w:t>untuk</w:t>
      </w:r>
      <w:r>
        <w:rPr>
          <w:rFonts w:ascii="Arial" w:hAnsi="Arial" w:cs="Arial"/>
          <w:lang w:val="en-US"/>
        </w:rPr>
        <w:t> </w:t>
      </w:r>
      <w:r w:rsidR="00E47E1E" w:rsidRPr="008F7CA7">
        <w:rPr>
          <w:rFonts w:ascii="Arial" w:hAnsi="Arial" w:cs="Arial"/>
        </w:rPr>
        <w:t xml:space="preserve">menjelaskan </w:t>
      </w:r>
      <w:r>
        <w:rPr>
          <w:rFonts w:ascii="Arial" w:hAnsi="Arial" w:cs="Arial"/>
        </w:rPr>
        <w:t>   secara</w:t>
      </w:r>
      <w:r>
        <w:rPr>
          <w:rFonts w:ascii="Arial" w:hAnsi="Arial" w:cs="Arial"/>
          <w:lang w:val="en-US"/>
        </w:rPr>
        <w:t> </w:t>
      </w:r>
      <w:r>
        <w:rPr>
          <w:rFonts w:ascii="Arial" w:hAnsi="Arial" w:cs="Arial"/>
        </w:rPr>
        <w:t>benar</w:t>
      </w:r>
      <w:r>
        <w:rPr>
          <w:rFonts w:ascii="Arial" w:hAnsi="Arial" w:cs="Arial"/>
          <w:lang w:val="en-US"/>
        </w:rPr>
        <w:t> </w:t>
      </w:r>
      <w:r>
        <w:rPr>
          <w:rFonts w:ascii="Arial" w:hAnsi="Arial" w:cs="Arial"/>
        </w:rPr>
        <w:t>tentang</w:t>
      </w:r>
      <w:r>
        <w:rPr>
          <w:rFonts w:ascii="Arial" w:hAnsi="Arial" w:cs="Arial"/>
          <w:lang w:val="en-US"/>
        </w:rPr>
        <w:t> </w:t>
      </w:r>
      <w:r>
        <w:rPr>
          <w:rFonts w:ascii="Arial" w:hAnsi="Arial" w:cs="Arial"/>
        </w:rPr>
        <w:t>objek</w:t>
      </w:r>
      <w:r>
        <w:rPr>
          <w:rFonts w:ascii="Arial" w:hAnsi="Arial" w:cs="Arial"/>
          <w:lang w:val="en-US"/>
        </w:rPr>
        <w:t> </w:t>
      </w:r>
      <w:r>
        <w:rPr>
          <w:rFonts w:ascii="Arial" w:hAnsi="Arial" w:cs="Arial"/>
        </w:rPr>
        <w:t>yang</w:t>
      </w:r>
      <w:r>
        <w:rPr>
          <w:rFonts w:ascii="Arial" w:hAnsi="Arial" w:cs="Arial"/>
          <w:lang w:val="en-US"/>
        </w:rPr>
        <w:t> </w:t>
      </w:r>
      <w:r>
        <w:rPr>
          <w:rFonts w:ascii="Arial" w:hAnsi="Arial" w:cs="Arial"/>
        </w:rPr>
        <w:t>diketahui</w:t>
      </w:r>
      <w:r>
        <w:rPr>
          <w:rFonts w:ascii="Arial" w:hAnsi="Arial" w:cs="Arial"/>
          <w:lang w:val="en-US"/>
        </w:rPr>
        <w:t> </w:t>
      </w:r>
      <w:r>
        <w:rPr>
          <w:rFonts w:ascii="Arial" w:hAnsi="Arial" w:cs="Arial"/>
        </w:rPr>
        <w:t>dan</w:t>
      </w:r>
      <w:r>
        <w:rPr>
          <w:rFonts w:ascii="Arial" w:hAnsi="Arial" w:cs="Arial"/>
          <w:lang w:val="en-US"/>
        </w:rPr>
        <w:t> </w:t>
      </w:r>
      <w:r>
        <w:rPr>
          <w:rFonts w:ascii="Arial" w:hAnsi="Arial" w:cs="Arial"/>
        </w:rPr>
        <w:t>dapat</w:t>
      </w:r>
      <w:r>
        <w:rPr>
          <w:rFonts w:ascii="Arial" w:hAnsi="Arial" w:cs="Arial"/>
          <w:lang w:val="en-US"/>
        </w:rPr>
        <w:t> </w:t>
      </w:r>
      <w:r w:rsidR="00E47E1E" w:rsidRPr="008F7CA7">
        <w:rPr>
          <w:rFonts w:ascii="Arial" w:hAnsi="Arial" w:cs="Arial"/>
        </w:rPr>
        <w:t xml:space="preserve">menginterpretasikan </w:t>
      </w:r>
      <w:r w:rsidR="00E47E1E">
        <w:rPr>
          <w:rFonts w:ascii="Arial" w:hAnsi="Arial" w:cs="Arial"/>
        </w:rPr>
        <w:t xml:space="preserve">     </w:t>
      </w:r>
      <w:r>
        <w:rPr>
          <w:rFonts w:ascii="Arial" w:hAnsi="Arial" w:cs="Arial"/>
          <w:lang w:val="en-US"/>
        </w:rPr>
        <w:t>     </w:t>
      </w:r>
      <w:r w:rsidR="00E47E1E" w:rsidRPr="008F7CA7">
        <w:rPr>
          <w:rFonts w:ascii="Arial" w:hAnsi="Arial" w:cs="Arial"/>
        </w:rPr>
        <w:t>materi tersebut secara benar.</w:t>
      </w:r>
    </w:p>
    <w:p w:rsidR="007D2B32" w:rsidRDefault="007D2B32" w:rsidP="009F0101">
      <w:pPr>
        <w:spacing w:after="0" w:line="360" w:lineRule="auto"/>
        <w:jc w:val="both"/>
        <w:rPr>
          <w:rFonts w:ascii="Arial" w:hAnsi="Arial" w:cs="Arial"/>
          <w:lang w:val="en-US"/>
        </w:rPr>
      </w:pPr>
      <w:r w:rsidRPr="007D2B32">
        <w:rPr>
          <w:rFonts w:ascii="Arial" w:hAnsi="Arial" w:cs="Arial"/>
          <w:lang w:val="en-US"/>
        </w:rPr>
        <w:t>c. Aplikasi (application) diartikan sebagai k</w:t>
      </w:r>
      <w:r>
        <w:rPr>
          <w:rFonts w:ascii="Arial" w:hAnsi="Arial" w:cs="Arial"/>
          <w:lang w:val="en-US"/>
        </w:rPr>
        <w:t>emampuan untuk menggunakan</w:t>
      </w:r>
    </w:p>
    <w:p w:rsidR="007D2B32" w:rsidRPr="007D2B32" w:rsidRDefault="007D2B32" w:rsidP="009F0101">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materi yang telah dipelajari pada kondisi dan situasi sebenarnya.</w:t>
      </w:r>
    </w:p>
    <w:p w:rsidR="007D2B32" w:rsidRDefault="007D2B32" w:rsidP="009F0101">
      <w:pPr>
        <w:spacing w:after="0" w:line="360" w:lineRule="auto"/>
        <w:jc w:val="both"/>
        <w:rPr>
          <w:rFonts w:ascii="Arial" w:hAnsi="Arial" w:cs="Arial"/>
          <w:lang w:val="en-US"/>
        </w:rPr>
      </w:pPr>
      <w:r w:rsidRPr="007D2B32">
        <w:rPr>
          <w:rFonts w:ascii="Arial" w:hAnsi="Arial" w:cs="Arial"/>
          <w:lang w:val="en-US"/>
        </w:rPr>
        <w:t>d. Analisis (analysis) adalah suatu kemampuan untuk menyatakan materi atau</w:t>
      </w:r>
    </w:p>
    <w:p w:rsidR="007D2B32" w:rsidRDefault="007D2B32" w:rsidP="009F0101">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suatu objek ke dalam komponen-komponen tetapi masih di dalam struktur</w:t>
      </w:r>
    </w:p>
    <w:p w:rsidR="007D2B32" w:rsidRPr="007D2B32" w:rsidRDefault="007D2B32" w:rsidP="009F0101">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organisasi tersebut dan masih ada  kaitannya satu sama lain.</w:t>
      </w:r>
    </w:p>
    <w:p w:rsidR="007D2B32" w:rsidRDefault="007D2B32" w:rsidP="009F0101">
      <w:pPr>
        <w:spacing w:after="0" w:line="360" w:lineRule="auto"/>
        <w:jc w:val="both"/>
        <w:rPr>
          <w:rFonts w:ascii="Arial" w:hAnsi="Arial" w:cs="Arial"/>
          <w:lang w:val="en-US"/>
        </w:rPr>
      </w:pPr>
      <w:r>
        <w:rPr>
          <w:rFonts w:ascii="Arial" w:hAnsi="Arial" w:cs="Arial"/>
          <w:lang w:val="en-US"/>
        </w:rPr>
        <w:t>d. </w:t>
      </w:r>
      <w:r w:rsidRPr="007D2B32">
        <w:rPr>
          <w:rFonts w:ascii="Arial" w:hAnsi="Arial" w:cs="Arial"/>
          <w:lang w:val="en-US"/>
        </w:rPr>
        <w:t>Sintesis (synthesis) menunjukkan pada suatu kemampuan untuk</w:t>
      </w:r>
    </w:p>
    <w:p w:rsidR="007D2B32" w:rsidRDefault="007D2B32" w:rsidP="009F0101">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melaksanakan atau menghubungkan bagian-b</w:t>
      </w:r>
      <w:r>
        <w:rPr>
          <w:rFonts w:ascii="Arial" w:hAnsi="Arial" w:cs="Arial"/>
          <w:lang w:val="en-US"/>
        </w:rPr>
        <w:t>agian di dalam suatu bentuk</w:t>
      </w:r>
    </w:p>
    <w:p w:rsidR="007D2B32" w:rsidRPr="007D2B32" w:rsidRDefault="007D2B32" w:rsidP="009F0101">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keseluruhan yang baru.</w:t>
      </w:r>
    </w:p>
    <w:p w:rsidR="007D2B32" w:rsidRDefault="007D2B32" w:rsidP="009F0101">
      <w:pPr>
        <w:spacing w:after="0" w:line="360" w:lineRule="auto"/>
        <w:jc w:val="both"/>
        <w:rPr>
          <w:rFonts w:ascii="Arial" w:hAnsi="Arial" w:cs="Arial"/>
          <w:lang w:val="en-US"/>
        </w:rPr>
      </w:pPr>
      <w:r w:rsidRPr="007D2B32">
        <w:rPr>
          <w:rFonts w:ascii="Arial" w:hAnsi="Arial" w:cs="Arial"/>
          <w:lang w:val="en-US"/>
        </w:rPr>
        <w:t>e. Evaluasi (evaluation) hal ini berkitan dengan kemampuan untuk melakukan</w:t>
      </w:r>
    </w:p>
    <w:p w:rsidR="007D2B32" w:rsidRPr="007D2B32" w:rsidRDefault="007D2B32" w:rsidP="007D2B32">
      <w:pPr>
        <w:spacing w:after="0" w:line="360" w:lineRule="auto"/>
        <w:jc w:val="both"/>
        <w:rPr>
          <w:rFonts w:ascii="Arial" w:hAnsi="Arial" w:cs="Arial"/>
          <w:lang w:val="en-US"/>
        </w:rPr>
      </w:pPr>
      <w:r>
        <w:rPr>
          <w:rFonts w:ascii="Arial" w:hAnsi="Arial" w:cs="Arial"/>
          <w:lang w:val="en-US"/>
        </w:rPr>
        <w:t xml:space="preserve">    </w:t>
      </w:r>
      <w:r w:rsidRPr="007D2B32">
        <w:rPr>
          <w:rFonts w:ascii="Arial" w:hAnsi="Arial" w:cs="Arial"/>
          <w:lang w:val="en-US"/>
        </w:rPr>
        <w:t>suatu penilaian terhadap suatu materi atau objek.</w:t>
      </w:r>
    </w:p>
    <w:p w:rsidR="00E47E1E" w:rsidRDefault="00E47E1E" w:rsidP="007D2B32">
      <w:pPr>
        <w:spacing w:line="360" w:lineRule="auto"/>
        <w:jc w:val="both"/>
        <w:rPr>
          <w:rFonts w:ascii="Arial" w:hAnsi="Arial" w:cs="Arial"/>
        </w:rPr>
      </w:pPr>
      <w:r>
        <w:rPr>
          <w:rFonts w:ascii="Arial" w:hAnsi="Arial" w:cs="Arial"/>
        </w:rPr>
        <w:t>     </w:t>
      </w:r>
      <w:r w:rsidRPr="00A93AE7">
        <w:rPr>
          <w:rFonts w:ascii="Arial" w:hAnsi="Arial" w:cs="Arial"/>
        </w:rPr>
        <w:t xml:space="preserve">Untuk pengukuran pengetahuan dapat dilakukan dengan cara wawancara atau kuesioner yang menanyakan tentang isi materi yang ngin diukur dari </w:t>
      </w:r>
      <w:r>
        <w:rPr>
          <w:rFonts w:ascii="Arial" w:hAnsi="Arial" w:cs="Arial"/>
        </w:rPr>
        <w:t> </w:t>
      </w:r>
      <w:r w:rsidRPr="00A93AE7">
        <w:rPr>
          <w:rFonts w:ascii="Arial" w:hAnsi="Arial" w:cs="Arial"/>
        </w:rPr>
        <w:t>subjek penelitian atau responden. Untuk menegetahui tinggi rendahnya pengetahuan yang ingin di ukur, dapat dilakukan penyesuaian terhadap kuesioner.</w:t>
      </w:r>
    </w:p>
    <w:p w:rsidR="00E47E1E" w:rsidRDefault="00E47E1E" w:rsidP="007D2B32">
      <w:pPr>
        <w:spacing w:line="360" w:lineRule="auto"/>
        <w:jc w:val="both"/>
        <w:rPr>
          <w:rFonts w:ascii="Arial" w:hAnsi="Arial" w:cs="Arial"/>
          <w:lang w:val="en-US"/>
        </w:rPr>
      </w:pPr>
    </w:p>
    <w:p w:rsidR="009F0101" w:rsidRPr="009F0101" w:rsidRDefault="009F0101" w:rsidP="007D2B32">
      <w:pPr>
        <w:spacing w:line="360" w:lineRule="auto"/>
        <w:jc w:val="both"/>
        <w:rPr>
          <w:rFonts w:ascii="Arial" w:hAnsi="Arial" w:cs="Arial"/>
          <w:lang w:val="en-US"/>
        </w:rPr>
      </w:pPr>
    </w:p>
    <w:p w:rsidR="00E47E1E" w:rsidRPr="007D2B32" w:rsidRDefault="00E47E1E" w:rsidP="00E47E1E">
      <w:pPr>
        <w:rPr>
          <w:rFonts w:ascii="Arial" w:hAnsi="Arial" w:cs="Arial"/>
          <w:lang w:val="en-US"/>
        </w:rPr>
      </w:pPr>
    </w:p>
    <w:p w:rsidR="00E47E1E" w:rsidRPr="00A93AE7" w:rsidRDefault="00E47E1E" w:rsidP="007D2B32">
      <w:pPr>
        <w:spacing w:after="0" w:line="360" w:lineRule="auto"/>
        <w:rPr>
          <w:rFonts w:ascii="Arial" w:hAnsi="Arial" w:cs="Arial"/>
          <w:b/>
          <w:sz w:val="24"/>
          <w:szCs w:val="24"/>
        </w:rPr>
      </w:pPr>
      <w:r>
        <w:rPr>
          <w:rFonts w:ascii="Arial" w:hAnsi="Arial" w:cs="Arial"/>
          <w:b/>
          <w:sz w:val="24"/>
          <w:szCs w:val="24"/>
        </w:rPr>
        <w:lastRenderedPageBreak/>
        <w:t>2.1.1</w:t>
      </w:r>
      <w:r w:rsidRPr="00A93AE7">
        <w:rPr>
          <w:rFonts w:ascii="Arial" w:hAnsi="Arial" w:cs="Arial"/>
          <w:b/>
          <w:sz w:val="24"/>
          <w:szCs w:val="24"/>
        </w:rPr>
        <w:t xml:space="preserve"> Faktor Yang Mempengaruhi Pengetahuan </w:t>
      </w:r>
    </w:p>
    <w:p w:rsidR="00E47E1E" w:rsidRPr="00A93AE7" w:rsidRDefault="00E47E1E" w:rsidP="007D2B32">
      <w:pPr>
        <w:spacing w:after="0" w:line="360" w:lineRule="auto"/>
        <w:rPr>
          <w:rFonts w:ascii="Arial" w:hAnsi="Arial" w:cs="Arial"/>
        </w:rPr>
      </w:pPr>
      <w:r w:rsidRPr="00A93AE7">
        <w:rPr>
          <w:rFonts w:ascii="Arial" w:hAnsi="Arial" w:cs="Arial"/>
        </w:rPr>
        <w:t>Faktor faktor yang mempengaruhi pengetahuan yaitu :</w:t>
      </w:r>
    </w:p>
    <w:p w:rsidR="00E47E1E" w:rsidRPr="008F7CA7" w:rsidRDefault="00E47E1E" w:rsidP="007D2B32">
      <w:pPr>
        <w:rPr>
          <w:rFonts w:ascii="Arial" w:hAnsi="Arial" w:cs="Arial"/>
        </w:rPr>
      </w:pPr>
      <w:r>
        <w:rPr>
          <w:rFonts w:ascii="Arial" w:hAnsi="Arial" w:cs="Arial"/>
        </w:rPr>
        <w:t>a.   </w:t>
      </w:r>
      <w:r w:rsidRPr="008F7CA7">
        <w:rPr>
          <w:rFonts w:ascii="Arial" w:hAnsi="Arial" w:cs="Arial"/>
        </w:rPr>
        <w:t>Pendidikan</w:t>
      </w:r>
    </w:p>
    <w:p w:rsidR="00E47E1E" w:rsidRPr="008F7CA7" w:rsidRDefault="00E47E1E" w:rsidP="007D2B32">
      <w:pPr>
        <w:spacing w:line="360" w:lineRule="auto"/>
        <w:ind w:left="360"/>
        <w:jc w:val="both"/>
        <w:rPr>
          <w:rFonts w:ascii="Arial" w:hAnsi="Arial" w:cs="Arial"/>
        </w:rPr>
      </w:pPr>
      <w:r w:rsidRPr="008F7CA7">
        <w:rPr>
          <w:rFonts w:ascii="Arial" w:hAnsi="Arial" w:cs="Arial"/>
        </w:rPr>
        <w:t>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dimilikinya, sebaliknya jika seseorang tingkat pendidikannya rendah, akan menghambat perkembangan sikap seseorang terhadap penerimaan, informasi dan nilai-nilai yang baru diperkenalkan.</w:t>
      </w:r>
    </w:p>
    <w:p w:rsidR="00E47E1E" w:rsidRPr="008F7CA7" w:rsidRDefault="00E47E1E" w:rsidP="00E47E1E">
      <w:pPr>
        <w:rPr>
          <w:rFonts w:ascii="Arial" w:hAnsi="Arial" w:cs="Arial"/>
        </w:rPr>
      </w:pPr>
      <w:r>
        <w:rPr>
          <w:rFonts w:ascii="Arial" w:hAnsi="Arial" w:cs="Arial"/>
        </w:rPr>
        <w:t>b.   </w:t>
      </w:r>
      <w:r w:rsidRPr="008F7CA7">
        <w:rPr>
          <w:rFonts w:ascii="Arial" w:hAnsi="Arial" w:cs="Arial"/>
        </w:rPr>
        <w:t>Pekerjaan</w:t>
      </w:r>
    </w:p>
    <w:p w:rsidR="00E47E1E" w:rsidRPr="00A93AE7" w:rsidRDefault="00E47E1E" w:rsidP="007D2B32">
      <w:pPr>
        <w:spacing w:after="0" w:line="360" w:lineRule="auto"/>
        <w:jc w:val="both"/>
        <w:rPr>
          <w:rFonts w:ascii="Arial" w:hAnsi="Arial" w:cs="Arial"/>
        </w:rPr>
      </w:pPr>
      <w:r>
        <w:rPr>
          <w:rFonts w:ascii="Arial" w:hAnsi="Arial" w:cs="Arial"/>
        </w:rPr>
        <w:t>      </w:t>
      </w:r>
      <w:r w:rsidR="007D2B32">
        <w:rPr>
          <w:rFonts w:ascii="Arial" w:hAnsi="Arial" w:cs="Arial"/>
        </w:rPr>
        <w:t>Lingkungan</w:t>
      </w:r>
      <w:r w:rsidR="007D2B32">
        <w:rPr>
          <w:rFonts w:ascii="Arial" w:hAnsi="Arial" w:cs="Arial"/>
          <w:lang w:val="en-US"/>
        </w:rPr>
        <w:t> </w:t>
      </w:r>
      <w:r w:rsidRPr="00A93AE7">
        <w:rPr>
          <w:rFonts w:ascii="Arial" w:hAnsi="Arial" w:cs="Arial"/>
        </w:rPr>
        <w:t>peker</w:t>
      </w:r>
      <w:r w:rsidR="007D2B32">
        <w:rPr>
          <w:rFonts w:ascii="Arial" w:hAnsi="Arial" w:cs="Arial"/>
        </w:rPr>
        <w:t>jaan</w:t>
      </w:r>
      <w:r w:rsidR="007D2B32">
        <w:rPr>
          <w:rFonts w:ascii="Arial" w:hAnsi="Arial" w:cs="Arial"/>
          <w:lang w:val="en-US"/>
        </w:rPr>
        <w:t> </w:t>
      </w:r>
      <w:r w:rsidR="007D2B32">
        <w:rPr>
          <w:rFonts w:ascii="Arial" w:hAnsi="Arial" w:cs="Arial"/>
        </w:rPr>
        <w:t>dapat</w:t>
      </w:r>
      <w:r w:rsidR="007D2B32">
        <w:rPr>
          <w:rFonts w:ascii="Arial" w:hAnsi="Arial" w:cs="Arial"/>
          <w:lang w:val="en-US"/>
        </w:rPr>
        <w:t> </w:t>
      </w:r>
      <w:r w:rsidR="007D2B32">
        <w:rPr>
          <w:rFonts w:ascii="Arial" w:hAnsi="Arial" w:cs="Arial"/>
        </w:rPr>
        <w:t>menjadikan</w:t>
      </w:r>
      <w:r w:rsidR="007D2B32">
        <w:rPr>
          <w:rFonts w:ascii="Arial" w:hAnsi="Arial" w:cs="Arial"/>
          <w:lang w:val="en-US"/>
        </w:rPr>
        <w:t> </w:t>
      </w:r>
      <w:r w:rsidR="007D2B32">
        <w:rPr>
          <w:rFonts w:ascii="Arial" w:hAnsi="Arial" w:cs="Arial"/>
        </w:rPr>
        <w:t>memperol</w:t>
      </w:r>
      <w:r w:rsidR="007D2B32">
        <w:rPr>
          <w:rFonts w:ascii="Arial" w:hAnsi="Arial" w:cs="Arial"/>
          <w:lang w:val="en-US"/>
        </w:rPr>
        <w:t>eh </w:t>
      </w:r>
      <w:r w:rsidR="007D2B32">
        <w:rPr>
          <w:rFonts w:ascii="Arial" w:hAnsi="Arial" w:cs="Arial"/>
        </w:rPr>
        <w:t>pengalaman</w:t>
      </w:r>
      <w:r w:rsidR="007D2B32">
        <w:rPr>
          <w:rFonts w:ascii="Arial" w:hAnsi="Arial" w:cs="Arial"/>
          <w:lang w:val="en-US"/>
        </w:rPr>
        <w:t> </w:t>
      </w:r>
      <w:r w:rsidRPr="00A93AE7">
        <w:rPr>
          <w:rFonts w:ascii="Arial" w:hAnsi="Arial" w:cs="Arial"/>
        </w:rPr>
        <w:t xml:space="preserve">dan </w:t>
      </w:r>
      <w:r w:rsidR="007D2B32">
        <w:rPr>
          <w:rFonts w:ascii="Arial" w:hAnsi="Arial" w:cs="Arial"/>
          <w:lang w:val="en-US"/>
        </w:rPr>
        <w:t xml:space="preserve">               </w:t>
      </w:r>
      <w:r w:rsidRPr="00A93AE7">
        <w:rPr>
          <w:rFonts w:ascii="Arial" w:hAnsi="Arial" w:cs="Arial"/>
        </w:rPr>
        <w:t>pengetahuan baik seca</w:t>
      </w:r>
      <w:r w:rsidR="007D2B32">
        <w:rPr>
          <w:rFonts w:ascii="Arial" w:hAnsi="Arial" w:cs="Arial"/>
        </w:rPr>
        <w:t>ra langsung maupun secara tida</w:t>
      </w:r>
      <w:r w:rsidR="007D2B32">
        <w:rPr>
          <w:rFonts w:ascii="Arial" w:hAnsi="Arial" w:cs="Arial"/>
          <w:lang w:val="en-US"/>
        </w:rPr>
        <w:t>k</w:t>
      </w:r>
      <w:r>
        <w:rPr>
          <w:rFonts w:ascii="Arial" w:hAnsi="Arial" w:cs="Arial"/>
        </w:rPr>
        <w:t> </w:t>
      </w:r>
      <w:r w:rsidRPr="00A93AE7">
        <w:rPr>
          <w:rFonts w:ascii="Arial" w:hAnsi="Arial" w:cs="Arial"/>
        </w:rPr>
        <w:t>langsung.</w:t>
      </w:r>
    </w:p>
    <w:p w:rsidR="00E47E1E" w:rsidRPr="008F7CA7" w:rsidRDefault="00E47E1E" w:rsidP="00E47E1E">
      <w:pPr>
        <w:rPr>
          <w:rFonts w:ascii="Arial" w:hAnsi="Arial" w:cs="Arial"/>
        </w:rPr>
      </w:pPr>
      <w:r>
        <w:rPr>
          <w:rFonts w:ascii="Arial" w:hAnsi="Arial" w:cs="Arial"/>
        </w:rPr>
        <w:t xml:space="preserve">d. </w:t>
      </w:r>
      <w:r w:rsidRPr="008F7CA7">
        <w:rPr>
          <w:rFonts w:ascii="Arial" w:hAnsi="Arial" w:cs="Arial"/>
        </w:rPr>
        <w:t xml:space="preserve">Umur </w:t>
      </w:r>
    </w:p>
    <w:p w:rsidR="00EE2E2D" w:rsidRDefault="00E47E1E" w:rsidP="00EE2E2D">
      <w:pPr>
        <w:spacing w:after="0" w:line="360" w:lineRule="auto"/>
        <w:jc w:val="both"/>
        <w:rPr>
          <w:rFonts w:ascii="Arial" w:hAnsi="Arial" w:cs="Arial"/>
          <w:lang w:val="en-US"/>
        </w:rPr>
      </w:pPr>
      <w:r>
        <w:rPr>
          <w:rFonts w:ascii="Arial" w:hAnsi="Arial" w:cs="Arial"/>
        </w:rPr>
        <w:t>    </w:t>
      </w:r>
      <w:r w:rsidR="00EE2E2D">
        <w:rPr>
          <w:rFonts w:ascii="Arial" w:hAnsi="Arial" w:cs="Arial"/>
        </w:rPr>
        <w:t>Dengan</w:t>
      </w:r>
      <w:r w:rsidR="00EE2E2D">
        <w:rPr>
          <w:rFonts w:ascii="Arial" w:hAnsi="Arial" w:cs="Arial"/>
          <w:lang w:val="en-US"/>
        </w:rPr>
        <w:t> </w:t>
      </w:r>
      <w:r w:rsidR="00EE2E2D">
        <w:rPr>
          <w:rFonts w:ascii="Arial" w:hAnsi="Arial" w:cs="Arial"/>
        </w:rPr>
        <w:t>bertambahnya</w:t>
      </w:r>
      <w:r w:rsidR="00EE2E2D">
        <w:rPr>
          <w:rFonts w:ascii="Arial" w:hAnsi="Arial" w:cs="Arial"/>
          <w:lang w:val="en-US"/>
        </w:rPr>
        <w:t> </w:t>
      </w:r>
      <w:r w:rsidR="00EE2E2D">
        <w:rPr>
          <w:rFonts w:ascii="Arial" w:hAnsi="Arial" w:cs="Arial"/>
        </w:rPr>
        <w:t>umur</w:t>
      </w:r>
      <w:r w:rsidR="00EE2E2D">
        <w:rPr>
          <w:rFonts w:ascii="Arial" w:hAnsi="Arial" w:cs="Arial"/>
          <w:lang w:val="en-US"/>
        </w:rPr>
        <w:t> </w:t>
      </w:r>
      <w:r w:rsidR="00EE2E2D">
        <w:rPr>
          <w:rFonts w:ascii="Arial" w:hAnsi="Arial" w:cs="Arial"/>
        </w:rPr>
        <w:t>seseorang</w:t>
      </w:r>
      <w:r w:rsidR="00EE2E2D">
        <w:rPr>
          <w:rFonts w:ascii="Arial" w:hAnsi="Arial" w:cs="Arial"/>
          <w:lang w:val="en-US"/>
        </w:rPr>
        <w:t> </w:t>
      </w:r>
      <w:r w:rsidR="00EE2E2D">
        <w:rPr>
          <w:rFonts w:ascii="Arial" w:hAnsi="Arial" w:cs="Arial"/>
        </w:rPr>
        <w:t>akan</w:t>
      </w:r>
      <w:r w:rsidR="00EE2E2D">
        <w:rPr>
          <w:rFonts w:ascii="Arial" w:hAnsi="Arial" w:cs="Arial"/>
          <w:lang w:val="en-US"/>
        </w:rPr>
        <w:t> </w:t>
      </w:r>
      <w:r w:rsidR="00EE2E2D">
        <w:rPr>
          <w:rFonts w:ascii="Arial" w:hAnsi="Arial" w:cs="Arial"/>
        </w:rPr>
        <w:t>terjadi</w:t>
      </w:r>
      <w:r w:rsidR="00EE2E2D">
        <w:rPr>
          <w:rFonts w:ascii="Arial" w:hAnsi="Arial" w:cs="Arial"/>
          <w:lang w:val="en-US"/>
        </w:rPr>
        <w:t> </w:t>
      </w:r>
      <w:r w:rsidR="00EE2E2D">
        <w:rPr>
          <w:rFonts w:ascii="Arial" w:hAnsi="Arial" w:cs="Arial"/>
        </w:rPr>
        <w:t>perubahan</w:t>
      </w:r>
      <w:r w:rsidR="00EE2E2D">
        <w:rPr>
          <w:rFonts w:ascii="Arial" w:hAnsi="Arial" w:cs="Arial"/>
          <w:lang w:val="en-US"/>
        </w:rPr>
        <w:t> </w:t>
      </w:r>
      <w:r w:rsidRPr="008F7CA7">
        <w:rPr>
          <w:rFonts w:ascii="Arial" w:hAnsi="Arial" w:cs="Arial"/>
        </w:rPr>
        <w:t>pada</w:t>
      </w:r>
      <w:r w:rsidR="00EE2E2D">
        <w:rPr>
          <w:rFonts w:ascii="Arial" w:hAnsi="Arial" w:cs="Arial"/>
          <w:lang w:val="en-US"/>
        </w:rPr>
        <w:t> </w:t>
      </w:r>
      <w:r w:rsidRPr="008F7CA7">
        <w:rPr>
          <w:rFonts w:ascii="Arial" w:hAnsi="Arial" w:cs="Arial"/>
        </w:rPr>
        <w:t>aspek</w:t>
      </w:r>
      <w:r w:rsidR="00EE2E2D">
        <w:rPr>
          <w:rFonts w:ascii="Arial" w:hAnsi="Arial" w:cs="Arial"/>
          <w:lang w:val="en-US"/>
        </w:rPr>
        <w:t> </w:t>
      </w:r>
    </w:p>
    <w:p w:rsidR="00E47E1E" w:rsidRPr="008F7CA7" w:rsidRDefault="00EE2E2D" w:rsidP="00EE2E2D">
      <w:pPr>
        <w:spacing w:after="0" w:line="360" w:lineRule="auto"/>
        <w:jc w:val="both"/>
        <w:rPr>
          <w:rFonts w:ascii="Arial" w:hAnsi="Arial" w:cs="Arial"/>
        </w:rPr>
      </w:pPr>
      <w:r>
        <w:rPr>
          <w:rFonts w:ascii="Arial" w:hAnsi="Arial" w:cs="Arial"/>
          <w:lang w:val="en-US"/>
        </w:rPr>
        <w:t>    </w:t>
      </w:r>
      <w:r w:rsidR="00E47E1E" w:rsidRPr="008F7CA7">
        <w:rPr>
          <w:rFonts w:ascii="Arial" w:hAnsi="Arial" w:cs="Arial"/>
        </w:rPr>
        <w:t xml:space="preserve">fisik dan psikologis (mental). </w:t>
      </w:r>
    </w:p>
    <w:p w:rsidR="00E47E1E" w:rsidRPr="008F7CA7" w:rsidRDefault="00E47E1E" w:rsidP="00E47E1E">
      <w:pPr>
        <w:rPr>
          <w:rFonts w:ascii="Arial" w:hAnsi="Arial" w:cs="Arial"/>
        </w:rPr>
      </w:pPr>
      <w:r>
        <w:rPr>
          <w:rFonts w:ascii="Arial" w:hAnsi="Arial" w:cs="Arial"/>
        </w:rPr>
        <w:t xml:space="preserve">e. </w:t>
      </w:r>
      <w:r w:rsidRPr="008F7CA7">
        <w:rPr>
          <w:rFonts w:ascii="Arial" w:hAnsi="Arial" w:cs="Arial"/>
        </w:rPr>
        <w:t xml:space="preserve">Minat </w:t>
      </w:r>
    </w:p>
    <w:p w:rsidR="00E47E1E" w:rsidRPr="00A93AE7" w:rsidRDefault="00E47E1E" w:rsidP="00EE2E2D">
      <w:pPr>
        <w:spacing w:line="360" w:lineRule="auto"/>
        <w:ind w:left="240"/>
        <w:jc w:val="both"/>
        <w:rPr>
          <w:rFonts w:ascii="Arial" w:hAnsi="Arial" w:cs="Arial"/>
        </w:rPr>
      </w:pPr>
      <w:r w:rsidRPr="00A93AE7">
        <w:rPr>
          <w:rFonts w:ascii="Arial" w:hAnsi="Arial" w:cs="Arial"/>
        </w:rPr>
        <w:t xml:space="preserve">Sebagai suatu kecenderungan atau keinginan yang tinggi terhadap sesuatu. </w:t>
      </w:r>
      <w:r>
        <w:rPr>
          <w:rFonts w:ascii="Arial" w:hAnsi="Arial" w:cs="Arial"/>
        </w:rPr>
        <w:t>    </w:t>
      </w:r>
      <w:r w:rsidRPr="00A93AE7">
        <w:rPr>
          <w:rFonts w:ascii="Arial" w:hAnsi="Arial" w:cs="Arial"/>
        </w:rPr>
        <w:t xml:space="preserve">Minat menjadikan seseorang untuk mencoba dan menekuni suatu hal dan </w:t>
      </w:r>
      <w:r>
        <w:rPr>
          <w:rFonts w:ascii="Arial" w:hAnsi="Arial" w:cs="Arial"/>
        </w:rPr>
        <w:t>    </w:t>
      </w:r>
      <w:r w:rsidRPr="00A93AE7">
        <w:rPr>
          <w:rFonts w:ascii="Arial" w:hAnsi="Arial" w:cs="Arial"/>
        </w:rPr>
        <w:t>pada akhirnya diperoleh pengetahuan yang lebih mendalam.</w:t>
      </w:r>
    </w:p>
    <w:p w:rsidR="00E47E1E" w:rsidRPr="008F7CA7" w:rsidRDefault="00E47E1E" w:rsidP="00E47E1E">
      <w:pPr>
        <w:rPr>
          <w:rFonts w:ascii="Arial" w:hAnsi="Arial" w:cs="Arial"/>
        </w:rPr>
      </w:pPr>
      <w:r>
        <w:rPr>
          <w:rFonts w:ascii="Arial" w:hAnsi="Arial" w:cs="Arial"/>
        </w:rPr>
        <w:t xml:space="preserve">f. </w:t>
      </w:r>
      <w:r w:rsidRPr="008F7CA7">
        <w:rPr>
          <w:rFonts w:ascii="Arial" w:hAnsi="Arial" w:cs="Arial"/>
        </w:rPr>
        <w:t xml:space="preserve">Pengalaman </w:t>
      </w:r>
    </w:p>
    <w:p w:rsidR="00E47E1E" w:rsidRPr="008F7CA7" w:rsidRDefault="00E47E1E" w:rsidP="00EE2E2D">
      <w:pPr>
        <w:spacing w:line="360" w:lineRule="auto"/>
        <w:ind w:left="240"/>
        <w:jc w:val="both"/>
        <w:rPr>
          <w:rFonts w:ascii="Arial" w:hAnsi="Arial" w:cs="Arial"/>
        </w:rPr>
      </w:pPr>
      <w:r w:rsidRPr="008F7CA7">
        <w:rPr>
          <w:rFonts w:ascii="Arial" w:hAnsi="Arial" w:cs="Arial"/>
        </w:rPr>
        <w:t xml:space="preserve">Adalah suatu kejadian yang pernah dialami seseorang dalam berinteraksi </w:t>
      </w:r>
      <w:r>
        <w:rPr>
          <w:rFonts w:ascii="Arial" w:hAnsi="Arial" w:cs="Arial"/>
        </w:rPr>
        <w:t>    </w:t>
      </w:r>
      <w:r w:rsidRPr="008F7CA7">
        <w:rPr>
          <w:rFonts w:ascii="Arial" w:hAnsi="Arial" w:cs="Arial"/>
        </w:rPr>
        <w:t xml:space="preserve">dengan lingkungannya. Ada kecenderungan pengalaman yang kurang baik </w:t>
      </w:r>
      <w:r>
        <w:rPr>
          <w:rFonts w:ascii="Arial" w:hAnsi="Arial" w:cs="Arial"/>
        </w:rPr>
        <w:t>    </w:t>
      </w:r>
      <w:r w:rsidRPr="008F7CA7">
        <w:rPr>
          <w:rFonts w:ascii="Arial" w:hAnsi="Arial" w:cs="Arial"/>
        </w:rPr>
        <w:t xml:space="preserve">seseorang akan berusaha untuk melupakan, namun jika pengalaman terhadap </w:t>
      </w:r>
      <w:r>
        <w:rPr>
          <w:rFonts w:ascii="Arial" w:hAnsi="Arial" w:cs="Arial"/>
        </w:rPr>
        <w:t>    </w:t>
      </w:r>
      <w:r w:rsidRPr="008F7CA7">
        <w:rPr>
          <w:rFonts w:ascii="Arial" w:hAnsi="Arial" w:cs="Arial"/>
        </w:rPr>
        <w:t xml:space="preserve">objek tersebut menyenangkan maka secara psikologis akan timbul kesan yang </w:t>
      </w:r>
      <w:r>
        <w:rPr>
          <w:rFonts w:ascii="Arial" w:hAnsi="Arial" w:cs="Arial"/>
        </w:rPr>
        <w:t>     </w:t>
      </w:r>
      <w:r w:rsidRPr="008F7CA7">
        <w:rPr>
          <w:rFonts w:ascii="Arial" w:hAnsi="Arial" w:cs="Arial"/>
        </w:rPr>
        <w:t xml:space="preserve">sangat mendalam dan membekas dalam emosi kejiwaannya, dan akhirnya </w:t>
      </w:r>
      <w:r>
        <w:rPr>
          <w:rFonts w:ascii="Arial" w:hAnsi="Arial" w:cs="Arial"/>
        </w:rPr>
        <w:t>    </w:t>
      </w:r>
      <w:r w:rsidRPr="008F7CA7">
        <w:rPr>
          <w:rFonts w:ascii="Arial" w:hAnsi="Arial" w:cs="Arial"/>
        </w:rPr>
        <w:t>dapat pula membentuk sikap poitif dalam kehidupannya.</w:t>
      </w:r>
    </w:p>
    <w:p w:rsidR="00E47E1E" w:rsidRPr="00A93AE7" w:rsidRDefault="00E47E1E" w:rsidP="00E47E1E">
      <w:pPr>
        <w:pStyle w:val="ListParagraph"/>
        <w:rPr>
          <w:rFonts w:ascii="Arial" w:hAnsi="Arial" w:cs="Arial"/>
        </w:rPr>
      </w:pPr>
    </w:p>
    <w:p w:rsidR="00E47E1E" w:rsidRPr="00A93AE7" w:rsidRDefault="00E47E1E" w:rsidP="00E47E1E">
      <w:pPr>
        <w:pStyle w:val="ListParagraph"/>
        <w:rPr>
          <w:rFonts w:ascii="Arial" w:hAnsi="Arial" w:cs="Arial"/>
        </w:rPr>
      </w:pPr>
    </w:p>
    <w:p w:rsidR="00E47E1E" w:rsidRDefault="00E47E1E" w:rsidP="00E47E1E">
      <w:pPr>
        <w:pStyle w:val="ListParagraph"/>
        <w:rPr>
          <w:rFonts w:ascii="Arial" w:hAnsi="Arial" w:cs="Arial"/>
        </w:rPr>
      </w:pPr>
    </w:p>
    <w:p w:rsidR="00E47E1E" w:rsidRDefault="00E47E1E" w:rsidP="00E47E1E">
      <w:pPr>
        <w:pStyle w:val="ListParagraph"/>
        <w:rPr>
          <w:rFonts w:ascii="Arial" w:hAnsi="Arial" w:cs="Arial"/>
        </w:rPr>
      </w:pPr>
    </w:p>
    <w:p w:rsidR="00E47E1E" w:rsidRDefault="00E47E1E" w:rsidP="00E47E1E">
      <w:pPr>
        <w:pStyle w:val="ListParagraph"/>
        <w:rPr>
          <w:rFonts w:ascii="Arial" w:hAnsi="Arial" w:cs="Arial"/>
        </w:rPr>
      </w:pPr>
    </w:p>
    <w:p w:rsidR="00E47E1E" w:rsidRPr="008F7CA7" w:rsidRDefault="00E47E1E" w:rsidP="00E47E1E">
      <w:pPr>
        <w:rPr>
          <w:rFonts w:ascii="Arial" w:hAnsi="Arial" w:cs="Arial"/>
        </w:rPr>
      </w:pPr>
      <w:r w:rsidRPr="008F7CA7">
        <w:rPr>
          <w:rFonts w:ascii="Arial" w:hAnsi="Arial" w:cs="Arial"/>
        </w:rPr>
        <w:lastRenderedPageBreak/>
        <w:t>g. Kebudayaan Lingkungan Sekitar</w:t>
      </w:r>
    </w:p>
    <w:p w:rsidR="00E47E1E" w:rsidRPr="00EE2E2D" w:rsidRDefault="00E47E1E" w:rsidP="00EE2E2D">
      <w:pPr>
        <w:spacing w:after="0" w:line="360" w:lineRule="auto"/>
        <w:ind w:left="240"/>
        <w:jc w:val="both"/>
        <w:rPr>
          <w:rFonts w:ascii="Arial" w:hAnsi="Arial" w:cs="Arial"/>
        </w:rPr>
      </w:pPr>
      <w:r w:rsidRPr="00EE2E2D">
        <w:rPr>
          <w:rFonts w:ascii="Arial" w:hAnsi="Arial" w:cs="Arial"/>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berpengaruhi dalam pembentukan sikap seseorang.</w:t>
      </w:r>
    </w:p>
    <w:p w:rsidR="00E47E1E" w:rsidRPr="00EE2E2D" w:rsidRDefault="00E47E1E" w:rsidP="00EE2E2D">
      <w:pPr>
        <w:spacing w:after="0" w:line="360" w:lineRule="auto"/>
        <w:ind w:firstLine="240"/>
        <w:jc w:val="both"/>
        <w:rPr>
          <w:rFonts w:ascii="Arial" w:hAnsi="Arial" w:cs="Arial"/>
        </w:rPr>
      </w:pPr>
      <w:r w:rsidRPr="00EE2E2D">
        <w:rPr>
          <w:rFonts w:ascii="Arial" w:hAnsi="Arial" w:cs="Arial"/>
        </w:rPr>
        <w:t>Informasi</w:t>
      </w:r>
    </w:p>
    <w:p w:rsidR="00E47E1E" w:rsidRPr="00EE2E2D" w:rsidRDefault="00E47E1E" w:rsidP="00EE2E2D">
      <w:pPr>
        <w:spacing w:after="0" w:line="360" w:lineRule="auto"/>
        <w:ind w:left="240"/>
        <w:jc w:val="both"/>
        <w:rPr>
          <w:rFonts w:ascii="Arial" w:hAnsi="Arial" w:cs="Arial"/>
        </w:rPr>
      </w:pPr>
      <w:r w:rsidRPr="00EE2E2D">
        <w:rPr>
          <w:rFonts w:ascii="Arial" w:hAnsi="Arial" w:cs="Arial"/>
        </w:rPr>
        <w:t>Kemudahan untuk memperoleh suatu informasi dapat membantu mempercepat seseorang untuk memperoleh pengetahuan yang baru.</w:t>
      </w:r>
    </w:p>
    <w:p w:rsidR="00E47E1E" w:rsidRPr="00A93AE7" w:rsidRDefault="00E47E1E" w:rsidP="00E47E1E">
      <w:pPr>
        <w:rPr>
          <w:rFonts w:ascii="Arial" w:hAnsi="Arial" w:cs="Arial"/>
        </w:rPr>
      </w:pPr>
    </w:p>
    <w:p w:rsidR="00E47E1E" w:rsidRPr="00A93AE7" w:rsidRDefault="00E47E1E" w:rsidP="00EE2E2D">
      <w:pPr>
        <w:spacing w:after="0" w:line="360" w:lineRule="auto"/>
        <w:rPr>
          <w:rFonts w:ascii="Arial" w:hAnsi="Arial" w:cs="Arial"/>
          <w:b/>
          <w:sz w:val="24"/>
          <w:szCs w:val="24"/>
        </w:rPr>
      </w:pPr>
      <w:r w:rsidRPr="00A93AE7">
        <w:rPr>
          <w:rFonts w:ascii="Arial" w:hAnsi="Arial" w:cs="Arial"/>
          <w:b/>
          <w:sz w:val="24"/>
          <w:szCs w:val="24"/>
        </w:rPr>
        <w:t xml:space="preserve">2.2 Sikap  </w:t>
      </w:r>
    </w:p>
    <w:p w:rsidR="00E47E1E" w:rsidRPr="00A93AE7" w:rsidRDefault="00E47E1E" w:rsidP="00EE2E2D">
      <w:pPr>
        <w:spacing w:after="0" w:line="360" w:lineRule="auto"/>
        <w:jc w:val="both"/>
        <w:rPr>
          <w:rFonts w:ascii="Arial" w:hAnsi="Arial" w:cs="Arial"/>
        </w:rPr>
      </w:pPr>
      <w:r w:rsidRPr="00A93AE7">
        <w:rPr>
          <w:rFonts w:ascii="Arial" w:hAnsi="Arial" w:cs="Arial"/>
          <w:b/>
          <w:sz w:val="24"/>
          <w:szCs w:val="24"/>
        </w:rPr>
        <w:tab/>
      </w:r>
      <w:r w:rsidRPr="00A93AE7">
        <w:rPr>
          <w:rFonts w:ascii="Arial" w:hAnsi="Arial" w:cs="Arial"/>
        </w:rPr>
        <w:t>Menurut Notoadmodjo, S. (2003)</w:t>
      </w:r>
      <w:r w:rsidRPr="00A93AE7">
        <w:rPr>
          <w:rFonts w:ascii="Arial" w:hAnsi="Arial" w:cs="Arial"/>
          <w:b/>
          <w:sz w:val="24"/>
          <w:szCs w:val="24"/>
        </w:rPr>
        <w:t xml:space="preserve"> </w:t>
      </w:r>
      <w:r w:rsidRPr="00A93AE7">
        <w:rPr>
          <w:rFonts w:ascii="Arial" w:hAnsi="Arial" w:cs="Arial"/>
        </w:rPr>
        <w:t>Sikap adalah respon tertutup ses</w:t>
      </w:r>
      <w:r>
        <w:rPr>
          <w:rFonts w:ascii="Arial" w:hAnsi="Arial" w:cs="Arial"/>
        </w:rPr>
        <w:t>e</w:t>
      </w:r>
      <w:r w:rsidRPr="00A93AE7">
        <w:rPr>
          <w:rFonts w:ascii="Arial" w:hAnsi="Arial" w:cs="Arial"/>
        </w:rPr>
        <w:t xml:space="preserve">orang terhadap stimulus atau objek tertentu, yang sudh melibatkan faktor pendapat dan emosi yang bersngkutan (senang-tidak senang, </w:t>
      </w:r>
      <w:r>
        <w:rPr>
          <w:rFonts w:ascii="Arial" w:hAnsi="Arial" w:cs="Arial"/>
        </w:rPr>
        <w:t>s</w:t>
      </w:r>
      <w:r w:rsidRPr="00A93AE7">
        <w:rPr>
          <w:rFonts w:ascii="Arial" w:hAnsi="Arial" w:cs="Arial"/>
        </w:rPr>
        <w:t>etuju-tidak setuju,baik-tidak baik, dan sebagainya).</w:t>
      </w:r>
    </w:p>
    <w:p w:rsidR="00E47E1E" w:rsidRPr="004936ED" w:rsidRDefault="00E47E1E" w:rsidP="00EE2E2D">
      <w:pPr>
        <w:spacing w:line="360" w:lineRule="auto"/>
        <w:jc w:val="both"/>
        <w:rPr>
          <w:rFonts w:ascii="Arial" w:hAnsi="Arial" w:cs="Arial"/>
        </w:rPr>
      </w:pPr>
      <w:r>
        <w:rPr>
          <w:rFonts w:ascii="Arial" w:hAnsi="Arial" w:cs="Arial"/>
        </w:rPr>
        <w:t xml:space="preserve">       </w:t>
      </w:r>
      <w:r w:rsidRPr="004936ED">
        <w:rPr>
          <w:rFonts w:ascii="Arial" w:hAnsi="Arial" w:cs="Arial"/>
        </w:rPr>
        <w:t>Menurut Allport (1954) sikap itu terdiri dari 3 komponen pokok, yakni:</w:t>
      </w:r>
    </w:p>
    <w:p w:rsidR="00E47E1E" w:rsidRPr="004936ED" w:rsidRDefault="00E47E1E" w:rsidP="00EE2E2D">
      <w:pPr>
        <w:pStyle w:val="ListParagraph"/>
        <w:numPr>
          <w:ilvl w:val="1"/>
          <w:numId w:val="9"/>
        </w:numPr>
        <w:spacing w:after="0" w:line="360" w:lineRule="auto"/>
        <w:jc w:val="both"/>
        <w:rPr>
          <w:rFonts w:ascii="Arial" w:hAnsi="Arial" w:cs="Arial"/>
        </w:rPr>
      </w:pPr>
      <w:r w:rsidRPr="004936ED">
        <w:rPr>
          <w:rFonts w:ascii="Arial" w:hAnsi="Arial" w:cs="Arial"/>
        </w:rPr>
        <w:t>Kepercayaan (keyakinan), ide dan konsep terhadap suatu objek.</w:t>
      </w:r>
    </w:p>
    <w:p w:rsidR="00E47E1E" w:rsidRPr="004936ED" w:rsidRDefault="00E47E1E" w:rsidP="00EE2E2D">
      <w:pPr>
        <w:pStyle w:val="ListParagraph"/>
        <w:numPr>
          <w:ilvl w:val="1"/>
          <w:numId w:val="9"/>
        </w:numPr>
        <w:spacing w:after="0" w:line="360" w:lineRule="auto"/>
        <w:jc w:val="both"/>
        <w:rPr>
          <w:rFonts w:ascii="Arial" w:hAnsi="Arial" w:cs="Arial"/>
        </w:rPr>
      </w:pPr>
      <w:r w:rsidRPr="004936ED">
        <w:rPr>
          <w:rFonts w:ascii="Arial" w:hAnsi="Arial" w:cs="Arial"/>
        </w:rPr>
        <w:t>Kehidupan emosional atau evaluasi terhadap suatu objek.</w:t>
      </w:r>
    </w:p>
    <w:p w:rsidR="00E47E1E" w:rsidRPr="004936ED" w:rsidRDefault="00E47E1E" w:rsidP="00EE2E2D">
      <w:pPr>
        <w:pStyle w:val="ListParagraph"/>
        <w:numPr>
          <w:ilvl w:val="1"/>
          <w:numId w:val="9"/>
        </w:numPr>
        <w:spacing w:after="0" w:line="360" w:lineRule="auto"/>
        <w:jc w:val="both"/>
        <w:rPr>
          <w:rFonts w:ascii="Arial" w:hAnsi="Arial" w:cs="Arial"/>
        </w:rPr>
      </w:pPr>
      <w:r w:rsidRPr="004936ED">
        <w:rPr>
          <w:rFonts w:ascii="Arial" w:hAnsi="Arial" w:cs="Arial"/>
        </w:rPr>
        <w:t>Kecenderungan untuk bertindak.</w:t>
      </w:r>
    </w:p>
    <w:p w:rsidR="00E47E1E" w:rsidRPr="00A93AE7" w:rsidRDefault="00E47E1E" w:rsidP="00EE2E2D">
      <w:pPr>
        <w:spacing w:line="360" w:lineRule="auto"/>
        <w:ind w:firstLine="360"/>
        <w:jc w:val="both"/>
        <w:rPr>
          <w:rFonts w:ascii="Arial" w:hAnsi="Arial" w:cs="Arial"/>
        </w:rPr>
      </w:pPr>
      <w:r w:rsidRPr="00A93AE7">
        <w:rPr>
          <w:rFonts w:ascii="Arial" w:hAnsi="Arial" w:cs="Arial"/>
        </w:rPr>
        <w:t>Seperti hal nya pengetahuan, sikap juga mempunyai tingkatan-tingkatan berdasarkan intensitasnya, sebagai berikut:</w:t>
      </w:r>
    </w:p>
    <w:p w:rsidR="00E47E1E" w:rsidRPr="00CF4087" w:rsidRDefault="00E47E1E" w:rsidP="00EE2E2D">
      <w:pPr>
        <w:pStyle w:val="ListParagraph"/>
        <w:numPr>
          <w:ilvl w:val="0"/>
          <w:numId w:val="32"/>
        </w:numPr>
        <w:spacing w:after="0" w:line="360" w:lineRule="auto"/>
        <w:jc w:val="both"/>
        <w:rPr>
          <w:rFonts w:ascii="Arial" w:hAnsi="Arial" w:cs="Arial"/>
        </w:rPr>
      </w:pPr>
      <w:r w:rsidRPr="00CF4087">
        <w:rPr>
          <w:rFonts w:ascii="Arial" w:hAnsi="Arial" w:cs="Arial"/>
        </w:rPr>
        <w:t>Menerima (</w:t>
      </w:r>
      <w:r w:rsidRPr="00CF4087">
        <w:rPr>
          <w:rFonts w:ascii="Arial" w:hAnsi="Arial" w:cs="Arial"/>
          <w:i/>
        </w:rPr>
        <w:t>receiving</w:t>
      </w:r>
      <w:r w:rsidRPr="00CF4087">
        <w:rPr>
          <w:rFonts w:ascii="Arial" w:hAnsi="Arial" w:cs="Arial"/>
        </w:rPr>
        <w:t>)</w:t>
      </w:r>
    </w:p>
    <w:p w:rsidR="00E47E1E" w:rsidRPr="00CF4087" w:rsidRDefault="00E47E1E" w:rsidP="00EE2E2D">
      <w:pPr>
        <w:spacing w:line="360" w:lineRule="auto"/>
        <w:ind w:left="720"/>
        <w:jc w:val="both"/>
        <w:rPr>
          <w:rFonts w:ascii="Arial" w:hAnsi="Arial" w:cs="Arial"/>
        </w:rPr>
      </w:pPr>
      <w:r w:rsidRPr="00CF4087">
        <w:rPr>
          <w:rFonts w:ascii="Arial" w:hAnsi="Arial" w:cs="Arial"/>
        </w:rPr>
        <w:t>Diartikan bahwa orang atau subjek mau menerima stimulus yang diberikan (objek).</w:t>
      </w:r>
    </w:p>
    <w:p w:rsidR="00E47E1E" w:rsidRPr="00CF4087" w:rsidRDefault="00E47E1E" w:rsidP="00EE2E2D">
      <w:pPr>
        <w:pStyle w:val="ListParagraph"/>
        <w:numPr>
          <w:ilvl w:val="0"/>
          <w:numId w:val="32"/>
        </w:numPr>
        <w:spacing w:after="0" w:line="360" w:lineRule="auto"/>
        <w:jc w:val="both"/>
        <w:rPr>
          <w:rFonts w:ascii="Arial" w:hAnsi="Arial" w:cs="Arial"/>
        </w:rPr>
      </w:pPr>
      <w:r w:rsidRPr="00CF4087">
        <w:rPr>
          <w:rFonts w:ascii="Arial" w:hAnsi="Arial" w:cs="Arial"/>
        </w:rPr>
        <w:t>Menanggapi (</w:t>
      </w:r>
      <w:r w:rsidRPr="00CF4087">
        <w:rPr>
          <w:rFonts w:ascii="Arial" w:hAnsi="Arial" w:cs="Arial"/>
          <w:i/>
        </w:rPr>
        <w:t>responding</w:t>
      </w:r>
      <w:r w:rsidRPr="00CF4087">
        <w:rPr>
          <w:rFonts w:ascii="Arial" w:hAnsi="Arial" w:cs="Arial"/>
        </w:rPr>
        <w:t>)</w:t>
      </w:r>
    </w:p>
    <w:p w:rsidR="00E47E1E" w:rsidRPr="00CF4087" w:rsidRDefault="00E47E1E" w:rsidP="00EE2E2D">
      <w:pPr>
        <w:spacing w:line="360" w:lineRule="auto"/>
        <w:ind w:left="720"/>
        <w:jc w:val="both"/>
        <w:rPr>
          <w:rFonts w:ascii="Arial" w:hAnsi="Arial" w:cs="Arial"/>
        </w:rPr>
      </w:pPr>
      <w:r w:rsidRPr="00CF4087">
        <w:rPr>
          <w:rFonts w:ascii="Arial" w:hAnsi="Arial" w:cs="Arial"/>
        </w:rPr>
        <w:t>Menanggapi disini diartikan memberikan jawaban atau tanggapan terhadap pertanyaan atau objek yang dihadapi.</w:t>
      </w:r>
    </w:p>
    <w:p w:rsidR="00E47E1E" w:rsidRPr="00CF4087" w:rsidRDefault="00E47E1E" w:rsidP="00EE2E2D">
      <w:pPr>
        <w:pStyle w:val="ListParagraph"/>
        <w:numPr>
          <w:ilvl w:val="0"/>
          <w:numId w:val="32"/>
        </w:numPr>
        <w:spacing w:after="0" w:line="360" w:lineRule="auto"/>
        <w:jc w:val="both"/>
        <w:rPr>
          <w:rFonts w:ascii="Arial" w:hAnsi="Arial" w:cs="Arial"/>
        </w:rPr>
      </w:pPr>
      <w:r w:rsidRPr="00CF4087">
        <w:rPr>
          <w:rFonts w:ascii="Arial" w:hAnsi="Arial" w:cs="Arial"/>
        </w:rPr>
        <w:t>Menghargai (</w:t>
      </w:r>
      <w:r w:rsidRPr="00CF4087">
        <w:rPr>
          <w:rFonts w:ascii="Arial" w:hAnsi="Arial" w:cs="Arial"/>
          <w:i/>
        </w:rPr>
        <w:t>valuing</w:t>
      </w:r>
      <w:r w:rsidRPr="00CF4087">
        <w:rPr>
          <w:rFonts w:ascii="Arial" w:hAnsi="Arial" w:cs="Arial"/>
        </w:rPr>
        <w:t>)</w:t>
      </w:r>
    </w:p>
    <w:p w:rsidR="00E47E1E" w:rsidRPr="00CF4087" w:rsidRDefault="00E47E1E" w:rsidP="00EE2E2D">
      <w:pPr>
        <w:spacing w:line="360" w:lineRule="auto"/>
        <w:ind w:left="720"/>
        <w:jc w:val="both"/>
        <w:rPr>
          <w:rFonts w:ascii="Arial" w:hAnsi="Arial" w:cs="Arial"/>
        </w:rPr>
      </w:pPr>
      <w:r w:rsidRPr="00CF4087">
        <w:rPr>
          <w:rFonts w:ascii="Arial" w:hAnsi="Arial" w:cs="Arial"/>
        </w:rPr>
        <w:t xml:space="preserve">Mengharagai diartikan subjek atau seseorang memberikan nilai yang positif terhadap objek atau stimulus, dalam arti membahasnya dengan </w:t>
      </w:r>
      <w:r w:rsidRPr="00CF4087">
        <w:rPr>
          <w:rFonts w:ascii="Arial" w:hAnsi="Arial" w:cs="Arial"/>
        </w:rPr>
        <w:lastRenderedPageBreak/>
        <w:t>orang lain, bahkan mengajaknya atau memengaruhinya atau menganjurkan orang lain merespons.</w:t>
      </w:r>
    </w:p>
    <w:p w:rsidR="00E47E1E" w:rsidRPr="00CF4087" w:rsidRDefault="00E47E1E" w:rsidP="00EE2E2D">
      <w:pPr>
        <w:pStyle w:val="ListParagraph"/>
        <w:numPr>
          <w:ilvl w:val="0"/>
          <w:numId w:val="32"/>
        </w:numPr>
        <w:spacing w:after="0" w:line="360" w:lineRule="auto"/>
        <w:jc w:val="both"/>
        <w:rPr>
          <w:rFonts w:ascii="Arial" w:hAnsi="Arial" w:cs="Arial"/>
        </w:rPr>
      </w:pPr>
      <w:r w:rsidRPr="00CF4087">
        <w:rPr>
          <w:rFonts w:ascii="Arial" w:hAnsi="Arial" w:cs="Arial"/>
        </w:rPr>
        <w:t>Bertanggung jawab (</w:t>
      </w:r>
      <w:r w:rsidRPr="00CF4087">
        <w:rPr>
          <w:rFonts w:ascii="Arial" w:hAnsi="Arial" w:cs="Arial"/>
          <w:i/>
        </w:rPr>
        <w:t>responsible</w:t>
      </w:r>
      <w:r w:rsidRPr="00CF4087">
        <w:rPr>
          <w:rFonts w:ascii="Arial" w:hAnsi="Arial" w:cs="Arial"/>
        </w:rPr>
        <w:t>)</w:t>
      </w:r>
    </w:p>
    <w:p w:rsidR="00E47E1E" w:rsidRPr="00EE2E2D" w:rsidRDefault="00E47E1E" w:rsidP="00EE2E2D">
      <w:pPr>
        <w:spacing w:line="360" w:lineRule="auto"/>
        <w:ind w:left="720"/>
        <w:jc w:val="both"/>
        <w:rPr>
          <w:rFonts w:ascii="Arial" w:hAnsi="Arial" w:cs="Arial"/>
          <w:lang w:val="en-US"/>
        </w:rPr>
      </w:pPr>
      <w:r w:rsidRPr="004936ED">
        <w:rPr>
          <w:rFonts w:ascii="Arial" w:hAnsi="Arial" w:cs="Arial"/>
        </w:rPr>
        <w:t>Sikap yang paling tinggi tingkatannya adalah bertanggung jawab terha</w:t>
      </w:r>
      <w:r w:rsidR="00EE2E2D">
        <w:rPr>
          <w:rFonts w:ascii="Arial" w:hAnsi="Arial" w:cs="Arial"/>
        </w:rPr>
        <w:t>dap apa yang telah diyakininya.</w:t>
      </w:r>
    </w:p>
    <w:p w:rsidR="00E47E1E" w:rsidRPr="00A93AE7" w:rsidRDefault="00E47E1E" w:rsidP="00E47E1E">
      <w:pPr>
        <w:rPr>
          <w:rFonts w:ascii="Arial" w:hAnsi="Arial" w:cs="Arial"/>
          <w:b/>
          <w:sz w:val="24"/>
          <w:szCs w:val="24"/>
        </w:rPr>
      </w:pPr>
      <w:r w:rsidRPr="00A93AE7">
        <w:rPr>
          <w:rFonts w:ascii="Arial" w:hAnsi="Arial" w:cs="Arial"/>
          <w:b/>
          <w:sz w:val="24"/>
          <w:szCs w:val="24"/>
        </w:rPr>
        <w:t>2.3 Hipertensi</w:t>
      </w:r>
    </w:p>
    <w:p w:rsidR="00E47E1E" w:rsidRPr="00A93AE7" w:rsidRDefault="00E47E1E" w:rsidP="00E47E1E">
      <w:pPr>
        <w:spacing w:line="480" w:lineRule="auto"/>
        <w:rPr>
          <w:rFonts w:ascii="Arial" w:hAnsi="Arial" w:cs="Arial"/>
          <w:b/>
          <w:sz w:val="24"/>
          <w:szCs w:val="24"/>
        </w:rPr>
      </w:pPr>
      <w:r w:rsidRPr="00A93AE7">
        <w:rPr>
          <w:rFonts w:ascii="Arial" w:hAnsi="Arial" w:cs="Arial"/>
          <w:b/>
          <w:sz w:val="24"/>
          <w:szCs w:val="24"/>
        </w:rPr>
        <w:t>2.3.1 Pengertian Hipertensi</w:t>
      </w:r>
    </w:p>
    <w:p w:rsidR="00E47E1E" w:rsidRPr="00A93AE7" w:rsidRDefault="00E47E1E" w:rsidP="00EE2E2D">
      <w:pPr>
        <w:spacing w:after="0" w:line="360" w:lineRule="auto"/>
        <w:ind w:firstLine="720"/>
        <w:jc w:val="both"/>
        <w:rPr>
          <w:rFonts w:ascii="Arial" w:hAnsi="Arial" w:cs="Arial"/>
        </w:rPr>
      </w:pPr>
      <w:r w:rsidRPr="00A93AE7">
        <w:rPr>
          <w:rFonts w:ascii="Arial" w:hAnsi="Arial" w:cs="Arial"/>
        </w:rPr>
        <w:t>Penyakit darah tinggi atau hipertensi (</w:t>
      </w:r>
      <w:r w:rsidRPr="00A93AE7">
        <w:rPr>
          <w:rFonts w:ascii="Arial" w:hAnsi="Arial" w:cs="Arial"/>
          <w:i/>
        </w:rPr>
        <w:t>hypertension</w:t>
      </w:r>
      <w:r w:rsidRPr="00A93AE7">
        <w:rPr>
          <w:rFonts w:ascii="Arial" w:hAnsi="Arial" w:cs="Arial"/>
        </w:rPr>
        <w:t xml:space="preserve">) adalah suatu keadaan di mana seseorang mengalami peningkatan tekanan darah di atas normal yang ditunjukkan oleh angka </w:t>
      </w:r>
      <w:r w:rsidRPr="00A93AE7">
        <w:rPr>
          <w:rFonts w:ascii="Arial" w:hAnsi="Arial" w:cs="Arial"/>
          <w:i/>
        </w:rPr>
        <w:t>systolic</w:t>
      </w:r>
      <w:r w:rsidRPr="00A93AE7">
        <w:rPr>
          <w:rFonts w:ascii="Arial" w:hAnsi="Arial" w:cs="Arial"/>
        </w:rPr>
        <w:t xml:space="preserve"> (bagian atas) dan angka </w:t>
      </w:r>
      <w:r w:rsidRPr="00A93AE7">
        <w:rPr>
          <w:rFonts w:ascii="Arial" w:hAnsi="Arial" w:cs="Arial"/>
          <w:i/>
        </w:rPr>
        <w:t>diastolic</w:t>
      </w:r>
      <w:r w:rsidRPr="00A93AE7">
        <w:rPr>
          <w:rFonts w:ascii="Arial" w:hAnsi="Arial" w:cs="Arial"/>
        </w:rPr>
        <w:t xml:space="preserve"> (bagian bawah) pada pemeriksaan tensi darah menggunakan alat pengukur tekanan darah baik yang berupa </w:t>
      </w:r>
      <w:r w:rsidRPr="00A93AE7">
        <w:rPr>
          <w:rFonts w:ascii="Arial" w:hAnsi="Arial" w:cs="Arial"/>
          <w:i/>
        </w:rPr>
        <w:t xml:space="preserve">cuff </w:t>
      </w:r>
      <w:r w:rsidRPr="00A93AE7">
        <w:rPr>
          <w:rFonts w:ascii="Arial" w:hAnsi="Arial" w:cs="Arial"/>
        </w:rPr>
        <w:t>air raksa (</w:t>
      </w:r>
      <w:r w:rsidRPr="00A93AE7">
        <w:rPr>
          <w:rFonts w:ascii="Arial" w:hAnsi="Arial" w:cs="Arial"/>
          <w:i/>
        </w:rPr>
        <w:t>sphygmomanometer</w:t>
      </w:r>
      <w:r w:rsidRPr="00A93AE7">
        <w:rPr>
          <w:rFonts w:ascii="Arial" w:hAnsi="Arial" w:cs="Arial"/>
        </w:rPr>
        <w:t>) ataupun alat digital lainnya.</w:t>
      </w:r>
    </w:p>
    <w:p w:rsidR="00E47E1E" w:rsidRPr="00A93AE7" w:rsidRDefault="00E47E1E" w:rsidP="00EE2E2D">
      <w:pPr>
        <w:spacing w:after="0" w:line="360" w:lineRule="auto"/>
        <w:jc w:val="both"/>
        <w:rPr>
          <w:rFonts w:ascii="Arial" w:hAnsi="Arial" w:cs="Arial"/>
        </w:rPr>
      </w:pPr>
      <w:r w:rsidRPr="00A93AE7">
        <w:rPr>
          <w:rFonts w:ascii="Arial" w:hAnsi="Arial" w:cs="Arial"/>
        </w:rPr>
        <w:tab/>
        <w:t>Nilai normal tekanan darah seseorang dengan ukuran tinggi badan, berat badan, tingkat aktivitas normal dan kesehatan secara umum adalah 120/80 mmHg. Dalam aktivitas sehari-hari, tekanan darah normalnya adalah dengan nilai angka  kisaran stabil. Tetapi secara umum, angka pemeriksaan tekanan darah menurun saat tidur dan meningkat diwaktu beraktivitas atau berolahraga.</w:t>
      </w:r>
    </w:p>
    <w:p w:rsidR="00E47E1E" w:rsidRDefault="00E47E1E" w:rsidP="00EE2E2D">
      <w:pPr>
        <w:spacing w:after="0" w:line="360" w:lineRule="auto"/>
        <w:jc w:val="both"/>
        <w:rPr>
          <w:rFonts w:ascii="Arial" w:hAnsi="Arial" w:cs="Arial"/>
          <w:lang w:val="en-US"/>
        </w:rPr>
      </w:pPr>
      <w:r w:rsidRPr="00A93AE7">
        <w:rPr>
          <w:rFonts w:ascii="Arial" w:hAnsi="Arial" w:cs="Arial"/>
        </w:rPr>
        <w:tab/>
        <w:t>Bila seseorang mengalami tekanan darah tinggi dan tidak mendapatkan pengobatan dan pengontrolan secara teratur (rutin), maka hal ini dapat membawa si penderita kedalam kasus-kasus serius bahkan dapat menyebabkan kematian. Tekanan darah tinggi yang terus menerus menyebabkan jantung seorang bekerja ekstra keras, akhirnya kondisi ini berakibat terjadinya kerusakan pada pembuluh darah jantung, ginjal, otak dan mata. peny</w:t>
      </w:r>
      <w:r>
        <w:rPr>
          <w:rFonts w:ascii="Arial" w:hAnsi="Arial" w:cs="Arial"/>
        </w:rPr>
        <w:t>a</w:t>
      </w:r>
      <w:r w:rsidRPr="00A93AE7">
        <w:rPr>
          <w:rFonts w:ascii="Arial" w:hAnsi="Arial" w:cs="Arial"/>
        </w:rPr>
        <w:t>kit hipertensi ini merupakan penyebab umum terjadinya stroke dan serangan jantung (</w:t>
      </w:r>
      <w:r w:rsidRPr="00A93AE7">
        <w:rPr>
          <w:rFonts w:ascii="Arial" w:hAnsi="Arial" w:cs="Arial"/>
          <w:i/>
        </w:rPr>
        <w:t>heart attack</w:t>
      </w:r>
      <w:r w:rsidR="00EE2E2D">
        <w:rPr>
          <w:rFonts w:ascii="Arial" w:hAnsi="Arial" w:cs="Arial"/>
        </w:rPr>
        <w:t>) (Pudiastuti, 2013)</w:t>
      </w:r>
    </w:p>
    <w:p w:rsidR="00EE2E2D" w:rsidRPr="00EE2E2D" w:rsidRDefault="00EE2E2D" w:rsidP="00EE2E2D">
      <w:pPr>
        <w:spacing w:after="0" w:line="360" w:lineRule="auto"/>
        <w:jc w:val="both"/>
        <w:rPr>
          <w:rFonts w:ascii="Arial" w:hAnsi="Arial" w:cs="Arial"/>
          <w:lang w:val="en-US"/>
        </w:rPr>
      </w:pPr>
    </w:p>
    <w:p w:rsidR="00E47E1E" w:rsidRPr="00A93AE7" w:rsidRDefault="00E47E1E" w:rsidP="00EE2E2D">
      <w:pPr>
        <w:spacing w:after="0" w:line="360" w:lineRule="auto"/>
        <w:jc w:val="both"/>
        <w:rPr>
          <w:rFonts w:ascii="Arial" w:hAnsi="Arial" w:cs="Arial"/>
          <w:b/>
          <w:sz w:val="24"/>
          <w:szCs w:val="24"/>
        </w:rPr>
      </w:pPr>
      <w:r w:rsidRPr="00A93AE7">
        <w:rPr>
          <w:rFonts w:ascii="Arial" w:hAnsi="Arial" w:cs="Arial"/>
          <w:b/>
          <w:sz w:val="24"/>
          <w:szCs w:val="24"/>
        </w:rPr>
        <w:t>2.3.2 Klasifikasi Hipertensi</w:t>
      </w:r>
    </w:p>
    <w:p w:rsidR="00E47E1E" w:rsidRPr="00A93AE7" w:rsidRDefault="00E47E1E" w:rsidP="00EE2E2D">
      <w:pPr>
        <w:spacing w:after="0" w:line="360" w:lineRule="auto"/>
        <w:jc w:val="both"/>
        <w:rPr>
          <w:rFonts w:ascii="Arial" w:hAnsi="Arial" w:cs="Arial"/>
        </w:rPr>
      </w:pPr>
      <w:r w:rsidRPr="00A93AE7">
        <w:rPr>
          <w:rFonts w:ascii="Arial" w:hAnsi="Arial" w:cs="Arial"/>
          <w:sz w:val="24"/>
          <w:szCs w:val="24"/>
        </w:rPr>
        <w:tab/>
      </w:r>
      <w:r w:rsidRPr="00A93AE7">
        <w:rPr>
          <w:rFonts w:ascii="Arial" w:hAnsi="Arial" w:cs="Arial"/>
        </w:rPr>
        <w:t>Berdasarkan etiologinya, hipertensi dibagi menjadi hipertensi primer dan sekunder. Lebih dari 90% kasus hipertensi termasuk ke dalam kelompok hipertensi primer, sedangkan prevalensi hipertensi sekunder hanya sekitar 5-8% dari seluruh penderita hipertensi.</w:t>
      </w:r>
    </w:p>
    <w:p w:rsidR="00E47E1E" w:rsidRDefault="00E47E1E" w:rsidP="00E47E1E">
      <w:pPr>
        <w:ind w:firstLine="720"/>
        <w:rPr>
          <w:rFonts w:ascii="Arial" w:hAnsi="Arial" w:cs="Arial"/>
        </w:rPr>
      </w:pPr>
    </w:p>
    <w:p w:rsidR="00E47E1E" w:rsidRPr="00A93AE7" w:rsidRDefault="00E47E1E" w:rsidP="00E47E1E">
      <w:pPr>
        <w:ind w:firstLine="720"/>
        <w:rPr>
          <w:rFonts w:ascii="Arial" w:hAnsi="Arial" w:cs="Arial"/>
        </w:rPr>
      </w:pPr>
      <w:r w:rsidRPr="00A93AE7">
        <w:rPr>
          <w:rFonts w:ascii="Arial" w:hAnsi="Arial" w:cs="Arial"/>
        </w:rPr>
        <w:t xml:space="preserve">Penyakit darah tinggi atau hipertensi di kelompokkan dalam 2 tipe klasifikasi, yakni : </w:t>
      </w:r>
    </w:p>
    <w:p w:rsidR="00E47E1E" w:rsidRPr="00CF4087" w:rsidRDefault="00E47E1E" w:rsidP="00E47E1E">
      <w:pPr>
        <w:rPr>
          <w:rFonts w:ascii="Arial" w:hAnsi="Arial" w:cs="Arial"/>
        </w:rPr>
      </w:pPr>
      <w:r>
        <w:rPr>
          <w:rFonts w:ascii="Arial" w:hAnsi="Arial" w:cs="Arial"/>
        </w:rPr>
        <w:t xml:space="preserve">a. </w:t>
      </w:r>
      <w:r w:rsidRPr="00CF4087">
        <w:rPr>
          <w:rFonts w:ascii="Arial" w:hAnsi="Arial" w:cs="Arial"/>
        </w:rPr>
        <w:t xml:space="preserve">Hipertensi Primary </w:t>
      </w:r>
    </w:p>
    <w:p w:rsidR="00E47E1E" w:rsidRPr="00A02E0A" w:rsidRDefault="00E47E1E" w:rsidP="00EE2E2D">
      <w:pPr>
        <w:spacing w:line="360" w:lineRule="auto"/>
        <w:ind w:firstLine="720"/>
        <w:jc w:val="both"/>
        <w:rPr>
          <w:rFonts w:ascii="Arial" w:hAnsi="Arial" w:cs="Arial"/>
        </w:rPr>
      </w:pPr>
      <w:r w:rsidRPr="00A02E0A">
        <w:rPr>
          <w:rFonts w:ascii="Arial" w:hAnsi="Arial" w:cs="Arial"/>
        </w:rPr>
        <w:t>Hipertensi ini adalah suatu kondisi dimana terjadinya tekanan darah tinggi sebagai akibat dampak dari gaya hidup seseorang dan faktor lingkungan. Seseorang yang pola makannya tidak terkontrol dan mengakibatkan kelebihan bera badan atau obesitas, hal ini merupakan pemicu awal ancaman penyakit darah tinggi. Begitu pula seseorang yang berada dalam lingkungan atau kondisi stressor tinggi, sangat mungkin terkena penyakit tekanan darah tinggi, termasuk pula orang yang kurang olahraga pun dapat mengalami tekanan darah tinggi.</w:t>
      </w:r>
    </w:p>
    <w:p w:rsidR="00E47E1E" w:rsidRPr="00CF4087" w:rsidRDefault="00E47E1E" w:rsidP="00EE2E2D">
      <w:pPr>
        <w:spacing w:line="360" w:lineRule="auto"/>
        <w:jc w:val="both"/>
        <w:rPr>
          <w:rFonts w:ascii="Arial" w:hAnsi="Arial" w:cs="Arial"/>
        </w:rPr>
      </w:pPr>
      <w:r>
        <w:rPr>
          <w:rFonts w:ascii="Arial" w:hAnsi="Arial" w:cs="Arial"/>
        </w:rPr>
        <w:t xml:space="preserve">b. </w:t>
      </w:r>
      <w:r w:rsidRPr="00CF4087">
        <w:rPr>
          <w:rFonts w:ascii="Arial" w:hAnsi="Arial" w:cs="Arial"/>
        </w:rPr>
        <w:t>Hipertensi Secondary</w:t>
      </w:r>
    </w:p>
    <w:p w:rsidR="00E47E1E" w:rsidRPr="00A02E0A" w:rsidRDefault="00E47E1E" w:rsidP="00EE2E2D">
      <w:pPr>
        <w:spacing w:line="360" w:lineRule="auto"/>
        <w:ind w:firstLine="720"/>
        <w:jc w:val="both"/>
        <w:rPr>
          <w:rFonts w:ascii="Arial" w:hAnsi="Arial" w:cs="Arial"/>
        </w:rPr>
      </w:pPr>
      <w:r w:rsidRPr="00A02E0A">
        <w:rPr>
          <w:rFonts w:ascii="Arial" w:hAnsi="Arial" w:cs="Arial"/>
        </w:rPr>
        <w:t>Hipertensi ini adalah suatu kondisi di</w:t>
      </w:r>
      <w:r>
        <w:rPr>
          <w:rFonts w:ascii="Arial" w:hAnsi="Arial" w:cs="Arial"/>
        </w:rPr>
        <w:t>mana terjadinya peningkatan teka</w:t>
      </w:r>
      <w:r w:rsidRPr="00A02E0A">
        <w:rPr>
          <w:rFonts w:ascii="Arial" w:hAnsi="Arial" w:cs="Arial"/>
        </w:rPr>
        <w:t>nan darah tinggi sebagai akibat sesorang mengalami/menderita penyakit lainnya seperti gagal jantung, gagal ginjal, atau kerusakan sitem hormon tubuh.</w:t>
      </w:r>
    </w:p>
    <w:p w:rsidR="00E47E1E" w:rsidRPr="000D7AC9" w:rsidRDefault="00E47E1E" w:rsidP="00E47E1E">
      <w:pPr>
        <w:pStyle w:val="ListParagraph"/>
        <w:ind w:left="1080"/>
        <w:rPr>
          <w:rFonts w:ascii="Arial" w:hAnsi="Arial" w:cs="Arial"/>
        </w:rPr>
      </w:pPr>
    </w:p>
    <w:p w:rsidR="00E47E1E" w:rsidRPr="004D185D" w:rsidRDefault="00E47E1E" w:rsidP="00E47E1E">
      <w:pPr>
        <w:pStyle w:val="ListParagraph"/>
        <w:ind w:left="786"/>
        <w:jc w:val="center"/>
        <w:rPr>
          <w:rFonts w:ascii="Arial" w:hAnsi="Arial" w:cs="Arial"/>
          <w:b/>
        </w:rPr>
      </w:pPr>
      <w:r w:rsidRPr="004D185D">
        <w:rPr>
          <w:rFonts w:ascii="Arial" w:hAnsi="Arial" w:cs="Arial"/>
          <w:b/>
        </w:rPr>
        <w:t>Tabel 2.1</w:t>
      </w:r>
    </w:p>
    <w:p w:rsidR="00E47E1E" w:rsidRDefault="00E47E1E" w:rsidP="00E47E1E">
      <w:pPr>
        <w:pStyle w:val="ListParagraph"/>
        <w:ind w:left="786"/>
        <w:jc w:val="center"/>
        <w:rPr>
          <w:rFonts w:ascii="Arial" w:hAnsi="Arial" w:cs="Arial"/>
          <w:b/>
        </w:rPr>
      </w:pPr>
      <w:r w:rsidRPr="004D185D">
        <w:rPr>
          <w:rFonts w:ascii="Arial" w:hAnsi="Arial" w:cs="Arial"/>
          <w:b/>
        </w:rPr>
        <w:t>Klasifikasi Hipertensi Menurut JNC* VII,2003</w:t>
      </w:r>
    </w:p>
    <w:p w:rsidR="00E47E1E" w:rsidRPr="004D185D" w:rsidRDefault="00E47E1E" w:rsidP="00E47E1E">
      <w:pPr>
        <w:pStyle w:val="ListParagraph"/>
        <w:spacing w:line="240" w:lineRule="auto"/>
        <w:ind w:left="786"/>
        <w:jc w:val="center"/>
        <w:rPr>
          <w:rFonts w:ascii="Arial" w:hAnsi="Arial" w:cs="Arial"/>
          <w:b/>
        </w:rPr>
      </w:pPr>
    </w:p>
    <w:tbl>
      <w:tblPr>
        <w:tblStyle w:val="TableGrid"/>
        <w:tblW w:w="8506" w:type="dxa"/>
        <w:tblInd w:w="-176" w:type="dxa"/>
        <w:tblLook w:val="04A0" w:firstRow="1" w:lastRow="0" w:firstColumn="1" w:lastColumn="0" w:noHBand="0" w:noVBand="1"/>
      </w:tblPr>
      <w:tblGrid>
        <w:gridCol w:w="3261"/>
        <w:gridCol w:w="2552"/>
        <w:gridCol w:w="2693"/>
      </w:tblGrid>
      <w:tr w:rsidR="00E47E1E" w:rsidTr="00E47E1E">
        <w:trPr>
          <w:trHeight w:val="825"/>
        </w:trPr>
        <w:tc>
          <w:tcPr>
            <w:tcW w:w="3261" w:type="dxa"/>
            <w:vAlign w:val="center"/>
          </w:tcPr>
          <w:p w:rsidR="00E47E1E" w:rsidRDefault="00E47E1E" w:rsidP="00E47E1E">
            <w:pPr>
              <w:pStyle w:val="ListParagraph"/>
              <w:ind w:left="0"/>
              <w:jc w:val="center"/>
              <w:rPr>
                <w:rFonts w:ascii="Arial" w:hAnsi="Arial" w:cs="Arial"/>
              </w:rPr>
            </w:pPr>
            <w:r>
              <w:rPr>
                <w:rFonts w:ascii="Arial" w:hAnsi="Arial" w:cs="Arial"/>
              </w:rPr>
              <w:t>Klasifikasi Tekanan Darah</w:t>
            </w:r>
          </w:p>
        </w:tc>
        <w:tc>
          <w:tcPr>
            <w:tcW w:w="2552" w:type="dxa"/>
            <w:vAlign w:val="center"/>
          </w:tcPr>
          <w:p w:rsidR="00E47E1E" w:rsidRDefault="00E47E1E" w:rsidP="00E47E1E">
            <w:pPr>
              <w:pStyle w:val="ListParagraph"/>
              <w:ind w:left="0"/>
              <w:jc w:val="center"/>
              <w:rPr>
                <w:rFonts w:ascii="Arial" w:hAnsi="Arial" w:cs="Arial"/>
              </w:rPr>
            </w:pPr>
            <w:r>
              <w:rPr>
                <w:rFonts w:ascii="Arial" w:hAnsi="Arial" w:cs="Arial"/>
              </w:rPr>
              <w:t>Tekanan Darah Sistolik</w:t>
            </w:r>
          </w:p>
          <w:p w:rsidR="00E47E1E" w:rsidRDefault="00E47E1E" w:rsidP="00E47E1E">
            <w:pPr>
              <w:pStyle w:val="ListParagraph"/>
              <w:ind w:left="0"/>
              <w:jc w:val="center"/>
              <w:rPr>
                <w:rFonts w:ascii="Arial" w:hAnsi="Arial" w:cs="Arial"/>
              </w:rPr>
            </w:pPr>
            <w:r>
              <w:rPr>
                <w:rFonts w:ascii="Arial" w:hAnsi="Arial" w:cs="Arial"/>
              </w:rPr>
              <w:t>(mmHg)</w:t>
            </w:r>
          </w:p>
        </w:tc>
        <w:tc>
          <w:tcPr>
            <w:tcW w:w="2693" w:type="dxa"/>
            <w:vAlign w:val="center"/>
          </w:tcPr>
          <w:p w:rsidR="00E47E1E" w:rsidRDefault="00E47E1E" w:rsidP="00E47E1E">
            <w:pPr>
              <w:pStyle w:val="ListParagraph"/>
              <w:ind w:left="0"/>
              <w:jc w:val="center"/>
              <w:rPr>
                <w:rFonts w:ascii="Arial" w:hAnsi="Arial" w:cs="Arial"/>
              </w:rPr>
            </w:pPr>
            <w:r>
              <w:rPr>
                <w:rFonts w:ascii="Arial" w:hAnsi="Arial" w:cs="Arial"/>
              </w:rPr>
              <w:t>Tekanan Darah Diastolik</w:t>
            </w:r>
          </w:p>
          <w:p w:rsidR="00E47E1E" w:rsidRDefault="00E47E1E" w:rsidP="00E47E1E">
            <w:pPr>
              <w:pStyle w:val="ListParagraph"/>
              <w:ind w:left="0"/>
              <w:jc w:val="center"/>
              <w:rPr>
                <w:rFonts w:ascii="Arial" w:hAnsi="Arial" w:cs="Arial"/>
              </w:rPr>
            </w:pPr>
            <w:r>
              <w:rPr>
                <w:rFonts w:ascii="Arial" w:hAnsi="Arial" w:cs="Arial"/>
              </w:rPr>
              <w:t>(mmHg)</w:t>
            </w:r>
          </w:p>
        </w:tc>
      </w:tr>
      <w:tr w:rsidR="00E47E1E" w:rsidTr="00E47E1E">
        <w:trPr>
          <w:trHeight w:val="792"/>
        </w:trPr>
        <w:tc>
          <w:tcPr>
            <w:tcW w:w="3261" w:type="dxa"/>
            <w:vAlign w:val="center"/>
          </w:tcPr>
          <w:p w:rsidR="00E47E1E" w:rsidRDefault="00E47E1E" w:rsidP="00E47E1E">
            <w:pPr>
              <w:pStyle w:val="ListParagraph"/>
              <w:ind w:left="0"/>
              <w:jc w:val="center"/>
              <w:rPr>
                <w:rFonts w:ascii="Arial" w:hAnsi="Arial" w:cs="Arial"/>
              </w:rPr>
            </w:pPr>
            <w:r>
              <w:rPr>
                <w:rFonts w:ascii="Arial" w:hAnsi="Arial" w:cs="Arial"/>
              </w:rPr>
              <w:t>Normal</w:t>
            </w:r>
          </w:p>
        </w:tc>
        <w:tc>
          <w:tcPr>
            <w:tcW w:w="2552" w:type="dxa"/>
            <w:vAlign w:val="center"/>
          </w:tcPr>
          <w:p w:rsidR="00E47E1E" w:rsidRDefault="00E47E1E" w:rsidP="00E47E1E">
            <w:pPr>
              <w:pStyle w:val="ListParagraph"/>
              <w:ind w:left="0"/>
              <w:jc w:val="center"/>
              <w:rPr>
                <w:rFonts w:ascii="Arial" w:hAnsi="Arial" w:cs="Arial"/>
              </w:rPr>
            </w:pPr>
            <w:r>
              <w:rPr>
                <w:rFonts w:ascii="Arial" w:hAnsi="Arial" w:cs="Arial"/>
              </w:rPr>
              <w:t>&lt; 120</w:t>
            </w:r>
          </w:p>
        </w:tc>
        <w:tc>
          <w:tcPr>
            <w:tcW w:w="2693" w:type="dxa"/>
            <w:vAlign w:val="center"/>
          </w:tcPr>
          <w:p w:rsidR="00E47E1E" w:rsidRDefault="00E47E1E" w:rsidP="00E47E1E">
            <w:pPr>
              <w:pStyle w:val="ListParagraph"/>
              <w:ind w:left="0"/>
              <w:jc w:val="center"/>
              <w:rPr>
                <w:rFonts w:ascii="Arial" w:hAnsi="Arial" w:cs="Arial"/>
              </w:rPr>
            </w:pPr>
            <w:r>
              <w:rPr>
                <w:rFonts w:ascii="Arial" w:hAnsi="Arial" w:cs="Arial"/>
              </w:rPr>
              <w:t>&lt; 80</w:t>
            </w:r>
          </w:p>
        </w:tc>
      </w:tr>
      <w:tr w:rsidR="00E47E1E" w:rsidTr="00E47E1E">
        <w:trPr>
          <w:trHeight w:val="825"/>
        </w:trPr>
        <w:tc>
          <w:tcPr>
            <w:tcW w:w="3261" w:type="dxa"/>
            <w:vAlign w:val="center"/>
          </w:tcPr>
          <w:p w:rsidR="00E47E1E" w:rsidRDefault="00E47E1E" w:rsidP="00E47E1E">
            <w:pPr>
              <w:pStyle w:val="ListParagraph"/>
              <w:ind w:left="0"/>
              <w:jc w:val="center"/>
              <w:rPr>
                <w:rFonts w:ascii="Arial" w:hAnsi="Arial" w:cs="Arial"/>
              </w:rPr>
            </w:pPr>
            <w:r>
              <w:rPr>
                <w:rFonts w:ascii="Arial" w:hAnsi="Arial" w:cs="Arial"/>
              </w:rPr>
              <w:t>Prehipertensi</w:t>
            </w:r>
          </w:p>
        </w:tc>
        <w:tc>
          <w:tcPr>
            <w:tcW w:w="2552" w:type="dxa"/>
            <w:vAlign w:val="center"/>
          </w:tcPr>
          <w:p w:rsidR="00E47E1E" w:rsidRDefault="00E47E1E" w:rsidP="00E47E1E">
            <w:pPr>
              <w:pStyle w:val="ListParagraph"/>
              <w:ind w:left="0"/>
              <w:jc w:val="center"/>
              <w:rPr>
                <w:rFonts w:ascii="Arial" w:hAnsi="Arial" w:cs="Arial"/>
              </w:rPr>
            </w:pPr>
            <w:r>
              <w:rPr>
                <w:rFonts w:ascii="Arial" w:hAnsi="Arial" w:cs="Arial"/>
              </w:rPr>
              <w:t>120 - 139</w:t>
            </w:r>
          </w:p>
        </w:tc>
        <w:tc>
          <w:tcPr>
            <w:tcW w:w="2693" w:type="dxa"/>
            <w:vAlign w:val="center"/>
          </w:tcPr>
          <w:p w:rsidR="00E47E1E" w:rsidRDefault="00E47E1E" w:rsidP="00E47E1E">
            <w:pPr>
              <w:pStyle w:val="ListParagraph"/>
              <w:ind w:left="0"/>
              <w:jc w:val="center"/>
              <w:rPr>
                <w:rFonts w:ascii="Arial" w:hAnsi="Arial" w:cs="Arial"/>
              </w:rPr>
            </w:pPr>
            <w:r>
              <w:rPr>
                <w:rFonts w:ascii="Arial" w:hAnsi="Arial" w:cs="Arial"/>
              </w:rPr>
              <w:t>80 - 89</w:t>
            </w:r>
          </w:p>
        </w:tc>
      </w:tr>
      <w:tr w:rsidR="00E47E1E" w:rsidTr="00E47E1E">
        <w:trPr>
          <w:trHeight w:val="825"/>
        </w:trPr>
        <w:tc>
          <w:tcPr>
            <w:tcW w:w="3261" w:type="dxa"/>
            <w:vAlign w:val="center"/>
          </w:tcPr>
          <w:p w:rsidR="00E47E1E" w:rsidRDefault="00E47E1E" w:rsidP="00E47E1E">
            <w:pPr>
              <w:pStyle w:val="ListParagraph"/>
              <w:ind w:left="0"/>
              <w:jc w:val="center"/>
              <w:rPr>
                <w:rFonts w:ascii="Arial" w:hAnsi="Arial" w:cs="Arial"/>
              </w:rPr>
            </w:pPr>
            <w:r>
              <w:rPr>
                <w:rFonts w:ascii="Arial" w:hAnsi="Arial" w:cs="Arial"/>
              </w:rPr>
              <w:t xml:space="preserve">Hipertensi </w:t>
            </w:r>
            <w:r w:rsidRPr="00A02E0A">
              <w:rPr>
                <w:rFonts w:ascii="Arial" w:hAnsi="Arial" w:cs="Arial"/>
                <w:i/>
              </w:rPr>
              <w:t>Stage</w:t>
            </w:r>
            <w:r>
              <w:rPr>
                <w:rFonts w:ascii="Arial" w:hAnsi="Arial" w:cs="Arial"/>
              </w:rPr>
              <w:t xml:space="preserve"> 1</w:t>
            </w:r>
          </w:p>
        </w:tc>
        <w:tc>
          <w:tcPr>
            <w:tcW w:w="2552" w:type="dxa"/>
            <w:vAlign w:val="center"/>
          </w:tcPr>
          <w:p w:rsidR="00E47E1E" w:rsidRDefault="00E47E1E" w:rsidP="00E47E1E">
            <w:pPr>
              <w:pStyle w:val="ListParagraph"/>
              <w:ind w:left="0"/>
              <w:jc w:val="center"/>
              <w:rPr>
                <w:rFonts w:ascii="Arial" w:hAnsi="Arial" w:cs="Arial"/>
              </w:rPr>
            </w:pPr>
            <w:r>
              <w:rPr>
                <w:rFonts w:ascii="Arial" w:hAnsi="Arial" w:cs="Arial"/>
              </w:rPr>
              <w:t>140 - 159</w:t>
            </w:r>
          </w:p>
        </w:tc>
        <w:tc>
          <w:tcPr>
            <w:tcW w:w="2693" w:type="dxa"/>
            <w:vAlign w:val="center"/>
          </w:tcPr>
          <w:p w:rsidR="00E47E1E" w:rsidRDefault="00E47E1E" w:rsidP="00E47E1E">
            <w:pPr>
              <w:pStyle w:val="ListParagraph"/>
              <w:ind w:left="0"/>
              <w:jc w:val="center"/>
              <w:rPr>
                <w:rFonts w:ascii="Arial" w:hAnsi="Arial" w:cs="Arial"/>
              </w:rPr>
            </w:pPr>
            <w:r>
              <w:rPr>
                <w:rFonts w:ascii="Arial" w:hAnsi="Arial" w:cs="Arial"/>
              </w:rPr>
              <w:t>90 - 99</w:t>
            </w:r>
          </w:p>
        </w:tc>
      </w:tr>
      <w:tr w:rsidR="00E47E1E" w:rsidTr="00E47E1E">
        <w:trPr>
          <w:trHeight w:val="858"/>
        </w:trPr>
        <w:tc>
          <w:tcPr>
            <w:tcW w:w="3261" w:type="dxa"/>
            <w:vAlign w:val="center"/>
          </w:tcPr>
          <w:p w:rsidR="00E47E1E" w:rsidRDefault="00E47E1E" w:rsidP="00E47E1E">
            <w:pPr>
              <w:pStyle w:val="ListParagraph"/>
              <w:ind w:left="0"/>
              <w:jc w:val="center"/>
              <w:rPr>
                <w:rFonts w:ascii="Arial" w:hAnsi="Arial" w:cs="Arial"/>
              </w:rPr>
            </w:pPr>
            <w:r>
              <w:rPr>
                <w:rFonts w:ascii="Arial" w:hAnsi="Arial" w:cs="Arial"/>
              </w:rPr>
              <w:t xml:space="preserve">Hipertensi </w:t>
            </w:r>
            <w:r w:rsidRPr="00A02E0A">
              <w:rPr>
                <w:rFonts w:ascii="Arial" w:hAnsi="Arial" w:cs="Arial"/>
                <w:i/>
              </w:rPr>
              <w:t>Stage</w:t>
            </w:r>
            <w:r>
              <w:rPr>
                <w:rFonts w:ascii="Arial" w:hAnsi="Arial" w:cs="Arial"/>
              </w:rPr>
              <w:t xml:space="preserve"> 2</w:t>
            </w:r>
          </w:p>
        </w:tc>
        <w:tc>
          <w:tcPr>
            <w:tcW w:w="2552" w:type="dxa"/>
            <w:vAlign w:val="center"/>
          </w:tcPr>
          <w:p w:rsidR="00E47E1E" w:rsidRDefault="00E47E1E" w:rsidP="00E47E1E">
            <w:pPr>
              <w:pStyle w:val="ListParagraph"/>
              <w:ind w:left="0"/>
              <w:jc w:val="center"/>
              <w:rPr>
                <w:rFonts w:ascii="Arial" w:hAnsi="Arial" w:cs="Arial"/>
              </w:rPr>
            </w:pPr>
            <w:r>
              <w:rPr>
                <w:rFonts w:ascii="Arial" w:hAnsi="Arial" w:cs="Arial"/>
              </w:rPr>
              <w:t>&gt;160</w:t>
            </w:r>
          </w:p>
        </w:tc>
        <w:tc>
          <w:tcPr>
            <w:tcW w:w="2693" w:type="dxa"/>
            <w:vAlign w:val="center"/>
          </w:tcPr>
          <w:p w:rsidR="00E47E1E" w:rsidRDefault="00E47E1E" w:rsidP="00E47E1E">
            <w:pPr>
              <w:pStyle w:val="ListParagraph"/>
              <w:ind w:left="0"/>
              <w:jc w:val="center"/>
              <w:rPr>
                <w:rFonts w:ascii="Arial" w:hAnsi="Arial" w:cs="Arial"/>
              </w:rPr>
            </w:pPr>
            <w:r>
              <w:rPr>
                <w:rFonts w:ascii="Arial" w:hAnsi="Arial" w:cs="Arial"/>
              </w:rPr>
              <w:t>&gt; 100</w:t>
            </w:r>
          </w:p>
        </w:tc>
      </w:tr>
    </w:tbl>
    <w:p w:rsidR="00E47E1E" w:rsidRPr="00A93AE7" w:rsidRDefault="00E47E1E" w:rsidP="00E47E1E">
      <w:pPr>
        <w:pStyle w:val="ListParagraph"/>
        <w:ind w:left="786"/>
        <w:jc w:val="center"/>
        <w:rPr>
          <w:rFonts w:ascii="Arial" w:hAnsi="Arial" w:cs="Arial"/>
        </w:rPr>
      </w:pPr>
    </w:p>
    <w:p w:rsidR="00E47E1E" w:rsidRDefault="00E47E1E" w:rsidP="00E47E1E">
      <w:pPr>
        <w:pStyle w:val="ListParagraph"/>
        <w:ind w:left="786"/>
        <w:rPr>
          <w:rFonts w:ascii="Arial" w:hAnsi="Arial" w:cs="Arial"/>
          <w:i/>
        </w:rPr>
      </w:pPr>
      <w:r w:rsidRPr="00A93AE7">
        <w:rPr>
          <w:rFonts w:ascii="Arial" w:hAnsi="Arial" w:cs="Arial"/>
          <w:i/>
        </w:rPr>
        <w:t>*JNC</w:t>
      </w:r>
      <w:r w:rsidRPr="00A93AE7">
        <w:rPr>
          <w:rFonts w:ascii="Arial" w:hAnsi="Arial" w:cs="Arial"/>
          <w:i/>
        </w:rPr>
        <w:sym w:font="Symbol" w:char="F02D"/>
      </w:r>
      <w:r w:rsidRPr="00A93AE7">
        <w:rPr>
          <w:rFonts w:ascii="Arial" w:hAnsi="Arial" w:cs="Arial"/>
          <w:i/>
        </w:rPr>
        <w:t xml:space="preserve"> Joint National Commitee on the prevention,detection,evaluation and treatment of high blood pressure, yang berpusat di Amerika</w:t>
      </w:r>
    </w:p>
    <w:p w:rsidR="00E47E1E" w:rsidRPr="00EE2E2D" w:rsidRDefault="00E47E1E" w:rsidP="00E47E1E">
      <w:pPr>
        <w:rPr>
          <w:rFonts w:ascii="Arial" w:hAnsi="Arial" w:cs="Arial"/>
          <w:i/>
          <w:lang w:val="en-US"/>
        </w:rPr>
      </w:pPr>
    </w:p>
    <w:p w:rsidR="00E47E1E" w:rsidRPr="00A93AE7" w:rsidRDefault="00E47E1E" w:rsidP="00E47E1E">
      <w:pPr>
        <w:spacing w:line="480" w:lineRule="auto"/>
        <w:rPr>
          <w:rFonts w:ascii="Arial" w:hAnsi="Arial" w:cs="Arial"/>
          <w:b/>
          <w:sz w:val="24"/>
          <w:szCs w:val="24"/>
        </w:rPr>
      </w:pPr>
      <w:r w:rsidRPr="00A93AE7">
        <w:rPr>
          <w:rFonts w:ascii="Arial" w:hAnsi="Arial" w:cs="Arial"/>
          <w:b/>
          <w:sz w:val="24"/>
          <w:szCs w:val="24"/>
        </w:rPr>
        <w:lastRenderedPageBreak/>
        <w:t>2.3.3 Penularan dan Pencegahan Hipertensi</w:t>
      </w:r>
    </w:p>
    <w:p w:rsidR="00E47E1E" w:rsidRPr="00A93AE7" w:rsidRDefault="00E47E1E" w:rsidP="00E47E1E">
      <w:pPr>
        <w:rPr>
          <w:rFonts w:ascii="Arial" w:hAnsi="Arial" w:cs="Arial"/>
        </w:rPr>
      </w:pPr>
      <w:r w:rsidRPr="00A93AE7">
        <w:rPr>
          <w:rFonts w:ascii="Arial" w:hAnsi="Arial" w:cs="Arial"/>
          <w:b/>
          <w:sz w:val="24"/>
          <w:szCs w:val="24"/>
        </w:rPr>
        <w:tab/>
      </w:r>
      <w:r w:rsidRPr="00A93AE7">
        <w:rPr>
          <w:rFonts w:ascii="Arial" w:hAnsi="Arial" w:cs="Arial"/>
        </w:rPr>
        <w:t xml:space="preserve">Hipertensi merupakan salah satu penyakit tidak menular (PTM) tetapi memiliki angka populasi yang cukup tinggi dikalangan mayarakat. </w:t>
      </w:r>
    </w:p>
    <w:p w:rsidR="00E47E1E" w:rsidRPr="00A93AE7" w:rsidRDefault="00E47E1E" w:rsidP="00E47E1E">
      <w:pPr>
        <w:rPr>
          <w:rFonts w:ascii="Arial" w:hAnsi="Arial" w:cs="Arial"/>
        </w:rPr>
      </w:pPr>
      <w:r w:rsidRPr="00A93AE7">
        <w:rPr>
          <w:rFonts w:ascii="Arial" w:hAnsi="Arial" w:cs="Arial"/>
        </w:rPr>
        <w:tab/>
        <w:t>Langkah awal untuk mencegah hipertensi biasanya dimulai dengan merubah pola hidup penderita :</w:t>
      </w:r>
    </w:p>
    <w:p w:rsidR="00E47E1E" w:rsidRPr="004936ED" w:rsidRDefault="00E47E1E" w:rsidP="00E47E1E">
      <w:pPr>
        <w:pStyle w:val="ListParagraph"/>
        <w:numPr>
          <w:ilvl w:val="0"/>
          <w:numId w:val="12"/>
        </w:numPr>
        <w:spacing w:after="0" w:line="360" w:lineRule="auto"/>
        <w:jc w:val="both"/>
        <w:rPr>
          <w:rFonts w:ascii="Arial" w:hAnsi="Arial" w:cs="Arial"/>
        </w:rPr>
      </w:pPr>
      <w:r w:rsidRPr="004936ED">
        <w:rPr>
          <w:rFonts w:ascii="Arial" w:hAnsi="Arial" w:cs="Arial"/>
        </w:rPr>
        <w:t>Penderita hipertensi yang mengalami kelebihan berat badan dianjurkan untuk menurunkan berat badan nya hingga batas ideal</w:t>
      </w:r>
    </w:p>
    <w:p w:rsidR="00E47E1E" w:rsidRPr="004936ED" w:rsidRDefault="00E47E1E" w:rsidP="00E47E1E">
      <w:pPr>
        <w:pStyle w:val="ListParagraph"/>
        <w:numPr>
          <w:ilvl w:val="0"/>
          <w:numId w:val="12"/>
        </w:numPr>
        <w:spacing w:after="0" w:line="360" w:lineRule="auto"/>
        <w:jc w:val="both"/>
        <w:rPr>
          <w:rFonts w:ascii="Arial" w:hAnsi="Arial" w:cs="Arial"/>
        </w:rPr>
      </w:pPr>
      <w:r w:rsidRPr="004936ED">
        <w:rPr>
          <w:rFonts w:ascii="Arial" w:hAnsi="Arial" w:cs="Arial"/>
        </w:rPr>
        <w:t>Merubah pola makan pada penderita diabetes, kegemukan atau kadar kolesterol darah tinggi. Mengurangi garam sampai kurang dari 2,3 natrium atau 6 gram natrium klorida setiap harinya (disesrtai dengan asupan kalsium, magnesium, dan kalium yang cukup) dan mengurangi alkohol</w:t>
      </w:r>
    </w:p>
    <w:p w:rsidR="00E47E1E" w:rsidRPr="004936ED" w:rsidRDefault="00E47E1E" w:rsidP="00E47E1E">
      <w:pPr>
        <w:pStyle w:val="ListParagraph"/>
        <w:numPr>
          <w:ilvl w:val="0"/>
          <w:numId w:val="12"/>
        </w:numPr>
        <w:spacing w:after="0" w:line="360" w:lineRule="auto"/>
        <w:jc w:val="both"/>
        <w:rPr>
          <w:rFonts w:ascii="Arial" w:hAnsi="Arial" w:cs="Arial"/>
        </w:rPr>
      </w:pPr>
      <w:r w:rsidRPr="004936ED">
        <w:rPr>
          <w:rFonts w:ascii="Arial" w:hAnsi="Arial" w:cs="Arial"/>
        </w:rPr>
        <w:t>Olahraga aerobik yang tidak terlalu berat. Penderita hipertensi esensial tidak pernah membatasi aktivitasnya selama tekanan darahnya terkendali.</w:t>
      </w:r>
    </w:p>
    <w:p w:rsidR="00E47E1E" w:rsidRPr="004936ED" w:rsidRDefault="00E47E1E" w:rsidP="00EE2E2D">
      <w:pPr>
        <w:spacing w:line="360" w:lineRule="auto"/>
        <w:ind w:left="720"/>
        <w:jc w:val="both"/>
        <w:rPr>
          <w:rFonts w:ascii="Arial" w:hAnsi="Arial" w:cs="Arial"/>
        </w:rPr>
      </w:pPr>
      <w:r w:rsidRPr="004936ED">
        <w:rPr>
          <w:rFonts w:ascii="Arial" w:hAnsi="Arial" w:cs="Arial"/>
        </w:rPr>
        <w:t>Aerobik yang melelah</w:t>
      </w:r>
      <w:r>
        <w:rPr>
          <w:rFonts w:ascii="Arial" w:hAnsi="Arial" w:cs="Arial"/>
        </w:rPr>
        <w:t>k</w:t>
      </w:r>
      <w:r w:rsidRPr="004936ED">
        <w:rPr>
          <w:rFonts w:ascii="Arial" w:hAnsi="Arial" w:cs="Arial"/>
        </w:rPr>
        <w:t>an dilarang untuk penderita hipertensi dengan kelainan organ target. Bila harus makan obat maka obat dimakan setelah latihan kira-kira 6 jam kemudian.</w:t>
      </w:r>
    </w:p>
    <w:p w:rsidR="00E47E1E" w:rsidRPr="00A93AE7" w:rsidRDefault="00E47E1E" w:rsidP="00E47E1E">
      <w:pPr>
        <w:rPr>
          <w:rFonts w:ascii="Arial" w:hAnsi="Arial" w:cs="Arial"/>
        </w:rPr>
      </w:pPr>
    </w:p>
    <w:p w:rsidR="00E47E1E" w:rsidRPr="00A93AE7" w:rsidRDefault="00E47E1E" w:rsidP="00EE2E2D">
      <w:pPr>
        <w:spacing w:after="0" w:line="360" w:lineRule="auto"/>
        <w:rPr>
          <w:rFonts w:ascii="Arial" w:hAnsi="Arial" w:cs="Arial"/>
          <w:b/>
          <w:sz w:val="24"/>
          <w:szCs w:val="24"/>
        </w:rPr>
      </w:pPr>
      <w:r w:rsidRPr="00A93AE7">
        <w:rPr>
          <w:rFonts w:ascii="Arial" w:hAnsi="Arial" w:cs="Arial"/>
          <w:b/>
          <w:sz w:val="24"/>
          <w:szCs w:val="24"/>
        </w:rPr>
        <w:t>2.3.4 Pengukuran Tekanan Darah dan Gejala Hipertensi</w:t>
      </w:r>
    </w:p>
    <w:p w:rsidR="00E47E1E" w:rsidRDefault="00E47E1E" w:rsidP="00EE2E2D">
      <w:pPr>
        <w:spacing w:after="0" w:line="360" w:lineRule="auto"/>
        <w:ind w:firstLine="720"/>
        <w:jc w:val="both"/>
        <w:rPr>
          <w:rFonts w:ascii="Arial" w:hAnsi="Arial" w:cs="Arial"/>
        </w:rPr>
      </w:pPr>
      <w:r w:rsidRPr="00A93AE7">
        <w:rPr>
          <w:rFonts w:ascii="Arial" w:hAnsi="Arial" w:cs="Arial"/>
        </w:rPr>
        <w:t>Tekanan darah umumnya diukur dengan alat yang disebut shpygmomanometer. Sphygmomamanometer terdiri dari sebuah pompa, sebuah pengukur tekanan, dan sebuah manset dari karet. Alat ini mengukur tekanan darah dalam unit yang disebut milimeter air raksa (mmHg).</w:t>
      </w:r>
      <w:r w:rsidRPr="00A93AE7">
        <w:rPr>
          <w:rFonts w:ascii="Arial" w:hAnsi="Arial" w:cs="Arial"/>
          <w:b/>
          <w:sz w:val="24"/>
          <w:szCs w:val="24"/>
        </w:rPr>
        <w:t xml:space="preserve"> </w:t>
      </w:r>
      <w:r w:rsidRPr="00A93AE7">
        <w:rPr>
          <w:rFonts w:ascii="Arial" w:hAnsi="Arial" w:cs="Arial"/>
        </w:rPr>
        <w:t>Manset ditaruh mengelilingi lengan atas dan dipompa dengan sebuah pompa udara sampai dengan tekanan yang menghalangi aliran darah di arteri utama (</w:t>
      </w:r>
      <w:r w:rsidRPr="00A93AE7">
        <w:rPr>
          <w:rFonts w:ascii="Arial" w:hAnsi="Arial" w:cs="Arial"/>
          <w:i/>
        </w:rPr>
        <w:t>brachtial artery</w:t>
      </w:r>
      <w:r w:rsidRPr="00A93AE7">
        <w:rPr>
          <w:rFonts w:ascii="Arial" w:hAnsi="Arial" w:cs="Arial"/>
        </w:rPr>
        <w:t xml:space="preserve">) yang berjalan melalui lengan. Lengan kemudian ditaruh disamping badan pada ketinggian yang sama dari jantung, dan tekanan dari manset pada lengan dilepaskan secara berangsur-angsur. Ketika tekanan didalam manset berkurang, seorang dokter mendengar dengan stetoskop melalui arteri pada bagian depan dari sikut. Tekan pada mana dokter pertama kali mendengar denyutan dari arteri adalah tekanan sistolik(angka yang diatas). Ketika manset berkurang lebih jauh, </w:t>
      </w:r>
      <w:r w:rsidRPr="00A93AE7">
        <w:rPr>
          <w:rFonts w:ascii="Arial" w:hAnsi="Arial" w:cs="Arial"/>
        </w:rPr>
        <w:lastRenderedPageBreak/>
        <w:t>tekanan pada mana denyutan akhirnya berhenti adalah tekanan diastolik (angka yang di bawah) (Pudiastuti, 2013)</w:t>
      </w:r>
    </w:p>
    <w:p w:rsidR="00E47E1E" w:rsidRPr="00A93AE7" w:rsidRDefault="00E47E1E" w:rsidP="00EE2E2D">
      <w:pPr>
        <w:spacing w:line="360" w:lineRule="auto"/>
        <w:jc w:val="both"/>
        <w:rPr>
          <w:rFonts w:ascii="Arial" w:hAnsi="Arial" w:cs="Arial"/>
          <w:b/>
          <w:sz w:val="24"/>
          <w:szCs w:val="24"/>
        </w:rPr>
      </w:pPr>
      <w:r>
        <w:rPr>
          <w:rFonts w:ascii="Arial" w:hAnsi="Arial" w:cs="Arial"/>
        </w:rPr>
        <w:t>Pengukuran tekanan darah juga dapat menggunakan alat digital pengukur tekanan darah.</w:t>
      </w:r>
    </w:p>
    <w:p w:rsidR="00E47E1E" w:rsidRPr="00EE2E2D" w:rsidRDefault="00E47E1E" w:rsidP="00EE2E2D">
      <w:pPr>
        <w:spacing w:line="360" w:lineRule="auto"/>
        <w:ind w:firstLine="720"/>
        <w:jc w:val="both"/>
        <w:rPr>
          <w:rFonts w:ascii="Arial" w:hAnsi="Arial" w:cs="Arial"/>
          <w:b/>
          <w:lang w:val="en-US"/>
        </w:rPr>
      </w:pPr>
      <w:r w:rsidRPr="00A93AE7">
        <w:rPr>
          <w:rFonts w:ascii="Arial" w:hAnsi="Arial" w:cs="Arial"/>
        </w:rPr>
        <w:t>Menurut Sutanto dalam Sunaryati (2016) gejala-gejala hipertensi seperti pusing atau atau sakit kepala, sering gelisah, wajah merah, tengkuk terasa pegal, mudah merah, telinga berdengung, susah tidur, sesak napas, mudah lelah, mata berkunang-kunang dan mimisan.</w:t>
      </w:r>
    </w:p>
    <w:p w:rsidR="00E47E1E" w:rsidRPr="00A93AE7" w:rsidRDefault="00E47E1E" w:rsidP="00EE2E2D">
      <w:pPr>
        <w:spacing w:after="0" w:line="360" w:lineRule="auto"/>
        <w:jc w:val="both"/>
        <w:rPr>
          <w:rFonts w:ascii="Arial" w:hAnsi="Arial" w:cs="Arial"/>
          <w:b/>
          <w:sz w:val="24"/>
          <w:szCs w:val="24"/>
        </w:rPr>
      </w:pPr>
      <w:r w:rsidRPr="00A93AE7">
        <w:rPr>
          <w:rFonts w:ascii="Arial" w:hAnsi="Arial" w:cs="Arial"/>
          <w:b/>
          <w:sz w:val="24"/>
          <w:szCs w:val="24"/>
        </w:rPr>
        <w:t>2.3.5 Faktor Penyebab Hipertensi</w:t>
      </w:r>
    </w:p>
    <w:p w:rsidR="00E47E1E" w:rsidRPr="00A93AE7" w:rsidRDefault="00E47E1E" w:rsidP="00EE2E2D">
      <w:pPr>
        <w:spacing w:after="0" w:line="360" w:lineRule="auto"/>
        <w:jc w:val="both"/>
        <w:rPr>
          <w:rFonts w:ascii="Arial" w:hAnsi="Arial" w:cs="Arial"/>
        </w:rPr>
      </w:pPr>
      <w:r w:rsidRPr="00A93AE7">
        <w:rPr>
          <w:rFonts w:ascii="Arial" w:hAnsi="Arial" w:cs="Arial"/>
        </w:rPr>
        <w:tab/>
        <w:t xml:space="preserve">Hipertensi disebabkan oleh berbagai faktor yang sangat mempengaruhi satu sama lain. Kondisi masing-masing orang tidak sama sehingga faktor penyebab hipertensi pada setiap orang sangat berlainan. </w:t>
      </w:r>
    </w:p>
    <w:p w:rsidR="00E47E1E" w:rsidRPr="00A93AE7" w:rsidRDefault="00E47E1E" w:rsidP="00EE2E2D">
      <w:pPr>
        <w:spacing w:line="360" w:lineRule="auto"/>
        <w:jc w:val="both"/>
        <w:rPr>
          <w:rFonts w:ascii="Arial" w:hAnsi="Arial" w:cs="Arial"/>
        </w:rPr>
      </w:pPr>
      <w:r w:rsidRPr="00A93AE7">
        <w:rPr>
          <w:rFonts w:ascii="Arial" w:hAnsi="Arial" w:cs="Arial"/>
        </w:rPr>
        <w:tab/>
        <w:t>Berikut ini faktor-faktor hipertensi secara umum :</w:t>
      </w:r>
    </w:p>
    <w:p w:rsidR="00E47E1E" w:rsidRDefault="00E47E1E" w:rsidP="00EE2E2D">
      <w:pPr>
        <w:pStyle w:val="ListParagraph"/>
        <w:numPr>
          <w:ilvl w:val="0"/>
          <w:numId w:val="13"/>
        </w:numPr>
        <w:spacing w:after="0" w:line="360" w:lineRule="auto"/>
        <w:jc w:val="both"/>
        <w:rPr>
          <w:rFonts w:ascii="Arial" w:hAnsi="Arial" w:cs="Arial"/>
        </w:rPr>
      </w:pPr>
      <w:r>
        <w:rPr>
          <w:rFonts w:ascii="Arial" w:hAnsi="Arial" w:cs="Arial"/>
        </w:rPr>
        <w:t xml:space="preserve">Toksin </w:t>
      </w:r>
    </w:p>
    <w:p w:rsidR="00E47E1E" w:rsidRPr="00A1167F" w:rsidRDefault="00E47E1E" w:rsidP="00EE2E2D">
      <w:pPr>
        <w:pStyle w:val="ListParagraph"/>
        <w:spacing w:line="360" w:lineRule="auto"/>
        <w:jc w:val="both"/>
        <w:rPr>
          <w:rFonts w:ascii="Arial" w:hAnsi="Arial" w:cs="Arial"/>
        </w:rPr>
      </w:pPr>
      <w:r w:rsidRPr="00A1167F">
        <w:rPr>
          <w:rFonts w:ascii="Arial" w:hAnsi="Arial" w:cs="Arial"/>
        </w:rPr>
        <w:t xml:space="preserve">Toksin adalah zat-zat sisa pembuangan yang seharusnya dibuang karena bersifat racun. </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Faktor Genetik </w:t>
      </w:r>
    </w:p>
    <w:p w:rsidR="00E47E1E" w:rsidRPr="00A1167F" w:rsidRDefault="00E47E1E" w:rsidP="00EE2E2D">
      <w:pPr>
        <w:spacing w:line="360" w:lineRule="auto"/>
        <w:ind w:left="720"/>
        <w:jc w:val="both"/>
        <w:rPr>
          <w:rFonts w:ascii="Arial" w:hAnsi="Arial" w:cs="Arial"/>
        </w:rPr>
      </w:pPr>
      <w:r w:rsidRPr="00A1167F">
        <w:rPr>
          <w:rFonts w:ascii="Arial" w:hAnsi="Arial" w:cs="Arial"/>
        </w:rPr>
        <w:t>Adanya faktor genetik pada keluarga tertentu akan menyebabkan keluarga tersebut mempunyai faktor resiko menderita hipertensi. Individu dengan orang tua hipertensi mempunyai risiko dua kali lebih besar untuk menderita hipertensi daripada individu yang tidak mempunyai keluarga dengan riwayat hpertensi.</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Umur </w:t>
      </w:r>
    </w:p>
    <w:p w:rsidR="00E47E1E" w:rsidRPr="00A1167F" w:rsidRDefault="00E47E1E" w:rsidP="00EE2E2D">
      <w:pPr>
        <w:spacing w:line="360" w:lineRule="auto"/>
        <w:ind w:left="720"/>
        <w:jc w:val="both"/>
        <w:rPr>
          <w:rFonts w:ascii="Arial" w:hAnsi="Arial" w:cs="Arial"/>
        </w:rPr>
      </w:pPr>
      <w:r w:rsidRPr="00A1167F">
        <w:rPr>
          <w:rFonts w:ascii="Arial" w:hAnsi="Arial" w:cs="Arial"/>
        </w:rPr>
        <w:t>Kepekaan terhadap hipertensi akan meningkat seiring dengan bertambahnya umur seseorang. Individu yang berumur diatas 60 tahun, 50-60% mempunyai tekanan darah lebih besar atau sama dengan140/90 mmHg. hal itu merupakan pengaruh degenerasi yang terjadi pada orang yang bertambah usianya.</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Jenis kelamin </w:t>
      </w:r>
    </w:p>
    <w:p w:rsidR="00E47E1E" w:rsidRPr="00EE2E2D" w:rsidRDefault="00E47E1E" w:rsidP="00EE2E2D">
      <w:pPr>
        <w:spacing w:line="360" w:lineRule="auto"/>
        <w:ind w:left="720"/>
        <w:jc w:val="both"/>
        <w:rPr>
          <w:rFonts w:ascii="Arial" w:hAnsi="Arial" w:cs="Arial"/>
          <w:lang w:val="en-US"/>
        </w:rPr>
      </w:pPr>
      <w:r w:rsidRPr="00A1167F">
        <w:rPr>
          <w:rFonts w:ascii="Arial" w:hAnsi="Arial" w:cs="Arial"/>
        </w:rPr>
        <w:t xml:space="preserve">Setiap jenis kelamin memiliki struktur organ dan hormon yang berbeda. Demikian juga pada perempuan dan laki-laki. Beerkaitan dengan </w:t>
      </w:r>
      <w:r w:rsidRPr="00A1167F">
        <w:rPr>
          <w:rFonts w:ascii="Arial" w:hAnsi="Arial" w:cs="Arial"/>
        </w:rPr>
        <w:lastRenderedPageBreak/>
        <w:t>hipertensi, laki-laki mempunyai resiko lebih tinggi untuk me</w:t>
      </w:r>
      <w:r w:rsidR="00EE2E2D">
        <w:rPr>
          <w:rFonts w:ascii="Arial" w:hAnsi="Arial" w:cs="Arial"/>
        </w:rPr>
        <w:t>ndeerita hipertensi lebih awal.</w:t>
      </w:r>
    </w:p>
    <w:p w:rsidR="00E47E1E" w:rsidRPr="00A1167F" w:rsidRDefault="00E47E1E" w:rsidP="00E47E1E">
      <w:pPr>
        <w:pStyle w:val="ListParagraph"/>
        <w:numPr>
          <w:ilvl w:val="0"/>
          <w:numId w:val="13"/>
        </w:numPr>
        <w:spacing w:after="0" w:line="360" w:lineRule="auto"/>
        <w:jc w:val="both"/>
        <w:rPr>
          <w:rFonts w:ascii="Arial" w:hAnsi="Arial" w:cs="Arial"/>
        </w:rPr>
      </w:pPr>
      <w:r w:rsidRPr="00A1167F">
        <w:rPr>
          <w:rFonts w:ascii="Arial" w:hAnsi="Arial" w:cs="Arial"/>
        </w:rPr>
        <w:t xml:space="preserve">Etnis </w:t>
      </w:r>
    </w:p>
    <w:p w:rsidR="00E47E1E" w:rsidRPr="00A1167F" w:rsidRDefault="00E47E1E" w:rsidP="00EE2E2D">
      <w:pPr>
        <w:spacing w:line="360" w:lineRule="auto"/>
        <w:ind w:left="720"/>
        <w:jc w:val="both"/>
        <w:rPr>
          <w:rFonts w:ascii="Arial" w:hAnsi="Arial" w:cs="Arial"/>
        </w:rPr>
      </w:pPr>
      <w:r w:rsidRPr="00A1167F">
        <w:rPr>
          <w:rFonts w:ascii="Arial" w:hAnsi="Arial" w:cs="Arial"/>
        </w:rPr>
        <w:t xml:space="preserve">Setiap etnis memiliki kekhasan masing-masing yang menjadi ciri khas dan pembela satu dengan yang lainnya. Hipertensi lebih banyak terjadi pada orang berkulit hitam daripada berkulit putih. Belum diketahui secara pasti penyebabnya, tetapi pada orang berkulit hitam ditemukan </w:t>
      </w:r>
      <w:r w:rsidRPr="00A1167F">
        <w:rPr>
          <w:rFonts w:ascii="Arial" w:hAnsi="Arial" w:cs="Arial"/>
          <w:i/>
        </w:rPr>
        <w:t>renin</w:t>
      </w:r>
      <w:r w:rsidRPr="00A1167F">
        <w:rPr>
          <w:rFonts w:ascii="Arial" w:hAnsi="Arial" w:cs="Arial"/>
        </w:rPr>
        <w:t xml:space="preserve"> yanng lebih rendah dan sensitivitas terhadap </w:t>
      </w:r>
      <w:r w:rsidRPr="00A1167F">
        <w:rPr>
          <w:rFonts w:ascii="Arial" w:hAnsi="Arial" w:cs="Arial"/>
          <w:i/>
        </w:rPr>
        <w:t>vasopresin</w:t>
      </w:r>
      <w:r w:rsidRPr="00A1167F">
        <w:rPr>
          <w:rFonts w:ascii="Arial" w:hAnsi="Arial" w:cs="Arial"/>
        </w:rPr>
        <w:t xml:space="preserve"> yang lebih besar. </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Stres </w:t>
      </w:r>
    </w:p>
    <w:p w:rsidR="00E47E1E" w:rsidRPr="00A1167F" w:rsidRDefault="00E47E1E" w:rsidP="00EE2E2D">
      <w:pPr>
        <w:spacing w:line="360" w:lineRule="auto"/>
        <w:ind w:left="720"/>
        <w:jc w:val="both"/>
        <w:rPr>
          <w:rFonts w:ascii="Arial" w:hAnsi="Arial" w:cs="Arial"/>
        </w:rPr>
      </w:pPr>
      <w:r w:rsidRPr="00A1167F">
        <w:rPr>
          <w:rFonts w:ascii="Arial" w:hAnsi="Arial" w:cs="Arial"/>
        </w:rPr>
        <w:t>Stres akan meningkatkan resitendi pembuluh darah perifer dan curah jantung sehingga akan menstimulasi aktivitas saraf simpatetik. Adapun stres ini dapat berhubungan dengan pekerjaan, kelas sosial, ekonomi, dam karasteristik personal.</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Kegemukan (obesitas)</w:t>
      </w:r>
    </w:p>
    <w:p w:rsidR="00E47E1E" w:rsidRPr="00A1167F" w:rsidRDefault="00E47E1E" w:rsidP="00EE2E2D">
      <w:pPr>
        <w:spacing w:line="360" w:lineRule="auto"/>
        <w:ind w:left="720"/>
        <w:jc w:val="both"/>
        <w:rPr>
          <w:rFonts w:ascii="Arial" w:hAnsi="Arial" w:cs="Arial"/>
        </w:rPr>
      </w:pPr>
      <w:r w:rsidRPr="00A1167F">
        <w:rPr>
          <w:rFonts w:ascii="Arial" w:hAnsi="Arial" w:cs="Arial"/>
        </w:rPr>
        <w:t>Pada populasi yang tidak ada peningkatan berat badan seiring umur, tidak dijumpai peningkatan darah seiring umur. Yang sangat mempengaruhi tekanan darah adalah kegemukan pada tubuh bagian atas dengan peningkatan jumlah lemak pada bagian perut atau kegemukan terpusat (</w:t>
      </w:r>
      <w:r w:rsidRPr="00A1167F">
        <w:rPr>
          <w:rFonts w:ascii="Arial" w:hAnsi="Arial" w:cs="Arial"/>
          <w:i/>
        </w:rPr>
        <w:t>obesitas sentral</w:t>
      </w:r>
      <w:r w:rsidRPr="00A1167F">
        <w:rPr>
          <w:rFonts w:ascii="Arial" w:hAnsi="Arial" w:cs="Arial"/>
        </w:rPr>
        <w:t>)</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Nutrisi </w:t>
      </w:r>
    </w:p>
    <w:p w:rsidR="00E47E1E" w:rsidRPr="00A1167F" w:rsidRDefault="00E47E1E" w:rsidP="00EE2E2D">
      <w:pPr>
        <w:spacing w:line="360" w:lineRule="auto"/>
        <w:ind w:left="720"/>
        <w:jc w:val="both"/>
        <w:rPr>
          <w:rFonts w:ascii="Arial" w:hAnsi="Arial" w:cs="Arial"/>
        </w:rPr>
      </w:pPr>
      <w:r w:rsidRPr="00A1167F">
        <w:rPr>
          <w:rFonts w:ascii="Arial" w:hAnsi="Arial" w:cs="Arial"/>
        </w:rPr>
        <w:t xml:space="preserve">Asupan garam yang tinggi akan menyebab pengeluaran beerlebihan dari hormon </w:t>
      </w:r>
      <w:r w:rsidRPr="00A1167F">
        <w:rPr>
          <w:rFonts w:ascii="Arial" w:hAnsi="Arial" w:cs="Arial"/>
          <w:i/>
        </w:rPr>
        <w:t xml:space="preserve">natriouretik </w:t>
      </w:r>
      <w:r w:rsidRPr="00A1167F">
        <w:rPr>
          <w:rFonts w:ascii="Arial" w:hAnsi="Arial" w:cs="Arial"/>
        </w:rPr>
        <w:t>yang secara tidak langsung akan meningkatkan tekanan darah.</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Merokok </w:t>
      </w:r>
    </w:p>
    <w:p w:rsidR="00E47E1E" w:rsidRDefault="00E47E1E" w:rsidP="00EE2E2D">
      <w:pPr>
        <w:spacing w:line="360" w:lineRule="auto"/>
        <w:ind w:left="720"/>
        <w:jc w:val="both"/>
        <w:rPr>
          <w:rFonts w:ascii="Arial" w:hAnsi="Arial" w:cs="Arial"/>
          <w:lang w:val="en-US"/>
        </w:rPr>
      </w:pPr>
      <w:r w:rsidRPr="00A1167F">
        <w:rPr>
          <w:rFonts w:ascii="Arial" w:hAnsi="Arial" w:cs="Arial"/>
        </w:rPr>
        <w:t>Merokok merupakan faktor resiko yang potensial untuk ditiadakan dalam upaya melawan arus peningkatan hipertensi khusunya dan penyakit kardiovaskuler secara umum di Indonesia.</w:t>
      </w:r>
    </w:p>
    <w:p w:rsidR="00EE2E2D" w:rsidRDefault="00EE2E2D" w:rsidP="00EE2E2D">
      <w:pPr>
        <w:spacing w:line="360" w:lineRule="auto"/>
        <w:ind w:left="720"/>
        <w:jc w:val="both"/>
        <w:rPr>
          <w:rFonts w:ascii="Arial" w:hAnsi="Arial" w:cs="Arial"/>
          <w:lang w:val="en-US"/>
        </w:rPr>
      </w:pPr>
    </w:p>
    <w:p w:rsidR="00EE2E2D" w:rsidRPr="00EE2E2D" w:rsidRDefault="00EE2E2D" w:rsidP="00EE2E2D">
      <w:pPr>
        <w:spacing w:line="360" w:lineRule="auto"/>
        <w:ind w:left="720"/>
        <w:jc w:val="both"/>
        <w:rPr>
          <w:rFonts w:ascii="Arial" w:hAnsi="Arial" w:cs="Arial"/>
          <w:lang w:val="en-US"/>
        </w:rPr>
      </w:pP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lastRenderedPageBreak/>
        <w:t xml:space="preserve">Narkoba </w:t>
      </w:r>
    </w:p>
    <w:p w:rsidR="00E47E1E" w:rsidRPr="00EE2E2D" w:rsidRDefault="00E47E1E" w:rsidP="00EE2E2D">
      <w:pPr>
        <w:spacing w:line="360" w:lineRule="auto"/>
        <w:ind w:left="720"/>
        <w:jc w:val="both"/>
        <w:rPr>
          <w:rFonts w:ascii="Arial" w:hAnsi="Arial" w:cs="Arial"/>
          <w:lang w:val="en-US"/>
        </w:rPr>
      </w:pPr>
      <w:r w:rsidRPr="00A1167F">
        <w:rPr>
          <w:rFonts w:ascii="Arial" w:hAnsi="Arial" w:cs="Arial"/>
        </w:rPr>
        <w:t xml:space="preserve">Mengkonsumsi narkoba jelas tidak sehat. Komponen-komponen zat aditif dalam narkoba juga akan memicu peningkatan tekanan darah. Sangatlah penting untuk menjalani pola hidup sehat </w:t>
      </w:r>
      <w:r w:rsidR="00EE2E2D">
        <w:rPr>
          <w:rFonts w:ascii="Arial" w:hAnsi="Arial" w:cs="Arial"/>
        </w:rPr>
        <w:t>agar terhindar dari hipertensi.</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Alkohol </w:t>
      </w:r>
    </w:p>
    <w:p w:rsidR="00E47E1E" w:rsidRPr="00A1167F" w:rsidRDefault="00E47E1E" w:rsidP="00EE2E2D">
      <w:pPr>
        <w:spacing w:line="360" w:lineRule="auto"/>
        <w:ind w:left="720"/>
        <w:jc w:val="both"/>
        <w:rPr>
          <w:rFonts w:ascii="Arial" w:hAnsi="Arial" w:cs="Arial"/>
        </w:rPr>
      </w:pPr>
      <w:r w:rsidRPr="00A1167F">
        <w:rPr>
          <w:rFonts w:ascii="Arial" w:hAnsi="Arial" w:cs="Arial"/>
        </w:rPr>
        <w:t>Alkohol yang berlebihan juga akan memicu kenaikan tekanan darah seseorang.</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Kafein </w:t>
      </w:r>
    </w:p>
    <w:p w:rsidR="00E47E1E" w:rsidRPr="00A1167F" w:rsidRDefault="00E47E1E" w:rsidP="00EE2E2D">
      <w:pPr>
        <w:spacing w:line="360" w:lineRule="auto"/>
        <w:ind w:left="720"/>
        <w:jc w:val="both"/>
        <w:rPr>
          <w:rFonts w:ascii="Arial" w:hAnsi="Arial" w:cs="Arial"/>
        </w:rPr>
      </w:pPr>
      <w:r w:rsidRPr="00A1167F">
        <w:rPr>
          <w:rFonts w:ascii="Arial" w:hAnsi="Arial" w:cs="Arial"/>
        </w:rPr>
        <w:t>Kopi dan teh merupakan bahan minuman yang mengandung kafein. Kandungan kafein selain tidak baik pada tekanan darah dalam jangka panjang, pada orang-orang tertentu juga menimbulkan efek yang tidak baik.</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 xml:space="preserve">Kurang olahraga </w:t>
      </w:r>
    </w:p>
    <w:p w:rsidR="00E47E1E" w:rsidRPr="00A1167F" w:rsidRDefault="00E47E1E" w:rsidP="00EE2E2D">
      <w:pPr>
        <w:spacing w:line="360" w:lineRule="auto"/>
        <w:ind w:left="720"/>
        <w:jc w:val="both"/>
        <w:rPr>
          <w:rFonts w:ascii="Arial" w:hAnsi="Arial" w:cs="Arial"/>
        </w:rPr>
      </w:pPr>
      <w:r w:rsidRPr="00A1167F">
        <w:rPr>
          <w:rFonts w:ascii="Arial" w:hAnsi="Arial" w:cs="Arial"/>
        </w:rPr>
        <w:t>Dengan adanya kesibukan yang laur biasa, manusia pun merasa tidak punya waktu lagi untuk berolahraga. Akibatnya, kita menjadi kurang gerak dan kurang olahraga. Kondisi inilah yang memicu koleterol tinggi dan juga adanya tekanan darah yang menguat sehingga memunculkan hipertensi.</w:t>
      </w:r>
    </w:p>
    <w:p w:rsidR="00E47E1E" w:rsidRPr="00A1167F" w:rsidRDefault="00E47E1E" w:rsidP="00EE2E2D">
      <w:pPr>
        <w:pStyle w:val="ListParagraph"/>
        <w:numPr>
          <w:ilvl w:val="0"/>
          <w:numId w:val="13"/>
        </w:numPr>
        <w:spacing w:after="0" w:line="360" w:lineRule="auto"/>
        <w:jc w:val="both"/>
        <w:rPr>
          <w:rFonts w:ascii="Arial" w:hAnsi="Arial" w:cs="Arial"/>
        </w:rPr>
      </w:pPr>
      <w:r w:rsidRPr="00A1167F">
        <w:rPr>
          <w:rFonts w:ascii="Arial" w:hAnsi="Arial" w:cs="Arial"/>
        </w:rPr>
        <w:t>Kolesterol tinggi</w:t>
      </w:r>
    </w:p>
    <w:p w:rsidR="00E47E1E" w:rsidRPr="00EE2E2D" w:rsidRDefault="00E47E1E" w:rsidP="00EE2E2D">
      <w:pPr>
        <w:pStyle w:val="ListParagraph"/>
        <w:spacing w:line="360" w:lineRule="auto"/>
        <w:jc w:val="both"/>
        <w:rPr>
          <w:rFonts w:ascii="Arial" w:hAnsi="Arial" w:cs="Arial"/>
          <w:lang w:val="en-US"/>
        </w:rPr>
      </w:pPr>
      <w:r w:rsidRPr="00A93AE7">
        <w:rPr>
          <w:rFonts w:ascii="Arial" w:hAnsi="Arial" w:cs="Arial"/>
        </w:rPr>
        <w:t>Kandungan lemak yang berlebihan dalam darah dapat menyebabkan timbunan kolesterol pada dinding pembuluh darah. Hal ini dapat membuat pembuluh darah menyempit dan akibatnya tekanan darah akan meningkat. Sudah sangat layak kita harus mengendalikan kolesterol kit</w:t>
      </w:r>
      <w:r>
        <w:rPr>
          <w:rFonts w:ascii="Arial" w:hAnsi="Arial" w:cs="Arial"/>
        </w:rPr>
        <w:t>a sedini mungkin. (S</w:t>
      </w:r>
      <w:r w:rsidRPr="00A93AE7">
        <w:rPr>
          <w:rFonts w:ascii="Arial" w:hAnsi="Arial" w:cs="Arial"/>
        </w:rPr>
        <w:t xml:space="preserve">usilo dan </w:t>
      </w:r>
      <w:r>
        <w:rPr>
          <w:rFonts w:ascii="Arial" w:hAnsi="Arial" w:cs="Arial"/>
        </w:rPr>
        <w:t>W</w:t>
      </w:r>
      <w:r w:rsidR="00EE2E2D">
        <w:rPr>
          <w:rFonts w:ascii="Arial" w:hAnsi="Arial" w:cs="Arial"/>
        </w:rPr>
        <w:t>ulanda, 2011)</w:t>
      </w:r>
    </w:p>
    <w:p w:rsidR="00E47E1E" w:rsidRPr="00A93AE7" w:rsidRDefault="00E47E1E" w:rsidP="00EE2E2D">
      <w:pPr>
        <w:spacing w:after="0" w:line="360" w:lineRule="auto"/>
        <w:jc w:val="both"/>
        <w:rPr>
          <w:rFonts w:ascii="Arial" w:hAnsi="Arial" w:cs="Arial"/>
          <w:b/>
          <w:sz w:val="24"/>
          <w:szCs w:val="24"/>
        </w:rPr>
      </w:pPr>
      <w:r w:rsidRPr="00A93AE7">
        <w:rPr>
          <w:rFonts w:ascii="Arial" w:hAnsi="Arial" w:cs="Arial"/>
          <w:b/>
          <w:sz w:val="24"/>
          <w:szCs w:val="24"/>
        </w:rPr>
        <w:t>2.3.6</w:t>
      </w:r>
      <w:r>
        <w:rPr>
          <w:rFonts w:ascii="Arial" w:hAnsi="Arial" w:cs="Arial"/>
          <w:b/>
          <w:sz w:val="24"/>
          <w:szCs w:val="24"/>
        </w:rPr>
        <w:t xml:space="preserve"> Mekanisme Terjadinya H</w:t>
      </w:r>
      <w:r w:rsidRPr="00A93AE7">
        <w:rPr>
          <w:rFonts w:ascii="Arial" w:hAnsi="Arial" w:cs="Arial"/>
          <w:b/>
          <w:sz w:val="24"/>
          <w:szCs w:val="24"/>
        </w:rPr>
        <w:t>ipertensi</w:t>
      </w:r>
    </w:p>
    <w:p w:rsidR="00E47E1E" w:rsidRPr="00A93AE7" w:rsidRDefault="00E47E1E" w:rsidP="00EE2E2D">
      <w:pPr>
        <w:spacing w:after="0" w:line="360" w:lineRule="auto"/>
        <w:ind w:firstLine="720"/>
        <w:jc w:val="both"/>
        <w:rPr>
          <w:rFonts w:ascii="Arial" w:hAnsi="Arial" w:cs="Arial"/>
        </w:rPr>
      </w:pPr>
      <w:r w:rsidRPr="00A93AE7">
        <w:rPr>
          <w:rFonts w:ascii="Arial" w:hAnsi="Arial" w:cs="Arial"/>
        </w:rPr>
        <w:t xml:space="preserve">Proses terjadinya hipertensi dari berbagai faktor yang menimbulkan tekanan darah tinggi diawali dengan penyempitan kekuatan pembuluh arteri darah, oleh karena pengendapan lemak kolesterol dan trigliserida. </w:t>
      </w:r>
    </w:p>
    <w:p w:rsidR="00E47E1E" w:rsidRPr="00DB0B22" w:rsidRDefault="00E47E1E" w:rsidP="00E47E1E">
      <w:pPr>
        <w:pStyle w:val="ListParagraph"/>
        <w:numPr>
          <w:ilvl w:val="0"/>
          <w:numId w:val="24"/>
        </w:numPr>
        <w:spacing w:after="0" w:line="360" w:lineRule="auto"/>
        <w:jc w:val="both"/>
        <w:rPr>
          <w:rFonts w:ascii="Arial" w:hAnsi="Arial" w:cs="Arial"/>
        </w:rPr>
      </w:pPr>
      <w:r w:rsidRPr="00DB0B22">
        <w:rPr>
          <w:rFonts w:ascii="Arial" w:hAnsi="Arial" w:cs="Arial"/>
        </w:rPr>
        <w:t>Akibat dari penyempitan pembuluh darah menimbulkan peningkatan tekanan darah terutama pembuluh darah arteri kecil.</w:t>
      </w:r>
    </w:p>
    <w:p w:rsidR="00E47E1E" w:rsidRPr="00DB0B22" w:rsidRDefault="00E47E1E" w:rsidP="00E47E1E">
      <w:pPr>
        <w:pStyle w:val="ListParagraph"/>
        <w:numPr>
          <w:ilvl w:val="0"/>
          <w:numId w:val="24"/>
        </w:numPr>
        <w:spacing w:after="0" w:line="360" w:lineRule="auto"/>
        <w:jc w:val="both"/>
        <w:rPr>
          <w:rFonts w:ascii="Arial" w:hAnsi="Arial" w:cs="Arial"/>
        </w:rPr>
      </w:pPr>
      <w:r w:rsidRPr="00DB0B22">
        <w:rPr>
          <w:rFonts w:ascii="Arial" w:hAnsi="Arial" w:cs="Arial"/>
        </w:rPr>
        <w:t>Penyempitan pada organ ginjal berakibat aliran darah ke ginjal menurun</w:t>
      </w:r>
    </w:p>
    <w:p w:rsidR="00E47E1E" w:rsidRPr="00DB0B22" w:rsidRDefault="00E47E1E" w:rsidP="00E47E1E">
      <w:pPr>
        <w:pStyle w:val="ListParagraph"/>
        <w:numPr>
          <w:ilvl w:val="0"/>
          <w:numId w:val="24"/>
        </w:numPr>
        <w:spacing w:after="0" w:line="360" w:lineRule="auto"/>
        <w:jc w:val="both"/>
        <w:rPr>
          <w:rFonts w:ascii="Arial" w:hAnsi="Arial" w:cs="Arial"/>
        </w:rPr>
      </w:pPr>
      <w:r w:rsidRPr="00DB0B22">
        <w:rPr>
          <w:rFonts w:ascii="Arial" w:hAnsi="Arial" w:cs="Arial"/>
        </w:rPr>
        <w:t xml:space="preserve">Apabila kerusakan pada sel-sel nephron ginjal, maka akan memicu produksi enzim renin. Enzim renin berfungsi mengaktifkan </w:t>
      </w:r>
      <w:r w:rsidRPr="00DB0B22">
        <w:rPr>
          <w:rFonts w:ascii="Arial" w:hAnsi="Arial" w:cs="Arial"/>
        </w:rPr>
        <w:lastRenderedPageBreak/>
        <w:t>angiotensinogen menjadi angiotensin I, selanjutnya angiotensin I oleh converting enzim diubah menjadi angiotensin II. Angiotensin II berfungsi merangsang sekresi hormon aldosteron dan korteks adrenal. Aldosteron berperan meningkatkan reabsorbsi ion Na dan korida pada tubulus kontortus distal.</w:t>
      </w:r>
    </w:p>
    <w:p w:rsidR="00E47E1E" w:rsidRPr="00A93AE7" w:rsidRDefault="00E47E1E" w:rsidP="00EE2E2D">
      <w:pPr>
        <w:spacing w:line="360" w:lineRule="auto"/>
        <w:ind w:left="720"/>
        <w:jc w:val="both"/>
        <w:rPr>
          <w:rFonts w:ascii="Arial" w:hAnsi="Arial" w:cs="Arial"/>
        </w:rPr>
      </w:pPr>
      <w:r w:rsidRPr="00A93AE7">
        <w:rPr>
          <w:rFonts w:ascii="Arial" w:hAnsi="Arial" w:cs="Arial"/>
        </w:rPr>
        <w:t>Mekanisme terjadinya hipertensi adalah melalui terbentuknya angiotensin II dari angiotensin I oleh angiotensin I-converting enzyme (ACE). ACE memegang peranan fisiologis penting dalam mengatur tekanan darah. Darah mengandung angiotensinogen yang diproduksi dihati. Selanjutnya oleh hormon, renin (diproduksi oleh ginjal) akan diubah menjadi angiotensin I. Oleh ACE yang etrdapat di paru-paru, angiotensin I diubah menjadi angiotensin II. Angiotensin II inilah yang memiliki peranan kunci dalam menaikkan tekanan darah melalui dua aksi utama (Noviyanti, 2015)</w:t>
      </w:r>
    </w:p>
    <w:p w:rsidR="00E47E1E" w:rsidRPr="00357CFD" w:rsidRDefault="00E47E1E" w:rsidP="00EE2E2D">
      <w:pPr>
        <w:pStyle w:val="ListParagraph"/>
        <w:numPr>
          <w:ilvl w:val="0"/>
          <w:numId w:val="23"/>
        </w:numPr>
        <w:spacing w:after="0" w:line="360" w:lineRule="auto"/>
        <w:jc w:val="both"/>
        <w:rPr>
          <w:rFonts w:ascii="Arial" w:hAnsi="Arial" w:cs="Arial"/>
        </w:rPr>
      </w:pPr>
      <w:r w:rsidRPr="00357CFD">
        <w:rPr>
          <w:rFonts w:ascii="Arial" w:hAnsi="Arial" w:cs="Arial"/>
        </w:rPr>
        <w:t>Aksi pertama adalah meningkatkan sekresi hormon antidiuretik (ADH) dan rasa haus. ADH diproduksi di hipotalamus (kelenjar pituitari) dan bekerja pada ginjal untuk mengatur osmolaritas dan volume urin. Dengan meningkatnya ADH, sangat sedikit urin yang diekskresikan ke luar tubuh (antidiuresis), sehingga menjadi pekat dan tinggi osmolaritasnya. Untuk mengencerkannya, volume cairan ekstraseluler dan ditingkatkan dengan cara menarik cairan dari bagian intraseluler. Akibatnya, volume darah meningkat, yang pada akhirnya akan meningkatkan tekanan darah.</w:t>
      </w:r>
    </w:p>
    <w:p w:rsidR="00E47E1E" w:rsidRDefault="00E47E1E" w:rsidP="00EE2E2D">
      <w:pPr>
        <w:pStyle w:val="ListParagraph"/>
        <w:numPr>
          <w:ilvl w:val="0"/>
          <w:numId w:val="23"/>
        </w:numPr>
        <w:spacing w:after="0" w:line="360" w:lineRule="auto"/>
        <w:jc w:val="both"/>
        <w:rPr>
          <w:rFonts w:ascii="Arial" w:hAnsi="Arial" w:cs="Arial"/>
        </w:rPr>
      </w:pPr>
      <w:r w:rsidRPr="00357CFD">
        <w:rPr>
          <w:rFonts w:ascii="Arial" w:hAnsi="Arial" w:cs="Arial"/>
        </w:rPr>
        <w:t>Aksi kedua menstimulasi sekresi aldosteron dari korteks adrenal. Aldosteron merupakan hormon steroid yang memiliki peranan penting pada ginjal. Untuk mengatur volume cairan ekstraseluler, aldosteron akan mengurangi eksresi NaCl (garam) dengan cara mereabsorbsi dari tubulus ginjal. Naiknya konsentrasi NaCl akan diencerkan kembali dengan cara meningkatkan volume cairan ekstraseluler yang pada gilirannya akan meningkatkan volume dan tekanan darah.</w:t>
      </w:r>
    </w:p>
    <w:p w:rsidR="00E47E1E" w:rsidRDefault="00E47E1E" w:rsidP="00EE2E2D">
      <w:pPr>
        <w:spacing w:line="360" w:lineRule="auto"/>
        <w:jc w:val="both"/>
        <w:rPr>
          <w:rFonts w:ascii="Arial" w:hAnsi="Arial" w:cs="Arial"/>
        </w:rPr>
      </w:pPr>
    </w:p>
    <w:p w:rsidR="00E47E1E" w:rsidRPr="00EE2E2D" w:rsidRDefault="00E47E1E" w:rsidP="00E47E1E">
      <w:pPr>
        <w:rPr>
          <w:rFonts w:ascii="Arial" w:hAnsi="Arial" w:cs="Arial"/>
          <w:lang w:val="en-US"/>
        </w:rPr>
      </w:pPr>
    </w:p>
    <w:p w:rsidR="00E47E1E" w:rsidRPr="00A93AE7" w:rsidRDefault="00E47E1E" w:rsidP="00EE2E2D">
      <w:pPr>
        <w:spacing w:after="0" w:line="360" w:lineRule="auto"/>
        <w:jc w:val="both"/>
        <w:rPr>
          <w:rFonts w:ascii="Arial" w:hAnsi="Arial" w:cs="Arial"/>
          <w:b/>
          <w:sz w:val="24"/>
          <w:szCs w:val="24"/>
        </w:rPr>
      </w:pPr>
      <w:r w:rsidRPr="00A93AE7">
        <w:rPr>
          <w:rFonts w:ascii="Arial" w:hAnsi="Arial" w:cs="Arial"/>
          <w:b/>
          <w:sz w:val="24"/>
          <w:szCs w:val="24"/>
        </w:rPr>
        <w:lastRenderedPageBreak/>
        <w:t>2.3.7 Penatalaksanaan Hipertensi</w:t>
      </w:r>
    </w:p>
    <w:p w:rsidR="00E47E1E" w:rsidRPr="00A93AE7" w:rsidRDefault="00E47E1E" w:rsidP="00EE2E2D">
      <w:pPr>
        <w:spacing w:after="0" w:line="360" w:lineRule="auto"/>
        <w:jc w:val="both"/>
        <w:rPr>
          <w:rFonts w:ascii="Arial" w:hAnsi="Arial" w:cs="Arial"/>
        </w:rPr>
      </w:pPr>
      <w:r w:rsidRPr="00A93AE7">
        <w:t xml:space="preserve"> </w:t>
      </w:r>
      <w:r w:rsidRPr="00A93AE7">
        <w:rPr>
          <w:rFonts w:ascii="Arial" w:hAnsi="Arial" w:cs="Arial"/>
        </w:rPr>
        <w:t>Penatalaksanaan hipertensi dapat dilakukan dengan</w:t>
      </w:r>
      <w:r>
        <w:rPr>
          <w:rFonts w:ascii="Arial" w:hAnsi="Arial" w:cs="Arial"/>
        </w:rPr>
        <w:t xml:space="preserve"> :</w:t>
      </w:r>
    </w:p>
    <w:p w:rsidR="00E47E1E" w:rsidRPr="00A1167F" w:rsidRDefault="00E47E1E" w:rsidP="00E47E1E">
      <w:pPr>
        <w:pStyle w:val="ListParagraph"/>
        <w:numPr>
          <w:ilvl w:val="0"/>
          <w:numId w:val="14"/>
        </w:numPr>
        <w:spacing w:after="0" w:line="480" w:lineRule="auto"/>
        <w:jc w:val="both"/>
        <w:rPr>
          <w:rFonts w:ascii="Arial" w:hAnsi="Arial" w:cs="Arial"/>
        </w:rPr>
      </w:pPr>
      <w:r w:rsidRPr="00A1167F">
        <w:rPr>
          <w:rFonts w:ascii="Arial" w:hAnsi="Arial" w:cs="Arial"/>
        </w:rPr>
        <w:t xml:space="preserve">Terapi nonfarmakologi  </w:t>
      </w:r>
    </w:p>
    <w:p w:rsidR="00E47E1E" w:rsidRPr="00A93AE7" w:rsidRDefault="00E47E1E" w:rsidP="00EE2E2D">
      <w:pPr>
        <w:spacing w:line="360" w:lineRule="auto"/>
        <w:ind w:firstLine="720"/>
        <w:jc w:val="both"/>
        <w:rPr>
          <w:rFonts w:ascii="Arial" w:hAnsi="Arial" w:cs="Arial"/>
        </w:rPr>
      </w:pPr>
      <w:r w:rsidRPr="00A93AE7">
        <w:rPr>
          <w:rFonts w:ascii="Arial" w:hAnsi="Arial" w:cs="Arial"/>
        </w:rPr>
        <w:t xml:space="preserve">Terapi nonfarmakologi Menerapkan gaya hidup sehat bagi setiap orang sangat penting untuk mencegah tekanan darah tinggi dan merupakan bagian yang penting dalam penanganan hipertensi. Semua pasien dengan prehipertensi dan hipertensi harus melakukan perubahan gaya hidup. </w:t>
      </w:r>
    </w:p>
    <w:p w:rsidR="00E47E1E" w:rsidRPr="00A93AE7" w:rsidRDefault="00E47E1E" w:rsidP="00EE2E2D">
      <w:pPr>
        <w:spacing w:line="360" w:lineRule="auto"/>
        <w:jc w:val="both"/>
        <w:rPr>
          <w:rFonts w:ascii="Arial" w:hAnsi="Arial" w:cs="Arial"/>
        </w:rPr>
      </w:pPr>
      <w:r w:rsidRPr="00A93AE7">
        <w:rPr>
          <w:rFonts w:ascii="Arial" w:hAnsi="Arial" w:cs="Arial"/>
        </w:rPr>
        <w:t xml:space="preserve">Disamping menurunkan tekanan darah pada pasien-pasien dengan hipertensi, modifikasi gaya hidup juga dapat mengurangi berlanjutnya tekanan darah ke hipertensi pada pasien-pasien dengan tekanan darah prehipertensi. Modifikasi gaya hidup yang terlihat menurunkan tekanan darah adalah mengurangi berat badan untuk individu yang obes atau gemuk, mengadopsi pola makan DASH (Dietary Approach to Stop Hypertension) yang kaya akan kalium dan kalsium, diet rendah natrium, aktifitas fisik, dan mengkonsumsi alkohol sedikit saja. Pada sejumlah pasien dengan pengontrolan tekanan darah cukup baik dengan terapi satu obat antihipertensi; mengurangi garam dan berat badan dapat membebaskan pasien dari menggunakan obat. </w:t>
      </w:r>
    </w:p>
    <w:p w:rsidR="00E47E1E" w:rsidRPr="00A93AE7" w:rsidRDefault="00E47E1E" w:rsidP="00EE2E2D">
      <w:pPr>
        <w:spacing w:line="360" w:lineRule="auto"/>
        <w:ind w:firstLine="720"/>
        <w:jc w:val="both"/>
        <w:rPr>
          <w:rFonts w:ascii="Arial" w:hAnsi="Arial" w:cs="Arial"/>
        </w:rPr>
      </w:pPr>
      <w:r w:rsidRPr="00A93AE7">
        <w:rPr>
          <w:rFonts w:ascii="Arial" w:hAnsi="Arial" w:cs="Arial"/>
        </w:rPr>
        <w:t>Fakta-fakta berikut dapat diberitahu kepada pasien supaya pasien mengerti rasionalitas intervensi diet:</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t>Hipertensi 2 – 3 kali lebih sering pada orang gemuk dibanding orang dengan berat badan ideal</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t>Lebih dari 60 % pasien dengan hipertensi adalah gemuk (overweight)</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t xml:space="preserve">Penurunan berat badan, hanya dengan 10 pound (4.5 kg) dapat menurunkan tekanan darah secara bermakna pada orang gemuk </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t xml:space="preserve">Obesitas abdomen dikaitkan dengan sindroma metabolik, yang juga prekursor dari hipertensi dan sindroma resisten insulin yang dapat berlanjut ke DM tipe 2, dislipidemia, dan selanjutnya ke penyakit kardiovaskular. </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t>Diet kaya dengan buah dan sayuran dan rendah lemak jenuh dapat menurunkan tekanan darah pada individu dengan hipertensi.</w:t>
      </w:r>
    </w:p>
    <w:p w:rsidR="00E47E1E" w:rsidRPr="00A1167F" w:rsidRDefault="00E47E1E" w:rsidP="00EE2E2D">
      <w:pPr>
        <w:pStyle w:val="ListParagraph"/>
        <w:numPr>
          <w:ilvl w:val="0"/>
          <w:numId w:val="15"/>
        </w:numPr>
        <w:spacing w:after="0" w:line="360" w:lineRule="auto"/>
        <w:jc w:val="both"/>
        <w:rPr>
          <w:rFonts w:ascii="Arial" w:hAnsi="Arial" w:cs="Arial"/>
        </w:rPr>
      </w:pPr>
      <w:r w:rsidRPr="00A1167F">
        <w:rPr>
          <w:rFonts w:ascii="Arial" w:hAnsi="Arial" w:cs="Arial"/>
        </w:rPr>
        <w:lastRenderedPageBreak/>
        <w:t xml:space="preserve">Walaupun ada pasien hipertensi yang tidak sensitif terhadap garam, kebanyakan pasien mengalami penurunaan tekanan darah sistolik dengan pembatasan natrium. </w:t>
      </w:r>
    </w:p>
    <w:p w:rsidR="00E47E1E" w:rsidRPr="00EE2E2D" w:rsidRDefault="00E47E1E" w:rsidP="00EE2E2D">
      <w:pPr>
        <w:spacing w:line="360" w:lineRule="auto"/>
        <w:jc w:val="both"/>
        <w:rPr>
          <w:rFonts w:ascii="Arial" w:hAnsi="Arial" w:cs="Arial"/>
          <w:lang w:val="en-US"/>
        </w:rPr>
      </w:pPr>
      <w:r w:rsidRPr="00A93AE7">
        <w:rPr>
          <w:rFonts w:ascii="Arial" w:hAnsi="Arial" w:cs="Arial"/>
        </w:rPr>
        <w:t xml:space="preserve"> </w:t>
      </w:r>
      <w:r w:rsidRPr="00A93AE7">
        <w:rPr>
          <w:rFonts w:ascii="Arial" w:hAnsi="Arial" w:cs="Arial"/>
        </w:rPr>
        <w:tab/>
        <w:t>JNC VII menyarankan pola makan yaitu diet yang kaya dengan buah, sayur, dan produk susu rendah lemak dengan kadar total lemak dan lemak jenuh berkurang. Natrium yang direkomendasikan &lt; 2.4 g (100 mEq)/hari. Aktifitas fisik dapat menurunkan tekanan darah. Olah raga aerobik secara teratur paling tidak 30 menit/hari beberapa hari per minggu ideal untuk kebanyakan pasien. Studi menunjukkan kalau olah raga aerobik, seperti jogging, berenang, jalan kaki, dan menggunakan sepeda, dapat menurunkan tekanan darah. Keuntungan ini dapat terjadi walaupun tanpa disertai penurunan berat badan. Pasien harus konsultasi dengan dokter untuk mengetahui jenis olah-raga mana yang terbaik terutama untuk pasien dengan kerusakan organ target. Merokok merupakan faktor resiko utama independen untuk penyakit kardiovaskular. Pasien hipertensi yang merokok harus dikonseling berhubungan dengan resiko lain yang d</w:t>
      </w:r>
      <w:r w:rsidR="00EE2E2D">
        <w:rPr>
          <w:rFonts w:ascii="Arial" w:hAnsi="Arial" w:cs="Arial"/>
        </w:rPr>
        <w:t>apat diakibatkan oleh merokok.</w:t>
      </w:r>
    </w:p>
    <w:p w:rsidR="00E47E1E" w:rsidRPr="00A1167F" w:rsidRDefault="00E47E1E" w:rsidP="00EE2E2D">
      <w:pPr>
        <w:pStyle w:val="ListParagraph"/>
        <w:numPr>
          <w:ilvl w:val="0"/>
          <w:numId w:val="14"/>
        </w:numPr>
        <w:spacing w:after="0" w:line="360" w:lineRule="auto"/>
        <w:jc w:val="both"/>
        <w:rPr>
          <w:rFonts w:ascii="Arial" w:hAnsi="Arial" w:cs="Arial"/>
        </w:rPr>
      </w:pPr>
      <w:r w:rsidRPr="00A1167F">
        <w:rPr>
          <w:rFonts w:ascii="Arial" w:hAnsi="Arial" w:cs="Arial"/>
        </w:rPr>
        <w:t xml:space="preserve">Terapi Farmakologi </w:t>
      </w:r>
    </w:p>
    <w:p w:rsidR="00E47E1E" w:rsidRPr="00A93AE7" w:rsidRDefault="00E47E1E" w:rsidP="00EE2E2D">
      <w:pPr>
        <w:spacing w:line="360" w:lineRule="auto"/>
        <w:ind w:firstLine="360"/>
        <w:jc w:val="both"/>
        <w:rPr>
          <w:rFonts w:ascii="Arial" w:hAnsi="Arial" w:cs="Arial"/>
        </w:rPr>
      </w:pPr>
      <w:r w:rsidRPr="00A93AE7">
        <w:rPr>
          <w:rFonts w:ascii="Arial" w:hAnsi="Arial" w:cs="Arial"/>
        </w:rPr>
        <w:t>Terapi farmakologi merupakan terapi hipertensi dengan menggunakan obat-obatan kimiawi. Pemilihan obat yang tepat untuk mengobati hipertensi sebaiknya dikonfirmasikan dengan dokter. Beberapa obat jenis obat antihipertensi sebagai berikut :</w:t>
      </w:r>
    </w:p>
    <w:p w:rsidR="00E47E1E" w:rsidRPr="00A02E0A" w:rsidRDefault="00E47E1E" w:rsidP="00EE2E2D">
      <w:pPr>
        <w:pStyle w:val="ListParagraph"/>
        <w:numPr>
          <w:ilvl w:val="0"/>
          <w:numId w:val="30"/>
        </w:numPr>
        <w:spacing w:after="0" w:line="360" w:lineRule="auto"/>
        <w:jc w:val="both"/>
        <w:rPr>
          <w:rFonts w:ascii="Arial" w:hAnsi="Arial" w:cs="Arial"/>
        </w:rPr>
      </w:pPr>
      <w:r w:rsidRPr="00A02E0A">
        <w:rPr>
          <w:rFonts w:ascii="Arial" w:hAnsi="Arial" w:cs="Arial"/>
        </w:rPr>
        <w:t>Diuretik</w:t>
      </w:r>
    </w:p>
    <w:p w:rsidR="00E47E1E" w:rsidRPr="00A02E0A" w:rsidRDefault="00E47E1E" w:rsidP="00EE2E2D">
      <w:pPr>
        <w:spacing w:line="360" w:lineRule="auto"/>
        <w:ind w:left="720"/>
        <w:jc w:val="both"/>
        <w:rPr>
          <w:rFonts w:ascii="Arial" w:hAnsi="Arial" w:cs="Arial"/>
        </w:rPr>
      </w:pPr>
      <w:r w:rsidRPr="00A02E0A">
        <w:rPr>
          <w:rFonts w:ascii="Arial" w:hAnsi="Arial" w:cs="Arial"/>
        </w:rPr>
        <w:t xml:space="preserve">Tablet Hydrochlortiazide (HCT), Lasix (Furosemide), merupakan golongan obat hipertensi dengan proses pengeluaran cairan tubuh via urine. Tetapi karena potassium berkemungkinan terbuang dalam cairan urine, maka pengontrolan konsumsi potassium harus dilakukan. </w:t>
      </w:r>
    </w:p>
    <w:p w:rsidR="00E47E1E" w:rsidRPr="00A02E0A" w:rsidRDefault="00E47E1E" w:rsidP="00EE2E2D">
      <w:pPr>
        <w:pStyle w:val="ListParagraph"/>
        <w:numPr>
          <w:ilvl w:val="0"/>
          <w:numId w:val="30"/>
        </w:numPr>
        <w:spacing w:after="0" w:line="360" w:lineRule="auto"/>
        <w:jc w:val="both"/>
        <w:rPr>
          <w:rFonts w:ascii="Arial" w:hAnsi="Arial" w:cs="Arial"/>
        </w:rPr>
      </w:pPr>
      <w:r w:rsidRPr="00A02E0A">
        <w:rPr>
          <w:rFonts w:ascii="Arial" w:hAnsi="Arial" w:cs="Arial"/>
        </w:rPr>
        <w:t>Penghambat simpatetik</w:t>
      </w:r>
    </w:p>
    <w:p w:rsidR="00E47E1E" w:rsidRPr="00090BBA" w:rsidRDefault="00E47E1E" w:rsidP="00EE2E2D">
      <w:pPr>
        <w:spacing w:line="360" w:lineRule="auto"/>
        <w:ind w:left="720"/>
        <w:jc w:val="both"/>
        <w:rPr>
          <w:rFonts w:ascii="Arial" w:hAnsi="Arial" w:cs="Arial"/>
        </w:rPr>
      </w:pPr>
      <w:r w:rsidRPr="00090BBA">
        <w:rPr>
          <w:rFonts w:ascii="Arial" w:hAnsi="Arial" w:cs="Arial"/>
        </w:rPr>
        <w:t>Obat golongan simpatetik bekerja dengan cara menghambat aktivitas saraf simpatis. Saraf simpatis merupakan saraf yang bekerja saat kita beraktivitas. Contoh obat golongan ini adalah klonidin dan reserpin</w:t>
      </w:r>
    </w:p>
    <w:p w:rsidR="00E47E1E" w:rsidRDefault="00E47E1E" w:rsidP="00E47E1E">
      <w:pPr>
        <w:ind w:left="720"/>
        <w:rPr>
          <w:rFonts w:ascii="Arial" w:hAnsi="Arial" w:cs="Arial"/>
        </w:rPr>
      </w:pPr>
    </w:p>
    <w:p w:rsidR="00E47E1E" w:rsidRPr="00A1167F" w:rsidRDefault="00E47E1E" w:rsidP="00E47E1E">
      <w:pPr>
        <w:ind w:left="720"/>
        <w:rPr>
          <w:rFonts w:ascii="Arial" w:hAnsi="Arial" w:cs="Arial"/>
        </w:rPr>
      </w:pPr>
    </w:p>
    <w:p w:rsidR="00E47E1E" w:rsidRPr="00A02E0A" w:rsidRDefault="00E47E1E" w:rsidP="00E0551B">
      <w:pPr>
        <w:pStyle w:val="ListParagraph"/>
        <w:numPr>
          <w:ilvl w:val="0"/>
          <w:numId w:val="30"/>
        </w:numPr>
        <w:spacing w:after="0" w:line="360" w:lineRule="auto"/>
        <w:jc w:val="both"/>
        <w:rPr>
          <w:rFonts w:ascii="Arial" w:hAnsi="Arial" w:cs="Arial"/>
        </w:rPr>
      </w:pPr>
      <w:r w:rsidRPr="00A02E0A">
        <w:rPr>
          <w:rFonts w:ascii="Arial" w:hAnsi="Arial" w:cs="Arial"/>
        </w:rPr>
        <w:lastRenderedPageBreak/>
        <w:t>Beta blocker</w:t>
      </w:r>
    </w:p>
    <w:p w:rsidR="00E47E1E" w:rsidRPr="00090BBA" w:rsidRDefault="00E47E1E" w:rsidP="00E0551B">
      <w:pPr>
        <w:spacing w:line="360" w:lineRule="auto"/>
        <w:ind w:left="720"/>
        <w:jc w:val="both"/>
        <w:rPr>
          <w:rFonts w:ascii="Arial" w:hAnsi="Arial" w:cs="Arial"/>
        </w:rPr>
      </w:pPr>
      <w:r w:rsidRPr="00090BBA">
        <w:rPr>
          <w:rFonts w:ascii="Arial" w:hAnsi="Arial" w:cs="Arial"/>
        </w:rPr>
        <w:t>Obat golongan beta blocker bekerja dengan cara menurunkan daya pompa jantung. Obat ini tidak dianjurkan bagi penderita asma. Contoh obat golongan ini adalah propanolol, metoprolol, atenolol</w:t>
      </w:r>
    </w:p>
    <w:p w:rsidR="00E47E1E" w:rsidRPr="00A02E0A" w:rsidRDefault="00E47E1E" w:rsidP="00E0551B">
      <w:pPr>
        <w:pStyle w:val="ListParagraph"/>
        <w:numPr>
          <w:ilvl w:val="0"/>
          <w:numId w:val="30"/>
        </w:numPr>
        <w:spacing w:after="0" w:line="360" w:lineRule="auto"/>
        <w:jc w:val="both"/>
        <w:rPr>
          <w:rFonts w:ascii="Arial" w:hAnsi="Arial" w:cs="Arial"/>
        </w:rPr>
      </w:pPr>
      <w:r w:rsidRPr="00A02E0A">
        <w:rPr>
          <w:rFonts w:ascii="Arial" w:hAnsi="Arial" w:cs="Arial"/>
        </w:rPr>
        <w:t xml:space="preserve">Vasodilator </w:t>
      </w:r>
    </w:p>
    <w:p w:rsidR="00E47E1E" w:rsidRPr="00090BBA" w:rsidRDefault="00E47E1E" w:rsidP="00E0551B">
      <w:pPr>
        <w:spacing w:line="360" w:lineRule="auto"/>
        <w:ind w:left="720"/>
        <w:jc w:val="both"/>
        <w:rPr>
          <w:rFonts w:ascii="Arial" w:hAnsi="Arial" w:cs="Arial"/>
        </w:rPr>
      </w:pPr>
      <w:r w:rsidRPr="00090BBA">
        <w:rPr>
          <w:rFonts w:ascii="Arial" w:hAnsi="Arial" w:cs="Arial"/>
        </w:rPr>
        <w:t>Obat jenis vasodilator bekerja langsung pada pembuluh darah dengan merelaksasi otot polos atau otot pembuluh darah. Contoh obat  golongan ini adalah prazosin dan hidralasin</w:t>
      </w:r>
    </w:p>
    <w:p w:rsidR="00E47E1E" w:rsidRPr="00A02E0A" w:rsidRDefault="00E47E1E" w:rsidP="00E0551B">
      <w:pPr>
        <w:pStyle w:val="ListParagraph"/>
        <w:numPr>
          <w:ilvl w:val="0"/>
          <w:numId w:val="30"/>
        </w:numPr>
        <w:spacing w:after="0" w:line="360" w:lineRule="auto"/>
        <w:jc w:val="both"/>
        <w:rPr>
          <w:rFonts w:ascii="Arial" w:hAnsi="Arial" w:cs="Arial"/>
        </w:rPr>
      </w:pPr>
      <w:r w:rsidRPr="00A02E0A">
        <w:rPr>
          <w:rFonts w:ascii="Arial" w:hAnsi="Arial" w:cs="Arial"/>
        </w:rPr>
        <w:t>Penghambat enzim konversi angiotensin (</w:t>
      </w:r>
      <w:r w:rsidRPr="00A02E0A">
        <w:rPr>
          <w:rFonts w:ascii="Arial" w:hAnsi="Arial" w:cs="Arial"/>
          <w:i/>
        </w:rPr>
        <w:t>ACE inhibitor</w:t>
      </w:r>
      <w:r w:rsidRPr="00A02E0A">
        <w:rPr>
          <w:rFonts w:ascii="Arial" w:hAnsi="Arial" w:cs="Arial"/>
        </w:rPr>
        <w:t>)</w:t>
      </w:r>
    </w:p>
    <w:p w:rsidR="00E47E1E" w:rsidRPr="00090BBA" w:rsidRDefault="00E47E1E" w:rsidP="00E0551B">
      <w:pPr>
        <w:spacing w:line="360" w:lineRule="auto"/>
        <w:ind w:left="720"/>
        <w:jc w:val="both"/>
        <w:rPr>
          <w:rFonts w:ascii="Arial" w:hAnsi="Arial" w:cs="Arial"/>
        </w:rPr>
      </w:pPr>
      <w:r w:rsidRPr="00090BBA">
        <w:rPr>
          <w:rFonts w:ascii="Arial" w:hAnsi="Arial" w:cs="Arial"/>
        </w:rPr>
        <w:t>Obat ini bekerja dengan menghambat pembebntukan angiotensin II (zar yang dapat meningkatkan tekanan darah). Contoh obat golongan ini adalah Captopril. Efek samping obat ini adalah batuk kering, pusing, lemas.</w:t>
      </w:r>
    </w:p>
    <w:p w:rsidR="00E47E1E" w:rsidRPr="00090BBA" w:rsidRDefault="00E47E1E" w:rsidP="00E0551B">
      <w:pPr>
        <w:pStyle w:val="ListParagraph"/>
        <w:numPr>
          <w:ilvl w:val="0"/>
          <w:numId w:val="30"/>
        </w:numPr>
        <w:spacing w:after="0" w:line="360" w:lineRule="auto"/>
        <w:jc w:val="both"/>
        <w:rPr>
          <w:rFonts w:ascii="Arial" w:hAnsi="Arial" w:cs="Arial"/>
        </w:rPr>
      </w:pPr>
      <w:r w:rsidRPr="00090BBA">
        <w:rPr>
          <w:rFonts w:ascii="Arial" w:hAnsi="Arial" w:cs="Arial"/>
        </w:rPr>
        <w:t>Antagonis kalsium</w:t>
      </w:r>
    </w:p>
    <w:p w:rsidR="00E47E1E" w:rsidRPr="00E0551B" w:rsidRDefault="00E47E1E" w:rsidP="00E0551B">
      <w:pPr>
        <w:spacing w:line="360" w:lineRule="auto"/>
        <w:ind w:left="720"/>
        <w:jc w:val="both"/>
        <w:rPr>
          <w:rFonts w:ascii="Arial" w:hAnsi="Arial" w:cs="Arial"/>
          <w:lang w:val="en-US"/>
        </w:rPr>
      </w:pPr>
      <w:r w:rsidRPr="00A1167F">
        <w:rPr>
          <w:rFonts w:ascii="Arial" w:hAnsi="Arial" w:cs="Arial"/>
        </w:rPr>
        <w:t>Obat golongan antagonis kalsium dapat menurunkan daya pompa jantung dengan cara menghambat kontraksi jantung. Contoh obat golongan ini adalah nifedipin, verapamil, diltiazem. Efek samping obat ini menyebabkan sembellit,</w:t>
      </w:r>
      <w:r w:rsidR="00E0551B">
        <w:rPr>
          <w:rFonts w:ascii="Arial" w:hAnsi="Arial" w:cs="Arial"/>
        </w:rPr>
        <w:t xml:space="preserve"> pusing, sakit kepala, muntah. </w:t>
      </w:r>
    </w:p>
    <w:p w:rsidR="00E47E1E" w:rsidRPr="00A93AE7" w:rsidRDefault="00E47E1E" w:rsidP="00E0551B">
      <w:pPr>
        <w:spacing w:line="360" w:lineRule="auto"/>
        <w:ind w:firstLine="720"/>
        <w:jc w:val="both"/>
        <w:rPr>
          <w:rFonts w:ascii="Arial" w:hAnsi="Arial" w:cs="Arial"/>
        </w:rPr>
      </w:pPr>
      <w:r w:rsidRPr="00A93AE7">
        <w:rPr>
          <w:rFonts w:ascii="Arial" w:hAnsi="Arial" w:cs="Arial"/>
        </w:rPr>
        <w:t>Ternyata terdapat empat jenis obat yang paling banyak digunakan, yaitu diuretika, beta-blocker, antagonis kalcium, dan ACE inhibitor. Penelitian klinik secara random menunjukkan tidak terdapat perbedaan efek antara keempat obat anti hipertensi dalam menurunkan tekanan darah, kualitas hidup, dan regresi massa ventrikel kiri.</w:t>
      </w:r>
    </w:p>
    <w:p w:rsidR="00E47E1E" w:rsidRPr="00A93AE7" w:rsidRDefault="00E47E1E" w:rsidP="00E0551B">
      <w:pPr>
        <w:spacing w:line="360" w:lineRule="auto"/>
        <w:ind w:firstLine="720"/>
        <w:jc w:val="both"/>
        <w:rPr>
          <w:rFonts w:ascii="Arial" w:hAnsi="Arial" w:cs="Arial"/>
        </w:rPr>
      </w:pPr>
      <w:r w:rsidRPr="00A93AE7">
        <w:rPr>
          <w:rFonts w:ascii="Arial" w:hAnsi="Arial" w:cs="Arial"/>
        </w:rPr>
        <w:t>Kebanyakan pasien dengan hipertensi memerlukan dua atau lebih obat antihipertensi untuk mencapai target tekanan darah yang diinginkan. Penambahan obat kedua dari kelas yang berbeda dimulai apabila pemakaian obat tunggal dengan dosis lazim gagal mencapai target tekanan darah. Apabila tekanan darah melebihi 20/10 mm Hg diatas target, dapat dipertimbangkan untuk memulai terapi dengan dua obat.</w:t>
      </w:r>
    </w:p>
    <w:p w:rsidR="00E47E1E" w:rsidRPr="00E0551B" w:rsidRDefault="00E47E1E" w:rsidP="00E0551B">
      <w:pPr>
        <w:spacing w:line="360" w:lineRule="auto"/>
        <w:jc w:val="both"/>
        <w:rPr>
          <w:rFonts w:ascii="Arial" w:hAnsi="Arial" w:cs="Arial"/>
          <w:lang w:val="en-US"/>
        </w:rPr>
      </w:pPr>
      <w:r w:rsidRPr="00A93AE7">
        <w:rPr>
          <w:rFonts w:ascii="Arial" w:hAnsi="Arial" w:cs="Arial"/>
        </w:rPr>
        <w:t xml:space="preserve"> Yang harus diperhatikan adalah resiko untuk hipotensi ortostatik, terutama pada pasien-pasien dengan diabetes, disfungsi autonomik, dan lansia.</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lastRenderedPageBreak/>
        <w:t>Ada 6 alasan mengapa pengobatan kombinasi pada hipertensi dianjurkan:</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t xml:space="preserve">1. Mempunyai efek aditif </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t xml:space="preserve">2. Mempunyai efek sinergisme </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t xml:space="preserve">3. Mempunyai sifat saling mengisi </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t>4. Penurunan efek samping masing-masing obat</w:t>
      </w:r>
    </w:p>
    <w:p w:rsidR="00E47E1E" w:rsidRPr="00A93AE7" w:rsidRDefault="00E47E1E" w:rsidP="00E0551B">
      <w:pPr>
        <w:spacing w:after="0" w:line="360" w:lineRule="auto"/>
        <w:ind w:firstLine="720"/>
        <w:jc w:val="both"/>
        <w:rPr>
          <w:rFonts w:ascii="Arial" w:hAnsi="Arial" w:cs="Arial"/>
        </w:rPr>
      </w:pPr>
      <w:r w:rsidRPr="00A93AE7">
        <w:rPr>
          <w:rFonts w:ascii="Arial" w:hAnsi="Arial" w:cs="Arial"/>
        </w:rPr>
        <w:t xml:space="preserve">5. Mempunyai cara kerja yang saling mengisi pada organ target tertentu </w:t>
      </w:r>
    </w:p>
    <w:p w:rsidR="00E47E1E" w:rsidRDefault="00E47E1E" w:rsidP="00E0551B">
      <w:pPr>
        <w:spacing w:after="0" w:line="360" w:lineRule="auto"/>
        <w:ind w:firstLine="720"/>
        <w:jc w:val="both"/>
        <w:rPr>
          <w:rFonts w:ascii="Arial" w:hAnsi="Arial" w:cs="Arial"/>
          <w:lang w:val="en-US"/>
        </w:rPr>
      </w:pPr>
      <w:r w:rsidRPr="00A93AE7">
        <w:rPr>
          <w:rFonts w:ascii="Arial" w:hAnsi="Arial" w:cs="Arial"/>
        </w:rPr>
        <w:t>6. Adanya “</w:t>
      </w:r>
      <w:r w:rsidRPr="00A93AE7">
        <w:rPr>
          <w:rFonts w:ascii="Arial" w:hAnsi="Arial" w:cs="Arial"/>
          <w:i/>
        </w:rPr>
        <w:t>fixed dose combination”</w:t>
      </w:r>
      <w:r w:rsidRPr="00A93AE7">
        <w:rPr>
          <w:rFonts w:ascii="Arial" w:hAnsi="Arial" w:cs="Arial"/>
        </w:rPr>
        <w:t xml:space="preserve"> akan meningkatkan kepatuhan pasien </w:t>
      </w:r>
    </w:p>
    <w:p w:rsidR="00E0551B" w:rsidRPr="00E0551B" w:rsidRDefault="00E0551B" w:rsidP="00E0551B">
      <w:pPr>
        <w:spacing w:after="0" w:line="360" w:lineRule="auto"/>
        <w:ind w:firstLine="720"/>
        <w:jc w:val="both"/>
        <w:rPr>
          <w:rFonts w:ascii="Arial" w:hAnsi="Arial" w:cs="Arial"/>
          <w:lang w:val="en-US"/>
        </w:rPr>
      </w:pPr>
    </w:p>
    <w:p w:rsidR="00E47E1E" w:rsidRPr="00A93AE7" w:rsidRDefault="00E47E1E" w:rsidP="00E0551B">
      <w:pPr>
        <w:spacing w:line="360" w:lineRule="auto"/>
        <w:jc w:val="both"/>
        <w:rPr>
          <w:rFonts w:ascii="Arial" w:hAnsi="Arial" w:cs="Arial"/>
          <w:b/>
          <w:sz w:val="24"/>
          <w:szCs w:val="24"/>
        </w:rPr>
      </w:pPr>
      <w:r w:rsidRPr="00A93AE7">
        <w:rPr>
          <w:rFonts w:ascii="Arial" w:hAnsi="Arial" w:cs="Arial"/>
          <w:b/>
          <w:sz w:val="24"/>
          <w:szCs w:val="24"/>
        </w:rPr>
        <w:t>2.3.8 Pengobatan Hipertensi Secara Tradisional</w:t>
      </w:r>
    </w:p>
    <w:p w:rsidR="00E47E1E" w:rsidRPr="00A93AE7" w:rsidRDefault="00E47E1E" w:rsidP="00E0551B">
      <w:pPr>
        <w:spacing w:line="360" w:lineRule="auto"/>
        <w:ind w:firstLine="720"/>
        <w:jc w:val="both"/>
        <w:rPr>
          <w:rFonts w:ascii="Arial" w:hAnsi="Arial" w:cs="Arial"/>
          <w:shd w:val="clear" w:color="auto" w:fill="FFFFFF"/>
        </w:rPr>
      </w:pPr>
      <w:r w:rsidRPr="00A93AE7">
        <w:rPr>
          <w:rFonts w:ascii="Arial" w:hAnsi="Arial" w:cs="Arial"/>
          <w:shd w:val="clear" w:color="auto" w:fill="FFFFFF"/>
        </w:rPr>
        <w:t xml:space="preserve">Hipertensi merupakan masalah kesehatan utama di seluruh dunia, termasuk Indonesia. Penggunaan obat tradisional sebagai bagian dari pengobatan hipertensi semakin meningkat dalam dekade terakhir. Hal ini disebabkan adanya beberapa faktor, terutama harga obat tradisional yang dianggap lebih murah dengan efek samping yang dianggap lebih sedikit. </w:t>
      </w:r>
    </w:p>
    <w:p w:rsidR="00E47E1E" w:rsidRPr="00E0551B" w:rsidRDefault="00E47E1E" w:rsidP="00E0551B">
      <w:pPr>
        <w:spacing w:line="360" w:lineRule="auto"/>
        <w:ind w:firstLine="720"/>
        <w:jc w:val="both"/>
        <w:rPr>
          <w:rFonts w:ascii="Arial" w:hAnsi="Arial" w:cs="Arial"/>
          <w:shd w:val="clear" w:color="auto" w:fill="FFFFFF"/>
          <w:lang w:val="en-US"/>
        </w:rPr>
      </w:pPr>
      <w:r w:rsidRPr="00A93AE7">
        <w:rPr>
          <w:rFonts w:ascii="Arial" w:hAnsi="Arial" w:cs="Arial"/>
          <w:shd w:val="clear" w:color="auto" w:fill="FFFFFF"/>
        </w:rPr>
        <w:t>Menurut Wijayakesuma, H. (1995) terdapat beberapa pengobatan tradisional untuk mengatasi hipertensi yang dapat dengan mudah dilakukan oleh masyarakat yaitu :</w:t>
      </w:r>
    </w:p>
    <w:p w:rsidR="00E47E1E" w:rsidRPr="00A93AE7" w:rsidRDefault="00E47E1E" w:rsidP="00E47E1E">
      <w:pPr>
        <w:rPr>
          <w:rFonts w:ascii="Arial" w:hAnsi="Arial" w:cs="Arial"/>
          <w:shd w:val="clear" w:color="auto" w:fill="FFFFFF"/>
        </w:rPr>
      </w:pPr>
      <w:r w:rsidRPr="00A93AE7">
        <w:rPr>
          <w:rFonts w:ascii="Arial" w:hAnsi="Arial" w:cs="Arial"/>
          <w:shd w:val="clear" w:color="auto" w:fill="FFFFFF"/>
        </w:rPr>
        <w:t>Cara 1</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 xml:space="preserve">Bahan </w:t>
      </w:r>
      <w:r w:rsidRPr="00A93AE7">
        <w:rPr>
          <w:rFonts w:ascii="Arial" w:eastAsia="Times New Roman" w:hAnsi="Arial" w:cs="Arial"/>
          <w:lang w:eastAsia="id-ID"/>
        </w:rPr>
        <w:tab/>
      </w:r>
      <w:r w:rsidRPr="00A93AE7">
        <w:rPr>
          <w:rFonts w:ascii="Arial" w:eastAsia="Times New Roman" w:hAnsi="Arial" w:cs="Arial"/>
          <w:lang w:eastAsia="id-ID"/>
        </w:rPr>
        <w:tab/>
      </w:r>
      <w:r w:rsidRPr="00A93AE7">
        <w:rPr>
          <w:rFonts w:ascii="Arial" w:eastAsia="Times New Roman" w:hAnsi="Arial" w:cs="Arial"/>
          <w:lang w:eastAsia="id-ID"/>
        </w:rPr>
        <w:tab/>
        <w:t>: Bawang putih 2</w:t>
      </w:r>
      <w:r>
        <w:rPr>
          <w:rFonts w:ascii="Arial" w:eastAsia="Times New Roman" w:hAnsi="Arial" w:cs="Arial"/>
          <w:lang w:eastAsia="id-ID"/>
        </w:rPr>
        <w:t xml:space="preserve"> </w:t>
      </w:r>
      <w:r w:rsidRPr="00A93AE7">
        <w:rPr>
          <w:rFonts w:ascii="Arial" w:eastAsia="Times New Roman" w:hAnsi="Arial" w:cs="Arial"/>
          <w:lang w:eastAsia="id-ID"/>
        </w:rPr>
        <w:t xml:space="preserve">butir </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 xml:space="preserve">Cara pemakaian </w:t>
      </w:r>
      <w:r w:rsidRPr="00A93AE7">
        <w:rPr>
          <w:rFonts w:ascii="Arial" w:eastAsia="Times New Roman" w:hAnsi="Arial" w:cs="Arial"/>
          <w:lang w:eastAsia="id-ID"/>
        </w:rPr>
        <w:tab/>
        <w:t xml:space="preserve">: Dikunyah sampai halus, lalu Minum air hangat. </w:t>
      </w:r>
    </w:p>
    <w:p w:rsidR="00E47E1E" w:rsidRPr="00E0551B" w:rsidRDefault="00E47E1E" w:rsidP="00E0551B">
      <w:pPr>
        <w:shd w:val="clear" w:color="auto" w:fill="FFFFFF"/>
        <w:ind w:left="1440"/>
        <w:rPr>
          <w:rFonts w:ascii="Arial" w:eastAsia="Times New Roman" w:hAnsi="Arial" w:cs="Arial"/>
          <w:lang w:val="en-US" w:eastAsia="id-ID"/>
        </w:rPr>
      </w:pPr>
      <w:r w:rsidRPr="00A93AE7">
        <w:rPr>
          <w:rFonts w:ascii="Arial" w:eastAsia="Times New Roman" w:hAnsi="Arial" w:cs="Arial"/>
          <w:lang w:eastAsia="id-ID"/>
        </w:rPr>
        <w:t xml:space="preserve">     </w:t>
      </w:r>
      <w:r w:rsidRPr="00A93AE7">
        <w:rPr>
          <w:rFonts w:ascii="Arial" w:eastAsia="Times New Roman" w:hAnsi="Arial" w:cs="Arial"/>
          <w:lang w:eastAsia="id-ID"/>
        </w:rPr>
        <w:tab/>
        <w:t xml:space="preserve">  Lakukan 3x sehari</w:t>
      </w:r>
    </w:p>
    <w:p w:rsidR="00E47E1E" w:rsidRDefault="00E47E1E" w:rsidP="00E47E1E">
      <w:pPr>
        <w:shd w:val="clear" w:color="auto" w:fill="FFFFFF"/>
        <w:rPr>
          <w:rFonts w:ascii="Arial" w:eastAsia="Times New Roman" w:hAnsi="Arial" w:cs="Arial"/>
          <w:lang w:eastAsia="id-ID"/>
        </w:rPr>
      </w:pPr>
      <w:r>
        <w:rPr>
          <w:rFonts w:ascii="Arial" w:eastAsia="Times New Roman" w:hAnsi="Arial" w:cs="Arial"/>
          <w:lang w:eastAsia="id-ID"/>
        </w:rPr>
        <w:t>Cara 2</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Bahan</w:t>
      </w:r>
      <w:r w:rsidRPr="00A93AE7">
        <w:rPr>
          <w:rFonts w:ascii="Arial" w:eastAsia="Times New Roman" w:hAnsi="Arial" w:cs="Arial"/>
          <w:lang w:eastAsia="id-ID"/>
        </w:rPr>
        <w:tab/>
      </w:r>
      <w:r w:rsidRPr="00A93AE7">
        <w:rPr>
          <w:rFonts w:ascii="Arial" w:eastAsia="Times New Roman" w:hAnsi="Arial" w:cs="Arial"/>
          <w:lang w:eastAsia="id-ID"/>
        </w:rPr>
        <w:tab/>
      </w:r>
      <w:r w:rsidRPr="00A93AE7">
        <w:rPr>
          <w:rFonts w:ascii="Arial" w:eastAsia="Times New Roman" w:hAnsi="Arial" w:cs="Arial"/>
          <w:lang w:eastAsia="id-ID"/>
        </w:rPr>
        <w:tab/>
        <w:t xml:space="preserve">:Buah mentimun 2 buah. </w:t>
      </w:r>
    </w:p>
    <w:p w:rsidR="00E47E1E" w:rsidRPr="00A93AE7" w:rsidRDefault="00E47E1E" w:rsidP="00E0551B">
      <w:pPr>
        <w:shd w:val="clear" w:color="auto" w:fill="FFFFFF"/>
        <w:spacing w:after="0" w:line="360" w:lineRule="auto"/>
        <w:ind w:left="2160" w:hanging="2160"/>
        <w:jc w:val="both"/>
        <w:rPr>
          <w:rFonts w:ascii="Arial" w:eastAsia="Times New Roman" w:hAnsi="Arial" w:cs="Arial"/>
          <w:lang w:eastAsia="id-ID"/>
        </w:rPr>
      </w:pPr>
      <w:r w:rsidRPr="00A93AE7">
        <w:rPr>
          <w:rFonts w:ascii="Arial" w:eastAsia="Times New Roman" w:hAnsi="Arial" w:cs="Arial"/>
          <w:lang w:eastAsia="id-ID"/>
        </w:rPr>
        <w:t>Cara pemakaian</w:t>
      </w:r>
      <w:r w:rsidRPr="00A93AE7">
        <w:rPr>
          <w:rFonts w:ascii="Arial" w:eastAsia="Times New Roman" w:hAnsi="Arial" w:cs="Arial"/>
          <w:lang w:eastAsia="id-ID"/>
        </w:rPr>
        <w:tab/>
        <w:t>:Mentimun diparut, lalu diperas, kemudian disaring lalu  airnya diminum.</w:t>
      </w:r>
    </w:p>
    <w:p w:rsidR="00E47E1E" w:rsidRPr="00E0551B" w:rsidRDefault="00E47E1E" w:rsidP="00E0551B">
      <w:pPr>
        <w:shd w:val="clear" w:color="auto" w:fill="FFFFFF"/>
        <w:spacing w:after="0"/>
        <w:ind w:left="1440" w:firstLine="720"/>
        <w:rPr>
          <w:rFonts w:ascii="Arial" w:eastAsia="Times New Roman" w:hAnsi="Arial" w:cs="Arial"/>
          <w:lang w:val="en-US" w:eastAsia="id-ID"/>
        </w:rPr>
      </w:pPr>
      <w:r w:rsidRPr="00A93AE7">
        <w:rPr>
          <w:rFonts w:ascii="Arial" w:eastAsia="Times New Roman" w:hAnsi="Arial" w:cs="Arial"/>
          <w:lang w:eastAsia="id-ID"/>
        </w:rPr>
        <w:t xml:space="preserve"> Lakukan 2-3 kali/hari</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 xml:space="preserve">Cara 3 </w:t>
      </w:r>
      <w:r w:rsidRPr="00A93AE7">
        <w:rPr>
          <w:rFonts w:ascii="Arial" w:eastAsia="Times New Roman" w:hAnsi="Arial" w:cs="Arial"/>
          <w:lang w:eastAsia="id-ID"/>
        </w:rPr>
        <w:tab/>
      </w:r>
      <w:r w:rsidRPr="00A93AE7">
        <w:rPr>
          <w:rFonts w:ascii="Arial" w:eastAsia="Times New Roman" w:hAnsi="Arial" w:cs="Arial"/>
          <w:lang w:eastAsia="id-ID"/>
        </w:rPr>
        <w:tab/>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 xml:space="preserve">Bahan </w:t>
      </w:r>
      <w:r w:rsidRPr="00A93AE7">
        <w:rPr>
          <w:rFonts w:ascii="Arial" w:eastAsia="Times New Roman" w:hAnsi="Arial" w:cs="Arial"/>
          <w:lang w:eastAsia="id-ID"/>
        </w:rPr>
        <w:tab/>
      </w:r>
      <w:r w:rsidRPr="00A93AE7">
        <w:rPr>
          <w:rFonts w:ascii="Arial" w:eastAsia="Times New Roman" w:hAnsi="Arial" w:cs="Arial"/>
          <w:lang w:eastAsia="id-ID"/>
        </w:rPr>
        <w:tab/>
      </w:r>
      <w:r w:rsidRPr="00A93AE7">
        <w:rPr>
          <w:rFonts w:ascii="Arial" w:eastAsia="Times New Roman" w:hAnsi="Arial" w:cs="Arial"/>
          <w:lang w:eastAsia="id-ID"/>
        </w:rPr>
        <w:tab/>
        <w:t xml:space="preserve"> :Daun seledri utuh sebanyak 16 batang,</w:t>
      </w:r>
    </w:p>
    <w:p w:rsidR="00E47E1E" w:rsidRPr="00A93AE7" w:rsidRDefault="00E47E1E" w:rsidP="00E0551B">
      <w:pPr>
        <w:shd w:val="clear" w:color="auto" w:fill="FFFFFF"/>
        <w:spacing w:line="360" w:lineRule="auto"/>
        <w:jc w:val="both"/>
        <w:rPr>
          <w:rFonts w:ascii="Arial" w:eastAsia="Times New Roman" w:hAnsi="Arial" w:cs="Arial"/>
          <w:lang w:eastAsia="id-ID"/>
        </w:rPr>
      </w:pPr>
      <w:r w:rsidRPr="00A93AE7">
        <w:rPr>
          <w:rFonts w:ascii="Arial" w:eastAsia="Times New Roman" w:hAnsi="Arial" w:cs="Arial"/>
          <w:lang w:eastAsia="id-ID"/>
        </w:rPr>
        <w:t>Cara pemakaian</w:t>
      </w:r>
      <w:r w:rsidRPr="00A93AE7">
        <w:rPr>
          <w:rFonts w:ascii="Arial" w:eastAsia="Times New Roman" w:hAnsi="Arial" w:cs="Arial"/>
          <w:lang w:eastAsia="id-ID"/>
        </w:rPr>
        <w:tab/>
        <w:t xml:space="preserve"> :Daun seledri dipotong2 kasar</w:t>
      </w:r>
    </w:p>
    <w:p w:rsidR="00E47E1E" w:rsidRPr="00E0551B" w:rsidRDefault="00E47E1E" w:rsidP="00E0551B">
      <w:pPr>
        <w:shd w:val="clear" w:color="auto" w:fill="FFFFFF"/>
        <w:spacing w:line="360" w:lineRule="auto"/>
        <w:ind w:left="2265"/>
        <w:jc w:val="both"/>
        <w:rPr>
          <w:rFonts w:ascii="Arial" w:eastAsia="Times New Roman" w:hAnsi="Arial" w:cs="Arial"/>
          <w:lang w:val="en-US" w:eastAsia="id-ID"/>
        </w:rPr>
      </w:pPr>
      <w:r w:rsidRPr="00A93AE7">
        <w:rPr>
          <w:rFonts w:ascii="Arial" w:eastAsia="Times New Roman" w:hAnsi="Arial" w:cs="Arial"/>
          <w:lang w:eastAsia="id-ID"/>
        </w:rPr>
        <w:lastRenderedPageBreak/>
        <w:t>lalu direbus dengan 2  gelas air sampai tersisa 1,5 gelas,      lalu air dibagi utk 2x minumdan  seledrinya dimakan.</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 xml:space="preserve">Cara  4 </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Bahan</w:t>
      </w:r>
      <w:r w:rsidRPr="00A93AE7">
        <w:rPr>
          <w:rFonts w:ascii="Arial" w:eastAsia="Times New Roman" w:hAnsi="Arial" w:cs="Arial"/>
          <w:lang w:eastAsia="id-ID"/>
        </w:rPr>
        <w:tab/>
      </w:r>
      <w:r w:rsidRPr="00A93AE7">
        <w:rPr>
          <w:rFonts w:ascii="Arial" w:eastAsia="Times New Roman" w:hAnsi="Arial" w:cs="Arial"/>
          <w:lang w:eastAsia="id-ID"/>
        </w:rPr>
        <w:tab/>
      </w:r>
      <w:r w:rsidRPr="00A93AE7">
        <w:rPr>
          <w:rFonts w:ascii="Arial" w:eastAsia="Times New Roman" w:hAnsi="Arial" w:cs="Arial"/>
          <w:lang w:eastAsia="id-ID"/>
        </w:rPr>
        <w:tab/>
        <w:t>:Daun sambiloto direbus 5-7 helai</w:t>
      </w:r>
    </w:p>
    <w:p w:rsidR="00E47E1E" w:rsidRPr="00A93AE7" w:rsidRDefault="00E47E1E" w:rsidP="00E47E1E">
      <w:pPr>
        <w:shd w:val="clear" w:color="auto" w:fill="FFFFFF"/>
        <w:rPr>
          <w:rFonts w:ascii="Arial" w:eastAsia="Times New Roman" w:hAnsi="Arial" w:cs="Arial"/>
          <w:lang w:eastAsia="id-ID"/>
        </w:rPr>
      </w:pPr>
      <w:r w:rsidRPr="00A93AE7">
        <w:rPr>
          <w:rFonts w:ascii="Arial" w:eastAsia="Times New Roman" w:hAnsi="Arial" w:cs="Arial"/>
          <w:lang w:eastAsia="id-ID"/>
        </w:rPr>
        <w:t>Cara pemakaian</w:t>
      </w:r>
      <w:r w:rsidRPr="00A93AE7">
        <w:rPr>
          <w:rFonts w:ascii="Arial" w:eastAsia="Times New Roman" w:hAnsi="Arial" w:cs="Arial"/>
          <w:lang w:eastAsia="id-ID"/>
        </w:rPr>
        <w:tab/>
        <w:t>:Daun sambiloto diseduh dengan air mendidih</w:t>
      </w:r>
    </w:p>
    <w:p w:rsidR="00E47E1E" w:rsidRPr="00E0551B" w:rsidRDefault="00E0551B" w:rsidP="00E0551B">
      <w:pPr>
        <w:shd w:val="clear" w:color="auto" w:fill="FFFFFF"/>
        <w:ind w:left="1440" w:firstLine="720"/>
        <w:rPr>
          <w:rFonts w:ascii="Arial" w:eastAsia="Times New Roman" w:hAnsi="Arial" w:cs="Arial"/>
          <w:lang w:val="en-US" w:eastAsia="id-ID"/>
        </w:rPr>
      </w:pPr>
      <w:r>
        <w:rPr>
          <w:rFonts w:ascii="Arial" w:eastAsia="Times New Roman" w:hAnsi="Arial" w:cs="Arial"/>
          <w:lang w:eastAsia="id-ID"/>
        </w:rPr>
        <w:t xml:space="preserve"> sehari minum beberapa kali</w:t>
      </w:r>
    </w:p>
    <w:p w:rsidR="00E47E1E" w:rsidRPr="00E0551B" w:rsidRDefault="00E47E1E" w:rsidP="00E0551B">
      <w:pPr>
        <w:spacing w:line="360" w:lineRule="auto"/>
        <w:ind w:firstLine="720"/>
        <w:jc w:val="both"/>
        <w:rPr>
          <w:rFonts w:ascii="Arial" w:hAnsi="Arial" w:cs="Arial"/>
          <w:shd w:val="clear" w:color="auto" w:fill="FFFFFF"/>
          <w:lang w:val="en-US"/>
        </w:rPr>
      </w:pPr>
      <w:r w:rsidRPr="00A93AE7">
        <w:rPr>
          <w:rFonts w:ascii="Arial" w:hAnsi="Arial" w:cs="Arial"/>
          <w:shd w:val="clear" w:color="auto" w:fill="FFFFFF"/>
        </w:rPr>
        <w:t>Menurut Pudiastuti, (2013) berikut ini terdapat beberapa terapi jus buah dan sayuran untuk Hipertensi yaitu :</w:t>
      </w:r>
    </w:p>
    <w:p w:rsidR="00E47E1E" w:rsidRPr="00090BBA" w:rsidRDefault="00E47E1E" w:rsidP="00E47E1E">
      <w:pPr>
        <w:pStyle w:val="ListParagraph"/>
        <w:numPr>
          <w:ilvl w:val="0"/>
          <w:numId w:val="31"/>
        </w:numPr>
        <w:spacing w:after="0" w:line="360" w:lineRule="auto"/>
        <w:jc w:val="both"/>
        <w:rPr>
          <w:rFonts w:ascii="Arial" w:hAnsi="Arial" w:cs="Arial"/>
        </w:rPr>
      </w:pPr>
      <w:r w:rsidRPr="00090BBA">
        <w:rPr>
          <w:rFonts w:ascii="Arial" w:hAnsi="Arial" w:cs="Arial"/>
        </w:rPr>
        <w:t>Jus belimbing dan madu</w:t>
      </w:r>
    </w:p>
    <w:p w:rsidR="00E47E1E" w:rsidRPr="00090BBA"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 xml:space="preserve">Bahan </w:t>
      </w:r>
      <w:r>
        <w:rPr>
          <w:rFonts w:ascii="Arial" w:hAnsi="Arial" w:cs="Arial"/>
        </w:rPr>
        <w:t xml:space="preserve">               </w:t>
      </w:r>
      <w:r>
        <w:rPr>
          <w:rFonts w:ascii="Arial" w:hAnsi="Arial" w:cs="Arial"/>
        </w:rPr>
        <w:tab/>
      </w:r>
      <w:r>
        <w:rPr>
          <w:rFonts w:ascii="Arial" w:hAnsi="Arial" w:cs="Arial"/>
        </w:rPr>
        <w:tab/>
      </w:r>
      <w:r w:rsidRPr="00A93AE7">
        <w:rPr>
          <w:rFonts w:ascii="Arial" w:hAnsi="Arial" w:cs="Arial"/>
        </w:rPr>
        <w:t>:</w:t>
      </w:r>
      <w:r>
        <w:rPr>
          <w:rFonts w:ascii="Arial" w:hAnsi="Arial" w:cs="Arial"/>
        </w:rPr>
        <w:t xml:space="preserve"> </w:t>
      </w:r>
      <w:r w:rsidRPr="00090BBA">
        <w:rPr>
          <w:rFonts w:ascii="Arial" w:hAnsi="Arial" w:cs="Arial"/>
        </w:rPr>
        <w:t>Belimbing manis 250 gr</w:t>
      </w:r>
    </w:p>
    <w:p w:rsidR="00E47E1E" w:rsidRPr="00A93AE7" w:rsidRDefault="00E47E1E" w:rsidP="00E47E1E">
      <w:pPr>
        <w:ind w:left="360" w:firstLine="720"/>
        <w:rPr>
          <w:rFonts w:ascii="Arial" w:hAnsi="Arial" w:cs="Arial"/>
        </w:rPr>
      </w:pPr>
      <w:r>
        <w:rPr>
          <w:rFonts w:ascii="Arial" w:hAnsi="Arial" w:cs="Arial"/>
        </w:rPr>
        <w:t>                          </w:t>
      </w:r>
      <w:r>
        <w:rPr>
          <w:rFonts w:ascii="Arial" w:hAnsi="Arial" w:cs="Arial"/>
        </w:rPr>
        <w:tab/>
      </w:r>
      <w:r>
        <w:rPr>
          <w:rFonts w:ascii="Arial" w:hAnsi="Arial" w:cs="Arial"/>
        </w:rPr>
        <w:tab/>
        <w:t>  </w:t>
      </w:r>
      <w:r w:rsidRPr="00A93AE7">
        <w:rPr>
          <w:rFonts w:ascii="Arial" w:hAnsi="Arial" w:cs="Arial"/>
        </w:rPr>
        <w:t>Jeruk lemon yang sudah tua 2 buah</w:t>
      </w:r>
    </w:p>
    <w:p w:rsidR="00E47E1E" w:rsidRPr="00A93AE7" w:rsidRDefault="00E47E1E" w:rsidP="00E47E1E">
      <w:pPr>
        <w:ind w:left="720" w:firstLine="360"/>
        <w:rPr>
          <w:rFonts w:ascii="Arial" w:hAnsi="Arial" w:cs="Arial"/>
        </w:rPr>
      </w:pPr>
      <w:r>
        <w:rPr>
          <w:rFonts w:ascii="Arial" w:hAnsi="Arial" w:cs="Arial"/>
        </w:rPr>
        <w:t>                            </w:t>
      </w:r>
      <w:r>
        <w:rPr>
          <w:rFonts w:ascii="Arial" w:hAnsi="Arial" w:cs="Arial"/>
        </w:rPr>
        <w:tab/>
      </w:r>
      <w:r>
        <w:rPr>
          <w:rFonts w:ascii="Arial" w:hAnsi="Arial" w:cs="Arial"/>
        </w:rPr>
        <w:tab/>
        <w:t>  </w:t>
      </w:r>
      <w:r w:rsidRPr="00A93AE7">
        <w:rPr>
          <w:rFonts w:ascii="Arial" w:hAnsi="Arial" w:cs="Arial"/>
        </w:rPr>
        <w:t>Sari jahe 300 ml</w:t>
      </w:r>
    </w:p>
    <w:p w:rsidR="00E47E1E" w:rsidRPr="00A93AE7" w:rsidRDefault="00E47E1E" w:rsidP="00E47E1E">
      <w:pPr>
        <w:ind w:left="360" w:firstLine="720"/>
        <w:rPr>
          <w:rFonts w:ascii="Arial" w:hAnsi="Arial" w:cs="Arial"/>
        </w:rPr>
      </w:pPr>
      <w:r>
        <w:rPr>
          <w:rFonts w:ascii="Arial" w:hAnsi="Arial" w:cs="Arial"/>
        </w:rPr>
        <w:t>                                            </w:t>
      </w:r>
      <w:r w:rsidRPr="00A93AE7">
        <w:rPr>
          <w:rFonts w:ascii="Arial" w:hAnsi="Arial" w:cs="Arial"/>
        </w:rPr>
        <w:t>2 sendok madu</w:t>
      </w:r>
    </w:p>
    <w:p w:rsidR="00E0551B" w:rsidRPr="00E0551B"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Cara pembuatan</w:t>
      </w:r>
      <w:r>
        <w:rPr>
          <w:rFonts w:ascii="Arial" w:hAnsi="Arial" w:cs="Arial"/>
        </w:rPr>
        <w:tab/>
      </w:r>
      <w:r>
        <w:rPr>
          <w:rFonts w:ascii="Arial" w:hAnsi="Arial" w:cs="Arial"/>
        </w:rPr>
        <w:tab/>
        <w:t>: </w:t>
      </w:r>
      <w:r w:rsidR="00E0551B">
        <w:rPr>
          <w:rFonts w:ascii="Arial" w:hAnsi="Arial" w:cs="Arial"/>
        </w:rPr>
        <w:t>Belimbing</w:t>
      </w:r>
      <w:r w:rsidR="00E0551B">
        <w:rPr>
          <w:rFonts w:ascii="Arial" w:hAnsi="Arial" w:cs="Arial"/>
          <w:lang w:val="en-US"/>
        </w:rPr>
        <w:t> </w:t>
      </w:r>
      <w:r w:rsidR="00E0551B">
        <w:rPr>
          <w:rFonts w:ascii="Arial" w:hAnsi="Arial" w:cs="Arial"/>
        </w:rPr>
        <w:t>di</w:t>
      </w:r>
      <w:r w:rsidR="00E0551B">
        <w:rPr>
          <w:rFonts w:ascii="Arial" w:hAnsi="Arial" w:cs="Arial"/>
          <w:lang w:val="en-US"/>
        </w:rPr>
        <w:t> </w:t>
      </w:r>
      <w:r w:rsidR="00E0551B">
        <w:rPr>
          <w:rFonts w:ascii="Arial" w:hAnsi="Arial" w:cs="Arial"/>
        </w:rPr>
        <w:t>jus</w:t>
      </w:r>
      <w:r w:rsidR="00E0551B">
        <w:rPr>
          <w:rFonts w:ascii="Arial" w:hAnsi="Arial" w:cs="Arial"/>
          <w:lang w:val="en-US"/>
        </w:rPr>
        <w:t> </w:t>
      </w:r>
      <w:r w:rsidR="00E0551B">
        <w:rPr>
          <w:rFonts w:ascii="Arial" w:hAnsi="Arial" w:cs="Arial"/>
        </w:rPr>
        <w:t>/</w:t>
      </w:r>
      <w:r w:rsidR="00E0551B">
        <w:rPr>
          <w:rFonts w:ascii="Arial" w:hAnsi="Arial" w:cs="Arial"/>
          <w:lang w:val="en-US"/>
        </w:rPr>
        <w:t> </w:t>
      </w:r>
      <w:r w:rsidR="00E0551B">
        <w:rPr>
          <w:rFonts w:ascii="Arial" w:hAnsi="Arial" w:cs="Arial"/>
        </w:rPr>
        <w:t>diblender</w:t>
      </w:r>
      <w:r w:rsidR="00E0551B">
        <w:rPr>
          <w:rFonts w:ascii="Arial" w:hAnsi="Arial" w:cs="Arial"/>
          <w:lang w:val="en-US"/>
        </w:rPr>
        <w:t> </w:t>
      </w:r>
      <w:r w:rsidRPr="00090BBA">
        <w:rPr>
          <w:rFonts w:ascii="Arial" w:hAnsi="Arial" w:cs="Arial"/>
        </w:rPr>
        <w:t>dan</w:t>
      </w:r>
      <w:r w:rsidR="00E0551B">
        <w:rPr>
          <w:rFonts w:ascii="Arial" w:hAnsi="Arial" w:cs="Arial"/>
          <w:lang w:val="en-US"/>
        </w:rPr>
        <w:t> </w:t>
      </w:r>
    </w:p>
    <w:p w:rsidR="00E0551B" w:rsidRDefault="00E0551B" w:rsidP="00E0551B">
      <w:pPr>
        <w:pStyle w:val="ListParagraph"/>
        <w:spacing w:after="0" w:line="360" w:lineRule="auto"/>
        <w:ind w:left="3600"/>
        <w:jc w:val="both"/>
        <w:rPr>
          <w:rFonts w:ascii="Arial" w:hAnsi="Arial" w:cs="Arial"/>
          <w:lang w:val="en-US"/>
        </w:rPr>
      </w:pPr>
      <w:r>
        <w:rPr>
          <w:rFonts w:ascii="Arial" w:hAnsi="Arial" w:cs="Arial"/>
          <w:lang w:val="en-US"/>
        </w:rPr>
        <w:t>   </w:t>
      </w:r>
      <w:r w:rsidR="00E47E1E" w:rsidRPr="00090BBA">
        <w:rPr>
          <w:rFonts w:ascii="Arial" w:hAnsi="Arial" w:cs="Arial"/>
        </w:rPr>
        <w:t>jeruk</w:t>
      </w:r>
      <w:r w:rsidR="00E47E1E">
        <w:rPr>
          <w:rFonts w:ascii="Arial" w:hAnsi="Arial" w:cs="Arial"/>
        </w:rPr>
        <w:t> lemon</w:t>
      </w:r>
      <w:r>
        <w:rPr>
          <w:rFonts w:ascii="Arial" w:hAnsi="Arial" w:cs="Arial"/>
          <w:lang w:val="en-US"/>
        </w:rPr>
        <w:t> </w:t>
      </w:r>
      <w:r w:rsidR="00E47E1E">
        <w:rPr>
          <w:rFonts w:ascii="Arial" w:hAnsi="Arial" w:cs="Arial"/>
        </w:rPr>
        <w:t>diambi</w:t>
      </w:r>
      <w:r>
        <w:rPr>
          <w:rFonts w:ascii="Arial" w:hAnsi="Arial" w:cs="Arial"/>
        </w:rPr>
        <w:t>l</w:t>
      </w:r>
      <w:r>
        <w:rPr>
          <w:rFonts w:ascii="Arial" w:hAnsi="Arial" w:cs="Arial"/>
          <w:lang w:val="en-US"/>
        </w:rPr>
        <w:t> </w:t>
      </w:r>
      <w:r>
        <w:rPr>
          <w:rFonts w:ascii="Arial" w:hAnsi="Arial" w:cs="Arial"/>
        </w:rPr>
        <w:t>airnya</w:t>
      </w:r>
      <w:r>
        <w:rPr>
          <w:rFonts w:ascii="Arial" w:hAnsi="Arial" w:cs="Arial"/>
          <w:lang w:val="en-US"/>
        </w:rPr>
        <w:t> </w:t>
      </w:r>
      <w:r>
        <w:rPr>
          <w:rFonts w:ascii="Arial" w:hAnsi="Arial" w:cs="Arial"/>
        </w:rPr>
        <w:t>atau</w:t>
      </w:r>
      <w:r>
        <w:rPr>
          <w:rFonts w:ascii="Arial" w:hAnsi="Arial" w:cs="Arial"/>
          <w:lang w:val="en-US"/>
        </w:rPr>
        <w:t> </w:t>
      </w:r>
      <w:r w:rsidR="00E47E1E" w:rsidRPr="00090BBA">
        <w:rPr>
          <w:rFonts w:ascii="Arial" w:hAnsi="Arial" w:cs="Arial"/>
        </w:rPr>
        <w:t>diperas,</w:t>
      </w:r>
      <w:r>
        <w:rPr>
          <w:rFonts w:ascii="Arial" w:hAnsi="Arial" w:cs="Arial"/>
          <w:lang w:val="en-US"/>
        </w:rPr>
        <w:t> </w:t>
      </w:r>
    </w:p>
    <w:p w:rsidR="00E47E1E" w:rsidRPr="00090BBA" w:rsidRDefault="00E0551B" w:rsidP="00E0551B">
      <w:pPr>
        <w:pStyle w:val="ListParagraph"/>
        <w:spacing w:after="0" w:line="360" w:lineRule="auto"/>
        <w:ind w:left="3600"/>
        <w:jc w:val="both"/>
        <w:rPr>
          <w:rFonts w:ascii="Arial" w:hAnsi="Arial" w:cs="Arial"/>
        </w:rPr>
      </w:pPr>
      <w:r>
        <w:rPr>
          <w:rFonts w:ascii="Arial" w:hAnsi="Arial" w:cs="Arial"/>
          <w:lang w:val="en-US"/>
        </w:rPr>
        <w:t>   </w:t>
      </w:r>
      <w:r>
        <w:rPr>
          <w:rFonts w:ascii="Arial" w:hAnsi="Arial" w:cs="Arial"/>
        </w:rPr>
        <w:t>kemudian</w:t>
      </w:r>
      <w:r>
        <w:rPr>
          <w:rFonts w:ascii="Arial" w:hAnsi="Arial" w:cs="Arial"/>
          <w:lang w:val="en-US"/>
        </w:rPr>
        <w:t> </w:t>
      </w:r>
      <w:r w:rsidR="00E47E1E" w:rsidRPr="00090BBA">
        <w:rPr>
          <w:rFonts w:ascii="Arial" w:hAnsi="Arial" w:cs="Arial"/>
        </w:rPr>
        <w:t>sari</w:t>
      </w:r>
      <w:r>
        <w:rPr>
          <w:rFonts w:ascii="Arial" w:hAnsi="Arial" w:cs="Arial"/>
          <w:lang w:val="en-US"/>
        </w:rPr>
        <w:t> j</w:t>
      </w:r>
      <w:r>
        <w:rPr>
          <w:rFonts w:ascii="Arial" w:hAnsi="Arial" w:cs="Arial"/>
        </w:rPr>
        <w:t>ahe</w:t>
      </w:r>
      <w:r>
        <w:rPr>
          <w:rFonts w:ascii="Arial" w:hAnsi="Arial" w:cs="Arial"/>
          <w:lang w:val="en-US"/>
        </w:rPr>
        <w:t> </w:t>
      </w:r>
      <w:r>
        <w:rPr>
          <w:rFonts w:ascii="Arial" w:hAnsi="Arial" w:cs="Arial"/>
        </w:rPr>
        <w:t>dan</w:t>
      </w:r>
      <w:r>
        <w:rPr>
          <w:rFonts w:ascii="Arial" w:hAnsi="Arial" w:cs="Arial"/>
          <w:lang w:val="en-US"/>
        </w:rPr>
        <w:t> </w:t>
      </w:r>
      <w:r w:rsidR="00E47E1E" w:rsidRPr="00090BBA">
        <w:rPr>
          <w:rFonts w:ascii="Arial" w:hAnsi="Arial" w:cs="Arial"/>
        </w:rPr>
        <w:t xml:space="preserve">madu </w:t>
      </w:r>
      <w:r w:rsidR="00E47E1E">
        <w:rPr>
          <w:rFonts w:ascii="Arial" w:hAnsi="Arial" w:cs="Arial"/>
        </w:rPr>
        <w:t>            </w:t>
      </w:r>
      <w:r>
        <w:rPr>
          <w:rFonts w:ascii="Arial" w:hAnsi="Arial" w:cs="Arial"/>
        </w:rPr>
        <w:t>          </w:t>
      </w:r>
      <w:r w:rsidR="00E47E1E" w:rsidRPr="00090BBA">
        <w:rPr>
          <w:rFonts w:ascii="Arial" w:hAnsi="Arial" w:cs="Arial"/>
        </w:rPr>
        <w:t>dicampurkan lalu diaduk hingga merata.</w:t>
      </w:r>
    </w:p>
    <w:p w:rsidR="00E47E1E" w:rsidRPr="00E0551B" w:rsidRDefault="00E0551B" w:rsidP="00E0551B">
      <w:pPr>
        <w:pStyle w:val="ListParagraph"/>
        <w:numPr>
          <w:ilvl w:val="0"/>
          <w:numId w:val="3"/>
        </w:numPr>
        <w:spacing w:after="0" w:line="360" w:lineRule="auto"/>
        <w:jc w:val="both"/>
        <w:rPr>
          <w:rFonts w:ascii="Arial" w:hAnsi="Arial" w:cs="Arial"/>
        </w:rPr>
      </w:pPr>
      <w:r>
        <w:rPr>
          <w:rFonts w:ascii="Arial" w:hAnsi="Arial" w:cs="Arial"/>
        </w:rPr>
        <w:t>Cara</w:t>
      </w:r>
      <w:r>
        <w:rPr>
          <w:rFonts w:ascii="Arial" w:hAnsi="Arial" w:cs="Arial"/>
          <w:lang w:val="en-US"/>
        </w:rPr>
        <w:t> </w:t>
      </w:r>
      <w:r w:rsidR="00E47E1E" w:rsidRPr="00A93AE7">
        <w:rPr>
          <w:rFonts w:ascii="Arial" w:hAnsi="Arial" w:cs="Arial"/>
        </w:rPr>
        <w:t xml:space="preserve">pemakaian </w:t>
      </w:r>
      <w:r>
        <w:rPr>
          <w:rFonts w:ascii="Arial" w:hAnsi="Arial" w:cs="Arial"/>
        </w:rPr>
        <w:t>         </w:t>
      </w:r>
      <w:r>
        <w:rPr>
          <w:rFonts w:ascii="Arial" w:hAnsi="Arial" w:cs="Arial"/>
          <w:lang w:val="en-US"/>
        </w:rPr>
        <w:t>      </w:t>
      </w:r>
      <w:r w:rsidR="00E47E1E" w:rsidRPr="00A93AE7">
        <w:rPr>
          <w:rFonts w:ascii="Arial" w:hAnsi="Arial" w:cs="Arial"/>
        </w:rPr>
        <w:t>:</w:t>
      </w:r>
      <w:r w:rsidR="00E47E1E">
        <w:rPr>
          <w:rFonts w:ascii="Arial" w:hAnsi="Arial" w:cs="Arial"/>
        </w:rPr>
        <w:t> </w:t>
      </w:r>
      <w:r>
        <w:rPr>
          <w:rFonts w:ascii="Arial" w:hAnsi="Arial" w:cs="Arial"/>
        </w:rPr>
        <w:t>Diminum</w:t>
      </w:r>
      <w:r>
        <w:rPr>
          <w:rFonts w:ascii="Arial" w:hAnsi="Arial" w:cs="Arial"/>
          <w:lang w:val="en-US"/>
        </w:rPr>
        <w:t> </w:t>
      </w:r>
      <w:r>
        <w:rPr>
          <w:rFonts w:ascii="Arial" w:hAnsi="Arial" w:cs="Arial"/>
        </w:rPr>
        <w:t>setiap</w:t>
      </w:r>
      <w:r>
        <w:rPr>
          <w:rFonts w:ascii="Arial" w:hAnsi="Arial" w:cs="Arial"/>
          <w:lang w:val="en-US"/>
        </w:rPr>
        <w:t> </w:t>
      </w:r>
      <w:r>
        <w:rPr>
          <w:rFonts w:ascii="Arial" w:hAnsi="Arial" w:cs="Arial"/>
        </w:rPr>
        <w:t>malam</w:t>
      </w:r>
      <w:r>
        <w:rPr>
          <w:rFonts w:ascii="Arial" w:hAnsi="Arial" w:cs="Arial"/>
          <w:lang w:val="en-US"/>
        </w:rPr>
        <w:t> </w:t>
      </w:r>
      <w:r>
        <w:rPr>
          <w:rFonts w:ascii="Arial" w:hAnsi="Arial" w:cs="Arial"/>
        </w:rPr>
        <w:t>hari</w:t>
      </w:r>
      <w:r>
        <w:rPr>
          <w:rFonts w:ascii="Arial" w:hAnsi="Arial" w:cs="Arial"/>
          <w:lang w:val="en-US"/>
        </w:rPr>
        <w:t> </w:t>
      </w:r>
      <w:r>
        <w:rPr>
          <w:rFonts w:ascii="Arial" w:hAnsi="Arial" w:cs="Arial"/>
        </w:rPr>
        <w:t>sebanyak</w:t>
      </w:r>
      <w:r>
        <w:rPr>
          <w:rFonts w:ascii="Arial" w:hAnsi="Arial" w:cs="Arial"/>
          <w:lang w:val="en-US"/>
        </w:rPr>
        <w:t> </w:t>
      </w:r>
      <w:r w:rsidR="00E47E1E" w:rsidRPr="00090BBA">
        <w:rPr>
          <w:rFonts w:ascii="Arial" w:hAnsi="Arial" w:cs="Arial"/>
        </w:rPr>
        <w:t>1</w:t>
      </w:r>
      <w:r>
        <w:rPr>
          <w:rFonts w:ascii="Arial" w:hAnsi="Arial" w:cs="Arial"/>
          <w:lang w:val="en-US"/>
        </w:rPr>
        <w:t xml:space="preserve">                                                 </w:t>
      </w:r>
      <w:r w:rsidR="00E47E1E" w:rsidRPr="00090BBA">
        <w:rPr>
          <w:rFonts w:ascii="Arial" w:hAnsi="Arial" w:cs="Arial"/>
        </w:rPr>
        <w:t>gelas</w:t>
      </w:r>
    </w:p>
    <w:p w:rsidR="00E47E1E" w:rsidRPr="00090BBA" w:rsidRDefault="00E47E1E" w:rsidP="00E47E1E">
      <w:pPr>
        <w:pStyle w:val="ListParagraph"/>
        <w:numPr>
          <w:ilvl w:val="0"/>
          <w:numId w:val="31"/>
        </w:numPr>
        <w:spacing w:after="0" w:line="360" w:lineRule="auto"/>
        <w:jc w:val="both"/>
        <w:rPr>
          <w:rFonts w:ascii="Arial" w:hAnsi="Arial" w:cs="Arial"/>
        </w:rPr>
      </w:pPr>
      <w:r w:rsidRPr="00090BBA">
        <w:rPr>
          <w:rFonts w:ascii="Arial" w:hAnsi="Arial" w:cs="Arial"/>
        </w:rPr>
        <w:t>Jus wortel</w:t>
      </w:r>
    </w:p>
    <w:p w:rsidR="00E47E1E" w:rsidRPr="00090BBA"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 xml:space="preserve">Bahan </w:t>
      </w:r>
      <w:r>
        <w:rPr>
          <w:rFonts w:ascii="Arial" w:hAnsi="Arial" w:cs="Arial"/>
        </w:rPr>
        <w:tab/>
      </w:r>
      <w:r>
        <w:rPr>
          <w:rFonts w:ascii="Arial" w:hAnsi="Arial" w:cs="Arial"/>
        </w:rPr>
        <w:tab/>
      </w:r>
      <w:r>
        <w:rPr>
          <w:rFonts w:ascii="Arial" w:hAnsi="Arial" w:cs="Arial"/>
        </w:rPr>
        <w:tab/>
      </w:r>
      <w:r w:rsidRPr="00A93AE7">
        <w:rPr>
          <w:rFonts w:ascii="Arial" w:hAnsi="Arial" w:cs="Arial"/>
        </w:rPr>
        <w:t>:</w:t>
      </w:r>
      <w:r>
        <w:rPr>
          <w:rFonts w:ascii="Arial" w:hAnsi="Arial" w:cs="Arial"/>
        </w:rPr>
        <w:t> </w:t>
      </w:r>
      <w:r w:rsidRPr="00090BBA">
        <w:rPr>
          <w:rFonts w:ascii="Arial" w:hAnsi="Arial" w:cs="Arial"/>
        </w:rPr>
        <w:t>Wortel 600 gram</w:t>
      </w:r>
    </w:p>
    <w:p w:rsidR="00E47E1E" w:rsidRPr="00090BBA"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 xml:space="preserve">Cara pembuatan </w:t>
      </w:r>
      <w:r>
        <w:rPr>
          <w:rFonts w:ascii="Arial" w:hAnsi="Arial" w:cs="Arial"/>
        </w:rPr>
        <w:tab/>
      </w:r>
      <w:r>
        <w:rPr>
          <w:rFonts w:ascii="Arial" w:hAnsi="Arial" w:cs="Arial"/>
        </w:rPr>
        <w:tab/>
      </w:r>
      <w:r w:rsidRPr="00A93AE7">
        <w:rPr>
          <w:rFonts w:ascii="Arial" w:hAnsi="Arial" w:cs="Arial"/>
        </w:rPr>
        <w:t>:</w:t>
      </w:r>
      <w:r>
        <w:rPr>
          <w:rFonts w:ascii="Arial" w:hAnsi="Arial" w:cs="Arial"/>
        </w:rPr>
        <w:t xml:space="preserve"> </w:t>
      </w:r>
      <w:r w:rsidRPr="00090BBA">
        <w:rPr>
          <w:rFonts w:ascii="Arial" w:hAnsi="Arial" w:cs="Arial"/>
        </w:rPr>
        <w:t>Wortel di jus / diblender.</w:t>
      </w:r>
    </w:p>
    <w:p w:rsidR="00E47E1E" w:rsidRPr="00E0551B" w:rsidRDefault="00E47E1E" w:rsidP="00E0551B">
      <w:pPr>
        <w:pStyle w:val="ListParagraph"/>
        <w:numPr>
          <w:ilvl w:val="0"/>
          <w:numId w:val="3"/>
        </w:numPr>
        <w:spacing w:after="0" w:line="360" w:lineRule="auto"/>
        <w:jc w:val="both"/>
        <w:rPr>
          <w:rFonts w:ascii="Arial" w:hAnsi="Arial" w:cs="Arial"/>
        </w:rPr>
      </w:pPr>
      <w:r w:rsidRPr="00A93AE7">
        <w:rPr>
          <w:rFonts w:ascii="Arial" w:hAnsi="Arial" w:cs="Arial"/>
        </w:rPr>
        <w:t>Cara</w:t>
      </w:r>
      <w:r w:rsidR="00E0551B">
        <w:rPr>
          <w:rFonts w:ascii="Arial" w:hAnsi="Arial" w:cs="Arial"/>
          <w:lang w:val="en-US"/>
        </w:rPr>
        <w:t> </w:t>
      </w:r>
      <w:r w:rsidR="00E0551B">
        <w:rPr>
          <w:rFonts w:ascii="Arial" w:hAnsi="Arial" w:cs="Arial"/>
        </w:rPr>
        <w:t>pemakaian</w:t>
      </w:r>
      <w:r w:rsidR="00E0551B">
        <w:rPr>
          <w:rFonts w:ascii="Arial" w:hAnsi="Arial" w:cs="Arial"/>
          <w:lang w:val="en-US"/>
        </w:rPr>
        <w:t>               </w:t>
      </w:r>
      <w:r w:rsidRPr="00A93AE7">
        <w:rPr>
          <w:rFonts w:ascii="Arial" w:hAnsi="Arial" w:cs="Arial"/>
        </w:rPr>
        <w:t>:</w:t>
      </w:r>
      <w:r>
        <w:rPr>
          <w:rFonts w:ascii="Arial" w:hAnsi="Arial" w:cs="Arial"/>
        </w:rPr>
        <w:t> </w:t>
      </w:r>
      <w:r w:rsidR="00E0551B">
        <w:rPr>
          <w:rFonts w:ascii="Arial" w:hAnsi="Arial" w:cs="Arial"/>
        </w:rPr>
        <w:t>Diminum</w:t>
      </w:r>
      <w:r w:rsidR="00E0551B">
        <w:rPr>
          <w:rFonts w:ascii="Arial" w:hAnsi="Arial" w:cs="Arial"/>
          <w:lang w:val="en-US"/>
        </w:rPr>
        <w:t> </w:t>
      </w:r>
      <w:r w:rsidR="00E0551B">
        <w:rPr>
          <w:rFonts w:ascii="Arial" w:hAnsi="Arial" w:cs="Arial"/>
        </w:rPr>
        <w:t>pagi</w:t>
      </w:r>
      <w:r w:rsidR="00E0551B">
        <w:rPr>
          <w:rFonts w:ascii="Arial" w:hAnsi="Arial" w:cs="Arial"/>
          <w:lang w:val="en-US"/>
        </w:rPr>
        <w:t> </w:t>
      </w:r>
      <w:r w:rsidR="00E0551B">
        <w:rPr>
          <w:rFonts w:ascii="Arial" w:hAnsi="Arial" w:cs="Arial"/>
        </w:rPr>
        <w:t>hari</w:t>
      </w:r>
      <w:r w:rsidR="00E0551B">
        <w:rPr>
          <w:rFonts w:ascii="Arial" w:hAnsi="Arial" w:cs="Arial"/>
          <w:lang w:val="en-US"/>
        </w:rPr>
        <w:t> </w:t>
      </w:r>
      <w:r w:rsidR="00E0551B">
        <w:rPr>
          <w:rFonts w:ascii="Arial" w:hAnsi="Arial" w:cs="Arial"/>
        </w:rPr>
        <w:t>sebelum</w:t>
      </w:r>
      <w:r w:rsidR="00E0551B">
        <w:rPr>
          <w:rFonts w:ascii="Arial" w:hAnsi="Arial" w:cs="Arial"/>
          <w:lang w:val="en-US"/>
        </w:rPr>
        <w:t> </w:t>
      </w:r>
      <w:r w:rsidRPr="00090BBA">
        <w:rPr>
          <w:rFonts w:ascii="Arial" w:hAnsi="Arial" w:cs="Arial"/>
        </w:rPr>
        <w:t xml:space="preserve">sarapan, </w:t>
      </w:r>
      <w:r>
        <w:rPr>
          <w:rFonts w:ascii="Arial" w:hAnsi="Arial" w:cs="Arial"/>
        </w:rPr>
        <w:t xml:space="preserve">                                                     </w:t>
      </w:r>
      <w:r w:rsidRPr="00090BBA">
        <w:rPr>
          <w:rFonts w:ascii="Arial" w:hAnsi="Arial" w:cs="Arial"/>
        </w:rPr>
        <w:t xml:space="preserve">sehari 250 cc. </w:t>
      </w:r>
    </w:p>
    <w:p w:rsidR="00E47E1E" w:rsidRPr="00090BBA" w:rsidRDefault="00E47E1E" w:rsidP="00E47E1E">
      <w:pPr>
        <w:pStyle w:val="ListParagraph"/>
        <w:numPr>
          <w:ilvl w:val="0"/>
          <w:numId w:val="31"/>
        </w:numPr>
        <w:tabs>
          <w:tab w:val="left" w:pos="3686"/>
        </w:tabs>
        <w:spacing w:after="0" w:line="360" w:lineRule="auto"/>
        <w:jc w:val="both"/>
        <w:rPr>
          <w:rFonts w:ascii="Arial" w:hAnsi="Arial" w:cs="Arial"/>
        </w:rPr>
      </w:pPr>
      <w:r w:rsidRPr="00090BBA">
        <w:rPr>
          <w:rFonts w:ascii="Arial" w:hAnsi="Arial" w:cs="Arial"/>
        </w:rPr>
        <w:t>Jus apel, melon dan jambu biji</w:t>
      </w:r>
    </w:p>
    <w:p w:rsidR="00E47E1E" w:rsidRPr="00090BBA"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Bahan</w:t>
      </w:r>
      <w:r w:rsidR="00E0551B">
        <w:rPr>
          <w:rFonts w:ascii="Arial" w:hAnsi="Arial" w:cs="Arial"/>
          <w:lang w:val="en-US"/>
        </w:rPr>
        <w:t>                                </w:t>
      </w:r>
      <w:r w:rsidRPr="00A93AE7">
        <w:rPr>
          <w:rFonts w:ascii="Arial" w:hAnsi="Arial" w:cs="Arial"/>
        </w:rPr>
        <w:t>:</w:t>
      </w:r>
      <w:r>
        <w:rPr>
          <w:rFonts w:ascii="Arial" w:hAnsi="Arial" w:cs="Arial"/>
        </w:rPr>
        <w:t> </w:t>
      </w:r>
      <w:r w:rsidR="00E0551B">
        <w:rPr>
          <w:rFonts w:ascii="Arial" w:hAnsi="Arial" w:cs="Arial"/>
        </w:rPr>
        <w:t>Apel</w:t>
      </w:r>
      <w:r w:rsidR="00E0551B">
        <w:rPr>
          <w:rFonts w:ascii="Arial" w:hAnsi="Arial" w:cs="Arial"/>
          <w:lang w:val="en-US"/>
        </w:rPr>
        <w:t> </w:t>
      </w:r>
      <w:r w:rsidR="00E0551B">
        <w:rPr>
          <w:rFonts w:ascii="Arial" w:hAnsi="Arial" w:cs="Arial"/>
        </w:rPr>
        <w:t>4</w:t>
      </w:r>
      <w:r w:rsidR="00E0551B">
        <w:rPr>
          <w:rFonts w:ascii="Arial" w:hAnsi="Arial" w:cs="Arial"/>
          <w:lang w:val="en-US"/>
        </w:rPr>
        <w:t> </w:t>
      </w:r>
      <w:r w:rsidR="00E0551B">
        <w:rPr>
          <w:rFonts w:ascii="Arial" w:hAnsi="Arial" w:cs="Arial"/>
        </w:rPr>
        <w:t>buah,</w:t>
      </w:r>
      <w:r w:rsidR="00E0551B">
        <w:rPr>
          <w:rFonts w:ascii="Arial" w:hAnsi="Arial" w:cs="Arial"/>
          <w:lang w:val="en-US"/>
        </w:rPr>
        <w:t> </w:t>
      </w:r>
      <w:r w:rsidR="00E0551B">
        <w:rPr>
          <w:rFonts w:ascii="Arial" w:hAnsi="Arial" w:cs="Arial"/>
        </w:rPr>
        <w:t>melon</w:t>
      </w:r>
      <w:r w:rsidR="00E0551B">
        <w:rPr>
          <w:rFonts w:ascii="Arial" w:hAnsi="Arial" w:cs="Arial"/>
          <w:lang w:val="en-US"/>
        </w:rPr>
        <w:t> </w:t>
      </w:r>
      <w:r w:rsidR="00E0551B">
        <w:rPr>
          <w:rFonts w:ascii="Arial" w:hAnsi="Arial" w:cs="Arial"/>
        </w:rPr>
        <w:t>250</w:t>
      </w:r>
      <w:r w:rsidR="00E0551B">
        <w:rPr>
          <w:rFonts w:ascii="Arial" w:hAnsi="Arial" w:cs="Arial"/>
          <w:lang w:val="en-US"/>
        </w:rPr>
        <w:t> </w:t>
      </w:r>
      <w:r w:rsidR="00E0551B">
        <w:rPr>
          <w:rFonts w:ascii="Arial" w:hAnsi="Arial" w:cs="Arial"/>
        </w:rPr>
        <w:t>gram</w:t>
      </w:r>
      <w:r w:rsidR="00E0551B">
        <w:rPr>
          <w:rFonts w:ascii="Arial" w:hAnsi="Arial" w:cs="Arial"/>
          <w:lang w:val="en-US"/>
        </w:rPr>
        <w:t> </w:t>
      </w:r>
      <w:r w:rsidR="00E0551B">
        <w:rPr>
          <w:rFonts w:ascii="Arial" w:hAnsi="Arial" w:cs="Arial"/>
        </w:rPr>
        <w:t>dan</w:t>
      </w:r>
      <w:r w:rsidR="00E0551B">
        <w:rPr>
          <w:rFonts w:ascii="Arial" w:hAnsi="Arial" w:cs="Arial"/>
          <w:lang w:val="en-US"/>
        </w:rPr>
        <w:t> </w:t>
      </w:r>
      <w:r w:rsidRPr="00090BBA">
        <w:rPr>
          <w:rFonts w:ascii="Arial" w:hAnsi="Arial" w:cs="Arial"/>
        </w:rPr>
        <w:t xml:space="preserve">jambu </w:t>
      </w:r>
      <w:r>
        <w:rPr>
          <w:rFonts w:ascii="Arial" w:hAnsi="Arial" w:cs="Arial"/>
        </w:rPr>
        <w:t xml:space="preserve">                                              </w:t>
      </w:r>
      <w:r w:rsidRPr="00090BBA">
        <w:rPr>
          <w:rFonts w:ascii="Arial" w:hAnsi="Arial" w:cs="Arial"/>
        </w:rPr>
        <w:t>biji 3 buah</w:t>
      </w:r>
    </w:p>
    <w:p w:rsidR="00E47E1E" w:rsidRPr="00090BBA" w:rsidRDefault="00E47E1E" w:rsidP="00E47E1E">
      <w:pPr>
        <w:pStyle w:val="ListParagraph"/>
        <w:numPr>
          <w:ilvl w:val="0"/>
          <w:numId w:val="3"/>
        </w:numPr>
        <w:tabs>
          <w:tab w:val="left" w:pos="3544"/>
          <w:tab w:val="left" w:pos="3686"/>
        </w:tabs>
        <w:spacing w:after="0" w:line="360" w:lineRule="auto"/>
        <w:jc w:val="both"/>
        <w:rPr>
          <w:rFonts w:ascii="Arial" w:hAnsi="Arial" w:cs="Arial"/>
        </w:rPr>
      </w:pPr>
      <w:r w:rsidRPr="00A93AE7">
        <w:rPr>
          <w:rFonts w:ascii="Arial" w:hAnsi="Arial" w:cs="Arial"/>
        </w:rPr>
        <w:t>Cara</w:t>
      </w:r>
      <w:r w:rsidR="00E0551B">
        <w:rPr>
          <w:rFonts w:ascii="Arial" w:hAnsi="Arial" w:cs="Arial"/>
          <w:lang w:val="en-US"/>
        </w:rPr>
        <w:t> </w:t>
      </w:r>
      <w:r w:rsidRPr="00A93AE7">
        <w:rPr>
          <w:rFonts w:ascii="Arial" w:hAnsi="Arial" w:cs="Arial"/>
        </w:rPr>
        <w:t xml:space="preserve">pembuatan </w:t>
      </w:r>
      <w:r w:rsidR="00E0551B">
        <w:rPr>
          <w:rFonts w:ascii="Arial" w:hAnsi="Arial" w:cs="Arial"/>
          <w:lang w:val="en-US"/>
        </w:rPr>
        <w:t>             </w:t>
      </w:r>
      <w:r w:rsidRPr="00A93AE7">
        <w:rPr>
          <w:rFonts w:ascii="Arial" w:hAnsi="Arial" w:cs="Arial"/>
        </w:rPr>
        <w:t>:</w:t>
      </w:r>
      <w:r w:rsidR="00E0551B">
        <w:rPr>
          <w:rFonts w:ascii="Arial" w:hAnsi="Arial" w:cs="Arial"/>
        </w:rPr>
        <w:t> Apel</w:t>
      </w:r>
      <w:r w:rsidR="00E0551B">
        <w:rPr>
          <w:rFonts w:ascii="Arial" w:hAnsi="Arial" w:cs="Arial"/>
          <w:lang w:val="en-US"/>
        </w:rPr>
        <w:t> </w:t>
      </w:r>
      <w:r w:rsidR="00E0551B">
        <w:rPr>
          <w:rFonts w:ascii="Arial" w:hAnsi="Arial" w:cs="Arial"/>
        </w:rPr>
        <w:t>di</w:t>
      </w:r>
      <w:r w:rsidR="00E0551B">
        <w:rPr>
          <w:rFonts w:ascii="Arial" w:hAnsi="Arial" w:cs="Arial"/>
          <w:lang w:val="en-US"/>
        </w:rPr>
        <w:t> </w:t>
      </w:r>
      <w:r w:rsidR="00E0551B">
        <w:rPr>
          <w:rFonts w:ascii="Arial" w:hAnsi="Arial" w:cs="Arial"/>
        </w:rPr>
        <w:t>jus</w:t>
      </w:r>
      <w:r w:rsidR="00E0551B">
        <w:rPr>
          <w:rFonts w:ascii="Arial" w:hAnsi="Arial" w:cs="Arial"/>
          <w:lang w:val="en-US"/>
        </w:rPr>
        <w:t> </w:t>
      </w:r>
      <w:r w:rsidR="00E0551B">
        <w:rPr>
          <w:rFonts w:ascii="Arial" w:hAnsi="Arial" w:cs="Arial"/>
        </w:rPr>
        <w:t>hingga</w:t>
      </w:r>
      <w:r w:rsidR="00E0551B">
        <w:rPr>
          <w:rFonts w:ascii="Arial" w:hAnsi="Arial" w:cs="Arial"/>
          <w:lang w:val="en-US"/>
        </w:rPr>
        <w:t> </w:t>
      </w:r>
      <w:r w:rsidR="00E0551B">
        <w:rPr>
          <w:rFonts w:ascii="Arial" w:hAnsi="Arial" w:cs="Arial"/>
        </w:rPr>
        <w:t>menjadi</w:t>
      </w:r>
      <w:r w:rsidR="00E0551B">
        <w:rPr>
          <w:rFonts w:ascii="Arial" w:hAnsi="Arial" w:cs="Arial"/>
          <w:lang w:val="en-US"/>
        </w:rPr>
        <w:t> </w:t>
      </w:r>
      <w:r w:rsidR="00E0551B">
        <w:rPr>
          <w:rFonts w:ascii="Arial" w:hAnsi="Arial" w:cs="Arial"/>
        </w:rPr>
        <w:t>400 ml,</w:t>
      </w:r>
      <w:r w:rsidR="00E0551B">
        <w:rPr>
          <w:rFonts w:ascii="Arial" w:hAnsi="Arial" w:cs="Arial"/>
          <w:lang w:val="en-US"/>
        </w:rPr>
        <w:t> </w:t>
      </w:r>
      <w:r w:rsidR="00E0551B">
        <w:rPr>
          <w:rFonts w:ascii="Arial" w:hAnsi="Arial" w:cs="Arial"/>
        </w:rPr>
        <w:t>melo</w:t>
      </w:r>
      <w:r w:rsidR="00E0551B">
        <w:rPr>
          <w:rFonts w:ascii="Arial" w:hAnsi="Arial" w:cs="Arial"/>
          <w:lang w:val="en-US"/>
        </w:rPr>
        <w:t xml:space="preserve">n </w:t>
      </w:r>
      <w:r>
        <w:rPr>
          <w:rFonts w:ascii="Arial" w:hAnsi="Arial" w:cs="Arial"/>
        </w:rPr>
        <w:t> </w:t>
      </w:r>
      <w:r w:rsidR="00E0551B">
        <w:rPr>
          <w:rFonts w:ascii="Arial" w:hAnsi="Arial" w:cs="Arial"/>
          <w:lang w:val="en-US"/>
        </w:rPr>
        <w:t>                                             </w:t>
      </w:r>
      <w:r w:rsidR="00AD66D1">
        <w:rPr>
          <w:rFonts w:ascii="Arial" w:hAnsi="Arial" w:cs="Arial"/>
        </w:rPr>
        <w:t>200</w:t>
      </w:r>
      <w:r w:rsidR="00AD66D1">
        <w:rPr>
          <w:rFonts w:ascii="Arial" w:hAnsi="Arial" w:cs="Arial"/>
          <w:lang w:val="en-US"/>
        </w:rPr>
        <w:t> </w:t>
      </w:r>
      <w:r w:rsidR="00AD66D1">
        <w:rPr>
          <w:rFonts w:ascii="Arial" w:hAnsi="Arial" w:cs="Arial"/>
        </w:rPr>
        <w:t>ml</w:t>
      </w:r>
      <w:r w:rsidR="00AD66D1">
        <w:rPr>
          <w:rFonts w:ascii="Arial" w:hAnsi="Arial" w:cs="Arial"/>
          <w:lang w:val="en-US"/>
        </w:rPr>
        <w:t> </w:t>
      </w:r>
      <w:r w:rsidR="00AD66D1">
        <w:rPr>
          <w:rFonts w:ascii="Arial" w:hAnsi="Arial" w:cs="Arial"/>
        </w:rPr>
        <w:t>dan</w:t>
      </w:r>
      <w:r w:rsidR="00AD66D1">
        <w:rPr>
          <w:rFonts w:ascii="Arial" w:hAnsi="Arial" w:cs="Arial"/>
          <w:lang w:val="en-US"/>
        </w:rPr>
        <w:t> </w:t>
      </w:r>
      <w:r w:rsidR="00AD66D1">
        <w:rPr>
          <w:rFonts w:ascii="Arial" w:hAnsi="Arial" w:cs="Arial"/>
        </w:rPr>
        <w:t>jambu</w:t>
      </w:r>
      <w:r w:rsidR="00AD66D1">
        <w:rPr>
          <w:rFonts w:ascii="Arial" w:hAnsi="Arial" w:cs="Arial"/>
          <w:lang w:val="en-US"/>
        </w:rPr>
        <w:t> </w:t>
      </w:r>
      <w:r w:rsidRPr="00090BBA">
        <w:rPr>
          <w:rFonts w:ascii="Arial" w:hAnsi="Arial" w:cs="Arial"/>
        </w:rPr>
        <w:t>biji</w:t>
      </w:r>
      <w:r w:rsidR="00AD66D1">
        <w:rPr>
          <w:rFonts w:ascii="Arial" w:hAnsi="Arial" w:cs="Arial"/>
          <w:lang w:val="en-US"/>
        </w:rPr>
        <w:t> </w:t>
      </w:r>
      <w:r w:rsidR="00AD66D1">
        <w:rPr>
          <w:rFonts w:ascii="Arial" w:hAnsi="Arial" w:cs="Arial"/>
        </w:rPr>
        <w:t>200</w:t>
      </w:r>
      <w:r w:rsidR="00AD66D1">
        <w:rPr>
          <w:rFonts w:ascii="Arial" w:hAnsi="Arial" w:cs="Arial"/>
          <w:lang w:val="en-US"/>
        </w:rPr>
        <w:t> </w:t>
      </w:r>
      <w:r w:rsidRPr="00090BBA">
        <w:rPr>
          <w:rFonts w:ascii="Arial" w:hAnsi="Arial" w:cs="Arial"/>
        </w:rPr>
        <w:t>ml,</w:t>
      </w:r>
      <w:r w:rsidR="00AD66D1">
        <w:rPr>
          <w:rFonts w:ascii="Arial" w:hAnsi="Arial" w:cs="Arial"/>
          <w:lang w:val="en-US"/>
        </w:rPr>
        <w:t> </w:t>
      </w:r>
      <w:r w:rsidRPr="00090BBA">
        <w:rPr>
          <w:rFonts w:ascii="Arial" w:hAnsi="Arial" w:cs="Arial"/>
        </w:rPr>
        <w:t xml:space="preserve">ketiga </w:t>
      </w:r>
      <w:r w:rsidR="00AD66D1">
        <w:rPr>
          <w:rFonts w:ascii="Arial" w:hAnsi="Arial" w:cs="Arial"/>
          <w:lang w:val="en-US"/>
        </w:rPr>
        <w:t> </w:t>
      </w:r>
      <w:r w:rsidRPr="00090BBA">
        <w:rPr>
          <w:rFonts w:ascii="Arial" w:hAnsi="Arial" w:cs="Arial"/>
        </w:rPr>
        <w:t>jus</w:t>
      </w:r>
      <w:r w:rsidR="00AD66D1">
        <w:rPr>
          <w:rFonts w:ascii="Arial" w:hAnsi="Arial" w:cs="Arial"/>
          <w:lang w:val="en-US"/>
        </w:rPr>
        <w:t> </w:t>
      </w:r>
      <w:r w:rsidRPr="00090BBA">
        <w:rPr>
          <w:rFonts w:ascii="Arial" w:hAnsi="Arial" w:cs="Arial"/>
        </w:rPr>
        <w:t>di</w:t>
      </w:r>
      <w:r w:rsidR="00AD66D1">
        <w:rPr>
          <w:rFonts w:ascii="Arial" w:hAnsi="Arial" w:cs="Arial"/>
          <w:lang w:val="en-US"/>
        </w:rPr>
        <w:t>                                            </w:t>
      </w:r>
      <w:r w:rsidR="00AD66D1">
        <w:rPr>
          <w:rFonts w:ascii="Arial" w:hAnsi="Arial" w:cs="Arial"/>
        </w:rPr>
        <w:t>campur</w:t>
      </w:r>
      <w:r w:rsidR="00AD66D1">
        <w:rPr>
          <w:rFonts w:ascii="Arial" w:hAnsi="Arial" w:cs="Arial"/>
          <w:lang w:val="en-US"/>
        </w:rPr>
        <w:t> </w:t>
      </w:r>
      <w:r w:rsidR="00AD66D1">
        <w:rPr>
          <w:rFonts w:ascii="Arial" w:hAnsi="Arial" w:cs="Arial"/>
        </w:rPr>
        <w:t>menjadi</w:t>
      </w:r>
      <w:r w:rsidR="00AD66D1">
        <w:rPr>
          <w:rFonts w:ascii="Arial" w:hAnsi="Arial" w:cs="Arial"/>
          <w:lang w:val="en-US"/>
        </w:rPr>
        <w:t> </w:t>
      </w:r>
      <w:r w:rsidR="00AD66D1">
        <w:rPr>
          <w:rFonts w:ascii="Arial" w:hAnsi="Arial" w:cs="Arial"/>
        </w:rPr>
        <w:t>satu,</w:t>
      </w:r>
      <w:r w:rsidR="00AD66D1">
        <w:rPr>
          <w:rFonts w:ascii="Arial" w:hAnsi="Arial" w:cs="Arial"/>
          <w:lang w:val="en-US"/>
        </w:rPr>
        <w:t> </w:t>
      </w:r>
      <w:r w:rsidR="00AD66D1">
        <w:rPr>
          <w:rFonts w:ascii="Arial" w:hAnsi="Arial" w:cs="Arial"/>
        </w:rPr>
        <w:t>aduk</w:t>
      </w:r>
      <w:r w:rsidR="00AD66D1">
        <w:rPr>
          <w:rFonts w:ascii="Arial" w:hAnsi="Arial" w:cs="Arial"/>
          <w:lang w:val="en-US"/>
        </w:rPr>
        <w:t> </w:t>
      </w:r>
      <w:r w:rsidR="00AD66D1">
        <w:rPr>
          <w:rFonts w:ascii="Arial" w:hAnsi="Arial" w:cs="Arial"/>
        </w:rPr>
        <w:t>hingga</w:t>
      </w:r>
      <w:r w:rsidR="00AD66D1">
        <w:rPr>
          <w:rFonts w:ascii="Arial" w:hAnsi="Arial" w:cs="Arial"/>
          <w:lang w:val="en-US"/>
        </w:rPr>
        <w:t> </w:t>
      </w:r>
      <w:r w:rsidRPr="00090BBA">
        <w:rPr>
          <w:rFonts w:ascii="Arial" w:hAnsi="Arial" w:cs="Arial"/>
        </w:rPr>
        <w:t xml:space="preserve">merata </w:t>
      </w:r>
      <w:r w:rsidR="00AD66D1">
        <w:rPr>
          <w:rFonts w:ascii="Arial" w:hAnsi="Arial" w:cs="Arial"/>
          <w:lang w:val="en-US"/>
        </w:rPr>
        <w:t>                                           </w:t>
      </w:r>
      <w:r w:rsidRPr="00090BBA">
        <w:rPr>
          <w:rFonts w:ascii="Arial" w:hAnsi="Arial" w:cs="Arial"/>
        </w:rPr>
        <w:t>t</w:t>
      </w:r>
      <w:r w:rsidR="00AD66D1">
        <w:rPr>
          <w:rFonts w:ascii="Arial" w:hAnsi="Arial" w:cs="Arial"/>
        </w:rPr>
        <w:t>ambah</w:t>
      </w:r>
      <w:r w:rsidR="00AD66D1">
        <w:rPr>
          <w:rFonts w:ascii="Arial" w:hAnsi="Arial" w:cs="Arial"/>
          <w:lang w:val="en-US"/>
        </w:rPr>
        <w:t> </w:t>
      </w:r>
      <w:r w:rsidR="00AD66D1">
        <w:rPr>
          <w:rFonts w:ascii="Arial" w:hAnsi="Arial" w:cs="Arial"/>
        </w:rPr>
        <w:t>madu 1</w:t>
      </w:r>
      <w:r w:rsidR="00AD66D1">
        <w:rPr>
          <w:rFonts w:ascii="Arial" w:hAnsi="Arial" w:cs="Arial"/>
          <w:lang w:val="en-US"/>
        </w:rPr>
        <w:t> </w:t>
      </w:r>
      <w:r w:rsidR="00AD66D1">
        <w:rPr>
          <w:rFonts w:ascii="Arial" w:hAnsi="Arial" w:cs="Arial"/>
        </w:rPr>
        <w:t>sendok</w:t>
      </w:r>
      <w:r w:rsidR="00AD66D1">
        <w:rPr>
          <w:rFonts w:ascii="Arial" w:hAnsi="Arial" w:cs="Arial"/>
          <w:lang w:val="en-US"/>
        </w:rPr>
        <w:t> </w:t>
      </w:r>
      <w:r w:rsidR="00AD66D1">
        <w:rPr>
          <w:rFonts w:ascii="Arial" w:hAnsi="Arial" w:cs="Arial"/>
        </w:rPr>
        <w:t>untu</w:t>
      </w:r>
      <w:r w:rsidR="00AD66D1">
        <w:rPr>
          <w:rFonts w:ascii="Arial" w:hAnsi="Arial" w:cs="Arial"/>
          <w:lang w:val="en-US"/>
        </w:rPr>
        <w:t>k </w:t>
      </w:r>
      <w:r w:rsidR="00AD66D1">
        <w:rPr>
          <w:rFonts w:ascii="Arial" w:hAnsi="Arial" w:cs="Arial"/>
        </w:rPr>
        <w:t xml:space="preserve">1 </w:t>
      </w:r>
      <w:r>
        <w:rPr>
          <w:rFonts w:ascii="Arial" w:hAnsi="Arial" w:cs="Arial"/>
        </w:rPr>
        <w:t>gel</w:t>
      </w:r>
      <w:r w:rsidRPr="00090BBA">
        <w:rPr>
          <w:rFonts w:ascii="Arial" w:hAnsi="Arial" w:cs="Arial"/>
        </w:rPr>
        <w:t>as.</w:t>
      </w:r>
    </w:p>
    <w:p w:rsidR="00E47E1E" w:rsidRPr="00090BBA"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 xml:space="preserve">Cara pemakaian </w:t>
      </w:r>
      <w:r>
        <w:rPr>
          <w:rFonts w:ascii="Arial" w:hAnsi="Arial" w:cs="Arial"/>
        </w:rPr>
        <w:tab/>
      </w:r>
      <w:r>
        <w:rPr>
          <w:rFonts w:ascii="Arial" w:hAnsi="Arial" w:cs="Arial"/>
        </w:rPr>
        <w:tab/>
        <w:t>  </w:t>
      </w:r>
      <w:r w:rsidRPr="00A93AE7">
        <w:rPr>
          <w:rFonts w:ascii="Arial" w:hAnsi="Arial" w:cs="Arial"/>
        </w:rPr>
        <w:t>:</w:t>
      </w:r>
      <w:r>
        <w:rPr>
          <w:rFonts w:ascii="Arial" w:hAnsi="Arial" w:cs="Arial"/>
        </w:rPr>
        <w:t xml:space="preserve"> </w:t>
      </w:r>
      <w:r w:rsidRPr="00090BBA">
        <w:rPr>
          <w:rFonts w:ascii="Arial" w:hAnsi="Arial" w:cs="Arial"/>
        </w:rPr>
        <w:t>Diminum 2 kali sehari pagi dan sore hari</w:t>
      </w:r>
    </w:p>
    <w:p w:rsidR="00E47E1E" w:rsidRPr="00A93AE7" w:rsidRDefault="00E47E1E" w:rsidP="00E47E1E">
      <w:pPr>
        <w:pStyle w:val="ListParagraph"/>
        <w:ind w:left="1080"/>
        <w:rPr>
          <w:rFonts w:ascii="Arial" w:hAnsi="Arial" w:cs="Arial"/>
        </w:rPr>
      </w:pPr>
    </w:p>
    <w:p w:rsidR="00E47E1E" w:rsidRPr="00CF38B5" w:rsidRDefault="00E47E1E" w:rsidP="00E47E1E">
      <w:pPr>
        <w:pStyle w:val="ListParagraph"/>
        <w:numPr>
          <w:ilvl w:val="0"/>
          <w:numId w:val="31"/>
        </w:numPr>
        <w:spacing w:after="0" w:line="360" w:lineRule="auto"/>
        <w:jc w:val="both"/>
        <w:rPr>
          <w:rFonts w:ascii="Arial" w:hAnsi="Arial" w:cs="Arial"/>
        </w:rPr>
      </w:pPr>
      <w:r w:rsidRPr="00CF38B5">
        <w:rPr>
          <w:rFonts w:ascii="Arial" w:hAnsi="Arial" w:cs="Arial"/>
        </w:rPr>
        <w:t xml:space="preserve">Jus tomat dan seledri </w:t>
      </w:r>
    </w:p>
    <w:p w:rsidR="00E47E1E" w:rsidRPr="00CF38B5" w:rsidRDefault="00E47E1E" w:rsidP="00E47E1E">
      <w:pPr>
        <w:pStyle w:val="ListParagraph"/>
        <w:numPr>
          <w:ilvl w:val="0"/>
          <w:numId w:val="3"/>
        </w:numPr>
        <w:spacing w:after="0" w:line="360" w:lineRule="auto"/>
        <w:rPr>
          <w:rFonts w:ascii="Arial" w:hAnsi="Arial" w:cs="Arial"/>
        </w:rPr>
      </w:pPr>
      <w:r w:rsidRPr="00A93AE7">
        <w:rPr>
          <w:rFonts w:ascii="Arial" w:hAnsi="Arial" w:cs="Arial"/>
        </w:rPr>
        <w:t>Bahan</w:t>
      </w:r>
      <w:r>
        <w:rPr>
          <w:rFonts w:ascii="Arial" w:hAnsi="Arial" w:cs="Arial"/>
        </w:rPr>
        <w:tab/>
      </w:r>
      <w:r>
        <w:rPr>
          <w:rFonts w:ascii="Arial" w:hAnsi="Arial" w:cs="Arial"/>
        </w:rPr>
        <w:tab/>
      </w:r>
      <w:r>
        <w:rPr>
          <w:rFonts w:ascii="Arial" w:hAnsi="Arial" w:cs="Arial"/>
        </w:rPr>
        <w:tab/>
        <w:t xml:space="preserve"> </w:t>
      </w:r>
      <w:r w:rsidRPr="00A93AE7">
        <w:rPr>
          <w:rFonts w:ascii="Arial" w:hAnsi="Arial" w:cs="Arial"/>
        </w:rPr>
        <w:t xml:space="preserve"> :</w:t>
      </w:r>
      <w:r>
        <w:rPr>
          <w:rFonts w:ascii="Arial" w:hAnsi="Arial" w:cs="Arial"/>
        </w:rPr>
        <w:t xml:space="preserve"> </w:t>
      </w:r>
      <w:r w:rsidRPr="00CF38B5">
        <w:rPr>
          <w:rFonts w:ascii="Arial" w:hAnsi="Arial" w:cs="Arial"/>
        </w:rPr>
        <w:t>Buah tomat yang sudah matang 1 buah</w:t>
      </w:r>
    </w:p>
    <w:p w:rsidR="00E47E1E" w:rsidRPr="00A93AE7" w:rsidRDefault="00E47E1E" w:rsidP="00E47E1E">
      <w:pPr>
        <w:ind w:left="360" w:firstLine="720"/>
        <w:rPr>
          <w:rFonts w:ascii="Arial" w:hAnsi="Arial" w:cs="Arial"/>
        </w:rPr>
      </w:pPr>
      <w:r>
        <w:rPr>
          <w:rFonts w:ascii="Arial" w:hAnsi="Arial" w:cs="Arial"/>
        </w:rPr>
        <w:t>                                             </w:t>
      </w:r>
      <w:r w:rsidRPr="00A93AE7">
        <w:rPr>
          <w:rFonts w:ascii="Arial" w:hAnsi="Arial" w:cs="Arial"/>
        </w:rPr>
        <w:t xml:space="preserve">Seledri 5 buah </w:t>
      </w:r>
    </w:p>
    <w:p w:rsidR="00E47E1E" w:rsidRPr="00A93AE7" w:rsidRDefault="00E47E1E" w:rsidP="00E47E1E">
      <w:pPr>
        <w:ind w:left="1080"/>
        <w:rPr>
          <w:rFonts w:ascii="Arial" w:hAnsi="Arial" w:cs="Arial"/>
        </w:rPr>
      </w:pPr>
      <w:r>
        <w:rPr>
          <w:rFonts w:ascii="Arial" w:hAnsi="Arial" w:cs="Arial"/>
        </w:rPr>
        <w:t>                                             Jeruk secukupnya untuk menambah                                              </w:t>
      </w:r>
      <w:r w:rsidR="00AD66D1">
        <w:rPr>
          <w:rFonts w:ascii="Arial" w:hAnsi="Arial" w:cs="Arial"/>
          <w:lang w:val="en-US"/>
        </w:rPr>
        <w:tab/>
        <w:t>    </w:t>
      </w:r>
      <w:r>
        <w:rPr>
          <w:rFonts w:ascii="Arial" w:hAnsi="Arial" w:cs="Arial"/>
        </w:rPr>
        <w:t xml:space="preserve">cita </w:t>
      </w:r>
      <w:r w:rsidRPr="00A93AE7">
        <w:rPr>
          <w:rFonts w:ascii="Arial" w:hAnsi="Arial" w:cs="Arial"/>
        </w:rPr>
        <w:t xml:space="preserve">rasa </w:t>
      </w:r>
    </w:p>
    <w:p w:rsidR="00E47E1E" w:rsidRPr="00CF38B5" w:rsidRDefault="00AD66D1" w:rsidP="00E47E1E">
      <w:pPr>
        <w:pStyle w:val="ListParagraph"/>
        <w:numPr>
          <w:ilvl w:val="0"/>
          <w:numId w:val="3"/>
        </w:numPr>
        <w:spacing w:after="0" w:line="360" w:lineRule="auto"/>
        <w:jc w:val="both"/>
        <w:rPr>
          <w:rFonts w:ascii="Arial" w:hAnsi="Arial" w:cs="Arial"/>
        </w:rPr>
      </w:pPr>
      <w:r>
        <w:rPr>
          <w:rFonts w:ascii="Arial" w:hAnsi="Arial" w:cs="Arial"/>
        </w:rPr>
        <w:t>Cara</w:t>
      </w:r>
      <w:r>
        <w:rPr>
          <w:rFonts w:ascii="Arial" w:hAnsi="Arial" w:cs="Arial"/>
          <w:lang w:val="en-US"/>
        </w:rPr>
        <w:t> </w:t>
      </w:r>
      <w:r w:rsidR="00E47E1E" w:rsidRPr="00A93AE7">
        <w:rPr>
          <w:rFonts w:ascii="Arial" w:hAnsi="Arial" w:cs="Arial"/>
        </w:rPr>
        <w:t>pembuatan</w:t>
      </w:r>
      <w:r>
        <w:rPr>
          <w:rFonts w:ascii="Arial" w:hAnsi="Arial" w:cs="Arial"/>
          <w:lang w:val="en-US"/>
        </w:rPr>
        <w:t>                  </w:t>
      </w:r>
      <w:r w:rsidR="00E47E1E" w:rsidRPr="00A93AE7">
        <w:rPr>
          <w:rFonts w:ascii="Arial" w:hAnsi="Arial" w:cs="Arial"/>
        </w:rPr>
        <w:t>:</w:t>
      </w:r>
      <w:r w:rsidR="00E47E1E">
        <w:rPr>
          <w:rFonts w:ascii="Arial" w:hAnsi="Arial" w:cs="Arial"/>
        </w:rPr>
        <w:t> </w:t>
      </w:r>
      <w:r>
        <w:rPr>
          <w:rFonts w:ascii="Arial" w:hAnsi="Arial" w:cs="Arial"/>
        </w:rPr>
        <w:t>Bahanbahan</w:t>
      </w:r>
      <w:r>
        <w:rPr>
          <w:rFonts w:ascii="Arial" w:hAnsi="Arial" w:cs="Arial"/>
          <w:lang w:val="en-US"/>
        </w:rPr>
        <w:t> </w:t>
      </w:r>
      <w:r>
        <w:rPr>
          <w:rFonts w:ascii="Arial" w:hAnsi="Arial" w:cs="Arial"/>
        </w:rPr>
        <w:t>dijadikan</w:t>
      </w:r>
      <w:r>
        <w:rPr>
          <w:rFonts w:ascii="Arial" w:hAnsi="Arial" w:cs="Arial"/>
          <w:lang w:val="en-US"/>
        </w:rPr>
        <w:t> </w:t>
      </w:r>
      <w:r>
        <w:rPr>
          <w:rFonts w:ascii="Arial" w:hAnsi="Arial" w:cs="Arial"/>
        </w:rPr>
        <w:t>satu</w:t>
      </w:r>
      <w:r>
        <w:rPr>
          <w:rFonts w:ascii="Arial" w:hAnsi="Arial" w:cs="Arial"/>
          <w:lang w:val="en-US"/>
        </w:rPr>
        <w:t> </w:t>
      </w:r>
      <w:r w:rsidR="00E47E1E" w:rsidRPr="00CF38B5">
        <w:rPr>
          <w:rFonts w:ascii="Arial" w:hAnsi="Arial" w:cs="Arial"/>
        </w:rPr>
        <w:t>kemudi</w:t>
      </w:r>
      <w:r>
        <w:rPr>
          <w:rFonts w:ascii="Arial" w:hAnsi="Arial" w:cs="Arial"/>
          <w:lang w:val="en-US"/>
        </w:rPr>
        <w:t>a</w:t>
      </w:r>
      <w:r>
        <w:rPr>
          <w:rFonts w:ascii="Arial" w:hAnsi="Arial" w:cs="Arial"/>
        </w:rPr>
        <w:t>n</w:t>
      </w:r>
      <w:r>
        <w:rPr>
          <w:rFonts w:ascii="Arial" w:hAnsi="Arial" w:cs="Arial"/>
          <w:lang w:val="en-US"/>
        </w:rPr>
        <w:t> </w:t>
      </w:r>
      <w:r w:rsidR="00E47E1E" w:rsidRPr="00CF38B5">
        <w:rPr>
          <w:rFonts w:ascii="Arial" w:hAnsi="Arial" w:cs="Arial"/>
        </w:rPr>
        <w:t xml:space="preserve">di </w:t>
      </w:r>
      <w:r w:rsidR="00E47E1E">
        <w:rPr>
          <w:rFonts w:ascii="Arial" w:hAnsi="Arial" w:cs="Arial"/>
        </w:rPr>
        <w:t>                                              </w:t>
      </w:r>
      <w:r w:rsidR="00E47E1E" w:rsidRPr="00CF38B5">
        <w:rPr>
          <w:rFonts w:ascii="Arial" w:hAnsi="Arial" w:cs="Arial"/>
        </w:rPr>
        <w:t>jus menjadi satu gelas</w:t>
      </w:r>
    </w:p>
    <w:p w:rsidR="00E47E1E" w:rsidRPr="00CF38B5" w:rsidRDefault="00E47E1E" w:rsidP="00E47E1E">
      <w:pPr>
        <w:pStyle w:val="ListParagraph"/>
        <w:numPr>
          <w:ilvl w:val="0"/>
          <w:numId w:val="3"/>
        </w:numPr>
        <w:spacing w:after="0" w:line="360" w:lineRule="auto"/>
        <w:jc w:val="both"/>
        <w:rPr>
          <w:rFonts w:ascii="Arial" w:hAnsi="Arial" w:cs="Arial"/>
        </w:rPr>
      </w:pPr>
      <w:r w:rsidRPr="00A93AE7">
        <w:rPr>
          <w:rFonts w:ascii="Arial" w:hAnsi="Arial" w:cs="Arial"/>
        </w:rPr>
        <w:t xml:space="preserve">Cara pemakaian </w:t>
      </w:r>
      <w:r>
        <w:rPr>
          <w:rFonts w:ascii="Arial" w:hAnsi="Arial" w:cs="Arial"/>
        </w:rPr>
        <w:tab/>
      </w:r>
      <w:r>
        <w:rPr>
          <w:rFonts w:ascii="Arial" w:hAnsi="Arial" w:cs="Arial"/>
        </w:rPr>
        <w:tab/>
        <w:t xml:space="preserve">  </w:t>
      </w:r>
      <w:r w:rsidRPr="00A93AE7">
        <w:rPr>
          <w:rFonts w:ascii="Arial" w:hAnsi="Arial" w:cs="Arial"/>
        </w:rPr>
        <w:t>:</w:t>
      </w:r>
      <w:r>
        <w:rPr>
          <w:rFonts w:ascii="Arial" w:hAnsi="Arial" w:cs="Arial"/>
        </w:rPr>
        <w:t> </w:t>
      </w:r>
      <w:r w:rsidRPr="00CF38B5">
        <w:rPr>
          <w:rFonts w:ascii="Arial" w:hAnsi="Arial" w:cs="Arial"/>
        </w:rPr>
        <w:t>Diminum secara teratur pagi hari</w:t>
      </w:r>
    </w:p>
    <w:p w:rsidR="00E47E1E" w:rsidRPr="00A93AE7" w:rsidRDefault="00E47E1E" w:rsidP="00E47E1E">
      <w:pPr>
        <w:rPr>
          <w:rFonts w:ascii="Arial" w:hAnsi="Arial" w:cs="Arial"/>
        </w:rPr>
      </w:pPr>
    </w:p>
    <w:p w:rsidR="00E47E1E" w:rsidRPr="00A93AE7" w:rsidRDefault="00E47E1E" w:rsidP="00E47E1E">
      <w:pPr>
        <w:spacing w:line="480" w:lineRule="auto"/>
        <w:rPr>
          <w:rFonts w:ascii="Arial" w:hAnsi="Arial" w:cs="Arial"/>
          <w:b/>
          <w:sz w:val="24"/>
          <w:szCs w:val="24"/>
        </w:rPr>
      </w:pPr>
      <w:r w:rsidRPr="00A93AE7">
        <w:rPr>
          <w:rFonts w:ascii="Arial" w:hAnsi="Arial" w:cs="Arial"/>
          <w:b/>
          <w:sz w:val="24"/>
          <w:szCs w:val="24"/>
        </w:rPr>
        <w:t>2.4 Kerangka Konsep</w:t>
      </w:r>
    </w:p>
    <w:p w:rsidR="00E47E1E" w:rsidRDefault="00E47E1E" w:rsidP="00E47E1E">
      <w:pPr>
        <w:ind w:firstLine="720"/>
        <w:rPr>
          <w:rFonts w:ascii="Arial" w:hAnsi="Arial" w:cs="Arial"/>
        </w:rPr>
      </w:pPr>
      <w:r w:rsidRPr="00A93AE7">
        <w:rPr>
          <w:rFonts w:ascii="Arial" w:hAnsi="Arial" w:cs="Arial"/>
        </w:rPr>
        <w:t>Berdasarkan tujuan penelitian diatas maka kerangka konsep dalam penelitian ini adalah :</w:t>
      </w:r>
    </w:p>
    <w:p w:rsidR="00E47E1E" w:rsidRPr="00A93AE7" w:rsidRDefault="00E47E1E" w:rsidP="00E47E1E">
      <w:pPr>
        <w:rPr>
          <w:rFonts w:ascii="Arial" w:hAnsi="Arial" w:cs="Arial"/>
        </w:rPr>
      </w:pPr>
      <w:r>
        <w:rPr>
          <w:rFonts w:ascii="Arial" w:hAnsi="Arial" w:cs="Arial"/>
          <w:noProof/>
          <w:lang w:val="en-US"/>
        </w:rPr>
        <mc:AlternateContent>
          <mc:Choice Requires="wps">
            <w:drawing>
              <wp:anchor distT="0" distB="0" distL="114300" distR="114300" simplePos="0" relativeHeight="251669504" behindDoc="0" locked="0" layoutInCell="1" allowOverlap="1" wp14:anchorId="77EF88DF" wp14:editId="3B62D6A9">
                <wp:simplePos x="0" y="0"/>
                <wp:positionH relativeFrom="column">
                  <wp:posOffset>3429000</wp:posOffset>
                </wp:positionH>
                <wp:positionV relativeFrom="paragraph">
                  <wp:posOffset>46355</wp:posOffset>
                </wp:positionV>
                <wp:extent cx="1531620" cy="361950"/>
                <wp:effectExtent l="11430" t="5715" r="9525" b="1333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61950"/>
                        </a:xfrm>
                        <a:prstGeom prst="rect">
                          <a:avLst/>
                        </a:prstGeom>
                        <a:solidFill>
                          <a:srgbClr val="FFFFFF"/>
                        </a:solidFill>
                        <a:ln w="9525">
                          <a:solidFill>
                            <a:srgbClr val="000000"/>
                          </a:solidFill>
                          <a:miter lim="800000"/>
                          <a:headEnd/>
                          <a:tailEnd/>
                        </a:ln>
                      </wps:spPr>
                      <wps:txbx>
                        <w:txbxContent>
                          <w:p w:rsidR="009F0101" w:rsidRPr="00152428" w:rsidRDefault="009F0101" w:rsidP="00E47E1E">
                            <w:pPr>
                              <w:jc w:val="center"/>
                              <w:rPr>
                                <w:rFonts w:ascii="Arial" w:hAnsi="Arial" w:cs="Arial"/>
                                <w:sz w:val="26"/>
                                <w:szCs w:val="26"/>
                              </w:rPr>
                            </w:pPr>
                            <w:r w:rsidRPr="00152428">
                              <w:rPr>
                                <w:rFonts w:ascii="Arial" w:hAnsi="Arial" w:cs="Arial"/>
                                <w:sz w:val="26"/>
                                <w:szCs w:val="26"/>
                              </w:rP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70pt;margin-top:3.65pt;width:120.6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">
                <v:textbox>
                  <w:txbxContent>
                    <w:p w:rsidR="009F0101" w:rsidRPr="00152428" w:rsidRDefault="009F0101" w:rsidP="00E47E1E">
                      <w:pPr>
                        <w:jc w:val="center"/>
                        <w:rPr>
                          <w:rFonts w:ascii="Arial" w:hAnsi="Arial" w:cs="Arial"/>
                          <w:sz w:val="26"/>
                          <w:szCs w:val="26"/>
                        </w:rPr>
                      </w:pPr>
                      <w:r w:rsidRPr="00152428">
                        <w:rPr>
                          <w:rFonts w:ascii="Arial" w:hAnsi="Arial" w:cs="Arial"/>
                          <w:sz w:val="26"/>
                          <w:szCs w:val="26"/>
                        </w:rPr>
                        <w:t>Baik</w:t>
                      </w:r>
                    </w:p>
                  </w:txbxContent>
                </v:textbox>
              </v:rect>
            </w:pict>
          </mc:Fallback>
        </mc:AlternateContent>
      </w:r>
    </w:p>
    <w:p w:rsidR="00E47E1E" w:rsidRPr="00A93AE7" w:rsidRDefault="00E47E1E" w:rsidP="00E47E1E">
      <w:pPr>
        <w:tabs>
          <w:tab w:val="left" w:pos="5490"/>
        </w:tabs>
        <w:rPr>
          <w:rFonts w:ascii="Arial" w:hAnsi="Arial" w:cs="Arial"/>
        </w:rPr>
      </w:pPr>
      <w:r>
        <w:rPr>
          <w:rFonts w:ascii="Arial" w:hAnsi="Arial" w:cs="Arial"/>
        </w:rPr>
        <w:tab/>
      </w:r>
    </w:p>
    <w:p w:rsidR="00E47E1E" w:rsidRPr="00A93AE7" w:rsidRDefault="00E47E1E" w:rsidP="00E47E1E">
      <w:pPr>
        <w:rPr>
          <w:rFonts w:ascii="Arial" w:hAnsi="Arial" w:cs="Arial"/>
        </w:rPr>
      </w:pPr>
      <w:r>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14:anchorId="59D1F0C7" wp14:editId="660EE4E6">
                <wp:simplePos x="0" y="0"/>
                <wp:positionH relativeFrom="column">
                  <wp:posOffset>3429000</wp:posOffset>
                </wp:positionH>
                <wp:positionV relativeFrom="paragraph">
                  <wp:posOffset>164465</wp:posOffset>
                </wp:positionV>
                <wp:extent cx="1531620" cy="372745"/>
                <wp:effectExtent l="11430" t="5715" r="9525" b="120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72745"/>
                        </a:xfrm>
                        <a:prstGeom prst="rect">
                          <a:avLst/>
                        </a:prstGeom>
                        <a:solidFill>
                          <a:srgbClr val="FFFFFF"/>
                        </a:solidFill>
                        <a:ln w="9525">
                          <a:solidFill>
                            <a:srgbClr val="000000"/>
                          </a:solidFill>
                          <a:miter lim="800000"/>
                          <a:headEnd/>
                          <a:tailEnd/>
                        </a:ln>
                      </wps:spPr>
                      <wps:txbx>
                        <w:txbxContent>
                          <w:p w:rsidR="009F0101" w:rsidRPr="00D26E41" w:rsidRDefault="009F0101" w:rsidP="00E47E1E">
                            <w:pPr>
                              <w:jc w:val="center"/>
                              <w:rPr>
                                <w:sz w:val="28"/>
                                <w:szCs w:val="28"/>
                              </w:rPr>
                            </w:pPr>
                            <w:r w:rsidRPr="00D26E41">
                              <w:rPr>
                                <w:sz w:val="28"/>
                                <w:szCs w:val="28"/>
                              </w:rPr>
                              <w:t>Cukup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7" style="position:absolute;margin-left:270pt;margin-top:12.95pt;width:120.6pt;height: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">
                <v:textbox>
                  <w:txbxContent>
                    <w:p w:rsidR="009F0101" w:rsidRPr="00D26E41" w:rsidRDefault="009F0101" w:rsidP="00E47E1E">
                      <w:pPr>
                        <w:jc w:val="center"/>
                        <w:rPr>
                          <w:sz w:val="28"/>
                          <w:szCs w:val="28"/>
                        </w:rPr>
                      </w:pPr>
                      <w:r w:rsidRPr="00D26E41">
                        <w:rPr>
                          <w:sz w:val="28"/>
                          <w:szCs w:val="28"/>
                        </w:rPr>
                        <w:t>Cukup Baik</w:t>
                      </w:r>
                    </w:p>
                  </w:txbxContent>
                </v:textbox>
              </v:rect>
            </w:pict>
          </mc:Fallback>
        </mc:AlternateContent>
      </w:r>
      <w:r>
        <w:rPr>
          <w:rFonts w:ascii="Arial" w:hAnsi="Arial" w:cs="Arial"/>
          <w:b/>
          <w:noProof/>
          <w:sz w:val="24"/>
          <w:szCs w:val="24"/>
          <w:lang w:val="en-US"/>
        </w:rPr>
        <mc:AlternateContent>
          <mc:Choice Requires="wps">
            <w:drawing>
              <wp:anchor distT="0" distB="0" distL="114300" distR="114300" simplePos="0" relativeHeight="251668480" behindDoc="0" locked="0" layoutInCell="1" allowOverlap="1" wp14:anchorId="647026E4" wp14:editId="3D90E2C7">
                <wp:simplePos x="0" y="0"/>
                <wp:positionH relativeFrom="column">
                  <wp:posOffset>2160905</wp:posOffset>
                </wp:positionH>
                <wp:positionV relativeFrom="paragraph">
                  <wp:posOffset>-252730</wp:posOffset>
                </wp:positionV>
                <wp:extent cx="1268095" cy="618490"/>
                <wp:effectExtent l="10160" t="55245" r="36195" b="120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8095"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70.15pt;margin-top:-19.9pt;width:99.85pt;height:48.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">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666432" behindDoc="0" locked="0" layoutInCell="1" allowOverlap="1" wp14:anchorId="7A58BFFC" wp14:editId="39CA22A1">
                <wp:simplePos x="0" y="0"/>
                <wp:positionH relativeFrom="column">
                  <wp:posOffset>38100</wp:posOffset>
                </wp:positionH>
                <wp:positionV relativeFrom="paragraph">
                  <wp:posOffset>-416560</wp:posOffset>
                </wp:positionV>
                <wp:extent cx="1857375" cy="782320"/>
                <wp:effectExtent l="11430" t="5715" r="7620" b="1206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82320"/>
                        </a:xfrm>
                        <a:prstGeom prst="rect">
                          <a:avLst/>
                        </a:prstGeom>
                        <a:solidFill>
                          <a:srgbClr val="FFFFFF"/>
                        </a:solidFill>
                        <a:ln w="9525">
                          <a:solidFill>
                            <a:srgbClr val="000000"/>
                          </a:solidFill>
                          <a:miter lim="800000"/>
                          <a:headEnd/>
                          <a:tailEnd/>
                        </a:ln>
                      </wps:spPr>
                      <wps:txbx>
                        <w:txbxContent>
                          <w:p w:rsidR="009F0101" w:rsidRPr="00152428" w:rsidRDefault="009F0101" w:rsidP="00E47E1E">
                            <w:pPr>
                              <w:rPr>
                                <w:rFonts w:ascii="Arial" w:hAnsi="Arial" w:cs="Arial"/>
                              </w:rPr>
                            </w:pPr>
                            <w:r>
                              <w:rPr>
                                <w:rFonts w:ascii="Arial" w:hAnsi="Arial" w:cs="Arial"/>
                              </w:rPr>
                              <w:t>Pengetahuan Responden Terhadap H</w:t>
                            </w:r>
                            <w:r w:rsidRPr="00152428">
                              <w:rPr>
                                <w:rFonts w:ascii="Arial" w:hAnsi="Arial" w:cs="Arial"/>
                              </w:rPr>
                              <w:t>ipertensi</w:t>
                            </w:r>
                            <w:r>
                              <w:rPr>
                                <w:rFonts w:ascii="Arial" w:hAnsi="Arial" w:cs="Arial"/>
                              </w:rPr>
                              <w:t xml:space="preserve"> dan Pengobatannya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8" style="position:absolute;margin-left:3pt;margin-top:-32.8pt;width:146.25pt;height:6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">
                <v:textbox>
                  <w:txbxContent>
                    <w:p w:rsidR="009F0101" w:rsidRPr="00152428" w:rsidRDefault="009F0101" w:rsidP="00E47E1E">
                      <w:pPr>
                        <w:rPr>
                          <w:rFonts w:ascii="Arial" w:hAnsi="Arial" w:cs="Arial"/>
                        </w:rPr>
                      </w:pPr>
                      <w:r>
                        <w:rPr>
                          <w:rFonts w:ascii="Arial" w:hAnsi="Arial" w:cs="Arial"/>
                        </w:rPr>
                        <w:t>Pengetahuan Responden Terhadap H</w:t>
                      </w:r>
                      <w:r w:rsidRPr="00152428">
                        <w:rPr>
                          <w:rFonts w:ascii="Arial" w:hAnsi="Arial" w:cs="Arial"/>
                        </w:rPr>
                        <w:t>ipertensi</w:t>
                      </w:r>
                      <w:r>
                        <w:rPr>
                          <w:rFonts w:ascii="Arial" w:hAnsi="Arial" w:cs="Arial"/>
                        </w:rPr>
                        <w:t xml:space="preserve"> dan Pengobatannya</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1A9F4C8A" wp14:editId="6C47F9A3">
                <wp:simplePos x="0" y="0"/>
                <wp:positionH relativeFrom="column">
                  <wp:posOffset>2160270</wp:posOffset>
                </wp:positionH>
                <wp:positionV relativeFrom="paragraph">
                  <wp:posOffset>32385</wp:posOffset>
                </wp:positionV>
                <wp:extent cx="635" cy="818515"/>
                <wp:effectExtent l="9525" t="6985" r="8890" b="127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8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70.1pt;margin-top:2.55pt;width:.05pt;height:6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"/>
            </w:pict>
          </mc:Fallback>
        </mc:AlternateContent>
      </w:r>
      <w:r>
        <w:rPr>
          <w:rFonts w:ascii="Arial" w:hAnsi="Arial" w:cs="Arial"/>
          <w:b/>
          <w:noProof/>
          <w:sz w:val="24"/>
          <w:szCs w:val="24"/>
          <w:lang w:val="en-US"/>
        </w:rPr>
        <mc:AlternateContent>
          <mc:Choice Requires="wps">
            <w:drawing>
              <wp:anchor distT="0" distB="0" distL="114300" distR="114300" simplePos="0" relativeHeight="251664384" behindDoc="0" locked="0" layoutInCell="1" allowOverlap="1" wp14:anchorId="2040C233" wp14:editId="6F66EC3A">
                <wp:simplePos x="0" y="0"/>
                <wp:positionH relativeFrom="column">
                  <wp:posOffset>1895475</wp:posOffset>
                </wp:positionH>
                <wp:positionV relativeFrom="paragraph">
                  <wp:posOffset>32385</wp:posOffset>
                </wp:positionV>
                <wp:extent cx="264795" cy="0"/>
                <wp:effectExtent l="11430" t="6985" r="9525" b="120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49.25pt;margin-top:2.55pt;width:20.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8dJwIAAEsEAAAOAAAAZHJzL2Uyb0RvYy54bWysVE2P2jAQvVfqf7B8Z0NoY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"/>
            </w:pict>
          </mc:Fallback>
        </mc:AlternateContent>
      </w:r>
    </w:p>
    <w:p w:rsidR="00E47E1E" w:rsidRPr="00A93AE7" w:rsidRDefault="00E47E1E" w:rsidP="00E47E1E">
      <w:pPr>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14:anchorId="5A8154C5" wp14:editId="2E9DF264">
                <wp:simplePos x="0" y="0"/>
                <wp:positionH relativeFrom="column">
                  <wp:posOffset>2160905</wp:posOffset>
                </wp:positionH>
                <wp:positionV relativeFrom="paragraph">
                  <wp:posOffset>125095</wp:posOffset>
                </wp:positionV>
                <wp:extent cx="1268095" cy="685800"/>
                <wp:effectExtent l="10160" t="7620" r="36195" b="590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70.15pt;margin-top:9.85pt;width:99.8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">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661312" behindDoc="0" locked="0" layoutInCell="1" allowOverlap="1" wp14:anchorId="7C68C496" wp14:editId="5A4A9BA9">
                <wp:simplePos x="0" y="0"/>
                <wp:positionH relativeFrom="column">
                  <wp:posOffset>2160905</wp:posOffset>
                </wp:positionH>
                <wp:positionV relativeFrom="paragraph">
                  <wp:posOffset>125095</wp:posOffset>
                </wp:positionV>
                <wp:extent cx="1268095" cy="0"/>
                <wp:effectExtent l="10160" t="55245" r="17145" b="590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70.15pt;margin-top:9.85pt;width:99.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h0PAIAAG4EAAAOAAAAZHJzL2Uyb0RvYy54bWysVMtu2zAQvBfoPxC8O5Ic27W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">
                <v:stroke endarrow="block"/>
              </v:shape>
            </w:pict>
          </mc:Fallback>
        </mc:AlternateContent>
      </w:r>
      <w:r>
        <w:rPr>
          <w:rFonts w:ascii="Arial" w:hAnsi="Arial" w:cs="Arial"/>
          <w:b/>
          <w:noProof/>
          <w:sz w:val="24"/>
          <w:szCs w:val="24"/>
          <w:lang w:val="en-US"/>
        </w:rPr>
        <mc:AlternateContent>
          <mc:Choice Requires="wps">
            <w:drawing>
              <wp:anchor distT="0" distB="0" distL="114300" distR="114300" simplePos="0" relativeHeight="251660288" behindDoc="0" locked="0" layoutInCell="1" allowOverlap="1" wp14:anchorId="7B429542" wp14:editId="4464F046">
                <wp:simplePos x="0" y="0"/>
                <wp:positionH relativeFrom="column">
                  <wp:posOffset>38100</wp:posOffset>
                </wp:positionH>
                <wp:positionV relativeFrom="paragraph">
                  <wp:posOffset>201295</wp:posOffset>
                </wp:positionV>
                <wp:extent cx="1857375" cy="752475"/>
                <wp:effectExtent l="11430" t="7620" r="7620" b="1143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52475"/>
                        </a:xfrm>
                        <a:prstGeom prst="rect">
                          <a:avLst/>
                        </a:prstGeom>
                        <a:solidFill>
                          <a:srgbClr val="FFFFFF"/>
                        </a:solidFill>
                        <a:ln w="9525">
                          <a:solidFill>
                            <a:srgbClr val="000000"/>
                          </a:solidFill>
                          <a:miter lim="800000"/>
                          <a:headEnd/>
                          <a:tailEnd/>
                        </a:ln>
                      </wps:spPr>
                      <wps:txbx>
                        <w:txbxContent>
                          <w:p w:rsidR="009F0101" w:rsidRPr="00152428" w:rsidRDefault="009F0101" w:rsidP="00E47E1E">
                            <w:pPr>
                              <w:rPr>
                                <w:rFonts w:ascii="Arial" w:hAnsi="Arial" w:cs="Arial"/>
                              </w:rPr>
                            </w:pPr>
                            <w:r>
                              <w:rPr>
                                <w:rFonts w:ascii="Arial" w:hAnsi="Arial" w:cs="Arial"/>
                              </w:rPr>
                              <w:t>Sikap Responden Terhadap</w:t>
                            </w:r>
                            <w:r w:rsidRPr="00152428">
                              <w:rPr>
                                <w:rFonts w:ascii="Arial" w:hAnsi="Arial" w:cs="Arial"/>
                              </w:rPr>
                              <w:t xml:space="preserve"> Hip</w:t>
                            </w:r>
                            <w:r>
                              <w:rPr>
                                <w:rFonts w:ascii="Arial" w:hAnsi="Arial" w:cs="Arial"/>
                              </w:rPr>
                              <w:t>e</w:t>
                            </w:r>
                            <w:r w:rsidRPr="00152428">
                              <w:rPr>
                                <w:rFonts w:ascii="Arial" w:hAnsi="Arial" w:cs="Arial"/>
                              </w:rPr>
                              <w:t>rtensi</w:t>
                            </w:r>
                            <w:r>
                              <w:rPr>
                                <w:rFonts w:ascii="Arial" w:hAnsi="Arial" w:cs="Arial"/>
                              </w:rPr>
                              <w:t xml:space="preserve"> dan Pengobtannya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margin-left:3pt;margin-top:15.85pt;width:146.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">
                <v:textbox>
                  <w:txbxContent>
                    <w:p w:rsidR="009F0101" w:rsidRPr="00152428" w:rsidRDefault="009F0101" w:rsidP="00E47E1E">
                      <w:pPr>
                        <w:rPr>
                          <w:rFonts w:ascii="Arial" w:hAnsi="Arial" w:cs="Arial"/>
                        </w:rPr>
                      </w:pPr>
                      <w:r>
                        <w:rPr>
                          <w:rFonts w:ascii="Arial" w:hAnsi="Arial" w:cs="Arial"/>
                        </w:rPr>
                        <w:t>Sikap Responden Terhadap</w:t>
                      </w:r>
                      <w:r w:rsidRPr="00152428">
                        <w:rPr>
                          <w:rFonts w:ascii="Arial" w:hAnsi="Arial" w:cs="Arial"/>
                        </w:rPr>
                        <w:t xml:space="preserve"> Hip</w:t>
                      </w:r>
                      <w:r>
                        <w:rPr>
                          <w:rFonts w:ascii="Arial" w:hAnsi="Arial" w:cs="Arial"/>
                        </w:rPr>
                        <w:t>e</w:t>
                      </w:r>
                      <w:r w:rsidRPr="00152428">
                        <w:rPr>
                          <w:rFonts w:ascii="Arial" w:hAnsi="Arial" w:cs="Arial"/>
                        </w:rPr>
                        <w:t>rtensi</w:t>
                      </w:r>
                      <w:r>
                        <w:rPr>
                          <w:rFonts w:ascii="Arial" w:hAnsi="Arial" w:cs="Arial"/>
                        </w:rPr>
                        <w:t xml:space="preserve"> dan Pengobtannya</w:t>
                      </w:r>
                    </w:p>
                  </w:txbxContent>
                </v:textbox>
              </v:rect>
            </w:pict>
          </mc:Fallback>
        </mc:AlternateContent>
      </w:r>
    </w:p>
    <w:p w:rsidR="00E47E1E" w:rsidRPr="00A93AE7" w:rsidRDefault="00E47E1E" w:rsidP="00E47E1E">
      <w:pPr>
        <w:rPr>
          <w:rFonts w:ascii="Arial" w:hAnsi="Arial" w:cs="Arial"/>
          <w:b/>
          <w:sz w:val="24"/>
          <w:szCs w:val="24"/>
        </w:rPr>
      </w:pPr>
    </w:p>
    <w:p w:rsidR="00E47E1E" w:rsidRPr="00D26E41" w:rsidRDefault="00AD66D1" w:rsidP="00E47E1E">
      <w:pPr>
        <w:tabs>
          <w:tab w:val="left" w:pos="720"/>
          <w:tab w:val="left" w:pos="1440"/>
          <w:tab w:val="left" w:pos="2160"/>
          <w:tab w:val="left" w:pos="2880"/>
          <w:tab w:val="left" w:pos="3600"/>
          <w:tab w:val="center" w:pos="3968"/>
          <w:tab w:val="left" w:pos="4320"/>
          <w:tab w:val="left" w:pos="5475"/>
        </w:tabs>
        <w:rPr>
          <w:sz w:val="28"/>
          <w:szCs w:val="28"/>
        </w:rPr>
      </w:pPr>
      <w:r>
        <w:rPr>
          <w:rFonts w:ascii="Arial" w:hAnsi="Arial" w:cs="Arial"/>
          <w:b/>
          <w:noProof/>
          <w:sz w:val="24"/>
          <w:szCs w:val="24"/>
          <w:lang w:val="en-US"/>
        </w:rPr>
        <mc:AlternateContent>
          <mc:Choice Requires="wps">
            <w:drawing>
              <wp:anchor distT="0" distB="0" distL="114300" distR="114300" simplePos="0" relativeHeight="251665408" behindDoc="0" locked="0" layoutInCell="1" allowOverlap="1" wp14:anchorId="6F628B76" wp14:editId="328D2C7F">
                <wp:simplePos x="0" y="0"/>
                <wp:positionH relativeFrom="column">
                  <wp:posOffset>1898015</wp:posOffset>
                </wp:positionH>
                <wp:positionV relativeFrom="paragraph">
                  <wp:posOffset>10160</wp:posOffset>
                </wp:positionV>
                <wp:extent cx="264795" cy="0"/>
                <wp:effectExtent l="0" t="0" r="2095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49.45pt;margin-top:.8pt;width:20.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HmJgIAAEs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"/>
            </w:pict>
          </mc:Fallback>
        </mc:AlternateContent>
      </w:r>
      <w:r w:rsidR="00E47E1E">
        <w:rPr>
          <w:rFonts w:ascii="Arial" w:hAnsi="Arial" w:cs="Arial"/>
          <w:b/>
          <w:noProof/>
          <w:sz w:val="24"/>
          <w:szCs w:val="24"/>
          <w:lang w:val="en-US"/>
        </w:rPr>
        <mc:AlternateContent>
          <mc:Choice Requires="wps">
            <w:drawing>
              <wp:anchor distT="0" distB="0" distL="114300" distR="114300" simplePos="0" relativeHeight="251667456" behindDoc="0" locked="0" layoutInCell="1" allowOverlap="1" wp14:anchorId="6CF0DD13" wp14:editId="6F5E130B">
                <wp:simplePos x="0" y="0"/>
                <wp:positionH relativeFrom="column">
                  <wp:posOffset>3429000</wp:posOffset>
                </wp:positionH>
                <wp:positionV relativeFrom="paragraph">
                  <wp:posOffset>107315</wp:posOffset>
                </wp:positionV>
                <wp:extent cx="1531620" cy="371475"/>
                <wp:effectExtent l="11430" t="7620" r="9525"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71475"/>
                        </a:xfrm>
                        <a:prstGeom prst="rect">
                          <a:avLst/>
                        </a:prstGeom>
                        <a:solidFill>
                          <a:srgbClr val="FFFFFF"/>
                        </a:solidFill>
                        <a:ln w="9525">
                          <a:solidFill>
                            <a:srgbClr val="000000"/>
                          </a:solidFill>
                          <a:miter lim="800000"/>
                          <a:headEnd/>
                          <a:tailEnd/>
                        </a:ln>
                      </wps:spPr>
                      <wps:txbx>
                        <w:txbxContent>
                          <w:p w:rsidR="009F0101" w:rsidRPr="00D26E41" w:rsidRDefault="009F0101" w:rsidP="00E47E1E">
                            <w:pPr>
                              <w:jc w:val="center"/>
                              <w:rPr>
                                <w:sz w:val="28"/>
                                <w:szCs w:val="28"/>
                              </w:rPr>
                            </w:pPr>
                            <w:r w:rsidRPr="00D26E41">
                              <w:rPr>
                                <w:sz w:val="28"/>
                                <w:szCs w:val="28"/>
                              </w:rPr>
                              <w:t>Kurang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0" style="position:absolute;margin-left:270pt;margin-top:8.45pt;width:120.6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">
                <v:textbox>
                  <w:txbxContent>
                    <w:p w:rsidR="009F0101" w:rsidRPr="00D26E41" w:rsidRDefault="009F0101" w:rsidP="00E47E1E">
                      <w:pPr>
                        <w:jc w:val="center"/>
                        <w:rPr>
                          <w:sz w:val="28"/>
                          <w:szCs w:val="28"/>
                        </w:rPr>
                      </w:pPr>
                      <w:r w:rsidRPr="00D26E41">
                        <w:rPr>
                          <w:sz w:val="28"/>
                          <w:szCs w:val="28"/>
                        </w:rPr>
                        <w:t>Kurang Baik</w:t>
                      </w:r>
                    </w:p>
                  </w:txbxContent>
                </v:textbox>
              </v:rect>
            </w:pict>
          </mc:Fallback>
        </mc:AlternateContent>
      </w:r>
      <w:r w:rsidR="00E47E1E">
        <w:rPr>
          <w:rFonts w:ascii="Arial" w:hAnsi="Arial" w:cs="Arial"/>
          <w:b/>
          <w:sz w:val="24"/>
          <w:szCs w:val="24"/>
        </w:rPr>
        <w:tab/>
      </w:r>
      <w:r w:rsidR="00E47E1E">
        <w:rPr>
          <w:rFonts w:ascii="Arial" w:hAnsi="Arial" w:cs="Arial"/>
          <w:b/>
          <w:sz w:val="24"/>
          <w:szCs w:val="24"/>
        </w:rPr>
        <w:tab/>
      </w:r>
      <w:r w:rsidR="00E47E1E">
        <w:rPr>
          <w:rFonts w:ascii="Arial" w:hAnsi="Arial" w:cs="Arial"/>
          <w:b/>
          <w:sz w:val="24"/>
          <w:szCs w:val="24"/>
        </w:rPr>
        <w:tab/>
      </w:r>
      <w:r w:rsidR="00E47E1E">
        <w:rPr>
          <w:rFonts w:ascii="Arial" w:hAnsi="Arial" w:cs="Arial"/>
          <w:b/>
          <w:sz w:val="24"/>
          <w:szCs w:val="24"/>
        </w:rPr>
        <w:tab/>
      </w:r>
      <w:r w:rsidR="00E47E1E">
        <w:rPr>
          <w:rFonts w:ascii="Arial" w:hAnsi="Arial" w:cs="Arial"/>
          <w:b/>
          <w:sz w:val="24"/>
          <w:szCs w:val="24"/>
        </w:rPr>
        <w:tab/>
      </w:r>
      <w:r w:rsidR="00E47E1E" w:rsidRPr="00A93AE7">
        <w:rPr>
          <w:rFonts w:ascii="Arial" w:hAnsi="Arial" w:cs="Arial"/>
          <w:b/>
          <w:sz w:val="24"/>
          <w:szCs w:val="24"/>
        </w:rPr>
        <w:tab/>
      </w:r>
      <w:r w:rsidR="00E47E1E">
        <w:rPr>
          <w:rFonts w:ascii="Arial" w:hAnsi="Arial" w:cs="Arial"/>
          <w:b/>
          <w:sz w:val="24"/>
          <w:szCs w:val="24"/>
        </w:rPr>
        <w:tab/>
      </w:r>
      <w:r w:rsidR="00E47E1E">
        <w:rPr>
          <w:rFonts w:ascii="Arial" w:hAnsi="Arial" w:cs="Arial"/>
          <w:b/>
          <w:sz w:val="24"/>
          <w:szCs w:val="24"/>
        </w:rPr>
        <w:tab/>
      </w:r>
    </w:p>
    <w:p w:rsidR="00E47E1E" w:rsidRPr="00A93AE7" w:rsidRDefault="00E47E1E" w:rsidP="00E47E1E">
      <w:pPr>
        <w:rPr>
          <w:rFonts w:ascii="Arial" w:hAnsi="Arial" w:cs="Arial"/>
          <w:b/>
          <w:sz w:val="24"/>
          <w:szCs w:val="24"/>
        </w:rPr>
      </w:pPr>
    </w:p>
    <w:p w:rsidR="00E47E1E" w:rsidRDefault="00E47E1E" w:rsidP="00E47E1E">
      <w:pPr>
        <w:ind w:left="2160"/>
        <w:rPr>
          <w:rFonts w:ascii="Arial" w:hAnsi="Arial" w:cs="Arial"/>
        </w:rPr>
      </w:pPr>
      <w:r>
        <w:rPr>
          <w:rFonts w:ascii="Arial" w:hAnsi="Arial" w:cs="Arial"/>
          <w:noProof/>
          <w:lang w:val="en-US"/>
        </w:rPr>
        <mc:AlternateContent>
          <mc:Choice Requires="wps">
            <w:drawing>
              <wp:anchor distT="0" distB="0" distL="114300" distR="114300" simplePos="0" relativeHeight="251678720" behindDoc="0" locked="0" layoutInCell="1" allowOverlap="1" wp14:anchorId="070D71A1" wp14:editId="29CCDEDE">
                <wp:simplePos x="0" y="0"/>
                <wp:positionH relativeFrom="column">
                  <wp:posOffset>3419475</wp:posOffset>
                </wp:positionH>
                <wp:positionV relativeFrom="paragraph">
                  <wp:posOffset>143510</wp:posOffset>
                </wp:positionV>
                <wp:extent cx="1531620" cy="304800"/>
                <wp:effectExtent l="11430" t="13335" r="9525"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04800"/>
                        </a:xfrm>
                        <a:prstGeom prst="rect">
                          <a:avLst/>
                        </a:prstGeom>
                        <a:solidFill>
                          <a:srgbClr val="FFFFFF"/>
                        </a:solidFill>
                        <a:ln w="9525">
                          <a:solidFill>
                            <a:srgbClr val="000000"/>
                          </a:solidFill>
                          <a:miter lim="800000"/>
                          <a:headEnd/>
                          <a:tailEnd/>
                        </a:ln>
                      </wps:spPr>
                      <wps:txbx>
                        <w:txbxContent>
                          <w:p w:rsidR="009F0101" w:rsidRPr="00C16AD8" w:rsidRDefault="009F0101" w:rsidP="00E47E1E">
                            <w:pPr>
                              <w:jc w:val="center"/>
                              <w:rPr>
                                <w:rFonts w:ascii="Arial" w:hAnsi="Arial" w:cs="Arial"/>
                              </w:rPr>
                            </w:pPr>
                            <w:r w:rsidRPr="00C16AD8">
                              <w:rPr>
                                <w:rFonts w:ascii="Arial" w:hAnsi="Arial" w:cs="Arial"/>
                              </w:rPr>
                              <w:t>Kimiawi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1" style="position:absolute;left:0;text-align:left;margin-left:269.25pt;margin-top:11.3pt;width:120.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">
                <v:textbox>
                  <w:txbxContent>
                    <w:p w:rsidR="009F0101" w:rsidRPr="00C16AD8" w:rsidRDefault="009F0101" w:rsidP="00E47E1E">
                      <w:pPr>
                        <w:jc w:val="center"/>
                        <w:rPr>
                          <w:rFonts w:ascii="Arial" w:hAnsi="Arial" w:cs="Arial"/>
                        </w:rPr>
                      </w:pPr>
                      <w:r w:rsidRPr="00C16AD8">
                        <w:rPr>
                          <w:rFonts w:ascii="Arial" w:hAnsi="Arial" w:cs="Arial"/>
                        </w:rPr>
                        <w:t>Kimiawi</w:t>
                      </w:r>
                    </w:p>
                  </w:txbxContent>
                </v:textbox>
              </v:rect>
            </w:pict>
          </mc:Fallback>
        </mc:AlternateContent>
      </w:r>
      <w:r w:rsidRPr="00A93AE7">
        <w:rPr>
          <w:rFonts w:ascii="Arial" w:hAnsi="Arial" w:cs="Arial"/>
        </w:rPr>
        <w:t xml:space="preserve">    </w:t>
      </w:r>
    </w:p>
    <w:p w:rsidR="00E47E1E" w:rsidRDefault="00E47E1E" w:rsidP="00E47E1E">
      <w:pPr>
        <w:ind w:left="2160"/>
        <w:rPr>
          <w:rFonts w:ascii="Arial" w:hAnsi="Arial" w:cs="Arial"/>
        </w:rPr>
      </w:pPr>
      <w:r>
        <w:rPr>
          <w:rFonts w:ascii="Arial" w:hAnsi="Arial" w:cs="Arial"/>
          <w:noProof/>
          <w:lang w:val="en-US"/>
        </w:rPr>
        <mc:AlternateContent>
          <mc:Choice Requires="wps">
            <w:drawing>
              <wp:anchor distT="0" distB="0" distL="114300" distR="114300" simplePos="0" relativeHeight="251672576" behindDoc="0" locked="0" layoutInCell="1" allowOverlap="1" wp14:anchorId="338EB906" wp14:editId="055CF4DF">
                <wp:simplePos x="0" y="0"/>
                <wp:positionH relativeFrom="column">
                  <wp:posOffset>38100</wp:posOffset>
                </wp:positionH>
                <wp:positionV relativeFrom="paragraph">
                  <wp:posOffset>-1905</wp:posOffset>
                </wp:positionV>
                <wp:extent cx="1922145" cy="771525"/>
                <wp:effectExtent l="11430" t="13335" r="9525" b="571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771525"/>
                        </a:xfrm>
                        <a:prstGeom prst="rect">
                          <a:avLst/>
                        </a:prstGeom>
                        <a:solidFill>
                          <a:srgbClr val="FFFFFF"/>
                        </a:solidFill>
                        <a:ln w="9525">
                          <a:solidFill>
                            <a:srgbClr val="000000"/>
                          </a:solidFill>
                          <a:miter lim="800000"/>
                          <a:headEnd/>
                          <a:tailEnd/>
                        </a:ln>
                      </wps:spPr>
                      <wps:txbx>
                        <w:txbxContent>
                          <w:p w:rsidR="009F0101" w:rsidRDefault="009F0101" w:rsidP="00E47E1E">
                            <w:pPr>
                              <w:rPr>
                                <w:rFonts w:ascii="Arial" w:hAnsi="Arial" w:cs="Arial"/>
                              </w:rPr>
                            </w:pPr>
                            <w:r>
                              <w:rPr>
                                <w:rFonts w:ascii="Arial" w:hAnsi="Arial" w:cs="Arial"/>
                              </w:rPr>
                              <w:t xml:space="preserve">Jenis </w:t>
                            </w:r>
                            <w:r w:rsidRPr="00752A03">
                              <w:rPr>
                                <w:rFonts w:ascii="Arial" w:hAnsi="Arial" w:cs="Arial"/>
                              </w:rPr>
                              <w:t>Pengobatan </w:t>
                            </w:r>
                          </w:p>
                          <w:p w:rsidR="009F0101" w:rsidRPr="00752A03" w:rsidRDefault="009F0101" w:rsidP="00E47E1E">
                            <w:pPr>
                              <w:rPr>
                                <w:rFonts w:ascii="Arial" w:hAnsi="Arial" w:cs="Arial"/>
                              </w:rPr>
                            </w:pPr>
                            <w:r w:rsidRPr="00752A03">
                              <w:rPr>
                                <w:rFonts w:ascii="Arial" w:hAnsi="Arial" w:cs="Arial"/>
                              </w:rPr>
                              <w:t>Responden Terhadap Hipertensi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2" style="position:absolute;left:0;text-align:left;margin-left:3pt;margin-top:-.15pt;width:151.35pt;height:6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">
                <v:textbox>
                  <w:txbxContent>
                    <w:p w:rsidR="009F0101" w:rsidRDefault="009F0101" w:rsidP="00E47E1E">
                      <w:pPr>
                        <w:rPr>
                          <w:rFonts w:ascii="Arial" w:hAnsi="Arial" w:cs="Arial"/>
                        </w:rPr>
                      </w:pPr>
                      <w:r>
                        <w:rPr>
                          <w:rFonts w:ascii="Arial" w:hAnsi="Arial" w:cs="Arial"/>
                        </w:rPr>
                        <w:t xml:space="preserve">Jenis </w:t>
                      </w:r>
                      <w:r w:rsidRPr="00752A03">
                        <w:rPr>
                          <w:rFonts w:ascii="Arial" w:hAnsi="Arial" w:cs="Arial"/>
                        </w:rPr>
                        <w:t>Pengobatan </w:t>
                      </w:r>
                    </w:p>
                    <w:p w:rsidR="009F0101" w:rsidRPr="00752A03" w:rsidRDefault="009F0101" w:rsidP="00E47E1E">
                      <w:pPr>
                        <w:rPr>
                          <w:rFonts w:ascii="Arial" w:hAnsi="Arial" w:cs="Arial"/>
                        </w:rPr>
                      </w:pPr>
                      <w:r w:rsidRPr="00752A03">
                        <w:rPr>
                          <w:rFonts w:ascii="Arial" w:hAnsi="Arial" w:cs="Arial"/>
                        </w:rPr>
                        <w:t>Responden Terhadap Hipertensi</w:t>
                      </w:r>
                    </w:p>
                  </w:txbxContent>
                </v:textbox>
              </v:rect>
            </w:pict>
          </mc:Fallback>
        </mc:AlternateContent>
      </w:r>
      <w:r>
        <w:rPr>
          <w:rFonts w:ascii="Arial" w:hAnsi="Arial" w:cs="Arial"/>
          <w:noProof/>
          <w:lang w:val="en-US"/>
        </w:rPr>
        <mc:AlternateContent>
          <mc:Choice Requires="wps">
            <w:drawing>
              <wp:anchor distT="0" distB="0" distL="114300" distR="114300" simplePos="0" relativeHeight="251676672" behindDoc="0" locked="0" layoutInCell="1" allowOverlap="1" wp14:anchorId="5A2AD2BF" wp14:editId="37E3CB05">
                <wp:simplePos x="0" y="0"/>
                <wp:positionH relativeFrom="column">
                  <wp:posOffset>2093595</wp:posOffset>
                </wp:positionH>
                <wp:positionV relativeFrom="paragraph">
                  <wp:posOffset>36195</wp:posOffset>
                </wp:positionV>
                <wp:extent cx="1335405" cy="352425"/>
                <wp:effectExtent l="9525" t="60960" r="26670" b="57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40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64.85pt;margin-top:2.85pt;width:105.15pt;height:27.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">
                <v:stroke endarrow="block"/>
              </v:shape>
            </w:pict>
          </mc:Fallback>
        </mc:AlternateContent>
      </w:r>
    </w:p>
    <w:p w:rsidR="00E47E1E" w:rsidRDefault="00AD66D1" w:rsidP="00E47E1E">
      <w:pPr>
        <w:ind w:left="2160"/>
        <w:rPr>
          <w:rFonts w:ascii="Arial" w:hAnsi="Arial" w:cs="Arial"/>
        </w:rPr>
      </w:pPr>
      <w:r>
        <w:rPr>
          <w:rFonts w:ascii="Arial" w:hAnsi="Arial" w:cs="Arial"/>
          <w:noProof/>
          <w:lang w:val="en-US"/>
        </w:rPr>
        <mc:AlternateContent>
          <mc:Choice Requires="wps">
            <w:drawing>
              <wp:anchor distT="0" distB="0" distL="114300" distR="114300" simplePos="0" relativeHeight="251675648" behindDoc="0" locked="0" layoutInCell="1" allowOverlap="1" wp14:anchorId="38F04C4B" wp14:editId="75ABAC0A">
                <wp:simplePos x="0" y="0"/>
                <wp:positionH relativeFrom="column">
                  <wp:posOffset>1969135</wp:posOffset>
                </wp:positionH>
                <wp:positionV relativeFrom="paragraph">
                  <wp:posOffset>248285</wp:posOffset>
                </wp:positionV>
                <wp:extent cx="124460" cy="0"/>
                <wp:effectExtent l="0" t="0" r="2794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55.05pt;margin-top:19.55pt;width:9.8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"/>
            </w:pict>
          </mc:Fallback>
        </mc:AlternateContent>
      </w:r>
      <w:r w:rsidR="00E47E1E">
        <w:rPr>
          <w:rFonts w:ascii="Arial" w:hAnsi="Arial" w:cs="Arial"/>
          <w:noProof/>
          <w:lang w:val="en-US"/>
        </w:rPr>
        <mc:AlternateContent>
          <mc:Choice Requires="wps">
            <w:drawing>
              <wp:anchor distT="0" distB="0" distL="114300" distR="114300" simplePos="0" relativeHeight="251673600" behindDoc="0" locked="0" layoutInCell="1" allowOverlap="1" wp14:anchorId="55F3F0D2" wp14:editId="0A6A856E">
                <wp:simplePos x="0" y="0"/>
                <wp:positionH relativeFrom="column">
                  <wp:posOffset>1960245</wp:posOffset>
                </wp:positionH>
                <wp:positionV relativeFrom="paragraph">
                  <wp:posOffset>52705</wp:posOffset>
                </wp:positionV>
                <wp:extent cx="124460" cy="0"/>
                <wp:effectExtent l="9525" t="13970" r="8890" b="508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54.35pt;margin-top:4.15pt;width:9.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JgIAAEs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"/>
            </w:pict>
          </mc:Fallback>
        </mc:AlternateContent>
      </w:r>
      <w:r w:rsidR="00E47E1E">
        <w:rPr>
          <w:rFonts w:ascii="Arial" w:hAnsi="Arial" w:cs="Arial"/>
          <w:noProof/>
          <w:lang w:val="en-US"/>
        </w:rPr>
        <mc:AlternateContent>
          <mc:Choice Requires="wps">
            <w:drawing>
              <wp:anchor distT="0" distB="0" distL="114300" distR="114300" simplePos="0" relativeHeight="251677696" behindDoc="0" locked="0" layoutInCell="1" allowOverlap="1" wp14:anchorId="338D77F9" wp14:editId="554048F9">
                <wp:simplePos x="0" y="0"/>
                <wp:positionH relativeFrom="column">
                  <wp:posOffset>2084705</wp:posOffset>
                </wp:positionH>
                <wp:positionV relativeFrom="paragraph">
                  <wp:posOffset>156845</wp:posOffset>
                </wp:positionV>
                <wp:extent cx="1344295" cy="323850"/>
                <wp:effectExtent l="10160" t="13335" r="2667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64.15pt;margin-top:12.35pt;width:105.8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">
                <v:stroke endarrow="block"/>
              </v:shape>
            </w:pict>
          </mc:Fallback>
        </mc:AlternateContent>
      </w:r>
      <w:r w:rsidR="00E47E1E">
        <w:rPr>
          <w:rFonts w:ascii="Arial" w:hAnsi="Arial" w:cs="Arial"/>
          <w:noProof/>
          <w:lang w:val="en-US"/>
        </w:rPr>
        <mc:AlternateContent>
          <mc:Choice Requires="wps">
            <w:drawing>
              <wp:anchor distT="0" distB="0" distL="114300" distR="114300" simplePos="0" relativeHeight="251674624" behindDoc="0" locked="0" layoutInCell="1" allowOverlap="1" wp14:anchorId="1E3C572B" wp14:editId="0BE8D6E1">
                <wp:simplePos x="0" y="0"/>
                <wp:positionH relativeFrom="column">
                  <wp:posOffset>2084705</wp:posOffset>
                </wp:positionH>
                <wp:positionV relativeFrom="paragraph">
                  <wp:posOffset>52070</wp:posOffset>
                </wp:positionV>
                <wp:extent cx="0" cy="190500"/>
                <wp:effectExtent l="10160" t="13335" r="8890" b="57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64.15pt;margin-top:4.1pt;width:0;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"/>
            </w:pict>
          </mc:Fallback>
        </mc:AlternateContent>
      </w:r>
    </w:p>
    <w:p w:rsidR="00E47E1E" w:rsidRDefault="00E47E1E" w:rsidP="00E47E1E">
      <w:pPr>
        <w:ind w:left="2160"/>
        <w:rPr>
          <w:rFonts w:ascii="Arial" w:hAnsi="Arial" w:cs="Arial"/>
        </w:rPr>
      </w:pPr>
      <w:r>
        <w:rPr>
          <w:rFonts w:ascii="Arial" w:hAnsi="Arial" w:cs="Arial"/>
          <w:noProof/>
          <w:lang w:val="en-US"/>
        </w:rPr>
        <mc:AlternateContent>
          <mc:Choice Requires="wps">
            <w:drawing>
              <wp:anchor distT="0" distB="0" distL="114300" distR="114300" simplePos="0" relativeHeight="251679744" behindDoc="0" locked="0" layoutInCell="1" allowOverlap="1" wp14:anchorId="7E88296F" wp14:editId="48AA9444">
                <wp:simplePos x="0" y="0"/>
                <wp:positionH relativeFrom="column">
                  <wp:posOffset>3429000</wp:posOffset>
                </wp:positionH>
                <wp:positionV relativeFrom="paragraph">
                  <wp:posOffset>97155</wp:posOffset>
                </wp:positionV>
                <wp:extent cx="1531620" cy="295275"/>
                <wp:effectExtent l="11430" t="13335" r="9525"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95275"/>
                        </a:xfrm>
                        <a:prstGeom prst="rect">
                          <a:avLst/>
                        </a:prstGeom>
                        <a:solidFill>
                          <a:srgbClr val="FFFFFF"/>
                        </a:solidFill>
                        <a:ln w="9525">
                          <a:solidFill>
                            <a:srgbClr val="000000"/>
                          </a:solidFill>
                          <a:miter lim="800000"/>
                          <a:headEnd/>
                          <a:tailEnd/>
                        </a:ln>
                      </wps:spPr>
                      <wps:txbx>
                        <w:txbxContent>
                          <w:p w:rsidR="009F0101" w:rsidRPr="00C16AD8" w:rsidRDefault="009F0101" w:rsidP="00E47E1E">
                            <w:pPr>
                              <w:jc w:val="center"/>
                              <w:rPr>
                                <w:rFonts w:ascii="Arial" w:hAnsi="Arial" w:cs="Arial"/>
                              </w:rPr>
                            </w:pPr>
                            <w:r w:rsidRPr="00C16AD8">
                              <w:rPr>
                                <w:rFonts w:ascii="Arial" w:hAnsi="Arial" w:cs="Arial"/>
                              </w:rPr>
                              <w:t>Herbal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270pt;margin-top:7.65pt;width:120.6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">
                <v:textbox>
                  <w:txbxContent>
                    <w:p w:rsidR="009F0101" w:rsidRPr="00C16AD8" w:rsidRDefault="009F0101" w:rsidP="00E47E1E">
                      <w:pPr>
                        <w:jc w:val="center"/>
                        <w:rPr>
                          <w:rFonts w:ascii="Arial" w:hAnsi="Arial" w:cs="Arial"/>
                        </w:rPr>
                      </w:pPr>
                      <w:r w:rsidRPr="00C16AD8">
                        <w:rPr>
                          <w:rFonts w:ascii="Arial" w:hAnsi="Arial" w:cs="Arial"/>
                        </w:rPr>
                        <w:t>Herbal</w:t>
                      </w:r>
                    </w:p>
                  </w:txbxContent>
                </v:textbox>
              </v:rect>
            </w:pict>
          </mc:Fallback>
        </mc:AlternateContent>
      </w:r>
    </w:p>
    <w:p w:rsidR="00E47E1E" w:rsidRPr="00A93AE7" w:rsidRDefault="00E47E1E" w:rsidP="00E47E1E">
      <w:pPr>
        <w:ind w:left="2160"/>
        <w:rPr>
          <w:rFonts w:ascii="Arial" w:hAnsi="Arial" w:cs="Arial"/>
        </w:rPr>
      </w:pPr>
    </w:p>
    <w:p w:rsidR="00E47E1E" w:rsidRDefault="00E47E1E" w:rsidP="00E47E1E">
      <w:pPr>
        <w:ind w:left="2160"/>
        <w:rPr>
          <w:rFonts w:ascii="Arial" w:hAnsi="Arial" w:cs="Arial"/>
        </w:rPr>
      </w:pPr>
      <w:r w:rsidRPr="00A93AE7">
        <w:rPr>
          <w:rFonts w:ascii="Arial" w:hAnsi="Arial" w:cs="Arial"/>
        </w:rPr>
        <w:t>Gambar 2.1 Kerangka Konsep</w:t>
      </w:r>
    </w:p>
    <w:p w:rsidR="00E47E1E" w:rsidRDefault="00E47E1E" w:rsidP="00E47E1E">
      <w:pPr>
        <w:ind w:left="2160"/>
        <w:rPr>
          <w:rFonts w:ascii="Arial" w:hAnsi="Arial" w:cs="Arial"/>
        </w:rPr>
      </w:pPr>
    </w:p>
    <w:p w:rsidR="00E47E1E" w:rsidRDefault="00E47E1E" w:rsidP="00E47E1E">
      <w:pPr>
        <w:spacing w:line="480" w:lineRule="auto"/>
        <w:rPr>
          <w:rFonts w:ascii="Arial" w:hAnsi="Arial" w:cs="Arial"/>
          <w:b/>
          <w:sz w:val="24"/>
          <w:szCs w:val="24"/>
          <w:lang w:val="en-US"/>
        </w:rPr>
      </w:pPr>
    </w:p>
    <w:p w:rsidR="00AD66D1" w:rsidRPr="00AD66D1" w:rsidRDefault="00AD66D1" w:rsidP="00E47E1E">
      <w:pPr>
        <w:spacing w:line="480" w:lineRule="auto"/>
        <w:rPr>
          <w:rFonts w:ascii="Arial" w:hAnsi="Arial" w:cs="Arial"/>
          <w:b/>
          <w:sz w:val="24"/>
          <w:szCs w:val="24"/>
          <w:lang w:val="en-US"/>
        </w:rPr>
      </w:pP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lastRenderedPageBreak/>
        <w:t>2.5 Definisi Operasional</w:t>
      </w:r>
    </w:p>
    <w:p w:rsidR="00E47E1E" w:rsidRPr="00A93AE7" w:rsidRDefault="00E47E1E" w:rsidP="00AD66D1">
      <w:pPr>
        <w:spacing w:after="0" w:line="360" w:lineRule="auto"/>
        <w:jc w:val="both"/>
        <w:rPr>
          <w:rFonts w:ascii="Arial" w:hAnsi="Arial" w:cs="Arial"/>
        </w:rPr>
      </w:pPr>
      <w:r w:rsidRPr="00A93AE7">
        <w:rPr>
          <w:rFonts w:ascii="Arial" w:hAnsi="Arial" w:cs="Arial"/>
        </w:rPr>
        <w:tab/>
        <w:t xml:space="preserve">Agar sesuai dengan fokus penelitian, maka defenisi operasional dapat diuraikan sebagai berikut : </w:t>
      </w:r>
    </w:p>
    <w:p w:rsidR="00E47E1E" w:rsidRPr="004A208D" w:rsidRDefault="00E47E1E" w:rsidP="00AD66D1">
      <w:pPr>
        <w:pStyle w:val="ListParagraph"/>
        <w:numPr>
          <w:ilvl w:val="0"/>
          <w:numId w:val="17"/>
        </w:numPr>
        <w:spacing w:after="0" w:line="360" w:lineRule="auto"/>
        <w:jc w:val="both"/>
        <w:rPr>
          <w:rFonts w:ascii="Arial" w:hAnsi="Arial" w:cs="Arial"/>
        </w:rPr>
      </w:pPr>
      <w:r w:rsidRPr="004A208D">
        <w:rPr>
          <w:rFonts w:ascii="Arial" w:hAnsi="Arial" w:cs="Arial"/>
        </w:rPr>
        <w:t xml:space="preserve">Pengetahuan </w:t>
      </w:r>
    </w:p>
    <w:p w:rsidR="00E47E1E" w:rsidRPr="004A208D" w:rsidRDefault="00E47E1E" w:rsidP="00AD66D1">
      <w:pPr>
        <w:pStyle w:val="ListParagraph"/>
        <w:spacing w:after="0" w:line="360" w:lineRule="auto"/>
        <w:jc w:val="both"/>
        <w:rPr>
          <w:rFonts w:ascii="Arial" w:hAnsi="Arial" w:cs="Arial"/>
        </w:rPr>
      </w:pPr>
      <w:r w:rsidRPr="004A208D">
        <w:rPr>
          <w:rFonts w:ascii="Arial" w:hAnsi="Arial" w:cs="Arial"/>
        </w:rPr>
        <w:t>Pengetahuan adalah segala sesuatu yang ditemui dan diperoleh manusia melalui pengamatan akal mengenai bagaimana pengetahuan masyarakat terhadap hipertensi dan pengobatannya. Pengetahuan juga merupakan suatu kemampuan responden dalam menjawab kuesioner. Dimana alat ukur dalam penelitan ini menggunakan kuesioner. Untuk jawaban ya dengan nila 1 (satu) dan untuk jawaban tidak dengan nilai 0 (nol)</w:t>
      </w:r>
    </w:p>
    <w:p w:rsidR="00E47E1E" w:rsidRPr="004A208D" w:rsidRDefault="00E47E1E" w:rsidP="00AD66D1">
      <w:pPr>
        <w:pStyle w:val="ListParagraph"/>
        <w:spacing w:after="0" w:line="360" w:lineRule="auto"/>
        <w:jc w:val="both"/>
        <w:rPr>
          <w:rFonts w:ascii="Arial" w:hAnsi="Arial" w:cs="Arial"/>
        </w:rPr>
      </w:pPr>
      <w:r w:rsidRPr="004A208D">
        <w:rPr>
          <w:rFonts w:ascii="Arial" w:hAnsi="Arial" w:cs="Arial"/>
        </w:rPr>
        <w:t>Dengan ketentuan sebagai berikut :</w:t>
      </w:r>
    </w:p>
    <w:p w:rsidR="00E47E1E" w:rsidRPr="004A208D" w:rsidRDefault="00E47E1E" w:rsidP="00AD66D1">
      <w:pPr>
        <w:pStyle w:val="ListParagraph"/>
        <w:numPr>
          <w:ilvl w:val="0"/>
          <w:numId w:val="18"/>
        </w:numPr>
        <w:spacing w:after="0" w:line="360" w:lineRule="auto"/>
        <w:jc w:val="both"/>
        <w:rPr>
          <w:rFonts w:ascii="Arial" w:hAnsi="Arial" w:cs="Arial"/>
        </w:rPr>
      </w:pPr>
      <w:r w:rsidRPr="004A208D">
        <w:rPr>
          <w:rFonts w:ascii="Arial" w:hAnsi="Arial" w:cs="Arial"/>
        </w:rPr>
        <w:t>76%-100% jawaban benar</w:t>
      </w:r>
      <w:r w:rsidRPr="004A208D">
        <w:rPr>
          <w:rFonts w:ascii="Arial" w:hAnsi="Arial" w:cs="Arial"/>
        </w:rPr>
        <w:tab/>
        <w:t>: pengetahuan baik</w:t>
      </w:r>
    </w:p>
    <w:p w:rsidR="00E47E1E" w:rsidRPr="004A208D" w:rsidRDefault="00E47E1E" w:rsidP="00AD66D1">
      <w:pPr>
        <w:pStyle w:val="ListParagraph"/>
        <w:numPr>
          <w:ilvl w:val="0"/>
          <w:numId w:val="18"/>
        </w:numPr>
        <w:spacing w:after="0" w:line="360" w:lineRule="auto"/>
        <w:jc w:val="both"/>
        <w:rPr>
          <w:rFonts w:ascii="Arial" w:hAnsi="Arial" w:cs="Arial"/>
        </w:rPr>
      </w:pPr>
      <w:r w:rsidRPr="004A208D">
        <w:rPr>
          <w:rFonts w:ascii="Arial" w:hAnsi="Arial" w:cs="Arial"/>
        </w:rPr>
        <w:t>56%-75% jawaban benar</w:t>
      </w:r>
      <w:r w:rsidRPr="004A208D">
        <w:rPr>
          <w:rFonts w:ascii="Arial" w:hAnsi="Arial" w:cs="Arial"/>
        </w:rPr>
        <w:tab/>
        <w:t>: pengetahuan cukup baik</w:t>
      </w:r>
    </w:p>
    <w:p w:rsidR="00E47E1E" w:rsidRPr="00C16AD8" w:rsidRDefault="00E47E1E" w:rsidP="00AD66D1">
      <w:pPr>
        <w:pStyle w:val="ListParagraph"/>
        <w:numPr>
          <w:ilvl w:val="0"/>
          <w:numId w:val="18"/>
        </w:numPr>
        <w:spacing w:after="0" w:line="360" w:lineRule="auto"/>
        <w:jc w:val="both"/>
        <w:rPr>
          <w:rFonts w:ascii="Arial" w:hAnsi="Arial" w:cs="Arial"/>
        </w:rPr>
      </w:pPr>
      <w:r w:rsidRPr="004A208D">
        <w:rPr>
          <w:rFonts w:ascii="Arial" w:hAnsi="Arial" w:cs="Arial"/>
        </w:rPr>
        <w:t>&lt; 56% jawaban benar</w:t>
      </w:r>
      <w:r w:rsidRPr="004A208D">
        <w:rPr>
          <w:rFonts w:ascii="Arial" w:hAnsi="Arial" w:cs="Arial"/>
        </w:rPr>
        <w:tab/>
      </w:r>
      <w:r w:rsidRPr="004A208D">
        <w:rPr>
          <w:rFonts w:ascii="Arial" w:hAnsi="Arial" w:cs="Arial"/>
        </w:rPr>
        <w:tab/>
        <w:t>: pengetahuan kurang baik</w:t>
      </w:r>
    </w:p>
    <w:p w:rsidR="00E47E1E" w:rsidRPr="004A208D" w:rsidRDefault="00E47E1E" w:rsidP="00AD66D1">
      <w:pPr>
        <w:pStyle w:val="ListParagraph"/>
        <w:numPr>
          <w:ilvl w:val="0"/>
          <w:numId w:val="17"/>
        </w:numPr>
        <w:spacing w:after="0" w:line="360" w:lineRule="auto"/>
        <w:jc w:val="both"/>
        <w:rPr>
          <w:rFonts w:ascii="Arial" w:hAnsi="Arial" w:cs="Arial"/>
        </w:rPr>
      </w:pPr>
      <w:r w:rsidRPr="004A208D">
        <w:rPr>
          <w:rFonts w:ascii="Arial" w:hAnsi="Arial" w:cs="Arial"/>
        </w:rPr>
        <w:t xml:space="preserve">Sikap </w:t>
      </w:r>
    </w:p>
    <w:p w:rsidR="00E47E1E" w:rsidRPr="004A208D" w:rsidRDefault="00E47E1E" w:rsidP="00AD66D1">
      <w:pPr>
        <w:pStyle w:val="ListParagraph"/>
        <w:spacing w:after="0" w:line="360" w:lineRule="auto"/>
        <w:jc w:val="both"/>
        <w:rPr>
          <w:rFonts w:ascii="Arial" w:hAnsi="Arial" w:cs="Arial"/>
        </w:rPr>
      </w:pPr>
      <w:r w:rsidRPr="004A208D">
        <w:rPr>
          <w:rFonts w:ascii="Arial" w:hAnsi="Arial" w:cs="Arial"/>
        </w:rPr>
        <w:t>Sikap adalah kesiapan atau kesediaan masyarakat untuk bertindak mengenai bagaimana sikap masyarakat terhadap hipertensi dan pengobatannya . sikap dapat diukur dengan kemampuan responden dalam menjaawab pertanyaan di kuesioner. Dimana alat ukur dalam penelitian ini menggunakan kuesioner. Nilai untuk jawaban sangat setuju adalah 4 (empat), Setuju 3 (tiga), tidak setuju 2 (dua), sangat tidak setuju 1 (satu). Dengan ketentuan sebagai berikut :</w:t>
      </w:r>
    </w:p>
    <w:p w:rsidR="00E47E1E" w:rsidRPr="004A208D" w:rsidRDefault="00E47E1E" w:rsidP="00AD66D1">
      <w:pPr>
        <w:pStyle w:val="ListParagraph"/>
        <w:numPr>
          <w:ilvl w:val="0"/>
          <w:numId w:val="19"/>
        </w:numPr>
        <w:spacing w:after="0" w:line="360" w:lineRule="auto"/>
        <w:jc w:val="both"/>
        <w:rPr>
          <w:rFonts w:ascii="Arial" w:hAnsi="Arial" w:cs="Arial"/>
        </w:rPr>
      </w:pPr>
      <w:r w:rsidRPr="004A208D">
        <w:rPr>
          <w:rFonts w:ascii="Arial" w:hAnsi="Arial" w:cs="Arial"/>
        </w:rPr>
        <w:t>76%-100% jawaban benar</w:t>
      </w:r>
      <w:r w:rsidRPr="004A208D">
        <w:rPr>
          <w:rFonts w:ascii="Arial" w:hAnsi="Arial" w:cs="Arial"/>
        </w:rPr>
        <w:tab/>
        <w:t>: sikap baik</w:t>
      </w:r>
    </w:p>
    <w:p w:rsidR="00E47E1E" w:rsidRPr="004A208D" w:rsidRDefault="00E47E1E" w:rsidP="00AD66D1">
      <w:pPr>
        <w:pStyle w:val="ListParagraph"/>
        <w:numPr>
          <w:ilvl w:val="0"/>
          <w:numId w:val="19"/>
        </w:numPr>
        <w:spacing w:after="0" w:line="360" w:lineRule="auto"/>
        <w:jc w:val="both"/>
        <w:rPr>
          <w:rFonts w:ascii="Arial" w:hAnsi="Arial" w:cs="Arial"/>
        </w:rPr>
      </w:pPr>
      <w:r w:rsidRPr="004A208D">
        <w:rPr>
          <w:rFonts w:ascii="Arial" w:hAnsi="Arial" w:cs="Arial"/>
        </w:rPr>
        <w:t>56%-75% jawaban benar</w:t>
      </w:r>
      <w:r w:rsidRPr="004A208D">
        <w:rPr>
          <w:rFonts w:ascii="Arial" w:hAnsi="Arial" w:cs="Arial"/>
        </w:rPr>
        <w:tab/>
        <w:t>: sikap cukup baik</w:t>
      </w:r>
    </w:p>
    <w:p w:rsidR="00E47E1E" w:rsidRDefault="00E47E1E" w:rsidP="00AD66D1">
      <w:pPr>
        <w:pStyle w:val="ListParagraph"/>
        <w:numPr>
          <w:ilvl w:val="0"/>
          <w:numId w:val="19"/>
        </w:numPr>
        <w:spacing w:after="0" w:line="360" w:lineRule="auto"/>
        <w:jc w:val="both"/>
        <w:rPr>
          <w:rFonts w:ascii="Arial" w:hAnsi="Arial" w:cs="Arial"/>
        </w:rPr>
      </w:pPr>
      <w:r w:rsidRPr="004A208D">
        <w:rPr>
          <w:rFonts w:ascii="Arial" w:hAnsi="Arial" w:cs="Arial"/>
        </w:rPr>
        <w:t>&lt;56% jawaban benar</w:t>
      </w:r>
      <w:r w:rsidRPr="004A208D">
        <w:rPr>
          <w:rFonts w:ascii="Arial" w:hAnsi="Arial" w:cs="Arial"/>
        </w:rPr>
        <w:tab/>
      </w:r>
      <w:r w:rsidRPr="004A208D">
        <w:rPr>
          <w:rFonts w:ascii="Arial" w:hAnsi="Arial" w:cs="Arial"/>
        </w:rPr>
        <w:tab/>
        <w:t>: sikap kurang baik</w:t>
      </w:r>
    </w:p>
    <w:p w:rsidR="00E47E1E" w:rsidRDefault="00E47E1E" w:rsidP="00AD66D1">
      <w:pPr>
        <w:pStyle w:val="ListParagraph"/>
        <w:numPr>
          <w:ilvl w:val="0"/>
          <w:numId w:val="17"/>
        </w:numPr>
        <w:spacing w:after="0" w:line="360" w:lineRule="auto"/>
        <w:jc w:val="both"/>
        <w:rPr>
          <w:rFonts w:ascii="Arial" w:hAnsi="Arial" w:cs="Arial"/>
        </w:rPr>
      </w:pPr>
      <w:r>
        <w:rPr>
          <w:rFonts w:ascii="Arial" w:hAnsi="Arial" w:cs="Arial"/>
        </w:rPr>
        <w:t xml:space="preserve">Pengobatan </w:t>
      </w:r>
    </w:p>
    <w:p w:rsidR="00E47E1E" w:rsidRPr="004D185D" w:rsidRDefault="00E47E1E" w:rsidP="00AD66D1">
      <w:pPr>
        <w:pStyle w:val="ListParagraph"/>
        <w:spacing w:after="0" w:line="360" w:lineRule="auto"/>
        <w:jc w:val="both"/>
        <w:rPr>
          <w:rFonts w:ascii="Arial" w:hAnsi="Arial" w:cs="Arial"/>
        </w:rPr>
      </w:pPr>
      <w:r>
        <w:rPr>
          <w:rFonts w:ascii="Arial" w:hAnsi="Arial" w:cs="Arial"/>
        </w:rPr>
        <w:t>Pengobatan adalah hasil wawancara kepada responden tentang obat yang digunakan oleh masyarakat dikategorikan kimia dan herbal.</w:t>
      </w:r>
    </w:p>
    <w:p w:rsidR="00E47E1E" w:rsidRPr="004D185D" w:rsidRDefault="00E47E1E" w:rsidP="00E47E1E">
      <w:pPr>
        <w:pStyle w:val="ListParagraph"/>
        <w:rPr>
          <w:rFonts w:ascii="Arial" w:hAnsi="Arial" w:cs="Arial"/>
        </w:rPr>
      </w:pPr>
    </w:p>
    <w:p w:rsidR="00E47E1E" w:rsidRDefault="00E47E1E" w:rsidP="00E47E1E">
      <w:pPr>
        <w:ind w:left="2160"/>
        <w:rPr>
          <w:rFonts w:ascii="Arial" w:hAnsi="Arial" w:cs="Arial"/>
        </w:rPr>
      </w:pPr>
    </w:p>
    <w:p w:rsidR="00E47E1E" w:rsidRDefault="00E47E1E" w:rsidP="00E47E1E">
      <w:pPr>
        <w:ind w:left="2160"/>
        <w:rPr>
          <w:rFonts w:ascii="Arial" w:hAnsi="Arial" w:cs="Arial"/>
        </w:rPr>
      </w:pPr>
    </w:p>
    <w:p w:rsidR="00E47E1E" w:rsidRPr="00A93AE7" w:rsidRDefault="00E47E1E" w:rsidP="00E47E1E">
      <w:pPr>
        <w:ind w:left="2160"/>
        <w:rPr>
          <w:rFonts w:ascii="Arial" w:hAnsi="Arial" w:cs="Arial"/>
        </w:rPr>
      </w:pPr>
    </w:p>
    <w:p w:rsidR="00E47E1E" w:rsidRDefault="00E47E1E" w:rsidP="00E47E1E">
      <w:pPr>
        <w:rPr>
          <w:rFonts w:ascii="Arial" w:hAnsi="Arial" w:cs="Arial"/>
        </w:rPr>
      </w:pPr>
    </w:p>
    <w:p w:rsidR="009F0101" w:rsidRDefault="009F0101" w:rsidP="00AD66D1">
      <w:pPr>
        <w:ind w:left="420"/>
        <w:jc w:val="center"/>
        <w:rPr>
          <w:rFonts w:ascii="Arial" w:hAnsi="Arial" w:cs="Arial"/>
          <w:b/>
          <w:sz w:val="24"/>
          <w:szCs w:val="24"/>
        </w:rPr>
        <w:sectPr w:rsidR="009F0101" w:rsidSect="009F0101">
          <w:pgSz w:w="11906" w:h="16838"/>
          <w:pgMar w:top="2268" w:right="1701" w:bottom="1701" w:left="2268" w:header="709" w:footer="709" w:gutter="0"/>
          <w:cols w:space="708"/>
          <w:titlePg/>
          <w:docGrid w:linePitch="360"/>
        </w:sectPr>
      </w:pPr>
    </w:p>
    <w:p w:rsidR="00E47E1E" w:rsidRPr="00A64FF0" w:rsidRDefault="00E47E1E" w:rsidP="00AD66D1">
      <w:pPr>
        <w:ind w:left="420"/>
        <w:jc w:val="center"/>
        <w:rPr>
          <w:rFonts w:ascii="Arial" w:hAnsi="Arial" w:cs="Arial"/>
          <w:b/>
          <w:sz w:val="24"/>
          <w:szCs w:val="24"/>
        </w:rPr>
      </w:pPr>
      <w:r w:rsidRPr="00A64FF0">
        <w:rPr>
          <w:rFonts w:ascii="Arial" w:hAnsi="Arial" w:cs="Arial"/>
          <w:b/>
          <w:sz w:val="24"/>
          <w:szCs w:val="24"/>
        </w:rPr>
        <w:lastRenderedPageBreak/>
        <w:t>BAB III</w:t>
      </w:r>
    </w:p>
    <w:p w:rsidR="00E47E1E" w:rsidRDefault="00E47E1E" w:rsidP="00AD66D1">
      <w:pPr>
        <w:spacing w:after="0" w:line="360" w:lineRule="auto"/>
        <w:ind w:left="420"/>
        <w:jc w:val="center"/>
        <w:rPr>
          <w:rFonts w:ascii="Arial" w:hAnsi="Arial" w:cs="Arial"/>
          <w:b/>
          <w:sz w:val="24"/>
          <w:szCs w:val="24"/>
          <w:lang w:val="en-US"/>
        </w:rPr>
      </w:pPr>
      <w:r w:rsidRPr="00A64FF0">
        <w:rPr>
          <w:rFonts w:ascii="Arial" w:hAnsi="Arial" w:cs="Arial"/>
          <w:b/>
          <w:sz w:val="24"/>
          <w:szCs w:val="24"/>
        </w:rPr>
        <w:t>METODE PENELITIAN</w:t>
      </w:r>
    </w:p>
    <w:p w:rsidR="00AD66D1" w:rsidRPr="00AD66D1" w:rsidRDefault="00AD66D1" w:rsidP="00AD66D1">
      <w:pPr>
        <w:spacing w:after="0" w:line="360" w:lineRule="auto"/>
        <w:ind w:left="420"/>
        <w:jc w:val="center"/>
        <w:rPr>
          <w:rFonts w:ascii="Arial" w:hAnsi="Arial" w:cs="Arial"/>
          <w:b/>
          <w:sz w:val="24"/>
          <w:szCs w:val="24"/>
          <w:lang w:val="en-US"/>
        </w:rPr>
      </w:pP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3.1 Jenis dan Desain Penelitian</w:t>
      </w:r>
    </w:p>
    <w:p w:rsidR="00E47E1E" w:rsidRPr="00A93AE7" w:rsidRDefault="00E47E1E" w:rsidP="00AD66D1">
      <w:pPr>
        <w:spacing w:after="0" w:line="360" w:lineRule="auto"/>
        <w:ind w:firstLine="720"/>
        <w:jc w:val="both"/>
        <w:rPr>
          <w:rFonts w:ascii="Arial" w:hAnsi="Arial" w:cs="Arial"/>
        </w:rPr>
      </w:pPr>
      <w:r w:rsidRPr="00A93AE7">
        <w:rPr>
          <w:rFonts w:ascii="Arial" w:hAnsi="Arial" w:cs="Arial"/>
        </w:rPr>
        <w:t>Jenis penelitian yang digunakan pada penelitian ini adalah survei yang bersifat deskriptif. Survei deskriptif bertujuan untuk melihat gambaran (termasuk kesehatan) yang terjadi di dalam suatu populasi tertentu. (Notoadmodjo,</w:t>
      </w:r>
      <w:r>
        <w:rPr>
          <w:rFonts w:ascii="Arial" w:hAnsi="Arial" w:cs="Arial"/>
        </w:rPr>
        <w:t xml:space="preserve"> </w:t>
      </w:r>
      <w:r w:rsidRPr="00A93AE7">
        <w:rPr>
          <w:rFonts w:ascii="Arial" w:hAnsi="Arial" w:cs="Arial"/>
        </w:rPr>
        <w:t>S. 2012), dalam penelitian ini untuk mengetahui gambaran pengetahuan dan sikap masyarakat tentang hipertensi dan pengobatannya di Nagori Panombean Huta Urung Kecamatan Jorlang Hataran Kabupaten Simalungun.</w:t>
      </w:r>
    </w:p>
    <w:p w:rsidR="00E47E1E" w:rsidRPr="00A93AE7" w:rsidRDefault="00E47E1E" w:rsidP="00AD66D1">
      <w:pPr>
        <w:pStyle w:val="ListParagraph"/>
        <w:spacing w:after="0" w:line="360" w:lineRule="auto"/>
        <w:ind w:left="792"/>
        <w:jc w:val="both"/>
        <w:rPr>
          <w:rFonts w:ascii="Arial" w:hAnsi="Arial" w:cs="Arial"/>
          <w:b/>
          <w:sz w:val="24"/>
          <w:szCs w:val="24"/>
        </w:rPr>
      </w:pP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3.2 Lokasi dan Waktu Penelitian</w:t>
      </w: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3.2.1 Lokasi Penelitian</w:t>
      </w:r>
    </w:p>
    <w:p w:rsidR="00E47E1E" w:rsidRPr="00A93AE7" w:rsidRDefault="00E47E1E" w:rsidP="00AD66D1">
      <w:pPr>
        <w:spacing w:after="0" w:line="360" w:lineRule="auto"/>
        <w:ind w:firstLine="720"/>
        <w:jc w:val="both"/>
        <w:rPr>
          <w:rFonts w:ascii="Arial" w:hAnsi="Arial" w:cs="Arial"/>
        </w:rPr>
      </w:pPr>
      <w:r w:rsidRPr="00A93AE7">
        <w:rPr>
          <w:rFonts w:ascii="Arial" w:hAnsi="Arial" w:cs="Arial"/>
        </w:rPr>
        <w:t>Penelitian ini dilakukan di Nagori Panombean Huta Urung Kecamatan Jorlang Hataran Kabupaten Simalungun</w:t>
      </w:r>
    </w:p>
    <w:p w:rsidR="00E47E1E" w:rsidRPr="00A93AE7" w:rsidRDefault="00E47E1E" w:rsidP="00AD66D1">
      <w:pPr>
        <w:spacing w:after="0" w:line="360" w:lineRule="auto"/>
        <w:ind w:firstLine="720"/>
        <w:jc w:val="both"/>
        <w:rPr>
          <w:rFonts w:ascii="Arial" w:hAnsi="Arial" w:cs="Arial"/>
        </w:rPr>
      </w:pPr>
    </w:p>
    <w:p w:rsidR="00E47E1E" w:rsidRPr="00A93AE7" w:rsidRDefault="00E47E1E" w:rsidP="00AD66D1">
      <w:pPr>
        <w:tabs>
          <w:tab w:val="left" w:pos="284"/>
        </w:tabs>
        <w:spacing w:after="0" w:line="360" w:lineRule="auto"/>
        <w:jc w:val="both"/>
        <w:rPr>
          <w:rFonts w:ascii="Arial" w:hAnsi="Arial" w:cs="Arial"/>
          <w:b/>
          <w:sz w:val="24"/>
          <w:szCs w:val="24"/>
        </w:rPr>
      </w:pPr>
      <w:r w:rsidRPr="00A93AE7">
        <w:rPr>
          <w:rFonts w:ascii="Arial" w:hAnsi="Arial" w:cs="Arial"/>
          <w:b/>
          <w:sz w:val="24"/>
          <w:szCs w:val="24"/>
        </w:rPr>
        <w:t>3.2.2 Waktu Penelitian</w:t>
      </w:r>
    </w:p>
    <w:p w:rsidR="00E47E1E" w:rsidRDefault="00E47E1E" w:rsidP="00AD66D1">
      <w:pPr>
        <w:spacing w:after="0" w:line="360" w:lineRule="auto"/>
        <w:ind w:firstLine="720"/>
        <w:jc w:val="both"/>
        <w:rPr>
          <w:rFonts w:ascii="Arial" w:hAnsi="Arial" w:cs="Arial"/>
        </w:rPr>
      </w:pPr>
      <w:r w:rsidRPr="00A93AE7">
        <w:rPr>
          <w:rFonts w:ascii="Arial" w:hAnsi="Arial" w:cs="Arial"/>
        </w:rPr>
        <w:t xml:space="preserve">Penelitian ini dilakukan </w:t>
      </w:r>
      <w:r>
        <w:rPr>
          <w:rFonts w:ascii="Arial" w:hAnsi="Arial" w:cs="Arial"/>
        </w:rPr>
        <w:t>pada bulan April – Juni 2018</w:t>
      </w:r>
    </w:p>
    <w:p w:rsidR="00E47E1E" w:rsidRPr="00A93AE7" w:rsidRDefault="00E47E1E" w:rsidP="00AD66D1">
      <w:pPr>
        <w:spacing w:after="0" w:line="360" w:lineRule="auto"/>
        <w:ind w:firstLine="720"/>
        <w:jc w:val="both"/>
        <w:rPr>
          <w:rFonts w:ascii="Arial" w:hAnsi="Arial" w:cs="Arial"/>
        </w:rPr>
      </w:pP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3.3 Populasi dan Sampel</w:t>
      </w: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 xml:space="preserve">3.3.1 Populasi </w:t>
      </w:r>
    </w:p>
    <w:p w:rsidR="00E47E1E" w:rsidRPr="00A93AE7" w:rsidRDefault="00E47E1E" w:rsidP="00AD66D1">
      <w:pPr>
        <w:spacing w:after="0" w:line="360" w:lineRule="auto"/>
        <w:ind w:firstLine="720"/>
        <w:jc w:val="both"/>
        <w:rPr>
          <w:rFonts w:ascii="Arial" w:hAnsi="Arial" w:cs="Arial"/>
        </w:rPr>
      </w:pPr>
      <w:r w:rsidRPr="00A93AE7">
        <w:rPr>
          <w:rFonts w:ascii="Arial" w:hAnsi="Arial" w:cs="Arial"/>
        </w:rPr>
        <w:t>Populasi adalah keseluruhan objek yang diteliti (Notoadmodjo, S. 2012)</w:t>
      </w:r>
    </w:p>
    <w:p w:rsidR="00E47E1E" w:rsidRPr="00A93AE7" w:rsidRDefault="00E47E1E" w:rsidP="00AD66D1">
      <w:pPr>
        <w:spacing w:after="0" w:line="360" w:lineRule="auto"/>
        <w:jc w:val="both"/>
        <w:rPr>
          <w:rFonts w:ascii="Arial" w:hAnsi="Arial" w:cs="Arial"/>
        </w:rPr>
      </w:pPr>
      <w:r w:rsidRPr="00A93AE7">
        <w:rPr>
          <w:rFonts w:ascii="Arial" w:hAnsi="Arial" w:cs="Arial"/>
        </w:rPr>
        <w:t>Populasi dalam penelitian ini adalah masyarakat yang memiliki riwayat hipertensi dan bertempat tinggal di Nagori Panombean Huta Urung Kecamatan Jorlang Hataran Kabupaten Simalungun yang berjumlah 120 orang.</w:t>
      </w:r>
    </w:p>
    <w:p w:rsidR="00E47E1E" w:rsidRPr="00A93AE7" w:rsidRDefault="00E47E1E" w:rsidP="00AD66D1">
      <w:pPr>
        <w:spacing w:after="0" w:line="360" w:lineRule="auto"/>
        <w:ind w:left="360"/>
        <w:jc w:val="both"/>
        <w:rPr>
          <w:rFonts w:ascii="Arial" w:hAnsi="Arial" w:cs="Arial"/>
        </w:rPr>
      </w:pPr>
    </w:p>
    <w:p w:rsidR="00E47E1E" w:rsidRPr="00A93AE7" w:rsidRDefault="00E47E1E" w:rsidP="00AD66D1">
      <w:pPr>
        <w:spacing w:after="0" w:line="360" w:lineRule="auto"/>
        <w:jc w:val="both"/>
        <w:rPr>
          <w:rFonts w:ascii="Arial" w:hAnsi="Arial" w:cs="Arial"/>
          <w:b/>
          <w:sz w:val="24"/>
          <w:szCs w:val="24"/>
        </w:rPr>
      </w:pPr>
      <w:r w:rsidRPr="00A93AE7">
        <w:rPr>
          <w:rFonts w:ascii="Arial" w:hAnsi="Arial" w:cs="Arial"/>
          <w:b/>
          <w:sz w:val="24"/>
          <w:szCs w:val="24"/>
        </w:rPr>
        <w:t>3.3.2 Sampel</w:t>
      </w:r>
    </w:p>
    <w:p w:rsidR="00E47E1E" w:rsidRPr="00A93AE7" w:rsidRDefault="00E47E1E" w:rsidP="00AD66D1">
      <w:pPr>
        <w:spacing w:after="0" w:line="360" w:lineRule="auto"/>
        <w:ind w:firstLine="426"/>
        <w:jc w:val="both"/>
        <w:rPr>
          <w:rFonts w:ascii="Arial" w:hAnsi="Arial" w:cs="Arial"/>
        </w:rPr>
      </w:pPr>
      <w:r w:rsidRPr="00A93AE7">
        <w:rPr>
          <w:rFonts w:ascii="Arial" w:hAnsi="Arial" w:cs="Arial"/>
        </w:rPr>
        <w:t>Sampel adalah sebagian dari Populasi (Notoadmodjo,</w:t>
      </w:r>
      <w:r>
        <w:rPr>
          <w:rFonts w:ascii="Arial" w:hAnsi="Arial" w:cs="Arial"/>
        </w:rPr>
        <w:t xml:space="preserve"> </w:t>
      </w:r>
      <w:r w:rsidRPr="00A93AE7">
        <w:rPr>
          <w:rFonts w:ascii="Arial" w:hAnsi="Arial" w:cs="Arial"/>
        </w:rPr>
        <w:t>S. 2012).  Sampel yang akan diteliti ditentukan dengan kriteria berikut :</w:t>
      </w:r>
    </w:p>
    <w:p w:rsidR="00E47E1E" w:rsidRPr="004A208D" w:rsidRDefault="00E47E1E" w:rsidP="00E47E1E">
      <w:pPr>
        <w:pStyle w:val="ListParagraph"/>
        <w:numPr>
          <w:ilvl w:val="0"/>
          <w:numId w:val="20"/>
        </w:numPr>
        <w:spacing w:after="0" w:line="360" w:lineRule="auto"/>
        <w:jc w:val="both"/>
        <w:rPr>
          <w:rFonts w:ascii="Arial" w:hAnsi="Arial" w:cs="Arial"/>
        </w:rPr>
      </w:pPr>
      <w:r w:rsidRPr="004A208D">
        <w:rPr>
          <w:rFonts w:ascii="Arial" w:hAnsi="Arial" w:cs="Arial"/>
        </w:rPr>
        <w:t xml:space="preserve">Masyarakat Nagori Panombean Huta Urung Kecamatan Jorlang Hataran </w:t>
      </w:r>
      <w:r>
        <w:rPr>
          <w:rFonts w:ascii="Arial" w:hAnsi="Arial" w:cs="Arial"/>
        </w:rPr>
        <w:t xml:space="preserve">  </w:t>
      </w:r>
      <w:r w:rsidRPr="004A208D">
        <w:rPr>
          <w:rFonts w:ascii="Arial" w:hAnsi="Arial" w:cs="Arial"/>
        </w:rPr>
        <w:t>Kabupaten Simalungun.</w:t>
      </w:r>
    </w:p>
    <w:p w:rsidR="00E47E1E" w:rsidRPr="004A208D" w:rsidRDefault="00E47E1E" w:rsidP="00E47E1E">
      <w:pPr>
        <w:pStyle w:val="ListParagraph"/>
        <w:numPr>
          <w:ilvl w:val="0"/>
          <w:numId w:val="20"/>
        </w:numPr>
        <w:spacing w:after="0" w:line="360" w:lineRule="auto"/>
        <w:jc w:val="both"/>
        <w:rPr>
          <w:rFonts w:ascii="Arial" w:hAnsi="Arial" w:cs="Arial"/>
        </w:rPr>
      </w:pPr>
      <w:r w:rsidRPr="004A208D">
        <w:rPr>
          <w:rFonts w:ascii="Arial" w:hAnsi="Arial" w:cs="Arial"/>
        </w:rPr>
        <w:t xml:space="preserve">Pria dan wanita berusia 26 tahun – 55 tahun yang menderita hipertensi </w:t>
      </w:r>
    </w:p>
    <w:p w:rsidR="00E47E1E" w:rsidRPr="004A208D" w:rsidRDefault="00E47E1E" w:rsidP="00E47E1E">
      <w:pPr>
        <w:pStyle w:val="ListParagraph"/>
        <w:numPr>
          <w:ilvl w:val="0"/>
          <w:numId w:val="20"/>
        </w:numPr>
        <w:spacing w:after="0" w:line="360" w:lineRule="auto"/>
        <w:jc w:val="both"/>
        <w:rPr>
          <w:rFonts w:ascii="Arial" w:hAnsi="Arial" w:cs="Arial"/>
        </w:rPr>
      </w:pPr>
      <w:r w:rsidRPr="004A208D">
        <w:rPr>
          <w:rFonts w:ascii="Arial" w:hAnsi="Arial" w:cs="Arial"/>
        </w:rPr>
        <w:t>Tidak cacat mental</w:t>
      </w:r>
    </w:p>
    <w:p w:rsidR="00E47E1E" w:rsidRPr="004A208D" w:rsidRDefault="00E47E1E" w:rsidP="00E47E1E">
      <w:pPr>
        <w:pStyle w:val="ListParagraph"/>
        <w:numPr>
          <w:ilvl w:val="0"/>
          <w:numId w:val="20"/>
        </w:numPr>
        <w:spacing w:after="0" w:line="360" w:lineRule="auto"/>
        <w:jc w:val="both"/>
        <w:rPr>
          <w:rFonts w:ascii="Arial" w:hAnsi="Arial" w:cs="Arial"/>
        </w:rPr>
      </w:pPr>
      <w:r w:rsidRPr="004A208D">
        <w:rPr>
          <w:rFonts w:ascii="Arial" w:hAnsi="Arial" w:cs="Arial"/>
        </w:rPr>
        <w:lastRenderedPageBreak/>
        <w:t>Tidak dalam keadaan hamil</w:t>
      </w:r>
    </w:p>
    <w:p w:rsidR="00E47E1E" w:rsidRPr="004A208D" w:rsidRDefault="00E47E1E" w:rsidP="00E47E1E">
      <w:pPr>
        <w:pStyle w:val="ListParagraph"/>
        <w:numPr>
          <w:ilvl w:val="0"/>
          <w:numId w:val="20"/>
        </w:numPr>
        <w:spacing w:after="0" w:line="360" w:lineRule="auto"/>
        <w:jc w:val="both"/>
        <w:rPr>
          <w:rFonts w:ascii="Arial" w:hAnsi="Arial" w:cs="Arial"/>
        </w:rPr>
      </w:pPr>
      <w:r w:rsidRPr="004A208D">
        <w:rPr>
          <w:rFonts w:ascii="Arial" w:hAnsi="Arial" w:cs="Arial"/>
        </w:rPr>
        <w:t>Bersedia menjadi responden</w:t>
      </w:r>
    </w:p>
    <w:p w:rsidR="00E47E1E" w:rsidRPr="00A93AE7" w:rsidRDefault="00E47E1E" w:rsidP="00E47E1E">
      <w:pPr>
        <w:rPr>
          <w:rFonts w:ascii="Arial" w:hAnsi="Arial" w:cs="Arial"/>
        </w:rPr>
      </w:pPr>
    </w:p>
    <w:p w:rsidR="00E47E1E" w:rsidRPr="00A93AE7" w:rsidRDefault="00E47E1E" w:rsidP="00E47E1E">
      <w:pPr>
        <w:ind w:left="426"/>
        <w:rPr>
          <w:rFonts w:ascii="Arial" w:hAnsi="Arial" w:cs="Arial"/>
        </w:rPr>
      </w:pPr>
      <w:r w:rsidRPr="00A93AE7">
        <w:rPr>
          <w:rFonts w:ascii="Arial" w:hAnsi="Arial" w:cs="Arial"/>
        </w:rPr>
        <w:t>Sampel dihitung dengan rumus :</w:t>
      </w:r>
    </w:p>
    <w:p w:rsidR="00E47E1E" w:rsidRPr="00A93AE7" w:rsidRDefault="00E47E1E" w:rsidP="00E47E1E">
      <w:pPr>
        <w:ind w:left="426"/>
        <w:rPr>
          <w:rFonts w:ascii="Arial" w:eastAsiaTheme="minorEastAsia" w:hAnsi="Arial" w:cs="Arial"/>
          <w:sz w:val="32"/>
          <w:szCs w:val="32"/>
        </w:rPr>
      </w:pPr>
      <w:r w:rsidRPr="00A93AE7">
        <w:rPr>
          <w:rFonts w:ascii="Arial" w:hAnsi="Arial" w:cs="Arial"/>
          <w:sz w:val="28"/>
          <w:szCs w:val="28"/>
        </w:rPr>
        <w:tab/>
      </w:r>
      <w:r w:rsidRPr="00A93AE7">
        <w:rPr>
          <w:rFonts w:ascii="Arial" w:hAnsi="Arial" w:cs="Arial"/>
          <w:sz w:val="32"/>
          <w:szCs w:val="32"/>
        </w:rPr>
        <w:t xml:space="preserve">n </w:t>
      </w:r>
      <w:r w:rsidRPr="00A93AE7">
        <w:rPr>
          <w:rFonts w:ascii="Arial" w:hAnsi="Arial" w:cs="Arial"/>
          <w:sz w:val="32"/>
          <w:szCs w:val="32"/>
        </w:rPr>
        <w:sym w:font="Symbol" w:char="F03D"/>
      </w:r>
      <w:r w:rsidRPr="00A93AE7">
        <w:rPr>
          <w:rFonts w:ascii="Arial" w:hAnsi="Arial" w:cs="Arial"/>
          <w:sz w:val="32"/>
          <w:szCs w:val="32"/>
        </w:rPr>
        <w:t xml:space="preserve"> </w:t>
      </w:r>
      <m:oMath>
        <m:f>
          <m:fPr>
            <m:ctrlPr>
              <w:rPr>
                <w:rFonts w:ascii="Cambria Math" w:hAnsi="Cambria Math" w:cs="Arial"/>
                <w:i/>
                <w:sz w:val="32"/>
                <w:szCs w:val="32"/>
              </w:rPr>
            </m:ctrlPr>
          </m:fPr>
          <m:num>
            <m:r>
              <w:rPr>
                <w:rFonts w:ascii="Cambria Math" w:hAnsi="Cambria Math" w:cs="Arial"/>
                <w:sz w:val="32"/>
                <w:szCs w:val="32"/>
              </w:rPr>
              <m:t>N</m:t>
            </m:r>
          </m:num>
          <m:den>
            <m:r>
              <w:rPr>
                <w:rFonts w:ascii="Cambria Math" w:hAnsi="Cambria Math" w:cs="Arial"/>
                <w:sz w:val="32"/>
                <w:szCs w:val="32"/>
              </w:rPr>
              <m:t>1+N (</m:t>
            </m:r>
            <m:sSup>
              <m:sSupPr>
                <m:ctrlPr>
                  <w:rPr>
                    <w:rFonts w:ascii="Cambria Math" w:hAnsi="Cambria Math" w:cs="Arial"/>
                    <w:i/>
                    <w:sz w:val="32"/>
                    <w:szCs w:val="32"/>
                  </w:rPr>
                </m:ctrlPr>
              </m:sSupPr>
              <m:e>
                <m:r>
                  <w:rPr>
                    <w:rFonts w:ascii="Cambria Math" w:hAnsi="Cambria Math" w:cs="Arial"/>
                    <w:sz w:val="32"/>
                    <w:szCs w:val="32"/>
                  </w:rPr>
                  <m:t>d</m:t>
                </m:r>
              </m:e>
              <m:sup>
                <m:r>
                  <w:rPr>
                    <w:rFonts w:ascii="Cambria Math" w:hAnsi="Cambria Math" w:cs="Arial"/>
                    <w:sz w:val="32"/>
                    <w:szCs w:val="32"/>
                  </w:rPr>
                  <m:t>2</m:t>
                </m:r>
              </m:sup>
            </m:sSup>
            <m:r>
              <w:rPr>
                <w:rFonts w:ascii="Cambria Math" w:hAnsi="Cambria Math" w:cs="Arial"/>
                <w:sz w:val="32"/>
                <w:szCs w:val="32"/>
              </w:rPr>
              <m:t>)</m:t>
            </m:r>
          </m:den>
        </m:f>
      </m:oMath>
    </w:p>
    <w:p w:rsidR="00E47E1E" w:rsidRPr="00A93AE7" w:rsidRDefault="00E47E1E" w:rsidP="00E47E1E">
      <w:pPr>
        <w:ind w:left="426"/>
        <w:rPr>
          <w:rFonts w:ascii="Arial" w:eastAsiaTheme="minorEastAsia" w:hAnsi="Arial" w:cs="Arial"/>
        </w:rPr>
      </w:pPr>
      <w:r w:rsidRPr="00A93AE7">
        <w:rPr>
          <w:rFonts w:ascii="Arial" w:eastAsiaTheme="minorEastAsia" w:hAnsi="Arial" w:cs="Arial"/>
        </w:rPr>
        <w:t>Dimana :</w:t>
      </w:r>
      <w:r w:rsidRPr="00A93AE7">
        <w:rPr>
          <w:rFonts w:ascii="Arial" w:eastAsiaTheme="minorEastAsia" w:hAnsi="Arial" w:cs="Arial"/>
        </w:rPr>
        <w:tab/>
        <w:t xml:space="preserve">n </w:t>
      </w:r>
      <w:r w:rsidRPr="00A93AE7">
        <w:rPr>
          <w:rFonts w:ascii="Arial" w:eastAsiaTheme="minorEastAsia" w:hAnsi="Arial" w:cs="Arial"/>
        </w:rPr>
        <w:sym w:font="Symbol" w:char="F03D"/>
      </w:r>
      <w:r w:rsidRPr="00A93AE7">
        <w:rPr>
          <w:rFonts w:ascii="Arial" w:eastAsiaTheme="minorEastAsia" w:hAnsi="Arial" w:cs="Arial"/>
        </w:rPr>
        <w:t xml:space="preserve"> Besar sampel</w:t>
      </w:r>
    </w:p>
    <w:p w:rsidR="00E47E1E" w:rsidRPr="00A93AE7" w:rsidRDefault="00E47E1E" w:rsidP="00E47E1E">
      <w:pPr>
        <w:ind w:left="426"/>
        <w:rPr>
          <w:rFonts w:ascii="Arial" w:eastAsiaTheme="minorEastAsia" w:hAnsi="Arial" w:cs="Arial"/>
        </w:rPr>
      </w:pPr>
      <w:r w:rsidRPr="00A93AE7">
        <w:rPr>
          <w:rFonts w:ascii="Arial" w:eastAsiaTheme="minorEastAsia" w:hAnsi="Arial" w:cs="Arial"/>
        </w:rPr>
        <w:tab/>
      </w:r>
      <w:r w:rsidRPr="00A93AE7">
        <w:rPr>
          <w:rFonts w:ascii="Arial" w:eastAsiaTheme="minorEastAsia" w:hAnsi="Arial" w:cs="Arial"/>
        </w:rPr>
        <w:tab/>
        <w:t xml:space="preserve">N </w:t>
      </w:r>
      <w:r w:rsidRPr="00A93AE7">
        <w:rPr>
          <w:rFonts w:ascii="Arial" w:eastAsiaTheme="minorEastAsia" w:hAnsi="Arial" w:cs="Arial"/>
        </w:rPr>
        <w:sym w:font="Symbol" w:char="F03D"/>
      </w:r>
      <w:r w:rsidRPr="00A93AE7">
        <w:rPr>
          <w:rFonts w:ascii="Arial" w:eastAsiaTheme="minorEastAsia" w:hAnsi="Arial" w:cs="Arial"/>
        </w:rPr>
        <w:t xml:space="preserve"> Besar populasi</w:t>
      </w:r>
    </w:p>
    <w:p w:rsidR="00E47E1E" w:rsidRPr="00A93AE7" w:rsidRDefault="00E47E1E" w:rsidP="00E47E1E">
      <w:pPr>
        <w:ind w:left="426"/>
        <w:rPr>
          <w:rFonts w:ascii="Arial" w:eastAsiaTheme="minorEastAsia" w:hAnsi="Arial" w:cs="Arial"/>
        </w:rPr>
      </w:pPr>
      <w:r w:rsidRPr="00A93AE7">
        <w:rPr>
          <w:rFonts w:ascii="Arial" w:eastAsiaTheme="minorEastAsia" w:hAnsi="Arial" w:cs="Arial"/>
        </w:rPr>
        <w:tab/>
      </w:r>
      <w:r w:rsidRPr="00A93AE7">
        <w:rPr>
          <w:rFonts w:ascii="Arial" w:eastAsiaTheme="minorEastAsia" w:hAnsi="Arial" w:cs="Arial"/>
        </w:rPr>
        <w:tab/>
        <w:t xml:space="preserve">d </w:t>
      </w:r>
      <w:r w:rsidRPr="00A93AE7">
        <w:rPr>
          <w:rFonts w:ascii="Arial" w:eastAsiaTheme="minorEastAsia" w:hAnsi="Arial" w:cs="Arial"/>
        </w:rPr>
        <w:sym w:font="Symbol" w:char="F03D"/>
      </w:r>
      <w:r w:rsidRPr="00A93AE7">
        <w:rPr>
          <w:rFonts w:ascii="Arial" w:eastAsiaTheme="minorEastAsia" w:hAnsi="Arial" w:cs="Arial"/>
        </w:rPr>
        <w:t xml:space="preserve"> Tingkat kepercayaan/ketepatan yang diinginkan (0,1)</w:t>
      </w:r>
    </w:p>
    <w:p w:rsidR="00E47E1E" w:rsidRPr="00A93AE7" w:rsidRDefault="00E47E1E" w:rsidP="00E47E1E">
      <w:pPr>
        <w:ind w:left="426"/>
        <w:rPr>
          <w:rFonts w:ascii="Arial" w:eastAsiaTheme="minorEastAsia" w:hAnsi="Arial" w:cs="Arial"/>
        </w:rPr>
      </w:pPr>
    </w:p>
    <w:p w:rsidR="00E47E1E" w:rsidRPr="00A93AE7" w:rsidRDefault="00E47E1E" w:rsidP="00E47E1E">
      <w:pPr>
        <w:ind w:left="426"/>
        <w:rPr>
          <w:rFonts w:ascii="Arial" w:eastAsiaTheme="minorEastAsia" w:hAnsi="Arial" w:cs="Arial"/>
          <w:sz w:val="32"/>
          <w:szCs w:val="32"/>
        </w:rPr>
      </w:pPr>
      <w:r w:rsidRPr="00A93AE7">
        <w:rPr>
          <w:rFonts w:ascii="Arial" w:eastAsiaTheme="minorEastAsia" w:hAnsi="Arial" w:cs="Arial"/>
        </w:rPr>
        <w:t xml:space="preserve">maka : </w:t>
      </w:r>
      <w:r w:rsidRPr="00A93AE7">
        <w:rPr>
          <w:rFonts w:ascii="Arial" w:eastAsiaTheme="minorEastAsia" w:hAnsi="Arial" w:cs="Arial"/>
        </w:rPr>
        <w:tab/>
      </w:r>
      <w:r w:rsidRPr="00A93AE7">
        <w:rPr>
          <w:rFonts w:ascii="Arial" w:eastAsiaTheme="minorEastAsia" w:hAnsi="Arial" w:cs="Arial"/>
          <w:sz w:val="32"/>
          <w:szCs w:val="32"/>
        </w:rPr>
        <w:t xml:space="preserve">n </w:t>
      </w:r>
      <w:r w:rsidRPr="00A93AE7">
        <w:rPr>
          <w:rFonts w:ascii="Arial" w:eastAsiaTheme="minorEastAsia" w:hAnsi="Arial" w:cs="Arial"/>
          <w:sz w:val="32"/>
          <w:szCs w:val="32"/>
        </w:rPr>
        <w:sym w:font="Symbol" w:char="F03D"/>
      </w:r>
      <w:r w:rsidRPr="00A93AE7">
        <w:rPr>
          <w:rFonts w:ascii="Arial" w:eastAsiaTheme="minorEastAsia" w:hAnsi="Arial" w:cs="Arial"/>
          <w:sz w:val="32"/>
          <w:szCs w:val="32"/>
        </w:rPr>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120</m:t>
            </m:r>
          </m:num>
          <m:den>
            <m:r>
              <w:rPr>
                <w:rFonts w:ascii="Cambria Math" w:eastAsiaTheme="minorEastAsia" w:hAnsi="Cambria Math" w:cs="Arial"/>
                <w:sz w:val="32"/>
                <w:szCs w:val="32"/>
              </w:rPr>
              <m:t>1+120(</m:t>
            </m:r>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0,1</m:t>
                </m:r>
              </m:e>
              <m:sup>
                <m:r>
                  <w:rPr>
                    <w:rFonts w:ascii="Cambria Math" w:eastAsiaTheme="minorEastAsia" w:hAnsi="Cambria Math" w:cs="Arial"/>
                    <w:sz w:val="32"/>
                    <w:szCs w:val="32"/>
                  </w:rPr>
                  <m:t>2</m:t>
                </m:r>
              </m:sup>
            </m:sSup>
            <m:r>
              <w:rPr>
                <w:rFonts w:ascii="Cambria Math" w:eastAsiaTheme="minorEastAsia" w:hAnsi="Cambria Math" w:cs="Arial"/>
                <w:sz w:val="32"/>
                <w:szCs w:val="32"/>
              </w:rPr>
              <m:t>)</m:t>
            </m:r>
          </m:den>
        </m:f>
      </m:oMath>
    </w:p>
    <w:p w:rsidR="00E47E1E" w:rsidRPr="00A93AE7" w:rsidRDefault="00E47E1E" w:rsidP="00E47E1E">
      <w:pPr>
        <w:ind w:left="1146" w:firstLine="294"/>
        <w:rPr>
          <w:rFonts w:ascii="Arial" w:eastAsiaTheme="minorEastAsia" w:hAnsi="Arial" w:cs="Arial"/>
          <w:sz w:val="32"/>
          <w:szCs w:val="32"/>
        </w:rPr>
      </w:pPr>
      <w:r w:rsidRPr="00A93AE7">
        <w:rPr>
          <w:rFonts w:ascii="Arial" w:eastAsiaTheme="minorEastAsia" w:hAnsi="Arial" w:cs="Arial"/>
          <w:sz w:val="32"/>
          <w:szCs w:val="32"/>
        </w:rPr>
        <w:t xml:space="preserve">n </w:t>
      </w:r>
      <w:r w:rsidRPr="00A93AE7">
        <w:rPr>
          <w:rFonts w:ascii="Arial" w:eastAsiaTheme="minorEastAsia" w:hAnsi="Arial" w:cs="Arial"/>
          <w:sz w:val="24"/>
          <w:szCs w:val="24"/>
        </w:rPr>
        <w:sym w:font="Symbol" w:char="F03D"/>
      </w:r>
      <w:r w:rsidRPr="00A93AE7">
        <w:rPr>
          <w:rFonts w:ascii="Arial" w:eastAsiaTheme="minorEastAsia" w:hAnsi="Arial" w:cs="Arial"/>
          <w:sz w:val="24"/>
          <w:szCs w:val="24"/>
        </w:rPr>
        <w:t xml:space="preserve">  55 orang</w:t>
      </w:r>
    </w:p>
    <w:p w:rsidR="00E47E1E" w:rsidRPr="00A93AE7" w:rsidRDefault="00E47E1E" w:rsidP="00AD66D1">
      <w:pPr>
        <w:spacing w:line="360" w:lineRule="auto"/>
        <w:jc w:val="both"/>
        <w:rPr>
          <w:rFonts w:ascii="Arial" w:eastAsiaTheme="minorEastAsia" w:hAnsi="Arial" w:cs="Arial"/>
        </w:rPr>
      </w:pPr>
      <w:r w:rsidRPr="00A93AE7">
        <w:rPr>
          <w:rFonts w:ascii="Arial" w:eastAsiaTheme="minorEastAsia" w:hAnsi="Arial" w:cs="Arial"/>
        </w:rPr>
        <w:t>dari hasil perhitungan diperoleh jumlah sampel yang akan diambil dalam penelitian ini sebanyak 55 orang. Pengambilan sampel dalam penelitian ini menggunaka</w:t>
      </w:r>
      <w:r>
        <w:rPr>
          <w:rFonts w:ascii="Arial" w:eastAsiaTheme="minorEastAsia" w:hAnsi="Arial" w:cs="Arial"/>
        </w:rPr>
        <w:t>n</w:t>
      </w:r>
      <w:r>
        <w:rPr>
          <w:rFonts w:ascii="Arial" w:eastAsiaTheme="minorEastAsia" w:hAnsi="Arial" w:cs="Arial"/>
          <w:i/>
        </w:rPr>
        <w:t xml:space="preserve"> purposive </w:t>
      </w:r>
      <w:r w:rsidRPr="00A93AE7">
        <w:rPr>
          <w:rFonts w:ascii="Arial" w:eastAsiaTheme="minorEastAsia" w:hAnsi="Arial" w:cs="Arial"/>
          <w:i/>
        </w:rPr>
        <w:t>sampling</w:t>
      </w:r>
      <w:r w:rsidRPr="00A93AE7">
        <w:rPr>
          <w:rFonts w:ascii="Arial" w:eastAsiaTheme="minorEastAsia" w:hAnsi="Arial" w:cs="Arial"/>
        </w:rPr>
        <w:t>,</w:t>
      </w:r>
      <w:r>
        <w:rPr>
          <w:rFonts w:ascii="Arial" w:eastAsiaTheme="minorEastAsia" w:hAnsi="Arial" w:cs="Arial"/>
        </w:rPr>
        <w:t xml:space="preserve"> yaitu pengambilan sampel dengan cara menentukan orang yang akan diteliti yang sesuai dengan kriteria yang sudah ditentukan.</w:t>
      </w:r>
      <w:r w:rsidRPr="00A93AE7">
        <w:rPr>
          <w:rFonts w:ascii="Arial" w:eastAsiaTheme="minorEastAsia" w:hAnsi="Arial" w:cs="Arial"/>
        </w:rPr>
        <w:t xml:space="preserve"> </w:t>
      </w:r>
    </w:p>
    <w:p w:rsidR="00E47E1E" w:rsidRPr="00A93AE7" w:rsidRDefault="00E47E1E" w:rsidP="00E47E1E">
      <w:pPr>
        <w:rPr>
          <w:rFonts w:ascii="Arial" w:eastAsiaTheme="minorEastAsia" w:hAnsi="Arial" w:cs="Arial"/>
        </w:rPr>
      </w:pPr>
    </w:p>
    <w:p w:rsidR="00E47E1E" w:rsidRPr="00A93AE7" w:rsidRDefault="00E47E1E" w:rsidP="00E47E1E">
      <w:pPr>
        <w:rPr>
          <w:rFonts w:ascii="Arial" w:eastAsiaTheme="minorEastAsia" w:hAnsi="Arial" w:cs="Arial"/>
          <w:b/>
          <w:sz w:val="24"/>
          <w:szCs w:val="24"/>
        </w:rPr>
      </w:pPr>
      <w:r w:rsidRPr="00A93AE7">
        <w:rPr>
          <w:rFonts w:ascii="Arial" w:eastAsiaTheme="minorEastAsia" w:hAnsi="Arial" w:cs="Arial"/>
          <w:b/>
          <w:sz w:val="24"/>
          <w:szCs w:val="24"/>
        </w:rPr>
        <w:t>3.4 Jenis dan Cara Pengumpulan Data</w:t>
      </w: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t>3.4.1 Jenis Data</w:t>
      </w:r>
    </w:p>
    <w:p w:rsidR="00E47E1E" w:rsidRPr="00A93AE7" w:rsidRDefault="00E47E1E" w:rsidP="00AD66D1">
      <w:pPr>
        <w:spacing w:after="0" w:line="360" w:lineRule="auto"/>
        <w:ind w:firstLine="420"/>
        <w:jc w:val="both"/>
        <w:rPr>
          <w:rFonts w:ascii="Arial" w:eastAsiaTheme="minorEastAsia" w:hAnsi="Arial" w:cs="Arial"/>
        </w:rPr>
      </w:pPr>
      <w:r w:rsidRPr="00A93AE7">
        <w:rPr>
          <w:rFonts w:ascii="Arial" w:eastAsiaTheme="minorEastAsia" w:hAnsi="Arial" w:cs="Arial"/>
        </w:rPr>
        <w:t>Jenis data yang digunakan dalam penelitian ini ada dua yaitu :</w:t>
      </w:r>
    </w:p>
    <w:p w:rsidR="00E47E1E" w:rsidRPr="004A208D" w:rsidRDefault="00E47E1E" w:rsidP="00E47E1E">
      <w:pPr>
        <w:pStyle w:val="ListParagraph"/>
        <w:numPr>
          <w:ilvl w:val="0"/>
          <w:numId w:val="21"/>
        </w:numPr>
        <w:spacing w:after="0" w:line="360" w:lineRule="auto"/>
        <w:jc w:val="both"/>
        <w:rPr>
          <w:rFonts w:ascii="Arial" w:eastAsiaTheme="minorEastAsia" w:hAnsi="Arial" w:cs="Arial"/>
        </w:rPr>
      </w:pPr>
      <w:r w:rsidRPr="004A208D">
        <w:rPr>
          <w:rFonts w:ascii="Arial" w:eastAsiaTheme="minorEastAsia" w:hAnsi="Arial" w:cs="Arial"/>
        </w:rPr>
        <w:t>Data primer, yaitu data yang diperoleh secara langsung oleh peneliti. Data dikumpulkan dari lembaran laporan yang berupa kuesioner yang diberikan kepada responden yang berisi pertanyaan dan dipilih jawaban yang telah disiapkan.</w:t>
      </w:r>
    </w:p>
    <w:p w:rsidR="00E47E1E" w:rsidRPr="004A208D" w:rsidRDefault="00E47E1E" w:rsidP="00E47E1E">
      <w:pPr>
        <w:pStyle w:val="ListParagraph"/>
        <w:numPr>
          <w:ilvl w:val="0"/>
          <w:numId w:val="21"/>
        </w:numPr>
        <w:spacing w:after="0" w:line="360" w:lineRule="auto"/>
        <w:jc w:val="both"/>
        <w:rPr>
          <w:rFonts w:ascii="Arial" w:eastAsiaTheme="minorEastAsia" w:hAnsi="Arial" w:cs="Arial"/>
        </w:rPr>
      </w:pPr>
      <w:r w:rsidRPr="004A208D">
        <w:rPr>
          <w:rFonts w:ascii="Arial" w:eastAsiaTheme="minorEastAsia" w:hAnsi="Arial" w:cs="Arial"/>
        </w:rPr>
        <w:t xml:space="preserve">Data sekunder, yaitu data yang diperoleh secara tidak langsung oleh peneliti akan tetapi diperoleh dari data yang sudah ada atau sudah dikumpulkan pihak lain atau instansi tertentu. Pada penelitian ini data sekunder diperoleh dari kantor kepala desa yaitu jumlah masyarakat yang tinggal di Nagori Panombean Hutaurung dan juga data yang diperoleh </w:t>
      </w:r>
      <w:r w:rsidRPr="004A208D">
        <w:rPr>
          <w:rFonts w:ascii="Arial" w:eastAsiaTheme="minorEastAsia" w:hAnsi="Arial" w:cs="Arial"/>
        </w:rPr>
        <w:lastRenderedPageBreak/>
        <w:t>dari bidan desa yaitu jumlah masyarakat yang menderita penyakit hipertensi</w:t>
      </w:r>
    </w:p>
    <w:p w:rsidR="00E47E1E" w:rsidRPr="00A93AE7" w:rsidRDefault="00E47E1E" w:rsidP="00E47E1E">
      <w:pPr>
        <w:rPr>
          <w:rFonts w:ascii="Arial" w:eastAsiaTheme="minorEastAsia" w:hAnsi="Arial" w:cs="Arial"/>
        </w:rPr>
      </w:pP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t>3.4.2 Pengumpulan Data</w:t>
      </w:r>
    </w:p>
    <w:p w:rsidR="00E47E1E" w:rsidRPr="00A93AE7" w:rsidRDefault="00E47E1E" w:rsidP="00AD66D1">
      <w:pPr>
        <w:spacing w:after="0" w:line="360" w:lineRule="auto"/>
        <w:jc w:val="both"/>
        <w:rPr>
          <w:rFonts w:ascii="Arial" w:eastAsiaTheme="minorEastAsia" w:hAnsi="Arial" w:cs="Arial"/>
        </w:rPr>
      </w:pPr>
      <w:r w:rsidRPr="00A93AE7">
        <w:rPr>
          <w:rFonts w:ascii="Arial" w:eastAsiaTheme="minorEastAsia" w:hAnsi="Arial" w:cs="Arial"/>
        </w:rPr>
        <w:tab/>
        <w:t>Dalam penelitian ini, data pengetahuan dan sikap masyarakat terhadap hipertensi   diperoleh  melalui  wawancara  dengan  menggunakan kuesioner terstruktur</w:t>
      </w:r>
    </w:p>
    <w:p w:rsidR="00E47E1E" w:rsidRPr="00A93AE7" w:rsidRDefault="00E47E1E" w:rsidP="00E47E1E">
      <w:pPr>
        <w:rPr>
          <w:rFonts w:ascii="Arial" w:eastAsiaTheme="minorEastAsia" w:hAnsi="Arial" w:cs="Arial"/>
        </w:rPr>
      </w:pPr>
    </w:p>
    <w:p w:rsidR="00E47E1E" w:rsidRPr="00A93AE7" w:rsidRDefault="00E47E1E" w:rsidP="00E47E1E">
      <w:pPr>
        <w:rPr>
          <w:rFonts w:ascii="Arial" w:eastAsiaTheme="minorEastAsia" w:hAnsi="Arial" w:cs="Arial"/>
          <w:b/>
          <w:sz w:val="24"/>
          <w:szCs w:val="24"/>
        </w:rPr>
      </w:pPr>
      <w:r w:rsidRPr="00A93AE7">
        <w:rPr>
          <w:rFonts w:ascii="Arial" w:eastAsiaTheme="minorEastAsia" w:hAnsi="Arial" w:cs="Arial"/>
          <w:b/>
          <w:sz w:val="24"/>
          <w:szCs w:val="24"/>
        </w:rPr>
        <w:t>3.5 Pengolahan dan Analisis Data</w:t>
      </w: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t xml:space="preserve">3.5.1 Pengolahan Data </w:t>
      </w:r>
    </w:p>
    <w:p w:rsidR="00E47E1E" w:rsidRPr="00A93AE7" w:rsidRDefault="00E47E1E" w:rsidP="00AD66D1">
      <w:pPr>
        <w:spacing w:after="0" w:line="360" w:lineRule="auto"/>
        <w:jc w:val="both"/>
        <w:rPr>
          <w:rFonts w:ascii="Arial" w:eastAsiaTheme="minorEastAsia" w:hAnsi="Arial" w:cs="Arial"/>
        </w:rPr>
      </w:pPr>
      <w:r w:rsidRPr="00A93AE7">
        <w:rPr>
          <w:rFonts w:ascii="Arial" w:eastAsiaTheme="minorEastAsia" w:hAnsi="Arial" w:cs="Arial"/>
          <w:b/>
          <w:sz w:val="24"/>
          <w:szCs w:val="24"/>
        </w:rPr>
        <w:tab/>
      </w:r>
      <w:r w:rsidRPr="00A93AE7">
        <w:rPr>
          <w:rFonts w:ascii="Arial" w:eastAsiaTheme="minorEastAsia" w:hAnsi="Arial" w:cs="Arial"/>
        </w:rPr>
        <w:t>Pengolahan data dapat dilakukan dengan menggunakan tahapan sebagai berikut (Notoadmodjo, S.  2012) :</w:t>
      </w:r>
    </w:p>
    <w:p w:rsidR="00E47E1E" w:rsidRPr="004A208D" w:rsidRDefault="00E47E1E" w:rsidP="00AD66D1">
      <w:pPr>
        <w:pStyle w:val="ListParagraph"/>
        <w:numPr>
          <w:ilvl w:val="0"/>
          <w:numId w:val="22"/>
        </w:numPr>
        <w:spacing w:after="0" w:line="360" w:lineRule="auto"/>
        <w:jc w:val="both"/>
        <w:rPr>
          <w:rFonts w:ascii="Arial" w:eastAsiaTheme="minorEastAsia" w:hAnsi="Arial" w:cs="Arial"/>
        </w:rPr>
      </w:pPr>
      <w:r w:rsidRPr="004A208D">
        <w:rPr>
          <w:rFonts w:ascii="Arial" w:eastAsiaTheme="minorEastAsia" w:hAnsi="Arial" w:cs="Arial"/>
        </w:rPr>
        <w:t>Editing (Penyuntingan Data)</w:t>
      </w:r>
    </w:p>
    <w:p w:rsidR="00E47E1E" w:rsidRPr="004A208D" w:rsidRDefault="00E47E1E" w:rsidP="00AD66D1">
      <w:pPr>
        <w:spacing w:after="0" w:line="360" w:lineRule="auto"/>
        <w:ind w:left="720"/>
        <w:jc w:val="both"/>
        <w:rPr>
          <w:rFonts w:ascii="Arial" w:eastAsiaTheme="minorEastAsia" w:hAnsi="Arial" w:cs="Arial"/>
        </w:rPr>
      </w:pPr>
      <w:r w:rsidRPr="004A208D">
        <w:rPr>
          <w:rFonts w:ascii="Arial" w:eastAsiaTheme="minorEastAsia" w:hAnsi="Arial" w:cs="Arial"/>
        </w:rPr>
        <w:t>Hasil wawancara atau angket yang diperoleh atau dikumpulkan melalui kuesioner perlu disunting (edit) terlebih dahulu. Kalau ternyata masih ada data atau informasi yang tidak lengkap, dan tidak mungkin dilakukan wawancara ulang, maka kuesioner tersebut dikeluarkan (</w:t>
      </w:r>
      <w:r w:rsidRPr="004A208D">
        <w:rPr>
          <w:rFonts w:ascii="Arial" w:eastAsiaTheme="minorEastAsia" w:hAnsi="Arial" w:cs="Arial"/>
          <w:i/>
        </w:rPr>
        <w:t>drop out</w:t>
      </w:r>
      <w:r w:rsidRPr="004A208D">
        <w:rPr>
          <w:rFonts w:ascii="Arial" w:eastAsiaTheme="minorEastAsia" w:hAnsi="Arial" w:cs="Arial"/>
        </w:rPr>
        <w:t>).</w:t>
      </w:r>
    </w:p>
    <w:p w:rsidR="00E47E1E" w:rsidRPr="004A208D" w:rsidRDefault="00E47E1E" w:rsidP="00AD66D1">
      <w:pPr>
        <w:pStyle w:val="ListParagraph"/>
        <w:numPr>
          <w:ilvl w:val="0"/>
          <w:numId w:val="22"/>
        </w:numPr>
        <w:spacing w:after="0" w:line="360" w:lineRule="auto"/>
        <w:jc w:val="both"/>
        <w:rPr>
          <w:rFonts w:ascii="Arial" w:eastAsiaTheme="minorEastAsia" w:hAnsi="Arial" w:cs="Arial"/>
        </w:rPr>
      </w:pPr>
      <w:r w:rsidRPr="004A208D">
        <w:rPr>
          <w:rFonts w:ascii="Arial" w:eastAsiaTheme="minorEastAsia" w:hAnsi="Arial" w:cs="Arial"/>
        </w:rPr>
        <w:t>Membuat lembaran kode (Coding Sheet) atau Kartu Kode</w:t>
      </w:r>
    </w:p>
    <w:p w:rsidR="00E47E1E" w:rsidRPr="004A208D" w:rsidRDefault="00E47E1E" w:rsidP="00AD66D1">
      <w:pPr>
        <w:spacing w:after="0" w:line="360" w:lineRule="auto"/>
        <w:ind w:left="720"/>
        <w:jc w:val="both"/>
        <w:rPr>
          <w:rFonts w:ascii="Arial" w:eastAsiaTheme="minorEastAsia" w:hAnsi="Arial" w:cs="Arial"/>
        </w:rPr>
      </w:pPr>
      <w:r w:rsidRPr="004A208D">
        <w:rPr>
          <w:rFonts w:ascii="Arial" w:eastAsiaTheme="minorEastAsia" w:hAnsi="Arial" w:cs="Arial"/>
        </w:rPr>
        <w:t>Lembaran kartu kode adalah instrumen berupa kolom-kolom untuk merekam data secara manual. Lembaran atau kartu kode berisi nomor responden, dan nomor-nomor pertanyaan.</w:t>
      </w:r>
    </w:p>
    <w:p w:rsidR="00E47E1E" w:rsidRPr="004A208D" w:rsidRDefault="00E47E1E" w:rsidP="00AD66D1">
      <w:pPr>
        <w:pStyle w:val="ListParagraph"/>
        <w:numPr>
          <w:ilvl w:val="0"/>
          <w:numId w:val="22"/>
        </w:numPr>
        <w:spacing w:after="0" w:line="360" w:lineRule="auto"/>
        <w:jc w:val="both"/>
        <w:rPr>
          <w:rFonts w:ascii="Arial" w:eastAsiaTheme="minorEastAsia" w:hAnsi="Arial" w:cs="Arial"/>
        </w:rPr>
      </w:pPr>
      <w:r w:rsidRPr="004A208D">
        <w:rPr>
          <w:rFonts w:ascii="Arial" w:eastAsiaTheme="minorEastAsia" w:hAnsi="Arial" w:cs="Arial"/>
        </w:rPr>
        <w:t>Memasukkan Data (Data Entry)</w:t>
      </w:r>
    </w:p>
    <w:p w:rsidR="00E47E1E" w:rsidRPr="004A208D" w:rsidRDefault="00E47E1E" w:rsidP="00AD66D1">
      <w:pPr>
        <w:spacing w:after="0" w:line="360" w:lineRule="auto"/>
        <w:ind w:left="720"/>
        <w:jc w:val="both"/>
        <w:rPr>
          <w:rFonts w:ascii="Arial" w:eastAsiaTheme="minorEastAsia" w:hAnsi="Arial" w:cs="Arial"/>
        </w:rPr>
      </w:pPr>
      <w:r w:rsidRPr="004A208D">
        <w:rPr>
          <w:rFonts w:ascii="Arial" w:eastAsiaTheme="minorEastAsia" w:hAnsi="Arial" w:cs="Arial"/>
        </w:rPr>
        <w:t>Yakni mengisi kolom-kolom atau kotak-kotak lembar kode atau kartu kode sesuai dengan jawaban masing-masing pertanyaan.</w:t>
      </w:r>
    </w:p>
    <w:p w:rsidR="00E47E1E" w:rsidRPr="004A208D" w:rsidRDefault="00E47E1E" w:rsidP="00AD66D1">
      <w:pPr>
        <w:pStyle w:val="ListParagraph"/>
        <w:numPr>
          <w:ilvl w:val="0"/>
          <w:numId w:val="22"/>
        </w:numPr>
        <w:spacing w:after="0" w:line="360" w:lineRule="auto"/>
        <w:jc w:val="both"/>
        <w:rPr>
          <w:rFonts w:ascii="Arial" w:eastAsiaTheme="minorEastAsia" w:hAnsi="Arial" w:cs="Arial"/>
        </w:rPr>
      </w:pPr>
      <w:r w:rsidRPr="004A208D">
        <w:rPr>
          <w:rFonts w:ascii="Arial" w:eastAsiaTheme="minorEastAsia" w:hAnsi="Arial" w:cs="Arial"/>
        </w:rPr>
        <w:t>Tabulasi</w:t>
      </w:r>
    </w:p>
    <w:p w:rsidR="00E47E1E" w:rsidRPr="00A64FF0" w:rsidRDefault="00E47E1E" w:rsidP="00AD66D1">
      <w:pPr>
        <w:pStyle w:val="ListParagraph"/>
        <w:spacing w:after="0" w:line="360" w:lineRule="auto"/>
        <w:jc w:val="both"/>
        <w:rPr>
          <w:rFonts w:ascii="Arial" w:eastAsiaTheme="minorEastAsia" w:hAnsi="Arial" w:cs="Arial"/>
        </w:rPr>
      </w:pPr>
      <w:r w:rsidRPr="00A93AE7">
        <w:rPr>
          <w:rFonts w:ascii="Arial" w:eastAsiaTheme="minorEastAsia" w:hAnsi="Arial" w:cs="Arial"/>
        </w:rPr>
        <w:t>Yakni membuat tabel-tabel data, sesuai dengan tujuan penelitian atau yang</w:t>
      </w:r>
      <w:r w:rsidRPr="00A64FF0">
        <w:rPr>
          <w:rFonts w:ascii="Arial" w:eastAsiaTheme="minorEastAsia" w:hAnsi="Arial" w:cs="Arial"/>
        </w:rPr>
        <w:t xml:space="preserve"> diinginkan oleh peneliti.</w:t>
      </w:r>
    </w:p>
    <w:p w:rsidR="00E47E1E" w:rsidRDefault="00E47E1E" w:rsidP="00E47E1E">
      <w:pPr>
        <w:rPr>
          <w:rFonts w:ascii="Arial" w:eastAsiaTheme="minorEastAsia" w:hAnsi="Arial" w:cs="Arial"/>
        </w:rPr>
      </w:pPr>
    </w:p>
    <w:p w:rsidR="00E47E1E" w:rsidRDefault="00E47E1E" w:rsidP="00E47E1E">
      <w:pPr>
        <w:rPr>
          <w:rFonts w:ascii="Arial" w:eastAsiaTheme="minorEastAsia" w:hAnsi="Arial" w:cs="Arial"/>
        </w:rPr>
      </w:pPr>
    </w:p>
    <w:p w:rsidR="00E47E1E" w:rsidRDefault="00E47E1E" w:rsidP="00E47E1E">
      <w:pPr>
        <w:rPr>
          <w:rFonts w:ascii="Arial" w:eastAsiaTheme="minorEastAsia" w:hAnsi="Arial" w:cs="Arial"/>
        </w:rPr>
      </w:pPr>
    </w:p>
    <w:p w:rsidR="00E47E1E" w:rsidRDefault="00E47E1E" w:rsidP="00E47E1E">
      <w:pPr>
        <w:rPr>
          <w:rFonts w:ascii="Arial" w:eastAsiaTheme="minorEastAsia" w:hAnsi="Arial" w:cs="Arial"/>
        </w:rPr>
      </w:pPr>
    </w:p>
    <w:p w:rsidR="00E47E1E" w:rsidRPr="00AD66D1" w:rsidRDefault="00E47E1E" w:rsidP="00E47E1E">
      <w:pPr>
        <w:rPr>
          <w:rFonts w:ascii="Arial" w:eastAsiaTheme="minorEastAsia" w:hAnsi="Arial" w:cs="Arial"/>
          <w:lang w:val="en-US"/>
        </w:rPr>
      </w:pP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lastRenderedPageBreak/>
        <w:t>3.5.2. Analisis Data</w:t>
      </w:r>
    </w:p>
    <w:p w:rsidR="00E47E1E" w:rsidRDefault="00E47E1E" w:rsidP="00AD66D1">
      <w:pPr>
        <w:spacing w:after="0" w:line="360" w:lineRule="auto"/>
        <w:jc w:val="both"/>
        <w:rPr>
          <w:rFonts w:ascii="Arial" w:eastAsiaTheme="minorEastAsia" w:hAnsi="Arial" w:cs="Arial"/>
        </w:rPr>
      </w:pPr>
      <w:r w:rsidRPr="00A93AE7">
        <w:rPr>
          <w:rFonts w:ascii="Arial" w:eastAsiaTheme="minorEastAsia" w:hAnsi="Arial" w:cs="Arial"/>
        </w:rPr>
        <w:tab/>
        <w:t xml:space="preserve">Analisis data dapat dilakukan dengan melihat jumlah responden dan persentase dari setiap jawaban, analisis bersifat deskriptif dan data disajikan dalam bentuk tabel distribusi frekuensi. </w:t>
      </w:r>
    </w:p>
    <w:p w:rsidR="00E47E1E" w:rsidRPr="00A93AE7" w:rsidRDefault="00E47E1E" w:rsidP="00AD66D1">
      <w:pPr>
        <w:spacing w:after="0" w:line="360" w:lineRule="auto"/>
        <w:jc w:val="both"/>
        <w:rPr>
          <w:rFonts w:ascii="Arial" w:eastAsiaTheme="minorEastAsia" w:hAnsi="Arial" w:cs="Arial"/>
        </w:rPr>
      </w:pPr>
    </w:p>
    <w:p w:rsidR="00E47E1E" w:rsidRPr="00A93AE7" w:rsidRDefault="00E47E1E" w:rsidP="00E47E1E">
      <w:pPr>
        <w:rPr>
          <w:rFonts w:ascii="Arial" w:eastAsiaTheme="minorEastAsia" w:hAnsi="Arial" w:cs="Arial"/>
          <w:b/>
          <w:sz w:val="24"/>
          <w:szCs w:val="24"/>
        </w:rPr>
      </w:pPr>
      <w:r w:rsidRPr="00A93AE7">
        <w:rPr>
          <w:rFonts w:ascii="Arial" w:eastAsiaTheme="minorEastAsia" w:hAnsi="Arial" w:cs="Arial"/>
          <w:b/>
          <w:sz w:val="24"/>
          <w:szCs w:val="24"/>
        </w:rPr>
        <w:t>3.6 Metode Pengukuran Variabel</w:t>
      </w: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t>3.6.1 Pengetahuan</w:t>
      </w:r>
    </w:p>
    <w:p w:rsidR="00E47E1E" w:rsidRPr="00A93AE7" w:rsidRDefault="00E47E1E" w:rsidP="00AD66D1">
      <w:pPr>
        <w:spacing w:after="0" w:line="360" w:lineRule="auto"/>
        <w:ind w:firstLine="720"/>
        <w:jc w:val="both"/>
        <w:rPr>
          <w:rFonts w:ascii="Arial" w:eastAsiaTheme="minorEastAsia" w:hAnsi="Arial" w:cs="Arial"/>
        </w:rPr>
      </w:pPr>
      <w:r w:rsidRPr="00A93AE7">
        <w:rPr>
          <w:rFonts w:ascii="Arial" w:eastAsiaTheme="minorEastAsia" w:hAnsi="Arial" w:cs="Arial"/>
        </w:rPr>
        <w:t>Pengetahuan diukur dengan berdasarkan skala Guttman. Penelitian menggunakan skala Guttman dilakukan untuk mendapat jawaban yang tegas terh</w:t>
      </w:r>
      <w:r>
        <w:rPr>
          <w:rFonts w:ascii="Arial" w:eastAsiaTheme="minorEastAsia" w:hAnsi="Arial" w:cs="Arial"/>
        </w:rPr>
        <w:t xml:space="preserve">adap </w:t>
      </w:r>
      <w:r w:rsidRPr="00A93AE7">
        <w:rPr>
          <w:rFonts w:ascii="Arial" w:eastAsiaTheme="minorEastAsia" w:hAnsi="Arial" w:cs="Arial"/>
        </w:rPr>
        <w:t>suatu permasalahan yang ditanyakan (Sugiyono, 2010). Penilaian diberikan skor 1 (satu) untuk jawaban “Ya” dan skor 0 (nol) untuk jawab</w:t>
      </w:r>
      <w:r>
        <w:rPr>
          <w:rFonts w:ascii="Arial" w:eastAsiaTheme="minorEastAsia" w:hAnsi="Arial" w:cs="Arial"/>
        </w:rPr>
        <w:t xml:space="preserve">an “Tidak” jumlah pertanyaan 12 </w:t>
      </w:r>
      <w:r w:rsidRPr="00A93AE7">
        <w:rPr>
          <w:rFonts w:ascii="Arial" w:eastAsiaTheme="minorEastAsia" w:hAnsi="Arial" w:cs="Arial"/>
        </w:rPr>
        <w:t>maka nilai tertinggi d</w:t>
      </w:r>
      <w:r>
        <w:rPr>
          <w:rFonts w:ascii="Arial" w:eastAsiaTheme="minorEastAsia" w:hAnsi="Arial" w:cs="Arial"/>
        </w:rPr>
        <w:t>ari seluruh pertanyaan adalah 12</w:t>
      </w:r>
      <w:r w:rsidRPr="00A93AE7">
        <w:rPr>
          <w:rFonts w:ascii="Arial" w:eastAsiaTheme="minorEastAsia" w:hAnsi="Arial" w:cs="Arial"/>
        </w:rPr>
        <w:t>.</w:t>
      </w:r>
    </w:p>
    <w:p w:rsidR="00E47E1E" w:rsidRPr="00A93AE7" w:rsidRDefault="00E47E1E" w:rsidP="00AD66D1">
      <w:pPr>
        <w:spacing w:after="0" w:line="360" w:lineRule="auto"/>
        <w:ind w:firstLine="720"/>
        <w:jc w:val="both"/>
        <w:rPr>
          <w:rFonts w:ascii="Arial" w:eastAsiaTheme="minorEastAsia" w:hAnsi="Arial" w:cs="Arial"/>
        </w:rPr>
      </w:pPr>
      <w:r w:rsidRPr="00A93AE7">
        <w:rPr>
          <w:rFonts w:ascii="Arial" w:eastAsiaTheme="minorEastAsia" w:hAnsi="Arial" w:cs="Arial"/>
        </w:rPr>
        <w:t>Menurut Arikunto (2006), skoring untuk penarikan kesimpulan ditentukan dengan membandingkan skor maksimal :</w:t>
      </w:r>
    </w:p>
    <w:p w:rsidR="00E47E1E" w:rsidRPr="00A93AE7" w:rsidRDefault="00E47E1E" w:rsidP="00AD66D1">
      <w:pPr>
        <w:spacing w:after="0" w:line="360" w:lineRule="auto"/>
        <w:ind w:firstLine="720"/>
        <w:jc w:val="both"/>
        <w:rPr>
          <w:rFonts w:ascii="Arial" w:eastAsiaTheme="minorEastAsia" w:hAnsi="Arial" w:cs="Arial"/>
        </w:rPr>
      </w:pPr>
      <w:r w:rsidRPr="00A93AE7">
        <w:rPr>
          <w:rFonts w:ascii="Arial" w:eastAsiaTheme="minorEastAsia" w:hAnsi="Arial" w:cs="Arial"/>
        </w:rPr>
        <w:t xml:space="preserve">Skor </w:t>
      </w:r>
      <w:r w:rsidRPr="00A93AE7">
        <w:rPr>
          <w:rFonts w:ascii="Arial" w:eastAsiaTheme="minorEastAsia" w:hAnsi="Arial" w:cs="Arial"/>
        </w:rPr>
        <w:sym w:font="Symbol" w:char="F03D"/>
      </w:r>
      <w:r w:rsidRPr="00A93AE7">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skor yang dicapai</m:t>
            </m:r>
          </m:num>
          <m:den>
            <m:r>
              <w:rPr>
                <w:rFonts w:ascii="Cambria Math" w:eastAsiaTheme="minorEastAsia" w:hAnsi="Cambria Math" w:cs="Arial"/>
                <w:sz w:val="28"/>
                <w:szCs w:val="28"/>
              </w:rPr>
              <m:t>skor maksimal</m:t>
            </m:r>
          </m:den>
        </m:f>
      </m:oMath>
      <w:r w:rsidRPr="00A93AE7">
        <w:rPr>
          <w:rFonts w:ascii="Arial" w:eastAsiaTheme="minorEastAsia" w:hAnsi="Arial" w:cs="Arial"/>
        </w:rPr>
        <w:t xml:space="preserve"> x 100%</w:t>
      </w:r>
    </w:p>
    <w:p w:rsidR="00E47E1E" w:rsidRPr="00A93AE7" w:rsidRDefault="00E47E1E" w:rsidP="00AD66D1">
      <w:pPr>
        <w:spacing w:after="0" w:line="360" w:lineRule="auto"/>
        <w:ind w:firstLine="720"/>
        <w:jc w:val="both"/>
        <w:rPr>
          <w:rFonts w:ascii="Arial" w:eastAsiaTheme="minorEastAsia" w:hAnsi="Arial" w:cs="Arial"/>
        </w:rPr>
      </w:pPr>
      <w:r w:rsidRPr="00A93AE7">
        <w:rPr>
          <w:rFonts w:ascii="Arial" w:eastAsiaTheme="minorEastAsia" w:hAnsi="Arial" w:cs="Arial"/>
        </w:rPr>
        <w:t xml:space="preserve">Ketentuan yang digunakan adalah sebagai berikut : </w:t>
      </w:r>
    </w:p>
    <w:p w:rsidR="00E47E1E" w:rsidRPr="00A93AE7" w:rsidRDefault="00E47E1E" w:rsidP="00AD66D1">
      <w:pPr>
        <w:spacing w:after="0" w:line="360" w:lineRule="auto"/>
        <w:ind w:left="1140"/>
        <w:jc w:val="both"/>
        <w:rPr>
          <w:rFonts w:ascii="Arial" w:hAnsi="Arial" w:cs="Arial"/>
        </w:rPr>
      </w:pPr>
      <w:r w:rsidRPr="00A93AE7">
        <w:rPr>
          <w:rFonts w:ascii="Arial" w:hAnsi="Arial" w:cs="Arial"/>
        </w:rPr>
        <w:t>a.  76%-100% jawaban benar</w:t>
      </w:r>
      <w:r w:rsidRPr="00A93AE7">
        <w:rPr>
          <w:rFonts w:ascii="Arial" w:hAnsi="Arial" w:cs="Arial"/>
        </w:rPr>
        <w:tab/>
        <w:t>: pengetahuan baik</w:t>
      </w:r>
    </w:p>
    <w:p w:rsidR="00E47E1E" w:rsidRPr="00A93AE7" w:rsidRDefault="00E47E1E" w:rsidP="00AD66D1">
      <w:pPr>
        <w:spacing w:after="0" w:line="360" w:lineRule="auto"/>
        <w:ind w:left="1140"/>
        <w:jc w:val="both"/>
        <w:rPr>
          <w:rFonts w:ascii="Arial" w:hAnsi="Arial" w:cs="Arial"/>
        </w:rPr>
      </w:pPr>
      <w:r w:rsidRPr="00A93AE7">
        <w:rPr>
          <w:rFonts w:ascii="Arial" w:hAnsi="Arial" w:cs="Arial"/>
        </w:rPr>
        <w:t xml:space="preserve">b. </w:t>
      </w:r>
      <w:r>
        <w:rPr>
          <w:rFonts w:ascii="Arial" w:hAnsi="Arial" w:cs="Arial"/>
        </w:rPr>
        <w:t xml:space="preserve"> </w:t>
      </w:r>
      <w:r w:rsidRPr="00A93AE7">
        <w:rPr>
          <w:rFonts w:ascii="Arial" w:hAnsi="Arial" w:cs="Arial"/>
        </w:rPr>
        <w:t>56%-75% jawaban benar</w:t>
      </w:r>
      <w:r w:rsidRPr="00A93AE7">
        <w:rPr>
          <w:rFonts w:ascii="Arial" w:hAnsi="Arial" w:cs="Arial"/>
        </w:rPr>
        <w:tab/>
        <w:t>: pengetahuan cukup baik</w:t>
      </w:r>
    </w:p>
    <w:p w:rsidR="00E47E1E" w:rsidRPr="00A93AE7" w:rsidRDefault="00E47E1E" w:rsidP="00AD66D1">
      <w:pPr>
        <w:spacing w:after="0" w:line="360" w:lineRule="auto"/>
        <w:ind w:left="1140"/>
        <w:jc w:val="both"/>
        <w:rPr>
          <w:rFonts w:ascii="Arial" w:hAnsi="Arial" w:cs="Arial"/>
        </w:rPr>
      </w:pPr>
      <w:r>
        <w:rPr>
          <w:rFonts w:ascii="Arial" w:hAnsi="Arial" w:cs="Arial"/>
        </w:rPr>
        <w:t>c.  &lt;56</w:t>
      </w:r>
      <w:r w:rsidRPr="00A93AE7">
        <w:rPr>
          <w:rFonts w:ascii="Arial" w:hAnsi="Arial" w:cs="Arial"/>
        </w:rPr>
        <w:t>% jawaban benar</w:t>
      </w:r>
      <w:r w:rsidRPr="00A93AE7">
        <w:rPr>
          <w:rFonts w:ascii="Arial" w:hAnsi="Arial" w:cs="Arial"/>
        </w:rPr>
        <w:tab/>
      </w:r>
      <w:r w:rsidRPr="00A93AE7">
        <w:rPr>
          <w:rFonts w:ascii="Arial" w:hAnsi="Arial" w:cs="Arial"/>
        </w:rPr>
        <w:tab/>
        <w:t>: pengetahuan kurang baik</w:t>
      </w:r>
    </w:p>
    <w:p w:rsidR="00E47E1E" w:rsidRPr="00A93AE7" w:rsidRDefault="00E47E1E" w:rsidP="00E47E1E">
      <w:pPr>
        <w:rPr>
          <w:rFonts w:ascii="Arial" w:eastAsiaTheme="minorEastAsia" w:hAnsi="Arial" w:cs="Arial"/>
          <w:b/>
          <w:sz w:val="24"/>
          <w:szCs w:val="24"/>
        </w:rPr>
      </w:pPr>
    </w:p>
    <w:p w:rsidR="00E47E1E" w:rsidRPr="00A93AE7" w:rsidRDefault="00E47E1E" w:rsidP="00AD66D1">
      <w:pPr>
        <w:spacing w:after="0" w:line="360" w:lineRule="auto"/>
        <w:jc w:val="both"/>
        <w:rPr>
          <w:rFonts w:ascii="Arial" w:eastAsiaTheme="minorEastAsia" w:hAnsi="Arial" w:cs="Arial"/>
          <w:b/>
          <w:sz w:val="24"/>
          <w:szCs w:val="24"/>
        </w:rPr>
      </w:pPr>
      <w:r w:rsidRPr="00A93AE7">
        <w:rPr>
          <w:rFonts w:ascii="Arial" w:eastAsiaTheme="minorEastAsia" w:hAnsi="Arial" w:cs="Arial"/>
          <w:b/>
          <w:sz w:val="24"/>
          <w:szCs w:val="24"/>
        </w:rPr>
        <w:t>3.6.2. Sikap</w:t>
      </w:r>
    </w:p>
    <w:p w:rsidR="00E47E1E" w:rsidRPr="00A93AE7" w:rsidRDefault="00E47E1E" w:rsidP="00AD66D1">
      <w:pPr>
        <w:spacing w:after="0" w:line="360" w:lineRule="auto"/>
        <w:ind w:firstLine="720"/>
        <w:jc w:val="both"/>
        <w:rPr>
          <w:rFonts w:ascii="Arial" w:eastAsiaTheme="minorEastAsia" w:hAnsi="Arial" w:cs="Arial"/>
        </w:rPr>
      </w:pPr>
      <w:r w:rsidRPr="00A93AE7">
        <w:rPr>
          <w:rFonts w:ascii="Arial" w:eastAsiaTheme="minorEastAsia" w:hAnsi="Arial" w:cs="Arial"/>
        </w:rPr>
        <w:t>Sikap diukur dengan berdasarkan Skala Likert. Skala Likert digunakan untuk mengukur sikap, pendapat dan persepsi seseorang atau kelompok orang tentang fenomena sosial (Sugiyono,</w:t>
      </w:r>
      <w:r>
        <w:rPr>
          <w:rFonts w:ascii="Arial" w:eastAsiaTheme="minorEastAsia" w:hAnsi="Arial" w:cs="Arial"/>
        </w:rPr>
        <w:t xml:space="preserve"> </w:t>
      </w:r>
      <w:r w:rsidRPr="00A93AE7">
        <w:rPr>
          <w:rFonts w:ascii="Arial" w:eastAsiaTheme="minorEastAsia" w:hAnsi="Arial" w:cs="Arial"/>
        </w:rPr>
        <w:t>2010).</w:t>
      </w:r>
    </w:p>
    <w:p w:rsidR="00E47E1E" w:rsidRPr="00A93AE7" w:rsidRDefault="00E47E1E" w:rsidP="00AD66D1">
      <w:pPr>
        <w:spacing w:after="0" w:line="360" w:lineRule="auto"/>
        <w:ind w:firstLine="720"/>
        <w:jc w:val="both"/>
        <w:rPr>
          <w:rFonts w:ascii="Arial" w:eastAsiaTheme="minorEastAsia" w:hAnsi="Arial" w:cs="Arial"/>
        </w:rPr>
      </w:pPr>
      <w:r>
        <w:rPr>
          <w:rFonts w:ascii="Arial" w:eastAsiaTheme="minorEastAsia" w:hAnsi="Arial" w:cs="Arial"/>
        </w:rPr>
        <w:t>Nilai te</w:t>
      </w:r>
      <w:r w:rsidRPr="00A93AE7">
        <w:rPr>
          <w:rFonts w:ascii="Arial" w:eastAsiaTheme="minorEastAsia" w:hAnsi="Arial" w:cs="Arial"/>
        </w:rPr>
        <w:t>rtinggi tiap satu pertanyaan adalah em</w:t>
      </w:r>
      <w:r>
        <w:rPr>
          <w:rFonts w:ascii="Arial" w:eastAsiaTheme="minorEastAsia" w:hAnsi="Arial" w:cs="Arial"/>
        </w:rPr>
        <w:t>pat, jumlah pertanyaan adalah 12</w:t>
      </w:r>
      <w:r w:rsidRPr="00A93AE7">
        <w:rPr>
          <w:rFonts w:ascii="Arial" w:eastAsiaTheme="minorEastAsia" w:hAnsi="Arial" w:cs="Arial"/>
        </w:rPr>
        <w:t>, nilai tertinggi un</w:t>
      </w:r>
      <w:r>
        <w:rPr>
          <w:rFonts w:ascii="Arial" w:eastAsiaTheme="minorEastAsia" w:hAnsi="Arial" w:cs="Arial"/>
        </w:rPr>
        <w:t>tuk seluruh pertanyaan adalah 48</w:t>
      </w:r>
      <w:r w:rsidRPr="00A93AE7">
        <w:rPr>
          <w:rFonts w:ascii="Arial" w:eastAsiaTheme="minorEastAsia" w:hAnsi="Arial" w:cs="Arial"/>
        </w:rPr>
        <w:t>. Bobot setiap pertanyaan adalah sebagai berikut :</w:t>
      </w:r>
    </w:p>
    <w:p w:rsidR="00E47E1E" w:rsidRPr="00A93AE7" w:rsidRDefault="00E47E1E" w:rsidP="00AD66D1">
      <w:pPr>
        <w:pStyle w:val="ListParagraph"/>
        <w:spacing w:after="0" w:line="360" w:lineRule="auto"/>
        <w:ind w:left="1440"/>
        <w:jc w:val="both"/>
        <w:rPr>
          <w:rFonts w:ascii="Arial" w:eastAsiaTheme="minorEastAsia" w:hAnsi="Arial" w:cs="Arial"/>
        </w:rPr>
      </w:pPr>
      <w:r w:rsidRPr="00A93AE7">
        <w:rPr>
          <w:rFonts w:ascii="Arial" w:eastAsiaTheme="minorEastAsia" w:hAnsi="Arial" w:cs="Arial"/>
        </w:rPr>
        <w:t>Sangat setuju</w:t>
      </w:r>
      <w:r w:rsidRPr="00A93AE7">
        <w:rPr>
          <w:rFonts w:ascii="Arial" w:eastAsiaTheme="minorEastAsia" w:hAnsi="Arial" w:cs="Arial"/>
        </w:rPr>
        <w:tab/>
      </w:r>
      <w:r w:rsidRPr="00A93AE7">
        <w:rPr>
          <w:rFonts w:ascii="Arial" w:eastAsiaTheme="minorEastAsia" w:hAnsi="Arial" w:cs="Arial"/>
        </w:rPr>
        <w:tab/>
        <w:t>: bobot 4</w:t>
      </w:r>
    </w:p>
    <w:p w:rsidR="00E47E1E" w:rsidRPr="00A93AE7" w:rsidRDefault="00E47E1E" w:rsidP="00AD66D1">
      <w:pPr>
        <w:pStyle w:val="ListParagraph"/>
        <w:spacing w:after="0" w:line="360" w:lineRule="auto"/>
        <w:ind w:left="1440"/>
        <w:jc w:val="both"/>
        <w:rPr>
          <w:rFonts w:ascii="Arial" w:eastAsiaTheme="minorEastAsia" w:hAnsi="Arial" w:cs="Arial"/>
        </w:rPr>
      </w:pPr>
      <w:r w:rsidRPr="00A93AE7">
        <w:rPr>
          <w:rFonts w:ascii="Arial" w:eastAsiaTheme="minorEastAsia" w:hAnsi="Arial" w:cs="Arial"/>
        </w:rPr>
        <w:t>Setuju</w:t>
      </w:r>
      <w:r w:rsidRPr="00A93AE7">
        <w:rPr>
          <w:rFonts w:ascii="Arial" w:eastAsiaTheme="minorEastAsia" w:hAnsi="Arial" w:cs="Arial"/>
        </w:rPr>
        <w:tab/>
      </w:r>
      <w:r w:rsidRPr="00A93AE7">
        <w:rPr>
          <w:rFonts w:ascii="Arial" w:eastAsiaTheme="minorEastAsia" w:hAnsi="Arial" w:cs="Arial"/>
        </w:rPr>
        <w:tab/>
      </w:r>
      <w:r w:rsidRPr="00A93AE7">
        <w:rPr>
          <w:rFonts w:ascii="Arial" w:eastAsiaTheme="minorEastAsia" w:hAnsi="Arial" w:cs="Arial"/>
        </w:rPr>
        <w:tab/>
        <w:t>: bobot 3</w:t>
      </w:r>
    </w:p>
    <w:p w:rsidR="00E47E1E" w:rsidRPr="00A93AE7" w:rsidRDefault="00E47E1E" w:rsidP="00AD66D1">
      <w:pPr>
        <w:pStyle w:val="ListParagraph"/>
        <w:spacing w:after="0" w:line="360" w:lineRule="auto"/>
        <w:ind w:left="1440"/>
        <w:jc w:val="both"/>
        <w:rPr>
          <w:rFonts w:ascii="Arial" w:eastAsiaTheme="minorEastAsia" w:hAnsi="Arial" w:cs="Arial"/>
        </w:rPr>
      </w:pPr>
      <w:r w:rsidRPr="00A93AE7">
        <w:rPr>
          <w:rFonts w:ascii="Arial" w:eastAsiaTheme="minorEastAsia" w:hAnsi="Arial" w:cs="Arial"/>
        </w:rPr>
        <w:t xml:space="preserve">Tidak setuju </w:t>
      </w:r>
      <w:r w:rsidRPr="00A93AE7">
        <w:rPr>
          <w:rFonts w:ascii="Arial" w:eastAsiaTheme="minorEastAsia" w:hAnsi="Arial" w:cs="Arial"/>
        </w:rPr>
        <w:tab/>
      </w:r>
      <w:r w:rsidRPr="00A93AE7">
        <w:rPr>
          <w:rFonts w:ascii="Arial" w:eastAsiaTheme="minorEastAsia" w:hAnsi="Arial" w:cs="Arial"/>
        </w:rPr>
        <w:tab/>
        <w:t>: bobot 2</w:t>
      </w:r>
    </w:p>
    <w:p w:rsidR="00E47E1E" w:rsidRPr="00A93AE7" w:rsidRDefault="00E47E1E" w:rsidP="00AD66D1">
      <w:pPr>
        <w:pStyle w:val="ListParagraph"/>
        <w:spacing w:after="0" w:line="360" w:lineRule="auto"/>
        <w:ind w:left="1440"/>
        <w:jc w:val="both"/>
        <w:rPr>
          <w:rFonts w:ascii="Arial" w:eastAsiaTheme="minorEastAsia" w:hAnsi="Arial" w:cs="Arial"/>
        </w:rPr>
      </w:pPr>
      <w:r w:rsidRPr="00A93AE7">
        <w:rPr>
          <w:rFonts w:ascii="Arial" w:eastAsiaTheme="minorEastAsia" w:hAnsi="Arial" w:cs="Arial"/>
        </w:rPr>
        <w:t>Sangat tidak setuju</w:t>
      </w:r>
      <w:r w:rsidRPr="00A93AE7">
        <w:rPr>
          <w:rFonts w:ascii="Arial" w:eastAsiaTheme="minorEastAsia" w:hAnsi="Arial" w:cs="Arial"/>
        </w:rPr>
        <w:tab/>
        <w:t>: bobot 1</w:t>
      </w:r>
    </w:p>
    <w:p w:rsidR="00E47E1E" w:rsidRPr="00A93AE7" w:rsidRDefault="00E47E1E" w:rsidP="00AD66D1">
      <w:pPr>
        <w:spacing w:after="0" w:line="360" w:lineRule="auto"/>
        <w:ind w:firstLine="720"/>
        <w:jc w:val="both"/>
        <w:rPr>
          <w:rFonts w:ascii="Arial" w:eastAsiaTheme="minorEastAsia" w:hAnsi="Arial" w:cs="Arial"/>
        </w:rPr>
      </w:pPr>
    </w:p>
    <w:p w:rsidR="00E47E1E" w:rsidRPr="00A93AE7" w:rsidRDefault="00E47E1E" w:rsidP="00E47E1E">
      <w:pPr>
        <w:ind w:firstLine="720"/>
        <w:rPr>
          <w:rFonts w:ascii="Arial" w:eastAsiaTheme="minorEastAsia" w:hAnsi="Arial" w:cs="Arial"/>
        </w:rPr>
      </w:pPr>
      <w:r w:rsidRPr="00A93AE7">
        <w:rPr>
          <w:rFonts w:ascii="Arial" w:eastAsiaTheme="minorEastAsia" w:hAnsi="Arial" w:cs="Arial"/>
        </w:rPr>
        <w:t>Menurut Arikunto (1996) dalam Aspuah (2013), skoring untuk penarikankesimpulan ditentukan dengan membandingkan skor maksimal :</w:t>
      </w:r>
    </w:p>
    <w:p w:rsidR="00E47E1E" w:rsidRPr="00A93AE7" w:rsidRDefault="00E47E1E" w:rsidP="00E47E1E">
      <w:pPr>
        <w:ind w:firstLine="720"/>
        <w:rPr>
          <w:rFonts w:ascii="Arial" w:eastAsiaTheme="minorEastAsia" w:hAnsi="Arial" w:cs="Arial"/>
        </w:rPr>
      </w:pPr>
      <w:r w:rsidRPr="00A93AE7">
        <w:rPr>
          <w:rFonts w:ascii="Arial" w:eastAsiaTheme="minorEastAsia" w:hAnsi="Arial" w:cs="Arial"/>
        </w:rPr>
        <w:t xml:space="preserve">Skor </w:t>
      </w:r>
      <w:r w:rsidRPr="00A93AE7">
        <w:rPr>
          <w:rFonts w:ascii="Arial" w:eastAsiaTheme="minorEastAsia" w:hAnsi="Arial" w:cs="Arial"/>
        </w:rPr>
        <w:sym w:font="Symbol" w:char="F03D"/>
      </w:r>
      <w:r w:rsidRPr="00A93AE7">
        <w:rPr>
          <w:rFonts w:ascii="Arial" w:eastAsiaTheme="minorEastAsia" w:hAnsi="Arial" w:cs="Arial"/>
          <w:sz w:val="28"/>
          <w:szCs w:val="28"/>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skor yang dicapai</m:t>
            </m:r>
          </m:num>
          <m:den>
            <m:r>
              <w:rPr>
                <w:rFonts w:ascii="Cambria Math" w:eastAsiaTheme="minorEastAsia" w:hAnsi="Cambria Math" w:cs="Arial"/>
                <w:sz w:val="28"/>
                <w:szCs w:val="28"/>
              </w:rPr>
              <m:t>skor maksimal</m:t>
            </m:r>
          </m:den>
        </m:f>
      </m:oMath>
      <w:r w:rsidRPr="00A93AE7">
        <w:rPr>
          <w:rFonts w:ascii="Arial" w:eastAsiaTheme="minorEastAsia" w:hAnsi="Arial" w:cs="Arial"/>
        </w:rPr>
        <w:t xml:space="preserve"> x 100%</w:t>
      </w:r>
    </w:p>
    <w:p w:rsidR="00E47E1E" w:rsidRPr="00A93AE7" w:rsidRDefault="00E47E1E" w:rsidP="00E47E1E">
      <w:pPr>
        <w:ind w:firstLine="720"/>
        <w:rPr>
          <w:rFonts w:ascii="Arial" w:eastAsiaTheme="minorEastAsia" w:hAnsi="Arial" w:cs="Arial"/>
        </w:rPr>
      </w:pPr>
    </w:p>
    <w:p w:rsidR="00E47E1E" w:rsidRPr="00A93AE7" w:rsidRDefault="00E47E1E" w:rsidP="00E47E1E">
      <w:pPr>
        <w:ind w:left="1140"/>
        <w:rPr>
          <w:rFonts w:ascii="Arial" w:hAnsi="Arial" w:cs="Arial"/>
        </w:rPr>
      </w:pPr>
      <w:r w:rsidRPr="00A93AE7">
        <w:rPr>
          <w:rFonts w:ascii="Arial" w:hAnsi="Arial" w:cs="Arial"/>
        </w:rPr>
        <w:t>a.  76%-100% jawaban benar</w:t>
      </w:r>
      <w:r w:rsidRPr="00A93AE7">
        <w:rPr>
          <w:rFonts w:ascii="Arial" w:hAnsi="Arial" w:cs="Arial"/>
        </w:rPr>
        <w:tab/>
        <w:t>: pengetahuan baik</w:t>
      </w:r>
    </w:p>
    <w:p w:rsidR="00E47E1E" w:rsidRPr="00A93AE7" w:rsidRDefault="00E47E1E" w:rsidP="00E47E1E">
      <w:pPr>
        <w:ind w:left="1140"/>
        <w:rPr>
          <w:rFonts w:ascii="Arial" w:hAnsi="Arial" w:cs="Arial"/>
        </w:rPr>
      </w:pPr>
      <w:r w:rsidRPr="00A93AE7">
        <w:rPr>
          <w:rFonts w:ascii="Arial" w:hAnsi="Arial" w:cs="Arial"/>
        </w:rPr>
        <w:t xml:space="preserve">b. </w:t>
      </w:r>
      <w:r>
        <w:rPr>
          <w:rFonts w:ascii="Arial" w:hAnsi="Arial" w:cs="Arial"/>
        </w:rPr>
        <w:t xml:space="preserve"> </w:t>
      </w:r>
      <w:r w:rsidRPr="00A93AE7">
        <w:rPr>
          <w:rFonts w:ascii="Arial" w:hAnsi="Arial" w:cs="Arial"/>
        </w:rPr>
        <w:t>56%-75% jawaban benar</w:t>
      </w:r>
      <w:r w:rsidRPr="00A93AE7">
        <w:rPr>
          <w:rFonts w:ascii="Arial" w:hAnsi="Arial" w:cs="Arial"/>
        </w:rPr>
        <w:tab/>
        <w:t>: pengetahuan cukup baik</w:t>
      </w:r>
    </w:p>
    <w:p w:rsidR="00E47E1E" w:rsidRPr="00A93AE7" w:rsidRDefault="00E47E1E" w:rsidP="00E47E1E">
      <w:pPr>
        <w:ind w:left="1140"/>
        <w:rPr>
          <w:rFonts w:ascii="Arial" w:hAnsi="Arial" w:cs="Arial"/>
        </w:rPr>
      </w:pPr>
      <w:r>
        <w:rPr>
          <w:rFonts w:ascii="Arial" w:hAnsi="Arial" w:cs="Arial"/>
        </w:rPr>
        <w:t>c. &lt;56</w:t>
      </w:r>
      <w:r w:rsidRPr="00A93AE7">
        <w:rPr>
          <w:rFonts w:ascii="Arial" w:hAnsi="Arial" w:cs="Arial"/>
        </w:rPr>
        <w:t>% jawaban benar</w:t>
      </w:r>
      <w:r w:rsidRPr="00A93AE7">
        <w:rPr>
          <w:rFonts w:ascii="Arial" w:hAnsi="Arial" w:cs="Arial"/>
        </w:rPr>
        <w:tab/>
      </w:r>
      <w:r w:rsidRPr="00A93AE7">
        <w:rPr>
          <w:rFonts w:ascii="Arial" w:hAnsi="Arial" w:cs="Arial"/>
        </w:rPr>
        <w:tab/>
        <w:t>: pengetahuan kurang baik</w:t>
      </w:r>
    </w:p>
    <w:p w:rsidR="00E47E1E" w:rsidRPr="00A93AE7" w:rsidRDefault="00E47E1E" w:rsidP="00E47E1E">
      <w:pPr>
        <w:rPr>
          <w:rFonts w:ascii="Arial" w:eastAsiaTheme="minorEastAsia" w:hAnsi="Arial" w:cs="Arial"/>
        </w:rPr>
      </w:pPr>
      <w:r w:rsidRPr="00A93AE7">
        <w:rPr>
          <w:rFonts w:ascii="Arial" w:eastAsiaTheme="minorEastAsia" w:hAnsi="Arial" w:cs="Arial"/>
        </w:rPr>
        <w:tab/>
      </w: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Pr="00AD66D1" w:rsidRDefault="00E47E1E" w:rsidP="00E47E1E">
      <w:pPr>
        <w:rPr>
          <w:rFonts w:ascii="Arial" w:hAnsi="Arial" w:cs="Arial"/>
          <w:lang w:val="en-US"/>
        </w:rPr>
      </w:pPr>
    </w:p>
    <w:p w:rsidR="009F0101" w:rsidRDefault="009F0101" w:rsidP="00E47E1E">
      <w:pPr>
        <w:jc w:val="center"/>
        <w:rPr>
          <w:rFonts w:ascii="Arial" w:hAnsi="Arial" w:cs="Arial"/>
          <w:b/>
          <w:sz w:val="24"/>
          <w:szCs w:val="24"/>
        </w:rPr>
        <w:sectPr w:rsidR="009F0101" w:rsidSect="009F0101">
          <w:pgSz w:w="11906" w:h="16838"/>
          <w:pgMar w:top="2268" w:right="1701" w:bottom="1701" w:left="2268" w:header="709" w:footer="709" w:gutter="0"/>
          <w:cols w:space="708"/>
          <w:titlePg/>
          <w:docGrid w:linePitch="360"/>
        </w:sectPr>
      </w:pPr>
    </w:p>
    <w:p w:rsidR="00E47E1E" w:rsidRPr="00A64FF0" w:rsidRDefault="00E47E1E" w:rsidP="00E47E1E">
      <w:pPr>
        <w:jc w:val="center"/>
        <w:rPr>
          <w:rFonts w:ascii="Arial" w:hAnsi="Arial" w:cs="Arial"/>
          <w:b/>
          <w:sz w:val="24"/>
          <w:szCs w:val="24"/>
        </w:rPr>
      </w:pPr>
      <w:r w:rsidRPr="00A64FF0">
        <w:rPr>
          <w:rFonts w:ascii="Arial" w:hAnsi="Arial" w:cs="Arial"/>
          <w:b/>
          <w:sz w:val="24"/>
          <w:szCs w:val="24"/>
        </w:rPr>
        <w:lastRenderedPageBreak/>
        <w:t>BAB IV</w:t>
      </w:r>
    </w:p>
    <w:p w:rsidR="00E47E1E" w:rsidRPr="00A64FF0" w:rsidRDefault="00E47E1E" w:rsidP="00E47E1E">
      <w:pPr>
        <w:jc w:val="center"/>
        <w:rPr>
          <w:rFonts w:ascii="Arial" w:hAnsi="Arial" w:cs="Arial"/>
          <w:b/>
          <w:sz w:val="24"/>
          <w:szCs w:val="24"/>
        </w:rPr>
      </w:pPr>
      <w:r w:rsidRPr="00A64FF0">
        <w:rPr>
          <w:rFonts w:ascii="Arial" w:hAnsi="Arial" w:cs="Arial"/>
          <w:b/>
          <w:sz w:val="24"/>
          <w:szCs w:val="24"/>
        </w:rPr>
        <w:t>HASIL DAN PEMBAHASAN</w:t>
      </w:r>
    </w:p>
    <w:p w:rsidR="00E47E1E" w:rsidRDefault="00AD66D1" w:rsidP="00AD66D1">
      <w:pPr>
        <w:spacing w:after="0" w:line="360" w:lineRule="auto"/>
        <w:rPr>
          <w:rFonts w:ascii="Arial" w:hAnsi="Arial" w:cs="Arial"/>
          <w:b/>
          <w:sz w:val="24"/>
          <w:szCs w:val="24"/>
        </w:rPr>
      </w:pPr>
      <w:r>
        <w:rPr>
          <w:rFonts w:ascii="Arial" w:hAnsi="Arial" w:cs="Arial"/>
          <w:b/>
          <w:sz w:val="24"/>
          <w:szCs w:val="24"/>
        </w:rPr>
        <w:t>4.1</w:t>
      </w:r>
      <w:r>
        <w:rPr>
          <w:rFonts w:ascii="Arial" w:hAnsi="Arial" w:cs="Arial"/>
          <w:b/>
          <w:sz w:val="24"/>
          <w:szCs w:val="24"/>
          <w:lang w:val="en-US"/>
        </w:rPr>
        <w:t> </w:t>
      </w:r>
      <w:r>
        <w:rPr>
          <w:rFonts w:ascii="Arial" w:hAnsi="Arial" w:cs="Arial"/>
          <w:b/>
          <w:sz w:val="24"/>
          <w:szCs w:val="24"/>
        </w:rPr>
        <w:t>Gambaran Umum Nagori Panombean</w:t>
      </w:r>
      <w:r>
        <w:rPr>
          <w:rFonts w:ascii="Arial" w:hAnsi="Arial" w:cs="Arial"/>
          <w:b/>
          <w:sz w:val="24"/>
          <w:szCs w:val="24"/>
          <w:lang w:val="en-US"/>
        </w:rPr>
        <w:t> </w:t>
      </w:r>
      <w:r w:rsidR="00E47E1E" w:rsidRPr="009E0ABA">
        <w:rPr>
          <w:rFonts w:ascii="Arial" w:hAnsi="Arial" w:cs="Arial"/>
          <w:b/>
          <w:sz w:val="24"/>
          <w:szCs w:val="24"/>
        </w:rPr>
        <w:t>Huta Urung Kecamatan        </w:t>
      </w:r>
      <w:r w:rsidR="00E47E1E">
        <w:rPr>
          <w:rFonts w:ascii="Arial" w:hAnsi="Arial" w:cs="Arial"/>
          <w:b/>
          <w:sz w:val="24"/>
          <w:szCs w:val="24"/>
        </w:rPr>
        <w:tab/>
      </w:r>
      <w:r w:rsidR="00E47E1E" w:rsidRPr="009E0ABA">
        <w:rPr>
          <w:rFonts w:ascii="Arial" w:hAnsi="Arial" w:cs="Arial"/>
          <w:b/>
          <w:sz w:val="24"/>
          <w:szCs w:val="24"/>
        </w:rPr>
        <w:t xml:space="preserve">Jorlang Hataran Kabupaten Simalungun </w:t>
      </w:r>
    </w:p>
    <w:p w:rsidR="00E47E1E" w:rsidRDefault="00E47E1E" w:rsidP="00AD66D1">
      <w:pPr>
        <w:spacing w:after="0" w:line="360" w:lineRule="auto"/>
        <w:ind w:firstLine="720"/>
        <w:jc w:val="both"/>
        <w:rPr>
          <w:rFonts w:ascii="Arial" w:hAnsi="Arial" w:cs="Arial"/>
        </w:rPr>
      </w:pPr>
      <w:r>
        <w:rPr>
          <w:rFonts w:ascii="Arial" w:hAnsi="Arial" w:cs="Arial"/>
        </w:rPr>
        <w:t>Nagori Panombean Huta Urung Terletak di Kecamatan Jorlang Hataran Kabupaten Simalungun Provinsi Sumatera Utara. Luas wilayah 12 km</w:t>
      </w:r>
      <w:r>
        <w:rPr>
          <w:rFonts w:ascii="Arial" w:hAnsi="Arial" w:cs="Arial"/>
          <w:vertAlign w:val="superscript"/>
        </w:rPr>
        <w:t>2</w:t>
      </w:r>
      <w:r>
        <w:rPr>
          <w:rFonts w:ascii="Arial" w:hAnsi="Arial" w:cs="Arial"/>
        </w:rPr>
        <w:t>. Terletak pada ketinggian 800 m diatas permukaan laut. Jarak tempuh dari ibu kota kabupaten simalungun sekitar 53 km</w:t>
      </w:r>
      <w:r>
        <w:rPr>
          <w:rFonts w:ascii="Arial" w:hAnsi="Arial" w:cs="Arial"/>
          <w:vertAlign w:val="superscript"/>
        </w:rPr>
        <w:t>2</w:t>
      </w:r>
      <w:r>
        <w:rPr>
          <w:rFonts w:ascii="Arial" w:hAnsi="Arial" w:cs="Arial"/>
        </w:rPr>
        <w:t>. Nagori panombean Huta urung terdiri dari 12 lingkungan dari 5 Dusun. Batas-batas wilayah Nagori Panombean Huta Urung adalah :</w:t>
      </w:r>
    </w:p>
    <w:p w:rsidR="00E47E1E" w:rsidRDefault="00E47E1E" w:rsidP="00AD66D1">
      <w:pPr>
        <w:spacing w:after="0" w:line="360" w:lineRule="auto"/>
        <w:jc w:val="both"/>
        <w:rPr>
          <w:rFonts w:ascii="Arial" w:hAnsi="Arial" w:cs="Arial"/>
        </w:rPr>
      </w:pPr>
      <w:r>
        <w:rPr>
          <w:rFonts w:ascii="Arial" w:hAnsi="Arial" w:cs="Arial"/>
        </w:rPr>
        <w:tab/>
        <w:t>Timur</w:t>
      </w:r>
      <w:r>
        <w:rPr>
          <w:rFonts w:ascii="Arial" w:hAnsi="Arial" w:cs="Arial"/>
        </w:rPr>
        <w:tab/>
      </w:r>
      <w:r>
        <w:rPr>
          <w:rFonts w:ascii="Arial" w:hAnsi="Arial" w:cs="Arial"/>
        </w:rPr>
        <w:tab/>
        <w:t>: Nagori Parmonangan</w:t>
      </w:r>
    </w:p>
    <w:p w:rsidR="00E47E1E" w:rsidRDefault="00E47E1E" w:rsidP="00AD66D1">
      <w:pPr>
        <w:spacing w:after="0" w:line="360" w:lineRule="auto"/>
        <w:jc w:val="both"/>
        <w:rPr>
          <w:rFonts w:ascii="Arial" w:hAnsi="Arial" w:cs="Arial"/>
        </w:rPr>
      </w:pPr>
      <w:r>
        <w:rPr>
          <w:rFonts w:ascii="Arial" w:hAnsi="Arial" w:cs="Arial"/>
        </w:rPr>
        <w:tab/>
        <w:t xml:space="preserve">Barat </w:t>
      </w:r>
      <w:r>
        <w:rPr>
          <w:rFonts w:ascii="Arial" w:hAnsi="Arial" w:cs="Arial"/>
        </w:rPr>
        <w:tab/>
      </w:r>
      <w:r>
        <w:rPr>
          <w:rFonts w:ascii="Arial" w:hAnsi="Arial" w:cs="Arial"/>
        </w:rPr>
        <w:tab/>
        <w:t>: Nagori Sihaporas</w:t>
      </w:r>
    </w:p>
    <w:p w:rsidR="00E47E1E" w:rsidRDefault="00E47E1E" w:rsidP="00AD66D1">
      <w:pPr>
        <w:spacing w:after="0" w:line="360" w:lineRule="auto"/>
        <w:jc w:val="both"/>
        <w:rPr>
          <w:rFonts w:ascii="Arial" w:hAnsi="Arial" w:cs="Arial"/>
        </w:rPr>
      </w:pPr>
      <w:r>
        <w:rPr>
          <w:rFonts w:ascii="Arial" w:hAnsi="Arial" w:cs="Arial"/>
        </w:rPr>
        <w:tab/>
        <w:t xml:space="preserve">Utara </w:t>
      </w:r>
      <w:r>
        <w:rPr>
          <w:rFonts w:ascii="Arial" w:hAnsi="Arial" w:cs="Arial"/>
        </w:rPr>
        <w:tab/>
      </w:r>
      <w:r>
        <w:rPr>
          <w:rFonts w:ascii="Arial" w:hAnsi="Arial" w:cs="Arial"/>
        </w:rPr>
        <w:tab/>
        <w:t>: Nagori Jorlang Hataran dan Nagori Dipar Hataran</w:t>
      </w:r>
    </w:p>
    <w:p w:rsidR="00E47E1E" w:rsidRPr="00542D96" w:rsidRDefault="00E47E1E" w:rsidP="00AD66D1">
      <w:pPr>
        <w:spacing w:after="0" w:line="360" w:lineRule="auto"/>
        <w:jc w:val="both"/>
        <w:rPr>
          <w:rFonts w:ascii="Arial" w:hAnsi="Arial" w:cs="Arial"/>
        </w:rPr>
      </w:pPr>
      <w:r>
        <w:rPr>
          <w:rFonts w:ascii="Arial" w:hAnsi="Arial" w:cs="Arial"/>
        </w:rPr>
        <w:tab/>
        <w:t>Selatan</w:t>
      </w:r>
      <w:r>
        <w:rPr>
          <w:rFonts w:ascii="Arial" w:hAnsi="Arial" w:cs="Arial"/>
        </w:rPr>
        <w:tab/>
        <w:t>: Kecamatan Dolok Panribuan</w:t>
      </w:r>
    </w:p>
    <w:p w:rsidR="00E47E1E" w:rsidRDefault="00E47E1E" w:rsidP="00AD66D1">
      <w:pPr>
        <w:spacing w:after="0" w:line="360" w:lineRule="auto"/>
        <w:jc w:val="both"/>
        <w:rPr>
          <w:rFonts w:ascii="Arial" w:hAnsi="Arial" w:cs="Arial"/>
        </w:rPr>
      </w:pPr>
      <w:r>
        <w:rPr>
          <w:rFonts w:ascii="Arial" w:hAnsi="Arial" w:cs="Arial"/>
        </w:rPr>
        <w:tab/>
        <w:t>Berdasarkan data yang diperoleh dari kepala Nagori Panombean Huta Urung, penduduk di Nagori Panombean Huta Urung terdiri dari 1481 jiwa.</w:t>
      </w:r>
    </w:p>
    <w:p w:rsidR="00E47E1E" w:rsidRDefault="00E47E1E" w:rsidP="00AD66D1">
      <w:pPr>
        <w:spacing w:after="0" w:line="360" w:lineRule="auto"/>
        <w:jc w:val="both"/>
        <w:rPr>
          <w:rFonts w:ascii="Arial" w:hAnsi="Arial" w:cs="Arial"/>
        </w:rPr>
      </w:pPr>
    </w:p>
    <w:p w:rsidR="00E47E1E" w:rsidRPr="009E0ABA" w:rsidRDefault="00E47E1E" w:rsidP="00E47E1E">
      <w:pPr>
        <w:rPr>
          <w:rFonts w:ascii="Arial" w:hAnsi="Arial" w:cs="Arial"/>
          <w:b/>
          <w:sz w:val="24"/>
          <w:szCs w:val="24"/>
        </w:rPr>
      </w:pPr>
      <w:r w:rsidRPr="009E0ABA">
        <w:rPr>
          <w:rFonts w:ascii="Arial" w:hAnsi="Arial" w:cs="Arial"/>
          <w:b/>
          <w:sz w:val="24"/>
          <w:szCs w:val="24"/>
        </w:rPr>
        <w:t>4.2</w:t>
      </w:r>
      <w:r w:rsidRPr="009E0ABA">
        <w:rPr>
          <w:rFonts w:ascii="Arial" w:hAnsi="Arial" w:cs="Arial"/>
          <w:b/>
          <w:sz w:val="24"/>
          <w:szCs w:val="24"/>
        </w:rPr>
        <w:tab/>
        <w:t>Hasil Penelitian</w:t>
      </w:r>
    </w:p>
    <w:p w:rsidR="00E47E1E" w:rsidRDefault="00E47E1E" w:rsidP="00E47E1E">
      <w:pPr>
        <w:rPr>
          <w:rFonts w:ascii="Arial" w:hAnsi="Arial" w:cs="Arial"/>
          <w:b/>
          <w:sz w:val="24"/>
          <w:szCs w:val="24"/>
        </w:rPr>
      </w:pPr>
      <w:r w:rsidRPr="009E0ABA">
        <w:rPr>
          <w:rFonts w:ascii="Arial" w:hAnsi="Arial" w:cs="Arial"/>
          <w:b/>
          <w:sz w:val="24"/>
          <w:szCs w:val="24"/>
        </w:rPr>
        <w:t>4.2.1</w:t>
      </w:r>
      <w:r w:rsidRPr="009E0ABA">
        <w:rPr>
          <w:rFonts w:ascii="Arial" w:hAnsi="Arial" w:cs="Arial"/>
          <w:b/>
          <w:sz w:val="24"/>
          <w:szCs w:val="24"/>
        </w:rPr>
        <w:tab/>
        <w:t xml:space="preserve">Karasteristik Responden </w:t>
      </w:r>
    </w:p>
    <w:p w:rsidR="00E47E1E" w:rsidRPr="00AD66D1" w:rsidRDefault="00E47E1E" w:rsidP="00AD66D1">
      <w:pPr>
        <w:spacing w:line="360" w:lineRule="auto"/>
        <w:jc w:val="both"/>
        <w:rPr>
          <w:rFonts w:ascii="Arial" w:hAnsi="Arial" w:cs="Arial"/>
          <w:lang w:val="en-US"/>
        </w:rPr>
      </w:pPr>
      <w:r>
        <w:rPr>
          <w:rFonts w:ascii="Arial" w:hAnsi="Arial" w:cs="Arial"/>
          <w:b/>
          <w:sz w:val="24"/>
          <w:szCs w:val="24"/>
        </w:rPr>
        <w:tab/>
      </w:r>
      <w:r>
        <w:rPr>
          <w:rFonts w:ascii="Arial" w:hAnsi="Arial" w:cs="Arial"/>
        </w:rPr>
        <w:t>Karasteristik responden yang diperoleh dari hasil wawancara meliputi jenis kelamin, umur, pendidikan, dan pekerjaan.</w:t>
      </w:r>
    </w:p>
    <w:p w:rsidR="00E47E1E" w:rsidRPr="00850B56" w:rsidRDefault="00E47E1E" w:rsidP="00E47E1E">
      <w:pPr>
        <w:spacing w:line="240" w:lineRule="auto"/>
        <w:jc w:val="center"/>
        <w:rPr>
          <w:rFonts w:ascii="Arial" w:hAnsi="Arial" w:cs="Arial"/>
          <w:b/>
        </w:rPr>
      </w:pPr>
      <w:r w:rsidRPr="00850B56">
        <w:rPr>
          <w:rFonts w:ascii="Arial" w:hAnsi="Arial" w:cs="Arial"/>
          <w:b/>
        </w:rPr>
        <w:t>Tabel 4.1</w:t>
      </w:r>
    </w:p>
    <w:p w:rsidR="00E47E1E" w:rsidRDefault="00E47E1E" w:rsidP="00E47E1E">
      <w:pPr>
        <w:spacing w:line="240" w:lineRule="auto"/>
        <w:jc w:val="center"/>
        <w:rPr>
          <w:rFonts w:ascii="Arial" w:hAnsi="Arial" w:cs="Arial"/>
          <w:b/>
        </w:rPr>
      </w:pPr>
      <w:r w:rsidRPr="00850B56">
        <w:rPr>
          <w:rFonts w:ascii="Arial" w:hAnsi="Arial" w:cs="Arial"/>
          <w:b/>
        </w:rPr>
        <w:t>Distribusi Frekuensi Responden Berdasarkan Jenis Kelamin</w:t>
      </w:r>
    </w:p>
    <w:p w:rsidR="00E47E1E" w:rsidRDefault="00E47E1E" w:rsidP="00E47E1E">
      <w:pPr>
        <w:spacing w:line="240" w:lineRule="auto"/>
        <w:jc w:val="center"/>
        <w:rPr>
          <w:rFonts w:ascii="Arial" w:hAnsi="Arial" w:cs="Arial"/>
          <w:b/>
        </w:rPr>
      </w:pPr>
    </w:p>
    <w:tbl>
      <w:tblPr>
        <w:tblStyle w:val="LightShading1"/>
        <w:tblW w:w="0" w:type="auto"/>
        <w:tblLook w:val="07A0" w:firstRow="1" w:lastRow="0" w:firstColumn="1" w:lastColumn="1" w:noHBand="1" w:noVBand="1"/>
      </w:tblPr>
      <w:tblGrid>
        <w:gridCol w:w="2717"/>
        <w:gridCol w:w="2718"/>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717" w:type="dxa"/>
            <w:vAlign w:val="center"/>
          </w:tcPr>
          <w:p w:rsidR="00E47E1E" w:rsidRDefault="00E47E1E" w:rsidP="00E47E1E">
            <w:pPr>
              <w:jc w:val="center"/>
              <w:rPr>
                <w:rFonts w:ascii="Arial" w:hAnsi="Arial" w:cs="Arial"/>
                <w:b w:val="0"/>
              </w:rPr>
            </w:pPr>
            <w:r>
              <w:rPr>
                <w:rFonts w:ascii="Arial" w:hAnsi="Arial" w:cs="Arial"/>
              </w:rPr>
              <w:t>Jenis Kelamin</w:t>
            </w:r>
          </w:p>
        </w:tc>
        <w:tc>
          <w:tcPr>
            <w:tcW w:w="2718" w:type="dxa"/>
            <w:vAlign w:val="center"/>
          </w:tcPr>
          <w:p w:rsidR="00E47E1E" w:rsidRDefault="00E47E1E" w:rsidP="00E47E1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Jumlah (f)</w:t>
            </w:r>
          </w:p>
        </w:tc>
        <w:tc>
          <w:tcPr>
            <w:cnfStyle w:val="000100000000" w:firstRow="0" w:lastRow="0" w:firstColumn="0" w:lastColumn="1" w:oddVBand="0" w:evenVBand="0" w:oddHBand="0" w:evenHBand="0" w:firstRowFirstColumn="0" w:firstRowLastColumn="0" w:lastRowFirstColumn="0" w:lastRowLastColumn="0"/>
            <w:tcW w:w="2718" w:type="dxa"/>
            <w:vAlign w:val="center"/>
          </w:tcPr>
          <w:p w:rsidR="00E47E1E" w:rsidRDefault="00E47E1E" w:rsidP="00E47E1E">
            <w:pPr>
              <w:jc w:val="center"/>
              <w:rPr>
                <w:rFonts w:ascii="Arial" w:hAnsi="Arial" w:cs="Arial"/>
                <w:b w:val="0"/>
              </w:rPr>
            </w:pPr>
            <w:r>
              <w:rPr>
                <w:rFonts w:ascii="Arial" w:hAnsi="Arial" w:cs="Arial"/>
              </w:rPr>
              <w:t>Persentase (%)</w:t>
            </w:r>
          </w:p>
        </w:tc>
      </w:tr>
      <w:tr w:rsidR="00E47E1E" w:rsidTr="00E47E1E">
        <w:trPr>
          <w:trHeight w:val="350"/>
        </w:trPr>
        <w:tc>
          <w:tcPr>
            <w:cnfStyle w:val="001000000000" w:firstRow="0" w:lastRow="0" w:firstColumn="1" w:lastColumn="0" w:oddVBand="0" w:evenVBand="0" w:oddHBand="0" w:evenHBand="0" w:firstRowFirstColumn="0" w:firstRowLastColumn="0" w:lastRowFirstColumn="0" w:lastRowLastColumn="0"/>
            <w:tcW w:w="2717" w:type="dxa"/>
            <w:vAlign w:val="center"/>
          </w:tcPr>
          <w:p w:rsidR="00E47E1E" w:rsidRPr="00DC15C6" w:rsidRDefault="00E47E1E" w:rsidP="00E47E1E">
            <w:pPr>
              <w:jc w:val="center"/>
              <w:rPr>
                <w:rFonts w:ascii="Arial" w:hAnsi="Arial" w:cs="Arial"/>
                <w:b w:val="0"/>
              </w:rPr>
            </w:pPr>
            <w:r w:rsidRPr="00DC15C6">
              <w:rPr>
                <w:rFonts w:ascii="Arial" w:hAnsi="Arial" w:cs="Arial"/>
                <w:b w:val="0"/>
              </w:rPr>
              <w:t>Laki-laki</w:t>
            </w:r>
          </w:p>
        </w:tc>
        <w:tc>
          <w:tcPr>
            <w:tcW w:w="2718" w:type="dxa"/>
            <w:vAlign w:val="center"/>
          </w:tcPr>
          <w:p w:rsidR="00E47E1E" w:rsidRPr="00DC15C6"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15C6">
              <w:rPr>
                <w:rFonts w:ascii="Arial" w:hAnsi="Arial" w:cs="Arial"/>
              </w:rPr>
              <w:t>29</w:t>
            </w:r>
          </w:p>
        </w:tc>
        <w:tc>
          <w:tcPr>
            <w:cnfStyle w:val="000100000000" w:firstRow="0" w:lastRow="0" w:firstColumn="0" w:lastColumn="1" w:oddVBand="0" w:evenVBand="0" w:oddHBand="0" w:evenHBand="0" w:firstRowFirstColumn="0" w:firstRowLastColumn="0" w:lastRowFirstColumn="0" w:lastRowLastColumn="0"/>
            <w:tcW w:w="2718" w:type="dxa"/>
            <w:vAlign w:val="center"/>
          </w:tcPr>
          <w:p w:rsidR="00E47E1E" w:rsidRPr="00DC15C6" w:rsidRDefault="00E47E1E" w:rsidP="00E47E1E">
            <w:pPr>
              <w:jc w:val="center"/>
              <w:rPr>
                <w:rFonts w:ascii="Arial" w:hAnsi="Arial" w:cs="Arial"/>
                <w:b w:val="0"/>
              </w:rPr>
            </w:pPr>
            <w:r w:rsidRPr="00DC15C6">
              <w:rPr>
                <w:rFonts w:ascii="Arial" w:hAnsi="Arial" w:cs="Arial"/>
                <w:b w:val="0"/>
              </w:rPr>
              <w:t>52,7%</w:t>
            </w:r>
          </w:p>
        </w:tc>
      </w:tr>
      <w:tr w:rsidR="00E47E1E" w:rsidTr="00E47E1E">
        <w:trPr>
          <w:trHeight w:val="381"/>
        </w:trPr>
        <w:tc>
          <w:tcPr>
            <w:cnfStyle w:val="001000000000" w:firstRow="0" w:lastRow="0" w:firstColumn="1" w:lastColumn="0" w:oddVBand="0" w:evenVBand="0" w:oddHBand="0" w:evenHBand="0" w:firstRowFirstColumn="0" w:firstRowLastColumn="0" w:lastRowFirstColumn="0" w:lastRowLastColumn="0"/>
            <w:tcW w:w="2717" w:type="dxa"/>
            <w:vAlign w:val="center"/>
          </w:tcPr>
          <w:p w:rsidR="00E47E1E" w:rsidRPr="00DC15C6" w:rsidRDefault="00E47E1E" w:rsidP="00E47E1E">
            <w:pPr>
              <w:jc w:val="center"/>
              <w:rPr>
                <w:rFonts w:ascii="Arial" w:hAnsi="Arial" w:cs="Arial"/>
                <w:b w:val="0"/>
              </w:rPr>
            </w:pPr>
            <w:r w:rsidRPr="00DC15C6">
              <w:rPr>
                <w:rFonts w:ascii="Arial" w:hAnsi="Arial" w:cs="Arial"/>
                <w:b w:val="0"/>
              </w:rPr>
              <w:t>Perempuan</w:t>
            </w:r>
          </w:p>
        </w:tc>
        <w:tc>
          <w:tcPr>
            <w:tcW w:w="2718" w:type="dxa"/>
            <w:vAlign w:val="center"/>
          </w:tcPr>
          <w:p w:rsidR="00E47E1E" w:rsidRPr="00DC15C6"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15C6">
              <w:rPr>
                <w:rFonts w:ascii="Arial" w:hAnsi="Arial" w:cs="Arial"/>
              </w:rPr>
              <w:t>26</w:t>
            </w:r>
          </w:p>
        </w:tc>
        <w:tc>
          <w:tcPr>
            <w:cnfStyle w:val="000100000000" w:firstRow="0" w:lastRow="0" w:firstColumn="0" w:lastColumn="1" w:oddVBand="0" w:evenVBand="0" w:oddHBand="0" w:evenHBand="0" w:firstRowFirstColumn="0" w:firstRowLastColumn="0" w:lastRowFirstColumn="0" w:lastRowLastColumn="0"/>
            <w:tcW w:w="2718" w:type="dxa"/>
            <w:vAlign w:val="center"/>
          </w:tcPr>
          <w:p w:rsidR="00E47E1E" w:rsidRPr="00DC15C6" w:rsidRDefault="00E47E1E" w:rsidP="00E47E1E">
            <w:pPr>
              <w:jc w:val="center"/>
              <w:rPr>
                <w:rFonts w:ascii="Arial" w:hAnsi="Arial" w:cs="Arial"/>
                <w:b w:val="0"/>
              </w:rPr>
            </w:pPr>
            <w:r w:rsidRPr="00DC15C6">
              <w:rPr>
                <w:rFonts w:ascii="Arial" w:hAnsi="Arial" w:cs="Arial"/>
                <w:b w:val="0"/>
              </w:rPr>
              <w:t>47,3%</w:t>
            </w:r>
          </w:p>
        </w:tc>
      </w:tr>
      <w:tr w:rsidR="00E47E1E" w:rsidTr="00E47E1E">
        <w:trPr>
          <w:trHeight w:val="413"/>
        </w:trPr>
        <w:tc>
          <w:tcPr>
            <w:cnfStyle w:val="001000000000" w:firstRow="0" w:lastRow="0" w:firstColumn="1" w:lastColumn="0" w:oddVBand="0" w:evenVBand="0" w:oddHBand="0" w:evenHBand="0" w:firstRowFirstColumn="0" w:firstRowLastColumn="0" w:lastRowFirstColumn="0" w:lastRowLastColumn="0"/>
            <w:tcW w:w="2717" w:type="dxa"/>
            <w:vAlign w:val="center"/>
          </w:tcPr>
          <w:p w:rsidR="00E47E1E" w:rsidRPr="00850B56" w:rsidRDefault="00E47E1E" w:rsidP="00E47E1E">
            <w:pPr>
              <w:jc w:val="center"/>
              <w:rPr>
                <w:rFonts w:ascii="Arial" w:hAnsi="Arial" w:cs="Arial"/>
              </w:rPr>
            </w:pPr>
            <w:r w:rsidRPr="00850B56">
              <w:rPr>
                <w:rFonts w:ascii="Arial" w:hAnsi="Arial" w:cs="Arial"/>
              </w:rPr>
              <w:t>Total</w:t>
            </w:r>
          </w:p>
        </w:tc>
        <w:tc>
          <w:tcPr>
            <w:tcW w:w="2718" w:type="dxa"/>
            <w:vAlign w:val="center"/>
          </w:tcPr>
          <w:p w:rsidR="00E47E1E" w:rsidRPr="00DC15C6"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C15C6">
              <w:rPr>
                <w:rFonts w:ascii="Arial" w:hAnsi="Arial" w:cs="Arial"/>
                <w:b/>
              </w:rPr>
              <w:t>55</w:t>
            </w:r>
          </w:p>
        </w:tc>
        <w:tc>
          <w:tcPr>
            <w:cnfStyle w:val="000100000000" w:firstRow="0" w:lastRow="0" w:firstColumn="0" w:lastColumn="1" w:oddVBand="0" w:evenVBand="0" w:oddHBand="0" w:evenHBand="0" w:firstRowFirstColumn="0" w:firstRowLastColumn="0" w:lastRowFirstColumn="0" w:lastRowLastColumn="0"/>
            <w:tcW w:w="2718" w:type="dxa"/>
            <w:vAlign w:val="center"/>
          </w:tcPr>
          <w:p w:rsidR="00E47E1E" w:rsidRPr="00DC15C6" w:rsidRDefault="00E47E1E" w:rsidP="00E47E1E">
            <w:pPr>
              <w:jc w:val="center"/>
              <w:rPr>
                <w:rFonts w:ascii="Arial" w:hAnsi="Arial" w:cs="Arial"/>
              </w:rPr>
            </w:pPr>
            <w:r w:rsidRPr="00DC15C6">
              <w:rPr>
                <w:rFonts w:ascii="Arial" w:hAnsi="Arial" w:cs="Arial"/>
              </w:rPr>
              <w:t>100%</w:t>
            </w:r>
          </w:p>
        </w:tc>
      </w:tr>
    </w:tbl>
    <w:p w:rsidR="00E47E1E" w:rsidRDefault="00E47E1E" w:rsidP="00E47E1E">
      <w:pPr>
        <w:spacing w:line="240" w:lineRule="auto"/>
        <w:rPr>
          <w:rFonts w:ascii="Arial" w:hAnsi="Arial" w:cs="Arial"/>
          <w:b/>
        </w:rPr>
      </w:pPr>
    </w:p>
    <w:p w:rsidR="00E47E1E" w:rsidRDefault="00E47E1E" w:rsidP="00AD66D1">
      <w:pPr>
        <w:spacing w:line="360" w:lineRule="auto"/>
        <w:jc w:val="both"/>
        <w:rPr>
          <w:rFonts w:ascii="Arial" w:hAnsi="Arial" w:cs="Arial"/>
        </w:rPr>
      </w:pPr>
      <w:r>
        <w:rPr>
          <w:rFonts w:ascii="Arial" w:hAnsi="Arial" w:cs="Arial"/>
          <w:b/>
        </w:rPr>
        <w:tab/>
      </w:r>
      <w:r w:rsidRPr="00C04BEC">
        <w:rPr>
          <w:rFonts w:ascii="Arial" w:hAnsi="Arial" w:cs="Arial"/>
        </w:rPr>
        <w:t xml:space="preserve">Tabel </w:t>
      </w:r>
      <w:r>
        <w:rPr>
          <w:rFonts w:ascii="Arial" w:hAnsi="Arial" w:cs="Arial"/>
        </w:rPr>
        <w:t xml:space="preserve">4.1 memperlihatkan bahwa dari 55 responden, 29 orang (52,7%) adalah laki-laki, dan 26 orang (47,3%) adalah perempuan. Dengan demikian </w:t>
      </w:r>
      <w:r>
        <w:rPr>
          <w:rFonts w:ascii="Arial" w:hAnsi="Arial" w:cs="Arial"/>
        </w:rPr>
        <w:lastRenderedPageBreak/>
        <w:t>mayoritas responden yang memiliki riwayat hipertensi adalah laki-laki 29 responden ( 52,7%)</w:t>
      </w:r>
    </w:p>
    <w:p w:rsidR="00E47E1E" w:rsidRPr="00850B56" w:rsidRDefault="00E47E1E" w:rsidP="00E47E1E">
      <w:pPr>
        <w:spacing w:line="240" w:lineRule="auto"/>
        <w:jc w:val="center"/>
        <w:rPr>
          <w:rFonts w:ascii="Arial" w:hAnsi="Arial" w:cs="Arial"/>
          <w:b/>
        </w:rPr>
      </w:pPr>
      <w:r w:rsidRPr="00850B56">
        <w:rPr>
          <w:rFonts w:ascii="Arial" w:hAnsi="Arial" w:cs="Arial"/>
          <w:b/>
        </w:rPr>
        <w:t xml:space="preserve">Tabel </w:t>
      </w:r>
      <w:r>
        <w:rPr>
          <w:rFonts w:ascii="Arial" w:hAnsi="Arial" w:cs="Arial"/>
          <w:b/>
        </w:rPr>
        <w:t>4.2</w:t>
      </w:r>
    </w:p>
    <w:p w:rsidR="00E47E1E" w:rsidRDefault="00E47E1E" w:rsidP="00E47E1E">
      <w:pPr>
        <w:spacing w:line="240" w:lineRule="auto"/>
        <w:jc w:val="center"/>
        <w:rPr>
          <w:rFonts w:ascii="Arial" w:hAnsi="Arial" w:cs="Arial"/>
          <w:b/>
        </w:rPr>
      </w:pPr>
      <w:r w:rsidRPr="00850B56">
        <w:rPr>
          <w:rFonts w:ascii="Arial" w:hAnsi="Arial" w:cs="Arial"/>
          <w:b/>
        </w:rPr>
        <w:t xml:space="preserve">Distribusi Frekuensi Responden Berdasarkan </w:t>
      </w:r>
      <w:r>
        <w:rPr>
          <w:rFonts w:ascii="Arial" w:hAnsi="Arial" w:cs="Arial"/>
          <w:b/>
        </w:rPr>
        <w:t>Umur</w:t>
      </w:r>
    </w:p>
    <w:p w:rsidR="00E47E1E" w:rsidRDefault="00E47E1E" w:rsidP="00E47E1E">
      <w:pPr>
        <w:spacing w:line="240" w:lineRule="auto"/>
        <w:jc w:val="center"/>
        <w:rPr>
          <w:rFonts w:ascii="Arial" w:hAnsi="Arial" w:cs="Arial"/>
          <w:b/>
        </w:rPr>
      </w:pPr>
    </w:p>
    <w:tbl>
      <w:tblPr>
        <w:tblStyle w:val="LightShading1"/>
        <w:tblW w:w="0" w:type="auto"/>
        <w:tblLook w:val="0620" w:firstRow="1" w:lastRow="0" w:firstColumn="0" w:lastColumn="0" w:noHBand="1" w:noVBand="1"/>
      </w:tblPr>
      <w:tblGrid>
        <w:gridCol w:w="2717"/>
        <w:gridCol w:w="2718"/>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tcW w:w="2717" w:type="dxa"/>
          </w:tcPr>
          <w:p w:rsidR="00E47E1E" w:rsidRDefault="00E47E1E" w:rsidP="00E47E1E">
            <w:pPr>
              <w:jc w:val="center"/>
              <w:rPr>
                <w:rFonts w:ascii="Arial" w:hAnsi="Arial" w:cs="Arial"/>
                <w:b w:val="0"/>
              </w:rPr>
            </w:pPr>
            <w:r>
              <w:rPr>
                <w:rFonts w:ascii="Arial" w:hAnsi="Arial" w:cs="Arial"/>
              </w:rPr>
              <w:t xml:space="preserve">Umur </w:t>
            </w:r>
          </w:p>
        </w:tc>
        <w:tc>
          <w:tcPr>
            <w:tcW w:w="2718" w:type="dxa"/>
          </w:tcPr>
          <w:p w:rsidR="00E47E1E" w:rsidRDefault="00E47E1E" w:rsidP="00E47E1E">
            <w:pPr>
              <w:jc w:val="center"/>
              <w:rPr>
                <w:rFonts w:ascii="Arial" w:hAnsi="Arial" w:cs="Arial"/>
                <w:b w:val="0"/>
              </w:rPr>
            </w:pPr>
            <w:r>
              <w:rPr>
                <w:rFonts w:ascii="Arial" w:hAnsi="Arial" w:cs="Arial"/>
              </w:rPr>
              <w:t>Jumlah (f)</w:t>
            </w:r>
          </w:p>
        </w:tc>
        <w:tc>
          <w:tcPr>
            <w:tcW w:w="2718" w:type="dxa"/>
          </w:tcPr>
          <w:p w:rsidR="00E47E1E" w:rsidRDefault="00E47E1E" w:rsidP="00E47E1E">
            <w:pPr>
              <w:jc w:val="center"/>
              <w:rPr>
                <w:rFonts w:ascii="Arial" w:hAnsi="Arial" w:cs="Arial"/>
                <w:b w:val="0"/>
              </w:rPr>
            </w:pPr>
            <w:r>
              <w:rPr>
                <w:rFonts w:ascii="Arial" w:hAnsi="Arial" w:cs="Arial"/>
              </w:rPr>
              <w:t>Persentase (%)</w:t>
            </w:r>
          </w:p>
        </w:tc>
      </w:tr>
      <w:tr w:rsidR="00E47E1E" w:rsidTr="00E47E1E">
        <w:trPr>
          <w:trHeight w:val="350"/>
        </w:trPr>
        <w:tc>
          <w:tcPr>
            <w:tcW w:w="2717" w:type="dxa"/>
            <w:vAlign w:val="center"/>
          </w:tcPr>
          <w:p w:rsidR="00E47E1E" w:rsidRPr="003F1A9C" w:rsidRDefault="00E47E1E" w:rsidP="00E47E1E">
            <w:pPr>
              <w:jc w:val="center"/>
              <w:rPr>
                <w:rFonts w:ascii="Arial" w:hAnsi="Arial" w:cs="Arial"/>
              </w:rPr>
            </w:pPr>
            <w:r w:rsidRPr="003F1A9C">
              <w:rPr>
                <w:rFonts w:ascii="Arial" w:hAnsi="Arial" w:cs="Arial"/>
              </w:rPr>
              <w:t>26-35 Tahun</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14</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25,5%</w:t>
            </w:r>
          </w:p>
        </w:tc>
      </w:tr>
      <w:tr w:rsidR="00E47E1E" w:rsidTr="00E47E1E">
        <w:trPr>
          <w:trHeight w:val="381"/>
        </w:trPr>
        <w:tc>
          <w:tcPr>
            <w:tcW w:w="2717" w:type="dxa"/>
            <w:vAlign w:val="center"/>
          </w:tcPr>
          <w:p w:rsidR="00E47E1E" w:rsidRPr="003F1A9C" w:rsidRDefault="00E47E1E" w:rsidP="00E47E1E">
            <w:pPr>
              <w:jc w:val="center"/>
              <w:rPr>
                <w:rFonts w:ascii="Arial" w:hAnsi="Arial" w:cs="Arial"/>
              </w:rPr>
            </w:pPr>
            <w:r w:rsidRPr="003F1A9C">
              <w:rPr>
                <w:rFonts w:ascii="Arial" w:hAnsi="Arial" w:cs="Arial"/>
              </w:rPr>
              <w:t>36-45 Tahun</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18</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32,7%</w:t>
            </w:r>
          </w:p>
        </w:tc>
      </w:tr>
      <w:tr w:rsidR="00E47E1E" w:rsidTr="00E47E1E">
        <w:trPr>
          <w:trHeight w:val="381"/>
        </w:trPr>
        <w:tc>
          <w:tcPr>
            <w:tcW w:w="2717" w:type="dxa"/>
            <w:vAlign w:val="center"/>
          </w:tcPr>
          <w:p w:rsidR="00E47E1E" w:rsidRPr="003F1A9C" w:rsidRDefault="00E47E1E" w:rsidP="00E47E1E">
            <w:pPr>
              <w:jc w:val="center"/>
              <w:rPr>
                <w:rFonts w:ascii="Arial" w:hAnsi="Arial" w:cs="Arial"/>
              </w:rPr>
            </w:pPr>
            <w:r w:rsidRPr="003F1A9C">
              <w:rPr>
                <w:rFonts w:ascii="Arial" w:hAnsi="Arial" w:cs="Arial"/>
              </w:rPr>
              <w:t>46-55 Tahun</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23</w:t>
            </w:r>
          </w:p>
        </w:tc>
        <w:tc>
          <w:tcPr>
            <w:tcW w:w="2718" w:type="dxa"/>
            <w:vAlign w:val="center"/>
          </w:tcPr>
          <w:p w:rsidR="00E47E1E" w:rsidRPr="003F1A9C" w:rsidRDefault="00E47E1E" w:rsidP="00E47E1E">
            <w:pPr>
              <w:jc w:val="center"/>
              <w:rPr>
                <w:rFonts w:ascii="Arial" w:hAnsi="Arial" w:cs="Arial"/>
              </w:rPr>
            </w:pPr>
            <w:r w:rsidRPr="003F1A9C">
              <w:rPr>
                <w:rFonts w:ascii="Arial" w:hAnsi="Arial" w:cs="Arial"/>
              </w:rPr>
              <w:t>41,8%</w:t>
            </w:r>
          </w:p>
        </w:tc>
      </w:tr>
      <w:tr w:rsidR="00E47E1E" w:rsidTr="00E47E1E">
        <w:trPr>
          <w:trHeight w:val="413"/>
        </w:trPr>
        <w:tc>
          <w:tcPr>
            <w:tcW w:w="2717" w:type="dxa"/>
            <w:vAlign w:val="center"/>
          </w:tcPr>
          <w:p w:rsidR="00E47E1E" w:rsidRPr="00DC15C6" w:rsidRDefault="00E47E1E" w:rsidP="00E47E1E">
            <w:pPr>
              <w:jc w:val="center"/>
              <w:rPr>
                <w:rFonts w:ascii="Arial" w:hAnsi="Arial" w:cs="Arial"/>
                <w:b/>
              </w:rPr>
            </w:pPr>
            <w:r w:rsidRPr="00DC15C6">
              <w:rPr>
                <w:rFonts w:ascii="Arial" w:hAnsi="Arial" w:cs="Arial"/>
                <w:b/>
              </w:rPr>
              <w:t>Total</w:t>
            </w:r>
          </w:p>
        </w:tc>
        <w:tc>
          <w:tcPr>
            <w:tcW w:w="2718" w:type="dxa"/>
            <w:vAlign w:val="center"/>
          </w:tcPr>
          <w:p w:rsidR="00E47E1E" w:rsidRPr="00DC15C6" w:rsidRDefault="00E47E1E" w:rsidP="00E47E1E">
            <w:pPr>
              <w:jc w:val="center"/>
              <w:rPr>
                <w:rFonts w:ascii="Arial" w:hAnsi="Arial" w:cs="Arial"/>
                <w:b/>
              </w:rPr>
            </w:pPr>
            <w:r w:rsidRPr="00DC15C6">
              <w:rPr>
                <w:rFonts w:ascii="Arial" w:hAnsi="Arial" w:cs="Arial"/>
                <w:b/>
              </w:rPr>
              <w:t>55</w:t>
            </w:r>
          </w:p>
        </w:tc>
        <w:tc>
          <w:tcPr>
            <w:tcW w:w="2718" w:type="dxa"/>
            <w:vAlign w:val="center"/>
          </w:tcPr>
          <w:p w:rsidR="00E47E1E" w:rsidRPr="00DC15C6" w:rsidRDefault="00E47E1E" w:rsidP="00E47E1E">
            <w:pPr>
              <w:jc w:val="center"/>
              <w:rPr>
                <w:rFonts w:ascii="Arial" w:hAnsi="Arial" w:cs="Arial"/>
                <w:b/>
              </w:rPr>
            </w:pPr>
            <w:r w:rsidRPr="00DC15C6">
              <w:rPr>
                <w:rFonts w:ascii="Arial" w:hAnsi="Arial" w:cs="Arial"/>
                <w:b/>
              </w:rPr>
              <w:t>100%</w:t>
            </w:r>
          </w:p>
        </w:tc>
      </w:tr>
    </w:tbl>
    <w:p w:rsidR="00E47E1E" w:rsidRDefault="00E47E1E" w:rsidP="00AD66D1">
      <w:pPr>
        <w:spacing w:line="360" w:lineRule="auto"/>
        <w:jc w:val="both"/>
        <w:rPr>
          <w:rFonts w:ascii="Arial" w:hAnsi="Arial" w:cs="Arial"/>
          <w:b/>
        </w:rPr>
      </w:pPr>
    </w:p>
    <w:p w:rsidR="00E47E1E" w:rsidRDefault="00E47E1E" w:rsidP="00AD66D1">
      <w:pPr>
        <w:spacing w:line="360" w:lineRule="auto"/>
        <w:jc w:val="both"/>
        <w:rPr>
          <w:rFonts w:ascii="Arial" w:hAnsi="Arial" w:cs="Arial"/>
        </w:rPr>
      </w:pPr>
      <w:r>
        <w:rPr>
          <w:rFonts w:ascii="Arial" w:hAnsi="Arial" w:cs="Arial"/>
          <w:b/>
        </w:rPr>
        <w:tab/>
      </w:r>
      <w:r>
        <w:rPr>
          <w:rFonts w:ascii="Arial" w:hAnsi="Arial" w:cs="Arial"/>
        </w:rPr>
        <w:t>Tabel 4.2 memperlihatkan bahwa dari 55 responden, 14 orang (25,5%) berumur 26-34 tahun, 18 orang (32,7%) berumur 36-45 tahun, dan 23 orang (41,8%) berumur 46-55 tahun. Dengan demikian mayoritas umur responden yang memiliki riwayat hipertensi adalah 46-55 tahun yaitu sebanyak 23 responden (41,8%).</w:t>
      </w:r>
    </w:p>
    <w:p w:rsidR="00E47E1E" w:rsidRDefault="00E47E1E" w:rsidP="00E47E1E">
      <w:pPr>
        <w:rPr>
          <w:rFonts w:ascii="Arial" w:hAnsi="Arial" w:cs="Arial"/>
        </w:rPr>
      </w:pPr>
    </w:p>
    <w:p w:rsidR="00E47E1E" w:rsidRPr="00850B56" w:rsidRDefault="00E47E1E" w:rsidP="00E47E1E">
      <w:pPr>
        <w:spacing w:line="240" w:lineRule="auto"/>
        <w:jc w:val="center"/>
        <w:rPr>
          <w:rFonts w:ascii="Arial" w:hAnsi="Arial" w:cs="Arial"/>
          <w:b/>
        </w:rPr>
      </w:pPr>
      <w:r w:rsidRPr="00850B56">
        <w:rPr>
          <w:rFonts w:ascii="Arial" w:hAnsi="Arial" w:cs="Arial"/>
          <w:b/>
        </w:rPr>
        <w:t xml:space="preserve">Tabel </w:t>
      </w:r>
      <w:r>
        <w:rPr>
          <w:rFonts w:ascii="Arial" w:hAnsi="Arial" w:cs="Arial"/>
          <w:b/>
        </w:rPr>
        <w:t>4.3</w:t>
      </w:r>
    </w:p>
    <w:p w:rsidR="00E47E1E" w:rsidRDefault="00E47E1E" w:rsidP="00E47E1E">
      <w:pPr>
        <w:spacing w:line="240" w:lineRule="auto"/>
        <w:jc w:val="center"/>
        <w:rPr>
          <w:rFonts w:ascii="Arial" w:hAnsi="Arial" w:cs="Arial"/>
          <w:b/>
        </w:rPr>
      </w:pPr>
      <w:r w:rsidRPr="00850B56">
        <w:rPr>
          <w:rFonts w:ascii="Arial" w:hAnsi="Arial" w:cs="Arial"/>
          <w:b/>
        </w:rPr>
        <w:t xml:space="preserve">Distribusi Frekuensi Responden Berdasarkan </w:t>
      </w:r>
      <w:r>
        <w:rPr>
          <w:rFonts w:ascii="Arial" w:hAnsi="Arial" w:cs="Arial"/>
          <w:b/>
        </w:rPr>
        <w:t>Pendidikan</w:t>
      </w:r>
    </w:p>
    <w:p w:rsidR="00E47E1E" w:rsidRDefault="00E47E1E" w:rsidP="00E47E1E">
      <w:pPr>
        <w:spacing w:line="240" w:lineRule="auto"/>
        <w:jc w:val="center"/>
        <w:rPr>
          <w:rFonts w:ascii="Arial" w:hAnsi="Arial" w:cs="Arial"/>
          <w:b/>
        </w:rPr>
      </w:pPr>
    </w:p>
    <w:tbl>
      <w:tblPr>
        <w:tblStyle w:val="LightShading1"/>
        <w:tblW w:w="0" w:type="auto"/>
        <w:tblLook w:val="06A0" w:firstRow="1" w:lastRow="0" w:firstColumn="1" w:lastColumn="0" w:noHBand="1" w:noVBand="1"/>
      </w:tblPr>
      <w:tblGrid>
        <w:gridCol w:w="3369"/>
        <w:gridCol w:w="2066"/>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369" w:type="dxa"/>
            <w:vAlign w:val="center"/>
          </w:tcPr>
          <w:p w:rsidR="00E47E1E" w:rsidRDefault="00E47E1E" w:rsidP="00E47E1E">
            <w:pPr>
              <w:jc w:val="center"/>
              <w:rPr>
                <w:rFonts w:ascii="Arial" w:hAnsi="Arial" w:cs="Arial"/>
                <w:b w:val="0"/>
              </w:rPr>
            </w:pPr>
            <w:r>
              <w:rPr>
                <w:rFonts w:ascii="Arial" w:hAnsi="Arial" w:cs="Arial"/>
              </w:rPr>
              <w:t>Pendidikan</w:t>
            </w:r>
          </w:p>
        </w:tc>
        <w:tc>
          <w:tcPr>
            <w:tcW w:w="2066" w:type="dxa"/>
            <w:vAlign w:val="center"/>
          </w:tcPr>
          <w:p w:rsidR="00E47E1E" w:rsidRDefault="00E47E1E" w:rsidP="00E47E1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Jumlah (f)</w:t>
            </w:r>
          </w:p>
        </w:tc>
        <w:tc>
          <w:tcPr>
            <w:tcW w:w="2718" w:type="dxa"/>
            <w:vAlign w:val="center"/>
          </w:tcPr>
          <w:p w:rsidR="00E47E1E" w:rsidRDefault="00E47E1E" w:rsidP="00E47E1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Persentase (%)</w:t>
            </w:r>
          </w:p>
        </w:tc>
      </w:tr>
      <w:tr w:rsidR="00E47E1E" w:rsidTr="00E47E1E">
        <w:trPr>
          <w:trHeight w:val="350"/>
        </w:trPr>
        <w:tc>
          <w:tcPr>
            <w:cnfStyle w:val="001000000000" w:firstRow="0" w:lastRow="0" w:firstColumn="1" w:lastColumn="0" w:oddVBand="0" w:evenVBand="0" w:oddHBand="0" w:evenHBand="0" w:firstRowFirstColumn="0" w:firstRowLastColumn="0" w:lastRowFirstColumn="0" w:lastRowLastColumn="0"/>
            <w:tcW w:w="3369" w:type="dxa"/>
            <w:vAlign w:val="center"/>
          </w:tcPr>
          <w:p w:rsidR="00E47E1E" w:rsidRPr="00C6032C" w:rsidRDefault="00E47E1E" w:rsidP="00E47E1E">
            <w:pPr>
              <w:jc w:val="center"/>
              <w:rPr>
                <w:rFonts w:ascii="Arial" w:hAnsi="Arial" w:cs="Arial"/>
                <w:b w:val="0"/>
              </w:rPr>
            </w:pPr>
            <w:r>
              <w:rPr>
                <w:rFonts w:ascii="Arial" w:hAnsi="Arial" w:cs="Arial"/>
                <w:b w:val="0"/>
              </w:rPr>
              <w:t>Pendi</w:t>
            </w:r>
            <w:r w:rsidRPr="00C6032C">
              <w:rPr>
                <w:rFonts w:ascii="Arial" w:hAnsi="Arial" w:cs="Arial"/>
                <w:b w:val="0"/>
              </w:rPr>
              <w:t>dikan Dasar (SD-SMP)</w:t>
            </w:r>
          </w:p>
        </w:tc>
        <w:tc>
          <w:tcPr>
            <w:tcW w:w="2066" w:type="dxa"/>
            <w:vAlign w:val="center"/>
          </w:tcPr>
          <w:p w:rsidR="00E47E1E" w:rsidRPr="00C04BEC"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tc>
        <w:tc>
          <w:tcPr>
            <w:tcW w:w="2718" w:type="dxa"/>
            <w:vAlign w:val="center"/>
          </w:tcPr>
          <w:p w:rsidR="00E47E1E" w:rsidRPr="009E4827"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E4827">
              <w:rPr>
                <w:rFonts w:ascii="Arial" w:hAnsi="Arial" w:cs="Arial"/>
              </w:rPr>
              <w:t>36,4%</w:t>
            </w:r>
          </w:p>
        </w:tc>
      </w:tr>
      <w:tr w:rsidR="00E47E1E" w:rsidTr="00E47E1E">
        <w:trPr>
          <w:trHeight w:val="381"/>
        </w:trPr>
        <w:tc>
          <w:tcPr>
            <w:cnfStyle w:val="001000000000" w:firstRow="0" w:lastRow="0" w:firstColumn="1" w:lastColumn="0" w:oddVBand="0" w:evenVBand="0" w:oddHBand="0" w:evenHBand="0" w:firstRowFirstColumn="0" w:firstRowLastColumn="0" w:lastRowFirstColumn="0" w:lastRowLastColumn="0"/>
            <w:tcW w:w="3369" w:type="dxa"/>
            <w:vAlign w:val="center"/>
          </w:tcPr>
          <w:p w:rsidR="00E47E1E" w:rsidRPr="00C6032C" w:rsidRDefault="00E47E1E" w:rsidP="00E47E1E">
            <w:pPr>
              <w:jc w:val="center"/>
              <w:rPr>
                <w:rFonts w:ascii="Arial" w:hAnsi="Arial" w:cs="Arial"/>
                <w:b w:val="0"/>
              </w:rPr>
            </w:pPr>
            <w:r w:rsidRPr="00C6032C">
              <w:rPr>
                <w:rFonts w:ascii="Arial" w:hAnsi="Arial" w:cs="Arial"/>
                <w:b w:val="0"/>
              </w:rPr>
              <w:t>Pendidikan Menengah (SMA)</w:t>
            </w:r>
          </w:p>
        </w:tc>
        <w:tc>
          <w:tcPr>
            <w:tcW w:w="2066" w:type="dxa"/>
            <w:vAlign w:val="center"/>
          </w:tcPr>
          <w:p w:rsidR="00E47E1E" w:rsidRPr="00C04BEC"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w:t>
            </w:r>
          </w:p>
        </w:tc>
        <w:tc>
          <w:tcPr>
            <w:tcW w:w="2718" w:type="dxa"/>
            <w:vAlign w:val="center"/>
          </w:tcPr>
          <w:p w:rsidR="00E47E1E" w:rsidRPr="009E4827"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E4827">
              <w:rPr>
                <w:rFonts w:ascii="Arial" w:hAnsi="Arial" w:cs="Arial"/>
              </w:rPr>
              <w:t>61,8%</w:t>
            </w:r>
          </w:p>
        </w:tc>
      </w:tr>
      <w:tr w:rsidR="00E47E1E" w:rsidTr="00E47E1E">
        <w:trPr>
          <w:trHeight w:val="381"/>
        </w:trPr>
        <w:tc>
          <w:tcPr>
            <w:cnfStyle w:val="001000000000" w:firstRow="0" w:lastRow="0" w:firstColumn="1" w:lastColumn="0" w:oddVBand="0" w:evenVBand="0" w:oddHBand="0" w:evenHBand="0" w:firstRowFirstColumn="0" w:firstRowLastColumn="0" w:lastRowFirstColumn="0" w:lastRowLastColumn="0"/>
            <w:tcW w:w="3369" w:type="dxa"/>
            <w:vAlign w:val="center"/>
          </w:tcPr>
          <w:p w:rsidR="00E47E1E" w:rsidRPr="00C6032C" w:rsidRDefault="00E47E1E" w:rsidP="00E47E1E">
            <w:pPr>
              <w:jc w:val="center"/>
              <w:rPr>
                <w:rFonts w:ascii="Arial" w:hAnsi="Arial" w:cs="Arial"/>
                <w:b w:val="0"/>
              </w:rPr>
            </w:pPr>
            <w:r w:rsidRPr="00C6032C">
              <w:rPr>
                <w:rFonts w:ascii="Arial" w:hAnsi="Arial" w:cs="Arial"/>
                <w:b w:val="0"/>
              </w:rPr>
              <w:t>Pendidikan Tinggi (D3-S1)</w:t>
            </w:r>
          </w:p>
        </w:tc>
        <w:tc>
          <w:tcPr>
            <w:tcW w:w="2066" w:type="dxa"/>
            <w:vAlign w:val="center"/>
          </w:tcPr>
          <w:p w:rsidR="00E47E1E" w:rsidRPr="00C04BEC"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18" w:type="dxa"/>
            <w:vAlign w:val="center"/>
          </w:tcPr>
          <w:p w:rsidR="00E47E1E" w:rsidRPr="009E4827"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E4827">
              <w:rPr>
                <w:rFonts w:ascii="Arial" w:hAnsi="Arial" w:cs="Arial"/>
              </w:rPr>
              <w:t>1,8%</w:t>
            </w:r>
          </w:p>
        </w:tc>
      </w:tr>
      <w:tr w:rsidR="00E47E1E" w:rsidRPr="00C6032C" w:rsidTr="00E47E1E">
        <w:trPr>
          <w:trHeight w:val="413"/>
        </w:trPr>
        <w:tc>
          <w:tcPr>
            <w:cnfStyle w:val="001000000000" w:firstRow="0" w:lastRow="0" w:firstColumn="1" w:lastColumn="0" w:oddVBand="0" w:evenVBand="0" w:oddHBand="0" w:evenHBand="0" w:firstRowFirstColumn="0" w:firstRowLastColumn="0" w:lastRowFirstColumn="0" w:lastRowLastColumn="0"/>
            <w:tcW w:w="3369" w:type="dxa"/>
            <w:vAlign w:val="center"/>
          </w:tcPr>
          <w:p w:rsidR="00E47E1E" w:rsidRPr="00C6032C" w:rsidRDefault="00E47E1E" w:rsidP="00E47E1E">
            <w:pPr>
              <w:jc w:val="center"/>
              <w:rPr>
                <w:rFonts w:ascii="Arial" w:hAnsi="Arial" w:cs="Arial"/>
              </w:rPr>
            </w:pPr>
            <w:r w:rsidRPr="00C6032C">
              <w:rPr>
                <w:rFonts w:ascii="Arial" w:hAnsi="Arial" w:cs="Arial"/>
              </w:rPr>
              <w:t>Total</w:t>
            </w:r>
          </w:p>
        </w:tc>
        <w:tc>
          <w:tcPr>
            <w:tcW w:w="2066" w:type="dxa"/>
            <w:vAlign w:val="center"/>
          </w:tcPr>
          <w:p w:rsidR="00E47E1E" w:rsidRPr="00C6032C"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032C">
              <w:rPr>
                <w:rFonts w:ascii="Arial" w:hAnsi="Arial" w:cs="Arial"/>
                <w:b/>
              </w:rPr>
              <w:t>55</w:t>
            </w:r>
          </w:p>
        </w:tc>
        <w:tc>
          <w:tcPr>
            <w:tcW w:w="2718" w:type="dxa"/>
            <w:vAlign w:val="center"/>
          </w:tcPr>
          <w:p w:rsidR="00E47E1E" w:rsidRPr="00C6032C" w:rsidRDefault="00E47E1E" w:rsidP="00E47E1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032C">
              <w:rPr>
                <w:rFonts w:ascii="Arial" w:hAnsi="Arial" w:cs="Arial"/>
                <w:b/>
              </w:rPr>
              <w:t>100%</w:t>
            </w:r>
          </w:p>
        </w:tc>
      </w:tr>
    </w:tbl>
    <w:p w:rsidR="00E47E1E" w:rsidRPr="00C6032C" w:rsidRDefault="00E47E1E" w:rsidP="00AD66D1">
      <w:pPr>
        <w:spacing w:line="360" w:lineRule="auto"/>
        <w:jc w:val="both"/>
        <w:rPr>
          <w:rFonts w:ascii="Arial" w:hAnsi="Arial" w:cs="Arial"/>
          <w:b/>
        </w:rPr>
      </w:pPr>
    </w:p>
    <w:p w:rsidR="00E47E1E" w:rsidRPr="00AD66D1" w:rsidRDefault="00E47E1E" w:rsidP="00AD66D1">
      <w:pPr>
        <w:spacing w:line="360" w:lineRule="auto"/>
        <w:jc w:val="both"/>
        <w:rPr>
          <w:rFonts w:ascii="Arial" w:hAnsi="Arial" w:cs="Arial"/>
          <w:lang w:val="en-US"/>
        </w:rPr>
      </w:pPr>
      <w:r>
        <w:rPr>
          <w:rFonts w:ascii="Arial" w:hAnsi="Arial" w:cs="Arial"/>
        </w:rPr>
        <w:tab/>
        <w:t xml:space="preserve">Tabel 4.3 memperlihatkan bahwa dari 55 responden, 20 orang (36,4%) berpendidikan rendah (SD-SMP), 34 orang ( 61,8%) berpendidikan menengah (SMA), 1 orang (1,8%)  berpendidikan tinggi (D3-S1). </w:t>
      </w:r>
      <w:r w:rsidRPr="00C543D1">
        <w:rPr>
          <w:rFonts w:ascii="Arial" w:hAnsi="Arial" w:cs="Arial"/>
        </w:rPr>
        <w:t xml:space="preserve">Dengan demikian, </w:t>
      </w:r>
      <w:r w:rsidRPr="00C543D1">
        <w:rPr>
          <w:rFonts w:ascii="Arial" w:hAnsi="Arial" w:cs="Arial"/>
        </w:rPr>
        <w:lastRenderedPageBreak/>
        <w:t>mayoritas respo</w:t>
      </w:r>
      <w:r>
        <w:rPr>
          <w:rFonts w:ascii="Arial" w:hAnsi="Arial" w:cs="Arial"/>
        </w:rPr>
        <w:t xml:space="preserve">nden yang memiliki riwayat </w:t>
      </w:r>
      <w:r w:rsidRPr="00C543D1">
        <w:rPr>
          <w:rFonts w:ascii="Arial" w:hAnsi="Arial" w:cs="Arial"/>
        </w:rPr>
        <w:t>hipertensi adalah berpendidikan menengah (SMA)</w:t>
      </w:r>
      <w:r>
        <w:rPr>
          <w:rFonts w:ascii="Arial" w:hAnsi="Arial" w:cs="Arial"/>
        </w:rPr>
        <w:t xml:space="preserve"> yaitu</w:t>
      </w:r>
      <w:r w:rsidR="00AD66D1">
        <w:rPr>
          <w:rFonts w:ascii="Arial" w:hAnsi="Arial" w:cs="Arial"/>
        </w:rPr>
        <w:t xml:space="preserve"> sebanyak 34 responden (61,8%).</w:t>
      </w:r>
    </w:p>
    <w:p w:rsidR="00E47E1E" w:rsidRPr="00850B56" w:rsidRDefault="00E47E1E" w:rsidP="00E47E1E">
      <w:pPr>
        <w:spacing w:line="240" w:lineRule="auto"/>
        <w:jc w:val="center"/>
        <w:rPr>
          <w:rFonts w:ascii="Arial" w:hAnsi="Arial" w:cs="Arial"/>
          <w:b/>
        </w:rPr>
      </w:pPr>
      <w:r w:rsidRPr="00850B56">
        <w:rPr>
          <w:rFonts w:ascii="Arial" w:hAnsi="Arial" w:cs="Arial"/>
          <w:b/>
        </w:rPr>
        <w:t xml:space="preserve">Tabel </w:t>
      </w:r>
      <w:r>
        <w:rPr>
          <w:rFonts w:ascii="Arial" w:hAnsi="Arial" w:cs="Arial"/>
          <w:b/>
        </w:rPr>
        <w:t>4.4</w:t>
      </w:r>
    </w:p>
    <w:p w:rsidR="00E47E1E" w:rsidRDefault="00E47E1E" w:rsidP="00E47E1E">
      <w:pPr>
        <w:spacing w:line="240" w:lineRule="auto"/>
        <w:jc w:val="center"/>
        <w:rPr>
          <w:rFonts w:ascii="Arial" w:hAnsi="Arial" w:cs="Arial"/>
          <w:b/>
        </w:rPr>
      </w:pPr>
      <w:r w:rsidRPr="00850B56">
        <w:rPr>
          <w:rFonts w:ascii="Arial" w:hAnsi="Arial" w:cs="Arial"/>
          <w:b/>
        </w:rPr>
        <w:t>Distribusi Frekuensi Res</w:t>
      </w:r>
      <w:r>
        <w:rPr>
          <w:rFonts w:ascii="Arial" w:hAnsi="Arial" w:cs="Arial"/>
          <w:b/>
        </w:rPr>
        <w:t>ponden Berdasarkan Pekerjaan</w:t>
      </w:r>
    </w:p>
    <w:p w:rsidR="00E47E1E" w:rsidRDefault="00E47E1E" w:rsidP="00E47E1E">
      <w:pPr>
        <w:spacing w:line="240" w:lineRule="auto"/>
        <w:jc w:val="center"/>
        <w:rPr>
          <w:rFonts w:ascii="Arial" w:hAnsi="Arial" w:cs="Arial"/>
          <w:b/>
        </w:rPr>
      </w:pPr>
    </w:p>
    <w:tbl>
      <w:tblPr>
        <w:tblStyle w:val="LightShading1"/>
        <w:tblW w:w="0" w:type="auto"/>
        <w:tblLook w:val="0620" w:firstRow="1" w:lastRow="0" w:firstColumn="0" w:lastColumn="0" w:noHBand="1" w:noVBand="1"/>
      </w:tblPr>
      <w:tblGrid>
        <w:gridCol w:w="2717"/>
        <w:gridCol w:w="2718"/>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tcW w:w="2717" w:type="dxa"/>
            <w:vAlign w:val="center"/>
          </w:tcPr>
          <w:p w:rsidR="00E47E1E" w:rsidRDefault="00E47E1E" w:rsidP="00E47E1E">
            <w:pPr>
              <w:jc w:val="center"/>
              <w:rPr>
                <w:rFonts w:ascii="Arial" w:hAnsi="Arial" w:cs="Arial"/>
                <w:b w:val="0"/>
              </w:rPr>
            </w:pPr>
            <w:r>
              <w:rPr>
                <w:rFonts w:ascii="Arial" w:hAnsi="Arial" w:cs="Arial"/>
              </w:rPr>
              <w:t>Pekerjaan</w:t>
            </w:r>
          </w:p>
        </w:tc>
        <w:tc>
          <w:tcPr>
            <w:tcW w:w="2718" w:type="dxa"/>
            <w:vAlign w:val="center"/>
          </w:tcPr>
          <w:p w:rsidR="00E47E1E" w:rsidRDefault="00E47E1E" w:rsidP="00E47E1E">
            <w:pPr>
              <w:jc w:val="center"/>
              <w:rPr>
                <w:rFonts w:ascii="Arial" w:hAnsi="Arial" w:cs="Arial"/>
                <w:b w:val="0"/>
              </w:rPr>
            </w:pPr>
            <w:r>
              <w:rPr>
                <w:rFonts w:ascii="Arial" w:hAnsi="Arial" w:cs="Arial"/>
              </w:rPr>
              <w:t>Jumlah</w:t>
            </w:r>
          </w:p>
        </w:tc>
        <w:tc>
          <w:tcPr>
            <w:tcW w:w="2718" w:type="dxa"/>
            <w:vAlign w:val="center"/>
          </w:tcPr>
          <w:p w:rsidR="00E47E1E" w:rsidRDefault="00E47E1E" w:rsidP="00E47E1E">
            <w:pPr>
              <w:jc w:val="center"/>
              <w:rPr>
                <w:rFonts w:ascii="Arial" w:hAnsi="Arial" w:cs="Arial"/>
                <w:b w:val="0"/>
              </w:rPr>
            </w:pPr>
            <w:r>
              <w:rPr>
                <w:rFonts w:ascii="Arial" w:hAnsi="Arial" w:cs="Arial"/>
              </w:rPr>
              <w:t>Persentase (%)</w:t>
            </w:r>
          </w:p>
        </w:tc>
      </w:tr>
      <w:tr w:rsidR="00E47E1E" w:rsidTr="00E47E1E">
        <w:trPr>
          <w:trHeight w:val="350"/>
        </w:trPr>
        <w:tc>
          <w:tcPr>
            <w:tcW w:w="2717" w:type="dxa"/>
            <w:vAlign w:val="center"/>
          </w:tcPr>
          <w:p w:rsidR="00E47E1E" w:rsidRPr="00850B56" w:rsidRDefault="00E47E1E" w:rsidP="00E47E1E">
            <w:pPr>
              <w:jc w:val="center"/>
              <w:rPr>
                <w:rFonts w:ascii="Arial" w:hAnsi="Arial" w:cs="Arial"/>
              </w:rPr>
            </w:pPr>
            <w:r>
              <w:rPr>
                <w:rFonts w:ascii="Arial" w:hAnsi="Arial" w:cs="Arial"/>
              </w:rPr>
              <w:t>Ibu Rumah Tangga</w:t>
            </w:r>
          </w:p>
        </w:tc>
        <w:tc>
          <w:tcPr>
            <w:tcW w:w="2718" w:type="dxa"/>
            <w:vAlign w:val="center"/>
          </w:tcPr>
          <w:p w:rsidR="00E47E1E" w:rsidRPr="00C04BEC" w:rsidRDefault="00E47E1E" w:rsidP="00E47E1E">
            <w:pPr>
              <w:jc w:val="center"/>
              <w:rPr>
                <w:rFonts w:ascii="Arial" w:hAnsi="Arial" w:cs="Arial"/>
              </w:rPr>
            </w:pPr>
            <w:r>
              <w:rPr>
                <w:rFonts w:ascii="Arial" w:hAnsi="Arial" w:cs="Arial"/>
              </w:rPr>
              <w:t>4</w:t>
            </w:r>
          </w:p>
        </w:tc>
        <w:tc>
          <w:tcPr>
            <w:tcW w:w="2718" w:type="dxa"/>
            <w:vAlign w:val="center"/>
          </w:tcPr>
          <w:p w:rsidR="00E47E1E" w:rsidRPr="009E4827" w:rsidRDefault="00E47E1E" w:rsidP="00E47E1E">
            <w:pPr>
              <w:jc w:val="center"/>
              <w:rPr>
                <w:rFonts w:ascii="Arial" w:hAnsi="Arial" w:cs="Arial"/>
              </w:rPr>
            </w:pPr>
            <w:r>
              <w:rPr>
                <w:rFonts w:ascii="Arial" w:hAnsi="Arial" w:cs="Arial"/>
              </w:rPr>
              <w:t>7,3</w:t>
            </w:r>
            <w:r w:rsidRPr="009E4827">
              <w:rPr>
                <w:rFonts w:ascii="Arial" w:hAnsi="Arial" w:cs="Arial"/>
              </w:rPr>
              <w:t>%</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PNS</w:t>
            </w:r>
          </w:p>
        </w:tc>
        <w:tc>
          <w:tcPr>
            <w:tcW w:w="2718" w:type="dxa"/>
            <w:vAlign w:val="center"/>
          </w:tcPr>
          <w:p w:rsidR="00E47E1E" w:rsidRPr="00C04BEC" w:rsidRDefault="00E47E1E" w:rsidP="00E47E1E">
            <w:pPr>
              <w:jc w:val="center"/>
              <w:rPr>
                <w:rFonts w:ascii="Arial" w:hAnsi="Arial" w:cs="Arial"/>
              </w:rPr>
            </w:pPr>
            <w:r>
              <w:rPr>
                <w:rFonts w:ascii="Arial" w:hAnsi="Arial" w:cs="Arial"/>
              </w:rPr>
              <w:t>1</w:t>
            </w:r>
          </w:p>
        </w:tc>
        <w:tc>
          <w:tcPr>
            <w:tcW w:w="2718" w:type="dxa"/>
            <w:vAlign w:val="center"/>
          </w:tcPr>
          <w:p w:rsidR="00E47E1E" w:rsidRPr="009E4827" w:rsidRDefault="00E47E1E" w:rsidP="00E47E1E">
            <w:pPr>
              <w:jc w:val="center"/>
              <w:rPr>
                <w:rFonts w:ascii="Arial" w:hAnsi="Arial" w:cs="Arial"/>
              </w:rPr>
            </w:pPr>
            <w:r w:rsidRPr="009E4827">
              <w:rPr>
                <w:rFonts w:ascii="Arial" w:hAnsi="Arial" w:cs="Arial"/>
              </w:rPr>
              <w:t>1,8%</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Wiraswasta</w:t>
            </w:r>
          </w:p>
        </w:tc>
        <w:tc>
          <w:tcPr>
            <w:tcW w:w="2718" w:type="dxa"/>
            <w:vAlign w:val="center"/>
          </w:tcPr>
          <w:p w:rsidR="00E47E1E" w:rsidRPr="00C04BEC" w:rsidRDefault="00E47E1E" w:rsidP="00E47E1E">
            <w:pPr>
              <w:jc w:val="center"/>
              <w:rPr>
                <w:rFonts w:ascii="Arial" w:hAnsi="Arial" w:cs="Arial"/>
              </w:rPr>
            </w:pPr>
            <w:r>
              <w:rPr>
                <w:rFonts w:ascii="Arial" w:hAnsi="Arial" w:cs="Arial"/>
              </w:rPr>
              <w:t>10</w:t>
            </w:r>
          </w:p>
        </w:tc>
        <w:tc>
          <w:tcPr>
            <w:tcW w:w="2718" w:type="dxa"/>
            <w:vAlign w:val="center"/>
          </w:tcPr>
          <w:p w:rsidR="00E47E1E" w:rsidRPr="009E4827" w:rsidRDefault="00E47E1E" w:rsidP="00E47E1E">
            <w:pPr>
              <w:jc w:val="center"/>
              <w:rPr>
                <w:rFonts w:ascii="Arial" w:hAnsi="Arial" w:cs="Arial"/>
              </w:rPr>
            </w:pPr>
            <w:r>
              <w:rPr>
                <w:rFonts w:ascii="Arial" w:hAnsi="Arial" w:cs="Arial"/>
              </w:rPr>
              <w:t>18,2</w:t>
            </w:r>
            <w:r w:rsidRPr="009E4827">
              <w:rPr>
                <w:rFonts w:ascii="Arial" w:hAnsi="Arial" w:cs="Arial"/>
              </w:rPr>
              <w:t>%</w:t>
            </w:r>
          </w:p>
        </w:tc>
      </w:tr>
      <w:tr w:rsidR="00E47E1E" w:rsidTr="00E47E1E">
        <w:trPr>
          <w:trHeight w:val="381"/>
        </w:trPr>
        <w:tc>
          <w:tcPr>
            <w:tcW w:w="2717" w:type="dxa"/>
            <w:vAlign w:val="center"/>
          </w:tcPr>
          <w:p w:rsidR="00E47E1E" w:rsidRDefault="00E47E1E" w:rsidP="00E47E1E">
            <w:pPr>
              <w:jc w:val="center"/>
              <w:rPr>
                <w:rFonts w:ascii="Arial" w:hAnsi="Arial" w:cs="Arial"/>
              </w:rPr>
            </w:pPr>
            <w:r>
              <w:rPr>
                <w:rFonts w:ascii="Arial" w:hAnsi="Arial" w:cs="Arial"/>
              </w:rPr>
              <w:t>Petani</w:t>
            </w:r>
          </w:p>
        </w:tc>
        <w:tc>
          <w:tcPr>
            <w:tcW w:w="2718" w:type="dxa"/>
            <w:vAlign w:val="center"/>
          </w:tcPr>
          <w:p w:rsidR="00E47E1E" w:rsidRPr="00C04BEC" w:rsidRDefault="00E47E1E" w:rsidP="00E47E1E">
            <w:pPr>
              <w:jc w:val="center"/>
              <w:rPr>
                <w:rFonts w:ascii="Arial" w:hAnsi="Arial" w:cs="Arial"/>
              </w:rPr>
            </w:pPr>
            <w:r>
              <w:rPr>
                <w:rFonts w:ascii="Arial" w:hAnsi="Arial" w:cs="Arial"/>
              </w:rPr>
              <w:t>38</w:t>
            </w:r>
          </w:p>
        </w:tc>
        <w:tc>
          <w:tcPr>
            <w:tcW w:w="2718" w:type="dxa"/>
            <w:vAlign w:val="center"/>
          </w:tcPr>
          <w:p w:rsidR="00E47E1E" w:rsidRPr="009E4827" w:rsidRDefault="00E47E1E" w:rsidP="00E47E1E">
            <w:pPr>
              <w:jc w:val="center"/>
              <w:rPr>
                <w:rFonts w:ascii="Arial" w:hAnsi="Arial" w:cs="Arial"/>
              </w:rPr>
            </w:pPr>
            <w:r w:rsidRPr="009E4827">
              <w:rPr>
                <w:rFonts w:ascii="Arial" w:hAnsi="Arial" w:cs="Arial"/>
              </w:rPr>
              <w:t>69</w:t>
            </w:r>
            <w:r>
              <w:rPr>
                <w:rFonts w:ascii="Arial" w:hAnsi="Arial" w:cs="Arial"/>
              </w:rPr>
              <w:t>,1</w:t>
            </w:r>
            <w:r w:rsidRPr="009E4827">
              <w:rPr>
                <w:rFonts w:ascii="Arial" w:hAnsi="Arial" w:cs="Arial"/>
              </w:rPr>
              <w:t>%</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Karyawan</w:t>
            </w:r>
          </w:p>
        </w:tc>
        <w:tc>
          <w:tcPr>
            <w:tcW w:w="2718" w:type="dxa"/>
            <w:vAlign w:val="center"/>
          </w:tcPr>
          <w:p w:rsidR="00E47E1E" w:rsidRPr="00C04BEC" w:rsidRDefault="00E47E1E" w:rsidP="00E47E1E">
            <w:pPr>
              <w:jc w:val="center"/>
              <w:rPr>
                <w:rFonts w:ascii="Arial" w:hAnsi="Arial" w:cs="Arial"/>
              </w:rPr>
            </w:pPr>
            <w:r>
              <w:rPr>
                <w:rFonts w:ascii="Arial" w:hAnsi="Arial" w:cs="Arial"/>
              </w:rPr>
              <w:t>2</w:t>
            </w:r>
          </w:p>
        </w:tc>
        <w:tc>
          <w:tcPr>
            <w:tcW w:w="2718" w:type="dxa"/>
            <w:vAlign w:val="center"/>
          </w:tcPr>
          <w:p w:rsidR="00E47E1E" w:rsidRPr="009E4827" w:rsidRDefault="00E47E1E" w:rsidP="00E47E1E">
            <w:pPr>
              <w:jc w:val="center"/>
              <w:rPr>
                <w:rFonts w:ascii="Arial" w:hAnsi="Arial" w:cs="Arial"/>
              </w:rPr>
            </w:pPr>
            <w:r>
              <w:rPr>
                <w:rFonts w:ascii="Arial" w:hAnsi="Arial" w:cs="Arial"/>
              </w:rPr>
              <w:t>3,6</w:t>
            </w:r>
            <w:r w:rsidRPr="009E4827">
              <w:rPr>
                <w:rFonts w:ascii="Arial" w:hAnsi="Arial" w:cs="Arial"/>
              </w:rPr>
              <w:t>%</w:t>
            </w:r>
          </w:p>
        </w:tc>
      </w:tr>
      <w:tr w:rsidR="00E47E1E" w:rsidTr="00E47E1E">
        <w:trPr>
          <w:trHeight w:val="413"/>
        </w:trPr>
        <w:tc>
          <w:tcPr>
            <w:tcW w:w="2717" w:type="dxa"/>
            <w:vAlign w:val="center"/>
          </w:tcPr>
          <w:p w:rsidR="00E47E1E" w:rsidRPr="00C6032C" w:rsidRDefault="00E47E1E" w:rsidP="00E47E1E">
            <w:pPr>
              <w:jc w:val="center"/>
              <w:rPr>
                <w:rFonts w:ascii="Arial" w:hAnsi="Arial" w:cs="Arial"/>
                <w:b/>
              </w:rPr>
            </w:pPr>
            <w:r w:rsidRPr="00C6032C">
              <w:rPr>
                <w:rFonts w:ascii="Arial" w:hAnsi="Arial" w:cs="Arial"/>
                <w:b/>
              </w:rPr>
              <w:t>Total</w:t>
            </w:r>
          </w:p>
        </w:tc>
        <w:tc>
          <w:tcPr>
            <w:tcW w:w="2718" w:type="dxa"/>
            <w:vAlign w:val="center"/>
          </w:tcPr>
          <w:p w:rsidR="00E47E1E" w:rsidRPr="00C6032C" w:rsidRDefault="00E47E1E" w:rsidP="00E47E1E">
            <w:pPr>
              <w:jc w:val="center"/>
              <w:rPr>
                <w:rFonts w:ascii="Arial" w:hAnsi="Arial" w:cs="Arial"/>
                <w:b/>
              </w:rPr>
            </w:pPr>
            <w:r w:rsidRPr="00C6032C">
              <w:rPr>
                <w:rFonts w:ascii="Arial" w:hAnsi="Arial" w:cs="Arial"/>
                <w:b/>
              </w:rPr>
              <w:t>55</w:t>
            </w:r>
          </w:p>
        </w:tc>
        <w:tc>
          <w:tcPr>
            <w:tcW w:w="2718" w:type="dxa"/>
            <w:vAlign w:val="center"/>
          </w:tcPr>
          <w:p w:rsidR="00E47E1E" w:rsidRPr="00C6032C" w:rsidRDefault="00E47E1E" w:rsidP="00E47E1E">
            <w:pPr>
              <w:jc w:val="center"/>
              <w:rPr>
                <w:rFonts w:ascii="Arial" w:hAnsi="Arial" w:cs="Arial"/>
                <w:b/>
              </w:rPr>
            </w:pPr>
            <w:r w:rsidRPr="00C6032C">
              <w:rPr>
                <w:rFonts w:ascii="Arial" w:hAnsi="Arial" w:cs="Arial"/>
                <w:b/>
              </w:rPr>
              <w:t>100%</w:t>
            </w:r>
          </w:p>
        </w:tc>
      </w:tr>
    </w:tbl>
    <w:p w:rsidR="00E47E1E" w:rsidRDefault="00E47E1E" w:rsidP="00E47E1E">
      <w:pPr>
        <w:spacing w:line="240" w:lineRule="auto"/>
        <w:rPr>
          <w:rFonts w:ascii="Arial" w:hAnsi="Arial" w:cs="Arial"/>
          <w:b/>
        </w:rPr>
      </w:pPr>
    </w:p>
    <w:p w:rsidR="00E47E1E" w:rsidRDefault="00E47E1E" w:rsidP="00AD66D1">
      <w:pPr>
        <w:spacing w:line="360" w:lineRule="auto"/>
        <w:jc w:val="both"/>
        <w:rPr>
          <w:rFonts w:ascii="Arial" w:hAnsi="Arial" w:cs="Arial"/>
        </w:rPr>
      </w:pPr>
      <w:r>
        <w:rPr>
          <w:rFonts w:ascii="Arial" w:hAnsi="Arial" w:cs="Arial"/>
          <w:b/>
        </w:rPr>
        <w:tab/>
      </w:r>
      <w:r>
        <w:rPr>
          <w:rFonts w:ascii="Arial" w:hAnsi="Arial" w:cs="Arial"/>
        </w:rPr>
        <w:t>Tabel 4.4 memperlihatkan bahwa dari 55 responden, 4 orang ( 7,3%) adalah ibu rumah tangga, 1 orang (1,8%) adalah PNS, 10 orang (18,2%) adalah wiraswasta, 38 orang (69,1%) adalah petani, 2 orang (3,6%) adalah Karyawan. Dengan demikian, mayoritas responden yang memiliki riwayat hipertensi bekerja sebagai petani dengan jumlah 38 responden (69,1%).</w:t>
      </w:r>
    </w:p>
    <w:p w:rsidR="00E47E1E" w:rsidRPr="00CA55DE" w:rsidRDefault="00E47E1E" w:rsidP="00E47E1E">
      <w:pPr>
        <w:rPr>
          <w:rFonts w:ascii="Arial" w:hAnsi="Arial" w:cs="Arial"/>
        </w:rPr>
      </w:pPr>
    </w:p>
    <w:p w:rsidR="00E47E1E" w:rsidRPr="00CA55DE" w:rsidRDefault="00E47E1E" w:rsidP="00E47E1E">
      <w:pPr>
        <w:rPr>
          <w:rFonts w:ascii="Arial" w:hAnsi="Arial" w:cs="Arial"/>
        </w:rPr>
      </w:pPr>
      <w:r w:rsidRPr="00355269">
        <w:rPr>
          <w:rFonts w:ascii="Arial" w:hAnsi="Arial" w:cs="Arial"/>
          <w:b/>
          <w:sz w:val="24"/>
          <w:szCs w:val="24"/>
        </w:rPr>
        <w:t>4.2.2</w:t>
      </w:r>
      <w:r w:rsidRPr="00355269">
        <w:rPr>
          <w:rFonts w:ascii="Arial" w:hAnsi="Arial" w:cs="Arial"/>
          <w:b/>
          <w:sz w:val="24"/>
          <w:szCs w:val="24"/>
        </w:rPr>
        <w:tab/>
        <w:t>Tingkat Pengetahuan</w:t>
      </w:r>
    </w:p>
    <w:p w:rsidR="00E47E1E" w:rsidRPr="00850B56" w:rsidRDefault="00E47E1E" w:rsidP="00E47E1E">
      <w:pPr>
        <w:spacing w:line="240" w:lineRule="auto"/>
        <w:jc w:val="center"/>
        <w:rPr>
          <w:rFonts w:ascii="Arial" w:hAnsi="Arial" w:cs="Arial"/>
          <w:b/>
        </w:rPr>
      </w:pPr>
      <w:r w:rsidRPr="00850B56">
        <w:rPr>
          <w:rFonts w:ascii="Arial" w:hAnsi="Arial" w:cs="Arial"/>
          <w:b/>
        </w:rPr>
        <w:t xml:space="preserve">Tabel </w:t>
      </w:r>
      <w:r>
        <w:rPr>
          <w:rFonts w:ascii="Arial" w:hAnsi="Arial" w:cs="Arial"/>
          <w:b/>
        </w:rPr>
        <w:t>4.5</w:t>
      </w:r>
    </w:p>
    <w:p w:rsidR="00E47E1E" w:rsidRDefault="00E47E1E" w:rsidP="00E47E1E">
      <w:pPr>
        <w:spacing w:line="240" w:lineRule="auto"/>
        <w:jc w:val="center"/>
        <w:rPr>
          <w:rFonts w:ascii="Arial" w:hAnsi="Arial" w:cs="Arial"/>
          <w:b/>
        </w:rPr>
      </w:pPr>
      <w:r w:rsidRPr="00850B56">
        <w:rPr>
          <w:rFonts w:ascii="Arial" w:hAnsi="Arial" w:cs="Arial"/>
          <w:b/>
        </w:rPr>
        <w:t xml:space="preserve">Distribusi Frekuensi </w:t>
      </w:r>
      <w:r>
        <w:rPr>
          <w:rFonts w:ascii="Arial" w:hAnsi="Arial" w:cs="Arial"/>
          <w:b/>
        </w:rPr>
        <w:t>Tingkat Pengetahuan Responden</w:t>
      </w:r>
    </w:p>
    <w:p w:rsidR="00E47E1E" w:rsidRDefault="00E47E1E" w:rsidP="00E47E1E">
      <w:pPr>
        <w:spacing w:line="240" w:lineRule="auto"/>
        <w:jc w:val="center"/>
        <w:rPr>
          <w:rFonts w:ascii="Arial" w:hAnsi="Arial" w:cs="Arial"/>
          <w:b/>
        </w:rPr>
      </w:pPr>
    </w:p>
    <w:tbl>
      <w:tblPr>
        <w:tblStyle w:val="LightShading1"/>
        <w:tblW w:w="0" w:type="auto"/>
        <w:tblLook w:val="0620" w:firstRow="1" w:lastRow="0" w:firstColumn="0" w:lastColumn="0" w:noHBand="1" w:noVBand="1"/>
      </w:tblPr>
      <w:tblGrid>
        <w:gridCol w:w="2717"/>
        <w:gridCol w:w="2718"/>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tcW w:w="2717" w:type="dxa"/>
            <w:vAlign w:val="center"/>
          </w:tcPr>
          <w:p w:rsidR="00E47E1E" w:rsidRDefault="00E47E1E" w:rsidP="00E47E1E">
            <w:pPr>
              <w:jc w:val="center"/>
              <w:rPr>
                <w:rFonts w:ascii="Arial" w:hAnsi="Arial" w:cs="Arial"/>
                <w:b w:val="0"/>
              </w:rPr>
            </w:pPr>
            <w:r>
              <w:rPr>
                <w:rFonts w:ascii="Arial" w:hAnsi="Arial" w:cs="Arial"/>
              </w:rPr>
              <w:t>Pengetahuan</w:t>
            </w:r>
          </w:p>
        </w:tc>
        <w:tc>
          <w:tcPr>
            <w:tcW w:w="2718" w:type="dxa"/>
            <w:vAlign w:val="center"/>
          </w:tcPr>
          <w:p w:rsidR="00E47E1E" w:rsidRDefault="00E47E1E" w:rsidP="00E47E1E">
            <w:pPr>
              <w:jc w:val="center"/>
              <w:rPr>
                <w:rFonts w:ascii="Arial" w:hAnsi="Arial" w:cs="Arial"/>
                <w:b w:val="0"/>
              </w:rPr>
            </w:pPr>
            <w:r>
              <w:rPr>
                <w:rFonts w:ascii="Arial" w:hAnsi="Arial" w:cs="Arial"/>
              </w:rPr>
              <w:t>Frekuensi</w:t>
            </w:r>
          </w:p>
        </w:tc>
        <w:tc>
          <w:tcPr>
            <w:tcW w:w="2718" w:type="dxa"/>
            <w:vAlign w:val="center"/>
          </w:tcPr>
          <w:p w:rsidR="00E47E1E" w:rsidRDefault="00E47E1E" w:rsidP="00E47E1E">
            <w:pPr>
              <w:jc w:val="center"/>
              <w:rPr>
                <w:rFonts w:ascii="Arial" w:hAnsi="Arial" w:cs="Arial"/>
                <w:b w:val="0"/>
              </w:rPr>
            </w:pPr>
            <w:r>
              <w:rPr>
                <w:rFonts w:ascii="Arial" w:hAnsi="Arial" w:cs="Arial"/>
              </w:rPr>
              <w:t>Persentase (%)</w:t>
            </w:r>
          </w:p>
        </w:tc>
      </w:tr>
      <w:tr w:rsidR="00E47E1E" w:rsidTr="00E47E1E">
        <w:trPr>
          <w:trHeight w:val="350"/>
        </w:trPr>
        <w:tc>
          <w:tcPr>
            <w:tcW w:w="2717" w:type="dxa"/>
            <w:vAlign w:val="center"/>
          </w:tcPr>
          <w:p w:rsidR="00E47E1E" w:rsidRPr="00850B56" w:rsidRDefault="00E47E1E" w:rsidP="00E47E1E">
            <w:pPr>
              <w:jc w:val="center"/>
              <w:rPr>
                <w:rFonts w:ascii="Arial" w:hAnsi="Arial" w:cs="Arial"/>
              </w:rPr>
            </w:pPr>
            <w:r>
              <w:rPr>
                <w:rFonts w:ascii="Arial" w:hAnsi="Arial" w:cs="Arial"/>
              </w:rPr>
              <w:t>Baik</w:t>
            </w:r>
          </w:p>
        </w:tc>
        <w:tc>
          <w:tcPr>
            <w:tcW w:w="2718" w:type="dxa"/>
            <w:vAlign w:val="center"/>
          </w:tcPr>
          <w:p w:rsidR="00E47E1E" w:rsidRPr="00C04BEC" w:rsidRDefault="00E47E1E" w:rsidP="00E47E1E">
            <w:pPr>
              <w:jc w:val="center"/>
              <w:rPr>
                <w:rFonts w:ascii="Arial" w:hAnsi="Arial" w:cs="Arial"/>
              </w:rPr>
            </w:pPr>
            <w:r>
              <w:rPr>
                <w:rFonts w:ascii="Arial" w:hAnsi="Arial" w:cs="Arial"/>
              </w:rPr>
              <w:t>45</w:t>
            </w:r>
          </w:p>
        </w:tc>
        <w:tc>
          <w:tcPr>
            <w:tcW w:w="2718" w:type="dxa"/>
            <w:vAlign w:val="center"/>
          </w:tcPr>
          <w:p w:rsidR="00E47E1E" w:rsidRPr="009E4827" w:rsidRDefault="00E47E1E" w:rsidP="00E47E1E">
            <w:pPr>
              <w:jc w:val="center"/>
              <w:rPr>
                <w:rFonts w:ascii="Arial" w:hAnsi="Arial" w:cs="Arial"/>
              </w:rPr>
            </w:pPr>
            <w:r>
              <w:rPr>
                <w:rFonts w:ascii="Arial" w:hAnsi="Arial" w:cs="Arial"/>
              </w:rPr>
              <w:t>81,8%</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Cukup Baik</w:t>
            </w:r>
          </w:p>
        </w:tc>
        <w:tc>
          <w:tcPr>
            <w:tcW w:w="2718" w:type="dxa"/>
            <w:vAlign w:val="center"/>
          </w:tcPr>
          <w:p w:rsidR="00E47E1E" w:rsidRPr="00C04BEC" w:rsidRDefault="00E47E1E" w:rsidP="00E47E1E">
            <w:pPr>
              <w:jc w:val="center"/>
              <w:rPr>
                <w:rFonts w:ascii="Arial" w:hAnsi="Arial" w:cs="Arial"/>
              </w:rPr>
            </w:pPr>
            <w:r>
              <w:rPr>
                <w:rFonts w:ascii="Arial" w:hAnsi="Arial" w:cs="Arial"/>
              </w:rPr>
              <w:t>8</w:t>
            </w:r>
          </w:p>
        </w:tc>
        <w:tc>
          <w:tcPr>
            <w:tcW w:w="2718" w:type="dxa"/>
            <w:vAlign w:val="center"/>
          </w:tcPr>
          <w:p w:rsidR="00E47E1E" w:rsidRPr="009E4827" w:rsidRDefault="00E47E1E" w:rsidP="00E47E1E">
            <w:pPr>
              <w:jc w:val="center"/>
              <w:rPr>
                <w:rFonts w:ascii="Arial" w:hAnsi="Arial" w:cs="Arial"/>
              </w:rPr>
            </w:pPr>
            <w:r>
              <w:rPr>
                <w:rFonts w:ascii="Arial" w:hAnsi="Arial" w:cs="Arial"/>
              </w:rPr>
              <w:t>14,6%</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Kurang Baik</w:t>
            </w:r>
          </w:p>
        </w:tc>
        <w:tc>
          <w:tcPr>
            <w:tcW w:w="2718" w:type="dxa"/>
            <w:vAlign w:val="center"/>
          </w:tcPr>
          <w:p w:rsidR="00E47E1E" w:rsidRPr="00C04BEC" w:rsidRDefault="00E47E1E" w:rsidP="00E47E1E">
            <w:pPr>
              <w:jc w:val="center"/>
              <w:rPr>
                <w:rFonts w:ascii="Arial" w:hAnsi="Arial" w:cs="Arial"/>
              </w:rPr>
            </w:pPr>
            <w:r>
              <w:rPr>
                <w:rFonts w:ascii="Arial" w:hAnsi="Arial" w:cs="Arial"/>
              </w:rPr>
              <w:t>2</w:t>
            </w:r>
          </w:p>
        </w:tc>
        <w:tc>
          <w:tcPr>
            <w:tcW w:w="2718" w:type="dxa"/>
            <w:vAlign w:val="center"/>
          </w:tcPr>
          <w:p w:rsidR="00E47E1E" w:rsidRPr="009E4827" w:rsidRDefault="00E47E1E" w:rsidP="00E47E1E">
            <w:pPr>
              <w:jc w:val="center"/>
              <w:rPr>
                <w:rFonts w:ascii="Arial" w:hAnsi="Arial" w:cs="Arial"/>
              </w:rPr>
            </w:pPr>
            <w:r>
              <w:rPr>
                <w:rFonts w:ascii="Arial" w:hAnsi="Arial" w:cs="Arial"/>
              </w:rPr>
              <w:t>3,6%</w:t>
            </w:r>
          </w:p>
        </w:tc>
      </w:tr>
      <w:tr w:rsidR="00E47E1E" w:rsidTr="00E47E1E">
        <w:trPr>
          <w:trHeight w:val="381"/>
        </w:trPr>
        <w:tc>
          <w:tcPr>
            <w:tcW w:w="2717" w:type="dxa"/>
            <w:vAlign w:val="center"/>
          </w:tcPr>
          <w:p w:rsidR="00E47E1E" w:rsidRPr="00C6032C" w:rsidRDefault="00E47E1E" w:rsidP="00E47E1E">
            <w:pPr>
              <w:jc w:val="center"/>
              <w:rPr>
                <w:rFonts w:ascii="Arial" w:hAnsi="Arial" w:cs="Arial"/>
                <w:b/>
              </w:rPr>
            </w:pPr>
            <w:r w:rsidRPr="00C6032C">
              <w:rPr>
                <w:rFonts w:ascii="Arial" w:hAnsi="Arial" w:cs="Arial"/>
                <w:b/>
              </w:rPr>
              <w:t>Total</w:t>
            </w:r>
          </w:p>
        </w:tc>
        <w:tc>
          <w:tcPr>
            <w:tcW w:w="2718" w:type="dxa"/>
            <w:vAlign w:val="center"/>
          </w:tcPr>
          <w:p w:rsidR="00E47E1E" w:rsidRPr="00C6032C" w:rsidRDefault="00E47E1E" w:rsidP="00E47E1E">
            <w:pPr>
              <w:jc w:val="center"/>
              <w:rPr>
                <w:rFonts w:ascii="Arial" w:hAnsi="Arial" w:cs="Arial"/>
                <w:b/>
              </w:rPr>
            </w:pPr>
            <w:r w:rsidRPr="00C6032C">
              <w:rPr>
                <w:rFonts w:ascii="Arial" w:hAnsi="Arial" w:cs="Arial"/>
                <w:b/>
              </w:rPr>
              <w:t>55</w:t>
            </w:r>
          </w:p>
        </w:tc>
        <w:tc>
          <w:tcPr>
            <w:tcW w:w="2718" w:type="dxa"/>
            <w:vAlign w:val="center"/>
          </w:tcPr>
          <w:p w:rsidR="00E47E1E" w:rsidRPr="00C6032C" w:rsidRDefault="00E47E1E" w:rsidP="00E47E1E">
            <w:pPr>
              <w:jc w:val="center"/>
              <w:rPr>
                <w:rFonts w:ascii="Arial" w:hAnsi="Arial" w:cs="Arial"/>
                <w:b/>
              </w:rPr>
            </w:pPr>
            <w:r w:rsidRPr="00C6032C">
              <w:rPr>
                <w:rFonts w:ascii="Arial" w:hAnsi="Arial" w:cs="Arial"/>
                <w:b/>
              </w:rPr>
              <w:t>100%</w:t>
            </w:r>
          </w:p>
        </w:tc>
      </w:tr>
    </w:tbl>
    <w:p w:rsidR="00E47E1E" w:rsidRDefault="00E47E1E" w:rsidP="00E47E1E">
      <w:pPr>
        <w:rPr>
          <w:rFonts w:ascii="Arial" w:hAnsi="Arial" w:cs="Arial"/>
        </w:rPr>
      </w:pPr>
    </w:p>
    <w:p w:rsidR="00E47E1E" w:rsidRPr="00AD66D1" w:rsidRDefault="00E47E1E" w:rsidP="00AD66D1">
      <w:pPr>
        <w:spacing w:line="360" w:lineRule="auto"/>
        <w:jc w:val="both"/>
        <w:rPr>
          <w:rFonts w:ascii="Arial" w:hAnsi="Arial" w:cs="Arial"/>
          <w:lang w:val="en-US"/>
        </w:rPr>
      </w:pPr>
      <w:r>
        <w:rPr>
          <w:rFonts w:ascii="Arial" w:hAnsi="Arial" w:cs="Arial"/>
        </w:rPr>
        <w:lastRenderedPageBreak/>
        <w:tab/>
        <w:t>Berdasarkan tabel 4.5 dapat dijelaskan tingkat pengetahuan baik berjumlah 45 responden (81,8%), pada kategori cukup baik berjumlah 8 responden (14,6%), sedangkan kategori kurang baik berjumlah 2 responden (3,6%). Jumlah skor seluruh pengetahuan responden adalah 564.                           Secara keseluruhan tingkat    pengetahuan  responden  tentang  hipertensi  di Nagori  Panombean  Huta  Urung  Kecamatan  Jorlang  Hataran  Kabupaten  Simalungun  adalah = (564 : 660) x 100% = 85,45 %, termasuk dalam kategori pengetahuan baik.</w:t>
      </w:r>
    </w:p>
    <w:p w:rsidR="00E47E1E" w:rsidRDefault="00E47E1E" w:rsidP="00E47E1E">
      <w:pPr>
        <w:rPr>
          <w:rFonts w:ascii="Arial" w:hAnsi="Arial" w:cs="Arial"/>
          <w:b/>
          <w:sz w:val="24"/>
          <w:szCs w:val="24"/>
        </w:rPr>
      </w:pPr>
      <w:r w:rsidRPr="00DF656A">
        <w:rPr>
          <w:rFonts w:ascii="Arial" w:hAnsi="Arial" w:cs="Arial"/>
          <w:b/>
          <w:sz w:val="24"/>
          <w:szCs w:val="24"/>
        </w:rPr>
        <w:t>4.2.3 Tingkat Sikap</w:t>
      </w:r>
    </w:p>
    <w:p w:rsidR="00E47E1E" w:rsidRPr="00850B56" w:rsidRDefault="00E47E1E" w:rsidP="00E47E1E">
      <w:pPr>
        <w:spacing w:line="240" w:lineRule="auto"/>
        <w:jc w:val="center"/>
        <w:rPr>
          <w:rFonts w:ascii="Arial" w:hAnsi="Arial" w:cs="Arial"/>
          <w:b/>
        </w:rPr>
      </w:pPr>
      <w:r w:rsidRPr="00850B56">
        <w:rPr>
          <w:rFonts w:ascii="Arial" w:hAnsi="Arial" w:cs="Arial"/>
          <w:b/>
        </w:rPr>
        <w:t xml:space="preserve">Tabel </w:t>
      </w:r>
      <w:r>
        <w:rPr>
          <w:rFonts w:ascii="Arial" w:hAnsi="Arial" w:cs="Arial"/>
          <w:b/>
        </w:rPr>
        <w:t>4.6</w:t>
      </w:r>
    </w:p>
    <w:p w:rsidR="00E47E1E" w:rsidRDefault="00E47E1E" w:rsidP="00E47E1E">
      <w:pPr>
        <w:spacing w:line="240" w:lineRule="auto"/>
        <w:jc w:val="center"/>
        <w:rPr>
          <w:rFonts w:ascii="Arial" w:hAnsi="Arial" w:cs="Arial"/>
          <w:b/>
        </w:rPr>
      </w:pPr>
      <w:r w:rsidRPr="00850B56">
        <w:rPr>
          <w:rFonts w:ascii="Arial" w:hAnsi="Arial" w:cs="Arial"/>
          <w:b/>
        </w:rPr>
        <w:t xml:space="preserve">Distribusi Frekuensi </w:t>
      </w:r>
      <w:r>
        <w:rPr>
          <w:rFonts w:ascii="Arial" w:hAnsi="Arial" w:cs="Arial"/>
          <w:b/>
        </w:rPr>
        <w:t>Tingkat Sikap Responden</w:t>
      </w:r>
    </w:p>
    <w:p w:rsidR="00E47E1E" w:rsidRDefault="00E47E1E" w:rsidP="00E47E1E">
      <w:pPr>
        <w:spacing w:line="240" w:lineRule="auto"/>
        <w:jc w:val="center"/>
        <w:rPr>
          <w:rFonts w:ascii="Arial" w:hAnsi="Arial" w:cs="Arial"/>
          <w:b/>
        </w:rPr>
      </w:pPr>
    </w:p>
    <w:tbl>
      <w:tblPr>
        <w:tblStyle w:val="LightShading1"/>
        <w:tblW w:w="0" w:type="auto"/>
        <w:tblLook w:val="0620" w:firstRow="1" w:lastRow="0" w:firstColumn="0" w:lastColumn="0" w:noHBand="1" w:noVBand="1"/>
      </w:tblPr>
      <w:tblGrid>
        <w:gridCol w:w="2717"/>
        <w:gridCol w:w="2718"/>
        <w:gridCol w:w="2718"/>
      </w:tblGrid>
      <w:tr w:rsidR="00E47E1E" w:rsidTr="00E47E1E">
        <w:trPr>
          <w:cnfStyle w:val="100000000000" w:firstRow="1" w:lastRow="0" w:firstColumn="0" w:lastColumn="0" w:oddVBand="0" w:evenVBand="0" w:oddHBand="0" w:evenHBand="0" w:firstRowFirstColumn="0" w:firstRowLastColumn="0" w:lastRowFirstColumn="0" w:lastRowLastColumn="0"/>
          <w:trHeight w:val="325"/>
        </w:trPr>
        <w:tc>
          <w:tcPr>
            <w:tcW w:w="2717" w:type="dxa"/>
            <w:vAlign w:val="center"/>
          </w:tcPr>
          <w:p w:rsidR="00E47E1E" w:rsidRDefault="00E47E1E" w:rsidP="00E47E1E">
            <w:pPr>
              <w:jc w:val="center"/>
              <w:rPr>
                <w:rFonts w:ascii="Arial" w:hAnsi="Arial" w:cs="Arial"/>
                <w:b w:val="0"/>
              </w:rPr>
            </w:pPr>
            <w:r>
              <w:rPr>
                <w:rFonts w:ascii="Arial" w:hAnsi="Arial" w:cs="Arial"/>
              </w:rPr>
              <w:t>Pengetahuan</w:t>
            </w:r>
          </w:p>
        </w:tc>
        <w:tc>
          <w:tcPr>
            <w:tcW w:w="2718" w:type="dxa"/>
            <w:vAlign w:val="center"/>
          </w:tcPr>
          <w:p w:rsidR="00E47E1E" w:rsidRDefault="00E47E1E" w:rsidP="00E47E1E">
            <w:pPr>
              <w:jc w:val="center"/>
              <w:rPr>
                <w:rFonts w:ascii="Arial" w:hAnsi="Arial" w:cs="Arial"/>
                <w:b w:val="0"/>
              </w:rPr>
            </w:pPr>
            <w:r>
              <w:rPr>
                <w:rFonts w:ascii="Arial" w:hAnsi="Arial" w:cs="Arial"/>
              </w:rPr>
              <w:t>Frekuensi</w:t>
            </w:r>
          </w:p>
        </w:tc>
        <w:tc>
          <w:tcPr>
            <w:tcW w:w="2718" w:type="dxa"/>
            <w:vAlign w:val="center"/>
          </w:tcPr>
          <w:p w:rsidR="00E47E1E" w:rsidRDefault="00E47E1E" w:rsidP="00E47E1E">
            <w:pPr>
              <w:jc w:val="center"/>
              <w:rPr>
                <w:rFonts w:ascii="Arial" w:hAnsi="Arial" w:cs="Arial"/>
                <w:b w:val="0"/>
              </w:rPr>
            </w:pPr>
            <w:r>
              <w:rPr>
                <w:rFonts w:ascii="Arial" w:hAnsi="Arial" w:cs="Arial"/>
              </w:rPr>
              <w:t>Persentase (%)</w:t>
            </w:r>
          </w:p>
        </w:tc>
      </w:tr>
      <w:tr w:rsidR="00E47E1E" w:rsidTr="00E47E1E">
        <w:trPr>
          <w:trHeight w:val="350"/>
        </w:trPr>
        <w:tc>
          <w:tcPr>
            <w:tcW w:w="2717" w:type="dxa"/>
            <w:vAlign w:val="center"/>
          </w:tcPr>
          <w:p w:rsidR="00E47E1E" w:rsidRPr="00850B56" w:rsidRDefault="00E47E1E" w:rsidP="00E47E1E">
            <w:pPr>
              <w:jc w:val="center"/>
              <w:rPr>
                <w:rFonts w:ascii="Arial" w:hAnsi="Arial" w:cs="Arial"/>
              </w:rPr>
            </w:pPr>
            <w:r>
              <w:rPr>
                <w:rFonts w:ascii="Arial" w:hAnsi="Arial" w:cs="Arial"/>
              </w:rPr>
              <w:t>Baik</w:t>
            </w:r>
          </w:p>
        </w:tc>
        <w:tc>
          <w:tcPr>
            <w:tcW w:w="2718" w:type="dxa"/>
            <w:vAlign w:val="center"/>
          </w:tcPr>
          <w:p w:rsidR="00E47E1E" w:rsidRPr="00C04BEC" w:rsidRDefault="00E47E1E" w:rsidP="00E47E1E">
            <w:pPr>
              <w:jc w:val="center"/>
              <w:rPr>
                <w:rFonts w:ascii="Arial" w:hAnsi="Arial" w:cs="Arial"/>
              </w:rPr>
            </w:pPr>
            <w:r>
              <w:rPr>
                <w:rFonts w:ascii="Arial" w:hAnsi="Arial" w:cs="Arial"/>
              </w:rPr>
              <w:t>26</w:t>
            </w:r>
          </w:p>
        </w:tc>
        <w:tc>
          <w:tcPr>
            <w:tcW w:w="2718" w:type="dxa"/>
            <w:vAlign w:val="center"/>
          </w:tcPr>
          <w:p w:rsidR="00E47E1E" w:rsidRPr="009E4827" w:rsidRDefault="00E47E1E" w:rsidP="00E47E1E">
            <w:pPr>
              <w:jc w:val="center"/>
              <w:rPr>
                <w:rFonts w:ascii="Arial" w:hAnsi="Arial" w:cs="Arial"/>
              </w:rPr>
            </w:pPr>
            <w:r>
              <w:rPr>
                <w:rFonts w:ascii="Arial" w:hAnsi="Arial" w:cs="Arial"/>
              </w:rPr>
              <w:t>47,3%</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Cukup Baik</w:t>
            </w:r>
          </w:p>
        </w:tc>
        <w:tc>
          <w:tcPr>
            <w:tcW w:w="2718" w:type="dxa"/>
            <w:vAlign w:val="center"/>
          </w:tcPr>
          <w:p w:rsidR="00E47E1E" w:rsidRPr="00C04BEC" w:rsidRDefault="00E47E1E" w:rsidP="00E47E1E">
            <w:pPr>
              <w:jc w:val="center"/>
              <w:rPr>
                <w:rFonts w:ascii="Arial" w:hAnsi="Arial" w:cs="Arial"/>
              </w:rPr>
            </w:pPr>
            <w:r>
              <w:rPr>
                <w:rFonts w:ascii="Arial" w:hAnsi="Arial" w:cs="Arial"/>
              </w:rPr>
              <w:t>25</w:t>
            </w:r>
          </w:p>
        </w:tc>
        <w:tc>
          <w:tcPr>
            <w:tcW w:w="2718" w:type="dxa"/>
            <w:vAlign w:val="center"/>
          </w:tcPr>
          <w:p w:rsidR="00E47E1E" w:rsidRPr="009E4827" w:rsidRDefault="00E47E1E" w:rsidP="00E47E1E">
            <w:pPr>
              <w:jc w:val="center"/>
              <w:rPr>
                <w:rFonts w:ascii="Arial" w:hAnsi="Arial" w:cs="Arial"/>
              </w:rPr>
            </w:pPr>
            <w:r>
              <w:rPr>
                <w:rFonts w:ascii="Arial" w:hAnsi="Arial" w:cs="Arial"/>
              </w:rPr>
              <w:t>45,4%</w:t>
            </w:r>
          </w:p>
        </w:tc>
      </w:tr>
      <w:tr w:rsidR="00E47E1E" w:rsidTr="00E47E1E">
        <w:trPr>
          <w:trHeight w:val="381"/>
        </w:trPr>
        <w:tc>
          <w:tcPr>
            <w:tcW w:w="2717" w:type="dxa"/>
            <w:vAlign w:val="center"/>
          </w:tcPr>
          <w:p w:rsidR="00E47E1E" w:rsidRPr="00850B56" w:rsidRDefault="00E47E1E" w:rsidP="00E47E1E">
            <w:pPr>
              <w:jc w:val="center"/>
              <w:rPr>
                <w:rFonts w:ascii="Arial" w:hAnsi="Arial" w:cs="Arial"/>
              </w:rPr>
            </w:pPr>
            <w:r>
              <w:rPr>
                <w:rFonts w:ascii="Arial" w:hAnsi="Arial" w:cs="Arial"/>
              </w:rPr>
              <w:t>Kurang Baik</w:t>
            </w:r>
          </w:p>
        </w:tc>
        <w:tc>
          <w:tcPr>
            <w:tcW w:w="2718" w:type="dxa"/>
            <w:vAlign w:val="center"/>
          </w:tcPr>
          <w:p w:rsidR="00E47E1E" w:rsidRPr="00C04BEC" w:rsidRDefault="00E47E1E" w:rsidP="00E47E1E">
            <w:pPr>
              <w:jc w:val="center"/>
              <w:rPr>
                <w:rFonts w:ascii="Arial" w:hAnsi="Arial" w:cs="Arial"/>
              </w:rPr>
            </w:pPr>
            <w:r>
              <w:rPr>
                <w:rFonts w:ascii="Arial" w:hAnsi="Arial" w:cs="Arial"/>
              </w:rPr>
              <w:t>4</w:t>
            </w:r>
          </w:p>
        </w:tc>
        <w:tc>
          <w:tcPr>
            <w:tcW w:w="2718" w:type="dxa"/>
            <w:vAlign w:val="center"/>
          </w:tcPr>
          <w:p w:rsidR="00E47E1E" w:rsidRPr="009E4827" w:rsidRDefault="00E47E1E" w:rsidP="00E47E1E">
            <w:pPr>
              <w:jc w:val="center"/>
              <w:rPr>
                <w:rFonts w:ascii="Arial" w:hAnsi="Arial" w:cs="Arial"/>
              </w:rPr>
            </w:pPr>
            <w:r>
              <w:rPr>
                <w:rFonts w:ascii="Arial" w:hAnsi="Arial" w:cs="Arial"/>
              </w:rPr>
              <w:t>7,3%</w:t>
            </w:r>
          </w:p>
        </w:tc>
      </w:tr>
      <w:tr w:rsidR="00E47E1E" w:rsidTr="00E47E1E">
        <w:trPr>
          <w:trHeight w:val="381"/>
        </w:trPr>
        <w:tc>
          <w:tcPr>
            <w:tcW w:w="2717" w:type="dxa"/>
            <w:vAlign w:val="center"/>
          </w:tcPr>
          <w:p w:rsidR="00E47E1E" w:rsidRPr="00231129" w:rsidRDefault="00E47E1E" w:rsidP="00E47E1E">
            <w:pPr>
              <w:jc w:val="center"/>
              <w:rPr>
                <w:rFonts w:ascii="Arial" w:hAnsi="Arial" w:cs="Arial"/>
                <w:b/>
              </w:rPr>
            </w:pPr>
            <w:r w:rsidRPr="00231129">
              <w:rPr>
                <w:rFonts w:ascii="Arial" w:hAnsi="Arial" w:cs="Arial"/>
                <w:b/>
              </w:rPr>
              <w:t>Total</w:t>
            </w:r>
          </w:p>
        </w:tc>
        <w:tc>
          <w:tcPr>
            <w:tcW w:w="2718" w:type="dxa"/>
            <w:vAlign w:val="center"/>
          </w:tcPr>
          <w:p w:rsidR="00E47E1E" w:rsidRPr="00231129" w:rsidRDefault="00E47E1E" w:rsidP="00E47E1E">
            <w:pPr>
              <w:jc w:val="center"/>
              <w:rPr>
                <w:rFonts w:ascii="Arial" w:hAnsi="Arial" w:cs="Arial"/>
                <w:b/>
              </w:rPr>
            </w:pPr>
            <w:r w:rsidRPr="00231129">
              <w:rPr>
                <w:rFonts w:ascii="Arial" w:hAnsi="Arial" w:cs="Arial"/>
                <w:b/>
              </w:rPr>
              <w:t>55</w:t>
            </w:r>
          </w:p>
        </w:tc>
        <w:tc>
          <w:tcPr>
            <w:tcW w:w="2718" w:type="dxa"/>
            <w:vAlign w:val="center"/>
          </w:tcPr>
          <w:p w:rsidR="00E47E1E" w:rsidRPr="00231129" w:rsidRDefault="00E47E1E" w:rsidP="00E47E1E">
            <w:pPr>
              <w:jc w:val="center"/>
              <w:rPr>
                <w:rFonts w:ascii="Arial" w:hAnsi="Arial" w:cs="Arial"/>
                <w:b/>
              </w:rPr>
            </w:pPr>
            <w:r w:rsidRPr="00231129">
              <w:rPr>
                <w:rFonts w:ascii="Arial" w:hAnsi="Arial" w:cs="Arial"/>
                <w:b/>
              </w:rPr>
              <w:t>100%</w:t>
            </w:r>
          </w:p>
        </w:tc>
      </w:tr>
    </w:tbl>
    <w:p w:rsidR="00E47E1E" w:rsidRDefault="00E47E1E" w:rsidP="00E47E1E">
      <w:pPr>
        <w:ind w:firstLine="720"/>
        <w:rPr>
          <w:rFonts w:ascii="Arial" w:hAnsi="Arial" w:cs="Arial"/>
          <w:b/>
          <w:sz w:val="24"/>
          <w:szCs w:val="24"/>
        </w:rPr>
      </w:pPr>
    </w:p>
    <w:p w:rsidR="00E47E1E" w:rsidRPr="00AD66D1" w:rsidRDefault="00E47E1E" w:rsidP="00AD66D1">
      <w:pPr>
        <w:spacing w:line="360" w:lineRule="auto"/>
        <w:ind w:firstLine="720"/>
        <w:jc w:val="both"/>
        <w:rPr>
          <w:rFonts w:ascii="Arial" w:hAnsi="Arial" w:cs="Arial"/>
          <w:lang w:val="en-US"/>
        </w:rPr>
      </w:pPr>
      <w:r w:rsidRPr="00C043B0">
        <w:rPr>
          <w:rFonts w:ascii="Arial" w:hAnsi="Arial" w:cs="Arial"/>
        </w:rPr>
        <w:t xml:space="preserve">Berdasarkan </w:t>
      </w:r>
      <w:r>
        <w:rPr>
          <w:rFonts w:ascii="Arial" w:hAnsi="Arial" w:cs="Arial"/>
        </w:rPr>
        <w:t>tabel 4.6 diatas, dapat dijelaskan tingkat sikap baik berjumlah 26 responden (47,3%), cukup baik berjumlah 25 responden (45,4%), sedangkan pada kategori kurang baik berjumlah 4 responden (7,3%). Jumlah skor seluruh sikap responden tentang hipertensi adalah 1984. Secara keseluruhan tingkat sikap respponden tentang hipertensi di Nagori      Panombean Huta  Urung  Kecamatan  Jorlang  Hataran   Kabupaten   Simalungun   adalah = (1984 : 2640) x 100% = 75,1%, termasuk dalam kategori cukup baik.</w:t>
      </w:r>
    </w:p>
    <w:p w:rsidR="00E47E1E" w:rsidRDefault="00E47E1E" w:rsidP="00E47E1E">
      <w:pPr>
        <w:rPr>
          <w:rFonts w:ascii="Arial" w:hAnsi="Arial" w:cs="Arial"/>
          <w:b/>
          <w:sz w:val="24"/>
          <w:szCs w:val="24"/>
        </w:rPr>
      </w:pPr>
      <w:r w:rsidRPr="00C043B0">
        <w:rPr>
          <w:rFonts w:ascii="Arial" w:hAnsi="Arial" w:cs="Arial"/>
          <w:b/>
          <w:sz w:val="24"/>
          <w:szCs w:val="24"/>
        </w:rPr>
        <w:t xml:space="preserve">4.3 </w:t>
      </w:r>
      <w:r>
        <w:rPr>
          <w:rFonts w:ascii="Arial" w:hAnsi="Arial" w:cs="Arial"/>
          <w:b/>
          <w:sz w:val="24"/>
          <w:szCs w:val="24"/>
        </w:rPr>
        <w:tab/>
      </w:r>
      <w:r w:rsidRPr="00C043B0">
        <w:rPr>
          <w:rFonts w:ascii="Arial" w:hAnsi="Arial" w:cs="Arial"/>
          <w:b/>
          <w:sz w:val="24"/>
          <w:szCs w:val="24"/>
        </w:rPr>
        <w:t>Pembahasan</w:t>
      </w:r>
    </w:p>
    <w:p w:rsidR="00E47E1E" w:rsidRDefault="00E47E1E" w:rsidP="00E47E1E">
      <w:pPr>
        <w:rPr>
          <w:rFonts w:ascii="Arial" w:hAnsi="Arial" w:cs="Arial"/>
          <w:b/>
          <w:sz w:val="24"/>
          <w:szCs w:val="24"/>
        </w:rPr>
      </w:pPr>
      <w:r>
        <w:rPr>
          <w:rFonts w:ascii="Arial" w:hAnsi="Arial" w:cs="Arial"/>
          <w:b/>
          <w:sz w:val="24"/>
          <w:szCs w:val="24"/>
        </w:rPr>
        <w:t xml:space="preserve">4.3.1 </w:t>
      </w:r>
      <w:r>
        <w:rPr>
          <w:rFonts w:ascii="Arial" w:hAnsi="Arial" w:cs="Arial"/>
          <w:b/>
          <w:sz w:val="24"/>
          <w:szCs w:val="24"/>
        </w:rPr>
        <w:tab/>
        <w:t xml:space="preserve">Karakteristik Responden </w:t>
      </w:r>
    </w:p>
    <w:p w:rsidR="00E47E1E" w:rsidRDefault="00E47E1E" w:rsidP="00AD66D1">
      <w:pPr>
        <w:spacing w:line="360" w:lineRule="auto"/>
        <w:jc w:val="both"/>
        <w:rPr>
          <w:rFonts w:ascii="Arial" w:hAnsi="Arial" w:cs="Arial"/>
        </w:rPr>
      </w:pPr>
      <w:r>
        <w:rPr>
          <w:rFonts w:ascii="Arial" w:hAnsi="Arial" w:cs="Arial"/>
          <w:b/>
          <w:sz w:val="24"/>
          <w:szCs w:val="24"/>
        </w:rPr>
        <w:tab/>
      </w:r>
      <w:r w:rsidRPr="001B4E6B">
        <w:rPr>
          <w:rFonts w:ascii="Arial" w:hAnsi="Arial" w:cs="Arial"/>
        </w:rPr>
        <w:t xml:space="preserve">Karakteristik </w:t>
      </w:r>
      <w:r>
        <w:rPr>
          <w:rFonts w:ascii="Arial" w:hAnsi="Arial" w:cs="Arial"/>
        </w:rPr>
        <w:t xml:space="preserve">responden yang berjumlah 55 orang diperoleh dari hasil wawancara meliputi jenis kelamin, umur, pendidikan, dan pekerjaan yang </w:t>
      </w:r>
      <w:r>
        <w:rPr>
          <w:rFonts w:ascii="Arial" w:hAnsi="Arial" w:cs="Arial"/>
        </w:rPr>
        <w:lastRenderedPageBreak/>
        <w:t>diperoleh dari hasil kuesioner masyarakat di Nagori Panombean Huta Urung Kecamatan Jorlang Hataran Kabupaten Simalungun.</w:t>
      </w:r>
    </w:p>
    <w:p w:rsidR="00E47E1E" w:rsidRDefault="00E47E1E" w:rsidP="00AD66D1">
      <w:pPr>
        <w:spacing w:line="360" w:lineRule="auto"/>
        <w:jc w:val="both"/>
        <w:rPr>
          <w:rFonts w:ascii="Arial" w:hAnsi="Arial" w:cs="Arial"/>
        </w:rPr>
      </w:pPr>
      <w:r>
        <w:rPr>
          <w:rFonts w:ascii="Arial" w:hAnsi="Arial" w:cs="Arial"/>
        </w:rPr>
        <w:tab/>
        <w:t xml:space="preserve">Dari tabel 4.1 dapat dilihat distribusi kelompok jenis kelamin responden terbanyak adalah laki-laki yaitu sebanyak 29 responden (52,7%). Hal ini dikarenakan laki-laki lebih rentan mengalami penyakit hipertensi disebabkan oleh genetik dan hormonal yang mempengaruhi tekanan darah tinggi, selain itu      laki-laki mempunyai kebiasaan hidup yang buruk, yang mana kebiasaan tersebut terus saja dilakukan tanpa menyadari efek yang akan terjadi, kebiasaan tersebut seperti merokok, mengkonsumsi alkohol, mengkonsumsi makanan yang tidak sehat, dan lain sebagainya, hal ini sesuai dengan pernyataan Reckelhoff (2001) dimana pria lebih beresiko mengalami </w:t>
      </w:r>
      <w:r w:rsidRPr="0041658A">
        <w:rPr>
          <w:rFonts w:ascii="Arial" w:hAnsi="Arial" w:cs="Arial"/>
          <w:i/>
        </w:rPr>
        <w:t>cardiovasculas disease and hypertension</w:t>
      </w:r>
      <w:r>
        <w:rPr>
          <w:rFonts w:ascii="Arial" w:hAnsi="Arial" w:cs="Arial"/>
        </w:rPr>
        <w:t xml:space="preserve"> (CVDH) daripada wanita. Akan tetapi , lebih lanjut dia menambahkan bahwa setelah wanita mengalami menopause maka insiden terjadi CVDH akan cenderung sama pada wanita dan pria.</w:t>
      </w:r>
    </w:p>
    <w:p w:rsidR="00E47E1E" w:rsidRPr="00AD66D1" w:rsidRDefault="00E47E1E" w:rsidP="00AD66D1">
      <w:pPr>
        <w:spacing w:line="360" w:lineRule="auto"/>
        <w:jc w:val="both"/>
        <w:rPr>
          <w:rFonts w:ascii="Arial" w:hAnsi="Arial" w:cs="Arial"/>
          <w:lang w:val="en-US"/>
        </w:rPr>
      </w:pPr>
      <w:r>
        <w:rPr>
          <w:rFonts w:ascii="Arial" w:hAnsi="Arial" w:cs="Arial"/>
        </w:rPr>
        <w:t>Dari tabel 4.2 dapat dilihat distribusi kelompok umur responden yang terbanyak adalah berumur 46-55 tahun, hal ini dikarenakan usia 46-55 tahun adalah rentang usia yang ideal terkena hipertensi, hipertensi juga lebih rentan terjadi pada lansia dikarenakan terjadi pengerasan pembuluh darah, khususnya pembuluh nadi (arterial). Hal ini disertai pengurangan elastisitas dari otot jantung (miokard) sehingga lebih rentan terkena hipertensi, hal ini juga dikemukakan oleh peneliti terdahulu yaitu pada e-journal Keperawatan (e-Kp) Vol. 5 (2017) yang mengemukakan bahwa rentang usia yang rentan terkena hipertensi yaitu 45-74 tahun. Dari tabel 4.3 dapat dilihat distribusi pendidikan responden yang terbanyak adalah tingkat pendidikan menengah (SMA) yaitu 34 responden (</w:t>
      </w:r>
      <w:r w:rsidRPr="009E4827">
        <w:rPr>
          <w:rFonts w:ascii="Arial" w:hAnsi="Arial" w:cs="Arial"/>
        </w:rPr>
        <w:t>61,8%</w:t>
      </w:r>
      <w:r>
        <w:rPr>
          <w:rFonts w:ascii="Arial" w:hAnsi="Arial" w:cs="Arial"/>
        </w:rPr>
        <w:t xml:space="preserve">) dan hanya 1 responden (1,8%) berpendidikan tinggi (D3-S1). Hal ini dikarenakan tingkat ekonomi yang masih menengah kebawah di Nagori Panombean Huta Urung Kecamatan Jorlang Hataran Kabupaten Simalungun, walaupun pendidikan responden masih rata-rata dalam tingkat Pendidikan Menengah (SMA)  . Dari tabel 4.4 dapat dilihat distribusi pekerjaan responden tertinggi adalah petani yaitu 38 responden (69%). Hal ini dikarenakan wilayah Nagori Panombean Huta Urung adalah wilayah pedesaan dan dataran tinggi yang cocok untuk bercocok tanam, sehingga mayoritas masyarakat bekerja sebagai petani, dimana pekerjaan ini menyebabkan stress fisik dan psikologis </w:t>
      </w:r>
      <w:r>
        <w:rPr>
          <w:rFonts w:ascii="Arial" w:hAnsi="Arial" w:cs="Arial"/>
        </w:rPr>
        <w:lastRenderedPageBreak/>
        <w:t>akibat ketidak pastian penghasilan keluarga, padahal kebutuhan masih banyak yang harus dipenuhi, hal ini juga dikemukakan oleh peneliti terdahulu yaitu pada jurnal eduhealth (2013) yang mengatakan bahwa stress yang dialami petani berhubun</w:t>
      </w:r>
      <w:r w:rsidR="00AD66D1">
        <w:rPr>
          <w:rFonts w:ascii="Arial" w:hAnsi="Arial" w:cs="Arial"/>
        </w:rPr>
        <w:t>gan dengan kejadian hipertensi.</w:t>
      </w:r>
    </w:p>
    <w:p w:rsidR="00E47E1E" w:rsidRDefault="00E47E1E" w:rsidP="00E47E1E">
      <w:pPr>
        <w:rPr>
          <w:rFonts w:ascii="Arial" w:hAnsi="Arial" w:cs="Arial"/>
          <w:b/>
          <w:sz w:val="24"/>
          <w:szCs w:val="24"/>
        </w:rPr>
      </w:pPr>
      <w:r w:rsidRPr="00D628B1">
        <w:rPr>
          <w:rFonts w:ascii="Arial" w:hAnsi="Arial" w:cs="Arial"/>
          <w:b/>
          <w:sz w:val="24"/>
          <w:szCs w:val="24"/>
        </w:rPr>
        <w:t>4.3.2</w:t>
      </w:r>
      <w:r w:rsidRPr="00D628B1">
        <w:rPr>
          <w:rFonts w:ascii="Arial" w:hAnsi="Arial" w:cs="Arial"/>
          <w:b/>
          <w:sz w:val="24"/>
          <w:szCs w:val="24"/>
        </w:rPr>
        <w:tab/>
        <w:t>T</w:t>
      </w:r>
      <w:r>
        <w:rPr>
          <w:rFonts w:ascii="Arial" w:hAnsi="Arial" w:cs="Arial"/>
          <w:b/>
          <w:sz w:val="24"/>
          <w:szCs w:val="24"/>
        </w:rPr>
        <w:t>ingkat Pengetahuan</w:t>
      </w:r>
    </w:p>
    <w:p w:rsidR="00E47E1E" w:rsidRDefault="00E47E1E" w:rsidP="00AD66D1">
      <w:pPr>
        <w:spacing w:after="0" w:line="360" w:lineRule="auto"/>
        <w:jc w:val="both"/>
        <w:rPr>
          <w:rFonts w:ascii="Arial" w:hAnsi="Arial" w:cs="Arial"/>
        </w:rPr>
      </w:pPr>
      <w:r>
        <w:rPr>
          <w:rFonts w:ascii="Arial" w:hAnsi="Arial" w:cs="Arial"/>
          <w:b/>
          <w:sz w:val="24"/>
          <w:szCs w:val="24"/>
        </w:rPr>
        <w:tab/>
      </w:r>
      <w:r>
        <w:rPr>
          <w:rFonts w:ascii="Arial" w:hAnsi="Arial" w:cs="Arial"/>
        </w:rPr>
        <w:t xml:space="preserve">Dari tabel 4.6 dapat dijelaskan tingkat pengatahuan baik berjumlah 45 responden (81,8%) kemudian cukup baik berjumlah 8 responden (14,6%), dan pengetahuan kurang baik berjumlah 2 responden (3,6%). Secara keseluruhan tingkat pengetahuan responden tentang hipertensi di Nagori Panombean Huta Urung Kecamatan Jorlang Hataran Kabupaten Simalungun adalah 85,45%, termasuk dalam kategori pengetahuan baik. </w:t>
      </w:r>
    </w:p>
    <w:p w:rsidR="00E47E1E" w:rsidRDefault="00E47E1E" w:rsidP="00AD66D1">
      <w:pPr>
        <w:spacing w:after="0" w:line="360" w:lineRule="auto"/>
        <w:jc w:val="both"/>
        <w:rPr>
          <w:rFonts w:ascii="Arial" w:hAnsi="Arial" w:cs="Arial"/>
          <w:lang w:val="en-US"/>
        </w:rPr>
      </w:pPr>
      <w:r>
        <w:rPr>
          <w:rFonts w:ascii="Arial" w:hAnsi="Arial" w:cs="Arial"/>
        </w:rPr>
        <w:tab/>
        <w:t>Dari hasil penelitan ini didapatkan bahwa tingkat pengetahuan responden tentang hipertensi yang paling banyak adalah kategori baik yaitu sebanyak 45 responden (81,8%). Hal ini berkaitan dengan tingkat pendidikan responden yang sudah berada pada tingkat pendidikan menengah (SMA). Menurut Suhardi (2009), faktor-faktor yang mempengaruhi pengetahuan seseorang salah satunya adalah pendidikan. Semakin tinggi pendidikan seseorang, maka semakin mudah seseorang menerima informasi sehingga semakin banyak pula pengetahuan yang didapatnya. Selain dikarekan oleh tingkat pendidikan, pengetahuan baik responden ini juga dikarenakan keingintahuan mereka yang cukup tinggi sehingga mereka sering memperoleh informasi melalui pengalaman pribadi, pengalaman orang lain, penyuluhan kesehatan, media elektronik seperti televisi, radio, telepon seluler dan juga media media cetak seperti koran. Namun pengalaman pribadi lebih mempengaruhi pengetahuan m</w:t>
      </w:r>
      <w:r w:rsidR="00AD66D1">
        <w:rPr>
          <w:rFonts w:ascii="Arial" w:hAnsi="Arial" w:cs="Arial"/>
        </w:rPr>
        <w:t xml:space="preserve">asyarakat terhadap hipertensi. </w:t>
      </w:r>
    </w:p>
    <w:p w:rsidR="00AD66D1" w:rsidRPr="00AD66D1" w:rsidRDefault="00AD66D1" w:rsidP="00AD66D1">
      <w:pPr>
        <w:spacing w:after="0" w:line="360" w:lineRule="auto"/>
        <w:jc w:val="both"/>
        <w:rPr>
          <w:rFonts w:ascii="Arial" w:hAnsi="Arial" w:cs="Arial"/>
          <w:lang w:val="en-US"/>
        </w:rPr>
      </w:pPr>
    </w:p>
    <w:p w:rsidR="00E47E1E" w:rsidRDefault="00E47E1E" w:rsidP="00E47E1E">
      <w:pPr>
        <w:rPr>
          <w:rFonts w:ascii="Arial" w:hAnsi="Arial" w:cs="Arial"/>
          <w:b/>
          <w:sz w:val="24"/>
          <w:szCs w:val="24"/>
        </w:rPr>
      </w:pPr>
      <w:r w:rsidRPr="00794979">
        <w:rPr>
          <w:rFonts w:ascii="Arial" w:hAnsi="Arial" w:cs="Arial"/>
          <w:b/>
          <w:sz w:val="24"/>
          <w:szCs w:val="24"/>
        </w:rPr>
        <w:t>4.3.3 Tingkat Sikap</w:t>
      </w:r>
    </w:p>
    <w:p w:rsidR="00E47E1E" w:rsidRDefault="00E47E1E" w:rsidP="00AD66D1">
      <w:pPr>
        <w:spacing w:line="360" w:lineRule="auto"/>
        <w:jc w:val="both"/>
        <w:rPr>
          <w:rFonts w:ascii="Arial" w:hAnsi="Arial" w:cs="Arial"/>
        </w:rPr>
      </w:pPr>
      <w:r>
        <w:rPr>
          <w:rFonts w:ascii="Arial" w:hAnsi="Arial" w:cs="Arial"/>
          <w:b/>
          <w:sz w:val="24"/>
          <w:szCs w:val="24"/>
        </w:rPr>
        <w:tab/>
      </w:r>
      <w:r w:rsidRPr="00794979">
        <w:rPr>
          <w:rFonts w:ascii="Arial" w:hAnsi="Arial" w:cs="Arial"/>
        </w:rPr>
        <w:t xml:space="preserve">Dari </w:t>
      </w:r>
      <w:r>
        <w:rPr>
          <w:rFonts w:ascii="Arial" w:hAnsi="Arial" w:cs="Arial"/>
        </w:rPr>
        <w:t>tabel 4.6 dapat dijelaskan tingkat sikap baik berjumlah 26 responden (47,3%), tingkat sikap cukup baik 25 responden (45,4%), dan tingkat sikap kurang baik 4 responden (7,3%). Secara keseluruhan tingkat sikap responden tentang hipertensi di Nagori Panombean Huta Urung Kecamatan Jorlang Hataran Kabupaten Simalungun adalah 75,1%, termasuk dalam kategori cukup baik.</w:t>
      </w:r>
    </w:p>
    <w:p w:rsidR="00E47E1E" w:rsidRPr="00AD66D1" w:rsidRDefault="00E47E1E" w:rsidP="00AD66D1">
      <w:pPr>
        <w:spacing w:after="0" w:line="360" w:lineRule="auto"/>
        <w:jc w:val="both"/>
        <w:rPr>
          <w:rFonts w:ascii="Arial" w:hAnsi="Arial" w:cs="Arial"/>
          <w:lang w:val="en-US"/>
        </w:rPr>
      </w:pPr>
      <w:r>
        <w:rPr>
          <w:rFonts w:ascii="Arial" w:hAnsi="Arial" w:cs="Arial"/>
        </w:rPr>
        <w:lastRenderedPageBreak/>
        <w:tab/>
        <w:t xml:space="preserve">Dari hasil penelitian ini didapatkan bahwa tngkat sikap terbanyak responden tentang hipertensi adalah kategori sikap baik yaitu berjumlah 26 respinden (47,3%). Dari beberapa faktor sikap yang dikemukakan teori Azwar (2013) hanya ada tiga faktor yang mempengaruhi sikap responden terhadap hipertensi dan pengobatannya yaitu pengalaman pribadi, media massa, dan faktor </w:t>
      </w:r>
      <w:r w:rsidR="00AD66D1">
        <w:rPr>
          <w:rFonts w:ascii="Arial" w:hAnsi="Arial" w:cs="Arial"/>
        </w:rPr>
        <w:t xml:space="preserve">emosional, diantaranya yaitu : </w:t>
      </w:r>
    </w:p>
    <w:p w:rsidR="00E47E1E" w:rsidRPr="004D2279" w:rsidRDefault="00E47E1E" w:rsidP="00AD66D1">
      <w:pPr>
        <w:pStyle w:val="ListParagraph"/>
        <w:numPr>
          <w:ilvl w:val="0"/>
          <w:numId w:val="27"/>
        </w:numPr>
        <w:spacing w:after="0" w:line="360" w:lineRule="auto"/>
        <w:jc w:val="both"/>
        <w:rPr>
          <w:rFonts w:ascii="Arial" w:hAnsi="Arial" w:cs="Arial"/>
        </w:rPr>
      </w:pPr>
      <w:r w:rsidRPr="004D2279">
        <w:rPr>
          <w:rFonts w:ascii="Arial" w:hAnsi="Arial" w:cs="Arial"/>
        </w:rPr>
        <w:t>Pengalaman Pribadi</w:t>
      </w:r>
    </w:p>
    <w:p w:rsidR="00E47E1E" w:rsidRPr="00AD66D1" w:rsidRDefault="00E47E1E" w:rsidP="00AD66D1">
      <w:pPr>
        <w:spacing w:after="0" w:line="360" w:lineRule="auto"/>
        <w:ind w:left="720"/>
        <w:jc w:val="both"/>
        <w:rPr>
          <w:rFonts w:ascii="Arial" w:hAnsi="Arial" w:cs="Arial"/>
          <w:lang w:val="en-US"/>
        </w:rPr>
      </w:pPr>
      <w:r w:rsidRPr="004D2279">
        <w:rPr>
          <w:rFonts w:ascii="Arial" w:hAnsi="Arial" w:cs="Arial"/>
        </w:rPr>
        <w:t>Untuk dapat menjadi dasar pembentukan sikap, pengalaman pribadi haruslah meninggalkan kesan yang kuat, karena itu sikap akan lebih mudah terbentuk apabila pengalaman pribadi tersebut terjadi dalam situasi y</w:t>
      </w:r>
      <w:r w:rsidR="00AD66D1">
        <w:rPr>
          <w:rFonts w:ascii="Arial" w:hAnsi="Arial" w:cs="Arial"/>
        </w:rPr>
        <w:t>ang melibatkan faktor emosional</w:t>
      </w:r>
      <w:r w:rsidR="00AD66D1">
        <w:rPr>
          <w:rFonts w:ascii="Arial" w:hAnsi="Arial" w:cs="Arial"/>
          <w:lang w:val="en-US"/>
        </w:rPr>
        <w:t>.</w:t>
      </w:r>
    </w:p>
    <w:p w:rsidR="00E47E1E" w:rsidRPr="004D2279" w:rsidRDefault="00E47E1E" w:rsidP="00AD66D1">
      <w:pPr>
        <w:pStyle w:val="ListParagraph"/>
        <w:numPr>
          <w:ilvl w:val="0"/>
          <w:numId w:val="27"/>
        </w:numPr>
        <w:spacing w:after="0" w:line="360" w:lineRule="auto"/>
        <w:jc w:val="both"/>
        <w:rPr>
          <w:rFonts w:ascii="Arial" w:hAnsi="Arial" w:cs="Arial"/>
        </w:rPr>
      </w:pPr>
      <w:r w:rsidRPr="004D2279">
        <w:rPr>
          <w:rFonts w:ascii="Arial" w:hAnsi="Arial" w:cs="Arial"/>
        </w:rPr>
        <w:t>Media massa</w:t>
      </w:r>
    </w:p>
    <w:p w:rsidR="00E47E1E" w:rsidRPr="00AD66D1" w:rsidRDefault="00E47E1E" w:rsidP="00AD66D1">
      <w:pPr>
        <w:spacing w:after="0" w:line="360" w:lineRule="auto"/>
        <w:ind w:left="720"/>
        <w:jc w:val="both"/>
        <w:rPr>
          <w:rFonts w:ascii="Arial" w:hAnsi="Arial" w:cs="Arial"/>
          <w:lang w:val="en-US"/>
        </w:rPr>
      </w:pPr>
      <w:r w:rsidRPr="004D2279">
        <w:rPr>
          <w:rFonts w:ascii="Arial" w:hAnsi="Arial" w:cs="Arial"/>
        </w:rPr>
        <w:t xml:space="preserve">Dalam pemberitaan surat kabar maupun radio atau media komunikasi </w:t>
      </w:r>
      <w:r>
        <w:rPr>
          <w:rFonts w:ascii="Arial" w:hAnsi="Arial" w:cs="Arial"/>
        </w:rPr>
        <w:t>lain</w:t>
      </w:r>
      <w:r w:rsidRPr="004D2279">
        <w:rPr>
          <w:rFonts w:ascii="Arial" w:hAnsi="Arial" w:cs="Arial"/>
        </w:rPr>
        <w:t>ya, berita yang seharusnya faktual disampaikan secara objek cenderung dipengaruhi ikap penulisnya, akibatnya berpengaruh terhadap sikap konsumennya.</w:t>
      </w:r>
    </w:p>
    <w:p w:rsidR="00E47E1E" w:rsidRPr="004D2279" w:rsidRDefault="00E47E1E" w:rsidP="00AD66D1">
      <w:pPr>
        <w:pStyle w:val="ListParagraph"/>
        <w:numPr>
          <w:ilvl w:val="0"/>
          <w:numId w:val="27"/>
        </w:numPr>
        <w:spacing w:after="0" w:line="360" w:lineRule="auto"/>
        <w:jc w:val="both"/>
        <w:rPr>
          <w:rFonts w:ascii="Arial" w:hAnsi="Arial" w:cs="Arial"/>
        </w:rPr>
      </w:pPr>
      <w:r w:rsidRPr="004D2279">
        <w:rPr>
          <w:rFonts w:ascii="Arial" w:hAnsi="Arial" w:cs="Arial"/>
        </w:rPr>
        <w:t>Faktor emosional</w:t>
      </w:r>
    </w:p>
    <w:p w:rsidR="00E47E1E" w:rsidRPr="004D2279" w:rsidRDefault="00E47E1E" w:rsidP="00AD66D1">
      <w:pPr>
        <w:spacing w:after="0" w:line="360" w:lineRule="auto"/>
        <w:ind w:left="720"/>
        <w:jc w:val="both"/>
        <w:rPr>
          <w:rFonts w:ascii="Arial" w:hAnsi="Arial" w:cs="Arial"/>
        </w:rPr>
      </w:pPr>
      <w:r w:rsidRPr="004D2279">
        <w:rPr>
          <w:rFonts w:ascii="Arial" w:hAnsi="Arial" w:cs="Arial"/>
        </w:rPr>
        <w:t>Kadang kala, suatu bentuk sikap merupakan pernyataan yang didasari emosi yang berfungsi semacam penyaluran frustasi atau pengalihan bentuk mekanisme pertahanan ego.</w:t>
      </w:r>
    </w:p>
    <w:p w:rsidR="00E47E1E" w:rsidRDefault="007548C6" w:rsidP="007548C6">
      <w:pPr>
        <w:spacing w:line="360" w:lineRule="auto"/>
        <w:jc w:val="both"/>
        <w:rPr>
          <w:rFonts w:ascii="Arial" w:hAnsi="Arial" w:cs="Arial"/>
          <w:lang w:val="en-US"/>
        </w:rPr>
      </w:pPr>
      <w:r>
        <w:rPr>
          <w:rFonts w:ascii="Arial" w:hAnsi="Arial" w:cs="Arial"/>
        </w:rPr>
        <w:tab/>
      </w:r>
      <w:r w:rsidR="00E47E1E">
        <w:rPr>
          <w:rFonts w:ascii="Arial" w:hAnsi="Arial" w:cs="Arial"/>
        </w:rPr>
        <w:t xml:space="preserve">Pengalaman yang dimiliki responden sangat berkaitan dengan pengetahuan yang mereka peroleh. Sementara itu pengetahuan dapat diperoleh responden melalui kegiatan penyuluhan dan media massa, seperti televisi, radio dan alat komunikasi lainnya seperti telepon seluer yang banyak menyedikan beberapa info kesehatan. Faktor emosional sering beriringan dengan pengalaman pribadi responden. Oleh karena itu, walaupun pengetahuan responden pada penelitian ini termasuk dalam kategori baik sedangkan sikap dalam kategori cukup baik hal ini bisa saja terjadi, karena sikap merupakakan reaksi yang masih tertutup terhadap suatu stimulus atau objek. Sikap tersebut diperoleh cukup baik hal ini disebabkan responden kurang menggunakan pengetahuan yang mereka peroleh terhadap sikap yang mereka lakukan. </w:t>
      </w:r>
    </w:p>
    <w:p w:rsidR="007548C6" w:rsidRDefault="007548C6" w:rsidP="007548C6">
      <w:pPr>
        <w:spacing w:line="360" w:lineRule="auto"/>
        <w:jc w:val="both"/>
        <w:rPr>
          <w:rFonts w:ascii="Arial" w:hAnsi="Arial" w:cs="Arial"/>
          <w:lang w:val="en-US"/>
        </w:rPr>
      </w:pPr>
    </w:p>
    <w:p w:rsidR="007548C6" w:rsidRPr="007548C6" w:rsidRDefault="007548C6" w:rsidP="007548C6">
      <w:pPr>
        <w:spacing w:line="360" w:lineRule="auto"/>
        <w:jc w:val="both"/>
        <w:rPr>
          <w:rFonts w:ascii="Arial" w:hAnsi="Arial" w:cs="Arial"/>
          <w:lang w:val="en-US"/>
        </w:rPr>
      </w:pPr>
    </w:p>
    <w:p w:rsidR="00E47E1E" w:rsidRDefault="00E47E1E" w:rsidP="00E47E1E">
      <w:pPr>
        <w:rPr>
          <w:rFonts w:ascii="Arial" w:hAnsi="Arial" w:cs="Arial"/>
          <w:b/>
          <w:sz w:val="24"/>
          <w:szCs w:val="24"/>
        </w:rPr>
      </w:pPr>
      <w:r w:rsidRPr="00EB14B4">
        <w:rPr>
          <w:rFonts w:ascii="Arial" w:hAnsi="Arial" w:cs="Arial"/>
          <w:b/>
          <w:sz w:val="24"/>
          <w:szCs w:val="24"/>
        </w:rPr>
        <w:lastRenderedPageBreak/>
        <w:t>4.4 Pengobatan Hipertensi</w:t>
      </w:r>
    </w:p>
    <w:p w:rsidR="00E47E1E" w:rsidRDefault="00E47E1E" w:rsidP="007548C6">
      <w:pPr>
        <w:spacing w:line="360" w:lineRule="auto"/>
        <w:jc w:val="both"/>
        <w:rPr>
          <w:rFonts w:ascii="Arial" w:hAnsi="Arial" w:cs="Arial"/>
        </w:rPr>
      </w:pPr>
      <w:r>
        <w:rPr>
          <w:rFonts w:ascii="Arial" w:hAnsi="Arial" w:cs="Arial"/>
        </w:rPr>
        <w:tab/>
        <w:t xml:space="preserve">Dari hasil wawancara yang dilakukan oleh peneliti kepada masyarakat dan bidan desa yang bertugas di Nagori Panombean Huta Urung Kecamatan Jorlang Hataran Kabupaten Simalungun bahwa pengobatan yang sering digunakan oleh masyarakat dengan menggunakan obat-obatan kimiawi yang dikombinasikan dengan pengobatan tradisional (alami). Golongan obat yang sering digunakan masyarakat disana untuk pengobatan hipertensi adalah golongan </w:t>
      </w:r>
      <w:r w:rsidRPr="008856BB">
        <w:rPr>
          <w:rFonts w:ascii="Arial" w:hAnsi="Arial" w:cs="Arial"/>
          <w:i/>
        </w:rPr>
        <w:t>ACE inhibitor</w:t>
      </w:r>
      <w:r>
        <w:rPr>
          <w:rFonts w:ascii="Arial" w:hAnsi="Arial" w:cs="Arial"/>
          <w:i/>
        </w:rPr>
        <w:t xml:space="preserve"> </w:t>
      </w:r>
      <w:r w:rsidRPr="008856BB">
        <w:rPr>
          <w:rFonts w:ascii="Arial" w:hAnsi="Arial" w:cs="Arial"/>
        </w:rPr>
        <w:t>(</w:t>
      </w:r>
      <w:r>
        <w:rPr>
          <w:rFonts w:ascii="Arial" w:hAnsi="Arial" w:cs="Arial"/>
        </w:rPr>
        <w:t>penghambat enzim konversi angiotensin) contoh obatnya yaitu Captopril. Obat ini bekerja dengan menghambat pembentukan angiotensin II (zat yang dapat meningkatkan tekanan darah). Selain pengobatan kimiawi, masyarakat juga sering menggunakan obat tradisional (alami) seperti : meminum air hasil rebusan daun alpukat,  mengkonsumsi buah mentimun yang telah diparut, lalu diperas, kemudian airnya disaring, air nya lalu diminum, mengkonsumsi daun seledri yang telah direbus dengan cara merebus daun seledri dengan 2 gelas air sampai tersisa 1,5 gelas, lalu setelah air nya dingin dibagi dua untuk dua kali minum dan daun seledrinya dimakan.</w:t>
      </w:r>
    </w:p>
    <w:p w:rsidR="00E47E1E" w:rsidRDefault="00E47E1E" w:rsidP="007548C6">
      <w:pPr>
        <w:spacing w:line="360" w:lineRule="auto"/>
        <w:jc w:val="both"/>
        <w:rPr>
          <w:rFonts w:ascii="Arial" w:hAnsi="Arial" w:cs="Arial"/>
        </w:rPr>
      </w:pPr>
    </w:p>
    <w:p w:rsidR="00E47E1E" w:rsidRDefault="00E47E1E" w:rsidP="007548C6">
      <w:pPr>
        <w:spacing w:line="360" w:lineRule="auto"/>
        <w:jc w:val="both"/>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Default="00E47E1E" w:rsidP="00E47E1E">
      <w:pPr>
        <w:rPr>
          <w:rFonts w:ascii="Arial" w:hAnsi="Arial" w:cs="Arial"/>
        </w:rPr>
      </w:pPr>
    </w:p>
    <w:p w:rsidR="00E47E1E" w:rsidRPr="007548C6" w:rsidRDefault="00E47E1E" w:rsidP="00E47E1E">
      <w:pPr>
        <w:rPr>
          <w:rFonts w:ascii="Arial" w:hAnsi="Arial" w:cs="Arial"/>
          <w:lang w:val="en-US"/>
        </w:rPr>
      </w:pPr>
    </w:p>
    <w:p w:rsidR="009F0101" w:rsidRDefault="009F0101" w:rsidP="00E47E1E">
      <w:pPr>
        <w:jc w:val="center"/>
        <w:rPr>
          <w:rFonts w:ascii="Arial" w:hAnsi="Arial" w:cs="Arial"/>
          <w:b/>
          <w:sz w:val="24"/>
          <w:szCs w:val="24"/>
        </w:rPr>
        <w:sectPr w:rsidR="009F0101" w:rsidSect="009F0101">
          <w:pgSz w:w="11906" w:h="16838"/>
          <w:pgMar w:top="2268" w:right="1701" w:bottom="1701" w:left="2268" w:header="709" w:footer="709" w:gutter="0"/>
          <w:cols w:space="708"/>
          <w:titlePg/>
          <w:docGrid w:linePitch="360"/>
        </w:sectPr>
      </w:pPr>
    </w:p>
    <w:p w:rsidR="00E47E1E" w:rsidRPr="00A85F91" w:rsidRDefault="00E47E1E" w:rsidP="00E47E1E">
      <w:pPr>
        <w:jc w:val="center"/>
        <w:rPr>
          <w:rFonts w:ascii="Arial" w:hAnsi="Arial" w:cs="Arial"/>
          <w:b/>
          <w:sz w:val="24"/>
          <w:szCs w:val="24"/>
        </w:rPr>
      </w:pPr>
      <w:r w:rsidRPr="00A85F91">
        <w:rPr>
          <w:rFonts w:ascii="Arial" w:hAnsi="Arial" w:cs="Arial"/>
          <w:b/>
          <w:sz w:val="24"/>
          <w:szCs w:val="24"/>
        </w:rPr>
        <w:lastRenderedPageBreak/>
        <w:t>BAB V</w:t>
      </w: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SIMPULAN DAN SARAN</w:t>
      </w:r>
    </w:p>
    <w:p w:rsidR="00E47E1E" w:rsidRDefault="00E47E1E" w:rsidP="00E47E1E">
      <w:pPr>
        <w:rPr>
          <w:rFonts w:ascii="Arial" w:hAnsi="Arial" w:cs="Arial"/>
          <w:b/>
          <w:sz w:val="24"/>
          <w:szCs w:val="24"/>
        </w:rPr>
      </w:pPr>
      <w:r>
        <w:rPr>
          <w:rFonts w:ascii="Arial" w:hAnsi="Arial" w:cs="Arial"/>
          <w:b/>
          <w:sz w:val="24"/>
          <w:szCs w:val="24"/>
        </w:rPr>
        <w:t>5.1 Simpulan</w:t>
      </w:r>
    </w:p>
    <w:p w:rsidR="00E47E1E" w:rsidRDefault="00E47E1E" w:rsidP="007548C6">
      <w:pPr>
        <w:spacing w:line="360" w:lineRule="auto"/>
        <w:jc w:val="both"/>
        <w:rPr>
          <w:rFonts w:ascii="Arial" w:hAnsi="Arial" w:cs="Arial"/>
        </w:rPr>
      </w:pPr>
      <w:r>
        <w:rPr>
          <w:rFonts w:ascii="Arial" w:hAnsi="Arial" w:cs="Arial"/>
        </w:rPr>
        <w:tab/>
        <w:t>Berdasarkan pada hasil penelitian, mengenai pengetahuan dan sikap masyarakat tentang hipertensi dan pengobatannya maka dapat diambil kesimpulan bahwa :</w:t>
      </w:r>
    </w:p>
    <w:p w:rsidR="00E47E1E" w:rsidRDefault="00E47E1E" w:rsidP="007548C6">
      <w:pPr>
        <w:pStyle w:val="ListParagraph"/>
        <w:numPr>
          <w:ilvl w:val="0"/>
          <w:numId w:val="25"/>
        </w:numPr>
        <w:spacing w:line="360" w:lineRule="auto"/>
        <w:jc w:val="both"/>
        <w:rPr>
          <w:rFonts w:ascii="Arial" w:hAnsi="Arial" w:cs="Arial"/>
        </w:rPr>
      </w:pPr>
      <w:r>
        <w:rPr>
          <w:rFonts w:ascii="Arial" w:hAnsi="Arial" w:cs="Arial"/>
        </w:rPr>
        <w:t>Tingkat pengetahuan masyarakat terhadap hipertensi dan pengobatanya di Nagori Panombean Huta Urung Kecamatan Jorlang Hataran Kabupaten Simalungun termasuk dalam kategori pengetahuan baik (81,8%)</w:t>
      </w:r>
    </w:p>
    <w:p w:rsidR="00E47E1E" w:rsidRDefault="00E47E1E" w:rsidP="007548C6">
      <w:pPr>
        <w:pStyle w:val="ListParagraph"/>
        <w:numPr>
          <w:ilvl w:val="0"/>
          <w:numId w:val="25"/>
        </w:numPr>
        <w:spacing w:line="360" w:lineRule="auto"/>
        <w:jc w:val="both"/>
        <w:rPr>
          <w:rFonts w:ascii="Arial" w:hAnsi="Arial" w:cs="Arial"/>
        </w:rPr>
      </w:pPr>
      <w:r>
        <w:rPr>
          <w:rFonts w:ascii="Arial" w:hAnsi="Arial" w:cs="Arial"/>
        </w:rPr>
        <w:t>Tingkat sikap masyarakat terhadap hipertensi dan pengobatanya di Nagori Panombean Huta Urung Kecamatan Jorlang Hataran Kabupaten Simalungun termasuk dalam kategori pengetahuan cukup baik (75,1%)</w:t>
      </w:r>
    </w:p>
    <w:p w:rsidR="00E47E1E" w:rsidRDefault="00E47E1E" w:rsidP="007548C6">
      <w:pPr>
        <w:pStyle w:val="ListParagraph"/>
        <w:numPr>
          <w:ilvl w:val="0"/>
          <w:numId w:val="25"/>
        </w:numPr>
        <w:spacing w:line="360" w:lineRule="auto"/>
        <w:jc w:val="both"/>
        <w:rPr>
          <w:rFonts w:ascii="Arial" w:hAnsi="Arial" w:cs="Arial"/>
        </w:rPr>
      </w:pPr>
      <w:r>
        <w:rPr>
          <w:rFonts w:ascii="Arial" w:hAnsi="Arial" w:cs="Arial"/>
        </w:rPr>
        <w:t>Jenis pengobatan yang digunakan masyarakat di Nagori Panombean Huta Urung Kecamatan Jorlang Hataran Kabupaten Simalungun adalah dengan menggunakan obat-obatan kimiawi yang juga dikombinasikan dengan obat tradisional (alami).</w:t>
      </w:r>
    </w:p>
    <w:p w:rsidR="00E47E1E" w:rsidRDefault="00E47E1E" w:rsidP="007548C6">
      <w:pPr>
        <w:pStyle w:val="ListParagraph"/>
        <w:spacing w:line="360" w:lineRule="auto"/>
        <w:ind w:left="1440"/>
        <w:jc w:val="both"/>
        <w:rPr>
          <w:rFonts w:ascii="Arial" w:hAnsi="Arial" w:cs="Arial"/>
        </w:rPr>
      </w:pPr>
    </w:p>
    <w:p w:rsidR="00E47E1E" w:rsidRDefault="00E47E1E" w:rsidP="00E47E1E">
      <w:pPr>
        <w:rPr>
          <w:rFonts w:ascii="Arial" w:hAnsi="Arial" w:cs="Arial"/>
          <w:b/>
          <w:sz w:val="24"/>
          <w:szCs w:val="24"/>
        </w:rPr>
      </w:pPr>
      <w:r w:rsidRPr="00467DAD">
        <w:rPr>
          <w:rFonts w:ascii="Arial" w:hAnsi="Arial" w:cs="Arial"/>
          <w:b/>
          <w:sz w:val="24"/>
          <w:szCs w:val="24"/>
        </w:rPr>
        <w:t>5.2 Saran</w:t>
      </w:r>
    </w:p>
    <w:p w:rsidR="00E47E1E" w:rsidRPr="00467DAD" w:rsidRDefault="00E47E1E" w:rsidP="007548C6">
      <w:pPr>
        <w:pStyle w:val="ListParagraph"/>
        <w:numPr>
          <w:ilvl w:val="0"/>
          <w:numId w:val="26"/>
        </w:numPr>
        <w:spacing w:line="360" w:lineRule="auto"/>
        <w:jc w:val="both"/>
        <w:rPr>
          <w:rFonts w:ascii="Arial" w:hAnsi="Arial" w:cs="Arial"/>
        </w:rPr>
      </w:pPr>
      <w:r w:rsidRPr="00467DAD">
        <w:rPr>
          <w:rFonts w:ascii="Arial" w:hAnsi="Arial" w:cs="Arial"/>
        </w:rPr>
        <w:t>Perlu dipertahankan dan ditingkatkan usaha promotif dalam pencegahan penyakit hipertensi melalui tenaga kesehatan</w:t>
      </w:r>
      <w:r>
        <w:rPr>
          <w:rFonts w:ascii="Arial" w:hAnsi="Arial" w:cs="Arial"/>
        </w:rPr>
        <w:t xml:space="preserve"> untuk meningkatkan kesadaran masyarakat terhadap pentingnya pencegahan dan pengobatan hipertensi</w:t>
      </w:r>
      <w:r w:rsidRPr="00467DAD">
        <w:rPr>
          <w:rFonts w:ascii="Arial" w:hAnsi="Arial" w:cs="Arial"/>
        </w:rPr>
        <w:t xml:space="preserve">. </w:t>
      </w:r>
    </w:p>
    <w:p w:rsidR="00E47E1E" w:rsidRPr="00467DAD" w:rsidRDefault="00E47E1E" w:rsidP="007548C6">
      <w:pPr>
        <w:pStyle w:val="ListParagraph"/>
        <w:numPr>
          <w:ilvl w:val="0"/>
          <w:numId w:val="26"/>
        </w:numPr>
        <w:spacing w:line="360" w:lineRule="auto"/>
        <w:jc w:val="both"/>
        <w:rPr>
          <w:rFonts w:ascii="Arial" w:hAnsi="Arial" w:cs="Arial"/>
        </w:rPr>
      </w:pPr>
      <w:r w:rsidRPr="00467DAD">
        <w:rPr>
          <w:rFonts w:ascii="Arial" w:hAnsi="Arial" w:cs="Arial"/>
        </w:rPr>
        <w:t>Kepada peneliti selanjutnya untuk melakukan penelituan kedaerah-daerah lain yang berkitan dengan hipertensi</w:t>
      </w:r>
      <w:r>
        <w:rPr>
          <w:rFonts w:ascii="Arial" w:hAnsi="Arial" w:cs="Arial"/>
        </w:rPr>
        <w:t xml:space="preserve"> dan pengobatannya</w:t>
      </w:r>
      <w:r w:rsidRPr="00467DAD">
        <w:rPr>
          <w:rFonts w:ascii="Arial" w:hAnsi="Arial" w:cs="Arial"/>
        </w:rPr>
        <w:t>.</w:t>
      </w:r>
    </w:p>
    <w:p w:rsidR="00E47E1E" w:rsidRPr="00794979" w:rsidRDefault="00E47E1E" w:rsidP="007548C6">
      <w:pPr>
        <w:spacing w:line="360" w:lineRule="auto"/>
        <w:rPr>
          <w:rFonts w:ascii="Arial" w:hAnsi="Arial" w:cs="Arial"/>
        </w:rPr>
      </w:pPr>
    </w:p>
    <w:p w:rsidR="00E47E1E" w:rsidRDefault="00E47E1E" w:rsidP="007548C6">
      <w:pPr>
        <w:spacing w:line="360" w:lineRule="auto"/>
        <w:rPr>
          <w:rFonts w:ascii="Arial" w:hAnsi="Arial" w:cs="Arial"/>
        </w:rPr>
      </w:pPr>
    </w:p>
    <w:p w:rsidR="00E47E1E" w:rsidRDefault="00E47E1E" w:rsidP="00E47E1E">
      <w:pPr>
        <w:rPr>
          <w:rFonts w:ascii="Arial" w:hAnsi="Arial" w:cs="Arial"/>
          <w:lang w:val="en-US"/>
        </w:rPr>
      </w:pPr>
    </w:p>
    <w:p w:rsidR="007548C6" w:rsidRPr="007548C6" w:rsidRDefault="007548C6" w:rsidP="00E47E1E">
      <w:pPr>
        <w:rPr>
          <w:rFonts w:ascii="Arial" w:hAnsi="Arial" w:cs="Arial"/>
          <w:lang w:val="en-US"/>
        </w:rPr>
      </w:pPr>
    </w:p>
    <w:p w:rsidR="00E47E1E" w:rsidRPr="00A85F91" w:rsidRDefault="00E47E1E" w:rsidP="00E47E1E">
      <w:pPr>
        <w:spacing w:line="480" w:lineRule="auto"/>
        <w:ind w:left="420"/>
        <w:jc w:val="center"/>
        <w:rPr>
          <w:rFonts w:ascii="Arial" w:hAnsi="Arial" w:cs="Arial"/>
          <w:b/>
          <w:sz w:val="24"/>
          <w:szCs w:val="24"/>
        </w:rPr>
      </w:pPr>
      <w:r w:rsidRPr="00A85F91">
        <w:rPr>
          <w:rFonts w:ascii="Arial" w:hAnsi="Arial" w:cs="Arial"/>
          <w:b/>
          <w:sz w:val="24"/>
          <w:szCs w:val="24"/>
        </w:rPr>
        <w:lastRenderedPageBreak/>
        <w:t>DAFTAR PUSTAKA</w:t>
      </w:r>
    </w:p>
    <w:p w:rsidR="00E47E1E" w:rsidRPr="007548C6" w:rsidRDefault="00E47E1E" w:rsidP="007548C6">
      <w:pPr>
        <w:spacing w:after="0" w:line="240" w:lineRule="auto"/>
        <w:jc w:val="both"/>
        <w:rPr>
          <w:rFonts w:ascii="Arial" w:hAnsi="Arial" w:cs="Arial"/>
          <w:i/>
        </w:rPr>
      </w:pPr>
      <w:r w:rsidRPr="007548C6">
        <w:rPr>
          <w:rFonts w:ascii="Arial" w:hAnsi="Arial" w:cs="Arial"/>
        </w:rPr>
        <w:t xml:space="preserve">Anonim., 2016. </w:t>
      </w:r>
      <w:r w:rsidRPr="007548C6">
        <w:rPr>
          <w:rFonts w:ascii="Arial" w:hAnsi="Arial" w:cs="Arial"/>
          <w:i/>
        </w:rPr>
        <w:t>Penderita Hipertensi di Sumut Mencapai 50 Ribu Lebih.</w:t>
      </w:r>
    </w:p>
    <w:p w:rsidR="00E47E1E" w:rsidRPr="007548C6" w:rsidRDefault="009F0101" w:rsidP="007548C6">
      <w:pPr>
        <w:spacing w:after="0" w:line="240" w:lineRule="auto"/>
        <w:ind w:left="420"/>
        <w:jc w:val="both"/>
        <w:rPr>
          <w:rFonts w:ascii="Arial" w:hAnsi="Arial" w:cs="Arial"/>
        </w:rPr>
      </w:pPr>
      <w:hyperlink r:id="rId11" w:history="1">
        <w:r w:rsidR="00E47E1E" w:rsidRPr="007548C6">
          <w:rPr>
            <w:rStyle w:val="Hyperlink"/>
            <w:rFonts w:ascii="Arial" w:hAnsi="Arial" w:cs="Arial"/>
            <w:color w:val="auto"/>
            <w:u w:val="none"/>
          </w:rPr>
          <w:t>http://sumutpos.co/2016/11/15/penderita-hipertensi-di-sumut-   mencapai-50-   ribu-lebih-</w:t>
        </w:r>
      </w:hyperlink>
      <w:r w:rsidR="00E47E1E" w:rsidRPr="007548C6">
        <w:rPr>
          <w:rFonts w:ascii="Arial" w:hAnsi="Arial" w:cs="Arial"/>
        </w:rPr>
        <w:t xml:space="preserve"> [Diakses pada tanggal 20 Maret 2018]</w:t>
      </w:r>
    </w:p>
    <w:p w:rsidR="00E47E1E" w:rsidRPr="007548C6" w:rsidRDefault="00E47E1E" w:rsidP="007548C6">
      <w:pPr>
        <w:spacing w:after="0" w:line="240" w:lineRule="auto"/>
        <w:ind w:left="420"/>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Aspuah, siti., 2013. </w:t>
      </w:r>
      <w:r w:rsidRPr="007548C6">
        <w:rPr>
          <w:rFonts w:ascii="Arial" w:hAnsi="Arial" w:cs="Arial"/>
          <w:i/>
        </w:rPr>
        <w:t>Kumpulan Kuesioner Dan Instrumen Penelitian</w:t>
      </w:r>
      <w:r w:rsidRPr="007548C6">
        <w:rPr>
          <w:rFonts w:ascii="Arial" w:hAnsi="Arial" w:cs="Arial"/>
        </w:rPr>
        <w:t> </w:t>
      </w:r>
      <w:r w:rsidRPr="007548C6">
        <w:rPr>
          <w:rFonts w:ascii="Arial" w:hAnsi="Arial" w:cs="Arial"/>
          <w:i/>
        </w:rPr>
        <w:t>Kesehatan</w:t>
      </w:r>
      <w:r w:rsidRPr="007548C6">
        <w:rPr>
          <w:rFonts w:ascii="Arial" w:hAnsi="Arial" w:cs="Arial"/>
        </w:rPr>
        <w:t xml:space="preserve">. </w:t>
      </w: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       Yogyakarta : Nuha Medika</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Departemen Kesehatan., 2014. </w:t>
      </w:r>
      <w:r w:rsidRPr="007548C6">
        <w:rPr>
          <w:rFonts w:ascii="Arial" w:hAnsi="Arial" w:cs="Arial"/>
          <w:i/>
        </w:rPr>
        <w:t>Pusat Data Informasi Kementrian Kesehatan                 Republik Indonesia. Jakarta : Departemen Kesehatan</w:t>
      </w: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       </w:t>
      </w:r>
      <w:hyperlink r:id="rId12" w:history="1">
        <w:r w:rsidRPr="007548C6">
          <w:rPr>
            <w:rStyle w:val="Hyperlink"/>
            <w:rFonts w:ascii="Arial" w:hAnsi="Arial" w:cs="Arial"/>
            <w:color w:val="auto"/>
            <w:u w:val="none"/>
          </w:rPr>
          <w:t>http://www.depkes.go.id</w:t>
        </w:r>
      </w:hyperlink>
      <w:r w:rsidRPr="007548C6">
        <w:rPr>
          <w:rFonts w:ascii="Arial" w:hAnsi="Arial" w:cs="Arial"/>
        </w:rPr>
        <w:t xml:space="preserve"> [diakses pada tanggal 19 Maret 2018</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Hembing, W., 1995. </w:t>
      </w:r>
      <w:r w:rsidRPr="007548C6">
        <w:rPr>
          <w:rFonts w:ascii="Arial" w:hAnsi="Arial" w:cs="Arial"/>
          <w:i/>
        </w:rPr>
        <w:t>Ramuan Tradisional Untuk Pengobatan Darah Tinggi.</w:t>
      </w:r>
      <w:r w:rsidRPr="007548C6">
        <w:rPr>
          <w:rFonts w:ascii="Arial" w:hAnsi="Arial" w:cs="Arial"/>
        </w:rPr>
        <w:t xml:space="preserve">          Jakarta : Niaga Swadaya</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Kementrian Kesehatan RI.2013. </w:t>
      </w:r>
      <w:r w:rsidRPr="007548C6">
        <w:rPr>
          <w:rFonts w:ascii="Arial" w:hAnsi="Arial" w:cs="Arial"/>
          <w:i/>
        </w:rPr>
        <w:t>Riset Kesehatan Dasar.</w:t>
      </w:r>
      <w:r w:rsidRPr="007548C6">
        <w:rPr>
          <w:rFonts w:ascii="Arial" w:hAnsi="Arial" w:cs="Arial"/>
        </w:rPr>
        <w:t xml:space="preserve"> Jakarta: Badan         Penelitian dan Pengembangan Kesehatan.</w:t>
      </w:r>
    </w:p>
    <w:p w:rsidR="00E47E1E" w:rsidRPr="007548C6" w:rsidRDefault="00E47E1E" w:rsidP="007548C6">
      <w:pPr>
        <w:spacing w:after="0" w:line="240" w:lineRule="auto"/>
        <w:jc w:val="both"/>
        <w:rPr>
          <w:rFonts w:ascii="Arial" w:hAnsi="Arial" w:cs="Arial"/>
        </w:rPr>
      </w:pPr>
      <w:r w:rsidRPr="007548C6">
        <w:rPr>
          <w:rFonts w:ascii="Arial" w:hAnsi="Arial" w:cs="Arial"/>
        </w:rPr>
        <w:t>       </w:t>
      </w:r>
      <w:hyperlink r:id="rId13" w:history="1">
        <w:r w:rsidRPr="007548C6">
          <w:rPr>
            <w:rStyle w:val="Hyperlink"/>
            <w:rFonts w:ascii="Arial" w:hAnsi="Arial" w:cs="Arial"/>
            <w:color w:val="auto"/>
            <w:u w:val="none"/>
          </w:rPr>
          <w:t>www.litbang.depkes.go.id/rkd2013/Laporan_Riskedas2013.pdf</w:t>
        </w:r>
      </w:hyperlink>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Khotimah., 2013. Stress Sebagai Faktor Terjadinya Peningkatan Tekanan Darah          Pada Penderita Hipertensi. </w:t>
      </w:r>
      <w:r w:rsidRPr="007548C6">
        <w:rPr>
          <w:rFonts w:ascii="Arial" w:hAnsi="Arial" w:cs="Arial"/>
          <w:i/>
        </w:rPr>
        <w:t xml:space="preserve">Jurnal Eduhealth, </w:t>
      </w:r>
      <w:r w:rsidRPr="007548C6">
        <w:rPr>
          <w:rFonts w:ascii="Arial" w:hAnsi="Arial" w:cs="Arial"/>
        </w:rPr>
        <w:t>3, 79-83.</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Mamahit, M.L., Mulyadi., &amp; Onibala, F. 2017. Hubungan Pengetahuan Tentang         Diet Garam Dengan Tekanan Darah Pada Lansia di Puskesmas Bahu Kota        Manado. </w:t>
      </w:r>
      <w:r w:rsidRPr="007548C6">
        <w:rPr>
          <w:rFonts w:ascii="Arial" w:hAnsi="Arial" w:cs="Arial"/>
          <w:i/>
        </w:rPr>
        <w:t>E-Journal Keperawatan (e-Kp</w:t>
      </w:r>
      <w:r w:rsidRPr="007548C6">
        <w:rPr>
          <w:rFonts w:ascii="Arial" w:hAnsi="Arial" w:cs="Arial"/>
        </w:rPr>
        <w:t>), 5, 1-4</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Notoadmojdjo, S., 2012. </w:t>
      </w:r>
      <w:r w:rsidRPr="007548C6">
        <w:rPr>
          <w:rFonts w:ascii="Arial" w:hAnsi="Arial" w:cs="Arial"/>
          <w:i/>
        </w:rPr>
        <w:t>Metodologi Penelitian Kesehatan.</w:t>
      </w:r>
      <w:r w:rsidRPr="007548C6">
        <w:rPr>
          <w:rFonts w:ascii="Arial" w:hAnsi="Arial" w:cs="Arial"/>
        </w:rPr>
        <w:t xml:space="preserve"> Jakarta : Rineka Cipta</w:t>
      </w: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Notoadmodjo, S., 2003. </w:t>
      </w:r>
      <w:r w:rsidRPr="007548C6">
        <w:rPr>
          <w:rFonts w:ascii="Arial" w:hAnsi="Arial" w:cs="Arial"/>
          <w:i/>
        </w:rPr>
        <w:t>Pendidikan dan Perilaku Kesehatan.</w:t>
      </w:r>
      <w:r w:rsidRPr="007548C6">
        <w:rPr>
          <w:rFonts w:ascii="Arial" w:hAnsi="Arial" w:cs="Arial"/>
        </w:rPr>
        <w:t xml:space="preserve"> Jakarta : Rineka          Cipta</w:t>
      </w:r>
    </w:p>
    <w:p w:rsidR="00E47E1E" w:rsidRPr="007548C6" w:rsidRDefault="00E47E1E" w:rsidP="007548C6">
      <w:pPr>
        <w:spacing w:after="0" w:line="240" w:lineRule="auto"/>
        <w:jc w:val="both"/>
        <w:rPr>
          <w:rFonts w:ascii="Arial" w:hAnsi="Arial" w:cs="Arial"/>
        </w:rPr>
      </w:pP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Noviyanti., 2015. </w:t>
      </w:r>
      <w:r w:rsidRPr="007548C6">
        <w:rPr>
          <w:rFonts w:ascii="Arial" w:hAnsi="Arial" w:cs="Arial"/>
          <w:i/>
        </w:rPr>
        <w:t>Hipertensi Kenali, Cegah &amp; obati.</w:t>
      </w:r>
      <w:r w:rsidRPr="007548C6">
        <w:rPr>
          <w:rFonts w:ascii="Arial" w:hAnsi="Arial" w:cs="Arial"/>
        </w:rPr>
        <w:t xml:space="preserve"> Yogyakarta : Notebook</w:t>
      </w:r>
    </w:p>
    <w:p w:rsidR="00E47E1E" w:rsidRPr="007548C6" w:rsidRDefault="00E47E1E" w:rsidP="007548C6">
      <w:pPr>
        <w:spacing w:after="0" w:line="240" w:lineRule="auto"/>
        <w:jc w:val="both"/>
        <w:rPr>
          <w:rFonts w:ascii="Arial" w:hAnsi="Arial" w:cs="Arial"/>
        </w:rPr>
      </w:pPr>
      <w:r w:rsidRPr="007548C6">
        <w:rPr>
          <w:rFonts w:ascii="Arial" w:hAnsi="Arial" w:cs="Arial"/>
        </w:rPr>
        <w:t xml:space="preserve">Pudiastuti., 2013. </w:t>
      </w:r>
      <w:r w:rsidRPr="007548C6">
        <w:rPr>
          <w:rFonts w:ascii="Arial" w:hAnsi="Arial" w:cs="Arial"/>
          <w:i/>
        </w:rPr>
        <w:t>Penyakit-penyakit Mematikan</w:t>
      </w:r>
      <w:r w:rsidRPr="007548C6">
        <w:rPr>
          <w:rFonts w:ascii="Arial" w:hAnsi="Arial" w:cs="Arial"/>
        </w:rPr>
        <w:t>. Yogyakarta : Nuha Medika</w:t>
      </w:r>
    </w:p>
    <w:p w:rsidR="00E47E1E" w:rsidRPr="007548C6" w:rsidRDefault="00E47E1E" w:rsidP="007548C6">
      <w:pPr>
        <w:spacing w:after="0" w:line="240" w:lineRule="auto"/>
        <w:ind w:left="426" w:hanging="426"/>
        <w:jc w:val="both"/>
        <w:rPr>
          <w:rFonts w:ascii="Arial" w:hAnsi="Arial" w:cs="Arial"/>
          <w:i/>
        </w:rPr>
      </w:pPr>
      <w:r w:rsidRPr="007548C6">
        <w:rPr>
          <w:rFonts w:ascii="Arial" w:hAnsi="Arial" w:cs="Arial"/>
        </w:rPr>
        <w:t>Savitri, D., 2017. </w:t>
      </w:r>
      <w:r w:rsidRPr="007548C6">
        <w:rPr>
          <w:rFonts w:ascii="Arial" w:hAnsi="Arial" w:cs="Arial"/>
          <w:i/>
        </w:rPr>
        <w:t>Diam-Diam Mematikan Cegah Asam Urat Dan Hipertensi.</w:t>
      </w:r>
    </w:p>
    <w:p w:rsidR="00E47E1E" w:rsidRPr="007548C6" w:rsidRDefault="00E47E1E" w:rsidP="007548C6">
      <w:pPr>
        <w:spacing w:after="0" w:line="240" w:lineRule="auto"/>
        <w:ind w:left="426" w:hanging="426"/>
        <w:jc w:val="both"/>
        <w:rPr>
          <w:rFonts w:ascii="Arial" w:hAnsi="Arial" w:cs="Arial"/>
        </w:rPr>
      </w:pPr>
      <w:r w:rsidRPr="007548C6">
        <w:rPr>
          <w:rFonts w:ascii="Arial" w:hAnsi="Arial" w:cs="Arial"/>
        </w:rPr>
        <w:t xml:space="preserve">       Yogyakarta : Anak Hebat Indonesia</w:t>
      </w:r>
    </w:p>
    <w:p w:rsidR="00E47E1E" w:rsidRPr="007548C6" w:rsidRDefault="00E47E1E" w:rsidP="007548C6">
      <w:pPr>
        <w:spacing w:after="0" w:line="240" w:lineRule="auto"/>
        <w:ind w:left="426" w:hanging="426"/>
        <w:jc w:val="both"/>
        <w:rPr>
          <w:rFonts w:ascii="Arial" w:hAnsi="Arial" w:cs="Arial"/>
        </w:rPr>
      </w:pPr>
    </w:p>
    <w:p w:rsidR="00E47E1E" w:rsidRPr="007548C6" w:rsidRDefault="00E47E1E" w:rsidP="007548C6">
      <w:pPr>
        <w:spacing w:after="0" w:line="240" w:lineRule="auto"/>
        <w:ind w:left="426" w:hanging="426"/>
        <w:jc w:val="both"/>
        <w:rPr>
          <w:rFonts w:ascii="Arial" w:hAnsi="Arial" w:cs="Arial"/>
        </w:rPr>
      </w:pPr>
      <w:r w:rsidRPr="007548C6">
        <w:rPr>
          <w:rFonts w:ascii="Arial" w:hAnsi="Arial" w:cs="Arial"/>
        </w:rPr>
        <w:t xml:space="preserve">Sunaryati, Septi S., 2014. 14 </w:t>
      </w:r>
      <w:r w:rsidRPr="007548C6">
        <w:rPr>
          <w:rFonts w:ascii="Arial" w:hAnsi="Arial" w:cs="Arial"/>
          <w:i/>
        </w:rPr>
        <w:t>Penyakit Paling Sering Menyerang Dan Sangat Mematikan.</w:t>
      </w:r>
      <w:r w:rsidRPr="007548C6">
        <w:rPr>
          <w:rFonts w:ascii="Arial" w:hAnsi="Arial" w:cs="Arial"/>
        </w:rPr>
        <w:t xml:space="preserve"> Yogyakarta : Flash Books</w:t>
      </w:r>
    </w:p>
    <w:p w:rsidR="00E47E1E" w:rsidRPr="007548C6" w:rsidRDefault="00E47E1E" w:rsidP="007548C6">
      <w:pPr>
        <w:spacing w:after="0" w:line="240" w:lineRule="auto"/>
        <w:ind w:left="426" w:hanging="426"/>
        <w:jc w:val="both"/>
        <w:rPr>
          <w:rFonts w:ascii="Arial" w:hAnsi="Arial" w:cs="Arial"/>
        </w:rPr>
      </w:pPr>
    </w:p>
    <w:p w:rsidR="00E47E1E" w:rsidRPr="007548C6" w:rsidRDefault="00E47E1E" w:rsidP="007548C6">
      <w:pPr>
        <w:spacing w:after="0" w:line="240" w:lineRule="auto"/>
        <w:ind w:left="426" w:hanging="426"/>
        <w:jc w:val="both"/>
        <w:rPr>
          <w:rFonts w:ascii="Arial" w:hAnsi="Arial" w:cs="Arial"/>
        </w:rPr>
      </w:pPr>
      <w:r w:rsidRPr="007548C6">
        <w:rPr>
          <w:rFonts w:ascii="Arial" w:hAnsi="Arial" w:cs="Arial"/>
        </w:rPr>
        <w:t xml:space="preserve">Susilo, Y dan Ari, W., 2011. </w:t>
      </w:r>
      <w:r w:rsidRPr="007548C6">
        <w:rPr>
          <w:rFonts w:ascii="Arial" w:hAnsi="Arial" w:cs="Arial"/>
          <w:i/>
        </w:rPr>
        <w:t>Cara Jitu Mengatasi Hipertensi.</w:t>
      </w:r>
      <w:r w:rsidRPr="007548C6">
        <w:rPr>
          <w:rFonts w:ascii="Arial" w:hAnsi="Arial" w:cs="Arial"/>
        </w:rPr>
        <w:t xml:space="preserve"> Yogyakarta : Andi Publisher</w:t>
      </w:r>
    </w:p>
    <w:p w:rsidR="00E47E1E" w:rsidRPr="007548C6" w:rsidRDefault="00E47E1E" w:rsidP="007548C6">
      <w:pPr>
        <w:spacing w:after="0" w:line="240" w:lineRule="auto"/>
        <w:ind w:left="426" w:hanging="426"/>
        <w:jc w:val="both"/>
        <w:rPr>
          <w:rFonts w:ascii="Arial" w:hAnsi="Arial" w:cs="Arial"/>
        </w:rPr>
      </w:pPr>
    </w:p>
    <w:p w:rsidR="00E47E1E" w:rsidRPr="007548C6" w:rsidRDefault="00E47E1E" w:rsidP="007548C6">
      <w:pPr>
        <w:spacing w:after="0" w:line="240" w:lineRule="auto"/>
        <w:ind w:left="426" w:hanging="426"/>
        <w:jc w:val="both"/>
        <w:rPr>
          <w:rFonts w:ascii="Arial" w:hAnsi="Arial" w:cs="Arial"/>
        </w:rPr>
      </w:pPr>
      <w:r w:rsidRPr="007548C6">
        <w:rPr>
          <w:rFonts w:ascii="Arial" w:hAnsi="Arial" w:cs="Arial"/>
        </w:rPr>
        <w:t xml:space="preserve">Wawan, A dan Dewi, M., 2017. </w:t>
      </w:r>
      <w:r w:rsidRPr="007548C6">
        <w:rPr>
          <w:rFonts w:ascii="Arial" w:hAnsi="Arial" w:cs="Arial"/>
          <w:i/>
        </w:rPr>
        <w:t>Teori Dan Pengukuran Pengetahuan, Sikap, Dan</w:t>
      </w:r>
      <w:r w:rsidRPr="007548C6">
        <w:rPr>
          <w:rFonts w:ascii="Arial" w:hAnsi="Arial" w:cs="Arial"/>
        </w:rPr>
        <w:t xml:space="preserve"> </w:t>
      </w:r>
      <w:r w:rsidRPr="007548C6">
        <w:rPr>
          <w:rFonts w:ascii="Arial" w:hAnsi="Arial" w:cs="Arial"/>
          <w:i/>
        </w:rPr>
        <w:t>Perilaku Manusia dilengkapi dengan kuesioner</w:t>
      </w:r>
      <w:r w:rsidRPr="007548C6">
        <w:rPr>
          <w:rFonts w:ascii="Arial" w:hAnsi="Arial" w:cs="Arial"/>
        </w:rPr>
        <w:t>. Yogyakarta : Nuha Medika</w:t>
      </w:r>
    </w:p>
    <w:p w:rsidR="00E47E1E" w:rsidRPr="007548C6" w:rsidRDefault="00E47E1E" w:rsidP="007548C6">
      <w:pPr>
        <w:spacing w:after="0" w:line="240" w:lineRule="auto"/>
        <w:ind w:left="426" w:hanging="426"/>
        <w:jc w:val="both"/>
        <w:rPr>
          <w:rFonts w:ascii="Arial" w:hAnsi="Arial" w:cs="Arial"/>
        </w:rPr>
      </w:pPr>
    </w:p>
    <w:p w:rsidR="00E47E1E" w:rsidRPr="007548C6" w:rsidRDefault="00E47E1E" w:rsidP="00E47E1E">
      <w:pPr>
        <w:spacing w:line="240" w:lineRule="auto"/>
        <w:ind w:left="426" w:hanging="426"/>
        <w:rPr>
          <w:rFonts w:ascii="Arial" w:hAnsi="Arial" w:cs="Arial"/>
        </w:rPr>
      </w:pPr>
    </w:p>
    <w:p w:rsidR="00E47E1E" w:rsidRDefault="00E47E1E" w:rsidP="00E47E1E">
      <w:pPr>
        <w:spacing w:line="240" w:lineRule="auto"/>
        <w:ind w:left="426" w:hanging="426"/>
        <w:rPr>
          <w:rFonts w:ascii="Arial" w:hAnsi="Arial" w:cs="Arial"/>
        </w:rPr>
      </w:pPr>
    </w:p>
    <w:p w:rsidR="00E47E1E" w:rsidRPr="007548C6" w:rsidRDefault="00E47E1E" w:rsidP="007548C6">
      <w:pPr>
        <w:spacing w:line="240" w:lineRule="auto"/>
        <w:rPr>
          <w:rFonts w:ascii="Arial" w:hAnsi="Arial" w:cs="Arial"/>
          <w:lang w:val="en-US"/>
        </w:rPr>
      </w:pPr>
    </w:p>
    <w:p w:rsidR="00E47E1E" w:rsidRPr="00FD428F" w:rsidRDefault="00E47E1E" w:rsidP="00E47E1E">
      <w:pPr>
        <w:spacing w:line="240" w:lineRule="auto"/>
        <w:ind w:left="426" w:hanging="426"/>
        <w:jc w:val="right"/>
        <w:rPr>
          <w:rFonts w:ascii="Arial" w:hAnsi="Arial" w:cs="Arial"/>
        </w:rPr>
      </w:pPr>
      <w:r w:rsidRPr="00FD428F">
        <w:rPr>
          <w:rFonts w:ascii="Arial" w:hAnsi="Arial" w:cs="Arial"/>
        </w:rPr>
        <w:lastRenderedPageBreak/>
        <w:t>Lampiran 1</w:t>
      </w:r>
    </w:p>
    <w:p w:rsidR="00E47E1E" w:rsidRDefault="00E47E1E" w:rsidP="00E47E1E">
      <w:pPr>
        <w:spacing w:line="240" w:lineRule="auto"/>
        <w:ind w:left="426" w:hanging="426"/>
        <w:jc w:val="center"/>
        <w:rPr>
          <w:rFonts w:ascii="Arial" w:hAnsi="Arial" w:cs="Arial"/>
          <w:b/>
          <w:sz w:val="28"/>
          <w:szCs w:val="28"/>
        </w:rPr>
      </w:pP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PERSETUJUAN MENJADI RESPONDEN</w:t>
      </w:r>
    </w:p>
    <w:p w:rsidR="00E47E1E" w:rsidRPr="00496626" w:rsidRDefault="00E47E1E" w:rsidP="00E47E1E">
      <w:pPr>
        <w:rPr>
          <w:rFonts w:ascii="Arial" w:hAnsi="Arial" w:cs="Arial"/>
        </w:rPr>
      </w:pPr>
      <w:r w:rsidRPr="00496626">
        <w:tab/>
      </w:r>
      <w:r w:rsidRPr="00496626">
        <w:rPr>
          <w:rFonts w:ascii="Arial" w:hAnsi="Arial" w:cs="Arial"/>
        </w:rPr>
        <w:t>Sehubungan dengan penelitian yang berjudul “Gambaran Pengetahuan dan Sikap Masyarakat Terhadap Hipertensi dan Pengobatannya di Nagori Panombean Huta Urung Kecamatan Jorlang Hataran Kabupaten Simalungun”. Maka saya yang bertanda tangan di bawah ini setuju untuk ikut serta dalam penelitian ini.</w:t>
      </w:r>
    </w:p>
    <w:p w:rsidR="00E47E1E" w:rsidRPr="00496626" w:rsidRDefault="00E47E1E" w:rsidP="00E47E1E">
      <w:pPr>
        <w:rPr>
          <w:rFonts w:ascii="Arial" w:hAnsi="Arial" w:cs="Arial"/>
        </w:rPr>
      </w:pPr>
    </w:p>
    <w:p w:rsidR="00E47E1E" w:rsidRPr="00496626" w:rsidRDefault="00E47E1E" w:rsidP="00E47E1E">
      <w:pPr>
        <w:rPr>
          <w:rFonts w:ascii="Arial" w:hAnsi="Arial" w:cs="Arial"/>
        </w:rPr>
      </w:pPr>
      <w:r w:rsidRPr="00496626">
        <w:rPr>
          <w:rFonts w:ascii="Arial" w:hAnsi="Arial" w:cs="Arial"/>
        </w:rPr>
        <w:t>Nama</w:t>
      </w:r>
      <w:r w:rsidRPr="00496626">
        <w:rPr>
          <w:rFonts w:ascii="Arial" w:hAnsi="Arial" w:cs="Arial"/>
        </w:rPr>
        <w:tab/>
      </w:r>
      <w:r w:rsidRPr="00496626">
        <w:rPr>
          <w:rFonts w:ascii="Arial" w:hAnsi="Arial" w:cs="Arial"/>
        </w:rPr>
        <w:tab/>
        <w:t>:</w:t>
      </w:r>
    </w:p>
    <w:p w:rsidR="00E47E1E" w:rsidRPr="00496626" w:rsidRDefault="00E47E1E" w:rsidP="00E47E1E">
      <w:pPr>
        <w:rPr>
          <w:rFonts w:ascii="Arial" w:hAnsi="Arial" w:cs="Arial"/>
        </w:rPr>
      </w:pPr>
      <w:r w:rsidRPr="00496626">
        <w:rPr>
          <w:rFonts w:ascii="Arial" w:hAnsi="Arial" w:cs="Arial"/>
        </w:rPr>
        <w:t>Usia</w:t>
      </w:r>
      <w:r w:rsidRPr="00496626">
        <w:rPr>
          <w:rFonts w:ascii="Arial" w:hAnsi="Arial" w:cs="Arial"/>
        </w:rPr>
        <w:tab/>
      </w:r>
      <w:r w:rsidRPr="00496626">
        <w:rPr>
          <w:rFonts w:ascii="Arial" w:hAnsi="Arial" w:cs="Arial"/>
        </w:rPr>
        <w:tab/>
        <w:t>:</w:t>
      </w:r>
    </w:p>
    <w:p w:rsidR="00E47E1E" w:rsidRPr="00496626" w:rsidRDefault="00E47E1E" w:rsidP="00E47E1E">
      <w:pPr>
        <w:rPr>
          <w:rFonts w:ascii="Arial" w:hAnsi="Arial" w:cs="Arial"/>
        </w:rPr>
      </w:pPr>
      <w:r w:rsidRPr="00496626">
        <w:rPr>
          <w:rFonts w:ascii="Arial" w:hAnsi="Arial" w:cs="Arial"/>
        </w:rPr>
        <w:t xml:space="preserve">Alamat </w:t>
      </w:r>
      <w:r w:rsidRPr="00496626">
        <w:rPr>
          <w:rFonts w:ascii="Arial" w:hAnsi="Arial" w:cs="Arial"/>
        </w:rPr>
        <w:tab/>
        <w:t>:</w:t>
      </w:r>
    </w:p>
    <w:p w:rsidR="00E47E1E" w:rsidRPr="00496626" w:rsidRDefault="00E47E1E" w:rsidP="00E47E1E">
      <w:pPr>
        <w:jc w:val="right"/>
        <w:rPr>
          <w:rFonts w:ascii="Arial" w:hAnsi="Arial" w:cs="Arial"/>
        </w:rPr>
      </w:pPr>
    </w:p>
    <w:p w:rsidR="00E47E1E" w:rsidRPr="00496626" w:rsidRDefault="00E47E1E" w:rsidP="00E47E1E">
      <w:pPr>
        <w:rPr>
          <w:rFonts w:ascii="Arial" w:hAnsi="Arial" w:cs="Arial"/>
        </w:rPr>
      </w:pPr>
      <w:r>
        <w:rPr>
          <w:rFonts w:ascii="Arial" w:hAnsi="Arial" w:cs="Arial"/>
        </w:rPr>
        <w:t xml:space="preserve">                                                                   Panombean Huta Urung,               </w:t>
      </w:r>
      <w:r w:rsidRPr="00496626">
        <w:rPr>
          <w:rFonts w:ascii="Arial" w:hAnsi="Arial" w:cs="Arial"/>
        </w:rPr>
        <w:t>2018</w:t>
      </w:r>
    </w:p>
    <w:p w:rsidR="00E47E1E" w:rsidRPr="00496626" w:rsidRDefault="00E47E1E" w:rsidP="00E47E1E">
      <w:pPr>
        <w:jc w:val="right"/>
        <w:rPr>
          <w:rFonts w:ascii="Arial" w:hAnsi="Arial" w:cs="Arial"/>
        </w:rPr>
      </w:pPr>
    </w:p>
    <w:p w:rsidR="00E47E1E" w:rsidRPr="00496626" w:rsidRDefault="00E47E1E" w:rsidP="00E47E1E">
      <w:pPr>
        <w:jc w:val="right"/>
        <w:rPr>
          <w:rFonts w:ascii="Arial" w:hAnsi="Arial" w:cs="Arial"/>
        </w:rPr>
      </w:pPr>
    </w:p>
    <w:p w:rsidR="00E47E1E" w:rsidRPr="00496626" w:rsidRDefault="00E47E1E" w:rsidP="00E47E1E">
      <w:pPr>
        <w:jc w:val="right"/>
      </w:pPr>
    </w:p>
    <w:p w:rsidR="00E47E1E" w:rsidRDefault="00E47E1E" w:rsidP="00E47E1E">
      <w:pPr>
        <w:jc w:val="right"/>
        <w:rPr>
          <w:sz w:val="32"/>
          <w:szCs w:val="32"/>
        </w:rPr>
      </w:pPr>
      <w:r>
        <w:rPr>
          <w:noProof/>
          <w:lang w:val="en-US"/>
        </w:rPr>
        <mc:AlternateContent>
          <mc:Choice Requires="wps">
            <w:drawing>
              <wp:anchor distT="0" distB="0" distL="114300" distR="114300" simplePos="0" relativeHeight="251670528" behindDoc="0" locked="0" layoutInCell="1" allowOverlap="1" wp14:anchorId="3527CFEA" wp14:editId="53600FFC">
                <wp:simplePos x="0" y="0"/>
                <wp:positionH relativeFrom="column">
                  <wp:posOffset>2646045</wp:posOffset>
                </wp:positionH>
                <wp:positionV relativeFrom="paragraph">
                  <wp:posOffset>200025</wp:posOffset>
                </wp:positionV>
                <wp:extent cx="1504950" cy="0"/>
                <wp:effectExtent l="9525" t="8255" r="9525" b="107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08.35pt;margin-top:15.75pt;width:118.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"/>
            </w:pict>
          </mc:Fallback>
        </mc:AlternateContent>
      </w: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7548C6" w:rsidRDefault="007548C6" w:rsidP="00E47E1E">
      <w:pPr>
        <w:rPr>
          <w:sz w:val="32"/>
          <w:szCs w:val="32"/>
          <w:lang w:val="en-US"/>
        </w:rPr>
      </w:pPr>
    </w:p>
    <w:p w:rsidR="00C17B82" w:rsidRPr="007548C6" w:rsidRDefault="00C17B82" w:rsidP="00E47E1E">
      <w:pPr>
        <w:rPr>
          <w:rFonts w:ascii="Arial" w:hAnsi="Arial" w:cs="Arial"/>
          <w:b/>
          <w:sz w:val="26"/>
          <w:szCs w:val="26"/>
          <w:lang w:val="en-US"/>
        </w:rPr>
      </w:pPr>
    </w:p>
    <w:p w:rsidR="00E47E1E" w:rsidRPr="00FD428F" w:rsidRDefault="00E47E1E" w:rsidP="00E47E1E">
      <w:pPr>
        <w:jc w:val="right"/>
        <w:rPr>
          <w:rFonts w:ascii="Arial" w:hAnsi="Arial" w:cs="Arial"/>
        </w:rPr>
      </w:pPr>
      <w:r w:rsidRPr="00FD428F">
        <w:rPr>
          <w:rFonts w:ascii="Arial" w:hAnsi="Arial" w:cs="Arial"/>
        </w:rPr>
        <w:t>Lampiran 2</w:t>
      </w: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 xml:space="preserve">KUESIONER </w:t>
      </w: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 xml:space="preserve">Gambaran pengetahuan dan Sikap Masyarakat Terhadap Hipertensi dan Pengobatannya di Nagori Panombean </w:t>
      </w: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 xml:space="preserve">Huta Urung Kecamatan Jorlang Hataran </w:t>
      </w:r>
    </w:p>
    <w:p w:rsidR="00E47E1E" w:rsidRPr="00A85F91" w:rsidRDefault="00E47E1E" w:rsidP="00E47E1E">
      <w:pPr>
        <w:jc w:val="center"/>
        <w:rPr>
          <w:rFonts w:ascii="Arial" w:hAnsi="Arial" w:cs="Arial"/>
          <w:b/>
          <w:sz w:val="24"/>
          <w:szCs w:val="24"/>
        </w:rPr>
      </w:pPr>
      <w:r w:rsidRPr="00A85F91">
        <w:rPr>
          <w:rFonts w:ascii="Arial" w:hAnsi="Arial" w:cs="Arial"/>
          <w:b/>
          <w:sz w:val="24"/>
          <w:szCs w:val="24"/>
        </w:rPr>
        <w:t>Kabupaten Simalungun</w:t>
      </w:r>
    </w:p>
    <w:p w:rsidR="00E47E1E" w:rsidRPr="004A6CF7" w:rsidRDefault="00E47E1E" w:rsidP="00E47E1E">
      <w:pPr>
        <w:jc w:val="center"/>
        <w:rPr>
          <w:rFonts w:ascii="Arial" w:hAnsi="Arial" w:cs="Arial"/>
          <w:b/>
          <w:sz w:val="30"/>
          <w:szCs w:val="30"/>
        </w:rPr>
      </w:pPr>
      <w:r>
        <w:rPr>
          <w:rFonts w:ascii="Arial" w:hAnsi="Arial" w:cs="Arial"/>
          <w:b/>
          <w:noProof/>
          <w:sz w:val="30"/>
          <w:szCs w:val="30"/>
          <w:lang w:val="en-US"/>
        </w:rPr>
        <mc:AlternateContent>
          <mc:Choice Requires="wps">
            <w:drawing>
              <wp:anchor distT="0" distB="0" distL="114300" distR="114300" simplePos="0" relativeHeight="251671552" behindDoc="0" locked="0" layoutInCell="1" allowOverlap="1" wp14:anchorId="2752176E" wp14:editId="1359AB7C">
                <wp:simplePos x="0" y="0"/>
                <wp:positionH relativeFrom="column">
                  <wp:posOffset>102870</wp:posOffset>
                </wp:positionH>
                <wp:positionV relativeFrom="paragraph">
                  <wp:posOffset>207010</wp:posOffset>
                </wp:positionV>
                <wp:extent cx="4800600" cy="895350"/>
                <wp:effectExtent l="9525" t="11430" r="9525"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895350"/>
                        </a:xfrm>
                        <a:prstGeom prst="rect">
                          <a:avLst/>
                        </a:prstGeom>
                        <a:solidFill>
                          <a:srgbClr val="FFFFFF"/>
                        </a:solidFill>
                        <a:ln w="9525">
                          <a:solidFill>
                            <a:srgbClr val="000000"/>
                          </a:solidFill>
                          <a:miter lim="800000"/>
                          <a:headEnd/>
                          <a:tailEnd/>
                        </a:ln>
                      </wps:spPr>
                      <wps:txbx>
                        <w:txbxContent>
                          <w:p w:rsidR="009F0101" w:rsidRPr="0046569B" w:rsidRDefault="009F0101" w:rsidP="00E47E1E">
                            <w:pPr>
                              <w:rPr>
                                <w:rFonts w:ascii="Arial" w:hAnsi="Arial" w:cs="Arial"/>
                              </w:rPr>
                            </w:pPr>
                            <w:r w:rsidRPr="0046569B">
                              <w:rPr>
                                <w:rFonts w:ascii="Arial" w:hAnsi="Arial" w:cs="Arial"/>
                              </w:rPr>
                              <w:t>Survei ini dilakukan untuk penulisan Karya Tulis Ilmiah, oleh karena itu anda diharapkan mengisi jawaban pada setiap pertanyaan yang diajukan dengan jujur dan terbuka. Atas perhatiannya, saya ucapkan terima kasih.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left:0;text-align:left;margin-left:8.1pt;margin-top:16.3pt;width:378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">
                <v:textbox>
                  <w:txbxContent>
                    <w:p w:rsidR="009F0101" w:rsidRPr="0046569B" w:rsidRDefault="009F0101" w:rsidP="00E47E1E">
                      <w:pPr>
                        <w:rPr>
                          <w:rFonts w:ascii="Arial" w:hAnsi="Arial" w:cs="Arial"/>
                        </w:rPr>
                      </w:pPr>
                      <w:r w:rsidRPr="0046569B">
                        <w:rPr>
                          <w:rFonts w:ascii="Arial" w:hAnsi="Arial" w:cs="Arial"/>
                        </w:rPr>
                        <w:t>Survei ini dilakukan untuk penulisan Karya Tulis Ilmiah, oleh karena itu anda diharapkan mengisi jawaban pada setiap pertanyaan yang diajukan dengan jujur dan terbuka. Atas perhatiannya, saya ucapkan terima kasih.</w:t>
                      </w:r>
                    </w:p>
                  </w:txbxContent>
                </v:textbox>
              </v:rect>
            </w:pict>
          </mc:Fallback>
        </mc:AlternateContent>
      </w:r>
    </w:p>
    <w:p w:rsidR="00E47E1E" w:rsidRDefault="00E47E1E" w:rsidP="00E47E1E">
      <w:pPr>
        <w:jc w:val="center"/>
        <w:rPr>
          <w:sz w:val="32"/>
          <w:szCs w:val="32"/>
        </w:rPr>
      </w:pPr>
    </w:p>
    <w:p w:rsidR="00E47E1E" w:rsidRDefault="00E47E1E" w:rsidP="00E47E1E">
      <w:pPr>
        <w:jc w:val="right"/>
        <w:rPr>
          <w:sz w:val="32"/>
          <w:szCs w:val="32"/>
        </w:rPr>
      </w:pPr>
    </w:p>
    <w:p w:rsidR="00E47E1E" w:rsidRDefault="00E47E1E" w:rsidP="00E47E1E">
      <w:pPr>
        <w:jc w:val="right"/>
        <w:rPr>
          <w:sz w:val="32"/>
          <w:szCs w:val="32"/>
        </w:rPr>
      </w:pPr>
    </w:p>
    <w:p w:rsidR="00E47E1E" w:rsidRPr="005E3AE3" w:rsidRDefault="00E47E1E" w:rsidP="00E47E1E">
      <w:pPr>
        <w:rPr>
          <w:rFonts w:ascii="Arial" w:hAnsi="Arial" w:cs="Arial"/>
          <w:b/>
          <w:sz w:val="24"/>
          <w:szCs w:val="24"/>
          <w:u w:val="single"/>
        </w:rPr>
      </w:pPr>
      <w:r w:rsidRPr="005E3AE3">
        <w:rPr>
          <w:rFonts w:ascii="Arial" w:hAnsi="Arial" w:cs="Arial"/>
          <w:b/>
          <w:sz w:val="24"/>
          <w:szCs w:val="24"/>
          <w:u w:val="single"/>
        </w:rPr>
        <w:t>A. IDENTITAS RESPONDEN</w:t>
      </w:r>
    </w:p>
    <w:p w:rsidR="00E47E1E" w:rsidRPr="00496626" w:rsidRDefault="00E47E1E" w:rsidP="00E47E1E">
      <w:pPr>
        <w:rPr>
          <w:rFonts w:ascii="Arial" w:hAnsi="Arial" w:cs="Arial"/>
        </w:rPr>
      </w:pPr>
      <w:r w:rsidRPr="00496626">
        <w:rPr>
          <w:rFonts w:ascii="Arial" w:hAnsi="Arial" w:cs="Arial"/>
        </w:rPr>
        <w:t xml:space="preserve">1. No. Responden </w:t>
      </w:r>
      <w:r w:rsidRPr="00496626">
        <w:rPr>
          <w:rFonts w:ascii="Arial" w:hAnsi="Arial" w:cs="Arial"/>
        </w:rPr>
        <w:tab/>
      </w:r>
      <w:r w:rsidRPr="00496626">
        <w:rPr>
          <w:rFonts w:ascii="Arial" w:hAnsi="Arial" w:cs="Arial"/>
        </w:rPr>
        <w:tab/>
        <w:t xml:space="preserve">: </w:t>
      </w:r>
    </w:p>
    <w:p w:rsidR="00E47E1E" w:rsidRPr="00496626" w:rsidRDefault="00E47E1E" w:rsidP="00E47E1E">
      <w:pPr>
        <w:rPr>
          <w:rFonts w:ascii="Arial" w:hAnsi="Arial" w:cs="Arial"/>
        </w:rPr>
      </w:pPr>
      <w:r w:rsidRPr="00496626">
        <w:rPr>
          <w:rFonts w:ascii="Arial" w:hAnsi="Arial" w:cs="Arial"/>
        </w:rPr>
        <w:t>2. Umur</w:t>
      </w:r>
      <w:r w:rsidRPr="00496626">
        <w:rPr>
          <w:rFonts w:ascii="Arial" w:hAnsi="Arial" w:cs="Arial"/>
        </w:rPr>
        <w:tab/>
      </w:r>
      <w:r w:rsidRPr="00496626">
        <w:rPr>
          <w:rFonts w:ascii="Arial" w:hAnsi="Arial" w:cs="Arial"/>
        </w:rPr>
        <w:tab/>
        <w:t xml:space="preserve"> </w:t>
      </w:r>
      <w:r w:rsidRPr="00496626">
        <w:rPr>
          <w:rFonts w:ascii="Arial" w:hAnsi="Arial" w:cs="Arial"/>
        </w:rPr>
        <w:tab/>
        <w:t>:</w:t>
      </w:r>
    </w:p>
    <w:p w:rsidR="00E47E1E" w:rsidRPr="00496626" w:rsidRDefault="00E47E1E" w:rsidP="00E47E1E">
      <w:pPr>
        <w:rPr>
          <w:rFonts w:ascii="Arial" w:hAnsi="Arial" w:cs="Arial"/>
        </w:rPr>
      </w:pPr>
      <w:r w:rsidRPr="00496626">
        <w:rPr>
          <w:rFonts w:ascii="Arial" w:hAnsi="Arial" w:cs="Arial"/>
        </w:rPr>
        <w:t>3. Jenis Kelamin</w:t>
      </w:r>
      <w:r w:rsidRPr="00496626">
        <w:rPr>
          <w:rFonts w:ascii="Arial" w:hAnsi="Arial" w:cs="Arial"/>
        </w:rPr>
        <w:tab/>
      </w:r>
      <w:r w:rsidRPr="00496626">
        <w:rPr>
          <w:rFonts w:ascii="Arial" w:hAnsi="Arial" w:cs="Arial"/>
        </w:rPr>
        <w:tab/>
        <w:t>:</w:t>
      </w:r>
    </w:p>
    <w:p w:rsidR="00E47E1E" w:rsidRPr="00496626" w:rsidRDefault="00E47E1E" w:rsidP="00E47E1E">
      <w:pPr>
        <w:rPr>
          <w:rFonts w:ascii="Arial" w:hAnsi="Arial" w:cs="Arial"/>
        </w:rPr>
      </w:pPr>
      <w:r w:rsidRPr="00496626">
        <w:rPr>
          <w:rFonts w:ascii="Arial" w:hAnsi="Arial" w:cs="Arial"/>
        </w:rPr>
        <w:t>4. Pendidikan Terakhir</w:t>
      </w:r>
      <w:r w:rsidRPr="00496626">
        <w:rPr>
          <w:rFonts w:ascii="Arial" w:hAnsi="Arial" w:cs="Arial"/>
        </w:rPr>
        <w:tab/>
        <w:t>:</w:t>
      </w:r>
    </w:p>
    <w:p w:rsidR="00E47E1E" w:rsidRPr="00496626" w:rsidRDefault="00E47E1E" w:rsidP="00E47E1E">
      <w:pPr>
        <w:rPr>
          <w:rFonts w:ascii="Arial" w:hAnsi="Arial" w:cs="Arial"/>
        </w:rPr>
      </w:pPr>
      <w:r w:rsidRPr="00496626">
        <w:rPr>
          <w:rFonts w:ascii="Arial" w:hAnsi="Arial" w:cs="Arial"/>
        </w:rPr>
        <w:t>5. Pekerjaan</w:t>
      </w:r>
      <w:r w:rsidRPr="00496626">
        <w:rPr>
          <w:rFonts w:ascii="Arial" w:hAnsi="Arial" w:cs="Arial"/>
        </w:rPr>
        <w:tab/>
      </w:r>
      <w:r w:rsidRPr="00496626">
        <w:rPr>
          <w:rFonts w:ascii="Arial" w:hAnsi="Arial" w:cs="Arial"/>
        </w:rPr>
        <w:tab/>
      </w:r>
      <w:r w:rsidRPr="00496626">
        <w:rPr>
          <w:rFonts w:ascii="Arial" w:hAnsi="Arial" w:cs="Arial"/>
        </w:rPr>
        <w:tab/>
        <w:t>:</w:t>
      </w:r>
    </w:p>
    <w:p w:rsidR="00E47E1E" w:rsidRPr="005E3AE3" w:rsidRDefault="00E47E1E" w:rsidP="00E47E1E">
      <w:pPr>
        <w:rPr>
          <w:rFonts w:ascii="Arial" w:hAnsi="Arial" w:cs="Arial"/>
          <w:sz w:val="24"/>
          <w:szCs w:val="24"/>
        </w:rPr>
      </w:pPr>
    </w:p>
    <w:p w:rsidR="00E47E1E" w:rsidRDefault="00E47E1E" w:rsidP="00E47E1E">
      <w:pPr>
        <w:rPr>
          <w:sz w:val="32"/>
          <w:szCs w:val="32"/>
        </w:rPr>
      </w:pPr>
    </w:p>
    <w:p w:rsidR="00E47E1E" w:rsidRDefault="00E47E1E" w:rsidP="00E47E1E">
      <w:pPr>
        <w:rPr>
          <w:sz w:val="32"/>
          <w:szCs w:val="32"/>
        </w:rPr>
      </w:pPr>
    </w:p>
    <w:p w:rsidR="00E47E1E" w:rsidRDefault="00E47E1E" w:rsidP="00E47E1E">
      <w:pPr>
        <w:rPr>
          <w:sz w:val="32"/>
          <w:szCs w:val="32"/>
        </w:rPr>
      </w:pPr>
    </w:p>
    <w:p w:rsidR="00E47E1E" w:rsidRDefault="00E47E1E" w:rsidP="00E47E1E">
      <w:pPr>
        <w:rPr>
          <w:sz w:val="32"/>
          <w:szCs w:val="32"/>
        </w:rPr>
      </w:pPr>
    </w:p>
    <w:p w:rsidR="00E47E1E" w:rsidRDefault="00E47E1E" w:rsidP="00E47E1E">
      <w:pPr>
        <w:rPr>
          <w:sz w:val="32"/>
          <w:szCs w:val="32"/>
        </w:rPr>
      </w:pPr>
    </w:p>
    <w:p w:rsidR="00E47E1E" w:rsidRDefault="00E47E1E" w:rsidP="00E47E1E">
      <w:pPr>
        <w:rPr>
          <w:sz w:val="32"/>
          <w:szCs w:val="32"/>
        </w:rPr>
      </w:pPr>
    </w:p>
    <w:p w:rsidR="00E47E1E" w:rsidRDefault="00E47E1E" w:rsidP="00E47E1E">
      <w:pPr>
        <w:rPr>
          <w:sz w:val="32"/>
          <w:szCs w:val="32"/>
        </w:rPr>
      </w:pPr>
    </w:p>
    <w:p w:rsidR="00E47E1E" w:rsidRPr="00C17B82" w:rsidRDefault="00E47E1E" w:rsidP="00E47E1E">
      <w:pPr>
        <w:rPr>
          <w:sz w:val="32"/>
          <w:szCs w:val="32"/>
          <w:lang w:val="en-US"/>
        </w:rPr>
      </w:pPr>
    </w:p>
    <w:p w:rsidR="00E47E1E" w:rsidRPr="00FD428F" w:rsidRDefault="00E47E1E" w:rsidP="00E47E1E">
      <w:pPr>
        <w:jc w:val="right"/>
        <w:rPr>
          <w:rFonts w:ascii="Arial" w:hAnsi="Arial" w:cs="Arial"/>
        </w:rPr>
      </w:pPr>
      <w:r w:rsidRPr="00FD428F">
        <w:rPr>
          <w:rFonts w:ascii="Arial" w:hAnsi="Arial" w:cs="Arial"/>
        </w:rPr>
        <w:lastRenderedPageBreak/>
        <w:t>Lampiran 2</w:t>
      </w:r>
    </w:p>
    <w:p w:rsidR="00E47E1E" w:rsidRPr="005E3AE3" w:rsidRDefault="00E47E1E" w:rsidP="00E47E1E">
      <w:pPr>
        <w:rPr>
          <w:rFonts w:ascii="Arial" w:hAnsi="Arial" w:cs="Arial"/>
          <w:b/>
          <w:sz w:val="24"/>
          <w:szCs w:val="24"/>
          <w:u w:val="single"/>
        </w:rPr>
      </w:pPr>
      <w:r w:rsidRPr="005E3AE3">
        <w:rPr>
          <w:rFonts w:ascii="Arial" w:hAnsi="Arial" w:cs="Arial"/>
          <w:b/>
          <w:sz w:val="24"/>
          <w:szCs w:val="24"/>
          <w:u w:val="single"/>
        </w:rPr>
        <w:t>B. PENGETAHUAN RESPONDEN</w:t>
      </w:r>
    </w:p>
    <w:p w:rsidR="00E47E1E" w:rsidRDefault="00E47E1E" w:rsidP="00E47E1E">
      <w:pPr>
        <w:ind w:left="720"/>
        <w:rPr>
          <w:rFonts w:ascii="Arial" w:hAnsi="Arial" w:cs="Arial"/>
        </w:rPr>
      </w:pPr>
      <w:r w:rsidRPr="00496626">
        <w:rPr>
          <w:rFonts w:ascii="Arial" w:hAnsi="Arial" w:cs="Arial"/>
        </w:rPr>
        <w:t xml:space="preserve">Jawablah pertanyaan yang ada dalam kuesioner ini dengan memberikan tanda ceklis ( </w:t>
      </w:r>
      <w:r w:rsidRPr="00496626">
        <w:rPr>
          <w:rFonts w:ascii="Arial" w:hAnsi="Arial" w:cs="Arial"/>
        </w:rPr>
        <w:sym w:font="Symbol" w:char="F0D6"/>
      </w:r>
      <w:r w:rsidRPr="00496626">
        <w:rPr>
          <w:rFonts w:ascii="Arial" w:hAnsi="Arial" w:cs="Arial"/>
        </w:rPr>
        <w:t xml:space="preserve"> ) pada jawaban yang Anda pilih</w:t>
      </w:r>
    </w:p>
    <w:tbl>
      <w:tblPr>
        <w:tblStyle w:val="TableGrid"/>
        <w:tblW w:w="5259" w:type="pct"/>
        <w:tblLook w:val="04A0" w:firstRow="1" w:lastRow="0" w:firstColumn="1" w:lastColumn="0" w:noHBand="0" w:noVBand="1"/>
      </w:tblPr>
      <w:tblGrid>
        <w:gridCol w:w="635"/>
        <w:gridCol w:w="6097"/>
        <w:gridCol w:w="943"/>
        <w:gridCol w:w="900"/>
      </w:tblGrid>
      <w:tr w:rsidR="00E47E1E" w:rsidRPr="005E3AE3" w:rsidTr="00E47E1E">
        <w:trPr>
          <w:trHeight w:val="339"/>
        </w:trPr>
        <w:tc>
          <w:tcPr>
            <w:tcW w:w="370" w:type="pct"/>
            <w:vMerge w:val="restart"/>
            <w:vAlign w:val="center"/>
          </w:tcPr>
          <w:p w:rsidR="00E47E1E" w:rsidRPr="00F770E7" w:rsidRDefault="00E47E1E" w:rsidP="00E47E1E">
            <w:pPr>
              <w:jc w:val="center"/>
              <w:rPr>
                <w:rFonts w:ascii="Arial" w:hAnsi="Arial" w:cs="Arial"/>
                <w:b/>
              </w:rPr>
            </w:pPr>
          </w:p>
          <w:p w:rsidR="00E47E1E" w:rsidRPr="00F770E7" w:rsidRDefault="00E47E1E" w:rsidP="00E47E1E">
            <w:pPr>
              <w:jc w:val="center"/>
              <w:rPr>
                <w:rFonts w:ascii="Arial" w:hAnsi="Arial" w:cs="Arial"/>
                <w:b/>
              </w:rPr>
            </w:pPr>
            <w:r w:rsidRPr="00F770E7">
              <w:rPr>
                <w:rFonts w:ascii="Arial" w:hAnsi="Arial" w:cs="Arial"/>
                <w:b/>
              </w:rPr>
              <w:t>No.</w:t>
            </w:r>
          </w:p>
        </w:tc>
        <w:tc>
          <w:tcPr>
            <w:tcW w:w="3555" w:type="pct"/>
            <w:vMerge w:val="restart"/>
            <w:vAlign w:val="center"/>
          </w:tcPr>
          <w:p w:rsidR="00E47E1E" w:rsidRPr="00F770E7" w:rsidRDefault="00E47E1E" w:rsidP="00E47E1E">
            <w:pPr>
              <w:jc w:val="center"/>
              <w:rPr>
                <w:rFonts w:ascii="Arial" w:hAnsi="Arial" w:cs="Arial"/>
                <w:b/>
              </w:rPr>
            </w:pPr>
          </w:p>
          <w:p w:rsidR="00E47E1E" w:rsidRPr="00F770E7" w:rsidRDefault="00E47E1E" w:rsidP="00E47E1E">
            <w:pPr>
              <w:jc w:val="center"/>
              <w:rPr>
                <w:rFonts w:ascii="Arial" w:hAnsi="Arial" w:cs="Arial"/>
                <w:b/>
              </w:rPr>
            </w:pPr>
            <w:r w:rsidRPr="00F770E7">
              <w:rPr>
                <w:rFonts w:ascii="Arial" w:hAnsi="Arial" w:cs="Arial"/>
                <w:b/>
              </w:rPr>
              <w:t>Pernyataan</w:t>
            </w:r>
          </w:p>
        </w:tc>
        <w:tc>
          <w:tcPr>
            <w:tcW w:w="1075" w:type="pct"/>
            <w:gridSpan w:val="2"/>
            <w:vAlign w:val="center"/>
          </w:tcPr>
          <w:p w:rsidR="00E47E1E" w:rsidRPr="00C0786E" w:rsidRDefault="00E47E1E" w:rsidP="00E47E1E">
            <w:pPr>
              <w:jc w:val="center"/>
              <w:rPr>
                <w:rFonts w:ascii="Arial" w:hAnsi="Arial" w:cs="Arial"/>
                <w:b/>
              </w:rPr>
            </w:pPr>
            <w:r w:rsidRPr="00C0786E">
              <w:rPr>
                <w:rFonts w:ascii="Arial" w:hAnsi="Arial" w:cs="Arial"/>
                <w:b/>
              </w:rPr>
              <w:t>Jawaban</w:t>
            </w:r>
          </w:p>
        </w:tc>
      </w:tr>
      <w:tr w:rsidR="00E47E1E" w:rsidRPr="005E3AE3" w:rsidTr="00E47E1E">
        <w:trPr>
          <w:trHeight w:val="219"/>
        </w:trPr>
        <w:tc>
          <w:tcPr>
            <w:tcW w:w="370" w:type="pct"/>
            <w:vMerge/>
            <w:vAlign w:val="center"/>
          </w:tcPr>
          <w:p w:rsidR="00E47E1E" w:rsidRPr="00F770E7" w:rsidRDefault="00E47E1E" w:rsidP="00E47E1E">
            <w:pPr>
              <w:jc w:val="left"/>
              <w:rPr>
                <w:rFonts w:ascii="Arial" w:hAnsi="Arial" w:cs="Arial"/>
                <w:b/>
                <w:sz w:val="20"/>
                <w:szCs w:val="20"/>
              </w:rPr>
            </w:pPr>
          </w:p>
        </w:tc>
        <w:tc>
          <w:tcPr>
            <w:tcW w:w="3555" w:type="pct"/>
            <w:vMerge/>
            <w:vAlign w:val="center"/>
          </w:tcPr>
          <w:p w:rsidR="00E47E1E" w:rsidRPr="00F770E7" w:rsidRDefault="00E47E1E" w:rsidP="00E47E1E">
            <w:pPr>
              <w:jc w:val="center"/>
              <w:rPr>
                <w:rFonts w:ascii="Arial" w:hAnsi="Arial" w:cs="Arial"/>
                <w:b/>
                <w:sz w:val="20"/>
                <w:szCs w:val="20"/>
              </w:rPr>
            </w:pPr>
          </w:p>
        </w:tc>
        <w:tc>
          <w:tcPr>
            <w:tcW w:w="550" w:type="pct"/>
            <w:vAlign w:val="center"/>
          </w:tcPr>
          <w:p w:rsidR="00E47E1E" w:rsidRPr="00C0786E" w:rsidRDefault="00E47E1E" w:rsidP="00E47E1E">
            <w:pPr>
              <w:jc w:val="center"/>
              <w:rPr>
                <w:rFonts w:ascii="Arial" w:hAnsi="Arial" w:cs="Arial"/>
                <w:b/>
              </w:rPr>
            </w:pPr>
            <w:r w:rsidRPr="00C0786E">
              <w:rPr>
                <w:rFonts w:ascii="Arial" w:hAnsi="Arial" w:cs="Arial"/>
                <w:b/>
              </w:rPr>
              <w:t>Benar</w:t>
            </w:r>
          </w:p>
        </w:tc>
        <w:tc>
          <w:tcPr>
            <w:tcW w:w="525" w:type="pct"/>
            <w:vAlign w:val="center"/>
          </w:tcPr>
          <w:p w:rsidR="00E47E1E" w:rsidRPr="00C0786E" w:rsidRDefault="00E47E1E" w:rsidP="00E47E1E">
            <w:pPr>
              <w:jc w:val="center"/>
              <w:rPr>
                <w:rFonts w:ascii="Arial" w:hAnsi="Arial" w:cs="Arial"/>
                <w:b/>
              </w:rPr>
            </w:pPr>
            <w:r w:rsidRPr="00C0786E">
              <w:rPr>
                <w:rFonts w:ascii="Arial" w:hAnsi="Arial" w:cs="Arial"/>
                <w:b/>
              </w:rPr>
              <w:t>Salah</w:t>
            </w:r>
          </w:p>
        </w:tc>
      </w:tr>
      <w:tr w:rsidR="00E47E1E" w:rsidRPr="005E3AE3" w:rsidTr="00E47E1E">
        <w:trPr>
          <w:trHeight w:val="662"/>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1.</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Penyakit hipertensi atau tekanan darah tinggi adalah tekanan darah sama dengan 120/80 mmHg</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568"/>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2.</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Pengobatan tradisional dapat digunakan dalam mengatasi tekanan darah tinggi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555"/>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3.</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Meminum alkohol lebih dari 2 gelas per hari diperbolehkan  bagi penderita hipertensi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54"/>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4.</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Sering mengkonsumsi makanan asin dapat menyebabkan tekanan darah meningkat</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37"/>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5.</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Mengontrol  pola makan dan sering mengkonsumsi buah dan sayur dapat mengurangi risiko terjadinya penyakit hipertensi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46"/>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6.</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Merokok dapat menyebabkan timbulnya kekambuhan penyakit tekanan darah tinggi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62"/>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7.</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Salah satu gejala hipertensi yaitu sakit pada tengkuk bagian belakang</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24"/>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8.</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Hipertensi hanya terjadi pada lansia</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769"/>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9.</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Meminum obat antihipertensi secara teratur adalah usaha mencegah kekambuhan penyakit hipertensi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44"/>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10.</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Menjaga berat badan dalam kisaran normal dapat mengurangi risiko terjadinya penyakit hipertensi</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630"/>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11.</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Dukungan keluarga merupakan hal yang penting untuk memotivasi penderita hipertensi dalam menjalankan perubahan gaya hidupnya</w:t>
            </w: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r w:rsidR="00E47E1E" w:rsidRPr="005E3AE3" w:rsidTr="00E47E1E">
        <w:trPr>
          <w:trHeight w:val="960"/>
        </w:trPr>
        <w:tc>
          <w:tcPr>
            <w:tcW w:w="370" w:type="pct"/>
            <w:vAlign w:val="center"/>
          </w:tcPr>
          <w:p w:rsidR="00E47E1E" w:rsidRPr="00F770E7" w:rsidRDefault="00E47E1E" w:rsidP="00E47E1E">
            <w:pPr>
              <w:jc w:val="left"/>
              <w:rPr>
                <w:rFonts w:ascii="Arial" w:hAnsi="Arial" w:cs="Arial"/>
                <w:sz w:val="20"/>
                <w:szCs w:val="20"/>
              </w:rPr>
            </w:pPr>
            <w:r w:rsidRPr="00F770E7">
              <w:rPr>
                <w:rFonts w:ascii="Arial" w:hAnsi="Arial" w:cs="Arial"/>
                <w:sz w:val="20"/>
                <w:szCs w:val="20"/>
              </w:rPr>
              <w:t>12.</w:t>
            </w:r>
          </w:p>
        </w:tc>
        <w:tc>
          <w:tcPr>
            <w:tcW w:w="3555" w:type="pct"/>
            <w:vAlign w:val="center"/>
          </w:tcPr>
          <w:p w:rsidR="00E47E1E" w:rsidRPr="00F770E7" w:rsidRDefault="00E47E1E" w:rsidP="00E47E1E">
            <w:pPr>
              <w:jc w:val="left"/>
              <w:rPr>
                <w:rFonts w:ascii="Arial" w:hAnsi="Arial" w:cs="Arial"/>
              </w:rPr>
            </w:pPr>
            <w:r w:rsidRPr="00F770E7">
              <w:rPr>
                <w:rFonts w:ascii="Arial" w:hAnsi="Arial" w:cs="Arial"/>
              </w:rPr>
              <w:t>Makanan berlemak baik dikonsumsi oleh penderita tekanan darah tinggi</w:t>
            </w:r>
          </w:p>
          <w:p w:rsidR="00E47E1E" w:rsidRPr="00F770E7" w:rsidRDefault="00E47E1E" w:rsidP="00E47E1E">
            <w:pPr>
              <w:jc w:val="left"/>
              <w:rPr>
                <w:rFonts w:ascii="Arial" w:hAnsi="Arial" w:cs="Arial"/>
                <w:sz w:val="20"/>
                <w:szCs w:val="20"/>
              </w:rPr>
            </w:pPr>
          </w:p>
        </w:tc>
        <w:tc>
          <w:tcPr>
            <w:tcW w:w="550" w:type="pct"/>
            <w:vAlign w:val="center"/>
          </w:tcPr>
          <w:p w:rsidR="00E47E1E" w:rsidRPr="00C0786E" w:rsidRDefault="00E47E1E" w:rsidP="00E47E1E">
            <w:pPr>
              <w:jc w:val="left"/>
              <w:rPr>
                <w:rFonts w:ascii="Arial" w:hAnsi="Arial" w:cs="Arial"/>
              </w:rPr>
            </w:pPr>
          </w:p>
        </w:tc>
        <w:tc>
          <w:tcPr>
            <w:tcW w:w="525" w:type="pct"/>
            <w:vAlign w:val="center"/>
          </w:tcPr>
          <w:p w:rsidR="00E47E1E" w:rsidRPr="00C0786E" w:rsidRDefault="00E47E1E" w:rsidP="00E47E1E">
            <w:pPr>
              <w:jc w:val="left"/>
              <w:rPr>
                <w:rFonts w:ascii="Arial" w:hAnsi="Arial" w:cs="Arial"/>
              </w:rPr>
            </w:pPr>
          </w:p>
        </w:tc>
      </w:tr>
    </w:tbl>
    <w:p w:rsidR="00E47E1E" w:rsidRDefault="00E47E1E" w:rsidP="00E47E1E">
      <w:pPr>
        <w:rPr>
          <w:rFonts w:ascii="Arial" w:hAnsi="Arial" w:cs="Arial"/>
          <w:b/>
          <w:sz w:val="24"/>
          <w:szCs w:val="24"/>
          <w:u w:val="single"/>
        </w:rPr>
      </w:pPr>
    </w:p>
    <w:p w:rsidR="00E47E1E" w:rsidRPr="00FD428F" w:rsidRDefault="00E47E1E" w:rsidP="00E47E1E">
      <w:pPr>
        <w:jc w:val="right"/>
        <w:rPr>
          <w:rFonts w:ascii="Arial" w:hAnsi="Arial" w:cs="Arial"/>
        </w:rPr>
      </w:pPr>
      <w:r>
        <w:rPr>
          <w:rFonts w:ascii="Arial" w:hAnsi="Arial" w:cs="Arial"/>
        </w:rPr>
        <w:t>Lampiran 2</w:t>
      </w:r>
    </w:p>
    <w:p w:rsidR="00E47E1E" w:rsidRPr="005E3AE3" w:rsidRDefault="00E47E1E" w:rsidP="00E47E1E">
      <w:pPr>
        <w:rPr>
          <w:rFonts w:ascii="Arial" w:hAnsi="Arial" w:cs="Arial"/>
          <w:b/>
          <w:sz w:val="24"/>
          <w:szCs w:val="24"/>
          <w:u w:val="single"/>
        </w:rPr>
      </w:pPr>
      <w:r w:rsidRPr="005E3AE3">
        <w:rPr>
          <w:rFonts w:ascii="Arial" w:hAnsi="Arial" w:cs="Arial"/>
          <w:b/>
          <w:sz w:val="24"/>
          <w:szCs w:val="24"/>
          <w:u w:val="single"/>
        </w:rPr>
        <w:lastRenderedPageBreak/>
        <w:t>C. SIKAP RESPONDEN</w:t>
      </w:r>
    </w:p>
    <w:p w:rsidR="00E47E1E" w:rsidRPr="00A16D7C" w:rsidRDefault="00E47E1E" w:rsidP="00E47E1E">
      <w:pPr>
        <w:spacing w:line="240" w:lineRule="auto"/>
        <w:rPr>
          <w:rFonts w:ascii="Arial" w:hAnsi="Arial" w:cs="Arial"/>
        </w:rPr>
      </w:pPr>
      <w:r w:rsidRPr="00A16D7C">
        <w:rPr>
          <w:rFonts w:ascii="Arial" w:hAnsi="Arial" w:cs="Arial"/>
        </w:rPr>
        <w:t xml:space="preserve">Jawablah pertanyaan yang ada dalam kuesioner ini dengan memberikan tanda ceklis ( </w:t>
      </w:r>
      <w:r w:rsidRPr="00A16D7C">
        <w:rPr>
          <w:rFonts w:ascii="Arial" w:hAnsi="Arial" w:cs="Arial"/>
        </w:rPr>
        <w:sym w:font="Symbol" w:char="F0D6"/>
      </w:r>
      <w:r w:rsidRPr="00A16D7C">
        <w:rPr>
          <w:rFonts w:ascii="Arial" w:hAnsi="Arial" w:cs="Arial"/>
        </w:rPr>
        <w:t xml:space="preserve"> ) pada jawaban yang Anda pilih</w:t>
      </w:r>
    </w:p>
    <w:p w:rsidR="00E47E1E" w:rsidRPr="00A16D7C" w:rsidRDefault="00E47E1E" w:rsidP="007548C6">
      <w:pPr>
        <w:spacing w:after="0" w:line="240" w:lineRule="auto"/>
        <w:ind w:left="720"/>
        <w:rPr>
          <w:rFonts w:ascii="Arial" w:hAnsi="Arial" w:cs="Arial"/>
          <w:b/>
        </w:rPr>
      </w:pPr>
      <w:r w:rsidRPr="00A16D7C">
        <w:rPr>
          <w:rFonts w:ascii="Arial" w:hAnsi="Arial" w:cs="Arial"/>
          <w:b/>
        </w:rPr>
        <w:t>KETERANGAN :</w:t>
      </w:r>
    </w:p>
    <w:p w:rsidR="00E47E1E" w:rsidRPr="00A16D7C" w:rsidRDefault="00E47E1E" w:rsidP="007548C6">
      <w:pPr>
        <w:spacing w:after="0" w:line="240" w:lineRule="auto"/>
        <w:ind w:left="720"/>
        <w:rPr>
          <w:rFonts w:ascii="Arial" w:hAnsi="Arial" w:cs="Arial"/>
          <w:b/>
        </w:rPr>
      </w:pPr>
      <w:r w:rsidRPr="00A16D7C">
        <w:rPr>
          <w:rFonts w:ascii="Arial" w:hAnsi="Arial" w:cs="Arial"/>
          <w:b/>
        </w:rPr>
        <w:t>1. SS</w:t>
      </w:r>
      <w:r w:rsidRPr="00A16D7C">
        <w:rPr>
          <w:rFonts w:ascii="Arial" w:hAnsi="Arial" w:cs="Arial"/>
          <w:b/>
        </w:rPr>
        <w:tab/>
      </w:r>
      <w:r w:rsidRPr="00A16D7C">
        <w:rPr>
          <w:rFonts w:ascii="Arial" w:hAnsi="Arial" w:cs="Arial"/>
          <w:b/>
        </w:rPr>
        <w:tab/>
        <w:t>: Sangat Setuju</w:t>
      </w:r>
    </w:p>
    <w:p w:rsidR="00E47E1E" w:rsidRPr="00A16D7C" w:rsidRDefault="00E47E1E" w:rsidP="007548C6">
      <w:pPr>
        <w:spacing w:after="0" w:line="240" w:lineRule="auto"/>
        <w:ind w:left="720"/>
        <w:rPr>
          <w:rFonts w:ascii="Arial" w:hAnsi="Arial" w:cs="Arial"/>
          <w:b/>
        </w:rPr>
      </w:pPr>
      <w:r w:rsidRPr="00A16D7C">
        <w:rPr>
          <w:rFonts w:ascii="Arial" w:hAnsi="Arial" w:cs="Arial"/>
          <w:b/>
        </w:rPr>
        <w:t>2. S</w:t>
      </w:r>
      <w:r w:rsidRPr="00A16D7C">
        <w:rPr>
          <w:rFonts w:ascii="Arial" w:hAnsi="Arial" w:cs="Arial"/>
          <w:b/>
        </w:rPr>
        <w:tab/>
      </w:r>
      <w:r w:rsidRPr="00A16D7C">
        <w:rPr>
          <w:rFonts w:ascii="Arial" w:hAnsi="Arial" w:cs="Arial"/>
          <w:b/>
        </w:rPr>
        <w:tab/>
        <w:t>: Setuju</w:t>
      </w:r>
    </w:p>
    <w:p w:rsidR="00E47E1E" w:rsidRDefault="00E47E1E" w:rsidP="007548C6">
      <w:pPr>
        <w:spacing w:after="0" w:line="240" w:lineRule="auto"/>
        <w:ind w:left="720"/>
        <w:rPr>
          <w:rFonts w:ascii="Arial" w:hAnsi="Arial" w:cs="Arial"/>
          <w:b/>
          <w:lang w:val="en-US"/>
        </w:rPr>
      </w:pPr>
      <w:r w:rsidRPr="00A16D7C">
        <w:rPr>
          <w:rFonts w:ascii="Arial" w:hAnsi="Arial" w:cs="Arial"/>
          <w:b/>
        </w:rPr>
        <w:t>3. TS</w:t>
      </w:r>
      <w:r w:rsidRPr="00A16D7C">
        <w:rPr>
          <w:rFonts w:ascii="Arial" w:hAnsi="Arial" w:cs="Arial"/>
          <w:b/>
        </w:rPr>
        <w:tab/>
      </w:r>
      <w:r w:rsidRPr="00A16D7C">
        <w:rPr>
          <w:rFonts w:ascii="Arial" w:hAnsi="Arial" w:cs="Arial"/>
          <w:b/>
        </w:rPr>
        <w:tab/>
        <w:t>: Tidak Setuju</w:t>
      </w:r>
    </w:p>
    <w:p w:rsidR="007548C6" w:rsidRPr="007548C6" w:rsidRDefault="007548C6" w:rsidP="007548C6">
      <w:pPr>
        <w:spacing w:after="0" w:line="240" w:lineRule="auto"/>
        <w:ind w:left="720"/>
        <w:rPr>
          <w:rFonts w:ascii="Arial" w:hAnsi="Arial" w:cs="Arial"/>
          <w:b/>
          <w:lang w:val="en-US"/>
        </w:rPr>
      </w:pPr>
      <w:r w:rsidRPr="00A16D7C">
        <w:rPr>
          <w:rFonts w:ascii="Arial" w:hAnsi="Arial" w:cs="Arial"/>
          <w:b/>
        </w:rPr>
        <w:t>4. STS</w:t>
      </w:r>
      <w:r>
        <w:rPr>
          <w:rFonts w:ascii="Arial" w:hAnsi="Arial" w:cs="Arial"/>
          <w:b/>
        </w:rPr>
        <w:tab/>
      </w:r>
      <w:r>
        <w:rPr>
          <w:rFonts w:ascii="Arial" w:hAnsi="Arial" w:cs="Arial"/>
          <w:b/>
        </w:rPr>
        <w:tab/>
      </w:r>
      <w:r w:rsidRPr="00A16D7C">
        <w:rPr>
          <w:rFonts w:ascii="Arial" w:hAnsi="Arial" w:cs="Arial"/>
          <w:b/>
        </w:rPr>
        <w:t>: Sangat Tidak Setuju</w:t>
      </w:r>
    </w:p>
    <w:tbl>
      <w:tblPr>
        <w:tblStyle w:val="TableGrid"/>
        <w:tblW w:w="10598" w:type="dxa"/>
        <w:jc w:val="center"/>
        <w:tblLayout w:type="fixed"/>
        <w:tblLook w:val="04A0" w:firstRow="1" w:lastRow="0" w:firstColumn="1" w:lastColumn="0" w:noHBand="0" w:noVBand="1"/>
      </w:tblPr>
      <w:tblGrid>
        <w:gridCol w:w="675"/>
        <w:gridCol w:w="6521"/>
        <w:gridCol w:w="850"/>
        <w:gridCol w:w="851"/>
        <w:gridCol w:w="850"/>
        <w:gridCol w:w="851"/>
      </w:tblGrid>
      <w:tr w:rsidR="00E47E1E" w:rsidRPr="00A16D7C" w:rsidTr="004A67C1">
        <w:trPr>
          <w:trHeight w:val="274"/>
          <w:jc w:val="center"/>
        </w:trPr>
        <w:tc>
          <w:tcPr>
            <w:tcW w:w="675" w:type="dxa"/>
            <w:vMerge w:val="restart"/>
            <w:vAlign w:val="center"/>
          </w:tcPr>
          <w:p w:rsidR="00E47E1E" w:rsidRPr="00A16D7C" w:rsidRDefault="00E47E1E" w:rsidP="004A67C1">
            <w:pPr>
              <w:jc w:val="center"/>
              <w:rPr>
                <w:rFonts w:ascii="Arial" w:hAnsi="Arial" w:cs="Arial"/>
                <w:b/>
              </w:rPr>
            </w:pPr>
          </w:p>
          <w:p w:rsidR="00E47E1E" w:rsidRPr="00A16D7C" w:rsidRDefault="00E47E1E" w:rsidP="004A67C1">
            <w:pPr>
              <w:jc w:val="center"/>
              <w:rPr>
                <w:rFonts w:ascii="Arial" w:hAnsi="Arial" w:cs="Arial"/>
                <w:b/>
              </w:rPr>
            </w:pPr>
            <w:r w:rsidRPr="00A16D7C">
              <w:rPr>
                <w:rFonts w:ascii="Arial" w:hAnsi="Arial" w:cs="Arial"/>
                <w:b/>
              </w:rPr>
              <w:t>No.</w:t>
            </w:r>
          </w:p>
        </w:tc>
        <w:tc>
          <w:tcPr>
            <w:tcW w:w="6521" w:type="dxa"/>
            <w:vMerge w:val="restart"/>
            <w:vAlign w:val="center"/>
          </w:tcPr>
          <w:p w:rsidR="00E47E1E" w:rsidRPr="00A16D7C" w:rsidRDefault="00E47E1E" w:rsidP="004A67C1">
            <w:pPr>
              <w:jc w:val="center"/>
              <w:rPr>
                <w:rFonts w:ascii="Arial" w:hAnsi="Arial" w:cs="Arial"/>
                <w:b/>
              </w:rPr>
            </w:pPr>
            <w:r w:rsidRPr="00A16D7C">
              <w:rPr>
                <w:rFonts w:ascii="Arial" w:hAnsi="Arial" w:cs="Arial"/>
                <w:b/>
              </w:rPr>
              <w:t>Pernyataan</w:t>
            </w:r>
          </w:p>
        </w:tc>
        <w:tc>
          <w:tcPr>
            <w:tcW w:w="3402" w:type="dxa"/>
            <w:gridSpan w:val="4"/>
            <w:vAlign w:val="center"/>
          </w:tcPr>
          <w:p w:rsidR="00E47E1E" w:rsidRPr="00A16D7C" w:rsidRDefault="00E47E1E" w:rsidP="004A67C1">
            <w:pPr>
              <w:jc w:val="center"/>
              <w:rPr>
                <w:rFonts w:ascii="Arial" w:hAnsi="Arial" w:cs="Arial"/>
                <w:b/>
              </w:rPr>
            </w:pPr>
            <w:r w:rsidRPr="00A16D7C">
              <w:rPr>
                <w:rFonts w:ascii="Arial" w:hAnsi="Arial" w:cs="Arial"/>
                <w:b/>
              </w:rPr>
              <w:t>Jawaban</w:t>
            </w:r>
          </w:p>
        </w:tc>
      </w:tr>
      <w:tr w:rsidR="00E47E1E" w:rsidRPr="00A16D7C" w:rsidTr="004A67C1">
        <w:trPr>
          <w:trHeight w:val="306"/>
          <w:jc w:val="center"/>
        </w:trPr>
        <w:tc>
          <w:tcPr>
            <w:tcW w:w="675" w:type="dxa"/>
            <w:vMerge/>
            <w:vAlign w:val="center"/>
          </w:tcPr>
          <w:p w:rsidR="00E47E1E" w:rsidRPr="00A16D7C" w:rsidRDefault="00E47E1E" w:rsidP="004A67C1">
            <w:pPr>
              <w:jc w:val="center"/>
              <w:rPr>
                <w:rFonts w:ascii="Arial" w:hAnsi="Arial" w:cs="Arial"/>
                <w:b/>
              </w:rPr>
            </w:pPr>
          </w:p>
        </w:tc>
        <w:tc>
          <w:tcPr>
            <w:tcW w:w="6521" w:type="dxa"/>
            <w:vMerge/>
            <w:vAlign w:val="center"/>
          </w:tcPr>
          <w:p w:rsidR="00E47E1E" w:rsidRPr="00A16D7C" w:rsidRDefault="00E47E1E" w:rsidP="004A67C1">
            <w:pPr>
              <w:jc w:val="center"/>
              <w:rPr>
                <w:rFonts w:ascii="Arial" w:hAnsi="Arial" w:cs="Arial"/>
                <w:b/>
              </w:rPr>
            </w:pPr>
          </w:p>
        </w:tc>
        <w:tc>
          <w:tcPr>
            <w:tcW w:w="850" w:type="dxa"/>
            <w:vAlign w:val="center"/>
          </w:tcPr>
          <w:p w:rsidR="00E47E1E" w:rsidRPr="00A16D7C" w:rsidRDefault="00E47E1E" w:rsidP="004A67C1">
            <w:pPr>
              <w:jc w:val="center"/>
              <w:rPr>
                <w:rFonts w:ascii="Arial" w:hAnsi="Arial" w:cs="Arial"/>
                <w:b/>
              </w:rPr>
            </w:pPr>
            <w:r w:rsidRPr="00A16D7C">
              <w:rPr>
                <w:rFonts w:ascii="Arial" w:hAnsi="Arial" w:cs="Arial"/>
                <w:b/>
              </w:rPr>
              <w:t>SS</w:t>
            </w:r>
          </w:p>
        </w:tc>
        <w:tc>
          <w:tcPr>
            <w:tcW w:w="851" w:type="dxa"/>
            <w:vAlign w:val="center"/>
          </w:tcPr>
          <w:p w:rsidR="00E47E1E" w:rsidRPr="00A16D7C" w:rsidRDefault="00E47E1E" w:rsidP="004A67C1">
            <w:pPr>
              <w:jc w:val="center"/>
              <w:rPr>
                <w:rFonts w:ascii="Arial" w:hAnsi="Arial" w:cs="Arial"/>
                <w:b/>
              </w:rPr>
            </w:pPr>
            <w:r w:rsidRPr="00A16D7C">
              <w:rPr>
                <w:rFonts w:ascii="Arial" w:hAnsi="Arial" w:cs="Arial"/>
                <w:b/>
              </w:rPr>
              <w:t>S</w:t>
            </w:r>
          </w:p>
        </w:tc>
        <w:tc>
          <w:tcPr>
            <w:tcW w:w="850" w:type="dxa"/>
            <w:vAlign w:val="center"/>
          </w:tcPr>
          <w:p w:rsidR="00E47E1E" w:rsidRPr="00A16D7C" w:rsidRDefault="00E47E1E" w:rsidP="004A67C1">
            <w:pPr>
              <w:jc w:val="center"/>
              <w:rPr>
                <w:rFonts w:ascii="Arial" w:hAnsi="Arial" w:cs="Arial"/>
                <w:b/>
              </w:rPr>
            </w:pPr>
            <w:r w:rsidRPr="00A16D7C">
              <w:rPr>
                <w:rFonts w:ascii="Arial" w:hAnsi="Arial" w:cs="Arial"/>
                <w:b/>
              </w:rPr>
              <w:t>TS</w:t>
            </w:r>
          </w:p>
        </w:tc>
        <w:tc>
          <w:tcPr>
            <w:tcW w:w="851" w:type="dxa"/>
            <w:vAlign w:val="center"/>
          </w:tcPr>
          <w:p w:rsidR="00E47E1E" w:rsidRPr="00A16D7C" w:rsidRDefault="00E47E1E" w:rsidP="004A67C1">
            <w:pPr>
              <w:jc w:val="center"/>
              <w:rPr>
                <w:rFonts w:ascii="Arial" w:hAnsi="Arial" w:cs="Arial"/>
                <w:b/>
              </w:rPr>
            </w:pPr>
            <w:r w:rsidRPr="00A16D7C">
              <w:rPr>
                <w:rFonts w:ascii="Arial" w:hAnsi="Arial" w:cs="Arial"/>
                <w:b/>
              </w:rPr>
              <w:t>STS</w:t>
            </w:r>
          </w:p>
        </w:tc>
      </w:tr>
      <w:tr w:rsidR="00E47E1E" w:rsidRPr="00A16D7C" w:rsidTr="004A67C1">
        <w:trPr>
          <w:trHeight w:val="515"/>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 xml:space="preserve">1. </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penderita hipertensi sebaiknya memeriksakan tekanan darah secara teratur ke pelayanan kesehatan terdekat</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4A67C1" w:rsidRDefault="00E47E1E" w:rsidP="004A67C1">
            <w:pPr>
              <w:spacing w:after="0"/>
              <w:rPr>
                <w:rFonts w:ascii="Arial" w:hAnsi="Arial" w:cs="Arial"/>
                <w:lang w:val="en-US"/>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419"/>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 xml:space="preserve">2. </w:t>
            </w:r>
          </w:p>
        </w:tc>
        <w:tc>
          <w:tcPr>
            <w:tcW w:w="6521" w:type="dxa"/>
            <w:vAlign w:val="center"/>
          </w:tcPr>
          <w:p w:rsidR="00E47E1E" w:rsidRPr="00F502A9" w:rsidRDefault="00E47E1E" w:rsidP="004A67C1">
            <w:pPr>
              <w:spacing w:after="0" w:line="276" w:lineRule="auto"/>
              <w:rPr>
                <w:rFonts w:ascii="Arial" w:hAnsi="Arial" w:cs="Arial"/>
              </w:rPr>
            </w:pPr>
            <w:r w:rsidRPr="00F502A9">
              <w:rPr>
                <w:rFonts w:ascii="Arial" w:hAnsi="Arial" w:cs="Arial"/>
              </w:rPr>
              <w:t>Menurut saudara, mengkonsumsi produk susu rendah lemak dapat menurunkan tekanan darah tinggi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358"/>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3.</w:t>
            </w:r>
          </w:p>
        </w:tc>
        <w:tc>
          <w:tcPr>
            <w:tcW w:w="6521" w:type="dxa"/>
            <w:vAlign w:val="center"/>
          </w:tcPr>
          <w:p w:rsidR="00E47E1E" w:rsidRPr="00F502A9" w:rsidRDefault="00E47E1E" w:rsidP="004A67C1">
            <w:pPr>
              <w:spacing w:after="0" w:line="276" w:lineRule="auto"/>
              <w:rPr>
                <w:rFonts w:ascii="Arial" w:hAnsi="Arial" w:cs="Arial"/>
                <w:b/>
              </w:rPr>
            </w:pPr>
            <w:r w:rsidRPr="00F502A9">
              <w:rPr>
                <w:rFonts w:ascii="Arial" w:hAnsi="Arial" w:cs="Arial"/>
              </w:rPr>
              <w:t>Merurut saudara, stress tidak berpengaruh pada tekanan darah tinggi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33"/>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 xml:space="preserve">4. </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 xml:space="preserve">Menurut saudara, mengkonsumsi makanan yang mengandung garam berlebihan akan menyebabkan tekanan darah meningkat </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18"/>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 xml:space="preserve">5. </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jalan kaki 30 menit/hari dapat menurunkan tekanan darah tinggi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41"/>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6.</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merokok dapat menyebabkan kambuhnya penyakit tekanan darah tinggi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23"/>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7.</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boleh berhenti mengkonsumsi dan menurunkan dosis obat hipertensi jika tekanan darah sudah normal tanpa konsultasi dengan dokter</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20"/>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 xml:space="preserve">8. </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menjaga berat badan dalam kisaran normal bisa mengurangi risiko terjadinya penyakit hipertensi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690"/>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9.</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sering meminum alkohol lebih dari 2 gelas per hari dapat mengakibatkan kambuhnya tekanan darah tinggi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59"/>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10.</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sering minum kopi baik untuk penderita hipertensi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560"/>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11.</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diet kaya buah dan sayur  dapat menurunkan tekanan darah pada penderita hipertensi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r w:rsidR="00E47E1E" w:rsidRPr="00A16D7C" w:rsidTr="004A67C1">
        <w:trPr>
          <w:trHeight w:val="499"/>
          <w:jc w:val="center"/>
        </w:trPr>
        <w:tc>
          <w:tcPr>
            <w:tcW w:w="675" w:type="dxa"/>
            <w:vAlign w:val="center"/>
          </w:tcPr>
          <w:p w:rsidR="00E47E1E" w:rsidRPr="00F502A9" w:rsidRDefault="00E47E1E" w:rsidP="004A67C1">
            <w:pPr>
              <w:spacing w:after="0"/>
              <w:jc w:val="left"/>
              <w:rPr>
                <w:rFonts w:ascii="Arial" w:hAnsi="Arial" w:cs="Arial"/>
              </w:rPr>
            </w:pPr>
            <w:r w:rsidRPr="00F502A9">
              <w:rPr>
                <w:rFonts w:ascii="Arial" w:hAnsi="Arial" w:cs="Arial"/>
              </w:rPr>
              <w:t>12.</w:t>
            </w:r>
          </w:p>
        </w:tc>
        <w:tc>
          <w:tcPr>
            <w:tcW w:w="6521" w:type="dxa"/>
            <w:vAlign w:val="center"/>
          </w:tcPr>
          <w:p w:rsidR="00E47E1E" w:rsidRPr="00F502A9" w:rsidRDefault="00E47E1E" w:rsidP="004A67C1">
            <w:pPr>
              <w:spacing w:after="0" w:line="276" w:lineRule="auto"/>
              <w:jc w:val="left"/>
              <w:rPr>
                <w:rFonts w:ascii="Arial" w:hAnsi="Arial" w:cs="Arial"/>
              </w:rPr>
            </w:pPr>
            <w:r w:rsidRPr="00F502A9">
              <w:rPr>
                <w:rFonts w:ascii="Arial" w:hAnsi="Arial" w:cs="Arial"/>
              </w:rPr>
              <w:t>Menurut saudara, mengurangi konsumsi gorengan, jeroan, daging kambing, daging sapi dapat menurunkan resiko hipertensi</w:t>
            </w: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c>
          <w:tcPr>
            <w:tcW w:w="850" w:type="dxa"/>
          </w:tcPr>
          <w:p w:rsidR="00E47E1E" w:rsidRPr="00A16D7C" w:rsidRDefault="00E47E1E" w:rsidP="004A67C1">
            <w:pPr>
              <w:spacing w:after="0"/>
              <w:rPr>
                <w:rFonts w:ascii="Arial" w:hAnsi="Arial" w:cs="Arial"/>
              </w:rPr>
            </w:pPr>
          </w:p>
        </w:tc>
        <w:tc>
          <w:tcPr>
            <w:tcW w:w="851" w:type="dxa"/>
          </w:tcPr>
          <w:p w:rsidR="00E47E1E" w:rsidRPr="00A16D7C" w:rsidRDefault="00E47E1E" w:rsidP="004A67C1">
            <w:pPr>
              <w:spacing w:after="0"/>
              <w:rPr>
                <w:rFonts w:ascii="Arial" w:hAnsi="Arial" w:cs="Arial"/>
              </w:rPr>
            </w:pPr>
          </w:p>
        </w:tc>
      </w:tr>
    </w:tbl>
    <w:p w:rsidR="00E47E1E" w:rsidRDefault="00E47E1E" w:rsidP="00E47E1E">
      <w:pPr>
        <w:spacing w:line="240" w:lineRule="auto"/>
        <w:ind w:left="720"/>
        <w:rPr>
          <w:rFonts w:ascii="Arial" w:hAnsi="Arial" w:cs="Arial"/>
          <w:b/>
        </w:rPr>
      </w:pPr>
    </w:p>
    <w:p w:rsidR="00E47E1E" w:rsidRDefault="00E47E1E" w:rsidP="00E47E1E">
      <w:pPr>
        <w:spacing w:line="240" w:lineRule="auto"/>
        <w:ind w:left="720"/>
        <w:rPr>
          <w:rFonts w:ascii="Arial" w:hAnsi="Arial" w:cs="Arial"/>
          <w:b/>
        </w:rPr>
      </w:pPr>
    </w:p>
    <w:p w:rsidR="00E47E1E" w:rsidRDefault="00E47E1E" w:rsidP="00E47E1E">
      <w:pPr>
        <w:ind w:left="720"/>
        <w:rPr>
          <w:rFonts w:ascii="Arial" w:hAnsi="Arial" w:cs="Arial"/>
          <w:b/>
          <w:sz w:val="24"/>
          <w:szCs w:val="24"/>
          <w:lang w:val="en-US"/>
        </w:rPr>
      </w:pPr>
    </w:p>
    <w:p w:rsidR="007548C6" w:rsidRDefault="007548C6" w:rsidP="00E47E1E">
      <w:pPr>
        <w:ind w:left="720"/>
        <w:rPr>
          <w:rFonts w:ascii="Arial" w:hAnsi="Arial" w:cs="Arial"/>
          <w:b/>
          <w:sz w:val="24"/>
          <w:szCs w:val="24"/>
          <w:lang w:val="en-US"/>
        </w:rPr>
      </w:pPr>
    </w:p>
    <w:p w:rsidR="007548C6" w:rsidRDefault="007548C6" w:rsidP="007548C6">
      <w:pPr>
        <w:jc w:val="right"/>
        <w:rPr>
          <w:noProof/>
          <w:lang w:val="en-US"/>
        </w:rPr>
      </w:pPr>
      <w:r>
        <w:rPr>
          <w:noProof/>
          <w:lang w:val="en-US"/>
        </w:rPr>
        <w:lastRenderedPageBreak/>
        <w:t>Lampiran 3</w:t>
      </w:r>
    </w:p>
    <w:p w:rsidR="007548C6" w:rsidRDefault="007548C6" w:rsidP="007548C6">
      <w:pPr>
        <w:jc w:val="both"/>
        <w:rPr>
          <w:noProof/>
          <w:lang w:eastAsia="id-ID"/>
        </w:rPr>
      </w:pPr>
      <w:r w:rsidRPr="004710F3">
        <w:rPr>
          <w:noProof/>
          <w:lang w:val="en-US"/>
        </w:rPr>
        <w:drawing>
          <wp:inline distT="0" distB="0" distL="0" distR="0" wp14:anchorId="72146353" wp14:editId="13335899">
            <wp:extent cx="5039995" cy="6140450"/>
            <wp:effectExtent l="0" t="0" r="8255" b="0"/>
            <wp:docPr id="6" name="Picture 1" descr="C:\Users\acer\AppData\Local\Microsoft\Windows\Temporary Internet Files\Content.Word\dv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dvi.jpeg"/>
                    <pic:cNvPicPr>
                      <a:picLocks noChangeAspect="1" noChangeArrowheads="1"/>
                    </pic:cNvPicPr>
                  </pic:nvPicPr>
                  <pic:blipFill>
                    <a:blip r:embed="rId14" cstate="print"/>
                    <a:srcRect/>
                    <a:stretch>
                      <a:fillRect/>
                    </a:stretch>
                  </pic:blipFill>
                  <pic:spPr bwMode="auto">
                    <a:xfrm>
                      <a:off x="0" y="0"/>
                      <a:ext cx="5039995" cy="6140450"/>
                    </a:xfrm>
                    <a:prstGeom prst="rect">
                      <a:avLst/>
                    </a:prstGeom>
                    <a:noFill/>
                    <a:ln w="9525">
                      <a:noFill/>
                      <a:miter lim="800000"/>
                      <a:headEnd/>
                      <a:tailEnd/>
                    </a:ln>
                  </pic:spPr>
                </pic:pic>
              </a:graphicData>
            </a:graphic>
          </wp:inline>
        </w:drawing>
      </w:r>
    </w:p>
    <w:p w:rsidR="00E47E1E" w:rsidRPr="00FD428F" w:rsidRDefault="00E47E1E" w:rsidP="00E47E1E">
      <w:pPr>
        <w:ind w:left="720"/>
        <w:jc w:val="right"/>
        <w:rPr>
          <w:rFonts w:ascii="Arial" w:hAnsi="Arial" w:cs="Arial"/>
        </w:rPr>
      </w:pPr>
    </w:p>
    <w:p w:rsidR="00E47E1E" w:rsidRDefault="00E47E1E" w:rsidP="00E47E1E">
      <w:pPr>
        <w:rPr>
          <w:rFonts w:ascii="Arial" w:hAnsi="Arial" w:cs="Arial"/>
          <w:b/>
          <w:sz w:val="24"/>
          <w:szCs w:val="24"/>
        </w:rPr>
      </w:pPr>
    </w:p>
    <w:p w:rsidR="00E47E1E" w:rsidRDefault="00E47E1E" w:rsidP="00E47E1E">
      <w:pPr>
        <w:ind w:left="720"/>
        <w:rPr>
          <w:rFonts w:ascii="Arial" w:hAnsi="Arial" w:cs="Arial"/>
          <w:b/>
          <w:sz w:val="24"/>
          <w:szCs w:val="24"/>
        </w:rPr>
      </w:pPr>
    </w:p>
    <w:p w:rsidR="00E47E1E" w:rsidRDefault="00E47E1E" w:rsidP="00E47E1E">
      <w:pPr>
        <w:ind w:left="720"/>
        <w:rPr>
          <w:rFonts w:ascii="Arial" w:hAnsi="Arial" w:cs="Arial"/>
          <w:b/>
          <w:sz w:val="24"/>
          <w:szCs w:val="24"/>
        </w:rPr>
      </w:pPr>
    </w:p>
    <w:p w:rsidR="00E47E1E" w:rsidRDefault="00E47E1E" w:rsidP="00E47E1E">
      <w:pPr>
        <w:ind w:left="720"/>
        <w:rPr>
          <w:rFonts w:ascii="Arial" w:hAnsi="Arial" w:cs="Arial"/>
          <w:b/>
          <w:sz w:val="24"/>
          <w:szCs w:val="24"/>
        </w:rPr>
      </w:pPr>
    </w:p>
    <w:p w:rsidR="00E47E1E" w:rsidRDefault="00E47E1E" w:rsidP="00E47E1E">
      <w:pPr>
        <w:rPr>
          <w:rFonts w:ascii="Arial" w:hAnsi="Arial" w:cs="Arial"/>
          <w:b/>
          <w:sz w:val="24"/>
          <w:szCs w:val="24"/>
        </w:rPr>
      </w:pPr>
    </w:p>
    <w:p w:rsidR="00E47E1E" w:rsidRPr="004710F3" w:rsidRDefault="00E47E1E" w:rsidP="00E47E1E">
      <w:pPr>
        <w:ind w:left="720"/>
        <w:jc w:val="right"/>
        <w:rPr>
          <w:rFonts w:ascii="Arial" w:hAnsi="Arial" w:cs="Arial"/>
        </w:rPr>
      </w:pPr>
      <w:r w:rsidRPr="004710F3">
        <w:rPr>
          <w:rFonts w:ascii="Arial" w:hAnsi="Arial" w:cs="Arial"/>
        </w:rPr>
        <w:lastRenderedPageBreak/>
        <w:t>Lampiran 4</w:t>
      </w:r>
    </w:p>
    <w:p w:rsidR="00E47E1E" w:rsidRDefault="00E47E1E" w:rsidP="00E47E1E">
      <w:pPr>
        <w:rPr>
          <w:rFonts w:ascii="Arial" w:hAnsi="Arial" w:cs="Arial"/>
          <w:b/>
          <w:sz w:val="24"/>
          <w:szCs w:val="24"/>
        </w:rPr>
      </w:pPr>
      <w:r w:rsidRPr="004710F3">
        <w:rPr>
          <w:rFonts w:ascii="Arial" w:hAnsi="Arial" w:cs="Arial"/>
          <w:b/>
          <w:noProof/>
          <w:sz w:val="24"/>
          <w:szCs w:val="24"/>
          <w:lang w:val="en-US"/>
        </w:rPr>
        <w:drawing>
          <wp:inline distT="0" distB="0" distL="0" distR="0" wp14:anchorId="33DA995C" wp14:editId="643A259A">
            <wp:extent cx="5039995" cy="6932312"/>
            <wp:effectExtent l="19050" t="0" r="8255" b="0"/>
            <wp:docPr id="5" name="Picture 7" descr="C:\Users\acer\AppData\Local\Microsoft\Windows\Temporary Internet Files\Content.Word\dvi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dvi33.jpeg"/>
                    <pic:cNvPicPr>
                      <a:picLocks noChangeAspect="1" noChangeArrowheads="1"/>
                    </pic:cNvPicPr>
                  </pic:nvPicPr>
                  <pic:blipFill>
                    <a:blip r:embed="rId15" cstate="print"/>
                    <a:srcRect/>
                    <a:stretch>
                      <a:fillRect/>
                    </a:stretch>
                  </pic:blipFill>
                  <pic:spPr bwMode="auto">
                    <a:xfrm>
                      <a:off x="0" y="0"/>
                      <a:ext cx="5039995" cy="6932312"/>
                    </a:xfrm>
                    <a:prstGeom prst="rect">
                      <a:avLst/>
                    </a:prstGeom>
                    <a:noFill/>
                    <a:ln w="9525">
                      <a:noFill/>
                      <a:miter lim="800000"/>
                      <a:headEnd/>
                      <a:tailEnd/>
                    </a:ln>
                  </pic:spPr>
                </pic:pic>
              </a:graphicData>
            </a:graphic>
          </wp:inline>
        </w:drawing>
      </w:r>
    </w:p>
    <w:p w:rsidR="00E47E1E" w:rsidRDefault="00E47E1E" w:rsidP="00E47E1E">
      <w:pPr>
        <w:ind w:left="720"/>
        <w:rPr>
          <w:rFonts w:ascii="Arial" w:hAnsi="Arial" w:cs="Arial"/>
          <w:b/>
          <w:sz w:val="24"/>
          <w:szCs w:val="24"/>
        </w:rPr>
      </w:pPr>
    </w:p>
    <w:p w:rsidR="00E47E1E" w:rsidRDefault="00E47E1E" w:rsidP="00E47E1E">
      <w:pPr>
        <w:rPr>
          <w:rFonts w:ascii="Arial" w:hAnsi="Arial" w:cs="Arial"/>
        </w:rPr>
      </w:pPr>
    </w:p>
    <w:p w:rsidR="00E47E1E" w:rsidRPr="00B45827" w:rsidRDefault="00E47E1E" w:rsidP="00E47E1E">
      <w:pPr>
        <w:rPr>
          <w:rFonts w:ascii="Arial" w:hAnsi="Arial" w:cs="Arial"/>
        </w:rPr>
      </w:pPr>
    </w:p>
    <w:p w:rsidR="00E47E1E" w:rsidRDefault="007548C6" w:rsidP="007548C6">
      <w:pPr>
        <w:spacing w:line="360" w:lineRule="auto"/>
        <w:jc w:val="right"/>
        <w:rPr>
          <w:rFonts w:ascii="Arial" w:hAnsi="Arial" w:cs="Arial"/>
          <w:lang w:val="en-US"/>
        </w:rPr>
      </w:pPr>
      <w:r>
        <w:rPr>
          <w:rFonts w:ascii="Arial" w:hAnsi="Arial" w:cs="Arial"/>
          <w:lang w:val="en-US"/>
        </w:rPr>
        <w:lastRenderedPageBreak/>
        <w:t>Lampiran 5</w:t>
      </w:r>
    </w:p>
    <w:p w:rsidR="007548C6" w:rsidRPr="00CF4AC7" w:rsidRDefault="007548C6" w:rsidP="007548C6">
      <w:pPr>
        <w:jc w:val="center"/>
        <w:rPr>
          <w:rFonts w:ascii="Arial" w:hAnsi="Arial" w:cs="Arial"/>
          <w:b/>
          <w:sz w:val="24"/>
          <w:szCs w:val="24"/>
        </w:rPr>
      </w:pPr>
      <w:r>
        <w:rPr>
          <w:rFonts w:ascii="Arial" w:hAnsi="Arial" w:cs="Arial"/>
          <w:b/>
          <w:sz w:val="24"/>
          <w:szCs w:val="24"/>
        </w:rPr>
        <w:t>Master Tabel</w:t>
      </w:r>
      <w:r w:rsidRPr="00D87CDA">
        <w:rPr>
          <w:rFonts w:ascii="Arial" w:hAnsi="Arial" w:cs="Arial"/>
          <w:b/>
          <w:sz w:val="24"/>
          <w:szCs w:val="24"/>
        </w:rPr>
        <w:t xml:space="preserve"> 1 </w:t>
      </w:r>
      <w:r>
        <w:rPr>
          <w:rFonts w:ascii="Arial" w:hAnsi="Arial" w:cs="Arial"/>
          <w:b/>
          <w:sz w:val="24"/>
          <w:szCs w:val="24"/>
        </w:rPr>
        <w:t>Distribusi Skor Tiap Pertanyaan Pengetahuan</w:t>
      </w:r>
    </w:p>
    <w:tbl>
      <w:tblPr>
        <w:tblStyle w:val="TableGrid"/>
        <w:tblW w:w="9792" w:type="dxa"/>
        <w:jc w:val="center"/>
        <w:tblLayout w:type="fixed"/>
        <w:tblLook w:val="04A0" w:firstRow="1" w:lastRow="0" w:firstColumn="1" w:lastColumn="0" w:noHBand="0" w:noVBand="1"/>
      </w:tblPr>
      <w:tblGrid>
        <w:gridCol w:w="1634"/>
        <w:gridCol w:w="568"/>
        <w:gridCol w:w="425"/>
        <w:gridCol w:w="425"/>
        <w:gridCol w:w="426"/>
        <w:gridCol w:w="425"/>
        <w:gridCol w:w="425"/>
        <w:gridCol w:w="425"/>
        <w:gridCol w:w="426"/>
        <w:gridCol w:w="425"/>
        <w:gridCol w:w="567"/>
        <w:gridCol w:w="567"/>
        <w:gridCol w:w="567"/>
        <w:gridCol w:w="850"/>
        <w:gridCol w:w="1637"/>
      </w:tblGrid>
      <w:tr w:rsidR="007548C6" w:rsidRPr="00D87CDA" w:rsidTr="00C30924">
        <w:trPr>
          <w:trHeight w:val="550"/>
          <w:jc w:val="center"/>
        </w:trPr>
        <w:tc>
          <w:tcPr>
            <w:tcW w:w="1634" w:type="dxa"/>
            <w:vMerge w:val="restart"/>
            <w:vAlign w:val="center"/>
          </w:tcPr>
          <w:p w:rsidR="007548C6" w:rsidRPr="00D87CDA" w:rsidRDefault="007548C6" w:rsidP="00C30924">
            <w:pPr>
              <w:jc w:val="center"/>
              <w:rPr>
                <w:rFonts w:ascii="Arial" w:hAnsi="Arial" w:cs="Arial"/>
                <w:b/>
              </w:rPr>
            </w:pPr>
            <w:r w:rsidRPr="00D87CDA">
              <w:rPr>
                <w:rFonts w:ascii="Arial" w:hAnsi="Arial" w:cs="Arial"/>
                <w:b/>
              </w:rPr>
              <w:t>NO. RESPONDEN</w:t>
            </w:r>
          </w:p>
        </w:tc>
        <w:tc>
          <w:tcPr>
            <w:tcW w:w="5671" w:type="dxa"/>
            <w:gridSpan w:val="12"/>
            <w:vAlign w:val="center"/>
          </w:tcPr>
          <w:p w:rsidR="007548C6" w:rsidRPr="00D87CDA" w:rsidRDefault="007548C6" w:rsidP="00C30924">
            <w:pPr>
              <w:jc w:val="center"/>
              <w:rPr>
                <w:rFonts w:ascii="Arial" w:hAnsi="Arial" w:cs="Arial"/>
                <w:b/>
                <w:sz w:val="24"/>
                <w:szCs w:val="24"/>
              </w:rPr>
            </w:pPr>
            <w:r w:rsidRPr="00D87CDA">
              <w:rPr>
                <w:rFonts w:ascii="Arial" w:hAnsi="Arial" w:cs="Arial"/>
                <w:b/>
                <w:sz w:val="24"/>
                <w:szCs w:val="24"/>
              </w:rPr>
              <w:t>Nomor Pertanyaan</w:t>
            </w:r>
          </w:p>
        </w:tc>
        <w:tc>
          <w:tcPr>
            <w:tcW w:w="850" w:type="dxa"/>
            <w:vAlign w:val="center"/>
          </w:tcPr>
          <w:p w:rsidR="007548C6" w:rsidRPr="00D87CDA" w:rsidRDefault="007548C6" w:rsidP="00C30924">
            <w:pPr>
              <w:jc w:val="center"/>
              <w:rPr>
                <w:rFonts w:ascii="Arial" w:hAnsi="Arial" w:cs="Arial"/>
                <w:b/>
                <w:sz w:val="24"/>
                <w:szCs w:val="24"/>
              </w:rPr>
            </w:pPr>
            <w:r w:rsidRPr="00D87CDA">
              <w:rPr>
                <w:rFonts w:ascii="Arial" w:hAnsi="Arial" w:cs="Arial"/>
                <w:b/>
                <w:sz w:val="24"/>
                <w:szCs w:val="24"/>
              </w:rPr>
              <w:t>Skor</w:t>
            </w:r>
          </w:p>
        </w:tc>
        <w:tc>
          <w:tcPr>
            <w:tcW w:w="1637" w:type="dxa"/>
            <w:vMerge w:val="restart"/>
            <w:vAlign w:val="center"/>
          </w:tcPr>
          <w:p w:rsidR="007548C6" w:rsidRPr="00D87CDA" w:rsidRDefault="007548C6" w:rsidP="00C30924">
            <w:pPr>
              <w:jc w:val="center"/>
              <w:rPr>
                <w:rFonts w:ascii="Arial" w:hAnsi="Arial" w:cs="Arial"/>
                <w:b/>
                <w:sz w:val="24"/>
                <w:szCs w:val="24"/>
              </w:rPr>
            </w:pPr>
            <w:r w:rsidRPr="00D87CDA">
              <w:rPr>
                <w:rFonts w:ascii="Arial" w:hAnsi="Arial" w:cs="Arial"/>
                <w:b/>
                <w:sz w:val="24"/>
                <w:szCs w:val="24"/>
              </w:rPr>
              <w:t>Keterangan</w:t>
            </w:r>
          </w:p>
        </w:tc>
      </w:tr>
      <w:tr w:rsidR="00C30924" w:rsidRPr="00D87CDA" w:rsidTr="00C30924">
        <w:trPr>
          <w:trHeight w:val="421"/>
          <w:jc w:val="center"/>
        </w:trPr>
        <w:tc>
          <w:tcPr>
            <w:tcW w:w="1634" w:type="dxa"/>
            <w:vMerge/>
          </w:tcPr>
          <w:p w:rsidR="007548C6" w:rsidRPr="00D87CDA" w:rsidRDefault="007548C6" w:rsidP="00C30924">
            <w:pPr>
              <w:jc w:val="center"/>
              <w:rPr>
                <w:rFonts w:ascii="Arial" w:hAnsi="Arial" w:cs="Arial"/>
                <w:b/>
              </w:rPr>
            </w:pPr>
          </w:p>
        </w:tc>
        <w:tc>
          <w:tcPr>
            <w:tcW w:w="568" w:type="dxa"/>
            <w:vAlign w:val="center"/>
          </w:tcPr>
          <w:p w:rsidR="007548C6" w:rsidRPr="00D87CDA" w:rsidRDefault="007548C6" w:rsidP="00C30924">
            <w:pPr>
              <w:jc w:val="center"/>
              <w:rPr>
                <w:rFonts w:ascii="Arial" w:hAnsi="Arial" w:cs="Arial"/>
                <w:b/>
              </w:rPr>
            </w:pPr>
            <w:r w:rsidRPr="00D87CDA">
              <w:rPr>
                <w:rFonts w:ascii="Arial" w:hAnsi="Arial" w:cs="Arial"/>
                <w:b/>
              </w:rPr>
              <w:t>1</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2</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3</w:t>
            </w:r>
          </w:p>
        </w:tc>
        <w:tc>
          <w:tcPr>
            <w:tcW w:w="426" w:type="dxa"/>
            <w:vAlign w:val="center"/>
          </w:tcPr>
          <w:p w:rsidR="007548C6" w:rsidRPr="00D87CDA" w:rsidRDefault="007548C6" w:rsidP="00C30924">
            <w:pPr>
              <w:jc w:val="center"/>
              <w:rPr>
                <w:rFonts w:ascii="Arial" w:hAnsi="Arial" w:cs="Arial"/>
                <w:b/>
              </w:rPr>
            </w:pPr>
            <w:r w:rsidRPr="00D87CDA">
              <w:rPr>
                <w:rFonts w:ascii="Arial" w:hAnsi="Arial" w:cs="Arial"/>
                <w:b/>
              </w:rPr>
              <w:t>4</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5</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6</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7</w:t>
            </w:r>
          </w:p>
        </w:tc>
        <w:tc>
          <w:tcPr>
            <w:tcW w:w="426" w:type="dxa"/>
            <w:vAlign w:val="center"/>
          </w:tcPr>
          <w:p w:rsidR="007548C6" w:rsidRPr="00D87CDA" w:rsidRDefault="007548C6" w:rsidP="00C30924">
            <w:pPr>
              <w:jc w:val="center"/>
              <w:rPr>
                <w:rFonts w:ascii="Arial" w:hAnsi="Arial" w:cs="Arial"/>
                <w:b/>
              </w:rPr>
            </w:pPr>
            <w:r w:rsidRPr="00D87CDA">
              <w:rPr>
                <w:rFonts w:ascii="Arial" w:hAnsi="Arial" w:cs="Arial"/>
                <w:b/>
              </w:rPr>
              <w:t>8</w:t>
            </w:r>
          </w:p>
        </w:tc>
        <w:tc>
          <w:tcPr>
            <w:tcW w:w="425" w:type="dxa"/>
            <w:vAlign w:val="center"/>
          </w:tcPr>
          <w:p w:rsidR="007548C6" w:rsidRPr="00D87CDA" w:rsidRDefault="007548C6" w:rsidP="00C30924">
            <w:pPr>
              <w:jc w:val="center"/>
              <w:rPr>
                <w:rFonts w:ascii="Arial" w:hAnsi="Arial" w:cs="Arial"/>
                <w:b/>
              </w:rPr>
            </w:pPr>
            <w:r w:rsidRPr="00D87CDA">
              <w:rPr>
                <w:rFonts w:ascii="Arial" w:hAnsi="Arial" w:cs="Arial"/>
                <w:b/>
              </w:rPr>
              <w:t>9</w:t>
            </w:r>
          </w:p>
        </w:tc>
        <w:tc>
          <w:tcPr>
            <w:tcW w:w="567" w:type="dxa"/>
            <w:vAlign w:val="center"/>
          </w:tcPr>
          <w:p w:rsidR="007548C6" w:rsidRPr="00D87CDA" w:rsidRDefault="007548C6" w:rsidP="00C30924">
            <w:pPr>
              <w:jc w:val="center"/>
              <w:rPr>
                <w:rFonts w:ascii="Arial" w:hAnsi="Arial" w:cs="Arial"/>
                <w:b/>
              </w:rPr>
            </w:pPr>
            <w:r w:rsidRPr="00D87CDA">
              <w:rPr>
                <w:rFonts w:ascii="Arial" w:hAnsi="Arial" w:cs="Arial"/>
                <w:b/>
              </w:rPr>
              <w:t>10</w:t>
            </w:r>
          </w:p>
        </w:tc>
        <w:tc>
          <w:tcPr>
            <w:tcW w:w="567" w:type="dxa"/>
            <w:vAlign w:val="center"/>
          </w:tcPr>
          <w:p w:rsidR="007548C6" w:rsidRPr="00D87CDA" w:rsidRDefault="007548C6" w:rsidP="00C30924">
            <w:pPr>
              <w:jc w:val="center"/>
              <w:rPr>
                <w:rFonts w:ascii="Arial" w:hAnsi="Arial" w:cs="Arial"/>
                <w:b/>
              </w:rPr>
            </w:pPr>
            <w:r w:rsidRPr="00D87CDA">
              <w:rPr>
                <w:rFonts w:ascii="Arial" w:hAnsi="Arial" w:cs="Arial"/>
                <w:b/>
              </w:rPr>
              <w:t>11</w:t>
            </w:r>
          </w:p>
        </w:tc>
        <w:tc>
          <w:tcPr>
            <w:tcW w:w="567" w:type="dxa"/>
            <w:vAlign w:val="center"/>
          </w:tcPr>
          <w:p w:rsidR="007548C6" w:rsidRPr="00D87CDA" w:rsidRDefault="007548C6" w:rsidP="00C30924">
            <w:pPr>
              <w:jc w:val="center"/>
              <w:rPr>
                <w:rFonts w:ascii="Arial" w:hAnsi="Arial" w:cs="Arial"/>
                <w:b/>
              </w:rPr>
            </w:pPr>
            <w:r w:rsidRPr="00D87CDA">
              <w:rPr>
                <w:rFonts w:ascii="Arial" w:hAnsi="Arial" w:cs="Arial"/>
                <w:b/>
              </w:rPr>
              <w:t>12</w:t>
            </w:r>
          </w:p>
        </w:tc>
        <w:tc>
          <w:tcPr>
            <w:tcW w:w="850" w:type="dxa"/>
          </w:tcPr>
          <w:p w:rsidR="007548C6" w:rsidRPr="00D87CDA" w:rsidRDefault="007548C6" w:rsidP="00C30924">
            <w:pPr>
              <w:jc w:val="center"/>
              <w:rPr>
                <w:rFonts w:ascii="Arial" w:hAnsi="Arial" w:cs="Arial"/>
                <w:b/>
              </w:rPr>
            </w:pPr>
          </w:p>
        </w:tc>
        <w:tc>
          <w:tcPr>
            <w:tcW w:w="1637" w:type="dxa"/>
            <w:vMerge/>
          </w:tcPr>
          <w:p w:rsidR="007548C6" w:rsidRPr="00D87CDA" w:rsidRDefault="007548C6" w:rsidP="00C30924">
            <w:pPr>
              <w:jc w:val="center"/>
              <w:rPr>
                <w:rFonts w:ascii="Arial" w:hAnsi="Arial" w:cs="Arial"/>
                <w:b/>
              </w:rPr>
            </w:pPr>
          </w:p>
        </w:tc>
      </w:tr>
      <w:tr w:rsidR="009B1A81" w:rsidRPr="00D87CDA" w:rsidTr="00C30924">
        <w:trPr>
          <w:trHeight w:val="438"/>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9</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Cukup Baik</w:t>
            </w:r>
          </w:p>
        </w:tc>
      </w:tr>
      <w:tr w:rsidR="009B1A81" w:rsidRPr="00D87CDA" w:rsidTr="00C30924">
        <w:trPr>
          <w:trHeight w:val="443"/>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46"/>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51"/>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68"/>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5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6</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62"/>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7</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9</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Cuukup Baik</w:t>
            </w:r>
          </w:p>
        </w:tc>
      </w:tr>
      <w:tr w:rsidR="009B1A81" w:rsidRPr="00D87CDA" w:rsidTr="00C30924">
        <w:trPr>
          <w:trHeight w:val="480"/>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8</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0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9</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15"/>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6"/>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14"/>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C30924" w:rsidRDefault="00C30924" w:rsidP="00C30924">
            <w:pPr>
              <w:jc w:val="center"/>
              <w:rPr>
                <w:rFonts w:ascii="Arial" w:hAnsi="Arial" w:cs="Arial"/>
                <w:lang w:val="en-US"/>
              </w:rPr>
            </w:pPr>
            <w:r>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05"/>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13</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5"/>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5"/>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5"/>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16</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50"/>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17</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16"/>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18</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4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19</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7</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Cukup Baik</w:t>
            </w:r>
          </w:p>
        </w:tc>
      </w:tr>
      <w:tr w:rsidR="009B1A81" w:rsidRPr="00D87CDA" w:rsidTr="00C30924">
        <w:trPr>
          <w:trHeight w:val="428"/>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20</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06"/>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9</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Cukup 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23</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lastRenderedPageBreak/>
              <w:t>24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26</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9</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Cukup 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27</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28</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29</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30</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850" w:type="dxa"/>
            <w:vAlign w:val="center"/>
          </w:tcPr>
          <w:p w:rsidR="007548C6" w:rsidRPr="00D87CDA" w:rsidRDefault="007548C6" w:rsidP="00C30924">
            <w:pPr>
              <w:jc w:val="center"/>
              <w:rPr>
                <w:rFonts w:ascii="Arial" w:hAnsi="Arial" w:cs="Arial"/>
              </w:rPr>
            </w:pPr>
            <w:r>
              <w:rPr>
                <w:rFonts w:ascii="Arial" w:hAnsi="Arial" w:cs="Arial"/>
              </w:rPr>
              <w:t>8</w:t>
            </w:r>
          </w:p>
        </w:tc>
        <w:tc>
          <w:tcPr>
            <w:tcW w:w="1637" w:type="dxa"/>
            <w:vAlign w:val="center"/>
          </w:tcPr>
          <w:p w:rsidR="007548C6" w:rsidRPr="00D87CDA" w:rsidRDefault="007548C6" w:rsidP="00C30924">
            <w:pPr>
              <w:jc w:val="center"/>
              <w:rPr>
                <w:rFonts w:ascii="Arial" w:hAnsi="Arial" w:cs="Arial"/>
              </w:rPr>
            </w:pPr>
            <w:r>
              <w:rPr>
                <w:rFonts w:ascii="Arial" w:hAnsi="Arial" w:cs="Arial"/>
              </w:rPr>
              <w:t xml:space="preserve">Cukup </w:t>
            </w: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33</w:t>
            </w:r>
          </w:p>
        </w:tc>
        <w:tc>
          <w:tcPr>
            <w:tcW w:w="568" w:type="dxa"/>
            <w:vAlign w:val="center"/>
          </w:tcPr>
          <w:p w:rsidR="007548C6" w:rsidRPr="00D87CDA" w:rsidRDefault="007548C6" w:rsidP="00C30924">
            <w:pPr>
              <w:jc w:val="center"/>
              <w:rPr>
                <w:rFonts w:ascii="Arial" w:hAnsi="Arial" w:cs="Arial"/>
              </w:rPr>
            </w:pPr>
            <w:r>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850" w:type="dxa"/>
            <w:vAlign w:val="center"/>
          </w:tcPr>
          <w:p w:rsidR="007548C6" w:rsidRPr="00D87CDA" w:rsidRDefault="007548C6" w:rsidP="00C30924">
            <w:pPr>
              <w:jc w:val="center"/>
              <w:rPr>
                <w:rFonts w:ascii="Arial" w:hAnsi="Arial" w:cs="Arial"/>
              </w:rPr>
            </w:pPr>
            <w:r>
              <w:rPr>
                <w:rFonts w:ascii="Arial" w:hAnsi="Arial" w:cs="Arial"/>
              </w:rPr>
              <w:t>4</w:t>
            </w:r>
          </w:p>
        </w:tc>
        <w:tc>
          <w:tcPr>
            <w:tcW w:w="1637" w:type="dxa"/>
            <w:vAlign w:val="center"/>
          </w:tcPr>
          <w:p w:rsidR="007548C6" w:rsidRPr="00D87CDA" w:rsidRDefault="007548C6" w:rsidP="00C30924">
            <w:pPr>
              <w:jc w:val="center"/>
              <w:rPr>
                <w:rFonts w:ascii="Arial" w:hAnsi="Arial" w:cs="Arial"/>
              </w:rPr>
            </w:pPr>
            <w:r>
              <w:rPr>
                <w:rFonts w:ascii="Arial" w:hAnsi="Arial" w:cs="Arial"/>
              </w:rPr>
              <w:t>Kurang</w:t>
            </w:r>
            <w:r w:rsidRPr="00D87CDA">
              <w:rPr>
                <w:rFonts w:ascii="Arial" w:hAnsi="Arial" w:cs="Arial"/>
              </w:rPr>
              <w:t xml:space="preserve"> 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Pr>
                <w:rFonts w:ascii="Arial" w:hAnsi="Arial" w:cs="Arial"/>
              </w:rPr>
              <w:t>35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58"/>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36</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50"/>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37</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8</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Cukup Baik</w:t>
            </w:r>
          </w:p>
        </w:tc>
      </w:tr>
      <w:tr w:rsidR="009B1A81" w:rsidRPr="00D87CDA" w:rsidTr="00C30924">
        <w:trPr>
          <w:trHeight w:val="560"/>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38</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4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39</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1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40</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56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19"/>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43</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46</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47</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48</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49</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Pr>
                <w:rFonts w:ascii="Arial" w:hAnsi="Arial" w:cs="Arial"/>
              </w:rPr>
              <w:t>8</w:t>
            </w:r>
          </w:p>
        </w:tc>
        <w:tc>
          <w:tcPr>
            <w:tcW w:w="1637" w:type="dxa"/>
            <w:vAlign w:val="center"/>
          </w:tcPr>
          <w:p w:rsidR="007548C6" w:rsidRPr="00D87CDA" w:rsidRDefault="007548C6" w:rsidP="00C30924">
            <w:pPr>
              <w:jc w:val="center"/>
              <w:rPr>
                <w:rFonts w:ascii="Arial" w:hAnsi="Arial" w:cs="Arial"/>
              </w:rPr>
            </w:pPr>
            <w:r>
              <w:rPr>
                <w:rFonts w:ascii="Arial" w:hAnsi="Arial" w:cs="Arial"/>
              </w:rPr>
              <w:t xml:space="preserve">Cukup </w:t>
            </w: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50</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12</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lastRenderedPageBreak/>
              <w:t>51</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52</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11</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53</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54</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567" w:type="dxa"/>
            <w:vAlign w:val="center"/>
          </w:tcPr>
          <w:p w:rsidR="007548C6" w:rsidRPr="00D87CDA" w:rsidRDefault="007548C6" w:rsidP="00C30924">
            <w:pPr>
              <w:jc w:val="center"/>
              <w:rPr>
                <w:rFonts w:ascii="Arial" w:hAnsi="Arial" w:cs="Arial"/>
              </w:rPr>
            </w:pPr>
            <w:r>
              <w:rPr>
                <w:rFonts w:ascii="Arial" w:hAnsi="Arial" w:cs="Arial"/>
              </w:rPr>
              <w:t>0</w:t>
            </w:r>
          </w:p>
        </w:tc>
        <w:tc>
          <w:tcPr>
            <w:tcW w:w="850" w:type="dxa"/>
            <w:vAlign w:val="center"/>
          </w:tcPr>
          <w:p w:rsidR="007548C6" w:rsidRPr="00D87CDA" w:rsidRDefault="007548C6" w:rsidP="00C30924">
            <w:pPr>
              <w:jc w:val="center"/>
              <w:rPr>
                <w:rFonts w:ascii="Arial" w:hAnsi="Arial" w:cs="Arial"/>
              </w:rPr>
            </w:pPr>
            <w:r>
              <w:rPr>
                <w:rFonts w:ascii="Arial" w:hAnsi="Arial" w:cs="Arial"/>
              </w:rPr>
              <w:t>6</w:t>
            </w:r>
          </w:p>
        </w:tc>
        <w:tc>
          <w:tcPr>
            <w:tcW w:w="1637" w:type="dxa"/>
            <w:vAlign w:val="center"/>
          </w:tcPr>
          <w:p w:rsidR="007548C6" w:rsidRPr="00D87CDA" w:rsidRDefault="007548C6" w:rsidP="00C30924">
            <w:pPr>
              <w:jc w:val="center"/>
              <w:rPr>
                <w:rFonts w:ascii="Arial" w:hAnsi="Arial" w:cs="Arial"/>
              </w:rPr>
            </w:pPr>
            <w:r>
              <w:rPr>
                <w:rFonts w:ascii="Arial" w:hAnsi="Arial" w:cs="Arial"/>
              </w:rPr>
              <w:t xml:space="preserve">Kurang </w:t>
            </w:r>
            <w:r w:rsidRPr="00D87CDA">
              <w:rPr>
                <w:rFonts w:ascii="Arial" w:hAnsi="Arial" w:cs="Arial"/>
              </w:rPr>
              <w:t>Baik</w:t>
            </w:r>
          </w:p>
        </w:tc>
      </w:tr>
      <w:tr w:rsidR="009B1A81" w:rsidRPr="00D87CDA" w:rsidTr="00C30924">
        <w:trPr>
          <w:trHeight w:val="427"/>
          <w:jc w:val="center"/>
        </w:trPr>
        <w:tc>
          <w:tcPr>
            <w:tcW w:w="1634" w:type="dxa"/>
            <w:vAlign w:val="center"/>
          </w:tcPr>
          <w:p w:rsidR="007548C6" w:rsidRPr="00D87CDA" w:rsidRDefault="007548C6" w:rsidP="00C30924">
            <w:pPr>
              <w:jc w:val="center"/>
              <w:rPr>
                <w:rFonts w:ascii="Arial" w:hAnsi="Arial" w:cs="Arial"/>
              </w:rPr>
            </w:pPr>
            <w:r w:rsidRPr="00D87CDA">
              <w:rPr>
                <w:rFonts w:ascii="Arial" w:hAnsi="Arial" w:cs="Arial"/>
              </w:rPr>
              <w:t>55</w:t>
            </w:r>
          </w:p>
        </w:tc>
        <w:tc>
          <w:tcPr>
            <w:tcW w:w="568"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426" w:type="dxa"/>
            <w:vAlign w:val="center"/>
          </w:tcPr>
          <w:p w:rsidR="007548C6" w:rsidRPr="00D87CDA" w:rsidRDefault="007548C6" w:rsidP="00C30924">
            <w:pPr>
              <w:jc w:val="center"/>
              <w:rPr>
                <w:rFonts w:ascii="Arial" w:hAnsi="Arial" w:cs="Arial"/>
              </w:rPr>
            </w:pPr>
            <w:r w:rsidRPr="00D87CDA">
              <w:rPr>
                <w:rFonts w:ascii="Arial" w:hAnsi="Arial" w:cs="Arial"/>
              </w:rPr>
              <w:t>0</w:t>
            </w:r>
          </w:p>
        </w:tc>
        <w:tc>
          <w:tcPr>
            <w:tcW w:w="425"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C30924">
            <w:pPr>
              <w:jc w:val="center"/>
              <w:rPr>
                <w:rFonts w:ascii="Arial" w:hAnsi="Arial" w:cs="Arial"/>
              </w:rPr>
            </w:pPr>
            <w:r w:rsidRPr="00D87CDA">
              <w:rPr>
                <w:rFonts w:ascii="Arial" w:hAnsi="Arial" w:cs="Arial"/>
              </w:rPr>
              <w:t>1</w:t>
            </w:r>
          </w:p>
        </w:tc>
        <w:tc>
          <w:tcPr>
            <w:tcW w:w="850" w:type="dxa"/>
            <w:vAlign w:val="center"/>
          </w:tcPr>
          <w:p w:rsidR="007548C6" w:rsidRPr="00D87CDA" w:rsidRDefault="007548C6" w:rsidP="00C30924">
            <w:pPr>
              <w:jc w:val="center"/>
              <w:rPr>
                <w:rFonts w:ascii="Arial" w:hAnsi="Arial" w:cs="Arial"/>
              </w:rPr>
            </w:pPr>
            <w:r w:rsidRPr="00D87CDA">
              <w:rPr>
                <w:rFonts w:ascii="Arial" w:hAnsi="Arial" w:cs="Arial"/>
              </w:rPr>
              <w:t>10</w:t>
            </w:r>
          </w:p>
        </w:tc>
        <w:tc>
          <w:tcPr>
            <w:tcW w:w="1637" w:type="dxa"/>
            <w:vAlign w:val="center"/>
          </w:tcPr>
          <w:p w:rsidR="007548C6" w:rsidRPr="00D87CDA" w:rsidRDefault="007548C6" w:rsidP="00C30924">
            <w:pPr>
              <w:jc w:val="center"/>
              <w:rPr>
                <w:rFonts w:ascii="Arial" w:hAnsi="Arial" w:cs="Arial"/>
              </w:rPr>
            </w:pPr>
            <w:r w:rsidRPr="00D87CDA">
              <w:rPr>
                <w:rFonts w:ascii="Arial" w:hAnsi="Arial" w:cs="Arial"/>
              </w:rPr>
              <w:t>Baik</w:t>
            </w:r>
          </w:p>
        </w:tc>
      </w:tr>
      <w:tr w:rsidR="007548C6" w:rsidRPr="00D87CDA" w:rsidTr="00C30924">
        <w:trPr>
          <w:trHeight w:val="427"/>
          <w:jc w:val="center"/>
        </w:trPr>
        <w:tc>
          <w:tcPr>
            <w:tcW w:w="7305" w:type="dxa"/>
            <w:gridSpan w:val="13"/>
            <w:vAlign w:val="center"/>
          </w:tcPr>
          <w:p w:rsidR="007548C6" w:rsidRPr="00616557" w:rsidRDefault="007548C6" w:rsidP="00C30924">
            <w:pPr>
              <w:jc w:val="center"/>
              <w:rPr>
                <w:rFonts w:ascii="Arial" w:hAnsi="Arial" w:cs="Arial"/>
                <w:b/>
              </w:rPr>
            </w:pPr>
            <w:r w:rsidRPr="00616557">
              <w:rPr>
                <w:rFonts w:ascii="Arial" w:hAnsi="Arial" w:cs="Arial"/>
                <w:b/>
              </w:rPr>
              <w:t>Total Skor</w:t>
            </w:r>
          </w:p>
        </w:tc>
        <w:tc>
          <w:tcPr>
            <w:tcW w:w="850" w:type="dxa"/>
            <w:vAlign w:val="center"/>
          </w:tcPr>
          <w:p w:rsidR="007548C6" w:rsidRPr="00616557" w:rsidRDefault="007548C6" w:rsidP="00C30924">
            <w:pPr>
              <w:jc w:val="center"/>
              <w:rPr>
                <w:rFonts w:ascii="Arial" w:hAnsi="Arial" w:cs="Arial"/>
                <w:b/>
              </w:rPr>
            </w:pPr>
            <w:r w:rsidRPr="00616557">
              <w:rPr>
                <w:rFonts w:ascii="Arial" w:hAnsi="Arial" w:cs="Arial"/>
                <w:b/>
              </w:rPr>
              <w:t>564</w:t>
            </w:r>
          </w:p>
        </w:tc>
        <w:tc>
          <w:tcPr>
            <w:tcW w:w="1637" w:type="dxa"/>
            <w:vAlign w:val="center"/>
          </w:tcPr>
          <w:p w:rsidR="007548C6" w:rsidRPr="00616557" w:rsidRDefault="007548C6" w:rsidP="00C30924">
            <w:pPr>
              <w:jc w:val="center"/>
              <w:rPr>
                <w:rFonts w:ascii="Arial" w:hAnsi="Arial" w:cs="Arial"/>
                <w:b/>
              </w:rPr>
            </w:pPr>
            <w:r w:rsidRPr="00616557">
              <w:rPr>
                <w:rFonts w:ascii="Arial" w:hAnsi="Arial" w:cs="Arial"/>
                <w:b/>
              </w:rPr>
              <w:t>Baik</w:t>
            </w:r>
          </w:p>
        </w:tc>
      </w:tr>
    </w:tbl>
    <w:p w:rsidR="007548C6" w:rsidRDefault="007548C6"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Default="00C30924" w:rsidP="00C30924">
      <w:pPr>
        <w:rPr>
          <w:lang w:val="en-US"/>
        </w:rPr>
      </w:pPr>
    </w:p>
    <w:p w:rsidR="00C30924" w:rsidRPr="00C30924" w:rsidRDefault="00C30924" w:rsidP="00C30924">
      <w:pPr>
        <w:rPr>
          <w:lang w:val="en-US"/>
        </w:rPr>
      </w:pPr>
    </w:p>
    <w:p w:rsidR="007548C6" w:rsidRPr="00E6056D" w:rsidRDefault="007548C6" w:rsidP="007548C6">
      <w:pPr>
        <w:rPr>
          <w:lang w:val="en-US"/>
        </w:rPr>
      </w:pPr>
    </w:p>
    <w:p w:rsidR="007548C6" w:rsidRPr="0015143B" w:rsidRDefault="007548C6" w:rsidP="007548C6"/>
    <w:p w:rsidR="007548C6" w:rsidRPr="00CF4AC7" w:rsidRDefault="007548C6" w:rsidP="007548C6">
      <w:pPr>
        <w:tabs>
          <w:tab w:val="left" w:pos="10886"/>
        </w:tabs>
        <w:jc w:val="right"/>
        <w:rPr>
          <w:rFonts w:ascii="Arial" w:hAnsi="Arial" w:cs="Arial"/>
        </w:rPr>
      </w:pPr>
      <w:r w:rsidRPr="00CF4AC7">
        <w:rPr>
          <w:rFonts w:ascii="Arial" w:hAnsi="Arial" w:cs="Arial"/>
        </w:rPr>
        <w:lastRenderedPageBreak/>
        <w:t>Lampiran 6</w:t>
      </w:r>
    </w:p>
    <w:p w:rsidR="007548C6" w:rsidRDefault="007548C6" w:rsidP="007548C6">
      <w:pPr>
        <w:tabs>
          <w:tab w:val="left" w:pos="10886"/>
        </w:tabs>
        <w:jc w:val="right"/>
      </w:pPr>
    </w:p>
    <w:p w:rsidR="007548C6" w:rsidRPr="00CF4AC7" w:rsidRDefault="007548C6" w:rsidP="007548C6">
      <w:pPr>
        <w:jc w:val="center"/>
        <w:rPr>
          <w:rFonts w:ascii="Arial" w:hAnsi="Arial" w:cs="Arial"/>
          <w:b/>
          <w:sz w:val="24"/>
          <w:szCs w:val="24"/>
        </w:rPr>
      </w:pPr>
      <w:r>
        <w:rPr>
          <w:rFonts w:ascii="Arial" w:hAnsi="Arial" w:cs="Arial"/>
          <w:b/>
          <w:sz w:val="24"/>
          <w:szCs w:val="24"/>
        </w:rPr>
        <w:t xml:space="preserve">Master Tabel </w:t>
      </w:r>
      <w:r w:rsidRPr="00D87CDA">
        <w:rPr>
          <w:rFonts w:ascii="Arial" w:hAnsi="Arial" w:cs="Arial"/>
          <w:b/>
          <w:sz w:val="24"/>
          <w:szCs w:val="24"/>
        </w:rPr>
        <w:t>2 D</w:t>
      </w:r>
      <w:r>
        <w:rPr>
          <w:rFonts w:ascii="Arial" w:hAnsi="Arial" w:cs="Arial"/>
          <w:b/>
          <w:sz w:val="24"/>
          <w:szCs w:val="24"/>
        </w:rPr>
        <w:t xml:space="preserve">istribusi Skor Tiap Tiap Pertanyaan Sikap </w:t>
      </w:r>
    </w:p>
    <w:tbl>
      <w:tblPr>
        <w:tblStyle w:val="TableGrid"/>
        <w:tblpPr w:leftFromText="180" w:rightFromText="180" w:vertAnchor="text" w:horzAnchor="margin" w:tblpXSpec="center" w:tblpY="288"/>
        <w:tblW w:w="10099" w:type="dxa"/>
        <w:tblLayout w:type="fixed"/>
        <w:tblLook w:val="04A0" w:firstRow="1" w:lastRow="0" w:firstColumn="1" w:lastColumn="0" w:noHBand="0" w:noVBand="1"/>
      </w:tblPr>
      <w:tblGrid>
        <w:gridCol w:w="1736"/>
        <w:gridCol w:w="567"/>
        <w:gridCol w:w="425"/>
        <w:gridCol w:w="425"/>
        <w:gridCol w:w="426"/>
        <w:gridCol w:w="425"/>
        <w:gridCol w:w="567"/>
        <w:gridCol w:w="425"/>
        <w:gridCol w:w="567"/>
        <w:gridCol w:w="425"/>
        <w:gridCol w:w="567"/>
        <w:gridCol w:w="567"/>
        <w:gridCol w:w="567"/>
        <w:gridCol w:w="851"/>
        <w:gridCol w:w="1559"/>
      </w:tblGrid>
      <w:tr w:rsidR="007548C6" w:rsidRPr="007261B4" w:rsidTr="009B1A81">
        <w:trPr>
          <w:trHeight w:val="550"/>
        </w:trPr>
        <w:tc>
          <w:tcPr>
            <w:tcW w:w="1736" w:type="dxa"/>
            <w:vMerge w:val="restart"/>
            <w:vAlign w:val="center"/>
          </w:tcPr>
          <w:p w:rsidR="007548C6" w:rsidRPr="007261B4" w:rsidRDefault="007548C6" w:rsidP="007548C6">
            <w:pPr>
              <w:jc w:val="center"/>
              <w:rPr>
                <w:rFonts w:ascii="Arial" w:hAnsi="Arial" w:cs="Arial"/>
                <w:b/>
              </w:rPr>
            </w:pPr>
            <w:r w:rsidRPr="007261B4">
              <w:rPr>
                <w:rFonts w:ascii="Arial" w:hAnsi="Arial" w:cs="Arial"/>
                <w:b/>
              </w:rPr>
              <w:t>NO. RESPONDEN</w:t>
            </w:r>
          </w:p>
        </w:tc>
        <w:tc>
          <w:tcPr>
            <w:tcW w:w="5953" w:type="dxa"/>
            <w:gridSpan w:val="12"/>
            <w:vAlign w:val="center"/>
          </w:tcPr>
          <w:p w:rsidR="007548C6" w:rsidRPr="00D87CDA" w:rsidRDefault="007548C6" w:rsidP="007548C6">
            <w:pPr>
              <w:jc w:val="center"/>
              <w:rPr>
                <w:rFonts w:ascii="Arial" w:hAnsi="Arial" w:cs="Arial"/>
                <w:b/>
                <w:sz w:val="24"/>
                <w:szCs w:val="24"/>
              </w:rPr>
            </w:pPr>
            <w:r w:rsidRPr="00D87CDA">
              <w:rPr>
                <w:rFonts w:ascii="Arial" w:hAnsi="Arial" w:cs="Arial"/>
                <w:b/>
                <w:sz w:val="24"/>
                <w:szCs w:val="24"/>
              </w:rPr>
              <w:t>Nomor Pertanyaan</w:t>
            </w:r>
          </w:p>
        </w:tc>
        <w:tc>
          <w:tcPr>
            <w:tcW w:w="851" w:type="dxa"/>
            <w:vMerge w:val="restart"/>
            <w:vAlign w:val="center"/>
          </w:tcPr>
          <w:p w:rsidR="007548C6" w:rsidRPr="00D87CDA" w:rsidRDefault="007548C6" w:rsidP="007548C6">
            <w:pPr>
              <w:jc w:val="center"/>
              <w:rPr>
                <w:rFonts w:ascii="Arial" w:hAnsi="Arial" w:cs="Arial"/>
                <w:b/>
                <w:sz w:val="24"/>
                <w:szCs w:val="24"/>
              </w:rPr>
            </w:pPr>
            <w:r w:rsidRPr="00D87CDA">
              <w:rPr>
                <w:rFonts w:ascii="Arial" w:hAnsi="Arial" w:cs="Arial"/>
                <w:b/>
                <w:sz w:val="24"/>
                <w:szCs w:val="24"/>
              </w:rPr>
              <w:t>Skor</w:t>
            </w:r>
          </w:p>
        </w:tc>
        <w:tc>
          <w:tcPr>
            <w:tcW w:w="1559" w:type="dxa"/>
            <w:vMerge w:val="restart"/>
            <w:vAlign w:val="center"/>
          </w:tcPr>
          <w:p w:rsidR="007548C6" w:rsidRPr="00D87CDA" w:rsidRDefault="007548C6" w:rsidP="007548C6">
            <w:pPr>
              <w:jc w:val="center"/>
              <w:rPr>
                <w:rFonts w:ascii="Arial" w:hAnsi="Arial" w:cs="Arial"/>
                <w:b/>
                <w:sz w:val="24"/>
                <w:szCs w:val="24"/>
              </w:rPr>
            </w:pPr>
            <w:r w:rsidRPr="00D87CDA">
              <w:rPr>
                <w:rFonts w:ascii="Arial" w:hAnsi="Arial" w:cs="Arial"/>
                <w:b/>
                <w:sz w:val="24"/>
                <w:szCs w:val="24"/>
              </w:rPr>
              <w:t>Keterangan</w:t>
            </w:r>
          </w:p>
        </w:tc>
      </w:tr>
      <w:tr w:rsidR="00C30924" w:rsidRPr="007261B4" w:rsidTr="009B1A81">
        <w:trPr>
          <w:trHeight w:val="421"/>
        </w:trPr>
        <w:tc>
          <w:tcPr>
            <w:tcW w:w="1736" w:type="dxa"/>
            <w:vMerge/>
          </w:tcPr>
          <w:p w:rsidR="007548C6" w:rsidRPr="007261B4" w:rsidRDefault="007548C6" w:rsidP="007548C6">
            <w:pPr>
              <w:jc w:val="center"/>
              <w:rPr>
                <w:rFonts w:ascii="Arial" w:hAnsi="Arial" w:cs="Arial"/>
                <w:b/>
              </w:rPr>
            </w:pPr>
          </w:p>
        </w:tc>
        <w:tc>
          <w:tcPr>
            <w:tcW w:w="567" w:type="dxa"/>
            <w:vAlign w:val="center"/>
          </w:tcPr>
          <w:p w:rsidR="007548C6" w:rsidRPr="007261B4" w:rsidRDefault="007548C6" w:rsidP="009B1A81">
            <w:pPr>
              <w:jc w:val="center"/>
              <w:rPr>
                <w:rFonts w:ascii="Arial" w:hAnsi="Arial" w:cs="Arial"/>
                <w:b/>
              </w:rPr>
            </w:pPr>
            <w:r>
              <w:rPr>
                <w:rFonts w:ascii="Arial" w:hAnsi="Arial" w:cs="Arial"/>
                <w:b/>
              </w:rPr>
              <w:t>1</w:t>
            </w:r>
          </w:p>
        </w:tc>
        <w:tc>
          <w:tcPr>
            <w:tcW w:w="425" w:type="dxa"/>
            <w:vAlign w:val="center"/>
          </w:tcPr>
          <w:p w:rsidR="007548C6" w:rsidRPr="007261B4" w:rsidRDefault="007548C6" w:rsidP="009B1A81">
            <w:pPr>
              <w:jc w:val="center"/>
              <w:rPr>
                <w:rFonts w:ascii="Arial" w:hAnsi="Arial" w:cs="Arial"/>
                <w:b/>
              </w:rPr>
            </w:pPr>
            <w:r>
              <w:rPr>
                <w:rFonts w:ascii="Arial" w:hAnsi="Arial" w:cs="Arial"/>
                <w:b/>
              </w:rPr>
              <w:t>2</w:t>
            </w:r>
          </w:p>
        </w:tc>
        <w:tc>
          <w:tcPr>
            <w:tcW w:w="425" w:type="dxa"/>
            <w:vAlign w:val="center"/>
          </w:tcPr>
          <w:p w:rsidR="007548C6" w:rsidRPr="007261B4" w:rsidRDefault="007548C6" w:rsidP="009B1A81">
            <w:pPr>
              <w:jc w:val="center"/>
              <w:rPr>
                <w:rFonts w:ascii="Arial" w:hAnsi="Arial" w:cs="Arial"/>
                <w:b/>
              </w:rPr>
            </w:pPr>
            <w:r>
              <w:rPr>
                <w:rFonts w:ascii="Arial" w:hAnsi="Arial" w:cs="Arial"/>
                <w:b/>
              </w:rPr>
              <w:t>3</w:t>
            </w:r>
          </w:p>
        </w:tc>
        <w:tc>
          <w:tcPr>
            <w:tcW w:w="426" w:type="dxa"/>
            <w:vAlign w:val="center"/>
          </w:tcPr>
          <w:p w:rsidR="007548C6" w:rsidRPr="007261B4" w:rsidRDefault="007548C6" w:rsidP="009B1A81">
            <w:pPr>
              <w:jc w:val="center"/>
              <w:rPr>
                <w:rFonts w:ascii="Arial" w:hAnsi="Arial" w:cs="Arial"/>
                <w:b/>
              </w:rPr>
            </w:pPr>
            <w:r>
              <w:rPr>
                <w:rFonts w:ascii="Arial" w:hAnsi="Arial" w:cs="Arial"/>
                <w:b/>
              </w:rPr>
              <w:t>4</w:t>
            </w:r>
          </w:p>
        </w:tc>
        <w:tc>
          <w:tcPr>
            <w:tcW w:w="425" w:type="dxa"/>
            <w:vAlign w:val="center"/>
          </w:tcPr>
          <w:p w:rsidR="007548C6" w:rsidRPr="007261B4" w:rsidRDefault="007548C6" w:rsidP="009B1A81">
            <w:pPr>
              <w:jc w:val="center"/>
              <w:rPr>
                <w:rFonts w:ascii="Arial" w:hAnsi="Arial" w:cs="Arial"/>
                <w:b/>
              </w:rPr>
            </w:pPr>
            <w:r>
              <w:rPr>
                <w:rFonts w:ascii="Arial" w:hAnsi="Arial" w:cs="Arial"/>
                <w:b/>
              </w:rPr>
              <w:t>5</w:t>
            </w:r>
          </w:p>
        </w:tc>
        <w:tc>
          <w:tcPr>
            <w:tcW w:w="567" w:type="dxa"/>
            <w:vAlign w:val="center"/>
          </w:tcPr>
          <w:p w:rsidR="007548C6" w:rsidRPr="007261B4" w:rsidRDefault="007548C6" w:rsidP="009B1A81">
            <w:pPr>
              <w:jc w:val="center"/>
              <w:rPr>
                <w:rFonts w:ascii="Arial" w:hAnsi="Arial" w:cs="Arial"/>
                <w:b/>
              </w:rPr>
            </w:pPr>
            <w:r>
              <w:rPr>
                <w:rFonts w:ascii="Arial" w:hAnsi="Arial" w:cs="Arial"/>
                <w:b/>
              </w:rPr>
              <w:t>6</w:t>
            </w:r>
          </w:p>
        </w:tc>
        <w:tc>
          <w:tcPr>
            <w:tcW w:w="425" w:type="dxa"/>
            <w:vAlign w:val="center"/>
          </w:tcPr>
          <w:p w:rsidR="007548C6" w:rsidRPr="007261B4" w:rsidRDefault="007548C6" w:rsidP="009B1A81">
            <w:pPr>
              <w:jc w:val="center"/>
              <w:rPr>
                <w:rFonts w:ascii="Arial" w:hAnsi="Arial" w:cs="Arial"/>
                <w:b/>
              </w:rPr>
            </w:pPr>
            <w:r>
              <w:rPr>
                <w:rFonts w:ascii="Arial" w:hAnsi="Arial" w:cs="Arial"/>
                <w:b/>
              </w:rPr>
              <w:t>7</w:t>
            </w:r>
          </w:p>
        </w:tc>
        <w:tc>
          <w:tcPr>
            <w:tcW w:w="567" w:type="dxa"/>
            <w:vAlign w:val="center"/>
          </w:tcPr>
          <w:p w:rsidR="007548C6" w:rsidRPr="007261B4" w:rsidRDefault="007548C6" w:rsidP="009B1A81">
            <w:pPr>
              <w:jc w:val="center"/>
              <w:rPr>
                <w:rFonts w:ascii="Arial" w:hAnsi="Arial" w:cs="Arial"/>
                <w:b/>
              </w:rPr>
            </w:pPr>
            <w:r>
              <w:rPr>
                <w:rFonts w:ascii="Arial" w:hAnsi="Arial" w:cs="Arial"/>
                <w:b/>
              </w:rPr>
              <w:t>8</w:t>
            </w:r>
          </w:p>
        </w:tc>
        <w:tc>
          <w:tcPr>
            <w:tcW w:w="425" w:type="dxa"/>
            <w:vAlign w:val="center"/>
          </w:tcPr>
          <w:p w:rsidR="007548C6" w:rsidRPr="007261B4" w:rsidRDefault="007548C6" w:rsidP="009B1A81">
            <w:pPr>
              <w:jc w:val="center"/>
              <w:rPr>
                <w:rFonts w:ascii="Arial" w:hAnsi="Arial" w:cs="Arial"/>
                <w:b/>
              </w:rPr>
            </w:pPr>
            <w:r>
              <w:rPr>
                <w:rFonts w:ascii="Arial" w:hAnsi="Arial" w:cs="Arial"/>
                <w:b/>
              </w:rPr>
              <w:t>9</w:t>
            </w:r>
          </w:p>
        </w:tc>
        <w:tc>
          <w:tcPr>
            <w:tcW w:w="567" w:type="dxa"/>
            <w:vAlign w:val="center"/>
          </w:tcPr>
          <w:p w:rsidR="007548C6" w:rsidRPr="007261B4" w:rsidRDefault="007548C6" w:rsidP="009B1A81">
            <w:pPr>
              <w:jc w:val="center"/>
              <w:rPr>
                <w:rFonts w:ascii="Arial" w:hAnsi="Arial" w:cs="Arial"/>
                <w:b/>
              </w:rPr>
            </w:pPr>
            <w:r>
              <w:rPr>
                <w:rFonts w:ascii="Arial" w:hAnsi="Arial" w:cs="Arial"/>
                <w:b/>
              </w:rPr>
              <w:t>10</w:t>
            </w:r>
          </w:p>
        </w:tc>
        <w:tc>
          <w:tcPr>
            <w:tcW w:w="567" w:type="dxa"/>
            <w:vAlign w:val="center"/>
          </w:tcPr>
          <w:p w:rsidR="007548C6" w:rsidRPr="007261B4" w:rsidRDefault="007548C6" w:rsidP="009B1A81">
            <w:pPr>
              <w:jc w:val="center"/>
              <w:rPr>
                <w:rFonts w:ascii="Arial" w:hAnsi="Arial" w:cs="Arial"/>
                <w:b/>
              </w:rPr>
            </w:pPr>
            <w:r>
              <w:rPr>
                <w:rFonts w:ascii="Arial" w:hAnsi="Arial" w:cs="Arial"/>
                <w:b/>
              </w:rPr>
              <w:t>11</w:t>
            </w:r>
          </w:p>
        </w:tc>
        <w:tc>
          <w:tcPr>
            <w:tcW w:w="567" w:type="dxa"/>
            <w:vAlign w:val="center"/>
          </w:tcPr>
          <w:p w:rsidR="007548C6" w:rsidRPr="007261B4" w:rsidRDefault="007548C6" w:rsidP="009B1A81">
            <w:pPr>
              <w:jc w:val="center"/>
              <w:rPr>
                <w:rFonts w:ascii="Arial" w:hAnsi="Arial" w:cs="Arial"/>
                <w:b/>
              </w:rPr>
            </w:pPr>
            <w:r>
              <w:rPr>
                <w:rFonts w:ascii="Arial" w:hAnsi="Arial" w:cs="Arial"/>
                <w:b/>
              </w:rPr>
              <w:t>12</w:t>
            </w:r>
          </w:p>
        </w:tc>
        <w:tc>
          <w:tcPr>
            <w:tcW w:w="851" w:type="dxa"/>
            <w:vMerge/>
            <w:vAlign w:val="center"/>
          </w:tcPr>
          <w:p w:rsidR="007548C6" w:rsidRPr="007261B4" w:rsidRDefault="007548C6" w:rsidP="009B1A81">
            <w:pPr>
              <w:jc w:val="center"/>
              <w:rPr>
                <w:rFonts w:ascii="Arial" w:hAnsi="Arial" w:cs="Arial"/>
                <w:b/>
              </w:rPr>
            </w:pPr>
          </w:p>
        </w:tc>
        <w:tc>
          <w:tcPr>
            <w:tcW w:w="1559" w:type="dxa"/>
            <w:vMerge/>
          </w:tcPr>
          <w:p w:rsidR="007548C6" w:rsidRPr="007261B4" w:rsidRDefault="007548C6" w:rsidP="007548C6">
            <w:pPr>
              <w:jc w:val="center"/>
              <w:rPr>
                <w:rFonts w:ascii="Arial" w:hAnsi="Arial" w:cs="Arial"/>
                <w:b/>
              </w:rPr>
            </w:pPr>
          </w:p>
        </w:tc>
      </w:tr>
      <w:tr w:rsidR="00C30924" w:rsidRPr="00D87CDA" w:rsidTr="009B1A81">
        <w:trPr>
          <w:trHeight w:val="438"/>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521"/>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38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31</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51"/>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43</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68"/>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43</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5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6</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62"/>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7</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80"/>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8</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50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9</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15"/>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10</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34</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6"/>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14"/>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05"/>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5"/>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5"/>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5"/>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16</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550"/>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17</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41</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16"/>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18</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54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19</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32</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8"/>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20</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06"/>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21</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7548C6">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7548C6">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7548C6">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lastRenderedPageBreak/>
              <w:t>22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26</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27</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28</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33</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29</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31</w:t>
            </w:r>
          </w:p>
        </w:tc>
        <w:tc>
          <w:tcPr>
            <w:tcW w:w="1559" w:type="dxa"/>
            <w:vAlign w:val="center"/>
          </w:tcPr>
          <w:p w:rsidR="007548C6" w:rsidRPr="00D87CDA" w:rsidRDefault="007548C6" w:rsidP="007548C6">
            <w:pPr>
              <w:jc w:val="center"/>
              <w:rPr>
                <w:rFonts w:ascii="Arial" w:hAnsi="Arial" w:cs="Arial"/>
              </w:rPr>
            </w:pPr>
            <w:r>
              <w:rPr>
                <w:rFonts w:ascii="Arial" w:hAnsi="Arial" w:cs="Arial"/>
              </w:rPr>
              <w:t>Cu</w:t>
            </w:r>
            <w:r w:rsidRPr="00D87CDA">
              <w:rPr>
                <w:rFonts w:ascii="Arial" w:hAnsi="Arial" w:cs="Arial"/>
              </w:rPr>
              <w:t>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30</w:t>
            </w:r>
          </w:p>
        </w:tc>
        <w:tc>
          <w:tcPr>
            <w:tcW w:w="567" w:type="dxa"/>
            <w:vAlign w:val="center"/>
          </w:tcPr>
          <w:p w:rsidR="007548C6" w:rsidRPr="00D87CDA" w:rsidRDefault="007548C6" w:rsidP="009B1A81">
            <w:pPr>
              <w:jc w:val="center"/>
              <w:rPr>
                <w:rFonts w:ascii="Arial" w:hAnsi="Arial" w:cs="Arial"/>
              </w:rPr>
            </w:pPr>
            <w:r>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Pr>
                <w:rFonts w:ascii="Arial" w:hAnsi="Arial" w:cs="Arial"/>
              </w:rPr>
              <w:t>2</w:t>
            </w:r>
          </w:p>
        </w:tc>
        <w:tc>
          <w:tcPr>
            <w:tcW w:w="851" w:type="dxa"/>
            <w:vAlign w:val="center"/>
          </w:tcPr>
          <w:p w:rsidR="007548C6" w:rsidRPr="00D87CDA" w:rsidRDefault="007548C6" w:rsidP="009B1A81">
            <w:pPr>
              <w:jc w:val="center"/>
              <w:rPr>
                <w:rFonts w:ascii="Arial" w:hAnsi="Arial" w:cs="Arial"/>
              </w:rPr>
            </w:pPr>
            <w:r>
              <w:rPr>
                <w:rFonts w:ascii="Arial" w:hAnsi="Arial" w:cs="Arial"/>
              </w:rPr>
              <w:t>26</w:t>
            </w:r>
          </w:p>
        </w:tc>
        <w:tc>
          <w:tcPr>
            <w:tcW w:w="1559" w:type="dxa"/>
            <w:vAlign w:val="center"/>
          </w:tcPr>
          <w:p w:rsidR="007548C6" w:rsidRPr="00D87CDA" w:rsidRDefault="007548C6" w:rsidP="007548C6">
            <w:pPr>
              <w:jc w:val="center"/>
              <w:rPr>
                <w:rFonts w:ascii="Arial" w:hAnsi="Arial" w:cs="Arial"/>
              </w:rPr>
            </w:pPr>
            <w:r>
              <w:rPr>
                <w:rFonts w:ascii="Arial" w:hAnsi="Arial" w:cs="Arial"/>
              </w:rPr>
              <w:t xml:space="preserve">Kurang </w:t>
            </w: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Pr>
                <w:rFonts w:ascii="Arial" w:hAnsi="Arial" w:cs="Arial"/>
              </w:rPr>
              <w:t>2</w:t>
            </w:r>
          </w:p>
        </w:tc>
        <w:tc>
          <w:tcPr>
            <w:tcW w:w="567" w:type="dxa"/>
            <w:vAlign w:val="center"/>
          </w:tcPr>
          <w:p w:rsidR="007548C6" w:rsidRPr="00D87CDA" w:rsidRDefault="007548C6" w:rsidP="009B1A81">
            <w:pPr>
              <w:jc w:val="center"/>
              <w:rPr>
                <w:rFonts w:ascii="Arial" w:hAnsi="Arial" w:cs="Arial"/>
              </w:rPr>
            </w:pPr>
            <w:r>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Pr>
                <w:rFonts w:ascii="Arial" w:hAnsi="Arial" w:cs="Arial"/>
              </w:rPr>
              <w:t>25</w:t>
            </w:r>
          </w:p>
        </w:tc>
        <w:tc>
          <w:tcPr>
            <w:tcW w:w="1559" w:type="dxa"/>
            <w:vAlign w:val="center"/>
          </w:tcPr>
          <w:p w:rsidR="007548C6" w:rsidRPr="00D87CDA" w:rsidRDefault="007548C6" w:rsidP="007548C6">
            <w:pPr>
              <w:jc w:val="center"/>
              <w:rPr>
                <w:rFonts w:ascii="Arial" w:hAnsi="Arial" w:cs="Arial"/>
              </w:rPr>
            </w:pPr>
            <w:r>
              <w:rPr>
                <w:rFonts w:ascii="Arial" w:hAnsi="Arial" w:cs="Arial"/>
              </w:rPr>
              <w:t>Kurang</w:t>
            </w:r>
            <w:r w:rsidRPr="00D87CDA">
              <w:rPr>
                <w:rFonts w:ascii="Arial" w:hAnsi="Arial" w:cs="Arial"/>
              </w:rPr>
              <w:t xml:space="preserve">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38</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34</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558"/>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36</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550"/>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37</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39</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560"/>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38</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54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39</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38</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1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40</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553"/>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35</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19"/>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40</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46</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37</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47</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39</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48</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39</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lastRenderedPageBreak/>
              <w:t>49</w:t>
            </w:r>
          </w:p>
        </w:tc>
        <w:tc>
          <w:tcPr>
            <w:tcW w:w="567" w:type="dxa"/>
            <w:vAlign w:val="center"/>
          </w:tcPr>
          <w:p w:rsidR="007548C6" w:rsidRPr="00D87CDA" w:rsidRDefault="007548C6" w:rsidP="009B1A81">
            <w:pPr>
              <w:jc w:val="center"/>
              <w:rPr>
                <w:rFonts w:ascii="Arial" w:hAnsi="Arial" w:cs="Arial"/>
              </w:rPr>
            </w:pPr>
            <w:r>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Pr>
                <w:rFonts w:ascii="Arial" w:hAnsi="Arial" w:cs="Arial"/>
              </w:rPr>
              <w:t>1</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2</w:t>
            </w:r>
          </w:p>
        </w:tc>
        <w:tc>
          <w:tcPr>
            <w:tcW w:w="567"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Pr>
                <w:rFonts w:ascii="Arial" w:hAnsi="Arial" w:cs="Arial"/>
              </w:rPr>
              <w:t>2</w:t>
            </w:r>
          </w:p>
        </w:tc>
        <w:tc>
          <w:tcPr>
            <w:tcW w:w="851" w:type="dxa"/>
            <w:vAlign w:val="center"/>
          </w:tcPr>
          <w:p w:rsidR="007548C6" w:rsidRPr="00D87CDA" w:rsidRDefault="007548C6" w:rsidP="009B1A81">
            <w:pPr>
              <w:jc w:val="center"/>
              <w:rPr>
                <w:rFonts w:ascii="Arial" w:hAnsi="Arial" w:cs="Arial"/>
              </w:rPr>
            </w:pPr>
            <w:r>
              <w:rPr>
                <w:rFonts w:ascii="Arial" w:hAnsi="Arial" w:cs="Arial"/>
              </w:rPr>
              <w:t>25</w:t>
            </w:r>
          </w:p>
        </w:tc>
        <w:tc>
          <w:tcPr>
            <w:tcW w:w="1559" w:type="dxa"/>
            <w:vAlign w:val="center"/>
          </w:tcPr>
          <w:p w:rsidR="007548C6" w:rsidRPr="00D87CDA" w:rsidRDefault="007548C6" w:rsidP="007548C6">
            <w:pPr>
              <w:jc w:val="center"/>
              <w:rPr>
                <w:rFonts w:ascii="Arial" w:hAnsi="Arial" w:cs="Arial"/>
              </w:rPr>
            </w:pPr>
            <w:r>
              <w:rPr>
                <w:rFonts w:ascii="Arial" w:hAnsi="Arial" w:cs="Arial"/>
              </w:rPr>
              <w:t>Kurang</w:t>
            </w:r>
            <w:r w:rsidRPr="00D87CDA">
              <w:rPr>
                <w:rFonts w:ascii="Arial" w:hAnsi="Arial" w:cs="Arial"/>
              </w:rPr>
              <w:t xml:space="preserve">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50</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33</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4</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2</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34</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54</w:t>
            </w:r>
          </w:p>
        </w:tc>
        <w:tc>
          <w:tcPr>
            <w:tcW w:w="567" w:type="dxa"/>
            <w:vAlign w:val="center"/>
          </w:tcPr>
          <w:p w:rsidR="007548C6" w:rsidRPr="00D87CDA" w:rsidRDefault="007548C6" w:rsidP="009B1A81">
            <w:pPr>
              <w:jc w:val="center"/>
              <w:rPr>
                <w:rFonts w:ascii="Arial" w:hAnsi="Arial" w:cs="Arial"/>
              </w:rPr>
            </w:pPr>
            <w:r>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Pr>
                <w:rFonts w:ascii="Arial" w:hAnsi="Arial" w:cs="Arial"/>
              </w:rPr>
              <w:t>2</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Pr>
                <w:rFonts w:ascii="Arial" w:hAnsi="Arial" w:cs="Arial"/>
              </w:rPr>
              <w:t>2</w:t>
            </w:r>
          </w:p>
        </w:tc>
        <w:tc>
          <w:tcPr>
            <w:tcW w:w="425" w:type="dxa"/>
            <w:vAlign w:val="center"/>
          </w:tcPr>
          <w:p w:rsidR="007548C6" w:rsidRPr="00D87CDA" w:rsidRDefault="007548C6" w:rsidP="009B1A81">
            <w:pPr>
              <w:jc w:val="center"/>
              <w:rPr>
                <w:rFonts w:ascii="Arial" w:hAnsi="Arial" w:cs="Arial"/>
              </w:rPr>
            </w:pPr>
            <w:r>
              <w:rPr>
                <w:rFonts w:ascii="Arial" w:hAnsi="Arial" w:cs="Arial"/>
              </w:rPr>
              <w:t>2</w:t>
            </w:r>
          </w:p>
        </w:tc>
        <w:tc>
          <w:tcPr>
            <w:tcW w:w="567" w:type="dxa"/>
            <w:vAlign w:val="center"/>
          </w:tcPr>
          <w:p w:rsidR="007548C6" w:rsidRPr="00D87CDA" w:rsidRDefault="007548C6" w:rsidP="009B1A81">
            <w:pPr>
              <w:jc w:val="center"/>
              <w:rPr>
                <w:rFonts w:ascii="Arial" w:hAnsi="Arial" w:cs="Arial"/>
              </w:rPr>
            </w:pPr>
            <w:r>
              <w:rPr>
                <w:rFonts w:ascii="Arial" w:hAnsi="Arial" w:cs="Arial"/>
              </w:rPr>
              <w:t>1</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Pr>
                <w:rFonts w:ascii="Arial" w:hAnsi="Arial" w:cs="Arial"/>
              </w:rPr>
              <w:t>1</w:t>
            </w:r>
          </w:p>
        </w:tc>
        <w:tc>
          <w:tcPr>
            <w:tcW w:w="851" w:type="dxa"/>
            <w:vAlign w:val="center"/>
          </w:tcPr>
          <w:p w:rsidR="007548C6" w:rsidRPr="00D87CDA" w:rsidRDefault="007548C6" w:rsidP="009B1A81">
            <w:pPr>
              <w:jc w:val="center"/>
              <w:rPr>
                <w:rFonts w:ascii="Arial" w:hAnsi="Arial" w:cs="Arial"/>
              </w:rPr>
            </w:pPr>
            <w:r>
              <w:rPr>
                <w:rFonts w:ascii="Arial" w:hAnsi="Arial" w:cs="Arial"/>
              </w:rPr>
              <w:t>26</w:t>
            </w:r>
          </w:p>
        </w:tc>
        <w:tc>
          <w:tcPr>
            <w:tcW w:w="1559" w:type="dxa"/>
            <w:vAlign w:val="center"/>
          </w:tcPr>
          <w:p w:rsidR="007548C6" w:rsidRPr="00D87CDA" w:rsidRDefault="007548C6" w:rsidP="007548C6">
            <w:pPr>
              <w:jc w:val="center"/>
              <w:rPr>
                <w:rFonts w:ascii="Arial" w:hAnsi="Arial" w:cs="Arial"/>
              </w:rPr>
            </w:pPr>
            <w:r>
              <w:rPr>
                <w:rFonts w:ascii="Arial" w:hAnsi="Arial" w:cs="Arial"/>
              </w:rPr>
              <w:t xml:space="preserve">Kurang </w:t>
            </w:r>
            <w:r w:rsidRPr="00D87CDA">
              <w:rPr>
                <w:rFonts w:ascii="Arial" w:hAnsi="Arial" w:cs="Arial"/>
              </w:rPr>
              <w:t>Baik</w:t>
            </w:r>
          </w:p>
        </w:tc>
      </w:tr>
      <w:tr w:rsidR="00C30924" w:rsidRPr="00D87CDA" w:rsidTr="009B1A81">
        <w:trPr>
          <w:trHeight w:val="427"/>
        </w:trPr>
        <w:tc>
          <w:tcPr>
            <w:tcW w:w="1736" w:type="dxa"/>
            <w:vAlign w:val="center"/>
          </w:tcPr>
          <w:p w:rsidR="007548C6" w:rsidRPr="00D87CDA" w:rsidRDefault="007548C6" w:rsidP="007548C6">
            <w:pPr>
              <w:jc w:val="center"/>
              <w:rPr>
                <w:rFonts w:ascii="Arial" w:hAnsi="Arial" w:cs="Arial"/>
              </w:rPr>
            </w:pPr>
            <w:r w:rsidRPr="00D87CDA">
              <w:rPr>
                <w:rFonts w:ascii="Arial" w:hAnsi="Arial" w:cs="Arial"/>
              </w:rPr>
              <w:t>55</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6"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425"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567" w:type="dxa"/>
            <w:vAlign w:val="center"/>
          </w:tcPr>
          <w:p w:rsidR="007548C6" w:rsidRPr="00D87CDA" w:rsidRDefault="007548C6" w:rsidP="009B1A81">
            <w:pPr>
              <w:jc w:val="center"/>
              <w:rPr>
                <w:rFonts w:ascii="Arial" w:hAnsi="Arial" w:cs="Arial"/>
              </w:rPr>
            </w:pPr>
            <w:r w:rsidRPr="00D87CDA">
              <w:rPr>
                <w:rFonts w:ascii="Arial" w:hAnsi="Arial" w:cs="Arial"/>
              </w:rPr>
              <w:t>3</w:t>
            </w:r>
          </w:p>
        </w:tc>
        <w:tc>
          <w:tcPr>
            <w:tcW w:w="851" w:type="dxa"/>
            <w:vAlign w:val="center"/>
          </w:tcPr>
          <w:p w:rsidR="007548C6" w:rsidRPr="00D87CDA" w:rsidRDefault="007548C6" w:rsidP="009B1A81">
            <w:pPr>
              <w:jc w:val="center"/>
              <w:rPr>
                <w:rFonts w:ascii="Arial" w:hAnsi="Arial" w:cs="Arial"/>
              </w:rPr>
            </w:pPr>
            <w:r w:rsidRPr="00D87CDA">
              <w:rPr>
                <w:rFonts w:ascii="Arial" w:hAnsi="Arial" w:cs="Arial"/>
              </w:rPr>
              <w:t>36</w:t>
            </w:r>
          </w:p>
        </w:tc>
        <w:tc>
          <w:tcPr>
            <w:tcW w:w="1559" w:type="dxa"/>
            <w:vAlign w:val="center"/>
          </w:tcPr>
          <w:p w:rsidR="007548C6" w:rsidRPr="00D87CDA" w:rsidRDefault="007548C6" w:rsidP="007548C6">
            <w:pPr>
              <w:jc w:val="center"/>
              <w:rPr>
                <w:rFonts w:ascii="Arial" w:hAnsi="Arial" w:cs="Arial"/>
              </w:rPr>
            </w:pPr>
            <w:r w:rsidRPr="00D87CDA">
              <w:rPr>
                <w:rFonts w:ascii="Arial" w:hAnsi="Arial" w:cs="Arial"/>
              </w:rPr>
              <w:t>Cukup Baik</w:t>
            </w:r>
          </w:p>
        </w:tc>
      </w:tr>
      <w:tr w:rsidR="007548C6" w:rsidRPr="009B1A81" w:rsidTr="009B1A81">
        <w:trPr>
          <w:trHeight w:val="427"/>
        </w:trPr>
        <w:tc>
          <w:tcPr>
            <w:tcW w:w="7689" w:type="dxa"/>
            <w:gridSpan w:val="13"/>
            <w:vAlign w:val="center"/>
          </w:tcPr>
          <w:p w:rsidR="007548C6" w:rsidRPr="009B1A81" w:rsidRDefault="007548C6" w:rsidP="009B1A81">
            <w:pPr>
              <w:jc w:val="center"/>
              <w:rPr>
                <w:rFonts w:ascii="Arial" w:hAnsi="Arial" w:cs="Arial"/>
                <w:b/>
              </w:rPr>
            </w:pPr>
            <w:r w:rsidRPr="009B1A81">
              <w:rPr>
                <w:rFonts w:ascii="Arial" w:hAnsi="Arial" w:cs="Arial"/>
                <w:b/>
              </w:rPr>
              <w:t>Total Skor</w:t>
            </w:r>
          </w:p>
        </w:tc>
        <w:tc>
          <w:tcPr>
            <w:tcW w:w="851" w:type="dxa"/>
            <w:vAlign w:val="center"/>
          </w:tcPr>
          <w:p w:rsidR="007548C6" w:rsidRPr="009B1A81" w:rsidRDefault="007548C6" w:rsidP="009B1A81">
            <w:pPr>
              <w:jc w:val="center"/>
              <w:rPr>
                <w:rFonts w:ascii="Arial" w:hAnsi="Arial" w:cs="Arial"/>
                <w:b/>
              </w:rPr>
            </w:pPr>
            <w:r w:rsidRPr="009B1A81">
              <w:rPr>
                <w:rFonts w:ascii="Arial" w:hAnsi="Arial" w:cs="Arial"/>
                <w:b/>
              </w:rPr>
              <w:t>1984</w:t>
            </w:r>
          </w:p>
        </w:tc>
        <w:tc>
          <w:tcPr>
            <w:tcW w:w="1559" w:type="dxa"/>
            <w:vAlign w:val="center"/>
          </w:tcPr>
          <w:p w:rsidR="007548C6" w:rsidRPr="009B1A81" w:rsidRDefault="007548C6" w:rsidP="009B1A81">
            <w:pPr>
              <w:jc w:val="center"/>
              <w:rPr>
                <w:rFonts w:ascii="Arial" w:hAnsi="Arial" w:cs="Arial"/>
                <w:b/>
              </w:rPr>
            </w:pPr>
            <w:r w:rsidRPr="009B1A81">
              <w:rPr>
                <w:rFonts w:ascii="Arial" w:hAnsi="Arial" w:cs="Arial"/>
                <w:b/>
              </w:rPr>
              <w:t>Cukup Baik</w:t>
            </w:r>
          </w:p>
        </w:tc>
      </w:tr>
    </w:tbl>
    <w:p w:rsidR="007548C6" w:rsidRPr="009B1A81" w:rsidRDefault="007548C6" w:rsidP="009B1A81">
      <w:pPr>
        <w:jc w:val="center"/>
      </w:pPr>
    </w:p>
    <w:p w:rsidR="007548C6" w:rsidRPr="0015143B" w:rsidRDefault="007548C6" w:rsidP="007548C6">
      <w:pPr>
        <w:tabs>
          <w:tab w:val="left" w:pos="10886"/>
        </w:tabs>
      </w:pPr>
    </w:p>
    <w:p w:rsidR="007548C6" w:rsidRDefault="007548C6"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7548C6">
      <w:pPr>
        <w:spacing w:line="360" w:lineRule="auto"/>
        <w:jc w:val="both"/>
        <w:rPr>
          <w:rFonts w:ascii="Arial" w:hAnsi="Arial" w:cs="Arial"/>
          <w:lang w:val="en-US"/>
        </w:rPr>
      </w:pPr>
    </w:p>
    <w:p w:rsidR="009B1A81" w:rsidRDefault="009B1A81" w:rsidP="009B1A81">
      <w:pPr>
        <w:spacing w:line="360" w:lineRule="auto"/>
        <w:jc w:val="right"/>
        <w:rPr>
          <w:rFonts w:ascii="Arial" w:hAnsi="Arial" w:cs="Arial"/>
          <w:lang w:val="en-US"/>
        </w:rPr>
      </w:pPr>
      <w:r>
        <w:rPr>
          <w:rFonts w:ascii="Arial" w:hAnsi="Arial" w:cs="Arial"/>
          <w:lang w:val="en-US"/>
        </w:rPr>
        <w:lastRenderedPageBreak/>
        <w:t>Lampiran 7</w:t>
      </w:r>
    </w:p>
    <w:p w:rsidR="009B1A81" w:rsidRDefault="009B1A81" w:rsidP="009B1A81">
      <w:pPr>
        <w:spacing w:line="360" w:lineRule="auto"/>
        <w:jc w:val="both"/>
        <w:rPr>
          <w:rFonts w:ascii="Arial" w:hAnsi="Arial" w:cs="Arial"/>
          <w:lang w:val="en-US"/>
        </w:rPr>
      </w:pPr>
      <w:r>
        <w:rPr>
          <w:noProof/>
          <w:lang w:val="en-US"/>
        </w:rPr>
        <w:drawing>
          <wp:inline distT="0" distB="0" distL="0" distR="0" wp14:anchorId="25C17437" wp14:editId="099431B5">
            <wp:extent cx="5039995" cy="6494145"/>
            <wp:effectExtent l="0" t="0" r="8255" b="1905"/>
            <wp:docPr id="47" name="Picture 47" descr="C:\Users\acer\AppData\Local\Microsoft\Windows\Temporary Internet Files\Content.Word\dvi k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dvi kti.jpeg"/>
                    <pic:cNvPicPr>
                      <a:picLocks noChangeAspect="1" noChangeArrowheads="1"/>
                    </pic:cNvPicPr>
                  </pic:nvPicPr>
                  <pic:blipFill>
                    <a:blip r:embed="rId16"/>
                    <a:srcRect/>
                    <a:stretch>
                      <a:fillRect/>
                    </a:stretch>
                  </pic:blipFill>
                  <pic:spPr bwMode="auto">
                    <a:xfrm>
                      <a:off x="0" y="0"/>
                      <a:ext cx="5039995" cy="6494145"/>
                    </a:xfrm>
                    <a:prstGeom prst="rect">
                      <a:avLst/>
                    </a:prstGeom>
                    <a:noFill/>
                    <a:ln w="9525">
                      <a:noFill/>
                      <a:miter lim="800000"/>
                      <a:headEnd/>
                      <a:tailEnd/>
                    </a:ln>
                  </pic:spPr>
                </pic:pic>
              </a:graphicData>
            </a:graphic>
          </wp:inline>
        </w:drawing>
      </w:r>
    </w:p>
    <w:p w:rsidR="009B1A81" w:rsidRDefault="009B1A81" w:rsidP="009B1A81">
      <w:pPr>
        <w:spacing w:line="360" w:lineRule="auto"/>
        <w:jc w:val="both"/>
        <w:rPr>
          <w:rFonts w:ascii="Arial" w:hAnsi="Arial" w:cs="Arial"/>
          <w:lang w:val="en-US"/>
        </w:rPr>
      </w:pPr>
    </w:p>
    <w:p w:rsidR="009B1A81" w:rsidRDefault="009B1A81" w:rsidP="009B1A81">
      <w:pPr>
        <w:spacing w:line="360" w:lineRule="auto"/>
        <w:jc w:val="both"/>
        <w:rPr>
          <w:rFonts w:ascii="Arial" w:hAnsi="Arial" w:cs="Arial"/>
          <w:lang w:val="en-US"/>
        </w:rPr>
      </w:pPr>
    </w:p>
    <w:p w:rsidR="009B1A81" w:rsidRDefault="009B1A81" w:rsidP="009B1A81">
      <w:pPr>
        <w:spacing w:line="360" w:lineRule="auto"/>
        <w:jc w:val="both"/>
        <w:rPr>
          <w:rFonts w:ascii="Arial" w:hAnsi="Arial" w:cs="Arial"/>
          <w:lang w:val="en-US"/>
        </w:rPr>
      </w:pPr>
    </w:p>
    <w:p w:rsidR="009B1A81" w:rsidRDefault="009B1A81" w:rsidP="009B1A81">
      <w:pPr>
        <w:jc w:val="right"/>
        <w:rPr>
          <w:rFonts w:ascii="Arial" w:hAnsi="Arial" w:cs="Arial"/>
          <w:noProof/>
          <w:lang w:val="en-US" w:eastAsia="id-ID"/>
        </w:rPr>
      </w:pPr>
      <w:r>
        <w:rPr>
          <w:rFonts w:ascii="Arial" w:hAnsi="Arial" w:cs="Arial"/>
          <w:noProof/>
          <w:lang w:eastAsia="id-ID"/>
        </w:rPr>
        <w:lastRenderedPageBreak/>
        <w:t>Lampiran 8</w:t>
      </w:r>
    </w:p>
    <w:p w:rsidR="009B1A81" w:rsidRPr="009B1A81" w:rsidRDefault="009B1A81" w:rsidP="009B1A81">
      <w:pPr>
        <w:jc w:val="right"/>
        <w:rPr>
          <w:rFonts w:ascii="Arial" w:hAnsi="Arial" w:cs="Arial"/>
          <w:noProof/>
          <w:lang w:val="en-US" w:eastAsia="id-ID"/>
        </w:rPr>
      </w:pPr>
    </w:p>
    <w:p w:rsidR="009B1A81" w:rsidRDefault="009B1A81" w:rsidP="009B1A81">
      <w:r>
        <w:rPr>
          <w:noProof/>
          <w:lang w:val="en-US"/>
        </w:rPr>
        <w:drawing>
          <wp:inline distT="0" distB="0" distL="0" distR="0" wp14:anchorId="1543AA6C" wp14:editId="5FEDB784">
            <wp:extent cx="3921730" cy="3781425"/>
            <wp:effectExtent l="19050" t="0" r="2570" b="0"/>
            <wp:docPr id="48" name="Picture 48" descr="C:\Users\acer\AppData\Local\Microsoft\Windows\Temporary Internet Files\Content.Word\IMG2018060109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80601094648.jpg"/>
                    <pic:cNvPicPr>
                      <a:picLocks noChangeAspect="1" noChangeArrowheads="1"/>
                    </pic:cNvPicPr>
                  </pic:nvPicPr>
                  <pic:blipFill>
                    <a:blip r:embed="rId17" cstate="print"/>
                    <a:srcRect/>
                    <a:stretch>
                      <a:fillRect/>
                    </a:stretch>
                  </pic:blipFill>
                  <pic:spPr bwMode="auto">
                    <a:xfrm>
                      <a:off x="0" y="0"/>
                      <a:ext cx="3925822" cy="3785370"/>
                    </a:xfrm>
                    <a:prstGeom prst="rect">
                      <a:avLst/>
                    </a:prstGeom>
                    <a:noFill/>
                    <a:ln w="9525">
                      <a:noFill/>
                      <a:miter lim="800000"/>
                      <a:headEnd/>
                      <a:tailEnd/>
                    </a:ln>
                  </pic:spPr>
                </pic:pic>
              </a:graphicData>
            </a:graphic>
          </wp:inline>
        </w:drawing>
      </w:r>
    </w:p>
    <w:p w:rsidR="009B1A81" w:rsidRPr="002064F4" w:rsidRDefault="009B1A81" w:rsidP="009B1A81">
      <w:pPr>
        <w:rPr>
          <w:rFonts w:ascii="Arial" w:hAnsi="Arial" w:cs="Arial"/>
        </w:rPr>
      </w:pPr>
      <w:r>
        <w:rPr>
          <w:rFonts w:ascii="Arial" w:hAnsi="Arial" w:cs="Arial"/>
          <w:sz w:val="24"/>
          <w:szCs w:val="24"/>
        </w:rPr>
        <w:t>     </w:t>
      </w:r>
      <w:r w:rsidRPr="002064F4">
        <w:rPr>
          <w:rFonts w:ascii="Arial" w:hAnsi="Arial" w:cs="Arial"/>
        </w:rPr>
        <w:t>Gambar 1. Foto saat responden mengisi kuesioner</w:t>
      </w:r>
    </w:p>
    <w:p w:rsidR="009B1A81" w:rsidRDefault="009B1A81" w:rsidP="009B1A81">
      <w:pPr>
        <w:ind w:firstLine="720"/>
        <w:rPr>
          <w:rFonts w:ascii="Arial" w:hAnsi="Arial" w:cs="Arial"/>
          <w:sz w:val="24"/>
          <w:szCs w:val="24"/>
        </w:rPr>
      </w:pPr>
    </w:p>
    <w:p w:rsidR="009B1A81" w:rsidRDefault="009B1A81" w:rsidP="009B1A81">
      <w:pPr>
        <w:rPr>
          <w:rFonts w:ascii="Arial" w:hAnsi="Arial" w:cs="Arial"/>
          <w:sz w:val="24"/>
          <w:szCs w:val="24"/>
        </w:rPr>
      </w:pPr>
      <w:r w:rsidRPr="0034064D">
        <w:rPr>
          <w:rFonts w:ascii="Arial" w:hAnsi="Arial" w:cs="Arial"/>
          <w:noProof/>
          <w:sz w:val="24"/>
          <w:szCs w:val="24"/>
          <w:lang w:val="en-US"/>
        </w:rPr>
        <w:drawing>
          <wp:inline distT="0" distB="0" distL="0" distR="0" wp14:anchorId="3DA62B54" wp14:editId="2AD91055">
            <wp:extent cx="3921760" cy="3057525"/>
            <wp:effectExtent l="19050" t="0" r="2540" b="0"/>
            <wp:docPr id="49" name="Picture 4" descr="C:\Users\acer\AppData\Local\Microsoft\Windows\Temporary Internet Files\Content.Word\IMG2018060109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180601093419.jpg"/>
                    <pic:cNvPicPr>
                      <a:picLocks noChangeAspect="1" noChangeArrowheads="1"/>
                    </pic:cNvPicPr>
                  </pic:nvPicPr>
                  <pic:blipFill>
                    <a:blip r:embed="rId18" cstate="print"/>
                    <a:srcRect/>
                    <a:stretch>
                      <a:fillRect/>
                    </a:stretch>
                  </pic:blipFill>
                  <pic:spPr bwMode="auto">
                    <a:xfrm>
                      <a:off x="0" y="0"/>
                      <a:ext cx="3923281" cy="3058711"/>
                    </a:xfrm>
                    <a:prstGeom prst="rect">
                      <a:avLst/>
                    </a:prstGeom>
                    <a:noFill/>
                    <a:ln w="9525">
                      <a:noFill/>
                      <a:miter lim="800000"/>
                      <a:headEnd/>
                      <a:tailEnd/>
                    </a:ln>
                  </pic:spPr>
                </pic:pic>
              </a:graphicData>
            </a:graphic>
          </wp:inline>
        </w:drawing>
      </w:r>
    </w:p>
    <w:p w:rsidR="009B1A81" w:rsidRPr="002064F4" w:rsidRDefault="009B1A81" w:rsidP="009B1A81">
      <w:pPr>
        <w:rPr>
          <w:rFonts w:ascii="Arial" w:hAnsi="Arial" w:cs="Arial"/>
        </w:rPr>
      </w:pPr>
      <w:r>
        <w:rPr>
          <w:rFonts w:ascii="Arial" w:hAnsi="Arial" w:cs="Arial"/>
          <w:sz w:val="24"/>
          <w:szCs w:val="24"/>
        </w:rPr>
        <w:lastRenderedPageBreak/>
        <w:t>  </w:t>
      </w:r>
      <w:r w:rsidRPr="002064F4">
        <w:rPr>
          <w:rFonts w:ascii="Arial" w:hAnsi="Arial" w:cs="Arial"/>
        </w:rPr>
        <w:t>   Gambar 2. Foto saat responden mengisi kuesioner</w:t>
      </w:r>
    </w:p>
    <w:p w:rsidR="009B1A81" w:rsidRDefault="009B1A81" w:rsidP="009B1A81">
      <w:r>
        <w:rPr>
          <w:noProof/>
          <w:lang w:eastAsia="id-ID"/>
        </w:rPr>
        <w:t xml:space="preserve">         </w:t>
      </w:r>
      <w:r w:rsidRPr="001E171A">
        <w:rPr>
          <w:noProof/>
          <w:lang w:val="en-US"/>
        </w:rPr>
        <w:drawing>
          <wp:inline distT="0" distB="0" distL="0" distR="0" wp14:anchorId="6454460C" wp14:editId="10102AE8">
            <wp:extent cx="4459696" cy="4533900"/>
            <wp:effectExtent l="19050" t="0" r="0" b="0"/>
            <wp:docPr id="3" name="Picture 10" descr="C:\Users\acer\AppData\Local\Microsoft\Windows\Temporary Internet Files\Content.Word\IMG201806131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20180613121946.jpg"/>
                    <pic:cNvPicPr>
                      <a:picLocks noChangeAspect="1" noChangeArrowheads="1"/>
                    </pic:cNvPicPr>
                  </pic:nvPicPr>
                  <pic:blipFill>
                    <a:blip r:embed="rId19" cstate="print"/>
                    <a:srcRect/>
                    <a:stretch>
                      <a:fillRect/>
                    </a:stretch>
                  </pic:blipFill>
                  <pic:spPr bwMode="auto">
                    <a:xfrm>
                      <a:off x="0" y="0"/>
                      <a:ext cx="4466173" cy="4540485"/>
                    </a:xfrm>
                    <a:prstGeom prst="rect">
                      <a:avLst/>
                    </a:prstGeom>
                    <a:noFill/>
                    <a:ln w="9525">
                      <a:noFill/>
                      <a:miter lim="800000"/>
                      <a:headEnd/>
                      <a:tailEnd/>
                    </a:ln>
                  </pic:spPr>
                </pic:pic>
              </a:graphicData>
            </a:graphic>
          </wp:inline>
        </w:drawing>
      </w:r>
    </w:p>
    <w:p w:rsidR="009B1A81" w:rsidRPr="002064F4" w:rsidRDefault="009B1A81" w:rsidP="009B1A81">
      <w:pPr>
        <w:jc w:val="center"/>
        <w:rPr>
          <w:rFonts w:ascii="Arial" w:hAnsi="Arial" w:cs="Arial"/>
        </w:rPr>
      </w:pPr>
      <w:r w:rsidRPr="002064F4">
        <w:rPr>
          <w:rFonts w:ascii="Arial" w:hAnsi="Arial" w:cs="Arial"/>
        </w:rPr>
        <w:t>Gambar. 3 Saat Foto dengan Kepala Desa Nagori Panombean Huta Urung Kecamatan Jorlang Hataran Kabupaten Simalungun</w:t>
      </w:r>
    </w:p>
    <w:p w:rsidR="009B1A81" w:rsidRPr="00FD4FA8" w:rsidRDefault="009B1A81" w:rsidP="009B1A81">
      <w:pPr>
        <w:spacing w:line="360" w:lineRule="auto"/>
        <w:jc w:val="both"/>
        <w:rPr>
          <w:rFonts w:ascii="Arial" w:hAnsi="Arial" w:cs="Arial"/>
          <w:lang w:val="en-US"/>
        </w:rPr>
      </w:pPr>
      <w:bookmarkStart w:id="0" w:name="_GoBack"/>
      <w:bookmarkEnd w:id="0"/>
    </w:p>
    <w:sectPr w:rsidR="009B1A81" w:rsidRPr="00FD4FA8" w:rsidSect="009F010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E15" w:rsidRDefault="00D56E15" w:rsidP="007548C6">
      <w:pPr>
        <w:spacing w:after="0" w:line="240" w:lineRule="auto"/>
      </w:pPr>
      <w:r>
        <w:separator/>
      </w:r>
    </w:p>
  </w:endnote>
  <w:endnote w:type="continuationSeparator" w:id="0">
    <w:p w:rsidR="00D56E15" w:rsidRDefault="00D56E15" w:rsidP="00754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867790"/>
      <w:docPartObj>
        <w:docPartGallery w:val="Page Numbers (Bottom of Page)"/>
        <w:docPartUnique/>
      </w:docPartObj>
    </w:sdtPr>
    <w:sdtEndPr>
      <w:rPr>
        <w:noProof/>
      </w:rPr>
    </w:sdtEndPr>
    <w:sdtContent>
      <w:p w:rsidR="009F0101" w:rsidRDefault="009F0101">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9F0101" w:rsidRDefault="009F0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E15" w:rsidRDefault="00D56E15" w:rsidP="007548C6">
      <w:pPr>
        <w:spacing w:after="0" w:line="240" w:lineRule="auto"/>
      </w:pPr>
      <w:r>
        <w:separator/>
      </w:r>
    </w:p>
  </w:footnote>
  <w:footnote w:type="continuationSeparator" w:id="0">
    <w:p w:rsidR="00D56E15" w:rsidRDefault="00D56E15" w:rsidP="00754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024462"/>
      <w:docPartObj>
        <w:docPartGallery w:val="Page Numbers (Top of Page)"/>
        <w:docPartUnique/>
      </w:docPartObj>
    </w:sdtPr>
    <w:sdtEndPr>
      <w:rPr>
        <w:noProof/>
      </w:rPr>
    </w:sdtEndPr>
    <w:sdtContent>
      <w:p w:rsidR="009F0101" w:rsidRDefault="009F0101">
        <w:pPr>
          <w:pStyle w:val="Header"/>
          <w:jc w:val="right"/>
        </w:pPr>
        <w:r>
          <w:fldChar w:fldCharType="begin"/>
        </w:r>
        <w:r>
          <w:instrText xml:space="preserve"> PAGE   \* MERGEFORMAT </w:instrText>
        </w:r>
        <w:r>
          <w:fldChar w:fldCharType="separate"/>
        </w:r>
        <w:r w:rsidR="004A67C1">
          <w:rPr>
            <w:noProof/>
          </w:rPr>
          <w:t>51</w:t>
        </w:r>
        <w:r>
          <w:rPr>
            <w:noProof/>
          </w:rPr>
          <w:fldChar w:fldCharType="end"/>
        </w:r>
      </w:p>
    </w:sdtContent>
  </w:sdt>
  <w:p w:rsidR="009F0101" w:rsidRDefault="009F01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32A"/>
    <w:multiLevelType w:val="hybridMultilevel"/>
    <w:tmpl w:val="A6D245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620760"/>
    <w:multiLevelType w:val="hybridMultilevel"/>
    <w:tmpl w:val="54E2E1F0"/>
    <w:lvl w:ilvl="0" w:tplc="0421001B">
      <w:start w:val="1"/>
      <w:numFmt w:val="low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41419F2"/>
    <w:multiLevelType w:val="hybridMultilevel"/>
    <w:tmpl w:val="288AC240"/>
    <w:lvl w:ilvl="0" w:tplc="CCDA450E">
      <w:start w:val="2"/>
      <w:numFmt w:val="bullet"/>
      <w:lvlText w:val="-"/>
      <w:lvlJc w:val="left"/>
      <w:pPr>
        <w:ind w:left="1440" w:hanging="360"/>
      </w:pPr>
      <w:rPr>
        <w:rFonts w:ascii="Arial" w:eastAsiaTheme="minorHAnsi"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615107E"/>
    <w:multiLevelType w:val="hybridMultilevel"/>
    <w:tmpl w:val="1D36F9BC"/>
    <w:lvl w:ilvl="0" w:tplc="04210019">
      <w:start w:val="1"/>
      <w:numFmt w:val="lowerLetter"/>
      <w:lvlText w:val="%1."/>
      <w:lvlJc w:val="left"/>
      <w:pPr>
        <w:ind w:left="1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CC6330"/>
    <w:multiLevelType w:val="hybridMultilevel"/>
    <w:tmpl w:val="F52ACC4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53775C"/>
    <w:multiLevelType w:val="hybridMultilevel"/>
    <w:tmpl w:val="B478E2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4C42CD"/>
    <w:multiLevelType w:val="hybridMultilevel"/>
    <w:tmpl w:val="E5F6C2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A87DC2"/>
    <w:multiLevelType w:val="hybridMultilevel"/>
    <w:tmpl w:val="7EC61408"/>
    <w:lvl w:ilvl="0" w:tplc="CCDA450E">
      <w:start w:val="2"/>
      <w:numFmt w:val="bullet"/>
      <w:lvlText w:val="-"/>
      <w:lvlJc w:val="left"/>
      <w:pPr>
        <w:ind w:left="1080" w:hanging="360"/>
      </w:pPr>
      <w:rPr>
        <w:rFonts w:ascii="Arial" w:eastAsiaTheme="minorHAnsi" w:hAnsi="Arial" w:cs="Arial"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0EF21BF0"/>
    <w:multiLevelType w:val="hybridMultilevel"/>
    <w:tmpl w:val="F098890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1081BD5"/>
    <w:multiLevelType w:val="hybridMultilevel"/>
    <w:tmpl w:val="7E9EF4A2"/>
    <w:lvl w:ilvl="0" w:tplc="A7BA060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D06791"/>
    <w:multiLevelType w:val="hybridMultilevel"/>
    <w:tmpl w:val="79EA792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5067B8"/>
    <w:multiLevelType w:val="hybridMultilevel"/>
    <w:tmpl w:val="A9A4A1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0729CC"/>
    <w:multiLevelType w:val="hybridMultilevel"/>
    <w:tmpl w:val="60C6ED80"/>
    <w:lvl w:ilvl="0" w:tplc="CCDA450E">
      <w:start w:val="2"/>
      <w:numFmt w:val="bullet"/>
      <w:lvlText w:val="-"/>
      <w:lvlJc w:val="left"/>
      <w:pPr>
        <w:ind w:left="1440" w:hanging="360"/>
      </w:pPr>
      <w:rPr>
        <w:rFonts w:ascii="Arial" w:eastAsiaTheme="minorHAnsi"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1FF2399C"/>
    <w:multiLevelType w:val="hybridMultilevel"/>
    <w:tmpl w:val="89DA14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7E222D"/>
    <w:multiLevelType w:val="hybridMultilevel"/>
    <w:tmpl w:val="36EEBF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FA2A25"/>
    <w:multiLevelType w:val="hybridMultilevel"/>
    <w:tmpl w:val="21482104"/>
    <w:lvl w:ilvl="0" w:tplc="0421001B">
      <w:start w:val="1"/>
      <w:numFmt w:val="lowerRoman"/>
      <w:lvlText w:val="%1."/>
      <w:lvlJc w:val="righ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18053A"/>
    <w:multiLevelType w:val="hybridMultilevel"/>
    <w:tmpl w:val="4EEE783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4422779"/>
    <w:multiLevelType w:val="hybridMultilevel"/>
    <w:tmpl w:val="F4D2C9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747705"/>
    <w:multiLevelType w:val="hybridMultilevel"/>
    <w:tmpl w:val="6526C6C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ED73CD0"/>
    <w:multiLevelType w:val="hybridMultilevel"/>
    <w:tmpl w:val="A922F5AA"/>
    <w:lvl w:ilvl="0" w:tplc="10B66DD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12119B"/>
    <w:multiLevelType w:val="hybridMultilevel"/>
    <w:tmpl w:val="AA2CC89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9929C4"/>
    <w:multiLevelType w:val="hybridMultilevel"/>
    <w:tmpl w:val="3BD0E5FE"/>
    <w:lvl w:ilvl="0" w:tplc="C54EEBDA">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E643ABB"/>
    <w:multiLevelType w:val="hybridMultilevel"/>
    <w:tmpl w:val="A6EE72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59E7E7B"/>
    <w:multiLevelType w:val="hybridMultilevel"/>
    <w:tmpl w:val="0E88B4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C797857"/>
    <w:multiLevelType w:val="hybridMultilevel"/>
    <w:tmpl w:val="C8A6277A"/>
    <w:lvl w:ilvl="0" w:tplc="0421001B">
      <w:start w:val="1"/>
      <w:numFmt w:val="lowerRoman"/>
      <w:lvlText w:val="%1."/>
      <w:lvlJc w:val="righ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2C4D94"/>
    <w:multiLevelType w:val="hybridMultilevel"/>
    <w:tmpl w:val="EF2E533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801DEB"/>
    <w:multiLevelType w:val="hybridMultilevel"/>
    <w:tmpl w:val="E1FC1B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714023"/>
    <w:multiLevelType w:val="hybridMultilevel"/>
    <w:tmpl w:val="62E423A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D841DE"/>
    <w:multiLevelType w:val="hybridMultilevel"/>
    <w:tmpl w:val="5EDA4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1C6734"/>
    <w:multiLevelType w:val="hybridMultilevel"/>
    <w:tmpl w:val="1BEA4A9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61513622"/>
    <w:multiLevelType w:val="hybridMultilevel"/>
    <w:tmpl w:val="959866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E25073"/>
    <w:multiLevelType w:val="hybridMultilevel"/>
    <w:tmpl w:val="194CFA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1E5043"/>
    <w:multiLevelType w:val="hybridMultilevel"/>
    <w:tmpl w:val="C2F481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BF3954"/>
    <w:multiLevelType w:val="hybridMultilevel"/>
    <w:tmpl w:val="F72AB0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46638B8"/>
    <w:multiLevelType w:val="hybridMultilevel"/>
    <w:tmpl w:val="73F284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4AE1055"/>
    <w:multiLevelType w:val="hybridMultilevel"/>
    <w:tmpl w:val="6E6C8A2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11"/>
  </w:num>
  <w:num w:numId="3">
    <w:abstractNumId w:val="7"/>
  </w:num>
  <w:num w:numId="4">
    <w:abstractNumId w:val="3"/>
  </w:num>
  <w:num w:numId="5">
    <w:abstractNumId w:val="31"/>
  </w:num>
  <w:num w:numId="6">
    <w:abstractNumId w:val="33"/>
  </w:num>
  <w:num w:numId="7">
    <w:abstractNumId w:val="17"/>
  </w:num>
  <w:num w:numId="8">
    <w:abstractNumId w:val="13"/>
  </w:num>
  <w:num w:numId="9">
    <w:abstractNumId w:val="25"/>
  </w:num>
  <w:num w:numId="10">
    <w:abstractNumId w:val="20"/>
  </w:num>
  <w:num w:numId="11">
    <w:abstractNumId w:val="16"/>
  </w:num>
  <w:num w:numId="12">
    <w:abstractNumId w:val="26"/>
  </w:num>
  <w:num w:numId="13">
    <w:abstractNumId w:val="35"/>
  </w:num>
  <w:num w:numId="14">
    <w:abstractNumId w:val="23"/>
  </w:num>
  <w:num w:numId="15">
    <w:abstractNumId w:val="1"/>
  </w:num>
  <w:num w:numId="16">
    <w:abstractNumId w:val="24"/>
  </w:num>
  <w:num w:numId="17">
    <w:abstractNumId w:val="14"/>
  </w:num>
  <w:num w:numId="18">
    <w:abstractNumId w:val="12"/>
  </w:num>
  <w:num w:numId="19">
    <w:abstractNumId w:val="2"/>
  </w:num>
  <w:num w:numId="20">
    <w:abstractNumId w:val="6"/>
  </w:num>
  <w:num w:numId="21">
    <w:abstractNumId w:val="5"/>
  </w:num>
  <w:num w:numId="22">
    <w:abstractNumId w:val="27"/>
  </w:num>
  <w:num w:numId="23">
    <w:abstractNumId w:val="8"/>
  </w:num>
  <w:num w:numId="24">
    <w:abstractNumId w:val="0"/>
  </w:num>
  <w:num w:numId="25">
    <w:abstractNumId w:val="18"/>
  </w:num>
  <w:num w:numId="26">
    <w:abstractNumId w:val="21"/>
  </w:num>
  <w:num w:numId="27">
    <w:abstractNumId w:val="4"/>
  </w:num>
  <w:num w:numId="28">
    <w:abstractNumId w:val="34"/>
  </w:num>
  <w:num w:numId="29">
    <w:abstractNumId w:val="9"/>
  </w:num>
  <w:num w:numId="30">
    <w:abstractNumId w:val="15"/>
  </w:num>
  <w:num w:numId="31">
    <w:abstractNumId w:val="19"/>
  </w:num>
  <w:num w:numId="32">
    <w:abstractNumId w:val="10"/>
  </w:num>
  <w:num w:numId="33">
    <w:abstractNumId w:val="32"/>
  </w:num>
  <w:num w:numId="34">
    <w:abstractNumId w:val="29"/>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FA8"/>
    <w:rsid w:val="004A67C1"/>
    <w:rsid w:val="007548C6"/>
    <w:rsid w:val="007D2B32"/>
    <w:rsid w:val="009B1A81"/>
    <w:rsid w:val="009F0101"/>
    <w:rsid w:val="00AD66D1"/>
    <w:rsid w:val="00AD7DA2"/>
    <w:rsid w:val="00B5551E"/>
    <w:rsid w:val="00C17B82"/>
    <w:rsid w:val="00C30924"/>
    <w:rsid w:val="00D56E15"/>
    <w:rsid w:val="00E0551B"/>
    <w:rsid w:val="00E47E1E"/>
    <w:rsid w:val="00EE2E2D"/>
    <w:rsid w:val="00FD4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A8"/>
    <w:pPr>
      <w:spacing w:after="160" w:line="259" w:lineRule="auto"/>
    </w:pPr>
    <w:rPr>
      <w:lang w:val="id-ID"/>
    </w:rPr>
  </w:style>
  <w:style w:type="paragraph" w:styleId="Heading1">
    <w:name w:val="heading 1"/>
    <w:basedOn w:val="Normal"/>
    <w:next w:val="Normal"/>
    <w:link w:val="Heading1Char"/>
    <w:uiPriority w:val="9"/>
    <w:qFormat/>
    <w:rsid w:val="00FD4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FA8"/>
    <w:rPr>
      <w:rFonts w:ascii="Tahoma" w:hAnsi="Tahoma" w:cs="Tahoma"/>
      <w:sz w:val="16"/>
      <w:szCs w:val="16"/>
      <w:lang w:val="id-ID"/>
    </w:rPr>
  </w:style>
  <w:style w:type="paragraph" w:styleId="NoSpacing">
    <w:name w:val="No Spacing"/>
    <w:uiPriority w:val="1"/>
    <w:qFormat/>
    <w:rsid w:val="00FD4FA8"/>
    <w:pPr>
      <w:spacing w:after="0" w:line="240" w:lineRule="auto"/>
    </w:pPr>
  </w:style>
  <w:style w:type="paragraph" w:styleId="ListParagraph">
    <w:name w:val="List Paragraph"/>
    <w:basedOn w:val="Normal"/>
    <w:uiPriority w:val="34"/>
    <w:qFormat/>
    <w:rsid w:val="00FD4FA8"/>
    <w:pPr>
      <w:ind w:left="720"/>
      <w:contextualSpacing/>
    </w:pPr>
  </w:style>
  <w:style w:type="character" w:customStyle="1" w:styleId="Heading1Char">
    <w:name w:val="Heading 1 Char"/>
    <w:basedOn w:val="DefaultParagraphFont"/>
    <w:link w:val="Heading1"/>
    <w:uiPriority w:val="9"/>
    <w:rsid w:val="00FD4FA8"/>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FD4FA8"/>
    <w:pPr>
      <w:spacing w:line="276" w:lineRule="auto"/>
      <w:ind w:left="1276" w:hanging="1276"/>
      <w:jc w:val="both"/>
      <w:outlineLvl w:val="9"/>
    </w:pPr>
    <w:rPr>
      <w:lang w:val="en-US"/>
    </w:rPr>
  </w:style>
  <w:style w:type="paragraph" w:styleId="TOC2">
    <w:name w:val="toc 2"/>
    <w:basedOn w:val="Normal"/>
    <w:next w:val="Normal"/>
    <w:autoRedefine/>
    <w:uiPriority w:val="39"/>
    <w:unhideWhenUsed/>
    <w:qFormat/>
    <w:rsid w:val="00FD4FA8"/>
    <w:pPr>
      <w:spacing w:after="100" w:line="276" w:lineRule="auto"/>
      <w:ind w:left="216" w:hanging="216"/>
      <w:jc w:val="both"/>
    </w:pPr>
    <w:rPr>
      <w:rFonts w:ascii="Arial" w:eastAsiaTheme="minorEastAsia" w:hAnsi="Arial" w:cs="Arial"/>
      <w:b/>
    </w:rPr>
  </w:style>
  <w:style w:type="paragraph" w:styleId="TOC3">
    <w:name w:val="toc 3"/>
    <w:basedOn w:val="Normal"/>
    <w:next w:val="Normal"/>
    <w:autoRedefine/>
    <w:uiPriority w:val="39"/>
    <w:unhideWhenUsed/>
    <w:qFormat/>
    <w:rsid w:val="00FD4FA8"/>
    <w:pPr>
      <w:spacing w:after="100" w:line="276" w:lineRule="auto"/>
      <w:ind w:left="446" w:hanging="446"/>
      <w:jc w:val="both"/>
    </w:pPr>
    <w:rPr>
      <w:rFonts w:ascii="Arial" w:eastAsiaTheme="minorEastAsia" w:hAnsi="Arial" w:cs="Arial"/>
      <w:b/>
    </w:rPr>
  </w:style>
  <w:style w:type="table" w:styleId="TableGrid">
    <w:name w:val="Table Grid"/>
    <w:basedOn w:val="TableNormal"/>
    <w:uiPriority w:val="59"/>
    <w:rsid w:val="00E47E1E"/>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47E1E"/>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E47E1E"/>
    <w:rPr>
      <w:lang w:val="id-ID"/>
    </w:rPr>
  </w:style>
  <w:style w:type="paragraph" w:styleId="Footer">
    <w:name w:val="footer"/>
    <w:basedOn w:val="Normal"/>
    <w:link w:val="FooterChar"/>
    <w:uiPriority w:val="99"/>
    <w:unhideWhenUsed/>
    <w:rsid w:val="00E47E1E"/>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E47E1E"/>
    <w:rPr>
      <w:lang w:val="id-ID"/>
    </w:rPr>
  </w:style>
  <w:style w:type="table" w:customStyle="1" w:styleId="LightShading1">
    <w:name w:val="Light Shading1"/>
    <w:basedOn w:val="TableNormal"/>
    <w:uiPriority w:val="60"/>
    <w:rsid w:val="00E47E1E"/>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E47E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A8"/>
    <w:pPr>
      <w:spacing w:after="160" w:line="259" w:lineRule="auto"/>
    </w:pPr>
    <w:rPr>
      <w:lang w:val="id-ID"/>
    </w:rPr>
  </w:style>
  <w:style w:type="paragraph" w:styleId="Heading1">
    <w:name w:val="heading 1"/>
    <w:basedOn w:val="Normal"/>
    <w:next w:val="Normal"/>
    <w:link w:val="Heading1Char"/>
    <w:uiPriority w:val="9"/>
    <w:qFormat/>
    <w:rsid w:val="00FD4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FA8"/>
    <w:rPr>
      <w:rFonts w:ascii="Tahoma" w:hAnsi="Tahoma" w:cs="Tahoma"/>
      <w:sz w:val="16"/>
      <w:szCs w:val="16"/>
      <w:lang w:val="id-ID"/>
    </w:rPr>
  </w:style>
  <w:style w:type="paragraph" w:styleId="NoSpacing">
    <w:name w:val="No Spacing"/>
    <w:uiPriority w:val="1"/>
    <w:qFormat/>
    <w:rsid w:val="00FD4FA8"/>
    <w:pPr>
      <w:spacing w:after="0" w:line="240" w:lineRule="auto"/>
    </w:pPr>
  </w:style>
  <w:style w:type="paragraph" w:styleId="ListParagraph">
    <w:name w:val="List Paragraph"/>
    <w:basedOn w:val="Normal"/>
    <w:uiPriority w:val="34"/>
    <w:qFormat/>
    <w:rsid w:val="00FD4FA8"/>
    <w:pPr>
      <w:ind w:left="720"/>
      <w:contextualSpacing/>
    </w:pPr>
  </w:style>
  <w:style w:type="character" w:customStyle="1" w:styleId="Heading1Char">
    <w:name w:val="Heading 1 Char"/>
    <w:basedOn w:val="DefaultParagraphFont"/>
    <w:link w:val="Heading1"/>
    <w:uiPriority w:val="9"/>
    <w:rsid w:val="00FD4FA8"/>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unhideWhenUsed/>
    <w:qFormat/>
    <w:rsid w:val="00FD4FA8"/>
    <w:pPr>
      <w:spacing w:line="276" w:lineRule="auto"/>
      <w:ind w:left="1276" w:hanging="1276"/>
      <w:jc w:val="both"/>
      <w:outlineLvl w:val="9"/>
    </w:pPr>
    <w:rPr>
      <w:lang w:val="en-US"/>
    </w:rPr>
  </w:style>
  <w:style w:type="paragraph" w:styleId="TOC2">
    <w:name w:val="toc 2"/>
    <w:basedOn w:val="Normal"/>
    <w:next w:val="Normal"/>
    <w:autoRedefine/>
    <w:uiPriority w:val="39"/>
    <w:unhideWhenUsed/>
    <w:qFormat/>
    <w:rsid w:val="00FD4FA8"/>
    <w:pPr>
      <w:spacing w:after="100" w:line="276" w:lineRule="auto"/>
      <w:ind w:left="216" w:hanging="216"/>
      <w:jc w:val="both"/>
    </w:pPr>
    <w:rPr>
      <w:rFonts w:ascii="Arial" w:eastAsiaTheme="minorEastAsia" w:hAnsi="Arial" w:cs="Arial"/>
      <w:b/>
    </w:rPr>
  </w:style>
  <w:style w:type="paragraph" w:styleId="TOC3">
    <w:name w:val="toc 3"/>
    <w:basedOn w:val="Normal"/>
    <w:next w:val="Normal"/>
    <w:autoRedefine/>
    <w:uiPriority w:val="39"/>
    <w:unhideWhenUsed/>
    <w:qFormat/>
    <w:rsid w:val="00FD4FA8"/>
    <w:pPr>
      <w:spacing w:after="100" w:line="276" w:lineRule="auto"/>
      <w:ind w:left="446" w:hanging="446"/>
      <w:jc w:val="both"/>
    </w:pPr>
    <w:rPr>
      <w:rFonts w:ascii="Arial" w:eastAsiaTheme="minorEastAsia" w:hAnsi="Arial" w:cs="Arial"/>
      <w:b/>
    </w:rPr>
  </w:style>
  <w:style w:type="table" w:styleId="TableGrid">
    <w:name w:val="Table Grid"/>
    <w:basedOn w:val="TableNormal"/>
    <w:uiPriority w:val="59"/>
    <w:rsid w:val="00E47E1E"/>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47E1E"/>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E47E1E"/>
    <w:rPr>
      <w:lang w:val="id-ID"/>
    </w:rPr>
  </w:style>
  <w:style w:type="paragraph" w:styleId="Footer">
    <w:name w:val="footer"/>
    <w:basedOn w:val="Normal"/>
    <w:link w:val="FooterChar"/>
    <w:uiPriority w:val="99"/>
    <w:unhideWhenUsed/>
    <w:rsid w:val="00E47E1E"/>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E47E1E"/>
    <w:rPr>
      <w:lang w:val="id-ID"/>
    </w:rPr>
  </w:style>
  <w:style w:type="table" w:customStyle="1" w:styleId="LightShading1">
    <w:name w:val="Light Shading1"/>
    <w:basedOn w:val="TableNormal"/>
    <w:uiPriority w:val="60"/>
    <w:rsid w:val="00E47E1E"/>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E47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tbang.depkes.go.id/rkd2013/Laporan_Riskedas2013.pdf"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pkes.go.id"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mutpos.co/2016/11/15/penderita-hipertensi-di-sumut-%20%20%20mencapai-50-%20%20%20ribu-lebih-"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66</Pages>
  <Words>11273</Words>
  <Characters>64260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mmx</dc:creator>
  <cp:lastModifiedBy>mmx</cp:lastModifiedBy>
  <cp:revision>3</cp:revision>
  <dcterms:created xsi:type="dcterms:W3CDTF">2018-08-28T09:27:00Z</dcterms:created>
  <dcterms:modified xsi:type="dcterms:W3CDTF">2018-08-28T12:09:00Z</dcterms:modified>
</cp:coreProperties>
</file>