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B56" w:rsidRDefault="00463B56" w:rsidP="00463B56">
      <w:pPr>
        <w:spacing w:line="360" w:lineRule="auto"/>
        <w:jc w:val="center"/>
        <w:rPr>
          <w:rFonts w:ascii="Arial" w:hAnsi="Arial" w:cs="Arial"/>
          <w:b/>
          <w:sz w:val="28"/>
          <w:szCs w:val="28"/>
        </w:rPr>
      </w:pPr>
      <w:r>
        <w:rPr>
          <w:rFonts w:ascii="Arial" w:hAnsi="Arial" w:cs="Arial"/>
          <w:b/>
          <w:sz w:val="28"/>
          <w:szCs w:val="28"/>
        </w:rPr>
        <w:t xml:space="preserve">KARYA TULIS ILMIAH </w:t>
      </w:r>
    </w:p>
    <w:p w:rsidR="00463B56" w:rsidRPr="002A5C7E" w:rsidRDefault="00463B56" w:rsidP="00463B56">
      <w:pPr>
        <w:spacing w:line="360" w:lineRule="auto"/>
        <w:jc w:val="center"/>
        <w:rPr>
          <w:rFonts w:ascii="Arial" w:hAnsi="Arial" w:cs="Arial"/>
          <w:b/>
          <w:sz w:val="28"/>
          <w:szCs w:val="28"/>
        </w:rPr>
      </w:pPr>
    </w:p>
    <w:p w:rsidR="00463B56" w:rsidRDefault="00463B56" w:rsidP="00463B56">
      <w:pPr>
        <w:jc w:val="center"/>
        <w:rPr>
          <w:rFonts w:ascii="Arial" w:hAnsi="Arial" w:cs="Arial"/>
          <w:b/>
          <w:sz w:val="28"/>
          <w:szCs w:val="28"/>
        </w:rPr>
      </w:pPr>
      <w:r w:rsidRPr="002A5C7E">
        <w:rPr>
          <w:rFonts w:ascii="Arial" w:hAnsi="Arial" w:cs="Arial"/>
          <w:b/>
          <w:sz w:val="28"/>
          <w:szCs w:val="28"/>
        </w:rPr>
        <w:t>UJI EFEK ANTIBAKTERI EKSTRAK ETANOL DAUN KEMANGI (</w:t>
      </w:r>
      <w:r w:rsidRPr="00A56397">
        <w:rPr>
          <w:rFonts w:ascii="Arial" w:hAnsi="Arial" w:cs="Arial"/>
          <w:b/>
          <w:i/>
          <w:sz w:val="28"/>
          <w:szCs w:val="28"/>
        </w:rPr>
        <w:t xml:space="preserve">Ocimum tenuiflorum </w:t>
      </w:r>
      <w:r w:rsidRPr="00A56397">
        <w:rPr>
          <w:rFonts w:ascii="Arial" w:hAnsi="Arial" w:cs="Arial"/>
          <w:b/>
          <w:sz w:val="28"/>
          <w:szCs w:val="28"/>
        </w:rPr>
        <w:t>L</w:t>
      </w:r>
      <w:r>
        <w:rPr>
          <w:rFonts w:ascii="Arial" w:hAnsi="Arial" w:cs="Arial"/>
          <w:b/>
          <w:sz w:val="28"/>
          <w:szCs w:val="28"/>
        </w:rPr>
        <w:t>.</w:t>
      </w:r>
      <w:r w:rsidRPr="002A5C7E">
        <w:rPr>
          <w:rFonts w:ascii="Arial" w:hAnsi="Arial" w:cs="Arial"/>
          <w:b/>
          <w:sz w:val="28"/>
          <w:szCs w:val="28"/>
        </w:rPr>
        <w:t xml:space="preserve">) TERHADAP PERTUMBUHAN BAKTERI </w:t>
      </w:r>
    </w:p>
    <w:p w:rsidR="00463B56" w:rsidRDefault="00463B56" w:rsidP="00463B56">
      <w:pPr>
        <w:jc w:val="center"/>
        <w:rPr>
          <w:rFonts w:ascii="Arial" w:hAnsi="Arial" w:cs="Arial"/>
          <w:b/>
          <w:i/>
          <w:sz w:val="28"/>
          <w:szCs w:val="28"/>
        </w:rPr>
      </w:pPr>
      <w:r>
        <w:rPr>
          <w:rFonts w:ascii="Arial" w:hAnsi="Arial" w:cs="Arial"/>
          <w:b/>
          <w:i/>
          <w:sz w:val="28"/>
          <w:szCs w:val="28"/>
        </w:rPr>
        <w:t>S</w:t>
      </w:r>
      <w:r w:rsidRPr="002A5C7E">
        <w:rPr>
          <w:rFonts w:ascii="Arial" w:hAnsi="Arial" w:cs="Arial"/>
          <w:b/>
          <w:i/>
          <w:sz w:val="28"/>
          <w:szCs w:val="28"/>
        </w:rPr>
        <w:t>taphylococcus aureus</w:t>
      </w:r>
    </w:p>
    <w:p w:rsidR="00463B56" w:rsidRDefault="00463B56" w:rsidP="00463B56">
      <w:pPr>
        <w:spacing w:line="360" w:lineRule="auto"/>
        <w:jc w:val="center"/>
        <w:rPr>
          <w:rFonts w:ascii="Arial" w:hAnsi="Arial" w:cs="Arial"/>
          <w:b/>
          <w:sz w:val="28"/>
          <w:szCs w:val="28"/>
        </w:rPr>
      </w:pPr>
    </w:p>
    <w:p w:rsidR="00463B56" w:rsidRDefault="00463B56" w:rsidP="00463B56">
      <w:pPr>
        <w:spacing w:line="360" w:lineRule="auto"/>
        <w:rPr>
          <w:rFonts w:ascii="Arial" w:hAnsi="Arial" w:cs="Arial"/>
          <w:b/>
          <w:sz w:val="28"/>
          <w:szCs w:val="28"/>
        </w:rPr>
      </w:pPr>
      <w:r w:rsidRPr="00532122">
        <w:rPr>
          <w:rFonts w:ascii="Arial" w:hAnsi="Arial" w:cs="Arial"/>
          <w:b/>
          <w:noProof/>
          <w:sz w:val="24"/>
          <w:szCs w:val="24"/>
          <w:lang w:val="en-US"/>
        </w:rPr>
        <w:drawing>
          <wp:anchor distT="0" distB="0" distL="114300" distR="114300" simplePos="0" relativeHeight="251659264" behindDoc="0" locked="0" layoutInCell="1" allowOverlap="1">
            <wp:simplePos x="0" y="0"/>
            <wp:positionH relativeFrom="column">
              <wp:posOffset>1372235</wp:posOffset>
            </wp:positionH>
            <wp:positionV relativeFrom="paragraph">
              <wp:posOffset>918210</wp:posOffset>
            </wp:positionV>
            <wp:extent cx="2280285" cy="2441575"/>
            <wp:effectExtent l="0" t="0" r="5715" b="0"/>
            <wp:wrapTopAndBottom/>
            <wp:docPr id="1" name="Picture 0" descr="logo.jpg"/>
            <wp:cNvGraphicFramePr/>
            <a:graphic xmlns:a="http://schemas.openxmlformats.org/drawingml/2006/main">
              <a:graphicData uri="http://schemas.openxmlformats.org/drawingml/2006/picture">
                <pic:pic xmlns:pic="http://schemas.openxmlformats.org/drawingml/2006/picture">
                  <pic:nvPicPr>
                    <pic:cNvPr id="1" name="Picture 0" descr="logo.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0285" cy="2441575"/>
                    </a:xfrm>
                    <a:prstGeom prst="rect">
                      <a:avLst/>
                    </a:prstGeom>
                  </pic:spPr>
                </pic:pic>
              </a:graphicData>
            </a:graphic>
          </wp:anchor>
        </w:drawing>
      </w:r>
    </w:p>
    <w:p w:rsidR="00463B56" w:rsidRDefault="00463B56" w:rsidP="00463B56">
      <w:pPr>
        <w:spacing w:line="360" w:lineRule="auto"/>
        <w:jc w:val="center"/>
        <w:rPr>
          <w:rFonts w:ascii="Arial" w:hAnsi="Arial" w:cs="Arial"/>
          <w:b/>
          <w:sz w:val="28"/>
          <w:szCs w:val="28"/>
        </w:rPr>
      </w:pPr>
    </w:p>
    <w:p w:rsidR="00463B56" w:rsidRDefault="00463B56" w:rsidP="00463B56">
      <w:pPr>
        <w:jc w:val="center"/>
        <w:rPr>
          <w:rFonts w:ascii="Arial" w:hAnsi="Arial" w:cs="Arial"/>
          <w:b/>
          <w:sz w:val="28"/>
          <w:szCs w:val="28"/>
        </w:rPr>
      </w:pPr>
    </w:p>
    <w:p w:rsidR="00463B56" w:rsidRPr="008A09F1" w:rsidRDefault="00463B56" w:rsidP="00463B56">
      <w:pPr>
        <w:jc w:val="center"/>
        <w:rPr>
          <w:rFonts w:ascii="Arial" w:hAnsi="Arial" w:cs="Arial"/>
          <w:b/>
          <w:sz w:val="28"/>
          <w:szCs w:val="28"/>
        </w:rPr>
      </w:pPr>
    </w:p>
    <w:p w:rsidR="00463B56" w:rsidRDefault="00463B56" w:rsidP="00463B56">
      <w:pPr>
        <w:jc w:val="center"/>
        <w:rPr>
          <w:rFonts w:ascii="Arial" w:hAnsi="Arial" w:cs="Arial"/>
          <w:b/>
          <w:sz w:val="28"/>
          <w:szCs w:val="28"/>
        </w:rPr>
      </w:pPr>
    </w:p>
    <w:p w:rsidR="00463B56" w:rsidRDefault="00463B56" w:rsidP="00463B56">
      <w:pPr>
        <w:jc w:val="center"/>
        <w:rPr>
          <w:rFonts w:ascii="Arial" w:hAnsi="Arial" w:cs="Arial"/>
          <w:b/>
          <w:sz w:val="28"/>
          <w:szCs w:val="28"/>
        </w:rPr>
      </w:pPr>
    </w:p>
    <w:p w:rsidR="00463B56" w:rsidRDefault="00463B56" w:rsidP="00463B56">
      <w:pPr>
        <w:jc w:val="center"/>
        <w:rPr>
          <w:rFonts w:ascii="Arial" w:hAnsi="Arial" w:cs="Arial"/>
          <w:b/>
          <w:sz w:val="28"/>
          <w:szCs w:val="28"/>
        </w:rPr>
      </w:pPr>
    </w:p>
    <w:p w:rsidR="00463B56" w:rsidRDefault="00463B56" w:rsidP="00463B56">
      <w:pPr>
        <w:jc w:val="center"/>
        <w:rPr>
          <w:rFonts w:ascii="Arial" w:hAnsi="Arial" w:cs="Arial"/>
          <w:b/>
          <w:sz w:val="28"/>
          <w:szCs w:val="28"/>
        </w:rPr>
      </w:pPr>
    </w:p>
    <w:p w:rsidR="00463B56" w:rsidRPr="002A5C7E" w:rsidRDefault="00463B56" w:rsidP="00463B56">
      <w:pPr>
        <w:jc w:val="center"/>
        <w:rPr>
          <w:rFonts w:ascii="Arial" w:hAnsi="Arial" w:cs="Arial"/>
          <w:b/>
          <w:sz w:val="28"/>
          <w:szCs w:val="28"/>
        </w:rPr>
      </w:pPr>
      <w:r>
        <w:rPr>
          <w:rFonts w:ascii="Arial" w:hAnsi="Arial" w:cs="Arial"/>
          <w:b/>
          <w:sz w:val="28"/>
          <w:szCs w:val="28"/>
        </w:rPr>
        <w:t>HELNI MAULIDA</w:t>
      </w:r>
    </w:p>
    <w:p w:rsidR="00463B56" w:rsidRPr="002A5C7E" w:rsidRDefault="00463B56" w:rsidP="00463B56">
      <w:pPr>
        <w:jc w:val="center"/>
        <w:rPr>
          <w:rFonts w:ascii="Arial" w:hAnsi="Arial" w:cs="Arial"/>
          <w:b/>
          <w:sz w:val="28"/>
          <w:szCs w:val="28"/>
        </w:rPr>
      </w:pPr>
      <w:r>
        <w:rPr>
          <w:rFonts w:ascii="Arial" w:hAnsi="Arial" w:cs="Arial"/>
          <w:b/>
          <w:sz w:val="28"/>
          <w:szCs w:val="28"/>
          <w:lang w:val="en-US"/>
        </w:rPr>
        <w:t>P0753901</w:t>
      </w:r>
      <w:r>
        <w:rPr>
          <w:rFonts w:ascii="Arial" w:hAnsi="Arial" w:cs="Arial"/>
          <w:b/>
          <w:sz w:val="28"/>
          <w:szCs w:val="28"/>
        </w:rPr>
        <w:t>5043</w:t>
      </w:r>
    </w:p>
    <w:p w:rsidR="00463B56" w:rsidRDefault="00463B56" w:rsidP="00463B56">
      <w:pPr>
        <w:rPr>
          <w:rFonts w:ascii="Arial" w:hAnsi="Arial" w:cs="Arial"/>
          <w:b/>
          <w:sz w:val="28"/>
          <w:szCs w:val="28"/>
        </w:rPr>
      </w:pPr>
    </w:p>
    <w:p w:rsidR="00463B56" w:rsidRDefault="00463B56" w:rsidP="00463B56">
      <w:pPr>
        <w:rPr>
          <w:rFonts w:ascii="Arial" w:hAnsi="Arial" w:cs="Arial"/>
          <w:b/>
          <w:sz w:val="28"/>
          <w:szCs w:val="28"/>
        </w:rPr>
      </w:pPr>
    </w:p>
    <w:p w:rsidR="00463B56" w:rsidRDefault="00463B56" w:rsidP="00463B56">
      <w:pPr>
        <w:rPr>
          <w:rFonts w:ascii="Arial" w:hAnsi="Arial" w:cs="Arial"/>
          <w:b/>
          <w:sz w:val="28"/>
          <w:szCs w:val="28"/>
        </w:rPr>
      </w:pPr>
    </w:p>
    <w:p w:rsidR="00463B56" w:rsidRDefault="00463B56" w:rsidP="00463B56">
      <w:pPr>
        <w:rPr>
          <w:rFonts w:ascii="Arial" w:hAnsi="Arial" w:cs="Arial"/>
          <w:b/>
          <w:sz w:val="28"/>
          <w:szCs w:val="28"/>
        </w:rPr>
      </w:pPr>
    </w:p>
    <w:p w:rsidR="00463B56" w:rsidRPr="000F5A9F" w:rsidRDefault="00463B56" w:rsidP="00463B56">
      <w:pPr>
        <w:rPr>
          <w:rFonts w:ascii="Arial" w:hAnsi="Arial" w:cs="Arial"/>
          <w:b/>
          <w:sz w:val="28"/>
          <w:szCs w:val="28"/>
        </w:rPr>
      </w:pPr>
    </w:p>
    <w:p w:rsidR="00463B56" w:rsidRPr="000F5A9F" w:rsidRDefault="00463B56" w:rsidP="00463B56">
      <w:pPr>
        <w:jc w:val="center"/>
        <w:rPr>
          <w:rFonts w:ascii="Arial" w:hAnsi="Arial" w:cs="Arial"/>
          <w:b/>
          <w:sz w:val="28"/>
          <w:szCs w:val="28"/>
        </w:rPr>
      </w:pPr>
      <w:r>
        <w:rPr>
          <w:rFonts w:ascii="Arial" w:hAnsi="Arial" w:cs="Arial"/>
          <w:b/>
          <w:sz w:val="28"/>
          <w:szCs w:val="28"/>
        </w:rPr>
        <w:t>POLITEKNIK KESEHATAN  MEDAN</w:t>
      </w:r>
    </w:p>
    <w:p w:rsidR="00463B56" w:rsidRPr="000F5A9F" w:rsidRDefault="00463B56" w:rsidP="00463B56">
      <w:pPr>
        <w:jc w:val="center"/>
        <w:rPr>
          <w:rFonts w:ascii="Arial" w:hAnsi="Arial" w:cs="Arial"/>
          <w:b/>
          <w:sz w:val="28"/>
          <w:szCs w:val="28"/>
        </w:rPr>
      </w:pPr>
      <w:r w:rsidRPr="000F5A9F">
        <w:rPr>
          <w:rFonts w:ascii="Arial" w:hAnsi="Arial" w:cs="Arial"/>
          <w:b/>
          <w:sz w:val="28"/>
          <w:szCs w:val="28"/>
        </w:rPr>
        <w:t xml:space="preserve">JURUSAN FARMASI </w:t>
      </w:r>
    </w:p>
    <w:p w:rsidR="00463B56" w:rsidRDefault="00463B56" w:rsidP="00463B56">
      <w:pPr>
        <w:jc w:val="center"/>
        <w:rPr>
          <w:rFonts w:ascii="Arial" w:hAnsi="Arial" w:cs="Arial"/>
          <w:b/>
          <w:sz w:val="28"/>
          <w:szCs w:val="28"/>
        </w:rPr>
      </w:pPr>
      <w:r w:rsidRPr="000F5A9F">
        <w:rPr>
          <w:rFonts w:ascii="Arial" w:hAnsi="Arial" w:cs="Arial"/>
          <w:b/>
          <w:sz w:val="28"/>
          <w:szCs w:val="28"/>
        </w:rPr>
        <w:t>201</w:t>
      </w:r>
      <w:r>
        <w:rPr>
          <w:rFonts w:ascii="Arial" w:hAnsi="Arial" w:cs="Arial"/>
          <w:b/>
          <w:sz w:val="28"/>
          <w:szCs w:val="28"/>
        </w:rPr>
        <w:t>8</w:t>
      </w:r>
    </w:p>
    <w:p w:rsidR="00463B56" w:rsidRDefault="00463B56" w:rsidP="00463B56">
      <w:pPr>
        <w:spacing w:line="360" w:lineRule="auto"/>
        <w:jc w:val="center"/>
        <w:rPr>
          <w:rFonts w:ascii="Arial" w:hAnsi="Arial" w:cs="Arial"/>
          <w:b/>
          <w:sz w:val="28"/>
          <w:szCs w:val="28"/>
        </w:rPr>
      </w:pPr>
      <w:r>
        <w:rPr>
          <w:rFonts w:ascii="Arial" w:hAnsi="Arial" w:cs="Arial"/>
          <w:b/>
          <w:sz w:val="28"/>
          <w:szCs w:val="28"/>
        </w:rPr>
        <w:lastRenderedPageBreak/>
        <w:t xml:space="preserve">KARYA TULIS ILMIAH </w:t>
      </w:r>
    </w:p>
    <w:p w:rsidR="00463B56" w:rsidRPr="002A5C7E" w:rsidRDefault="00463B56" w:rsidP="00463B56">
      <w:pPr>
        <w:spacing w:line="360" w:lineRule="auto"/>
        <w:jc w:val="center"/>
        <w:rPr>
          <w:rFonts w:ascii="Arial" w:hAnsi="Arial" w:cs="Arial"/>
          <w:b/>
          <w:sz w:val="28"/>
          <w:szCs w:val="28"/>
        </w:rPr>
      </w:pPr>
    </w:p>
    <w:p w:rsidR="00463B56" w:rsidRDefault="00463B56" w:rsidP="00463B56">
      <w:pPr>
        <w:jc w:val="center"/>
        <w:rPr>
          <w:rFonts w:ascii="Arial" w:hAnsi="Arial" w:cs="Arial"/>
          <w:b/>
          <w:sz w:val="28"/>
          <w:szCs w:val="28"/>
        </w:rPr>
      </w:pPr>
      <w:r w:rsidRPr="002A5C7E">
        <w:rPr>
          <w:rFonts w:ascii="Arial" w:hAnsi="Arial" w:cs="Arial"/>
          <w:b/>
          <w:sz w:val="28"/>
          <w:szCs w:val="28"/>
        </w:rPr>
        <w:t>UJI EFEK ANTIBAKTERI EKSTRAK ETANOL DAUN KEMANGI (</w:t>
      </w:r>
      <w:r w:rsidRPr="00A56397">
        <w:rPr>
          <w:rFonts w:ascii="Arial" w:hAnsi="Arial" w:cs="Arial"/>
          <w:b/>
          <w:i/>
          <w:sz w:val="28"/>
          <w:szCs w:val="28"/>
        </w:rPr>
        <w:t xml:space="preserve">Ocimum tenuiflorum </w:t>
      </w:r>
      <w:r w:rsidRPr="00A56397">
        <w:rPr>
          <w:rFonts w:ascii="Arial" w:hAnsi="Arial" w:cs="Arial"/>
          <w:b/>
          <w:sz w:val="28"/>
          <w:szCs w:val="28"/>
        </w:rPr>
        <w:t>L</w:t>
      </w:r>
      <w:r>
        <w:rPr>
          <w:rFonts w:ascii="Arial" w:hAnsi="Arial" w:cs="Arial"/>
          <w:b/>
          <w:sz w:val="28"/>
          <w:szCs w:val="28"/>
        </w:rPr>
        <w:t>.</w:t>
      </w:r>
      <w:r w:rsidRPr="002A5C7E">
        <w:rPr>
          <w:rFonts w:ascii="Arial" w:hAnsi="Arial" w:cs="Arial"/>
          <w:b/>
          <w:sz w:val="28"/>
          <w:szCs w:val="28"/>
        </w:rPr>
        <w:t xml:space="preserve">) TERHADAP PERTUMBUHAN BAKTERI </w:t>
      </w:r>
    </w:p>
    <w:p w:rsidR="00463B56" w:rsidRDefault="00463B56" w:rsidP="00463B56">
      <w:pPr>
        <w:jc w:val="center"/>
        <w:rPr>
          <w:rFonts w:ascii="Arial" w:hAnsi="Arial" w:cs="Arial"/>
          <w:b/>
          <w:i/>
          <w:sz w:val="28"/>
          <w:szCs w:val="28"/>
        </w:rPr>
      </w:pPr>
      <w:r>
        <w:rPr>
          <w:rFonts w:ascii="Arial" w:hAnsi="Arial" w:cs="Arial"/>
          <w:b/>
          <w:i/>
          <w:sz w:val="28"/>
          <w:szCs w:val="28"/>
        </w:rPr>
        <w:t>S</w:t>
      </w:r>
      <w:r w:rsidRPr="002A5C7E">
        <w:rPr>
          <w:rFonts w:ascii="Arial" w:hAnsi="Arial" w:cs="Arial"/>
          <w:b/>
          <w:i/>
          <w:sz w:val="28"/>
          <w:szCs w:val="28"/>
        </w:rPr>
        <w:t>taphylococcus aureus</w:t>
      </w:r>
    </w:p>
    <w:p w:rsidR="00463B56" w:rsidRDefault="00463B56" w:rsidP="00463B56">
      <w:pPr>
        <w:jc w:val="center"/>
        <w:rPr>
          <w:rFonts w:ascii="Arial" w:hAnsi="Arial" w:cs="Arial"/>
          <w:b/>
          <w:i/>
          <w:sz w:val="28"/>
          <w:szCs w:val="28"/>
        </w:rPr>
      </w:pPr>
    </w:p>
    <w:p w:rsidR="00463B56" w:rsidRDefault="00463B56" w:rsidP="00463B56">
      <w:pPr>
        <w:jc w:val="center"/>
        <w:rPr>
          <w:rFonts w:ascii="Arial" w:hAnsi="Arial" w:cs="Arial"/>
        </w:rPr>
      </w:pPr>
      <w:r>
        <w:rPr>
          <w:rFonts w:ascii="Arial" w:hAnsi="Arial" w:cs="Arial"/>
        </w:rPr>
        <w:t xml:space="preserve">Sebagai Syarat Menyelesaikan Pendidikan Program Studi </w:t>
      </w:r>
    </w:p>
    <w:p w:rsidR="00463B56" w:rsidRDefault="00463B56" w:rsidP="00463B56">
      <w:pPr>
        <w:jc w:val="center"/>
        <w:rPr>
          <w:rFonts w:ascii="Arial" w:hAnsi="Arial" w:cs="Arial"/>
        </w:rPr>
      </w:pPr>
      <w:r>
        <w:rPr>
          <w:rFonts w:ascii="Arial" w:hAnsi="Arial" w:cs="Arial"/>
        </w:rPr>
        <w:t xml:space="preserve">Diploma III Farmasi  </w:t>
      </w:r>
    </w:p>
    <w:p w:rsidR="00463B56" w:rsidRDefault="00463B56" w:rsidP="00463B56">
      <w:pPr>
        <w:jc w:val="center"/>
        <w:rPr>
          <w:rFonts w:ascii="Arial" w:hAnsi="Arial" w:cs="Arial"/>
        </w:rPr>
      </w:pPr>
    </w:p>
    <w:p w:rsidR="00463B56" w:rsidRPr="00B57DDE" w:rsidRDefault="00463B56" w:rsidP="00463B56">
      <w:pPr>
        <w:rPr>
          <w:rFonts w:ascii="Arial" w:hAnsi="Arial" w:cs="Arial"/>
        </w:rPr>
      </w:pPr>
    </w:p>
    <w:p w:rsidR="00463B56" w:rsidRDefault="00463B56" w:rsidP="00463B56">
      <w:pPr>
        <w:spacing w:line="360" w:lineRule="auto"/>
        <w:jc w:val="center"/>
        <w:rPr>
          <w:rFonts w:ascii="Arial" w:hAnsi="Arial" w:cs="Arial"/>
          <w:b/>
          <w:sz w:val="28"/>
          <w:szCs w:val="28"/>
        </w:rPr>
      </w:pPr>
      <w:r w:rsidRPr="00532122">
        <w:rPr>
          <w:rFonts w:ascii="Arial" w:hAnsi="Arial" w:cs="Arial"/>
          <w:b/>
          <w:noProof/>
          <w:sz w:val="24"/>
          <w:szCs w:val="24"/>
          <w:lang w:val="en-US"/>
        </w:rPr>
        <w:drawing>
          <wp:anchor distT="0" distB="0" distL="114300" distR="114300" simplePos="0" relativeHeight="251660288" behindDoc="0" locked="0" layoutInCell="1" allowOverlap="1">
            <wp:simplePos x="0" y="0"/>
            <wp:positionH relativeFrom="column">
              <wp:posOffset>1383030</wp:posOffset>
            </wp:positionH>
            <wp:positionV relativeFrom="paragraph">
              <wp:posOffset>461645</wp:posOffset>
            </wp:positionV>
            <wp:extent cx="2280285" cy="2441575"/>
            <wp:effectExtent l="0" t="0" r="5715" b="0"/>
            <wp:wrapTopAndBottom/>
            <wp:docPr id="2" name="Picture 0" descr="logo.jpg"/>
            <wp:cNvGraphicFramePr/>
            <a:graphic xmlns:a="http://schemas.openxmlformats.org/drawingml/2006/main">
              <a:graphicData uri="http://schemas.openxmlformats.org/drawingml/2006/picture">
                <pic:pic xmlns:pic="http://schemas.openxmlformats.org/drawingml/2006/picture">
                  <pic:nvPicPr>
                    <pic:cNvPr id="1" name="Picture 0" descr="logo.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0285" cy="2441575"/>
                    </a:xfrm>
                    <a:prstGeom prst="rect">
                      <a:avLst/>
                    </a:prstGeom>
                  </pic:spPr>
                </pic:pic>
              </a:graphicData>
            </a:graphic>
          </wp:anchor>
        </w:drawing>
      </w:r>
    </w:p>
    <w:p w:rsidR="00463B56" w:rsidRDefault="00463B56" w:rsidP="00463B56">
      <w:pPr>
        <w:spacing w:line="360" w:lineRule="auto"/>
        <w:rPr>
          <w:rFonts w:ascii="Arial" w:hAnsi="Arial" w:cs="Arial"/>
          <w:b/>
          <w:sz w:val="28"/>
          <w:szCs w:val="28"/>
        </w:rPr>
      </w:pPr>
    </w:p>
    <w:p w:rsidR="00463B56" w:rsidRDefault="00463B56" w:rsidP="00463B56">
      <w:pPr>
        <w:spacing w:line="360" w:lineRule="auto"/>
        <w:jc w:val="center"/>
        <w:rPr>
          <w:rFonts w:ascii="Arial" w:hAnsi="Arial" w:cs="Arial"/>
          <w:b/>
          <w:sz w:val="28"/>
          <w:szCs w:val="28"/>
        </w:rPr>
      </w:pPr>
    </w:p>
    <w:p w:rsidR="00463B56" w:rsidRPr="008A09F1" w:rsidRDefault="00463B56" w:rsidP="00463B56">
      <w:pPr>
        <w:jc w:val="center"/>
        <w:rPr>
          <w:rFonts w:ascii="Arial" w:hAnsi="Arial" w:cs="Arial"/>
          <w:b/>
          <w:sz w:val="28"/>
          <w:szCs w:val="28"/>
        </w:rPr>
      </w:pPr>
    </w:p>
    <w:p w:rsidR="00463B56" w:rsidRDefault="00463B56" w:rsidP="00463B56">
      <w:pPr>
        <w:jc w:val="center"/>
        <w:rPr>
          <w:rFonts w:ascii="Arial" w:hAnsi="Arial" w:cs="Arial"/>
          <w:b/>
          <w:sz w:val="28"/>
          <w:szCs w:val="28"/>
        </w:rPr>
      </w:pPr>
    </w:p>
    <w:p w:rsidR="00463B56" w:rsidRDefault="00463B56" w:rsidP="00463B56">
      <w:pPr>
        <w:rPr>
          <w:rFonts w:ascii="Arial" w:hAnsi="Arial" w:cs="Arial"/>
          <w:b/>
          <w:sz w:val="28"/>
          <w:szCs w:val="28"/>
        </w:rPr>
      </w:pPr>
    </w:p>
    <w:p w:rsidR="00463B56" w:rsidRPr="002A5C7E" w:rsidRDefault="00463B56" w:rsidP="00463B56">
      <w:pPr>
        <w:jc w:val="center"/>
        <w:rPr>
          <w:rFonts w:ascii="Arial" w:hAnsi="Arial" w:cs="Arial"/>
          <w:b/>
          <w:sz w:val="28"/>
          <w:szCs w:val="28"/>
        </w:rPr>
      </w:pPr>
      <w:r>
        <w:rPr>
          <w:rFonts w:ascii="Arial" w:hAnsi="Arial" w:cs="Arial"/>
          <w:b/>
          <w:sz w:val="28"/>
          <w:szCs w:val="28"/>
        </w:rPr>
        <w:t>HELNI MAULIDA</w:t>
      </w:r>
    </w:p>
    <w:p w:rsidR="00463B56" w:rsidRDefault="00463B56" w:rsidP="00463B56">
      <w:pPr>
        <w:jc w:val="center"/>
        <w:rPr>
          <w:rFonts w:ascii="Arial" w:hAnsi="Arial" w:cs="Arial"/>
          <w:b/>
          <w:sz w:val="28"/>
          <w:szCs w:val="28"/>
        </w:rPr>
      </w:pPr>
      <w:r>
        <w:rPr>
          <w:rFonts w:ascii="Arial" w:hAnsi="Arial" w:cs="Arial"/>
          <w:b/>
          <w:sz w:val="28"/>
          <w:szCs w:val="28"/>
          <w:lang w:val="en-US"/>
        </w:rPr>
        <w:t>P0753901</w:t>
      </w:r>
      <w:r>
        <w:rPr>
          <w:rFonts w:ascii="Arial" w:hAnsi="Arial" w:cs="Arial"/>
          <w:b/>
          <w:sz w:val="28"/>
          <w:szCs w:val="28"/>
        </w:rPr>
        <w:t>5043</w:t>
      </w:r>
    </w:p>
    <w:p w:rsidR="00463B56" w:rsidRDefault="00463B56" w:rsidP="00463B56">
      <w:pPr>
        <w:rPr>
          <w:rFonts w:ascii="Arial" w:hAnsi="Arial" w:cs="Arial"/>
          <w:b/>
          <w:sz w:val="28"/>
          <w:szCs w:val="28"/>
        </w:rPr>
      </w:pPr>
    </w:p>
    <w:p w:rsidR="00463B56" w:rsidRDefault="00463B56" w:rsidP="00463B56">
      <w:pPr>
        <w:rPr>
          <w:rFonts w:ascii="Arial" w:hAnsi="Arial" w:cs="Arial"/>
          <w:b/>
          <w:sz w:val="28"/>
          <w:szCs w:val="28"/>
        </w:rPr>
      </w:pPr>
    </w:p>
    <w:p w:rsidR="00463B56" w:rsidRDefault="00463B56" w:rsidP="00463B56">
      <w:pPr>
        <w:rPr>
          <w:rFonts w:ascii="Arial" w:hAnsi="Arial" w:cs="Arial"/>
          <w:b/>
          <w:sz w:val="28"/>
          <w:szCs w:val="28"/>
        </w:rPr>
      </w:pPr>
    </w:p>
    <w:p w:rsidR="00463B56" w:rsidRPr="000F5A9F" w:rsidRDefault="00463B56" w:rsidP="00463B56">
      <w:pPr>
        <w:rPr>
          <w:rFonts w:ascii="Arial" w:hAnsi="Arial" w:cs="Arial"/>
          <w:b/>
          <w:sz w:val="28"/>
          <w:szCs w:val="28"/>
        </w:rPr>
      </w:pPr>
    </w:p>
    <w:p w:rsidR="00463B56" w:rsidRPr="000F5A9F" w:rsidRDefault="00463B56" w:rsidP="00463B56">
      <w:pPr>
        <w:jc w:val="center"/>
        <w:rPr>
          <w:rFonts w:ascii="Arial" w:hAnsi="Arial" w:cs="Arial"/>
          <w:b/>
          <w:sz w:val="28"/>
          <w:szCs w:val="28"/>
        </w:rPr>
      </w:pPr>
      <w:r>
        <w:rPr>
          <w:rFonts w:ascii="Arial" w:hAnsi="Arial" w:cs="Arial"/>
          <w:b/>
          <w:sz w:val="28"/>
          <w:szCs w:val="28"/>
        </w:rPr>
        <w:t>POLITEKNIK KESEHATAN  MEDAN</w:t>
      </w:r>
    </w:p>
    <w:p w:rsidR="00463B56" w:rsidRPr="000F5A9F" w:rsidRDefault="00463B56" w:rsidP="00463B56">
      <w:pPr>
        <w:jc w:val="center"/>
        <w:rPr>
          <w:rFonts w:ascii="Arial" w:hAnsi="Arial" w:cs="Arial"/>
          <w:b/>
          <w:sz w:val="28"/>
          <w:szCs w:val="28"/>
        </w:rPr>
      </w:pPr>
      <w:r w:rsidRPr="000F5A9F">
        <w:rPr>
          <w:rFonts w:ascii="Arial" w:hAnsi="Arial" w:cs="Arial"/>
          <w:b/>
          <w:sz w:val="28"/>
          <w:szCs w:val="28"/>
        </w:rPr>
        <w:t xml:space="preserve">JURUSAN FARMASI </w:t>
      </w:r>
    </w:p>
    <w:p w:rsidR="00463B56" w:rsidRDefault="00463B56" w:rsidP="00463B56">
      <w:pPr>
        <w:jc w:val="center"/>
        <w:rPr>
          <w:rFonts w:ascii="Arial" w:hAnsi="Arial" w:cs="Arial"/>
          <w:b/>
          <w:sz w:val="28"/>
          <w:szCs w:val="28"/>
        </w:rPr>
        <w:sectPr w:rsidR="00463B56" w:rsidSect="00E765EE">
          <w:footerReference w:type="default" r:id="rId8"/>
          <w:pgSz w:w="11906" w:h="16838" w:code="9"/>
          <w:pgMar w:top="2268" w:right="1701" w:bottom="1276" w:left="2268" w:header="1814" w:footer="992" w:gutter="0"/>
          <w:cols w:space="708"/>
          <w:docGrid w:linePitch="360"/>
        </w:sectPr>
      </w:pPr>
      <w:r w:rsidRPr="000F5A9F">
        <w:rPr>
          <w:rFonts w:ascii="Arial" w:hAnsi="Arial" w:cs="Arial"/>
          <w:b/>
          <w:sz w:val="28"/>
          <w:szCs w:val="28"/>
        </w:rPr>
        <w:t>201</w:t>
      </w:r>
      <w:r>
        <w:rPr>
          <w:rFonts w:ascii="Arial" w:hAnsi="Arial" w:cs="Arial"/>
          <w:b/>
          <w:sz w:val="28"/>
          <w:szCs w:val="28"/>
        </w:rPr>
        <w:t>8</w:t>
      </w:r>
    </w:p>
    <w:p w:rsidR="00463B56" w:rsidRDefault="00463B56" w:rsidP="00463B56">
      <w:pPr>
        <w:ind w:left="2160" w:firstLine="720"/>
        <w:jc w:val="both"/>
        <w:rPr>
          <w:rFonts w:ascii="Arial" w:hAnsi="Arial" w:cs="Arial"/>
          <w:b/>
          <w:sz w:val="24"/>
          <w:szCs w:val="24"/>
        </w:rPr>
      </w:pPr>
      <w:r w:rsidRPr="00E0258D">
        <w:rPr>
          <w:rFonts w:ascii="Arial" w:hAnsi="Arial" w:cs="Arial"/>
          <w:b/>
          <w:sz w:val="24"/>
          <w:szCs w:val="24"/>
          <w:lang w:val="en-US"/>
        </w:rPr>
        <w:lastRenderedPageBreak/>
        <w:t>LEMBAR PERSETUJUAN</w:t>
      </w:r>
    </w:p>
    <w:p w:rsidR="00463B56" w:rsidRPr="00247223" w:rsidRDefault="00463B56" w:rsidP="00463B56">
      <w:pPr>
        <w:ind w:left="2160" w:firstLine="720"/>
        <w:jc w:val="both"/>
        <w:rPr>
          <w:rFonts w:ascii="Arial" w:hAnsi="Arial" w:cs="Arial"/>
          <w:b/>
          <w:sz w:val="24"/>
          <w:szCs w:val="24"/>
        </w:rPr>
      </w:pPr>
    </w:p>
    <w:p w:rsidR="00463B56" w:rsidRDefault="00463B56" w:rsidP="00463B56">
      <w:pPr>
        <w:tabs>
          <w:tab w:val="left" w:pos="1985"/>
        </w:tabs>
        <w:ind w:left="2268" w:hanging="2268"/>
        <w:rPr>
          <w:rFonts w:ascii="Arial" w:hAnsi="Arial" w:cs="Arial"/>
          <w:b/>
          <w:sz w:val="24"/>
          <w:szCs w:val="24"/>
        </w:rPr>
      </w:pPr>
      <w:r w:rsidRPr="00E0258D">
        <w:rPr>
          <w:rFonts w:ascii="Arial" w:hAnsi="Arial" w:cs="Arial"/>
          <w:b/>
          <w:sz w:val="24"/>
          <w:szCs w:val="24"/>
          <w:lang w:val="en-US"/>
        </w:rPr>
        <w:t>JUDUL</w:t>
      </w:r>
      <w:r w:rsidRPr="00E0258D">
        <w:rPr>
          <w:rFonts w:ascii="Arial" w:hAnsi="Arial" w:cs="Arial"/>
          <w:b/>
          <w:sz w:val="24"/>
          <w:szCs w:val="24"/>
          <w:lang w:val="en-US"/>
        </w:rPr>
        <w:tab/>
        <w:t>:</w:t>
      </w:r>
      <w:r>
        <w:rPr>
          <w:rFonts w:ascii="Arial" w:hAnsi="Arial" w:cs="Arial"/>
          <w:b/>
          <w:sz w:val="24"/>
          <w:szCs w:val="24"/>
        </w:rPr>
        <w:t xml:space="preserve">Uji </w:t>
      </w:r>
      <w:r w:rsidRPr="007A7DA5">
        <w:rPr>
          <w:rFonts w:ascii="Arial" w:hAnsi="Arial" w:cs="Arial"/>
          <w:b/>
          <w:sz w:val="24"/>
          <w:szCs w:val="24"/>
          <w:lang w:val="en-US"/>
        </w:rPr>
        <w:t xml:space="preserve">Efek </w:t>
      </w:r>
      <w:r>
        <w:rPr>
          <w:rFonts w:ascii="Arial" w:hAnsi="Arial" w:cs="Arial"/>
          <w:b/>
          <w:sz w:val="24"/>
          <w:szCs w:val="24"/>
        </w:rPr>
        <w:t xml:space="preserve">Antibakteri Ekstrak Etanol Daun </w:t>
      </w:r>
      <w:r w:rsidRPr="007A7DA5">
        <w:rPr>
          <w:rFonts w:ascii="Arial" w:hAnsi="Arial" w:cs="Arial"/>
          <w:b/>
          <w:sz w:val="24"/>
          <w:szCs w:val="24"/>
        </w:rPr>
        <w:t>Kemangi (</w:t>
      </w:r>
      <w:r>
        <w:rPr>
          <w:rFonts w:ascii="Arial" w:hAnsi="Arial" w:cs="Arial"/>
          <w:b/>
          <w:i/>
          <w:sz w:val="24"/>
          <w:szCs w:val="24"/>
        </w:rPr>
        <w:t xml:space="preserve">Ocimum tenuiflorum </w:t>
      </w:r>
      <w:r w:rsidRPr="00247223">
        <w:rPr>
          <w:rFonts w:ascii="Arial" w:hAnsi="Arial" w:cs="Arial"/>
          <w:b/>
          <w:sz w:val="24"/>
          <w:szCs w:val="24"/>
        </w:rPr>
        <w:t>L</w:t>
      </w:r>
      <w:r>
        <w:rPr>
          <w:rFonts w:ascii="Arial" w:hAnsi="Arial" w:cs="Arial"/>
          <w:b/>
          <w:sz w:val="24"/>
          <w:szCs w:val="24"/>
        </w:rPr>
        <w:t>.) t</w:t>
      </w:r>
      <w:r w:rsidRPr="007A7DA5">
        <w:rPr>
          <w:rFonts w:ascii="Arial" w:hAnsi="Arial" w:cs="Arial"/>
          <w:b/>
          <w:sz w:val="24"/>
          <w:szCs w:val="24"/>
        </w:rPr>
        <w:t xml:space="preserve">erhadap </w:t>
      </w:r>
      <w:r>
        <w:rPr>
          <w:rFonts w:ascii="Arial" w:hAnsi="Arial" w:cs="Arial"/>
          <w:b/>
          <w:sz w:val="24"/>
          <w:szCs w:val="24"/>
        </w:rPr>
        <w:t xml:space="preserve">Pertumbuhan Bakteri </w:t>
      </w:r>
      <w:r w:rsidRPr="007A7DA5">
        <w:rPr>
          <w:rFonts w:ascii="Arial" w:hAnsi="Arial" w:cs="Arial"/>
          <w:b/>
          <w:i/>
          <w:sz w:val="24"/>
          <w:szCs w:val="24"/>
        </w:rPr>
        <w:t>Staphylococcus aureus</w:t>
      </w:r>
    </w:p>
    <w:p w:rsidR="00463B56" w:rsidRDefault="00463B56" w:rsidP="00463B56">
      <w:pPr>
        <w:tabs>
          <w:tab w:val="left" w:pos="1985"/>
        </w:tabs>
        <w:ind w:left="2268" w:hanging="2268"/>
        <w:jc w:val="both"/>
        <w:rPr>
          <w:rFonts w:ascii="Arial" w:hAnsi="Arial" w:cs="Arial"/>
          <w:b/>
          <w:sz w:val="24"/>
          <w:szCs w:val="24"/>
        </w:rPr>
      </w:pPr>
      <w:r>
        <w:rPr>
          <w:rFonts w:ascii="Arial" w:hAnsi="Arial" w:cs="Arial"/>
          <w:b/>
          <w:sz w:val="24"/>
          <w:szCs w:val="24"/>
          <w:lang w:val="en-US"/>
        </w:rPr>
        <w:t>NAMA</w:t>
      </w:r>
      <w:r>
        <w:rPr>
          <w:rFonts w:ascii="Arial" w:hAnsi="Arial" w:cs="Arial"/>
          <w:b/>
          <w:sz w:val="24"/>
          <w:szCs w:val="24"/>
          <w:lang w:val="en-US"/>
        </w:rPr>
        <w:tab/>
      </w:r>
      <w:r w:rsidRPr="00E0258D">
        <w:rPr>
          <w:rFonts w:ascii="Arial" w:hAnsi="Arial" w:cs="Arial"/>
          <w:b/>
          <w:sz w:val="24"/>
          <w:szCs w:val="24"/>
          <w:lang w:val="en-US"/>
        </w:rPr>
        <w:t xml:space="preserve">: </w:t>
      </w:r>
      <w:r>
        <w:rPr>
          <w:rFonts w:ascii="Arial" w:hAnsi="Arial" w:cs="Arial"/>
          <w:b/>
          <w:sz w:val="24"/>
          <w:szCs w:val="24"/>
        </w:rPr>
        <w:tab/>
        <w:t>HELNI MAULIDA</w:t>
      </w:r>
    </w:p>
    <w:p w:rsidR="00463B56" w:rsidRDefault="00463B56" w:rsidP="00463B56">
      <w:pPr>
        <w:tabs>
          <w:tab w:val="left" w:pos="1985"/>
        </w:tabs>
        <w:ind w:left="2268" w:hanging="2268"/>
        <w:jc w:val="both"/>
        <w:rPr>
          <w:rFonts w:ascii="Arial" w:hAnsi="Arial" w:cs="Arial"/>
          <w:b/>
          <w:sz w:val="24"/>
          <w:szCs w:val="24"/>
        </w:rPr>
      </w:pPr>
      <w:r>
        <w:rPr>
          <w:rFonts w:ascii="Arial" w:hAnsi="Arial" w:cs="Arial"/>
          <w:b/>
          <w:sz w:val="24"/>
          <w:szCs w:val="24"/>
          <w:lang w:val="en-US"/>
        </w:rPr>
        <w:t>NIM</w:t>
      </w:r>
      <w:r>
        <w:rPr>
          <w:rFonts w:ascii="Arial" w:hAnsi="Arial" w:cs="Arial"/>
          <w:b/>
          <w:sz w:val="24"/>
          <w:szCs w:val="24"/>
          <w:lang w:val="en-US"/>
        </w:rPr>
        <w:tab/>
      </w:r>
      <w:r w:rsidRPr="00E0258D">
        <w:rPr>
          <w:rFonts w:ascii="Arial" w:hAnsi="Arial" w:cs="Arial"/>
          <w:b/>
          <w:sz w:val="24"/>
          <w:szCs w:val="24"/>
          <w:lang w:val="en-US"/>
        </w:rPr>
        <w:t xml:space="preserve">: </w:t>
      </w:r>
      <w:r>
        <w:rPr>
          <w:rFonts w:ascii="Arial" w:hAnsi="Arial" w:cs="Arial"/>
          <w:b/>
          <w:sz w:val="24"/>
          <w:szCs w:val="24"/>
          <w:lang w:val="en-US"/>
        </w:rPr>
        <w:t>P07539015</w:t>
      </w:r>
      <w:bookmarkStart w:id="0" w:name="_GoBack"/>
      <w:bookmarkEnd w:id="0"/>
      <w:r>
        <w:rPr>
          <w:rFonts w:ascii="Arial" w:hAnsi="Arial" w:cs="Arial"/>
          <w:b/>
          <w:sz w:val="24"/>
          <w:szCs w:val="24"/>
          <w:lang w:val="en-US"/>
        </w:rPr>
        <w:t>04</w:t>
      </w:r>
      <w:r>
        <w:rPr>
          <w:rFonts w:ascii="Arial" w:hAnsi="Arial" w:cs="Arial"/>
          <w:b/>
          <w:sz w:val="24"/>
          <w:szCs w:val="24"/>
        </w:rPr>
        <w:t>3</w:t>
      </w:r>
    </w:p>
    <w:p w:rsidR="00463B56" w:rsidRPr="007A7DA5" w:rsidRDefault="00463B56" w:rsidP="00463B56">
      <w:pPr>
        <w:tabs>
          <w:tab w:val="left" w:pos="90"/>
        </w:tabs>
        <w:spacing w:line="360" w:lineRule="auto"/>
        <w:ind w:left="990" w:hanging="1620"/>
        <w:jc w:val="both"/>
        <w:rPr>
          <w:rFonts w:ascii="Arial" w:hAnsi="Arial" w:cs="Arial"/>
          <w:b/>
          <w:sz w:val="24"/>
          <w:szCs w:val="24"/>
        </w:rPr>
      </w:pPr>
    </w:p>
    <w:p w:rsidR="00463B56" w:rsidRDefault="00463B56" w:rsidP="00463B56">
      <w:pPr>
        <w:tabs>
          <w:tab w:val="left" w:pos="90"/>
        </w:tabs>
        <w:spacing w:line="360" w:lineRule="auto"/>
        <w:ind w:left="993" w:hanging="1622"/>
        <w:jc w:val="center"/>
        <w:rPr>
          <w:rFonts w:ascii="Arial" w:hAnsi="Arial" w:cs="Arial"/>
          <w:sz w:val="24"/>
          <w:szCs w:val="24"/>
          <w:lang w:val="en-US"/>
        </w:rPr>
      </w:pPr>
      <w:r>
        <w:rPr>
          <w:rFonts w:ascii="Arial" w:hAnsi="Arial" w:cs="Arial"/>
          <w:sz w:val="24"/>
          <w:szCs w:val="24"/>
          <w:lang w:val="en-US"/>
        </w:rPr>
        <w:t xml:space="preserve">Telah Diterima </w:t>
      </w:r>
      <w:r>
        <w:rPr>
          <w:rFonts w:ascii="Arial" w:hAnsi="Arial" w:cs="Arial"/>
          <w:sz w:val="24"/>
          <w:szCs w:val="24"/>
        </w:rPr>
        <w:t>d</w:t>
      </w:r>
      <w:r>
        <w:rPr>
          <w:rFonts w:ascii="Arial" w:hAnsi="Arial" w:cs="Arial"/>
          <w:sz w:val="24"/>
          <w:szCs w:val="24"/>
          <w:lang w:val="en-US"/>
        </w:rPr>
        <w:t xml:space="preserve">an Diseminarkan Dihadapan Penguji </w:t>
      </w:r>
    </w:p>
    <w:p w:rsidR="00463B56" w:rsidRDefault="00463B56" w:rsidP="00463B56">
      <w:pPr>
        <w:tabs>
          <w:tab w:val="left" w:pos="90"/>
        </w:tabs>
        <w:spacing w:line="360" w:lineRule="auto"/>
        <w:ind w:left="993" w:hanging="1622"/>
        <w:jc w:val="center"/>
        <w:rPr>
          <w:rFonts w:ascii="Arial" w:hAnsi="Arial" w:cs="Arial"/>
          <w:sz w:val="24"/>
          <w:szCs w:val="24"/>
        </w:rPr>
      </w:pPr>
      <w:r>
        <w:rPr>
          <w:rFonts w:ascii="Arial" w:hAnsi="Arial" w:cs="Arial"/>
          <w:sz w:val="24"/>
          <w:szCs w:val="24"/>
          <w:lang w:val="en-US"/>
        </w:rPr>
        <w:t xml:space="preserve">Medan,       </w:t>
      </w:r>
      <w:r>
        <w:rPr>
          <w:rFonts w:ascii="Arial" w:hAnsi="Arial" w:cs="Arial"/>
          <w:sz w:val="24"/>
          <w:szCs w:val="24"/>
        </w:rPr>
        <w:t xml:space="preserve">Juli </w:t>
      </w:r>
      <w:r>
        <w:rPr>
          <w:rFonts w:ascii="Arial" w:hAnsi="Arial" w:cs="Arial"/>
          <w:sz w:val="24"/>
          <w:szCs w:val="24"/>
          <w:lang w:val="en-US"/>
        </w:rPr>
        <w:t>2018</w:t>
      </w:r>
    </w:p>
    <w:p w:rsidR="00463B56" w:rsidRPr="00CE64BA" w:rsidRDefault="00463B56" w:rsidP="00463B56">
      <w:pPr>
        <w:tabs>
          <w:tab w:val="left" w:pos="90"/>
        </w:tabs>
        <w:spacing w:line="360" w:lineRule="auto"/>
        <w:ind w:left="993" w:hanging="1622"/>
        <w:jc w:val="center"/>
        <w:rPr>
          <w:rFonts w:ascii="Arial" w:hAnsi="Arial" w:cs="Arial"/>
          <w:sz w:val="24"/>
          <w:szCs w:val="24"/>
        </w:rPr>
      </w:pPr>
    </w:p>
    <w:p w:rsidR="00463B56" w:rsidRDefault="00463B56" w:rsidP="00463B56">
      <w:pPr>
        <w:tabs>
          <w:tab w:val="left" w:pos="90"/>
        </w:tabs>
        <w:spacing w:line="360" w:lineRule="auto"/>
        <w:ind w:left="993" w:hanging="1622"/>
        <w:jc w:val="center"/>
        <w:rPr>
          <w:rFonts w:ascii="Arial" w:hAnsi="Arial" w:cs="Arial"/>
          <w:sz w:val="24"/>
          <w:szCs w:val="24"/>
          <w:lang w:val="en-US"/>
        </w:rPr>
      </w:pPr>
      <w:r>
        <w:rPr>
          <w:rFonts w:ascii="Arial" w:hAnsi="Arial" w:cs="Arial"/>
          <w:sz w:val="24"/>
          <w:szCs w:val="24"/>
          <w:lang w:val="en-US"/>
        </w:rPr>
        <w:t>Menyetujui</w:t>
      </w:r>
    </w:p>
    <w:p w:rsidR="00463B56" w:rsidRPr="00463B56" w:rsidRDefault="00463B56" w:rsidP="00463B56">
      <w:pPr>
        <w:tabs>
          <w:tab w:val="left" w:pos="90"/>
        </w:tabs>
        <w:spacing w:line="360" w:lineRule="auto"/>
        <w:ind w:left="993" w:hanging="1622"/>
        <w:jc w:val="center"/>
        <w:rPr>
          <w:rFonts w:ascii="Arial" w:hAnsi="Arial" w:cs="Arial"/>
          <w:sz w:val="24"/>
          <w:szCs w:val="24"/>
        </w:rPr>
      </w:pPr>
      <w:r>
        <w:rPr>
          <w:rFonts w:ascii="Arial" w:hAnsi="Arial" w:cs="Arial"/>
          <w:sz w:val="24"/>
          <w:szCs w:val="24"/>
          <w:lang w:val="en-US"/>
        </w:rPr>
        <w:t>Pembimbin</w:t>
      </w:r>
      <w:r>
        <w:rPr>
          <w:rFonts w:ascii="Arial" w:hAnsi="Arial" w:cs="Arial"/>
          <w:sz w:val="24"/>
          <w:szCs w:val="24"/>
        </w:rPr>
        <w:t>g</w:t>
      </w:r>
    </w:p>
    <w:p w:rsidR="00463B56" w:rsidRDefault="00463B56" w:rsidP="00463B56">
      <w:pPr>
        <w:tabs>
          <w:tab w:val="left" w:pos="90"/>
        </w:tabs>
        <w:spacing w:line="360" w:lineRule="auto"/>
        <w:ind w:left="990" w:hanging="1620"/>
        <w:jc w:val="center"/>
        <w:rPr>
          <w:rFonts w:ascii="Arial" w:hAnsi="Arial" w:cs="Arial"/>
          <w:sz w:val="24"/>
          <w:szCs w:val="24"/>
        </w:rPr>
      </w:pPr>
    </w:p>
    <w:p w:rsidR="00463B56" w:rsidRDefault="00463B56" w:rsidP="00463B56">
      <w:pPr>
        <w:tabs>
          <w:tab w:val="left" w:pos="90"/>
        </w:tabs>
        <w:spacing w:line="360" w:lineRule="auto"/>
        <w:ind w:left="990" w:hanging="1620"/>
        <w:jc w:val="center"/>
        <w:rPr>
          <w:rFonts w:ascii="Arial" w:hAnsi="Arial" w:cs="Arial"/>
          <w:sz w:val="24"/>
          <w:szCs w:val="24"/>
        </w:rPr>
      </w:pPr>
    </w:p>
    <w:p w:rsidR="00463B56" w:rsidRDefault="00463B56" w:rsidP="00463B56">
      <w:pPr>
        <w:tabs>
          <w:tab w:val="left" w:pos="90"/>
        </w:tabs>
        <w:spacing w:line="360" w:lineRule="auto"/>
        <w:ind w:left="990" w:hanging="1620"/>
        <w:jc w:val="center"/>
        <w:rPr>
          <w:rFonts w:ascii="Arial" w:hAnsi="Arial" w:cs="Arial"/>
          <w:sz w:val="24"/>
          <w:szCs w:val="24"/>
        </w:rPr>
      </w:pPr>
    </w:p>
    <w:p w:rsidR="00463B56" w:rsidRDefault="00463B56" w:rsidP="00463B56">
      <w:pPr>
        <w:tabs>
          <w:tab w:val="left" w:pos="90"/>
        </w:tabs>
        <w:spacing w:line="360" w:lineRule="auto"/>
        <w:ind w:left="990" w:hanging="1620"/>
        <w:jc w:val="center"/>
        <w:rPr>
          <w:rFonts w:ascii="Arial" w:hAnsi="Arial" w:cs="Arial"/>
          <w:sz w:val="24"/>
          <w:szCs w:val="24"/>
        </w:rPr>
      </w:pPr>
    </w:p>
    <w:p w:rsidR="00463B56" w:rsidRDefault="00463B56" w:rsidP="00463B56">
      <w:pPr>
        <w:tabs>
          <w:tab w:val="left" w:pos="90"/>
        </w:tabs>
        <w:spacing w:line="360" w:lineRule="auto"/>
        <w:ind w:left="990" w:hanging="1620"/>
        <w:jc w:val="center"/>
        <w:rPr>
          <w:rFonts w:ascii="Arial" w:hAnsi="Arial" w:cs="Arial"/>
          <w:sz w:val="24"/>
          <w:szCs w:val="24"/>
        </w:rPr>
      </w:pPr>
    </w:p>
    <w:p w:rsidR="00463B56" w:rsidRDefault="00463B56" w:rsidP="00463B56">
      <w:pPr>
        <w:tabs>
          <w:tab w:val="left" w:pos="90"/>
        </w:tabs>
        <w:spacing w:line="360" w:lineRule="auto"/>
        <w:rPr>
          <w:rFonts w:ascii="Arial" w:hAnsi="Arial" w:cs="Arial"/>
          <w:sz w:val="24"/>
          <w:szCs w:val="24"/>
        </w:rPr>
      </w:pPr>
    </w:p>
    <w:p w:rsidR="00463B56" w:rsidRPr="007A7DA5" w:rsidRDefault="00463B56" w:rsidP="00463B56">
      <w:pPr>
        <w:tabs>
          <w:tab w:val="left" w:pos="90"/>
        </w:tabs>
        <w:spacing w:line="360" w:lineRule="auto"/>
        <w:ind w:left="990" w:hanging="1620"/>
        <w:jc w:val="center"/>
        <w:rPr>
          <w:rFonts w:ascii="Arial" w:hAnsi="Arial" w:cs="Arial"/>
          <w:sz w:val="24"/>
          <w:szCs w:val="24"/>
        </w:rPr>
      </w:pPr>
    </w:p>
    <w:p w:rsidR="00463B56" w:rsidRPr="007A7DA5" w:rsidRDefault="00463B56" w:rsidP="00463B56">
      <w:pPr>
        <w:tabs>
          <w:tab w:val="left" w:pos="90"/>
        </w:tabs>
        <w:ind w:left="993" w:hanging="1622"/>
        <w:jc w:val="center"/>
        <w:rPr>
          <w:rFonts w:ascii="Arial" w:hAnsi="Arial" w:cs="Arial"/>
          <w:sz w:val="24"/>
          <w:szCs w:val="24"/>
        </w:rPr>
      </w:pPr>
      <w:proofErr w:type="gramStart"/>
      <w:r>
        <w:rPr>
          <w:rFonts w:ascii="Arial" w:hAnsi="Arial" w:cs="Arial"/>
          <w:sz w:val="24"/>
          <w:szCs w:val="24"/>
          <w:lang w:val="en-US"/>
        </w:rPr>
        <w:t>Dr</w:t>
      </w:r>
      <w:r>
        <w:rPr>
          <w:rFonts w:ascii="Arial" w:hAnsi="Arial" w:cs="Arial"/>
          <w:sz w:val="24"/>
          <w:szCs w:val="24"/>
        </w:rPr>
        <w:t>a.</w:t>
      </w:r>
      <w:proofErr w:type="gramEnd"/>
      <w:r>
        <w:rPr>
          <w:rFonts w:ascii="Arial" w:hAnsi="Arial" w:cs="Arial"/>
          <w:sz w:val="24"/>
          <w:szCs w:val="24"/>
        </w:rPr>
        <w:t xml:space="preserve"> Antetti Tampubolon, M.Si.,Apt</w:t>
      </w:r>
    </w:p>
    <w:p w:rsidR="00463B56" w:rsidRDefault="00463B56" w:rsidP="00463B56">
      <w:pPr>
        <w:tabs>
          <w:tab w:val="left" w:pos="90"/>
        </w:tabs>
        <w:ind w:left="993" w:hanging="1622"/>
        <w:jc w:val="center"/>
        <w:rPr>
          <w:rFonts w:ascii="Arial" w:hAnsi="Arial" w:cs="Arial"/>
          <w:sz w:val="24"/>
          <w:szCs w:val="24"/>
        </w:rPr>
      </w:pPr>
      <w:r>
        <w:rPr>
          <w:rFonts w:ascii="Arial" w:hAnsi="Arial" w:cs="Arial"/>
          <w:sz w:val="24"/>
          <w:szCs w:val="24"/>
          <w:lang w:val="en-US"/>
        </w:rPr>
        <w:t>NIP19</w:t>
      </w:r>
      <w:r>
        <w:rPr>
          <w:rFonts w:ascii="Arial" w:hAnsi="Arial" w:cs="Arial"/>
          <w:sz w:val="24"/>
          <w:szCs w:val="24"/>
        </w:rPr>
        <w:t>6510031992032001</w:t>
      </w:r>
    </w:p>
    <w:p w:rsidR="00463B56" w:rsidRDefault="00463B56" w:rsidP="00463B56">
      <w:pPr>
        <w:tabs>
          <w:tab w:val="left" w:pos="90"/>
        </w:tabs>
        <w:ind w:left="993" w:hanging="1622"/>
        <w:jc w:val="center"/>
        <w:rPr>
          <w:rFonts w:ascii="Arial" w:hAnsi="Arial" w:cs="Arial"/>
          <w:sz w:val="24"/>
          <w:szCs w:val="24"/>
        </w:rPr>
      </w:pPr>
    </w:p>
    <w:p w:rsidR="00463B56" w:rsidRDefault="00463B56" w:rsidP="00463B56">
      <w:pPr>
        <w:tabs>
          <w:tab w:val="left" w:pos="90"/>
        </w:tabs>
        <w:ind w:left="993" w:hanging="1622"/>
        <w:jc w:val="center"/>
        <w:rPr>
          <w:rFonts w:ascii="Arial" w:hAnsi="Arial" w:cs="Arial"/>
          <w:sz w:val="24"/>
          <w:szCs w:val="24"/>
        </w:rPr>
      </w:pPr>
    </w:p>
    <w:p w:rsidR="00463B56" w:rsidRDefault="00463B56" w:rsidP="00463B56">
      <w:pPr>
        <w:tabs>
          <w:tab w:val="left" w:pos="90"/>
        </w:tabs>
        <w:ind w:left="993" w:hanging="1622"/>
        <w:jc w:val="center"/>
        <w:rPr>
          <w:rFonts w:ascii="Arial" w:hAnsi="Arial" w:cs="Arial"/>
          <w:sz w:val="24"/>
          <w:szCs w:val="24"/>
        </w:rPr>
      </w:pPr>
    </w:p>
    <w:p w:rsidR="00463B56" w:rsidRDefault="00463B56" w:rsidP="00463B56">
      <w:pPr>
        <w:tabs>
          <w:tab w:val="left" w:pos="90"/>
        </w:tabs>
        <w:ind w:left="993" w:hanging="1622"/>
        <w:jc w:val="center"/>
        <w:rPr>
          <w:rFonts w:ascii="Arial" w:hAnsi="Arial" w:cs="Arial"/>
          <w:sz w:val="24"/>
          <w:szCs w:val="24"/>
        </w:rPr>
      </w:pPr>
    </w:p>
    <w:p w:rsidR="00463B56" w:rsidRDefault="00463B56" w:rsidP="00463B56">
      <w:pPr>
        <w:tabs>
          <w:tab w:val="left" w:pos="90"/>
        </w:tabs>
        <w:ind w:left="993" w:hanging="1622"/>
        <w:jc w:val="center"/>
        <w:rPr>
          <w:rFonts w:ascii="Arial" w:hAnsi="Arial" w:cs="Arial"/>
          <w:sz w:val="24"/>
          <w:szCs w:val="24"/>
        </w:rPr>
      </w:pPr>
    </w:p>
    <w:p w:rsidR="00463B56" w:rsidRPr="007A7DA5" w:rsidRDefault="00463B56" w:rsidP="00463B56">
      <w:pPr>
        <w:tabs>
          <w:tab w:val="left" w:pos="90"/>
        </w:tabs>
        <w:ind w:left="993" w:hanging="1622"/>
        <w:jc w:val="center"/>
        <w:rPr>
          <w:rFonts w:ascii="Arial" w:hAnsi="Arial" w:cs="Arial"/>
          <w:sz w:val="24"/>
          <w:szCs w:val="24"/>
        </w:rPr>
      </w:pPr>
    </w:p>
    <w:p w:rsidR="00463B56" w:rsidRDefault="00463B56" w:rsidP="00463B56">
      <w:pPr>
        <w:tabs>
          <w:tab w:val="left" w:pos="90"/>
        </w:tabs>
        <w:ind w:left="990" w:hanging="1620"/>
        <w:jc w:val="center"/>
        <w:rPr>
          <w:rFonts w:ascii="Arial" w:hAnsi="Arial" w:cs="Arial"/>
          <w:sz w:val="24"/>
          <w:szCs w:val="24"/>
          <w:lang w:val="en-US"/>
        </w:rPr>
      </w:pPr>
      <w:r>
        <w:rPr>
          <w:rFonts w:ascii="Arial" w:hAnsi="Arial" w:cs="Arial"/>
          <w:sz w:val="24"/>
          <w:szCs w:val="24"/>
          <w:lang w:val="en-US"/>
        </w:rPr>
        <w:t>Ketua Jurusan Farmasi</w:t>
      </w:r>
    </w:p>
    <w:p w:rsidR="00463B56" w:rsidRDefault="00463B56" w:rsidP="00463B56">
      <w:pPr>
        <w:tabs>
          <w:tab w:val="left" w:pos="90"/>
        </w:tabs>
        <w:ind w:left="990" w:hanging="1620"/>
        <w:jc w:val="center"/>
        <w:rPr>
          <w:rFonts w:ascii="Arial" w:hAnsi="Arial" w:cs="Arial"/>
          <w:sz w:val="24"/>
          <w:szCs w:val="24"/>
        </w:rPr>
      </w:pPr>
      <w:r>
        <w:rPr>
          <w:rFonts w:ascii="Arial" w:hAnsi="Arial" w:cs="Arial"/>
          <w:sz w:val="24"/>
          <w:szCs w:val="24"/>
          <w:lang w:val="en-US"/>
        </w:rPr>
        <w:t>Politeknik Kesehatan Kemenkes Medan</w:t>
      </w:r>
    </w:p>
    <w:p w:rsidR="00463B56" w:rsidRDefault="00463B56" w:rsidP="00463B56">
      <w:pPr>
        <w:tabs>
          <w:tab w:val="left" w:pos="90"/>
        </w:tabs>
        <w:ind w:left="990" w:hanging="1620"/>
        <w:jc w:val="center"/>
        <w:rPr>
          <w:rFonts w:ascii="Arial" w:hAnsi="Arial" w:cs="Arial"/>
          <w:sz w:val="24"/>
          <w:szCs w:val="24"/>
        </w:rPr>
      </w:pPr>
    </w:p>
    <w:p w:rsidR="00463B56" w:rsidRDefault="00463B56" w:rsidP="00463B56">
      <w:pPr>
        <w:tabs>
          <w:tab w:val="left" w:pos="90"/>
        </w:tabs>
        <w:ind w:left="990" w:hanging="1620"/>
        <w:jc w:val="center"/>
        <w:rPr>
          <w:rFonts w:ascii="Arial" w:hAnsi="Arial" w:cs="Arial"/>
          <w:sz w:val="24"/>
          <w:szCs w:val="24"/>
        </w:rPr>
      </w:pPr>
    </w:p>
    <w:p w:rsidR="00463B56" w:rsidRDefault="00463B56" w:rsidP="00463B56">
      <w:pPr>
        <w:tabs>
          <w:tab w:val="left" w:pos="90"/>
        </w:tabs>
        <w:rPr>
          <w:rFonts w:ascii="Arial" w:hAnsi="Arial" w:cs="Arial"/>
          <w:sz w:val="24"/>
          <w:szCs w:val="24"/>
        </w:rPr>
      </w:pPr>
    </w:p>
    <w:p w:rsidR="00463B56" w:rsidRDefault="00463B56" w:rsidP="00463B56">
      <w:pPr>
        <w:tabs>
          <w:tab w:val="left" w:pos="90"/>
        </w:tabs>
        <w:ind w:left="990" w:hanging="1620"/>
        <w:jc w:val="center"/>
        <w:rPr>
          <w:rFonts w:ascii="Arial" w:hAnsi="Arial" w:cs="Arial"/>
          <w:sz w:val="24"/>
          <w:szCs w:val="24"/>
        </w:rPr>
      </w:pPr>
    </w:p>
    <w:p w:rsidR="00463B56" w:rsidRDefault="00463B56" w:rsidP="00463B56">
      <w:pPr>
        <w:tabs>
          <w:tab w:val="left" w:pos="90"/>
        </w:tabs>
        <w:ind w:left="990" w:hanging="1620"/>
        <w:jc w:val="center"/>
        <w:rPr>
          <w:rFonts w:ascii="Arial" w:hAnsi="Arial" w:cs="Arial"/>
          <w:sz w:val="24"/>
          <w:szCs w:val="24"/>
        </w:rPr>
      </w:pPr>
    </w:p>
    <w:p w:rsidR="00463B56" w:rsidRDefault="00463B56" w:rsidP="00463B56">
      <w:pPr>
        <w:tabs>
          <w:tab w:val="left" w:pos="90"/>
        </w:tabs>
        <w:ind w:left="990" w:hanging="1620"/>
        <w:jc w:val="center"/>
        <w:rPr>
          <w:rFonts w:ascii="Arial" w:hAnsi="Arial" w:cs="Arial"/>
          <w:sz w:val="24"/>
          <w:szCs w:val="24"/>
        </w:rPr>
      </w:pPr>
    </w:p>
    <w:p w:rsidR="00463B56" w:rsidRDefault="00463B56" w:rsidP="00463B56">
      <w:pPr>
        <w:tabs>
          <w:tab w:val="left" w:pos="90"/>
        </w:tabs>
        <w:ind w:left="990" w:hanging="1620"/>
        <w:jc w:val="center"/>
        <w:rPr>
          <w:rFonts w:ascii="Arial" w:hAnsi="Arial" w:cs="Arial"/>
          <w:sz w:val="24"/>
          <w:szCs w:val="24"/>
        </w:rPr>
      </w:pPr>
    </w:p>
    <w:p w:rsidR="00463B56" w:rsidRDefault="00463B56" w:rsidP="00463B56">
      <w:pPr>
        <w:tabs>
          <w:tab w:val="left" w:pos="90"/>
        </w:tabs>
        <w:ind w:left="990" w:hanging="1620"/>
        <w:jc w:val="center"/>
        <w:rPr>
          <w:rFonts w:ascii="Arial" w:hAnsi="Arial" w:cs="Arial"/>
          <w:sz w:val="24"/>
          <w:szCs w:val="24"/>
        </w:rPr>
      </w:pPr>
    </w:p>
    <w:p w:rsidR="00463B56" w:rsidRPr="00247223" w:rsidRDefault="00463B56" w:rsidP="00463B56">
      <w:pPr>
        <w:tabs>
          <w:tab w:val="left" w:pos="90"/>
        </w:tabs>
        <w:ind w:left="990" w:hanging="1620"/>
        <w:jc w:val="center"/>
        <w:rPr>
          <w:rFonts w:ascii="Arial" w:hAnsi="Arial" w:cs="Arial"/>
          <w:sz w:val="24"/>
          <w:szCs w:val="24"/>
        </w:rPr>
      </w:pPr>
    </w:p>
    <w:p w:rsidR="00463B56" w:rsidRPr="00B91B6A" w:rsidRDefault="00463B56" w:rsidP="00463B56">
      <w:pPr>
        <w:tabs>
          <w:tab w:val="left" w:pos="90"/>
        </w:tabs>
        <w:ind w:left="993" w:hanging="1622"/>
        <w:jc w:val="center"/>
        <w:rPr>
          <w:rFonts w:ascii="Arial" w:hAnsi="Arial" w:cs="Arial"/>
          <w:sz w:val="24"/>
          <w:szCs w:val="24"/>
        </w:rPr>
      </w:pPr>
      <w:proofErr w:type="gramStart"/>
      <w:r>
        <w:rPr>
          <w:rFonts w:ascii="Arial" w:hAnsi="Arial" w:cs="Arial"/>
          <w:sz w:val="24"/>
          <w:szCs w:val="24"/>
          <w:lang w:val="en-US"/>
        </w:rPr>
        <w:t>Dra.</w:t>
      </w:r>
      <w:proofErr w:type="gramEnd"/>
      <w:r>
        <w:rPr>
          <w:rFonts w:ascii="Arial" w:hAnsi="Arial" w:cs="Arial"/>
          <w:sz w:val="24"/>
          <w:szCs w:val="24"/>
          <w:lang w:val="en-US"/>
        </w:rPr>
        <w:t xml:space="preserve"> Masniah, </w:t>
      </w:r>
      <w:proofErr w:type="gramStart"/>
      <w:r>
        <w:rPr>
          <w:rFonts w:ascii="Arial" w:hAnsi="Arial" w:cs="Arial"/>
          <w:sz w:val="24"/>
          <w:szCs w:val="24"/>
          <w:lang w:val="en-US"/>
        </w:rPr>
        <w:t>M.Kes</w:t>
      </w:r>
      <w:r>
        <w:rPr>
          <w:rFonts w:ascii="Arial" w:hAnsi="Arial" w:cs="Arial"/>
          <w:sz w:val="24"/>
          <w:szCs w:val="24"/>
        </w:rPr>
        <w:t>.</w:t>
      </w:r>
      <w:r>
        <w:rPr>
          <w:rFonts w:ascii="Arial" w:hAnsi="Arial" w:cs="Arial"/>
          <w:sz w:val="24"/>
          <w:szCs w:val="24"/>
          <w:lang w:val="en-US"/>
        </w:rPr>
        <w:t>,</w:t>
      </w:r>
      <w:proofErr w:type="gramEnd"/>
      <w:r>
        <w:rPr>
          <w:rFonts w:ascii="Arial" w:hAnsi="Arial" w:cs="Arial"/>
          <w:sz w:val="24"/>
          <w:szCs w:val="24"/>
          <w:lang w:val="en-US"/>
        </w:rPr>
        <w:t xml:space="preserve"> Apt</w:t>
      </w:r>
    </w:p>
    <w:p w:rsidR="00463B56" w:rsidRDefault="00463B56" w:rsidP="00463B56">
      <w:pPr>
        <w:tabs>
          <w:tab w:val="left" w:pos="90"/>
        </w:tabs>
        <w:ind w:left="993" w:hanging="1622"/>
        <w:jc w:val="center"/>
        <w:rPr>
          <w:rFonts w:ascii="Arial" w:hAnsi="Arial" w:cs="Arial"/>
          <w:sz w:val="24"/>
          <w:szCs w:val="24"/>
        </w:rPr>
      </w:pPr>
      <w:r>
        <w:rPr>
          <w:rFonts w:ascii="Arial" w:hAnsi="Arial" w:cs="Arial"/>
          <w:sz w:val="24"/>
          <w:szCs w:val="24"/>
          <w:lang w:val="en-US"/>
        </w:rPr>
        <w:lastRenderedPageBreak/>
        <w:t>NIP 196204281995032001</w:t>
      </w:r>
    </w:p>
    <w:p w:rsidR="00463B56" w:rsidRPr="007E332E" w:rsidRDefault="00463B56" w:rsidP="00463B56">
      <w:pPr>
        <w:jc w:val="center"/>
        <w:rPr>
          <w:rFonts w:ascii="Arial" w:hAnsi="Arial" w:cs="Arial"/>
          <w:b/>
          <w:sz w:val="24"/>
          <w:szCs w:val="24"/>
        </w:rPr>
      </w:pPr>
      <w:r w:rsidRPr="00E0258D">
        <w:rPr>
          <w:rFonts w:ascii="Arial" w:hAnsi="Arial" w:cs="Arial"/>
          <w:b/>
          <w:sz w:val="24"/>
          <w:szCs w:val="24"/>
          <w:lang w:val="en-US"/>
        </w:rPr>
        <w:t xml:space="preserve">LEMBAR </w:t>
      </w:r>
      <w:r>
        <w:rPr>
          <w:rFonts w:ascii="Arial" w:hAnsi="Arial" w:cs="Arial"/>
          <w:b/>
          <w:sz w:val="24"/>
          <w:szCs w:val="24"/>
        </w:rPr>
        <w:t>PENGESAHAN</w:t>
      </w:r>
    </w:p>
    <w:p w:rsidR="00463B56" w:rsidRPr="00247223" w:rsidRDefault="00463B56" w:rsidP="00463B56">
      <w:pPr>
        <w:ind w:left="2160" w:firstLine="720"/>
        <w:jc w:val="both"/>
        <w:rPr>
          <w:rFonts w:ascii="Arial" w:hAnsi="Arial" w:cs="Arial"/>
          <w:b/>
          <w:sz w:val="24"/>
          <w:szCs w:val="24"/>
        </w:rPr>
      </w:pPr>
    </w:p>
    <w:p w:rsidR="00463B56" w:rsidRDefault="00463B56" w:rsidP="00463B56">
      <w:pPr>
        <w:tabs>
          <w:tab w:val="left" w:pos="1985"/>
        </w:tabs>
        <w:ind w:left="2268" w:hanging="2268"/>
        <w:rPr>
          <w:rFonts w:ascii="Arial" w:hAnsi="Arial" w:cs="Arial"/>
          <w:b/>
          <w:sz w:val="24"/>
          <w:szCs w:val="24"/>
        </w:rPr>
      </w:pPr>
      <w:r w:rsidRPr="00E0258D">
        <w:rPr>
          <w:rFonts w:ascii="Arial" w:hAnsi="Arial" w:cs="Arial"/>
          <w:b/>
          <w:sz w:val="24"/>
          <w:szCs w:val="24"/>
          <w:lang w:val="en-US"/>
        </w:rPr>
        <w:t>JUDUL</w:t>
      </w:r>
      <w:r w:rsidRPr="00E0258D">
        <w:rPr>
          <w:rFonts w:ascii="Arial" w:hAnsi="Arial" w:cs="Arial"/>
          <w:b/>
          <w:sz w:val="24"/>
          <w:szCs w:val="24"/>
          <w:lang w:val="en-US"/>
        </w:rPr>
        <w:tab/>
        <w:t xml:space="preserve">: </w:t>
      </w:r>
      <w:r>
        <w:rPr>
          <w:rFonts w:ascii="Arial" w:hAnsi="Arial" w:cs="Arial"/>
          <w:b/>
          <w:sz w:val="24"/>
          <w:szCs w:val="24"/>
        </w:rPr>
        <w:tab/>
        <w:t xml:space="preserve">Uji </w:t>
      </w:r>
      <w:r w:rsidRPr="007A7DA5">
        <w:rPr>
          <w:rFonts w:ascii="Arial" w:hAnsi="Arial" w:cs="Arial"/>
          <w:b/>
          <w:sz w:val="24"/>
          <w:szCs w:val="24"/>
          <w:lang w:val="en-US"/>
        </w:rPr>
        <w:t xml:space="preserve">Efek </w:t>
      </w:r>
      <w:r>
        <w:rPr>
          <w:rFonts w:ascii="Arial" w:hAnsi="Arial" w:cs="Arial"/>
          <w:b/>
          <w:sz w:val="24"/>
          <w:szCs w:val="24"/>
        </w:rPr>
        <w:t xml:space="preserve">Antibakteri Ekstrak Etanol Daun </w:t>
      </w:r>
      <w:r w:rsidRPr="007A7DA5">
        <w:rPr>
          <w:rFonts w:ascii="Arial" w:hAnsi="Arial" w:cs="Arial"/>
          <w:b/>
          <w:sz w:val="24"/>
          <w:szCs w:val="24"/>
        </w:rPr>
        <w:t>Kemangi (</w:t>
      </w:r>
      <w:r>
        <w:rPr>
          <w:rFonts w:ascii="Arial" w:hAnsi="Arial" w:cs="Arial"/>
          <w:b/>
          <w:i/>
          <w:sz w:val="24"/>
          <w:szCs w:val="24"/>
        </w:rPr>
        <w:t xml:space="preserve">Ocimum tenuiflorum </w:t>
      </w:r>
      <w:r w:rsidRPr="00247223">
        <w:rPr>
          <w:rFonts w:ascii="Arial" w:hAnsi="Arial" w:cs="Arial"/>
          <w:b/>
          <w:sz w:val="24"/>
          <w:szCs w:val="24"/>
        </w:rPr>
        <w:t>L</w:t>
      </w:r>
      <w:r>
        <w:rPr>
          <w:rFonts w:ascii="Arial" w:hAnsi="Arial" w:cs="Arial"/>
          <w:b/>
          <w:sz w:val="24"/>
          <w:szCs w:val="24"/>
        </w:rPr>
        <w:t>.) t</w:t>
      </w:r>
      <w:r w:rsidRPr="007A7DA5">
        <w:rPr>
          <w:rFonts w:ascii="Arial" w:hAnsi="Arial" w:cs="Arial"/>
          <w:b/>
          <w:sz w:val="24"/>
          <w:szCs w:val="24"/>
        </w:rPr>
        <w:t xml:space="preserve">erhadap </w:t>
      </w:r>
      <w:r>
        <w:rPr>
          <w:rFonts w:ascii="Arial" w:hAnsi="Arial" w:cs="Arial"/>
          <w:b/>
          <w:sz w:val="24"/>
          <w:szCs w:val="24"/>
        </w:rPr>
        <w:t xml:space="preserve">Pertumbuhan Bakteri </w:t>
      </w:r>
      <w:r w:rsidRPr="007A7DA5">
        <w:rPr>
          <w:rFonts w:ascii="Arial" w:hAnsi="Arial" w:cs="Arial"/>
          <w:b/>
          <w:i/>
          <w:sz w:val="24"/>
          <w:szCs w:val="24"/>
        </w:rPr>
        <w:t>Staphylococcus aureus</w:t>
      </w:r>
    </w:p>
    <w:p w:rsidR="00463B56" w:rsidRDefault="00463B56" w:rsidP="00463B56">
      <w:pPr>
        <w:tabs>
          <w:tab w:val="left" w:pos="1985"/>
        </w:tabs>
        <w:ind w:left="2268" w:hanging="2268"/>
        <w:jc w:val="both"/>
        <w:rPr>
          <w:rFonts w:ascii="Arial" w:hAnsi="Arial" w:cs="Arial"/>
          <w:b/>
          <w:sz w:val="24"/>
          <w:szCs w:val="24"/>
        </w:rPr>
      </w:pPr>
      <w:r>
        <w:rPr>
          <w:rFonts w:ascii="Arial" w:hAnsi="Arial" w:cs="Arial"/>
          <w:b/>
          <w:sz w:val="24"/>
          <w:szCs w:val="24"/>
          <w:lang w:val="en-US"/>
        </w:rPr>
        <w:t>NAMA</w:t>
      </w:r>
      <w:r>
        <w:rPr>
          <w:rFonts w:ascii="Arial" w:hAnsi="Arial" w:cs="Arial"/>
          <w:b/>
          <w:sz w:val="24"/>
          <w:szCs w:val="24"/>
          <w:lang w:val="en-US"/>
        </w:rPr>
        <w:tab/>
      </w:r>
      <w:r w:rsidRPr="00E0258D">
        <w:rPr>
          <w:rFonts w:ascii="Arial" w:hAnsi="Arial" w:cs="Arial"/>
          <w:b/>
          <w:sz w:val="24"/>
          <w:szCs w:val="24"/>
          <w:lang w:val="en-US"/>
        </w:rPr>
        <w:t xml:space="preserve">: </w:t>
      </w:r>
      <w:r>
        <w:rPr>
          <w:rFonts w:ascii="Arial" w:hAnsi="Arial" w:cs="Arial"/>
          <w:b/>
          <w:sz w:val="24"/>
          <w:szCs w:val="24"/>
        </w:rPr>
        <w:tab/>
        <w:t>HELNI MAULIDA</w:t>
      </w:r>
    </w:p>
    <w:p w:rsidR="00463B56" w:rsidRDefault="00463B56" w:rsidP="00463B56">
      <w:pPr>
        <w:tabs>
          <w:tab w:val="left" w:pos="1985"/>
        </w:tabs>
        <w:ind w:left="2268" w:hanging="2268"/>
        <w:jc w:val="both"/>
        <w:rPr>
          <w:rFonts w:ascii="Arial" w:hAnsi="Arial" w:cs="Arial"/>
          <w:b/>
          <w:sz w:val="24"/>
          <w:szCs w:val="24"/>
        </w:rPr>
      </w:pPr>
      <w:r>
        <w:rPr>
          <w:rFonts w:ascii="Arial" w:hAnsi="Arial" w:cs="Arial"/>
          <w:b/>
          <w:sz w:val="24"/>
          <w:szCs w:val="24"/>
          <w:lang w:val="en-US"/>
        </w:rPr>
        <w:t>NIM</w:t>
      </w:r>
      <w:r>
        <w:rPr>
          <w:rFonts w:ascii="Arial" w:hAnsi="Arial" w:cs="Arial"/>
          <w:b/>
          <w:sz w:val="24"/>
          <w:szCs w:val="24"/>
          <w:lang w:val="en-US"/>
        </w:rPr>
        <w:tab/>
      </w:r>
      <w:r w:rsidRPr="00E0258D">
        <w:rPr>
          <w:rFonts w:ascii="Arial" w:hAnsi="Arial" w:cs="Arial"/>
          <w:b/>
          <w:sz w:val="24"/>
          <w:szCs w:val="24"/>
          <w:lang w:val="en-US"/>
        </w:rPr>
        <w:t xml:space="preserve">: </w:t>
      </w:r>
      <w:r>
        <w:rPr>
          <w:rFonts w:ascii="Arial" w:hAnsi="Arial" w:cs="Arial"/>
          <w:b/>
          <w:sz w:val="24"/>
          <w:szCs w:val="24"/>
          <w:lang w:val="en-US"/>
        </w:rPr>
        <w:t>P0753901504</w:t>
      </w:r>
      <w:r>
        <w:rPr>
          <w:rFonts w:ascii="Arial" w:hAnsi="Arial" w:cs="Arial"/>
          <w:b/>
          <w:sz w:val="24"/>
          <w:szCs w:val="24"/>
        </w:rPr>
        <w:t>3</w:t>
      </w:r>
    </w:p>
    <w:p w:rsidR="00463B56" w:rsidRPr="007A7DA5" w:rsidRDefault="00463B56" w:rsidP="00463B56">
      <w:pPr>
        <w:tabs>
          <w:tab w:val="left" w:pos="90"/>
        </w:tabs>
        <w:spacing w:line="360" w:lineRule="auto"/>
        <w:jc w:val="both"/>
        <w:rPr>
          <w:rFonts w:ascii="Arial" w:hAnsi="Arial" w:cs="Arial"/>
          <w:b/>
          <w:sz w:val="24"/>
          <w:szCs w:val="24"/>
        </w:rPr>
      </w:pPr>
    </w:p>
    <w:p w:rsidR="00463B56" w:rsidRDefault="00463B56" w:rsidP="00463B56">
      <w:pPr>
        <w:tabs>
          <w:tab w:val="left" w:pos="90"/>
        </w:tabs>
        <w:ind w:left="993" w:hanging="1622"/>
        <w:jc w:val="center"/>
        <w:rPr>
          <w:rFonts w:ascii="Arial" w:hAnsi="Arial" w:cs="Arial"/>
          <w:sz w:val="24"/>
          <w:szCs w:val="24"/>
        </w:rPr>
      </w:pPr>
      <w:r>
        <w:rPr>
          <w:rFonts w:ascii="Arial" w:hAnsi="Arial" w:cs="Arial"/>
          <w:sz w:val="24"/>
          <w:szCs w:val="24"/>
        </w:rPr>
        <w:t xml:space="preserve">Karya Tulis  ini Telah Diuji pada Sidang Ujian Akhir </w:t>
      </w:r>
    </w:p>
    <w:p w:rsidR="00463B56" w:rsidRPr="00D26395" w:rsidRDefault="00463B56" w:rsidP="00463B56">
      <w:pPr>
        <w:tabs>
          <w:tab w:val="left" w:pos="90"/>
        </w:tabs>
        <w:ind w:left="993" w:hanging="1622"/>
        <w:jc w:val="center"/>
        <w:rPr>
          <w:rFonts w:ascii="Arial" w:hAnsi="Arial" w:cs="Arial"/>
          <w:sz w:val="24"/>
          <w:szCs w:val="24"/>
        </w:rPr>
      </w:pPr>
      <w:r>
        <w:rPr>
          <w:rFonts w:ascii="Arial" w:hAnsi="Arial" w:cs="Arial"/>
          <w:sz w:val="24"/>
          <w:szCs w:val="24"/>
        </w:rPr>
        <w:t xml:space="preserve">Program Jurusan Farmasi Poltekkes Kemenkes </w:t>
      </w:r>
    </w:p>
    <w:p w:rsidR="00463B56" w:rsidRDefault="00463B56" w:rsidP="00463B56">
      <w:pPr>
        <w:tabs>
          <w:tab w:val="left" w:pos="90"/>
        </w:tabs>
        <w:spacing w:line="360" w:lineRule="auto"/>
        <w:ind w:left="993" w:hanging="1622"/>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lang w:val="en-US"/>
        </w:rPr>
        <w:t xml:space="preserve">Medan,       </w:t>
      </w:r>
      <w:r>
        <w:rPr>
          <w:rFonts w:ascii="Arial" w:hAnsi="Arial" w:cs="Arial"/>
          <w:sz w:val="24"/>
          <w:szCs w:val="24"/>
        </w:rPr>
        <w:t xml:space="preserve">       Juli </w:t>
      </w:r>
      <w:r>
        <w:rPr>
          <w:rFonts w:ascii="Arial" w:hAnsi="Arial" w:cs="Arial"/>
          <w:sz w:val="24"/>
          <w:szCs w:val="24"/>
          <w:lang w:val="en-US"/>
        </w:rPr>
        <w:t>2018</w:t>
      </w:r>
    </w:p>
    <w:p w:rsidR="00463B56" w:rsidRPr="007E332E" w:rsidRDefault="00463B56" w:rsidP="00463B56">
      <w:pPr>
        <w:tabs>
          <w:tab w:val="left" w:pos="90"/>
        </w:tabs>
        <w:spacing w:line="360" w:lineRule="auto"/>
        <w:ind w:left="993" w:hanging="1622"/>
        <w:rPr>
          <w:rFonts w:ascii="Arial" w:hAnsi="Arial" w:cs="Arial"/>
          <w:sz w:val="24"/>
          <w:szCs w:val="24"/>
        </w:rPr>
      </w:pPr>
    </w:p>
    <w:p w:rsidR="00463B56" w:rsidRDefault="00463B56" w:rsidP="00463B56">
      <w:pPr>
        <w:tabs>
          <w:tab w:val="left" w:pos="993"/>
          <w:tab w:val="left" w:pos="5387"/>
        </w:tabs>
        <w:spacing w:line="360" w:lineRule="auto"/>
        <w:ind w:left="993" w:hanging="1622"/>
        <w:rPr>
          <w:rFonts w:ascii="Arial" w:hAnsi="Arial" w:cs="Arial"/>
          <w:sz w:val="24"/>
          <w:szCs w:val="24"/>
        </w:rPr>
      </w:pPr>
      <w:r>
        <w:rPr>
          <w:rFonts w:ascii="Arial" w:hAnsi="Arial" w:cs="Arial"/>
          <w:sz w:val="24"/>
          <w:szCs w:val="24"/>
        </w:rPr>
        <w:tab/>
        <w:t xml:space="preserve">Penguji I </w:t>
      </w:r>
      <w:r>
        <w:rPr>
          <w:rFonts w:ascii="Arial" w:hAnsi="Arial" w:cs="Arial"/>
          <w:sz w:val="24"/>
          <w:szCs w:val="24"/>
        </w:rPr>
        <w:tab/>
        <w:t>Penguji II</w:t>
      </w:r>
    </w:p>
    <w:p w:rsidR="00463B56" w:rsidRDefault="00463B56" w:rsidP="00463B56">
      <w:pPr>
        <w:tabs>
          <w:tab w:val="left" w:pos="993"/>
          <w:tab w:val="left" w:pos="5387"/>
        </w:tabs>
        <w:spacing w:line="360" w:lineRule="auto"/>
        <w:ind w:left="993" w:hanging="1622"/>
        <w:rPr>
          <w:rFonts w:ascii="Arial" w:hAnsi="Arial" w:cs="Arial"/>
          <w:sz w:val="24"/>
          <w:szCs w:val="24"/>
        </w:rPr>
      </w:pPr>
    </w:p>
    <w:p w:rsidR="00463B56" w:rsidRDefault="00463B56" w:rsidP="00463B56">
      <w:pPr>
        <w:tabs>
          <w:tab w:val="left" w:pos="993"/>
          <w:tab w:val="left" w:pos="5387"/>
        </w:tabs>
        <w:spacing w:line="360" w:lineRule="auto"/>
        <w:ind w:left="993" w:hanging="1622"/>
        <w:rPr>
          <w:rFonts w:ascii="Arial" w:hAnsi="Arial" w:cs="Arial"/>
          <w:sz w:val="24"/>
          <w:szCs w:val="24"/>
        </w:rPr>
      </w:pPr>
    </w:p>
    <w:p w:rsidR="00463B56" w:rsidRDefault="00463B56" w:rsidP="00463B56">
      <w:pPr>
        <w:tabs>
          <w:tab w:val="left" w:pos="993"/>
          <w:tab w:val="left" w:pos="5387"/>
        </w:tabs>
        <w:ind w:left="993" w:hanging="1622"/>
        <w:rPr>
          <w:rFonts w:ascii="Arial" w:hAnsi="Arial" w:cs="Arial"/>
          <w:sz w:val="24"/>
          <w:szCs w:val="24"/>
        </w:rPr>
      </w:pPr>
    </w:p>
    <w:p w:rsidR="00463B56" w:rsidRDefault="00463B56" w:rsidP="00463B56">
      <w:pPr>
        <w:tabs>
          <w:tab w:val="left" w:pos="993"/>
          <w:tab w:val="left" w:pos="5387"/>
        </w:tabs>
        <w:ind w:left="993" w:hanging="1622"/>
        <w:rPr>
          <w:rFonts w:ascii="Arial" w:hAnsi="Arial" w:cs="Arial"/>
          <w:sz w:val="24"/>
          <w:szCs w:val="24"/>
        </w:rPr>
      </w:pPr>
    </w:p>
    <w:p w:rsidR="00463B56" w:rsidRDefault="00463B56" w:rsidP="00463B56">
      <w:pPr>
        <w:tabs>
          <w:tab w:val="left" w:pos="284"/>
          <w:tab w:val="left" w:pos="567"/>
          <w:tab w:val="left" w:pos="4395"/>
        </w:tabs>
        <w:ind w:left="993" w:hanging="1622"/>
        <w:rPr>
          <w:rFonts w:ascii="Arial" w:hAnsi="Arial" w:cs="Arial"/>
          <w:sz w:val="24"/>
          <w:szCs w:val="24"/>
        </w:rPr>
      </w:pPr>
      <w:r>
        <w:rPr>
          <w:rFonts w:ascii="Arial" w:hAnsi="Arial" w:cs="Arial"/>
          <w:sz w:val="24"/>
          <w:szCs w:val="24"/>
        </w:rPr>
        <w:tab/>
      </w:r>
      <w:r>
        <w:rPr>
          <w:rFonts w:ascii="Arial" w:hAnsi="Arial" w:cs="Arial"/>
          <w:sz w:val="24"/>
          <w:szCs w:val="24"/>
        </w:rPr>
        <w:tab/>
        <w:t>Lavinur, ST, M.Si</w:t>
      </w:r>
      <w:r>
        <w:rPr>
          <w:rFonts w:ascii="Arial" w:hAnsi="Arial" w:cs="Arial"/>
          <w:sz w:val="24"/>
          <w:szCs w:val="24"/>
        </w:rPr>
        <w:tab/>
        <w:t xml:space="preserve">Dra. Nasdiwaty Daud, M.Si., Apt </w:t>
      </w:r>
      <w:r>
        <w:rPr>
          <w:rFonts w:ascii="Arial" w:hAnsi="Arial" w:cs="Arial"/>
          <w:sz w:val="24"/>
          <w:szCs w:val="24"/>
        </w:rPr>
        <w:tab/>
      </w:r>
    </w:p>
    <w:p w:rsidR="00463B56" w:rsidRDefault="00463B56" w:rsidP="00463B56">
      <w:pPr>
        <w:tabs>
          <w:tab w:val="left" w:pos="284"/>
          <w:tab w:val="left" w:pos="567"/>
          <w:tab w:val="left" w:pos="4395"/>
        </w:tabs>
        <w:ind w:left="993" w:hanging="1622"/>
        <w:rPr>
          <w:rFonts w:ascii="Arial" w:hAnsi="Arial" w:cs="Arial"/>
          <w:sz w:val="24"/>
          <w:szCs w:val="24"/>
        </w:rPr>
      </w:pPr>
      <w:r>
        <w:rPr>
          <w:rFonts w:ascii="Arial" w:hAnsi="Arial" w:cs="Arial"/>
          <w:sz w:val="24"/>
          <w:szCs w:val="24"/>
        </w:rPr>
        <w:tab/>
        <w:t>NIP 196302081984031002</w:t>
      </w:r>
      <w:r>
        <w:rPr>
          <w:rFonts w:ascii="Arial" w:hAnsi="Arial" w:cs="Arial"/>
          <w:sz w:val="24"/>
          <w:szCs w:val="24"/>
        </w:rPr>
        <w:tab/>
        <w:t xml:space="preserve">      NIP 195411251984102001</w:t>
      </w:r>
    </w:p>
    <w:p w:rsidR="00463B56" w:rsidRPr="00CE64BA" w:rsidRDefault="00463B56" w:rsidP="00463B56">
      <w:pPr>
        <w:tabs>
          <w:tab w:val="left" w:pos="284"/>
          <w:tab w:val="left" w:pos="567"/>
          <w:tab w:val="left" w:pos="4395"/>
        </w:tabs>
        <w:ind w:left="993" w:hanging="1622"/>
        <w:rPr>
          <w:rFonts w:ascii="Arial" w:hAnsi="Arial" w:cs="Arial"/>
          <w:sz w:val="24"/>
          <w:szCs w:val="24"/>
        </w:rPr>
      </w:pPr>
    </w:p>
    <w:p w:rsidR="00463B56" w:rsidRPr="007E332E" w:rsidRDefault="00463B56" w:rsidP="00463B56">
      <w:pPr>
        <w:tabs>
          <w:tab w:val="left" w:pos="90"/>
        </w:tabs>
        <w:spacing w:line="360" w:lineRule="auto"/>
        <w:ind w:left="993" w:hanging="1622"/>
        <w:jc w:val="center"/>
        <w:rPr>
          <w:rFonts w:ascii="Arial" w:hAnsi="Arial" w:cs="Arial"/>
          <w:sz w:val="24"/>
          <w:szCs w:val="24"/>
        </w:rPr>
      </w:pPr>
    </w:p>
    <w:p w:rsidR="00463B56" w:rsidRPr="007E332E" w:rsidRDefault="00463B56" w:rsidP="00463B56">
      <w:pPr>
        <w:tabs>
          <w:tab w:val="left" w:pos="90"/>
        </w:tabs>
        <w:spacing w:line="360" w:lineRule="auto"/>
        <w:ind w:left="993" w:hanging="1622"/>
        <w:jc w:val="center"/>
        <w:rPr>
          <w:rFonts w:ascii="Arial" w:hAnsi="Arial" w:cs="Arial"/>
          <w:sz w:val="24"/>
          <w:szCs w:val="24"/>
        </w:rPr>
      </w:pPr>
      <w:r>
        <w:rPr>
          <w:rFonts w:ascii="Arial" w:hAnsi="Arial" w:cs="Arial"/>
          <w:sz w:val="24"/>
          <w:szCs w:val="24"/>
        </w:rPr>
        <w:t>Ketua Penguji</w:t>
      </w:r>
    </w:p>
    <w:p w:rsidR="00463B56" w:rsidRDefault="00463B56" w:rsidP="00463B56">
      <w:pPr>
        <w:tabs>
          <w:tab w:val="left" w:pos="90"/>
        </w:tabs>
        <w:spacing w:line="360" w:lineRule="auto"/>
        <w:ind w:left="990" w:hanging="1620"/>
        <w:jc w:val="center"/>
        <w:rPr>
          <w:rFonts w:ascii="Arial" w:hAnsi="Arial" w:cs="Arial"/>
          <w:sz w:val="24"/>
          <w:szCs w:val="24"/>
        </w:rPr>
      </w:pPr>
    </w:p>
    <w:p w:rsidR="00463B56" w:rsidRDefault="00463B56" w:rsidP="00463B56">
      <w:pPr>
        <w:tabs>
          <w:tab w:val="left" w:pos="90"/>
        </w:tabs>
        <w:spacing w:line="360" w:lineRule="auto"/>
        <w:rPr>
          <w:rFonts w:ascii="Arial" w:hAnsi="Arial" w:cs="Arial"/>
          <w:sz w:val="24"/>
          <w:szCs w:val="24"/>
        </w:rPr>
      </w:pPr>
    </w:p>
    <w:p w:rsidR="00463B56" w:rsidRDefault="00463B56" w:rsidP="00463B56">
      <w:pPr>
        <w:tabs>
          <w:tab w:val="left" w:pos="90"/>
        </w:tabs>
        <w:spacing w:line="360" w:lineRule="auto"/>
        <w:rPr>
          <w:rFonts w:ascii="Arial" w:hAnsi="Arial" w:cs="Arial"/>
          <w:sz w:val="24"/>
          <w:szCs w:val="24"/>
        </w:rPr>
      </w:pPr>
    </w:p>
    <w:p w:rsidR="00463B56" w:rsidRPr="007A7DA5" w:rsidRDefault="00463B56" w:rsidP="00463B56">
      <w:pPr>
        <w:tabs>
          <w:tab w:val="left" w:pos="90"/>
        </w:tabs>
        <w:spacing w:line="360" w:lineRule="auto"/>
        <w:rPr>
          <w:rFonts w:ascii="Arial" w:hAnsi="Arial" w:cs="Arial"/>
          <w:sz w:val="24"/>
          <w:szCs w:val="24"/>
        </w:rPr>
      </w:pPr>
    </w:p>
    <w:p w:rsidR="00463B56" w:rsidRPr="007A7DA5" w:rsidRDefault="00463B56" w:rsidP="00463B56">
      <w:pPr>
        <w:tabs>
          <w:tab w:val="left" w:pos="90"/>
        </w:tabs>
        <w:ind w:left="993" w:hanging="1622"/>
        <w:jc w:val="center"/>
        <w:rPr>
          <w:rFonts w:ascii="Arial" w:hAnsi="Arial" w:cs="Arial"/>
          <w:sz w:val="24"/>
          <w:szCs w:val="24"/>
        </w:rPr>
      </w:pPr>
      <w:proofErr w:type="gramStart"/>
      <w:r>
        <w:rPr>
          <w:rFonts w:ascii="Arial" w:hAnsi="Arial" w:cs="Arial"/>
          <w:sz w:val="24"/>
          <w:szCs w:val="24"/>
          <w:lang w:val="en-US"/>
        </w:rPr>
        <w:t>Dr</w:t>
      </w:r>
      <w:r>
        <w:rPr>
          <w:rFonts w:ascii="Arial" w:hAnsi="Arial" w:cs="Arial"/>
          <w:sz w:val="24"/>
          <w:szCs w:val="24"/>
        </w:rPr>
        <w:t>a.</w:t>
      </w:r>
      <w:proofErr w:type="gramEnd"/>
      <w:r>
        <w:rPr>
          <w:rFonts w:ascii="Arial" w:hAnsi="Arial" w:cs="Arial"/>
          <w:sz w:val="24"/>
          <w:szCs w:val="24"/>
        </w:rPr>
        <w:t xml:space="preserve"> Antetti Tampubolon, M.Si.,Apt</w:t>
      </w:r>
    </w:p>
    <w:p w:rsidR="00463B56" w:rsidRDefault="00463B56" w:rsidP="00463B56">
      <w:pPr>
        <w:tabs>
          <w:tab w:val="left" w:pos="90"/>
        </w:tabs>
        <w:ind w:left="993" w:hanging="1622"/>
        <w:jc w:val="center"/>
        <w:rPr>
          <w:rFonts w:ascii="Arial" w:hAnsi="Arial" w:cs="Arial"/>
          <w:sz w:val="24"/>
          <w:szCs w:val="24"/>
        </w:rPr>
      </w:pPr>
      <w:r>
        <w:rPr>
          <w:rFonts w:ascii="Arial" w:hAnsi="Arial" w:cs="Arial"/>
          <w:sz w:val="24"/>
          <w:szCs w:val="24"/>
          <w:lang w:val="en-US"/>
        </w:rPr>
        <w:t>NIP19</w:t>
      </w:r>
      <w:r>
        <w:rPr>
          <w:rFonts w:ascii="Arial" w:hAnsi="Arial" w:cs="Arial"/>
          <w:sz w:val="24"/>
          <w:szCs w:val="24"/>
        </w:rPr>
        <w:t>6510031992032001</w:t>
      </w:r>
    </w:p>
    <w:p w:rsidR="00463B56" w:rsidRDefault="00463B56" w:rsidP="00463B56">
      <w:pPr>
        <w:tabs>
          <w:tab w:val="left" w:pos="90"/>
        </w:tabs>
        <w:ind w:left="993" w:hanging="1622"/>
        <w:jc w:val="center"/>
        <w:rPr>
          <w:rFonts w:ascii="Arial" w:hAnsi="Arial" w:cs="Arial"/>
          <w:sz w:val="24"/>
          <w:szCs w:val="24"/>
        </w:rPr>
      </w:pPr>
    </w:p>
    <w:p w:rsidR="00463B56" w:rsidRDefault="00463B56" w:rsidP="00463B56">
      <w:pPr>
        <w:tabs>
          <w:tab w:val="left" w:pos="90"/>
        </w:tabs>
        <w:ind w:left="993" w:hanging="1622"/>
        <w:jc w:val="center"/>
        <w:rPr>
          <w:rFonts w:ascii="Arial" w:hAnsi="Arial" w:cs="Arial"/>
          <w:sz w:val="24"/>
          <w:szCs w:val="24"/>
        </w:rPr>
      </w:pPr>
    </w:p>
    <w:p w:rsidR="00463B56" w:rsidRPr="007A7DA5" w:rsidRDefault="00463B56" w:rsidP="00463B56">
      <w:pPr>
        <w:tabs>
          <w:tab w:val="left" w:pos="90"/>
        </w:tabs>
        <w:ind w:left="993" w:hanging="1622"/>
        <w:jc w:val="center"/>
        <w:rPr>
          <w:rFonts w:ascii="Arial" w:hAnsi="Arial" w:cs="Arial"/>
          <w:sz w:val="24"/>
          <w:szCs w:val="24"/>
        </w:rPr>
      </w:pPr>
    </w:p>
    <w:p w:rsidR="00463B56" w:rsidRDefault="00463B56" w:rsidP="00463B56">
      <w:pPr>
        <w:tabs>
          <w:tab w:val="left" w:pos="90"/>
        </w:tabs>
        <w:ind w:left="990" w:hanging="1620"/>
        <w:jc w:val="center"/>
        <w:rPr>
          <w:rFonts w:ascii="Arial" w:hAnsi="Arial" w:cs="Arial"/>
          <w:sz w:val="24"/>
          <w:szCs w:val="24"/>
          <w:lang w:val="en-US"/>
        </w:rPr>
      </w:pPr>
      <w:r>
        <w:rPr>
          <w:rFonts w:ascii="Arial" w:hAnsi="Arial" w:cs="Arial"/>
          <w:sz w:val="24"/>
          <w:szCs w:val="24"/>
          <w:lang w:val="en-US"/>
        </w:rPr>
        <w:t>Ketua Jurusan Farmasi</w:t>
      </w:r>
    </w:p>
    <w:p w:rsidR="00463B56" w:rsidRDefault="00463B56" w:rsidP="00463B56">
      <w:pPr>
        <w:tabs>
          <w:tab w:val="left" w:pos="90"/>
        </w:tabs>
        <w:ind w:left="990" w:hanging="1620"/>
        <w:jc w:val="center"/>
        <w:rPr>
          <w:rFonts w:ascii="Arial" w:hAnsi="Arial" w:cs="Arial"/>
          <w:sz w:val="24"/>
          <w:szCs w:val="24"/>
        </w:rPr>
      </w:pPr>
      <w:r>
        <w:rPr>
          <w:rFonts w:ascii="Arial" w:hAnsi="Arial" w:cs="Arial"/>
          <w:sz w:val="24"/>
          <w:szCs w:val="24"/>
          <w:lang w:val="en-US"/>
        </w:rPr>
        <w:t>Politeknik Kesehatan Kemenkes Medan</w:t>
      </w:r>
    </w:p>
    <w:p w:rsidR="00463B56" w:rsidRDefault="00463B56" w:rsidP="00463B56">
      <w:pPr>
        <w:tabs>
          <w:tab w:val="left" w:pos="90"/>
        </w:tabs>
        <w:ind w:left="990" w:hanging="1620"/>
        <w:jc w:val="center"/>
        <w:rPr>
          <w:rFonts w:ascii="Arial" w:hAnsi="Arial" w:cs="Arial"/>
          <w:sz w:val="24"/>
          <w:szCs w:val="24"/>
        </w:rPr>
      </w:pPr>
    </w:p>
    <w:p w:rsidR="00463B56" w:rsidRDefault="00463B56" w:rsidP="00463B56">
      <w:pPr>
        <w:tabs>
          <w:tab w:val="left" w:pos="90"/>
        </w:tabs>
        <w:ind w:left="990" w:hanging="1620"/>
        <w:jc w:val="center"/>
        <w:rPr>
          <w:rFonts w:ascii="Arial" w:hAnsi="Arial" w:cs="Arial"/>
          <w:sz w:val="24"/>
          <w:szCs w:val="24"/>
        </w:rPr>
      </w:pPr>
    </w:p>
    <w:p w:rsidR="00463B56" w:rsidRDefault="00463B56" w:rsidP="00463B56">
      <w:pPr>
        <w:tabs>
          <w:tab w:val="left" w:pos="90"/>
        </w:tabs>
        <w:ind w:left="990" w:hanging="1620"/>
        <w:jc w:val="center"/>
        <w:rPr>
          <w:rFonts w:ascii="Arial" w:hAnsi="Arial" w:cs="Arial"/>
          <w:sz w:val="24"/>
          <w:szCs w:val="24"/>
        </w:rPr>
      </w:pPr>
    </w:p>
    <w:p w:rsidR="00463B56" w:rsidRDefault="00463B56" w:rsidP="00463B56">
      <w:pPr>
        <w:tabs>
          <w:tab w:val="left" w:pos="90"/>
        </w:tabs>
        <w:ind w:left="990" w:hanging="1620"/>
        <w:jc w:val="center"/>
        <w:rPr>
          <w:rFonts w:ascii="Arial" w:hAnsi="Arial" w:cs="Arial"/>
          <w:sz w:val="24"/>
          <w:szCs w:val="24"/>
        </w:rPr>
      </w:pPr>
    </w:p>
    <w:p w:rsidR="00463B56" w:rsidRDefault="00463B56" w:rsidP="00463B56">
      <w:pPr>
        <w:tabs>
          <w:tab w:val="left" w:pos="90"/>
        </w:tabs>
        <w:ind w:left="990" w:hanging="1620"/>
        <w:jc w:val="center"/>
        <w:rPr>
          <w:rFonts w:ascii="Arial" w:hAnsi="Arial" w:cs="Arial"/>
          <w:sz w:val="24"/>
          <w:szCs w:val="24"/>
        </w:rPr>
      </w:pPr>
    </w:p>
    <w:p w:rsidR="00463B56" w:rsidRPr="00247223" w:rsidRDefault="00463B56" w:rsidP="00463B56">
      <w:pPr>
        <w:tabs>
          <w:tab w:val="left" w:pos="90"/>
        </w:tabs>
        <w:rPr>
          <w:rFonts w:ascii="Arial" w:hAnsi="Arial" w:cs="Arial"/>
          <w:sz w:val="24"/>
          <w:szCs w:val="24"/>
        </w:rPr>
      </w:pPr>
    </w:p>
    <w:p w:rsidR="00463B56" w:rsidRPr="00B91B6A" w:rsidRDefault="00463B56" w:rsidP="00463B56">
      <w:pPr>
        <w:tabs>
          <w:tab w:val="left" w:pos="90"/>
        </w:tabs>
        <w:ind w:left="993" w:hanging="1622"/>
        <w:jc w:val="center"/>
        <w:rPr>
          <w:rFonts w:ascii="Arial" w:hAnsi="Arial" w:cs="Arial"/>
          <w:sz w:val="24"/>
          <w:szCs w:val="24"/>
        </w:rPr>
      </w:pPr>
      <w:proofErr w:type="gramStart"/>
      <w:r>
        <w:rPr>
          <w:rFonts w:ascii="Arial" w:hAnsi="Arial" w:cs="Arial"/>
          <w:sz w:val="24"/>
          <w:szCs w:val="24"/>
          <w:lang w:val="en-US"/>
        </w:rPr>
        <w:lastRenderedPageBreak/>
        <w:t>Dra.</w:t>
      </w:r>
      <w:proofErr w:type="gramEnd"/>
      <w:r>
        <w:rPr>
          <w:rFonts w:ascii="Arial" w:hAnsi="Arial" w:cs="Arial"/>
          <w:sz w:val="24"/>
          <w:szCs w:val="24"/>
          <w:lang w:val="en-US"/>
        </w:rPr>
        <w:t xml:space="preserve"> Masniah, </w:t>
      </w:r>
      <w:proofErr w:type="gramStart"/>
      <w:r>
        <w:rPr>
          <w:rFonts w:ascii="Arial" w:hAnsi="Arial" w:cs="Arial"/>
          <w:sz w:val="24"/>
          <w:szCs w:val="24"/>
          <w:lang w:val="en-US"/>
        </w:rPr>
        <w:t>M.Kes</w:t>
      </w:r>
      <w:r>
        <w:rPr>
          <w:rFonts w:ascii="Arial" w:hAnsi="Arial" w:cs="Arial"/>
          <w:sz w:val="24"/>
          <w:szCs w:val="24"/>
        </w:rPr>
        <w:t>.</w:t>
      </w:r>
      <w:r>
        <w:rPr>
          <w:rFonts w:ascii="Arial" w:hAnsi="Arial" w:cs="Arial"/>
          <w:sz w:val="24"/>
          <w:szCs w:val="24"/>
          <w:lang w:val="en-US"/>
        </w:rPr>
        <w:t>,</w:t>
      </w:r>
      <w:proofErr w:type="gramEnd"/>
      <w:r>
        <w:rPr>
          <w:rFonts w:ascii="Arial" w:hAnsi="Arial" w:cs="Arial"/>
          <w:sz w:val="24"/>
          <w:szCs w:val="24"/>
          <w:lang w:val="en-US"/>
        </w:rPr>
        <w:t xml:space="preserve"> Apt</w:t>
      </w:r>
    </w:p>
    <w:p w:rsidR="00463B56" w:rsidRDefault="00463B56" w:rsidP="00463B56">
      <w:pPr>
        <w:tabs>
          <w:tab w:val="left" w:pos="90"/>
        </w:tabs>
        <w:ind w:left="993" w:hanging="1622"/>
        <w:jc w:val="center"/>
        <w:rPr>
          <w:rFonts w:ascii="Arial" w:hAnsi="Arial" w:cs="Arial"/>
          <w:sz w:val="24"/>
          <w:szCs w:val="24"/>
          <w:lang w:val="en-US"/>
        </w:rPr>
      </w:pPr>
      <w:r>
        <w:rPr>
          <w:rFonts w:ascii="Arial" w:hAnsi="Arial" w:cs="Arial"/>
          <w:sz w:val="24"/>
          <w:szCs w:val="24"/>
          <w:lang w:val="en-US"/>
        </w:rPr>
        <w:t>NIP 196204281995032001</w:t>
      </w:r>
    </w:p>
    <w:p w:rsidR="00463B56" w:rsidRDefault="00463B56" w:rsidP="00463B56">
      <w:pPr>
        <w:spacing w:line="360" w:lineRule="auto"/>
        <w:jc w:val="center"/>
        <w:rPr>
          <w:rFonts w:ascii="Arial" w:hAnsi="Arial" w:cs="Arial"/>
          <w:b/>
          <w:sz w:val="24"/>
          <w:szCs w:val="24"/>
        </w:rPr>
      </w:pPr>
      <w:r>
        <w:rPr>
          <w:rFonts w:ascii="Arial" w:hAnsi="Arial" w:cs="Arial"/>
          <w:b/>
          <w:sz w:val="24"/>
          <w:szCs w:val="24"/>
        </w:rPr>
        <w:t>SURAT PERNYATAAN</w:t>
      </w:r>
    </w:p>
    <w:p w:rsidR="00463B56" w:rsidRDefault="00463B56" w:rsidP="00463B56">
      <w:pPr>
        <w:jc w:val="center"/>
        <w:rPr>
          <w:rFonts w:ascii="Arial" w:hAnsi="Arial" w:cs="Arial"/>
          <w:b/>
          <w:sz w:val="24"/>
          <w:szCs w:val="24"/>
        </w:rPr>
      </w:pPr>
      <w:r>
        <w:rPr>
          <w:rFonts w:ascii="Arial" w:hAnsi="Arial" w:cs="Arial"/>
          <w:b/>
          <w:sz w:val="24"/>
          <w:szCs w:val="24"/>
        </w:rPr>
        <w:t xml:space="preserve">UJI </w:t>
      </w:r>
      <w:r w:rsidRPr="007A7DA5">
        <w:rPr>
          <w:rFonts w:ascii="Arial" w:hAnsi="Arial" w:cs="Arial"/>
          <w:b/>
          <w:sz w:val="24"/>
          <w:szCs w:val="24"/>
          <w:lang w:val="en-US"/>
        </w:rPr>
        <w:t xml:space="preserve">EFEK </w:t>
      </w:r>
      <w:r>
        <w:rPr>
          <w:rFonts w:ascii="Arial" w:hAnsi="Arial" w:cs="Arial"/>
          <w:b/>
          <w:sz w:val="24"/>
          <w:szCs w:val="24"/>
        </w:rPr>
        <w:t xml:space="preserve">ANTIBAKTERI EKSTRAK ETANOL DAUN </w:t>
      </w:r>
      <w:r w:rsidRPr="007A7DA5">
        <w:rPr>
          <w:rFonts w:ascii="Arial" w:hAnsi="Arial" w:cs="Arial"/>
          <w:b/>
          <w:sz w:val="24"/>
          <w:szCs w:val="24"/>
        </w:rPr>
        <w:t>KEMANGI (</w:t>
      </w:r>
      <w:r>
        <w:rPr>
          <w:rFonts w:ascii="Arial" w:hAnsi="Arial" w:cs="Arial"/>
          <w:b/>
          <w:i/>
          <w:sz w:val="24"/>
          <w:szCs w:val="24"/>
        </w:rPr>
        <w:t xml:space="preserve">Ocimum tenuiflorum </w:t>
      </w:r>
      <w:r w:rsidRPr="00247223">
        <w:rPr>
          <w:rFonts w:ascii="Arial" w:hAnsi="Arial" w:cs="Arial"/>
          <w:b/>
          <w:sz w:val="24"/>
          <w:szCs w:val="24"/>
        </w:rPr>
        <w:t>L</w:t>
      </w:r>
      <w:r>
        <w:rPr>
          <w:rFonts w:ascii="Arial" w:hAnsi="Arial" w:cs="Arial"/>
          <w:b/>
          <w:sz w:val="24"/>
          <w:szCs w:val="24"/>
        </w:rPr>
        <w:t>.) T</w:t>
      </w:r>
      <w:r w:rsidRPr="007A7DA5">
        <w:rPr>
          <w:rFonts w:ascii="Arial" w:hAnsi="Arial" w:cs="Arial"/>
          <w:b/>
          <w:sz w:val="24"/>
          <w:szCs w:val="24"/>
        </w:rPr>
        <w:t xml:space="preserve">ERHADAP </w:t>
      </w:r>
      <w:r>
        <w:rPr>
          <w:rFonts w:ascii="Arial" w:hAnsi="Arial" w:cs="Arial"/>
          <w:b/>
          <w:sz w:val="24"/>
          <w:szCs w:val="24"/>
        </w:rPr>
        <w:t>PERTUMBUHAN BAKTERI</w:t>
      </w:r>
    </w:p>
    <w:p w:rsidR="00463B56" w:rsidRDefault="00463B56" w:rsidP="00463B56">
      <w:pPr>
        <w:jc w:val="center"/>
        <w:rPr>
          <w:rFonts w:ascii="Arial" w:hAnsi="Arial" w:cs="Arial"/>
          <w:b/>
          <w:i/>
          <w:sz w:val="24"/>
          <w:szCs w:val="24"/>
        </w:rPr>
      </w:pPr>
      <w:r w:rsidRPr="007A7DA5">
        <w:rPr>
          <w:rFonts w:ascii="Arial" w:hAnsi="Arial" w:cs="Arial"/>
          <w:b/>
          <w:i/>
          <w:sz w:val="24"/>
          <w:szCs w:val="24"/>
        </w:rPr>
        <w:t>Staphylococcus aureus</w:t>
      </w:r>
    </w:p>
    <w:p w:rsidR="00463B56" w:rsidRDefault="00463B56" w:rsidP="00463B56">
      <w:pPr>
        <w:jc w:val="center"/>
        <w:rPr>
          <w:rFonts w:ascii="Arial" w:hAnsi="Arial" w:cs="Arial"/>
          <w:b/>
          <w:i/>
          <w:sz w:val="24"/>
          <w:szCs w:val="24"/>
        </w:rPr>
      </w:pPr>
    </w:p>
    <w:p w:rsidR="00463B56" w:rsidRDefault="00463B56" w:rsidP="00463B56">
      <w:pPr>
        <w:jc w:val="center"/>
        <w:rPr>
          <w:rFonts w:ascii="Arial" w:hAnsi="Arial" w:cs="Arial"/>
          <w:b/>
          <w:i/>
          <w:sz w:val="24"/>
          <w:szCs w:val="24"/>
        </w:rPr>
      </w:pPr>
    </w:p>
    <w:p w:rsidR="00463B56" w:rsidRDefault="00463B56" w:rsidP="00463B56">
      <w:pPr>
        <w:jc w:val="center"/>
        <w:rPr>
          <w:rFonts w:ascii="Arial" w:hAnsi="Arial" w:cs="Arial"/>
          <w:b/>
          <w:i/>
          <w:sz w:val="24"/>
          <w:szCs w:val="24"/>
        </w:rPr>
      </w:pPr>
    </w:p>
    <w:p w:rsidR="00463B56" w:rsidRPr="003265E1" w:rsidRDefault="00463B56" w:rsidP="00463B56">
      <w:pPr>
        <w:jc w:val="center"/>
        <w:rPr>
          <w:rFonts w:ascii="Arial" w:hAnsi="Arial" w:cs="Arial"/>
          <w:b/>
          <w:i/>
          <w:sz w:val="24"/>
          <w:szCs w:val="24"/>
        </w:rPr>
      </w:pPr>
    </w:p>
    <w:p w:rsidR="00463B56" w:rsidRPr="00EC591A" w:rsidRDefault="00463B56" w:rsidP="00463B56">
      <w:pPr>
        <w:ind w:firstLine="720"/>
        <w:jc w:val="both"/>
        <w:rPr>
          <w:rFonts w:ascii="Arial" w:hAnsi="Arial" w:cs="Arial"/>
        </w:rPr>
      </w:pPr>
      <w:r w:rsidRPr="003265E1">
        <w:rPr>
          <w:rFonts w:ascii="Arial" w:hAnsi="Arial" w:cs="Arial"/>
          <w:b/>
        </w:rPr>
        <w:t>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 dan disebut dalam daftar pustaka</w:t>
      </w:r>
      <w:r>
        <w:rPr>
          <w:rFonts w:ascii="Arial" w:hAnsi="Arial" w:cs="Arial"/>
        </w:rPr>
        <w:t xml:space="preserve">. </w:t>
      </w:r>
    </w:p>
    <w:p w:rsidR="00463B56" w:rsidRDefault="00463B56" w:rsidP="00463B56">
      <w:pPr>
        <w:jc w:val="both"/>
        <w:rPr>
          <w:rFonts w:ascii="Arial" w:hAnsi="Arial" w:cs="Arial"/>
          <w:b/>
        </w:rPr>
      </w:pPr>
    </w:p>
    <w:p w:rsidR="00463B56" w:rsidRDefault="00463B56" w:rsidP="00463B56">
      <w:pPr>
        <w:jc w:val="both"/>
        <w:rPr>
          <w:rFonts w:ascii="Arial" w:hAnsi="Arial" w:cs="Arial"/>
          <w:b/>
        </w:rPr>
      </w:pPr>
    </w:p>
    <w:p w:rsidR="00463B56" w:rsidRDefault="00463B56" w:rsidP="00463B56">
      <w:pPr>
        <w:jc w:val="both"/>
        <w:rPr>
          <w:rFonts w:ascii="Arial" w:hAnsi="Arial" w:cs="Arial"/>
          <w:b/>
        </w:rPr>
      </w:pPr>
    </w:p>
    <w:p w:rsidR="00463B56" w:rsidRDefault="00463B56" w:rsidP="00463B56">
      <w:pPr>
        <w:jc w:val="both"/>
        <w:rPr>
          <w:rFonts w:ascii="Arial" w:hAnsi="Arial" w:cs="Arial"/>
          <w:b/>
        </w:rPr>
      </w:pPr>
    </w:p>
    <w:p w:rsidR="00463B56" w:rsidRDefault="00463B56" w:rsidP="00463B56">
      <w:pPr>
        <w:jc w:val="both"/>
        <w:rPr>
          <w:rFonts w:ascii="Arial" w:hAnsi="Arial" w:cs="Arial"/>
          <w:b/>
        </w:rPr>
      </w:pPr>
    </w:p>
    <w:p w:rsidR="00463B56" w:rsidRDefault="00463B56" w:rsidP="00463B56">
      <w:pPr>
        <w:jc w:val="both"/>
        <w:rPr>
          <w:rFonts w:ascii="Arial" w:hAnsi="Arial" w:cs="Arial"/>
          <w:b/>
        </w:rPr>
      </w:pPr>
    </w:p>
    <w:p w:rsidR="00463B56" w:rsidRDefault="00463B56" w:rsidP="00463B56">
      <w:pPr>
        <w:ind w:firstLine="5103"/>
        <w:rPr>
          <w:rFonts w:ascii="Arial" w:hAnsi="Arial" w:cs="Arial"/>
          <w:b/>
        </w:rPr>
      </w:pPr>
      <w:r>
        <w:rPr>
          <w:rFonts w:ascii="Arial" w:hAnsi="Arial" w:cs="Arial"/>
          <w:b/>
        </w:rPr>
        <w:t xml:space="preserve">Medan,       Juli 2018 </w:t>
      </w:r>
    </w:p>
    <w:p w:rsidR="00463B56" w:rsidRDefault="00463B56" w:rsidP="00463B56">
      <w:pPr>
        <w:ind w:firstLine="5103"/>
        <w:rPr>
          <w:rFonts w:ascii="Arial" w:hAnsi="Arial" w:cs="Arial"/>
          <w:b/>
        </w:rPr>
      </w:pPr>
    </w:p>
    <w:p w:rsidR="00463B56" w:rsidRDefault="00463B56" w:rsidP="00463B56">
      <w:pPr>
        <w:ind w:firstLine="5103"/>
        <w:rPr>
          <w:rFonts w:ascii="Arial" w:hAnsi="Arial" w:cs="Arial"/>
          <w:b/>
        </w:rPr>
      </w:pPr>
    </w:p>
    <w:p w:rsidR="00463B56" w:rsidRDefault="00463B56" w:rsidP="00463B56">
      <w:pPr>
        <w:ind w:firstLine="5103"/>
        <w:rPr>
          <w:rFonts w:ascii="Arial" w:hAnsi="Arial" w:cs="Arial"/>
          <w:b/>
        </w:rPr>
      </w:pPr>
    </w:p>
    <w:p w:rsidR="00463B56" w:rsidRDefault="00463B56" w:rsidP="00463B56">
      <w:pPr>
        <w:ind w:firstLine="5103"/>
        <w:rPr>
          <w:rFonts w:ascii="Arial" w:hAnsi="Arial" w:cs="Arial"/>
          <w:b/>
        </w:rPr>
      </w:pPr>
    </w:p>
    <w:p w:rsidR="00463B56" w:rsidRDefault="00463B56" w:rsidP="00463B56">
      <w:pPr>
        <w:ind w:firstLine="5103"/>
        <w:rPr>
          <w:rFonts w:ascii="Arial" w:hAnsi="Arial" w:cs="Arial"/>
          <w:b/>
        </w:rPr>
      </w:pPr>
      <w:r>
        <w:rPr>
          <w:rFonts w:ascii="Arial" w:hAnsi="Arial" w:cs="Arial"/>
          <w:b/>
        </w:rPr>
        <w:t>HELNI MAULIDA</w:t>
      </w:r>
    </w:p>
    <w:p w:rsidR="00463B56" w:rsidRPr="00DB6EF3" w:rsidRDefault="00463B56" w:rsidP="00463B56">
      <w:pPr>
        <w:ind w:firstLine="5103"/>
        <w:rPr>
          <w:rFonts w:ascii="Arial" w:hAnsi="Arial" w:cs="Arial"/>
          <w:b/>
        </w:rPr>
      </w:pPr>
      <w:r>
        <w:rPr>
          <w:rFonts w:ascii="Arial" w:hAnsi="Arial" w:cs="Arial"/>
          <w:b/>
        </w:rPr>
        <w:t xml:space="preserve">NIM P07539015043 </w:t>
      </w:r>
    </w:p>
    <w:p w:rsidR="00463B56" w:rsidRPr="00CE64BA" w:rsidRDefault="00463B56" w:rsidP="00463B56">
      <w:pPr>
        <w:tabs>
          <w:tab w:val="left" w:pos="90"/>
        </w:tabs>
        <w:ind w:left="993" w:hanging="1622"/>
        <w:jc w:val="center"/>
        <w:rPr>
          <w:rFonts w:ascii="Arial" w:hAnsi="Arial" w:cs="Arial"/>
          <w:sz w:val="24"/>
          <w:szCs w:val="24"/>
        </w:rPr>
      </w:pPr>
    </w:p>
    <w:p w:rsidR="00E765EE" w:rsidRDefault="00E765EE" w:rsidP="00463B56">
      <w:pPr>
        <w:jc w:val="center"/>
        <w:rPr>
          <w:rFonts w:ascii="Arial" w:hAnsi="Arial" w:cs="Arial"/>
          <w:b/>
          <w:sz w:val="28"/>
          <w:szCs w:val="28"/>
        </w:rPr>
      </w:pPr>
    </w:p>
    <w:p w:rsidR="00463B56" w:rsidRDefault="00463B56" w:rsidP="00463B56">
      <w:pPr>
        <w:jc w:val="center"/>
        <w:rPr>
          <w:rFonts w:ascii="Arial" w:hAnsi="Arial" w:cs="Arial"/>
          <w:b/>
          <w:sz w:val="28"/>
          <w:szCs w:val="28"/>
        </w:rPr>
      </w:pPr>
    </w:p>
    <w:p w:rsidR="00463B56" w:rsidRDefault="00463B56" w:rsidP="00463B56">
      <w:pPr>
        <w:jc w:val="center"/>
        <w:rPr>
          <w:rFonts w:ascii="Arial" w:hAnsi="Arial" w:cs="Arial"/>
          <w:b/>
          <w:sz w:val="28"/>
          <w:szCs w:val="28"/>
        </w:rPr>
      </w:pPr>
    </w:p>
    <w:p w:rsidR="00463B56" w:rsidRDefault="00463B56" w:rsidP="00463B56">
      <w:pPr>
        <w:jc w:val="center"/>
        <w:rPr>
          <w:rFonts w:ascii="Arial" w:hAnsi="Arial" w:cs="Arial"/>
          <w:b/>
          <w:sz w:val="28"/>
          <w:szCs w:val="28"/>
        </w:rPr>
      </w:pPr>
    </w:p>
    <w:p w:rsidR="00463B56" w:rsidRDefault="00463B56" w:rsidP="00463B56">
      <w:pPr>
        <w:jc w:val="center"/>
        <w:rPr>
          <w:rFonts w:ascii="Arial" w:hAnsi="Arial" w:cs="Arial"/>
          <w:b/>
          <w:sz w:val="28"/>
          <w:szCs w:val="28"/>
        </w:rPr>
      </w:pPr>
    </w:p>
    <w:p w:rsidR="00463B56" w:rsidRDefault="00463B56" w:rsidP="00463B56">
      <w:pPr>
        <w:jc w:val="center"/>
        <w:rPr>
          <w:rFonts w:ascii="Arial" w:hAnsi="Arial" w:cs="Arial"/>
          <w:b/>
          <w:sz w:val="28"/>
          <w:szCs w:val="28"/>
        </w:rPr>
      </w:pPr>
    </w:p>
    <w:p w:rsidR="00463B56" w:rsidRDefault="00463B56" w:rsidP="00463B56">
      <w:pPr>
        <w:jc w:val="center"/>
        <w:rPr>
          <w:rFonts w:ascii="Arial" w:hAnsi="Arial" w:cs="Arial"/>
          <w:b/>
          <w:sz w:val="28"/>
          <w:szCs w:val="28"/>
        </w:rPr>
      </w:pPr>
    </w:p>
    <w:p w:rsidR="00463B56" w:rsidRDefault="00463B56" w:rsidP="00463B56">
      <w:pPr>
        <w:jc w:val="center"/>
        <w:rPr>
          <w:rFonts w:ascii="Arial" w:hAnsi="Arial" w:cs="Arial"/>
          <w:b/>
          <w:sz w:val="28"/>
          <w:szCs w:val="28"/>
        </w:rPr>
      </w:pPr>
    </w:p>
    <w:p w:rsidR="00463B56" w:rsidRDefault="00463B56" w:rsidP="00463B56">
      <w:pPr>
        <w:jc w:val="center"/>
        <w:rPr>
          <w:rFonts w:ascii="Arial" w:hAnsi="Arial" w:cs="Arial"/>
          <w:b/>
          <w:sz w:val="28"/>
          <w:szCs w:val="28"/>
        </w:rPr>
      </w:pPr>
    </w:p>
    <w:p w:rsidR="00463B56" w:rsidRDefault="00463B56" w:rsidP="00463B56">
      <w:pPr>
        <w:jc w:val="center"/>
        <w:rPr>
          <w:rFonts w:ascii="Arial" w:hAnsi="Arial" w:cs="Arial"/>
          <w:b/>
          <w:sz w:val="28"/>
          <w:szCs w:val="28"/>
        </w:rPr>
      </w:pPr>
    </w:p>
    <w:p w:rsidR="00463B56" w:rsidRDefault="00463B56" w:rsidP="00463B56">
      <w:pPr>
        <w:jc w:val="center"/>
        <w:rPr>
          <w:rFonts w:ascii="Arial" w:hAnsi="Arial" w:cs="Arial"/>
          <w:b/>
          <w:sz w:val="28"/>
          <w:szCs w:val="28"/>
        </w:rPr>
      </w:pPr>
    </w:p>
    <w:p w:rsidR="00463B56" w:rsidRDefault="00463B56" w:rsidP="00463B56">
      <w:pPr>
        <w:jc w:val="center"/>
        <w:rPr>
          <w:rFonts w:ascii="Arial" w:hAnsi="Arial" w:cs="Arial"/>
          <w:b/>
          <w:sz w:val="28"/>
          <w:szCs w:val="28"/>
        </w:rPr>
      </w:pPr>
    </w:p>
    <w:p w:rsidR="00463B56" w:rsidRDefault="00463B56" w:rsidP="00463B56">
      <w:pPr>
        <w:jc w:val="center"/>
        <w:rPr>
          <w:rFonts w:ascii="Arial" w:hAnsi="Arial" w:cs="Arial"/>
          <w:b/>
          <w:sz w:val="28"/>
          <w:szCs w:val="28"/>
        </w:rPr>
      </w:pPr>
    </w:p>
    <w:p w:rsidR="00463B56" w:rsidRDefault="00463B56" w:rsidP="00463B56">
      <w:pPr>
        <w:jc w:val="center"/>
        <w:rPr>
          <w:rFonts w:ascii="Arial" w:hAnsi="Arial" w:cs="Arial"/>
          <w:b/>
          <w:sz w:val="28"/>
          <w:szCs w:val="28"/>
          <w:lang w:val="en-US"/>
        </w:rPr>
      </w:pPr>
    </w:p>
    <w:p w:rsidR="00C976BE" w:rsidRPr="00C976BE" w:rsidRDefault="00C976BE" w:rsidP="00463B56">
      <w:pPr>
        <w:jc w:val="center"/>
        <w:rPr>
          <w:rFonts w:ascii="Arial" w:hAnsi="Arial" w:cs="Arial"/>
          <w:b/>
          <w:sz w:val="28"/>
          <w:szCs w:val="28"/>
          <w:lang w:val="en-US"/>
        </w:rPr>
      </w:pPr>
    </w:p>
    <w:p w:rsidR="00463B56" w:rsidRDefault="00463B56" w:rsidP="00463B56">
      <w:pPr>
        <w:jc w:val="center"/>
        <w:rPr>
          <w:rFonts w:ascii="Arial" w:hAnsi="Arial" w:cs="Arial"/>
          <w:b/>
          <w:sz w:val="28"/>
          <w:szCs w:val="28"/>
        </w:rPr>
      </w:pPr>
    </w:p>
    <w:p w:rsidR="00463B56" w:rsidRDefault="00463B56" w:rsidP="00463B56">
      <w:pPr>
        <w:jc w:val="center"/>
        <w:rPr>
          <w:rFonts w:ascii="Arial" w:hAnsi="Arial" w:cs="Arial"/>
          <w:b/>
          <w:sz w:val="28"/>
          <w:szCs w:val="28"/>
        </w:rPr>
      </w:pPr>
    </w:p>
    <w:p w:rsidR="00463B56" w:rsidRDefault="00463B56" w:rsidP="00463B56">
      <w:pPr>
        <w:jc w:val="center"/>
        <w:rPr>
          <w:rFonts w:ascii="Arial" w:hAnsi="Arial" w:cs="Arial"/>
          <w:b/>
          <w:sz w:val="28"/>
          <w:szCs w:val="28"/>
        </w:rPr>
      </w:pPr>
    </w:p>
    <w:p w:rsidR="00463B56" w:rsidRPr="00525B95" w:rsidRDefault="00463B56" w:rsidP="00463B56">
      <w:pPr>
        <w:rPr>
          <w:rFonts w:ascii="Arial" w:hAnsi="Arial" w:cs="Arial"/>
          <w:sz w:val="24"/>
          <w:szCs w:val="24"/>
        </w:rPr>
      </w:pPr>
      <w:r w:rsidRPr="00525B95">
        <w:rPr>
          <w:rFonts w:ascii="Arial" w:hAnsi="Arial" w:cs="Arial"/>
          <w:sz w:val="24"/>
          <w:szCs w:val="24"/>
        </w:rPr>
        <w:t>POLITEKNIK KESEHATAN KEMENKES MEDAN</w:t>
      </w:r>
    </w:p>
    <w:p w:rsidR="00463B56" w:rsidRPr="00525B95" w:rsidRDefault="00463B56" w:rsidP="00463B56">
      <w:pPr>
        <w:rPr>
          <w:rFonts w:ascii="Arial" w:hAnsi="Arial" w:cs="Arial"/>
          <w:sz w:val="24"/>
          <w:szCs w:val="24"/>
        </w:rPr>
      </w:pPr>
      <w:r w:rsidRPr="00525B95">
        <w:rPr>
          <w:rFonts w:ascii="Arial" w:hAnsi="Arial" w:cs="Arial"/>
          <w:sz w:val="24"/>
          <w:szCs w:val="24"/>
        </w:rPr>
        <w:t>JURUSAN FARMASI</w:t>
      </w:r>
    </w:p>
    <w:p w:rsidR="00463B56" w:rsidRPr="00525B95" w:rsidRDefault="00463B56" w:rsidP="00463B56">
      <w:pPr>
        <w:spacing w:line="480" w:lineRule="auto"/>
        <w:rPr>
          <w:rFonts w:ascii="Arial" w:hAnsi="Arial" w:cs="Arial"/>
          <w:sz w:val="24"/>
          <w:szCs w:val="24"/>
        </w:rPr>
      </w:pPr>
      <w:r w:rsidRPr="00525B95">
        <w:rPr>
          <w:rFonts w:ascii="Arial" w:hAnsi="Arial" w:cs="Arial"/>
          <w:sz w:val="24"/>
          <w:szCs w:val="24"/>
        </w:rPr>
        <w:t xml:space="preserve">KTI, AGUSTUS 2018 </w:t>
      </w:r>
    </w:p>
    <w:p w:rsidR="00463B56" w:rsidRPr="00525B95" w:rsidRDefault="00463B56" w:rsidP="00463B56">
      <w:pPr>
        <w:spacing w:line="480" w:lineRule="auto"/>
        <w:rPr>
          <w:rFonts w:ascii="Arial" w:hAnsi="Arial" w:cs="Arial"/>
          <w:sz w:val="24"/>
          <w:szCs w:val="24"/>
        </w:rPr>
      </w:pPr>
      <w:r w:rsidRPr="00525B95">
        <w:rPr>
          <w:rFonts w:ascii="Arial" w:hAnsi="Arial" w:cs="Arial"/>
          <w:sz w:val="24"/>
          <w:szCs w:val="24"/>
        </w:rPr>
        <w:t xml:space="preserve">Helni Maulida </w:t>
      </w:r>
    </w:p>
    <w:p w:rsidR="00463B56" w:rsidRPr="00525B95" w:rsidRDefault="00463B56" w:rsidP="00463B56">
      <w:pPr>
        <w:rPr>
          <w:rFonts w:ascii="Arial" w:hAnsi="Arial" w:cs="Arial"/>
          <w:b/>
          <w:i/>
        </w:rPr>
      </w:pPr>
      <w:r w:rsidRPr="00525B95">
        <w:rPr>
          <w:rFonts w:ascii="Arial" w:hAnsi="Arial" w:cs="Arial"/>
          <w:b/>
        </w:rPr>
        <w:t xml:space="preserve">Uji </w:t>
      </w:r>
      <w:r w:rsidRPr="00525B95">
        <w:rPr>
          <w:rFonts w:ascii="Arial" w:hAnsi="Arial" w:cs="Arial"/>
          <w:b/>
          <w:lang w:val="en-US"/>
        </w:rPr>
        <w:t xml:space="preserve">Efek </w:t>
      </w:r>
      <w:r w:rsidRPr="00525B95">
        <w:rPr>
          <w:rFonts w:ascii="Arial" w:hAnsi="Arial" w:cs="Arial"/>
          <w:b/>
        </w:rPr>
        <w:t>Antibakteri Ekstrak Etanol Daun Kemangi (</w:t>
      </w:r>
      <w:r w:rsidRPr="00525B95">
        <w:rPr>
          <w:rFonts w:ascii="Arial" w:hAnsi="Arial" w:cs="Arial"/>
          <w:b/>
          <w:i/>
        </w:rPr>
        <w:t xml:space="preserve">Ocimum tenuiflorum </w:t>
      </w:r>
      <w:r w:rsidRPr="00525B95">
        <w:rPr>
          <w:rFonts w:ascii="Arial" w:hAnsi="Arial" w:cs="Arial"/>
          <w:b/>
        </w:rPr>
        <w:t xml:space="preserve">L.) terhadap Pertumbuhan Bakteri </w:t>
      </w:r>
      <w:r w:rsidRPr="00525B95">
        <w:rPr>
          <w:rFonts w:ascii="Arial" w:hAnsi="Arial" w:cs="Arial"/>
          <w:b/>
          <w:i/>
        </w:rPr>
        <w:t>Staphylococcus aureus</w:t>
      </w:r>
    </w:p>
    <w:p w:rsidR="00463B56" w:rsidRPr="00525B95" w:rsidRDefault="00463B56" w:rsidP="00463B56">
      <w:pPr>
        <w:spacing w:line="360" w:lineRule="auto"/>
        <w:rPr>
          <w:rFonts w:ascii="Arial" w:hAnsi="Arial" w:cs="Arial"/>
        </w:rPr>
      </w:pPr>
      <w:r>
        <w:rPr>
          <w:rFonts w:ascii="Arial" w:hAnsi="Arial" w:cs="Arial"/>
        </w:rPr>
        <w:t xml:space="preserve">xvi </w:t>
      </w:r>
      <w:r w:rsidRPr="00C42227">
        <w:rPr>
          <w:rFonts w:ascii="Arial" w:hAnsi="Arial" w:cs="Arial"/>
        </w:rPr>
        <w:t>+ 36 halaman</w:t>
      </w:r>
      <w:r>
        <w:rPr>
          <w:rFonts w:ascii="Arial" w:hAnsi="Arial" w:cs="Arial"/>
        </w:rPr>
        <w:t>, 1 tabel,1 g</w:t>
      </w:r>
      <w:r w:rsidRPr="00C42227">
        <w:rPr>
          <w:rFonts w:ascii="Arial" w:hAnsi="Arial" w:cs="Arial"/>
        </w:rPr>
        <w:t>r</w:t>
      </w:r>
      <w:r>
        <w:rPr>
          <w:rFonts w:ascii="Arial" w:hAnsi="Arial" w:cs="Arial"/>
        </w:rPr>
        <w:t>a</w:t>
      </w:r>
      <w:r w:rsidRPr="00C42227">
        <w:rPr>
          <w:rFonts w:ascii="Arial" w:hAnsi="Arial" w:cs="Arial"/>
        </w:rPr>
        <w:t>fik, 12 gambar, 7 lampiran</w:t>
      </w:r>
    </w:p>
    <w:p w:rsidR="00463B56" w:rsidRPr="00525B95" w:rsidRDefault="00463B56" w:rsidP="00463B56">
      <w:pPr>
        <w:spacing w:line="360" w:lineRule="auto"/>
        <w:rPr>
          <w:rFonts w:ascii="Arial" w:hAnsi="Arial" w:cs="Arial"/>
        </w:rPr>
      </w:pPr>
    </w:p>
    <w:p w:rsidR="00463B56" w:rsidRPr="00525B95" w:rsidRDefault="00463B56" w:rsidP="00463B56">
      <w:pPr>
        <w:spacing w:line="360" w:lineRule="auto"/>
        <w:jc w:val="center"/>
        <w:rPr>
          <w:rFonts w:ascii="Arial" w:hAnsi="Arial" w:cs="Arial"/>
          <w:b/>
          <w:sz w:val="24"/>
          <w:szCs w:val="24"/>
        </w:rPr>
      </w:pPr>
      <w:r w:rsidRPr="00525B95">
        <w:rPr>
          <w:rFonts w:ascii="Arial" w:hAnsi="Arial" w:cs="Arial"/>
          <w:b/>
          <w:sz w:val="24"/>
          <w:szCs w:val="24"/>
        </w:rPr>
        <w:t>ABSTRAK</w:t>
      </w:r>
    </w:p>
    <w:p w:rsidR="00463B56" w:rsidRPr="00525B95" w:rsidRDefault="00463B56" w:rsidP="00463B56">
      <w:pPr>
        <w:jc w:val="both"/>
        <w:rPr>
          <w:rFonts w:ascii="Arial" w:hAnsi="Arial" w:cs="Arial"/>
          <w:i/>
        </w:rPr>
      </w:pPr>
      <w:r w:rsidRPr="00525B95">
        <w:rPr>
          <w:rFonts w:ascii="Arial" w:hAnsi="Arial" w:cs="Arial"/>
          <w:b/>
          <w:sz w:val="24"/>
          <w:szCs w:val="24"/>
        </w:rPr>
        <w:tab/>
      </w:r>
      <w:r w:rsidRPr="00525B95">
        <w:rPr>
          <w:rFonts w:ascii="Arial" w:hAnsi="Arial" w:cs="Arial"/>
          <w:sz w:val="24"/>
          <w:szCs w:val="24"/>
        </w:rPr>
        <w:t xml:space="preserve">Daun kemangi </w:t>
      </w:r>
      <w:r w:rsidRPr="00525B95">
        <w:rPr>
          <w:rFonts w:ascii="Arial" w:hAnsi="Arial" w:cs="Arial"/>
        </w:rPr>
        <w:t>(</w:t>
      </w:r>
      <w:r w:rsidRPr="00525B95">
        <w:rPr>
          <w:rFonts w:ascii="Arial" w:hAnsi="Arial" w:cs="Arial"/>
          <w:i/>
        </w:rPr>
        <w:t xml:space="preserve">Ocimum tenuiflorum </w:t>
      </w:r>
      <w:r w:rsidRPr="00525B95">
        <w:rPr>
          <w:rFonts w:ascii="Arial" w:hAnsi="Arial" w:cs="Arial"/>
        </w:rPr>
        <w:t xml:space="preserve">L.) merupakan salah satu tanaman yang memiliki efek sebagai antibakteri terhadap bakteri  gram positif. Daun kemangi mengandung senyawa kimia yaitu alkaloid, tanin dan falvonoid sebagai antibakteri. Salah satu bakteri gram positif yang dapat menyebabkan infeksi pada saluran pernapasan adalah bakteri </w:t>
      </w:r>
      <w:r w:rsidRPr="00525B95">
        <w:rPr>
          <w:rFonts w:ascii="Arial" w:hAnsi="Arial" w:cs="Arial"/>
          <w:i/>
        </w:rPr>
        <w:t xml:space="preserve">Staphylococcus aureus. </w:t>
      </w:r>
    </w:p>
    <w:p w:rsidR="00463B56" w:rsidRPr="00525B95" w:rsidRDefault="00463B56" w:rsidP="00463B56">
      <w:pPr>
        <w:jc w:val="both"/>
        <w:rPr>
          <w:rFonts w:ascii="Arial" w:hAnsi="Arial" w:cs="Arial"/>
        </w:rPr>
      </w:pPr>
      <w:r w:rsidRPr="00525B95">
        <w:rPr>
          <w:rFonts w:ascii="Arial" w:hAnsi="Arial" w:cs="Arial"/>
        </w:rPr>
        <w:tab/>
        <w:t xml:space="preserve">Penelitian ini bertujuan untuk mengetahui daya hambat ekstrak etanol daun kemangi terhadap pertumbuhan </w:t>
      </w:r>
      <w:r w:rsidRPr="00525B95">
        <w:rPr>
          <w:rFonts w:ascii="Arial" w:hAnsi="Arial" w:cs="Arial"/>
          <w:i/>
        </w:rPr>
        <w:t>Staphylococcus aureus</w:t>
      </w:r>
      <w:r w:rsidRPr="00525B95">
        <w:rPr>
          <w:rFonts w:ascii="Arial" w:hAnsi="Arial" w:cs="Arial"/>
        </w:rPr>
        <w:t>.</w:t>
      </w:r>
    </w:p>
    <w:p w:rsidR="00463B56" w:rsidRPr="00525B95" w:rsidRDefault="00463B56" w:rsidP="00463B56">
      <w:pPr>
        <w:jc w:val="both"/>
        <w:rPr>
          <w:rFonts w:ascii="Arial" w:hAnsi="Arial" w:cs="Arial"/>
        </w:rPr>
      </w:pPr>
      <w:r w:rsidRPr="00525B95">
        <w:rPr>
          <w:rFonts w:ascii="Arial" w:hAnsi="Arial" w:cs="Arial"/>
        </w:rPr>
        <w:tab/>
        <w:t>Penelitian dilakukan dengan metode eksperimental. Penelitian ini bertujuan untuk mengetahui pengaruh dari variabel bebas yaitu ekstrak etanol daun kemangi dan  variabel terikat tetrasiklin dan etanol 70%. Pengujian aktivitas antibakteri dilakukan secara difusi agar dengan mengunakan paper disc.</w:t>
      </w:r>
    </w:p>
    <w:p w:rsidR="00463B56" w:rsidRPr="00525B95" w:rsidRDefault="00463B56" w:rsidP="00463B56">
      <w:pPr>
        <w:jc w:val="both"/>
        <w:rPr>
          <w:rFonts w:ascii="Arial" w:hAnsi="Arial" w:cs="Arial"/>
        </w:rPr>
      </w:pPr>
      <w:r w:rsidRPr="00525B95">
        <w:rPr>
          <w:rFonts w:ascii="Arial" w:hAnsi="Arial" w:cs="Arial"/>
        </w:rPr>
        <w:tab/>
        <w:t xml:space="preserve">Hasil penelitian menunjukkan bahwa rata – rata zona hambat untuk bakteri  </w:t>
      </w:r>
      <w:r w:rsidRPr="00525B95">
        <w:rPr>
          <w:rFonts w:ascii="Arial" w:hAnsi="Arial" w:cs="Arial"/>
          <w:i/>
        </w:rPr>
        <w:t>Staphylococcus aureus</w:t>
      </w:r>
      <w:r w:rsidRPr="00525B95">
        <w:rPr>
          <w:rFonts w:ascii="Arial" w:hAnsi="Arial" w:cs="Arial"/>
        </w:rPr>
        <w:t xml:space="preserve"> pada konsentrasi 25%,35% dan 45% ekstrak etanol daun kemangi adalah 12,30 mm, 13,35 mm, dan 14,15 mm. Rata – rata zona hambat untuk bakteri </w:t>
      </w:r>
      <w:r w:rsidRPr="00525B95">
        <w:rPr>
          <w:rFonts w:ascii="Arial" w:hAnsi="Arial" w:cs="Arial"/>
          <w:i/>
        </w:rPr>
        <w:t xml:space="preserve">Staphylococcus aureus </w:t>
      </w:r>
      <w:r w:rsidRPr="00525B95">
        <w:rPr>
          <w:rFonts w:ascii="Arial" w:hAnsi="Arial" w:cs="Arial"/>
        </w:rPr>
        <w:t xml:space="preserve">pada antibiotik tetrasiklin adalah </w:t>
      </w:r>
      <w:r>
        <w:rPr>
          <w:rFonts w:ascii="Arial" w:hAnsi="Arial" w:cs="Arial"/>
        </w:rPr>
        <w:t>16,30</w:t>
      </w:r>
      <w:r w:rsidRPr="00525B95">
        <w:rPr>
          <w:rFonts w:ascii="Arial" w:hAnsi="Arial" w:cs="Arial"/>
        </w:rPr>
        <w:t xml:space="preserve"> mm. Rata – rata zona hambat untuk bakteri </w:t>
      </w:r>
      <w:r w:rsidRPr="00525B95">
        <w:rPr>
          <w:rFonts w:ascii="Arial" w:hAnsi="Arial" w:cs="Arial"/>
          <w:i/>
        </w:rPr>
        <w:t xml:space="preserve">Staphylococcus aureus </w:t>
      </w:r>
      <w:r w:rsidRPr="00525B95">
        <w:rPr>
          <w:rFonts w:ascii="Arial" w:hAnsi="Arial" w:cs="Arial"/>
        </w:rPr>
        <w:t xml:space="preserve">pada alkohol 70% adalah 0 mm. </w:t>
      </w:r>
    </w:p>
    <w:p w:rsidR="00463B56" w:rsidRPr="00525B95" w:rsidRDefault="00463B56" w:rsidP="00463B56">
      <w:pPr>
        <w:jc w:val="both"/>
        <w:rPr>
          <w:rFonts w:ascii="Arial" w:eastAsiaTheme="minorEastAsia" w:hAnsi="Arial" w:cs="Arial"/>
        </w:rPr>
      </w:pPr>
      <w:r w:rsidRPr="00525B95">
        <w:rPr>
          <w:rFonts w:ascii="Arial" w:hAnsi="Arial" w:cs="Arial"/>
        </w:rPr>
        <w:tab/>
        <w:t>Dapat disimpulkan bahwa ekstrak etanol daun kemangi (</w:t>
      </w:r>
      <w:r w:rsidRPr="00525B95">
        <w:rPr>
          <w:rFonts w:ascii="Arial" w:hAnsi="Arial" w:cs="Arial"/>
          <w:i/>
        </w:rPr>
        <w:t xml:space="preserve">Ocimum tenuiflorum </w:t>
      </w:r>
      <w:r w:rsidRPr="00525B95">
        <w:rPr>
          <w:rFonts w:ascii="Arial" w:hAnsi="Arial" w:cs="Arial"/>
        </w:rPr>
        <w:t xml:space="preserve">L.) </w:t>
      </w:r>
      <w:r>
        <w:rPr>
          <w:rFonts w:ascii="Arial" w:hAnsi="Arial" w:cs="Arial"/>
        </w:rPr>
        <w:t xml:space="preserve">dapat </w:t>
      </w:r>
      <w:r w:rsidRPr="00525B95">
        <w:rPr>
          <w:rFonts w:ascii="Arial" w:hAnsi="Arial" w:cs="Arial"/>
        </w:rPr>
        <w:t xml:space="preserve">menghambat pertumbuhan bakteri </w:t>
      </w:r>
      <w:r w:rsidRPr="00525B95">
        <w:rPr>
          <w:rFonts w:ascii="Arial" w:hAnsi="Arial" w:cs="Arial"/>
          <w:i/>
        </w:rPr>
        <w:t xml:space="preserve">Staphylococcus aureus </w:t>
      </w:r>
      <w:r w:rsidRPr="00525B95">
        <w:rPr>
          <w:rFonts w:ascii="Arial" w:hAnsi="Arial" w:cs="Arial"/>
        </w:rPr>
        <w:t xml:space="preserve">dan pada konsentrasi 45% ekstrak etanol daun kemangi </w:t>
      </w:r>
      <w:r>
        <w:rPr>
          <w:rFonts w:ascii="Arial" w:hAnsi="Arial" w:cs="Arial"/>
        </w:rPr>
        <w:t>efektif</w:t>
      </w:r>
      <w:r w:rsidRPr="00525B95">
        <w:rPr>
          <w:rFonts w:ascii="Arial" w:eastAsiaTheme="minorEastAsia" w:hAnsi="Arial" w:cs="Arial"/>
        </w:rPr>
        <w:t xml:space="preserve"> menghambat pertumbuhan bakteri sudah sesuai </w:t>
      </w:r>
      <w:r>
        <w:rPr>
          <w:rFonts w:ascii="Arial" w:eastAsiaTheme="minorEastAsia" w:hAnsi="Arial" w:cs="Arial"/>
        </w:rPr>
        <w:t xml:space="preserve">dengan Farmakope Indonesia ed. </w:t>
      </w:r>
      <w:r w:rsidRPr="00525B95">
        <w:rPr>
          <w:rFonts w:ascii="Arial" w:eastAsiaTheme="minorEastAsia" w:hAnsi="Arial" w:cs="Arial"/>
        </w:rPr>
        <w:t xml:space="preserve">V.  </w:t>
      </w:r>
    </w:p>
    <w:p w:rsidR="00463B56" w:rsidRPr="00525B95" w:rsidRDefault="00463B56" w:rsidP="00463B56">
      <w:pPr>
        <w:jc w:val="both"/>
        <w:rPr>
          <w:rFonts w:ascii="Arial" w:eastAsiaTheme="minorEastAsia" w:hAnsi="Arial" w:cs="Arial"/>
        </w:rPr>
      </w:pPr>
    </w:p>
    <w:p w:rsidR="00463B56" w:rsidRDefault="00463B56" w:rsidP="00463B56">
      <w:pPr>
        <w:jc w:val="both"/>
        <w:rPr>
          <w:rFonts w:ascii="Arial" w:hAnsi="Arial" w:cs="Arial"/>
        </w:rPr>
      </w:pPr>
    </w:p>
    <w:p w:rsidR="00463B56" w:rsidRDefault="00463B56" w:rsidP="00463B56">
      <w:pPr>
        <w:jc w:val="both"/>
        <w:rPr>
          <w:rFonts w:ascii="Arial" w:hAnsi="Arial" w:cs="Arial"/>
        </w:rPr>
      </w:pPr>
    </w:p>
    <w:p w:rsidR="00463B56" w:rsidRPr="00525B95" w:rsidRDefault="00463B56" w:rsidP="00463B56">
      <w:pPr>
        <w:jc w:val="both"/>
        <w:rPr>
          <w:rFonts w:ascii="Arial" w:hAnsi="Arial" w:cs="Arial"/>
        </w:rPr>
      </w:pPr>
    </w:p>
    <w:p w:rsidR="00463B56" w:rsidRPr="00525B95" w:rsidRDefault="00463B56" w:rsidP="00463B56">
      <w:pPr>
        <w:rPr>
          <w:rFonts w:ascii="Arial" w:hAnsi="Arial" w:cs="Arial"/>
          <w:i/>
        </w:rPr>
      </w:pPr>
      <w:r w:rsidRPr="00525B95">
        <w:rPr>
          <w:rFonts w:ascii="Arial" w:hAnsi="Arial" w:cs="Arial"/>
        </w:rPr>
        <w:t xml:space="preserve">Kata Kunci </w:t>
      </w:r>
      <w:r w:rsidRPr="00525B95">
        <w:rPr>
          <w:rFonts w:ascii="Arial" w:hAnsi="Arial" w:cs="Arial"/>
        </w:rPr>
        <w:tab/>
      </w:r>
      <w:r>
        <w:rPr>
          <w:rFonts w:ascii="Arial" w:hAnsi="Arial" w:cs="Arial"/>
        </w:rPr>
        <w:tab/>
      </w:r>
      <w:r w:rsidRPr="00525B95">
        <w:rPr>
          <w:rFonts w:ascii="Arial" w:hAnsi="Arial" w:cs="Arial"/>
        </w:rPr>
        <w:t xml:space="preserve">: Antibakteri, Daun Kemangi, </w:t>
      </w:r>
      <w:r w:rsidRPr="00525B95">
        <w:rPr>
          <w:rFonts w:ascii="Arial" w:hAnsi="Arial" w:cs="Arial"/>
          <w:i/>
        </w:rPr>
        <w:t>Staphylococcus aureus</w:t>
      </w:r>
    </w:p>
    <w:p w:rsidR="00463B56" w:rsidRPr="00525B95" w:rsidRDefault="00463B56" w:rsidP="00463B56">
      <w:pPr>
        <w:spacing w:line="360" w:lineRule="auto"/>
        <w:rPr>
          <w:rFonts w:ascii="Arial" w:hAnsi="Arial" w:cs="Arial"/>
        </w:rPr>
      </w:pPr>
      <w:r w:rsidRPr="00525B95">
        <w:rPr>
          <w:rFonts w:ascii="Arial" w:hAnsi="Arial" w:cs="Arial"/>
        </w:rPr>
        <w:t xml:space="preserve">Daftar Bacaan </w:t>
      </w:r>
      <w:r w:rsidRPr="00525B95">
        <w:rPr>
          <w:rFonts w:ascii="Arial" w:hAnsi="Arial" w:cs="Arial"/>
        </w:rPr>
        <w:tab/>
        <w:t xml:space="preserve">: </w:t>
      </w:r>
      <w:r>
        <w:rPr>
          <w:rFonts w:ascii="Arial" w:hAnsi="Arial" w:cs="Arial"/>
        </w:rPr>
        <w:t>13 (1995-2016)</w:t>
      </w:r>
    </w:p>
    <w:p w:rsidR="00463B56" w:rsidRDefault="00463B56" w:rsidP="00463B56"/>
    <w:p w:rsidR="00463B56" w:rsidRDefault="00463B56" w:rsidP="00463B56">
      <w:pPr>
        <w:jc w:val="center"/>
        <w:rPr>
          <w:rFonts w:ascii="Arial" w:hAnsi="Arial" w:cs="Arial"/>
          <w:b/>
          <w:sz w:val="28"/>
          <w:szCs w:val="28"/>
        </w:rPr>
      </w:pPr>
    </w:p>
    <w:p w:rsidR="00463B56" w:rsidRDefault="00463B56" w:rsidP="00463B56">
      <w:pPr>
        <w:jc w:val="center"/>
        <w:rPr>
          <w:rFonts w:ascii="Arial" w:hAnsi="Arial" w:cs="Arial"/>
          <w:b/>
          <w:sz w:val="28"/>
          <w:szCs w:val="28"/>
        </w:rPr>
      </w:pPr>
    </w:p>
    <w:p w:rsidR="00463B56" w:rsidRDefault="00463B56" w:rsidP="00463B56">
      <w:pPr>
        <w:jc w:val="center"/>
        <w:rPr>
          <w:rFonts w:ascii="Arial" w:hAnsi="Arial" w:cs="Arial"/>
          <w:b/>
          <w:sz w:val="28"/>
          <w:szCs w:val="28"/>
        </w:rPr>
      </w:pPr>
    </w:p>
    <w:p w:rsidR="00463B56" w:rsidRDefault="00463B56" w:rsidP="00463B56">
      <w:pPr>
        <w:jc w:val="center"/>
        <w:rPr>
          <w:rFonts w:ascii="Arial" w:hAnsi="Arial" w:cs="Arial"/>
          <w:b/>
          <w:sz w:val="28"/>
          <w:szCs w:val="28"/>
        </w:rPr>
      </w:pPr>
    </w:p>
    <w:p w:rsidR="00463B56" w:rsidRDefault="00463B56" w:rsidP="00463B56">
      <w:pPr>
        <w:jc w:val="center"/>
        <w:rPr>
          <w:rFonts w:ascii="Arial" w:hAnsi="Arial" w:cs="Arial"/>
          <w:b/>
          <w:sz w:val="28"/>
          <w:szCs w:val="28"/>
        </w:rPr>
      </w:pPr>
    </w:p>
    <w:p w:rsidR="00463B56" w:rsidRDefault="00463B56" w:rsidP="00463B56">
      <w:pPr>
        <w:jc w:val="center"/>
        <w:rPr>
          <w:rFonts w:ascii="Arial" w:hAnsi="Arial" w:cs="Arial"/>
          <w:b/>
          <w:sz w:val="28"/>
          <w:szCs w:val="28"/>
        </w:rPr>
      </w:pPr>
    </w:p>
    <w:p w:rsidR="00463B56" w:rsidRDefault="00463B56" w:rsidP="00463B56">
      <w:pPr>
        <w:jc w:val="center"/>
        <w:rPr>
          <w:rFonts w:ascii="Arial" w:hAnsi="Arial" w:cs="Arial"/>
          <w:b/>
          <w:sz w:val="28"/>
          <w:szCs w:val="28"/>
        </w:rPr>
      </w:pPr>
    </w:p>
    <w:p w:rsidR="00C976BE" w:rsidRDefault="00C976BE" w:rsidP="000B6FBF">
      <w:pPr>
        <w:rPr>
          <w:rFonts w:ascii="Arial" w:hAnsi="Arial" w:cs="Arial"/>
          <w:sz w:val="24"/>
          <w:szCs w:val="24"/>
          <w:lang w:val="en-US"/>
        </w:rPr>
      </w:pPr>
    </w:p>
    <w:p w:rsidR="000B6FBF" w:rsidRPr="00525B95" w:rsidRDefault="000B6FBF" w:rsidP="000B6FBF">
      <w:pPr>
        <w:rPr>
          <w:rFonts w:ascii="Arial" w:hAnsi="Arial" w:cs="Arial"/>
          <w:sz w:val="24"/>
          <w:szCs w:val="24"/>
        </w:rPr>
      </w:pPr>
      <w:r w:rsidRPr="00525B95">
        <w:rPr>
          <w:rFonts w:ascii="Arial" w:hAnsi="Arial" w:cs="Arial"/>
          <w:sz w:val="24"/>
          <w:szCs w:val="24"/>
        </w:rPr>
        <w:t>POLITEKNIK KESEHATAN KEMENKES MEDAN</w:t>
      </w:r>
    </w:p>
    <w:p w:rsidR="000B6FBF" w:rsidRPr="00525B95" w:rsidRDefault="000B6FBF" w:rsidP="000B6FBF">
      <w:pPr>
        <w:rPr>
          <w:rFonts w:ascii="Arial" w:hAnsi="Arial" w:cs="Arial"/>
          <w:sz w:val="24"/>
          <w:szCs w:val="24"/>
        </w:rPr>
      </w:pPr>
      <w:r w:rsidRPr="00525B95">
        <w:rPr>
          <w:rFonts w:ascii="Arial" w:hAnsi="Arial" w:cs="Arial"/>
          <w:sz w:val="24"/>
          <w:szCs w:val="24"/>
        </w:rPr>
        <w:t>JURUSAN FARMASI</w:t>
      </w:r>
    </w:p>
    <w:p w:rsidR="000B6FBF" w:rsidRPr="00525B95" w:rsidRDefault="000B6FBF" w:rsidP="000B6FBF">
      <w:pPr>
        <w:spacing w:line="480" w:lineRule="auto"/>
        <w:rPr>
          <w:rFonts w:ascii="Arial" w:hAnsi="Arial" w:cs="Arial"/>
          <w:sz w:val="24"/>
          <w:szCs w:val="24"/>
        </w:rPr>
      </w:pPr>
      <w:r w:rsidRPr="00525B95">
        <w:rPr>
          <w:rFonts w:ascii="Arial" w:hAnsi="Arial" w:cs="Arial"/>
          <w:sz w:val="24"/>
          <w:szCs w:val="24"/>
        </w:rPr>
        <w:t xml:space="preserve">KTI, AGUSTUS 2018 </w:t>
      </w:r>
    </w:p>
    <w:p w:rsidR="000B6FBF" w:rsidRPr="00525B95" w:rsidRDefault="000B6FBF" w:rsidP="000B6FBF">
      <w:pPr>
        <w:spacing w:line="480" w:lineRule="auto"/>
        <w:rPr>
          <w:rFonts w:ascii="Arial" w:hAnsi="Arial" w:cs="Arial"/>
          <w:sz w:val="24"/>
          <w:szCs w:val="24"/>
        </w:rPr>
      </w:pPr>
      <w:r w:rsidRPr="00525B95">
        <w:rPr>
          <w:rFonts w:ascii="Arial" w:hAnsi="Arial" w:cs="Arial"/>
          <w:sz w:val="24"/>
          <w:szCs w:val="24"/>
        </w:rPr>
        <w:t xml:space="preserve">Helni Maulida </w:t>
      </w:r>
    </w:p>
    <w:p w:rsidR="000B6FBF" w:rsidRPr="00525B95" w:rsidRDefault="000B6FBF" w:rsidP="000B6FBF">
      <w:pPr>
        <w:rPr>
          <w:rFonts w:ascii="Arial" w:hAnsi="Arial" w:cs="Arial"/>
          <w:b/>
          <w:i/>
        </w:rPr>
      </w:pPr>
      <w:r w:rsidRPr="00525B95">
        <w:rPr>
          <w:rFonts w:ascii="Arial" w:hAnsi="Arial" w:cs="Arial"/>
          <w:b/>
        </w:rPr>
        <w:t xml:space="preserve">Uji </w:t>
      </w:r>
      <w:r w:rsidRPr="00525B95">
        <w:rPr>
          <w:rFonts w:ascii="Arial" w:hAnsi="Arial" w:cs="Arial"/>
          <w:b/>
          <w:lang w:val="en-US"/>
        </w:rPr>
        <w:t xml:space="preserve">Efek </w:t>
      </w:r>
      <w:r w:rsidRPr="00525B95">
        <w:rPr>
          <w:rFonts w:ascii="Arial" w:hAnsi="Arial" w:cs="Arial"/>
          <w:b/>
        </w:rPr>
        <w:t>Antibakteri Ekstrak Etanol Daun Kemangi (</w:t>
      </w:r>
      <w:r w:rsidRPr="00525B95">
        <w:rPr>
          <w:rFonts w:ascii="Arial" w:hAnsi="Arial" w:cs="Arial"/>
          <w:b/>
          <w:i/>
        </w:rPr>
        <w:t xml:space="preserve">Ocimum tenuiflorum </w:t>
      </w:r>
      <w:r w:rsidRPr="00525B95">
        <w:rPr>
          <w:rFonts w:ascii="Arial" w:hAnsi="Arial" w:cs="Arial"/>
          <w:b/>
        </w:rPr>
        <w:t xml:space="preserve">L.) terhadap Pertumbuhan Bakteri </w:t>
      </w:r>
      <w:r w:rsidRPr="00525B95">
        <w:rPr>
          <w:rFonts w:ascii="Arial" w:hAnsi="Arial" w:cs="Arial"/>
          <w:b/>
          <w:i/>
        </w:rPr>
        <w:t>Staphylococcus aureus</w:t>
      </w:r>
    </w:p>
    <w:p w:rsidR="000B6FBF" w:rsidRPr="00525B95" w:rsidRDefault="000B6FBF" w:rsidP="000B6FBF">
      <w:pPr>
        <w:spacing w:line="360" w:lineRule="auto"/>
        <w:rPr>
          <w:rFonts w:ascii="Arial" w:hAnsi="Arial" w:cs="Arial"/>
        </w:rPr>
      </w:pPr>
      <w:r>
        <w:rPr>
          <w:rFonts w:ascii="Arial" w:hAnsi="Arial" w:cs="Arial"/>
        </w:rPr>
        <w:t xml:space="preserve">xvi </w:t>
      </w:r>
      <w:r w:rsidRPr="00C42227">
        <w:rPr>
          <w:rFonts w:ascii="Arial" w:hAnsi="Arial" w:cs="Arial"/>
        </w:rPr>
        <w:t>+ 36 halaman</w:t>
      </w:r>
      <w:r>
        <w:rPr>
          <w:rFonts w:ascii="Arial" w:hAnsi="Arial" w:cs="Arial"/>
        </w:rPr>
        <w:t>, 1 tabel,1 g</w:t>
      </w:r>
      <w:r w:rsidRPr="00C42227">
        <w:rPr>
          <w:rFonts w:ascii="Arial" w:hAnsi="Arial" w:cs="Arial"/>
        </w:rPr>
        <w:t>r</w:t>
      </w:r>
      <w:r>
        <w:rPr>
          <w:rFonts w:ascii="Arial" w:hAnsi="Arial" w:cs="Arial"/>
        </w:rPr>
        <w:t>a</w:t>
      </w:r>
      <w:r w:rsidRPr="00C42227">
        <w:rPr>
          <w:rFonts w:ascii="Arial" w:hAnsi="Arial" w:cs="Arial"/>
        </w:rPr>
        <w:t>fik, 12 gambar, 7 lampiran</w:t>
      </w:r>
    </w:p>
    <w:p w:rsidR="000B6FBF" w:rsidRPr="00525B95" w:rsidRDefault="000B6FBF" w:rsidP="000B6FBF">
      <w:pPr>
        <w:spacing w:line="360" w:lineRule="auto"/>
        <w:rPr>
          <w:rFonts w:ascii="Arial" w:hAnsi="Arial" w:cs="Arial"/>
        </w:rPr>
      </w:pPr>
    </w:p>
    <w:p w:rsidR="000B6FBF" w:rsidRPr="00525B95" w:rsidRDefault="000B6FBF" w:rsidP="000B6FBF">
      <w:pPr>
        <w:spacing w:line="360" w:lineRule="auto"/>
        <w:jc w:val="center"/>
        <w:rPr>
          <w:rFonts w:ascii="Arial" w:hAnsi="Arial" w:cs="Arial"/>
          <w:b/>
          <w:sz w:val="24"/>
          <w:szCs w:val="24"/>
        </w:rPr>
      </w:pPr>
      <w:r w:rsidRPr="00525B95">
        <w:rPr>
          <w:rFonts w:ascii="Arial" w:hAnsi="Arial" w:cs="Arial"/>
          <w:b/>
          <w:sz w:val="24"/>
          <w:szCs w:val="24"/>
        </w:rPr>
        <w:t>ABSTRAK</w:t>
      </w:r>
    </w:p>
    <w:p w:rsidR="000B6FBF" w:rsidRPr="00525B95" w:rsidRDefault="000B6FBF" w:rsidP="000B6FBF">
      <w:pPr>
        <w:jc w:val="both"/>
        <w:rPr>
          <w:rFonts w:ascii="Arial" w:hAnsi="Arial" w:cs="Arial"/>
          <w:i/>
        </w:rPr>
      </w:pPr>
      <w:r w:rsidRPr="00525B95">
        <w:rPr>
          <w:rFonts w:ascii="Arial" w:hAnsi="Arial" w:cs="Arial"/>
          <w:b/>
          <w:sz w:val="24"/>
          <w:szCs w:val="24"/>
        </w:rPr>
        <w:tab/>
      </w:r>
      <w:r w:rsidRPr="00525B95">
        <w:rPr>
          <w:rFonts w:ascii="Arial" w:hAnsi="Arial" w:cs="Arial"/>
          <w:sz w:val="24"/>
          <w:szCs w:val="24"/>
        </w:rPr>
        <w:t xml:space="preserve">Daun kemangi </w:t>
      </w:r>
      <w:r w:rsidRPr="00525B95">
        <w:rPr>
          <w:rFonts w:ascii="Arial" w:hAnsi="Arial" w:cs="Arial"/>
        </w:rPr>
        <w:t>(</w:t>
      </w:r>
      <w:r w:rsidRPr="00525B95">
        <w:rPr>
          <w:rFonts w:ascii="Arial" w:hAnsi="Arial" w:cs="Arial"/>
          <w:i/>
        </w:rPr>
        <w:t xml:space="preserve">Ocimum tenuiflorum </w:t>
      </w:r>
      <w:r w:rsidRPr="00525B95">
        <w:rPr>
          <w:rFonts w:ascii="Arial" w:hAnsi="Arial" w:cs="Arial"/>
        </w:rPr>
        <w:t xml:space="preserve">L.) merupakan salah satu tanaman yang memiliki efek sebagai antibakteri terhadap bakteri  gram positif. Daun kemangi mengandung senyawa kimia yaitu alkaloid, tanin dan falvonoid sebagai antibakteri. Salah satu bakteri gram positif yang dapat menyebabkan infeksi pada saluran pernapasan adalah bakteri </w:t>
      </w:r>
      <w:r w:rsidRPr="00525B95">
        <w:rPr>
          <w:rFonts w:ascii="Arial" w:hAnsi="Arial" w:cs="Arial"/>
          <w:i/>
        </w:rPr>
        <w:t xml:space="preserve">Staphylococcus aureus. </w:t>
      </w:r>
    </w:p>
    <w:p w:rsidR="000B6FBF" w:rsidRPr="00525B95" w:rsidRDefault="000B6FBF" w:rsidP="000B6FBF">
      <w:pPr>
        <w:jc w:val="both"/>
        <w:rPr>
          <w:rFonts w:ascii="Arial" w:hAnsi="Arial" w:cs="Arial"/>
        </w:rPr>
      </w:pPr>
      <w:r w:rsidRPr="00525B95">
        <w:rPr>
          <w:rFonts w:ascii="Arial" w:hAnsi="Arial" w:cs="Arial"/>
        </w:rPr>
        <w:tab/>
        <w:t xml:space="preserve">Penelitian ini bertujuan untuk mengetahui daya hambat ekstrak etanol daun kemangi terhadap pertumbuhan </w:t>
      </w:r>
      <w:r w:rsidRPr="00525B95">
        <w:rPr>
          <w:rFonts w:ascii="Arial" w:hAnsi="Arial" w:cs="Arial"/>
          <w:i/>
        </w:rPr>
        <w:t>Staphylococcus aureus</w:t>
      </w:r>
      <w:r w:rsidRPr="00525B95">
        <w:rPr>
          <w:rFonts w:ascii="Arial" w:hAnsi="Arial" w:cs="Arial"/>
        </w:rPr>
        <w:t>.</w:t>
      </w:r>
    </w:p>
    <w:p w:rsidR="000B6FBF" w:rsidRPr="00525B95" w:rsidRDefault="000B6FBF" w:rsidP="000B6FBF">
      <w:pPr>
        <w:jc w:val="both"/>
        <w:rPr>
          <w:rFonts w:ascii="Arial" w:hAnsi="Arial" w:cs="Arial"/>
        </w:rPr>
      </w:pPr>
      <w:r w:rsidRPr="00525B95">
        <w:rPr>
          <w:rFonts w:ascii="Arial" w:hAnsi="Arial" w:cs="Arial"/>
        </w:rPr>
        <w:tab/>
        <w:t>Penelitian dilakukan dengan metode eksperimental. Penelitian ini bertujuan untuk mengetahui pengaruh dari variabel bebas yaitu ekstrak etanol daun kemangi dan  variabel terikat tetrasiklin dan etanol 70%. Pengujian aktivitas antibakteri dilakukan secara difusi agar dengan mengunakan paper disc.</w:t>
      </w:r>
    </w:p>
    <w:p w:rsidR="000B6FBF" w:rsidRPr="00525B95" w:rsidRDefault="000B6FBF" w:rsidP="000B6FBF">
      <w:pPr>
        <w:jc w:val="both"/>
        <w:rPr>
          <w:rFonts w:ascii="Arial" w:hAnsi="Arial" w:cs="Arial"/>
        </w:rPr>
      </w:pPr>
      <w:r w:rsidRPr="00525B95">
        <w:rPr>
          <w:rFonts w:ascii="Arial" w:hAnsi="Arial" w:cs="Arial"/>
        </w:rPr>
        <w:tab/>
        <w:t xml:space="preserve">Hasil penelitian menunjukkan bahwa rata – rata zona hambat untuk bakteri  </w:t>
      </w:r>
      <w:r w:rsidRPr="00525B95">
        <w:rPr>
          <w:rFonts w:ascii="Arial" w:hAnsi="Arial" w:cs="Arial"/>
          <w:i/>
        </w:rPr>
        <w:t>Staphylococcus aureus</w:t>
      </w:r>
      <w:r w:rsidRPr="00525B95">
        <w:rPr>
          <w:rFonts w:ascii="Arial" w:hAnsi="Arial" w:cs="Arial"/>
        </w:rPr>
        <w:t xml:space="preserve"> pada konsentrasi 25%,35% dan 45% ekstrak etanol daun kemangi adalah 12,30 mm, 13,35 mm, dan 14,15 mm. Rata – rata zona hambat untuk bakteri </w:t>
      </w:r>
      <w:r w:rsidRPr="00525B95">
        <w:rPr>
          <w:rFonts w:ascii="Arial" w:hAnsi="Arial" w:cs="Arial"/>
          <w:i/>
        </w:rPr>
        <w:t xml:space="preserve">Staphylococcus aureus </w:t>
      </w:r>
      <w:r w:rsidRPr="00525B95">
        <w:rPr>
          <w:rFonts w:ascii="Arial" w:hAnsi="Arial" w:cs="Arial"/>
        </w:rPr>
        <w:t xml:space="preserve">pada antibiotik tetrasiklin adalah </w:t>
      </w:r>
      <w:r>
        <w:rPr>
          <w:rFonts w:ascii="Arial" w:hAnsi="Arial" w:cs="Arial"/>
        </w:rPr>
        <w:t>16,30</w:t>
      </w:r>
      <w:r w:rsidRPr="00525B95">
        <w:rPr>
          <w:rFonts w:ascii="Arial" w:hAnsi="Arial" w:cs="Arial"/>
        </w:rPr>
        <w:t xml:space="preserve"> mm. Rata – rata zona hambat untuk bakteri </w:t>
      </w:r>
      <w:r w:rsidRPr="00525B95">
        <w:rPr>
          <w:rFonts w:ascii="Arial" w:hAnsi="Arial" w:cs="Arial"/>
          <w:i/>
        </w:rPr>
        <w:t xml:space="preserve">Staphylococcus aureus </w:t>
      </w:r>
      <w:r w:rsidRPr="00525B95">
        <w:rPr>
          <w:rFonts w:ascii="Arial" w:hAnsi="Arial" w:cs="Arial"/>
        </w:rPr>
        <w:t xml:space="preserve">pada alkohol 70% adalah 0 mm. </w:t>
      </w:r>
    </w:p>
    <w:p w:rsidR="000B6FBF" w:rsidRPr="00525B95" w:rsidRDefault="000B6FBF" w:rsidP="000B6FBF">
      <w:pPr>
        <w:jc w:val="both"/>
        <w:rPr>
          <w:rFonts w:ascii="Arial" w:eastAsiaTheme="minorEastAsia" w:hAnsi="Arial" w:cs="Arial"/>
        </w:rPr>
      </w:pPr>
      <w:r w:rsidRPr="00525B95">
        <w:rPr>
          <w:rFonts w:ascii="Arial" w:hAnsi="Arial" w:cs="Arial"/>
        </w:rPr>
        <w:tab/>
        <w:t>Dapat disimpulkan bahwa ekstrak etanol daun kemangi (</w:t>
      </w:r>
      <w:r w:rsidRPr="00525B95">
        <w:rPr>
          <w:rFonts w:ascii="Arial" w:hAnsi="Arial" w:cs="Arial"/>
          <w:i/>
        </w:rPr>
        <w:t xml:space="preserve">Ocimum tenuiflorum </w:t>
      </w:r>
      <w:r w:rsidRPr="00525B95">
        <w:rPr>
          <w:rFonts w:ascii="Arial" w:hAnsi="Arial" w:cs="Arial"/>
        </w:rPr>
        <w:t xml:space="preserve">L.) </w:t>
      </w:r>
      <w:r>
        <w:rPr>
          <w:rFonts w:ascii="Arial" w:hAnsi="Arial" w:cs="Arial"/>
        </w:rPr>
        <w:t xml:space="preserve">dapat </w:t>
      </w:r>
      <w:r w:rsidRPr="00525B95">
        <w:rPr>
          <w:rFonts w:ascii="Arial" w:hAnsi="Arial" w:cs="Arial"/>
        </w:rPr>
        <w:t xml:space="preserve">menghambat pertumbuhan bakteri </w:t>
      </w:r>
      <w:r w:rsidRPr="00525B95">
        <w:rPr>
          <w:rFonts w:ascii="Arial" w:hAnsi="Arial" w:cs="Arial"/>
          <w:i/>
        </w:rPr>
        <w:t xml:space="preserve">Staphylococcus aureus </w:t>
      </w:r>
      <w:r w:rsidRPr="00525B95">
        <w:rPr>
          <w:rFonts w:ascii="Arial" w:hAnsi="Arial" w:cs="Arial"/>
        </w:rPr>
        <w:t xml:space="preserve">dan pada konsentrasi 45% ekstrak etanol daun kemangi </w:t>
      </w:r>
      <w:r>
        <w:rPr>
          <w:rFonts w:ascii="Arial" w:hAnsi="Arial" w:cs="Arial"/>
        </w:rPr>
        <w:t>efektif</w:t>
      </w:r>
      <w:r w:rsidRPr="00525B95">
        <w:rPr>
          <w:rFonts w:ascii="Arial" w:eastAsiaTheme="minorEastAsia" w:hAnsi="Arial" w:cs="Arial"/>
        </w:rPr>
        <w:t xml:space="preserve"> menghambat pertumbuhan bakteri sudah sesuai </w:t>
      </w:r>
      <w:r>
        <w:rPr>
          <w:rFonts w:ascii="Arial" w:eastAsiaTheme="minorEastAsia" w:hAnsi="Arial" w:cs="Arial"/>
        </w:rPr>
        <w:t xml:space="preserve">dengan Farmakope Indonesia ed. </w:t>
      </w:r>
      <w:r w:rsidRPr="00525B95">
        <w:rPr>
          <w:rFonts w:ascii="Arial" w:eastAsiaTheme="minorEastAsia" w:hAnsi="Arial" w:cs="Arial"/>
        </w:rPr>
        <w:t xml:space="preserve">V.  </w:t>
      </w:r>
    </w:p>
    <w:p w:rsidR="000B6FBF" w:rsidRPr="00525B95" w:rsidRDefault="000B6FBF" w:rsidP="000B6FBF">
      <w:pPr>
        <w:jc w:val="both"/>
        <w:rPr>
          <w:rFonts w:ascii="Arial" w:eastAsiaTheme="minorEastAsia" w:hAnsi="Arial" w:cs="Arial"/>
        </w:rPr>
      </w:pPr>
    </w:p>
    <w:p w:rsidR="000B6FBF" w:rsidRDefault="000B6FBF" w:rsidP="000B6FBF">
      <w:pPr>
        <w:jc w:val="both"/>
        <w:rPr>
          <w:rFonts w:ascii="Arial" w:hAnsi="Arial" w:cs="Arial"/>
        </w:rPr>
      </w:pPr>
    </w:p>
    <w:p w:rsidR="000B6FBF" w:rsidRDefault="000B6FBF" w:rsidP="000B6FBF">
      <w:pPr>
        <w:jc w:val="both"/>
        <w:rPr>
          <w:rFonts w:ascii="Arial" w:hAnsi="Arial" w:cs="Arial"/>
        </w:rPr>
      </w:pPr>
    </w:p>
    <w:p w:rsidR="000B6FBF" w:rsidRPr="00525B95" w:rsidRDefault="000B6FBF" w:rsidP="000B6FBF">
      <w:pPr>
        <w:jc w:val="both"/>
        <w:rPr>
          <w:rFonts w:ascii="Arial" w:hAnsi="Arial" w:cs="Arial"/>
        </w:rPr>
      </w:pPr>
    </w:p>
    <w:p w:rsidR="000B6FBF" w:rsidRPr="00525B95" w:rsidRDefault="000B6FBF" w:rsidP="000B6FBF">
      <w:pPr>
        <w:rPr>
          <w:rFonts w:ascii="Arial" w:hAnsi="Arial" w:cs="Arial"/>
          <w:i/>
        </w:rPr>
      </w:pPr>
      <w:r w:rsidRPr="00525B95">
        <w:rPr>
          <w:rFonts w:ascii="Arial" w:hAnsi="Arial" w:cs="Arial"/>
        </w:rPr>
        <w:t xml:space="preserve">Kata Kunci </w:t>
      </w:r>
      <w:r w:rsidRPr="00525B95">
        <w:rPr>
          <w:rFonts w:ascii="Arial" w:hAnsi="Arial" w:cs="Arial"/>
        </w:rPr>
        <w:tab/>
      </w:r>
      <w:r>
        <w:rPr>
          <w:rFonts w:ascii="Arial" w:hAnsi="Arial" w:cs="Arial"/>
        </w:rPr>
        <w:tab/>
      </w:r>
      <w:r w:rsidRPr="00525B95">
        <w:rPr>
          <w:rFonts w:ascii="Arial" w:hAnsi="Arial" w:cs="Arial"/>
        </w:rPr>
        <w:t xml:space="preserve">: Antibakteri, Daun Kemangi, </w:t>
      </w:r>
      <w:r w:rsidRPr="00525B95">
        <w:rPr>
          <w:rFonts w:ascii="Arial" w:hAnsi="Arial" w:cs="Arial"/>
          <w:i/>
        </w:rPr>
        <w:t>Staphylococcus aureus</w:t>
      </w:r>
    </w:p>
    <w:p w:rsidR="000B6FBF" w:rsidRPr="00525B95" w:rsidRDefault="000B6FBF" w:rsidP="000B6FBF">
      <w:pPr>
        <w:spacing w:line="360" w:lineRule="auto"/>
        <w:rPr>
          <w:rFonts w:ascii="Arial" w:hAnsi="Arial" w:cs="Arial"/>
        </w:rPr>
      </w:pPr>
      <w:r w:rsidRPr="00525B95">
        <w:rPr>
          <w:rFonts w:ascii="Arial" w:hAnsi="Arial" w:cs="Arial"/>
        </w:rPr>
        <w:t xml:space="preserve">Daftar Bacaan </w:t>
      </w:r>
      <w:r w:rsidRPr="00525B95">
        <w:rPr>
          <w:rFonts w:ascii="Arial" w:hAnsi="Arial" w:cs="Arial"/>
        </w:rPr>
        <w:tab/>
        <w:t xml:space="preserve">: </w:t>
      </w:r>
      <w:r>
        <w:rPr>
          <w:rFonts w:ascii="Arial" w:hAnsi="Arial" w:cs="Arial"/>
        </w:rPr>
        <w:t>13 (1995-2016)</w:t>
      </w:r>
    </w:p>
    <w:p w:rsidR="000B6FBF" w:rsidRDefault="000B6FBF" w:rsidP="000B6FBF"/>
    <w:p w:rsidR="00463B56" w:rsidRDefault="00463B56" w:rsidP="00463B56">
      <w:pPr>
        <w:jc w:val="center"/>
        <w:rPr>
          <w:rFonts w:ascii="Arial" w:hAnsi="Arial" w:cs="Arial"/>
          <w:b/>
          <w:sz w:val="28"/>
          <w:szCs w:val="28"/>
        </w:rPr>
      </w:pPr>
    </w:p>
    <w:p w:rsidR="00463B56" w:rsidRDefault="00463B56" w:rsidP="00463B56">
      <w:pPr>
        <w:jc w:val="center"/>
        <w:rPr>
          <w:rFonts w:ascii="Arial" w:hAnsi="Arial" w:cs="Arial"/>
          <w:b/>
          <w:sz w:val="28"/>
          <w:szCs w:val="28"/>
        </w:rPr>
      </w:pPr>
    </w:p>
    <w:p w:rsidR="00463B56" w:rsidRDefault="00463B56" w:rsidP="00463B56">
      <w:pPr>
        <w:jc w:val="center"/>
        <w:rPr>
          <w:rFonts w:ascii="Arial" w:hAnsi="Arial" w:cs="Arial"/>
          <w:b/>
          <w:sz w:val="28"/>
          <w:szCs w:val="28"/>
        </w:rPr>
      </w:pPr>
    </w:p>
    <w:p w:rsidR="00463B56" w:rsidRDefault="00463B56" w:rsidP="00463B56">
      <w:pPr>
        <w:jc w:val="center"/>
        <w:rPr>
          <w:rFonts w:ascii="Arial" w:hAnsi="Arial" w:cs="Arial"/>
          <w:b/>
          <w:sz w:val="28"/>
          <w:szCs w:val="28"/>
        </w:rPr>
      </w:pPr>
    </w:p>
    <w:p w:rsidR="00463B56" w:rsidRDefault="00463B56" w:rsidP="00463B56">
      <w:pPr>
        <w:jc w:val="center"/>
        <w:rPr>
          <w:rFonts w:ascii="Arial" w:hAnsi="Arial" w:cs="Arial"/>
          <w:b/>
          <w:sz w:val="28"/>
          <w:szCs w:val="28"/>
        </w:rPr>
      </w:pPr>
    </w:p>
    <w:p w:rsidR="00463B56" w:rsidRDefault="00463B56" w:rsidP="00463B56">
      <w:pPr>
        <w:jc w:val="center"/>
        <w:rPr>
          <w:rFonts w:ascii="Arial" w:hAnsi="Arial" w:cs="Arial"/>
          <w:b/>
          <w:sz w:val="28"/>
          <w:szCs w:val="28"/>
        </w:rPr>
      </w:pPr>
    </w:p>
    <w:p w:rsidR="00463B56" w:rsidRDefault="00463B56" w:rsidP="000B6FBF">
      <w:pPr>
        <w:rPr>
          <w:rFonts w:ascii="Arial" w:hAnsi="Arial" w:cs="Arial"/>
          <w:b/>
          <w:sz w:val="28"/>
          <w:szCs w:val="28"/>
        </w:rPr>
      </w:pPr>
    </w:p>
    <w:p w:rsidR="00C976BE" w:rsidRDefault="00C976BE" w:rsidP="00E765EE">
      <w:pPr>
        <w:jc w:val="center"/>
        <w:rPr>
          <w:rFonts w:ascii="Arial" w:hAnsi="Arial" w:cs="Arial"/>
          <w:b/>
          <w:sz w:val="24"/>
          <w:szCs w:val="24"/>
          <w:lang w:val="en-US"/>
        </w:rPr>
      </w:pPr>
    </w:p>
    <w:p w:rsidR="00E765EE" w:rsidRPr="00EB41F0" w:rsidRDefault="00E765EE" w:rsidP="00E765EE">
      <w:pPr>
        <w:jc w:val="center"/>
        <w:rPr>
          <w:rFonts w:ascii="Arial" w:hAnsi="Arial" w:cs="Arial"/>
          <w:b/>
          <w:sz w:val="24"/>
          <w:szCs w:val="24"/>
        </w:rPr>
      </w:pPr>
      <w:r w:rsidRPr="00EB41F0">
        <w:rPr>
          <w:rFonts w:ascii="Arial" w:hAnsi="Arial" w:cs="Arial"/>
          <w:b/>
          <w:sz w:val="24"/>
          <w:szCs w:val="24"/>
        </w:rPr>
        <w:t>KATA PENGANTAR</w:t>
      </w:r>
    </w:p>
    <w:p w:rsidR="00E765EE" w:rsidRPr="00EB41F0" w:rsidRDefault="00E765EE" w:rsidP="00E765EE">
      <w:pPr>
        <w:jc w:val="both"/>
        <w:rPr>
          <w:rFonts w:ascii="Arial" w:hAnsi="Arial" w:cs="Arial"/>
        </w:rPr>
      </w:pPr>
      <w:r w:rsidRPr="00EB41F0">
        <w:rPr>
          <w:rFonts w:ascii="Arial" w:hAnsi="Arial" w:cs="Arial"/>
          <w:b/>
          <w:sz w:val="24"/>
          <w:szCs w:val="24"/>
        </w:rPr>
        <w:tab/>
      </w:r>
      <w:r>
        <w:rPr>
          <w:rFonts w:ascii="Arial" w:hAnsi="Arial" w:cs="Arial"/>
          <w:sz w:val="24"/>
          <w:szCs w:val="24"/>
        </w:rPr>
        <w:t>Puji dan Syukur Penulis panjatkan kepada Allah y</w:t>
      </w:r>
      <w:r w:rsidRPr="00EB41F0">
        <w:rPr>
          <w:rFonts w:ascii="Arial" w:hAnsi="Arial" w:cs="Arial"/>
          <w:sz w:val="24"/>
          <w:szCs w:val="24"/>
        </w:rPr>
        <w:t xml:space="preserve">ang Maha Esa atas </w:t>
      </w:r>
      <w:r>
        <w:rPr>
          <w:rFonts w:ascii="Arial" w:hAnsi="Arial" w:cs="Arial"/>
          <w:sz w:val="24"/>
          <w:szCs w:val="24"/>
        </w:rPr>
        <w:t>berkat dan rahmat-Nya sehingga P</w:t>
      </w:r>
      <w:r w:rsidRPr="00EB41F0">
        <w:rPr>
          <w:rFonts w:ascii="Arial" w:hAnsi="Arial" w:cs="Arial"/>
          <w:sz w:val="24"/>
          <w:szCs w:val="24"/>
        </w:rPr>
        <w:t xml:space="preserve">enulis dapat menyelesaikan penelitian dan penyusunan Karya Tulis Ilmiah yang berjudul </w:t>
      </w:r>
      <w:r w:rsidRPr="00EB41F0">
        <w:rPr>
          <w:rFonts w:ascii="Arial" w:hAnsi="Arial" w:cs="Arial"/>
          <w:b/>
        </w:rPr>
        <w:t>Uji Efek Antibakteri Ekstrak Etanol Daun Kemangi (</w:t>
      </w:r>
      <w:r w:rsidRPr="00EB41F0">
        <w:rPr>
          <w:rFonts w:ascii="Arial" w:hAnsi="Arial" w:cs="Arial"/>
          <w:b/>
          <w:i/>
        </w:rPr>
        <w:t xml:space="preserve">Ocimum tenuiflorum </w:t>
      </w:r>
      <w:r w:rsidRPr="00EB41F0">
        <w:rPr>
          <w:rFonts w:ascii="Arial" w:hAnsi="Arial" w:cs="Arial"/>
          <w:b/>
        </w:rPr>
        <w:t xml:space="preserve">L.) terhadap Pertumbuhan Bakteri </w:t>
      </w:r>
      <w:r w:rsidRPr="00EB41F0">
        <w:rPr>
          <w:rFonts w:ascii="Arial" w:hAnsi="Arial" w:cs="Arial"/>
          <w:b/>
          <w:i/>
        </w:rPr>
        <w:t>Staphylococcus aureus</w:t>
      </w:r>
      <w:r w:rsidRPr="00EB41F0">
        <w:rPr>
          <w:rFonts w:ascii="Arial" w:hAnsi="Arial" w:cs="Arial"/>
          <w:i/>
        </w:rPr>
        <w:t>.</w:t>
      </w:r>
    </w:p>
    <w:p w:rsidR="00E765EE" w:rsidRPr="00EB41F0" w:rsidRDefault="00E765EE" w:rsidP="00E765EE">
      <w:pPr>
        <w:jc w:val="both"/>
        <w:rPr>
          <w:rFonts w:ascii="Arial" w:hAnsi="Arial" w:cs="Arial"/>
        </w:rPr>
      </w:pPr>
      <w:r w:rsidRPr="00EB41F0">
        <w:rPr>
          <w:rFonts w:ascii="Arial" w:hAnsi="Arial" w:cs="Arial"/>
        </w:rPr>
        <w:tab/>
        <w:t>Dalam menyelesaikan Karya Tulis Ilmiah ini tidak lepas dari bimbingan , bantuan, saran serta dukungan doa dan moril dari berbagai pihak. Oleh k</w:t>
      </w:r>
      <w:r>
        <w:rPr>
          <w:rFonts w:ascii="Arial" w:hAnsi="Arial" w:cs="Arial"/>
        </w:rPr>
        <w:t>arena itu, pada kesempatan ini P</w:t>
      </w:r>
      <w:r w:rsidRPr="00EB41F0">
        <w:rPr>
          <w:rFonts w:ascii="Arial" w:hAnsi="Arial" w:cs="Arial"/>
        </w:rPr>
        <w:t>enulis ingin mengucapkan terima kasih sebesarnya – besarnya kepada:</w:t>
      </w:r>
    </w:p>
    <w:p w:rsidR="00E765EE" w:rsidRPr="00EB41F0" w:rsidRDefault="00E765EE" w:rsidP="00E765EE">
      <w:pPr>
        <w:pStyle w:val="ListParagraph"/>
        <w:numPr>
          <w:ilvl w:val="0"/>
          <w:numId w:val="1"/>
        </w:numPr>
        <w:jc w:val="both"/>
        <w:rPr>
          <w:rFonts w:ascii="Arial" w:hAnsi="Arial" w:cs="Arial"/>
        </w:rPr>
      </w:pPr>
      <w:r w:rsidRPr="00EB41F0">
        <w:rPr>
          <w:rFonts w:ascii="Arial" w:hAnsi="Arial" w:cs="Arial"/>
        </w:rPr>
        <w:t>Ibu Dra. Ibu Nurhayati, M.Kes selaku Direktur Poltekkes Kemenkes Medan.</w:t>
      </w:r>
    </w:p>
    <w:p w:rsidR="00E765EE" w:rsidRPr="00EB41F0" w:rsidRDefault="00E765EE" w:rsidP="00E765EE">
      <w:pPr>
        <w:pStyle w:val="ListParagraph"/>
        <w:numPr>
          <w:ilvl w:val="0"/>
          <w:numId w:val="1"/>
        </w:numPr>
        <w:jc w:val="both"/>
        <w:rPr>
          <w:rFonts w:ascii="Arial" w:hAnsi="Arial" w:cs="Arial"/>
        </w:rPr>
      </w:pPr>
      <w:r w:rsidRPr="00EB41F0">
        <w:rPr>
          <w:rFonts w:ascii="Arial" w:hAnsi="Arial" w:cs="Arial"/>
        </w:rPr>
        <w:t>Ibu Dra. Masniah, M.Kes., Apt selaku Ketua Jurusan Farmasi Poltekkes Kemenkes Medan.</w:t>
      </w:r>
    </w:p>
    <w:p w:rsidR="00E765EE" w:rsidRPr="00EB41F0" w:rsidRDefault="00E765EE" w:rsidP="00E765EE">
      <w:pPr>
        <w:pStyle w:val="ListParagraph"/>
        <w:numPr>
          <w:ilvl w:val="0"/>
          <w:numId w:val="1"/>
        </w:numPr>
        <w:jc w:val="both"/>
        <w:rPr>
          <w:rFonts w:ascii="Arial" w:hAnsi="Arial" w:cs="Arial"/>
        </w:rPr>
      </w:pPr>
      <w:r w:rsidRPr="00EB41F0">
        <w:rPr>
          <w:rFonts w:ascii="Arial" w:hAnsi="Arial" w:cs="Arial"/>
        </w:rPr>
        <w:t>Bapak Drs. Theopilus Meliala, Apt dan Ibu Sri Widia Ningsih, M.Si selaku Pembimbing Akademik yang telah membimbin</w:t>
      </w:r>
      <w:r>
        <w:rPr>
          <w:rFonts w:ascii="Arial" w:hAnsi="Arial" w:cs="Arial"/>
        </w:rPr>
        <w:t>g P</w:t>
      </w:r>
      <w:r w:rsidRPr="00EB41F0">
        <w:rPr>
          <w:rFonts w:ascii="Arial" w:hAnsi="Arial" w:cs="Arial"/>
        </w:rPr>
        <w:t xml:space="preserve">enulis selama menjalani perkulihaan di Jurusan Farmasi Poltekkes Kemenkes Medan. </w:t>
      </w:r>
    </w:p>
    <w:p w:rsidR="00E765EE" w:rsidRPr="00EB41F0" w:rsidRDefault="00E765EE" w:rsidP="00E765EE">
      <w:pPr>
        <w:pStyle w:val="ListParagraph"/>
        <w:numPr>
          <w:ilvl w:val="0"/>
          <w:numId w:val="1"/>
        </w:numPr>
        <w:jc w:val="both"/>
        <w:rPr>
          <w:rFonts w:ascii="Arial" w:hAnsi="Arial" w:cs="Arial"/>
        </w:rPr>
      </w:pPr>
      <w:r w:rsidRPr="00EB41F0">
        <w:rPr>
          <w:rFonts w:ascii="Arial" w:hAnsi="Arial" w:cs="Arial"/>
        </w:rPr>
        <w:t xml:space="preserve">Ibu </w:t>
      </w:r>
      <w:r w:rsidRPr="00EB41F0">
        <w:rPr>
          <w:rFonts w:ascii="Arial" w:hAnsi="Arial" w:cs="Arial"/>
          <w:sz w:val="24"/>
          <w:szCs w:val="24"/>
          <w:lang w:val="en-US"/>
        </w:rPr>
        <w:t>Dr</w:t>
      </w:r>
      <w:r w:rsidRPr="00EB41F0">
        <w:rPr>
          <w:rFonts w:ascii="Arial" w:hAnsi="Arial" w:cs="Arial"/>
          <w:sz w:val="24"/>
          <w:szCs w:val="24"/>
        </w:rPr>
        <w:t xml:space="preserve">a. Antetti Tampubolon, M.Si.,Apt selaku pembimbing dan Ketua Penguji Karya Tulis Ilmiah (KTI) yang selalu memberikan saran serta bimbingan kepada </w:t>
      </w:r>
      <w:r>
        <w:rPr>
          <w:rFonts w:ascii="Arial" w:hAnsi="Arial" w:cs="Arial"/>
          <w:sz w:val="24"/>
          <w:szCs w:val="24"/>
        </w:rPr>
        <w:t>P</w:t>
      </w:r>
      <w:r w:rsidRPr="00EB41F0">
        <w:rPr>
          <w:rFonts w:ascii="Arial" w:hAnsi="Arial" w:cs="Arial"/>
          <w:sz w:val="24"/>
          <w:szCs w:val="24"/>
        </w:rPr>
        <w:t>enulis dalam menyelesaikan Karya Tul</w:t>
      </w:r>
      <w:r>
        <w:rPr>
          <w:rFonts w:ascii="Arial" w:hAnsi="Arial" w:cs="Arial"/>
          <w:sz w:val="24"/>
          <w:szCs w:val="24"/>
        </w:rPr>
        <w:t>is Ilmiah hingga menghantarkan P</w:t>
      </w:r>
      <w:r w:rsidRPr="00EB41F0">
        <w:rPr>
          <w:rFonts w:ascii="Arial" w:hAnsi="Arial" w:cs="Arial"/>
          <w:sz w:val="24"/>
          <w:szCs w:val="24"/>
        </w:rPr>
        <w:t>enulis mengikuti Ujian Akhir Program (UAP).</w:t>
      </w:r>
    </w:p>
    <w:p w:rsidR="00E765EE" w:rsidRPr="00EB41F0" w:rsidRDefault="00E765EE" w:rsidP="00E765EE">
      <w:pPr>
        <w:pStyle w:val="ListParagraph"/>
        <w:numPr>
          <w:ilvl w:val="0"/>
          <w:numId w:val="1"/>
        </w:numPr>
        <w:jc w:val="both"/>
        <w:rPr>
          <w:rFonts w:ascii="Arial" w:hAnsi="Arial" w:cs="Arial"/>
        </w:rPr>
      </w:pPr>
      <w:r w:rsidRPr="00EB41F0">
        <w:rPr>
          <w:rFonts w:ascii="Arial" w:hAnsi="Arial" w:cs="Arial"/>
          <w:sz w:val="24"/>
          <w:szCs w:val="24"/>
        </w:rPr>
        <w:t>Bapak Lavinur, S</w:t>
      </w:r>
      <w:r>
        <w:rPr>
          <w:rFonts w:ascii="Arial" w:hAnsi="Arial" w:cs="Arial"/>
          <w:sz w:val="24"/>
          <w:szCs w:val="24"/>
        </w:rPr>
        <w:t>.T</w:t>
      </w:r>
      <w:r w:rsidRPr="00EB41F0">
        <w:rPr>
          <w:rFonts w:ascii="Arial" w:hAnsi="Arial" w:cs="Arial"/>
          <w:sz w:val="24"/>
          <w:szCs w:val="24"/>
        </w:rPr>
        <w:t>, M.Si</w:t>
      </w:r>
      <w:r>
        <w:rPr>
          <w:rFonts w:ascii="Arial" w:hAnsi="Arial" w:cs="Arial"/>
          <w:sz w:val="24"/>
          <w:szCs w:val="24"/>
        </w:rPr>
        <w:t>.</w:t>
      </w:r>
      <w:r w:rsidRPr="00EB41F0">
        <w:rPr>
          <w:rFonts w:ascii="Arial" w:hAnsi="Arial" w:cs="Arial"/>
          <w:sz w:val="24"/>
          <w:szCs w:val="24"/>
        </w:rPr>
        <w:t xml:space="preserve"> selaku Penguji I yang telah menguji dan memberikan saran </w:t>
      </w:r>
      <w:r>
        <w:rPr>
          <w:rFonts w:ascii="Arial" w:hAnsi="Arial" w:cs="Arial"/>
          <w:sz w:val="24"/>
          <w:szCs w:val="24"/>
        </w:rPr>
        <w:t>kepada P</w:t>
      </w:r>
      <w:r w:rsidRPr="00EB41F0">
        <w:rPr>
          <w:rFonts w:ascii="Arial" w:hAnsi="Arial" w:cs="Arial"/>
          <w:sz w:val="24"/>
          <w:szCs w:val="24"/>
        </w:rPr>
        <w:t>enulis .</w:t>
      </w:r>
    </w:p>
    <w:p w:rsidR="00E765EE" w:rsidRPr="00EB41F0" w:rsidRDefault="00E765EE" w:rsidP="00E765EE">
      <w:pPr>
        <w:pStyle w:val="ListParagraph"/>
        <w:numPr>
          <w:ilvl w:val="0"/>
          <w:numId w:val="1"/>
        </w:numPr>
        <w:jc w:val="both"/>
        <w:rPr>
          <w:rFonts w:ascii="Arial" w:hAnsi="Arial" w:cs="Arial"/>
        </w:rPr>
      </w:pPr>
      <w:r w:rsidRPr="00EB41F0">
        <w:rPr>
          <w:rFonts w:ascii="Arial" w:hAnsi="Arial" w:cs="Arial"/>
          <w:sz w:val="24"/>
          <w:szCs w:val="24"/>
        </w:rPr>
        <w:t>Ibu Dra. Nasdiwaty Daud, M.Si., Apt</w:t>
      </w:r>
      <w:r>
        <w:rPr>
          <w:rFonts w:ascii="Arial" w:hAnsi="Arial" w:cs="Arial"/>
          <w:sz w:val="24"/>
          <w:szCs w:val="24"/>
        </w:rPr>
        <w:t>.</w:t>
      </w:r>
      <w:r w:rsidRPr="00EB41F0">
        <w:rPr>
          <w:rFonts w:ascii="Arial" w:hAnsi="Arial" w:cs="Arial"/>
          <w:sz w:val="24"/>
          <w:szCs w:val="24"/>
        </w:rPr>
        <w:t xml:space="preserve"> selaku Penguji II yang telah menguji dan memberikan saran kepada </w:t>
      </w:r>
      <w:r>
        <w:rPr>
          <w:rFonts w:ascii="Arial" w:hAnsi="Arial" w:cs="Arial"/>
          <w:sz w:val="24"/>
          <w:szCs w:val="24"/>
        </w:rPr>
        <w:t>P</w:t>
      </w:r>
      <w:r w:rsidRPr="00EB41F0">
        <w:rPr>
          <w:rFonts w:ascii="Arial" w:hAnsi="Arial" w:cs="Arial"/>
          <w:sz w:val="24"/>
          <w:szCs w:val="24"/>
        </w:rPr>
        <w:t>enulis</w:t>
      </w:r>
    </w:p>
    <w:p w:rsidR="00E765EE" w:rsidRPr="00EB41F0" w:rsidRDefault="00E765EE" w:rsidP="00E765EE">
      <w:pPr>
        <w:pStyle w:val="ListParagraph"/>
        <w:numPr>
          <w:ilvl w:val="0"/>
          <w:numId w:val="1"/>
        </w:numPr>
        <w:jc w:val="both"/>
        <w:rPr>
          <w:rFonts w:ascii="Arial" w:hAnsi="Arial" w:cs="Arial"/>
        </w:rPr>
      </w:pPr>
      <w:r w:rsidRPr="00EB41F0">
        <w:rPr>
          <w:rFonts w:ascii="Arial" w:hAnsi="Arial" w:cs="Arial"/>
        </w:rPr>
        <w:t>Seluruh Dosen dan Staf Jurusan Farmasi Poltekkes Kemenkes Medan.</w:t>
      </w:r>
    </w:p>
    <w:p w:rsidR="00E765EE" w:rsidRPr="00EB41F0" w:rsidRDefault="00E765EE" w:rsidP="00E765EE">
      <w:pPr>
        <w:pStyle w:val="ListParagraph"/>
        <w:numPr>
          <w:ilvl w:val="0"/>
          <w:numId w:val="1"/>
        </w:numPr>
        <w:jc w:val="both"/>
        <w:rPr>
          <w:rFonts w:ascii="Arial" w:hAnsi="Arial" w:cs="Arial"/>
        </w:rPr>
      </w:pPr>
      <w:r w:rsidRPr="00EB41F0">
        <w:rPr>
          <w:rFonts w:ascii="Arial" w:hAnsi="Arial" w:cs="Arial"/>
        </w:rPr>
        <w:t xml:space="preserve">Teristiwa kepada kedua Orangtua tercinta </w:t>
      </w:r>
      <w:r>
        <w:rPr>
          <w:rFonts w:ascii="Arial" w:hAnsi="Arial" w:cs="Arial"/>
        </w:rPr>
        <w:t>P</w:t>
      </w:r>
      <w:r w:rsidRPr="00EB41F0">
        <w:rPr>
          <w:rFonts w:ascii="Arial" w:hAnsi="Arial" w:cs="Arial"/>
        </w:rPr>
        <w:t xml:space="preserve">enulis Ayahanda H. Darwin Nasution dan </w:t>
      </w:r>
      <w:r>
        <w:rPr>
          <w:rFonts w:ascii="Arial" w:hAnsi="Arial" w:cs="Arial"/>
        </w:rPr>
        <w:t>Ibunda Hj. Usnidah serta adik P</w:t>
      </w:r>
      <w:r w:rsidRPr="00EB41F0">
        <w:rPr>
          <w:rFonts w:ascii="Arial" w:hAnsi="Arial" w:cs="Arial"/>
        </w:rPr>
        <w:t>enulis Adhnil Rahman dan Ainun Jannah yang selalu memberikan doa dan dukungan baik moral, materi serta motiv</w:t>
      </w:r>
      <w:r>
        <w:rPr>
          <w:rFonts w:ascii="Arial" w:hAnsi="Arial" w:cs="Arial"/>
        </w:rPr>
        <w:t>asi yang sangat berarti kepada P</w:t>
      </w:r>
      <w:r w:rsidRPr="00EB41F0">
        <w:rPr>
          <w:rFonts w:ascii="Arial" w:hAnsi="Arial" w:cs="Arial"/>
        </w:rPr>
        <w:t>enulis sehingg</w:t>
      </w:r>
      <w:r>
        <w:rPr>
          <w:rFonts w:ascii="Arial" w:hAnsi="Arial" w:cs="Arial"/>
        </w:rPr>
        <w:t>a P</w:t>
      </w:r>
      <w:r w:rsidRPr="00EB41F0">
        <w:rPr>
          <w:rFonts w:ascii="Arial" w:hAnsi="Arial" w:cs="Arial"/>
        </w:rPr>
        <w:t>enulis dapat menyelesaikan perkuliahan, melaksanakan penelitian dan  menyelesaikan Karya Tulis Ilmiah ini.</w:t>
      </w:r>
    </w:p>
    <w:p w:rsidR="00E765EE" w:rsidRPr="005D56B2" w:rsidRDefault="00E765EE" w:rsidP="00E765EE">
      <w:pPr>
        <w:pStyle w:val="ListParagraph"/>
        <w:numPr>
          <w:ilvl w:val="0"/>
          <w:numId w:val="1"/>
        </w:numPr>
        <w:jc w:val="both"/>
        <w:rPr>
          <w:rFonts w:ascii="Arial" w:hAnsi="Arial" w:cs="Arial"/>
        </w:rPr>
      </w:pPr>
      <w:r w:rsidRPr="00EB41F0">
        <w:rPr>
          <w:rFonts w:ascii="Arial" w:hAnsi="Arial" w:cs="Arial"/>
        </w:rPr>
        <w:t xml:space="preserve">Kepada </w:t>
      </w:r>
      <w:r>
        <w:rPr>
          <w:rFonts w:ascii="Arial" w:hAnsi="Arial" w:cs="Arial"/>
        </w:rPr>
        <w:t>Sahabat P</w:t>
      </w:r>
      <w:r w:rsidRPr="00EB41F0">
        <w:rPr>
          <w:rFonts w:ascii="Arial" w:hAnsi="Arial" w:cs="Arial"/>
        </w:rPr>
        <w:t xml:space="preserve">enulis Reni Oktaviani Salsabilah, Elvita Nina Br Tarigan, As tsaniyah </w:t>
      </w:r>
      <w:r>
        <w:rPr>
          <w:rFonts w:ascii="Arial" w:hAnsi="Arial" w:cs="Arial"/>
        </w:rPr>
        <w:t>Putri, Novi Dwi Cahya dan teman–</w:t>
      </w:r>
      <w:r w:rsidRPr="00EB41F0">
        <w:rPr>
          <w:rFonts w:ascii="Arial" w:hAnsi="Arial" w:cs="Arial"/>
        </w:rPr>
        <w:t>teman sembimbingan dalam pembuatan Karya Tulis Ilmiah ini.</w:t>
      </w:r>
      <w:r>
        <w:rPr>
          <w:rFonts w:ascii="Arial" w:hAnsi="Arial" w:cs="Arial"/>
        </w:rPr>
        <w:t xml:space="preserve"> Teman-</w:t>
      </w:r>
      <w:r w:rsidRPr="005D56B2">
        <w:rPr>
          <w:rFonts w:ascii="Arial" w:hAnsi="Arial" w:cs="Arial"/>
        </w:rPr>
        <w:t>teman seperjuangan stambuk 2015 Poltekkes Kemenkes Medan Jurusan Farmasi Widya Aulia, Meliani Pulungan, Ning Ratih, Siti Suci, adik tingkat Ayu Tyfanny, Nur Fitri Akhiriani da</w:t>
      </w:r>
      <w:r>
        <w:rPr>
          <w:rFonts w:ascii="Arial" w:hAnsi="Arial" w:cs="Arial"/>
        </w:rPr>
        <w:t xml:space="preserve">n semua pihak yang tidak dapat </w:t>
      </w:r>
      <w:r>
        <w:rPr>
          <w:rFonts w:ascii="Arial" w:hAnsi="Arial" w:cs="Arial"/>
        </w:rPr>
        <w:lastRenderedPageBreak/>
        <w:t>P</w:t>
      </w:r>
      <w:r w:rsidRPr="005D56B2">
        <w:rPr>
          <w:rFonts w:ascii="Arial" w:hAnsi="Arial" w:cs="Arial"/>
        </w:rPr>
        <w:t>enulis satu persatu sebutkan yang telah membantu dalam menyelesaikan Karya Tulis Ilmiah ini.</w:t>
      </w:r>
    </w:p>
    <w:p w:rsidR="00E765EE" w:rsidRPr="00EB41F0" w:rsidRDefault="00E765EE" w:rsidP="00E765EE">
      <w:pPr>
        <w:pStyle w:val="ListParagraph"/>
        <w:ind w:left="0" w:firstLine="709"/>
        <w:jc w:val="both"/>
        <w:rPr>
          <w:rFonts w:ascii="Arial" w:hAnsi="Arial" w:cs="Arial"/>
        </w:rPr>
      </w:pPr>
      <w:r w:rsidRPr="00EB41F0">
        <w:rPr>
          <w:rFonts w:ascii="Arial" w:hAnsi="Arial" w:cs="Arial"/>
        </w:rPr>
        <w:t xml:space="preserve">Penulis menyadari bahwa Karya Tulis Ilmiah ini masih jauh dari sempurna. Oleh karena itu, Penulis mengharapkan saran dan kritik yang membangun demi kesempurnaan Karya Tulis Ilmiah ini. Semoga Allah SWT senantiasa melimpahkan Rahmat-Nya bagi kita semua dan semoga Karya Tulis Ilmiah ini dapat memberikan manfaat bagi pembaca. </w:t>
      </w:r>
    </w:p>
    <w:p w:rsidR="00E765EE" w:rsidRPr="00EB41F0" w:rsidRDefault="00E765EE" w:rsidP="00E765EE">
      <w:pPr>
        <w:pStyle w:val="ListParagraph"/>
        <w:ind w:left="0" w:firstLine="709"/>
        <w:jc w:val="both"/>
        <w:rPr>
          <w:rFonts w:ascii="Arial" w:hAnsi="Arial" w:cs="Arial"/>
        </w:rPr>
      </w:pPr>
      <w:r>
        <w:rPr>
          <w:rFonts w:ascii="Arial" w:hAnsi="Arial" w:cs="Arial"/>
        </w:rPr>
        <w:t>Akhir kata P</w:t>
      </w:r>
      <w:r w:rsidRPr="00EB41F0">
        <w:rPr>
          <w:rFonts w:ascii="Arial" w:hAnsi="Arial" w:cs="Arial"/>
        </w:rPr>
        <w:t xml:space="preserve">enulis mengucapkan terimakasih dan semoga Karya Tulis Ilmiah ini dapat bermanfaat bagi kita.  </w:t>
      </w:r>
    </w:p>
    <w:p w:rsidR="00E765EE" w:rsidRPr="00EB41F0" w:rsidRDefault="00E765EE" w:rsidP="00E765EE">
      <w:pPr>
        <w:pStyle w:val="ListParagraph"/>
        <w:ind w:left="0" w:firstLine="709"/>
        <w:jc w:val="both"/>
        <w:rPr>
          <w:rFonts w:ascii="Arial" w:hAnsi="Arial" w:cs="Arial"/>
        </w:rPr>
      </w:pPr>
    </w:p>
    <w:p w:rsidR="00E765EE" w:rsidRPr="00EB41F0" w:rsidRDefault="00E765EE" w:rsidP="00E765EE">
      <w:pPr>
        <w:pStyle w:val="ListParagraph"/>
        <w:ind w:left="0" w:firstLine="709"/>
        <w:jc w:val="both"/>
        <w:rPr>
          <w:rFonts w:ascii="Arial" w:hAnsi="Arial" w:cs="Arial"/>
        </w:rPr>
      </w:pPr>
    </w:p>
    <w:p w:rsidR="00E765EE" w:rsidRPr="00EB41F0" w:rsidRDefault="00E765EE" w:rsidP="00E765EE">
      <w:pPr>
        <w:pStyle w:val="ListParagraph"/>
        <w:ind w:left="0" w:firstLine="709"/>
        <w:jc w:val="both"/>
        <w:rPr>
          <w:rFonts w:ascii="Arial" w:hAnsi="Arial" w:cs="Arial"/>
        </w:rPr>
      </w:pPr>
    </w:p>
    <w:p w:rsidR="00E765EE" w:rsidRPr="00EB41F0" w:rsidRDefault="00E765EE" w:rsidP="00E765EE">
      <w:pPr>
        <w:pStyle w:val="ListParagraph"/>
        <w:tabs>
          <w:tab w:val="left" w:pos="4962"/>
        </w:tabs>
        <w:ind w:left="0" w:firstLine="709"/>
        <w:jc w:val="both"/>
        <w:rPr>
          <w:rFonts w:ascii="Arial" w:hAnsi="Arial" w:cs="Arial"/>
        </w:rPr>
      </w:pPr>
      <w:r w:rsidRPr="00EB41F0">
        <w:rPr>
          <w:rFonts w:ascii="Arial" w:hAnsi="Arial" w:cs="Arial"/>
        </w:rPr>
        <w:tab/>
        <w:t>Medan,        Juli 2018</w:t>
      </w:r>
    </w:p>
    <w:p w:rsidR="00E765EE" w:rsidRPr="00EB41F0" w:rsidRDefault="00E765EE" w:rsidP="00E765EE">
      <w:pPr>
        <w:pStyle w:val="ListParagraph"/>
        <w:tabs>
          <w:tab w:val="left" w:pos="4962"/>
          <w:tab w:val="left" w:pos="5670"/>
        </w:tabs>
        <w:ind w:left="0" w:firstLine="709"/>
        <w:jc w:val="both"/>
        <w:rPr>
          <w:rFonts w:ascii="Arial" w:hAnsi="Arial" w:cs="Arial"/>
        </w:rPr>
      </w:pPr>
      <w:r w:rsidRPr="00EB41F0">
        <w:rPr>
          <w:rFonts w:ascii="Arial" w:hAnsi="Arial" w:cs="Arial"/>
        </w:rPr>
        <w:tab/>
        <w:t xml:space="preserve">Penulis </w:t>
      </w:r>
    </w:p>
    <w:p w:rsidR="00E765EE" w:rsidRPr="00EB41F0" w:rsidRDefault="00E765EE" w:rsidP="00E765EE">
      <w:pPr>
        <w:pStyle w:val="ListParagraph"/>
        <w:tabs>
          <w:tab w:val="left" w:pos="4536"/>
          <w:tab w:val="left" w:pos="5245"/>
        </w:tabs>
        <w:ind w:left="0" w:firstLine="709"/>
        <w:jc w:val="both"/>
        <w:rPr>
          <w:rFonts w:ascii="Arial" w:hAnsi="Arial" w:cs="Arial"/>
        </w:rPr>
      </w:pPr>
    </w:p>
    <w:p w:rsidR="00E765EE" w:rsidRPr="00EB41F0" w:rsidRDefault="00E765EE" w:rsidP="00E765EE">
      <w:pPr>
        <w:pStyle w:val="ListParagraph"/>
        <w:tabs>
          <w:tab w:val="left" w:pos="4536"/>
          <w:tab w:val="left" w:pos="5245"/>
        </w:tabs>
        <w:ind w:left="0" w:firstLine="709"/>
        <w:jc w:val="both"/>
        <w:rPr>
          <w:rFonts w:ascii="Arial" w:hAnsi="Arial" w:cs="Arial"/>
        </w:rPr>
      </w:pPr>
    </w:p>
    <w:p w:rsidR="00E765EE" w:rsidRPr="00EB41F0" w:rsidRDefault="00E765EE" w:rsidP="00E765EE">
      <w:pPr>
        <w:pStyle w:val="ListParagraph"/>
        <w:tabs>
          <w:tab w:val="left" w:pos="4536"/>
          <w:tab w:val="left" w:pos="5245"/>
        </w:tabs>
        <w:ind w:left="0" w:firstLine="709"/>
        <w:jc w:val="both"/>
        <w:rPr>
          <w:rFonts w:ascii="Arial" w:hAnsi="Arial" w:cs="Arial"/>
        </w:rPr>
      </w:pPr>
    </w:p>
    <w:p w:rsidR="00E765EE" w:rsidRPr="00EB41F0" w:rsidRDefault="00E765EE" w:rsidP="00E765EE">
      <w:pPr>
        <w:pStyle w:val="ListParagraph"/>
        <w:tabs>
          <w:tab w:val="left" w:pos="4536"/>
          <w:tab w:val="left" w:pos="5245"/>
        </w:tabs>
        <w:ind w:left="0" w:firstLine="709"/>
        <w:jc w:val="both"/>
        <w:rPr>
          <w:rFonts w:ascii="Arial" w:hAnsi="Arial" w:cs="Arial"/>
        </w:rPr>
      </w:pPr>
    </w:p>
    <w:p w:rsidR="00E765EE" w:rsidRPr="00EB41F0" w:rsidRDefault="00E765EE" w:rsidP="00E765EE">
      <w:pPr>
        <w:pStyle w:val="ListParagraph"/>
        <w:tabs>
          <w:tab w:val="left" w:pos="4962"/>
        </w:tabs>
        <w:ind w:left="0" w:firstLine="709"/>
        <w:jc w:val="both"/>
        <w:rPr>
          <w:rFonts w:ascii="Arial" w:hAnsi="Arial" w:cs="Arial"/>
        </w:rPr>
      </w:pPr>
      <w:r w:rsidRPr="00EB41F0">
        <w:rPr>
          <w:rFonts w:ascii="Arial" w:hAnsi="Arial" w:cs="Arial"/>
        </w:rPr>
        <w:tab/>
        <w:t xml:space="preserve">Helni Maulida </w:t>
      </w:r>
    </w:p>
    <w:p w:rsidR="00E765EE" w:rsidRPr="00BF3DDD" w:rsidRDefault="00E765EE" w:rsidP="00E765EE">
      <w:pPr>
        <w:pStyle w:val="ListParagraph"/>
        <w:tabs>
          <w:tab w:val="left" w:pos="4962"/>
          <w:tab w:val="left" w:pos="5245"/>
        </w:tabs>
        <w:ind w:left="0" w:firstLine="709"/>
        <w:jc w:val="both"/>
        <w:rPr>
          <w:rFonts w:ascii="Arial" w:hAnsi="Arial" w:cs="Arial"/>
        </w:rPr>
      </w:pPr>
      <w:r w:rsidRPr="00EB41F0">
        <w:rPr>
          <w:rFonts w:ascii="Arial" w:hAnsi="Arial" w:cs="Arial"/>
        </w:rPr>
        <w:tab/>
        <w:t>P07539015043</w:t>
      </w:r>
    </w:p>
    <w:p w:rsidR="00E765EE" w:rsidRPr="00EB5969" w:rsidRDefault="00E765EE" w:rsidP="00E765EE">
      <w:pPr>
        <w:jc w:val="both"/>
        <w:rPr>
          <w:rFonts w:ascii="Arial" w:hAnsi="Arial" w:cs="Arial"/>
          <w:b/>
          <w:sz w:val="24"/>
          <w:szCs w:val="24"/>
        </w:rPr>
      </w:pPr>
    </w:p>
    <w:p w:rsidR="00E765EE" w:rsidRPr="00EB5969" w:rsidRDefault="00E765EE" w:rsidP="00E765EE">
      <w:pPr>
        <w:jc w:val="both"/>
        <w:rPr>
          <w:rFonts w:ascii="Arial" w:hAnsi="Arial" w:cs="Arial"/>
          <w:b/>
          <w:sz w:val="24"/>
          <w:szCs w:val="24"/>
        </w:rPr>
      </w:pPr>
    </w:p>
    <w:p w:rsidR="00463B56" w:rsidRDefault="00463B56"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lang w:val="en-US"/>
        </w:rPr>
      </w:pPr>
    </w:p>
    <w:p w:rsidR="00C976BE" w:rsidRPr="00C976BE" w:rsidRDefault="00C976BE" w:rsidP="00463B56">
      <w:pPr>
        <w:jc w:val="center"/>
        <w:rPr>
          <w:rFonts w:ascii="Arial" w:hAnsi="Arial" w:cs="Arial"/>
          <w:b/>
          <w:sz w:val="28"/>
          <w:szCs w:val="28"/>
          <w:lang w:val="en-US"/>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Pr="00F35D48" w:rsidRDefault="00E765EE" w:rsidP="00E765EE">
      <w:pPr>
        <w:spacing w:line="360" w:lineRule="auto"/>
        <w:jc w:val="center"/>
        <w:rPr>
          <w:rFonts w:ascii="Arial" w:hAnsi="Arial" w:cs="Arial"/>
          <w:b/>
          <w:sz w:val="24"/>
          <w:szCs w:val="24"/>
        </w:rPr>
      </w:pPr>
      <w:r w:rsidRPr="00F35D48">
        <w:rPr>
          <w:rFonts w:ascii="Arial" w:hAnsi="Arial" w:cs="Arial"/>
          <w:b/>
          <w:sz w:val="24"/>
          <w:szCs w:val="24"/>
        </w:rPr>
        <w:t>DAFTAR ISI</w:t>
      </w:r>
    </w:p>
    <w:p w:rsidR="00E765EE" w:rsidRDefault="00E765EE" w:rsidP="00E765EE">
      <w:pPr>
        <w:tabs>
          <w:tab w:val="left" w:pos="3828"/>
        </w:tabs>
        <w:spacing w:line="360" w:lineRule="auto"/>
        <w:jc w:val="right"/>
        <w:rPr>
          <w:rFonts w:ascii="Arial" w:hAnsi="Arial" w:cs="Arial"/>
          <w:b/>
        </w:rPr>
      </w:pPr>
      <w:r>
        <w:rPr>
          <w:rFonts w:ascii="Arial" w:hAnsi="Arial" w:cs="Arial"/>
          <w:b/>
        </w:rPr>
        <w:t>Halaman</w:t>
      </w:r>
    </w:p>
    <w:p w:rsidR="00E765EE" w:rsidRDefault="00E765EE" w:rsidP="00E765EE">
      <w:pPr>
        <w:tabs>
          <w:tab w:val="left" w:pos="3828"/>
        </w:tabs>
        <w:spacing w:line="360" w:lineRule="auto"/>
        <w:rPr>
          <w:rFonts w:ascii="Arial" w:hAnsi="Arial" w:cs="Arial"/>
          <w:b/>
        </w:rPr>
      </w:pPr>
      <w:r>
        <w:rPr>
          <w:rFonts w:ascii="Arial" w:hAnsi="Arial" w:cs="Arial"/>
          <w:b/>
        </w:rPr>
        <w:t>LEMBAR PERSETUJUAN</w:t>
      </w:r>
    </w:p>
    <w:p w:rsidR="00E765EE" w:rsidRDefault="00E765EE" w:rsidP="00E765EE">
      <w:pPr>
        <w:tabs>
          <w:tab w:val="left" w:pos="3828"/>
        </w:tabs>
        <w:spacing w:line="360" w:lineRule="auto"/>
        <w:rPr>
          <w:rFonts w:ascii="Arial" w:hAnsi="Arial" w:cs="Arial"/>
          <w:b/>
        </w:rPr>
      </w:pPr>
      <w:r>
        <w:rPr>
          <w:rFonts w:ascii="Arial" w:hAnsi="Arial" w:cs="Arial"/>
          <w:b/>
        </w:rPr>
        <w:t xml:space="preserve">LEMBAR PENGESAHAN </w:t>
      </w:r>
    </w:p>
    <w:p w:rsidR="00E765EE" w:rsidRPr="00F35D48" w:rsidRDefault="00E765EE" w:rsidP="00E765EE">
      <w:pPr>
        <w:spacing w:line="360" w:lineRule="auto"/>
        <w:jc w:val="center"/>
        <w:rPr>
          <w:rFonts w:ascii="Arial" w:hAnsi="Arial" w:cs="Arial"/>
          <w:b/>
          <w:sz w:val="24"/>
          <w:szCs w:val="24"/>
        </w:rPr>
      </w:pPr>
      <w:r w:rsidRPr="00F35D48">
        <w:rPr>
          <w:rFonts w:ascii="Arial" w:hAnsi="Arial" w:cs="Arial"/>
          <w:b/>
          <w:sz w:val="24"/>
          <w:szCs w:val="24"/>
        </w:rPr>
        <w:t>DAFTAR ISI</w:t>
      </w:r>
    </w:p>
    <w:p w:rsidR="00E765EE" w:rsidRDefault="00E765EE" w:rsidP="00E765EE">
      <w:pPr>
        <w:tabs>
          <w:tab w:val="left" w:pos="3828"/>
        </w:tabs>
        <w:spacing w:line="360" w:lineRule="auto"/>
        <w:jc w:val="right"/>
        <w:rPr>
          <w:rFonts w:ascii="Arial" w:hAnsi="Arial" w:cs="Arial"/>
          <w:b/>
        </w:rPr>
      </w:pPr>
      <w:r>
        <w:rPr>
          <w:rFonts w:ascii="Arial" w:hAnsi="Arial" w:cs="Arial"/>
          <w:b/>
        </w:rPr>
        <w:t>Halaman</w:t>
      </w:r>
    </w:p>
    <w:p w:rsidR="00E765EE" w:rsidRDefault="00E765EE" w:rsidP="00E765EE">
      <w:pPr>
        <w:tabs>
          <w:tab w:val="left" w:pos="3828"/>
        </w:tabs>
        <w:spacing w:line="360" w:lineRule="auto"/>
        <w:rPr>
          <w:rFonts w:ascii="Arial" w:hAnsi="Arial" w:cs="Arial"/>
          <w:b/>
        </w:rPr>
      </w:pPr>
      <w:r>
        <w:rPr>
          <w:rFonts w:ascii="Arial" w:hAnsi="Arial" w:cs="Arial"/>
          <w:b/>
        </w:rPr>
        <w:t xml:space="preserve">LEMBAR PERSETUJUAN </w:t>
      </w:r>
    </w:p>
    <w:p w:rsidR="00E765EE" w:rsidRDefault="00E765EE" w:rsidP="00E765EE">
      <w:pPr>
        <w:tabs>
          <w:tab w:val="left" w:pos="3828"/>
        </w:tabs>
        <w:spacing w:line="360" w:lineRule="auto"/>
        <w:rPr>
          <w:rFonts w:ascii="Arial" w:hAnsi="Arial" w:cs="Arial"/>
          <w:b/>
        </w:rPr>
      </w:pPr>
      <w:r>
        <w:rPr>
          <w:rFonts w:ascii="Arial" w:hAnsi="Arial" w:cs="Arial"/>
          <w:b/>
        </w:rPr>
        <w:t xml:space="preserve">LEMBAR PENGESAHAN </w:t>
      </w:r>
    </w:p>
    <w:p w:rsidR="00E765EE" w:rsidRPr="008D7DFE" w:rsidRDefault="00E765EE" w:rsidP="00E765EE">
      <w:pPr>
        <w:tabs>
          <w:tab w:val="left" w:leader="dot" w:pos="7371"/>
        </w:tabs>
        <w:spacing w:line="360" w:lineRule="auto"/>
        <w:rPr>
          <w:rFonts w:ascii="Arial" w:hAnsi="Arial" w:cs="Arial"/>
          <w:b/>
        </w:rPr>
      </w:pPr>
      <w:r>
        <w:rPr>
          <w:rFonts w:ascii="Arial" w:hAnsi="Arial" w:cs="Arial"/>
          <w:b/>
        </w:rPr>
        <w:t>SURAT PERNYATAAN</w:t>
      </w:r>
      <w:r>
        <w:rPr>
          <w:rFonts w:ascii="Arial" w:hAnsi="Arial" w:cs="Arial"/>
          <w:b/>
        </w:rPr>
        <w:tab/>
        <w:t>v</w:t>
      </w:r>
      <w:r>
        <w:rPr>
          <w:rFonts w:ascii="Arial" w:hAnsi="Arial" w:cs="Arial"/>
          <w:b/>
        </w:rPr>
        <w:tab/>
      </w:r>
    </w:p>
    <w:p w:rsidR="00E765EE" w:rsidRDefault="00E765EE" w:rsidP="00E765EE">
      <w:pPr>
        <w:tabs>
          <w:tab w:val="left" w:leader="dot" w:pos="7371"/>
        </w:tabs>
        <w:spacing w:line="360" w:lineRule="auto"/>
        <w:rPr>
          <w:rFonts w:ascii="Arial" w:hAnsi="Arial" w:cs="Arial"/>
          <w:b/>
        </w:rPr>
      </w:pPr>
      <w:r w:rsidRPr="004B61E4">
        <w:rPr>
          <w:rFonts w:ascii="Arial" w:hAnsi="Arial" w:cs="Arial"/>
          <w:b/>
        </w:rPr>
        <w:t>ABSTRACT</w:t>
      </w:r>
      <w:r>
        <w:rPr>
          <w:rFonts w:ascii="Arial" w:hAnsi="Arial" w:cs="Arial"/>
          <w:b/>
        </w:rPr>
        <w:tab/>
        <w:t>vi</w:t>
      </w:r>
    </w:p>
    <w:p w:rsidR="00E765EE" w:rsidRDefault="00E765EE" w:rsidP="00E765EE">
      <w:pPr>
        <w:tabs>
          <w:tab w:val="left" w:leader="dot" w:pos="7371"/>
        </w:tabs>
        <w:spacing w:line="360" w:lineRule="auto"/>
        <w:rPr>
          <w:rFonts w:ascii="Arial" w:hAnsi="Arial" w:cs="Arial"/>
          <w:b/>
        </w:rPr>
      </w:pPr>
      <w:r>
        <w:rPr>
          <w:rFonts w:ascii="Arial" w:hAnsi="Arial" w:cs="Arial"/>
          <w:b/>
        </w:rPr>
        <w:t>ABSTRAK</w:t>
      </w:r>
      <w:r>
        <w:rPr>
          <w:rFonts w:ascii="Arial" w:hAnsi="Arial" w:cs="Arial"/>
          <w:b/>
        </w:rPr>
        <w:tab/>
        <w:t>vii</w:t>
      </w:r>
    </w:p>
    <w:p w:rsidR="00E765EE" w:rsidRPr="004B61E4" w:rsidRDefault="00E765EE" w:rsidP="00E765EE">
      <w:pPr>
        <w:tabs>
          <w:tab w:val="left" w:leader="dot" w:pos="7371"/>
        </w:tabs>
        <w:spacing w:line="360" w:lineRule="auto"/>
        <w:rPr>
          <w:rFonts w:ascii="Arial" w:hAnsi="Arial" w:cs="Arial"/>
          <w:b/>
        </w:rPr>
      </w:pPr>
      <w:r>
        <w:rPr>
          <w:rFonts w:ascii="Arial" w:hAnsi="Arial" w:cs="Arial"/>
          <w:b/>
        </w:rPr>
        <w:t>KATA PENGANTAR</w:t>
      </w:r>
      <w:r>
        <w:rPr>
          <w:rFonts w:ascii="Arial" w:hAnsi="Arial" w:cs="Arial"/>
          <w:b/>
        </w:rPr>
        <w:tab/>
        <w:t>viii</w:t>
      </w:r>
    </w:p>
    <w:p w:rsidR="00E765EE" w:rsidRDefault="00E765EE" w:rsidP="00E765EE">
      <w:pPr>
        <w:tabs>
          <w:tab w:val="left" w:leader="dot" w:pos="7371"/>
        </w:tabs>
        <w:spacing w:line="360" w:lineRule="auto"/>
        <w:rPr>
          <w:rFonts w:ascii="Arial" w:hAnsi="Arial" w:cs="Arial"/>
          <w:b/>
        </w:rPr>
      </w:pPr>
      <w:r>
        <w:rPr>
          <w:rFonts w:ascii="Arial" w:hAnsi="Arial" w:cs="Arial"/>
          <w:b/>
        </w:rPr>
        <w:t>DAFTAR ISI</w:t>
      </w:r>
      <w:r>
        <w:rPr>
          <w:rFonts w:ascii="Arial" w:hAnsi="Arial" w:cs="Arial"/>
          <w:b/>
        </w:rPr>
        <w:tab/>
        <w:t>x</w:t>
      </w:r>
    </w:p>
    <w:p w:rsidR="00E765EE" w:rsidRDefault="00E765EE" w:rsidP="00E765EE">
      <w:pPr>
        <w:tabs>
          <w:tab w:val="left" w:leader="dot" w:pos="7371"/>
        </w:tabs>
        <w:spacing w:line="360" w:lineRule="auto"/>
        <w:rPr>
          <w:rFonts w:ascii="Arial" w:hAnsi="Arial" w:cs="Arial"/>
          <w:b/>
        </w:rPr>
      </w:pPr>
      <w:r>
        <w:rPr>
          <w:rFonts w:ascii="Arial" w:hAnsi="Arial" w:cs="Arial"/>
          <w:b/>
        </w:rPr>
        <w:t>DAFTAR TABEL</w:t>
      </w:r>
      <w:r>
        <w:rPr>
          <w:rFonts w:ascii="Arial" w:hAnsi="Arial" w:cs="Arial"/>
          <w:b/>
        </w:rPr>
        <w:tab/>
        <w:t>xiii</w:t>
      </w:r>
    </w:p>
    <w:p w:rsidR="00E765EE" w:rsidRDefault="00E765EE" w:rsidP="00E765EE">
      <w:pPr>
        <w:tabs>
          <w:tab w:val="left" w:leader="dot" w:pos="7371"/>
        </w:tabs>
        <w:spacing w:line="360" w:lineRule="auto"/>
        <w:rPr>
          <w:rFonts w:ascii="Arial" w:hAnsi="Arial" w:cs="Arial"/>
          <w:b/>
        </w:rPr>
      </w:pPr>
      <w:r>
        <w:rPr>
          <w:rFonts w:ascii="Arial" w:hAnsi="Arial" w:cs="Arial"/>
          <w:b/>
        </w:rPr>
        <w:t>DAFTAR GRAFIK</w:t>
      </w:r>
      <w:r>
        <w:rPr>
          <w:rFonts w:ascii="Arial" w:hAnsi="Arial" w:cs="Arial"/>
          <w:b/>
        </w:rPr>
        <w:tab/>
        <w:t>xiv</w:t>
      </w:r>
    </w:p>
    <w:p w:rsidR="00E765EE" w:rsidRPr="00CD474F" w:rsidRDefault="00E765EE" w:rsidP="00E765EE">
      <w:pPr>
        <w:tabs>
          <w:tab w:val="left" w:leader="dot" w:pos="7371"/>
        </w:tabs>
        <w:spacing w:line="360" w:lineRule="auto"/>
        <w:rPr>
          <w:rFonts w:ascii="Arial" w:hAnsi="Arial" w:cs="Arial"/>
          <w:b/>
        </w:rPr>
      </w:pPr>
      <w:r>
        <w:rPr>
          <w:rFonts w:ascii="Arial" w:hAnsi="Arial" w:cs="Arial"/>
          <w:b/>
        </w:rPr>
        <w:t>DAFTAR GAMBAR</w:t>
      </w:r>
      <w:r>
        <w:rPr>
          <w:rFonts w:ascii="Arial" w:hAnsi="Arial" w:cs="Arial"/>
          <w:b/>
        </w:rPr>
        <w:tab/>
      </w:r>
      <w:r w:rsidRPr="00CD474F">
        <w:rPr>
          <w:rFonts w:ascii="Arial" w:hAnsi="Arial" w:cs="Arial"/>
          <w:b/>
        </w:rPr>
        <w:t>x</w:t>
      </w:r>
      <w:r>
        <w:rPr>
          <w:rFonts w:ascii="Arial" w:hAnsi="Arial" w:cs="Arial"/>
          <w:b/>
        </w:rPr>
        <w:t>v</w:t>
      </w:r>
    </w:p>
    <w:p w:rsidR="00E765EE" w:rsidRDefault="00E765EE" w:rsidP="00E765EE">
      <w:pPr>
        <w:tabs>
          <w:tab w:val="left" w:leader="dot" w:pos="7371"/>
        </w:tabs>
        <w:spacing w:line="360" w:lineRule="auto"/>
        <w:rPr>
          <w:rFonts w:ascii="Arial" w:hAnsi="Arial" w:cs="Arial"/>
          <w:b/>
        </w:rPr>
      </w:pPr>
      <w:r>
        <w:rPr>
          <w:rFonts w:ascii="Arial" w:hAnsi="Arial" w:cs="Arial"/>
          <w:b/>
        </w:rPr>
        <w:t>DAFTAR LAMPIRAN</w:t>
      </w:r>
      <w:r>
        <w:rPr>
          <w:rFonts w:ascii="Arial" w:hAnsi="Arial" w:cs="Arial"/>
          <w:b/>
        </w:rPr>
        <w:tab/>
      </w:r>
      <w:r w:rsidRPr="00CD474F">
        <w:rPr>
          <w:rFonts w:ascii="Arial" w:hAnsi="Arial" w:cs="Arial"/>
          <w:b/>
        </w:rPr>
        <w:t>x</w:t>
      </w:r>
      <w:r>
        <w:rPr>
          <w:rFonts w:ascii="Arial" w:hAnsi="Arial" w:cs="Arial"/>
          <w:b/>
        </w:rPr>
        <w:t>vi</w:t>
      </w:r>
    </w:p>
    <w:p w:rsidR="00E765EE" w:rsidRDefault="00E765EE" w:rsidP="00E765EE">
      <w:pPr>
        <w:tabs>
          <w:tab w:val="left" w:leader="dot" w:pos="7371"/>
        </w:tabs>
        <w:spacing w:line="360" w:lineRule="auto"/>
        <w:rPr>
          <w:rFonts w:ascii="Arial" w:hAnsi="Arial" w:cs="Arial"/>
          <w:b/>
        </w:rPr>
      </w:pPr>
      <w:r>
        <w:rPr>
          <w:rFonts w:ascii="Arial" w:hAnsi="Arial" w:cs="Arial"/>
          <w:b/>
        </w:rPr>
        <w:t>BAB I:  PENDAHULUAN</w:t>
      </w:r>
      <w:r>
        <w:rPr>
          <w:rFonts w:ascii="Arial" w:hAnsi="Arial" w:cs="Arial"/>
          <w:b/>
        </w:rPr>
        <w:tab/>
        <w:t>1</w:t>
      </w:r>
    </w:p>
    <w:p w:rsidR="00E765EE" w:rsidRDefault="00E765EE" w:rsidP="00E765EE">
      <w:pPr>
        <w:tabs>
          <w:tab w:val="left" w:pos="851"/>
          <w:tab w:val="left" w:leader="dot" w:pos="7371"/>
        </w:tabs>
        <w:spacing w:line="360" w:lineRule="auto"/>
        <w:rPr>
          <w:rFonts w:ascii="Arial" w:hAnsi="Arial" w:cs="Arial"/>
        </w:rPr>
      </w:pPr>
      <w:r>
        <w:rPr>
          <w:rFonts w:ascii="Arial" w:hAnsi="Arial" w:cs="Arial"/>
          <w:b/>
        </w:rPr>
        <w:tab/>
      </w:r>
      <w:r>
        <w:rPr>
          <w:rFonts w:ascii="Arial" w:hAnsi="Arial" w:cs="Arial"/>
        </w:rPr>
        <w:t>1.1 Latar Belakang</w:t>
      </w:r>
      <w:r>
        <w:rPr>
          <w:rFonts w:ascii="Arial" w:hAnsi="Arial" w:cs="Arial"/>
        </w:rPr>
        <w:tab/>
        <w:t>1</w:t>
      </w:r>
    </w:p>
    <w:p w:rsidR="00E765EE" w:rsidRDefault="00E765EE" w:rsidP="00E765EE">
      <w:pPr>
        <w:tabs>
          <w:tab w:val="left" w:pos="851"/>
          <w:tab w:val="left" w:leader="dot" w:pos="7371"/>
        </w:tabs>
        <w:spacing w:line="360" w:lineRule="auto"/>
        <w:rPr>
          <w:rFonts w:ascii="Arial" w:hAnsi="Arial" w:cs="Arial"/>
        </w:rPr>
      </w:pPr>
      <w:r>
        <w:rPr>
          <w:rFonts w:ascii="Arial" w:hAnsi="Arial" w:cs="Arial"/>
        </w:rPr>
        <w:tab/>
        <w:t>1.2 Rumusan Masalah</w:t>
      </w:r>
      <w:r>
        <w:rPr>
          <w:rFonts w:ascii="Arial" w:hAnsi="Arial" w:cs="Arial"/>
        </w:rPr>
        <w:tab/>
        <w:t>2</w:t>
      </w:r>
    </w:p>
    <w:p w:rsidR="00E765EE" w:rsidRDefault="00E765EE" w:rsidP="00E765EE">
      <w:pPr>
        <w:tabs>
          <w:tab w:val="left" w:pos="851"/>
          <w:tab w:val="left" w:leader="dot" w:pos="7371"/>
        </w:tabs>
        <w:spacing w:line="360" w:lineRule="auto"/>
        <w:rPr>
          <w:rFonts w:ascii="Arial" w:hAnsi="Arial" w:cs="Arial"/>
        </w:rPr>
      </w:pPr>
      <w:r>
        <w:rPr>
          <w:rFonts w:ascii="Arial" w:hAnsi="Arial" w:cs="Arial"/>
        </w:rPr>
        <w:tab/>
        <w:t>1.3 Tujuan Penelitian</w:t>
      </w:r>
      <w:r>
        <w:rPr>
          <w:rFonts w:ascii="Arial" w:hAnsi="Arial" w:cs="Arial"/>
        </w:rPr>
        <w:tab/>
        <w:t>2</w:t>
      </w:r>
    </w:p>
    <w:p w:rsidR="00E765EE" w:rsidRDefault="00E765EE" w:rsidP="00E765EE">
      <w:pPr>
        <w:tabs>
          <w:tab w:val="left" w:pos="851"/>
          <w:tab w:val="left" w:leader="dot" w:pos="7371"/>
        </w:tabs>
        <w:spacing w:line="360" w:lineRule="auto"/>
        <w:rPr>
          <w:rFonts w:ascii="Arial" w:hAnsi="Arial" w:cs="Arial"/>
        </w:rPr>
      </w:pPr>
      <w:r>
        <w:rPr>
          <w:rFonts w:ascii="Arial" w:hAnsi="Arial" w:cs="Arial"/>
        </w:rPr>
        <w:tab/>
        <w:t>1.3.1 Tujuan Umum</w:t>
      </w:r>
      <w:r>
        <w:rPr>
          <w:rFonts w:ascii="Arial" w:hAnsi="Arial" w:cs="Arial"/>
        </w:rPr>
        <w:tab/>
        <w:t>2</w:t>
      </w:r>
    </w:p>
    <w:p w:rsidR="00E765EE" w:rsidRDefault="00E765EE" w:rsidP="00E765EE">
      <w:pPr>
        <w:tabs>
          <w:tab w:val="left" w:pos="851"/>
          <w:tab w:val="left" w:leader="dot" w:pos="7371"/>
        </w:tabs>
        <w:spacing w:line="360" w:lineRule="auto"/>
        <w:rPr>
          <w:rFonts w:ascii="Arial" w:hAnsi="Arial" w:cs="Arial"/>
        </w:rPr>
      </w:pPr>
      <w:r>
        <w:rPr>
          <w:rFonts w:ascii="Arial" w:hAnsi="Arial" w:cs="Arial"/>
        </w:rPr>
        <w:tab/>
        <w:t>1.3.2 Tujuan Khusus</w:t>
      </w:r>
      <w:r>
        <w:rPr>
          <w:rFonts w:ascii="Arial" w:hAnsi="Arial" w:cs="Arial"/>
        </w:rPr>
        <w:tab/>
        <w:t>2</w:t>
      </w:r>
    </w:p>
    <w:p w:rsidR="00E765EE" w:rsidRDefault="00E765EE" w:rsidP="00E765EE">
      <w:pPr>
        <w:tabs>
          <w:tab w:val="left" w:pos="851"/>
          <w:tab w:val="left" w:pos="1134"/>
          <w:tab w:val="left" w:leader="dot" w:pos="7371"/>
        </w:tabs>
        <w:spacing w:line="360" w:lineRule="auto"/>
        <w:rPr>
          <w:rFonts w:ascii="Arial" w:hAnsi="Arial" w:cs="Arial"/>
        </w:rPr>
      </w:pPr>
      <w:r>
        <w:rPr>
          <w:rFonts w:ascii="Arial" w:hAnsi="Arial" w:cs="Arial"/>
        </w:rPr>
        <w:tab/>
        <w:t>1.4 Manfaat Penelitian</w:t>
      </w:r>
      <w:r>
        <w:rPr>
          <w:rFonts w:ascii="Arial" w:hAnsi="Arial" w:cs="Arial"/>
        </w:rPr>
        <w:tab/>
        <w:t>3</w:t>
      </w:r>
    </w:p>
    <w:p w:rsidR="00E765EE" w:rsidRDefault="00E765EE" w:rsidP="00E765EE">
      <w:pPr>
        <w:tabs>
          <w:tab w:val="left" w:pos="709"/>
          <w:tab w:val="left" w:pos="1134"/>
          <w:tab w:val="left" w:leader="dot" w:pos="7371"/>
        </w:tabs>
        <w:spacing w:line="360" w:lineRule="auto"/>
        <w:rPr>
          <w:rFonts w:ascii="Arial" w:hAnsi="Arial" w:cs="Arial"/>
          <w:b/>
        </w:rPr>
      </w:pPr>
      <w:r>
        <w:rPr>
          <w:rFonts w:ascii="Arial" w:hAnsi="Arial" w:cs="Arial"/>
          <w:b/>
        </w:rPr>
        <w:t>BAB II: TINJAUAN PUSTAKA</w:t>
      </w:r>
      <w:r>
        <w:rPr>
          <w:rFonts w:ascii="Arial" w:hAnsi="Arial" w:cs="Arial"/>
          <w:b/>
        </w:rPr>
        <w:tab/>
        <w:t>4</w:t>
      </w:r>
    </w:p>
    <w:p w:rsidR="00E765EE" w:rsidRDefault="00E765EE" w:rsidP="00E765EE">
      <w:pPr>
        <w:tabs>
          <w:tab w:val="left" w:pos="851"/>
          <w:tab w:val="left" w:pos="1134"/>
          <w:tab w:val="left" w:leader="dot" w:pos="7371"/>
        </w:tabs>
        <w:spacing w:line="360" w:lineRule="auto"/>
        <w:rPr>
          <w:rFonts w:ascii="Arial" w:hAnsi="Arial" w:cs="Arial"/>
        </w:rPr>
      </w:pPr>
      <w:r>
        <w:rPr>
          <w:rFonts w:ascii="Arial" w:hAnsi="Arial" w:cs="Arial"/>
        </w:rPr>
        <w:tab/>
        <w:t>2.1 Tinjauan Pustaka</w:t>
      </w:r>
      <w:r>
        <w:rPr>
          <w:rFonts w:ascii="Arial" w:hAnsi="Arial" w:cs="Arial"/>
        </w:rPr>
        <w:tab/>
        <w:t>4</w:t>
      </w:r>
    </w:p>
    <w:p w:rsidR="00E765EE" w:rsidRDefault="00E765EE" w:rsidP="00E765EE">
      <w:pPr>
        <w:tabs>
          <w:tab w:val="left" w:pos="851"/>
          <w:tab w:val="left" w:leader="dot" w:pos="7371"/>
        </w:tabs>
        <w:spacing w:line="360" w:lineRule="auto"/>
        <w:rPr>
          <w:rFonts w:ascii="Arial" w:hAnsi="Arial" w:cs="Arial"/>
        </w:rPr>
      </w:pPr>
      <w:r>
        <w:rPr>
          <w:rFonts w:ascii="Arial" w:hAnsi="Arial" w:cs="Arial"/>
        </w:rPr>
        <w:tab/>
        <w:t>2.1.1 Uraian Tumbuhan</w:t>
      </w:r>
      <w:r>
        <w:rPr>
          <w:rFonts w:ascii="Arial" w:hAnsi="Arial" w:cs="Arial"/>
        </w:rPr>
        <w:tab/>
        <w:t>4</w:t>
      </w:r>
    </w:p>
    <w:p w:rsidR="00E765EE" w:rsidRDefault="00E765EE" w:rsidP="00E765EE">
      <w:pPr>
        <w:tabs>
          <w:tab w:val="left" w:pos="851"/>
          <w:tab w:val="left" w:leader="dot" w:pos="7371"/>
        </w:tabs>
        <w:spacing w:line="360" w:lineRule="auto"/>
        <w:rPr>
          <w:rFonts w:ascii="Arial" w:hAnsi="Arial" w:cs="Arial"/>
        </w:rPr>
      </w:pPr>
      <w:r>
        <w:rPr>
          <w:rFonts w:ascii="Arial" w:hAnsi="Arial" w:cs="Arial"/>
        </w:rPr>
        <w:tab/>
        <w:t>2.1.2 Sistematika Tumbuhan Kemangi</w:t>
      </w:r>
      <w:r>
        <w:rPr>
          <w:rFonts w:ascii="Arial" w:hAnsi="Arial" w:cs="Arial"/>
        </w:rPr>
        <w:tab/>
        <w:t>4</w:t>
      </w:r>
    </w:p>
    <w:p w:rsidR="00E765EE" w:rsidRDefault="00E765EE" w:rsidP="00E765EE">
      <w:pPr>
        <w:tabs>
          <w:tab w:val="left" w:pos="851"/>
          <w:tab w:val="left" w:leader="dot" w:pos="7371"/>
        </w:tabs>
        <w:spacing w:line="360" w:lineRule="auto"/>
        <w:rPr>
          <w:rFonts w:ascii="Arial" w:hAnsi="Arial" w:cs="Arial"/>
        </w:rPr>
      </w:pPr>
      <w:r>
        <w:rPr>
          <w:rFonts w:ascii="Arial" w:hAnsi="Arial" w:cs="Arial"/>
        </w:rPr>
        <w:lastRenderedPageBreak/>
        <w:tab/>
        <w:t>2.1.3 Zat-zat yang Dikandung</w:t>
      </w:r>
      <w:r>
        <w:rPr>
          <w:rFonts w:ascii="Arial" w:hAnsi="Arial" w:cs="Arial"/>
        </w:rPr>
        <w:tab/>
        <w:t>5</w:t>
      </w:r>
    </w:p>
    <w:p w:rsidR="00E765EE" w:rsidRDefault="00E765EE" w:rsidP="00E765EE">
      <w:pPr>
        <w:tabs>
          <w:tab w:val="left" w:pos="851"/>
          <w:tab w:val="left" w:leader="dot" w:pos="7371"/>
        </w:tabs>
        <w:spacing w:line="360" w:lineRule="auto"/>
        <w:rPr>
          <w:rFonts w:ascii="Arial" w:hAnsi="Arial" w:cs="Arial"/>
        </w:rPr>
      </w:pPr>
      <w:r>
        <w:rPr>
          <w:rFonts w:ascii="Arial" w:hAnsi="Arial" w:cs="Arial"/>
        </w:rPr>
        <w:tab/>
        <w:t>2.1.4 Manfaat Daun Kemangi</w:t>
      </w:r>
      <w:r>
        <w:rPr>
          <w:rFonts w:ascii="Arial" w:hAnsi="Arial" w:cs="Arial"/>
        </w:rPr>
        <w:tab/>
        <w:t>5</w:t>
      </w:r>
    </w:p>
    <w:p w:rsidR="00E765EE" w:rsidRDefault="00E765EE" w:rsidP="00E765EE">
      <w:pPr>
        <w:tabs>
          <w:tab w:val="left" w:pos="851"/>
          <w:tab w:val="left" w:pos="1134"/>
          <w:tab w:val="left" w:leader="dot" w:pos="7371"/>
        </w:tabs>
        <w:spacing w:line="360" w:lineRule="auto"/>
        <w:rPr>
          <w:rFonts w:ascii="Arial" w:hAnsi="Arial" w:cs="Arial"/>
        </w:rPr>
      </w:pPr>
      <w:r>
        <w:rPr>
          <w:rFonts w:ascii="Arial" w:hAnsi="Arial" w:cs="Arial"/>
        </w:rPr>
        <w:tab/>
        <w:t>2.2 Simplisia</w:t>
      </w:r>
      <w:r>
        <w:rPr>
          <w:rFonts w:ascii="Arial" w:hAnsi="Arial" w:cs="Arial"/>
        </w:rPr>
        <w:tab/>
        <w:t>5</w:t>
      </w:r>
    </w:p>
    <w:p w:rsidR="00E765EE" w:rsidRDefault="00E765EE" w:rsidP="00E765EE">
      <w:pPr>
        <w:tabs>
          <w:tab w:val="left" w:pos="851"/>
          <w:tab w:val="left" w:pos="1134"/>
          <w:tab w:val="left" w:leader="dot" w:pos="7371"/>
        </w:tabs>
        <w:spacing w:line="360" w:lineRule="auto"/>
        <w:rPr>
          <w:rFonts w:ascii="Arial" w:hAnsi="Arial" w:cs="Arial"/>
        </w:rPr>
      </w:pPr>
      <w:r>
        <w:rPr>
          <w:rFonts w:ascii="Arial" w:hAnsi="Arial" w:cs="Arial"/>
        </w:rPr>
        <w:tab/>
        <w:t>2.3 Ekstrak</w:t>
      </w:r>
      <w:r>
        <w:rPr>
          <w:rFonts w:ascii="Arial" w:hAnsi="Arial" w:cs="Arial"/>
        </w:rPr>
        <w:tab/>
        <w:t>5</w:t>
      </w:r>
    </w:p>
    <w:p w:rsidR="00E765EE" w:rsidRDefault="00E765EE" w:rsidP="00E765EE">
      <w:pPr>
        <w:tabs>
          <w:tab w:val="left" w:pos="851"/>
          <w:tab w:val="left" w:leader="dot" w:pos="7371"/>
        </w:tabs>
        <w:spacing w:line="360" w:lineRule="auto"/>
        <w:rPr>
          <w:rFonts w:ascii="Arial" w:hAnsi="Arial" w:cs="Arial"/>
        </w:rPr>
      </w:pPr>
      <w:r>
        <w:rPr>
          <w:rFonts w:ascii="Arial" w:hAnsi="Arial" w:cs="Arial"/>
        </w:rPr>
        <w:tab/>
        <w:t>2.3.1 Jenis-jenis Ekstrak</w:t>
      </w:r>
      <w:r>
        <w:rPr>
          <w:rFonts w:ascii="Arial" w:hAnsi="Arial" w:cs="Arial"/>
        </w:rPr>
        <w:tab/>
        <w:t>5</w:t>
      </w:r>
    </w:p>
    <w:p w:rsidR="00E765EE" w:rsidRDefault="00E765EE" w:rsidP="00E765EE">
      <w:pPr>
        <w:tabs>
          <w:tab w:val="left" w:pos="851"/>
          <w:tab w:val="left" w:leader="dot" w:pos="7371"/>
        </w:tabs>
        <w:spacing w:line="360" w:lineRule="auto"/>
        <w:rPr>
          <w:rFonts w:ascii="Arial" w:hAnsi="Arial" w:cs="Arial"/>
        </w:rPr>
      </w:pPr>
      <w:r>
        <w:rPr>
          <w:rFonts w:ascii="Arial" w:hAnsi="Arial" w:cs="Arial"/>
        </w:rPr>
        <w:tab/>
        <w:t>2.3.2 Cara Pembuatan Ekstrak</w:t>
      </w:r>
      <w:r>
        <w:rPr>
          <w:rFonts w:ascii="Arial" w:hAnsi="Arial" w:cs="Arial"/>
        </w:rPr>
        <w:tab/>
        <w:t>6</w:t>
      </w:r>
    </w:p>
    <w:p w:rsidR="00E765EE" w:rsidRDefault="00E765EE" w:rsidP="00E765EE">
      <w:pPr>
        <w:tabs>
          <w:tab w:val="left" w:pos="851"/>
          <w:tab w:val="left" w:pos="1134"/>
          <w:tab w:val="left" w:leader="dot" w:pos="7371"/>
        </w:tabs>
        <w:spacing w:line="360" w:lineRule="auto"/>
        <w:rPr>
          <w:rFonts w:ascii="Arial" w:hAnsi="Arial" w:cs="Arial"/>
        </w:rPr>
      </w:pPr>
      <w:r>
        <w:rPr>
          <w:rFonts w:ascii="Arial" w:hAnsi="Arial" w:cs="Arial"/>
        </w:rPr>
        <w:tab/>
        <w:t>2.4 Bakteri</w:t>
      </w:r>
      <w:r>
        <w:rPr>
          <w:rFonts w:ascii="Arial" w:hAnsi="Arial" w:cs="Arial"/>
        </w:rPr>
        <w:tab/>
        <w:t>6</w:t>
      </w:r>
    </w:p>
    <w:p w:rsidR="00E765EE" w:rsidRDefault="00E765EE" w:rsidP="00E765EE">
      <w:pPr>
        <w:tabs>
          <w:tab w:val="left" w:pos="851"/>
          <w:tab w:val="left" w:pos="1134"/>
          <w:tab w:val="left" w:leader="dot" w:pos="7371"/>
        </w:tabs>
        <w:spacing w:line="360" w:lineRule="auto"/>
        <w:rPr>
          <w:rFonts w:ascii="Arial" w:hAnsi="Arial" w:cs="Arial"/>
        </w:rPr>
      </w:pPr>
      <w:r>
        <w:rPr>
          <w:rFonts w:ascii="Arial" w:hAnsi="Arial" w:cs="Arial"/>
        </w:rPr>
        <w:tab/>
        <w:t xml:space="preserve">2.4.1 </w:t>
      </w:r>
      <w:r>
        <w:rPr>
          <w:rFonts w:ascii="Arial" w:hAnsi="Arial" w:cs="Arial"/>
          <w:i/>
        </w:rPr>
        <w:t>Staphlycoccus</w:t>
      </w:r>
      <w:r>
        <w:rPr>
          <w:rFonts w:ascii="Arial" w:hAnsi="Arial" w:cs="Arial"/>
          <w:i/>
        </w:rPr>
        <w:tab/>
      </w:r>
      <w:r>
        <w:rPr>
          <w:rFonts w:ascii="Arial" w:hAnsi="Arial" w:cs="Arial"/>
        </w:rPr>
        <w:t>8</w:t>
      </w:r>
    </w:p>
    <w:p w:rsidR="00E765EE" w:rsidRDefault="00E765EE" w:rsidP="00E765EE">
      <w:pPr>
        <w:tabs>
          <w:tab w:val="left" w:pos="851"/>
          <w:tab w:val="left" w:pos="1134"/>
          <w:tab w:val="left" w:leader="dot" w:pos="7371"/>
        </w:tabs>
        <w:spacing w:line="360" w:lineRule="auto"/>
        <w:rPr>
          <w:rFonts w:ascii="Arial" w:hAnsi="Arial" w:cs="Arial"/>
        </w:rPr>
      </w:pPr>
      <w:r>
        <w:rPr>
          <w:rFonts w:ascii="Arial" w:hAnsi="Arial" w:cs="Arial"/>
        </w:rPr>
        <w:tab/>
        <w:t xml:space="preserve">2.4.2 </w:t>
      </w:r>
      <w:r>
        <w:rPr>
          <w:rFonts w:ascii="Arial" w:hAnsi="Arial" w:cs="Arial"/>
          <w:i/>
        </w:rPr>
        <w:t>Staphlycoccus aureus</w:t>
      </w:r>
      <w:r>
        <w:rPr>
          <w:rFonts w:ascii="Arial" w:hAnsi="Arial" w:cs="Arial"/>
          <w:i/>
        </w:rPr>
        <w:tab/>
      </w:r>
      <w:r>
        <w:rPr>
          <w:rFonts w:ascii="Arial" w:hAnsi="Arial" w:cs="Arial"/>
        </w:rPr>
        <w:t>8</w:t>
      </w:r>
    </w:p>
    <w:p w:rsidR="00E765EE" w:rsidRDefault="00E765EE" w:rsidP="00E765EE">
      <w:pPr>
        <w:tabs>
          <w:tab w:val="left" w:pos="851"/>
          <w:tab w:val="left" w:pos="1134"/>
          <w:tab w:val="left" w:leader="dot" w:pos="7371"/>
        </w:tabs>
        <w:spacing w:line="360" w:lineRule="auto"/>
        <w:rPr>
          <w:rFonts w:ascii="Arial" w:hAnsi="Arial" w:cs="Arial"/>
          <w:i/>
        </w:rPr>
      </w:pPr>
      <w:r>
        <w:rPr>
          <w:rFonts w:ascii="Arial" w:hAnsi="Arial" w:cs="Arial"/>
        </w:rPr>
        <w:tab/>
        <w:t xml:space="preserve">2.4.3 Penyakit yang Ditimbulkan Oleh Bakteri </w:t>
      </w:r>
      <w:r>
        <w:rPr>
          <w:rFonts w:ascii="Arial" w:hAnsi="Arial" w:cs="Arial"/>
          <w:i/>
        </w:rPr>
        <w:t xml:space="preserve">Staphlycoccus </w:t>
      </w:r>
    </w:p>
    <w:p w:rsidR="00E765EE" w:rsidRPr="00D46F1E" w:rsidRDefault="00E765EE" w:rsidP="00E765EE">
      <w:pPr>
        <w:tabs>
          <w:tab w:val="left" w:pos="851"/>
          <w:tab w:val="left" w:pos="1134"/>
          <w:tab w:val="left" w:pos="1701"/>
          <w:tab w:val="left" w:leader="dot" w:pos="7371"/>
        </w:tabs>
        <w:spacing w:line="360" w:lineRule="auto"/>
        <w:rPr>
          <w:rFonts w:ascii="Arial" w:hAnsi="Arial" w:cs="Arial"/>
        </w:rPr>
      </w:pPr>
      <w:r>
        <w:rPr>
          <w:rFonts w:ascii="Arial" w:hAnsi="Arial" w:cs="Arial"/>
          <w:i/>
        </w:rPr>
        <w:tab/>
      </w:r>
      <w:r>
        <w:rPr>
          <w:rFonts w:ascii="Arial" w:hAnsi="Arial" w:cs="Arial"/>
          <w:i/>
        </w:rPr>
        <w:tab/>
        <w:t xml:space="preserve">    aureus</w:t>
      </w:r>
      <w:r>
        <w:rPr>
          <w:rFonts w:ascii="Arial" w:hAnsi="Arial" w:cs="Arial"/>
          <w:i/>
        </w:rPr>
        <w:tab/>
      </w:r>
      <w:r>
        <w:rPr>
          <w:rFonts w:ascii="Arial" w:hAnsi="Arial" w:cs="Arial"/>
        </w:rPr>
        <w:t>9</w:t>
      </w:r>
    </w:p>
    <w:p w:rsidR="00E765EE" w:rsidRDefault="00E765EE" w:rsidP="00E765EE">
      <w:pPr>
        <w:tabs>
          <w:tab w:val="left" w:pos="851"/>
          <w:tab w:val="left" w:pos="1134"/>
          <w:tab w:val="left" w:pos="1701"/>
          <w:tab w:val="left" w:leader="dot" w:pos="7371"/>
        </w:tabs>
        <w:spacing w:line="360" w:lineRule="auto"/>
        <w:rPr>
          <w:rFonts w:ascii="Arial" w:hAnsi="Arial" w:cs="Arial"/>
        </w:rPr>
      </w:pPr>
      <w:r>
        <w:rPr>
          <w:rFonts w:ascii="Arial" w:hAnsi="Arial" w:cs="Arial"/>
        </w:rPr>
        <w:tab/>
        <w:t>2.4.4 Pertumbuhan Bakteri</w:t>
      </w:r>
      <w:r>
        <w:rPr>
          <w:rFonts w:ascii="Arial" w:hAnsi="Arial" w:cs="Arial"/>
        </w:rPr>
        <w:tab/>
        <w:t>9</w:t>
      </w:r>
    </w:p>
    <w:p w:rsidR="00E765EE" w:rsidRDefault="00E765EE" w:rsidP="00E765EE">
      <w:pPr>
        <w:tabs>
          <w:tab w:val="left" w:pos="851"/>
          <w:tab w:val="left" w:pos="1134"/>
          <w:tab w:val="left" w:pos="1701"/>
          <w:tab w:val="left" w:leader="dot" w:pos="7230"/>
        </w:tabs>
        <w:spacing w:line="360" w:lineRule="auto"/>
        <w:rPr>
          <w:rFonts w:ascii="Arial" w:hAnsi="Arial" w:cs="Arial"/>
        </w:rPr>
      </w:pPr>
      <w:r>
        <w:rPr>
          <w:rFonts w:ascii="Arial" w:hAnsi="Arial" w:cs="Arial"/>
        </w:rPr>
        <w:tab/>
        <w:t>2.4.5 Media Pertumbuhan Bakteri</w:t>
      </w:r>
      <w:r>
        <w:rPr>
          <w:rFonts w:ascii="Arial" w:hAnsi="Arial" w:cs="Arial"/>
        </w:rPr>
        <w:tab/>
        <w:t>10</w:t>
      </w:r>
    </w:p>
    <w:p w:rsidR="00E765EE" w:rsidRDefault="00E765EE" w:rsidP="00E765EE">
      <w:pPr>
        <w:tabs>
          <w:tab w:val="left" w:pos="851"/>
          <w:tab w:val="left" w:pos="1134"/>
          <w:tab w:val="left" w:pos="1701"/>
          <w:tab w:val="left" w:leader="dot" w:pos="7230"/>
        </w:tabs>
        <w:spacing w:line="360" w:lineRule="auto"/>
        <w:rPr>
          <w:rFonts w:ascii="Arial" w:hAnsi="Arial" w:cs="Arial"/>
        </w:rPr>
      </w:pPr>
      <w:r>
        <w:rPr>
          <w:rFonts w:ascii="Arial" w:hAnsi="Arial" w:cs="Arial"/>
        </w:rPr>
        <w:tab/>
        <w:t>2.4.6 Fase Pertumbuhan Bakteri</w:t>
      </w:r>
      <w:r>
        <w:rPr>
          <w:rFonts w:ascii="Arial" w:hAnsi="Arial" w:cs="Arial"/>
        </w:rPr>
        <w:tab/>
        <w:t>11</w:t>
      </w:r>
    </w:p>
    <w:p w:rsidR="00E765EE" w:rsidRDefault="00E765EE" w:rsidP="00E765EE">
      <w:pPr>
        <w:tabs>
          <w:tab w:val="left" w:pos="851"/>
          <w:tab w:val="left" w:pos="1134"/>
          <w:tab w:val="left" w:pos="1701"/>
          <w:tab w:val="left" w:leader="dot" w:pos="7230"/>
        </w:tabs>
        <w:spacing w:line="360" w:lineRule="auto"/>
        <w:rPr>
          <w:rFonts w:ascii="Arial" w:hAnsi="Arial" w:cs="Arial"/>
        </w:rPr>
      </w:pPr>
      <w:r>
        <w:rPr>
          <w:rFonts w:ascii="Arial" w:hAnsi="Arial" w:cs="Arial"/>
        </w:rPr>
        <w:tab/>
        <w:t>2.4.7 Antibakteri</w:t>
      </w:r>
      <w:r>
        <w:rPr>
          <w:rFonts w:ascii="Arial" w:hAnsi="Arial" w:cs="Arial"/>
        </w:rPr>
        <w:tab/>
        <w:t>11</w:t>
      </w:r>
    </w:p>
    <w:p w:rsidR="00E765EE" w:rsidRDefault="00E765EE" w:rsidP="00E765EE">
      <w:pPr>
        <w:tabs>
          <w:tab w:val="left" w:pos="851"/>
          <w:tab w:val="left" w:pos="1134"/>
          <w:tab w:val="left" w:pos="1701"/>
          <w:tab w:val="left" w:leader="dot" w:pos="7230"/>
        </w:tabs>
        <w:spacing w:line="360" w:lineRule="auto"/>
        <w:rPr>
          <w:rFonts w:ascii="Arial" w:hAnsi="Arial" w:cs="Arial"/>
        </w:rPr>
      </w:pPr>
      <w:r>
        <w:rPr>
          <w:rFonts w:ascii="Arial" w:hAnsi="Arial" w:cs="Arial"/>
        </w:rPr>
        <w:tab/>
        <w:t>2.4.8 Metode Aktivitas Bakteri</w:t>
      </w:r>
      <w:r>
        <w:rPr>
          <w:rFonts w:ascii="Arial" w:hAnsi="Arial" w:cs="Arial"/>
        </w:rPr>
        <w:tab/>
        <w:t>12</w:t>
      </w:r>
    </w:p>
    <w:p w:rsidR="00E765EE" w:rsidRDefault="00E765EE" w:rsidP="00E765EE">
      <w:pPr>
        <w:tabs>
          <w:tab w:val="left" w:pos="851"/>
          <w:tab w:val="left" w:pos="1134"/>
          <w:tab w:val="left" w:pos="1701"/>
          <w:tab w:val="left" w:leader="dot" w:pos="7230"/>
        </w:tabs>
        <w:spacing w:line="360" w:lineRule="auto"/>
        <w:rPr>
          <w:rFonts w:ascii="Arial" w:hAnsi="Arial" w:cs="Arial"/>
        </w:rPr>
      </w:pPr>
      <w:r>
        <w:rPr>
          <w:rFonts w:ascii="Arial" w:hAnsi="Arial" w:cs="Arial"/>
        </w:rPr>
        <w:tab/>
        <w:t>2.5 Antibiotik</w:t>
      </w:r>
      <w:r>
        <w:rPr>
          <w:rFonts w:ascii="Arial" w:hAnsi="Arial" w:cs="Arial"/>
        </w:rPr>
        <w:tab/>
        <w:t>12</w:t>
      </w:r>
    </w:p>
    <w:p w:rsidR="00E765EE" w:rsidRPr="00B73E3C" w:rsidRDefault="00E765EE" w:rsidP="00E765EE">
      <w:pPr>
        <w:tabs>
          <w:tab w:val="left" w:pos="851"/>
          <w:tab w:val="left" w:pos="1134"/>
          <w:tab w:val="left" w:pos="1701"/>
          <w:tab w:val="left" w:leader="dot" w:pos="7230"/>
        </w:tabs>
        <w:spacing w:line="360" w:lineRule="auto"/>
        <w:rPr>
          <w:rFonts w:ascii="Arial" w:hAnsi="Arial" w:cs="Arial"/>
        </w:rPr>
      </w:pPr>
      <w:r>
        <w:rPr>
          <w:rFonts w:ascii="Arial" w:hAnsi="Arial" w:cs="Arial"/>
        </w:rPr>
        <w:tab/>
        <w:t xml:space="preserve">2.6 </w:t>
      </w:r>
      <w:r w:rsidRPr="00B73E3C">
        <w:rPr>
          <w:rFonts w:ascii="Arial" w:eastAsiaTheme="minorEastAsia" w:hAnsi="Arial" w:cs="Arial"/>
          <w:color w:val="000000"/>
          <w:sz w:val="24"/>
          <w:szCs w:val="24"/>
        </w:rPr>
        <w:t>Tetrasiklin</w:t>
      </w:r>
      <w:r>
        <w:rPr>
          <w:rFonts w:ascii="Arial" w:eastAsiaTheme="minorEastAsia" w:hAnsi="Arial" w:cs="Arial"/>
          <w:color w:val="000000"/>
          <w:sz w:val="24"/>
          <w:szCs w:val="24"/>
        </w:rPr>
        <w:tab/>
        <w:t>13</w:t>
      </w:r>
    </w:p>
    <w:p w:rsidR="00E765EE" w:rsidRDefault="00E765EE" w:rsidP="00E765EE">
      <w:pPr>
        <w:tabs>
          <w:tab w:val="left" w:pos="851"/>
          <w:tab w:val="left" w:pos="1134"/>
          <w:tab w:val="left" w:pos="1701"/>
          <w:tab w:val="left" w:leader="dot" w:pos="7230"/>
        </w:tabs>
        <w:spacing w:line="360" w:lineRule="auto"/>
        <w:rPr>
          <w:rFonts w:ascii="Arial" w:hAnsi="Arial" w:cs="Arial"/>
        </w:rPr>
      </w:pPr>
      <w:r>
        <w:rPr>
          <w:rFonts w:ascii="Arial" w:hAnsi="Arial" w:cs="Arial"/>
        </w:rPr>
        <w:tab/>
        <w:t>2.7 Kerangka Konsep</w:t>
      </w:r>
      <w:r>
        <w:rPr>
          <w:rFonts w:ascii="Arial" w:hAnsi="Arial" w:cs="Arial"/>
        </w:rPr>
        <w:tab/>
        <w:t>14</w:t>
      </w:r>
    </w:p>
    <w:p w:rsidR="00E765EE" w:rsidRDefault="00E765EE" w:rsidP="00E765EE">
      <w:pPr>
        <w:tabs>
          <w:tab w:val="left" w:pos="851"/>
          <w:tab w:val="left" w:pos="1134"/>
          <w:tab w:val="left" w:pos="1701"/>
          <w:tab w:val="left" w:leader="dot" w:pos="7230"/>
        </w:tabs>
        <w:spacing w:line="360" w:lineRule="auto"/>
        <w:rPr>
          <w:rFonts w:ascii="Arial" w:hAnsi="Arial" w:cs="Arial"/>
        </w:rPr>
      </w:pPr>
      <w:r>
        <w:rPr>
          <w:rFonts w:ascii="Arial" w:hAnsi="Arial" w:cs="Arial"/>
        </w:rPr>
        <w:tab/>
        <w:t>2.8 Defini Operasional</w:t>
      </w:r>
      <w:r>
        <w:rPr>
          <w:rFonts w:ascii="Arial" w:hAnsi="Arial" w:cs="Arial"/>
        </w:rPr>
        <w:tab/>
        <w:t>14</w:t>
      </w:r>
    </w:p>
    <w:p w:rsidR="00E765EE" w:rsidRDefault="00E765EE" w:rsidP="00E765EE">
      <w:pPr>
        <w:tabs>
          <w:tab w:val="left" w:pos="851"/>
          <w:tab w:val="left" w:pos="1134"/>
          <w:tab w:val="left" w:pos="1701"/>
          <w:tab w:val="left" w:leader="dot" w:pos="7230"/>
        </w:tabs>
        <w:spacing w:line="360" w:lineRule="auto"/>
        <w:rPr>
          <w:rFonts w:ascii="Arial" w:hAnsi="Arial" w:cs="Arial"/>
        </w:rPr>
      </w:pPr>
      <w:r>
        <w:rPr>
          <w:rFonts w:ascii="Arial" w:hAnsi="Arial" w:cs="Arial"/>
        </w:rPr>
        <w:tab/>
        <w:t>2.9 Hipotesis</w:t>
      </w:r>
      <w:r>
        <w:rPr>
          <w:rFonts w:ascii="Arial" w:hAnsi="Arial" w:cs="Arial"/>
        </w:rPr>
        <w:tab/>
        <w:t>15</w:t>
      </w:r>
    </w:p>
    <w:p w:rsidR="00E765EE" w:rsidRDefault="00E765EE" w:rsidP="00E765EE">
      <w:pPr>
        <w:tabs>
          <w:tab w:val="left" w:pos="851"/>
          <w:tab w:val="left" w:pos="1134"/>
          <w:tab w:val="left" w:pos="1701"/>
          <w:tab w:val="left" w:leader="dot" w:pos="7230"/>
        </w:tabs>
        <w:spacing w:line="360" w:lineRule="auto"/>
        <w:rPr>
          <w:rFonts w:ascii="Arial" w:hAnsi="Arial" w:cs="Arial"/>
          <w:b/>
        </w:rPr>
      </w:pPr>
      <w:r>
        <w:rPr>
          <w:rFonts w:ascii="Arial" w:hAnsi="Arial" w:cs="Arial"/>
          <w:b/>
        </w:rPr>
        <w:t>BAB III :  METODE PENELITIAN</w:t>
      </w:r>
      <w:r>
        <w:rPr>
          <w:rFonts w:ascii="Arial" w:hAnsi="Arial" w:cs="Arial"/>
          <w:b/>
        </w:rPr>
        <w:tab/>
        <w:t>16</w:t>
      </w:r>
    </w:p>
    <w:p w:rsidR="00E765EE" w:rsidRDefault="00E765EE" w:rsidP="00E765EE">
      <w:pPr>
        <w:tabs>
          <w:tab w:val="left" w:pos="851"/>
          <w:tab w:val="left" w:pos="1134"/>
          <w:tab w:val="left" w:pos="1701"/>
          <w:tab w:val="left" w:leader="dot" w:pos="7230"/>
        </w:tabs>
        <w:spacing w:line="360" w:lineRule="auto"/>
        <w:rPr>
          <w:rFonts w:ascii="Arial" w:hAnsi="Arial" w:cs="Arial"/>
        </w:rPr>
      </w:pPr>
      <w:r>
        <w:rPr>
          <w:rFonts w:ascii="Arial" w:hAnsi="Arial" w:cs="Arial"/>
        </w:rPr>
        <w:tab/>
        <w:t>3.1 Jenis Penelitian</w:t>
      </w:r>
      <w:r>
        <w:rPr>
          <w:rFonts w:ascii="Arial" w:hAnsi="Arial" w:cs="Arial"/>
        </w:rPr>
        <w:tab/>
        <w:t>16</w:t>
      </w:r>
    </w:p>
    <w:p w:rsidR="00E765EE" w:rsidRDefault="00E765EE" w:rsidP="00E765EE">
      <w:pPr>
        <w:tabs>
          <w:tab w:val="left" w:pos="851"/>
          <w:tab w:val="left" w:pos="1134"/>
          <w:tab w:val="left" w:pos="1701"/>
          <w:tab w:val="left" w:leader="dot" w:pos="7230"/>
        </w:tabs>
        <w:spacing w:line="360" w:lineRule="auto"/>
        <w:rPr>
          <w:rFonts w:ascii="Arial" w:hAnsi="Arial" w:cs="Arial"/>
        </w:rPr>
      </w:pPr>
      <w:r>
        <w:rPr>
          <w:rFonts w:ascii="Arial" w:hAnsi="Arial" w:cs="Arial"/>
        </w:rPr>
        <w:tab/>
        <w:t>3.2 Lokasi dan Waktu Penelitian</w:t>
      </w:r>
      <w:r>
        <w:rPr>
          <w:rFonts w:ascii="Arial" w:hAnsi="Arial" w:cs="Arial"/>
        </w:rPr>
        <w:tab/>
        <w:t>16</w:t>
      </w:r>
    </w:p>
    <w:p w:rsidR="00E765EE" w:rsidRDefault="00E765EE" w:rsidP="00E765EE">
      <w:pPr>
        <w:tabs>
          <w:tab w:val="left" w:pos="851"/>
          <w:tab w:val="left" w:pos="1134"/>
          <w:tab w:val="left" w:pos="1701"/>
          <w:tab w:val="left" w:leader="dot" w:pos="7230"/>
        </w:tabs>
        <w:spacing w:line="360" w:lineRule="auto"/>
        <w:rPr>
          <w:rFonts w:ascii="Arial" w:hAnsi="Arial" w:cs="Arial"/>
        </w:rPr>
      </w:pPr>
      <w:r>
        <w:rPr>
          <w:rFonts w:ascii="Arial" w:hAnsi="Arial" w:cs="Arial"/>
        </w:rPr>
        <w:tab/>
        <w:t>3.3 Pengambilan Sampel</w:t>
      </w:r>
      <w:r>
        <w:rPr>
          <w:rFonts w:ascii="Arial" w:hAnsi="Arial" w:cs="Arial"/>
        </w:rPr>
        <w:tab/>
        <w:t>16</w:t>
      </w:r>
    </w:p>
    <w:p w:rsidR="00E765EE" w:rsidRDefault="00E765EE" w:rsidP="00E765EE">
      <w:pPr>
        <w:tabs>
          <w:tab w:val="left" w:pos="851"/>
          <w:tab w:val="left" w:pos="1134"/>
          <w:tab w:val="left" w:pos="1701"/>
          <w:tab w:val="left" w:leader="dot" w:pos="7230"/>
        </w:tabs>
        <w:spacing w:line="360" w:lineRule="auto"/>
        <w:rPr>
          <w:rFonts w:ascii="Arial" w:hAnsi="Arial" w:cs="Arial"/>
        </w:rPr>
      </w:pPr>
      <w:r>
        <w:rPr>
          <w:rFonts w:ascii="Arial" w:hAnsi="Arial" w:cs="Arial"/>
        </w:rPr>
        <w:tab/>
        <w:t>3.4 Alat dan Bahan</w:t>
      </w:r>
      <w:r>
        <w:rPr>
          <w:rFonts w:ascii="Arial" w:hAnsi="Arial" w:cs="Arial"/>
        </w:rPr>
        <w:tab/>
        <w:t>16</w:t>
      </w:r>
    </w:p>
    <w:p w:rsidR="00E765EE" w:rsidRDefault="00E765EE" w:rsidP="00E765EE">
      <w:pPr>
        <w:tabs>
          <w:tab w:val="left" w:pos="851"/>
          <w:tab w:val="left" w:pos="1134"/>
          <w:tab w:val="left" w:pos="1701"/>
          <w:tab w:val="left" w:leader="dot" w:pos="7230"/>
        </w:tabs>
        <w:spacing w:line="360" w:lineRule="auto"/>
        <w:rPr>
          <w:rFonts w:ascii="Arial" w:hAnsi="Arial" w:cs="Arial"/>
        </w:rPr>
      </w:pPr>
      <w:r>
        <w:rPr>
          <w:rFonts w:ascii="Arial" w:hAnsi="Arial" w:cs="Arial"/>
        </w:rPr>
        <w:tab/>
        <w:t>3.4.1 Alat</w:t>
      </w:r>
      <w:r>
        <w:rPr>
          <w:rFonts w:ascii="Arial" w:hAnsi="Arial" w:cs="Arial"/>
        </w:rPr>
        <w:tab/>
        <w:t>16</w:t>
      </w:r>
    </w:p>
    <w:p w:rsidR="00E765EE" w:rsidRDefault="00E765EE" w:rsidP="00E765EE">
      <w:pPr>
        <w:tabs>
          <w:tab w:val="left" w:pos="851"/>
          <w:tab w:val="left" w:pos="1134"/>
          <w:tab w:val="left" w:pos="1701"/>
          <w:tab w:val="left" w:leader="dot" w:pos="7230"/>
        </w:tabs>
        <w:spacing w:line="360" w:lineRule="auto"/>
        <w:rPr>
          <w:rFonts w:ascii="Arial" w:hAnsi="Arial" w:cs="Arial"/>
        </w:rPr>
      </w:pPr>
      <w:r>
        <w:rPr>
          <w:rFonts w:ascii="Arial" w:hAnsi="Arial" w:cs="Arial"/>
        </w:rPr>
        <w:tab/>
        <w:t>3.4.2 Bahan</w:t>
      </w:r>
      <w:r>
        <w:rPr>
          <w:rFonts w:ascii="Arial" w:hAnsi="Arial" w:cs="Arial"/>
        </w:rPr>
        <w:tab/>
        <w:t>17</w:t>
      </w:r>
    </w:p>
    <w:p w:rsidR="00E765EE" w:rsidRDefault="00E765EE" w:rsidP="00E765EE">
      <w:pPr>
        <w:tabs>
          <w:tab w:val="left" w:pos="851"/>
          <w:tab w:val="left" w:pos="1134"/>
          <w:tab w:val="left" w:pos="1701"/>
          <w:tab w:val="left" w:leader="dot" w:pos="7230"/>
        </w:tabs>
        <w:spacing w:line="360" w:lineRule="auto"/>
        <w:rPr>
          <w:rFonts w:ascii="Arial" w:hAnsi="Arial" w:cs="Arial"/>
        </w:rPr>
      </w:pPr>
      <w:r>
        <w:rPr>
          <w:rFonts w:ascii="Arial" w:hAnsi="Arial" w:cs="Arial"/>
        </w:rPr>
        <w:tab/>
        <w:t>3.5 Pembuatan Simplisia Daun Kemangi</w:t>
      </w:r>
      <w:r>
        <w:rPr>
          <w:rFonts w:ascii="Arial" w:hAnsi="Arial" w:cs="Arial"/>
        </w:rPr>
        <w:tab/>
        <w:t>17</w:t>
      </w:r>
    </w:p>
    <w:p w:rsidR="00E765EE" w:rsidRDefault="00E765EE" w:rsidP="00E765EE">
      <w:pPr>
        <w:tabs>
          <w:tab w:val="left" w:pos="851"/>
          <w:tab w:val="left" w:pos="1134"/>
          <w:tab w:val="left" w:pos="1701"/>
          <w:tab w:val="left" w:leader="dot" w:pos="7230"/>
        </w:tabs>
        <w:spacing w:line="360" w:lineRule="auto"/>
        <w:rPr>
          <w:rFonts w:ascii="Arial" w:hAnsi="Arial" w:cs="Arial"/>
        </w:rPr>
      </w:pPr>
      <w:r>
        <w:rPr>
          <w:rFonts w:ascii="Arial" w:hAnsi="Arial" w:cs="Arial"/>
        </w:rPr>
        <w:tab/>
        <w:t>3.6 Perhitungan Cairan Penyari Simplisia</w:t>
      </w:r>
      <w:r>
        <w:rPr>
          <w:rFonts w:ascii="Arial" w:hAnsi="Arial" w:cs="Arial"/>
        </w:rPr>
        <w:tab/>
        <w:t>18</w:t>
      </w:r>
    </w:p>
    <w:p w:rsidR="00E765EE" w:rsidRDefault="00E765EE" w:rsidP="00E765EE">
      <w:pPr>
        <w:tabs>
          <w:tab w:val="left" w:pos="851"/>
          <w:tab w:val="left" w:pos="1134"/>
          <w:tab w:val="left" w:pos="1701"/>
          <w:tab w:val="left" w:leader="dot" w:pos="7230"/>
        </w:tabs>
        <w:spacing w:line="360" w:lineRule="auto"/>
        <w:rPr>
          <w:rFonts w:ascii="Arial" w:hAnsi="Arial" w:cs="Arial"/>
        </w:rPr>
      </w:pPr>
      <w:r>
        <w:rPr>
          <w:rFonts w:ascii="Arial" w:hAnsi="Arial" w:cs="Arial"/>
        </w:rPr>
        <w:tab/>
        <w:t>3.7 Pembuatan Ekstrak Daun Kemangi</w:t>
      </w:r>
      <w:r>
        <w:rPr>
          <w:rFonts w:ascii="Arial" w:hAnsi="Arial" w:cs="Arial"/>
        </w:rPr>
        <w:tab/>
        <w:t>18</w:t>
      </w:r>
    </w:p>
    <w:p w:rsidR="00E765EE" w:rsidRDefault="00E765EE" w:rsidP="00E765EE">
      <w:pPr>
        <w:tabs>
          <w:tab w:val="left" w:pos="851"/>
          <w:tab w:val="left" w:pos="1134"/>
          <w:tab w:val="left" w:pos="1701"/>
          <w:tab w:val="left" w:leader="dot" w:pos="7230"/>
        </w:tabs>
        <w:spacing w:line="360" w:lineRule="auto"/>
        <w:rPr>
          <w:rFonts w:ascii="Arial" w:hAnsi="Arial" w:cs="Arial"/>
        </w:rPr>
      </w:pPr>
      <w:r>
        <w:rPr>
          <w:rFonts w:ascii="Arial" w:hAnsi="Arial" w:cs="Arial"/>
        </w:rPr>
        <w:tab/>
        <w:t>3.8 Perhitungan Konsetrasi Ekstrak Daun Kemangi</w:t>
      </w:r>
      <w:r>
        <w:rPr>
          <w:rFonts w:ascii="Arial" w:hAnsi="Arial" w:cs="Arial"/>
        </w:rPr>
        <w:tab/>
        <w:t>18</w:t>
      </w:r>
    </w:p>
    <w:p w:rsidR="00E765EE" w:rsidRDefault="00E765EE" w:rsidP="00E765EE">
      <w:pPr>
        <w:tabs>
          <w:tab w:val="left" w:pos="851"/>
          <w:tab w:val="left" w:pos="1134"/>
          <w:tab w:val="left" w:pos="1701"/>
          <w:tab w:val="left" w:leader="dot" w:pos="7230"/>
        </w:tabs>
        <w:spacing w:line="360" w:lineRule="auto"/>
        <w:rPr>
          <w:rFonts w:ascii="Arial" w:hAnsi="Arial" w:cs="Arial"/>
        </w:rPr>
      </w:pPr>
      <w:r>
        <w:rPr>
          <w:rFonts w:ascii="Arial" w:hAnsi="Arial" w:cs="Arial"/>
        </w:rPr>
        <w:tab/>
        <w:t xml:space="preserve">3.9 Prosedur Kerja </w:t>
      </w:r>
      <w:r>
        <w:rPr>
          <w:rFonts w:ascii="Arial" w:hAnsi="Arial" w:cs="Arial"/>
        </w:rPr>
        <w:tab/>
        <w:t>19</w:t>
      </w:r>
    </w:p>
    <w:p w:rsidR="00E765EE" w:rsidRDefault="00E765EE" w:rsidP="00E765EE">
      <w:pPr>
        <w:tabs>
          <w:tab w:val="left" w:pos="851"/>
          <w:tab w:val="left" w:pos="1134"/>
          <w:tab w:val="left" w:pos="1701"/>
          <w:tab w:val="left" w:leader="dot" w:pos="7230"/>
        </w:tabs>
        <w:spacing w:line="360" w:lineRule="auto"/>
        <w:rPr>
          <w:rFonts w:ascii="Arial" w:hAnsi="Arial" w:cs="Arial"/>
        </w:rPr>
      </w:pPr>
      <w:r>
        <w:rPr>
          <w:rFonts w:ascii="Arial" w:hAnsi="Arial" w:cs="Arial"/>
        </w:rPr>
        <w:tab/>
        <w:t>3.9.1 Pembuatan Media Manitol Salt Agar (MSA)</w:t>
      </w:r>
      <w:r>
        <w:rPr>
          <w:rFonts w:ascii="Arial" w:hAnsi="Arial" w:cs="Arial"/>
        </w:rPr>
        <w:tab/>
        <w:t>19</w:t>
      </w:r>
    </w:p>
    <w:p w:rsidR="00E765EE" w:rsidRDefault="00E765EE" w:rsidP="00E765EE">
      <w:pPr>
        <w:tabs>
          <w:tab w:val="left" w:pos="851"/>
          <w:tab w:val="left" w:pos="1134"/>
          <w:tab w:val="left" w:pos="1701"/>
          <w:tab w:val="left" w:leader="dot" w:pos="7230"/>
        </w:tabs>
        <w:spacing w:line="360" w:lineRule="auto"/>
        <w:rPr>
          <w:rFonts w:ascii="Arial" w:hAnsi="Arial" w:cs="Arial"/>
        </w:rPr>
      </w:pPr>
      <w:r>
        <w:rPr>
          <w:rFonts w:ascii="Arial" w:hAnsi="Arial" w:cs="Arial"/>
        </w:rPr>
        <w:lastRenderedPageBreak/>
        <w:tab/>
        <w:t>3.9.2 Pembuatan Media Muller Hinton Agar (MHA)</w:t>
      </w:r>
      <w:r>
        <w:rPr>
          <w:rFonts w:ascii="Arial" w:hAnsi="Arial" w:cs="Arial"/>
        </w:rPr>
        <w:tab/>
        <w:t>20</w:t>
      </w:r>
    </w:p>
    <w:p w:rsidR="00E765EE" w:rsidRDefault="00E765EE" w:rsidP="00E765EE">
      <w:pPr>
        <w:tabs>
          <w:tab w:val="left" w:pos="851"/>
          <w:tab w:val="left" w:pos="1134"/>
          <w:tab w:val="left" w:pos="1701"/>
          <w:tab w:val="left" w:leader="dot" w:pos="7230"/>
        </w:tabs>
        <w:spacing w:line="360" w:lineRule="auto"/>
        <w:rPr>
          <w:rFonts w:ascii="Arial" w:hAnsi="Arial" w:cs="Arial"/>
        </w:rPr>
      </w:pPr>
      <w:r>
        <w:rPr>
          <w:rFonts w:ascii="Arial" w:hAnsi="Arial" w:cs="Arial"/>
        </w:rPr>
        <w:tab/>
        <w:t>3.9.3 Pembuatan Media Nutrient Agar (NA)</w:t>
      </w:r>
      <w:r>
        <w:rPr>
          <w:rFonts w:ascii="Arial" w:hAnsi="Arial" w:cs="Arial"/>
        </w:rPr>
        <w:tab/>
        <w:t>20</w:t>
      </w:r>
    </w:p>
    <w:p w:rsidR="00E765EE" w:rsidRDefault="00E765EE" w:rsidP="00E765EE">
      <w:pPr>
        <w:tabs>
          <w:tab w:val="left" w:pos="851"/>
          <w:tab w:val="left" w:pos="1134"/>
          <w:tab w:val="left" w:pos="1701"/>
          <w:tab w:val="left" w:leader="dot" w:pos="7230"/>
        </w:tabs>
        <w:spacing w:line="360" w:lineRule="auto"/>
        <w:rPr>
          <w:rFonts w:ascii="Arial" w:hAnsi="Arial" w:cs="Arial"/>
        </w:rPr>
      </w:pPr>
      <w:r>
        <w:rPr>
          <w:rFonts w:ascii="Arial" w:hAnsi="Arial" w:cs="Arial"/>
        </w:rPr>
        <w:tab/>
        <w:t>3.9.4 Pembuatan Suspensi Standard Mc. Farland</w:t>
      </w:r>
      <w:r>
        <w:rPr>
          <w:rFonts w:ascii="Arial" w:hAnsi="Arial" w:cs="Arial"/>
        </w:rPr>
        <w:tab/>
        <w:t>21</w:t>
      </w:r>
    </w:p>
    <w:p w:rsidR="00E765EE" w:rsidRDefault="00E765EE" w:rsidP="00E765EE">
      <w:pPr>
        <w:tabs>
          <w:tab w:val="left" w:pos="851"/>
          <w:tab w:val="left" w:pos="1134"/>
          <w:tab w:val="left" w:pos="1701"/>
          <w:tab w:val="left" w:leader="dot" w:pos="7230"/>
        </w:tabs>
        <w:spacing w:line="360" w:lineRule="auto"/>
        <w:rPr>
          <w:rFonts w:ascii="Arial" w:hAnsi="Arial" w:cs="Arial"/>
        </w:rPr>
      </w:pPr>
      <w:r>
        <w:rPr>
          <w:rFonts w:ascii="Arial" w:hAnsi="Arial" w:cs="Arial"/>
        </w:rPr>
        <w:tab/>
        <w:t>3.9.5 Pembuatan NaCl 0,9%</w:t>
      </w:r>
      <w:r>
        <w:rPr>
          <w:rFonts w:ascii="Arial" w:hAnsi="Arial" w:cs="Arial"/>
        </w:rPr>
        <w:tab/>
        <w:t>21</w:t>
      </w:r>
    </w:p>
    <w:p w:rsidR="00E765EE" w:rsidRDefault="00E765EE" w:rsidP="00E765EE">
      <w:pPr>
        <w:tabs>
          <w:tab w:val="left" w:pos="851"/>
          <w:tab w:val="left" w:pos="1134"/>
          <w:tab w:val="left" w:pos="1701"/>
          <w:tab w:val="left" w:leader="dot" w:pos="7230"/>
        </w:tabs>
        <w:spacing w:line="360" w:lineRule="auto"/>
        <w:rPr>
          <w:rFonts w:ascii="Arial" w:hAnsi="Arial" w:cs="Arial"/>
        </w:rPr>
      </w:pPr>
      <w:r>
        <w:rPr>
          <w:rFonts w:ascii="Arial" w:hAnsi="Arial" w:cs="Arial"/>
        </w:rPr>
        <w:tab/>
        <w:t>3.9.6 Pembiakan Bakteri</w:t>
      </w:r>
      <w:r>
        <w:rPr>
          <w:rFonts w:ascii="Arial" w:hAnsi="Arial" w:cs="Arial"/>
        </w:rPr>
        <w:tab/>
        <w:t>22</w:t>
      </w:r>
    </w:p>
    <w:p w:rsidR="00E765EE" w:rsidRDefault="00E765EE" w:rsidP="00E765EE">
      <w:pPr>
        <w:tabs>
          <w:tab w:val="left" w:pos="851"/>
          <w:tab w:val="left" w:pos="1134"/>
          <w:tab w:val="left" w:pos="1701"/>
          <w:tab w:val="left" w:leader="dot" w:pos="7230"/>
        </w:tabs>
        <w:spacing w:line="360" w:lineRule="auto"/>
        <w:rPr>
          <w:rFonts w:ascii="Arial" w:hAnsi="Arial" w:cs="Arial"/>
        </w:rPr>
      </w:pPr>
      <w:r>
        <w:rPr>
          <w:rFonts w:ascii="Arial" w:hAnsi="Arial" w:cs="Arial"/>
        </w:rPr>
        <w:tab/>
        <w:t>3.9.7 Pengecatan Gram</w:t>
      </w:r>
      <w:r>
        <w:rPr>
          <w:rFonts w:ascii="Arial" w:hAnsi="Arial" w:cs="Arial"/>
        </w:rPr>
        <w:tab/>
        <w:t>22</w:t>
      </w:r>
    </w:p>
    <w:p w:rsidR="00E765EE" w:rsidRDefault="00E765EE" w:rsidP="00E765EE">
      <w:pPr>
        <w:tabs>
          <w:tab w:val="left" w:pos="851"/>
          <w:tab w:val="left" w:pos="1134"/>
          <w:tab w:val="left" w:pos="1701"/>
          <w:tab w:val="left" w:leader="dot" w:pos="7230"/>
        </w:tabs>
        <w:spacing w:line="360" w:lineRule="auto"/>
        <w:rPr>
          <w:rFonts w:ascii="Arial" w:hAnsi="Arial" w:cs="Arial"/>
        </w:rPr>
      </w:pPr>
      <w:r>
        <w:rPr>
          <w:rFonts w:ascii="Arial" w:hAnsi="Arial" w:cs="Arial"/>
        </w:rPr>
        <w:tab/>
        <w:t>3.9.8 Pengenceran Bakteri</w:t>
      </w:r>
      <w:r>
        <w:rPr>
          <w:rFonts w:ascii="Arial" w:hAnsi="Arial" w:cs="Arial"/>
        </w:rPr>
        <w:tab/>
        <w:t>23</w:t>
      </w:r>
    </w:p>
    <w:p w:rsidR="00E765EE" w:rsidRDefault="00E765EE" w:rsidP="00E765EE">
      <w:pPr>
        <w:tabs>
          <w:tab w:val="left" w:pos="851"/>
          <w:tab w:val="left" w:pos="1134"/>
          <w:tab w:val="left" w:pos="1701"/>
          <w:tab w:val="left" w:leader="dot" w:pos="7230"/>
        </w:tabs>
        <w:spacing w:line="360" w:lineRule="auto"/>
        <w:rPr>
          <w:rFonts w:ascii="Arial" w:hAnsi="Arial" w:cs="Arial"/>
        </w:rPr>
      </w:pPr>
      <w:r>
        <w:rPr>
          <w:rFonts w:ascii="Arial" w:hAnsi="Arial" w:cs="Arial"/>
        </w:rPr>
        <w:tab/>
        <w:t>3.9.9 Pengujian Efek Antibakteri</w:t>
      </w:r>
      <w:r>
        <w:rPr>
          <w:rFonts w:ascii="Arial" w:hAnsi="Arial" w:cs="Arial"/>
        </w:rPr>
        <w:tab/>
        <w:t>23</w:t>
      </w:r>
    </w:p>
    <w:p w:rsidR="00E765EE" w:rsidRDefault="00E765EE" w:rsidP="00E765EE">
      <w:pPr>
        <w:tabs>
          <w:tab w:val="left" w:pos="851"/>
          <w:tab w:val="left" w:pos="1134"/>
          <w:tab w:val="left" w:pos="1701"/>
          <w:tab w:val="left" w:leader="dot" w:pos="7230"/>
        </w:tabs>
        <w:spacing w:line="360" w:lineRule="auto"/>
        <w:rPr>
          <w:rFonts w:ascii="Arial" w:hAnsi="Arial" w:cs="Arial"/>
          <w:b/>
        </w:rPr>
      </w:pPr>
      <w:r>
        <w:rPr>
          <w:rFonts w:ascii="Arial" w:hAnsi="Arial" w:cs="Arial"/>
          <w:b/>
        </w:rPr>
        <w:t xml:space="preserve">BAB IV : HASIL DAN PEMBAHASAN </w:t>
      </w:r>
      <w:r>
        <w:rPr>
          <w:rFonts w:ascii="Arial" w:hAnsi="Arial" w:cs="Arial"/>
          <w:b/>
        </w:rPr>
        <w:tab/>
        <w:t>25</w:t>
      </w:r>
    </w:p>
    <w:p w:rsidR="00E765EE" w:rsidRDefault="00E765EE" w:rsidP="00E765EE">
      <w:pPr>
        <w:tabs>
          <w:tab w:val="left" w:pos="851"/>
          <w:tab w:val="left" w:pos="1134"/>
          <w:tab w:val="left" w:pos="1701"/>
          <w:tab w:val="left" w:leader="dot" w:pos="7230"/>
        </w:tabs>
        <w:spacing w:line="360" w:lineRule="auto"/>
        <w:rPr>
          <w:rFonts w:ascii="Arial" w:hAnsi="Arial" w:cs="Arial"/>
        </w:rPr>
      </w:pPr>
      <w:r>
        <w:rPr>
          <w:rFonts w:ascii="Arial" w:hAnsi="Arial" w:cs="Arial"/>
          <w:b/>
        </w:rPr>
        <w:tab/>
      </w:r>
      <w:r w:rsidRPr="004B61E4">
        <w:rPr>
          <w:rFonts w:ascii="Arial" w:hAnsi="Arial" w:cs="Arial"/>
        </w:rPr>
        <w:t>4.1</w:t>
      </w:r>
      <w:r>
        <w:rPr>
          <w:rFonts w:ascii="Arial" w:hAnsi="Arial" w:cs="Arial"/>
        </w:rPr>
        <w:t xml:space="preserve"> Hasil</w:t>
      </w:r>
      <w:r>
        <w:rPr>
          <w:rFonts w:ascii="Arial" w:hAnsi="Arial" w:cs="Arial"/>
        </w:rPr>
        <w:tab/>
        <w:t>25</w:t>
      </w:r>
    </w:p>
    <w:p w:rsidR="00E765EE" w:rsidRPr="0043230F" w:rsidRDefault="00E765EE" w:rsidP="00E765EE">
      <w:pPr>
        <w:tabs>
          <w:tab w:val="left" w:pos="851"/>
          <w:tab w:val="left" w:pos="1134"/>
          <w:tab w:val="left" w:pos="1701"/>
          <w:tab w:val="left" w:leader="dot" w:pos="7230"/>
        </w:tabs>
        <w:spacing w:line="360" w:lineRule="auto"/>
        <w:rPr>
          <w:rFonts w:ascii="Arial" w:hAnsi="Arial" w:cs="Arial"/>
        </w:rPr>
      </w:pPr>
      <w:r>
        <w:rPr>
          <w:rFonts w:ascii="Arial" w:hAnsi="Arial" w:cs="Arial"/>
        </w:rPr>
        <w:tab/>
        <w:t>4.2 Pembahasan</w:t>
      </w:r>
      <w:r>
        <w:rPr>
          <w:rFonts w:ascii="Arial" w:hAnsi="Arial" w:cs="Arial"/>
        </w:rPr>
        <w:tab/>
        <w:t>26</w:t>
      </w:r>
    </w:p>
    <w:p w:rsidR="00E765EE" w:rsidRDefault="00E765EE" w:rsidP="00E765EE">
      <w:pPr>
        <w:tabs>
          <w:tab w:val="left" w:pos="851"/>
          <w:tab w:val="left" w:pos="1134"/>
          <w:tab w:val="left" w:pos="1701"/>
          <w:tab w:val="left" w:leader="dot" w:pos="7230"/>
        </w:tabs>
        <w:spacing w:line="360" w:lineRule="auto"/>
        <w:rPr>
          <w:rFonts w:ascii="Arial" w:hAnsi="Arial" w:cs="Arial"/>
          <w:b/>
        </w:rPr>
      </w:pPr>
      <w:r>
        <w:rPr>
          <w:rFonts w:ascii="Arial" w:hAnsi="Arial" w:cs="Arial"/>
          <w:b/>
        </w:rPr>
        <w:t>BAB V : KESIMPULAN DAN SARAN</w:t>
      </w:r>
      <w:r>
        <w:rPr>
          <w:rFonts w:ascii="Arial" w:hAnsi="Arial" w:cs="Arial"/>
          <w:b/>
        </w:rPr>
        <w:tab/>
        <w:t>27</w:t>
      </w:r>
    </w:p>
    <w:p w:rsidR="00E765EE" w:rsidRDefault="00E765EE" w:rsidP="00E765EE">
      <w:pPr>
        <w:tabs>
          <w:tab w:val="left" w:pos="851"/>
          <w:tab w:val="left" w:pos="1134"/>
          <w:tab w:val="left" w:pos="1701"/>
          <w:tab w:val="left" w:leader="dot" w:pos="7230"/>
        </w:tabs>
        <w:spacing w:line="360" w:lineRule="auto"/>
        <w:rPr>
          <w:rFonts w:ascii="Arial" w:hAnsi="Arial" w:cs="Arial"/>
        </w:rPr>
      </w:pPr>
      <w:r>
        <w:rPr>
          <w:rFonts w:ascii="Arial" w:hAnsi="Arial" w:cs="Arial"/>
          <w:b/>
        </w:rPr>
        <w:tab/>
      </w:r>
      <w:r>
        <w:rPr>
          <w:rFonts w:ascii="Arial" w:hAnsi="Arial" w:cs="Arial"/>
        </w:rPr>
        <w:t xml:space="preserve">5.1 Kesimpulan </w:t>
      </w:r>
      <w:r>
        <w:rPr>
          <w:rFonts w:ascii="Arial" w:hAnsi="Arial" w:cs="Arial"/>
        </w:rPr>
        <w:tab/>
        <w:t>27</w:t>
      </w:r>
    </w:p>
    <w:p w:rsidR="00E765EE" w:rsidRDefault="00E765EE" w:rsidP="00E765EE">
      <w:pPr>
        <w:tabs>
          <w:tab w:val="left" w:pos="851"/>
          <w:tab w:val="left" w:pos="1134"/>
          <w:tab w:val="left" w:pos="1701"/>
          <w:tab w:val="left" w:leader="dot" w:pos="7230"/>
        </w:tabs>
        <w:spacing w:line="360" w:lineRule="auto"/>
        <w:rPr>
          <w:rFonts w:ascii="Arial" w:hAnsi="Arial" w:cs="Arial"/>
        </w:rPr>
      </w:pPr>
      <w:r>
        <w:rPr>
          <w:rFonts w:ascii="Arial" w:hAnsi="Arial" w:cs="Arial"/>
        </w:rPr>
        <w:tab/>
        <w:t>5.2 Saran</w:t>
      </w:r>
      <w:r>
        <w:rPr>
          <w:rFonts w:ascii="Arial" w:hAnsi="Arial" w:cs="Arial"/>
        </w:rPr>
        <w:tab/>
        <w:t>27</w:t>
      </w:r>
    </w:p>
    <w:p w:rsidR="00E765EE" w:rsidRDefault="00E765EE" w:rsidP="00E765EE">
      <w:pPr>
        <w:tabs>
          <w:tab w:val="left" w:pos="851"/>
          <w:tab w:val="left" w:pos="1134"/>
          <w:tab w:val="left" w:pos="1701"/>
          <w:tab w:val="left" w:leader="dot" w:pos="7230"/>
        </w:tabs>
        <w:spacing w:line="360" w:lineRule="auto"/>
        <w:rPr>
          <w:rFonts w:ascii="Arial" w:hAnsi="Arial" w:cs="Arial"/>
          <w:b/>
        </w:rPr>
      </w:pPr>
      <w:r>
        <w:rPr>
          <w:rFonts w:ascii="Arial" w:hAnsi="Arial" w:cs="Arial"/>
          <w:b/>
        </w:rPr>
        <w:t>DAFTAR PUSTAKA</w:t>
      </w:r>
      <w:r>
        <w:rPr>
          <w:rFonts w:ascii="Arial" w:hAnsi="Arial" w:cs="Arial"/>
          <w:b/>
        </w:rPr>
        <w:tab/>
        <w:t>28</w:t>
      </w:r>
    </w:p>
    <w:p w:rsidR="00CF1C6C" w:rsidRPr="00972D67" w:rsidRDefault="00CF1C6C" w:rsidP="00E765EE">
      <w:pPr>
        <w:tabs>
          <w:tab w:val="left" w:pos="851"/>
          <w:tab w:val="left" w:pos="1134"/>
          <w:tab w:val="left" w:pos="1701"/>
          <w:tab w:val="left" w:leader="dot" w:pos="7230"/>
        </w:tabs>
        <w:spacing w:line="360" w:lineRule="auto"/>
        <w:rPr>
          <w:rFonts w:ascii="Arial" w:hAnsi="Arial" w:cs="Arial"/>
          <w:b/>
        </w:rPr>
      </w:pPr>
      <w:r>
        <w:rPr>
          <w:rFonts w:ascii="Arial" w:hAnsi="Arial" w:cs="Arial"/>
          <w:b/>
        </w:rPr>
        <w:t xml:space="preserve">LAMPIRAN </w:t>
      </w:r>
    </w:p>
    <w:p w:rsidR="00E765EE" w:rsidRPr="004B61E4" w:rsidRDefault="00E765EE" w:rsidP="00E765EE">
      <w:pPr>
        <w:tabs>
          <w:tab w:val="left" w:pos="851"/>
          <w:tab w:val="left" w:pos="1134"/>
          <w:tab w:val="left" w:pos="1701"/>
          <w:tab w:val="left" w:leader="dot" w:pos="7230"/>
        </w:tabs>
        <w:spacing w:line="360" w:lineRule="auto"/>
        <w:rPr>
          <w:rFonts w:ascii="Arial" w:hAnsi="Arial" w:cs="Arial"/>
        </w:rPr>
      </w:pPr>
    </w:p>
    <w:p w:rsidR="00E765EE" w:rsidRPr="00D46F1E" w:rsidRDefault="00E765EE" w:rsidP="00E765EE">
      <w:pPr>
        <w:tabs>
          <w:tab w:val="left" w:pos="851"/>
          <w:tab w:val="left" w:pos="1134"/>
          <w:tab w:val="left" w:pos="1701"/>
          <w:tab w:val="left" w:leader="dot" w:pos="7230"/>
        </w:tabs>
        <w:spacing w:line="360" w:lineRule="auto"/>
        <w:rPr>
          <w:rFonts w:ascii="Arial" w:hAnsi="Arial" w:cs="Arial"/>
        </w:rPr>
      </w:pPr>
    </w:p>
    <w:p w:rsidR="00E765EE" w:rsidRPr="00D26539" w:rsidRDefault="00E765EE" w:rsidP="00E765EE">
      <w:pPr>
        <w:tabs>
          <w:tab w:val="left" w:pos="851"/>
          <w:tab w:val="left" w:pos="1134"/>
          <w:tab w:val="left" w:pos="1701"/>
          <w:tab w:val="left" w:leader="dot" w:pos="7230"/>
        </w:tabs>
        <w:spacing w:line="360" w:lineRule="auto"/>
        <w:rPr>
          <w:rFonts w:ascii="Arial" w:hAnsi="Arial" w:cs="Arial"/>
        </w:rPr>
      </w:pPr>
    </w:p>
    <w:p w:rsidR="00E765EE" w:rsidRPr="00F35D48" w:rsidRDefault="00E765EE" w:rsidP="00E765EE">
      <w:pPr>
        <w:spacing w:line="360" w:lineRule="auto"/>
        <w:jc w:val="center"/>
        <w:rPr>
          <w:rFonts w:ascii="Arial" w:hAnsi="Arial" w:cs="Arial"/>
          <w:sz w:val="24"/>
          <w:szCs w:val="24"/>
        </w:rPr>
      </w:pPr>
    </w:p>
    <w:p w:rsidR="00E765EE" w:rsidRPr="004B61E4" w:rsidRDefault="00E765EE" w:rsidP="00E765EE">
      <w:pPr>
        <w:tabs>
          <w:tab w:val="left" w:pos="851"/>
          <w:tab w:val="left" w:pos="1134"/>
          <w:tab w:val="left" w:pos="1701"/>
          <w:tab w:val="left" w:leader="dot" w:pos="7230"/>
        </w:tabs>
        <w:spacing w:line="360" w:lineRule="auto"/>
        <w:rPr>
          <w:rFonts w:ascii="Arial" w:hAnsi="Arial" w:cs="Arial"/>
        </w:rPr>
      </w:pPr>
    </w:p>
    <w:p w:rsidR="00E765EE" w:rsidRPr="00D46F1E" w:rsidRDefault="00E765EE" w:rsidP="00E765EE">
      <w:pPr>
        <w:tabs>
          <w:tab w:val="left" w:pos="851"/>
          <w:tab w:val="left" w:pos="1134"/>
          <w:tab w:val="left" w:pos="1701"/>
          <w:tab w:val="left" w:leader="dot" w:pos="7230"/>
        </w:tabs>
        <w:spacing w:line="360" w:lineRule="auto"/>
        <w:rPr>
          <w:rFonts w:ascii="Arial" w:hAnsi="Arial" w:cs="Arial"/>
        </w:rPr>
      </w:pPr>
    </w:p>
    <w:p w:rsidR="00E765EE" w:rsidRPr="00D26539" w:rsidRDefault="00E765EE" w:rsidP="00E765EE">
      <w:pPr>
        <w:tabs>
          <w:tab w:val="left" w:pos="851"/>
          <w:tab w:val="left" w:pos="1134"/>
          <w:tab w:val="left" w:pos="1701"/>
          <w:tab w:val="left" w:leader="dot" w:pos="7230"/>
        </w:tabs>
        <w:spacing w:line="360" w:lineRule="auto"/>
        <w:rPr>
          <w:rFonts w:ascii="Arial" w:hAnsi="Arial" w:cs="Arial"/>
        </w:rPr>
      </w:pPr>
    </w:p>
    <w:p w:rsidR="00E765EE" w:rsidRPr="00F35D48" w:rsidRDefault="00E765EE" w:rsidP="00E765EE">
      <w:pPr>
        <w:spacing w:line="360" w:lineRule="auto"/>
        <w:jc w:val="center"/>
        <w:rPr>
          <w:rFonts w:ascii="Arial" w:hAnsi="Arial" w:cs="Arial"/>
          <w:sz w:val="24"/>
          <w:szCs w:val="24"/>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463B56">
      <w:pPr>
        <w:jc w:val="center"/>
        <w:rPr>
          <w:rFonts w:ascii="Arial" w:hAnsi="Arial" w:cs="Arial"/>
          <w:b/>
          <w:sz w:val="28"/>
          <w:szCs w:val="28"/>
        </w:rPr>
      </w:pPr>
    </w:p>
    <w:p w:rsidR="00E765EE" w:rsidRDefault="00E765EE" w:rsidP="00E765EE">
      <w:pPr>
        <w:jc w:val="center"/>
        <w:rPr>
          <w:rFonts w:ascii="Arial" w:hAnsi="Arial" w:cs="Arial"/>
          <w:b/>
          <w:sz w:val="24"/>
          <w:szCs w:val="24"/>
        </w:rPr>
      </w:pPr>
      <w:r>
        <w:rPr>
          <w:rFonts w:ascii="Arial" w:hAnsi="Arial" w:cs="Arial"/>
          <w:b/>
          <w:sz w:val="24"/>
          <w:szCs w:val="24"/>
        </w:rPr>
        <w:t>DAFTAR TABEL</w:t>
      </w:r>
    </w:p>
    <w:p w:rsidR="00E765EE" w:rsidRDefault="00E765EE" w:rsidP="00E765EE">
      <w:pPr>
        <w:jc w:val="right"/>
        <w:rPr>
          <w:rFonts w:ascii="Arial" w:hAnsi="Arial" w:cs="Arial"/>
          <w:b/>
        </w:rPr>
      </w:pPr>
      <w:r w:rsidRPr="006748FB">
        <w:rPr>
          <w:rFonts w:ascii="Arial" w:hAnsi="Arial" w:cs="Arial"/>
          <w:b/>
        </w:rPr>
        <w:t xml:space="preserve">Halaman </w:t>
      </w:r>
    </w:p>
    <w:p w:rsidR="00E765EE" w:rsidRDefault="00E765EE" w:rsidP="00E765EE">
      <w:pPr>
        <w:ind w:left="992" w:hanging="993"/>
        <w:rPr>
          <w:rFonts w:ascii="Arial" w:hAnsi="Arial" w:cs="Arial"/>
        </w:rPr>
      </w:pPr>
      <w:r>
        <w:rPr>
          <w:rFonts w:ascii="Arial" w:hAnsi="Arial" w:cs="Arial"/>
        </w:rPr>
        <w:t>Tabel 4.1 Hasil Pengamatan Zona Hambat Ekstrak Etanol Daun Kemangi</w:t>
      </w:r>
    </w:p>
    <w:p w:rsidR="00E765EE" w:rsidRPr="006748FB" w:rsidRDefault="00E765EE" w:rsidP="00E765EE">
      <w:pPr>
        <w:tabs>
          <w:tab w:val="left" w:leader="dot" w:pos="7371"/>
        </w:tabs>
        <w:ind w:left="992" w:hanging="273"/>
        <w:rPr>
          <w:rFonts w:ascii="Arial" w:hAnsi="Arial" w:cs="Arial"/>
        </w:rPr>
      </w:pPr>
      <w:r>
        <w:rPr>
          <w:rFonts w:ascii="Arial" w:hAnsi="Arial" w:cs="Arial"/>
        </w:rPr>
        <w:t xml:space="preserve">    (</w:t>
      </w:r>
      <w:r w:rsidRPr="00122ABE">
        <w:rPr>
          <w:rFonts w:ascii="Arial" w:hAnsi="Arial" w:cs="Arial"/>
          <w:i/>
          <w:color w:val="000000"/>
        </w:rPr>
        <w:t xml:space="preserve">Ocimum </w:t>
      </w:r>
      <w:r>
        <w:rPr>
          <w:rFonts w:ascii="Arial" w:hAnsi="Arial" w:cs="Arial"/>
          <w:i/>
          <w:color w:val="000000"/>
        </w:rPr>
        <w:t xml:space="preserve">tenuiflorum </w:t>
      </w:r>
      <w:r w:rsidRPr="007D3AB4">
        <w:rPr>
          <w:rFonts w:ascii="Arial" w:hAnsi="Arial" w:cs="Arial"/>
          <w:color w:val="000000"/>
        </w:rPr>
        <w:t xml:space="preserve"> L</w:t>
      </w:r>
      <w:r>
        <w:rPr>
          <w:rFonts w:ascii="Arial" w:hAnsi="Arial" w:cs="Arial"/>
          <w:color w:val="000000"/>
        </w:rPr>
        <w:t xml:space="preserve">.) terhadap Pertumbuhan Bakteri </w:t>
      </w:r>
      <w:r w:rsidRPr="009126E0">
        <w:rPr>
          <w:rFonts w:ascii="Arial" w:hAnsi="Arial" w:cs="Arial"/>
          <w:i/>
        </w:rPr>
        <w:t>Staphylococcus aureus</w:t>
      </w:r>
      <w:r>
        <w:rPr>
          <w:rFonts w:ascii="Arial" w:hAnsi="Arial" w:cs="Arial"/>
          <w:i/>
        </w:rPr>
        <w:tab/>
      </w:r>
      <w:r>
        <w:rPr>
          <w:rFonts w:ascii="Arial" w:hAnsi="Arial" w:cs="Arial"/>
        </w:rPr>
        <w:t>25</w:t>
      </w:r>
    </w:p>
    <w:p w:rsidR="00E765EE" w:rsidRDefault="00E765EE" w:rsidP="00E765EE">
      <w:pPr>
        <w:jc w:val="right"/>
        <w:rPr>
          <w:rFonts w:ascii="Arial" w:hAnsi="Arial" w:cs="Arial"/>
        </w:rPr>
      </w:pPr>
    </w:p>
    <w:p w:rsidR="00E765EE" w:rsidRPr="007024E7" w:rsidRDefault="00E765EE" w:rsidP="00E765EE">
      <w:pPr>
        <w:rPr>
          <w:rFonts w:ascii="Arial" w:hAnsi="Arial" w:cs="Arial"/>
        </w:rPr>
      </w:pPr>
    </w:p>
    <w:p w:rsidR="00E765EE" w:rsidRPr="007024E7" w:rsidRDefault="00E765EE" w:rsidP="00E765EE">
      <w:pPr>
        <w:rPr>
          <w:rFonts w:ascii="Arial" w:hAnsi="Arial" w:cs="Arial"/>
        </w:rPr>
      </w:pPr>
    </w:p>
    <w:p w:rsidR="00E765EE" w:rsidRPr="007024E7" w:rsidRDefault="00E765EE" w:rsidP="00E765EE">
      <w:pPr>
        <w:rPr>
          <w:rFonts w:ascii="Arial" w:hAnsi="Arial" w:cs="Arial"/>
        </w:rPr>
      </w:pPr>
    </w:p>
    <w:p w:rsidR="00E765EE" w:rsidRPr="007024E7" w:rsidRDefault="00E765EE" w:rsidP="00E765EE">
      <w:pPr>
        <w:rPr>
          <w:rFonts w:ascii="Arial" w:hAnsi="Arial" w:cs="Arial"/>
        </w:rPr>
      </w:pPr>
    </w:p>
    <w:p w:rsidR="00E765EE" w:rsidRPr="007024E7" w:rsidRDefault="00E765EE" w:rsidP="00E765EE">
      <w:pPr>
        <w:rPr>
          <w:rFonts w:ascii="Arial" w:hAnsi="Arial" w:cs="Arial"/>
        </w:rPr>
      </w:pPr>
    </w:p>
    <w:p w:rsidR="00E765EE" w:rsidRPr="007024E7" w:rsidRDefault="00E765EE" w:rsidP="00E765EE">
      <w:pPr>
        <w:rPr>
          <w:rFonts w:ascii="Arial" w:hAnsi="Arial" w:cs="Arial"/>
        </w:rPr>
      </w:pPr>
    </w:p>
    <w:p w:rsidR="00E765EE" w:rsidRPr="007024E7" w:rsidRDefault="00E765EE" w:rsidP="00E765EE">
      <w:pPr>
        <w:rPr>
          <w:rFonts w:ascii="Arial" w:hAnsi="Arial" w:cs="Arial"/>
        </w:rPr>
      </w:pPr>
    </w:p>
    <w:p w:rsidR="00E765EE" w:rsidRPr="007024E7" w:rsidRDefault="00E765EE" w:rsidP="00E765EE">
      <w:pPr>
        <w:rPr>
          <w:rFonts w:ascii="Arial" w:hAnsi="Arial" w:cs="Arial"/>
        </w:rPr>
      </w:pPr>
    </w:p>
    <w:p w:rsidR="00E765EE" w:rsidRPr="007024E7" w:rsidRDefault="00E765EE" w:rsidP="00E765EE">
      <w:pPr>
        <w:rPr>
          <w:rFonts w:ascii="Arial" w:hAnsi="Arial" w:cs="Arial"/>
        </w:rPr>
      </w:pPr>
    </w:p>
    <w:p w:rsidR="00E765EE" w:rsidRPr="007024E7" w:rsidRDefault="00E765EE" w:rsidP="00E765EE">
      <w:pPr>
        <w:rPr>
          <w:rFonts w:ascii="Arial" w:hAnsi="Arial" w:cs="Arial"/>
        </w:rPr>
      </w:pPr>
    </w:p>
    <w:p w:rsidR="00E765EE" w:rsidRPr="007024E7" w:rsidRDefault="00E765EE" w:rsidP="00E765EE">
      <w:pPr>
        <w:rPr>
          <w:rFonts w:ascii="Arial" w:hAnsi="Arial" w:cs="Arial"/>
        </w:rPr>
      </w:pPr>
    </w:p>
    <w:p w:rsidR="00E765EE" w:rsidRPr="007024E7" w:rsidRDefault="00E765EE" w:rsidP="00E765EE">
      <w:pPr>
        <w:rPr>
          <w:rFonts w:ascii="Arial" w:hAnsi="Arial" w:cs="Arial"/>
        </w:rPr>
      </w:pPr>
    </w:p>
    <w:p w:rsidR="00E765EE" w:rsidRPr="007024E7" w:rsidRDefault="00E765EE" w:rsidP="00E765EE">
      <w:pPr>
        <w:rPr>
          <w:rFonts w:ascii="Arial" w:hAnsi="Arial" w:cs="Arial"/>
        </w:rPr>
      </w:pPr>
    </w:p>
    <w:p w:rsidR="00E765EE" w:rsidRPr="007024E7" w:rsidRDefault="00E765EE" w:rsidP="00E765EE">
      <w:pPr>
        <w:rPr>
          <w:rFonts w:ascii="Arial" w:hAnsi="Arial" w:cs="Arial"/>
        </w:rPr>
      </w:pPr>
    </w:p>
    <w:p w:rsidR="00E765EE" w:rsidRPr="007024E7" w:rsidRDefault="00E765EE" w:rsidP="00E765EE">
      <w:pPr>
        <w:rPr>
          <w:rFonts w:ascii="Arial" w:hAnsi="Arial" w:cs="Arial"/>
        </w:rPr>
      </w:pPr>
    </w:p>
    <w:p w:rsidR="00E765EE" w:rsidRPr="007024E7" w:rsidRDefault="00E765EE" w:rsidP="00E765EE">
      <w:pPr>
        <w:rPr>
          <w:rFonts w:ascii="Arial" w:hAnsi="Arial" w:cs="Arial"/>
        </w:rPr>
      </w:pPr>
    </w:p>
    <w:p w:rsidR="00E765EE" w:rsidRPr="007024E7" w:rsidRDefault="00E765EE" w:rsidP="00E765EE">
      <w:pPr>
        <w:rPr>
          <w:rFonts w:ascii="Arial" w:hAnsi="Arial" w:cs="Arial"/>
        </w:rPr>
      </w:pPr>
    </w:p>
    <w:p w:rsidR="00E765EE" w:rsidRPr="007024E7" w:rsidRDefault="00E765EE" w:rsidP="00E765EE">
      <w:pPr>
        <w:rPr>
          <w:rFonts w:ascii="Arial" w:hAnsi="Arial" w:cs="Arial"/>
        </w:rPr>
      </w:pPr>
    </w:p>
    <w:p w:rsidR="00E765EE" w:rsidRPr="007024E7" w:rsidRDefault="00E765EE" w:rsidP="00E765EE">
      <w:pPr>
        <w:rPr>
          <w:rFonts w:ascii="Arial" w:hAnsi="Arial" w:cs="Arial"/>
        </w:rPr>
      </w:pPr>
    </w:p>
    <w:p w:rsidR="00E765EE" w:rsidRDefault="00E765EE" w:rsidP="00E765EE">
      <w:pPr>
        <w:rPr>
          <w:rFonts w:ascii="Arial" w:hAnsi="Arial" w:cs="Arial"/>
        </w:rPr>
      </w:pPr>
    </w:p>
    <w:p w:rsidR="00E765EE" w:rsidRDefault="00E765EE" w:rsidP="00E765EE">
      <w:pPr>
        <w:tabs>
          <w:tab w:val="left" w:pos="5681"/>
        </w:tabs>
        <w:rPr>
          <w:rFonts w:ascii="Arial" w:hAnsi="Arial" w:cs="Arial"/>
        </w:rPr>
      </w:pPr>
    </w:p>
    <w:p w:rsidR="00E765EE" w:rsidRDefault="00E765EE" w:rsidP="00E765EE">
      <w:pPr>
        <w:tabs>
          <w:tab w:val="left" w:pos="5681"/>
        </w:tabs>
        <w:rPr>
          <w:rFonts w:ascii="Arial" w:hAnsi="Arial" w:cs="Arial"/>
        </w:rPr>
      </w:pPr>
    </w:p>
    <w:p w:rsidR="00E765EE" w:rsidRDefault="00E765EE" w:rsidP="00E765EE">
      <w:pPr>
        <w:tabs>
          <w:tab w:val="left" w:pos="5681"/>
        </w:tabs>
        <w:rPr>
          <w:rFonts w:ascii="Arial" w:hAnsi="Arial" w:cs="Arial"/>
        </w:rPr>
      </w:pPr>
    </w:p>
    <w:p w:rsidR="00E765EE" w:rsidRDefault="00E765EE" w:rsidP="00E765EE">
      <w:pPr>
        <w:tabs>
          <w:tab w:val="left" w:pos="5681"/>
        </w:tabs>
        <w:rPr>
          <w:rFonts w:ascii="Arial" w:hAnsi="Arial" w:cs="Arial"/>
        </w:rPr>
      </w:pPr>
    </w:p>
    <w:p w:rsidR="00E765EE" w:rsidRDefault="00E765EE" w:rsidP="00E765EE">
      <w:pPr>
        <w:tabs>
          <w:tab w:val="left" w:pos="5681"/>
        </w:tabs>
        <w:rPr>
          <w:rFonts w:ascii="Arial" w:hAnsi="Arial" w:cs="Arial"/>
        </w:rPr>
      </w:pPr>
    </w:p>
    <w:p w:rsidR="00E765EE" w:rsidRDefault="00E765EE" w:rsidP="00E765EE">
      <w:pPr>
        <w:tabs>
          <w:tab w:val="left" w:pos="5681"/>
        </w:tabs>
        <w:rPr>
          <w:rFonts w:ascii="Arial" w:hAnsi="Arial" w:cs="Arial"/>
        </w:rPr>
      </w:pPr>
    </w:p>
    <w:p w:rsidR="00E765EE" w:rsidRDefault="00E765EE" w:rsidP="00E765EE">
      <w:pPr>
        <w:tabs>
          <w:tab w:val="left" w:pos="5681"/>
        </w:tabs>
        <w:rPr>
          <w:rFonts w:ascii="Arial" w:hAnsi="Arial" w:cs="Arial"/>
        </w:rPr>
      </w:pPr>
    </w:p>
    <w:p w:rsidR="00E765EE" w:rsidRDefault="00E765EE" w:rsidP="00E765EE">
      <w:pPr>
        <w:tabs>
          <w:tab w:val="left" w:pos="5681"/>
        </w:tabs>
        <w:rPr>
          <w:rFonts w:ascii="Arial" w:hAnsi="Arial" w:cs="Arial"/>
        </w:rPr>
      </w:pPr>
    </w:p>
    <w:p w:rsidR="00E765EE" w:rsidRDefault="00E765EE" w:rsidP="00E765EE">
      <w:pPr>
        <w:tabs>
          <w:tab w:val="left" w:pos="5681"/>
        </w:tabs>
        <w:rPr>
          <w:rFonts w:ascii="Arial" w:hAnsi="Arial" w:cs="Arial"/>
        </w:rPr>
      </w:pPr>
    </w:p>
    <w:p w:rsidR="00E765EE" w:rsidRDefault="00E765EE" w:rsidP="00E765EE">
      <w:pPr>
        <w:tabs>
          <w:tab w:val="left" w:pos="5681"/>
        </w:tabs>
        <w:rPr>
          <w:rFonts w:ascii="Arial" w:hAnsi="Arial" w:cs="Arial"/>
        </w:rPr>
      </w:pPr>
    </w:p>
    <w:p w:rsidR="00E765EE" w:rsidRDefault="00E765EE" w:rsidP="00E765EE">
      <w:pPr>
        <w:tabs>
          <w:tab w:val="left" w:pos="5681"/>
        </w:tabs>
        <w:rPr>
          <w:rFonts w:ascii="Arial" w:hAnsi="Arial" w:cs="Arial"/>
        </w:rPr>
      </w:pPr>
    </w:p>
    <w:p w:rsidR="00E765EE" w:rsidRDefault="00E765EE" w:rsidP="00E765EE">
      <w:pPr>
        <w:tabs>
          <w:tab w:val="left" w:pos="5681"/>
        </w:tabs>
        <w:rPr>
          <w:rFonts w:ascii="Arial" w:hAnsi="Arial" w:cs="Arial"/>
        </w:rPr>
      </w:pPr>
    </w:p>
    <w:p w:rsidR="00E765EE" w:rsidRDefault="00E765EE" w:rsidP="00E765EE">
      <w:pPr>
        <w:tabs>
          <w:tab w:val="left" w:pos="5681"/>
        </w:tabs>
        <w:rPr>
          <w:rFonts w:ascii="Arial" w:hAnsi="Arial" w:cs="Arial"/>
        </w:rPr>
      </w:pPr>
    </w:p>
    <w:p w:rsidR="00E765EE" w:rsidRDefault="00E765EE" w:rsidP="00E765EE">
      <w:pPr>
        <w:tabs>
          <w:tab w:val="left" w:pos="5681"/>
        </w:tabs>
        <w:rPr>
          <w:rFonts w:ascii="Arial" w:hAnsi="Arial" w:cs="Arial"/>
        </w:rPr>
      </w:pPr>
    </w:p>
    <w:p w:rsidR="00E765EE" w:rsidRDefault="00E765EE" w:rsidP="00E765EE">
      <w:pPr>
        <w:tabs>
          <w:tab w:val="left" w:pos="5681"/>
        </w:tabs>
        <w:rPr>
          <w:rFonts w:ascii="Arial" w:hAnsi="Arial" w:cs="Arial"/>
        </w:rPr>
      </w:pPr>
    </w:p>
    <w:p w:rsidR="00E765EE" w:rsidRDefault="00E765EE" w:rsidP="00E765EE">
      <w:pPr>
        <w:tabs>
          <w:tab w:val="left" w:pos="5681"/>
        </w:tabs>
        <w:rPr>
          <w:rFonts w:ascii="Arial" w:hAnsi="Arial" w:cs="Arial"/>
        </w:rPr>
      </w:pPr>
    </w:p>
    <w:p w:rsidR="00E765EE" w:rsidRDefault="00E765EE" w:rsidP="00E765EE">
      <w:pPr>
        <w:tabs>
          <w:tab w:val="left" w:pos="5681"/>
        </w:tabs>
        <w:rPr>
          <w:rFonts w:ascii="Arial" w:hAnsi="Arial" w:cs="Arial"/>
        </w:rPr>
      </w:pPr>
    </w:p>
    <w:p w:rsidR="00E765EE" w:rsidRDefault="00E765EE" w:rsidP="00E765EE">
      <w:pPr>
        <w:tabs>
          <w:tab w:val="left" w:pos="5681"/>
        </w:tabs>
        <w:rPr>
          <w:rFonts w:ascii="Arial" w:hAnsi="Arial" w:cs="Arial"/>
        </w:rPr>
      </w:pPr>
    </w:p>
    <w:p w:rsidR="00E765EE" w:rsidRDefault="00E765EE" w:rsidP="00E765EE">
      <w:pPr>
        <w:tabs>
          <w:tab w:val="left" w:pos="5681"/>
        </w:tabs>
        <w:rPr>
          <w:rFonts w:ascii="Arial" w:hAnsi="Arial" w:cs="Arial"/>
        </w:rPr>
      </w:pPr>
    </w:p>
    <w:p w:rsidR="00E765EE" w:rsidRDefault="00E765EE" w:rsidP="00E765EE">
      <w:pPr>
        <w:tabs>
          <w:tab w:val="left" w:pos="5681"/>
        </w:tabs>
        <w:rPr>
          <w:rFonts w:ascii="Arial" w:hAnsi="Arial" w:cs="Arial"/>
        </w:rPr>
      </w:pPr>
    </w:p>
    <w:p w:rsidR="00E765EE" w:rsidRDefault="00E765EE" w:rsidP="00E765EE">
      <w:pPr>
        <w:tabs>
          <w:tab w:val="left" w:pos="5681"/>
        </w:tabs>
        <w:rPr>
          <w:rFonts w:ascii="Arial" w:hAnsi="Arial" w:cs="Arial"/>
        </w:rPr>
      </w:pPr>
    </w:p>
    <w:p w:rsidR="00E765EE" w:rsidRDefault="00E765EE" w:rsidP="00E765EE">
      <w:pPr>
        <w:tabs>
          <w:tab w:val="left" w:pos="5681"/>
        </w:tabs>
        <w:rPr>
          <w:rFonts w:ascii="Arial" w:hAnsi="Arial" w:cs="Arial"/>
        </w:rPr>
      </w:pPr>
    </w:p>
    <w:p w:rsidR="00E765EE" w:rsidRDefault="00E765EE" w:rsidP="00E765EE">
      <w:pPr>
        <w:tabs>
          <w:tab w:val="left" w:pos="5681"/>
        </w:tabs>
        <w:rPr>
          <w:rFonts w:ascii="Arial" w:hAnsi="Arial" w:cs="Arial"/>
        </w:rPr>
      </w:pPr>
    </w:p>
    <w:p w:rsidR="00E765EE" w:rsidRDefault="00E765EE" w:rsidP="00E765EE">
      <w:pPr>
        <w:tabs>
          <w:tab w:val="left" w:pos="5681"/>
        </w:tabs>
        <w:rPr>
          <w:rFonts w:ascii="Arial" w:hAnsi="Arial" w:cs="Arial"/>
        </w:rPr>
      </w:pPr>
    </w:p>
    <w:p w:rsidR="00E765EE" w:rsidRDefault="00E765EE" w:rsidP="00E765EE">
      <w:pPr>
        <w:tabs>
          <w:tab w:val="left" w:pos="5681"/>
        </w:tabs>
        <w:rPr>
          <w:rFonts w:ascii="Arial" w:hAnsi="Arial" w:cs="Arial"/>
        </w:rPr>
      </w:pPr>
    </w:p>
    <w:p w:rsidR="00E765EE" w:rsidRDefault="00E765EE" w:rsidP="00C976BE">
      <w:pPr>
        <w:tabs>
          <w:tab w:val="left" w:pos="5681"/>
        </w:tabs>
        <w:jc w:val="center"/>
        <w:rPr>
          <w:rFonts w:ascii="Arial" w:hAnsi="Arial" w:cs="Arial"/>
          <w:b/>
          <w:sz w:val="24"/>
          <w:szCs w:val="24"/>
        </w:rPr>
      </w:pPr>
      <w:r>
        <w:rPr>
          <w:rFonts w:ascii="Arial" w:hAnsi="Arial" w:cs="Arial"/>
          <w:b/>
          <w:sz w:val="24"/>
          <w:szCs w:val="24"/>
        </w:rPr>
        <w:t>DAFTAR GRAFIK</w:t>
      </w:r>
    </w:p>
    <w:p w:rsidR="00E765EE" w:rsidRDefault="00E765EE" w:rsidP="00E765EE">
      <w:pPr>
        <w:tabs>
          <w:tab w:val="left" w:pos="5681"/>
        </w:tabs>
        <w:jc w:val="right"/>
        <w:rPr>
          <w:rFonts w:ascii="Arial" w:hAnsi="Arial" w:cs="Arial"/>
          <w:b/>
          <w:sz w:val="24"/>
          <w:szCs w:val="24"/>
        </w:rPr>
      </w:pPr>
      <w:r>
        <w:rPr>
          <w:rFonts w:ascii="Arial" w:hAnsi="Arial" w:cs="Arial"/>
          <w:b/>
          <w:sz w:val="24"/>
          <w:szCs w:val="24"/>
        </w:rPr>
        <w:t xml:space="preserve">Halaman </w:t>
      </w:r>
    </w:p>
    <w:p w:rsidR="00E765EE" w:rsidRDefault="00E765EE" w:rsidP="00E765EE">
      <w:pPr>
        <w:spacing w:line="360" w:lineRule="auto"/>
        <w:ind w:left="851" w:hanging="851"/>
        <w:rPr>
          <w:rFonts w:ascii="Arial" w:hAnsi="Arial" w:cs="Arial"/>
        </w:rPr>
      </w:pPr>
      <w:r>
        <w:rPr>
          <w:rFonts w:ascii="Arial" w:hAnsi="Arial" w:cs="Arial"/>
        </w:rPr>
        <w:t xml:space="preserve">Grafik 1. Hasil Pengamatan Zona Hambat Ekstrak Etanol Daun </w:t>
      </w:r>
    </w:p>
    <w:p w:rsidR="00E765EE" w:rsidRDefault="00E765EE" w:rsidP="00E765EE">
      <w:pPr>
        <w:spacing w:line="360" w:lineRule="auto"/>
        <w:ind w:left="851"/>
        <w:rPr>
          <w:rFonts w:ascii="Arial" w:hAnsi="Arial" w:cs="Arial"/>
          <w:i/>
        </w:rPr>
      </w:pPr>
      <w:r>
        <w:rPr>
          <w:rFonts w:ascii="Arial" w:hAnsi="Arial" w:cs="Arial"/>
        </w:rPr>
        <w:t xml:space="preserve">Kemangi terhadap Pertumbuhan Bakteri </w:t>
      </w:r>
      <w:r>
        <w:rPr>
          <w:rFonts w:ascii="Arial" w:hAnsi="Arial" w:cs="Arial"/>
          <w:i/>
        </w:rPr>
        <w:t xml:space="preserve">Staphylococcus </w:t>
      </w:r>
    </w:p>
    <w:p w:rsidR="00E765EE" w:rsidRPr="00512A20" w:rsidRDefault="00E765EE" w:rsidP="00E765EE">
      <w:pPr>
        <w:tabs>
          <w:tab w:val="left" w:leader="dot" w:pos="7371"/>
        </w:tabs>
        <w:spacing w:line="360" w:lineRule="auto"/>
        <w:ind w:left="851"/>
        <w:rPr>
          <w:rFonts w:ascii="Arial" w:hAnsi="Arial" w:cs="Arial"/>
        </w:rPr>
      </w:pPr>
      <w:r>
        <w:rPr>
          <w:rFonts w:ascii="Arial" w:hAnsi="Arial" w:cs="Arial"/>
          <w:i/>
        </w:rPr>
        <w:t>aureus</w:t>
      </w:r>
      <w:r>
        <w:rPr>
          <w:rFonts w:ascii="Arial" w:hAnsi="Arial" w:cs="Arial"/>
          <w:i/>
        </w:rPr>
        <w:tab/>
      </w:r>
      <w:r>
        <w:rPr>
          <w:rFonts w:ascii="Arial" w:hAnsi="Arial" w:cs="Arial"/>
        </w:rPr>
        <w:t>26</w:t>
      </w:r>
    </w:p>
    <w:p w:rsidR="00E765EE" w:rsidRDefault="00E765EE" w:rsidP="00E765EE">
      <w:pPr>
        <w:tabs>
          <w:tab w:val="left" w:pos="5681"/>
        </w:tabs>
        <w:ind w:left="851" w:hanging="851"/>
        <w:rPr>
          <w:rFonts w:ascii="Arial" w:hAnsi="Arial" w:cs="Arial"/>
          <w:b/>
          <w:sz w:val="24"/>
          <w:szCs w:val="24"/>
        </w:rPr>
      </w:pPr>
    </w:p>
    <w:p w:rsidR="00E765EE" w:rsidRDefault="00E765EE" w:rsidP="00E765EE">
      <w:pPr>
        <w:tabs>
          <w:tab w:val="left" w:pos="5681"/>
        </w:tabs>
        <w:jc w:val="center"/>
        <w:rPr>
          <w:rFonts w:ascii="Arial" w:hAnsi="Arial" w:cs="Arial"/>
          <w:b/>
          <w:sz w:val="24"/>
          <w:szCs w:val="24"/>
        </w:rPr>
      </w:pPr>
    </w:p>
    <w:p w:rsidR="00E765EE" w:rsidRDefault="00E765EE" w:rsidP="00E765EE">
      <w:pPr>
        <w:tabs>
          <w:tab w:val="left" w:pos="5681"/>
        </w:tabs>
        <w:jc w:val="center"/>
        <w:rPr>
          <w:rFonts w:ascii="Arial" w:hAnsi="Arial" w:cs="Arial"/>
          <w:b/>
          <w:sz w:val="24"/>
          <w:szCs w:val="24"/>
        </w:rPr>
      </w:pPr>
    </w:p>
    <w:p w:rsidR="00E765EE" w:rsidRDefault="00E765EE" w:rsidP="00E765EE">
      <w:pPr>
        <w:tabs>
          <w:tab w:val="left" w:pos="5681"/>
        </w:tabs>
        <w:jc w:val="center"/>
        <w:rPr>
          <w:rFonts w:ascii="Arial" w:hAnsi="Arial" w:cs="Arial"/>
          <w:b/>
          <w:sz w:val="24"/>
          <w:szCs w:val="24"/>
        </w:rPr>
      </w:pPr>
    </w:p>
    <w:p w:rsidR="00E765EE" w:rsidRDefault="00E765EE" w:rsidP="00E765EE">
      <w:pPr>
        <w:tabs>
          <w:tab w:val="left" w:pos="5681"/>
        </w:tabs>
        <w:jc w:val="center"/>
        <w:rPr>
          <w:rFonts w:ascii="Arial" w:hAnsi="Arial" w:cs="Arial"/>
          <w:b/>
          <w:sz w:val="24"/>
          <w:szCs w:val="24"/>
        </w:rPr>
      </w:pPr>
    </w:p>
    <w:p w:rsidR="00E765EE" w:rsidRDefault="00E765EE" w:rsidP="00E765EE">
      <w:pPr>
        <w:tabs>
          <w:tab w:val="left" w:pos="5681"/>
        </w:tabs>
        <w:jc w:val="center"/>
        <w:rPr>
          <w:rFonts w:ascii="Arial" w:hAnsi="Arial" w:cs="Arial"/>
          <w:b/>
          <w:sz w:val="24"/>
          <w:szCs w:val="24"/>
        </w:rPr>
      </w:pPr>
    </w:p>
    <w:p w:rsidR="00E765EE" w:rsidRDefault="00E765EE" w:rsidP="00E765EE">
      <w:pPr>
        <w:tabs>
          <w:tab w:val="left" w:pos="5681"/>
        </w:tabs>
        <w:jc w:val="center"/>
        <w:rPr>
          <w:rFonts w:ascii="Arial" w:hAnsi="Arial" w:cs="Arial"/>
          <w:b/>
          <w:sz w:val="24"/>
          <w:szCs w:val="24"/>
        </w:rPr>
      </w:pPr>
    </w:p>
    <w:p w:rsidR="00E765EE" w:rsidRDefault="00E765EE" w:rsidP="00E765EE">
      <w:pPr>
        <w:tabs>
          <w:tab w:val="left" w:pos="5681"/>
        </w:tabs>
        <w:jc w:val="center"/>
        <w:rPr>
          <w:rFonts w:ascii="Arial" w:hAnsi="Arial" w:cs="Arial"/>
          <w:b/>
          <w:sz w:val="24"/>
          <w:szCs w:val="24"/>
        </w:rPr>
      </w:pPr>
    </w:p>
    <w:p w:rsidR="00E765EE" w:rsidRDefault="00E765EE" w:rsidP="00E765EE">
      <w:pPr>
        <w:tabs>
          <w:tab w:val="left" w:pos="5681"/>
        </w:tabs>
        <w:jc w:val="center"/>
        <w:rPr>
          <w:rFonts w:ascii="Arial" w:hAnsi="Arial" w:cs="Arial"/>
          <w:b/>
          <w:sz w:val="24"/>
          <w:szCs w:val="24"/>
        </w:rPr>
      </w:pPr>
    </w:p>
    <w:p w:rsidR="00E765EE" w:rsidRDefault="00E765EE" w:rsidP="00E765EE">
      <w:pPr>
        <w:tabs>
          <w:tab w:val="left" w:pos="5681"/>
        </w:tabs>
        <w:jc w:val="center"/>
        <w:rPr>
          <w:rFonts w:ascii="Arial" w:hAnsi="Arial" w:cs="Arial"/>
          <w:b/>
          <w:sz w:val="24"/>
          <w:szCs w:val="24"/>
        </w:rPr>
      </w:pPr>
    </w:p>
    <w:p w:rsidR="00E765EE" w:rsidRDefault="00E765EE" w:rsidP="00E765EE">
      <w:pPr>
        <w:tabs>
          <w:tab w:val="left" w:pos="5681"/>
        </w:tabs>
        <w:jc w:val="center"/>
        <w:rPr>
          <w:rFonts w:ascii="Arial" w:hAnsi="Arial" w:cs="Arial"/>
          <w:b/>
          <w:sz w:val="24"/>
          <w:szCs w:val="24"/>
        </w:rPr>
      </w:pPr>
    </w:p>
    <w:p w:rsidR="00E765EE" w:rsidRDefault="00E765EE" w:rsidP="00E765EE">
      <w:pPr>
        <w:tabs>
          <w:tab w:val="left" w:pos="5681"/>
        </w:tabs>
        <w:jc w:val="center"/>
        <w:rPr>
          <w:rFonts w:ascii="Arial" w:hAnsi="Arial" w:cs="Arial"/>
          <w:b/>
          <w:sz w:val="24"/>
          <w:szCs w:val="24"/>
        </w:rPr>
      </w:pPr>
    </w:p>
    <w:p w:rsidR="00E765EE" w:rsidRDefault="00E765EE" w:rsidP="00E765EE">
      <w:pPr>
        <w:tabs>
          <w:tab w:val="left" w:pos="5681"/>
        </w:tabs>
        <w:jc w:val="center"/>
        <w:rPr>
          <w:rFonts w:ascii="Arial" w:hAnsi="Arial" w:cs="Arial"/>
          <w:b/>
          <w:sz w:val="24"/>
          <w:szCs w:val="24"/>
        </w:rPr>
      </w:pPr>
    </w:p>
    <w:p w:rsidR="00E765EE" w:rsidRDefault="00E765EE" w:rsidP="00E765EE">
      <w:pPr>
        <w:tabs>
          <w:tab w:val="left" w:pos="5681"/>
        </w:tabs>
        <w:jc w:val="center"/>
        <w:rPr>
          <w:rFonts w:ascii="Arial" w:hAnsi="Arial" w:cs="Arial"/>
          <w:b/>
          <w:sz w:val="24"/>
          <w:szCs w:val="24"/>
        </w:rPr>
      </w:pPr>
    </w:p>
    <w:p w:rsidR="00E765EE" w:rsidRDefault="00E765EE" w:rsidP="00E765EE">
      <w:pPr>
        <w:tabs>
          <w:tab w:val="left" w:pos="5681"/>
        </w:tabs>
        <w:jc w:val="center"/>
        <w:rPr>
          <w:rFonts w:ascii="Arial" w:hAnsi="Arial" w:cs="Arial"/>
          <w:b/>
          <w:sz w:val="24"/>
          <w:szCs w:val="24"/>
        </w:rPr>
      </w:pPr>
    </w:p>
    <w:p w:rsidR="00E765EE" w:rsidRDefault="00E765EE" w:rsidP="00E765EE">
      <w:pPr>
        <w:tabs>
          <w:tab w:val="left" w:pos="5681"/>
        </w:tabs>
        <w:jc w:val="center"/>
        <w:rPr>
          <w:rFonts w:ascii="Arial" w:hAnsi="Arial" w:cs="Arial"/>
          <w:b/>
          <w:sz w:val="24"/>
          <w:szCs w:val="24"/>
        </w:rPr>
      </w:pPr>
    </w:p>
    <w:p w:rsidR="00E765EE" w:rsidRDefault="00E765EE" w:rsidP="00E765EE">
      <w:pPr>
        <w:tabs>
          <w:tab w:val="left" w:pos="5681"/>
        </w:tabs>
        <w:jc w:val="center"/>
        <w:rPr>
          <w:rFonts w:ascii="Arial" w:hAnsi="Arial" w:cs="Arial"/>
          <w:b/>
          <w:sz w:val="24"/>
          <w:szCs w:val="24"/>
        </w:rPr>
      </w:pPr>
    </w:p>
    <w:p w:rsidR="00E765EE" w:rsidRDefault="00E765EE" w:rsidP="00E765EE">
      <w:pPr>
        <w:tabs>
          <w:tab w:val="left" w:pos="5681"/>
        </w:tabs>
        <w:jc w:val="center"/>
        <w:rPr>
          <w:rFonts w:ascii="Arial" w:hAnsi="Arial" w:cs="Arial"/>
          <w:b/>
          <w:sz w:val="24"/>
          <w:szCs w:val="24"/>
        </w:rPr>
      </w:pPr>
    </w:p>
    <w:p w:rsidR="00E765EE" w:rsidRDefault="00E765EE" w:rsidP="00E765EE">
      <w:pPr>
        <w:tabs>
          <w:tab w:val="left" w:pos="5681"/>
        </w:tabs>
        <w:rPr>
          <w:rFonts w:ascii="Arial" w:hAnsi="Arial" w:cs="Arial"/>
          <w:b/>
          <w:sz w:val="24"/>
          <w:szCs w:val="24"/>
        </w:rPr>
      </w:pPr>
    </w:p>
    <w:p w:rsidR="00E765EE" w:rsidRDefault="00E765EE" w:rsidP="00E765EE">
      <w:pPr>
        <w:tabs>
          <w:tab w:val="left" w:pos="5681"/>
        </w:tabs>
        <w:rPr>
          <w:rFonts w:ascii="Arial" w:hAnsi="Arial" w:cs="Arial"/>
          <w:b/>
          <w:sz w:val="24"/>
          <w:szCs w:val="24"/>
        </w:rPr>
      </w:pPr>
    </w:p>
    <w:p w:rsidR="00E765EE" w:rsidRDefault="00E765EE" w:rsidP="00E765EE">
      <w:pPr>
        <w:tabs>
          <w:tab w:val="left" w:pos="5681"/>
        </w:tabs>
        <w:rPr>
          <w:rFonts w:ascii="Arial" w:hAnsi="Arial" w:cs="Arial"/>
          <w:b/>
          <w:sz w:val="24"/>
          <w:szCs w:val="24"/>
        </w:rPr>
      </w:pPr>
    </w:p>
    <w:p w:rsidR="00E765EE" w:rsidRDefault="00E765EE" w:rsidP="00E765EE">
      <w:pPr>
        <w:tabs>
          <w:tab w:val="left" w:pos="5681"/>
        </w:tabs>
        <w:rPr>
          <w:rFonts w:ascii="Arial" w:hAnsi="Arial" w:cs="Arial"/>
          <w:b/>
          <w:sz w:val="24"/>
          <w:szCs w:val="24"/>
        </w:rPr>
      </w:pPr>
    </w:p>
    <w:p w:rsidR="00E765EE" w:rsidRDefault="00E765EE" w:rsidP="00E765EE">
      <w:pPr>
        <w:tabs>
          <w:tab w:val="left" w:pos="5681"/>
        </w:tabs>
        <w:rPr>
          <w:rFonts w:ascii="Arial" w:hAnsi="Arial" w:cs="Arial"/>
          <w:b/>
          <w:sz w:val="24"/>
          <w:szCs w:val="24"/>
        </w:rPr>
      </w:pPr>
    </w:p>
    <w:p w:rsidR="00E765EE" w:rsidRDefault="00E765EE" w:rsidP="00E765EE">
      <w:pPr>
        <w:tabs>
          <w:tab w:val="left" w:pos="5681"/>
        </w:tabs>
        <w:rPr>
          <w:rFonts w:ascii="Arial" w:hAnsi="Arial" w:cs="Arial"/>
          <w:b/>
          <w:sz w:val="24"/>
          <w:szCs w:val="24"/>
        </w:rPr>
      </w:pPr>
    </w:p>
    <w:p w:rsidR="00E765EE" w:rsidRDefault="00E765EE" w:rsidP="00E765EE">
      <w:pPr>
        <w:tabs>
          <w:tab w:val="left" w:pos="5681"/>
        </w:tabs>
        <w:rPr>
          <w:rFonts w:ascii="Arial" w:hAnsi="Arial" w:cs="Arial"/>
          <w:b/>
          <w:sz w:val="24"/>
          <w:szCs w:val="24"/>
        </w:rPr>
      </w:pPr>
    </w:p>
    <w:p w:rsidR="00E765EE" w:rsidRDefault="00E765EE" w:rsidP="00E765EE">
      <w:pPr>
        <w:tabs>
          <w:tab w:val="left" w:pos="5681"/>
        </w:tabs>
        <w:rPr>
          <w:rFonts w:ascii="Arial" w:hAnsi="Arial" w:cs="Arial"/>
          <w:b/>
          <w:sz w:val="24"/>
          <w:szCs w:val="24"/>
        </w:rPr>
      </w:pPr>
    </w:p>
    <w:p w:rsidR="00E765EE" w:rsidRDefault="00E765EE" w:rsidP="00E765EE">
      <w:pPr>
        <w:tabs>
          <w:tab w:val="left" w:pos="5681"/>
        </w:tabs>
        <w:rPr>
          <w:rFonts w:ascii="Arial" w:hAnsi="Arial" w:cs="Arial"/>
          <w:b/>
          <w:sz w:val="24"/>
          <w:szCs w:val="24"/>
        </w:rPr>
      </w:pPr>
    </w:p>
    <w:p w:rsidR="00E765EE" w:rsidRDefault="00E765EE" w:rsidP="00E765EE">
      <w:pPr>
        <w:tabs>
          <w:tab w:val="left" w:pos="5681"/>
        </w:tabs>
        <w:rPr>
          <w:rFonts w:ascii="Arial" w:hAnsi="Arial" w:cs="Arial"/>
          <w:b/>
          <w:sz w:val="24"/>
          <w:szCs w:val="24"/>
        </w:rPr>
      </w:pPr>
    </w:p>
    <w:p w:rsidR="00E765EE" w:rsidRDefault="00E765EE" w:rsidP="00E765EE">
      <w:pPr>
        <w:tabs>
          <w:tab w:val="left" w:pos="5681"/>
        </w:tabs>
        <w:rPr>
          <w:rFonts w:ascii="Arial" w:hAnsi="Arial" w:cs="Arial"/>
          <w:b/>
          <w:sz w:val="24"/>
          <w:szCs w:val="24"/>
        </w:rPr>
      </w:pPr>
    </w:p>
    <w:p w:rsidR="00E765EE" w:rsidRDefault="00E765EE" w:rsidP="00E765EE">
      <w:pPr>
        <w:tabs>
          <w:tab w:val="left" w:pos="5681"/>
        </w:tabs>
        <w:rPr>
          <w:rFonts w:ascii="Arial" w:hAnsi="Arial" w:cs="Arial"/>
          <w:b/>
          <w:sz w:val="24"/>
          <w:szCs w:val="24"/>
        </w:rPr>
      </w:pPr>
    </w:p>
    <w:p w:rsidR="00E765EE" w:rsidRDefault="00E765EE" w:rsidP="00E765EE">
      <w:pPr>
        <w:tabs>
          <w:tab w:val="left" w:pos="5681"/>
        </w:tabs>
        <w:rPr>
          <w:rFonts w:ascii="Arial" w:hAnsi="Arial" w:cs="Arial"/>
          <w:b/>
          <w:sz w:val="24"/>
          <w:szCs w:val="24"/>
        </w:rPr>
      </w:pPr>
    </w:p>
    <w:p w:rsidR="00E765EE" w:rsidRDefault="00E765EE" w:rsidP="00E765EE">
      <w:pPr>
        <w:tabs>
          <w:tab w:val="left" w:pos="5681"/>
        </w:tabs>
        <w:rPr>
          <w:rFonts w:ascii="Arial" w:hAnsi="Arial" w:cs="Arial"/>
          <w:b/>
          <w:sz w:val="24"/>
          <w:szCs w:val="24"/>
        </w:rPr>
      </w:pPr>
    </w:p>
    <w:p w:rsidR="00E765EE" w:rsidRDefault="00E765EE" w:rsidP="00E765EE">
      <w:pPr>
        <w:tabs>
          <w:tab w:val="left" w:pos="5681"/>
        </w:tabs>
        <w:rPr>
          <w:rFonts w:ascii="Arial" w:hAnsi="Arial" w:cs="Arial"/>
          <w:b/>
          <w:sz w:val="24"/>
          <w:szCs w:val="24"/>
        </w:rPr>
      </w:pPr>
    </w:p>
    <w:p w:rsidR="00E765EE" w:rsidRDefault="00E765EE" w:rsidP="00E765EE">
      <w:pPr>
        <w:tabs>
          <w:tab w:val="left" w:pos="5681"/>
        </w:tabs>
        <w:rPr>
          <w:rFonts w:ascii="Arial" w:hAnsi="Arial" w:cs="Arial"/>
          <w:b/>
          <w:sz w:val="24"/>
          <w:szCs w:val="24"/>
        </w:rPr>
      </w:pPr>
    </w:p>
    <w:p w:rsidR="00E765EE" w:rsidRDefault="00E765EE" w:rsidP="00E765EE">
      <w:pPr>
        <w:tabs>
          <w:tab w:val="left" w:pos="5681"/>
        </w:tabs>
        <w:rPr>
          <w:rFonts w:ascii="Arial" w:hAnsi="Arial" w:cs="Arial"/>
          <w:b/>
          <w:sz w:val="24"/>
          <w:szCs w:val="24"/>
        </w:rPr>
      </w:pPr>
    </w:p>
    <w:p w:rsidR="00E765EE" w:rsidRDefault="00E765EE" w:rsidP="00E765EE">
      <w:pPr>
        <w:tabs>
          <w:tab w:val="left" w:pos="5681"/>
        </w:tabs>
        <w:rPr>
          <w:rFonts w:ascii="Arial" w:hAnsi="Arial" w:cs="Arial"/>
          <w:b/>
          <w:sz w:val="24"/>
          <w:szCs w:val="24"/>
        </w:rPr>
      </w:pPr>
    </w:p>
    <w:p w:rsidR="00E765EE" w:rsidRDefault="00E765EE" w:rsidP="00E765EE">
      <w:pPr>
        <w:tabs>
          <w:tab w:val="left" w:pos="5681"/>
        </w:tabs>
        <w:rPr>
          <w:rFonts w:ascii="Arial" w:hAnsi="Arial" w:cs="Arial"/>
          <w:b/>
          <w:sz w:val="24"/>
          <w:szCs w:val="24"/>
        </w:rPr>
      </w:pPr>
    </w:p>
    <w:p w:rsidR="00E765EE" w:rsidRDefault="00E765EE" w:rsidP="00E765EE">
      <w:pPr>
        <w:tabs>
          <w:tab w:val="left" w:pos="5681"/>
        </w:tabs>
        <w:rPr>
          <w:rFonts w:ascii="Arial" w:hAnsi="Arial" w:cs="Arial"/>
          <w:b/>
          <w:sz w:val="24"/>
          <w:szCs w:val="24"/>
        </w:rPr>
      </w:pPr>
    </w:p>
    <w:p w:rsidR="00E765EE" w:rsidRDefault="00E765EE" w:rsidP="00E765EE">
      <w:pPr>
        <w:tabs>
          <w:tab w:val="left" w:pos="5681"/>
        </w:tabs>
        <w:rPr>
          <w:rFonts w:ascii="Arial" w:hAnsi="Arial" w:cs="Arial"/>
          <w:b/>
          <w:sz w:val="24"/>
          <w:szCs w:val="24"/>
        </w:rPr>
      </w:pPr>
    </w:p>
    <w:p w:rsidR="00E765EE" w:rsidRDefault="00E765EE" w:rsidP="00E765EE">
      <w:pPr>
        <w:tabs>
          <w:tab w:val="left" w:pos="5681"/>
        </w:tabs>
        <w:rPr>
          <w:rFonts w:ascii="Arial" w:hAnsi="Arial" w:cs="Arial"/>
          <w:b/>
          <w:sz w:val="24"/>
          <w:szCs w:val="24"/>
        </w:rPr>
      </w:pPr>
    </w:p>
    <w:p w:rsidR="00E765EE" w:rsidRDefault="00E765EE" w:rsidP="00E765EE">
      <w:pPr>
        <w:tabs>
          <w:tab w:val="left" w:pos="5681"/>
        </w:tabs>
        <w:rPr>
          <w:rFonts w:ascii="Arial" w:hAnsi="Arial" w:cs="Arial"/>
          <w:b/>
          <w:sz w:val="24"/>
          <w:szCs w:val="24"/>
        </w:rPr>
      </w:pPr>
    </w:p>
    <w:p w:rsidR="00E765EE" w:rsidRDefault="00E765EE" w:rsidP="00E765EE">
      <w:pPr>
        <w:tabs>
          <w:tab w:val="left" w:pos="5681"/>
        </w:tabs>
        <w:rPr>
          <w:rFonts w:ascii="Arial" w:hAnsi="Arial" w:cs="Arial"/>
          <w:b/>
          <w:sz w:val="24"/>
          <w:szCs w:val="24"/>
        </w:rPr>
      </w:pPr>
    </w:p>
    <w:p w:rsidR="00E765EE" w:rsidRDefault="00E765EE" w:rsidP="00E765EE">
      <w:pPr>
        <w:tabs>
          <w:tab w:val="left" w:pos="5681"/>
        </w:tabs>
        <w:jc w:val="center"/>
        <w:rPr>
          <w:rFonts w:ascii="Arial" w:hAnsi="Arial" w:cs="Arial"/>
          <w:b/>
          <w:sz w:val="24"/>
          <w:szCs w:val="24"/>
        </w:rPr>
      </w:pPr>
      <w:r>
        <w:rPr>
          <w:rFonts w:ascii="Arial" w:hAnsi="Arial" w:cs="Arial"/>
          <w:b/>
          <w:sz w:val="24"/>
          <w:szCs w:val="24"/>
        </w:rPr>
        <w:t>DAFTAR GAMBAR</w:t>
      </w:r>
    </w:p>
    <w:p w:rsidR="00E765EE" w:rsidRDefault="00E765EE" w:rsidP="00E765EE">
      <w:pPr>
        <w:tabs>
          <w:tab w:val="left" w:pos="5681"/>
        </w:tabs>
        <w:jc w:val="right"/>
        <w:rPr>
          <w:rFonts w:ascii="Arial" w:hAnsi="Arial" w:cs="Arial"/>
          <w:b/>
          <w:sz w:val="24"/>
          <w:szCs w:val="24"/>
        </w:rPr>
      </w:pPr>
      <w:r>
        <w:rPr>
          <w:rFonts w:ascii="Arial" w:hAnsi="Arial" w:cs="Arial"/>
          <w:b/>
          <w:sz w:val="24"/>
          <w:szCs w:val="24"/>
        </w:rPr>
        <w:t xml:space="preserve">Halaman </w:t>
      </w:r>
    </w:p>
    <w:p w:rsidR="00E765EE" w:rsidRPr="000301B1" w:rsidRDefault="00E765EE" w:rsidP="00E765EE">
      <w:pPr>
        <w:tabs>
          <w:tab w:val="left" w:leader="dot" w:pos="7371"/>
        </w:tabs>
        <w:spacing w:line="360" w:lineRule="auto"/>
        <w:rPr>
          <w:rFonts w:ascii="Arial" w:hAnsi="Arial" w:cs="Arial"/>
        </w:rPr>
      </w:pPr>
      <w:r w:rsidRPr="000301B1">
        <w:rPr>
          <w:rFonts w:ascii="Arial" w:hAnsi="Arial" w:cs="Arial"/>
        </w:rPr>
        <w:t>Gambar 1.   Daun Kemangi Segar</w:t>
      </w:r>
      <w:r w:rsidRPr="000301B1">
        <w:rPr>
          <w:rFonts w:ascii="Arial" w:hAnsi="Arial" w:cs="Arial"/>
        </w:rPr>
        <w:tab/>
        <w:t>29</w:t>
      </w:r>
    </w:p>
    <w:p w:rsidR="00E765EE" w:rsidRPr="000301B1" w:rsidRDefault="00E765EE" w:rsidP="00E765EE">
      <w:pPr>
        <w:tabs>
          <w:tab w:val="left" w:leader="dot" w:pos="7371"/>
        </w:tabs>
        <w:spacing w:line="360" w:lineRule="auto"/>
        <w:rPr>
          <w:rFonts w:ascii="Arial" w:hAnsi="Arial" w:cs="Arial"/>
        </w:rPr>
      </w:pPr>
      <w:r w:rsidRPr="000301B1">
        <w:rPr>
          <w:rFonts w:ascii="Arial" w:hAnsi="Arial" w:cs="Arial"/>
        </w:rPr>
        <w:t>Gambar 2. Daun Kemangi Kering</w:t>
      </w:r>
      <w:r w:rsidRPr="000301B1">
        <w:rPr>
          <w:rFonts w:ascii="Arial" w:hAnsi="Arial" w:cs="Arial"/>
        </w:rPr>
        <w:tab/>
        <w:t>29</w:t>
      </w:r>
    </w:p>
    <w:p w:rsidR="00E765EE" w:rsidRPr="000301B1" w:rsidRDefault="00E765EE" w:rsidP="00E765EE">
      <w:pPr>
        <w:tabs>
          <w:tab w:val="left" w:leader="dot" w:pos="7371"/>
        </w:tabs>
        <w:spacing w:line="360" w:lineRule="auto"/>
        <w:rPr>
          <w:rFonts w:ascii="Arial" w:hAnsi="Arial" w:cs="Arial"/>
        </w:rPr>
      </w:pPr>
      <w:r w:rsidRPr="000301B1">
        <w:rPr>
          <w:rFonts w:ascii="Arial" w:hAnsi="Arial" w:cs="Arial"/>
        </w:rPr>
        <w:t>Gambar 3. Serbuk Daun Kemangi</w:t>
      </w:r>
      <w:r w:rsidRPr="000301B1">
        <w:rPr>
          <w:rFonts w:ascii="Arial" w:hAnsi="Arial" w:cs="Arial"/>
        </w:rPr>
        <w:tab/>
        <w:t>29</w:t>
      </w:r>
    </w:p>
    <w:p w:rsidR="00E765EE" w:rsidRPr="000301B1" w:rsidRDefault="00E765EE" w:rsidP="00E765EE">
      <w:pPr>
        <w:tabs>
          <w:tab w:val="left" w:leader="dot" w:pos="7371"/>
        </w:tabs>
        <w:spacing w:line="360" w:lineRule="auto"/>
        <w:rPr>
          <w:rFonts w:ascii="Arial" w:hAnsi="Arial" w:cs="Arial"/>
        </w:rPr>
      </w:pPr>
      <w:r w:rsidRPr="000301B1">
        <w:rPr>
          <w:rFonts w:ascii="Arial" w:hAnsi="Arial" w:cs="Arial"/>
        </w:rPr>
        <w:t>Gambar 4. Ekstrak Cair Daun Kemangi</w:t>
      </w:r>
      <w:r w:rsidRPr="000301B1">
        <w:rPr>
          <w:rFonts w:ascii="Arial" w:hAnsi="Arial" w:cs="Arial"/>
        </w:rPr>
        <w:tab/>
        <w:t>29</w:t>
      </w:r>
    </w:p>
    <w:p w:rsidR="00E765EE" w:rsidRPr="000301B1" w:rsidRDefault="00E765EE" w:rsidP="00E765EE">
      <w:pPr>
        <w:tabs>
          <w:tab w:val="left" w:leader="dot" w:pos="7371"/>
        </w:tabs>
        <w:spacing w:line="360" w:lineRule="auto"/>
        <w:rPr>
          <w:rFonts w:ascii="Arial" w:hAnsi="Arial" w:cs="Arial"/>
        </w:rPr>
      </w:pPr>
      <w:r w:rsidRPr="000301B1">
        <w:rPr>
          <w:rFonts w:ascii="Arial" w:hAnsi="Arial" w:cs="Arial"/>
        </w:rPr>
        <w:t>Gambar 5. Alat Rotary Evaporator</w:t>
      </w:r>
      <w:r w:rsidRPr="000301B1">
        <w:rPr>
          <w:rFonts w:ascii="Arial" w:hAnsi="Arial" w:cs="Arial"/>
        </w:rPr>
        <w:tab/>
        <w:t>30</w:t>
      </w:r>
    </w:p>
    <w:p w:rsidR="00E765EE" w:rsidRPr="000301B1" w:rsidRDefault="00E765EE" w:rsidP="00E765EE">
      <w:pPr>
        <w:tabs>
          <w:tab w:val="left" w:leader="dot" w:pos="7371"/>
        </w:tabs>
        <w:spacing w:line="360" w:lineRule="auto"/>
        <w:rPr>
          <w:rFonts w:ascii="Arial" w:hAnsi="Arial" w:cs="Arial"/>
        </w:rPr>
      </w:pPr>
      <w:r w:rsidRPr="000301B1">
        <w:rPr>
          <w:rFonts w:ascii="Arial" w:hAnsi="Arial" w:cs="Arial"/>
        </w:rPr>
        <w:t>Gambar 6. Ekstrak Kental Daun Kemangi</w:t>
      </w:r>
      <w:r w:rsidRPr="000301B1">
        <w:rPr>
          <w:rFonts w:ascii="Arial" w:hAnsi="Arial" w:cs="Arial"/>
        </w:rPr>
        <w:tab/>
        <w:t>30</w:t>
      </w:r>
    </w:p>
    <w:p w:rsidR="00E765EE" w:rsidRPr="000301B1" w:rsidRDefault="00E765EE" w:rsidP="00E765EE">
      <w:pPr>
        <w:tabs>
          <w:tab w:val="left" w:leader="dot" w:pos="7371"/>
        </w:tabs>
        <w:spacing w:line="360" w:lineRule="auto"/>
        <w:rPr>
          <w:rFonts w:ascii="Arial" w:hAnsi="Arial" w:cs="Arial"/>
        </w:rPr>
      </w:pPr>
      <w:r w:rsidRPr="000301B1">
        <w:rPr>
          <w:rFonts w:ascii="Arial" w:hAnsi="Arial" w:cs="Arial"/>
        </w:rPr>
        <w:t>Gambar</w:t>
      </w:r>
      <w:r>
        <w:rPr>
          <w:rFonts w:ascii="Arial" w:hAnsi="Arial" w:cs="Arial"/>
        </w:rPr>
        <w:t xml:space="preserve">7.   </w:t>
      </w:r>
      <w:r w:rsidRPr="000301B1">
        <w:rPr>
          <w:rFonts w:ascii="Arial" w:hAnsi="Arial" w:cs="Arial"/>
        </w:rPr>
        <w:t>Konsentrasi Ekstrak Etanol Daun Kemangi</w:t>
      </w:r>
      <w:r w:rsidRPr="000301B1">
        <w:rPr>
          <w:rFonts w:ascii="Arial" w:hAnsi="Arial" w:cs="Arial"/>
        </w:rPr>
        <w:tab/>
        <w:t>30</w:t>
      </w:r>
    </w:p>
    <w:p w:rsidR="00E765EE" w:rsidRPr="000301B1" w:rsidRDefault="00E765EE" w:rsidP="00E765EE">
      <w:pPr>
        <w:tabs>
          <w:tab w:val="left" w:leader="dot" w:pos="7371"/>
        </w:tabs>
        <w:spacing w:line="360" w:lineRule="auto"/>
        <w:rPr>
          <w:rFonts w:ascii="Arial" w:hAnsi="Arial" w:cs="Arial"/>
        </w:rPr>
      </w:pPr>
      <w:r w:rsidRPr="000301B1">
        <w:rPr>
          <w:rFonts w:ascii="Arial" w:hAnsi="Arial" w:cs="Arial"/>
        </w:rPr>
        <w:t>Gambar 8. Media MSA</w:t>
      </w:r>
      <w:r w:rsidRPr="000301B1">
        <w:rPr>
          <w:rFonts w:ascii="Arial" w:hAnsi="Arial" w:cs="Arial"/>
        </w:rPr>
        <w:tab/>
        <w:t>31</w:t>
      </w:r>
    </w:p>
    <w:p w:rsidR="00E765EE" w:rsidRPr="000301B1" w:rsidRDefault="00E765EE" w:rsidP="00E765EE">
      <w:pPr>
        <w:tabs>
          <w:tab w:val="left" w:leader="dot" w:pos="7371"/>
        </w:tabs>
        <w:spacing w:line="360" w:lineRule="auto"/>
        <w:rPr>
          <w:rFonts w:ascii="Arial" w:hAnsi="Arial" w:cs="Arial"/>
        </w:rPr>
      </w:pPr>
      <w:r w:rsidRPr="000301B1">
        <w:rPr>
          <w:rFonts w:ascii="Arial" w:hAnsi="Arial" w:cs="Arial"/>
        </w:rPr>
        <w:t>Gambar 9. Media MHA</w:t>
      </w:r>
      <w:r w:rsidRPr="000301B1">
        <w:rPr>
          <w:rFonts w:ascii="Arial" w:hAnsi="Arial" w:cs="Arial"/>
        </w:rPr>
        <w:tab/>
        <w:t>31</w:t>
      </w:r>
    </w:p>
    <w:p w:rsidR="00E765EE" w:rsidRPr="000301B1" w:rsidRDefault="00E765EE" w:rsidP="00E765EE">
      <w:pPr>
        <w:tabs>
          <w:tab w:val="left" w:leader="dot" w:pos="7371"/>
        </w:tabs>
        <w:spacing w:line="360" w:lineRule="auto"/>
        <w:rPr>
          <w:rFonts w:ascii="Arial" w:hAnsi="Arial" w:cs="Arial"/>
        </w:rPr>
      </w:pPr>
      <w:r>
        <w:rPr>
          <w:rFonts w:ascii="Arial" w:hAnsi="Arial" w:cs="Arial"/>
        </w:rPr>
        <w:t xml:space="preserve">Gambar 10.   </w:t>
      </w:r>
      <w:r w:rsidRPr="000301B1">
        <w:rPr>
          <w:rFonts w:ascii="Arial" w:hAnsi="Arial" w:cs="Arial"/>
        </w:rPr>
        <w:t>NA Miring</w:t>
      </w:r>
      <w:r w:rsidRPr="000301B1">
        <w:rPr>
          <w:rFonts w:ascii="Arial" w:hAnsi="Arial" w:cs="Arial"/>
        </w:rPr>
        <w:tab/>
        <w:t>31</w:t>
      </w:r>
    </w:p>
    <w:p w:rsidR="00E765EE" w:rsidRPr="000301B1" w:rsidRDefault="00E765EE" w:rsidP="00E765EE">
      <w:pPr>
        <w:tabs>
          <w:tab w:val="left" w:leader="dot" w:pos="7371"/>
        </w:tabs>
        <w:spacing w:line="360" w:lineRule="auto"/>
        <w:rPr>
          <w:rFonts w:ascii="Arial" w:hAnsi="Arial" w:cs="Arial"/>
        </w:rPr>
      </w:pPr>
      <w:r w:rsidRPr="000301B1">
        <w:rPr>
          <w:rFonts w:ascii="Arial" w:hAnsi="Arial" w:cs="Arial"/>
        </w:rPr>
        <w:t>Gambar 11. Mc Farland</w:t>
      </w:r>
      <w:r w:rsidRPr="000301B1">
        <w:rPr>
          <w:rFonts w:ascii="Arial" w:hAnsi="Arial" w:cs="Arial"/>
        </w:rPr>
        <w:tab/>
        <w:t>31</w:t>
      </w:r>
    </w:p>
    <w:p w:rsidR="00E765EE" w:rsidRPr="000301B1" w:rsidRDefault="00E765EE" w:rsidP="00E765EE">
      <w:pPr>
        <w:tabs>
          <w:tab w:val="left" w:leader="dot" w:pos="7371"/>
        </w:tabs>
        <w:spacing w:line="360" w:lineRule="auto"/>
        <w:rPr>
          <w:rFonts w:ascii="Arial" w:hAnsi="Arial" w:cs="Arial"/>
        </w:rPr>
      </w:pPr>
      <w:r w:rsidRPr="000301B1">
        <w:rPr>
          <w:rFonts w:ascii="Arial" w:hAnsi="Arial" w:cs="Arial"/>
        </w:rPr>
        <w:t>Gambar 12. Hasil Percobaan</w:t>
      </w:r>
      <w:r w:rsidRPr="000301B1">
        <w:rPr>
          <w:rFonts w:ascii="Arial" w:hAnsi="Arial" w:cs="Arial"/>
        </w:rPr>
        <w:tab/>
        <w:t>3</w:t>
      </w:r>
      <w:r>
        <w:rPr>
          <w:rFonts w:ascii="Arial" w:hAnsi="Arial" w:cs="Arial"/>
        </w:rPr>
        <w:t>2</w:t>
      </w:r>
    </w:p>
    <w:p w:rsidR="00E765EE" w:rsidRDefault="00E765EE" w:rsidP="00E765EE">
      <w:pPr>
        <w:tabs>
          <w:tab w:val="left" w:pos="5681"/>
        </w:tabs>
        <w:rPr>
          <w:rFonts w:ascii="Arial" w:hAnsi="Arial" w:cs="Arial"/>
          <w:b/>
          <w:sz w:val="24"/>
          <w:szCs w:val="24"/>
        </w:rPr>
      </w:pPr>
    </w:p>
    <w:p w:rsidR="00E765EE" w:rsidRPr="006877D1" w:rsidRDefault="00E765EE" w:rsidP="00E765EE">
      <w:pPr>
        <w:rPr>
          <w:rFonts w:ascii="Arial" w:hAnsi="Arial" w:cs="Arial"/>
          <w:sz w:val="24"/>
          <w:szCs w:val="24"/>
        </w:rPr>
      </w:pPr>
    </w:p>
    <w:p w:rsidR="00E765EE" w:rsidRPr="006877D1" w:rsidRDefault="00E765EE" w:rsidP="00E765EE">
      <w:pPr>
        <w:rPr>
          <w:rFonts w:ascii="Arial" w:hAnsi="Arial" w:cs="Arial"/>
          <w:sz w:val="24"/>
          <w:szCs w:val="24"/>
        </w:rPr>
      </w:pPr>
    </w:p>
    <w:p w:rsidR="00E765EE" w:rsidRPr="006877D1" w:rsidRDefault="00E765EE" w:rsidP="00E765EE">
      <w:pPr>
        <w:rPr>
          <w:rFonts w:ascii="Arial" w:hAnsi="Arial" w:cs="Arial"/>
          <w:sz w:val="24"/>
          <w:szCs w:val="24"/>
        </w:rPr>
      </w:pPr>
    </w:p>
    <w:p w:rsidR="00E765EE" w:rsidRPr="006877D1" w:rsidRDefault="00E765EE" w:rsidP="00E765EE">
      <w:pPr>
        <w:rPr>
          <w:rFonts w:ascii="Arial" w:hAnsi="Arial" w:cs="Arial"/>
          <w:sz w:val="24"/>
          <w:szCs w:val="24"/>
        </w:rPr>
      </w:pPr>
    </w:p>
    <w:p w:rsidR="00E765EE" w:rsidRPr="006877D1" w:rsidRDefault="00E765EE" w:rsidP="00E765EE">
      <w:pPr>
        <w:rPr>
          <w:rFonts w:ascii="Arial" w:hAnsi="Arial" w:cs="Arial"/>
          <w:sz w:val="24"/>
          <w:szCs w:val="24"/>
        </w:rPr>
      </w:pPr>
    </w:p>
    <w:p w:rsidR="00E765EE" w:rsidRPr="006877D1" w:rsidRDefault="00E765EE" w:rsidP="00E765EE">
      <w:pPr>
        <w:rPr>
          <w:rFonts w:ascii="Arial" w:hAnsi="Arial" w:cs="Arial"/>
          <w:sz w:val="24"/>
          <w:szCs w:val="24"/>
        </w:rPr>
      </w:pPr>
    </w:p>
    <w:p w:rsidR="00E765EE" w:rsidRDefault="00E765EE" w:rsidP="00E765EE">
      <w:pPr>
        <w:rPr>
          <w:rFonts w:ascii="Arial" w:hAnsi="Arial" w:cs="Arial"/>
          <w:sz w:val="24"/>
          <w:szCs w:val="24"/>
        </w:rPr>
      </w:pPr>
    </w:p>
    <w:p w:rsidR="00E765EE" w:rsidRDefault="00E765EE" w:rsidP="00E765EE">
      <w:pPr>
        <w:rPr>
          <w:rFonts w:ascii="Arial" w:hAnsi="Arial" w:cs="Arial"/>
          <w:sz w:val="24"/>
          <w:szCs w:val="24"/>
        </w:rPr>
      </w:pPr>
    </w:p>
    <w:p w:rsidR="00E765EE" w:rsidRDefault="00E765EE" w:rsidP="00E765EE">
      <w:pPr>
        <w:rPr>
          <w:rFonts w:ascii="Arial" w:hAnsi="Arial" w:cs="Arial"/>
          <w:sz w:val="24"/>
          <w:szCs w:val="24"/>
        </w:rPr>
      </w:pPr>
    </w:p>
    <w:p w:rsidR="00E765EE" w:rsidRDefault="00E765EE" w:rsidP="00E765EE">
      <w:pPr>
        <w:rPr>
          <w:rFonts w:ascii="Arial" w:hAnsi="Arial" w:cs="Arial"/>
          <w:sz w:val="24"/>
          <w:szCs w:val="24"/>
        </w:rPr>
      </w:pPr>
    </w:p>
    <w:p w:rsidR="00E765EE" w:rsidRDefault="00E765EE" w:rsidP="00E765EE">
      <w:pPr>
        <w:rPr>
          <w:rFonts w:ascii="Arial" w:hAnsi="Arial" w:cs="Arial"/>
          <w:sz w:val="24"/>
          <w:szCs w:val="24"/>
        </w:rPr>
      </w:pPr>
    </w:p>
    <w:p w:rsidR="00E765EE" w:rsidRDefault="00E765EE" w:rsidP="00E765EE">
      <w:pPr>
        <w:rPr>
          <w:rFonts w:ascii="Arial" w:hAnsi="Arial" w:cs="Arial"/>
          <w:sz w:val="24"/>
          <w:szCs w:val="24"/>
        </w:rPr>
      </w:pPr>
    </w:p>
    <w:p w:rsidR="00E765EE" w:rsidRDefault="00E765EE" w:rsidP="00E765EE">
      <w:pPr>
        <w:rPr>
          <w:rFonts w:ascii="Arial" w:hAnsi="Arial" w:cs="Arial"/>
          <w:sz w:val="24"/>
          <w:szCs w:val="24"/>
        </w:rPr>
      </w:pPr>
    </w:p>
    <w:p w:rsidR="00E765EE" w:rsidRDefault="00E765EE" w:rsidP="00E765EE">
      <w:pPr>
        <w:rPr>
          <w:rFonts w:ascii="Arial" w:hAnsi="Arial" w:cs="Arial"/>
          <w:sz w:val="24"/>
          <w:szCs w:val="24"/>
        </w:rPr>
      </w:pPr>
    </w:p>
    <w:p w:rsidR="00E765EE" w:rsidRDefault="00E765EE" w:rsidP="00E765EE">
      <w:pPr>
        <w:rPr>
          <w:rFonts w:ascii="Arial" w:hAnsi="Arial" w:cs="Arial"/>
          <w:sz w:val="24"/>
          <w:szCs w:val="24"/>
        </w:rPr>
      </w:pPr>
    </w:p>
    <w:p w:rsidR="00E765EE" w:rsidRDefault="00E765EE" w:rsidP="00E765EE">
      <w:pPr>
        <w:rPr>
          <w:rFonts w:ascii="Arial" w:hAnsi="Arial" w:cs="Arial"/>
          <w:sz w:val="24"/>
          <w:szCs w:val="24"/>
        </w:rPr>
      </w:pPr>
    </w:p>
    <w:p w:rsidR="00E765EE" w:rsidRDefault="00E765EE" w:rsidP="00E765EE">
      <w:pPr>
        <w:rPr>
          <w:rFonts w:ascii="Arial" w:hAnsi="Arial" w:cs="Arial"/>
          <w:sz w:val="24"/>
          <w:szCs w:val="24"/>
        </w:rPr>
      </w:pPr>
    </w:p>
    <w:p w:rsidR="00E765EE" w:rsidRDefault="00E765EE" w:rsidP="00E765EE">
      <w:pPr>
        <w:rPr>
          <w:rFonts w:ascii="Arial" w:hAnsi="Arial" w:cs="Arial"/>
          <w:sz w:val="24"/>
          <w:szCs w:val="24"/>
        </w:rPr>
      </w:pPr>
    </w:p>
    <w:p w:rsidR="00E765EE" w:rsidRDefault="00E765EE" w:rsidP="00E765EE">
      <w:pPr>
        <w:rPr>
          <w:rFonts w:ascii="Arial" w:hAnsi="Arial" w:cs="Arial"/>
          <w:sz w:val="24"/>
          <w:szCs w:val="24"/>
        </w:rPr>
      </w:pPr>
    </w:p>
    <w:p w:rsidR="00E765EE" w:rsidRDefault="00E765EE" w:rsidP="00E765EE">
      <w:pPr>
        <w:rPr>
          <w:rFonts w:ascii="Arial" w:hAnsi="Arial" w:cs="Arial"/>
          <w:sz w:val="24"/>
          <w:szCs w:val="24"/>
        </w:rPr>
      </w:pPr>
    </w:p>
    <w:p w:rsidR="00E765EE" w:rsidRDefault="00E765EE" w:rsidP="00E765EE">
      <w:pPr>
        <w:rPr>
          <w:rFonts w:ascii="Arial" w:hAnsi="Arial" w:cs="Arial"/>
          <w:sz w:val="24"/>
          <w:szCs w:val="24"/>
        </w:rPr>
      </w:pPr>
    </w:p>
    <w:p w:rsidR="00E765EE" w:rsidRDefault="00E765EE" w:rsidP="00E765EE">
      <w:pPr>
        <w:rPr>
          <w:rFonts w:ascii="Arial" w:hAnsi="Arial" w:cs="Arial"/>
          <w:sz w:val="24"/>
          <w:szCs w:val="24"/>
        </w:rPr>
      </w:pPr>
    </w:p>
    <w:p w:rsidR="00E765EE" w:rsidRDefault="00E765EE" w:rsidP="00E765EE">
      <w:pPr>
        <w:rPr>
          <w:rFonts w:ascii="Arial" w:hAnsi="Arial" w:cs="Arial"/>
          <w:sz w:val="24"/>
          <w:szCs w:val="24"/>
        </w:rPr>
      </w:pPr>
    </w:p>
    <w:p w:rsidR="00E765EE" w:rsidRDefault="00E765EE" w:rsidP="00E765EE">
      <w:pPr>
        <w:rPr>
          <w:rFonts w:ascii="Arial" w:hAnsi="Arial" w:cs="Arial"/>
          <w:sz w:val="24"/>
          <w:szCs w:val="24"/>
        </w:rPr>
      </w:pPr>
    </w:p>
    <w:p w:rsidR="000B6FBF" w:rsidRDefault="000B6FBF" w:rsidP="00CF1C6C">
      <w:pPr>
        <w:rPr>
          <w:rFonts w:ascii="Arial" w:hAnsi="Arial" w:cs="Arial"/>
          <w:b/>
          <w:sz w:val="24"/>
          <w:szCs w:val="24"/>
        </w:rPr>
        <w:sectPr w:rsidR="000B6FBF" w:rsidSect="00C976BE">
          <w:footerReference w:type="default" r:id="rId9"/>
          <w:pgSz w:w="11906" w:h="16838" w:code="9"/>
          <w:pgMar w:top="1814" w:right="1701" w:bottom="1418" w:left="2268" w:header="1814" w:footer="1361" w:gutter="0"/>
          <w:pgNumType w:fmt="lowerRoman" w:start="4"/>
          <w:cols w:space="708"/>
          <w:docGrid w:linePitch="360"/>
        </w:sectPr>
      </w:pPr>
    </w:p>
    <w:p w:rsidR="00E765EE" w:rsidRPr="00D54226" w:rsidRDefault="00E765EE" w:rsidP="00E765EE">
      <w:pPr>
        <w:spacing w:line="360" w:lineRule="auto"/>
        <w:jc w:val="center"/>
        <w:rPr>
          <w:rFonts w:ascii="Arial" w:hAnsi="Arial" w:cs="Arial"/>
          <w:b/>
          <w:sz w:val="24"/>
          <w:szCs w:val="24"/>
        </w:rPr>
      </w:pPr>
      <w:r w:rsidRPr="00D54226">
        <w:rPr>
          <w:rFonts w:ascii="Arial" w:hAnsi="Arial" w:cs="Arial"/>
          <w:b/>
          <w:sz w:val="24"/>
          <w:szCs w:val="24"/>
        </w:rPr>
        <w:lastRenderedPageBreak/>
        <w:t>BAB I</w:t>
      </w:r>
    </w:p>
    <w:p w:rsidR="00E765EE" w:rsidRPr="00D54226" w:rsidRDefault="00E765EE" w:rsidP="00E765EE">
      <w:pPr>
        <w:tabs>
          <w:tab w:val="left" w:pos="918"/>
          <w:tab w:val="center" w:pos="3968"/>
        </w:tabs>
        <w:spacing w:line="360" w:lineRule="auto"/>
        <w:jc w:val="both"/>
        <w:rPr>
          <w:rFonts w:ascii="Arial" w:hAnsi="Arial" w:cs="Arial"/>
          <w:b/>
          <w:sz w:val="24"/>
          <w:szCs w:val="24"/>
        </w:rPr>
      </w:pPr>
      <w:r w:rsidRPr="00D54226">
        <w:rPr>
          <w:rFonts w:ascii="Arial" w:hAnsi="Arial" w:cs="Arial"/>
          <w:b/>
          <w:sz w:val="24"/>
          <w:szCs w:val="24"/>
        </w:rPr>
        <w:tab/>
      </w:r>
      <w:r w:rsidRPr="00D54226">
        <w:rPr>
          <w:rFonts w:ascii="Arial" w:hAnsi="Arial" w:cs="Arial"/>
          <w:b/>
          <w:sz w:val="24"/>
          <w:szCs w:val="24"/>
        </w:rPr>
        <w:tab/>
        <w:t>PENDAHULUAN</w:t>
      </w:r>
    </w:p>
    <w:p w:rsidR="00E765EE" w:rsidRPr="00F274D8" w:rsidRDefault="00E765EE" w:rsidP="00E765EE">
      <w:pPr>
        <w:pStyle w:val="ListParagraph"/>
        <w:numPr>
          <w:ilvl w:val="1"/>
          <w:numId w:val="5"/>
        </w:numPr>
        <w:spacing w:after="0" w:line="360" w:lineRule="auto"/>
        <w:ind w:left="426" w:hanging="426"/>
        <w:jc w:val="both"/>
        <w:rPr>
          <w:rFonts w:ascii="Arial" w:hAnsi="Arial" w:cs="Arial"/>
          <w:b/>
          <w:sz w:val="24"/>
          <w:szCs w:val="24"/>
        </w:rPr>
      </w:pPr>
      <w:r w:rsidRPr="00F274D8">
        <w:rPr>
          <w:rFonts w:ascii="Arial" w:hAnsi="Arial" w:cs="Arial"/>
          <w:b/>
          <w:sz w:val="24"/>
          <w:szCs w:val="24"/>
        </w:rPr>
        <w:t xml:space="preserve">Latar Belakang </w:t>
      </w:r>
    </w:p>
    <w:p w:rsidR="00E765EE" w:rsidRDefault="00E765EE" w:rsidP="00E765EE">
      <w:pPr>
        <w:pStyle w:val="ListParagraph"/>
        <w:autoSpaceDE w:val="0"/>
        <w:autoSpaceDN w:val="0"/>
        <w:adjustRightInd w:val="0"/>
        <w:spacing w:after="0" w:line="360" w:lineRule="auto"/>
        <w:ind w:left="0" w:firstLine="709"/>
        <w:jc w:val="both"/>
        <w:rPr>
          <w:rFonts w:ascii="Arial" w:hAnsi="Arial" w:cs="Arial"/>
        </w:rPr>
      </w:pPr>
      <w:r>
        <w:rPr>
          <w:rFonts w:ascii="Arial" w:hAnsi="Arial" w:cs="Arial"/>
        </w:rPr>
        <w:t xml:space="preserve">Indonesia merupakan negara kaya dengan keanekaragaman hayati (A Mega Biodiversity Country) dimana terdapat lebih kurang 30.000 jenis tanaman yang tersebar di seluruh tanah air, sekitar 9.600 spesies berkhasiat obat dan kurang lebih 300 spesies digunakan sebagai bahan pengobatan tradisional oleh industri obat tradisional. Oleh karena itu keanekaragaman hayati yang ada di Indonesia merupakan aset dan sumberdaya yang harus dipelihara dan dikelola untuk dapat menjadi warisan leluhur dan bermanfaat bagi masyarakat untuk pemeliharaan kesehatan). </w:t>
      </w:r>
      <w:proofErr w:type="gramStart"/>
      <w:r>
        <w:rPr>
          <w:rFonts w:ascii="Arial" w:hAnsi="Arial" w:cs="Arial"/>
          <w:lang w:val="en-US"/>
        </w:rPr>
        <w:t xml:space="preserve">Salah satu </w:t>
      </w:r>
      <w:r>
        <w:rPr>
          <w:rFonts w:ascii="Arial" w:hAnsi="Arial" w:cs="Arial"/>
        </w:rPr>
        <w:t xml:space="preserve">tanaman </w:t>
      </w:r>
      <w:r>
        <w:rPr>
          <w:rFonts w:ascii="Arial" w:hAnsi="Arial" w:cs="Arial"/>
          <w:lang w:val="en-US"/>
        </w:rPr>
        <w:t>yang berkhasiat sebagai</w:t>
      </w:r>
      <w:r>
        <w:rPr>
          <w:rFonts w:ascii="Arial" w:hAnsi="Arial" w:cs="Arial"/>
        </w:rPr>
        <w:t xml:space="preserve"> antibakteri adalah Daun Kemangi.</w:t>
      </w:r>
      <w:proofErr w:type="gramEnd"/>
    </w:p>
    <w:p w:rsidR="00E765EE" w:rsidRPr="00331A2D" w:rsidRDefault="00E765EE" w:rsidP="00E765EE">
      <w:pPr>
        <w:spacing w:line="360" w:lineRule="auto"/>
        <w:ind w:firstLine="709"/>
        <w:jc w:val="both"/>
        <w:rPr>
          <w:rFonts w:ascii="Arial" w:hAnsi="Arial" w:cs="Arial"/>
        </w:rPr>
      </w:pPr>
      <w:r>
        <w:rPr>
          <w:rFonts w:ascii="Arial" w:hAnsi="Arial" w:cs="Arial"/>
        </w:rPr>
        <w:t>Kemangi (</w:t>
      </w:r>
      <w:r w:rsidRPr="00A70808">
        <w:rPr>
          <w:rFonts w:ascii="Arial" w:hAnsi="Arial" w:cs="Arial"/>
          <w:i/>
        </w:rPr>
        <w:t xml:space="preserve">Ocimum </w:t>
      </w:r>
      <w:r>
        <w:rPr>
          <w:rFonts w:ascii="Arial" w:hAnsi="Arial" w:cs="Arial"/>
          <w:i/>
        </w:rPr>
        <w:t>tenuiflorum</w:t>
      </w:r>
      <w:r w:rsidRPr="00931722">
        <w:rPr>
          <w:rFonts w:ascii="Arial" w:hAnsi="Arial" w:cs="Arial"/>
        </w:rPr>
        <w:t>L</w:t>
      </w:r>
      <w:r>
        <w:rPr>
          <w:rFonts w:ascii="Arial" w:hAnsi="Arial" w:cs="Arial"/>
        </w:rPr>
        <w:t xml:space="preserve">.) </w:t>
      </w:r>
      <w:r w:rsidRPr="006C3840">
        <w:rPr>
          <w:rFonts w:ascii="Arial" w:hAnsi="Arial" w:cs="Arial"/>
        </w:rPr>
        <w:t>berupa tumbuhan perdu, tumbuh tegak hingga tinginya bisa mencapai 100 cm. Daunnya beraroma khas yang kuat, bersumber dari kandungan sitral di dalamnya</w:t>
      </w:r>
      <w:r>
        <w:rPr>
          <w:rFonts w:ascii="Arial" w:eastAsiaTheme="minorEastAsia" w:hAnsi="Arial" w:cs="Arial"/>
          <w:color w:val="000000"/>
        </w:rPr>
        <w:t xml:space="preserve">. Kemangi juga dapat mencegah pertumbuhan mikroba, seperti </w:t>
      </w:r>
      <w:r>
        <w:rPr>
          <w:rFonts w:ascii="Arial" w:eastAsiaTheme="minorEastAsia" w:hAnsi="Arial" w:cs="Arial"/>
          <w:i/>
          <w:color w:val="000000"/>
        </w:rPr>
        <w:t xml:space="preserve">Staphylococcus aureus,Salmonella enteritidis, dan Escherichia coli, </w:t>
      </w:r>
      <w:r>
        <w:rPr>
          <w:rFonts w:ascii="Arial" w:eastAsiaTheme="minorEastAsia" w:hAnsi="Arial" w:cs="Arial"/>
          <w:color w:val="000000"/>
        </w:rPr>
        <w:t xml:space="preserve">serta menangkal infeksi akibat </w:t>
      </w:r>
      <w:r>
        <w:rPr>
          <w:rFonts w:ascii="Arial" w:eastAsiaTheme="minorEastAsia" w:hAnsi="Arial" w:cs="Arial"/>
          <w:i/>
          <w:color w:val="000000"/>
        </w:rPr>
        <w:t xml:space="preserve">Basillus subtilis, Salmonella paratyphi, </w:t>
      </w:r>
      <w:r>
        <w:rPr>
          <w:rFonts w:ascii="Arial" w:eastAsiaTheme="minorEastAsia" w:hAnsi="Arial" w:cs="Arial"/>
          <w:color w:val="000000"/>
        </w:rPr>
        <w:t xml:space="preserve">dan </w:t>
      </w:r>
      <w:r>
        <w:rPr>
          <w:rFonts w:ascii="Arial" w:eastAsiaTheme="minorEastAsia" w:hAnsi="Arial" w:cs="Arial"/>
          <w:i/>
          <w:color w:val="000000"/>
        </w:rPr>
        <w:t xml:space="preserve">Proteus vulgaris. </w:t>
      </w:r>
      <w:r>
        <w:rPr>
          <w:rFonts w:ascii="Arial" w:eastAsiaTheme="minorEastAsia" w:hAnsi="Arial" w:cs="Arial"/>
          <w:color w:val="000000"/>
        </w:rPr>
        <w:t>(Nurani,2014)</w:t>
      </w:r>
    </w:p>
    <w:p w:rsidR="00E765EE" w:rsidRDefault="00E765EE" w:rsidP="00E765EE">
      <w:pPr>
        <w:pStyle w:val="ListParagraph"/>
        <w:autoSpaceDE w:val="0"/>
        <w:autoSpaceDN w:val="0"/>
        <w:adjustRightInd w:val="0"/>
        <w:spacing w:after="0" w:line="360" w:lineRule="auto"/>
        <w:ind w:left="0" w:firstLine="709"/>
        <w:jc w:val="both"/>
        <w:rPr>
          <w:rFonts w:ascii="Arial" w:hAnsi="Arial" w:cs="Arial"/>
          <w:color w:val="000000"/>
        </w:rPr>
      </w:pPr>
      <w:r w:rsidRPr="008470D4">
        <w:rPr>
          <w:rFonts w:ascii="Arial" w:hAnsi="Arial" w:cs="Arial"/>
          <w:color w:val="000000"/>
        </w:rPr>
        <w:t>Penyakit infeksi masih menempati urutan teratas penyebab penyakit dan kematian di negara berkembang, termasuk Indonesia. Tingginya angka kejadian infeksi dimasyarakat akan menyebabkan penurunan produktifitas nasional secara umum, sedangkan dilain pihak menyebabkan peningkatan pengeluaran yang berh</w:t>
      </w:r>
      <w:r>
        <w:rPr>
          <w:rFonts w:ascii="Arial" w:hAnsi="Arial" w:cs="Arial"/>
          <w:color w:val="000000"/>
        </w:rPr>
        <w:t>ubungan dengan upaya pengobatan.</w:t>
      </w:r>
    </w:p>
    <w:p w:rsidR="00E765EE" w:rsidRPr="00130089" w:rsidRDefault="00E765EE" w:rsidP="00E765EE">
      <w:pPr>
        <w:autoSpaceDE w:val="0"/>
        <w:autoSpaceDN w:val="0"/>
        <w:adjustRightInd w:val="0"/>
        <w:spacing w:line="360" w:lineRule="auto"/>
        <w:ind w:firstLine="709"/>
        <w:jc w:val="both"/>
        <w:rPr>
          <w:rFonts w:ascii="Arial" w:hAnsi="Arial" w:cs="Arial"/>
          <w:color w:val="000000"/>
        </w:rPr>
      </w:pPr>
      <w:r w:rsidRPr="005D5AE6">
        <w:rPr>
          <w:rFonts w:ascii="Arial" w:hAnsi="Arial" w:cs="Arial"/>
          <w:color w:val="000000"/>
        </w:rPr>
        <w:t>Penanggulangan infeksi bakteri dapat dilakukan dengan memberikan antibiotik, karena antibiotik memiliki peranan penting dalam mengatasi bakteri di dalam tubuh. Pemberian antibiotik saja belum memberikan hasil maksimal dalam upaya mengatasi bakteri. Hal ini dikarenakan setiap bakteri memiliki resistensi yang berbeda terhadap suatu antibiotik. (Pelczar dan Chan 1988) menyatakan resistensi atau kerentanan terhadap infeksi oleh suatu patogen tertentu dapat berbeda-beda dari satu spesies hewan ke yang lain. Oleh karena itu, kekebalan bakteri terhadap suatu antibiotik menyebabkan angka kematian semakin meningkat.</w:t>
      </w:r>
      <w:r>
        <w:rPr>
          <w:rFonts w:ascii="Arial" w:hAnsi="Arial" w:cs="Arial"/>
          <w:color w:val="000000"/>
        </w:rPr>
        <w:t xml:space="preserve"> (Lukman,2016)</w:t>
      </w:r>
    </w:p>
    <w:p w:rsidR="00E765EE" w:rsidRPr="005D5AE6" w:rsidRDefault="00E765EE" w:rsidP="00E765EE">
      <w:pPr>
        <w:pStyle w:val="ListParagraph"/>
        <w:autoSpaceDE w:val="0"/>
        <w:autoSpaceDN w:val="0"/>
        <w:adjustRightInd w:val="0"/>
        <w:spacing w:after="0" w:line="360" w:lineRule="auto"/>
        <w:ind w:left="0" w:firstLine="709"/>
        <w:jc w:val="both"/>
        <w:rPr>
          <w:rFonts w:ascii="Arial" w:hAnsi="Arial" w:cs="Arial"/>
          <w:color w:val="000000"/>
        </w:rPr>
      </w:pPr>
      <w:r w:rsidRPr="005D5AE6">
        <w:rPr>
          <w:rFonts w:ascii="Arial" w:hAnsi="Arial" w:cs="Arial"/>
          <w:color w:val="000000"/>
        </w:rPr>
        <w:lastRenderedPageBreak/>
        <w:t xml:space="preserve">Sebagian besar infeksi disebabkan oleh bakteri. Bakteri merupakan mikroorganisme bersel tunggal yang mempunyai bentuk dan susunan sel sederhana, umumnya bersifat patogen yaitu dapat menghasilkan toksin yang dapat dicemari makanan apabila dikonsumsi manusia akan menimbulkan penyakit. Salah satu bakteri tersebut adalah bakteri </w:t>
      </w:r>
      <w:r w:rsidRPr="005D5AE6">
        <w:rPr>
          <w:rFonts w:ascii="Arial" w:hAnsi="Arial" w:cs="Arial"/>
          <w:i/>
          <w:color w:val="000000"/>
        </w:rPr>
        <w:t xml:space="preserve">Staphylococcus aureus. </w:t>
      </w:r>
      <w:r w:rsidRPr="005D5AE6">
        <w:rPr>
          <w:rFonts w:ascii="Arial" w:hAnsi="Arial" w:cs="Arial"/>
          <w:color w:val="000000"/>
        </w:rPr>
        <w:t xml:space="preserve"> (Pertiwi,2008)</w:t>
      </w:r>
    </w:p>
    <w:p w:rsidR="00E765EE" w:rsidRDefault="00E765EE" w:rsidP="00E765EE">
      <w:pPr>
        <w:autoSpaceDE w:val="0"/>
        <w:autoSpaceDN w:val="0"/>
        <w:adjustRightInd w:val="0"/>
        <w:spacing w:line="360" w:lineRule="auto"/>
        <w:ind w:firstLine="709"/>
        <w:jc w:val="both"/>
        <w:rPr>
          <w:rFonts w:ascii="Arial" w:hAnsi="Arial" w:cs="Arial"/>
          <w:color w:val="000000"/>
        </w:rPr>
      </w:pPr>
      <w:r>
        <w:rPr>
          <w:rFonts w:ascii="Arial" w:hAnsi="Arial" w:cs="Arial"/>
          <w:color w:val="000000"/>
        </w:rPr>
        <w:t xml:space="preserve">Daun </w:t>
      </w:r>
      <w:r w:rsidRPr="002C172B">
        <w:rPr>
          <w:rFonts w:ascii="Arial" w:hAnsi="Arial" w:cs="Arial"/>
          <w:color w:val="000000"/>
        </w:rPr>
        <w:t>kemangi</w:t>
      </w:r>
      <w:r>
        <w:rPr>
          <w:rFonts w:ascii="Arial" w:hAnsi="Arial" w:cs="Arial"/>
          <w:color w:val="000000"/>
        </w:rPr>
        <w:t xml:space="preserve"> di masyarakat digunakan untuk sebagai lalapan dan mengobati sariawan dengan mengambil 50 helai daun kemangi dicuci bersih, kunyah sampai halus selama 2 - 3 menit, telan lalu minum air hangat lakukan 3 kali sehari.</w:t>
      </w:r>
    </w:p>
    <w:p w:rsidR="00E765EE" w:rsidRPr="006A1D27" w:rsidRDefault="00E765EE" w:rsidP="00E765EE">
      <w:pPr>
        <w:spacing w:line="360" w:lineRule="auto"/>
        <w:ind w:firstLine="709"/>
        <w:jc w:val="both"/>
        <w:rPr>
          <w:rFonts w:ascii="Arial" w:hAnsi="Arial" w:cs="Arial"/>
        </w:rPr>
      </w:pPr>
      <w:r w:rsidRPr="006A1D27">
        <w:rPr>
          <w:rFonts w:ascii="Arial" w:hAnsi="Arial" w:cs="Arial"/>
          <w:color w:val="000000"/>
        </w:rPr>
        <w:t>Di kutip dalam jurnal International pharmacy, esktrak kemangi memiliki efek antioksidan, antikanker dan antimikroba</w:t>
      </w:r>
      <w:r>
        <w:rPr>
          <w:rFonts w:ascii="Arial" w:hAnsi="Arial" w:cs="Arial"/>
          <w:color w:val="000000"/>
        </w:rPr>
        <w:t xml:space="preserve"> (Sarah SM. </w:t>
      </w:r>
      <w:r w:rsidRPr="006A1D27">
        <w:rPr>
          <w:rFonts w:ascii="Arial" w:hAnsi="Arial" w:cs="Arial"/>
          <w:color w:val="000000"/>
        </w:rPr>
        <w:t xml:space="preserve">2015),peneliti sebelumnya diketahui bahwa ekstrak daun kemangi mampu menghambat pertumbuhan bakteri </w:t>
      </w:r>
      <w:r>
        <w:rPr>
          <w:rFonts w:ascii="Arial" w:hAnsi="Arial" w:cs="Arial"/>
          <w:i/>
        </w:rPr>
        <w:t>Escherichia coli</w:t>
      </w:r>
      <w:r>
        <w:rPr>
          <w:rFonts w:ascii="Arial" w:hAnsi="Arial" w:cs="Arial"/>
          <w:color w:val="000000"/>
        </w:rPr>
        <w:t xml:space="preserve">dan </w:t>
      </w:r>
      <w:r w:rsidRPr="00DA7D4A">
        <w:rPr>
          <w:rFonts w:ascii="Arial" w:hAnsi="Arial" w:cs="Arial"/>
          <w:i/>
        </w:rPr>
        <w:t>Staphylococcus aureus</w:t>
      </w:r>
      <w:r>
        <w:rPr>
          <w:rFonts w:ascii="Arial" w:hAnsi="Arial" w:cs="Arial"/>
          <w:color w:val="000000"/>
        </w:rPr>
        <w:t xml:space="preserve"> dengan konsentrasi 20% sebesar 6,90 </w:t>
      </w:r>
      <w:r>
        <w:rPr>
          <w:rFonts w:ascii="Arial" w:hAnsi="Arial" w:cs="Arial"/>
        </w:rPr>
        <w:t xml:space="preserve">mm dan 12,10 mm dapat disimpulkan bahwa esktrask daun kemangi dapat menghambat pertumbuhan </w:t>
      </w:r>
      <w:r>
        <w:rPr>
          <w:rFonts w:ascii="Arial" w:hAnsi="Arial" w:cs="Arial"/>
          <w:i/>
        </w:rPr>
        <w:t xml:space="preserve">Escherichia coli. </w:t>
      </w:r>
    </w:p>
    <w:p w:rsidR="00E765EE" w:rsidRPr="00AD4CCF" w:rsidRDefault="00E765EE" w:rsidP="00E765EE">
      <w:pPr>
        <w:spacing w:after="120" w:line="360" w:lineRule="auto"/>
        <w:ind w:firstLine="709"/>
        <w:jc w:val="both"/>
        <w:rPr>
          <w:rFonts w:ascii="Arial" w:hAnsi="Arial" w:cs="Arial"/>
        </w:rPr>
      </w:pPr>
      <w:r>
        <w:rPr>
          <w:rFonts w:ascii="Arial" w:hAnsi="Arial" w:cs="Arial"/>
        </w:rPr>
        <w:t xml:space="preserve">Berdasarkan uraian diatas, Penulis tertarik untuk melakukan penelitian tentang </w:t>
      </w:r>
      <w:r w:rsidRPr="00D6041F">
        <w:rPr>
          <w:rFonts w:ascii="Arial" w:hAnsi="Arial" w:cs="Arial"/>
          <w:b/>
        </w:rPr>
        <w:t>Uji Efek Antibakteri Ekstrak Etanol Daun Kemangi (</w:t>
      </w:r>
      <w:r w:rsidRPr="00D6041F">
        <w:rPr>
          <w:rFonts w:ascii="Arial" w:hAnsi="Arial" w:cs="Arial"/>
          <w:b/>
          <w:i/>
        </w:rPr>
        <w:t xml:space="preserve">Ocimum tenuiflorum </w:t>
      </w:r>
      <w:r w:rsidRPr="00D6041F">
        <w:rPr>
          <w:rFonts w:ascii="Arial" w:hAnsi="Arial" w:cs="Arial"/>
          <w:b/>
        </w:rPr>
        <w:t>L</w:t>
      </w:r>
      <w:r>
        <w:rPr>
          <w:rFonts w:ascii="Arial" w:hAnsi="Arial" w:cs="Arial"/>
          <w:b/>
        </w:rPr>
        <w:t>.) t</w:t>
      </w:r>
      <w:r w:rsidRPr="00D6041F">
        <w:rPr>
          <w:rFonts w:ascii="Arial" w:hAnsi="Arial" w:cs="Arial"/>
          <w:b/>
        </w:rPr>
        <w:t xml:space="preserve">erhadap Pertumbuhan Bakteri </w:t>
      </w:r>
      <w:r w:rsidRPr="00D6041F">
        <w:rPr>
          <w:rFonts w:ascii="Arial" w:hAnsi="Arial" w:cs="Arial"/>
          <w:b/>
          <w:i/>
        </w:rPr>
        <w:t>Staphylococcus a</w:t>
      </w:r>
      <w:r>
        <w:rPr>
          <w:rFonts w:ascii="Arial" w:hAnsi="Arial" w:cs="Arial"/>
          <w:b/>
          <w:i/>
        </w:rPr>
        <w:t>ureus</w:t>
      </w:r>
      <w:r>
        <w:rPr>
          <w:rFonts w:ascii="Arial" w:hAnsi="Arial" w:cs="Arial"/>
          <w:i/>
        </w:rPr>
        <w:t>.</w:t>
      </w:r>
    </w:p>
    <w:p w:rsidR="00E765EE" w:rsidRPr="00D54226" w:rsidRDefault="00E765EE" w:rsidP="00E765EE">
      <w:pPr>
        <w:tabs>
          <w:tab w:val="left" w:pos="1440"/>
          <w:tab w:val="left" w:pos="2160"/>
          <w:tab w:val="right" w:pos="7937"/>
        </w:tabs>
        <w:spacing w:line="360" w:lineRule="auto"/>
        <w:ind w:left="425" w:hanging="425"/>
        <w:jc w:val="both"/>
        <w:rPr>
          <w:rFonts w:ascii="Arial" w:hAnsi="Arial" w:cs="Arial"/>
          <w:b/>
          <w:sz w:val="24"/>
          <w:szCs w:val="24"/>
        </w:rPr>
      </w:pPr>
      <w:r w:rsidRPr="00D54226">
        <w:rPr>
          <w:rFonts w:ascii="Arial" w:hAnsi="Arial" w:cs="Arial"/>
          <w:b/>
          <w:sz w:val="24"/>
          <w:szCs w:val="24"/>
        </w:rPr>
        <w:t xml:space="preserve">1.2 </w:t>
      </w:r>
      <w:r w:rsidRPr="00D54226">
        <w:rPr>
          <w:rFonts w:ascii="Arial" w:hAnsi="Arial" w:cs="Arial"/>
          <w:b/>
          <w:sz w:val="24"/>
          <w:szCs w:val="24"/>
        </w:rPr>
        <w:tab/>
        <w:t xml:space="preserve">Rumusan Masalah </w:t>
      </w:r>
      <w:r w:rsidRPr="00D54226">
        <w:rPr>
          <w:rFonts w:ascii="Arial" w:hAnsi="Arial" w:cs="Arial"/>
          <w:b/>
          <w:sz w:val="24"/>
          <w:szCs w:val="24"/>
        </w:rPr>
        <w:tab/>
      </w:r>
    </w:p>
    <w:p w:rsidR="00E765EE" w:rsidRDefault="00E765EE" w:rsidP="00E765EE">
      <w:pPr>
        <w:pStyle w:val="ListParagraph"/>
        <w:numPr>
          <w:ilvl w:val="0"/>
          <w:numId w:val="3"/>
        </w:numPr>
        <w:spacing w:after="0" w:line="360" w:lineRule="auto"/>
        <w:jc w:val="both"/>
        <w:rPr>
          <w:rFonts w:ascii="Arial" w:hAnsi="Arial" w:cs="Arial"/>
        </w:rPr>
      </w:pPr>
      <w:r>
        <w:rPr>
          <w:rFonts w:ascii="Arial" w:hAnsi="Arial" w:cs="Arial"/>
        </w:rPr>
        <w:t xml:space="preserve">Apakah ekstrak etanol daun kemangi dapat digunakan sebagai antibakteri terhadap pertumbuhan </w:t>
      </w:r>
      <w:r>
        <w:rPr>
          <w:rFonts w:ascii="Arial" w:hAnsi="Arial" w:cs="Arial"/>
          <w:i/>
        </w:rPr>
        <w:t>Staphylococcus aureus?</w:t>
      </w:r>
    </w:p>
    <w:p w:rsidR="00E765EE" w:rsidRPr="008115DB" w:rsidRDefault="00E765EE" w:rsidP="00E765EE">
      <w:pPr>
        <w:pStyle w:val="ListParagraph"/>
        <w:numPr>
          <w:ilvl w:val="0"/>
          <w:numId w:val="3"/>
        </w:numPr>
        <w:spacing w:after="120" w:line="360" w:lineRule="auto"/>
        <w:jc w:val="both"/>
        <w:rPr>
          <w:rFonts w:ascii="Arial" w:hAnsi="Arial" w:cs="Arial"/>
        </w:rPr>
      </w:pPr>
      <w:r>
        <w:rPr>
          <w:rFonts w:ascii="Arial" w:hAnsi="Arial" w:cs="Arial"/>
        </w:rPr>
        <w:t xml:space="preserve">Konsentrasi berapakah efek antibakteri ekstrak etanol daun kemangi dapat menghambat pertumbuhan bakteri </w:t>
      </w:r>
      <w:r>
        <w:rPr>
          <w:rFonts w:ascii="Arial" w:hAnsi="Arial" w:cs="Arial"/>
          <w:i/>
        </w:rPr>
        <w:t>Staphylococcus aureus</w:t>
      </w:r>
      <w:r>
        <w:rPr>
          <w:rFonts w:ascii="Arial" w:hAnsi="Arial" w:cs="Arial"/>
        </w:rPr>
        <w:t>?</w:t>
      </w:r>
    </w:p>
    <w:p w:rsidR="00E765EE" w:rsidRPr="00D54226" w:rsidRDefault="00E765EE" w:rsidP="00E765EE">
      <w:pPr>
        <w:spacing w:line="360" w:lineRule="auto"/>
        <w:ind w:left="425" w:hanging="425"/>
        <w:jc w:val="both"/>
        <w:rPr>
          <w:rFonts w:ascii="Arial" w:hAnsi="Arial" w:cs="Arial"/>
          <w:b/>
          <w:sz w:val="24"/>
          <w:szCs w:val="24"/>
        </w:rPr>
      </w:pPr>
      <w:r w:rsidRPr="00D54226">
        <w:rPr>
          <w:rFonts w:ascii="Arial" w:hAnsi="Arial" w:cs="Arial"/>
          <w:b/>
          <w:sz w:val="24"/>
          <w:szCs w:val="24"/>
        </w:rPr>
        <w:t xml:space="preserve">1.3 </w:t>
      </w:r>
      <w:r w:rsidRPr="00D54226">
        <w:rPr>
          <w:rFonts w:ascii="Arial" w:hAnsi="Arial" w:cs="Arial"/>
          <w:b/>
          <w:sz w:val="24"/>
          <w:szCs w:val="24"/>
        </w:rPr>
        <w:tab/>
        <w:t xml:space="preserve">Tujuan Penelitian </w:t>
      </w:r>
    </w:p>
    <w:p w:rsidR="00E765EE" w:rsidRPr="00D54226" w:rsidRDefault="00E765EE" w:rsidP="00E765EE">
      <w:pPr>
        <w:spacing w:line="360" w:lineRule="auto"/>
        <w:ind w:left="709" w:hanging="709"/>
        <w:jc w:val="both"/>
        <w:rPr>
          <w:rFonts w:ascii="Arial" w:hAnsi="Arial" w:cs="Arial"/>
          <w:b/>
          <w:sz w:val="24"/>
          <w:szCs w:val="24"/>
        </w:rPr>
      </w:pPr>
      <w:r>
        <w:rPr>
          <w:rFonts w:ascii="Arial" w:hAnsi="Arial" w:cs="Arial"/>
          <w:b/>
          <w:sz w:val="24"/>
          <w:szCs w:val="24"/>
        </w:rPr>
        <w:t xml:space="preserve">1.3.1 </w:t>
      </w:r>
      <w:r>
        <w:rPr>
          <w:rFonts w:ascii="Arial" w:hAnsi="Arial" w:cs="Arial"/>
          <w:b/>
          <w:sz w:val="24"/>
          <w:szCs w:val="24"/>
        </w:rPr>
        <w:tab/>
      </w:r>
      <w:r w:rsidRPr="00D54226">
        <w:rPr>
          <w:rFonts w:ascii="Arial" w:hAnsi="Arial" w:cs="Arial"/>
          <w:b/>
          <w:sz w:val="24"/>
          <w:szCs w:val="24"/>
        </w:rPr>
        <w:t xml:space="preserve">Tujuan Umum </w:t>
      </w:r>
    </w:p>
    <w:p w:rsidR="00E765EE" w:rsidRDefault="00E765EE" w:rsidP="00E765EE">
      <w:pPr>
        <w:spacing w:after="120" w:line="360" w:lineRule="auto"/>
        <w:jc w:val="both"/>
        <w:rPr>
          <w:rFonts w:ascii="Arial" w:hAnsi="Arial" w:cs="Arial"/>
          <w:i/>
        </w:rPr>
      </w:pPr>
      <w:r>
        <w:rPr>
          <w:rFonts w:ascii="Arial" w:hAnsi="Arial" w:cs="Arial"/>
        </w:rPr>
        <w:tab/>
        <w:t xml:space="preserve">Untuk mengetahui apakah ekstrak etanol daun kemangi dapat menghambat pertumbuhan bakteri </w:t>
      </w:r>
      <w:r>
        <w:rPr>
          <w:rFonts w:ascii="Arial" w:hAnsi="Arial" w:cs="Arial"/>
          <w:i/>
        </w:rPr>
        <w:t>Staphylococcus aureus.</w:t>
      </w:r>
    </w:p>
    <w:p w:rsidR="00E765EE" w:rsidRPr="00D54226" w:rsidRDefault="00E765EE" w:rsidP="00E765EE">
      <w:pPr>
        <w:spacing w:after="120" w:line="360" w:lineRule="auto"/>
        <w:ind w:left="709" w:hanging="709"/>
        <w:jc w:val="both"/>
        <w:rPr>
          <w:rFonts w:ascii="Arial" w:hAnsi="Arial" w:cs="Arial"/>
          <w:b/>
          <w:sz w:val="24"/>
          <w:szCs w:val="24"/>
        </w:rPr>
      </w:pPr>
      <w:r>
        <w:rPr>
          <w:rFonts w:ascii="Arial" w:hAnsi="Arial" w:cs="Arial"/>
          <w:b/>
          <w:sz w:val="24"/>
          <w:szCs w:val="24"/>
        </w:rPr>
        <w:t xml:space="preserve">1.3.2 </w:t>
      </w:r>
      <w:r>
        <w:rPr>
          <w:rFonts w:ascii="Arial" w:hAnsi="Arial" w:cs="Arial"/>
          <w:b/>
          <w:sz w:val="24"/>
          <w:szCs w:val="24"/>
        </w:rPr>
        <w:tab/>
      </w:r>
      <w:r w:rsidRPr="00D54226">
        <w:rPr>
          <w:rFonts w:ascii="Arial" w:hAnsi="Arial" w:cs="Arial"/>
          <w:b/>
          <w:sz w:val="24"/>
          <w:szCs w:val="24"/>
        </w:rPr>
        <w:t xml:space="preserve">Tujuan Khusus </w:t>
      </w:r>
    </w:p>
    <w:p w:rsidR="00E765EE" w:rsidRDefault="00E765EE" w:rsidP="00E765EE">
      <w:pPr>
        <w:spacing w:after="120" w:line="360" w:lineRule="auto"/>
        <w:jc w:val="both"/>
        <w:rPr>
          <w:rFonts w:ascii="Arial" w:hAnsi="Arial" w:cs="Arial"/>
          <w:i/>
        </w:rPr>
      </w:pPr>
      <w:r>
        <w:rPr>
          <w:rFonts w:ascii="Arial" w:hAnsi="Arial" w:cs="Arial"/>
        </w:rPr>
        <w:tab/>
        <w:t xml:space="preserve">Untuk mengetahui pada konsetrasi berapa ekstrak etanol daun kemangi menghambat pertumbuhan bakteri </w:t>
      </w:r>
      <w:r>
        <w:rPr>
          <w:rFonts w:ascii="Arial" w:hAnsi="Arial" w:cs="Arial"/>
          <w:i/>
        </w:rPr>
        <w:t>Staphylococcus aureus.</w:t>
      </w:r>
    </w:p>
    <w:p w:rsidR="00E765EE" w:rsidRPr="00D54226" w:rsidRDefault="00E765EE" w:rsidP="00E765EE">
      <w:pPr>
        <w:spacing w:after="120" w:line="360" w:lineRule="auto"/>
        <w:ind w:left="425" w:hanging="425"/>
        <w:jc w:val="both"/>
        <w:rPr>
          <w:rFonts w:ascii="Arial" w:hAnsi="Arial" w:cs="Arial"/>
          <w:b/>
          <w:sz w:val="24"/>
          <w:szCs w:val="24"/>
        </w:rPr>
      </w:pPr>
      <w:r w:rsidRPr="00D54226">
        <w:rPr>
          <w:rFonts w:ascii="Arial" w:hAnsi="Arial" w:cs="Arial"/>
          <w:b/>
          <w:sz w:val="24"/>
          <w:szCs w:val="24"/>
        </w:rPr>
        <w:lastRenderedPageBreak/>
        <w:t>1.4</w:t>
      </w:r>
      <w:r w:rsidRPr="00D54226">
        <w:rPr>
          <w:rFonts w:ascii="Arial" w:hAnsi="Arial" w:cs="Arial"/>
          <w:b/>
          <w:sz w:val="24"/>
          <w:szCs w:val="24"/>
        </w:rPr>
        <w:tab/>
        <w:t xml:space="preserve">Manfaat Penelitian </w:t>
      </w:r>
    </w:p>
    <w:p w:rsidR="00E765EE" w:rsidRPr="00931722" w:rsidRDefault="00E765EE" w:rsidP="00E765EE">
      <w:pPr>
        <w:pStyle w:val="ListParagraph"/>
        <w:numPr>
          <w:ilvl w:val="0"/>
          <w:numId w:val="4"/>
        </w:numPr>
        <w:spacing w:line="360" w:lineRule="auto"/>
        <w:jc w:val="both"/>
        <w:rPr>
          <w:rFonts w:ascii="Arial" w:hAnsi="Arial" w:cs="Arial"/>
        </w:rPr>
      </w:pPr>
      <w:r>
        <w:rPr>
          <w:rFonts w:ascii="Arial" w:hAnsi="Arial" w:cs="Arial"/>
        </w:rPr>
        <w:t>Sebagai informasi ilmiah bagi pembaca bahwa daun kemangi  berkhasiat sebagai antibakteri.</w:t>
      </w:r>
    </w:p>
    <w:p w:rsidR="00E765EE" w:rsidRDefault="00E765EE" w:rsidP="00E765EE">
      <w:pPr>
        <w:pStyle w:val="ListParagraph"/>
        <w:numPr>
          <w:ilvl w:val="0"/>
          <w:numId w:val="4"/>
        </w:numPr>
        <w:spacing w:line="360" w:lineRule="auto"/>
        <w:jc w:val="both"/>
        <w:rPr>
          <w:rFonts w:ascii="Arial" w:hAnsi="Arial" w:cs="Arial"/>
        </w:rPr>
      </w:pPr>
      <w:r>
        <w:rPr>
          <w:rFonts w:ascii="Arial" w:hAnsi="Arial" w:cs="Arial"/>
        </w:rPr>
        <w:t xml:space="preserve">Sebagai bahan rujukan bagi penelitian berikutnya dalam melakukan penelitian selanjutnya bagi perkembangan ilmu pengetahuan dan teknologi terutama dalam hal penelitian tentang obat tradisional. </w:t>
      </w:r>
    </w:p>
    <w:p w:rsidR="00E765EE" w:rsidRDefault="00E765EE" w:rsidP="00E765EE">
      <w:pPr>
        <w:rPr>
          <w:rFonts w:ascii="Arial" w:hAnsi="Arial" w:cs="Arial"/>
          <w:b/>
          <w:sz w:val="28"/>
          <w:szCs w:val="28"/>
        </w:rPr>
        <w:sectPr w:rsidR="00E765EE" w:rsidSect="00E765EE">
          <w:footerReference w:type="first" r:id="rId10"/>
          <w:pgSz w:w="11906" w:h="16838" w:code="9"/>
          <w:pgMar w:top="2268" w:right="1701" w:bottom="1701" w:left="2268" w:header="1871" w:footer="1417" w:gutter="0"/>
          <w:pgNumType w:start="1"/>
          <w:cols w:space="708"/>
          <w:titlePg/>
          <w:docGrid w:linePitch="360"/>
        </w:sectPr>
      </w:pPr>
    </w:p>
    <w:p w:rsidR="00E765EE" w:rsidRPr="00250037" w:rsidRDefault="00E765EE" w:rsidP="00E765EE">
      <w:pPr>
        <w:spacing w:line="360" w:lineRule="auto"/>
        <w:jc w:val="center"/>
        <w:rPr>
          <w:rFonts w:ascii="Arial" w:hAnsi="Arial" w:cs="Arial"/>
          <w:b/>
          <w:sz w:val="24"/>
          <w:szCs w:val="24"/>
        </w:rPr>
      </w:pPr>
      <w:r w:rsidRPr="00250037">
        <w:rPr>
          <w:rFonts w:ascii="Arial" w:hAnsi="Arial" w:cs="Arial"/>
          <w:b/>
          <w:sz w:val="24"/>
          <w:szCs w:val="24"/>
        </w:rPr>
        <w:lastRenderedPageBreak/>
        <w:t>BAB II</w:t>
      </w:r>
    </w:p>
    <w:p w:rsidR="00E765EE" w:rsidRPr="00250037" w:rsidRDefault="00E765EE" w:rsidP="00E765EE">
      <w:pPr>
        <w:spacing w:line="360" w:lineRule="auto"/>
        <w:jc w:val="center"/>
        <w:rPr>
          <w:rFonts w:ascii="Arial" w:hAnsi="Arial" w:cs="Arial"/>
          <w:b/>
          <w:sz w:val="24"/>
          <w:szCs w:val="24"/>
        </w:rPr>
      </w:pPr>
      <w:r w:rsidRPr="00250037">
        <w:rPr>
          <w:rFonts w:ascii="Arial" w:hAnsi="Arial" w:cs="Arial"/>
          <w:b/>
          <w:sz w:val="24"/>
          <w:szCs w:val="24"/>
        </w:rPr>
        <w:t>TINJAUAN PUSTAKA</w:t>
      </w:r>
    </w:p>
    <w:p w:rsidR="00E765EE" w:rsidRPr="00250037" w:rsidRDefault="00E765EE" w:rsidP="00E765EE">
      <w:pPr>
        <w:pStyle w:val="ListParagraph"/>
        <w:numPr>
          <w:ilvl w:val="1"/>
          <w:numId w:val="13"/>
        </w:numPr>
        <w:spacing w:after="0" w:line="360" w:lineRule="auto"/>
        <w:ind w:left="425" w:hanging="425"/>
        <w:jc w:val="both"/>
        <w:rPr>
          <w:rFonts w:ascii="Arial" w:hAnsi="Arial" w:cs="Arial"/>
          <w:b/>
          <w:sz w:val="24"/>
          <w:szCs w:val="24"/>
        </w:rPr>
      </w:pPr>
      <w:r w:rsidRPr="00250037">
        <w:rPr>
          <w:rFonts w:ascii="Arial" w:hAnsi="Arial" w:cs="Arial"/>
          <w:b/>
          <w:sz w:val="24"/>
          <w:szCs w:val="24"/>
        </w:rPr>
        <w:t xml:space="preserve">Tinjauan Pustaka </w:t>
      </w:r>
    </w:p>
    <w:p w:rsidR="00E765EE" w:rsidRPr="00250037" w:rsidRDefault="00E765EE" w:rsidP="00E765EE">
      <w:pPr>
        <w:spacing w:line="360" w:lineRule="auto"/>
        <w:jc w:val="both"/>
        <w:rPr>
          <w:rFonts w:ascii="Arial" w:hAnsi="Arial" w:cs="Arial"/>
          <w:b/>
        </w:rPr>
      </w:pPr>
      <w:r w:rsidRPr="00250037">
        <w:rPr>
          <w:rFonts w:ascii="Arial" w:hAnsi="Arial" w:cs="Arial"/>
          <w:b/>
        </w:rPr>
        <w:t>2.1.1</w:t>
      </w:r>
      <w:r w:rsidRPr="00250037">
        <w:rPr>
          <w:rFonts w:ascii="Arial" w:hAnsi="Arial" w:cs="Arial"/>
          <w:b/>
        </w:rPr>
        <w:tab/>
        <w:t xml:space="preserve">Uraian Tumbuhan </w:t>
      </w:r>
    </w:p>
    <w:p w:rsidR="00E765EE" w:rsidRPr="006C3840" w:rsidRDefault="00E765EE" w:rsidP="00E765EE">
      <w:pPr>
        <w:spacing w:line="360" w:lineRule="auto"/>
        <w:jc w:val="both"/>
        <w:rPr>
          <w:rFonts w:ascii="Arial" w:hAnsi="Arial" w:cs="Arial"/>
        </w:rPr>
      </w:pPr>
      <w:r>
        <w:rPr>
          <w:rFonts w:ascii="Arial" w:hAnsi="Arial" w:cs="Arial"/>
        </w:rPr>
        <w:tab/>
      </w:r>
      <w:r w:rsidRPr="006C3840">
        <w:rPr>
          <w:rFonts w:ascii="Arial" w:hAnsi="Arial" w:cs="Arial"/>
        </w:rPr>
        <w:t>Kemangimerupakan salah satu tanaman yang mudah ditanam di berbagai kontur tanah di Indonesia, bahkan di lokasi yang memiliki keadaan cuaca yang panas. Tumbuhan ini termasuk se</w:t>
      </w:r>
      <w:r>
        <w:rPr>
          <w:rFonts w:ascii="Arial" w:hAnsi="Arial" w:cs="Arial"/>
        </w:rPr>
        <w:t>mak berkayu, bercabang menyebar</w:t>
      </w:r>
      <w:r w:rsidRPr="006C3840">
        <w:rPr>
          <w:rFonts w:ascii="Arial" w:hAnsi="Arial" w:cs="Arial"/>
        </w:rPr>
        <w:t xml:space="preserve"> dan berbau harum. Daun kemangi yang ditanam di kawasan dingin akan memiliki bentuk daun yang lebar dan warna yang lebih hijau. </w:t>
      </w:r>
      <w:r>
        <w:rPr>
          <w:rFonts w:ascii="Arial" w:hAnsi="Arial" w:cs="Arial"/>
        </w:rPr>
        <w:t xml:space="preserve">Sementara </w:t>
      </w:r>
      <w:r w:rsidRPr="006C3840">
        <w:rPr>
          <w:rFonts w:ascii="Arial" w:hAnsi="Arial" w:cs="Arial"/>
        </w:rPr>
        <w:t>ditanam di kawasan panas</w:t>
      </w:r>
      <w:r>
        <w:rPr>
          <w:rFonts w:ascii="Arial" w:hAnsi="Arial" w:cs="Arial"/>
        </w:rPr>
        <w:t xml:space="preserve"> daunnya kecil, cenderung tipis</w:t>
      </w:r>
      <w:r w:rsidRPr="006C3840">
        <w:rPr>
          <w:rFonts w:ascii="Arial" w:hAnsi="Arial" w:cs="Arial"/>
        </w:rPr>
        <w:t xml:space="preserve"> dan memiliki warna hijau pucat. </w:t>
      </w:r>
    </w:p>
    <w:p w:rsidR="00E765EE" w:rsidRPr="006C3840" w:rsidRDefault="00E765EE" w:rsidP="00E765EE">
      <w:pPr>
        <w:spacing w:line="360" w:lineRule="auto"/>
        <w:jc w:val="both"/>
        <w:rPr>
          <w:rFonts w:ascii="Arial" w:hAnsi="Arial" w:cs="Arial"/>
        </w:rPr>
      </w:pPr>
      <w:r w:rsidRPr="006C3840">
        <w:rPr>
          <w:rFonts w:ascii="Arial" w:hAnsi="Arial" w:cs="Arial"/>
        </w:rPr>
        <w:tab/>
        <w:t xml:space="preserve">Kemangi berupa tumbuhan perdu, tumbuh tegak hingga tinginya bisa mencapai 100 cm. Daunnya beraroma khas yang kuat, bersumber dari kandungan sitral di dalamnya. Baunya seperti cengkeh. Daunnya hijau, panjang mencapai 5 cm, tegak, berbentuk taji atau bulat telur, dengan ujung tumpul atau tajam, sedangkan permukaannya bergerigi atau rata  (Nuraini, 2014). </w:t>
      </w:r>
    </w:p>
    <w:p w:rsidR="00E765EE" w:rsidRPr="006C3840" w:rsidRDefault="00E765EE" w:rsidP="00E765EE">
      <w:pPr>
        <w:autoSpaceDE w:val="0"/>
        <w:autoSpaceDN w:val="0"/>
        <w:adjustRightInd w:val="0"/>
        <w:spacing w:after="240" w:line="360" w:lineRule="auto"/>
        <w:ind w:firstLine="720"/>
        <w:jc w:val="both"/>
        <w:rPr>
          <w:rFonts w:ascii="Arial" w:hAnsi="Arial" w:cs="Arial"/>
          <w:color w:val="000000"/>
        </w:rPr>
      </w:pPr>
      <w:r w:rsidRPr="006C3840">
        <w:rPr>
          <w:rFonts w:ascii="Arial" w:hAnsi="Arial" w:cs="Arial"/>
          <w:color w:val="000000"/>
        </w:rPr>
        <w:t xml:space="preserve">Tanaman yang banyak tumbuh di daerah tropis ini merupakan herba tegak tinggi 0,3-1,5 m. Batang pokoknya tidak jelas, berwarna hijau sering keunguan, dan berambut atau tidak. Daun tunggal, berhadapan dari bawah ke atas. Panjang tangkai daun 0,25-3 cm dengan setiap helaian daun yang berbentuk bulat telur sampai elips, memanjang, dan ujung meruncing atau tumpul. Pangkal daun pasak sampai membulat, di kedua permukaan berambut halus. Bunga kemangi tersusun pada tangkai bunga berbentuk menegak. Bunganya jenis hemafrodit, berwarna putih dan berbau sedikit wangi. </w:t>
      </w:r>
    </w:p>
    <w:p w:rsidR="00E765EE" w:rsidRPr="00250037" w:rsidRDefault="00E765EE" w:rsidP="00E765EE">
      <w:pPr>
        <w:autoSpaceDE w:val="0"/>
        <w:autoSpaceDN w:val="0"/>
        <w:adjustRightInd w:val="0"/>
        <w:spacing w:line="360" w:lineRule="auto"/>
        <w:jc w:val="both"/>
        <w:rPr>
          <w:rFonts w:ascii="Arial" w:hAnsi="Arial" w:cs="Arial"/>
          <w:b/>
          <w:color w:val="000000"/>
          <w:sz w:val="24"/>
          <w:szCs w:val="24"/>
        </w:rPr>
      </w:pPr>
      <w:r w:rsidRPr="00250037">
        <w:rPr>
          <w:rFonts w:ascii="Arial" w:hAnsi="Arial" w:cs="Arial"/>
          <w:b/>
          <w:color w:val="000000"/>
          <w:sz w:val="24"/>
          <w:szCs w:val="24"/>
        </w:rPr>
        <w:t>2.1.2</w:t>
      </w:r>
      <w:r w:rsidRPr="00250037">
        <w:rPr>
          <w:rFonts w:ascii="Arial" w:hAnsi="Arial" w:cs="Arial"/>
          <w:b/>
          <w:color w:val="000000"/>
          <w:sz w:val="24"/>
          <w:szCs w:val="24"/>
        </w:rPr>
        <w:tab/>
        <w:t xml:space="preserve">Sistematika Tumbuhan Kemangi </w:t>
      </w:r>
    </w:p>
    <w:p w:rsidR="00E765EE" w:rsidRDefault="00E765EE" w:rsidP="00E765EE">
      <w:pPr>
        <w:tabs>
          <w:tab w:val="left" w:pos="709"/>
          <w:tab w:val="left" w:pos="2835"/>
        </w:tabs>
        <w:autoSpaceDE w:val="0"/>
        <w:autoSpaceDN w:val="0"/>
        <w:adjustRightInd w:val="0"/>
        <w:spacing w:line="360" w:lineRule="auto"/>
        <w:jc w:val="both"/>
        <w:rPr>
          <w:rFonts w:ascii="Arial" w:hAnsi="Arial" w:cs="Arial"/>
          <w:color w:val="000000"/>
        </w:rPr>
      </w:pPr>
      <w:r w:rsidRPr="007D3AB4">
        <w:rPr>
          <w:rFonts w:ascii="Arial" w:hAnsi="Arial" w:cs="Arial"/>
          <w:color w:val="000000"/>
        </w:rPr>
        <w:tab/>
      </w:r>
      <w:r>
        <w:rPr>
          <w:rFonts w:ascii="Arial" w:hAnsi="Arial" w:cs="Arial"/>
          <w:color w:val="000000"/>
        </w:rPr>
        <w:t xml:space="preserve">Kingdom </w:t>
      </w:r>
      <w:r>
        <w:rPr>
          <w:rFonts w:ascii="Arial" w:hAnsi="Arial" w:cs="Arial"/>
          <w:color w:val="000000"/>
        </w:rPr>
        <w:tab/>
        <w:t>: Plantae</w:t>
      </w:r>
    </w:p>
    <w:p w:rsidR="00E765EE" w:rsidRPr="007D3AB4" w:rsidRDefault="00E765EE" w:rsidP="00E765EE">
      <w:pPr>
        <w:tabs>
          <w:tab w:val="left" w:pos="709"/>
          <w:tab w:val="left" w:pos="2835"/>
        </w:tabs>
        <w:autoSpaceDE w:val="0"/>
        <w:autoSpaceDN w:val="0"/>
        <w:adjustRightInd w:val="0"/>
        <w:spacing w:line="360" w:lineRule="auto"/>
        <w:jc w:val="both"/>
        <w:rPr>
          <w:rFonts w:ascii="Arial" w:hAnsi="Arial" w:cs="Arial"/>
          <w:color w:val="000000"/>
        </w:rPr>
      </w:pPr>
      <w:r>
        <w:rPr>
          <w:rFonts w:ascii="Arial" w:hAnsi="Arial" w:cs="Arial"/>
          <w:color w:val="000000"/>
        </w:rPr>
        <w:tab/>
        <w:t xml:space="preserve">Divisi </w:t>
      </w:r>
      <w:r>
        <w:rPr>
          <w:rFonts w:ascii="Arial" w:hAnsi="Arial" w:cs="Arial"/>
          <w:color w:val="000000"/>
        </w:rPr>
        <w:tab/>
        <w:t xml:space="preserve">: </w:t>
      </w:r>
      <w:r w:rsidRPr="007D3AB4">
        <w:rPr>
          <w:rFonts w:ascii="Arial" w:hAnsi="Arial" w:cs="Arial"/>
          <w:color w:val="000000"/>
        </w:rPr>
        <w:t>Spermatophyta</w:t>
      </w:r>
    </w:p>
    <w:p w:rsidR="00E765EE" w:rsidRPr="007D3AB4" w:rsidRDefault="00E765EE" w:rsidP="00E765EE">
      <w:pPr>
        <w:tabs>
          <w:tab w:val="left" w:pos="709"/>
          <w:tab w:val="left" w:pos="2835"/>
        </w:tabs>
        <w:autoSpaceDE w:val="0"/>
        <w:autoSpaceDN w:val="0"/>
        <w:adjustRightInd w:val="0"/>
        <w:spacing w:line="360" w:lineRule="auto"/>
        <w:jc w:val="both"/>
        <w:rPr>
          <w:rFonts w:ascii="Arial" w:hAnsi="Arial" w:cs="Arial"/>
          <w:color w:val="000000"/>
        </w:rPr>
      </w:pPr>
      <w:r>
        <w:rPr>
          <w:rFonts w:ascii="Arial" w:hAnsi="Arial" w:cs="Arial"/>
          <w:color w:val="000000"/>
        </w:rPr>
        <w:tab/>
        <w:t xml:space="preserve">Kelas </w:t>
      </w:r>
      <w:r>
        <w:rPr>
          <w:rFonts w:ascii="Arial" w:hAnsi="Arial" w:cs="Arial"/>
          <w:color w:val="000000"/>
        </w:rPr>
        <w:tab/>
        <w:t>: Dicotyledoneae</w:t>
      </w:r>
    </w:p>
    <w:p w:rsidR="00E765EE" w:rsidRPr="007D3AB4" w:rsidRDefault="00E765EE" w:rsidP="00E765EE">
      <w:pPr>
        <w:tabs>
          <w:tab w:val="left" w:pos="709"/>
          <w:tab w:val="left" w:pos="2835"/>
        </w:tabs>
        <w:autoSpaceDE w:val="0"/>
        <w:autoSpaceDN w:val="0"/>
        <w:adjustRightInd w:val="0"/>
        <w:spacing w:line="360" w:lineRule="auto"/>
        <w:jc w:val="both"/>
        <w:rPr>
          <w:rFonts w:ascii="Arial" w:hAnsi="Arial" w:cs="Arial"/>
          <w:color w:val="000000"/>
        </w:rPr>
      </w:pPr>
      <w:r>
        <w:rPr>
          <w:rFonts w:ascii="Arial" w:hAnsi="Arial" w:cs="Arial"/>
          <w:color w:val="000000"/>
        </w:rPr>
        <w:tab/>
        <w:t xml:space="preserve">Ordo </w:t>
      </w:r>
      <w:r w:rsidRPr="007D3AB4">
        <w:rPr>
          <w:rFonts w:ascii="Arial" w:hAnsi="Arial" w:cs="Arial"/>
          <w:color w:val="000000"/>
        </w:rPr>
        <w:tab/>
        <w:t>: Lamiales</w:t>
      </w:r>
    </w:p>
    <w:p w:rsidR="00E765EE" w:rsidRPr="007D3AB4" w:rsidRDefault="00E765EE" w:rsidP="00E765EE">
      <w:pPr>
        <w:tabs>
          <w:tab w:val="left" w:pos="709"/>
          <w:tab w:val="left" w:pos="2835"/>
        </w:tabs>
        <w:autoSpaceDE w:val="0"/>
        <w:autoSpaceDN w:val="0"/>
        <w:adjustRightInd w:val="0"/>
        <w:spacing w:line="360" w:lineRule="auto"/>
        <w:jc w:val="both"/>
        <w:rPr>
          <w:rFonts w:ascii="Arial" w:hAnsi="Arial" w:cs="Arial"/>
          <w:color w:val="000000"/>
        </w:rPr>
      </w:pPr>
      <w:r>
        <w:rPr>
          <w:rFonts w:ascii="Arial" w:hAnsi="Arial" w:cs="Arial"/>
          <w:color w:val="000000"/>
        </w:rPr>
        <w:tab/>
        <w:t xml:space="preserve">Famili </w:t>
      </w:r>
      <w:r w:rsidRPr="007D3AB4">
        <w:rPr>
          <w:rFonts w:ascii="Arial" w:hAnsi="Arial" w:cs="Arial"/>
          <w:color w:val="000000"/>
        </w:rPr>
        <w:tab/>
        <w:t>: Lamiaceae</w:t>
      </w:r>
    </w:p>
    <w:p w:rsidR="00E765EE" w:rsidRPr="007D3AB4" w:rsidRDefault="00E765EE" w:rsidP="00E765EE">
      <w:pPr>
        <w:tabs>
          <w:tab w:val="left" w:pos="709"/>
          <w:tab w:val="left" w:pos="2835"/>
        </w:tabs>
        <w:autoSpaceDE w:val="0"/>
        <w:autoSpaceDN w:val="0"/>
        <w:adjustRightInd w:val="0"/>
        <w:spacing w:line="360" w:lineRule="auto"/>
        <w:jc w:val="both"/>
        <w:rPr>
          <w:rFonts w:ascii="Arial" w:hAnsi="Arial" w:cs="Arial"/>
          <w:color w:val="000000"/>
        </w:rPr>
      </w:pPr>
      <w:r>
        <w:rPr>
          <w:rFonts w:ascii="Arial" w:hAnsi="Arial" w:cs="Arial"/>
          <w:color w:val="000000"/>
        </w:rPr>
        <w:tab/>
        <w:t xml:space="preserve">Genus </w:t>
      </w:r>
      <w:r w:rsidRPr="007D3AB4">
        <w:rPr>
          <w:rFonts w:ascii="Arial" w:hAnsi="Arial" w:cs="Arial"/>
          <w:color w:val="000000"/>
        </w:rPr>
        <w:tab/>
        <w:t xml:space="preserve">: Ocimum </w:t>
      </w:r>
    </w:p>
    <w:p w:rsidR="00E765EE" w:rsidRDefault="00E765EE" w:rsidP="00E765EE">
      <w:pPr>
        <w:tabs>
          <w:tab w:val="left" w:pos="709"/>
          <w:tab w:val="left" w:pos="2835"/>
        </w:tabs>
        <w:autoSpaceDE w:val="0"/>
        <w:autoSpaceDN w:val="0"/>
        <w:adjustRightInd w:val="0"/>
        <w:spacing w:after="120" w:line="360" w:lineRule="auto"/>
        <w:jc w:val="both"/>
        <w:rPr>
          <w:rFonts w:ascii="Arial" w:hAnsi="Arial" w:cs="Arial"/>
          <w:color w:val="000000"/>
        </w:rPr>
      </w:pPr>
      <w:r>
        <w:rPr>
          <w:rFonts w:ascii="Arial" w:hAnsi="Arial" w:cs="Arial"/>
          <w:color w:val="000000"/>
        </w:rPr>
        <w:tab/>
        <w:t xml:space="preserve">Spesies </w:t>
      </w:r>
      <w:r w:rsidRPr="007D3AB4">
        <w:rPr>
          <w:rFonts w:ascii="Arial" w:hAnsi="Arial" w:cs="Arial"/>
          <w:color w:val="000000"/>
        </w:rPr>
        <w:tab/>
        <w:t xml:space="preserve">: </w:t>
      </w:r>
      <w:r w:rsidRPr="00122ABE">
        <w:rPr>
          <w:rFonts w:ascii="Arial" w:hAnsi="Arial" w:cs="Arial"/>
          <w:i/>
          <w:color w:val="000000"/>
        </w:rPr>
        <w:t xml:space="preserve">Ocimum </w:t>
      </w:r>
      <w:r>
        <w:rPr>
          <w:rFonts w:ascii="Arial" w:hAnsi="Arial" w:cs="Arial"/>
          <w:i/>
          <w:color w:val="000000"/>
        </w:rPr>
        <w:t xml:space="preserve">tenuiflorum </w:t>
      </w:r>
      <w:r w:rsidRPr="007D3AB4">
        <w:rPr>
          <w:rFonts w:ascii="Arial" w:hAnsi="Arial" w:cs="Arial"/>
          <w:color w:val="000000"/>
        </w:rPr>
        <w:t xml:space="preserve"> L</w:t>
      </w:r>
      <w:r>
        <w:rPr>
          <w:rFonts w:ascii="Arial" w:hAnsi="Arial" w:cs="Arial"/>
          <w:color w:val="000000"/>
        </w:rPr>
        <w:t>.</w:t>
      </w:r>
    </w:p>
    <w:p w:rsidR="00E765EE" w:rsidRPr="00250037" w:rsidRDefault="00E765EE" w:rsidP="00E765EE">
      <w:pPr>
        <w:pStyle w:val="ListParagraph"/>
        <w:numPr>
          <w:ilvl w:val="2"/>
          <w:numId w:val="14"/>
        </w:numPr>
        <w:tabs>
          <w:tab w:val="left" w:pos="2835"/>
        </w:tabs>
        <w:autoSpaceDE w:val="0"/>
        <w:autoSpaceDN w:val="0"/>
        <w:adjustRightInd w:val="0"/>
        <w:spacing w:after="0" w:line="360" w:lineRule="auto"/>
        <w:ind w:left="709" w:hanging="709"/>
        <w:jc w:val="both"/>
        <w:rPr>
          <w:rFonts w:ascii="Arial" w:hAnsi="Arial" w:cs="Arial"/>
          <w:b/>
          <w:color w:val="000000"/>
          <w:sz w:val="24"/>
          <w:szCs w:val="24"/>
        </w:rPr>
      </w:pPr>
      <w:r>
        <w:rPr>
          <w:rFonts w:ascii="Arial" w:hAnsi="Arial" w:cs="Arial"/>
          <w:b/>
          <w:color w:val="000000"/>
          <w:sz w:val="24"/>
          <w:szCs w:val="24"/>
        </w:rPr>
        <w:lastRenderedPageBreak/>
        <w:t>Zat-Zat y</w:t>
      </w:r>
      <w:r w:rsidRPr="00250037">
        <w:rPr>
          <w:rFonts w:ascii="Arial" w:hAnsi="Arial" w:cs="Arial"/>
          <w:b/>
          <w:color w:val="000000"/>
          <w:sz w:val="24"/>
          <w:szCs w:val="24"/>
        </w:rPr>
        <w:t xml:space="preserve">ang Dikandung </w:t>
      </w:r>
    </w:p>
    <w:p w:rsidR="00E765EE" w:rsidRPr="00465710" w:rsidRDefault="00E765EE" w:rsidP="00E765EE">
      <w:pPr>
        <w:autoSpaceDE w:val="0"/>
        <w:autoSpaceDN w:val="0"/>
        <w:adjustRightInd w:val="0"/>
        <w:spacing w:line="360" w:lineRule="auto"/>
        <w:jc w:val="both"/>
        <w:rPr>
          <w:rFonts w:ascii="Arial" w:eastAsiaTheme="minorEastAsia" w:hAnsi="Arial" w:cs="Arial"/>
          <w:color w:val="000000"/>
        </w:rPr>
      </w:pPr>
      <w:r>
        <w:rPr>
          <w:rFonts w:ascii="Arial" w:hAnsi="Arial" w:cs="Arial"/>
          <w:color w:val="000000"/>
        </w:rPr>
        <w:tab/>
        <w:t xml:space="preserve">Zat </w:t>
      </w:r>
      <w:r w:rsidRPr="002E2B6F">
        <w:rPr>
          <w:rFonts w:ascii="Arial" w:hAnsi="Arial" w:cs="Arial"/>
          <w:color w:val="000000"/>
        </w:rPr>
        <w:t xml:space="preserve">terkandung dalam daun kemangi </w:t>
      </w:r>
      <w:r>
        <w:rPr>
          <w:rFonts w:ascii="Arial" w:hAnsi="Arial" w:cs="Arial"/>
          <w:color w:val="000000"/>
        </w:rPr>
        <w:t xml:space="preserve">adalah minyak atsiri, </w:t>
      </w:r>
      <w:r>
        <w:rPr>
          <w:rFonts w:ascii="Arial" w:eastAsiaTheme="minorEastAsia" w:hAnsi="Arial" w:cs="Arial"/>
          <w:color w:val="000000"/>
        </w:rPr>
        <w:t xml:space="preserve">saponin, tanin, flavonoid, steroid, terpenoid, alkaloid, fenol, karbohidrat, lignin, pati dan antrakuinon. Minyak atsiri yang terkandung dalam genus </w:t>
      </w:r>
      <w:r>
        <w:rPr>
          <w:rFonts w:ascii="Arial" w:eastAsiaTheme="minorEastAsia" w:hAnsi="Arial" w:cs="Arial"/>
          <w:i/>
          <w:color w:val="000000"/>
        </w:rPr>
        <w:t xml:space="preserve">Ocimum </w:t>
      </w:r>
      <w:r>
        <w:rPr>
          <w:rFonts w:ascii="Arial" w:eastAsiaTheme="minorEastAsia" w:hAnsi="Arial" w:cs="Arial"/>
          <w:color w:val="000000"/>
        </w:rPr>
        <w:t>adalah eugenol, osimen, pinen, linalool, sineol, geraniol, metil kavikol, metil sinamat, sitral, kamfor, timol, benzoil, sitronella, lionen, dan lain-lain. (Atikah. 2013)</w:t>
      </w:r>
    </w:p>
    <w:p w:rsidR="00E765EE" w:rsidRPr="00B85307" w:rsidRDefault="00E765EE" w:rsidP="00E765EE">
      <w:pPr>
        <w:pStyle w:val="ListParagraph"/>
        <w:numPr>
          <w:ilvl w:val="2"/>
          <w:numId w:val="14"/>
        </w:numPr>
        <w:autoSpaceDE w:val="0"/>
        <w:autoSpaceDN w:val="0"/>
        <w:adjustRightInd w:val="0"/>
        <w:spacing w:after="120" w:line="360" w:lineRule="auto"/>
        <w:ind w:left="709" w:hanging="709"/>
        <w:jc w:val="both"/>
        <w:rPr>
          <w:rFonts w:ascii="Arial" w:eastAsiaTheme="minorEastAsia" w:hAnsi="Arial" w:cs="Arial"/>
          <w:b/>
          <w:color w:val="000000"/>
          <w:sz w:val="24"/>
          <w:szCs w:val="24"/>
        </w:rPr>
      </w:pPr>
      <w:r w:rsidRPr="00250037">
        <w:rPr>
          <w:rFonts w:ascii="Arial" w:eastAsiaTheme="minorEastAsia" w:hAnsi="Arial" w:cs="Arial"/>
          <w:b/>
          <w:color w:val="000000"/>
          <w:sz w:val="24"/>
          <w:szCs w:val="24"/>
        </w:rPr>
        <w:t>Manfaat Daun Kemangi</w:t>
      </w:r>
    </w:p>
    <w:p w:rsidR="00E765EE" w:rsidRPr="00B85307" w:rsidRDefault="00E765EE" w:rsidP="00E765EE">
      <w:pPr>
        <w:pStyle w:val="ListParagraph"/>
        <w:autoSpaceDE w:val="0"/>
        <w:autoSpaceDN w:val="0"/>
        <w:adjustRightInd w:val="0"/>
        <w:spacing w:after="120" w:line="360" w:lineRule="auto"/>
        <w:ind w:left="0" w:firstLine="709"/>
        <w:jc w:val="both"/>
        <w:rPr>
          <w:rFonts w:ascii="Arial" w:eastAsiaTheme="minorEastAsia" w:hAnsi="Arial" w:cs="Arial"/>
          <w:color w:val="000000"/>
        </w:rPr>
      </w:pPr>
      <w:r>
        <w:rPr>
          <w:rFonts w:ascii="Arial" w:eastAsiaTheme="minorEastAsia" w:hAnsi="Arial" w:cs="Arial"/>
          <w:color w:val="000000"/>
        </w:rPr>
        <w:t xml:space="preserve">Daun kemangi bermanfaat untuk mengobati diare, mengatasi sariawan,  mengatasi bau mulut,bau badan, sembelit, pilek, diare, cacingan, gangguan pada vagina, batu ginjal, albumiburia (terbuangnya albumin melalui urine), meningkatkan imunitas, melebarkan pembuluh darah, merangsang aktivitas saraf pusat, merangsang keluarnya ASI dan hormon, meredakan sakit kepala, keropos tulang, dan meringakan penyakit jantung. Kemangi juga dapat mencegah pertumbuhan mikroba, seperti </w:t>
      </w:r>
      <w:r>
        <w:rPr>
          <w:rFonts w:ascii="Arial" w:eastAsiaTheme="minorEastAsia" w:hAnsi="Arial" w:cs="Arial"/>
          <w:i/>
          <w:color w:val="000000"/>
        </w:rPr>
        <w:t xml:space="preserve">Staphylococcus aureus, Salmonella enteritidis, dan Escherichia coli, </w:t>
      </w:r>
      <w:r>
        <w:rPr>
          <w:rFonts w:ascii="Arial" w:eastAsiaTheme="minorEastAsia" w:hAnsi="Arial" w:cs="Arial"/>
          <w:color w:val="000000"/>
        </w:rPr>
        <w:t xml:space="preserve">serta menangkal infeksi akibat </w:t>
      </w:r>
      <w:r>
        <w:rPr>
          <w:rFonts w:ascii="Arial" w:eastAsiaTheme="minorEastAsia" w:hAnsi="Arial" w:cs="Arial"/>
          <w:i/>
          <w:color w:val="000000"/>
        </w:rPr>
        <w:t xml:space="preserve">Basillus subtilis, Salmonella paratyphi, </w:t>
      </w:r>
      <w:r>
        <w:rPr>
          <w:rFonts w:ascii="Arial" w:eastAsiaTheme="minorEastAsia" w:hAnsi="Arial" w:cs="Arial"/>
          <w:color w:val="000000"/>
        </w:rPr>
        <w:t xml:space="preserve">dan </w:t>
      </w:r>
      <w:r>
        <w:rPr>
          <w:rFonts w:ascii="Arial" w:eastAsiaTheme="minorEastAsia" w:hAnsi="Arial" w:cs="Arial"/>
          <w:i/>
          <w:color w:val="000000"/>
        </w:rPr>
        <w:t xml:space="preserve">Proteus vulgaris. </w:t>
      </w:r>
      <w:r>
        <w:rPr>
          <w:rFonts w:ascii="Arial" w:eastAsiaTheme="minorEastAsia" w:hAnsi="Arial" w:cs="Arial"/>
          <w:color w:val="000000"/>
        </w:rPr>
        <w:t>Sedangkan kandungan eugenol-nya bermanfaat untuk membunuh jamur penyebab keputihan. (Nurani,2014)</w:t>
      </w:r>
    </w:p>
    <w:p w:rsidR="00E765EE" w:rsidRPr="00250037" w:rsidRDefault="00E765EE" w:rsidP="00E765EE">
      <w:pPr>
        <w:pStyle w:val="ListParagraph"/>
        <w:numPr>
          <w:ilvl w:val="1"/>
          <w:numId w:val="14"/>
        </w:numPr>
        <w:autoSpaceDE w:val="0"/>
        <w:autoSpaceDN w:val="0"/>
        <w:adjustRightInd w:val="0"/>
        <w:spacing w:after="0" w:line="360" w:lineRule="auto"/>
        <w:ind w:left="425" w:hanging="425"/>
        <w:contextualSpacing w:val="0"/>
        <w:jc w:val="both"/>
        <w:rPr>
          <w:rFonts w:ascii="Arial" w:eastAsiaTheme="minorEastAsia" w:hAnsi="Arial" w:cs="Arial"/>
          <w:b/>
          <w:color w:val="000000"/>
          <w:sz w:val="24"/>
          <w:szCs w:val="24"/>
        </w:rPr>
      </w:pPr>
      <w:r w:rsidRPr="00250037">
        <w:rPr>
          <w:rFonts w:ascii="Arial" w:eastAsiaTheme="minorEastAsia" w:hAnsi="Arial" w:cs="Arial"/>
          <w:b/>
          <w:color w:val="000000"/>
          <w:sz w:val="24"/>
          <w:szCs w:val="24"/>
        </w:rPr>
        <w:t xml:space="preserve">Simpilisia </w:t>
      </w:r>
    </w:p>
    <w:p w:rsidR="00E765EE" w:rsidRPr="00B85307" w:rsidRDefault="00E765EE" w:rsidP="00E765EE">
      <w:pPr>
        <w:pStyle w:val="ListParagraph"/>
        <w:autoSpaceDE w:val="0"/>
        <w:autoSpaceDN w:val="0"/>
        <w:adjustRightInd w:val="0"/>
        <w:spacing w:after="0" w:line="360" w:lineRule="auto"/>
        <w:ind w:left="0" w:firstLine="709"/>
        <w:contextualSpacing w:val="0"/>
        <w:jc w:val="both"/>
        <w:rPr>
          <w:rFonts w:ascii="Arial" w:eastAsiaTheme="minorEastAsia" w:hAnsi="Arial" w:cs="Arial"/>
          <w:color w:val="000000"/>
        </w:rPr>
      </w:pPr>
      <w:r w:rsidRPr="00E84010">
        <w:rPr>
          <w:rFonts w:ascii="Arial" w:eastAsiaTheme="minorEastAsia" w:hAnsi="Arial" w:cs="Arial"/>
          <w:color w:val="000000"/>
        </w:rPr>
        <w:t>Simplisia</w:t>
      </w:r>
      <w:r>
        <w:rPr>
          <w:rFonts w:ascii="Arial" w:eastAsiaTheme="minorEastAsia" w:hAnsi="Arial" w:cs="Arial"/>
          <w:color w:val="000000"/>
        </w:rPr>
        <w:t xml:space="preserve"> adalah bahan alam yang digunakan sebagai obat yang belum mengalami pengolahan apapun juga, kecuali dinyatakan lain berupa bahan yang telah dikeringkan. (Depkes,1979)</w:t>
      </w:r>
    </w:p>
    <w:p w:rsidR="00E765EE" w:rsidRPr="00250037" w:rsidRDefault="00E765EE" w:rsidP="00E765EE">
      <w:pPr>
        <w:pStyle w:val="ListParagraph"/>
        <w:numPr>
          <w:ilvl w:val="1"/>
          <w:numId w:val="14"/>
        </w:numPr>
        <w:autoSpaceDE w:val="0"/>
        <w:autoSpaceDN w:val="0"/>
        <w:adjustRightInd w:val="0"/>
        <w:spacing w:after="0" w:line="360" w:lineRule="auto"/>
        <w:ind w:left="425" w:hanging="425"/>
        <w:contextualSpacing w:val="0"/>
        <w:jc w:val="both"/>
        <w:rPr>
          <w:rFonts w:ascii="Arial" w:eastAsiaTheme="minorEastAsia" w:hAnsi="Arial" w:cs="Arial"/>
          <w:b/>
          <w:color w:val="000000"/>
          <w:sz w:val="24"/>
          <w:szCs w:val="24"/>
        </w:rPr>
      </w:pPr>
      <w:r w:rsidRPr="00250037">
        <w:rPr>
          <w:rFonts w:ascii="Arial" w:eastAsiaTheme="minorEastAsia" w:hAnsi="Arial" w:cs="Arial"/>
          <w:b/>
          <w:color w:val="000000"/>
          <w:sz w:val="24"/>
          <w:szCs w:val="24"/>
        </w:rPr>
        <w:t xml:space="preserve">Ekstrak   </w:t>
      </w:r>
    </w:p>
    <w:p w:rsidR="00E765EE" w:rsidRPr="00EA60B1" w:rsidRDefault="00E765EE" w:rsidP="00E765EE">
      <w:pPr>
        <w:pStyle w:val="ListParagraph"/>
        <w:autoSpaceDE w:val="0"/>
        <w:autoSpaceDN w:val="0"/>
        <w:adjustRightInd w:val="0"/>
        <w:spacing w:after="0" w:line="360" w:lineRule="auto"/>
        <w:ind w:left="0" w:firstLine="709"/>
        <w:jc w:val="both"/>
        <w:rPr>
          <w:rFonts w:ascii="Arial" w:eastAsiaTheme="minorEastAsia" w:hAnsi="Arial" w:cs="Arial"/>
          <w:color w:val="000000"/>
        </w:rPr>
      </w:pPr>
      <w:r>
        <w:rPr>
          <w:rFonts w:ascii="Arial" w:eastAsiaTheme="minorEastAsia" w:hAnsi="Arial" w:cs="Arial"/>
          <w:color w:val="000000"/>
        </w:rPr>
        <w:t xml:space="preserve">Menurut Farmakope Edisi V, ekstrak adalah sediaan pekat yang diperoleh  dengan mengekstraksi zat aktif dari simplisia nabati atau simplisia hewani menggunakan pelarut yang sesuai, kemudian semua atau hampir semua pelarut diuapkan dan massa serbuk yang tersisa diperlakukan sedemikian hingga memenuhi baku yang telah ditetapkan. </w:t>
      </w:r>
    </w:p>
    <w:p w:rsidR="00E765EE" w:rsidRPr="00250037" w:rsidRDefault="00E765EE" w:rsidP="00E765EE">
      <w:pPr>
        <w:autoSpaceDE w:val="0"/>
        <w:autoSpaceDN w:val="0"/>
        <w:adjustRightInd w:val="0"/>
        <w:spacing w:line="360" w:lineRule="auto"/>
        <w:jc w:val="both"/>
        <w:rPr>
          <w:rFonts w:ascii="Arial" w:eastAsiaTheme="minorEastAsia" w:hAnsi="Arial" w:cs="Arial"/>
          <w:b/>
          <w:color w:val="000000"/>
          <w:sz w:val="24"/>
          <w:szCs w:val="24"/>
        </w:rPr>
      </w:pPr>
      <w:r w:rsidRPr="00250037">
        <w:rPr>
          <w:rFonts w:ascii="Arial" w:eastAsiaTheme="minorEastAsia" w:hAnsi="Arial" w:cs="Arial"/>
          <w:b/>
          <w:color w:val="000000"/>
          <w:sz w:val="24"/>
          <w:szCs w:val="24"/>
        </w:rPr>
        <w:t xml:space="preserve">2.3.1 </w:t>
      </w:r>
      <w:r w:rsidRPr="00250037">
        <w:rPr>
          <w:rFonts w:ascii="Arial" w:eastAsiaTheme="minorEastAsia" w:hAnsi="Arial" w:cs="Arial"/>
          <w:b/>
          <w:color w:val="000000"/>
          <w:sz w:val="24"/>
          <w:szCs w:val="24"/>
        </w:rPr>
        <w:tab/>
        <w:t xml:space="preserve">Jenis-jenis Ekstrak </w:t>
      </w:r>
    </w:p>
    <w:p w:rsidR="00E765EE" w:rsidRDefault="00E765EE" w:rsidP="00E765EE">
      <w:pPr>
        <w:pStyle w:val="ListParagraph"/>
        <w:numPr>
          <w:ilvl w:val="0"/>
          <w:numId w:val="12"/>
        </w:numPr>
        <w:autoSpaceDE w:val="0"/>
        <w:autoSpaceDN w:val="0"/>
        <w:adjustRightInd w:val="0"/>
        <w:spacing w:after="0" w:line="360" w:lineRule="auto"/>
        <w:jc w:val="both"/>
        <w:rPr>
          <w:rFonts w:ascii="Arial" w:eastAsiaTheme="minorEastAsia" w:hAnsi="Arial" w:cs="Arial"/>
          <w:color w:val="000000"/>
        </w:rPr>
      </w:pPr>
      <w:r>
        <w:rPr>
          <w:rFonts w:ascii="Arial" w:eastAsiaTheme="minorEastAsia" w:hAnsi="Arial" w:cs="Arial"/>
          <w:color w:val="000000"/>
        </w:rPr>
        <w:t>Ekstrak cair (liquidum)</w:t>
      </w:r>
    </w:p>
    <w:p w:rsidR="00E765EE" w:rsidRDefault="00E765EE" w:rsidP="00E765EE">
      <w:pPr>
        <w:pStyle w:val="ListParagraph"/>
        <w:numPr>
          <w:ilvl w:val="0"/>
          <w:numId w:val="12"/>
        </w:numPr>
        <w:autoSpaceDE w:val="0"/>
        <w:autoSpaceDN w:val="0"/>
        <w:adjustRightInd w:val="0"/>
        <w:spacing w:after="0" w:line="360" w:lineRule="auto"/>
        <w:jc w:val="both"/>
        <w:rPr>
          <w:rFonts w:ascii="Arial" w:eastAsiaTheme="minorEastAsia" w:hAnsi="Arial" w:cs="Arial"/>
          <w:color w:val="000000"/>
        </w:rPr>
      </w:pPr>
      <w:r>
        <w:rPr>
          <w:rFonts w:ascii="Arial" w:eastAsiaTheme="minorEastAsia" w:hAnsi="Arial" w:cs="Arial"/>
          <w:color w:val="000000"/>
        </w:rPr>
        <w:t>Ekstrak kental (spissum)</w:t>
      </w:r>
    </w:p>
    <w:p w:rsidR="00E765EE" w:rsidRDefault="00E765EE" w:rsidP="00E765EE">
      <w:pPr>
        <w:pStyle w:val="ListParagraph"/>
        <w:numPr>
          <w:ilvl w:val="0"/>
          <w:numId w:val="12"/>
        </w:numPr>
        <w:autoSpaceDE w:val="0"/>
        <w:autoSpaceDN w:val="0"/>
        <w:adjustRightInd w:val="0"/>
        <w:spacing w:after="120" w:line="360" w:lineRule="auto"/>
        <w:jc w:val="both"/>
        <w:rPr>
          <w:rFonts w:ascii="Arial" w:eastAsiaTheme="minorEastAsia" w:hAnsi="Arial" w:cs="Arial"/>
          <w:color w:val="000000"/>
        </w:rPr>
      </w:pPr>
      <w:r>
        <w:rPr>
          <w:rFonts w:ascii="Arial" w:eastAsiaTheme="minorEastAsia" w:hAnsi="Arial" w:cs="Arial"/>
          <w:color w:val="000000"/>
        </w:rPr>
        <w:t>Ekstrak kering (siccum)</w:t>
      </w:r>
    </w:p>
    <w:p w:rsidR="00E765EE" w:rsidRPr="00EA60B1" w:rsidRDefault="00E765EE" w:rsidP="00E765EE">
      <w:pPr>
        <w:autoSpaceDE w:val="0"/>
        <w:autoSpaceDN w:val="0"/>
        <w:adjustRightInd w:val="0"/>
        <w:spacing w:after="120" w:line="360" w:lineRule="auto"/>
        <w:ind w:left="360"/>
        <w:jc w:val="both"/>
        <w:rPr>
          <w:rFonts w:ascii="Arial" w:eastAsiaTheme="minorEastAsia" w:hAnsi="Arial" w:cs="Arial"/>
          <w:color w:val="000000"/>
        </w:rPr>
      </w:pPr>
    </w:p>
    <w:p w:rsidR="00E765EE" w:rsidRPr="00EE2EFC" w:rsidRDefault="00E765EE" w:rsidP="00E765EE">
      <w:pPr>
        <w:autoSpaceDE w:val="0"/>
        <w:autoSpaceDN w:val="0"/>
        <w:adjustRightInd w:val="0"/>
        <w:spacing w:line="360" w:lineRule="auto"/>
        <w:ind w:left="709" w:hanging="709"/>
        <w:jc w:val="both"/>
        <w:rPr>
          <w:rFonts w:ascii="Arial" w:eastAsiaTheme="minorEastAsia" w:hAnsi="Arial" w:cs="Arial"/>
          <w:b/>
          <w:color w:val="000000"/>
          <w:sz w:val="24"/>
          <w:szCs w:val="24"/>
        </w:rPr>
      </w:pPr>
      <w:r w:rsidRPr="00250037">
        <w:rPr>
          <w:rFonts w:ascii="Arial" w:eastAsiaTheme="minorEastAsia" w:hAnsi="Arial" w:cs="Arial"/>
          <w:b/>
          <w:color w:val="000000"/>
          <w:sz w:val="24"/>
          <w:szCs w:val="24"/>
        </w:rPr>
        <w:lastRenderedPageBreak/>
        <w:t xml:space="preserve">2.3.2 </w:t>
      </w:r>
      <w:r w:rsidRPr="00250037">
        <w:rPr>
          <w:rFonts w:ascii="Arial" w:eastAsiaTheme="minorEastAsia" w:hAnsi="Arial" w:cs="Arial"/>
          <w:b/>
          <w:color w:val="000000"/>
          <w:sz w:val="24"/>
          <w:szCs w:val="24"/>
        </w:rPr>
        <w:tab/>
      </w:r>
      <w:r w:rsidRPr="00EE2EFC">
        <w:rPr>
          <w:rFonts w:ascii="Arial" w:eastAsiaTheme="minorEastAsia" w:hAnsi="Arial" w:cs="Arial"/>
          <w:b/>
          <w:color w:val="000000"/>
          <w:sz w:val="24"/>
          <w:szCs w:val="24"/>
        </w:rPr>
        <w:t xml:space="preserve">Cara Pembuatan Ekstrak </w:t>
      </w:r>
    </w:p>
    <w:p w:rsidR="00E765EE" w:rsidRPr="00EE2EFC" w:rsidRDefault="00E765EE" w:rsidP="00E765EE">
      <w:pPr>
        <w:pStyle w:val="ListParagraph"/>
        <w:autoSpaceDE w:val="0"/>
        <w:autoSpaceDN w:val="0"/>
        <w:adjustRightInd w:val="0"/>
        <w:spacing w:after="0" w:line="360" w:lineRule="auto"/>
        <w:ind w:left="0" w:firstLine="709"/>
        <w:jc w:val="both"/>
        <w:rPr>
          <w:rFonts w:ascii="Arial" w:eastAsiaTheme="minorEastAsia" w:hAnsi="Arial" w:cs="Arial"/>
          <w:color w:val="000000"/>
        </w:rPr>
      </w:pPr>
      <w:r w:rsidRPr="00EE2EFC">
        <w:rPr>
          <w:rFonts w:ascii="Arial" w:eastAsiaTheme="minorEastAsia" w:hAnsi="Arial" w:cs="Arial"/>
          <w:color w:val="000000"/>
        </w:rPr>
        <w:t>Proses penyarian zat aktif yang terdapat pada tanaman dapat dilakukan secara:</w:t>
      </w:r>
    </w:p>
    <w:p w:rsidR="00E765EE" w:rsidRPr="00EE2EFC" w:rsidRDefault="00E765EE" w:rsidP="00E765EE">
      <w:pPr>
        <w:pStyle w:val="ListParagraph"/>
        <w:numPr>
          <w:ilvl w:val="0"/>
          <w:numId w:val="17"/>
        </w:numPr>
        <w:autoSpaceDE w:val="0"/>
        <w:autoSpaceDN w:val="0"/>
        <w:adjustRightInd w:val="0"/>
        <w:spacing w:after="0" w:line="360" w:lineRule="auto"/>
        <w:jc w:val="both"/>
        <w:rPr>
          <w:rFonts w:ascii="Arial" w:eastAsiaTheme="minorEastAsia" w:hAnsi="Arial" w:cs="Arial"/>
          <w:color w:val="000000"/>
        </w:rPr>
      </w:pPr>
      <w:r w:rsidRPr="00EE2EFC">
        <w:rPr>
          <w:rFonts w:ascii="Arial" w:eastAsiaTheme="minorEastAsia" w:hAnsi="Arial" w:cs="Arial"/>
          <w:color w:val="000000"/>
        </w:rPr>
        <w:t xml:space="preserve">Maserasi </w:t>
      </w:r>
    </w:p>
    <w:p w:rsidR="00E765EE" w:rsidRPr="00EE2EFC" w:rsidRDefault="00E765EE" w:rsidP="00E765EE">
      <w:pPr>
        <w:pStyle w:val="ListParagraph"/>
        <w:autoSpaceDE w:val="0"/>
        <w:autoSpaceDN w:val="0"/>
        <w:adjustRightInd w:val="0"/>
        <w:spacing w:after="0" w:line="360" w:lineRule="auto"/>
        <w:ind w:left="1080"/>
        <w:jc w:val="both"/>
        <w:rPr>
          <w:rFonts w:ascii="Arial" w:eastAsiaTheme="minorEastAsia" w:hAnsi="Arial" w:cs="Arial"/>
          <w:color w:val="000000"/>
        </w:rPr>
      </w:pPr>
      <w:r w:rsidRPr="00EE2EFC">
        <w:rPr>
          <w:rFonts w:ascii="Arial" w:eastAsiaTheme="minorEastAsia" w:hAnsi="Arial" w:cs="Arial"/>
          <w:color w:val="000000"/>
        </w:rPr>
        <w:t xml:space="preserve">Menurut Farmakope Herbal Indonesia Edisi Pertama tahun 2013, Maserasi dilakukan sebagai berikut: masukkan satu bagian serbuk kering ke dalam maserator, tambahkan 10 bagian pelarut. Rendam selama 6 jam pertama sambil sekali-kali diaduk, kemudian diamkan selama 18 jam. Pisahkan maserat dengan cara sentrifugasi, dekantasi, atau filtrasi. Ulangi proses penyarian sekurang-kurangnya satu kali dengan jenis pelarut yang sama dan jumlah volume pelarut sebanyak setengah kali jumlah volume pelarut pada penyari pertama. Kumpulkan semua maserat, kemudian uapkan dengan penguap vakum atau penguap tekanan rendah hingga diperoleh ekstrak kental.   </w:t>
      </w:r>
    </w:p>
    <w:p w:rsidR="00E765EE" w:rsidRPr="00EE2EFC" w:rsidRDefault="00E765EE" w:rsidP="00E765EE">
      <w:pPr>
        <w:pStyle w:val="ListParagraph"/>
        <w:numPr>
          <w:ilvl w:val="0"/>
          <w:numId w:val="17"/>
        </w:numPr>
        <w:autoSpaceDE w:val="0"/>
        <w:autoSpaceDN w:val="0"/>
        <w:adjustRightInd w:val="0"/>
        <w:spacing w:after="0" w:line="360" w:lineRule="auto"/>
        <w:jc w:val="both"/>
        <w:rPr>
          <w:rFonts w:ascii="Arial" w:eastAsiaTheme="minorEastAsia" w:hAnsi="Arial" w:cs="Arial"/>
          <w:color w:val="000000"/>
        </w:rPr>
      </w:pPr>
      <w:r w:rsidRPr="00EE2EFC">
        <w:rPr>
          <w:rFonts w:ascii="Arial" w:eastAsiaTheme="minorEastAsia" w:hAnsi="Arial" w:cs="Arial"/>
          <w:color w:val="000000"/>
        </w:rPr>
        <w:t xml:space="preserve">Perkolasi </w:t>
      </w:r>
    </w:p>
    <w:p w:rsidR="00E765EE" w:rsidRDefault="00E765EE" w:rsidP="00E765EE">
      <w:pPr>
        <w:pStyle w:val="ListParagraph"/>
        <w:autoSpaceDE w:val="0"/>
        <w:autoSpaceDN w:val="0"/>
        <w:adjustRightInd w:val="0"/>
        <w:spacing w:after="0" w:line="360" w:lineRule="auto"/>
        <w:ind w:left="1080"/>
        <w:jc w:val="both"/>
        <w:rPr>
          <w:rFonts w:ascii="Arial" w:eastAsiaTheme="minorEastAsia" w:hAnsi="Arial" w:cs="Arial"/>
          <w:color w:val="000000"/>
        </w:rPr>
      </w:pPr>
      <w:r w:rsidRPr="00EE2EFC">
        <w:rPr>
          <w:rFonts w:ascii="Arial" w:eastAsiaTheme="minorEastAsia" w:hAnsi="Arial" w:cs="Arial"/>
          <w:color w:val="000000"/>
        </w:rPr>
        <w:t>Kecuali dinyatakan lain, lakukan sebagi berikut: basahi 10 bagian simplisia atau campuran simplisia dengan derajat halus yang cocok dengan 2,5 bagian sampai 5 bagian cairan penyari masukkan ke dalam bejana tertutup sekurang-kurangnya selama 3 jam. Pindahkan massa sedikit demi sedikit ke dalam perkolator sambil tiap kali ditekan hati-hati tuangi dengan cairan penyari secukupnya sampai cairan mulai menetes dan diatas simplisia masih terdapat selapis cairan penyari tutup perkolator biarkan selama 24 jam. Biarkan cairan menetes dengan kecepatan 1 ml per menit tambahkan berulang-ulang cairan penyari secukupnya sehingga selalu terdapat selapis cairan penyari diatas simplisia hingga diperoleh 80 bagian perkolat. Peras massa campurkan cairan perasan ke dalam perkolat tambahkan cairan penyari secukupnya hingga diperoleh 100 bagian. Pindahkan ke dalam bajana tertutup biarkan selama 2 hari ditempat sejuk, terlindung dari cahaya enap tuangkan atau saring.</w:t>
      </w:r>
    </w:p>
    <w:p w:rsidR="00E765EE" w:rsidRDefault="00E765EE" w:rsidP="00E765EE">
      <w:pPr>
        <w:pStyle w:val="ListParagraph"/>
        <w:autoSpaceDE w:val="0"/>
        <w:autoSpaceDN w:val="0"/>
        <w:adjustRightInd w:val="0"/>
        <w:spacing w:after="0" w:line="360" w:lineRule="auto"/>
        <w:ind w:left="1080"/>
        <w:jc w:val="both"/>
        <w:rPr>
          <w:rFonts w:ascii="Arial" w:eastAsiaTheme="minorEastAsia" w:hAnsi="Arial" w:cs="Arial"/>
          <w:color w:val="000000"/>
        </w:rPr>
      </w:pPr>
    </w:p>
    <w:p w:rsidR="00E765EE" w:rsidRDefault="00E765EE" w:rsidP="00E765EE">
      <w:pPr>
        <w:autoSpaceDE w:val="0"/>
        <w:autoSpaceDN w:val="0"/>
        <w:adjustRightInd w:val="0"/>
        <w:spacing w:line="360" w:lineRule="auto"/>
        <w:jc w:val="both"/>
        <w:rPr>
          <w:rFonts w:ascii="Arial" w:eastAsiaTheme="minorEastAsia" w:hAnsi="Arial" w:cs="Arial"/>
          <w:color w:val="000000"/>
        </w:rPr>
      </w:pPr>
    </w:p>
    <w:p w:rsidR="00E765EE" w:rsidRPr="004F487D" w:rsidRDefault="00E765EE" w:rsidP="00E765EE">
      <w:pPr>
        <w:autoSpaceDE w:val="0"/>
        <w:autoSpaceDN w:val="0"/>
        <w:adjustRightInd w:val="0"/>
        <w:spacing w:line="360" w:lineRule="auto"/>
        <w:jc w:val="both"/>
        <w:rPr>
          <w:rFonts w:ascii="Arial" w:eastAsiaTheme="minorEastAsia" w:hAnsi="Arial" w:cs="Arial"/>
          <w:color w:val="000000"/>
        </w:rPr>
      </w:pPr>
    </w:p>
    <w:p w:rsidR="00E765EE" w:rsidRPr="00250037" w:rsidRDefault="00E765EE" w:rsidP="00E765EE">
      <w:pPr>
        <w:pStyle w:val="ListParagraph"/>
        <w:numPr>
          <w:ilvl w:val="1"/>
          <w:numId w:val="14"/>
        </w:numPr>
        <w:autoSpaceDE w:val="0"/>
        <w:autoSpaceDN w:val="0"/>
        <w:adjustRightInd w:val="0"/>
        <w:spacing w:after="0" w:line="360" w:lineRule="auto"/>
        <w:ind w:left="425" w:hanging="425"/>
        <w:contextualSpacing w:val="0"/>
        <w:jc w:val="both"/>
        <w:rPr>
          <w:rFonts w:ascii="Arial" w:eastAsiaTheme="minorEastAsia" w:hAnsi="Arial" w:cs="Arial"/>
          <w:b/>
          <w:color w:val="000000"/>
          <w:sz w:val="24"/>
          <w:szCs w:val="24"/>
        </w:rPr>
      </w:pPr>
      <w:r w:rsidRPr="00250037">
        <w:rPr>
          <w:rFonts w:ascii="Arial" w:eastAsiaTheme="minorEastAsia" w:hAnsi="Arial" w:cs="Arial"/>
          <w:b/>
          <w:color w:val="000000"/>
          <w:sz w:val="24"/>
          <w:szCs w:val="24"/>
        </w:rPr>
        <w:lastRenderedPageBreak/>
        <w:t>Bakteri</w:t>
      </w:r>
    </w:p>
    <w:p w:rsidR="00E765EE" w:rsidRDefault="00E765EE" w:rsidP="00E765EE">
      <w:pPr>
        <w:pStyle w:val="ListParagraph"/>
        <w:autoSpaceDE w:val="0"/>
        <w:autoSpaceDN w:val="0"/>
        <w:adjustRightInd w:val="0"/>
        <w:spacing w:after="0" w:line="360" w:lineRule="auto"/>
        <w:ind w:left="0" w:firstLine="709"/>
        <w:jc w:val="both"/>
        <w:rPr>
          <w:rFonts w:ascii="Arial" w:eastAsiaTheme="minorEastAsia" w:hAnsi="Arial" w:cs="Arial"/>
          <w:color w:val="000000"/>
        </w:rPr>
      </w:pPr>
      <w:r>
        <w:rPr>
          <w:rFonts w:ascii="Arial" w:eastAsiaTheme="minorEastAsia" w:hAnsi="Arial" w:cs="Arial"/>
          <w:color w:val="000000"/>
        </w:rPr>
        <w:t>Bakteri adalah mikroorganisme prokariot, bersel tunggal, berkembang biak dengan cara membelah diri dan hanya dapat dilihat menggunakan mikroskop serta mempunyai bentuk dan susunan sel yang sederhana.</w:t>
      </w:r>
    </w:p>
    <w:p w:rsidR="00E765EE" w:rsidRPr="006209BD" w:rsidRDefault="00E765EE" w:rsidP="00E765EE">
      <w:pPr>
        <w:pStyle w:val="ListParagraph"/>
        <w:autoSpaceDE w:val="0"/>
        <w:autoSpaceDN w:val="0"/>
        <w:adjustRightInd w:val="0"/>
        <w:spacing w:after="0" w:line="360" w:lineRule="auto"/>
        <w:ind w:left="0" w:firstLine="709"/>
        <w:jc w:val="both"/>
        <w:rPr>
          <w:rFonts w:ascii="Arial" w:eastAsiaTheme="minorEastAsia" w:hAnsi="Arial" w:cs="Arial"/>
          <w:color w:val="000000"/>
        </w:rPr>
      </w:pPr>
      <w:r>
        <w:rPr>
          <w:rFonts w:ascii="Arial" w:eastAsiaTheme="minorEastAsia" w:hAnsi="Arial" w:cs="Arial"/>
          <w:color w:val="000000"/>
        </w:rPr>
        <w:t>Nama bakteri berasal dari “bakterion” (bahasa Yunani) yang berarti tongkat atau batang. Sekarang nama itu dipakai untuk menyebut sekelompok mikroorganisme yang bersel-satu, tidak berklorofil (meskipun ada kecualinya), berbiak dengan pembelahan diri, serta demikian kecilnya sehingga  hanya tampak dengan mikroskop.</w:t>
      </w:r>
    </w:p>
    <w:p w:rsidR="00E765EE" w:rsidRDefault="00E765EE" w:rsidP="00E765EE">
      <w:pPr>
        <w:pStyle w:val="ListParagraph"/>
        <w:autoSpaceDE w:val="0"/>
        <w:autoSpaceDN w:val="0"/>
        <w:adjustRightInd w:val="0"/>
        <w:spacing w:after="0" w:line="360" w:lineRule="auto"/>
        <w:ind w:left="0" w:firstLine="709"/>
        <w:jc w:val="both"/>
        <w:rPr>
          <w:rFonts w:ascii="Arial" w:eastAsiaTheme="minorEastAsia" w:hAnsi="Arial" w:cs="Arial"/>
          <w:color w:val="000000"/>
        </w:rPr>
      </w:pPr>
      <w:r>
        <w:rPr>
          <w:rFonts w:ascii="Arial" w:eastAsiaTheme="minorEastAsia" w:hAnsi="Arial" w:cs="Arial"/>
          <w:color w:val="000000"/>
        </w:rPr>
        <w:t>Berdasarkan perbedaannya didalam menyerap zat warna, bakteri dibagi atas dua golongan, yaitu  bakteri gram positif dan bakteri negatif. Bakteri gram positif menyerap zat warna pertama (pada pengecatan berwarna ungu), sedangkan bakteri gram negatif menyerap zat warna yang kedua (pada akhir pengecatan berwarna merah muda).</w:t>
      </w:r>
    </w:p>
    <w:p w:rsidR="00E765EE" w:rsidRDefault="00E765EE" w:rsidP="00E765EE">
      <w:pPr>
        <w:autoSpaceDE w:val="0"/>
        <w:autoSpaceDN w:val="0"/>
        <w:adjustRightInd w:val="0"/>
        <w:spacing w:line="360" w:lineRule="auto"/>
        <w:jc w:val="both"/>
        <w:rPr>
          <w:rFonts w:ascii="Arial" w:eastAsiaTheme="minorEastAsia" w:hAnsi="Arial" w:cs="Arial"/>
          <w:color w:val="000000"/>
        </w:rPr>
      </w:pPr>
      <w:r>
        <w:rPr>
          <w:rFonts w:ascii="Arial" w:eastAsiaTheme="minorEastAsia" w:hAnsi="Arial" w:cs="Arial"/>
          <w:color w:val="000000"/>
        </w:rPr>
        <w:t>Bentuk-bentuk bakteri terdiri dari:</w:t>
      </w:r>
    </w:p>
    <w:p w:rsidR="00E765EE" w:rsidRPr="00ED2155" w:rsidRDefault="00E765EE" w:rsidP="00E765EE">
      <w:pPr>
        <w:pStyle w:val="ListParagraph"/>
        <w:numPr>
          <w:ilvl w:val="0"/>
          <w:numId w:val="11"/>
        </w:numPr>
        <w:autoSpaceDE w:val="0"/>
        <w:autoSpaceDN w:val="0"/>
        <w:adjustRightInd w:val="0"/>
        <w:spacing w:after="0" w:line="360" w:lineRule="auto"/>
        <w:jc w:val="both"/>
        <w:rPr>
          <w:rFonts w:ascii="Arial" w:eastAsiaTheme="minorEastAsia" w:hAnsi="Arial" w:cs="Arial"/>
          <w:color w:val="000000"/>
        </w:rPr>
      </w:pPr>
      <w:r w:rsidRPr="00ED2155">
        <w:rPr>
          <w:rFonts w:ascii="Arial" w:eastAsiaTheme="minorEastAsia" w:hAnsi="Arial" w:cs="Arial"/>
          <w:color w:val="000000"/>
        </w:rPr>
        <w:t>Bentuk Bulat (kokus)</w:t>
      </w:r>
    </w:p>
    <w:p w:rsidR="00E765EE" w:rsidRDefault="00E765EE" w:rsidP="00E765EE">
      <w:pPr>
        <w:pStyle w:val="ListParagraph"/>
        <w:autoSpaceDE w:val="0"/>
        <w:autoSpaceDN w:val="0"/>
        <w:adjustRightInd w:val="0"/>
        <w:spacing w:after="0" w:line="360" w:lineRule="auto"/>
        <w:jc w:val="both"/>
        <w:rPr>
          <w:rFonts w:ascii="Arial" w:eastAsiaTheme="minorEastAsia" w:hAnsi="Arial" w:cs="Arial"/>
          <w:color w:val="000000"/>
        </w:rPr>
      </w:pPr>
      <w:r>
        <w:rPr>
          <w:rFonts w:ascii="Arial" w:eastAsiaTheme="minorEastAsia" w:hAnsi="Arial" w:cs="Arial"/>
          <w:color w:val="000000"/>
        </w:rPr>
        <w:t>Bentuk kokus adalah bakteri yang bentuknya seperti bola-bola kecil baik sendiri ataupun tunggal maupun berkelompok.</w:t>
      </w:r>
    </w:p>
    <w:p w:rsidR="00E765EE" w:rsidRDefault="00E765EE" w:rsidP="00E765EE">
      <w:pPr>
        <w:pStyle w:val="ListParagraph"/>
        <w:numPr>
          <w:ilvl w:val="0"/>
          <w:numId w:val="20"/>
        </w:numPr>
        <w:tabs>
          <w:tab w:val="left" w:pos="2977"/>
        </w:tabs>
        <w:autoSpaceDE w:val="0"/>
        <w:autoSpaceDN w:val="0"/>
        <w:adjustRightInd w:val="0"/>
        <w:spacing w:after="0" w:line="360" w:lineRule="auto"/>
        <w:jc w:val="both"/>
        <w:rPr>
          <w:rFonts w:ascii="Arial" w:eastAsiaTheme="minorEastAsia" w:hAnsi="Arial" w:cs="Arial"/>
          <w:color w:val="000000"/>
        </w:rPr>
      </w:pPr>
      <w:r>
        <w:rPr>
          <w:rFonts w:ascii="Arial" w:eastAsiaTheme="minorEastAsia" w:hAnsi="Arial" w:cs="Arial"/>
          <w:color w:val="000000"/>
        </w:rPr>
        <w:t>Mikrococcus</w:t>
      </w:r>
      <w:r>
        <w:rPr>
          <w:rFonts w:ascii="Arial" w:eastAsiaTheme="minorEastAsia" w:hAnsi="Arial" w:cs="Arial"/>
          <w:color w:val="000000"/>
        </w:rPr>
        <w:tab/>
        <w:t>:Bulat satu-satu</w:t>
      </w:r>
    </w:p>
    <w:p w:rsidR="00E765EE" w:rsidRDefault="00E765EE" w:rsidP="00E765EE">
      <w:pPr>
        <w:pStyle w:val="ListParagraph"/>
        <w:numPr>
          <w:ilvl w:val="0"/>
          <w:numId w:val="20"/>
        </w:numPr>
        <w:tabs>
          <w:tab w:val="left" w:pos="2977"/>
        </w:tabs>
        <w:autoSpaceDE w:val="0"/>
        <w:autoSpaceDN w:val="0"/>
        <w:adjustRightInd w:val="0"/>
        <w:spacing w:after="0" w:line="360" w:lineRule="auto"/>
        <w:jc w:val="both"/>
        <w:rPr>
          <w:rFonts w:ascii="Arial" w:eastAsiaTheme="minorEastAsia" w:hAnsi="Arial" w:cs="Arial"/>
          <w:color w:val="000000"/>
        </w:rPr>
      </w:pPr>
      <w:r>
        <w:rPr>
          <w:rFonts w:ascii="Arial" w:eastAsiaTheme="minorEastAsia" w:hAnsi="Arial" w:cs="Arial"/>
          <w:color w:val="000000"/>
        </w:rPr>
        <w:t>Diplococcus</w:t>
      </w:r>
      <w:r>
        <w:rPr>
          <w:rFonts w:ascii="Arial" w:eastAsiaTheme="minorEastAsia" w:hAnsi="Arial" w:cs="Arial"/>
          <w:color w:val="000000"/>
        </w:rPr>
        <w:tab/>
        <w:t>:Bulat bergandengan dua-dua</w:t>
      </w:r>
    </w:p>
    <w:p w:rsidR="00E765EE" w:rsidRDefault="00E765EE" w:rsidP="00E765EE">
      <w:pPr>
        <w:pStyle w:val="ListParagraph"/>
        <w:numPr>
          <w:ilvl w:val="0"/>
          <w:numId w:val="20"/>
        </w:numPr>
        <w:tabs>
          <w:tab w:val="left" w:pos="2977"/>
        </w:tabs>
        <w:autoSpaceDE w:val="0"/>
        <w:autoSpaceDN w:val="0"/>
        <w:adjustRightInd w:val="0"/>
        <w:spacing w:after="0" w:line="360" w:lineRule="auto"/>
        <w:jc w:val="both"/>
        <w:rPr>
          <w:rFonts w:ascii="Arial" w:eastAsiaTheme="minorEastAsia" w:hAnsi="Arial" w:cs="Arial"/>
          <w:color w:val="000000"/>
        </w:rPr>
      </w:pPr>
      <w:r>
        <w:rPr>
          <w:rFonts w:ascii="Arial" w:eastAsiaTheme="minorEastAsia" w:hAnsi="Arial" w:cs="Arial"/>
          <w:color w:val="000000"/>
        </w:rPr>
        <w:t>Strepcoccus</w:t>
      </w:r>
      <w:r>
        <w:rPr>
          <w:rFonts w:ascii="Arial" w:eastAsiaTheme="minorEastAsia" w:hAnsi="Arial" w:cs="Arial"/>
          <w:color w:val="000000"/>
        </w:rPr>
        <w:tab/>
        <w:t>:Berbentuk bulat bergandengan seperti rantai</w:t>
      </w:r>
    </w:p>
    <w:p w:rsidR="00E765EE" w:rsidRDefault="00E765EE" w:rsidP="00E765EE">
      <w:pPr>
        <w:pStyle w:val="ListParagraph"/>
        <w:numPr>
          <w:ilvl w:val="0"/>
          <w:numId w:val="20"/>
        </w:numPr>
        <w:tabs>
          <w:tab w:val="left" w:pos="2977"/>
        </w:tabs>
        <w:autoSpaceDE w:val="0"/>
        <w:autoSpaceDN w:val="0"/>
        <w:adjustRightInd w:val="0"/>
        <w:spacing w:after="0" w:line="360" w:lineRule="auto"/>
        <w:jc w:val="both"/>
        <w:rPr>
          <w:rFonts w:ascii="Arial" w:eastAsiaTheme="minorEastAsia" w:hAnsi="Arial" w:cs="Arial"/>
          <w:color w:val="000000"/>
        </w:rPr>
      </w:pPr>
      <w:r>
        <w:rPr>
          <w:rFonts w:ascii="Arial" w:eastAsiaTheme="minorEastAsia" w:hAnsi="Arial" w:cs="Arial"/>
          <w:color w:val="000000"/>
        </w:rPr>
        <w:t xml:space="preserve">Tetracoccus </w:t>
      </w:r>
      <w:r>
        <w:rPr>
          <w:rFonts w:ascii="Arial" w:eastAsiaTheme="minorEastAsia" w:hAnsi="Arial" w:cs="Arial"/>
          <w:color w:val="000000"/>
        </w:rPr>
        <w:tab/>
        <w:t>:Bulat terdiri dari 4 sel dalam satu kelompok</w:t>
      </w:r>
    </w:p>
    <w:p w:rsidR="00E765EE" w:rsidRDefault="00E765EE" w:rsidP="00E765EE">
      <w:pPr>
        <w:pStyle w:val="ListParagraph"/>
        <w:numPr>
          <w:ilvl w:val="0"/>
          <w:numId w:val="20"/>
        </w:numPr>
        <w:tabs>
          <w:tab w:val="left" w:pos="2977"/>
        </w:tabs>
        <w:autoSpaceDE w:val="0"/>
        <w:autoSpaceDN w:val="0"/>
        <w:adjustRightInd w:val="0"/>
        <w:spacing w:after="0" w:line="360" w:lineRule="auto"/>
        <w:jc w:val="both"/>
        <w:rPr>
          <w:rFonts w:ascii="Arial" w:eastAsiaTheme="minorEastAsia" w:hAnsi="Arial" w:cs="Arial"/>
          <w:color w:val="000000"/>
        </w:rPr>
      </w:pPr>
      <w:r>
        <w:rPr>
          <w:rFonts w:ascii="Arial" w:eastAsiaTheme="minorEastAsia" w:hAnsi="Arial" w:cs="Arial"/>
          <w:color w:val="000000"/>
        </w:rPr>
        <w:t>Sarcina</w:t>
      </w:r>
      <w:r>
        <w:rPr>
          <w:rFonts w:ascii="Arial" w:eastAsiaTheme="minorEastAsia" w:hAnsi="Arial" w:cs="Arial"/>
          <w:color w:val="000000"/>
        </w:rPr>
        <w:tab/>
        <w:t>:Bulat terdiri dari 8 sel tersusun seperti kubus</w:t>
      </w:r>
    </w:p>
    <w:p w:rsidR="00E765EE" w:rsidRPr="00CA7C56" w:rsidRDefault="00E765EE" w:rsidP="00E765EE">
      <w:pPr>
        <w:pStyle w:val="ListParagraph"/>
        <w:numPr>
          <w:ilvl w:val="0"/>
          <w:numId w:val="20"/>
        </w:numPr>
        <w:tabs>
          <w:tab w:val="left" w:pos="2977"/>
        </w:tabs>
        <w:autoSpaceDE w:val="0"/>
        <w:autoSpaceDN w:val="0"/>
        <w:adjustRightInd w:val="0"/>
        <w:spacing w:after="0" w:line="360" w:lineRule="auto"/>
        <w:jc w:val="both"/>
        <w:rPr>
          <w:rFonts w:ascii="Arial" w:eastAsiaTheme="minorEastAsia" w:hAnsi="Arial" w:cs="Arial"/>
          <w:color w:val="000000"/>
        </w:rPr>
      </w:pPr>
      <w:r w:rsidRPr="00CA7C56">
        <w:rPr>
          <w:rFonts w:ascii="Arial" w:eastAsiaTheme="minorEastAsia" w:hAnsi="Arial" w:cs="Arial"/>
          <w:color w:val="000000"/>
        </w:rPr>
        <w:t>Staphylococcus</w:t>
      </w:r>
      <w:r w:rsidRPr="00CA7C56">
        <w:rPr>
          <w:rFonts w:ascii="Arial" w:eastAsiaTheme="minorEastAsia" w:hAnsi="Arial" w:cs="Arial"/>
          <w:color w:val="000000"/>
        </w:rPr>
        <w:tab/>
        <w:t>:Bulat tersusun seperti anggur</w:t>
      </w:r>
    </w:p>
    <w:p w:rsidR="00E765EE" w:rsidRPr="00ED2155" w:rsidRDefault="00E765EE" w:rsidP="00E765EE">
      <w:pPr>
        <w:pStyle w:val="ListParagraph"/>
        <w:numPr>
          <w:ilvl w:val="0"/>
          <w:numId w:val="11"/>
        </w:numPr>
        <w:tabs>
          <w:tab w:val="left" w:pos="3402"/>
        </w:tabs>
        <w:autoSpaceDE w:val="0"/>
        <w:autoSpaceDN w:val="0"/>
        <w:adjustRightInd w:val="0"/>
        <w:spacing w:after="0" w:line="360" w:lineRule="auto"/>
        <w:ind w:left="356" w:hangingChars="162" w:hanging="356"/>
        <w:contextualSpacing w:val="0"/>
        <w:jc w:val="both"/>
        <w:rPr>
          <w:rFonts w:ascii="Arial" w:eastAsiaTheme="minorEastAsia" w:hAnsi="Arial" w:cs="Arial"/>
          <w:color w:val="000000"/>
        </w:rPr>
      </w:pPr>
      <w:r w:rsidRPr="00ED2155">
        <w:rPr>
          <w:rFonts w:ascii="Arial" w:eastAsiaTheme="minorEastAsia" w:hAnsi="Arial" w:cs="Arial"/>
          <w:color w:val="000000"/>
        </w:rPr>
        <w:t>Bentuk Basil (batang)</w:t>
      </w:r>
    </w:p>
    <w:p w:rsidR="00E765EE" w:rsidRDefault="00E765EE" w:rsidP="00E765EE">
      <w:pPr>
        <w:pStyle w:val="ListParagraph"/>
        <w:tabs>
          <w:tab w:val="left" w:pos="3402"/>
        </w:tabs>
        <w:autoSpaceDE w:val="0"/>
        <w:autoSpaceDN w:val="0"/>
        <w:adjustRightInd w:val="0"/>
        <w:spacing w:after="0" w:line="360" w:lineRule="auto"/>
        <w:jc w:val="both"/>
        <w:rPr>
          <w:rFonts w:ascii="Arial" w:eastAsiaTheme="minorEastAsia" w:hAnsi="Arial" w:cs="Arial"/>
          <w:color w:val="000000"/>
        </w:rPr>
      </w:pPr>
      <w:r>
        <w:rPr>
          <w:rFonts w:ascii="Arial" w:eastAsiaTheme="minorEastAsia" w:hAnsi="Arial" w:cs="Arial"/>
          <w:color w:val="000000"/>
        </w:rPr>
        <w:t>Basil adalah bakteri  yang bentuknya seperti batang, dapat berupa batang panjang dan pendek.</w:t>
      </w:r>
    </w:p>
    <w:p w:rsidR="00E765EE" w:rsidRDefault="00E765EE" w:rsidP="00E765EE">
      <w:pPr>
        <w:pStyle w:val="ListParagraph"/>
        <w:tabs>
          <w:tab w:val="left" w:pos="3402"/>
        </w:tabs>
        <w:autoSpaceDE w:val="0"/>
        <w:autoSpaceDN w:val="0"/>
        <w:adjustRightInd w:val="0"/>
        <w:spacing w:after="0" w:line="360" w:lineRule="auto"/>
        <w:jc w:val="both"/>
        <w:rPr>
          <w:rFonts w:ascii="Arial" w:eastAsiaTheme="minorEastAsia" w:hAnsi="Arial" w:cs="Arial"/>
          <w:color w:val="000000"/>
        </w:rPr>
      </w:pPr>
      <w:r>
        <w:rPr>
          <w:rFonts w:ascii="Arial" w:eastAsiaTheme="minorEastAsia" w:hAnsi="Arial" w:cs="Arial"/>
          <w:color w:val="000000"/>
        </w:rPr>
        <w:t>Bentuk basil antara lain:</w:t>
      </w:r>
    </w:p>
    <w:p w:rsidR="00E765EE" w:rsidRDefault="00E765EE" w:rsidP="00E765EE">
      <w:pPr>
        <w:pStyle w:val="ListParagraph"/>
        <w:numPr>
          <w:ilvl w:val="0"/>
          <w:numId w:val="21"/>
        </w:numPr>
        <w:tabs>
          <w:tab w:val="left" w:pos="2977"/>
        </w:tabs>
        <w:autoSpaceDE w:val="0"/>
        <w:autoSpaceDN w:val="0"/>
        <w:adjustRightInd w:val="0"/>
        <w:spacing w:after="0" w:line="360" w:lineRule="auto"/>
        <w:ind w:left="1134" w:hanging="425"/>
        <w:jc w:val="both"/>
        <w:rPr>
          <w:rFonts w:ascii="Arial" w:eastAsiaTheme="minorEastAsia" w:hAnsi="Arial" w:cs="Arial"/>
          <w:color w:val="000000"/>
        </w:rPr>
      </w:pPr>
      <w:r>
        <w:rPr>
          <w:rFonts w:ascii="Arial" w:eastAsiaTheme="minorEastAsia" w:hAnsi="Arial" w:cs="Arial"/>
          <w:color w:val="000000"/>
        </w:rPr>
        <w:t>Monobasil</w:t>
      </w:r>
      <w:r>
        <w:rPr>
          <w:rFonts w:ascii="Arial" w:eastAsiaTheme="minorEastAsia" w:hAnsi="Arial" w:cs="Arial"/>
          <w:color w:val="000000"/>
        </w:rPr>
        <w:tab/>
        <w:t>:Basil tunggal</w:t>
      </w:r>
    </w:p>
    <w:p w:rsidR="00E765EE" w:rsidRDefault="00E765EE" w:rsidP="00E765EE">
      <w:pPr>
        <w:pStyle w:val="ListParagraph"/>
        <w:numPr>
          <w:ilvl w:val="0"/>
          <w:numId w:val="21"/>
        </w:numPr>
        <w:tabs>
          <w:tab w:val="left" w:pos="2977"/>
        </w:tabs>
        <w:autoSpaceDE w:val="0"/>
        <w:autoSpaceDN w:val="0"/>
        <w:adjustRightInd w:val="0"/>
        <w:spacing w:after="0" w:line="360" w:lineRule="auto"/>
        <w:ind w:left="1134" w:hanging="425"/>
        <w:jc w:val="both"/>
        <w:rPr>
          <w:rFonts w:ascii="Arial" w:eastAsiaTheme="minorEastAsia" w:hAnsi="Arial" w:cs="Arial"/>
          <w:color w:val="000000"/>
        </w:rPr>
      </w:pPr>
      <w:r w:rsidRPr="00A7740E">
        <w:rPr>
          <w:rFonts w:ascii="Arial" w:eastAsiaTheme="minorEastAsia" w:hAnsi="Arial" w:cs="Arial"/>
          <w:color w:val="000000"/>
        </w:rPr>
        <w:t>Diplobasil</w:t>
      </w:r>
      <w:r w:rsidRPr="00A7740E">
        <w:rPr>
          <w:rFonts w:ascii="Arial" w:eastAsiaTheme="minorEastAsia" w:hAnsi="Arial" w:cs="Arial"/>
          <w:color w:val="000000"/>
        </w:rPr>
        <w:tab/>
        <w:t>:Bergandengan dua-dua</w:t>
      </w:r>
    </w:p>
    <w:p w:rsidR="00E765EE" w:rsidRPr="00A7740E" w:rsidRDefault="00E765EE" w:rsidP="00E765EE">
      <w:pPr>
        <w:pStyle w:val="ListParagraph"/>
        <w:numPr>
          <w:ilvl w:val="0"/>
          <w:numId w:val="21"/>
        </w:numPr>
        <w:tabs>
          <w:tab w:val="left" w:pos="2977"/>
        </w:tabs>
        <w:autoSpaceDE w:val="0"/>
        <w:autoSpaceDN w:val="0"/>
        <w:adjustRightInd w:val="0"/>
        <w:spacing w:after="0" w:line="360" w:lineRule="auto"/>
        <w:ind w:left="1134" w:hanging="425"/>
        <w:jc w:val="both"/>
        <w:rPr>
          <w:rFonts w:ascii="Arial" w:eastAsiaTheme="minorEastAsia" w:hAnsi="Arial" w:cs="Arial"/>
          <w:color w:val="000000"/>
        </w:rPr>
      </w:pPr>
      <w:r w:rsidRPr="00A7740E">
        <w:rPr>
          <w:rFonts w:ascii="Arial" w:eastAsiaTheme="minorEastAsia" w:hAnsi="Arial" w:cs="Arial"/>
          <w:color w:val="000000"/>
        </w:rPr>
        <w:t>Streptobasil</w:t>
      </w:r>
      <w:r w:rsidRPr="00A7740E">
        <w:rPr>
          <w:rFonts w:ascii="Arial" w:eastAsiaTheme="minorEastAsia" w:hAnsi="Arial" w:cs="Arial"/>
          <w:color w:val="000000"/>
        </w:rPr>
        <w:tab/>
        <w:t>:Bentuk batang tebal dan kayu</w:t>
      </w:r>
    </w:p>
    <w:p w:rsidR="00E765EE" w:rsidRDefault="00E765EE" w:rsidP="00E765EE">
      <w:pPr>
        <w:pStyle w:val="ListParagraph"/>
        <w:numPr>
          <w:ilvl w:val="0"/>
          <w:numId w:val="11"/>
        </w:numPr>
        <w:tabs>
          <w:tab w:val="left" w:pos="3402"/>
        </w:tabs>
        <w:autoSpaceDE w:val="0"/>
        <w:autoSpaceDN w:val="0"/>
        <w:adjustRightInd w:val="0"/>
        <w:spacing w:after="0" w:line="360" w:lineRule="auto"/>
        <w:jc w:val="both"/>
        <w:rPr>
          <w:rFonts w:ascii="Arial" w:eastAsiaTheme="minorEastAsia" w:hAnsi="Arial" w:cs="Arial"/>
          <w:color w:val="000000"/>
        </w:rPr>
      </w:pPr>
      <w:r>
        <w:rPr>
          <w:rFonts w:ascii="Arial" w:eastAsiaTheme="minorEastAsia" w:hAnsi="Arial" w:cs="Arial"/>
          <w:color w:val="000000"/>
        </w:rPr>
        <w:t xml:space="preserve">Bentuk Spiral (bentuk lengkung) </w:t>
      </w:r>
    </w:p>
    <w:p w:rsidR="00E765EE" w:rsidRDefault="00E765EE" w:rsidP="00E765EE">
      <w:pPr>
        <w:pStyle w:val="ListParagraph"/>
        <w:numPr>
          <w:ilvl w:val="0"/>
          <w:numId w:val="22"/>
        </w:numPr>
        <w:tabs>
          <w:tab w:val="left" w:pos="2977"/>
        </w:tabs>
        <w:autoSpaceDE w:val="0"/>
        <w:autoSpaceDN w:val="0"/>
        <w:adjustRightInd w:val="0"/>
        <w:spacing w:after="0" w:line="360" w:lineRule="auto"/>
        <w:ind w:left="1134" w:hanging="425"/>
        <w:rPr>
          <w:rFonts w:ascii="Arial" w:eastAsiaTheme="minorEastAsia" w:hAnsi="Arial" w:cs="Arial"/>
          <w:color w:val="000000"/>
        </w:rPr>
      </w:pPr>
      <w:r>
        <w:rPr>
          <w:rFonts w:ascii="Arial" w:eastAsiaTheme="minorEastAsia" w:hAnsi="Arial" w:cs="Arial"/>
          <w:color w:val="000000"/>
        </w:rPr>
        <w:t xml:space="preserve">Vibro </w:t>
      </w:r>
      <w:r>
        <w:rPr>
          <w:rFonts w:ascii="Arial" w:eastAsiaTheme="minorEastAsia" w:hAnsi="Arial" w:cs="Arial"/>
          <w:color w:val="000000"/>
        </w:rPr>
        <w:tab/>
        <w:t>:Berbentuk koma(spiral pendek tidak lengkap)</w:t>
      </w:r>
    </w:p>
    <w:p w:rsidR="00E765EE" w:rsidRDefault="00E765EE" w:rsidP="00E765EE">
      <w:pPr>
        <w:pStyle w:val="ListParagraph"/>
        <w:numPr>
          <w:ilvl w:val="0"/>
          <w:numId w:val="22"/>
        </w:numPr>
        <w:tabs>
          <w:tab w:val="left" w:pos="2977"/>
        </w:tabs>
        <w:autoSpaceDE w:val="0"/>
        <w:autoSpaceDN w:val="0"/>
        <w:adjustRightInd w:val="0"/>
        <w:spacing w:after="0" w:line="360" w:lineRule="auto"/>
        <w:ind w:left="1134" w:hanging="425"/>
        <w:rPr>
          <w:rFonts w:ascii="Arial" w:eastAsiaTheme="minorEastAsia" w:hAnsi="Arial" w:cs="Arial"/>
          <w:color w:val="000000"/>
        </w:rPr>
      </w:pPr>
      <w:r>
        <w:rPr>
          <w:rFonts w:ascii="Arial" w:eastAsiaTheme="minorEastAsia" w:hAnsi="Arial" w:cs="Arial"/>
          <w:color w:val="000000"/>
        </w:rPr>
        <w:lastRenderedPageBreak/>
        <w:t xml:space="preserve">Spirochaeta </w:t>
      </w:r>
      <w:r>
        <w:rPr>
          <w:rFonts w:ascii="Arial" w:eastAsiaTheme="minorEastAsia" w:hAnsi="Arial" w:cs="Arial"/>
          <w:color w:val="000000"/>
        </w:rPr>
        <w:tab/>
        <w:t>:Berbentuk spiral halus dan lentur</w:t>
      </w:r>
    </w:p>
    <w:p w:rsidR="00E765EE" w:rsidRPr="00D246BF" w:rsidRDefault="00E765EE" w:rsidP="00E765EE">
      <w:pPr>
        <w:pStyle w:val="ListParagraph"/>
        <w:numPr>
          <w:ilvl w:val="0"/>
          <w:numId w:val="22"/>
        </w:numPr>
        <w:tabs>
          <w:tab w:val="left" w:pos="2977"/>
        </w:tabs>
        <w:autoSpaceDE w:val="0"/>
        <w:autoSpaceDN w:val="0"/>
        <w:adjustRightInd w:val="0"/>
        <w:spacing w:after="0" w:line="360" w:lineRule="auto"/>
        <w:ind w:left="1134" w:hanging="425"/>
        <w:rPr>
          <w:rFonts w:ascii="Arial" w:eastAsiaTheme="minorEastAsia" w:hAnsi="Arial" w:cs="Arial"/>
          <w:color w:val="000000"/>
        </w:rPr>
      </w:pPr>
      <w:r>
        <w:rPr>
          <w:rFonts w:ascii="Arial" w:eastAsiaTheme="minorEastAsia" w:hAnsi="Arial" w:cs="Arial"/>
          <w:color w:val="000000"/>
        </w:rPr>
        <w:t xml:space="preserve">Spirilium </w:t>
      </w:r>
      <w:r>
        <w:rPr>
          <w:rFonts w:ascii="Arial" w:eastAsiaTheme="minorEastAsia" w:hAnsi="Arial" w:cs="Arial"/>
          <w:color w:val="000000"/>
        </w:rPr>
        <w:tab/>
        <w:t>:Berbentuk spiral tebal dan kaku</w:t>
      </w:r>
    </w:p>
    <w:p w:rsidR="00E765EE" w:rsidRDefault="00E765EE" w:rsidP="00E765EE">
      <w:pPr>
        <w:tabs>
          <w:tab w:val="left" w:pos="3402"/>
        </w:tabs>
        <w:autoSpaceDE w:val="0"/>
        <w:autoSpaceDN w:val="0"/>
        <w:adjustRightInd w:val="0"/>
        <w:spacing w:line="360" w:lineRule="auto"/>
        <w:ind w:firstLine="709"/>
        <w:rPr>
          <w:rFonts w:ascii="Arial" w:eastAsiaTheme="minorEastAsia" w:hAnsi="Arial" w:cs="Arial"/>
          <w:color w:val="000000"/>
        </w:rPr>
      </w:pPr>
      <w:r>
        <w:rPr>
          <w:rFonts w:ascii="Arial" w:eastAsiaTheme="minorEastAsia" w:hAnsi="Arial" w:cs="Arial"/>
          <w:color w:val="000000"/>
        </w:rPr>
        <w:t>Bakteri dapat dikelompokkan menjadi 2:</w:t>
      </w:r>
    </w:p>
    <w:p w:rsidR="00E765EE" w:rsidRPr="00855337" w:rsidRDefault="00E765EE" w:rsidP="00E765EE">
      <w:pPr>
        <w:pStyle w:val="ListParagraph"/>
        <w:numPr>
          <w:ilvl w:val="0"/>
          <w:numId w:val="9"/>
        </w:numPr>
        <w:tabs>
          <w:tab w:val="left" w:pos="3402"/>
        </w:tabs>
        <w:autoSpaceDE w:val="0"/>
        <w:autoSpaceDN w:val="0"/>
        <w:adjustRightInd w:val="0"/>
        <w:spacing w:after="0" w:line="360" w:lineRule="auto"/>
        <w:rPr>
          <w:rFonts w:ascii="Arial" w:eastAsiaTheme="minorEastAsia" w:hAnsi="Arial" w:cs="Arial"/>
          <w:color w:val="000000"/>
        </w:rPr>
      </w:pPr>
      <w:r w:rsidRPr="00855337">
        <w:rPr>
          <w:rFonts w:ascii="Arial" w:eastAsiaTheme="minorEastAsia" w:hAnsi="Arial" w:cs="Arial"/>
          <w:color w:val="000000"/>
        </w:rPr>
        <w:t>Bakteri gram positif, jika mengalami pewarnaan gram maka b</w:t>
      </w:r>
      <w:r>
        <w:rPr>
          <w:rFonts w:ascii="Arial" w:eastAsiaTheme="minorEastAsia" w:hAnsi="Arial" w:cs="Arial"/>
          <w:color w:val="000000"/>
        </w:rPr>
        <w:t>akteri tampak biru/ungu. Contoh</w:t>
      </w:r>
      <w:r w:rsidRPr="00855337">
        <w:rPr>
          <w:rFonts w:ascii="Arial" w:eastAsiaTheme="minorEastAsia" w:hAnsi="Arial" w:cs="Arial"/>
          <w:color w:val="000000"/>
        </w:rPr>
        <w:t xml:space="preserve">: </w:t>
      </w:r>
      <w:r w:rsidRPr="00855337">
        <w:rPr>
          <w:rFonts w:ascii="Arial" w:eastAsiaTheme="minorEastAsia" w:hAnsi="Arial" w:cs="Arial"/>
          <w:i/>
          <w:color w:val="000000"/>
        </w:rPr>
        <w:t>Clostridium butolinum, Clostridiumperfringerns,Clostridium tetani, Steptococcus mutans</w:t>
      </w:r>
      <w:r w:rsidRPr="00855337">
        <w:rPr>
          <w:rFonts w:ascii="Arial" w:eastAsiaTheme="minorEastAsia" w:hAnsi="Arial" w:cs="Arial"/>
          <w:color w:val="000000"/>
        </w:rPr>
        <w:t xml:space="preserve">, </w:t>
      </w:r>
      <w:r w:rsidRPr="00855337">
        <w:rPr>
          <w:rFonts w:ascii="Arial" w:eastAsiaTheme="minorEastAsia" w:hAnsi="Arial" w:cs="Arial"/>
          <w:i/>
          <w:color w:val="000000"/>
        </w:rPr>
        <w:t>Staphylococcus aureus.</w:t>
      </w:r>
    </w:p>
    <w:p w:rsidR="00E765EE" w:rsidRPr="005E5396" w:rsidRDefault="00E765EE" w:rsidP="00E765EE">
      <w:pPr>
        <w:pStyle w:val="ListParagraph"/>
        <w:numPr>
          <w:ilvl w:val="0"/>
          <w:numId w:val="9"/>
        </w:numPr>
        <w:tabs>
          <w:tab w:val="left" w:pos="3402"/>
        </w:tabs>
        <w:autoSpaceDE w:val="0"/>
        <w:autoSpaceDN w:val="0"/>
        <w:adjustRightInd w:val="0"/>
        <w:spacing w:after="120" w:line="360" w:lineRule="auto"/>
        <w:rPr>
          <w:rFonts w:ascii="Arial" w:eastAsiaTheme="minorEastAsia" w:hAnsi="Arial" w:cs="Arial"/>
          <w:color w:val="000000"/>
        </w:rPr>
      </w:pPr>
      <w:r>
        <w:rPr>
          <w:rFonts w:ascii="Arial" w:eastAsiaTheme="minorEastAsia" w:hAnsi="Arial" w:cs="Arial"/>
          <w:color w:val="000000"/>
        </w:rPr>
        <w:t>B</w:t>
      </w:r>
      <w:r w:rsidRPr="00C80A76">
        <w:rPr>
          <w:rFonts w:ascii="Arial" w:eastAsiaTheme="minorEastAsia" w:hAnsi="Arial" w:cs="Arial"/>
          <w:color w:val="000000"/>
        </w:rPr>
        <w:t>akteri gram negatif, jika mengalami pewarnaan gram maka ba</w:t>
      </w:r>
      <w:r>
        <w:rPr>
          <w:rFonts w:ascii="Arial" w:eastAsiaTheme="minorEastAsia" w:hAnsi="Arial" w:cs="Arial"/>
          <w:color w:val="000000"/>
        </w:rPr>
        <w:t>kteri tampak merah muda. Contoh</w:t>
      </w:r>
      <w:r w:rsidRPr="00C80A76">
        <w:rPr>
          <w:rFonts w:ascii="Arial" w:eastAsiaTheme="minorEastAsia" w:hAnsi="Arial" w:cs="Arial"/>
          <w:i/>
          <w:color w:val="000000"/>
        </w:rPr>
        <w:t>: E.coli, Salmonella</w:t>
      </w:r>
      <w:r w:rsidRPr="00C80A76">
        <w:rPr>
          <w:rFonts w:ascii="Arial" w:eastAsiaTheme="minorEastAsia" w:hAnsi="Arial" w:cs="Arial"/>
          <w:color w:val="000000"/>
        </w:rPr>
        <w:t xml:space="preserve"> typhimorium, Shigella flesneri.</w:t>
      </w:r>
    </w:p>
    <w:p w:rsidR="00E765EE" w:rsidRPr="00250037" w:rsidRDefault="00E765EE" w:rsidP="00E765EE">
      <w:pPr>
        <w:autoSpaceDE w:val="0"/>
        <w:autoSpaceDN w:val="0"/>
        <w:adjustRightInd w:val="0"/>
        <w:spacing w:line="360" w:lineRule="auto"/>
        <w:rPr>
          <w:rFonts w:ascii="Arial" w:eastAsiaTheme="minorEastAsia" w:hAnsi="Arial" w:cs="Arial"/>
          <w:b/>
          <w:i/>
          <w:color w:val="000000"/>
          <w:sz w:val="24"/>
          <w:szCs w:val="24"/>
        </w:rPr>
      </w:pPr>
      <w:r w:rsidRPr="00250037">
        <w:rPr>
          <w:rFonts w:ascii="Arial" w:eastAsiaTheme="minorEastAsia" w:hAnsi="Arial" w:cs="Arial"/>
          <w:b/>
          <w:color w:val="000000"/>
          <w:sz w:val="24"/>
          <w:szCs w:val="24"/>
        </w:rPr>
        <w:t>2.4.1</w:t>
      </w:r>
      <w:r w:rsidRPr="00250037">
        <w:rPr>
          <w:rFonts w:ascii="Arial" w:eastAsiaTheme="minorEastAsia" w:hAnsi="Arial" w:cs="Arial"/>
          <w:b/>
          <w:color w:val="000000"/>
          <w:sz w:val="24"/>
          <w:szCs w:val="24"/>
        </w:rPr>
        <w:tab/>
      </w:r>
      <w:r w:rsidRPr="00250037">
        <w:rPr>
          <w:rFonts w:ascii="Arial" w:eastAsiaTheme="minorEastAsia" w:hAnsi="Arial" w:cs="Arial"/>
          <w:b/>
          <w:i/>
          <w:color w:val="000000"/>
          <w:sz w:val="24"/>
          <w:szCs w:val="24"/>
        </w:rPr>
        <w:t>Staphylococcus</w:t>
      </w:r>
    </w:p>
    <w:p w:rsidR="00E765EE" w:rsidRDefault="00E765EE" w:rsidP="00E765EE">
      <w:pPr>
        <w:autoSpaceDE w:val="0"/>
        <w:autoSpaceDN w:val="0"/>
        <w:adjustRightInd w:val="0"/>
        <w:spacing w:line="360" w:lineRule="auto"/>
        <w:jc w:val="both"/>
        <w:rPr>
          <w:rFonts w:ascii="Arial" w:eastAsiaTheme="minorEastAsia" w:hAnsi="Arial" w:cs="Arial"/>
          <w:color w:val="000000"/>
        </w:rPr>
      </w:pPr>
      <w:r>
        <w:rPr>
          <w:rFonts w:ascii="Arial" w:eastAsiaTheme="minorEastAsia" w:hAnsi="Arial" w:cs="Arial"/>
          <w:color w:val="000000"/>
        </w:rPr>
        <w:tab/>
      </w:r>
      <w:r>
        <w:rPr>
          <w:rFonts w:ascii="Arial" w:eastAsiaTheme="minorEastAsia" w:hAnsi="Arial" w:cs="Arial"/>
          <w:i/>
          <w:color w:val="000000"/>
        </w:rPr>
        <w:t xml:space="preserve">Staphylococcus </w:t>
      </w:r>
      <w:r>
        <w:rPr>
          <w:rFonts w:ascii="Arial" w:eastAsiaTheme="minorEastAsia" w:hAnsi="Arial" w:cs="Arial"/>
          <w:color w:val="000000"/>
        </w:rPr>
        <w:t xml:space="preserve">merupakan sel gram positif berbentuk bulat biasanya tersusun dalam bentuk gabungan yang tidak tersusun seperti anggur. </w:t>
      </w:r>
      <w:r>
        <w:rPr>
          <w:rFonts w:ascii="Arial" w:eastAsiaTheme="minorEastAsia" w:hAnsi="Arial" w:cs="Arial"/>
          <w:i/>
          <w:color w:val="000000"/>
        </w:rPr>
        <w:t xml:space="preserve">Staphylococcus </w:t>
      </w:r>
      <w:r>
        <w:rPr>
          <w:rFonts w:ascii="Arial" w:eastAsiaTheme="minorEastAsia" w:hAnsi="Arial" w:cs="Arial"/>
          <w:color w:val="000000"/>
        </w:rPr>
        <w:t xml:space="preserve">tumbuh dengan cepat pada beberapa tipe media dan dengan aktif melakukan metabolisme, melakukan fermentasi karbohidrat dan menghasilkan bermacam-macam pigmen dari warna putih hingga kuning gelap. </w:t>
      </w:r>
      <w:r>
        <w:rPr>
          <w:rFonts w:ascii="Arial" w:eastAsiaTheme="minorEastAsia" w:hAnsi="Arial" w:cs="Arial"/>
          <w:i/>
          <w:color w:val="000000"/>
        </w:rPr>
        <w:t>Staphylococcus</w:t>
      </w:r>
      <w:r>
        <w:rPr>
          <w:rFonts w:ascii="Arial" w:eastAsiaTheme="minorEastAsia" w:hAnsi="Arial" w:cs="Arial"/>
          <w:color w:val="000000"/>
        </w:rPr>
        <w:t xml:space="preserve"> yang patogen sering menghemolisis darah, mengkoagulasi plasma dan menghasilkan berbagai enzim ekstraseluler dan toksin                       (Jawetz,2001)</w:t>
      </w:r>
    </w:p>
    <w:p w:rsidR="00E765EE" w:rsidRDefault="00E765EE" w:rsidP="00E765EE">
      <w:pPr>
        <w:autoSpaceDE w:val="0"/>
        <w:autoSpaceDN w:val="0"/>
        <w:adjustRightInd w:val="0"/>
        <w:spacing w:line="360" w:lineRule="auto"/>
        <w:jc w:val="both"/>
        <w:rPr>
          <w:rFonts w:ascii="Arial" w:eastAsiaTheme="minorEastAsia" w:hAnsi="Arial" w:cs="Arial"/>
          <w:color w:val="000000"/>
        </w:rPr>
      </w:pPr>
      <w:r>
        <w:rPr>
          <w:rFonts w:ascii="Arial" w:eastAsiaTheme="minorEastAsia" w:hAnsi="Arial" w:cs="Arial"/>
          <w:color w:val="000000"/>
        </w:rPr>
        <w:tab/>
        <w:t xml:space="preserve">Klasifikasi </w:t>
      </w:r>
      <w:r>
        <w:rPr>
          <w:rFonts w:ascii="Arial" w:eastAsiaTheme="minorEastAsia" w:hAnsi="Arial" w:cs="Arial"/>
          <w:i/>
          <w:color w:val="000000"/>
        </w:rPr>
        <w:t>Staphylococcus</w:t>
      </w:r>
      <w:r>
        <w:rPr>
          <w:rFonts w:ascii="Arial" w:eastAsiaTheme="minorEastAsia" w:hAnsi="Arial" w:cs="Arial"/>
          <w:color w:val="000000"/>
        </w:rPr>
        <w:t xml:space="preserve"> berdasarkan warna koloni:</w:t>
      </w:r>
    </w:p>
    <w:p w:rsidR="00E765EE" w:rsidRDefault="00E765EE" w:rsidP="00E765EE">
      <w:pPr>
        <w:pStyle w:val="ListParagraph"/>
        <w:numPr>
          <w:ilvl w:val="0"/>
          <w:numId w:val="27"/>
        </w:numPr>
        <w:autoSpaceDE w:val="0"/>
        <w:autoSpaceDN w:val="0"/>
        <w:adjustRightInd w:val="0"/>
        <w:spacing w:after="0" w:line="360" w:lineRule="auto"/>
        <w:jc w:val="both"/>
        <w:rPr>
          <w:rFonts w:ascii="Arial" w:eastAsiaTheme="minorEastAsia" w:hAnsi="Arial" w:cs="Arial"/>
          <w:color w:val="000000"/>
        </w:rPr>
      </w:pPr>
      <w:r>
        <w:rPr>
          <w:rFonts w:ascii="Arial" w:eastAsiaTheme="minorEastAsia" w:hAnsi="Arial" w:cs="Arial"/>
          <w:i/>
          <w:color w:val="000000"/>
        </w:rPr>
        <w:t>Staphylococcus</w:t>
      </w:r>
      <w:r>
        <w:rPr>
          <w:rFonts w:ascii="Arial" w:eastAsiaTheme="minorEastAsia" w:hAnsi="Arial" w:cs="Arial"/>
          <w:color w:val="000000"/>
        </w:rPr>
        <w:t xml:space="preserve"> albus, warna koloni putih.</w:t>
      </w:r>
    </w:p>
    <w:p w:rsidR="00E765EE" w:rsidRDefault="00E765EE" w:rsidP="00E765EE">
      <w:pPr>
        <w:pStyle w:val="ListParagraph"/>
        <w:numPr>
          <w:ilvl w:val="0"/>
          <w:numId w:val="27"/>
        </w:numPr>
        <w:autoSpaceDE w:val="0"/>
        <w:autoSpaceDN w:val="0"/>
        <w:adjustRightInd w:val="0"/>
        <w:spacing w:after="0" w:line="360" w:lineRule="auto"/>
        <w:jc w:val="both"/>
        <w:rPr>
          <w:rFonts w:ascii="Arial" w:eastAsiaTheme="minorEastAsia" w:hAnsi="Arial" w:cs="Arial"/>
          <w:color w:val="000000"/>
        </w:rPr>
      </w:pPr>
      <w:r>
        <w:rPr>
          <w:rFonts w:ascii="Arial" w:eastAsiaTheme="minorEastAsia" w:hAnsi="Arial" w:cs="Arial"/>
          <w:i/>
          <w:color w:val="000000"/>
        </w:rPr>
        <w:t xml:space="preserve">Staphylococcus </w:t>
      </w:r>
      <w:r>
        <w:rPr>
          <w:rFonts w:ascii="Arial" w:eastAsiaTheme="minorEastAsia" w:hAnsi="Arial" w:cs="Arial"/>
          <w:color w:val="000000"/>
        </w:rPr>
        <w:t>citreus, warna kuning.</w:t>
      </w:r>
    </w:p>
    <w:p w:rsidR="00E765EE" w:rsidRPr="00B85307" w:rsidRDefault="00E765EE" w:rsidP="00E765EE">
      <w:pPr>
        <w:pStyle w:val="ListParagraph"/>
        <w:numPr>
          <w:ilvl w:val="0"/>
          <w:numId w:val="27"/>
        </w:numPr>
        <w:autoSpaceDE w:val="0"/>
        <w:autoSpaceDN w:val="0"/>
        <w:adjustRightInd w:val="0"/>
        <w:spacing w:after="120" w:line="360" w:lineRule="auto"/>
        <w:contextualSpacing w:val="0"/>
        <w:jc w:val="both"/>
        <w:rPr>
          <w:rFonts w:ascii="Arial" w:eastAsiaTheme="minorEastAsia" w:hAnsi="Arial" w:cs="Arial"/>
          <w:color w:val="000000"/>
        </w:rPr>
      </w:pPr>
      <w:r>
        <w:rPr>
          <w:rFonts w:ascii="Arial" w:eastAsiaTheme="minorEastAsia" w:hAnsi="Arial" w:cs="Arial"/>
          <w:i/>
          <w:color w:val="000000"/>
        </w:rPr>
        <w:t xml:space="preserve">Staphylococcus </w:t>
      </w:r>
      <w:r>
        <w:rPr>
          <w:rFonts w:ascii="Arial" w:eastAsiaTheme="minorEastAsia" w:hAnsi="Arial" w:cs="Arial"/>
          <w:color w:val="000000"/>
        </w:rPr>
        <w:t>aureus, warna kuning keemasan.</w:t>
      </w:r>
    </w:p>
    <w:p w:rsidR="00E765EE" w:rsidRPr="00250037" w:rsidRDefault="00E765EE" w:rsidP="00E765EE">
      <w:pPr>
        <w:pStyle w:val="ListParagraph"/>
        <w:numPr>
          <w:ilvl w:val="2"/>
          <w:numId w:val="9"/>
        </w:numPr>
        <w:autoSpaceDE w:val="0"/>
        <w:autoSpaceDN w:val="0"/>
        <w:adjustRightInd w:val="0"/>
        <w:spacing w:after="0" w:line="360" w:lineRule="auto"/>
        <w:ind w:left="709" w:hanging="709"/>
        <w:contextualSpacing w:val="0"/>
        <w:jc w:val="both"/>
        <w:rPr>
          <w:rFonts w:ascii="Arial" w:eastAsiaTheme="minorEastAsia" w:hAnsi="Arial" w:cs="Arial"/>
          <w:b/>
          <w:color w:val="000000"/>
          <w:sz w:val="24"/>
          <w:szCs w:val="24"/>
        </w:rPr>
      </w:pPr>
      <w:r w:rsidRPr="00250037">
        <w:rPr>
          <w:rFonts w:ascii="Arial" w:eastAsiaTheme="minorEastAsia" w:hAnsi="Arial" w:cs="Arial"/>
          <w:b/>
          <w:i/>
          <w:color w:val="000000"/>
          <w:sz w:val="24"/>
          <w:szCs w:val="24"/>
        </w:rPr>
        <w:t>Staphylococcus aureus</w:t>
      </w:r>
    </w:p>
    <w:p w:rsidR="00E765EE" w:rsidRPr="00254DBB" w:rsidRDefault="00E765EE" w:rsidP="00E765EE">
      <w:pPr>
        <w:pStyle w:val="ListParagraph"/>
        <w:autoSpaceDE w:val="0"/>
        <w:autoSpaceDN w:val="0"/>
        <w:adjustRightInd w:val="0"/>
        <w:spacing w:after="0" w:line="360" w:lineRule="auto"/>
        <w:jc w:val="both"/>
        <w:rPr>
          <w:rFonts w:ascii="Arial" w:eastAsiaTheme="minorEastAsia" w:hAnsi="Arial" w:cs="Arial"/>
          <w:i/>
          <w:color w:val="000000"/>
        </w:rPr>
      </w:pPr>
      <w:r w:rsidRPr="00254DBB">
        <w:rPr>
          <w:rFonts w:ascii="Arial" w:eastAsiaTheme="minorEastAsia" w:hAnsi="Arial" w:cs="Arial"/>
          <w:color w:val="000000"/>
        </w:rPr>
        <w:t xml:space="preserve">Berikut sistematika bakteri </w:t>
      </w:r>
      <w:r w:rsidRPr="00254DBB">
        <w:rPr>
          <w:rFonts w:ascii="Arial" w:eastAsiaTheme="minorEastAsia" w:hAnsi="Arial" w:cs="Arial"/>
          <w:i/>
          <w:color w:val="000000"/>
        </w:rPr>
        <w:t>Staphylococcus aureus</w:t>
      </w:r>
    </w:p>
    <w:p w:rsidR="00E765EE" w:rsidRDefault="00E765EE" w:rsidP="00E765EE">
      <w:pPr>
        <w:pStyle w:val="ListParagraph"/>
        <w:tabs>
          <w:tab w:val="left" w:pos="2694"/>
        </w:tabs>
        <w:autoSpaceDE w:val="0"/>
        <w:autoSpaceDN w:val="0"/>
        <w:adjustRightInd w:val="0"/>
        <w:spacing w:after="0" w:line="360" w:lineRule="auto"/>
        <w:jc w:val="both"/>
        <w:rPr>
          <w:rFonts w:ascii="Arial" w:eastAsiaTheme="minorEastAsia" w:hAnsi="Arial" w:cs="Arial"/>
          <w:color w:val="000000"/>
        </w:rPr>
      </w:pPr>
      <w:r>
        <w:rPr>
          <w:rFonts w:ascii="Arial" w:eastAsiaTheme="minorEastAsia" w:hAnsi="Arial" w:cs="Arial"/>
          <w:color w:val="000000"/>
        </w:rPr>
        <w:t xml:space="preserve">Kingdom  </w:t>
      </w:r>
      <w:r>
        <w:rPr>
          <w:rFonts w:ascii="Arial" w:eastAsiaTheme="minorEastAsia" w:hAnsi="Arial" w:cs="Arial"/>
          <w:color w:val="000000"/>
        </w:rPr>
        <w:tab/>
        <w:t xml:space="preserve">: Eubacteria </w:t>
      </w:r>
    </w:p>
    <w:p w:rsidR="00E765EE" w:rsidRPr="00254DBB" w:rsidRDefault="00E765EE" w:rsidP="00E765EE">
      <w:pPr>
        <w:pStyle w:val="ListParagraph"/>
        <w:tabs>
          <w:tab w:val="left" w:pos="2694"/>
        </w:tabs>
        <w:autoSpaceDE w:val="0"/>
        <w:autoSpaceDN w:val="0"/>
        <w:adjustRightInd w:val="0"/>
        <w:spacing w:after="0" w:line="360" w:lineRule="auto"/>
        <w:jc w:val="both"/>
        <w:rPr>
          <w:rFonts w:ascii="Arial" w:eastAsiaTheme="minorEastAsia" w:hAnsi="Arial" w:cs="Arial"/>
          <w:color w:val="000000"/>
        </w:rPr>
      </w:pPr>
      <w:r>
        <w:rPr>
          <w:rFonts w:ascii="Arial" w:eastAsiaTheme="minorEastAsia" w:hAnsi="Arial" w:cs="Arial"/>
          <w:color w:val="000000"/>
        </w:rPr>
        <w:t xml:space="preserve">Filum </w:t>
      </w:r>
      <w:r>
        <w:rPr>
          <w:rFonts w:ascii="Arial" w:eastAsiaTheme="minorEastAsia" w:hAnsi="Arial" w:cs="Arial"/>
          <w:color w:val="000000"/>
        </w:rPr>
        <w:tab/>
        <w:t>: Firmicutes</w:t>
      </w:r>
    </w:p>
    <w:p w:rsidR="00E765EE" w:rsidRPr="00254DBB" w:rsidRDefault="00E765EE" w:rsidP="00E765EE">
      <w:pPr>
        <w:pStyle w:val="ListParagraph"/>
        <w:tabs>
          <w:tab w:val="left" w:pos="2694"/>
          <w:tab w:val="left" w:pos="4747"/>
        </w:tabs>
        <w:autoSpaceDE w:val="0"/>
        <w:autoSpaceDN w:val="0"/>
        <w:adjustRightInd w:val="0"/>
        <w:spacing w:after="0" w:line="360" w:lineRule="auto"/>
        <w:jc w:val="both"/>
        <w:rPr>
          <w:rFonts w:ascii="Arial" w:eastAsiaTheme="minorEastAsia" w:hAnsi="Arial" w:cs="Arial"/>
          <w:color w:val="000000"/>
        </w:rPr>
      </w:pPr>
      <w:r>
        <w:rPr>
          <w:rFonts w:ascii="Arial" w:eastAsiaTheme="minorEastAsia" w:hAnsi="Arial" w:cs="Arial"/>
          <w:color w:val="000000"/>
        </w:rPr>
        <w:t xml:space="preserve">Kelas </w:t>
      </w:r>
      <w:r>
        <w:rPr>
          <w:rFonts w:ascii="Arial" w:eastAsiaTheme="minorEastAsia" w:hAnsi="Arial" w:cs="Arial"/>
          <w:color w:val="000000"/>
        </w:rPr>
        <w:tab/>
        <w:t>: Bacilli</w:t>
      </w:r>
    </w:p>
    <w:p w:rsidR="00E765EE" w:rsidRPr="00254DBB" w:rsidRDefault="00E765EE" w:rsidP="00E765EE">
      <w:pPr>
        <w:pStyle w:val="ListParagraph"/>
        <w:tabs>
          <w:tab w:val="left" w:pos="2694"/>
        </w:tabs>
        <w:autoSpaceDE w:val="0"/>
        <w:autoSpaceDN w:val="0"/>
        <w:adjustRightInd w:val="0"/>
        <w:spacing w:after="0" w:line="360" w:lineRule="auto"/>
        <w:jc w:val="both"/>
        <w:rPr>
          <w:rFonts w:ascii="Arial" w:eastAsiaTheme="minorEastAsia" w:hAnsi="Arial" w:cs="Arial"/>
          <w:color w:val="000000"/>
        </w:rPr>
      </w:pPr>
      <w:r>
        <w:rPr>
          <w:rFonts w:ascii="Arial" w:eastAsiaTheme="minorEastAsia" w:hAnsi="Arial" w:cs="Arial"/>
          <w:color w:val="000000"/>
        </w:rPr>
        <w:t xml:space="preserve">Ordo </w:t>
      </w:r>
      <w:r>
        <w:rPr>
          <w:rFonts w:ascii="Arial" w:eastAsiaTheme="minorEastAsia" w:hAnsi="Arial" w:cs="Arial"/>
          <w:color w:val="000000"/>
        </w:rPr>
        <w:tab/>
        <w:t>: Bacillales</w:t>
      </w:r>
    </w:p>
    <w:p w:rsidR="00E765EE" w:rsidRPr="00254DBB" w:rsidRDefault="00E765EE" w:rsidP="00E765EE">
      <w:pPr>
        <w:pStyle w:val="ListParagraph"/>
        <w:tabs>
          <w:tab w:val="left" w:pos="2694"/>
        </w:tabs>
        <w:autoSpaceDE w:val="0"/>
        <w:autoSpaceDN w:val="0"/>
        <w:adjustRightInd w:val="0"/>
        <w:spacing w:after="0" w:line="360" w:lineRule="auto"/>
        <w:jc w:val="both"/>
        <w:rPr>
          <w:rFonts w:ascii="Arial" w:eastAsiaTheme="minorEastAsia" w:hAnsi="Arial" w:cs="Arial"/>
          <w:color w:val="000000"/>
        </w:rPr>
      </w:pPr>
      <w:r>
        <w:rPr>
          <w:rFonts w:ascii="Arial" w:eastAsiaTheme="minorEastAsia" w:hAnsi="Arial" w:cs="Arial"/>
          <w:color w:val="000000"/>
        </w:rPr>
        <w:t xml:space="preserve">Famili </w:t>
      </w:r>
      <w:r w:rsidRPr="00254DBB">
        <w:rPr>
          <w:rFonts w:ascii="Arial" w:eastAsiaTheme="minorEastAsia" w:hAnsi="Arial" w:cs="Arial"/>
          <w:color w:val="000000"/>
        </w:rPr>
        <w:tab/>
        <w:t xml:space="preserve">: </w:t>
      </w:r>
      <w:r>
        <w:rPr>
          <w:rFonts w:ascii="Arial" w:eastAsiaTheme="minorEastAsia" w:hAnsi="Arial" w:cs="Arial"/>
          <w:i/>
          <w:color w:val="000000"/>
        </w:rPr>
        <w:t>Staphylococcaceae</w:t>
      </w:r>
    </w:p>
    <w:p w:rsidR="00E765EE" w:rsidRPr="00254DBB" w:rsidRDefault="00E765EE" w:rsidP="00E765EE">
      <w:pPr>
        <w:pStyle w:val="ListParagraph"/>
        <w:tabs>
          <w:tab w:val="left" w:pos="2694"/>
        </w:tabs>
        <w:autoSpaceDE w:val="0"/>
        <w:autoSpaceDN w:val="0"/>
        <w:adjustRightInd w:val="0"/>
        <w:spacing w:after="0" w:line="360" w:lineRule="auto"/>
        <w:jc w:val="both"/>
        <w:rPr>
          <w:rFonts w:ascii="Arial" w:eastAsiaTheme="minorEastAsia" w:hAnsi="Arial" w:cs="Arial"/>
          <w:i/>
          <w:color w:val="000000"/>
        </w:rPr>
      </w:pPr>
      <w:r>
        <w:rPr>
          <w:rFonts w:ascii="Arial" w:eastAsiaTheme="minorEastAsia" w:hAnsi="Arial" w:cs="Arial"/>
          <w:color w:val="000000"/>
        </w:rPr>
        <w:t xml:space="preserve">Genus </w:t>
      </w:r>
      <w:r w:rsidRPr="00254DBB">
        <w:rPr>
          <w:rFonts w:ascii="Arial" w:eastAsiaTheme="minorEastAsia" w:hAnsi="Arial" w:cs="Arial"/>
          <w:color w:val="000000"/>
        </w:rPr>
        <w:tab/>
        <w:t xml:space="preserve">: </w:t>
      </w:r>
      <w:r w:rsidRPr="00254DBB">
        <w:rPr>
          <w:rFonts w:ascii="Arial" w:eastAsiaTheme="minorEastAsia" w:hAnsi="Arial" w:cs="Arial"/>
          <w:i/>
          <w:color w:val="000000"/>
        </w:rPr>
        <w:t>Staphylococcus</w:t>
      </w:r>
    </w:p>
    <w:p w:rsidR="00E765EE" w:rsidRPr="00CA7C56" w:rsidRDefault="00E765EE" w:rsidP="00E765EE">
      <w:pPr>
        <w:pStyle w:val="ListParagraph"/>
        <w:tabs>
          <w:tab w:val="left" w:pos="2694"/>
        </w:tabs>
        <w:autoSpaceDE w:val="0"/>
        <w:autoSpaceDN w:val="0"/>
        <w:adjustRightInd w:val="0"/>
        <w:spacing w:after="0" w:line="360" w:lineRule="auto"/>
        <w:jc w:val="both"/>
        <w:rPr>
          <w:rFonts w:ascii="Arial" w:eastAsiaTheme="minorEastAsia" w:hAnsi="Arial" w:cs="Arial"/>
          <w:i/>
          <w:color w:val="000000"/>
        </w:rPr>
      </w:pPr>
      <w:r>
        <w:rPr>
          <w:rFonts w:ascii="Arial" w:eastAsiaTheme="minorEastAsia" w:hAnsi="Arial" w:cs="Arial"/>
          <w:color w:val="000000"/>
        </w:rPr>
        <w:t xml:space="preserve">Spesies </w:t>
      </w:r>
      <w:r w:rsidRPr="00254DBB">
        <w:rPr>
          <w:rFonts w:ascii="Arial" w:eastAsiaTheme="minorEastAsia" w:hAnsi="Arial" w:cs="Arial"/>
          <w:color w:val="000000"/>
        </w:rPr>
        <w:tab/>
        <w:t xml:space="preserve">: </w:t>
      </w:r>
      <w:r>
        <w:rPr>
          <w:rFonts w:ascii="Arial" w:eastAsiaTheme="minorEastAsia" w:hAnsi="Arial" w:cs="Arial"/>
          <w:i/>
          <w:color w:val="000000"/>
        </w:rPr>
        <w:t>Staphylococcus</w:t>
      </w:r>
      <w:r w:rsidRPr="00254DBB">
        <w:rPr>
          <w:rFonts w:ascii="Arial" w:eastAsiaTheme="minorEastAsia" w:hAnsi="Arial" w:cs="Arial"/>
          <w:i/>
          <w:color w:val="000000"/>
        </w:rPr>
        <w:t xml:space="preserve"> aureus</w:t>
      </w:r>
    </w:p>
    <w:p w:rsidR="00E765EE" w:rsidRDefault="00E765EE" w:rsidP="00E765EE">
      <w:pPr>
        <w:pStyle w:val="ListParagraph"/>
        <w:autoSpaceDE w:val="0"/>
        <w:autoSpaceDN w:val="0"/>
        <w:adjustRightInd w:val="0"/>
        <w:spacing w:after="0" w:line="360" w:lineRule="auto"/>
        <w:ind w:left="0"/>
        <w:jc w:val="both"/>
        <w:rPr>
          <w:rFonts w:ascii="Arial" w:eastAsiaTheme="minorEastAsia" w:hAnsi="Arial" w:cs="Arial"/>
          <w:color w:val="000000"/>
        </w:rPr>
      </w:pPr>
      <w:r>
        <w:rPr>
          <w:rFonts w:ascii="Arial" w:eastAsiaTheme="minorEastAsia" w:hAnsi="Arial" w:cs="Arial"/>
          <w:color w:val="000000"/>
        </w:rPr>
        <w:lastRenderedPageBreak/>
        <w:tab/>
      </w:r>
      <w:r>
        <w:rPr>
          <w:rFonts w:ascii="Arial" w:eastAsiaTheme="minorEastAsia" w:hAnsi="Arial" w:cs="Arial"/>
          <w:i/>
          <w:color w:val="000000"/>
        </w:rPr>
        <w:t xml:space="preserve">Staphylococcus aureus </w:t>
      </w:r>
      <w:r>
        <w:rPr>
          <w:rFonts w:ascii="Arial" w:eastAsiaTheme="minorEastAsia" w:hAnsi="Arial" w:cs="Arial"/>
          <w:color w:val="000000"/>
        </w:rPr>
        <w:t>adalah bakteri gram positif tipikal membentuk kelompok seperti buah anggur, tidak membentuk spora, tumbuh dalam suhu yang lembab (10 - 42</w:t>
      </w:r>
      <w:r>
        <w:rPr>
          <w:rFonts w:ascii="Arial" w:eastAsiaTheme="minorEastAsia" w:hAnsi="Arial" w:cs="Arial"/>
          <w:color w:val="000000"/>
          <w:vertAlign w:val="superscript"/>
        </w:rPr>
        <w:t>0</w:t>
      </w:r>
      <w:r>
        <w:rPr>
          <w:rFonts w:ascii="Arial" w:eastAsiaTheme="minorEastAsia" w:hAnsi="Arial" w:cs="Arial"/>
          <w:color w:val="000000"/>
        </w:rPr>
        <w:t>C), suhu optimal 37</w:t>
      </w:r>
      <w:r>
        <w:rPr>
          <w:rFonts w:ascii="Arial" w:eastAsiaTheme="minorEastAsia" w:hAnsi="Arial" w:cs="Arial"/>
          <w:color w:val="000000"/>
          <w:vertAlign w:val="superscript"/>
        </w:rPr>
        <w:t>0</w:t>
      </w:r>
      <w:r>
        <w:rPr>
          <w:rFonts w:ascii="Arial" w:eastAsiaTheme="minorEastAsia" w:hAnsi="Arial" w:cs="Arial"/>
          <w:color w:val="000000"/>
        </w:rPr>
        <w:t>C, fakultatif anaerob, berwarna abu-abu hingga kuning keemasan.</w:t>
      </w:r>
    </w:p>
    <w:p w:rsidR="00E765EE" w:rsidRDefault="00E765EE" w:rsidP="00E765EE">
      <w:pPr>
        <w:pStyle w:val="ListParagraph"/>
        <w:autoSpaceDE w:val="0"/>
        <w:autoSpaceDN w:val="0"/>
        <w:adjustRightInd w:val="0"/>
        <w:spacing w:after="0" w:line="360" w:lineRule="auto"/>
        <w:ind w:left="0"/>
        <w:jc w:val="both"/>
        <w:rPr>
          <w:rFonts w:ascii="Arial" w:eastAsiaTheme="minorEastAsia" w:hAnsi="Arial" w:cs="Arial"/>
          <w:color w:val="000000"/>
        </w:rPr>
      </w:pPr>
      <w:r>
        <w:rPr>
          <w:rFonts w:ascii="Arial" w:eastAsiaTheme="minorEastAsia" w:hAnsi="Arial" w:cs="Arial"/>
          <w:color w:val="000000"/>
        </w:rPr>
        <w:tab/>
      </w:r>
      <w:r>
        <w:rPr>
          <w:rFonts w:ascii="Arial" w:eastAsiaTheme="minorEastAsia" w:hAnsi="Arial" w:cs="Arial"/>
          <w:i/>
          <w:color w:val="000000"/>
        </w:rPr>
        <w:t xml:space="preserve">Staphylococcus aureus </w:t>
      </w:r>
      <w:r>
        <w:rPr>
          <w:rFonts w:ascii="Arial" w:eastAsiaTheme="minorEastAsia" w:hAnsi="Arial" w:cs="Arial"/>
          <w:color w:val="000000"/>
        </w:rPr>
        <w:t xml:space="preserve"> merupakan bakteri komensal yang relatif sering dijumpai pada manusia mikroba ini ditemukan di hidung 30 - 50% orang dewasa sehat, di tinja sekitar 20, dan di kulit sekitas 5 - 10%, terutama si ketiak dan periuneum. </w:t>
      </w:r>
      <w:r>
        <w:rPr>
          <w:rFonts w:ascii="Arial" w:eastAsiaTheme="minorEastAsia" w:hAnsi="Arial" w:cs="Arial"/>
          <w:i/>
          <w:color w:val="000000"/>
        </w:rPr>
        <w:t xml:space="preserve">Staphylococcus aureus </w:t>
      </w:r>
      <w:r>
        <w:rPr>
          <w:rFonts w:ascii="Arial" w:eastAsiaTheme="minorEastAsia" w:hAnsi="Arial" w:cs="Arial"/>
          <w:color w:val="000000"/>
        </w:rPr>
        <w:t xml:space="preserve"> menyebar melalui droplet dan skuama kulit yang mencemari baju seprai dan sumber lingkungan lain.</w:t>
      </w:r>
    </w:p>
    <w:p w:rsidR="00E765EE" w:rsidRPr="00941877" w:rsidRDefault="00E765EE" w:rsidP="00E765EE">
      <w:pPr>
        <w:pStyle w:val="ListParagraph"/>
        <w:autoSpaceDE w:val="0"/>
        <w:autoSpaceDN w:val="0"/>
        <w:adjustRightInd w:val="0"/>
        <w:spacing w:after="120" w:line="360" w:lineRule="auto"/>
        <w:ind w:left="0"/>
        <w:jc w:val="both"/>
        <w:rPr>
          <w:rFonts w:ascii="Arial" w:eastAsiaTheme="minorEastAsia" w:hAnsi="Arial" w:cs="Arial"/>
          <w:color w:val="000000"/>
        </w:rPr>
      </w:pPr>
      <w:r>
        <w:rPr>
          <w:rFonts w:ascii="Arial" w:eastAsiaTheme="minorEastAsia" w:hAnsi="Arial" w:cs="Arial"/>
          <w:color w:val="000000"/>
        </w:rPr>
        <w:tab/>
      </w:r>
      <w:r>
        <w:rPr>
          <w:rFonts w:ascii="Arial" w:eastAsiaTheme="minorEastAsia" w:hAnsi="Arial" w:cs="Arial"/>
          <w:i/>
          <w:color w:val="000000"/>
        </w:rPr>
        <w:t xml:space="preserve">Staphylococcus aureus </w:t>
      </w:r>
      <w:r>
        <w:rPr>
          <w:rFonts w:ascii="Arial" w:eastAsiaTheme="minorEastAsia" w:hAnsi="Arial" w:cs="Arial"/>
          <w:color w:val="000000"/>
        </w:rPr>
        <w:t xml:space="preserve">dapat menghasilkan hemolisin yang menyebabkan hemolisis pada agar darah. Bakteri ini bersifat koagulasi-positif yang menyebabkan koagulasi plasma. Pada kulit dapat menyebabkan bisul, impetigo, furunkel, dan infeksi luka. (Elliot, et al, 2009) </w:t>
      </w:r>
    </w:p>
    <w:p w:rsidR="00E765EE" w:rsidRPr="00156803" w:rsidRDefault="00E765EE" w:rsidP="00E765EE">
      <w:pPr>
        <w:autoSpaceDE w:val="0"/>
        <w:autoSpaceDN w:val="0"/>
        <w:adjustRightInd w:val="0"/>
        <w:spacing w:after="120"/>
        <w:ind w:left="709" w:hanging="709"/>
        <w:jc w:val="both"/>
        <w:rPr>
          <w:rFonts w:ascii="Arial" w:eastAsiaTheme="minorEastAsia" w:hAnsi="Arial" w:cs="Arial"/>
          <w:i/>
          <w:color w:val="000000"/>
        </w:rPr>
      </w:pPr>
      <w:r w:rsidRPr="00250037">
        <w:rPr>
          <w:rFonts w:ascii="Arial" w:eastAsiaTheme="minorEastAsia" w:hAnsi="Arial" w:cs="Arial"/>
          <w:b/>
          <w:color w:val="000000"/>
        </w:rPr>
        <w:t>2.4.3</w:t>
      </w:r>
      <w:r>
        <w:rPr>
          <w:rFonts w:ascii="Arial" w:eastAsiaTheme="minorEastAsia" w:hAnsi="Arial" w:cs="Arial"/>
          <w:color w:val="000000"/>
        </w:rPr>
        <w:tab/>
      </w:r>
      <w:r w:rsidRPr="00250037">
        <w:rPr>
          <w:rFonts w:ascii="Arial" w:eastAsiaTheme="minorEastAsia" w:hAnsi="Arial" w:cs="Arial"/>
          <w:b/>
          <w:color w:val="000000"/>
          <w:sz w:val="24"/>
          <w:szCs w:val="24"/>
        </w:rPr>
        <w:t>Penya</w:t>
      </w:r>
      <w:r>
        <w:rPr>
          <w:rFonts w:ascii="Arial" w:eastAsiaTheme="minorEastAsia" w:hAnsi="Arial" w:cs="Arial"/>
          <w:b/>
          <w:color w:val="000000"/>
          <w:sz w:val="24"/>
          <w:szCs w:val="24"/>
        </w:rPr>
        <w:t>kit y</w:t>
      </w:r>
      <w:r w:rsidRPr="00250037">
        <w:rPr>
          <w:rFonts w:ascii="Arial" w:eastAsiaTheme="minorEastAsia" w:hAnsi="Arial" w:cs="Arial"/>
          <w:b/>
          <w:color w:val="000000"/>
          <w:sz w:val="24"/>
          <w:szCs w:val="24"/>
        </w:rPr>
        <w:t xml:space="preserve">ang Ditimbulkan Oleh Bakteri </w:t>
      </w:r>
      <w:r>
        <w:rPr>
          <w:rFonts w:ascii="Arial" w:eastAsiaTheme="minorEastAsia" w:hAnsi="Arial" w:cs="Arial"/>
          <w:b/>
          <w:i/>
          <w:color w:val="000000"/>
          <w:sz w:val="24"/>
          <w:szCs w:val="24"/>
        </w:rPr>
        <w:t xml:space="preserve">Staphylococcus </w:t>
      </w:r>
      <w:r w:rsidRPr="00250037">
        <w:rPr>
          <w:rFonts w:ascii="Arial" w:eastAsiaTheme="minorEastAsia" w:hAnsi="Arial" w:cs="Arial"/>
          <w:b/>
          <w:i/>
          <w:color w:val="000000"/>
          <w:sz w:val="24"/>
          <w:szCs w:val="24"/>
        </w:rPr>
        <w:t>aureus</w:t>
      </w:r>
    </w:p>
    <w:p w:rsidR="00E765EE" w:rsidRDefault="00E765EE" w:rsidP="00E765EE">
      <w:pPr>
        <w:autoSpaceDE w:val="0"/>
        <w:autoSpaceDN w:val="0"/>
        <w:adjustRightInd w:val="0"/>
        <w:spacing w:line="360" w:lineRule="auto"/>
        <w:ind w:firstLine="709"/>
        <w:jc w:val="both"/>
        <w:rPr>
          <w:rFonts w:ascii="Arial" w:eastAsiaTheme="minorEastAsia" w:hAnsi="Arial" w:cs="Arial"/>
          <w:color w:val="000000"/>
        </w:rPr>
      </w:pPr>
      <w:r>
        <w:rPr>
          <w:rFonts w:ascii="Arial" w:eastAsiaTheme="minorEastAsia" w:hAnsi="Arial" w:cs="Arial"/>
          <w:color w:val="000000"/>
        </w:rPr>
        <w:t xml:space="preserve">Penyakit-penyakit yang ditimbulkan oleh bakteri </w:t>
      </w:r>
      <w:r>
        <w:rPr>
          <w:rFonts w:ascii="Arial" w:eastAsiaTheme="minorEastAsia" w:hAnsi="Arial" w:cs="Arial"/>
          <w:i/>
          <w:color w:val="000000"/>
        </w:rPr>
        <w:t>Staphylococcus aureus</w:t>
      </w:r>
      <w:r>
        <w:rPr>
          <w:rFonts w:ascii="Arial" w:eastAsiaTheme="minorEastAsia" w:hAnsi="Arial" w:cs="Arial"/>
          <w:color w:val="000000"/>
        </w:rPr>
        <w:t xml:space="preserve"> antara lain:</w:t>
      </w:r>
    </w:p>
    <w:p w:rsidR="00E765EE" w:rsidRDefault="00E765EE" w:rsidP="00E765EE">
      <w:pPr>
        <w:pStyle w:val="ListParagraph"/>
        <w:numPr>
          <w:ilvl w:val="0"/>
          <w:numId w:val="6"/>
        </w:numPr>
        <w:autoSpaceDE w:val="0"/>
        <w:autoSpaceDN w:val="0"/>
        <w:adjustRightInd w:val="0"/>
        <w:spacing w:after="0" w:line="360" w:lineRule="auto"/>
        <w:ind w:left="1066" w:hanging="357"/>
        <w:jc w:val="both"/>
        <w:rPr>
          <w:rFonts w:ascii="Arial" w:eastAsiaTheme="minorEastAsia" w:hAnsi="Arial" w:cs="Arial"/>
          <w:color w:val="000000"/>
        </w:rPr>
      </w:pPr>
      <w:r>
        <w:rPr>
          <w:rFonts w:ascii="Arial" w:eastAsiaTheme="minorEastAsia" w:hAnsi="Arial" w:cs="Arial"/>
          <w:color w:val="000000"/>
        </w:rPr>
        <w:t>Radang kulit yang menyebabkan bisul bernanah.</w:t>
      </w:r>
    </w:p>
    <w:p w:rsidR="00E765EE" w:rsidRPr="001204EE" w:rsidRDefault="00E765EE" w:rsidP="00E765EE">
      <w:pPr>
        <w:pStyle w:val="ListParagraph"/>
        <w:numPr>
          <w:ilvl w:val="0"/>
          <w:numId w:val="6"/>
        </w:numPr>
        <w:autoSpaceDE w:val="0"/>
        <w:autoSpaceDN w:val="0"/>
        <w:adjustRightInd w:val="0"/>
        <w:spacing w:after="0" w:line="360" w:lineRule="auto"/>
        <w:ind w:left="1066" w:hanging="357"/>
        <w:jc w:val="both"/>
        <w:rPr>
          <w:rFonts w:ascii="Arial" w:eastAsiaTheme="minorEastAsia" w:hAnsi="Arial" w:cs="Arial"/>
          <w:color w:val="000000"/>
        </w:rPr>
      </w:pPr>
      <w:r>
        <w:rPr>
          <w:rFonts w:ascii="Arial" w:eastAsiaTheme="minorEastAsia" w:hAnsi="Arial" w:cs="Arial"/>
          <w:color w:val="000000"/>
        </w:rPr>
        <w:t xml:space="preserve">Keracunan makanan pada manusia, hal itu disebabkan karena tertelannya toksin yang telah dihasilkan oleh bakteri </w:t>
      </w:r>
      <w:r>
        <w:rPr>
          <w:rFonts w:ascii="Arial" w:eastAsiaTheme="minorEastAsia" w:hAnsi="Arial" w:cs="Arial"/>
          <w:i/>
          <w:color w:val="000000"/>
        </w:rPr>
        <w:t>Staphylococcus aureus.</w:t>
      </w:r>
    </w:p>
    <w:p w:rsidR="00E765EE" w:rsidRPr="00CA7C56" w:rsidRDefault="00E765EE" w:rsidP="00E765EE">
      <w:pPr>
        <w:pStyle w:val="ListParagraph"/>
        <w:numPr>
          <w:ilvl w:val="0"/>
          <w:numId w:val="6"/>
        </w:numPr>
        <w:autoSpaceDE w:val="0"/>
        <w:autoSpaceDN w:val="0"/>
        <w:adjustRightInd w:val="0"/>
        <w:spacing w:after="120" w:line="360" w:lineRule="auto"/>
        <w:ind w:left="1066" w:hanging="357"/>
        <w:contextualSpacing w:val="0"/>
        <w:jc w:val="both"/>
        <w:rPr>
          <w:rFonts w:ascii="Arial" w:eastAsiaTheme="minorEastAsia" w:hAnsi="Arial" w:cs="Arial"/>
          <w:color w:val="000000"/>
        </w:rPr>
      </w:pPr>
      <w:r w:rsidRPr="001204EE">
        <w:rPr>
          <w:rFonts w:ascii="Arial" w:eastAsiaTheme="minorEastAsia" w:hAnsi="Arial" w:cs="Arial"/>
          <w:color w:val="000000"/>
        </w:rPr>
        <w:t>Infeksi</w:t>
      </w:r>
      <w:r>
        <w:rPr>
          <w:rFonts w:ascii="Arial" w:eastAsiaTheme="minorEastAsia" w:hAnsi="Arial" w:cs="Arial"/>
          <w:color w:val="000000"/>
        </w:rPr>
        <w:t xml:space="preserve"> Saluran Pernapasan Atas (ISPA)</w:t>
      </w:r>
    </w:p>
    <w:p w:rsidR="00E765EE" w:rsidRPr="00250037" w:rsidRDefault="00E765EE" w:rsidP="00E765EE">
      <w:pPr>
        <w:pStyle w:val="ListParagraph"/>
        <w:numPr>
          <w:ilvl w:val="2"/>
          <w:numId w:val="15"/>
        </w:numPr>
        <w:autoSpaceDE w:val="0"/>
        <w:autoSpaceDN w:val="0"/>
        <w:adjustRightInd w:val="0"/>
        <w:spacing w:after="0" w:line="360" w:lineRule="auto"/>
        <w:contextualSpacing w:val="0"/>
        <w:jc w:val="both"/>
        <w:rPr>
          <w:rFonts w:ascii="Arial" w:eastAsiaTheme="minorEastAsia" w:hAnsi="Arial" w:cs="Arial"/>
          <w:b/>
          <w:color w:val="000000"/>
          <w:sz w:val="24"/>
          <w:szCs w:val="24"/>
        </w:rPr>
      </w:pPr>
      <w:r w:rsidRPr="00250037">
        <w:rPr>
          <w:rFonts w:ascii="Arial" w:eastAsiaTheme="minorEastAsia" w:hAnsi="Arial" w:cs="Arial"/>
          <w:b/>
          <w:color w:val="000000"/>
          <w:sz w:val="24"/>
          <w:szCs w:val="24"/>
        </w:rPr>
        <w:t>Pertumbuhan Bakteri</w:t>
      </w:r>
    </w:p>
    <w:p w:rsidR="00E765EE" w:rsidRPr="00CA7C56" w:rsidRDefault="00E765EE" w:rsidP="00E765EE">
      <w:pPr>
        <w:pStyle w:val="ListParagraph"/>
        <w:autoSpaceDE w:val="0"/>
        <w:autoSpaceDN w:val="0"/>
        <w:adjustRightInd w:val="0"/>
        <w:spacing w:after="0" w:line="360" w:lineRule="auto"/>
        <w:ind w:left="0" w:firstLine="709"/>
        <w:jc w:val="both"/>
        <w:rPr>
          <w:rFonts w:ascii="Arial" w:eastAsiaTheme="minorEastAsia" w:hAnsi="Arial" w:cs="Arial"/>
          <w:color w:val="000000"/>
        </w:rPr>
      </w:pPr>
      <w:r>
        <w:rPr>
          <w:rFonts w:ascii="Arial" w:eastAsiaTheme="minorEastAsia" w:hAnsi="Arial" w:cs="Arial"/>
          <w:color w:val="000000"/>
        </w:rPr>
        <w:t>Faktor yang mempengaruhi pertumbuhan bakteri yaitu:</w:t>
      </w:r>
    </w:p>
    <w:p w:rsidR="00E765EE" w:rsidRDefault="00E765EE" w:rsidP="00E765EE">
      <w:pPr>
        <w:pStyle w:val="ListParagraph"/>
        <w:numPr>
          <w:ilvl w:val="0"/>
          <w:numId w:val="10"/>
        </w:numPr>
        <w:autoSpaceDE w:val="0"/>
        <w:autoSpaceDN w:val="0"/>
        <w:adjustRightInd w:val="0"/>
        <w:spacing w:after="0" w:line="360" w:lineRule="auto"/>
        <w:jc w:val="both"/>
        <w:rPr>
          <w:rFonts w:ascii="Arial" w:eastAsiaTheme="minorEastAsia" w:hAnsi="Arial" w:cs="Arial"/>
          <w:color w:val="000000"/>
        </w:rPr>
      </w:pPr>
      <w:r>
        <w:rPr>
          <w:rFonts w:ascii="Arial" w:eastAsiaTheme="minorEastAsia" w:hAnsi="Arial" w:cs="Arial"/>
          <w:color w:val="000000"/>
        </w:rPr>
        <w:t>Nutrisi</w:t>
      </w:r>
    </w:p>
    <w:p w:rsidR="00E765EE" w:rsidRPr="00007350" w:rsidRDefault="00E765EE" w:rsidP="00E765EE">
      <w:pPr>
        <w:pStyle w:val="ListParagraph"/>
        <w:autoSpaceDE w:val="0"/>
        <w:autoSpaceDN w:val="0"/>
        <w:adjustRightInd w:val="0"/>
        <w:spacing w:after="0" w:line="360" w:lineRule="auto"/>
        <w:jc w:val="both"/>
        <w:rPr>
          <w:rFonts w:ascii="Arial" w:eastAsiaTheme="minorEastAsia" w:hAnsi="Arial" w:cs="Arial"/>
          <w:color w:val="000000"/>
        </w:rPr>
      </w:pPr>
      <w:r>
        <w:rPr>
          <w:rFonts w:ascii="Arial" w:eastAsiaTheme="minorEastAsia" w:hAnsi="Arial" w:cs="Arial"/>
          <w:color w:val="000000"/>
        </w:rPr>
        <w:t>Nutrisi harus mengandung seluruh elemen yang paling penting sintesis biologic organisme baru. Nutrisi ini terdiri dari sumber karbon, nitrogen,belerang, fosfor, mineral dan faktor pertumbuhan (vitamindan asam amino).</w:t>
      </w:r>
    </w:p>
    <w:p w:rsidR="00E765EE" w:rsidRDefault="00E765EE" w:rsidP="00E765EE">
      <w:pPr>
        <w:pStyle w:val="ListParagraph"/>
        <w:numPr>
          <w:ilvl w:val="0"/>
          <w:numId w:val="10"/>
        </w:numPr>
        <w:autoSpaceDE w:val="0"/>
        <w:autoSpaceDN w:val="0"/>
        <w:adjustRightInd w:val="0"/>
        <w:spacing w:after="0" w:line="360" w:lineRule="auto"/>
        <w:jc w:val="both"/>
        <w:rPr>
          <w:rFonts w:ascii="Arial" w:eastAsiaTheme="minorEastAsia" w:hAnsi="Arial" w:cs="Arial"/>
          <w:color w:val="000000"/>
        </w:rPr>
      </w:pPr>
      <w:r>
        <w:rPr>
          <w:rFonts w:ascii="Arial" w:eastAsiaTheme="minorEastAsia" w:hAnsi="Arial" w:cs="Arial"/>
          <w:color w:val="000000"/>
        </w:rPr>
        <w:t>Tingkat Keasaman pH</w:t>
      </w:r>
    </w:p>
    <w:p w:rsidR="00E765EE" w:rsidRPr="00D246BF" w:rsidRDefault="00E765EE" w:rsidP="00E765EE">
      <w:pPr>
        <w:pStyle w:val="ListParagraph"/>
        <w:autoSpaceDE w:val="0"/>
        <w:autoSpaceDN w:val="0"/>
        <w:adjustRightInd w:val="0"/>
        <w:spacing w:after="0" w:line="360" w:lineRule="auto"/>
        <w:jc w:val="both"/>
        <w:rPr>
          <w:rFonts w:ascii="Arial" w:eastAsiaTheme="minorEastAsia" w:hAnsi="Arial" w:cs="Arial"/>
          <w:color w:val="000000"/>
        </w:rPr>
      </w:pPr>
      <w:r>
        <w:rPr>
          <w:rFonts w:ascii="Arial" w:eastAsiaTheme="minorEastAsia" w:hAnsi="Arial" w:cs="Arial"/>
          <w:color w:val="000000"/>
        </w:rPr>
        <w:t xml:space="preserve">pH mempengaruhi pertumbuhan bakteri. Kebanyakan bakteri yang patogen mempunyai pH optimum 7,2 - 7,6. </w:t>
      </w:r>
    </w:p>
    <w:p w:rsidR="00E765EE" w:rsidRDefault="00E765EE" w:rsidP="00E765EE">
      <w:pPr>
        <w:pStyle w:val="ListParagraph"/>
        <w:numPr>
          <w:ilvl w:val="0"/>
          <w:numId w:val="10"/>
        </w:numPr>
        <w:autoSpaceDE w:val="0"/>
        <w:autoSpaceDN w:val="0"/>
        <w:adjustRightInd w:val="0"/>
        <w:spacing w:after="0" w:line="360" w:lineRule="auto"/>
        <w:jc w:val="both"/>
        <w:rPr>
          <w:rFonts w:ascii="Arial" w:eastAsiaTheme="minorEastAsia" w:hAnsi="Arial" w:cs="Arial"/>
          <w:color w:val="000000"/>
        </w:rPr>
      </w:pPr>
      <w:r>
        <w:rPr>
          <w:rFonts w:ascii="Arial" w:eastAsiaTheme="minorEastAsia" w:hAnsi="Arial" w:cs="Arial"/>
          <w:color w:val="000000"/>
        </w:rPr>
        <w:lastRenderedPageBreak/>
        <w:t>Temperatur (Suhu)</w:t>
      </w:r>
    </w:p>
    <w:p w:rsidR="00E765EE" w:rsidRDefault="00E765EE" w:rsidP="00E765EE">
      <w:pPr>
        <w:pStyle w:val="ListParagraph"/>
        <w:numPr>
          <w:ilvl w:val="0"/>
          <w:numId w:val="23"/>
        </w:numPr>
        <w:autoSpaceDE w:val="0"/>
        <w:autoSpaceDN w:val="0"/>
        <w:adjustRightInd w:val="0"/>
        <w:spacing w:after="0" w:line="360" w:lineRule="auto"/>
        <w:ind w:left="1134" w:hanging="425"/>
        <w:jc w:val="both"/>
        <w:rPr>
          <w:rFonts w:ascii="Arial" w:eastAsiaTheme="minorEastAsia" w:hAnsi="Arial" w:cs="Arial"/>
          <w:color w:val="000000"/>
        </w:rPr>
      </w:pPr>
      <w:r>
        <w:rPr>
          <w:rFonts w:ascii="Arial" w:eastAsiaTheme="minorEastAsia" w:hAnsi="Arial" w:cs="Arial"/>
          <w:color w:val="000000"/>
        </w:rPr>
        <w:t>Setiap bakteri mempunyai temperature optimum untuk dapat tumbuh dan batas-batas suhu agar dapat tumbuh. Berdasarkan batas-batas temperature pertumbuhan, bakteri dibagi atas tiga golongan, yaitu:</w:t>
      </w:r>
    </w:p>
    <w:p w:rsidR="00E765EE" w:rsidRDefault="00E765EE" w:rsidP="00E765EE">
      <w:pPr>
        <w:pStyle w:val="ListParagraph"/>
        <w:numPr>
          <w:ilvl w:val="0"/>
          <w:numId w:val="23"/>
        </w:numPr>
        <w:autoSpaceDE w:val="0"/>
        <w:autoSpaceDN w:val="0"/>
        <w:adjustRightInd w:val="0"/>
        <w:spacing w:after="0" w:line="360" w:lineRule="auto"/>
        <w:ind w:left="1134" w:hanging="425"/>
        <w:jc w:val="both"/>
        <w:rPr>
          <w:rFonts w:ascii="Arial" w:eastAsiaTheme="minorEastAsia" w:hAnsi="Arial" w:cs="Arial"/>
          <w:color w:val="000000"/>
        </w:rPr>
      </w:pPr>
      <w:r>
        <w:rPr>
          <w:rFonts w:ascii="Arial" w:eastAsiaTheme="minorEastAsia" w:hAnsi="Arial" w:cs="Arial"/>
          <w:color w:val="000000"/>
        </w:rPr>
        <w:t>Bakteri Psikhrofilik yaitu bakteri yang dapat hidup pada temperature     -5</w:t>
      </w:r>
      <w:r w:rsidRPr="00CB1DF1">
        <w:rPr>
          <w:rFonts w:ascii="Arial" w:eastAsiaTheme="minorEastAsia" w:hAnsi="Arial" w:cs="Arial"/>
          <w:color w:val="000000"/>
          <w:vertAlign w:val="superscript"/>
        </w:rPr>
        <w:t>0</w:t>
      </w:r>
      <w:r>
        <w:rPr>
          <w:rFonts w:ascii="Arial" w:eastAsiaTheme="minorEastAsia" w:hAnsi="Arial" w:cs="Arial"/>
          <w:color w:val="000000"/>
        </w:rPr>
        <w:t>C - 30</w:t>
      </w:r>
      <w:r w:rsidRPr="00CB1DF1">
        <w:rPr>
          <w:rFonts w:ascii="Arial" w:eastAsiaTheme="minorEastAsia" w:hAnsi="Arial" w:cs="Arial"/>
          <w:color w:val="000000"/>
          <w:vertAlign w:val="superscript"/>
        </w:rPr>
        <w:t>0</w:t>
      </w:r>
      <w:r>
        <w:rPr>
          <w:rFonts w:ascii="Arial" w:eastAsiaTheme="minorEastAsia" w:hAnsi="Arial" w:cs="Arial"/>
          <w:color w:val="000000"/>
        </w:rPr>
        <w:t>C dengan temperature optimum 10</w:t>
      </w:r>
      <w:r w:rsidRPr="00CB1DF1">
        <w:rPr>
          <w:rFonts w:ascii="Arial" w:eastAsiaTheme="minorEastAsia" w:hAnsi="Arial" w:cs="Arial"/>
          <w:color w:val="000000"/>
          <w:vertAlign w:val="superscript"/>
        </w:rPr>
        <w:t>0</w:t>
      </w:r>
      <w:r>
        <w:rPr>
          <w:rFonts w:ascii="Arial" w:eastAsiaTheme="minorEastAsia" w:hAnsi="Arial" w:cs="Arial"/>
          <w:color w:val="000000"/>
        </w:rPr>
        <w:t>C - 20</w:t>
      </w:r>
      <w:r w:rsidRPr="00CB1DF1">
        <w:rPr>
          <w:rFonts w:ascii="Arial" w:eastAsiaTheme="minorEastAsia" w:hAnsi="Arial" w:cs="Arial"/>
          <w:color w:val="000000"/>
          <w:vertAlign w:val="superscript"/>
        </w:rPr>
        <w:t>0</w:t>
      </w:r>
      <w:r>
        <w:rPr>
          <w:rFonts w:ascii="Arial" w:eastAsiaTheme="minorEastAsia" w:hAnsi="Arial" w:cs="Arial"/>
          <w:color w:val="000000"/>
        </w:rPr>
        <w:t>C.</w:t>
      </w:r>
    </w:p>
    <w:p w:rsidR="00E765EE" w:rsidRDefault="00E765EE" w:rsidP="00E765EE">
      <w:pPr>
        <w:pStyle w:val="ListParagraph"/>
        <w:numPr>
          <w:ilvl w:val="0"/>
          <w:numId w:val="23"/>
        </w:numPr>
        <w:autoSpaceDE w:val="0"/>
        <w:autoSpaceDN w:val="0"/>
        <w:adjustRightInd w:val="0"/>
        <w:spacing w:after="0" w:line="360" w:lineRule="auto"/>
        <w:ind w:left="1134" w:hanging="425"/>
        <w:jc w:val="both"/>
        <w:rPr>
          <w:rFonts w:ascii="Arial" w:eastAsiaTheme="minorEastAsia" w:hAnsi="Arial" w:cs="Arial"/>
          <w:color w:val="000000"/>
        </w:rPr>
      </w:pPr>
      <w:r>
        <w:rPr>
          <w:rFonts w:ascii="Arial" w:eastAsiaTheme="minorEastAsia" w:hAnsi="Arial" w:cs="Arial"/>
          <w:color w:val="000000"/>
        </w:rPr>
        <w:t>Bakteri Mesofilik yaitu bakteri yang dapat hidup pada temperature 10</w:t>
      </w:r>
      <w:r w:rsidRPr="00CB1DF1">
        <w:rPr>
          <w:rFonts w:ascii="Arial" w:eastAsiaTheme="minorEastAsia" w:hAnsi="Arial" w:cs="Arial"/>
          <w:color w:val="000000"/>
          <w:vertAlign w:val="superscript"/>
        </w:rPr>
        <w:t>0</w:t>
      </w:r>
      <w:r>
        <w:rPr>
          <w:rFonts w:ascii="Arial" w:eastAsiaTheme="minorEastAsia" w:hAnsi="Arial" w:cs="Arial"/>
          <w:color w:val="000000"/>
        </w:rPr>
        <w:t>C - 45</w:t>
      </w:r>
      <w:r w:rsidRPr="00CB1DF1">
        <w:rPr>
          <w:rFonts w:ascii="Arial" w:eastAsiaTheme="minorEastAsia" w:hAnsi="Arial" w:cs="Arial"/>
          <w:color w:val="000000"/>
          <w:vertAlign w:val="superscript"/>
        </w:rPr>
        <w:t>0</w:t>
      </w:r>
      <w:r>
        <w:rPr>
          <w:rFonts w:ascii="Arial" w:eastAsiaTheme="minorEastAsia" w:hAnsi="Arial" w:cs="Arial"/>
          <w:color w:val="000000"/>
        </w:rPr>
        <w:t xml:space="preserve">C dengan temperature optimum </w:t>
      </w:r>
      <w:r w:rsidRPr="00CB1DF1">
        <w:rPr>
          <w:rFonts w:ascii="Arial" w:eastAsiaTheme="minorEastAsia" w:hAnsi="Arial" w:cs="Arial"/>
          <w:color w:val="000000"/>
        </w:rPr>
        <w:t>20</w:t>
      </w:r>
      <w:r w:rsidRPr="00CB1DF1">
        <w:rPr>
          <w:rFonts w:ascii="Arial" w:eastAsiaTheme="minorEastAsia" w:hAnsi="Arial" w:cs="Arial"/>
          <w:color w:val="000000"/>
          <w:vertAlign w:val="superscript"/>
        </w:rPr>
        <w:t>0</w:t>
      </w:r>
      <w:r>
        <w:rPr>
          <w:rFonts w:ascii="Arial" w:eastAsiaTheme="minorEastAsia" w:hAnsi="Arial" w:cs="Arial"/>
          <w:color w:val="000000"/>
        </w:rPr>
        <w:t>C - 40</w:t>
      </w:r>
      <w:r>
        <w:rPr>
          <w:rFonts w:ascii="Arial" w:eastAsiaTheme="minorEastAsia" w:hAnsi="Arial" w:cs="Arial"/>
          <w:color w:val="000000"/>
          <w:vertAlign w:val="superscript"/>
        </w:rPr>
        <w:t>0</w:t>
      </w:r>
      <w:r>
        <w:rPr>
          <w:rFonts w:ascii="Arial" w:eastAsiaTheme="minorEastAsia" w:hAnsi="Arial" w:cs="Arial"/>
          <w:color w:val="000000"/>
        </w:rPr>
        <w:t>C.</w:t>
      </w:r>
    </w:p>
    <w:p w:rsidR="00E765EE" w:rsidRPr="00927E09" w:rsidRDefault="00E765EE" w:rsidP="00E765EE">
      <w:pPr>
        <w:pStyle w:val="ListParagraph"/>
        <w:numPr>
          <w:ilvl w:val="0"/>
          <w:numId w:val="23"/>
        </w:numPr>
        <w:autoSpaceDE w:val="0"/>
        <w:autoSpaceDN w:val="0"/>
        <w:adjustRightInd w:val="0"/>
        <w:spacing w:after="0" w:line="360" w:lineRule="auto"/>
        <w:ind w:left="1134" w:hanging="425"/>
        <w:jc w:val="both"/>
        <w:rPr>
          <w:rFonts w:ascii="Arial" w:eastAsiaTheme="minorEastAsia" w:hAnsi="Arial" w:cs="Arial"/>
          <w:color w:val="000000"/>
        </w:rPr>
      </w:pPr>
      <w:r>
        <w:rPr>
          <w:rFonts w:ascii="Arial" w:eastAsiaTheme="minorEastAsia" w:hAnsi="Arial" w:cs="Arial"/>
          <w:color w:val="000000"/>
        </w:rPr>
        <w:t>Bakteri Termofilik yaitu bakteri yang dapat hidup pada temperature 25</w:t>
      </w:r>
      <w:r>
        <w:rPr>
          <w:rFonts w:ascii="Arial" w:eastAsiaTheme="minorEastAsia" w:hAnsi="Arial" w:cs="Arial"/>
          <w:color w:val="000000"/>
          <w:vertAlign w:val="superscript"/>
        </w:rPr>
        <w:t>0</w:t>
      </w:r>
      <w:r>
        <w:rPr>
          <w:rFonts w:ascii="Arial" w:eastAsiaTheme="minorEastAsia" w:hAnsi="Arial" w:cs="Arial"/>
          <w:color w:val="000000"/>
        </w:rPr>
        <w:t>C - 80</w:t>
      </w:r>
      <w:r>
        <w:rPr>
          <w:rFonts w:ascii="Arial" w:eastAsiaTheme="minorEastAsia" w:hAnsi="Arial" w:cs="Arial"/>
          <w:color w:val="000000"/>
          <w:vertAlign w:val="superscript"/>
        </w:rPr>
        <w:t>0</w:t>
      </w:r>
      <w:r>
        <w:rPr>
          <w:rFonts w:ascii="Arial" w:eastAsiaTheme="minorEastAsia" w:hAnsi="Arial" w:cs="Arial"/>
          <w:color w:val="000000"/>
        </w:rPr>
        <w:t>C dengan temperature optimmum 50</w:t>
      </w:r>
      <w:r w:rsidRPr="00130D7D">
        <w:rPr>
          <w:rFonts w:ascii="Arial" w:eastAsiaTheme="minorEastAsia" w:hAnsi="Arial" w:cs="Arial"/>
          <w:color w:val="000000"/>
          <w:vertAlign w:val="superscript"/>
        </w:rPr>
        <w:t>0</w:t>
      </w:r>
      <w:r>
        <w:rPr>
          <w:rFonts w:ascii="Arial" w:eastAsiaTheme="minorEastAsia" w:hAnsi="Arial" w:cs="Arial"/>
          <w:color w:val="000000"/>
        </w:rPr>
        <w:t>C - 60</w:t>
      </w:r>
      <w:r w:rsidRPr="00130D7D">
        <w:rPr>
          <w:rFonts w:ascii="Arial" w:eastAsiaTheme="minorEastAsia" w:hAnsi="Arial" w:cs="Arial"/>
          <w:color w:val="000000"/>
          <w:vertAlign w:val="superscript"/>
        </w:rPr>
        <w:t>0</w:t>
      </w:r>
      <w:r>
        <w:rPr>
          <w:rFonts w:ascii="Arial" w:eastAsiaTheme="minorEastAsia" w:hAnsi="Arial" w:cs="Arial"/>
          <w:color w:val="000000"/>
        </w:rPr>
        <w:t xml:space="preserve">C. </w:t>
      </w:r>
      <w:r w:rsidRPr="00CA7C56">
        <w:rPr>
          <w:rFonts w:ascii="Arial" w:eastAsiaTheme="minorEastAsia" w:hAnsi="Arial" w:cs="Arial"/>
          <w:color w:val="000000"/>
        </w:rPr>
        <w:t>Bakteri yang patogen bagi manusia biasanya tumbuh dengan baik pada temperature 37</w:t>
      </w:r>
      <w:r w:rsidRPr="00CA7C56">
        <w:rPr>
          <w:rFonts w:ascii="Arial" w:eastAsiaTheme="minorEastAsia" w:hAnsi="Arial" w:cs="Arial"/>
          <w:color w:val="000000"/>
          <w:vertAlign w:val="superscript"/>
        </w:rPr>
        <w:t>0</w:t>
      </w:r>
      <w:r w:rsidRPr="00CA7C56">
        <w:rPr>
          <w:rFonts w:ascii="Arial" w:eastAsiaTheme="minorEastAsia" w:hAnsi="Arial" w:cs="Arial"/>
          <w:color w:val="000000"/>
        </w:rPr>
        <w:t>C.</w:t>
      </w:r>
    </w:p>
    <w:p w:rsidR="00E765EE" w:rsidRDefault="00E765EE" w:rsidP="00E765EE">
      <w:pPr>
        <w:pStyle w:val="ListParagraph"/>
        <w:numPr>
          <w:ilvl w:val="0"/>
          <w:numId w:val="10"/>
        </w:numPr>
        <w:autoSpaceDE w:val="0"/>
        <w:autoSpaceDN w:val="0"/>
        <w:adjustRightInd w:val="0"/>
        <w:spacing w:after="0" w:line="360" w:lineRule="auto"/>
        <w:jc w:val="both"/>
        <w:rPr>
          <w:rFonts w:ascii="Arial" w:eastAsiaTheme="minorEastAsia" w:hAnsi="Arial" w:cs="Arial"/>
          <w:color w:val="000000"/>
        </w:rPr>
      </w:pPr>
      <w:r>
        <w:rPr>
          <w:rFonts w:ascii="Arial" w:eastAsiaTheme="minorEastAsia" w:hAnsi="Arial" w:cs="Arial"/>
          <w:color w:val="000000"/>
        </w:rPr>
        <w:t>Oksigen</w:t>
      </w:r>
    </w:p>
    <w:p w:rsidR="00E765EE" w:rsidRDefault="00E765EE" w:rsidP="00E765EE">
      <w:pPr>
        <w:pStyle w:val="ListParagraph"/>
        <w:autoSpaceDE w:val="0"/>
        <w:autoSpaceDN w:val="0"/>
        <w:adjustRightInd w:val="0"/>
        <w:spacing w:after="0" w:line="360" w:lineRule="auto"/>
        <w:jc w:val="both"/>
        <w:rPr>
          <w:rFonts w:ascii="Arial" w:eastAsiaTheme="minorEastAsia" w:hAnsi="Arial" w:cs="Arial"/>
          <w:color w:val="000000"/>
        </w:rPr>
      </w:pPr>
      <w:r>
        <w:rPr>
          <w:rFonts w:ascii="Arial" w:eastAsiaTheme="minorEastAsia" w:hAnsi="Arial" w:cs="Arial"/>
          <w:color w:val="000000"/>
        </w:rPr>
        <w:t>Gas yang mempengaruhi pertumbuhan bakteri adalah oksigen (O</w:t>
      </w:r>
      <w:r>
        <w:rPr>
          <w:rFonts w:ascii="Arial" w:eastAsiaTheme="minorEastAsia" w:hAnsi="Arial" w:cs="Arial"/>
          <w:color w:val="000000"/>
          <w:vertAlign w:val="subscript"/>
        </w:rPr>
        <w:t>2</w:t>
      </w:r>
      <w:r>
        <w:rPr>
          <w:rFonts w:ascii="Arial" w:eastAsiaTheme="minorEastAsia" w:hAnsi="Arial" w:cs="Arial"/>
          <w:color w:val="000000"/>
        </w:rPr>
        <w:t>) dan karbondioksida (CO</w:t>
      </w:r>
      <w:r>
        <w:rPr>
          <w:rFonts w:ascii="Arial" w:eastAsiaTheme="minorEastAsia" w:hAnsi="Arial" w:cs="Arial"/>
          <w:color w:val="000000"/>
          <w:vertAlign w:val="subscript"/>
        </w:rPr>
        <w:t>2</w:t>
      </w:r>
      <w:r>
        <w:rPr>
          <w:rFonts w:ascii="Arial" w:eastAsiaTheme="minorEastAsia" w:hAnsi="Arial" w:cs="Arial"/>
          <w:color w:val="000000"/>
        </w:rPr>
        <w:t>). Berdasarkan kebutuhan oksigen, bakteri dibagi empat bagian yaitu;</w:t>
      </w:r>
    </w:p>
    <w:p w:rsidR="00E765EE" w:rsidRDefault="00E765EE" w:rsidP="00E765EE">
      <w:pPr>
        <w:pStyle w:val="ListParagraph"/>
        <w:numPr>
          <w:ilvl w:val="0"/>
          <w:numId w:val="24"/>
        </w:numPr>
        <w:autoSpaceDE w:val="0"/>
        <w:autoSpaceDN w:val="0"/>
        <w:adjustRightInd w:val="0"/>
        <w:spacing w:after="0" w:line="360" w:lineRule="auto"/>
        <w:jc w:val="both"/>
        <w:rPr>
          <w:rFonts w:ascii="Arial" w:eastAsiaTheme="minorEastAsia" w:hAnsi="Arial" w:cs="Arial"/>
          <w:color w:val="000000"/>
        </w:rPr>
      </w:pPr>
      <w:r>
        <w:rPr>
          <w:rFonts w:ascii="Arial" w:eastAsiaTheme="minorEastAsia" w:hAnsi="Arial" w:cs="Arial"/>
          <w:color w:val="000000"/>
        </w:rPr>
        <w:t>Bakteri Aerob, yaitu bakteri yang dapat tumbuh subur bila ada oksigen dalam jumlah besar.</w:t>
      </w:r>
    </w:p>
    <w:p w:rsidR="00E765EE" w:rsidRDefault="00E765EE" w:rsidP="00E765EE">
      <w:pPr>
        <w:pStyle w:val="ListParagraph"/>
        <w:numPr>
          <w:ilvl w:val="0"/>
          <w:numId w:val="24"/>
        </w:numPr>
        <w:autoSpaceDE w:val="0"/>
        <w:autoSpaceDN w:val="0"/>
        <w:adjustRightInd w:val="0"/>
        <w:spacing w:after="0" w:line="360" w:lineRule="auto"/>
        <w:jc w:val="both"/>
        <w:rPr>
          <w:rFonts w:ascii="Arial" w:eastAsiaTheme="minorEastAsia" w:hAnsi="Arial" w:cs="Arial"/>
          <w:color w:val="000000"/>
        </w:rPr>
      </w:pPr>
      <w:r>
        <w:rPr>
          <w:rFonts w:ascii="Arial" w:eastAsiaTheme="minorEastAsia" w:hAnsi="Arial" w:cs="Arial"/>
          <w:color w:val="000000"/>
        </w:rPr>
        <w:t>Bakteri Mikroaerofilik, yaitu bakteri yang hanya tumbuh baik dalam tekanan oksigen yang rendah.</w:t>
      </w:r>
    </w:p>
    <w:p w:rsidR="00E765EE" w:rsidRDefault="00E765EE" w:rsidP="00E765EE">
      <w:pPr>
        <w:pStyle w:val="ListParagraph"/>
        <w:numPr>
          <w:ilvl w:val="0"/>
          <w:numId w:val="24"/>
        </w:numPr>
        <w:autoSpaceDE w:val="0"/>
        <w:autoSpaceDN w:val="0"/>
        <w:adjustRightInd w:val="0"/>
        <w:spacing w:after="0" w:line="360" w:lineRule="auto"/>
        <w:jc w:val="both"/>
        <w:rPr>
          <w:rFonts w:ascii="Arial" w:eastAsiaTheme="minorEastAsia" w:hAnsi="Arial" w:cs="Arial"/>
          <w:color w:val="000000"/>
        </w:rPr>
      </w:pPr>
      <w:r>
        <w:rPr>
          <w:rFonts w:ascii="Arial" w:eastAsiaTheme="minorEastAsia" w:hAnsi="Arial" w:cs="Arial"/>
          <w:color w:val="000000"/>
        </w:rPr>
        <w:t xml:space="preserve">Bakteri Anaerob Obligat, yaitu bakteri yang hidup tanpa oksigen toksis terhadap bakteri ini. </w:t>
      </w:r>
    </w:p>
    <w:p w:rsidR="00E765EE" w:rsidRPr="007B634D" w:rsidRDefault="00E765EE" w:rsidP="00E765EE">
      <w:pPr>
        <w:pStyle w:val="ListParagraph"/>
        <w:numPr>
          <w:ilvl w:val="0"/>
          <w:numId w:val="24"/>
        </w:numPr>
        <w:autoSpaceDE w:val="0"/>
        <w:autoSpaceDN w:val="0"/>
        <w:adjustRightInd w:val="0"/>
        <w:spacing w:after="0" w:line="360" w:lineRule="auto"/>
        <w:jc w:val="both"/>
        <w:rPr>
          <w:rFonts w:ascii="Arial" w:eastAsiaTheme="minorEastAsia" w:hAnsi="Arial" w:cs="Arial"/>
          <w:color w:val="000000"/>
        </w:rPr>
      </w:pPr>
      <w:r>
        <w:rPr>
          <w:rFonts w:ascii="Arial" w:eastAsiaTheme="minorEastAsia" w:hAnsi="Arial" w:cs="Arial"/>
          <w:color w:val="000000"/>
        </w:rPr>
        <w:t>Bakteri Anaerob Fakultatif, yaitu bakteri yang dapat tumbuh baik dalam suasana dengan atau tanpa oksigen.</w:t>
      </w:r>
    </w:p>
    <w:p w:rsidR="00E765EE" w:rsidRDefault="00E765EE" w:rsidP="00E765EE">
      <w:pPr>
        <w:pStyle w:val="ListParagraph"/>
        <w:numPr>
          <w:ilvl w:val="0"/>
          <w:numId w:val="10"/>
        </w:numPr>
        <w:autoSpaceDE w:val="0"/>
        <w:autoSpaceDN w:val="0"/>
        <w:adjustRightInd w:val="0"/>
        <w:spacing w:after="0" w:line="360" w:lineRule="auto"/>
        <w:jc w:val="both"/>
        <w:rPr>
          <w:rFonts w:ascii="Arial" w:eastAsiaTheme="minorEastAsia" w:hAnsi="Arial" w:cs="Arial"/>
          <w:color w:val="000000"/>
        </w:rPr>
      </w:pPr>
      <w:r>
        <w:rPr>
          <w:rFonts w:ascii="Arial" w:eastAsiaTheme="minorEastAsia" w:hAnsi="Arial" w:cs="Arial"/>
          <w:color w:val="000000"/>
        </w:rPr>
        <w:t xml:space="preserve">Tekanan Osmotik </w:t>
      </w:r>
    </w:p>
    <w:p w:rsidR="00E765EE" w:rsidRPr="003F0B5F" w:rsidRDefault="00E765EE" w:rsidP="00E765EE">
      <w:pPr>
        <w:autoSpaceDE w:val="0"/>
        <w:autoSpaceDN w:val="0"/>
        <w:adjustRightInd w:val="0"/>
        <w:spacing w:after="120" w:line="360" w:lineRule="auto"/>
        <w:ind w:left="709"/>
        <w:jc w:val="both"/>
        <w:rPr>
          <w:rFonts w:ascii="Arial" w:eastAsiaTheme="minorEastAsia" w:hAnsi="Arial" w:cs="Arial"/>
          <w:color w:val="000000"/>
        </w:rPr>
      </w:pPr>
      <w:r w:rsidRPr="003F0B5F">
        <w:rPr>
          <w:rFonts w:ascii="Arial" w:eastAsiaTheme="minorEastAsia" w:hAnsi="Arial" w:cs="Arial"/>
          <w:color w:val="000000"/>
        </w:rPr>
        <w:t>Bakteri yang membutuhkan kadar garam yang tinggi disebut halofilik, sedangkan bakteri yang memerlukan tekanan osmotik  tinggi disebut osmofilik (Staf Pengajar FK-UI, 1994)</w:t>
      </w:r>
    </w:p>
    <w:p w:rsidR="00E765EE" w:rsidRPr="00250037" w:rsidRDefault="00E765EE" w:rsidP="00E765EE">
      <w:pPr>
        <w:pStyle w:val="ListParagraph"/>
        <w:numPr>
          <w:ilvl w:val="2"/>
          <w:numId w:val="15"/>
        </w:numPr>
        <w:autoSpaceDE w:val="0"/>
        <w:autoSpaceDN w:val="0"/>
        <w:adjustRightInd w:val="0"/>
        <w:spacing w:after="120" w:line="360" w:lineRule="auto"/>
        <w:jc w:val="both"/>
        <w:rPr>
          <w:rFonts w:ascii="Arial" w:eastAsiaTheme="minorEastAsia" w:hAnsi="Arial" w:cs="Arial"/>
          <w:b/>
          <w:color w:val="000000"/>
          <w:sz w:val="24"/>
          <w:szCs w:val="24"/>
        </w:rPr>
      </w:pPr>
      <w:r w:rsidRPr="00250037">
        <w:rPr>
          <w:rFonts w:ascii="Arial" w:eastAsiaTheme="minorEastAsia" w:hAnsi="Arial" w:cs="Arial"/>
          <w:b/>
          <w:color w:val="000000"/>
          <w:sz w:val="24"/>
          <w:szCs w:val="24"/>
        </w:rPr>
        <w:t>Media Pertumbuhan Bakteri</w:t>
      </w:r>
    </w:p>
    <w:p w:rsidR="00E765EE" w:rsidRPr="00C80A76" w:rsidRDefault="00E765EE" w:rsidP="00E765EE">
      <w:pPr>
        <w:pStyle w:val="ListParagraph"/>
        <w:autoSpaceDE w:val="0"/>
        <w:autoSpaceDN w:val="0"/>
        <w:adjustRightInd w:val="0"/>
        <w:spacing w:after="0" w:line="360" w:lineRule="auto"/>
        <w:ind w:left="0" w:firstLine="709"/>
        <w:jc w:val="both"/>
        <w:rPr>
          <w:rFonts w:ascii="Arial" w:eastAsiaTheme="minorEastAsia" w:hAnsi="Arial" w:cs="Arial"/>
          <w:color w:val="000000"/>
        </w:rPr>
      </w:pPr>
      <w:r w:rsidRPr="00C80A76">
        <w:rPr>
          <w:rFonts w:ascii="Arial" w:eastAsiaTheme="minorEastAsia" w:hAnsi="Arial" w:cs="Arial"/>
          <w:color w:val="000000"/>
        </w:rPr>
        <w:t xml:space="preserve">Media adalah bahan yaitu terdiri dari campuran nutrisi/zat makanan yang dipakai untuk menumbuhkan mikroba. Selain itu media juga digunakan untuk uji fisiologi bakteri an menghitung jumlah bakteri. </w:t>
      </w:r>
    </w:p>
    <w:p w:rsidR="00E765EE" w:rsidRPr="00C80A76" w:rsidRDefault="00E765EE" w:rsidP="00E765EE">
      <w:pPr>
        <w:pStyle w:val="ListParagraph"/>
        <w:autoSpaceDE w:val="0"/>
        <w:autoSpaceDN w:val="0"/>
        <w:adjustRightInd w:val="0"/>
        <w:spacing w:after="0" w:line="360" w:lineRule="auto"/>
        <w:ind w:left="0" w:firstLine="709"/>
        <w:jc w:val="both"/>
        <w:rPr>
          <w:rFonts w:ascii="Arial" w:eastAsiaTheme="minorEastAsia" w:hAnsi="Arial" w:cs="Arial"/>
          <w:color w:val="000000"/>
        </w:rPr>
      </w:pPr>
      <w:r w:rsidRPr="00C80A76">
        <w:rPr>
          <w:rFonts w:ascii="Arial" w:eastAsiaTheme="minorEastAsia" w:hAnsi="Arial" w:cs="Arial"/>
          <w:color w:val="000000"/>
        </w:rPr>
        <w:lastRenderedPageBreak/>
        <w:t>Komposisi media disesuaikan dengan kebutuhan bakteri, karena beberapa senyawa akan menja</w:t>
      </w:r>
      <w:r>
        <w:rPr>
          <w:rFonts w:ascii="Arial" w:eastAsiaTheme="minorEastAsia" w:hAnsi="Arial" w:cs="Arial"/>
          <w:color w:val="000000"/>
        </w:rPr>
        <w:t xml:space="preserve">di penghambat/racun bagi mikroba. </w:t>
      </w:r>
      <w:r w:rsidRPr="00C80A76">
        <w:rPr>
          <w:rFonts w:ascii="Arial" w:eastAsiaTheme="minorEastAsia" w:hAnsi="Arial" w:cs="Arial"/>
          <w:color w:val="000000"/>
        </w:rPr>
        <w:t>Syarat-syarat suatu media berlaku yaitu:</w:t>
      </w:r>
    </w:p>
    <w:p w:rsidR="00E765EE" w:rsidRPr="00C80A76" w:rsidRDefault="00E765EE" w:rsidP="00E765EE">
      <w:pPr>
        <w:pStyle w:val="ListParagraph"/>
        <w:numPr>
          <w:ilvl w:val="0"/>
          <w:numId w:val="25"/>
        </w:numPr>
        <w:autoSpaceDE w:val="0"/>
        <w:autoSpaceDN w:val="0"/>
        <w:adjustRightInd w:val="0"/>
        <w:spacing w:after="0" w:line="360" w:lineRule="auto"/>
        <w:jc w:val="both"/>
        <w:rPr>
          <w:rFonts w:ascii="Arial" w:eastAsiaTheme="minorEastAsia" w:hAnsi="Arial" w:cs="Arial"/>
          <w:color w:val="000000"/>
        </w:rPr>
      </w:pPr>
      <w:r w:rsidRPr="00C80A76">
        <w:rPr>
          <w:rFonts w:ascii="Arial" w:eastAsiaTheme="minorEastAsia" w:hAnsi="Arial" w:cs="Arial"/>
          <w:color w:val="000000"/>
        </w:rPr>
        <w:t>Media harus mengandung semua nutrisi yang mudah digunakan oleh mikroba.</w:t>
      </w:r>
    </w:p>
    <w:p w:rsidR="00E765EE" w:rsidRPr="00C80A76" w:rsidRDefault="00E765EE" w:rsidP="00E765EE">
      <w:pPr>
        <w:pStyle w:val="ListParagraph"/>
        <w:numPr>
          <w:ilvl w:val="0"/>
          <w:numId w:val="25"/>
        </w:numPr>
        <w:autoSpaceDE w:val="0"/>
        <w:autoSpaceDN w:val="0"/>
        <w:adjustRightInd w:val="0"/>
        <w:spacing w:after="0" w:line="360" w:lineRule="auto"/>
        <w:jc w:val="both"/>
        <w:rPr>
          <w:rFonts w:ascii="Arial" w:eastAsiaTheme="minorEastAsia" w:hAnsi="Arial" w:cs="Arial"/>
          <w:color w:val="000000"/>
        </w:rPr>
      </w:pPr>
      <w:r w:rsidRPr="00C80A76">
        <w:rPr>
          <w:rFonts w:ascii="Arial" w:eastAsiaTheme="minorEastAsia" w:hAnsi="Arial" w:cs="Arial"/>
          <w:color w:val="000000"/>
        </w:rPr>
        <w:t>Media harus mempunyai tekanan osmosa dan pH yang sesuai.</w:t>
      </w:r>
    </w:p>
    <w:p w:rsidR="00E765EE" w:rsidRPr="00C80A76" w:rsidRDefault="00E765EE" w:rsidP="00E765EE">
      <w:pPr>
        <w:pStyle w:val="ListParagraph"/>
        <w:numPr>
          <w:ilvl w:val="0"/>
          <w:numId w:val="25"/>
        </w:numPr>
        <w:autoSpaceDE w:val="0"/>
        <w:autoSpaceDN w:val="0"/>
        <w:adjustRightInd w:val="0"/>
        <w:spacing w:after="0" w:line="360" w:lineRule="auto"/>
        <w:jc w:val="both"/>
        <w:rPr>
          <w:rFonts w:ascii="Arial" w:eastAsiaTheme="minorEastAsia" w:hAnsi="Arial" w:cs="Arial"/>
          <w:color w:val="000000"/>
        </w:rPr>
      </w:pPr>
      <w:r w:rsidRPr="00C80A76">
        <w:rPr>
          <w:rFonts w:ascii="Arial" w:eastAsiaTheme="minorEastAsia" w:hAnsi="Arial" w:cs="Arial"/>
          <w:color w:val="000000"/>
        </w:rPr>
        <w:t>Media tidak mengandung zat-zat penghambat.</w:t>
      </w:r>
    </w:p>
    <w:p w:rsidR="00E765EE" w:rsidRPr="005E5396" w:rsidRDefault="00E765EE" w:rsidP="00E765EE">
      <w:pPr>
        <w:pStyle w:val="ListParagraph"/>
        <w:numPr>
          <w:ilvl w:val="0"/>
          <w:numId w:val="25"/>
        </w:numPr>
        <w:autoSpaceDE w:val="0"/>
        <w:autoSpaceDN w:val="0"/>
        <w:adjustRightInd w:val="0"/>
        <w:spacing w:after="120" w:line="360" w:lineRule="auto"/>
        <w:contextualSpacing w:val="0"/>
        <w:jc w:val="both"/>
        <w:rPr>
          <w:rFonts w:ascii="Arial" w:eastAsiaTheme="minorEastAsia" w:hAnsi="Arial" w:cs="Arial"/>
          <w:color w:val="000000"/>
        </w:rPr>
      </w:pPr>
      <w:r w:rsidRPr="00C80A76">
        <w:rPr>
          <w:rFonts w:ascii="Arial" w:eastAsiaTheme="minorEastAsia" w:hAnsi="Arial" w:cs="Arial"/>
          <w:color w:val="000000"/>
        </w:rPr>
        <w:t>Media harus steril.</w:t>
      </w:r>
    </w:p>
    <w:p w:rsidR="00E765EE" w:rsidRPr="00250037" w:rsidRDefault="00E765EE" w:rsidP="00E765EE">
      <w:pPr>
        <w:pStyle w:val="ListParagraph"/>
        <w:numPr>
          <w:ilvl w:val="2"/>
          <w:numId w:val="15"/>
        </w:numPr>
        <w:autoSpaceDE w:val="0"/>
        <w:autoSpaceDN w:val="0"/>
        <w:adjustRightInd w:val="0"/>
        <w:spacing w:after="0" w:line="360" w:lineRule="auto"/>
        <w:contextualSpacing w:val="0"/>
        <w:jc w:val="both"/>
        <w:rPr>
          <w:rFonts w:ascii="Arial" w:eastAsiaTheme="minorEastAsia" w:hAnsi="Arial" w:cs="Arial"/>
          <w:b/>
          <w:color w:val="000000"/>
          <w:sz w:val="24"/>
          <w:szCs w:val="24"/>
        </w:rPr>
      </w:pPr>
      <w:r w:rsidRPr="00250037">
        <w:rPr>
          <w:rFonts w:ascii="Arial" w:eastAsiaTheme="minorEastAsia" w:hAnsi="Arial" w:cs="Arial"/>
          <w:b/>
          <w:color w:val="000000"/>
          <w:sz w:val="24"/>
          <w:szCs w:val="24"/>
        </w:rPr>
        <w:t>Fase Pertumbuhan Bakteri</w:t>
      </w:r>
    </w:p>
    <w:p w:rsidR="00E765EE" w:rsidRPr="00C80A76" w:rsidRDefault="00E765EE" w:rsidP="00E765EE">
      <w:pPr>
        <w:pStyle w:val="ListParagraph"/>
        <w:autoSpaceDE w:val="0"/>
        <w:autoSpaceDN w:val="0"/>
        <w:adjustRightInd w:val="0"/>
        <w:spacing w:after="0" w:line="360" w:lineRule="auto"/>
        <w:ind w:left="0" w:firstLine="709"/>
        <w:jc w:val="both"/>
        <w:rPr>
          <w:rFonts w:ascii="Arial" w:eastAsiaTheme="minorEastAsia" w:hAnsi="Arial" w:cs="Arial"/>
          <w:color w:val="000000"/>
        </w:rPr>
      </w:pPr>
      <w:r w:rsidRPr="00C80A76">
        <w:rPr>
          <w:rFonts w:ascii="Arial" w:eastAsiaTheme="minorEastAsia" w:hAnsi="Arial" w:cs="Arial"/>
          <w:color w:val="000000"/>
        </w:rPr>
        <w:t>Bakteri mengalami pertumbuhan melalui beberapa fase, yaitu:</w:t>
      </w:r>
    </w:p>
    <w:p w:rsidR="00E765EE" w:rsidRPr="00C80A76" w:rsidRDefault="00E765EE" w:rsidP="00E765EE">
      <w:pPr>
        <w:pStyle w:val="ListParagraph"/>
        <w:numPr>
          <w:ilvl w:val="0"/>
          <w:numId w:val="26"/>
        </w:numPr>
        <w:autoSpaceDE w:val="0"/>
        <w:autoSpaceDN w:val="0"/>
        <w:adjustRightInd w:val="0"/>
        <w:spacing w:after="0" w:line="360" w:lineRule="auto"/>
        <w:ind w:left="1134"/>
        <w:jc w:val="both"/>
        <w:rPr>
          <w:rFonts w:ascii="Arial" w:eastAsiaTheme="minorEastAsia" w:hAnsi="Arial" w:cs="Arial"/>
          <w:color w:val="000000"/>
        </w:rPr>
      </w:pPr>
      <w:r w:rsidRPr="00C80A76">
        <w:rPr>
          <w:rFonts w:ascii="Arial" w:eastAsiaTheme="minorEastAsia" w:hAnsi="Arial" w:cs="Arial"/>
          <w:color w:val="000000"/>
        </w:rPr>
        <w:t>Fase Penyesuaian (Fase Lag)</w:t>
      </w:r>
    </w:p>
    <w:p w:rsidR="00E765EE" w:rsidRPr="00C80A76" w:rsidRDefault="00E765EE" w:rsidP="00E765EE">
      <w:pPr>
        <w:pStyle w:val="ListParagraph"/>
        <w:autoSpaceDE w:val="0"/>
        <w:autoSpaceDN w:val="0"/>
        <w:adjustRightInd w:val="0"/>
        <w:spacing w:after="0" w:line="360" w:lineRule="auto"/>
        <w:ind w:left="1134"/>
        <w:jc w:val="both"/>
        <w:rPr>
          <w:rFonts w:ascii="Arial" w:eastAsiaTheme="minorEastAsia" w:hAnsi="Arial" w:cs="Arial"/>
          <w:color w:val="000000"/>
        </w:rPr>
      </w:pPr>
      <w:r w:rsidRPr="00C80A76">
        <w:rPr>
          <w:rFonts w:ascii="Arial" w:eastAsiaTheme="minorEastAsia" w:hAnsi="Arial" w:cs="Arial"/>
          <w:color w:val="000000"/>
        </w:rPr>
        <w:t>Bakteri biasanya akan mengalami masa penyesesuaian pada lingkungan baru. Tidak adanya peningkatan jumlah sel yang ada hanyalah peningkatan ukuran se</w:t>
      </w:r>
      <w:r>
        <w:rPr>
          <w:rFonts w:ascii="Arial" w:eastAsiaTheme="minorEastAsia" w:hAnsi="Arial" w:cs="Arial"/>
          <w:color w:val="000000"/>
        </w:rPr>
        <w:t xml:space="preserve">l. </w:t>
      </w:r>
    </w:p>
    <w:p w:rsidR="00E765EE" w:rsidRPr="00C80A76" w:rsidRDefault="00E765EE" w:rsidP="00E765EE">
      <w:pPr>
        <w:pStyle w:val="ListParagraph"/>
        <w:numPr>
          <w:ilvl w:val="0"/>
          <w:numId w:val="26"/>
        </w:numPr>
        <w:autoSpaceDE w:val="0"/>
        <w:autoSpaceDN w:val="0"/>
        <w:adjustRightInd w:val="0"/>
        <w:spacing w:after="0" w:line="360" w:lineRule="auto"/>
        <w:ind w:left="1134"/>
        <w:jc w:val="both"/>
        <w:rPr>
          <w:rFonts w:ascii="Arial" w:eastAsiaTheme="minorEastAsia" w:hAnsi="Arial" w:cs="Arial"/>
          <w:color w:val="000000"/>
        </w:rPr>
      </w:pPr>
      <w:r w:rsidRPr="00C80A76">
        <w:rPr>
          <w:rFonts w:ascii="Arial" w:eastAsiaTheme="minorEastAsia" w:hAnsi="Arial" w:cs="Arial"/>
          <w:color w:val="000000"/>
        </w:rPr>
        <w:t>Fase Logaritma (Eksponensial)</w:t>
      </w:r>
    </w:p>
    <w:p w:rsidR="00E765EE" w:rsidRPr="00C80A76" w:rsidRDefault="00E765EE" w:rsidP="00E765EE">
      <w:pPr>
        <w:pStyle w:val="ListParagraph"/>
        <w:autoSpaceDE w:val="0"/>
        <w:autoSpaceDN w:val="0"/>
        <w:adjustRightInd w:val="0"/>
        <w:spacing w:after="0" w:line="360" w:lineRule="auto"/>
        <w:ind w:left="1134"/>
        <w:jc w:val="both"/>
        <w:rPr>
          <w:rFonts w:ascii="Arial" w:eastAsiaTheme="minorEastAsia" w:hAnsi="Arial" w:cs="Arial"/>
          <w:color w:val="000000"/>
        </w:rPr>
      </w:pPr>
      <w:r w:rsidRPr="00C80A76">
        <w:rPr>
          <w:rFonts w:ascii="Arial" w:eastAsiaTheme="minorEastAsia" w:hAnsi="Arial" w:cs="Arial"/>
          <w:color w:val="000000"/>
        </w:rPr>
        <w:t>Pada fase ini, sel membelah dengan laju kontan,massa menjadi dua kali lipat dan keadaan pertumbuhan seimbang.</w:t>
      </w:r>
    </w:p>
    <w:p w:rsidR="00E765EE" w:rsidRPr="00C80A76" w:rsidRDefault="00E765EE" w:rsidP="00E765EE">
      <w:pPr>
        <w:pStyle w:val="ListParagraph"/>
        <w:numPr>
          <w:ilvl w:val="0"/>
          <w:numId w:val="26"/>
        </w:numPr>
        <w:autoSpaceDE w:val="0"/>
        <w:autoSpaceDN w:val="0"/>
        <w:adjustRightInd w:val="0"/>
        <w:spacing w:after="0" w:line="360" w:lineRule="auto"/>
        <w:ind w:left="1134"/>
        <w:jc w:val="both"/>
        <w:rPr>
          <w:rFonts w:ascii="Arial" w:eastAsiaTheme="minorEastAsia" w:hAnsi="Arial" w:cs="Arial"/>
          <w:color w:val="000000"/>
        </w:rPr>
      </w:pPr>
      <w:r w:rsidRPr="00C80A76">
        <w:rPr>
          <w:rFonts w:ascii="Arial" w:eastAsiaTheme="minorEastAsia" w:hAnsi="Arial" w:cs="Arial"/>
          <w:color w:val="000000"/>
        </w:rPr>
        <w:t>Fase Stasioner</w:t>
      </w:r>
    </w:p>
    <w:p w:rsidR="00E765EE" w:rsidRPr="003811B8" w:rsidRDefault="00E765EE" w:rsidP="00E765EE">
      <w:pPr>
        <w:pStyle w:val="ListParagraph"/>
        <w:autoSpaceDE w:val="0"/>
        <w:autoSpaceDN w:val="0"/>
        <w:adjustRightInd w:val="0"/>
        <w:spacing w:after="0" w:line="360" w:lineRule="auto"/>
        <w:ind w:left="1134"/>
        <w:jc w:val="both"/>
        <w:rPr>
          <w:rFonts w:ascii="Arial" w:eastAsiaTheme="minorEastAsia" w:hAnsi="Arial" w:cs="Arial"/>
          <w:color w:val="000000"/>
        </w:rPr>
      </w:pPr>
      <w:r w:rsidRPr="00C80A76">
        <w:rPr>
          <w:rFonts w:ascii="Arial" w:eastAsiaTheme="minorEastAsia" w:hAnsi="Arial" w:cs="Arial"/>
          <w:color w:val="000000"/>
        </w:rPr>
        <w:t>Pada fase ini, terjadi penumpukan racun akibat metabolisme sel dan kandungan nutrient mulai habis, akibatnya terjadi kompetisi nutrisi sehingga beberapa sel mati dan lainnya tetap tumbuh. Jumlah sel menjadi konstan.</w:t>
      </w:r>
    </w:p>
    <w:p w:rsidR="00E765EE" w:rsidRPr="00C80A76" w:rsidRDefault="00E765EE" w:rsidP="00E765EE">
      <w:pPr>
        <w:pStyle w:val="ListParagraph"/>
        <w:numPr>
          <w:ilvl w:val="0"/>
          <w:numId w:val="26"/>
        </w:numPr>
        <w:autoSpaceDE w:val="0"/>
        <w:autoSpaceDN w:val="0"/>
        <w:adjustRightInd w:val="0"/>
        <w:spacing w:after="0" w:line="360" w:lineRule="auto"/>
        <w:ind w:left="1134"/>
        <w:jc w:val="both"/>
        <w:rPr>
          <w:rFonts w:ascii="Arial" w:eastAsiaTheme="minorEastAsia" w:hAnsi="Arial" w:cs="Arial"/>
          <w:color w:val="000000"/>
        </w:rPr>
      </w:pPr>
      <w:r w:rsidRPr="00C80A76">
        <w:rPr>
          <w:rFonts w:ascii="Arial" w:eastAsiaTheme="minorEastAsia" w:hAnsi="Arial" w:cs="Arial"/>
          <w:color w:val="000000"/>
        </w:rPr>
        <w:t>Fase Penurunan dan Kematian</w:t>
      </w:r>
    </w:p>
    <w:p w:rsidR="00E765EE" w:rsidRPr="0073679E" w:rsidRDefault="00E765EE" w:rsidP="00E765EE">
      <w:pPr>
        <w:pStyle w:val="ListParagraph"/>
        <w:autoSpaceDE w:val="0"/>
        <w:autoSpaceDN w:val="0"/>
        <w:adjustRightInd w:val="0"/>
        <w:spacing w:after="120" w:line="360" w:lineRule="auto"/>
        <w:ind w:left="1134"/>
        <w:contextualSpacing w:val="0"/>
        <w:jc w:val="both"/>
        <w:rPr>
          <w:rFonts w:ascii="Arial" w:eastAsiaTheme="minorEastAsia" w:hAnsi="Arial" w:cs="Arial"/>
          <w:color w:val="000000"/>
        </w:rPr>
      </w:pPr>
      <w:r w:rsidRPr="00C80A76">
        <w:rPr>
          <w:rFonts w:ascii="Arial" w:eastAsiaTheme="minorEastAsia" w:hAnsi="Arial" w:cs="Arial"/>
          <w:color w:val="000000"/>
        </w:rPr>
        <w:t>Pada fase ini, sel menjadi mati lebih cepat dari pada terbentuknya sel-sel baru sehingga mengalami penurunan jumlah sel secara eksponensial.</w:t>
      </w:r>
    </w:p>
    <w:p w:rsidR="00E765EE" w:rsidRPr="00250037" w:rsidRDefault="00E765EE" w:rsidP="00E765EE">
      <w:pPr>
        <w:pStyle w:val="ListParagraph"/>
        <w:numPr>
          <w:ilvl w:val="2"/>
          <w:numId w:val="15"/>
        </w:numPr>
        <w:autoSpaceDE w:val="0"/>
        <w:autoSpaceDN w:val="0"/>
        <w:adjustRightInd w:val="0"/>
        <w:spacing w:after="0" w:line="360" w:lineRule="auto"/>
        <w:contextualSpacing w:val="0"/>
        <w:jc w:val="both"/>
        <w:rPr>
          <w:rFonts w:ascii="Arial" w:eastAsiaTheme="minorEastAsia" w:hAnsi="Arial" w:cs="Arial"/>
          <w:b/>
          <w:color w:val="000000"/>
          <w:sz w:val="24"/>
          <w:szCs w:val="24"/>
        </w:rPr>
      </w:pPr>
      <w:r w:rsidRPr="00250037">
        <w:rPr>
          <w:rFonts w:ascii="Arial" w:eastAsiaTheme="minorEastAsia" w:hAnsi="Arial" w:cs="Arial"/>
          <w:b/>
          <w:color w:val="000000"/>
          <w:sz w:val="24"/>
          <w:szCs w:val="24"/>
        </w:rPr>
        <w:t xml:space="preserve">Antibakteri </w:t>
      </w:r>
    </w:p>
    <w:p w:rsidR="00E765EE" w:rsidRPr="00651DF0" w:rsidRDefault="00E765EE" w:rsidP="00E765EE">
      <w:pPr>
        <w:pStyle w:val="ListParagraph"/>
        <w:autoSpaceDE w:val="0"/>
        <w:autoSpaceDN w:val="0"/>
        <w:adjustRightInd w:val="0"/>
        <w:spacing w:after="0" w:line="360" w:lineRule="auto"/>
        <w:ind w:left="0" w:firstLine="709"/>
        <w:jc w:val="both"/>
        <w:rPr>
          <w:rFonts w:ascii="Arial" w:eastAsiaTheme="minorEastAsia" w:hAnsi="Arial" w:cs="Arial"/>
          <w:color w:val="000000"/>
        </w:rPr>
      </w:pPr>
      <w:r>
        <w:rPr>
          <w:rFonts w:ascii="Arial" w:eastAsiaTheme="minorEastAsia" w:hAnsi="Arial" w:cs="Arial"/>
          <w:color w:val="000000"/>
        </w:rPr>
        <w:t>Antibakteri</w:t>
      </w:r>
      <w:r w:rsidRPr="0072420D">
        <w:rPr>
          <w:rFonts w:ascii="Arial" w:eastAsiaTheme="minorEastAsia" w:hAnsi="Arial" w:cs="Arial"/>
          <w:color w:val="000000"/>
        </w:rPr>
        <w:t xml:space="preserve"> adalah zat yang </w:t>
      </w:r>
      <w:r>
        <w:rPr>
          <w:rFonts w:ascii="Arial" w:eastAsiaTheme="minorEastAsia" w:hAnsi="Arial" w:cs="Arial"/>
          <w:color w:val="000000"/>
        </w:rPr>
        <w:t>digunakan untuk menghambat atau membunuh pertumbuhan bakteri. Antibakteri dikatakan memiliki efek yang memuaskan jika diameter daerah hambatan pertumbuhan bakteri kurang lebih    14 - 16 mm dan memberikan suatu hubungan dosis yang reproduksibel. (Farmakope Edisi IV:896)</w:t>
      </w:r>
      <w:r w:rsidRPr="0096559A">
        <w:rPr>
          <w:rFonts w:ascii="Arial" w:eastAsiaTheme="minorEastAsia" w:hAnsi="Arial" w:cs="Arial"/>
          <w:color w:val="000000"/>
        </w:rPr>
        <w:t>.</w:t>
      </w:r>
    </w:p>
    <w:p w:rsidR="00E765EE" w:rsidRPr="00250037" w:rsidRDefault="00E765EE" w:rsidP="00E765EE">
      <w:pPr>
        <w:pStyle w:val="ListParagraph"/>
        <w:numPr>
          <w:ilvl w:val="2"/>
          <w:numId w:val="15"/>
        </w:numPr>
        <w:autoSpaceDE w:val="0"/>
        <w:autoSpaceDN w:val="0"/>
        <w:adjustRightInd w:val="0"/>
        <w:spacing w:after="0" w:line="360" w:lineRule="auto"/>
        <w:contextualSpacing w:val="0"/>
        <w:jc w:val="both"/>
        <w:rPr>
          <w:rFonts w:ascii="Arial" w:eastAsiaTheme="minorEastAsia" w:hAnsi="Arial" w:cs="Arial"/>
          <w:b/>
          <w:color w:val="000000"/>
          <w:sz w:val="24"/>
          <w:szCs w:val="24"/>
        </w:rPr>
      </w:pPr>
      <w:r w:rsidRPr="00250037">
        <w:rPr>
          <w:rFonts w:ascii="Arial" w:eastAsiaTheme="minorEastAsia" w:hAnsi="Arial" w:cs="Arial"/>
          <w:b/>
          <w:color w:val="000000"/>
          <w:sz w:val="24"/>
          <w:szCs w:val="24"/>
        </w:rPr>
        <w:lastRenderedPageBreak/>
        <w:t>Metode Aktivitas Bakteri</w:t>
      </w:r>
    </w:p>
    <w:p w:rsidR="00E765EE" w:rsidRPr="005E5396" w:rsidRDefault="00E765EE" w:rsidP="00E765EE">
      <w:pPr>
        <w:pStyle w:val="ListParagraph"/>
        <w:autoSpaceDE w:val="0"/>
        <w:autoSpaceDN w:val="0"/>
        <w:adjustRightInd w:val="0"/>
        <w:spacing w:after="0" w:line="360" w:lineRule="auto"/>
        <w:ind w:left="0" w:firstLine="709"/>
        <w:jc w:val="both"/>
        <w:rPr>
          <w:rFonts w:ascii="Arial" w:eastAsiaTheme="minorEastAsia" w:hAnsi="Arial" w:cs="Arial"/>
          <w:color w:val="000000"/>
        </w:rPr>
      </w:pPr>
      <w:r>
        <w:rPr>
          <w:rFonts w:ascii="Arial" w:eastAsiaTheme="minorEastAsia" w:hAnsi="Arial" w:cs="Arial"/>
          <w:color w:val="000000"/>
        </w:rPr>
        <w:t xml:space="preserve">Metode </w:t>
      </w:r>
      <w:r w:rsidRPr="0072420D">
        <w:rPr>
          <w:rFonts w:ascii="Arial" w:eastAsiaTheme="minorEastAsia" w:hAnsi="Arial" w:cs="Arial"/>
          <w:color w:val="000000"/>
        </w:rPr>
        <w:t>Aktivitas Bakteri ini dimaksudkan untuk mengukur respon pertumbuhan bakteri terhadap zat antimikroba yang diujikan dan untuk mendapatkan sistem pengobatan yang terbaik (P</w:t>
      </w:r>
      <w:r>
        <w:rPr>
          <w:rFonts w:ascii="Arial" w:eastAsiaTheme="minorEastAsia" w:hAnsi="Arial" w:cs="Arial"/>
          <w:color w:val="000000"/>
        </w:rPr>
        <w:t>er</w:t>
      </w:r>
      <w:r w:rsidRPr="0072420D">
        <w:rPr>
          <w:rFonts w:ascii="Arial" w:eastAsiaTheme="minorEastAsia" w:hAnsi="Arial" w:cs="Arial"/>
          <w:color w:val="000000"/>
        </w:rPr>
        <w:t>tiwi,2008). Uji aktivitas antibakteri dapat dilakukan dengan beberapa metode, yaitu:</w:t>
      </w:r>
    </w:p>
    <w:p w:rsidR="00E765EE" w:rsidRPr="0072420D" w:rsidRDefault="00E765EE" w:rsidP="00E765EE">
      <w:pPr>
        <w:pStyle w:val="ListParagraph"/>
        <w:numPr>
          <w:ilvl w:val="0"/>
          <w:numId w:val="8"/>
        </w:numPr>
        <w:autoSpaceDE w:val="0"/>
        <w:autoSpaceDN w:val="0"/>
        <w:adjustRightInd w:val="0"/>
        <w:spacing w:after="0" w:line="360" w:lineRule="auto"/>
        <w:jc w:val="both"/>
        <w:rPr>
          <w:rFonts w:ascii="Arial" w:eastAsiaTheme="minorEastAsia" w:hAnsi="Arial" w:cs="Arial"/>
          <w:color w:val="000000"/>
        </w:rPr>
      </w:pPr>
      <w:r w:rsidRPr="0072420D">
        <w:rPr>
          <w:rFonts w:ascii="Arial" w:eastAsiaTheme="minorEastAsia" w:hAnsi="Arial" w:cs="Arial"/>
          <w:color w:val="000000"/>
        </w:rPr>
        <w:t xml:space="preserve">Metode Dilusi </w:t>
      </w:r>
    </w:p>
    <w:p w:rsidR="00E765EE" w:rsidRPr="003F0B5F" w:rsidRDefault="00E765EE" w:rsidP="00E765EE">
      <w:pPr>
        <w:pStyle w:val="ListParagraph"/>
        <w:autoSpaceDE w:val="0"/>
        <w:autoSpaceDN w:val="0"/>
        <w:adjustRightInd w:val="0"/>
        <w:spacing w:after="0" w:line="360" w:lineRule="auto"/>
        <w:ind w:left="0" w:firstLine="709"/>
        <w:jc w:val="both"/>
        <w:rPr>
          <w:rFonts w:ascii="Arial" w:eastAsiaTheme="minorEastAsia" w:hAnsi="Arial" w:cs="Arial"/>
          <w:color w:val="000000"/>
        </w:rPr>
      </w:pPr>
      <w:r w:rsidRPr="0072420D">
        <w:rPr>
          <w:rFonts w:ascii="Arial" w:eastAsiaTheme="minorEastAsia" w:hAnsi="Arial" w:cs="Arial"/>
          <w:color w:val="000000"/>
        </w:rPr>
        <w:t xml:space="preserve">Metode ini menggunakan antimikroba dengan kadar yang menurun secara bertahap,  baik dengan metode cair atau padat, kemudian media dinoulasikan bakteri uji dan dieramkan. Tahap aktif dilarutkan antimikroba dengan kadar yang menghambat atau mematikan. Uji kepekaan cara dilusi akan memakan waktu dan penggunaannya dibatasi pada keadaan tertentu saja. Keuntungan uji mikrodilusi cair adalah bahwa uji ini memberi hasil kuantittaif yang menunjukkan jumlah antimikroba yang dibutuhkan untuk mematikan bakteri. </w:t>
      </w:r>
    </w:p>
    <w:p w:rsidR="00E765EE" w:rsidRPr="0072420D" w:rsidRDefault="00E765EE" w:rsidP="00E765EE">
      <w:pPr>
        <w:pStyle w:val="ListParagraph"/>
        <w:numPr>
          <w:ilvl w:val="0"/>
          <w:numId w:val="8"/>
        </w:numPr>
        <w:autoSpaceDE w:val="0"/>
        <w:autoSpaceDN w:val="0"/>
        <w:adjustRightInd w:val="0"/>
        <w:spacing w:after="0" w:line="360" w:lineRule="auto"/>
        <w:jc w:val="both"/>
        <w:rPr>
          <w:rFonts w:ascii="Arial" w:eastAsiaTheme="minorEastAsia" w:hAnsi="Arial" w:cs="Arial"/>
          <w:color w:val="000000"/>
        </w:rPr>
      </w:pPr>
      <w:r w:rsidRPr="0072420D">
        <w:rPr>
          <w:rFonts w:ascii="Arial" w:eastAsiaTheme="minorEastAsia" w:hAnsi="Arial" w:cs="Arial"/>
          <w:color w:val="000000"/>
        </w:rPr>
        <w:t>Metode Difusi</w:t>
      </w:r>
    </w:p>
    <w:p w:rsidR="00E765EE" w:rsidRPr="002C2C29" w:rsidRDefault="00E765EE" w:rsidP="00E765EE">
      <w:pPr>
        <w:pStyle w:val="ListParagraph"/>
        <w:autoSpaceDE w:val="0"/>
        <w:autoSpaceDN w:val="0"/>
        <w:adjustRightInd w:val="0"/>
        <w:spacing w:after="120" w:line="360" w:lineRule="auto"/>
        <w:ind w:left="0" w:firstLine="709"/>
        <w:jc w:val="both"/>
        <w:rPr>
          <w:rFonts w:ascii="Arial" w:eastAsiaTheme="minorEastAsia" w:hAnsi="Arial" w:cs="Arial"/>
          <w:color w:val="000000"/>
        </w:rPr>
      </w:pPr>
      <w:r w:rsidRPr="0072420D">
        <w:rPr>
          <w:rFonts w:ascii="Arial" w:eastAsiaTheme="minorEastAsia" w:hAnsi="Arial" w:cs="Arial"/>
          <w:color w:val="000000"/>
        </w:rPr>
        <w:t>Metode yang sering digunakan adalah metode difusi agar. Cakram kertas saring berisi sejumlah tertentu obat ditempatkan pada permukaan medium padat yang sebelumnya telah</w:t>
      </w:r>
      <w:r>
        <w:rPr>
          <w:rFonts w:ascii="Arial" w:eastAsiaTheme="minorEastAsia" w:hAnsi="Arial" w:cs="Arial"/>
          <w:color w:val="000000"/>
        </w:rPr>
        <w:t xml:space="preserve"> dinokulasi bakteri uji pada pe</w:t>
      </w:r>
      <w:r w:rsidRPr="0072420D">
        <w:rPr>
          <w:rFonts w:ascii="Arial" w:eastAsiaTheme="minorEastAsia" w:hAnsi="Arial" w:cs="Arial"/>
          <w:color w:val="000000"/>
        </w:rPr>
        <w:t>rmukaannya. Metode ini mempengaruhi oleh beberapa faktor fisika dan kimia, selain antara obat dan organisme (misalnya sifat medium dan kemampuan difusi, ukuran molekul dan stabilitas obat). Meskipun demikian, standarisasi faktor-faktor tersebut memungkinkan  melakukan uji kepekaan dengan baik. (Jawetz et al,2001)</w:t>
      </w:r>
    </w:p>
    <w:p w:rsidR="00E765EE" w:rsidRPr="003F0B5F" w:rsidRDefault="00E765EE" w:rsidP="00E765EE">
      <w:pPr>
        <w:autoSpaceDE w:val="0"/>
        <w:autoSpaceDN w:val="0"/>
        <w:adjustRightInd w:val="0"/>
        <w:spacing w:line="360" w:lineRule="auto"/>
        <w:jc w:val="both"/>
        <w:rPr>
          <w:rFonts w:ascii="Arial" w:eastAsiaTheme="minorEastAsia" w:hAnsi="Arial" w:cs="Arial"/>
          <w:b/>
          <w:color w:val="000000"/>
          <w:sz w:val="24"/>
          <w:szCs w:val="24"/>
        </w:rPr>
      </w:pPr>
      <w:r w:rsidRPr="003F0B5F">
        <w:rPr>
          <w:rFonts w:ascii="Arial" w:eastAsiaTheme="minorEastAsia" w:hAnsi="Arial" w:cs="Arial"/>
          <w:b/>
          <w:color w:val="000000"/>
          <w:sz w:val="24"/>
          <w:szCs w:val="24"/>
        </w:rPr>
        <w:t xml:space="preserve">2.5 </w:t>
      </w:r>
      <w:r w:rsidRPr="003F0B5F">
        <w:rPr>
          <w:rFonts w:ascii="Arial" w:eastAsiaTheme="minorEastAsia" w:hAnsi="Arial" w:cs="Arial"/>
          <w:b/>
          <w:color w:val="000000"/>
          <w:sz w:val="24"/>
          <w:szCs w:val="24"/>
        </w:rPr>
        <w:tab/>
        <w:t xml:space="preserve">Antibiotik </w:t>
      </w:r>
    </w:p>
    <w:p w:rsidR="00E765EE" w:rsidRDefault="00E765EE" w:rsidP="00E765EE">
      <w:pPr>
        <w:autoSpaceDE w:val="0"/>
        <w:autoSpaceDN w:val="0"/>
        <w:adjustRightInd w:val="0"/>
        <w:spacing w:line="360" w:lineRule="auto"/>
        <w:jc w:val="both"/>
        <w:rPr>
          <w:rFonts w:ascii="Arial" w:hAnsi="Arial" w:cs="Arial"/>
        </w:rPr>
      </w:pPr>
      <w:r>
        <w:rPr>
          <w:rFonts w:ascii="Arial" w:eastAsiaTheme="minorEastAsia" w:hAnsi="Arial" w:cs="Arial"/>
          <w:color w:val="000000"/>
        </w:rPr>
        <w:tab/>
        <w:t xml:space="preserve">Antibiotik pertama kali ditemukan tahun 1928 oleh Alexander Preming dari antibiotik penisilin dari jamur </w:t>
      </w:r>
      <w:r>
        <w:rPr>
          <w:rFonts w:ascii="Arial" w:eastAsiaTheme="minorEastAsia" w:hAnsi="Arial" w:cs="Arial"/>
          <w:i/>
          <w:color w:val="000000"/>
        </w:rPr>
        <w:t xml:space="preserve">Penicilium notatum </w:t>
      </w:r>
      <w:r>
        <w:rPr>
          <w:rFonts w:ascii="Arial" w:eastAsiaTheme="minorEastAsia" w:hAnsi="Arial" w:cs="Arial"/>
          <w:color w:val="000000"/>
        </w:rPr>
        <w:t xml:space="preserve">yang dapat menghambat bakteri </w:t>
      </w:r>
      <w:r>
        <w:rPr>
          <w:rFonts w:ascii="Arial" w:hAnsi="Arial" w:cs="Arial"/>
          <w:i/>
        </w:rPr>
        <w:t xml:space="preserve">Staphylococcus aureus. </w:t>
      </w:r>
      <w:r>
        <w:rPr>
          <w:rFonts w:ascii="Arial" w:hAnsi="Arial" w:cs="Arial"/>
        </w:rPr>
        <w:t xml:space="preserve"> Antibiotik (anti = lawan, bios = hidup) merupakan substansi kimia yang dihasilkan oleh suatu mikroorganisme, pada konsentrasi rendah mampu menghambat dan atau membunuh mikoorganisme lain. (Harti,2015)</w:t>
      </w:r>
    </w:p>
    <w:p w:rsidR="00E765EE" w:rsidRDefault="00E765EE" w:rsidP="00E765EE">
      <w:pPr>
        <w:autoSpaceDE w:val="0"/>
        <w:autoSpaceDN w:val="0"/>
        <w:adjustRightInd w:val="0"/>
        <w:spacing w:line="360" w:lineRule="auto"/>
        <w:jc w:val="both"/>
        <w:rPr>
          <w:rFonts w:ascii="Arial" w:hAnsi="Arial" w:cs="Arial"/>
        </w:rPr>
      </w:pPr>
      <w:r>
        <w:rPr>
          <w:rFonts w:ascii="Arial" w:hAnsi="Arial" w:cs="Arial"/>
        </w:rPr>
        <w:tab/>
        <w:t>Berdasarkan spektrum kerjanya antibiotik dibagi menjadi 3 kelompok yaitu:</w:t>
      </w:r>
    </w:p>
    <w:p w:rsidR="00E765EE" w:rsidRDefault="00E765EE" w:rsidP="00E765EE">
      <w:pPr>
        <w:autoSpaceDE w:val="0"/>
        <w:autoSpaceDN w:val="0"/>
        <w:adjustRightInd w:val="0"/>
        <w:spacing w:line="360" w:lineRule="auto"/>
        <w:jc w:val="both"/>
        <w:rPr>
          <w:rFonts w:ascii="Arial" w:hAnsi="Arial" w:cs="Arial"/>
        </w:rPr>
      </w:pPr>
    </w:p>
    <w:p w:rsidR="00E765EE" w:rsidRDefault="00E765EE" w:rsidP="00E765EE">
      <w:pPr>
        <w:pStyle w:val="ListParagraph"/>
        <w:numPr>
          <w:ilvl w:val="0"/>
          <w:numId w:val="18"/>
        </w:numPr>
        <w:autoSpaceDE w:val="0"/>
        <w:autoSpaceDN w:val="0"/>
        <w:adjustRightInd w:val="0"/>
        <w:spacing w:after="0" w:line="360" w:lineRule="auto"/>
        <w:jc w:val="both"/>
        <w:rPr>
          <w:rFonts w:ascii="Arial" w:hAnsi="Arial" w:cs="Arial"/>
        </w:rPr>
      </w:pPr>
      <w:r>
        <w:rPr>
          <w:rFonts w:ascii="Arial" w:hAnsi="Arial" w:cs="Arial"/>
        </w:rPr>
        <w:lastRenderedPageBreak/>
        <w:t>Spektrum sempit</w:t>
      </w:r>
    </w:p>
    <w:p w:rsidR="00E765EE" w:rsidRDefault="00E765EE" w:rsidP="00E765EE">
      <w:pPr>
        <w:pStyle w:val="ListParagraph"/>
        <w:autoSpaceDE w:val="0"/>
        <w:autoSpaceDN w:val="0"/>
        <w:adjustRightInd w:val="0"/>
        <w:spacing w:after="0" w:line="360" w:lineRule="auto"/>
        <w:ind w:left="1440"/>
        <w:jc w:val="both"/>
        <w:rPr>
          <w:rFonts w:ascii="Arial" w:hAnsi="Arial" w:cs="Arial"/>
        </w:rPr>
      </w:pPr>
      <w:r>
        <w:rPr>
          <w:rFonts w:ascii="Arial" w:hAnsi="Arial" w:cs="Arial"/>
        </w:rPr>
        <w:t xml:space="preserve">Hanya bekerja dalam satu grup mikroorganisme yang terbatas disebut memiliki spektrum sempit. Misalnya, </w:t>
      </w:r>
      <w:r>
        <w:rPr>
          <w:rFonts w:ascii="Arial" w:hAnsi="Arial" w:cs="Arial"/>
          <w:i/>
        </w:rPr>
        <w:t xml:space="preserve">Isoniazid </w:t>
      </w:r>
      <w:r>
        <w:rPr>
          <w:rFonts w:ascii="Arial" w:hAnsi="Arial" w:cs="Arial"/>
        </w:rPr>
        <w:t xml:space="preserve"> hanya aktif melawan mikrobakteria.</w:t>
      </w:r>
    </w:p>
    <w:p w:rsidR="00E765EE" w:rsidRDefault="00E765EE" w:rsidP="00E765EE">
      <w:pPr>
        <w:pStyle w:val="ListParagraph"/>
        <w:numPr>
          <w:ilvl w:val="0"/>
          <w:numId w:val="18"/>
        </w:numPr>
        <w:autoSpaceDE w:val="0"/>
        <w:autoSpaceDN w:val="0"/>
        <w:adjustRightInd w:val="0"/>
        <w:spacing w:after="0" w:line="360" w:lineRule="auto"/>
        <w:jc w:val="both"/>
        <w:rPr>
          <w:rFonts w:ascii="Arial" w:hAnsi="Arial" w:cs="Arial"/>
        </w:rPr>
      </w:pPr>
      <w:r>
        <w:rPr>
          <w:rFonts w:ascii="Arial" w:hAnsi="Arial" w:cs="Arial"/>
        </w:rPr>
        <w:t>Spektrum diperluas (extended)</w:t>
      </w:r>
    </w:p>
    <w:p w:rsidR="00E765EE" w:rsidRPr="00421318" w:rsidRDefault="00E765EE" w:rsidP="00E765EE">
      <w:pPr>
        <w:pStyle w:val="ListParagraph"/>
        <w:autoSpaceDE w:val="0"/>
        <w:autoSpaceDN w:val="0"/>
        <w:adjustRightInd w:val="0"/>
        <w:spacing w:after="0" w:line="360" w:lineRule="auto"/>
        <w:ind w:left="1440"/>
        <w:jc w:val="both"/>
        <w:rPr>
          <w:rFonts w:ascii="Arial" w:hAnsi="Arial" w:cs="Arial"/>
        </w:rPr>
      </w:pPr>
      <w:r>
        <w:rPr>
          <w:rFonts w:ascii="Arial" w:hAnsi="Arial" w:cs="Arial"/>
        </w:rPr>
        <w:t xml:space="preserve">Diterapkan pada antibiotika yang efektif terhadap organisme gram-positif dan juga sejumlah besar gram-negatif. Misalnya, </w:t>
      </w:r>
      <w:r>
        <w:rPr>
          <w:rFonts w:ascii="Arial" w:hAnsi="Arial" w:cs="Arial"/>
          <w:i/>
        </w:rPr>
        <w:t xml:space="preserve">ampicilin  </w:t>
      </w:r>
      <w:r w:rsidRPr="00CC4423">
        <w:rPr>
          <w:rFonts w:ascii="Arial" w:hAnsi="Arial" w:cs="Arial"/>
        </w:rPr>
        <w:t>dianggap</w:t>
      </w:r>
      <w:r>
        <w:rPr>
          <w:rFonts w:ascii="Arial" w:hAnsi="Arial" w:cs="Arial"/>
        </w:rPr>
        <w:t xml:space="preserve"> memiliki spektrum-diperluas, karena obat ini bekerja melawan bakter gram-positif dan beberapa bakteri gram-negatif.</w:t>
      </w:r>
    </w:p>
    <w:p w:rsidR="00E765EE" w:rsidRDefault="00E765EE" w:rsidP="00E765EE">
      <w:pPr>
        <w:pStyle w:val="ListParagraph"/>
        <w:numPr>
          <w:ilvl w:val="0"/>
          <w:numId w:val="18"/>
        </w:numPr>
        <w:autoSpaceDE w:val="0"/>
        <w:autoSpaceDN w:val="0"/>
        <w:adjustRightInd w:val="0"/>
        <w:spacing w:after="0" w:line="360" w:lineRule="auto"/>
        <w:jc w:val="both"/>
        <w:rPr>
          <w:rFonts w:ascii="Arial" w:hAnsi="Arial" w:cs="Arial"/>
        </w:rPr>
      </w:pPr>
      <w:r>
        <w:rPr>
          <w:rFonts w:ascii="Arial" w:hAnsi="Arial" w:cs="Arial"/>
        </w:rPr>
        <w:t>Spektrum luas</w:t>
      </w:r>
    </w:p>
    <w:p w:rsidR="00E765EE" w:rsidRDefault="00E765EE" w:rsidP="00E765EE">
      <w:pPr>
        <w:pStyle w:val="ListParagraph"/>
        <w:autoSpaceDE w:val="0"/>
        <w:autoSpaceDN w:val="0"/>
        <w:adjustRightInd w:val="0"/>
        <w:spacing w:after="0" w:line="360" w:lineRule="auto"/>
        <w:ind w:left="1440"/>
        <w:jc w:val="both"/>
        <w:rPr>
          <w:rFonts w:ascii="Arial" w:hAnsi="Arial" w:cs="Arial"/>
        </w:rPr>
      </w:pPr>
      <w:r>
        <w:rPr>
          <w:rFonts w:ascii="Arial" w:hAnsi="Arial" w:cs="Arial"/>
        </w:rPr>
        <w:t xml:space="preserve">Obat-obat seperti </w:t>
      </w:r>
      <w:r>
        <w:rPr>
          <w:rFonts w:ascii="Arial" w:hAnsi="Arial" w:cs="Arial"/>
          <w:i/>
        </w:rPr>
        <w:t xml:space="preserve">tetracycline </w:t>
      </w:r>
      <w:r>
        <w:rPr>
          <w:rFonts w:ascii="Arial" w:hAnsi="Arial" w:cs="Arial"/>
        </w:rPr>
        <w:t xml:space="preserve">dan </w:t>
      </w:r>
      <w:r>
        <w:rPr>
          <w:rFonts w:ascii="Arial" w:hAnsi="Arial" w:cs="Arial"/>
          <w:i/>
        </w:rPr>
        <w:t>chorampenicol,</w:t>
      </w:r>
      <w:r>
        <w:rPr>
          <w:rFonts w:ascii="Arial" w:hAnsi="Arial" w:cs="Arial"/>
        </w:rPr>
        <w:t xml:space="preserve"> mempengaruhi beragam jenis spesies mikroba. (Harvey dan Champe,2009)</w:t>
      </w:r>
    </w:p>
    <w:p w:rsidR="00E765EE" w:rsidRPr="0072420D" w:rsidRDefault="00E765EE" w:rsidP="00E765EE">
      <w:pPr>
        <w:pStyle w:val="ListParagraph"/>
        <w:autoSpaceDE w:val="0"/>
        <w:autoSpaceDN w:val="0"/>
        <w:adjustRightInd w:val="0"/>
        <w:spacing w:after="0" w:line="360" w:lineRule="auto"/>
        <w:ind w:left="0" w:firstLine="709"/>
        <w:jc w:val="both"/>
        <w:rPr>
          <w:rFonts w:ascii="Arial" w:eastAsiaTheme="minorEastAsia" w:hAnsi="Arial" w:cs="Arial"/>
          <w:color w:val="000000"/>
        </w:rPr>
      </w:pPr>
      <w:r>
        <w:rPr>
          <w:rFonts w:ascii="Arial" w:hAnsi="Arial" w:cs="Arial"/>
        </w:rPr>
        <w:tab/>
      </w:r>
      <w:r w:rsidRPr="0072420D">
        <w:rPr>
          <w:rFonts w:ascii="Arial" w:eastAsiaTheme="minorEastAsia" w:hAnsi="Arial" w:cs="Arial"/>
          <w:color w:val="000000"/>
        </w:rPr>
        <w:t>Berdasarkan mekanisme kerjanya,dibagi dalam lima kelompok, yaitu:</w:t>
      </w:r>
    </w:p>
    <w:p w:rsidR="00E765EE" w:rsidRPr="0072420D" w:rsidRDefault="00E765EE" w:rsidP="00E765EE">
      <w:pPr>
        <w:pStyle w:val="ListParagraph"/>
        <w:numPr>
          <w:ilvl w:val="0"/>
          <w:numId w:val="7"/>
        </w:numPr>
        <w:autoSpaceDE w:val="0"/>
        <w:autoSpaceDN w:val="0"/>
        <w:adjustRightInd w:val="0"/>
        <w:spacing w:after="0" w:line="360" w:lineRule="auto"/>
        <w:jc w:val="both"/>
        <w:rPr>
          <w:rFonts w:ascii="Arial" w:eastAsiaTheme="minorEastAsia" w:hAnsi="Arial" w:cs="Arial"/>
          <w:color w:val="000000"/>
        </w:rPr>
      </w:pPr>
      <w:r w:rsidRPr="0072420D">
        <w:rPr>
          <w:rFonts w:ascii="Arial" w:eastAsiaTheme="minorEastAsia" w:hAnsi="Arial" w:cs="Arial"/>
          <w:color w:val="000000"/>
        </w:rPr>
        <w:t>Mengganggu metabolisme sel bakteri.</w:t>
      </w:r>
    </w:p>
    <w:p w:rsidR="00E765EE" w:rsidRPr="0072420D" w:rsidRDefault="00E765EE" w:rsidP="00E765EE">
      <w:pPr>
        <w:pStyle w:val="ListParagraph"/>
        <w:numPr>
          <w:ilvl w:val="0"/>
          <w:numId w:val="7"/>
        </w:numPr>
        <w:autoSpaceDE w:val="0"/>
        <w:autoSpaceDN w:val="0"/>
        <w:adjustRightInd w:val="0"/>
        <w:spacing w:after="0" w:line="360" w:lineRule="auto"/>
        <w:jc w:val="both"/>
        <w:rPr>
          <w:rFonts w:ascii="Arial" w:eastAsiaTheme="minorEastAsia" w:hAnsi="Arial" w:cs="Arial"/>
          <w:color w:val="000000"/>
        </w:rPr>
      </w:pPr>
      <w:r w:rsidRPr="0072420D">
        <w:rPr>
          <w:rFonts w:ascii="Arial" w:eastAsiaTheme="minorEastAsia" w:hAnsi="Arial" w:cs="Arial"/>
          <w:color w:val="000000"/>
        </w:rPr>
        <w:t>Menghambat sintesis dinding sel bakteri.</w:t>
      </w:r>
    </w:p>
    <w:p w:rsidR="00E765EE" w:rsidRPr="0072420D" w:rsidRDefault="00E765EE" w:rsidP="00E765EE">
      <w:pPr>
        <w:pStyle w:val="ListParagraph"/>
        <w:numPr>
          <w:ilvl w:val="0"/>
          <w:numId w:val="7"/>
        </w:numPr>
        <w:autoSpaceDE w:val="0"/>
        <w:autoSpaceDN w:val="0"/>
        <w:adjustRightInd w:val="0"/>
        <w:spacing w:after="0" w:line="360" w:lineRule="auto"/>
        <w:jc w:val="both"/>
        <w:rPr>
          <w:rFonts w:ascii="Arial" w:eastAsiaTheme="minorEastAsia" w:hAnsi="Arial" w:cs="Arial"/>
          <w:color w:val="000000"/>
        </w:rPr>
      </w:pPr>
      <w:r w:rsidRPr="0072420D">
        <w:rPr>
          <w:rFonts w:ascii="Arial" w:eastAsiaTheme="minorEastAsia" w:hAnsi="Arial" w:cs="Arial"/>
          <w:color w:val="000000"/>
        </w:rPr>
        <w:t>Mengganggu keutuhan membran sel bakteri.</w:t>
      </w:r>
    </w:p>
    <w:p w:rsidR="00E765EE" w:rsidRPr="0072420D" w:rsidRDefault="00E765EE" w:rsidP="00E765EE">
      <w:pPr>
        <w:pStyle w:val="ListParagraph"/>
        <w:numPr>
          <w:ilvl w:val="0"/>
          <w:numId w:val="7"/>
        </w:numPr>
        <w:autoSpaceDE w:val="0"/>
        <w:autoSpaceDN w:val="0"/>
        <w:adjustRightInd w:val="0"/>
        <w:spacing w:after="120" w:line="360" w:lineRule="auto"/>
        <w:jc w:val="both"/>
        <w:rPr>
          <w:rFonts w:ascii="Arial" w:eastAsiaTheme="minorEastAsia" w:hAnsi="Arial" w:cs="Arial"/>
          <w:color w:val="000000"/>
        </w:rPr>
      </w:pPr>
      <w:r w:rsidRPr="0072420D">
        <w:rPr>
          <w:rFonts w:ascii="Arial" w:eastAsiaTheme="minorEastAsia" w:hAnsi="Arial" w:cs="Arial"/>
          <w:color w:val="000000"/>
        </w:rPr>
        <w:t>Menghambat sintesis protein sel bakteri.</w:t>
      </w:r>
    </w:p>
    <w:p w:rsidR="00E765EE" w:rsidRDefault="00E765EE" w:rsidP="00E765EE">
      <w:pPr>
        <w:autoSpaceDE w:val="0"/>
        <w:autoSpaceDN w:val="0"/>
        <w:adjustRightInd w:val="0"/>
        <w:spacing w:line="360" w:lineRule="auto"/>
        <w:jc w:val="both"/>
        <w:rPr>
          <w:rFonts w:ascii="Arial" w:eastAsiaTheme="minorEastAsia" w:hAnsi="Arial" w:cs="Arial"/>
          <w:color w:val="000000"/>
        </w:rPr>
      </w:pPr>
      <w:r w:rsidRPr="00250037">
        <w:rPr>
          <w:rFonts w:ascii="Arial" w:eastAsiaTheme="minorEastAsia" w:hAnsi="Arial" w:cs="Arial"/>
          <w:b/>
          <w:color w:val="000000"/>
          <w:sz w:val="24"/>
          <w:szCs w:val="24"/>
        </w:rPr>
        <w:t>2.6</w:t>
      </w:r>
      <w:r>
        <w:rPr>
          <w:rFonts w:ascii="Arial" w:eastAsiaTheme="minorEastAsia" w:hAnsi="Arial" w:cs="Arial"/>
          <w:color w:val="000000"/>
        </w:rPr>
        <w:tab/>
      </w:r>
      <w:r>
        <w:rPr>
          <w:rFonts w:ascii="Arial" w:eastAsiaTheme="minorEastAsia" w:hAnsi="Arial" w:cs="Arial"/>
          <w:b/>
          <w:color w:val="000000"/>
          <w:sz w:val="24"/>
          <w:szCs w:val="24"/>
        </w:rPr>
        <w:t xml:space="preserve">Tetrasiklin </w:t>
      </w:r>
    </w:p>
    <w:p w:rsidR="00E765EE" w:rsidRDefault="00E765EE" w:rsidP="00E765EE">
      <w:pPr>
        <w:autoSpaceDE w:val="0"/>
        <w:autoSpaceDN w:val="0"/>
        <w:adjustRightInd w:val="0"/>
        <w:spacing w:line="360" w:lineRule="auto"/>
        <w:jc w:val="both"/>
        <w:rPr>
          <w:rFonts w:ascii="Arial" w:eastAsiaTheme="minorEastAsia" w:hAnsi="Arial" w:cs="Arial"/>
          <w:color w:val="000000"/>
        </w:rPr>
      </w:pPr>
      <w:r>
        <w:rPr>
          <w:rFonts w:ascii="Arial" w:eastAsiaTheme="minorEastAsia" w:hAnsi="Arial" w:cs="Arial"/>
          <w:color w:val="000000"/>
        </w:rPr>
        <w:tab/>
        <w:t>Antibiotik yang digunakan sebagai pembanding adalah tetrasiklin hidroklorida sebagai berikut:</w:t>
      </w:r>
    </w:p>
    <w:p w:rsidR="00E765EE" w:rsidRDefault="00E765EE" w:rsidP="00E765EE">
      <w:pPr>
        <w:autoSpaceDE w:val="0"/>
        <w:autoSpaceDN w:val="0"/>
        <w:adjustRightInd w:val="0"/>
        <w:jc w:val="center"/>
        <w:rPr>
          <w:rFonts w:ascii="Arial" w:eastAsiaTheme="minorEastAsia" w:hAnsi="Arial" w:cs="Arial"/>
          <w:color w:val="000000"/>
        </w:rPr>
      </w:pPr>
      <w:r>
        <w:rPr>
          <w:noProof/>
          <w:lang w:val="en-US"/>
        </w:rPr>
        <w:drawing>
          <wp:inline distT="0" distB="0" distL="0" distR="0">
            <wp:extent cx="2532655" cy="1326382"/>
            <wp:effectExtent l="19050" t="19050" r="20320" b="26670"/>
            <wp:docPr id="4" name="Picture 4" descr="C:\Users\Acer\AppData\Local\Microsoft\Windows\Temporary Internet Files\Content.Word\1200px-Tetracycline_structu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1200px-Tetracycline_structure.svg.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507" cy="1336779"/>
                    </a:xfrm>
                    <a:prstGeom prst="rect">
                      <a:avLst/>
                    </a:prstGeom>
                    <a:noFill/>
                    <a:ln>
                      <a:solidFill>
                        <a:schemeClr val="tx1"/>
                      </a:solidFill>
                    </a:ln>
                  </pic:spPr>
                </pic:pic>
              </a:graphicData>
            </a:graphic>
          </wp:inline>
        </w:drawing>
      </w:r>
      <w:r>
        <w:rPr>
          <w:rFonts w:ascii="Arial" w:eastAsiaTheme="minorEastAsia" w:hAnsi="Arial" w:cs="Arial"/>
          <w:color w:val="000000"/>
        </w:rPr>
        <w:t>.</w:t>
      </w:r>
    </w:p>
    <w:p w:rsidR="00E765EE" w:rsidRDefault="00E765EE" w:rsidP="00E765EE">
      <w:pPr>
        <w:autoSpaceDE w:val="0"/>
        <w:autoSpaceDN w:val="0"/>
        <w:adjustRightInd w:val="0"/>
        <w:jc w:val="center"/>
        <w:rPr>
          <w:rFonts w:ascii="Arial" w:eastAsiaTheme="minorEastAsia" w:hAnsi="Arial" w:cs="Arial"/>
          <w:color w:val="000000"/>
        </w:rPr>
      </w:pPr>
      <w:r>
        <w:rPr>
          <w:rFonts w:ascii="Arial" w:eastAsiaTheme="minorEastAsia" w:hAnsi="Arial" w:cs="Arial"/>
          <w:color w:val="000000"/>
        </w:rPr>
        <w:t>Gambar 2.1 Struktur Tetrasiklin</w:t>
      </w:r>
    </w:p>
    <w:p w:rsidR="00E765EE" w:rsidRDefault="00E765EE" w:rsidP="00E765EE">
      <w:pPr>
        <w:tabs>
          <w:tab w:val="left" w:pos="709"/>
          <w:tab w:val="left" w:pos="3402"/>
        </w:tabs>
        <w:autoSpaceDE w:val="0"/>
        <w:autoSpaceDN w:val="0"/>
        <w:adjustRightInd w:val="0"/>
        <w:spacing w:line="360" w:lineRule="auto"/>
        <w:jc w:val="both"/>
        <w:rPr>
          <w:rFonts w:ascii="Arial" w:eastAsiaTheme="minorEastAsia" w:hAnsi="Arial" w:cs="Arial"/>
          <w:color w:val="000000"/>
        </w:rPr>
      </w:pPr>
      <w:r>
        <w:rPr>
          <w:rFonts w:ascii="Arial" w:eastAsiaTheme="minorEastAsia" w:hAnsi="Arial" w:cs="Arial"/>
          <w:color w:val="000000"/>
        </w:rPr>
        <w:tab/>
      </w:r>
    </w:p>
    <w:p w:rsidR="00E765EE" w:rsidRDefault="00E765EE" w:rsidP="00E765EE">
      <w:pPr>
        <w:tabs>
          <w:tab w:val="left" w:pos="709"/>
          <w:tab w:val="left" w:pos="3402"/>
        </w:tabs>
        <w:autoSpaceDE w:val="0"/>
        <w:autoSpaceDN w:val="0"/>
        <w:adjustRightInd w:val="0"/>
        <w:spacing w:line="360" w:lineRule="auto"/>
        <w:jc w:val="both"/>
        <w:rPr>
          <w:rFonts w:ascii="Arial" w:eastAsiaTheme="minorEastAsia" w:hAnsi="Arial" w:cs="Arial"/>
          <w:color w:val="000000"/>
          <w:vertAlign w:val="subscript"/>
        </w:rPr>
      </w:pPr>
      <w:r>
        <w:rPr>
          <w:rFonts w:ascii="Arial" w:eastAsiaTheme="minorEastAsia" w:hAnsi="Arial" w:cs="Arial"/>
          <w:color w:val="000000"/>
        </w:rPr>
        <w:tab/>
        <w:t>Rumus Molekul</w:t>
      </w:r>
      <w:r>
        <w:rPr>
          <w:rFonts w:ascii="Arial" w:eastAsiaTheme="minorEastAsia" w:hAnsi="Arial" w:cs="Arial"/>
          <w:color w:val="000000"/>
        </w:rPr>
        <w:tab/>
        <w:t>: C</w:t>
      </w:r>
      <w:r w:rsidRPr="007D3AB4">
        <w:rPr>
          <w:rFonts w:ascii="Arial" w:eastAsiaTheme="minorEastAsia" w:hAnsi="Arial" w:cs="Arial"/>
          <w:color w:val="000000"/>
          <w:vertAlign w:val="subscript"/>
        </w:rPr>
        <w:t>22</w:t>
      </w:r>
      <w:r>
        <w:rPr>
          <w:rFonts w:ascii="Arial" w:eastAsiaTheme="minorEastAsia" w:hAnsi="Arial" w:cs="Arial"/>
          <w:color w:val="000000"/>
        </w:rPr>
        <w:t>H</w:t>
      </w:r>
      <w:r w:rsidRPr="007D3AB4">
        <w:rPr>
          <w:rFonts w:ascii="Arial" w:eastAsiaTheme="minorEastAsia" w:hAnsi="Arial" w:cs="Arial"/>
          <w:color w:val="000000"/>
          <w:vertAlign w:val="subscript"/>
        </w:rPr>
        <w:t>24</w:t>
      </w:r>
      <w:r>
        <w:rPr>
          <w:rFonts w:ascii="Arial" w:eastAsiaTheme="minorEastAsia" w:hAnsi="Arial" w:cs="Arial"/>
          <w:color w:val="000000"/>
        </w:rPr>
        <w:t>N</w:t>
      </w:r>
      <w:r w:rsidRPr="007D3AB4">
        <w:rPr>
          <w:rFonts w:ascii="Arial" w:eastAsiaTheme="minorEastAsia" w:hAnsi="Arial" w:cs="Arial"/>
          <w:color w:val="000000"/>
          <w:vertAlign w:val="subscript"/>
        </w:rPr>
        <w:t>2</w:t>
      </w:r>
      <w:r>
        <w:rPr>
          <w:rFonts w:ascii="Arial" w:eastAsiaTheme="minorEastAsia" w:hAnsi="Arial" w:cs="Arial"/>
          <w:color w:val="000000"/>
        </w:rPr>
        <w:t>O</w:t>
      </w:r>
      <w:r w:rsidRPr="007D3AB4">
        <w:rPr>
          <w:rFonts w:ascii="Arial" w:eastAsiaTheme="minorEastAsia" w:hAnsi="Arial" w:cs="Arial"/>
          <w:color w:val="000000"/>
          <w:vertAlign w:val="subscript"/>
        </w:rPr>
        <w:t>8</w:t>
      </w:r>
    </w:p>
    <w:p w:rsidR="00E765EE" w:rsidRDefault="00E765EE" w:rsidP="00E765EE">
      <w:pPr>
        <w:tabs>
          <w:tab w:val="left" w:pos="709"/>
          <w:tab w:val="left" w:pos="3402"/>
        </w:tabs>
        <w:autoSpaceDE w:val="0"/>
        <w:autoSpaceDN w:val="0"/>
        <w:adjustRightInd w:val="0"/>
        <w:spacing w:line="360" w:lineRule="auto"/>
        <w:jc w:val="both"/>
        <w:rPr>
          <w:rFonts w:ascii="Arial" w:eastAsiaTheme="minorEastAsia" w:hAnsi="Arial" w:cs="Arial"/>
          <w:color w:val="000000"/>
        </w:rPr>
      </w:pPr>
      <w:r>
        <w:rPr>
          <w:rFonts w:ascii="Arial" w:eastAsiaTheme="minorEastAsia" w:hAnsi="Arial" w:cs="Arial"/>
          <w:color w:val="000000"/>
          <w:vertAlign w:val="subscript"/>
        </w:rPr>
        <w:tab/>
      </w:r>
      <w:r w:rsidRPr="000271D8">
        <w:rPr>
          <w:rFonts w:ascii="Arial" w:eastAsiaTheme="minorEastAsia" w:hAnsi="Arial" w:cs="Arial"/>
          <w:color w:val="000000"/>
        </w:rPr>
        <w:t>Ber</w:t>
      </w:r>
      <w:r>
        <w:rPr>
          <w:rFonts w:ascii="Arial" w:eastAsiaTheme="minorEastAsia" w:hAnsi="Arial" w:cs="Arial"/>
          <w:color w:val="000000"/>
        </w:rPr>
        <w:t xml:space="preserve">at Molekul </w:t>
      </w:r>
      <w:r>
        <w:rPr>
          <w:rFonts w:ascii="Arial" w:eastAsiaTheme="minorEastAsia" w:hAnsi="Arial" w:cs="Arial"/>
          <w:color w:val="000000"/>
        </w:rPr>
        <w:tab/>
        <w:t>: 444,43</w:t>
      </w:r>
    </w:p>
    <w:p w:rsidR="00E765EE" w:rsidRDefault="00E765EE" w:rsidP="00E765EE">
      <w:pPr>
        <w:tabs>
          <w:tab w:val="left" w:pos="709"/>
          <w:tab w:val="left" w:pos="3402"/>
        </w:tabs>
        <w:autoSpaceDE w:val="0"/>
        <w:autoSpaceDN w:val="0"/>
        <w:adjustRightInd w:val="0"/>
        <w:spacing w:line="360" w:lineRule="auto"/>
        <w:ind w:left="3544" w:hanging="2835"/>
        <w:jc w:val="both"/>
        <w:rPr>
          <w:rFonts w:ascii="Arial" w:eastAsiaTheme="minorEastAsia" w:hAnsi="Arial" w:cs="Arial"/>
          <w:color w:val="000000"/>
        </w:rPr>
      </w:pPr>
      <w:r>
        <w:rPr>
          <w:rFonts w:ascii="Arial" w:eastAsiaTheme="minorEastAsia" w:hAnsi="Arial" w:cs="Arial"/>
          <w:color w:val="000000"/>
        </w:rPr>
        <w:t xml:space="preserve">Pemerian </w:t>
      </w:r>
      <w:r>
        <w:rPr>
          <w:rFonts w:ascii="Arial" w:eastAsiaTheme="minorEastAsia" w:hAnsi="Arial" w:cs="Arial"/>
          <w:color w:val="000000"/>
        </w:rPr>
        <w:tab/>
        <w:t>:</w:t>
      </w:r>
      <w:r>
        <w:rPr>
          <w:rFonts w:ascii="Arial" w:eastAsiaTheme="minorEastAsia" w:hAnsi="Arial" w:cs="Arial"/>
          <w:color w:val="000000"/>
        </w:rPr>
        <w:tab/>
        <w:t>Serbuk hablur, kuning, tidak berbau atau sedikit berbau lemah.</w:t>
      </w:r>
    </w:p>
    <w:p w:rsidR="00E765EE" w:rsidRDefault="00E765EE" w:rsidP="00E765EE">
      <w:pPr>
        <w:tabs>
          <w:tab w:val="left" w:pos="709"/>
          <w:tab w:val="left" w:pos="3402"/>
        </w:tabs>
        <w:autoSpaceDE w:val="0"/>
        <w:autoSpaceDN w:val="0"/>
        <w:adjustRightInd w:val="0"/>
        <w:spacing w:line="360" w:lineRule="auto"/>
        <w:ind w:left="3544" w:hanging="2835"/>
        <w:jc w:val="both"/>
        <w:rPr>
          <w:rFonts w:ascii="Arial" w:eastAsiaTheme="minorEastAsia" w:hAnsi="Arial" w:cs="Arial"/>
          <w:color w:val="000000"/>
        </w:rPr>
      </w:pPr>
      <w:r>
        <w:rPr>
          <w:rFonts w:ascii="Arial" w:eastAsiaTheme="minorEastAsia" w:hAnsi="Arial" w:cs="Arial"/>
          <w:color w:val="000000"/>
        </w:rPr>
        <w:lastRenderedPageBreak/>
        <w:t xml:space="preserve">Kelarutan </w:t>
      </w:r>
      <w:r>
        <w:rPr>
          <w:rFonts w:ascii="Arial" w:eastAsiaTheme="minorEastAsia" w:hAnsi="Arial" w:cs="Arial"/>
          <w:color w:val="000000"/>
        </w:rPr>
        <w:tab/>
        <w:t>:</w:t>
      </w:r>
      <w:r>
        <w:rPr>
          <w:rFonts w:ascii="Arial" w:eastAsiaTheme="minorEastAsia" w:hAnsi="Arial" w:cs="Arial"/>
          <w:color w:val="000000"/>
        </w:rPr>
        <w:tab/>
        <w:t>Sangat sukar larut dalam air, mudah larut dalam asam encer dan larutan alkali hidroksida.</w:t>
      </w:r>
    </w:p>
    <w:p w:rsidR="00E765EE" w:rsidRDefault="00E765EE" w:rsidP="00E765EE">
      <w:pPr>
        <w:tabs>
          <w:tab w:val="left" w:pos="709"/>
          <w:tab w:val="left" w:pos="3402"/>
        </w:tabs>
        <w:autoSpaceDE w:val="0"/>
        <w:autoSpaceDN w:val="0"/>
        <w:adjustRightInd w:val="0"/>
        <w:spacing w:line="360" w:lineRule="auto"/>
        <w:ind w:left="3544" w:hanging="2835"/>
        <w:jc w:val="both"/>
        <w:rPr>
          <w:rFonts w:ascii="Arial" w:eastAsiaTheme="minorEastAsia" w:hAnsi="Arial" w:cs="Arial"/>
          <w:color w:val="000000"/>
        </w:rPr>
      </w:pPr>
      <w:r>
        <w:rPr>
          <w:rFonts w:ascii="Arial" w:eastAsiaTheme="minorEastAsia" w:hAnsi="Arial" w:cs="Arial"/>
          <w:color w:val="000000"/>
        </w:rPr>
        <w:t xml:space="preserve">Penyimpanan </w:t>
      </w:r>
      <w:r>
        <w:rPr>
          <w:rFonts w:ascii="Arial" w:eastAsiaTheme="minorEastAsia" w:hAnsi="Arial" w:cs="Arial"/>
          <w:color w:val="000000"/>
        </w:rPr>
        <w:tab/>
        <w:t>:</w:t>
      </w:r>
      <w:r>
        <w:rPr>
          <w:rFonts w:ascii="Arial" w:eastAsiaTheme="minorEastAsia" w:hAnsi="Arial" w:cs="Arial"/>
          <w:color w:val="000000"/>
        </w:rPr>
        <w:tab/>
        <w:t>Dalam wadah tertutup rapat, tidak tembus cahaya.</w:t>
      </w:r>
    </w:p>
    <w:p w:rsidR="00E765EE" w:rsidRDefault="00E765EE" w:rsidP="00E765EE">
      <w:pPr>
        <w:tabs>
          <w:tab w:val="left" w:pos="709"/>
          <w:tab w:val="left" w:pos="3402"/>
        </w:tabs>
        <w:autoSpaceDE w:val="0"/>
        <w:autoSpaceDN w:val="0"/>
        <w:adjustRightInd w:val="0"/>
        <w:spacing w:line="360" w:lineRule="auto"/>
        <w:ind w:left="3544" w:hanging="2835"/>
        <w:jc w:val="both"/>
        <w:rPr>
          <w:rFonts w:ascii="Arial" w:eastAsiaTheme="minorEastAsia" w:hAnsi="Arial" w:cs="Arial"/>
          <w:color w:val="000000"/>
        </w:rPr>
      </w:pPr>
      <w:r>
        <w:rPr>
          <w:rFonts w:ascii="Arial" w:eastAsiaTheme="minorEastAsia" w:hAnsi="Arial" w:cs="Arial"/>
          <w:color w:val="000000"/>
        </w:rPr>
        <w:t xml:space="preserve">Penandaan </w:t>
      </w:r>
      <w:r>
        <w:rPr>
          <w:rFonts w:ascii="Arial" w:eastAsiaTheme="minorEastAsia" w:hAnsi="Arial" w:cs="Arial"/>
          <w:color w:val="000000"/>
        </w:rPr>
        <w:tab/>
        <w:t>: Pada etiket harus juga tertera : tidak untuk injeksi dan Daluwarsa.</w:t>
      </w:r>
    </w:p>
    <w:p w:rsidR="00E765EE" w:rsidRPr="00CA7C56" w:rsidRDefault="00E765EE" w:rsidP="00E765EE">
      <w:pPr>
        <w:autoSpaceDE w:val="0"/>
        <w:autoSpaceDN w:val="0"/>
        <w:adjustRightInd w:val="0"/>
        <w:spacing w:line="360" w:lineRule="auto"/>
        <w:jc w:val="both"/>
        <w:rPr>
          <w:rFonts w:ascii="Arial" w:eastAsiaTheme="minorEastAsia" w:hAnsi="Arial" w:cs="Arial"/>
          <w:b/>
          <w:color w:val="000000"/>
          <w:sz w:val="24"/>
          <w:szCs w:val="24"/>
        </w:rPr>
      </w:pPr>
      <w:r w:rsidRPr="00250037">
        <w:rPr>
          <w:rFonts w:ascii="Arial" w:eastAsiaTheme="minorEastAsia" w:hAnsi="Arial" w:cs="Arial"/>
          <w:b/>
          <w:color w:val="000000"/>
          <w:sz w:val="24"/>
          <w:szCs w:val="24"/>
        </w:rPr>
        <w:t>2.7</w:t>
      </w:r>
      <w:r w:rsidRPr="00250037">
        <w:rPr>
          <w:rFonts w:ascii="Arial" w:eastAsiaTheme="minorEastAsia" w:hAnsi="Arial" w:cs="Arial"/>
          <w:b/>
          <w:color w:val="000000"/>
          <w:sz w:val="24"/>
          <w:szCs w:val="24"/>
        </w:rPr>
        <w:tab/>
      </w:r>
      <w:r>
        <w:rPr>
          <w:rFonts w:ascii="Arial" w:eastAsiaTheme="minorEastAsia" w:hAnsi="Arial" w:cs="Arial"/>
          <w:b/>
          <w:color w:val="000000"/>
          <w:sz w:val="24"/>
          <w:szCs w:val="24"/>
        </w:rPr>
        <w:t>Kerangka Konsep</w:t>
      </w:r>
    </w:p>
    <w:p w:rsidR="00E765EE" w:rsidRDefault="00510E32" w:rsidP="00E765EE">
      <w:pPr>
        <w:autoSpaceDE w:val="0"/>
        <w:autoSpaceDN w:val="0"/>
        <w:adjustRightInd w:val="0"/>
        <w:spacing w:line="360" w:lineRule="auto"/>
        <w:jc w:val="both"/>
        <w:rPr>
          <w:rFonts w:ascii="Arial" w:eastAsiaTheme="minorEastAsia" w:hAnsi="Arial" w:cs="Arial"/>
          <w:color w:val="000000"/>
        </w:rPr>
      </w:pPr>
      <w:r w:rsidRPr="00510E32">
        <w:rPr>
          <w:rFonts w:ascii="Arial" w:eastAsiaTheme="minorEastAsia" w:hAnsi="Arial" w:cs="Arial"/>
          <w:noProof/>
          <w:color w:val="000000"/>
          <w:lang w:eastAsia="id-ID"/>
        </w:rPr>
        <w:pict>
          <v:rect id="Rectangle 3" o:spid="_x0000_s1026" style="position:absolute;left:0;text-align:left;margin-left:116.05pt;margin-top:4.35pt;width:113.9pt;height:4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wVZgIAABwFAAAOAAAAZHJzL2Uyb0RvYy54bWysVN9P2zAQfp+0/8Hy+0jTAmMVKapATJMQ&#10;IGDi2XXsNprt885uk+6v39lJA2JoD9NekjvfL9933/n8orOG7RSGBlzFy6MJZ8pJqBu3rvj3p+tP&#10;Z5yFKFwtDDhV8b0K/GLx8cN56+dqChswtUJGSVyYt77imxj9vCiC3CgrwhF45cioAa2IpOK6qFG0&#10;lN2aYjqZnBYtYO0RpAqBTq96I1/k/ForGe+0DioyU3G6W8xfzN9V+haLczFfo/CbRg7XEP9wCysa&#10;R0XHVFciCrbF5o9UtpEIAXQ8kmAL0LqRKvdA3ZSTN908boRXuRcCJ/gRpvD/0srb3T2ypq74jDMn&#10;LI3ogUATbm0UmyV4Wh/m5PXo73HQAomp106jTX/qgnUZ0v0Iqeoik3RYHh+fnswIeUm2k8/TcnaS&#10;khYv0R5D/KrAsiRUHKl6RlLsbkLsXQ8uqZhx6Sxdqr9GluLeqN74oDR1Q4WnOUnmkbo0yHaCGFD/&#10;KIfqxpFnCtGNMWNQ+V6QiYegwTeFqcytMXDyXuBLtdE7VwQXx0DbOMC/B+ve/9B132tqO3arbhjJ&#10;Cuo9zRGhJ3jw8rohOG9EiPcCidE0AdrSeEcfbaCtOAwSZxvAX++dJ38iGlk5a2lDKh5+bgUqzsw3&#10;RxT8QrNNK5WVY5otKfjasnptcVt7CTSCkt4DL7OY/KM5iBrBPtMyL1NVMgknqXbFZcSDchn7zaXn&#10;QKrlMrvRGnkRb9yjlyl5AjjR5al7FugHTkVi4y0ctknM31Cr902RDpbbCLrJvEsQ97gO0NMKZuYO&#10;z0Xa8dd69np51Ba/AQAA//8DAFBLAwQUAAYACAAAACEAOWQxst4AAAAIAQAADwAAAGRycy9kb3du&#10;cmV2LnhtbEyPQU+DQBSE7yb+h80z8WaXolZAHo0hMSb1JNaDty37BCL7lrBbCv76ric9TmYy802+&#10;nU0vJhpdZxlhvYpAENdWd9wg7N+fbxIQzivWqrdMCAs52BaXF7nKtD3xG02Vb0QoYZcphNb7IZPS&#10;1S0Z5VZ2IA7elx2N8kGOjdSjOoVy08s4ijbSqI7DQqsGKluqv6ujQXhdpJ/2H5v0Zyq7RVef5cuO&#10;SsTrq/npEYSn2f+F4Rc/oEMRmA72yNqJHiG+jdchipA8gAj+3X2agjggpEkCssjl/wPFGQAA//8D&#10;AFBLAQItABQABgAIAAAAIQC2gziS/gAAAOEBAAATAAAAAAAAAAAAAAAAAAAAAABbQ29udGVudF9U&#10;eXBlc10ueG1sUEsBAi0AFAAGAAgAAAAhADj9If/WAAAAlAEAAAsAAAAAAAAAAAAAAAAALwEAAF9y&#10;ZWxzLy5yZWxzUEsBAi0AFAAGAAgAAAAhAAewrBVmAgAAHAUAAA4AAAAAAAAAAAAAAAAALgIAAGRy&#10;cy9lMm9Eb2MueG1sUEsBAi0AFAAGAAgAAAAhADlkMbLeAAAACAEAAA8AAAAAAAAAAAAAAAAAwAQA&#10;AGRycy9kb3ducmV2LnhtbFBLBQYAAAAABAAEAPMAAADLBQAAAAA=&#10;" fillcolor="white [3201]" strokecolor="black [3200]" strokeweight="2pt">
            <v:textbox>
              <w:txbxContent>
                <w:p w:rsidR="00E765EE" w:rsidRDefault="00E765EE" w:rsidP="00E765EE">
                  <w:pPr>
                    <w:jc w:val="center"/>
                    <w:rPr>
                      <w:rFonts w:ascii="Arial" w:eastAsiaTheme="minorEastAsia" w:hAnsi="Arial" w:cs="Arial"/>
                      <w:color w:val="000000"/>
                    </w:rPr>
                  </w:pPr>
                  <w:r>
                    <w:rPr>
                      <w:rFonts w:ascii="Arial" w:eastAsiaTheme="minorEastAsia" w:hAnsi="Arial" w:cs="Arial"/>
                      <w:color w:val="000000"/>
                    </w:rPr>
                    <w:t xml:space="preserve">Variabel </w:t>
                  </w:r>
                </w:p>
                <w:p w:rsidR="00E765EE" w:rsidRPr="00E41051" w:rsidRDefault="00E765EE" w:rsidP="00E765EE">
                  <w:pPr>
                    <w:jc w:val="center"/>
                  </w:pPr>
                  <w:r>
                    <w:rPr>
                      <w:rFonts w:ascii="Arial" w:eastAsiaTheme="minorEastAsia" w:hAnsi="Arial" w:cs="Arial"/>
                      <w:color w:val="000000"/>
                    </w:rPr>
                    <w:t xml:space="preserve">Terikat  </w:t>
                  </w:r>
                </w:p>
              </w:txbxContent>
            </v:textbox>
          </v:rect>
        </w:pict>
      </w:r>
      <w:r w:rsidRPr="00510E32">
        <w:rPr>
          <w:rFonts w:ascii="Arial" w:eastAsiaTheme="minorEastAsia" w:hAnsi="Arial" w:cs="Arial"/>
          <w:noProof/>
          <w:color w:val="000000"/>
          <w:lang w:eastAsia="id-ID"/>
        </w:rPr>
        <w:pict>
          <v:rect id="Rectangle 8" o:spid="_x0000_s1027" style="position:absolute;left:0;text-align:left;margin-left:-43.8pt;margin-top:4.35pt;width:113.9pt;height:4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dfZwIAACMFAAAOAAAAZHJzL2Uyb0RvYy54bWysVN1P2zAQf5+0/8Hy+0hTPsYqUlSBmCYh&#10;QMDEs+vYbTTb553dJt1fv7OTpoihPUx7SXy+333/zheXnTVsqzA04CpeHk04U05C3bhVxb8/33w6&#10;5yxE4WphwKmK71Tgl/OPHy5aP1NTWIOpFTJy4sKs9RVfx+hnRRHkWlkRjsArR0oNaEUkEVdFjaIl&#10;79YU08nkrGgBa48gVQh0e90r+Tz711rJeK91UJGZilNuMX8xf5fpW8wvxGyFwq8bOaQh/iELKxpH&#10;QUdX1yIKtsHmD1e2kQgBdDySYAvQupEq10DVlJM31TythVe5FmpO8GObwv9zK++2D8iauuI0KCcs&#10;jeiRmibcyih2ntrT+jAj1JN/wEEKdEy1dhpt+lMVrMst3Y0tVV1kki7Lk5Oz02PqvCTd6edpeXya&#10;nBYHa48hflVgWTpUHCl67qTY3obYQ/eQFMy4dJeS6tPIp7gzqlc+Kk3VUOBpdpJ5pK4Msq0gBtQ/&#10;yiG6cYRMJroxZjQq3zMycW80YJOZytwaDSfvGR6ijegcEVwcDW3jAP9urHv8vuq+1lR27JZdHl3O&#10;L90sod7ROBF6ngcvbxrq6q0I8UEgEZsGQcsa7+mjDbQVh+HE2Rrw13v3CU98Iy1nLS1KxcPPjUDF&#10;mfnmiIlfaMRps7JwQiMmAV9rlq81bmOvgCZR0rPgZT4mfDT7o0awL7TTixSVVMJJil1xGXEvXMV+&#10;gelVkGqxyDDaJi/irXvyMjlPfU6see5eBPqBWpFIeQf7pRKzNwzrscnSwWITQTeZfoe+DhOgTcwE&#10;Hl6NtOqv5Yw6vG3z3wAAAP//AwBQSwMEFAAGAAgAAAAhAGe4iLPeAAAACAEAAA8AAABkcnMvZG93&#10;bnJldi54bWxMj0FLw0AUhO+C/2F5grd2Y5F0G/NSJCCCnoz14G2bfSbB7NuQ3aaJv97tSY/DDDPf&#10;5PvZ9mKi0XeOEe7WCQji2pmOG4TD+9NKgfBBs9G9Y0JYyMO+uL7KdWbcmd9oqkIjYgn7TCO0IQyZ&#10;lL5uyWq/dgNx9L7caHWIcmykGfU5lttebpIklVZ3HBdaPVDZUv1dnSzC6yLDdPhIdz9T2S2m+iyf&#10;X6hEvL2ZHx9ABJrDXxgu+BEdish0dCc2XvQIK7VNYxRBbUFc/PtkA+KIsFMKZJHL/weKXwAAAP//&#10;AwBQSwECLQAUAAYACAAAACEAtoM4kv4AAADhAQAAEwAAAAAAAAAAAAAAAAAAAAAAW0NvbnRlbnRf&#10;VHlwZXNdLnhtbFBLAQItABQABgAIAAAAIQA4/SH/1gAAAJQBAAALAAAAAAAAAAAAAAAAAC8BAABf&#10;cmVscy8ucmVsc1BLAQItABQABgAIAAAAIQCfBHdfZwIAACMFAAAOAAAAAAAAAAAAAAAAAC4CAABk&#10;cnMvZTJvRG9jLnhtbFBLAQItABQABgAIAAAAIQBnuIiz3gAAAAgBAAAPAAAAAAAAAAAAAAAAAMEE&#10;AABkcnMvZG93bnJldi54bWxQSwUGAAAAAAQABADzAAAAzAUAAAAA&#10;" fillcolor="white [3201]" strokecolor="black [3200]" strokeweight="2pt">
            <v:textbox>
              <w:txbxContent>
                <w:p w:rsidR="00E765EE" w:rsidRDefault="00E765EE" w:rsidP="00E765EE">
                  <w:pPr>
                    <w:jc w:val="center"/>
                    <w:rPr>
                      <w:rFonts w:ascii="Arial" w:eastAsiaTheme="minorEastAsia" w:hAnsi="Arial" w:cs="Arial"/>
                      <w:color w:val="000000"/>
                    </w:rPr>
                  </w:pPr>
                  <w:r>
                    <w:rPr>
                      <w:rFonts w:ascii="Arial" w:eastAsiaTheme="minorEastAsia" w:hAnsi="Arial" w:cs="Arial"/>
                      <w:color w:val="000000"/>
                    </w:rPr>
                    <w:t xml:space="preserve">Variabel </w:t>
                  </w:r>
                </w:p>
                <w:p w:rsidR="00E765EE" w:rsidRPr="00E41051" w:rsidRDefault="00E765EE" w:rsidP="00E765EE">
                  <w:pPr>
                    <w:jc w:val="center"/>
                  </w:pPr>
                  <w:r>
                    <w:rPr>
                      <w:rFonts w:ascii="Arial" w:eastAsiaTheme="minorEastAsia" w:hAnsi="Arial" w:cs="Arial"/>
                      <w:color w:val="000000"/>
                    </w:rPr>
                    <w:t xml:space="preserve">Bebas </w:t>
                  </w:r>
                </w:p>
              </w:txbxContent>
            </v:textbox>
          </v:rect>
        </w:pict>
      </w:r>
    </w:p>
    <w:p w:rsidR="00E765EE" w:rsidRDefault="00E765EE" w:rsidP="00E765EE">
      <w:pPr>
        <w:spacing w:line="360" w:lineRule="auto"/>
        <w:rPr>
          <w:rFonts w:ascii="Arial" w:eastAsiaTheme="minorEastAsia" w:hAnsi="Arial" w:cs="Arial"/>
        </w:rPr>
      </w:pPr>
    </w:p>
    <w:p w:rsidR="00E765EE" w:rsidRDefault="00E765EE" w:rsidP="00E765EE">
      <w:pPr>
        <w:autoSpaceDE w:val="0"/>
        <w:autoSpaceDN w:val="0"/>
        <w:adjustRightInd w:val="0"/>
        <w:spacing w:line="360" w:lineRule="auto"/>
        <w:jc w:val="center"/>
        <w:rPr>
          <w:rFonts w:ascii="Arial" w:eastAsiaTheme="minorEastAsia" w:hAnsi="Arial" w:cs="Arial"/>
        </w:rPr>
      </w:pPr>
      <w:r>
        <w:rPr>
          <w:rFonts w:ascii="Arial" w:eastAsiaTheme="minorEastAsia" w:hAnsi="Arial" w:cs="Arial"/>
        </w:rPr>
        <w:tab/>
      </w:r>
    </w:p>
    <w:p w:rsidR="00E765EE" w:rsidRPr="00FF3B54" w:rsidRDefault="00510E32" w:rsidP="00E765EE">
      <w:pPr>
        <w:spacing w:line="360" w:lineRule="auto"/>
        <w:rPr>
          <w:rFonts w:ascii="Arial" w:eastAsiaTheme="minorEastAsia" w:hAnsi="Arial" w:cs="Arial"/>
        </w:rPr>
      </w:pPr>
      <w:r w:rsidRPr="00510E32">
        <w:rPr>
          <w:rFonts w:ascii="Arial" w:eastAsiaTheme="minorEastAsia" w:hAnsi="Arial" w:cs="Arial"/>
          <w:noProof/>
          <w:color w:val="000000"/>
          <w:lang w:eastAsia="id-ID"/>
        </w:rPr>
        <w:pict>
          <v:shapetype id="_x0000_t32" coordsize="21600,21600" o:spt="32" o:oned="t" path="m,l21600,21600e" filled="f">
            <v:path arrowok="t" fillok="f" o:connecttype="none"/>
            <o:lock v:ext="edit" shapetype="t"/>
          </v:shapetype>
          <v:shape id="Straight Arrow Connector 13" o:spid="_x0000_s1032" type="#_x0000_t32" style="position:absolute;margin-left:76.95pt;margin-top:56.95pt;width:34.8pt;height:0;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2RQ0wEAAPIDAAAOAAAAZHJzL2Uyb0RvYy54bWysU02P0zAQvSPxHyzfaZKyWkHVdIW6wAVB&#10;xcIP8Dp2Y2F7rLFpmn/P2EmzKz72sOIyie15M+89j7c3Z2fZSWE04FverGrOlJfQGX9s+fdvH169&#10;4Swm4TthwauWjyrym93LF9shbNQaerCdQkZFfNwMoeV9SmFTVVH2yom4gqA8HWpAJxIt8Vh1KAaq&#10;7my1ruvragDsAoJUMdLu7XTId6W+1kqmL1pHlZhtOXFLJWKJ9zlWu63YHFGE3siZhngGCyeMp6ZL&#10;qVuRBPuJ5o9SzkiECDqtJLgKtDZSFQ2kpql/U3PXi6CKFjInhsWm+P/Kys+nAzLT0d295swLR3d0&#10;l1CYY5/YO0QY2B68Jx8BGaWQX0OIG4Lt/QHnVQwHzOLPGl3+kix2Lh6Pi8fqnJikzaur5u013YS8&#10;HFUPuIAxfVTgWP5peZx5LASaYrE4fYqJOhPwAshNrc8xCWPf+46lMZASkQVkzpSbz6vMfWJb/tJo&#10;1YT9qjS5QPzWpUeZP7W3yE6CJqf70SxVKDNDtLF2AdVPg+bcDFNlJhfgpOif3Zbs0hF8WoDOeMC/&#10;dU3nC1U95V9UT1qz7HvoxnJ3xQ4arOLP/Ajy5D5eF/jDU939AgAA//8DAFBLAwQUAAYACAAAACEA&#10;rr/+GN4AAAALAQAADwAAAGRycy9kb3ducmV2LnhtbEyPzU7DMBCE70i8g7VI3KjTROUnxKlQEVLg&#10;VAoHjm68TaLGayt2k/D2bCUkuM3sjma/Ldaz7cWIQ+gcKVguEhBItTMdNQo+P15u7kGEqMno3hEq&#10;+MYA6/LyotC5cRO947iLjeASCrlW0MbocylD3aLVYeE8Eu8ObrA6sh0aaQY9cbntZZokt9LqjvhC&#10;qz1uWqyPu5NVMI2HtEn95rXavt19HSvnq+zZK3V9NT89gog4x78wnPEZHUpm2rsTmSB69qvsgaMs&#10;lmfBiTTNViD2vxNZFvL/D+UPAAAA//8DAFBLAQItABQABgAIAAAAIQC2gziS/gAAAOEBAAATAAAA&#10;AAAAAAAAAAAAAAAAAABbQ29udGVudF9UeXBlc10ueG1sUEsBAi0AFAAGAAgAAAAhADj9If/WAAAA&#10;lAEAAAsAAAAAAAAAAAAAAAAALwEAAF9yZWxzLy5yZWxzUEsBAi0AFAAGAAgAAAAhAECHZFDTAQAA&#10;8gMAAA4AAAAAAAAAAAAAAAAALgIAAGRycy9lMm9Eb2MueG1sUEsBAi0AFAAGAAgAAAAhAK6//hje&#10;AAAACwEAAA8AAAAAAAAAAAAAAAAALQQAAGRycy9kb3ducmV2LnhtbFBLBQYAAAAABAAEAPMAAAA4&#10;BQAAAAA=&#10;" strokecolor="black [3200]" strokeweight="2pt">
            <v:stroke endarrow="open"/>
            <v:shadow on="t" color="black" opacity="24903f" origin=",.5" offset="0,.55556mm"/>
          </v:shape>
        </w:pict>
      </w:r>
      <w:r w:rsidRPr="00510E32">
        <w:rPr>
          <w:rFonts w:ascii="Arial" w:eastAsiaTheme="minorEastAsia" w:hAnsi="Arial" w:cs="Arial"/>
          <w:noProof/>
          <w:color w:val="000000"/>
          <w:lang w:eastAsia="id-ID"/>
        </w:rPr>
        <w:pict>
          <v:shape id="Straight Arrow Connector 18" o:spid="_x0000_s1031" type="#_x0000_t32" style="position:absolute;margin-left:232.8pt;margin-top:59.4pt;width:36.35pt;height: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pc0gEAAPIDAAAOAAAAZHJzL2Uyb0RvYy54bWysU02P0zAQvSPxHyzfaZJqqVDVdIW6wAVB&#10;xcIP8Dp2Y2F7rLFpkn/P2GmziK/Dai+T2J43897zeHc7OsvOCqMB3/JmVXOmvITO+FPLv319/+oN&#10;ZzEJ3wkLXrV8UpHf7l++2A1hq9bQg+0UMiri43YILe9TCtuqirJXTsQVBOXpUAM6kWiJp6pDMVB1&#10;Z6t1XW+qAbALCFLFSLt38yHfl/paK5k+ax1VYrblxC2ViCU+5Fjtd2J7QhF6Iy80xBNYOGE8NV1K&#10;3Ykk2A80f5RyRiJE0GklwVWgtZGqaCA1Tf2bmvteBFW0kDkxLDbF5ysrP52PyExHd0c35YWjO7pP&#10;KMypT+wtIgzsAN6Tj4CMUsivIcQtwQ7+iJdVDEfM4keNLn9JFhuLx9PisRoTk7R5s2k2N685k9ej&#10;6hEXMKYPChzLPy2PFx4LgaZYLM4fY6LOBLwCclPrc0zC2He+Y2kKpERkAZkz5ebzKnOf2Za/NFk1&#10;Y78oTS4Qv3XpUeZPHSyys6DJ6b43SxXKzBBtrF1A9f9Bl9wMU2UmF+Cs6J/dluzSEXxagM54wL91&#10;TeOVqp7zr6pnrVn2A3RTubtiBw1W8efyCPLk/rou8Menuv8JAAD//wMAUEsDBBQABgAIAAAAIQCa&#10;FRVE3gAAAAsBAAAPAAAAZHJzL2Rvd25yZXYueG1sTI9BT4NAEIXvJv6HzZh4s0vBIkGWxtSYoCet&#10;HjxuYQqk7OyG3QL+e8fERI/z3pc37xXbxQxiwtH3lhSsVxEIpNo2PbUKPt6fbjIQPmhq9GAJFXyh&#10;h215eVHovLEzveG0D63gEPK5VtCF4HIpfd2h0X5lHRJ7RzsaHfgcW9mMeuZwM8g4ilJpdE/8odMO&#10;dx3Wp/3ZKJinY9zGbvdcvb7cfZ4q66rk0Sl1fbU83IMIuIQ/GH7qc3UoudPBnqnxYlBwm25SRtlY&#10;Z7yBiU2SJSAOv4osC/l/Q/kNAAD//wMAUEsBAi0AFAAGAAgAAAAhALaDOJL+AAAA4QEAABMAAAAA&#10;AAAAAAAAAAAAAAAAAFtDb250ZW50X1R5cGVzXS54bWxQSwECLQAUAAYACAAAACEAOP0h/9YAAACU&#10;AQAACwAAAAAAAAAAAAAAAAAvAQAAX3JlbHMvLnJlbHNQSwECLQAUAAYACAAAACEADmXKXNIBAADy&#10;AwAADgAAAAAAAAAAAAAAAAAuAgAAZHJzL2Uyb0RvYy54bWxQSwECLQAUAAYACAAAACEAmhUVRN4A&#10;AAALAQAADwAAAAAAAAAAAAAAAAAsBAAAZHJzL2Rvd25yZXYueG1sUEsFBgAAAAAEAAQA8wAAADcF&#10;AAAAAA==&#10;" strokecolor="black [3200]" strokeweight="2pt">
            <v:stroke endarrow="open"/>
            <v:shadow on="t" color="black" opacity="24903f" origin=",.5" offset="0,.55556mm"/>
          </v:shape>
        </w:pict>
      </w:r>
      <w:r w:rsidRPr="00510E32">
        <w:rPr>
          <w:rFonts w:ascii="Arial" w:eastAsiaTheme="minorEastAsia" w:hAnsi="Arial" w:cs="Arial"/>
          <w:noProof/>
          <w:color w:val="000000"/>
          <w:lang w:eastAsia="id-ID"/>
        </w:rPr>
        <w:pict>
          <v:rect id="Rectangle 6" o:spid="_x0000_s1028" style="position:absolute;margin-left:272.45pt;margin-top:16.4pt;width:115.4pt;height:8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5ZUbgIAACQFAAAOAAAAZHJzL2Uyb0RvYy54bWysVEtPGzEQvlfqf7B8L5uNQoCIDYpAVJUQ&#10;IELF2fHayapejzt2spv++o69DxBFPVS97M54Xp5vvvHlVVsbdlDoK7AFz08mnCkroazstuDfn2+/&#10;nHPmg7ClMGBVwY/K86vl50+XjVuoKezAlAoZJbF+0biC70Jwiyzzcqdq4U/AKUtGDViLQCpusxJF&#10;Q9lrk00nk3nWAJYOQSrv6fSmM/Jlyq+1kuFBa68CMwWnu4X0xfTdxG+2vBSLLQq3q2R/DfEPt6hF&#10;ZanomOpGBMH2WP2Rqq4kggcdTiTUGWhdSZV6oG7yybtu1jvhVOqFwPFuhMn/v7Ty/vCIrCoLPufM&#10;ippG9ESgCbs1is0jPI3zC/Jau0fsNU9i7LXVWMc/dcHaBOlxhFS1gUk6zGfz09NzQl6SLZ9czM5m&#10;CfTsNdyhD18V1CwKBUcqn6AUhzsfqCS5Di6xmrHxLN6qu0eSwtGozvikNLVDlacpSSKSujbIDoIo&#10;UP7IY0+U0ljyjCG6MmYMyj8KMmEI6n1jmErkGgMnHwW+Vhu9U0WwYQysKwv492Dd+Q9dd73GtkO7&#10;adPspsOgNlAeaZ4IHdG9k7cVoXonfHgUSMymSdC2hgf6aANNwaGXONsB/vroPPoT4cjKWUObUnD/&#10;cy9QcWa+WaLiRT6jmbKQlNnp2ZQUfGvZvLXYfX0NNImc3gUnkxj9gxlEjVC/0FKvYlUyCSupdsFl&#10;wEG5Dt0G07Mg1WqV3GidnAh3du1kTB5xjqx5bl8Eup5agVh5D8NWicU7hnW+MdLCah9AV4l+EekO&#10;134CtIqJQv2zEXf9rZ68Xh+35W8AAAD//wMAUEsDBBQABgAIAAAAIQCS8Iw+4AAAAAoBAAAPAAAA&#10;ZHJzL2Rvd25yZXYueG1sTI9BT4NAEIXvJv6HzZh4s4tYikWGxpAYEz0V68Hblh2ByO4SdkvBX+94&#10;0uNkvrz3vXw3m15MNPrOWYTbVQSCbO10ZxuEw9vTzT0IH5TVqneWEBbysCsuL3KVaXe2e5qq0AgO&#10;sT5TCG0IQyalr1syyq/cQJZ/n240KvA5NlKP6szhppdxFG2kUZ3lhlYNVLZUf1Ung/C6yDAd3jfb&#10;76nsFl19lM8vVCJeX82PDyACzeEPhl99VoeCnY7uZLUXPUKyXm8ZRbiLeQIDaZqkII4IcZTEIItc&#10;/p9Q/AAAAP//AwBQSwECLQAUAAYACAAAACEAtoM4kv4AAADhAQAAEwAAAAAAAAAAAAAAAAAAAAAA&#10;W0NvbnRlbnRfVHlwZXNdLnhtbFBLAQItABQABgAIAAAAIQA4/SH/1gAAAJQBAAALAAAAAAAAAAAA&#10;AAAAAC8BAABfcmVscy8ucmVsc1BLAQItABQABgAIAAAAIQAM85ZUbgIAACQFAAAOAAAAAAAAAAAA&#10;AAAAAC4CAABkcnMvZTJvRG9jLnhtbFBLAQItABQABgAIAAAAIQCS8Iw+4AAAAAoBAAAPAAAAAAAA&#10;AAAAAAAAAMgEAABkcnMvZG93bnJldi54bWxQSwUGAAAAAAQABADzAAAA1QUAAAAA&#10;" fillcolor="white [3201]" strokecolor="black [3200]" strokeweight="2pt">
            <v:textbox>
              <w:txbxContent>
                <w:p w:rsidR="00E765EE" w:rsidRDefault="00E765EE" w:rsidP="00E765EE">
                  <w:pPr>
                    <w:jc w:val="center"/>
                    <w:rPr>
                      <w:rFonts w:ascii="Arial" w:hAnsi="Arial" w:cs="Arial"/>
                    </w:rPr>
                  </w:pPr>
                </w:p>
                <w:p w:rsidR="00E765EE" w:rsidRPr="002055F3" w:rsidRDefault="00E765EE" w:rsidP="00E765EE">
                  <w:pPr>
                    <w:jc w:val="center"/>
                    <w:rPr>
                      <w:rFonts w:ascii="Arial" w:hAnsi="Arial" w:cs="Arial"/>
                    </w:rPr>
                  </w:pPr>
                  <w:r>
                    <w:rPr>
                      <w:rFonts w:ascii="Arial" w:hAnsi="Arial" w:cs="Arial"/>
                    </w:rPr>
                    <w:t>Zona hambat dalam mm</w:t>
                  </w:r>
                </w:p>
                <w:p w:rsidR="00E765EE" w:rsidRPr="002055F3" w:rsidRDefault="00E765EE" w:rsidP="00E765EE">
                  <w:pPr>
                    <w:jc w:val="center"/>
                    <w:rPr>
                      <w:rFonts w:ascii="Arial" w:hAnsi="Arial" w:cs="Arial"/>
                    </w:rPr>
                  </w:pPr>
                </w:p>
              </w:txbxContent>
            </v:textbox>
          </v:rect>
        </w:pict>
      </w:r>
      <w:r w:rsidRPr="00510E32">
        <w:rPr>
          <w:rFonts w:ascii="Arial" w:eastAsiaTheme="minorEastAsia" w:hAnsi="Arial" w:cs="Arial"/>
          <w:noProof/>
          <w:color w:val="000000"/>
          <w:lang w:eastAsia="id-ID"/>
        </w:rPr>
        <w:pict>
          <v:rect id="Rectangle 7" o:spid="_x0000_s1029" style="position:absolute;margin-left:-43.8pt;margin-top:16.4pt;width:121.05pt;height:8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lIbwIAACQFAAAOAAAAZHJzL2Uyb0RvYy54bWysVE1v2zAMvQ/YfxB0Xx0n6bIGdYqgRYcB&#10;RVu0HXpWZCkxJosapcTOfv0o+aNFV+ww7GKT4iMpko86v2hrww4KfQW24PnJhDNlJZSV3Rb8+9P1&#10;py+c+SBsKQxYVfCj8vxi9fHDeeOWago7MKVCRkGsXzau4LsQ3DLLvNypWvgTcMqSUQPWIpCK26xE&#10;0VD02mTTyeRz1gCWDkEq7+n0qjPyVYqvtZLhTmuvAjMFp7uF9MX03cRvtjoXyy0Kt6tkfw3xD7eo&#10;RWUp6RjqSgTB9lj9EaquJIIHHU4k1BloXUmVaqBq8smbah53wqlUCzXHu7FN/v+FlbeHe2RVWfAF&#10;Z1bUNKIHapqwW6PYIrancX5JqEd3j73mSYy1thrr+KcqWJtaehxbqtrAJB3mp7PFbHbKmSRbPjmb&#10;L+ap6dmLu0MfviqoWRQKjpQ+tVIcbnyglAQdIDGbsfEs3qq7R5LC0ajO+KA0lUOZpylIIpK6NMgO&#10;gihQ/shjTRTSWEJGF10ZMzrl7zmZMDj12OimErlGx8l7ji/ZRnTKCDaMjnVlAf/urDv8UHVXayw7&#10;tJs2zW42DGoD5ZHmidAR3Tt5XVFXb4QP9wKJ2bQDtK3hjj7aQFNw6CXOdoC/3juPeCIcWTlraFMK&#10;7n/uBSrOzDdLVDzL5zRTFpIyP11MScHXls1ri93Xl0CTyOldcDKJER/MIGqE+pmWeh2zkklYSbkL&#10;LgMOymXoNpieBanW6wSjdXIi3NhHJ2Pw2OfImqf2WaDrqRWIlbcwbJVYvmFYh42eFtb7ALpK9Iud&#10;7vraT4BWMVGofzbirr/WE+rlcVv9BgAA//8DAFBLAwQUAAYACAAAACEAkpJwmN8AAAAKAQAADwAA&#10;AGRycy9kb3ducmV2LnhtbEyPQU+DQBCF7yb+h82YeGsXUbAiQ2NIjImeivXgbcuOQGRnCbul4K93&#10;e9LjZL689718O5teTDS6zjLCzToCQVxb3XGDsH9/Xm1AOK9Yq94yISzkYFtcXuQq0/bEO5oq34gQ&#10;wi5TCK33Qyalq1syyq3tQBx+X3Y0yodzbKQe1SmEm17GUZRKozoODa0aqGyp/q6OBuFtkX7af6QP&#10;P1PZLbr6LF9eqUS8vpqfHkF4mv0fDGf9oA5FcDrYI2sneoTV5j4NKMJtHCacgeQuAXFAiKMkBlnk&#10;8v+E4hcAAP//AwBQSwECLQAUAAYACAAAACEAtoM4kv4AAADhAQAAEwAAAAAAAAAAAAAAAAAAAAAA&#10;W0NvbnRlbnRfVHlwZXNdLnhtbFBLAQItABQABgAIAAAAIQA4/SH/1gAAAJQBAAALAAAAAAAAAAAA&#10;AAAAAC8BAABfcmVscy8ucmVsc1BLAQItABQABgAIAAAAIQDmxelIbwIAACQFAAAOAAAAAAAAAAAA&#10;AAAAAC4CAABkcnMvZTJvRG9jLnhtbFBLAQItABQABgAIAAAAIQCSknCY3wAAAAoBAAAPAAAAAAAA&#10;AAAAAAAAAMkEAABkcnMvZG93bnJldi54bWxQSwUGAAAAAAQABADzAAAA1QUAAAAA&#10;" fillcolor="white [3201]" strokecolor="black [3200]" strokeweight="2pt">
            <v:textbox>
              <w:txbxContent>
                <w:p w:rsidR="00E765EE" w:rsidRDefault="00E765EE" w:rsidP="00E765EE">
                  <w:pPr>
                    <w:jc w:val="center"/>
                    <w:rPr>
                      <w:rFonts w:ascii="Arial" w:hAnsi="Arial" w:cs="Arial"/>
                    </w:rPr>
                  </w:pPr>
                </w:p>
                <w:p w:rsidR="00E765EE" w:rsidRPr="00E4618F" w:rsidRDefault="00E765EE" w:rsidP="00E765EE">
                  <w:pPr>
                    <w:jc w:val="center"/>
                    <w:rPr>
                      <w:rFonts w:ascii="Arial" w:hAnsi="Arial" w:cs="Arial"/>
                    </w:rPr>
                  </w:pPr>
                  <w:r>
                    <w:rPr>
                      <w:rFonts w:ascii="Arial" w:hAnsi="Arial" w:cs="Arial"/>
                    </w:rPr>
                    <w:t>Ekstrak Etanol Daun Kemangi 25%, 35%, 45%,</w:t>
                  </w:r>
                </w:p>
                <w:p w:rsidR="00E765EE" w:rsidRDefault="00E765EE" w:rsidP="00E765EE"/>
              </w:txbxContent>
            </v:textbox>
          </v:rect>
        </w:pict>
      </w:r>
      <w:r w:rsidRPr="00510E32">
        <w:rPr>
          <w:rFonts w:ascii="Arial" w:eastAsiaTheme="minorEastAsia" w:hAnsi="Arial" w:cs="Arial"/>
          <w:noProof/>
          <w:color w:val="000000"/>
          <w:lang w:eastAsia="id-ID"/>
        </w:rPr>
        <w:pict>
          <v:rect id="Rectangle 5" o:spid="_x0000_s1030" style="position:absolute;margin-left:114.45pt;margin-top:16.4pt;width:118.65pt;height:8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ts9bgIAACQFAAAOAAAAZHJzL2Uyb0RvYy54bWysVEtv2zAMvg/YfxB0X20HSR9BnSJI0WFA&#10;0RZNh54VWUqMSaImKbGzXz9KfrTogh2GXWxS/EiK5Edd37RakYNwvgZT0uIsp0QYDlVttiX9/nL3&#10;5ZISH5ipmAIjSnoUnt4sPn+6buxcTGAHqhKOYBDj540t6S4EO88yz3dCM38GVhg0SnCaBVTdNqsc&#10;azC6Vtkkz8+zBlxlHXDhPZ7edka6SPGlFDw8SulFIKqkeLeQvi59N/GbLa7ZfOuY3dW8vwb7h1to&#10;VhtMOoa6ZYGRvav/CKVr7sCDDGccdAZS1lykGrCaIv9QzXrHrEi1YHO8Hdvk/19Y/nB4cqSuSjqj&#10;xDCNI3rGpjGzVYLMYnsa6+eIWtsn12sexVhrK52Of6yCtKmlx7Glog2E42Exy88vZxibo63Ir6YX&#10;09T07M3dOh++CtAkCiV1mD61kh3ufcCUCB0gMZsy8SzeqrtHksJRic74LCSWg5knKUgiklgpRw4M&#10;KVD9KGJNGFIZREYXWSs1OhWnnFQYnHpsdBOJXKNjfsrxLduIThnBhNFR1wbc351lhx+q7mqNZYd2&#10;06bZTYdBbaA64jwddET3lt/V2NV75sMTc8hs3AHc1vCIH6mgKSn0EiU7cL9OnUc8Eg6tlDS4KSX1&#10;P/fMCUrUN4NUvCqmOFMSkjKdXUxQce8tm/cWs9crwEkU+C5YnsSID2oQpQP9iku9jFnRxAzH3CXl&#10;wQ3KKnQbjM8CF8tlguE6WRbuzdryGDz2ObLmpX1lzvbUCsjKBxi2is0/MKzDRk8Dy30AWSf6xU53&#10;fe0ngKuYKNQ/G3HX3+sJ9fa4LX4DAAD//wMAUEsDBBQABgAIAAAAIQDwSyXD3wAAAAoBAAAPAAAA&#10;ZHJzL2Rvd25yZXYueG1sTI/BTsMwEETvSPyDtUjcqIOhURviVCgSQoIToRy4ufGSRMTrKHbThK9n&#10;OZXjap5m3+S72fViwjF0njTcrhIQSLW3HTUa9u9PNxsQIRqypveEGhYMsCsuL3KTWX+iN5yq2Agu&#10;oZAZDW2MQyZlqFt0Jqz8gMTZlx+diXyOjbSjOXG566VKklQ60xF/aM2AZYv1d3V0Gl4XGaf9R7r9&#10;mcpusdVn+fyCpdbXV/PjA4iIczzD8KfP6lCw08EfyQbRa1Bqs2VUw53iCQzcp6kCceAkWSuQRS7/&#10;Tyh+AQAA//8DAFBLAQItABQABgAIAAAAIQC2gziS/gAAAOEBAAATAAAAAAAAAAAAAAAAAAAAAABb&#10;Q29udGVudF9UeXBlc10ueG1sUEsBAi0AFAAGAAgAAAAhADj9If/WAAAAlAEAAAsAAAAAAAAAAAAA&#10;AAAALwEAAF9yZWxzLy5yZWxzUEsBAi0AFAAGAAgAAAAhABRS2z1uAgAAJAUAAA4AAAAAAAAAAAAA&#10;AAAALgIAAGRycy9lMm9Eb2MueG1sUEsBAi0AFAAGAAgAAAAhAPBLJcPfAAAACgEAAA8AAAAAAAAA&#10;AAAAAAAAyAQAAGRycy9kb3ducmV2LnhtbFBLBQYAAAAABAAEAPMAAADUBQAAAAA=&#10;" fillcolor="white [3201]" strokecolor="black [3200]" strokeweight="2pt">
            <v:textbox>
              <w:txbxContent>
                <w:p w:rsidR="00E765EE" w:rsidRPr="002055F3" w:rsidRDefault="00E765EE" w:rsidP="00E765EE">
                  <w:pPr>
                    <w:jc w:val="center"/>
                    <w:rPr>
                      <w:rFonts w:ascii="Arial" w:hAnsi="Arial" w:cs="Arial"/>
                    </w:rPr>
                  </w:pPr>
                  <w:r>
                    <w:rPr>
                      <w:rFonts w:ascii="Arial" w:hAnsi="Arial" w:cs="Arial"/>
                    </w:rPr>
                    <w:t xml:space="preserve">Daya Hambat Pertumbuhan Bakteri </w:t>
                  </w:r>
                  <w:r>
                    <w:rPr>
                      <w:rFonts w:ascii="Arial" w:hAnsi="Arial" w:cs="Arial"/>
                      <w:i/>
                    </w:rPr>
                    <w:t>Staphylococcus aureus.</w:t>
                  </w:r>
                </w:p>
                <w:p w:rsidR="00E765EE" w:rsidRPr="002055F3" w:rsidRDefault="00E765EE" w:rsidP="00E765EE">
                  <w:pPr>
                    <w:jc w:val="center"/>
                    <w:rPr>
                      <w:rFonts w:ascii="Arial" w:hAnsi="Arial" w:cs="Arial"/>
                    </w:rPr>
                  </w:pPr>
                </w:p>
              </w:txbxContent>
            </v:textbox>
          </v:rect>
        </w:pict>
      </w:r>
    </w:p>
    <w:p w:rsidR="00E765EE" w:rsidRPr="00FF3B54" w:rsidRDefault="00E765EE" w:rsidP="00E765EE">
      <w:pPr>
        <w:spacing w:line="360" w:lineRule="auto"/>
        <w:rPr>
          <w:rFonts w:ascii="Arial" w:eastAsiaTheme="minorEastAsia" w:hAnsi="Arial" w:cs="Arial"/>
        </w:rPr>
      </w:pPr>
    </w:p>
    <w:p w:rsidR="00E765EE" w:rsidRDefault="00E765EE" w:rsidP="00E765EE">
      <w:pPr>
        <w:tabs>
          <w:tab w:val="left" w:pos="4478"/>
        </w:tabs>
        <w:spacing w:after="120" w:line="360" w:lineRule="auto"/>
        <w:rPr>
          <w:rFonts w:ascii="Arial" w:eastAsiaTheme="minorEastAsia" w:hAnsi="Arial" w:cs="Arial"/>
        </w:rPr>
      </w:pPr>
    </w:p>
    <w:p w:rsidR="00E765EE" w:rsidRDefault="00E765EE" w:rsidP="00E765EE">
      <w:pPr>
        <w:tabs>
          <w:tab w:val="left" w:pos="4478"/>
        </w:tabs>
        <w:spacing w:after="120" w:line="360" w:lineRule="auto"/>
        <w:rPr>
          <w:rFonts w:ascii="Arial" w:eastAsiaTheme="minorEastAsia" w:hAnsi="Arial" w:cs="Arial"/>
        </w:rPr>
      </w:pPr>
    </w:p>
    <w:p w:rsidR="00E765EE" w:rsidRPr="002055F3" w:rsidRDefault="00E765EE" w:rsidP="00E765EE">
      <w:pPr>
        <w:tabs>
          <w:tab w:val="left" w:pos="4478"/>
        </w:tabs>
        <w:spacing w:after="120" w:line="360" w:lineRule="auto"/>
        <w:rPr>
          <w:rFonts w:ascii="Arial" w:eastAsiaTheme="minorEastAsia" w:hAnsi="Arial" w:cs="Arial"/>
        </w:rPr>
      </w:pPr>
    </w:p>
    <w:p w:rsidR="00E765EE" w:rsidRPr="00250037" w:rsidRDefault="00E765EE" w:rsidP="00E765EE">
      <w:pPr>
        <w:pStyle w:val="ListParagraph"/>
        <w:numPr>
          <w:ilvl w:val="1"/>
          <w:numId w:val="19"/>
        </w:numPr>
        <w:spacing w:line="360" w:lineRule="auto"/>
        <w:ind w:hanging="720"/>
        <w:rPr>
          <w:rFonts w:ascii="Arial" w:eastAsiaTheme="minorEastAsia" w:hAnsi="Arial" w:cs="Arial"/>
          <w:b/>
          <w:sz w:val="24"/>
          <w:szCs w:val="24"/>
        </w:rPr>
      </w:pPr>
      <w:r w:rsidRPr="00250037">
        <w:rPr>
          <w:rFonts w:ascii="Arial" w:eastAsiaTheme="minorEastAsia" w:hAnsi="Arial" w:cs="Arial"/>
          <w:b/>
          <w:sz w:val="24"/>
          <w:szCs w:val="24"/>
        </w:rPr>
        <w:t>Definisi Operasional</w:t>
      </w:r>
    </w:p>
    <w:p w:rsidR="00E765EE" w:rsidRPr="00EE4D15" w:rsidRDefault="00E765EE" w:rsidP="00E765EE">
      <w:pPr>
        <w:pStyle w:val="ListParagraph"/>
        <w:numPr>
          <w:ilvl w:val="0"/>
          <w:numId w:val="16"/>
        </w:numPr>
        <w:spacing w:line="360" w:lineRule="auto"/>
        <w:jc w:val="both"/>
        <w:rPr>
          <w:rFonts w:ascii="Arial" w:eastAsiaTheme="minorEastAsia" w:hAnsi="Arial" w:cs="Arial"/>
        </w:rPr>
      </w:pPr>
      <w:r w:rsidRPr="00EE4D15">
        <w:rPr>
          <w:rFonts w:ascii="Arial" w:eastAsiaTheme="minorEastAsia" w:hAnsi="Arial" w:cs="Arial"/>
        </w:rPr>
        <w:t xml:space="preserve">Ekstrak adalah </w:t>
      </w:r>
      <w:r w:rsidRPr="00EE4D15">
        <w:rPr>
          <w:rFonts w:ascii="Arial" w:eastAsiaTheme="minorEastAsia" w:hAnsi="Arial" w:cs="Arial"/>
          <w:color w:val="000000"/>
        </w:rPr>
        <w:t>sediaan pekat yang diperoleh  dengan mengekstraksi zat aktif dari simplisia nabati atau simplisia hewani menggunakan pelarut yang sesuai, kemudian semua atau hampir semua pelarut diuapkan dan massa serbuk yang tersisa diperlakukan sedemikian hingga memenuhi baku yang telah ditetapkan</w:t>
      </w:r>
    </w:p>
    <w:p w:rsidR="00E765EE" w:rsidRPr="00EE4D15" w:rsidRDefault="00E765EE" w:rsidP="00E765EE">
      <w:pPr>
        <w:pStyle w:val="ListParagraph"/>
        <w:numPr>
          <w:ilvl w:val="0"/>
          <w:numId w:val="16"/>
        </w:numPr>
        <w:spacing w:line="360" w:lineRule="auto"/>
        <w:jc w:val="both"/>
        <w:rPr>
          <w:rFonts w:ascii="Arial" w:eastAsiaTheme="minorEastAsia" w:hAnsi="Arial" w:cs="Arial"/>
        </w:rPr>
      </w:pPr>
      <w:r w:rsidRPr="00EE4D15">
        <w:rPr>
          <w:rFonts w:ascii="Arial" w:eastAsiaTheme="minorEastAsia" w:hAnsi="Arial" w:cs="Arial"/>
          <w:color w:val="000000"/>
        </w:rPr>
        <w:t xml:space="preserve">Ekstrak etanol daun kemangi </w:t>
      </w:r>
      <w:r w:rsidRPr="00EE4D15">
        <w:rPr>
          <w:rFonts w:ascii="Arial" w:hAnsi="Arial" w:cs="Arial"/>
        </w:rPr>
        <w:t>(</w:t>
      </w:r>
      <w:r w:rsidRPr="00EE4D15">
        <w:rPr>
          <w:rFonts w:ascii="Arial" w:hAnsi="Arial" w:cs="Arial"/>
          <w:i/>
        </w:rPr>
        <w:t xml:space="preserve">Ocimum tenuiflorum </w:t>
      </w:r>
      <w:r w:rsidRPr="00EE4D15">
        <w:rPr>
          <w:rFonts w:ascii="Arial" w:hAnsi="Arial" w:cs="Arial"/>
        </w:rPr>
        <w:t>L</w:t>
      </w:r>
      <w:r>
        <w:rPr>
          <w:rFonts w:ascii="Arial" w:hAnsi="Arial" w:cs="Arial"/>
        </w:rPr>
        <w:t>.</w:t>
      </w:r>
      <w:r w:rsidRPr="00EE4D15">
        <w:rPr>
          <w:rFonts w:ascii="Arial" w:hAnsi="Arial" w:cs="Arial"/>
          <w:i/>
        </w:rPr>
        <w:t>)</w:t>
      </w:r>
      <w:r w:rsidRPr="00EE4D15">
        <w:rPr>
          <w:rFonts w:ascii="Arial" w:hAnsi="Arial" w:cs="Arial"/>
        </w:rPr>
        <w:t xml:space="preserve"> adalah ekstrak yang dibuat merendam daun kemangi yang sudah kering dengan cairan penyari 70%.</w:t>
      </w:r>
    </w:p>
    <w:p w:rsidR="00E765EE" w:rsidRPr="00CE2C24" w:rsidRDefault="00E765EE" w:rsidP="00E765EE">
      <w:pPr>
        <w:pStyle w:val="ListParagraph"/>
        <w:numPr>
          <w:ilvl w:val="0"/>
          <w:numId w:val="16"/>
        </w:numPr>
        <w:spacing w:line="360" w:lineRule="auto"/>
        <w:jc w:val="both"/>
        <w:rPr>
          <w:rFonts w:ascii="Arial" w:eastAsiaTheme="minorEastAsia" w:hAnsi="Arial" w:cs="Arial"/>
        </w:rPr>
      </w:pPr>
      <w:r w:rsidRPr="00CE2C24">
        <w:rPr>
          <w:rFonts w:ascii="Arial" w:hAnsi="Arial" w:cs="Arial"/>
        </w:rPr>
        <w:t xml:space="preserve">Bakteri yang diuji adalah bakteri </w:t>
      </w:r>
      <w:r w:rsidRPr="00CE2C24">
        <w:rPr>
          <w:rFonts w:ascii="Arial" w:hAnsi="Arial" w:cs="Arial"/>
          <w:i/>
        </w:rPr>
        <w:t xml:space="preserve">Staphylococcus aureus </w:t>
      </w:r>
    </w:p>
    <w:p w:rsidR="00E765EE" w:rsidRPr="00CE2C24" w:rsidRDefault="00E765EE" w:rsidP="00E765EE">
      <w:pPr>
        <w:pStyle w:val="ListParagraph"/>
        <w:numPr>
          <w:ilvl w:val="0"/>
          <w:numId w:val="16"/>
        </w:numPr>
        <w:spacing w:line="360" w:lineRule="auto"/>
        <w:jc w:val="both"/>
        <w:rPr>
          <w:rFonts w:ascii="Arial" w:eastAsiaTheme="minorEastAsia" w:hAnsi="Arial" w:cs="Arial"/>
        </w:rPr>
      </w:pPr>
      <w:r w:rsidRPr="00CE2C24">
        <w:rPr>
          <w:rFonts w:ascii="Arial" w:eastAsiaTheme="minorEastAsia" w:hAnsi="Arial" w:cs="Arial"/>
        </w:rPr>
        <w:t>Alkohol 70% adalah alkohol yang digunakan sebagai kontrol negatif.</w:t>
      </w:r>
    </w:p>
    <w:p w:rsidR="00E765EE" w:rsidRPr="00CE2C24" w:rsidRDefault="00E765EE" w:rsidP="00E765EE">
      <w:pPr>
        <w:pStyle w:val="ListParagraph"/>
        <w:numPr>
          <w:ilvl w:val="0"/>
          <w:numId w:val="16"/>
        </w:numPr>
        <w:spacing w:line="360" w:lineRule="auto"/>
        <w:jc w:val="both"/>
        <w:rPr>
          <w:rFonts w:ascii="Arial" w:eastAsiaTheme="minorEastAsia" w:hAnsi="Arial" w:cs="Arial"/>
        </w:rPr>
      </w:pPr>
      <w:r>
        <w:rPr>
          <w:rFonts w:ascii="Arial" w:eastAsiaTheme="minorEastAsia" w:hAnsi="Arial" w:cs="Arial"/>
        </w:rPr>
        <w:t>Tetrasiklin</w:t>
      </w:r>
      <w:r w:rsidRPr="00CE2C24">
        <w:rPr>
          <w:rFonts w:ascii="Arial" w:eastAsiaTheme="minorEastAsia" w:hAnsi="Arial" w:cs="Arial"/>
        </w:rPr>
        <w:t xml:space="preserve"> adalah digunakan sebagai kontrol positif.</w:t>
      </w:r>
    </w:p>
    <w:p w:rsidR="00E765EE" w:rsidRPr="00CE2C24" w:rsidRDefault="00E765EE" w:rsidP="00E765EE">
      <w:pPr>
        <w:pStyle w:val="ListParagraph"/>
        <w:numPr>
          <w:ilvl w:val="0"/>
          <w:numId w:val="16"/>
        </w:numPr>
        <w:spacing w:line="360" w:lineRule="auto"/>
        <w:jc w:val="both"/>
        <w:rPr>
          <w:rFonts w:ascii="Arial" w:eastAsiaTheme="minorEastAsia" w:hAnsi="Arial" w:cs="Arial"/>
        </w:rPr>
      </w:pPr>
      <w:r w:rsidRPr="00CE2C24">
        <w:rPr>
          <w:rFonts w:ascii="Arial" w:hAnsi="Arial" w:cs="Arial"/>
        </w:rPr>
        <w:t>Zona hambat bakteri adalah daerah zona yang tampak jernih di sekitar paper disk akibat dari antibakteri.</w:t>
      </w:r>
    </w:p>
    <w:p w:rsidR="00E765EE" w:rsidRPr="00C34FAE" w:rsidRDefault="00E765EE" w:rsidP="00E765EE">
      <w:pPr>
        <w:pStyle w:val="ListParagraph"/>
        <w:numPr>
          <w:ilvl w:val="0"/>
          <w:numId w:val="16"/>
        </w:numPr>
        <w:spacing w:after="120" w:line="360" w:lineRule="auto"/>
        <w:contextualSpacing w:val="0"/>
        <w:jc w:val="both"/>
        <w:rPr>
          <w:rFonts w:ascii="Arial" w:eastAsiaTheme="minorEastAsia" w:hAnsi="Arial" w:cs="Arial"/>
        </w:rPr>
      </w:pPr>
      <w:r w:rsidRPr="00CE2C24">
        <w:rPr>
          <w:rFonts w:ascii="Arial" w:hAnsi="Arial" w:cs="Arial"/>
        </w:rPr>
        <w:t>Daya hambat adalah kemampuan suatu antibakteri untuk</w:t>
      </w:r>
      <w:r>
        <w:rPr>
          <w:rFonts w:ascii="Arial" w:hAnsi="Arial" w:cs="Arial"/>
        </w:rPr>
        <w:t xml:space="preserve"> menghambat pertumbuhan bakteri.</w:t>
      </w:r>
    </w:p>
    <w:p w:rsidR="00E765EE" w:rsidRPr="00250037" w:rsidRDefault="00E765EE" w:rsidP="00E765EE">
      <w:pPr>
        <w:pStyle w:val="ListParagraph"/>
        <w:numPr>
          <w:ilvl w:val="1"/>
          <w:numId w:val="19"/>
        </w:numPr>
        <w:spacing w:after="0" w:line="360" w:lineRule="auto"/>
        <w:ind w:left="709" w:hanging="709"/>
        <w:contextualSpacing w:val="0"/>
        <w:jc w:val="both"/>
        <w:rPr>
          <w:rFonts w:ascii="Arial" w:eastAsiaTheme="minorEastAsia" w:hAnsi="Arial" w:cs="Arial"/>
          <w:b/>
          <w:sz w:val="24"/>
          <w:szCs w:val="24"/>
        </w:rPr>
      </w:pPr>
      <w:r w:rsidRPr="00250037">
        <w:rPr>
          <w:rFonts w:ascii="Arial" w:eastAsiaTheme="minorEastAsia" w:hAnsi="Arial" w:cs="Arial"/>
          <w:b/>
          <w:sz w:val="24"/>
          <w:szCs w:val="24"/>
        </w:rPr>
        <w:lastRenderedPageBreak/>
        <w:t xml:space="preserve">Hipotesis </w:t>
      </w:r>
    </w:p>
    <w:p w:rsidR="00E765EE" w:rsidRPr="00576119" w:rsidRDefault="00E765EE" w:rsidP="00E765EE">
      <w:pPr>
        <w:spacing w:line="360" w:lineRule="auto"/>
        <w:ind w:left="720" w:firstLine="720"/>
        <w:jc w:val="both"/>
        <w:rPr>
          <w:rFonts w:ascii="Arial" w:eastAsiaTheme="minorEastAsia" w:hAnsi="Arial" w:cs="Arial"/>
        </w:rPr>
      </w:pPr>
      <w:r w:rsidRPr="00CE2C24">
        <w:rPr>
          <w:rFonts w:ascii="Arial" w:eastAsiaTheme="minorEastAsia" w:hAnsi="Arial" w:cs="Arial"/>
        </w:rPr>
        <w:t xml:space="preserve">Ekstrak etanol daun kemangi memiliki efek sebagai antibakteri terhadap pertumbuhan bakteri </w:t>
      </w:r>
      <w:r w:rsidRPr="00CE2C24">
        <w:rPr>
          <w:rFonts w:ascii="Arial" w:hAnsi="Arial" w:cs="Arial"/>
          <w:i/>
        </w:rPr>
        <w:t>Staphylococcus aureus.</w:t>
      </w:r>
    </w:p>
    <w:p w:rsidR="00E765EE" w:rsidRDefault="00E765EE" w:rsidP="00E765EE"/>
    <w:p w:rsidR="00E765EE" w:rsidRDefault="00E765EE" w:rsidP="00E765EE">
      <w:pPr>
        <w:rPr>
          <w:rFonts w:ascii="Arial" w:hAnsi="Arial" w:cs="Arial"/>
          <w:b/>
          <w:sz w:val="28"/>
          <w:szCs w:val="28"/>
        </w:rPr>
      </w:pPr>
    </w:p>
    <w:p w:rsidR="00E765EE" w:rsidRDefault="00E765EE" w:rsidP="00E765EE">
      <w:pPr>
        <w:rPr>
          <w:rFonts w:ascii="Arial" w:hAnsi="Arial" w:cs="Arial"/>
          <w:b/>
          <w:sz w:val="28"/>
          <w:szCs w:val="28"/>
        </w:rPr>
        <w:sectPr w:rsidR="00E765EE" w:rsidSect="00E765EE">
          <w:headerReference w:type="default" r:id="rId12"/>
          <w:footerReference w:type="default" r:id="rId13"/>
          <w:headerReference w:type="first" r:id="rId14"/>
          <w:footerReference w:type="first" r:id="rId15"/>
          <w:pgSz w:w="11906" w:h="16838" w:code="9"/>
          <w:pgMar w:top="2268" w:right="1701" w:bottom="1701" w:left="2268" w:header="1814" w:footer="1418" w:gutter="0"/>
          <w:pgNumType w:start="4"/>
          <w:cols w:space="708"/>
          <w:titlePg/>
          <w:docGrid w:linePitch="360"/>
        </w:sectPr>
      </w:pPr>
    </w:p>
    <w:p w:rsidR="00E765EE" w:rsidRPr="009126E0" w:rsidRDefault="00E765EE" w:rsidP="00E765EE">
      <w:pPr>
        <w:spacing w:line="360" w:lineRule="auto"/>
        <w:jc w:val="center"/>
        <w:rPr>
          <w:rFonts w:ascii="Arial" w:hAnsi="Arial" w:cs="Arial"/>
          <w:b/>
          <w:sz w:val="24"/>
          <w:szCs w:val="24"/>
        </w:rPr>
      </w:pPr>
      <w:r w:rsidRPr="009126E0">
        <w:rPr>
          <w:rFonts w:ascii="Arial" w:hAnsi="Arial" w:cs="Arial"/>
          <w:b/>
          <w:sz w:val="24"/>
          <w:szCs w:val="24"/>
        </w:rPr>
        <w:lastRenderedPageBreak/>
        <w:t>BAB III</w:t>
      </w:r>
    </w:p>
    <w:p w:rsidR="00E765EE" w:rsidRPr="009126E0" w:rsidRDefault="00E765EE" w:rsidP="00E765EE">
      <w:pPr>
        <w:spacing w:after="120" w:line="360" w:lineRule="auto"/>
        <w:jc w:val="center"/>
        <w:rPr>
          <w:rFonts w:ascii="Arial" w:hAnsi="Arial" w:cs="Arial"/>
          <w:b/>
          <w:sz w:val="24"/>
          <w:szCs w:val="24"/>
        </w:rPr>
      </w:pPr>
      <w:r w:rsidRPr="009126E0">
        <w:rPr>
          <w:rFonts w:ascii="Arial" w:hAnsi="Arial" w:cs="Arial"/>
          <w:b/>
          <w:sz w:val="24"/>
          <w:szCs w:val="24"/>
        </w:rPr>
        <w:t>METODE PENELITIAN</w:t>
      </w:r>
    </w:p>
    <w:p w:rsidR="00E765EE" w:rsidRPr="009126E0" w:rsidRDefault="00E765EE" w:rsidP="00E765EE">
      <w:pPr>
        <w:spacing w:line="360" w:lineRule="auto"/>
        <w:ind w:left="425" w:hanging="425"/>
        <w:jc w:val="both"/>
        <w:rPr>
          <w:rFonts w:ascii="Arial" w:hAnsi="Arial" w:cs="Arial"/>
          <w:b/>
          <w:sz w:val="24"/>
          <w:szCs w:val="24"/>
        </w:rPr>
      </w:pPr>
      <w:r w:rsidRPr="009126E0">
        <w:rPr>
          <w:rFonts w:ascii="Arial" w:hAnsi="Arial" w:cs="Arial"/>
          <w:b/>
          <w:sz w:val="24"/>
          <w:szCs w:val="24"/>
        </w:rPr>
        <w:t xml:space="preserve">3.1 </w:t>
      </w:r>
      <w:r w:rsidRPr="009126E0">
        <w:rPr>
          <w:rFonts w:ascii="Arial" w:hAnsi="Arial" w:cs="Arial"/>
          <w:b/>
          <w:sz w:val="24"/>
          <w:szCs w:val="24"/>
        </w:rPr>
        <w:tab/>
        <w:t>Jenis Penelitian</w:t>
      </w:r>
    </w:p>
    <w:p w:rsidR="00E765EE" w:rsidRPr="009126E0" w:rsidRDefault="00E765EE" w:rsidP="00E765EE">
      <w:pPr>
        <w:spacing w:line="360" w:lineRule="auto"/>
        <w:jc w:val="both"/>
        <w:rPr>
          <w:rFonts w:ascii="Arial" w:hAnsi="Arial" w:cs="Arial"/>
        </w:rPr>
      </w:pPr>
      <w:r>
        <w:rPr>
          <w:rFonts w:ascii="Arial" w:hAnsi="Arial" w:cs="Arial"/>
          <w:sz w:val="24"/>
          <w:szCs w:val="24"/>
        </w:rPr>
        <w:tab/>
      </w:r>
      <w:r w:rsidRPr="009126E0">
        <w:rPr>
          <w:rFonts w:ascii="Arial" w:hAnsi="Arial" w:cs="Arial"/>
        </w:rPr>
        <w:t xml:space="preserve">Jenis penelitian yang digunakan adalah eksperimental. Penelitian eksperimental adalah penelitian dengan melakukan kegiatan yang bertujuan untuk mengetahui pengaruh yang timbul, sebagai akibat dari adanya perlakuan tertentu. Penelitian ini bertujuan untuk mengetahui pengaruh dari variabel bebas dan terikat, dimana variabel bebas adalah Ekstrak Etanol Daun Kemangi </w:t>
      </w:r>
      <w:r>
        <w:rPr>
          <w:rFonts w:ascii="Arial" w:hAnsi="Arial" w:cs="Arial"/>
        </w:rPr>
        <w:t>25%, 35</w:t>
      </w:r>
      <w:r w:rsidRPr="009126E0">
        <w:rPr>
          <w:rFonts w:ascii="Arial" w:hAnsi="Arial" w:cs="Arial"/>
        </w:rPr>
        <w:t>%,</w:t>
      </w:r>
      <w:r>
        <w:rPr>
          <w:rFonts w:ascii="Arial" w:hAnsi="Arial" w:cs="Arial"/>
        </w:rPr>
        <w:t xml:space="preserve"> 45%,</w:t>
      </w:r>
      <w:r w:rsidRPr="009126E0">
        <w:rPr>
          <w:rFonts w:ascii="Arial" w:hAnsi="Arial" w:cs="Arial"/>
        </w:rPr>
        <w:t xml:space="preserve"> Tetrasiklin, Etanol 70% dan variabel terikat adalah Daya Hambat Pertumbuhan Bakteri </w:t>
      </w:r>
      <w:r w:rsidRPr="009126E0">
        <w:rPr>
          <w:rFonts w:ascii="Arial" w:hAnsi="Arial" w:cs="Arial"/>
          <w:i/>
        </w:rPr>
        <w:t xml:space="preserve">Staphylococcus aureus. </w:t>
      </w:r>
      <w:r>
        <w:rPr>
          <w:rFonts w:ascii="Arial" w:hAnsi="Arial" w:cs="Arial"/>
        </w:rPr>
        <w:t>(Notoatmodjo,2012</w:t>
      </w:r>
      <w:r w:rsidRPr="009126E0">
        <w:rPr>
          <w:rFonts w:ascii="Arial" w:hAnsi="Arial" w:cs="Arial"/>
        </w:rPr>
        <w:t>)</w:t>
      </w:r>
    </w:p>
    <w:p w:rsidR="00E765EE" w:rsidRPr="009126E0" w:rsidRDefault="00E765EE" w:rsidP="00E765EE">
      <w:pPr>
        <w:spacing w:line="360" w:lineRule="auto"/>
        <w:ind w:left="425" w:hanging="425"/>
        <w:jc w:val="both"/>
        <w:rPr>
          <w:rFonts w:ascii="Arial" w:hAnsi="Arial" w:cs="Arial"/>
          <w:b/>
          <w:sz w:val="24"/>
          <w:szCs w:val="24"/>
        </w:rPr>
      </w:pPr>
      <w:r w:rsidRPr="009126E0">
        <w:rPr>
          <w:rFonts w:ascii="Arial" w:hAnsi="Arial" w:cs="Arial"/>
          <w:b/>
          <w:sz w:val="24"/>
          <w:szCs w:val="24"/>
        </w:rPr>
        <w:t xml:space="preserve">3.2 </w:t>
      </w:r>
      <w:r w:rsidRPr="009126E0">
        <w:rPr>
          <w:rFonts w:ascii="Arial" w:hAnsi="Arial" w:cs="Arial"/>
          <w:b/>
          <w:sz w:val="24"/>
          <w:szCs w:val="24"/>
        </w:rPr>
        <w:tab/>
        <w:t>Lokasi dan Waktu Penelitian</w:t>
      </w:r>
    </w:p>
    <w:p w:rsidR="00E765EE" w:rsidRPr="009126E0" w:rsidRDefault="00E765EE" w:rsidP="00E765EE">
      <w:pPr>
        <w:spacing w:line="360" w:lineRule="auto"/>
        <w:jc w:val="both"/>
        <w:rPr>
          <w:rFonts w:ascii="Arial" w:hAnsi="Arial" w:cs="Arial"/>
        </w:rPr>
      </w:pPr>
      <w:r>
        <w:rPr>
          <w:rFonts w:ascii="Arial" w:hAnsi="Arial" w:cs="Arial"/>
          <w:sz w:val="24"/>
          <w:szCs w:val="24"/>
        </w:rPr>
        <w:tab/>
      </w:r>
      <w:r w:rsidRPr="009126E0">
        <w:rPr>
          <w:rFonts w:ascii="Arial" w:hAnsi="Arial" w:cs="Arial"/>
        </w:rPr>
        <w:t>Penelitian ini dilakukan di Laboratorium F</w:t>
      </w:r>
      <w:r>
        <w:rPr>
          <w:rFonts w:ascii="Arial" w:hAnsi="Arial" w:cs="Arial"/>
        </w:rPr>
        <w:t xml:space="preserve">itokimia </w:t>
      </w:r>
      <w:r w:rsidRPr="009126E0">
        <w:rPr>
          <w:rFonts w:ascii="Arial" w:hAnsi="Arial" w:cs="Arial"/>
        </w:rPr>
        <w:t>dan Laboratorium Mikrobiologi Poltekkes Kemenkes MedanJurusan Farmasi dalam jangka waktu  Mei sampai  Juni 2018.</w:t>
      </w:r>
    </w:p>
    <w:p w:rsidR="00E765EE" w:rsidRPr="009126E0" w:rsidRDefault="00E765EE" w:rsidP="00E765EE">
      <w:pPr>
        <w:spacing w:line="360" w:lineRule="auto"/>
        <w:ind w:left="425" w:hanging="425"/>
        <w:jc w:val="both"/>
        <w:rPr>
          <w:rFonts w:ascii="Arial" w:hAnsi="Arial" w:cs="Arial"/>
          <w:b/>
          <w:sz w:val="24"/>
          <w:szCs w:val="24"/>
        </w:rPr>
      </w:pPr>
      <w:r>
        <w:rPr>
          <w:rFonts w:ascii="Arial" w:hAnsi="Arial" w:cs="Arial"/>
          <w:b/>
          <w:sz w:val="24"/>
          <w:szCs w:val="24"/>
        </w:rPr>
        <w:t>3.3</w:t>
      </w:r>
      <w:r>
        <w:rPr>
          <w:rFonts w:ascii="Arial" w:hAnsi="Arial" w:cs="Arial"/>
          <w:b/>
          <w:sz w:val="24"/>
          <w:szCs w:val="24"/>
        </w:rPr>
        <w:tab/>
      </w:r>
      <w:r w:rsidRPr="009126E0">
        <w:rPr>
          <w:rFonts w:ascii="Arial" w:hAnsi="Arial" w:cs="Arial"/>
          <w:b/>
          <w:sz w:val="24"/>
          <w:szCs w:val="24"/>
        </w:rPr>
        <w:t>Pengambilan Sampel</w:t>
      </w:r>
    </w:p>
    <w:p w:rsidR="00E765EE" w:rsidRPr="009126E0" w:rsidRDefault="00E765EE" w:rsidP="00E765EE">
      <w:pPr>
        <w:spacing w:line="360" w:lineRule="auto"/>
        <w:jc w:val="both"/>
        <w:rPr>
          <w:rFonts w:ascii="Arial" w:hAnsi="Arial" w:cs="Arial"/>
        </w:rPr>
      </w:pPr>
      <w:r w:rsidRPr="00C41B15">
        <w:rPr>
          <w:rFonts w:ascii="Arial" w:hAnsi="Arial" w:cs="Arial"/>
          <w:sz w:val="24"/>
          <w:szCs w:val="24"/>
        </w:rPr>
        <w:tab/>
      </w:r>
      <w:r w:rsidRPr="009126E0">
        <w:rPr>
          <w:rFonts w:ascii="Arial" w:hAnsi="Arial" w:cs="Arial"/>
        </w:rPr>
        <w:t>Teknik pengambilan sampel diambil secara purpositive sampling yaitu pengambilan sampel tanpa mempertimbangkan tempat dan letak geografisnya dengan kriteria yang ditentukan sendiri. Sampel yang diuji dalam penelitian ini adalah daun kemangi yang dibeli di P</w:t>
      </w:r>
      <w:r>
        <w:rPr>
          <w:rFonts w:ascii="Arial" w:hAnsi="Arial" w:cs="Arial"/>
        </w:rPr>
        <w:t>asar Petisah, Medan.</w:t>
      </w:r>
    </w:p>
    <w:p w:rsidR="00E765EE" w:rsidRPr="009126E0" w:rsidRDefault="00E765EE" w:rsidP="00E765EE">
      <w:pPr>
        <w:spacing w:after="100" w:line="360" w:lineRule="auto"/>
        <w:ind w:left="425" w:hanging="425"/>
        <w:jc w:val="both"/>
        <w:rPr>
          <w:rFonts w:ascii="Arial" w:hAnsi="Arial" w:cs="Arial"/>
          <w:b/>
          <w:sz w:val="24"/>
          <w:szCs w:val="24"/>
        </w:rPr>
      </w:pPr>
      <w:r w:rsidRPr="009126E0">
        <w:rPr>
          <w:rFonts w:ascii="Arial" w:hAnsi="Arial" w:cs="Arial"/>
          <w:b/>
          <w:sz w:val="24"/>
          <w:szCs w:val="24"/>
        </w:rPr>
        <w:t>3.4</w:t>
      </w:r>
      <w:r w:rsidRPr="009126E0">
        <w:rPr>
          <w:rFonts w:ascii="Arial" w:hAnsi="Arial" w:cs="Arial"/>
          <w:b/>
          <w:sz w:val="24"/>
          <w:szCs w:val="24"/>
        </w:rPr>
        <w:tab/>
        <w:t xml:space="preserve">Alat dan Bahan </w:t>
      </w:r>
    </w:p>
    <w:p w:rsidR="00E765EE" w:rsidRPr="009126E0" w:rsidRDefault="00E765EE" w:rsidP="00E765EE">
      <w:pPr>
        <w:spacing w:line="360" w:lineRule="auto"/>
        <w:jc w:val="both"/>
        <w:rPr>
          <w:rFonts w:ascii="Arial" w:hAnsi="Arial" w:cs="Arial"/>
          <w:b/>
          <w:sz w:val="24"/>
          <w:szCs w:val="24"/>
        </w:rPr>
      </w:pPr>
      <w:r w:rsidRPr="009126E0">
        <w:rPr>
          <w:rFonts w:ascii="Arial" w:hAnsi="Arial" w:cs="Arial"/>
          <w:b/>
          <w:sz w:val="24"/>
          <w:szCs w:val="24"/>
        </w:rPr>
        <w:t xml:space="preserve">3.4.1 </w:t>
      </w:r>
      <w:r w:rsidRPr="009126E0">
        <w:rPr>
          <w:rFonts w:ascii="Arial" w:hAnsi="Arial" w:cs="Arial"/>
          <w:b/>
          <w:sz w:val="24"/>
          <w:szCs w:val="24"/>
        </w:rPr>
        <w:tab/>
        <w:t xml:space="preserve">Alat </w:t>
      </w:r>
    </w:p>
    <w:p w:rsidR="00E765EE" w:rsidRPr="009126E0" w:rsidRDefault="00E765EE" w:rsidP="00E765EE">
      <w:pPr>
        <w:spacing w:line="360" w:lineRule="auto"/>
        <w:jc w:val="both"/>
        <w:rPr>
          <w:rFonts w:ascii="Arial" w:hAnsi="Arial" w:cs="Arial"/>
        </w:rPr>
      </w:pPr>
      <w:r>
        <w:rPr>
          <w:rFonts w:ascii="Arial" w:hAnsi="Arial" w:cs="Arial"/>
          <w:sz w:val="24"/>
          <w:szCs w:val="24"/>
        </w:rPr>
        <w:tab/>
      </w:r>
      <w:r w:rsidRPr="009126E0">
        <w:rPr>
          <w:rFonts w:ascii="Arial" w:hAnsi="Arial" w:cs="Arial"/>
        </w:rPr>
        <w:t>Alat yang digunakan antara lain:</w:t>
      </w:r>
    </w:p>
    <w:p w:rsidR="00E765EE" w:rsidRPr="009126E0" w:rsidRDefault="00E765EE" w:rsidP="00E765EE">
      <w:pPr>
        <w:pStyle w:val="ListParagraph"/>
        <w:numPr>
          <w:ilvl w:val="0"/>
          <w:numId w:val="28"/>
        </w:numPr>
        <w:spacing w:after="0" w:line="360" w:lineRule="auto"/>
        <w:jc w:val="both"/>
        <w:rPr>
          <w:rFonts w:ascii="Arial" w:hAnsi="Arial" w:cs="Arial"/>
        </w:rPr>
      </w:pPr>
      <w:r w:rsidRPr="009126E0">
        <w:rPr>
          <w:rFonts w:ascii="Arial" w:hAnsi="Arial" w:cs="Arial"/>
        </w:rPr>
        <w:t>Api bunsen</w:t>
      </w:r>
    </w:p>
    <w:p w:rsidR="00E765EE" w:rsidRPr="009126E0" w:rsidRDefault="00E765EE" w:rsidP="00E765EE">
      <w:pPr>
        <w:pStyle w:val="ListParagraph"/>
        <w:numPr>
          <w:ilvl w:val="0"/>
          <w:numId w:val="28"/>
        </w:numPr>
        <w:spacing w:line="360" w:lineRule="auto"/>
        <w:jc w:val="both"/>
        <w:rPr>
          <w:rFonts w:ascii="Arial" w:hAnsi="Arial" w:cs="Arial"/>
        </w:rPr>
      </w:pPr>
      <w:r w:rsidRPr="009126E0">
        <w:rPr>
          <w:rFonts w:ascii="Arial" w:hAnsi="Arial" w:cs="Arial"/>
        </w:rPr>
        <w:t>Autoclave</w:t>
      </w:r>
    </w:p>
    <w:p w:rsidR="00E765EE" w:rsidRPr="009126E0" w:rsidRDefault="00E765EE" w:rsidP="00E765EE">
      <w:pPr>
        <w:pStyle w:val="ListParagraph"/>
        <w:numPr>
          <w:ilvl w:val="0"/>
          <w:numId w:val="28"/>
        </w:numPr>
        <w:spacing w:line="360" w:lineRule="auto"/>
        <w:jc w:val="both"/>
        <w:rPr>
          <w:rFonts w:ascii="Arial" w:hAnsi="Arial" w:cs="Arial"/>
        </w:rPr>
      </w:pPr>
      <w:r w:rsidRPr="009126E0">
        <w:rPr>
          <w:rFonts w:ascii="Arial" w:hAnsi="Arial" w:cs="Arial"/>
        </w:rPr>
        <w:t>Batang pengaduk</w:t>
      </w:r>
    </w:p>
    <w:p w:rsidR="00E765EE" w:rsidRPr="009126E0" w:rsidRDefault="00E765EE" w:rsidP="00E765EE">
      <w:pPr>
        <w:pStyle w:val="ListParagraph"/>
        <w:numPr>
          <w:ilvl w:val="0"/>
          <w:numId w:val="28"/>
        </w:numPr>
        <w:spacing w:line="360" w:lineRule="auto"/>
        <w:jc w:val="both"/>
        <w:rPr>
          <w:rFonts w:ascii="Arial" w:hAnsi="Arial" w:cs="Arial"/>
        </w:rPr>
      </w:pPr>
      <w:r w:rsidRPr="009126E0">
        <w:rPr>
          <w:rFonts w:ascii="Arial" w:hAnsi="Arial" w:cs="Arial"/>
        </w:rPr>
        <w:t>Beaker glass</w:t>
      </w:r>
    </w:p>
    <w:p w:rsidR="00E765EE" w:rsidRPr="009126E0" w:rsidRDefault="00E765EE" w:rsidP="00E765EE">
      <w:pPr>
        <w:pStyle w:val="ListParagraph"/>
        <w:numPr>
          <w:ilvl w:val="0"/>
          <w:numId w:val="28"/>
        </w:numPr>
        <w:spacing w:line="360" w:lineRule="auto"/>
        <w:jc w:val="both"/>
        <w:rPr>
          <w:rFonts w:ascii="Arial" w:hAnsi="Arial" w:cs="Arial"/>
        </w:rPr>
      </w:pPr>
      <w:r w:rsidRPr="009126E0">
        <w:rPr>
          <w:rFonts w:ascii="Arial" w:hAnsi="Arial" w:cs="Arial"/>
        </w:rPr>
        <w:t>Benang wol</w:t>
      </w:r>
    </w:p>
    <w:p w:rsidR="00E765EE" w:rsidRPr="009126E0" w:rsidRDefault="00E765EE" w:rsidP="00E765EE">
      <w:pPr>
        <w:pStyle w:val="ListParagraph"/>
        <w:numPr>
          <w:ilvl w:val="0"/>
          <w:numId w:val="28"/>
        </w:numPr>
        <w:spacing w:line="360" w:lineRule="auto"/>
        <w:jc w:val="both"/>
        <w:rPr>
          <w:rFonts w:ascii="Arial" w:hAnsi="Arial" w:cs="Arial"/>
        </w:rPr>
      </w:pPr>
      <w:r w:rsidRPr="009126E0">
        <w:rPr>
          <w:rFonts w:ascii="Arial" w:hAnsi="Arial" w:cs="Arial"/>
        </w:rPr>
        <w:t>Cawan petri</w:t>
      </w:r>
    </w:p>
    <w:p w:rsidR="00E765EE" w:rsidRPr="009126E0" w:rsidRDefault="00E765EE" w:rsidP="00E765EE">
      <w:pPr>
        <w:pStyle w:val="ListParagraph"/>
        <w:numPr>
          <w:ilvl w:val="0"/>
          <w:numId w:val="28"/>
        </w:numPr>
        <w:spacing w:line="360" w:lineRule="auto"/>
        <w:jc w:val="both"/>
        <w:rPr>
          <w:rFonts w:ascii="Arial" w:hAnsi="Arial" w:cs="Arial"/>
        </w:rPr>
      </w:pPr>
      <w:r w:rsidRPr="009126E0">
        <w:rPr>
          <w:rFonts w:ascii="Arial" w:hAnsi="Arial" w:cs="Arial"/>
        </w:rPr>
        <w:t>Cawan porselin</w:t>
      </w:r>
    </w:p>
    <w:p w:rsidR="00E765EE" w:rsidRPr="009126E0" w:rsidRDefault="00E765EE" w:rsidP="00E765EE">
      <w:pPr>
        <w:pStyle w:val="ListParagraph"/>
        <w:numPr>
          <w:ilvl w:val="0"/>
          <w:numId w:val="28"/>
        </w:numPr>
        <w:spacing w:line="360" w:lineRule="auto"/>
        <w:jc w:val="both"/>
        <w:rPr>
          <w:rFonts w:ascii="Arial" w:hAnsi="Arial" w:cs="Arial"/>
        </w:rPr>
      </w:pPr>
      <w:r w:rsidRPr="009126E0">
        <w:rPr>
          <w:rFonts w:ascii="Arial" w:hAnsi="Arial" w:cs="Arial"/>
        </w:rPr>
        <w:t>Erlenmeyer</w:t>
      </w:r>
    </w:p>
    <w:p w:rsidR="00E765EE" w:rsidRPr="009126E0" w:rsidRDefault="00E765EE" w:rsidP="00E765EE">
      <w:pPr>
        <w:pStyle w:val="ListParagraph"/>
        <w:numPr>
          <w:ilvl w:val="0"/>
          <w:numId w:val="28"/>
        </w:numPr>
        <w:spacing w:line="360" w:lineRule="auto"/>
        <w:jc w:val="both"/>
        <w:rPr>
          <w:rFonts w:ascii="Arial" w:hAnsi="Arial" w:cs="Arial"/>
        </w:rPr>
      </w:pPr>
      <w:r w:rsidRPr="009126E0">
        <w:rPr>
          <w:rFonts w:ascii="Arial" w:hAnsi="Arial" w:cs="Arial"/>
        </w:rPr>
        <w:t>Gelas ukur</w:t>
      </w:r>
    </w:p>
    <w:p w:rsidR="00E765EE" w:rsidRPr="009126E0" w:rsidRDefault="00E765EE" w:rsidP="00E765EE">
      <w:pPr>
        <w:pStyle w:val="ListParagraph"/>
        <w:numPr>
          <w:ilvl w:val="0"/>
          <w:numId w:val="28"/>
        </w:numPr>
        <w:spacing w:line="360" w:lineRule="auto"/>
        <w:ind w:left="709" w:hanging="482"/>
        <w:jc w:val="both"/>
        <w:rPr>
          <w:rFonts w:ascii="Arial" w:hAnsi="Arial" w:cs="Arial"/>
        </w:rPr>
      </w:pPr>
      <w:r w:rsidRPr="009126E0">
        <w:rPr>
          <w:rFonts w:ascii="Arial" w:hAnsi="Arial" w:cs="Arial"/>
        </w:rPr>
        <w:t xml:space="preserve">Hot plate </w:t>
      </w:r>
    </w:p>
    <w:p w:rsidR="00E765EE" w:rsidRPr="009126E0" w:rsidRDefault="00E765EE" w:rsidP="00E765EE">
      <w:pPr>
        <w:pStyle w:val="ListParagraph"/>
        <w:numPr>
          <w:ilvl w:val="0"/>
          <w:numId w:val="28"/>
        </w:numPr>
        <w:spacing w:line="360" w:lineRule="auto"/>
        <w:ind w:left="709" w:hanging="482"/>
        <w:jc w:val="both"/>
        <w:rPr>
          <w:rFonts w:ascii="Arial" w:hAnsi="Arial" w:cs="Arial"/>
        </w:rPr>
      </w:pPr>
      <w:r w:rsidRPr="009126E0">
        <w:rPr>
          <w:rFonts w:ascii="Arial" w:hAnsi="Arial" w:cs="Arial"/>
        </w:rPr>
        <w:lastRenderedPageBreak/>
        <w:t>Inkubator</w:t>
      </w:r>
    </w:p>
    <w:p w:rsidR="00E765EE" w:rsidRPr="009126E0" w:rsidRDefault="00E765EE" w:rsidP="00E765EE">
      <w:pPr>
        <w:pStyle w:val="ListParagraph"/>
        <w:numPr>
          <w:ilvl w:val="0"/>
          <w:numId w:val="28"/>
        </w:numPr>
        <w:spacing w:line="360" w:lineRule="auto"/>
        <w:ind w:left="709" w:hanging="482"/>
        <w:jc w:val="both"/>
        <w:rPr>
          <w:rFonts w:ascii="Arial" w:hAnsi="Arial" w:cs="Arial"/>
        </w:rPr>
      </w:pPr>
      <w:r w:rsidRPr="009126E0">
        <w:rPr>
          <w:rFonts w:ascii="Arial" w:hAnsi="Arial" w:cs="Arial"/>
        </w:rPr>
        <w:t>Jangka sorong</w:t>
      </w:r>
    </w:p>
    <w:p w:rsidR="00E765EE" w:rsidRPr="009126E0" w:rsidRDefault="00E765EE" w:rsidP="00E765EE">
      <w:pPr>
        <w:pStyle w:val="ListParagraph"/>
        <w:numPr>
          <w:ilvl w:val="0"/>
          <w:numId w:val="28"/>
        </w:numPr>
        <w:spacing w:line="360" w:lineRule="auto"/>
        <w:ind w:left="709" w:hanging="482"/>
        <w:jc w:val="both"/>
        <w:rPr>
          <w:rFonts w:ascii="Arial" w:hAnsi="Arial" w:cs="Arial"/>
        </w:rPr>
      </w:pPr>
      <w:r w:rsidRPr="009126E0">
        <w:rPr>
          <w:rFonts w:ascii="Arial" w:hAnsi="Arial" w:cs="Arial"/>
        </w:rPr>
        <w:t>Kapas</w:t>
      </w:r>
    </w:p>
    <w:p w:rsidR="00E765EE" w:rsidRPr="009126E0" w:rsidRDefault="00E765EE" w:rsidP="00E765EE">
      <w:pPr>
        <w:pStyle w:val="ListParagraph"/>
        <w:numPr>
          <w:ilvl w:val="0"/>
          <w:numId w:val="28"/>
        </w:numPr>
        <w:spacing w:line="360" w:lineRule="auto"/>
        <w:ind w:left="709" w:hanging="482"/>
        <w:jc w:val="both"/>
        <w:rPr>
          <w:rFonts w:ascii="Arial" w:hAnsi="Arial" w:cs="Arial"/>
        </w:rPr>
      </w:pPr>
      <w:r w:rsidRPr="009126E0">
        <w:rPr>
          <w:rFonts w:ascii="Arial" w:hAnsi="Arial" w:cs="Arial"/>
        </w:rPr>
        <w:t>Kain flanel</w:t>
      </w:r>
    </w:p>
    <w:p w:rsidR="00E765EE" w:rsidRPr="009126E0" w:rsidRDefault="00E765EE" w:rsidP="00E765EE">
      <w:pPr>
        <w:pStyle w:val="ListParagraph"/>
        <w:numPr>
          <w:ilvl w:val="0"/>
          <w:numId w:val="28"/>
        </w:numPr>
        <w:spacing w:line="360" w:lineRule="auto"/>
        <w:ind w:left="709" w:hanging="482"/>
        <w:jc w:val="both"/>
        <w:rPr>
          <w:rFonts w:ascii="Arial" w:hAnsi="Arial" w:cs="Arial"/>
        </w:rPr>
      </w:pPr>
      <w:r w:rsidRPr="009126E0">
        <w:rPr>
          <w:rFonts w:ascii="Arial" w:hAnsi="Arial" w:cs="Arial"/>
        </w:rPr>
        <w:t>Kawat ose</w:t>
      </w:r>
    </w:p>
    <w:p w:rsidR="00E765EE" w:rsidRPr="009126E0" w:rsidRDefault="00E765EE" w:rsidP="00E765EE">
      <w:pPr>
        <w:pStyle w:val="ListParagraph"/>
        <w:numPr>
          <w:ilvl w:val="0"/>
          <w:numId w:val="28"/>
        </w:numPr>
        <w:spacing w:line="360" w:lineRule="auto"/>
        <w:ind w:left="709" w:hanging="482"/>
        <w:jc w:val="both"/>
        <w:rPr>
          <w:rFonts w:ascii="Arial" w:hAnsi="Arial" w:cs="Arial"/>
        </w:rPr>
      </w:pPr>
      <w:r w:rsidRPr="009126E0">
        <w:rPr>
          <w:rFonts w:ascii="Arial" w:hAnsi="Arial" w:cs="Arial"/>
        </w:rPr>
        <w:t>Kayu penyaring</w:t>
      </w:r>
    </w:p>
    <w:p w:rsidR="00E765EE" w:rsidRPr="009126E0" w:rsidRDefault="00E765EE" w:rsidP="00E765EE">
      <w:pPr>
        <w:pStyle w:val="ListParagraph"/>
        <w:numPr>
          <w:ilvl w:val="0"/>
          <w:numId w:val="28"/>
        </w:numPr>
        <w:spacing w:line="360" w:lineRule="auto"/>
        <w:ind w:left="709" w:hanging="482"/>
        <w:jc w:val="both"/>
        <w:rPr>
          <w:rFonts w:ascii="Arial" w:hAnsi="Arial" w:cs="Arial"/>
        </w:rPr>
      </w:pPr>
      <w:r w:rsidRPr="009126E0">
        <w:rPr>
          <w:rFonts w:ascii="Arial" w:hAnsi="Arial" w:cs="Arial"/>
        </w:rPr>
        <w:t xml:space="preserve">Kertas perkamen </w:t>
      </w:r>
    </w:p>
    <w:p w:rsidR="00E765EE" w:rsidRPr="009126E0" w:rsidRDefault="00E765EE" w:rsidP="00E765EE">
      <w:pPr>
        <w:pStyle w:val="ListParagraph"/>
        <w:numPr>
          <w:ilvl w:val="0"/>
          <w:numId w:val="28"/>
        </w:numPr>
        <w:spacing w:line="360" w:lineRule="auto"/>
        <w:ind w:left="709" w:hanging="482"/>
        <w:jc w:val="both"/>
        <w:rPr>
          <w:rFonts w:ascii="Arial" w:hAnsi="Arial" w:cs="Arial"/>
        </w:rPr>
      </w:pPr>
      <w:r w:rsidRPr="009126E0">
        <w:rPr>
          <w:rFonts w:ascii="Arial" w:hAnsi="Arial" w:cs="Arial"/>
        </w:rPr>
        <w:t>Mikroskop</w:t>
      </w:r>
    </w:p>
    <w:p w:rsidR="00E765EE" w:rsidRPr="009126E0" w:rsidRDefault="00E765EE" w:rsidP="00E765EE">
      <w:pPr>
        <w:pStyle w:val="ListParagraph"/>
        <w:numPr>
          <w:ilvl w:val="0"/>
          <w:numId w:val="28"/>
        </w:numPr>
        <w:spacing w:line="360" w:lineRule="auto"/>
        <w:ind w:left="709" w:hanging="482"/>
        <w:jc w:val="both"/>
        <w:rPr>
          <w:rFonts w:ascii="Arial" w:hAnsi="Arial" w:cs="Arial"/>
        </w:rPr>
      </w:pPr>
      <w:r w:rsidRPr="009126E0">
        <w:rPr>
          <w:rFonts w:ascii="Arial" w:hAnsi="Arial" w:cs="Arial"/>
        </w:rPr>
        <w:t>Objek glas</w:t>
      </w:r>
      <w:r>
        <w:rPr>
          <w:rFonts w:ascii="Arial" w:hAnsi="Arial" w:cs="Arial"/>
        </w:rPr>
        <w:t>s</w:t>
      </w:r>
    </w:p>
    <w:p w:rsidR="00E765EE" w:rsidRPr="009126E0" w:rsidRDefault="00E765EE" w:rsidP="00E765EE">
      <w:pPr>
        <w:pStyle w:val="ListParagraph"/>
        <w:numPr>
          <w:ilvl w:val="0"/>
          <w:numId w:val="28"/>
        </w:numPr>
        <w:spacing w:line="360" w:lineRule="auto"/>
        <w:ind w:left="709" w:hanging="482"/>
        <w:jc w:val="both"/>
        <w:rPr>
          <w:rFonts w:ascii="Arial" w:hAnsi="Arial" w:cs="Arial"/>
        </w:rPr>
      </w:pPr>
      <w:r w:rsidRPr="009126E0">
        <w:rPr>
          <w:rFonts w:ascii="Arial" w:hAnsi="Arial" w:cs="Arial"/>
        </w:rPr>
        <w:t>Pipet tetes</w:t>
      </w:r>
    </w:p>
    <w:p w:rsidR="00E765EE" w:rsidRPr="009126E0" w:rsidRDefault="00E765EE" w:rsidP="00E765EE">
      <w:pPr>
        <w:pStyle w:val="ListParagraph"/>
        <w:numPr>
          <w:ilvl w:val="0"/>
          <w:numId w:val="28"/>
        </w:numPr>
        <w:spacing w:line="360" w:lineRule="auto"/>
        <w:ind w:left="709" w:hanging="482"/>
        <w:jc w:val="both"/>
        <w:rPr>
          <w:rFonts w:ascii="Arial" w:hAnsi="Arial" w:cs="Arial"/>
        </w:rPr>
      </w:pPr>
      <w:r w:rsidRPr="009126E0">
        <w:rPr>
          <w:rFonts w:ascii="Arial" w:hAnsi="Arial" w:cs="Arial"/>
        </w:rPr>
        <w:t>Pipet volum</w:t>
      </w:r>
    </w:p>
    <w:p w:rsidR="00E765EE" w:rsidRPr="009126E0" w:rsidRDefault="00E765EE" w:rsidP="00E765EE">
      <w:pPr>
        <w:pStyle w:val="ListParagraph"/>
        <w:numPr>
          <w:ilvl w:val="0"/>
          <w:numId w:val="28"/>
        </w:numPr>
        <w:spacing w:line="360" w:lineRule="auto"/>
        <w:ind w:left="709" w:hanging="482"/>
        <w:jc w:val="both"/>
        <w:rPr>
          <w:rFonts w:ascii="Arial" w:hAnsi="Arial" w:cs="Arial"/>
        </w:rPr>
      </w:pPr>
      <w:r w:rsidRPr="009126E0">
        <w:rPr>
          <w:rFonts w:ascii="Arial" w:hAnsi="Arial" w:cs="Arial"/>
        </w:rPr>
        <w:t>Rak tabung reaksi</w:t>
      </w:r>
    </w:p>
    <w:p w:rsidR="00E765EE" w:rsidRPr="009126E0" w:rsidRDefault="00E765EE" w:rsidP="00E765EE">
      <w:pPr>
        <w:pStyle w:val="ListParagraph"/>
        <w:numPr>
          <w:ilvl w:val="0"/>
          <w:numId w:val="28"/>
        </w:numPr>
        <w:spacing w:line="360" w:lineRule="auto"/>
        <w:ind w:left="709" w:hanging="482"/>
        <w:jc w:val="both"/>
        <w:rPr>
          <w:rFonts w:ascii="Arial" w:hAnsi="Arial" w:cs="Arial"/>
        </w:rPr>
      </w:pPr>
      <w:r w:rsidRPr="009126E0">
        <w:rPr>
          <w:rFonts w:ascii="Arial" w:hAnsi="Arial" w:cs="Arial"/>
        </w:rPr>
        <w:t xml:space="preserve">Tabung reaksi </w:t>
      </w:r>
    </w:p>
    <w:p w:rsidR="00E765EE" w:rsidRPr="009126E0" w:rsidRDefault="00E765EE" w:rsidP="00E765EE">
      <w:pPr>
        <w:pStyle w:val="ListParagraph"/>
        <w:numPr>
          <w:ilvl w:val="0"/>
          <w:numId w:val="28"/>
        </w:numPr>
        <w:spacing w:line="360" w:lineRule="auto"/>
        <w:ind w:left="709" w:hanging="482"/>
        <w:jc w:val="both"/>
        <w:rPr>
          <w:rFonts w:ascii="Arial" w:hAnsi="Arial" w:cs="Arial"/>
        </w:rPr>
      </w:pPr>
      <w:r w:rsidRPr="009126E0">
        <w:rPr>
          <w:rFonts w:ascii="Arial" w:hAnsi="Arial" w:cs="Arial"/>
        </w:rPr>
        <w:t>Timbangan analitik</w:t>
      </w:r>
    </w:p>
    <w:p w:rsidR="00E765EE" w:rsidRPr="009126E0" w:rsidRDefault="00E765EE" w:rsidP="00E765EE">
      <w:pPr>
        <w:spacing w:line="360" w:lineRule="auto"/>
        <w:jc w:val="both"/>
        <w:rPr>
          <w:rFonts w:ascii="Arial" w:hAnsi="Arial" w:cs="Arial"/>
          <w:b/>
          <w:sz w:val="24"/>
          <w:szCs w:val="24"/>
        </w:rPr>
      </w:pPr>
      <w:r w:rsidRPr="009126E0">
        <w:rPr>
          <w:rFonts w:ascii="Arial" w:hAnsi="Arial" w:cs="Arial"/>
          <w:b/>
          <w:sz w:val="24"/>
          <w:szCs w:val="24"/>
        </w:rPr>
        <w:t xml:space="preserve">3.4.2 </w:t>
      </w:r>
      <w:r w:rsidRPr="009126E0">
        <w:rPr>
          <w:rFonts w:ascii="Arial" w:hAnsi="Arial" w:cs="Arial"/>
          <w:b/>
          <w:sz w:val="24"/>
          <w:szCs w:val="24"/>
        </w:rPr>
        <w:tab/>
        <w:t xml:space="preserve">Bahan </w:t>
      </w:r>
    </w:p>
    <w:p w:rsidR="00E765EE" w:rsidRPr="009126E0" w:rsidRDefault="00E765EE" w:rsidP="00E765EE">
      <w:pPr>
        <w:spacing w:line="360" w:lineRule="auto"/>
        <w:jc w:val="both"/>
        <w:rPr>
          <w:rFonts w:ascii="Arial" w:hAnsi="Arial" w:cs="Arial"/>
        </w:rPr>
      </w:pPr>
      <w:r>
        <w:rPr>
          <w:rFonts w:ascii="Arial" w:hAnsi="Arial" w:cs="Arial"/>
          <w:sz w:val="24"/>
          <w:szCs w:val="24"/>
        </w:rPr>
        <w:tab/>
      </w:r>
      <w:r w:rsidRPr="009126E0">
        <w:rPr>
          <w:rFonts w:ascii="Arial" w:hAnsi="Arial" w:cs="Arial"/>
        </w:rPr>
        <w:t xml:space="preserve">Bahan yang digunakan </w:t>
      </w:r>
      <w:r>
        <w:rPr>
          <w:rFonts w:ascii="Arial" w:hAnsi="Arial" w:cs="Arial"/>
        </w:rPr>
        <w:t>antara lain</w:t>
      </w:r>
      <w:r w:rsidRPr="009126E0">
        <w:rPr>
          <w:rFonts w:ascii="Arial" w:hAnsi="Arial" w:cs="Arial"/>
        </w:rPr>
        <w:t>:</w:t>
      </w:r>
    </w:p>
    <w:p w:rsidR="00E765EE" w:rsidRPr="009126E0" w:rsidRDefault="00E765EE" w:rsidP="00E765EE">
      <w:pPr>
        <w:pStyle w:val="ListParagraph"/>
        <w:numPr>
          <w:ilvl w:val="0"/>
          <w:numId w:val="29"/>
        </w:numPr>
        <w:spacing w:after="0" w:line="360" w:lineRule="auto"/>
        <w:jc w:val="both"/>
        <w:rPr>
          <w:rFonts w:ascii="Arial" w:hAnsi="Arial" w:cs="Arial"/>
        </w:rPr>
      </w:pPr>
      <w:r w:rsidRPr="009126E0">
        <w:rPr>
          <w:rFonts w:ascii="Arial" w:hAnsi="Arial" w:cs="Arial"/>
        </w:rPr>
        <w:t>Alkohol 70%</w:t>
      </w:r>
    </w:p>
    <w:p w:rsidR="00E765EE" w:rsidRPr="009126E0" w:rsidRDefault="00E765EE" w:rsidP="00E765EE">
      <w:pPr>
        <w:pStyle w:val="ListParagraph"/>
        <w:numPr>
          <w:ilvl w:val="0"/>
          <w:numId w:val="29"/>
        </w:numPr>
        <w:spacing w:line="360" w:lineRule="auto"/>
        <w:jc w:val="both"/>
        <w:rPr>
          <w:rFonts w:ascii="Arial" w:hAnsi="Arial" w:cs="Arial"/>
        </w:rPr>
      </w:pPr>
      <w:r w:rsidRPr="009126E0">
        <w:rPr>
          <w:rFonts w:ascii="Arial" w:hAnsi="Arial" w:cs="Arial"/>
        </w:rPr>
        <w:t>Aquadest</w:t>
      </w:r>
    </w:p>
    <w:p w:rsidR="00E765EE" w:rsidRPr="009126E0" w:rsidRDefault="00E765EE" w:rsidP="00E765EE">
      <w:pPr>
        <w:pStyle w:val="ListParagraph"/>
        <w:numPr>
          <w:ilvl w:val="0"/>
          <w:numId w:val="29"/>
        </w:numPr>
        <w:spacing w:line="360" w:lineRule="auto"/>
        <w:jc w:val="both"/>
        <w:rPr>
          <w:rFonts w:ascii="Arial" w:hAnsi="Arial" w:cs="Arial"/>
        </w:rPr>
      </w:pPr>
      <w:r w:rsidRPr="009126E0">
        <w:rPr>
          <w:rFonts w:ascii="Arial" w:hAnsi="Arial" w:cs="Arial"/>
        </w:rPr>
        <w:t xml:space="preserve">Bakteri </w:t>
      </w:r>
      <w:r w:rsidRPr="009126E0">
        <w:rPr>
          <w:rFonts w:ascii="Arial" w:hAnsi="Arial" w:cs="Arial"/>
          <w:i/>
        </w:rPr>
        <w:t>Staphylococcus aureus</w:t>
      </w:r>
    </w:p>
    <w:p w:rsidR="00E765EE" w:rsidRPr="009126E0" w:rsidRDefault="00E765EE" w:rsidP="00E765EE">
      <w:pPr>
        <w:pStyle w:val="ListParagraph"/>
        <w:numPr>
          <w:ilvl w:val="0"/>
          <w:numId w:val="29"/>
        </w:numPr>
        <w:spacing w:line="360" w:lineRule="auto"/>
        <w:jc w:val="both"/>
        <w:rPr>
          <w:rFonts w:ascii="Arial" w:hAnsi="Arial" w:cs="Arial"/>
        </w:rPr>
      </w:pPr>
      <w:r w:rsidRPr="009126E0">
        <w:rPr>
          <w:rFonts w:ascii="Arial" w:hAnsi="Arial" w:cs="Arial"/>
        </w:rPr>
        <w:t>Ekstrak Etanol Daun Kemangi</w:t>
      </w:r>
    </w:p>
    <w:p w:rsidR="00E765EE" w:rsidRPr="009126E0" w:rsidRDefault="00E765EE" w:rsidP="00E765EE">
      <w:pPr>
        <w:pStyle w:val="ListParagraph"/>
        <w:numPr>
          <w:ilvl w:val="0"/>
          <w:numId w:val="29"/>
        </w:numPr>
        <w:spacing w:line="360" w:lineRule="auto"/>
        <w:jc w:val="both"/>
        <w:rPr>
          <w:rFonts w:ascii="Arial" w:hAnsi="Arial" w:cs="Arial"/>
        </w:rPr>
      </w:pPr>
      <w:r w:rsidRPr="009126E0">
        <w:rPr>
          <w:rFonts w:ascii="Arial" w:hAnsi="Arial" w:cs="Arial"/>
        </w:rPr>
        <w:t>Larutan Fuchsin</w:t>
      </w:r>
    </w:p>
    <w:p w:rsidR="00E765EE" w:rsidRPr="009126E0" w:rsidRDefault="00E765EE" w:rsidP="00E765EE">
      <w:pPr>
        <w:pStyle w:val="ListParagraph"/>
        <w:numPr>
          <w:ilvl w:val="0"/>
          <w:numId w:val="29"/>
        </w:numPr>
        <w:spacing w:line="360" w:lineRule="auto"/>
        <w:jc w:val="both"/>
        <w:rPr>
          <w:rFonts w:ascii="Arial" w:hAnsi="Arial" w:cs="Arial"/>
        </w:rPr>
      </w:pPr>
      <w:r w:rsidRPr="009126E0">
        <w:rPr>
          <w:rFonts w:ascii="Arial" w:hAnsi="Arial" w:cs="Arial"/>
        </w:rPr>
        <w:t>Larutan Kristal Violet</w:t>
      </w:r>
    </w:p>
    <w:p w:rsidR="00E765EE" w:rsidRPr="009126E0" w:rsidRDefault="00E765EE" w:rsidP="00E765EE">
      <w:pPr>
        <w:pStyle w:val="ListParagraph"/>
        <w:numPr>
          <w:ilvl w:val="0"/>
          <w:numId w:val="29"/>
        </w:numPr>
        <w:spacing w:line="360" w:lineRule="auto"/>
        <w:jc w:val="both"/>
        <w:rPr>
          <w:rFonts w:ascii="Arial" w:hAnsi="Arial" w:cs="Arial"/>
        </w:rPr>
      </w:pPr>
      <w:r w:rsidRPr="009126E0">
        <w:rPr>
          <w:rFonts w:ascii="Arial" w:hAnsi="Arial" w:cs="Arial"/>
        </w:rPr>
        <w:t>Larutan Lugol</w:t>
      </w:r>
    </w:p>
    <w:p w:rsidR="00E765EE" w:rsidRPr="009126E0" w:rsidRDefault="00E765EE" w:rsidP="00E765EE">
      <w:pPr>
        <w:pStyle w:val="ListParagraph"/>
        <w:numPr>
          <w:ilvl w:val="0"/>
          <w:numId w:val="29"/>
        </w:numPr>
        <w:spacing w:line="360" w:lineRule="auto"/>
        <w:jc w:val="both"/>
        <w:rPr>
          <w:rFonts w:ascii="Arial" w:hAnsi="Arial" w:cs="Arial"/>
        </w:rPr>
      </w:pPr>
      <w:r w:rsidRPr="009126E0">
        <w:rPr>
          <w:rFonts w:ascii="Arial" w:hAnsi="Arial" w:cs="Arial"/>
        </w:rPr>
        <w:t>Larutan NaCl 0,9%</w:t>
      </w:r>
    </w:p>
    <w:p w:rsidR="00E765EE" w:rsidRPr="009126E0" w:rsidRDefault="00E765EE" w:rsidP="00E765EE">
      <w:pPr>
        <w:pStyle w:val="ListParagraph"/>
        <w:numPr>
          <w:ilvl w:val="0"/>
          <w:numId w:val="29"/>
        </w:numPr>
        <w:spacing w:line="360" w:lineRule="auto"/>
        <w:jc w:val="both"/>
        <w:rPr>
          <w:rFonts w:ascii="Arial" w:hAnsi="Arial" w:cs="Arial"/>
        </w:rPr>
      </w:pPr>
      <w:r w:rsidRPr="009126E0">
        <w:rPr>
          <w:rFonts w:ascii="Arial" w:hAnsi="Arial" w:cs="Arial"/>
        </w:rPr>
        <w:t>Larutan Mc. Farland</w:t>
      </w:r>
    </w:p>
    <w:p w:rsidR="00E765EE" w:rsidRPr="009126E0" w:rsidRDefault="00E765EE" w:rsidP="00E765EE">
      <w:pPr>
        <w:pStyle w:val="ListParagraph"/>
        <w:numPr>
          <w:ilvl w:val="0"/>
          <w:numId w:val="29"/>
        </w:numPr>
        <w:spacing w:line="360" w:lineRule="auto"/>
        <w:ind w:left="709" w:hanging="482"/>
        <w:jc w:val="both"/>
        <w:rPr>
          <w:rFonts w:ascii="Arial" w:hAnsi="Arial" w:cs="Arial"/>
        </w:rPr>
      </w:pPr>
      <w:r w:rsidRPr="009126E0">
        <w:rPr>
          <w:rFonts w:ascii="Arial" w:hAnsi="Arial" w:cs="Arial"/>
        </w:rPr>
        <w:t>Mueller Hilton Agar (MHA)</w:t>
      </w:r>
    </w:p>
    <w:p w:rsidR="00E765EE" w:rsidRPr="009126E0" w:rsidRDefault="00E765EE" w:rsidP="00E765EE">
      <w:pPr>
        <w:pStyle w:val="ListParagraph"/>
        <w:numPr>
          <w:ilvl w:val="0"/>
          <w:numId w:val="29"/>
        </w:numPr>
        <w:spacing w:line="360" w:lineRule="auto"/>
        <w:ind w:left="709" w:hanging="482"/>
        <w:jc w:val="both"/>
        <w:rPr>
          <w:rFonts w:ascii="Arial" w:hAnsi="Arial" w:cs="Arial"/>
        </w:rPr>
      </w:pPr>
      <w:r w:rsidRPr="009126E0">
        <w:rPr>
          <w:rFonts w:ascii="Arial" w:hAnsi="Arial" w:cs="Arial"/>
        </w:rPr>
        <w:t>Nutrient Agar (NA)</w:t>
      </w:r>
    </w:p>
    <w:p w:rsidR="00E765EE" w:rsidRPr="006749E8" w:rsidRDefault="00E765EE" w:rsidP="00E765EE">
      <w:pPr>
        <w:pStyle w:val="ListParagraph"/>
        <w:numPr>
          <w:ilvl w:val="0"/>
          <w:numId w:val="29"/>
        </w:numPr>
        <w:spacing w:line="360" w:lineRule="auto"/>
        <w:ind w:left="709" w:hanging="482"/>
        <w:jc w:val="both"/>
        <w:rPr>
          <w:rFonts w:ascii="Arial" w:hAnsi="Arial" w:cs="Arial"/>
        </w:rPr>
      </w:pPr>
      <w:r>
        <w:rPr>
          <w:rFonts w:ascii="Arial" w:hAnsi="Arial" w:cs="Arial"/>
        </w:rPr>
        <w:t>Tetrasiklin</w:t>
      </w:r>
    </w:p>
    <w:p w:rsidR="00E765EE" w:rsidRPr="00202BB4" w:rsidRDefault="00E765EE" w:rsidP="00E765EE">
      <w:pPr>
        <w:spacing w:line="360" w:lineRule="auto"/>
        <w:ind w:left="425" w:hanging="425"/>
        <w:jc w:val="both"/>
        <w:rPr>
          <w:rFonts w:ascii="Arial" w:hAnsi="Arial" w:cs="Arial"/>
          <w:b/>
          <w:sz w:val="24"/>
          <w:szCs w:val="24"/>
        </w:rPr>
      </w:pPr>
      <w:r w:rsidRPr="009126E0">
        <w:rPr>
          <w:rFonts w:ascii="Arial" w:hAnsi="Arial" w:cs="Arial"/>
          <w:b/>
          <w:sz w:val="24"/>
          <w:szCs w:val="24"/>
        </w:rPr>
        <w:t xml:space="preserve">3.5 </w:t>
      </w:r>
      <w:r w:rsidRPr="009126E0">
        <w:rPr>
          <w:rFonts w:ascii="Arial" w:hAnsi="Arial" w:cs="Arial"/>
          <w:b/>
          <w:sz w:val="24"/>
          <w:szCs w:val="24"/>
        </w:rPr>
        <w:tab/>
      </w:r>
      <w:r w:rsidRPr="00202BB4">
        <w:rPr>
          <w:rFonts w:ascii="Arial" w:hAnsi="Arial" w:cs="Arial"/>
          <w:b/>
          <w:sz w:val="24"/>
          <w:szCs w:val="24"/>
        </w:rPr>
        <w:t>Pembuatan Simplisiaa Daun Kemangi</w:t>
      </w:r>
    </w:p>
    <w:p w:rsidR="00E765EE" w:rsidRPr="008415D7" w:rsidRDefault="00E765EE" w:rsidP="00E765EE">
      <w:pPr>
        <w:spacing w:line="360" w:lineRule="auto"/>
        <w:jc w:val="both"/>
        <w:rPr>
          <w:rFonts w:ascii="Arial" w:hAnsi="Arial" w:cs="Arial"/>
          <w:sz w:val="24"/>
          <w:szCs w:val="24"/>
        </w:rPr>
      </w:pPr>
      <w:r w:rsidRPr="00202BB4">
        <w:rPr>
          <w:rFonts w:ascii="Arial" w:hAnsi="Arial" w:cs="Arial"/>
          <w:b/>
          <w:sz w:val="24"/>
          <w:szCs w:val="24"/>
        </w:rPr>
        <w:tab/>
      </w:r>
      <w:r w:rsidRPr="00202BB4">
        <w:rPr>
          <w:rFonts w:ascii="Arial" w:hAnsi="Arial" w:cs="Arial"/>
          <w:sz w:val="24"/>
          <w:szCs w:val="24"/>
        </w:rPr>
        <w:t xml:space="preserve">Daun </w:t>
      </w:r>
      <w:r>
        <w:rPr>
          <w:rFonts w:ascii="Arial" w:hAnsi="Arial" w:cs="Arial"/>
          <w:sz w:val="24"/>
          <w:szCs w:val="24"/>
        </w:rPr>
        <w:t>Kemangi</w:t>
      </w:r>
      <w:r w:rsidRPr="00202BB4">
        <w:rPr>
          <w:rFonts w:ascii="Arial" w:hAnsi="Arial" w:cs="Arial"/>
          <w:sz w:val="24"/>
          <w:szCs w:val="24"/>
        </w:rPr>
        <w:t xml:space="preserve"> yang masih segar dibersihkan dari kotoran-kotoran yang menempel dengan air mengalir, lalu ditiriskan. </w:t>
      </w:r>
      <w:r>
        <w:rPr>
          <w:rFonts w:ascii="Arial" w:hAnsi="Arial" w:cs="Arial"/>
          <w:sz w:val="24"/>
          <w:szCs w:val="24"/>
        </w:rPr>
        <w:t xml:space="preserve">Petik satu persatu </w:t>
      </w:r>
      <w:r>
        <w:rPr>
          <w:rFonts w:ascii="Arial" w:hAnsi="Arial" w:cs="Arial"/>
          <w:sz w:val="24"/>
          <w:szCs w:val="24"/>
        </w:rPr>
        <w:lastRenderedPageBreak/>
        <w:t xml:space="preserve">dengan tangan. </w:t>
      </w:r>
      <w:r w:rsidRPr="00202BB4">
        <w:rPr>
          <w:rFonts w:ascii="Arial" w:hAnsi="Arial" w:cs="Arial"/>
          <w:sz w:val="24"/>
          <w:szCs w:val="24"/>
        </w:rPr>
        <w:t xml:space="preserve">Keringkan simplisia dengan cara diangin-anginkan tanpa terkena sinar matahari langsung, kemudian </w:t>
      </w:r>
      <w:r>
        <w:rPr>
          <w:rFonts w:ascii="Arial" w:hAnsi="Arial" w:cs="Arial"/>
          <w:sz w:val="24"/>
          <w:szCs w:val="24"/>
        </w:rPr>
        <w:t>daun kemangi</w:t>
      </w:r>
      <w:r w:rsidRPr="00202BB4">
        <w:rPr>
          <w:rFonts w:ascii="Arial" w:hAnsi="Arial" w:cs="Arial"/>
          <w:sz w:val="24"/>
          <w:szCs w:val="24"/>
        </w:rPr>
        <w:t xml:space="preserve"> yang sudah kering dihaluskan hingga menjadi serbuk</w:t>
      </w:r>
      <w:r>
        <w:rPr>
          <w:rFonts w:ascii="Arial" w:hAnsi="Arial" w:cs="Arial"/>
          <w:sz w:val="24"/>
          <w:szCs w:val="24"/>
        </w:rPr>
        <w:t>.</w:t>
      </w:r>
    </w:p>
    <w:p w:rsidR="00E765EE" w:rsidRPr="00CA740C" w:rsidRDefault="00E765EE" w:rsidP="00E765EE">
      <w:pPr>
        <w:spacing w:line="360" w:lineRule="auto"/>
        <w:ind w:left="425" w:hanging="425"/>
        <w:jc w:val="both"/>
        <w:rPr>
          <w:rFonts w:ascii="Arial" w:hAnsi="Arial" w:cs="Arial"/>
          <w:b/>
          <w:sz w:val="24"/>
          <w:szCs w:val="24"/>
        </w:rPr>
      </w:pPr>
      <w:r>
        <w:rPr>
          <w:rFonts w:ascii="Arial" w:hAnsi="Arial" w:cs="Arial"/>
          <w:b/>
          <w:sz w:val="24"/>
          <w:szCs w:val="24"/>
        </w:rPr>
        <w:t>3.6</w:t>
      </w:r>
      <w:r>
        <w:rPr>
          <w:rFonts w:ascii="Arial" w:hAnsi="Arial" w:cs="Arial"/>
          <w:b/>
          <w:sz w:val="24"/>
          <w:szCs w:val="24"/>
        </w:rPr>
        <w:tab/>
      </w:r>
      <w:r w:rsidRPr="00CA740C">
        <w:rPr>
          <w:rFonts w:ascii="Arial" w:hAnsi="Arial" w:cs="Arial"/>
          <w:b/>
          <w:sz w:val="24"/>
          <w:szCs w:val="24"/>
        </w:rPr>
        <w:t xml:space="preserve">Perhitungan Cairan Penyari Simplisia </w:t>
      </w:r>
    </w:p>
    <w:p w:rsidR="00E765EE" w:rsidRPr="00140F55" w:rsidRDefault="00E765EE" w:rsidP="00E765EE">
      <w:pPr>
        <w:spacing w:line="360" w:lineRule="auto"/>
        <w:jc w:val="both"/>
        <w:rPr>
          <w:rFonts w:ascii="Arial" w:hAnsi="Arial" w:cs="Arial"/>
        </w:rPr>
      </w:pPr>
      <w:r w:rsidRPr="00CA740C">
        <w:rPr>
          <w:rFonts w:ascii="Arial" w:hAnsi="Arial" w:cs="Arial"/>
          <w:b/>
          <w:sz w:val="24"/>
          <w:szCs w:val="24"/>
        </w:rPr>
        <w:tab/>
      </w:r>
      <w:r w:rsidRPr="00140F55">
        <w:rPr>
          <w:rFonts w:ascii="Arial" w:hAnsi="Arial" w:cs="Arial"/>
        </w:rPr>
        <w:t>Perhitungan:</w:t>
      </w:r>
    </w:p>
    <w:p w:rsidR="00E765EE" w:rsidRPr="00140F55" w:rsidRDefault="00E765EE" w:rsidP="00E765EE">
      <w:pPr>
        <w:spacing w:line="360" w:lineRule="auto"/>
        <w:jc w:val="both"/>
        <w:rPr>
          <w:rFonts w:ascii="Arial" w:hAnsi="Arial" w:cs="Arial"/>
        </w:rPr>
      </w:pPr>
      <w:r w:rsidRPr="00140F55">
        <w:rPr>
          <w:rFonts w:ascii="Arial" w:hAnsi="Arial" w:cs="Arial"/>
        </w:rPr>
        <w:tab/>
        <w:t>Cairan Penyari yang digunakan Etanol 70%</w:t>
      </w:r>
    </w:p>
    <w:p w:rsidR="00E765EE" w:rsidRPr="00140F55" w:rsidRDefault="00E765EE" w:rsidP="00E765EE">
      <w:pPr>
        <w:spacing w:line="360" w:lineRule="auto"/>
        <w:jc w:val="both"/>
        <w:rPr>
          <w:rFonts w:ascii="Arial" w:hAnsi="Arial" w:cs="Arial"/>
        </w:rPr>
      </w:pPr>
      <w:r w:rsidRPr="00140F55">
        <w:rPr>
          <w:rFonts w:ascii="Arial" w:hAnsi="Arial" w:cs="Arial"/>
        </w:rPr>
        <w:tab/>
        <w:t xml:space="preserve">Simplisia 1 bagian = 300 gram </w:t>
      </w:r>
    </w:p>
    <w:p w:rsidR="00E765EE" w:rsidRPr="00140F55" w:rsidRDefault="00E765EE" w:rsidP="00E765EE">
      <w:pPr>
        <w:spacing w:line="360" w:lineRule="auto"/>
        <w:jc w:val="both"/>
        <w:rPr>
          <w:rFonts w:ascii="Arial" w:hAnsi="Arial" w:cs="Arial"/>
        </w:rPr>
      </w:pPr>
      <w:r w:rsidRPr="00140F55">
        <w:rPr>
          <w:rFonts w:ascii="Arial" w:hAnsi="Arial" w:cs="Arial"/>
        </w:rPr>
        <w:tab/>
        <w:t xml:space="preserve">Maka volume cairan penyari 10 bagian = 3000 ml </w:t>
      </w:r>
    </w:p>
    <w:p w:rsidR="00E765EE" w:rsidRPr="00140F55" w:rsidRDefault="00E765EE" w:rsidP="00E765EE">
      <w:pPr>
        <w:spacing w:line="360" w:lineRule="auto"/>
        <w:jc w:val="both"/>
        <w:rPr>
          <w:rFonts w:ascii="Arial" w:hAnsi="Arial" w:cs="Arial"/>
        </w:rPr>
      </w:pPr>
      <w:r w:rsidRPr="00140F55">
        <w:rPr>
          <w:rFonts w:ascii="Arial" w:hAnsi="Arial" w:cs="Arial"/>
        </w:rPr>
        <w:tab/>
        <w:t xml:space="preserve">Volume cairan penyari untuk penyarian kedua </w:t>
      </w:r>
    </w:p>
    <w:p w:rsidR="00E765EE" w:rsidRPr="00140F55" w:rsidRDefault="00E765EE" w:rsidP="00E765EE">
      <w:pPr>
        <w:spacing w:line="360" w:lineRule="auto"/>
        <w:jc w:val="both"/>
        <w:rPr>
          <w:rFonts w:ascii="Arial" w:hAnsi="Arial" w:cs="Arial"/>
        </w:rPr>
      </w:pPr>
      <w:r w:rsidRPr="00140F55">
        <w:rPr>
          <w:rFonts w:ascii="Arial" w:hAnsi="Arial" w:cs="Arial"/>
        </w:rPr>
        <w:tab/>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 xml:space="preserve">2 </m:t>
            </m:r>
          </m:den>
        </m:f>
      </m:oMath>
      <w:r w:rsidRPr="00140F55">
        <w:rPr>
          <w:rFonts w:ascii="Arial" w:eastAsiaTheme="minorEastAsia" w:hAnsi="Arial" w:cs="Arial"/>
        </w:rPr>
        <w:t xml:space="preserve"> x 3000 ml = 1500 ml </w:t>
      </w:r>
    </w:p>
    <w:p w:rsidR="00E765EE" w:rsidRPr="00CA740C" w:rsidRDefault="00E765EE" w:rsidP="00E765EE">
      <w:pPr>
        <w:spacing w:line="360" w:lineRule="auto"/>
        <w:ind w:left="425" w:hanging="425"/>
        <w:jc w:val="both"/>
        <w:rPr>
          <w:rFonts w:ascii="Arial" w:hAnsi="Arial" w:cs="Arial"/>
          <w:b/>
          <w:sz w:val="24"/>
          <w:szCs w:val="24"/>
        </w:rPr>
      </w:pPr>
      <w:r w:rsidRPr="00CA740C">
        <w:rPr>
          <w:rFonts w:ascii="Arial" w:hAnsi="Arial" w:cs="Arial"/>
          <w:b/>
          <w:sz w:val="24"/>
          <w:szCs w:val="24"/>
        </w:rPr>
        <w:t xml:space="preserve">3.7 </w:t>
      </w:r>
      <w:r w:rsidRPr="00CA740C">
        <w:rPr>
          <w:rFonts w:ascii="Arial" w:hAnsi="Arial" w:cs="Arial"/>
          <w:b/>
          <w:sz w:val="24"/>
          <w:szCs w:val="24"/>
        </w:rPr>
        <w:tab/>
        <w:t>Pembuatan Ekstrak Daun Kemangi</w:t>
      </w:r>
    </w:p>
    <w:p w:rsidR="00E765EE" w:rsidRPr="00CA740C" w:rsidRDefault="00E765EE" w:rsidP="00E765EE">
      <w:pPr>
        <w:spacing w:line="360" w:lineRule="auto"/>
        <w:ind w:firstLine="720"/>
        <w:jc w:val="both"/>
        <w:rPr>
          <w:rFonts w:ascii="Arial" w:hAnsi="Arial" w:cs="Arial"/>
        </w:rPr>
      </w:pPr>
      <w:r w:rsidRPr="00CA740C">
        <w:rPr>
          <w:rFonts w:ascii="Arial" w:hAnsi="Arial" w:cs="Arial"/>
        </w:rPr>
        <w:t>Pembuatan:</w:t>
      </w:r>
    </w:p>
    <w:p w:rsidR="00E765EE" w:rsidRPr="00CA740C" w:rsidRDefault="00E765EE" w:rsidP="00E765EE">
      <w:pPr>
        <w:pStyle w:val="ListParagraph"/>
        <w:numPr>
          <w:ilvl w:val="0"/>
          <w:numId w:val="34"/>
        </w:numPr>
        <w:spacing w:after="0" w:line="360" w:lineRule="auto"/>
        <w:jc w:val="both"/>
        <w:rPr>
          <w:rFonts w:ascii="Arial" w:hAnsi="Arial" w:cs="Arial"/>
        </w:rPr>
      </w:pPr>
      <w:r w:rsidRPr="00CA740C">
        <w:rPr>
          <w:rFonts w:ascii="Arial" w:hAnsi="Arial" w:cs="Arial"/>
        </w:rPr>
        <w:t>Timbang satu bagian sebanyak 300 gram yang sudah kering dan telah diserbukkan.</w:t>
      </w:r>
    </w:p>
    <w:p w:rsidR="00E765EE" w:rsidRPr="00CA740C" w:rsidRDefault="00E765EE" w:rsidP="00E765EE">
      <w:pPr>
        <w:pStyle w:val="ListParagraph"/>
        <w:numPr>
          <w:ilvl w:val="0"/>
          <w:numId w:val="34"/>
        </w:numPr>
        <w:spacing w:after="0" w:line="360" w:lineRule="auto"/>
        <w:jc w:val="both"/>
        <w:rPr>
          <w:rFonts w:ascii="Arial" w:hAnsi="Arial" w:cs="Arial"/>
        </w:rPr>
      </w:pPr>
      <w:r w:rsidRPr="00CA740C">
        <w:rPr>
          <w:rFonts w:ascii="Arial" w:eastAsiaTheme="minorEastAsia" w:hAnsi="Arial" w:cs="Arial"/>
        </w:rPr>
        <w:t xml:space="preserve">Masukkan kedalam botol dan tuangi 10 bagian cairan penyari sebanyak 3000 ml. Tutup botol rendam selama 6 jam pertama sambil sesekali diaduk, kemudian diamkan selama 18 jam.Pisahkan maserat dengan cara filtrasi. </w:t>
      </w:r>
    </w:p>
    <w:p w:rsidR="00E765EE" w:rsidRPr="00CA740C" w:rsidRDefault="00E765EE" w:rsidP="00E765EE">
      <w:pPr>
        <w:pStyle w:val="ListParagraph"/>
        <w:numPr>
          <w:ilvl w:val="0"/>
          <w:numId w:val="34"/>
        </w:numPr>
        <w:spacing w:after="0" w:line="360" w:lineRule="auto"/>
        <w:jc w:val="both"/>
        <w:rPr>
          <w:rFonts w:ascii="Arial" w:hAnsi="Arial" w:cs="Arial"/>
        </w:rPr>
      </w:pPr>
      <w:r w:rsidRPr="00CA740C">
        <w:rPr>
          <w:rFonts w:ascii="Arial" w:eastAsiaTheme="minorEastAsia" w:hAnsi="Arial" w:cs="Arial"/>
        </w:rPr>
        <w:t xml:space="preserve">Ulangi proses  penyarian sekurang-kurangnya satu kali dengan jenis pelarut yang sama dan jumlah volume pelarut pada penyarian pertama yaitu 1500 ml. Kumpulkan semua maserat. </w:t>
      </w:r>
    </w:p>
    <w:p w:rsidR="00E765EE" w:rsidRPr="00CA740C" w:rsidRDefault="00E765EE" w:rsidP="00E765EE">
      <w:pPr>
        <w:pStyle w:val="ListParagraph"/>
        <w:numPr>
          <w:ilvl w:val="0"/>
          <w:numId w:val="34"/>
        </w:numPr>
        <w:spacing w:line="360" w:lineRule="auto"/>
        <w:jc w:val="both"/>
        <w:rPr>
          <w:rFonts w:ascii="Arial" w:hAnsi="Arial" w:cs="Arial"/>
        </w:rPr>
      </w:pPr>
      <w:r w:rsidRPr="00CA740C">
        <w:rPr>
          <w:rFonts w:ascii="Arial" w:eastAsiaTheme="minorEastAsia" w:hAnsi="Arial" w:cs="Arial"/>
        </w:rPr>
        <w:t>Maserat kemudian diuapkan dengan alat rotary evaporator hingga diperoleh ekstrak kental daun kemangi.</w:t>
      </w:r>
    </w:p>
    <w:p w:rsidR="00E765EE" w:rsidRPr="00CA740C" w:rsidRDefault="00E765EE" w:rsidP="00E765EE">
      <w:pPr>
        <w:pStyle w:val="ListParagraph"/>
        <w:numPr>
          <w:ilvl w:val="0"/>
          <w:numId w:val="34"/>
        </w:numPr>
        <w:spacing w:line="360" w:lineRule="auto"/>
        <w:jc w:val="both"/>
        <w:rPr>
          <w:rFonts w:ascii="Arial" w:hAnsi="Arial" w:cs="Arial"/>
        </w:rPr>
      </w:pPr>
      <w:r w:rsidRPr="00CA740C">
        <w:rPr>
          <w:rFonts w:ascii="Arial" w:eastAsiaTheme="minorEastAsia" w:hAnsi="Arial" w:cs="Arial"/>
        </w:rPr>
        <w:t xml:space="preserve">Ekstrak kental yang diperoleh dibuat untuk masing-masing konsentrasi </w:t>
      </w:r>
      <w:r w:rsidRPr="00CA740C">
        <w:rPr>
          <w:rFonts w:ascii="Arial" w:hAnsi="Arial" w:cs="Arial"/>
        </w:rPr>
        <w:t>25%, 35%, 45%.</w:t>
      </w:r>
    </w:p>
    <w:p w:rsidR="00E765EE" w:rsidRPr="00CA740C" w:rsidRDefault="00E765EE" w:rsidP="00E765EE">
      <w:pPr>
        <w:spacing w:line="360" w:lineRule="auto"/>
        <w:ind w:left="425" w:hanging="425"/>
        <w:jc w:val="both"/>
        <w:rPr>
          <w:rFonts w:ascii="Arial" w:hAnsi="Arial" w:cs="Arial"/>
          <w:b/>
          <w:sz w:val="24"/>
          <w:szCs w:val="24"/>
        </w:rPr>
      </w:pPr>
      <w:r w:rsidRPr="00CA740C">
        <w:rPr>
          <w:rFonts w:ascii="Arial" w:hAnsi="Arial" w:cs="Arial"/>
          <w:b/>
          <w:sz w:val="24"/>
          <w:szCs w:val="24"/>
        </w:rPr>
        <w:t xml:space="preserve">3.8 </w:t>
      </w:r>
      <w:r w:rsidRPr="00CA740C">
        <w:rPr>
          <w:rFonts w:ascii="Arial" w:hAnsi="Arial" w:cs="Arial"/>
          <w:b/>
          <w:sz w:val="24"/>
          <w:szCs w:val="24"/>
        </w:rPr>
        <w:tab/>
        <w:t>Perhitungan Konsetrasi Ekstrak Daun Kemangi</w:t>
      </w:r>
    </w:p>
    <w:p w:rsidR="00E765EE" w:rsidRPr="00CA740C" w:rsidRDefault="00E765EE" w:rsidP="00E765EE">
      <w:pPr>
        <w:spacing w:line="360" w:lineRule="auto"/>
        <w:ind w:firstLine="720"/>
        <w:jc w:val="both"/>
        <w:rPr>
          <w:rFonts w:ascii="Arial" w:hAnsi="Arial" w:cs="Arial"/>
        </w:rPr>
      </w:pPr>
      <w:r w:rsidRPr="00CA740C">
        <w:rPr>
          <w:rFonts w:ascii="Arial" w:hAnsi="Arial" w:cs="Arial"/>
        </w:rPr>
        <w:t>Konsentrasi daun kemangi yang dipakai 25%, 35%, 45%,</w:t>
      </w:r>
    </w:p>
    <w:p w:rsidR="00E765EE" w:rsidRPr="00CA740C" w:rsidRDefault="00E765EE" w:rsidP="00E765EE">
      <w:pPr>
        <w:pStyle w:val="ListParagraph"/>
        <w:numPr>
          <w:ilvl w:val="0"/>
          <w:numId w:val="35"/>
        </w:numPr>
        <w:spacing w:after="120" w:line="360" w:lineRule="auto"/>
        <w:jc w:val="both"/>
        <w:rPr>
          <w:rFonts w:ascii="Arial" w:hAnsi="Arial" w:cs="Arial"/>
        </w:rPr>
      </w:pPr>
      <w:r w:rsidRPr="00CA740C">
        <w:rPr>
          <w:rFonts w:ascii="Arial" w:hAnsi="Arial" w:cs="Arial"/>
        </w:rPr>
        <w:t>Untuk membuat esktrak daun kemangi dengan konsetrasi 25%:</w:t>
      </w:r>
    </w:p>
    <w:p w:rsidR="00E765EE" w:rsidRPr="00CA740C" w:rsidRDefault="00E765EE" w:rsidP="00E765EE">
      <w:pPr>
        <w:pStyle w:val="ListParagraph"/>
        <w:spacing w:after="120" w:line="360" w:lineRule="auto"/>
        <w:jc w:val="both"/>
        <w:rPr>
          <w:rFonts w:ascii="Arial" w:eastAsiaTheme="minorEastAsia" w:hAnsi="Arial" w:cs="Arial"/>
        </w:rPr>
      </w:pPr>
      <w:r w:rsidRPr="00CA740C">
        <w:rPr>
          <w:rFonts w:ascii="Arial" w:hAnsi="Arial" w:cs="Arial"/>
        </w:rPr>
        <w:t xml:space="preserve">25% = </w:t>
      </w:r>
      <m:oMath>
        <m:f>
          <m:fPr>
            <m:ctrlPr>
              <w:rPr>
                <w:rFonts w:ascii="Cambria Math" w:hAnsi="Cambria Math" w:cs="Arial"/>
                <w:i/>
              </w:rPr>
            </m:ctrlPr>
          </m:fPr>
          <m:num>
            <m:r>
              <w:rPr>
                <w:rFonts w:ascii="Cambria Math" w:hAnsi="Cambria Math" w:cs="Arial"/>
              </w:rPr>
              <m:t xml:space="preserve">25 g </m:t>
            </m:r>
          </m:num>
          <m:den>
            <m:r>
              <w:rPr>
                <w:rFonts w:ascii="Cambria Math" w:hAnsi="Cambria Math" w:cs="Arial"/>
              </w:rPr>
              <m:t>100 ml</m:t>
            </m:r>
          </m:den>
        </m:f>
      </m:oMath>
      <w:r w:rsidRPr="00CA740C">
        <w:rPr>
          <w:rFonts w:ascii="Arial" w:eastAsiaTheme="minorEastAsia" w:hAnsi="Arial" w:cs="Arial"/>
        </w:rPr>
        <w:t xml:space="preserve"> = 0,25 g/ml = 250 mg/ml</w:t>
      </w:r>
    </w:p>
    <w:p w:rsidR="00E765EE" w:rsidRPr="00CA740C" w:rsidRDefault="00E765EE" w:rsidP="00E765EE">
      <w:pPr>
        <w:pStyle w:val="ListParagraph"/>
        <w:spacing w:after="120" w:line="360" w:lineRule="auto"/>
        <w:jc w:val="both"/>
        <w:rPr>
          <w:rFonts w:ascii="Arial" w:eastAsiaTheme="minorEastAsia" w:hAnsi="Arial" w:cs="Arial"/>
        </w:rPr>
      </w:pPr>
      <w:r w:rsidRPr="00CA740C">
        <w:rPr>
          <w:rFonts w:ascii="Arial" w:eastAsiaTheme="minorEastAsia" w:hAnsi="Arial" w:cs="Arial"/>
        </w:rPr>
        <w:t>Maka untuk membuat 10 ml:</w:t>
      </w:r>
    </w:p>
    <w:p w:rsidR="00E765EE" w:rsidRPr="00CA740C" w:rsidRDefault="00510E32" w:rsidP="00E765EE">
      <w:pPr>
        <w:pStyle w:val="ListParagraph"/>
        <w:spacing w:after="120" w:line="360" w:lineRule="auto"/>
        <w:jc w:val="both"/>
        <w:rPr>
          <w:rFonts w:ascii="Arial" w:eastAsiaTheme="minorEastAsia" w:hAnsi="Arial" w:cs="Arial"/>
        </w:rPr>
      </w:pPr>
      <m:oMath>
        <m:f>
          <m:fPr>
            <m:ctrlPr>
              <w:rPr>
                <w:rFonts w:ascii="Cambria Math" w:hAnsi="Cambria Math" w:cs="Arial"/>
                <w:i/>
              </w:rPr>
            </m:ctrlPr>
          </m:fPr>
          <m:num>
            <m:r>
              <w:rPr>
                <w:rFonts w:ascii="Cambria Math" w:hAnsi="Cambria Math" w:cs="Arial"/>
              </w:rPr>
              <m:t xml:space="preserve"> 10 ml</m:t>
            </m:r>
          </m:num>
          <m:den>
            <m:r>
              <w:rPr>
                <w:rFonts w:ascii="Cambria Math" w:hAnsi="Cambria Math" w:cs="Arial"/>
              </w:rPr>
              <m:t>1 ml</m:t>
            </m:r>
          </m:den>
        </m:f>
      </m:oMath>
      <w:r w:rsidR="00E765EE" w:rsidRPr="00CA740C">
        <w:rPr>
          <w:rFonts w:ascii="Arial" w:eastAsiaTheme="minorEastAsia" w:hAnsi="Arial" w:cs="Arial"/>
        </w:rPr>
        <w:t xml:space="preserve"> x 0,25 g = 2,5 g/ml</w:t>
      </w:r>
    </w:p>
    <w:p w:rsidR="00E765EE" w:rsidRPr="00CA740C" w:rsidRDefault="00E765EE" w:rsidP="00E765EE">
      <w:pPr>
        <w:pStyle w:val="ListParagraph"/>
        <w:spacing w:after="120" w:line="360" w:lineRule="auto"/>
        <w:jc w:val="both"/>
        <w:rPr>
          <w:rFonts w:ascii="Arial" w:eastAsiaTheme="minorEastAsia" w:hAnsi="Arial" w:cs="Arial"/>
        </w:rPr>
      </w:pPr>
      <w:r w:rsidRPr="00CA740C">
        <w:rPr>
          <w:rFonts w:ascii="Arial" w:hAnsi="Arial" w:cs="Arial"/>
        </w:rPr>
        <w:lastRenderedPageBreak/>
        <w:t xml:space="preserve">Timbang sebanyak </w:t>
      </w:r>
      <w:r w:rsidRPr="00CA740C">
        <w:rPr>
          <w:rFonts w:ascii="Arial" w:eastAsiaTheme="minorEastAsia" w:hAnsi="Arial" w:cs="Arial"/>
        </w:rPr>
        <w:t>2,5 g/ml esktrak kental daun kemangi cukupkan  dengan etanol 70% hingga 10 ml</w:t>
      </w:r>
    </w:p>
    <w:p w:rsidR="00E765EE" w:rsidRPr="00CA740C" w:rsidRDefault="00E765EE" w:rsidP="00E765EE">
      <w:pPr>
        <w:pStyle w:val="ListParagraph"/>
        <w:numPr>
          <w:ilvl w:val="0"/>
          <w:numId w:val="35"/>
        </w:numPr>
        <w:spacing w:after="120" w:line="360" w:lineRule="auto"/>
        <w:jc w:val="both"/>
        <w:rPr>
          <w:rFonts w:ascii="Arial" w:hAnsi="Arial" w:cs="Arial"/>
        </w:rPr>
      </w:pPr>
      <w:r w:rsidRPr="00CA740C">
        <w:rPr>
          <w:rFonts w:ascii="Arial" w:hAnsi="Arial" w:cs="Arial"/>
        </w:rPr>
        <w:t>Untuk membuat esktrak daun kemangi dengan konsetrasi 35%:</w:t>
      </w:r>
    </w:p>
    <w:p w:rsidR="00E765EE" w:rsidRPr="00CA740C" w:rsidRDefault="00E765EE" w:rsidP="00E765EE">
      <w:pPr>
        <w:pStyle w:val="ListParagraph"/>
        <w:spacing w:after="120" w:line="360" w:lineRule="auto"/>
        <w:jc w:val="both"/>
        <w:rPr>
          <w:rFonts w:ascii="Arial" w:eastAsiaTheme="minorEastAsia" w:hAnsi="Arial" w:cs="Arial"/>
        </w:rPr>
      </w:pPr>
      <w:r w:rsidRPr="00CA740C">
        <w:rPr>
          <w:rFonts w:ascii="Arial" w:hAnsi="Arial" w:cs="Arial"/>
        </w:rPr>
        <w:t xml:space="preserve">35% = </w:t>
      </w:r>
      <m:oMath>
        <m:f>
          <m:fPr>
            <m:ctrlPr>
              <w:rPr>
                <w:rFonts w:ascii="Cambria Math" w:hAnsi="Cambria Math" w:cs="Arial"/>
                <w:i/>
              </w:rPr>
            </m:ctrlPr>
          </m:fPr>
          <m:num>
            <m:r>
              <w:rPr>
                <w:rFonts w:ascii="Cambria Math" w:hAnsi="Cambria Math" w:cs="Arial"/>
              </w:rPr>
              <m:t xml:space="preserve">35g </m:t>
            </m:r>
          </m:num>
          <m:den>
            <m:r>
              <w:rPr>
                <w:rFonts w:ascii="Cambria Math" w:hAnsi="Cambria Math" w:cs="Arial"/>
              </w:rPr>
              <m:t xml:space="preserve">100 ml </m:t>
            </m:r>
          </m:den>
        </m:f>
      </m:oMath>
      <w:r w:rsidRPr="00CA740C">
        <w:rPr>
          <w:rFonts w:ascii="Arial" w:eastAsiaTheme="minorEastAsia" w:hAnsi="Arial" w:cs="Arial"/>
        </w:rPr>
        <w:t xml:space="preserve"> = 0,35 g/ml = 350 mg/ml</w:t>
      </w:r>
    </w:p>
    <w:p w:rsidR="00E765EE" w:rsidRPr="00CA740C" w:rsidRDefault="00E765EE" w:rsidP="00E765EE">
      <w:pPr>
        <w:pStyle w:val="ListParagraph"/>
        <w:spacing w:after="120" w:line="360" w:lineRule="auto"/>
        <w:jc w:val="both"/>
        <w:rPr>
          <w:rFonts w:ascii="Arial" w:eastAsiaTheme="minorEastAsia" w:hAnsi="Arial" w:cs="Arial"/>
        </w:rPr>
      </w:pPr>
      <w:r w:rsidRPr="00CA740C">
        <w:rPr>
          <w:rFonts w:ascii="Arial" w:eastAsiaTheme="minorEastAsia" w:hAnsi="Arial" w:cs="Arial"/>
        </w:rPr>
        <w:t>Maka untuk membuat 10 ml:</w:t>
      </w:r>
    </w:p>
    <w:p w:rsidR="00E765EE" w:rsidRPr="00CA740C" w:rsidRDefault="00510E32" w:rsidP="00E765EE">
      <w:pPr>
        <w:pStyle w:val="ListParagraph"/>
        <w:spacing w:after="120" w:line="360" w:lineRule="auto"/>
        <w:jc w:val="both"/>
        <w:rPr>
          <w:rFonts w:ascii="Arial" w:eastAsiaTheme="minorEastAsia" w:hAnsi="Arial" w:cs="Arial"/>
        </w:rPr>
      </w:pPr>
      <m:oMath>
        <m:f>
          <m:fPr>
            <m:ctrlPr>
              <w:rPr>
                <w:rFonts w:ascii="Cambria Math" w:hAnsi="Cambria Math" w:cs="Arial"/>
                <w:i/>
              </w:rPr>
            </m:ctrlPr>
          </m:fPr>
          <m:num>
            <m:r>
              <w:rPr>
                <w:rFonts w:ascii="Cambria Math" w:hAnsi="Cambria Math" w:cs="Arial"/>
              </w:rPr>
              <m:t>10 ml</m:t>
            </m:r>
          </m:num>
          <m:den>
            <m:r>
              <w:rPr>
                <w:rFonts w:ascii="Cambria Math" w:hAnsi="Cambria Math" w:cs="Arial"/>
              </w:rPr>
              <m:t>1 ml</m:t>
            </m:r>
          </m:den>
        </m:f>
      </m:oMath>
      <w:r w:rsidR="00E765EE" w:rsidRPr="00CA740C">
        <w:rPr>
          <w:rFonts w:ascii="Arial" w:eastAsiaTheme="minorEastAsia" w:hAnsi="Arial" w:cs="Arial"/>
        </w:rPr>
        <w:t xml:space="preserve"> x 0,35 g = 3,5 g/ml</w:t>
      </w:r>
    </w:p>
    <w:p w:rsidR="00E765EE" w:rsidRPr="00CA740C" w:rsidRDefault="00E765EE" w:rsidP="00E765EE">
      <w:pPr>
        <w:pStyle w:val="ListParagraph"/>
        <w:spacing w:after="120" w:line="360" w:lineRule="auto"/>
        <w:jc w:val="both"/>
        <w:rPr>
          <w:rFonts w:ascii="Arial" w:eastAsiaTheme="minorEastAsia" w:hAnsi="Arial" w:cs="Arial"/>
        </w:rPr>
      </w:pPr>
      <w:r w:rsidRPr="00CA740C">
        <w:rPr>
          <w:rFonts w:ascii="Arial" w:hAnsi="Arial" w:cs="Arial"/>
        </w:rPr>
        <w:t>Timbang sebanyak 3,</w:t>
      </w:r>
      <w:r w:rsidRPr="00CA740C">
        <w:rPr>
          <w:rFonts w:ascii="Arial" w:eastAsiaTheme="minorEastAsia" w:hAnsi="Arial" w:cs="Arial"/>
        </w:rPr>
        <w:t>5 g/ml esktrak kental daun kemangi cukupkan  dengan etanol 70% hingga 10 ml</w:t>
      </w:r>
    </w:p>
    <w:p w:rsidR="00E765EE" w:rsidRPr="00CA740C" w:rsidRDefault="00E765EE" w:rsidP="00E765EE">
      <w:pPr>
        <w:pStyle w:val="ListParagraph"/>
        <w:numPr>
          <w:ilvl w:val="0"/>
          <w:numId w:val="35"/>
        </w:numPr>
        <w:spacing w:after="120" w:line="360" w:lineRule="auto"/>
        <w:jc w:val="both"/>
        <w:rPr>
          <w:rFonts w:ascii="Arial" w:hAnsi="Arial" w:cs="Arial"/>
        </w:rPr>
      </w:pPr>
      <w:r w:rsidRPr="00CA740C">
        <w:rPr>
          <w:rFonts w:ascii="Arial" w:hAnsi="Arial" w:cs="Arial"/>
        </w:rPr>
        <w:t>Untuk membuat esktrak daun kemangi dengan konsetrasi 45%:</w:t>
      </w:r>
    </w:p>
    <w:p w:rsidR="00E765EE" w:rsidRPr="00CA740C" w:rsidRDefault="00E765EE" w:rsidP="00E765EE">
      <w:pPr>
        <w:pStyle w:val="ListParagraph"/>
        <w:spacing w:after="120" w:line="360" w:lineRule="auto"/>
        <w:jc w:val="both"/>
        <w:rPr>
          <w:rFonts w:ascii="Arial" w:eastAsiaTheme="minorEastAsia" w:hAnsi="Arial" w:cs="Arial"/>
        </w:rPr>
      </w:pPr>
      <w:r w:rsidRPr="00CA740C">
        <w:rPr>
          <w:rFonts w:ascii="Arial" w:hAnsi="Arial" w:cs="Arial"/>
        </w:rPr>
        <w:t xml:space="preserve">45% = </w:t>
      </w:r>
      <m:oMath>
        <m:f>
          <m:fPr>
            <m:ctrlPr>
              <w:rPr>
                <w:rFonts w:ascii="Cambria Math" w:hAnsi="Cambria Math" w:cs="Arial"/>
                <w:i/>
              </w:rPr>
            </m:ctrlPr>
          </m:fPr>
          <m:num>
            <m:r>
              <w:rPr>
                <w:rFonts w:ascii="Cambria Math" w:hAnsi="Cambria Math" w:cs="Arial"/>
              </w:rPr>
              <m:t xml:space="preserve">45 g </m:t>
            </m:r>
          </m:num>
          <m:den>
            <m:r>
              <w:rPr>
                <w:rFonts w:ascii="Cambria Math" w:hAnsi="Cambria Math" w:cs="Arial"/>
              </w:rPr>
              <m:t xml:space="preserve">100 ml </m:t>
            </m:r>
          </m:den>
        </m:f>
      </m:oMath>
      <w:r w:rsidRPr="00CA740C">
        <w:rPr>
          <w:rFonts w:ascii="Arial" w:eastAsiaTheme="minorEastAsia" w:hAnsi="Arial" w:cs="Arial"/>
        </w:rPr>
        <w:t xml:space="preserve"> = 0,45 g/ml = 450 mg/ml</w:t>
      </w:r>
    </w:p>
    <w:p w:rsidR="00E765EE" w:rsidRPr="00CA740C" w:rsidRDefault="00E765EE" w:rsidP="00E765EE">
      <w:pPr>
        <w:pStyle w:val="ListParagraph"/>
        <w:spacing w:after="120" w:line="360" w:lineRule="auto"/>
        <w:jc w:val="both"/>
        <w:rPr>
          <w:rFonts w:ascii="Arial" w:eastAsiaTheme="minorEastAsia" w:hAnsi="Arial" w:cs="Arial"/>
        </w:rPr>
      </w:pPr>
      <w:r w:rsidRPr="00CA740C">
        <w:rPr>
          <w:rFonts w:ascii="Arial" w:eastAsiaTheme="minorEastAsia" w:hAnsi="Arial" w:cs="Arial"/>
        </w:rPr>
        <w:t>Maka untuk membuat 10 ml:</w:t>
      </w:r>
    </w:p>
    <w:p w:rsidR="00E765EE" w:rsidRPr="00CA740C" w:rsidRDefault="00510E32" w:rsidP="00E765EE">
      <w:pPr>
        <w:pStyle w:val="ListParagraph"/>
        <w:spacing w:after="120" w:line="360" w:lineRule="auto"/>
        <w:jc w:val="both"/>
        <w:rPr>
          <w:rFonts w:ascii="Arial" w:eastAsiaTheme="minorEastAsia" w:hAnsi="Arial" w:cs="Arial"/>
        </w:rPr>
      </w:pPr>
      <m:oMath>
        <m:f>
          <m:fPr>
            <m:ctrlPr>
              <w:rPr>
                <w:rFonts w:ascii="Cambria Math" w:hAnsi="Cambria Math" w:cs="Arial"/>
                <w:i/>
              </w:rPr>
            </m:ctrlPr>
          </m:fPr>
          <m:num>
            <m:r>
              <w:rPr>
                <w:rFonts w:ascii="Cambria Math" w:hAnsi="Cambria Math" w:cs="Arial"/>
              </w:rPr>
              <m:t>10 ml</m:t>
            </m:r>
          </m:num>
          <m:den>
            <m:r>
              <w:rPr>
                <w:rFonts w:ascii="Cambria Math" w:hAnsi="Cambria Math" w:cs="Arial"/>
              </w:rPr>
              <m:t>1 ml</m:t>
            </m:r>
          </m:den>
        </m:f>
      </m:oMath>
      <w:r w:rsidR="00E765EE" w:rsidRPr="00CA740C">
        <w:rPr>
          <w:rFonts w:ascii="Arial" w:eastAsiaTheme="minorEastAsia" w:hAnsi="Arial" w:cs="Arial"/>
        </w:rPr>
        <w:t xml:space="preserve"> x 0,45 g = 4,5 g/ml</w:t>
      </w:r>
    </w:p>
    <w:p w:rsidR="00E765EE" w:rsidRPr="00E647E4" w:rsidRDefault="00E765EE" w:rsidP="00E765EE">
      <w:pPr>
        <w:pStyle w:val="ListParagraph"/>
        <w:spacing w:after="120" w:line="360" w:lineRule="auto"/>
        <w:contextualSpacing w:val="0"/>
        <w:jc w:val="both"/>
        <w:rPr>
          <w:rFonts w:ascii="Arial" w:eastAsiaTheme="minorEastAsia" w:hAnsi="Arial" w:cs="Arial"/>
        </w:rPr>
      </w:pPr>
      <w:r w:rsidRPr="00CA740C">
        <w:rPr>
          <w:rFonts w:ascii="Arial" w:hAnsi="Arial" w:cs="Arial"/>
        </w:rPr>
        <w:t xml:space="preserve">Timbang sebanyak </w:t>
      </w:r>
      <w:r w:rsidRPr="00CA740C">
        <w:rPr>
          <w:rFonts w:ascii="Arial" w:eastAsiaTheme="minorEastAsia" w:hAnsi="Arial" w:cs="Arial"/>
        </w:rPr>
        <w:t>4,5 g/ml esktrak kental daun kemangi cukupkan  dengan etanol 70% hingga 10 ml.</w:t>
      </w:r>
    </w:p>
    <w:p w:rsidR="00E765EE" w:rsidRPr="008415D7" w:rsidRDefault="00E765EE" w:rsidP="00E765EE">
      <w:pPr>
        <w:pStyle w:val="ListParagraph"/>
        <w:numPr>
          <w:ilvl w:val="1"/>
          <w:numId w:val="39"/>
        </w:numPr>
        <w:spacing w:after="100" w:afterAutospacing="1" w:line="360" w:lineRule="auto"/>
        <w:ind w:left="425" w:hanging="425"/>
        <w:jc w:val="both"/>
        <w:rPr>
          <w:rFonts w:ascii="Arial" w:eastAsiaTheme="minorEastAsia" w:hAnsi="Arial" w:cs="Arial"/>
          <w:b/>
          <w:sz w:val="24"/>
          <w:szCs w:val="24"/>
        </w:rPr>
      </w:pPr>
      <w:r w:rsidRPr="008415D7">
        <w:rPr>
          <w:rFonts w:ascii="Arial" w:eastAsiaTheme="minorEastAsia" w:hAnsi="Arial" w:cs="Arial"/>
          <w:b/>
          <w:sz w:val="24"/>
          <w:szCs w:val="24"/>
        </w:rPr>
        <w:t xml:space="preserve">Prosedur Kerja </w:t>
      </w:r>
    </w:p>
    <w:p w:rsidR="00E765EE" w:rsidRPr="00E73F0B" w:rsidRDefault="00E765EE" w:rsidP="00E765EE">
      <w:pPr>
        <w:pStyle w:val="ListParagraph"/>
        <w:numPr>
          <w:ilvl w:val="2"/>
          <w:numId w:val="39"/>
        </w:numPr>
        <w:spacing w:after="0" w:line="360" w:lineRule="auto"/>
        <w:ind w:left="709" w:hanging="709"/>
        <w:jc w:val="both"/>
        <w:rPr>
          <w:rFonts w:ascii="Arial" w:hAnsi="Arial" w:cs="Arial"/>
          <w:b/>
          <w:sz w:val="24"/>
          <w:szCs w:val="24"/>
        </w:rPr>
      </w:pPr>
      <w:r w:rsidRPr="009126E0">
        <w:rPr>
          <w:rFonts w:ascii="Arial" w:hAnsi="Arial" w:cs="Arial"/>
          <w:b/>
          <w:sz w:val="24"/>
          <w:szCs w:val="24"/>
        </w:rPr>
        <w:t>Pembuatan Media Manitol Salt Aga</w:t>
      </w:r>
      <w:r w:rsidRPr="00E73F0B">
        <w:rPr>
          <w:rFonts w:ascii="Arial" w:hAnsi="Arial" w:cs="Arial"/>
          <w:b/>
          <w:sz w:val="24"/>
          <w:szCs w:val="24"/>
        </w:rPr>
        <w:t>r (MSA)</w:t>
      </w:r>
    </w:p>
    <w:p w:rsidR="00E765EE" w:rsidRPr="00E73F0B" w:rsidRDefault="00E765EE" w:rsidP="00E765EE">
      <w:pPr>
        <w:spacing w:line="360" w:lineRule="auto"/>
        <w:ind w:left="709"/>
        <w:jc w:val="both"/>
        <w:rPr>
          <w:rFonts w:ascii="Arial" w:eastAsiaTheme="minorEastAsia" w:hAnsi="Arial" w:cs="Arial"/>
        </w:rPr>
      </w:pPr>
      <w:r w:rsidRPr="00E73F0B">
        <w:rPr>
          <w:rFonts w:ascii="Arial" w:eastAsiaTheme="minorEastAsia" w:hAnsi="Arial" w:cs="Arial"/>
        </w:rPr>
        <w:t>Komposisi :</w:t>
      </w:r>
    </w:p>
    <w:p w:rsidR="00E765EE" w:rsidRPr="00E73F0B" w:rsidRDefault="00E765EE" w:rsidP="00E765EE">
      <w:pPr>
        <w:pStyle w:val="ListParagraph"/>
        <w:numPr>
          <w:ilvl w:val="0"/>
          <w:numId w:val="36"/>
        </w:numPr>
        <w:tabs>
          <w:tab w:val="left" w:pos="3686"/>
        </w:tabs>
        <w:spacing w:after="0" w:line="360" w:lineRule="auto"/>
        <w:ind w:left="1066" w:hanging="357"/>
        <w:contextualSpacing w:val="0"/>
        <w:jc w:val="both"/>
        <w:rPr>
          <w:rFonts w:ascii="Arial" w:eastAsiaTheme="minorEastAsia" w:hAnsi="Arial" w:cs="Arial"/>
        </w:rPr>
      </w:pPr>
      <w:r w:rsidRPr="00E73F0B">
        <w:rPr>
          <w:rFonts w:ascii="Arial" w:eastAsiaTheme="minorEastAsia" w:hAnsi="Arial" w:cs="Arial"/>
        </w:rPr>
        <w:t xml:space="preserve">Lab Lemco Powder </w:t>
      </w:r>
      <w:r w:rsidRPr="00E73F0B">
        <w:rPr>
          <w:rFonts w:ascii="Arial" w:eastAsiaTheme="minorEastAsia" w:hAnsi="Arial" w:cs="Arial"/>
        </w:rPr>
        <w:tab/>
        <w:t>:   1,0 g</w:t>
      </w:r>
    </w:p>
    <w:p w:rsidR="00E765EE" w:rsidRPr="00E73F0B" w:rsidRDefault="00E765EE" w:rsidP="00E765EE">
      <w:pPr>
        <w:pStyle w:val="ListParagraph"/>
        <w:numPr>
          <w:ilvl w:val="0"/>
          <w:numId w:val="36"/>
        </w:numPr>
        <w:tabs>
          <w:tab w:val="left" w:pos="3686"/>
        </w:tabs>
        <w:spacing w:after="0" w:line="360" w:lineRule="auto"/>
        <w:ind w:left="1066" w:hanging="357"/>
        <w:contextualSpacing w:val="0"/>
        <w:jc w:val="both"/>
        <w:rPr>
          <w:rFonts w:ascii="Arial" w:eastAsiaTheme="minorEastAsia" w:hAnsi="Arial" w:cs="Arial"/>
        </w:rPr>
      </w:pPr>
      <w:r w:rsidRPr="00E73F0B">
        <w:rPr>
          <w:rFonts w:ascii="Arial" w:eastAsiaTheme="minorEastAsia" w:hAnsi="Arial" w:cs="Arial"/>
        </w:rPr>
        <w:t xml:space="preserve">Pepton </w:t>
      </w:r>
      <w:r w:rsidRPr="00E73F0B">
        <w:rPr>
          <w:rFonts w:ascii="Arial" w:eastAsiaTheme="minorEastAsia" w:hAnsi="Arial" w:cs="Arial"/>
        </w:rPr>
        <w:tab/>
        <w:t>: 10,0 g</w:t>
      </w:r>
    </w:p>
    <w:p w:rsidR="00E765EE" w:rsidRPr="00E73F0B" w:rsidRDefault="00E765EE" w:rsidP="00E765EE">
      <w:pPr>
        <w:pStyle w:val="ListParagraph"/>
        <w:numPr>
          <w:ilvl w:val="0"/>
          <w:numId w:val="36"/>
        </w:numPr>
        <w:tabs>
          <w:tab w:val="left" w:pos="3686"/>
        </w:tabs>
        <w:spacing w:after="0" w:line="360" w:lineRule="auto"/>
        <w:ind w:left="1066" w:hanging="357"/>
        <w:contextualSpacing w:val="0"/>
        <w:jc w:val="both"/>
        <w:rPr>
          <w:rFonts w:ascii="Arial" w:eastAsiaTheme="minorEastAsia" w:hAnsi="Arial" w:cs="Arial"/>
        </w:rPr>
      </w:pPr>
      <w:r w:rsidRPr="00E73F0B">
        <w:rPr>
          <w:rFonts w:ascii="Arial" w:eastAsiaTheme="minorEastAsia" w:hAnsi="Arial" w:cs="Arial"/>
        </w:rPr>
        <w:t>Manitol</w:t>
      </w:r>
      <w:r w:rsidRPr="00E73F0B">
        <w:rPr>
          <w:rFonts w:ascii="Arial" w:eastAsiaTheme="minorEastAsia" w:hAnsi="Arial" w:cs="Arial"/>
        </w:rPr>
        <w:tab/>
        <w:t>: 10,0 g</w:t>
      </w:r>
    </w:p>
    <w:p w:rsidR="00E765EE" w:rsidRPr="00E73F0B" w:rsidRDefault="00E765EE" w:rsidP="00E765EE">
      <w:pPr>
        <w:pStyle w:val="ListParagraph"/>
        <w:numPr>
          <w:ilvl w:val="0"/>
          <w:numId w:val="36"/>
        </w:numPr>
        <w:tabs>
          <w:tab w:val="left" w:pos="3686"/>
        </w:tabs>
        <w:spacing w:after="0" w:line="360" w:lineRule="auto"/>
        <w:ind w:left="1066" w:hanging="357"/>
        <w:contextualSpacing w:val="0"/>
        <w:jc w:val="both"/>
        <w:rPr>
          <w:rFonts w:ascii="Arial" w:eastAsiaTheme="minorEastAsia" w:hAnsi="Arial" w:cs="Arial"/>
        </w:rPr>
      </w:pPr>
      <w:r w:rsidRPr="00E73F0B">
        <w:rPr>
          <w:rFonts w:ascii="Arial" w:eastAsiaTheme="minorEastAsia" w:hAnsi="Arial" w:cs="Arial"/>
        </w:rPr>
        <w:t xml:space="preserve">Sodium Chloride </w:t>
      </w:r>
      <w:r w:rsidRPr="00E73F0B">
        <w:rPr>
          <w:rFonts w:ascii="Arial" w:eastAsiaTheme="minorEastAsia" w:hAnsi="Arial" w:cs="Arial"/>
        </w:rPr>
        <w:tab/>
        <w:t>: 75,0 g</w:t>
      </w:r>
    </w:p>
    <w:p w:rsidR="00E765EE" w:rsidRPr="00E73F0B" w:rsidRDefault="00E765EE" w:rsidP="00E765EE">
      <w:pPr>
        <w:pStyle w:val="ListParagraph"/>
        <w:numPr>
          <w:ilvl w:val="0"/>
          <w:numId w:val="36"/>
        </w:numPr>
        <w:tabs>
          <w:tab w:val="left" w:pos="3686"/>
        </w:tabs>
        <w:spacing w:after="0" w:line="360" w:lineRule="auto"/>
        <w:ind w:left="1066" w:hanging="357"/>
        <w:contextualSpacing w:val="0"/>
        <w:jc w:val="both"/>
        <w:rPr>
          <w:rFonts w:ascii="Arial" w:eastAsiaTheme="minorEastAsia" w:hAnsi="Arial" w:cs="Arial"/>
        </w:rPr>
      </w:pPr>
      <w:r w:rsidRPr="00E73F0B">
        <w:rPr>
          <w:rFonts w:ascii="Arial" w:eastAsiaTheme="minorEastAsia" w:hAnsi="Arial" w:cs="Arial"/>
        </w:rPr>
        <w:t>Phenol Res</w:t>
      </w:r>
      <w:r w:rsidRPr="00E73F0B">
        <w:rPr>
          <w:rFonts w:ascii="Arial" w:eastAsiaTheme="minorEastAsia" w:hAnsi="Arial" w:cs="Arial"/>
        </w:rPr>
        <w:tab/>
        <w:t xml:space="preserve">:   0,025 g </w:t>
      </w:r>
    </w:p>
    <w:p w:rsidR="00E765EE" w:rsidRPr="00E73F0B" w:rsidRDefault="00E765EE" w:rsidP="00E765EE">
      <w:pPr>
        <w:pStyle w:val="ListParagraph"/>
        <w:numPr>
          <w:ilvl w:val="0"/>
          <w:numId w:val="36"/>
        </w:numPr>
        <w:tabs>
          <w:tab w:val="left" w:pos="3686"/>
        </w:tabs>
        <w:spacing w:after="0" w:line="360" w:lineRule="auto"/>
        <w:ind w:left="1066" w:hanging="357"/>
        <w:contextualSpacing w:val="0"/>
        <w:jc w:val="both"/>
        <w:rPr>
          <w:rFonts w:ascii="Arial" w:eastAsiaTheme="minorEastAsia" w:hAnsi="Arial" w:cs="Arial"/>
        </w:rPr>
      </w:pPr>
      <w:r w:rsidRPr="00E73F0B">
        <w:rPr>
          <w:rFonts w:ascii="Arial" w:eastAsiaTheme="minorEastAsia" w:hAnsi="Arial" w:cs="Arial"/>
        </w:rPr>
        <w:t xml:space="preserve">Agar </w:t>
      </w:r>
      <w:r w:rsidRPr="00E73F0B">
        <w:rPr>
          <w:rFonts w:ascii="Arial" w:eastAsiaTheme="minorEastAsia" w:hAnsi="Arial" w:cs="Arial"/>
        </w:rPr>
        <w:tab/>
        <w:t>: 15,0 g</w:t>
      </w:r>
    </w:p>
    <w:p w:rsidR="00E765EE" w:rsidRPr="009126E0" w:rsidRDefault="00E765EE" w:rsidP="00E765EE">
      <w:pPr>
        <w:spacing w:line="360" w:lineRule="auto"/>
        <w:jc w:val="both"/>
        <w:rPr>
          <w:rFonts w:ascii="Arial" w:hAnsi="Arial" w:cs="Arial"/>
        </w:rPr>
      </w:pPr>
      <w:r w:rsidRPr="009126E0">
        <w:rPr>
          <w:rFonts w:ascii="Arial" w:hAnsi="Arial" w:cs="Arial"/>
        </w:rPr>
        <w:tab/>
        <w:t>Jumlah media yang harus dilarutkan dalam1000 ml aquadest pada etiket adalah 111g/L banyaknya MSA yang diperlukan untuk 50ml adalah:</w:t>
      </w:r>
    </w:p>
    <w:p w:rsidR="00E765EE" w:rsidRPr="009126E0" w:rsidRDefault="00510E32" w:rsidP="00E765EE">
      <w:pPr>
        <w:spacing w:line="360" w:lineRule="auto"/>
        <w:jc w:val="both"/>
        <w:rPr>
          <w:rFonts w:ascii="Arial" w:eastAsiaTheme="minorEastAsia" w:hAnsi="Arial" w:cs="Arial"/>
        </w:rPr>
      </w:pPr>
      <m:oMath>
        <m:f>
          <m:fPr>
            <m:ctrlPr>
              <w:rPr>
                <w:rFonts w:ascii="Cambria Math" w:hAnsi="Cambria Math" w:cs="Arial"/>
                <w:i/>
              </w:rPr>
            </m:ctrlPr>
          </m:fPr>
          <m:num>
            <m:r>
              <w:rPr>
                <w:rFonts w:ascii="Cambria Math" w:hAnsi="Cambria Math" w:cs="Arial"/>
              </w:rPr>
              <m:t xml:space="preserve">50 ml </m:t>
            </m:r>
          </m:num>
          <m:den>
            <m:r>
              <w:rPr>
                <w:rFonts w:ascii="Cambria Math" w:hAnsi="Cambria Math" w:cs="Arial"/>
              </w:rPr>
              <m:t>1000 ml</m:t>
            </m:r>
          </m:den>
        </m:f>
      </m:oMath>
      <w:r w:rsidR="00E765EE" w:rsidRPr="009126E0">
        <w:rPr>
          <w:rFonts w:ascii="Arial" w:eastAsiaTheme="minorEastAsia" w:hAnsi="Arial" w:cs="Arial"/>
        </w:rPr>
        <w:t xml:space="preserve"> x 111 g = 5,55 g</w:t>
      </w:r>
    </w:p>
    <w:p w:rsidR="00E765EE" w:rsidRPr="009126E0" w:rsidRDefault="00E765EE" w:rsidP="00E765EE">
      <w:pPr>
        <w:spacing w:line="360" w:lineRule="auto"/>
        <w:jc w:val="both"/>
        <w:rPr>
          <w:rFonts w:ascii="Arial" w:eastAsiaTheme="minorEastAsia" w:hAnsi="Arial" w:cs="Arial"/>
        </w:rPr>
      </w:pPr>
      <w:r>
        <w:rPr>
          <w:rFonts w:ascii="Arial" w:eastAsiaTheme="minorEastAsia" w:hAnsi="Arial" w:cs="Arial"/>
        </w:rPr>
        <w:t>Pembuatan</w:t>
      </w:r>
      <w:r w:rsidRPr="009126E0">
        <w:rPr>
          <w:rFonts w:ascii="Arial" w:eastAsiaTheme="minorEastAsia" w:hAnsi="Arial" w:cs="Arial"/>
        </w:rPr>
        <w:t>:</w:t>
      </w:r>
    </w:p>
    <w:p w:rsidR="00E765EE" w:rsidRPr="009126E0" w:rsidRDefault="00E765EE" w:rsidP="00E765EE">
      <w:pPr>
        <w:pStyle w:val="ListParagraph"/>
        <w:numPr>
          <w:ilvl w:val="0"/>
          <w:numId w:val="30"/>
        </w:numPr>
        <w:spacing w:line="360" w:lineRule="auto"/>
        <w:ind w:left="1134" w:hanging="425"/>
        <w:jc w:val="both"/>
        <w:rPr>
          <w:rFonts w:ascii="Arial" w:hAnsi="Arial" w:cs="Arial"/>
        </w:rPr>
      </w:pPr>
      <w:r w:rsidRPr="009126E0">
        <w:rPr>
          <w:rFonts w:ascii="Arial" w:hAnsi="Arial" w:cs="Arial"/>
        </w:rPr>
        <w:t>Timbang MSA sebanyak 5,55 g</w:t>
      </w:r>
    </w:p>
    <w:p w:rsidR="00E765EE" w:rsidRPr="009126E0" w:rsidRDefault="00E765EE" w:rsidP="00E765EE">
      <w:pPr>
        <w:pStyle w:val="ListParagraph"/>
        <w:numPr>
          <w:ilvl w:val="0"/>
          <w:numId w:val="30"/>
        </w:numPr>
        <w:spacing w:line="360" w:lineRule="auto"/>
        <w:ind w:left="1134" w:hanging="425"/>
        <w:jc w:val="both"/>
        <w:rPr>
          <w:rFonts w:ascii="Arial" w:hAnsi="Arial" w:cs="Arial"/>
        </w:rPr>
      </w:pPr>
      <w:r w:rsidRPr="009126E0">
        <w:rPr>
          <w:rFonts w:ascii="Arial" w:hAnsi="Arial" w:cs="Arial"/>
        </w:rPr>
        <w:t>Masukkan kedalam erlenmeyer, larutkan dengan aquadest.</w:t>
      </w:r>
    </w:p>
    <w:p w:rsidR="00E765EE" w:rsidRPr="009126E0" w:rsidRDefault="00E765EE" w:rsidP="00E765EE">
      <w:pPr>
        <w:pStyle w:val="ListParagraph"/>
        <w:numPr>
          <w:ilvl w:val="0"/>
          <w:numId w:val="30"/>
        </w:numPr>
        <w:spacing w:line="360" w:lineRule="auto"/>
        <w:ind w:left="1134" w:hanging="425"/>
        <w:jc w:val="both"/>
        <w:rPr>
          <w:rFonts w:ascii="Arial" w:hAnsi="Arial" w:cs="Arial"/>
        </w:rPr>
      </w:pPr>
      <w:r w:rsidRPr="009126E0">
        <w:rPr>
          <w:rFonts w:ascii="Arial" w:hAnsi="Arial" w:cs="Arial"/>
        </w:rPr>
        <w:t>Panaskan sampai mendidih sambil diaduk-aduk.</w:t>
      </w:r>
    </w:p>
    <w:p w:rsidR="00E765EE" w:rsidRPr="009126E0" w:rsidRDefault="00E765EE" w:rsidP="00E765EE">
      <w:pPr>
        <w:pStyle w:val="ListParagraph"/>
        <w:numPr>
          <w:ilvl w:val="0"/>
          <w:numId w:val="30"/>
        </w:numPr>
        <w:spacing w:line="360" w:lineRule="auto"/>
        <w:ind w:left="1134" w:hanging="425"/>
        <w:jc w:val="both"/>
        <w:rPr>
          <w:rFonts w:ascii="Arial" w:hAnsi="Arial" w:cs="Arial"/>
        </w:rPr>
      </w:pPr>
      <w:r w:rsidRPr="009126E0">
        <w:rPr>
          <w:rFonts w:ascii="Arial" w:hAnsi="Arial" w:cs="Arial"/>
        </w:rPr>
        <w:lastRenderedPageBreak/>
        <w:t>Angkat dan tutup erlenmeyer dengan kapas, lapisi dengan kertas perkamen, kemudian ikat dengan benang.</w:t>
      </w:r>
    </w:p>
    <w:p w:rsidR="00E765EE" w:rsidRPr="009126E0" w:rsidRDefault="00E765EE" w:rsidP="00E765EE">
      <w:pPr>
        <w:pStyle w:val="ListParagraph"/>
        <w:numPr>
          <w:ilvl w:val="0"/>
          <w:numId w:val="30"/>
        </w:numPr>
        <w:spacing w:line="360" w:lineRule="auto"/>
        <w:ind w:left="1134" w:hanging="425"/>
        <w:jc w:val="both"/>
        <w:rPr>
          <w:rFonts w:ascii="Arial" w:hAnsi="Arial" w:cs="Arial"/>
        </w:rPr>
      </w:pPr>
      <w:r w:rsidRPr="009126E0">
        <w:rPr>
          <w:rFonts w:ascii="Arial" w:hAnsi="Arial" w:cs="Arial"/>
        </w:rPr>
        <w:t>Sterilkan kedalam autoclave pada suhu 121</w:t>
      </w:r>
      <w:r w:rsidRPr="009126E0">
        <w:rPr>
          <w:rFonts w:ascii="Arial" w:hAnsi="Arial" w:cs="Arial"/>
          <w:vertAlign w:val="superscript"/>
        </w:rPr>
        <w:t>0</w:t>
      </w:r>
      <w:r w:rsidRPr="009126E0">
        <w:rPr>
          <w:rFonts w:ascii="Arial" w:hAnsi="Arial" w:cs="Arial"/>
        </w:rPr>
        <w:t>C selama 15 menit.</w:t>
      </w:r>
    </w:p>
    <w:p w:rsidR="00E765EE" w:rsidRPr="009126E0" w:rsidRDefault="00E765EE" w:rsidP="00E765EE">
      <w:pPr>
        <w:pStyle w:val="ListParagraph"/>
        <w:numPr>
          <w:ilvl w:val="0"/>
          <w:numId w:val="30"/>
        </w:numPr>
        <w:spacing w:line="360" w:lineRule="auto"/>
        <w:ind w:left="1134" w:hanging="425"/>
        <w:jc w:val="both"/>
        <w:rPr>
          <w:rFonts w:ascii="Arial" w:hAnsi="Arial" w:cs="Arial"/>
        </w:rPr>
      </w:pPr>
      <w:r w:rsidRPr="009126E0">
        <w:rPr>
          <w:rFonts w:ascii="Arial" w:hAnsi="Arial" w:cs="Arial"/>
        </w:rPr>
        <w:t>Setelah steril, angkat dari autoclave dengan perlahan-lahan dan hati-hati.</w:t>
      </w:r>
    </w:p>
    <w:p w:rsidR="00E765EE" w:rsidRPr="003B01D4" w:rsidRDefault="00E765EE" w:rsidP="00E765EE">
      <w:pPr>
        <w:pStyle w:val="ListParagraph"/>
        <w:numPr>
          <w:ilvl w:val="0"/>
          <w:numId w:val="30"/>
        </w:numPr>
        <w:spacing w:after="120" w:line="360" w:lineRule="auto"/>
        <w:ind w:left="1134" w:hanging="425"/>
        <w:jc w:val="both"/>
        <w:rPr>
          <w:rFonts w:ascii="Arial" w:hAnsi="Arial" w:cs="Arial"/>
        </w:rPr>
      </w:pPr>
      <w:r w:rsidRPr="009126E0">
        <w:rPr>
          <w:rFonts w:ascii="Arial" w:hAnsi="Arial" w:cs="Arial"/>
        </w:rPr>
        <w:t>Dinginkan sejenak, buka kertas perkamen yang diikat pada erlenmeyer, kemudian tuang kedalam cawan petri secara aseptis.</w:t>
      </w:r>
    </w:p>
    <w:p w:rsidR="00E765EE" w:rsidRDefault="00E765EE" w:rsidP="00E765EE">
      <w:pPr>
        <w:pStyle w:val="ListParagraph"/>
        <w:numPr>
          <w:ilvl w:val="2"/>
          <w:numId w:val="39"/>
        </w:numPr>
        <w:spacing w:after="0" w:line="360" w:lineRule="auto"/>
        <w:ind w:left="709" w:hanging="709"/>
        <w:jc w:val="both"/>
        <w:rPr>
          <w:rFonts w:ascii="Arial" w:hAnsi="Arial" w:cs="Arial"/>
          <w:b/>
          <w:sz w:val="24"/>
          <w:szCs w:val="24"/>
        </w:rPr>
      </w:pPr>
      <w:r w:rsidRPr="008415D7">
        <w:rPr>
          <w:rFonts w:ascii="Arial" w:hAnsi="Arial" w:cs="Arial"/>
          <w:b/>
          <w:sz w:val="24"/>
          <w:szCs w:val="24"/>
        </w:rPr>
        <w:t>Pembuatan Media Muller Hinton Agar (MHA)</w:t>
      </w:r>
    </w:p>
    <w:p w:rsidR="00E765EE" w:rsidRPr="009126E0" w:rsidRDefault="00E765EE" w:rsidP="00E765EE">
      <w:pPr>
        <w:spacing w:line="360" w:lineRule="auto"/>
        <w:ind w:left="709"/>
        <w:jc w:val="both"/>
        <w:rPr>
          <w:rFonts w:ascii="Arial" w:eastAsiaTheme="minorEastAsia" w:hAnsi="Arial" w:cs="Arial"/>
        </w:rPr>
      </w:pPr>
      <w:r>
        <w:rPr>
          <w:rFonts w:ascii="Arial" w:eastAsiaTheme="minorEastAsia" w:hAnsi="Arial" w:cs="Arial"/>
        </w:rPr>
        <w:t>Komposisi</w:t>
      </w:r>
      <w:r w:rsidRPr="009126E0">
        <w:rPr>
          <w:rFonts w:ascii="Arial" w:eastAsiaTheme="minorEastAsia" w:hAnsi="Arial" w:cs="Arial"/>
        </w:rPr>
        <w:t>:</w:t>
      </w:r>
    </w:p>
    <w:p w:rsidR="00E765EE" w:rsidRPr="00FB22B3" w:rsidRDefault="00E765EE" w:rsidP="00E765EE">
      <w:pPr>
        <w:pStyle w:val="ListParagraph"/>
        <w:numPr>
          <w:ilvl w:val="0"/>
          <w:numId w:val="44"/>
        </w:numPr>
        <w:tabs>
          <w:tab w:val="left" w:pos="3686"/>
        </w:tabs>
        <w:spacing w:after="0" w:line="360" w:lineRule="auto"/>
        <w:jc w:val="both"/>
        <w:rPr>
          <w:rFonts w:ascii="Arial" w:hAnsi="Arial" w:cs="Arial"/>
        </w:rPr>
      </w:pPr>
      <w:r>
        <w:rPr>
          <w:rFonts w:ascii="Arial" w:hAnsi="Arial" w:cs="Arial"/>
        </w:rPr>
        <w:t>Strach</w:t>
      </w:r>
      <w:r>
        <w:rPr>
          <w:rFonts w:ascii="Arial" w:hAnsi="Arial" w:cs="Arial"/>
        </w:rPr>
        <w:tab/>
        <w:t>:   1,5 g</w:t>
      </w:r>
    </w:p>
    <w:p w:rsidR="00E765EE" w:rsidRDefault="00E765EE" w:rsidP="00E765EE">
      <w:pPr>
        <w:pStyle w:val="ListParagraph"/>
        <w:numPr>
          <w:ilvl w:val="0"/>
          <w:numId w:val="44"/>
        </w:numPr>
        <w:tabs>
          <w:tab w:val="left" w:pos="3686"/>
        </w:tabs>
        <w:spacing w:after="0" w:line="360" w:lineRule="auto"/>
        <w:jc w:val="both"/>
        <w:rPr>
          <w:rFonts w:ascii="Arial" w:hAnsi="Arial" w:cs="Arial"/>
        </w:rPr>
      </w:pPr>
      <w:r>
        <w:rPr>
          <w:rFonts w:ascii="Arial" w:hAnsi="Arial" w:cs="Arial"/>
        </w:rPr>
        <w:t>Infusion from meat</w:t>
      </w:r>
      <w:r>
        <w:rPr>
          <w:rFonts w:ascii="Arial" w:hAnsi="Arial" w:cs="Arial"/>
        </w:rPr>
        <w:tab/>
        <w:t>:   2,0 g</w:t>
      </w:r>
    </w:p>
    <w:p w:rsidR="00E765EE" w:rsidRDefault="00E765EE" w:rsidP="00E765EE">
      <w:pPr>
        <w:pStyle w:val="ListParagraph"/>
        <w:numPr>
          <w:ilvl w:val="0"/>
          <w:numId w:val="44"/>
        </w:numPr>
        <w:tabs>
          <w:tab w:val="left" w:pos="3686"/>
        </w:tabs>
        <w:spacing w:after="0" w:line="360" w:lineRule="auto"/>
        <w:jc w:val="both"/>
        <w:rPr>
          <w:rFonts w:ascii="Arial" w:hAnsi="Arial" w:cs="Arial"/>
        </w:rPr>
      </w:pPr>
      <w:r>
        <w:rPr>
          <w:rFonts w:ascii="Arial" w:hAnsi="Arial" w:cs="Arial"/>
        </w:rPr>
        <w:t>Casein hydrolysate</w:t>
      </w:r>
      <w:r>
        <w:rPr>
          <w:rFonts w:ascii="Arial" w:hAnsi="Arial" w:cs="Arial"/>
        </w:rPr>
        <w:tab/>
        <w:t>: 17,55 g</w:t>
      </w:r>
    </w:p>
    <w:p w:rsidR="00E765EE" w:rsidRPr="00FB22B3" w:rsidRDefault="00E765EE" w:rsidP="00E765EE">
      <w:pPr>
        <w:pStyle w:val="ListParagraph"/>
        <w:numPr>
          <w:ilvl w:val="0"/>
          <w:numId w:val="44"/>
        </w:numPr>
        <w:tabs>
          <w:tab w:val="left" w:pos="3686"/>
        </w:tabs>
        <w:spacing w:after="0" w:line="360" w:lineRule="auto"/>
        <w:jc w:val="both"/>
        <w:rPr>
          <w:rFonts w:ascii="Arial" w:hAnsi="Arial" w:cs="Arial"/>
        </w:rPr>
      </w:pPr>
      <w:r>
        <w:rPr>
          <w:rFonts w:ascii="Arial" w:hAnsi="Arial" w:cs="Arial"/>
        </w:rPr>
        <w:t>Agar</w:t>
      </w:r>
      <w:r>
        <w:rPr>
          <w:rFonts w:ascii="Arial" w:hAnsi="Arial" w:cs="Arial"/>
        </w:rPr>
        <w:tab/>
        <w:t>: 13,0 g</w:t>
      </w:r>
    </w:p>
    <w:p w:rsidR="00E765EE" w:rsidRPr="009126E0" w:rsidRDefault="00E765EE" w:rsidP="00E765EE">
      <w:pPr>
        <w:spacing w:line="360" w:lineRule="auto"/>
        <w:ind w:firstLine="709"/>
        <w:jc w:val="both"/>
        <w:rPr>
          <w:rFonts w:ascii="Arial" w:hAnsi="Arial" w:cs="Arial"/>
        </w:rPr>
      </w:pPr>
      <w:r w:rsidRPr="009126E0">
        <w:rPr>
          <w:rFonts w:ascii="Arial" w:hAnsi="Arial" w:cs="Arial"/>
        </w:rPr>
        <w:t>Jumlah media yang harus dilarutkan dalam 1000 m</w:t>
      </w:r>
      <w:r>
        <w:rPr>
          <w:rFonts w:ascii="Arial" w:hAnsi="Arial" w:cs="Arial"/>
        </w:rPr>
        <w:t xml:space="preserve">l aquadesr pada etiket adalah 34 </w:t>
      </w:r>
      <w:r w:rsidRPr="009126E0">
        <w:rPr>
          <w:rFonts w:ascii="Arial" w:hAnsi="Arial" w:cs="Arial"/>
        </w:rPr>
        <w:t>g/L banyak</w:t>
      </w:r>
      <w:r>
        <w:rPr>
          <w:rFonts w:ascii="Arial" w:hAnsi="Arial" w:cs="Arial"/>
        </w:rPr>
        <w:t>nya MHA yang diperlukan untuk 10</w:t>
      </w:r>
      <w:r w:rsidRPr="009126E0">
        <w:rPr>
          <w:rFonts w:ascii="Arial" w:hAnsi="Arial" w:cs="Arial"/>
        </w:rPr>
        <w:t>0 ml adalah:</w:t>
      </w:r>
    </w:p>
    <w:p w:rsidR="00E765EE" w:rsidRPr="009126E0" w:rsidRDefault="00510E32" w:rsidP="00E765EE">
      <w:pPr>
        <w:spacing w:line="360" w:lineRule="auto"/>
        <w:ind w:firstLine="709"/>
        <w:jc w:val="both"/>
        <w:rPr>
          <w:rFonts w:ascii="Arial" w:hAnsi="Arial" w:cs="Arial"/>
        </w:rPr>
      </w:pPr>
      <m:oMath>
        <m:f>
          <m:fPr>
            <m:ctrlPr>
              <w:rPr>
                <w:rFonts w:ascii="Cambria Math" w:hAnsi="Cambria Math" w:cs="Arial"/>
                <w:i/>
              </w:rPr>
            </m:ctrlPr>
          </m:fPr>
          <m:num>
            <m:r>
              <w:rPr>
                <w:rFonts w:ascii="Cambria Math" w:hAnsi="Cambria Math" w:cs="Arial"/>
              </w:rPr>
              <m:t>100 ml</m:t>
            </m:r>
          </m:num>
          <m:den>
            <m:r>
              <w:rPr>
                <w:rFonts w:ascii="Cambria Math" w:hAnsi="Cambria Math" w:cs="Arial"/>
              </w:rPr>
              <m:t xml:space="preserve">1000 ml </m:t>
            </m:r>
          </m:den>
        </m:f>
      </m:oMath>
      <w:r w:rsidR="00E765EE">
        <w:rPr>
          <w:rFonts w:ascii="Arial" w:eastAsiaTheme="minorEastAsia" w:hAnsi="Arial" w:cs="Arial"/>
        </w:rPr>
        <w:t xml:space="preserve"> x 34 g = 3,4</w:t>
      </w:r>
      <w:r w:rsidR="00E765EE" w:rsidRPr="009126E0">
        <w:rPr>
          <w:rFonts w:ascii="Arial" w:eastAsiaTheme="minorEastAsia" w:hAnsi="Arial" w:cs="Arial"/>
        </w:rPr>
        <w:t xml:space="preserve"> g</w:t>
      </w:r>
    </w:p>
    <w:p w:rsidR="00E765EE" w:rsidRPr="009126E0" w:rsidRDefault="00E765EE" w:rsidP="00E765EE">
      <w:pPr>
        <w:pStyle w:val="ListParagraph"/>
        <w:spacing w:after="0" w:line="360" w:lineRule="auto"/>
        <w:contextualSpacing w:val="0"/>
        <w:jc w:val="both"/>
        <w:rPr>
          <w:rFonts w:ascii="Arial" w:hAnsi="Arial" w:cs="Arial"/>
        </w:rPr>
      </w:pPr>
      <w:r>
        <w:rPr>
          <w:rFonts w:ascii="Arial" w:hAnsi="Arial" w:cs="Arial"/>
        </w:rPr>
        <w:t>Pembuatan</w:t>
      </w:r>
      <w:r w:rsidRPr="009126E0">
        <w:rPr>
          <w:rFonts w:ascii="Arial" w:hAnsi="Arial" w:cs="Arial"/>
        </w:rPr>
        <w:t>:</w:t>
      </w:r>
    </w:p>
    <w:p w:rsidR="00E765EE" w:rsidRPr="009126E0" w:rsidRDefault="00E765EE" w:rsidP="00E765EE">
      <w:pPr>
        <w:pStyle w:val="ListParagraph"/>
        <w:numPr>
          <w:ilvl w:val="0"/>
          <w:numId w:val="31"/>
        </w:numPr>
        <w:spacing w:after="0" w:line="360" w:lineRule="auto"/>
        <w:contextualSpacing w:val="0"/>
        <w:jc w:val="both"/>
        <w:rPr>
          <w:rFonts w:ascii="Arial" w:hAnsi="Arial" w:cs="Arial"/>
        </w:rPr>
      </w:pPr>
      <w:r w:rsidRPr="009126E0">
        <w:rPr>
          <w:rFonts w:ascii="Arial" w:hAnsi="Arial" w:cs="Arial"/>
        </w:rPr>
        <w:t xml:space="preserve">Timbang MHA sebanyak </w:t>
      </w:r>
      <w:r>
        <w:rPr>
          <w:rFonts w:ascii="Arial" w:eastAsiaTheme="minorEastAsia" w:hAnsi="Arial" w:cs="Arial"/>
        </w:rPr>
        <w:t xml:space="preserve">3,4 </w:t>
      </w:r>
      <w:r w:rsidRPr="009126E0">
        <w:rPr>
          <w:rFonts w:ascii="Arial" w:hAnsi="Arial" w:cs="Arial"/>
        </w:rPr>
        <w:t>g.</w:t>
      </w:r>
    </w:p>
    <w:p w:rsidR="00E765EE" w:rsidRPr="009126E0" w:rsidRDefault="00E765EE" w:rsidP="00E765EE">
      <w:pPr>
        <w:pStyle w:val="ListParagraph"/>
        <w:numPr>
          <w:ilvl w:val="0"/>
          <w:numId w:val="31"/>
        </w:numPr>
        <w:spacing w:line="360" w:lineRule="auto"/>
        <w:jc w:val="both"/>
        <w:rPr>
          <w:rFonts w:ascii="Arial" w:hAnsi="Arial" w:cs="Arial"/>
        </w:rPr>
      </w:pPr>
      <w:r w:rsidRPr="009126E0">
        <w:rPr>
          <w:rFonts w:ascii="Arial" w:hAnsi="Arial" w:cs="Arial"/>
        </w:rPr>
        <w:t xml:space="preserve"> Masukkan kedalam erlenmeyer, larutkan dalam aquadest sampai batas yang ditentukan.</w:t>
      </w:r>
    </w:p>
    <w:p w:rsidR="00E765EE" w:rsidRPr="009126E0" w:rsidRDefault="00E765EE" w:rsidP="00E765EE">
      <w:pPr>
        <w:pStyle w:val="ListParagraph"/>
        <w:numPr>
          <w:ilvl w:val="0"/>
          <w:numId w:val="31"/>
        </w:numPr>
        <w:spacing w:line="360" w:lineRule="auto"/>
        <w:jc w:val="both"/>
        <w:rPr>
          <w:rFonts w:ascii="Arial" w:hAnsi="Arial" w:cs="Arial"/>
        </w:rPr>
      </w:pPr>
      <w:r w:rsidRPr="009126E0">
        <w:rPr>
          <w:rFonts w:ascii="Arial" w:hAnsi="Arial" w:cs="Arial"/>
        </w:rPr>
        <w:t>Panaskan sampai mendidih sambil diaduk.</w:t>
      </w:r>
    </w:p>
    <w:p w:rsidR="00E765EE" w:rsidRPr="009126E0" w:rsidRDefault="00E765EE" w:rsidP="00E765EE">
      <w:pPr>
        <w:pStyle w:val="ListParagraph"/>
        <w:numPr>
          <w:ilvl w:val="0"/>
          <w:numId w:val="31"/>
        </w:numPr>
        <w:spacing w:line="360" w:lineRule="auto"/>
        <w:jc w:val="both"/>
        <w:rPr>
          <w:rFonts w:ascii="Arial" w:hAnsi="Arial" w:cs="Arial"/>
        </w:rPr>
      </w:pPr>
      <w:r w:rsidRPr="009126E0">
        <w:rPr>
          <w:rFonts w:ascii="Arial" w:hAnsi="Arial" w:cs="Arial"/>
        </w:rPr>
        <w:t>Angkat dan tutup erlenmeyer dengan kapas lapisi dengan kertas perkamen kemudian ikat dengan benang.</w:t>
      </w:r>
    </w:p>
    <w:p w:rsidR="00E765EE" w:rsidRPr="009126E0" w:rsidRDefault="00E765EE" w:rsidP="00E765EE">
      <w:pPr>
        <w:pStyle w:val="ListParagraph"/>
        <w:numPr>
          <w:ilvl w:val="0"/>
          <w:numId w:val="31"/>
        </w:numPr>
        <w:spacing w:line="360" w:lineRule="auto"/>
        <w:jc w:val="both"/>
        <w:rPr>
          <w:rFonts w:ascii="Arial" w:hAnsi="Arial" w:cs="Arial"/>
        </w:rPr>
      </w:pPr>
      <w:r w:rsidRPr="009126E0">
        <w:rPr>
          <w:rFonts w:ascii="Arial" w:hAnsi="Arial" w:cs="Arial"/>
        </w:rPr>
        <w:t>Sterilkan dengan autoclve  pada suhu 121</w:t>
      </w:r>
      <w:r w:rsidRPr="009126E0">
        <w:rPr>
          <w:rFonts w:ascii="Arial" w:hAnsi="Arial" w:cs="Arial"/>
          <w:vertAlign w:val="superscript"/>
        </w:rPr>
        <w:t>0</w:t>
      </w:r>
      <w:r w:rsidRPr="009126E0">
        <w:rPr>
          <w:rFonts w:ascii="Arial" w:hAnsi="Arial" w:cs="Arial"/>
        </w:rPr>
        <w:t>C selama 15 menit.</w:t>
      </w:r>
    </w:p>
    <w:p w:rsidR="00E765EE" w:rsidRPr="00543681" w:rsidRDefault="00E765EE" w:rsidP="00E765EE">
      <w:pPr>
        <w:pStyle w:val="ListParagraph"/>
        <w:numPr>
          <w:ilvl w:val="0"/>
          <w:numId w:val="31"/>
        </w:numPr>
        <w:spacing w:line="360" w:lineRule="auto"/>
        <w:jc w:val="both"/>
        <w:rPr>
          <w:rFonts w:ascii="Arial" w:hAnsi="Arial" w:cs="Arial"/>
        </w:rPr>
      </w:pPr>
      <w:r w:rsidRPr="009126E0">
        <w:rPr>
          <w:rFonts w:ascii="Arial" w:hAnsi="Arial" w:cs="Arial"/>
        </w:rPr>
        <w:t>Setelah steril, angkat dari autoclave deng</w:t>
      </w:r>
      <w:r>
        <w:rPr>
          <w:rFonts w:ascii="Arial" w:hAnsi="Arial" w:cs="Arial"/>
        </w:rPr>
        <w:t>an perlahan-lahan dan hati-hati.</w:t>
      </w:r>
    </w:p>
    <w:p w:rsidR="00E765EE" w:rsidRDefault="00E765EE" w:rsidP="00E765EE">
      <w:pPr>
        <w:spacing w:line="360" w:lineRule="auto"/>
        <w:jc w:val="both"/>
        <w:rPr>
          <w:rFonts w:ascii="Arial" w:hAnsi="Arial" w:cs="Arial"/>
          <w:b/>
        </w:rPr>
      </w:pPr>
      <w:r w:rsidRPr="00A31BA3">
        <w:rPr>
          <w:rFonts w:ascii="Arial" w:hAnsi="Arial" w:cs="Arial"/>
          <w:b/>
          <w:sz w:val="24"/>
          <w:szCs w:val="24"/>
        </w:rPr>
        <w:t>3.9</w:t>
      </w:r>
      <w:r>
        <w:rPr>
          <w:rFonts w:ascii="Arial" w:hAnsi="Arial" w:cs="Arial"/>
          <w:b/>
          <w:sz w:val="24"/>
          <w:szCs w:val="24"/>
        </w:rPr>
        <w:t>.3</w:t>
      </w:r>
      <w:r w:rsidRPr="00A31BA3">
        <w:rPr>
          <w:rFonts w:ascii="Arial" w:hAnsi="Arial" w:cs="Arial"/>
          <w:b/>
          <w:sz w:val="24"/>
          <w:szCs w:val="24"/>
        </w:rPr>
        <w:tab/>
      </w:r>
      <w:r w:rsidRPr="00A31BA3">
        <w:rPr>
          <w:rFonts w:ascii="Arial" w:hAnsi="Arial" w:cs="Arial"/>
          <w:b/>
        </w:rPr>
        <w:t>Pembuatan Media Nutrient Agar (NA)</w:t>
      </w:r>
    </w:p>
    <w:p w:rsidR="00E765EE" w:rsidRPr="003464AE" w:rsidRDefault="00E765EE" w:rsidP="00E765EE">
      <w:pPr>
        <w:pStyle w:val="ListParagraph"/>
        <w:tabs>
          <w:tab w:val="left" w:pos="3544"/>
        </w:tabs>
        <w:spacing w:after="0" w:line="360" w:lineRule="auto"/>
        <w:jc w:val="both"/>
        <w:rPr>
          <w:rFonts w:ascii="Arial" w:hAnsi="Arial" w:cs="Arial"/>
        </w:rPr>
      </w:pPr>
      <w:r w:rsidRPr="003464AE">
        <w:rPr>
          <w:rFonts w:ascii="Arial" w:hAnsi="Arial" w:cs="Arial"/>
        </w:rPr>
        <w:t>Komposisi :</w:t>
      </w:r>
    </w:p>
    <w:p w:rsidR="00E765EE" w:rsidRPr="003464AE" w:rsidRDefault="00E765EE" w:rsidP="00E765EE">
      <w:pPr>
        <w:pStyle w:val="ListParagraph"/>
        <w:numPr>
          <w:ilvl w:val="0"/>
          <w:numId w:val="42"/>
        </w:numPr>
        <w:tabs>
          <w:tab w:val="left" w:pos="3686"/>
        </w:tabs>
        <w:spacing w:after="0" w:line="360" w:lineRule="auto"/>
        <w:jc w:val="both"/>
        <w:rPr>
          <w:rFonts w:ascii="Arial" w:hAnsi="Arial" w:cs="Arial"/>
        </w:rPr>
      </w:pPr>
      <w:r>
        <w:rPr>
          <w:rFonts w:ascii="Arial" w:hAnsi="Arial" w:cs="Arial"/>
        </w:rPr>
        <w:t>Pepton from meat</w:t>
      </w:r>
      <w:r>
        <w:rPr>
          <w:rFonts w:ascii="Arial" w:hAnsi="Arial" w:cs="Arial"/>
        </w:rPr>
        <w:tab/>
        <w:t xml:space="preserve">:  </w:t>
      </w:r>
      <w:r w:rsidRPr="003464AE">
        <w:rPr>
          <w:rFonts w:ascii="Arial" w:hAnsi="Arial" w:cs="Arial"/>
        </w:rPr>
        <w:t>5,0 g</w:t>
      </w:r>
    </w:p>
    <w:p w:rsidR="00E765EE" w:rsidRPr="003464AE" w:rsidRDefault="00E765EE" w:rsidP="00E765EE">
      <w:pPr>
        <w:pStyle w:val="ListParagraph"/>
        <w:numPr>
          <w:ilvl w:val="0"/>
          <w:numId w:val="42"/>
        </w:numPr>
        <w:tabs>
          <w:tab w:val="left" w:pos="3686"/>
        </w:tabs>
        <w:spacing w:after="0" w:line="360" w:lineRule="auto"/>
        <w:jc w:val="both"/>
        <w:rPr>
          <w:rFonts w:ascii="Arial" w:hAnsi="Arial" w:cs="Arial"/>
        </w:rPr>
      </w:pPr>
      <w:r w:rsidRPr="003464AE">
        <w:rPr>
          <w:rFonts w:ascii="Arial" w:hAnsi="Arial" w:cs="Arial"/>
        </w:rPr>
        <w:t>Meat extract</w:t>
      </w:r>
      <w:r w:rsidRPr="003464AE">
        <w:rPr>
          <w:rFonts w:ascii="Arial" w:hAnsi="Arial" w:cs="Arial"/>
        </w:rPr>
        <w:tab/>
      </w:r>
      <w:r>
        <w:rPr>
          <w:rFonts w:ascii="Arial" w:hAnsi="Arial" w:cs="Arial"/>
        </w:rPr>
        <w:t xml:space="preserve">:  </w:t>
      </w:r>
      <w:r w:rsidRPr="003464AE">
        <w:rPr>
          <w:rFonts w:ascii="Arial" w:hAnsi="Arial" w:cs="Arial"/>
        </w:rPr>
        <w:t>3,0 g</w:t>
      </w:r>
    </w:p>
    <w:p w:rsidR="00E765EE" w:rsidRPr="003464AE" w:rsidRDefault="00E765EE" w:rsidP="00E765EE">
      <w:pPr>
        <w:pStyle w:val="ListParagraph"/>
        <w:numPr>
          <w:ilvl w:val="0"/>
          <w:numId w:val="42"/>
        </w:numPr>
        <w:tabs>
          <w:tab w:val="left" w:pos="3686"/>
        </w:tabs>
        <w:spacing w:after="0" w:line="360" w:lineRule="auto"/>
        <w:jc w:val="both"/>
        <w:rPr>
          <w:rFonts w:ascii="Arial" w:hAnsi="Arial" w:cs="Arial"/>
        </w:rPr>
      </w:pPr>
      <w:r w:rsidRPr="003464AE">
        <w:rPr>
          <w:rFonts w:ascii="Arial" w:hAnsi="Arial" w:cs="Arial"/>
        </w:rPr>
        <w:t xml:space="preserve">Agar </w:t>
      </w:r>
      <w:r w:rsidRPr="003464AE">
        <w:rPr>
          <w:rFonts w:ascii="Arial" w:hAnsi="Arial" w:cs="Arial"/>
        </w:rPr>
        <w:tab/>
      </w:r>
      <w:r>
        <w:rPr>
          <w:rFonts w:ascii="Arial" w:hAnsi="Arial" w:cs="Arial"/>
        </w:rPr>
        <w:t xml:space="preserve">: </w:t>
      </w:r>
      <w:r w:rsidRPr="003464AE">
        <w:rPr>
          <w:rFonts w:ascii="Arial" w:hAnsi="Arial" w:cs="Arial"/>
        </w:rPr>
        <w:t>12,0 g</w:t>
      </w:r>
    </w:p>
    <w:p w:rsidR="00E765EE" w:rsidRDefault="00E765EE" w:rsidP="00E765EE">
      <w:pPr>
        <w:spacing w:line="360" w:lineRule="auto"/>
        <w:ind w:left="720" w:firstLine="360"/>
        <w:jc w:val="both"/>
        <w:rPr>
          <w:rFonts w:ascii="Arial" w:hAnsi="Arial" w:cs="Arial"/>
        </w:rPr>
      </w:pPr>
      <w:r w:rsidRPr="003464AE">
        <w:rPr>
          <w:rFonts w:ascii="Arial" w:hAnsi="Arial" w:cs="Arial"/>
        </w:rPr>
        <w:lastRenderedPageBreak/>
        <w:t xml:space="preserve">Jumlah media yang harus dilarutkan dalam 1 liter aquadest pada etiket adalah </w:t>
      </w:r>
      <w:r w:rsidRPr="00FB22B3">
        <w:rPr>
          <w:rFonts w:ascii="Arial" w:hAnsi="Arial" w:cs="Arial"/>
        </w:rPr>
        <w:t>20 g/l</w:t>
      </w:r>
      <w:r>
        <w:rPr>
          <w:rFonts w:ascii="Arial" w:hAnsi="Arial" w:cs="Arial"/>
        </w:rPr>
        <w:t>. Banyak NA yang dibutuhkan 1</w:t>
      </w:r>
      <w:r w:rsidRPr="003464AE">
        <w:rPr>
          <w:rFonts w:ascii="Arial" w:hAnsi="Arial" w:cs="Arial"/>
        </w:rPr>
        <w:t>0 ml, maka NA yang ditimbang adalah :</w:t>
      </w:r>
    </w:p>
    <w:p w:rsidR="00E765EE" w:rsidRPr="00B41827" w:rsidRDefault="00510E32" w:rsidP="00E765EE">
      <w:pPr>
        <w:spacing w:line="360" w:lineRule="auto"/>
        <w:ind w:left="720" w:firstLine="360"/>
        <w:jc w:val="both"/>
        <w:rPr>
          <w:rFonts w:ascii="Arial" w:hAnsi="Arial" w:cs="Arial"/>
        </w:rPr>
      </w:pPr>
      <m:oMathPara>
        <m:oMathParaPr>
          <m:jc m:val="left"/>
        </m:oMathParaPr>
        <m:oMath>
          <m:f>
            <m:fPr>
              <m:ctrlPr>
                <w:rPr>
                  <w:rFonts w:ascii="Cambria Math" w:hAnsi="Cambria Math" w:cs="Arial"/>
                  <w:i/>
                </w:rPr>
              </m:ctrlPr>
            </m:fPr>
            <m:num>
              <m:r>
                <w:rPr>
                  <w:rFonts w:ascii="Cambria Math" w:hAnsi="Cambria Math" w:cs="Arial"/>
                </w:rPr>
                <m:t>10 ml</m:t>
              </m:r>
            </m:num>
            <m:den>
              <m:r>
                <w:rPr>
                  <w:rFonts w:ascii="Cambria Math" w:hAnsi="Cambria Math" w:cs="Arial"/>
                </w:rPr>
                <m:t xml:space="preserve">1000 ml </m:t>
              </m:r>
            </m:den>
          </m:f>
          <m:r>
            <w:rPr>
              <w:rFonts w:ascii="Cambria Math" w:hAnsi="Cambria Math" w:cs="Arial"/>
            </w:rPr>
            <m:t xml:space="preserve"> x 20 g =0,2 </m:t>
          </m:r>
          <m:r>
            <m:rPr>
              <m:sty m:val="p"/>
            </m:rPr>
            <w:rPr>
              <w:rFonts w:ascii="Cambria Math" w:hAnsi="Cambria Math" w:cs="Arial"/>
            </w:rPr>
            <m:t>g</m:t>
          </m:r>
        </m:oMath>
      </m:oMathPara>
    </w:p>
    <w:p w:rsidR="00E765EE" w:rsidRPr="003464AE" w:rsidRDefault="00E765EE" w:rsidP="00E765EE">
      <w:pPr>
        <w:spacing w:line="360" w:lineRule="auto"/>
        <w:ind w:firstLine="720"/>
        <w:jc w:val="both"/>
        <w:rPr>
          <w:rFonts w:ascii="Arial" w:hAnsi="Arial" w:cs="Arial"/>
        </w:rPr>
      </w:pPr>
      <w:r w:rsidRPr="003464AE">
        <w:rPr>
          <w:rFonts w:ascii="Arial" w:hAnsi="Arial" w:cs="Arial"/>
        </w:rPr>
        <w:t>Pembuatan :</w:t>
      </w:r>
    </w:p>
    <w:p w:rsidR="00E765EE" w:rsidRPr="003464AE" w:rsidRDefault="00E765EE" w:rsidP="00E765EE">
      <w:pPr>
        <w:pStyle w:val="ListParagraph"/>
        <w:numPr>
          <w:ilvl w:val="0"/>
          <w:numId w:val="43"/>
        </w:numPr>
        <w:spacing w:after="0" w:line="360" w:lineRule="auto"/>
        <w:jc w:val="both"/>
        <w:rPr>
          <w:rFonts w:ascii="Arial" w:hAnsi="Arial" w:cs="Arial"/>
        </w:rPr>
      </w:pPr>
      <w:r>
        <w:rPr>
          <w:rFonts w:ascii="Arial" w:hAnsi="Arial" w:cs="Arial"/>
        </w:rPr>
        <w:t>Timbang NA sebanyak 0,2</w:t>
      </w:r>
      <w:r w:rsidRPr="003464AE">
        <w:rPr>
          <w:rFonts w:ascii="Arial" w:hAnsi="Arial" w:cs="Arial"/>
        </w:rPr>
        <w:t xml:space="preserve"> g.</w:t>
      </w:r>
    </w:p>
    <w:p w:rsidR="00E765EE" w:rsidRPr="003464AE" w:rsidRDefault="00E765EE" w:rsidP="00E765EE">
      <w:pPr>
        <w:pStyle w:val="ListParagraph"/>
        <w:numPr>
          <w:ilvl w:val="0"/>
          <w:numId w:val="43"/>
        </w:numPr>
        <w:spacing w:after="0" w:line="360" w:lineRule="auto"/>
        <w:jc w:val="both"/>
        <w:rPr>
          <w:rFonts w:ascii="Arial" w:hAnsi="Arial" w:cs="Arial"/>
        </w:rPr>
      </w:pPr>
      <w:r w:rsidRPr="003464AE">
        <w:rPr>
          <w:rFonts w:ascii="Arial" w:hAnsi="Arial" w:cs="Arial"/>
        </w:rPr>
        <w:t>Masukkan kedalam erlenmeyer, l</w:t>
      </w:r>
      <w:r>
        <w:rPr>
          <w:rFonts w:ascii="Arial" w:hAnsi="Arial" w:cs="Arial"/>
        </w:rPr>
        <w:t>arutkan dengan aquadest sampai 1</w:t>
      </w:r>
      <w:r w:rsidRPr="003464AE">
        <w:rPr>
          <w:rFonts w:ascii="Arial" w:hAnsi="Arial" w:cs="Arial"/>
        </w:rPr>
        <w:t>0 ml.</w:t>
      </w:r>
    </w:p>
    <w:p w:rsidR="00E765EE" w:rsidRPr="003464AE" w:rsidRDefault="00E765EE" w:rsidP="00E765EE">
      <w:pPr>
        <w:pStyle w:val="ListParagraph"/>
        <w:numPr>
          <w:ilvl w:val="0"/>
          <w:numId w:val="43"/>
        </w:numPr>
        <w:spacing w:after="0" w:line="360" w:lineRule="auto"/>
        <w:jc w:val="both"/>
        <w:rPr>
          <w:rFonts w:ascii="Arial" w:hAnsi="Arial" w:cs="Arial"/>
        </w:rPr>
      </w:pPr>
      <w:r w:rsidRPr="003464AE">
        <w:rPr>
          <w:rFonts w:ascii="Arial" w:hAnsi="Arial" w:cs="Arial"/>
        </w:rPr>
        <w:t>Panaskan</w:t>
      </w:r>
      <w:r>
        <w:rPr>
          <w:rFonts w:ascii="Arial" w:hAnsi="Arial" w:cs="Arial"/>
        </w:rPr>
        <w:t xml:space="preserve"> di atas hot plate</w:t>
      </w:r>
      <w:r w:rsidRPr="003464AE">
        <w:rPr>
          <w:rFonts w:ascii="Arial" w:hAnsi="Arial" w:cs="Arial"/>
        </w:rPr>
        <w:t xml:space="preserve"> sampai mendidih sambil diaduk-aduk.</w:t>
      </w:r>
    </w:p>
    <w:p w:rsidR="00E765EE" w:rsidRPr="003464AE" w:rsidRDefault="00E765EE" w:rsidP="00E765EE">
      <w:pPr>
        <w:pStyle w:val="ListParagraph"/>
        <w:numPr>
          <w:ilvl w:val="0"/>
          <w:numId w:val="43"/>
        </w:numPr>
        <w:spacing w:after="0" w:line="360" w:lineRule="auto"/>
        <w:jc w:val="both"/>
        <w:rPr>
          <w:rFonts w:ascii="Arial" w:hAnsi="Arial" w:cs="Arial"/>
        </w:rPr>
      </w:pPr>
      <w:r w:rsidRPr="003464AE">
        <w:rPr>
          <w:rFonts w:ascii="Arial" w:hAnsi="Arial" w:cs="Arial"/>
        </w:rPr>
        <w:t>Ang</w:t>
      </w:r>
      <w:r>
        <w:rPr>
          <w:rFonts w:ascii="Arial" w:hAnsi="Arial" w:cs="Arial"/>
        </w:rPr>
        <w:t>kat, lalu bagi dalam beberapa tabung reaksi (sesuai kebutuhan)</w:t>
      </w:r>
      <w:r w:rsidRPr="003464AE">
        <w:rPr>
          <w:rFonts w:ascii="Arial" w:hAnsi="Arial" w:cs="Arial"/>
        </w:rPr>
        <w:t>, tutup dengan kapas kemudian lapisi dengan aluminium foil</w:t>
      </w:r>
      <w:r>
        <w:rPr>
          <w:rFonts w:ascii="Arial" w:hAnsi="Arial" w:cs="Arial"/>
        </w:rPr>
        <w:t>.</w:t>
      </w:r>
    </w:p>
    <w:p w:rsidR="00E765EE" w:rsidRPr="003464AE" w:rsidRDefault="00E765EE" w:rsidP="00E765EE">
      <w:pPr>
        <w:pStyle w:val="ListParagraph"/>
        <w:numPr>
          <w:ilvl w:val="0"/>
          <w:numId w:val="43"/>
        </w:numPr>
        <w:spacing w:after="0" w:line="360" w:lineRule="auto"/>
        <w:jc w:val="both"/>
        <w:rPr>
          <w:rFonts w:ascii="Arial" w:hAnsi="Arial" w:cs="Arial"/>
        </w:rPr>
      </w:pPr>
      <w:r w:rsidRPr="003464AE">
        <w:rPr>
          <w:rFonts w:ascii="Arial" w:hAnsi="Arial" w:cs="Arial"/>
        </w:rPr>
        <w:t>Sterilkan dalam autoclaf pada suhu 121</w:t>
      </w:r>
      <w:r w:rsidRPr="003464AE">
        <w:rPr>
          <w:rFonts w:ascii="Arial" w:hAnsi="Arial" w:cs="Arial"/>
          <w:vertAlign w:val="superscript"/>
        </w:rPr>
        <w:t>o</w:t>
      </w:r>
      <w:r w:rsidRPr="003464AE">
        <w:rPr>
          <w:rFonts w:ascii="Arial" w:hAnsi="Arial" w:cs="Arial"/>
        </w:rPr>
        <w:t>C selama 15 menit.</w:t>
      </w:r>
    </w:p>
    <w:p w:rsidR="00E765EE" w:rsidRPr="00A31BA3" w:rsidRDefault="00E765EE" w:rsidP="00E765EE">
      <w:pPr>
        <w:pStyle w:val="ListParagraph"/>
        <w:numPr>
          <w:ilvl w:val="0"/>
          <w:numId w:val="43"/>
        </w:numPr>
        <w:spacing w:after="0" w:line="360" w:lineRule="auto"/>
        <w:jc w:val="both"/>
        <w:rPr>
          <w:rFonts w:ascii="Arial" w:hAnsi="Arial" w:cs="Arial"/>
        </w:rPr>
      </w:pPr>
      <w:r w:rsidRPr="003464AE">
        <w:rPr>
          <w:rFonts w:ascii="Arial" w:hAnsi="Arial" w:cs="Arial"/>
        </w:rPr>
        <w:t>Setelah steril angkat dan buka pembungkus aluminium foil pada tabung kemudian miringkan tabung yang berisi Nutrient Agar untuk memperoleh agar miring. Biarkan sampai membeku, sete</w:t>
      </w:r>
      <w:r>
        <w:rPr>
          <w:rFonts w:ascii="Arial" w:hAnsi="Arial" w:cs="Arial"/>
        </w:rPr>
        <w:t>l</w:t>
      </w:r>
      <w:r w:rsidRPr="003464AE">
        <w:rPr>
          <w:rFonts w:ascii="Arial" w:hAnsi="Arial" w:cs="Arial"/>
        </w:rPr>
        <w:t xml:space="preserve">ah itu </w:t>
      </w:r>
      <w:r>
        <w:rPr>
          <w:rFonts w:ascii="Arial" w:hAnsi="Arial" w:cs="Arial"/>
        </w:rPr>
        <w:t>L</w:t>
      </w:r>
      <w:r w:rsidRPr="003464AE">
        <w:rPr>
          <w:rFonts w:ascii="Arial" w:hAnsi="Arial" w:cs="Arial"/>
        </w:rPr>
        <w:t>akukan pe</w:t>
      </w:r>
      <w:r>
        <w:rPr>
          <w:rFonts w:ascii="Arial" w:hAnsi="Arial" w:cs="Arial"/>
        </w:rPr>
        <w:t>p</w:t>
      </w:r>
      <w:r w:rsidRPr="003464AE">
        <w:rPr>
          <w:rFonts w:ascii="Arial" w:hAnsi="Arial" w:cs="Arial"/>
        </w:rPr>
        <w:t>nanaman bakteri dengan menggoreskan bakteri dengan menggoreskan bakteri secara zig-zag pada media.</w:t>
      </w:r>
    </w:p>
    <w:p w:rsidR="00E765EE" w:rsidRPr="009126E0" w:rsidRDefault="00E765EE" w:rsidP="00E765EE">
      <w:pPr>
        <w:spacing w:line="360" w:lineRule="auto"/>
        <w:ind w:left="709" w:hanging="709"/>
        <w:jc w:val="both"/>
        <w:rPr>
          <w:rFonts w:ascii="Arial" w:hAnsi="Arial" w:cs="Arial"/>
          <w:b/>
          <w:sz w:val="24"/>
          <w:szCs w:val="24"/>
        </w:rPr>
      </w:pPr>
      <w:r>
        <w:rPr>
          <w:rFonts w:ascii="Arial" w:hAnsi="Arial" w:cs="Arial"/>
          <w:b/>
          <w:sz w:val="24"/>
          <w:szCs w:val="24"/>
        </w:rPr>
        <w:t>3.9.4</w:t>
      </w:r>
      <w:r>
        <w:rPr>
          <w:rFonts w:ascii="Arial" w:hAnsi="Arial" w:cs="Arial"/>
          <w:b/>
          <w:sz w:val="24"/>
          <w:szCs w:val="24"/>
        </w:rPr>
        <w:tab/>
      </w:r>
      <w:r w:rsidRPr="009126E0">
        <w:rPr>
          <w:rFonts w:ascii="Arial" w:hAnsi="Arial" w:cs="Arial"/>
          <w:b/>
          <w:sz w:val="24"/>
          <w:szCs w:val="24"/>
        </w:rPr>
        <w:t>Pembuatan Suspensi Standard Mc. Farland</w:t>
      </w:r>
    </w:p>
    <w:p w:rsidR="00E765EE" w:rsidRPr="009126E0" w:rsidRDefault="00E765EE" w:rsidP="00E765EE">
      <w:pPr>
        <w:spacing w:line="360" w:lineRule="auto"/>
        <w:ind w:firstLine="709"/>
        <w:jc w:val="both"/>
        <w:rPr>
          <w:rFonts w:ascii="Arial" w:hAnsi="Arial" w:cs="Arial"/>
        </w:rPr>
      </w:pPr>
      <w:r>
        <w:rPr>
          <w:rFonts w:ascii="Arial" w:hAnsi="Arial" w:cs="Arial"/>
        </w:rPr>
        <w:t>Komposisi</w:t>
      </w:r>
      <w:r w:rsidRPr="009126E0">
        <w:rPr>
          <w:rFonts w:ascii="Arial" w:hAnsi="Arial" w:cs="Arial"/>
        </w:rPr>
        <w:t>:</w:t>
      </w:r>
    </w:p>
    <w:p w:rsidR="00E765EE" w:rsidRPr="006D06EB" w:rsidRDefault="00E765EE" w:rsidP="00E765EE">
      <w:pPr>
        <w:pStyle w:val="ListParagraph"/>
        <w:numPr>
          <w:ilvl w:val="0"/>
          <w:numId w:val="40"/>
        </w:numPr>
        <w:tabs>
          <w:tab w:val="left" w:pos="567"/>
          <w:tab w:val="left" w:pos="4536"/>
        </w:tabs>
        <w:spacing w:after="0" w:line="360" w:lineRule="auto"/>
        <w:ind w:left="1134" w:hanging="425"/>
        <w:jc w:val="both"/>
        <w:rPr>
          <w:rFonts w:ascii="Arial" w:eastAsiaTheme="minorEastAsia" w:hAnsi="Arial" w:cs="Arial"/>
        </w:rPr>
      </w:pPr>
      <w:r w:rsidRPr="006D06EB">
        <w:rPr>
          <w:rFonts w:ascii="Arial" w:hAnsi="Arial" w:cs="Arial"/>
        </w:rPr>
        <w:t xml:space="preserve">Larutan Asam Sulfat 1% </w:t>
      </w:r>
      <m:oMath>
        <m:f>
          <m:fPr>
            <m:type m:val="skw"/>
            <m:ctrlPr>
              <w:rPr>
                <w:rFonts w:ascii="Cambria Math" w:hAnsi="Cambria Math" w:cs="Arial"/>
                <w:i/>
              </w:rPr>
            </m:ctrlPr>
          </m:fPr>
          <m:num>
            <m:r>
              <w:rPr>
                <w:rFonts w:ascii="Cambria Math" w:hAnsi="Cambria Math" w:cs="Arial"/>
              </w:rPr>
              <m:t>v</m:t>
            </m:r>
          </m:num>
          <m:den>
            <m:r>
              <w:rPr>
                <w:rFonts w:ascii="Cambria Math" w:hAnsi="Cambria Math" w:cs="Arial"/>
              </w:rPr>
              <m:t>v</m:t>
            </m:r>
          </m:den>
        </m:f>
      </m:oMath>
      <w:r w:rsidRPr="006D06EB">
        <w:rPr>
          <w:rFonts w:ascii="Arial" w:eastAsiaTheme="minorEastAsia" w:hAnsi="Arial" w:cs="Arial"/>
        </w:rPr>
        <w:tab/>
        <w:t>: 99,5 ml</w:t>
      </w:r>
    </w:p>
    <w:p w:rsidR="00E765EE" w:rsidRPr="006D06EB" w:rsidRDefault="00E765EE" w:rsidP="00E765EE">
      <w:pPr>
        <w:pStyle w:val="ListParagraph"/>
        <w:numPr>
          <w:ilvl w:val="0"/>
          <w:numId w:val="40"/>
        </w:numPr>
        <w:tabs>
          <w:tab w:val="left" w:pos="567"/>
          <w:tab w:val="left" w:pos="4536"/>
        </w:tabs>
        <w:spacing w:after="0" w:line="360" w:lineRule="auto"/>
        <w:ind w:left="1134" w:hanging="425"/>
        <w:jc w:val="both"/>
        <w:rPr>
          <w:rFonts w:ascii="Arial" w:eastAsiaTheme="minorEastAsia" w:hAnsi="Arial" w:cs="Arial"/>
        </w:rPr>
      </w:pPr>
      <w:r w:rsidRPr="006D06EB">
        <w:rPr>
          <w:rFonts w:ascii="Arial" w:eastAsiaTheme="minorEastAsia" w:hAnsi="Arial" w:cs="Arial"/>
        </w:rPr>
        <w:t xml:space="preserve">Larutan Barium Klorida </w:t>
      </w:r>
      <w:r w:rsidRPr="006D06EB">
        <w:rPr>
          <w:rFonts w:ascii="Arial" w:eastAsiaTheme="minorEastAsia" w:hAnsi="Arial" w:cs="Arial"/>
        </w:rPr>
        <w:tab/>
        <w:t>: 0,5 ml</w:t>
      </w:r>
    </w:p>
    <w:p w:rsidR="00E765EE" w:rsidRPr="009126E0" w:rsidRDefault="00E765EE" w:rsidP="00E765EE">
      <w:pPr>
        <w:tabs>
          <w:tab w:val="left" w:pos="567"/>
        </w:tabs>
        <w:spacing w:line="36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t>Pembuatan</w:t>
      </w:r>
      <w:r w:rsidRPr="009126E0">
        <w:rPr>
          <w:rFonts w:ascii="Arial" w:eastAsiaTheme="minorEastAsia" w:hAnsi="Arial" w:cs="Arial"/>
        </w:rPr>
        <w:t>:</w:t>
      </w:r>
    </w:p>
    <w:p w:rsidR="00E765EE" w:rsidRDefault="00E765EE" w:rsidP="00E765EE">
      <w:pPr>
        <w:spacing w:line="360" w:lineRule="auto"/>
        <w:jc w:val="both"/>
        <w:rPr>
          <w:rFonts w:ascii="Arial" w:eastAsiaTheme="minorEastAsia" w:hAnsi="Arial" w:cs="Arial"/>
        </w:rPr>
      </w:pPr>
      <w:r w:rsidRPr="009126E0">
        <w:rPr>
          <w:rFonts w:ascii="Arial" w:eastAsiaTheme="minorEastAsia" w:hAnsi="Arial" w:cs="Arial"/>
        </w:rPr>
        <w:tab/>
        <w:t>Campurkan kedua larutan tersebut dalam tabung reaksi dan dikocok homogen, apabila kelarutan suspensi bakteri uji sama dengan kelarutan suspensi standard Mc. Farland maka konsentrasi suspensi bakteri adalah 10</w:t>
      </w:r>
      <w:r w:rsidRPr="009126E0">
        <w:rPr>
          <w:rFonts w:ascii="Arial" w:eastAsiaTheme="minorEastAsia" w:hAnsi="Arial" w:cs="Arial"/>
          <w:vertAlign w:val="superscript"/>
        </w:rPr>
        <w:t>8</w:t>
      </w:r>
      <w:r>
        <w:rPr>
          <w:rFonts w:ascii="Arial" w:eastAsiaTheme="minorEastAsia" w:hAnsi="Arial" w:cs="Arial"/>
        </w:rPr>
        <w:t xml:space="preserve"> koloni/ml.</w:t>
      </w:r>
    </w:p>
    <w:p w:rsidR="00E765EE" w:rsidRPr="00202BB4" w:rsidRDefault="00E765EE" w:rsidP="00E765EE">
      <w:pPr>
        <w:spacing w:line="360" w:lineRule="auto"/>
        <w:ind w:left="709" w:hanging="709"/>
        <w:jc w:val="both"/>
        <w:rPr>
          <w:rFonts w:ascii="Arial" w:hAnsi="Arial" w:cs="Arial"/>
          <w:b/>
          <w:sz w:val="24"/>
          <w:szCs w:val="24"/>
        </w:rPr>
      </w:pPr>
      <w:r>
        <w:rPr>
          <w:rFonts w:ascii="Arial" w:hAnsi="Arial" w:cs="Arial"/>
          <w:b/>
          <w:sz w:val="24"/>
          <w:szCs w:val="24"/>
        </w:rPr>
        <w:t>3.9.5</w:t>
      </w:r>
      <w:r>
        <w:rPr>
          <w:rFonts w:ascii="Arial" w:hAnsi="Arial" w:cs="Arial"/>
          <w:b/>
          <w:sz w:val="24"/>
          <w:szCs w:val="24"/>
        </w:rPr>
        <w:tab/>
      </w:r>
      <w:r w:rsidRPr="00202BB4">
        <w:rPr>
          <w:rFonts w:ascii="Arial" w:hAnsi="Arial" w:cs="Arial"/>
          <w:b/>
          <w:sz w:val="24"/>
          <w:szCs w:val="24"/>
        </w:rPr>
        <w:t>Pembuatan NaCl 0,9%</w:t>
      </w:r>
    </w:p>
    <w:p w:rsidR="00E765EE" w:rsidRPr="003464AE" w:rsidRDefault="00E765EE" w:rsidP="00E765EE">
      <w:pPr>
        <w:spacing w:line="360" w:lineRule="auto"/>
        <w:ind w:left="720"/>
        <w:jc w:val="both"/>
        <w:rPr>
          <w:rFonts w:ascii="Arial" w:hAnsi="Arial" w:cs="Arial"/>
        </w:rPr>
      </w:pPr>
      <w:r w:rsidRPr="003464AE">
        <w:rPr>
          <w:rFonts w:ascii="Arial" w:hAnsi="Arial" w:cs="Arial"/>
        </w:rPr>
        <w:t>Larutan ini digunakan untuk mensuspensikan bakteri dan pengenceran bakteri.</w:t>
      </w:r>
    </w:p>
    <w:p w:rsidR="00E765EE" w:rsidRPr="003464AE" w:rsidRDefault="00E765EE" w:rsidP="00E765EE">
      <w:pPr>
        <w:spacing w:line="360" w:lineRule="auto"/>
        <w:ind w:firstLine="720"/>
        <w:jc w:val="both"/>
        <w:rPr>
          <w:rFonts w:ascii="Arial" w:hAnsi="Arial" w:cs="Arial"/>
        </w:rPr>
      </w:pPr>
      <w:r w:rsidRPr="003464AE">
        <w:rPr>
          <w:rFonts w:ascii="Arial" w:hAnsi="Arial" w:cs="Arial"/>
        </w:rPr>
        <w:t>Komposisi :</w:t>
      </w:r>
    </w:p>
    <w:p w:rsidR="00E765EE" w:rsidRPr="003464AE" w:rsidRDefault="00E765EE" w:rsidP="00E765EE">
      <w:pPr>
        <w:pStyle w:val="ListParagraph"/>
        <w:numPr>
          <w:ilvl w:val="0"/>
          <w:numId w:val="41"/>
        </w:numPr>
        <w:tabs>
          <w:tab w:val="left" w:pos="3686"/>
        </w:tabs>
        <w:spacing w:after="0" w:line="360" w:lineRule="auto"/>
        <w:jc w:val="both"/>
        <w:rPr>
          <w:rFonts w:ascii="Arial" w:hAnsi="Arial" w:cs="Arial"/>
        </w:rPr>
      </w:pPr>
      <w:r w:rsidRPr="003464AE">
        <w:rPr>
          <w:rFonts w:ascii="Arial" w:hAnsi="Arial" w:cs="Arial"/>
        </w:rPr>
        <w:t>Natrium klorida</w:t>
      </w:r>
      <w:r w:rsidRPr="003464AE">
        <w:rPr>
          <w:rFonts w:ascii="Arial" w:hAnsi="Arial" w:cs="Arial"/>
        </w:rPr>
        <w:tab/>
      </w:r>
      <w:r>
        <w:rPr>
          <w:rFonts w:ascii="Arial" w:hAnsi="Arial" w:cs="Arial"/>
        </w:rPr>
        <w:t xml:space="preserve">: </w:t>
      </w:r>
      <w:r w:rsidRPr="003464AE">
        <w:rPr>
          <w:rFonts w:ascii="Arial" w:hAnsi="Arial" w:cs="Arial"/>
        </w:rPr>
        <w:t>0,9 g</w:t>
      </w:r>
    </w:p>
    <w:p w:rsidR="00E765EE" w:rsidRPr="003464AE" w:rsidRDefault="00E765EE" w:rsidP="00E765EE">
      <w:pPr>
        <w:pStyle w:val="ListParagraph"/>
        <w:numPr>
          <w:ilvl w:val="0"/>
          <w:numId w:val="41"/>
        </w:numPr>
        <w:tabs>
          <w:tab w:val="left" w:pos="3686"/>
        </w:tabs>
        <w:spacing w:after="0" w:line="360" w:lineRule="auto"/>
        <w:jc w:val="both"/>
        <w:rPr>
          <w:rFonts w:ascii="Arial" w:hAnsi="Arial" w:cs="Arial"/>
        </w:rPr>
      </w:pPr>
      <w:r w:rsidRPr="003464AE">
        <w:rPr>
          <w:rFonts w:ascii="Arial" w:hAnsi="Arial" w:cs="Arial"/>
        </w:rPr>
        <w:t>Aquadest ad</w:t>
      </w:r>
      <w:r w:rsidRPr="003464AE">
        <w:rPr>
          <w:rFonts w:ascii="Arial" w:hAnsi="Arial" w:cs="Arial"/>
        </w:rPr>
        <w:tab/>
      </w:r>
      <w:r>
        <w:rPr>
          <w:rFonts w:ascii="Arial" w:hAnsi="Arial" w:cs="Arial"/>
        </w:rPr>
        <w:t xml:space="preserve">: </w:t>
      </w:r>
      <w:r w:rsidRPr="003464AE">
        <w:rPr>
          <w:rFonts w:ascii="Arial" w:hAnsi="Arial" w:cs="Arial"/>
        </w:rPr>
        <w:t>100 ml</w:t>
      </w:r>
    </w:p>
    <w:p w:rsidR="00E765EE" w:rsidRPr="003464AE" w:rsidRDefault="00E765EE" w:rsidP="00E765EE">
      <w:pPr>
        <w:spacing w:line="360" w:lineRule="auto"/>
        <w:ind w:firstLine="720"/>
        <w:jc w:val="both"/>
        <w:rPr>
          <w:rFonts w:ascii="Arial" w:hAnsi="Arial" w:cs="Arial"/>
        </w:rPr>
      </w:pPr>
      <w:r w:rsidRPr="003464AE">
        <w:rPr>
          <w:rFonts w:ascii="Arial" w:hAnsi="Arial" w:cs="Arial"/>
        </w:rPr>
        <w:lastRenderedPageBreak/>
        <w:t>Pembuatan :</w:t>
      </w:r>
    </w:p>
    <w:p w:rsidR="00E765EE" w:rsidRPr="00A31BA3" w:rsidRDefault="00E765EE" w:rsidP="00E765EE">
      <w:pPr>
        <w:spacing w:line="360" w:lineRule="auto"/>
        <w:ind w:left="720"/>
        <w:jc w:val="both"/>
        <w:rPr>
          <w:rFonts w:ascii="Arial" w:hAnsi="Arial" w:cs="Arial"/>
        </w:rPr>
      </w:pPr>
      <w:r w:rsidRPr="003464AE">
        <w:rPr>
          <w:rFonts w:ascii="Arial" w:hAnsi="Arial" w:cs="Arial"/>
        </w:rPr>
        <w:t xml:space="preserve">NaCl ditimbang sebanyak 0,9 g, lalu dilarutkan dengan aquadest hingga 100 ml dalam labu tentukur, </w:t>
      </w:r>
      <w:r>
        <w:rPr>
          <w:rFonts w:ascii="Arial" w:hAnsi="Arial" w:cs="Arial"/>
        </w:rPr>
        <w:t>kemudian disterilkan dalam autok</w:t>
      </w:r>
      <w:r w:rsidRPr="003464AE">
        <w:rPr>
          <w:rFonts w:ascii="Arial" w:hAnsi="Arial" w:cs="Arial"/>
        </w:rPr>
        <w:t>laf pada suhu 121</w:t>
      </w:r>
      <w:r w:rsidRPr="003464AE">
        <w:rPr>
          <w:rFonts w:ascii="Arial" w:hAnsi="Arial" w:cs="Arial"/>
          <w:vertAlign w:val="superscript"/>
        </w:rPr>
        <w:t>o</w:t>
      </w:r>
      <w:r w:rsidRPr="003464AE">
        <w:rPr>
          <w:rFonts w:ascii="Arial" w:hAnsi="Arial" w:cs="Arial"/>
        </w:rPr>
        <w:t>C selama 15 menit.</w:t>
      </w:r>
    </w:p>
    <w:p w:rsidR="00E765EE" w:rsidRPr="00D623EC" w:rsidRDefault="00E765EE" w:rsidP="00E765EE">
      <w:pPr>
        <w:spacing w:line="360" w:lineRule="auto"/>
        <w:jc w:val="both"/>
        <w:rPr>
          <w:rFonts w:ascii="Arial" w:hAnsi="Arial" w:cs="Arial"/>
        </w:rPr>
      </w:pPr>
      <w:r>
        <w:rPr>
          <w:rFonts w:ascii="Arial" w:hAnsi="Arial" w:cs="Arial"/>
          <w:b/>
          <w:sz w:val="24"/>
          <w:szCs w:val="24"/>
        </w:rPr>
        <w:t>3.9.6</w:t>
      </w:r>
      <w:r>
        <w:rPr>
          <w:rFonts w:ascii="Arial" w:hAnsi="Arial" w:cs="Arial"/>
          <w:b/>
          <w:sz w:val="24"/>
          <w:szCs w:val="24"/>
        </w:rPr>
        <w:tab/>
      </w:r>
      <w:r w:rsidRPr="009126E0">
        <w:rPr>
          <w:rFonts w:ascii="Arial" w:hAnsi="Arial" w:cs="Arial"/>
          <w:b/>
          <w:sz w:val="24"/>
          <w:szCs w:val="24"/>
        </w:rPr>
        <w:t>Pembiakan Bakteri</w:t>
      </w:r>
    </w:p>
    <w:p w:rsidR="00E765EE" w:rsidRPr="009126E0" w:rsidRDefault="00E765EE" w:rsidP="00E765EE">
      <w:pPr>
        <w:tabs>
          <w:tab w:val="left" w:pos="567"/>
        </w:tabs>
        <w:spacing w:line="360" w:lineRule="auto"/>
        <w:jc w:val="both"/>
        <w:rPr>
          <w:rFonts w:ascii="Arial" w:hAnsi="Arial" w:cs="Arial"/>
        </w:rPr>
      </w:pPr>
      <w:r>
        <w:rPr>
          <w:rFonts w:ascii="Arial" w:hAnsi="Arial" w:cs="Arial"/>
          <w:sz w:val="24"/>
          <w:szCs w:val="24"/>
        </w:rPr>
        <w:tab/>
      </w:r>
      <w:r>
        <w:rPr>
          <w:rFonts w:ascii="Arial" w:hAnsi="Arial" w:cs="Arial"/>
          <w:sz w:val="24"/>
          <w:szCs w:val="24"/>
        </w:rPr>
        <w:tab/>
      </w:r>
      <w:r w:rsidRPr="009126E0">
        <w:rPr>
          <w:rFonts w:ascii="Arial" w:hAnsi="Arial" w:cs="Arial"/>
        </w:rPr>
        <w:t xml:space="preserve">Pembuatan: </w:t>
      </w:r>
    </w:p>
    <w:p w:rsidR="00E765EE" w:rsidRPr="009126E0" w:rsidRDefault="00E765EE" w:rsidP="00E765EE">
      <w:pPr>
        <w:pStyle w:val="ListParagraph"/>
        <w:numPr>
          <w:ilvl w:val="0"/>
          <w:numId w:val="32"/>
        </w:numPr>
        <w:spacing w:after="0" w:line="360" w:lineRule="auto"/>
        <w:jc w:val="both"/>
        <w:rPr>
          <w:rFonts w:ascii="Arial" w:hAnsi="Arial" w:cs="Arial"/>
        </w:rPr>
      </w:pPr>
      <w:r w:rsidRPr="009126E0">
        <w:rPr>
          <w:rFonts w:ascii="Arial" w:hAnsi="Arial" w:cs="Arial"/>
        </w:rPr>
        <w:t xml:space="preserve">Ambil satu ose dari suspensi bakteri </w:t>
      </w:r>
      <w:r w:rsidRPr="009126E0">
        <w:rPr>
          <w:rFonts w:ascii="Arial" w:hAnsi="Arial" w:cs="Arial"/>
          <w:i/>
        </w:rPr>
        <w:t xml:space="preserve">Staphylococcus aureus </w:t>
      </w:r>
      <w:r w:rsidRPr="009126E0">
        <w:rPr>
          <w:rFonts w:ascii="Arial" w:hAnsi="Arial" w:cs="Arial"/>
        </w:rPr>
        <w:t>dengan menggunakan kawat ose steril.</w:t>
      </w:r>
    </w:p>
    <w:p w:rsidR="00E765EE" w:rsidRPr="009126E0" w:rsidRDefault="00E765EE" w:rsidP="00E765EE">
      <w:pPr>
        <w:pStyle w:val="ListParagraph"/>
        <w:numPr>
          <w:ilvl w:val="0"/>
          <w:numId w:val="32"/>
        </w:numPr>
        <w:spacing w:line="360" w:lineRule="auto"/>
        <w:jc w:val="both"/>
        <w:rPr>
          <w:rFonts w:ascii="Arial" w:hAnsi="Arial" w:cs="Arial"/>
        </w:rPr>
      </w:pPr>
      <w:r w:rsidRPr="009126E0">
        <w:rPr>
          <w:rFonts w:ascii="Arial" w:hAnsi="Arial" w:cs="Arial"/>
        </w:rPr>
        <w:t xml:space="preserve">Kemudian tanamkan kedalam media MSA dengan cara </w:t>
      </w:r>
      <w:r>
        <w:rPr>
          <w:rFonts w:ascii="Arial" w:hAnsi="Arial" w:cs="Arial"/>
        </w:rPr>
        <w:t>menggoreskan zig-zag, lalu tutup media.</w:t>
      </w:r>
    </w:p>
    <w:p w:rsidR="00E765EE" w:rsidRPr="009126E0" w:rsidRDefault="00E765EE" w:rsidP="00E765EE">
      <w:pPr>
        <w:pStyle w:val="ListParagraph"/>
        <w:numPr>
          <w:ilvl w:val="0"/>
          <w:numId w:val="32"/>
        </w:numPr>
        <w:spacing w:line="360" w:lineRule="auto"/>
        <w:jc w:val="both"/>
        <w:rPr>
          <w:rFonts w:ascii="Arial" w:hAnsi="Arial" w:cs="Arial"/>
        </w:rPr>
      </w:pPr>
      <w:r w:rsidRPr="009126E0">
        <w:rPr>
          <w:rFonts w:ascii="Arial" w:hAnsi="Arial" w:cs="Arial"/>
        </w:rPr>
        <w:t>Inkubasi dalam incubator pada suhu 37</w:t>
      </w:r>
      <w:r w:rsidRPr="009126E0">
        <w:rPr>
          <w:rFonts w:ascii="Arial" w:hAnsi="Arial" w:cs="Arial"/>
          <w:vertAlign w:val="superscript"/>
        </w:rPr>
        <w:t>0</w:t>
      </w:r>
      <w:r w:rsidRPr="009126E0">
        <w:rPr>
          <w:rFonts w:ascii="Arial" w:hAnsi="Arial" w:cs="Arial"/>
        </w:rPr>
        <w:t>C selama 18-24 jam.</w:t>
      </w:r>
    </w:p>
    <w:p w:rsidR="00E765EE" w:rsidRPr="009126E0" w:rsidRDefault="00E765EE" w:rsidP="00E765EE">
      <w:pPr>
        <w:pStyle w:val="ListParagraph"/>
        <w:numPr>
          <w:ilvl w:val="0"/>
          <w:numId w:val="32"/>
        </w:numPr>
        <w:spacing w:line="360" w:lineRule="auto"/>
        <w:jc w:val="both"/>
        <w:rPr>
          <w:rFonts w:ascii="Arial" w:hAnsi="Arial" w:cs="Arial"/>
        </w:rPr>
      </w:pPr>
      <w:r w:rsidRPr="009126E0">
        <w:rPr>
          <w:rFonts w:ascii="Arial" w:hAnsi="Arial" w:cs="Arial"/>
        </w:rPr>
        <w:t>Amati pertumbuhan bakteri pada media.</w:t>
      </w:r>
    </w:p>
    <w:p w:rsidR="00E765EE" w:rsidRPr="009126E0" w:rsidRDefault="00E765EE" w:rsidP="00E765EE">
      <w:pPr>
        <w:pStyle w:val="ListParagraph"/>
        <w:numPr>
          <w:ilvl w:val="0"/>
          <w:numId w:val="32"/>
        </w:numPr>
        <w:spacing w:line="360" w:lineRule="auto"/>
        <w:jc w:val="both"/>
        <w:rPr>
          <w:rFonts w:ascii="Arial" w:hAnsi="Arial" w:cs="Arial"/>
        </w:rPr>
      </w:pPr>
      <w:r w:rsidRPr="009126E0">
        <w:rPr>
          <w:rFonts w:ascii="Arial" w:hAnsi="Arial" w:cs="Arial"/>
        </w:rPr>
        <w:t xml:space="preserve">Hasil yang diperoleh adalah koloni berwarna kuning keemasan, menunjukkan </w:t>
      </w:r>
      <w:r w:rsidRPr="009126E0">
        <w:rPr>
          <w:rFonts w:ascii="Arial" w:hAnsi="Arial" w:cs="Arial"/>
          <w:i/>
        </w:rPr>
        <w:t>Staphylococcus aureus (+).</w:t>
      </w:r>
    </w:p>
    <w:p w:rsidR="00E765EE" w:rsidRPr="00B41827" w:rsidRDefault="00E765EE" w:rsidP="00E765EE">
      <w:pPr>
        <w:pStyle w:val="ListParagraph"/>
        <w:numPr>
          <w:ilvl w:val="0"/>
          <w:numId w:val="32"/>
        </w:numPr>
        <w:spacing w:after="120" w:line="360" w:lineRule="auto"/>
        <w:jc w:val="both"/>
        <w:rPr>
          <w:rFonts w:ascii="Arial" w:hAnsi="Arial" w:cs="Arial"/>
        </w:rPr>
      </w:pPr>
      <w:r>
        <w:rPr>
          <w:rFonts w:ascii="Arial" w:hAnsi="Arial" w:cs="Arial"/>
        </w:rPr>
        <w:t xml:space="preserve">Lalu lakukan pengecatan gram untuk melihat apakah biakan bakteri merupakan </w:t>
      </w:r>
      <w:r>
        <w:rPr>
          <w:rFonts w:ascii="Arial" w:hAnsi="Arial" w:cs="Arial"/>
          <w:i/>
        </w:rPr>
        <w:t>Staphylococcus aureus.</w:t>
      </w:r>
    </w:p>
    <w:p w:rsidR="00E765EE" w:rsidRPr="009126E0" w:rsidRDefault="00E765EE" w:rsidP="00E765EE">
      <w:pPr>
        <w:spacing w:line="360" w:lineRule="auto"/>
        <w:ind w:left="709" w:hanging="709"/>
        <w:jc w:val="both"/>
        <w:rPr>
          <w:rFonts w:ascii="Arial" w:hAnsi="Arial" w:cs="Arial"/>
          <w:b/>
          <w:sz w:val="24"/>
          <w:szCs w:val="24"/>
        </w:rPr>
      </w:pPr>
      <w:r>
        <w:rPr>
          <w:rFonts w:ascii="Arial" w:hAnsi="Arial" w:cs="Arial"/>
          <w:b/>
          <w:sz w:val="24"/>
          <w:szCs w:val="24"/>
        </w:rPr>
        <w:t>3.9.7</w:t>
      </w:r>
      <w:r w:rsidRPr="009126E0">
        <w:rPr>
          <w:rFonts w:ascii="Arial" w:hAnsi="Arial" w:cs="Arial"/>
          <w:b/>
          <w:sz w:val="24"/>
          <w:szCs w:val="24"/>
        </w:rPr>
        <w:tab/>
      </w:r>
      <w:r w:rsidRPr="00BC014C">
        <w:rPr>
          <w:rFonts w:ascii="Arial" w:hAnsi="Arial" w:cs="Arial"/>
          <w:b/>
          <w:sz w:val="24"/>
          <w:szCs w:val="24"/>
        </w:rPr>
        <w:t>Pengecatan Gram</w:t>
      </w:r>
    </w:p>
    <w:p w:rsidR="00E765EE" w:rsidRPr="009126E0" w:rsidRDefault="00E765EE" w:rsidP="00E765EE">
      <w:pPr>
        <w:pStyle w:val="ListParagraph"/>
        <w:numPr>
          <w:ilvl w:val="0"/>
          <w:numId w:val="33"/>
        </w:numPr>
        <w:spacing w:after="0" w:line="360" w:lineRule="auto"/>
        <w:jc w:val="both"/>
        <w:rPr>
          <w:rFonts w:ascii="Arial" w:hAnsi="Arial" w:cs="Arial"/>
        </w:rPr>
      </w:pPr>
      <w:r w:rsidRPr="009126E0">
        <w:rPr>
          <w:rFonts w:ascii="Arial" w:hAnsi="Arial" w:cs="Arial"/>
        </w:rPr>
        <w:t>Ambil biakan bakteri yang berumur 18-24 jam, letakkan pada kaca objek yang telah diberi tanda dan aquadest, lalu fiksasi.</w:t>
      </w:r>
    </w:p>
    <w:p w:rsidR="00E765EE" w:rsidRPr="009126E0" w:rsidRDefault="00E765EE" w:rsidP="00E765EE">
      <w:pPr>
        <w:pStyle w:val="ListParagraph"/>
        <w:numPr>
          <w:ilvl w:val="0"/>
          <w:numId w:val="33"/>
        </w:numPr>
        <w:spacing w:line="360" w:lineRule="auto"/>
        <w:jc w:val="both"/>
        <w:rPr>
          <w:rFonts w:ascii="Arial" w:hAnsi="Arial" w:cs="Arial"/>
        </w:rPr>
      </w:pPr>
      <w:r w:rsidRPr="009126E0">
        <w:rPr>
          <w:rFonts w:ascii="Arial" w:hAnsi="Arial" w:cs="Arial"/>
        </w:rPr>
        <w:t xml:space="preserve">Tambahkan Kristal Violet, diamkan selama </w:t>
      </w:r>
      <w:r>
        <w:rPr>
          <w:rFonts w:ascii="Arial" w:hAnsi="Arial" w:cs="Arial"/>
        </w:rPr>
        <w:t>satu</w:t>
      </w:r>
      <w:r w:rsidRPr="009126E0">
        <w:rPr>
          <w:rFonts w:ascii="Arial" w:hAnsi="Arial" w:cs="Arial"/>
        </w:rPr>
        <w:t xml:space="preserve"> menit kemudian bilas dengan aquadest dan tambahkan dengan larutan lugol bairkan selama 2 menit.</w:t>
      </w:r>
    </w:p>
    <w:p w:rsidR="00E765EE" w:rsidRPr="009126E0" w:rsidRDefault="00E765EE" w:rsidP="00E765EE">
      <w:pPr>
        <w:pStyle w:val="ListParagraph"/>
        <w:numPr>
          <w:ilvl w:val="0"/>
          <w:numId w:val="33"/>
        </w:numPr>
        <w:spacing w:line="360" w:lineRule="auto"/>
        <w:jc w:val="both"/>
        <w:rPr>
          <w:rFonts w:ascii="Arial" w:hAnsi="Arial" w:cs="Arial"/>
        </w:rPr>
      </w:pPr>
      <w:r w:rsidRPr="009126E0">
        <w:rPr>
          <w:rFonts w:ascii="Arial" w:hAnsi="Arial" w:cs="Arial"/>
        </w:rPr>
        <w:t>Setelah 2 menit cuci larutan lugol dengan alkohol 96%, diamkan selama 5-15 detik, cuci dengan aquadest.</w:t>
      </w:r>
    </w:p>
    <w:p w:rsidR="00E765EE" w:rsidRDefault="00E765EE" w:rsidP="00E765EE">
      <w:pPr>
        <w:pStyle w:val="ListParagraph"/>
        <w:numPr>
          <w:ilvl w:val="0"/>
          <w:numId w:val="33"/>
        </w:numPr>
        <w:spacing w:line="360" w:lineRule="auto"/>
        <w:jc w:val="both"/>
        <w:rPr>
          <w:rFonts w:ascii="Arial" w:hAnsi="Arial" w:cs="Arial"/>
        </w:rPr>
      </w:pPr>
      <w:r w:rsidRPr="009126E0">
        <w:rPr>
          <w:rFonts w:ascii="Arial" w:hAnsi="Arial" w:cs="Arial"/>
        </w:rPr>
        <w:t xml:space="preserve">Tambahkan dengan larutan fuchsin </w:t>
      </w:r>
      <w:r>
        <w:rPr>
          <w:rFonts w:ascii="Arial" w:hAnsi="Arial" w:cs="Arial"/>
        </w:rPr>
        <w:t>diamkan kira-kira 20 detik ,</w:t>
      </w:r>
      <w:r w:rsidRPr="009126E0">
        <w:rPr>
          <w:rFonts w:ascii="Arial" w:hAnsi="Arial" w:cs="Arial"/>
        </w:rPr>
        <w:t>cuci dengan aquadest, lalu keringkan lalu diamati hasilnya dibawah mikroskop dengan perbesaran 10 x 40 dan 10 x 100 dengan bantuan minyak inersi</w:t>
      </w:r>
      <w:r>
        <w:rPr>
          <w:rFonts w:ascii="Arial" w:hAnsi="Arial" w:cs="Arial"/>
        </w:rPr>
        <w:t>.</w:t>
      </w:r>
    </w:p>
    <w:p w:rsidR="00E765EE" w:rsidRDefault="00E765EE" w:rsidP="00E765EE">
      <w:pPr>
        <w:pStyle w:val="ListParagraph"/>
        <w:numPr>
          <w:ilvl w:val="0"/>
          <w:numId w:val="33"/>
        </w:numPr>
        <w:spacing w:after="120" w:line="360" w:lineRule="auto"/>
        <w:jc w:val="both"/>
        <w:rPr>
          <w:rFonts w:ascii="Arial" w:hAnsi="Arial" w:cs="Arial"/>
        </w:rPr>
      </w:pPr>
      <w:r w:rsidRPr="00BC014C">
        <w:rPr>
          <w:rFonts w:ascii="Arial" w:hAnsi="Arial" w:cs="Arial"/>
        </w:rPr>
        <w:t xml:space="preserve">Jika bakteri tersebut adalah </w:t>
      </w:r>
      <w:r w:rsidRPr="00BC014C">
        <w:rPr>
          <w:rFonts w:ascii="Arial" w:hAnsi="Arial" w:cs="Arial"/>
          <w:i/>
        </w:rPr>
        <w:t xml:space="preserve">Staphylococcus aureus </w:t>
      </w:r>
      <w:r w:rsidRPr="00BC014C">
        <w:rPr>
          <w:rFonts w:ascii="Arial" w:hAnsi="Arial" w:cs="Arial"/>
        </w:rPr>
        <w:t>maka hasil yang diperoleh dari pengamatan</w:t>
      </w:r>
      <w:r>
        <w:rPr>
          <w:rFonts w:ascii="Arial" w:hAnsi="Arial" w:cs="Arial"/>
        </w:rPr>
        <w:t xml:space="preserve"> mikroskop adalah bakteri berwarna ungu berbentuk bola bergerombol seperti buah anggur</w:t>
      </w:r>
    </w:p>
    <w:p w:rsidR="00E765EE" w:rsidRDefault="00E765EE" w:rsidP="00E765EE">
      <w:pPr>
        <w:spacing w:after="120" w:line="360" w:lineRule="auto"/>
        <w:jc w:val="both"/>
        <w:rPr>
          <w:rFonts w:ascii="Arial" w:hAnsi="Arial" w:cs="Arial"/>
        </w:rPr>
      </w:pPr>
    </w:p>
    <w:p w:rsidR="00E765EE" w:rsidRPr="00140F55" w:rsidRDefault="00E765EE" w:rsidP="00E765EE">
      <w:pPr>
        <w:spacing w:after="120" w:line="360" w:lineRule="auto"/>
        <w:jc w:val="both"/>
        <w:rPr>
          <w:rFonts w:ascii="Arial" w:hAnsi="Arial" w:cs="Arial"/>
        </w:rPr>
      </w:pPr>
    </w:p>
    <w:p w:rsidR="00E765EE" w:rsidRPr="00DB5493" w:rsidRDefault="00E765EE" w:rsidP="00E765EE">
      <w:pPr>
        <w:tabs>
          <w:tab w:val="left" w:pos="720"/>
          <w:tab w:val="left" w:pos="1440"/>
          <w:tab w:val="left" w:pos="2160"/>
          <w:tab w:val="left" w:pos="2880"/>
          <w:tab w:val="left" w:pos="3600"/>
          <w:tab w:val="left" w:pos="4320"/>
          <w:tab w:val="left" w:pos="5040"/>
          <w:tab w:val="left" w:pos="5760"/>
          <w:tab w:val="left" w:pos="6731"/>
        </w:tabs>
        <w:spacing w:line="360" w:lineRule="auto"/>
        <w:ind w:left="709" w:hanging="709"/>
        <w:jc w:val="both"/>
        <w:rPr>
          <w:rFonts w:ascii="Arial" w:hAnsi="Arial" w:cs="Arial"/>
          <w:b/>
          <w:sz w:val="24"/>
          <w:szCs w:val="24"/>
        </w:rPr>
      </w:pPr>
      <w:r>
        <w:rPr>
          <w:rFonts w:ascii="Arial" w:hAnsi="Arial" w:cs="Arial"/>
          <w:b/>
          <w:sz w:val="24"/>
          <w:szCs w:val="24"/>
        </w:rPr>
        <w:lastRenderedPageBreak/>
        <w:t>3.9.8</w:t>
      </w:r>
      <w:r w:rsidRPr="009126E0">
        <w:rPr>
          <w:rFonts w:ascii="Arial" w:hAnsi="Arial" w:cs="Arial"/>
          <w:b/>
          <w:sz w:val="24"/>
          <w:szCs w:val="24"/>
        </w:rPr>
        <w:tab/>
        <w:t xml:space="preserve">Pengeceran Bakteri </w:t>
      </w:r>
    </w:p>
    <w:p w:rsidR="00E765EE" w:rsidRPr="009126E0" w:rsidRDefault="00E765EE" w:rsidP="00E765EE">
      <w:pPr>
        <w:pStyle w:val="ListParagraph"/>
        <w:numPr>
          <w:ilvl w:val="0"/>
          <w:numId w:val="37"/>
        </w:numPr>
        <w:spacing w:after="0" w:line="360" w:lineRule="auto"/>
        <w:ind w:left="714" w:hanging="357"/>
        <w:jc w:val="both"/>
        <w:rPr>
          <w:rFonts w:ascii="Arial" w:hAnsi="Arial" w:cs="Arial"/>
        </w:rPr>
      </w:pPr>
      <w:r w:rsidRPr="009126E0">
        <w:rPr>
          <w:rFonts w:ascii="Arial" w:hAnsi="Arial" w:cs="Arial"/>
        </w:rPr>
        <w:t xml:space="preserve">Diambil satu </w:t>
      </w:r>
      <w:r>
        <w:rPr>
          <w:rFonts w:ascii="Arial" w:hAnsi="Arial" w:cs="Arial"/>
        </w:rPr>
        <w:t xml:space="preserve">ose koloni  </w:t>
      </w:r>
      <w:r w:rsidRPr="009126E0">
        <w:rPr>
          <w:rFonts w:ascii="Arial" w:hAnsi="Arial" w:cs="Arial"/>
        </w:rPr>
        <w:t xml:space="preserve">bakteri </w:t>
      </w:r>
      <w:r w:rsidRPr="009126E0">
        <w:rPr>
          <w:rFonts w:ascii="Arial" w:hAnsi="Arial" w:cs="Arial"/>
          <w:i/>
        </w:rPr>
        <w:t>Staphylococcus aureus</w:t>
      </w:r>
      <w:r w:rsidRPr="009126E0">
        <w:rPr>
          <w:rFonts w:ascii="Arial" w:hAnsi="Arial" w:cs="Arial"/>
        </w:rPr>
        <w:t xml:space="preserve">  yang berumur 18-24 jam dari biakan yang ada pada media NA miring.</w:t>
      </w:r>
    </w:p>
    <w:p w:rsidR="00E765EE" w:rsidRPr="009126E0" w:rsidRDefault="00E765EE" w:rsidP="00E765EE">
      <w:pPr>
        <w:pStyle w:val="ListParagraph"/>
        <w:numPr>
          <w:ilvl w:val="0"/>
          <w:numId w:val="37"/>
        </w:numPr>
        <w:spacing w:line="360" w:lineRule="auto"/>
        <w:ind w:left="714" w:hanging="357"/>
        <w:jc w:val="both"/>
        <w:rPr>
          <w:rFonts w:ascii="Arial" w:hAnsi="Arial" w:cs="Arial"/>
        </w:rPr>
      </w:pPr>
      <w:r w:rsidRPr="009126E0">
        <w:rPr>
          <w:rFonts w:ascii="Arial" w:hAnsi="Arial" w:cs="Arial"/>
        </w:rPr>
        <w:t>Disuspensikan dalam tabung yang berisi 1 ml larutan NaCl 0,9%.</w:t>
      </w:r>
    </w:p>
    <w:p w:rsidR="00E765EE" w:rsidRPr="009126E0" w:rsidRDefault="00E765EE" w:rsidP="00E765EE">
      <w:pPr>
        <w:pStyle w:val="ListParagraph"/>
        <w:numPr>
          <w:ilvl w:val="0"/>
          <w:numId w:val="37"/>
        </w:numPr>
        <w:spacing w:line="360" w:lineRule="auto"/>
        <w:ind w:left="714" w:hanging="357"/>
        <w:jc w:val="both"/>
        <w:rPr>
          <w:rFonts w:ascii="Arial" w:hAnsi="Arial" w:cs="Arial"/>
        </w:rPr>
      </w:pPr>
      <w:r w:rsidRPr="009126E0">
        <w:rPr>
          <w:rFonts w:ascii="Arial" w:hAnsi="Arial" w:cs="Arial"/>
        </w:rPr>
        <w:t>Kemudian tambahkan NaCl 0,9% sedikit demi sedikit sampai didapat kekeruhan suspensi bakteri sesuai dengan standard Mc. Farland, maka konsentrasi bakteri adalah 10</w:t>
      </w:r>
      <w:r>
        <w:rPr>
          <w:rFonts w:ascii="Arial" w:hAnsi="Arial" w:cs="Arial"/>
          <w:vertAlign w:val="superscript"/>
        </w:rPr>
        <w:t xml:space="preserve">8 </w:t>
      </w:r>
      <w:r>
        <w:rPr>
          <w:rFonts w:ascii="Arial" w:hAnsi="Arial" w:cs="Arial"/>
        </w:rPr>
        <w:t xml:space="preserve">koloni/ml. </w:t>
      </w:r>
    </w:p>
    <w:p w:rsidR="00E765EE" w:rsidRPr="009126E0" w:rsidRDefault="00E765EE" w:rsidP="00E765EE">
      <w:pPr>
        <w:pStyle w:val="ListParagraph"/>
        <w:numPr>
          <w:ilvl w:val="0"/>
          <w:numId w:val="37"/>
        </w:numPr>
        <w:spacing w:line="360" w:lineRule="auto"/>
        <w:ind w:left="714" w:hanging="357"/>
        <w:jc w:val="both"/>
        <w:rPr>
          <w:rFonts w:ascii="Arial" w:hAnsi="Arial" w:cs="Arial"/>
        </w:rPr>
      </w:pPr>
      <w:r w:rsidRPr="009126E0">
        <w:rPr>
          <w:rFonts w:ascii="Arial" w:hAnsi="Arial" w:cs="Arial"/>
        </w:rPr>
        <w:t>Setelah itu dilakukan pengenceran dengan dipipet 0,1 ml biakan bakteri (10</w:t>
      </w:r>
      <w:r w:rsidRPr="009126E0">
        <w:rPr>
          <w:rFonts w:ascii="Arial" w:hAnsi="Arial" w:cs="Arial"/>
          <w:vertAlign w:val="superscript"/>
        </w:rPr>
        <w:t xml:space="preserve">8 </w:t>
      </w:r>
      <w:r w:rsidRPr="009126E0">
        <w:rPr>
          <w:rFonts w:ascii="Arial" w:hAnsi="Arial" w:cs="Arial"/>
        </w:rPr>
        <w:t>koloni/ml), dimasukkan kedalam tabung steril dan ditambahka</w:t>
      </w:r>
      <w:r>
        <w:rPr>
          <w:rFonts w:ascii="Arial" w:hAnsi="Arial" w:cs="Arial"/>
        </w:rPr>
        <w:t>n larutan NaCl 0,9% sebanyak 9,9</w:t>
      </w:r>
      <w:r w:rsidRPr="009126E0">
        <w:rPr>
          <w:rFonts w:ascii="Arial" w:hAnsi="Arial" w:cs="Arial"/>
        </w:rPr>
        <w:t xml:space="preserve"> ml dan dikocok sampai homogen, maka diperoleh suspensi bakteri dengan konsentrasi 10</w:t>
      </w:r>
      <w:r>
        <w:rPr>
          <w:rFonts w:ascii="Arial" w:hAnsi="Arial" w:cs="Arial"/>
          <w:vertAlign w:val="superscript"/>
        </w:rPr>
        <w:t>7</w:t>
      </w:r>
      <w:r w:rsidRPr="009126E0">
        <w:rPr>
          <w:rFonts w:ascii="Arial" w:hAnsi="Arial" w:cs="Arial"/>
        </w:rPr>
        <w:t>koloni/ml.</w:t>
      </w:r>
    </w:p>
    <w:p w:rsidR="00E765EE" w:rsidRPr="00732EF8" w:rsidRDefault="00E765EE" w:rsidP="00E765EE">
      <w:pPr>
        <w:pStyle w:val="ListParagraph"/>
        <w:numPr>
          <w:ilvl w:val="0"/>
          <w:numId w:val="37"/>
        </w:numPr>
        <w:spacing w:after="120" w:line="360" w:lineRule="auto"/>
        <w:ind w:left="714" w:hanging="357"/>
        <w:contextualSpacing w:val="0"/>
        <w:jc w:val="both"/>
        <w:rPr>
          <w:rFonts w:ascii="Arial" w:hAnsi="Arial" w:cs="Arial"/>
        </w:rPr>
      </w:pPr>
      <w:r w:rsidRPr="009126E0">
        <w:rPr>
          <w:rFonts w:ascii="Arial" w:hAnsi="Arial" w:cs="Arial"/>
        </w:rPr>
        <w:t xml:space="preserve">Kemudian pipet 0,1 ml </w:t>
      </w:r>
      <w:r>
        <w:rPr>
          <w:rFonts w:ascii="Arial" w:hAnsi="Arial" w:cs="Arial"/>
        </w:rPr>
        <w:t xml:space="preserve">biakan bakteri </w:t>
      </w:r>
      <w:r w:rsidRPr="009126E0">
        <w:rPr>
          <w:rFonts w:ascii="Arial" w:hAnsi="Arial" w:cs="Arial"/>
        </w:rPr>
        <w:t>10</w:t>
      </w:r>
      <w:r>
        <w:rPr>
          <w:rFonts w:ascii="Arial" w:hAnsi="Arial" w:cs="Arial"/>
          <w:vertAlign w:val="superscript"/>
        </w:rPr>
        <w:t>7</w:t>
      </w:r>
      <w:r>
        <w:rPr>
          <w:rFonts w:ascii="Arial" w:hAnsi="Arial" w:cs="Arial"/>
        </w:rPr>
        <w:t>koloni/ml,masukkakan kedalam tabung reaksi dan tambahkan larutan NaCl 0,9% sebanyak 9,9</w:t>
      </w:r>
      <w:r w:rsidRPr="009126E0">
        <w:rPr>
          <w:rFonts w:ascii="Arial" w:hAnsi="Arial" w:cs="Arial"/>
        </w:rPr>
        <w:t xml:space="preserve"> ml</w:t>
      </w:r>
      <w:r>
        <w:rPr>
          <w:rFonts w:ascii="Arial" w:hAnsi="Arial" w:cs="Arial"/>
        </w:rPr>
        <w:t xml:space="preserve"> kocok homogen, maka diperoleh suspensi bakteri dengan konsentrasi 10</w:t>
      </w:r>
      <w:r w:rsidRPr="00E615FB">
        <w:rPr>
          <w:rFonts w:ascii="Arial" w:hAnsi="Arial" w:cs="Arial"/>
          <w:vertAlign w:val="superscript"/>
        </w:rPr>
        <w:t>6</w:t>
      </w:r>
      <w:r>
        <w:rPr>
          <w:rFonts w:ascii="Arial" w:hAnsi="Arial" w:cs="Arial"/>
        </w:rPr>
        <w:t xml:space="preserve"> koloni/ml.</w:t>
      </w:r>
    </w:p>
    <w:p w:rsidR="00E765EE" w:rsidRPr="001A2D42" w:rsidRDefault="00E765EE" w:rsidP="00E765EE">
      <w:pPr>
        <w:pStyle w:val="ListParagraph"/>
        <w:numPr>
          <w:ilvl w:val="2"/>
          <w:numId w:val="45"/>
        </w:numPr>
        <w:spacing w:after="0" w:line="360" w:lineRule="auto"/>
        <w:contextualSpacing w:val="0"/>
        <w:jc w:val="both"/>
        <w:rPr>
          <w:rFonts w:ascii="Arial" w:hAnsi="Arial" w:cs="Arial"/>
          <w:b/>
          <w:sz w:val="24"/>
          <w:szCs w:val="24"/>
        </w:rPr>
      </w:pPr>
      <w:r w:rsidRPr="001A2D42">
        <w:rPr>
          <w:rFonts w:ascii="Arial" w:hAnsi="Arial" w:cs="Arial"/>
          <w:b/>
          <w:sz w:val="24"/>
          <w:szCs w:val="24"/>
        </w:rPr>
        <w:t>Pengujian Efek Antibakteri</w:t>
      </w:r>
    </w:p>
    <w:p w:rsidR="00E765EE" w:rsidRPr="009126E0" w:rsidRDefault="00E765EE" w:rsidP="00E765EE">
      <w:pPr>
        <w:pStyle w:val="ListParagraph"/>
        <w:spacing w:after="0" w:line="360" w:lineRule="auto"/>
        <w:ind w:left="0" w:firstLine="709"/>
        <w:contextualSpacing w:val="0"/>
        <w:jc w:val="both"/>
        <w:rPr>
          <w:rFonts w:ascii="Arial" w:hAnsi="Arial" w:cs="Arial"/>
        </w:rPr>
      </w:pPr>
      <w:r w:rsidRPr="009126E0">
        <w:rPr>
          <w:rFonts w:ascii="Arial" w:hAnsi="Arial" w:cs="Arial"/>
        </w:rPr>
        <w:t xml:space="preserve">Pengujian efek antibakteri ekstrak etanol daun kemangi terhadap pertumbuhan bakteri </w:t>
      </w:r>
      <w:r w:rsidRPr="009126E0">
        <w:rPr>
          <w:rFonts w:ascii="Arial" w:hAnsi="Arial" w:cs="Arial"/>
          <w:i/>
        </w:rPr>
        <w:t>Staphylococcus aureus</w:t>
      </w:r>
      <w:r>
        <w:rPr>
          <w:rFonts w:ascii="Arial" w:hAnsi="Arial" w:cs="Arial"/>
        </w:rPr>
        <w:t xml:space="preserve">  adalah sebagai berikut</w:t>
      </w:r>
      <w:r w:rsidRPr="009126E0">
        <w:rPr>
          <w:rFonts w:ascii="Arial" w:hAnsi="Arial" w:cs="Arial"/>
        </w:rPr>
        <w:t>:</w:t>
      </w:r>
    </w:p>
    <w:p w:rsidR="00E765EE" w:rsidRPr="009126E0" w:rsidRDefault="00E765EE" w:rsidP="00E765EE">
      <w:pPr>
        <w:pStyle w:val="ListParagraph"/>
        <w:numPr>
          <w:ilvl w:val="0"/>
          <w:numId w:val="38"/>
        </w:numPr>
        <w:spacing w:line="360" w:lineRule="auto"/>
        <w:ind w:left="714" w:hanging="357"/>
        <w:jc w:val="both"/>
        <w:rPr>
          <w:rFonts w:ascii="Arial" w:hAnsi="Arial" w:cs="Arial"/>
        </w:rPr>
      </w:pPr>
      <w:r>
        <w:rPr>
          <w:rFonts w:ascii="Arial" w:hAnsi="Arial" w:cs="Arial"/>
        </w:rPr>
        <w:t>Sterilkan semua alat dan bahan yang akan digunakan.</w:t>
      </w:r>
    </w:p>
    <w:p w:rsidR="00E765EE" w:rsidRPr="009126E0" w:rsidRDefault="00E765EE" w:rsidP="00E765EE">
      <w:pPr>
        <w:pStyle w:val="ListParagraph"/>
        <w:numPr>
          <w:ilvl w:val="0"/>
          <w:numId w:val="38"/>
        </w:numPr>
        <w:spacing w:line="360" w:lineRule="auto"/>
        <w:ind w:left="714" w:hanging="357"/>
        <w:jc w:val="both"/>
        <w:rPr>
          <w:rFonts w:ascii="Arial" w:hAnsi="Arial" w:cs="Arial"/>
        </w:rPr>
      </w:pPr>
      <w:r w:rsidRPr="009126E0">
        <w:rPr>
          <w:rFonts w:ascii="Arial" w:hAnsi="Arial" w:cs="Arial"/>
        </w:rPr>
        <w:t>Pipet 0,1 ml suspensi bakteri dengan konsentrasi 10</w:t>
      </w:r>
      <w:r w:rsidRPr="009126E0">
        <w:rPr>
          <w:rFonts w:ascii="Arial" w:hAnsi="Arial" w:cs="Arial"/>
          <w:vertAlign w:val="superscript"/>
        </w:rPr>
        <w:t xml:space="preserve">6 </w:t>
      </w:r>
      <w:r w:rsidRPr="009126E0">
        <w:rPr>
          <w:rFonts w:ascii="Arial" w:hAnsi="Arial" w:cs="Arial"/>
        </w:rPr>
        <w:t>koloni/ml kedalam 100 ml media MHA lalu kocok sampai homogen, kemudian tuang segera sebanyak 15 ml kedalam cawan petri steril, lalu biarkan memadat.</w:t>
      </w:r>
    </w:p>
    <w:p w:rsidR="00E765EE" w:rsidRDefault="00E765EE" w:rsidP="00E765EE">
      <w:pPr>
        <w:pStyle w:val="ListParagraph"/>
        <w:numPr>
          <w:ilvl w:val="0"/>
          <w:numId w:val="38"/>
        </w:numPr>
        <w:spacing w:line="360" w:lineRule="auto"/>
        <w:ind w:left="714" w:hanging="357"/>
        <w:jc w:val="both"/>
        <w:rPr>
          <w:rFonts w:ascii="Arial" w:hAnsi="Arial" w:cs="Arial"/>
        </w:rPr>
      </w:pPr>
      <w:r w:rsidRPr="009126E0">
        <w:rPr>
          <w:rFonts w:ascii="Arial" w:hAnsi="Arial" w:cs="Arial"/>
        </w:rPr>
        <w:t xml:space="preserve">Buat 5 buah tanda dibawah cawan petri </w:t>
      </w:r>
      <w:r>
        <w:rPr>
          <w:rFonts w:ascii="Arial" w:hAnsi="Arial" w:cs="Arial"/>
        </w:rPr>
        <w:t>sebagai tempat peletakan paper disk.</w:t>
      </w:r>
    </w:p>
    <w:p w:rsidR="00E765EE" w:rsidRPr="009126E0" w:rsidRDefault="00E765EE" w:rsidP="00E765EE">
      <w:pPr>
        <w:pStyle w:val="ListParagraph"/>
        <w:numPr>
          <w:ilvl w:val="0"/>
          <w:numId w:val="38"/>
        </w:numPr>
        <w:spacing w:line="360" w:lineRule="auto"/>
        <w:ind w:left="714" w:hanging="357"/>
        <w:jc w:val="both"/>
        <w:rPr>
          <w:rFonts w:ascii="Arial" w:hAnsi="Arial" w:cs="Arial"/>
        </w:rPr>
      </w:pPr>
      <w:r w:rsidRPr="009126E0">
        <w:rPr>
          <w:rFonts w:ascii="Arial" w:hAnsi="Arial" w:cs="Arial"/>
        </w:rPr>
        <w:t>Rendam paper disk dengan masing-masing konsent</w:t>
      </w:r>
      <w:r>
        <w:rPr>
          <w:rFonts w:ascii="Arial" w:hAnsi="Arial" w:cs="Arial"/>
        </w:rPr>
        <w:t>rasi yang berbeda (25%, 35%, 45%) tetrasiklin sebagai kontrol positif dan alkohol 70% sebagai kontrol negatif</w:t>
      </w:r>
    </w:p>
    <w:p w:rsidR="00E765EE" w:rsidRPr="002959D5" w:rsidRDefault="00E765EE" w:rsidP="00E765EE">
      <w:pPr>
        <w:pStyle w:val="ListParagraph"/>
        <w:numPr>
          <w:ilvl w:val="0"/>
          <w:numId w:val="38"/>
        </w:numPr>
        <w:spacing w:line="360" w:lineRule="auto"/>
        <w:ind w:left="714" w:hanging="357"/>
        <w:jc w:val="both"/>
        <w:rPr>
          <w:rFonts w:ascii="Arial" w:hAnsi="Arial" w:cs="Arial"/>
        </w:rPr>
      </w:pPr>
      <w:r>
        <w:rPr>
          <w:rFonts w:ascii="Arial" w:hAnsi="Arial" w:cs="Arial"/>
        </w:rPr>
        <w:t xml:space="preserve">Ambil </w:t>
      </w:r>
      <w:r w:rsidRPr="008F563C">
        <w:rPr>
          <w:rFonts w:ascii="Arial" w:hAnsi="Arial" w:cs="Arial"/>
          <w:i/>
        </w:rPr>
        <w:t>paper disc</w:t>
      </w:r>
      <w:r w:rsidRPr="009126E0">
        <w:rPr>
          <w:rFonts w:ascii="Arial" w:hAnsi="Arial" w:cs="Arial"/>
        </w:rPr>
        <w:t>dengan menggunakan pinset, letakkan diatas objek glass sesuai dengan k</w:t>
      </w:r>
      <w:r w:rsidRPr="002959D5">
        <w:rPr>
          <w:rFonts w:ascii="Arial" w:hAnsi="Arial" w:cs="Arial"/>
        </w:rPr>
        <w:t>onsentrasi, diamkan selama 2 menit.</w:t>
      </w:r>
    </w:p>
    <w:p w:rsidR="00E765EE" w:rsidRPr="002959D5" w:rsidRDefault="00E765EE" w:rsidP="00E765EE">
      <w:pPr>
        <w:pStyle w:val="ListParagraph"/>
        <w:numPr>
          <w:ilvl w:val="0"/>
          <w:numId w:val="38"/>
        </w:numPr>
        <w:spacing w:line="360" w:lineRule="auto"/>
        <w:ind w:left="714" w:hanging="357"/>
        <w:jc w:val="both"/>
        <w:rPr>
          <w:rFonts w:ascii="Arial" w:hAnsi="Arial" w:cs="Arial"/>
        </w:rPr>
      </w:pPr>
      <w:r w:rsidRPr="002959D5">
        <w:rPr>
          <w:rFonts w:ascii="Arial" w:hAnsi="Arial" w:cs="Arial"/>
        </w:rPr>
        <w:t>Letakkan paper disk kedalam cawan petri secara aspetis sesuai dengan masing-masing tanda.</w:t>
      </w:r>
    </w:p>
    <w:p w:rsidR="00E765EE" w:rsidRPr="002959D5" w:rsidRDefault="00E765EE" w:rsidP="00E765EE">
      <w:pPr>
        <w:pStyle w:val="ListParagraph"/>
        <w:numPr>
          <w:ilvl w:val="0"/>
          <w:numId w:val="38"/>
        </w:numPr>
        <w:spacing w:line="360" w:lineRule="auto"/>
        <w:ind w:left="714" w:hanging="357"/>
        <w:jc w:val="both"/>
        <w:rPr>
          <w:rFonts w:ascii="Arial" w:hAnsi="Arial" w:cs="Arial"/>
        </w:rPr>
      </w:pPr>
      <w:r w:rsidRPr="002959D5">
        <w:rPr>
          <w:rFonts w:ascii="Arial" w:hAnsi="Arial" w:cs="Arial"/>
        </w:rPr>
        <w:t>Inkubasi selama 24 jam pada suhu 37</w:t>
      </w:r>
      <w:r w:rsidRPr="002959D5">
        <w:rPr>
          <w:rFonts w:ascii="Arial" w:hAnsi="Arial" w:cs="Arial"/>
          <w:vertAlign w:val="superscript"/>
        </w:rPr>
        <w:t>0</w:t>
      </w:r>
      <w:r w:rsidRPr="002959D5">
        <w:rPr>
          <w:rFonts w:ascii="Arial" w:hAnsi="Arial" w:cs="Arial"/>
        </w:rPr>
        <w:t>C.</w:t>
      </w:r>
    </w:p>
    <w:p w:rsidR="00E765EE" w:rsidRPr="002959D5" w:rsidRDefault="00E765EE" w:rsidP="00E765EE">
      <w:pPr>
        <w:pStyle w:val="ListParagraph"/>
        <w:numPr>
          <w:ilvl w:val="0"/>
          <w:numId w:val="38"/>
        </w:numPr>
        <w:spacing w:line="360" w:lineRule="auto"/>
        <w:ind w:left="709" w:hanging="283"/>
        <w:jc w:val="both"/>
        <w:rPr>
          <w:rFonts w:ascii="Arial" w:hAnsi="Arial" w:cs="Arial"/>
        </w:rPr>
      </w:pPr>
      <w:r w:rsidRPr="002959D5">
        <w:rPr>
          <w:rFonts w:ascii="Arial" w:hAnsi="Arial" w:cs="Arial"/>
        </w:rPr>
        <w:lastRenderedPageBreak/>
        <w:t xml:space="preserve">Baca hasilnya dengan mengukur zona hambatan berupa daerah yang tampak jernih yang tidak ditumbuhi oleh bakteri </w:t>
      </w:r>
      <w:r w:rsidRPr="002959D5">
        <w:rPr>
          <w:rFonts w:ascii="Arial" w:hAnsi="Arial" w:cs="Arial"/>
          <w:i/>
        </w:rPr>
        <w:t>Staphylococcus aureus</w:t>
      </w:r>
      <w:r w:rsidRPr="002959D5">
        <w:rPr>
          <w:rFonts w:ascii="Arial" w:hAnsi="Arial" w:cs="Arial"/>
        </w:rPr>
        <w:t xml:space="preserve"> .</w:t>
      </w:r>
    </w:p>
    <w:p w:rsidR="00E765EE" w:rsidRPr="002959D5" w:rsidRDefault="00E765EE" w:rsidP="00E765EE">
      <w:pPr>
        <w:pStyle w:val="ListParagraph"/>
        <w:numPr>
          <w:ilvl w:val="0"/>
          <w:numId w:val="38"/>
        </w:numPr>
        <w:spacing w:line="360" w:lineRule="auto"/>
        <w:ind w:left="714" w:hanging="288"/>
        <w:jc w:val="both"/>
        <w:rPr>
          <w:rFonts w:ascii="Arial" w:hAnsi="Arial" w:cs="Arial"/>
        </w:rPr>
      </w:pPr>
      <w:r w:rsidRPr="002959D5">
        <w:rPr>
          <w:rFonts w:ascii="Arial" w:hAnsi="Arial" w:cs="Arial"/>
        </w:rPr>
        <w:t>Hasilnya dicatat dalam satuan milimeter.</w:t>
      </w:r>
    </w:p>
    <w:p w:rsidR="00E765EE" w:rsidRPr="002959D5" w:rsidRDefault="00E765EE" w:rsidP="00E765EE">
      <w:pPr>
        <w:pStyle w:val="ListParagraph"/>
        <w:numPr>
          <w:ilvl w:val="0"/>
          <w:numId w:val="38"/>
        </w:numPr>
        <w:spacing w:line="360" w:lineRule="auto"/>
        <w:ind w:left="714" w:hanging="430"/>
        <w:jc w:val="both"/>
        <w:rPr>
          <w:rFonts w:ascii="Arial" w:hAnsi="Arial" w:cs="Arial"/>
        </w:rPr>
      </w:pPr>
      <w:r w:rsidRPr="002959D5">
        <w:rPr>
          <w:rFonts w:ascii="Arial" w:hAnsi="Arial" w:cs="Arial"/>
        </w:rPr>
        <w:t>Percobaan dilakukan triplo yaitu dilakukan sebanyak  3 kali untuk masing-masing ekstrak.</w:t>
      </w:r>
    </w:p>
    <w:p w:rsidR="00E765EE" w:rsidRDefault="00E765EE" w:rsidP="00E765EE">
      <w:pPr>
        <w:rPr>
          <w:rFonts w:ascii="Arial" w:hAnsi="Arial" w:cs="Arial"/>
          <w:b/>
          <w:sz w:val="28"/>
          <w:szCs w:val="28"/>
        </w:rPr>
        <w:sectPr w:rsidR="00E765EE" w:rsidSect="00C976BE">
          <w:headerReference w:type="default" r:id="rId16"/>
          <w:footerReference w:type="default" r:id="rId17"/>
          <w:footerReference w:type="first" r:id="rId18"/>
          <w:pgSz w:w="11906" w:h="16838" w:code="9"/>
          <w:pgMar w:top="2268" w:right="1701" w:bottom="1701" w:left="2268" w:header="1814" w:footer="1417" w:gutter="0"/>
          <w:pgNumType w:start="16"/>
          <w:cols w:space="708"/>
          <w:docGrid w:linePitch="360"/>
        </w:sectPr>
      </w:pPr>
    </w:p>
    <w:p w:rsidR="00E765EE" w:rsidRDefault="00E765EE" w:rsidP="00E765EE">
      <w:pPr>
        <w:spacing w:line="360" w:lineRule="auto"/>
        <w:jc w:val="center"/>
        <w:rPr>
          <w:rFonts w:ascii="Arial" w:hAnsi="Arial" w:cs="Arial"/>
          <w:b/>
          <w:sz w:val="24"/>
          <w:szCs w:val="24"/>
        </w:rPr>
      </w:pPr>
      <w:r>
        <w:rPr>
          <w:rFonts w:ascii="Arial" w:hAnsi="Arial" w:cs="Arial"/>
          <w:b/>
          <w:sz w:val="24"/>
          <w:szCs w:val="24"/>
        </w:rPr>
        <w:lastRenderedPageBreak/>
        <w:t>BAB IV</w:t>
      </w:r>
    </w:p>
    <w:p w:rsidR="00E765EE" w:rsidRDefault="00E765EE" w:rsidP="00E765EE">
      <w:pPr>
        <w:spacing w:line="360" w:lineRule="auto"/>
        <w:jc w:val="center"/>
        <w:rPr>
          <w:rFonts w:ascii="Arial" w:hAnsi="Arial" w:cs="Arial"/>
          <w:b/>
          <w:sz w:val="24"/>
          <w:szCs w:val="24"/>
        </w:rPr>
      </w:pPr>
      <w:r>
        <w:rPr>
          <w:rFonts w:ascii="Arial" w:hAnsi="Arial" w:cs="Arial"/>
          <w:b/>
          <w:sz w:val="24"/>
          <w:szCs w:val="24"/>
        </w:rPr>
        <w:t xml:space="preserve">HASIL DAN PEMBAHASAN </w:t>
      </w:r>
    </w:p>
    <w:p w:rsidR="00E765EE" w:rsidRDefault="00E765EE" w:rsidP="00E765EE">
      <w:pPr>
        <w:spacing w:line="360" w:lineRule="auto"/>
        <w:ind w:left="425" w:hanging="425"/>
        <w:rPr>
          <w:rFonts w:ascii="Arial" w:hAnsi="Arial" w:cs="Arial"/>
          <w:b/>
          <w:sz w:val="24"/>
          <w:szCs w:val="24"/>
        </w:rPr>
      </w:pPr>
      <w:r>
        <w:rPr>
          <w:rFonts w:ascii="Arial" w:hAnsi="Arial" w:cs="Arial"/>
          <w:b/>
          <w:sz w:val="24"/>
          <w:szCs w:val="24"/>
        </w:rPr>
        <w:t>4.1 Hasil</w:t>
      </w:r>
    </w:p>
    <w:p w:rsidR="00E765EE" w:rsidRDefault="00E765EE" w:rsidP="00E765EE">
      <w:pPr>
        <w:spacing w:line="360" w:lineRule="auto"/>
        <w:ind w:firstLine="567"/>
        <w:jc w:val="both"/>
        <w:rPr>
          <w:rFonts w:ascii="Arial" w:hAnsi="Arial" w:cs="Arial"/>
        </w:rPr>
      </w:pPr>
      <w:r w:rsidRPr="00ED1679">
        <w:rPr>
          <w:rFonts w:ascii="Arial" w:hAnsi="Arial" w:cs="Arial"/>
        </w:rPr>
        <w:t xml:space="preserve">Berdasarkan </w:t>
      </w:r>
      <w:r>
        <w:rPr>
          <w:rFonts w:ascii="Arial" w:hAnsi="Arial" w:cs="Arial"/>
        </w:rPr>
        <w:t xml:space="preserve">penelitian yang dilakukan di Laboratorium Mikrobiologi Jurusan Farmasi Poltekkes Medan diperoleh hasil uji efek antibakteri ekstrak etanol daun kemangi terhadap bakteri </w:t>
      </w:r>
      <w:r w:rsidRPr="009126E0">
        <w:rPr>
          <w:rFonts w:ascii="Arial" w:hAnsi="Arial" w:cs="Arial"/>
          <w:i/>
        </w:rPr>
        <w:t>Staphylococcus aureus</w:t>
      </w:r>
      <w:r>
        <w:rPr>
          <w:rFonts w:ascii="Arial" w:hAnsi="Arial" w:cs="Arial"/>
        </w:rPr>
        <w:t xml:space="preserve">yang dibuat dengan konsentrasi 25%, 35% dan 45% untuk mengukur zona hambat yaitu daerah yang tampak jernih, tidak ditumbuhi bakteri </w:t>
      </w:r>
      <w:r w:rsidRPr="009126E0">
        <w:rPr>
          <w:rFonts w:ascii="Arial" w:hAnsi="Arial" w:cs="Arial"/>
          <w:i/>
        </w:rPr>
        <w:t>Staphylococcus aureus</w:t>
      </w:r>
      <w:r>
        <w:rPr>
          <w:rFonts w:ascii="Arial" w:hAnsi="Arial" w:cs="Arial"/>
          <w:i/>
        </w:rPr>
        <w:t xml:space="preserve">, </w:t>
      </w:r>
      <w:r>
        <w:rPr>
          <w:rFonts w:ascii="Arial" w:hAnsi="Arial" w:cs="Arial"/>
        </w:rPr>
        <w:t xml:space="preserve">maka diperoleh hasil sebagai berikut: </w:t>
      </w:r>
    </w:p>
    <w:p w:rsidR="00E765EE" w:rsidRDefault="00E765EE" w:rsidP="00E765EE">
      <w:pPr>
        <w:ind w:left="1559" w:hanging="992"/>
        <w:rPr>
          <w:rFonts w:ascii="Arial" w:hAnsi="Arial" w:cs="Arial"/>
          <w:i/>
        </w:rPr>
      </w:pPr>
      <w:r>
        <w:rPr>
          <w:rFonts w:ascii="Arial" w:hAnsi="Arial" w:cs="Arial"/>
        </w:rPr>
        <w:t>Tabel 4.1 Hasil pengamatan zona hambat ekstrak etanol daun kemangi (</w:t>
      </w:r>
      <w:r w:rsidRPr="00122ABE">
        <w:rPr>
          <w:rFonts w:ascii="Arial" w:hAnsi="Arial" w:cs="Arial"/>
          <w:i/>
          <w:color w:val="000000"/>
        </w:rPr>
        <w:t xml:space="preserve">Ocimum </w:t>
      </w:r>
      <w:r>
        <w:rPr>
          <w:rFonts w:ascii="Arial" w:hAnsi="Arial" w:cs="Arial"/>
          <w:i/>
          <w:color w:val="000000"/>
        </w:rPr>
        <w:t xml:space="preserve">tenuiflorum </w:t>
      </w:r>
      <w:r w:rsidRPr="007D3AB4">
        <w:rPr>
          <w:rFonts w:ascii="Arial" w:hAnsi="Arial" w:cs="Arial"/>
          <w:color w:val="000000"/>
        </w:rPr>
        <w:t xml:space="preserve"> L</w:t>
      </w:r>
      <w:r>
        <w:rPr>
          <w:rFonts w:ascii="Arial" w:hAnsi="Arial" w:cs="Arial"/>
          <w:color w:val="000000"/>
        </w:rPr>
        <w:t xml:space="preserve">.) terhadap pertumbuhan bakteri </w:t>
      </w:r>
      <w:r w:rsidRPr="009126E0">
        <w:rPr>
          <w:rFonts w:ascii="Arial" w:hAnsi="Arial" w:cs="Arial"/>
          <w:i/>
        </w:rPr>
        <w:t>Staphylococcus aureus</w:t>
      </w:r>
    </w:p>
    <w:p w:rsidR="00E765EE" w:rsidRPr="00D32705" w:rsidRDefault="00E765EE" w:rsidP="00E765EE">
      <w:pPr>
        <w:ind w:left="1559" w:hanging="992"/>
        <w:rPr>
          <w:rFonts w:ascii="Arial" w:hAnsi="Arial" w:cs="Arial"/>
          <w:i/>
        </w:rPr>
      </w:pPr>
    </w:p>
    <w:tbl>
      <w:tblPr>
        <w:tblStyle w:val="TableGrid"/>
        <w:tblW w:w="8301" w:type="dxa"/>
        <w:tblBorders>
          <w:left w:val="none" w:sz="0" w:space="0" w:color="auto"/>
          <w:right w:val="none" w:sz="0" w:space="0" w:color="auto"/>
          <w:insideV w:val="none" w:sz="0" w:space="0" w:color="auto"/>
        </w:tblBorders>
        <w:tblLook w:val="04A0"/>
      </w:tblPr>
      <w:tblGrid>
        <w:gridCol w:w="1526"/>
        <w:gridCol w:w="1338"/>
        <w:gridCol w:w="1338"/>
        <w:gridCol w:w="1338"/>
        <w:gridCol w:w="1346"/>
        <w:gridCol w:w="1415"/>
      </w:tblGrid>
      <w:tr w:rsidR="00E765EE" w:rsidTr="00E765EE">
        <w:trPr>
          <w:trHeight w:val="934"/>
        </w:trPr>
        <w:tc>
          <w:tcPr>
            <w:tcW w:w="1526" w:type="dxa"/>
            <w:vMerge w:val="restart"/>
            <w:vAlign w:val="center"/>
          </w:tcPr>
          <w:p w:rsidR="00E765EE" w:rsidRDefault="00E765EE" w:rsidP="00E765EE">
            <w:pPr>
              <w:spacing w:line="360" w:lineRule="auto"/>
              <w:jc w:val="center"/>
              <w:rPr>
                <w:rFonts w:ascii="Arial" w:hAnsi="Arial" w:cs="Arial"/>
              </w:rPr>
            </w:pPr>
            <w:r>
              <w:rPr>
                <w:rFonts w:ascii="Arial" w:hAnsi="Arial" w:cs="Arial"/>
              </w:rPr>
              <w:t>Konsentrasi</w:t>
            </w:r>
          </w:p>
        </w:tc>
        <w:tc>
          <w:tcPr>
            <w:tcW w:w="4014" w:type="dxa"/>
            <w:gridSpan w:val="3"/>
          </w:tcPr>
          <w:p w:rsidR="00E765EE" w:rsidRDefault="00E765EE" w:rsidP="00E765EE">
            <w:pPr>
              <w:spacing w:line="360" w:lineRule="auto"/>
              <w:jc w:val="center"/>
              <w:rPr>
                <w:rFonts w:ascii="Arial" w:hAnsi="Arial" w:cs="Arial"/>
              </w:rPr>
            </w:pPr>
            <w:r>
              <w:rPr>
                <w:rFonts w:ascii="Arial" w:hAnsi="Arial" w:cs="Arial"/>
              </w:rPr>
              <w:t xml:space="preserve">Zona Hambat Antibakteri </w:t>
            </w:r>
          </w:p>
          <w:p w:rsidR="00E765EE" w:rsidRDefault="00E765EE" w:rsidP="00E765EE">
            <w:pPr>
              <w:spacing w:line="360" w:lineRule="auto"/>
              <w:jc w:val="center"/>
              <w:rPr>
                <w:rFonts w:ascii="Arial" w:hAnsi="Arial" w:cs="Arial"/>
              </w:rPr>
            </w:pPr>
            <w:r>
              <w:rPr>
                <w:rFonts w:ascii="Arial" w:hAnsi="Arial" w:cs="Arial"/>
              </w:rPr>
              <w:t>(mm)</w:t>
            </w:r>
          </w:p>
        </w:tc>
        <w:tc>
          <w:tcPr>
            <w:tcW w:w="1346" w:type="dxa"/>
            <w:vMerge w:val="restart"/>
          </w:tcPr>
          <w:p w:rsidR="00E765EE" w:rsidRDefault="00E765EE" w:rsidP="00E765EE">
            <w:pPr>
              <w:spacing w:line="360" w:lineRule="auto"/>
              <w:jc w:val="center"/>
              <w:rPr>
                <w:rFonts w:ascii="Arial" w:hAnsi="Arial" w:cs="Arial"/>
              </w:rPr>
            </w:pPr>
            <w:r>
              <w:rPr>
                <w:rFonts w:ascii="Arial" w:hAnsi="Arial" w:cs="Arial"/>
              </w:rPr>
              <w:t xml:space="preserve">Rata-rata Zona Hambat Bakteri (mm) </w:t>
            </w:r>
          </w:p>
        </w:tc>
        <w:tc>
          <w:tcPr>
            <w:tcW w:w="1415" w:type="dxa"/>
            <w:vMerge w:val="restart"/>
          </w:tcPr>
          <w:p w:rsidR="00E765EE" w:rsidRDefault="00E765EE" w:rsidP="00E765EE">
            <w:pPr>
              <w:spacing w:line="360" w:lineRule="auto"/>
              <w:jc w:val="center"/>
              <w:rPr>
                <w:rFonts w:ascii="Arial" w:hAnsi="Arial" w:cs="Arial"/>
              </w:rPr>
            </w:pPr>
            <w:r>
              <w:rPr>
                <w:rFonts w:ascii="Arial" w:hAnsi="Arial" w:cs="Arial"/>
              </w:rPr>
              <w:t>Zona Hambat yang Memuaskan</w:t>
            </w:r>
          </w:p>
          <w:p w:rsidR="00E765EE" w:rsidRDefault="00E765EE" w:rsidP="00E765EE">
            <w:pPr>
              <w:spacing w:line="360" w:lineRule="auto"/>
              <w:jc w:val="center"/>
              <w:rPr>
                <w:rFonts w:ascii="Arial" w:hAnsi="Arial" w:cs="Arial"/>
              </w:rPr>
            </w:pPr>
            <w:r>
              <w:rPr>
                <w:rFonts w:ascii="Arial" w:hAnsi="Arial" w:cs="Arial"/>
              </w:rPr>
              <w:t>(FI ed. V)</w:t>
            </w:r>
          </w:p>
        </w:tc>
      </w:tr>
      <w:tr w:rsidR="00E765EE" w:rsidTr="00E765EE">
        <w:tc>
          <w:tcPr>
            <w:tcW w:w="1526" w:type="dxa"/>
            <w:vMerge/>
          </w:tcPr>
          <w:p w:rsidR="00E765EE" w:rsidRDefault="00E765EE" w:rsidP="00E765EE">
            <w:pPr>
              <w:spacing w:line="360" w:lineRule="auto"/>
              <w:jc w:val="center"/>
              <w:rPr>
                <w:rFonts w:ascii="Arial" w:hAnsi="Arial" w:cs="Arial"/>
              </w:rPr>
            </w:pPr>
          </w:p>
        </w:tc>
        <w:tc>
          <w:tcPr>
            <w:tcW w:w="1338" w:type="dxa"/>
          </w:tcPr>
          <w:p w:rsidR="00E765EE" w:rsidRDefault="00E765EE" w:rsidP="00E765EE">
            <w:pPr>
              <w:spacing w:line="360" w:lineRule="auto"/>
              <w:jc w:val="center"/>
              <w:rPr>
                <w:rFonts w:ascii="Arial" w:hAnsi="Arial" w:cs="Arial"/>
              </w:rPr>
            </w:pPr>
            <w:r>
              <w:rPr>
                <w:rFonts w:ascii="Arial" w:hAnsi="Arial" w:cs="Arial"/>
              </w:rPr>
              <w:t>Petri I</w:t>
            </w:r>
          </w:p>
        </w:tc>
        <w:tc>
          <w:tcPr>
            <w:tcW w:w="1338" w:type="dxa"/>
          </w:tcPr>
          <w:p w:rsidR="00E765EE" w:rsidRDefault="00E765EE" w:rsidP="00E765EE">
            <w:pPr>
              <w:spacing w:line="360" w:lineRule="auto"/>
              <w:jc w:val="center"/>
              <w:rPr>
                <w:rFonts w:ascii="Arial" w:hAnsi="Arial" w:cs="Arial"/>
              </w:rPr>
            </w:pPr>
            <w:r>
              <w:rPr>
                <w:rFonts w:ascii="Arial" w:hAnsi="Arial" w:cs="Arial"/>
              </w:rPr>
              <w:t>Petri II</w:t>
            </w:r>
          </w:p>
        </w:tc>
        <w:tc>
          <w:tcPr>
            <w:tcW w:w="1338" w:type="dxa"/>
          </w:tcPr>
          <w:p w:rsidR="00E765EE" w:rsidRDefault="00E765EE" w:rsidP="00E765EE">
            <w:pPr>
              <w:spacing w:line="360" w:lineRule="auto"/>
              <w:jc w:val="center"/>
              <w:rPr>
                <w:rFonts w:ascii="Arial" w:hAnsi="Arial" w:cs="Arial"/>
              </w:rPr>
            </w:pPr>
            <w:r>
              <w:rPr>
                <w:rFonts w:ascii="Arial" w:hAnsi="Arial" w:cs="Arial"/>
              </w:rPr>
              <w:t>Petri III</w:t>
            </w:r>
          </w:p>
        </w:tc>
        <w:tc>
          <w:tcPr>
            <w:tcW w:w="1346" w:type="dxa"/>
            <w:vMerge/>
          </w:tcPr>
          <w:p w:rsidR="00E765EE" w:rsidRDefault="00E765EE" w:rsidP="00E765EE">
            <w:pPr>
              <w:spacing w:line="360" w:lineRule="auto"/>
              <w:jc w:val="center"/>
              <w:rPr>
                <w:rFonts w:ascii="Arial" w:hAnsi="Arial" w:cs="Arial"/>
              </w:rPr>
            </w:pPr>
          </w:p>
        </w:tc>
        <w:tc>
          <w:tcPr>
            <w:tcW w:w="1415" w:type="dxa"/>
            <w:vMerge/>
          </w:tcPr>
          <w:p w:rsidR="00E765EE" w:rsidRDefault="00E765EE" w:rsidP="00E765EE">
            <w:pPr>
              <w:spacing w:line="360" w:lineRule="auto"/>
              <w:jc w:val="center"/>
              <w:rPr>
                <w:rFonts w:ascii="Arial" w:hAnsi="Arial" w:cs="Arial"/>
              </w:rPr>
            </w:pPr>
          </w:p>
        </w:tc>
      </w:tr>
      <w:tr w:rsidR="00E765EE" w:rsidTr="00E765EE">
        <w:trPr>
          <w:trHeight w:val="579"/>
        </w:trPr>
        <w:tc>
          <w:tcPr>
            <w:tcW w:w="1526" w:type="dxa"/>
          </w:tcPr>
          <w:p w:rsidR="00E765EE" w:rsidRDefault="00E765EE" w:rsidP="00E765EE">
            <w:pPr>
              <w:spacing w:line="360" w:lineRule="auto"/>
              <w:rPr>
                <w:rFonts w:ascii="Arial" w:hAnsi="Arial" w:cs="Arial"/>
              </w:rPr>
            </w:pPr>
            <w:r>
              <w:rPr>
                <w:rFonts w:ascii="Arial" w:hAnsi="Arial" w:cs="Arial"/>
              </w:rPr>
              <w:t xml:space="preserve"> EEDK 25%</w:t>
            </w:r>
          </w:p>
        </w:tc>
        <w:tc>
          <w:tcPr>
            <w:tcW w:w="1338" w:type="dxa"/>
          </w:tcPr>
          <w:p w:rsidR="00E765EE" w:rsidRDefault="00E765EE" w:rsidP="00E765EE">
            <w:pPr>
              <w:spacing w:line="360" w:lineRule="auto"/>
              <w:jc w:val="center"/>
              <w:rPr>
                <w:rFonts w:ascii="Arial" w:hAnsi="Arial" w:cs="Arial"/>
              </w:rPr>
            </w:pPr>
            <w:r>
              <w:rPr>
                <w:rFonts w:ascii="Arial" w:hAnsi="Arial" w:cs="Arial"/>
              </w:rPr>
              <w:t>12,25</w:t>
            </w:r>
          </w:p>
        </w:tc>
        <w:tc>
          <w:tcPr>
            <w:tcW w:w="1338" w:type="dxa"/>
          </w:tcPr>
          <w:p w:rsidR="00E765EE" w:rsidRDefault="00E765EE" w:rsidP="00E765EE">
            <w:pPr>
              <w:spacing w:line="360" w:lineRule="auto"/>
              <w:jc w:val="center"/>
              <w:rPr>
                <w:rFonts w:ascii="Arial" w:hAnsi="Arial" w:cs="Arial"/>
              </w:rPr>
            </w:pPr>
            <w:r>
              <w:rPr>
                <w:rFonts w:ascii="Arial" w:hAnsi="Arial" w:cs="Arial"/>
              </w:rPr>
              <w:t>13,50</w:t>
            </w:r>
          </w:p>
        </w:tc>
        <w:tc>
          <w:tcPr>
            <w:tcW w:w="1338" w:type="dxa"/>
          </w:tcPr>
          <w:p w:rsidR="00E765EE" w:rsidRDefault="00E765EE" w:rsidP="00E765EE">
            <w:pPr>
              <w:spacing w:line="360" w:lineRule="auto"/>
              <w:jc w:val="center"/>
              <w:rPr>
                <w:rFonts w:ascii="Arial" w:hAnsi="Arial" w:cs="Arial"/>
              </w:rPr>
            </w:pPr>
            <w:r>
              <w:rPr>
                <w:rFonts w:ascii="Arial" w:hAnsi="Arial" w:cs="Arial"/>
              </w:rPr>
              <w:t>11,25</w:t>
            </w:r>
          </w:p>
        </w:tc>
        <w:tc>
          <w:tcPr>
            <w:tcW w:w="1346" w:type="dxa"/>
          </w:tcPr>
          <w:p w:rsidR="00E765EE" w:rsidRDefault="00E765EE" w:rsidP="00E765EE">
            <w:pPr>
              <w:spacing w:line="360" w:lineRule="auto"/>
              <w:jc w:val="center"/>
              <w:rPr>
                <w:rFonts w:ascii="Arial" w:hAnsi="Arial" w:cs="Arial"/>
              </w:rPr>
            </w:pPr>
            <w:r>
              <w:rPr>
                <w:rFonts w:ascii="Arial" w:hAnsi="Arial" w:cs="Arial"/>
              </w:rPr>
              <w:t>12,30</w:t>
            </w:r>
          </w:p>
        </w:tc>
        <w:tc>
          <w:tcPr>
            <w:tcW w:w="1415" w:type="dxa"/>
            <w:vMerge w:val="restart"/>
            <w:vAlign w:val="center"/>
          </w:tcPr>
          <w:p w:rsidR="00E765EE" w:rsidRDefault="00E765EE" w:rsidP="00E765EE">
            <w:pPr>
              <w:spacing w:line="360" w:lineRule="auto"/>
              <w:jc w:val="center"/>
              <w:rPr>
                <w:rFonts w:ascii="Arial" w:hAnsi="Arial" w:cs="Arial"/>
              </w:rPr>
            </w:pPr>
            <w:r>
              <w:rPr>
                <w:rFonts w:ascii="Arial" w:hAnsi="Arial" w:cs="Arial"/>
              </w:rPr>
              <w:t>14 – 16 mm</w:t>
            </w:r>
          </w:p>
        </w:tc>
      </w:tr>
      <w:tr w:rsidR="00E765EE" w:rsidTr="00E765EE">
        <w:trPr>
          <w:trHeight w:val="559"/>
        </w:trPr>
        <w:tc>
          <w:tcPr>
            <w:tcW w:w="1526" w:type="dxa"/>
          </w:tcPr>
          <w:p w:rsidR="00E765EE" w:rsidRDefault="00E765EE" w:rsidP="00E765EE">
            <w:pPr>
              <w:spacing w:line="360" w:lineRule="auto"/>
              <w:rPr>
                <w:rFonts w:ascii="Arial" w:hAnsi="Arial" w:cs="Arial"/>
              </w:rPr>
            </w:pPr>
            <w:r>
              <w:rPr>
                <w:rFonts w:ascii="Arial" w:hAnsi="Arial" w:cs="Arial"/>
              </w:rPr>
              <w:t>EEDK 35%</w:t>
            </w:r>
          </w:p>
        </w:tc>
        <w:tc>
          <w:tcPr>
            <w:tcW w:w="1338" w:type="dxa"/>
          </w:tcPr>
          <w:p w:rsidR="00E765EE" w:rsidRDefault="00E765EE" w:rsidP="00E765EE">
            <w:pPr>
              <w:spacing w:line="360" w:lineRule="auto"/>
              <w:jc w:val="center"/>
              <w:rPr>
                <w:rFonts w:ascii="Arial" w:hAnsi="Arial" w:cs="Arial"/>
              </w:rPr>
            </w:pPr>
            <w:r>
              <w:rPr>
                <w:rFonts w:ascii="Arial" w:hAnsi="Arial" w:cs="Arial"/>
              </w:rPr>
              <w:t>13,50</w:t>
            </w:r>
          </w:p>
        </w:tc>
        <w:tc>
          <w:tcPr>
            <w:tcW w:w="1338" w:type="dxa"/>
          </w:tcPr>
          <w:p w:rsidR="00E765EE" w:rsidRDefault="00E765EE" w:rsidP="00E765EE">
            <w:pPr>
              <w:spacing w:line="360" w:lineRule="auto"/>
              <w:jc w:val="center"/>
              <w:rPr>
                <w:rFonts w:ascii="Arial" w:hAnsi="Arial" w:cs="Arial"/>
              </w:rPr>
            </w:pPr>
            <w:r>
              <w:rPr>
                <w:rFonts w:ascii="Arial" w:hAnsi="Arial" w:cs="Arial"/>
              </w:rPr>
              <w:t>13,65</w:t>
            </w:r>
          </w:p>
        </w:tc>
        <w:tc>
          <w:tcPr>
            <w:tcW w:w="1338" w:type="dxa"/>
          </w:tcPr>
          <w:p w:rsidR="00E765EE" w:rsidRDefault="00E765EE" w:rsidP="00E765EE">
            <w:pPr>
              <w:spacing w:line="360" w:lineRule="auto"/>
              <w:jc w:val="center"/>
              <w:rPr>
                <w:rFonts w:ascii="Arial" w:hAnsi="Arial" w:cs="Arial"/>
              </w:rPr>
            </w:pPr>
            <w:r>
              <w:rPr>
                <w:rFonts w:ascii="Arial" w:hAnsi="Arial" w:cs="Arial"/>
              </w:rPr>
              <w:t>12,90</w:t>
            </w:r>
          </w:p>
        </w:tc>
        <w:tc>
          <w:tcPr>
            <w:tcW w:w="1346" w:type="dxa"/>
          </w:tcPr>
          <w:p w:rsidR="00E765EE" w:rsidRDefault="00E765EE" w:rsidP="00E765EE">
            <w:pPr>
              <w:spacing w:line="360" w:lineRule="auto"/>
              <w:jc w:val="center"/>
              <w:rPr>
                <w:rFonts w:ascii="Arial" w:hAnsi="Arial" w:cs="Arial"/>
              </w:rPr>
            </w:pPr>
            <w:r>
              <w:rPr>
                <w:rFonts w:ascii="Arial" w:hAnsi="Arial" w:cs="Arial"/>
              </w:rPr>
              <w:t>13,35</w:t>
            </w:r>
          </w:p>
        </w:tc>
        <w:tc>
          <w:tcPr>
            <w:tcW w:w="1415" w:type="dxa"/>
            <w:vMerge/>
          </w:tcPr>
          <w:p w:rsidR="00E765EE" w:rsidRDefault="00E765EE" w:rsidP="00E765EE">
            <w:pPr>
              <w:spacing w:line="360" w:lineRule="auto"/>
              <w:jc w:val="center"/>
              <w:rPr>
                <w:rFonts w:ascii="Arial" w:hAnsi="Arial" w:cs="Arial"/>
              </w:rPr>
            </w:pPr>
          </w:p>
        </w:tc>
      </w:tr>
      <w:tr w:rsidR="00E765EE" w:rsidTr="00E765EE">
        <w:trPr>
          <w:trHeight w:val="553"/>
        </w:trPr>
        <w:tc>
          <w:tcPr>
            <w:tcW w:w="1526" w:type="dxa"/>
          </w:tcPr>
          <w:p w:rsidR="00E765EE" w:rsidRDefault="00E765EE" w:rsidP="00E765EE">
            <w:pPr>
              <w:spacing w:line="360" w:lineRule="auto"/>
              <w:rPr>
                <w:rFonts w:ascii="Arial" w:hAnsi="Arial" w:cs="Arial"/>
              </w:rPr>
            </w:pPr>
            <w:r>
              <w:rPr>
                <w:rFonts w:ascii="Arial" w:hAnsi="Arial" w:cs="Arial"/>
              </w:rPr>
              <w:t xml:space="preserve">EEDK 45% </w:t>
            </w:r>
          </w:p>
        </w:tc>
        <w:tc>
          <w:tcPr>
            <w:tcW w:w="1338" w:type="dxa"/>
          </w:tcPr>
          <w:p w:rsidR="00E765EE" w:rsidRDefault="00E765EE" w:rsidP="00E765EE">
            <w:pPr>
              <w:spacing w:line="360" w:lineRule="auto"/>
              <w:jc w:val="center"/>
              <w:rPr>
                <w:rFonts w:ascii="Arial" w:hAnsi="Arial" w:cs="Arial"/>
              </w:rPr>
            </w:pPr>
            <w:r>
              <w:rPr>
                <w:rFonts w:ascii="Arial" w:hAnsi="Arial" w:cs="Arial"/>
              </w:rPr>
              <w:t>14,10</w:t>
            </w:r>
          </w:p>
        </w:tc>
        <w:tc>
          <w:tcPr>
            <w:tcW w:w="1338" w:type="dxa"/>
          </w:tcPr>
          <w:p w:rsidR="00E765EE" w:rsidRDefault="00E765EE" w:rsidP="00E765EE">
            <w:pPr>
              <w:spacing w:line="360" w:lineRule="auto"/>
              <w:jc w:val="center"/>
              <w:rPr>
                <w:rFonts w:ascii="Arial" w:hAnsi="Arial" w:cs="Arial"/>
              </w:rPr>
            </w:pPr>
            <w:r>
              <w:rPr>
                <w:rFonts w:ascii="Arial" w:hAnsi="Arial" w:cs="Arial"/>
              </w:rPr>
              <w:t>14,20</w:t>
            </w:r>
          </w:p>
        </w:tc>
        <w:tc>
          <w:tcPr>
            <w:tcW w:w="1338" w:type="dxa"/>
          </w:tcPr>
          <w:p w:rsidR="00E765EE" w:rsidRDefault="00E765EE" w:rsidP="00E765EE">
            <w:pPr>
              <w:spacing w:line="360" w:lineRule="auto"/>
              <w:jc w:val="center"/>
              <w:rPr>
                <w:rFonts w:ascii="Arial" w:hAnsi="Arial" w:cs="Arial"/>
              </w:rPr>
            </w:pPr>
            <w:r>
              <w:rPr>
                <w:rFonts w:ascii="Arial" w:hAnsi="Arial" w:cs="Arial"/>
              </w:rPr>
              <w:t>14,15</w:t>
            </w:r>
          </w:p>
        </w:tc>
        <w:tc>
          <w:tcPr>
            <w:tcW w:w="1346" w:type="dxa"/>
          </w:tcPr>
          <w:p w:rsidR="00E765EE" w:rsidRDefault="00E765EE" w:rsidP="00E765EE">
            <w:pPr>
              <w:spacing w:line="360" w:lineRule="auto"/>
              <w:jc w:val="center"/>
              <w:rPr>
                <w:rFonts w:ascii="Arial" w:hAnsi="Arial" w:cs="Arial"/>
              </w:rPr>
            </w:pPr>
            <w:r>
              <w:rPr>
                <w:rFonts w:ascii="Arial" w:hAnsi="Arial" w:cs="Arial"/>
              </w:rPr>
              <w:t>14,15</w:t>
            </w:r>
          </w:p>
        </w:tc>
        <w:tc>
          <w:tcPr>
            <w:tcW w:w="1415" w:type="dxa"/>
            <w:vMerge/>
          </w:tcPr>
          <w:p w:rsidR="00E765EE" w:rsidRDefault="00E765EE" w:rsidP="00E765EE">
            <w:pPr>
              <w:spacing w:line="360" w:lineRule="auto"/>
              <w:jc w:val="center"/>
              <w:rPr>
                <w:rFonts w:ascii="Arial" w:hAnsi="Arial" w:cs="Arial"/>
              </w:rPr>
            </w:pPr>
          </w:p>
        </w:tc>
      </w:tr>
      <w:tr w:rsidR="00E765EE" w:rsidTr="00E765EE">
        <w:trPr>
          <w:trHeight w:val="680"/>
        </w:trPr>
        <w:tc>
          <w:tcPr>
            <w:tcW w:w="1526" w:type="dxa"/>
          </w:tcPr>
          <w:p w:rsidR="00E765EE" w:rsidRDefault="00E765EE" w:rsidP="00E765EE">
            <w:pPr>
              <w:spacing w:line="360" w:lineRule="auto"/>
              <w:rPr>
                <w:rFonts w:ascii="Arial" w:hAnsi="Arial" w:cs="Arial"/>
              </w:rPr>
            </w:pPr>
            <w:r>
              <w:rPr>
                <w:rFonts w:ascii="Arial" w:hAnsi="Arial" w:cs="Arial"/>
              </w:rPr>
              <w:t xml:space="preserve">Tetrasiklin </w:t>
            </w:r>
          </w:p>
        </w:tc>
        <w:tc>
          <w:tcPr>
            <w:tcW w:w="1338" w:type="dxa"/>
          </w:tcPr>
          <w:p w:rsidR="00E765EE" w:rsidRDefault="00E765EE" w:rsidP="00E765EE">
            <w:pPr>
              <w:spacing w:line="360" w:lineRule="auto"/>
              <w:jc w:val="center"/>
              <w:rPr>
                <w:rFonts w:ascii="Arial" w:hAnsi="Arial" w:cs="Arial"/>
              </w:rPr>
            </w:pPr>
            <w:r>
              <w:rPr>
                <w:rFonts w:ascii="Arial" w:hAnsi="Arial" w:cs="Arial"/>
              </w:rPr>
              <w:t>16,10</w:t>
            </w:r>
          </w:p>
        </w:tc>
        <w:tc>
          <w:tcPr>
            <w:tcW w:w="1338" w:type="dxa"/>
          </w:tcPr>
          <w:p w:rsidR="00E765EE" w:rsidRDefault="00E765EE" w:rsidP="00E765EE">
            <w:pPr>
              <w:spacing w:line="360" w:lineRule="auto"/>
              <w:jc w:val="center"/>
              <w:rPr>
                <w:rFonts w:ascii="Arial" w:hAnsi="Arial" w:cs="Arial"/>
              </w:rPr>
            </w:pPr>
            <w:r>
              <w:rPr>
                <w:rFonts w:ascii="Arial" w:hAnsi="Arial" w:cs="Arial"/>
              </w:rPr>
              <w:t>16,45</w:t>
            </w:r>
          </w:p>
        </w:tc>
        <w:tc>
          <w:tcPr>
            <w:tcW w:w="1338" w:type="dxa"/>
          </w:tcPr>
          <w:p w:rsidR="00E765EE" w:rsidRDefault="00E765EE" w:rsidP="00E765EE">
            <w:pPr>
              <w:spacing w:line="360" w:lineRule="auto"/>
              <w:jc w:val="center"/>
              <w:rPr>
                <w:rFonts w:ascii="Arial" w:hAnsi="Arial" w:cs="Arial"/>
              </w:rPr>
            </w:pPr>
            <w:r>
              <w:rPr>
                <w:rFonts w:ascii="Arial" w:hAnsi="Arial" w:cs="Arial"/>
              </w:rPr>
              <w:t>16,60</w:t>
            </w:r>
          </w:p>
        </w:tc>
        <w:tc>
          <w:tcPr>
            <w:tcW w:w="1346" w:type="dxa"/>
          </w:tcPr>
          <w:p w:rsidR="00E765EE" w:rsidRDefault="00E765EE" w:rsidP="00E765EE">
            <w:pPr>
              <w:spacing w:line="360" w:lineRule="auto"/>
              <w:jc w:val="center"/>
              <w:rPr>
                <w:rFonts w:ascii="Arial" w:hAnsi="Arial" w:cs="Arial"/>
              </w:rPr>
            </w:pPr>
            <w:r>
              <w:rPr>
                <w:rFonts w:ascii="Arial" w:hAnsi="Arial" w:cs="Arial"/>
              </w:rPr>
              <w:t>16,30</w:t>
            </w:r>
          </w:p>
        </w:tc>
        <w:tc>
          <w:tcPr>
            <w:tcW w:w="1415" w:type="dxa"/>
            <w:vMerge/>
          </w:tcPr>
          <w:p w:rsidR="00E765EE" w:rsidRDefault="00E765EE" w:rsidP="00E765EE">
            <w:pPr>
              <w:spacing w:line="360" w:lineRule="auto"/>
              <w:jc w:val="center"/>
              <w:rPr>
                <w:rFonts w:ascii="Arial" w:hAnsi="Arial" w:cs="Arial"/>
              </w:rPr>
            </w:pPr>
          </w:p>
        </w:tc>
      </w:tr>
      <w:tr w:rsidR="00E765EE" w:rsidTr="00E765EE">
        <w:trPr>
          <w:trHeight w:val="585"/>
        </w:trPr>
        <w:tc>
          <w:tcPr>
            <w:tcW w:w="1526" w:type="dxa"/>
          </w:tcPr>
          <w:p w:rsidR="00E765EE" w:rsidRDefault="00E765EE" w:rsidP="00E765EE">
            <w:pPr>
              <w:spacing w:line="360" w:lineRule="auto"/>
              <w:rPr>
                <w:rFonts w:ascii="Arial" w:hAnsi="Arial" w:cs="Arial"/>
              </w:rPr>
            </w:pPr>
            <w:r>
              <w:rPr>
                <w:rFonts w:ascii="Arial" w:hAnsi="Arial" w:cs="Arial"/>
              </w:rPr>
              <w:t>Alkohol 70%</w:t>
            </w:r>
          </w:p>
        </w:tc>
        <w:tc>
          <w:tcPr>
            <w:tcW w:w="1338" w:type="dxa"/>
          </w:tcPr>
          <w:p w:rsidR="00E765EE" w:rsidRDefault="00E765EE" w:rsidP="00E765EE">
            <w:pPr>
              <w:spacing w:line="360" w:lineRule="auto"/>
              <w:jc w:val="center"/>
              <w:rPr>
                <w:rFonts w:ascii="Arial" w:hAnsi="Arial" w:cs="Arial"/>
              </w:rPr>
            </w:pPr>
            <w:r>
              <w:rPr>
                <w:rFonts w:ascii="Arial" w:hAnsi="Arial" w:cs="Arial"/>
              </w:rPr>
              <w:t>0</w:t>
            </w:r>
          </w:p>
        </w:tc>
        <w:tc>
          <w:tcPr>
            <w:tcW w:w="1338" w:type="dxa"/>
          </w:tcPr>
          <w:p w:rsidR="00E765EE" w:rsidRDefault="00E765EE" w:rsidP="00E765EE">
            <w:pPr>
              <w:spacing w:line="360" w:lineRule="auto"/>
              <w:jc w:val="center"/>
              <w:rPr>
                <w:rFonts w:ascii="Arial" w:hAnsi="Arial" w:cs="Arial"/>
              </w:rPr>
            </w:pPr>
            <w:r>
              <w:rPr>
                <w:rFonts w:ascii="Arial" w:hAnsi="Arial" w:cs="Arial"/>
              </w:rPr>
              <w:t>0</w:t>
            </w:r>
          </w:p>
        </w:tc>
        <w:tc>
          <w:tcPr>
            <w:tcW w:w="1338" w:type="dxa"/>
          </w:tcPr>
          <w:p w:rsidR="00E765EE" w:rsidRDefault="00E765EE" w:rsidP="00E765EE">
            <w:pPr>
              <w:spacing w:line="360" w:lineRule="auto"/>
              <w:jc w:val="center"/>
              <w:rPr>
                <w:rFonts w:ascii="Arial" w:hAnsi="Arial" w:cs="Arial"/>
              </w:rPr>
            </w:pPr>
            <w:r>
              <w:rPr>
                <w:rFonts w:ascii="Arial" w:hAnsi="Arial" w:cs="Arial"/>
              </w:rPr>
              <w:t>0</w:t>
            </w:r>
          </w:p>
        </w:tc>
        <w:tc>
          <w:tcPr>
            <w:tcW w:w="1346" w:type="dxa"/>
          </w:tcPr>
          <w:p w:rsidR="00E765EE" w:rsidRDefault="00E765EE" w:rsidP="00E765EE">
            <w:pPr>
              <w:spacing w:line="360" w:lineRule="auto"/>
              <w:jc w:val="center"/>
              <w:rPr>
                <w:rFonts w:ascii="Arial" w:hAnsi="Arial" w:cs="Arial"/>
              </w:rPr>
            </w:pPr>
            <w:r>
              <w:rPr>
                <w:rFonts w:ascii="Arial" w:hAnsi="Arial" w:cs="Arial"/>
              </w:rPr>
              <w:t>0</w:t>
            </w:r>
          </w:p>
        </w:tc>
        <w:tc>
          <w:tcPr>
            <w:tcW w:w="1415" w:type="dxa"/>
            <w:vMerge/>
          </w:tcPr>
          <w:p w:rsidR="00E765EE" w:rsidRDefault="00E765EE" w:rsidP="00E765EE">
            <w:pPr>
              <w:spacing w:line="360" w:lineRule="auto"/>
              <w:jc w:val="center"/>
              <w:rPr>
                <w:rFonts w:ascii="Arial" w:hAnsi="Arial" w:cs="Arial"/>
              </w:rPr>
            </w:pPr>
          </w:p>
        </w:tc>
      </w:tr>
    </w:tbl>
    <w:p w:rsidR="00E765EE" w:rsidRDefault="00E765EE" w:rsidP="00E765EE">
      <w:pPr>
        <w:spacing w:line="360" w:lineRule="auto"/>
        <w:rPr>
          <w:rFonts w:ascii="Arial" w:hAnsi="Arial" w:cs="Arial"/>
        </w:rPr>
      </w:pPr>
      <w:r>
        <w:rPr>
          <w:rFonts w:ascii="Arial" w:hAnsi="Arial" w:cs="Arial"/>
        </w:rPr>
        <w:t>Keterangan :  EEDK :  Ekstrak Etanol Daun Kemangi</w:t>
      </w:r>
    </w:p>
    <w:p w:rsidR="00E765EE" w:rsidRDefault="00E765EE" w:rsidP="00E765EE">
      <w:pPr>
        <w:spacing w:line="360" w:lineRule="auto"/>
        <w:jc w:val="center"/>
        <w:rPr>
          <w:rFonts w:ascii="Arial" w:hAnsi="Arial" w:cs="Arial"/>
        </w:rPr>
      </w:pPr>
      <w:r>
        <w:rPr>
          <w:noProof/>
          <w:lang w:val="en-US"/>
        </w:rPr>
        <w:lastRenderedPageBreak/>
        <w:drawing>
          <wp:inline distT="0" distB="0" distL="0" distR="0">
            <wp:extent cx="5156790" cy="2955851"/>
            <wp:effectExtent l="0" t="0" r="25400" b="165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765EE" w:rsidRPr="00F30E87" w:rsidRDefault="00E765EE" w:rsidP="00E765EE">
      <w:pPr>
        <w:ind w:left="1560" w:hanging="993"/>
        <w:rPr>
          <w:rFonts w:ascii="Arial" w:hAnsi="Arial" w:cs="Arial"/>
          <w:i/>
        </w:rPr>
      </w:pPr>
      <w:r>
        <w:rPr>
          <w:rFonts w:ascii="Arial" w:hAnsi="Arial" w:cs="Arial"/>
        </w:rPr>
        <w:t xml:space="preserve">Grafik 1. Hasil pengamatan zona hambat ekstrak etanol daun kemangi terhadap pertumbuhan bakteri </w:t>
      </w:r>
      <w:r>
        <w:rPr>
          <w:rFonts w:ascii="Arial" w:hAnsi="Arial" w:cs="Arial"/>
          <w:i/>
        </w:rPr>
        <w:t>Staphylococcus aureus</w:t>
      </w:r>
    </w:p>
    <w:p w:rsidR="00E765EE" w:rsidRDefault="00E765EE" w:rsidP="00E765EE">
      <w:pPr>
        <w:spacing w:line="360" w:lineRule="auto"/>
        <w:rPr>
          <w:rFonts w:ascii="Arial" w:hAnsi="Arial" w:cs="Arial"/>
          <w:b/>
          <w:sz w:val="24"/>
          <w:szCs w:val="24"/>
        </w:rPr>
      </w:pPr>
      <w:r w:rsidRPr="0029121F">
        <w:rPr>
          <w:rFonts w:ascii="Arial" w:hAnsi="Arial" w:cs="Arial"/>
          <w:b/>
          <w:sz w:val="24"/>
          <w:szCs w:val="24"/>
        </w:rPr>
        <w:t xml:space="preserve">4.2 </w:t>
      </w:r>
      <w:r>
        <w:rPr>
          <w:rFonts w:ascii="Arial" w:hAnsi="Arial" w:cs="Arial"/>
          <w:b/>
          <w:sz w:val="24"/>
          <w:szCs w:val="24"/>
        </w:rPr>
        <w:t xml:space="preserve">Pembahasan </w:t>
      </w:r>
    </w:p>
    <w:p w:rsidR="00E765EE" w:rsidRDefault="00E765EE" w:rsidP="00E765EE">
      <w:pPr>
        <w:spacing w:line="360" w:lineRule="auto"/>
        <w:ind w:firstLine="426"/>
        <w:jc w:val="both"/>
        <w:rPr>
          <w:rFonts w:ascii="Arial" w:eastAsiaTheme="minorEastAsia" w:hAnsi="Arial" w:cs="Arial"/>
          <w:color w:val="000000"/>
        </w:rPr>
      </w:pPr>
      <w:r w:rsidRPr="0029121F">
        <w:rPr>
          <w:rFonts w:ascii="Arial" w:hAnsi="Arial" w:cs="Arial"/>
        </w:rPr>
        <w:t>Penelitian</w:t>
      </w:r>
      <w:r>
        <w:rPr>
          <w:rFonts w:ascii="Arial" w:hAnsi="Arial" w:cs="Arial"/>
        </w:rPr>
        <w:t xml:space="preserve"> ini dilakukan untuk mengetahui efek antibakteri yang terdapat pada ekstrak etanol daun kemangi yang dibuat dalam berbagai konsentrasi dengan cara mengukur diameter hambatan disekitar </w:t>
      </w:r>
      <w:r>
        <w:rPr>
          <w:rFonts w:ascii="Arial" w:hAnsi="Arial" w:cs="Arial"/>
          <w:i/>
        </w:rPr>
        <w:t>paper disc</w:t>
      </w:r>
      <w:r>
        <w:rPr>
          <w:rFonts w:ascii="Arial" w:hAnsi="Arial" w:cs="Arial"/>
        </w:rPr>
        <w:t xml:space="preserve">. Menurut Farmakope </w:t>
      </w:r>
      <w:r>
        <w:rPr>
          <w:rFonts w:ascii="Arial" w:eastAsiaTheme="minorEastAsia" w:hAnsi="Arial" w:cs="Arial"/>
          <w:color w:val="000000"/>
        </w:rPr>
        <w:t xml:space="preserve">Indonesia </w:t>
      </w:r>
      <w:r>
        <w:rPr>
          <w:rFonts w:ascii="Arial" w:hAnsi="Arial" w:cs="Arial"/>
        </w:rPr>
        <w:t>edisi V a</w:t>
      </w:r>
      <w:r>
        <w:rPr>
          <w:rFonts w:ascii="Arial" w:eastAsiaTheme="minorEastAsia" w:hAnsi="Arial" w:cs="Arial"/>
          <w:color w:val="000000"/>
        </w:rPr>
        <w:t>ntibakteri dikatakan memiliki efek yang memuaskan jika diameter daerah hambatan pertumbuhan bakteri kurang lebih    14 - 16 mm.</w:t>
      </w:r>
    </w:p>
    <w:p w:rsidR="00E765EE" w:rsidRPr="00654340" w:rsidRDefault="00E765EE" w:rsidP="00E765EE">
      <w:pPr>
        <w:spacing w:line="360" w:lineRule="auto"/>
        <w:ind w:firstLine="426"/>
        <w:jc w:val="both"/>
        <w:rPr>
          <w:rFonts w:ascii="Arial" w:eastAsiaTheme="minorEastAsia" w:hAnsi="Arial" w:cs="Arial"/>
        </w:rPr>
      </w:pPr>
      <w:r w:rsidRPr="00654340">
        <w:rPr>
          <w:rFonts w:ascii="Arial" w:eastAsiaTheme="minorEastAsia" w:hAnsi="Arial" w:cs="Arial"/>
        </w:rPr>
        <w:t>Ekstrak etanol daun kemangi dalam pengujian ini dilakukan pada  konsentrasi 25%, 35% dan 45%. Pada konsentrasi 25% rata-rata zona hambatan 12,30 mm, konsentrasi 35% rata-rata zona hambatan 13,35 mm, kedua konsentrasi ini belum memiliki efek antibakteri karena zona hambat yang dimiliki lebih kecil dari 14 mm. Pada konsentrasi 45% rata-rata zona hambatan         14,15 mm konsentrasi ini sudah dapat menghambat pertumbuhan bakteri dan sudah sesuai de</w:t>
      </w:r>
      <w:r>
        <w:rPr>
          <w:rFonts w:ascii="Arial" w:eastAsiaTheme="minorEastAsia" w:hAnsi="Arial" w:cs="Arial"/>
        </w:rPr>
        <w:t xml:space="preserve">ngan Farmakope Indonesia ed. V. </w:t>
      </w:r>
    </w:p>
    <w:p w:rsidR="00E765EE" w:rsidRPr="008725DC" w:rsidRDefault="00E765EE" w:rsidP="00E765EE">
      <w:pPr>
        <w:spacing w:line="360" w:lineRule="auto"/>
        <w:ind w:firstLine="426"/>
        <w:jc w:val="both"/>
        <w:rPr>
          <w:rFonts w:ascii="Arial" w:hAnsi="Arial" w:cs="Arial"/>
        </w:rPr>
      </w:pPr>
      <w:r>
        <w:rPr>
          <w:rFonts w:ascii="Arial" w:hAnsi="Arial" w:cs="Arial"/>
        </w:rPr>
        <w:t xml:space="preserve">Pada penelitian ini peneliti menggunakan </w:t>
      </w:r>
      <w:r w:rsidRPr="008725DC">
        <w:rPr>
          <w:rFonts w:ascii="Arial" w:hAnsi="Arial" w:cs="Arial"/>
          <w:i/>
        </w:rPr>
        <w:t>paper disc</w:t>
      </w:r>
      <w:r>
        <w:rPr>
          <w:rFonts w:ascii="Arial" w:hAnsi="Arial" w:cs="Arial"/>
        </w:rPr>
        <w:t xml:space="preserve">yang berisi tetrasiklin sebagai kontrol positif. Tetrasiklin menghasilkan zona hambat yang sensitif yaitu 16,20 mm. Sensitif adalah keadaan dimana bakteri sangat peka terhadap antibiotik. Etanol 70% sebagai kontrol negatif tidak menghasilkan zona hambatan karena  etanol 70% tidak memiliki daya antibakteri. </w:t>
      </w:r>
    </w:p>
    <w:p w:rsidR="00E765EE" w:rsidRDefault="00E765EE" w:rsidP="00E765EE">
      <w:pPr>
        <w:rPr>
          <w:rFonts w:ascii="Arial" w:hAnsi="Arial" w:cs="Arial"/>
          <w:b/>
          <w:sz w:val="28"/>
          <w:szCs w:val="28"/>
        </w:rPr>
        <w:sectPr w:rsidR="00E765EE" w:rsidSect="00E765EE">
          <w:headerReference w:type="default" r:id="rId20"/>
          <w:footerReference w:type="default" r:id="rId21"/>
          <w:footerReference w:type="first" r:id="rId22"/>
          <w:pgSz w:w="11906" w:h="16838" w:code="9"/>
          <w:pgMar w:top="2268" w:right="1701" w:bottom="1701" w:left="2268" w:header="1814" w:footer="1418" w:gutter="0"/>
          <w:pgNumType w:start="25"/>
          <w:cols w:space="708"/>
          <w:titlePg/>
          <w:docGrid w:linePitch="360"/>
        </w:sectPr>
      </w:pPr>
    </w:p>
    <w:p w:rsidR="00E765EE" w:rsidRDefault="00E765EE" w:rsidP="00E765EE">
      <w:pPr>
        <w:spacing w:line="360" w:lineRule="auto"/>
        <w:jc w:val="center"/>
        <w:rPr>
          <w:rFonts w:ascii="Arial" w:hAnsi="Arial" w:cs="Arial"/>
          <w:b/>
          <w:sz w:val="24"/>
          <w:szCs w:val="24"/>
        </w:rPr>
      </w:pPr>
      <w:r>
        <w:rPr>
          <w:rFonts w:ascii="Arial" w:hAnsi="Arial" w:cs="Arial"/>
          <w:b/>
          <w:sz w:val="24"/>
          <w:szCs w:val="24"/>
        </w:rPr>
        <w:lastRenderedPageBreak/>
        <w:t>BAB V</w:t>
      </w:r>
    </w:p>
    <w:p w:rsidR="00E765EE" w:rsidRDefault="00E765EE" w:rsidP="00E765EE">
      <w:pPr>
        <w:spacing w:line="360" w:lineRule="auto"/>
        <w:jc w:val="center"/>
        <w:rPr>
          <w:rFonts w:ascii="Arial" w:hAnsi="Arial" w:cs="Arial"/>
          <w:b/>
          <w:sz w:val="24"/>
          <w:szCs w:val="24"/>
        </w:rPr>
      </w:pPr>
      <w:r>
        <w:rPr>
          <w:rFonts w:ascii="Arial" w:hAnsi="Arial" w:cs="Arial"/>
          <w:b/>
          <w:sz w:val="24"/>
          <w:szCs w:val="24"/>
        </w:rPr>
        <w:t>KESIMPULAN DAN SARAN</w:t>
      </w:r>
    </w:p>
    <w:p w:rsidR="00E765EE" w:rsidRDefault="00E765EE" w:rsidP="00E765EE">
      <w:pPr>
        <w:spacing w:line="360" w:lineRule="auto"/>
        <w:ind w:left="426" w:hanging="426"/>
        <w:jc w:val="both"/>
        <w:rPr>
          <w:rFonts w:ascii="Arial" w:hAnsi="Arial" w:cs="Arial"/>
          <w:b/>
          <w:sz w:val="24"/>
          <w:szCs w:val="24"/>
        </w:rPr>
      </w:pPr>
      <w:r>
        <w:rPr>
          <w:rFonts w:ascii="Arial" w:hAnsi="Arial" w:cs="Arial"/>
          <w:b/>
          <w:sz w:val="24"/>
          <w:szCs w:val="24"/>
        </w:rPr>
        <w:t>5.1</w:t>
      </w:r>
      <w:r>
        <w:rPr>
          <w:rFonts w:ascii="Arial" w:hAnsi="Arial" w:cs="Arial"/>
          <w:b/>
          <w:sz w:val="24"/>
          <w:szCs w:val="24"/>
        </w:rPr>
        <w:tab/>
        <w:t xml:space="preserve">Kesimpulan </w:t>
      </w:r>
    </w:p>
    <w:p w:rsidR="00E765EE" w:rsidRDefault="00E765EE" w:rsidP="00E765EE">
      <w:pPr>
        <w:spacing w:line="360" w:lineRule="auto"/>
        <w:ind w:firstLine="567"/>
        <w:jc w:val="both"/>
        <w:rPr>
          <w:rFonts w:ascii="Arial" w:hAnsi="Arial" w:cs="Arial"/>
        </w:rPr>
      </w:pPr>
      <w:r>
        <w:rPr>
          <w:rFonts w:ascii="Arial" w:hAnsi="Arial" w:cs="Arial"/>
        </w:rPr>
        <w:t>Berdasarkan hasil penelitian yang diperoleh dari ekstrak etanol daun kemangi (</w:t>
      </w:r>
      <w:r w:rsidRPr="00122ABE">
        <w:rPr>
          <w:rFonts w:ascii="Arial" w:hAnsi="Arial" w:cs="Arial"/>
          <w:i/>
          <w:color w:val="000000"/>
        </w:rPr>
        <w:t xml:space="preserve">Ocimum </w:t>
      </w:r>
      <w:r>
        <w:rPr>
          <w:rFonts w:ascii="Arial" w:hAnsi="Arial" w:cs="Arial"/>
          <w:i/>
          <w:color w:val="000000"/>
        </w:rPr>
        <w:t xml:space="preserve">tenuiflorum </w:t>
      </w:r>
      <w:r w:rsidRPr="007D3AB4">
        <w:rPr>
          <w:rFonts w:ascii="Arial" w:hAnsi="Arial" w:cs="Arial"/>
          <w:color w:val="000000"/>
        </w:rPr>
        <w:t xml:space="preserve"> L</w:t>
      </w:r>
      <w:r>
        <w:rPr>
          <w:rFonts w:ascii="Arial" w:hAnsi="Arial" w:cs="Arial"/>
          <w:color w:val="000000"/>
        </w:rPr>
        <w:t xml:space="preserve">.) terhadap pertumbuhan bakteri </w:t>
      </w:r>
      <w:r w:rsidRPr="009126E0">
        <w:rPr>
          <w:rFonts w:ascii="Arial" w:hAnsi="Arial" w:cs="Arial"/>
          <w:i/>
        </w:rPr>
        <w:t>Staphylococcus aureus</w:t>
      </w:r>
      <w:r>
        <w:rPr>
          <w:rFonts w:ascii="Arial" w:hAnsi="Arial" w:cs="Arial"/>
        </w:rPr>
        <w:t xml:space="preserve">dapat disimpulkan bahwa: </w:t>
      </w:r>
    </w:p>
    <w:p w:rsidR="00E765EE" w:rsidRPr="00010F46" w:rsidRDefault="00E765EE" w:rsidP="00E765EE">
      <w:pPr>
        <w:pStyle w:val="ListParagraph"/>
        <w:numPr>
          <w:ilvl w:val="0"/>
          <w:numId w:val="46"/>
        </w:numPr>
        <w:spacing w:line="360" w:lineRule="auto"/>
        <w:jc w:val="both"/>
        <w:rPr>
          <w:rFonts w:ascii="Arial" w:hAnsi="Arial" w:cs="Arial"/>
        </w:rPr>
      </w:pPr>
      <w:r>
        <w:rPr>
          <w:rFonts w:ascii="Arial" w:hAnsi="Arial" w:cs="Arial"/>
        </w:rPr>
        <w:t>Ekstrak etanol daun kemangi (</w:t>
      </w:r>
      <w:r w:rsidRPr="00122ABE">
        <w:rPr>
          <w:rFonts w:ascii="Arial" w:hAnsi="Arial" w:cs="Arial"/>
          <w:i/>
          <w:color w:val="000000"/>
        </w:rPr>
        <w:t xml:space="preserve">Ocimum </w:t>
      </w:r>
      <w:r>
        <w:rPr>
          <w:rFonts w:ascii="Arial" w:hAnsi="Arial" w:cs="Arial"/>
          <w:i/>
          <w:color w:val="000000"/>
        </w:rPr>
        <w:t xml:space="preserve">tenuiflorum </w:t>
      </w:r>
      <w:r w:rsidRPr="007D3AB4">
        <w:rPr>
          <w:rFonts w:ascii="Arial" w:hAnsi="Arial" w:cs="Arial"/>
          <w:color w:val="000000"/>
        </w:rPr>
        <w:t xml:space="preserve"> L</w:t>
      </w:r>
      <w:r>
        <w:rPr>
          <w:rFonts w:ascii="Arial" w:hAnsi="Arial" w:cs="Arial"/>
          <w:color w:val="000000"/>
        </w:rPr>
        <w:t xml:space="preserve">.) dapat menghambat pertumbuhan bakteri </w:t>
      </w:r>
      <w:r w:rsidRPr="009126E0">
        <w:rPr>
          <w:rFonts w:ascii="Arial" w:hAnsi="Arial" w:cs="Arial"/>
          <w:i/>
        </w:rPr>
        <w:t>Staphylococcus aureus</w:t>
      </w:r>
      <w:r>
        <w:rPr>
          <w:rFonts w:ascii="Arial" w:hAnsi="Arial" w:cs="Arial"/>
          <w:i/>
        </w:rPr>
        <w:t xml:space="preserve">. </w:t>
      </w:r>
    </w:p>
    <w:p w:rsidR="00E765EE" w:rsidRDefault="00E765EE" w:rsidP="00E765EE">
      <w:pPr>
        <w:pStyle w:val="ListParagraph"/>
        <w:numPr>
          <w:ilvl w:val="0"/>
          <w:numId w:val="46"/>
        </w:numPr>
        <w:spacing w:line="360" w:lineRule="auto"/>
        <w:jc w:val="both"/>
        <w:rPr>
          <w:rFonts w:ascii="Arial" w:hAnsi="Arial" w:cs="Arial"/>
        </w:rPr>
      </w:pPr>
      <w:r>
        <w:rPr>
          <w:rFonts w:ascii="Arial" w:hAnsi="Arial" w:cs="Arial"/>
        </w:rPr>
        <w:t xml:space="preserve">Pada konsentrasi 25% dan 35% ekstrak etanol daun kemangi dengan rata–rata zona hambat </w:t>
      </w:r>
      <w:r w:rsidRPr="00654340">
        <w:rPr>
          <w:rFonts w:ascii="Arial" w:eastAsiaTheme="minorEastAsia" w:hAnsi="Arial" w:cs="Arial"/>
        </w:rPr>
        <w:t>12,30 mm</w:t>
      </w:r>
      <w:r>
        <w:rPr>
          <w:rFonts w:ascii="Arial" w:hAnsi="Arial" w:cs="Arial"/>
        </w:rPr>
        <w:t xml:space="preserve"> dan </w:t>
      </w:r>
      <w:r w:rsidRPr="00654340">
        <w:rPr>
          <w:rFonts w:ascii="Arial" w:eastAsiaTheme="minorEastAsia" w:hAnsi="Arial" w:cs="Arial"/>
        </w:rPr>
        <w:t>13,35 mm</w:t>
      </w:r>
      <w:r>
        <w:rPr>
          <w:rFonts w:ascii="Arial" w:hAnsi="Arial" w:cs="Arial"/>
        </w:rPr>
        <w:t xml:space="preserve"> sudah terlihat adanya zona hambatan tetapi belum dapat dikatakan sebagai efektif. </w:t>
      </w:r>
    </w:p>
    <w:p w:rsidR="00E765EE" w:rsidRPr="002B0DC6" w:rsidRDefault="00E765EE" w:rsidP="00E765EE">
      <w:pPr>
        <w:pStyle w:val="ListParagraph"/>
        <w:numPr>
          <w:ilvl w:val="0"/>
          <w:numId w:val="46"/>
        </w:numPr>
        <w:spacing w:line="360" w:lineRule="auto"/>
        <w:jc w:val="both"/>
        <w:rPr>
          <w:rFonts w:ascii="Arial" w:hAnsi="Arial" w:cs="Arial"/>
        </w:rPr>
      </w:pPr>
      <w:r>
        <w:rPr>
          <w:rFonts w:ascii="Arial" w:hAnsi="Arial" w:cs="Arial"/>
        </w:rPr>
        <w:t xml:space="preserve">Pada konsentrasi 45% dengan rata–rata zona hambatan </w:t>
      </w:r>
      <w:r w:rsidRPr="00654340">
        <w:rPr>
          <w:rFonts w:ascii="Arial" w:eastAsiaTheme="minorEastAsia" w:hAnsi="Arial" w:cs="Arial"/>
        </w:rPr>
        <w:t xml:space="preserve">14,15 mm </w:t>
      </w:r>
      <w:r>
        <w:rPr>
          <w:rFonts w:ascii="Arial" w:hAnsi="Arial" w:cs="Arial"/>
        </w:rPr>
        <w:t xml:space="preserve">sudah bersifat efektif sesuai Farmakope ed.V </w:t>
      </w:r>
    </w:p>
    <w:p w:rsidR="00E765EE" w:rsidRDefault="00E765EE" w:rsidP="00E765EE">
      <w:pPr>
        <w:spacing w:line="360" w:lineRule="auto"/>
        <w:ind w:left="426" w:hanging="426"/>
        <w:jc w:val="both"/>
        <w:rPr>
          <w:rFonts w:ascii="Arial" w:hAnsi="Arial" w:cs="Arial"/>
          <w:b/>
          <w:sz w:val="24"/>
          <w:szCs w:val="24"/>
        </w:rPr>
      </w:pPr>
      <w:r>
        <w:rPr>
          <w:rFonts w:ascii="Arial" w:hAnsi="Arial" w:cs="Arial"/>
          <w:b/>
          <w:sz w:val="24"/>
          <w:szCs w:val="24"/>
        </w:rPr>
        <w:t xml:space="preserve">5.2 Saran </w:t>
      </w:r>
    </w:p>
    <w:p w:rsidR="00E765EE" w:rsidRDefault="00E765EE" w:rsidP="00E765EE">
      <w:pPr>
        <w:pStyle w:val="ListParagraph"/>
        <w:numPr>
          <w:ilvl w:val="0"/>
          <w:numId w:val="47"/>
        </w:numPr>
        <w:spacing w:after="0" w:line="360" w:lineRule="auto"/>
        <w:jc w:val="both"/>
        <w:rPr>
          <w:rFonts w:ascii="Arial" w:hAnsi="Arial" w:cs="Arial"/>
        </w:rPr>
      </w:pPr>
      <w:r w:rsidRPr="00700F1F">
        <w:rPr>
          <w:rFonts w:ascii="Arial" w:hAnsi="Arial" w:cs="Arial"/>
        </w:rPr>
        <w:t xml:space="preserve">Disarankan kepada peneliti selanjutnya untuk melakukan penelitian efek </w:t>
      </w:r>
      <w:r>
        <w:rPr>
          <w:rFonts w:ascii="Arial" w:hAnsi="Arial" w:cs="Arial"/>
        </w:rPr>
        <w:t xml:space="preserve">antibakteri ekstrak etanol daun kemangi terhadap bakteri lainnya. </w:t>
      </w:r>
    </w:p>
    <w:p w:rsidR="00E765EE" w:rsidRDefault="00E765EE" w:rsidP="00E765EE">
      <w:pPr>
        <w:pStyle w:val="ListParagraph"/>
        <w:numPr>
          <w:ilvl w:val="0"/>
          <w:numId w:val="47"/>
        </w:numPr>
        <w:spacing w:line="360" w:lineRule="auto"/>
        <w:jc w:val="both"/>
        <w:rPr>
          <w:rFonts w:ascii="Arial" w:hAnsi="Arial" w:cs="Arial"/>
        </w:rPr>
      </w:pPr>
      <w:r>
        <w:rPr>
          <w:rFonts w:ascii="Arial" w:hAnsi="Arial" w:cs="Arial"/>
        </w:rPr>
        <w:t xml:space="preserve">Disarankan kepada peneliti selanjutnya untuk membandingkan efek antibakteri ekstrak etanol daun kemangi dengan antibiotik lainnya. </w:t>
      </w:r>
    </w:p>
    <w:p w:rsidR="00E765EE" w:rsidRPr="00700F1F" w:rsidRDefault="00E765EE" w:rsidP="00E765EE">
      <w:pPr>
        <w:pStyle w:val="ListParagraph"/>
        <w:numPr>
          <w:ilvl w:val="0"/>
          <w:numId w:val="47"/>
        </w:numPr>
        <w:spacing w:line="360" w:lineRule="auto"/>
        <w:jc w:val="both"/>
        <w:rPr>
          <w:rFonts w:ascii="Arial" w:hAnsi="Arial" w:cs="Arial"/>
        </w:rPr>
      </w:pPr>
      <w:r>
        <w:rPr>
          <w:rFonts w:ascii="Arial" w:hAnsi="Arial" w:cs="Arial"/>
        </w:rPr>
        <w:t xml:space="preserve">Disarankan kepada peneliti selanjutnya untuk meneliti efek antibakteri daun kemangi dalam bentuk sediaan lain. </w:t>
      </w:r>
    </w:p>
    <w:p w:rsidR="00E765EE" w:rsidRDefault="00E765EE" w:rsidP="00E765EE">
      <w:pPr>
        <w:spacing w:line="360" w:lineRule="auto"/>
        <w:ind w:firstLine="567"/>
        <w:jc w:val="both"/>
        <w:rPr>
          <w:rFonts w:ascii="Arial" w:hAnsi="Arial" w:cs="Arial"/>
        </w:rPr>
      </w:pPr>
    </w:p>
    <w:p w:rsidR="00E765EE" w:rsidRDefault="00E765EE" w:rsidP="00E765EE">
      <w:pPr>
        <w:spacing w:line="360" w:lineRule="auto"/>
        <w:ind w:firstLine="567"/>
        <w:jc w:val="both"/>
        <w:rPr>
          <w:rFonts w:ascii="Arial" w:hAnsi="Arial" w:cs="Arial"/>
        </w:rPr>
      </w:pPr>
    </w:p>
    <w:p w:rsidR="00E765EE" w:rsidRPr="00010F46" w:rsidRDefault="00E765EE" w:rsidP="00E765EE">
      <w:pPr>
        <w:spacing w:line="360" w:lineRule="auto"/>
        <w:ind w:firstLine="567"/>
        <w:jc w:val="both"/>
        <w:rPr>
          <w:rFonts w:ascii="Arial" w:hAnsi="Arial" w:cs="Arial"/>
        </w:rPr>
      </w:pPr>
    </w:p>
    <w:p w:rsidR="000B6FBF" w:rsidRDefault="000B6FBF" w:rsidP="00E765EE">
      <w:pPr>
        <w:rPr>
          <w:rFonts w:ascii="Arial" w:hAnsi="Arial" w:cs="Arial"/>
          <w:b/>
          <w:sz w:val="28"/>
          <w:szCs w:val="28"/>
        </w:rPr>
        <w:sectPr w:rsidR="000B6FBF" w:rsidSect="00E765EE">
          <w:pgSz w:w="11906" w:h="16838" w:code="9"/>
          <w:pgMar w:top="2268" w:right="1701" w:bottom="1701" w:left="2268" w:header="1814" w:footer="1418" w:gutter="0"/>
          <w:pgNumType w:start="25"/>
          <w:cols w:space="708"/>
          <w:titlePg/>
          <w:docGrid w:linePitch="360"/>
        </w:sectPr>
      </w:pPr>
    </w:p>
    <w:p w:rsidR="000B6FBF" w:rsidRDefault="000B6FBF" w:rsidP="000B6FBF">
      <w:pPr>
        <w:spacing w:line="360" w:lineRule="auto"/>
        <w:jc w:val="center"/>
        <w:rPr>
          <w:rFonts w:ascii="Arial" w:hAnsi="Arial" w:cs="Arial"/>
          <w:b/>
        </w:rPr>
      </w:pPr>
      <w:r>
        <w:rPr>
          <w:rFonts w:ascii="Arial" w:hAnsi="Arial" w:cs="Arial"/>
          <w:b/>
        </w:rPr>
        <w:lastRenderedPageBreak/>
        <w:t>DAFTAR PUSTAKA</w:t>
      </w:r>
    </w:p>
    <w:p w:rsidR="000B6FBF" w:rsidRDefault="000B6FBF" w:rsidP="000B6FBF">
      <w:pPr>
        <w:shd w:val="clear" w:color="auto" w:fill="FFFFFF"/>
        <w:ind w:left="426" w:hanging="426"/>
        <w:jc w:val="both"/>
        <w:rPr>
          <w:rFonts w:ascii="Arial" w:hAnsi="Arial" w:cs="Arial"/>
        </w:rPr>
      </w:pPr>
      <w:r w:rsidRPr="00BD4BDD">
        <w:rPr>
          <w:rFonts w:ascii="Arial" w:hAnsi="Arial" w:cs="Arial"/>
        </w:rPr>
        <w:t>Depar</w:t>
      </w:r>
      <w:r>
        <w:rPr>
          <w:rFonts w:ascii="Arial" w:hAnsi="Arial" w:cs="Arial"/>
        </w:rPr>
        <w:t xml:space="preserve">temen Kesehatan Republik Indonesia. 1995. Farmakope Indonesia Edisi IV. Jakarta </w:t>
      </w:r>
    </w:p>
    <w:p w:rsidR="000B6FBF" w:rsidRDefault="000B6FBF" w:rsidP="000B6FBF">
      <w:pPr>
        <w:shd w:val="clear" w:color="auto" w:fill="FFFFFF"/>
        <w:ind w:left="426" w:hanging="426"/>
        <w:jc w:val="both"/>
        <w:rPr>
          <w:rFonts w:ascii="Arial" w:hAnsi="Arial" w:cs="Arial"/>
        </w:rPr>
      </w:pPr>
      <w:r w:rsidRPr="00BD4BDD">
        <w:rPr>
          <w:rFonts w:ascii="Arial" w:hAnsi="Arial" w:cs="Arial"/>
        </w:rPr>
        <w:t>Depar</w:t>
      </w:r>
      <w:r>
        <w:rPr>
          <w:rFonts w:ascii="Arial" w:hAnsi="Arial" w:cs="Arial"/>
        </w:rPr>
        <w:t xml:space="preserve">temen Kesehatan Republik Indonesia. 2014. Farmakope Indonesia Edisi V. Jakarta </w:t>
      </w:r>
    </w:p>
    <w:p w:rsidR="000B6FBF" w:rsidRPr="009965F3" w:rsidRDefault="000B6FBF" w:rsidP="000B6FBF">
      <w:pPr>
        <w:shd w:val="clear" w:color="auto" w:fill="FFFFFF"/>
        <w:spacing w:after="240"/>
        <w:ind w:left="425" w:hanging="425"/>
        <w:jc w:val="both"/>
        <w:rPr>
          <w:rFonts w:ascii="Arial" w:hAnsi="Arial" w:cs="Arial"/>
        </w:rPr>
      </w:pPr>
      <w:r>
        <w:rPr>
          <w:rFonts w:ascii="Arial" w:hAnsi="Arial" w:cs="Arial"/>
        </w:rPr>
        <w:t xml:space="preserve">Elliot, T, Worthington, T, Osman, H, dan Gill, M. 2009. Mikrobiologi Kedoteran &amp;   Infeksi. EGC </w:t>
      </w:r>
    </w:p>
    <w:p w:rsidR="000B6FBF" w:rsidRDefault="000B6FBF" w:rsidP="000B6FBF">
      <w:pPr>
        <w:shd w:val="clear" w:color="auto" w:fill="FFFFFF"/>
        <w:spacing w:after="120" w:line="360" w:lineRule="auto"/>
        <w:ind w:left="567" w:hanging="567"/>
        <w:jc w:val="both"/>
        <w:rPr>
          <w:rFonts w:ascii="Arial" w:hAnsi="Arial" w:cs="Arial"/>
        </w:rPr>
      </w:pPr>
      <w:r>
        <w:rPr>
          <w:rFonts w:ascii="Arial" w:hAnsi="Arial" w:cs="Arial"/>
        </w:rPr>
        <w:t>Hartati, A.S. 2015. Mikrobiologi Kesehatan. CV. Andi Offset: Yogyakarta</w:t>
      </w:r>
    </w:p>
    <w:p w:rsidR="000B6FBF" w:rsidRDefault="000B6FBF" w:rsidP="000B6FBF">
      <w:pPr>
        <w:shd w:val="clear" w:color="auto" w:fill="FFFFFF"/>
        <w:spacing w:after="240"/>
        <w:ind w:left="425" w:hanging="425"/>
        <w:jc w:val="both"/>
        <w:rPr>
          <w:rFonts w:ascii="Arial" w:hAnsi="Arial" w:cs="Arial"/>
        </w:rPr>
      </w:pPr>
      <w:r>
        <w:rPr>
          <w:rFonts w:ascii="Arial" w:hAnsi="Arial" w:cs="Arial"/>
        </w:rPr>
        <w:t>Harvey, R.A dan P.A Champe. 2014. Farmakologi Ulasan Bergambar Edisi  IV. EGC: Jakarta</w:t>
      </w:r>
    </w:p>
    <w:p w:rsidR="000B6FBF" w:rsidRDefault="000B6FBF" w:rsidP="000B6FBF">
      <w:pPr>
        <w:shd w:val="clear" w:color="auto" w:fill="FFFFFF"/>
        <w:spacing w:after="240"/>
        <w:ind w:left="425" w:hanging="425"/>
        <w:jc w:val="both"/>
        <w:rPr>
          <w:rFonts w:ascii="Arial" w:hAnsi="Arial" w:cs="Arial"/>
        </w:rPr>
      </w:pPr>
      <w:r>
        <w:rPr>
          <w:rFonts w:ascii="Arial" w:hAnsi="Arial" w:cs="Arial"/>
        </w:rPr>
        <w:t>Jawetz, Melnick, Adelberg’s. 2001. Mikrobiologi Kedokteran. Salemba Medika:      Jakarta</w:t>
      </w:r>
    </w:p>
    <w:p w:rsidR="000B6FBF" w:rsidRDefault="000B6FBF" w:rsidP="000B6FBF">
      <w:pPr>
        <w:shd w:val="clear" w:color="auto" w:fill="FFFFFF"/>
        <w:spacing w:after="240"/>
        <w:ind w:left="425" w:hanging="425"/>
        <w:jc w:val="both"/>
        <w:rPr>
          <w:rFonts w:ascii="Arial" w:hAnsi="Arial" w:cs="Arial"/>
        </w:rPr>
      </w:pPr>
      <w:r>
        <w:rPr>
          <w:rFonts w:ascii="Arial" w:hAnsi="Arial" w:cs="Arial"/>
        </w:rPr>
        <w:t>Kementrian Kesehatan Republik Indonesia. 2013. Farmakope Herbal Indonesia Edisi I. Jakarta</w:t>
      </w:r>
    </w:p>
    <w:p w:rsidR="000B6FBF" w:rsidRDefault="000B6FBF" w:rsidP="000B6FBF">
      <w:pPr>
        <w:shd w:val="clear" w:color="auto" w:fill="FFFFFF"/>
        <w:spacing w:after="240"/>
        <w:ind w:left="425" w:hanging="425"/>
        <w:jc w:val="both"/>
        <w:rPr>
          <w:rFonts w:ascii="Arial" w:hAnsi="Arial" w:cs="Arial"/>
        </w:rPr>
      </w:pPr>
      <w:r>
        <w:rPr>
          <w:rFonts w:ascii="Arial" w:hAnsi="Arial" w:cs="Arial"/>
        </w:rPr>
        <w:t>Lukman, A. 2016. Uji Aktivitas Antibakteri Ekstrak Daun Kemangi (</w:t>
      </w:r>
      <w:r>
        <w:rPr>
          <w:rFonts w:ascii="Arial" w:hAnsi="Arial" w:cs="Arial"/>
          <w:i/>
        </w:rPr>
        <w:t xml:space="preserve">Ocimum   sanctum </w:t>
      </w:r>
      <w:r>
        <w:rPr>
          <w:rFonts w:ascii="Arial" w:hAnsi="Arial" w:cs="Arial"/>
        </w:rPr>
        <w:t>L) Terhadap Bakteri Patogen Dengan Metode KLT Bioautografi. Skripsi. Makassar</w:t>
      </w:r>
    </w:p>
    <w:p w:rsidR="000B6FBF" w:rsidRDefault="000B6FBF" w:rsidP="000B6FBF">
      <w:pPr>
        <w:shd w:val="clear" w:color="auto" w:fill="FFFFFF"/>
        <w:spacing w:after="240"/>
        <w:ind w:left="425" w:hanging="425"/>
        <w:jc w:val="both"/>
        <w:rPr>
          <w:rFonts w:ascii="Arial" w:hAnsi="Arial" w:cs="Arial"/>
        </w:rPr>
      </w:pPr>
      <w:r>
        <w:rPr>
          <w:rFonts w:ascii="Arial" w:hAnsi="Arial" w:cs="Arial"/>
        </w:rPr>
        <w:t>Marjoni, M.R. 2016. Dasar-dasar Fitokimia untuk Diploma III Farmasi. Trans Info Media: Jakarta</w:t>
      </w:r>
    </w:p>
    <w:p w:rsidR="000B6FBF" w:rsidRDefault="000B6FBF" w:rsidP="000B6FBF">
      <w:pPr>
        <w:shd w:val="clear" w:color="auto" w:fill="FFFFFF"/>
        <w:spacing w:line="360" w:lineRule="auto"/>
        <w:ind w:left="284" w:hanging="284"/>
        <w:jc w:val="both"/>
        <w:rPr>
          <w:rFonts w:ascii="Arial" w:hAnsi="Arial" w:cs="Arial"/>
        </w:rPr>
      </w:pPr>
      <w:r>
        <w:rPr>
          <w:rFonts w:ascii="Arial" w:hAnsi="Arial" w:cs="Arial"/>
        </w:rPr>
        <w:t>Notoadmojo. 2012. Metode Penelitian Kesehatan. PT. Rinika Cipta Jaya: Jakarta</w:t>
      </w:r>
    </w:p>
    <w:p w:rsidR="000B6FBF" w:rsidRDefault="000B6FBF" w:rsidP="000B6FBF">
      <w:pPr>
        <w:shd w:val="clear" w:color="auto" w:fill="FFFFFF"/>
        <w:spacing w:line="360" w:lineRule="auto"/>
        <w:ind w:left="284" w:hanging="284"/>
        <w:jc w:val="both"/>
        <w:rPr>
          <w:rFonts w:ascii="Arial" w:hAnsi="Arial" w:cs="Arial"/>
        </w:rPr>
      </w:pPr>
      <w:r>
        <w:rPr>
          <w:rFonts w:ascii="Arial" w:hAnsi="Arial" w:cs="Arial"/>
        </w:rPr>
        <w:t>Nuraini, D.N. 2014. Aneka Daun Berkhasiat Obat. Gava Media: Yogyakarta</w:t>
      </w:r>
    </w:p>
    <w:p w:rsidR="000B6FBF" w:rsidRDefault="000B6FBF" w:rsidP="000B6FBF">
      <w:pPr>
        <w:shd w:val="clear" w:color="auto" w:fill="FFFFFF"/>
        <w:spacing w:line="360" w:lineRule="auto"/>
        <w:ind w:left="426" w:hanging="426"/>
        <w:jc w:val="both"/>
        <w:rPr>
          <w:rFonts w:ascii="Arial" w:hAnsi="Arial" w:cs="Arial"/>
        </w:rPr>
      </w:pPr>
      <w:r>
        <w:rPr>
          <w:rFonts w:ascii="Arial" w:hAnsi="Arial" w:cs="Arial"/>
        </w:rPr>
        <w:t>Pertiwi, S.T. 2008. Mikrobiologi Farmasi. Erlangga: Jakarta</w:t>
      </w:r>
    </w:p>
    <w:p w:rsidR="000B6FBF" w:rsidRPr="000756A1" w:rsidRDefault="000B6FBF" w:rsidP="000B6FBF">
      <w:pPr>
        <w:pStyle w:val="Default"/>
        <w:spacing w:after="240"/>
        <w:ind w:left="425" w:hanging="425"/>
        <w:rPr>
          <w:rFonts w:ascii="Arial" w:hAnsi="Arial" w:cs="Arial"/>
          <w:sz w:val="22"/>
          <w:szCs w:val="22"/>
        </w:rPr>
      </w:pPr>
      <w:r w:rsidRPr="000756A1">
        <w:rPr>
          <w:rFonts w:ascii="Arial" w:hAnsi="Arial" w:cs="Arial"/>
          <w:sz w:val="22"/>
          <w:szCs w:val="22"/>
        </w:rPr>
        <w:t xml:space="preserve">Sarah SM dan Lamia A.M. 2015. </w:t>
      </w:r>
      <w:r w:rsidRPr="000756A1">
        <w:rPr>
          <w:rFonts w:ascii="Arial" w:hAnsi="Arial" w:cs="Arial"/>
          <w:i/>
          <w:iCs/>
          <w:sz w:val="22"/>
          <w:szCs w:val="22"/>
        </w:rPr>
        <w:t xml:space="preserve">Estimation of the phitochemical constituens and biological activity of iraqi Ocimum sanctum L .extracts. </w:t>
      </w:r>
      <w:r w:rsidRPr="000756A1">
        <w:rPr>
          <w:rFonts w:ascii="Arial" w:hAnsi="Arial" w:cs="Arial"/>
          <w:sz w:val="22"/>
          <w:szCs w:val="22"/>
        </w:rPr>
        <w:t xml:space="preserve">Int J Pharm Bio Sci 2015 Jan.; 6(1): (B) 999 – 1007 </w:t>
      </w:r>
    </w:p>
    <w:p w:rsidR="000B6FBF" w:rsidRPr="00400922" w:rsidRDefault="000B6FBF" w:rsidP="000B6FBF">
      <w:pPr>
        <w:shd w:val="clear" w:color="auto" w:fill="FFFFFF"/>
        <w:spacing w:line="360" w:lineRule="auto"/>
        <w:ind w:left="426" w:hanging="426"/>
        <w:jc w:val="both"/>
        <w:rPr>
          <w:rFonts w:ascii="Arial" w:hAnsi="Arial" w:cs="Arial"/>
        </w:rPr>
      </w:pPr>
    </w:p>
    <w:p w:rsidR="000B6FBF" w:rsidRPr="0045182B" w:rsidRDefault="000B6FBF" w:rsidP="000B6FBF"/>
    <w:p w:rsidR="000B6FBF" w:rsidRDefault="000B6FBF" w:rsidP="00E765EE">
      <w:pPr>
        <w:rPr>
          <w:rFonts w:ascii="Arial" w:hAnsi="Arial" w:cs="Arial"/>
          <w:b/>
          <w:sz w:val="28"/>
          <w:szCs w:val="28"/>
        </w:rPr>
        <w:sectPr w:rsidR="000B6FBF" w:rsidSect="00FF1A86">
          <w:footerReference w:type="default" r:id="rId23"/>
          <w:pgSz w:w="11906" w:h="16838" w:code="9"/>
          <w:pgMar w:top="2268" w:right="1701" w:bottom="1701" w:left="2268" w:header="1757" w:footer="1417" w:gutter="0"/>
          <w:pgNumType w:start="28"/>
          <w:cols w:space="708"/>
          <w:docGrid w:linePitch="360"/>
        </w:sectPr>
      </w:pPr>
    </w:p>
    <w:p w:rsidR="000B6FBF" w:rsidRPr="00F5239E" w:rsidRDefault="000B6FBF" w:rsidP="000B6FBF">
      <w:pPr>
        <w:spacing w:line="360" w:lineRule="auto"/>
        <w:jc w:val="center"/>
        <w:rPr>
          <w:rFonts w:ascii="Arial" w:hAnsi="Arial" w:cs="Arial"/>
          <w:b/>
          <w:sz w:val="24"/>
          <w:szCs w:val="24"/>
        </w:rPr>
      </w:pPr>
      <w:r w:rsidRPr="00F5239E">
        <w:rPr>
          <w:rFonts w:ascii="Arial" w:hAnsi="Arial" w:cs="Arial"/>
          <w:b/>
          <w:sz w:val="24"/>
          <w:szCs w:val="24"/>
        </w:rPr>
        <w:lastRenderedPageBreak/>
        <w:t>GAMBAR</w:t>
      </w:r>
    </w:p>
    <w:p w:rsidR="000B6FBF" w:rsidRPr="00F5239E" w:rsidRDefault="000B6FBF" w:rsidP="000B6FBF">
      <w:pPr>
        <w:spacing w:line="360" w:lineRule="auto"/>
        <w:rPr>
          <w:rFonts w:ascii="Arial" w:hAnsi="Arial" w:cs="Arial"/>
          <w:sz w:val="24"/>
          <w:szCs w:val="24"/>
        </w:rPr>
      </w:pPr>
    </w:p>
    <w:p w:rsidR="000B6FBF" w:rsidRPr="00F5239E" w:rsidRDefault="000B6FBF" w:rsidP="000B6FBF">
      <w:pPr>
        <w:spacing w:line="360" w:lineRule="auto"/>
        <w:rPr>
          <w:rFonts w:ascii="Arial" w:hAnsi="Arial" w:cs="Arial"/>
          <w:sz w:val="24"/>
          <w:szCs w:val="24"/>
        </w:rPr>
      </w:pPr>
      <w:r w:rsidRPr="00F5239E">
        <w:rPr>
          <w:rFonts w:ascii="Arial" w:hAnsi="Arial" w:cs="Arial"/>
          <w:noProof/>
          <w:sz w:val="24"/>
          <w:szCs w:val="24"/>
          <w:lang w:val="en-US"/>
        </w:rPr>
        <w:drawing>
          <wp:inline distT="0" distB="0" distL="0" distR="0">
            <wp:extent cx="2452415" cy="2233534"/>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5423" cy="2254488"/>
                    </a:xfrm>
                    <a:prstGeom prst="rect">
                      <a:avLst/>
                    </a:prstGeom>
                  </pic:spPr>
                </pic:pic>
              </a:graphicData>
            </a:graphic>
          </wp:inline>
        </w:drawing>
      </w:r>
      <w:r>
        <w:rPr>
          <w:rFonts w:ascii="Arial" w:hAnsi="Arial" w:cs="Arial"/>
          <w:noProof/>
          <w:sz w:val="24"/>
          <w:szCs w:val="24"/>
          <w:lang w:val="en-US"/>
        </w:rPr>
        <w:drawing>
          <wp:inline distT="0" distB="0" distL="0" distR="0">
            <wp:extent cx="2490538" cy="2237874"/>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30125022.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4130" cy="2241101"/>
                    </a:xfrm>
                    <a:prstGeom prst="rect">
                      <a:avLst/>
                    </a:prstGeom>
                  </pic:spPr>
                </pic:pic>
              </a:graphicData>
            </a:graphic>
          </wp:inline>
        </w:drawing>
      </w:r>
    </w:p>
    <w:p w:rsidR="000B6FBF" w:rsidRPr="00F5239E" w:rsidRDefault="000B6FBF" w:rsidP="000B6FBF">
      <w:pPr>
        <w:spacing w:line="360" w:lineRule="auto"/>
        <w:rPr>
          <w:rFonts w:ascii="Arial" w:hAnsi="Arial" w:cs="Arial"/>
          <w:sz w:val="24"/>
          <w:szCs w:val="24"/>
        </w:rPr>
      </w:pPr>
      <w:r w:rsidRPr="00F5239E">
        <w:rPr>
          <w:rFonts w:ascii="Arial" w:hAnsi="Arial" w:cs="Arial"/>
          <w:sz w:val="24"/>
          <w:szCs w:val="24"/>
        </w:rPr>
        <w:t>Gambar 1. Daun Kemangi Segar</w:t>
      </w:r>
      <w:r w:rsidRPr="00F5239E">
        <w:rPr>
          <w:rFonts w:ascii="Arial" w:hAnsi="Arial" w:cs="Arial"/>
          <w:sz w:val="24"/>
          <w:szCs w:val="24"/>
        </w:rPr>
        <w:tab/>
      </w:r>
      <w:r w:rsidRPr="00F5239E">
        <w:rPr>
          <w:rFonts w:ascii="Arial" w:hAnsi="Arial" w:cs="Arial"/>
          <w:sz w:val="24"/>
          <w:szCs w:val="24"/>
        </w:rPr>
        <w:tab/>
        <w:t xml:space="preserve">  Gambar 2. Daun Kemangi Kering </w:t>
      </w:r>
    </w:p>
    <w:p w:rsidR="000B6FBF" w:rsidRPr="00F5239E" w:rsidRDefault="000B6FBF" w:rsidP="000B6FBF">
      <w:pPr>
        <w:spacing w:line="360" w:lineRule="auto"/>
        <w:rPr>
          <w:rFonts w:ascii="Arial" w:hAnsi="Arial" w:cs="Arial"/>
          <w:sz w:val="24"/>
          <w:szCs w:val="24"/>
        </w:rPr>
      </w:pPr>
    </w:p>
    <w:p w:rsidR="000B6FBF" w:rsidRPr="00F5239E" w:rsidRDefault="000B6FBF" w:rsidP="000B6FBF">
      <w:pPr>
        <w:spacing w:line="360" w:lineRule="auto"/>
        <w:rPr>
          <w:rFonts w:ascii="Arial" w:hAnsi="Arial" w:cs="Arial"/>
          <w:sz w:val="24"/>
          <w:szCs w:val="24"/>
        </w:rPr>
      </w:pPr>
    </w:p>
    <w:p w:rsidR="000B6FBF" w:rsidRPr="00F5239E" w:rsidRDefault="000B6FBF" w:rsidP="000B6FBF">
      <w:pPr>
        <w:spacing w:line="360" w:lineRule="auto"/>
        <w:rPr>
          <w:rFonts w:ascii="Arial" w:hAnsi="Arial" w:cs="Arial"/>
          <w:sz w:val="24"/>
          <w:szCs w:val="24"/>
        </w:rPr>
      </w:pPr>
    </w:p>
    <w:p w:rsidR="000B6FBF" w:rsidRPr="00F5239E" w:rsidRDefault="000B6FBF" w:rsidP="000B6FBF">
      <w:pPr>
        <w:spacing w:line="360" w:lineRule="auto"/>
        <w:rPr>
          <w:rFonts w:ascii="Arial" w:hAnsi="Arial" w:cs="Arial"/>
          <w:sz w:val="24"/>
          <w:szCs w:val="24"/>
        </w:rPr>
      </w:pPr>
    </w:p>
    <w:p w:rsidR="000B6FBF" w:rsidRPr="00F5239E" w:rsidRDefault="000B6FBF" w:rsidP="000B6FBF">
      <w:pPr>
        <w:spacing w:line="360" w:lineRule="auto"/>
        <w:rPr>
          <w:rFonts w:ascii="Arial" w:hAnsi="Arial" w:cs="Arial"/>
          <w:sz w:val="24"/>
          <w:szCs w:val="24"/>
        </w:rPr>
      </w:pPr>
    </w:p>
    <w:p w:rsidR="000B6FBF" w:rsidRPr="00F5239E" w:rsidRDefault="000B6FBF" w:rsidP="000B6FBF">
      <w:pPr>
        <w:spacing w:line="360" w:lineRule="auto"/>
        <w:rPr>
          <w:rFonts w:ascii="Arial" w:hAnsi="Arial" w:cs="Arial"/>
          <w:sz w:val="24"/>
          <w:szCs w:val="24"/>
        </w:rPr>
      </w:pPr>
      <w:r>
        <w:rPr>
          <w:rFonts w:ascii="Arial" w:hAnsi="Arial" w:cs="Arial"/>
          <w:noProof/>
          <w:sz w:val="24"/>
          <w:szCs w:val="24"/>
          <w:lang w:val="en-US"/>
        </w:rPr>
        <w:drawing>
          <wp:inline distT="0" distB="0" distL="0" distR="0">
            <wp:extent cx="2159876" cy="228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2.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56902" cy="2282852"/>
                    </a:xfrm>
                    <a:prstGeom prst="rect">
                      <a:avLst/>
                    </a:prstGeom>
                  </pic:spPr>
                </pic:pic>
              </a:graphicData>
            </a:graphic>
          </wp:inline>
        </w:drawing>
      </w:r>
      <w:r>
        <w:rPr>
          <w:rFonts w:ascii="Arial" w:hAnsi="Arial" w:cs="Arial"/>
          <w:noProof/>
          <w:sz w:val="24"/>
          <w:szCs w:val="24"/>
          <w:lang w:val="en-US"/>
        </w:rPr>
        <w:drawing>
          <wp:inline distT="0" distB="0" distL="0" distR="0">
            <wp:extent cx="2317531" cy="227023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15124311.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24228" cy="2276795"/>
                    </a:xfrm>
                    <a:prstGeom prst="rect">
                      <a:avLst/>
                    </a:prstGeom>
                  </pic:spPr>
                </pic:pic>
              </a:graphicData>
            </a:graphic>
          </wp:inline>
        </w:drawing>
      </w:r>
    </w:p>
    <w:p w:rsidR="000B6FBF" w:rsidRPr="00F5239E" w:rsidRDefault="000B6FBF" w:rsidP="000B6FBF">
      <w:pPr>
        <w:spacing w:line="360" w:lineRule="auto"/>
        <w:rPr>
          <w:rFonts w:ascii="Arial" w:hAnsi="Arial" w:cs="Arial"/>
          <w:sz w:val="24"/>
          <w:szCs w:val="24"/>
        </w:rPr>
      </w:pPr>
      <w:r w:rsidRPr="00F5239E">
        <w:rPr>
          <w:rFonts w:ascii="Arial" w:hAnsi="Arial" w:cs="Arial"/>
          <w:sz w:val="24"/>
          <w:szCs w:val="24"/>
        </w:rPr>
        <w:t>G</w:t>
      </w:r>
      <w:r>
        <w:rPr>
          <w:rFonts w:ascii="Arial" w:hAnsi="Arial" w:cs="Arial"/>
          <w:sz w:val="24"/>
          <w:szCs w:val="24"/>
        </w:rPr>
        <w:t xml:space="preserve">ambar 3. Serbuk Daun Kemangi          </w:t>
      </w:r>
      <w:r w:rsidRPr="00F5239E">
        <w:rPr>
          <w:rFonts w:ascii="Arial" w:hAnsi="Arial" w:cs="Arial"/>
          <w:sz w:val="24"/>
          <w:szCs w:val="24"/>
        </w:rPr>
        <w:t>Gambar 4. Ekstrak Cair Daun Kemangi</w:t>
      </w:r>
    </w:p>
    <w:p w:rsidR="000B6FBF" w:rsidRPr="00F5239E" w:rsidRDefault="000B6FBF" w:rsidP="000B6FBF">
      <w:pPr>
        <w:spacing w:line="360" w:lineRule="auto"/>
        <w:rPr>
          <w:rFonts w:ascii="Arial" w:hAnsi="Arial" w:cs="Arial"/>
          <w:sz w:val="24"/>
          <w:szCs w:val="24"/>
        </w:rPr>
      </w:pPr>
    </w:p>
    <w:p w:rsidR="000B6FBF" w:rsidRPr="00F5239E" w:rsidRDefault="000B6FBF" w:rsidP="000B6FBF">
      <w:pPr>
        <w:spacing w:line="360" w:lineRule="auto"/>
        <w:rPr>
          <w:rFonts w:ascii="Arial" w:hAnsi="Arial" w:cs="Arial"/>
          <w:sz w:val="24"/>
          <w:szCs w:val="24"/>
        </w:rPr>
      </w:pPr>
    </w:p>
    <w:p w:rsidR="000B6FBF" w:rsidRPr="00F5239E" w:rsidRDefault="000B6FBF" w:rsidP="000B6FBF">
      <w:pPr>
        <w:spacing w:line="360" w:lineRule="auto"/>
        <w:rPr>
          <w:rFonts w:ascii="Arial" w:hAnsi="Arial" w:cs="Arial"/>
          <w:sz w:val="24"/>
          <w:szCs w:val="24"/>
        </w:rPr>
      </w:pPr>
    </w:p>
    <w:p w:rsidR="000B6FBF" w:rsidRPr="00F5239E" w:rsidRDefault="000B6FBF" w:rsidP="000B6FBF">
      <w:pPr>
        <w:spacing w:line="360" w:lineRule="auto"/>
        <w:rPr>
          <w:rFonts w:ascii="Arial" w:hAnsi="Arial" w:cs="Arial"/>
          <w:sz w:val="24"/>
          <w:szCs w:val="24"/>
        </w:rPr>
      </w:pPr>
    </w:p>
    <w:p w:rsidR="000B6FBF" w:rsidRPr="00F5239E" w:rsidRDefault="000B6FBF" w:rsidP="000B6FBF">
      <w:pPr>
        <w:spacing w:line="360" w:lineRule="auto"/>
        <w:rPr>
          <w:rFonts w:ascii="Arial" w:hAnsi="Arial" w:cs="Arial"/>
          <w:sz w:val="24"/>
          <w:szCs w:val="24"/>
        </w:rPr>
      </w:pPr>
    </w:p>
    <w:p w:rsidR="000B6FBF" w:rsidRPr="00F5239E" w:rsidRDefault="000B6FBF" w:rsidP="000B6FBF">
      <w:pPr>
        <w:tabs>
          <w:tab w:val="left" w:pos="3828"/>
        </w:tabs>
        <w:spacing w:line="360" w:lineRule="auto"/>
        <w:rPr>
          <w:rFonts w:ascii="Arial" w:hAnsi="Arial" w:cs="Arial"/>
          <w:sz w:val="24"/>
          <w:szCs w:val="24"/>
        </w:rPr>
      </w:pPr>
      <w:r w:rsidRPr="00F5239E">
        <w:rPr>
          <w:rFonts w:ascii="Arial" w:hAnsi="Arial" w:cs="Arial"/>
          <w:noProof/>
          <w:sz w:val="24"/>
          <w:szCs w:val="24"/>
          <w:lang w:val="en-US"/>
        </w:rPr>
        <w:drawing>
          <wp:inline distT="0" distB="0" distL="0" distR="0">
            <wp:extent cx="2459421" cy="2286000"/>
            <wp:effectExtent l="0" t="0" r="0"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52295" cy="2279376"/>
                    </a:xfrm>
                    <a:prstGeom prst="rect">
                      <a:avLst/>
                    </a:prstGeom>
                  </pic:spPr>
                </pic:pic>
              </a:graphicData>
            </a:graphic>
          </wp:inline>
        </w:drawing>
      </w:r>
      <w:r w:rsidRPr="00F5239E">
        <w:rPr>
          <w:rFonts w:ascii="Arial" w:hAnsi="Arial" w:cs="Arial"/>
          <w:noProof/>
          <w:sz w:val="24"/>
          <w:szCs w:val="24"/>
          <w:lang w:val="en-US"/>
        </w:rPr>
        <w:drawing>
          <wp:inline distT="0" distB="0" distL="0" distR="0">
            <wp:extent cx="2395301" cy="22860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28123946.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0302" cy="2290773"/>
                    </a:xfrm>
                    <a:prstGeom prst="rect">
                      <a:avLst/>
                    </a:prstGeom>
                  </pic:spPr>
                </pic:pic>
              </a:graphicData>
            </a:graphic>
          </wp:inline>
        </w:drawing>
      </w:r>
    </w:p>
    <w:p w:rsidR="000B6FBF" w:rsidRPr="00F5239E" w:rsidRDefault="000B6FBF" w:rsidP="000B6FBF">
      <w:pPr>
        <w:spacing w:line="360" w:lineRule="auto"/>
        <w:rPr>
          <w:rFonts w:ascii="Arial" w:hAnsi="Arial" w:cs="Arial"/>
          <w:sz w:val="24"/>
          <w:szCs w:val="24"/>
        </w:rPr>
      </w:pPr>
      <w:r w:rsidRPr="00F5239E">
        <w:rPr>
          <w:rFonts w:ascii="Arial" w:hAnsi="Arial" w:cs="Arial"/>
          <w:sz w:val="24"/>
          <w:szCs w:val="24"/>
        </w:rPr>
        <w:t>Gambar 5. Alat Rotary Eva</w:t>
      </w:r>
      <w:r>
        <w:rPr>
          <w:rFonts w:ascii="Arial" w:hAnsi="Arial" w:cs="Arial"/>
          <w:sz w:val="24"/>
          <w:szCs w:val="24"/>
        </w:rPr>
        <w:t xml:space="preserve">porator      </w:t>
      </w:r>
      <w:r w:rsidRPr="00F5239E">
        <w:rPr>
          <w:rFonts w:ascii="Arial" w:hAnsi="Arial" w:cs="Arial"/>
          <w:sz w:val="24"/>
          <w:szCs w:val="24"/>
        </w:rPr>
        <w:t xml:space="preserve"> Gambar 6. Ekstrak Kental Daun Kemangi</w:t>
      </w:r>
    </w:p>
    <w:p w:rsidR="000B6FBF" w:rsidRPr="00F5239E" w:rsidRDefault="000B6FBF" w:rsidP="000B6FBF">
      <w:pPr>
        <w:spacing w:line="360" w:lineRule="auto"/>
        <w:rPr>
          <w:rFonts w:ascii="Arial" w:hAnsi="Arial" w:cs="Arial"/>
          <w:sz w:val="24"/>
          <w:szCs w:val="24"/>
        </w:rPr>
      </w:pPr>
    </w:p>
    <w:p w:rsidR="000B6FBF" w:rsidRPr="00F5239E" w:rsidRDefault="000B6FBF" w:rsidP="000B6FBF">
      <w:pPr>
        <w:spacing w:line="360" w:lineRule="auto"/>
        <w:rPr>
          <w:rFonts w:ascii="Arial" w:hAnsi="Arial" w:cs="Arial"/>
          <w:sz w:val="24"/>
          <w:szCs w:val="24"/>
        </w:rPr>
      </w:pPr>
    </w:p>
    <w:p w:rsidR="000B6FBF" w:rsidRPr="00F5239E" w:rsidRDefault="000B6FBF" w:rsidP="000B6FBF">
      <w:pPr>
        <w:spacing w:line="360" w:lineRule="auto"/>
        <w:rPr>
          <w:rFonts w:ascii="Arial" w:hAnsi="Arial" w:cs="Arial"/>
          <w:sz w:val="24"/>
          <w:szCs w:val="24"/>
        </w:rPr>
      </w:pPr>
    </w:p>
    <w:p w:rsidR="000B6FBF" w:rsidRPr="00F5239E" w:rsidRDefault="000B6FBF" w:rsidP="000B6FBF">
      <w:pPr>
        <w:spacing w:line="360" w:lineRule="auto"/>
        <w:rPr>
          <w:rFonts w:ascii="Arial" w:hAnsi="Arial" w:cs="Arial"/>
          <w:sz w:val="24"/>
          <w:szCs w:val="24"/>
        </w:rPr>
      </w:pPr>
    </w:p>
    <w:p w:rsidR="000B6FBF" w:rsidRPr="00F5239E" w:rsidRDefault="000B6FBF" w:rsidP="000B6FBF">
      <w:pPr>
        <w:spacing w:line="360" w:lineRule="auto"/>
        <w:rPr>
          <w:rFonts w:ascii="Arial" w:hAnsi="Arial" w:cs="Arial"/>
          <w:sz w:val="24"/>
          <w:szCs w:val="24"/>
        </w:rPr>
      </w:pPr>
      <w:r w:rsidRPr="00F5239E">
        <w:rPr>
          <w:rFonts w:ascii="Arial" w:hAnsi="Arial" w:cs="Arial"/>
          <w:noProof/>
          <w:sz w:val="24"/>
          <w:szCs w:val="24"/>
          <w:lang w:val="en-US"/>
        </w:rPr>
        <w:drawing>
          <wp:inline distT="0" distB="0" distL="0" distR="0">
            <wp:extent cx="5274602" cy="33580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30111641.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16013" cy="3384419"/>
                    </a:xfrm>
                    <a:prstGeom prst="rect">
                      <a:avLst/>
                    </a:prstGeom>
                  </pic:spPr>
                </pic:pic>
              </a:graphicData>
            </a:graphic>
          </wp:inline>
        </w:drawing>
      </w:r>
    </w:p>
    <w:p w:rsidR="000B6FBF" w:rsidRPr="00F5239E" w:rsidRDefault="000B6FBF" w:rsidP="000B6FBF">
      <w:pPr>
        <w:spacing w:line="360" w:lineRule="auto"/>
        <w:rPr>
          <w:rFonts w:ascii="Arial" w:hAnsi="Arial" w:cs="Arial"/>
          <w:sz w:val="24"/>
          <w:szCs w:val="24"/>
        </w:rPr>
      </w:pPr>
      <w:r w:rsidRPr="00F5239E">
        <w:rPr>
          <w:rFonts w:ascii="Arial" w:hAnsi="Arial" w:cs="Arial"/>
          <w:sz w:val="24"/>
          <w:szCs w:val="24"/>
        </w:rPr>
        <w:t>Gambar 7, Konsentrasi Ekstrak Etanol Daun Kemangi</w:t>
      </w:r>
    </w:p>
    <w:p w:rsidR="000B6FBF" w:rsidRPr="00F5239E" w:rsidRDefault="000B6FBF" w:rsidP="000B6FBF">
      <w:pPr>
        <w:spacing w:line="360" w:lineRule="auto"/>
        <w:rPr>
          <w:rFonts w:ascii="Arial" w:hAnsi="Arial" w:cs="Arial"/>
          <w:sz w:val="24"/>
          <w:szCs w:val="24"/>
        </w:rPr>
      </w:pPr>
    </w:p>
    <w:p w:rsidR="000B6FBF" w:rsidRPr="00F5239E" w:rsidRDefault="000B6FBF" w:rsidP="000B6FBF">
      <w:pPr>
        <w:spacing w:line="360" w:lineRule="auto"/>
        <w:rPr>
          <w:rFonts w:ascii="Arial" w:hAnsi="Arial" w:cs="Arial"/>
          <w:sz w:val="24"/>
          <w:szCs w:val="24"/>
        </w:rPr>
      </w:pPr>
      <w:r w:rsidRPr="00F5239E">
        <w:rPr>
          <w:rFonts w:ascii="Arial" w:hAnsi="Arial" w:cs="Arial"/>
          <w:noProof/>
          <w:sz w:val="24"/>
          <w:szCs w:val="24"/>
          <w:lang w:val="en-US"/>
        </w:rPr>
        <w:drawing>
          <wp:inline distT="0" distB="0" distL="0" distR="0">
            <wp:extent cx="2490952" cy="2601310"/>
            <wp:effectExtent l="0" t="0" r="508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25144352.jpg"/>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512"/>
                    <a:stretch/>
                  </pic:blipFill>
                  <pic:spPr bwMode="auto">
                    <a:xfrm>
                      <a:off x="0" y="0"/>
                      <a:ext cx="2497188" cy="26078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F5239E">
        <w:rPr>
          <w:rFonts w:ascii="Arial" w:hAnsi="Arial" w:cs="Arial"/>
          <w:noProof/>
          <w:sz w:val="24"/>
          <w:szCs w:val="24"/>
          <w:lang w:val="en-US"/>
        </w:rPr>
        <w:drawing>
          <wp:inline distT="0" distB="0" distL="0" distR="0">
            <wp:extent cx="2648606" cy="2617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05-WA0001.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9161" cy="2627505"/>
                    </a:xfrm>
                    <a:prstGeom prst="rect">
                      <a:avLst/>
                    </a:prstGeom>
                  </pic:spPr>
                </pic:pic>
              </a:graphicData>
            </a:graphic>
          </wp:inline>
        </w:drawing>
      </w:r>
    </w:p>
    <w:p w:rsidR="000B6FBF" w:rsidRPr="00F5239E" w:rsidRDefault="000B6FBF" w:rsidP="000B6FBF">
      <w:pPr>
        <w:spacing w:line="360" w:lineRule="auto"/>
        <w:rPr>
          <w:rFonts w:ascii="Arial" w:hAnsi="Arial" w:cs="Arial"/>
          <w:sz w:val="24"/>
          <w:szCs w:val="24"/>
        </w:rPr>
      </w:pPr>
      <w:r w:rsidRPr="00F5239E">
        <w:rPr>
          <w:rFonts w:ascii="Arial" w:hAnsi="Arial" w:cs="Arial"/>
          <w:sz w:val="24"/>
          <w:szCs w:val="24"/>
        </w:rPr>
        <w:t xml:space="preserve">Gambar 8. Media MSA </w:t>
      </w:r>
      <w:r w:rsidRPr="00F5239E">
        <w:rPr>
          <w:rFonts w:ascii="Arial" w:hAnsi="Arial" w:cs="Arial"/>
          <w:sz w:val="24"/>
          <w:szCs w:val="24"/>
        </w:rPr>
        <w:tab/>
      </w:r>
      <w:r w:rsidRPr="00F5239E">
        <w:rPr>
          <w:rFonts w:ascii="Arial" w:hAnsi="Arial" w:cs="Arial"/>
          <w:sz w:val="24"/>
          <w:szCs w:val="24"/>
        </w:rPr>
        <w:tab/>
      </w:r>
      <w:r w:rsidRPr="00F5239E">
        <w:rPr>
          <w:rFonts w:ascii="Arial" w:hAnsi="Arial" w:cs="Arial"/>
          <w:sz w:val="24"/>
          <w:szCs w:val="24"/>
        </w:rPr>
        <w:tab/>
        <w:t>Gambar 9. Media MHA</w:t>
      </w:r>
    </w:p>
    <w:p w:rsidR="000B6FBF" w:rsidRPr="00F5239E" w:rsidRDefault="000B6FBF" w:rsidP="000B6FBF">
      <w:pPr>
        <w:spacing w:line="360" w:lineRule="auto"/>
        <w:rPr>
          <w:rFonts w:ascii="Arial" w:hAnsi="Arial" w:cs="Arial"/>
          <w:sz w:val="24"/>
          <w:szCs w:val="24"/>
        </w:rPr>
      </w:pPr>
    </w:p>
    <w:p w:rsidR="000B6FBF" w:rsidRPr="00F5239E" w:rsidRDefault="000B6FBF" w:rsidP="000B6FBF">
      <w:pPr>
        <w:spacing w:line="360" w:lineRule="auto"/>
        <w:rPr>
          <w:rFonts w:ascii="Arial" w:hAnsi="Arial" w:cs="Arial"/>
          <w:sz w:val="24"/>
          <w:szCs w:val="24"/>
        </w:rPr>
      </w:pPr>
    </w:p>
    <w:p w:rsidR="000B6FBF" w:rsidRPr="00F5239E" w:rsidRDefault="000B6FBF" w:rsidP="000B6FBF">
      <w:pPr>
        <w:spacing w:line="360" w:lineRule="auto"/>
        <w:rPr>
          <w:rFonts w:ascii="Arial" w:hAnsi="Arial" w:cs="Arial"/>
          <w:sz w:val="24"/>
          <w:szCs w:val="24"/>
        </w:rPr>
      </w:pPr>
    </w:p>
    <w:p w:rsidR="000B6FBF" w:rsidRPr="00F5239E" w:rsidRDefault="000B6FBF" w:rsidP="000B6FBF">
      <w:pPr>
        <w:spacing w:line="360" w:lineRule="auto"/>
        <w:rPr>
          <w:rFonts w:ascii="Arial" w:hAnsi="Arial" w:cs="Arial"/>
          <w:sz w:val="24"/>
          <w:szCs w:val="24"/>
        </w:rPr>
      </w:pPr>
    </w:p>
    <w:p w:rsidR="000B6FBF" w:rsidRPr="00F5239E" w:rsidRDefault="000B6FBF" w:rsidP="000B6FBF">
      <w:pPr>
        <w:spacing w:line="360" w:lineRule="auto"/>
        <w:rPr>
          <w:rFonts w:ascii="Arial" w:hAnsi="Arial" w:cs="Arial"/>
          <w:sz w:val="24"/>
          <w:szCs w:val="24"/>
        </w:rPr>
      </w:pPr>
      <w:r w:rsidRPr="00F5239E">
        <w:rPr>
          <w:rFonts w:ascii="Arial" w:hAnsi="Arial" w:cs="Arial"/>
          <w:noProof/>
          <w:sz w:val="24"/>
          <w:szCs w:val="24"/>
          <w:lang w:val="en-US"/>
        </w:rPr>
        <w:drawing>
          <wp:inline distT="0" distB="0" distL="0" distR="0">
            <wp:extent cx="2490952" cy="2680138"/>
            <wp:effectExtent l="0" t="0" r="508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25144823.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5050" cy="2684547"/>
                    </a:xfrm>
                    <a:prstGeom prst="rect">
                      <a:avLst/>
                    </a:prstGeom>
                  </pic:spPr>
                </pic:pic>
              </a:graphicData>
            </a:graphic>
          </wp:inline>
        </w:drawing>
      </w:r>
      <w:r w:rsidRPr="00F5239E">
        <w:rPr>
          <w:rFonts w:ascii="Arial" w:hAnsi="Arial" w:cs="Arial"/>
          <w:noProof/>
          <w:sz w:val="24"/>
          <w:szCs w:val="24"/>
          <w:lang w:val="en-US"/>
        </w:rPr>
        <w:drawing>
          <wp:inline distT="0" distB="0" distL="0" distR="0">
            <wp:extent cx="2585545" cy="2674881"/>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08-WA0019.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89798" cy="2679281"/>
                    </a:xfrm>
                    <a:prstGeom prst="rect">
                      <a:avLst/>
                    </a:prstGeom>
                  </pic:spPr>
                </pic:pic>
              </a:graphicData>
            </a:graphic>
          </wp:inline>
        </w:drawing>
      </w:r>
    </w:p>
    <w:p w:rsidR="000B6FBF" w:rsidRPr="00F5239E" w:rsidRDefault="000B6FBF" w:rsidP="000B6FBF">
      <w:pPr>
        <w:spacing w:line="360" w:lineRule="auto"/>
        <w:rPr>
          <w:rFonts w:ascii="Arial" w:hAnsi="Arial" w:cs="Arial"/>
          <w:sz w:val="24"/>
          <w:szCs w:val="24"/>
        </w:rPr>
      </w:pPr>
      <w:r w:rsidRPr="00F5239E">
        <w:rPr>
          <w:rFonts w:ascii="Arial" w:hAnsi="Arial" w:cs="Arial"/>
          <w:sz w:val="24"/>
          <w:szCs w:val="24"/>
        </w:rPr>
        <w:t>Gambar 10, NA Miring</w:t>
      </w:r>
      <w:r w:rsidRPr="00F5239E">
        <w:rPr>
          <w:rFonts w:ascii="Arial" w:hAnsi="Arial" w:cs="Arial"/>
          <w:sz w:val="24"/>
          <w:szCs w:val="24"/>
        </w:rPr>
        <w:tab/>
      </w:r>
      <w:r w:rsidRPr="00F5239E">
        <w:rPr>
          <w:rFonts w:ascii="Arial" w:hAnsi="Arial" w:cs="Arial"/>
          <w:sz w:val="24"/>
          <w:szCs w:val="24"/>
        </w:rPr>
        <w:tab/>
      </w:r>
      <w:r w:rsidRPr="00F5239E">
        <w:rPr>
          <w:rFonts w:ascii="Arial" w:hAnsi="Arial" w:cs="Arial"/>
          <w:sz w:val="24"/>
          <w:szCs w:val="24"/>
        </w:rPr>
        <w:tab/>
        <w:t>Gambar 11. Mc Farland</w:t>
      </w:r>
    </w:p>
    <w:p w:rsidR="000B6FBF" w:rsidRPr="00F5239E" w:rsidRDefault="000B6FBF" w:rsidP="000B6FBF">
      <w:pPr>
        <w:spacing w:line="360" w:lineRule="auto"/>
        <w:rPr>
          <w:rFonts w:ascii="Arial" w:hAnsi="Arial" w:cs="Arial"/>
          <w:sz w:val="24"/>
          <w:szCs w:val="24"/>
        </w:rPr>
      </w:pPr>
      <w:r w:rsidRPr="00F5239E">
        <w:rPr>
          <w:rFonts w:ascii="Arial" w:hAnsi="Arial" w:cs="Arial"/>
          <w:noProof/>
          <w:sz w:val="24"/>
          <w:szCs w:val="24"/>
          <w:lang w:val="en-US"/>
        </w:rPr>
        <w:lastRenderedPageBreak/>
        <w:drawing>
          <wp:inline distT="0" distB="0" distL="0" distR="0">
            <wp:extent cx="4067504" cy="5423339"/>
            <wp:effectExtent l="7938"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05144543.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4067504" cy="5423339"/>
                    </a:xfrm>
                    <a:prstGeom prst="rect">
                      <a:avLst/>
                    </a:prstGeom>
                  </pic:spPr>
                </pic:pic>
              </a:graphicData>
            </a:graphic>
          </wp:inline>
        </w:drawing>
      </w:r>
    </w:p>
    <w:p w:rsidR="000B6FBF" w:rsidRDefault="000B6FBF" w:rsidP="000B6FBF">
      <w:pPr>
        <w:spacing w:line="360" w:lineRule="auto"/>
        <w:rPr>
          <w:rFonts w:ascii="Arial" w:hAnsi="Arial" w:cs="Arial"/>
          <w:sz w:val="24"/>
          <w:szCs w:val="24"/>
        </w:rPr>
      </w:pPr>
      <w:r w:rsidRPr="00F5239E">
        <w:rPr>
          <w:rFonts w:ascii="Arial" w:hAnsi="Arial" w:cs="Arial"/>
          <w:sz w:val="24"/>
          <w:szCs w:val="24"/>
        </w:rPr>
        <w:t>Gambar 12. Hasil Percobaan</w:t>
      </w:r>
    </w:p>
    <w:p w:rsidR="000B6FBF" w:rsidRDefault="000B6FBF" w:rsidP="000B6FBF">
      <w:pPr>
        <w:spacing w:line="360" w:lineRule="auto"/>
        <w:rPr>
          <w:rFonts w:ascii="Arial" w:hAnsi="Arial" w:cs="Arial"/>
          <w:sz w:val="24"/>
          <w:szCs w:val="24"/>
        </w:rPr>
      </w:pPr>
    </w:p>
    <w:p w:rsidR="000B6FBF" w:rsidRDefault="000B6FBF" w:rsidP="000B6FBF">
      <w:pPr>
        <w:spacing w:line="360" w:lineRule="auto"/>
        <w:rPr>
          <w:rFonts w:ascii="Arial" w:hAnsi="Arial" w:cs="Arial"/>
          <w:sz w:val="24"/>
          <w:szCs w:val="24"/>
        </w:rPr>
      </w:pPr>
    </w:p>
    <w:p w:rsidR="000B6FBF" w:rsidRDefault="000B6FBF" w:rsidP="000B6FBF">
      <w:pPr>
        <w:spacing w:line="360" w:lineRule="auto"/>
        <w:rPr>
          <w:rFonts w:ascii="Arial" w:hAnsi="Arial" w:cs="Arial"/>
          <w:sz w:val="24"/>
          <w:szCs w:val="24"/>
        </w:rPr>
      </w:pPr>
    </w:p>
    <w:p w:rsidR="000B6FBF" w:rsidRDefault="000B6FBF" w:rsidP="000B6FBF">
      <w:pPr>
        <w:spacing w:line="360" w:lineRule="auto"/>
        <w:rPr>
          <w:rFonts w:ascii="Arial" w:hAnsi="Arial" w:cs="Arial"/>
          <w:sz w:val="24"/>
          <w:szCs w:val="24"/>
        </w:rPr>
      </w:pPr>
    </w:p>
    <w:p w:rsidR="000B6FBF" w:rsidRDefault="000B6FBF" w:rsidP="000B6FBF">
      <w:pPr>
        <w:spacing w:line="360" w:lineRule="auto"/>
        <w:rPr>
          <w:rFonts w:ascii="Arial" w:hAnsi="Arial" w:cs="Arial"/>
          <w:sz w:val="24"/>
          <w:szCs w:val="24"/>
        </w:rPr>
      </w:pPr>
    </w:p>
    <w:p w:rsidR="000B6FBF" w:rsidRDefault="000B6FBF" w:rsidP="000B6FBF">
      <w:pPr>
        <w:spacing w:line="360" w:lineRule="auto"/>
        <w:rPr>
          <w:rFonts w:ascii="Arial" w:hAnsi="Arial" w:cs="Arial"/>
          <w:sz w:val="24"/>
          <w:szCs w:val="24"/>
        </w:rPr>
      </w:pPr>
    </w:p>
    <w:p w:rsidR="000B6FBF" w:rsidRDefault="000B6FBF" w:rsidP="000B6FBF">
      <w:pPr>
        <w:spacing w:line="360" w:lineRule="auto"/>
        <w:rPr>
          <w:rFonts w:ascii="Arial" w:hAnsi="Arial" w:cs="Arial"/>
          <w:sz w:val="24"/>
          <w:szCs w:val="24"/>
        </w:rPr>
      </w:pPr>
    </w:p>
    <w:p w:rsidR="000B6FBF" w:rsidRDefault="000B6FBF" w:rsidP="000B6FBF">
      <w:pPr>
        <w:spacing w:line="360" w:lineRule="auto"/>
        <w:rPr>
          <w:rFonts w:ascii="Arial" w:hAnsi="Arial" w:cs="Arial"/>
          <w:sz w:val="24"/>
          <w:szCs w:val="24"/>
        </w:rPr>
      </w:pPr>
    </w:p>
    <w:p w:rsidR="000B6FBF" w:rsidRDefault="000B6FBF" w:rsidP="000B6FBF">
      <w:pPr>
        <w:spacing w:line="360" w:lineRule="auto"/>
        <w:jc w:val="center"/>
        <w:rPr>
          <w:rFonts w:ascii="Arial" w:hAnsi="Arial" w:cs="Arial"/>
          <w:b/>
        </w:rPr>
      </w:pPr>
    </w:p>
    <w:p w:rsidR="000B6FBF" w:rsidRDefault="000B6FBF" w:rsidP="000B6FBF">
      <w:pPr>
        <w:spacing w:line="360" w:lineRule="auto"/>
        <w:jc w:val="center"/>
        <w:rPr>
          <w:rFonts w:ascii="Arial" w:hAnsi="Arial" w:cs="Arial"/>
          <w:b/>
        </w:rPr>
      </w:pPr>
    </w:p>
    <w:p w:rsidR="000B6FBF" w:rsidRDefault="000B6FBF" w:rsidP="000B6FBF">
      <w:pPr>
        <w:spacing w:line="360" w:lineRule="auto"/>
        <w:jc w:val="center"/>
        <w:rPr>
          <w:rFonts w:ascii="Arial" w:hAnsi="Arial" w:cs="Arial"/>
          <w:b/>
        </w:rPr>
      </w:pPr>
    </w:p>
    <w:p w:rsidR="000B6FBF" w:rsidRDefault="000B6FBF" w:rsidP="000B6FBF">
      <w:pPr>
        <w:spacing w:line="360" w:lineRule="auto"/>
        <w:jc w:val="center"/>
        <w:rPr>
          <w:rFonts w:ascii="Arial" w:hAnsi="Arial" w:cs="Arial"/>
          <w:b/>
        </w:rPr>
      </w:pPr>
    </w:p>
    <w:p w:rsidR="000B6FBF" w:rsidRDefault="000B6FBF" w:rsidP="000B6FBF">
      <w:pPr>
        <w:spacing w:line="360" w:lineRule="auto"/>
        <w:jc w:val="center"/>
        <w:rPr>
          <w:rFonts w:ascii="Arial" w:hAnsi="Arial" w:cs="Arial"/>
          <w:b/>
        </w:rPr>
      </w:pPr>
    </w:p>
    <w:p w:rsidR="000B6FBF" w:rsidRDefault="000B6FBF" w:rsidP="000B6FBF">
      <w:pPr>
        <w:spacing w:line="360" w:lineRule="auto"/>
        <w:jc w:val="center"/>
        <w:rPr>
          <w:rFonts w:ascii="Arial" w:hAnsi="Arial" w:cs="Arial"/>
          <w:b/>
        </w:rPr>
      </w:pPr>
    </w:p>
    <w:p w:rsidR="000B6FBF" w:rsidRDefault="000B6FBF" w:rsidP="000B6FBF">
      <w:pPr>
        <w:spacing w:line="360" w:lineRule="auto"/>
        <w:jc w:val="center"/>
        <w:rPr>
          <w:rFonts w:ascii="Arial" w:hAnsi="Arial" w:cs="Arial"/>
          <w:b/>
        </w:rPr>
      </w:pPr>
      <w:r w:rsidRPr="00BF338C">
        <w:rPr>
          <w:rFonts w:ascii="Arial" w:hAnsi="Arial" w:cs="Arial"/>
          <w:b/>
        </w:rPr>
        <w:t xml:space="preserve">LAMPIRAN </w:t>
      </w:r>
    </w:p>
    <w:p w:rsidR="000B6FBF" w:rsidRPr="00BF338C" w:rsidRDefault="000B6FBF" w:rsidP="000B6FBF">
      <w:pPr>
        <w:pStyle w:val="ListParagraph"/>
        <w:numPr>
          <w:ilvl w:val="0"/>
          <w:numId w:val="48"/>
        </w:numPr>
        <w:spacing w:after="0" w:line="360" w:lineRule="auto"/>
        <w:ind w:left="567" w:hanging="567"/>
        <w:rPr>
          <w:rFonts w:ascii="Arial" w:hAnsi="Arial" w:cs="Arial"/>
          <w:b/>
          <w:sz w:val="24"/>
          <w:szCs w:val="24"/>
        </w:rPr>
      </w:pPr>
      <w:r w:rsidRPr="00BF338C">
        <w:rPr>
          <w:rFonts w:ascii="Arial" w:hAnsi="Arial" w:cs="Arial"/>
          <w:b/>
          <w:sz w:val="24"/>
          <w:szCs w:val="24"/>
        </w:rPr>
        <w:t>Media Mannitol Salt Agar (MSA)</w:t>
      </w:r>
    </w:p>
    <w:p w:rsidR="000B6FBF" w:rsidRDefault="000B6FBF" w:rsidP="000B6FBF">
      <w:pPr>
        <w:pStyle w:val="ListParagraph"/>
        <w:spacing w:after="0" w:line="360" w:lineRule="auto"/>
        <w:ind w:left="567"/>
        <w:rPr>
          <w:rFonts w:ascii="Arial" w:hAnsi="Arial" w:cs="Arial"/>
        </w:rPr>
      </w:pPr>
      <w:r>
        <w:rPr>
          <w:rFonts w:ascii="Arial" w:hAnsi="Arial" w:cs="Arial"/>
        </w:rPr>
        <w:t>Komposisi:</w:t>
      </w:r>
    </w:p>
    <w:p w:rsidR="000B6FBF" w:rsidRPr="00E73F0B" w:rsidRDefault="000B6FBF" w:rsidP="000B6FBF">
      <w:pPr>
        <w:pStyle w:val="ListParagraph"/>
        <w:numPr>
          <w:ilvl w:val="0"/>
          <w:numId w:val="36"/>
        </w:numPr>
        <w:tabs>
          <w:tab w:val="left" w:pos="3686"/>
        </w:tabs>
        <w:spacing w:after="0" w:line="360" w:lineRule="auto"/>
        <w:ind w:left="1066" w:hanging="357"/>
        <w:contextualSpacing w:val="0"/>
        <w:jc w:val="both"/>
        <w:rPr>
          <w:rFonts w:ascii="Arial" w:eastAsiaTheme="minorEastAsia" w:hAnsi="Arial" w:cs="Arial"/>
        </w:rPr>
      </w:pPr>
      <w:r w:rsidRPr="00E73F0B">
        <w:rPr>
          <w:rFonts w:ascii="Arial" w:eastAsiaTheme="minorEastAsia" w:hAnsi="Arial" w:cs="Arial"/>
        </w:rPr>
        <w:t xml:space="preserve">Lab Lemco Powder </w:t>
      </w:r>
      <w:r w:rsidRPr="00E73F0B">
        <w:rPr>
          <w:rFonts w:ascii="Arial" w:eastAsiaTheme="minorEastAsia" w:hAnsi="Arial" w:cs="Arial"/>
        </w:rPr>
        <w:tab/>
        <w:t>:   1,0 g</w:t>
      </w:r>
    </w:p>
    <w:p w:rsidR="000B6FBF" w:rsidRPr="00E73F0B" w:rsidRDefault="000B6FBF" w:rsidP="000B6FBF">
      <w:pPr>
        <w:pStyle w:val="ListParagraph"/>
        <w:numPr>
          <w:ilvl w:val="0"/>
          <w:numId w:val="36"/>
        </w:numPr>
        <w:tabs>
          <w:tab w:val="left" w:pos="3686"/>
        </w:tabs>
        <w:spacing w:after="0" w:line="360" w:lineRule="auto"/>
        <w:ind w:left="1066" w:hanging="357"/>
        <w:contextualSpacing w:val="0"/>
        <w:jc w:val="both"/>
        <w:rPr>
          <w:rFonts w:ascii="Arial" w:eastAsiaTheme="minorEastAsia" w:hAnsi="Arial" w:cs="Arial"/>
        </w:rPr>
      </w:pPr>
      <w:r w:rsidRPr="00E73F0B">
        <w:rPr>
          <w:rFonts w:ascii="Arial" w:eastAsiaTheme="minorEastAsia" w:hAnsi="Arial" w:cs="Arial"/>
        </w:rPr>
        <w:t xml:space="preserve">Pepton </w:t>
      </w:r>
      <w:r w:rsidRPr="00E73F0B">
        <w:rPr>
          <w:rFonts w:ascii="Arial" w:eastAsiaTheme="minorEastAsia" w:hAnsi="Arial" w:cs="Arial"/>
        </w:rPr>
        <w:tab/>
        <w:t>: 10,0 g</w:t>
      </w:r>
    </w:p>
    <w:p w:rsidR="000B6FBF" w:rsidRPr="00E73F0B" w:rsidRDefault="000B6FBF" w:rsidP="000B6FBF">
      <w:pPr>
        <w:pStyle w:val="ListParagraph"/>
        <w:numPr>
          <w:ilvl w:val="0"/>
          <w:numId w:val="36"/>
        </w:numPr>
        <w:tabs>
          <w:tab w:val="left" w:pos="3686"/>
        </w:tabs>
        <w:spacing w:after="0" w:line="360" w:lineRule="auto"/>
        <w:ind w:left="1066" w:hanging="357"/>
        <w:contextualSpacing w:val="0"/>
        <w:jc w:val="both"/>
        <w:rPr>
          <w:rFonts w:ascii="Arial" w:eastAsiaTheme="minorEastAsia" w:hAnsi="Arial" w:cs="Arial"/>
        </w:rPr>
      </w:pPr>
      <w:r w:rsidRPr="00E73F0B">
        <w:rPr>
          <w:rFonts w:ascii="Arial" w:eastAsiaTheme="minorEastAsia" w:hAnsi="Arial" w:cs="Arial"/>
        </w:rPr>
        <w:t>Manitol</w:t>
      </w:r>
      <w:r w:rsidRPr="00E73F0B">
        <w:rPr>
          <w:rFonts w:ascii="Arial" w:eastAsiaTheme="minorEastAsia" w:hAnsi="Arial" w:cs="Arial"/>
        </w:rPr>
        <w:tab/>
        <w:t>: 10,0 g</w:t>
      </w:r>
    </w:p>
    <w:p w:rsidR="000B6FBF" w:rsidRPr="00E73F0B" w:rsidRDefault="000B6FBF" w:rsidP="000B6FBF">
      <w:pPr>
        <w:pStyle w:val="ListParagraph"/>
        <w:numPr>
          <w:ilvl w:val="0"/>
          <w:numId w:val="36"/>
        </w:numPr>
        <w:tabs>
          <w:tab w:val="left" w:pos="3686"/>
        </w:tabs>
        <w:spacing w:after="0" w:line="360" w:lineRule="auto"/>
        <w:ind w:left="1066" w:hanging="357"/>
        <w:contextualSpacing w:val="0"/>
        <w:jc w:val="both"/>
        <w:rPr>
          <w:rFonts w:ascii="Arial" w:eastAsiaTheme="minorEastAsia" w:hAnsi="Arial" w:cs="Arial"/>
        </w:rPr>
      </w:pPr>
      <w:r w:rsidRPr="00E73F0B">
        <w:rPr>
          <w:rFonts w:ascii="Arial" w:eastAsiaTheme="minorEastAsia" w:hAnsi="Arial" w:cs="Arial"/>
        </w:rPr>
        <w:t xml:space="preserve">Sodium Chloride </w:t>
      </w:r>
      <w:r w:rsidRPr="00E73F0B">
        <w:rPr>
          <w:rFonts w:ascii="Arial" w:eastAsiaTheme="minorEastAsia" w:hAnsi="Arial" w:cs="Arial"/>
        </w:rPr>
        <w:tab/>
        <w:t>: 75,0 g</w:t>
      </w:r>
    </w:p>
    <w:p w:rsidR="000B6FBF" w:rsidRPr="00E73F0B" w:rsidRDefault="000B6FBF" w:rsidP="000B6FBF">
      <w:pPr>
        <w:pStyle w:val="ListParagraph"/>
        <w:numPr>
          <w:ilvl w:val="0"/>
          <w:numId w:val="36"/>
        </w:numPr>
        <w:tabs>
          <w:tab w:val="left" w:pos="3686"/>
        </w:tabs>
        <w:spacing w:after="0" w:line="360" w:lineRule="auto"/>
        <w:ind w:left="1066" w:hanging="357"/>
        <w:contextualSpacing w:val="0"/>
        <w:jc w:val="both"/>
        <w:rPr>
          <w:rFonts w:ascii="Arial" w:eastAsiaTheme="minorEastAsia" w:hAnsi="Arial" w:cs="Arial"/>
        </w:rPr>
      </w:pPr>
      <w:r w:rsidRPr="00E73F0B">
        <w:rPr>
          <w:rFonts w:ascii="Arial" w:eastAsiaTheme="minorEastAsia" w:hAnsi="Arial" w:cs="Arial"/>
        </w:rPr>
        <w:t>Phenol Res</w:t>
      </w:r>
      <w:r w:rsidRPr="00E73F0B">
        <w:rPr>
          <w:rFonts w:ascii="Arial" w:eastAsiaTheme="minorEastAsia" w:hAnsi="Arial" w:cs="Arial"/>
        </w:rPr>
        <w:tab/>
        <w:t xml:space="preserve">:   0,025 g </w:t>
      </w:r>
    </w:p>
    <w:p w:rsidR="000B6FBF" w:rsidRDefault="000B6FBF" w:rsidP="000B6FBF">
      <w:pPr>
        <w:pStyle w:val="ListParagraph"/>
        <w:numPr>
          <w:ilvl w:val="0"/>
          <w:numId w:val="36"/>
        </w:numPr>
        <w:tabs>
          <w:tab w:val="left" w:pos="3686"/>
        </w:tabs>
        <w:spacing w:after="0" w:line="360" w:lineRule="auto"/>
        <w:ind w:left="1066" w:hanging="357"/>
        <w:contextualSpacing w:val="0"/>
        <w:jc w:val="both"/>
        <w:rPr>
          <w:rFonts w:ascii="Arial" w:eastAsiaTheme="minorEastAsia" w:hAnsi="Arial" w:cs="Arial"/>
        </w:rPr>
      </w:pPr>
      <w:r w:rsidRPr="00E73F0B">
        <w:rPr>
          <w:rFonts w:ascii="Arial" w:eastAsiaTheme="minorEastAsia" w:hAnsi="Arial" w:cs="Arial"/>
        </w:rPr>
        <w:t xml:space="preserve">Agar </w:t>
      </w:r>
      <w:r w:rsidRPr="00E73F0B">
        <w:rPr>
          <w:rFonts w:ascii="Arial" w:eastAsiaTheme="minorEastAsia" w:hAnsi="Arial" w:cs="Arial"/>
        </w:rPr>
        <w:tab/>
        <w:t>: 15,0 g</w:t>
      </w:r>
    </w:p>
    <w:p w:rsidR="000B6FBF" w:rsidRPr="00BF338C" w:rsidRDefault="000B6FBF" w:rsidP="000B6FBF">
      <w:pPr>
        <w:pStyle w:val="ListParagraph"/>
        <w:numPr>
          <w:ilvl w:val="0"/>
          <w:numId w:val="48"/>
        </w:numPr>
        <w:tabs>
          <w:tab w:val="left" w:pos="3686"/>
        </w:tabs>
        <w:spacing w:after="0" w:line="360" w:lineRule="auto"/>
        <w:ind w:left="567" w:hanging="567"/>
        <w:jc w:val="both"/>
        <w:rPr>
          <w:rFonts w:ascii="Arial" w:eastAsiaTheme="minorEastAsia" w:hAnsi="Arial" w:cs="Arial"/>
          <w:b/>
        </w:rPr>
      </w:pPr>
      <w:r w:rsidRPr="008415D7">
        <w:rPr>
          <w:rFonts w:ascii="Arial" w:hAnsi="Arial" w:cs="Arial"/>
          <w:b/>
          <w:sz w:val="24"/>
          <w:szCs w:val="24"/>
        </w:rPr>
        <w:t>Media Muller Hinton Agar (MHA)</w:t>
      </w:r>
    </w:p>
    <w:p w:rsidR="000B6FBF" w:rsidRPr="009126E0" w:rsidRDefault="000B6FBF" w:rsidP="000B6FBF">
      <w:pPr>
        <w:spacing w:line="360" w:lineRule="auto"/>
        <w:ind w:left="709"/>
        <w:jc w:val="both"/>
        <w:rPr>
          <w:rFonts w:ascii="Arial" w:eastAsiaTheme="minorEastAsia" w:hAnsi="Arial" w:cs="Arial"/>
        </w:rPr>
      </w:pPr>
      <w:r>
        <w:rPr>
          <w:rFonts w:ascii="Arial" w:eastAsiaTheme="minorEastAsia" w:hAnsi="Arial" w:cs="Arial"/>
        </w:rPr>
        <w:t>Komposisi</w:t>
      </w:r>
      <w:r w:rsidRPr="009126E0">
        <w:rPr>
          <w:rFonts w:ascii="Arial" w:eastAsiaTheme="minorEastAsia" w:hAnsi="Arial" w:cs="Arial"/>
        </w:rPr>
        <w:t>:</w:t>
      </w:r>
    </w:p>
    <w:p w:rsidR="000B6FBF" w:rsidRPr="00FB22B3" w:rsidRDefault="000B6FBF" w:rsidP="000B6FBF">
      <w:pPr>
        <w:pStyle w:val="ListParagraph"/>
        <w:numPr>
          <w:ilvl w:val="0"/>
          <w:numId w:val="44"/>
        </w:numPr>
        <w:tabs>
          <w:tab w:val="left" w:pos="3686"/>
        </w:tabs>
        <w:spacing w:after="0" w:line="360" w:lineRule="auto"/>
        <w:jc w:val="both"/>
        <w:rPr>
          <w:rFonts w:ascii="Arial" w:hAnsi="Arial" w:cs="Arial"/>
        </w:rPr>
      </w:pPr>
      <w:r>
        <w:rPr>
          <w:rFonts w:ascii="Arial" w:hAnsi="Arial" w:cs="Arial"/>
        </w:rPr>
        <w:t>Strach</w:t>
      </w:r>
      <w:r>
        <w:rPr>
          <w:rFonts w:ascii="Arial" w:hAnsi="Arial" w:cs="Arial"/>
        </w:rPr>
        <w:tab/>
        <w:t>:   1,5 g</w:t>
      </w:r>
    </w:p>
    <w:p w:rsidR="000B6FBF" w:rsidRDefault="000B6FBF" w:rsidP="000B6FBF">
      <w:pPr>
        <w:pStyle w:val="ListParagraph"/>
        <w:numPr>
          <w:ilvl w:val="0"/>
          <w:numId w:val="44"/>
        </w:numPr>
        <w:tabs>
          <w:tab w:val="left" w:pos="3686"/>
        </w:tabs>
        <w:spacing w:after="0" w:line="360" w:lineRule="auto"/>
        <w:jc w:val="both"/>
        <w:rPr>
          <w:rFonts w:ascii="Arial" w:hAnsi="Arial" w:cs="Arial"/>
        </w:rPr>
      </w:pPr>
      <w:r>
        <w:rPr>
          <w:rFonts w:ascii="Arial" w:hAnsi="Arial" w:cs="Arial"/>
        </w:rPr>
        <w:t>Infusion from meat</w:t>
      </w:r>
      <w:r>
        <w:rPr>
          <w:rFonts w:ascii="Arial" w:hAnsi="Arial" w:cs="Arial"/>
        </w:rPr>
        <w:tab/>
        <w:t>:   2,0 g</w:t>
      </w:r>
    </w:p>
    <w:p w:rsidR="000B6FBF" w:rsidRDefault="000B6FBF" w:rsidP="000B6FBF">
      <w:pPr>
        <w:pStyle w:val="ListParagraph"/>
        <w:numPr>
          <w:ilvl w:val="0"/>
          <w:numId w:val="44"/>
        </w:numPr>
        <w:tabs>
          <w:tab w:val="left" w:pos="3686"/>
        </w:tabs>
        <w:spacing w:after="0" w:line="360" w:lineRule="auto"/>
        <w:jc w:val="both"/>
        <w:rPr>
          <w:rFonts w:ascii="Arial" w:hAnsi="Arial" w:cs="Arial"/>
        </w:rPr>
      </w:pPr>
      <w:r>
        <w:rPr>
          <w:rFonts w:ascii="Arial" w:hAnsi="Arial" w:cs="Arial"/>
        </w:rPr>
        <w:t>Casein hydrolysate</w:t>
      </w:r>
      <w:r>
        <w:rPr>
          <w:rFonts w:ascii="Arial" w:hAnsi="Arial" w:cs="Arial"/>
        </w:rPr>
        <w:tab/>
        <w:t>: 17,55 g</w:t>
      </w:r>
    </w:p>
    <w:p w:rsidR="000B6FBF" w:rsidRDefault="000B6FBF" w:rsidP="000B6FBF">
      <w:pPr>
        <w:pStyle w:val="ListParagraph"/>
        <w:numPr>
          <w:ilvl w:val="0"/>
          <w:numId w:val="44"/>
        </w:numPr>
        <w:tabs>
          <w:tab w:val="left" w:pos="3686"/>
        </w:tabs>
        <w:spacing w:after="0" w:line="360" w:lineRule="auto"/>
        <w:jc w:val="both"/>
        <w:rPr>
          <w:rFonts w:ascii="Arial" w:hAnsi="Arial" w:cs="Arial"/>
        </w:rPr>
      </w:pPr>
      <w:r>
        <w:rPr>
          <w:rFonts w:ascii="Arial" w:hAnsi="Arial" w:cs="Arial"/>
        </w:rPr>
        <w:t>Agar</w:t>
      </w:r>
      <w:r>
        <w:rPr>
          <w:rFonts w:ascii="Arial" w:hAnsi="Arial" w:cs="Arial"/>
        </w:rPr>
        <w:tab/>
        <w:t>: 13,0 g</w:t>
      </w:r>
    </w:p>
    <w:p w:rsidR="000B6FBF" w:rsidRDefault="000B6FBF" w:rsidP="000B6FBF">
      <w:pPr>
        <w:pStyle w:val="ListParagraph"/>
        <w:numPr>
          <w:ilvl w:val="0"/>
          <w:numId w:val="48"/>
        </w:numPr>
        <w:tabs>
          <w:tab w:val="left" w:pos="3686"/>
        </w:tabs>
        <w:spacing w:after="0" w:line="360" w:lineRule="auto"/>
        <w:ind w:left="567" w:hanging="567"/>
        <w:jc w:val="both"/>
        <w:rPr>
          <w:rFonts w:ascii="Arial" w:hAnsi="Arial" w:cs="Arial"/>
          <w:b/>
        </w:rPr>
      </w:pPr>
      <w:r w:rsidRPr="00A31BA3">
        <w:rPr>
          <w:rFonts w:ascii="Arial" w:hAnsi="Arial" w:cs="Arial"/>
          <w:b/>
        </w:rPr>
        <w:t>Media Nutrient Agar (NA)</w:t>
      </w:r>
    </w:p>
    <w:p w:rsidR="000B6FBF" w:rsidRPr="003464AE" w:rsidRDefault="000B6FBF" w:rsidP="000B6FBF">
      <w:pPr>
        <w:pStyle w:val="ListParagraph"/>
        <w:tabs>
          <w:tab w:val="left" w:pos="3544"/>
        </w:tabs>
        <w:spacing w:after="0" w:line="360" w:lineRule="auto"/>
        <w:jc w:val="both"/>
        <w:rPr>
          <w:rFonts w:ascii="Arial" w:hAnsi="Arial" w:cs="Arial"/>
        </w:rPr>
      </w:pPr>
      <w:r w:rsidRPr="003464AE">
        <w:rPr>
          <w:rFonts w:ascii="Arial" w:hAnsi="Arial" w:cs="Arial"/>
        </w:rPr>
        <w:t>Komposisi :</w:t>
      </w:r>
    </w:p>
    <w:p w:rsidR="000B6FBF" w:rsidRPr="003464AE" w:rsidRDefault="000B6FBF" w:rsidP="000B6FBF">
      <w:pPr>
        <w:pStyle w:val="ListParagraph"/>
        <w:numPr>
          <w:ilvl w:val="0"/>
          <w:numId w:val="42"/>
        </w:numPr>
        <w:tabs>
          <w:tab w:val="left" w:pos="3686"/>
        </w:tabs>
        <w:spacing w:after="0" w:line="360" w:lineRule="auto"/>
        <w:jc w:val="both"/>
        <w:rPr>
          <w:rFonts w:ascii="Arial" w:hAnsi="Arial" w:cs="Arial"/>
        </w:rPr>
      </w:pPr>
      <w:r>
        <w:rPr>
          <w:rFonts w:ascii="Arial" w:hAnsi="Arial" w:cs="Arial"/>
        </w:rPr>
        <w:t>Pepton from meat</w:t>
      </w:r>
      <w:r>
        <w:rPr>
          <w:rFonts w:ascii="Arial" w:hAnsi="Arial" w:cs="Arial"/>
        </w:rPr>
        <w:tab/>
        <w:t xml:space="preserve">:  </w:t>
      </w:r>
      <w:r w:rsidRPr="003464AE">
        <w:rPr>
          <w:rFonts w:ascii="Arial" w:hAnsi="Arial" w:cs="Arial"/>
        </w:rPr>
        <w:t>5,0 g</w:t>
      </w:r>
    </w:p>
    <w:p w:rsidR="000B6FBF" w:rsidRPr="003464AE" w:rsidRDefault="000B6FBF" w:rsidP="000B6FBF">
      <w:pPr>
        <w:pStyle w:val="ListParagraph"/>
        <w:numPr>
          <w:ilvl w:val="0"/>
          <w:numId w:val="42"/>
        </w:numPr>
        <w:tabs>
          <w:tab w:val="left" w:pos="3686"/>
        </w:tabs>
        <w:spacing w:after="0" w:line="360" w:lineRule="auto"/>
        <w:jc w:val="both"/>
        <w:rPr>
          <w:rFonts w:ascii="Arial" w:hAnsi="Arial" w:cs="Arial"/>
        </w:rPr>
      </w:pPr>
      <w:r w:rsidRPr="003464AE">
        <w:rPr>
          <w:rFonts w:ascii="Arial" w:hAnsi="Arial" w:cs="Arial"/>
        </w:rPr>
        <w:t>Meat extract</w:t>
      </w:r>
      <w:r w:rsidRPr="003464AE">
        <w:rPr>
          <w:rFonts w:ascii="Arial" w:hAnsi="Arial" w:cs="Arial"/>
        </w:rPr>
        <w:tab/>
      </w:r>
      <w:r>
        <w:rPr>
          <w:rFonts w:ascii="Arial" w:hAnsi="Arial" w:cs="Arial"/>
        </w:rPr>
        <w:t xml:space="preserve">:  </w:t>
      </w:r>
      <w:r w:rsidRPr="003464AE">
        <w:rPr>
          <w:rFonts w:ascii="Arial" w:hAnsi="Arial" w:cs="Arial"/>
        </w:rPr>
        <w:t>3,0 g</w:t>
      </w:r>
    </w:p>
    <w:p w:rsidR="000B6FBF" w:rsidRPr="003464AE" w:rsidRDefault="000B6FBF" w:rsidP="000B6FBF">
      <w:pPr>
        <w:pStyle w:val="ListParagraph"/>
        <w:numPr>
          <w:ilvl w:val="0"/>
          <w:numId w:val="42"/>
        </w:numPr>
        <w:tabs>
          <w:tab w:val="left" w:pos="3686"/>
        </w:tabs>
        <w:spacing w:after="0" w:line="360" w:lineRule="auto"/>
        <w:jc w:val="both"/>
        <w:rPr>
          <w:rFonts w:ascii="Arial" w:hAnsi="Arial" w:cs="Arial"/>
        </w:rPr>
      </w:pPr>
      <w:r w:rsidRPr="003464AE">
        <w:rPr>
          <w:rFonts w:ascii="Arial" w:hAnsi="Arial" w:cs="Arial"/>
        </w:rPr>
        <w:t xml:space="preserve">Agar </w:t>
      </w:r>
      <w:r w:rsidRPr="003464AE">
        <w:rPr>
          <w:rFonts w:ascii="Arial" w:hAnsi="Arial" w:cs="Arial"/>
        </w:rPr>
        <w:tab/>
      </w:r>
      <w:r>
        <w:rPr>
          <w:rFonts w:ascii="Arial" w:hAnsi="Arial" w:cs="Arial"/>
        </w:rPr>
        <w:t xml:space="preserve">: </w:t>
      </w:r>
      <w:r w:rsidRPr="003464AE">
        <w:rPr>
          <w:rFonts w:ascii="Arial" w:hAnsi="Arial" w:cs="Arial"/>
        </w:rPr>
        <w:t>12,0 g</w:t>
      </w:r>
    </w:p>
    <w:p w:rsidR="000B6FBF" w:rsidRPr="00070183" w:rsidRDefault="000B6FBF" w:rsidP="000B6FBF">
      <w:pPr>
        <w:pStyle w:val="ListParagraph"/>
        <w:numPr>
          <w:ilvl w:val="0"/>
          <w:numId w:val="48"/>
        </w:numPr>
        <w:spacing w:after="0" w:line="360" w:lineRule="auto"/>
        <w:ind w:left="567" w:hanging="567"/>
        <w:jc w:val="both"/>
        <w:rPr>
          <w:rFonts w:ascii="Arial" w:hAnsi="Arial" w:cs="Arial"/>
          <w:b/>
          <w:sz w:val="24"/>
          <w:szCs w:val="24"/>
        </w:rPr>
      </w:pPr>
      <w:r>
        <w:rPr>
          <w:rFonts w:ascii="Arial" w:hAnsi="Arial" w:cs="Arial"/>
          <w:b/>
          <w:sz w:val="24"/>
          <w:szCs w:val="24"/>
        </w:rPr>
        <w:t xml:space="preserve">Larutan </w:t>
      </w:r>
      <w:r w:rsidRPr="00070183">
        <w:rPr>
          <w:rFonts w:ascii="Arial" w:hAnsi="Arial" w:cs="Arial"/>
          <w:b/>
          <w:sz w:val="24"/>
          <w:szCs w:val="24"/>
        </w:rPr>
        <w:t>NaCl 0,9%</w:t>
      </w:r>
    </w:p>
    <w:p w:rsidR="000B6FBF" w:rsidRPr="003464AE" w:rsidRDefault="000B6FBF" w:rsidP="000B6FBF">
      <w:pPr>
        <w:spacing w:line="360" w:lineRule="auto"/>
        <w:ind w:firstLine="720"/>
        <w:jc w:val="both"/>
        <w:rPr>
          <w:rFonts w:ascii="Arial" w:hAnsi="Arial" w:cs="Arial"/>
        </w:rPr>
      </w:pPr>
      <w:r w:rsidRPr="003464AE">
        <w:rPr>
          <w:rFonts w:ascii="Arial" w:hAnsi="Arial" w:cs="Arial"/>
        </w:rPr>
        <w:t>Komposisi :</w:t>
      </w:r>
    </w:p>
    <w:p w:rsidR="000B6FBF" w:rsidRPr="003464AE" w:rsidRDefault="000B6FBF" w:rsidP="000B6FBF">
      <w:pPr>
        <w:pStyle w:val="ListParagraph"/>
        <w:numPr>
          <w:ilvl w:val="0"/>
          <w:numId w:val="41"/>
        </w:numPr>
        <w:tabs>
          <w:tab w:val="left" w:pos="3686"/>
        </w:tabs>
        <w:spacing w:after="0" w:line="360" w:lineRule="auto"/>
        <w:jc w:val="both"/>
        <w:rPr>
          <w:rFonts w:ascii="Arial" w:hAnsi="Arial" w:cs="Arial"/>
        </w:rPr>
      </w:pPr>
      <w:r w:rsidRPr="003464AE">
        <w:rPr>
          <w:rFonts w:ascii="Arial" w:hAnsi="Arial" w:cs="Arial"/>
        </w:rPr>
        <w:t>Natrium klorida</w:t>
      </w:r>
      <w:r w:rsidRPr="003464AE">
        <w:rPr>
          <w:rFonts w:ascii="Arial" w:hAnsi="Arial" w:cs="Arial"/>
        </w:rPr>
        <w:tab/>
      </w:r>
      <w:r>
        <w:rPr>
          <w:rFonts w:ascii="Arial" w:hAnsi="Arial" w:cs="Arial"/>
        </w:rPr>
        <w:t xml:space="preserve">: </w:t>
      </w:r>
      <w:r w:rsidRPr="003464AE">
        <w:rPr>
          <w:rFonts w:ascii="Arial" w:hAnsi="Arial" w:cs="Arial"/>
        </w:rPr>
        <w:t>0,9 g</w:t>
      </w:r>
    </w:p>
    <w:p w:rsidR="000B6FBF" w:rsidRPr="003464AE" w:rsidRDefault="000B6FBF" w:rsidP="000B6FBF">
      <w:pPr>
        <w:pStyle w:val="ListParagraph"/>
        <w:numPr>
          <w:ilvl w:val="0"/>
          <w:numId w:val="41"/>
        </w:numPr>
        <w:tabs>
          <w:tab w:val="left" w:pos="3686"/>
        </w:tabs>
        <w:spacing w:after="0" w:line="360" w:lineRule="auto"/>
        <w:jc w:val="both"/>
        <w:rPr>
          <w:rFonts w:ascii="Arial" w:hAnsi="Arial" w:cs="Arial"/>
        </w:rPr>
      </w:pPr>
      <w:r w:rsidRPr="003464AE">
        <w:rPr>
          <w:rFonts w:ascii="Arial" w:hAnsi="Arial" w:cs="Arial"/>
        </w:rPr>
        <w:t>Aquadest ad</w:t>
      </w:r>
      <w:r w:rsidRPr="003464AE">
        <w:rPr>
          <w:rFonts w:ascii="Arial" w:hAnsi="Arial" w:cs="Arial"/>
        </w:rPr>
        <w:tab/>
      </w:r>
      <w:r>
        <w:rPr>
          <w:rFonts w:ascii="Arial" w:hAnsi="Arial" w:cs="Arial"/>
        </w:rPr>
        <w:t xml:space="preserve">: </w:t>
      </w:r>
      <w:r w:rsidRPr="003464AE">
        <w:rPr>
          <w:rFonts w:ascii="Arial" w:hAnsi="Arial" w:cs="Arial"/>
        </w:rPr>
        <w:t>100 ml</w:t>
      </w:r>
    </w:p>
    <w:p w:rsidR="000B6FBF" w:rsidRPr="00070183" w:rsidRDefault="000B6FBF" w:rsidP="000B6FBF">
      <w:pPr>
        <w:tabs>
          <w:tab w:val="left" w:pos="3686"/>
        </w:tabs>
        <w:spacing w:line="360" w:lineRule="auto"/>
        <w:jc w:val="both"/>
        <w:rPr>
          <w:rFonts w:ascii="Arial" w:hAnsi="Arial" w:cs="Arial"/>
        </w:rPr>
      </w:pPr>
    </w:p>
    <w:p w:rsidR="000B6FBF" w:rsidRPr="00F5239E" w:rsidRDefault="000B6FBF" w:rsidP="000B6FBF">
      <w:pPr>
        <w:spacing w:line="360" w:lineRule="auto"/>
        <w:rPr>
          <w:rFonts w:ascii="Arial" w:hAnsi="Arial" w:cs="Arial"/>
          <w:sz w:val="24"/>
          <w:szCs w:val="24"/>
        </w:rPr>
      </w:pPr>
    </w:p>
    <w:p w:rsidR="000B6FBF" w:rsidRPr="00F5239E" w:rsidRDefault="000B6FBF" w:rsidP="000B6FBF">
      <w:pPr>
        <w:spacing w:line="360" w:lineRule="auto"/>
        <w:rPr>
          <w:rFonts w:ascii="Arial" w:hAnsi="Arial" w:cs="Arial"/>
          <w:sz w:val="24"/>
          <w:szCs w:val="24"/>
        </w:rPr>
      </w:pPr>
    </w:p>
    <w:p w:rsidR="000B6FBF" w:rsidRPr="00F5239E" w:rsidRDefault="000B6FBF" w:rsidP="000B6FBF">
      <w:pPr>
        <w:spacing w:line="360" w:lineRule="auto"/>
        <w:rPr>
          <w:rFonts w:ascii="Arial" w:hAnsi="Arial" w:cs="Arial"/>
          <w:sz w:val="24"/>
          <w:szCs w:val="24"/>
        </w:rPr>
      </w:pPr>
    </w:p>
    <w:p w:rsidR="000B6FBF" w:rsidRPr="00F5239E" w:rsidRDefault="000B6FBF" w:rsidP="000B6FBF">
      <w:pPr>
        <w:spacing w:line="360" w:lineRule="auto"/>
        <w:rPr>
          <w:rFonts w:ascii="Arial" w:hAnsi="Arial" w:cs="Arial"/>
          <w:sz w:val="24"/>
          <w:szCs w:val="24"/>
        </w:rPr>
      </w:pPr>
    </w:p>
    <w:p w:rsidR="000B6FBF" w:rsidRPr="00F5239E" w:rsidRDefault="000B6FBF" w:rsidP="000B6FBF">
      <w:pPr>
        <w:spacing w:line="360" w:lineRule="auto"/>
        <w:rPr>
          <w:rFonts w:ascii="Arial" w:hAnsi="Arial" w:cs="Arial"/>
          <w:sz w:val="24"/>
          <w:szCs w:val="24"/>
        </w:rPr>
      </w:pPr>
    </w:p>
    <w:p w:rsidR="000B6FBF" w:rsidRDefault="000B6FBF" w:rsidP="000B6FBF">
      <w:pPr>
        <w:spacing w:line="360" w:lineRule="auto"/>
        <w:rPr>
          <w:rFonts w:ascii="Arial" w:hAnsi="Arial" w:cs="Arial"/>
          <w:sz w:val="24"/>
          <w:szCs w:val="24"/>
        </w:rPr>
      </w:pPr>
    </w:p>
    <w:p w:rsidR="000B6FBF" w:rsidRDefault="000B6FBF" w:rsidP="000B6FBF">
      <w:pPr>
        <w:spacing w:line="360" w:lineRule="auto"/>
        <w:rPr>
          <w:rFonts w:ascii="Arial" w:hAnsi="Arial" w:cs="Arial"/>
          <w:sz w:val="24"/>
          <w:szCs w:val="24"/>
        </w:rPr>
      </w:pPr>
      <w:r>
        <w:rPr>
          <w:rFonts w:ascii="Arial" w:hAnsi="Arial" w:cs="Arial"/>
          <w:sz w:val="24"/>
          <w:szCs w:val="24"/>
        </w:rPr>
        <w:t xml:space="preserve">Surat Izin Penelitian </w:t>
      </w:r>
    </w:p>
    <w:p w:rsidR="000B6FBF" w:rsidRDefault="000B6FBF" w:rsidP="000B6FBF">
      <w:pPr>
        <w:spacing w:line="360" w:lineRule="auto"/>
        <w:rPr>
          <w:rFonts w:ascii="Arial" w:hAnsi="Arial" w:cs="Arial"/>
          <w:sz w:val="24"/>
          <w:szCs w:val="24"/>
        </w:rPr>
      </w:pPr>
      <w:r>
        <w:rPr>
          <w:rFonts w:ascii="Arial" w:hAnsi="Arial" w:cs="Arial"/>
          <w:noProof/>
          <w:sz w:val="24"/>
          <w:szCs w:val="24"/>
          <w:lang w:val="en-US"/>
        </w:rPr>
        <w:lastRenderedPageBreak/>
        <w:drawing>
          <wp:inline distT="0" distB="0" distL="0" distR="0">
            <wp:extent cx="5279735" cy="7328848"/>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 Mikrobiologi.jpeg.jpeg"/>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026" b="1105"/>
                    <a:stretch/>
                  </pic:blipFill>
                  <pic:spPr bwMode="auto">
                    <a:xfrm>
                      <a:off x="0" y="0"/>
                      <a:ext cx="5291294" cy="73448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6FBF" w:rsidRDefault="000B6FBF" w:rsidP="000B6FBF">
      <w:pPr>
        <w:spacing w:line="360" w:lineRule="auto"/>
        <w:rPr>
          <w:rFonts w:ascii="Arial" w:hAnsi="Arial" w:cs="Arial"/>
          <w:sz w:val="24"/>
          <w:szCs w:val="24"/>
        </w:rPr>
      </w:pPr>
    </w:p>
    <w:p w:rsidR="000B6FBF" w:rsidRDefault="000B6FBF" w:rsidP="000B6FBF">
      <w:pPr>
        <w:spacing w:line="360" w:lineRule="auto"/>
        <w:rPr>
          <w:rFonts w:ascii="Arial" w:hAnsi="Arial" w:cs="Arial"/>
          <w:noProof/>
          <w:sz w:val="24"/>
          <w:szCs w:val="24"/>
          <w:lang w:eastAsia="id-ID"/>
        </w:rPr>
      </w:pPr>
      <w:r>
        <w:rPr>
          <w:rFonts w:ascii="Arial" w:hAnsi="Arial" w:cs="Arial"/>
          <w:noProof/>
          <w:sz w:val="24"/>
          <w:szCs w:val="24"/>
          <w:lang w:eastAsia="id-ID"/>
        </w:rPr>
        <w:t>Surat Herbarium Medanense</w:t>
      </w:r>
    </w:p>
    <w:p w:rsidR="000B6FBF" w:rsidRDefault="000B6FBF" w:rsidP="000B6FBF">
      <w:pPr>
        <w:spacing w:line="360" w:lineRule="auto"/>
        <w:rPr>
          <w:rFonts w:ascii="Arial" w:hAnsi="Arial" w:cs="Arial"/>
          <w:sz w:val="24"/>
          <w:szCs w:val="24"/>
        </w:rPr>
      </w:pPr>
      <w:r>
        <w:rPr>
          <w:rFonts w:ascii="Arial" w:hAnsi="Arial" w:cs="Arial"/>
          <w:noProof/>
          <w:sz w:val="24"/>
          <w:szCs w:val="24"/>
          <w:lang w:val="en-US"/>
        </w:rPr>
        <w:lastRenderedPageBreak/>
        <w:drawing>
          <wp:inline distT="0" distB="0" distL="0" distR="0">
            <wp:extent cx="5418161" cy="70733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 Herbarium.jpeg"/>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65" r="1737" b="7919"/>
                    <a:stretch/>
                  </pic:blipFill>
                  <pic:spPr bwMode="auto">
                    <a:xfrm>
                      <a:off x="0" y="0"/>
                      <a:ext cx="5430024" cy="70888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6FBF" w:rsidRDefault="000B6FBF" w:rsidP="000B6FBF">
      <w:pPr>
        <w:spacing w:line="360" w:lineRule="auto"/>
        <w:rPr>
          <w:rFonts w:ascii="Arial" w:hAnsi="Arial" w:cs="Arial"/>
          <w:sz w:val="48"/>
          <w:szCs w:val="24"/>
        </w:rPr>
      </w:pPr>
      <w:r>
        <w:rPr>
          <w:rFonts w:ascii="Arial" w:hAnsi="Arial" w:cs="Arial"/>
        </w:rPr>
        <w:t>Kartu Laporan Pertemuan Bimbingan KTI</w:t>
      </w:r>
    </w:p>
    <w:p w:rsidR="000B6FBF" w:rsidRPr="00207052" w:rsidRDefault="000B6FBF" w:rsidP="000B6FBF">
      <w:pPr>
        <w:spacing w:line="360" w:lineRule="auto"/>
        <w:rPr>
          <w:rFonts w:ascii="Arial" w:hAnsi="Arial" w:cs="Arial"/>
          <w:sz w:val="48"/>
          <w:szCs w:val="24"/>
        </w:rPr>
      </w:pPr>
      <w:r>
        <w:rPr>
          <w:rFonts w:ascii="Arial" w:hAnsi="Arial" w:cs="Arial"/>
          <w:noProof/>
          <w:sz w:val="48"/>
          <w:szCs w:val="24"/>
          <w:lang w:val="en-US"/>
        </w:rPr>
        <w:lastRenderedPageBreak/>
        <w:drawing>
          <wp:anchor distT="0" distB="0" distL="114300" distR="114300" simplePos="0" relativeHeight="251670528" behindDoc="0" locked="0" layoutInCell="1" allowOverlap="1">
            <wp:simplePos x="1255395" y="2538095"/>
            <wp:positionH relativeFrom="margin">
              <wp:align>center</wp:align>
            </wp:positionH>
            <wp:positionV relativeFrom="margin">
              <wp:align>center</wp:align>
            </wp:positionV>
            <wp:extent cx="5073650" cy="6665595"/>
            <wp:effectExtent l="0" t="0" r="0" b="190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tas pinkk.jpeg"/>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8177" r="24810"/>
                    <a:stretch/>
                  </pic:blipFill>
                  <pic:spPr bwMode="auto">
                    <a:xfrm rot="10800000">
                      <a:off x="0" y="0"/>
                      <a:ext cx="5082413" cy="66772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765EE" w:rsidRPr="00463B56" w:rsidRDefault="00E765EE" w:rsidP="00E765EE">
      <w:pPr>
        <w:rPr>
          <w:rFonts w:ascii="Arial" w:hAnsi="Arial" w:cs="Arial"/>
          <w:b/>
          <w:sz w:val="28"/>
          <w:szCs w:val="28"/>
        </w:rPr>
      </w:pPr>
    </w:p>
    <w:sectPr w:rsidR="00E765EE" w:rsidRPr="00463B56" w:rsidSect="00207052">
      <w:headerReference w:type="default" r:id="rId39"/>
      <w:footerReference w:type="default" r:id="rId40"/>
      <w:pgSz w:w="11906" w:h="16838" w:code="9"/>
      <w:pgMar w:top="2268" w:right="1416" w:bottom="1701" w:left="1985" w:header="1814" w:footer="1418" w:gutter="0"/>
      <w:pgNumType w:start="2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464C" w:rsidRDefault="0045464C" w:rsidP="00463B56">
      <w:r>
        <w:separator/>
      </w:r>
    </w:p>
  </w:endnote>
  <w:endnote w:type="continuationSeparator" w:id="1">
    <w:p w:rsidR="0045464C" w:rsidRDefault="0045464C" w:rsidP="00463B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5EE" w:rsidRDefault="00E765EE" w:rsidP="00463B56">
    <w:pPr>
      <w:pStyle w:val="Footer"/>
      <w:tabs>
        <w:tab w:val="clear" w:pos="4513"/>
      </w:tabs>
      <w:jc w:val="center"/>
    </w:pPr>
  </w:p>
  <w:p w:rsidR="00E765EE" w:rsidRDefault="00E765EE">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7542341"/>
      <w:docPartObj>
        <w:docPartGallery w:val="Page Numbers (Bottom of Page)"/>
        <w:docPartUnique/>
      </w:docPartObj>
    </w:sdtPr>
    <w:sdtEndPr>
      <w:rPr>
        <w:noProof/>
      </w:rPr>
    </w:sdtEndPr>
    <w:sdtContent>
      <w:p w:rsidR="00FA4A66" w:rsidRDefault="0045464C" w:rsidP="00FF1A86">
        <w:pPr>
          <w:pStyle w:val="Footer"/>
          <w:jc w:val="center"/>
        </w:pPr>
        <w:r>
          <w:t>28</w:t>
        </w:r>
      </w:p>
    </w:sdtContent>
  </w:sdt>
  <w:p w:rsidR="00FA4A66" w:rsidRDefault="00110971">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951" w:rsidRDefault="00110971">
    <w:pPr>
      <w:pStyle w:val="Footer"/>
      <w:jc w:val="center"/>
    </w:pPr>
  </w:p>
  <w:p w:rsidR="00860951" w:rsidRDefault="0011097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26066"/>
      <w:docPartObj>
        <w:docPartGallery w:val="Page Numbers (Bottom of Page)"/>
        <w:docPartUnique/>
      </w:docPartObj>
    </w:sdtPr>
    <w:sdtContent>
      <w:p w:rsidR="00C976BE" w:rsidRDefault="00C976BE">
        <w:pPr>
          <w:pStyle w:val="Footer"/>
          <w:jc w:val="center"/>
        </w:pPr>
        <w:fldSimple w:instr=" PAGE   \* MERGEFORMAT ">
          <w:r>
            <w:rPr>
              <w:noProof/>
            </w:rPr>
            <w:t>3</w:t>
          </w:r>
        </w:fldSimple>
      </w:p>
    </w:sdtContent>
  </w:sdt>
  <w:p w:rsidR="00C976BE" w:rsidRDefault="00C976BE" w:rsidP="00463B56">
    <w:pPr>
      <w:pStyle w:val="Footer"/>
      <w:tabs>
        <w:tab w:val="clear" w:pos="4513"/>
      </w:tabs>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26069"/>
      <w:docPartObj>
        <w:docPartGallery w:val="Page Numbers (Bottom of Page)"/>
        <w:docPartUnique/>
      </w:docPartObj>
    </w:sdtPr>
    <w:sdtContent>
      <w:p w:rsidR="00C976BE" w:rsidRDefault="00C976BE">
        <w:pPr>
          <w:pStyle w:val="Footer"/>
          <w:jc w:val="center"/>
        </w:pPr>
        <w:fldSimple w:instr=" PAGE   \* MERGEFORMAT ">
          <w:r>
            <w:rPr>
              <w:noProof/>
            </w:rPr>
            <w:t>1</w:t>
          </w:r>
        </w:fldSimple>
      </w:p>
    </w:sdtContent>
  </w:sdt>
  <w:p w:rsidR="00C976BE" w:rsidRDefault="00C976B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5EE" w:rsidRDefault="00E765EE">
    <w:pPr>
      <w:pStyle w:val="Footer"/>
      <w:jc w:val="center"/>
    </w:pPr>
  </w:p>
  <w:p w:rsidR="00E765EE" w:rsidRDefault="00E765EE">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488851"/>
      <w:docPartObj>
        <w:docPartGallery w:val="Page Numbers (Bottom of Page)"/>
        <w:docPartUnique/>
      </w:docPartObj>
    </w:sdtPr>
    <w:sdtEndPr>
      <w:rPr>
        <w:noProof/>
      </w:rPr>
    </w:sdtEndPr>
    <w:sdtContent>
      <w:p w:rsidR="00E765EE" w:rsidRDefault="00510E32">
        <w:pPr>
          <w:pStyle w:val="Footer"/>
          <w:jc w:val="center"/>
        </w:pPr>
        <w:r>
          <w:fldChar w:fldCharType="begin"/>
        </w:r>
        <w:r w:rsidR="00E765EE">
          <w:instrText xml:space="preserve"> PAGE   \* MERGEFORMAT </w:instrText>
        </w:r>
        <w:r>
          <w:fldChar w:fldCharType="separate"/>
        </w:r>
        <w:r w:rsidR="00C976BE">
          <w:rPr>
            <w:noProof/>
          </w:rPr>
          <w:t>4</w:t>
        </w:r>
        <w:r>
          <w:rPr>
            <w:noProof/>
          </w:rPr>
          <w:fldChar w:fldCharType="end"/>
        </w:r>
      </w:p>
    </w:sdtContent>
  </w:sdt>
  <w:p w:rsidR="00E765EE" w:rsidRDefault="00E765E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26073"/>
      <w:docPartObj>
        <w:docPartGallery w:val="Page Numbers (Bottom of Page)"/>
        <w:docPartUnique/>
      </w:docPartObj>
    </w:sdtPr>
    <w:sdtContent>
      <w:p w:rsidR="00C976BE" w:rsidRDefault="00C976BE">
        <w:pPr>
          <w:pStyle w:val="Footer"/>
          <w:jc w:val="center"/>
        </w:pPr>
        <w:fldSimple w:instr=" PAGE   \* MERGEFORMAT ">
          <w:r>
            <w:rPr>
              <w:noProof/>
            </w:rPr>
            <w:t>24</w:t>
          </w:r>
        </w:fldSimple>
      </w:p>
    </w:sdtContent>
  </w:sdt>
  <w:p w:rsidR="00E765EE" w:rsidRDefault="00E765EE">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0801293"/>
      <w:docPartObj>
        <w:docPartGallery w:val="Page Numbers (Bottom of Page)"/>
        <w:docPartUnique/>
      </w:docPartObj>
    </w:sdtPr>
    <w:sdtEndPr>
      <w:rPr>
        <w:noProof/>
      </w:rPr>
    </w:sdtEndPr>
    <w:sdtContent>
      <w:p w:rsidR="00E765EE" w:rsidRDefault="00510E32">
        <w:pPr>
          <w:pStyle w:val="Footer"/>
          <w:jc w:val="center"/>
        </w:pPr>
        <w:r>
          <w:fldChar w:fldCharType="begin"/>
        </w:r>
        <w:r w:rsidR="00E765EE">
          <w:instrText xml:space="preserve"> PAGE   \* MERGEFORMAT </w:instrText>
        </w:r>
        <w:r>
          <w:fldChar w:fldCharType="separate"/>
        </w:r>
        <w:r w:rsidR="00C976BE">
          <w:rPr>
            <w:noProof/>
          </w:rPr>
          <w:t>16</w:t>
        </w:r>
        <w:r>
          <w:rPr>
            <w:noProof/>
          </w:rPr>
          <w:fldChar w:fldCharType="end"/>
        </w:r>
      </w:p>
    </w:sdtContent>
  </w:sdt>
  <w:p w:rsidR="00E765EE" w:rsidRDefault="00E765EE">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5EE" w:rsidRDefault="00E765EE">
    <w:pPr>
      <w:pStyle w:val="Footer"/>
      <w:jc w:val="center"/>
    </w:pPr>
  </w:p>
  <w:p w:rsidR="00E765EE" w:rsidRDefault="00E765EE">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81877"/>
      <w:docPartObj>
        <w:docPartGallery w:val="Page Numbers (Bottom of Page)"/>
        <w:docPartUnique/>
      </w:docPartObj>
    </w:sdtPr>
    <w:sdtEndPr>
      <w:rPr>
        <w:noProof/>
      </w:rPr>
    </w:sdtEndPr>
    <w:sdtContent>
      <w:p w:rsidR="00E765EE" w:rsidRDefault="000B6FBF" w:rsidP="000B6FBF">
        <w:pPr>
          <w:pStyle w:val="Footer"/>
          <w:jc w:val="center"/>
        </w:pPr>
        <w:r>
          <w:t>27</w:t>
        </w:r>
      </w:p>
    </w:sdtContent>
  </w:sdt>
  <w:p w:rsidR="00E765EE" w:rsidRDefault="00E765E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464C" w:rsidRDefault="0045464C" w:rsidP="00463B56">
      <w:r>
        <w:separator/>
      </w:r>
    </w:p>
  </w:footnote>
  <w:footnote w:type="continuationSeparator" w:id="1">
    <w:p w:rsidR="0045464C" w:rsidRDefault="0045464C" w:rsidP="00463B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8513002"/>
      <w:docPartObj>
        <w:docPartGallery w:val="Page Numbers (Top of Page)"/>
        <w:docPartUnique/>
      </w:docPartObj>
    </w:sdtPr>
    <w:sdtEndPr>
      <w:rPr>
        <w:noProof/>
      </w:rPr>
    </w:sdtEndPr>
    <w:sdtContent>
      <w:p w:rsidR="00E765EE" w:rsidRDefault="00510E32">
        <w:pPr>
          <w:pStyle w:val="Header"/>
          <w:jc w:val="right"/>
        </w:pPr>
        <w:r>
          <w:fldChar w:fldCharType="begin"/>
        </w:r>
        <w:r w:rsidR="00E765EE">
          <w:instrText xml:space="preserve"> PAGE   \* MERGEFORMAT </w:instrText>
        </w:r>
        <w:r>
          <w:fldChar w:fldCharType="separate"/>
        </w:r>
        <w:r w:rsidR="00C976BE">
          <w:rPr>
            <w:noProof/>
          </w:rPr>
          <w:t>15</w:t>
        </w:r>
        <w:r>
          <w:rPr>
            <w:noProof/>
          </w:rPr>
          <w:fldChar w:fldCharType="end"/>
        </w:r>
      </w:p>
    </w:sdtContent>
  </w:sdt>
  <w:p w:rsidR="00E765EE" w:rsidRDefault="00E765E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5EE" w:rsidRDefault="00E765EE" w:rsidP="00E765EE">
    <w:pPr>
      <w:pStyle w:val="Header"/>
      <w:jc w:val="center"/>
    </w:pPr>
  </w:p>
  <w:p w:rsidR="00E765EE" w:rsidRDefault="00E765E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3204143"/>
      <w:docPartObj>
        <w:docPartGallery w:val="Page Numbers (Top of Page)"/>
        <w:docPartUnique/>
      </w:docPartObj>
    </w:sdtPr>
    <w:sdtEndPr>
      <w:rPr>
        <w:noProof/>
      </w:rPr>
    </w:sdtEndPr>
    <w:sdtContent>
      <w:p w:rsidR="00E765EE" w:rsidRDefault="00C976BE" w:rsidP="00C976BE">
        <w:pPr>
          <w:pStyle w:val="Header"/>
          <w:tabs>
            <w:tab w:val="left" w:pos="4769"/>
            <w:tab w:val="right" w:pos="7937"/>
          </w:tabs>
        </w:pPr>
        <w:r>
          <w:tab/>
        </w:r>
        <w:r>
          <w:tab/>
        </w:r>
        <w:r>
          <w:tab/>
        </w:r>
      </w:p>
    </w:sdtContent>
  </w:sdt>
  <w:p w:rsidR="00E765EE" w:rsidRDefault="00E765E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0226027"/>
      <w:docPartObj>
        <w:docPartGallery w:val="Page Numbers (Top of Page)"/>
        <w:docPartUnique/>
      </w:docPartObj>
    </w:sdtPr>
    <w:sdtEndPr>
      <w:rPr>
        <w:noProof/>
      </w:rPr>
    </w:sdtEndPr>
    <w:sdtContent>
      <w:p w:rsidR="00E765EE" w:rsidRDefault="000B6FBF">
        <w:pPr>
          <w:pStyle w:val="Header"/>
          <w:jc w:val="right"/>
        </w:pPr>
        <w:r>
          <w:t>29</w:t>
        </w:r>
      </w:p>
    </w:sdtContent>
  </w:sdt>
  <w:p w:rsidR="00E765EE" w:rsidRDefault="00E765EE">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0042974"/>
      <w:docPartObj>
        <w:docPartGallery w:val="Page Numbers (Top of Page)"/>
        <w:docPartUnique/>
      </w:docPartObj>
    </w:sdtPr>
    <w:sdtEndPr>
      <w:rPr>
        <w:noProof/>
      </w:rPr>
    </w:sdtEndPr>
    <w:sdtContent>
      <w:p w:rsidR="003625F4" w:rsidRDefault="00510E32">
        <w:pPr>
          <w:pStyle w:val="Header"/>
          <w:jc w:val="right"/>
        </w:pPr>
        <w:r>
          <w:fldChar w:fldCharType="begin"/>
        </w:r>
        <w:r w:rsidR="0045464C">
          <w:instrText xml:space="preserve"> PAGE   \* MERGEFORMAT </w:instrText>
        </w:r>
        <w:r>
          <w:fldChar w:fldCharType="separate"/>
        </w:r>
        <w:r w:rsidR="00C976BE">
          <w:rPr>
            <w:noProof/>
          </w:rPr>
          <w:t>29</w:t>
        </w:r>
        <w:r>
          <w:rPr>
            <w:noProof/>
          </w:rPr>
          <w:fldChar w:fldCharType="end"/>
        </w:r>
      </w:p>
    </w:sdtContent>
  </w:sdt>
  <w:p w:rsidR="003625F4" w:rsidRDefault="0011097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95B34"/>
    <w:multiLevelType w:val="hybridMultilevel"/>
    <w:tmpl w:val="1D0498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7309E6"/>
    <w:multiLevelType w:val="hybridMultilevel"/>
    <w:tmpl w:val="7CF67B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9DE36BA"/>
    <w:multiLevelType w:val="hybridMultilevel"/>
    <w:tmpl w:val="F33285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B4742E7"/>
    <w:multiLevelType w:val="hybridMultilevel"/>
    <w:tmpl w:val="35FA4456"/>
    <w:lvl w:ilvl="0" w:tplc="5D446C6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
    <w:nsid w:val="0B7E0753"/>
    <w:multiLevelType w:val="hybridMultilevel"/>
    <w:tmpl w:val="63E6CDA4"/>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C2D4839"/>
    <w:multiLevelType w:val="hybridMultilevel"/>
    <w:tmpl w:val="F41C830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29C1EB2"/>
    <w:multiLevelType w:val="hybridMultilevel"/>
    <w:tmpl w:val="0C1AB99A"/>
    <w:lvl w:ilvl="0" w:tplc="040A3394">
      <w:start w:val="1"/>
      <w:numFmt w:val="decimal"/>
      <w:lvlText w:val="%1."/>
      <w:lvlJc w:val="left"/>
      <w:pPr>
        <w:ind w:left="1125" w:hanging="405"/>
      </w:pPr>
      <w:rPr>
        <w:rFonts w:hint="default"/>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12E21D0D"/>
    <w:multiLevelType w:val="hybridMultilevel"/>
    <w:tmpl w:val="8A182E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5E536A5"/>
    <w:multiLevelType w:val="hybridMultilevel"/>
    <w:tmpl w:val="BF34BF48"/>
    <w:lvl w:ilvl="0" w:tplc="D166E18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1FCF0CB7"/>
    <w:multiLevelType w:val="multilevel"/>
    <w:tmpl w:val="038419DC"/>
    <w:lvl w:ilvl="0">
      <w:start w:val="3"/>
      <w:numFmt w:val="decimal"/>
      <w:lvlText w:val="%1"/>
      <w:lvlJc w:val="left"/>
      <w:pPr>
        <w:ind w:left="525" w:hanging="525"/>
      </w:pPr>
      <w:rPr>
        <w:rFonts w:hint="default"/>
      </w:rPr>
    </w:lvl>
    <w:lvl w:ilvl="1">
      <w:start w:val="9"/>
      <w:numFmt w:val="decimal"/>
      <w:lvlText w:val="%1.%2"/>
      <w:lvlJc w:val="left"/>
      <w:pPr>
        <w:ind w:left="525" w:hanging="52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0BF6CE8"/>
    <w:multiLevelType w:val="hybridMultilevel"/>
    <w:tmpl w:val="2F74BB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27E7E8A"/>
    <w:multiLevelType w:val="hybridMultilevel"/>
    <w:tmpl w:val="F52E92DC"/>
    <w:lvl w:ilvl="0" w:tplc="E8FA845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2">
    <w:nsid w:val="25672967"/>
    <w:multiLevelType w:val="hybridMultilevel"/>
    <w:tmpl w:val="18A498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6747801"/>
    <w:multiLevelType w:val="multilevel"/>
    <w:tmpl w:val="446673F8"/>
    <w:lvl w:ilvl="0">
      <w:start w:val="2"/>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nsid w:val="2C3C40A0"/>
    <w:multiLevelType w:val="hybridMultilevel"/>
    <w:tmpl w:val="100033E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D3C0D72"/>
    <w:multiLevelType w:val="hybridMultilevel"/>
    <w:tmpl w:val="37AC0922"/>
    <w:lvl w:ilvl="0" w:tplc="CFBE573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6">
    <w:nsid w:val="387E6AAE"/>
    <w:multiLevelType w:val="multilevel"/>
    <w:tmpl w:val="DB807BF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4239586C"/>
    <w:multiLevelType w:val="hybridMultilevel"/>
    <w:tmpl w:val="0CC06516"/>
    <w:lvl w:ilvl="0" w:tplc="5D446C6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8">
    <w:nsid w:val="446F0678"/>
    <w:multiLevelType w:val="hybridMultilevel"/>
    <w:tmpl w:val="B608E57C"/>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453B1C02"/>
    <w:multiLevelType w:val="hybridMultilevel"/>
    <w:tmpl w:val="4E64D09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4BEE3679"/>
    <w:multiLevelType w:val="hybridMultilevel"/>
    <w:tmpl w:val="D32A9318"/>
    <w:lvl w:ilvl="0" w:tplc="9F7ABA2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4CD95E0B"/>
    <w:multiLevelType w:val="hybridMultilevel"/>
    <w:tmpl w:val="1EECCD7E"/>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4D7D7697"/>
    <w:multiLevelType w:val="hybridMultilevel"/>
    <w:tmpl w:val="C472F78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52025C57"/>
    <w:multiLevelType w:val="multilevel"/>
    <w:tmpl w:val="6E227CA4"/>
    <w:lvl w:ilvl="0">
      <w:start w:val="1"/>
      <w:numFmt w:val="decimal"/>
      <w:lvlText w:val="%1."/>
      <w:lvlJc w:val="left"/>
      <w:pPr>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52C33A1C"/>
    <w:multiLevelType w:val="hybridMultilevel"/>
    <w:tmpl w:val="F724AFD8"/>
    <w:lvl w:ilvl="0" w:tplc="22EC3BF0">
      <w:start w:val="1"/>
      <w:numFmt w:val="decimal"/>
      <w:lvlText w:val="%1."/>
      <w:lvlJc w:val="left"/>
      <w:pPr>
        <w:ind w:left="1069" w:hanging="360"/>
      </w:pPr>
      <w:rPr>
        <w:rFonts w:hint="default"/>
        <w:sz w:val="22"/>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5">
    <w:nsid w:val="542E40E0"/>
    <w:multiLevelType w:val="hybridMultilevel"/>
    <w:tmpl w:val="3B1AB71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5C825A5"/>
    <w:multiLevelType w:val="multilevel"/>
    <w:tmpl w:val="AEA46F12"/>
    <w:lvl w:ilvl="0">
      <w:start w:val="1"/>
      <w:numFmt w:val="decimal"/>
      <w:lvlText w:val="%1."/>
      <w:lvlJc w:val="left"/>
      <w:pPr>
        <w:ind w:left="1429" w:hanging="360"/>
      </w:pPr>
    </w:lvl>
    <w:lvl w:ilvl="1">
      <w:start w:val="4"/>
      <w:numFmt w:val="decimal"/>
      <w:isLgl/>
      <w:lvlText w:val="%1.%2."/>
      <w:lvlJc w:val="left"/>
      <w:pPr>
        <w:ind w:left="1789" w:hanging="720"/>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27">
    <w:nsid w:val="56BF1CBD"/>
    <w:multiLevelType w:val="hybridMultilevel"/>
    <w:tmpl w:val="8DBE43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7231B9D"/>
    <w:multiLevelType w:val="multilevel"/>
    <w:tmpl w:val="0B6CB3D8"/>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97A6A4F"/>
    <w:multiLevelType w:val="hybridMultilevel"/>
    <w:tmpl w:val="2E5A83F8"/>
    <w:lvl w:ilvl="0" w:tplc="B1C8D2F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5EF82524"/>
    <w:multiLevelType w:val="hybridMultilevel"/>
    <w:tmpl w:val="C1E4F6A0"/>
    <w:lvl w:ilvl="0" w:tplc="3C784FB2">
      <w:start w:val="1"/>
      <w:numFmt w:val="decimal"/>
      <w:lvlText w:val="%1."/>
      <w:lvlJc w:val="left"/>
      <w:pPr>
        <w:ind w:left="720" w:hanging="360"/>
      </w:pPr>
      <w:rPr>
        <w:rFonts w:eastAsiaTheme="minorEastAsia"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F5C0FD1"/>
    <w:multiLevelType w:val="hybridMultilevel"/>
    <w:tmpl w:val="D842DD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02124E3"/>
    <w:multiLevelType w:val="hybridMultilevel"/>
    <w:tmpl w:val="D17075E8"/>
    <w:lvl w:ilvl="0" w:tplc="8FD42B4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3">
    <w:nsid w:val="6311546E"/>
    <w:multiLevelType w:val="hybridMultilevel"/>
    <w:tmpl w:val="822680F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5412B47"/>
    <w:multiLevelType w:val="hybridMultilevel"/>
    <w:tmpl w:val="4DFAFE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7DC33D8"/>
    <w:multiLevelType w:val="multilevel"/>
    <w:tmpl w:val="9BFC9C70"/>
    <w:lvl w:ilvl="0">
      <w:start w:val="1"/>
      <w:numFmt w:val="decimal"/>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68BB14E5"/>
    <w:multiLevelType w:val="multilevel"/>
    <w:tmpl w:val="C0A2A072"/>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69D428BF"/>
    <w:multiLevelType w:val="hybridMultilevel"/>
    <w:tmpl w:val="378072BA"/>
    <w:lvl w:ilvl="0" w:tplc="8B5E27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B2D689D"/>
    <w:multiLevelType w:val="multilevel"/>
    <w:tmpl w:val="59B6EFD0"/>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9">
    <w:nsid w:val="6BE03027"/>
    <w:multiLevelType w:val="hybridMultilevel"/>
    <w:tmpl w:val="F3A00BDA"/>
    <w:lvl w:ilvl="0" w:tplc="5FB897F4">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0">
    <w:nsid w:val="6D8A0FCB"/>
    <w:multiLevelType w:val="hybridMultilevel"/>
    <w:tmpl w:val="7BE8E0AC"/>
    <w:lvl w:ilvl="0" w:tplc="101678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F5F4FB5"/>
    <w:multiLevelType w:val="multilevel"/>
    <w:tmpl w:val="977C094C"/>
    <w:lvl w:ilvl="0">
      <w:start w:val="1"/>
      <w:numFmt w:val="decimal"/>
      <w:lvlText w:val="%1."/>
      <w:lvlJc w:val="left"/>
      <w:pPr>
        <w:ind w:left="720" w:hanging="360"/>
      </w:pPr>
    </w:lvl>
    <w:lvl w:ilvl="1">
      <w:start w:val="1"/>
      <w:numFmt w:val="decimal"/>
      <w:isLgl/>
      <w:lvlText w:val="%1.%2"/>
      <w:lvlJc w:val="left"/>
      <w:pPr>
        <w:ind w:left="1125" w:hanging="765"/>
      </w:pPr>
      <w:rPr>
        <w:rFonts w:hint="default"/>
      </w:rPr>
    </w:lvl>
    <w:lvl w:ilvl="2">
      <w:start w:val="3"/>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707D30EB"/>
    <w:multiLevelType w:val="hybridMultilevel"/>
    <w:tmpl w:val="C19E3C28"/>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70B23D62"/>
    <w:multiLevelType w:val="hybridMultilevel"/>
    <w:tmpl w:val="8EDE62E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1F46FBB"/>
    <w:multiLevelType w:val="multilevel"/>
    <w:tmpl w:val="44DC38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7435636C"/>
    <w:multiLevelType w:val="multilevel"/>
    <w:tmpl w:val="E5B86404"/>
    <w:lvl w:ilvl="0">
      <w:start w:val="3"/>
      <w:numFmt w:val="decimal"/>
      <w:lvlText w:val="%1"/>
      <w:lvlJc w:val="left"/>
      <w:pPr>
        <w:ind w:left="360" w:hanging="360"/>
      </w:pPr>
      <w:rPr>
        <w:rFonts w:hint="default"/>
      </w:rPr>
    </w:lvl>
    <w:lvl w:ilvl="1">
      <w:start w:val="9"/>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6">
    <w:nsid w:val="7742680B"/>
    <w:multiLevelType w:val="hybridMultilevel"/>
    <w:tmpl w:val="A4329552"/>
    <w:lvl w:ilvl="0" w:tplc="72ACA8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C6034F0"/>
    <w:multiLevelType w:val="hybridMultilevel"/>
    <w:tmpl w:val="4C526A5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2"/>
  </w:num>
  <w:num w:numId="2">
    <w:abstractNumId w:val="2"/>
  </w:num>
  <w:num w:numId="3">
    <w:abstractNumId w:val="41"/>
  </w:num>
  <w:num w:numId="4">
    <w:abstractNumId w:val="35"/>
  </w:num>
  <w:num w:numId="5">
    <w:abstractNumId w:val="44"/>
  </w:num>
  <w:num w:numId="6">
    <w:abstractNumId w:val="32"/>
  </w:num>
  <w:num w:numId="7">
    <w:abstractNumId w:val="11"/>
  </w:num>
  <w:num w:numId="8">
    <w:abstractNumId w:val="36"/>
  </w:num>
  <w:num w:numId="9">
    <w:abstractNumId w:val="26"/>
  </w:num>
  <w:num w:numId="10">
    <w:abstractNumId w:val="1"/>
  </w:num>
  <w:num w:numId="11">
    <w:abstractNumId w:val="0"/>
  </w:num>
  <w:num w:numId="12">
    <w:abstractNumId w:val="47"/>
  </w:num>
  <w:num w:numId="13">
    <w:abstractNumId w:val="16"/>
  </w:num>
  <w:num w:numId="14">
    <w:abstractNumId w:val="38"/>
  </w:num>
  <w:num w:numId="15">
    <w:abstractNumId w:val="28"/>
  </w:num>
  <w:num w:numId="16">
    <w:abstractNumId w:val="15"/>
  </w:num>
  <w:num w:numId="17">
    <w:abstractNumId w:val="20"/>
  </w:num>
  <w:num w:numId="18">
    <w:abstractNumId w:val="8"/>
  </w:num>
  <w:num w:numId="19">
    <w:abstractNumId w:val="13"/>
  </w:num>
  <w:num w:numId="20">
    <w:abstractNumId w:val="4"/>
  </w:num>
  <w:num w:numId="21">
    <w:abstractNumId w:val="19"/>
  </w:num>
  <w:num w:numId="22">
    <w:abstractNumId w:val="22"/>
  </w:num>
  <w:num w:numId="23">
    <w:abstractNumId w:val="25"/>
  </w:num>
  <w:num w:numId="24">
    <w:abstractNumId w:val="21"/>
  </w:num>
  <w:num w:numId="25">
    <w:abstractNumId w:val="42"/>
  </w:num>
  <w:num w:numId="26">
    <w:abstractNumId w:val="14"/>
  </w:num>
  <w:num w:numId="27">
    <w:abstractNumId w:val="18"/>
  </w:num>
  <w:num w:numId="28">
    <w:abstractNumId w:val="33"/>
  </w:num>
  <w:num w:numId="29">
    <w:abstractNumId w:val="27"/>
  </w:num>
  <w:num w:numId="30">
    <w:abstractNumId w:val="30"/>
  </w:num>
  <w:num w:numId="31">
    <w:abstractNumId w:val="29"/>
  </w:num>
  <w:num w:numId="32">
    <w:abstractNumId w:val="7"/>
  </w:num>
  <w:num w:numId="33">
    <w:abstractNumId w:val="31"/>
  </w:num>
  <w:num w:numId="34">
    <w:abstractNumId w:val="34"/>
  </w:num>
  <w:num w:numId="35">
    <w:abstractNumId w:val="23"/>
  </w:num>
  <w:num w:numId="36">
    <w:abstractNumId w:val="39"/>
  </w:num>
  <w:num w:numId="37">
    <w:abstractNumId w:val="6"/>
  </w:num>
  <w:num w:numId="38">
    <w:abstractNumId w:val="24"/>
  </w:num>
  <w:num w:numId="39">
    <w:abstractNumId w:val="45"/>
  </w:num>
  <w:num w:numId="40">
    <w:abstractNumId w:val="5"/>
  </w:num>
  <w:num w:numId="41">
    <w:abstractNumId w:val="43"/>
  </w:num>
  <w:num w:numId="42">
    <w:abstractNumId w:val="37"/>
  </w:num>
  <w:num w:numId="43">
    <w:abstractNumId w:val="40"/>
  </w:num>
  <w:num w:numId="44">
    <w:abstractNumId w:val="46"/>
  </w:num>
  <w:num w:numId="45">
    <w:abstractNumId w:val="9"/>
  </w:num>
  <w:num w:numId="46">
    <w:abstractNumId w:val="17"/>
  </w:num>
  <w:num w:numId="47">
    <w:abstractNumId w:val="3"/>
  </w:num>
  <w:num w:numId="4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20"/>
  <w:drawingGridHorizontalSpacing w:val="110"/>
  <w:displayHorizontalDrawingGridEvery w:val="2"/>
  <w:characterSpacingControl w:val="doNotCompress"/>
  <w:hdrShapeDefaults>
    <o:shapedefaults v:ext="edit" spidmax="4097"/>
  </w:hdrShapeDefaults>
  <w:footnotePr>
    <w:footnote w:id="0"/>
    <w:footnote w:id="1"/>
  </w:footnotePr>
  <w:endnotePr>
    <w:endnote w:id="0"/>
    <w:endnote w:id="1"/>
  </w:endnotePr>
  <w:compat/>
  <w:rsids>
    <w:rsidRoot w:val="00463B56"/>
    <w:rsid w:val="000B6FBF"/>
    <w:rsid w:val="0045464C"/>
    <w:rsid w:val="00463B56"/>
    <w:rsid w:val="00510E32"/>
    <w:rsid w:val="00853F0E"/>
    <w:rsid w:val="008D7560"/>
    <w:rsid w:val="00917CB1"/>
    <w:rsid w:val="00B177D7"/>
    <w:rsid w:val="00C976BE"/>
    <w:rsid w:val="00CF1C6C"/>
    <w:rsid w:val="00E765E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onnector" idref="#Straight Arrow Connector 13"/>
        <o:r id="V:Rule2" type="connector" idref="#Straight Arrow Connector 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B56"/>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63B56"/>
    <w:pPr>
      <w:tabs>
        <w:tab w:val="center" w:pos="4513"/>
        <w:tab w:val="right" w:pos="9026"/>
      </w:tabs>
    </w:pPr>
  </w:style>
  <w:style w:type="character" w:customStyle="1" w:styleId="FooterChar">
    <w:name w:val="Footer Char"/>
    <w:basedOn w:val="DefaultParagraphFont"/>
    <w:link w:val="Footer"/>
    <w:uiPriority w:val="99"/>
    <w:rsid w:val="00463B56"/>
  </w:style>
  <w:style w:type="paragraph" w:styleId="Header">
    <w:name w:val="header"/>
    <w:basedOn w:val="Normal"/>
    <w:link w:val="HeaderChar"/>
    <w:uiPriority w:val="99"/>
    <w:unhideWhenUsed/>
    <w:rsid w:val="00463B56"/>
    <w:pPr>
      <w:tabs>
        <w:tab w:val="center" w:pos="4513"/>
        <w:tab w:val="right" w:pos="9026"/>
      </w:tabs>
    </w:pPr>
  </w:style>
  <w:style w:type="character" w:customStyle="1" w:styleId="HeaderChar">
    <w:name w:val="Header Char"/>
    <w:basedOn w:val="DefaultParagraphFont"/>
    <w:link w:val="Header"/>
    <w:uiPriority w:val="99"/>
    <w:rsid w:val="00463B56"/>
  </w:style>
  <w:style w:type="paragraph" w:styleId="ListParagraph">
    <w:name w:val="List Paragraph"/>
    <w:basedOn w:val="Normal"/>
    <w:uiPriority w:val="34"/>
    <w:qFormat/>
    <w:rsid w:val="00E765EE"/>
    <w:pPr>
      <w:spacing w:after="200" w:line="276" w:lineRule="auto"/>
      <w:ind w:left="720"/>
      <w:contextualSpacing/>
    </w:pPr>
  </w:style>
  <w:style w:type="paragraph" w:styleId="BalloonText">
    <w:name w:val="Balloon Text"/>
    <w:basedOn w:val="Normal"/>
    <w:link w:val="BalloonTextChar"/>
    <w:uiPriority w:val="99"/>
    <w:semiHidden/>
    <w:unhideWhenUsed/>
    <w:rsid w:val="00E765EE"/>
    <w:rPr>
      <w:rFonts w:ascii="Tahoma" w:hAnsi="Tahoma" w:cs="Tahoma"/>
      <w:sz w:val="16"/>
      <w:szCs w:val="16"/>
    </w:rPr>
  </w:style>
  <w:style w:type="character" w:customStyle="1" w:styleId="BalloonTextChar">
    <w:name w:val="Balloon Text Char"/>
    <w:basedOn w:val="DefaultParagraphFont"/>
    <w:link w:val="BalloonText"/>
    <w:uiPriority w:val="99"/>
    <w:semiHidden/>
    <w:rsid w:val="00E765EE"/>
    <w:rPr>
      <w:rFonts w:ascii="Tahoma" w:hAnsi="Tahoma" w:cs="Tahoma"/>
      <w:sz w:val="16"/>
      <w:szCs w:val="16"/>
    </w:rPr>
  </w:style>
  <w:style w:type="table" w:styleId="TableGrid">
    <w:name w:val="Table Grid"/>
    <w:basedOn w:val="TableNormal"/>
    <w:uiPriority w:val="59"/>
    <w:rsid w:val="00E765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B6FBF"/>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B56"/>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63B56"/>
    <w:pPr>
      <w:tabs>
        <w:tab w:val="center" w:pos="4513"/>
        <w:tab w:val="right" w:pos="9026"/>
      </w:tabs>
    </w:pPr>
  </w:style>
  <w:style w:type="character" w:customStyle="1" w:styleId="FooterChar">
    <w:name w:val="Footer Char"/>
    <w:basedOn w:val="DefaultParagraphFont"/>
    <w:link w:val="Footer"/>
    <w:uiPriority w:val="99"/>
    <w:rsid w:val="00463B56"/>
  </w:style>
  <w:style w:type="paragraph" w:styleId="Header">
    <w:name w:val="header"/>
    <w:basedOn w:val="Normal"/>
    <w:link w:val="HeaderChar"/>
    <w:uiPriority w:val="99"/>
    <w:unhideWhenUsed/>
    <w:rsid w:val="00463B56"/>
    <w:pPr>
      <w:tabs>
        <w:tab w:val="center" w:pos="4513"/>
        <w:tab w:val="right" w:pos="9026"/>
      </w:tabs>
    </w:pPr>
  </w:style>
  <w:style w:type="character" w:customStyle="1" w:styleId="HeaderChar">
    <w:name w:val="Header Char"/>
    <w:basedOn w:val="DefaultParagraphFont"/>
    <w:link w:val="Header"/>
    <w:uiPriority w:val="99"/>
    <w:rsid w:val="00463B56"/>
  </w:style>
  <w:style w:type="paragraph" w:styleId="ListParagraph">
    <w:name w:val="List Paragraph"/>
    <w:basedOn w:val="Normal"/>
    <w:uiPriority w:val="34"/>
    <w:qFormat/>
    <w:rsid w:val="00E765EE"/>
    <w:pPr>
      <w:spacing w:after="200" w:line="276" w:lineRule="auto"/>
      <w:ind w:left="720"/>
      <w:contextualSpacing/>
    </w:pPr>
  </w:style>
  <w:style w:type="paragraph" w:styleId="BalloonText">
    <w:name w:val="Balloon Text"/>
    <w:basedOn w:val="Normal"/>
    <w:link w:val="BalloonTextChar"/>
    <w:uiPriority w:val="99"/>
    <w:semiHidden/>
    <w:unhideWhenUsed/>
    <w:rsid w:val="00E765EE"/>
    <w:rPr>
      <w:rFonts w:ascii="Tahoma" w:hAnsi="Tahoma" w:cs="Tahoma"/>
      <w:sz w:val="16"/>
      <w:szCs w:val="16"/>
    </w:rPr>
  </w:style>
  <w:style w:type="character" w:customStyle="1" w:styleId="BalloonTextChar">
    <w:name w:val="Balloon Text Char"/>
    <w:basedOn w:val="DefaultParagraphFont"/>
    <w:link w:val="BalloonText"/>
    <w:uiPriority w:val="99"/>
    <w:semiHidden/>
    <w:rsid w:val="00E765EE"/>
    <w:rPr>
      <w:rFonts w:ascii="Tahoma" w:hAnsi="Tahoma" w:cs="Tahoma"/>
      <w:sz w:val="16"/>
      <w:szCs w:val="16"/>
    </w:rPr>
  </w:style>
  <w:style w:type="table" w:styleId="TableGrid">
    <w:name w:val="Table Grid"/>
    <w:basedOn w:val="TableNormal"/>
    <w:uiPriority w:val="59"/>
    <w:rsid w:val="00E765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B6FB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image" Target="media/image5.jpeg"/><Relationship Id="rId39"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footer" Target="footer8.xml"/><Relationship Id="rId34" Type="http://schemas.openxmlformats.org/officeDocument/2006/relationships/image" Target="media/image13.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image" Target="media/image8.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0.xml"/><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footer" Target="footer3.xml"/><Relationship Id="rId19" Type="http://schemas.openxmlformats.org/officeDocument/2006/relationships/chart" Target="charts/chart1.xm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2.xml"/><Relationship Id="rId22" Type="http://schemas.openxmlformats.org/officeDocument/2006/relationships/footer" Target="footer9.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D:\KTI\DATA%20aca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lang="id-ID"/>
            </a:pPr>
            <a:r>
              <a:rPr lang="id-ID"/>
              <a:t>Data Pengamatan</a:t>
            </a:r>
            <a:r>
              <a:rPr lang="id-ID" baseline="0"/>
              <a:t> Zona Bakteri</a:t>
            </a:r>
            <a:endParaRPr lang="en-US"/>
          </a:p>
        </c:rich>
      </c:tx>
      <c:layout/>
    </c:title>
    <c:plotArea>
      <c:layout>
        <c:manualLayout>
          <c:layoutTarget val="inner"/>
          <c:xMode val="edge"/>
          <c:yMode val="edge"/>
          <c:x val="7.4766185476815405E-2"/>
          <c:y val="0.2040627734033246"/>
          <c:w val="0.69333838778912638"/>
          <c:h val="0.62712599518717305"/>
        </c:manualLayout>
      </c:layout>
      <c:barChart>
        <c:barDir val="col"/>
        <c:grouping val="clustered"/>
        <c:ser>
          <c:idx val="0"/>
          <c:order val="0"/>
          <c:tx>
            <c:strRef>
              <c:f>Sheet1!$I$4</c:f>
              <c:strCache>
                <c:ptCount val="1"/>
                <c:pt idx="0">
                  <c:v>Rata-rata Zona Hambat Bakteri </c:v>
                </c:pt>
              </c:strCache>
            </c:strRef>
          </c:tx>
          <c:cat>
            <c:strRef>
              <c:f>Sheet1!$H$5:$H$10</c:f>
              <c:strCache>
                <c:ptCount val="6"/>
                <c:pt idx="1">
                  <c:v>EEDK 25%</c:v>
                </c:pt>
                <c:pt idx="2">
                  <c:v>EEDK 35%</c:v>
                </c:pt>
                <c:pt idx="3">
                  <c:v>EEDK 45%</c:v>
                </c:pt>
                <c:pt idx="4">
                  <c:v>Tetrasiklin </c:v>
                </c:pt>
                <c:pt idx="5">
                  <c:v>Alkohol 70%</c:v>
                </c:pt>
              </c:strCache>
            </c:strRef>
          </c:cat>
          <c:val>
            <c:numRef>
              <c:f>Sheet1!$I$5:$I$10</c:f>
              <c:numCache>
                <c:formatCode>General</c:formatCode>
                <c:ptCount val="6"/>
                <c:pt idx="1">
                  <c:v>12.3</c:v>
                </c:pt>
                <c:pt idx="2">
                  <c:v>13.350000000000001</c:v>
                </c:pt>
                <c:pt idx="3">
                  <c:v>14.15</c:v>
                </c:pt>
                <c:pt idx="4">
                  <c:v>16.3</c:v>
                </c:pt>
                <c:pt idx="5">
                  <c:v>0</c:v>
                </c:pt>
              </c:numCache>
            </c:numRef>
          </c:val>
        </c:ser>
        <c:dLbls/>
        <c:axId val="29233152"/>
        <c:axId val="29234688"/>
      </c:barChart>
      <c:catAx>
        <c:axId val="29233152"/>
        <c:scaling>
          <c:orientation val="minMax"/>
        </c:scaling>
        <c:axPos val="b"/>
        <c:tickLblPos val="nextTo"/>
        <c:txPr>
          <a:bodyPr/>
          <a:lstStyle/>
          <a:p>
            <a:pPr>
              <a:defRPr lang="id-ID"/>
            </a:pPr>
            <a:endParaRPr lang="en-US"/>
          </a:p>
        </c:txPr>
        <c:crossAx val="29234688"/>
        <c:crosses val="autoZero"/>
        <c:auto val="1"/>
        <c:lblAlgn val="ctr"/>
        <c:lblOffset val="100"/>
      </c:catAx>
      <c:valAx>
        <c:axId val="29234688"/>
        <c:scaling>
          <c:orientation val="minMax"/>
        </c:scaling>
        <c:axPos val="l"/>
        <c:majorGridlines/>
        <c:title>
          <c:tx>
            <c:rich>
              <a:bodyPr rot="-5400000" vert="horz"/>
              <a:lstStyle/>
              <a:p>
                <a:pPr>
                  <a:defRPr lang="id-ID"/>
                </a:pPr>
                <a:r>
                  <a:rPr lang="id-ID"/>
                  <a:t>Daya</a:t>
                </a:r>
                <a:r>
                  <a:rPr lang="id-ID" baseline="0"/>
                  <a:t> Hambat</a:t>
                </a:r>
                <a:endParaRPr lang="id-ID"/>
              </a:p>
            </c:rich>
          </c:tx>
          <c:layout/>
        </c:title>
        <c:numFmt formatCode="General" sourceLinked="1"/>
        <c:tickLblPos val="nextTo"/>
        <c:txPr>
          <a:bodyPr/>
          <a:lstStyle/>
          <a:p>
            <a:pPr>
              <a:defRPr lang="id-ID"/>
            </a:pPr>
            <a:endParaRPr lang="en-US"/>
          </a:p>
        </c:txPr>
        <c:crossAx val="29233152"/>
        <c:crosses val="autoZero"/>
        <c:crossBetween val="between"/>
        <c:majorUnit val="1"/>
      </c:valAx>
    </c:plotArea>
    <c:legend>
      <c:legendPos val="r"/>
      <c:layout>
        <c:manualLayout>
          <c:xMode val="edge"/>
          <c:yMode val="edge"/>
          <c:x val="0.79163976377952761"/>
          <c:y val="0.50187299504228622"/>
          <c:w val="0.19169356955380579"/>
          <c:h val="0.18595290172061826"/>
        </c:manualLayout>
      </c:layout>
      <c:txPr>
        <a:bodyPr/>
        <a:lstStyle/>
        <a:p>
          <a:pPr>
            <a:defRPr lang="id-ID"/>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53</Pages>
  <Words>7309</Words>
  <Characters>41667</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rh</cp:lastModifiedBy>
  <cp:revision>2</cp:revision>
  <dcterms:created xsi:type="dcterms:W3CDTF">2018-09-18T05:36:00Z</dcterms:created>
  <dcterms:modified xsi:type="dcterms:W3CDTF">2018-09-18T05:36:00Z</dcterms:modified>
</cp:coreProperties>
</file>