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916" w:rsidRPr="0031603B" w:rsidRDefault="0031603B" w:rsidP="00684DEA">
      <w:pPr>
        <w:spacing w:line="480" w:lineRule="auto"/>
        <w:jc w:val="center"/>
        <w:rPr>
          <w:rFonts w:ascii="Arial" w:hAnsi="Arial" w:cs="Arial"/>
          <w:sz w:val="28"/>
          <w:szCs w:val="28"/>
        </w:rPr>
      </w:pPr>
      <w:r>
        <w:rPr>
          <w:rFonts w:ascii="Arial" w:hAnsi="Arial" w:cs="Arial"/>
          <w:sz w:val="28"/>
          <w:szCs w:val="28"/>
        </w:rPr>
        <w:t>KARYA TULIS ILMIAH</w:t>
      </w:r>
    </w:p>
    <w:p w:rsidR="00684DEA" w:rsidRPr="00D46C9C" w:rsidRDefault="00684DEA" w:rsidP="00D46C9C">
      <w:pPr>
        <w:spacing w:line="240" w:lineRule="auto"/>
        <w:jc w:val="center"/>
        <w:rPr>
          <w:rFonts w:ascii="Arial" w:hAnsi="Arial" w:cs="Arial"/>
          <w:b/>
          <w:sz w:val="28"/>
          <w:szCs w:val="28"/>
          <w:lang w:val="en-US"/>
        </w:rPr>
      </w:pPr>
      <w:r w:rsidRPr="00684DEA">
        <w:rPr>
          <w:rFonts w:ascii="Arial" w:hAnsi="Arial" w:cs="Arial"/>
          <w:b/>
          <w:sz w:val="28"/>
          <w:szCs w:val="28"/>
        </w:rPr>
        <w:t>UJI</w:t>
      </w:r>
      <w:r w:rsidR="005917FD">
        <w:rPr>
          <w:rFonts w:ascii="Arial" w:hAnsi="Arial" w:cs="Arial"/>
          <w:b/>
          <w:sz w:val="28"/>
          <w:szCs w:val="28"/>
        </w:rPr>
        <w:t xml:space="preserve"> </w:t>
      </w:r>
      <w:r w:rsidRPr="00684DEA">
        <w:rPr>
          <w:rFonts w:ascii="Arial" w:hAnsi="Arial" w:cs="Arial"/>
          <w:b/>
          <w:sz w:val="28"/>
          <w:szCs w:val="28"/>
        </w:rPr>
        <w:t>EFEK</w:t>
      </w:r>
      <w:r w:rsidR="005917FD">
        <w:rPr>
          <w:rFonts w:ascii="Arial" w:hAnsi="Arial" w:cs="Arial"/>
          <w:b/>
          <w:sz w:val="28"/>
          <w:szCs w:val="28"/>
        </w:rPr>
        <w:t xml:space="preserve"> </w:t>
      </w:r>
      <w:r w:rsidRPr="00684DEA">
        <w:rPr>
          <w:rFonts w:ascii="Arial" w:hAnsi="Arial" w:cs="Arial"/>
          <w:b/>
          <w:sz w:val="28"/>
          <w:szCs w:val="28"/>
        </w:rPr>
        <w:t>ANTIPIRETIK</w:t>
      </w:r>
      <w:r w:rsidR="005917FD">
        <w:rPr>
          <w:rFonts w:ascii="Arial" w:hAnsi="Arial" w:cs="Arial"/>
          <w:b/>
          <w:sz w:val="28"/>
          <w:szCs w:val="28"/>
        </w:rPr>
        <w:t xml:space="preserve"> </w:t>
      </w:r>
      <w:r w:rsidR="00E17338">
        <w:rPr>
          <w:rFonts w:ascii="Arial" w:hAnsi="Arial" w:cs="Arial"/>
          <w:b/>
          <w:sz w:val="28"/>
          <w:szCs w:val="28"/>
        </w:rPr>
        <w:t xml:space="preserve">INFUSA </w:t>
      </w:r>
      <w:r w:rsidRPr="00684DEA">
        <w:rPr>
          <w:rFonts w:ascii="Arial" w:hAnsi="Arial" w:cs="Arial"/>
          <w:b/>
          <w:sz w:val="28"/>
          <w:szCs w:val="28"/>
        </w:rPr>
        <w:t>DAUN</w:t>
      </w:r>
      <w:r w:rsidR="005917FD">
        <w:rPr>
          <w:rFonts w:ascii="Arial" w:hAnsi="Arial" w:cs="Arial"/>
          <w:b/>
          <w:sz w:val="28"/>
          <w:szCs w:val="28"/>
        </w:rPr>
        <w:t xml:space="preserve"> </w:t>
      </w:r>
      <w:r w:rsidR="00E17338">
        <w:rPr>
          <w:rFonts w:ascii="Arial" w:hAnsi="Arial" w:cs="Arial"/>
          <w:b/>
          <w:sz w:val="28"/>
          <w:szCs w:val="28"/>
        </w:rPr>
        <w:t xml:space="preserve">SAMBILOTO </w:t>
      </w:r>
      <w:r w:rsidRPr="00684DEA">
        <w:rPr>
          <w:rFonts w:ascii="Arial" w:hAnsi="Arial" w:cs="Arial"/>
          <w:b/>
          <w:sz w:val="28"/>
          <w:szCs w:val="28"/>
        </w:rPr>
        <w:t>(</w:t>
      </w:r>
      <w:r w:rsidR="00E17338">
        <w:rPr>
          <w:rFonts w:ascii="Arial" w:hAnsi="Arial" w:cs="Arial"/>
          <w:b/>
          <w:i/>
          <w:sz w:val="28"/>
          <w:szCs w:val="28"/>
        </w:rPr>
        <w:t>Andrographis paniculata</w:t>
      </w:r>
      <w:r w:rsidRPr="00684DEA">
        <w:rPr>
          <w:rFonts w:ascii="Arial" w:hAnsi="Arial" w:cs="Arial"/>
          <w:b/>
          <w:sz w:val="28"/>
          <w:szCs w:val="28"/>
        </w:rPr>
        <w:t>)</w:t>
      </w:r>
      <w:r w:rsidR="005917FD">
        <w:rPr>
          <w:rFonts w:ascii="Arial" w:hAnsi="Arial" w:cs="Arial"/>
          <w:b/>
          <w:sz w:val="28"/>
          <w:szCs w:val="28"/>
        </w:rPr>
        <w:t xml:space="preserve"> </w:t>
      </w:r>
      <w:r w:rsidRPr="00684DEA">
        <w:rPr>
          <w:rFonts w:ascii="Arial" w:hAnsi="Arial" w:cs="Arial"/>
          <w:b/>
          <w:sz w:val="28"/>
          <w:szCs w:val="28"/>
        </w:rPr>
        <w:t>PADA</w:t>
      </w:r>
      <w:r w:rsidR="005917FD">
        <w:rPr>
          <w:rFonts w:ascii="Arial" w:hAnsi="Arial" w:cs="Arial"/>
          <w:b/>
          <w:sz w:val="28"/>
          <w:szCs w:val="28"/>
        </w:rPr>
        <w:t xml:space="preserve"> </w:t>
      </w:r>
      <w:r w:rsidRPr="00684DEA">
        <w:rPr>
          <w:rFonts w:ascii="Arial" w:hAnsi="Arial" w:cs="Arial"/>
          <w:b/>
          <w:sz w:val="28"/>
          <w:szCs w:val="28"/>
        </w:rPr>
        <w:t>MERPATI</w:t>
      </w:r>
      <w:r w:rsidR="005917FD">
        <w:rPr>
          <w:rFonts w:ascii="Arial" w:hAnsi="Arial" w:cs="Arial"/>
          <w:b/>
          <w:sz w:val="28"/>
          <w:szCs w:val="28"/>
        </w:rPr>
        <w:t xml:space="preserve"> </w:t>
      </w:r>
      <w:r w:rsidRPr="00684DEA">
        <w:rPr>
          <w:rFonts w:ascii="Arial" w:hAnsi="Arial" w:cs="Arial"/>
          <w:b/>
          <w:sz w:val="28"/>
          <w:szCs w:val="28"/>
        </w:rPr>
        <w:t>DENGAN</w:t>
      </w:r>
      <w:r w:rsidR="005917FD">
        <w:rPr>
          <w:rFonts w:ascii="Arial" w:hAnsi="Arial" w:cs="Arial"/>
          <w:b/>
          <w:sz w:val="28"/>
          <w:szCs w:val="28"/>
        </w:rPr>
        <w:t xml:space="preserve"> </w:t>
      </w:r>
      <w:r w:rsidRPr="00684DEA">
        <w:rPr>
          <w:rFonts w:ascii="Arial" w:hAnsi="Arial" w:cs="Arial"/>
          <w:b/>
          <w:sz w:val="28"/>
          <w:szCs w:val="28"/>
        </w:rPr>
        <w:t>PARASETAMOL</w:t>
      </w:r>
      <w:r w:rsidR="005917FD">
        <w:rPr>
          <w:rFonts w:ascii="Arial" w:hAnsi="Arial" w:cs="Arial"/>
          <w:b/>
          <w:sz w:val="28"/>
          <w:szCs w:val="28"/>
        </w:rPr>
        <w:t xml:space="preserve"> </w:t>
      </w:r>
      <w:r w:rsidRPr="00684DEA">
        <w:rPr>
          <w:rFonts w:ascii="Arial" w:hAnsi="Arial" w:cs="Arial"/>
          <w:b/>
          <w:sz w:val="28"/>
          <w:szCs w:val="28"/>
        </w:rPr>
        <w:t>SEBAGAI</w:t>
      </w:r>
      <w:r w:rsidR="005917FD">
        <w:rPr>
          <w:rFonts w:ascii="Arial" w:hAnsi="Arial" w:cs="Arial"/>
          <w:b/>
          <w:sz w:val="28"/>
          <w:szCs w:val="28"/>
        </w:rPr>
        <w:t xml:space="preserve"> </w:t>
      </w:r>
      <w:r w:rsidRPr="00684DEA">
        <w:rPr>
          <w:rFonts w:ascii="Arial" w:hAnsi="Arial" w:cs="Arial"/>
          <w:b/>
          <w:sz w:val="28"/>
          <w:szCs w:val="28"/>
        </w:rPr>
        <w:t>PEMBANDING</w:t>
      </w:r>
    </w:p>
    <w:p w:rsidR="00684DEA" w:rsidRDefault="00684DEA" w:rsidP="00D64696">
      <w:pPr>
        <w:spacing w:line="240" w:lineRule="auto"/>
        <w:rPr>
          <w:rFonts w:ascii="Arial" w:hAnsi="Arial" w:cs="Arial"/>
          <w:sz w:val="28"/>
          <w:szCs w:val="28"/>
        </w:rPr>
      </w:pPr>
    </w:p>
    <w:p w:rsidR="00D64696" w:rsidRDefault="00D64696" w:rsidP="00D64696">
      <w:pPr>
        <w:spacing w:line="240" w:lineRule="auto"/>
        <w:rPr>
          <w:rFonts w:ascii="Arial" w:hAnsi="Arial" w:cs="Arial"/>
          <w:sz w:val="28"/>
          <w:szCs w:val="28"/>
        </w:rPr>
      </w:pPr>
    </w:p>
    <w:p w:rsidR="00D64696" w:rsidRDefault="00D64696" w:rsidP="00D64696">
      <w:pPr>
        <w:spacing w:line="240" w:lineRule="auto"/>
        <w:rPr>
          <w:rFonts w:ascii="Arial" w:hAnsi="Arial" w:cs="Arial"/>
          <w:sz w:val="28"/>
          <w:szCs w:val="28"/>
        </w:rPr>
      </w:pPr>
    </w:p>
    <w:p w:rsidR="00684DEA" w:rsidRDefault="00684DEA" w:rsidP="00D64696">
      <w:pPr>
        <w:spacing w:line="240" w:lineRule="auto"/>
        <w:rPr>
          <w:rFonts w:ascii="Arial" w:hAnsi="Arial" w:cs="Arial"/>
          <w:sz w:val="28"/>
          <w:szCs w:val="28"/>
        </w:rPr>
      </w:pPr>
    </w:p>
    <w:p w:rsidR="00684DEA" w:rsidRDefault="00684DEA" w:rsidP="00D64696">
      <w:pPr>
        <w:spacing w:line="240" w:lineRule="auto"/>
        <w:rPr>
          <w:rFonts w:ascii="Arial" w:hAnsi="Arial" w:cs="Arial"/>
          <w:sz w:val="28"/>
          <w:szCs w:val="28"/>
        </w:rPr>
      </w:pPr>
    </w:p>
    <w:p w:rsidR="00684DEA" w:rsidRDefault="00684DEA" w:rsidP="00D64696">
      <w:pPr>
        <w:spacing w:line="240" w:lineRule="auto"/>
        <w:rPr>
          <w:rFonts w:ascii="Arial" w:hAnsi="Arial" w:cs="Arial"/>
          <w:sz w:val="28"/>
          <w:szCs w:val="28"/>
        </w:rPr>
      </w:pPr>
    </w:p>
    <w:p w:rsidR="00684DEA" w:rsidRDefault="00684DEA" w:rsidP="00D64696">
      <w:pPr>
        <w:spacing w:line="240" w:lineRule="auto"/>
        <w:rPr>
          <w:rFonts w:ascii="Arial" w:hAnsi="Arial" w:cs="Arial"/>
          <w:sz w:val="28"/>
          <w:szCs w:val="28"/>
        </w:rPr>
      </w:pPr>
    </w:p>
    <w:p w:rsidR="00D64696" w:rsidRDefault="00D64696" w:rsidP="00D46C9C">
      <w:pPr>
        <w:spacing w:line="240" w:lineRule="auto"/>
        <w:rPr>
          <w:rFonts w:ascii="Arial" w:hAnsi="Arial" w:cs="Arial"/>
          <w:sz w:val="28"/>
          <w:szCs w:val="28"/>
        </w:rPr>
      </w:pPr>
    </w:p>
    <w:p w:rsidR="00684DEA" w:rsidRDefault="00684DEA" w:rsidP="00D64696">
      <w:pPr>
        <w:spacing w:line="480" w:lineRule="auto"/>
        <w:jc w:val="center"/>
        <w:rPr>
          <w:rFonts w:ascii="Arial" w:hAnsi="Arial" w:cs="Arial"/>
          <w:sz w:val="28"/>
          <w:szCs w:val="28"/>
        </w:rPr>
      </w:pPr>
      <w:r w:rsidRPr="00684DEA">
        <w:rPr>
          <w:rFonts w:ascii="Arial" w:hAnsi="Arial" w:cs="Arial"/>
          <w:noProof/>
          <w:sz w:val="28"/>
          <w:szCs w:val="28"/>
          <w:lang w:val="en-US"/>
        </w:rPr>
        <w:drawing>
          <wp:inline distT="0" distB="0" distL="0" distR="0">
            <wp:extent cx="2163804" cy="2340000"/>
            <wp:effectExtent l="19050" t="0" r="7896" b="0"/>
            <wp:docPr id="2"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63804" cy="2340000"/>
                    </a:xfrm>
                    <a:prstGeom prst="rect">
                      <a:avLst/>
                    </a:prstGeom>
                  </pic:spPr>
                </pic:pic>
              </a:graphicData>
            </a:graphic>
          </wp:inline>
        </w:drawing>
      </w:r>
    </w:p>
    <w:p w:rsidR="00684DEA" w:rsidRPr="00684DEA" w:rsidRDefault="00E17338" w:rsidP="00684DEA">
      <w:pPr>
        <w:spacing w:line="240" w:lineRule="auto"/>
        <w:jc w:val="center"/>
        <w:rPr>
          <w:rFonts w:ascii="Arial" w:hAnsi="Arial" w:cs="Arial"/>
          <w:b/>
          <w:sz w:val="28"/>
          <w:szCs w:val="28"/>
        </w:rPr>
      </w:pPr>
      <w:r>
        <w:rPr>
          <w:rFonts w:ascii="Arial" w:hAnsi="Arial" w:cs="Arial"/>
          <w:b/>
          <w:sz w:val="28"/>
          <w:szCs w:val="28"/>
        </w:rPr>
        <w:t>SARTA LOLA LITA SINAGA</w:t>
      </w:r>
    </w:p>
    <w:p w:rsidR="00684DEA" w:rsidRPr="00684DEA" w:rsidRDefault="00E17338" w:rsidP="00684DEA">
      <w:pPr>
        <w:jc w:val="center"/>
        <w:rPr>
          <w:rFonts w:ascii="Arial" w:hAnsi="Arial" w:cs="Arial"/>
          <w:b/>
          <w:sz w:val="28"/>
          <w:szCs w:val="28"/>
        </w:rPr>
      </w:pPr>
      <w:r>
        <w:rPr>
          <w:rFonts w:ascii="Arial" w:hAnsi="Arial" w:cs="Arial"/>
          <w:b/>
          <w:sz w:val="28"/>
          <w:szCs w:val="28"/>
        </w:rPr>
        <w:t>P07539015025</w:t>
      </w:r>
    </w:p>
    <w:p w:rsidR="00684DEA" w:rsidRDefault="00684DEA" w:rsidP="00D64696">
      <w:pPr>
        <w:spacing w:line="240" w:lineRule="auto"/>
        <w:rPr>
          <w:rFonts w:ascii="Arial" w:hAnsi="Arial" w:cs="Arial"/>
          <w:sz w:val="28"/>
          <w:szCs w:val="28"/>
        </w:rPr>
      </w:pPr>
    </w:p>
    <w:p w:rsidR="00684DEA" w:rsidRPr="0076450E" w:rsidRDefault="00684DEA" w:rsidP="007A3487">
      <w:pPr>
        <w:spacing w:line="240" w:lineRule="auto"/>
        <w:rPr>
          <w:rFonts w:ascii="Arial" w:hAnsi="Arial" w:cs="Arial"/>
          <w:sz w:val="28"/>
          <w:szCs w:val="28"/>
          <w:lang w:val="en-US"/>
        </w:rPr>
      </w:pPr>
    </w:p>
    <w:p w:rsidR="00684DEA" w:rsidRDefault="00684DEA" w:rsidP="00D64696">
      <w:pPr>
        <w:spacing w:line="240" w:lineRule="auto"/>
        <w:rPr>
          <w:rFonts w:ascii="Arial" w:hAnsi="Arial" w:cs="Arial"/>
          <w:sz w:val="28"/>
          <w:szCs w:val="28"/>
        </w:rPr>
      </w:pPr>
    </w:p>
    <w:p w:rsidR="00684DEA" w:rsidRDefault="00684DEA" w:rsidP="00D64696">
      <w:pPr>
        <w:spacing w:line="240" w:lineRule="auto"/>
        <w:rPr>
          <w:rFonts w:ascii="Arial" w:hAnsi="Arial" w:cs="Arial"/>
          <w:sz w:val="28"/>
          <w:szCs w:val="28"/>
        </w:rPr>
      </w:pPr>
    </w:p>
    <w:p w:rsidR="00684DEA" w:rsidRDefault="00684DEA" w:rsidP="00D64696">
      <w:pPr>
        <w:spacing w:line="240" w:lineRule="auto"/>
        <w:rPr>
          <w:rFonts w:ascii="Arial" w:hAnsi="Arial" w:cs="Arial"/>
          <w:sz w:val="28"/>
          <w:szCs w:val="28"/>
        </w:rPr>
      </w:pPr>
    </w:p>
    <w:p w:rsidR="00D64696" w:rsidRPr="00D46C9C" w:rsidRDefault="00D64696" w:rsidP="00156E48">
      <w:pPr>
        <w:spacing w:line="240" w:lineRule="auto"/>
        <w:rPr>
          <w:rFonts w:ascii="Arial" w:hAnsi="Arial" w:cs="Arial"/>
          <w:sz w:val="28"/>
          <w:szCs w:val="28"/>
          <w:lang w:val="en-US"/>
        </w:rPr>
      </w:pPr>
    </w:p>
    <w:p w:rsidR="00156E48" w:rsidRDefault="00156E48" w:rsidP="00156E48">
      <w:pPr>
        <w:spacing w:line="240" w:lineRule="auto"/>
        <w:rPr>
          <w:rFonts w:ascii="Arial" w:hAnsi="Arial" w:cs="Arial"/>
          <w:sz w:val="28"/>
          <w:szCs w:val="28"/>
        </w:rPr>
      </w:pPr>
    </w:p>
    <w:p w:rsidR="00B95E1B" w:rsidRDefault="00B95E1B" w:rsidP="00156E48">
      <w:pPr>
        <w:spacing w:line="240" w:lineRule="auto"/>
        <w:rPr>
          <w:rFonts w:ascii="Arial" w:hAnsi="Arial" w:cs="Arial"/>
          <w:sz w:val="28"/>
          <w:szCs w:val="28"/>
        </w:rPr>
      </w:pPr>
    </w:p>
    <w:p w:rsidR="00B95E1B" w:rsidRPr="00B95E1B" w:rsidRDefault="00B95E1B" w:rsidP="00156E48">
      <w:pPr>
        <w:spacing w:line="240" w:lineRule="auto"/>
        <w:rPr>
          <w:rFonts w:ascii="Arial" w:hAnsi="Arial" w:cs="Arial"/>
          <w:sz w:val="28"/>
          <w:szCs w:val="28"/>
        </w:rPr>
      </w:pPr>
    </w:p>
    <w:p w:rsidR="00684DEA" w:rsidRPr="00684DEA" w:rsidRDefault="00684DEA" w:rsidP="00D64696">
      <w:pPr>
        <w:spacing w:line="240" w:lineRule="auto"/>
        <w:jc w:val="center"/>
        <w:rPr>
          <w:rFonts w:ascii="Arial" w:hAnsi="Arial" w:cs="Arial"/>
          <w:b/>
          <w:sz w:val="28"/>
          <w:szCs w:val="28"/>
        </w:rPr>
      </w:pPr>
      <w:r w:rsidRPr="00684DEA">
        <w:rPr>
          <w:rFonts w:ascii="Arial" w:hAnsi="Arial" w:cs="Arial"/>
          <w:b/>
          <w:sz w:val="28"/>
          <w:szCs w:val="28"/>
        </w:rPr>
        <w:t>POLITEKNIK</w:t>
      </w:r>
      <w:r w:rsidR="0055144C">
        <w:rPr>
          <w:rFonts w:ascii="Arial" w:hAnsi="Arial" w:cs="Arial"/>
          <w:b/>
          <w:sz w:val="28"/>
          <w:szCs w:val="28"/>
        </w:rPr>
        <w:t xml:space="preserve"> </w:t>
      </w:r>
      <w:r w:rsidRPr="00684DEA">
        <w:rPr>
          <w:rFonts w:ascii="Arial" w:hAnsi="Arial" w:cs="Arial"/>
          <w:b/>
          <w:sz w:val="28"/>
          <w:szCs w:val="28"/>
        </w:rPr>
        <w:t>KESEHATAN</w:t>
      </w:r>
      <w:r w:rsidR="0055144C">
        <w:rPr>
          <w:rFonts w:ascii="Arial" w:hAnsi="Arial" w:cs="Arial"/>
          <w:b/>
          <w:sz w:val="28"/>
          <w:szCs w:val="28"/>
        </w:rPr>
        <w:t xml:space="preserve"> </w:t>
      </w:r>
      <w:r w:rsidRPr="00684DEA">
        <w:rPr>
          <w:rFonts w:ascii="Arial" w:hAnsi="Arial" w:cs="Arial"/>
          <w:b/>
          <w:sz w:val="28"/>
          <w:szCs w:val="28"/>
        </w:rPr>
        <w:t>KEMENKES</w:t>
      </w:r>
      <w:r w:rsidR="0055144C">
        <w:rPr>
          <w:rFonts w:ascii="Arial" w:hAnsi="Arial" w:cs="Arial"/>
          <w:b/>
          <w:sz w:val="28"/>
          <w:szCs w:val="28"/>
        </w:rPr>
        <w:t xml:space="preserve"> </w:t>
      </w:r>
      <w:r w:rsidRPr="00684DEA">
        <w:rPr>
          <w:rFonts w:ascii="Arial" w:hAnsi="Arial" w:cs="Arial"/>
          <w:b/>
          <w:sz w:val="28"/>
          <w:szCs w:val="28"/>
        </w:rPr>
        <w:t>MEDAN</w:t>
      </w:r>
    </w:p>
    <w:p w:rsidR="005A738A" w:rsidRPr="00B95E1B" w:rsidRDefault="00684DEA" w:rsidP="00B95E1B">
      <w:pPr>
        <w:spacing w:line="240" w:lineRule="auto"/>
        <w:jc w:val="center"/>
        <w:rPr>
          <w:rFonts w:ascii="Arial" w:hAnsi="Arial" w:cs="Arial"/>
          <w:b/>
          <w:sz w:val="28"/>
          <w:szCs w:val="28"/>
        </w:rPr>
      </w:pPr>
      <w:r w:rsidRPr="00684DEA">
        <w:rPr>
          <w:rFonts w:ascii="Arial" w:hAnsi="Arial" w:cs="Arial"/>
          <w:b/>
          <w:sz w:val="28"/>
          <w:szCs w:val="28"/>
        </w:rPr>
        <w:t>JURUSAN</w:t>
      </w:r>
      <w:r w:rsidR="0055144C">
        <w:rPr>
          <w:rFonts w:ascii="Arial" w:hAnsi="Arial" w:cs="Arial"/>
          <w:b/>
          <w:sz w:val="28"/>
          <w:szCs w:val="28"/>
        </w:rPr>
        <w:t xml:space="preserve"> </w:t>
      </w:r>
      <w:r w:rsidRPr="00684DEA">
        <w:rPr>
          <w:rFonts w:ascii="Arial" w:hAnsi="Arial" w:cs="Arial"/>
          <w:b/>
          <w:sz w:val="28"/>
          <w:szCs w:val="28"/>
        </w:rPr>
        <w:t>FARMASI</w:t>
      </w:r>
    </w:p>
    <w:p w:rsidR="00452900" w:rsidRDefault="00E17338" w:rsidP="00452900">
      <w:pPr>
        <w:spacing w:line="240" w:lineRule="auto"/>
        <w:jc w:val="center"/>
        <w:rPr>
          <w:rFonts w:ascii="Arial" w:hAnsi="Arial" w:cs="Arial"/>
          <w:b/>
          <w:sz w:val="28"/>
          <w:szCs w:val="28"/>
          <w:lang w:val="en-US"/>
        </w:rPr>
      </w:pPr>
      <w:r>
        <w:rPr>
          <w:rFonts w:ascii="Arial" w:hAnsi="Arial" w:cs="Arial"/>
          <w:b/>
          <w:sz w:val="28"/>
          <w:szCs w:val="28"/>
        </w:rPr>
        <w:t>2018</w:t>
      </w:r>
    </w:p>
    <w:p w:rsidR="00DE3421" w:rsidRPr="0031603B" w:rsidRDefault="00DE3421" w:rsidP="00DE3421">
      <w:pPr>
        <w:spacing w:line="480" w:lineRule="auto"/>
        <w:jc w:val="center"/>
        <w:rPr>
          <w:rFonts w:ascii="Arial" w:hAnsi="Arial" w:cs="Arial"/>
          <w:sz w:val="28"/>
          <w:szCs w:val="28"/>
        </w:rPr>
      </w:pPr>
      <w:r>
        <w:rPr>
          <w:rFonts w:ascii="Arial" w:hAnsi="Arial" w:cs="Arial"/>
          <w:sz w:val="28"/>
          <w:szCs w:val="28"/>
        </w:rPr>
        <w:lastRenderedPageBreak/>
        <w:t>KARYA TULIS ILMIAH</w:t>
      </w:r>
    </w:p>
    <w:p w:rsidR="00DE3421" w:rsidRPr="00D46C9C" w:rsidRDefault="00DE3421" w:rsidP="00DE3421">
      <w:pPr>
        <w:spacing w:line="240" w:lineRule="auto"/>
        <w:jc w:val="center"/>
        <w:rPr>
          <w:rFonts w:ascii="Arial" w:hAnsi="Arial" w:cs="Arial"/>
          <w:b/>
          <w:sz w:val="28"/>
          <w:szCs w:val="28"/>
          <w:lang w:val="en-US"/>
        </w:rPr>
      </w:pPr>
      <w:r w:rsidRPr="00684DEA">
        <w:rPr>
          <w:rFonts w:ascii="Arial" w:hAnsi="Arial" w:cs="Arial"/>
          <w:b/>
          <w:sz w:val="28"/>
          <w:szCs w:val="28"/>
        </w:rPr>
        <w:t>UJI</w:t>
      </w:r>
      <w:r>
        <w:rPr>
          <w:rFonts w:ascii="Arial" w:hAnsi="Arial" w:cs="Arial"/>
          <w:b/>
          <w:sz w:val="28"/>
          <w:szCs w:val="28"/>
        </w:rPr>
        <w:t xml:space="preserve"> </w:t>
      </w:r>
      <w:r w:rsidRPr="00684DEA">
        <w:rPr>
          <w:rFonts w:ascii="Arial" w:hAnsi="Arial" w:cs="Arial"/>
          <w:b/>
          <w:sz w:val="28"/>
          <w:szCs w:val="28"/>
        </w:rPr>
        <w:t>EFEK</w:t>
      </w:r>
      <w:r>
        <w:rPr>
          <w:rFonts w:ascii="Arial" w:hAnsi="Arial" w:cs="Arial"/>
          <w:b/>
          <w:sz w:val="28"/>
          <w:szCs w:val="28"/>
        </w:rPr>
        <w:t xml:space="preserve"> </w:t>
      </w:r>
      <w:r w:rsidRPr="00684DEA">
        <w:rPr>
          <w:rFonts w:ascii="Arial" w:hAnsi="Arial" w:cs="Arial"/>
          <w:b/>
          <w:sz w:val="28"/>
          <w:szCs w:val="28"/>
        </w:rPr>
        <w:t>ANTIPIRETIK</w:t>
      </w:r>
      <w:r>
        <w:rPr>
          <w:rFonts w:ascii="Arial" w:hAnsi="Arial" w:cs="Arial"/>
          <w:b/>
          <w:sz w:val="28"/>
          <w:szCs w:val="28"/>
        </w:rPr>
        <w:t xml:space="preserve"> INFUSA </w:t>
      </w:r>
      <w:r w:rsidRPr="00684DEA">
        <w:rPr>
          <w:rFonts w:ascii="Arial" w:hAnsi="Arial" w:cs="Arial"/>
          <w:b/>
          <w:sz w:val="28"/>
          <w:szCs w:val="28"/>
        </w:rPr>
        <w:t>DAUN</w:t>
      </w:r>
      <w:r>
        <w:rPr>
          <w:rFonts w:ascii="Arial" w:hAnsi="Arial" w:cs="Arial"/>
          <w:b/>
          <w:sz w:val="28"/>
          <w:szCs w:val="28"/>
        </w:rPr>
        <w:t xml:space="preserve"> SAMBILOTO </w:t>
      </w:r>
      <w:r w:rsidRPr="00684DEA">
        <w:rPr>
          <w:rFonts w:ascii="Arial" w:hAnsi="Arial" w:cs="Arial"/>
          <w:b/>
          <w:sz w:val="28"/>
          <w:szCs w:val="28"/>
        </w:rPr>
        <w:t>(</w:t>
      </w:r>
      <w:r>
        <w:rPr>
          <w:rFonts w:ascii="Arial" w:hAnsi="Arial" w:cs="Arial"/>
          <w:b/>
          <w:i/>
          <w:sz w:val="28"/>
          <w:szCs w:val="28"/>
        </w:rPr>
        <w:t>Andrographis paniculata</w:t>
      </w:r>
      <w:r w:rsidRPr="00684DEA">
        <w:rPr>
          <w:rFonts w:ascii="Arial" w:hAnsi="Arial" w:cs="Arial"/>
          <w:b/>
          <w:sz w:val="28"/>
          <w:szCs w:val="28"/>
        </w:rPr>
        <w:t>)</w:t>
      </w:r>
      <w:r>
        <w:rPr>
          <w:rFonts w:ascii="Arial" w:hAnsi="Arial" w:cs="Arial"/>
          <w:b/>
          <w:sz w:val="28"/>
          <w:szCs w:val="28"/>
        </w:rPr>
        <w:t xml:space="preserve"> </w:t>
      </w:r>
      <w:r w:rsidRPr="00684DEA">
        <w:rPr>
          <w:rFonts w:ascii="Arial" w:hAnsi="Arial" w:cs="Arial"/>
          <w:b/>
          <w:sz w:val="28"/>
          <w:szCs w:val="28"/>
        </w:rPr>
        <w:t>PADA</w:t>
      </w:r>
      <w:r>
        <w:rPr>
          <w:rFonts w:ascii="Arial" w:hAnsi="Arial" w:cs="Arial"/>
          <w:b/>
          <w:sz w:val="28"/>
          <w:szCs w:val="28"/>
        </w:rPr>
        <w:t xml:space="preserve"> </w:t>
      </w:r>
      <w:r w:rsidRPr="00684DEA">
        <w:rPr>
          <w:rFonts w:ascii="Arial" w:hAnsi="Arial" w:cs="Arial"/>
          <w:b/>
          <w:sz w:val="28"/>
          <w:szCs w:val="28"/>
        </w:rPr>
        <w:t>MERPATI</w:t>
      </w:r>
      <w:r>
        <w:rPr>
          <w:rFonts w:ascii="Arial" w:hAnsi="Arial" w:cs="Arial"/>
          <w:b/>
          <w:sz w:val="28"/>
          <w:szCs w:val="28"/>
        </w:rPr>
        <w:t xml:space="preserve"> </w:t>
      </w:r>
      <w:r w:rsidRPr="00684DEA">
        <w:rPr>
          <w:rFonts w:ascii="Arial" w:hAnsi="Arial" w:cs="Arial"/>
          <w:b/>
          <w:sz w:val="28"/>
          <w:szCs w:val="28"/>
        </w:rPr>
        <w:t>DENGAN</w:t>
      </w:r>
      <w:r>
        <w:rPr>
          <w:rFonts w:ascii="Arial" w:hAnsi="Arial" w:cs="Arial"/>
          <w:b/>
          <w:sz w:val="28"/>
          <w:szCs w:val="28"/>
        </w:rPr>
        <w:t xml:space="preserve"> </w:t>
      </w:r>
      <w:r w:rsidRPr="00684DEA">
        <w:rPr>
          <w:rFonts w:ascii="Arial" w:hAnsi="Arial" w:cs="Arial"/>
          <w:b/>
          <w:sz w:val="28"/>
          <w:szCs w:val="28"/>
        </w:rPr>
        <w:t>PARASETAMOL</w:t>
      </w:r>
      <w:r>
        <w:rPr>
          <w:rFonts w:ascii="Arial" w:hAnsi="Arial" w:cs="Arial"/>
          <w:b/>
          <w:sz w:val="28"/>
          <w:szCs w:val="28"/>
        </w:rPr>
        <w:t xml:space="preserve"> </w:t>
      </w:r>
      <w:r w:rsidRPr="00684DEA">
        <w:rPr>
          <w:rFonts w:ascii="Arial" w:hAnsi="Arial" w:cs="Arial"/>
          <w:b/>
          <w:sz w:val="28"/>
          <w:szCs w:val="28"/>
        </w:rPr>
        <w:t>SEBAGAI</w:t>
      </w:r>
      <w:r>
        <w:rPr>
          <w:rFonts w:ascii="Arial" w:hAnsi="Arial" w:cs="Arial"/>
          <w:b/>
          <w:sz w:val="28"/>
          <w:szCs w:val="28"/>
        </w:rPr>
        <w:t xml:space="preserve"> </w:t>
      </w:r>
      <w:r w:rsidRPr="00684DEA">
        <w:rPr>
          <w:rFonts w:ascii="Arial" w:hAnsi="Arial" w:cs="Arial"/>
          <w:b/>
          <w:sz w:val="28"/>
          <w:szCs w:val="28"/>
        </w:rPr>
        <w:t>PEMBANDING</w:t>
      </w:r>
    </w:p>
    <w:p w:rsidR="00DE3421" w:rsidRDefault="00DE3421" w:rsidP="00DE3421">
      <w:pPr>
        <w:spacing w:line="240" w:lineRule="auto"/>
        <w:rPr>
          <w:rFonts w:ascii="Arial" w:hAnsi="Arial" w:cs="Arial"/>
          <w:sz w:val="28"/>
          <w:szCs w:val="28"/>
          <w:lang w:val="en-US"/>
        </w:rPr>
      </w:pPr>
    </w:p>
    <w:p w:rsidR="00DE3421" w:rsidRPr="00DE3421" w:rsidRDefault="00DE3421" w:rsidP="00DE3421">
      <w:pPr>
        <w:spacing w:line="240" w:lineRule="auto"/>
        <w:rPr>
          <w:rFonts w:ascii="Arial" w:hAnsi="Arial" w:cs="Arial"/>
          <w:sz w:val="28"/>
          <w:szCs w:val="28"/>
          <w:lang w:val="en-US"/>
        </w:rPr>
      </w:pPr>
    </w:p>
    <w:p w:rsidR="00DE3421" w:rsidRDefault="00DE3421" w:rsidP="00DE3421">
      <w:pPr>
        <w:spacing w:line="240" w:lineRule="auto"/>
        <w:jc w:val="center"/>
        <w:rPr>
          <w:rFonts w:ascii="Arial" w:hAnsi="Arial" w:cs="Arial"/>
          <w:sz w:val="24"/>
          <w:szCs w:val="24"/>
          <w:lang w:val="en-US"/>
        </w:rPr>
      </w:pPr>
      <w:r>
        <w:rPr>
          <w:rFonts w:ascii="Arial" w:hAnsi="Arial" w:cs="Arial"/>
          <w:sz w:val="24"/>
          <w:szCs w:val="24"/>
          <w:lang w:val="en-US"/>
        </w:rPr>
        <w:t>Sebagai Syarat Menyelesaikan Pendidikan Program Studi</w:t>
      </w:r>
    </w:p>
    <w:p w:rsidR="00DE3421" w:rsidRPr="00501CFA" w:rsidRDefault="00DE3421" w:rsidP="00DE3421">
      <w:pPr>
        <w:spacing w:line="240" w:lineRule="auto"/>
        <w:jc w:val="center"/>
        <w:rPr>
          <w:rFonts w:ascii="Arial" w:hAnsi="Arial" w:cs="Arial"/>
          <w:sz w:val="24"/>
          <w:szCs w:val="24"/>
          <w:lang w:val="en-US"/>
        </w:rPr>
      </w:pPr>
      <w:r>
        <w:rPr>
          <w:rFonts w:ascii="Arial" w:hAnsi="Arial" w:cs="Arial"/>
          <w:sz w:val="24"/>
          <w:szCs w:val="24"/>
          <w:lang w:val="en-US"/>
        </w:rPr>
        <w:t>Diploma III Farmasi</w:t>
      </w:r>
    </w:p>
    <w:p w:rsidR="00DE3421" w:rsidRPr="00DE3421" w:rsidRDefault="00DE3421" w:rsidP="00DE3421">
      <w:pPr>
        <w:spacing w:line="240" w:lineRule="auto"/>
        <w:rPr>
          <w:rFonts w:ascii="Arial" w:hAnsi="Arial" w:cs="Arial"/>
          <w:sz w:val="28"/>
          <w:szCs w:val="28"/>
          <w:lang w:val="en-US"/>
        </w:rPr>
      </w:pPr>
    </w:p>
    <w:p w:rsidR="00DE3421" w:rsidRDefault="00DE3421" w:rsidP="00DE3421">
      <w:pPr>
        <w:spacing w:line="240" w:lineRule="auto"/>
        <w:rPr>
          <w:rFonts w:ascii="Arial" w:hAnsi="Arial" w:cs="Arial"/>
          <w:sz w:val="28"/>
          <w:szCs w:val="28"/>
          <w:lang w:val="en-US"/>
        </w:rPr>
      </w:pPr>
    </w:p>
    <w:p w:rsidR="00DE3421" w:rsidRPr="00DE3421" w:rsidRDefault="00DE3421" w:rsidP="00DE3421">
      <w:pPr>
        <w:spacing w:line="240" w:lineRule="auto"/>
        <w:rPr>
          <w:rFonts w:ascii="Arial" w:hAnsi="Arial" w:cs="Arial"/>
          <w:sz w:val="28"/>
          <w:szCs w:val="28"/>
          <w:lang w:val="en-US"/>
        </w:rPr>
      </w:pPr>
    </w:p>
    <w:p w:rsidR="00DE3421" w:rsidRDefault="00DE3421" w:rsidP="00DE3421">
      <w:pPr>
        <w:spacing w:line="240" w:lineRule="auto"/>
        <w:rPr>
          <w:rFonts w:ascii="Arial" w:hAnsi="Arial" w:cs="Arial"/>
          <w:sz w:val="28"/>
          <w:szCs w:val="28"/>
        </w:rPr>
      </w:pPr>
    </w:p>
    <w:p w:rsidR="00DE3421" w:rsidRDefault="00DE3421" w:rsidP="00DE3421">
      <w:pPr>
        <w:spacing w:line="480" w:lineRule="auto"/>
        <w:jc w:val="center"/>
        <w:rPr>
          <w:rFonts w:ascii="Arial" w:hAnsi="Arial" w:cs="Arial"/>
          <w:sz w:val="28"/>
          <w:szCs w:val="28"/>
        </w:rPr>
      </w:pPr>
      <w:r w:rsidRPr="00684DEA">
        <w:rPr>
          <w:rFonts w:ascii="Arial" w:hAnsi="Arial" w:cs="Arial"/>
          <w:noProof/>
          <w:sz w:val="28"/>
          <w:szCs w:val="28"/>
          <w:lang w:val="en-US"/>
        </w:rPr>
        <w:drawing>
          <wp:inline distT="0" distB="0" distL="0" distR="0" wp14:anchorId="27B60940" wp14:editId="0D8DB678">
            <wp:extent cx="2163804" cy="2340000"/>
            <wp:effectExtent l="19050" t="0" r="7896" b="0"/>
            <wp:docPr id="1"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63804" cy="2340000"/>
                    </a:xfrm>
                    <a:prstGeom prst="rect">
                      <a:avLst/>
                    </a:prstGeom>
                  </pic:spPr>
                </pic:pic>
              </a:graphicData>
            </a:graphic>
          </wp:inline>
        </w:drawing>
      </w:r>
    </w:p>
    <w:p w:rsidR="00DE3421" w:rsidRPr="00684DEA" w:rsidRDefault="00DE3421" w:rsidP="00DE3421">
      <w:pPr>
        <w:spacing w:line="240" w:lineRule="auto"/>
        <w:jc w:val="center"/>
        <w:rPr>
          <w:rFonts w:ascii="Arial" w:hAnsi="Arial" w:cs="Arial"/>
          <w:b/>
          <w:sz w:val="28"/>
          <w:szCs w:val="28"/>
        </w:rPr>
      </w:pPr>
      <w:r>
        <w:rPr>
          <w:rFonts w:ascii="Arial" w:hAnsi="Arial" w:cs="Arial"/>
          <w:b/>
          <w:sz w:val="28"/>
          <w:szCs w:val="28"/>
        </w:rPr>
        <w:t>SARTA LOLA LITA SINAGA</w:t>
      </w:r>
    </w:p>
    <w:p w:rsidR="00DE3421" w:rsidRPr="00684DEA" w:rsidRDefault="00DE3421" w:rsidP="00DE3421">
      <w:pPr>
        <w:jc w:val="center"/>
        <w:rPr>
          <w:rFonts w:ascii="Arial" w:hAnsi="Arial" w:cs="Arial"/>
          <w:b/>
          <w:sz w:val="28"/>
          <w:szCs w:val="28"/>
        </w:rPr>
      </w:pPr>
      <w:r>
        <w:rPr>
          <w:rFonts w:ascii="Arial" w:hAnsi="Arial" w:cs="Arial"/>
          <w:b/>
          <w:sz w:val="28"/>
          <w:szCs w:val="28"/>
        </w:rPr>
        <w:t>P07539015025</w:t>
      </w:r>
    </w:p>
    <w:p w:rsidR="00DE3421" w:rsidRDefault="00DE3421" w:rsidP="00DE3421">
      <w:pPr>
        <w:spacing w:line="240" w:lineRule="auto"/>
        <w:rPr>
          <w:rFonts w:ascii="Arial" w:hAnsi="Arial" w:cs="Arial"/>
          <w:sz w:val="28"/>
          <w:szCs w:val="28"/>
        </w:rPr>
      </w:pPr>
    </w:p>
    <w:p w:rsidR="00DE3421" w:rsidRPr="0076450E" w:rsidRDefault="00DE3421" w:rsidP="00DE3421">
      <w:pPr>
        <w:spacing w:line="240" w:lineRule="auto"/>
        <w:rPr>
          <w:rFonts w:ascii="Arial" w:hAnsi="Arial" w:cs="Arial"/>
          <w:sz w:val="28"/>
          <w:szCs w:val="28"/>
          <w:lang w:val="en-US"/>
        </w:rPr>
      </w:pPr>
    </w:p>
    <w:p w:rsidR="00DE3421" w:rsidRDefault="00DE3421" w:rsidP="00DE3421">
      <w:pPr>
        <w:spacing w:line="240" w:lineRule="auto"/>
        <w:rPr>
          <w:rFonts w:ascii="Arial" w:hAnsi="Arial" w:cs="Arial"/>
          <w:sz w:val="28"/>
          <w:szCs w:val="28"/>
        </w:rPr>
      </w:pPr>
    </w:p>
    <w:p w:rsidR="00DE3421" w:rsidRDefault="00DE3421" w:rsidP="00DE3421">
      <w:pPr>
        <w:spacing w:line="240" w:lineRule="auto"/>
        <w:rPr>
          <w:rFonts w:ascii="Arial" w:hAnsi="Arial" w:cs="Arial"/>
          <w:sz w:val="28"/>
          <w:szCs w:val="28"/>
        </w:rPr>
      </w:pPr>
    </w:p>
    <w:p w:rsidR="00DE3421" w:rsidRDefault="00DE3421" w:rsidP="00DE3421">
      <w:pPr>
        <w:spacing w:line="240" w:lineRule="auto"/>
        <w:rPr>
          <w:rFonts w:ascii="Arial" w:hAnsi="Arial" w:cs="Arial"/>
          <w:sz w:val="28"/>
          <w:szCs w:val="28"/>
        </w:rPr>
      </w:pPr>
    </w:p>
    <w:p w:rsidR="00DE3421" w:rsidRPr="00D46C9C" w:rsidRDefault="00DE3421" w:rsidP="00DE3421">
      <w:pPr>
        <w:spacing w:line="240" w:lineRule="auto"/>
        <w:rPr>
          <w:rFonts w:ascii="Arial" w:hAnsi="Arial" w:cs="Arial"/>
          <w:sz w:val="28"/>
          <w:szCs w:val="28"/>
          <w:lang w:val="en-US"/>
        </w:rPr>
      </w:pPr>
    </w:p>
    <w:p w:rsidR="00DE3421" w:rsidRDefault="00DE3421" w:rsidP="00DE3421">
      <w:pPr>
        <w:spacing w:line="240" w:lineRule="auto"/>
        <w:rPr>
          <w:rFonts w:ascii="Arial" w:hAnsi="Arial" w:cs="Arial"/>
          <w:sz w:val="28"/>
          <w:szCs w:val="28"/>
        </w:rPr>
      </w:pPr>
    </w:p>
    <w:p w:rsidR="00DE3421" w:rsidRDefault="00DE3421" w:rsidP="00DE3421">
      <w:pPr>
        <w:spacing w:line="240" w:lineRule="auto"/>
        <w:rPr>
          <w:rFonts w:ascii="Arial" w:hAnsi="Arial" w:cs="Arial"/>
          <w:sz w:val="28"/>
          <w:szCs w:val="28"/>
        </w:rPr>
      </w:pPr>
    </w:p>
    <w:p w:rsidR="00DE3421" w:rsidRPr="00B95E1B" w:rsidRDefault="00DE3421" w:rsidP="00DE3421">
      <w:pPr>
        <w:spacing w:line="240" w:lineRule="auto"/>
        <w:rPr>
          <w:rFonts w:ascii="Arial" w:hAnsi="Arial" w:cs="Arial"/>
          <w:sz w:val="28"/>
          <w:szCs w:val="28"/>
        </w:rPr>
      </w:pPr>
    </w:p>
    <w:p w:rsidR="00DE3421" w:rsidRPr="00684DEA" w:rsidRDefault="00DE3421" w:rsidP="00DE3421">
      <w:pPr>
        <w:spacing w:line="240" w:lineRule="auto"/>
        <w:jc w:val="center"/>
        <w:rPr>
          <w:rFonts w:ascii="Arial" w:hAnsi="Arial" w:cs="Arial"/>
          <w:b/>
          <w:sz w:val="28"/>
          <w:szCs w:val="28"/>
        </w:rPr>
      </w:pPr>
      <w:r w:rsidRPr="00684DEA">
        <w:rPr>
          <w:rFonts w:ascii="Arial" w:hAnsi="Arial" w:cs="Arial"/>
          <w:b/>
          <w:sz w:val="28"/>
          <w:szCs w:val="28"/>
        </w:rPr>
        <w:t>POLITEKNIK</w:t>
      </w:r>
      <w:r>
        <w:rPr>
          <w:rFonts w:ascii="Arial" w:hAnsi="Arial" w:cs="Arial"/>
          <w:b/>
          <w:sz w:val="28"/>
          <w:szCs w:val="28"/>
        </w:rPr>
        <w:t xml:space="preserve"> </w:t>
      </w:r>
      <w:r w:rsidRPr="00684DEA">
        <w:rPr>
          <w:rFonts w:ascii="Arial" w:hAnsi="Arial" w:cs="Arial"/>
          <w:b/>
          <w:sz w:val="28"/>
          <w:szCs w:val="28"/>
        </w:rPr>
        <w:t>KESEHATAN</w:t>
      </w:r>
      <w:r>
        <w:rPr>
          <w:rFonts w:ascii="Arial" w:hAnsi="Arial" w:cs="Arial"/>
          <w:b/>
          <w:sz w:val="28"/>
          <w:szCs w:val="28"/>
        </w:rPr>
        <w:t xml:space="preserve"> </w:t>
      </w:r>
      <w:r w:rsidRPr="00684DEA">
        <w:rPr>
          <w:rFonts w:ascii="Arial" w:hAnsi="Arial" w:cs="Arial"/>
          <w:b/>
          <w:sz w:val="28"/>
          <w:szCs w:val="28"/>
        </w:rPr>
        <w:t>KEMENKES</w:t>
      </w:r>
      <w:r>
        <w:rPr>
          <w:rFonts w:ascii="Arial" w:hAnsi="Arial" w:cs="Arial"/>
          <w:b/>
          <w:sz w:val="28"/>
          <w:szCs w:val="28"/>
        </w:rPr>
        <w:t xml:space="preserve"> </w:t>
      </w:r>
      <w:r w:rsidRPr="00684DEA">
        <w:rPr>
          <w:rFonts w:ascii="Arial" w:hAnsi="Arial" w:cs="Arial"/>
          <w:b/>
          <w:sz w:val="28"/>
          <w:szCs w:val="28"/>
        </w:rPr>
        <w:t>MEDAN</w:t>
      </w:r>
    </w:p>
    <w:p w:rsidR="00DE3421" w:rsidRPr="00B95E1B" w:rsidRDefault="00DE3421" w:rsidP="00DE3421">
      <w:pPr>
        <w:spacing w:line="240" w:lineRule="auto"/>
        <w:jc w:val="center"/>
        <w:rPr>
          <w:rFonts w:ascii="Arial" w:hAnsi="Arial" w:cs="Arial"/>
          <w:b/>
          <w:sz w:val="28"/>
          <w:szCs w:val="28"/>
        </w:rPr>
      </w:pPr>
      <w:r w:rsidRPr="00684DEA">
        <w:rPr>
          <w:rFonts w:ascii="Arial" w:hAnsi="Arial" w:cs="Arial"/>
          <w:b/>
          <w:sz w:val="28"/>
          <w:szCs w:val="28"/>
        </w:rPr>
        <w:t>JURUSAN</w:t>
      </w:r>
      <w:r>
        <w:rPr>
          <w:rFonts w:ascii="Arial" w:hAnsi="Arial" w:cs="Arial"/>
          <w:b/>
          <w:sz w:val="28"/>
          <w:szCs w:val="28"/>
        </w:rPr>
        <w:t xml:space="preserve"> </w:t>
      </w:r>
      <w:r w:rsidRPr="00684DEA">
        <w:rPr>
          <w:rFonts w:ascii="Arial" w:hAnsi="Arial" w:cs="Arial"/>
          <w:b/>
          <w:sz w:val="28"/>
          <w:szCs w:val="28"/>
        </w:rPr>
        <w:t>FARMASI</w:t>
      </w:r>
    </w:p>
    <w:p w:rsidR="00DE3421" w:rsidRDefault="00DE3421" w:rsidP="00DE3421">
      <w:pPr>
        <w:spacing w:line="240" w:lineRule="auto"/>
        <w:jc w:val="center"/>
        <w:rPr>
          <w:rFonts w:ascii="Arial" w:hAnsi="Arial" w:cs="Arial"/>
          <w:b/>
          <w:sz w:val="28"/>
          <w:szCs w:val="28"/>
          <w:lang w:val="en-US"/>
        </w:rPr>
      </w:pPr>
      <w:r>
        <w:rPr>
          <w:rFonts w:ascii="Arial" w:hAnsi="Arial" w:cs="Arial"/>
          <w:b/>
          <w:sz w:val="28"/>
          <w:szCs w:val="28"/>
        </w:rPr>
        <w:t>2018</w:t>
      </w:r>
    </w:p>
    <w:p w:rsidR="00DE3421" w:rsidRPr="00D51BC0" w:rsidRDefault="00DE3421" w:rsidP="00DE3421">
      <w:pPr>
        <w:spacing w:line="480" w:lineRule="auto"/>
        <w:jc w:val="center"/>
        <w:rPr>
          <w:rFonts w:ascii="Arial" w:hAnsi="Arial" w:cs="Arial"/>
          <w:b/>
          <w:sz w:val="24"/>
          <w:szCs w:val="24"/>
        </w:rPr>
      </w:pPr>
      <w:r w:rsidRPr="00D51BC0">
        <w:rPr>
          <w:rFonts w:ascii="Arial" w:hAnsi="Arial" w:cs="Arial"/>
          <w:b/>
          <w:sz w:val="24"/>
          <w:szCs w:val="24"/>
        </w:rPr>
        <w:lastRenderedPageBreak/>
        <w:t>LEMBAR PERSETUJUAN</w:t>
      </w:r>
    </w:p>
    <w:p w:rsidR="00DE3421" w:rsidRDefault="00DE3421" w:rsidP="00DE3421">
      <w:pPr>
        <w:spacing w:line="240" w:lineRule="auto"/>
        <w:jc w:val="both"/>
        <w:rPr>
          <w:rFonts w:ascii="Arial" w:hAnsi="Arial" w:cs="Arial"/>
          <w:b/>
          <w:sz w:val="24"/>
          <w:szCs w:val="24"/>
          <w:lang w:val="en-US"/>
        </w:rPr>
      </w:pPr>
      <w:r>
        <w:rPr>
          <w:rFonts w:ascii="Arial" w:hAnsi="Arial" w:cs="Arial"/>
          <w:b/>
          <w:sz w:val="24"/>
          <w:szCs w:val="24"/>
        </w:rPr>
        <w:t>JUDUL</w:t>
      </w:r>
      <w:r>
        <w:rPr>
          <w:rFonts w:ascii="Arial" w:hAnsi="Arial" w:cs="Arial"/>
          <w:b/>
          <w:sz w:val="24"/>
          <w:szCs w:val="24"/>
        </w:rPr>
        <w:tab/>
      </w:r>
      <w:r w:rsidRPr="00D51BC0">
        <w:rPr>
          <w:rFonts w:ascii="Arial" w:hAnsi="Arial" w:cs="Arial"/>
          <w:b/>
          <w:sz w:val="24"/>
          <w:szCs w:val="24"/>
        </w:rPr>
        <w:t>: Uji Efek Antipiretik</w:t>
      </w:r>
      <w:r>
        <w:rPr>
          <w:rFonts w:ascii="Arial" w:hAnsi="Arial" w:cs="Arial"/>
          <w:b/>
          <w:sz w:val="24"/>
          <w:szCs w:val="24"/>
        </w:rPr>
        <w:t xml:space="preserve"> Infusa Daun Sambiloto</w:t>
      </w:r>
    </w:p>
    <w:p w:rsidR="00DE3421" w:rsidRPr="0071420A" w:rsidRDefault="00DE3421" w:rsidP="00DE3421">
      <w:pPr>
        <w:spacing w:after="120" w:line="240" w:lineRule="auto"/>
        <w:ind w:left="1560"/>
        <w:jc w:val="both"/>
        <w:rPr>
          <w:rFonts w:ascii="Arial" w:hAnsi="Arial" w:cs="Arial"/>
          <w:b/>
          <w:i/>
          <w:sz w:val="24"/>
          <w:szCs w:val="24"/>
        </w:rPr>
      </w:pPr>
      <w:r w:rsidRPr="00D51BC0">
        <w:rPr>
          <w:rFonts w:ascii="Arial" w:hAnsi="Arial" w:cs="Arial"/>
          <w:b/>
          <w:sz w:val="24"/>
          <w:szCs w:val="24"/>
        </w:rPr>
        <w:t>(</w:t>
      </w:r>
      <w:r>
        <w:rPr>
          <w:rFonts w:ascii="Arial" w:hAnsi="Arial" w:cs="Arial"/>
          <w:b/>
          <w:i/>
          <w:sz w:val="24"/>
          <w:szCs w:val="24"/>
        </w:rPr>
        <w:t>Andrographis paniculata</w:t>
      </w:r>
      <w:r w:rsidRPr="00D51BC0">
        <w:rPr>
          <w:rFonts w:ascii="Arial" w:hAnsi="Arial" w:cs="Arial"/>
          <w:b/>
          <w:sz w:val="24"/>
          <w:szCs w:val="24"/>
        </w:rPr>
        <w:t>) pada Merpati dengan Parasetamol sebagai Pembanding.</w:t>
      </w:r>
    </w:p>
    <w:p w:rsidR="00DE3421" w:rsidRPr="00D51BC0" w:rsidRDefault="00DE3421" w:rsidP="00DE3421">
      <w:pPr>
        <w:jc w:val="both"/>
        <w:rPr>
          <w:rFonts w:ascii="Arial" w:hAnsi="Arial" w:cs="Arial"/>
          <w:b/>
          <w:sz w:val="24"/>
          <w:szCs w:val="24"/>
        </w:rPr>
      </w:pPr>
      <w:r>
        <w:rPr>
          <w:rFonts w:ascii="Arial" w:hAnsi="Arial" w:cs="Arial"/>
          <w:b/>
          <w:sz w:val="24"/>
          <w:szCs w:val="24"/>
        </w:rPr>
        <w:t>NAMA</w:t>
      </w:r>
      <w:r w:rsidRPr="00D51BC0">
        <w:rPr>
          <w:rFonts w:ascii="Arial" w:hAnsi="Arial" w:cs="Arial"/>
          <w:b/>
          <w:sz w:val="24"/>
          <w:szCs w:val="24"/>
        </w:rPr>
        <w:tab/>
      </w:r>
      <w:r>
        <w:rPr>
          <w:rFonts w:ascii="Arial" w:hAnsi="Arial" w:cs="Arial"/>
          <w:b/>
          <w:sz w:val="24"/>
          <w:szCs w:val="24"/>
        </w:rPr>
        <w:tab/>
        <w:t>: Sarta Lola Lita Sinaga</w:t>
      </w:r>
    </w:p>
    <w:p w:rsidR="00DE3421" w:rsidRPr="00D51BC0" w:rsidRDefault="00DE3421" w:rsidP="00DE3421">
      <w:pPr>
        <w:jc w:val="both"/>
        <w:rPr>
          <w:rFonts w:ascii="Arial" w:hAnsi="Arial" w:cs="Arial"/>
          <w:b/>
          <w:sz w:val="24"/>
          <w:szCs w:val="24"/>
        </w:rPr>
      </w:pPr>
      <w:r w:rsidRPr="00D51BC0">
        <w:rPr>
          <w:rFonts w:ascii="Arial" w:hAnsi="Arial" w:cs="Arial"/>
          <w:b/>
          <w:sz w:val="24"/>
          <w:szCs w:val="24"/>
        </w:rPr>
        <w:t>NIM</w:t>
      </w:r>
      <w:r w:rsidRPr="00D51BC0">
        <w:rPr>
          <w:rFonts w:ascii="Arial" w:hAnsi="Arial" w:cs="Arial"/>
          <w:b/>
          <w:sz w:val="24"/>
          <w:szCs w:val="24"/>
        </w:rPr>
        <w:tab/>
      </w:r>
      <w:r>
        <w:rPr>
          <w:rFonts w:ascii="Arial" w:hAnsi="Arial" w:cs="Arial"/>
          <w:b/>
          <w:sz w:val="24"/>
          <w:szCs w:val="24"/>
        </w:rPr>
        <w:tab/>
        <w:t>: P07539015025</w:t>
      </w: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D51BC0" w:rsidRDefault="00DE3421" w:rsidP="00DE3421">
      <w:pPr>
        <w:spacing w:line="240" w:lineRule="auto"/>
        <w:jc w:val="center"/>
        <w:rPr>
          <w:rFonts w:ascii="Arial" w:hAnsi="Arial" w:cs="Arial"/>
          <w:b/>
          <w:sz w:val="24"/>
          <w:szCs w:val="24"/>
        </w:rPr>
      </w:pPr>
      <w:r w:rsidRPr="00D51BC0">
        <w:rPr>
          <w:rFonts w:ascii="Arial" w:hAnsi="Arial" w:cs="Arial"/>
          <w:b/>
          <w:sz w:val="24"/>
          <w:szCs w:val="24"/>
        </w:rPr>
        <w:t xml:space="preserve">Medan,  </w:t>
      </w:r>
      <w:r>
        <w:rPr>
          <w:rFonts w:ascii="Arial" w:hAnsi="Arial" w:cs="Arial"/>
          <w:b/>
          <w:sz w:val="24"/>
          <w:szCs w:val="24"/>
        </w:rPr>
        <w:t>Juli 2018</w:t>
      </w:r>
    </w:p>
    <w:p w:rsidR="00DE3421" w:rsidRPr="007E0BB6" w:rsidRDefault="00DE3421" w:rsidP="00DE3421">
      <w:pPr>
        <w:spacing w:line="240" w:lineRule="auto"/>
        <w:rPr>
          <w:rFonts w:ascii="Arial" w:hAnsi="Arial" w:cs="Arial"/>
          <w:sz w:val="24"/>
          <w:szCs w:val="24"/>
        </w:rPr>
      </w:pPr>
    </w:p>
    <w:p w:rsidR="00DE3421" w:rsidRPr="00D51BC0" w:rsidRDefault="00DE3421" w:rsidP="00DE3421">
      <w:pPr>
        <w:spacing w:line="240" w:lineRule="auto"/>
        <w:jc w:val="center"/>
        <w:rPr>
          <w:rFonts w:ascii="Arial" w:hAnsi="Arial" w:cs="Arial"/>
          <w:b/>
          <w:sz w:val="24"/>
          <w:szCs w:val="24"/>
        </w:rPr>
      </w:pPr>
      <w:r w:rsidRPr="00D51BC0">
        <w:rPr>
          <w:rFonts w:ascii="Arial" w:hAnsi="Arial" w:cs="Arial"/>
          <w:b/>
          <w:sz w:val="24"/>
          <w:szCs w:val="24"/>
        </w:rPr>
        <w:t>Menyetujui,</w:t>
      </w:r>
    </w:p>
    <w:p w:rsidR="00DE3421" w:rsidRPr="0071420A" w:rsidRDefault="00DE3421" w:rsidP="00DE3421">
      <w:pPr>
        <w:spacing w:line="240" w:lineRule="auto"/>
        <w:jc w:val="center"/>
        <w:rPr>
          <w:rFonts w:ascii="Arial" w:hAnsi="Arial" w:cs="Arial"/>
          <w:b/>
          <w:sz w:val="24"/>
          <w:szCs w:val="24"/>
          <w:lang w:val="en-US"/>
        </w:rPr>
      </w:pPr>
      <w:r w:rsidRPr="00D51BC0">
        <w:rPr>
          <w:rFonts w:ascii="Arial" w:hAnsi="Arial" w:cs="Arial"/>
          <w:b/>
          <w:sz w:val="24"/>
          <w:szCs w:val="24"/>
        </w:rPr>
        <w:t>Pembimbing</w:t>
      </w: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292E3E" w:rsidRDefault="00DE3421" w:rsidP="00DE3421">
      <w:pPr>
        <w:spacing w:line="240" w:lineRule="auto"/>
        <w:jc w:val="center"/>
        <w:rPr>
          <w:rFonts w:ascii="Arial" w:hAnsi="Arial" w:cs="Arial"/>
          <w:b/>
          <w:sz w:val="24"/>
          <w:szCs w:val="24"/>
        </w:rPr>
      </w:pPr>
      <w:r w:rsidRPr="00292E3E">
        <w:rPr>
          <w:rFonts w:ascii="Arial" w:hAnsi="Arial" w:cs="Arial"/>
          <w:b/>
          <w:sz w:val="24"/>
          <w:szCs w:val="24"/>
        </w:rPr>
        <w:t>Lavinur, ST., M.Si.</w:t>
      </w:r>
    </w:p>
    <w:p w:rsidR="00DE3421" w:rsidRPr="00145BA7" w:rsidRDefault="00DE3421" w:rsidP="00DE3421">
      <w:pPr>
        <w:spacing w:line="240" w:lineRule="auto"/>
        <w:jc w:val="center"/>
        <w:rPr>
          <w:rFonts w:ascii="Arial" w:hAnsi="Arial" w:cs="Arial"/>
          <w:b/>
          <w:sz w:val="24"/>
          <w:szCs w:val="24"/>
        </w:rPr>
      </w:pPr>
      <w:r>
        <w:rPr>
          <w:rFonts w:ascii="Arial" w:hAnsi="Arial" w:cs="Arial"/>
          <w:b/>
          <w:sz w:val="24"/>
          <w:szCs w:val="24"/>
        </w:rPr>
        <w:t>NIP</w:t>
      </w:r>
      <w:r w:rsidRPr="00292E3E">
        <w:rPr>
          <w:rFonts w:ascii="Arial" w:hAnsi="Arial" w:cs="Arial"/>
          <w:b/>
          <w:sz w:val="24"/>
          <w:szCs w:val="24"/>
        </w:rPr>
        <w:t xml:space="preserve"> 196302081984031002</w:t>
      </w: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1420A" w:rsidRDefault="00DE3421" w:rsidP="00DE3421">
      <w:pPr>
        <w:spacing w:after="120" w:line="240" w:lineRule="auto"/>
        <w:rPr>
          <w:rFonts w:ascii="Arial" w:hAnsi="Arial" w:cs="Arial"/>
          <w:sz w:val="24"/>
          <w:szCs w:val="24"/>
          <w:lang w:val="en-US"/>
        </w:rPr>
      </w:pPr>
    </w:p>
    <w:p w:rsidR="00DE3421" w:rsidRDefault="00DE3421" w:rsidP="00DE3421">
      <w:pPr>
        <w:spacing w:line="240" w:lineRule="auto"/>
        <w:rPr>
          <w:rFonts w:ascii="Arial" w:hAnsi="Arial" w:cs="Arial"/>
          <w:sz w:val="24"/>
          <w:szCs w:val="24"/>
          <w:lang w:val="en-US"/>
        </w:rPr>
      </w:pPr>
    </w:p>
    <w:p w:rsidR="00DE3421" w:rsidRDefault="00DE3421" w:rsidP="00DE3421">
      <w:pPr>
        <w:spacing w:line="240" w:lineRule="auto"/>
        <w:rPr>
          <w:rFonts w:ascii="Arial" w:hAnsi="Arial" w:cs="Arial"/>
          <w:sz w:val="24"/>
          <w:szCs w:val="24"/>
          <w:lang w:val="en-US"/>
        </w:rPr>
      </w:pPr>
    </w:p>
    <w:p w:rsidR="00DE3421" w:rsidRPr="0071420A" w:rsidRDefault="00DE3421" w:rsidP="00DE3421">
      <w:pPr>
        <w:spacing w:after="120" w:line="240" w:lineRule="auto"/>
        <w:rPr>
          <w:rFonts w:ascii="Arial" w:hAnsi="Arial" w:cs="Arial"/>
          <w:sz w:val="24"/>
          <w:szCs w:val="24"/>
          <w:lang w:val="en-US"/>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1420A" w:rsidRDefault="00DE3421" w:rsidP="00DE3421">
      <w:pPr>
        <w:tabs>
          <w:tab w:val="left" w:pos="3005"/>
        </w:tabs>
        <w:spacing w:line="240" w:lineRule="auto"/>
        <w:rPr>
          <w:rFonts w:ascii="Arial" w:hAnsi="Arial" w:cs="Arial"/>
          <w:sz w:val="24"/>
          <w:szCs w:val="24"/>
          <w:lang w:val="en-US"/>
        </w:rPr>
      </w:pPr>
    </w:p>
    <w:p w:rsidR="00DE3421" w:rsidRPr="00D51BC0" w:rsidRDefault="00DE3421" w:rsidP="00DE3421">
      <w:pPr>
        <w:spacing w:line="240" w:lineRule="auto"/>
        <w:jc w:val="center"/>
        <w:rPr>
          <w:rFonts w:ascii="Arial" w:hAnsi="Arial" w:cs="Arial"/>
          <w:b/>
          <w:sz w:val="24"/>
          <w:szCs w:val="24"/>
        </w:rPr>
      </w:pPr>
      <w:r w:rsidRPr="00D51BC0">
        <w:rPr>
          <w:rFonts w:ascii="Arial" w:hAnsi="Arial" w:cs="Arial"/>
          <w:b/>
          <w:sz w:val="24"/>
          <w:szCs w:val="24"/>
        </w:rPr>
        <w:t>Ketua Jurusan Farmasi</w:t>
      </w:r>
    </w:p>
    <w:p w:rsidR="00DE3421" w:rsidRDefault="00DE3421" w:rsidP="00DE3421">
      <w:pPr>
        <w:spacing w:line="240" w:lineRule="auto"/>
        <w:jc w:val="center"/>
        <w:rPr>
          <w:rFonts w:ascii="Arial" w:hAnsi="Arial" w:cs="Arial"/>
          <w:b/>
          <w:sz w:val="24"/>
          <w:szCs w:val="24"/>
        </w:rPr>
      </w:pPr>
      <w:r w:rsidRPr="00D51BC0">
        <w:rPr>
          <w:rFonts w:ascii="Arial" w:hAnsi="Arial" w:cs="Arial"/>
          <w:b/>
          <w:sz w:val="24"/>
          <w:szCs w:val="24"/>
        </w:rPr>
        <w:t>Politeknik Kesehatan Kemenkes Medan</w:t>
      </w: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E0BB6" w:rsidRDefault="00DE3421" w:rsidP="00DE3421">
      <w:pPr>
        <w:spacing w:line="240" w:lineRule="auto"/>
        <w:rPr>
          <w:rFonts w:ascii="Arial" w:hAnsi="Arial" w:cs="Arial"/>
          <w:sz w:val="24"/>
          <w:szCs w:val="24"/>
        </w:rPr>
      </w:pPr>
    </w:p>
    <w:p w:rsidR="00DE3421" w:rsidRPr="0071420A" w:rsidRDefault="00DE3421" w:rsidP="00DE3421">
      <w:pPr>
        <w:spacing w:after="40" w:line="240" w:lineRule="auto"/>
        <w:rPr>
          <w:rFonts w:ascii="Arial" w:hAnsi="Arial" w:cs="Arial"/>
          <w:sz w:val="24"/>
          <w:szCs w:val="24"/>
          <w:lang w:val="en-US"/>
        </w:rPr>
      </w:pPr>
    </w:p>
    <w:p w:rsidR="00DE3421" w:rsidRPr="00224295" w:rsidRDefault="00DE3421" w:rsidP="00DE3421">
      <w:pPr>
        <w:spacing w:line="240" w:lineRule="auto"/>
        <w:jc w:val="center"/>
        <w:rPr>
          <w:rFonts w:ascii="Arial" w:hAnsi="Arial" w:cs="Arial"/>
          <w:b/>
          <w:sz w:val="24"/>
          <w:szCs w:val="24"/>
        </w:rPr>
      </w:pPr>
      <w:r w:rsidRPr="00224295">
        <w:rPr>
          <w:rFonts w:ascii="Arial" w:hAnsi="Arial" w:cs="Arial"/>
          <w:b/>
          <w:sz w:val="24"/>
          <w:szCs w:val="24"/>
        </w:rPr>
        <w:t>Dra. Masniah, M.Kes., Apt.</w:t>
      </w:r>
    </w:p>
    <w:p w:rsidR="00DE3421" w:rsidRDefault="00DE3421" w:rsidP="00DE3421">
      <w:pPr>
        <w:spacing w:line="480" w:lineRule="auto"/>
        <w:jc w:val="center"/>
        <w:rPr>
          <w:rFonts w:ascii="Arial" w:hAnsi="Arial" w:cs="Arial"/>
          <w:b/>
          <w:sz w:val="24"/>
          <w:szCs w:val="24"/>
        </w:rPr>
      </w:pPr>
      <w:r>
        <w:rPr>
          <w:rFonts w:ascii="Arial" w:hAnsi="Arial" w:cs="Arial"/>
          <w:b/>
          <w:sz w:val="24"/>
          <w:szCs w:val="24"/>
        </w:rPr>
        <w:t>NIP</w:t>
      </w:r>
      <w:r w:rsidRPr="00D51BC0">
        <w:rPr>
          <w:rFonts w:ascii="Arial" w:hAnsi="Arial" w:cs="Arial"/>
          <w:b/>
          <w:sz w:val="24"/>
          <w:szCs w:val="24"/>
        </w:rPr>
        <w:t xml:space="preserve"> 196204281995032001</w:t>
      </w:r>
      <w:r>
        <w:rPr>
          <w:rFonts w:ascii="Arial" w:hAnsi="Arial" w:cs="Arial"/>
          <w:b/>
          <w:sz w:val="24"/>
          <w:szCs w:val="24"/>
        </w:rPr>
        <w:br w:type="page"/>
      </w:r>
      <w:r w:rsidRPr="00C012AD">
        <w:rPr>
          <w:rFonts w:ascii="Arial" w:hAnsi="Arial" w:cs="Arial"/>
          <w:b/>
          <w:sz w:val="24"/>
          <w:szCs w:val="24"/>
        </w:rPr>
        <w:lastRenderedPageBreak/>
        <w:t>LEMBAR PENGESAHAN</w:t>
      </w:r>
    </w:p>
    <w:p w:rsidR="00DE3421" w:rsidRDefault="00DE3421" w:rsidP="00DE3421">
      <w:pPr>
        <w:spacing w:line="240" w:lineRule="auto"/>
        <w:jc w:val="both"/>
        <w:rPr>
          <w:rFonts w:ascii="Arial" w:hAnsi="Arial" w:cs="Arial"/>
          <w:b/>
          <w:sz w:val="24"/>
          <w:szCs w:val="24"/>
          <w:lang w:val="en-US"/>
        </w:rPr>
      </w:pPr>
      <w:r w:rsidRPr="00292E3E">
        <w:rPr>
          <w:rFonts w:ascii="Arial" w:hAnsi="Arial" w:cs="Arial"/>
          <w:b/>
          <w:sz w:val="24"/>
          <w:szCs w:val="24"/>
        </w:rPr>
        <w:t>JUDUL</w:t>
      </w:r>
      <w:r w:rsidRPr="00292E3E">
        <w:rPr>
          <w:rFonts w:ascii="Arial" w:hAnsi="Arial" w:cs="Arial"/>
          <w:b/>
          <w:sz w:val="24"/>
          <w:szCs w:val="24"/>
        </w:rPr>
        <w:tab/>
        <w:t>: Uji Efek Antip</w:t>
      </w:r>
      <w:r>
        <w:rPr>
          <w:rFonts w:ascii="Arial" w:hAnsi="Arial" w:cs="Arial"/>
          <w:b/>
          <w:sz w:val="24"/>
          <w:szCs w:val="24"/>
        </w:rPr>
        <w:t>retik Infusa Daun Sambiloto</w:t>
      </w:r>
    </w:p>
    <w:p w:rsidR="00DE3421" w:rsidRPr="008D1D8B" w:rsidRDefault="00DE3421" w:rsidP="00DE3421">
      <w:pPr>
        <w:ind w:left="1560"/>
        <w:jc w:val="both"/>
        <w:rPr>
          <w:rFonts w:ascii="Arial" w:hAnsi="Arial" w:cs="Arial"/>
          <w:b/>
          <w:i/>
          <w:sz w:val="24"/>
          <w:szCs w:val="24"/>
        </w:rPr>
      </w:pPr>
      <w:r w:rsidRPr="00292E3E">
        <w:rPr>
          <w:rFonts w:ascii="Arial" w:hAnsi="Arial" w:cs="Arial"/>
          <w:b/>
          <w:sz w:val="24"/>
          <w:szCs w:val="24"/>
        </w:rPr>
        <w:t>(</w:t>
      </w:r>
      <w:r>
        <w:rPr>
          <w:rFonts w:ascii="Arial" w:hAnsi="Arial" w:cs="Arial"/>
          <w:b/>
          <w:i/>
          <w:sz w:val="24"/>
          <w:szCs w:val="24"/>
        </w:rPr>
        <w:t>Andrographis paniculta</w:t>
      </w:r>
      <w:r>
        <w:rPr>
          <w:rFonts w:ascii="Arial" w:hAnsi="Arial" w:cs="Arial"/>
          <w:b/>
          <w:sz w:val="24"/>
          <w:szCs w:val="24"/>
        </w:rPr>
        <w:t xml:space="preserve">) pada </w:t>
      </w:r>
      <w:r w:rsidRPr="00292E3E">
        <w:rPr>
          <w:rFonts w:ascii="Arial" w:hAnsi="Arial" w:cs="Arial"/>
          <w:b/>
          <w:sz w:val="24"/>
          <w:szCs w:val="24"/>
        </w:rPr>
        <w:t>Merpati dengan Parasetamol sebagai Pembanding</w:t>
      </w:r>
      <w:r>
        <w:rPr>
          <w:rFonts w:ascii="Arial" w:hAnsi="Arial" w:cs="Arial"/>
          <w:b/>
          <w:sz w:val="24"/>
          <w:szCs w:val="24"/>
        </w:rPr>
        <w:t>.</w:t>
      </w:r>
    </w:p>
    <w:p w:rsidR="00DE3421" w:rsidRPr="00292E3E" w:rsidRDefault="00DE3421" w:rsidP="00DE3421">
      <w:pPr>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t>: Sarta Lola Sinaga</w:t>
      </w:r>
    </w:p>
    <w:p w:rsidR="00DE3421" w:rsidRDefault="00DE3421" w:rsidP="00DE3421">
      <w:pPr>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t>: P07539015025</w:t>
      </w:r>
    </w:p>
    <w:p w:rsidR="00DE3421" w:rsidRPr="007E0BB6" w:rsidRDefault="00DE3421" w:rsidP="00DE3421">
      <w:pPr>
        <w:spacing w:line="240" w:lineRule="auto"/>
        <w:rPr>
          <w:rFonts w:ascii="Arial" w:hAnsi="Arial" w:cs="Arial"/>
          <w:sz w:val="24"/>
          <w:szCs w:val="24"/>
        </w:rPr>
      </w:pPr>
    </w:p>
    <w:p w:rsidR="00DE3421" w:rsidRPr="00292E3E" w:rsidRDefault="00DE3421" w:rsidP="00DE3421">
      <w:pPr>
        <w:spacing w:line="240" w:lineRule="auto"/>
        <w:jc w:val="center"/>
        <w:rPr>
          <w:rFonts w:ascii="Arial" w:hAnsi="Arial" w:cs="Arial"/>
          <w:b/>
          <w:sz w:val="24"/>
          <w:szCs w:val="24"/>
        </w:rPr>
      </w:pPr>
      <w:r w:rsidRPr="00292E3E">
        <w:rPr>
          <w:rFonts w:ascii="Arial" w:hAnsi="Arial" w:cs="Arial"/>
          <w:b/>
          <w:sz w:val="24"/>
          <w:szCs w:val="24"/>
        </w:rPr>
        <w:t>Karya Tulis Ilmiah ini Telah Diuji pada Sidang Ujian Akhir Program</w:t>
      </w:r>
    </w:p>
    <w:p w:rsidR="00DE3421" w:rsidRPr="00292E3E" w:rsidRDefault="00DE3421" w:rsidP="00DE3421">
      <w:pPr>
        <w:spacing w:line="240" w:lineRule="auto"/>
        <w:jc w:val="center"/>
        <w:rPr>
          <w:rFonts w:ascii="Arial" w:hAnsi="Arial" w:cs="Arial"/>
          <w:b/>
          <w:sz w:val="24"/>
          <w:szCs w:val="24"/>
        </w:rPr>
      </w:pPr>
      <w:r w:rsidRPr="00292E3E">
        <w:rPr>
          <w:rFonts w:ascii="Arial" w:hAnsi="Arial" w:cs="Arial"/>
          <w:b/>
          <w:sz w:val="24"/>
          <w:szCs w:val="24"/>
        </w:rPr>
        <w:t>Jurusan Farmasi Poltekkes Kemenkes Medan</w:t>
      </w:r>
    </w:p>
    <w:p w:rsidR="00DE3421" w:rsidRDefault="00DE3421" w:rsidP="00DE3421">
      <w:pPr>
        <w:spacing w:line="240" w:lineRule="auto"/>
        <w:jc w:val="center"/>
        <w:rPr>
          <w:rFonts w:ascii="Arial" w:hAnsi="Arial" w:cs="Arial"/>
          <w:b/>
          <w:sz w:val="24"/>
          <w:szCs w:val="24"/>
        </w:rPr>
      </w:pPr>
      <w:r>
        <w:rPr>
          <w:rFonts w:ascii="Arial" w:hAnsi="Arial" w:cs="Arial"/>
          <w:b/>
          <w:sz w:val="24"/>
          <w:szCs w:val="24"/>
        </w:rPr>
        <w:t>2018</w:t>
      </w:r>
    </w:p>
    <w:p w:rsidR="00DE3421" w:rsidRDefault="00DE3421" w:rsidP="00DE3421">
      <w:pPr>
        <w:spacing w:line="240" w:lineRule="auto"/>
        <w:rPr>
          <w:rFonts w:ascii="Arial" w:hAnsi="Arial" w:cs="Arial"/>
          <w:b/>
          <w:sz w:val="24"/>
          <w:szCs w:val="24"/>
        </w:rPr>
      </w:pPr>
    </w:p>
    <w:p w:rsidR="00DE3421" w:rsidRPr="007E0BB6" w:rsidRDefault="00DE3421" w:rsidP="00DE3421">
      <w:pPr>
        <w:spacing w:line="240" w:lineRule="auto"/>
        <w:rPr>
          <w:rFonts w:ascii="Arial" w:hAnsi="Arial" w:cs="Arial"/>
          <w:sz w:val="24"/>
          <w:szCs w:val="24"/>
        </w:rPr>
        <w:sectPr w:rsidR="00DE3421" w:rsidRPr="007E0BB6" w:rsidSect="004038A0">
          <w:pgSz w:w="11906" w:h="16838" w:code="9"/>
          <w:pgMar w:top="2268" w:right="1701" w:bottom="1701" w:left="2268" w:header="709" w:footer="709" w:gutter="0"/>
          <w:cols w:space="708"/>
          <w:docGrid w:linePitch="360"/>
        </w:sectPr>
      </w:pPr>
    </w:p>
    <w:p w:rsidR="00DE3421" w:rsidRPr="007B0EA3" w:rsidRDefault="00DE3421" w:rsidP="00DE3421">
      <w:pPr>
        <w:spacing w:line="240" w:lineRule="auto"/>
        <w:ind w:firstLine="720"/>
        <w:rPr>
          <w:rFonts w:ascii="Arial" w:hAnsi="Arial" w:cs="Arial"/>
          <w:sz w:val="24"/>
          <w:szCs w:val="24"/>
        </w:rPr>
      </w:pPr>
      <w:r w:rsidRPr="007B0EA3">
        <w:rPr>
          <w:rFonts w:ascii="Arial" w:hAnsi="Arial" w:cs="Arial"/>
          <w:sz w:val="24"/>
          <w:szCs w:val="24"/>
        </w:rPr>
        <w:lastRenderedPageBreak/>
        <w:t>Penguji I</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7B0EA3">
        <w:rPr>
          <w:rFonts w:ascii="Arial" w:hAnsi="Arial" w:cs="Arial"/>
          <w:sz w:val="24"/>
          <w:szCs w:val="24"/>
        </w:rPr>
        <w:t>Penguji II</w:t>
      </w:r>
    </w:p>
    <w:p w:rsidR="00DE3421" w:rsidRPr="00DE3421" w:rsidRDefault="00DE3421" w:rsidP="00DE3421">
      <w:pPr>
        <w:spacing w:line="240" w:lineRule="auto"/>
        <w:ind w:firstLine="993"/>
        <w:jc w:val="both"/>
        <w:rPr>
          <w:rFonts w:ascii="Arial" w:hAnsi="Arial" w:cs="Arial"/>
          <w:sz w:val="24"/>
          <w:szCs w:val="24"/>
          <w:lang w:val="en-US"/>
        </w:rPr>
      </w:pPr>
    </w:p>
    <w:p w:rsidR="00DE3421" w:rsidRPr="007B0EA3" w:rsidRDefault="00DE3421" w:rsidP="00DE3421">
      <w:pPr>
        <w:spacing w:line="240" w:lineRule="auto"/>
        <w:jc w:val="both"/>
        <w:rPr>
          <w:rFonts w:ascii="Arial" w:hAnsi="Arial" w:cs="Arial"/>
          <w:sz w:val="24"/>
          <w:szCs w:val="24"/>
        </w:rPr>
      </w:pPr>
    </w:p>
    <w:p w:rsidR="00DE3421" w:rsidRPr="007B0EA3" w:rsidRDefault="00DE3421" w:rsidP="00DE3421">
      <w:pPr>
        <w:spacing w:line="240" w:lineRule="auto"/>
        <w:jc w:val="both"/>
        <w:rPr>
          <w:rFonts w:ascii="Arial" w:hAnsi="Arial" w:cs="Arial"/>
          <w:sz w:val="24"/>
          <w:szCs w:val="24"/>
        </w:rPr>
      </w:pPr>
    </w:p>
    <w:p w:rsidR="00DE3421" w:rsidRPr="007B0EA3" w:rsidRDefault="00DE3421" w:rsidP="00DE3421">
      <w:pPr>
        <w:spacing w:line="240" w:lineRule="auto"/>
        <w:jc w:val="both"/>
        <w:rPr>
          <w:rFonts w:ascii="Arial" w:hAnsi="Arial" w:cs="Arial"/>
          <w:sz w:val="24"/>
          <w:szCs w:val="24"/>
        </w:rPr>
      </w:pPr>
    </w:p>
    <w:p w:rsidR="00DE3421" w:rsidRPr="007B0EA3" w:rsidRDefault="00DE3421" w:rsidP="00DE3421">
      <w:pPr>
        <w:spacing w:line="240" w:lineRule="auto"/>
        <w:jc w:val="both"/>
        <w:rPr>
          <w:rFonts w:ascii="Arial" w:hAnsi="Arial" w:cs="Arial"/>
          <w:sz w:val="24"/>
          <w:szCs w:val="24"/>
        </w:rPr>
      </w:pPr>
    </w:p>
    <w:p w:rsidR="00DE3421" w:rsidRPr="007B0EA3" w:rsidRDefault="00DE3421" w:rsidP="00DE3421">
      <w:pPr>
        <w:spacing w:line="240" w:lineRule="auto"/>
        <w:jc w:val="both"/>
        <w:rPr>
          <w:rFonts w:ascii="Arial" w:hAnsi="Arial" w:cs="Arial"/>
          <w:sz w:val="24"/>
          <w:szCs w:val="24"/>
        </w:rPr>
      </w:pPr>
    </w:p>
    <w:p w:rsidR="00DE3421" w:rsidRPr="00E35DC3" w:rsidRDefault="00DE3421" w:rsidP="00DE3421">
      <w:pPr>
        <w:spacing w:line="240" w:lineRule="auto"/>
        <w:jc w:val="both"/>
        <w:rPr>
          <w:rFonts w:ascii="Arial" w:hAnsi="Arial" w:cs="Arial"/>
          <w:sz w:val="24"/>
          <w:szCs w:val="24"/>
          <w:lang w:val="en-US"/>
        </w:rPr>
      </w:pPr>
      <w:r w:rsidRPr="007B0EA3">
        <w:rPr>
          <w:rFonts w:ascii="Arial" w:hAnsi="Arial" w:cs="Arial"/>
          <w:sz w:val="24"/>
          <w:szCs w:val="24"/>
        </w:rPr>
        <w:t>Rosnike Merly Panjaitan, ST.,M.Si</w:t>
      </w:r>
      <w:r>
        <w:rPr>
          <w:rFonts w:ascii="Arial" w:hAnsi="Arial" w:cs="Arial"/>
          <w:sz w:val="24"/>
          <w:szCs w:val="24"/>
        </w:rPr>
        <w:t>.</w:t>
      </w:r>
      <w:r w:rsidR="00E35DC3">
        <w:rPr>
          <w:rFonts w:ascii="Arial" w:hAnsi="Arial" w:cs="Arial"/>
          <w:sz w:val="24"/>
          <w:szCs w:val="24"/>
          <w:lang w:val="en-US"/>
        </w:rPr>
        <w:tab/>
      </w:r>
      <w:r w:rsidR="00E35DC3" w:rsidRPr="007B0EA3">
        <w:rPr>
          <w:rFonts w:ascii="Arial" w:hAnsi="Arial" w:cs="Arial"/>
        </w:rPr>
        <w:t>Drs. Adil Makmur Tariga</w:t>
      </w:r>
      <w:r w:rsidR="00E35DC3">
        <w:rPr>
          <w:rFonts w:ascii="Arial" w:hAnsi="Arial" w:cs="Arial"/>
        </w:rPr>
        <w:t>n, Apt. M.Si.</w:t>
      </w:r>
    </w:p>
    <w:p w:rsidR="00E35DC3" w:rsidRDefault="00DE3421" w:rsidP="00E35DC3">
      <w:pPr>
        <w:spacing w:line="240" w:lineRule="auto"/>
        <w:rPr>
          <w:rFonts w:ascii="Arial" w:hAnsi="Arial" w:cs="Arial"/>
          <w:sz w:val="24"/>
          <w:szCs w:val="24"/>
          <w:lang w:val="en-US"/>
        </w:rPr>
      </w:pPr>
      <w:r w:rsidRPr="007B0EA3">
        <w:rPr>
          <w:rFonts w:ascii="Arial" w:hAnsi="Arial" w:cs="Arial"/>
          <w:sz w:val="24"/>
          <w:szCs w:val="24"/>
        </w:rPr>
        <w:t>NIP 196605151986032003</w:t>
      </w:r>
      <w:r w:rsidR="00E35DC3">
        <w:rPr>
          <w:rFonts w:ascii="Arial" w:hAnsi="Arial" w:cs="Arial"/>
          <w:sz w:val="24"/>
          <w:szCs w:val="24"/>
          <w:lang w:val="en-US"/>
        </w:rPr>
        <w:tab/>
      </w:r>
      <w:r w:rsidR="00E35DC3">
        <w:rPr>
          <w:rFonts w:ascii="Arial" w:hAnsi="Arial" w:cs="Arial"/>
          <w:sz w:val="24"/>
          <w:szCs w:val="24"/>
          <w:lang w:val="en-US"/>
        </w:rPr>
        <w:tab/>
      </w:r>
      <w:r w:rsidR="00E35DC3">
        <w:rPr>
          <w:rFonts w:ascii="Arial" w:hAnsi="Arial" w:cs="Arial"/>
          <w:sz w:val="24"/>
          <w:szCs w:val="24"/>
          <w:lang w:val="en-US"/>
        </w:rPr>
        <w:tab/>
      </w:r>
      <w:r w:rsidR="00E35DC3" w:rsidRPr="007B0EA3">
        <w:rPr>
          <w:rFonts w:ascii="Arial" w:hAnsi="Arial" w:cs="Arial"/>
          <w:sz w:val="24"/>
          <w:szCs w:val="24"/>
        </w:rPr>
        <w:t>NIP</w:t>
      </w:r>
      <w:r w:rsidR="00E35DC3">
        <w:rPr>
          <w:rFonts w:ascii="Arial" w:hAnsi="Arial" w:cs="Arial"/>
          <w:sz w:val="24"/>
          <w:szCs w:val="24"/>
        </w:rPr>
        <w:t xml:space="preserve"> 19550402198603100</w:t>
      </w:r>
    </w:p>
    <w:p w:rsidR="00E35DC3" w:rsidRDefault="00E35DC3" w:rsidP="00E35DC3">
      <w:pPr>
        <w:spacing w:line="240" w:lineRule="auto"/>
        <w:rPr>
          <w:rFonts w:ascii="Arial" w:hAnsi="Arial" w:cs="Arial"/>
          <w:b/>
          <w:sz w:val="24"/>
          <w:szCs w:val="24"/>
          <w:lang w:val="en-US"/>
        </w:rPr>
      </w:pPr>
    </w:p>
    <w:p w:rsidR="00E35DC3" w:rsidRDefault="00E35DC3" w:rsidP="00E35DC3">
      <w:pPr>
        <w:spacing w:line="240" w:lineRule="auto"/>
        <w:rPr>
          <w:rFonts w:ascii="Arial" w:hAnsi="Arial" w:cs="Arial"/>
          <w:b/>
          <w:sz w:val="24"/>
          <w:szCs w:val="24"/>
          <w:lang w:val="en-US"/>
        </w:rPr>
      </w:pPr>
    </w:p>
    <w:p w:rsidR="00E35DC3" w:rsidRDefault="00E35DC3" w:rsidP="00E35DC3">
      <w:pPr>
        <w:spacing w:line="240" w:lineRule="auto"/>
        <w:rPr>
          <w:rFonts w:ascii="Arial" w:hAnsi="Arial" w:cs="Arial"/>
          <w:b/>
          <w:sz w:val="24"/>
          <w:szCs w:val="24"/>
          <w:lang w:val="en-US"/>
        </w:rPr>
      </w:pPr>
    </w:p>
    <w:p w:rsidR="00E35DC3" w:rsidRDefault="00E35DC3" w:rsidP="00E35DC3">
      <w:pPr>
        <w:spacing w:line="240" w:lineRule="auto"/>
        <w:rPr>
          <w:rFonts w:ascii="Arial" w:hAnsi="Arial" w:cs="Arial"/>
          <w:b/>
          <w:sz w:val="24"/>
          <w:szCs w:val="24"/>
          <w:lang w:val="en-US"/>
        </w:rPr>
      </w:pPr>
    </w:p>
    <w:p w:rsidR="00E35DC3" w:rsidRPr="00292E3E" w:rsidRDefault="00E35DC3" w:rsidP="00E35DC3">
      <w:pPr>
        <w:spacing w:line="240" w:lineRule="auto"/>
        <w:jc w:val="center"/>
        <w:rPr>
          <w:rFonts w:ascii="Arial" w:hAnsi="Arial" w:cs="Arial"/>
          <w:b/>
          <w:sz w:val="24"/>
          <w:szCs w:val="24"/>
        </w:rPr>
      </w:pPr>
      <w:r w:rsidRPr="00292E3E">
        <w:rPr>
          <w:rFonts w:ascii="Arial" w:hAnsi="Arial" w:cs="Arial"/>
          <w:b/>
          <w:sz w:val="24"/>
          <w:szCs w:val="24"/>
        </w:rPr>
        <w:t>Ketua Penguji</w:t>
      </w:r>
    </w:p>
    <w:p w:rsidR="00E35DC3" w:rsidRPr="007E0BB6" w:rsidRDefault="00E35DC3" w:rsidP="00E35DC3">
      <w:pPr>
        <w:spacing w:line="240" w:lineRule="auto"/>
        <w:rPr>
          <w:rFonts w:ascii="Arial" w:hAnsi="Arial" w:cs="Arial"/>
          <w:sz w:val="24"/>
          <w:szCs w:val="24"/>
        </w:rPr>
      </w:pPr>
    </w:p>
    <w:p w:rsidR="00E35DC3" w:rsidRPr="007E0BB6" w:rsidRDefault="00E35DC3" w:rsidP="00E35DC3">
      <w:pPr>
        <w:spacing w:line="240" w:lineRule="auto"/>
        <w:rPr>
          <w:rFonts w:ascii="Arial" w:hAnsi="Arial" w:cs="Arial"/>
          <w:sz w:val="24"/>
          <w:szCs w:val="24"/>
        </w:rPr>
      </w:pPr>
    </w:p>
    <w:p w:rsidR="00E35DC3" w:rsidRPr="007E0BB6" w:rsidRDefault="00E35DC3" w:rsidP="00E35DC3">
      <w:pPr>
        <w:spacing w:line="240" w:lineRule="auto"/>
        <w:rPr>
          <w:rFonts w:ascii="Arial" w:hAnsi="Arial" w:cs="Arial"/>
          <w:sz w:val="24"/>
          <w:szCs w:val="24"/>
        </w:rPr>
      </w:pPr>
    </w:p>
    <w:p w:rsidR="00E35DC3" w:rsidRPr="00E35DC3" w:rsidRDefault="00E35DC3" w:rsidP="00E35DC3">
      <w:pPr>
        <w:spacing w:after="40" w:line="240" w:lineRule="auto"/>
        <w:rPr>
          <w:rFonts w:ascii="Arial" w:hAnsi="Arial" w:cs="Arial"/>
          <w:sz w:val="24"/>
          <w:szCs w:val="24"/>
          <w:lang w:val="en-US"/>
        </w:rPr>
      </w:pPr>
    </w:p>
    <w:p w:rsidR="00E35DC3" w:rsidRPr="00292E3E" w:rsidRDefault="00E35DC3" w:rsidP="00E35DC3">
      <w:pPr>
        <w:spacing w:line="240" w:lineRule="auto"/>
        <w:jc w:val="center"/>
        <w:rPr>
          <w:rFonts w:ascii="Arial" w:hAnsi="Arial" w:cs="Arial"/>
          <w:b/>
          <w:sz w:val="24"/>
          <w:szCs w:val="24"/>
        </w:rPr>
      </w:pPr>
      <w:r w:rsidRPr="00292E3E">
        <w:rPr>
          <w:rFonts w:ascii="Arial" w:hAnsi="Arial" w:cs="Arial"/>
          <w:b/>
          <w:sz w:val="24"/>
          <w:szCs w:val="24"/>
        </w:rPr>
        <w:t>Lavinur, ST., M.Si.</w:t>
      </w:r>
    </w:p>
    <w:p w:rsidR="00E35DC3" w:rsidRPr="00145BA7" w:rsidRDefault="00E35DC3" w:rsidP="00E35DC3">
      <w:pPr>
        <w:spacing w:line="240" w:lineRule="auto"/>
        <w:jc w:val="center"/>
        <w:rPr>
          <w:rFonts w:ascii="Arial" w:hAnsi="Arial" w:cs="Arial"/>
          <w:b/>
          <w:sz w:val="24"/>
          <w:szCs w:val="24"/>
        </w:rPr>
      </w:pPr>
      <w:r>
        <w:rPr>
          <w:rFonts w:ascii="Arial" w:hAnsi="Arial" w:cs="Arial"/>
          <w:b/>
          <w:sz w:val="24"/>
          <w:szCs w:val="24"/>
        </w:rPr>
        <w:t>NIP</w:t>
      </w:r>
      <w:r w:rsidRPr="00292E3E">
        <w:rPr>
          <w:rFonts w:ascii="Arial" w:hAnsi="Arial" w:cs="Arial"/>
          <w:b/>
          <w:sz w:val="24"/>
          <w:szCs w:val="24"/>
        </w:rPr>
        <w:t xml:space="preserve"> 196302081984031002</w:t>
      </w:r>
    </w:p>
    <w:p w:rsidR="00E35DC3" w:rsidRDefault="00E35DC3" w:rsidP="00E35DC3">
      <w:pPr>
        <w:spacing w:line="240" w:lineRule="auto"/>
        <w:rPr>
          <w:rFonts w:ascii="Arial" w:hAnsi="Arial" w:cs="Arial"/>
          <w:sz w:val="24"/>
          <w:szCs w:val="24"/>
        </w:rPr>
      </w:pPr>
    </w:p>
    <w:p w:rsidR="00E35DC3" w:rsidRDefault="00E35DC3" w:rsidP="00E35DC3">
      <w:pPr>
        <w:spacing w:line="240" w:lineRule="auto"/>
        <w:rPr>
          <w:rFonts w:ascii="Arial" w:hAnsi="Arial" w:cs="Arial"/>
          <w:sz w:val="24"/>
          <w:szCs w:val="24"/>
        </w:rPr>
      </w:pPr>
    </w:p>
    <w:p w:rsidR="00E35DC3" w:rsidRPr="00E35DC3" w:rsidRDefault="00E35DC3" w:rsidP="00E35DC3">
      <w:pPr>
        <w:spacing w:after="40" w:line="240" w:lineRule="auto"/>
        <w:rPr>
          <w:rFonts w:ascii="Arial" w:hAnsi="Arial" w:cs="Arial"/>
          <w:b/>
          <w:sz w:val="24"/>
          <w:szCs w:val="24"/>
          <w:lang w:val="en-US"/>
        </w:rPr>
      </w:pPr>
    </w:p>
    <w:p w:rsidR="00E35DC3" w:rsidRPr="00AC2313" w:rsidRDefault="00E35DC3" w:rsidP="00E35DC3">
      <w:pPr>
        <w:spacing w:after="40" w:line="240" w:lineRule="auto"/>
        <w:rPr>
          <w:rFonts w:ascii="Arial" w:hAnsi="Arial" w:cs="Arial"/>
          <w:b/>
          <w:sz w:val="24"/>
          <w:szCs w:val="24"/>
          <w:lang w:val="en-US"/>
        </w:rPr>
      </w:pPr>
    </w:p>
    <w:p w:rsidR="00E35DC3" w:rsidRPr="00292E3E" w:rsidRDefault="00E35DC3" w:rsidP="00E35DC3">
      <w:pPr>
        <w:spacing w:line="240" w:lineRule="auto"/>
        <w:jc w:val="center"/>
        <w:rPr>
          <w:rFonts w:ascii="Arial" w:hAnsi="Arial" w:cs="Arial"/>
          <w:b/>
          <w:sz w:val="24"/>
          <w:szCs w:val="24"/>
        </w:rPr>
      </w:pPr>
      <w:r w:rsidRPr="00292E3E">
        <w:rPr>
          <w:rFonts w:ascii="Arial" w:hAnsi="Arial" w:cs="Arial"/>
          <w:b/>
          <w:sz w:val="24"/>
          <w:szCs w:val="24"/>
        </w:rPr>
        <w:t>Ketua Jurusan Farmasi</w:t>
      </w:r>
    </w:p>
    <w:p w:rsidR="00E35DC3" w:rsidRPr="00145BA7" w:rsidRDefault="00E35DC3" w:rsidP="00E35DC3">
      <w:pPr>
        <w:spacing w:line="240" w:lineRule="auto"/>
        <w:jc w:val="center"/>
        <w:rPr>
          <w:rFonts w:ascii="Arial" w:hAnsi="Arial" w:cs="Arial"/>
          <w:b/>
          <w:sz w:val="24"/>
          <w:szCs w:val="24"/>
        </w:rPr>
      </w:pPr>
      <w:r w:rsidRPr="00292E3E">
        <w:rPr>
          <w:rFonts w:ascii="Arial" w:hAnsi="Arial" w:cs="Arial"/>
          <w:b/>
          <w:sz w:val="24"/>
          <w:szCs w:val="24"/>
        </w:rPr>
        <w:t>Politeknik Kesehatan Kemenkes Medan</w:t>
      </w:r>
    </w:p>
    <w:p w:rsidR="00E35DC3" w:rsidRPr="007E0BB6" w:rsidRDefault="00E35DC3" w:rsidP="00E35DC3">
      <w:pPr>
        <w:spacing w:line="240" w:lineRule="auto"/>
        <w:rPr>
          <w:rFonts w:ascii="Arial" w:hAnsi="Arial" w:cs="Arial"/>
          <w:sz w:val="24"/>
          <w:szCs w:val="24"/>
        </w:rPr>
      </w:pPr>
    </w:p>
    <w:p w:rsidR="00E35DC3" w:rsidRPr="007E0BB6" w:rsidRDefault="00E35DC3" w:rsidP="00E35DC3">
      <w:pPr>
        <w:spacing w:line="240" w:lineRule="auto"/>
        <w:rPr>
          <w:rFonts w:ascii="Arial" w:hAnsi="Arial" w:cs="Arial"/>
          <w:sz w:val="24"/>
          <w:szCs w:val="24"/>
        </w:rPr>
      </w:pPr>
    </w:p>
    <w:p w:rsidR="00E35DC3" w:rsidRPr="007E0BB6" w:rsidRDefault="00E35DC3" w:rsidP="00E35DC3">
      <w:pPr>
        <w:spacing w:line="240" w:lineRule="auto"/>
        <w:rPr>
          <w:rFonts w:ascii="Arial" w:hAnsi="Arial" w:cs="Arial"/>
          <w:sz w:val="24"/>
          <w:szCs w:val="24"/>
        </w:rPr>
      </w:pPr>
    </w:p>
    <w:p w:rsidR="00E35DC3" w:rsidRPr="007E0BB6" w:rsidRDefault="00E35DC3" w:rsidP="00E35DC3">
      <w:pPr>
        <w:spacing w:line="240" w:lineRule="auto"/>
        <w:rPr>
          <w:rFonts w:ascii="Arial" w:hAnsi="Arial" w:cs="Arial"/>
          <w:sz w:val="24"/>
          <w:szCs w:val="24"/>
        </w:rPr>
      </w:pPr>
    </w:p>
    <w:p w:rsidR="00E35DC3" w:rsidRDefault="00E35DC3" w:rsidP="00E35DC3">
      <w:pPr>
        <w:spacing w:line="240" w:lineRule="auto"/>
        <w:jc w:val="center"/>
        <w:rPr>
          <w:rFonts w:ascii="Arial" w:hAnsi="Arial" w:cs="Arial"/>
          <w:b/>
          <w:sz w:val="24"/>
          <w:szCs w:val="24"/>
        </w:rPr>
      </w:pPr>
      <w:r w:rsidRPr="00292E3E">
        <w:rPr>
          <w:rFonts w:ascii="Arial" w:hAnsi="Arial" w:cs="Arial"/>
          <w:b/>
          <w:sz w:val="24"/>
          <w:szCs w:val="24"/>
        </w:rPr>
        <w:t>Dra. Masniah, M.Kes., Apt.</w:t>
      </w:r>
    </w:p>
    <w:p w:rsidR="00E35DC3" w:rsidRPr="00E35DC3" w:rsidRDefault="00E35DC3" w:rsidP="00E35DC3">
      <w:pPr>
        <w:spacing w:line="240" w:lineRule="auto"/>
        <w:jc w:val="center"/>
        <w:rPr>
          <w:rFonts w:ascii="Arial" w:hAnsi="Arial" w:cs="Arial"/>
          <w:b/>
          <w:sz w:val="24"/>
          <w:szCs w:val="24"/>
          <w:lang w:val="en-US"/>
        </w:rPr>
      </w:pPr>
      <w:r>
        <w:rPr>
          <w:rFonts w:ascii="Arial" w:hAnsi="Arial" w:cs="Arial"/>
          <w:b/>
          <w:sz w:val="24"/>
          <w:szCs w:val="24"/>
        </w:rPr>
        <w:t>NIP</w:t>
      </w:r>
      <w:r w:rsidRPr="00292E3E">
        <w:rPr>
          <w:rFonts w:ascii="Arial" w:hAnsi="Arial" w:cs="Arial"/>
          <w:b/>
          <w:sz w:val="24"/>
          <w:szCs w:val="24"/>
        </w:rPr>
        <w:t xml:space="preserve"> 196204281995032001</w:t>
      </w:r>
    </w:p>
    <w:p w:rsidR="00E35DC3" w:rsidRPr="00827506" w:rsidRDefault="00E35DC3" w:rsidP="00E35DC3">
      <w:pPr>
        <w:spacing w:line="480" w:lineRule="auto"/>
        <w:jc w:val="center"/>
        <w:rPr>
          <w:rFonts w:ascii="Arial" w:hAnsi="Arial" w:cs="Arial"/>
          <w:b/>
          <w:sz w:val="24"/>
          <w:szCs w:val="24"/>
        </w:rPr>
      </w:pPr>
      <w:r w:rsidRPr="00827506">
        <w:rPr>
          <w:rFonts w:ascii="Arial" w:hAnsi="Arial" w:cs="Arial"/>
          <w:b/>
          <w:sz w:val="24"/>
          <w:szCs w:val="24"/>
        </w:rPr>
        <w:lastRenderedPageBreak/>
        <w:t>PERNYATAAN</w:t>
      </w:r>
    </w:p>
    <w:p w:rsidR="00E35DC3" w:rsidRPr="00827506" w:rsidRDefault="00E35DC3" w:rsidP="00E35DC3">
      <w:pPr>
        <w:spacing w:line="240" w:lineRule="auto"/>
        <w:jc w:val="center"/>
        <w:rPr>
          <w:rFonts w:ascii="Arial" w:hAnsi="Arial" w:cs="Arial"/>
          <w:b/>
          <w:sz w:val="24"/>
          <w:szCs w:val="24"/>
        </w:rPr>
      </w:pPr>
      <w:r w:rsidRPr="00827506">
        <w:rPr>
          <w:rFonts w:ascii="Arial" w:hAnsi="Arial" w:cs="Arial"/>
          <w:b/>
          <w:sz w:val="24"/>
          <w:szCs w:val="24"/>
        </w:rPr>
        <w:t xml:space="preserve">UJI EFEK ANTIPIRETIK </w:t>
      </w:r>
      <w:r>
        <w:rPr>
          <w:rFonts w:ascii="Arial" w:hAnsi="Arial" w:cs="Arial"/>
          <w:b/>
          <w:sz w:val="24"/>
          <w:szCs w:val="24"/>
        </w:rPr>
        <w:t>INFUSA DAUN SAMBILOTO (</w:t>
      </w:r>
      <w:r>
        <w:rPr>
          <w:rFonts w:ascii="Arial" w:hAnsi="Arial" w:cs="Arial"/>
          <w:b/>
          <w:i/>
          <w:sz w:val="24"/>
          <w:szCs w:val="24"/>
        </w:rPr>
        <w:t>Andrographis paniculata</w:t>
      </w:r>
      <w:r w:rsidRPr="00827506">
        <w:rPr>
          <w:rFonts w:ascii="Arial" w:hAnsi="Arial" w:cs="Arial"/>
          <w:b/>
          <w:sz w:val="24"/>
          <w:szCs w:val="24"/>
        </w:rPr>
        <w:t>) PADA MERPATI DENGAN PARASETAMOL SEBAGAI PEMBANDING</w:t>
      </w:r>
    </w:p>
    <w:p w:rsidR="00E35DC3" w:rsidRDefault="00E35DC3" w:rsidP="00E35DC3">
      <w:pPr>
        <w:rPr>
          <w:rFonts w:ascii="Arial" w:hAnsi="Arial" w:cs="Arial"/>
        </w:rPr>
      </w:pPr>
    </w:p>
    <w:p w:rsidR="00E35DC3" w:rsidRDefault="00E35DC3" w:rsidP="00E35DC3">
      <w:pPr>
        <w:rPr>
          <w:rFonts w:ascii="Arial" w:hAnsi="Arial" w:cs="Arial"/>
        </w:rPr>
      </w:pPr>
    </w:p>
    <w:p w:rsidR="00E35DC3" w:rsidRDefault="00E35DC3" w:rsidP="00E35DC3">
      <w:pPr>
        <w:rPr>
          <w:rFonts w:ascii="Arial" w:hAnsi="Arial" w:cs="Arial"/>
        </w:rPr>
      </w:pPr>
    </w:p>
    <w:p w:rsidR="00E35DC3" w:rsidRDefault="00E35DC3" w:rsidP="00E35DC3">
      <w:pPr>
        <w:jc w:val="both"/>
        <w:rPr>
          <w:rFonts w:ascii="Arial" w:hAnsi="Arial" w:cs="Arial"/>
          <w:b/>
        </w:rPr>
      </w:pPr>
      <w:r>
        <w:rPr>
          <w:rFonts w:ascii="Arial" w:hAnsi="Arial" w:cs="Arial"/>
          <w:b/>
        </w:rPr>
        <w:t>Dengan ini S</w:t>
      </w:r>
      <w:r w:rsidRPr="00827506">
        <w:rPr>
          <w:rFonts w:ascii="Arial" w:hAnsi="Arial" w:cs="Arial"/>
          <w:b/>
        </w:rPr>
        <w:t>aya menyatakan bahwa dalam Karya Tulis Ilmiah ini tidak terdapat karya yang pernah diajukan unntuk di</w:t>
      </w:r>
      <w:r>
        <w:rPr>
          <w:rFonts w:ascii="Arial" w:hAnsi="Arial" w:cs="Arial"/>
          <w:b/>
        </w:rPr>
        <w:t xml:space="preserve"> suatu perguruan tinggi dan sepanjang pengetahuan S</w:t>
      </w:r>
      <w:r w:rsidRPr="00827506">
        <w:rPr>
          <w:rFonts w:ascii="Arial" w:hAnsi="Arial" w:cs="Arial"/>
          <w:b/>
        </w:rPr>
        <w:t>aya juga tidak karya atau pendapat yang pernah ditulis atau diterbitkan oleh orang lain, kecuali yang tertulis diacu dalam na</w:t>
      </w:r>
      <w:r>
        <w:rPr>
          <w:rFonts w:ascii="Arial" w:hAnsi="Arial" w:cs="Arial"/>
          <w:b/>
        </w:rPr>
        <w:t>skah ini dan disebut dalam daft</w:t>
      </w:r>
      <w:r w:rsidRPr="00827506">
        <w:rPr>
          <w:rFonts w:ascii="Arial" w:hAnsi="Arial" w:cs="Arial"/>
          <w:b/>
        </w:rPr>
        <w:t>a</w:t>
      </w:r>
      <w:r>
        <w:rPr>
          <w:rFonts w:ascii="Arial" w:hAnsi="Arial" w:cs="Arial"/>
          <w:b/>
        </w:rPr>
        <w:t>r</w:t>
      </w:r>
      <w:r w:rsidRPr="00827506">
        <w:rPr>
          <w:rFonts w:ascii="Arial" w:hAnsi="Arial" w:cs="Arial"/>
          <w:b/>
        </w:rPr>
        <w:t xml:space="preserve"> pustaka.</w:t>
      </w:r>
    </w:p>
    <w:p w:rsidR="00E35DC3" w:rsidRPr="00F356CF" w:rsidRDefault="00E35DC3" w:rsidP="00E35DC3">
      <w:pPr>
        <w:jc w:val="both"/>
        <w:rPr>
          <w:rFonts w:ascii="Arial" w:hAnsi="Arial" w:cs="Arial"/>
        </w:rPr>
      </w:pPr>
    </w:p>
    <w:p w:rsidR="00E35DC3" w:rsidRPr="00F356CF" w:rsidRDefault="00E35DC3" w:rsidP="00E35DC3">
      <w:pPr>
        <w:jc w:val="both"/>
        <w:rPr>
          <w:rFonts w:ascii="Arial" w:hAnsi="Arial" w:cs="Arial"/>
        </w:rPr>
      </w:pPr>
    </w:p>
    <w:p w:rsidR="00E35DC3" w:rsidRPr="00F356CF" w:rsidRDefault="00E35DC3" w:rsidP="00E35DC3">
      <w:pPr>
        <w:jc w:val="both"/>
        <w:rPr>
          <w:rFonts w:ascii="Arial" w:hAnsi="Arial" w:cs="Arial"/>
        </w:rPr>
      </w:pPr>
    </w:p>
    <w:p w:rsidR="00E35DC3" w:rsidRPr="00F356CF" w:rsidRDefault="00E35DC3" w:rsidP="00E35DC3">
      <w:pPr>
        <w:jc w:val="both"/>
        <w:rPr>
          <w:rFonts w:ascii="Arial" w:hAnsi="Arial" w:cs="Arial"/>
        </w:rPr>
      </w:pPr>
    </w:p>
    <w:p w:rsidR="00E35DC3" w:rsidRPr="00F356CF" w:rsidRDefault="00E35DC3" w:rsidP="00E35DC3">
      <w:pPr>
        <w:jc w:val="both"/>
        <w:rPr>
          <w:rFonts w:ascii="Arial" w:hAnsi="Arial" w:cs="Arial"/>
        </w:rPr>
      </w:pPr>
    </w:p>
    <w:p w:rsidR="00E35DC3" w:rsidRDefault="00E35DC3" w:rsidP="00E35DC3">
      <w:pPr>
        <w:ind w:left="5529"/>
        <w:rPr>
          <w:rFonts w:ascii="Arial" w:hAnsi="Arial" w:cs="Arial"/>
          <w:b/>
        </w:rPr>
      </w:pPr>
      <w:r>
        <w:rPr>
          <w:rFonts w:ascii="Arial" w:hAnsi="Arial" w:cs="Arial"/>
          <w:b/>
        </w:rPr>
        <w:t xml:space="preserve">Medan,   </w:t>
      </w:r>
      <w:r>
        <w:rPr>
          <w:rFonts w:ascii="Arial" w:hAnsi="Arial" w:cs="Arial"/>
          <w:b/>
          <w:lang w:val="en-US"/>
        </w:rPr>
        <w:t>Juli</w:t>
      </w:r>
      <w:r>
        <w:rPr>
          <w:rFonts w:ascii="Arial" w:hAnsi="Arial" w:cs="Arial"/>
          <w:b/>
        </w:rPr>
        <w:t xml:space="preserve"> 2018</w:t>
      </w:r>
    </w:p>
    <w:p w:rsidR="00E35DC3" w:rsidRPr="00F356CF" w:rsidRDefault="00E35DC3" w:rsidP="00E35DC3">
      <w:pPr>
        <w:jc w:val="right"/>
        <w:rPr>
          <w:rFonts w:ascii="Arial" w:hAnsi="Arial" w:cs="Arial"/>
        </w:rPr>
      </w:pPr>
    </w:p>
    <w:p w:rsidR="00E35DC3" w:rsidRPr="00F356CF" w:rsidRDefault="00E35DC3" w:rsidP="00E35DC3">
      <w:pPr>
        <w:jc w:val="right"/>
        <w:rPr>
          <w:rFonts w:ascii="Arial" w:hAnsi="Arial" w:cs="Arial"/>
        </w:rPr>
      </w:pPr>
    </w:p>
    <w:p w:rsidR="00E35DC3" w:rsidRDefault="00E35DC3" w:rsidP="00E35DC3">
      <w:pPr>
        <w:jc w:val="right"/>
        <w:rPr>
          <w:rFonts w:ascii="Arial" w:hAnsi="Arial" w:cs="Arial"/>
        </w:rPr>
      </w:pPr>
    </w:p>
    <w:p w:rsidR="00E35DC3" w:rsidRDefault="00E35DC3" w:rsidP="00E35DC3">
      <w:pPr>
        <w:jc w:val="right"/>
        <w:rPr>
          <w:rFonts w:ascii="Arial" w:hAnsi="Arial" w:cs="Arial"/>
        </w:rPr>
      </w:pPr>
    </w:p>
    <w:p w:rsidR="00E35DC3" w:rsidRPr="00F356CF" w:rsidRDefault="00E35DC3" w:rsidP="00E35DC3">
      <w:pPr>
        <w:jc w:val="right"/>
        <w:rPr>
          <w:rFonts w:ascii="Arial" w:hAnsi="Arial" w:cs="Arial"/>
        </w:rPr>
      </w:pPr>
    </w:p>
    <w:p w:rsidR="00E35DC3" w:rsidRDefault="00E35DC3" w:rsidP="00E35DC3">
      <w:pPr>
        <w:spacing w:line="240" w:lineRule="auto"/>
        <w:ind w:left="5670"/>
        <w:jc w:val="center"/>
        <w:rPr>
          <w:rFonts w:ascii="Arial" w:hAnsi="Arial" w:cs="Arial"/>
          <w:b/>
        </w:rPr>
      </w:pPr>
      <w:r>
        <w:rPr>
          <w:rFonts w:ascii="Arial" w:hAnsi="Arial" w:cs="Arial"/>
          <w:b/>
        </w:rPr>
        <w:t>Sarta Lola Sinaga</w:t>
      </w:r>
    </w:p>
    <w:p w:rsidR="00E35DC3" w:rsidRPr="00E35DC3" w:rsidRDefault="00E35DC3" w:rsidP="00E35DC3">
      <w:pPr>
        <w:ind w:left="5670" w:firstLine="90"/>
        <w:rPr>
          <w:rFonts w:ascii="Arial" w:hAnsi="Arial" w:cs="Arial"/>
          <w:sz w:val="24"/>
          <w:szCs w:val="24"/>
          <w:lang w:val="en-US"/>
        </w:rPr>
        <w:sectPr w:rsidR="00E35DC3" w:rsidRPr="00E35DC3" w:rsidSect="00DE3421">
          <w:type w:val="continuous"/>
          <w:pgSz w:w="11906" w:h="16838" w:code="9"/>
          <w:pgMar w:top="2268" w:right="1701" w:bottom="1701" w:left="2268" w:header="709" w:footer="709" w:gutter="0"/>
          <w:cols w:space="2"/>
          <w:docGrid w:linePitch="360"/>
        </w:sectPr>
      </w:pPr>
      <w:r>
        <w:rPr>
          <w:rFonts w:ascii="Arial" w:hAnsi="Arial" w:cs="Arial"/>
          <w:b/>
          <w:lang w:val="en-US"/>
        </w:rPr>
        <w:t xml:space="preserve">  </w:t>
      </w:r>
      <w:r>
        <w:rPr>
          <w:rFonts w:ascii="Arial" w:hAnsi="Arial" w:cs="Arial"/>
          <w:b/>
        </w:rPr>
        <w:t>P0753901502</w:t>
      </w:r>
    </w:p>
    <w:p w:rsidR="000A56D1" w:rsidRPr="000A56D1" w:rsidRDefault="00E35DC3" w:rsidP="000A56D1">
      <w:pPr>
        <w:pStyle w:val="NoSpacing"/>
        <w:tabs>
          <w:tab w:val="left" w:pos="720"/>
        </w:tabs>
        <w:spacing w:line="276" w:lineRule="auto"/>
        <w:jc w:val="center"/>
        <w:rPr>
          <w:rFonts w:ascii="Arial" w:hAnsi="Arial" w:cs="Arial"/>
          <w:b/>
        </w:rPr>
      </w:pPr>
      <w:r w:rsidRPr="000A56D1">
        <w:rPr>
          <w:rFonts w:ascii="Arial" w:hAnsi="Arial" w:cs="Arial"/>
          <w:b/>
        </w:rPr>
        <w:lastRenderedPageBreak/>
        <w:t>ABSTRACT</w:t>
      </w:r>
    </w:p>
    <w:p w:rsidR="000A56D1" w:rsidRPr="000A56D1" w:rsidRDefault="000A56D1" w:rsidP="000A56D1">
      <w:pPr>
        <w:pStyle w:val="NoSpacing"/>
        <w:tabs>
          <w:tab w:val="left" w:pos="720"/>
        </w:tabs>
        <w:spacing w:line="276" w:lineRule="auto"/>
        <w:rPr>
          <w:rFonts w:ascii="Arial" w:hAnsi="Arial" w:cs="Arial"/>
          <w:b/>
        </w:rPr>
      </w:pPr>
      <w:r w:rsidRPr="000A56D1">
        <w:rPr>
          <w:rFonts w:ascii="Arial" w:hAnsi="Arial" w:cs="Arial"/>
          <w:b/>
        </w:rPr>
        <w:t>MEDAN HEALTH POLYTECHNICS OF MINISTRY OF HEALTH</w:t>
      </w:r>
    </w:p>
    <w:p w:rsidR="000A56D1" w:rsidRPr="000A56D1" w:rsidRDefault="000A56D1" w:rsidP="000A56D1">
      <w:pPr>
        <w:pStyle w:val="NoSpacing"/>
        <w:spacing w:line="276" w:lineRule="auto"/>
        <w:rPr>
          <w:rFonts w:ascii="Arial" w:hAnsi="Arial" w:cs="Arial"/>
          <w:b/>
        </w:rPr>
      </w:pPr>
      <w:r w:rsidRPr="000A56D1">
        <w:rPr>
          <w:rFonts w:ascii="Arial" w:hAnsi="Arial" w:cs="Arial"/>
          <w:b/>
        </w:rPr>
        <w:t>PHARMACY  DEPARTMENT</w:t>
      </w:r>
    </w:p>
    <w:p w:rsidR="000A56D1" w:rsidRPr="000A56D1" w:rsidRDefault="000A56D1" w:rsidP="000A56D1">
      <w:pPr>
        <w:jc w:val="both"/>
        <w:rPr>
          <w:rFonts w:ascii="Arial" w:hAnsi="Arial" w:cs="Arial"/>
          <w:b/>
        </w:rPr>
      </w:pPr>
      <w:r w:rsidRPr="000A56D1">
        <w:rPr>
          <w:rFonts w:ascii="Arial" w:hAnsi="Arial" w:cs="Arial"/>
          <w:b/>
        </w:rPr>
        <w:t>SCIENTIFIC PAPER,  July 2018</w:t>
      </w:r>
    </w:p>
    <w:p w:rsidR="000A56D1" w:rsidRPr="000A56D1" w:rsidRDefault="000A56D1" w:rsidP="000A56D1">
      <w:pPr>
        <w:rPr>
          <w:rFonts w:ascii="Arial" w:hAnsi="Arial" w:cs="Arial"/>
          <w:b/>
        </w:rPr>
      </w:pPr>
      <w:r w:rsidRPr="000A56D1">
        <w:rPr>
          <w:rFonts w:ascii="Arial" w:hAnsi="Arial" w:cs="Arial"/>
          <w:b/>
        </w:rPr>
        <w:t>Sarta Lola Sinaga</w:t>
      </w:r>
      <w:r w:rsidRPr="000A56D1">
        <w:rPr>
          <w:rFonts w:ascii="Arial" w:hAnsi="Arial" w:cs="Arial"/>
          <w:b/>
        </w:rPr>
        <w:br/>
      </w:r>
      <w:r w:rsidRPr="000A56D1">
        <w:rPr>
          <w:rFonts w:ascii="Arial" w:hAnsi="Arial" w:cs="Arial"/>
          <w:b/>
        </w:rPr>
        <w:br/>
        <w:t>Antipyretic Effect of Sambiloto Leaves Infusion (Andrographis Paniculata) on Pigeons with Paracetamol as a Comparation</w:t>
      </w:r>
      <w:r w:rsidRPr="000A56D1">
        <w:rPr>
          <w:rFonts w:ascii="Arial" w:hAnsi="Arial" w:cs="Arial"/>
          <w:b/>
        </w:rPr>
        <w:br/>
      </w:r>
      <w:r w:rsidRPr="000A56D1">
        <w:rPr>
          <w:rFonts w:ascii="Arial" w:hAnsi="Arial" w:cs="Arial"/>
          <w:b/>
        </w:rPr>
        <w:br/>
        <w:t>ix + 32 pages, 21 tables, 1 graph, 10 pictures</w:t>
      </w:r>
      <w:r w:rsidRPr="000A56D1">
        <w:rPr>
          <w:rFonts w:ascii="Arial" w:hAnsi="Arial" w:cs="Arial"/>
          <w:b/>
        </w:rPr>
        <w:br/>
      </w:r>
      <w:r w:rsidRPr="000A56D1">
        <w:rPr>
          <w:rFonts w:ascii="Arial" w:hAnsi="Arial" w:cs="Arial"/>
          <w:b/>
        </w:rPr>
        <w:br/>
        <w:t>ABSTRACT</w:t>
      </w:r>
    </w:p>
    <w:p w:rsidR="000A56D1" w:rsidRPr="000A56D1" w:rsidRDefault="000A56D1" w:rsidP="000A56D1">
      <w:pPr>
        <w:jc w:val="both"/>
        <w:rPr>
          <w:rFonts w:ascii="Arial" w:hAnsi="Arial" w:cs="Arial"/>
        </w:rPr>
      </w:pPr>
      <w:r w:rsidRPr="000A56D1">
        <w:rPr>
          <w:rFonts w:ascii="Arial" w:hAnsi="Arial" w:cs="Arial"/>
          <w:b/>
        </w:rPr>
        <w:br/>
      </w:r>
      <w:r w:rsidRPr="000A56D1">
        <w:rPr>
          <w:rFonts w:ascii="Arial" w:hAnsi="Arial" w:cs="Arial"/>
        </w:rPr>
        <w:t>Antipyretics is a drug or substance that can reduce body temperature during  fever. Fever can be treated with synthetic and traditional medicine. The sambiloto plant can be used by the community as a remedy to lower body temperature when fever. The part of sambiloto leaf in the form of infusion was used in the research.This research was an experimental study using 18 pigeons as experimental animals. Antipyretic effect testing of 1.8 ml of sambioto leaf infusion was carried out in three concentrations, 30%, 40%, and 50%.</w:t>
      </w:r>
    </w:p>
    <w:p w:rsidR="000A56D1" w:rsidRPr="000A56D1" w:rsidRDefault="000A56D1" w:rsidP="000A56D1">
      <w:pPr>
        <w:jc w:val="both"/>
        <w:rPr>
          <w:rFonts w:ascii="Arial" w:hAnsi="Arial" w:cs="Arial"/>
        </w:rPr>
      </w:pPr>
      <w:r w:rsidRPr="000A56D1">
        <w:rPr>
          <w:rFonts w:ascii="Arial" w:hAnsi="Arial" w:cs="Arial"/>
        </w:rPr>
        <w:br/>
        <w:t>Administration of 2,4-Dinitropenol was done, as a fever inducer, causing an increase in the pigeon body temperature from 39.0 ° C to 42.0 ° C. Paracetamol syrup and sambiloto leaf infusion at concentration of 30%, 40%, 50%, were given orally. Paracetamol syrup decreases the body temperature of the pigeon in the 90th minute, the sambiloto leaf infusion concentration of 30%, 40%, 50% reduces the body temperature of the pigeon to normal in the 100th minute, 90th minute and 80th minute.</w:t>
      </w:r>
    </w:p>
    <w:p w:rsidR="000A56D1" w:rsidRPr="000A56D1" w:rsidRDefault="000A56D1" w:rsidP="000A56D1">
      <w:pPr>
        <w:jc w:val="both"/>
        <w:rPr>
          <w:rFonts w:ascii="Arial" w:hAnsi="Arial" w:cs="Arial"/>
        </w:rPr>
      </w:pPr>
      <w:r w:rsidRPr="000A56D1">
        <w:rPr>
          <w:rFonts w:ascii="Arial" w:hAnsi="Arial" w:cs="Arial"/>
        </w:rPr>
        <w:t>The results showed that the sambiloto leaf infusion had antipyretic effects. Variant concentrations affecedt the antipyretic power produced.</w:t>
      </w:r>
    </w:p>
    <w:p w:rsidR="000A56D1" w:rsidRPr="000A56D1" w:rsidRDefault="000A56D1" w:rsidP="000A56D1">
      <w:pPr>
        <w:jc w:val="both"/>
        <w:rPr>
          <w:rFonts w:ascii="Arial" w:hAnsi="Arial" w:cs="Arial"/>
        </w:rPr>
      </w:pPr>
      <w:r w:rsidRPr="000A56D1">
        <w:rPr>
          <w:rFonts w:ascii="Arial" w:hAnsi="Arial" w:cs="Arial"/>
        </w:rPr>
        <w:t>This study concluded that the sambiloto leaf infusion of 40% had antipyretic power equivalent to paracetamol, while 50% of sambiloto leaf infusion had higher antipyretic power than paracetamol.</w:t>
      </w:r>
    </w:p>
    <w:p w:rsidR="00E35DC3" w:rsidRPr="000A56D1" w:rsidRDefault="000A56D1" w:rsidP="000A56D1">
      <w:pPr>
        <w:jc w:val="both"/>
        <w:rPr>
          <w:rFonts w:ascii="Arial" w:hAnsi="Arial" w:cs="Arial"/>
          <w:b/>
          <w:lang w:val="en-US"/>
        </w:rPr>
      </w:pPr>
      <w:r w:rsidRPr="000A56D1">
        <w:rPr>
          <w:rFonts w:ascii="Arial" w:hAnsi="Arial" w:cs="Arial"/>
        </w:rPr>
        <w:lastRenderedPageBreak/>
        <w:br/>
      </w:r>
      <w:r w:rsidRPr="000A56D1">
        <w:rPr>
          <w:rFonts w:ascii="Arial" w:hAnsi="Arial" w:cs="Arial"/>
        </w:rPr>
        <w:br/>
        <w:t>Keywords: Antipyretics, Infusion, Sambiloto leaves, Paracetamol.</w:t>
      </w:r>
      <w:r w:rsidRPr="000A56D1">
        <w:rPr>
          <w:rFonts w:ascii="Arial" w:hAnsi="Arial" w:cs="Arial"/>
        </w:rPr>
        <w:br/>
        <w:t>Reference: 22 (2011-2015)</w:t>
      </w: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0A56D1">
      <w:pPr>
        <w:rPr>
          <w:rFonts w:ascii="Arial" w:hAnsi="Arial" w:cs="Arial"/>
          <w:b/>
          <w:sz w:val="28"/>
          <w:szCs w:val="28"/>
          <w:lang w:val="en-US"/>
        </w:rPr>
      </w:pPr>
    </w:p>
    <w:p w:rsidR="000A56D1" w:rsidRDefault="000A56D1" w:rsidP="000A56D1">
      <w:pP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0A56D1" w:rsidRDefault="000A56D1" w:rsidP="00452900">
      <w:pPr>
        <w:spacing w:line="240" w:lineRule="auto"/>
        <w:jc w:val="center"/>
        <w:rPr>
          <w:rFonts w:ascii="Arial" w:hAnsi="Arial" w:cs="Arial"/>
          <w:b/>
          <w:sz w:val="28"/>
          <w:szCs w:val="28"/>
          <w:lang w:val="en-US"/>
        </w:rPr>
      </w:pPr>
    </w:p>
    <w:p w:rsidR="000A56D1" w:rsidRDefault="000A56D1" w:rsidP="00452900">
      <w:pPr>
        <w:spacing w:line="240" w:lineRule="auto"/>
        <w:jc w:val="center"/>
        <w:rPr>
          <w:rFonts w:ascii="Arial" w:hAnsi="Arial" w:cs="Arial"/>
          <w:b/>
          <w:sz w:val="28"/>
          <w:szCs w:val="28"/>
          <w:lang w:val="en-US"/>
        </w:rPr>
      </w:pPr>
    </w:p>
    <w:p w:rsidR="000A56D1" w:rsidRDefault="000A56D1" w:rsidP="00452900">
      <w:pPr>
        <w:spacing w:line="240" w:lineRule="auto"/>
        <w:jc w:val="center"/>
        <w:rPr>
          <w:rFonts w:ascii="Arial" w:hAnsi="Arial" w:cs="Arial"/>
          <w:b/>
          <w:sz w:val="28"/>
          <w:szCs w:val="28"/>
          <w:lang w:val="en-US"/>
        </w:rPr>
      </w:pPr>
    </w:p>
    <w:p w:rsidR="00E35DC3" w:rsidRDefault="00E35DC3" w:rsidP="00E35DC3">
      <w:pPr>
        <w:spacing w:line="240" w:lineRule="auto"/>
        <w:rPr>
          <w:rFonts w:ascii="Arial" w:hAnsi="Arial" w:cs="Arial"/>
          <w:b/>
        </w:rPr>
      </w:pPr>
      <w:r>
        <w:rPr>
          <w:rFonts w:ascii="Arial" w:hAnsi="Arial" w:cs="Arial"/>
          <w:b/>
        </w:rPr>
        <w:lastRenderedPageBreak/>
        <w:t>POLITEKNIK KESEHATAN KEMENKES MEDAN</w:t>
      </w:r>
    </w:p>
    <w:p w:rsidR="00E35DC3" w:rsidRDefault="00E35DC3" w:rsidP="00E35DC3">
      <w:pPr>
        <w:spacing w:line="240" w:lineRule="auto"/>
        <w:rPr>
          <w:rFonts w:ascii="Arial" w:hAnsi="Arial" w:cs="Arial"/>
          <w:b/>
        </w:rPr>
      </w:pPr>
      <w:r>
        <w:rPr>
          <w:rFonts w:ascii="Arial" w:hAnsi="Arial" w:cs="Arial"/>
          <w:b/>
        </w:rPr>
        <w:t>JURUSAN FARMASI</w:t>
      </w:r>
    </w:p>
    <w:p w:rsidR="00E35DC3" w:rsidRDefault="00E35DC3" w:rsidP="00E35DC3">
      <w:pPr>
        <w:spacing w:line="240" w:lineRule="auto"/>
        <w:rPr>
          <w:rFonts w:ascii="Arial" w:hAnsi="Arial" w:cs="Arial"/>
          <w:b/>
        </w:rPr>
      </w:pPr>
      <w:r>
        <w:rPr>
          <w:rFonts w:ascii="Arial" w:hAnsi="Arial" w:cs="Arial"/>
          <w:b/>
        </w:rPr>
        <w:t>KTI,   JULI 2018</w:t>
      </w:r>
    </w:p>
    <w:p w:rsidR="00E35DC3" w:rsidRDefault="00E35DC3" w:rsidP="00E35DC3">
      <w:pPr>
        <w:rPr>
          <w:rFonts w:ascii="Arial" w:hAnsi="Arial" w:cs="Arial"/>
          <w:b/>
        </w:rPr>
      </w:pPr>
    </w:p>
    <w:p w:rsidR="00E35DC3" w:rsidRDefault="00E35DC3" w:rsidP="00E35DC3">
      <w:pPr>
        <w:rPr>
          <w:rFonts w:ascii="Arial" w:hAnsi="Arial" w:cs="Arial"/>
          <w:b/>
        </w:rPr>
      </w:pPr>
      <w:r>
        <w:rPr>
          <w:rFonts w:ascii="Arial" w:hAnsi="Arial" w:cs="Arial"/>
          <w:b/>
        </w:rPr>
        <w:t>Sarta Lola Sinaga</w:t>
      </w:r>
    </w:p>
    <w:p w:rsidR="00E35DC3" w:rsidRDefault="00E35DC3" w:rsidP="00E35DC3">
      <w:pPr>
        <w:rPr>
          <w:rFonts w:ascii="Arial" w:hAnsi="Arial" w:cs="Arial"/>
          <w:b/>
        </w:rPr>
      </w:pPr>
    </w:p>
    <w:p w:rsidR="00E35DC3" w:rsidRPr="00BE030F" w:rsidRDefault="00E35DC3" w:rsidP="00E35DC3">
      <w:pPr>
        <w:spacing w:line="240" w:lineRule="auto"/>
        <w:jc w:val="both"/>
        <w:rPr>
          <w:rFonts w:ascii="Arial" w:hAnsi="Arial" w:cs="Arial"/>
          <w:b/>
        </w:rPr>
      </w:pPr>
      <w:r>
        <w:rPr>
          <w:rFonts w:ascii="Arial" w:hAnsi="Arial" w:cs="Arial"/>
          <w:b/>
        </w:rPr>
        <w:t>Uji Efek Antipiretik Infusa Daun Sambiloto (</w:t>
      </w:r>
      <w:r>
        <w:rPr>
          <w:rFonts w:ascii="Arial" w:hAnsi="Arial" w:cs="Arial"/>
          <w:b/>
          <w:i/>
        </w:rPr>
        <w:t xml:space="preserve">Andrographis Paniculata) </w:t>
      </w:r>
      <w:r>
        <w:rPr>
          <w:rFonts w:ascii="Arial" w:hAnsi="Arial" w:cs="Arial"/>
          <w:b/>
        </w:rPr>
        <w:t xml:space="preserve">Pada merpati Dengan Parasetamol Sebagai Pembanding </w:t>
      </w:r>
    </w:p>
    <w:p w:rsidR="00E35DC3" w:rsidRDefault="00E35DC3" w:rsidP="00E35DC3">
      <w:pPr>
        <w:rPr>
          <w:rFonts w:ascii="Arial" w:hAnsi="Arial" w:cs="Arial"/>
          <w:b/>
        </w:rPr>
      </w:pPr>
    </w:p>
    <w:p w:rsidR="00E35DC3" w:rsidRDefault="00E35DC3" w:rsidP="00E35DC3">
      <w:pPr>
        <w:rPr>
          <w:rFonts w:ascii="Arial" w:hAnsi="Arial" w:cs="Arial"/>
          <w:b/>
          <w:lang w:val="en-US"/>
        </w:rPr>
      </w:pPr>
      <w:r>
        <w:rPr>
          <w:rFonts w:ascii="Arial" w:hAnsi="Arial" w:cs="Arial"/>
          <w:b/>
        </w:rPr>
        <w:t xml:space="preserve">ix + </w:t>
      </w:r>
      <w:r>
        <w:rPr>
          <w:rFonts w:ascii="Arial" w:hAnsi="Arial" w:cs="Arial"/>
          <w:b/>
          <w:lang w:val="en-US"/>
        </w:rPr>
        <w:t>32</w:t>
      </w:r>
      <w:r>
        <w:rPr>
          <w:rFonts w:ascii="Arial" w:hAnsi="Arial" w:cs="Arial"/>
          <w:b/>
        </w:rPr>
        <w:t xml:space="preserve"> Halaman, 21 Tabel, 1 Grafik, 10 Gambar</w:t>
      </w:r>
    </w:p>
    <w:p w:rsidR="00E35DC3" w:rsidRPr="00FE22A6" w:rsidRDefault="00E35DC3" w:rsidP="00E35DC3">
      <w:pPr>
        <w:rPr>
          <w:rFonts w:ascii="Arial" w:hAnsi="Arial" w:cs="Arial"/>
          <w:b/>
          <w:lang w:val="en-US"/>
        </w:rPr>
      </w:pPr>
    </w:p>
    <w:p w:rsidR="00E35DC3" w:rsidRDefault="00E35DC3" w:rsidP="00E35DC3">
      <w:pPr>
        <w:jc w:val="center"/>
        <w:rPr>
          <w:rFonts w:ascii="Arial" w:hAnsi="Arial" w:cs="Arial"/>
          <w:b/>
        </w:rPr>
      </w:pPr>
      <w:r>
        <w:rPr>
          <w:rFonts w:ascii="Arial" w:hAnsi="Arial" w:cs="Arial"/>
          <w:b/>
        </w:rPr>
        <w:t>ABSTRAK</w:t>
      </w:r>
    </w:p>
    <w:p w:rsidR="00E35DC3" w:rsidRPr="00F76BEE" w:rsidRDefault="00E35DC3" w:rsidP="00E35DC3">
      <w:pPr>
        <w:spacing w:line="240" w:lineRule="auto"/>
        <w:ind w:firstLine="851"/>
        <w:jc w:val="both"/>
        <w:rPr>
          <w:rFonts w:ascii="Arial" w:hAnsi="Arial" w:cs="Arial"/>
        </w:rPr>
      </w:pPr>
      <w:r>
        <w:rPr>
          <w:rFonts w:ascii="Arial" w:hAnsi="Arial" w:cs="Arial"/>
        </w:rPr>
        <w:t>Antipiretik merupakan obat atau Zat yang dapat  menurunkan suhu tubuh pada keadaan demam. Demam dapat diobati dengan obat sintesis dan obat tradisional yang dapat digunakan masyarakat sebagai obat penurun suhu tubuh demam adalah tanaman sambiloto. Bagian yang digunakan dalam penelitian ini adalah daunnya dalam bentuk infusa.</w:t>
      </w:r>
    </w:p>
    <w:p w:rsidR="00E35DC3" w:rsidRPr="0035139A" w:rsidRDefault="00E35DC3" w:rsidP="00E35DC3">
      <w:pPr>
        <w:spacing w:line="240" w:lineRule="auto"/>
        <w:ind w:firstLine="851"/>
        <w:jc w:val="both"/>
        <w:rPr>
          <w:rFonts w:ascii="Arial" w:hAnsi="Arial" w:cs="Arial"/>
        </w:rPr>
      </w:pPr>
      <w:r>
        <w:rPr>
          <w:rFonts w:ascii="Arial" w:hAnsi="Arial" w:cs="Arial"/>
        </w:rPr>
        <w:t>Penelitian ini menggunakan metode eksperimental dengan menggunakan 18 ekor merpati. Pengujian efek antipiretik infusa daun sambioto sebanyak 1,8 ml dilakukan dalam tiga pembagian konsentrasi. Yaitu konsentrasi 30%, 40%, 50%.</w:t>
      </w:r>
    </w:p>
    <w:p w:rsidR="00E35DC3" w:rsidRPr="0035139A" w:rsidRDefault="00E35DC3" w:rsidP="00E35DC3">
      <w:pPr>
        <w:spacing w:line="240" w:lineRule="auto"/>
        <w:ind w:firstLine="851"/>
        <w:jc w:val="both"/>
        <w:rPr>
          <w:rFonts w:ascii="Arial" w:hAnsi="Arial" w:cs="Arial"/>
        </w:rPr>
      </w:pPr>
      <w:r>
        <w:rPr>
          <w:rFonts w:ascii="Arial" w:hAnsi="Arial" w:cs="Arial"/>
        </w:rPr>
        <w:t>Pemberian 2,4-Dinitrofenol sebagai penginduksi demam menyebabkan kenaikan suhu tubuh merpati dari 39,0°C menjadi 42,0°C. Pemberian sirup parasetamol dan infusa daun sambiloto konsentrasi 30%, 40%, 50% diberikan secara oral. Sirup parasetamol menurunkan suhu tubuh merpati dimenit ke-90. Infusa daun sambiloto konsentrasi 30%, 40%, 50% menurunkan suhu tubuh merpati hingga normal di menit ke-100, menit ke-90, menit ke-8</w:t>
      </w:r>
      <w:r>
        <w:rPr>
          <w:rFonts w:ascii="Arial" w:hAnsi="Arial" w:cs="Arial"/>
          <w:lang w:val="en-US"/>
        </w:rPr>
        <w:t>0</w:t>
      </w:r>
      <w:r>
        <w:rPr>
          <w:rFonts w:ascii="Arial" w:hAnsi="Arial" w:cs="Arial"/>
        </w:rPr>
        <w:t xml:space="preserve">. </w:t>
      </w:r>
    </w:p>
    <w:p w:rsidR="00E35DC3" w:rsidRPr="005A5E7C" w:rsidRDefault="00E35DC3" w:rsidP="00E35DC3">
      <w:pPr>
        <w:spacing w:line="240" w:lineRule="auto"/>
        <w:ind w:firstLine="851"/>
        <w:jc w:val="both"/>
        <w:rPr>
          <w:rFonts w:ascii="Arial" w:hAnsi="Arial" w:cs="Arial"/>
        </w:rPr>
      </w:pPr>
      <w:r>
        <w:rPr>
          <w:rFonts w:ascii="Arial" w:hAnsi="Arial" w:cs="Arial"/>
        </w:rPr>
        <w:t>Hasil penelitian menunjukkan Infusa daun sambiloto memiliki efek antipiretik. Konsentrasi sediaan mempengaruhi daya antipiretik yang dihasilkan.</w:t>
      </w:r>
    </w:p>
    <w:p w:rsidR="00E35DC3" w:rsidRPr="00B91405" w:rsidRDefault="00E35DC3" w:rsidP="00E35DC3">
      <w:pPr>
        <w:spacing w:line="240" w:lineRule="auto"/>
        <w:ind w:firstLine="851"/>
        <w:jc w:val="both"/>
        <w:rPr>
          <w:rFonts w:ascii="Arial" w:hAnsi="Arial" w:cs="Arial"/>
        </w:rPr>
      </w:pPr>
      <w:r>
        <w:rPr>
          <w:rFonts w:ascii="Arial" w:hAnsi="Arial" w:cs="Arial"/>
        </w:rPr>
        <w:t xml:space="preserve">Kesimpulan hasil penelitian menunjukkan infusa daun sambiloto daun sambiloto konsentrasi 40% </w:t>
      </w:r>
      <w:r>
        <w:rPr>
          <w:rFonts w:ascii="Arial" w:hAnsi="Arial" w:cs="Arial"/>
          <w:lang w:val="en-US"/>
        </w:rPr>
        <w:t>mempunyai</w:t>
      </w:r>
      <w:r>
        <w:rPr>
          <w:rFonts w:ascii="Arial" w:hAnsi="Arial" w:cs="Arial"/>
        </w:rPr>
        <w:t xml:space="preserve"> </w:t>
      </w:r>
      <w:r>
        <w:rPr>
          <w:rFonts w:ascii="Arial" w:hAnsi="Arial" w:cs="Arial"/>
          <w:lang w:val="en-US"/>
        </w:rPr>
        <w:t>daya</w:t>
      </w:r>
      <w:r>
        <w:rPr>
          <w:rFonts w:ascii="Arial" w:hAnsi="Arial" w:cs="Arial"/>
        </w:rPr>
        <w:t xml:space="preserve"> </w:t>
      </w:r>
      <w:r>
        <w:rPr>
          <w:rFonts w:ascii="Arial" w:hAnsi="Arial" w:cs="Arial"/>
          <w:lang w:val="en-US"/>
        </w:rPr>
        <w:t>antipiretik</w:t>
      </w:r>
      <w:r>
        <w:rPr>
          <w:rFonts w:ascii="Arial" w:hAnsi="Arial" w:cs="Arial"/>
        </w:rPr>
        <w:t xml:space="preserve"> </w:t>
      </w:r>
      <w:r>
        <w:rPr>
          <w:rFonts w:ascii="Arial" w:hAnsi="Arial" w:cs="Arial"/>
          <w:lang w:val="en-US"/>
        </w:rPr>
        <w:t>setara</w:t>
      </w:r>
      <w:r>
        <w:rPr>
          <w:rFonts w:ascii="Arial" w:hAnsi="Arial" w:cs="Arial"/>
        </w:rPr>
        <w:t xml:space="preserve"> </w:t>
      </w:r>
      <w:r>
        <w:rPr>
          <w:rFonts w:ascii="Arial" w:hAnsi="Arial" w:cs="Arial"/>
          <w:lang w:val="en-US"/>
        </w:rPr>
        <w:t>dengan</w:t>
      </w:r>
      <w:r>
        <w:rPr>
          <w:rFonts w:ascii="Arial" w:hAnsi="Arial" w:cs="Arial"/>
        </w:rPr>
        <w:t xml:space="preserve"> </w:t>
      </w:r>
      <w:r>
        <w:rPr>
          <w:rFonts w:ascii="Arial" w:hAnsi="Arial" w:cs="Arial"/>
          <w:lang w:val="en-US"/>
        </w:rPr>
        <w:t>parasetamol, sedangkan</w:t>
      </w:r>
      <w:r>
        <w:rPr>
          <w:rFonts w:ascii="Arial" w:hAnsi="Arial" w:cs="Arial"/>
        </w:rPr>
        <w:t xml:space="preserve"> </w:t>
      </w:r>
      <w:r>
        <w:rPr>
          <w:rFonts w:ascii="Arial" w:hAnsi="Arial" w:cs="Arial"/>
          <w:lang w:val="en-US"/>
        </w:rPr>
        <w:t>infusa</w:t>
      </w:r>
      <w:r>
        <w:rPr>
          <w:rFonts w:ascii="Arial" w:hAnsi="Arial" w:cs="Arial"/>
        </w:rPr>
        <w:t xml:space="preserve"> </w:t>
      </w:r>
      <w:r>
        <w:rPr>
          <w:rFonts w:ascii="Arial" w:hAnsi="Arial" w:cs="Arial"/>
          <w:lang w:val="en-US"/>
        </w:rPr>
        <w:t>daun</w:t>
      </w:r>
      <w:r>
        <w:rPr>
          <w:rFonts w:ascii="Arial" w:hAnsi="Arial" w:cs="Arial"/>
        </w:rPr>
        <w:t xml:space="preserve"> </w:t>
      </w:r>
      <w:r>
        <w:rPr>
          <w:rFonts w:ascii="Arial" w:hAnsi="Arial" w:cs="Arial"/>
          <w:lang w:val="en-US"/>
        </w:rPr>
        <w:t>sambiloto 50% memiliki</w:t>
      </w:r>
      <w:r>
        <w:rPr>
          <w:rFonts w:ascii="Arial" w:hAnsi="Arial" w:cs="Arial"/>
        </w:rPr>
        <w:t xml:space="preserve"> </w:t>
      </w:r>
      <w:r>
        <w:rPr>
          <w:rFonts w:ascii="Arial" w:hAnsi="Arial" w:cs="Arial"/>
          <w:lang w:val="en-US"/>
        </w:rPr>
        <w:t>daya</w:t>
      </w:r>
      <w:r>
        <w:rPr>
          <w:rFonts w:ascii="Arial" w:hAnsi="Arial" w:cs="Arial"/>
        </w:rPr>
        <w:t xml:space="preserve"> </w:t>
      </w:r>
      <w:r>
        <w:rPr>
          <w:rFonts w:ascii="Arial" w:hAnsi="Arial" w:cs="Arial"/>
          <w:lang w:val="en-US"/>
        </w:rPr>
        <w:t>antipiretik</w:t>
      </w:r>
      <w:r>
        <w:rPr>
          <w:rFonts w:ascii="Arial" w:hAnsi="Arial" w:cs="Arial"/>
        </w:rPr>
        <w:t xml:space="preserve"> </w:t>
      </w:r>
      <w:r>
        <w:rPr>
          <w:rFonts w:ascii="Arial" w:hAnsi="Arial" w:cs="Arial"/>
          <w:lang w:val="en-US"/>
        </w:rPr>
        <w:t>lebih</w:t>
      </w:r>
      <w:r>
        <w:rPr>
          <w:rFonts w:ascii="Arial" w:hAnsi="Arial" w:cs="Arial"/>
        </w:rPr>
        <w:t xml:space="preserve"> </w:t>
      </w:r>
      <w:r>
        <w:rPr>
          <w:rFonts w:ascii="Arial" w:hAnsi="Arial" w:cs="Arial"/>
          <w:lang w:val="en-US"/>
        </w:rPr>
        <w:t>tinggi</w:t>
      </w:r>
      <w:r>
        <w:rPr>
          <w:rFonts w:ascii="Arial" w:hAnsi="Arial" w:cs="Arial"/>
        </w:rPr>
        <w:t xml:space="preserve"> </w:t>
      </w:r>
      <w:r>
        <w:rPr>
          <w:rFonts w:ascii="Arial" w:hAnsi="Arial" w:cs="Arial"/>
          <w:lang w:val="en-US"/>
        </w:rPr>
        <w:t>dari</w:t>
      </w:r>
      <w:r>
        <w:rPr>
          <w:rFonts w:ascii="Arial" w:hAnsi="Arial" w:cs="Arial"/>
        </w:rPr>
        <w:t xml:space="preserve"> </w:t>
      </w:r>
      <w:r>
        <w:rPr>
          <w:rFonts w:ascii="Arial" w:hAnsi="Arial" w:cs="Arial"/>
          <w:lang w:val="en-US"/>
        </w:rPr>
        <w:t>parasetamol</w:t>
      </w:r>
      <w:r>
        <w:rPr>
          <w:rFonts w:ascii="Arial" w:hAnsi="Arial" w:cs="Arial"/>
        </w:rPr>
        <w:t>.</w:t>
      </w:r>
    </w:p>
    <w:p w:rsidR="00E35DC3" w:rsidRPr="004E30A6" w:rsidRDefault="00E35DC3" w:rsidP="00E35DC3">
      <w:pPr>
        <w:jc w:val="both"/>
        <w:rPr>
          <w:rFonts w:ascii="Arial" w:hAnsi="Arial" w:cs="Arial"/>
          <w:lang w:val="en-US"/>
        </w:rPr>
      </w:pPr>
    </w:p>
    <w:p w:rsidR="00E35DC3" w:rsidRPr="004E30A6" w:rsidRDefault="00E35DC3" w:rsidP="00E35DC3">
      <w:pPr>
        <w:jc w:val="both"/>
        <w:rPr>
          <w:rFonts w:ascii="Arial" w:hAnsi="Arial" w:cs="Arial"/>
          <w:lang w:val="en-US"/>
        </w:rPr>
      </w:pPr>
      <w:r>
        <w:rPr>
          <w:rFonts w:ascii="Arial" w:hAnsi="Arial" w:cs="Arial"/>
        </w:rPr>
        <w:t>Kata Kunci</w:t>
      </w:r>
      <w:r>
        <w:rPr>
          <w:rFonts w:ascii="Arial" w:hAnsi="Arial" w:cs="Arial"/>
        </w:rPr>
        <w:tab/>
        <w:t>: Antipiretik, Infusa, daun Sambiloto, Paracetamol.</w:t>
      </w:r>
    </w:p>
    <w:p w:rsidR="00E35DC3" w:rsidRDefault="00E35DC3" w:rsidP="00E35DC3">
      <w:pPr>
        <w:rPr>
          <w:rFonts w:ascii="Arial" w:hAnsi="Arial" w:cs="Arial"/>
          <w:lang w:val="en-US"/>
        </w:rPr>
      </w:pPr>
      <w:r>
        <w:rPr>
          <w:rFonts w:ascii="Arial" w:hAnsi="Arial" w:cs="Arial"/>
        </w:rPr>
        <w:t xml:space="preserve">Daftar </w:t>
      </w:r>
      <w:r>
        <w:rPr>
          <w:rFonts w:ascii="Arial" w:hAnsi="Arial" w:cs="Arial"/>
          <w:lang w:val="en-US"/>
        </w:rPr>
        <w:t>B</w:t>
      </w:r>
      <w:r>
        <w:rPr>
          <w:rFonts w:ascii="Arial" w:hAnsi="Arial" w:cs="Arial"/>
        </w:rPr>
        <w:t>acaan</w:t>
      </w:r>
      <w:r>
        <w:rPr>
          <w:rFonts w:ascii="Arial" w:hAnsi="Arial" w:cs="Arial"/>
        </w:rPr>
        <w:tab/>
        <w:t xml:space="preserve">: </w:t>
      </w:r>
      <w:r>
        <w:rPr>
          <w:rFonts w:ascii="Arial" w:hAnsi="Arial" w:cs="Arial"/>
          <w:lang w:val="en-US"/>
        </w:rPr>
        <w:t>22 (2011-2015)</w:t>
      </w:r>
    </w:p>
    <w:p w:rsidR="00E35DC3" w:rsidRPr="00965B11" w:rsidRDefault="00E35DC3" w:rsidP="00E35DC3">
      <w:pPr>
        <w:rPr>
          <w:rFonts w:ascii="Arial" w:hAnsi="Arial" w:cs="Arial"/>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452900">
      <w:pPr>
        <w:spacing w:line="240" w:lineRule="auto"/>
        <w:jc w:val="center"/>
        <w:rPr>
          <w:rFonts w:ascii="Arial" w:hAnsi="Arial" w:cs="Arial"/>
          <w:b/>
          <w:sz w:val="28"/>
          <w:szCs w:val="28"/>
          <w:lang w:val="en-US"/>
        </w:rPr>
      </w:pPr>
    </w:p>
    <w:p w:rsidR="00E35DC3" w:rsidRDefault="00E35DC3" w:rsidP="00E35DC3">
      <w:pPr>
        <w:jc w:val="center"/>
        <w:rPr>
          <w:rFonts w:ascii="Arial" w:hAnsi="Arial" w:cs="Arial"/>
          <w:b/>
        </w:rPr>
      </w:pPr>
      <w:r w:rsidRPr="008E2EB0">
        <w:rPr>
          <w:rFonts w:ascii="Arial" w:hAnsi="Arial" w:cs="Arial"/>
          <w:b/>
        </w:rPr>
        <w:lastRenderedPageBreak/>
        <w:t>DAFTAR ISI</w:t>
      </w:r>
    </w:p>
    <w:p w:rsidR="00E35DC3" w:rsidRDefault="00E35DC3" w:rsidP="00E35DC3">
      <w:pPr>
        <w:jc w:val="right"/>
        <w:rPr>
          <w:rFonts w:ascii="Arial" w:hAnsi="Arial" w:cs="Arial"/>
          <w:b/>
        </w:rPr>
      </w:pPr>
      <w:r>
        <w:rPr>
          <w:rFonts w:ascii="Arial" w:hAnsi="Arial" w:cs="Arial"/>
          <w:b/>
        </w:rPr>
        <w:t xml:space="preserve">Halaman </w:t>
      </w:r>
    </w:p>
    <w:p w:rsidR="00E35DC3" w:rsidRPr="00A8112D" w:rsidRDefault="00E35DC3" w:rsidP="00E35DC3">
      <w:pPr>
        <w:tabs>
          <w:tab w:val="left" w:pos="1134"/>
          <w:tab w:val="right" w:leader="dot" w:pos="7655"/>
        </w:tabs>
        <w:rPr>
          <w:rFonts w:ascii="Arial" w:hAnsi="Arial" w:cs="Arial"/>
          <w:b/>
        </w:rPr>
      </w:pPr>
      <w:r w:rsidRPr="00A8112D">
        <w:rPr>
          <w:rFonts w:ascii="Arial" w:hAnsi="Arial" w:cs="Arial"/>
          <w:b/>
        </w:rPr>
        <w:t>ABSTRAK</w:t>
      </w:r>
      <w:r w:rsidRPr="00A8112D">
        <w:rPr>
          <w:rFonts w:ascii="Arial" w:hAnsi="Arial" w:cs="Arial"/>
          <w:b/>
        </w:rPr>
        <w:tab/>
      </w:r>
      <w:r w:rsidRPr="00A8112D">
        <w:rPr>
          <w:rFonts w:ascii="Arial" w:hAnsi="Arial" w:cs="Arial"/>
          <w:b/>
        </w:rPr>
        <w:tab/>
        <w:t>i</w:t>
      </w:r>
    </w:p>
    <w:p w:rsidR="00E35DC3" w:rsidRPr="00A8112D" w:rsidRDefault="00E35DC3" w:rsidP="00E35DC3">
      <w:pPr>
        <w:tabs>
          <w:tab w:val="left" w:pos="1134"/>
          <w:tab w:val="right" w:leader="dot" w:pos="7655"/>
        </w:tabs>
        <w:rPr>
          <w:rFonts w:ascii="Arial" w:hAnsi="Arial" w:cs="Arial"/>
          <w:b/>
        </w:rPr>
      </w:pPr>
      <w:r w:rsidRPr="00A8112D">
        <w:rPr>
          <w:rFonts w:ascii="Arial" w:hAnsi="Arial" w:cs="Arial"/>
          <w:b/>
        </w:rPr>
        <w:t>KATA PENGANTAR</w:t>
      </w:r>
      <w:r w:rsidRPr="00A8112D">
        <w:rPr>
          <w:rFonts w:ascii="Arial" w:hAnsi="Arial" w:cs="Arial"/>
          <w:b/>
        </w:rPr>
        <w:tab/>
      </w:r>
      <w:r>
        <w:rPr>
          <w:rFonts w:ascii="Arial" w:hAnsi="Arial" w:cs="Arial"/>
          <w:b/>
        </w:rPr>
        <w:t>ii</w:t>
      </w:r>
    </w:p>
    <w:p w:rsidR="00E35DC3" w:rsidRDefault="00E35DC3" w:rsidP="00E35DC3">
      <w:pPr>
        <w:tabs>
          <w:tab w:val="left" w:pos="1134"/>
          <w:tab w:val="right" w:leader="dot" w:pos="7655"/>
        </w:tabs>
        <w:rPr>
          <w:rFonts w:ascii="Arial" w:hAnsi="Arial" w:cs="Arial"/>
          <w:b/>
        </w:rPr>
      </w:pPr>
      <w:r w:rsidRPr="00A8112D">
        <w:rPr>
          <w:rFonts w:ascii="Arial" w:hAnsi="Arial" w:cs="Arial"/>
          <w:b/>
        </w:rPr>
        <w:t>DAFTAR ISI</w:t>
      </w:r>
      <w:r w:rsidRPr="00A8112D">
        <w:rPr>
          <w:rFonts w:ascii="Arial" w:hAnsi="Arial" w:cs="Arial"/>
          <w:b/>
        </w:rPr>
        <w:tab/>
        <w:t>i</w:t>
      </w:r>
      <w:r>
        <w:rPr>
          <w:rFonts w:ascii="Arial" w:hAnsi="Arial" w:cs="Arial"/>
          <w:b/>
        </w:rPr>
        <w:t>v</w:t>
      </w:r>
    </w:p>
    <w:p w:rsidR="00E35DC3" w:rsidRPr="00A8112D" w:rsidRDefault="00E35DC3" w:rsidP="00E35DC3">
      <w:pPr>
        <w:tabs>
          <w:tab w:val="left" w:pos="1134"/>
          <w:tab w:val="right" w:leader="dot" w:pos="7655"/>
        </w:tabs>
        <w:rPr>
          <w:rFonts w:ascii="Arial" w:hAnsi="Arial" w:cs="Arial"/>
          <w:b/>
        </w:rPr>
      </w:pPr>
      <w:r>
        <w:rPr>
          <w:rFonts w:ascii="Arial" w:hAnsi="Arial" w:cs="Arial"/>
          <w:b/>
        </w:rPr>
        <w:t>DAFTAR GRAFIK</w:t>
      </w:r>
      <w:r>
        <w:rPr>
          <w:rFonts w:ascii="Arial" w:hAnsi="Arial" w:cs="Arial"/>
          <w:b/>
        </w:rPr>
        <w:tab/>
        <w:t>vi</w:t>
      </w:r>
    </w:p>
    <w:p w:rsidR="00E35DC3" w:rsidRPr="00A8112D" w:rsidRDefault="00E35DC3" w:rsidP="00E35DC3">
      <w:pPr>
        <w:tabs>
          <w:tab w:val="left" w:pos="1134"/>
          <w:tab w:val="right" w:leader="dot" w:pos="7655"/>
        </w:tabs>
        <w:rPr>
          <w:rFonts w:ascii="Arial" w:hAnsi="Arial" w:cs="Arial"/>
          <w:b/>
        </w:rPr>
      </w:pPr>
      <w:r w:rsidRPr="00A8112D">
        <w:rPr>
          <w:rFonts w:ascii="Arial" w:hAnsi="Arial" w:cs="Arial"/>
          <w:b/>
        </w:rPr>
        <w:t>DAFTAR TABEL</w:t>
      </w:r>
      <w:r w:rsidRPr="00A8112D">
        <w:rPr>
          <w:rFonts w:ascii="Arial" w:hAnsi="Arial" w:cs="Arial"/>
          <w:b/>
        </w:rPr>
        <w:tab/>
      </w:r>
      <w:r>
        <w:rPr>
          <w:rFonts w:ascii="Arial" w:hAnsi="Arial" w:cs="Arial"/>
          <w:b/>
        </w:rPr>
        <w:t>vii</w:t>
      </w:r>
    </w:p>
    <w:p w:rsidR="00E35DC3" w:rsidRPr="00A8112D" w:rsidRDefault="00E35DC3" w:rsidP="00E35DC3">
      <w:pPr>
        <w:tabs>
          <w:tab w:val="left" w:pos="1134"/>
          <w:tab w:val="right" w:leader="dot" w:pos="7655"/>
        </w:tabs>
        <w:rPr>
          <w:rFonts w:ascii="Arial" w:hAnsi="Arial" w:cs="Arial"/>
          <w:b/>
        </w:rPr>
      </w:pPr>
      <w:r w:rsidRPr="00A8112D">
        <w:rPr>
          <w:rFonts w:ascii="Arial" w:hAnsi="Arial" w:cs="Arial"/>
          <w:b/>
        </w:rPr>
        <w:t>DAFTAR GAMBAR</w:t>
      </w:r>
      <w:r w:rsidRPr="00A8112D">
        <w:rPr>
          <w:rFonts w:ascii="Arial" w:hAnsi="Arial" w:cs="Arial"/>
          <w:b/>
        </w:rPr>
        <w:tab/>
      </w:r>
      <w:r>
        <w:rPr>
          <w:rFonts w:ascii="Arial" w:hAnsi="Arial" w:cs="Arial"/>
          <w:b/>
        </w:rPr>
        <w:t>viii</w:t>
      </w:r>
    </w:p>
    <w:p w:rsidR="00E35DC3" w:rsidRPr="00A8112D" w:rsidRDefault="00E35DC3" w:rsidP="00E35DC3">
      <w:pPr>
        <w:tabs>
          <w:tab w:val="left" w:pos="1134"/>
          <w:tab w:val="right" w:leader="dot" w:pos="7655"/>
        </w:tabs>
        <w:rPr>
          <w:rFonts w:ascii="Arial" w:hAnsi="Arial" w:cs="Arial"/>
          <w:b/>
        </w:rPr>
      </w:pPr>
      <w:r w:rsidRPr="00A8112D">
        <w:rPr>
          <w:rFonts w:ascii="Arial" w:hAnsi="Arial" w:cs="Arial"/>
          <w:b/>
        </w:rPr>
        <w:t>DAFTAR LAMPIRAN</w:t>
      </w:r>
      <w:r w:rsidRPr="00A8112D">
        <w:rPr>
          <w:rFonts w:ascii="Arial" w:hAnsi="Arial" w:cs="Arial"/>
          <w:b/>
        </w:rPr>
        <w:tab/>
      </w:r>
      <w:r>
        <w:rPr>
          <w:rFonts w:ascii="Arial" w:hAnsi="Arial" w:cs="Arial"/>
          <w:b/>
        </w:rPr>
        <w:t>ix</w:t>
      </w:r>
    </w:p>
    <w:p w:rsidR="00E35DC3" w:rsidRDefault="00E35DC3" w:rsidP="00E35DC3">
      <w:pPr>
        <w:tabs>
          <w:tab w:val="left" w:pos="1134"/>
          <w:tab w:val="right" w:leader="dot" w:pos="7655"/>
        </w:tabs>
        <w:rPr>
          <w:rFonts w:ascii="Arial" w:hAnsi="Arial" w:cs="Arial"/>
          <w:b/>
        </w:rPr>
      </w:pPr>
      <w:r w:rsidRPr="00A8112D">
        <w:rPr>
          <w:rFonts w:ascii="Arial" w:hAnsi="Arial" w:cs="Arial"/>
          <w:b/>
        </w:rPr>
        <w:t>BAB I PENDAHULUAN</w:t>
      </w:r>
      <w:r w:rsidRPr="00A8112D">
        <w:rPr>
          <w:rFonts w:ascii="Arial" w:hAnsi="Arial" w:cs="Arial"/>
          <w:b/>
        </w:rPr>
        <w:tab/>
        <w:t>1</w:t>
      </w:r>
    </w:p>
    <w:p w:rsidR="00E35DC3" w:rsidRDefault="00E35DC3" w:rsidP="00E35DC3">
      <w:pPr>
        <w:tabs>
          <w:tab w:val="left" w:pos="1134"/>
          <w:tab w:val="right" w:leader="dot" w:pos="7655"/>
        </w:tabs>
        <w:ind w:left="426"/>
        <w:rPr>
          <w:rFonts w:ascii="Arial" w:hAnsi="Arial" w:cs="Arial"/>
          <w:sz w:val="24"/>
          <w:szCs w:val="24"/>
        </w:rPr>
      </w:pPr>
      <w:r w:rsidRPr="00AD2B00">
        <w:rPr>
          <w:rFonts w:ascii="Arial" w:hAnsi="Arial" w:cs="Arial"/>
          <w:sz w:val="24"/>
          <w:szCs w:val="24"/>
        </w:rPr>
        <w:t>1.1 Latar Belakang</w:t>
      </w:r>
      <w:r>
        <w:rPr>
          <w:rFonts w:ascii="Arial" w:hAnsi="Arial" w:cs="Arial"/>
          <w:sz w:val="24"/>
          <w:szCs w:val="24"/>
        </w:rPr>
        <w:t>..............................................................................1</w:t>
      </w:r>
    </w:p>
    <w:p w:rsidR="00E35DC3" w:rsidRDefault="00E35DC3" w:rsidP="00E35DC3">
      <w:pPr>
        <w:tabs>
          <w:tab w:val="left" w:pos="1134"/>
          <w:tab w:val="right" w:leader="dot" w:pos="7655"/>
        </w:tabs>
        <w:ind w:left="426"/>
        <w:rPr>
          <w:rFonts w:ascii="Arial" w:hAnsi="Arial" w:cs="Arial"/>
          <w:sz w:val="24"/>
          <w:szCs w:val="24"/>
        </w:rPr>
      </w:pPr>
      <w:r>
        <w:rPr>
          <w:rFonts w:ascii="Arial" w:hAnsi="Arial" w:cs="Arial"/>
          <w:sz w:val="24"/>
          <w:szCs w:val="24"/>
        </w:rPr>
        <w:t>1.2 Rumus Masalah............................................................................2</w:t>
      </w:r>
    </w:p>
    <w:p w:rsidR="00E35DC3" w:rsidRDefault="00E35DC3" w:rsidP="00E35DC3">
      <w:pPr>
        <w:tabs>
          <w:tab w:val="left" w:pos="1134"/>
          <w:tab w:val="right" w:leader="dot" w:pos="7655"/>
        </w:tabs>
        <w:ind w:left="426"/>
        <w:rPr>
          <w:rFonts w:ascii="Arial" w:hAnsi="Arial" w:cs="Arial"/>
          <w:sz w:val="24"/>
          <w:szCs w:val="24"/>
        </w:rPr>
      </w:pPr>
      <w:r>
        <w:rPr>
          <w:rFonts w:ascii="Arial" w:hAnsi="Arial" w:cs="Arial"/>
          <w:sz w:val="24"/>
          <w:szCs w:val="24"/>
        </w:rPr>
        <w:t>1.3 Tujuan Penelitian..........................................................................2</w:t>
      </w:r>
    </w:p>
    <w:p w:rsidR="00E35DC3" w:rsidRDefault="00E35DC3" w:rsidP="00E35DC3">
      <w:pPr>
        <w:tabs>
          <w:tab w:val="left" w:pos="1134"/>
          <w:tab w:val="right" w:leader="dot" w:pos="7655"/>
        </w:tabs>
        <w:ind w:left="426"/>
        <w:rPr>
          <w:rFonts w:ascii="Arial" w:hAnsi="Arial" w:cs="Arial"/>
          <w:sz w:val="24"/>
          <w:szCs w:val="24"/>
        </w:rPr>
      </w:pPr>
      <w:r>
        <w:rPr>
          <w:rFonts w:ascii="Arial" w:hAnsi="Arial" w:cs="Arial"/>
          <w:sz w:val="24"/>
          <w:szCs w:val="24"/>
        </w:rPr>
        <w:t>1.4 Manfaat Penelitian........................................................................2</w:t>
      </w:r>
    </w:p>
    <w:p w:rsidR="00E35DC3" w:rsidRPr="00784ED4" w:rsidRDefault="00E35DC3" w:rsidP="00E35DC3">
      <w:pPr>
        <w:tabs>
          <w:tab w:val="left" w:pos="1134"/>
          <w:tab w:val="right" w:leader="dot" w:pos="7655"/>
        </w:tabs>
        <w:rPr>
          <w:rFonts w:ascii="Arial" w:hAnsi="Arial" w:cs="Arial"/>
          <w:b/>
        </w:rPr>
      </w:pPr>
      <w:r w:rsidRPr="00784ED4">
        <w:rPr>
          <w:rFonts w:ascii="Arial" w:hAnsi="Arial" w:cs="Arial"/>
          <w:b/>
        </w:rPr>
        <w:t>BAB II TINJAUAN PUSTAKA</w:t>
      </w:r>
      <w:r>
        <w:rPr>
          <w:rFonts w:ascii="Arial" w:hAnsi="Arial" w:cs="Arial"/>
          <w:b/>
        </w:rPr>
        <w:t>..........................................................................3</w:t>
      </w:r>
    </w:p>
    <w:p w:rsidR="00E35DC3" w:rsidRPr="00784ED4" w:rsidRDefault="00E35DC3" w:rsidP="00E35DC3">
      <w:pPr>
        <w:tabs>
          <w:tab w:val="right" w:leader="dot" w:pos="7655"/>
        </w:tabs>
        <w:ind w:left="360"/>
        <w:rPr>
          <w:rFonts w:ascii="Arial" w:hAnsi="Arial" w:cs="Arial"/>
          <w:sz w:val="24"/>
        </w:rPr>
      </w:pPr>
      <w:r>
        <w:rPr>
          <w:rFonts w:ascii="Arial" w:hAnsi="Arial" w:cs="Arial"/>
          <w:sz w:val="24"/>
        </w:rPr>
        <w:t xml:space="preserve">2.1 </w:t>
      </w:r>
      <w:r w:rsidRPr="00784ED4">
        <w:rPr>
          <w:rFonts w:ascii="Arial" w:hAnsi="Arial" w:cs="Arial"/>
          <w:sz w:val="24"/>
        </w:rPr>
        <w:t>Uraian Tanaman</w:t>
      </w:r>
      <w:r w:rsidRPr="00784ED4">
        <w:rPr>
          <w:rFonts w:ascii="Arial" w:hAnsi="Arial" w:cs="Arial"/>
          <w:sz w:val="24"/>
        </w:rPr>
        <w:tab/>
        <w:t>3</w:t>
      </w:r>
    </w:p>
    <w:p w:rsidR="00E35DC3" w:rsidRPr="00B13D2C" w:rsidRDefault="00E35DC3" w:rsidP="00E35DC3">
      <w:pPr>
        <w:tabs>
          <w:tab w:val="right" w:leader="dot" w:pos="7655"/>
        </w:tabs>
        <w:ind w:left="567"/>
        <w:rPr>
          <w:rFonts w:ascii="Arial" w:hAnsi="Arial" w:cs="Arial"/>
          <w:sz w:val="24"/>
        </w:rPr>
      </w:pPr>
      <w:r>
        <w:rPr>
          <w:rFonts w:ascii="Arial" w:hAnsi="Arial" w:cs="Arial"/>
          <w:sz w:val="24"/>
        </w:rPr>
        <w:t>2.1.1</w:t>
      </w:r>
      <w:r w:rsidRPr="00B13D2C">
        <w:rPr>
          <w:rFonts w:ascii="Arial" w:hAnsi="Arial" w:cs="Arial"/>
          <w:sz w:val="24"/>
        </w:rPr>
        <w:t>Sistematika Tumbuhan</w:t>
      </w:r>
      <w:r w:rsidRPr="00B13D2C">
        <w:rPr>
          <w:rFonts w:ascii="Arial" w:hAnsi="Arial" w:cs="Arial"/>
          <w:sz w:val="24"/>
        </w:rPr>
        <w:tab/>
        <w:t>3</w:t>
      </w:r>
    </w:p>
    <w:p w:rsidR="00E35DC3" w:rsidRPr="00B13D2C" w:rsidRDefault="00E35DC3" w:rsidP="00E35DC3">
      <w:pPr>
        <w:tabs>
          <w:tab w:val="right" w:leader="dot" w:pos="7655"/>
        </w:tabs>
        <w:ind w:left="567"/>
        <w:rPr>
          <w:rFonts w:ascii="Arial" w:hAnsi="Arial" w:cs="Arial"/>
          <w:sz w:val="24"/>
        </w:rPr>
      </w:pPr>
      <w:r>
        <w:rPr>
          <w:rFonts w:ascii="Arial" w:hAnsi="Arial" w:cs="Arial"/>
          <w:sz w:val="24"/>
        </w:rPr>
        <w:t xml:space="preserve">2.1.2 </w:t>
      </w:r>
      <w:r w:rsidRPr="00B13D2C">
        <w:rPr>
          <w:rFonts w:ascii="Arial" w:hAnsi="Arial" w:cs="Arial"/>
          <w:sz w:val="24"/>
        </w:rPr>
        <w:t>Nama Lain Tumbuhan</w:t>
      </w:r>
      <w:r w:rsidRPr="00B13D2C">
        <w:rPr>
          <w:rFonts w:ascii="Arial" w:hAnsi="Arial" w:cs="Arial"/>
          <w:sz w:val="24"/>
        </w:rPr>
        <w:tab/>
        <w:t>3</w:t>
      </w:r>
    </w:p>
    <w:p w:rsidR="00E35DC3" w:rsidRPr="00B13D2C" w:rsidRDefault="00E35DC3" w:rsidP="00E35DC3">
      <w:pPr>
        <w:tabs>
          <w:tab w:val="right" w:leader="dot" w:pos="7655"/>
        </w:tabs>
        <w:ind w:left="567"/>
        <w:rPr>
          <w:rFonts w:ascii="Arial" w:hAnsi="Arial" w:cs="Arial"/>
          <w:sz w:val="24"/>
        </w:rPr>
      </w:pPr>
      <w:r>
        <w:rPr>
          <w:rFonts w:ascii="Arial" w:hAnsi="Arial" w:cs="Arial"/>
          <w:sz w:val="24"/>
        </w:rPr>
        <w:t xml:space="preserve">2.1.3 </w:t>
      </w:r>
      <w:r w:rsidRPr="00B13D2C">
        <w:rPr>
          <w:rFonts w:ascii="Arial" w:hAnsi="Arial" w:cs="Arial"/>
          <w:sz w:val="24"/>
        </w:rPr>
        <w:t>Morfologi Tumbuhan</w:t>
      </w:r>
      <w:r w:rsidRPr="00B13D2C">
        <w:rPr>
          <w:rFonts w:ascii="Arial" w:hAnsi="Arial" w:cs="Arial"/>
          <w:sz w:val="24"/>
        </w:rPr>
        <w:tab/>
        <w:t>3</w:t>
      </w:r>
    </w:p>
    <w:p w:rsidR="00E35DC3" w:rsidRPr="00B13D2C" w:rsidRDefault="00E35DC3" w:rsidP="00E35DC3">
      <w:pPr>
        <w:tabs>
          <w:tab w:val="right" w:leader="dot" w:pos="7655"/>
        </w:tabs>
        <w:ind w:left="567"/>
        <w:rPr>
          <w:rFonts w:ascii="Arial" w:hAnsi="Arial" w:cs="Arial"/>
          <w:sz w:val="24"/>
        </w:rPr>
      </w:pPr>
      <w:r>
        <w:rPr>
          <w:rFonts w:ascii="Arial" w:hAnsi="Arial" w:cs="Arial"/>
          <w:sz w:val="24"/>
        </w:rPr>
        <w:t xml:space="preserve">2.1.4 </w:t>
      </w:r>
      <w:r w:rsidRPr="00B13D2C">
        <w:rPr>
          <w:rFonts w:ascii="Arial" w:hAnsi="Arial" w:cs="Arial"/>
          <w:sz w:val="24"/>
        </w:rPr>
        <w:t>Kandungan Kimia</w:t>
      </w:r>
      <w:r w:rsidRPr="00B13D2C">
        <w:rPr>
          <w:rFonts w:ascii="Arial" w:hAnsi="Arial" w:cs="Arial"/>
          <w:sz w:val="24"/>
        </w:rPr>
        <w:tab/>
        <w:t>4</w:t>
      </w:r>
    </w:p>
    <w:p w:rsidR="00E35DC3" w:rsidRPr="00784ED4" w:rsidRDefault="00E35DC3" w:rsidP="00E35DC3">
      <w:pPr>
        <w:tabs>
          <w:tab w:val="right" w:leader="dot" w:pos="7655"/>
        </w:tabs>
        <w:ind w:left="426"/>
        <w:rPr>
          <w:rFonts w:ascii="Arial" w:hAnsi="Arial" w:cs="Arial"/>
          <w:sz w:val="24"/>
        </w:rPr>
      </w:pPr>
      <w:r>
        <w:rPr>
          <w:rFonts w:ascii="Arial" w:hAnsi="Arial" w:cs="Arial"/>
          <w:sz w:val="24"/>
        </w:rPr>
        <w:t xml:space="preserve">2.2 </w:t>
      </w:r>
      <w:r w:rsidRPr="00784ED4">
        <w:rPr>
          <w:rFonts w:ascii="Arial" w:hAnsi="Arial" w:cs="Arial"/>
          <w:sz w:val="24"/>
        </w:rPr>
        <w:t>Demam</w:t>
      </w:r>
      <w:r w:rsidRPr="00784ED4">
        <w:rPr>
          <w:rFonts w:ascii="Arial" w:hAnsi="Arial" w:cs="Arial"/>
          <w:sz w:val="24"/>
        </w:rPr>
        <w:tab/>
        <w:t>4</w:t>
      </w:r>
    </w:p>
    <w:p w:rsidR="00E35DC3" w:rsidRPr="00B13D2C" w:rsidRDefault="00E35DC3" w:rsidP="00E35DC3">
      <w:pPr>
        <w:tabs>
          <w:tab w:val="right" w:leader="dot" w:pos="7655"/>
        </w:tabs>
        <w:ind w:left="1211"/>
        <w:rPr>
          <w:rFonts w:ascii="Arial" w:hAnsi="Arial" w:cs="Arial"/>
          <w:sz w:val="24"/>
        </w:rPr>
      </w:pPr>
      <w:r>
        <w:rPr>
          <w:rFonts w:ascii="Arial" w:hAnsi="Arial" w:cs="Arial"/>
          <w:sz w:val="24"/>
        </w:rPr>
        <w:t xml:space="preserve">2.2.1 </w:t>
      </w:r>
      <w:r w:rsidRPr="00B13D2C">
        <w:rPr>
          <w:rFonts w:ascii="Arial" w:hAnsi="Arial" w:cs="Arial"/>
          <w:sz w:val="24"/>
        </w:rPr>
        <w:t>Defenisi Demam</w:t>
      </w:r>
      <w:r w:rsidRPr="00B13D2C">
        <w:rPr>
          <w:rFonts w:ascii="Arial" w:hAnsi="Arial" w:cs="Arial"/>
          <w:sz w:val="24"/>
        </w:rPr>
        <w:tab/>
        <w:t>4</w:t>
      </w:r>
    </w:p>
    <w:p w:rsidR="00E35DC3" w:rsidRPr="00B13D2C" w:rsidRDefault="00E35DC3" w:rsidP="00E35DC3">
      <w:pPr>
        <w:tabs>
          <w:tab w:val="right" w:leader="dot" w:pos="7655"/>
        </w:tabs>
        <w:ind w:left="1211"/>
        <w:rPr>
          <w:rFonts w:ascii="Arial" w:hAnsi="Arial" w:cs="Arial"/>
          <w:sz w:val="24"/>
        </w:rPr>
      </w:pPr>
      <w:r>
        <w:rPr>
          <w:rFonts w:ascii="Arial" w:hAnsi="Arial" w:cs="Arial"/>
          <w:sz w:val="24"/>
        </w:rPr>
        <w:t>2.2.2</w:t>
      </w:r>
      <w:r w:rsidRPr="00B13D2C">
        <w:rPr>
          <w:rFonts w:ascii="Arial" w:hAnsi="Arial" w:cs="Arial"/>
          <w:sz w:val="24"/>
        </w:rPr>
        <w:t>Mekanisme Terjadinya Demam</w:t>
      </w:r>
      <w:r w:rsidRPr="00B13D2C">
        <w:rPr>
          <w:rFonts w:ascii="Arial" w:hAnsi="Arial" w:cs="Arial"/>
          <w:sz w:val="24"/>
        </w:rPr>
        <w:tab/>
        <w:t>5</w:t>
      </w:r>
    </w:p>
    <w:p w:rsidR="00E35DC3" w:rsidRPr="00B13D2C" w:rsidRDefault="00E35DC3" w:rsidP="00E35DC3">
      <w:pPr>
        <w:tabs>
          <w:tab w:val="right" w:leader="dot" w:pos="7655"/>
        </w:tabs>
        <w:rPr>
          <w:rFonts w:ascii="Arial" w:hAnsi="Arial" w:cs="Arial"/>
          <w:sz w:val="24"/>
        </w:rPr>
      </w:pPr>
      <w:r>
        <w:rPr>
          <w:rFonts w:ascii="Arial" w:hAnsi="Arial" w:cs="Arial"/>
          <w:sz w:val="24"/>
        </w:rPr>
        <w:t xml:space="preserve">2.2.3 </w:t>
      </w:r>
      <w:r w:rsidRPr="00B13D2C">
        <w:rPr>
          <w:rFonts w:ascii="Arial" w:hAnsi="Arial" w:cs="Arial"/>
          <w:sz w:val="24"/>
        </w:rPr>
        <w:t>Antipiretik</w:t>
      </w:r>
      <w:r w:rsidRPr="00B13D2C">
        <w:rPr>
          <w:rFonts w:ascii="Arial" w:hAnsi="Arial" w:cs="Arial"/>
          <w:sz w:val="24"/>
        </w:rPr>
        <w:tab/>
        <w:t>5</w:t>
      </w:r>
    </w:p>
    <w:p w:rsidR="00E35DC3" w:rsidRPr="00B13D2C" w:rsidRDefault="00E35DC3" w:rsidP="00E35DC3">
      <w:pPr>
        <w:tabs>
          <w:tab w:val="right" w:leader="dot" w:pos="7655"/>
        </w:tabs>
        <w:ind w:left="567"/>
        <w:rPr>
          <w:rFonts w:ascii="Arial" w:hAnsi="Arial" w:cs="Arial"/>
          <w:sz w:val="24"/>
        </w:rPr>
      </w:pPr>
      <w:r>
        <w:rPr>
          <w:rFonts w:ascii="Arial" w:hAnsi="Arial" w:cs="Arial"/>
          <w:sz w:val="24"/>
        </w:rPr>
        <w:t xml:space="preserve">2.2.4 </w:t>
      </w:r>
      <w:r w:rsidRPr="00B13D2C">
        <w:rPr>
          <w:rFonts w:ascii="Arial" w:hAnsi="Arial" w:cs="Arial"/>
          <w:sz w:val="24"/>
        </w:rPr>
        <w:t>Mekanisme Kerja Antipiretik</w:t>
      </w:r>
      <w:r w:rsidRPr="00B13D2C">
        <w:rPr>
          <w:rFonts w:ascii="Arial" w:hAnsi="Arial" w:cs="Arial"/>
          <w:sz w:val="24"/>
        </w:rPr>
        <w:tab/>
        <w:t>6</w:t>
      </w:r>
    </w:p>
    <w:p w:rsidR="00E35DC3" w:rsidRPr="00784ED4" w:rsidRDefault="00E35DC3" w:rsidP="00E35DC3">
      <w:pPr>
        <w:tabs>
          <w:tab w:val="right" w:leader="dot" w:pos="7655"/>
        </w:tabs>
        <w:ind w:left="284" w:firstLine="142"/>
        <w:rPr>
          <w:rFonts w:ascii="Arial" w:hAnsi="Arial" w:cs="Arial"/>
          <w:sz w:val="24"/>
        </w:rPr>
      </w:pPr>
      <w:r>
        <w:rPr>
          <w:rFonts w:ascii="Arial" w:hAnsi="Arial" w:cs="Arial"/>
          <w:sz w:val="24"/>
        </w:rPr>
        <w:t xml:space="preserve">2.3 </w:t>
      </w:r>
      <w:r w:rsidRPr="00784ED4">
        <w:rPr>
          <w:rFonts w:ascii="Arial" w:hAnsi="Arial" w:cs="Arial"/>
          <w:sz w:val="24"/>
        </w:rPr>
        <w:t>Paracetamol</w:t>
      </w:r>
      <w:r w:rsidRPr="00784ED4">
        <w:rPr>
          <w:rFonts w:ascii="Arial" w:hAnsi="Arial" w:cs="Arial"/>
          <w:sz w:val="24"/>
        </w:rPr>
        <w:tab/>
        <w:t>6</w:t>
      </w:r>
    </w:p>
    <w:p w:rsidR="00E35DC3" w:rsidRPr="00B13D2C" w:rsidRDefault="00E35DC3" w:rsidP="00E35DC3">
      <w:pPr>
        <w:tabs>
          <w:tab w:val="right" w:leader="dot" w:pos="7655"/>
        </w:tabs>
        <w:ind w:left="567"/>
        <w:rPr>
          <w:rFonts w:ascii="Arial" w:hAnsi="Arial" w:cs="Arial"/>
          <w:sz w:val="24"/>
        </w:rPr>
      </w:pPr>
      <w:r>
        <w:rPr>
          <w:rFonts w:ascii="Arial" w:hAnsi="Arial" w:cs="Arial"/>
          <w:sz w:val="24"/>
        </w:rPr>
        <w:t xml:space="preserve">2.3.1 </w:t>
      </w:r>
      <w:r w:rsidRPr="00B13D2C">
        <w:rPr>
          <w:rFonts w:ascii="Arial" w:hAnsi="Arial" w:cs="Arial"/>
          <w:sz w:val="24"/>
        </w:rPr>
        <w:t>Mekanisme Kerja Parasetamol</w:t>
      </w:r>
      <w:r w:rsidRPr="00B13D2C">
        <w:rPr>
          <w:rFonts w:ascii="Arial" w:hAnsi="Arial" w:cs="Arial"/>
          <w:sz w:val="24"/>
        </w:rPr>
        <w:tab/>
        <w:t>7</w:t>
      </w:r>
    </w:p>
    <w:p w:rsidR="00E35DC3" w:rsidRPr="00B13D2C" w:rsidRDefault="00E35DC3" w:rsidP="00E35DC3">
      <w:pPr>
        <w:tabs>
          <w:tab w:val="right" w:leader="dot" w:pos="7655"/>
        </w:tabs>
        <w:ind w:left="567"/>
        <w:rPr>
          <w:rFonts w:ascii="Arial" w:hAnsi="Arial" w:cs="Arial"/>
          <w:sz w:val="24"/>
        </w:rPr>
      </w:pPr>
      <w:r>
        <w:rPr>
          <w:rFonts w:ascii="Arial" w:hAnsi="Arial" w:cs="Arial"/>
          <w:sz w:val="24"/>
        </w:rPr>
        <w:t xml:space="preserve">2.3.2 </w:t>
      </w:r>
      <w:r w:rsidRPr="00B13D2C">
        <w:rPr>
          <w:rFonts w:ascii="Arial" w:hAnsi="Arial" w:cs="Arial"/>
          <w:sz w:val="24"/>
        </w:rPr>
        <w:t>Farmakokinetik Parasetamol</w:t>
      </w:r>
      <w:r w:rsidRPr="00B13D2C">
        <w:rPr>
          <w:rFonts w:ascii="Arial" w:hAnsi="Arial" w:cs="Arial"/>
          <w:sz w:val="24"/>
        </w:rPr>
        <w:tab/>
        <w:t>7</w:t>
      </w:r>
    </w:p>
    <w:p w:rsidR="00E35DC3" w:rsidRPr="00B13D2C" w:rsidRDefault="00E35DC3" w:rsidP="00E35DC3">
      <w:pPr>
        <w:tabs>
          <w:tab w:val="right" w:leader="dot" w:pos="7655"/>
        </w:tabs>
        <w:ind w:left="567"/>
        <w:rPr>
          <w:rFonts w:ascii="Arial" w:hAnsi="Arial" w:cs="Arial"/>
          <w:sz w:val="24"/>
        </w:rPr>
      </w:pPr>
      <w:r>
        <w:rPr>
          <w:rFonts w:ascii="Arial" w:hAnsi="Arial" w:cs="Arial"/>
          <w:sz w:val="24"/>
        </w:rPr>
        <w:t xml:space="preserve">2.3.3 </w:t>
      </w:r>
      <w:r w:rsidRPr="00B13D2C">
        <w:rPr>
          <w:rFonts w:ascii="Arial" w:hAnsi="Arial" w:cs="Arial"/>
          <w:sz w:val="24"/>
        </w:rPr>
        <w:t>Farmakodinamik Parasetamol</w:t>
      </w:r>
      <w:r w:rsidRPr="00B13D2C">
        <w:rPr>
          <w:rFonts w:ascii="Arial" w:hAnsi="Arial" w:cs="Arial"/>
          <w:sz w:val="24"/>
        </w:rPr>
        <w:tab/>
        <w:t>7</w:t>
      </w:r>
    </w:p>
    <w:p w:rsidR="00E35DC3" w:rsidRPr="00B13D2C" w:rsidRDefault="00E35DC3" w:rsidP="00E35DC3">
      <w:pPr>
        <w:tabs>
          <w:tab w:val="right" w:leader="dot" w:pos="7655"/>
        </w:tabs>
        <w:rPr>
          <w:rFonts w:ascii="Arial" w:hAnsi="Arial" w:cs="Arial"/>
          <w:sz w:val="24"/>
        </w:rPr>
      </w:pPr>
      <w:r>
        <w:rPr>
          <w:rFonts w:ascii="Arial" w:hAnsi="Arial" w:cs="Arial"/>
          <w:sz w:val="24"/>
        </w:rPr>
        <w:t xml:space="preserve">2.4 </w:t>
      </w:r>
      <w:r w:rsidRPr="00B13D2C">
        <w:rPr>
          <w:rFonts w:ascii="Arial" w:hAnsi="Arial" w:cs="Arial"/>
          <w:sz w:val="24"/>
        </w:rPr>
        <w:t>2,4-Dinitrofenol</w:t>
      </w:r>
      <w:r w:rsidRPr="00B13D2C">
        <w:rPr>
          <w:rFonts w:ascii="Arial" w:hAnsi="Arial" w:cs="Arial"/>
          <w:sz w:val="24"/>
        </w:rPr>
        <w:tab/>
        <w:t>7</w:t>
      </w:r>
    </w:p>
    <w:p w:rsidR="00E35DC3" w:rsidRPr="00B13D2C" w:rsidRDefault="00E35DC3" w:rsidP="00E35DC3">
      <w:pPr>
        <w:tabs>
          <w:tab w:val="right" w:leader="dot" w:pos="7655"/>
        </w:tabs>
        <w:ind w:left="927"/>
        <w:rPr>
          <w:rFonts w:ascii="Arial" w:hAnsi="Arial" w:cs="Arial"/>
          <w:sz w:val="24"/>
        </w:rPr>
      </w:pPr>
      <w:r>
        <w:rPr>
          <w:rFonts w:ascii="Arial" w:hAnsi="Arial" w:cs="Arial"/>
          <w:sz w:val="24"/>
        </w:rPr>
        <w:t xml:space="preserve">2.4.1 </w:t>
      </w:r>
      <w:r w:rsidRPr="00B13D2C">
        <w:rPr>
          <w:rFonts w:ascii="Arial" w:hAnsi="Arial" w:cs="Arial"/>
          <w:sz w:val="24"/>
        </w:rPr>
        <w:t>Mekanisme Kerja 2,4-Dinitrofenol</w:t>
      </w:r>
      <w:r w:rsidRPr="00B13D2C">
        <w:rPr>
          <w:rFonts w:ascii="Arial" w:hAnsi="Arial" w:cs="Arial"/>
          <w:sz w:val="24"/>
        </w:rPr>
        <w:tab/>
        <w:t>8</w:t>
      </w:r>
    </w:p>
    <w:p w:rsidR="00E35DC3" w:rsidRPr="00B13D2C" w:rsidRDefault="00E35DC3" w:rsidP="00E35DC3">
      <w:pPr>
        <w:tabs>
          <w:tab w:val="right" w:leader="dot" w:pos="7655"/>
        </w:tabs>
        <w:rPr>
          <w:rFonts w:ascii="Arial" w:hAnsi="Arial" w:cs="Arial"/>
          <w:sz w:val="24"/>
        </w:rPr>
      </w:pPr>
      <w:r>
        <w:rPr>
          <w:rFonts w:ascii="Arial" w:hAnsi="Arial" w:cs="Arial"/>
          <w:sz w:val="24"/>
        </w:rPr>
        <w:t xml:space="preserve">2.5 </w:t>
      </w:r>
      <w:r w:rsidRPr="00B13D2C">
        <w:rPr>
          <w:rFonts w:ascii="Arial" w:hAnsi="Arial" w:cs="Arial"/>
          <w:sz w:val="24"/>
        </w:rPr>
        <w:t>Infusa</w:t>
      </w:r>
      <w:r w:rsidRPr="00B13D2C">
        <w:rPr>
          <w:rFonts w:ascii="Arial" w:hAnsi="Arial" w:cs="Arial"/>
          <w:sz w:val="24"/>
        </w:rPr>
        <w:tab/>
        <w:t>8</w:t>
      </w:r>
    </w:p>
    <w:p w:rsidR="00E35DC3" w:rsidRPr="00B13D2C" w:rsidRDefault="00E35DC3" w:rsidP="00E35DC3">
      <w:pPr>
        <w:tabs>
          <w:tab w:val="right" w:leader="dot" w:pos="7655"/>
        </w:tabs>
        <w:rPr>
          <w:rFonts w:ascii="Arial" w:hAnsi="Arial" w:cs="Arial"/>
          <w:sz w:val="24"/>
        </w:rPr>
      </w:pPr>
      <w:r>
        <w:rPr>
          <w:rFonts w:ascii="Arial" w:hAnsi="Arial" w:cs="Arial"/>
          <w:sz w:val="24"/>
        </w:rPr>
        <w:lastRenderedPageBreak/>
        <w:t xml:space="preserve">2.6 </w:t>
      </w:r>
      <w:r w:rsidRPr="00B13D2C">
        <w:rPr>
          <w:rFonts w:ascii="Arial" w:hAnsi="Arial" w:cs="Arial"/>
          <w:sz w:val="24"/>
        </w:rPr>
        <w:t>Hewan Percobaan</w:t>
      </w:r>
      <w:r w:rsidRPr="00B13D2C">
        <w:rPr>
          <w:rFonts w:ascii="Arial" w:hAnsi="Arial" w:cs="Arial"/>
          <w:sz w:val="24"/>
        </w:rPr>
        <w:tab/>
        <w:t>8</w:t>
      </w:r>
    </w:p>
    <w:p w:rsidR="00E35DC3" w:rsidRPr="00B13D2C" w:rsidRDefault="00E35DC3" w:rsidP="00E35DC3">
      <w:pPr>
        <w:tabs>
          <w:tab w:val="right" w:leader="dot" w:pos="7655"/>
        </w:tabs>
        <w:rPr>
          <w:rFonts w:ascii="Arial" w:hAnsi="Arial" w:cs="Arial"/>
          <w:sz w:val="24"/>
        </w:rPr>
      </w:pPr>
      <w:r>
        <w:rPr>
          <w:rFonts w:ascii="Arial" w:hAnsi="Arial" w:cs="Arial"/>
          <w:sz w:val="24"/>
        </w:rPr>
        <w:t xml:space="preserve">2.7 </w:t>
      </w:r>
      <w:r w:rsidRPr="00B13D2C">
        <w:rPr>
          <w:rFonts w:ascii="Arial" w:hAnsi="Arial" w:cs="Arial"/>
          <w:sz w:val="24"/>
        </w:rPr>
        <w:t>Kerangka Konsep</w:t>
      </w:r>
      <w:r w:rsidRPr="00B13D2C">
        <w:rPr>
          <w:rFonts w:ascii="Arial" w:hAnsi="Arial" w:cs="Arial"/>
          <w:sz w:val="24"/>
        </w:rPr>
        <w:tab/>
        <w:t>10</w:t>
      </w:r>
    </w:p>
    <w:p w:rsidR="00E35DC3" w:rsidRPr="00B13D2C" w:rsidRDefault="00E35DC3" w:rsidP="00E35DC3">
      <w:pPr>
        <w:tabs>
          <w:tab w:val="right" w:leader="dot" w:pos="7655"/>
        </w:tabs>
        <w:rPr>
          <w:rFonts w:ascii="Arial" w:hAnsi="Arial" w:cs="Arial"/>
          <w:sz w:val="24"/>
        </w:rPr>
      </w:pPr>
      <w:r>
        <w:rPr>
          <w:rFonts w:ascii="Arial" w:hAnsi="Arial" w:cs="Arial"/>
          <w:sz w:val="24"/>
        </w:rPr>
        <w:t xml:space="preserve">2.8 </w:t>
      </w:r>
      <w:r w:rsidRPr="00B13D2C">
        <w:rPr>
          <w:rFonts w:ascii="Arial" w:hAnsi="Arial" w:cs="Arial"/>
          <w:sz w:val="24"/>
        </w:rPr>
        <w:t>Defenisi Operasional</w:t>
      </w:r>
      <w:r w:rsidRPr="00B13D2C">
        <w:rPr>
          <w:rFonts w:ascii="Arial" w:hAnsi="Arial" w:cs="Arial"/>
          <w:sz w:val="24"/>
        </w:rPr>
        <w:tab/>
        <w:t>10</w:t>
      </w:r>
    </w:p>
    <w:p w:rsidR="00E35DC3" w:rsidRPr="00B13D2C" w:rsidRDefault="00E35DC3" w:rsidP="00E35DC3">
      <w:pPr>
        <w:tabs>
          <w:tab w:val="right" w:leader="dot" w:pos="7655"/>
        </w:tabs>
        <w:rPr>
          <w:rFonts w:ascii="Arial" w:hAnsi="Arial" w:cs="Arial"/>
          <w:sz w:val="24"/>
        </w:rPr>
      </w:pPr>
      <w:r>
        <w:rPr>
          <w:rFonts w:ascii="Arial" w:hAnsi="Arial" w:cs="Arial"/>
          <w:sz w:val="24"/>
        </w:rPr>
        <w:t xml:space="preserve">2.9 </w:t>
      </w:r>
      <w:r w:rsidRPr="00B13D2C">
        <w:rPr>
          <w:rFonts w:ascii="Arial" w:hAnsi="Arial" w:cs="Arial"/>
          <w:sz w:val="24"/>
        </w:rPr>
        <w:t>Hopotesis</w:t>
      </w:r>
      <w:r w:rsidRPr="00B13D2C">
        <w:rPr>
          <w:rFonts w:ascii="Arial" w:hAnsi="Arial" w:cs="Arial"/>
          <w:sz w:val="24"/>
        </w:rPr>
        <w:tab/>
        <w:t>10</w:t>
      </w:r>
    </w:p>
    <w:p w:rsidR="00E35DC3" w:rsidRDefault="00E35DC3" w:rsidP="00E35DC3">
      <w:pPr>
        <w:pStyle w:val="ListParagraph"/>
        <w:tabs>
          <w:tab w:val="right" w:leader="dot" w:pos="7655"/>
        </w:tabs>
        <w:ind w:left="851"/>
        <w:jc w:val="left"/>
        <w:rPr>
          <w:rFonts w:ascii="Arial" w:hAnsi="Arial" w:cs="Arial"/>
          <w:sz w:val="24"/>
        </w:rPr>
      </w:pPr>
    </w:p>
    <w:p w:rsidR="00E35DC3" w:rsidRPr="00A8112D" w:rsidRDefault="00E35DC3" w:rsidP="00E35DC3">
      <w:pPr>
        <w:tabs>
          <w:tab w:val="left" w:pos="1134"/>
          <w:tab w:val="right" w:leader="dot" w:pos="7655"/>
        </w:tabs>
        <w:rPr>
          <w:rFonts w:ascii="Arial" w:hAnsi="Arial" w:cs="Arial"/>
          <w:b/>
        </w:rPr>
      </w:pPr>
      <w:r w:rsidRPr="00A8112D">
        <w:rPr>
          <w:rFonts w:ascii="Arial" w:hAnsi="Arial" w:cs="Arial"/>
          <w:b/>
        </w:rPr>
        <w:t>BAB III METODE PENELITIAN</w:t>
      </w:r>
      <w:r w:rsidRPr="00A8112D">
        <w:rPr>
          <w:rFonts w:ascii="Arial" w:hAnsi="Arial" w:cs="Arial"/>
          <w:b/>
        </w:rPr>
        <w:tab/>
        <w:t>15</w:t>
      </w:r>
    </w:p>
    <w:p w:rsidR="00E35DC3" w:rsidRPr="00B13D2C" w:rsidRDefault="00E35DC3" w:rsidP="00E35DC3">
      <w:pPr>
        <w:tabs>
          <w:tab w:val="right" w:leader="dot" w:pos="7655"/>
        </w:tabs>
        <w:ind w:left="360"/>
        <w:rPr>
          <w:rFonts w:ascii="Arial" w:hAnsi="Arial" w:cs="Arial"/>
          <w:sz w:val="24"/>
        </w:rPr>
      </w:pPr>
      <w:r>
        <w:rPr>
          <w:rFonts w:ascii="Arial" w:hAnsi="Arial" w:cs="Arial"/>
          <w:sz w:val="24"/>
        </w:rPr>
        <w:t xml:space="preserve">3.1 </w:t>
      </w:r>
      <w:r w:rsidRPr="00B13D2C">
        <w:rPr>
          <w:rFonts w:ascii="Arial" w:hAnsi="Arial" w:cs="Arial"/>
          <w:sz w:val="24"/>
        </w:rPr>
        <w:t>Metode Penelitian</w:t>
      </w:r>
      <w:r w:rsidRPr="00B13D2C">
        <w:rPr>
          <w:rFonts w:ascii="Arial" w:hAnsi="Arial" w:cs="Arial"/>
          <w:sz w:val="24"/>
        </w:rPr>
        <w:tab/>
        <w:t>11</w:t>
      </w:r>
    </w:p>
    <w:p w:rsidR="00E35DC3" w:rsidRPr="00B13D2C" w:rsidRDefault="00E35DC3" w:rsidP="00E35DC3">
      <w:pPr>
        <w:tabs>
          <w:tab w:val="right" w:leader="dot" w:pos="7655"/>
        </w:tabs>
        <w:ind w:left="360"/>
        <w:rPr>
          <w:rFonts w:ascii="Arial" w:hAnsi="Arial" w:cs="Arial"/>
          <w:sz w:val="24"/>
        </w:rPr>
      </w:pPr>
      <w:r>
        <w:rPr>
          <w:rFonts w:ascii="Arial" w:hAnsi="Arial" w:cs="Arial"/>
          <w:sz w:val="24"/>
        </w:rPr>
        <w:t xml:space="preserve">3.2 </w:t>
      </w:r>
      <w:r w:rsidRPr="00B13D2C">
        <w:rPr>
          <w:rFonts w:ascii="Arial" w:hAnsi="Arial" w:cs="Arial"/>
          <w:sz w:val="24"/>
        </w:rPr>
        <w:t>Lokasi dan Waktu Penelitian</w:t>
      </w:r>
      <w:r w:rsidRPr="00B13D2C">
        <w:rPr>
          <w:rFonts w:ascii="Arial" w:hAnsi="Arial" w:cs="Arial"/>
          <w:sz w:val="24"/>
        </w:rPr>
        <w:tab/>
        <w:t>11</w:t>
      </w:r>
    </w:p>
    <w:p w:rsidR="00E35DC3" w:rsidRPr="00B13D2C" w:rsidRDefault="00E35DC3" w:rsidP="00E35DC3">
      <w:pPr>
        <w:tabs>
          <w:tab w:val="right" w:leader="dot" w:pos="7655"/>
        </w:tabs>
        <w:ind w:left="360"/>
        <w:rPr>
          <w:rFonts w:ascii="Arial" w:hAnsi="Arial" w:cs="Arial"/>
          <w:sz w:val="24"/>
        </w:rPr>
      </w:pPr>
      <w:r>
        <w:rPr>
          <w:rFonts w:ascii="Arial" w:hAnsi="Arial" w:cs="Arial"/>
          <w:sz w:val="24"/>
        </w:rPr>
        <w:t xml:space="preserve">3.3 </w:t>
      </w:r>
      <w:r w:rsidRPr="00B13D2C">
        <w:rPr>
          <w:rFonts w:ascii="Arial" w:hAnsi="Arial" w:cs="Arial"/>
          <w:sz w:val="24"/>
        </w:rPr>
        <w:t>Pengambilan Sampel</w:t>
      </w:r>
      <w:r w:rsidRPr="00B13D2C">
        <w:rPr>
          <w:rFonts w:ascii="Arial" w:hAnsi="Arial" w:cs="Arial"/>
          <w:sz w:val="24"/>
        </w:rPr>
        <w:tab/>
        <w:t>11</w:t>
      </w:r>
    </w:p>
    <w:p w:rsidR="00E35DC3" w:rsidRPr="00B13D2C" w:rsidRDefault="00E35DC3" w:rsidP="00E35DC3">
      <w:pPr>
        <w:tabs>
          <w:tab w:val="right" w:leader="dot" w:pos="7655"/>
        </w:tabs>
        <w:ind w:left="360"/>
        <w:rPr>
          <w:rFonts w:ascii="Arial" w:hAnsi="Arial" w:cs="Arial"/>
          <w:sz w:val="24"/>
        </w:rPr>
      </w:pPr>
      <w:r>
        <w:rPr>
          <w:rFonts w:ascii="Arial" w:hAnsi="Arial" w:cs="Arial"/>
          <w:sz w:val="24"/>
        </w:rPr>
        <w:t xml:space="preserve">3.4 </w:t>
      </w:r>
      <w:r w:rsidRPr="00B13D2C">
        <w:rPr>
          <w:rFonts w:ascii="Arial" w:hAnsi="Arial" w:cs="Arial"/>
          <w:sz w:val="24"/>
        </w:rPr>
        <w:t>Hewan Percobaan</w:t>
      </w:r>
      <w:r w:rsidRPr="00B13D2C">
        <w:rPr>
          <w:rFonts w:ascii="Arial" w:hAnsi="Arial" w:cs="Arial"/>
          <w:sz w:val="24"/>
        </w:rPr>
        <w:tab/>
        <w:t>11</w:t>
      </w:r>
    </w:p>
    <w:p w:rsidR="00E35DC3" w:rsidRPr="00B13D2C" w:rsidRDefault="00E35DC3" w:rsidP="00E35DC3">
      <w:pPr>
        <w:tabs>
          <w:tab w:val="right" w:leader="dot" w:pos="7655"/>
        </w:tabs>
        <w:ind w:left="360"/>
        <w:rPr>
          <w:rFonts w:ascii="Arial" w:hAnsi="Arial" w:cs="Arial"/>
          <w:sz w:val="24"/>
        </w:rPr>
      </w:pPr>
      <w:r>
        <w:rPr>
          <w:rFonts w:ascii="Arial" w:hAnsi="Arial" w:cs="Arial"/>
          <w:sz w:val="24"/>
        </w:rPr>
        <w:t xml:space="preserve">3.5 </w:t>
      </w:r>
      <w:r w:rsidRPr="00B13D2C">
        <w:rPr>
          <w:rFonts w:ascii="Arial" w:hAnsi="Arial" w:cs="Arial"/>
          <w:sz w:val="24"/>
        </w:rPr>
        <w:t>Alat dan Bahan</w:t>
      </w:r>
      <w:r w:rsidRPr="00B13D2C">
        <w:rPr>
          <w:rFonts w:ascii="Arial" w:hAnsi="Arial" w:cs="Arial"/>
          <w:sz w:val="24"/>
        </w:rPr>
        <w:tab/>
        <w:t>11</w:t>
      </w:r>
    </w:p>
    <w:p w:rsidR="00E35DC3" w:rsidRDefault="00E35DC3" w:rsidP="00E35DC3">
      <w:pPr>
        <w:pStyle w:val="ListParagraph"/>
        <w:numPr>
          <w:ilvl w:val="0"/>
          <w:numId w:val="1"/>
        </w:numPr>
        <w:tabs>
          <w:tab w:val="right" w:leader="dot" w:pos="7655"/>
        </w:tabs>
        <w:ind w:left="1134" w:hanging="283"/>
        <w:jc w:val="left"/>
        <w:rPr>
          <w:rFonts w:ascii="Arial" w:hAnsi="Arial" w:cs="Arial"/>
          <w:sz w:val="24"/>
        </w:rPr>
      </w:pPr>
      <w:r>
        <w:rPr>
          <w:rFonts w:ascii="Arial" w:hAnsi="Arial" w:cs="Arial"/>
          <w:sz w:val="24"/>
        </w:rPr>
        <w:t>Alat</w:t>
      </w:r>
      <w:r>
        <w:rPr>
          <w:rFonts w:ascii="Arial" w:hAnsi="Arial" w:cs="Arial"/>
          <w:sz w:val="24"/>
        </w:rPr>
        <w:tab/>
        <w:t>11</w:t>
      </w:r>
    </w:p>
    <w:p w:rsidR="00E35DC3" w:rsidRDefault="00E35DC3" w:rsidP="00E35DC3">
      <w:pPr>
        <w:pStyle w:val="ListParagraph"/>
        <w:numPr>
          <w:ilvl w:val="0"/>
          <w:numId w:val="1"/>
        </w:numPr>
        <w:tabs>
          <w:tab w:val="right" w:leader="dot" w:pos="7655"/>
        </w:tabs>
        <w:ind w:left="1134" w:hanging="283"/>
        <w:jc w:val="left"/>
        <w:rPr>
          <w:rFonts w:ascii="Arial" w:hAnsi="Arial" w:cs="Arial"/>
          <w:sz w:val="24"/>
        </w:rPr>
      </w:pPr>
      <w:r>
        <w:rPr>
          <w:rFonts w:ascii="Arial" w:hAnsi="Arial" w:cs="Arial"/>
          <w:sz w:val="24"/>
        </w:rPr>
        <w:t>Bahan</w:t>
      </w:r>
      <w:r>
        <w:rPr>
          <w:rFonts w:ascii="Arial" w:hAnsi="Arial" w:cs="Arial"/>
          <w:sz w:val="24"/>
        </w:rPr>
        <w:tab/>
        <w:t>12</w:t>
      </w:r>
    </w:p>
    <w:p w:rsidR="00E35DC3" w:rsidRPr="00B13D2C" w:rsidRDefault="00E35DC3" w:rsidP="00E35DC3">
      <w:pPr>
        <w:tabs>
          <w:tab w:val="right" w:leader="dot" w:pos="7655"/>
        </w:tabs>
        <w:ind w:left="360"/>
        <w:rPr>
          <w:rFonts w:ascii="Arial" w:hAnsi="Arial" w:cs="Arial"/>
          <w:sz w:val="24"/>
        </w:rPr>
      </w:pPr>
      <w:r>
        <w:rPr>
          <w:rFonts w:ascii="Arial" w:hAnsi="Arial" w:cs="Arial"/>
          <w:sz w:val="24"/>
        </w:rPr>
        <w:t xml:space="preserve">3.6 </w:t>
      </w:r>
      <w:r w:rsidRPr="00B13D2C">
        <w:rPr>
          <w:rFonts w:ascii="Arial" w:hAnsi="Arial" w:cs="Arial"/>
          <w:sz w:val="24"/>
        </w:rPr>
        <w:t>Pembuatan Sediaan</w:t>
      </w:r>
      <w:r w:rsidRPr="00B13D2C">
        <w:rPr>
          <w:rFonts w:ascii="Arial" w:hAnsi="Arial" w:cs="Arial"/>
          <w:sz w:val="24"/>
        </w:rPr>
        <w:tab/>
        <w:t xml:space="preserve">12 </w:t>
      </w:r>
    </w:p>
    <w:p w:rsidR="00E35DC3" w:rsidRPr="00B13D2C" w:rsidRDefault="00E35DC3" w:rsidP="00E35DC3">
      <w:pPr>
        <w:tabs>
          <w:tab w:val="right" w:leader="dot" w:pos="7655"/>
        </w:tabs>
        <w:ind w:left="360"/>
        <w:rPr>
          <w:rFonts w:ascii="Arial" w:hAnsi="Arial" w:cs="Arial"/>
          <w:sz w:val="24"/>
        </w:rPr>
      </w:pPr>
      <w:r>
        <w:rPr>
          <w:rFonts w:ascii="Arial" w:hAnsi="Arial" w:cs="Arial"/>
          <w:sz w:val="24"/>
        </w:rPr>
        <w:t xml:space="preserve">3.7 Perhitungan dan </w:t>
      </w:r>
      <w:r w:rsidRPr="00B13D2C">
        <w:rPr>
          <w:rFonts w:ascii="Arial" w:hAnsi="Arial" w:cs="Arial"/>
          <w:sz w:val="24"/>
        </w:rPr>
        <w:t>Pembuatan Suspensi Parasetamol</w:t>
      </w:r>
      <w:r w:rsidRPr="00B13D2C">
        <w:rPr>
          <w:rFonts w:ascii="Arial" w:hAnsi="Arial" w:cs="Arial"/>
          <w:sz w:val="24"/>
        </w:rPr>
        <w:tab/>
        <w:t>13</w:t>
      </w:r>
    </w:p>
    <w:p w:rsidR="00E35DC3" w:rsidRPr="00B13D2C" w:rsidRDefault="00E35DC3" w:rsidP="00E35DC3">
      <w:pPr>
        <w:tabs>
          <w:tab w:val="right" w:leader="dot" w:pos="7655"/>
        </w:tabs>
        <w:ind w:left="360"/>
        <w:rPr>
          <w:rFonts w:ascii="Arial" w:hAnsi="Arial" w:cs="Arial"/>
          <w:sz w:val="24"/>
        </w:rPr>
      </w:pPr>
      <w:r>
        <w:rPr>
          <w:rFonts w:ascii="Arial" w:hAnsi="Arial" w:cs="Arial"/>
          <w:sz w:val="24"/>
        </w:rPr>
        <w:t xml:space="preserve">3.8 </w:t>
      </w:r>
      <w:r w:rsidRPr="00B13D2C">
        <w:rPr>
          <w:rFonts w:ascii="Arial" w:hAnsi="Arial" w:cs="Arial"/>
          <w:sz w:val="24"/>
        </w:rPr>
        <w:t>Pembuatan Larutan 2,4-Dinitrofenol</w:t>
      </w:r>
      <w:r w:rsidRPr="00B13D2C">
        <w:rPr>
          <w:rFonts w:ascii="Arial" w:hAnsi="Arial" w:cs="Arial"/>
          <w:sz w:val="24"/>
        </w:rPr>
        <w:tab/>
        <w:t>13</w:t>
      </w:r>
    </w:p>
    <w:p w:rsidR="00E35DC3" w:rsidRPr="00214159" w:rsidRDefault="00E35DC3" w:rsidP="00E35DC3">
      <w:pPr>
        <w:tabs>
          <w:tab w:val="right" w:leader="dot" w:pos="7655"/>
        </w:tabs>
        <w:ind w:left="360"/>
        <w:rPr>
          <w:rFonts w:ascii="Arial" w:hAnsi="Arial" w:cs="Arial"/>
          <w:sz w:val="24"/>
        </w:rPr>
      </w:pPr>
      <w:r>
        <w:rPr>
          <w:rFonts w:ascii="Arial" w:hAnsi="Arial" w:cs="Arial"/>
          <w:sz w:val="24"/>
        </w:rPr>
        <w:t xml:space="preserve">3.9 </w:t>
      </w:r>
      <w:r w:rsidRPr="00214159">
        <w:rPr>
          <w:rFonts w:ascii="Arial" w:hAnsi="Arial" w:cs="Arial"/>
          <w:sz w:val="24"/>
        </w:rPr>
        <w:t>Perhitungan Volume Larutan 2,4-Dinitrofenol</w:t>
      </w:r>
      <w:r w:rsidRPr="00214159">
        <w:rPr>
          <w:rFonts w:ascii="Arial" w:hAnsi="Arial" w:cs="Arial"/>
          <w:sz w:val="24"/>
        </w:rPr>
        <w:tab/>
        <w:t>13</w:t>
      </w:r>
    </w:p>
    <w:p w:rsidR="00E35DC3" w:rsidRPr="00214159" w:rsidRDefault="00E35DC3" w:rsidP="00E35DC3">
      <w:pPr>
        <w:tabs>
          <w:tab w:val="right" w:leader="dot" w:pos="7655"/>
        </w:tabs>
        <w:ind w:left="360"/>
        <w:rPr>
          <w:rFonts w:ascii="Arial" w:hAnsi="Arial" w:cs="Arial"/>
          <w:sz w:val="24"/>
        </w:rPr>
      </w:pPr>
      <w:r>
        <w:rPr>
          <w:rFonts w:ascii="Arial" w:hAnsi="Arial" w:cs="Arial"/>
          <w:sz w:val="24"/>
        </w:rPr>
        <w:t>3.10 Volume aquadest.......................................................................13</w:t>
      </w:r>
    </w:p>
    <w:p w:rsidR="00E35DC3" w:rsidRPr="00214159" w:rsidRDefault="00E35DC3" w:rsidP="00E35DC3">
      <w:pPr>
        <w:tabs>
          <w:tab w:val="right" w:leader="dot" w:pos="7655"/>
        </w:tabs>
        <w:rPr>
          <w:rFonts w:ascii="Arial" w:hAnsi="Arial" w:cs="Arial"/>
          <w:sz w:val="24"/>
        </w:rPr>
      </w:pPr>
    </w:p>
    <w:p w:rsidR="00E35DC3" w:rsidRPr="00214159" w:rsidRDefault="00E35DC3" w:rsidP="00E35DC3">
      <w:pPr>
        <w:tabs>
          <w:tab w:val="right" w:leader="dot" w:pos="7655"/>
        </w:tabs>
        <w:ind w:left="360"/>
        <w:rPr>
          <w:rFonts w:ascii="Arial" w:hAnsi="Arial" w:cs="Arial"/>
          <w:sz w:val="24"/>
        </w:rPr>
      </w:pPr>
      <w:r>
        <w:rPr>
          <w:rFonts w:ascii="Arial" w:hAnsi="Arial" w:cs="Arial"/>
          <w:sz w:val="24"/>
        </w:rPr>
        <w:t>3.11 Prosedur Kerja</w:t>
      </w:r>
      <w:r>
        <w:rPr>
          <w:rFonts w:ascii="Arial" w:hAnsi="Arial" w:cs="Arial"/>
          <w:sz w:val="24"/>
        </w:rPr>
        <w:tab/>
        <w:t>13</w:t>
      </w:r>
    </w:p>
    <w:p w:rsidR="00E35DC3" w:rsidRPr="00A8112D" w:rsidRDefault="00E35DC3" w:rsidP="00E35DC3">
      <w:pPr>
        <w:tabs>
          <w:tab w:val="left" w:pos="1134"/>
          <w:tab w:val="right" w:leader="dot" w:pos="7655"/>
        </w:tabs>
        <w:rPr>
          <w:rFonts w:ascii="Arial" w:hAnsi="Arial" w:cs="Arial"/>
          <w:b/>
        </w:rPr>
      </w:pPr>
      <w:r w:rsidRPr="00A8112D">
        <w:rPr>
          <w:rFonts w:ascii="Arial" w:hAnsi="Arial" w:cs="Arial"/>
          <w:b/>
        </w:rPr>
        <w:t>BAB IV HASIL DAN PEMBAHASAN</w:t>
      </w:r>
      <w:r w:rsidRPr="00A8112D">
        <w:rPr>
          <w:rFonts w:ascii="Arial" w:hAnsi="Arial" w:cs="Arial"/>
          <w:b/>
        </w:rPr>
        <w:tab/>
      </w:r>
      <w:r>
        <w:rPr>
          <w:rFonts w:ascii="Arial" w:hAnsi="Arial" w:cs="Arial"/>
          <w:b/>
        </w:rPr>
        <w:t>15</w:t>
      </w:r>
    </w:p>
    <w:p w:rsidR="00E35DC3" w:rsidRDefault="00E35DC3" w:rsidP="00E35DC3">
      <w:pPr>
        <w:tabs>
          <w:tab w:val="left" w:pos="1134"/>
          <w:tab w:val="right" w:leader="dot" w:pos="7655"/>
        </w:tabs>
        <w:rPr>
          <w:rFonts w:ascii="Arial" w:hAnsi="Arial" w:cs="Arial"/>
          <w:b/>
        </w:rPr>
      </w:pPr>
      <w:r w:rsidRPr="00A8112D">
        <w:rPr>
          <w:rFonts w:ascii="Arial" w:hAnsi="Arial" w:cs="Arial"/>
          <w:b/>
        </w:rPr>
        <w:t xml:space="preserve"> BAB V SIMPULAN DAN SARAN</w:t>
      </w:r>
      <w:r w:rsidRPr="00A8112D">
        <w:rPr>
          <w:rFonts w:ascii="Arial" w:hAnsi="Arial" w:cs="Arial"/>
          <w:b/>
        </w:rPr>
        <w:tab/>
      </w:r>
      <w:r>
        <w:rPr>
          <w:rFonts w:ascii="Arial" w:hAnsi="Arial" w:cs="Arial"/>
          <w:b/>
        </w:rPr>
        <w:t>18</w:t>
      </w:r>
    </w:p>
    <w:p w:rsidR="00E35DC3" w:rsidRDefault="00E35DC3" w:rsidP="00E35DC3">
      <w:pPr>
        <w:tabs>
          <w:tab w:val="left" w:pos="1134"/>
          <w:tab w:val="right" w:leader="dot" w:pos="7655"/>
        </w:tabs>
        <w:rPr>
          <w:rFonts w:ascii="Arial" w:hAnsi="Arial" w:cs="Arial"/>
        </w:rPr>
      </w:pPr>
      <w:r>
        <w:rPr>
          <w:rFonts w:ascii="Arial" w:hAnsi="Arial" w:cs="Arial"/>
        </w:rPr>
        <w:t>A. Simpulan</w:t>
      </w:r>
      <w:r>
        <w:rPr>
          <w:rFonts w:ascii="Arial" w:hAnsi="Arial" w:cs="Arial"/>
        </w:rPr>
        <w:tab/>
        <w:t>18</w:t>
      </w:r>
    </w:p>
    <w:p w:rsidR="00E35DC3" w:rsidRPr="00A8112D" w:rsidRDefault="00E35DC3" w:rsidP="00E35DC3">
      <w:pPr>
        <w:tabs>
          <w:tab w:val="left" w:pos="1134"/>
          <w:tab w:val="right" w:leader="dot" w:pos="7655"/>
        </w:tabs>
        <w:rPr>
          <w:rFonts w:ascii="Arial" w:hAnsi="Arial" w:cs="Arial"/>
        </w:rPr>
      </w:pPr>
      <w:r>
        <w:rPr>
          <w:rFonts w:ascii="Arial" w:hAnsi="Arial" w:cs="Arial"/>
        </w:rPr>
        <w:t xml:space="preserve">          B. Saran</w:t>
      </w:r>
      <w:r>
        <w:rPr>
          <w:rFonts w:ascii="Arial" w:hAnsi="Arial" w:cs="Arial"/>
        </w:rPr>
        <w:tab/>
        <w:t>18</w:t>
      </w:r>
    </w:p>
    <w:p w:rsidR="00E35DC3" w:rsidRDefault="00E35DC3" w:rsidP="00E35DC3">
      <w:pPr>
        <w:tabs>
          <w:tab w:val="left" w:pos="1134"/>
          <w:tab w:val="right" w:leader="dot" w:pos="7655"/>
        </w:tabs>
        <w:rPr>
          <w:rFonts w:ascii="Arial" w:hAnsi="Arial" w:cs="Arial"/>
          <w:b/>
        </w:rPr>
      </w:pPr>
      <w:r>
        <w:rPr>
          <w:rFonts w:ascii="Arial" w:hAnsi="Arial" w:cs="Arial"/>
          <w:b/>
        </w:rPr>
        <w:t>DAFTAR PUSTAKA</w:t>
      </w:r>
      <w:r>
        <w:rPr>
          <w:rFonts w:ascii="Arial" w:hAnsi="Arial" w:cs="Arial"/>
          <w:b/>
        </w:rPr>
        <w:tab/>
        <w:t>19</w:t>
      </w:r>
    </w:p>
    <w:p w:rsidR="00E35DC3" w:rsidRPr="00A8112D" w:rsidRDefault="00E35DC3" w:rsidP="00E35DC3">
      <w:pPr>
        <w:tabs>
          <w:tab w:val="left" w:pos="1134"/>
          <w:tab w:val="right" w:leader="dot" w:pos="7655"/>
        </w:tabs>
        <w:rPr>
          <w:rFonts w:ascii="Arial" w:hAnsi="Arial" w:cs="Arial"/>
          <w:b/>
        </w:rPr>
      </w:pPr>
      <w:r>
        <w:rPr>
          <w:rFonts w:ascii="Arial" w:hAnsi="Arial" w:cs="Arial"/>
          <w:b/>
        </w:rPr>
        <w:t xml:space="preserve"> LAMPIRAN</w:t>
      </w:r>
      <w:r>
        <w:rPr>
          <w:rFonts w:ascii="Arial" w:hAnsi="Arial" w:cs="Arial"/>
          <w:b/>
        </w:rPr>
        <w:tab/>
        <w:t>20</w:t>
      </w: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Pr="00E35DC3" w:rsidRDefault="00E35DC3" w:rsidP="00E35DC3">
      <w:pPr>
        <w:tabs>
          <w:tab w:val="left" w:pos="1134"/>
          <w:tab w:val="right" w:leader="dot" w:pos="7655"/>
        </w:tabs>
        <w:rPr>
          <w:rFonts w:ascii="Arial" w:hAnsi="Arial" w:cs="Arial"/>
          <w:lang w:val="en-US"/>
        </w:rPr>
      </w:pPr>
    </w:p>
    <w:p w:rsidR="00E35DC3" w:rsidRDefault="00E35DC3" w:rsidP="00E35DC3">
      <w:pPr>
        <w:tabs>
          <w:tab w:val="left" w:pos="1134"/>
          <w:tab w:val="right" w:leader="dot" w:pos="7655"/>
        </w:tabs>
        <w:jc w:val="center"/>
        <w:rPr>
          <w:rFonts w:ascii="Arial" w:hAnsi="Arial" w:cs="Arial"/>
          <w:b/>
        </w:rPr>
      </w:pPr>
      <w:r w:rsidRPr="00B8744D">
        <w:rPr>
          <w:rFonts w:ascii="Arial" w:hAnsi="Arial" w:cs="Arial"/>
          <w:b/>
        </w:rPr>
        <w:lastRenderedPageBreak/>
        <w:t xml:space="preserve">DAFTAR </w:t>
      </w:r>
      <w:r>
        <w:rPr>
          <w:rFonts w:ascii="Arial" w:hAnsi="Arial" w:cs="Arial"/>
          <w:b/>
        </w:rPr>
        <w:t>GRAFIK</w:t>
      </w:r>
    </w:p>
    <w:p w:rsidR="00E35DC3" w:rsidRDefault="00E35DC3" w:rsidP="00E35DC3">
      <w:pPr>
        <w:tabs>
          <w:tab w:val="left" w:pos="1134"/>
          <w:tab w:val="right" w:leader="dot" w:pos="7655"/>
        </w:tabs>
        <w:jc w:val="right"/>
        <w:rPr>
          <w:rFonts w:ascii="Arial" w:hAnsi="Arial" w:cs="Arial"/>
          <w:b/>
        </w:rPr>
      </w:pPr>
      <w:r>
        <w:rPr>
          <w:rFonts w:ascii="Arial" w:hAnsi="Arial" w:cs="Arial"/>
          <w:b/>
        </w:rPr>
        <w:t>Halaman</w:t>
      </w:r>
    </w:p>
    <w:p w:rsidR="00E35DC3" w:rsidRDefault="00E35DC3" w:rsidP="00E35DC3">
      <w:pPr>
        <w:tabs>
          <w:tab w:val="left" w:pos="1134"/>
          <w:tab w:val="right" w:leader="dot" w:pos="7655"/>
        </w:tabs>
        <w:jc w:val="right"/>
        <w:rPr>
          <w:rFonts w:ascii="Arial" w:hAnsi="Arial" w:cs="Arial"/>
          <w:b/>
        </w:rPr>
      </w:pPr>
    </w:p>
    <w:p w:rsidR="00E35DC3" w:rsidRPr="00E35DC3" w:rsidRDefault="00E35DC3" w:rsidP="00907D4F">
      <w:pPr>
        <w:tabs>
          <w:tab w:val="right" w:leader="dot" w:pos="7797"/>
        </w:tabs>
        <w:ind w:left="1418" w:right="424" w:hanging="1418"/>
        <w:jc w:val="both"/>
        <w:rPr>
          <w:rFonts w:ascii="Arial" w:hAnsi="Arial" w:cs="Arial"/>
          <w:lang w:val="en-US"/>
        </w:rPr>
      </w:pPr>
      <w:r>
        <w:rPr>
          <w:rFonts w:ascii="Arial" w:hAnsi="Arial" w:cs="Arial"/>
        </w:rPr>
        <w:t xml:space="preserve">GRAFIK 4.1 </w:t>
      </w:r>
      <w:r w:rsidRPr="0092197E">
        <w:rPr>
          <w:rFonts w:ascii="Arial" w:hAnsi="Arial" w:cs="Arial"/>
          <w:bCs/>
        </w:rPr>
        <w:t xml:space="preserve">Grafik 4.1 Rata- Rata Suhu Tubuh Merpati Setelah Pemberian Sirup Paracetamol, Infusa Daun Sambiloto (30%,40% dan 50%), Aquadest dan Kontrol </w:t>
      </w:r>
      <w:r>
        <w:rPr>
          <w:rFonts w:ascii="Arial" w:hAnsi="Arial" w:cs="Arial"/>
          <w:bCs/>
          <w:lang w:val="en-US"/>
        </w:rPr>
        <w:tab/>
        <w:t>20</w:t>
      </w:r>
    </w:p>
    <w:p w:rsidR="00E35DC3" w:rsidRDefault="00E35DC3" w:rsidP="00E35DC3">
      <w:pPr>
        <w:tabs>
          <w:tab w:val="left" w:pos="1134"/>
          <w:tab w:val="right" w:leader="dot" w:pos="7655"/>
        </w:tabs>
        <w:ind w:left="1418" w:hanging="1418"/>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Default="00E35DC3" w:rsidP="00E35DC3">
      <w:pPr>
        <w:tabs>
          <w:tab w:val="left" w:pos="1134"/>
          <w:tab w:val="right" w:leader="dot" w:pos="7655"/>
        </w:tabs>
        <w:ind w:left="1418" w:hanging="142"/>
        <w:rPr>
          <w:rFonts w:ascii="Arial" w:hAnsi="Arial" w:cs="Arial"/>
        </w:rPr>
      </w:pPr>
    </w:p>
    <w:p w:rsidR="00E35DC3" w:rsidRPr="00E35DC3" w:rsidRDefault="00E35DC3" w:rsidP="00E35DC3">
      <w:pPr>
        <w:tabs>
          <w:tab w:val="left" w:pos="1134"/>
          <w:tab w:val="right" w:leader="dot" w:pos="7655"/>
        </w:tabs>
        <w:rPr>
          <w:rFonts w:ascii="Arial" w:hAnsi="Arial" w:cs="Arial"/>
          <w:lang w:val="en-US"/>
        </w:rPr>
      </w:pPr>
    </w:p>
    <w:p w:rsidR="00E35DC3" w:rsidRDefault="00E35DC3" w:rsidP="00E35DC3">
      <w:pPr>
        <w:tabs>
          <w:tab w:val="left" w:pos="1134"/>
          <w:tab w:val="right" w:leader="dot" w:pos="7655"/>
        </w:tabs>
        <w:jc w:val="center"/>
        <w:rPr>
          <w:rFonts w:ascii="Arial" w:hAnsi="Arial" w:cs="Arial"/>
          <w:b/>
        </w:rPr>
      </w:pPr>
      <w:r w:rsidRPr="00B8744D">
        <w:rPr>
          <w:rFonts w:ascii="Arial" w:hAnsi="Arial" w:cs="Arial"/>
          <w:b/>
        </w:rPr>
        <w:lastRenderedPageBreak/>
        <w:t xml:space="preserve">DAFTAR </w:t>
      </w:r>
      <w:r>
        <w:rPr>
          <w:rFonts w:ascii="Arial" w:hAnsi="Arial" w:cs="Arial"/>
          <w:b/>
        </w:rPr>
        <w:t>TABEL</w:t>
      </w:r>
    </w:p>
    <w:p w:rsidR="00E35DC3" w:rsidRDefault="00E35DC3" w:rsidP="00E35DC3">
      <w:pPr>
        <w:tabs>
          <w:tab w:val="left" w:pos="1134"/>
          <w:tab w:val="right" w:leader="dot" w:pos="7655"/>
        </w:tabs>
        <w:jc w:val="right"/>
        <w:rPr>
          <w:rFonts w:ascii="Arial" w:hAnsi="Arial" w:cs="Arial"/>
          <w:b/>
        </w:rPr>
      </w:pPr>
      <w:r>
        <w:rPr>
          <w:rFonts w:ascii="Arial" w:hAnsi="Arial" w:cs="Arial"/>
          <w:b/>
        </w:rPr>
        <w:t>Halaman</w:t>
      </w:r>
    </w:p>
    <w:p w:rsidR="00E35DC3" w:rsidRDefault="00E35DC3" w:rsidP="00E35DC3">
      <w:pPr>
        <w:tabs>
          <w:tab w:val="left" w:pos="1134"/>
          <w:tab w:val="right" w:leader="dot" w:pos="7655"/>
        </w:tabs>
        <w:rPr>
          <w:rFonts w:ascii="Arial" w:hAnsi="Arial" w:cs="Arial"/>
        </w:rPr>
      </w:pPr>
      <w:r>
        <w:rPr>
          <w:rFonts w:ascii="Arial" w:hAnsi="Arial" w:cs="Arial"/>
        </w:rPr>
        <w:t>Tabel 4.1 Kenaikan Kadar Glukosa Darah setelah Pemberian Glukosa</w:t>
      </w:r>
      <w:r>
        <w:rPr>
          <w:rFonts w:ascii="Arial" w:hAnsi="Arial" w:cs="Arial"/>
        </w:rPr>
        <w:tab/>
        <w:t>20</w:t>
      </w:r>
      <w:r>
        <w:rPr>
          <w:rFonts w:ascii="Arial" w:hAnsi="Arial" w:cs="Arial"/>
        </w:rPr>
        <w:tab/>
      </w:r>
    </w:p>
    <w:p w:rsidR="00E35DC3" w:rsidRDefault="00E35DC3" w:rsidP="00E35DC3">
      <w:pPr>
        <w:tabs>
          <w:tab w:val="left" w:pos="1134"/>
          <w:tab w:val="right" w:leader="dot" w:pos="7655"/>
        </w:tabs>
        <w:rPr>
          <w:rFonts w:ascii="Arial" w:hAnsi="Arial" w:cs="Arial"/>
        </w:rPr>
      </w:pPr>
      <w:r>
        <w:rPr>
          <w:rFonts w:ascii="Arial" w:hAnsi="Arial" w:cs="Arial"/>
        </w:rPr>
        <w:t>Tabel 4.2 Hasil Uji Rata-rata Duncan Kadar Glukosa Darah Awal</w:t>
      </w:r>
      <w:r>
        <w:rPr>
          <w:rFonts w:ascii="Arial" w:hAnsi="Arial" w:cs="Arial"/>
        </w:rPr>
        <w:tab/>
        <w:t>22</w:t>
      </w:r>
    </w:p>
    <w:p w:rsidR="00E35DC3" w:rsidRDefault="00E35DC3" w:rsidP="00E35DC3">
      <w:pPr>
        <w:tabs>
          <w:tab w:val="left" w:pos="1134"/>
          <w:tab w:val="right" w:leader="dot" w:pos="7655"/>
        </w:tabs>
        <w:rPr>
          <w:rFonts w:ascii="Arial" w:hAnsi="Arial" w:cs="Arial"/>
        </w:rPr>
      </w:pPr>
      <w:r>
        <w:rPr>
          <w:rFonts w:ascii="Arial" w:hAnsi="Arial" w:cs="Arial"/>
        </w:rPr>
        <w:t>Tabel 4.3 Hasil Uji Rata-rata Duncan Kadar Glukosa Darah Puasa</w:t>
      </w:r>
      <w:r>
        <w:rPr>
          <w:rFonts w:ascii="Arial" w:hAnsi="Arial" w:cs="Arial"/>
        </w:rPr>
        <w:tab/>
        <w:t>22</w:t>
      </w:r>
    </w:p>
    <w:p w:rsidR="00E35DC3" w:rsidRDefault="00E35DC3" w:rsidP="00E35DC3">
      <w:pPr>
        <w:tabs>
          <w:tab w:val="left" w:pos="1134"/>
          <w:tab w:val="right" w:leader="dot" w:pos="7655"/>
        </w:tabs>
        <w:rPr>
          <w:rFonts w:ascii="Arial" w:hAnsi="Arial" w:cs="Arial"/>
        </w:rPr>
      </w:pPr>
      <w:r>
        <w:rPr>
          <w:rFonts w:ascii="Arial" w:hAnsi="Arial" w:cs="Arial"/>
        </w:rPr>
        <w:t>Tabel 4.4 Hasil Uji Rata-rata Duncan Kadar Glukosa Darah Menit ke-15</w:t>
      </w:r>
      <w:r>
        <w:rPr>
          <w:rFonts w:ascii="Arial" w:hAnsi="Arial" w:cs="Arial"/>
        </w:rPr>
        <w:tab/>
        <w:t>23</w:t>
      </w:r>
    </w:p>
    <w:p w:rsidR="00E35DC3" w:rsidRDefault="00E35DC3" w:rsidP="00E35DC3">
      <w:pPr>
        <w:tabs>
          <w:tab w:val="left" w:pos="1134"/>
          <w:tab w:val="right" w:leader="dot" w:pos="7655"/>
        </w:tabs>
        <w:rPr>
          <w:rFonts w:ascii="Arial" w:hAnsi="Arial" w:cs="Arial"/>
        </w:rPr>
      </w:pPr>
      <w:r>
        <w:rPr>
          <w:rFonts w:ascii="Arial" w:hAnsi="Arial" w:cs="Arial"/>
        </w:rPr>
        <w:t>Tabel 4.5 Hasil Uji Rata-rata Duncan Kadar Glukosa Darah Menit ke-30</w:t>
      </w:r>
      <w:r>
        <w:rPr>
          <w:rFonts w:ascii="Arial" w:hAnsi="Arial" w:cs="Arial"/>
        </w:rPr>
        <w:tab/>
        <w:t>23</w:t>
      </w:r>
    </w:p>
    <w:p w:rsidR="00E35DC3" w:rsidRDefault="00E35DC3" w:rsidP="00E35DC3">
      <w:pPr>
        <w:tabs>
          <w:tab w:val="left" w:pos="1134"/>
          <w:tab w:val="right" w:leader="dot" w:pos="7655"/>
        </w:tabs>
        <w:rPr>
          <w:rFonts w:ascii="Arial" w:hAnsi="Arial" w:cs="Arial"/>
        </w:rPr>
      </w:pPr>
      <w:r>
        <w:rPr>
          <w:rFonts w:ascii="Arial" w:hAnsi="Arial" w:cs="Arial"/>
        </w:rPr>
        <w:t>Tabel 4.6 Hasil Uji Rata-rata Duncan Kadar Glukosa Darah Menit ke-45</w:t>
      </w:r>
      <w:r>
        <w:rPr>
          <w:rFonts w:ascii="Arial" w:hAnsi="Arial" w:cs="Arial"/>
        </w:rPr>
        <w:tab/>
        <w:t>24</w:t>
      </w:r>
    </w:p>
    <w:p w:rsidR="00E35DC3" w:rsidRDefault="00E35DC3" w:rsidP="00E35DC3">
      <w:pPr>
        <w:tabs>
          <w:tab w:val="left" w:pos="1134"/>
          <w:tab w:val="right" w:leader="dot" w:pos="7655"/>
        </w:tabs>
        <w:rPr>
          <w:rFonts w:ascii="Arial" w:hAnsi="Arial" w:cs="Arial"/>
        </w:rPr>
      </w:pPr>
      <w:r>
        <w:rPr>
          <w:rFonts w:ascii="Arial" w:hAnsi="Arial" w:cs="Arial"/>
        </w:rPr>
        <w:t>Tabel 4.7 Hasil Uji Rata-rata Duncan Kadar Glukosa Darah Menit ke-60</w:t>
      </w:r>
      <w:r>
        <w:rPr>
          <w:rFonts w:ascii="Arial" w:hAnsi="Arial" w:cs="Arial"/>
        </w:rPr>
        <w:tab/>
        <w:t>24</w:t>
      </w:r>
    </w:p>
    <w:p w:rsidR="00E35DC3" w:rsidRDefault="00E35DC3" w:rsidP="00E35DC3">
      <w:pPr>
        <w:tabs>
          <w:tab w:val="left" w:pos="1134"/>
          <w:tab w:val="right" w:leader="dot" w:pos="7655"/>
        </w:tabs>
        <w:rPr>
          <w:rFonts w:ascii="Arial" w:hAnsi="Arial" w:cs="Arial"/>
        </w:rPr>
      </w:pPr>
      <w:r>
        <w:rPr>
          <w:rFonts w:ascii="Arial" w:hAnsi="Arial" w:cs="Arial"/>
        </w:rPr>
        <w:tab/>
      </w: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Pr="00B8744D" w:rsidRDefault="00E35DC3" w:rsidP="00E35DC3">
      <w:pPr>
        <w:tabs>
          <w:tab w:val="left" w:pos="1134"/>
          <w:tab w:val="right" w:leader="dot" w:pos="7655"/>
        </w:tabs>
        <w:rPr>
          <w:rFonts w:ascii="Arial" w:hAnsi="Arial" w:cs="Arial"/>
        </w:rPr>
      </w:pPr>
    </w:p>
    <w:p w:rsidR="00E35DC3" w:rsidRPr="00E35DC3" w:rsidRDefault="00E35DC3" w:rsidP="00E35DC3">
      <w:pPr>
        <w:tabs>
          <w:tab w:val="left" w:pos="1134"/>
          <w:tab w:val="right" w:leader="dot" w:pos="7655"/>
        </w:tabs>
        <w:rPr>
          <w:rFonts w:ascii="Arial" w:hAnsi="Arial" w:cs="Arial"/>
          <w:lang w:val="en-US"/>
        </w:rPr>
      </w:pPr>
      <w:r>
        <w:rPr>
          <w:rFonts w:ascii="Arial" w:hAnsi="Arial" w:cs="Arial"/>
        </w:rPr>
        <w:tab/>
      </w:r>
    </w:p>
    <w:p w:rsidR="00E35DC3" w:rsidRDefault="00E35DC3" w:rsidP="00E35DC3">
      <w:pPr>
        <w:tabs>
          <w:tab w:val="left" w:pos="1134"/>
          <w:tab w:val="right" w:leader="dot" w:pos="7655"/>
        </w:tabs>
        <w:jc w:val="center"/>
        <w:rPr>
          <w:rFonts w:ascii="Arial" w:hAnsi="Arial" w:cs="Arial"/>
          <w:b/>
        </w:rPr>
      </w:pPr>
      <w:r w:rsidRPr="00B8744D">
        <w:rPr>
          <w:rFonts w:ascii="Arial" w:hAnsi="Arial" w:cs="Arial"/>
          <w:b/>
        </w:rPr>
        <w:lastRenderedPageBreak/>
        <w:t>DAFTAR GAMBAR</w:t>
      </w:r>
    </w:p>
    <w:p w:rsidR="00E35DC3" w:rsidRDefault="00E35DC3" w:rsidP="00E35DC3">
      <w:pPr>
        <w:tabs>
          <w:tab w:val="left" w:pos="1134"/>
          <w:tab w:val="right" w:leader="dot" w:pos="7655"/>
        </w:tabs>
        <w:jc w:val="right"/>
        <w:rPr>
          <w:rFonts w:ascii="Arial" w:hAnsi="Arial" w:cs="Arial"/>
          <w:b/>
        </w:rPr>
      </w:pPr>
      <w:r>
        <w:rPr>
          <w:rFonts w:ascii="Arial" w:hAnsi="Arial" w:cs="Arial"/>
          <w:b/>
        </w:rPr>
        <w:t>Halaman</w:t>
      </w:r>
    </w:p>
    <w:p w:rsidR="00E35DC3" w:rsidRDefault="00E35DC3" w:rsidP="00E35DC3">
      <w:pPr>
        <w:tabs>
          <w:tab w:val="right" w:leader="dot" w:pos="7655"/>
        </w:tabs>
        <w:rPr>
          <w:rFonts w:ascii="Arial" w:hAnsi="Arial" w:cs="Arial"/>
          <w:sz w:val="24"/>
        </w:rPr>
      </w:pPr>
      <w:r>
        <w:rPr>
          <w:rFonts w:ascii="Arial" w:hAnsi="Arial" w:cs="Arial"/>
          <w:sz w:val="24"/>
        </w:rPr>
        <w:t>Gambar 2.1 Sambiloto (</w:t>
      </w:r>
      <w:r>
        <w:rPr>
          <w:rFonts w:ascii="Arial" w:hAnsi="Arial" w:cs="Arial"/>
          <w:i/>
          <w:sz w:val="24"/>
        </w:rPr>
        <w:t>Andrographis paniculata)</w:t>
      </w:r>
      <w:r>
        <w:rPr>
          <w:rFonts w:ascii="Arial" w:hAnsi="Arial" w:cs="Arial"/>
          <w:i/>
          <w:sz w:val="24"/>
        </w:rPr>
        <w:tab/>
      </w:r>
      <w:r>
        <w:rPr>
          <w:rFonts w:ascii="Arial" w:hAnsi="Arial" w:cs="Arial"/>
          <w:sz w:val="24"/>
        </w:rPr>
        <w:t>3</w:t>
      </w:r>
    </w:p>
    <w:p w:rsidR="00E35DC3" w:rsidRDefault="00E35DC3" w:rsidP="00E35DC3">
      <w:pPr>
        <w:tabs>
          <w:tab w:val="right" w:leader="dot" w:pos="7655"/>
        </w:tabs>
        <w:rPr>
          <w:rFonts w:ascii="Arial" w:hAnsi="Arial" w:cs="Arial"/>
          <w:sz w:val="24"/>
        </w:rPr>
      </w:pPr>
      <w:r>
        <w:rPr>
          <w:rFonts w:ascii="Arial" w:hAnsi="Arial" w:cs="Arial"/>
          <w:sz w:val="24"/>
        </w:rPr>
        <w:t>Gambar 2.2 Rumus Bangun Parasetamol</w:t>
      </w:r>
      <w:r>
        <w:rPr>
          <w:rFonts w:ascii="Arial" w:hAnsi="Arial" w:cs="Arial"/>
          <w:sz w:val="24"/>
        </w:rPr>
        <w:tab/>
        <w:t>6</w:t>
      </w:r>
    </w:p>
    <w:p w:rsidR="00E35DC3" w:rsidRDefault="00E35DC3" w:rsidP="00E35DC3">
      <w:pPr>
        <w:tabs>
          <w:tab w:val="right" w:leader="dot" w:pos="7655"/>
        </w:tabs>
        <w:rPr>
          <w:rFonts w:ascii="Arial" w:hAnsi="Arial" w:cs="Arial"/>
          <w:sz w:val="24"/>
        </w:rPr>
      </w:pPr>
      <w:r>
        <w:rPr>
          <w:rFonts w:ascii="Arial" w:hAnsi="Arial" w:cs="Arial"/>
          <w:sz w:val="24"/>
        </w:rPr>
        <w:t>Gambar 2.3 Rumus Bangun 2,4-Dinitrofenol</w:t>
      </w:r>
      <w:r>
        <w:rPr>
          <w:rFonts w:ascii="Arial" w:hAnsi="Arial" w:cs="Arial"/>
          <w:sz w:val="24"/>
        </w:rPr>
        <w:tab/>
        <w:t>8</w:t>
      </w:r>
    </w:p>
    <w:p w:rsidR="00E35DC3" w:rsidRDefault="00E35DC3" w:rsidP="00E35DC3">
      <w:pPr>
        <w:tabs>
          <w:tab w:val="right" w:leader="dot" w:pos="7655"/>
        </w:tabs>
        <w:rPr>
          <w:rFonts w:ascii="Arial" w:hAnsi="Arial" w:cs="Arial"/>
          <w:sz w:val="24"/>
        </w:rPr>
      </w:pPr>
      <w:r>
        <w:rPr>
          <w:rFonts w:ascii="Arial" w:hAnsi="Arial" w:cs="Arial"/>
          <w:sz w:val="24"/>
        </w:rPr>
        <w:t>Gambar 1. 2,4-Dinitrofenol.......................................................................22</w:t>
      </w:r>
    </w:p>
    <w:p w:rsidR="00E35DC3" w:rsidRDefault="00E35DC3" w:rsidP="00E35DC3">
      <w:pPr>
        <w:tabs>
          <w:tab w:val="right" w:leader="dot" w:pos="7655"/>
        </w:tabs>
        <w:rPr>
          <w:rFonts w:ascii="Arial" w:hAnsi="Arial" w:cs="Arial"/>
          <w:sz w:val="24"/>
        </w:rPr>
      </w:pPr>
      <w:r>
        <w:rPr>
          <w:rFonts w:ascii="Arial" w:hAnsi="Arial" w:cs="Arial"/>
          <w:sz w:val="24"/>
        </w:rPr>
        <w:t>Gambar 2. Parasetamol...........................................................................22</w:t>
      </w:r>
    </w:p>
    <w:p w:rsidR="00E35DC3" w:rsidRDefault="00E35DC3" w:rsidP="00E35DC3">
      <w:pPr>
        <w:tabs>
          <w:tab w:val="right" w:leader="dot" w:pos="7655"/>
        </w:tabs>
        <w:rPr>
          <w:rFonts w:ascii="Arial" w:hAnsi="Arial" w:cs="Arial"/>
          <w:sz w:val="24"/>
        </w:rPr>
      </w:pPr>
      <w:r>
        <w:rPr>
          <w:rFonts w:ascii="Arial" w:hAnsi="Arial" w:cs="Arial"/>
          <w:sz w:val="24"/>
        </w:rPr>
        <w:t>Gambar 3. Paraffin ..................................................................................23</w:t>
      </w:r>
    </w:p>
    <w:p w:rsidR="00E35DC3" w:rsidRDefault="00E35DC3" w:rsidP="00E35DC3">
      <w:pPr>
        <w:tabs>
          <w:tab w:val="right" w:leader="dot" w:pos="7655"/>
        </w:tabs>
        <w:rPr>
          <w:rFonts w:ascii="Arial" w:hAnsi="Arial" w:cs="Arial"/>
          <w:sz w:val="24"/>
        </w:rPr>
      </w:pPr>
      <w:r>
        <w:rPr>
          <w:rFonts w:ascii="Arial" w:hAnsi="Arial" w:cs="Arial"/>
          <w:sz w:val="24"/>
        </w:rPr>
        <w:t>Gambar 4. Aquadest................................................................................23</w:t>
      </w:r>
    </w:p>
    <w:p w:rsidR="00E35DC3" w:rsidRDefault="00E35DC3" w:rsidP="00E35DC3">
      <w:pPr>
        <w:tabs>
          <w:tab w:val="right" w:leader="dot" w:pos="7655"/>
        </w:tabs>
        <w:rPr>
          <w:rFonts w:ascii="Arial" w:hAnsi="Arial" w:cs="Arial"/>
          <w:sz w:val="24"/>
        </w:rPr>
      </w:pPr>
      <w:r>
        <w:rPr>
          <w:rFonts w:ascii="Arial" w:hAnsi="Arial" w:cs="Arial"/>
          <w:sz w:val="24"/>
        </w:rPr>
        <w:t>Gambar 5. Pembuatan Infusa..................................................................24</w:t>
      </w:r>
    </w:p>
    <w:p w:rsidR="00E35DC3" w:rsidRDefault="00E35DC3" w:rsidP="00E35DC3">
      <w:pPr>
        <w:tabs>
          <w:tab w:val="right" w:leader="dot" w:pos="7655"/>
        </w:tabs>
        <w:rPr>
          <w:rFonts w:ascii="Arial" w:hAnsi="Arial" w:cs="Arial"/>
          <w:sz w:val="24"/>
        </w:rPr>
      </w:pPr>
      <w:r>
        <w:rPr>
          <w:rFonts w:ascii="Arial" w:hAnsi="Arial" w:cs="Arial"/>
          <w:sz w:val="24"/>
        </w:rPr>
        <w:t>Gambar 6. Penimbangan Merpati............................................................24</w:t>
      </w:r>
    </w:p>
    <w:p w:rsidR="00E35DC3" w:rsidRDefault="00E35DC3" w:rsidP="00E35DC3">
      <w:pPr>
        <w:tabs>
          <w:tab w:val="right" w:leader="dot" w:pos="7655"/>
        </w:tabs>
        <w:rPr>
          <w:rFonts w:ascii="Arial" w:hAnsi="Arial" w:cs="Arial"/>
          <w:sz w:val="24"/>
        </w:rPr>
      </w:pPr>
      <w:r>
        <w:rPr>
          <w:rFonts w:ascii="Arial" w:hAnsi="Arial" w:cs="Arial"/>
          <w:sz w:val="24"/>
        </w:rPr>
        <w:t>Gambar 7. Pengukuran suhu tubuh merpati............................................25</w:t>
      </w:r>
    </w:p>
    <w:p w:rsidR="00E35DC3" w:rsidRDefault="00E35DC3" w:rsidP="00E35DC3">
      <w:pPr>
        <w:tabs>
          <w:tab w:val="right" w:leader="dot" w:pos="7655"/>
        </w:tabs>
        <w:rPr>
          <w:rFonts w:ascii="Arial" w:hAnsi="Arial" w:cs="Arial"/>
          <w:sz w:val="24"/>
        </w:rPr>
      </w:pPr>
      <w:r>
        <w:rPr>
          <w:rFonts w:ascii="Arial" w:hAnsi="Arial" w:cs="Arial"/>
          <w:sz w:val="24"/>
        </w:rPr>
        <w:t>Gambar 8. Penyutikan 2,4-Dinitrofenol....................................................25</w:t>
      </w:r>
    </w:p>
    <w:p w:rsidR="00E35DC3" w:rsidRDefault="00E35DC3" w:rsidP="00E35DC3">
      <w:pPr>
        <w:tabs>
          <w:tab w:val="right" w:leader="dot" w:pos="7655"/>
        </w:tabs>
        <w:rPr>
          <w:rFonts w:ascii="Arial" w:hAnsi="Arial" w:cs="Arial"/>
          <w:sz w:val="24"/>
        </w:rPr>
      </w:pPr>
      <w:r>
        <w:rPr>
          <w:rFonts w:ascii="Arial" w:hAnsi="Arial" w:cs="Arial"/>
          <w:sz w:val="24"/>
        </w:rPr>
        <w:t>Gambar 9. Pemberian Infusa Daun Sambiloto.........................................26</w:t>
      </w:r>
    </w:p>
    <w:p w:rsidR="00E35DC3" w:rsidRDefault="00E35DC3" w:rsidP="00E35DC3">
      <w:pPr>
        <w:tabs>
          <w:tab w:val="right" w:leader="dot" w:pos="7655"/>
        </w:tabs>
        <w:rPr>
          <w:rFonts w:ascii="Arial" w:hAnsi="Arial" w:cs="Arial"/>
          <w:sz w:val="24"/>
        </w:rPr>
      </w:pPr>
      <w:r>
        <w:rPr>
          <w:rFonts w:ascii="Arial" w:hAnsi="Arial" w:cs="Arial"/>
          <w:sz w:val="24"/>
        </w:rPr>
        <w:t>Gambar 10. Tanaman Sambiloto..............................................................26</w:t>
      </w:r>
    </w:p>
    <w:p w:rsidR="00E35DC3" w:rsidRDefault="00E35DC3" w:rsidP="00E35DC3">
      <w:pPr>
        <w:tabs>
          <w:tab w:val="right" w:leader="dot" w:pos="7655"/>
        </w:tabs>
        <w:rPr>
          <w:rFonts w:ascii="Arial" w:hAnsi="Arial" w:cs="Arial"/>
          <w:sz w:val="24"/>
        </w:rPr>
      </w:pPr>
    </w:p>
    <w:p w:rsidR="00E35DC3" w:rsidRDefault="00E35DC3" w:rsidP="00E35DC3">
      <w:pPr>
        <w:tabs>
          <w:tab w:val="right" w:leader="dot" w:pos="7655"/>
        </w:tabs>
        <w:rPr>
          <w:rFonts w:ascii="Arial" w:hAnsi="Arial" w:cs="Arial"/>
          <w:sz w:val="24"/>
        </w:rPr>
      </w:pPr>
    </w:p>
    <w:p w:rsidR="00E35DC3" w:rsidRDefault="00E35DC3" w:rsidP="00E35DC3">
      <w:pPr>
        <w:tabs>
          <w:tab w:val="right" w:leader="dot" w:pos="7655"/>
        </w:tabs>
        <w:rPr>
          <w:rFonts w:ascii="Arial" w:hAnsi="Arial" w:cs="Arial"/>
          <w:sz w:val="24"/>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Default="00E35DC3" w:rsidP="00E35DC3">
      <w:pPr>
        <w:tabs>
          <w:tab w:val="left" w:pos="1134"/>
          <w:tab w:val="right" w:leader="dot" w:pos="7655"/>
        </w:tabs>
        <w:rPr>
          <w:rFonts w:ascii="Arial" w:hAnsi="Arial" w:cs="Arial"/>
        </w:rPr>
      </w:pPr>
    </w:p>
    <w:p w:rsidR="00E35DC3" w:rsidRPr="00907D4F" w:rsidRDefault="00E35DC3" w:rsidP="00E35DC3">
      <w:pPr>
        <w:tabs>
          <w:tab w:val="left" w:pos="1134"/>
          <w:tab w:val="right" w:leader="dot" w:pos="7655"/>
        </w:tabs>
        <w:rPr>
          <w:rFonts w:ascii="Arial" w:hAnsi="Arial" w:cs="Arial"/>
          <w:lang w:val="en-US"/>
        </w:rPr>
      </w:pPr>
    </w:p>
    <w:p w:rsidR="00E35DC3" w:rsidRDefault="00E35DC3" w:rsidP="00E35DC3">
      <w:pPr>
        <w:tabs>
          <w:tab w:val="left" w:pos="1134"/>
          <w:tab w:val="right" w:leader="dot" w:pos="7655"/>
        </w:tabs>
        <w:jc w:val="center"/>
        <w:rPr>
          <w:rFonts w:ascii="Arial" w:hAnsi="Arial" w:cs="Arial"/>
          <w:b/>
        </w:rPr>
      </w:pPr>
      <w:r w:rsidRPr="00B8744D">
        <w:rPr>
          <w:rFonts w:ascii="Arial" w:hAnsi="Arial" w:cs="Arial"/>
          <w:b/>
        </w:rPr>
        <w:lastRenderedPageBreak/>
        <w:t xml:space="preserve">DAFTAR </w:t>
      </w:r>
      <w:r>
        <w:rPr>
          <w:rFonts w:ascii="Arial" w:hAnsi="Arial" w:cs="Arial"/>
          <w:b/>
        </w:rPr>
        <w:t>LAMPIRAN</w:t>
      </w:r>
    </w:p>
    <w:p w:rsidR="00E35DC3" w:rsidRDefault="00E35DC3" w:rsidP="00E35DC3">
      <w:pPr>
        <w:tabs>
          <w:tab w:val="left" w:pos="1134"/>
          <w:tab w:val="right" w:leader="dot" w:pos="7655"/>
        </w:tabs>
        <w:jc w:val="right"/>
        <w:rPr>
          <w:rFonts w:ascii="Arial" w:hAnsi="Arial" w:cs="Arial"/>
          <w:b/>
        </w:rPr>
      </w:pPr>
      <w:r>
        <w:rPr>
          <w:rFonts w:ascii="Arial" w:hAnsi="Arial" w:cs="Arial"/>
          <w:b/>
        </w:rPr>
        <w:t>Halaman</w:t>
      </w:r>
    </w:p>
    <w:p w:rsidR="00E35DC3" w:rsidRDefault="00E35DC3" w:rsidP="00E35DC3">
      <w:pPr>
        <w:tabs>
          <w:tab w:val="left" w:pos="1134"/>
          <w:tab w:val="right" w:leader="dot" w:pos="7655"/>
        </w:tabs>
        <w:rPr>
          <w:rFonts w:ascii="Arial" w:hAnsi="Arial" w:cs="Arial"/>
        </w:rPr>
      </w:pPr>
      <w:r>
        <w:rPr>
          <w:rFonts w:ascii="Arial" w:hAnsi="Arial" w:cs="Arial"/>
        </w:rPr>
        <w:t>Lampiran 1. Data Penurunan Suhu Tubuh Merpati</w:t>
      </w:r>
      <w:r>
        <w:rPr>
          <w:rFonts w:ascii="Arial" w:hAnsi="Arial" w:cs="Arial"/>
        </w:rPr>
        <w:tab/>
        <w:t>20</w:t>
      </w:r>
    </w:p>
    <w:p w:rsidR="00E35DC3" w:rsidRDefault="00E35DC3" w:rsidP="00E35DC3">
      <w:pPr>
        <w:tabs>
          <w:tab w:val="left" w:pos="1134"/>
          <w:tab w:val="right" w:leader="dot" w:pos="7655"/>
        </w:tabs>
        <w:rPr>
          <w:rFonts w:ascii="Arial" w:hAnsi="Arial" w:cs="Arial"/>
        </w:rPr>
      </w:pPr>
      <w:r>
        <w:rPr>
          <w:rFonts w:ascii="Arial" w:hAnsi="Arial" w:cs="Arial"/>
        </w:rPr>
        <w:t>Lampiran 2. Grafik Penurunan Suhu Tubuh Merpati</w:t>
      </w:r>
      <w:r>
        <w:rPr>
          <w:rFonts w:ascii="Arial" w:hAnsi="Arial" w:cs="Arial"/>
        </w:rPr>
        <w:tab/>
        <w:t>28</w:t>
      </w:r>
    </w:p>
    <w:p w:rsidR="00E35DC3" w:rsidRDefault="00E35DC3" w:rsidP="00E35DC3">
      <w:pPr>
        <w:tabs>
          <w:tab w:val="left" w:pos="1134"/>
          <w:tab w:val="right" w:leader="dot" w:pos="7655"/>
        </w:tabs>
        <w:rPr>
          <w:rFonts w:ascii="Arial" w:hAnsi="Arial" w:cs="Arial"/>
        </w:rPr>
      </w:pPr>
      <w:r>
        <w:rPr>
          <w:rFonts w:ascii="Arial" w:hAnsi="Arial" w:cs="Arial"/>
        </w:rPr>
        <w:t>Lampiran 3. Gambar</w:t>
      </w:r>
      <w:r>
        <w:rPr>
          <w:rFonts w:ascii="Arial" w:hAnsi="Arial" w:cs="Arial"/>
        </w:rPr>
        <w:tab/>
        <w:t>29</w:t>
      </w:r>
    </w:p>
    <w:p w:rsidR="00E35DC3" w:rsidRDefault="00E35DC3" w:rsidP="00E35DC3">
      <w:pPr>
        <w:tabs>
          <w:tab w:val="left" w:pos="1134"/>
          <w:tab w:val="right" w:leader="dot" w:pos="7655"/>
        </w:tabs>
        <w:rPr>
          <w:rFonts w:ascii="Arial" w:hAnsi="Arial" w:cs="Arial"/>
        </w:rPr>
      </w:pPr>
      <w:r>
        <w:rPr>
          <w:rFonts w:ascii="Arial" w:hAnsi="Arial" w:cs="Arial"/>
        </w:rPr>
        <w:t>Lampiran 4. Surat Hasil Determinasi Tumbuhan</w:t>
      </w:r>
      <w:r>
        <w:rPr>
          <w:rFonts w:ascii="Arial" w:hAnsi="Arial" w:cs="Arial"/>
        </w:rPr>
        <w:tab/>
        <w:t>39</w:t>
      </w:r>
    </w:p>
    <w:p w:rsidR="00907D4F" w:rsidRDefault="00907D4F" w:rsidP="00452900">
      <w:pPr>
        <w:spacing w:line="240" w:lineRule="auto"/>
        <w:jc w:val="center"/>
        <w:rPr>
          <w:rFonts w:ascii="Arial" w:hAnsi="Arial" w:cs="Arial"/>
          <w:b/>
          <w:sz w:val="28"/>
          <w:szCs w:val="28"/>
          <w:lang w:val="en-US"/>
        </w:rPr>
      </w:pPr>
    </w:p>
    <w:p w:rsidR="00907D4F" w:rsidRPr="00907D4F" w:rsidRDefault="00907D4F" w:rsidP="00907D4F">
      <w:pPr>
        <w:rPr>
          <w:rFonts w:ascii="Arial" w:hAnsi="Arial" w:cs="Arial"/>
          <w:sz w:val="28"/>
          <w:szCs w:val="28"/>
          <w:lang w:val="en-US"/>
        </w:rPr>
      </w:pPr>
    </w:p>
    <w:p w:rsidR="00907D4F" w:rsidRPr="00907D4F" w:rsidRDefault="00907D4F" w:rsidP="00907D4F">
      <w:pPr>
        <w:rPr>
          <w:rFonts w:ascii="Arial" w:hAnsi="Arial" w:cs="Arial"/>
          <w:sz w:val="28"/>
          <w:szCs w:val="28"/>
          <w:lang w:val="en-US"/>
        </w:rPr>
      </w:pPr>
    </w:p>
    <w:p w:rsidR="00907D4F" w:rsidRPr="00907D4F" w:rsidRDefault="00907D4F" w:rsidP="00907D4F">
      <w:pPr>
        <w:rPr>
          <w:rFonts w:ascii="Arial" w:hAnsi="Arial" w:cs="Arial"/>
          <w:sz w:val="28"/>
          <w:szCs w:val="28"/>
          <w:lang w:val="en-US"/>
        </w:rPr>
      </w:pPr>
    </w:p>
    <w:p w:rsidR="00907D4F" w:rsidRPr="00907D4F" w:rsidRDefault="00907D4F" w:rsidP="00907D4F">
      <w:pPr>
        <w:rPr>
          <w:rFonts w:ascii="Arial" w:hAnsi="Arial" w:cs="Arial"/>
          <w:sz w:val="28"/>
          <w:szCs w:val="28"/>
          <w:lang w:val="en-US"/>
        </w:rPr>
      </w:pPr>
    </w:p>
    <w:p w:rsidR="00907D4F" w:rsidRPr="00907D4F" w:rsidRDefault="00907D4F" w:rsidP="00907D4F">
      <w:pPr>
        <w:rPr>
          <w:rFonts w:ascii="Arial" w:hAnsi="Arial" w:cs="Arial"/>
          <w:sz w:val="28"/>
          <w:szCs w:val="28"/>
          <w:lang w:val="en-US"/>
        </w:rPr>
      </w:pPr>
    </w:p>
    <w:p w:rsidR="00907D4F" w:rsidRPr="00907D4F" w:rsidRDefault="00907D4F" w:rsidP="00907D4F">
      <w:pPr>
        <w:rPr>
          <w:rFonts w:ascii="Arial" w:hAnsi="Arial" w:cs="Arial"/>
          <w:sz w:val="28"/>
          <w:szCs w:val="28"/>
          <w:lang w:val="en-US"/>
        </w:rPr>
      </w:pPr>
    </w:p>
    <w:p w:rsidR="00907D4F" w:rsidRPr="00907D4F" w:rsidRDefault="00907D4F" w:rsidP="00907D4F">
      <w:pPr>
        <w:rPr>
          <w:rFonts w:ascii="Arial" w:hAnsi="Arial" w:cs="Arial"/>
          <w:sz w:val="28"/>
          <w:szCs w:val="28"/>
          <w:lang w:val="en-US"/>
        </w:rPr>
      </w:pPr>
    </w:p>
    <w:p w:rsidR="00907D4F" w:rsidRPr="00907D4F" w:rsidRDefault="00907D4F" w:rsidP="00907D4F">
      <w:pPr>
        <w:rPr>
          <w:rFonts w:ascii="Arial" w:hAnsi="Arial" w:cs="Arial"/>
          <w:sz w:val="28"/>
          <w:szCs w:val="28"/>
          <w:lang w:val="en-US"/>
        </w:rPr>
      </w:pPr>
    </w:p>
    <w:p w:rsidR="00907D4F" w:rsidRDefault="00907D4F" w:rsidP="00907D4F">
      <w:pPr>
        <w:rPr>
          <w:rFonts w:ascii="Arial" w:hAnsi="Arial" w:cs="Arial"/>
          <w:sz w:val="28"/>
          <w:szCs w:val="28"/>
          <w:lang w:val="en-US"/>
        </w:rPr>
      </w:pPr>
    </w:p>
    <w:p w:rsidR="00907D4F" w:rsidRDefault="00907D4F" w:rsidP="00907D4F">
      <w:pPr>
        <w:rPr>
          <w:rFonts w:ascii="Arial" w:hAnsi="Arial" w:cs="Arial"/>
          <w:sz w:val="28"/>
          <w:szCs w:val="28"/>
          <w:lang w:val="en-US"/>
        </w:rPr>
      </w:pPr>
    </w:p>
    <w:p w:rsidR="00E35DC3" w:rsidRDefault="00907D4F" w:rsidP="00907D4F">
      <w:pPr>
        <w:tabs>
          <w:tab w:val="left" w:pos="4633"/>
        </w:tabs>
        <w:rPr>
          <w:rFonts w:ascii="Arial" w:hAnsi="Arial" w:cs="Arial"/>
          <w:sz w:val="28"/>
          <w:szCs w:val="28"/>
          <w:lang w:val="en-US"/>
        </w:rPr>
      </w:pPr>
      <w:r>
        <w:rPr>
          <w:rFonts w:ascii="Arial" w:hAnsi="Arial" w:cs="Arial"/>
          <w:sz w:val="28"/>
          <w:szCs w:val="28"/>
          <w:lang w:val="en-US"/>
        </w:rPr>
        <w:tab/>
      </w: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Pr="00D66CCB" w:rsidRDefault="00907D4F" w:rsidP="00907D4F">
      <w:pPr>
        <w:jc w:val="center"/>
        <w:rPr>
          <w:rFonts w:ascii="Arial" w:hAnsi="Arial" w:cs="Arial"/>
          <w:b/>
          <w:sz w:val="24"/>
          <w:szCs w:val="28"/>
        </w:rPr>
      </w:pPr>
      <w:r w:rsidRPr="00D66CCB">
        <w:rPr>
          <w:rFonts w:ascii="Arial" w:hAnsi="Arial" w:cs="Arial"/>
          <w:b/>
          <w:sz w:val="24"/>
          <w:szCs w:val="28"/>
        </w:rPr>
        <w:lastRenderedPageBreak/>
        <w:t>BAB I</w:t>
      </w:r>
    </w:p>
    <w:p w:rsidR="00907D4F" w:rsidRPr="00D66CCB" w:rsidRDefault="00907D4F" w:rsidP="00907D4F">
      <w:pPr>
        <w:jc w:val="center"/>
        <w:rPr>
          <w:rFonts w:ascii="Arial" w:hAnsi="Arial" w:cs="Arial"/>
          <w:b/>
          <w:sz w:val="24"/>
          <w:szCs w:val="28"/>
        </w:rPr>
      </w:pPr>
      <w:r w:rsidRPr="00D66CCB">
        <w:rPr>
          <w:rFonts w:ascii="Arial" w:hAnsi="Arial" w:cs="Arial"/>
          <w:b/>
          <w:sz w:val="24"/>
          <w:szCs w:val="28"/>
        </w:rPr>
        <w:t>PENDAHULUAN</w:t>
      </w:r>
    </w:p>
    <w:p w:rsidR="00907D4F" w:rsidRDefault="00907D4F" w:rsidP="00907D4F">
      <w:pPr>
        <w:pStyle w:val="ListParagraph"/>
        <w:numPr>
          <w:ilvl w:val="1"/>
          <w:numId w:val="5"/>
        </w:numPr>
        <w:rPr>
          <w:rFonts w:ascii="Arial" w:hAnsi="Arial" w:cs="Arial"/>
          <w:b/>
          <w:sz w:val="24"/>
          <w:szCs w:val="24"/>
        </w:rPr>
      </w:pPr>
      <w:r>
        <w:rPr>
          <w:rFonts w:ascii="Arial" w:hAnsi="Arial" w:cs="Arial"/>
          <w:b/>
          <w:sz w:val="24"/>
          <w:szCs w:val="24"/>
        </w:rPr>
        <w:t>Latar Belakang</w:t>
      </w:r>
    </w:p>
    <w:p w:rsidR="00907D4F" w:rsidRDefault="00907D4F" w:rsidP="00907D4F">
      <w:pPr>
        <w:ind w:firstLine="432"/>
        <w:jc w:val="both"/>
        <w:rPr>
          <w:rFonts w:ascii="Arial" w:hAnsi="Arial" w:cs="Arial"/>
          <w:lang w:val="en-US"/>
        </w:rPr>
      </w:pPr>
      <w:r>
        <w:rPr>
          <w:rFonts w:ascii="Arial" w:hAnsi="Arial" w:cs="Arial"/>
        </w:rPr>
        <w:t>Indonesia merupakan salah satu negara yang memiliki banyak tanaman yang bermanfaat sebagai obat, kemajuan teknologi dan ilmu pengetahuan ternyata tidak mampu begitu saja menghilangkan arti pengobatan tradisional. Obat tradisional yang berasal dari tumbuh-tumbuhan sudah dikenal sejak lama dan hingga kini masih terus digunakan oleh masyarakat. Catatan sejarah bahwa fitoterapi atau terapi menggunakan tumbuhan telah dikenal masyarakat sejak masa sebelum masehi, hingga saat ini penggunaan tumbuhan dan bahan alam sebagai obat tersebut dikenal dengan sebutan obat tradisional (Dalimunthe,A.2009, Interaksi sambiloto).</w:t>
      </w:r>
    </w:p>
    <w:p w:rsidR="00907D4F" w:rsidRDefault="00907D4F" w:rsidP="00907D4F">
      <w:pPr>
        <w:ind w:firstLine="432"/>
        <w:jc w:val="both"/>
        <w:rPr>
          <w:rFonts w:ascii="Arial" w:hAnsi="Arial" w:cs="Arial"/>
        </w:rPr>
      </w:pPr>
      <w:r w:rsidRPr="00755B6A">
        <w:rPr>
          <w:rFonts w:ascii="Arial" w:hAnsi="Arial" w:cs="Arial"/>
        </w:rPr>
        <w:t>Obat tradisional merupakan salah satu warisan budaya bangsa yang perlu digali, diteliti dan dikembangkan lebih lanjut agar dapat dimanfaatkan secara maksimal dalam upaya peningkatan dan pemerataan pelayan kesehatan bagi masyarakat. Kemajuan ilmu teknologi telah banyak mengangkat pengobatan tradisional ke forum ilmiah sehingga pemanfaatan tumbuhan sebagai obat semakin banyak diteliti dan dijadikan sebagai sarana pengobatan alternatif</w:t>
      </w:r>
      <w:r>
        <w:rPr>
          <w:rFonts w:ascii="Arial" w:hAnsi="Arial" w:cs="Arial"/>
        </w:rPr>
        <w:t>.</w:t>
      </w:r>
    </w:p>
    <w:p w:rsidR="00907D4F" w:rsidRDefault="00907D4F" w:rsidP="00907D4F">
      <w:pPr>
        <w:ind w:firstLine="426"/>
        <w:jc w:val="both"/>
        <w:rPr>
          <w:rFonts w:ascii="Arial" w:hAnsi="Arial" w:cs="Arial"/>
        </w:rPr>
      </w:pPr>
      <w:r>
        <w:rPr>
          <w:rFonts w:ascii="Arial" w:hAnsi="Arial" w:cs="Arial"/>
        </w:rPr>
        <w:t>Berdasarkan Undang-u</w:t>
      </w:r>
      <w:r w:rsidRPr="00755B6A">
        <w:rPr>
          <w:rFonts w:ascii="Arial" w:hAnsi="Arial" w:cs="Arial"/>
        </w:rPr>
        <w:t>ndang RI</w:t>
      </w:r>
      <w:r>
        <w:rPr>
          <w:rFonts w:ascii="Arial" w:hAnsi="Arial" w:cs="Arial"/>
        </w:rPr>
        <w:t xml:space="preserve"> No. 36 Pasal 1 (9) Tahun 2009 Tentang K</w:t>
      </w:r>
      <w:r w:rsidRPr="00755B6A">
        <w:rPr>
          <w:rFonts w:ascii="Arial" w:hAnsi="Arial" w:cs="Arial"/>
        </w:rPr>
        <w:t>esehatan, yang di maksud dengan obat tradisional adalah bahan atau ramuan bahan yang berupa bahan tumbuhan, bahan hewan, bahan mineral, sediaan sarian (galenik) atau campuran dari bahan tersebut, yang secara turun temurun telah digunakan untuk pengobatan dan dapat diterapkan sesuai dengan norrma yang berlaku di masyarakat.</w:t>
      </w:r>
    </w:p>
    <w:p w:rsidR="00907D4F" w:rsidRDefault="00907D4F" w:rsidP="00907D4F">
      <w:pPr>
        <w:ind w:firstLine="426"/>
        <w:jc w:val="both"/>
        <w:rPr>
          <w:rFonts w:ascii="Arial" w:eastAsia="Times New Roman" w:hAnsi="Arial" w:cs="Arial"/>
        </w:rPr>
      </w:pPr>
      <w:r w:rsidRPr="00A33B5E">
        <w:rPr>
          <w:rFonts w:ascii="Arial" w:eastAsia="Times New Roman" w:hAnsi="Arial" w:cs="Arial"/>
        </w:rPr>
        <w:t xml:space="preserve">Salah satu jenis bahan tradisional yang sering digunakan sebagai pereda demam adalah </w:t>
      </w:r>
      <w:r>
        <w:rPr>
          <w:rFonts w:ascii="Arial" w:eastAsia="Times New Roman" w:hAnsi="Arial" w:cs="Arial"/>
        </w:rPr>
        <w:t>Daun Sambiloto (</w:t>
      </w:r>
      <w:r w:rsidRPr="00980265">
        <w:rPr>
          <w:rFonts w:ascii="Arial" w:eastAsia="Times New Roman" w:hAnsi="Arial" w:cs="Arial"/>
          <w:i/>
        </w:rPr>
        <w:t>Andrographis paniculata</w:t>
      </w:r>
      <w:r>
        <w:rPr>
          <w:rFonts w:ascii="Arial" w:eastAsia="Times New Roman" w:hAnsi="Arial" w:cs="Arial"/>
        </w:rPr>
        <w:t>)</w:t>
      </w:r>
      <w:r w:rsidRPr="00A33B5E">
        <w:rPr>
          <w:rFonts w:ascii="Arial" w:eastAsia="Times New Roman" w:hAnsi="Arial" w:cs="Arial"/>
        </w:rPr>
        <w:t xml:space="preserve"> merupakan tanaman obat yang telah banyak dimanfaatkan sejak lama oleh masyarakat baik sebagai bahan masakan maupun sebagai obat herbal di Indonesia. Dalam pen</w:t>
      </w:r>
      <w:r>
        <w:rPr>
          <w:rFonts w:ascii="Arial" w:eastAsia="Times New Roman" w:hAnsi="Arial" w:cs="Arial"/>
        </w:rPr>
        <w:t>gobatan tradisional, daun sambiloto</w:t>
      </w:r>
      <w:r w:rsidRPr="00A33B5E">
        <w:rPr>
          <w:rFonts w:ascii="Arial" w:eastAsia="Times New Roman" w:hAnsi="Arial" w:cs="Arial"/>
        </w:rPr>
        <w:t xml:space="preserve"> memiliki khasiat empiris sebagai obat </w:t>
      </w:r>
      <w:r>
        <w:rPr>
          <w:rFonts w:ascii="Arial" w:eastAsia="Times New Roman" w:hAnsi="Arial" w:cs="Arial"/>
        </w:rPr>
        <w:t>penurun panas.Pengunaan daun sambiloto</w:t>
      </w:r>
      <w:r w:rsidRPr="00A33B5E">
        <w:rPr>
          <w:rFonts w:ascii="Arial" w:eastAsia="Times New Roman" w:hAnsi="Arial" w:cs="Arial"/>
        </w:rPr>
        <w:t xml:space="preserve"> sebagai obat tradisional berhubungan erat dengan kandungan zat aktif yang dimilikinya. Salah satu zat tersebut adalah flavonoid. Berbagai penelitian menunjukkan bahwa flavonoid memiliki efek antipiretik. Flavonoid mampu menghambat enzim siklooksigenase yang berperan </w:t>
      </w:r>
      <w:r w:rsidRPr="00A33B5E">
        <w:rPr>
          <w:rFonts w:ascii="Arial" w:eastAsia="Times New Roman" w:hAnsi="Arial" w:cs="Arial"/>
        </w:rPr>
        <w:lastRenderedPageBreak/>
        <w:t>dalam metabolisme asam arakidonat menjadi prostaglandin</w:t>
      </w:r>
      <w:r>
        <w:rPr>
          <w:rFonts w:ascii="Arial" w:eastAsia="Times New Roman" w:hAnsi="Arial" w:cs="Arial"/>
        </w:rPr>
        <w:t xml:space="preserve"> (Dalimunthe,A.2009, Interaksi sambiloto).</w:t>
      </w:r>
    </w:p>
    <w:p w:rsidR="00907D4F" w:rsidRPr="001B788D" w:rsidRDefault="00907D4F" w:rsidP="00907D4F">
      <w:pPr>
        <w:ind w:firstLine="426"/>
        <w:jc w:val="both"/>
        <w:rPr>
          <w:rFonts w:ascii="Arial" w:eastAsia="Times New Roman" w:hAnsi="Arial" w:cs="Arial"/>
        </w:rPr>
      </w:pPr>
      <w:r>
        <w:rPr>
          <w:rFonts w:ascii="Arial" w:eastAsia="Times New Roman" w:hAnsi="Arial" w:cs="Arial"/>
        </w:rPr>
        <w:t xml:space="preserve">Secara empiris penggunaan daun sambiloto di masyarakat samosir sebagai penurun demam adalah dengan merebus daun sambiloto satu genggam dalam 100 ml air </w:t>
      </w:r>
    </w:p>
    <w:p w:rsidR="00907D4F" w:rsidRPr="00755B6A" w:rsidRDefault="00907D4F" w:rsidP="00907D4F">
      <w:pPr>
        <w:ind w:firstLine="426"/>
        <w:jc w:val="both"/>
        <w:rPr>
          <w:rFonts w:ascii="Arial" w:hAnsi="Arial" w:cs="Arial"/>
        </w:rPr>
      </w:pPr>
      <w:r w:rsidRPr="00755B6A">
        <w:rPr>
          <w:rFonts w:ascii="Arial" w:hAnsi="Arial" w:cs="Arial"/>
        </w:rPr>
        <w:t xml:space="preserve">Berdasarkan uraian diatas Penulis tertarik untuk melakukan penelitian dengan judul </w:t>
      </w:r>
      <w:r w:rsidRPr="00755B6A">
        <w:rPr>
          <w:rFonts w:ascii="Arial" w:hAnsi="Arial" w:cs="Arial"/>
          <w:b/>
        </w:rPr>
        <w:t>Uji Efek Antipiretik Infusa Daun Sambiloto (</w:t>
      </w:r>
      <w:r w:rsidRPr="00755B6A">
        <w:rPr>
          <w:rFonts w:ascii="Arial" w:hAnsi="Arial" w:cs="Arial"/>
          <w:b/>
          <w:i/>
        </w:rPr>
        <w:t>Andrographis paniculata</w:t>
      </w:r>
      <w:r>
        <w:rPr>
          <w:rFonts w:ascii="Arial" w:hAnsi="Arial" w:cs="Arial"/>
          <w:b/>
        </w:rPr>
        <w:t>) t</w:t>
      </w:r>
      <w:r w:rsidRPr="00755B6A">
        <w:rPr>
          <w:rFonts w:ascii="Arial" w:hAnsi="Arial" w:cs="Arial"/>
          <w:b/>
        </w:rPr>
        <w:t>erhadap Merpati dengan Paracetamol sebag</w:t>
      </w:r>
      <w:r>
        <w:rPr>
          <w:rFonts w:ascii="Arial" w:hAnsi="Arial" w:cs="Arial"/>
          <w:b/>
        </w:rPr>
        <w:t>ai Pembanding</w:t>
      </w:r>
      <w:r w:rsidRPr="00755B6A">
        <w:rPr>
          <w:rFonts w:ascii="Arial" w:hAnsi="Arial" w:cs="Arial"/>
          <w:b/>
        </w:rPr>
        <w:t>.</w:t>
      </w:r>
    </w:p>
    <w:p w:rsidR="00907D4F" w:rsidRPr="0096615B" w:rsidRDefault="00907D4F" w:rsidP="00907D4F">
      <w:pPr>
        <w:pStyle w:val="ListParagraph"/>
        <w:numPr>
          <w:ilvl w:val="1"/>
          <w:numId w:val="5"/>
        </w:numPr>
        <w:rPr>
          <w:rFonts w:ascii="Arial" w:hAnsi="Arial" w:cs="Arial"/>
          <w:b/>
          <w:sz w:val="24"/>
          <w:szCs w:val="24"/>
        </w:rPr>
      </w:pPr>
      <w:r w:rsidRPr="0096615B">
        <w:rPr>
          <w:rFonts w:ascii="Arial" w:hAnsi="Arial" w:cs="Arial"/>
          <w:b/>
          <w:sz w:val="24"/>
          <w:szCs w:val="24"/>
        </w:rPr>
        <w:t>Rumusan Masalah</w:t>
      </w:r>
    </w:p>
    <w:p w:rsidR="00907D4F" w:rsidRDefault="00907D4F" w:rsidP="00907D4F">
      <w:pPr>
        <w:ind w:firstLine="360"/>
        <w:jc w:val="both"/>
        <w:rPr>
          <w:rFonts w:ascii="Arial" w:hAnsi="Arial" w:cs="Arial"/>
        </w:rPr>
      </w:pPr>
      <w:r w:rsidRPr="00A33B5E">
        <w:rPr>
          <w:rFonts w:ascii="Arial" w:hAnsi="Arial" w:cs="Arial"/>
        </w:rPr>
        <w:t>Berdasarkan latar belakang di atas, maka dapat dirumuskan masalah penelitian ini, yaitu</w:t>
      </w:r>
      <w:r>
        <w:rPr>
          <w:rFonts w:ascii="Arial" w:hAnsi="Arial" w:cs="Arial"/>
        </w:rPr>
        <w:t>:</w:t>
      </w:r>
    </w:p>
    <w:p w:rsidR="00907D4F" w:rsidRDefault="00907D4F" w:rsidP="00907D4F">
      <w:pPr>
        <w:pStyle w:val="ListParagraph"/>
        <w:numPr>
          <w:ilvl w:val="0"/>
          <w:numId w:val="2"/>
        </w:numPr>
        <w:rPr>
          <w:rFonts w:ascii="Arial" w:hAnsi="Arial" w:cs="Arial"/>
        </w:rPr>
      </w:pPr>
      <w:r w:rsidRPr="00B3591F">
        <w:rPr>
          <w:rFonts w:ascii="Arial" w:hAnsi="Arial" w:cs="Arial"/>
        </w:rPr>
        <w:t>Apakah Infusa daun sambiloto mempunyai efek antipiretik?</w:t>
      </w:r>
    </w:p>
    <w:p w:rsidR="00907D4F" w:rsidRPr="000B0319" w:rsidRDefault="00907D4F" w:rsidP="00907D4F">
      <w:pPr>
        <w:pStyle w:val="ListParagraph"/>
        <w:numPr>
          <w:ilvl w:val="0"/>
          <w:numId w:val="2"/>
        </w:numPr>
        <w:rPr>
          <w:rFonts w:ascii="Arial" w:hAnsi="Arial" w:cs="Arial"/>
        </w:rPr>
      </w:pPr>
      <w:r w:rsidRPr="00B3591F">
        <w:rPr>
          <w:rFonts w:ascii="Arial" w:hAnsi="Arial" w:cs="Arial"/>
        </w:rPr>
        <w:t>Berapa konsentrasi infusa daun sambiloto yang setara dengan paracetamol sebagai pembanding pada antipiretik?</w:t>
      </w:r>
    </w:p>
    <w:p w:rsidR="00907D4F" w:rsidRPr="0096615B" w:rsidRDefault="00907D4F" w:rsidP="00907D4F">
      <w:pPr>
        <w:pStyle w:val="ListParagraph"/>
        <w:ind w:left="0"/>
        <w:rPr>
          <w:rFonts w:ascii="Arial" w:hAnsi="Arial" w:cs="Arial"/>
          <w:b/>
          <w:sz w:val="24"/>
          <w:szCs w:val="24"/>
        </w:rPr>
      </w:pPr>
      <w:r>
        <w:rPr>
          <w:rFonts w:ascii="Arial" w:hAnsi="Arial" w:cs="Arial"/>
          <w:b/>
          <w:sz w:val="24"/>
          <w:szCs w:val="24"/>
        </w:rPr>
        <w:t xml:space="preserve">1.3 </w:t>
      </w:r>
      <w:r w:rsidRPr="0096615B">
        <w:rPr>
          <w:rFonts w:ascii="Arial" w:hAnsi="Arial" w:cs="Arial"/>
          <w:b/>
          <w:sz w:val="24"/>
          <w:szCs w:val="24"/>
        </w:rPr>
        <w:t>Tujuan Penelitian</w:t>
      </w:r>
    </w:p>
    <w:p w:rsidR="00907D4F" w:rsidRPr="00B3591F" w:rsidRDefault="00907D4F" w:rsidP="00907D4F">
      <w:pPr>
        <w:pStyle w:val="ListParagraph"/>
        <w:numPr>
          <w:ilvl w:val="0"/>
          <w:numId w:val="3"/>
        </w:numPr>
        <w:ind w:left="426" w:hanging="426"/>
        <w:rPr>
          <w:rFonts w:ascii="Arial" w:hAnsi="Arial" w:cs="Arial"/>
          <w:b/>
          <w:sz w:val="24"/>
          <w:szCs w:val="24"/>
        </w:rPr>
      </w:pPr>
      <w:r w:rsidRPr="00B3591F">
        <w:rPr>
          <w:rFonts w:ascii="Arial" w:hAnsi="Arial" w:cs="Arial"/>
        </w:rPr>
        <w:t>Menguji efek antipiretik daun sambiloto dengan metode infusa.</w:t>
      </w:r>
    </w:p>
    <w:p w:rsidR="00907D4F" w:rsidRPr="00B3591F" w:rsidRDefault="00907D4F" w:rsidP="00907D4F">
      <w:pPr>
        <w:pStyle w:val="ListParagraph"/>
        <w:numPr>
          <w:ilvl w:val="0"/>
          <w:numId w:val="3"/>
        </w:numPr>
        <w:ind w:left="426" w:hanging="426"/>
        <w:rPr>
          <w:rFonts w:ascii="Arial" w:hAnsi="Arial" w:cs="Arial"/>
          <w:b/>
          <w:sz w:val="24"/>
          <w:szCs w:val="24"/>
        </w:rPr>
      </w:pPr>
      <w:r w:rsidRPr="00B3591F">
        <w:rPr>
          <w:rFonts w:ascii="Arial" w:hAnsi="Arial" w:cs="Arial"/>
        </w:rPr>
        <w:t>Mengetahui konsentrasi in</w:t>
      </w:r>
      <w:r>
        <w:rPr>
          <w:rFonts w:ascii="Arial" w:hAnsi="Arial" w:cs="Arial"/>
        </w:rPr>
        <w:t>fusa daun sambiloto yang sama dengan paracetamol sebagai antipiretik.</w:t>
      </w:r>
      <w:r w:rsidRPr="00B3591F">
        <w:rPr>
          <w:rFonts w:ascii="Arial" w:hAnsi="Arial" w:cs="Arial"/>
        </w:rPr>
        <w:t xml:space="preserve">                           </w:t>
      </w:r>
      <w:r>
        <w:rPr>
          <w:rFonts w:ascii="Arial" w:hAnsi="Arial" w:cs="Arial"/>
        </w:rPr>
        <w:t xml:space="preserve">               </w:t>
      </w:r>
    </w:p>
    <w:p w:rsidR="00907D4F" w:rsidRPr="0096615B" w:rsidRDefault="00907D4F" w:rsidP="00907D4F">
      <w:pPr>
        <w:pStyle w:val="ListParagraph"/>
        <w:ind w:left="0"/>
        <w:rPr>
          <w:rFonts w:ascii="Arial" w:hAnsi="Arial" w:cs="Arial"/>
          <w:b/>
          <w:sz w:val="24"/>
          <w:szCs w:val="24"/>
        </w:rPr>
      </w:pPr>
      <w:r>
        <w:rPr>
          <w:rFonts w:ascii="Arial" w:hAnsi="Arial" w:cs="Arial"/>
          <w:b/>
          <w:sz w:val="24"/>
          <w:szCs w:val="24"/>
        </w:rPr>
        <w:t xml:space="preserve">1.4 </w:t>
      </w:r>
      <w:r w:rsidRPr="0096615B">
        <w:rPr>
          <w:rFonts w:ascii="Arial" w:hAnsi="Arial" w:cs="Arial"/>
          <w:b/>
          <w:sz w:val="24"/>
          <w:szCs w:val="24"/>
        </w:rPr>
        <w:t>Manfaat Penelitian</w:t>
      </w:r>
    </w:p>
    <w:p w:rsidR="00907D4F" w:rsidRPr="0096615B" w:rsidRDefault="00907D4F" w:rsidP="00907D4F">
      <w:pPr>
        <w:pStyle w:val="ListParagraph"/>
        <w:numPr>
          <w:ilvl w:val="0"/>
          <w:numId w:val="4"/>
        </w:numPr>
        <w:ind w:left="426" w:hanging="426"/>
        <w:rPr>
          <w:rFonts w:ascii="Arial" w:hAnsi="Arial" w:cs="Arial"/>
          <w:b/>
          <w:szCs w:val="24"/>
        </w:rPr>
      </w:pPr>
      <w:r w:rsidRPr="0096615B">
        <w:rPr>
          <w:rFonts w:ascii="Arial" w:hAnsi="Arial" w:cs="Arial"/>
          <w:szCs w:val="24"/>
        </w:rPr>
        <w:t>Penelitian ini diharapkan bermanfaat sebagai informasi tentang penggunaan infusa daun sambiloto sebagai tanaman obat yang dapat menurunkan demam.</w:t>
      </w:r>
    </w:p>
    <w:p w:rsidR="00907D4F" w:rsidRPr="0096615B" w:rsidRDefault="00907D4F" w:rsidP="00907D4F">
      <w:pPr>
        <w:pStyle w:val="ListParagraph"/>
        <w:numPr>
          <w:ilvl w:val="0"/>
          <w:numId w:val="4"/>
        </w:numPr>
        <w:ind w:left="426" w:hanging="426"/>
        <w:rPr>
          <w:rFonts w:ascii="Arial" w:hAnsi="Arial" w:cs="Arial"/>
          <w:b/>
          <w:szCs w:val="24"/>
        </w:rPr>
      </w:pPr>
      <w:r w:rsidRPr="0096615B">
        <w:rPr>
          <w:rFonts w:ascii="Arial" w:hAnsi="Arial" w:cs="Arial"/>
          <w:szCs w:val="24"/>
        </w:rPr>
        <w:t>Menambah ilmu pengetahuan bagi mahasiswa tentang manfaat infusa               daun sambiloto sebagai antipiretik</w:t>
      </w: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ind w:firstLine="720"/>
        <w:jc w:val="center"/>
        <w:rPr>
          <w:rFonts w:ascii="Arial" w:hAnsi="Arial" w:cs="Arial"/>
          <w:b/>
          <w:sz w:val="24"/>
          <w:szCs w:val="24"/>
        </w:rPr>
      </w:pPr>
      <w:r w:rsidRPr="004A79E2">
        <w:rPr>
          <w:rFonts w:ascii="Arial" w:hAnsi="Arial" w:cs="Arial"/>
          <w:b/>
          <w:sz w:val="24"/>
          <w:szCs w:val="24"/>
        </w:rPr>
        <w:lastRenderedPageBreak/>
        <w:t>BAB II</w:t>
      </w:r>
    </w:p>
    <w:p w:rsidR="00907D4F" w:rsidRPr="004A79E2" w:rsidRDefault="00907D4F" w:rsidP="00907D4F">
      <w:pPr>
        <w:ind w:firstLine="720"/>
        <w:jc w:val="center"/>
        <w:rPr>
          <w:rFonts w:ascii="Arial" w:hAnsi="Arial" w:cs="Arial"/>
          <w:b/>
          <w:sz w:val="24"/>
          <w:szCs w:val="24"/>
        </w:rPr>
      </w:pPr>
      <w:r w:rsidRPr="004A79E2">
        <w:rPr>
          <w:rFonts w:ascii="Arial" w:hAnsi="Arial" w:cs="Arial"/>
          <w:b/>
          <w:sz w:val="24"/>
          <w:szCs w:val="24"/>
        </w:rPr>
        <w:t>TINJAUAN PUSTAKA</w:t>
      </w:r>
    </w:p>
    <w:p w:rsidR="00907D4F" w:rsidRDefault="00907D4F" w:rsidP="00907D4F">
      <w:pPr>
        <w:pStyle w:val="ListParagraph"/>
        <w:numPr>
          <w:ilvl w:val="1"/>
          <w:numId w:val="12"/>
        </w:numPr>
        <w:spacing w:line="480" w:lineRule="auto"/>
        <w:rPr>
          <w:rFonts w:ascii="Arial" w:hAnsi="Arial" w:cs="Arial"/>
          <w:b/>
          <w:sz w:val="24"/>
        </w:rPr>
      </w:pPr>
      <w:r w:rsidRPr="00E266EF">
        <w:rPr>
          <w:rFonts w:ascii="Arial" w:hAnsi="Arial" w:cs="Arial"/>
          <w:b/>
          <w:sz w:val="24"/>
        </w:rPr>
        <w:t>Uraian Tumbuhan</w:t>
      </w:r>
    </w:p>
    <w:p w:rsidR="00907D4F" w:rsidRPr="00E266EF" w:rsidRDefault="00907D4F" w:rsidP="00907D4F">
      <w:pPr>
        <w:pStyle w:val="ListParagraph"/>
        <w:ind w:left="0"/>
        <w:contextualSpacing w:val="0"/>
        <w:rPr>
          <w:rFonts w:ascii="Arial" w:hAnsi="Arial" w:cs="Arial"/>
          <w:b/>
          <w:sz w:val="24"/>
        </w:rPr>
      </w:pPr>
      <w:r>
        <w:rPr>
          <w:rFonts w:ascii="Arial" w:hAnsi="Arial" w:cs="Arial"/>
          <w:b/>
          <w:sz w:val="24"/>
        </w:rPr>
        <w:t xml:space="preserve">2.1.1 </w:t>
      </w:r>
      <w:r w:rsidRPr="00E266EF">
        <w:rPr>
          <w:rFonts w:ascii="Arial" w:hAnsi="Arial" w:cs="Arial"/>
          <w:b/>
          <w:sz w:val="24"/>
        </w:rPr>
        <w:t>Sistematika Tumbuhan</w:t>
      </w:r>
    </w:p>
    <w:p w:rsidR="00907D4F" w:rsidRPr="00BD685E" w:rsidRDefault="00907D4F" w:rsidP="00907D4F">
      <w:pPr>
        <w:pStyle w:val="ListParagraph"/>
        <w:ind w:left="426"/>
        <w:rPr>
          <w:rFonts w:ascii="Arial" w:hAnsi="Arial" w:cs="Arial"/>
        </w:rPr>
      </w:pPr>
      <w:r w:rsidRPr="002A10D6">
        <w:rPr>
          <w:rFonts w:ascii="Arial" w:hAnsi="Arial" w:cs="Arial"/>
        </w:rPr>
        <w:t>Kingdom</w:t>
      </w:r>
      <w:r w:rsidRPr="002A10D6">
        <w:rPr>
          <w:rFonts w:ascii="Arial" w:hAnsi="Arial" w:cs="Arial"/>
        </w:rPr>
        <w:tab/>
      </w:r>
      <w:r w:rsidRPr="002A10D6">
        <w:rPr>
          <w:rFonts w:ascii="Arial" w:hAnsi="Arial" w:cs="Arial"/>
        </w:rPr>
        <w:tab/>
        <w:t>: Plantae</w:t>
      </w:r>
    </w:p>
    <w:p w:rsidR="00907D4F" w:rsidRPr="00B265A6" w:rsidRDefault="00907D4F" w:rsidP="00907D4F">
      <w:pPr>
        <w:pStyle w:val="ListParagraph"/>
        <w:ind w:left="426"/>
        <w:rPr>
          <w:rFonts w:ascii="Arial" w:hAnsi="Arial" w:cs="Arial"/>
          <w:i/>
        </w:rPr>
      </w:pPr>
      <w:r w:rsidRPr="002A10D6">
        <w:rPr>
          <w:rFonts w:ascii="Arial" w:hAnsi="Arial" w:cs="Arial"/>
        </w:rPr>
        <w:t>Divisio</w:t>
      </w:r>
      <w:r>
        <w:rPr>
          <w:rFonts w:ascii="Arial" w:hAnsi="Arial" w:cs="Arial"/>
        </w:rPr>
        <w:tab/>
      </w:r>
      <w:r>
        <w:rPr>
          <w:rFonts w:ascii="Arial" w:hAnsi="Arial" w:cs="Arial"/>
        </w:rPr>
        <w:tab/>
        <w:t>: Spermatophyta</w:t>
      </w:r>
    </w:p>
    <w:p w:rsidR="00907D4F" w:rsidRPr="00B265A6" w:rsidRDefault="00907D4F" w:rsidP="00907D4F">
      <w:pPr>
        <w:pStyle w:val="ListParagraph"/>
        <w:ind w:left="426"/>
        <w:rPr>
          <w:rFonts w:ascii="Arial" w:hAnsi="Arial" w:cs="Arial"/>
          <w:i/>
        </w:rPr>
      </w:pPr>
      <w:r w:rsidRPr="002A10D6">
        <w:rPr>
          <w:rFonts w:ascii="Arial" w:hAnsi="Arial" w:cs="Arial"/>
        </w:rPr>
        <w:t>Kelas</w:t>
      </w:r>
      <w:r w:rsidRPr="002A10D6">
        <w:rPr>
          <w:rFonts w:ascii="Arial" w:hAnsi="Arial" w:cs="Arial"/>
        </w:rPr>
        <w:tab/>
      </w:r>
      <w:r w:rsidRPr="002A10D6">
        <w:rPr>
          <w:rFonts w:ascii="Arial" w:hAnsi="Arial" w:cs="Arial"/>
        </w:rPr>
        <w:tab/>
        <w:t xml:space="preserve">: </w:t>
      </w:r>
      <w:r>
        <w:rPr>
          <w:rFonts w:ascii="Arial" w:hAnsi="Arial" w:cs="Arial"/>
        </w:rPr>
        <w:t>Dicotyledoneae</w:t>
      </w:r>
    </w:p>
    <w:p w:rsidR="00907D4F" w:rsidRPr="00B265A6" w:rsidRDefault="00907D4F" w:rsidP="00907D4F">
      <w:pPr>
        <w:pStyle w:val="ListParagraph"/>
        <w:ind w:left="426"/>
        <w:rPr>
          <w:rFonts w:ascii="Arial" w:hAnsi="Arial" w:cs="Arial"/>
          <w:i/>
        </w:rPr>
      </w:pPr>
      <w:r w:rsidRPr="002A10D6">
        <w:rPr>
          <w:rFonts w:ascii="Arial" w:hAnsi="Arial" w:cs="Arial"/>
        </w:rPr>
        <w:t>Sub Kelas</w:t>
      </w:r>
      <w:r w:rsidRPr="002A10D6">
        <w:rPr>
          <w:rFonts w:ascii="Arial" w:hAnsi="Arial" w:cs="Arial"/>
        </w:rPr>
        <w:tab/>
      </w:r>
      <w:r w:rsidRPr="002A10D6">
        <w:rPr>
          <w:rFonts w:ascii="Arial" w:hAnsi="Arial" w:cs="Arial"/>
        </w:rPr>
        <w:tab/>
      </w:r>
      <w:r>
        <w:rPr>
          <w:rFonts w:ascii="Arial" w:hAnsi="Arial" w:cs="Arial"/>
        </w:rPr>
        <w:t>: Gamopetalae</w:t>
      </w:r>
    </w:p>
    <w:p w:rsidR="00907D4F" w:rsidRPr="00B265A6" w:rsidRDefault="00907D4F" w:rsidP="00907D4F">
      <w:pPr>
        <w:pStyle w:val="ListParagraph"/>
        <w:ind w:left="426"/>
        <w:rPr>
          <w:rFonts w:ascii="Arial" w:hAnsi="Arial" w:cs="Arial"/>
          <w:i/>
        </w:rPr>
      </w:pPr>
      <w:r w:rsidRPr="002A10D6">
        <w:rPr>
          <w:rFonts w:ascii="Arial" w:hAnsi="Arial" w:cs="Arial"/>
        </w:rPr>
        <w:t>Ordo</w:t>
      </w:r>
      <w:r w:rsidRPr="002A10D6">
        <w:rPr>
          <w:rFonts w:ascii="Arial" w:hAnsi="Arial" w:cs="Arial"/>
        </w:rPr>
        <w:tab/>
      </w:r>
      <w:r w:rsidRPr="002A10D6">
        <w:rPr>
          <w:rFonts w:ascii="Arial" w:hAnsi="Arial" w:cs="Arial"/>
        </w:rPr>
        <w:tab/>
      </w:r>
      <w:r>
        <w:rPr>
          <w:rFonts w:ascii="Arial" w:hAnsi="Arial" w:cs="Arial"/>
        </w:rPr>
        <w:t>: Lamiales</w:t>
      </w:r>
    </w:p>
    <w:p w:rsidR="00907D4F" w:rsidRPr="00B265A6" w:rsidRDefault="00907D4F" w:rsidP="00907D4F">
      <w:pPr>
        <w:pStyle w:val="ListParagraph"/>
        <w:ind w:left="426"/>
        <w:rPr>
          <w:rFonts w:ascii="Arial" w:hAnsi="Arial" w:cs="Arial"/>
          <w:i/>
        </w:rPr>
      </w:pPr>
      <w:r w:rsidRPr="002A10D6">
        <w:rPr>
          <w:rFonts w:ascii="Arial" w:hAnsi="Arial" w:cs="Arial"/>
        </w:rPr>
        <w:t>Familia</w:t>
      </w:r>
      <w:r>
        <w:rPr>
          <w:rFonts w:ascii="Arial" w:hAnsi="Arial" w:cs="Arial"/>
        </w:rPr>
        <w:tab/>
      </w:r>
      <w:r>
        <w:rPr>
          <w:rFonts w:ascii="Arial" w:hAnsi="Arial" w:cs="Arial"/>
        </w:rPr>
        <w:tab/>
        <w:t>: Lamiaceae</w:t>
      </w:r>
    </w:p>
    <w:p w:rsidR="00907D4F" w:rsidRPr="00B265A6" w:rsidRDefault="00907D4F" w:rsidP="00907D4F">
      <w:pPr>
        <w:pStyle w:val="ListParagraph"/>
        <w:ind w:left="426"/>
        <w:rPr>
          <w:rFonts w:ascii="Arial" w:hAnsi="Arial" w:cs="Arial"/>
          <w:i/>
        </w:rPr>
      </w:pPr>
      <w:r w:rsidRPr="002A10D6">
        <w:rPr>
          <w:rFonts w:ascii="Arial" w:hAnsi="Arial" w:cs="Arial"/>
        </w:rPr>
        <w:t>Genus</w:t>
      </w:r>
      <w:r w:rsidRPr="002A10D6">
        <w:rPr>
          <w:rFonts w:ascii="Arial" w:hAnsi="Arial" w:cs="Arial"/>
        </w:rPr>
        <w:tab/>
      </w:r>
      <w:r w:rsidRPr="002A10D6">
        <w:rPr>
          <w:rFonts w:ascii="Arial" w:hAnsi="Arial" w:cs="Arial"/>
        </w:rPr>
        <w:tab/>
        <w:t xml:space="preserve">: </w:t>
      </w:r>
      <w:r>
        <w:rPr>
          <w:rFonts w:ascii="Arial" w:hAnsi="Arial" w:cs="Arial"/>
          <w:i/>
        </w:rPr>
        <w:t>Andrographis</w:t>
      </w:r>
    </w:p>
    <w:p w:rsidR="00907D4F" w:rsidRPr="00BD685E" w:rsidRDefault="00907D4F" w:rsidP="00907D4F">
      <w:pPr>
        <w:ind w:left="426"/>
        <w:jc w:val="both"/>
        <w:rPr>
          <w:rFonts w:ascii="Arial" w:hAnsi="Arial" w:cs="Arial"/>
        </w:rPr>
      </w:pPr>
      <w:r w:rsidRPr="002A10D6">
        <w:rPr>
          <w:rFonts w:ascii="Arial" w:hAnsi="Arial" w:cs="Arial"/>
        </w:rPr>
        <w:t>Spesies</w:t>
      </w:r>
      <w:r w:rsidRPr="002A10D6">
        <w:rPr>
          <w:rFonts w:ascii="Arial" w:hAnsi="Arial" w:cs="Arial"/>
        </w:rPr>
        <w:tab/>
      </w:r>
      <w:r w:rsidRPr="002A10D6">
        <w:rPr>
          <w:rFonts w:ascii="Arial" w:hAnsi="Arial" w:cs="Arial"/>
        </w:rPr>
        <w:tab/>
        <w:t xml:space="preserve">: </w:t>
      </w:r>
      <w:r>
        <w:rPr>
          <w:rFonts w:ascii="Arial" w:hAnsi="Arial" w:cs="Arial"/>
          <w:i/>
        </w:rPr>
        <w:t>Andrographis paniculata</w:t>
      </w:r>
      <w:r>
        <w:rPr>
          <w:rFonts w:ascii="Arial" w:hAnsi="Arial" w:cs="Arial"/>
        </w:rPr>
        <w:t xml:space="preserve"> (Burn.f) Ness</w:t>
      </w:r>
    </w:p>
    <w:p w:rsidR="00907D4F" w:rsidRPr="00E266EF" w:rsidRDefault="00907D4F" w:rsidP="00907D4F">
      <w:pPr>
        <w:pStyle w:val="ListParagraph"/>
        <w:numPr>
          <w:ilvl w:val="2"/>
          <w:numId w:val="13"/>
        </w:numPr>
        <w:ind w:left="0" w:firstLine="0"/>
        <w:rPr>
          <w:rFonts w:ascii="Arial" w:hAnsi="Arial" w:cs="Arial"/>
          <w:sz w:val="24"/>
        </w:rPr>
      </w:pPr>
      <w:r w:rsidRPr="00E266EF">
        <w:rPr>
          <w:rFonts w:ascii="Arial" w:hAnsi="Arial" w:cs="Arial"/>
          <w:b/>
          <w:sz w:val="24"/>
        </w:rPr>
        <w:t>Nama Lain</w:t>
      </w:r>
    </w:p>
    <w:p w:rsidR="00907D4F" w:rsidRDefault="00907D4F" w:rsidP="00907D4F">
      <w:pPr>
        <w:ind w:left="1" w:firstLine="425"/>
        <w:jc w:val="both"/>
        <w:rPr>
          <w:rFonts w:ascii="Arial" w:hAnsi="Arial" w:cs="Arial"/>
          <w:b/>
        </w:rPr>
      </w:pPr>
      <w:r>
        <w:rPr>
          <w:rFonts w:ascii="Arial" w:hAnsi="Arial" w:cs="Arial"/>
        </w:rPr>
        <w:t>Sambiloto</w:t>
      </w:r>
      <w:r w:rsidRPr="002A10D6">
        <w:rPr>
          <w:rFonts w:ascii="Arial" w:hAnsi="Arial" w:cs="Arial"/>
        </w:rPr>
        <w:t xml:space="preserve"> memiliki nama lain di tiap daerah dan negara seperti</w:t>
      </w:r>
      <w:r>
        <w:rPr>
          <w:rFonts w:ascii="Arial" w:hAnsi="Arial" w:cs="Arial"/>
        </w:rPr>
        <w:t xml:space="preserve"> Quasabhuva (</w:t>
      </w:r>
      <w:r w:rsidRPr="002A10D6">
        <w:rPr>
          <w:rFonts w:ascii="Arial" w:hAnsi="Arial" w:cs="Arial"/>
        </w:rPr>
        <w:t>Arab)</w:t>
      </w:r>
      <w:r>
        <w:rPr>
          <w:rFonts w:ascii="Arial" w:hAnsi="Arial" w:cs="Arial"/>
        </w:rPr>
        <w:t>, Sambiloto (Indonesia), The creat</w:t>
      </w:r>
      <w:r w:rsidRPr="002A10D6">
        <w:rPr>
          <w:rFonts w:ascii="Arial" w:hAnsi="Arial" w:cs="Arial"/>
        </w:rPr>
        <w:t xml:space="preserve"> (Inggris), </w:t>
      </w:r>
      <w:r>
        <w:rPr>
          <w:rFonts w:ascii="Arial" w:hAnsi="Arial" w:cs="Arial"/>
        </w:rPr>
        <w:t xml:space="preserve">Sambiroto </w:t>
      </w:r>
      <w:r w:rsidRPr="002A10D6">
        <w:rPr>
          <w:rFonts w:ascii="Arial" w:hAnsi="Arial" w:cs="Arial"/>
        </w:rPr>
        <w:t xml:space="preserve">(Jawa), </w:t>
      </w:r>
      <w:r>
        <w:rPr>
          <w:rFonts w:ascii="Arial" w:hAnsi="Arial" w:cs="Arial"/>
        </w:rPr>
        <w:t xml:space="preserve">Andrographis (Spanyol), Ki oray </w:t>
      </w:r>
      <w:r w:rsidRPr="002A10D6">
        <w:rPr>
          <w:rFonts w:ascii="Arial" w:hAnsi="Arial" w:cs="Arial"/>
        </w:rPr>
        <w:t>(Sunda)</w:t>
      </w:r>
      <w:r>
        <w:rPr>
          <w:rFonts w:ascii="Arial" w:hAnsi="Arial" w:cs="Arial"/>
          <w:lang w:val="en-US"/>
        </w:rPr>
        <w:t xml:space="preserve">, </w:t>
      </w:r>
      <w:r>
        <w:rPr>
          <w:rFonts w:ascii="Arial" w:hAnsi="Arial" w:cs="Arial"/>
        </w:rPr>
        <w:t>Samiroto</w:t>
      </w:r>
      <w:r w:rsidRPr="002A10D6">
        <w:rPr>
          <w:rFonts w:ascii="Arial" w:hAnsi="Arial" w:cs="Arial"/>
          <w:lang w:val="en-US"/>
        </w:rPr>
        <w:t xml:space="preserve"> (</w:t>
      </w:r>
      <w:r>
        <w:rPr>
          <w:rFonts w:ascii="Arial" w:hAnsi="Arial" w:cs="Arial"/>
          <w:lang w:val="en-US"/>
        </w:rPr>
        <w:t xml:space="preserve">Bali), </w:t>
      </w:r>
      <w:r>
        <w:rPr>
          <w:rFonts w:ascii="Arial" w:hAnsi="Arial" w:cs="Arial"/>
        </w:rPr>
        <w:t xml:space="preserve">Ampadu </w:t>
      </w:r>
      <w:r>
        <w:rPr>
          <w:rFonts w:ascii="Arial" w:hAnsi="Arial" w:cs="Arial"/>
          <w:lang w:val="en-US"/>
        </w:rPr>
        <w:t>(</w:t>
      </w:r>
      <w:r>
        <w:rPr>
          <w:rFonts w:ascii="Arial" w:hAnsi="Arial" w:cs="Arial"/>
        </w:rPr>
        <w:t>Melayu</w:t>
      </w:r>
      <w:r>
        <w:rPr>
          <w:rFonts w:ascii="Arial" w:hAnsi="Arial" w:cs="Arial"/>
          <w:lang w:val="en-US"/>
        </w:rPr>
        <w:t xml:space="preserve">), </w:t>
      </w:r>
      <w:r>
        <w:rPr>
          <w:rFonts w:ascii="Arial" w:hAnsi="Arial" w:cs="Arial"/>
        </w:rPr>
        <w:t>Pepaitan</w:t>
      </w:r>
      <w:r w:rsidRPr="002A10D6">
        <w:rPr>
          <w:rFonts w:ascii="Arial" w:hAnsi="Arial" w:cs="Arial"/>
          <w:lang w:val="en-US"/>
        </w:rPr>
        <w:t xml:space="preserve"> (Aceh), Usinepese</w:t>
      </w:r>
      <w:r>
        <w:rPr>
          <w:rFonts w:ascii="Arial" w:hAnsi="Arial" w:cs="Arial"/>
        </w:rPr>
        <w:t xml:space="preserve"> </w:t>
      </w:r>
      <w:r>
        <w:rPr>
          <w:rFonts w:ascii="Arial" w:hAnsi="Arial" w:cs="Arial"/>
          <w:lang w:val="en-US"/>
        </w:rPr>
        <w:t>(Ambon),</w:t>
      </w:r>
      <w:r>
        <w:rPr>
          <w:rFonts w:ascii="Arial" w:hAnsi="Arial" w:cs="Arial"/>
        </w:rPr>
        <w:t xml:space="preserve"> Pepaitan </w:t>
      </w:r>
      <w:r>
        <w:rPr>
          <w:rFonts w:ascii="Arial" w:hAnsi="Arial" w:cs="Arial"/>
          <w:lang w:val="en-US"/>
        </w:rPr>
        <w:t>(Madura)</w:t>
      </w:r>
      <w:r>
        <w:rPr>
          <w:rFonts w:ascii="Arial" w:hAnsi="Arial" w:cs="Arial"/>
        </w:rPr>
        <w:t>.</w:t>
      </w:r>
    </w:p>
    <w:p w:rsidR="00907D4F" w:rsidRPr="00BD685E" w:rsidRDefault="00907D4F" w:rsidP="00907D4F">
      <w:pPr>
        <w:pStyle w:val="ListParagraph"/>
        <w:numPr>
          <w:ilvl w:val="2"/>
          <w:numId w:val="13"/>
        </w:numPr>
        <w:ind w:hanging="1506"/>
        <w:rPr>
          <w:rFonts w:ascii="Arial" w:hAnsi="Arial" w:cs="Arial"/>
          <w:b/>
          <w:sz w:val="24"/>
        </w:rPr>
      </w:pPr>
      <w:r w:rsidRPr="00E266EF">
        <w:rPr>
          <w:rFonts w:ascii="Arial" w:hAnsi="Arial" w:cs="Arial"/>
          <w:b/>
          <w:sz w:val="24"/>
        </w:rPr>
        <w:t>Morfologi</w:t>
      </w:r>
    </w:p>
    <w:p w:rsidR="00907D4F" w:rsidRDefault="00907D4F" w:rsidP="00907D4F">
      <w:pPr>
        <w:pStyle w:val="ListParagraph"/>
        <w:ind w:left="426"/>
        <w:rPr>
          <w:rFonts w:ascii="Arial" w:hAnsi="Arial" w:cs="Arial"/>
          <w:b/>
          <w:sz w:val="24"/>
        </w:rPr>
      </w:pPr>
    </w:p>
    <w:p w:rsidR="00907D4F" w:rsidRDefault="00907D4F" w:rsidP="00907D4F">
      <w:pPr>
        <w:pStyle w:val="ListParagraph"/>
        <w:spacing w:line="480" w:lineRule="auto"/>
        <w:ind w:left="426"/>
        <w:jc w:val="center"/>
        <w:rPr>
          <w:rFonts w:ascii="Arial" w:hAnsi="Arial" w:cs="Arial"/>
          <w:b/>
          <w:sz w:val="24"/>
        </w:rPr>
      </w:pPr>
      <w:r>
        <w:rPr>
          <w:rFonts w:ascii="Arial" w:hAnsi="Arial" w:cs="Arial"/>
          <w:b/>
          <w:noProof/>
          <w:sz w:val="24"/>
          <w:lang w:val="en-US"/>
        </w:rPr>
        <w:drawing>
          <wp:inline distT="0" distB="0" distL="0" distR="0" wp14:anchorId="6D684B66" wp14:editId="552174D9">
            <wp:extent cx="2105025" cy="1504950"/>
            <wp:effectExtent l="0" t="0" r="9525" b="0"/>
            <wp:docPr id="5" name="Picture 5" descr="Hasil gambar untuk gambar sambil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gambar sambilo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p w:rsidR="00907D4F" w:rsidRPr="008B48D7" w:rsidRDefault="00907D4F" w:rsidP="00907D4F">
      <w:pPr>
        <w:pStyle w:val="ListParagraph"/>
        <w:spacing w:line="480" w:lineRule="auto"/>
        <w:ind w:left="426"/>
        <w:jc w:val="center"/>
        <w:rPr>
          <w:rFonts w:ascii="Arial" w:hAnsi="Arial" w:cs="Arial"/>
          <w:b/>
          <w:sz w:val="24"/>
        </w:rPr>
      </w:pPr>
      <w:r w:rsidRPr="00562564">
        <w:rPr>
          <w:rFonts w:ascii="Arial" w:hAnsi="Arial" w:cs="Arial"/>
        </w:rPr>
        <w:t>Gambar 2.1 Sambiloto (</w:t>
      </w:r>
      <w:r>
        <w:rPr>
          <w:rFonts w:ascii="Arial" w:hAnsi="Arial" w:cs="Arial"/>
          <w:i/>
        </w:rPr>
        <w:t>Andrographis paniculata)</w:t>
      </w:r>
    </w:p>
    <w:p w:rsidR="00907D4F" w:rsidRDefault="00907D4F" w:rsidP="00907D4F">
      <w:pPr>
        <w:jc w:val="both"/>
        <w:rPr>
          <w:rFonts w:ascii="Arial" w:hAnsi="Arial" w:cs="Arial"/>
        </w:rPr>
      </w:pPr>
      <w:r>
        <w:rPr>
          <w:rFonts w:ascii="Arial" w:eastAsia="Calibri" w:hAnsi="Arial" w:cs="Arial"/>
          <w:b/>
          <w:sz w:val="24"/>
        </w:rPr>
        <w:t xml:space="preserve">          </w:t>
      </w:r>
      <w:r>
        <w:rPr>
          <w:rFonts w:ascii="Arial" w:hAnsi="Arial" w:cs="Arial"/>
        </w:rPr>
        <w:t>Sambiloto (Gambar 2.1) merupakan tanaman asli India. Daun, akar dan bunganya banyak digunakan dalam sistem pengobatan. Dalam buku tanaman obat Indonesia, herba sambiloto digunakan digunakan sebagai antipiretika dan diuretika, sedangkan pustaka obat tradisional menyebutkan bahwa herba sambiloto yang digunakan bdersama-sama dengan kumis kucing (</w:t>
      </w:r>
      <w:r w:rsidRPr="000D32C5">
        <w:rPr>
          <w:rFonts w:ascii="Arial" w:hAnsi="Arial" w:cs="Arial"/>
          <w:i/>
        </w:rPr>
        <w:t xml:space="preserve">Orthosiphon </w:t>
      </w:r>
      <w:r w:rsidRPr="000D32C5">
        <w:rPr>
          <w:rFonts w:ascii="Arial" w:hAnsi="Arial" w:cs="Arial"/>
          <w:i/>
        </w:rPr>
        <w:lastRenderedPageBreak/>
        <w:t>stamineus</w:t>
      </w:r>
      <w:r>
        <w:rPr>
          <w:rFonts w:ascii="Arial" w:hAnsi="Arial" w:cs="Arial"/>
        </w:rPr>
        <w:t>) digunakan sebagai obat kencing manis. Penggunaan tradisional ini didasarkan atas kenyataan bahwa sambiloto mempunyai rasa yang pahit sehingga dapat digunakan untuk menyembuhkan penyakit kencing manis (diabetes mellitus). (Dalimunthe,A. 2009, Interaksi Sambiloto).</w:t>
      </w:r>
    </w:p>
    <w:p w:rsidR="00907D4F" w:rsidRPr="000F6F07" w:rsidRDefault="00907D4F" w:rsidP="00907D4F">
      <w:pPr>
        <w:ind w:left="1" w:firstLine="425"/>
        <w:jc w:val="both"/>
        <w:rPr>
          <w:rFonts w:ascii="Arial" w:hAnsi="Arial" w:cs="Arial"/>
        </w:rPr>
      </w:pPr>
      <w:r>
        <w:rPr>
          <w:rFonts w:ascii="Arial" w:hAnsi="Arial" w:cs="Arial"/>
        </w:rPr>
        <w:t>Sambiloto memiliki batang berkayu berbentuk bulat dan segi empat serta memiliki banyak cabang (monopodial). Tinggi tumbuhan sambiloto 30-110 cm. Daun tunggal saling berhadapan, berbentuk pedang (lanset) dengan tepi rata (integer) dan permukaanya halus, berwarna hijau. Bunganya berwarna putih keungguan, berbentuk jorong (bulat panjang), dengan pangkal dan ujungnya lancip. Tangkai sari sempit dan melebar pada bagian pangkal, panjang 6 mm. Bentuk buah jorong dengan ujung yang tajam, panjang lebih kurang 2 cm dan bila tua akan pecah terbagi menjadi 4 keping. Di India, bunga dan buah bisa dijumpai pada bulan Oktober atau antara Maret sampai Juli. Di Australia bunga dan buah bisa dijumpai antara bulan November sampai bulan Juli tahun berikutnya. Sedangkan di Indonesia bunga dan buah bisa di jumpai sepanjang tahun.(USU,2008)</w:t>
      </w:r>
    </w:p>
    <w:p w:rsidR="00907D4F" w:rsidRPr="009319D0" w:rsidRDefault="00907D4F" w:rsidP="00907D4F">
      <w:pPr>
        <w:pStyle w:val="ListParagraph"/>
        <w:numPr>
          <w:ilvl w:val="2"/>
          <w:numId w:val="13"/>
        </w:numPr>
        <w:ind w:hanging="1506"/>
        <w:rPr>
          <w:rFonts w:ascii="Arial" w:hAnsi="Arial" w:cs="Arial"/>
          <w:b/>
          <w:sz w:val="24"/>
        </w:rPr>
      </w:pPr>
      <w:r w:rsidRPr="00E266EF">
        <w:rPr>
          <w:rFonts w:ascii="Arial" w:hAnsi="Arial" w:cs="Arial"/>
          <w:b/>
          <w:sz w:val="24"/>
        </w:rPr>
        <w:t>Kandungan Kimia</w:t>
      </w:r>
      <w:r>
        <w:rPr>
          <w:rFonts w:ascii="Arial" w:hAnsi="Arial" w:cs="Arial"/>
          <w:b/>
          <w:sz w:val="24"/>
        </w:rPr>
        <w:t xml:space="preserve"> </w:t>
      </w:r>
      <w:r w:rsidRPr="00E266EF">
        <w:rPr>
          <w:rFonts w:ascii="Arial" w:hAnsi="Arial" w:cs="Arial"/>
          <w:b/>
          <w:sz w:val="24"/>
        </w:rPr>
        <w:t>dan</w:t>
      </w:r>
      <w:r>
        <w:rPr>
          <w:rFonts w:ascii="Arial" w:hAnsi="Arial" w:cs="Arial"/>
          <w:b/>
          <w:sz w:val="24"/>
        </w:rPr>
        <w:t xml:space="preserve"> </w:t>
      </w:r>
      <w:r w:rsidRPr="00E266EF">
        <w:rPr>
          <w:rFonts w:ascii="Arial" w:hAnsi="Arial" w:cs="Arial"/>
          <w:b/>
          <w:sz w:val="24"/>
        </w:rPr>
        <w:t>Kegunaanya</w:t>
      </w:r>
    </w:p>
    <w:p w:rsidR="00907D4F" w:rsidRPr="00562564" w:rsidRDefault="00907D4F" w:rsidP="00907D4F">
      <w:pPr>
        <w:ind w:firstLine="720"/>
        <w:jc w:val="both"/>
        <w:rPr>
          <w:rFonts w:ascii="Arial" w:hAnsi="Arial" w:cs="Arial"/>
          <w:b/>
          <w:sz w:val="24"/>
        </w:rPr>
      </w:pPr>
      <w:r w:rsidRPr="009319D0">
        <w:rPr>
          <w:rFonts w:ascii="Arial" w:hAnsi="Arial" w:cs="Arial"/>
        </w:rPr>
        <w:t xml:space="preserve">Daun Sambiloto mengandung senyawa diterpenoid </w:t>
      </w:r>
      <w:r w:rsidRPr="009319D0">
        <w:rPr>
          <w:rFonts w:ascii="Arial" w:hAnsi="Arial" w:cs="Arial"/>
          <w:i/>
        </w:rPr>
        <w:t xml:space="preserve">lactones (andrographolide), paniculide, farnesols, </w:t>
      </w:r>
      <w:r w:rsidRPr="009319D0">
        <w:rPr>
          <w:rFonts w:ascii="Arial" w:hAnsi="Arial" w:cs="Arial"/>
        </w:rPr>
        <w:t>dan flavonoid. Dimanfaatkan sebagai obat penurun demam, menjaga imunitas tubuh, memperlancar sistem pencernaan.</w:t>
      </w:r>
      <w:r>
        <w:rPr>
          <w:rFonts w:ascii="Arial" w:hAnsi="Arial" w:cs="Arial"/>
        </w:rPr>
        <w:t xml:space="preserve"> (Dalimunthe, A. 2009, Interaksi sambiloto</w:t>
      </w:r>
      <w:r w:rsidRPr="009319D0">
        <w:rPr>
          <w:rFonts w:ascii="Arial" w:hAnsi="Arial" w:cs="Arial"/>
        </w:rPr>
        <w:t>).</w:t>
      </w:r>
    </w:p>
    <w:p w:rsidR="00907D4F" w:rsidRPr="00E266EF" w:rsidRDefault="00907D4F" w:rsidP="00907D4F">
      <w:pPr>
        <w:pStyle w:val="ListParagraph"/>
        <w:numPr>
          <w:ilvl w:val="1"/>
          <w:numId w:val="13"/>
        </w:numPr>
        <w:ind w:hanging="918"/>
        <w:contextualSpacing w:val="0"/>
        <w:rPr>
          <w:rFonts w:ascii="Arial" w:hAnsi="Arial" w:cs="Arial"/>
          <w:b/>
          <w:sz w:val="24"/>
        </w:rPr>
      </w:pPr>
      <w:r w:rsidRPr="00E266EF">
        <w:rPr>
          <w:rFonts w:ascii="Arial" w:hAnsi="Arial" w:cs="Arial"/>
          <w:b/>
          <w:sz w:val="24"/>
        </w:rPr>
        <w:t>Demam</w:t>
      </w:r>
    </w:p>
    <w:p w:rsidR="00907D4F" w:rsidRPr="00E266EF" w:rsidRDefault="00907D4F" w:rsidP="00907D4F">
      <w:pPr>
        <w:pStyle w:val="ListParagraph"/>
        <w:numPr>
          <w:ilvl w:val="2"/>
          <w:numId w:val="14"/>
        </w:numPr>
        <w:ind w:hanging="1080"/>
        <w:contextualSpacing w:val="0"/>
        <w:rPr>
          <w:rFonts w:ascii="Arial" w:hAnsi="Arial" w:cs="Arial"/>
          <w:b/>
          <w:sz w:val="24"/>
        </w:rPr>
      </w:pPr>
      <w:r w:rsidRPr="00E266EF">
        <w:rPr>
          <w:rFonts w:ascii="Arial" w:hAnsi="Arial" w:cs="Arial"/>
          <w:b/>
          <w:sz w:val="24"/>
        </w:rPr>
        <w:t>Defenisi</w:t>
      </w:r>
    </w:p>
    <w:p w:rsidR="00907D4F" w:rsidRPr="00FD5965" w:rsidRDefault="00907D4F" w:rsidP="00907D4F">
      <w:pPr>
        <w:ind w:left="1" w:firstLine="719"/>
        <w:jc w:val="both"/>
        <w:rPr>
          <w:rFonts w:ascii="Arial" w:hAnsi="Arial" w:cs="Arial"/>
        </w:rPr>
      </w:pPr>
      <w:r>
        <w:rPr>
          <w:rFonts w:ascii="Arial" w:hAnsi="Arial" w:cs="Arial"/>
        </w:rPr>
        <w:t xml:space="preserve">Demam merupakan peningkatan suhu tubuh yang melebihi variasi normal harian dan terjadi dengan peningkatan tubuh diatas normal, yaitu </w:t>
      </w:r>
      <m:oMath>
        <m:r>
          <w:rPr>
            <w:rFonts w:ascii="Cambria Math" w:hAnsi="Cambria Math" w:cs="Arial"/>
          </w:rPr>
          <m:t>38°</m:t>
        </m:r>
      </m:oMath>
      <w:r>
        <w:rPr>
          <w:rFonts w:ascii="Arial" w:hAnsi="Arial" w:cs="Arial"/>
        </w:rPr>
        <w:t xml:space="preserve"> Celcius. Peningkatan suhu tubuh pada keadaan demam diawali dengan pirogen endogen yang memacu pelepasan prostaglandin lokal yang lebih. Demam merupakan suatu gejala bukan merupakan penyakit tersendiri tetapi suatu reaksi tubuh terhadap infeksi dan dapat juga efek dari kelelahan, kepanasan akibat terkena sinar matahari yang berlebih dalam jangka waktu yang lama. Dampak negatif demam antara lain dehidrasi, kekurangan oksigen, kerusakan syaraf, sakit kepala, nafsu makan menurun, lemas, nyeri otot untuk menggurangi dampak negatife ini maka demam perlu diobati dengan antipiretik. Demam mengacu pada </w:t>
      </w:r>
      <w:r>
        <w:rPr>
          <w:rFonts w:ascii="Arial" w:hAnsi="Arial" w:cs="Arial"/>
        </w:rPr>
        <w:lastRenderedPageBreak/>
        <w:t>peningkatan suhu tubuh yang berhubungan langsung dengan tingkat sitokin pirogen yang di produksi untuk mengatasi berbagai rangsang, misalnya terhadap toksin bakteri, peradangan dan rangsangan pirogenik lain. Bila produksi sitokin piregon secara sistemik masih dalam batas yang dapat ditoleransi maka efeknya tidak membahayakan tubuh secara keseluruhan, tetapi bila telah melampaui batas normal maka sitokin ini membahayakan tubuh.</w:t>
      </w:r>
    </w:p>
    <w:p w:rsidR="00907D4F" w:rsidRPr="00E266EF" w:rsidRDefault="00907D4F" w:rsidP="00907D4F">
      <w:pPr>
        <w:pStyle w:val="ListParagraph"/>
        <w:numPr>
          <w:ilvl w:val="2"/>
          <w:numId w:val="14"/>
        </w:numPr>
        <w:ind w:hanging="1080"/>
        <w:rPr>
          <w:rFonts w:ascii="Arial" w:hAnsi="Arial" w:cs="Arial"/>
          <w:b/>
          <w:sz w:val="24"/>
        </w:rPr>
      </w:pPr>
      <w:r w:rsidRPr="00E266EF">
        <w:rPr>
          <w:rFonts w:ascii="Arial" w:hAnsi="Arial" w:cs="Arial"/>
          <w:b/>
          <w:sz w:val="24"/>
        </w:rPr>
        <w:t>Mekanisme</w:t>
      </w:r>
      <w:r>
        <w:rPr>
          <w:rFonts w:ascii="Arial" w:hAnsi="Arial" w:cs="Arial"/>
          <w:b/>
          <w:sz w:val="24"/>
        </w:rPr>
        <w:t xml:space="preserve"> </w:t>
      </w:r>
      <w:r w:rsidRPr="00E266EF">
        <w:rPr>
          <w:rFonts w:ascii="Arial" w:hAnsi="Arial" w:cs="Arial"/>
          <w:b/>
          <w:sz w:val="24"/>
        </w:rPr>
        <w:t>Terjadinya</w:t>
      </w:r>
      <w:r>
        <w:rPr>
          <w:rFonts w:ascii="Arial" w:hAnsi="Arial" w:cs="Arial"/>
          <w:b/>
          <w:sz w:val="24"/>
        </w:rPr>
        <w:t xml:space="preserve"> </w:t>
      </w:r>
      <w:r w:rsidRPr="00E266EF">
        <w:rPr>
          <w:rFonts w:ascii="Arial" w:hAnsi="Arial" w:cs="Arial"/>
          <w:b/>
          <w:sz w:val="24"/>
        </w:rPr>
        <w:t>Demam</w:t>
      </w:r>
    </w:p>
    <w:p w:rsidR="00907D4F" w:rsidRDefault="00907D4F" w:rsidP="00907D4F">
      <w:pPr>
        <w:ind w:left="1" w:firstLine="719"/>
        <w:jc w:val="both"/>
        <w:rPr>
          <w:rFonts w:ascii="Arial" w:hAnsi="Arial" w:cs="Arial"/>
        </w:rPr>
      </w:pPr>
      <w:r>
        <w:rPr>
          <w:rFonts w:ascii="Arial" w:hAnsi="Arial" w:cs="Arial"/>
        </w:rPr>
        <w:t>Mekanisme terjadinya demam merupakan mekanisme fisiologi sebagai respon terhadap rangsangan pirogen endogen yang bekerja pada pusat hipotalamus. Hipotalamus sebagai pengatur suhu (thermostat tubuh) terdapat reseptor yang peka terhadap suhu tubuh dan dikenal sebagai termo reseptor. Adanya termo reseptor ini dapat mempertahankan suhu tubuh normal.</w:t>
      </w:r>
    </w:p>
    <w:p w:rsidR="00907D4F" w:rsidRDefault="00907D4F" w:rsidP="00907D4F">
      <w:pPr>
        <w:ind w:left="1" w:firstLine="719"/>
        <w:jc w:val="both"/>
        <w:rPr>
          <w:rFonts w:ascii="Arial" w:hAnsi="Arial" w:cs="Arial"/>
        </w:rPr>
      </w:pPr>
      <w:r>
        <w:rPr>
          <w:rFonts w:ascii="Arial" w:hAnsi="Arial" w:cs="Arial"/>
        </w:rPr>
        <w:t>Mikroorganisme yang termasuk ke dalam tubuh umumnya memiliki suatu zat toksik ke dalam tubuh yang dikenal sebagai pirogen eksogen. Masuknya pirogen eksogen tersebut, tubuh akan melawan dan mencegahnya yakni dengan merangsang leokosit, makrofag, limfosit untuk menghambatnya (fagositosit). Adanya fagosit ini, sistem imun tubuh akan mengeluarkan zat yang dikenal sebagai pirogen endogen yang berfungsi sebagai anti infeksi. (Ernest Mutschler, 2006)</w:t>
      </w:r>
    </w:p>
    <w:p w:rsidR="00907D4F" w:rsidRDefault="00907D4F" w:rsidP="00907D4F">
      <w:pPr>
        <w:jc w:val="both"/>
        <w:rPr>
          <w:rFonts w:ascii="Arial" w:hAnsi="Arial" w:cs="Arial"/>
        </w:rPr>
      </w:pPr>
      <w:r>
        <w:rPr>
          <w:rFonts w:ascii="Arial" w:hAnsi="Arial" w:cs="Arial"/>
        </w:rPr>
        <w:t>Adapun penyebab demam yaitu:</w:t>
      </w:r>
    </w:p>
    <w:p w:rsidR="00907D4F" w:rsidRPr="006C2C7A" w:rsidRDefault="00907D4F" w:rsidP="00907D4F">
      <w:pPr>
        <w:pStyle w:val="ListParagraph"/>
        <w:numPr>
          <w:ilvl w:val="0"/>
          <w:numId w:val="9"/>
        </w:numPr>
        <w:ind w:left="851" w:hanging="284"/>
        <w:rPr>
          <w:rFonts w:ascii="Arial" w:hAnsi="Arial" w:cs="Arial"/>
        </w:rPr>
      </w:pPr>
      <w:r w:rsidRPr="006C2C7A">
        <w:rPr>
          <w:rFonts w:ascii="Arial" w:hAnsi="Arial" w:cs="Arial"/>
        </w:rPr>
        <w:t>Pirogen eksogen</w:t>
      </w:r>
    </w:p>
    <w:p w:rsidR="00907D4F" w:rsidRPr="00E266EF" w:rsidRDefault="00907D4F" w:rsidP="00907D4F">
      <w:pPr>
        <w:pStyle w:val="ListParagraph"/>
        <w:numPr>
          <w:ilvl w:val="0"/>
          <w:numId w:val="10"/>
        </w:numPr>
        <w:ind w:left="1276" w:hanging="425"/>
        <w:rPr>
          <w:rFonts w:ascii="Arial" w:hAnsi="Arial" w:cs="Arial"/>
          <w:b/>
        </w:rPr>
      </w:pPr>
      <w:r>
        <w:rPr>
          <w:rFonts w:ascii="Arial" w:hAnsi="Arial" w:cs="Arial"/>
        </w:rPr>
        <w:t>Adanya infeksi</w:t>
      </w:r>
    </w:p>
    <w:p w:rsidR="00907D4F" w:rsidRDefault="00907D4F" w:rsidP="00907D4F">
      <w:pPr>
        <w:pStyle w:val="ListParagraph"/>
        <w:ind w:left="2694" w:hanging="1418"/>
        <w:rPr>
          <w:rFonts w:ascii="Arial" w:hAnsi="Arial" w:cs="Arial"/>
        </w:rPr>
      </w:pPr>
      <w:r w:rsidRPr="00E266EF">
        <w:rPr>
          <w:rFonts w:ascii="Arial" w:hAnsi="Arial" w:cs="Arial"/>
        </w:rPr>
        <w:t>Contohnya:</w:t>
      </w:r>
      <w:r>
        <w:rPr>
          <w:rFonts w:ascii="Arial" w:hAnsi="Arial" w:cs="Arial"/>
        </w:rPr>
        <w:t xml:space="preserve">  - </w:t>
      </w:r>
      <w:r w:rsidRPr="00E266EF">
        <w:rPr>
          <w:rFonts w:ascii="Arial" w:hAnsi="Arial" w:cs="Arial"/>
        </w:rPr>
        <w:t>Infeksi</w:t>
      </w:r>
      <w:r>
        <w:rPr>
          <w:rFonts w:ascii="Arial" w:hAnsi="Arial" w:cs="Arial"/>
        </w:rPr>
        <w:t xml:space="preserve"> </w:t>
      </w:r>
      <w:r w:rsidRPr="00E266EF">
        <w:rPr>
          <w:rFonts w:ascii="Arial" w:hAnsi="Arial" w:cs="Arial"/>
        </w:rPr>
        <w:t>saluran</w:t>
      </w:r>
      <w:r>
        <w:rPr>
          <w:rFonts w:ascii="Arial" w:hAnsi="Arial" w:cs="Arial"/>
        </w:rPr>
        <w:t xml:space="preserve"> </w:t>
      </w:r>
      <w:r w:rsidRPr="00E266EF">
        <w:rPr>
          <w:rFonts w:ascii="Arial" w:hAnsi="Arial" w:cs="Arial"/>
        </w:rPr>
        <w:t>kemih</w:t>
      </w:r>
      <w:r>
        <w:rPr>
          <w:rFonts w:ascii="Arial" w:hAnsi="Arial" w:cs="Arial"/>
        </w:rPr>
        <w:t xml:space="preserve"> </w:t>
      </w:r>
      <w:r w:rsidRPr="00E266EF">
        <w:rPr>
          <w:rFonts w:ascii="Arial" w:hAnsi="Arial" w:cs="Arial"/>
        </w:rPr>
        <w:t>sering</w:t>
      </w:r>
      <w:r>
        <w:rPr>
          <w:rFonts w:ascii="Arial" w:hAnsi="Arial" w:cs="Arial"/>
        </w:rPr>
        <w:t xml:space="preserve"> </w:t>
      </w:r>
      <w:r w:rsidRPr="00E266EF">
        <w:rPr>
          <w:rFonts w:ascii="Arial" w:hAnsi="Arial" w:cs="Arial"/>
        </w:rPr>
        <w:t>buang air kecil</w:t>
      </w:r>
      <w:r>
        <w:rPr>
          <w:rFonts w:ascii="Arial" w:hAnsi="Arial" w:cs="Arial"/>
        </w:rPr>
        <w:t xml:space="preserve">  </w:t>
      </w:r>
      <w:r w:rsidRPr="00E266EF">
        <w:rPr>
          <w:rFonts w:ascii="Arial" w:hAnsi="Arial" w:cs="Arial"/>
        </w:rPr>
        <w:t>disertai rasa</w:t>
      </w:r>
      <w:r>
        <w:rPr>
          <w:rFonts w:ascii="Arial" w:hAnsi="Arial" w:cs="Arial"/>
        </w:rPr>
        <w:t xml:space="preserve"> </w:t>
      </w:r>
      <w:r w:rsidRPr="00E266EF">
        <w:rPr>
          <w:rFonts w:ascii="Arial" w:hAnsi="Arial" w:cs="Arial"/>
        </w:rPr>
        <w:t>nyeri)</w:t>
      </w:r>
    </w:p>
    <w:p w:rsidR="00907D4F" w:rsidRPr="00C44543" w:rsidRDefault="00907D4F" w:rsidP="00907D4F">
      <w:pPr>
        <w:pStyle w:val="ListParagraph"/>
        <w:numPr>
          <w:ilvl w:val="0"/>
          <w:numId w:val="11"/>
        </w:numPr>
        <w:ind w:left="2694" w:hanging="142"/>
        <w:rPr>
          <w:rFonts w:ascii="Arial" w:hAnsi="Arial" w:cs="Arial"/>
        </w:rPr>
      </w:pPr>
      <w:r w:rsidRPr="00C44543">
        <w:rPr>
          <w:rFonts w:ascii="Arial" w:hAnsi="Arial" w:cs="Arial"/>
        </w:rPr>
        <w:t>Absesi</w:t>
      </w:r>
      <w:r>
        <w:rPr>
          <w:rFonts w:ascii="Arial" w:hAnsi="Arial" w:cs="Arial"/>
        </w:rPr>
        <w:t xml:space="preserve">  </w:t>
      </w:r>
      <w:r w:rsidRPr="00C44543">
        <w:rPr>
          <w:rFonts w:ascii="Arial" w:hAnsi="Arial" w:cs="Arial"/>
        </w:rPr>
        <w:t>gigi (bengkak</w:t>
      </w:r>
      <w:r>
        <w:rPr>
          <w:rFonts w:ascii="Arial" w:hAnsi="Arial" w:cs="Arial"/>
        </w:rPr>
        <w:t xml:space="preserve"> </w:t>
      </w:r>
      <w:r w:rsidRPr="00C44543">
        <w:rPr>
          <w:rFonts w:ascii="Arial" w:hAnsi="Arial" w:cs="Arial"/>
        </w:rPr>
        <w:t>pada bagian mulut)</w:t>
      </w:r>
    </w:p>
    <w:p w:rsidR="00907D4F" w:rsidRPr="00782CC7" w:rsidRDefault="00907D4F" w:rsidP="00907D4F">
      <w:pPr>
        <w:pStyle w:val="ListParagraph"/>
        <w:numPr>
          <w:ilvl w:val="0"/>
          <w:numId w:val="10"/>
        </w:numPr>
        <w:ind w:left="1276" w:hanging="425"/>
        <w:rPr>
          <w:rFonts w:ascii="Arial" w:hAnsi="Arial" w:cs="Arial"/>
        </w:rPr>
      </w:pPr>
      <w:r>
        <w:rPr>
          <w:rFonts w:ascii="Arial" w:hAnsi="Arial" w:cs="Arial"/>
        </w:rPr>
        <w:t>Tertular penyakit yang disebabkan oleh virus, bakteri atau mikroorganisme lain.</w:t>
      </w:r>
    </w:p>
    <w:p w:rsidR="00907D4F" w:rsidRDefault="00907D4F" w:rsidP="00907D4F">
      <w:pPr>
        <w:pStyle w:val="ListParagraph"/>
        <w:ind w:left="1276"/>
        <w:rPr>
          <w:rFonts w:ascii="Arial" w:hAnsi="Arial" w:cs="Arial"/>
        </w:rPr>
      </w:pPr>
      <w:r>
        <w:rPr>
          <w:rFonts w:ascii="Arial" w:hAnsi="Arial" w:cs="Arial"/>
        </w:rPr>
        <w:t>Contoh: Influenza yang disebabkan oleh virus influenza</w:t>
      </w:r>
    </w:p>
    <w:p w:rsidR="00907D4F" w:rsidRPr="00782CC7" w:rsidRDefault="00907D4F" w:rsidP="00907D4F">
      <w:pPr>
        <w:pStyle w:val="ListParagraph"/>
        <w:numPr>
          <w:ilvl w:val="0"/>
          <w:numId w:val="10"/>
        </w:numPr>
        <w:ind w:left="1276" w:hanging="425"/>
        <w:rPr>
          <w:rFonts w:ascii="Arial" w:hAnsi="Arial" w:cs="Arial"/>
        </w:rPr>
      </w:pPr>
      <w:r>
        <w:rPr>
          <w:rFonts w:ascii="Arial" w:hAnsi="Arial" w:cs="Arial"/>
        </w:rPr>
        <w:t>Zat yang bersifat toksik</w:t>
      </w:r>
    </w:p>
    <w:p w:rsidR="00907D4F" w:rsidRDefault="00907D4F" w:rsidP="00907D4F">
      <w:pPr>
        <w:pStyle w:val="ListParagraph"/>
        <w:ind w:left="1276"/>
        <w:rPr>
          <w:rFonts w:ascii="Arial" w:hAnsi="Arial" w:cs="Arial"/>
        </w:rPr>
      </w:pPr>
      <w:r>
        <w:rPr>
          <w:rFonts w:ascii="Arial" w:hAnsi="Arial" w:cs="Arial"/>
        </w:rPr>
        <w:t>Contoh: 2,4-Dinitrofenol</w:t>
      </w:r>
    </w:p>
    <w:p w:rsidR="00907D4F" w:rsidRPr="00782CC7" w:rsidRDefault="00907D4F" w:rsidP="00907D4F">
      <w:pPr>
        <w:pStyle w:val="ListParagraph"/>
        <w:numPr>
          <w:ilvl w:val="0"/>
          <w:numId w:val="9"/>
        </w:numPr>
        <w:ind w:left="851" w:hanging="284"/>
        <w:rPr>
          <w:rFonts w:ascii="Arial" w:hAnsi="Arial" w:cs="Arial"/>
        </w:rPr>
      </w:pPr>
      <w:r>
        <w:rPr>
          <w:rFonts w:ascii="Arial" w:hAnsi="Arial" w:cs="Arial"/>
        </w:rPr>
        <w:t>Pirogen Endogen</w:t>
      </w:r>
    </w:p>
    <w:p w:rsidR="00907D4F" w:rsidRDefault="00907D4F" w:rsidP="00907D4F">
      <w:pPr>
        <w:pStyle w:val="ListParagraph"/>
        <w:ind w:left="1701" w:hanging="850"/>
        <w:rPr>
          <w:rFonts w:ascii="Arial" w:hAnsi="Arial" w:cs="Arial"/>
        </w:rPr>
      </w:pPr>
      <w:r>
        <w:rPr>
          <w:rFonts w:ascii="Arial" w:hAnsi="Arial" w:cs="Arial"/>
        </w:rPr>
        <w:t>Contoh: Kelelahan karena kepanasan atau terkena sinar matahari dalam      jangka waktu yang lama, dehidrasi dan stress.</w:t>
      </w:r>
    </w:p>
    <w:p w:rsidR="00907D4F" w:rsidRPr="00562564" w:rsidRDefault="00907D4F" w:rsidP="00907D4F">
      <w:pPr>
        <w:pStyle w:val="ListParagraph"/>
        <w:ind w:left="0"/>
        <w:rPr>
          <w:rFonts w:ascii="Arial" w:hAnsi="Arial" w:cs="Arial"/>
        </w:rPr>
      </w:pPr>
    </w:p>
    <w:p w:rsidR="00907D4F" w:rsidRPr="006C2C7A" w:rsidRDefault="00907D4F" w:rsidP="00907D4F">
      <w:pPr>
        <w:pStyle w:val="ListParagraph"/>
        <w:numPr>
          <w:ilvl w:val="2"/>
          <w:numId w:val="14"/>
        </w:numPr>
        <w:ind w:hanging="1080"/>
        <w:rPr>
          <w:rFonts w:ascii="Arial" w:hAnsi="Arial" w:cs="Arial"/>
          <w:b/>
          <w:sz w:val="24"/>
        </w:rPr>
      </w:pPr>
      <w:r w:rsidRPr="006C2C7A">
        <w:rPr>
          <w:rFonts w:ascii="Arial" w:hAnsi="Arial" w:cs="Arial"/>
          <w:b/>
          <w:sz w:val="24"/>
        </w:rPr>
        <w:lastRenderedPageBreak/>
        <w:t>Antipiretik</w:t>
      </w:r>
    </w:p>
    <w:p w:rsidR="00907D4F" w:rsidRPr="00562564" w:rsidRDefault="00907D4F" w:rsidP="00907D4F">
      <w:pPr>
        <w:ind w:firstLine="720"/>
        <w:jc w:val="both"/>
        <w:rPr>
          <w:rFonts w:ascii="Arial" w:hAnsi="Arial" w:cs="Arial"/>
        </w:rPr>
      </w:pPr>
      <w:r>
        <w:rPr>
          <w:rFonts w:ascii="Arial" w:hAnsi="Arial" w:cs="Arial"/>
        </w:rPr>
        <w:t>Antipiretik adalah obat-obat atau zat-zat yang dapat menurunkan suhu tubuh pada keadaan demam. Antipiretik bekerja dengan merangsang pusat pengaturan panas di hipotalamus sehingga pembentukan panas yang tinggi akan dihambat dengan cara memperbesar pengeluarn panas yaitu dengan menambah aliran darah ke perifer dan memperbanyak pengeluaran keringat. (Tjay,2007).</w:t>
      </w:r>
    </w:p>
    <w:p w:rsidR="00907D4F" w:rsidRPr="00720B8A" w:rsidRDefault="00907D4F" w:rsidP="00907D4F">
      <w:pPr>
        <w:pStyle w:val="ListParagraph"/>
        <w:numPr>
          <w:ilvl w:val="2"/>
          <w:numId w:val="14"/>
        </w:numPr>
        <w:ind w:hanging="1080"/>
        <w:rPr>
          <w:rFonts w:ascii="Arial" w:hAnsi="Arial" w:cs="Arial"/>
          <w:b/>
          <w:sz w:val="24"/>
        </w:rPr>
      </w:pPr>
      <w:r w:rsidRPr="00720B8A">
        <w:rPr>
          <w:rFonts w:ascii="Arial" w:hAnsi="Arial" w:cs="Arial"/>
          <w:b/>
          <w:sz w:val="24"/>
        </w:rPr>
        <w:t>Mekanisme</w:t>
      </w:r>
      <w:r>
        <w:rPr>
          <w:rFonts w:ascii="Arial" w:hAnsi="Arial" w:cs="Arial"/>
          <w:b/>
          <w:sz w:val="24"/>
        </w:rPr>
        <w:t xml:space="preserve"> </w:t>
      </w:r>
      <w:r w:rsidRPr="00720B8A">
        <w:rPr>
          <w:rFonts w:ascii="Arial" w:hAnsi="Arial" w:cs="Arial"/>
          <w:b/>
          <w:sz w:val="24"/>
        </w:rPr>
        <w:t>Antipiretik</w:t>
      </w:r>
    </w:p>
    <w:p w:rsidR="00907D4F" w:rsidRPr="00CD3FAF" w:rsidRDefault="00907D4F" w:rsidP="00907D4F">
      <w:pPr>
        <w:ind w:left="-10" w:firstLine="715"/>
        <w:jc w:val="both"/>
        <w:rPr>
          <w:rFonts w:ascii="Arial" w:hAnsi="Arial" w:cs="Arial"/>
          <w:b/>
        </w:rPr>
      </w:pPr>
      <w:r w:rsidRPr="003D7947">
        <w:rPr>
          <w:rFonts w:ascii="Arial" w:hAnsi="Arial" w:cs="Arial"/>
        </w:rPr>
        <w:t>Mekanisme kerja antipiretik adalah dengan mengembalikan fungsi thermostat di hipotalamus ke posisi normal dengan cara pembuangan panas melalui bertambahnya aliran darah ke perifer disertai dengan keluarnya keringat. Zat antipiretik dapat mengikat enzim sikooksigenase yang memicu pembentukan prostalandin, sehingga kadar prostagladin menurun kadarnya di daerah thermostat dan menurunkan suhu tubuh. Penurunan suhu tersebut adalah hasil kerja obat pada sistem saraf pusat yang melibatkan pusat kontrol suhu di hipotalamus.</w:t>
      </w:r>
      <w:r>
        <w:rPr>
          <w:rFonts w:ascii="Arial" w:hAnsi="Arial" w:cs="Arial"/>
        </w:rPr>
        <w:t xml:space="preserve"> (Tjay,2007)</w:t>
      </w:r>
    </w:p>
    <w:p w:rsidR="00907D4F" w:rsidRPr="00720B8A" w:rsidRDefault="00907D4F" w:rsidP="00907D4F">
      <w:pPr>
        <w:pStyle w:val="ListParagraph"/>
        <w:numPr>
          <w:ilvl w:val="1"/>
          <w:numId w:val="14"/>
        </w:numPr>
        <w:ind w:hanging="705"/>
        <w:rPr>
          <w:rFonts w:ascii="Arial" w:hAnsi="Arial" w:cs="Arial"/>
          <w:b/>
          <w:sz w:val="24"/>
        </w:rPr>
      </w:pPr>
      <w:r w:rsidRPr="00720B8A">
        <w:rPr>
          <w:rFonts w:ascii="Arial" w:hAnsi="Arial" w:cs="Arial"/>
          <w:b/>
          <w:sz w:val="24"/>
        </w:rPr>
        <w:t>Parasetamol</w:t>
      </w:r>
    </w:p>
    <w:p w:rsidR="00907D4F" w:rsidRPr="002A10D6" w:rsidRDefault="00907D4F" w:rsidP="00907D4F">
      <w:pPr>
        <w:pStyle w:val="ListParagraph"/>
        <w:ind w:left="0" w:firstLine="705"/>
        <w:rPr>
          <w:rFonts w:ascii="Arial" w:hAnsi="Arial" w:cs="Arial"/>
        </w:rPr>
      </w:pPr>
      <w:r>
        <w:rPr>
          <w:rFonts w:ascii="Arial" w:hAnsi="Arial" w:cs="Arial"/>
        </w:rPr>
        <w:t>Paracetamol adalah salah satu diantara analgetik-antipiretik derivat para amino fenol yang paling banyak digunakan saat ini. Paracetamol mempunyai efek analgetik (penghilang rasa nyeri), antipiretik (menurunkan demam) dan anti-inflanmasi (menguranggi proses peradangan)</w:t>
      </w:r>
      <w:r>
        <w:rPr>
          <w:rFonts w:ascii="Arial" w:hAnsi="Arial" w:cs="Arial"/>
        </w:rPr>
        <w:tab/>
      </w:r>
      <w:r w:rsidRPr="002A10D6">
        <w:rPr>
          <w:rFonts w:ascii="Arial" w:hAnsi="Arial" w:cs="Arial"/>
        </w:rPr>
        <w:t>.</w:t>
      </w:r>
    </w:p>
    <w:p w:rsidR="00907D4F" w:rsidRPr="002A10D6" w:rsidRDefault="00907D4F" w:rsidP="00907D4F">
      <w:pPr>
        <w:pStyle w:val="ListParagraph"/>
        <w:ind w:left="1134" w:hanging="283"/>
        <w:rPr>
          <w:rFonts w:ascii="Arial" w:hAnsi="Arial" w:cs="Arial"/>
          <w:vertAlign w:val="subscript"/>
        </w:rPr>
      </w:pPr>
      <w:r w:rsidRPr="002A10D6">
        <w:rPr>
          <w:rFonts w:ascii="Arial" w:hAnsi="Arial" w:cs="Arial"/>
        </w:rPr>
        <w:t>RumusMolekul</w:t>
      </w:r>
      <w:r w:rsidRPr="002A10D6">
        <w:rPr>
          <w:rFonts w:ascii="Arial" w:hAnsi="Arial" w:cs="Arial"/>
        </w:rPr>
        <w:tab/>
        <w:t>: C</w:t>
      </w:r>
      <w:r w:rsidRPr="002A10D6">
        <w:rPr>
          <w:rFonts w:ascii="Arial" w:hAnsi="Arial" w:cs="Arial"/>
          <w:vertAlign w:val="subscript"/>
        </w:rPr>
        <w:t>8</w:t>
      </w:r>
      <w:r w:rsidRPr="002A10D6">
        <w:rPr>
          <w:rFonts w:ascii="Arial" w:hAnsi="Arial" w:cs="Arial"/>
        </w:rPr>
        <w:t>H</w:t>
      </w:r>
      <w:r w:rsidRPr="002A10D6">
        <w:rPr>
          <w:rFonts w:ascii="Arial" w:hAnsi="Arial" w:cs="Arial"/>
          <w:vertAlign w:val="subscript"/>
        </w:rPr>
        <w:t>9</w:t>
      </w:r>
      <w:r w:rsidRPr="002A10D6">
        <w:rPr>
          <w:rFonts w:ascii="Arial" w:hAnsi="Arial" w:cs="Arial"/>
        </w:rPr>
        <w:t>NO</w:t>
      </w:r>
      <w:r w:rsidRPr="002A10D6">
        <w:rPr>
          <w:rFonts w:ascii="Arial" w:hAnsi="Arial" w:cs="Arial"/>
          <w:vertAlign w:val="subscript"/>
        </w:rPr>
        <w:t>2</w:t>
      </w:r>
    </w:p>
    <w:p w:rsidR="00907D4F" w:rsidRPr="002A10D6" w:rsidRDefault="00907D4F" w:rsidP="00907D4F">
      <w:pPr>
        <w:pStyle w:val="ListParagraph"/>
        <w:ind w:left="1134" w:hanging="283"/>
        <w:rPr>
          <w:rFonts w:ascii="Arial" w:hAnsi="Arial" w:cs="Arial"/>
        </w:rPr>
      </w:pPr>
      <w:r w:rsidRPr="002A10D6">
        <w:rPr>
          <w:rFonts w:ascii="Arial" w:hAnsi="Arial" w:cs="Arial"/>
        </w:rPr>
        <w:t>Berat</w:t>
      </w:r>
      <w:r>
        <w:rPr>
          <w:rFonts w:ascii="Arial" w:hAnsi="Arial" w:cs="Arial"/>
        </w:rPr>
        <w:t xml:space="preserve"> </w:t>
      </w:r>
      <w:r w:rsidRPr="002A10D6">
        <w:rPr>
          <w:rFonts w:ascii="Arial" w:hAnsi="Arial" w:cs="Arial"/>
        </w:rPr>
        <w:t>Molekul</w:t>
      </w:r>
      <w:r w:rsidRPr="002A10D6">
        <w:rPr>
          <w:rFonts w:ascii="Arial" w:hAnsi="Arial" w:cs="Arial"/>
        </w:rPr>
        <w:tab/>
        <w:t>: 151,16</w:t>
      </w:r>
    </w:p>
    <w:p w:rsidR="00907D4F" w:rsidRPr="002A10D6" w:rsidRDefault="00907D4F" w:rsidP="00907D4F">
      <w:pPr>
        <w:pStyle w:val="ListParagraph"/>
        <w:ind w:left="1134" w:hanging="283"/>
        <w:rPr>
          <w:rFonts w:ascii="Arial" w:hAnsi="Arial" w:cs="Arial"/>
        </w:rPr>
      </w:pPr>
      <w:r w:rsidRPr="002A10D6">
        <w:rPr>
          <w:rFonts w:ascii="Arial" w:hAnsi="Arial" w:cs="Arial"/>
        </w:rPr>
        <w:t>Pemerian</w:t>
      </w:r>
      <w:r w:rsidRPr="002A10D6">
        <w:rPr>
          <w:rFonts w:ascii="Arial" w:hAnsi="Arial" w:cs="Arial"/>
        </w:rPr>
        <w:tab/>
      </w:r>
      <w:r w:rsidRPr="002A10D6">
        <w:rPr>
          <w:rFonts w:ascii="Arial" w:hAnsi="Arial" w:cs="Arial"/>
        </w:rPr>
        <w:tab/>
        <w:t>: Serbuk</w:t>
      </w:r>
      <w:r>
        <w:rPr>
          <w:rFonts w:ascii="Arial" w:hAnsi="Arial" w:cs="Arial"/>
        </w:rPr>
        <w:t xml:space="preserve"> </w:t>
      </w:r>
      <w:r w:rsidRPr="002A10D6">
        <w:rPr>
          <w:rFonts w:ascii="Arial" w:hAnsi="Arial" w:cs="Arial"/>
        </w:rPr>
        <w:t>hablur, putih, tidak</w:t>
      </w:r>
      <w:r>
        <w:rPr>
          <w:rFonts w:ascii="Arial" w:hAnsi="Arial" w:cs="Arial"/>
        </w:rPr>
        <w:t xml:space="preserve"> </w:t>
      </w:r>
      <w:r w:rsidRPr="002A10D6">
        <w:rPr>
          <w:rFonts w:ascii="Arial" w:hAnsi="Arial" w:cs="Arial"/>
        </w:rPr>
        <w:t>berbau, rasa sedikit</w:t>
      </w:r>
    </w:p>
    <w:p w:rsidR="00907D4F" w:rsidRPr="002A10D6" w:rsidRDefault="00907D4F" w:rsidP="00907D4F">
      <w:pPr>
        <w:pStyle w:val="ListParagraph"/>
        <w:tabs>
          <w:tab w:val="left" w:pos="4530"/>
        </w:tabs>
        <w:ind w:left="2977"/>
        <w:rPr>
          <w:rFonts w:ascii="Arial" w:hAnsi="Arial" w:cs="Arial"/>
        </w:rPr>
      </w:pPr>
      <w:r w:rsidRPr="002A10D6">
        <w:rPr>
          <w:rFonts w:ascii="Arial" w:hAnsi="Arial" w:cs="Arial"/>
        </w:rPr>
        <w:t>pahit.</w:t>
      </w:r>
      <w:r>
        <w:rPr>
          <w:rFonts w:ascii="Arial" w:hAnsi="Arial" w:cs="Arial"/>
        </w:rPr>
        <w:tab/>
      </w:r>
    </w:p>
    <w:p w:rsidR="00907D4F" w:rsidRDefault="00907D4F" w:rsidP="00907D4F">
      <w:pPr>
        <w:pStyle w:val="ListParagraph"/>
        <w:ind w:left="1134" w:hanging="283"/>
        <w:rPr>
          <w:rFonts w:ascii="Arial" w:hAnsi="Arial" w:cs="Arial"/>
        </w:rPr>
      </w:pPr>
      <w:r w:rsidRPr="002A10D6">
        <w:rPr>
          <w:rFonts w:ascii="Arial" w:hAnsi="Arial" w:cs="Arial"/>
        </w:rPr>
        <w:t>Kelarutan</w:t>
      </w:r>
      <w:r w:rsidRPr="002A10D6">
        <w:rPr>
          <w:rFonts w:ascii="Arial" w:hAnsi="Arial" w:cs="Arial"/>
        </w:rPr>
        <w:tab/>
      </w:r>
      <w:r w:rsidRPr="002A10D6">
        <w:rPr>
          <w:rFonts w:ascii="Arial" w:hAnsi="Arial" w:cs="Arial"/>
        </w:rPr>
        <w:tab/>
        <w:t>:</w:t>
      </w:r>
      <w:r>
        <w:rPr>
          <w:rFonts w:ascii="Arial" w:hAnsi="Arial" w:cs="Arial"/>
        </w:rPr>
        <w:t xml:space="preserve"> Larut dalam 70 bagian air, dalam 7 bagian etanol  </w:t>
      </w:r>
    </w:p>
    <w:p w:rsidR="00907D4F" w:rsidRDefault="00907D4F" w:rsidP="00907D4F">
      <w:pPr>
        <w:pStyle w:val="ListParagraph"/>
        <w:ind w:left="1134" w:hanging="283"/>
        <w:rPr>
          <w:rFonts w:ascii="Arial" w:hAnsi="Arial" w:cs="Arial"/>
        </w:rPr>
      </w:pPr>
      <w:r>
        <w:rPr>
          <w:rFonts w:ascii="Arial" w:hAnsi="Arial" w:cs="Arial"/>
        </w:rPr>
        <w:t xml:space="preserve">                                   (95%) P. Dalam 13 bagian aseton P, 40 bagian</w:t>
      </w:r>
    </w:p>
    <w:p w:rsidR="00907D4F" w:rsidRDefault="00907D4F" w:rsidP="00907D4F">
      <w:pPr>
        <w:pStyle w:val="ListParagraph"/>
        <w:ind w:left="1134" w:hanging="283"/>
        <w:rPr>
          <w:rFonts w:ascii="Arial" w:hAnsi="Arial" w:cs="Arial"/>
        </w:rPr>
      </w:pPr>
      <w:r>
        <w:rPr>
          <w:rFonts w:ascii="Arial" w:hAnsi="Arial" w:cs="Arial"/>
        </w:rPr>
        <w:t xml:space="preserve">                                   Glisrol P dan dalam 9 bagian </w:t>
      </w:r>
      <w:r>
        <w:rPr>
          <w:rFonts w:ascii="Arial" w:hAnsi="Arial" w:cs="Arial"/>
          <w:i/>
        </w:rPr>
        <w:t xml:space="preserve">propilenglikol </w:t>
      </w:r>
      <w:r>
        <w:rPr>
          <w:rFonts w:ascii="Arial" w:hAnsi="Arial" w:cs="Arial"/>
        </w:rPr>
        <w:t>P, larut</w:t>
      </w:r>
    </w:p>
    <w:p w:rsidR="00907D4F" w:rsidRDefault="00907D4F" w:rsidP="00907D4F">
      <w:pPr>
        <w:pStyle w:val="ListParagraph"/>
        <w:ind w:left="1134" w:hanging="283"/>
        <w:rPr>
          <w:rFonts w:ascii="Arial" w:hAnsi="Arial" w:cs="Arial"/>
        </w:rPr>
      </w:pPr>
      <w:r>
        <w:rPr>
          <w:rFonts w:ascii="Arial" w:hAnsi="Arial" w:cs="Arial"/>
        </w:rPr>
        <w:t xml:space="preserve">                                   Dalam larutan alkali hidroksida</w:t>
      </w:r>
    </w:p>
    <w:p w:rsidR="00907D4F" w:rsidRDefault="00907D4F" w:rsidP="00907D4F">
      <w:pPr>
        <w:pStyle w:val="ListParagraph"/>
        <w:ind w:left="1134" w:hanging="283"/>
        <w:rPr>
          <w:rFonts w:ascii="Arial" w:hAnsi="Arial" w:cs="Arial"/>
        </w:rPr>
      </w:pPr>
    </w:p>
    <w:p w:rsidR="00907D4F" w:rsidRDefault="00907D4F" w:rsidP="00907D4F">
      <w:pPr>
        <w:pStyle w:val="ListParagraph"/>
        <w:ind w:left="1134" w:hanging="283"/>
        <w:rPr>
          <w:rFonts w:ascii="Arial" w:hAnsi="Arial" w:cs="Arial"/>
        </w:rPr>
      </w:pPr>
    </w:p>
    <w:p w:rsidR="00907D4F" w:rsidRDefault="00907D4F" w:rsidP="00907D4F">
      <w:pPr>
        <w:pStyle w:val="ListParagraph"/>
        <w:ind w:left="1134" w:hanging="283"/>
        <w:rPr>
          <w:rFonts w:ascii="Arial" w:hAnsi="Arial" w:cs="Arial"/>
        </w:rPr>
      </w:pPr>
    </w:p>
    <w:p w:rsidR="00907D4F" w:rsidRDefault="00907D4F" w:rsidP="00907D4F">
      <w:pPr>
        <w:pStyle w:val="ListParagraph"/>
        <w:ind w:left="1134" w:hanging="283"/>
        <w:rPr>
          <w:rFonts w:ascii="Arial" w:hAnsi="Arial" w:cs="Arial"/>
        </w:rPr>
      </w:pPr>
    </w:p>
    <w:p w:rsidR="00907D4F" w:rsidRDefault="00907D4F" w:rsidP="00907D4F">
      <w:pPr>
        <w:pStyle w:val="ListParagraph"/>
        <w:ind w:left="851"/>
        <w:rPr>
          <w:rFonts w:ascii="Arial" w:hAnsi="Arial" w:cs="Arial"/>
        </w:rPr>
      </w:pPr>
    </w:p>
    <w:p w:rsidR="00907D4F" w:rsidRPr="00EF2B78" w:rsidRDefault="00907D4F" w:rsidP="00907D4F">
      <w:pPr>
        <w:pStyle w:val="ListParagraph"/>
        <w:ind w:left="851"/>
        <w:rPr>
          <w:rFonts w:ascii="Arial" w:hAnsi="Arial" w:cs="Arial"/>
        </w:rPr>
      </w:pPr>
      <w:r w:rsidRPr="002A10D6">
        <w:rPr>
          <w:rFonts w:ascii="Arial" w:hAnsi="Arial" w:cs="Arial"/>
        </w:rPr>
        <w:lastRenderedPageBreak/>
        <w:t>Rumus</w:t>
      </w:r>
      <w:r>
        <w:rPr>
          <w:rFonts w:ascii="Arial" w:hAnsi="Arial" w:cs="Arial"/>
        </w:rPr>
        <w:t xml:space="preserve"> </w:t>
      </w:r>
      <w:r w:rsidRPr="002A10D6">
        <w:rPr>
          <w:rFonts w:ascii="Arial" w:hAnsi="Arial" w:cs="Arial"/>
        </w:rPr>
        <w:t>bangun</w:t>
      </w:r>
      <w:r w:rsidRPr="002A10D6">
        <w:rPr>
          <w:rFonts w:ascii="Arial" w:hAnsi="Arial" w:cs="Arial"/>
        </w:rPr>
        <w:tab/>
        <w:t>:</w:t>
      </w:r>
    </w:p>
    <w:p w:rsidR="00907D4F" w:rsidRDefault="00907D4F" w:rsidP="00907D4F">
      <w:pPr>
        <w:pStyle w:val="ListParagraph"/>
        <w:ind w:left="1134" w:hanging="283"/>
        <w:jc w:val="center"/>
        <w:rPr>
          <w:rFonts w:ascii="Arial" w:hAnsi="Arial" w:cs="Arial"/>
          <w:noProof/>
          <w:lang w:eastAsia="id-ID"/>
        </w:rPr>
      </w:pPr>
      <w:r>
        <w:rPr>
          <w:rFonts w:ascii="Arial" w:hAnsi="Arial" w:cs="Arial"/>
          <w:noProof/>
          <w:lang w:val="en-US"/>
        </w:rPr>
        <w:drawing>
          <wp:inline distT="0" distB="0" distL="0" distR="0" wp14:anchorId="7F8C9F24" wp14:editId="50C22103">
            <wp:extent cx="1876425" cy="1123950"/>
            <wp:effectExtent l="0" t="0" r="9525" b="0"/>
            <wp:docPr id="4" name="Picture 4" descr="Description: Image result for struktur kimia senyawa paraseta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Image result for struktur kimia senyawa parasetam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123950"/>
                    </a:xfrm>
                    <a:prstGeom prst="rect">
                      <a:avLst/>
                    </a:prstGeom>
                    <a:noFill/>
                    <a:ln>
                      <a:noFill/>
                    </a:ln>
                  </pic:spPr>
                </pic:pic>
              </a:graphicData>
            </a:graphic>
          </wp:inline>
        </w:drawing>
      </w:r>
    </w:p>
    <w:p w:rsidR="00907D4F" w:rsidRPr="002A10D6" w:rsidRDefault="00907D4F" w:rsidP="00907D4F">
      <w:pPr>
        <w:pStyle w:val="ListParagraph"/>
        <w:ind w:left="1134" w:hanging="283"/>
        <w:jc w:val="center"/>
        <w:rPr>
          <w:rFonts w:ascii="Arial" w:hAnsi="Arial" w:cs="Arial"/>
        </w:rPr>
      </w:pPr>
      <w:r>
        <w:rPr>
          <w:rFonts w:ascii="Arial" w:hAnsi="Arial" w:cs="Arial"/>
          <w:noProof/>
          <w:lang w:eastAsia="id-ID"/>
        </w:rPr>
        <w:t>(Gambar 2.2 Rumus bangun Paracetamol)</w:t>
      </w:r>
    </w:p>
    <w:p w:rsidR="00907D4F" w:rsidRDefault="00907D4F" w:rsidP="00907D4F">
      <w:pPr>
        <w:pStyle w:val="ListParagraph"/>
        <w:ind w:left="1134" w:hanging="283"/>
        <w:rPr>
          <w:rFonts w:ascii="Arial" w:hAnsi="Arial" w:cs="Arial"/>
        </w:rPr>
      </w:pPr>
      <w:r w:rsidRPr="002A10D6">
        <w:rPr>
          <w:rFonts w:ascii="Arial" w:hAnsi="Arial" w:cs="Arial"/>
        </w:rPr>
        <w:t>Kegunaan</w:t>
      </w:r>
      <w:r w:rsidRPr="002A10D6">
        <w:rPr>
          <w:rFonts w:ascii="Arial" w:hAnsi="Arial" w:cs="Arial"/>
        </w:rPr>
        <w:tab/>
      </w:r>
      <w:r w:rsidRPr="002A10D6">
        <w:rPr>
          <w:rFonts w:ascii="Arial" w:hAnsi="Arial" w:cs="Arial"/>
        </w:rPr>
        <w:tab/>
        <w:t>: Analgetik</w:t>
      </w:r>
      <w:r>
        <w:rPr>
          <w:rFonts w:ascii="Arial" w:hAnsi="Arial" w:cs="Arial"/>
        </w:rPr>
        <w:t xml:space="preserve"> </w:t>
      </w:r>
      <w:r w:rsidRPr="002A10D6">
        <w:rPr>
          <w:rFonts w:ascii="Arial" w:hAnsi="Arial" w:cs="Arial"/>
        </w:rPr>
        <w:t>dan</w:t>
      </w:r>
      <w:r>
        <w:rPr>
          <w:rFonts w:ascii="Arial" w:hAnsi="Arial" w:cs="Arial"/>
        </w:rPr>
        <w:t xml:space="preserve">  </w:t>
      </w:r>
      <w:r w:rsidRPr="002A10D6">
        <w:rPr>
          <w:rFonts w:ascii="Arial" w:hAnsi="Arial" w:cs="Arial"/>
        </w:rPr>
        <w:t>Antipiretik</w:t>
      </w:r>
      <w:r>
        <w:rPr>
          <w:rFonts w:ascii="Arial" w:hAnsi="Arial" w:cs="Arial"/>
        </w:rPr>
        <w:t xml:space="preserve"> (FI ed V)</w:t>
      </w:r>
    </w:p>
    <w:p w:rsidR="00907D4F" w:rsidRPr="00720B8A" w:rsidRDefault="00907D4F" w:rsidP="00907D4F">
      <w:pPr>
        <w:pStyle w:val="ListParagraph"/>
        <w:numPr>
          <w:ilvl w:val="2"/>
          <w:numId w:val="14"/>
        </w:numPr>
        <w:ind w:hanging="1080"/>
        <w:rPr>
          <w:rFonts w:ascii="Arial" w:hAnsi="Arial" w:cs="Arial"/>
          <w:b/>
          <w:sz w:val="24"/>
        </w:rPr>
      </w:pPr>
      <w:r w:rsidRPr="00720B8A">
        <w:rPr>
          <w:rFonts w:ascii="Arial" w:hAnsi="Arial" w:cs="Arial"/>
          <w:b/>
          <w:sz w:val="24"/>
        </w:rPr>
        <w:t>Mekanisme</w:t>
      </w:r>
      <w:r>
        <w:rPr>
          <w:rFonts w:ascii="Arial" w:hAnsi="Arial" w:cs="Arial"/>
          <w:b/>
          <w:sz w:val="24"/>
        </w:rPr>
        <w:t xml:space="preserve"> </w:t>
      </w:r>
      <w:r w:rsidRPr="00720B8A">
        <w:rPr>
          <w:rFonts w:ascii="Arial" w:hAnsi="Arial" w:cs="Arial"/>
          <w:b/>
          <w:sz w:val="24"/>
        </w:rPr>
        <w:t>Kerja</w:t>
      </w:r>
      <w:r>
        <w:rPr>
          <w:rFonts w:ascii="Arial" w:hAnsi="Arial" w:cs="Arial"/>
          <w:b/>
          <w:sz w:val="24"/>
        </w:rPr>
        <w:t xml:space="preserve"> </w:t>
      </w:r>
      <w:r w:rsidRPr="00720B8A">
        <w:rPr>
          <w:rFonts w:ascii="Arial" w:hAnsi="Arial" w:cs="Arial"/>
          <w:b/>
          <w:sz w:val="24"/>
        </w:rPr>
        <w:t>Paracetamol</w:t>
      </w:r>
    </w:p>
    <w:p w:rsidR="00907D4F" w:rsidRDefault="00907D4F" w:rsidP="00907D4F">
      <w:pPr>
        <w:ind w:firstLine="720"/>
        <w:jc w:val="both"/>
        <w:rPr>
          <w:rFonts w:ascii="Arial" w:hAnsi="Arial" w:cs="Arial"/>
          <w:b/>
        </w:rPr>
      </w:pPr>
      <w:r w:rsidRPr="003D7947">
        <w:rPr>
          <w:rFonts w:ascii="Arial" w:hAnsi="Arial" w:cs="Arial"/>
        </w:rPr>
        <w:t>Paracetamol</w:t>
      </w:r>
      <w:r>
        <w:rPr>
          <w:rFonts w:ascii="Arial" w:hAnsi="Arial" w:cs="Arial"/>
        </w:rPr>
        <w:t xml:space="preserve"> (Gambar 2.2)</w:t>
      </w:r>
      <w:r w:rsidRPr="003D7947">
        <w:rPr>
          <w:rFonts w:ascii="Arial" w:hAnsi="Arial" w:cs="Arial"/>
        </w:rPr>
        <w:t xml:space="preserve"> bekerja menurunkan suhu tubuh dipusat pengatur suhu dihipotalamus dengan mengikat enzim siklooksigenase yang berperan pada sintesa keseimbangan hipotalamus terganggu dan suhu tubuh dapat dipertahankan disertai dengan pengeluaran keringat.</w:t>
      </w:r>
    </w:p>
    <w:p w:rsidR="00907D4F" w:rsidRPr="003D7947" w:rsidRDefault="00907D4F" w:rsidP="00907D4F">
      <w:pPr>
        <w:ind w:firstLine="720"/>
        <w:jc w:val="both"/>
        <w:rPr>
          <w:rFonts w:ascii="Arial" w:hAnsi="Arial" w:cs="Arial"/>
          <w:b/>
        </w:rPr>
      </w:pPr>
      <w:r>
        <w:rPr>
          <w:rFonts w:ascii="Arial" w:hAnsi="Arial" w:cs="Arial"/>
        </w:rPr>
        <w:t>Pemakaian utama yaitu untuk menurunkan suhu tubuh pada saat keadaan demam, dimana efek antipiretiknya ditimbulkan oleh gugus amino benzen dan mekanismenya juga secara sentral pada hipotalamus dengan penghambat sintesis prostagladin.</w:t>
      </w:r>
    </w:p>
    <w:p w:rsidR="00907D4F" w:rsidRPr="00562564" w:rsidRDefault="00907D4F" w:rsidP="00907D4F">
      <w:pPr>
        <w:ind w:firstLine="720"/>
        <w:jc w:val="both"/>
        <w:rPr>
          <w:rFonts w:ascii="Arial" w:hAnsi="Arial" w:cs="Arial"/>
        </w:rPr>
      </w:pPr>
      <w:r>
        <w:rPr>
          <w:rFonts w:ascii="Arial" w:hAnsi="Arial" w:cs="Arial"/>
        </w:rPr>
        <w:t>Penggunaan paracetamol dalam jangka waktu lama dan dosis tinggi, dapat mengakibatkan efek samping seperti kerusakan hati dan ginajal, mual dan muntah. Wanita hamil dapat menggunakan paracetamol dengan aman juga sempurna melalui sistem pencernaan. Obat ini tersebar keseluruh cairan tubuh. Paracetamol sedikit terikat pada protein plasma dan sebagian di metabolisme di hati oleh enzim mikrosom. (Tjay,2007)</w:t>
      </w:r>
    </w:p>
    <w:p w:rsidR="00907D4F" w:rsidRPr="00720B8A" w:rsidRDefault="00907D4F" w:rsidP="00907D4F">
      <w:pPr>
        <w:pStyle w:val="ListParagraph"/>
        <w:numPr>
          <w:ilvl w:val="2"/>
          <w:numId w:val="14"/>
        </w:numPr>
        <w:ind w:hanging="1080"/>
        <w:rPr>
          <w:rFonts w:ascii="Arial" w:hAnsi="Arial" w:cs="Arial"/>
          <w:b/>
          <w:sz w:val="24"/>
        </w:rPr>
      </w:pPr>
      <w:r w:rsidRPr="00720B8A">
        <w:rPr>
          <w:rFonts w:ascii="Arial" w:hAnsi="Arial" w:cs="Arial"/>
          <w:b/>
          <w:sz w:val="24"/>
        </w:rPr>
        <w:t>Farmakokinetik</w:t>
      </w:r>
      <w:r>
        <w:rPr>
          <w:rFonts w:ascii="Arial" w:hAnsi="Arial" w:cs="Arial"/>
          <w:b/>
          <w:sz w:val="24"/>
        </w:rPr>
        <w:t xml:space="preserve"> </w:t>
      </w:r>
      <w:r w:rsidRPr="00720B8A">
        <w:rPr>
          <w:rFonts w:ascii="Arial" w:hAnsi="Arial" w:cs="Arial"/>
          <w:b/>
          <w:sz w:val="24"/>
        </w:rPr>
        <w:t>Paracetamol</w:t>
      </w:r>
    </w:p>
    <w:p w:rsidR="00907D4F" w:rsidRDefault="00907D4F" w:rsidP="00907D4F">
      <w:pPr>
        <w:ind w:firstLine="720"/>
        <w:jc w:val="both"/>
        <w:rPr>
          <w:rFonts w:ascii="Arial" w:hAnsi="Arial" w:cs="Arial"/>
          <w:b/>
        </w:rPr>
      </w:pPr>
      <w:r w:rsidRPr="003D7947">
        <w:rPr>
          <w:rFonts w:ascii="Arial" w:hAnsi="Arial" w:cs="Arial"/>
        </w:rPr>
        <w:t>Farmakokinetik adalah proses perjalana</w:t>
      </w:r>
      <w:r>
        <w:rPr>
          <w:rFonts w:ascii="Arial" w:hAnsi="Arial" w:cs="Arial"/>
        </w:rPr>
        <w:t>n</w:t>
      </w:r>
      <w:r w:rsidRPr="003D7947">
        <w:rPr>
          <w:rFonts w:ascii="Arial" w:hAnsi="Arial" w:cs="Arial"/>
        </w:rPr>
        <w:t xml:space="preserve"> obat dalam tubuh manusia mulai dari masuknya obat kedalam tubuh sampai hilangnya obat dari dalam tubuh yang diabsorbsi, distribusi, metabolisme dan sekresi.</w:t>
      </w:r>
    </w:p>
    <w:p w:rsidR="00907D4F" w:rsidRPr="003D7947" w:rsidRDefault="00907D4F" w:rsidP="00907D4F">
      <w:pPr>
        <w:ind w:firstLine="720"/>
        <w:jc w:val="both"/>
        <w:rPr>
          <w:rFonts w:ascii="Arial" w:hAnsi="Arial" w:cs="Arial"/>
          <w:b/>
        </w:rPr>
      </w:pPr>
      <w:r>
        <w:rPr>
          <w:rFonts w:ascii="Arial" w:hAnsi="Arial" w:cs="Arial"/>
        </w:rPr>
        <w:t>Paracetamol diberikan secara oral. Absorbsinya tergantung pada kecepatan pengosongan lambung, kadar puncak didalam darah biasanya tercapai dalam waktu 30-60menit, waktu pengaruhnya mencapai 1-3 jam. Paracetamol sedikit terikat pada protein plasma dan sebagian di metabolisme oleh enzim di mikrosom hati.</w:t>
      </w:r>
    </w:p>
    <w:p w:rsidR="00907D4F" w:rsidRDefault="00907D4F" w:rsidP="00907D4F">
      <w:pPr>
        <w:jc w:val="both"/>
        <w:rPr>
          <w:rFonts w:ascii="Arial" w:hAnsi="Arial" w:cs="Arial"/>
        </w:rPr>
      </w:pPr>
    </w:p>
    <w:p w:rsidR="00907D4F" w:rsidRPr="000C020C" w:rsidRDefault="00907D4F" w:rsidP="00907D4F">
      <w:pPr>
        <w:jc w:val="both"/>
        <w:rPr>
          <w:rFonts w:ascii="Arial" w:hAnsi="Arial" w:cs="Arial"/>
          <w:lang w:val="en-US"/>
        </w:rPr>
      </w:pPr>
    </w:p>
    <w:p w:rsidR="00907D4F" w:rsidRPr="00720B8A" w:rsidRDefault="00907D4F" w:rsidP="00907D4F">
      <w:pPr>
        <w:pStyle w:val="ListParagraph"/>
        <w:numPr>
          <w:ilvl w:val="2"/>
          <w:numId w:val="14"/>
        </w:numPr>
        <w:ind w:hanging="1080"/>
        <w:rPr>
          <w:rFonts w:ascii="Arial" w:hAnsi="Arial" w:cs="Arial"/>
          <w:b/>
          <w:sz w:val="24"/>
        </w:rPr>
      </w:pPr>
      <w:r w:rsidRPr="00720B8A">
        <w:rPr>
          <w:rFonts w:ascii="Arial" w:hAnsi="Arial" w:cs="Arial"/>
          <w:b/>
          <w:sz w:val="24"/>
        </w:rPr>
        <w:lastRenderedPageBreak/>
        <w:t>Farmakodinamik</w:t>
      </w:r>
      <w:r>
        <w:rPr>
          <w:rFonts w:ascii="Arial" w:hAnsi="Arial" w:cs="Arial"/>
          <w:b/>
          <w:sz w:val="24"/>
        </w:rPr>
        <w:t xml:space="preserve"> </w:t>
      </w:r>
      <w:r w:rsidRPr="00720B8A">
        <w:rPr>
          <w:rFonts w:ascii="Arial" w:hAnsi="Arial" w:cs="Arial"/>
          <w:b/>
          <w:sz w:val="24"/>
        </w:rPr>
        <w:t>Paracetamol</w:t>
      </w:r>
    </w:p>
    <w:p w:rsidR="00907D4F" w:rsidRPr="005201C7" w:rsidRDefault="00907D4F" w:rsidP="00907D4F">
      <w:pPr>
        <w:ind w:firstLine="705"/>
        <w:jc w:val="both"/>
        <w:rPr>
          <w:rFonts w:ascii="Arial" w:hAnsi="Arial" w:cs="Arial"/>
          <w:b/>
        </w:rPr>
      </w:pPr>
      <w:r w:rsidRPr="00DF35DB">
        <w:rPr>
          <w:rFonts w:ascii="Arial" w:hAnsi="Arial" w:cs="Arial"/>
        </w:rPr>
        <w:t>Paracetaomol memiliki efek analgetik dan antipiretik yang dapat menghilangkan nyeri ringan dan menurunkan suhu tubuh pada keadaan demam dan hanya bersifat toksik bila digunakan secar rutin dan dalam waktu yang lama.</w:t>
      </w:r>
    </w:p>
    <w:p w:rsidR="00907D4F" w:rsidRPr="00720B8A" w:rsidRDefault="00907D4F" w:rsidP="00907D4F">
      <w:pPr>
        <w:pStyle w:val="ListParagraph"/>
        <w:numPr>
          <w:ilvl w:val="1"/>
          <w:numId w:val="14"/>
        </w:numPr>
        <w:ind w:hanging="705"/>
        <w:rPr>
          <w:rFonts w:ascii="Arial" w:hAnsi="Arial" w:cs="Arial"/>
          <w:b/>
          <w:sz w:val="24"/>
        </w:rPr>
      </w:pPr>
      <w:r w:rsidRPr="00720B8A">
        <w:rPr>
          <w:rFonts w:ascii="Arial" w:hAnsi="Arial" w:cs="Arial"/>
          <w:b/>
          <w:sz w:val="24"/>
        </w:rPr>
        <w:t>2,4 - Dinitrofenol</w:t>
      </w:r>
    </w:p>
    <w:p w:rsidR="00907D4F" w:rsidRPr="00DF35DB" w:rsidRDefault="00907D4F" w:rsidP="00907D4F">
      <w:pPr>
        <w:ind w:firstLine="705"/>
        <w:jc w:val="both"/>
        <w:rPr>
          <w:rFonts w:ascii="Arial" w:hAnsi="Arial" w:cs="Arial"/>
          <w:b/>
        </w:rPr>
      </w:pPr>
      <w:r w:rsidRPr="00DF35DB">
        <w:rPr>
          <w:rFonts w:ascii="Arial" w:hAnsi="Arial" w:cs="Arial"/>
        </w:rPr>
        <w:t>2,4–Dinitrofenol merupakan senyawa yang sering digunakan dalam eksperimen untuk menginduksikan demam pada hewan percobaan.</w:t>
      </w:r>
    </w:p>
    <w:p w:rsidR="00907D4F" w:rsidRPr="002A10D6" w:rsidRDefault="00907D4F" w:rsidP="00907D4F">
      <w:pPr>
        <w:ind w:firstLine="567"/>
        <w:jc w:val="both"/>
        <w:rPr>
          <w:rFonts w:ascii="Arial" w:hAnsi="Arial" w:cs="Arial"/>
          <w:b/>
        </w:rPr>
      </w:pPr>
      <w:r w:rsidRPr="002A10D6">
        <w:rPr>
          <w:rFonts w:ascii="Arial" w:hAnsi="Arial" w:cs="Arial"/>
        </w:rPr>
        <w:t>Rumus Molekul</w:t>
      </w:r>
      <w:r w:rsidRPr="002A10D6">
        <w:rPr>
          <w:rFonts w:ascii="Arial" w:hAnsi="Arial" w:cs="Arial"/>
        </w:rPr>
        <w:tab/>
        <w:t>: C</w:t>
      </w:r>
      <w:r w:rsidRPr="002A10D6">
        <w:rPr>
          <w:rFonts w:ascii="Arial" w:hAnsi="Arial" w:cs="Arial"/>
          <w:vertAlign w:val="subscript"/>
        </w:rPr>
        <w:t>6</w:t>
      </w:r>
      <w:r w:rsidRPr="002A10D6">
        <w:rPr>
          <w:rFonts w:ascii="Arial" w:hAnsi="Arial" w:cs="Arial"/>
        </w:rPr>
        <w:t>H</w:t>
      </w:r>
      <w:r w:rsidRPr="002A10D6">
        <w:rPr>
          <w:rFonts w:ascii="Arial" w:hAnsi="Arial" w:cs="Arial"/>
          <w:vertAlign w:val="subscript"/>
        </w:rPr>
        <w:t>4</w:t>
      </w:r>
      <w:r w:rsidRPr="002A10D6">
        <w:rPr>
          <w:rFonts w:ascii="Arial" w:hAnsi="Arial" w:cs="Arial"/>
        </w:rPr>
        <w:t>N</w:t>
      </w:r>
      <w:r w:rsidRPr="002A10D6">
        <w:rPr>
          <w:rFonts w:ascii="Arial" w:hAnsi="Arial" w:cs="Arial"/>
          <w:vertAlign w:val="subscript"/>
        </w:rPr>
        <w:t>2</w:t>
      </w:r>
      <w:r w:rsidRPr="002A10D6">
        <w:rPr>
          <w:rFonts w:ascii="Arial" w:hAnsi="Arial" w:cs="Arial"/>
        </w:rPr>
        <w:t>O</w:t>
      </w:r>
      <w:r w:rsidRPr="002A10D6">
        <w:rPr>
          <w:rFonts w:ascii="Arial" w:hAnsi="Arial" w:cs="Arial"/>
          <w:vertAlign w:val="subscript"/>
        </w:rPr>
        <w:t>5</w:t>
      </w:r>
    </w:p>
    <w:p w:rsidR="00907D4F" w:rsidRPr="002A10D6" w:rsidRDefault="00907D4F" w:rsidP="00907D4F">
      <w:pPr>
        <w:ind w:firstLine="567"/>
        <w:jc w:val="both"/>
        <w:rPr>
          <w:rFonts w:ascii="Arial" w:hAnsi="Arial" w:cs="Arial"/>
          <w:b/>
        </w:rPr>
      </w:pPr>
      <w:r w:rsidRPr="002A10D6">
        <w:rPr>
          <w:rFonts w:ascii="Arial" w:hAnsi="Arial" w:cs="Arial"/>
        </w:rPr>
        <w:t>Berat Molekul</w:t>
      </w:r>
      <w:r w:rsidRPr="002A10D6">
        <w:rPr>
          <w:rFonts w:ascii="Arial" w:hAnsi="Arial" w:cs="Arial"/>
        </w:rPr>
        <w:tab/>
        <w:t>: 184,11</w:t>
      </w:r>
    </w:p>
    <w:p w:rsidR="00907D4F" w:rsidRPr="002A10D6" w:rsidRDefault="00907D4F" w:rsidP="00907D4F">
      <w:pPr>
        <w:ind w:firstLine="567"/>
        <w:jc w:val="both"/>
        <w:rPr>
          <w:rFonts w:ascii="Arial" w:hAnsi="Arial" w:cs="Arial"/>
          <w:b/>
        </w:rPr>
      </w:pPr>
      <w:r w:rsidRPr="002A10D6">
        <w:rPr>
          <w:rFonts w:ascii="Arial" w:hAnsi="Arial" w:cs="Arial"/>
        </w:rPr>
        <w:t>Pemerian</w:t>
      </w:r>
      <w:r w:rsidRPr="002A10D6">
        <w:rPr>
          <w:rFonts w:ascii="Arial" w:hAnsi="Arial" w:cs="Arial"/>
        </w:rPr>
        <w:tab/>
        <w:t>: Merupakan kristal agak kuning.</w:t>
      </w:r>
    </w:p>
    <w:p w:rsidR="00907D4F" w:rsidRDefault="00907D4F" w:rsidP="00907D4F">
      <w:pPr>
        <w:ind w:firstLine="567"/>
        <w:jc w:val="both"/>
        <w:rPr>
          <w:rFonts w:ascii="Arial" w:hAnsi="Arial" w:cs="Arial"/>
          <w:lang w:val="en-US"/>
        </w:rPr>
      </w:pPr>
      <w:r w:rsidRPr="002A10D6">
        <w:rPr>
          <w:rFonts w:ascii="Arial" w:hAnsi="Arial" w:cs="Arial"/>
        </w:rPr>
        <w:t>Kelarutan</w:t>
      </w:r>
      <w:r w:rsidRPr="002A10D6">
        <w:rPr>
          <w:rFonts w:ascii="Arial" w:hAnsi="Arial" w:cs="Arial"/>
        </w:rPr>
        <w:tab/>
        <w:t>: Sulit larut dalam air ding</w:t>
      </w:r>
      <w:r>
        <w:rPr>
          <w:rFonts w:ascii="Arial" w:hAnsi="Arial" w:cs="Arial"/>
        </w:rPr>
        <w:t>in, larut dalam air hangat</w:t>
      </w:r>
      <w:r w:rsidRPr="002A10D6">
        <w:rPr>
          <w:rFonts w:ascii="Arial" w:hAnsi="Arial" w:cs="Arial"/>
        </w:rPr>
        <w:t xml:space="preserve"> CHCl</w:t>
      </w:r>
      <w:r w:rsidRPr="002A10D6">
        <w:rPr>
          <w:rFonts w:ascii="Arial" w:hAnsi="Arial" w:cs="Arial"/>
          <w:vertAlign w:val="subscript"/>
        </w:rPr>
        <w:t>3</w:t>
      </w:r>
      <w:r w:rsidRPr="002A10D6">
        <w:rPr>
          <w:rFonts w:ascii="Arial" w:hAnsi="Arial" w:cs="Arial"/>
        </w:rPr>
        <w:t>,</w:t>
      </w:r>
    </w:p>
    <w:p w:rsidR="00907D4F" w:rsidRDefault="00907D4F" w:rsidP="00907D4F">
      <w:pPr>
        <w:ind w:left="2268"/>
        <w:jc w:val="both"/>
        <w:rPr>
          <w:rFonts w:ascii="Arial" w:hAnsi="Arial" w:cs="Arial"/>
        </w:rPr>
      </w:pPr>
      <w:r>
        <w:rPr>
          <w:rFonts w:ascii="Arial" w:hAnsi="Arial" w:cs="Arial"/>
        </w:rPr>
        <w:t>alkohol</w:t>
      </w:r>
      <w:r>
        <w:rPr>
          <w:rFonts w:ascii="Arial" w:hAnsi="Arial" w:cs="Arial"/>
          <w:lang w:val="en-US"/>
        </w:rPr>
        <w:t>,</w:t>
      </w:r>
      <w:r>
        <w:rPr>
          <w:rFonts w:ascii="Arial" w:hAnsi="Arial" w:cs="Arial"/>
        </w:rPr>
        <w:t xml:space="preserve"> benzene</w:t>
      </w:r>
      <w:r>
        <w:rPr>
          <w:rFonts w:ascii="Arial" w:hAnsi="Arial" w:cs="Arial"/>
          <w:lang w:val="en-US"/>
        </w:rPr>
        <w:t>dan</w:t>
      </w:r>
      <w:r>
        <w:rPr>
          <w:rFonts w:ascii="Arial" w:hAnsi="Arial" w:cs="Arial"/>
        </w:rPr>
        <w:t xml:space="preserve"> pelarutalkali.</w:t>
      </w:r>
    </w:p>
    <w:p w:rsidR="00907D4F" w:rsidRPr="002A10D6" w:rsidRDefault="00907D4F" w:rsidP="00907D4F">
      <w:pPr>
        <w:ind w:firstLine="567"/>
        <w:jc w:val="both"/>
        <w:rPr>
          <w:rFonts w:ascii="Arial" w:hAnsi="Arial" w:cs="Arial"/>
        </w:rPr>
      </w:pPr>
      <w:r w:rsidRPr="002A10D6">
        <w:rPr>
          <w:rFonts w:ascii="Arial" w:hAnsi="Arial" w:cs="Arial"/>
        </w:rPr>
        <w:t>Rumus bangun</w:t>
      </w:r>
      <w:r w:rsidRPr="002A10D6">
        <w:rPr>
          <w:rFonts w:ascii="Arial" w:hAnsi="Arial" w:cs="Arial"/>
        </w:rPr>
        <w:tab/>
        <w:t>:</w:t>
      </w:r>
    </w:p>
    <w:p w:rsidR="00907D4F" w:rsidRDefault="00907D4F" w:rsidP="00907D4F">
      <w:pPr>
        <w:ind w:left="2268" w:firstLine="567"/>
        <w:jc w:val="both"/>
        <w:rPr>
          <w:rFonts w:ascii="Arial" w:hAnsi="Arial" w:cs="Arial"/>
          <w:noProof/>
        </w:rPr>
      </w:pPr>
      <w:r>
        <w:rPr>
          <w:rFonts w:ascii="Arial" w:hAnsi="Arial" w:cs="Arial"/>
          <w:noProof/>
          <w:lang w:val="en-US"/>
        </w:rPr>
        <w:drawing>
          <wp:inline distT="0" distB="0" distL="0" distR="0" wp14:anchorId="4279505F" wp14:editId="430D3603">
            <wp:extent cx="1333500" cy="1133475"/>
            <wp:effectExtent l="0" t="0" r="0" b="9525"/>
            <wp:docPr id="3" name="Picture 3" descr="Description: File:2,4-Dinitrophen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File:2,4-Dinitrophenol.sv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133475"/>
                    </a:xfrm>
                    <a:prstGeom prst="rect">
                      <a:avLst/>
                    </a:prstGeom>
                    <a:noFill/>
                    <a:ln>
                      <a:noFill/>
                    </a:ln>
                  </pic:spPr>
                </pic:pic>
              </a:graphicData>
            </a:graphic>
          </wp:inline>
        </w:drawing>
      </w:r>
    </w:p>
    <w:p w:rsidR="00907D4F" w:rsidRPr="002A10D6" w:rsidRDefault="00907D4F" w:rsidP="00907D4F">
      <w:pPr>
        <w:ind w:left="720" w:firstLine="720"/>
        <w:jc w:val="both"/>
        <w:rPr>
          <w:rFonts w:ascii="Arial" w:hAnsi="Arial" w:cs="Arial"/>
        </w:rPr>
      </w:pPr>
      <w:r>
        <w:rPr>
          <w:rFonts w:ascii="Arial" w:hAnsi="Arial" w:cs="Arial"/>
          <w:noProof/>
        </w:rPr>
        <w:t>(Gambar 2.3 Rumus bangun 2,4-Dinitrofenol)</w:t>
      </w:r>
    </w:p>
    <w:p w:rsidR="00907D4F" w:rsidRPr="002A10D6" w:rsidRDefault="00907D4F" w:rsidP="00907D4F">
      <w:pPr>
        <w:ind w:firstLine="567"/>
        <w:jc w:val="both"/>
        <w:rPr>
          <w:rFonts w:ascii="Arial" w:hAnsi="Arial" w:cs="Arial"/>
        </w:rPr>
      </w:pPr>
      <w:r w:rsidRPr="002A10D6">
        <w:rPr>
          <w:rFonts w:ascii="Arial" w:hAnsi="Arial" w:cs="Arial"/>
        </w:rPr>
        <w:t>Kegunaan</w:t>
      </w:r>
      <w:r w:rsidRPr="002A10D6">
        <w:rPr>
          <w:rFonts w:ascii="Arial" w:hAnsi="Arial" w:cs="Arial"/>
        </w:rPr>
        <w:tab/>
        <w:t xml:space="preserve">: Sebagai racun, peptisida, bahan pewarna pabrik,sebagai </w:t>
      </w:r>
    </w:p>
    <w:p w:rsidR="00907D4F" w:rsidRDefault="00907D4F" w:rsidP="00907D4F">
      <w:pPr>
        <w:spacing w:line="480" w:lineRule="auto"/>
        <w:ind w:left="2268"/>
        <w:jc w:val="both"/>
        <w:rPr>
          <w:rFonts w:ascii="Arial" w:hAnsi="Arial" w:cs="Arial"/>
        </w:rPr>
      </w:pPr>
      <w:r w:rsidRPr="002A10D6">
        <w:rPr>
          <w:rFonts w:ascii="Arial" w:hAnsi="Arial" w:cs="Arial"/>
          <w:lang w:val="en-US"/>
        </w:rPr>
        <w:t>r</w:t>
      </w:r>
      <w:r w:rsidRPr="002A10D6">
        <w:rPr>
          <w:rFonts w:ascii="Arial" w:hAnsi="Arial" w:cs="Arial"/>
        </w:rPr>
        <w:t>eagen</w:t>
      </w:r>
      <w:r w:rsidRPr="002A10D6">
        <w:rPr>
          <w:rFonts w:ascii="Arial" w:hAnsi="Arial" w:cs="Arial"/>
          <w:lang w:val="en-US"/>
        </w:rPr>
        <w:t>,u</w:t>
      </w:r>
      <w:r w:rsidRPr="002A10D6">
        <w:rPr>
          <w:rFonts w:ascii="Arial" w:hAnsi="Arial" w:cs="Arial"/>
        </w:rPr>
        <w:t>ntuk mendeteksi ion K</w:t>
      </w:r>
      <w:r w:rsidRPr="002A10D6">
        <w:rPr>
          <w:rFonts w:ascii="Arial" w:hAnsi="Arial" w:cs="Arial"/>
          <w:vertAlign w:val="superscript"/>
        </w:rPr>
        <w:t>+</w:t>
      </w:r>
      <w:r w:rsidRPr="002A10D6">
        <w:rPr>
          <w:rFonts w:ascii="Arial" w:hAnsi="Arial" w:cs="Arial"/>
        </w:rPr>
        <w:t xml:space="preserve"> dan NH</w:t>
      </w:r>
      <w:r w:rsidRPr="002A10D6">
        <w:rPr>
          <w:rFonts w:ascii="Arial" w:hAnsi="Arial" w:cs="Arial"/>
          <w:vertAlign w:val="subscript"/>
        </w:rPr>
        <w:t>4</w:t>
      </w:r>
      <w:r w:rsidRPr="002A10D6">
        <w:rPr>
          <w:rFonts w:ascii="Arial" w:hAnsi="Arial" w:cs="Arial"/>
        </w:rPr>
        <w:t>.</w:t>
      </w:r>
    </w:p>
    <w:p w:rsidR="00907D4F" w:rsidRPr="00720B8A" w:rsidRDefault="00907D4F" w:rsidP="00907D4F">
      <w:pPr>
        <w:pStyle w:val="ListParagraph"/>
        <w:numPr>
          <w:ilvl w:val="2"/>
          <w:numId w:val="14"/>
        </w:numPr>
        <w:spacing w:line="480" w:lineRule="auto"/>
        <w:ind w:hanging="1080"/>
        <w:rPr>
          <w:rFonts w:ascii="Arial" w:hAnsi="Arial" w:cs="Arial"/>
          <w:b/>
          <w:sz w:val="24"/>
        </w:rPr>
      </w:pPr>
      <w:r w:rsidRPr="00720B8A">
        <w:rPr>
          <w:rFonts w:ascii="Arial" w:hAnsi="Arial" w:cs="Arial"/>
          <w:b/>
          <w:sz w:val="24"/>
        </w:rPr>
        <w:t>Mekanisme</w:t>
      </w:r>
      <w:r>
        <w:rPr>
          <w:rFonts w:ascii="Arial" w:hAnsi="Arial" w:cs="Arial"/>
          <w:b/>
          <w:sz w:val="24"/>
        </w:rPr>
        <w:t xml:space="preserve"> </w:t>
      </w:r>
      <w:r w:rsidRPr="00720B8A">
        <w:rPr>
          <w:rFonts w:ascii="Arial" w:hAnsi="Arial" w:cs="Arial"/>
          <w:b/>
          <w:sz w:val="24"/>
        </w:rPr>
        <w:t>Kerja 2,4-Dinitrofenol</w:t>
      </w:r>
    </w:p>
    <w:p w:rsidR="00907D4F" w:rsidRPr="00F167C2" w:rsidRDefault="00907D4F" w:rsidP="00907D4F">
      <w:pPr>
        <w:spacing w:line="480" w:lineRule="auto"/>
        <w:ind w:firstLine="705"/>
        <w:jc w:val="both"/>
        <w:rPr>
          <w:rFonts w:ascii="Arial" w:hAnsi="Arial" w:cs="Arial"/>
        </w:rPr>
      </w:pPr>
      <w:r w:rsidRPr="00DF35DB">
        <w:rPr>
          <w:rFonts w:ascii="Arial" w:hAnsi="Arial" w:cs="Arial"/>
        </w:rPr>
        <w:t>Mekanisme ke</w:t>
      </w:r>
      <w:r>
        <w:rPr>
          <w:rFonts w:ascii="Arial" w:hAnsi="Arial" w:cs="Arial"/>
        </w:rPr>
        <w:t>rja 2,4-Dinitrofenol (Gambar 2.3) adalah den</w:t>
      </w:r>
      <w:r w:rsidRPr="00DF35DB">
        <w:rPr>
          <w:rFonts w:ascii="Arial" w:hAnsi="Arial" w:cs="Arial"/>
        </w:rPr>
        <w:t>gan mengacu pelepasan prostagladin. Pelepasan prostagladin dalam jumlah yang besar akan menggangu keseimbangan pusat pengatur suhu di hipotalamus sehingga suhu meningkat dan terjadi demam.</w:t>
      </w:r>
    </w:p>
    <w:p w:rsidR="00907D4F" w:rsidRPr="00DF35DB" w:rsidRDefault="00907D4F" w:rsidP="00907D4F">
      <w:pPr>
        <w:pStyle w:val="ListParagraph"/>
        <w:numPr>
          <w:ilvl w:val="1"/>
          <w:numId w:val="14"/>
        </w:numPr>
        <w:ind w:hanging="705"/>
        <w:rPr>
          <w:rFonts w:ascii="Arial" w:hAnsi="Arial" w:cs="Arial"/>
          <w:b/>
        </w:rPr>
      </w:pPr>
      <w:r w:rsidRPr="00DF35DB">
        <w:rPr>
          <w:rFonts w:ascii="Arial" w:hAnsi="Arial" w:cs="Arial"/>
          <w:b/>
          <w:sz w:val="24"/>
        </w:rPr>
        <w:t>Infusa</w:t>
      </w:r>
    </w:p>
    <w:p w:rsidR="00907D4F" w:rsidRDefault="00907D4F" w:rsidP="00907D4F">
      <w:pPr>
        <w:ind w:firstLine="705"/>
        <w:jc w:val="both"/>
        <w:rPr>
          <w:rFonts w:ascii="Arial" w:hAnsi="Arial" w:cs="Arial"/>
        </w:rPr>
      </w:pPr>
      <w:r w:rsidRPr="00831F7E">
        <w:rPr>
          <w:rFonts w:ascii="Arial" w:hAnsi="Arial" w:cs="Arial"/>
        </w:rPr>
        <w:t>Infusa adalah sediaan cair yang dibuat dengan cara menyari  simplisia nabati</w:t>
      </w:r>
      <w:r>
        <w:rPr>
          <w:rFonts w:ascii="Arial" w:hAnsi="Arial" w:cs="Arial"/>
        </w:rPr>
        <w:t xml:space="preserve"> dengan air pada suhu 90</w:t>
      </w:r>
      <w:r>
        <w:rPr>
          <w:rFonts w:ascii="Arial" w:hAnsi="Arial" w:cs="Arial"/>
          <w:vertAlign w:val="superscript"/>
        </w:rPr>
        <w:t>o</w:t>
      </w:r>
      <w:r>
        <w:rPr>
          <w:rFonts w:ascii="Arial" w:hAnsi="Arial" w:cs="Arial"/>
        </w:rPr>
        <w:t>C selama 15 menit</w:t>
      </w:r>
    </w:p>
    <w:p w:rsidR="00907D4F" w:rsidRDefault="00907D4F" w:rsidP="00907D4F">
      <w:pPr>
        <w:jc w:val="both"/>
        <w:rPr>
          <w:rFonts w:ascii="Arial" w:hAnsi="Arial" w:cs="Arial"/>
        </w:rPr>
      </w:pPr>
    </w:p>
    <w:p w:rsidR="00907D4F" w:rsidRDefault="00907D4F" w:rsidP="00907D4F">
      <w:pPr>
        <w:jc w:val="both"/>
        <w:rPr>
          <w:rFonts w:ascii="Arial" w:hAnsi="Arial" w:cs="Arial"/>
        </w:rPr>
      </w:pPr>
    </w:p>
    <w:p w:rsidR="00907D4F" w:rsidRDefault="00907D4F" w:rsidP="00907D4F">
      <w:pPr>
        <w:jc w:val="both"/>
        <w:rPr>
          <w:rFonts w:ascii="Arial" w:hAnsi="Arial" w:cs="Arial"/>
        </w:rPr>
      </w:pPr>
      <w:r>
        <w:rPr>
          <w:rFonts w:ascii="Arial" w:hAnsi="Arial" w:cs="Arial"/>
        </w:rPr>
        <w:lastRenderedPageBreak/>
        <w:t>Pembuatan:</w:t>
      </w:r>
    </w:p>
    <w:p w:rsidR="00907D4F" w:rsidRPr="00976CAD" w:rsidRDefault="00907D4F" w:rsidP="00907D4F">
      <w:pPr>
        <w:ind w:firstLine="426"/>
        <w:jc w:val="both"/>
        <w:rPr>
          <w:rFonts w:ascii="Arial" w:hAnsi="Arial" w:cs="Arial"/>
        </w:rPr>
      </w:pPr>
      <w:r>
        <w:rPr>
          <w:rFonts w:ascii="Arial" w:hAnsi="Arial" w:cs="Arial"/>
        </w:rPr>
        <w:t>Campur simplisia dengan derajat halus yang cocok dalam panci dengan air secukupnya, panaskan diatas tangas air selama 15 menit terhitung mulai suhu mencapai 90</w:t>
      </w:r>
      <w:r w:rsidRPr="0067207E">
        <w:rPr>
          <w:rFonts w:ascii="Arial" w:hAnsi="Arial" w:cs="Arial"/>
          <w:vertAlign w:val="superscript"/>
        </w:rPr>
        <w:t>o</w:t>
      </w:r>
      <w:r>
        <w:rPr>
          <w:rFonts w:ascii="Arial" w:hAnsi="Arial" w:cs="Arial"/>
        </w:rPr>
        <w:t>C sambil sesekali diaduk. Serkai selagi panas melalui kain flanel, tambahkan air panas secukupnya melalui ampas hingga diperoleh volume infusa yang di kehendaki. Kecuali dinyatakan lain, infusa yang mengandung bukan bahan berkhasiat keras dibuat dengan menggunakan 10% simplisia.</w:t>
      </w:r>
    </w:p>
    <w:p w:rsidR="00907D4F" w:rsidRPr="00720B8A" w:rsidRDefault="00907D4F" w:rsidP="00907D4F">
      <w:pPr>
        <w:pStyle w:val="ListParagraph"/>
        <w:numPr>
          <w:ilvl w:val="1"/>
          <w:numId w:val="14"/>
        </w:numPr>
        <w:ind w:hanging="705"/>
        <w:rPr>
          <w:rFonts w:ascii="Arial" w:hAnsi="Arial" w:cs="Arial"/>
          <w:b/>
          <w:sz w:val="24"/>
        </w:rPr>
      </w:pPr>
      <w:r w:rsidRPr="00720B8A">
        <w:rPr>
          <w:rFonts w:ascii="Arial" w:hAnsi="Arial" w:cs="Arial"/>
          <w:b/>
          <w:sz w:val="24"/>
        </w:rPr>
        <w:t>Hewan</w:t>
      </w:r>
      <w:r>
        <w:rPr>
          <w:rFonts w:ascii="Arial" w:hAnsi="Arial" w:cs="Arial"/>
          <w:b/>
          <w:sz w:val="24"/>
        </w:rPr>
        <w:t xml:space="preserve"> </w:t>
      </w:r>
      <w:r w:rsidRPr="00720B8A">
        <w:rPr>
          <w:rFonts w:ascii="Arial" w:hAnsi="Arial" w:cs="Arial"/>
          <w:b/>
          <w:sz w:val="24"/>
        </w:rPr>
        <w:t>Percobaan</w:t>
      </w:r>
    </w:p>
    <w:p w:rsidR="00907D4F" w:rsidRPr="00DF35DB" w:rsidRDefault="00907D4F" w:rsidP="00907D4F">
      <w:pPr>
        <w:ind w:firstLine="705"/>
        <w:jc w:val="both"/>
        <w:rPr>
          <w:rFonts w:ascii="Arial" w:hAnsi="Arial" w:cs="Arial"/>
          <w:b/>
        </w:rPr>
      </w:pPr>
      <w:r>
        <w:rPr>
          <w:rFonts w:ascii="Arial" w:hAnsi="Arial" w:cs="Arial"/>
        </w:rPr>
        <w:t>Hewan percobaan adalah spesies-</w:t>
      </w:r>
      <w:r w:rsidRPr="00DF35DB">
        <w:rPr>
          <w:rFonts w:ascii="Arial" w:hAnsi="Arial" w:cs="Arial"/>
        </w:rPr>
        <w:t>spesies hewan yang dipelihara di laboratorium secara intensif dengan tujuan digunakan pada peneli</w:t>
      </w:r>
      <w:r>
        <w:rPr>
          <w:rFonts w:ascii="Arial" w:hAnsi="Arial" w:cs="Arial"/>
        </w:rPr>
        <w:t>tian baik di bidang obat-</w:t>
      </w:r>
      <w:r w:rsidRPr="00DF35DB">
        <w:rPr>
          <w:rFonts w:ascii="Arial" w:hAnsi="Arial" w:cs="Arial"/>
        </w:rPr>
        <w:t>obatan ataupun zat kimia yang berbahaya</w:t>
      </w:r>
      <w:r>
        <w:rPr>
          <w:rFonts w:ascii="Arial" w:hAnsi="Arial" w:cs="Arial"/>
        </w:rPr>
        <w:t xml:space="preserve"> </w:t>
      </w:r>
      <w:r w:rsidRPr="00DF35DB">
        <w:rPr>
          <w:rFonts w:ascii="Arial" w:hAnsi="Arial" w:cs="Arial"/>
          <w:lang w:val="en-US"/>
        </w:rPr>
        <w:t>atau</w:t>
      </w:r>
      <w:r>
        <w:rPr>
          <w:rFonts w:ascii="Arial" w:hAnsi="Arial" w:cs="Arial"/>
        </w:rPr>
        <w:t xml:space="preserve"> </w:t>
      </w:r>
      <w:r w:rsidRPr="00DF35DB">
        <w:rPr>
          <w:rFonts w:ascii="Arial" w:hAnsi="Arial" w:cs="Arial"/>
        </w:rPr>
        <w:t>berkhasiat bagi umat manusia.</w:t>
      </w:r>
    </w:p>
    <w:p w:rsidR="00907D4F" w:rsidRDefault="00907D4F" w:rsidP="00907D4F">
      <w:pPr>
        <w:ind w:firstLine="705"/>
        <w:jc w:val="both"/>
        <w:rPr>
          <w:rFonts w:ascii="Arial" w:hAnsi="Arial" w:cs="Arial"/>
          <w:b/>
        </w:rPr>
      </w:pPr>
      <w:r>
        <w:rPr>
          <w:rFonts w:ascii="Arial" w:hAnsi="Arial" w:cs="Arial"/>
        </w:rPr>
        <w:t>Bermacam-</w:t>
      </w:r>
      <w:r w:rsidRPr="002A10D6">
        <w:rPr>
          <w:rFonts w:ascii="Arial" w:hAnsi="Arial" w:cs="Arial"/>
        </w:rPr>
        <w:t>macam hewan yang dijadikan</w:t>
      </w:r>
      <w:r>
        <w:rPr>
          <w:rFonts w:ascii="Arial" w:hAnsi="Arial" w:cs="Arial"/>
        </w:rPr>
        <w:t xml:space="preserve"> hewan</w:t>
      </w:r>
      <w:r w:rsidRPr="002A10D6">
        <w:rPr>
          <w:rFonts w:ascii="Arial" w:hAnsi="Arial" w:cs="Arial"/>
        </w:rPr>
        <w:t xml:space="preserve"> percobaan </w:t>
      </w:r>
      <w:r>
        <w:rPr>
          <w:rFonts w:ascii="Arial" w:hAnsi="Arial" w:cs="Arial"/>
        </w:rPr>
        <w:t>pada</w:t>
      </w:r>
      <w:r w:rsidRPr="002A10D6">
        <w:rPr>
          <w:rFonts w:ascii="Arial" w:hAnsi="Arial" w:cs="Arial"/>
        </w:rPr>
        <w:t xml:space="preserve"> penelitian antara lain jenis hewan kecil seperti Mencit, </w:t>
      </w:r>
      <w:r>
        <w:rPr>
          <w:rFonts w:ascii="Arial" w:hAnsi="Arial" w:cs="Arial"/>
        </w:rPr>
        <w:t>Merpati</w:t>
      </w:r>
      <w:r w:rsidRPr="002A10D6">
        <w:rPr>
          <w:rFonts w:ascii="Arial" w:hAnsi="Arial" w:cs="Arial"/>
        </w:rPr>
        <w:t>, Tikus, Kelin</w:t>
      </w:r>
      <w:r>
        <w:rPr>
          <w:rFonts w:ascii="Arial" w:hAnsi="Arial" w:cs="Arial"/>
        </w:rPr>
        <w:t xml:space="preserve">ci dan lain </w:t>
      </w:r>
      <w:r>
        <w:rPr>
          <w:rFonts w:ascii="Arial" w:hAnsi="Arial" w:cs="Arial"/>
          <w:lang w:val="en-US"/>
        </w:rPr>
        <w:t>sebagainya</w:t>
      </w:r>
      <w:r w:rsidRPr="002A10D6">
        <w:rPr>
          <w:rFonts w:ascii="Arial" w:hAnsi="Arial" w:cs="Arial"/>
        </w:rPr>
        <w:t>.</w:t>
      </w:r>
    </w:p>
    <w:p w:rsidR="00907D4F" w:rsidRDefault="00907D4F" w:rsidP="00907D4F">
      <w:pPr>
        <w:ind w:firstLine="705"/>
        <w:jc w:val="both"/>
        <w:rPr>
          <w:rFonts w:ascii="Arial" w:hAnsi="Arial" w:cs="Arial"/>
        </w:rPr>
      </w:pPr>
      <w:r>
        <w:rPr>
          <w:rFonts w:ascii="Arial" w:hAnsi="Arial" w:cs="Arial"/>
        </w:rPr>
        <w:t>M</w:t>
      </w:r>
      <w:r w:rsidRPr="002A10D6">
        <w:rPr>
          <w:rFonts w:ascii="Arial" w:hAnsi="Arial" w:cs="Arial"/>
        </w:rPr>
        <w:t>endapatkan hewan percobaan yang sehat dan berkualitas standar dibutuhkan beberapa fasilitas dalam pemeliharaannya antara lain fasilitas kandang yang bersih, makanan dan minuman yang bergizi dan cukup, pengembangbiakan yang terkontrol serta pemeliharaan kesehatan hewan itu sendir</w:t>
      </w:r>
      <w:r>
        <w:rPr>
          <w:rFonts w:ascii="Arial" w:hAnsi="Arial" w:cs="Arial"/>
          <w:lang w:val="en-US"/>
        </w:rPr>
        <w:t>i.</w:t>
      </w:r>
    </w:p>
    <w:p w:rsidR="00907D4F" w:rsidRPr="00D12A11" w:rsidRDefault="00907D4F" w:rsidP="00907D4F">
      <w:pPr>
        <w:ind w:firstLine="705"/>
        <w:jc w:val="both"/>
        <w:rPr>
          <w:rFonts w:ascii="Arial" w:hAnsi="Arial" w:cs="Arial"/>
          <w:b/>
        </w:rPr>
      </w:pPr>
      <w:r w:rsidRPr="002A10D6">
        <w:rPr>
          <w:rFonts w:ascii="Arial" w:hAnsi="Arial" w:cs="Arial"/>
        </w:rPr>
        <w:t>Penelitian</w:t>
      </w:r>
      <w:r>
        <w:rPr>
          <w:rFonts w:ascii="Arial" w:hAnsi="Arial" w:cs="Arial"/>
        </w:rPr>
        <w:t xml:space="preserve"> </w:t>
      </w:r>
      <w:r w:rsidRPr="002A10D6">
        <w:rPr>
          <w:rFonts w:ascii="Arial" w:hAnsi="Arial" w:cs="Arial"/>
        </w:rPr>
        <w:t>ini</w:t>
      </w:r>
      <w:r>
        <w:rPr>
          <w:rFonts w:ascii="Arial" w:hAnsi="Arial" w:cs="Arial"/>
        </w:rPr>
        <w:t xml:space="preserve"> meng</w:t>
      </w:r>
      <w:r w:rsidRPr="002A10D6">
        <w:rPr>
          <w:rFonts w:ascii="Arial" w:hAnsi="Arial" w:cs="Arial"/>
        </w:rPr>
        <w:t>gunakan</w:t>
      </w:r>
      <w:r>
        <w:rPr>
          <w:rFonts w:ascii="Arial" w:hAnsi="Arial" w:cs="Arial"/>
        </w:rPr>
        <w:t xml:space="preserve"> Merpati </w:t>
      </w:r>
      <w:r w:rsidRPr="002A10D6">
        <w:rPr>
          <w:rFonts w:ascii="Arial" w:hAnsi="Arial" w:cs="Arial"/>
        </w:rPr>
        <w:t>(</w:t>
      </w:r>
      <w:r w:rsidRPr="002A10D6">
        <w:rPr>
          <w:rFonts w:ascii="Arial" w:hAnsi="Arial" w:cs="Arial"/>
          <w:i/>
        </w:rPr>
        <w:t>Columbia olivia</w:t>
      </w:r>
      <w:r w:rsidRPr="002A10D6">
        <w:rPr>
          <w:rFonts w:ascii="Arial" w:hAnsi="Arial" w:cs="Arial"/>
        </w:rPr>
        <w:t>)</w:t>
      </w:r>
      <w:r>
        <w:rPr>
          <w:rFonts w:ascii="Arial" w:hAnsi="Arial" w:cs="Arial"/>
        </w:rPr>
        <w:t xml:space="preserve"> </w:t>
      </w:r>
      <w:r w:rsidRPr="002A10D6">
        <w:rPr>
          <w:rFonts w:ascii="Arial" w:hAnsi="Arial" w:cs="Arial"/>
        </w:rPr>
        <w:t>sebagai hewan percobaan</w:t>
      </w:r>
      <w:r>
        <w:rPr>
          <w:rFonts w:ascii="Arial" w:hAnsi="Arial" w:cs="Arial"/>
        </w:rPr>
        <w:t xml:space="preserve"> </w:t>
      </w:r>
      <w:r w:rsidRPr="002A10D6">
        <w:rPr>
          <w:rFonts w:ascii="Arial" w:hAnsi="Arial" w:cs="Arial"/>
        </w:rPr>
        <w:t>karena</w:t>
      </w:r>
      <w:r>
        <w:rPr>
          <w:rFonts w:ascii="Arial" w:hAnsi="Arial" w:cs="Arial"/>
        </w:rPr>
        <w:t xml:space="preserve"> Merpati </w:t>
      </w:r>
      <w:r w:rsidRPr="002A10D6">
        <w:rPr>
          <w:rFonts w:ascii="Arial" w:hAnsi="Arial" w:cs="Arial"/>
        </w:rPr>
        <w:t>masih</w:t>
      </w:r>
      <w:r>
        <w:rPr>
          <w:rFonts w:ascii="Arial" w:hAnsi="Arial" w:cs="Arial"/>
        </w:rPr>
        <w:t xml:space="preserve"> </w:t>
      </w:r>
      <w:r w:rsidRPr="002A10D6">
        <w:rPr>
          <w:rFonts w:ascii="Arial" w:hAnsi="Arial" w:cs="Arial"/>
        </w:rPr>
        <w:t>tahan</w:t>
      </w:r>
      <w:r>
        <w:rPr>
          <w:rFonts w:ascii="Arial" w:hAnsi="Arial" w:cs="Arial"/>
        </w:rPr>
        <w:t xml:space="preserve"> </w:t>
      </w:r>
      <w:r w:rsidRPr="002A10D6">
        <w:rPr>
          <w:rFonts w:ascii="Arial" w:hAnsi="Arial" w:cs="Arial"/>
        </w:rPr>
        <w:t>pada</w:t>
      </w:r>
      <w:r>
        <w:rPr>
          <w:rFonts w:ascii="Arial" w:hAnsi="Arial" w:cs="Arial"/>
        </w:rPr>
        <w:t xml:space="preserve"> </w:t>
      </w:r>
      <w:r w:rsidRPr="002A10D6">
        <w:rPr>
          <w:rFonts w:ascii="Arial" w:hAnsi="Arial" w:cs="Arial"/>
        </w:rPr>
        <w:t>suhu</w:t>
      </w:r>
      <w:r>
        <w:rPr>
          <w:rFonts w:ascii="Arial" w:hAnsi="Arial" w:cs="Arial"/>
        </w:rPr>
        <w:t xml:space="preserve"> </w:t>
      </w:r>
      <w:r w:rsidRPr="002A10D6">
        <w:rPr>
          <w:rFonts w:ascii="Arial" w:hAnsi="Arial" w:cs="Arial"/>
        </w:rPr>
        <w:t>tubuh 42ºC.</w:t>
      </w:r>
      <w:r>
        <w:rPr>
          <w:rFonts w:ascii="Arial" w:hAnsi="Arial" w:cs="Arial"/>
        </w:rPr>
        <w:t xml:space="preserve"> Merpati</w:t>
      </w:r>
      <w:r w:rsidRPr="002A10D6">
        <w:rPr>
          <w:rFonts w:ascii="Arial" w:hAnsi="Arial" w:cs="Arial"/>
        </w:rPr>
        <w:t xml:space="preserve"> yang digunakan</w:t>
      </w:r>
      <w:r>
        <w:rPr>
          <w:rFonts w:ascii="Arial" w:hAnsi="Arial" w:cs="Arial"/>
        </w:rPr>
        <w:t xml:space="preserve"> </w:t>
      </w:r>
      <w:r w:rsidRPr="002A10D6">
        <w:rPr>
          <w:rFonts w:ascii="Arial" w:hAnsi="Arial" w:cs="Arial"/>
        </w:rPr>
        <w:t>adalah</w:t>
      </w:r>
      <w:r>
        <w:rPr>
          <w:rFonts w:ascii="Arial" w:hAnsi="Arial" w:cs="Arial"/>
        </w:rPr>
        <w:t xml:space="preserve"> Merpati </w:t>
      </w:r>
      <w:r w:rsidRPr="002A10D6">
        <w:rPr>
          <w:rFonts w:ascii="Arial" w:hAnsi="Arial" w:cs="Arial"/>
        </w:rPr>
        <w:t>jenis</w:t>
      </w:r>
      <w:r>
        <w:rPr>
          <w:rFonts w:ascii="Arial" w:hAnsi="Arial" w:cs="Arial"/>
        </w:rPr>
        <w:t xml:space="preserve"> </w:t>
      </w:r>
      <w:r w:rsidRPr="002A10D6">
        <w:rPr>
          <w:rFonts w:ascii="Arial" w:hAnsi="Arial" w:cs="Arial"/>
        </w:rPr>
        <w:t>kelamin</w:t>
      </w:r>
      <w:r>
        <w:rPr>
          <w:rFonts w:ascii="Arial" w:hAnsi="Arial" w:cs="Arial"/>
        </w:rPr>
        <w:t xml:space="preserve"> </w:t>
      </w:r>
      <w:r w:rsidRPr="002A10D6">
        <w:rPr>
          <w:rFonts w:ascii="Arial" w:hAnsi="Arial" w:cs="Arial"/>
        </w:rPr>
        <w:t>jantan</w:t>
      </w:r>
      <w:r>
        <w:rPr>
          <w:rFonts w:ascii="Arial" w:hAnsi="Arial" w:cs="Arial"/>
        </w:rPr>
        <w:t xml:space="preserve"> </w:t>
      </w:r>
      <w:r w:rsidRPr="002A10D6">
        <w:rPr>
          <w:rFonts w:ascii="Arial" w:hAnsi="Arial" w:cs="Arial"/>
        </w:rPr>
        <w:t>dan</w:t>
      </w:r>
      <w:r>
        <w:rPr>
          <w:rFonts w:ascii="Arial" w:hAnsi="Arial" w:cs="Arial"/>
        </w:rPr>
        <w:t xml:space="preserve"> </w:t>
      </w:r>
      <w:r w:rsidRPr="002A10D6">
        <w:rPr>
          <w:rFonts w:ascii="Arial" w:hAnsi="Arial" w:cs="Arial"/>
        </w:rPr>
        <w:t>betina</w:t>
      </w:r>
      <w:r>
        <w:rPr>
          <w:rFonts w:ascii="Arial" w:hAnsi="Arial" w:cs="Arial"/>
        </w:rPr>
        <w:t xml:space="preserve"> </w:t>
      </w:r>
      <w:r w:rsidRPr="002A10D6">
        <w:rPr>
          <w:rFonts w:ascii="Arial" w:hAnsi="Arial" w:cs="Arial"/>
        </w:rPr>
        <w:t>serta</w:t>
      </w:r>
      <w:r>
        <w:rPr>
          <w:rFonts w:ascii="Arial" w:hAnsi="Arial" w:cs="Arial"/>
        </w:rPr>
        <w:t xml:space="preserve"> </w:t>
      </w:r>
      <w:r w:rsidRPr="002A10D6">
        <w:rPr>
          <w:rFonts w:ascii="Arial" w:hAnsi="Arial" w:cs="Arial"/>
        </w:rPr>
        <w:t>sehat.</w:t>
      </w:r>
    </w:p>
    <w:p w:rsidR="00907D4F" w:rsidRPr="002A10D6" w:rsidRDefault="00907D4F" w:rsidP="00907D4F">
      <w:pPr>
        <w:pStyle w:val="ListParagraph"/>
        <w:ind w:left="567"/>
        <w:rPr>
          <w:rFonts w:ascii="Arial" w:hAnsi="Arial" w:cs="Arial"/>
        </w:rPr>
      </w:pPr>
      <w:r>
        <w:rPr>
          <w:rFonts w:ascii="Arial" w:hAnsi="Arial" w:cs="Arial"/>
        </w:rPr>
        <w:t xml:space="preserve">Ciri-ciri Merpati </w:t>
      </w:r>
      <w:r w:rsidRPr="002A10D6">
        <w:rPr>
          <w:rFonts w:ascii="Arial" w:hAnsi="Arial" w:cs="Arial"/>
        </w:rPr>
        <w:t>sehat</w:t>
      </w:r>
      <w:r>
        <w:rPr>
          <w:rFonts w:ascii="Arial" w:hAnsi="Arial" w:cs="Arial"/>
        </w:rPr>
        <w:t xml:space="preserve"> </w:t>
      </w:r>
      <w:r w:rsidRPr="002A10D6">
        <w:rPr>
          <w:rFonts w:ascii="Arial" w:hAnsi="Arial" w:cs="Arial"/>
        </w:rPr>
        <w:t>antara lain:</w:t>
      </w:r>
    </w:p>
    <w:p w:rsidR="00907D4F" w:rsidRPr="002A10D6" w:rsidRDefault="00907D4F" w:rsidP="00907D4F">
      <w:pPr>
        <w:pStyle w:val="ListParagraph"/>
        <w:numPr>
          <w:ilvl w:val="0"/>
          <w:numId w:val="6"/>
        </w:numPr>
        <w:ind w:left="1276" w:hanging="425"/>
        <w:rPr>
          <w:rFonts w:ascii="Arial" w:hAnsi="Arial" w:cs="Arial"/>
        </w:rPr>
      </w:pPr>
      <w:r w:rsidRPr="002A10D6">
        <w:rPr>
          <w:rFonts w:ascii="Arial" w:hAnsi="Arial" w:cs="Arial"/>
        </w:rPr>
        <w:t>Tingkah</w:t>
      </w:r>
      <w:r>
        <w:rPr>
          <w:rFonts w:ascii="Arial" w:hAnsi="Arial" w:cs="Arial"/>
        </w:rPr>
        <w:t xml:space="preserve"> </w:t>
      </w:r>
      <w:r w:rsidRPr="002A10D6">
        <w:rPr>
          <w:rFonts w:ascii="Arial" w:hAnsi="Arial" w:cs="Arial"/>
        </w:rPr>
        <w:t>laku</w:t>
      </w:r>
      <w:r>
        <w:rPr>
          <w:rFonts w:ascii="Arial" w:hAnsi="Arial" w:cs="Arial"/>
        </w:rPr>
        <w:t xml:space="preserve"> Merpati </w:t>
      </w:r>
      <w:r w:rsidRPr="002A10D6">
        <w:rPr>
          <w:rFonts w:ascii="Arial" w:hAnsi="Arial" w:cs="Arial"/>
        </w:rPr>
        <w:t>lincah.</w:t>
      </w:r>
    </w:p>
    <w:p w:rsidR="00907D4F" w:rsidRPr="002A10D6" w:rsidRDefault="00907D4F" w:rsidP="00907D4F">
      <w:pPr>
        <w:pStyle w:val="ListParagraph"/>
        <w:numPr>
          <w:ilvl w:val="0"/>
          <w:numId w:val="6"/>
        </w:numPr>
        <w:ind w:left="1276" w:hanging="425"/>
        <w:rPr>
          <w:rFonts w:ascii="Arial" w:hAnsi="Arial" w:cs="Arial"/>
        </w:rPr>
      </w:pPr>
      <w:r w:rsidRPr="002A10D6">
        <w:rPr>
          <w:rFonts w:ascii="Arial" w:hAnsi="Arial" w:cs="Arial"/>
        </w:rPr>
        <w:t>Matanya</w:t>
      </w:r>
      <w:r>
        <w:rPr>
          <w:rFonts w:ascii="Arial" w:hAnsi="Arial" w:cs="Arial"/>
        </w:rPr>
        <w:t xml:space="preserve"> </w:t>
      </w:r>
      <w:r w:rsidRPr="002A10D6">
        <w:rPr>
          <w:rFonts w:ascii="Arial" w:hAnsi="Arial" w:cs="Arial"/>
        </w:rPr>
        <w:t>bening.</w:t>
      </w:r>
    </w:p>
    <w:p w:rsidR="00907D4F" w:rsidRDefault="00907D4F" w:rsidP="00907D4F">
      <w:pPr>
        <w:pStyle w:val="ListParagraph"/>
        <w:numPr>
          <w:ilvl w:val="0"/>
          <w:numId w:val="6"/>
        </w:numPr>
        <w:ind w:left="1276" w:hanging="425"/>
        <w:rPr>
          <w:rFonts w:ascii="Arial" w:hAnsi="Arial" w:cs="Arial"/>
        </w:rPr>
      </w:pPr>
      <w:r w:rsidRPr="002A10D6">
        <w:rPr>
          <w:rFonts w:ascii="Arial" w:hAnsi="Arial" w:cs="Arial"/>
        </w:rPr>
        <w:t>Bulunya</w:t>
      </w:r>
      <w:r>
        <w:rPr>
          <w:rFonts w:ascii="Arial" w:hAnsi="Arial" w:cs="Arial"/>
        </w:rPr>
        <w:t xml:space="preserve"> </w:t>
      </w:r>
      <w:r w:rsidRPr="002A10D6">
        <w:rPr>
          <w:rFonts w:ascii="Arial" w:hAnsi="Arial" w:cs="Arial"/>
        </w:rPr>
        <w:t>mulus/tidakkusut.</w:t>
      </w:r>
      <w:r>
        <w:rPr>
          <w:rFonts w:ascii="Arial" w:hAnsi="Arial" w:cs="Arial"/>
        </w:rPr>
        <w:t xml:space="preserve"> </w:t>
      </w:r>
    </w:p>
    <w:p w:rsidR="00907D4F" w:rsidRPr="002A10D6" w:rsidRDefault="00907D4F" w:rsidP="00907D4F">
      <w:pPr>
        <w:ind w:left="567"/>
        <w:rPr>
          <w:rFonts w:ascii="Arial" w:hAnsi="Arial" w:cs="Arial"/>
        </w:rPr>
      </w:pPr>
      <w:r>
        <w:rPr>
          <w:rFonts w:ascii="Arial" w:hAnsi="Arial" w:cs="Arial"/>
        </w:rPr>
        <w:t>Ciri-ciri Merpati</w:t>
      </w:r>
      <w:r w:rsidRPr="002A10D6">
        <w:rPr>
          <w:rFonts w:ascii="Arial" w:hAnsi="Arial" w:cs="Arial"/>
        </w:rPr>
        <w:t xml:space="preserve"> yang tidak</w:t>
      </w:r>
      <w:r>
        <w:rPr>
          <w:rFonts w:ascii="Arial" w:hAnsi="Arial" w:cs="Arial"/>
        </w:rPr>
        <w:t xml:space="preserve"> </w:t>
      </w:r>
      <w:r w:rsidRPr="002A10D6">
        <w:rPr>
          <w:rFonts w:ascii="Arial" w:hAnsi="Arial" w:cs="Arial"/>
        </w:rPr>
        <w:t>sehat</w:t>
      </w:r>
      <w:r>
        <w:rPr>
          <w:rFonts w:ascii="Arial" w:hAnsi="Arial" w:cs="Arial"/>
        </w:rPr>
        <w:t xml:space="preserve"> </w:t>
      </w:r>
      <w:r w:rsidRPr="002A10D6">
        <w:rPr>
          <w:rFonts w:ascii="Arial" w:hAnsi="Arial" w:cs="Arial"/>
        </w:rPr>
        <w:t>antara lain:</w:t>
      </w:r>
    </w:p>
    <w:p w:rsidR="00907D4F" w:rsidRPr="002A10D6" w:rsidRDefault="00907D4F" w:rsidP="00907D4F">
      <w:pPr>
        <w:pStyle w:val="ListParagraph"/>
        <w:numPr>
          <w:ilvl w:val="0"/>
          <w:numId w:val="7"/>
        </w:numPr>
        <w:ind w:left="1276" w:hanging="425"/>
        <w:rPr>
          <w:rFonts w:ascii="Arial" w:hAnsi="Arial" w:cs="Arial"/>
        </w:rPr>
      </w:pPr>
      <w:r>
        <w:rPr>
          <w:rFonts w:ascii="Arial" w:hAnsi="Arial" w:cs="Arial"/>
        </w:rPr>
        <w:t xml:space="preserve">Merpati </w:t>
      </w:r>
      <w:r w:rsidRPr="002A10D6">
        <w:rPr>
          <w:rFonts w:ascii="Arial" w:hAnsi="Arial" w:cs="Arial"/>
        </w:rPr>
        <w:t>bergerak</w:t>
      </w:r>
      <w:r>
        <w:rPr>
          <w:rFonts w:ascii="Arial" w:hAnsi="Arial" w:cs="Arial"/>
        </w:rPr>
        <w:t xml:space="preserve"> </w:t>
      </w:r>
      <w:r w:rsidRPr="002A10D6">
        <w:rPr>
          <w:rFonts w:ascii="Arial" w:hAnsi="Arial" w:cs="Arial"/>
        </w:rPr>
        <w:t>lambat</w:t>
      </w:r>
      <w:r>
        <w:rPr>
          <w:rFonts w:ascii="Arial" w:hAnsi="Arial" w:cs="Arial"/>
        </w:rPr>
        <w:t xml:space="preserve"> </w:t>
      </w:r>
      <w:r w:rsidRPr="002A10D6">
        <w:rPr>
          <w:rFonts w:ascii="Arial" w:hAnsi="Arial" w:cs="Arial"/>
        </w:rPr>
        <w:t>dan</w:t>
      </w:r>
      <w:r>
        <w:rPr>
          <w:rFonts w:ascii="Arial" w:hAnsi="Arial" w:cs="Arial"/>
        </w:rPr>
        <w:t xml:space="preserve"> </w:t>
      </w:r>
      <w:r w:rsidRPr="002A10D6">
        <w:rPr>
          <w:rFonts w:ascii="Arial" w:hAnsi="Arial" w:cs="Arial"/>
        </w:rPr>
        <w:t>malas.</w:t>
      </w:r>
    </w:p>
    <w:p w:rsidR="00907D4F" w:rsidRPr="002A10D6" w:rsidRDefault="00907D4F" w:rsidP="00907D4F">
      <w:pPr>
        <w:pStyle w:val="ListParagraph"/>
        <w:numPr>
          <w:ilvl w:val="0"/>
          <w:numId w:val="7"/>
        </w:numPr>
        <w:ind w:left="1276" w:hanging="425"/>
        <w:rPr>
          <w:rFonts w:ascii="Arial" w:hAnsi="Arial" w:cs="Arial"/>
        </w:rPr>
      </w:pPr>
      <w:r w:rsidRPr="002A10D6">
        <w:rPr>
          <w:rFonts w:ascii="Arial" w:hAnsi="Arial" w:cs="Arial"/>
        </w:rPr>
        <w:t>Matanya</w:t>
      </w:r>
      <w:r>
        <w:rPr>
          <w:rFonts w:ascii="Arial" w:hAnsi="Arial" w:cs="Arial"/>
        </w:rPr>
        <w:t xml:space="preserve"> </w:t>
      </w:r>
      <w:r w:rsidRPr="002A10D6">
        <w:rPr>
          <w:rFonts w:ascii="Arial" w:hAnsi="Arial" w:cs="Arial"/>
        </w:rPr>
        <w:t>sayu, sering</w:t>
      </w:r>
      <w:r>
        <w:rPr>
          <w:rFonts w:ascii="Arial" w:hAnsi="Arial" w:cs="Arial"/>
        </w:rPr>
        <w:t xml:space="preserve"> </w:t>
      </w:r>
      <w:r w:rsidRPr="002A10D6">
        <w:rPr>
          <w:rFonts w:ascii="Arial" w:hAnsi="Arial" w:cs="Arial"/>
        </w:rPr>
        <w:t>memejamkan</w:t>
      </w:r>
      <w:r>
        <w:rPr>
          <w:rFonts w:ascii="Arial" w:hAnsi="Arial" w:cs="Arial"/>
        </w:rPr>
        <w:t xml:space="preserve"> </w:t>
      </w:r>
      <w:r w:rsidRPr="002A10D6">
        <w:rPr>
          <w:rFonts w:ascii="Arial" w:hAnsi="Arial" w:cs="Arial"/>
        </w:rPr>
        <w:t>mata</w:t>
      </w:r>
      <w:r>
        <w:rPr>
          <w:rFonts w:ascii="Arial" w:hAnsi="Arial" w:cs="Arial"/>
        </w:rPr>
        <w:t xml:space="preserve"> </w:t>
      </w:r>
      <w:r w:rsidRPr="002A10D6">
        <w:rPr>
          <w:rFonts w:ascii="Arial" w:hAnsi="Arial" w:cs="Arial"/>
        </w:rPr>
        <w:t>dalam</w:t>
      </w:r>
      <w:r>
        <w:rPr>
          <w:rFonts w:ascii="Arial" w:hAnsi="Arial" w:cs="Arial"/>
        </w:rPr>
        <w:t xml:space="preserve"> </w:t>
      </w:r>
      <w:r w:rsidRPr="002A10D6">
        <w:rPr>
          <w:rFonts w:ascii="Arial" w:hAnsi="Arial" w:cs="Arial"/>
        </w:rPr>
        <w:t>waktu yang cukup lama.</w:t>
      </w:r>
    </w:p>
    <w:p w:rsidR="00907D4F" w:rsidRPr="002A10D6" w:rsidRDefault="00907D4F" w:rsidP="00907D4F">
      <w:pPr>
        <w:pStyle w:val="ListParagraph"/>
        <w:numPr>
          <w:ilvl w:val="0"/>
          <w:numId w:val="7"/>
        </w:numPr>
        <w:ind w:left="1276" w:hanging="425"/>
        <w:rPr>
          <w:rFonts w:ascii="Arial" w:hAnsi="Arial" w:cs="Arial"/>
        </w:rPr>
      </w:pPr>
      <w:r w:rsidRPr="002A10D6">
        <w:rPr>
          <w:rFonts w:ascii="Arial" w:hAnsi="Arial" w:cs="Arial"/>
        </w:rPr>
        <w:t>Bulunya</w:t>
      </w:r>
      <w:r>
        <w:rPr>
          <w:rFonts w:ascii="Arial" w:hAnsi="Arial" w:cs="Arial"/>
        </w:rPr>
        <w:t xml:space="preserve"> </w:t>
      </w:r>
      <w:r w:rsidRPr="002A10D6">
        <w:rPr>
          <w:rFonts w:ascii="Arial" w:hAnsi="Arial" w:cs="Arial"/>
        </w:rPr>
        <w:t>terlihat</w:t>
      </w:r>
      <w:r>
        <w:rPr>
          <w:rFonts w:ascii="Arial" w:hAnsi="Arial" w:cs="Arial"/>
        </w:rPr>
        <w:t xml:space="preserve"> </w:t>
      </w:r>
      <w:r w:rsidRPr="002A10D6">
        <w:rPr>
          <w:rFonts w:ascii="Arial" w:hAnsi="Arial" w:cs="Arial"/>
        </w:rPr>
        <w:t>kusam</w:t>
      </w:r>
      <w:r>
        <w:rPr>
          <w:rFonts w:ascii="Arial" w:hAnsi="Arial" w:cs="Arial"/>
        </w:rPr>
        <w:t xml:space="preserve"> </w:t>
      </w:r>
      <w:r w:rsidRPr="002A10D6">
        <w:rPr>
          <w:rFonts w:ascii="Arial" w:hAnsi="Arial" w:cs="Arial"/>
        </w:rPr>
        <w:t>dan</w:t>
      </w:r>
      <w:r>
        <w:rPr>
          <w:rFonts w:ascii="Arial" w:hAnsi="Arial" w:cs="Arial"/>
        </w:rPr>
        <w:t xml:space="preserve"> </w:t>
      </w:r>
      <w:r w:rsidRPr="002A10D6">
        <w:rPr>
          <w:rFonts w:ascii="Arial" w:hAnsi="Arial" w:cs="Arial"/>
        </w:rPr>
        <w:t>kusut.</w:t>
      </w:r>
    </w:p>
    <w:p w:rsidR="00907D4F" w:rsidRPr="002A10D6" w:rsidRDefault="00907D4F" w:rsidP="00907D4F">
      <w:pPr>
        <w:pStyle w:val="ListParagraph"/>
        <w:ind w:left="567"/>
        <w:rPr>
          <w:rFonts w:ascii="Arial" w:hAnsi="Arial" w:cs="Arial"/>
        </w:rPr>
      </w:pPr>
      <w:r w:rsidRPr="002A10D6">
        <w:rPr>
          <w:rFonts w:ascii="Arial" w:hAnsi="Arial" w:cs="Arial"/>
        </w:rPr>
        <w:t>Untuk</w:t>
      </w:r>
      <w:r>
        <w:rPr>
          <w:rFonts w:ascii="Arial" w:hAnsi="Arial" w:cs="Arial"/>
        </w:rPr>
        <w:t xml:space="preserve"> </w:t>
      </w:r>
      <w:r w:rsidRPr="002A10D6">
        <w:rPr>
          <w:rFonts w:ascii="Arial" w:hAnsi="Arial" w:cs="Arial"/>
        </w:rPr>
        <w:t>menjaga</w:t>
      </w:r>
      <w:r>
        <w:rPr>
          <w:rFonts w:ascii="Arial" w:hAnsi="Arial" w:cs="Arial"/>
        </w:rPr>
        <w:t xml:space="preserve"> Merpati</w:t>
      </w:r>
      <w:r w:rsidRPr="002A10D6">
        <w:rPr>
          <w:rFonts w:ascii="Arial" w:hAnsi="Arial" w:cs="Arial"/>
        </w:rPr>
        <w:t xml:space="preserve"> agar tetap</w:t>
      </w:r>
      <w:r>
        <w:rPr>
          <w:rFonts w:ascii="Arial" w:hAnsi="Arial" w:cs="Arial"/>
        </w:rPr>
        <w:t xml:space="preserve"> </w:t>
      </w:r>
      <w:r w:rsidRPr="002A10D6">
        <w:rPr>
          <w:rFonts w:ascii="Arial" w:hAnsi="Arial" w:cs="Arial"/>
        </w:rPr>
        <w:t>sehat, ada</w:t>
      </w:r>
      <w:r>
        <w:rPr>
          <w:rFonts w:ascii="Arial" w:hAnsi="Arial" w:cs="Arial"/>
        </w:rPr>
        <w:t xml:space="preserve"> </w:t>
      </w:r>
      <w:r w:rsidRPr="002A10D6">
        <w:rPr>
          <w:rFonts w:ascii="Arial" w:hAnsi="Arial" w:cs="Arial"/>
        </w:rPr>
        <w:t>beberapa</w:t>
      </w:r>
      <w:r>
        <w:rPr>
          <w:rFonts w:ascii="Arial" w:hAnsi="Arial" w:cs="Arial"/>
        </w:rPr>
        <w:t xml:space="preserve"> </w:t>
      </w:r>
      <w:r w:rsidRPr="002A10D6">
        <w:rPr>
          <w:rFonts w:ascii="Arial" w:hAnsi="Arial" w:cs="Arial"/>
        </w:rPr>
        <w:t>hal yang perlu</w:t>
      </w:r>
      <w:r>
        <w:rPr>
          <w:rFonts w:ascii="Arial" w:hAnsi="Arial" w:cs="Arial"/>
        </w:rPr>
        <w:t xml:space="preserve"> </w:t>
      </w:r>
      <w:r w:rsidRPr="002A10D6">
        <w:rPr>
          <w:rFonts w:ascii="Arial" w:hAnsi="Arial" w:cs="Arial"/>
        </w:rPr>
        <w:t>diperhatikan:</w:t>
      </w:r>
    </w:p>
    <w:p w:rsidR="00907D4F" w:rsidRPr="002A10D6" w:rsidRDefault="00907D4F" w:rsidP="00907D4F">
      <w:pPr>
        <w:pStyle w:val="ListParagraph"/>
        <w:numPr>
          <w:ilvl w:val="0"/>
          <w:numId w:val="8"/>
        </w:numPr>
        <w:ind w:left="1276" w:hanging="425"/>
        <w:rPr>
          <w:rFonts w:ascii="Arial" w:hAnsi="Arial" w:cs="Arial"/>
        </w:rPr>
      </w:pPr>
      <w:r w:rsidRPr="002A10D6">
        <w:rPr>
          <w:rFonts w:ascii="Arial" w:hAnsi="Arial" w:cs="Arial"/>
        </w:rPr>
        <w:lastRenderedPageBreak/>
        <w:t>Lingkungan</w:t>
      </w:r>
      <w:r>
        <w:rPr>
          <w:rFonts w:ascii="Arial" w:hAnsi="Arial" w:cs="Arial"/>
        </w:rPr>
        <w:t xml:space="preserve"> </w:t>
      </w:r>
      <w:r w:rsidRPr="002A10D6">
        <w:rPr>
          <w:rFonts w:ascii="Arial" w:hAnsi="Arial" w:cs="Arial"/>
        </w:rPr>
        <w:t>harus</w:t>
      </w:r>
      <w:r>
        <w:rPr>
          <w:rFonts w:ascii="Arial" w:hAnsi="Arial" w:cs="Arial"/>
        </w:rPr>
        <w:t xml:space="preserve"> </w:t>
      </w:r>
      <w:r w:rsidRPr="002A10D6">
        <w:rPr>
          <w:rFonts w:ascii="Arial" w:hAnsi="Arial" w:cs="Arial"/>
        </w:rPr>
        <w:t>bersih, nyaman</w:t>
      </w:r>
      <w:r>
        <w:rPr>
          <w:rFonts w:ascii="Arial" w:hAnsi="Arial" w:cs="Arial"/>
        </w:rPr>
        <w:t xml:space="preserve"> </w:t>
      </w:r>
      <w:r w:rsidRPr="002A10D6">
        <w:rPr>
          <w:rFonts w:ascii="Arial" w:hAnsi="Arial" w:cs="Arial"/>
        </w:rPr>
        <w:t>dan</w:t>
      </w:r>
      <w:r>
        <w:rPr>
          <w:rFonts w:ascii="Arial" w:hAnsi="Arial" w:cs="Arial"/>
        </w:rPr>
        <w:t xml:space="preserve"> </w:t>
      </w:r>
      <w:r w:rsidRPr="002A10D6">
        <w:rPr>
          <w:rFonts w:ascii="Arial" w:hAnsi="Arial" w:cs="Arial"/>
        </w:rPr>
        <w:t>sehat</w:t>
      </w:r>
      <w:r>
        <w:rPr>
          <w:rFonts w:ascii="Arial" w:hAnsi="Arial" w:cs="Arial"/>
        </w:rPr>
        <w:t xml:space="preserve"> </w:t>
      </w:r>
      <w:r w:rsidRPr="002A10D6">
        <w:rPr>
          <w:rFonts w:ascii="Arial" w:hAnsi="Arial" w:cs="Arial"/>
        </w:rPr>
        <w:t>seperti</w:t>
      </w:r>
      <w:r>
        <w:rPr>
          <w:rFonts w:ascii="Arial" w:hAnsi="Arial" w:cs="Arial"/>
        </w:rPr>
        <w:t xml:space="preserve"> </w:t>
      </w:r>
      <w:r w:rsidRPr="002A10D6">
        <w:rPr>
          <w:rFonts w:ascii="Arial" w:hAnsi="Arial" w:cs="Arial"/>
        </w:rPr>
        <w:t>kandang yang kering, ventilasi yang baik.</w:t>
      </w:r>
    </w:p>
    <w:p w:rsidR="00907D4F" w:rsidRPr="002A10D6" w:rsidRDefault="00907D4F" w:rsidP="00907D4F">
      <w:pPr>
        <w:pStyle w:val="ListParagraph"/>
        <w:numPr>
          <w:ilvl w:val="0"/>
          <w:numId w:val="8"/>
        </w:numPr>
        <w:ind w:left="1276" w:hanging="425"/>
        <w:rPr>
          <w:rFonts w:ascii="Arial" w:hAnsi="Arial" w:cs="Arial"/>
        </w:rPr>
      </w:pPr>
      <w:r w:rsidRPr="002A10D6">
        <w:rPr>
          <w:rFonts w:ascii="Arial" w:hAnsi="Arial" w:cs="Arial"/>
        </w:rPr>
        <w:t>Makanan yang diberikan</w:t>
      </w:r>
      <w:r>
        <w:rPr>
          <w:rFonts w:ascii="Arial" w:hAnsi="Arial" w:cs="Arial"/>
        </w:rPr>
        <w:t xml:space="preserve"> </w:t>
      </w:r>
      <w:r w:rsidRPr="002A10D6">
        <w:rPr>
          <w:rFonts w:ascii="Arial" w:hAnsi="Arial" w:cs="Arial"/>
        </w:rPr>
        <w:t>harus</w:t>
      </w:r>
      <w:r>
        <w:rPr>
          <w:rFonts w:ascii="Arial" w:hAnsi="Arial" w:cs="Arial"/>
        </w:rPr>
        <w:t xml:space="preserve"> </w:t>
      </w:r>
      <w:r w:rsidRPr="002A10D6">
        <w:rPr>
          <w:rFonts w:ascii="Arial" w:hAnsi="Arial" w:cs="Arial"/>
        </w:rPr>
        <w:t>bermutu</w:t>
      </w:r>
      <w:r>
        <w:rPr>
          <w:rFonts w:ascii="Arial" w:hAnsi="Arial" w:cs="Arial"/>
        </w:rPr>
        <w:t xml:space="preserve"> </w:t>
      </w:r>
      <w:r w:rsidRPr="002A10D6">
        <w:rPr>
          <w:rFonts w:ascii="Arial" w:hAnsi="Arial" w:cs="Arial"/>
        </w:rPr>
        <w:t>baik.</w:t>
      </w:r>
    </w:p>
    <w:p w:rsidR="00907D4F" w:rsidRPr="002A10D6" w:rsidRDefault="00907D4F" w:rsidP="00907D4F">
      <w:pPr>
        <w:pStyle w:val="ListParagraph"/>
        <w:numPr>
          <w:ilvl w:val="0"/>
          <w:numId w:val="8"/>
        </w:numPr>
        <w:ind w:left="1276" w:hanging="425"/>
        <w:rPr>
          <w:rFonts w:ascii="Arial" w:hAnsi="Arial" w:cs="Arial"/>
        </w:rPr>
      </w:pPr>
      <w:r w:rsidRPr="002A10D6">
        <w:rPr>
          <w:rFonts w:ascii="Arial" w:hAnsi="Arial" w:cs="Arial"/>
        </w:rPr>
        <w:t>Minuman</w:t>
      </w:r>
      <w:r>
        <w:rPr>
          <w:rFonts w:ascii="Arial" w:hAnsi="Arial" w:cs="Arial"/>
        </w:rPr>
        <w:t xml:space="preserve"> Merpati </w:t>
      </w:r>
      <w:r w:rsidRPr="002A10D6">
        <w:rPr>
          <w:rFonts w:ascii="Arial" w:hAnsi="Arial" w:cs="Arial"/>
        </w:rPr>
        <w:t>harus</w:t>
      </w:r>
      <w:r>
        <w:rPr>
          <w:rFonts w:ascii="Arial" w:hAnsi="Arial" w:cs="Arial"/>
        </w:rPr>
        <w:t xml:space="preserve"> </w:t>
      </w:r>
      <w:r w:rsidRPr="002A10D6">
        <w:rPr>
          <w:rFonts w:ascii="Arial" w:hAnsi="Arial" w:cs="Arial"/>
        </w:rPr>
        <w:t>diberikan</w:t>
      </w:r>
      <w:r>
        <w:rPr>
          <w:rFonts w:ascii="Arial" w:hAnsi="Arial" w:cs="Arial"/>
        </w:rPr>
        <w:t xml:space="preserve"> </w:t>
      </w:r>
      <w:r w:rsidRPr="002A10D6">
        <w:rPr>
          <w:rFonts w:ascii="Arial" w:hAnsi="Arial" w:cs="Arial"/>
        </w:rPr>
        <w:t>secara</w:t>
      </w:r>
      <w:r>
        <w:rPr>
          <w:rFonts w:ascii="Arial" w:hAnsi="Arial" w:cs="Arial"/>
        </w:rPr>
        <w:t xml:space="preserve"> </w:t>
      </w:r>
      <w:r w:rsidRPr="002A10D6">
        <w:rPr>
          <w:rFonts w:ascii="Arial" w:hAnsi="Arial" w:cs="Arial"/>
        </w:rPr>
        <w:t>teratur.</w:t>
      </w:r>
    </w:p>
    <w:p w:rsidR="00907D4F" w:rsidRPr="00D149DA" w:rsidRDefault="00907D4F" w:rsidP="00907D4F">
      <w:pPr>
        <w:pStyle w:val="ListParagraph"/>
        <w:numPr>
          <w:ilvl w:val="0"/>
          <w:numId w:val="8"/>
        </w:numPr>
        <w:ind w:left="1276" w:hanging="425"/>
        <w:rPr>
          <w:rFonts w:ascii="Arial" w:hAnsi="Arial" w:cs="Arial"/>
        </w:rPr>
      </w:pPr>
      <w:r w:rsidRPr="002A10D6">
        <w:rPr>
          <w:rFonts w:ascii="Arial" w:hAnsi="Arial" w:cs="Arial"/>
        </w:rPr>
        <w:t>Keadaan</w:t>
      </w:r>
      <w:r>
        <w:rPr>
          <w:rFonts w:ascii="Arial" w:hAnsi="Arial" w:cs="Arial"/>
        </w:rPr>
        <w:t xml:space="preserve"> Merpati </w:t>
      </w:r>
      <w:r w:rsidRPr="002A10D6">
        <w:rPr>
          <w:rFonts w:ascii="Arial" w:hAnsi="Arial" w:cs="Arial"/>
        </w:rPr>
        <w:t>harus</w:t>
      </w:r>
      <w:r>
        <w:rPr>
          <w:rFonts w:ascii="Arial" w:hAnsi="Arial" w:cs="Arial"/>
        </w:rPr>
        <w:t xml:space="preserve"> </w:t>
      </w:r>
      <w:r w:rsidRPr="002A10D6">
        <w:rPr>
          <w:rFonts w:ascii="Arial" w:hAnsi="Arial" w:cs="Arial"/>
        </w:rPr>
        <w:t>diamati</w:t>
      </w:r>
      <w:r>
        <w:rPr>
          <w:rFonts w:ascii="Arial" w:hAnsi="Arial" w:cs="Arial"/>
        </w:rPr>
        <w:t xml:space="preserve"> </w:t>
      </w:r>
      <w:r w:rsidRPr="002A10D6">
        <w:rPr>
          <w:rFonts w:ascii="Arial" w:hAnsi="Arial" w:cs="Arial"/>
        </w:rPr>
        <w:t>setiap</w:t>
      </w:r>
      <w:r>
        <w:rPr>
          <w:rFonts w:ascii="Arial" w:hAnsi="Arial" w:cs="Arial"/>
        </w:rPr>
        <w:t xml:space="preserve"> </w:t>
      </w:r>
      <w:r w:rsidRPr="002A10D6">
        <w:rPr>
          <w:rFonts w:ascii="Arial" w:hAnsi="Arial" w:cs="Arial"/>
        </w:rPr>
        <w:t>hari, jika</w:t>
      </w:r>
      <w:r>
        <w:rPr>
          <w:rFonts w:ascii="Arial" w:hAnsi="Arial" w:cs="Arial"/>
        </w:rPr>
        <w:t xml:space="preserve"> </w:t>
      </w:r>
      <w:r w:rsidRPr="002A10D6">
        <w:rPr>
          <w:rFonts w:ascii="Arial" w:hAnsi="Arial" w:cs="Arial"/>
        </w:rPr>
        <w:t>ada</w:t>
      </w:r>
      <w:r>
        <w:rPr>
          <w:rFonts w:ascii="Arial" w:hAnsi="Arial" w:cs="Arial"/>
        </w:rPr>
        <w:t xml:space="preserve"> </w:t>
      </w:r>
      <w:r w:rsidRPr="002A10D6">
        <w:rPr>
          <w:rFonts w:ascii="Arial" w:hAnsi="Arial" w:cs="Arial"/>
        </w:rPr>
        <w:t>gejala</w:t>
      </w:r>
      <w:r>
        <w:rPr>
          <w:rFonts w:ascii="Arial" w:hAnsi="Arial" w:cs="Arial"/>
        </w:rPr>
        <w:t xml:space="preserve"> Merpati </w:t>
      </w:r>
      <w:r w:rsidRPr="002A10D6">
        <w:rPr>
          <w:rFonts w:ascii="Arial" w:hAnsi="Arial" w:cs="Arial"/>
        </w:rPr>
        <w:t>kurang</w:t>
      </w:r>
      <w:r>
        <w:rPr>
          <w:rFonts w:ascii="Arial" w:hAnsi="Arial" w:cs="Arial"/>
        </w:rPr>
        <w:t xml:space="preserve"> </w:t>
      </w:r>
      <w:r w:rsidRPr="002A10D6">
        <w:rPr>
          <w:rFonts w:ascii="Arial" w:hAnsi="Arial" w:cs="Arial"/>
        </w:rPr>
        <w:t>sehat</w:t>
      </w:r>
      <w:r>
        <w:rPr>
          <w:rFonts w:ascii="Arial" w:hAnsi="Arial" w:cs="Arial"/>
        </w:rPr>
        <w:t xml:space="preserve"> </w:t>
      </w:r>
      <w:r w:rsidRPr="002A10D6">
        <w:rPr>
          <w:rFonts w:ascii="Arial" w:hAnsi="Arial" w:cs="Arial"/>
        </w:rPr>
        <w:t>harus</w:t>
      </w:r>
      <w:r>
        <w:rPr>
          <w:rFonts w:ascii="Arial" w:hAnsi="Arial" w:cs="Arial"/>
        </w:rPr>
        <w:t xml:space="preserve"> </w:t>
      </w:r>
      <w:r w:rsidRPr="002A10D6">
        <w:rPr>
          <w:rFonts w:ascii="Arial" w:hAnsi="Arial" w:cs="Arial"/>
        </w:rPr>
        <w:t>segera</w:t>
      </w:r>
      <w:r>
        <w:rPr>
          <w:rFonts w:ascii="Arial" w:hAnsi="Arial" w:cs="Arial"/>
        </w:rPr>
        <w:t xml:space="preserve"> </w:t>
      </w:r>
      <w:r w:rsidRPr="002A10D6">
        <w:rPr>
          <w:rFonts w:ascii="Arial" w:hAnsi="Arial" w:cs="Arial"/>
        </w:rPr>
        <w:t>diatasi.</w:t>
      </w:r>
    </w:p>
    <w:p w:rsidR="00907D4F" w:rsidRPr="002A10D6" w:rsidRDefault="00907D4F" w:rsidP="00907D4F">
      <w:pPr>
        <w:spacing w:line="120" w:lineRule="auto"/>
        <w:jc w:val="both"/>
        <w:rPr>
          <w:rFonts w:ascii="Arial" w:hAnsi="Arial" w:cs="Arial"/>
        </w:rPr>
      </w:pPr>
    </w:p>
    <w:p w:rsidR="00907D4F" w:rsidRDefault="00907D4F" w:rsidP="00907D4F">
      <w:pPr>
        <w:pStyle w:val="ListParagraph"/>
        <w:numPr>
          <w:ilvl w:val="1"/>
          <w:numId w:val="14"/>
        </w:numPr>
        <w:ind w:hanging="705"/>
        <w:rPr>
          <w:rFonts w:ascii="Arial" w:hAnsi="Arial" w:cs="Arial"/>
          <w:b/>
        </w:rPr>
      </w:pPr>
      <w:r w:rsidRPr="00720B8A">
        <w:rPr>
          <w:rFonts w:ascii="Arial" w:hAnsi="Arial" w:cs="Arial"/>
          <w:b/>
          <w:sz w:val="24"/>
        </w:rPr>
        <w:t>Kerangka Konsep</w:t>
      </w:r>
    </w:p>
    <w:p w:rsidR="00907D4F" w:rsidRPr="00D12A11" w:rsidRDefault="00907D4F" w:rsidP="00907D4F">
      <w:pPr>
        <w:jc w:val="both"/>
        <w:rPr>
          <w:rFonts w:ascii="Arial" w:hAnsi="Arial" w:cs="Arial"/>
          <w:b/>
        </w:rPr>
      </w:pPr>
    </w:p>
    <w:p w:rsidR="00907D4F" w:rsidRDefault="00907D4F" w:rsidP="00907D4F">
      <w:pPr>
        <w:ind w:left="426" w:right="113" w:firstLine="283"/>
        <w:rPr>
          <w:rFonts w:ascii="Arial" w:hAnsi="Arial" w:cs="Arial"/>
        </w:rPr>
      </w:pPr>
      <w:r>
        <w:rPr>
          <w:rFonts w:ascii="Arial" w:hAnsi="Arial" w:cs="Arial"/>
        </w:rPr>
        <w:t>Variabel</w:t>
      </w:r>
      <w:r>
        <w:rPr>
          <w:rFonts w:ascii="Arial" w:hAnsi="Arial" w:cs="Arial"/>
        </w:rPr>
        <w:tab/>
      </w:r>
      <w:r>
        <w:rPr>
          <w:rFonts w:ascii="Arial" w:hAnsi="Arial" w:cs="Arial"/>
        </w:rPr>
        <w:tab/>
      </w:r>
      <w:r>
        <w:rPr>
          <w:rFonts w:ascii="Arial" w:hAnsi="Arial" w:cs="Arial"/>
        </w:rPr>
        <w:tab/>
      </w:r>
      <w:r w:rsidRPr="00D12A11">
        <w:rPr>
          <w:rFonts w:ascii="Arial" w:hAnsi="Arial" w:cs="Arial"/>
        </w:rPr>
        <w:t>Parameter</w:t>
      </w:r>
      <w:r>
        <w:rPr>
          <w:rFonts w:ascii="Arial" w:hAnsi="Arial" w:cs="Arial"/>
        </w:rPr>
        <w:tab/>
      </w:r>
      <w:r>
        <w:rPr>
          <w:rFonts w:ascii="Arial" w:hAnsi="Arial" w:cs="Arial"/>
        </w:rPr>
        <w:tab/>
      </w:r>
      <w:r>
        <w:rPr>
          <w:rFonts w:ascii="Arial" w:hAnsi="Arial" w:cs="Arial"/>
        </w:rPr>
        <w:tab/>
        <w:t xml:space="preserve">  </w:t>
      </w:r>
      <w:r w:rsidRPr="00D12A11">
        <w:rPr>
          <w:rFonts w:ascii="Arial" w:hAnsi="Arial" w:cs="Arial"/>
        </w:rPr>
        <w:t>Variabel</w:t>
      </w:r>
    </w:p>
    <w:p w:rsidR="00907D4F" w:rsidRDefault="00907D4F" w:rsidP="00907D4F">
      <w:pPr>
        <w:ind w:right="113" w:firstLine="709"/>
        <w:rPr>
          <w:rFonts w:ascii="Arial" w:hAnsi="Arial" w:cs="Arial"/>
        </w:rPr>
      </w:pPr>
      <w:r w:rsidRPr="00D12A11">
        <w:rPr>
          <w:rFonts w:ascii="Arial" w:hAnsi="Arial" w:cs="Arial"/>
        </w:rPr>
        <w:t xml:space="preserve">Bebas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D12A11">
        <w:rPr>
          <w:rFonts w:ascii="Arial" w:hAnsi="Arial" w:cs="Arial"/>
        </w:rPr>
        <w:t>Terikat</w:t>
      </w:r>
    </w:p>
    <w:p w:rsidR="00907D4F" w:rsidRPr="00D12A11" w:rsidRDefault="00907D4F" w:rsidP="00907D4F">
      <w:pPr>
        <w:ind w:left="426" w:right="113" w:firstLine="283"/>
        <w:rPr>
          <w:rFonts w:ascii="Arial" w:hAnsi="Arial" w:cs="Arial"/>
        </w:rPr>
      </w:pPr>
      <w:r w:rsidRPr="00D12A11">
        <w:rPr>
          <w:rFonts w:ascii="Arial" w:hAnsi="Arial" w:cs="Arial"/>
        </w:rPr>
        <w:tab/>
      </w:r>
      <w:r w:rsidRPr="00D12A11">
        <w:rPr>
          <w:rFonts w:ascii="Arial" w:hAnsi="Arial" w:cs="Arial"/>
        </w:rPr>
        <w:tab/>
      </w:r>
      <w:r w:rsidRPr="00D12A11">
        <w:rPr>
          <w:rFonts w:ascii="Arial" w:hAnsi="Arial" w:cs="Arial"/>
        </w:rPr>
        <w:tab/>
      </w:r>
      <w:r w:rsidRPr="00D12A11">
        <w:rPr>
          <w:rFonts w:ascii="Arial" w:hAnsi="Arial" w:cs="Arial"/>
        </w:rPr>
        <w:tab/>
      </w:r>
      <w:r w:rsidRPr="00D12A11">
        <w:rPr>
          <w:rFonts w:ascii="Arial" w:hAnsi="Arial" w:cs="Arial"/>
        </w:rPr>
        <w:tab/>
      </w:r>
      <w:r w:rsidRPr="00D12A11">
        <w:rPr>
          <w:rFonts w:ascii="Arial" w:hAnsi="Arial" w:cs="Arial"/>
        </w:rPr>
        <w:tab/>
      </w:r>
    </w:p>
    <w:p w:rsidR="00907D4F" w:rsidRPr="00207EE1" w:rsidRDefault="00907D4F" w:rsidP="00907D4F">
      <w:pPr>
        <w:ind w:left="426"/>
        <w:rPr>
          <w:rFonts w:ascii="Arial" w:hAnsi="Arial" w:cs="Arial"/>
          <w:lang w:val="en-US"/>
        </w:rPr>
      </w:pPr>
      <w:r>
        <w:rPr>
          <w:noProof/>
          <w:lang w:val="en-US"/>
        </w:rPr>
        <mc:AlternateContent>
          <mc:Choice Requires="wps">
            <w:drawing>
              <wp:anchor distT="0" distB="0" distL="114300" distR="114300" simplePos="0" relativeHeight="251659264" behindDoc="0" locked="0" layoutInCell="1" allowOverlap="1" wp14:anchorId="6CDDE156" wp14:editId="171A8EB0">
                <wp:simplePos x="0" y="0"/>
                <wp:positionH relativeFrom="column">
                  <wp:posOffset>1539875</wp:posOffset>
                </wp:positionH>
                <wp:positionV relativeFrom="paragraph">
                  <wp:posOffset>181610</wp:posOffset>
                </wp:positionV>
                <wp:extent cx="846455" cy="255905"/>
                <wp:effectExtent l="8255" t="12065" r="31115" b="5588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455" cy="25590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21.25pt;margin-top:14.3pt;width:66.65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" strokecolor="red" strokeweight="1pt">
                <v:stroke endarrow="block"/>
                <v:shadow color="#622423" opacity=".5" offset="1pt"/>
              </v:shape>
            </w:pict>
          </mc:Fallback>
        </mc:AlternateContent>
      </w:r>
      <w:r>
        <w:rPr>
          <w:noProof/>
          <w:lang w:val="en-US"/>
        </w:rPr>
        <mc:AlternateContent>
          <mc:Choice Requires="wps">
            <w:drawing>
              <wp:inline distT="0" distB="0" distL="0" distR="0" wp14:anchorId="70E0C5BC" wp14:editId="7A0EA84B">
                <wp:extent cx="1259840" cy="252095"/>
                <wp:effectExtent l="0" t="0" r="16510" b="1460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2095"/>
                        </a:xfrm>
                        <a:prstGeom prst="rect">
                          <a:avLst/>
                        </a:prstGeom>
                        <a:solidFill>
                          <a:srgbClr val="FFFFFF"/>
                        </a:solidFill>
                        <a:ln w="9525">
                          <a:solidFill>
                            <a:srgbClr val="000000"/>
                          </a:solidFill>
                          <a:miter lim="800000"/>
                          <a:headEnd/>
                          <a:tailEnd/>
                        </a:ln>
                      </wps:spPr>
                      <wps:txbx>
                        <w:txbxContent>
                          <w:p w:rsidR="00BE7F9C" w:rsidRPr="00587331" w:rsidRDefault="00BE7F9C" w:rsidP="00907D4F">
                            <w:pPr>
                              <w:jc w:val="center"/>
                              <w:rPr>
                                <w:rFonts w:ascii="Arial" w:hAnsi="Arial" w:cs="Arial"/>
                              </w:rPr>
                            </w:pPr>
                            <w:r>
                              <w:rPr>
                                <w:rFonts w:ascii="Arial" w:hAnsi="Arial" w:cs="Arial"/>
                              </w:rPr>
                              <w:t>2,4 DNF</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3" o:spid="_x0000_s1026" type="#_x0000_t202" style="width:99.2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">
                <v:textbox>
                  <w:txbxContent>
                    <w:p w:rsidR="00BE7F9C" w:rsidRPr="00587331" w:rsidRDefault="00BE7F9C" w:rsidP="00907D4F">
                      <w:pPr>
                        <w:jc w:val="center"/>
                        <w:rPr>
                          <w:rFonts w:ascii="Arial" w:hAnsi="Arial" w:cs="Arial"/>
                        </w:rPr>
                      </w:pPr>
                      <w:r>
                        <w:rPr>
                          <w:rFonts w:ascii="Arial" w:hAnsi="Arial" w:cs="Arial"/>
                        </w:rPr>
                        <w:t>2,4 DNF</w:t>
                      </w:r>
                    </w:p>
                  </w:txbxContent>
                </v:textbox>
                <w10:anchorlock/>
              </v:shape>
            </w:pict>
          </mc:Fallback>
        </mc:AlternateContent>
      </w:r>
      <w:r>
        <w:rPr>
          <w:noProof/>
        </w:rPr>
        <w:t xml:space="preserve"> </w:t>
      </w:r>
    </w:p>
    <w:p w:rsidR="00907D4F" w:rsidRPr="00207EE1" w:rsidRDefault="00907D4F" w:rsidP="00907D4F">
      <w:pPr>
        <w:ind w:left="426"/>
        <w:rPr>
          <w:rFonts w:ascii="Arial" w:hAnsi="Arial" w:cs="Arial"/>
          <w:lang w:val="en-US"/>
        </w:rPr>
      </w:pPr>
      <w:r>
        <w:rPr>
          <w:rFonts w:ascii="Arial" w:hAnsi="Arial" w:cs="Arial"/>
          <w:noProof/>
          <w:lang w:val="en-US"/>
        </w:rPr>
        <mc:AlternateContent>
          <mc:Choice Requires="wps">
            <w:drawing>
              <wp:anchor distT="0" distB="0" distL="114300" distR="114300" simplePos="0" relativeHeight="251660288" behindDoc="0" locked="0" layoutInCell="1" allowOverlap="1" wp14:anchorId="1F5B2DC6" wp14:editId="07F7C765">
                <wp:simplePos x="0" y="0"/>
                <wp:positionH relativeFrom="column">
                  <wp:posOffset>1608455</wp:posOffset>
                </wp:positionH>
                <wp:positionV relativeFrom="paragraph">
                  <wp:posOffset>149225</wp:posOffset>
                </wp:positionV>
                <wp:extent cx="846455" cy="635"/>
                <wp:effectExtent l="10160" t="60325" r="19685" b="5334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455" cy="63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26.65pt;margin-top:11.75pt;width:66.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" strokecolor="#0070c0">
                <v:stroke endarrow="block"/>
              </v:shape>
            </w:pict>
          </mc:Fallback>
        </mc:AlternateContent>
      </w:r>
      <w:r>
        <w:rPr>
          <w:noProof/>
          <w:lang w:val="en-US"/>
        </w:rPr>
        <mc:AlternateContent>
          <mc:Choice Requires="wps">
            <w:drawing>
              <wp:anchor distT="0" distB="0" distL="114300" distR="114300" simplePos="0" relativeHeight="251663360" behindDoc="0" locked="0" layoutInCell="1" allowOverlap="1" wp14:anchorId="47A92596" wp14:editId="3F13D8AA">
                <wp:simplePos x="0" y="0"/>
                <wp:positionH relativeFrom="column">
                  <wp:posOffset>3122295</wp:posOffset>
                </wp:positionH>
                <wp:positionV relativeFrom="paragraph">
                  <wp:posOffset>252095</wp:posOffset>
                </wp:positionV>
                <wp:extent cx="1270" cy="477520"/>
                <wp:effectExtent l="57150" t="10795" r="55880" b="1651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752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45.85pt;margin-top:19.85pt;width:.1pt;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" strokecolor="#0070c0">
                <v:stroke endarrow="block"/>
              </v:shape>
            </w:pict>
          </mc:Fallback>
        </mc:AlternateContent>
      </w:r>
      <w:r>
        <w:rPr>
          <w:noProof/>
          <w:lang w:val="en-US"/>
        </w:rPr>
        <mc:AlternateContent>
          <mc:Choice Requires="wps">
            <w:drawing>
              <wp:anchor distT="0" distB="0" distL="114300" distR="114300" simplePos="0" relativeHeight="251662336" behindDoc="0" locked="0" layoutInCell="1" allowOverlap="1" wp14:anchorId="776BBE2E" wp14:editId="7B6BF566">
                <wp:simplePos x="0" y="0"/>
                <wp:positionH relativeFrom="column">
                  <wp:posOffset>2956560</wp:posOffset>
                </wp:positionH>
                <wp:positionV relativeFrom="paragraph">
                  <wp:posOffset>261620</wp:posOffset>
                </wp:positionV>
                <wp:extent cx="0" cy="467995"/>
                <wp:effectExtent l="53340" t="10795" r="60960" b="1651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32.8pt;margin-top:20.6pt;width:0;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" strokecolor="red">
                <v:stroke dashstyle="dash" endarrow="block"/>
              </v:shape>
            </w:pict>
          </mc:Fallback>
        </mc:AlternateContent>
      </w:r>
      <w:r>
        <w:rPr>
          <w:rFonts w:ascii="Arial" w:hAnsi="Arial" w:cs="Arial"/>
          <w:noProof/>
          <w:lang w:val="en-US"/>
        </w:rPr>
        <mc:AlternateContent>
          <mc:Choice Requires="wps">
            <w:drawing>
              <wp:anchor distT="0" distB="0" distL="114300" distR="114300" simplePos="0" relativeHeight="251661312" behindDoc="0" locked="0" layoutInCell="1" allowOverlap="1" wp14:anchorId="77B252A5" wp14:editId="0F19893E">
                <wp:simplePos x="0" y="0"/>
                <wp:positionH relativeFrom="column">
                  <wp:posOffset>1539875</wp:posOffset>
                </wp:positionH>
                <wp:positionV relativeFrom="paragraph">
                  <wp:posOffset>207010</wp:posOffset>
                </wp:positionV>
                <wp:extent cx="846455" cy="281940"/>
                <wp:effectExtent l="8255" t="60960" r="3111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6455" cy="28194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21.25pt;margin-top:16.3pt;width:66.65pt;height:22.2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" strokecolor="#00b050">
                <v:stroke endarrow="block"/>
              </v:shape>
            </w:pict>
          </mc:Fallback>
        </mc:AlternateContent>
      </w:r>
      <w:r>
        <w:rPr>
          <w:rFonts w:ascii="Arial" w:hAnsi="Arial" w:cs="Arial"/>
          <w:noProof/>
          <w:lang w:val="en-US"/>
        </w:rPr>
        <mc:AlternateContent>
          <mc:Choice Requires="wps">
            <w:drawing>
              <wp:inline distT="0" distB="0" distL="0" distR="0" wp14:anchorId="61B2C864" wp14:editId="22BE9F5D">
                <wp:extent cx="1259840" cy="252095"/>
                <wp:effectExtent l="0" t="0" r="16510" b="1460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2095"/>
                        </a:xfrm>
                        <a:prstGeom prst="rect">
                          <a:avLst/>
                        </a:prstGeom>
                        <a:solidFill>
                          <a:srgbClr val="FFFFFF"/>
                        </a:solidFill>
                        <a:ln w="9525">
                          <a:solidFill>
                            <a:srgbClr val="000000"/>
                          </a:solidFill>
                          <a:miter lim="800000"/>
                          <a:headEnd/>
                          <a:tailEnd/>
                        </a:ln>
                      </wps:spPr>
                      <wps:txbx>
                        <w:txbxContent>
                          <w:p w:rsidR="00BE7F9C" w:rsidRPr="00587331" w:rsidRDefault="00BE7F9C" w:rsidP="00907D4F">
                            <w:pPr>
                              <w:jc w:val="center"/>
                              <w:rPr>
                                <w:rFonts w:ascii="Arial" w:hAnsi="Arial" w:cs="Arial"/>
                              </w:rPr>
                            </w:pPr>
                            <w:r>
                              <w:rPr>
                                <w:rFonts w:ascii="Arial" w:hAnsi="Arial" w:cs="Arial"/>
                              </w:rPr>
                              <w:t>IDS</w:t>
                            </w:r>
                          </w:p>
                          <w:p w:rsidR="00BE7F9C" w:rsidRPr="00587331" w:rsidRDefault="00BE7F9C" w:rsidP="00907D4F">
                            <w:pPr>
                              <w:jc w:val="center"/>
                              <w:rPr>
                                <w:rFonts w:ascii="Arial" w:hAnsi="Arial" w:cs="Arial"/>
                              </w:rPr>
                            </w:pPr>
                          </w:p>
                        </w:txbxContent>
                      </wps:txbx>
                      <wps:bodyPr rot="0" vert="horz" wrap="square" lIns="91440" tIns="45720" rIns="91440" bIns="45720" anchor="t" anchorCtr="0" upright="1">
                        <a:noAutofit/>
                      </wps:bodyPr>
                    </wps:wsp>
                  </a:graphicData>
                </a:graphic>
              </wp:inline>
            </w:drawing>
          </mc:Choice>
          <mc:Fallback>
            <w:pict>
              <v:shape id="Text Box 18" o:spid="_x0000_s1027" type="#_x0000_t202" style="width:99.2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">
                <v:textbox>
                  <w:txbxContent>
                    <w:p w:rsidR="00BE7F9C" w:rsidRPr="00587331" w:rsidRDefault="00BE7F9C" w:rsidP="00907D4F">
                      <w:pPr>
                        <w:jc w:val="center"/>
                        <w:rPr>
                          <w:rFonts w:ascii="Arial" w:hAnsi="Arial" w:cs="Arial"/>
                        </w:rPr>
                      </w:pPr>
                      <w:r>
                        <w:rPr>
                          <w:rFonts w:ascii="Arial" w:hAnsi="Arial" w:cs="Arial"/>
                        </w:rPr>
                        <w:t>IDS</w:t>
                      </w:r>
                    </w:p>
                    <w:p w:rsidR="00BE7F9C" w:rsidRPr="00587331" w:rsidRDefault="00BE7F9C" w:rsidP="00907D4F">
                      <w:pPr>
                        <w:jc w:val="center"/>
                        <w:rPr>
                          <w:rFonts w:ascii="Arial" w:hAnsi="Arial" w:cs="Arial"/>
                        </w:rPr>
                      </w:pPr>
                    </w:p>
                  </w:txbxContent>
                </v:textbox>
                <w10:anchorlock/>
              </v:shape>
            </w:pict>
          </mc:Fallback>
        </mc:AlternateContent>
      </w:r>
      <w:r>
        <w:rPr>
          <w:rFonts w:ascii="Arial" w:hAnsi="Arial" w:cs="Arial"/>
          <w:noProof/>
        </w:rPr>
        <w:tab/>
        <w:t xml:space="preserve">                 </w:t>
      </w:r>
      <w:r>
        <w:rPr>
          <w:noProof/>
          <w:lang w:val="en-US"/>
        </w:rPr>
        <mc:AlternateContent>
          <mc:Choice Requires="wps">
            <w:drawing>
              <wp:inline distT="0" distB="0" distL="0" distR="0" wp14:anchorId="05F47001" wp14:editId="0D799934">
                <wp:extent cx="1259840" cy="252095"/>
                <wp:effectExtent l="0" t="0" r="16510" b="1460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2095"/>
                        </a:xfrm>
                        <a:prstGeom prst="rect">
                          <a:avLst/>
                        </a:prstGeom>
                        <a:solidFill>
                          <a:srgbClr val="FFFFFF"/>
                        </a:solidFill>
                        <a:ln w="9525">
                          <a:solidFill>
                            <a:srgbClr val="000000"/>
                          </a:solidFill>
                          <a:miter lim="800000"/>
                          <a:headEnd/>
                          <a:tailEnd/>
                        </a:ln>
                      </wps:spPr>
                      <wps:txbx>
                        <w:txbxContent>
                          <w:p w:rsidR="00BE7F9C" w:rsidRPr="00587331" w:rsidRDefault="00BE7F9C" w:rsidP="00907D4F">
                            <w:pPr>
                              <w:jc w:val="center"/>
                              <w:rPr>
                                <w:rFonts w:ascii="Arial" w:hAnsi="Arial" w:cs="Arial"/>
                              </w:rPr>
                            </w:pPr>
                            <w:r>
                              <w:rPr>
                                <w:rFonts w:ascii="Arial" w:hAnsi="Arial" w:cs="Arial"/>
                              </w:rPr>
                              <w:t>Merpati</w:t>
                            </w:r>
                          </w:p>
                        </w:txbxContent>
                      </wps:txbx>
                      <wps:bodyPr rot="0" vert="horz" wrap="square" lIns="91440" tIns="45720" rIns="91440" bIns="45720" anchor="t" anchorCtr="0" upright="1">
                        <a:noAutofit/>
                      </wps:bodyPr>
                    </wps:wsp>
                  </a:graphicData>
                </a:graphic>
              </wp:inline>
            </w:drawing>
          </mc:Choice>
          <mc:Fallback>
            <w:pict>
              <v:shape id="Text Box 17" o:spid="_x0000_s1028" type="#_x0000_t202" style="width:99.2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">
                <v:textbox>
                  <w:txbxContent>
                    <w:p w:rsidR="00BE7F9C" w:rsidRPr="00587331" w:rsidRDefault="00BE7F9C" w:rsidP="00907D4F">
                      <w:pPr>
                        <w:jc w:val="center"/>
                        <w:rPr>
                          <w:rFonts w:ascii="Arial" w:hAnsi="Arial" w:cs="Arial"/>
                        </w:rPr>
                      </w:pPr>
                      <w:r>
                        <w:rPr>
                          <w:rFonts w:ascii="Arial" w:hAnsi="Arial" w:cs="Arial"/>
                        </w:rPr>
                        <w:t>Merpati</w:t>
                      </w:r>
                    </w:p>
                  </w:txbxContent>
                </v:textbox>
                <w10:anchorlock/>
              </v:shape>
            </w:pict>
          </mc:Fallback>
        </mc:AlternateContent>
      </w:r>
    </w:p>
    <w:p w:rsidR="00907D4F" w:rsidRPr="00207EE1" w:rsidRDefault="00907D4F" w:rsidP="00907D4F">
      <w:pPr>
        <w:spacing w:line="480" w:lineRule="auto"/>
        <w:ind w:left="426"/>
        <w:rPr>
          <w:rFonts w:ascii="Arial" w:hAnsi="Arial" w:cs="Arial"/>
          <w:b/>
          <w:lang w:val="en-US"/>
        </w:rPr>
      </w:pPr>
      <w:r>
        <w:rPr>
          <w:noProof/>
          <w:lang w:val="en-US"/>
        </w:rPr>
        <mc:AlternateContent>
          <mc:Choice Requires="wps">
            <w:drawing>
              <wp:anchor distT="0" distB="0" distL="114300" distR="114300" simplePos="0" relativeHeight="251668480" behindDoc="0" locked="0" layoutInCell="1" allowOverlap="1" wp14:anchorId="0CF71445" wp14:editId="7DD14D44">
                <wp:simplePos x="0" y="0"/>
                <wp:positionH relativeFrom="column">
                  <wp:posOffset>1539875</wp:posOffset>
                </wp:positionH>
                <wp:positionV relativeFrom="paragraph">
                  <wp:posOffset>142240</wp:posOffset>
                </wp:positionV>
                <wp:extent cx="0" cy="1254760"/>
                <wp:effectExtent l="8255" t="9525" r="1079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476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21.25pt;margin-top:11.2pt;width:0;height:9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" strokecolor="#00b050"/>
            </w:pict>
          </mc:Fallback>
        </mc:AlternateContent>
      </w:r>
      <w:r>
        <w:rPr>
          <w:noProof/>
          <w:lang w:val="en-US"/>
        </w:rPr>
        <mc:AlternateContent>
          <mc:Choice Requires="wps">
            <w:drawing>
              <wp:inline distT="0" distB="0" distL="0" distR="0" wp14:anchorId="618E1E5D" wp14:editId="242FCEF2">
                <wp:extent cx="1259840" cy="252095"/>
                <wp:effectExtent l="0" t="0" r="16510" b="1460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2095"/>
                        </a:xfrm>
                        <a:prstGeom prst="rect">
                          <a:avLst/>
                        </a:prstGeom>
                        <a:solidFill>
                          <a:srgbClr val="FFFFFF"/>
                        </a:solidFill>
                        <a:ln w="9525">
                          <a:solidFill>
                            <a:srgbClr val="000000"/>
                          </a:solidFill>
                          <a:miter lim="800000"/>
                          <a:headEnd/>
                          <a:tailEnd/>
                        </a:ln>
                      </wps:spPr>
                      <wps:txbx>
                        <w:txbxContent>
                          <w:p w:rsidR="00BE7F9C" w:rsidRPr="00587331" w:rsidRDefault="00BE7F9C" w:rsidP="00907D4F">
                            <w:pPr>
                              <w:jc w:val="center"/>
                              <w:rPr>
                                <w:rFonts w:ascii="Arial" w:hAnsi="Arial" w:cs="Arial"/>
                              </w:rPr>
                            </w:pPr>
                            <w:r>
                              <w:rPr>
                                <w:rFonts w:ascii="Arial" w:hAnsi="Arial" w:cs="Arial"/>
                              </w:rPr>
                              <w:t>Paracetamol</w:t>
                            </w:r>
                          </w:p>
                        </w:txbxContent>
                      </wps:txbx>
                      <wps:bodyPr rot="0" vert="horz" wrap="square" lIns="91440" tIns="45720" rIns="91440" bIns="45720" anchor="t" anchorCtr="0" upright="1">
                        <a:noAutofit/>
                      </wps:bodyPr>
                    </wps:wsp>
                  </a:graphicData>
                </a:graphic>
              </wp:inline>
            </w:drawing>
          </mc:Choice>
          <mc:Fallback>
            <w:pict>
              <v:shape id="Text Box 15" o:spid="_x0000_s1029" type="#_x0000_t202" style="width:99.2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">
                <v:textbox>
                  <w:txbxContent>
                    <w:p w:rsidR="00BE7F9C" w:rsidRPr="00587331" w:rsidRDefault="00BE7F9C" w:rsidP="00907D4F">
                      <w:pPr>
                        <w:jc w:val="center"/>
                        <w:rPr>
                          <w:rFonts w:ascii="Arial" w:hAnsi="Arial" w:cs="Arial"/>
                        </w:rPr>
                      </w:pPr>
                      <w:r>
                        <w:rPr>
                          <w:rFonts w:ascii="Arial" w:hAnsi="Arial" w:cs="Arial"/>
                        </w:rPr>
                        <w:t>Paracetamol</w:t>
                      </w:r>
                    </w:p>
                  </w:txbxContent>
                </v:textbox>
                <w10:anchorlock/>
              </v:shape>
            </w:pict>
          </mc:Fallback>
        </mc:AlternateContent>
      </w:r>
      <w:r>
        <w:rPr>
          <w:rFonts w:ascii="Arial" w:hAnsi="Arial" w:cs="Arial"/>
        </w:rPr>
        <w:t xml:space="preserve">                           </w:t>
      </w:r>
    </w:p>
    <w:p w:rsidR="00907D4F" w:rsidRDefault="00907D4F" w:rsidP="00907D4F">
      <w:pPr>
        <w:jc w:val="both"/>
        <w:rPr>
          <w:rFonts w:ascii="Arial" w:hAnsi="Arial" w:cs="Arial"/>
          <w:b/>
        </w:rPr>
      </w:pPr>
      <w:r>
        <w:rPr>
          <w:rFonts w:ascii="Arial" w:hAnsi="Arial" w:cs="Arial"/>
          <w:b/>
          <w:noProof/>
          <w:lang w:val="en-US"/>
        </w:rPr>
        <mc:AlternateContent>
          <mc:Choice Requires="wps">
            <w:drawing>
              <wp:anchor distT="0" distB="0" distL="114300" distR="114300" simplePos="0" relativeHeight="251665408" behindDoc="0" locked="0" layoutInCell="1" allowOverlap="1" wp14:anchorId="5922E8BD" wp14:editId="2B4777CC">
                <wp:simplePos x="0" y="0"/>
                <wp:positionH relativeFrom="column">
                  <wp:posOffset>3122295</wp:posOffset>
                </wp:positionH>
                <wp:positionV relativeFrom="paragraph">
                  <wp:posOffset>261620</wp:posOffset>
                </wp:positionV>
                <wp:extent cx="1270" cy="577215"/>
                <wp:effectExtent l="57150" t="13335" r="5588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57721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45.85pt;margin-top:20.6pt;width:.1pt;height:45.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" strokecolor="#0070c0">
                <v:stroke endarrow="block"/>
              </v:shape>
            </w:pict>
          </mc:Fallback>
        </mc:AlternateContent>
      </w:r>
      <w:r>
        <w:rPr>
          <w:rFonts w:ascii="Arial" w:hAnsi="Arial" w:cs="Arial"/>
          <w:b/>
          <w:noProof/>
          <w:lang w:val="en-US"/>
        </w:rPr>
        <mc:AlternateContent>
          <mc:Choice Requires="wps">
            <w:drawing>
              <wp:anchor distT="0" distB="0" distL="114300" distR="114300" simplePos="0" relativeHeight="251664384" behindDoc="0" locked="0" layoutInCell="1" allowOverlap="1" wp14:anchorId="6FCB9E7B" wp14:editId="718BB88F">
                <wp:simplePos x="0" y="0"/>
                <wp:positionH relativeFrom="column">
                  <wp:posOffset>2956560</wp:posOffset>
                </wp:positionH>
                <wp:positionV relativeFrom="paragraph">
                  <wp:posOffset>295910</wp:posOffset>
                </wp:positionV>
                <wp:extent cx="0" cy="542925"/>
                <wp:effectExtent l="53340" t="9525" r="6096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32.8pt;margin-top:23.3pt;width:0;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" strokecolor="red">
                <v:stroke dashstyle="dash" endarrow="block"/>
              </v:shape>
            </w:pict>
          </mc:Fallback>
        </mc:AlternateContent>
      </w:r>
      <w:r>
        <w:rPr>
          <w:rFonts w:ascii="Arial" w:hAnsi="Arial" w:cs="Arial"/>
          <w:b/>
        </w:rPr>
        <w:t xml:space="preserve">                                                                </w:t>
      </w:r>
      <w:r>
        <w:rPr>
          <w:rFonts w:ascii="Arial" w:hAnsi="Arial" w:cs="Arial"/>
        </w:rPr>
        <w:t xml:space="preserve"> </w:t>
      </w:r>
      <w:r>
        <w:rPr>
          <w:noProof/>
          <w:lang w:val="en-US"/>
        </w:rPr>
        <mc:AlternateContent>
          <mc:Choice Requires="wps">
            <w:drawing>
              <wp:inline distT="0" distB="0" distL="0" distR="0" wp14:anchorId="18344B19" wp14:editId="2931CF62">
                <wp:extent cx="1259840" cy="252095"/>
                <wp:effectExtent l="0" t="0" r="16510" b="1460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52095"/>
                        </a:xfrm>
                        <a:prstGeom prst="rect">
                          <a:avLst/>
                        </a:prstGeom>
                        <a:solidFill>
                          <a:srgbClr val="FFFFFF"/>
                        </a:solidFill>
                        <a:ln w="9525">
                          <a:solidFill>
                            <a:srgbClr val="000000"/>
                          </a:solidFill>
                          <a:miter lim="800000"/>
                          <a:headEnd/>
                          <a:tailEnd/>
                        </a:ln>
                      </wps:spPr>
                      <wps:txbx>
                        <w:txbxContent>
                          <w:p w:rsidR="00BE7F9C" w:rsidRPr="00587331" w:rsidRDefault="00BE7F9C" w:rsidP="00907D4F">
                            <w:pPr>
                              <w:jc w:val="center"/>
                              <w:rPr>
                                <w:rFonts w:ascii="Arial" w:hAnsi="Arial" w:cs="Arial"/>
                              </w:rPr>
                            </w:pPr>
                            <w:r>
                              <w:rPr>
                                <w:rFonts w:ascii="Arial" w:hAnsi="Arial" w:cs="Arial"/>
                              </w:rPr>
                              <w:t>Prostaglandin</w:t>
                            </w:r>
                          </w:p>
                        </w:txbxContent>
                      </wps:txbx>
                      <wps:bodyPr rot="0" vert="horz" wrap="square" lIns="91440" tIns="45720" rIns="91440" bIns="45720" anchor="t" anchorCtr="0" upright="1">
                        <a:noAutofit/>
                      </wps:bodyPr>
                    </wps:wsp>
                  </a:graphicData>
                </a:graphic>
              </wp:inline>
            </w:drawing>
          </mc:Choice>
          <mc:Fallback>
            <w:pict>
              <v:shape id="Text Box 12" o:spid="_x0000_s1030" type="#_x0000_t202" style="width:99.2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">
                <v:textbox>
                  <w:txbxContent>
                    <w:p w:rsidR="00BE7F9C" w:rsidRPr="00587331" w:rsidRDefault="00BE7F9C" w:rsidP="00907D4F">
                      <w:pPr>
                        <w:jc w:val="center"/>
                        <w:rPr>
                          <w:rFonts w:ascii="Arial" w:hAnsi="Arial" w:cs="Arial"/>
                        </w:rPr>
                      </w:pPr>
                      <w:r>
                        <w:rPr>
                          <w:rFonts w:ascii="Arial" w:hAnsi="Arial" w:cs="Arial"/>
                        </w:rPr>
                        <w:t>Prostaglandin</w:t>
                      </w:r>
                    </w:p>
                  </w:txbxContent>
                </v:textbox>
                <w10:anchorlock/>
              </v:shape>
            </w:pict>
          </mc:Fallback>
        </mc:AlternateContent>
      </w:r>
    </w:p>
    <w:p w:rsidR="00907D4F" w:rsidRDefault="00907D4F" w:rsidP="00907D4F">
      <w:pPr>
        <w:jc w:val="both"/>
        <w:rPr>
          <w:rFonts w:ascii="Arial" w:hAnsi="Arial" w:cs="Arial"/>
          <w:b/>
        </w:rPr>
      </w:pPr>
    </w:p>
    <w:p w:rsidR="00907D4F" w:rsidRDefault="00907D4F" w:rsidP="00907D4F">
      <w:pPr>
        <w:jc w:val="both"/>
        <w:rPr>
          <w:rFonts w:ascii="Arial" w:hAnsi="Arial" w:cs="Arial"/>
          <w:b/>
        </w:rPr>
      </w:pPr>
    </w:p>
    <w:p w:rsidR="00907D4F" w:rsidRDefault="00907D4F" w:rsidP="00907D4F">
      <w:pPr>
        <w:jc w:val="both"/>
        <w:rPr>
          <w:noProof/>
        </w:rPr>
      </w:pPr>
      <w:r>
        <w:rPr>
          <w:noProof/>
          <w:lang w:val="en-US"/>
        </w:rPr>
        <mc:AlternateContent>
          <mc:Choice Requires="wps">
            <w:drawing>
              <wp:anchor distT="0" distB="0" distL="114300" distR="114300" simplePos="0" relativeHeight="251671552" behindDoc="0" locked="0" layoutInCell="1" allowOverlap="1" wp14:anchorId="76ED9925" wp14:editId="141929A3">
                <wp:simplePos x="0" y="0"/>
                <wp:positionH relativeFrom="margin">
                  <wp:posOffset>4472305</wp:posOffset>
                </wp:positionH>
                <wp:positionV relativeFrom="margin">
                  <wp:posOffset>4712970</wp:posOffset>
                </wp:positionV>
                <wp:extent cx="1082675" cy="252095"/>
                <wp:effectExtent l="0" t="0" r="22225" b="1460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252095"/>
                        </a:xfrm>
                        <a:prstGeom prst="rect">
                          <a:avLst/>
                        </a:prstGeom>
                        <a:solidFill>
                          <a:srgbClr val="FFFFFF"/>
                        </a:solidFill>
                        <a:ln w="9525">
                          <a:solidFill>
                            <a:srgbClr val="000000"/>
                          </a:solidFill>
                          <a:miter lim="800000"/>
                          <a:headEnd/>
                          <a:tailEnd/>
                        </a:ln>
                      </wps:spPr>
                      <wps:txbx>
                        <w:txbxContent>
                          <w:p w:rsidR="00BE7F9C" w:rsidRPr="00587331" w:rsidRDefault="00BE7F9C" w:rsidP="00907D4F">
                            <w:pPr>
                              <w:jc w:val="center"/>
                              <w:rPr>
                                <w:rFonts w:ascii="Arial" w:hAnsi="Arial" w:cs="Arial"/>
                              </w:rPr>
                            </w:pPr>
                            <w:r>
                              <w:rPr>
                                <w:rFonts w:ascii="Arial" w:hAnsi="Arial" w:cs="Arial"/>
                              </w:rPr>
                              <w:t>Suhu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352.15pt;margin-top:371.1pt;width:85.25pt;height:19.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">
                <v:textbox>
                  <w:txbxContent>
                    <w:p w:rsidR="00BE7F9C" w:rsidRPr="00587331" w:rsidRDefault="00BE7F9C" w:rsidP="00907D4F">
                      <w:pPr>
                        <w:jc w:val="center"/>
                        <w:rPr>
                          <w:rFonts w:ascii="Arial" w:hAnsi="Arial" w:cs="Arial"/>
                        </w:rPr>
                      </w:pPr>
                      <w:r>
                        <w:rPr>
                          <w:rFonts w:ascii="Arial" w:hAnsi="Arial" w:cs="Arial"/>
                        </w:rPr>
                        <w:t>Suhu</w:t>
                      </w:r>
                    </w:p>
                  </w:txbxContent>
                </v:textbox>
                <w10:wrap type="square" anchorx="margin" anchory="margin"/>
              </v:shape>
            </w:pict>
          </mc:Fallback>
        </mc:AlternateContent>
      </w:r>
      <w:r>
        <w:rPr>
          <w:noProof/>
          <w:lang w:val="en-US"/>
        </w:rPr>
        <mc:AlternateContent>
          <mc:Choice Requires="wps">
            <w:drawing>
              <wp:anchor distT="0" distB="0" distL="114300" distR="114300" simplePos="0" relativeHeight="251670528" behindDoc="0" locked="0" layoutInCell="1" allowOverlap="1" wp14:anchorId="245F1C2C" wp14:editId="6FC8822C">
                <wp:simplePos x="0" y="0"/>
                <wp:positionH relativeFrom="column">
                  <wp:posOffset>4164965</wp:posOffset>
                </wp:positionH>
                <wp:positionV relativeFrom="paragraph">
                  <wp:posOffset>9525</wp:posOffset>
                </wp:positionV>
                <wp:extent cx="307340" cy="0"/>
                <wp:effectExtent l="13970" t="57150" r="2159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27.95pt;margin-top:.75pt;width:24.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" strokecolor="#00b050">
                <v:stroke endarrow="block"/>
              </v:shape>
            </w:pict>
          </mc:Fallback>
        </mc:AlternateContent>
      </w:r>
      <w:r>
        <w:rPr>
          <w:noProof/>
          <w:lang w:val="en-US"/>
        </w:rPr>
        <mc:AlternateContent>
          <mc:Choice Requires="wps">
            <w:drawing>
              <wp:anchor distT="0" distB="0" distL="114300" distR="114300" simplePos="0" relativeHeight="251666432" behindDoc="0" locked="0" layoutInCell="1" allowOverlap="1" wp14:anchorId="7A36C90B" wp14:editId="22CB9CF7">
                <wp:simplePos x="0" y="0"/>
                <wp:positionH relativeFrom="column">
                  <wp:posOffset>4164965</wp:posOffset>
                </wp:positionH>
                <wp:positionV relativeFrom="paragraph">
                  <wp:posOffset>140335</wp:posOffset>
                </wp:positionV>
                <wp:extent cx="307340" cy="635"/>
                <wp:effectExtent l="13970" t="54610" r="21590" b="590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63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327.95pt;margin-top:11.05pt;width:24.2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" strokecolor="red">
                <v:stroke dashstyle="dash" endarrow="block"/>
              </v:shape>
            </w:pict>
          </mc:Fallback>
        </mc:AlternateContent>
      </w:r>
      <w:r>
        <w:rPr>
          <w:noProof/>
          <w:lang w:val="en-US"/>
        </w:rPr>
        <mc:AlternateContent>
          <mc:Choice Requires="wps">
            <w:drawing>
              <wp:anchor distT="0" distB="0" distL="114300" distR="114300" simplePos="0" relativeHeight="251667456" behindDoc="0" locked="0" layoutInCell="1" allowOverlap="1" wp14:anchorId="78516DD8" wp14:editId="66EFE78F">
                <wp:simplePos x="0" y="0"/>
                <wp:positionH relativeFrom="column">
                  <wp:posOffset>4112895</wp:posOffset>
                </wp:positionH>
                <wp:positionV relativeFrom="paragraph">
                  <wp:posOffset>261620</wp:posOffset>
                </wp:positionV>
                <wp:extent cx="359410" cy="0"/>
                <wp:effectExtent l="9525" t="61595" r="21590" b="527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23.85pt;margin-top:20.6pt;width:28.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" strokecolor="#0070c0">
                <v:stroke endarrow="block"/>
              </v:shape>
            </w:pict>
          </mc:Fallback>
        </mc:AlternateContent>
      </w:r>
      <w:r>
        <w:rPr>
          <w:noProof/>
          <w:lang w:val="en-US"/>
        </w:rPr>
        <mc:AlternateContent>
          <mc:Choice Requires="wps">
            <w:drawing>
              <wp:anchor distT="0" distB="0" distL="114300" distR="114300" simplePos="0" relativeHeight="251669504" behindDoc="0" locked="0" layoutInCell="1" allowOverlap="1" wp14:anchorId="1C934EF7" wp14:editId="5A49106D">
                <wp:simplePos x="0" y="0"/>
                <wp:positionH relativeFrom="column">
                  <wp:posOffset>1539875</wp:posOffset>
                </wp:positionH>
                <wp:positionV relativeFrom="paragraph">
                  <wp:posOffset>140335</wp:posOffset>
                </wp:positionV>
                <wp:extent cx="527685" cy="635"/>
                <wp:effectExtent l="8255" t="54610" r="16510" b="5905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63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21.25pt;margin-top:11.05pt;width:41.5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" strokecolor="#00b050">
                <v:stroke endarrow="block"/>
              </v:shape>
            </w:pict>
          </mc:Fallback>
        </mc:AlternateContent>
      </w:r>
      <w:r>
        <w:rPr>
          <w:rFonts w:ascii="Arial" w:hAnsi="Arial" w:cs="Arial"/>
        </w:rPr>
        <w:t xml:space="preserve">                                                     </w:t>
      </w:r>
      <w:r>
        <w:rPr>
          <w:noProof/>
          <w:lang w:val="en-US"/>
        </w:rPr>
        <mc:AlternateContent>
          <mc:Choice Requires="wps">
            <w:drawing>
              <wp:inline distT="0" distB="0" distL="0" distR="0" wp14:anchorId="4008165D" wp14:editId="114ED5CA">
                <wp:extent cx="2097405" cy="252095"/>
                <wp:effectExtent l="0" t="0" r="17145" b="1460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52095"/>
                        </a:xfrm>
                        <a:prstGeom prst="rect">
                          <a:avLst/>
                        </a:prstGeom>
                        <a:solidFill>
                          <a:srgbClr val="FFFFFF"/>
                        </a:solidFill>
                        <a:ln w="9525">
                          <a:solidFill>
                            <a:srgbClr val="000000"/>
                          </a:solidFill>
                          <a:miter lim="800000"/>
                          <a:headEnd/>
                          <a:tailEnd/>
                        </a:ln>
                      </wps:spPr>
                      <wps:txbx>
                        <w:txbxContent>
                          <w:p w:rsidR="00BE7F9C" w:rsidRPr="00587331" w:rsidRDefault="00BE7F9C" w:rsidP="00907D4F">
                            <w:pPr>
                              <w:jc w:val="center"/>
                              <w:rPr>
                                <w:rFonts w:ascii="Arial" w:hAnsi="Arial" w:cs="Arial"/>
                              </w:rPr>
                            </w:pPr>
                            <w:r>
                              <w:rPr>
                                <w:rFonts w:ascii="Arial" w:hAnsi="Arial" w:cs="Arial"/>
                              </w:rPr>
                              <w:t>Otak (Pusat Pengatur Suhu)</w:t>
                            </w:r>
                          </w:p>
                        </w:txbxContent>
                      </wps:txbx>
                      <wps:bodyPr rot="0" vert="horz" wrap="square" lIns="91440" tIns="45720" rIns="91440" bIns="45720" anchor="t" anchorCtr="0" upright="1">
                        <a:noAutofit/>
                      </wps:bodyPr>
                    </wps:wsp>
                  </a:graphicData>
                </a:graphic>
              </wp:inline>
            </w:drawing>
          </mc:Choice>
          <mc:Fallback>
            <w:pict>
              <v:shape id="Text Box 8" o:spid="_x0000_s1032" type="#_x0000_t202" style="width:165.1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">
                <v:textbox>
                  <w:txbxContent>
                    <w:p w:rsidR="00BE7F9C" w:rsidRPr="00587331" w:rsidRDefault="00BE7F9C" w:rsidP="00907D4F">
                      <w:pPr>
                        <w:jc w:val="center"/>
                        <w:rPr>
                          <w:rFonts w:ascii="Arial" w:hAnsi="Arial" w:cs="Arial"/>
                        </w:rPr>
                      </w:pPr>
                      <w:r>
                        <w:rPr>
                          <w:rFonts w:ascii="Arial" w:hAnsi="Arial" w:cs="Arial"/>
                        </w:rPr>
                        <w:t>Otak (Pusat Pengatur Suhu)</w:t>
                      </w:r>
                    </w:p>
                  </w:txbxContent>
                </v:textbox>
                <w10:anchorlock/>
              </v:shape>
            </w:pict>
          </mc:Fallback>
        </mc:AlternateContent>
      </w:r>
    </w:p>
    <w:p w:rsidR="00907D4F" w:rsidRDefault="00907D4F" w:rsidP="00907D4F">
      <w:pPr>
        <w:jc w:val="both"/>
        <w:rPr>
          <w:noProof/>
        </w:rPr>
      </w:pPr>
    </w:p>
    <w:p w:rsidR="00907D4F" w:rsidRDefault="00907D4F" w:rsidP="00907D4F">
      <w:pPr>
        <w:jc w:val="both"/>
        <w:rPr>
          <w:rFonts w:ascii="Arial" w:hAnsi="Arial" w:cs="Arial"/>
          <w:b/>
        </w:rPr>
      </w:pPr>
      <w:r>
        <w:rPr>
          <w:rFonts w:ascii="Arial" w:hAnsi="Arial" w:cs="Arial"/>
        </w:rPr>
        <w:t xml:space="preserve">                                                               </w:t>
      </w:r>
    </w:p>
    <w:p w:rsidR="00907D4F" w:rsidRPr="00D12A11" w:rsidRDefault="00907D4F" w:rsidP="00907D4F">
      <w:pPr>
        <w:jc w:val="both"/>
        <w:rPr>
          <w:rFonts w:ascii="Arial" w:hAnsi="Arial" w:cs="Arial"/>
          <w:b/>
        </w:rPr>
      </w:pPr>
    </w:p>
    <w:p w:rsidR="00907D4F" w:rsidRPr="00720B8A" w:rsidRDefault="00907D4F" w:rsidP="00907D4F">
      <w:pPr>
        <w:pStyle w:val="ListParagraph"/>
        <w:numPr>
          <w:ilvl w:val="1"/>
          <w:numId w:val="14"/>
        </w:numPr>
        <w:ind w:hanging="705"/>
        <w:rPr>
          <w:rFonts w:ascii="Arial" w:hAnsi="Arial" w:cs="Arial"/>
          <w:b/>
          <w:sz w:val="24"/>
        </w:rPr>
      </w:pPr>
      <w:r w:rsidRPr="00720B8A">
        <w:rPr>
          <w:rFonts w:ascii="Arial" w:hAnsi="Arial" w:cs="Arial"/>
          <w:b/>
          <w:sz w:val="24"/>
        </w:rPr>
        <w:t>Defenisi Operasional</w:t>
      </w:r>
    </w:p>
    <w:p w:rsidR="00907D4F" w:rsidRPr="00F7732F" w:rsidRDefault="00907D4F" w:rsidP="00907D4F">
      <w:pPr>
        <w:pStyle w:val="ListParagraph"/>
        <w:ind w:left="360" w:firstLine="345"/>
        <w:rPr>
          <w:rFonts w:ascii="Arial" w:hAnsi="Arial" w:cs="Arial"/>
        </w:rPr>
      </w:pPr>
      <w:r>
        <w:rPr>
          <w:rFonts w:ascii="Arial" w:hAnsi="Arial" w:cs="Arial"/>
        </w:rPr>
        <w:t>IDS</w:t>
      </w:r>
      <w:r>
        <w:rPr>
          <w:rFonts w:ascii="Arial" w:hAnsi="Arial" w:cs="Arial"/>
        </w:rPr>
        <w:tab/>
        <w:t>: Infusa Daun Sambiloto sebagai simplisia penurun</w:t>
      </w:r>
    </w:p>
    <w:p w:rsidR="00907D4F" w:rsidRPr="00D12A11" w:rsidRDefault="00907D4F" w:rsidP="00907D4F">
      <w:pPr>
        <w:ind w:left="1560"/>
        <w:jc w:val="both"/>
        <w:rPr>
          <w:rFonts w:ascii="Arial" w:hAnsi="Arial" w:cs="Arial"/>
        </w:rPr>
      </w:pPr>
      <w:r w:rsidRPr="00D12A11">
        <w:rPr>
          <w:rFonts w:ascii="Arial" w:hAnsi="Arial" w:cs="Arial"/>
        </w:rPr>
        <w:t>deman</w:t>
      </w:r>
    </w:p>
    <w:p w:rsidR="00907D4F" w:rsidRPr="00E356FC" w:rsidRDefault="00907D4F" w:rsidP="00907D4F">
      <w:pPr>
        <w:pStyle w:val="ListParagraph"/>
        <w:numPr>
          <w:ilvl w:val="1"/>
          <w:numId w:val="14"/>
        </w:numPr>
        <w:spacing w:line="276" w:lineRule="auto"/>
        <w:ind w:hanging="705"/>
        <w:jc w:val="left"/>
        <w:rPr>
          <w:rFonts w:ascii="Arial" w:hAnsi="Arial" w:cs="Arial"/>
          <w:b/>
          <w:sz w:val="24"/>
        </w:rPr>
      </w:pPr>
      <w:r w:rsidRPr="00720B8A">
        <w:rPr>
          <w:rFonts w:ascii="Arial" w:hAnsi="Arial" w:cs="Arial"/>
          <w:b/>
          <w:sz w:val="24"/>
        </w:rPr>
        <w:t>Hipotesis</w:t>
      </w:r>
    </w:p>
    <w:p w:rsidR="00907D4F" w:rsidRPr="00E356FC" w:rsidRDefault="00907D4F" w:rsidP="00907D4F">
      <w:pPr>
        <w:ind w:firstLine="705"/>
        <w:rPr>
          <w:rFonts w:ascii="Arial" w:hAnsi="Arial" w:cs="Arial"/>
          <w:b/>
          <w:sz w:val="24"/>
        </w:rPr>
      </w:pPr>
      <w:r w:rsidRPr="00E356FC">
        <w:rPr>
          <w:rFonts w:ascii="Arial" w:hAnsi="Arial" w:cs="Arial"/>
        </w:rPr>
        <w:t>Adanya pengaruh pemberian infusa daun sambiloto (</w:t>
      </w:r>
      <w:r w:rsidRPr="00E356FC">
        <w:rPr>
          <w:rFonts w:ascii="Arial" w:hAnsi="Arial" w:cs="Arial"/>
          <w:i/>
        </w:rPr>
        <w:t>Andrographis paniculata)</w:t>
      </w:r>
      <w:r>
        <w:rPr>
          <w:rFonts w:ascii="Arial" w:hAnsi="Arial" w:cs="Arial"/>
          <w:i/>
        </w:rPr>
        <w:t xml:space="preserve"> </w:t>
      </w:r>
      <w:r w:rsidRPr="00E356FC">
        <w:rPr>
          <w:rFonts w:ascii="Arial" w:hAnsi="Arial" w:cs="Arial"/>
        </w:rPr>
        <w:t>pada merpati.</w:t>
      </w:r>
    </w:p>
    <w:p w:rsidR="00907D4F" w:rsidRPr="00F7732F" w:rsidRDefault="00907D4F" w:rsidP="00907D4F">
      <w:pPr>
        <w:jc w:val="both"/>
        <w:rPr>
          <w:rFonts w:ascii="Arial" w:hAnsi="Arial" w:cs="Arial"/>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Pr="003D1DD4" w:rsidRDefault="00907D4F" w:rsidP="00907D4F">
      <w:pPr>
        <w:jc w:val="center"/>
        <w:rPr>
          <w:rFonts w:ascii="Arial" w:hAnsi="Arial" w:cs="Arial"/>
          <w:b/>
          <w:color w:val="000000"/>
          <w:sz w:val="24"/>
          <w:szCs w:val="24"/>
        </w:rPr>
      </w:pPr>
      <w:r w:rsidRPr="003D1DD4">
        <w:rPr>
          <w:rFonts w:ascii="Arial" w:hAnsi="Arial" w:cs="Arial"/>
          <w:b/>
          <w:color w:val="000000"/>
          <w:sz w:val="24"/>
          <w:szCs w:val="24"/>
        </w:rPr>
        <w:lastRenderedPageBreak/>
        <w:t>BAB III</w:t>
      </w:r>
    </w:p>
    <w:p w:rsidR="00907D4F" w:rsidRPr="003D1DD4" w:rsidRDefault="00907D4F" w:rsidP="00907D4F">
      <w:pPr>
        <w:jc w:val="center"/>
        <w:rPr>
          <w:rFonts w:ascii="Arial" w:hAnsi="Arial" w:cs="Arial"/>
          <w:b/>
          <w:color w:val="000000"/>
          <w:sz w:val="24"/>
          <w:szCs w:val="24"/>
        </w:rPr>
      </w:pPr>
      <w:r w:rsidRPr="003D1DD4">
        <w:rPr>
          <w:rFonts w:ascii="Arial" w:hAnsi="Arial" w:cs="Arial"/>
          <w:b/>
          <w:color w:val="000000"/>
          <w:sz w:val="24"/>
          <w:szCs w:val="24"/>
        </w:rPr>
        <w:t>METODOLOGI PENELITIAN</w:t>
      </w:r>
    </w:p>
    <w:p w:rsidR="00907D4F" w:rsidRPr="004654F7" w:rsidRDefault="00907D4F" w:rsidP="00907D4F">
      <w:pPr>
        <w:jc w:val="both"/>
        <w:rPr>
          <w:rFonts w:ascii="Arial" w:hAnsi="Arial" w:cs="Arial"/>
          <w:b/>
          <w:color w:val="000000"/>
          <w:sz w:val="24"/>
        </w:rPr>
      </w:pPr>
      <w:r>
        <w:rPr>
          <w:rFonts w:ascii="Arial" w:hAnsi="Arial" w:cs="Arial"/>
          <w:b/>
          <w:color w:val="000000"/>
          <w:sz w:val="24"/>
        </w:rPr>
        <w:t>3.1</w:t>
      </w:r>
      <w:r>
        <w:rPr>
          <w:rFonts w:ascii="Arial" w:hAnsi="Arial" w:cs="Arial"/>
          <w:b/>
          <w:color w:val="000000"/>
          <w:sz w:val="24"/>
        </w:rPr>
        <w:tab/>
      </w:r>
      <w:r w:rsidRPr="004654F7">
        <w:rPr>
          <w:rFonts w:ascii="Arial" w:hAnsi="Arial" w:cs="Arial"/>
          <w:b/>
          <w:color w:val="000000"/>
          <w:sz w:val="24"/>
        </w:rPr>
        <w:t>Metode Penelitian</w:t>
      </w:r>
    </w:p>
    <w:p w:rsidR="00907D4F" w:rsidRPr="003D1DD4" w:rsidRDefault="00907D4F" w:rsidP="00907D4F">
      <w:pPr>
        <w:ind w:firstLine="720"/>
        <w:jc w:val="both"/>
        <w:rPr>
          <w:rFonts w:ascii="Arial" w:hAnsi="Arial" w:cs="Arial"/>
          <w:color w:val="000000"/>
        </w:rPr>
      </w:pPr>
      <w:r w:rsidRPr="003D1DD4">
        <w:rPr>
          <w:rFonts w:ascii="Arial" w:hAnsi="Arial" w:cs="Arial"/>
          <w:color w:val="000000"/>
        </w:rPr>
        <w:t>Metode penelitian yang digunakan adalah metode eksperimental, yaitu: Uji Efek Antipiretik dari Infusa Daun Sambiloto (</w:t>
      </w:r>
      <w:r w:rsidRPr="003D1DD4">
        <w:rPr>
          <w:rFonts w:ascii="Arial" w:hAnsi="Arial" w:cs="Arial"/>
          <w:i/>
          <w:color w:val="000000"/>
        </w:rPr>
        <w:t>Andrographis paniculata</w:t>
      </w:r>
      <w:r w:rsidRPr="003D1DD4">
        <w:rPr>
          <w:rFonts w:ascii="Arial" w:hAnsi="Arial" w:cs="Arial"/>
          <w:color w:val="000000"/>
        </w:rPr>
        <w:t>) pada merpati.</w:t>
      </w:r>
    </w:p>
    <w:p w:rsidR="00907D4F" w:rsidRPr="004654F7" w:rsidRDefault="00907D4F" w:rsidP="00907D4F">
      <w:pPr>
        <w:jc w:val="both"/>
        <w:rPr>
          <w:rFonts w:ascii="Arial" w:hAnsi="Arial" w:cs="Arial"/>
          <w:b/>
          <w:color w:val="000000"/>
          <w:sz w:val="24"/>
        </w:rPr>
      </w:pPr>
      <w:r>
        <w:rPr>
          <w:rFonts w:ascii="Arial" w:hAnsi="Arial" w:cs="Arial"/>
          <w:b/>
          <w:color w:val="000000"/>
          <w:sz w:val="24"/>
        </w:rPr>
        <w:t>3.2</w:t>
      </w:r>
      <w:r w:rsidRPr="004654F7">
        <w:rPr>
          <w:rFonts w:ascii="Arial" w:hAnsi="Arial" w:cs="Arial"/>
          <w:b/>
          <w:color w:val="000000"/>
          <w:sz w:val="24"/>
        </w:rPr>
        <w:t xml:space="preserve"> </w:t>
      </w:r>
      <w:r w:rsidRPr="004654F7">
        <w:rPr>
          <w:rFonts w:ascii="Arial" w:hAnsi="Arial" w:cs="Arial"/>
          <w:b/>
          <w:color w:val="000000"/>
          <w:sz w:val="24"/>
        </w:rPr>
        <w:tab/>
        <w:t>Lokasi dan Waktu Penelitian</w:t>
      </w:r>
    </w:p>
    <w:p w:rsidR="00907D4F" w:rsidRPr="003D1DD4" w:rsidRDefault="00907D4F" w:rsidP="00907D4F">
      <w:pPr>
        <w:pStyle w:val="ListParagraph"/>
        <w:numPr>
          <w:ilvl w:val="0"/>
          <w:numId w:val="19"/>
        </w:numPr>
        <w:rPr>
          <w:rFonts w:ascii="Arial" w:hAnsi="Arial" w:cs="Arial"/>
          <w:b/>
          <w:color w:val="000000"/>
        </w:rPr>
      </w:pPr>
      <w:r w:rsidRPr="003D1DD4">
        <w:rPr>
          <w:rFonts w:ascii="Arial" w:hAnsi="Arial" w:cs="Arial"/>
          <w:b/>
          <w:color w:val="000000"/>
        </w:rPr>
        <w:t>Lokasi Penelitian</w:t>
      </w:r>
    </w:p>
    <w:p w:rsidR="00907D4F" w:rsidRPr="003D1DD4" w:rsidRDefault="00907D4F" w:rsidP="00907D4F">
      <w:pPr>
        <w:pStyle w:val="ListParagraph"/>
        <w:rPr>
          <w:rFonts w:ascii="Arial" w:hAnsi="Arial" w:cs="Arial"/>
          <w:color w:val="000000"/>
        </w:rPr>
      </w:pPr>
      <w:r w:rsidRPr="003D1DD4">
        <w:rPr>
          <w:rFonts w:ascii="Arial" w:hAnsi="Arial" w:cs="Arial"/>
          <w:color w:val="000000"/>
        </w:rPr>
        <w:t>Penelitian dilakukan di laboratorium Farmakologi Jurusan Farmasi</w:t>
      </w:r>
    </w:p>
    <w:p w:rsidR="00907D4F" w:rsidRPr="003D1DD4" w:rsidRDefault="00907D4F" w:rsidP="00907D4F">
      <w:pPr>
        <w:pStyle w:val="ListParagraph"/>
        <w:ind w:hanging="294"/>
        <w:rPr>
          <w:rFonts w:ascii="Arial" w:hAnsi="Arial" w:cs="Arial"/>
          <w:color w:val="000000"/>
        </w:rPr>
      </w:pPr>
      <w:r w:rsidRPr="003D1DD4">
        <w:rPr>
          <w:rFonts w:ascii="Arial" w:hAnsi="Arial" w:cs="Arial"/>
          <w:color w:val="000000"/>
        </w:rPr>
        <w:t>PoltekkesKemenkes Medan.</w:t>
      </w:r>
    </w:p>
    <w:p w:rsidR="00907D4F" w:rsidRPr="003D1DD4" w:rsidRDefault="00907D4F" w:rsidP="00907D4F">
      <w:pPr>
        <w:pStyle w:val="ListParagraph"/>
        <w:numPr>
          <w:ilvl w:val="0"/>
          <w:numId w:val="19"/>
        </w:numPr>
        <w:rPr>
          <w:rFonts w:ascii="Arial" w:hAnsi="Arial" w:cs="Arial"/>
          <w:b/>
          <w:color w:val="000000"/>
        </w:rPr>
      </w:pPr>
      <w:r w:rsidRPr="003D1DD4">
        <w:rPr>
          <w:rFonts w:ascii="Arial" w:hAnsi="Arial" w:cs="Arial"/>
          <w:b/>
          <w:color w:val="000000"/>
        </w:rPr>
        <w:t>Waktu penelitian</w:t>
      </w:r>
    </w:p>
    <w:p w:rsidR="00907D4F" w:rsidRPr="003D1DD4" w:rsidRDefault="00907D4F" w:rsidP="00907D4F">
      <w:pPr>
        <w:ind w:firstLine="720"/>
        <w:jc w:val="both"/>
        <w:rPr>
          <w:rFonts w:ascii="Arial" w:hAnsi="Arial" w:cs="Arial"/>
          <w:color w:val="000000"/>
        </w:rPr>
      </w:pPr>
      <w:r w:rsidRPr="003D1DD4">
        <w:rPr>
          <w:rFonts w:ascii="Arial" w:hAnsi="Arial" w:cs="Arial"/>
          <w:color w:val="000000"/>
        </w:rPr>
        <w:t>Penelitian dilakukan selama tiga bulan.</w:t>
      </w:r>
    </w:p>
    <w:p w:rsidR="00907D4F" w:rsidRPr="004654F7" w:rsidRDefault="00907D4F" w:rsidP="00907D4F">
      <w:pPr>
        <w:spacing w:before="120"/>
        <w:jc w:val="both"/>
        <w:rPr>
          <w:rFonts w:ascii="Arial" w:hAnsi="Arial" w:cs="Arial"/>
          <w:b/>
          <w:color w:val="000000"/>
          <w:sz w:val="24"/>
        </w:rPr>
      </w:pPr>
      <w:r>
        <w:rPr>
          <w:rFonts w:ascii="Arial" w:hAnsi="Arial" w:cs="Arial"/>
          <w:b/>
          <w:color w:val="000000"/>
          <w:sz w:val="24"/>
        </w:rPr>
        <w:t>3.3</w:t>
      </w:r>
      <w:r w:rsidRPr="004654F7">
        <w:rPr>
          <w:rFonts w:ascii="Arial" w:hAnsi="Arial" w:cs="Arial"/>
          <w:b/>
          <w:color w:val="000000"/>
          <w:sz w:val="24"/>
        </w:rPr>
        <w:t xml:space="preserve"> </w:t>
      </w:r>
      <w:r w:rsidRPr="004654F7">
        <w:rPr>
          <w:rFonts w:ascii="Arial" w:hAnsi="Arial" w:cs="Arial"/>
          <w:b/>
          <w:color w:val="000000"/>
          <w:sz w:val="24"/>
        </w:rPr>
        <w:tab/>
        <w:t>Pengambilan Sampel</w:t>
      </w:r>
    </w:p>
    <w:p w:rsidR="00907D4F" w:rsidRPr="003D1DD4" w:rsidRDefault="00907D4F" w:rsidP="00907D4F">
      <w:pPr>
        <w:ind w:firstLine="720"/>
        <w:jc w:val="both"/>
        <w:rPr>
          <w:rFonts w:ascii="Arial" w:hAnsi="Arial" w:cs="Arial"/>
          <w:b/>
          <w:color w:val="000000"/>
        </w:rPr>
      </w:pPr>
      <w:r w:rsidRPr="003D1DD4">
        <w:rPr>
          <w:rFonts w:ascii="Arial" w:hAnsi="Arial" w:cs="Arial"/>
          <w:color w:val="000000"/>
        </w:rPr>
        <w:t>Sampel yang akan diuji pada penelitian ini adalah daun sambiloto</w:t>
      </w:r>
      <w:r>
        <w:rPr>
          <w:rFonts w:ascii="Arial" w:hAnsi="Arial" w:cs="Arial"/>
          <w:color w:val="000000"/>
        </w:rPr>
        <w:t xml:space="preserve"> tua dan segar</w:t>
      </w:r>
      <w:r w:rsidRPr="003D1DD4">
        <w:rPr>
          <w:rFonts w:ascii="Arial" w:hAnsi="Arial" w:cs="Arial"/>
          <w:color w:val="000000"/>
        </w:rPr>
        <w:t xml:space="preserve">. Sampel diambil secara </w:t>
      </w:r>
      <w:r w:rsidRPr="003D1DD4">
        <w:rPr>
          <w:rFonts w:ascii="Arial" w:hAnsi="Arial" w:cs="Arial"/>
          <w:i/>
          <w:color w:val="000000"/>
        </w:rPr>
        <w:t xml:space="preserve">purposive sampling </w:t>
      </w:r>
      <w:r w:rsidRPr="003D1DD4">
        <w:rPr>
          <w:rFonts w:ascii="Arial" w:hAnsi="Arial" w:cs="Arial"/>
          <w:color w:val="000000"/>
        </w:rPr>
        <w:t>yaitu pengambilan sampel tanpa mempertimbangkan tempa</w:t>
      </w:r>
      <w:r>
        <w:rPr>
          <w:rFonts w:ascii="Arial" w:hAnsi="Arial" w:cs="Arial"/>
          <w:color w:val="000000"/>
        </w:rPr>
        <w:t>t dan letak geografisnya</w:t>
      </w:r>
      <w:r w:rsidRPr="003D1DD4">
        <w:rPr>
          <w:rFonts w:ascii="Arial" w:hAnsi="Arial" w:cs="Arial"/>
          <w:color w:val="000000"/>
        </w:rPr>
        <w:t>.</w:t>
      </w:r>
    </w:p>
    <w:p w:rsidR="00907D4F" w:rsidRPr="004654F7" w:rsidRDefault="00907D4F" w:rsidP="00907D4F">
      <w:pPr>
        <w:spacing w:before="120"/>
        <w:jc w:val="both"/>
        <w:rPr>
          <w:rFonts w:ascii="Arial" w:hAnsi="Arial" w:cs="Arial"/>
          <w:b/>
          <w:color w:val="000000"/>
          <w:sz w:val="24"/>
        </w:rPr>
      </w:pPr>
      <w:r>
        <w:rPr>
          <w:rFonts w:ascii="Arial" w:hAnsi="Arial" w:cs="Arial"/>
          <w:b/>
          <w:color w:val="000000"/>
          <w:sz w:val="24"/>
        </w:rPr>
        <w:t>3.4</w:t>
      </w:r>
      <w:r w:rsidRPr="004654F7">
        <w:rPr>
          <w:rFonts w:ascii="Arial" w:hAnsi="Arial" w:cs="Arial"/>
          <w:b/>
          <w:color w:val="000000"/>
          <w:sz w:val="24"/>
        </w:rPr>
        <w:t xml:space="preserve"> </w:t>
      </w:r>
      <w:r w:rsidRPr="004654F7">
        <w:rPr>
          <w:rFonts w:ascii="Arial" w:hAnsi="Arial" w:cs="Arial"/>
          <w:b/>
          <w:color w:val="000000"/>
          <w:sz w:val="24"/>
        </w:rPr>
        <w:tab/>
        <w:t>Hewan Percobaan</w:t>
      </w:r>
    </w:p>
    <w:p w:rsidR="00907D4F" w:rsidRPr="003D1DD4" w:rsidRDefault="00907D4F" w:rsidP="00907D4F">
      <w:pPr>
        <w:spacing w:after="120"/>
        <w:ind w:firstLine="720"/>
        <w:jc w:val="both"/>
        <w:rPr>
          <w:rFonts w:ascii="Arial" w:hAnsi="Arial" w:cs="Arial"/>
          <w:b/>
          <w:color w:val="000000"/>
        </w:rPr>
      </w:pPr>
      <w:r w:rsidRPr="003D1DD4">
        <w:rPr>
          <w:rFonts w:ascii="Arial" w:hAnsi="Arial" w:cs="Arial"/>
          <w:color w:val="000000"/>
        </w:rPr>
        <w:t>Hewan percobaan adalah merpati sebanyak 18 ekor dengan berat badan 200 gram.</w:t>
      </w:r>
    </w:p>
    <w:p w:rsidR="00907D4F" w:rsidRPr="004654F7" w:rsidRDefault="00907D4F" w:rsidP="00907D4F">
      <w:pPr>
        <w:spacing w:line="480" w:lineRule="auto"/>
        <w:jc w:val="both"/>
        <w:rPr>
          <w:rFonts w:ascii="Arial" w:hAnsi="Arial" w:cs="Arial"/>
          <w:b/>
          <w:color w:val="000000"/>
          <w:sz w:val="24"/>
        </w:rPr>
      </w:pPr>
      <w:r>
        <w:rPr>
          <w:rFonts w:ascii="Arial" w:hAnsi="Arial" w:cs="Arial"/>
          <w:b/>
          <w:color w:val="000000"/>
          <w:sz w:val="24"/>
        </w:rPr>
        <w:t>3.5</w:t>
      </w:r>
      <w:r>
        <w:rPr>
          <w:rFonts w:ascii="Arial" w:hAnsi="Arial" w:cs="Arial"/>
          <w:b/>
          <w:color w:val="000000"/>
          <w:sz w:val="24"/>
        </w:rPr>
        <w:tab/>
      </w:r>
      <w:r w:rsidRPr="004654F7">
        <w:rPr>
          <w:rFonts w:ascii="Arial" w:hAnsi="Arial" w:cs="Arial"/>
          <w:b/>
          <w:color w:val="000000"/>
          <w:sz w:val="24"/>
        </w:rPr>
        <w:t>Alat dan Bahan</w:t>
      </w:r>
    </w:p>
    <w:p w:rsidR="00907D4F" w:rsidRPr="003D1DD4" w:rsidRDefault="00907D4F" w:rsidP="00907D4F">
      <w:pPr>
        <w:pStyle w:val="ListParagraph"/>
        <w:numPr>
          <w:ilvl w:val="0"/>
          <w:numId w:val="20"/>
        </w:numPr>
        <w:ind w:left="426" w:hanging="426"/>
        <w:rPr>
          <w:rFonts w:ascii="Arial" w:hAnsi="Arial" w:cs="Arial"/>
          <w:b/>
          <w:color w:val="000000"/>
        </w:rPr>
      </w:pPr>
      <w:r w:rsidRPr="003D1DD4">
        <w:rPr>
          <w:rFonts w:ascii="Arial" w:hAnsi="Arial" w:cs="Arial"/>
          <w:b/>
          <w:color w:val="000000"/>
        </w:rPr>
        <w:t>Alat</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Gelas ukur 100 ml</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Labu tentukur 25 ml</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Beaker glass 50 ml</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Jarum suntik</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Panci infusa 1 unit</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 xml:space="preserve">Timbangan hewan </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 xml:space="preserve">Termometer klinik </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Pengukur waktu (stopwatch)</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Sonde (selang kecil atau penyambung)</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 xml:space="preserve">Sarung tangan </w:t>
      </w:r>
    </w:p>
    <w:p w:rsidR="00907D4F" w:rsidRPr="003D1DD4" w:rsidRDefault="00907D4F" w:rsidP="00907D4F">
      <w:pPr>
        <w:pStyle w:val="ListParagraph"/>
        <w:numPr>
          <w:ilvl w:val="0"/>
          <w:numId w:val="16"/>
        </w:numPr>
        <w:ind w:left="851" w:hanging="425"/>
        <w:rPr>
          <w:rFonts w:ascii="Arial" w:hAnsi="Arial" w:cs="Arial"/>
          <w:b/>
          <w:color w:val="000000"/>
        </w:rPr>
      </w:pPr>
      <w:r w:rsidRPr="003D1DD4">
        <w:rPr>
          <w:rFonts w:ascii="Arial" w:hAnsi="Arial" w:cs="Arial"/>
          <w:color w:val="000000"/>
        </w:rPr>
        <w:t>Kain flanel dan kayu penyaring</w:t>
      </w:r>
    </w:p>
    <w:p w:rsidR="00907D4F" w:rsidRPr="003D1DD4" w:rsidRDefault="00907D4F" w:rsidP="00907D4F">
      <w:pPr>
        <w:pStyle w:val="ListParagraph"/>
        <w:numPr>
          <w:ilvl w:val="0"/>
          <w:numId w:val="16"/>
        </w:numPr>
        <w:spacing w:line="480" w:lineRule="auto"/>
        <w:ind w:left="851" w:hanging="425"/>
        <w:rPr>
          <w:rFonts w:ascii="Arial" w:hAnsi="Arial" w:cs="Arial"/>
          <w:b/>
          <w:color w:val="000000"/>
        </w:rPr>
      </w:pPr>
      <w:r w:rsidRPr="003D1DD4">
        <w:rPr>
          <w:rFonts w:ascii="Arial" w:hAnsi="Arial" w:cs="Arial"/>
          <w:color w:val="000000"/>
        </w:rPr>
        <w:lastRenderedPageBreak/>
        <w:t>Pisau/cutter dan Telanan</w:t>
      </w:r>
    </w:p>
    <w:p w:rsidR="00907D4F" w:rsidRPr="003D1DD4" w:rsidRDefault="00907D4F" w:rsidP="00907D4F">
      <w:pPr>
        <w:pStyle w:val="ListParagraph"/>
        <w:numPr>
          <w:ilvl w:val="0"/>
          <w:numId w:val="21"/>
        </w:numPr>
        <w:ind w:left="426" w:hanging="426"/>
        <w:rPr>
          <w:rFonts w:ascii="Arial" w:hAnsi="Arial" w:cs="Arial"/>
          <w:b/>
          <w:color w:val="000000"/>
        </w:rPr>
      </w:pPr>
      <w:r w:rsidRPr="003D1DD4">
        <w:rPr>
          <w:rFonts w:ascii="Arial" w:hAnsi="Arial" w:cs="Arial"/>
          <w:b/>
          <w:color w:val="000000"/>
        </w:rPr>
        <w:t>Bahan</w:t>
      </w:r>
    </w:p>
    <w:p w:rsidR="00907D4F" w:rsidRPr="003D1DD4" w:rsidRDefault="00907D4F" w:rsidP="00907D4F">
      <w:pPr>
        <w:pStyle w:val="ListParagraph"/>
        <w:numPr>
          <w:ilvl w:val="0"/>
          <w:numId w:val="17"/>
        </w:numPr>
        <w:ind w:left="851" w:hanging="425"/>
        <w:rPr>
          <w:rFonts w:ascii="Arial" w:hAnsi="Arial" w:cs="Arial"/>
          <w:color w:val="000000"/>
        </w:rPr>
      </w:pPr>
      <w:r w:rsidRPr="003D1DD4">
        <w:rPr>
          <w:rFonts w:ascii="Arial" w:hAnsi="Arial" w:cs="Arial"/>
          <w:color w:val="000000"/>
        </w:rPr>
        <w:t>Infusa Daun Sambiloto20%, 30%, 40%.</w:t>
      </w:r>
    </w:p>
    <w:p w:rsidR="00907D4F" w:rsidRPr="003D1DD4" w:rsidRDefault="00907D4F" w:rsidP="00907D4F">
      <w:pPr>
        <w:pStyle w:val="ListParagraph"/>
        <w:numPr>
          <w:ilvl w:val="0"/>
          <w:numId w:val="17"/>
        </w:numPr>
        <w:ind w:left="851" w:hanging="425"/>
        <w:rPr>
          <w:rFonts w:ascii="Arial" w:hAnsi="Arial" w:cs="Arial"/>
          <w:color w:val="000000"/>
        </w:rPr>
      </w:pPr>
      <w:r w:rsidRPr="003D1DD4">
        <w:rPr>
          <w:rFonts w:ascii="Arial" w:hAnsi="Arial" w:cs="Arial"/>
          <w:color w:val="000000"/>
        </w:rPr>
        <w:t>Tablet Paracetamol</w:t>
      </w:r>
    </w:p>
    <w:p w:rsidR="00907D4F" w:rsidRPr="003D1DD4" w:rsidRDefault="00907D4F" w:rsidP="00907D4F">
      <w:pPr>
        <w:pStyle w:val="ListParagraph"/>
        <w:numPr>
          <w:ilvl w:val="0"/>
          <w:numId w:val="17"/>
        </w:numPr>
        <w:ind w:left="851" w:hanging="425"/>
        <w:rPr>
          <w:rFonts w:ascii="Arial" w:hAnsi="Arial" w:cs="Arial"/>
          <w:color w:val="000000"/>
        </w:rPr>
      </w:pPr>
      <w:r w:rsidRPr="003D1DD4">
        <w:rPr>
          <w:rFonts w:ascii="Arial" w:hAnsi="Arial" w:cs="Arial"/>
          <w:color w:val="000000"/>
        </w:rPr>
        <w:t>2,4-Dinitrofenol</w:t>
      </w:r>
    </w:p>
    <w:p w:rsidR="00907D4F" w:rsidRPr="003D1DD4" w:rsidRDefault="00907D4F" w:rsidP="00907D4F">
      <w:pPr>
        <w:pStyle w:val="ListParagraph"/>
        <w:numPr>
          <w:ilvl w:val="0"/>
          <w:numId w:val="17"/>
        </w:numPr>
        <w:ind w:left="851" w:hanging="425"/>
        <w:rPr>
          <w:rFonts w:ascii="Arial" w:hAnsi="Arial" w:cs="Arial"/>
          <w:color w:val="000000"/>
        </w:rPr>
      </w:pPr>
      <w:r w:rsidRPr="003D1DD4">
        <w:rPr>
          <w:rFonts w:ascii="Arial" w:hAnsi="Arial" w:cs="Arial"/>
          <w:color w:val="000000"/>
        </w:rPr>
        <w:t xml:space="preserve">Aquadest </w:t>
      </w:r>
    </w:p>
    <w:p w:rsidR="00907D4F" w:rsidRPr="003D1DD4" w:rsidRDefault="00907D4F" w:rsidP="00907D4F">
      <w:pPr>
        <w:pStyle w:val="ListParagraph"/>
        <w:numPr>
          <w:ilvl w:val="0"/>
          <w:numId w:val="17"/>
        </w:numPr>
        <w:spacing w:line="480" w:lineRule="auto"/>
        <w:ind w:left="851" w:hanging="425"/>
        <w:rPr>
          <w:rFonts w:ascii="Arial" w:hAnsi="Arial" w:cs="Arial"/>
          <w:color w:val="000000"/>
        </w:rPr>
      </w:pPr>
      <w:r w:rsidRPr="003D1DD4">
        <w:rPr>
          <w:rFonts w:ascii="Arial" w:hAnsi="Arial" w:cs="Arial"/>
          <w:color w:val="000000"/>
        </w:rPr>
        <w:t>Alkohol 70%</w:t>
      </w:r>
    </w:p>
    <w:p w:rsidR="00907D4F" w:rsidRPr="004654F7" w:rsidRDefault="00907D4F" w:rsidP="00907D4F">
      <w:pPr>
        <w:jc w:val="both"/>
        <w:rPr>
          <w:rFonts w:ascii="Arial" w:hAnsi="Arial" w:cs="Arial"/>
          <w:b/>
          <w:color w:val="000000"/>
          <w:sz w:val="24"/>
        </w:rPr>
      </w:pPr>
      <w:r>
        <w:rPr>
          <w:rFonts w:ascii="Arial" w:hAnsi="Arial" w:cs="Arial"/>
          <w:b/>
          <w:color w:val="000000"/>
          <w:sz w:val="24"/>
        </w:rPr>
        <w:t>3.6</w:t>
      </w:r>
      <w:r>
        <w:rPr>
          <w:rFonts w:ascii="Arial" w:hAnsi="Arial" w:cs="Arial"/>
          <w:b/>
          <w:color w:val="000000"/>
          <w:sz w:val="24"/>
        </w:rPr>
        <w:tab/>
      </w:r>
      <w:r w:rsidRPr="004654F7">
        <w:rPr>
          <w:rFonts w:ascii="Arial" w:hAnsi="Arial" w:cs="Arial"/>
          <w:b/>
          <w:color w:val="000000"/>
          <w:sz w:val="24"/>
        </w:rPr>
        <w:t>Pembuatan Sediaan Infusa</w:t>
      </w:r>
    </w:p>
    <w:p w:rsidR="00907D4F" w:rsidRDefault="00907D4F" w:rsidP="00907D4F">
      <w:pPr>
        <w:ind w:firstLine="710"/>
        <w:jc w:val="both"/>
        <w:rPr>
          <w:rFonts w:ascii="Arial" w:hAnsi="Arial" w:cs="Arial"/>
          <w:color w:val="000000"/>
        </w:rPr>
      </w:pPr>
      <w:r w:rsidRPr="003D1DD4">
        <w:rPr>
          <w:rFonts w:ascii="Arial" w:hAnsi="Arial" w:cs="Arial"/>
          <w:color w:val="000000"/>
        </w:rPr>
        <w:t xml:space="preserve">Secara epidermis, dosis daun sambiloto yang digunakan dimasyarakat yaitu sebanyak satu genggam (setelah dilakukan penimbangan beratnya </w:t>
      </w:r>
      <w:r>
        <w:rPr>
          <w:rFonts w:ascii="Arial" w:hAnsi="Arial" w:cs="Arial"/>
          <w:color w:val="000000"/>
        </w:rPr>
        <w:t>4</w:t>
      </w:r>
      <w:r w:rsidRPr="003D1DD4">
        <w:rPr>
          <w:rFonts w:ascii="Arial" w:hAnsi="Arial" w:cs="Arial"/>
          <w:color w:val="000000"/>
        </w:rPr>
        <w:t>0 gram). Penulis membuat ti</w:t>
      </w:r>
      <w:r>
        <w:rPr>
          <w:rFonts w:ascii="Arial" w:hAnsi="Arial" w:cs="Arial"/>
          <w:color w:val="000000"/>
        </w:rPr>
        <w:t>ga konsentrasi berbeda, yaitu 30%, 40%, 50</w:t>
      </w:r>
      <w:r w:rsidRPr="003D1DD4">
        <w:rPr>
          <w:rFonts w:ascii="Arial" w:hAnsi="Arial" w:cs="Arial"/>
          <w:color w:val="000000"/>
        </w:rPr>
        <w:t>%, sehingga penulis membuat Infusa Daun Sambiloto dari konsentrasi tertinggi, ya</w:t>
      </w:r>
      <w:r>
        <w:rPr>
          <w:rFonts w:ascii="Arial" w:hAnsi="Arial" w:cs="Arial"/>
          <w:color w:val="000000"/>
        </w:rPr>
        <w:t>itu 50</w:t>
      </w:r>
      <w:r w:rsidRPr="003D1DD4">
        <w:rPr>
          <w:rFonts w:ascii="Arial" w:hAnsi="Arial" w:cs="Arial"/>
          <w:color w:val="000000"/>
        </w:rPr>
        <w:t>%.</w:t>
      </w:r>
    </w:p>
    <w:p w:rsidR="00907D4F" w:rsidRPr="00EA0D33" w:rsidRDefault="00907D4F" w:rsidP="00907D4F">
      <w:pPr>
        <w:pStyle w:val="ListParagraph"/>
        <w:numPr>
          <w:ilvl w:val="0"/>
          <w:numId w:val="22"/>
        </w:numPr>
        <w:rPr>
          <w:rFonts w:ascii="Arial" w:hAnsi="Arial" w:cs="Arial"/>
          <w:b/>
          <w:color w:val="000000"/>
        </w:rPr>
      </w:pPr>
      <w:r>
        <w:rPr>
          <w:rFonts w:ascii="Arial" w:hAnsi="Arial" w:cs="Arial"/>
          <w:color w:val="000000"/>
        </w:rPr>
        <w:t xml:space="preserve">Untuk membuat Infusa Konsentrasi 50%, diperlukan daun sambiloto sebanyak </w:t>
      </w:r>
    </w:p>
    <w:p w:rsidR="00907D4F" w:rsidRDefault="00907D4F" w:rsidP="00907D4F">
      <w:pPr>
        <w:pStyle w:val="ListParagraph"/>
        <w:ind w:left="1070"/>
        <w:rPr>
          <w:rFonts w:ascii="Arial" w:hAnsi="Arial" w:cs="Arial"/>
          <w:color w:val="000000"/>
        </w:rPr>
      </w:pPr>
      <w:r>
        <w:rPr>
          <w:rFonts w:ascii="Arial" w:hAnsi="Arial" w:cs="Arial"/>
          <w:color w:val="000000"/>
        </w:rPr>
        <w:t xml:space="preserve">50% =   </w:t>
      </w:r>
      <m:oMath>
        <m:f>
          <m:fPr>
            <m:ctrlPr>
              <w:rPr>
                <w:rFonts w:ascii="Cambria Math" w:hAnsi="Cambria Math" w:cs="Arial"/>
                <w:i/>
                <w:color w:val="000000"/>
              </w:rPr>
            </m:ctrlPr>
          </m:fPr>
          <m:num>
            <m:r>
              <w:rPr>
                <w:rFonts w:ascii="Cambria Math" w:hAnsi="Cambria Math" w:cs="Arial"/>
                <w:color w:val="000000"/>
              </w:rPr>
              <m:t>50</m:t>
            </m:r>
          </m:num>
          <m:den>
            <m:r>
              <w:rPr>
                <w:rFonts w:ascii="Cambria Math" w:hAnsi="Cambria Math" w:cs="Arial"/>
                <w:color w:val="000000"/>
              </w:rPr>
              <m:t>100</m:t>
            </m:r>
          </m:den>
        </m:f>
        <m:r>
          <w:rPr>
            <w:rFonts w:ascii="Cambria Math" w:hAnsi="Cambria Math" w:cs="Arial"/>
            <w:color w:val="000000"/>
          </w:rPr>
          <m:t xml:space="preserve"> x 100 ml=50 g</m:t>
        </m:r>
      </m:oMath>
    </w:p>
    <w:p w:rsidR="00907D4F" w:rsidRPr="00EA0D33" w:rsidRDefault="00907D4F" w:rsidP="00907D4F">
      <w:pPr>
        <w:pStyle w:val="ListParagraph"/>
        <w:numPr>
          <w:ilvl w:val="0"/>
          <w:numId w:val="22"/>
        </w:numPr>
        <w:rPr>
          <w:rFonts w:ascii="Arial" w:hAnsi="Arial" w:cs="Arial"/>
          <w:b/>
          <w:color w:val="000000"/>
        </w:rPr>
      </w:pPr>
      <w:r>
        <w:rPr>
          <w:rFonts w:ascii="Arial" w:hAnsi="Arial" w:cs="Arial"/>
          <w:color w:val="000000"/>
        </w:rPr>
        <w:t xml:space="preserve">Untuk membuat Infusa Konsentrasi 40%, diperlukan daun sambiloto sebanyak </w:t>
      </w:r>
    </w:p>
    <w:p w:rsidR="00907D4F" w:rsidRDefault="00907D4F" w:rsidP="00907D4F">
      <w:pPr>
        <w:pStyle w:val="ListParagraph"/>
        <w:ind w:left="1070"/>
        <w:rPr>
          <w:rFonts w:ascii="Arial" w:hAnsi="Arial" w:cs="Arial"/>
          <w:color w:val="000000"/>
        </w:rPr>
      </w:pPr>
      <w:r>
        <w:rPr>
          <w:rFonts w:ascii="Arial" w:hAnsi="Arial" w:cs="Arial"/>
          <w:color w:val="000000"/>
        </w:rPr>
        <w:t xml:space="preserve">40% =   </w:t>
      </w:r>
      <m:oMath>
        <m:f>
          <m:fPr>
            <m:ctrlPr>
              <w:rPr>
                <w:rFonts w:ascii="Cambria Math" w:hAnsi="Cambria Math" w:cs="Arial"/>
                <w:i/>
                <w:color w:val="000000"/>
              </w:rPr>
            </m:ctrlPr>
          </m:fPr>
          <m:num>
            <m:r>
              <w:rPr>
                <w:rFonts w:ascii="Cambria Math" w:hAnsi="Cambria Math" w:cs="Arial"/>
                <w:color w:val="000000"/>
              </w:rPr>
              <m:t>40</m:t>
            </m:r>
          </m:num>
          <m:den>
            <m:r>
              <w:rPr>
                <w:rFonts w:ascii="Cambria Math" w:hAnsi="Cambria Math" w:cs="Arial"/>
                <w:color w:val="000000"/>
              </w:rPr>
              <m:t>100</m:t>
            </m:r>
          </m:den>
        </m:f>
        <m:r>
          <w:rPr>
            <w:rFonts w:ascii="Cambria Math" w:hAnsi="Cambria Math" w:cs="Arial"/>
            <w:color w:val="000000"/>
          </w:rPr>
          <m:t xml:space="preserve"> x 100 ml=40 g</m:t>
        </m:r>
      </m:oMath>
    </w:p>
    <w:p w:rsidR="00907D4F" w:rsidRPr="00EA0D33" w:rsidRDefault="00907D4F" w:rsidP="00907D4F">
      <w:pPr>
        <w:pStyle w:val="ListParagraph"/>
        <w:numPr>
          <w:ilvl w:val="0"/>
          <w:numId w:val="22"/>
        </w:numPr>
        <w:rPr>
          <w:rFonts w:ascii="Arial" w:hAnsi="Arial" w:cs="Arial"/>
          <w:b/>
          <w:color w:val="000000"/>
        </w:rPr>
      </w:pPr>
      <w:r>
        <w:rPr>
          <w:rFonts w:ascii="Arial" w:hAnsi="Arial" w:cs="Arial"/>
          <w:color w:val="000000"/>
        </w:rPr>
        <w:t xml:space="preserve">Untuk membuat Infusa Konsentrasi 30%, diperlukan daun sambiloto sebanyak </w:t>
      </w:r>
    </w:p>
    <w:p w:rsidR="00907D4F" w:rsidRPr="004654F7" w:rsidRDefault="00907D4F" w:rsidP="00907D4F">
      <w:pPr>
        <w:pStyle w:val="ListParagraph"/>
        <w:ind w:left="1070"/>
        <w:rPr>
          <w:rFonts w:ascii="Arial" w:hAnsi="Arial" w:cs="Arial"/>
          <w:color w:val="000000"/>
        </w:rPr>
      </w:pPr>
      <w:r>
        <w:rPr>
          <w:rFonts w:ascii="Arial" w:hAnsi="Arial" w:cs="Arial"/>
          <w:color w:val="000000"/>
        </w:rPr>
        <w:t xml:space="preserve">30% =   </w:t>
      </w:r>
      <m:oMath>
        <m:f>
          <m:fPr>
            <m:ctrlPr>
              <w:rPr>
                <w:rFonts w:ascii="Cambria Math" w:hAnsi="Cambria Math" w:cs="Arial"/>
                <w:i/>
                <w:color w:val="000000"/>
              </w:rPr>
            </m:ctrlPr>
          </m:fPr>
          <m:num>
            <m:r>
              <w:rPr>
                <w:rFonts w:ascii="Cambria Math" w:hAnsi="Cambria Math" w:cs="Arial"/>
                <w:color w:val="000000"/>
              </w:rPr>
              <m:t>30</m:t>
            </m:r>
          </m:num>
          <m:den>
            <m:r>
              <w:rPr>
                <w:rFonts w:ascii="Cambria Math" w:hAnsi="Cambria Math" w:cs="Arial"/>
                <w:color w:val="000000"/>
              </w:rPr>
              <m:t>100</m:t>
            </m:r>
          </m:den>
        </m:f>
        <m:r>
          <w:rPr>
            <w:rFonts w:ascii="Cambria Math" w:hAnsi="Cambria Math" w:cs="Arial"/>
            <w:color w:val="000000"/>
          </w:rPr>
          <m:t xml:space="preserve"> x 100 ml=30 g</m:t>
        </m:r>
      </m:oMath>
    </w:p>
    <w:p w:rsidR="00907D4F" w:rsidRPr="004654F7" w:rsidRDefault="00907D4F" w:rsidP="00907D4F">
      <w:pPr>
        <w:ind w:firstLine="720"/>
        <w:jc w:val="both"/>
        <w:rPr>
          <w:rFonts w:ascii="Arial" w:eastAsia="Calibri" w:hAnsi="Arial" w:cs="Arial"/>
          <w:color w:val="000000"/>
        </w:rPr>
      </w:pPr>
      <w:r w:rsidRPr="004654F7">
        <w:rPr>
          <w:rFonts w:ascii="Arial" w:hAnsi="Arial" w:cs="Arial"/>
          <w:color w:val="000000"/>
        </w:rPr>
        <w:t xml:space="preserve">Infusa daun sambiloto dibuat dengan menimbang masing-masing </w:t>
      </w:r>
    </w:p>
    <w:p w:rsidR="00907D4F" w:rsidRDefault="00907D4F" w:rsidP="00907D4F">
      <w:pPr>
        <w:jc w:val="both"/>
        <w:rPr>
          <w:rFonts w:ascii="Arial" w:hAnsi="Arial" w:cs="Arial"/>
          <w:color w:val="000000"/>
        </w:rPr>
      </w:pPr>
      <w:r>
        <w:rPr>
          <w:rFonts w:ascii="Arial" w:hAnsi="Arial" w:cs="Arial"/>
          <w:color w:val="000000"/>
        </w:rPr>
        <w:t>50 g, 40 g, 30 g daun sambiloto yang segar yang telah diris-iris, kemudian masing-masing dimasukkan kedalam panci infusa dan diberi air suling sebanyak 100 ml, panaskan diatas penangas air sampai suhu 90˚ C selama 15 menit sambil sesekali diaduk. Kemudian serkai menggunakan kain flanel. Jika jumlahnya tidak mencukupi, tambahkan air panas secukupnya melalui ampas hingga diperoleh 100 ml.</w:t>
      </w:r>
    </w:p>
    <w:p w:rsidR="00907D4F" w:rsidRDefault="00907D4F" w:rsidP="00907D4F">
      <w:pPr>
        <w:jc w:val="both"/>
        <w:rPr>
          <w:rFonts w:ascii="Arial" w:hAnsi="Arial" w:cs="Arial"/>
          <w:color w:val="000000"/>
        </w:rPr>
      </w:pPr>
      <w:r>
        <w:rPr>
          <w:rFonts w:ascii="Arial" w:hAnsi="Arial" w:cs="Arial"/>
          <w:color w:val="000000"/>
        </w:rPr>
        <w:t xml:space="preserve">Konversi untuk merpati yang mempunyai bobot 200 g adalah  0,018 </w:t>
      </w:r>
    </w:p>
    <w:p w:rsidR="00907D4F" w:rsidRDefault="00907D4F" w:rsidP="00907D4F">
      <w:pPr>
        <w:jc w:val="both"/>
        <w:rPr>
          <w:rFonts w:ascii="Arial" w:hAnsi="Arial" w:cs="Arial"/>
          <w:color w:val="000000"/>
        </w:rPr>
      </w:pPr>
      <w:r>
        <w:rPr>
          <w:rFonts w:ascii="Arial" w:hAnsi="Arial" w:cs="Arial"/>
          <w:color w:val="000000"/>
        </w:rPr>
        <w:t>Perhitungan dosis konversi untuk merpati yang mempunyai bobot 200 g adalah :</w:t>
      </w:r>
    </w:p>
    <w:p w:rsidR="00907D4F" w:rsidRDefault="00907D4F" w:rsidP="00907D4F">
      <w:pPr>
        <w:jc w:val="both"/>
        <w:rPr>
          <w:rFonts w:ascii="Arial" w:hAnsi="Arial" w:cs="Arial"/>
          <w:color w:val="000000"/>
        </w:rPr>
      </w:pPr>
      <w:r>
        <w:rPr>
          <w:rFonts w:ascii="Arial" w:hAnsi="Arial" w:cs="Arial"/>
          <w:color w:val="000000"/>
        </w:rPr>
        <w:tab/>
      </w:r>
      <w:r>
        <w:rPr>
          <w:rFonts w:ascii="Arial" w:hAnsi="Arial" w:cs="Arial"/>
          <w:color w:val="000000"/>
        </w:rPr>
        <w:tab/>
        <w:t xml:space="preserve">= 100 ml x 0,018 = 1,8 ml </w:t>
      </w:r>
    </w:p>
    <w:p w:rsidR="00907D4F" w:rsidRPr="00F33E00" w:rsidRDefault="00907D4F" w:rsidP="00907D4F">
      <w:pPr>
        <w:jc w:val="both"/>
        <w:rPr>
          <w:rFonts w:ascii="Arial" w:hAnsi="Arial" w:cs="Arial"/>
          <w:color w:val="000000"/>
        </w:rPr>
      </w:pPr>
    </w:p>
    <w:p w:rsidR="00907D4F" w:rsidRPr="004654F7" w:rsidRDefault="00907D4F" w:rsidP="00907D4F">
      <w:pPr>
        <w:spacing w:before="120"/>
        <w:jc w:val="both"/>
        <w:rPr>
          <w:rFonts w:ascii="Arial" w:hAnsi="Arial" w:cs="Arial"/>
          <w:b/>
          <w:color w:val="000000"/>
          <w:sz w:val="24"/>
        </w:rPr>
      </w:pPr>
      <w:r>
        <w:rPr>
          <w:rFonts w:ascii="Arial" w:hAnsi="Arial" w:cs="Arial"/>
          <w:b/>
          <w:color w:val="000000"/>
          <w:sz w:val="24"/>
        </w:rPr>
        <w:t>3.7</w:t>
      </w:r>
      <w:r>
        <w:rPr>
          <w:rFonts w:ascii="Arial" w:hAnsi="Arial" w:cs="Arial"/>
          <w:b/>
          <w:color w:val="000000"/>
          <w:sz w:val="24"/>
        </w:rPr>
        <w:tab/>
      </w:r>
      <w:r w:rsidRPr="004654F7">
        <w:rPr>
          <w:rFonts w:ascii="Arial" w:hAnsi="Arial" w:cs="Arial"/>
          <w:b/>
          <w:color w:val="000000"/>
          <w:sz w:val="24"/>
        </w:rPr>
        <w:t>Perhitungan dan Pembuatan Volume Sirup Parasetamol</w:t>
      </w:r>
    </w:p>
    <w:p w:rsidR="00907D4F" w:rsidRPr="003D1DD4" w:rsidRDefault="00907D4F" w:rsidP="00907D4F">
      <w:pPr>
        <w:ind w:firstLine="720"/>
        <w:jc w:val="both"/>
        <w:rPr>
          <w:rFonts w:ascii="Arial" w:hAnsi="Arial" w:cs="Arial"/>
          <w:color w:val="000000"/>
          <w:lang w:val="en-US"/>
        </w:rPr>
      </w:pPr>
      <w:r w:rsidRPr="003D1DD4">
        <w:rPr>
          <w:rFonts w:ascii="Arial" w:hAnsi="Arial" w:cs="Arial"/>
          <w:color w:val="000000"/>
        </w:rPr>
        <w:t xml:space="preserve">Dosis lazim parasetamol untuk manusia 500 mg. Berdasarkan tabel konversi, dosis untuk merpati 200 gram dengan manusia adalah 0,018. </w:t>
      </w:r>
    </w:p>
    <w:p w:rsidR="00907D4F" w:rsidRDefault="00907D4F" w:rsidP="00907D4F">
      <w:pPr>
        <w:ind w:firstLine="720"/>
        <w:jc w:val="both"/>
        <w:rPr>
          <w:rFonts w:ascii="Arial" w:hAnsi="Arial" w:cs="Arial"/>
          <w:color w:val="000000"/>
        </w:rPr>
      </w:pPr>
      <w:r w:rsidRPr="003D1DD4">
        <w:rPr>
          <w:rFonts w:ascii="Arial" w:hAnsi="Arial" w:cs="Arial"/>
          <w:color w:val="000000"/>
        </w:rPr>
        <w:t xml:space="preserve">Maka, dosis Parasetamol untuk merpati 200 gram = 500 mg </w:t>
      </w:r>
      <w:r w:rsidR="007E5599">
        <w:rPr>
          <w:color w:val="000000"/>
          <w:position w:val="-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15.65pt" equationxml="&lt;">
            <v:imagedata r:id="rId13" o:title="" chromakey="white"/>
          </v:shape>
        </w:pict>
      </w:r>
      <w:r>
        <w:rPr>
          <w:rFonts w:ascii="Arial" w:hAnsi="Arial" w:cs="Arial"/>
          <w:color w:val="000000"/>
        </w:rPr>
        <w:t xml:space="preserve"> 0,018 = 9 mg. Kadar parasetamol / ml</w:t>
      </w:r>
    </w:p>
    <w:p w:rsidR="00907D4F" w:rsidRPr="003D1DD4" w:rsidRDefault="00907D4F" w:rsidP="00907D4F">
      <w:pPr>
        <w:ind w:firstLine="426"/>
        <w:jc w:val="both"/>
        <w:rPr>
          <w:rFonts w:ascii="Arial" w:hAnsi="Arial" w:cs="Arial"/>
          <w:color w:val="000000"/>
          <w:lang w:val="en-US"/>
        </w:rPr>
      </w:pPr>
      <w:r>
        <w:rPr>
          <w:rFonts w:ascii="Arial" w:hAnsi="Arial" w:cs="Arial"/>
          <w:color w:val="000000"/>
        </w:rPr>
        <w:t>Misalnya, 1 sendok 125 mg (5ml) maka,</w:t>
      </w:r>
    </w:p>
    <w:p w:rsidR="00907D4F" w:rsidRDefault="00907D4F" w:rsidP="00907D4F">
      <w:pPr>
        <w:ind w:left="426"/>
        <w:rPr>
          <w:rFonts w:ascii="Arial" w:hAnsi="Arial" w:cs="Arial"/>
          <w:color w:val="000000"/>
        </w:rPr>
      </w:pPr>
      <w:r w:rsidRPr="003D1DD4">
        <w:rPr>
          <w:rFonts w:ascii="Arial" w:hAnsi="Arial" w:cs="Arial"/>
          <w:color w:val="000000"/>
          <w:lang w:val="en-US"/>
        </w:rPr>
        <w:fldChar w:fldCharType="begin"/>
      </w:r>
      <w:r w:rsidRPr="003D1DD4">
        <w:rPr>
          <w:rFonts w:ascii="Arial" w:hAnsi="Arial" w:cs="Arial"/>
          <w:color w:val="000000"/>
          <w:lang w:val="en-US"/>
        </w:rPr>
        <w:instrText xml:space="preserve"> QUOTE </w:instrText>
      </w:r>
      <m:oMath>
        <m:f>
          <m:fPr>
            <m:ctrlPr>
              <w:rPr>
                <w:rFonts w:ascii="Cambria Math" w:hAnsi="Cambria Math" w:cs="Arial"/>
              </w:rPr>
            </m:ctrlPr>
          </m:fPr>
          <m:num>
            <m:r>
              <m:rPr>
                <m:sty m:val="p"/>
              </m:rPr>
              <w:rPr>
                <w:rFonts w:ascii="Cambria Math" w:hAnsi="Cambria Math" w:cs="Arial"/>
              </w:rPr>
              <m:t>9  mg</m:t>
            </m:r>
          </m:num>
          <m:den>
            <m:r>
              <m:rPr>
                <m:sty m:val="p"/>
              </m:rPr>
              <w:rPr>
                <w:rFonts w:ascii="Cambria Math" w:hAnsi="Cambria Math" w:cs="Arial"/>
              </w:rPr>
              <m:t>18 mg</m:t>
            </m:r>
          </m:den>
        </m:f>
        <m:r>
          <m:rPr>
            <m:sty m:val="p"/>
          </m:rPr>
          <w:rPr>
            <w:rFonts w:ascii="Cambria Math" w:hAnsi="Cambria Math" w:cs="Arial"/>
          </w:rPr>
          <m:t xml:space="preserve"> ×1 ml=0,5 ml</m:t>
        </m:r>
      </m:oMath>
      <w:r w:rsidRPr="003D1DD4">
        <w:rPr>
          <w:rFonts w:ascii="Arial" w:hAnsi="Arial" w:cs="Arial"/>
          <w:color w:val="000000"/>
          <w:lang w:val="en-US"/>
        </w:rPr>
        <w:fldChar w:fldCharType="end"/>
      </w:r>
      <w:r>
        <w:rPr>
          <w:rFonts w:ascii="Arial" w:hAnsi="Arial" w:cs="Arial"/>
          <w:color w:val="000000"/>
        </w:rPr>
        <w:t xml:space="preserve">untuk 1 merpati </w:t>
      </w:r>
      <m:oMath>
        <m:f>
          <m:fPr>
            <m:ctrlPr>
              <w:rPr>
                <w:rFonts w:ascii="Cambria Math" w:hAnsi="Cambria Math" w:cs="Arial"/>
                <w:i/>
                <w:color w:val="000000"/>
              </w:rPr>
            </m:ctrlPr>
          </m:fPr>
          <m:num>
            <m:r>
              <w:rPr>
                <w:rFonts w:ascii="Cambria Math" w:hAnsi="Cambria Math" w:cs="Arial"/>
                <w:color w:val="000000"/>
              </w:rPr>
              <m:t>9 mg</m:t>
            </m:r>
          </m:num>
          <m:den>
            <m:r>
              <w:rPr>
                <w:rFonts w:ascii="Cambria Math" w:hAnsi="Cambria Math" w:cs="Arial"/>
                <w:color w:val="000000"/>
              </w:rPr>
              <m:t>125 mg</m:t>
            </m:r>
          </m:den>
        </m:f>
        <m:r>
          <w:rPr>
            <w:rFonts w:ascii="Cambria Math" w:hAnsi="Cambria Math" w:cs="Arial"/>
            <w:color w:val="000000"/>
          </w:rPr>
          <m:t xml:space="preserve"> x 5 ml=0,36 ml</m:t>
        </m:r>
      </m:oMath>
    </w:p>
    <w:p w:rsidR="00907D4F" w:rsidRDefault="00907D4F" w:rsidP="00907D4F">
      <w:pPr>
        <w:ind w:left="426"/>
        <w:rPr>
          <w:rFonts w:ascii="Arial" w:hAnsi="Arial" w:cs="Arial"/>
          <w:color w:val="000000"/>
        </w:rPr>
      </w:pPr>
      <w:r>
        <w:rPr>
          <w:rFonts w:ascii="Arial" w:hAnsi="Arial" w:cs="Arial"/>
          <w:color w:val="000000"/>
        </w:rPr>
        <w:t>Jadi, untuk 5 merpati = 0,36 ml x 5 =1.8 ml</w:t>
      </w:r>
    </w:p>
    <w:p w:rsidR="00907D4F" w:rsidRPr="00FE74A7" w:rsidRDefault="00907D4F" w:rsidP="00907D4F">
      <w:pPr>
        <w:ind w:left="426"/>
        <w:rPr>
          <w:rFonts w:ascii="Arial" w:hAnsi="Arial" w:cs="Arial"/>
          <w:color w:val="000000"/>
        </w:rPr>
      </w:pPr>
      <w:r>
        <w:rPr>
          <w:rFonts w:ascii="Arial" w:hAnsi="Arial" w:cs="Arial"/>
          <w:color w:val="000000"/>
        </w:rPr>
        <w:t>Pemberian kepada merpati sebanyak 1.8 ml/ merpati sehingga di ad kan sampai 9 ml</w:t>
      </w:r>
    </w:p>
    <w:p w:rsidR="00907D4F" w:rsidRPr="00F84DAB" w:rsidRDefault="00907D4F" w:rsidP="00907D4F">
      <w:pPr>
        <w:jc w:val="both"/>
        <w:rPr>
          <w:rFonts w:ascii="Arial" w:hAnsi="Arial" w:cs="Arial"/>
          <w:color w:val="000000"/>
        </w:rPr>
      </w:pPr>
      <w:r w:rsidRPr="003D1DD4">
        <w:rPr>
          <w:rFonts w:ascii="Arial" w:hAnsi="Arial" w:cs="Arial"/>
          <w:color w:val="000000"/>
          <w:lang w:val="en-US"/>
        </w:rPr>
        <w:t>Pemberian</w:t>
      </w:r>
      <w:r>
        <w:rPr>
          <w:rFonts w:ascii="Arial" w:hAnsi="Arial" w:cs="Arial"/>
          <w:color w:val="000000"/>
        </w:rPr>
        <w:t xml:space="preserve">Sirup </w:t>
      </w:r>
      <w:r w:rsidRPr="003D1DD4">
        <w:rPr>
          <w:rFonts w:ascii="Arial" w:hAnsi="Arial" w:cs="Arial"/>
          <w:color w:val="000000"/>
          <w:lang w:val="en-US"/>
        </w:rPr>
        <w:t>Parasetamolmenggunakan</w:t>
      </w:r>
      <w:r>
        <w:rPr>
          <w:rFonts w:ascii="Arial" w:hAnsi="Arial" w:cs="Arial"/>
          <w:color w:val="000000"/>
          <w:lang w:val="en-US"/>
        </w:rPr>
        <w:t>spuit</w:t>
      </w:r>
      <w:r>
        <w:rPr>
          <w:rFonts w:ascii="Arial" w:hAnsi="Arial" w:cs="Arial"/>
          <w:color w:val="000000"/>
        </w:rPr>
        <w:t>2</w:t>
      </w:r>
      <w:r w:rsidRPr="003D1DD4">
        <w:rPr>
          <w:rFonts w:ascii="Arial" w:hAnsi="Arial" w:cs="Arial"/>
          <w:color w:val="000000"/>
          <w:lang w:val="en-US"/>
        </w:rPr>
        <w:t xml:space="preserve"> ml denganujungsonde.</w:t>
      </w:r>
    </w:p>
    <w:p w:rsidR="00907D4F" w:rsidRPr="004654F7" w:rsidRDefault="00907D4F" w:rsidP="00907D4F">
      <w:pPr>
        <w:spacing w:before="120"/>
        <w:jc w:val="both"/>
        <w:rPr>
          <w:rFonts w:ascii="Arial" w:hAnsi="Arial" w:cs="Arial"/>
          <w:b/>
          <w:color w:val="000000"/>
          <w:sz w:val="24"/>
        </w:rPr>
      </w:pPr>
      <w:r>
        <w:rPr>
          <w:rFonts w:ascii="Arial" w:hAnsi="Arial" w:cs="Arial"/>
          <w:b/>
          <w:color w:val="000000"/>
          <w:sz w:val="24"/>
        </w:rPr>
        <w:t>3.8</w:t>
      </w:r>
      <w:r>
        <w:rPr>
          <w:rFonts w:ascii="Arial" w:hAnsi="Arial" w:cs="Arial"/>
          <w:b/>
          <w:color w:val="000000"/>
          <w:sz w:val="24"/>
        </w:rPr>
        <w:tab/>
      </w:r>
      <w:r w:rsidRPr="004654F7">
        <w:rPr>
          <w:rFonts w:ascii="Arial" w:hAnsi="Arial" w:cs="Arial"/>
          <w:b/>
          <w:color w:val="000000"/>
          <w:sz w:val="24"/>
        </w:rPr>
        <w:t>PembuatanLarutan 2,4-Dinitrofenol</w:t>
      </w:r>
    </w:p>
    <w:p w:rsidR="00907D4F" w:rsidRDefault="00907D4F" w:rsidP="00907D4F">
      <w:pPr>
        <w:ind w:firstLine="720"/>
        <w:jc w:val="both"/>
        <w:rPr>
          <w:rFonts w:ascii="Arial" w:hAnsi="Arial" w:cs="Arial"/>
          <w:color w:val="000000"/>
        </w:rPr>
      </w:pPr>
      <w:r>
        <w:rPr>
          <w:rFonts w:ascii="Arial" w:hAnsi="Arial" w:cs="Arial"/>
          <w:color w:val="000000"/>
        </w:rPr>
        <w:t>Jumlah merpati yang digunakan 18 ekor . untuk 1 merpati dibutuhkan 0,5 mg 2,4-Dinitrofenol. Untuk 18 ekor = 18 x 0,5 ml = 9 ml dilebihkan hingga 15 ml.</w:t>
      </w:r>
    </w:p>
    <w:p w:rsidR="00907D4F" w:rsidRDefault="00907D4F" w:rsidP="00907D4F">
      <w:pPr>
        <w:jc w:val="both"/>
        <w:rPr>
          <w:rFonts w:ascii="Arial" w:hAnsi="Arial" w:cs="Arial"/>
          <w:color w:val="000000"/>
        </w:rPr>
      </w:pPr>
      <w:r>
        <w:rPr>
          <w:rFonts w:ascii="Arial" w:hAnsi="Arial" w:cs="Arial"/>
          <w:color w:val="000000"/>
        </w:rPr>
        <w:t xml:space="preserve">Maka untuk 15 ml dibutuhkan 2,4-Dinitrofenol sebanyak </w:t>
      </w:r>
      <m:oMath>
        <m:r>
          <w:rPr>
            <w:rFonts w:ascii="Cambria Math" w:hAnsi="Cambria Math" w:cs="Arial"/>
            <w:color w:val="000000"/>
          </w:rPr>
          <m:t>=</m:t>
        </m:r>
        <m:f>
          <m:fPr>
            <m:ctrlPr>
              <w:rPr>
                <w:rFonts w:ascii="Cambria Math" w:hAnsi="Cambria Math" w:cs="Arial"/>
                <w:i/>
                <w:color w:val="000000"/>
              </w:rPr>
            </m:ctrlPr>
          </m:fPr>
          <m:num>
            <m:r>
              <w:rPr>
                <w:rFonts w:ascii="Cambria Math" w:hAnsi="Cambria Math" w:cs="Arial"/>
                <w:color w:val="000000"/>
              </w:rPr>
              <m:t xml:space="preserve">0,2 mg </m:t>
            </m:r>
          </m:num>
          <m:den>
            <m:r>
              <w:rPr>
                <w:rFonts w:ascii="Cambria Math" w:hAnsi="Cambria Math" w:cs="Arial"/>
                <w:color w:val="000000"/>
              </w:rPr>
              <m:t>0,5 mg</m:t>
            </m:r>
          </m:den>
        </m:f>
        <m:r>
          <w:rPr>
            <w:rFonts w:ascii="Cambria Math" w:hAnsi="Cambria Math" w:cs="Arial"/>
            <w:color w:val="000000"/>
          </w:rPr>
          <m:t xml:space="preserve"> x 15 ml=6 mg</m:t>
        </m:r>
      </m:oMath>
    </w:p>
    <w:p w:rsidR="00907D4F" w:rsidRDefault="00907D4F" w:rsidP="00907D4F">
      <w:pPr>
        <w:ind w:firstLine="720"/>
        <w:jc w:val="both"/>
        <w:rPr>
          <w:rFonts w:ascii="Arial" w:hAnsi="Arial" w:cs="Arial"/>
          <w:color w:val="000000"/>
        </w:rPr>
      </w:pPr>
      <w:r w:rsidRPr="003D1DD4">
        <w:rPr>
          <w:rFonts w:ascii="Arial" w:hAnsi="Arial" w:cs="Arial"/>
          <w:color w:val="000000"/>
        </w:rPr>
        <w:t>Timbang 2,4-Dinitrofenol s</w:t>
      </w:r>
      <w:r>
        <w:rPr>
          <w:rFonts w:ascii="Arial" w:hAnsi="Arial" w:cs="Arial"/>
          <w:color w:val="000000"/>
        </w:rPr>
        <w:t>ebanyak 6</w:t>
      </w:r>
      <w:r w:rsidRPr="003D1DD4">
        <w:rPr>
          <w:rFonts w:ascii="Arial" w:hAnsi="Arial" w:cs="Arial"/>
          <w:color w:val="000000"/>
        </w:rPr>
        <w:t xml:space="preserve"> mg masukkan ke dalam botol steril 50 ml, tambahkan aqua pro injeksi tutup kocok sampai larut, lalu tamb</w:t>
      </w:r>
      <w:r>
        <w:rPr>
          <w:rFonts w:ascii="Arial" w:hAnsi="Arial" w:cs="Arial"/>
          <w:color w:val="000000"/>
        </w:rPr>
        <w:t>ahkan aqua pro injeksi sampai 15</w:t>
      </w:r>
      <w:r w:rsidRPr="003D1DD4">
        <w:rPr>
          <w:rFonts w:ascii="Arial" w:hAnsi="Arial" w:cs="Arial"/>
          <w:color w:val="000000"/>
        </w:rPr>
        <w:t xml:space="preserve"> ml.</w:t>
      </w:r>
    </w:p>
    <w:p w:rsidR="00907D4F" w:rsidRPr="004654F7" w:rsidRDefault="00907D4F" w:rsidP="00907D4F">
      <w:pPr>
        <w:jc w:val="both"/>
        <w:rPr>
          <w:rFonts w:ascii="Arial" w:hAnsi="Arial" w:cs="Arial"/>
          <w:color w:val="000000"/>
        </w:rPr>
      </w:pPr>
      <w:r>
        <w:rPr>
          <w:rFonts w:ascii="Arial" w:hAnsi="Arial" w:cs="Arial"/>
          <w:b/>
          <w:color w:val="000000"/>
          <w:sz w:val="24"/>
          <w:szCs w:val="24"/>
        </w:rPr>
        <w:t>3.9</w:t>
      </w:r>
      <w:r w:rsidRPr="004654F7">
        <w:rPr>
          <w:rFonts w:ascii="Arial" w:hAnsi="Arial" w:cs="Arial"/>
          <w:b/>
          <w:color w:val="000000"/>
          <w:sz w:val="24"/>
          <w:szCs w:val="24"/>
        </w:rPr>
        <w:tab/>
      </w:r>
      <w:r w:rsidRPr="004654F7">
        <w:rPr>
          <w:rFonts w:ascii="Arial" w:hAnsi="Arial" w:cs="Arial"/>
          <w:b/>
          <w:color w:val="000000"/>
          <w:sz w:val="24"/>
        </w:rPr>
        <w:t>Perhitungan Volume Larutan 2,4-Dinitrofenol</w:t>
      </w:r>
    </w:p>
    <w:p w:rsidR="00907D4F" w:rsidRDefault="00907D4F" w:rsidP="00907D4F">
      <w:pPr>
        <w:ind w:firstLine="720"/>
        <w:jc w:val="both"/>
        <w:rPr>
          <w:rFonts w:ascii="Arial" w:hAnsi="Arial" w:cs="Arial"/>
          <w:color w:val="000000"/>
        </w:rPr>
      </w:pPr>
      <w:r w:rsidRPr="00F84DAB">
        <w:rPr>
          <w:rFonts w:ascii="Arial" w:hAnsi="Arial" w:cs="Arial"/>
          <w:color w:val="000000"/>
        </w:rPr>
        <w:t>Dosis 2,4-Dinitrofenol  5 mg/</w:t>
      </w:r>
      <w:r>
        <w:rPr>
          <w:rFonts w:ascii="Arial" w:hAnsi="Arial" w:cs="Arial"/>
          <w:color w:val="000000"/>
        </w:rPr>
        <w:t xml:space="preserve">Kg </w:t>
      </w:r>
      <w:r w:rsidRPr="00F84DAB">
        <w:rPr>
          <w:rFonts w:ascii="Arial" w:hAnsi="Arial" w:cs="Arial"/>
          <w:color w:val="000000"/>
        </w:rPr>
        <w:t>BB = 5 mg/</w:t>
      </w:r>
      <w:r>
        <w:rPr>
          <w:rFonts w:ascii="Arial" w:hAnsi="Arial" w:cs="Arial"/>
          <w:color w:val="000000"/>
        </w:rPr>
        <w:t>kg</w:t>
      </w:r>
      <w:r w:rsidRPr="00F84DAB">
        <w:rPr>
          <w:rFonts w:ascii="Arial" w:hAnsi="Arial" w:cs="Arial"/>
          <w:color w:val="000000"/>
        </w:rPr>
        <w:t>BB. Kosentrasi larutan 2,4</w:t>
      </w:r>
      <w:r>
        <w:rPr>
          <w:rFonts w:ascii="Arial" w:hAnsi="Arial" w:cs="Arial"/>
          <w:color w:val="000000"/>
        </w:rPr>
        <w:t>-</w:t>
      </w:r>
      <w:r w:rsidRPr="00F84DAB">
        <w:rPr>
          <w:rFonts w:ascii="Arial" w:hAnsi="Arial" w:cs="Arial"/>
          <w:color w:val="000000"/>
        </w:rPr>
        <w:t xml:space="preserve">Dinitrofenol 0,5% = 0,5 gr/100 ml = 5 mg/ml. </w:t>
      </w:r>
      <w:r w:rsidRPr="00F84DAB">
        <w:rPr>
          <w:rFonts w:ascii="Arial" w:hAnsi="Arial" w:cs="Arial"/>
          <w:color w:val="000000"/>
        </w:rPr>
        <w:fldChar w:fldCharType="begin"/>
      </w:r>
      <w:r w:rsidRPr="00F84DAB">
        <w:rPr>
          <w:rFonts w:ascii="Arial" w:hAnsi="Arial" w:cs="Arial"/>
          <w:color w:val="000000"/>
        </w:rPr>
        <w:instrText xml:space="preserve"> QUOTE </w:instrText>
      </w:r>
      <m:oMath>
        <m:r>
          <m:rPr>
            <m:sty m:val="p"/>
          </m:rPr>
          <w:rPr>
            <w:rFonts w:ascii="Cambria Math" w:hAnsi="Arial" w:cs="Arial"/>
          </w:rPr>
          <m:t xml:space="preserve">0,5% = </m:t>
        </m:r>
        <m:f>
          <m:fPr>
            <m:type m:val="lin"/>
            <m:ctrlPr>
              <w:rPr>
                <w:rFonts w:ascii="Cambria Math" w:hAnsi="Arial" w:cs="Arial"/>
              </w:rPr>
            </m:ctrlPr>
          </m:fPr>
          <m:num>
            <m:r>
              <m:rPr>
                <m:sty m:val="p"/>
              </m:rPr>
              <w:rPr>
                <w:rFonts w:ascii="Cambria Math" w:hAnsi="Arial" w:cs="Arial"/>
              </w:rPr>
              <m:t>0,5 gr</m:t>
            </m:r>
          </m:num>
          <m:den>
            <m:r>
              <m:rPr>
                <m:sty m:val="p"/>
              </m:rPr>
              <w:rPr>
                <w:rFonts w:ascii="Cambria Math" w:hAnsi="Arial" w:cs="Arial"/>
              </w:rPr>
              <m:t>100 ml</m:t>
            </m:r>
          </m:den>
        </m:f>
        <m:r>
          <m:rPr>
            <m:sty m:val="p"/>
          </m:rPr>
          <w:rPr>
            <w:rFonts w:ascii="Cambria Math" w:hAnsi="Arial" w:cs="Arial"/>
          </w:rPr>
          <m:t>=</m:t>
        </m:r>
        <m:f>
          <m:fPr>
            <m:type m:val="lin"/>
            <m:ctrlPr>
              <w:rPr>
                <w:rFonts w:ascii="Cambria Math" w:hAnsi="Arial" w:cs="Arial"/>
              </w:rPr>
            </m:ctrlPr>
          </m:fPr>
          <m:num>
            <m:r>
              <m:rPr>
                <m:sty m:val="p"/>
              </m:rPr>
              <w:rPr>
                <w:rFonts w:ascii="Cambria Math" w:hAnsi="Arial" w:cs="Arial"/>
              </w:rPr>
              <m:t>5 mg</m:t>
            </m:r>
          </m:num>
          <m:den>
            <m:r>
              <m:rPr>
                <m:sty m:val="p"/>
              </m:rPr>
              <w:rPr>
                <w:rFonts w:ascii="Cambria Math" w:hAnsi="Arial" w:cs="Arial"/>
              </w:rPr>
              <m:t>ml.</m:t>
            </m:r>
          </m:den>
        </m:f>
      </m:oMath>
      <w:r w:rsidRPr="00F84DAB">
        <w:rPr>
          <w:rFonts w:ascii="Arial" w:hAnsi="Arial" w:cs="Arial"/>
          <w:color w:val="000000"/>
        </w:rPr>
        <w:fldChar w:fldCharType="end"/>
      </w:r>
    </w:p>
    <w:p w:rsidR="00907D4F" w:rsidRPr="00160FC8" w:rsidRDefault="00907D4F" w:rsidP="00907D4F">
      <w:pPr>
        <w:jc w:val="both"/>
        <w:rPr>
          <w:rFonts w:ascii="Arial" w:hAnsi="Arial" w:cs="Arial"/>
          <w:color w:val="000000"/>
        </w:rPr>
      </w:pPr>
      <w:r>
        <w:rPr>
          <w:rFonts w:ascii="Arial" w:hAnsi="Arial" w:cs="Arial"/>
          <w:color w:val="000000"/>
        </w:rPr>
        <w:t xml:space="preserve">Untuk 1 merpati (200 g) = </w:t>
      </w:r>
      <m:oMath>
        <m:f>
          <m:fPr>
            <m:ctrlPr>
              <w:rPr>
                <w:rFonts w:ascii="Cambria Math" w:hAnsi="Cambria Math" w:cs="Arial"/>
                <w:i/>
                <w:color w:val="000000"/>
              </w:rPr>
            </m:ctrlPr>
          </m:fPr>
          <m:num>
            <m:r>
              <w:rPr>
                <w:rFonts w:ascii="Cambria Math" w:hAnsi="Cambria Math" w:cs="Arial"/>
                <w:color w:val="000000"/>
              </w:rPr>
              <m:t>200 g</m:t>
            </m:r>
          </m:num>
          <m:den>
            <m:r>
              <w:rPr>
                <w:rFonts w:ascii="Cambria Math" w:hAnsi="Cambria Math" w:cs="Arial"/>
                <w:color w:val="000000"/>
              </w:rPr>
              <m:t>1000</m:t>
            </m:r>
          </m:den>
        </m:f>
        <m:r>
          <w:rPr>
            <w:rFonts w:ascii="Cambria Math" w:hAnsi="Cambria Math" w:cs="Arial"/>
            <w:color w:val="000000"/>
          </w:rPr>
          <m:t xml:space="preserve"> x 5 mg=0,2 mg</m:t>
        </m:r>
      </m:oMath>
      <w:r>
        <w:rPr>
          <w:rFonts w:ascii="Arial" w:hAnsi="Arial" w:cs="Arial"/>
          <w:color w:val="000000"/>
        </w:rPr>
        <w:t xml:space="preserve"> dibulatkan menjadi 0,5 ml</w:t>
      </w:r>
    </w:p>
    <w:p w:rsidR="00907D4F" w:rsidRPr="004654F7" w:rsidRDefault="00907D4F" w:rsidP="00907D4F">
      <w:pPr>
        <w:jc w:val="both"/>
        <w:rPr>
          <w:rFonts w:ascii="Arial" w:hAnsi="Arial" w:cs="Arial"/>
          <w:b/>
          <w:color w:val="000000"/>
          <w:sz w:val="24"/>
        </w:rPr>
      </w:pPr>
      <w:r>
        <w:rPr>
          <w:rFonts w:ascii="Arial" w:hAnsi="Arial" w:cs="Arial"/>
          <w:b/>
          <w:color w:val="000000"/>
          <w:sz w:val="24"/>
        </w:rPr>
        <w:t>3.10</w:t>
      </w:r>
      <w:r>
        <w:rPr>
          <w:rFonts w:ascii="Arial" w:hAnsi="Arial" w:cs="Arial"/>
          <w:b/>
          <w:color w:val="000000"/>
          <w:sz w:val="24"/>
        </w:rPr>
        <w:tab/>
      </w:r>
      <w:r w:rsidRPr="004654F7">
        <w:rPr>
          <w:rFonts w:ascii="Arial" w:hAnsi="Arial" w:cs="Arial"/>
          <w:b/>
          <w:color w:val="000000"/>
          <w:sz w:val="24"/>
        </w:rPr>
        <w:t>Volume Aquades</w:t>
      </w:r>
    </w:p>
    <w:p w:rsidR="00907D4F" w:rsidRPr="00C777B9" w:rsidRDefault="00907D4F" w:rsidP="00907D4F">
      <w:pPr>
        <w:pStyle w:val="ListParagraph"/>
        <w:ind w:left="0" w:firstLine="720"/>
        <w:rPr>
          <w:rFonts w:ascii="Arial" w:hAnsi="Arial" w:cs="Arial"/>
          <w:color w:val="000000"/>
        </w:rPr>
      </w:pPr>
      <w:r w:rsidRPr="003D1DD4">
        <w:rPr>
          <w:rFonts w:ascii="Arial" w:hAnsi="Arial" w:cs="Arial"/>
          <w:color w:val="000000"/>
        </w:rPr>
        <w:t xml:space="preserve">Volume Aquadest yang digunakan sama dengan volume infusa daun sambiloto sesuai dengan berat badan. </w:t>
      </w:r>
      <w:r>
        <w:rPr>
          <w:rFonts w:ascii="Arial" w:hAnsi="Arial" w:cs="Arial"/>
          <w:color w:val="000000"/>
        </w:rPr>
        <w:tab/>
      </w:r>
    </w:p>
    <w:p w:rsidR="00907D4F" w:rsidRPr="004654F7" w:rsidRDefault="00907D4F" w:rsidP="00907D4F">
      <w:pPr>
        <w:jc w:val="both"/>
        <w:rPr>
          <w:rFonts w:ascii="Arial" w:hAnsi="Arial" w:cs="Arial"/>
          <w:b/>
          <w:color w:val="000000"/>
          <w:sz w:val="24"/>
        </w:rPr>
      </w:pPr>
      <w:r>
        <w:rPr>
          <w:rFonts w:ascii="Arial" w:hAnsi="Arial" w:cs="Arial"/>
          <w:b/>
          <w:color w:val="000000"/>
          <w:sz w:val="24"/>
        </w:rPr>
        <w:t>3.11</w:t>
      </w:r>
      <w:r>
        <w:rPr>
          <w:rFonts w:ascii="Arial" w:hAnsi="Arial" w:cs="Arial"/>
          <w:b/>
          <w:color w:val="000000"/>
          <w:sz w:val="24"/>
        </w:rPr>
        <w:tab/>
      </w:r>
      <w:r w:rsidRPr="004654F7">
        <w:rPr>
          <w:rFonts w:ascii="Arial" w:hAnsi="Arial" w:cs="Arial"/>
          <w:b/>
          <w:color w:val="000000"/>
          <w:sz w:val="24"/>
        </w:rPr>
        <w:t>Prosedur Kerja</w:t>
      </w:r>
    </w:p>
    <w:p w:rsidR="00907D4F" w:rsidRPr="003D1DD4" w:rsidRDefault="00907D4F" w:rsidP="00907D4F">
      <w:pPr>
        <w:pStyle w:val="ListParagraph"/>
        <w:numPr>
          <w:ilvl w:val="0"/>
          <w:numId w:val="15"/>
        </w:numPr>
        <w:ind w:left="851" w:hanging="425"/>
        <w:rPr>
          <w:rFonts w:ascii="Arial" w:hAnsi="Arial" w:cs="Arial"/>
          <w:color w:val="000000"/>
        </w:rPr>
      </w:pPr>
      <w:r w:rsidRPr="003D1DD4">
        <w:rPr>
          <w:rFonts w:ascii="Arial" w:hAnsi="Arial" w:cs="Arial"/>
          <w:color w:val="000000"/>
        </w:rPr>
        <w:t>Merpati yang akan digunakan ditimbang, dicatat beratnya masing-masing lalu diberi kode</w:t>
      </w:r>
    </w:p>
    <w:p w:rsidR="00907D4F" w:rsidRPr="003D1DD4" w:rsidRDefault="00907D4F" w:rsidP="00907D4F">
      <w:pPr>
        <w:pStyle w:val="ListParagraph"/>
        <w:numPr>
          <w:ilvl w:val="0"/>
          <w:numId w:val="15"/>
        </w:numPr>
        <w:ind w:left="851" w:hanging="425"/>
        <w:rPr>
          <w:rFonts w:ascii="Arial" w:hAnsi="Arial" w:cs="Arial"/>
          <w:color w:val="000000"/>
        </w:rPr>
      </w:pPr>
      <w:r w:rsidRPr="003D1DD4">
        <w:rPr>
          <w:rFonts w:ascii="Arial" w:hAnsi="Arial" w:cs="Arial"/>
          <w:color w:val="000000"/>
        </w:rPr>
        <w:t>Hitung volume infusa daun sambiloto, sirup paracetamol, 2,4-Dinitrofenol dan aquadest sesuai dengan berat badanya.</w:t>
      </w:r>
    </w:p>
    <w:p w:rsidR="00907D4F" w:rsidRPr="003D1DD4" w:rsidRDefault="00907D4F" w:rsidP="00907D4F">
      <w:pPr>
        <w:pStyle w:val="ListParagraph"/>
        <w:numPr>
          <w:ilvl w:val="0"/>
          <w:numId w:val="15"/>
        </w:numPr>
        <w:ind w:left="851" w:hanging="425"/>
        <w:rPr>
          <w:rFonts w:ascii="Arial" w:hAnsi="Arial" w:cs="Arial"/>
          <w:color w:val="000000"/>
        </w:rPr>
      </w:pPr>
      <w:r w:rsidRPr="003D1DD4">
        <w:rPr>
          <w:rFonts w:ascii="Arial" w:hAnsi="Arial" w:cs="Arial"/>
          <w:color w:val="000000"/>
        </w:rPr>
        <w:lastRenderedPageBreak/>
        <w:t>Ukur temperatur normal masing-masing merpati sebanyak 3 kali dengan selang waktu 5 menit sekali, tentukan temperatur rata-rata.</w:t>
      </w:r>
    </w:p>
    <w:p w:rsidR="00907D4F" w:rsidRPr="003D1DD4" w:rsidRDefault="00907D4F" w:rsidP="00907D4F">
      <w:pPr>
        <w:pStyle w:val="ListParagraph"/>
        <w:numPr>
          <w:ilvl w:val="0"/>
          <w:numId w:val="15"/>
        </w:numPr>
        <w:ind w:left="851" w:hanging="425"/>
        <w:rPr>
          <w:rFonts w:ascii="Arial" w:hAnsi="Arial" w:cs="Arial"/>
          <w:color w:val="000000"/>
        </w:rPr>
      </w:pPr>
      <w:r w:rsidRPr="003D1DD4">
        <w:rPr>
          <w:rFonts w:ascii="Arial" w:hAnsi="Arial" w:cs="Arial"/>
          <w:color w:val="000000"/>
        </w:rPr>
        <w:t>Suntikkan semua merpati secara i.m dengan 2,4-Dinitrofenol 0,5% pada otot dada dengan dosis sesuai berat badan kecuali merpati kontrol</w:t>
      </w:r>
    </w:p>
    <w:p w:rsidR="00907D4F" w:rsidRPr="003D1DD4" w:rsidRDefault="00907D4F" w:rsidP="00907D4F">
      <w:pPr>
        <w:pStyle w:val="ListParagraph"/>
        <w:numPr>
          <w:ilvl w:val="0"/>
          <w:numId w:val="15"/>
        </w:numPr>
        <w:ind w:left="851" w:hanging="425"/>
        <w:rPr>
          <w:rFonts w:ascii="Arial" w:hAnsi="Arial" w:cs="Arial"/>
          <w:color w:val="000000"/>
        </w:rPr>
      </w:pPr>
      <w:r w:rsidRPr="003D1DD4">
        <w:rPr>
          <w:rFonts w:ascii="Arial" w:hAnsi="Arial" w:cs="Arial"/>
          <w:color w:val="000000"/>
        </w:rPr>
        <w:t>Amati dan catat perubahan tempertur merpati setiap 5 menit sekali sebanyak 3 kali selama 15 menit</w:t>
      </w:r>
    </w:p>
    <w:p w:rsidR="00907D4F" w:rsidRPr="003D1DD4" w:rsidRDefault="00907D4F" w:rsidP="00907D4F">
      <w:pPr>
        <w:pStyle w:val="ListParagraph"/>
        <w:numPr>
          <w:ilvl w:val="0"/>
          <w:numId w:val="15"/>
        </w:numPr>
        <w:ind w:left="851" w:hanging="425"/>
        <w:rPr>
          <w:rFonts w:ascii="Arial" w:hAnsi="Arial" w:cs="Arial"/>
          <w:color w:val="000000"/>
        </w:rPr>
      </w:pPr>
      <w:r w:rsidRPr="003D1DD4">
        <w:rPr>
          <w:rFonts w:ascii="Arial" w:hAnsi="Arial" w:cs="Arial"/>
          <w:color w:val="000000"/>
        </w:rPr>
        <w:t>Setelah 15 menit:</w:t>
      </w:r>
    </w:p>
    <w:p w:rsidR="00907D4F" w:rsidRPr="003D1DD4" w:rsidRDefault="00907D4F" w:rsidP="00907D4F">
      <w:pPr>
        <w:pStyle w:val="ListParagraph"/>
        <w:numPr>
          <w:ilvl w:val="0"/>
          <w:numId w:val="18"/>
        </w:numPr>
        <w:rPr>
          <w:rFonts w:ascii="Arial" w:hAnsi="Arial" w:cs="Arial"/>
          <w:color w:val="000000"/>
        </w:rPr>
      </w:pPr>
      <w:r w:rsidRPr="003D1DD4">
        <w:rPr>
          <w:rFonts w:ascii="Arial" w:hAnsi="Arial" w:cs="Arial"/>
          <w:color w:val="000000"/>
        </w:rPr>
        <w:t>Merpati 1, 2</w:t>
      </w:r>
      <w:r>
        <w:rPr>
          <w:rFonts w:ascii="Arial" w:hAnsi="Arial" w:cs="Arial"/>
          <w:color w:val="000000"/>
        </w:rPr>
        <w:t>, 3 diberi sirup paracetamol 125</w:t>
      </w:r>
      <w:r w:rsidRPr="003D1DD4">
        <w:rPr>
          <w:rFonts w:ascii="Arial" w:hAnsi="Arial" w:cs="Arial"/>
          <w:color w:val="000000"/>
        </w:rPr>
        <w:t xml:space="preserve"> mg/5 ml dengan dosi</w:t>
      </w:r>
      <w:r>
        <w:rPr>
          <w:rFonts w:ascii="Arial" w:hAnsi="Arial" w:cs="Arial"/>
          <w:color w:val="000000"/>
        </w:rPr>
        <w:t>s sesuai berat badan secara oral</w:t>
      </w:r>
      <w:r w:rsidRPr="003D1DD4">
        <w:rPr>
          <w:rFonts w:ascii="Arial" w:hAnsi="Arial" w:cs="Arial"/>
          <w:color w:val="000000"/>
        </w:rPr>
        <w:t>.</w:t>
      </w:r>
    </w:p>
    <w:p w:rsidR="00907D4F" w:rsidRPr="003D1DD4" w:rsidRDefault="00907D4F" w:rsidP="00907D4F">
      <w:pPr>
        <w:pStyle w:val="ListParagraph"/>
        <w:numPr>
          <w:ilvl w:val="0"/>
          <w:numId w:val="18"/>
        </w:numPr>
        <w:rPr>
          <w:rFonts w:ascii="Arial" w:hAnsi="Arial" w:cs="Arial"/>
          <w:color w:val="000000"/>
        </w:rPr>
      </w:pPr>
      <w:r w:rsidRPr="003D1DD4">
        <w:rPr>
          <w:rFonts w:ascii="Arial" w:hAnsi="Arial" w:cs="Arial"/>
          <w:color w:val="000000"/>
        </w:rPr>
        <w:t>Merpati 4, 5, 6</w:t>
      </w:r>
      <w:r>
        <w:rPr>
          <w:rFonts w:ascii="Arial" w:hAnsi="Arial" w:cs="Arial"/>
          <w:color w:val="000000"/>
        </w:rPr>
        <w:t xml:space="preserve"> diberi infusa daun sambiloto 30</w:t>
      </w:r>
      <w:r w:rsidRPr="003D1DD4">
        <w:rPr>
          <w:rFonts w:ascii="Arial" w:hAnsi="Arial" w:cs="Arial"/>
          <w:color w:val="000000"/>
        </w:rPr>
        <w:t>% dengan dosis sesuai berat badan secara oral.</w:t>
      </w:r>
    </w:p>
    <w:p w:rsidR="00907D4F" w:rsidRPr="003D1DD4" w:rsidRDefault="00907D4F" w:rsidP="00907D4F">
      <w:pPr>
        <w:pStyle w:val="ListParagraph"/>
        <w:numPr>
          <w:ilvl w:val="0"/>
          <w:numId w:val="18"/>
        </w:numPr>
        <w:rPr>
          <w:rFonts w:ascii="Arial" w:hAnsi="Arial" w:cs="Arial"/>
          <w:color w:val="000000"/>
        </w:rPr>
      </w:pPr>
      <w:r w:rsidRPr="003D1DD4">
        <w:rPr>
          <w:rFonts w:ascii="Arial" w:hAnsi="Arial" w:cs="Arial"/>
          <w:color w:val="000000"/>
        </w:rPr>
        <w:t>Merpati 7, 8, 9</w:t>
      </w:r>
      <w:r>
        <w:rPr>
          <w:rFonts w:ascii="Arial" w:hAnsi="Arial" w:cs="Arial"/>
          <w:color w:val="000000"/>
        </w:rPr>
        <w:t xml:space="preserve"> diberi infusa daun sambiloto 40</w:t>
      </w:r>
      <w:r w:rsidRPr="003D1DD4">
        <w:rPr>
          <w:rFonts w:ascii="Arial" w:hAnsi="Arial" w:cs="Arial"/>
          <w:color w:val="000000"/>
        </w:rPr>
        <w:t xml:space="preserve">% dengan dosis sesuai berat badan oral. </w:t>
      </w:r>
    </w:p>
    <w:p w:rsidR="00907D4F" w:rsidRPr="003D1DD4" w:rsidRDefault="00907D4F" w:rsidP="00907D4F">
      <w:pPr>
        <w:pStyle w:val="ListParagraph"/>
        <w:numPr>
          <w:ilvl w:val="0"/>
          <w:numId w:val="18"/>
        </w:numPr>
        <w:rPr>
          <w:rFonts w:ascii="Arial" w:hAnsi="Arial" w:cs="Arial"/>
          <w:color w:val="000000"/>
        </w:rPr>
      </w:pPr>
      <w:r w:rsidRPr="003D1DD4">
        <w:rPr>
          <w:rFonts w:ascii="Arial" w:hAnsi="Arial" w:cs="Arial"/>
          <w:color w:val="000000"/>
        </w:rPr>
        <w:t>Merparti 10, 11, 12</w:t>
      </w:r>
      <w:r>
        <w:rPr>
          <w:rFonts w:ascii="Arial" w:hAnsi="Arial" w:cs="Arial"/>
          <w:color w:val="000000"/>
        </w:rPr>
        <w:t xml:space="preserve"> diberi infusa daun sambiloto 50</w:t>
      </w:r>
      <w:r w:rsidRPr="003D1DD4">
        <w:rPr>
          <w:rFonts w:ascii="Arial" w:hAnsi="Arial" w:cs="Arial"/>
          <w:color w:val="000000"/>
        </w:rPr>
        <w:t>% dengan dosis sesuai berat badan secara oral</w:t>
      </w:r>
    </w:p>
    <w:p w:rsidR="00907D4F" w:rsidRPr="003D1DD4" w:rsidRDefault="00907D4F" w:rsidP="00907D4F">
      <w:pPr>
        <w:pStyle w:val="ListParagraph"/>
        <w:numPr>
          <w:ilvl w:val="0"/>
          <w:numId w:val="18"/>
        </w:numPr>
        <w:rPr>
          <w:rFonts w:ascii="Arial" w:hAnsi="Arial" w:cs="Arial"/>
          <w:color w:val="000000"/>
        </w:rPr>
      </w:pPr>
      <w:r w:rsidRPr="003D1DD4">
        <w:rPr>
          <w:rFonts w:ascii="Arial" w:hAnsi="Arial" w:cs="Arial"/>
          <w:color w:val="000000"/>
        </w:rPr>
        <w:t>Merpati 13, 14, 15 diberi aqudest  dengan dosis sesui berat badan secara oral</w:t>
      </w:r>
    </w:p>
    <w:p w:rsidR="00907D4F" w:rsidRPr="003D1DD4" w:rsidRDefault="00907D4F" w:rsidP="00907D4F">
      <w:pPr>
        <w:pStyle w:val="ListParagraph"/>
        <w:numPr>
          <w:ilvl w:val="0"/>
          <w:numId w:val="18"/>
        </w:numPr>
        <w:rPr>
          <w:rFonts w:ascii="Arial" w:hAnsi="Arial" w:cs="Arial"/>
          <w:color w:val="000000"/>
        </w:rPr>
      </w:pPr>
      <w:r w:rsidRPr="003D1DD4">
        <w:rPr>
          <w:rFonts w:ascii="Arial" w:hAnsi="Arial" w:cs="Arial"/>
          <w:color w:val="000000"/>
        </w:rPr>
        <w:t>Merpati 16, 17, &amp; 18 tidak diberi apa-apa</w:t>
      </w:r>
    </w:p>
    <w:p w:rsidR="00907D4F" w:rsidRPr="003D1DD4" w:rsidRDefault="00907D4F" w:rsidP="00907D4F">
      <w:pPr>
        <w:ind w:left="851" w:hanging="425"/>
        <w:jc w:val="both"/>
        <w:rPr>
          <w:rFonts w:ascii="Arial" w:hAnsi="Arial" w:cs="Arial"/>
          <w:color w:val="000000"/>
        </w:rPr>
      </w:pPr>
      <w:r w:rsidRPr="003D1DD4">
        <w:rPr>
          <w:rFonts w:ascii="Arial" w:hAnsi="Arial" w:cs="Arial"/>
          <w:color w:val="000000"/>
        </w:rPr>
        <w:t>7.   Amati dan catat perubahan temperatur merpat</w:t>
      </w:r>
      <w:r>
        <w:rPr>
          <w:rFonts w:ascii="Arial" w:hAnsi="Arial" w:cs="Arial"/>
          <w:color w:val="000000"/>
        </w:rPr>
        <w:t>i</w:t>
      </w:r>
      <w:r w:rsidRPr="003D1DD4">
        <w:rPr>
          <w:rFonts w:ascii="Arial" w:hAnsi="Arial" w:cs="Arial"/>
          <w:color w:val="000000"/>
        </w:rPr>
        <w:t xml:space="preserve"> setiap 10 menit sekali sampai pada menit 180 atau hingga suhu tubuh normal.</w:t>
      </w: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907D4F" w:rsidRDefault="00907D4F" w:rsidP="00907D4F">
      <w:pPr>
        <w:tabs>
          <w:tab w:val="left" w:pos="4633"/>
        </w:tabs>
        <w:rPr>
          <w:rFonts w:ascii="Arial" w:hAnsi="Arial" w:cs="Arial"/>
          <w:sz w:val="28"/>
          <w:szCs w:val="28"/>
          <w:lang w:val="en-US"/>
        </w:rPr>
      </w:pPr>
    </w:p>
    <w:p w:rsidR="004038A0" w:rsidRDefault="004038A0" w:rsidP="004038A0">
      <w:pPr>
        <w:tabs>
          <w:tab w:val="left" w:pos="3450"/>
          <w:tab w:val="center" w:pos="3968"/>
        </w:tabs>
        <w:jc w:val="center"/>
        <w:rPr>
          <w:rFonts w:ascii="Arial" w:hAnsi="Arial" w:cs="Arial"/>
          <w:b/>
          <w:sz w:val="24"/>
          <w:szCs w:val="24"/>
        </w:rPr>
      </w:pPr>
      <w:r>
        <w:rPr>
          <w:rFonts w:ascii="Arial" w:hAnsi="Arial" w:cs="Arial"/>
          <w:b/>
          <w:sz w:val="24"/>
          <w:szCs w:val="24"/>
        </w:rPr>
        <w:lastRenderedPageBreak/>
        <w:t>BAB IV</w:t>
      </w:r>
    </w:p>
    <w:p w:rsidR="004038A0" w:rsidRDefault="004038A0" w:rsidP="004038A0">
      <w:pPr>
        <w:spacing w:line="480" w:lineRule="auto"/>
        <w:jc w:val="center"/>
        <w:rPr>
          <w:rFonts w:ascii="Arial" w:hAnsi="Arial" w:cs="Arial"/>
          <w:b/>
          <w:sz w:val="24"/>
          <w:szCs w:val="24"/>
        </w:rPr>
      </w:pPr>
      <w:r>
        <w:rPr>
          <w:rFonts w:ascii="Arial" w:hAnsi="Arial" w:cs="Arial"/>
          <w:b/>
          <w:sz w:val="24"/>
          <w:szCs w:val="24"/>
        </w:rPr>
        <w:t>HASIL DAN PEMBAHASAN</w:t>
      </w:r>
    </w:p>
    <w:p w:rsidR="004038A0" w:rsidRPr="003E448E" w:rsidRDefault="004038A0" w:rsidP="004038A0">
      <w:pPr>
        <w:jc w:val="both"/>
        <w:rPr>
          <w:rFonts w:ascii="Arial" w:hAnsi="Arial" w:cs="Arial"/>
          <w:b/>
          <w:sz w:val="24"/>
          <w:szCs w:val="24"/>
        </w:rPr>
      </w:pPr>
      <w:r>
        <w:rPr>
          <w:rFonts w:ascii="Arial" w:hAnsi="Arial" w:cs="Arial"/>
          <w:b/>
          <w:sz w:val="24"/>
          <w:szCs w:val="24"/>
        </w:rPr>
        <w:t>4.1</w:t>
      </w:r>
      <w:r>
        <w:rPr>
          <w:rFonts w:ascii="Arial" w:hAnsi="Arial" w:cs="Arial"/>
          <w:b/>
          <w:sz w:val="24"/>
          <w:szCs w:val="24"/>
        </w:rPr>
        <w:tab/>
      </w:r>
      <w:r w:rsidRPr="003E448E">
        <w:rPr>
          <w:rFonts w:ascii="Arial" w:hAnsi="Arial" w:cs="Arial"/>
          <w:b/>
          <w:sz w:val="24"/>
          <w:szCs w:val="24"/>
        </w:rPr>
        <w:t>Hasil</w:t>
      </w:r>
    </w:p>
    <w:p w:rsidR="004038A0" w:rsidRPr="00B66561" w:rsidRDefault="004038A0" w:rsidP="004038A0">
      <w:pPr>
        <w:pStyle w:val="ListParagraph"/>
        <w:spacing w:after="120"/>
        <w:ind w:left="0" w:firstLine="720"/>
        <w:contextualSpacing w:val="0"/>
        <w:rPr>
          <w:rFonts w:ascii="Arial" w:hAnsi="Arial" w:cs="Arial"/>
        </w:rPr>
      </w:pPr>
      <w:r w:rsidRPr="00273C30">
        <w:rPr>
          <w:rFonts w:ascii="Arial" w:hAnsi="Arial" w:cs="Arial"/>
        </w:rPr>
        <w:t>Hasil penelitian uji efek antipiretik inf</w:t>
      </w:r>
      <w:r>
        <w:rPr>
          <w:rFonts w:ascii="Arial" w:hAnsi="Arial" w:cs="Arial"/>
        </w:rPr>
        <w:t xml:space="preserve">usa daun sambiloto (konsentrasi 30%, 40% dan </w:t>
      </w:r>
      <w:r w:rsidRPr="00273C30">
        <w:rPr>
          <w:rFonts w:ascii="Arial" w:hAnsi="Arial" w:cs="Arial"/>
        </w:rPr>
        <w:t>50%), sirup parasetamol, aquadest dan kontrol terhadap merpati yang diinduksi 2,4-Dinitrofenol yang menggakibatkan demam pada Tabel 4.</w:t>
      </w:r>
    </w:p>
    <w:p w:rsidR="004038A0" w:rsidRPr="003E448E" w:rsidRDefault="004038A0" w:rsidP="004038A0">
      <w:pPr>
        <w:spacing w:after="120"/>
        <w:jc w:val="both"/>
        <w:rPr>
          <w:rFonts w:ascii="Arial" w:hAnsi="Arial" w:cs="Arial"/>
          <w:b/>
          <w:sz w:val="24"/>
          <w:szCs w:val="24"/>
        </w:rPr>
      </w:pPr>
      <w:r>
        <w:rPr>
          <w:rFonts w:ascii="Arial" w:hAnsi="Arial" w:cs="Arial"/>
          <w:b/>
          <w:sz w:val="24"/>
          <w:szCs w:val="24"/>
        </w:rPr>
        <w:t>4.2</w:t>
      </w:r>
      <w:r>
        <w:rPr>
          <w:rFonts w:ascii="Arial" w:hAnsi="Arial" w:cs="Arial"/>
          <w:b/>
          <w:sz w:val="24"/>
          <w:szCs w:val="24"/>
        </w:rPr>
        <w:tab/>
      </w:r>
      <w:r w:rsidRPr="003E448E">
        <w:rPr>
          <w:rFonts w:ascii="Arial" w:hAnsi="Arial" w:cs="Arial"/>
          <w:b/>
          <w:sz w:val="24"/>
          <w:szCs w:val="24"/>
        </w:rPr>
        <w:t>Pembahasan</w:t>
      </w:r>
    </w:p>
    <w:p w:rsidR="004038A0" w:rsidRPr="003B495A" w:rsidRDefault="004038A0" w:rsidP="004038A0">
      <w:pPr>
        <w:ind w:firstLine="426"/>
        <w:jc w:val="both"/>
        <w:rPr>
          <w:rFonts w:ascii="Arial" w:hAnsi="Arial" w:cs="Arial"/>
        </w:rPr>
      </w:pPr>
      <w:r w:rsidRPr="003B495A">
        <w:rPr>
          <w:rFonts w:ascii="Arial" w:hAnsi="Arial" w:cs="Arial"/>
        </w:rPr>
        <w:t xml:space="preserve"> </w:t>
      </w:r>
      <w:r>
        <w:rPr>
          <w:rFonts w:ascii="Arial" w:hAnsi="Arial" w:cs="Arial"/>
        </w:rPr>
        <w:tab/>
      </w:r>
      <w:r w:rsidRPr="003B495A">
        <w:rPr>
          <w:rFonts w:ascii="Arial" w:hAnsi="Arial" w:cs="Arial"/>
        </w:rPr>
        <w:t>Dari hasil penelitian uji efek antipiretik infusa daun sambiloto (konsentrasi 30%, 40%, 50%), sirup parasetamol, aquadest dan kontrol diperoleh hasil sebagai berikut:</w:t>
      </w:r>
    </w:p>
    <w:p w:rsidR="004038A0" w:rsidRPr="003B495A" w:rsidRDefault="004038A0" w:rsidP="004038A0">
      <w:pPr>
        <w:numPr>
          <w:ilvl w:val="0"/>
          <w:numId w:val="23"/>
        </w:numPr>
        <w:ind w:left="284" w:hanging="284"/>
        <w:contextualSpacing/>
        <w:jc w:val="both"/>
        <w:rPr>
          <w:rFonts w:ascii="Arial" w:hAnsi="Arial" w:cs="Arial"/>
        </w:rPr>
      </w:pPr>
      <w:r w:rsidRPr="003B495A">
        <w:rPr>
          <w:rFonts w:ascii="Arial" w:hAnsi="Arial" w:cs="Arial"/>
        </w:rPr>
        <w:t>Setelah merpati disuntikkan 2,4-Dinitrof</w:t>
      </w:r>
      <w:r>
        <w:rPr>
          <w:rFonts w:ascii="Arial" w:hAnsi="Arial" w:cs="Arial"/>
        </w:rPr>
        <w:t>enol</w:t>
      </w:r>
      <w:r w:rsidRPr="003B495A">
        <w:rPr>
          <w:rFonts w:ascii="Arial" w:hAnsi="Arial" w:cs="Arial"/>
        </w:rPr>
        <w:t xml:space="preserve"> suhu tubuh merpati mengalami peningkatan dari suhu tubuh normal menjadi suhu tubuh demam.</w:t>
      </w:r>
    </w:p>
    <w:p w:rsidR="004038A0" w:rsidRPr="003B495A" w:rsidRDefault="004038A0" w:rsidP="004038A0">
      <w:pPr>
        <w:numPr>
          <w:ilvl w:val="0"/>
          <w:numId w:val="23"/>
        </w:numPr>
        <w:ind w:left="284" w:hanging="284"/>
        <w:contextualSpacing/>
        <w:jc w:val="both"/>
        <w:rPr>
          <w:rFonts w:ascii="Arial" w:hAnsi="Arial" w:cs="Arial"/>
        </w:rPr>
      </w:pPr>
      <w:r w:rsidRPr="003B495A">
        <w:rPr>
          <w:rFonts w:ascii="Arial" w:hAnsi="Arial" w:cs="Arial"/>
        </w:rPr>
        <w:t>Pemberian suspensi parasetamo</w:t>
      </w:r>
      <w:r>
        <w:rPr>
          <w:rFonts w:ascii="Arial" w:hAnsi="Arial" w:cs="Arial"/>
        </w:rPr>
        <w:t>l secara oral pada merpati 1, 2</w:t>
      </w:r>
      <w:r w:rsidRPr="003B495A">
        <w:rPr>
          <w:rFonts w:ascii="Arial" w:hAnsi="Arial" w:cs="Arial"/>
        </w:rPr>
        <w:t xml:space="preserve"> dan 3 dapat menurunkan suhu tu</w:t>
      </w:r>
      <w:r>
        <w:rPr>
          <w:rFonts w:ascii="Arial" w:hAnsi="Arial" w:cs="Arial"/>
        </w:rPr>
        <w:t>buh merpati hingga normal (39,6</w:t>
      </w:r>
      <w:r w:rsidRPr="003E448E">
        <w:rPr>
          <w:rFonts w:ascii="Arial" w:hAnsi="Arial" w:cs="Arial"/>
          <w:vertAlign w:val="superscript"/>
        </w:rPr>
        <w:t>0</w:t>
      </w:r>
      <w:r w:rsidRPr="003B495A">
        <w:rPr>
          <w:rFonts w:ascii="Arial" w:hAnsi="Arial" w:cs="Arial"/>
        </w:rPr>
        <w:t>C) dengan rincian sebagai berikut:</w:t>
      </w:r>
    </w:p>
    <w:p w:rsidR="004038A0" w:rsidRPr="003B495A" w:rsidRDefault="004038A0" w:rsidP="004038A0">
      <w:pPr>
        <w:numPr>
          <w:ilvl w:val="0"/>
          <w:numId w:val="24"/>
        </w:numPr>
        <w:ind w:left="567" w:hanging="283"/>
        <w:contextualSpacing/>
        <w:jc w:val="both"/>
        <w:rPr>
          <w:rFonts w:ascii="Arial" w:hAnsi="Arial" w:cs="Arial"/>
        </w:rPr>
      </w:pPr>
      <w:r w:rsidRPr="003B495A">
        <w:rPr>
          <w:rFonts w:ascii="Arial" w:hAnsi="Arial" w:cs="Arial"/>
          <w:i/>
        </w:rPr>
        <w:t xml:space="preserve">Onset of action </w:t>
      </w:r>
      <w:r w:rsidRPr="003B495A">
        <w:rPr>
          <w:rFonts w:ascii="Arial" w:hAnsi="Arial" w:cs="Arial"/>
        </w:rPr>
        <w:t xml:space="preserve">terjadi pada t = 10 menit setelah pemberian suspensi parasetamol. </w:t>
      </w:r>
    </w:p>
    <w:p w:rsidR="004038A0" w:rsidRPr="003B495A" w:rsidRDefault="004038A0" w:rsidP="004038A0">
      <w:pPr>
        <w:numPr>
          <w:ilvl w:val="0"/>
          <w:numId w:val="24"/>
        </w:numPr>
        <w:ind w:left="567" w:hanging="283"/>
        <w:contextualSpacing/>
        <w:jc w:val="both"/>
        <w:rPr>
          <w:rFonts w:ascii="Arial" w:hAnsi="Arial" w:cs="Arial"/>
        </w:rPr>
      </w:pPr>
      <w:r w:rsidRPr="003B495A">
        <w:rPr>
          <w:rFonts w:ascii="Arial" w:hAnsi="Arial" w:cs="Arial"/>
          <w:i/>
        </w:rPr>
        <w:t xml:space="preserve">Intensitas of action </w:t>
      </w:r>
      <w:r w:rsidRPr="003B495A">
        <w:rPr>
          <w:rFonts w:ascii="Arial" w:hAnsi="Arial" w:cs="Arial"/>
        </w:rPr>
        <w:t>terjadi pada t = 90 menit  setelah pemberian suspensi parasetamol.</w:t>
      </w:r>
    </w:p>
    <w:p w:rsidR="004038A0" w:rsidRPr="003B495A" w:rsidRDefault="004038A0" w:rsidP="004038A0">
      <w:pPr>
        <w:numPr>
          <w:ilvl w:val="0"/>
          <w:numId w:val="24"/>
        </w:numPr>
        <w:ind w:left="567" w:hanging="283"/>
        <w:contextualSpacing/>
        <w:jc w:val="both"/>
        <w:rPr>
          <w:rFonts w:ascii="Arial" w:hAnsi="Arial" w:cs="Arial"/>
        </w:rPr>
      </w:pPr>
      <w:r w:rsidRPr="003B495A">
        <w:rPr>
          <w:rFonts w:ascii="Arial" w:hAnsi="Arial" w:cs="Arial"/>
          <w:i/>
        </w:rPr>
        <w:t xml:space="preserve">Duration of action </w:t>
      </w:r>
      <w:r w:rsidRPr="003B495A">
        <w:rPr>
          <w:rFonts w:ascii="Arial" w:hAnsi="Arial" w:cs="Arial"/>
        </w:rPr>
        <w:t>dari suspensi parasetamol dalam tubuh merpati adalah 90 mencapai suhu tubuh normal.</w:t>
      </w:r>
    </w:p>
    <w:p w:rsidR="004038A0" w:rsidRPr="003B495A" w:rsidRDefault="004038A0" w:rsidP="004038A0">
      <w:pPr>
        <w:numPr>
          <w:ilvl w:val="0"/>
          <w:numId w:val="23"/>
        </w:numPr>
        <w:ind w:left="284" w:hanging="284"/>
        <w:contextualSpacing/>
        <w:jc w:val="both"/>
        <w:rPr>
          <w:rFonts w:ascii="Arial" w:hAnsi="Arial" w:cs="Arial"/>
        </w:rPr>
      </w:pPr>
      <w:r w:rsidRPr="003B495A">
        <w:rPr>
          <w:rFonts w:ascii="Arial" w:hAnsi="Arial" w:cs="Arial"/>
        </w:rPr>
        <w:t>Data dari hasil pengamatan pemberian infusa daun sambiloto konsentrasi 30% secar</w:t>
      </w:r>
      <w:r>
        <w:rPr>
          <w:rFonts w:ascii="Arial" w:hAnsi="Arial" w:cs="Arial"/>
        </w:rPr>
        <w:t>a</w:t>
      </w:r>
      <w:r w:rsidRPr="003B495A">
        <w:rPr>
          <w:rFonts w:ascii="Arial" w:hAnsi="Arial" w:cs="Arial"/>
        </w:rPr>
        <w:t xml:space="preserve"> oral diperoleh sebagai berikut:</w:t>
      </w:r>
    </w:p>
    <w:p w:rsidR="004038A0" w:rsidRPr="003B495A" w:rsidRDefault="004038A0" w:rsidP="004038A0">
      <w:pPr>
        <w:numPr>
          <w:ilvl w:val="0"/>
          <w:numId w:val="25"/>
        </w:numPr>
        <w:ind w:left="567" w:hanging="283"/>
        <w:contextualSpacing/>
        <w:jc w:val="both"/>
        <w:rPr>
          <w:rFonts w:ascii="Arial" w:hAnsi="Arial" w:cs="Arial"/>
        </w:rPr>
      </w:pPr>
      <w:r w:rsidRPr="003B495A">
        <w:rPr>
          <w:rFonts w:ascii="Arial" w:hAnsi="Arial" w:cs="Arial"/>
        </w:rPr>
        <w:t xml:space="preserve">Pemberian infusa daun sambiloto konsentrasi 30% secara oral pada merpati 4, 5 dan 6 dapat menurunkan suhu tubuh merpati menjadi </w:t>
      </w:r>
      <w:r>
        <w:rPr>
          <w:rFonts w:ascii="Arial" w:hAnsi="Arial" w:cs="Arial"/>
        </w:rPr>
        <w:t>mormal (39,8</w:t>
      </w:r>
      <w:r w:rsidRPr="003E448E">
        <w:rPr>
          <w:rFonts w:ascii="Arial" w:hAnsi="Arial" w:cs="Arial"/>
          <w:vertAlign w:val="superscript"/>
        </w:rPr>
        <w:t>0</w:t>
      </w:r>
      <w:r w:rsidRPr="003B495A">
        <w:rPr>
          <w:rFonts w:ascii="Arial" w:hAnsi="Arial" w:cs="Arial"/>
        </w:rPr>
        <w:t>C) dengan rincian sebagai berikut:</w:t>
      </w:r>
    </w:p>
    <w:p w:rsidR="004038A0" w:rsidRPr="003B495A" w:rsidRDefault="004038A0" w:rsidP="004038A0">
      <w:pPr>
        <w:numPr>
          <w:ilvl w:val="0"/>
          <w:numId w:val="26"/>
        </w:numPr>
        <w:contextualSpacing/>
        <w:jc w:val="both"/>
        <w:rPr>
          <w:rFonts w:ascii="Arial" w:hAnsi="Arial" w:cs="Arial"/>
        </w:rPr>
      </w:pPr>
      <w:r>
        <w:rPr>
          <w:rFonts w:ascii="Arial" w:hAnsi="Arial" w:cs="Arial"/>
          <w:i/>
        </w:rPr>
        <w:t xml:space="preserve">Onset </w:t>
      </w:r>
      <w:r w:rsidRPr="003B495A">
        <w:rPr>
          <w:rFonts w:ascii="Arial" w:hAnsi="Arial" w:cs="Arial"/>
          <w:i/>
        </w:rPr>
        <w:t xml:space="preserve">of action </w:t>
      </w:r>
      <w:r w:rsidRPr="003B495A">
        <w:rPr>
          <w:rFonts w:ascii="Arial" w:hAnsi="Arial" w:cs="Arial"/>
        </w:rPr>
        <w:t>terjadi pada t = 10 menit setelah pemberian infusa daun sambiloto konsentrasi 30%.</w:t>
      </w:r>
    </w:p>
    <w:p w:rsidR="004038A0" w:rsidRPr="003B495A" w:rsidRDefault="004038A0" w:rsidP="004038A0">
      <w:pPr>
        <w:numPr>
          <w:ilvl w:val="0"/>
          <w:numId w:val="26"/>
        </w:numPr>
        <w:contextualSpacing/>
        <w:jc w:val="both"/>
        <w:rPr>
          <w:rFonts w:ascii="Arial" w:hAnsi="Arial" w:cs="Arial"/>
        </w:rPr>
      </w:pPr>
      <w:r w:rsidRPr="003B495A">
        <w:rPr>
          <w:rFonts w:ascii="Arial" w:hAnsi="Arial" w:cs="Arial"/>
          <w:i/>
        </w:rPr>
        <w:t xml:space="preserve">Intensitas of action </w:t>
      </w:r>
      <w:r w:rsidRPr="003B495A">
        <w:rPr>
          <w:rFonts w:ascii="Arial" w:hAnsi="Arial" w:cs="Arial"/>
        </w:rPr>
        <w:t>pada t = 100 menit setelah pemberian infusa daun sambiloto konsentrasi 30%.</w:t>
      </w:r>
    </w:p>
    <w:p w:rsidR="004038A0" w:rsidRPr="003B495A" w:rsidRDefault="004038A0" w:rsidP="004038A0">
      <w:pPr>
        <w:numPr>
          <w:ilvl w:val="0"/>
          <w:numId w:val="26"/>
        </w:numPr>
        <w:contextualSpacing/>
        <w:jc w:val="both"/>
        <w:rPr>
          <w:rFonts w:ascii="Arial" w:hAnsi="Arial" w:cs="Arial"/>
        </w:rPr>
      </w:pPr>
      <w:r w:rsidRPr="003B495A">
        <w:rPr>
          <w:rFonts w:ascii="Arial" w:hAnsi="Arial" w:cs="Arial"/>
          <w:i/>
        </w:rPr>
        <w:t xml:space="preserve">Duration of action </w:t>
      </w:r>
      <w:r w:rsidRPr="003B495A">
        <w:rPr>
          <w:rFonts w:ascii="Arial" w:hAnsi="Arial" w:cs="Arial"/>
        </w:rPr>
        <w:t>dari infusa daun sambiloto konsentrasi 30% dalam tubuh merpati adalah 100 menit hingga mencapai  suhu tubuh normal.</w:t>
      </w:r>
    </w:p>
    <w:p w:rsidR="004038A0" w:rsidRPr="003B495A" w:rsidRDefault="004038A0" w:rsidP="004038A0">
      <w:pPr>
        <w:numPr>
          <w:ilvl w:val="0"/>
          <w:numId w:val="25"/>
        </w:numPr>
        <w:ind w:left="567" w:hanging="142"/>
        <w:contextualSpacing/>
        <w:jc w:val="both"/>
        <w:rPr>
          <w:rFonts w:ascii="Arial" w:hAnsi="Arial" w:cs="Arial"/>
        </w:rPr>
      </w:pPr>
      <w:r w:rsidRPr="003B495A">
        <w:rPr>
          <w:rFonts w:ascii="Arial" w:hAnsi="Arial" w:cs="Arial"/>
        </w:rPr>
        <w:lastRenderedPageBreak/>
        <w:t xml:space="preserve"> Pemberian infusa daun sambiloto konsentrasi 40% secara oral pada </w:t>
      </w:r>
    </w:p>
    <w:p w:rsidR="004038A0" w:rsidRPr="003B495A" w:rsidRDefault="004038A0" w:rsidP="004038A0">
      <w:pPr>
        <w:ind w:left="567"/>
        <w:contextualSpacing/>
        <w:jc w:val="both"/>
        <w:rPr>
          <w:rFonts w:ascii="Arial" w:hAnsi="Arial" w:cs="Arial"/>
        </w:rPr>
      </w:pPr>
      <w:r w:rsidRPr="003B495A">
        <w:rPr>
          <w:rFonts w:ascii="Arial" w:hAnsi="Arial" w:cs="Arial"/>
        </w:rPr>
        <w:t>merpati 7, 8 dan 9 dapat menurunkan suhu tubuh merpati menjadi nor</w:t>
      </w:r>
      <w:r>
        <w:rPr>
          <w:rFonts w:ascii="Arial" w:hAnsi="Arial" w:cs="Arial"/>
        </w:rPr>
        <w:t>mal (39,</w:t>
      </w:r>
      <w:r w:rsidRPr="00CB6CE2">
        <w:rPr>
          <w:rFonts w:ascii="Arial" w:hAnsi="Arial" w:cs="Arial"/>
        </w:rPr>
        <w:t>6</w:t>
      </w:r>
      <w:r w:rsidRPr="00CB6CE2">
        <w:rPr>
          <w:rFonts w:ascii="Arial" w:hAnsi="Arial" w:cs="Arial"/>
          <w:vertAlign w:val="superscript"/>
        </w:rPr>
        <w:t>0</w:t>
      </w:r>
      <w:r w:rsidRPr="00CB6CE2">
        <w:rPr>
          <w:rFonts w:ascii="Arial" w:hAnsi="Arial" w:cs="Arial"/>
        </w:rPr>
        <w:t>C</w:t>
      </w:r>
      <w:r w:rsidRPr="003B495A">
        <w:rPr>
          <w:rFonts w:ascii="Arial" w:hAnsi="Arial" w:cs="Arial"/>
        </w:rPr>
        <w:t>) dengan rincian sebagai berikut:</w:t>
      </w:r>
    </w:p>
    <w:p w:rsidR="004038A0" w:rsidRPr="003B495A" w:rsidRDefault="004038A0" w:rsidP="004038A0">
      <w:pPr>
        <w:numPr>
          <w:ilvl w:val="0"/>
          <w:numId w:val="27"/>
        </w:numPr>
        <w:contextualSpacing/>
        <w:jc w:val="both"/>
        <w:rPr>
          <w:rFonts w:ascii="Arial" w:hAnsi="Arial" w:cs="Arial"/>
        </w:rPr>
      </w:pPr>
      <w:r w:rsidRPr="003B495A">
        <w:rPr>
          <w:rFonts w:ascii="Arial" w:hAnsi="Arial" w:cs="Arial"/>
          <w:i/>
        </w:rPr>
        <w:t xml:space="preserve">Onset of action </w:t>
      </w:r>
      <w:r w:rsidRPr="003B495A">
        <w:rPr>
          <w:rFonts w:ascii="Arial" w:hAnsi="Arial" w:cs="Arial"/>
        </w:rPr>
        <w:t>terjadi pada t = 10 menit setelah pemberian infusa daun sambilloto konsentrasi 40%</w:t>
      </w:r>
    </w:p>
    <w:p w:rsidR="004038A0" w:rsidRPr="003B495A" w:rsidRDefault="004038A0" w:rsidP="004038A0">
      <w:pPr>
        <w:numPr>
          <w:ilvl w:val="0"/>
          <w:numId w:val="27"/>
        </w:numPr>
        <w:contextualSpacing/>
        <w:jc w:val="both"/>
        <w:rPr>
          <w:rFonts w:ascii="Arial" w:hAnsi="Arial" w:cs="Arial"/>
        </w:rPr>
      </w:pPr>
      <w:r w:rsidRPr="003B495A">
        <w:rPr>
          <w:rFonts w:ascii="Arial" w:hAnsi="Arial" w:cs="Arial"/>
          <w:i/>
        </w:rPr>
        <w:t xml:space="preserve">Intensitas of action </w:t>
      </w:r>
      <w:r w:rsidRPr="003B495A">
        <w:rPr>
          <w:rFonts w:ascii="Arial" w:hAnsi="Arial" w:cs="Arial"/>
        </w:rPr>
        <w:t xml:space="preserve">terjadi pada t = 90 menit setelah pemberian infusa daun sambiloto konssentrasi 40% </w:t>
      </w:r>
    </w:p>
    <w:p w:rsidR="004038A0" w:rsidRPr="003B495A" w:rsidRDefault="004038A0" w:rsidP="004038A0">
      <w:pPr>
        <w:numPr>
          <w:ilvl w:val="0"/>
          <w:numId w:val="27"/>
        </w:numPr>
        <w:contextualSpacing/>
        <w:jc w:val="both"/>
        <w:rPr>
          <w:rFonts w:ascii="Arial" w:hAnsi="Arial" w:cs="Arial"/>
        </w:rPr>
      </w:pPr>
      <w:r w:rsidRPr="003B495A">
        <w:rPr>
          <w:rFonts w:ascii="Arial" w:hAnsi="Arial" w:cs="Arial"/>
          <w:i/>
        </w:rPr>
        <w:t xml:space="preserve">Duration of action </w:t>
      </w:r>
      <w:r w:rsidRPr="003B495A">
        <w:rPr>
          <w:rFonts w:ascii="Arial" w:hAnsi="Arial" w:cs="Arial"/>
        </w:rPr>
        <w:t>dari infusa daun sambiloto konsentrasi 40% dalam tubuh merpati adalah 90 menit hingga mencapai suhu tubuh normal.</w:t>
      </w:r>
    </w:p>
    <w:p w:rsidR="004038A0" w:rsidRPr="003B495A" w:rsidRDefault="004038A0" w:rsidP="004038A0">
      <w:pPr>
        <w:numPr>
          <w:ilvl w:val="0"/>
          <w:numId w:val="25"/>
        </w:numPr>
        <w:ind w:left="709" w:hanging="425"/>
        <w:contextualSpacing/>
        <w:jc w:val="both"/>
        <w:rPr>
          <w:rFonts w:ascii="Arial" w:hAnsi="Arial" w:cs="Arial"/>
        </w:rPr>
      </w:pPr>
      <w:r w:rsidRPr="003B495A">
        <w:rPr>
          <w:rFonts w:ascii="Arial" w:hAnsi="Arial" w:cs="Arial"/>
        </w:rPr>
        <w:t xml:space="preserve">Pemberian infusa daun sambiloto konsentrasi 50% </w:t>
      </w:r>
      <w:r>
        <w:rPr>
          <w:rFonts w:ascii="Arial" w:hAnsi="Arial" w:cs="Arial"/>
        </w:rPr>
        <w:t>secara oral pada merpati 10, 11</w:t>
      </w:r>
      <w:r w:rsidRPr="003B495A">
        <w:rPr>
          <w:rFonts w:ascii="Arial" w:hAnsi="Arial" w:cs="Arial"/>
        </w:rPr>
        <w:t xml:space="preserve"> dan 12 dapat menurunkan suhu tub</w:t>
      </w:r>
      <w:r>
        <w:rPr>
          <w:rFonts w:ascii="Arial" w:hAnsi="Arial" w:cs="Arial"/>
        </w:rPr>
        <w:t>uh merpati menjadi normal (39,6</w:t>
      </w:r>
      <w:r w:rsidRPr="00CB6CE2">
        <w:rPr>
          <w:rFonts w:ascii="Arial" w:hAnsi="Arial" w:cs="Arial"/>
          <w:vertAlign w:val="superscript"/>
        </w:rPr>
        <w:t>0</w:t>
      </w:r>
      <w:r w:rsidRPr="003B495A">
        <w:rPr>
          <w:rFonts w:ascii="Arial" w:hAnsi="Arial" w:cs="Arial"/>
        </w:rPr>
        <w:t>C) dengan rincian sebagai berikut:</w:t>
      </w:r>
    </w:p>
    <w:p w:rsidR="004038A0" w:rsidRPr="003B495A" w:rsidRDefault="004038A0" w:rsidP="004038A0">
      <w:pPr>
        <w:numPr>
          <w:ilvl w:val="0"/>
          <w:numId w:val="28"/>
        </w:numPr>
        <w:contextualSpacing/>
        <w:jc w:val="both"/>
        <w:rPr>
          <w:rFonts w:ascii="Arial" w:hAnsi="Arial" w:cs="Arial"/>
          <w:i/>
        </w:rPr>
      </w:pPr>
      <w:r w:rsidRPr="003B495A">
        <w:rPr>
          <w:rFonts w:ascii="Arial" w:hAnsi="Arial" w:cs="Arial"/>
          <w:i/>
        </w:rPr>
        <w:t xml:space="preserve">Onset of action terjadi </w:t>
      </w:r>
      <w:r w:rsidRPr="003B495A">
        <w:rPr>
          <w:rFonts w:ascii="Arial" w:hAnsi="Arial" w:cs="Arial"/>
        </w:rPr>
        <w:t>terjadi pada t = 10 menit setelah pemberian infusa daun sambiloto konsentrasi 50%</w:t>
      </w:r>
    </w:p>
    <w:p w:rsidR="004038A0" w:rsidRPr="003B495A" w:rsidRDefault="004038A0" w:rsidP="004038A0">
      <w:pPr>
        <w:numPr>
          <w:ilvl w:val="0"/>
          <w:numId w:val="28"/>
        </w:numPr>
        <w:contextualSpacing/>
        <w:jc w:val="both"/>
        <w:rPr>
          <w:rFonts w:ascii="Arial" w:hAnsi="Arial" w:cs="Arial"/>
          <w:i/>
        </w:rPr>
      </w:pPr>
      <w:r w:rsidRPr="003B495A">
        <w:rPr>
          <w:rFonts w:ascii="Arial" w:hAnsi="Arial" w:cs="Arial"/>
          <w:i/>
        </w:rPr>
        <w:t xml:space="preserve">Intensitas of action </w:t>
      </w:r>
      <w:r w:rsidRPr="003B495A">
        <w:rPr>
          <w:rFonts w:ascii="Arial" w:hAnsi="Arial" w:cs="Arial"/>
        </w:rPr>
        <w:t>terjadi pada t = 80 menit setelah pemberian infusa daun sambiloto konsentrasi 50%.</w:t>
      </w:r>
    </w:p>
    <w:p w:rsidR="004038A0" w:rsidRPr="003B495A" w:rsidRDefault="004038A0" w:rsidP="004038A0">
      <w:pPr>
        <w:numPr>
          <w:ilvl w:val="0"/>
          <w:numId w:val="28"/>
        </w:numPr>
        <w:contextualSpacing/>
        <w:jc w:val="both"/>
        <w:rPr>
          <w:rFonts w:ascii="Arial" w:hAnsi="Arial" w:cs="Arial"/>
          <w:i/>
        </w:rPr>
      </w:pPr>
      <w:r w:rsidRPr="003B495A">
        <w:rPr>
          <w:rFonts w:ascii="Arial" w:hAnsi="Arial" w:cs="Arial"/>
          <w:i/>
        </w:rPr>
        <w:t xml:space="preserve">Duration of action </w:t>
      </w:r>
      <w:r w:rsidRPr="003B495A">
        <w:rPr>
          <w:rFonts w:ascii="Arial" w:hAnsi="Arial" w:cs="Arial"/>
        </w:rPr>
        <w:t>dari infusa daun sambiloto konsentrasi 50% dalam tubuh merpati adalah 80 menit hingga mencapai suhu tubuh normal.</w:t>
      </w:r>
    </w:p>
    <w:p w:rsidR="004038A0" w:rsidRPr="003B495A" w:rsidRDefault="004038A0" w:rsidP="004038A0">
      <w:pPr>
        <w:numPr>
          <w:ilvl w:val="0"/>
          <w:numId w:val="28"/>
        </w:numPr>
        <w:ind w:left="709" w:hanging="425"/>
        <w:contextualSpacing/>
        <w:jc w:val="both"/>
        <w:rPr>
          <w:rFonts w:ascii="Arial" w:hAnsi="Arial" w:cs="Arial"/>
        </w:rPr>
      </w:pPr>
      <w:r w:rsidRPr="003B495A">
        <w:rPr>
          <w:rFonts w:ascii="Arial" w:hAnsi="Arial" w:cs="Arial"/>
        </w:rPr>
        <w:t>Pemberi</w:t>
      </w:r>
      <w:r>
        <w:rPr>
          <w:rFonts w:ascii="Arial" w:hAnsi="Arial" w:cs="Arial"/>
        </w:rPr>
        <w:t>an aquadest pada merpati 13, 14</w:t>
      </w:r>
      <w:r w:rsidRPr="003B495A">
        <w:rPr>
          <w:rFonts w:ascii="Arial" w:hAnsi="Arial" w:cs="Arial"/>
        </w:rPr>
        <w:t xml:space="preserve"> dan 15 tidak mengakibatkan penurunan suhu tubuh normal hinggan t = 180.</w:t>
      </w:r>
    </w:p>
    <w:p w:rsidR="004038A0" w:rsidRPr="003B495A" w:rsidRDefault="004038A0" w:rsidP="004038A0">
      <w:pPr>
        <w:numPr>
          <w:ilvl w:val="0"/>
          <w:numId w:val="28"/>
        </w:numPr>
        <w:ind w:left="709" w:hanging="425"/>
        <w:contextualSpacing/>
        <w:jc w:val="both"/>
        <w:rPr>
          <w:rFonts w:ascii="Arial" w:hAnsi="Arial" w:cs="Arial"/>
        </w:rPr>
      </w:pPr>
      <w:r w:rsidRPr="003B495A">
        <w:rPr>
          <w:rFonts w:ascii="Arial" w:hAnsi="Arial" w:cs="Arial"/>
        </w:rPr>
        <w:t>Merpati 16,17, dan 18 sebagai kontrol dan suhunya pada keadaan normal.</w:t>
      </w:r>
    </w:p>
    <w:p w:rsidR="004038A0" w:rsidRPr="003B495A" w:rsidRDefault="004038A0" w:rsidP="004038A0">
      <w:pPr>
        <w:ind w:left="284" w:firstLine="436"/>
        <w:contextualSpacing/>
        <w:jc w:val="both"/>
        <w:rPr>
          <w:rFonts w:ascii="Arial" w:hAnsi="Arial" w:cs="Arial"/>
        </w:rPr>
      </w:pPr>
      <w:r w:rsidRPr="003B495A">
        <w:rPr>
          <w:rFonts w:ascii="Arial" w:hAnsi="Arial" w:cs="Arial"/>
        </w:rPr>
        <w:t>Penyebab dari penurunan demam pada merpati setelah diberikan infusa daun sambiloto dengan dosis yang berbeda adalah kandungan zat aktif yang terda</w:t>
      </w:r>
      <w:r>
        <w:rPr>
          <w:rFonts w:ascii="Arial" w:hAnsi="Arial" w:cs="Arial"/>
        </w:rPr>
        <w:t>pat dalam daun sambiloto yang b</w:t>
      </w:r>
      <w:r w:rsidRPr="003B495A">
        <w:rPr>
          <w:rFonts w:ascii="Arial" w:hAnsi="Arial" w:cs="Arial"/>
        </w:rPr>
        <w:t>erkhasiat menurunkan demam. Semakin tinggi dosis infusa daun sambiloto, maka penurunan suhu tubuh merpati akan semakin cepat. Infusa daun sambiloto konsentrasi 30% memiliki daya antipiretik lebih rendah dari paracetamol, konsentrasi 40% memiliki daya antipiretik s</w:t>
      </w:r>
      <w:r>
        <w:rPr>
          <w:rFonts w:ascii="Arial" w:hAnsi="Arial" w:cs="Arial"/>
        </w:rPr>
        <w:t>ebanding dengan parasetamol dan konsentrasi 50% lebih tinggi</w:t>
      </w:r>
      <w:r w:rsidRPr="003B495A">
        <w:rPr>
          <w:rFonts w:ascii="Arial" w:hAnsi="Arial" w:cs="Arial"/>
        </w:rPr>
        <w:t xml:space="preserve"> daya antipiretiknya dari parasetamol. Penelitian ini menunjukkan secara farmakologi bahwa daun sambiloto memiliki khasiat antipiretik. Semakin tinggi konsentrasi infusa daun sambiloto yang diberikan maka semakin tinggi day</w:t>
      </w:r>
      <w:r>
        <w:rPr>
          <w:rFonts w:ascii="Arial" w:hAnsi="Arial" w:cs="Arial"/>
        </w:rPr>
        <w:t>a antipiretik yang ditimbulkan.</w:t>
      </w:r>
    </w:p>
    <w:p w:rsidR="004038A0" w:rsidRDefault="004038A0" w:rsidP="004038A0"/>
    <w:p w:rsidR="004038A0" w:rsidRDefault="004038A0" w:rsidP="004038A0">
      <w:pPr>
        <w:autoSpaceDE w:val="0"/>
        <w:autoSpaceDN w:val="0"/>
        <w:adjustRightInd w:val="0"/>
        <w:spacing w:line="240" w:lineRule="auto"/>
        <w:jc w:val="center"/>
        <w:rPr>
          <w:rFonts w:ascii="Arial" w:hAnsi="Arial" w:cs="Arial"/>
          <w:b/>
          <w:sz w:val="24"/>
          <w:szCs w:val="24"/>
          <w:lang w:val="en-US"/>
        </w:rPr>
      </w:pPr>
      <w:r w:rsidRPr="00A80758">
        <w:rPr>
          <w:rFonts w:ascii="Arial" w:hAnsi="Arial" w:cs="Arial"/>
          <w:b/>
          <w:sz w:val="24"/>
          <w:szCs w:val="24"/>
        </w:rPr>
        <w:lastRenderedPageBreak/>
        <w:t>HASIL UJI  ANOVA</w:t>
      </w:r>
    </w:p>
    <w:p w:rsidR="004038A0" w:rsidRDefault="004038A0" w:rsidP="004038A0">
      <w:pPr>
        <w:autoSpaceDE w:val="0"/>
        <w:autoSpaceDN w:val="0"/>
        <w:adjustRightInd w:val="0"/>
        <w:spacing w:line="240" w:lineRule="auto"/>
        <w:jc w:val="center"/>
        <w:rPr>
          <w:rFonts w:ascii="Arial" w:hAnsi="Arial" w:cs="Arial"/>
          <w:b/>
          <w:sz w:val="24"/>
          <w:szCs w:val="24"/>
          <w:lang w:val="en-US"/>
        </w:rPr>
      </w:pPr>
    </w:p>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bl>
      <w:tblPr>
        <w:tblW w:w="8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07"/>
        <w:gridCol w:w="1668"/>
        <w:gridCol w:w="1456"/>
        <w:gridCol w:w="1000"/>
        <w:gridCol w:w="1379"/>
        <w:gridCol w:w="1000"/>
        <w:gridCol w:w="1000"/>
      </w:tblGrid>
      <w:tr w:rsidR="004038A0" w:rsidRPr="00C93767" w:rsidTr="004038A0">
        <w:trPr>
          <w:cantSplit/>
        </w:trPr>
        <w:tc>
          <w:tcPr>
            <w:tcW w:w="8607" w:type="dxa"/>
            <w:gridSpan w:val="7"/>
            <w:tcBorders>
              <w:top w:val="nil"/>
              <w:left w:val="nil"/>
              <w:bottom w:val="nil"/>
              <w:right w:val="nil"/>
            </w:tcBorders>
            <w:shd w:val="clear" w:color="auto" w:fill="FFFFFF"/>
          </w:tcPr>
          <w:p w:rsidR="004038A0" w:rsidRPr="00C93767"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C93767">
              <w:rPr>
                <w:rFonts w:ascii="Arial" w:hAnsi="Arial" w:cs="Arial"/>
                <w:b/>
                <w:bCs/>
                <w:color w:val="000000"/>
                <w:sz w:val="18"/>
                <w:szCs w:val="18"/>
              </w:rPr>
              <w:t>ANOVA</w:t>
            </w:r>
          </w:p>
        </w:tc>
      </w:tr>
      <w:tr w:rsidR="004038A0" w:rsidRPr="00C93767" w:rsidTr="004038A0">
        <w:trPr>
          <w:cantSplit/>
        </w:trPr>
        <w:tc>
          <w:tcPr>
            <w:tcW w:w="2773" w:type="dxa"/>
            <w:gridSpan w:val="2"/>
            <w:tcBorders>
              <w:top w:val="single" w:sz="16" w:space="0" w:color="000000"/>
              <w:left w:val="single" w:sz="16" w:space="0" w:color="000000"/>
              <w:bottom w:val="single" w:sz="16" w:space="0" w:color="000000"/>
              <w:right w:val="nil"/>
            </w:tcBorders>
            <w:shd w:val="clear" w:color="auto" w:fill="FFFFFF"/>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p>
        </w:tc>
        <w:tc>
          <w:tcPr>
            <w:tcW w:w="1455" w:type="dxa"/>
            <w:tcBorders>
              <w:top w:val="single" w:sz="16" w:space="0" w:color="000000"/>
              <w:left w:val="single" w:sz="16" w:space="0" w:color="000000"/>
              <w:bottom w:val="single" w:sz="16" w:space="0" w:color="000000"/>
            </w:tcBorders>
            <w:shd w:val="clear" w:color="auto" w:fill="FFFFFF"/>
          </w:tcPr>
          <w:p w:rsidR="004038A0" w:rsidRPr="00C93767"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C93767">
              <w:rPr>
                <w:rFonts w:ascii="Arial" w:hAnsi="Arial" w:cs="Arial"/>
                <w:color w:val="000000"/>
                <w:sz w:val="18"/>
                <w:szCs w:val="18"/>
              </w:rPr>
              <w:t>Sum of Squares</w:t>
            </w:r>
          </w:p>
        </w:tc>
        <w:tc>
          <w:tcPr>
            <w:tcW w:w="1000" w:type="dxa"/>
            <w:tcBorders>
              <w:top w:val="single" w:sz="16" w:space="0" w:color="000000"/>
              <w:bottom w:val="single" w:sz="16" w:space="0" w:color="000000"/>
            </w:tcBorders>
            <w:shd w:val="clear" w:color="auto" w:fill="FFFFFF"/>
          </w:tcPr>
          <w:p w:rsidR="004038A0" w:rsidRPr="00C93767"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C93767">
              <w:rPr>
                <w:rFonts w:ascii="Arial" w:hAnsi="Arial" w:cs="Arial"/>
                <w:color w:val="000000"/>
                <w:sz w:val="18"/>
                <w:szCs w:val="18"/>
              </w:rPr>
              <w:t>df</w:t>
            </w:r>
          </w:p>
        </w:tc>
        <w:tc>
          <w:tcPr>
            <w:tcW w:w="1379" w:type="dxa"/>
            <w:tcBorders>
              <w:top w:val="single" w:sz="16" w:space="0" w:color="000000"/>
              <w:bottom w:val="single" w:sz="16" w:space="0" w:color="000000"/>
            </w:tcBorders>
            <w:shd w:val="clear" w:color="auto" w:fill="FFFFFF"/>
          </w:tcPr>
          <w:p w:rsidR="004038A0" w:rsidRPr="00C93767"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C93767">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Pr>
          <w:p w:rsidR="004038A0" w:rsidRPr="00C93767"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C93767">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Pr>
          <w:p w:rsidR="004038A0" w:rsidRPr="00C93767"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C93767">
              <w:rPr>
                <w:rFonts w:ascii="Arial" w:hAnsi="Arial" w:cs="Arial"/>
                <w:color w:val="000000"/>
                <w:sz w:val="18"/>
                <w:szCs w:val="18"/>
              </w:rPr>
              <w:t>Sig.</w:t>
            </w:r>
          </w:p>
        </w:tc>
      </w:tr>
      <w:tr w:rsidR="004038A0" w:rsidRPr="00C93767" w:rsidTr="004038A0">
        <w:trPr>
          <w:cantSplit/>
        </w:trPr>
        <w:tc>
          <w:tcPr>
            <w:tcW w:w="1106" w:type="dxa"/>
            <w:vMerge w:val="restart"/>
            <w:tcBorders>
              <w:top w:val="single" w:sz="16" w:space="0" w:color="000000"/>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Suhuawal</w:t>
            </w:r>
          </w:p>
        </w:tc>
        <w:tc>
          <w:tcPr>
            <w:tcW w:w="1667" w:type="dxa"/>
            <w:tcBorders>
              <w:top w:val="single" w:sz="16" w:space="0" w:color="000000"/>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single" w:sz="16" w:space="0" w:color="000000"/>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,071</w:t>
            </w:r>
          </w:p>
        </w:tc>
        <w:tc>
          <w:tcPr>
            <w:tcW w:w="1000" w:type="dxa"/>
            <w:tcBorders>
              <w:top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,018</w:t>
            </w:r>
          </w:p>
        </w:tc>
        <w:tc>
          <w:tcPr>
            <w:tcW w:w="1000" w:type="dxa"/>
            <w:tcBorders>
              <w:top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,616</w:t>
            </w:r>
          </w:p>
        </w:tc>
        <w:tc>
          <w:tcPr>
            <w:tcW w:w="1000" w:type="dxa"/>
            <w:tcBorders>
              <w:top w:val="single" w:sz="16" w:space="0" w:color="000000"/>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,661</w:t>
            </w:r>
          </w:p>
        </w:tc>
      </w:tr>
      <w:tr w:rsidR="004038A0" w:rsidRPr="00C93767" w:rsidTr="004038A0">
        <w:trPr>
          <w:cantSplit/>
        </w:trPr>
        <w:tc>
          <w:tcPr>
            <w:tcW w:w="1106" w:type="dxa"/>
            <w:vMerge/>
            <w:tcBorders>
              <w:top w:val="single" w:sz="16" w:space="0" w:color="000000"/>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,287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,029</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single" w:sz="16" w:space="0" w:color="000000"/>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,357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,036</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1,163</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,383</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,307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,031</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,449</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Suhu20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,731</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,183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2,141</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,150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,853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,085</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1,584</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Suhu30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,677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,169</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4,704</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,021</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,360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,036</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1,037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Suhu40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,023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,006</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,250</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,903</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,227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,023</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,249</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Suhu50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,211</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,053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1,927</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,182</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,273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,027</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,484</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Suhu60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,956</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,239</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7,029</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,006</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,340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,034</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1,296</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Suhu70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1,973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,493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5,692</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,012</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,867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,087</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2,840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Suhu80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3,237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,809</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20,931</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,387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,039</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3,624</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Suhu90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5,020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1,255</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35,519</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,353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,035</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5,373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Suhu100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6,937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1,734</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54,198</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,320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,032</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7,257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Suhu110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10,444</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2,611</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118,682</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,220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,022</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10,664</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Suhu120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11,100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2,775</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69,375</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,400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,040</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11,500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Suhu130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12,283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3,071</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121,211</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,253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,025</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12,536</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Suhu140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14,303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3,576</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141,145</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,253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,025</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14,556</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Suhu150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14,071</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3,518</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90,974</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,387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,039</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14,457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Suhu160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14,563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3,641</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248,227</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,015</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14,709</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Suhu170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15,633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3,908</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122,135</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,320</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,032</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nil"/>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15,953</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val="restart"/>
            <w:tcBorders>
              <w:top w:val="nil"/>
              <w:left w:val="single" w:sz="16" w:space="0" w:color="000000"/>
              <w:bottom w:val="single" w:sz="16" w:space="0" w:color="000000"/>
              <w:right w:val="nil"/>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Suhu180</w:t>
            </w: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Between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14,947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4</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3,737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33,765</w:t>
            </w:r>
          </w:p>
        </w:tc>
        <w:tc>
          <w:tcPr>
            <w:tcW w:w="1000" w:type="dxa"/>
            <w:tcBorders>
              <w:top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,000</w:t>
            </w:r>
          </w:p>
        </w:tc>
      </w:tr>
      <w:tr w:rsidR="004038A0" w:rsidRPr="00C93767" w:rsidTr="004038A0">
        <w:trPr>
          <w:cantSplit/>
        </w:trPr>
        <w:tc>
          <w:tcPr>
            <w:tcW w:w="1106" w:type="dxa"/>
            <w:vMerge/>
            <w:tcBorders>
              <w:top w:val="nil"/>
              <w:left w:val="single" w:sz="16" w:space="0" w:color="000000"/>
              <w:bottom w:val="single" w:sz="16" w:space="0" w:color="000000"/>
              <w:right w:val="nil"/>
            </w:tcBorders>
            <w:shd w:val="clear" w:color="auto" w:fill="FFFFFF"/>
            <w:vAlign w:val="center"/>
          </w:tcPr>
          <w:p w:rsidR="004038A0" w:rsidRPr="00C93767" w:rsidRDefault="004038A0" w:rsidP="004038A0">
            <w:pPr>
              <w:autoSpaceDE w:val="0"/>
              <w:autoSpaceDN w:val="0"/>
              <w:adjustRightInd w:val="0"/>
              <w:spacing w:line="240" w:lineRule="auto"/>
              <w:rPr>
                <w:rFonts w:ascii="Arial" w:hAnsi="Arial" w:cs="Arial"/>
                <w:i/>
                <w:iCs/>
                <w:color w:val="000000"/>
                <w:sz w:val="18"/>
                <w:szCs w:val="18"/>
              </w:rPr>
            </w:pPr>
          </w:p>
        </w:tc>
        <w:tc>
          <w:tcPr>
            <w:tcW w:w="1667" w:type="dxa"/>
            <w:tcBorders>
              <w:top w:val="nil"/>
              <w:left w:val="nil"/>
              <w:bottom w:val="nil"/>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Within Groups</w:t>
            </w:r>
          </w:p>
        </w:tc>
        <w:tc>
          <w:tcPr>
            <w:tcW w:w="1455" w:type="dxa"/>
            <w:tcBorders>
              <w:top w:val="nil"/>
              <w:left w:val="single" w:sz="16" w:space="0" w:color="000000"/>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1,107</w:t>
            </w:r>
          </w:p>
        </w:tc>
        <w:tc>
          <w:tcPr>
            <w:tcW w:w="1000"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10</w:t>
            </w:r>
          </w:p>
        </w:tc>
        <w:tc>
          <w:tcPr>
            <w:tcW w:w="1379" w:type="dxa"/>
            <w:tcBorders>
              <w:top w:val="nil"/>
              <w:bottom w:val="nil"/>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,111</w:t>
            </w:r>
          </w:p>
        </w:tc>
        <w:tc>
          <w:tcPr>
            <w:tcW w:w="1000" w:type="dxa"/>
            <w:tcBorders>
              <w:top w:val="nil"/>
              <w:bottom w:val="nil"/>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C93767" w:rsidTr="004038A0">
        <w:trPr>
          <w:cantSplit/>
        </w:trPr>
        <w:tc>
          <w:tcPr>
            <w:tcW w:w="1106" w:type="dxa"/>
            <w:vMerge/>
            <w:tcBorders>
              <w:top w:val="nil"/>
              <w:left w:val="single" w:sz="16" w:space="0" w:color="000000"/>
              <w:bottom w:val="single" w:sz="16" w:space="0" w:color="000000"/>
              <w:right w:val="nil"/>
            </w:tcBorders>
            <w:shd w:val="clear" w:color="auto" w:fill="FFFFFF"/>
            <w:vAlign w:val="center"/>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667" w:type="dxa"/>
            <w:tcBorders>
              <w:top w:val="nil"/>
              <w:left w:val="nil"/>
              <w:bottom w:val="single" w:sz="16" w:space="0" w:color="000000"/>
              <w:right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rPr>
                <w:rFonts w:ascii="Arial" w:hAnsi="Arial" w:cs="Arial"/>
                <w:i/>
                <w:iCs/>
                <w:color w:val="000000"/>
                <w:sz w:val="18"/>
                <w:szCs w:val="18"/>
              </w:rPr>
            </w:pPr>
            <w:r w:rsidRPr="00C93767">
              <w:rPr>
                <w:rFonts w:ascii="Arial" w:hAnsi="Arial" w:cs="Arial"/>
                <w:color w:val="000000"/>
                <w:sz w:val="18"/>
                <w:szCs w:val="18"/>
              </w:rPr>
              <w:t>Total</w:t>
            </w:r>
          </w:p>
        </w:tc>
        <w:tc>
          <w:tcPr>
            <w:tcW w:w="1455" w:type="dxa"/>
            <w:tcBorders>
              <w:top w:val="nil"/>
              <w:left w:val="single" w:sz="16" w:space="0" w:color="000000"/>
              <w:bottom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16,053</w:t>
            </w:r>
          </w:p>
        </w:tc>
        <w:tc>
          <w:tcPr>
            <w:tcW w:w="1000" w:type="dxa"/>
            <w:tcBorders>
              <w:top w:val="nil"/>
              <w:bottom w:val="single" w:sz="16" w:space="0" w:color="000000"/>
            </w:tcBorders>
            <w:shd w:val="clear" w:color="auto" w:fill="FFFFFF"/>
            <w:vAlign w:val="center"/>
          </w:tcPr>
          <w:p w:rsidR="004038A0" w:rsidRPr="00C93767"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C93767">
              <w:rPr>
                <w:rFonts w:ascii="Arial" w:hAnsi="Arial" w:cs="Arial"/>
                <w:color w:val="000000"/>
                <w:sz w:val="18"/>
                <w:szCs w:val="18"/>
              </w:rPr>
              <w:t>14</w:t>
            </w:r>
          </w:p>
        </w:tc>
        <w:tc>
          <w:tcPr>
            <w:tcW w:w="1379" w:type="dxa"/>
            <w:tcBorders>
              <w:top w:val="nil"/>
              <w:bottom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right w:val="single" w:sz="16" w:space="0" w:color="000000"/>
            </w:tcBorders>
            <w:shd w:val="clear" w:color="auto" w:fill="FFFFFF"/>
          </w:tcPr>
          <w:p w:rsidR="004038A0" w:rsidRPr="00C93767" w:rsidRDefault="004038A0" w:rsidP="004038A0">
            <w:pPr>
              <w:autoSpaceDE w:val="0"/>
              <w:autoSpaceDN w:val="0"/>
              <w:adjustRightInd w:val="0"/>
              <w:spacing w:line="240" w:lineRule="auto"/>
              <w:rPr>
                <w:rFonts w:ascii="Times New Roman" w:hAnsi="Times New Roman" w:cs="Times New Roman"/>
                <w:i/>
                <w:iCs/>
                <w:sz w:val="24"/>
                <w:szCs w:val="24"/>
              </w:rPr>
            </w:pPr>
          </w:p>
        </w:tc>
      </w:tr>
    </w:tbl>
    <w:p w:rsidR="004038A0" w:rsidRPr="004038A0" w:rsidRDefault="004038A0" w:rsidP="004038A0">
      <w:pPr>
        <w:autoSpaceDE w:val="0"/>
        <w:autoSpaceDN w:val="0"/>
        <w:adjustRightInd w:val="0"/>
        <w:spacing w:line="240" w:lineRule="auto"/>
        <w:jc w:val="center"/>
        <w:rPr>
          <w:rFonts w:ascii="Arial" w:hAnsi="Arial" w:cs="Arial"/>
          <w:b/>
          <w:i/>
          <w:iCs/>
          <w:sz w:val="24"/>
          <w:szCs w:val="24"/>
          <w:lang w:val="en-US"/>
        </w:rPr>
      </w:pPr>
    </w:p>
    <w:p w:rsidR="004038A0" w:rsidRDefault="004038A0" w:rsidP="004038A0">
      <w:pPr>
        <w:autoSpaceDE w:val="0"/>
        <w:autoSpaceDN w:val="0"/>
        <w:adjustRightInd w:val="0"/>
        <w:spacing w:line="240" w:lineRule="auto"/>
        <w:rPr>
          <w:rFonts w:ascii="Arial" w:hAnsi="Arial" w:cs="Arial"/>
          <w:i/>
          <w:iC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p>
    <w:p w:rsidR="004038A0" w:rsidRDefault="004038A0" w:rsidP="004038A0">
      <w:pPr>
        <w:autoSpaceDE w:val="0"/>
        <w:autoSpaceDN w:val="0"/>
        <w:adjustRightInd w:val="0"/>
        <w:spacing w:line="240" w:lineRule="auto"/>
        <w:rPr>
          <w:rFonts w:ascii="Arial" w:hAnsi="Arial" w:cs="Arial"/>
          <w:lang w:val="en-US"/>
        </w:rPr>
      </w:pPr>
      <w:r w:rsidRPr="007731A7">
        <w:rPr>
          <w:rFonts w:ascii="Arial" w:hAnsi="Arial" w:cs="Arial"/>
        </w:rPr>
        <w:lastRenderedPageBreak/>
        <w:t>Ta</w:t>
      </w:r>
      <w:r>
        <w:rPr>
          <w:rFonts w:ascii="Arial" w:hAnsi="Arial" w:cs="Arial"/>
        </w:rPr>
        <w:t>bel 4.1  Suhu awal Merpati sebelum dilakukan perlakuan.</w:t>
      </w:r>
    </w:p>
    <w:p w:rsidR="004038A0" w:rsidRPr="004038A0" w:rsidRDefault="004038A0" w:rsidP="004038A0">
      <w:pPr>
        <w:autoSpaceDE w:val="0"/>
        <w:autoSpaceDN w:val="0"/>
        <w:adjustRightInd w:val="0"/>
        <w:spacing w:line="240" w:lineRule="auto"/>
        <w:rPr>
          <w:rFonts w:ascii="Arial" w:hAnsi="Arial" w:cs="Arial"/>
          <w:i/>
          <w:iCs/>
          <w:lang w:val="en-US"/>
        </w:rPr>
      </w:pPr>
    </w:p>
    <w:tbl>
      <w:tblPr>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1001"/>
        <w:gridCol w:w="5462"/>
        <w:gridCol w:w="2642"/>
      </w:tblGrid>
      <w:tr w:rsidR="004038A0" w:rsidRPr="00E0667B" w:rsidTr="004038A0">
        <w:trPr>
          <w:gridAfter w:val="1"/>
          <w:wAfter w:w="2642" w:type="dxa"/>
          <w:cantSplit/>
        </w:trPr>
        <w:tc>
          <w:tcPr>
            <w:tcW w:w="7798" w:type="dxa"/>
            <w:gridSpan w:val="3"/>
            <w:tcBorders>
              <w:top w:val="nil"/>
              <w:left w:val="nil"/>
              <w:bottom w:val="nil"/>
              <w:right w:val="nil"/>
            </w:tcBorders>
            <w:shd w:val="clear" w:color="auto" w:fill="FFFFFF"/>
          </w:tcPr>
          <w:p w:rsidR="004038A0" w:rsidRPr="00617FB5" w:rsidRDefault="004038A0" w:rsidP="004038A0">
            <w:pPr>
              <w:autoSpaceDE w:val="0"/>
              <w:autoSpaceDN w:val="0"/>
              <w:adjustRightInd w:val="0"/>
              <w:spacing w:line="320" w:lineRule="atLeast"/>
              <w:ind w:left="60" w:right="60"/>
              <w:jc w:val="center"/>
              <w:rPr>
                <w:rFonts w:ascii="Arial" w:hAnsi="Arial" w:cs="Arial"/>
                <w:i/>
                <w:iCs/>
                <w:color w:val="000000"/>
              </w:rPr>
            </w:pPr>
            <w:r w:rsidRPr="00617FB5">
              <w:rPr>
                <w:rFonts w:ascii="Arial" w:hAnsi="Arial" w:cs="Arial"/>
                <w:b/>
                <w:bCs/>
                <w:color w:val="000000"/>
              </w:rPr>
              <w:t>Suhu Awal</w:t>
            </w:r>
          </w:p>
        </w:tc>
      </w:tr>
      <w:tr w:rsidR="004038A0" w:rsidRPr="00E0667B" w:rsidTr="004038A0">
        <w:trPr>
          <w:gridAfter w:val="1"/>
          <w:wAfter w:w="2642" w:type="dxa"/>
          <w:cantSplit/>
        </w:trPr>
        <w:tc>
          <w:tcPr>
            <w:tcW w:w="7798" w:type="dxa"/>
            <w:gridSpan w:val="3"/>
            <w:tcBorders>
              <w:top w:val="nil"/>
              <w:left w:val="nil"/>
              <w:bottom w:val="nil"/>
              <w:right w:val="nil"/>
            </w:tcBorders>
            <w:shd w:val="clear" w:color="auto" w:fill="FFFFFF"/>
            <w:vAlign w:val="bottom"/>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Duncan</w:t>
            </w:r>
          </w:p>
        </w:tc>
      </w:tr>
      <w:tr w:rsidR="004038A0" w:rsidRPr="00E0667B" w:rsidTr="004038A0">
        <w:trPr>
          <w:gridAfter w:val="1"/>
          <w:wAfter w:w="2642" w:type="dxa"/>
          <w:cantSplit/>
        </w:trPr>
        <w:tc>
          <w:tcPr>
            <w:tcW w:w="1335" w:type="dxa"/>
            <w:vMerge w:val="restart"/>
            <w:tcBorders>
              <w:top w:val="single" w:sz="16" w:space="0" w:color="000000"/>
              <w:left w:val="single" w:sz="16" w:space="0" w:color="000000"/>
              <w:bottom w:val="nil"/>
              <w:righ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N</w:t>
            </w:r>
          </w:p>
        </w:tc>
        <w:tc>
          <w:tcPr>
            <w:tcW w:w="5462" w:type="dxa"/>
            <w:tcBorders>
              <w:top w:val="single" w:sz="16" w:space="0" w:color="000000"/>
              <w:righ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Subset for alpha = 0.05</w:t>
            </w:r>
          </w:p>
        </w:tc>
      </w:tr>
      <w:tr w:rsidR="004038A0" w:rsidRPr="00E0667B" w:rsidTr="004038A0">
        <w:trPr>
          <w:gridAfter w:val="1"/>
          <w:wAfter w:w="2642" w:type="dxa"/>
          <w:cantSplit/>
        </w:trPr>
        <w:tc>
          <w:tcPr>
            <w:tcW w:w="1335" w:type="dxa"/>
            <w:vMerge/>
            <w:tcBorders>
              <w:top w:val="single" w:sz="16" w:space="0" w:color="000000"/>
              <w:left w:val="single" w:sz="16" w:space="0" w:color="000000"/>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Arial" w:hAnsi="Arial" w:cs="Arial"/>
                <w:i/>
                <w:iCs/>
                <w:color w:val="000000"/>
                <w:sz w:val="18"/>
                <w:szCs w:val="18"/>
              </w:rPr>
            </w:pPr>
          </w:p>
        </w:tc>
        <w:tc>
          <w:tcPr>
            <w:tcW w:w="5462" w:type="dxa"/>
            <w:tcBorders>
              <w:bottom w:val="single" w:sz="16" w:space="0" w:color="000000"/>
              <w:righ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1</w:t>
            </w:r>
          </w:p>
        </w:tc>
      </w:tr>
      <w:tr w:rsidR="004038A0" w:rsidRPr="00E0667B" w:rsidTr="004038A0">
        <w:trPr>
          <w:gridAfter w:val="1"/>
          <w:wAfter w:w="2642" w:type="dxa"/>
          <w:cantSplit/>
        </w:trPr>
        <w:tc>
          <w:tcPr>
            <w:tcW w:w="1335" w:type="dxa"/>
            <w:tcBorders>
              <w:top w:val="single" w:sz="16" w:space="0" w:color="000000"/>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Aquadest</w:t>
            </w:r>
          </w:p>
        </w:tc>
        <w:tc>
          <w:tcPr>
            <w:tcW w:w="1001" w:type="dxa"/>
            <w:tcBorders>
              <w:top w:val="single" w:sz="16" w:space="0" w:color="000000"/>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5462" w:type="dxa"/>
            <w:tcBorders>
              <w:top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39,6000</w:t>
            </w:r>
          </w:p>
        </w:tc>
      </w:tr>
      <w:tr w:rsidR="004038A0" w:rsidRPr="00E0667B" w:rsidTr="004038A0">
        <w:trPr>
          <w:gridAfter w:val="1"/>
          <w:wAfter w:w="2642" w:type="dxa"/>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5462"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39,6333</w:t>
            </w:r>
          </w:p>
        </w:tc>
      </w:tr>
      <w:tr w:rsidR="004038A0" w:rsidRPr="00E0667B" w:rsidTr="004038A0">
        <w:trPr>
          <w:gridAfter w:val="1"/>
          <w:wAfter w:w="2642" w:type="dxa"/>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Infusa 30%</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5462"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39,6667</w:t>
            </w:r>
          </w:p>
        </w:tc>
      </w:tr>
      <w:tr w:rsidR="004038A0" w:rsidRPr="00E0667B" w:rsidTr="004038A0">
        <w:trPr>
          <w:gridAfter w:val="1"/>
          <w:wAfter w:w="2642" w:type="dxa"/>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Kontrol</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5462"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39,7000</w:t>
            </w:r>
          </w:p>
        </w:tc>
      </w:tr>
      <w:tr w:rsidR="004038A0" w:rsidRPr="00E0667B" w:rsidTr="004038A0">
        <w:trPr>
          <w:gridAfter w:val="1"/>
          <w:wAfter w:w="2642" w:type="dxa"/>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0667B">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5462"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39,7667</w:t>
            </w:r>
          </w:p>
        </w:tc>
      </w:tr>
      <w:tr w:rsidR="004038A0" w:rsidRPr="00E0667B" w:rsidTr="004038A0">
        <w:trPr>
          <w:gridAfter w:val="1"/>
          <w:wAfter w:w="2642" w:type="dxa"/>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Infusa 50%</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5462"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39,7667</w:t>
            </w:r>
          </w:p>
        </w:tc>
      </w:tr>
      <w:tr w:rsidR="004038A0" w:rsidRPr="00E0667B" w:rsidTr="004038A0">
        <w:trPr>
          <w:gridAfter w:val="1"/>
          <w:wAfter w:w="2642" w:type="dxa"/>
          <w:cantSplit/>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5462" w:type="dxa"/>
            <w:tcBorders>
              <w:top w:val="nil"/>
              <w:bottom w:val="single" w:sz="16" w:space="0" w:color="000000"/>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,310</w:t>
            </w:r>
          </w:p>
        </w:tc>
      </w:tr>
      <w:tr w:rsidR="004038A0" w:rsidRPr="00E0667B" w:rsidTr="004038A0">
        <w:trPr>
          <w:cantSplit/>
        </w:trPr>
        <w:tc>
          <w:tcPr>
            <w:tcW w:w="10440" w:type="dxa"/>
            <w:gridSpan w:val="4"/>
            <w:tcBorders>
              <w:top w:val="nil"/>
              <w:left w:val="nil"/>
              <w:bottom w:val="nil"/>
              <w:right w:val="nil"/>
            </w:tcBorders>
            <w:shd w:val="clear" w:color="auto" w:fill="FFFFFF"/>
          </w:tcPr>
          <w:p w:rsidR="004038A0"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p>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p>
        </w:tc>
      </w:tr>
    </w:tbl>
    <w:p w:rsidR="004038A0" w:rsidRPr="000E0915" w:rsidRDefault="004038A0" w:rsidP="004038A0">
      <w:pPr>
        <w:ind w:left="993" w:hanging="993"/>
        <w:rPr>
          <w:rFonts w:ascii="Arial" w:hAnsi="Arial" w:cs="Arial"/>
          <w:i/>
        </w:rPr>
      </w:pPr>
      <w:r w:rsidRPr="000E0915">
        <w:t xml:space="preserve">Tabel 4.2 </w:t>
      </w:r>
      <w:r w:rsidRPr="000E0915">
        <w:rPr>
          <w:rFonts w:ascii="Arial" w:hAnsi="Arial" w:cs="Arial"/>
        </w:rPr>
        <w:t>Pada menit ke-10 infusa 30%, 40%, dan 50% tidak berbeda nyata dengan paracetamol, tetapi berbeda nyata dengan Aquadest.</w:t>
      </w:r>
    </w:p>
    <w:tbl>
      <w:tblPr>
        <w:tblW w:w="5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0"/>
        <w:gridCol w:w="1000"/>
        <w:gridCol w:w="1000"/>
        <w:gridCol w:w="1000"/>
      </w:tblGrid>
      <w:tr w:rsidR="004038A0" w:rsidRPr="00E0667B" w:rsidTr="004038A0">
        <w:trPr>
          <w:cantSplit/>
        </w:trPr>
        <w:tc>
          <w:tcPr>
            <w:tcW w:w="5336" w:type="dxa"/>
            <w:gridSpan w:val="5"/>
            <w:tcBorders>
              <w:top w:val="nil"/>
              <w:left w:val="nil"/>
              <w:bottom w:val="nil"/>
              <w:right w:val="nil"/>
            </w:tcBorders>
            <w:shd w:val="clear" w:color="auto" w:fill="FFFFFF"/>
          </w:tcPr>
          <w:p w:rsidR="004038A0" w:rsidRPr="00617FB5" w:rsidRDefault="004038A0" w:rsidP="004038A0">
            <w:pPr>
              <w:autoSpaceDE w:val="0"/>
              <w:autoSpaceDN w:val="0"/>
              <w:adjustRightInd w:val="0"/>
              <w:spacing w:line="320" w:lineRule="atLeast"/>
              <w:ind w:left="60" w:right="60"/>
              <w:jc w:val="center"/>
              <w:rPr>
                <w:rFonts w:ascii="Arial" w:hAnsi="Arial" w:cs="Arial"/>
                <w:i/>
                <w:iCs/>
                <w:color w:val="000000"/>
              </w:rPr>
            </w:pPr>
            <w:r w:rsidRPr="00617FB5">
              <w:rPr>
                <w:rFonts w:ascii="Arial" w:hAnsi="Arial" w:cs="Arial"/>
                <w:b/>
                <w:bCs/>
                <w:color w:val="000000"/>
              </w:rPr>
              <w:t>Penurunan</w:t>
            </w:r>
            <w:r>
              <w:rPr>
                <w:rFonts w:ascii="Arial" w:hAnsi="Arial" w:cs="Arial"/>
                <w:b/>
                <w:bCs/>
                <w:color w:val="000000"/>
              </w:rPr>
              <w:t xml:space="preserve"> </w:t>
            </w:r>
            <w:r w:rsidRPr="00617FB5">
              <w:rPr>
                <w:rFonts w:ascii="Arial" w:hAnsi="Arial" w:cs="Arial"/>
                <w:b/>
                <w:bCs/>
                <w:color w:val="000000"/>
              </w:rPr>
              <w:t>Suhu</w:t>
            </w:r>
            <w:r>
              <w:rPr>
                <w:rFonts w:ascii="Arial" w:hAnsi="Arial" w:cs="Arial"/>
                <w:b/>
                <w:bCs/>
                <w:color w:val="000000"/>
              </w:rPr>
              <w:t xml:space="preserve"> </w:t>
            </w:r>
            <w:r w:rsidRPr="00617FB5">
              <w:rPr>
                <w:rFonts w:ascii="Arial" w:hAnsi="Arial" w:cs="Arial"/>
                <w:b/>
                <w:bCs/>
                <w:color w:val="000000"/>
              </w:rPr>
              <w:t>Menit</w:t>
            </w:r>
            <w:r>
              <w:rPr>
                <w:rFonts w:ascii="Arial" w:hAnsi="Arial" w:cs="Arial"/>
                <w:b/>
                <w:bCs/>
                <w:color w:val="000000"/>
              </w:rPr>
              <w:t xml:space="preserve"> </w:t>
            </w:r>
            <w:r w:rsidRPr="00617FB5">
              <w:rPr>
                <w:rFonts w:ascii="Arial" w:hAnsi="Arial" w:cs="Arial"/>
                <w:b/>
                <w:bCs/>
                <w:color w:val="000000"/>
              </w:rPr>
              <w:t>ke</w:t>
            </w:r>
            <w:r>
              <w:rPr>
                <w:rFonts w:ascii="Arial" w:hAnsi="Arial" w:cs="Arial"/>
                <w:b/>
                <w:bCs/>
                <w:color w:val="000000"/>
              </w:rPr>
              <w:t xml:space="preserve"> </w:t>
            </w:r>
            <w:r w:rsidRPr="00617FB5">
              <w:rPr>
                <w:rFonts w:ascii="Arial" w:hAnsi="Arial" w:cs="Arial"/>
                <w:b/>
                <w:bCs/>
                <w:color w:val="000000"/>
              </w:rPr>
              <w:t>10</w:t>
            </w:r>
          </w:p>
        </w:tc>
      </w:tr>
      <w:tr w:rsidR="004038A0" w:rsidRPr="00E0667B" w:rsidTr="004038A0">
        <w:trPr>
          <w:cantSplit/>
        </w:trPr>
        <w:tc>
          <w:tcPr>
            <w:tcW w:w="5336" w:type="dxa"/>
            <w:gridSpan w:val="5"/>
            <w:tcBorders>
              <w:top w:val="nil"/>
              <w:left w:val="nil"/>
              <w:bottom w:val="nil"/>
              <w:right w:val="nil"/>
            </w:tcBorders>
            <w:shd w:val="clear" w:color="auto" w:fill="FFFFFF"/>
            <w:vAlign w:val="bottom"/>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Duncan</w:t>
            </w:r>
          </w:p>
        </w:tc>
      </w:tr>
      <w:tr w:rsidR="004038A0" w:rsidRPr="00E0667B"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N</w:t>
            </w:r>
          </w:p>
        </w:tc>
        <w:tc>
          <w:tcPr>
            <w:tcW w:w="3000" w:type="dxa"/>
            <w:gridSpan w:val="3"/>
            <w:tcBorders>
              <w:top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Subset for alpha = 0.05</w:t>
            </w:r>
          </w:p>
        </w:tc>
      </w:tr>
      <w:tr w:rsidR="004038A0" w:rsidRPr="00E0667B"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vMerge/>
            <w:tcBorders>
              <w:top w:val="single" w:sz="16" w:space="0" w:color="000000"/>
              <w:lef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2</w:t>
            </w:r>
          </w:p>
        </w:tc>
        <w:tc>
          <w:tcPr>
            <w:tcW w:w="1000" w:type="dxa"/>
            <w:tcBorders>
              <w:bottom w:val="single" w:sz="16" w:space="0" w:color="000000"/>
              <w:righ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3</w:t>
            </w: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Infusa 50%</w:t>
            </w:r>
          </w:p>
        </w:tc>
        <w:tc>
          <w:tcPr>
            <w:tcW w:w="1000"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42,3000</w:t>
            </w:r>
          </w:p>
        </w:tc>
        <w:tc>
          <w:tcPr>
            <w:tcW w:w="1000" w:type="dxa"/>
            <w:tcBorders>
              <w:top w:val="nil"/>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0667B">
              <w:rPr>
                <w:rFonts w:ascii="Arial" w:hAnsi="Arial" w:cs="Arial"/>
                <w:color w:val="000000"/>
                <w:sz w:val="18"/>
                <w:szCs w:val="18"/>
              </w:rPr>
              <w:t>0%</w:t>
            </w:r>
          </w:p>
        </w:tc>
        <w:tc>
          <w:tcPr>
            <w:tcW w:w="1000"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42,5000</w:t>
            </w:r>
          </w:p>
        </w:tc>
        <w:tc>
          <w:tcPr>
            <w:tcW w:w="1000"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42,5000</w:t>
            </w: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Paracetamol</w:t>
            </w:r>
          </w:p>
        </w:tc>
        <w:tc>
          <w:tcPr>
            <w:tcW w:w="1000"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42,5667</w:t>
            </w:r>
          </w:p>
        </w:tc>
        <w:tc>
          <w:tcPr>
            <w:tcW w:w="1000"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42,5667</w:t>
            </w: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3</w:t>
            </w:r>
            <w:r w:rsidRPr="00E0667B">
              <w:rPr>
                <w:rFonts w:ascii="Arial" w:hAnsi="Arial" w:cs="Arial"/>
                <w:color w:val="000000"/>
                <w:sz w:val="18"/>
                <w:szCs w:val="18"/>
              </w:rPr>
              <w:t>0%</w:t>
            </w:r>
          </w:p>
        </w:tc>
        <w:tc>
          <w:tcPr>
            <w:tcW w:w="1000"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42,6000</w:t>
            </w:r>
          </w:p>
        </w:tc>
        <w:tc>
          <w:tcPr>
            <w:tcW w:w="1000"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42,6000</w:t>
            </w: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Aquadest</w:t>
            </w:r>
          </w:p>
        </w:tc>
        <w:tc>
          <w:tcPr>
            <w:tcW w:w="1000"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42,6333</w:t>
            </w:r>
          </w:p>
        </w:tc>
      </w:tr>
      <w:tr w:rsidR="004038A0" w:rsidRPr="00E0667B"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,052</w:t>
            </w:r>
          </w:p>
        </w:tc>
        <w:tc>
          <w:tcPr>
            <w:tcW w:w="1000" w:type="dxa"/>
            <w:tcBorders>
              <w:top w:val="nil"/>
              <w:bottom w:val="single" w:sz="16" w:space="0" w:color="000000"/>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,357</w:t>
            </w:r>
          </w:p>
        </w:tc>
      </w:tr>
    </w:tbl>
    <w:p w:rsidR="004038A0" w:rsidRDefault="004038A0" w:rsidP="004038A0">
      <w:pPr>
        <w:spacing w:line="240" w:lineRule="auto"/>
        <w:rPr>
          <w:rFonts w:ascii="Arial" w:hAnsi="Arial" w:cs="Arial"/>
          <w:i/>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Pr="000E0915" w:rsidRDefault="004038A0" w:rsidP="004038A0">
      <w:pPr>
        <w:ind w:left="1134" w:hanging="1134"/>
        <w:rPr>
          <w:rFonts w:ascii="Arial" w:hAnsi="Arial" w:cs="Arial"/>
          <w:i/>
        </w:rPr>
      </w:pPr>
      <w:r w:rsidRPr="000E0915">
        <w:rPr>
          <w:rFonts w:ascii="Arial" w:hAnsi="Arial" w:cs="Arial"/>
        </w:rPr>
        <w:lastRenderedPageBreak/>
        <w:t xml:space="preserve">Tabel 4.3 </w:t>
      </w:r>
      <w:r>
        <w:rPr>
          <w:rFonts w:ascii="Arial" w:hAnsi="Arial" w:cs="Arial"/>
        </w:rPr>
        <w:t xml:space="preserve">  </w:t>
      </w:r>
      <w:r w:rsidRPr="000E0915">
        <w:rPr>
          <w:rFonts w:ascii="Arial" w:hAnsi="Arial" w:cs="Arial"/>
        </w:rPr>
        <w:t xml:space="preserve"> Pada menit ke-20 Infusa 50% dan 40%, berbeda nyata dengan paracetamol dan infusa 30%.</w:t>
      </w:r>
    </w:p>
    <w:tbl>
      <w:tblPr>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1"/>
        <w:gridCol w:w="1000"/>
        <w:gridCol w:w="1000"/>
        <w:gridCol w:w="1000"/>
        <w:gridCol w:w="1000"/>
        <w:gridCol w:w="1000"/>
      </w:tblGrid>
      <w:tr w:rsidR="004038A0" w:rsidRPr="00E0667B" w:rsidTr="004038A0">
        <w:trPr>
          <w:cantSplit/>
        </w:trPr>
        <w:tc>
          <w:tcPr>
            <w:tcW w:w="7337" w:type="dxa"/>
            <w:gridSpan w:val="7"/>
            <w:tcBorders>
              <w:top w:val="nil"/>
              <w:left w:val="nil"/>
              <w:bottom w:val="nil"/>
              <w:right w:val="nil"/>
            </w:tcBorders>
            <w:shd w:val="clear" w:color="auto" w:fill="FFFFFF"/>
          </w:tcPr>
          <w:p w:rsidR="004038A0" w:rsidRPr="004A1EF9" w:rsidRDefault="004038A0" w:rsidP="004038A0">
            <w:pPr>
              <w:autoSpaceDE w:val="0"/>
              <w:autoSpaceDN w:val="0"/>
              <w:adjustRightInd w:val="0"/>
              <w:spacing w:line="320" w:lineRule="atLeast"/>
              <w:ind w:left="60" w:right="60"/>
              <w:rPr>
                <w:rFonts w:ascii="Arial" w:hAnsi="Arial" w:cs="Arial"/>
                <w:i/>
                <w:iCs/>
                <w:color w:val="000000"/>
              </w:rPr>
            </w:pPr>
            <w:r w:rsidRPr="004A1EF9">
              <w:rPr>
                <w:rFonts w:ascii="Arial" w:hAnsi="Arial" w:cs="Arial"/>
                <w:b/>
                <w:bCs/>
                <w:color w:val="000000"/>
              </w:rPr>
              <w:t>Penurunan</w:t>
            </w:r>
            <w:r>
              <w:rPr>
                <w:rFonts w:ascii="Arial" w:hAnsi="Arial" w:cs="Arial"/>
                <w:b/>
                <w:bCs/>
                <w:color w:val="000000"/>
              </w:rPr>
              <w:t xml:space="preserve"> </w:t>
            </w:r>
            <w:r w:rsidRPr="004A1EF9">
              <w:rPr>
                <w:rFonts w:ascii="Arial" w:hAnsi="Arial" w:cs="Arial"/>
                <w:b/>
                <w:bCs/>
                <w:color w:val="000000"/>
              </w:rPr>
              <w:t>Suhu</w:t>
            </w:r>
            <w:r>
              <w:rPr>
                <w:rFonts w:ascii="Arial" w:hAnsi="Arial" w:cs="Arial"/>
                <w:b/>
                <w:bCs/>
                <w:color w:val="000000"/>
              </w:rPr>
              <w:t xml:space="preserve"> </w:t>
            </w:r>
            <w:r w:rsidRPr="004A1EF9">
              <w:rPr>
                <w:rFonts w:ascii="Arial" w:hAnsi="Arial" w:cs="Arial"/>
                <w:b/>
                <w:bCs/>
                <w:color w:val="000000"/>
              </w:rPr>
              <w:t>Menit</w:t>
            </w:r>
            <w:r>
              <w:rPr>
                <w:rFonts w:ascii="Arial" w:hAnsi="Arial" w:cs="Arial"/>
                <w:b/>
                <w:bCs/>
                <w:color w:val="000000"/>
              </w:rPr>
              <w:t xml:space="preserve"> </w:t>
            </w:r>
            <w:r w:rsidRPr="004A1EF9">
              <w:rPr>
                <w:rFonts w:ascii="Arial" w:hAnsi="Arial" w:cs="Arial"/>
                <w:b/>
                <w:bCs/>
                <w:color w:val="000000"/>
              </w:rPr>
              <w:t>ke</w:t>
            </w:r>
            <w:r>
              <w:rPr>
                <w:rFonts w:ascii="Arial" w:hAnsi="Arial" w:cs="Arial"/>
                <w:b/>
                <w:bCs/>
                <w:color w:val="000000"/>
              </w:rPr>
              <w:t xml:space="preserve"> </w:t>
            </w:r>
            <w:r w:rsidRPr="004A1EF9">
              <w:rPr>
                <w:rFonts w:ascii="Arial" w:hAnsi="Arial" w:cs="Arial"/>
                <w:b/>
                <w:bCs/>
                <w:color w:val="000000"/>
              </w:rPr>
              <w:t>20</w:t>
            </w:r>
          </w:p>
        </w:tc>
      </w:tr>
      <w:tr w:rsidR="004038A0" w:rsidRPr="00E0667B" w:rsidTr="004038A0">
        <w:trPr>
          <w:cantSplit/>
        </w:trPr>
        <w:tc>
          <w:tcPr>
            <w:tcW w:w="7337" w:type="dxa"/>
            <w:gridSpan w:val="7"/>
            <w:tcBorders>
              <w:top w:val="nil"/>
              <w:left w:val="nil"/>
              <w:bottom w:val="nil"/>
              <w:right w:val="nil"/>
            </w:tcBorders>
            <w:shd w:val="clear" w:color="auto" w:fill="FFFFFF"/>
            <w:vAlign w:val="bottom"/>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Duncan</w:t>
            </w:r>
          </w:p>
        </w:tc>
      </w:tr>
      <w:tr w:rsidR="004038A0" w:rsidRPr="00E0667B"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N</w:t>
            </w:r>
          </w:p>
        </w:tc>
        <w:tc>
          <w:tcPr>
            <w:tcW w:w="5000" w:type="dxa"/>
            <w:gridSpan w:val="5"/>
            <w:tcBorders>
              <w:top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Subset for alpha = 0.05</w:t>
            </w:r>
          </w:p>
        </w:tc>
      </w:tr>
      <w:tr w:rsidR="004038A0" w:rsidRPr="00E0667B"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3</w:t>
            </w:r>
          </w:p>
        </w:tc>
        <w:tc>
          <w:tcPr>
            <w:tcW w:w="1000" w:type="dxa"/>
            <w:tcBorders>
              <w:bottom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4</w:t>
            </w:r>
          </w:p>
        </w:tc>
        <w:tc>
          <w:tcPr>
            <w:tcW w:w="1000" w:type="dxa"/>
            <w:tcBorders>
              <w:bottom w:val="single" w:sz="16" w:space="0" w:color="000000"/>
              <w:righ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5</w:t>
            </w: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Infusa 50%</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41,9333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0667B">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42,0000</w:t>
            </w: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42,0000</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42,3000</w:t>
            </w: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42,3000</w:t>
            </w:r>
          </w:p>
        </w:tc>
        <w:tc>
          <w:tcPr>
            <w:tcW w:w="1000" w:type="dxa"/>
            <w:tcBorders>
              <w:top w:val="nil"/>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3</w:t>
            </w:r>
            <w:r w:rsidRPr="00E0667B">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42,3333</w:t>
            </w:r>
          </w:p>
        </w:tc>
        <w:tc>
          <w:tcPr>
            <w:tcW w:w="1000"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42,3333</w:t>
            </w:r>
          </w:p>
        </w:tc>
      </w:tr>
      <w:tr w:rsidR="004038A0" w:rsidRPr="00E0667B"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42,6333</w:t>
            </w:r>
          </w:p>
        </w:tc>
      </w:tr>
      <w:tr w:rsidR="004038A0" w:rsidRPr="00E0667B"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,640</w:t>
            </w:r>
          </w:p>
        </w:tc>
        <w:tc>
          <w:tcPr>
            <w:tcW w:w="1000" w:type="dxa"/>
            <w:tcBorders>
              <w:top w:val="nil"/>
              <w:bottom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,052</w:t>
            </w:r>
          </w:p>
        </w:tc>
        <w:tc>
          <w:tcPr>
            <w:tcW w:w="1000" w:type="dxa"/>
            <w:tcBorders>
              <w:top w:val="nil"/>
              <w:bottom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,814</w:t>
            </w:r>
          </w:p>
        </w:tc>
        <w:tc>
          <w:tcPr>
            <w:tcW w:w="1000" w:type="dxa"/>
            <w:tcBorders>
              <w:top w:val="nil"/>
              <w:bottom w:val="single" w:sz="16" w:space="0" w:color="000000"/>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,052</w:t>
            </w:r>
          </w:p>
        </w:tc>
      </w:tr>
    </w:tbl>
    <w:p w:rsidR="004038A0" w:rsidRDefault="004038A0" w:rsidP="004038A0"/>
    <w:p w:rsidR="004038A0" w:rsidRDefault="004038A0" w:rsidP="004038A0"/>
    <w:p w:rsidR="004038A0" w:rsidRPr="00C45A6C" w:rsidRDefault="004038A0" w:rsidP="004038A0">
      <w:pPr>
        <w:ind w:left="1134" w:hanging="1134"/>
        <w:rPr>
          <w:rFonts w:ascii="Arial" w:hAnsi="Arial" w:cs="Arial"/>
          <w:i/>
        </w:rPr>
      </w:pPr>
      <w:r>
        <w:rPr>
          <w:rFonts w:ascii="Arial" w:hAnsi="Arial" w:cs="Arial"/>
        </w:rPr>
        <w:t xml:space="preserve">Tabel 4.4  </w:t>
      </w:r>
      <w:r w:rsidRPr="00C45A6C">
        <w:rPr>
          <w:rFonts w:ascii="Arial" w:hAnsi="Arial" w:cs="Arial"/>
        </w:rPr>
        <w:t xml:space="preserve">Pada menitke-30 infusa 50%, 40% dan paracetamol tidak berbeda nyata, tetapi </w:t>
      </w:r>
      <w:r>
        <w:rPr>
          <w:rFonts w:ascii="Arial" w:hAnsi="Arial" w:cs="Arial"/>
        </w:rPr>
        <w:t xml:space="preserve"> </w:t>
      </w:r>
      <w:r w:rsidRPr="00C45A6C">
        <w:rPr>
          <w:rFonts w:ascii="Arial" w:hAnsi="Arial" w:cs="Arial"/>
        </w:rPr>
        <w:t>berbeda nyata dengan infusa 30% .</w:t>
      </w:r>
    </w:p>
    <w:tbl>
      <w:tblPr>
        <w:tblW w:w="6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1001"/>
        <w:gridCol w:w="1000"/>
        <w:gridCol w:w="1000"/>
        <w:gridCol w:w="1000"/>
        <w:gridCol w:w="1000"/>
      </w:tblGrid>
      <w:tr w:rsidR="004038A0" w:rsidRPr="00E0667B" w:rsidTr="004038A0">
        <w:trPr>
          <w:cantSplit/>
        </w:trPr>
        <w:tc>
          <w:tcPr>
            <w:tcW w:w="6336" w:type="dxa"/>
            <w:gridSpan w:val="6"/>
            <w:tcBorders>
              <w:top w:val="nil"/>
              <w:left w:val="nil"/>
              <w:bottom w:val="nil"/>
              <w:right w:val="nil"/>
            </w:tcBorders>
            <w:shd w:val="clear" w:color="auto" w:fill="FFFFFF"/>
          </w:tcPr>
          <w:p w:rsidR="004038A0" w:rsidRPr="004A1EF9" w:rsidRDefault="004038A0" w:rsidP="004038A0">
            <w:pPr>
              <w:autoSpaceDE w:val="0"/>
              <w:autoSpaceDN w:val="0"/>
              <w:adjustRightInd w:val="0"/>
              <w:spacing w:line="320" w:lineRule="atLeast"/>
              <w:ind w:left="60" w:right="60"/>
              <w:jc w:val="center"/>
              <w:rPr>
                <w:rFonts w:ascii="Arial" w:hAnsi="Arial" w:cs="Arial"/>
                <w:i/>
                <w:iCs/>
                <w:color w:val="000000"/>
              </w:rPr>
            </w:pPr>
            <w:r w:rsidRPr="004A1EF9">
              <w:rPr>
                <w:rFonts w:ascii="Arial" w:hAnsi="Arial" w:cs="Arial"/>
                <w:b/>
                <w:bCs/>
                <w:color w:val="000000"/>
              </w:rPr>
              <w:t>Penurunan</w:t>
            </w:r>
            <w:r>
              <w:rPr>
                <w:rFonts w:ascii="Arial" w:hAnsi="Arial" w:cs="Arial"/>
                <w:b/>
                <w:bCs/>
                <w:color w:val="000000"/>
              </w:rPr>
              <w:t xml:space="preserve"> </w:t>
            </w:r>
            <w:r w:rsidRPr="004A1EF9">
              <w:rPr>
                <w:rFonts w:ascii="Arial" w:hAnsi="Arial" w:cs="Arial"/>
                <w:b/>
                <w:bCs/>
                <w:color w:val="000000"/>
              </w:rPr>
              <w:t>Suhu</w:t>
            </w:r>
            <w:r>
              <w:rPr>
                <w:rFonts w:ascii="Arial" w:hAnsi="Arial" w:cs="Arial"/>
                <w:b/>
                <w:bCs/>
                <w:color w:val="000000"/>
              </w:rPr>
              <w:t xml:space="preserve"> </w:t>
            </w:r>
            <w:r w:rsidRPr="004A1EF9">
              <w:rPr>
                <w:rFonts w:ascii="Arial" w:hAnsi="Arial" w:cs="Arial"/>
                <w:b/>
                <w:bCs/>
                <w:color w:val="000000"/>
              </w:rPr>
              <w:t>Menit</w:t>
            </w:r>
            <w:r>
              <w:rPr>
                <w:rFonts w:ascii="Arial" w:hAnsi="Arial" w:cs="Arial"/>
                <w:b/>
                <w:bCs/>
                <w:color w:val="000000"/>
              </w:rPr>
              <w:t xml:space="preserve"> </w:t>
            </w:r>
            <w:r w:rsidRPr="004A1EF9">
              <w:rPr>
                <w:rFonts w:ascii="Arial" w:hAnsi="Arial" w:cs="Arial"/>
                <w:b/>
                <w:bCs/>
                <w:color w:val="000000"/>
              </w:rPr>
              <w:t>ke</w:t>
            </w:r>
            <w:r>
              <w:rPr>
                <w:rFonts w:ascii="Arial" w:hAnsi="Arial" w:cs="Arial"/>
                <w:b/>
                <w:bCs/>
                <w:color w:val="000000"/>
              </w:rPr>
              <w:t xml:space="preserve"> </w:t>
            </w:r>
            <w:r w:rsidRPr="004A1EF9">
              <w:rPr>
                <w:rFonts w:ascii="Arial" w:hAnsi="Arial" w:cs="Arial"/>
                <w:b/>
                <w:bCs/>
                <w:color w:val="000000"/>
              </w:rPr>
              <w:t>30</w:t>
            </w:r>
          </w:p>
        </w:tc>
      </w:tr>
      <w:tr w:rsidR="004038A0" w:rsidRPr="00E0667B" w:rsidTr="004038A0">
        <w:trPr>
          <w:cantSplit/>
        </w:trPr>
        <w:tc>
          <w:tcPr>
            <w:tcW w:w="6336" w:type="dxa"/>
            <w:gridSpan w:val="6"/>
            <w:tcBorders>
              <w:top w:val="nil"/>
              <w:left w:val="nil"/>
              <w:bottom w:val="nil"/>
              <w:right w:val="nil"/>
            </w:tcBorders>
            <w:shd w:val="clear" w:color="auto" w:fill="FFFFFF"/>
            <w:vAlign w:val="bottom"/>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Duncan</w:t>
            </w:r>
          </w:p>
        </w:tc>
      </w:tr>
      <w:tr w:rsidR="004038A0" w:rsidRPr="00E0667B" w:rsidTr="004038A0">
        <w:trPr>
          <w:cantSplit/>
        </w:trPr>
        <w:tc>
          <w:tcPr>
            <w:tcW w:w="1335" w:type="dxa"/>
            <w:vMerge w:val="restart"/>
            <w:tcBorders>
              <w:top w:val="single" w:sz="16" w:space="0" w:color="000000"/>
              <w:left w:val="single" w:sz="16" w:space="0" w:color="000000"/>
              <w:bottom w:val="nil"/>
              <w:righ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N</w:t>
            </w:r>
          </w:p>
        </w:tc>
        <w:tc>
          <w:tcPr>
            <w:tcW w:w="4000" w:type="dxa"/>
            <w:gridSpan w:val="4"/>
            <w:tcBorders>
              <w:top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Subset for alpha = 0.05</w:t>
            </w:r>
          </w:p>
        </w:tc>
      </w:tr>
      <w:tr w:rsidR="004038A0" w:rsidRPr="00E0667B" w:rsidTr="004038A0">
        <w:trPr>
          <w:cantSplit/>
        </w:trPr>
        <w:tc>
          <w:tcPr>
            <w:tcW w:w="1335" w:type="dxa"/>
            <w:vMerge/>
            <w:tcBorders>
              <w:top w:val="single" w:sz="16" w:space="0" w:color="000000"/>
              <w:left w:val="single" w:sz="16" w:space="0" w:color="000000"/>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3</w:t>
            </w:r>
          </w:p>
        </w:tc>
        <w:tc>
          <w:tcPr>
            <w:tcW w:w="1000" w:type="dxa"/>
            <w:tcBorders>
              <w:bottom w:val="single" w:sz="16" w:space="0" w:color="000000"/>
              <w:right w:val="single" w:sz="16" w:space="0" w:color="000000"/>
            </w:tcBorders>
            <w:shd w:val="clear" w:color="auto" w:fill="FFFFFF"/>
          </w:tcPr>
          <w:p w:rsidR="004038A0" w:rsidRPr="00E0667B"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0667B">
              <w:rPr>
                <w:rFonts w:ascii="Arial" w:hAnsi="Arial" w:cs="Arial"/>
                <w:color w:val="000000"/>
                <w:sz w:val="18"/>
                <w:szCs w:val="18"/>
              </w:rPr>
              <w:t>4</w:t>
            </w:r>
          </w:p>
        </w:tc>
      </w:tr>
      <w:tr w:rsidR="004038A0" w:rsidRPr="00E0667B"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5</w:t>
            </w:r>
            <w:r w:rsidRPr="00E0667B">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41,5333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0667B"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41,6667</w:t>
            </w: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41,6667</w:t>
            </w:r>
          </w:p>
        </w:tc>
        <w:tc>
          <w:tcPr>
            <w:tcW w:w="1000" w:type="dxa"/>
            <w:tcBorders>
              <w:top w:val="nil"/>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0667B"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0667B">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41,7000</w:t>
            </w: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41,7000</w:t>
            </w:r>
          </w:p>
        </w:tc>
        <w:tc>
          <w:tcPr>
            <w:tcW w:w="1000" w:type="dxa"/>
            <w:tcBorders>
              <w:top w:val="nil"/>
              <w:bottom w:val="nil"/>
              <w:right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0667B"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3</w:t>
            </w:r>
            <w:r w:rsidRPr="00E0667B">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42,0667</w:t>
            </w:r>
          </w:p>
        </w:tc>
        <w:tc>
          <w:tcPr>
            <w:tcW w:w="1000"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42,0667</w:t>
            </w:r>
          </w:p>
        </w:tc>
      </w:tr>
      <w:tr w:rsidR="004038A0" w:rsidRPr="00E0667B"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3</w:t>
            </w: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42,5333</w:t>
            </w:r>
          </w:p>
        </w:tc>
      </w:tr>
      <w:tr w:rsidR="004038A0" w:rsidRPr="00E0667B" w:rsidTr="004038A0">
        <w:trPr>
          <w:cantSplit/>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0667B">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E0667B"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,489</w:t>
            </w:r>
          </w:p>
        </w:tc>
        <w:tc>
          <w:tcPr>
            <w:tcW w:w="1000" w:type="dxa"/>
            <w:tcBorders>
              <w:top w:val="nil"/>
              <w:bottom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,111</w:t>
            </w:r>
          </w:p>
        </w:tc>
        <w:tc>
          <w:tcPr>
            <w:tcW w:w="1000" w:type="dxa"/>
            <w:tcBorders>
              <w:top w:val="nil"/>
              <w:bottom w:val="single" w:sz="16" w:space="0" w:color="000000"/>
              <w:right w:val="single" w:sz="16" w:space="0" w:color="000000"/>
            </w:tcBorders>
            <w:shd w:val="clear" w:color="auto" w:fill="FFFFFF"/>
            <w:vAlign w:val="center"/>
          </w:tcPr>
          <w:p w:rsidR="004038A0" w:rsidRPr="00E0667B"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0667B">
              <w:rPr>
                <w:rFonts w:ascii="Arial" w:hAnsi="Arial" w:cs="Arial"/>
                <w:color w:val="000000"/>
                <w:sz w:val="18"/>
                <w:szCs w:val="18"/>
              </w:rPr>
              <w:t>,057</w:t>
            </w:r>
          </w:p>
        </w:tc>
      </w:tr>
    </w:tbl>
    <w:p w:rsidR="004038A0" w:rsidRDefault="004038A0" w:rsidP="004038A0">
      <w:pPr>
        <w:ind w:left="993" w:hanging="993"/>
        <w:rPr>
          <w:rFonts w:ascii="Arial" w:hAnsi="Arial" w:cs="Arial"/>
          <w:i/>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Pr="00C45A6C" w:rsidRDefault="004038A0" w:rsidP="004038A0">
      <w:pPr>
        <w:ind w:left="993" w:hanging="993"/>
        <w:rPr>
          <w:rFonts w:ascii="Arial" w:hAnsi="Arial" w:cs="Arial"/>
          <w:i/>
        </w:rPr>
      </w:pPr>
      <w:r>
        <w:rPr>
          <w:rFonts w:ascii="Arial" w:hAnsi="Arial" w:cs="Arial"/>
        </w:rPr>
        <w:lastRenderedPageBreak/>
        <w:t xml:space="preserve">Tabel 4.5 </w:t>
      </w:r>
      <w:r w:rsidRPr="00C45A6C">
        <w:rPr>
          <w:rFonts w:ascii="Arial" w:hAnsi="Arial" w:cs="Arial"/>
        </w:rPr>
        <w:t xml:space="preserve">Pada menit ke-40 infusa 50% dan 40% tidak berbeda nyata, tetapi berbeda </w:t>
      </w:r>
      <w:r>
        <w:rPr>
          <w:rFonts w:ascii="Arial" w:hAnsi="Arial" w:cs="Arial"/>
        </w:rPr>
        <w:t xml:space="preserve"> </w:t>
      </w:r>
      <w:r w:rsidRPr="00C45A6C">
        <w:rPr>
          <w:rFonts w:ascii="Arial" w:hAnsi="Arial" w:cs="Arial"/>
        </w:rPr>
        <w:t>nyata dengan parasetamol dan infusa 30%.</w:t>
      </w:r>
    </w:p>
    <w:tbl>
      <w:tblPr>
        <w:tblW w:w="6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1001"/>
        <w:gridCol w:w="1000"/>
        <w:gridCol w:w="1000"/>
        <w:gridCol w:w="1000"/>
        <w:gridCol w:w="1000"/>
      </w:tblGrid>
      <w:tr w:rsidR="004038A0" w:rsidRPr="00A414B6" w:rsidTr="004038A0">
        <w:trPr>
          <w:cantSplit/>
        </w:trPr>
        <w:tc>
          <w:tcPr>
            <w:tcW w:w="6336" w:type="dxa"/>
            <w:gridSpan w:val="6"/>
            <w:tcBorders>
              <w:top w:val="nil"/>
              <w:left w:val="nil"/>
              <w:bottom w:val="nil"/>
              <w:right w:val="nil"/>
            </w:tcBorders>
            <w:shd w:val="clear" w:color="auto" w:fill="FFFFFF"/>
          </w:tcPr>
          <w:p w:rsidR="004038A0" w:rsidRPr="004A1EF9" w:rsidRDefault="004038A0" w:rsidP="004038A0">
            <w:pPr>
              <w:autoSpaceDE w:val="0"/>
              <w:autoSpaceDN w:val="0"/>
              <w:adjustRightInd w:val="0"/>
              <w:spacing w:line="320" w:lineRule="atLeast"/>
              <w:ind w:left="60" w:right="60"/>
              <w:jc w:val="center"/>
              <w:rPr>
                <w:rFonts w:ascii="Arial" w:hAnsi="Arial" w:cs="Arial"/>
                <w:i/>
                <w:iCs/>
                <w:color w:val="000000"/>
              </w:rPr>
            </w:pPr>
            <w:r w:rsidRPr="004A1EF9">
              <w:rPr>
                <w:rFonts w:ascii="Arial" w:hAnsi="Arial" w:cs="Arial"/>
                <w:b/>
                <w:bCs/>
                <w:color w:val="000000"/>
              </w:rPr>
              <w:t>Penurunan</w:t>
            </w:r>
            <w:r>
              <w:rPr>
                <w:rFonts w:ascii="Arial" w:hAnsi="Arial" w:cs="Arial"/>
                <w:b/>
                <w:bCs/>
                <w:color w:val="000000"/>
              </w:rPr>
              <w:t xml:space="preserve"> </w:t>
            </w:r>
            <w:r w:rsidRPr="004A1EF9">
              <w:rPr>
                <w:rFonts w:ascii="Arial" w:hAnsi="Arial" w:cs="Arial"/>
                <w:b/>
                <w:bCs/>
                <w:color w:val="000000"/>
              </w:rPr>
              <w:t>Suhu</w:t>
            </w:r>
            <w:r>
              <w:rPr>
                <w:rFonts w:ascii="Arial" w:hAnsi="Arial" w:cs="Arial"/>
                <w:b/>
                <w:bCs/>
                <w:color w:val="000000"/>
              </w:rPr>
              <w:t xml:space="preserve"> </w:t>
            </w:r>
            <w:r w:rsidRPr="004A1EF9">
              <w:rPr>
                <w:rFonts w:ascii="Arial" w:hAnsi="Arial" w:cs="Arial"/>
                <w:b/>
                <w:bCs/>
                <w:color w:val="000000"/>
              </w:rPr>
              <w:t>Menit</w:t>
            </w:r>
            <w:r>
              <w:rPr>
                <w:rFonts w:ascii="Arial" w:hAnsi="Arial" w:cs="Arial"/>
                <w:b/>
                <w:bCs/>
                <w:color w:val="000000"/>
              </w:rPr>
              <w:t xml:space="preserve"> </w:t>
            </w:r>
            <w:r w:rsidRPr="004A1EF9">
              <w:rPr>
                <w:rFonts w:ascii="Arial" w:hAnsi="Arial" w:cs="Arial"/>
                <w:b/>
                <w:bCs/>
                <w:color w:val="000000"/>
              </w:rPr>
              <w:t>ke</w:t>
            </w:r>
            <w:r>
              <w:rPr>
                <w:rFonts w:ascii="Arial" w:hAnsi="Arial" w:cs="Arial"/>
                <w:b/>
                <w:bCs/>
                <w:color w:val="000000"/>
              </w:rPr>
              <w:t xml:space="preserve"> </w:t>
            </w:r>
            <w:r w:rsidRPr="004A1EF9">
              <w:rPr>
                <w:rFonts w:ascii="Arial" w:hAnsi="Arial" w:cs="Arial"/>
                <w:b/>
                <w:bCs/>
                <w:color w:val="000000"/>
              </w:rPr>
              <w:t>40</w:t>
            </w:r>
          </w:p>
        </w:tc>
      </w:tr>
      <w:tr w:rsidR="004038A0" w:rsidRPr="00A414B6" w:rsidTr="004038A0">
        <w:trPr>
          <w:cantSplit/>
        </w:trPr>
        <w:tc>
          <w:tcPr>
            <w:tcW w:w="6336" w:type="dxa"/>
            <w:gridSpan w:val="6"/>
            <w:tcBorders>
              <w:top w:val="nil"/>
              <w:left w:val="nil"/>
              <w:bottom w:val="nil"/>
              <w:right w:val="nil"/>
            </w:tcBorders>
            <w:shd w:val="clear" w:color="auto" w:fill="FFFFFF"/>
            <w:vAlign w:val="bottom"/>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Duncan</w:t>
            </w:r>
          </w:p>
        </w:tc>
      </w:tr>
      <w:tr w:rsidR="004038A0" w:rsidRPr="00A414B6" w:rsidTr="004038A0">
        <w:trPr>
          <w:cantSplit/>
        </w:trPr>
        <w:tc>
          <w:tcPr>
            <w:tcW w:w="1335" w:type="dxa"/>
            <w:vMerge w:val="restart"/>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N</w:t>
            </w:r>
          </w:p>
        </w:tc>
        <w:tc>
          <w:tcPr>
            <w:tcW w:w="4000" w:type="dxa"/>
            <w:gridSpan w:val="4"/>
            <w:tcBorders>
              <w:top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Subset for alpha = 0.05</w:t>
            </w:r>
          </w:p>
        </w:tc>
      </w:tr>
      <w:tr w:rsidR="004038A0" w:rsidRPr="00A414B6" w:rsidTr="004038A0">
        <w:trPr>
          <w:cantSplit/>
        </w:trPr>
        <w:tc>
          <w:tcPr>
            <w:tcW w:w="1335" w:type="dxa"/>
            <w:vMerge/>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3</w:t>
            </w:r>
          </w:p>
        </w:tc>
        <w:tc>
          <w:tcPr>
            <w:tcW w:w="1000" w:type="dxa"/>
            <w:tcBorders>
              <w:bottom w:val="single" w:sz="16" w:space="0" w:color="000000"/>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4</w:t>
            </w: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5</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41,1667</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41,3333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41,7667</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3</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41,8333</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42,5000</w:t>
            </w:r>
          </w:p>
        </w:tc>
      </w:tr>
      <w:tr w:rsidR="004038A0" w:rsidRPr="00A414B6" w:rsidTr="004038A0">
        <w:trPr>
          <w:cantSplit/>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,282</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,660</w:t>
            </w:r>
          </w:p>
        </w:tc>
        <w:tc>
          <w:tcPr>
            <w:tcW w:w="1000" w:type="dxa"/>
            <w:tcBorders>
              <w:top w:val="nil"/>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r>
    </w:tbl>
    <w:p w:rsidR="004038A0" w:rsidRPr="00C45A6C" w:rsidRDefault="004038A0" w:rsidP="004038A0">
      <w:pPr>
        <w:rPr>
          <w:rFonts w:ascii="Arial" w:hAnsi="Arial" w:cs="Arial"/>
          <w:i/>
        </w:rPr>
      </w:pPr>
    </w:p>
    <w:p w:rsidR="004038A0" w:rsidRPr="00C7294D" w:rsidRDefault="004038A0" w:rsidP="004038A0">
      <w:pPr>
        <w:ind w:left="993" w:hanging="993"/>
        <w:rPr>
          <w:rFonts w:ascii="Arial" w:hAnsi="Arial" w:cs="Arial"/>
          <w:i/>
        </w:rPr>
      </w:pPr>
      <w:r w:rsidRPr="00C7294D">
        <w:rPr>
          <w:rFonts w:ascii="Arial" w:hAnsi="Arial" w:cs="Arial"/>
        </w:rPr>
        <w:t xml:space="preserve">Tabel 4.6 Pada menit ke-50 Infusa 50% dan 40% tidak berbeda nyata, tetapi berbeda nyata dengan parasetamol dan infusa 30%. </w:t>
      </w:r>
    </w:p>
    <w:tbl>
      <w:tblPr>
        <w:tblW w:w="6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1001"/>
        <w:gridCol w:w="1000"/>
        <w:gridCol w:w="1000"/>
        <w:gridCol w:w="1000"/>
        <w:gridCol w:w="1000"/>
      </w:tblGrid>
      <w:tr w:rsidR="004038A0" w:rsidRPr="00A414B6" w:rsidTr="004038A0">
        <w:trPr>
          <w:cantSplit/>
        </w:trPr>
        <w:tc>
          <w:tcPr>
            <w:tcW w:w="6336" w:type="dxa"/>
            <w:gridSpan w:val="6"/>
            <w:tcBorders>
              <w:top w:val="nil"/>
              <w:left w:val="nil"/>
              <w:bottom w:val="nil"/>
              <w:right w:val="nil"/>
            </w:tcBorders>
            <w:shd w:val="clear" w:color="auto" w:fill="FFFFFF"/>
          </w:tcPr>
          <w:p w:rsidR="004038A0" w:rsidRPr="004A1EF9" w:rsidRDefault="004038A0" w:rsidP="004038A0">
            <w:pPr>
              <w:autoSpaceDE w:val="0"/>
              <w:autoSpaceDN w:val="0"/>
              <w:adjustRightInd w:val="0"/>
              <w:spacing w:line="320" w:lineRule="atLeast"/>
              <w:ind w:left="60" w:right="60"/>
              <w:jc w:val="center"/>
              <w:rPr>
                <w:rFonts w:ascii="Arial" w:hAnsi="Arial" w:cs="Arial"/>
                <w:i/>
                <w:iCs/>
                <w:color w:val="000000"/>
              </w:rPr>
            </w:pPr>
            <w:r w:rsidRPr="004A1EF9">
              <w:rPr>
                <w:rFonts w:ascii="Arial" w:hAnsi="Arial" w:cs="Arial"/>
                <w:b/>
                <w:bCs/>
                <w:color w:val="000000"/>
              </w:rPr>
              <w:t>Penurunan</w:t>
            </w:r>
            <w:r>
              <w:rPr>
                <w:rFonts w:ascii="Arial" w:hAnsi="Arial" w:cs="Arial"/>
                <w:b/>
                <w:bCs/>
                <w:color w:val="000000"/>
              </w:rPr>
              <w:t xml:space="preserve"> </w:t>
            </w:r>
            <w:r w:rsidRPr="004A1EF9">
              <w:rPr>
                <w:rFonts w:ascii="Arial" w:hAnsi="Arial" w:cs="Arial"/>
                <w:b/>
                <w:bCs/>
                <w:color w:val="000000"/>
              </w:rPr>
              <w:t>Suhu</w:t>
            </w:r>
            <w:r>
              <w:rPr>
                <w:rFonts w:ascii="Arial" w:hAnsi="Arial" w:cs="Arial"/>
                <w:b/>
                <w:bCs/>
                <w:color w:val="000000"/>
              </w:rPr>
              <w:t xml:space="preserve"> </w:t>
            </w:r>
            <w:r w:rsidRPr="004A1EF9">
              <w:rPr>
                <w:rFonts w:ascii="Arial" w:hAnsi="Arial" w:cs="Arial"/>
                <w:b/>
                <w:bCs/>
                <w:color w:val="000000"/>
              </w:rPr>
              <w:t>Menit</w:t>
            </w:r>
            <w:r>
              <w:rPr>
                <w:rFonts w:ascii="Arial" w:hAnsi="Arial" w:cs="Arial"/>
                <w:b/>
                <w:bCs/>
                <w:color w:val="000000"/>
              </w:rPr>
              <w:t xml:space="preserve"> </w:t>
            </w:r>
            <w:r w:rsidRPr="004A1EF9">
              <w:rPr>
                <w:rFonts w:ascii="Arial" w:hAnsi="Arial" w:cs="Arial"/>
                <w:b/>
                <w:bCs/>
                <w:color w:val="000000"/>
              </w:rPr>
              <w:t>ke</w:t>
            </w:r>
            <w:r>
              <w:rPr>
                <w:rFonts w:ascii="Arial" w:hAnsi="Arial" w:cs="Arial"/>
                <w:b/>
                <w:bCs/>
                <w:color w:val="000000"/>
              </w:rPr>
              <w:t xml:space="preserve"> </w:t>
            </w:r>
            <w:r w:rsidRPr="004A1EF9">
              <w:rPr>
                <w:rFonts w:ascii="Arial" w:hAnsi="Arial" w:cs="Arial"/>
                <w:b/>
                <w:bCs/>
                <w:color w:val="000000"/>
              </w:rPr>
              <w:t>50</w:t>
            </w:r>
          </w:p>
        </w:tc>
      </w:tr>
      <w:tr w:rsidR="004038A0" w:rsidRPr="00A414B6" w:rsidTr="004038A0">
        <w:trPr>
          <w:cantSplit/>
        </w:trPr>
        <w:tc>
          <w:tcPr>
            <w:tcW w:w="6336" w:type="dxa"/>
            <w:gridSpan w:val="6"/>
            <w:tcBorders>
              <w:top w:val="nil"/>
              <w:left w:val="nil"/>
              <w:bottom w:val="nil"/>
              <w:right w:val="nil"/>
            </w:tcBorders>
            <w:shd w:val="clear" w:color="auto" w:fill="FFFFFF"/>
            <w:vAlign w:val="bottom"/>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Duncan</w:t>
            </w:r>
          </w:p>
        </w:tc>
      </w:tr>
      <w:tr w:rsidR="004038A0" w:rsidRPr="00A414B6" w:rsidTr="004038A0">
        <w:trPr>
          <w:cantSplit/>
        </w:trPr>
        <w:tc>
          <w:tcPr>
            <w:tcW w:w="1335" w:type="dxa"/>
            <w:vMerge w:val="restart"/>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N</w:t>
            </w:r>
          </w:p>
        </w:tc>
        <w:tc>
          <w:tcPr>
            <w:tcW w:w="4000" w:type="dxa"/>
            <w:gridSpan w:val="4"/>
            <w:tcBorders>
              <w:top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Subset for alpha = 0.05</w:t>
            </w:r>
          </w:p>
        </w:tc>
      </w:tr>
      <w:tr w:rsidR="004038A0" w:rsidRPr="00A414B6" w:rsidTr="004038A0">
        <w:trPr>
          <w:cantSplit/>
        </w:trPr>
        <w:tc>
          <w:tcPr>
            <w:tcW w:w="1335" w:type="dxa"/>
            <w:vMerge/>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3</w:t>
            </w:r>
          </w:p>
        </w:tc>
        <w:tc>
          <w:tcPr>
            <w:tcW w:w="1000" w:type="dxa"/>
            <w:tcBorders>
              <w:bottom w:val="single" w:sz="16" w:space="0" w:color="000000"/>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4</w:t>
            </w: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5</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40,7667</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40,9667</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41,4667</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3</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41,5333</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42,4333</w:t>
            </w:r>
          </w:p>
        </w:tc>
      </w:tr>
      <w:tr w:rsidR="004038A0" w:rsidRPr="00A414B6" w:rsidTr="004038A0">
        <w:trPr>
          <w:cantSplit/>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,205</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,663</w:t>
            </w:r>
          </w:p>
        </w:tc>
        <w:tc>
          <w:tcPr>
            <w:tcW w:w="1000" w:type="dxa"/>
            <w:tcBorders>
              <w:top w:val="nil"/>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r>
    </w:tbl>
    <w:p w:rsidR="004038A0" w:rsidRDefault="004038A0" w:rsidP="004038A0">
      <w:pPr>
        <w:spacing w:after="200" w:line="276" w:lineRule="auto"/>
        <w:rPr>
          <w:lang w:val="en-US"/>
        </w:rPr>
      </w:pPr>
    </w:p>
    <w:p w:rsidR="004038A0" w:rsidRDefault="004038A0" w:rsidP="004038A0">
      <w:pPr>
        <w:spacing w:after="200" w:line="276" w:lineRule="auto"/>
        <w:rPr>
          <w:lang w:val="en-US"/>
        </w:rPr>
      </w:pPr>
    </w:p>
    <w:p w:rsidR="004038A0" w:rsidRDefault="004038A0" w:rsidP="004038A0">
      <w:pPr>
        <w:spacing w:after="200" w:line="276" w:lineRule="auto"/>
        <w:rPr>
          <w:lang w:val="en-US"/>
        </w:rPr>
      </w:pPr>
    </w:p>
    <w:p w:rsidR="004038A0" w:rsidRDefault="004038A0" w:rsidP="004038A0">
      <w:pPr>
        <w:spacing w:after="200" w:line="276" w:lineRule="auto"/>
        <w:rPr>
          <w:lang w:val="en-US"/>
        </w:rPr>
      </w:pPr>
    </w:p>
    <w:p w:rsidR="004038A0" w:rsidRDefault="004038A0" w:rsidP="004038A0">
      <w:pPr>
        <w:spacing w:after="200" w:line="276" w:lineRule="auto"/>
        <w:rPr>
          <w:lang w:val="en-US"/>
        </w:rPr>
      </w:pPr>
    </w:p>
    <w:p w:rsidR="004038A0" w:rsidRDefault="004038A0" w:rsidP="004038A0">
      <w:pPr>
        <w:spacing w:after="200" w:line="276" w:lineRule="auto"/>
        <w:rPr>
          <w:lang w:val="en-US"/>
        </w:rPr>
      </w:pPr>
    </w:p>
    <w:p w:rsidR="004038A0" w:rsidRDefault="004038A0" w:rsidP="004038A0">
      <w:pPr>
        <w:spacing w:after="200" w:line="276" w:lineRule="auto"/>
        <w:rPr>
          <w:lang w:val="en-US"/>
        </w:rPr>
      </w:pPr>
    </w:p>
    <w:p w:rsidR="004038A0" w:rsidRPr="004038A0" w:rsidRDefault="004038A0" w:rsidP="004038A0">
      <w:pPr>
        <w:spacing w:after="200" w:line="276" w:lineRule="auto"/>
        <w:rPr>
          <w:lang w:val="en-US"/>
        </w:rPr>
      </w:pPr>
    </w:p>
    <w:p w:rsidR="004038A0" w:rsidRPr="00C7294D" w:rsidRDefault="004038A0" w:rsidP="004038A0">
      <w:pPr>
        <w:ind w:left="1134" w:hanging="1134"/>
        <w:rPr>
          <w:rFonts w:ascii="Arial" w:hAnsi="Arial" w:cs="Arial"/>
          <w:i/>
        </w:rPr>
      </w:pPr>
      <w:r w:rsidRPr="00C7294D">
        <w:rPr>
          <w:rFonts w:ascii="Arial" w:hAnsi="Arial" w:cs="Arial"/>
        </w:rPr>
        <w:lastRenderedPageBreak/>
        <w:t xml:space="preserve">Tabel 4.7 </w:t>
      </w:r>
      <w:r>
        <w:rPr>
          <w:rFonts w:ascii="Arial" w:hAnsi="Arial" w:cs="Arial"/>
        </w:rPr>
        <w:t xml:space="preserve"> </w:t>
      </w:r>
      <w:r w:rsidRPr="00C7294D">
        <w:rPr>
          <w:rFonts w:ascii="Arial" w:hAnsi="Arial" w:cs="Arial"/>
        </w:rPr>
        <w:t>Pada menit ke-60 infusa 50% dan 40% tidak berbeda nyata, tetapi berbeda nyata dengan Parasetamol dan infusa 30%.</w:t>
      </w:r>
    </w:p>
    <w:tbl>
      <w:tblPr>
        <w:tblW w:w="6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1001"/>
        <w:gridCol w:w="1000"/>
        <w:gridCol w:w="1000"/>
        <w:gridCol w:w="1000"/>
        <w:gridCol w:w="1000"/>
      </w:tblGrid>
      <w:tr w:rsidR="004038A0" w:rsidRPr="00A414B6" w:rsidTr="004038A0">
        <w:trPr>
          <w:cantSplit/>
        </w:trPr>
        <w:tc>
          <w:tcPr>
            <w:tcW w:w="6336" w:type="dxa"/>
            <w:gridSpan w:val="6"/>
            <w:tcBorders>
              <w:top w:val="nil"/>
              <w:left w:val="nil"/>
              <w:bottom w:val="nil"/>
              <w:right w:val="nil"/>
            </w:tcBorders>
            <w:shd w:val="clear" w:color="auto" w:fill="FFFFFF"/>
          </w:tcPr>
          <w:p w:rsidR="004038A0" w:rsidRPr="00617FB5" w:rsidRDefault="004038A0" w:rsidP="004038A0">
            <w:pPr>
              <w:autoSpaceDE w:val="0"/>
              <w:autoSpaceDN w:val="0"/>
              <w:adjustRightInd w:val="0"/>
              <w:spacing w:line="320" w:lineRule="atLeast"/>
              <w:ind w:left="60" w:right="60"/>
              <w:jc w:val="center"/>
              <w:rPr>
                <w:rFonts w:ascii="Arial" w:hAnsi="Arial" w:cs="Arial"/>
                <w:i/>
                <w:iCs/>
                <w:color w:val="000000"/>
              </w:rPr>
            </w:pPr>
            <w:r w:rsidRPr="00617FB5">
              <w:rPr>
                <w:rFonts w:ascii="Arial" w:hAnsi="Arial" w:cs="Arial"/>
                <w:b/>
                <w:bCs/>
                <w:color w:val="000000"/>
              </w:rPr>
              <w:t>Penurunan</w:t>
            </w:r>
            <w:r>
              <w:rPr>
                <w:rFonts w:ascii="Arial" w:hAnsi="Arial" w:cs="Arial"/>
                <w:b/>
                <w:bCs/>
                <w:color w:val="000000"/>
              </w:rPr>
              <w:t xml:space="preserve"> </w:t>
            </w:r>
            <w:r w:rsidRPr="00617FB5">
              <w:rPr>
                <w:rFonts w:ascii="Arial" w:hAnsi="Arial" w:cs="Arial"/>
                <w:b/>
                <w:bCs/>
                <w:color w:val="000000"/>
              </w:rPr>
              <w:t>Suhu</w:t>
            </w:r>
            <w:r>
              <w:rPr>
                <w:rFonts w:ascii="Arial" w:hAnsi="Arial" w:cs="Arial"/>
                <w:b/>
                <w:bCs/>
                <w:color w:val="000000"/>
              </w:rPr>
              <w:t xml:space="preserve"> </w:t>
            </w:r>
            <w:r w:rsidRPr="00617FB5">
              <w:rPr>
                <w:rFonts w:ascii="Arial" w:hAnsi="Arial" w:cs="Arial"/>
                <w:b/>
                <w:bCs/>
                <w:color w:val="000000"/>
              </w:rPr>
              <w:t>Menit</w:t>
            </w:r>
            <w:r>
              <w:rPr>
                <w:rFonts w:ascii="Arial" w:hAnsi="Arial" w:cs="Arial"/>
                <w:b/>
                <w:bCs/>
                <w:color w:val="000000"/>
              </w:rPr>
              <w:t xml:space="preserve"> </w:t>
            </w:r>
            <w:r w:rsidRPr="00617FB5">
              <w:rPr>
                <w:rFonts w:ascii="Arial" w:hAnsi="Arial" w:cs="Arial"/>
                <w:b/>
                <w:bCs/>
                <w:color w:val="000000"/>
              </w:rPr>
              <w:t>ke</w:t>
            </w:r>
            <w:r>
              <w:rPr>
                <w:rFonts w:ascii="Arial" w:hAnsi="Arial" w:cs="Arial"/>
                <w:b/>
                <w:bCs/>
                <w:color w:val="000000"/>
              </w:rPr>
              <w:t xml:space="preserve"> </w:t>
            </w:r>
            <w:r w:rsidRPr="00617FB5">
              <w:rPr>
                <w:rFonts w:ascii="Arial" w:hAnsi="Arial" w:cs="Arial"/>
                <w:b/>
                <w:bCs/>
                <w:color w:val="000000"/>
              </w:rPr>
              <w:t>60</w:t>
            </w:r>
          </w:p>
        </w:tc>
      </w:tr>
      <w:tr w:rsidR="004038A0" w:rsidRPr="00A414B6" w:rsidTr="004038A0">
        <w:trPr>
          <w:cantSplit/>
        </w:trPr>
        <w:tc>
          <w:tcPr>
            <w:tcW w:w="6336" w:type="dxa"/>
            <w:gridSpan w:val="6"/>
            <w:tcBorders>
              <w:top w:val="nil"/>
              <w:left w:val="nil"/>
              <w:bottom w:val="nil"/>
              <w:right w:val="nil"/>
            </w:tcBorders>
            <w:shd w:val="clear" w:color="auto" w:fill="FFFFFF"/>
            <w:vAlign w:val="bottom"/>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Duncan</w:t>
            </w:r>
          </w:p>
        </w:tc>
      </w:tr>
      <w:tr w:rsidR="004038A0" w:rsidRPr="00A414B6" w:rsidTr="004038A0">
        <w:trPr>
          <w:cantSplit/>
        </w:trPr>
        <w:tc>
          <w:tcPr>
            <w:tcW w:w="1335" w:type="dxa"/>
            <w:vMerge w:val="restart"/>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N</w:t>
            </w:r>
          </w:p>
        </w:tc>
        <w:tc>
          <w:tcPr>
            <w:tcW w:w="4000" w:type="dxa"/>
            <w:gridSpan w:val="4"/>
            <w:tcBorders>
              <w:top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Subset for alpha = 0.05</w:t>
            </w:r>
          </w:p>
        </w:tc>
      </w:tr>
      <w:tr w:rsidR="004038A0" w:rsidRPr="00A414B6" w:rsidTr="004038A0">
        <w:trPr>
          <w:cantSplit/>
        </w:trPr>
        <w:tc>
          <w:tcPr>
            <w:tcW w:w="1335" w:type="dxa"/>
            <w:vMerge/>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3</w:t>
            </w:r>
          </w:p>
        </w:tc>
        <w:tc>
          <w:tcPr>
            <w:tcW w:w="1000" w:type="dxa"/>
            <w:tcBorders>
              <w:bottom w:val="single" w:sz="16" w:space="0" w:color="000000"/>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4</w:t>
            </w: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Infusa 50%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40,4667</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40,5000</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41,1333</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3</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41,3000</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42,3333</w:t>
            </w:r>
          </w:p>
        </w:tc>
      </w:tr>
      <w:tr w:rsidR="004038A0" w:rsidRPr="00A414B6" w:rsidTr="004038A0">
        <w:trPr>
          <w:cantSplit/>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,819</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,266</w:t>
            </w:r>
          </w:p>
        </w:tc>
        <w:tc>
          <w:tcPr>
            <w:tcW w:w="1000" w:type="dxa"/>
            <w:tcBorders>
              <w:top w:val="nil"/>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r>
    </w:tbl>
    <w:p w:rsidR="004038A0" w:rsidRDefault="004038A0" w:rsidP="004038A0">
      <w:pPr>
        <w:ind w:left="993" w:hanging="993"/>
        <w:rPr>
          <w:rFonts w:ascii="Arial" w:hAnsi="Arial" w:cs="Arial"/>
          <w:i/>
        </w:rPr>
      </w:pPr>
    </w:p>
    <w:p w:rsidR="004038A0" w:rsidRPr="00C7294D" w:rsidRDefault="004038A0" w:rsidP="004038A0">
      <w:pPr>
        <w:ind w:left="993" w:hanging="993"/>
        <w:rPr>
          <w:rFonts w:ascii="Arial" w:hAnsi="Arial" w:cs="Arial"/>
          <w:i/>
        </w:rPr>
      </w:pPr>
      <w:r>
        <w:rPr>
          <w:rFonts w:ascii="Arial" w:hAnsi="Arial" w:cs="Arial"/>
        </w:rPr>
        <w:t>Tabel 4.8</w:t>
      </w:r>
      <w:r w:rsidRPr="00C45A6C">
        <w:rPr>
          <w:rFonts w:ascii="Arial" w:hAnsi="Arial" w:cs="Arial"/>
        </w:rPr>
        <w:t xml:space="preserve"> Pada menit ke-70 infusa 50% berbeda nyata dengan infusa 40%, parasetamol, infusa 30%.</w:t>
      </w:r>
    </w:p>
    <w:tbl>
      <w:tblPr>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1"/>
        <w:gridCol w:w="1000"/>
        <w:gridCol w:w="1000"/>
        <w:gridCol w:w="1000"/>
        <w:gridCol w:w="1000"/>
        <w:gridCol w:w="1000"/>
      </w:tblGrid>
      <w:tr w:rsidR="004038A0" w:rsidRPr="00A414B6" w:rsidTr="004038A0">
        <w:trPr>
          <w:cantSplit/>
        </w:trPr>
        <w:tc>
          <w:tcPr>
            <w:tcW w:w="7337" w:type="dxa"/>
            <w:gridSpan w:val="7"/>
            <w:tcBorders>
              <w:top w:val="nil"/>
              <w:left w:val="nil"/>
              <w:bottom w:val="nil"/>
              <w:right w:val="nil"/>
            </w:tcBorders>
            <w:shd w:val="clear" w:color="auto" w:fill="FFFFFF"/>
          </w:tcPr>
          <w:p w:rsidR="004038A0" w:rsidRPr="001026BD" w:rsidRDefault="004038A0" w:rsidP="004038A0">
            <w:pPr>
              <w:tabs>
                <w:tab w:val="left" w:pos="2379"/>
                <w:tab w:val="center" w:pos="3668"/>
              </w:tabs>
              <w:autoSpaceDE w:val="0"/>
              <w:autoSpaceDN w:val="0"/>
              <w:adjustRightInd w:val="0"/>
              <w:spacing w:line="320" w:lineRule="atLeast"/>
              <w:ind w:left="60" w:right="60"/>
              <w:rPr>
                <w:rFonts w:ascii="Arial" w:hAnsi="Arial" w:cs="Arial"/>
                <w:i/>
                <w:iCs/>
                <w:color w:val="000000"/>
              </w:rPr>
            </w:pPr>
            <w:r w:rsidRPr="00617FB5">
              <w:rPr>
                <w:rFonts w:ascii="Arial" w:hAnsi="Arial" w:cs="Arial"/>
                <w:b/>
                <w:bCs/>
                <w:color w:val="000000"/>
              </w:rPr>
              <w:tab/>
            </w:r>
            <w:r w:rsidRPr="001026BD">
              <w:rPr>
                <w:rFonts w:ascii="Arial" w:hAnsi="Arial" w:cs="Arial"/>
                <w:b/>
                <w:bCs/>
                <w:color w:val="000000"/>
              </w:rPr>
              <w:tab/>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70</w:t>
            </w:r>
          </w:p>
        </w:tc>
      </w:tr>
      <w:tr w:rsidR="004038A0" w:rsidRPr="00A414B6" w:rsidTr="004038A0">
        <w:trPr>
          <w:cantSplit/>
        </w:trPr>
        <w:tc>
          <w:tcPr>
            <w:tcW w:w="7337" w:type="dxa"/>
            <w:gridSpan w:val="7"/>
            <w:tcBorders>
              <w:top w:val="nil"/>
              <w:left w:val="nil"/>
              <w:bottom w:val="nil"/>
              <w:right w:val="nil"/>
            </w:tcBorders>
            <w:shd w:val="clear" w:color="auto" w:fill="FFFFFF"/>
            <w:vAlign w:val="bottom"/>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Duncan</w:t>
            </w:r>
          </w:p>
        </w:tc>
      </w:tr>
      <w:tr w:rsidR="004038A0" w:rsidRPr="00A414B6"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N</w:t>
            </w:r>
          </w:p>
        </w:tc>
        <w:tc>
          <w:tcPr>
            <w:tcW w:w="5000" w:type="dxa"/>
            <w:gridSpan w:val="5"/>
            <w:tcBorders>
              <w:top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Subset for alpha = 0.05</w:t>
            </w:r>
          </w:p>
        </w:tc>
      </w:tr>
      <w:tr w:rsidR="004038A0" w:rsidRPr="00A414B6"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3</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4</w:t>
            </w:r>
          </w:p>
        </w:tc>
        <w:tc>
          <w:tcPr>
            <w:tcW w:w="1000" w:type="dxa"/>
            <w:tcBorders>
              <w:bottom w:val="single" w:sz="16" w:space="0" w:color="000000"/>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5</w:t>
            </w: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Infusa 50%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39,8333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40,1333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40,7000</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3</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41,0000</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42,2333</w:t>
            </w:r>
          </w:p>
        </w:tc>
      </w:tr>
      <w:tr w:rsidR="004038A0" w:rsidRPr="00A414B6"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,151</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c>
          <w:tcPr>
            <w:tcW w:w="1000" w:type="dxa"/>
            <w:tcBorders>
              <w:top w:val="nil"/>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r>
    </w:tbl>
    <w:p w:rsidR="004038A0" w:rsidRDefault="004038A0" w:rsidP="004038A0"/>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Default="004038A0" w:rsidP="004038A0">
      <w:pPr>
        <w:ind w:left="993" w:hanging="993"/>
        <w:rPr>
          <w:rFonts w:ascii="Arial" w:hAnsi="Arial" w:cs="Arial"/>
          <w:lang w:val="en-US"/>
        </w:rPr>
      </w:pPr>
    </w:p>
    <w:p w:rsidR="004038A0" w:rsidRPr="00C7294D" w:rsidRDefault="004038A0" w:rsidP="004038A0">
      <w:pPr>
        <w:ind w:left="993" w:hanging="993"/>
        <w:rPr>
          <w:rFonts w:ascii="Arial" w:hAnsi="Arial" w:cs="Arial"/>
          <w:i/>
        </w:rPr>
      </w:pPr>
      <w:r>
        <w:rPr>
          <w:rFonts w:ascii="Arial" w:hAnsi="Arial" w:cs="Arial"/>
        </w:rPr>
        <w:lastRenderedPageBreak/>
        <w:t xml:space="preserve">Tabel 4.9 </w:t>
      </w:r>
      <w:r w:rsidRPr="00C45A6C">
        <w:rPr>
          <w:rFonts w:ascii="Arial" w:hAnsi="Arial" w:cs="Arial"/>
        </w:rPr>
        <w:t xml:space="preserve"> Pada menit ke-80 infusa 50% dan 40% tidak berbeda nyata, tetapi berbeda nyata dengan parasetamol dan infusa 30%.</w:t>
      </w:r>
    </w:p>
    <w:tbl>
      <w:tblPr>
        <w:tblpPr w:leftFromText="180" w:rightFromText="180" w:vertAnchor="text" w:tblpY="1"/>
        <w:tblOverlap w:val="never"/>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1"/>
        <w:gridCol w:w="1000"/>
        <w:gridCol w:w="1000"/>
        <w:gridCol w:w="1000"/>
        <w:gridCol w:w="1000"/>
        <w:gridCol w:w="1000"/>
      </w:tblGrid>
      <w:tr w:rsidR="004038A0" w:rsidRPr="00A414B6" w:rsidTr="004038A0">
        <w:trPr>
          <w:cantSplit/>
        </w:trPr>
        <w:tc>
          <w:tcPr>
            <w:tcW w:w="7337" w:type="dxa"/>
            <w:gridSpan w:val="7"/>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left="60" w:right="60"/>
              <w:jc w:val="center"/>
              <w:rPr>
                <w:rFonts w:ascii="Arial" w:hAnsi="Arial" w:cs="Arial"/>
                <w:i/>
                <w:iCs/>
                <w:color w:val="000000"/>
              </w:rPr>
            </w:pPr>
            <w:r w:rsidRPr="001026BD">
              <w:rPr>
                <w:rFonts w:ascii="Arial" w:hAnsi="Arial" w:cs="Arial"/>
                <w:b/>
                <w:bCs/>
                <w:color w:val="000000"/>
              </w:rPr>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80</w:t>
            </w:r>
          </w:p>
        </w:tc>
      </w:tr>
      <w:tr w:rsidR="004038A0" w:rsidRPr="00A414B6" w:rsidTr="004038A0">
        <w:trPr>
          <w:cantSplit/>
        </w:trPr>
        <w:tc>
          <w:tcPr>
            <w:tcW w:w="7337" w:type="dxa"/>
            <w:gridSpan w:val="7"/>
            <w:tcBorders>
              <w:top w:val="nil"/>
              <w:left w:val="nil"/>
              <w:bottom w:val="nil"/>
              <w:right w:val="nil"/>
            </w:tcBorders>
            <w:shd w:val="clear" w:color="auto" w:fill="FFFFFF"/>
            <w:vAlign w:val="bottom"/>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Duncan</w:t>
            </w:r>
          </w:p>
        </w:tc>
      </w:tr>
      <w:tr w:rsidR="004038A0" w:rsidRPr="00A414B6"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N</w:t>
            </w:r>
          </w:p>
        </w:tc>
        <w:tc>
          <w:tcPr>
            <w:tcW w:w="5000" w:type="dxa"/>
            <w:gridSpan w:val="5"/>
            <w:tcBorders>
              <w:top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Subset for alpha = 0.05</w:t>
            </w:r>
          </w:p>
        </w:tc>
      </w:tr>
      <w:tr w:rsidR="004038A0" w:rsidRPr="00A414B6"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3</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4</w:t>
            </w:r>
          </w:p>
        </w:tc>
        <w:tc>
          <w:tcPr>
            <w:tcW w:w="1000" w:type="dxa"/>
            <w:tcBorders>
              <w:bottom w:val="single" w:sz="16" w:space="0" w:color="000000"/>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5</w:t>
            </w: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Infusa 50%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39,7667</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39,7667</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39,9667</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39,9667</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40,2000</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40,2000</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3</w:t>
            </w:r>
            <w:r w:rsidRPr="00A414B6">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40,4000</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42,1667</w:t>
            </w:r>
          </w:p>
        </w:tc>
      </w:tr>
      <w:tr w:rsidR="004038A0" w:rsidRPr="00A414B6"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,218</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,218</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,156</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,218</w:t>
            </w:r>
          </w:p>
        </w:tc>
        <w:tc>
          <w:tcPr>
            <w:tcW w:w="1000" w:type="dxa"/>
            <w:tcBorders>
              <w:top w:val="nil"/>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r>
    </w:tbl>
    <w:p w:rsidR="004038A0" w:rsidRDefault="004038A0" w:rsidP="004038A0"/>
    <w:p w:rsidR="004038A0" w:rsidRPr="006E0365" w:rsidRDefault="004038A0" w:rsidP="004038A0"/>
    <w:p w:rsidR="004038A0" w:rsidRPr="006E0365" w:rsidRDefault="004038A0" w:rsidP="004038A0"/>
    <w:p w:rsidR="004038A0" w:rsidRPr="006E0365" w:rsidRDefault="004038A0" w:rsidP="004038A0"/>
    <w:p w:rsidR="004038A0" w:rsidRPr="006E0365" w:rsidRDefault="004038A0" w:rsidP="004038A0"/>
    <w:p w:rsidR="004038A0" w:rsidRPr="006E0365" w:rsidRDefault="004038A0" w:rsidP="004038A0"/>
    <w:p w:rsidR="004038A0" w:rsidRPr="006E0365" w:rsidRDefault="004038A0" w:rsidP="004038A0"/>
    <w:p w:rsidR="004038A0" w:rsidRPr="006E0365" w:rsidRDefault="004038A0" w:rsidP="004038A0"/>
    <w:p w:rsidR="004038A0" w:rsidRPr="006E0365" w:rsidRDefault="004038A0" w:rsidP="004038A0"/>
    <w:p w:rsidR="004038A0" w:rsidRDefault="004038A0" w:rsidP="004038A0">
      <w:pPr>
        <w:autoSpaceDE w:val="0"/>
        <w:autoSpaceDN w:val="0"/>
        <w:adjustRightInd w:val="0"/>
        <w:spacing w:line="240" w:lineRule="auto"/>
      </w:pPr>
    </w:p>
    <w:p w:rsidR="004038A0" w:rsidRPr="004038A0" w:rsidRDefault="004038A0" w:rsidP="004038A0">
      <w:pPr>
        <w:spacing w:after="200" w:line="276" w:lineRule="auto"/>
        <w:rPr>
          <w:rFonts w:ascii="Times New Roman" w:hAnsi="Times New Roman" w:cs="Times New Roman"/>
          <w:i/>
          <w:iCs/>
          <w:sz w:val="24"/>
          <w:szCs w:val="24"/>
        </w:rPr>
      </w:pPr>
      <w:r w:rsidRPr="00C7294D">
        <w:rPr>
          <w:rFonts w:ascii="Arial" w:hAnsi="Arial" w:cs="Arial"/>
        </w:rPr>
        <w:t>Tabel</w:t>
      </w:r>
      <w:r w:rsidRPr="00C7294D">
        <w:rPr>
          <w:rFonts w:ascii="Times New Roman" w:hAnsi="Times New Roman" w:cs="Times New Roman"/>
        </w:rPr>
        <w:t xml:space="preserve"> 4.10 </w:t>
      </w:r>
      <w:r w:rsidRPr="00C7294D">
        <w:rPr>
          <w:rFonts w:ascii="Arial" w:hAnsi="Arial" w:cs="Arial"/>
        </w:rPr>
        <w:t xml:space="preserve">Pada menit ke-90 infusa 50%, 40% dan 30% tidak berbeda nyata, tetapi berbeda </w:t>
      </w:r>
      <w:r>
        <w:rPr>
          <w:rFonts w:ascii="Arial" w:hAnsi="Arial" w:cs="Arial"/>
        </w:rPr>
        <w:t xml:space="preserve"> </w:t>
      </w:r>
      <w:r w:rsidRPr="00C7294D">
        <w:rPr>
          <w:rFonts w:ascii="Arial" w:hAnsi="Arial" w:cs="Arial"/>
        </w:rPr>
        <w:t>nyata dengan parasetamol.</w:t>
      </w:r>
      <w:r w:rsidRPr="00C7294D">
        <w:rPr>
          <w:rFonts w:ascii="Times New Roman" w:hAnsi="Times New Roman" w:cs="Times New Roman"/>
        </w:rPr>
        <w:t xml:space="preserve"> </w:t>
      </w:r>
    </w:p>
    <w:tbl>
      <w:tblPr>
        <w:tblW w:w="5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0"/>
        <w:gridCol w:w="1000"/>
        <w:gridCol w:w="1000"/>
        <w:gridCol w:w="1000"/>
      </w:tblGrid>
      <w:tr w:rsidR="004038A0" w:rsidRPr="00A414B6" w:rsidTr="004038A0">
        <w:trPr>
          <w:cantSplit/>
        </w:trPr>
        <w:tc>
          <w:tcPr>
            <w:tcW w:w="5336" w:type="dxa"/>
            <w:gridSpan w:val="5"/>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left="60" w:right="60"/>
              <w:jc w:val="center"/>
              <w:rPr>
                <w:rFonts w:ascii="Arial" w:hAnsi="Arial" w:cs="Arial"/>
                <w:i/>
                <w:iCs/>
                <w:color w:val="000000"/>
              </w:rPr>
            </w:pPr>
            <w:r w:rsidRPr="001026BD">
              <w:rPr>
                <w:rFonts w:ascii="Arial" w:hAnsi="Arial" w:cs="Arial"/>
                <w:b/>
                <w:bCs/>
                <w:color w:val="000000"/>
              </w:rPr>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90</w:t>
            </w:r>
          </w:p>
        </w:tc>
      </w:tr>
      <w:tr w:rsidR="004038A0" w:rsidRPr="00A414B6" w:rsidTr="004038A0">
        <w:trPr>
          <w:cantSplit/>
        </w:trPr>
        <w:tc>
          <w:tcPr>
            <w:tcW w:w="5336" w:type="dxa"/>
            <w:gridSpan w:val="5"/>
            <w:tcBorders>
              <w:top w:val="nil"/>
              <w:left w:val="nil"/>
              <w:bottom w:val="nil"/>
              <w:right w:val="nil"/>
            </w:tcBorders>
            <w:shd w:val="clear" w:color="auto" w:fill="FFFFFF"/>
            <w:vAlign w:val="bottom"/>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Duncan</w:t>
            </w:r>
          </w:p>
        </w:tc>
      </w:tr>
      <w:tr w:rsidR="004038A0" w:rsidRPr="00A414B6"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N</w:t>
            </w:r>
          </w:p>
        </w:tc>
        <w:tc>
          <w:tcPr>
            <w:tcW w:w="3000" w:type="dxa"/>
            <w:gridSpan w:val="3"/>
            <w:tcBorders>
              <w:top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Subset for alpha = 0.05</w:t>
            </w:r>
          </w:p>
        </w:tc>
      </w:tr>
      <w:tr w:rsidR="004038A0" w:rsidRPr="00A414B6"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vMerge/>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2</w:t>
            </w:r>
          </w:p>
        </w:tc>
        <w:tc>
          <w:tcPr>
            <w:tcW w:w="1000" w:type="dxa"/>
            <w:tcBorders>
              <w:bottom w:val="single" w:sz="16" w:space="0" w:color="000000"/>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3</w:t>
            </w: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Infusa 50%</w:t>
            </w:r>
          </w:p>
        </w:tc>
        <w:tc>
          <w:tcPr>
            <w:tcW w:w="1000"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39,5667</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A414B6">
              <w:rPr>
                <w:rFonts w:ascii="Arial" w:hAnsi="Arial" w:cs="Arial"/>
                <w:color w:val="000000"/>
                <w:sz w:val="18"/>
                <w:szCs w:val="18"/>
              </w:rPr>
              <w:t>0%</w:t>
            </w:r>
          </w:p>
        </w:tc>
        <w:tc>
          <w:tcPr>
            <w:tcW w:w="1000"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39,8333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39,8333</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3</w:t>
            </w:r>
            <w:r w:rsidRPr="00A414B6">
              <w:rPr>
                <w:rFonts w:ascii="Arial" w:hAnsi="Arial" w:cs="Arial"/>
                <w:color w:val="000000"/>
                <w:sz w:val="18"/>
                <w:szCs w:val="18"/>
              </w:rPr>
              <w:t>0%</w:t>
            </w:r>
          </w:p>
        </w:tc>
        <w:tc>
          <w:tcPr>
            <w:tcW w:w="1000"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39,8333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39,8333</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Paracetamol</w:t>
            </w:r>
          </w:p>
        </w:tc>
        <w:tc>
          <w:tcPr>
            <w:tcW w:w="1000"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39,9333</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Aquadest</w:t>
            </w:r>
          </w:p>
        </w:tc>
        <w:tc>
          <w:tcPr>
            <w:tcW w:w="1000"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42,0333</w:t>
            </w:r>
          </w:p>
        </w:tc>
      </w:tr>
      <w:tr w:rsidR="004038A0" w:rsidRPr="00A414B6"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,052</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,476</w:t>
            </w:r>
          </w:p>
        </w:tc>
        <w:tc>
          <w:tcPr>
            <w:tcW w:w="1000" w:type="dxa"/>
            <w:tcBorders>
              <w:top w:val="nil"/>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r>
    </w:tbl>
    <w:p w:rsidR="004038A0" w:rsidRPr="004E05D0" w:rsidRDefault="004038A0" w:rsidP="004038A0">
      <w:pPr>
        <w:rPr>
          <w:rFonts w:ascii="Arial" w:hAnsi="Arial" w:cs="Arial"/>
          <w:i/>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Default="004038A0" w:rsidP="004038A0">
      <w:pPr>
        <w:ind w:left="1134" w:hanging="1134"/>
        <w:rPr>
          <w:rFonts w:ascii="Arial" w:hAnsi="Arial" w:cs="Arial"/>
          <w:lang w:val="en-US"/>
        </w:rPr>
      </w:pPr>
    </w:p>
    <w:p w:rsidR="004038A0" w:rsidRPr="004E05D0" w:rsidRDefault="004038A0" w:rsidP="004038A0">
      <w:pPr>
        <w:ind w:left="1134" w:hanging="1134"/>
        <w:rPr>
          <w:rFonts w:ascii="Arial" w:hAnsi="Arial" w:cs="Arial"/>
          <w:i/>
        </w:rPr>
      </w:pPr>
      <w:r w:rsidRPr="004E05D0">
        <w:rPr>
          <w:rFonts w:ascii="Arial" w:hAnsi="Arial" w:cs="Arial"/>
        </w:rPr>
        <w:lastRenderedPageBreak/>
        <w:t>Tabel 4.11 Pada menit ke-100 infusa 50%, 40% dan parasetamol tidak berbeda nyata, tetapi berbeda nyata dengan infusa 30%.</w:t>
      </w:r>
    </w:p>
    <w:tbl>
      <w:tblPr>
        <w:tblpPr w:leftFromText="180" w:rightFromText="180" w:vertAnchor="text" w:tblpY="1"/>
        <w:tblOverlap w:val="never"/>
        <w:tblW w:w="5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0"/>
        <w:gridCol w:w="1000"/>
        <w:gridCol w:w="1000"/>
        <w:gridCol w:w="1000"/>
      </w:tblGrid>
      <w:tr w:rsidR="004038A0" w:rsidRPr="00A414B6" w:rsidTr="004038A0">
        <w:trPr>
          <w:cantSplit/>
        </w:trPr>
        <w:tc>
          <w:tcPr>
            <w:tcW w:w="5336" w:type="dxa"/>
            <w:gridSpan w:val="5"/>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left="60" w:right="60"/>
              <w:jc w:val="center"/>
              <w:rPr>
                <w:rFonts w:ascii="Arial" w:hAnsi="Arial" w:cs="Arial"/>
                <w:i/>
                <w:iCs/>
                <w:color w:val="000000"/>
              </w:rPr>
            </w:pPr>
            <w:r w:rsidRPr="001026BD">
              <w:rPr>
                <w:rFonts w:ascii="Arial" w:hAnsi="Arial" w:cs="Arial"/>
                <w:b/>
                <w:bCs/>
                <w:color w:val="000000"/>
              </w:rPr>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100</w:t>
            </w:r>
          </w:p>
        </w:tc>
      </w:tr>
      <w:tr w:rsidR="004038A0" w:rsidRPr="00A414B6" w:rsidTr="004038A0">
        <w:trPr>
          <w:cantSplit/>
        </w:trPr>
        <w:tc>
          <w:tcPr>
            <w:tcW w:w="5336" w:type="dxa"/>
            <w:gridSpan w:val="5"/>
            <w:tcBorders>
              <w:top w:val="nil"/>
              <w:left w:val="nil"/>
              <w:bottom w:val="nil"/>
              <w:right w:val="nil"/>
            </w:tcBorders>
            <w:shd w:val="clear" w:color="auto" w:fill="FFFFFF"/>
            <w:vAlign w:val="bottom"/>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Duncan</w:t>
            </w:r>
          </w:p>
        </w:tc>
      </w:tr>
      <w:tr w:rsidR="004038A0" w:rsidRPr="00A414B6"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N</w:t>
            </w:r>
          </w:p>
        </w:tc>
        <w:tc>
          <w:tcPr>
            <w:tcW w:w="3000" w:type="dxa"/>
            <w:gridSpan w:val="3"/>
            <w:tcBorders>
              <w:top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Subset for alpha = 0.05</w:t>
            </w:r>
          </w:p>
        </w:tc>
      </w:tr>
      <w:tr w:rsidR="004038A0" w:rsidRPr="00A414B6"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vMerge/>
            <w:tcBorders>
              <w:top w:val="single" w:sz="16" w:space="0" w:color="000000"/>
              <w:lef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2</w:t>
            </w:r>
          </w:p>
        </w:tc>
        <w:tc>
          <w:tcPr>
            <w:tcW w:w="1000" w:type="dxa"/>
            <w:tcBorders>
              <w:bottom w:val="single" w:sz="16" w:space="0" w:color="000000"/>
              <w:right w:val="single" w:sz="16" w:space="0" w:color="000000"/>
            </w:tcBorders>
            <w:shd w:val="clear" w:color="auto" w:fill="FFFFFF"/>
          </w:tcPr>
          <w:p w:rsidR="004038A0" w:rsidRPr="00A414B6"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A414B6">
              <w:rPr>
                <w:rFonts w:ascii="Arial" w:hAnsi="Arial" w:cs="Arial"/>
                <w:color w:val="000000"/>
                <w:sz w:val="18"/>
                <w:szCs w:val="18"/>
              </w:rPr>
              <w:t>3</w:t>
            </w:r>
          </w:p>
        </w:tc>
      </w:tr>
      <w:tr w:rsidR="004038A0" w:rsidRPr="00A414B6" w:rsidTr="004038A0">
        <w:trPr>
          <w:cantSplit/>
        </w:trPr>
        <w:tc>
          <w:tcPr>
            <w:tcW w:w="1336" w:type="dxa"/>
            <w:tcBorders>
              <w:top w:val="single" w:sz="16" w:space="0" w:color="000000"/>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Infusa 50%</w:t>
            </w:r>
          </w:p>
        </w:tc>
        <w:tc>
          <w:tcPr>
            <w:tcW w:w="1000" w:type="dxa"/>
            <w:tcBorders>
              <w:top w:val="single" w:sz="16" w:space="0" w:color="000000"/>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39,3667</w:t>
            </w:r>
          </w:p>
        </w:tc>
        <w:tc>
          <w:tcPr>
            <w:tcW w:w="1000" w:type="dxa"/>
            <w:tcBorders>
              <w:top w:val="single" w:sz="16" w:space="0" w:color="000000"/>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A414B6">
              <w:rPr>
                <w:rFonts w:ascii="Arial" w:hAnsi="Arial" w:cs="Arial"/>
                <w:color w:val="000000"/>
                <w:sz w:val="18"/>
                <w:szCs w:val="18"/>
              </w:rPr>
              <w:t>0%</w:t>
            </w:r>
          </w:p>
        </w:tc>
        <w:tc>
          <w:tcPr>
            <w:tcW w:w="1000"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39,6000</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39,6000</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Paracetamol</w:t>
            </w:r>
          </w:p>
        </w:tc>
        <w:tc>
          <w:tcPr>
            <w:tcW w:w="1000"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39,6333</w:t>
            </w: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39,6333</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Infusa 30%</w:t>
            </w:r>
          </w:p>
        </w:tc>
        <w:tc>
          <w:tcPr>
            <w:tcW w:w="1000"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39,7000</w:t>
            </w:r>
          </w:p>
        </w:tc>
        <w:tc>
          <w:tcPr>
            <w:tcW w:w="1000" w:type="dxa"/>
            <w:tcBorders>
              <w:top w:val="nil"/>
              <w:bottom w:val="nil"/>
              <w:right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A414B6"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Aquadest</w:t>
            </w:r>
          </w:p>
        </w:tc>
        <w:tc>
          <w:tcPr>
            <w:tcW w:w="1000" w:type="dxa"/>
            <w:tcBorders>
              <w:top w:val="nil"/>
              <w:left w:val="single" w:sz="16" w:space="0" w:color="000000"/>
              <w:bottom w:val="nil"/>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3</w:t>
            </w: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42,0000</w:t>
            </w:r>
          </w:p>
        </w:tc>
      </w:tr>
      <w:tr w:rsidR="004038A0" w:rsidRPr="00A414B6"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rPr>
                <w:rFonts w:ascii="Arial" w:hAnsi="Arial" w:cs="Arial"/>
                <w:i/>
                <w:iCs/>
                <w:color w:val="000000"/>
                <w:sz w:val="18"/>
                <w:szCs w:val="18"/>
              </w:rPr>
            </w:pPr>
            <w:r w:rsidRPr="00A414B6">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038A0" w:rsidRPr="00A414B6"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,067</w:t>
            </w:r>
          </w:p>
        </w:tc>
        <w:tc>
          <w:tcPr>
            <w:tcW w:w="1000" w:type="dxa"/>
            <w:tcBorders>
              <w:top w:val="nil"/>
              <w:bottom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,466</w:t>
            </w:r>
          </w:p>
        </w:tc>
        <w:tc>
          <w:tcPr>
            <w:tcW w:w="1000" w:type="dxa"/>
            <w:tcBorders>
              <w:top w:val="nil"/>
              <w:bottom w:val="single" w:sz="16" w:space="0" w:color="000000"/>
              <w:right w:val="single" w:sz="16" w:space="0" w:color="000000"/>
            </w:tcBorders>
            <w:shd w:val="clear" w:color="auto" w:fill="FFFFFF"/>
            <w:vAlign w:val="center"/>
          </w:tcPr>
          <w:p w:rsidR="004038A0" w:rsidRPr="00A414B6"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A414B6">
              <w:rPr>
                <w:rFonts w:ascii="Arial" w:hAnsi="Arial" w:cs="Arial"/>
                <w:color w:val="000000"/>
                <w:sz w:val="18"/>
                <w:szCs w:val="18"/>
              </w:rPr>
              <w:t>1,000</w:t>
            </w:r>
          </w:p>
        </w:tc>
      </w:tr>
    </w:tbl>
    <w:p w:rsidR="004038A0" w:rsidRDefault="004038A0" w:rsidP="004038A0">
      <w:pPr>
        <w:jc w:val="center"/>
      </w:pPr>
    </w:p>
    <w:p w:rsidR="004038A0" w:rsidRPr="006E0365" w:rsidRDefault="004038A0" w:rsidP="004038A0"/>
    <w:p w:rsidR="004038A0" w:rsidRPr="006E0365" w:rsidRDefault="004038A0" w:rsidP="004038A0"/>
    <w:p w:rsidR="004038A0" w:rsidRPr="006E0365" w:rsidRDefault="004038A0" w:rsidP="004038A0"/>
    <w:p w:rsidR="004038A0" w:rsidRPr="006E0365" w:rsidRDefault="004038A0" w:rsidP="004038A0"/>
    <w:p w:rsidR="004038A0" w:rsidRPr="006E0365" w:rsidRDefault="004038A0" w:rsidP="004038A0"/>
    <w:p w:rsidR="004038A0" w:rsidRPr="006E0365" w:rsidRDefault="004038A0" w:rsidP="004038A0"/>
    <w:p w:rsidR="004038A0" w:rsidRDefault="004038A0" w:rsidP="004038A0">
      <w:r>
        <w:br w:type="page"/>
      </w:r>
    </w:p>
    <w:tbl>
      <w:tblPr>
        <w:tblpPr w:leftFromText="180" w:rightFromText="180" w:vertAnchor="text" w:horzAnchor="margin" w:tblpY="888"/>
        <w:tblW w:w="5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0"/>
        <w:gridCol w:w="1000"/>
        <w:gridCol w:w="1000"/>
        <w:gridCol w:w="1000"/>
      </w:tblGrid>
      <w:tr w:rsidR="004038A0" w:rsidRPr="00E5703A" w:rsidTr="004038A0">
        <w:trPr>
          <w:cantSplit/>
        </w:trPr>
        <w:tc>
          <w:tcPr>
            <w:tcW w:w="5336" w:type="dxa"/>
            <w:gridSpan w:val="5"/>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right="60"/>
              <w:jc w:val="center"/>
              <w:rPr>
                <w:rFonts w:ascii="Arial" w:hAnsi="Arial" w:cs="Arial"/>
                <w:i/>
                <w:iCs/>
                <w:color w:val="000000"/>
              </w:rPr>
            </w:pPr>
            <w:r w:rsidRPr="001026BD">
              <w:rPr>
                <w:rFonts w:ascii="Arial" w:hAnsi="Arial" w:cs="Arial"/>
                <w:b/>
                <w:bCs/>
                <w:color w:val="000000"/>
              </w:rPr>
              <w:lastRenderedPageBreak/>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110</w:t>
            </w:r>
          </w:p>
        </w:tc>
      </w:tr>
      <w:tr w:rsidR="004038A0" w:rsidRPr="00E5703A" w:rsidTr="004038A0">
        <w:trPr>
          <w:cantSplit/>
        </w:trPr>
        <w:tc>
          <w:tcPr>
            <w:tcW w:w="5336" w:type="dxa"/>
            <w:gridSpan w:val="5"/>
            <w:tcBorders>
              <w:top w:val="nil"/>
              <w:left w:val="nil"/>
              <w:bottom w:val="nil"/>
              <w:right w:val="nil"/>
            </w:tcBorders>
            <w:shd w:val="clear" w:color="auto" w:fill="FFFFFF"/>
            <w:vAlign w:val="bottom"/>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Duncan</w:t>
            </w:r>
          </w:p>
        </w:tc>
      </w:tr>
      <w:tr w:rsidR="004038A0" w:rsidRPr="00E5703A"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N</w:t>
            </w:r>
          </w:p>
        </w:tc>
        <w:tc>
          <w:tcPr>
            <w:tcW w:w="3000" w:type="dxa"/>
            <w:gridSpan w:val="3"/>
            <w:tcBorders>
              <w:top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Subset for alpha = 0.05</w:t>
            </w:r>
          </w:p>
        </w:tc>
      </w:tr>
      <w:tr w:rsidR="004038A0" w:rsidRPr="00E5703A"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vMerge/>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2</w:t>
            </w:r>
          </w:p>
        </w:tc>
        <w:tc>
          <w:tcPr>
            <w:tcW w:w="1000" w:type="dxa"/>
            <w:tcBorders>
              <w:bottom w:val="single" w:sz="16" w:space="0" w:color="000000"/>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3</w:t>
            </w:r>
          </w:p>
        </w:tc>
      </w:tr>
      <w:tr w:rsidR="004038A0" w:rsidRPr="00E5703A" w:rsidTr="004038A0">
        <w:trPr>
          <w:cantSplit/>
        </w:trPr>
        <w:tc>
          <w:tcPr>
            <w:tcW w:w="1336" w:type="dxa"/>
            <w:tcBorders>
              <w:top w:val="single" w:sz="16" w:space="0" w:color="000000"/>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50%</w:t>
            </w:r>
          </w:p>
        </w:tc>
        <w:tc>
          <w:tcPr>
            <w:tcW w:w="1000" w:type="dxa"/>
            <w:tcBorders>
              <w:top w:val="single" w:sz="16" w:space="0" w:color="000000"/>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39,2667</w:t>
            </w: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Paracetamol</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39,4333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39,4333</w:t>
            </w: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5703A">
              <w:rPr>
                <w:rFonts w:ascii="Arial" w:hAnsi="Arial" w:cs="Arial"/>
                <w:color w:val="000000"/>
                <w:sz w:val="18"/>
                <w:szCs w:val="18"/>
              </w:rPr>
              <w:t>0%</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39,5000</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39,5000</w:t>
            </w: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30%</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39,6667</w:t>
            </w: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Aquadest</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41,8667</w:t>
            </w:r>
          </w:p>
        </w:tc>
      </w:tr>
      <w:tr w:rsidR="004038A0" w:rsidRPr="004E05D0"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4E05D0" w:rsidRDefault="004038A0" w:rsidP="004038A0">
            <w:pPr>
              <w:autoSpaceDE w:val="0"/>
              <w:autoSpaceDN w:val="0"/>
              <w:adjustRightInd w:val="0"/>
              <w:spacing w:line="320" w:lineRule="atLeast"/>
              <w:ind w:left="60" w:right="60"/>
              <w:rPr>
                <w:rFonts w:ascii="Arial" w:hAnsi="Arial" w:cs="Arial"/>
                <w:i/>
                <w:iCs/>
                <w:color w:val="000000"/>
                <w:sz w:val="18"/>
                <w:szCs w:val="18"/>
              </w:rPr>
            </w:pPr>
            <w:r w:rsidRPr="004E05D0">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038A0" w:rsidRPr="004E05D0"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4E05D0"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4E05D0">
              <w:rPr>
                <w:rFonts w:ascii="Arial" w:hAnsi="Arial" w:cs="Arial"/>
                <w:color w:val="000000"/>
                <w:sz w:val="18"/>
                <w:szCs w:val="18"/>
              </w:rPr>
              <w:t>,084</w:t>
            </w:r>
          </w:p>
        </w:tc>
        <w:tc>
          <w:tcPr>
            <w:tcW w:w="1000" w:type="dxa"/>
            <w:tcBorders>
              <w:top w:val="nil"/>
              <w:bottom w:val="single" w:sz="16" w:space="0" w:color="000000"/>
            </w:tcBorders>
            <w:shd w:val="clear" w:color="auto" w:fill="FFFFFF"/>
            <w:vAlign w:val="center"/>
          </w:tcPr>
          <w:p w:rsidR="004038A0" w:rsidRPr="004E05D0"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4E05D0">
              <w:rPr>
                <w:rFonts w:ascii="Arial" w:hAnsi="Arial" w:cs="Arial"/>
                <w:color w:val="000000"/>
                <w:sz w:val="18"/>
                <w:szCs w:val="18"/>
              </w:rPr>
              <w:t>,169</w:t>
            </w:r>
          </w:p>
        </w:tc>
        <w:tc>
          <w:tcPr>
            <w:tcW w:w="1000" w:type="dxa"/>
            <w:tcBorders>
              <w:top w:val="nil"/>
              <w:bottom w:val="single" w:sz="16" w:space="0" w:color="000000"/>
              <w:right w:val="single" w:sz="16" w:space="0" w:color="000000"/>
            </w:tcBorders>
            <w:shd w:val="clear" w:color="auto" w:fill="FFFFFF"/>
            <w:vAlign w:val="center"/>
          </w:tcPr>
          <w:p w:rsidR="004038A0" w:rsidRPr="004E05D0"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4E05D0">
              <w:rPr>
                <w:rFonts w:ascii="Arial" w:hAnsi="Arial" w:cs="Arial"/>
                <w:color w:val="000000"/>
                <w:sz w:val="18"/>
                <w:szCs w:val="18"/>
              </w:rPr>
              <w:t>1,000</w:t>
            </w:r>
          </w:p>
        </w:tc>
      </w:tr>
    </w:tbl>
    <w:p w:rsidR="004038A0" w:rsidRPr="004E05D0" w:rsidRDefault="004038A0" w:rsidP="004038A0">
      <w:pPr>
        <w:rPr>
          <w:rFonts w:ascii="Arial" w:hAnsi="Arial" w:cs="Arial"/>
          <w:i/>
        </w:rPr>
      </w:pPr>
      <w:r w:rsidRPr="004E05D0">
        <w:rPr>
          <w:rFonts w:ascii="Arial" w:hAnsi="Arial" w:cs="Arial"/>
        </w:rPr>
        <w:t xml:space="preserve">Tabel 4.12 </w:t>
      </w:r>
      <w:r>
        <w:rPr>
          <w:rFonts w:ascii="Arial" w:hAnsi="Arial" w:cs="Arial"/>
        </w:rPr>
        <w:t xml:space="preserve">   </w:t>
      </w:r>
      <w:r w:rsidRPr="004E05D0">
        <w:rPr>
          <w:rFonts w:ascii="Arial" w:hAnsi="Arial" w:cs="Arial"/>
        </w:rPr>
        <w:t>Pada menit ke-110 infusa 50% dan parasetamol tidak berbeda nyata, tetapi berbeda nyata dengan infusa 40% dan 30%.</w:t>
      </w:r>
    </w:p>
    <w:p w:rsidR="004038A0" w:rsidRPr="004E05D0" w:rsidRDefault="004038A0" w:rsidP="004038A0">
      <w:pPr>
        <w:rPr>
          <w:rFonts w:ascii="Arial" w:hAnsi="Arial" w:cs="Arial"/>
          <w:i/>
        </w:rPr>
      </w:pPr>
    </w:p>
    <w:p w:rsidR="004038A0" w:rsidRDefault="004038A0" w:rsidP="004038A0">
      <w:pPr>
        <w:tabs>
          <w:tab w:val="left" w:pos="2207"/>
        </w:tabs>
      </w:pPr>
      <w:r>
        <w:tab/>
      </w:r>
    </w:p>
    <w:p w:rsidR="004038A0" w:rsidRDefault="004038A0" w:rsidP="004038A0">
      <w:pPr>
        <w:tabs>
          <w:tab w:val="left" w:pos="2207"/>
        </w:tabs>
      </w:pPr>
    </w:p>
    <w:p w:rsidR="004038A0" w:rsidRDefault="004038A0" w:rsidP="004038A0">
      <w:pPr>
        <w:tabs>
          <w:tab w:val="left" w:pos="2207"/>
        </w:tabs>
      </w:pPr>
    </w:p>
    <w:p w:rsidR="004038A0" w:rsidRDefault="004038A0" w:rsidP="004038A0">
      <w:pPr>
        <w:tabs>
          <w:tab w:val="left" w:pos="2207"/>
        </w:tabs>
      </w:pPr>
    </w:p>
    <w:p w:rsidR="004038A0" w:rsidRDefault="004038A0" w:rsidP="004038A0">
      <w:pPr>
        <w:tabs>
          <w:tab w:val="left" w:pos="2207"/>
        </w:tabs>
      </w:pPr>
    </w:p>
    <w:p w:rsidR="004038A0" w:rsidRDefault="004038A0" w:rsidP="004038A0">
      <w:pPr>
        <w:tabs>
          <w:tab w:val="left" w:pos="2207"/>
        </w:tabs>
      </w:pPr>
    </w:p>
    <w:p w:rsidR="004038A0" w:rsidRDefault="004038A0" w:rsidP="004038A0">
      <w:pPr>
        <w:tabs>
          <w:tab w:val="left" w:pos="2207"/>
        </w:tabs>
      </w:pPr>
    </w:p>
    <w:p w:rsidR="004038A0" w:rsidRDefault="004038A0" w:rsidP="004038A0">
      <w:pPr>
        <w:tabs>
          <w:tab w:val="left" w:pos="2207"/>
        </w:tabs>
      </w:pPr>
    </w:p>
    <w:p w:rsidR="004038A0" w:rsidRDefault="004038A0" w:rsidP="004038A0">
      <w:pPr>
        <w:tabs>
          <w:tab w:val="left" w:pos="2207"/>
        </w:tabs>
      </w:pPr>
    </w:p>
    <w:p w:rsidR="004038A0" w:rsidRDefault="004038A0" w:rsidP="004038A0">
      <w:pPr>
        <w:ind w:left="1276" w:hanging="1276"/>
        <w:rPr>
          <w:rFonts w:ascii="Arial" w:hAnsi="Arial" w:cs="Arial"/>
          <w:i/>
        </w:rPr>
      </w:pPr>
    </w:p>
    <w:p w:rsidR="004038A0" w:rsidRPr="004E05D0" w:rsidRDefault="004038A0" w:rsidP="004038A0">
      <w:pPr>
        <w:ind w:left="1276" w:hanging="1276"/>
        <w:rPr>
          <w:rFonts w:ascii="Arial" w:hAnsi="Arial" w:cs="Arial"/>
          <w:i/>
        </w:rPr>
      </w:pPr>
      <w:r w:rsidRPr="004E05D0">
        <w:rPr>
          <w:rFonts w:ascii="Arial" w:hAnsi="Arial" w:cs="Arial"/>
        </w:rPr>
        <w:t>Tabel 4.13 Pada menit ke-120 infusa 50% dan parasetamol tidak berbeda nyata, tetapi berbeda nyata dengan dengan infusa 40% dan 30%.</w:t>
      </w:r>
    </w:p>
    <w:tbl>
      <w:tblPr>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1"/>
        <w:gridCol w:w="1000"/>
        <w:gridCol w:w="1000"/>
        <w:gridCol w:w="1000"/>
        <w:gridCol w:w="1000"/>
        <w:gridCol w:w="1000"/>
      </w:tblGrid>
      <w:tr w:rsidR="004038A0" w:rsidRPr="00E5703A" w:rsidTr="004038A0">
        <w:trPr>
          <w:cantSplit/>
        </w:trPr>
        <w:tc>
          <w:tcPr>
            <w:tcW w:w="7337" w:type="dxa"/>
            <w:gridSpan w:val="7"/>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right="60"/>
              <w:jc w:val="center"/>
              <w:rPr>
                <w:rFonts w:ascii="Arial" w:hAnsi="Arial" w:cs="Arial"/>
                <w:i/>
                <w:iCs/>
                <w:color w:val="000000"/>
              </w:rPr>
            </w:pPr>
            <w:r w:rsidRPr="001026BD">
              <w:rPr>
                <w:rFonts w:ascii="Arial" w:hAnsi="Arial" w:cs="Arial"/>
                <w:b/>
                <w:bCs/>
                <w:color w:val="000000"/>
              </w:rPr>
              <w:t>PenurunanSuhu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120</w:t>
            </w:r>
          </w:p>
        </w:tc>
      </w:tr>
      <w:tr w:rsidR="004038A0" w:rsidRPr="00E5703A" w:rsidTr="004038A0">
        <w:trPr>
          <w:cantSplit/>
        </w:trPr>
        <w:tc>
          <w:tcPr>
            <w:tcW w:w="7337" w:type="dxa"/>
            <w:gridSpan w:val="7"/>
            <w:tcBorders>
              <w:top w:val="nil"/>
              <w:left w:val="nil"/>
              <w:bottom w:val="nil"/>
              <w:right w:val="nil"/>
            </w:tcBorders>
            <w:shd w:val="clear" w:color="auto" w:fill="FFFFFF"/>
            <w:vAlign w:val="bottom"/>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Duncan</w:t>
            </w:r>
          </w:p>
        </w:tc>
      </w:tr>
      <w:tr w:rsidR="004038A0" w:rsidRPr="00E5703A"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N</w:t>
            </w:r>
          </w:p>
        </w:tc>
        <w:tc>
          <w:tcPr>
            <w:tcW w:w="5000" w:type="dxa"/>
            <w:gridSpan w:val="5"/>
            <w:tcBorders>
              <w:top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Subset for alpha = 0.05</w:t>
            </w:r>
          </w:p>
        </w:tc>
      </w:tr>
      <w:tr w:rsidR="004038A0" w:rsidRPr="00E5703A"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3</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4</w:t>
            </w:r>
          </w:p>
        </w:tc>
        <w:tc>
          <w:tcPr>
            <w:tcW w:w="1000" w:type="dxa"/>
            <w:tcBorders>
              <w:bottom w:val="single" w:sz="16" w:space="0" w:color="000000"/>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5</w:t>
            </w:r>
          </w:p>
        </w:tc>
      </w:tr>
      <w:tr w:rsidR="004038A0" w:rsidRPr="00E5703A" w:rsidTr="004038A0">
        <w:trPr>
          <w:cantSplit/>
        </w:trPr>
        <w:tc>
          <w:tcPr>
            <w:tcW w:w="1336" w:type="dxa"/>
            <w:tcBorders>
              <w:top w:val="single" w:sz="16" w:space="0" w:color="000000"/>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50%</w:t>
            </w:r>
          </w:p>
        </w:tc>
        <w:tc>
          <w:tcPr>
            <w:tcW w:w="1001" w:type="dxa"/>
            <w:tcBorders>
              <w:top w:val="single" w:sz="16" w:space="0" w:color="000000"/>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39,1000</w:t>
            </w: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39,2667</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39,2667</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5703A">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39,3667</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39,3667</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30%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39,6333</w:t>
            </w: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41,7667</w:t>
            </w:r>
          </w:p>
        </w:tc>
      </w:tr>
      <w:tr w:rsidR="004038A0" w:rsidRPr="00E5703A"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,169</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,397</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,104</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,569</w:t>
            </w:r>
          </w:p>
        </w:tc>
        <w:tc>
          <w:tcPr>
            <w:tcW w:w="1000" w:type="dxa"/>
            <w:tcBorders>
              <w:top w:val="nil"/>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r>
    </w:tbl>
    <w:p w:rsidR="004038A0" w:rsidRDefault="004038A0" w:rsidP="004038A0">
      <w:pPr>
        <w:tabs>
          <w:tab w:val="left" w:pos="2207"/>
        </w:tabs>
        <w:rPr>
          <w:lang w:val="en-US"/>
        </w:rPr>
      </w:pPr>
    </w:p>
    <w:p w:rsidR="004038A0" w:rsidRDefault="004038A0" w:rsidP="004038A0">
      <w:pPr>
        <w:tabs>
          <w:tab w:val="left" w:pos="2207"/>
        </w:tabs>
        <w:rPr>
          <w:lang w:val="en-US"/>
        </w:rPr>
      </w:pPr>
    </w:p>
    <w:p w:rsidR="004038A0" w:rsidRDefault="004038A0" w:rsidP="004038A0">
      <w:pPr>
        <w:tabs>
          <w:tab w:val="left" w:pos="2207"/>
        </w:tabs>
        <w:rPr>
          <w:lang w:val="en-US"/>
        </w:rPr>
      </w:pPr>
    </w:p>
    <w:p w:rsidR="004038A0" w:rsidRDefault="004038A0" w:rsidP="004038A0">
      <w:pPr>
        <w:tabs>
          <w:tab w:val="left" w:pos="2207"/>
        </w:tabs>
        <w:rPr>
          <w:lang w:val="en-US"/>
        </w:rPr>
      </w:pPr>
    </w:p>
    <w:p w:rsidR="004038A0" w:rsidRDefault="004038A0" w:rsidP="004038A0">
      <w:pPr>
        <w:tabs>
          <w:tab w:val="left" w:pos="2207"/>
        </w:tabs>
        <w:rPr>
          <w:lang w:val="en-US"/>
        </w:rPr>
      </w:pPr>
    </w:p>
    <w:p w:rsidR="004038A0" w:rsidRDefault="004038A0" w:rsidP="004038A0">
      <w:pPr>
        <w:tabs>
          <w:tab w:val="left" w:pos="2207"/>
        </w:tabs>
        <w:rPr>
          <w:lang w:val="en-US"/>
        </w:rPr>
      </w:pPr>
    </w:p>
    <w:p w:rsidR="004038A0" w:rsidRDefault="004038A0" w:rsidP="004038A0">
      <w:pPr>
        <w:tabs>
          <w:tab w:val="left" w:pos="2207"/>
        </w:tabs>
        <w:rPr>
          <w:lang w:val="en-US"/>
        </w:rPr>
      </w:pPr>
    </w:p>
    <w:p w:rsidR="004038A0" w:rsidRPr="004038A0" w:rsidRDefault="004038A0" w:rsidP="004038A0">
      <w:pPr>
        <w:tabs>
          <w:tab w:val="left" w:pos="2207"/>
        </w:tabs>
        <w:rPr>
          <w:lang w:val="en-US"/>
        </w:rPr>
      </w:pPr>
    </w:p>
    <w:p w:rsidR="004038A0" w:rsidRPr="004E05D0" w:rsidRDefault="004038A0" w:rsidP="004038A0">
      <w:pPr>
        <w:spacing w:line="276" w:lineRule="auto"/>
        <w:ind w:left="1276" w:hanging="1276"/>
        <w:rPr>
          <w:rFonts w:ascii="Arial" w:hAnsi="Arial" w:cs="Arial"/>
          <w:i/>
        </w:rPr>
      </w:pPr>
      <w:r w:rsidRPr="004E05D0">
        <w:rPr>
          <w:rFonts w:ascii="Arial" w:hAnsi="Arial" w:cs="Arial"/>
        </w:rPr>
        <w:lastRenderedPageBreak/>
        <w:t>Tabel 4.14  Pada menit ke-130 Infusa 50%,40% dan parasetamol tidak berbeda nyata, tetapi berbeda nyata dengan 30%.</w:t>
      </w:r>
    </w:p>
    <w:tbl>
      <w:tblPr>
        <w:tblW w:w="5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0"/>
        <w:gridCol w:w="1000"/>
        <w:gridCol w:w="1000"/>
        <w:gridCol w:w="1000"/>
      </w:tblGrid>
      <w:tr w:rsidR="004038A0" w:rsidRPr="00E5703A" w:rsidTr="004038A0">
        <w:trPr>
          <w:cantSplit/>
        </w:trPr>
        <w:tc>
          <w:tcPr>
            <w:tcW w:w="5336" w:type="dxa"/>
            <w:gridSpan w:val="5"/>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left="60" w:right="60"/>
              <w:jc w:val="center"/>
              <w:rPr>
                <w:rFonts w:ascii="Arial" w:hAnsi="Arial" w:cs="Arial"/>
                <w:i/>
                <w:iCs/>
                <w:color w:val="000000"/>
              </w:rPr>
            </w:pPr>
            <w:r w:rsidRPr="001026BD">
              <w:rPr>
                <w:rFonts w:ascii="Arial" w:hAnsi="Arial" w:cs="Arial"/>
                <w:b/>
                <w:bCs/>
                <w:color w:val="000000"/>
              </w:rPr>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130</w:t>
            </w:r>
          </w:p>
        </w:tc>
      </w:tr>
      <w:tr w:rsidR="004038A0" w:rsidRPr="00E5703A" w:rsidTr="004038A0">
        <w:trPr>
          <w:cantSplit/>
        </w:trPr>
        <w:tc>
          <w:tcPr>
            <w:tcW w:w="5336" w:type="dxa"/>
            <w:gridSpan w:val="5"/>
            <w:tcBorders>
              <w:top w:val="nil"/>
              <w:left w:val="nil"/>
              <w:bottom w:val="nil"/>
              <w:right w:val="nil"/>
            </w:tcBorders>
            <w:shd w:val="clear" w:color="auto" w:fill="FFFFFF"/>
            <w:vAlign w:val="bottom"/>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Duncan</w:t>
            </w:r>
          </w:p>
        </w:tc>
      </w:tr>
      <w:tr w:rsidR="004038A0" w:rsidRPr="00E5703A"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N</w:t>
            </w:r>
          </w:p>
        </w:tc>
        <w:tc>
          <w:tcPr>
            <w:tcW w:w="3000" w:type="dxa"/>
            <w:gridSpan w:val="3"/>
            <w:tcBorders>
              <w:top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Subset for alpha = 0.05</w:t>
            </w:r>
          </w:p>
        </w:tc>
      </w:tr>
      <w:tr w:rsidR="004038A0" w:rsidRPr="00E5703A"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vMerge/>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2</w:t>
            </w:r>
          </w:p>
        </w:tc>
        <w:tc>
          <w:tcPr>
            <w:tcW w:w="1000" w:type="dxa"/>
            <w:tcBorders>
              <w:bottom w:val="single" w:sz="16" w:space="0" w:color="000000"/>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3</w:t>
            </w:r>
          </w:p>
        </w:tc>
      </w:tr>
      <w:tr w:rsidR="004038A0" w:rsidRPr="00E5703A" w:rsidTr="004038A0">
        <w:trPr>
          <w:cantSplit/>
        </w:trPr>
        <w:tc>
          <w:tcPr>
            <w:tcW w:w="1336" w:type="dxa"/>
            <w:tcBorders>
              <w:top w:val="single" w:sz="16" w:space="0" w:color="000000"/>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50%</w:t>
            </w:r>
          </w:p>
        </w:tc>
        <w:tc>
          <w:tcPr>
            <w:tcW w:w="1000" w:type="dxa"/>
            <w:tcBorders>
              <w:top w:val="single" w:sz="16" w:space="0" w:color="000000"/>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38,9667</w:t>
            </w: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Paracetamol</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39,1667</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5703A">
              <w:rPr>
                <w:rFonts w:ascii="Arial" w:hAnsi="Arial" w:cs="Arial"/>
                <w:color w:val="000000"/>
                <w:sz w:val="18"/>
                <w:szCs w:val="18"/>
              </w:rPr>
              <w:t>0%</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39,2000</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30%</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39,6000</w:t>
            </w: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Aquadest</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41,7333</w:t>
            </w:r>
          </w:p>
        </w:tc>
      </w:tr>
      <w:tr w:rsidR="004038A0" w:rsidRPr="00E5703A"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,135</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,640</w:t>
            </w:r>
          </w:p>
        </w:tc>
        <w:tc>
          <w:tcPr>
            <w:tcW w:w="1000" w:type="dxa"/>
            <w:tcBorders>
              <w:top w:val="nil"/>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r>
    </w:tbl>
    <w:p w:rsidR="004038A0" w:rsidRDefault="004038A0" w:rsidP="004038A0">
      <w:pPr>
        <w:tabs>
          <w:tab w:val="left" w:pos="2207"/>
        </w:tabs>
      </w:pPr>
    </w:p>
    <w:p w:rsidR="004038A0" w:rsidRPr="004E05D0" w:rsidRDefault="004038A0" w:rsidP="004038A0">
      <w:pPr>
        <w:rPr>
          <w:rFonts w:ascii="Arial" w:hAnsi="Arial" w:cs="Arial"/>
          <w:i/>
        </w:rPr>
      </w:pPr>
      <w:r w:rsidRPr="004E05D0">
        <w:rPr>
          <w:rFonts w:ascii="Arial" w:hAnsi="Arial" w:cs="Arial"/>
        </w:rPr>
        <w:t>Tabel 4.15 Pada menit ke-140 parasetamol infusa 50%, 40% dan 30% tidak berbeda nyata</w:t>
      </w:r>
    </w:p>
    <w:tbl>
      <w:tblPr>
        <w:tblW w:w="4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1000"/>
        <w:gridCol w:w="1106"/>
        <w:gridCol w:w="1106"/>
      </w:tblGrid>
      <w:tr w:rsidR="004038A0" w:rsidRPr="00E5703A" w:rsidTr="004038A0">
        <w:trPr>
          <w:cantSplit/>
        </w:trPr>
        <w:tc>
          <w:tcPr>
            <w:tcW w:w="4547" w:type="dxa"/>
            <w:gridSpan w:val="4"/>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left="60" w:right="60"/>
              <w:jc w:val="center"/>
              <w:rPr>
                <w:rFonts w:ascii="Arial" w:hAnsi="Arial" w:cs="Arial"/>
                <w:i/>
                <w:iCs/>
                <w:color w:val="000000"/>
              </w:rPr>
            </w:pPr>
            <w:r w:rsidRPr="001026BD">
              <w:rPr>
                <w:rFonts w:ascii="Arial" w:hAnsi="Arial" w:cs="Arial"/>
                <w:b/>
                <w:bCs/>
                <w:color w:val="000000"/>
              </w:rPr>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140</w:t>
            </w:r>
          </w:p>
        </w:tc>
      </w:tr>
      <w:tr w:rsidR="004038A0" w:rsidRPr="00E5703A" w:rsidTr="004038A0">
        <w:trPr>
          <w:cantSplit/>
        </w:trPr>
        <w:tc>
          <w:tcPr>
            <w:tcW w:w="4547" w:type="dxa"/>
            <w:gridSpan w:val="4"/>
            <w:tcBorders>
              <w:top w:val="nil"/>
              <w:left w:val="nil"/>
              <w:bottom w:val="nil"/>
              <w:right w:val="nil"/>
            </w:tcBorders>
            <w:shd w:val="clear" w:color="auto" w:fill="FFFFFF"/>
            <w:vAlign w:val="bottom"/>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Duncan</w:t>
            </w:r>
          </w:p>
        </w:tc>
      </w:tr>
      <w:tr w:rsidR="004038A0" w:rsidRPr="00E5703A" w:rsidTr="004038A0">
        <w:trPr>
          <w:cantSplit/>
        </w:trPr>
        <w:tc>
          <w:tcPr>
            <w:tcW w:w="1335" w:type="dxa"/>
            <w:vMerge w:val="restart"/>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Perlakuan</w:t>
            </w:r>
          </w:p>
        </w:tc>
        <w:tc>
          <w:tcPr>
            <w:tcW w:w="1000" w:type="dxa"/>
            <w:vMerge w:val="restart"/>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N</w:t>
            </w:r>
          </w:p>
        </w:tc>
        <w:tc>
          <w:tcPr>
            <w:tcW w:w="2212" w:type="dxa"/>
            <w:gridSpan w:val="2"/>
            <w:tcBorders>
              <w:top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Subset for alpha = 0.05</w:t>
            </w:r>
          </w:p>
        </w:tc>
      </w:tr>
      <w:tr w:rsidR="004038A0" w:rsidRPr="00E5703A" w:rsidTr="004038A0">
        <w:trPr>
          <w:cantSplit/>
        </w:trPr>
        <w:tc>
          <w:tcPr>
            <w:tcW w:w="1335" w:type="dxa"/>
            <w:vMerge/>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vMerge/>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106"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1</w:t>
            </w:r>
          </w:p>
        </w:tc>
        <w:tc>
          <w:tcPr>
            <w:tcW w:w="1106" w:type="dxa"/>
            <w:tcBorders>
              <w:bottom w:val="single" w:sz="16" w:space="0" w:color="000000"/>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2</w:t>
            </w:r>
          </w:p>
        </w:tc>
      </w:tr>
      <w:tr w:rsidR="004038A0" w:rsidRPr="00E5703A" w:rsidTr="004038A0">
        <w:trPr>
          <w:cantSplit/>
        </w:trPr>
        <w:tc>
          <w:tcPr>
            <w:tcW w:w="1335" w:type="dxa"/>
            <w:tcBorders>
              <w:top w:val="single" w:sz="16" w:space="0" w:color="000000"/>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Paracetamol</w:t>
            </w:r>
          </w:p>
        </w:tc>
        <w:tc>
          <w:tcPr>
            <w:tcW w:w="1000" w:type="dxa"/>
            <w:tcBorders>
              <w:top w:val="single" w:sz="16" w:space="0" w:color="000000"/>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106" w:type="dxa"/>
            <w:tcBorders>
              <w:top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39,0333</w:t>
            </w:r>
          </w:p>
        </w:tc>
        <w:tc>
          <w:tcPr>
            <w:tcW w:w="1106" w:type="dxa"/>
            <w:tcBorders>
              <w:top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50%</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106"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39,0333</w:t>
            </w:r>
          </w:p>
        </w:tc>
        <w:tc>
          <w:tcPr>
            <w:tcW w:w="1106"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5703A">
              <w:rPr>
                <w:rFonts w:ascii="Arial" w:hAnsi="Arial" w:cs="Arial"/>
                <w:color w:val="000000"/>
                <w:sz w:val="18"/>
                <w:szCs w:val="18"/>
              </w:rPr>
              <w:t>0%</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106"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39,1333</w:t>
            </w:r>
          </w:p>
        </w:tc>
        <w:tc>
          <w:tcPr>
            <w:tcW w:w="1106"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30%</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106"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39,5000</w:t>
            </w:r>
          </w:p>
        </w:tc>
        <w:tc>
          <w:tcPr>
            <w:tcW w:w="1106"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Aquadest</w:t>
            </w:r>
          </w:p>
        </w:tc>
        <w:tc>
          <w:tcPr>
            <w:tcW w:w="1000"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106"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106" w:type="dxa"/>
            <w:tcBorders>
              <w:top w:val="nil"/>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41,6333</w:t>
            </w:r>
          </w:p>
        </w:tc>
      </w:tr>
      <w:tr w:rsidR="004038A0" w:rsidRPr="00E5703A" w:rsidTr="004038A0">
        <w:trPr>
          <w:cantSplit/>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106"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,061</w:t>
            </w:r>
          </w:p>
        </w:tc>
        <w:tc>
          <w:tcPr>
            <w:tcW w:w="1106" w:type="dxa"/>
            <w:tcBorders>
              <w:top w:val="nil"/>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r>
    </w:tbl>
    <w:p w:rsidR="004038A0" w:rsidRDefault="004038A0" w:rsidP="004038A0">
      <w:pPr>
        <w:tabs>
          <w:tab w:val="left" w:pos="2207"/>
        </w:tabs>
      </w:pPr>
    </w:p>
    <w:p w:rsidR="004038A0" w:rsidRPr="00B808F1" w:rsidRDefault="004038A0" w:rsidP="004038A0">
      <w:pPr>
        <w:spacing w:line="276" w:lineRule="auto"/>
        <w:ind w:left="1134" w:hanging="1134"/>
        <w:rPr>
          <w:rFonts w:ascii="Arial" w:hAnsi="Arial" w:cs="Arial"/>
          <w:i/>
        </w:rPr>
      </w:pPr>
      <w:r w:rsidRPr="00B808F1">
        <w:rPr>
          <w:rFonts w:ascii="Arial" w:hAnsi="Arial" w:cs="Arial"/>
        </w:rPr>
        <w:t>Tabel 4.16 Pada menit ke-150 infusa 50% dan parasetamol tidak berbeda nyata, tetapi berbeda nyata dengan infusa 40% dan 30%</w:t>
      </w:r>
    </w:p>
    <w:tbl>
      <w:tblPr>
        <w:tblW w:w="6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1001"/>
        <w:gridCol w:w="1000"/>
        <w:gridCol w:w="1000"/>
        <w:gridCol w:w="1000"/>
        <w:gridCol w:w="1000"/>
      </w:tblGrid>
      <w:tr w:rsidR="004038A0" w:rsidRPr="00E5703A" w:rsidTr="004038A0">
        <w:trPr>
          <w:cantSplit/>
        </w:trPr>
        <w:tc>
          <w:tcPr>
            <w:tcW w:w="6336" w:type="dxa"/>
            <w:gridSpan w:val="6"/>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left="60" w:right="60"/>
              <w:jc w:val="center"/>
              <w:rPr>
                <w:rFonts w:ascii="Arial" w:hAnsi="Arial" w:cs="Arial"/>
                <w:i/>
                <w:iCs/>
                <w:color w:val="000000"/>
              </w:rPr>
            </w:pPr>
            <w:r w:rsidRPr="001026BD">
              <w:rPr>
                <w:rFonts w:ascii="Arial" w:hAnsi="Arial" w:cs="Arial"/>
                <w:b/>
                <w:bCs/>
                <w:color w:val="000000"/>
              </w:rPr>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150</w:t>
            </w:r>
          </w:p>
        </w:tc>
      </w:tr>
      <w:tr w:rsidR="004038A0" w:rsidRPr="00E5703A" w:rsidTr="004038A0">
        <w:trPr>
          <w:cantSplit/>
        </w:trPr>
        <w:tc>
          <w:tcPr>
            <w:tcW w:w="6336" w:type="dxa"/>
            <w:gridSpan w:val="6"/>
            <w:tcBorders>
              <w:top w:val="nil"/>
              <w:left w:val="nil"/>
              <w:bottom w:val="nil"/>
              <w:right w:val="nil"/>
            </w:tcBorders>
            <w:shd w:val="clear" w:color="auto" w:fill="FFFFFF"/>
            <w:vAlign w:val="bottom"/>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Duncan</w:t>
            </w:r>
          </w:p>
        </w:tc>
      </w:tr>
      <w:tr w:rsidR="004038A0" w:rsidRPr="00E5703A" w:rsidTr="004038A0">
        <w:trPr>
          <w:cantSplit/>
        </w:trPr>
        <w:tc>
          <w:tcPr>
            <w:tcW w:w="1335" w:type="dxa"/>
            <w:vMerge w:val="restart"/>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N</w:t>
            </w:r>
          </w:p>
        </w:tc>
        <w:tc>
          <w:tcPr>
            <w:tcW w:w="4000" w:type="dxa"/>
            <w:gridSpan w:val="4"/>
            <w:tcBorders>
              <w:top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Subset for alpha = 0.05</w:t>
            </w:r>
          </w:p>
        </w:tc>
      </w:tr>
      <w:tr w:rsidR="004038A0" w:rsidRPr="00E5703A" w:rsidTr="004038A0">
        <w:trPr>
          <w:cantSplit/>
        </w:trPr>
        <w:tc>
          <w:tcPr>
            <w:tcW w:w="1335" w:type="dxa"/>
            <w:vMerge/>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3</w:t>
            </w:r>
          </w:p>
        </w:tc>
        <w:tc>
          <w:tcPr>
            <w:tcW w:w="1000" w:type="dxa"/>
            <w:tcBorders>
              <w:bottom w:val="single" w:sz="16" w:space="0" w:color="000000"/>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4</w:t>
            </w:r>
          </w:p>
        </w:tc>
      </w:tr>
      <w:tr w:rsidR="004038A0" w:rsidRPr="00E5703A" w:rsidTr="004038A0">
        <w:trPr>
          <w:cantSplit/>
        </w:trPr>
        <w:tc>
          <w:tcPr>
            <w:tcW w:w="1335" w:type="dxa"/>
            <w:tcBorders>
              <w:top w:val="single" w:sz="16" w:space="0" w:color="000000"/>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50%</w:t>
            </w:r>
          </w:p>
        </w:tc>
        <w:tc>
          <w:tcPr>
            <w:tcW w:w="1001" w:type="dxa"/>
            <w:tcBorders>
              <w:top w:val="single" w:sz="16" w:space="0" w:color="000000"/>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38,6667</w:t>
            </w: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38,8667</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38,8667</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5703A">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38,9333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30%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39,5333</w:t>
            </w: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41,5667</w:t>
            </w:r>
          </w:p>
        </w:tc>
      </w:tr>
      <w:tr w:rsidR="004038A0" w:rsidRPr="00E5703A" w:rsidTr="004038A0">
        <w:trPr>
          <w:cantSplit/>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,109</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,574</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,403</w:t>
            </w:r>
          </w:p>
        </w:tc>
        <w:tc>
          <w:tcPr>
            <w:tcW w:w="1000" w:type="dxa"/>
            <w:tcBorders>
              <w:top w:val="nil"/>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r>
    </w:tbl>
    <w:p w:rsidR="004038A0" w:rsidRPr="00B808F1" w:rsidRDefault="004038A0" w:rsidP="004038A0">
      <w:pPr>
        <w:ind w:left="1134" w:hanging="1134"/>
        <w:rPr>
          <w:rFonts w:ascii="Arial" w:hAnsi="Arial" w:cs="Arial"/>
          <w:i/>
        </w:rPr>
      </w:pPr>
      <w:r w:rsidRPr="00B808F1">
        <w:rPr>
          <w:rFonts w:ascii="Arial" w:hAnsi="Arial" w:cs="Arial"/>
        </w:rPr>
        <w:lastRenderedPageBreak/>
        <w:t>Tabel 4.17  Pada menit ke-160 infusa 50%, 40% dan parasetamol tidak berbeda nyata, tetapi berbeda nyata 30%.</w:t>
      </w:r>
    </w:p>
    <w:tbl>
      <w:tblPr>
        <w:tblW w:w="6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1001"/>
        <w:gridCol w:w="1000"/>
        <w:gridCol w:w="1000"/>
        <w:gridCol w:w="1000"/>
        <w:gridCol w:w="1000"/>
      </w:tblGrid>
      <w:tr w:rsidR="004038A0" w:rsidRPr="00E5703A" w:rsidTr="004038A0">
        <w:trPr>
          <w:cantSplit/>
        </w:trPr>
        <w:tc>
          <w:tcPr>
            <w:tcW w:w="6336" w:type="dxa"/>
            <w:gridSpan w:val="6"/>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left="60" w:right="60"/>
              <w:jc w:val="center"/>
              <w:rPr>
                <w:rFonts w:ascii="Arial" w:hAnsi="Arial" w:cs="Arial"/>
                <w:i/>
                <w:iCs/>
                <w:color w:val="000000"/>
              </w:rPr>
            </w:pPr>
            <w:r w:rsidRPr="001026BD">
              <w:rPr>
                <w:rFonts w:ascii="Arial" w:hAnsi="Arial" w:cs="Arial"/>
                <w:b/>
                <w:bCs/>
                <w:color w:val="000000"/>
              </w:rPr>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160</w:t>
            </w:r>
          </w:p>
        </w:tc>
      </w:tr>
      <w:tr w:rsidR="004038A0" w:rsidRPr="00E5703A" w:rsidTr="004038A0">
        <w:trPr>
          <w:cantSplit/>
        </w:trPr>
        <w:tc>
          <w:tcPr>
            <w:tcW w:w="6336" w:type="dxa"/>
            <w:gridSpan w:val="6"/>
            <w:tcBorders>
              <w:top w:val="nil"/>
              <w:left w:val="nil"/>
              <w:bottom w:val="nil"/>
              <w:right w:val="nil"/>
            </w:tcBorders>
            <w:shd w:val="clear" w:color="auto" w:fill="FFFFFF"/>
            <w:vAlign w:val="bottom"/>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Duncan</w:t>
            </w:r>
          </w:p>
        </w:tc>
      </w:tr>
      <w:tr w:rsidR="004038A0" w:rsidRPr="00E5703A" w:rsidTr="004038A0">
        <w:trPr>
          <w:cantSplit/>
        </w:trPr>
        <w:tc>
          <w:tcPr>
            <w:tcW w:w="1335" w:type="dxa"/>
            <w:vMerge w:val="restart"/>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N</w:t>
            </w:r>
          </w:p>
        </w:tc>
        <w:tc>
          <w:tcPr>
            <w:tcW w:w="4000" w:type="dxa"/>
            <w:gridSpan w:val="4"/>
            <w:tcBorders>
              <w:top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Subset for alpha = 0.05</w:t>
            </w:r>
          </w:p>
        </w:tc>
      </w:tr>
      <w:tr w:rsidR="004038A0" w:rsidRPr="00E5703A" w:rsidTr="004038A0">
        <w:trPr>
          <w:cantSplit/>
        </w:trPr>
        <w:tc>
          <w:tcPr>
            <w:tcW w:w="1335" w:type="dxa"/>
            <w:vMerge/>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3</w:t>
            </w:r>
          </w:p>
        </w:tc>
        <w:tc>
          <w:tcPr>
            <w:tcW w:w="1000" w:type="dxa"/>
            <w:tcBorders>
              <w:bottom w:val="single" w:sz="16" w:space="0" w:color="000000"/>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4</w:t>
            </w:r>
          </w:p>
        </w:tc>
      </w:tr>
      <w:tr w:rsidR="004038A0" w:rsidRPr="00E5703A" w:rsidTr="004038A0">
        <w:trPr>
          <w:cantSplit/>
        </w:trPr>
        <w:tc>
          <w:tcPr>
            <w:tcW w:w="1335" w:type="dxa"/>
            <w:tcBorders>
              <w:top w:val="single" w:sz="16" w:space="0" w:color="000000"/>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50%</w:t>
            </w:r>
          </w:p>
        </w:tc>
        <w:tc>
          <w:tcPr>
            <w:tcW w:w="1001" w:type="dxa"/>
            <w:tcBorders>
              <w:top w:val="single" w:sz="16" w:space="0" w:color="000000"/>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38,5667</w:t>
            </w: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38,7667</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38,7667</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5703A">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38,8667</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38,8667</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30%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39,3333</w:t>
            </w: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41,5000</w:t>
            </w:r>
          </w:p>
        </w:tc>
      </w:tr>
      <w:tr w:rsidR="004038A0" w:rsidRPr="00E5703A" w:rsidTr="004038A0">
        <w:trPr>
          <w:cantSplit/>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,107</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,077</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,181</w:t>
            </w:r>
          </w:p>
        </w:tc>
        <w:tc>
          <w:tcPr>
            <w:tcW w:w="1000" w:type="dxa"/>
            <w:tcBorders>
              <w:top w:val="nil"/>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r>
    </w:tbl>
    <w:p w:rsidR="004038A0" w:rsidRDefault="004038A0" w:rsidP="004038A0"/>
    <w:p w:rsidR="004038A0" w:rsidRDefault="004038A0" w:rsidP="004038A0"/>
    <w:p w:rsidR="004038A0" w:rsidRDefault="004038A0" w:rsidP="004038A0"/>
    <w:p w:rsidR="004038A0" w:rsidRPr="00B808F1" w:rsidRDefault="004038A0" w:rsidP="004038A0">
      <w:pPr>
        <w:ind w:left="1276" w:hanging="1276"/>
        <w:rPr>
          <w:rFonts w:ascii="Arial" w:hAnsi="Arial" w:cs="Arial"/>
          <w:i/>
        </w:rPr>
      </w:pPr>
      <w:r w:rsidRPr="00B808F1">
        <w:rPr>
          <w:rFonts w:ascii="Arial" w:hAnsi="Arial" w:cs="Arial"/>
        </w:rPr>
        <w:t>Tabel 4.18  Pada menit ke-170 infusa 50% dan 40% tidak berbeda nyata, tetapi berbeda nyata dengan parasetamol dan infusa 30%.</w:t>
      </w:r>
    </w:p>
    <w:tbl>
      <w:tblPr>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6"/>
        <w:gridCol w:w="1001"/>
        <w:gridCol w:w="1000"/>
        <w:gridCol w:w="1000"/>
        <w:gridCol w:w="1000"/>
        <w:gridCol w:w="1000"/>
        <w:gridCol w:w="1000"/>
      </w:tblGrid>
      <w:tr w:rsidR="004038A0" w:rsidRPr="001026BD" w:rsidTr="004038A0">
        <w:trPr>
          <w:cantSplit/>
        </w:trPr>
        <w:tc>
          <w:tcPr>
            <w:tcW w:w="7337" w:type="dxa"/>
            <w:gridSpan w:val="7"/>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left="60" w:right="60"/>
              <w:jc w:val="center"/>
              <w:rPr>
                <w:rFonts w:ascii="Arial" w:hAnsi="Arial" w:cs="Arial"/>
                <w:i/>
                <w:iCs/>
                <w:color w:val="000000"/>
              </w:rPr>
            </w:pPr>
            <w:r w:rsidRPr="001026BD">
              <w:rPr>
                <w:rFonts w:ascii="Arial" w:hAnsi="Arial" w:cs="Arial"/>
                <w:b/>
                <w:bCs/>
                <w:color w:val="000000"/>
              </w:rPr>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170</w:t>
            </w:r>
          </w:p>
        </w:tc>
      </w:tr>
      <w:tr w:rsidR="004038A0" w:rsidRPr="00E5703A" w:rsidTr="004038A0">
        <w:trPr>
          <w:cantSplit/>
        </w:trPr>
        <w:tc>
          <w:tcPr>
            <w:tcW w:w="7337" w:type="dxa"/>
            <w:gridSpan w:val="7"/>
            <w:tcBorders>
              <w:top w:val="nil"/>
              <w:left w:val="nil"/>
              <w:bottom w:val="nil"/>
              <w:right w:val="nil"/>
            </w:tcBorders>
            <w:shd w:val="clear" w:color="auto" w:fill="FFFFFF"/>
            <w:vAlign w:val="bottom"/>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Duncan</w:t>
            </w:r>
          </w:p>
        </w:tc>
      </w:tr>
      <w:tr w:rsidR="004038A0" w:rsidRPr="00E5703A" w:rsidTr="004038A0">
        <w:trPr>
          <w:cantSplit/>
        </w:trPr>
        <w:tc>
          <w:tcPr>
            <w:tcW w:w="1336" w:type="dxa"/>
            <w:vMerge w:val="restart"/>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N</w:t>
            </w:r>
          </w:p>
        </w:tc>
        <w:tc>
          <w:tcPr>
            <w:tcW w:w="5000" w:type="dxa"/>
            <w:gridSpan w:val="5"/>
            <w:tcBorders>
              <w:top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Subset for alpha = 0.05</w:t>
            </w:r>
          </w:p>
        </w:tc>
      </w:tr>
      <w:tr w:rsidR="004038A0" w:rsidRPr="00E5703A" w:rsidTr="004038A0">
        <w:trPr>
          <w:cantSplit/>
        </w:trPr>
        <w:tc>
          <w:tcPr>
            <w:tcW w:w="1336" w:type="dxa"/>
            <w:vMerge/>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3</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4</w:t>
            </w:r>
          </w:p>
        </w:tc>
        <w:tc>
          <w:tcPr>
            <w:tcW w:w="1000" w:type="dxa"/>
            <w:tcBorders>
              <w:bottom w:val="single" w:sz="16" w:space="0" w:color="000000"/>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5</w:t>
            </w:r>
          </w:p>
        </w:tc>
      </w:tr>
      <w:tr w:rsidR="004038A0" w:rsidRPr="00E5703A" w:rsidTr="004038A0">
        <w:trPr>
          <w:cantSplit/>
        </w:trPr>
        <w:tc>
          <w:tcPr>
            <w:tcW w:w="1336" w:type="dxa"/>
            <w:tcBorders>
              <w:top w:val="single" w:sz="16" w:space="0" w:color="000000"/>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50%</w:t>
            </w:r>
          </w:p>
        </w:tc>
        <w:tc>
          <w:tcPr>
            <w:tcW w:w="1001" w:type="dxa"/>
            <w:tcBorders>
              <w:top w:val="single" w:sz="16" w:space="0" w:color="000000"/>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38,4667</w:t>
            </w: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5703A">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38,6000</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38,6000</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38,7667</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30%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39,2667</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6"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41,4000</w:t>
            </w:r>
          </w:p>
        </w:tc>
      </w:tr>
      <w:tr w:rsidR="004038A0" w:rsidRPr="00E5703A" w:rsidTr="004038A0">
        <w:trPr>
          <w:cantSplit/>
        </w:trPr>
        <w:tc>
          <w:tcPr>
            <w:tcW w:w="1336" w:type="dxa"/>
            <w:tcBorders>
              <w:top w:val="nil"/>
              <w:left w:val="single" w:sz="16" w:space="0" w:color="000000"/>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,165</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,090</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c>
          <w:tcPr>
            <w:tcW w:w="1000" w:type="dxa"/>
            <w:tcBorders>
              <w:top w:val="nil"/>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r>
    </w:tbl>
    <w:p w:rsidR="004038A0" w:rsidRDefault="004038A0" w:rsidP="004038A0"/>
    <w:p w:rsidR="004038A0" w:rsidRDefault="004038A0" w:rsidP="004038A0">
      <w:pPr>
        <w:ind w:left="1276" w:hanging="1276"/>
        <w:rPr>
          <w:rFonts w:ascii="Arial" w:hAnsi="Arial" w:cs="Arial"/>
          <w:lang w:val="en-US"/>
        </w:rPr>
      </w:pPr>
    </w:p>
    <w:p w:rsidR="004038A0" w:rsidRDefault="004038A0" w:rsidP="004038A0">
      <w:pPr>
        <w:ind w:left="1276" w:hanging="1276"/>
        <w:rPr>
          <w:rFonts w:ascii="Arial" w:hAnsi="Arial" w:cs="Arial"/>
          <w:lang w:val="en-US"/>
        </w:rPr>
      </w:pPr>
    </w:p>
    <w:p w:rsidR="004038A0" w:rsidRDefault="004038A0" w:rsidP="004038A0">
      <w:pPr>
        <w:ind w:left="1276" w:hanging="1276"/>
        <w:rPr>
          <w:rFonts w:ascii="Arial" w:hAnsi="Arial" w:cs="Arial"/>
          <w:lang w:val="en-US"/>
        </w:rPr>
      </w:pPr>
    </w:p>
    <w:p w:rsidR="004038A0" w:rsidRDefault="004038A0" w:rsidP="004038A0">
      <w:pPr>
        <w:ind w:left="1276" w:hanging="1276"/>
        <w:rPr>
          <w:rFonts w:ascii="Arial" w:hAnsi="Arial" w:cs="Arial"/>
          <w:lang w:val="en-US"/>
        </w:rPr>
      </w:pPr>
    </w:p>
    <w:p w:rsidR="004038A0" w:rsidRDefault="004038A0" w:rsidP="004038A0">
      <w:pPr>
        <w:ind w:left="1276" w:hanging="1276"/>
        <w:rPr>
          <w:rFonts w:ascii="Arial" w:hAnsi="Arial" w:cs="Arial"/>
          <w:lang w:val="en-US"/>
        </w:rPr>
      </w:pPr>
    </w:p>
    <w:p w:rsidR="004038A0" w:rsidRDefault="004038A0" w:rsidP="004038A0">
      <w:pPr>
        <w:ind w:left="1276" w:hanging="1276"/>
        <w:rPr>
          <w:rFonts w:ascii="Arial" w:hAnsi="Arial" w:cs="Arial"/>
          <w:lang w:val="en-US"/>
        </w:rPr>
      </w:pPr>
    </w:p>
    <w:p w:rsidR="004038A0" w:rsidRDefault="004038A0" w:rsidP="004038A0">
      <w:pPr>
        <w:ind w:left="1276" w:hanging="1276"/>
        <w:rPr>
          <w:rFonts w:ascii="Arial" w:hAnsi="Arial" w:cs="Arial"/>
          <w:lang w:val="en-US"/>
        </w:rPr>
      </w:pPr>
    </w:p>
    <w:p w:rsidR="004038A0" w:rsidRPr="00B808F1" w:rsidRDefault="004038A0" w:rsidP="004038A0">
      <w:pPr>
        <w:ind w:left="1276" w:hanging="1276"/>
        <w:rPr>
          <w:rFonts w:ascii="Arial" w:hAnsi="Arial" w:cs="Arial"/>
          <w:i/>
        </w:rPr>
      </w:pPr>
      <w:r w:rsidRPr="00B808F1">
        <w:rPr>
          <w:rFonts w:ascii="Arial" w:hAnsi="Arial" w:cs="Arial"/>
        </w:rPr>
        <w:lastRenderedPageBreak/>
        <w:t>Tabel 4.19  Pada menit ke-180 infusa 50%, 40% dan parasetamol tidak berbeda nyata, tetapi berbeda nyata dengan infusa 30%.</w:t>
      </w:r>
    </w:p>
    <w:tbl>
      <w:tblPr>
        <w:tblpPr w:leftFromText="180" w:rightFromText="180" w:vertAnchor="text" w:tblpY="1"/>
        <w:tblOverlap w:val="never"/>
        <w:tblW w:w="6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1001"/>
        <w:gridCol w:w="1000"/>
        <w:gridCol w:w="1000"/>
        <w:gridCol w:w="1000"/>
        <w:gridCol w:w="1000"/>
      </w:tblGrid>
      <w:tr w:rsidR="004038A0" w:rsidRPr="00E5703A" w:rsidTr="004038A0">
        <w:trPr>
          <w:cantSplit/>
        </w:trPr>
        <w:tc>
          <w:tcPr>
            <w:tcW w:w="6336" w:type="dxa"/>
            <w:gridSpan w:val="6"/>
            <w:tcBorders>
              <w:top w:val="nil"/>
              <w:left w:val="nil"/>
              <w:bottom w:val="nil"/>
              <w:right w:val="nil"/>
            </w:tcBorders>
            <w:shd w:val="clear" w:color="auto" w:fill="FFFFFF"/>
          </w:tcPr>
          <w:p w:rsidR="004038A0" w:rsidRPr="001026BD" w:rsidRDefault="004038A0" w:rsidP="004038A0">
            <w:pPr>
              <w:autoSpaceDE w:val="0"/>
              <w:autoSpaceDN w:val="0"/>
              <w:adjustRightInd w:val="0"/>
              <w:spacing w:line="320" w:lineRule="atLeast"/>
              <w:ind w:left="60" w:right="60"/>
              <w:jc w:val="center"/>
              <w:rPr>
                <w:rFonts w:ascii="Arial" w:hAnsi="Arial" w:cs="Arial"/>
                <w:i/>
                <w:iCs/>
                <w:color w:val="000000"/>
              </w:rPr>
            </w:pPr>
            <w:r w:rsidRPr="001026BD">
              <w:rPr>
                <w:rFonts w:ascii="Arial" w:hAnsi="Arial" w:cs="Arial"/>
                <w:b/>
                <w:bCs/>
                <w:color w:val="000000"/>
              </w:rPr>
              <w:t>Penurunan</w:t>
            </w:r>
            <w:r>
              <w:rPr>
                <w:rFonts w:ascii="Arial" w:hAnsi="Arial" w:cs="Arial"/>
                <w:b/>
                <w:bCs/>
                <w:color w:val="000000"/>
              </w:rPr>
              <w:t xml:space="preserve"> </w:t>
            </w:r>
            <w:r w:rsidRPr="001026BD">
              <w:rPr>
                <w:rFonts w:ascii="Arial" w:hAnsi="Arial" w:cs="Arial"/>
                <w:b/>
                <w:bCs/>
                <w:color w:val="000000"/>
              </w:rPr>
              <w:t>Suhu</w:t>
            </w:r>
            <w:r>
              <w:rPr>
                <w:rFonts w:ascii="Arial" w:hAnsi="Arial" w:cs="Arial"/>
                <w:b/>
                <w:bCs/>
                <w:color w:val="000000"/>
              </w:rPr>
              <w:t xml:space="preserve"> </w:t>
            </w:r>
            <w:r w:rsidRPr="001026BD">
              <w:rPr>
                <w:rFonts w:ascii="Arial" w:hAnsi="Arial" w:cs="Arial"/>
                <w:b/>
                <w:bCs/>
                <w:color w:val="000000"/>
              </w:rPr>
              <w:t>Menit</w:t>
            </w:r>
            <w:r>
              <w:rPr>
                <w:rFonts w:ascii="Arial" w:hAnsi="Arial" w:cs="Arial"/>
                <w:b/>
                <w:bCs/>
                <w:color w:val="000000"/>
              </w:rPr>
              <w:t xml:space="preserve"> </w:t>
            </w:r>
            <w:r w:rsidRPr="001026BD">
              <w:rPr>
                <w:rFonts w:ascii="Arial" w:hAnsi="Arial" w:cs="Arial"/>
                <w:b/>
                <w:bCs/>
                <w:color w:val="000000"/>
              </w:rPr>
              <w:t>ke</w:t>
            </w:r>
            <w:r>
              <w:rPr>
                <w:rFonts w:ascii="Arial" w:hAnsi="Arial" w:cs="Arial"/>
                <w:b/>
                <w:bCs/>
                <w:color w:val="000000"/>
              </w:rPr>
              <w:t xml:space="preserve"> </w:t>
            </w:r>
            <w:r w:rsidRPr="001026BD">
              <w:rPr>
                <w:rFonts w:ascii="Arial" w:hAnsi="Arial" w:cs="Arial"/>
                <w:b/>
                <w:bCs/>
                <w:color w:val="000000"/>
              </w:rPr>
              <w:t>180</w:t>
            </w:r>
          </w:p>
        </w:tc>
      </w:tr>
      <w:tr w:rsidR="004038A0" w:rsidRPr="00E5703A" w:rsidTr="004038A0">
        <w:trPr>
          <w:cantSplit/>
        </w:trPr>
        <w:tc>
          <w:tcPr>
            <w:tcW w:w="6336" w:type="dxa"/>
            <w:gridSpan w:val="6"/>
            <w:tcBorders>
              <w:top w:val="nil"/>
              <w:left w:val="nil"/>
              <w:bottom w:val="nil"/>
              <w:right w:val="nil"/>
            </w:tcBorders>
            <w:shd w:val="clear" w:color="auto" w:fill="FFFFFF"/>
            <w:vAlign w:val="bottom"/>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Duncan</w:t>
            </w:r>
          </w:p>
        </w:tc>
      </w:tr>
      <w:tr w:rsidR="004038A0" w:rsidRPr="00E5703A" w:rsidTr="004038A0">
        <w:trPr>
          <w:cantSplit/>
        </w:trPr>
        <w:tc>
          <w:tcPr>
            <w:tcW w:w="1335" w:type="dxa"/>
            <w:vMerge w:val="restart"/>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Perlakuan</w:t>
            </w:r>
          </w:p>
        </w:tc>
        <w:tc>
          <w:tcPr>
            <w:tcW w:w="1001" w:type="dxa"/>
            <w:vMerge w:val="restart"/>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N</w:t>
            </w:r>
          </w:p>
        </w:tc>
        <w:tc>
          <w:tcPr>
            <w:tcW w:w="4000" w:type="dxa"/>
            <w:gridSpan w:val="4"/>
            <w:tcBorders>
              <w:top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Subset for alpha = 0.05</w:t>
            </w:r>
          </w:p>
        </w:tc>
      </w:tr>
      <w:tr w:rsidR="004038A0" w:rsidRPr="00E5703A" w:rsidTr="004038A0">
        <w:trPr>
          <w:cantSplit/>
        </w:trPr>
        <w:tc>
          <w:tcPr>
            <w:tcW w:w="1335" w:type="dxa"/>
            <w:vMerge/>
            <w:tcBorders>
              <w:top w:val="single" w:sz="16" w:space="0" w:color="000000"/>
              <w:left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1" w:type="dxa"/>
            <w:vMerge/>
            <w:tcBorders>
              <w:top w:val="single" w:sz="16" w:space="0" w:color="000000"/>
              <w:lef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Arial" w:hAnsi="Arial" w:cs="Arial"/>
                <w:i/>
                <w:iCs/>
                <w:color w:val="000000"/>
                <w:sz w:val="18"/>
                <w:szCs w:val="18"/>
              </w:rPr>
            </w:pP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1</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2</w:t>
            </w:r>
          </w:p>
        </w:tc>
        <w:tc>
          <w:tcPr>
            <w:tcW w:w="1000" w:type="dxa"/>
            <w:tcBorders>
              <w:bottom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3</w:t>
            </w:r>
          </w:p>
        </w:tc>
        <w:tc>
          <w:tcPr>
            <w:tcW w:w="1000" w:type="dxa"/>
            <w:tcBorders>
              <w:bottom w:val="single" w:sz="16" w:space="0" w:color="000000"/>
              <w:right w:val="single" w:sz="16" w:space="0" w:color="000000"/>
            </w:tcBorders>
            <w:shd w:val="clear" w:color="auto" w:fill="FFFFFF"/>
          </w:tcPr>
          <w:p w:rsidR="004038A0" w:rsidRPr="00E5703A" w:rsidRDefault="004038A0" w:rsidP="004038A0">
            <w:pPr>
              <w:autoSpaceDE w:val="0"/>
              <w:autoSpaceDN w:val="0"/>
              <w:adjustRightInd w:val="0"/>
              <w:spacing w:line="320" w:lineRule="atLeast"/>
              <w:ind w:left="60" w:right="60"/>
              <w:jc w:val="center"/>
              <w:rPr>
                <w:rFonts w:ascii="Arial" w:hAnsi="Arial" w:cs="Arial"/>
                <w:i/>
                <w:iCs/>
                <w:color w:val="000000"/>
                <w:sz w:val="18"/>
                <w:szCs w:val="18"/>
              </w:rPr>
            </w:pPr>
            <w:r w:rsidRPr="00E5703A">
              <w:rPr>
                <w:rFonts w:ascii="Arial" w:hAnsi="Arial" w:cs="Arial"/>
                <w:color w:val="000000"/>
                <w:sz w:val="18"/>
                <w:szCs w:val="18"/>
              </w:rPr>
              <w:t>4</w:t>
            </w:r>
          </w:p>
        </w:tc>
      </w:tr>
      <w:tr w:rsidR="004038A0" w:rsidRPr="00E5703A" w:rsidTr="004038A0">
        <w:trPr>
          <w:cantSplit/>
        </w:trPr>
        <w:tc>
          <w:tcPr>
            <w:tcW w:w="1335" w:type="dxa"/>
            <w:tcBorders>
              <w:top w:val="single" w:sz="16" w:space="0" w:color="000000"/>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50%</w:t>
            </w:r>
          </w:p>
        </w:tc>
        <w:tc>
          <w:tcPr>
            <w:tcW w:w="1001" w:type="dxa"/>
            <w:tcBorders>
              <w:top w:val="single" w:sz="16" w:space="0" w:color="000000"/>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38,3000</w:t>
            </w: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single" w:sz="16" w:space="0" w:color="000000"/>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Pr>
                <w:rFonts w:ascii="Arial" w:hAnsi="Arial" w:cs="Arial"/>
                <w:color w:val="000000"/>
                <w:sz w:val="18"/>
                <w:szCs w:val="18"/>
              </w:rPr>
              <w:t>Infusa 4</w:t>
            </w:r>
            <w:r w:rsidRPr="00E5703A">
              <w:rPr>
                <w:rFonts w:ascii="Arial" w:hAnsi="Arial" w:cs="Arial"/>
                <w:color w:val="000000"/>
                <w:sz w:val="18"/>
                <w:szCs w:val="18"/>
              </w:rPr>
              <w:t>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38,4667</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Paracetamol</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38,5000</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Infusa 30%</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39,1000</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r>
      <w:tr w:rsidR="004038A0" w:rsidRPr="00E5703A" w:rsidTr="004038A0">
        <w:trPr>
          <w:cantSplit/>
        </w:trPr>
        <w:tc>
          <w:tcPr>
            <w:tcW w:w="1335" w:type="dxa"/>
            <w:tcBorders>
              <w:top w:val="nil"/>
              <w:left w:val="single" w:sz="16" w:space="0" w:color="000000"/>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Aquadest</w:t>
            </w:r>
          </w:p>
        </w:tc>
        <w:tc>
          <w:tcPr>
            <w:tcW w:w="1001" w:type="dxa"/>
            <w:tcBorders>
              <w:top w:val="nil"/>
              <w:left w:val="single" w:sz="16" w:space="0" w:color="000000"/>
              <w:bottom w:val="nil"/>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3</w:t>
            </w: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nil"/>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41,3333</w:t>
            </w:r>
          </w:p>
        </w:tc>
      </w:tr>
      <w:tr w:rsidR="004038A0" w:rsidRPr="00E5703A" w:rsidTr="004038A0">
        <w:trPr>
          <w:cantSplit/>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rPr>
                <w:rFonts w:ascii="Arial" w:hAnsi="Arial" w:cs="Arial"/>
                <w:i/>
                <w:iCs/>
                <w:color w:val="000000"/>
                <w:sz w:val="18"/>
                <w:szCs w:val="18"/>
              </w:rPr>
            </w:pPr>
            <w:r w:rsidRPr="00E5703A">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Pr>
          <w:p w:rsidR="004038A0" w:rsidRPr="00E5703A" w:rsidRDefault="004038A0" w:rsidP="004038A0">
            <w:pPr>
              <w:autoSpaceDE w:val="0"/>
              <w:autoSpaceDN w:val="0"/>
              <w:adjustRightInd w:val="0"/>
              <w:spacing w:line="240" w:lineRule="auto"/>
              <w:rPr>
                <w:rFonts w:ascii="Times New Roman" w:hAnsi="Times New Roman" w:cs="Times New Roman"/>
                <w:i/>
                <w:iCs/>
                <w:sz w:val="24"/>
                <w:szCs w:val="24"/>
              </w:rPr>
            </w:pP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,061</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c>
          <w:tcPr>
            <w:tcW w:w="1000" w:type="dxa"/>
            <w:tcBorders>
              <w:top w:val="nil"/>
              <w:bottom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c>
          <w:tcPr>
            <w:tcW w:w="1000" w:type="dxa"/>
            <w:tcBorders>
              <w:top w:val="nil"/>
              <w:bottom w:val="single" w:sz="16" w:space="0" w:color="000000"/>
              <w:right w:val="single" w:sz="16" w:space="0" w:color="000000"/>
            </w:tcBorders>
            <w:shd w:val="clear" w:color="auto" w:fill="FFFFFF"/>
            <w:vAlign w:val="center"/>
          </w:tcPr>
          <w:p w:rsidR="004038A0" w:rsidRPr="00E5703A" w:rsidRDefault="004038A0" w:rsidP="004038A0">
            <w:pPr>
              <w:autoSpaceDE w:val="0"/>
              <w:autoSpaceDN w:val="0"/>
              <w:adjustRightInd w:val="0"/>
              <w:spacing w:line="320" w:lineRule="atLeast"/>
              <w:ind w:left="60" w:right="60"/>
              <w:jc w:val="right"/>
              <w:rPr>
                <w:rFonts w:ascii="Arial" w:hAnsi="Arial" w:cs="Arial"/>
                <w:i/>
                <w:iCs/>
                <w:color w:val="000000"/>
                <w:sz w:val="18"/>
                <w:szCs w:val="18"/>
              </w:rPr>
            </w:pPr>
            <w:r w:rsidRPr="00E5703A">
              <w:rPr>
                <w:rFonts w:ascii="Arial" w:hAnsi="Arial" w:cs="Arial"/>
                <w:color w:val="000000"/>
                <w:sz w:val="18"/>
                <w:szCs w:val="18"/>
              </w:rPr>
              <w:t>1,000</w:t>
            </w:r>
          </w:p>
        </w:tc>
      </w:tr>
    </w:tbl>
    <w:p w:rsidR="004038A0" w:rsidRDefault="004038A0" w:rsidP="004038A0"/>
    <w:p w:rsidR="004038A0" w:rsidRDefault="004038A0" w:rsidP="004038A0"/>
    <w:p w:rsidR="004038A0" w:rsidRPr="00BC50DC" w:rsidRDefault="004038A0" w:rsidP="004038A0"/>
    <w:p w:rsidR="004038A0" w:rsidRPr="00BC50DC" w:rsidRDefault="004038A0" w:rsidP="004038A0"/>
    <w:p w:rsidR="004038A0" w:rsidRPr="00BC50DC" w:rsidRDefault="004038A0" w:rsidP="004038A0"/>
    <w:p w:rsidR="004038A0" w:rsidRPr="00BC50DC" w:rsidRDefault="004038A0" w:rsidP="004038A0"/>
    <w:p w:rsidR="004038A0" w:rsidRPr="00BC50DC" w:rsidRDefault="004038A0" w:rsidP="004038A0"/>
    <w:p w:rsidR="004038A0" w:rsidRPr="00BC50DC" w:rsidRDefault="004038A0" w:rsidP="004038A0"/>
    <w:p w:rsidR="004038A0" w:rsidRPr="00BC50DC" w:rsidRDefault="004038A0" w:rsidP="004038A0"/>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4038A0" w:rsidRDefault="004038A0" w:rsidP="004038A0">
      <w:pPr>
        <w:rPr>
          <w:lang w:val="en-US"/>
        </w:rPr>
      </w:pPr>
    </w:p>
    <w:p w:rsidR="00EC798D" w:rsidRPr="00276F58" w:rsidRDefault="00EC798D" w:rsidP="00EC798D">
      <w:pPr>
        <w:jc w:val="center"/>
        <w:rPr>
          <w:rFonts w:ascii="Arial" w:hAnsi="Arial" w:cs="Arial"/>
          <w:b/>
          <w:sz w:val="24"/>
          <w:szCs w:val="24"/>
        </w:rPr>
      </w:pPr>
      <w:r w:rsidRPr="00276F58">
        <w:rPr>
          <w:rFonts w:ascii="Arial" w:hAnsi="Arial" w:cs="Arial"/>
          <w:b/>
          <w:sz w:val="24"/>
          <w:szCs w:val="24"/>
        </w:rPr>
        <w:lastRenderedPageBreak/>
        <w:t>BAB V</w:t>
      </w:r>
    </w:p>
    <w:p w:rsidR="00EC798D" w:rsidRDefault="00EC798D" w:rsidP="00EC798D">
      <w:pPr>
        <w:spacing w:after="120"/>
        <w:jc w:val="center"/>
        <w:rPr>
          <w:rFonts w:ascii="Arial" w:hAnsi="Arial" w:cs="Arial"/>
          <w:b/>
          <w:sz w:val="24"/>
          <w:szCs w:val="24"/>
        </w:rPr>
      </w:pPr>
      <w:r w:rsidRPr="00276F58">
        <w:rPr>
          <w:rFonts w:ascii="Arial" w:hAnsi="Arial" w:cs="Arial"/>
          <w:b/>
          <w:sz w:val="24"/>
          <w:szCs w:val="24"/>
        </w:rPr>
        <w:t>KESIMPULAN DAN SARAN</w:t>
      </w:r>
    </w:p>
    <w:p w:rsidR="00EC798D" w:rsidRPr="00850D1D" w:rsidRDefault="00EC798D" w:rsidP="00EC798D">
      <w:pPr>
        <w:spacing w:before="120"/>
        <w:rPr>
          <w:rFonts w:ascii="Arial" w:hAnsi="Arial" w:cs="Arial"/>
          <w:b/>
        </w:rPr>
      </w:pPr>
      <w:r>
        <w:rPr>
          <w:rFonts w:ascii="Arial" w:hAnsi="Arial" w:cs="Arial"/>
          <w:b/>
        </w:rPr>
        <w:t>5.1</w:t>
      </w:r>
      <w:r>
        <w:rPr>
          <w:rFonts w:ascii="Arial" w:hAnsi="Arial" w:cs="Arial"/>
          <w:b/>
        </w:rPr>
        <w:tab/>
      </w:r>
      <w:r w:rsidRPr="00850D1D">
        <w:rPr>
          <w:rFonts w:ascii="Arial" w:hAnsi="Arial" w:cs="Arial"/>
          <w:b/>
        </w:rPr>
        <w:t>Kesimpulan</w:t>
      </w:r>
    </w:p>
    <w:p w:rsidR="00EC798D" w:rsidRDefault="00EC798D" w:rsidP="00EC798D">
      <w:pPr>
        <w:ind w:firstLine="720"/>
        <w:jc w:val="both"/>
        <w:rPr>
          <w:rFonts w:ascii="Arial" w:hAnsi="Arial" w:cs="Arial"/>
        </w:rPr>
      </w:pPr>
      <w:r>
        <w:rPr>
          <w:rFonts w:ascii="Arial" w:hAnsi="Arial" w:cs="Arial"/>
        </w:rPr>
        <w:t>Berdasarkan tabel hasil data pengamatan, maka kesimpulan yang diperoleh sebagai berikut:</w:t>
      </w:r>
    </w:p>
    <w:p w:rsidR="00EC798D" w:rsidRDefault="00EC798D" w:rsidP="00EC798D">
      <w:pPr>
        <w:pStyle w:val="ListParagraph"/>
        <w:numPr>
          <w:ilvl w:val="0"/>
          <w:numId w:val="30"/>
        </w:numPr>
        <w:ind w:left="426" w:hanging="425"/>
        <w:rPr>
          <w:rFonts w:ascii="Arial" w:hAnsi="Arial" w:cs="Arial"/>
        </w:rPr>
      </w:pPr>
      <w:r>
        <w:rPr>
          <w:rFonts w:ascii="Arial" w:hAnsi="Arial" w:cs="Arial"/>
        </w:rPr>
        <w:t>Infusa daun sambiloto (IDS</w:t>
      </w:r>
      <w:r w:rsidRPr="00BF67DD">
        <w:rPr>
          <w:rFonts w:ascii="Arial" w:hAnsi="Arial" w:cs="Arial"/>
        </w:rPr>
        <w:t>) dengan konsentrasi</w:t>
      </w:r>
      <w:r>
        <w:rPr>
          <w:rFonts w:ascii="Arial" w:hAnsi="Arial" w:cs="Arial"/>
        </w:rPr>
        <w:t xml:space="preserve"> 30%, 40% dan 50</w:t>
      </w:r>
      <w:r w:rsidRPr="00BF67DD">
        <w:rPr>
          <w:rFonts w:ascii="Arial" w:hAnsi="Arial" w:cs="Arial"/>
        </w:rPr>
        <w:t>% m</w:t>
      </w:r>
      <w:r>
        <w:rPr>
          <w:rFonts w:ascii="Arial" w:hAnsi="Arial" w:cs="Arial"/>
        </w:rPr>
        <w:t xml:space="preserve">empunyai daya antipiretik pada </w:t>
      </w:r>
      <w:r>
        <w:rPr>
          <w:rFonts w:ascii="Arial" w:hAnsi="Arial" w:cs="Arial"/>
          <w:lang w:val="en-US"/>
        </w:rPr>
        <w:t>M</w:t>
      </w:r>
      <w:r w:rsidRPr="00BF67DD">
        <w:rPr>
          <w:rFonts w:ascii="Arial" w:hAnsi="Arial" w:cs="Arial"/>
        </w:rPr>
        <w:t>erpati</w:t>
      </w:r>
    </w:p>
    <w:p w:rsidR="00EC798D" w:rsidRDefault="00EC798D" w:rsidP="00EC798D">
      <w:pPr>
        <w:pStyle w:val="ListParagraph"/>
        <w:numPr>
          <w:ilvl w:val="0"/>
          <w:numId w:val="30"/>
        </w:numPr>
        <w:ind w:left="426" w:hanging="425"/>
        <w:rPr>
          <w:rFonts w:ascii="Arial" w:hAnsi="Arial" w:cs="Arial"/>
        </w:rPr>
      </w:pPr>
      <w:r>
        <w:rPr>
          <w:rFonts w:ascii="Arial" w:hAnsi="Arial" w:cs="Arial"/>
        </w:rPr>
        <w:t>Infusa Daun Sambiloto (IDS) dengan konsentrasi 40</w:t>
      </w:r>
      <w:r w:rsidRPr="00BF67DD">
        <w:rPr>
          <w:rFonts w:ascii="Arial" w:hAnsi="Arial" w:cs="Arial"/>
        </w:rPr>
        <w:t>% memil</w:t>
      </w:r>
      <w:r>
        <w:rPr>
          <w:rFonts w:ascii="Arial" w:hAnsi="Arial" w:cs="Arial"/>
        </w:rPr>
        <w:t xml:space="preserve">iki efek antipiretik yang </w:t>
      </w:r>
      <w:r w:rsidRPr="00BF67DD">
        <w:rPr>
          <w:rFonts w:ascii="Arial" w:hAnsi="Arial" w:cs="Arial"/>
        </w:rPr>
        <w:t xml:space="preserve"> setara dengan suspensi parasetamol</w:t>
      </w:r>
      <w:r>
        <w:rPr>
          <w:rFonts w:ascii="Arial" w:hAnsi="Arial" w:cs="Arial"/>
        </w:rPr>
        <w:t>.</w:t>
      </w:r>
    </w:p>
    <w:p w:rsidR="00EC798D" w:rsidRPr="003E2A0A" w:rsidRDefault="00EC798D" w:rsidP="00EC798D">
      <w:pPr>
        <w:pStyle w:val="ListParagraph"/>
        <w:numPr>
          <w:ilvl w:val="0"/>
          <w:numId w:val="30"/>
        </w:numPr>
        <w:ind w:left="426" w:hanging="425"/>
        <w:rPr>
          <w:rFonts w:ascii="Arial" w:hAnsi="Arial" w:cs="Arial"/>
        </w:rPr>
      </w:pPr>
      <w:r>
        <w:rPr>
          <w:rFonts w:ascii="Arial" w:hAnsi="Arial" w:cs="Arial"/>
        </w:rPr>
        <w:t>Infusa Daun Sambiloto (IDS) dengan konsentrasi 50% memiliki efek antipiretik lebih tinggi dari parasetamol</w:t>
      </w:r>
    </w:p>
    <w:p w:rsidR="00EC798D" w:rsidRPr="00850D1D" w:rsidRDefault="00EC798D" w:rsidP="00EC798D">
      <w:pPr>
        <w:spacing w:before="120"/>
        <w:jc w:val="both"/>
        <w:rPr>
          <w:rFonts w:ascii="Arial" w:hAnsi="Arial" w:cs="Arial"/>
          <w:b/>
        </w:rPr>
      </w:pPr>
      <w:r>
        <w:rPr>
          <w:rFonts w:ascii="Arial" w:hAnsi="Arial" w:cs="Arial"/>
          <w:b/>
        </w:rPr>
        <w:t>5.2</w:t>
      </w:r>
      <w:r>
        <w:rPr>
          <w:rFonts w:ascii="Arial" w:hAnsi="Arial" w:cs="Arial"/>
          <w:b/>
        </w:rPr>
        <w:tab/>
      </w:r>
      <w:r w:rsidRPr="00850D1D">
        <w:rPr>
          <w:rFonts w:ascii="Arial" w:hAnsi="Arial" w:cs="Arial"/>
          <w:b/>
        </w:rPr>
        <w:t>Saran</w:t>
      </w:r>
    </w:p>
    <w:p w:rsidR="00EC798D" w:rsidRPr="00D52B4E" w:rsidRDefault="00EC798D" w:rsidP="00EC798D">
      <w:pPr>
        <w:pStyle w:val="ListParagraph"/>
        <w:numPr>
          <w:ilvl w:val="0"/>
          <w:numId w:val="31"/>
        </w:numPr>
        <w:ind w:left="426" w:hanging="425"/>
        <w:rPr>
          <w:rFonts w:ascii="Arial" w:hAnsi="Arial" w:cs="Arial"/>
        </w:rPr>
      </w:pPr>
      <w:r>
        <w:rPr>
          <w:rFonts w:ascii="Arial" w:hAnsi="Arial" w:cs="Arial"/>
        </w:rPr>
        <w:t>Disarankan untuk peneliti selanjutnya, meneliti atau menguji khasiat lain dari Daun Sambiloto</w:t>
      </w:r>
    </w:p>
    <w:p w:rsidR="00EC798D" w:rsidRPr="00982864" w:rsidRDefault="00EC798D" w:rsidP="00EC798D">
      <w:pPr>
        <w:pStyle w:val="ListParagraph"/>
        <w:numPr>
          <w:ilvl w:val="0"/>
          <w:numId w:val="31"/>
        </w:numPr>
        <w:ind w:left="426" w:hanging="425"/>
        <w:rPr>
          <w:rFonts w:ascii="Arial" w:hAnsi="Arial" w:cs="Arial"/>
        </w:rPr>
      </w:pPr>
      <w:r w:rsidRPr="00982864">
        <w:rPr>
          <w:rFonts w:ascii="Arial" w:hAnsi="Arial" w:cs="Arial"/>
        </w:rPr>
        <w:t>Menguj</w:t>
      </w:r>
      <w:r>
        <w:rPr>
          <w:rFonts w:ascii="Arial" w:hAnsi="Arial" w:cs="Arial"/>
        </w:rPr>
        <w:t>i atau meneliti daun sambiloto</w:t>
      </w:r>
      <w:r w:rsidRPr="00982864">
        <w:rPr>
          <w:rFonts w:ascii="Arial" w:hAnsi="Arial" w:cs="Arial"/>
        </w:rPr>
        <w:t xml:space="preserve"> dalam bentuk sediaan yang lain.</w:t>
      </w:r>
    </w:p>
    <w:p w:rsidR="004038A0" w:rsidRDefault="004038A0"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Default="00EC798D" w:rsidP="004038A0">
      <w:pPr>
        <w:rPr>
          <w:lang w:val="en-US"/>
        </w:rPr>
      </w:pPr>
    </w:p>
    <w:p w:rsidR="00EC798D" w:rsidRPr="00964B61" w:rsidRDefault="00EC798D" w:rsidP="00EC798D">
      <w:pPr>
        <w:spacing w:line="480" w:lineRule="auto"/>
        <w:jc w:val="center"/>
        <w:rPr>
          <w:rFonts w:ascii="Arial" w:hAnsi="Arial" w:cs="Arial"/>
          <w:b/>
          <w:lang w:val="en-US"/>
        </w:rPr>
      </w:pPr>
      <w:r w:rsidRPr="00B044A9">
        <w:rPr>
          <w:rFonts w:ascii="Arial" w:hAnsi="Arial" w:cs="Arial"/>
          <w:b/>
        </w:rPr>
        <w:lastRenderedPageBreak/>
        <w:t>DAFTAR PUSTAKA</w:t>
      </w:r>
    </w:p>
    <w:p w:rsidR="00EC798D" w:rsidRDefault="00EC798D" w:rsidP="00EC798D">
      <w:pPr>
        <w:spacing w:before="120"/>
        <w:ind w:left="567" w:hanging="567"/>
        <w:jc w:val="both"/>
        <w:rPr>
          <w:rFonts w:ascii="Arial" w:hAnsi="Arial" w:cs="Arial"/>
        </w:rPr>
      </w:pPr>
      <w:r w:rsidRPr="004D0F78">
        <w:rPr>
          <w:rFonts w:ascii="Arial" w:hAnsi="Arial" w:cs="Arial"/>
        </w:rPr>
        <w:t>Aminah Dalimunthe. 2009. Interaksi sambiloto, jurnal.USU</w:t>
      </w:r>
    </w:p>
    <w:p w:rsidR="00EC798D" w:rsidRDefault="00EC798D" w:rsidP="00EC798D">
      <w:pPr>
        <w:spacing w:before="120"/>
        <w:ind w:left="567" w:hanging="567"/>
        <w:jc w:val="both"/>
        <w:rPr>
          <w:rFonts w:ascii="Arial" w:hAnsi="Arial" w:cs="Arial"/>
        </w:rPr>
      </w:pPr>
      <w:r>
        <w:rPr>
          <w:rFonts w:ascii="Arial" w:hAnsi="Arial" w:cs="Arial"/>
        </w:rPr>
        <w:t>Departemen Kesehatan RI, 2012. Farmakope Indonesia Edisi IV. Jakarta</w:t>
      </w:r>
    </w:p>
    <w:p w:rsidR="00EC798D" w:rsidRDefault="00EC798D" w:rsidP="00EC798D">
      <w:pPr>
        <w:spacing w:before="120"/>
        <w:ind w:left="567" w:hanging="567"/>
        <w:jc w:val="both"/>
        <w:rPr>
          <w:rFonts w:ascii="Arial" w:hAnsi="Arial" w:cs="Arial"/>
        </w:rPr>
      </w:pPr>
      <w:r>
        <w:rPr>
          <w:rFonts w:ascii="Arial" w:hAnsi="Arial" w:cs="Arial"/>
        </w:rPr>
        <w:t>Departemen Kesehatan RI, 2014. Farmakope Indonesia Edisi V. Jakarta</w:t>
      </w:r>
    </w:p>
    <w:p w:rsidR="00EC798D" w:rsidRDefault="00EC798D" w:rsidP="00EC798D">
      <w:pPr>
        <w:spacing w:before="120"/>
        <w:ind w:left="567" w:hanging="567"/>
        <w:jc w:val="both"/>
        <w:rPr>
          <w:rFonts w:ascii="Arial" w:hAnsi="Arial" w:cs="Arial"/>
        </w:rPr>
      </w:pPr>
      <w:r>
        <w:rPr>
          <w:rFonts w:ascii="Arial" w:hAnsi="Arial" w:cs="Arial"/>
        </w:rPr>
        <w:t>Ernest Mutschler. 2006, Dinamika Obat Farmakologi dan Toksikologi Edisi V. Bandung</w:t>
      </w:r>
    </w:p>
    <w:p w:rsidR="00EC798D" w:rsidRPr="00066937" w:rsidRDefault="00EC798D" w:rsidP="00EC798D">
      <w:pPr>
        <w:spacing w:before="120"/>
        <w:ind w:left="567" w:hanging="567"/>
        <w:jc w:val="both"/>
        <w:rPr>
          <w:rFonts w:ascii="Arial" w:hAnsi="Arial" w:cs="Arial"/>
          <w:lang w:val="en-US"/>
        </w:rPr>
      </w:pPr>
      <w:r>
        <w:rPr>
          <w:rFonts w:ascii="Arial" w:hAnsi="Arial" w:cs="Arial"/>
        </w:rPr>
        <w:t>Hidayat Syamsul dan M Rodame, 2015 Kitab Tumbuhan Obat. Jakarta: Agriflo mediaPustaka</w:t>
      </w:r>
    </w:p>
    <w:p w:rsidR="00EC798D" w:rsidRDefault="00EC798D" w:rsidP="00EC798D">
      <w:pPr>
        <w:spacing w:before="120"/>
        <w:ind w:left="567" w:hanging="567"/>
        <w:jc w:val="both"/>
        <w:rPr>
          <w:rFonts w:ascii="Arial" w:hAnsi="Arial" w:cs="Arial"/>
          <w:color w:val="000000" w:themeColor="text1"/>
          <w:lang w:val="en-US"/>
        </w:rPr>
      </w:pPr>
      <w:r>
        <w:rPr>
          <w:rFonts w:ascii="Arial" w:hAnsi="Arial" w:cs="Arial"/>
          <w:color w:val="000000" w:themeColor="text1"/>
        </w:rPr>
        <w:t>Jeniffer prisilla, 2008. Perbandingan Efek Antipiretik Ekstrak Sambiloto dan Ekstrak Alang-Alang pada Mencit janta</w:t>
      </w:r>
      <w:r>
        <w:rPr>
          <w:rFonts w:ascii="Arial" w:hAnsi="Arial" w:cs="Arial"/>
          <w:color w:val="000000" w:themeColor="text1"/>
          <w:lang w:val="en-US"/>
        </w:rPr>
        <w:t>n</w:t>
      </w:r>
    </w:p>
    <w:p w:rsidR="00EC798D" w:rsidRPr="0036584C" w:rsidRDefault="00EC798D" w:rsidP="00EC798D">
      <w:pPr>
        <w:spacing w:before="120"/>
        <w:ind w:left="567" w:hanging="567"/>
        <w:jc w:val="both"/>
        <w:rPr>
          <w:rFonts w:ascii="Arial" w:hAnsi="Arial" w:cs="Arial"/>
          <w:lang w:val="en-US"/>
        </w:rPr>
      </w:pPr>
      <w:r>
        <w:rPr>
          <w:rFonts w:ascii="Arial" w:hAnsi="Arial" w:cs="Arial"/>
          <w:color w:val="000000" w:themeColor="text1"/>
          <w:lang w:val="en-US"/>
        </w:rPr>
        <w:t>Mutschler, Ernst, 2010. DinamikaObatEdisiV.Penerbit ITB. Bandung</w:t>
      </w:r>
    </w:p>
    <w:p w:rsidR="00EC798D" w:rsidRPr="004354CB" w:rsidRDefault="00EC798D" w:rsidP="00EC798D">
      <w:pPr>
        <w:spacing w:before="120"/>
        <w:ind w:left="567" w:hanging="567"/>
        <w:jc w:val="both"/>
        <w:rPr>
          <w:rFonts w:ascii="Arial" w:hAnsi="Arial" w:cs="Arial"/>
          <w:color w:val="000000" w:themeColor="text1"/>
        </w:rPr>
      </w:pPr>
      <w:r>
        <w:rPr>
          <w:rFonts w:ascii="Arial" w:hAnsi="Arial" w:cs="Arial"/>
          <w:color w:val="000000" w:themeColor="text1"/>
        </w:rPr>
        <w:t>Nurhalifah, yusriadi, 2014. Uji Efek Kombinasi Ekstrak Etanol Herba sambiloto dan Ekstrak Etanol Daun Belimbing wuluh pada tikus putih jantan, skripsi. Universitas Tadulako</w:t>
      </w:r>
    </w:p>
    <w:p w:rsidR="00EC798D" w:rsidRDefault="00EC798D" w:rsidP="00EC798D">
      <w:pPr>
        <w:spacing w:before="120"/>
        <w:ind w:left="567" w:hanging="567"/>
        <w:jc w:val="both"/>
        <w:rPr>
          <w:rFonts w:ascii="Arial" w:hAnsi="Arial" w:cs="Arial"/>
        </w:rPr>
      </w:pPr>
      <w:r w:rsidRPr="00E04F2E">
        <w:rPr>
          <w:rFonts w:ascii="Arial" w:hAnsi="Arial" w:cs="Arial"/>
        </w:rPr>
        <w:t>Tan H</w:t>
      </w:r>
      <w:r>
        <w:rPr>
          <w:rFonts w:ascii="Arial" w:hAnsi="Arial" w:cs="Arial"/>
        </w:rPr>
        <w:t>oan Tjay &amp; Kirana Rahardja. 2007</w:t>
      </w:r>
      <w:r w:rsidRPr="00E04F2E">
        <w:rPr>
          <w:rFonts w:ascii="Arial" w:hAnsi="Arial" w:cs="Arial"/>
        </w:rPr>
        <w:t xml:space="preserve">. </w:t>
      </w:r>
      <w:r w:rsidRPr="00CA0F82">
        <w:rPr>
          <w:rFonts w:ascii="Arial" w:hAnsi="Arial" w:cs="Arial"/>
          <w:i/>
        </w:rPr>
        <w:t>Obat-Obat Penting Khasiat, Penggunaan dan efek Sampingnya</w:t>
      </w:r>
      <w:r w:rsidRPr="00E04F2E">
        <w:rPr>
          <w:rFonts w:ascii="Arial" w:hAnsi="Arial" w:cs="Arial"/>
        </w:rPr>
        <w:t>. Edisi VI Cetakan ketiga. Jakarta: PT Elex Media Komputindo.</w:t>
      </w:r>
    </w:p>
    <w:p w:rsidR="00EC798D" w:rsidRPr="00177B8E" w:rsidRDefault="00EC798D" w:rsidP="00EC798D">
      <w:pPr>
        <w:spacing w:before="120"/>
        <w:jc w:val="both"/>
        <w:rPr>
          <w:rFonts w:ascii="Arial" w:hAnsi="Arial" w:cs="Arial"/>
        </w:rPr>
      </w:pPr>
    </w:p>
    <w:p w:rsidR="00EC798D" w:rsidRDefault="00EC798D" w:rsidP="004038A0">
      <w:pPr>
        <w:rPr>
          <w:lang w:val="en-US"/>
        </w:rPr>
      </w:pPr>
    </w:p>
    <w:p w:rsidR="0014095E" w:rsidRDefault="0014095E" w:rsidP="004038A0">
      <w:pPr>
        <w:rPr>
          <w:lang w:val="en-US"/>
        </w:rPr>
      </w:pPr>
    </w:p>
    <w:p w:rsidR="0014095E" w:rsidRDefault="0014095E" w:rsidP="004038A0">
      <w:pPr>
        <w:rPr>
          <w:lang w:val="en-US"/>
        </w:rPr>
      </w:pPr>
    </w:p>
    <w:p w:rsidR="0014095E" w:rsidRDefault="0014095E" w:rsidP="004038A0">
      <w:pPr>
        <w:rPr>
          <w:lang w:val="en-US"/>
        </w:rPr>
      </w:pPr>
    </w:p>
    <w:p w:rsidR="0014095E" w:rsidRDefault="0014095E" w:rsidP="004038A0">
      <w:pPr>
        <w:rPr>
          <w:lang w:val="en-US"/>
        </w:rPr>
      </w:pPr>
    </w:p>
    <w:p w:rsidR="0014095E" w:rsidRDefault="0014095E" w:rsidP="004038A0">
      <w:pPr>
        <w:rPr>
          <w:lang w:val="en-US"/>
        </w:rPr>
      </w:pPr>
    </w:p>
    <w:p w:rsidR="0014095E" w:rsidRDefault="0014095E" w:rsidP="004038A0">
      <w:pPr>
        <w:rPr>
          <w:lang w:val="en-US"/>
        </w:rPr>
      </w:pPr>
    </w:p>
    <w:p w:rsidR="0014095E" w:rsidRDefault="0014095E" w:rsidP="004038A0">
      <w:pPr>
        <w:rPr>
          <w:lang w:val="en-US"/>
        </w:rPr>
      </w:pPr>
    </w:p>
    <w:p w:rsidR="0014095E" w:rsidRDefault="0014095E" w:rsidP="004038A0">
      <w:pPr>
        <w:rPr>
          <w:lang w:val="en-US"/>
        </w:rPr>
      </w:pPr>
    </w:p>
    <w:p w:rsidR="0014095E" w:rsidRDefault="0014095E" w:rsidP="004038A0">
      <w:pPr>
        <w:rPr>
          <w:lang w:val="en-US"/>
        </w:rPr>
      </w:pPr>
    </w:p>
    <w:p w:rsidR="0014095E" w:rsidRDefault="0014095E" w:rsidP="004038A0">
      <w:pPr>
        <w:rPr>
          <w:lang w:val="en-US"/>
        </w:rPr>
      </w:pPr>
    </w:p>
    <w:p w:rsidR="0014095E" w:rsidRDefault="0014095E" w:rsidP="004038A0">
      <w:pPr>
        <w:rPr>
          <w:lang w:val="en-US"/>
        </w:rPr>
      </w:pPr>
    </w:p>
    <w:p w:rsidR="00BE7F9C" w:rsidRDefault="00BE7F9C" w:rsidP="0014095E">
      <w:pPr>
        <w:jc w:val="right"/>
        <w:rPr>
          <w:lang w:val="en-US"/>
        </w:rPr>
        <w:sectPr w:rsidR="00BE7F9C" w:rsidSect="00712343">
          <w:pgSz w:w="11906" w:h="16838" w:code="9"/>
          <w:pgMar w:top="2268" w:right="1701" w:bottom="1701" w:left="2268" w:header="2268" w:footer="1701" w:gutter="0"/>
          <w:cols w:space="708"/>
          <w:docGrid w:linePitch="360"/>
        </w:sectPr>
      </w:pPr>
    </w:p>
    <w:p w:rsidR="0014095E" w:rsidRDefault="0014095E" w:rsidP="0014095E">
      <w:pPr>
        <w:jc w:val="right"/>
        <w:rPr>
          <w:lang w:val="en-US"/>
        </w:rPr>
      </w:pPr>
      <w:r>
        <w:rPr>
          <w:lang w:val="en-US"/>
        </w:rPr>
        <w:lastRenderedPageBreak/>
        <w:t>Lampiran 1</w:t>
      </w:r>
    </w:p>
    <w:tbl>
      <w:tblPr>
        <w:tblW w:w="18316" w:type="dxa"/>
        <w:tblInd w:w="-1735" w:type="dxa"/>
        <w:tblLayout w:type="fixed"/>
        <w:tblLook w:val="04A0" w:firstRow="1" w:lastRow="0" w:firstColumn="1" w:lastColumn="0" w:noHBand="0" w:noVBand="1"/>
      </w:tblPr>
      <w:tblGrid>
        <w:gridCol w:w="1364"/>
        <w:gridCol w:w="619"/>
        <w:gridCol w:w="711"/>
        <w:gridCol w:w="558"/>
        <w:gridCol w:w="8"/>
        <w:gridCol w:w="568"/>
        <w:gridCol w:w="39"/>
        <w:gridCol w:w="607"/>
        <w:gridCol w:w="63"/>
        <w:gridCol w:w="544"/>
        <w:gridCol w:w="14"/>
        <w:gridCol w:w="567"/>
        <w:gridCol w:w="26"/>
        <w:gridCol w:w="541"/>
        <w:gridCol w:w="66"/>
        <w:gridCol w:w="607"/>
        <w:gridCol w:w="35"/>
        <w:gridCol w:w="333"/>
        <w:gridCol w:w="239"/>
        <w:gridCol w:w="411"/>
        <w:gridCol w:w="156"/>
        <w:gridCol w:w="40"/>
        <w:gridCol w:w="454"/>
        <w:gridCol w:w="153"/>
        <w:gridCol w:w="62"/>
        <w:gridCol w:w="435"/>
        <w:gridCol w:w="110"/>
        <w:gridCol w:w="22"/>
        <w:gridCol w:w="523"/>
        <w:gridCol w:w="44"/>
        <w:gridCol w:w="18"/>
        <w:gridCol w:w="549"/>
        <w:gridCol w:w="48"/>
        <w:gridCol w:w="10"/>
        <w:gridCol w:w="607"/>
        <w:gridCol w:w="17"/>
        <w:gridCol w:w="31"/>
        <w:gridCol w:w="563"/>
        <w:gridCol w:w="62"/>
        <w:gridCol w:w="509"/>
        <w:gridCol w:w="36"/>
        <w:gridCol w:w="105"/>
        <w:gridCol w:w="568"/>
        <w:gridCol w:w="76"/>
        <w:gridCol w:w="148"/>
        <w:gridCol w:w="459"/>
        <w:gridCol w:w="25"/>
        <w:gridCol w:w="165"/>
        <w:gridCol w:w="402"/>
        <w:gridCol w:w="15"/>
        <w:gridCol w:w="233"/>
        <w:gridCol w:w="319"/>
        <w:gridCol w:w="55"/>
        <w:gridCol w:w="276"/>
        <w:gridCol w:w="331"/>
        <w:gridCol w:w="47"/>
        <w:gridCol w:w="272"/>
        <w:gridCol w:w="288"/>
        <w:gridCol w:w="7"/>
        <w:gridCol w:w="331"/>
        <w:gridCol w:w="607"/>
        <w:gridCol w:w="607"/>
        <w:gridCol w:w="611"/>
      </w:tblGrid>
      <w:tr w:rsidR="0014095E" w:rsidRPr="0014095E" w:rsidTr="00E31378">
        <w:trPr>
          <w:trHeight w:val="300"/>
        </w:trPr>
        <w:tc>
          <w:tcPr>
            <w:tcW w:w="5095" w:type="dxa"/>
            <w:gridSpan w:val="11"/>
            <w:tcBorders>
              <w:top w:val="single" w:sz="4" w:space="0" w:color="auto"/>
              <w:left w:val="single" w:sz="4" w:space="0" w:color="auto"/>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xml:space="preserve">Tabel 4 Data Penurunan Suhu Tubuh Merpati                                    </w:t>
            </w:r>
          </w:p>
        </w:tc>
        <w:tc>
          <w:tcPr>
            <w:tcW w:w="2175" w:type="dxa"/>
            <w:gridSpan w:val="7"/>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0" w:type="dxa"/>
            <w:gridSpan w:val="2"/>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0"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0"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5"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9" w:type="dxa"/>
            <w:gridSpan w:val="4"/>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34"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6"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0"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792"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49"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0"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0"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50"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26" w:type="dxa"/>
            <w:gridSpan w:val="3"/>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07" w:type="dxa"/>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07" w:type="dxa"/>
            <w:tcBorders>
              <w:top w:val="single" w:sz="4" w:space="0" w:color="auto"/>
              <w:left w:val="nil"/>
              <w:bottom w:val="single" w:sz="4" w:space="0" w:color="auto"/>
              <w:right w:val="nil"/>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rPr>
                <w:rFonts w:ascii="Calibri" w:eastAsia="Times New Roman" w:hAnsi="Calibri" w:cs="Calibri"/>
                <w:color w:val="000000"/>
                <w:lang w:val="en-US"/>
              </w:rPr>
            </w:pPr>
            <w:r w:rsidRPr="0014095E">
              <w:rPr>
                <w:rFonts w:ascii="Calibri" w:eastAsia="Times New Roman" w:hAnsi="Calibri" w:cs="Calibri"/>
                <w:color w:val="000000"/>
                <w:lang w:val="en-US"/>
              </w:rPr>
              <w:t> </w:t>
            </w:r>
          </w:p>
        </w:tc>
      </w:tr>
      <w:tr w:rsidR="00E31378" w:rsidRPr="0014095E" w:rsidTr="00E31378">
        <w:trPr>
          <w:trHeight w:val="330"/>
        </w:trPr>
        <w:tc>
          <w:tcPr>
            <w:tcW w:w="198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Perlakuan</w:t>
            </w:r>
          </w:p>
        </w:tc>
        <w:tc>
          <w:tcPr>
            <w:tcW w:w="711" w:type="dxa"/>
            <w:vMerge w:val="restart"/>
            <w:tcBorders>
              <w:top w:val="nil"/>
              <w:left w:val="single" w:sz="4" w:space="0" w:color="auto"/>
              <w:bottom w:val="single" w:sz="4" w:space="0" w:color="000000"/>
              <w:right w:val="single" w:sz="4" w:space="0" w:color="auto"/>
            </w:tcBorders>
            <w:shd w:val="clear" w:color="auto" w:fill="auto"/>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Suhu Awal</w:t>
            </w:r>
          </w:p>
        </w:tc>
        <w:tc>
          <w:tcPr>
            <w:tcW w:w="558" w:type="dxa"/>
            <w:vMerge w:val="restart"/>
            <w:tcBorders>
              <w:top w:val="nil"/>
              <w:left w:val="nil"/>
              <w:right w:val="single" w:sz="4" w:space="0" w:color="auto"/>
            </w:tcBorders>
            <w:shd w:val="clear" w:color="auto" w:fill="auto"/>
            <w:vAlign w:val="center"/>
            <w:hideMark/>
          </w:tcPr>
          <w:p w:rsidR="00E31378" w:rsidRPr="00E31378" w:rsidRDefault="00E31378" w:rsidP="0014095E">
            <w:pPr>
              <w:spacing w:line="240" w:lineRule="auto"/>
              <w:jc w:val="center"/>
              <w:rPr>
                <w:rFonts w:ascii="Arial Narrow" w:eastAsia="Times New Roman" w:hAnsi="Arial Narrow" w:cs="Calibri"/>
                <w:b/>
                <w:bCs/>
                <w:sz w:val="18"/>
                <w:szCs w:val="18"/>
                <w:lang w:val="en-US"/>
              </w:rPr>
            </w:pPr>
            <w:r w:rsidRPr="00E31378">
              <w:rPr>
                <w:rFonts w:ascii="Arial Narrow" w:eastAsia="Times New Roman" w:hAnsi="Arial Narrow" w:cs="Calibri"/>
                <w:b/>
                <w:bCs/>
                <w:sz w:val="18"/>
                <w:szCs w:val="18"/>
                <w:lang w:val="en-US"/>
              </w:rPr>
              <w:t>Suhu</w:t>
            </w:r>
          </w:p>
          <w:p w:rsidR="00E31378" w:rsidRPr="00E31378" w:rsidRDefault="00E31378" w:rsidP="0014095E">
            <w:pPr>
              <w:spacing w:line="240" w:lineRule="auto"/>
              <w:jc w:val="center"/>
              <w:rPr>
                <w:rFonts w:ascii="Arial Narrow" w:eastAsia="Times New Roman" w:hAnsi="Arial Narrow" w:cs="Calibri"/>
                <w:b/>
                <w:bCs/>
                <w:sz w:val="18"/>
                <w:szCs w:val="18"/>
                <w:lang w:val="en-US"/>
              </w:rPr>
            </w:pPr>
            <w:r w:rsidRPr="00E31378">
              <w:rPr>
                <w:rFonts w:ascii="Arial Narrow" w:eastAsia="Times New Roman" w:hAnsi="Arial Narrow" w:cs="Calibri"/>
                <w:b/>
                <w:bCs/>
                <w:sz w:val="18"/>
                <w:szCs w:val="18"/>
                <w:lang w:val="en-US"/>
              </w:rPr>
              <w:t xml:space="preserve">saat akan </w:t>
            </w:r>
          </w:p>
          <w:p w:rsidR="00E31378" w:rsidRPr="00E31378" w:rsidRDefault="00E31378" w:rsidP="0014095E">
            <w:pPr>
              <w:spacing w:line="240" w:lineRule="auto"/>
              <w:jc w:val="center"/>
              <w:rPr>
                <w:rFonts w:ascii="Arial Narrow" w:eastAsia="Times New Roman" w:hAnsi="Arial Narrow" w:cs="Calibri"/>
                <w:b/>
                <w:bCs/>
                <w:sz w:val="18"/>
                <w:szCs w:val="18"/>
                <w:lang w:val="en-US"/>
              </w:rPr>
            </w:pPr>
            <w:r w:rsidRPr="00E31378">
              <w:rPr>
                <w:rFonts w:ascii="Arial Narrow" w:eastAsia="Times New Roman" w:hAnsi="Arial Narrow" w:cs="Calibri"/>
                <w:b/>
                <w:bCs/>
                <w:sz w:val="18"/>
                <w:szCs w:val="18"/>
                <w:lang w:val="en-US"/>
              </w:rPr>
              <w:t>diberi DNF</w:t>
            </w:r>
          </w:p>
        </w:tc>
        <w:tc>
          <w:tcPr>
            <w:tcW w:w="1843" w:type="dxa"/>
            <w:gridSpan w:val="7"/>
            <w:tcBorders>
              <w:top w:val="single" w:sz="4" w:space="0" w:color="auto"/>
              <w:left w:val="nil"/>
              <w:bottom w:val="single" w:sz="4" w:space="0" w:color="auto"/>
              <w:right w:val="single" w:sz="4" w:space="0" w:color="000000"/>
            </w:tcBorders>
            <w:shd w:val="clear" w:color="auto" w:fill="auto"/>
            <w:noWrap/>
            <w:vAlign w:val="bottom"/>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Suhu setelah diberi DNF</w:t>
            </w:r>
          </w:p>
        </w:tc>
        <w:tc>
          <w:tcPr>
            <w:tcW w:w="13221" w:type="dxa"/>
            <w:gridSpan w:val="52"/>
            <w:tcBorders>
              <w:top w:val="single" w:sz="4" w:space="0" w:color="auto"/>
              <w:left w:val="nil"/>
              <w:bottom w:val="single" w:sz="4" w:space="0" w:color="auto"/>
              <w:right w:val="single" w:sz="4" w:space="0" w:color="000000"/>
            </w:tcBorders>
            <w:shd w:val="clear" w:color="auto" w:fill="auto"/>
            <w:noWrap/>
            <w:vAlign w:val="center"/>
            <w:hideMark/>
          </w:tcPr>
          <w:p w:rsidR="00E31378" w:rsidRPr="0014095E" w:rsidRDefault="00E31378" w:rsidP="00E31378">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Penurunan Suhu Dalam Menit</w:t>
            </w:r>
          </w:p>
        </w:tc>
      </w:tr>
      <w:tr w:rsidR="00E31378" w:rsidRPr="0014095E" w:rsidTr="00E31378">
        <w:trPr>
          <w:gridAfter w:val="4"/>
          <w:wAfter w:w="2156" w:type="dxa"/>
          <w:trHeight w:val="270"/>
        </w:trPr>
        <w:tc>
          <w:tcPr>
            <w:tcW w:w="1983" w:type="dxa"/>
            <w:gridSpan w:val="2"/>
            <w:vMerge/>
            <w:tcBorders>
              <w:top w:val="single" w:sz="4" w:space="0" w:color="auto"/>
              <w:left w:val="single" w:sz="4" w:space="0" w:color="auto"/>
              <w:bottom w:val="single" w:sz="4" w:space="0" w:color="000000"/>
              <w:right w:val="single" w:sz="4" w:space="0" w:color="000000"/>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711" w:type="dxa"/>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58" w:type="dxa"/>
            <w:vMerge/>
            <w:tcBorders>
              <w:left w:val="nil"/>
              <w:right w:val="single" w:sz="4" w:space="0" w:color="auto"/>
            </w:tcBorders>
            <w:shd w:val="clear" w:color="auto" w:fill="auto"/>
            <w:vAlign w:val="center"/>
            <w:hideMark/>
          </w:tcPr>
          <w:p w:rsidR="00E31378" w:rsidRPr="00E31378" w:rsidRDefault="00E31378" w:rsidP="0014095E">
            <w:pPr>
              <w:spacing w:line="240" w:lineRule="auto"/>
              <w:jc w:val="center"/>
              <w:rPr>
                <w:rFonts w:ascii="Arial Narrow" w:eastAsia="Times New Roman" w:hAnsi="Arial Narrow" w:cs="Calibri"/>
                <w:b/>
                <w:bCs/>
                <w:sz w:val="18"/>
                <w:szCs w:val="18"/>
                <w:lang w:val="en-US"/>
              </w:rPr>
            </w:pPr>
          </w:p>
        </w:tc>
        <w:tc>
          <w:tcPr>
            <w:tcW w:w="576" w:type="dxa"/>
            <w:gridSpan w:val="2"/>
            <w:tcBorders>
              <w:top w:val="nil"/>
              <w:left w:val="nil"/>
              <w:bottom w:val="nil"/>
              <w:right w:val="single" w:sz="4" w:space="0" w:color="auto"/>
            </w:tcBorders>
            <w:shd w:val="clear" w:color="auto" w:fill="auto"/>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5</w:t>
            </w:r>
          </w:p>
        </w:tc>
        <w:tc>
          <w:tcPr>
            <w:tcW w:w="709" w:type="dxa"/>
            <w:gridSpan w:val="3"/>
            <w:tcBorders>
              <w:top w:val="nil"/>
              <w:left w:val="nil"/>
              <w:bottom w:val="nil"/>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10</w:t>
            </w:r>
          </w:p>
        </w:tc>
        <w:tc>
          <w:tcPr>
            <w:tcW w:w="558" w:type="dxa"/>
            <w:gridSpan w:val="2"/>
            <w:tcBorders>
              <w:top w:val="nil"/>
              <w:left w:val="nil"/>
              <w:bottom w:val="nil"/>
              <w:right w:val="nil"/>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15</w:t>
            </w:r>
          </w:p>
        </w:tc>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10</w:t>
            </w:r>
          </w:p>
        </w:tc>
        <w:tc>
          <w:tcPr>
            <w:tcW w:w="56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20</w:t>
            </w:r>
          </w:p>
        </w:tc>
        <w:tc>
          <w:tcPr>
            <w:tcW w:w="708"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30</w:t>
            </w:r>
          </w:p>
        </w:tc>
        <w:tc>
          <w:tcPr>
            <w:tcW w:w="57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40</w:t>
            </w:r>
          </w:p>
        </w:tc>
        <w:tc>
          <w:tcPr>
            <w:tcW w:w="56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50</w:t>
            </w:r>
          </w:p>
        </w:tc>
        <w:tc>
          <w:tcPr>
            <w:tcW w:w="709"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60</w:t>
            </w:r>
          </w:p>
        </w:tc>
        <w:tc>
          <w:tcPr>
            <w:tcW w:w="567"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70</w:t>
            </w:r>
          </w:p>
        </w:tc>
        <w:tc>
          <w:tcPr>
            <w:tcW w:w="56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80</w:t>
            </w:r>
          </w:p>
        </w:tc>
        <w:tc>
          <w:tcPr>
            <w:tcW w:w="56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90</w:t>
            </w:r>
          </w:p>
        </w:tc>
        <w:tc>
          <w:tcPr>
            <w:tcW w:w="713" w:type="dxa"/>
            <w:gridSpan w:val="5"/>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100</w:t>
            </w:r>
          </w:p>
        </w:tc>
        <w:tc>
          <w:tcPr>
            <w:tcW w:w="5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110</w:t>
            </w:r>
          </w:p>
        </w:tc>
        <w:tc>
          <w:tcPr>
            <w:tcW w:w="571"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E31378">
            <w:pPr>
              <w:spacing w:line="240" w:lineRule="auto"/>
              <w:ind w:left="-2119" w:firstLine="2119"/>
              <w:jc w:val="center"/>
              <w:rPr>
                <w:rFonts w:ascii="Arial Narrow" w:eastAsia="Times New Roman" w:hAnsi="Arial Narrow" w:cs="Calibri"/>
                <w:b/>
                <w:bCs/>
                <w:lang w:val="en-US"/>
              </w:rPr>
            </w:pPr>
            <w:r w:rsidRPr="0014095E">
              <w:rPr>
                <w:rFonts w:ascii="Arial Narrow" w:eastAsia="Times New Roman" w:hAnsi="Arial Narrow" w:cs="Calibri"/>
                <w:b/>
                <w:bCs/>
                <w:lang w:val="en-US"/>
              </w:rPr>
              <w:t>120</w:t>
            </w:r>
          </w:p>
        </w:tc>
        <w:tc>
          <w:tcPr>
            <w:tcW w:w="709"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130</w:t>
            </w:r>
          </w:p>
        </w:tc>
        <w:tc>
          <w:tcPr>
            <w:tcW w:w="708"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140</w:t>
            </w:r>
          </w:p>
        </w:tc>
        <w:tc>
          <w:tcPr>
            <w:tcW w:w="567"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150</w:t>
            </w:r>
          </w:p>
        </w:tc>
        <w:tc>
          <w:tcPr>
            <w:tcW w:w="567"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160</w:t>
            </w:r>
          </w:p>
        </w:tc>
        <w:tc>
          <w:tcPr>
            <w:tcW w:w="709" w:type="dxa"/>
            <w:gridSpan w:val="4"/>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170</w:t>
            </w:r>
          </w:p>
        </w:tc>
        <w:tc>
          <w:tcPr>
            <w:tcW w:w="567"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180</w:t>
            </w:r>
          </w:p>
        </w:tc>
      </w:tr>
      <w:tr w:rsidR="00E31378" w:rsidRPr="0014095E" w:rsidTr="00E31378">
        <w:trPr>
          <w:gridAfter w:val="4"/>
          <w:wAfter w:w="2156" w:type="dxa"/>
          <w:trHeight w:val="270"/>
        </w:trPr>
        <w:tc>
          <w:tcPr>
            <w:tcW w:w="1983" w:type="dxa"/>
            <w:gridSpan w:val="2"/>
            <w:vMerge/>
            <w:tcBorders>
              <w:top w:val="single" w:sz="4" w:space="0" w:color="auto"/>
              <w:left w:val="single" w:sz="4" w:space="0" w:color="auto"/>
              <w:bottom w:val="single" w:sz="4" w:space="0" w:color="000000"/>
              <w:right w:val="single" w:sz="4" w:space="0" w:color="000000"/>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711" w:type="dxa"/>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58" w:type="dxa"/>
            <w:vMerge/>
            <w:tcBorders>
              <w:left w:val="nil"/>
              <w:bottom w:val="single" w:sz="4" w:space="0" w:color="auto"/>
              <w:right w:val="single" w:sz="4" w:space="0" w:color="auto"/>
            </w:tcBorders>
            <w:shd w:val="clear" w:color="auto" w:fill="auto"/>
            <w:vAlign w:val="center"/>
            <w:hideMark/>
          </w:tcPr>
          <w:p w:rsidR="00E31378" w:rsidRPr="00E31378" w:rsidRDefault="00E31378" w:rsidP="0014095E">
            <w:pPr>
              <w:spacing w:line="240" w:lineRule="auto"/>
              <w:jc w:val="center"/>
              <w:rPr>
                <w:rFonts w:ascii="Arial Narrow" w:eastAsia="Times New Roman" w:hAnsi="Arial Narrow" w:cs="Calibri"/>
                <w:b/>
                <w:bCs/>
                <w:sz w:val="18"/>
                <w:szCs w:val="18"/>
                <w:lang w:val="en-US"/>
              </w:rPr>
            </w:pPr>
          </w:p>
        </w:tc>
        <w:tc>
          <w:tcPr>
            <w:tcW w:w="576" w:type="dxa"/>
            <w:gridSpan w:val="2"/>
            <w:tcBorders>
              <w:top w:val="nil"/>
              <w:left w:val="nil"/>
              <w:bottom w:val="single" w:sz="4" w:space="0" w:color="auto"/>
              <w:right w:val="single" w:sz="4" w:space="0" w:color="auto"/>
            </w:tcBorders>
            <w:shd w:val="clear" w:color="auto" w:fill="auto"/>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Menit</w:t>
            </w:r>
          </w:p>
        </w:tc>
        <w:tc>
          <w:tcPr>
            <w:tcW w:w="709" w:type="dxa"/>
            <w:gridSpan w:val="3"/>
            <w:tcBorders>
              <w:top w:val="nil"/>
              <w:left w:val="nil"/>
              <w:bottom w:val="single" w:sz="4" w:space="0" w:color="auto"/>
              <w:right w:val="single" w:sz="4" w:space="0" w:color="auto"/>
            </w:tcBorders>
            <w:shd w:val="clear" w:color="auto" w:fill="auto"/>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Menit</w:t>
            </w:r>
          </w:p>
        </w:tc>
        <w:tc>
          <w:tcPr>
            <w:tcW w:w="558" w:type="dxa"/>
            <w:gridSpan w:val="2"/>
            <w:tcBorders>
              <w:top w:val="nil"/>
              <w:left w:val="nil"/>
              <w:bottom w:val="single" w:sz="4" w:space="0" w:color="auto"/>
              <w:right w:val="nil"/>
            </w:tcBorders>
            <w:shd w:val="clear" w:color="auto" w:fill="auto"/>
            <w:vAlign w:val="center"/>
            <w:hideMark/>
          </w:tcPr>
          <w:p w:rsidR="00E31378" w:rsidRPr="0014095E" w:rsidRDefault="00E31378" w:rsidP="0014095E">
            <w:pPr>
              <w:spacing w:line="240" w:lineRule="auto"/>
              <w:jc w:val="center"/>
              <w:rPr>
                <w:rFonts w:ascii="Arial Narrow" w:eastAsia="Times New Roman" w:hAnsi="Arial Narrow" w:cs="Calibri"/>
                <w:b/>
                <w:bCs/>
                <w:lang w:val="en-US"/>
              </w:rPr>
            </w:pPr>
            <w:r w:rsidRPr="0014095E">
              <w:rPr>
                <w:rFonts w:ascii="Arial Narrow" w:eastAsia="Times New Roman" w:hAnsi="Arial Narrow" w:cs="Calibri"/>
                <w:b/>
                <w:bCs/>
                <w:lang w:val="en-US"/>
              </w:rPr>
              <w:t>Menit</w:t>
            </w:r>
          </w:p>
        </w:tc>
        <w:tc>
          <w:tcPr>
            <w:tcW w:w="567" w:type="dxa"/>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708" w:type="dxa"/>
            <w:gridSpan w:val="3"/>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72" w:type="dxa"/>
            <w:gridSpan w:val="2"/>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709" w:type="dxa"/>
            <w:gridSpan w:val="4"/>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67" w:type="dxa"/>
            <w:gridSpan w:val="3"/>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713" w:type="dxa"/>
            <w:gridSpan w:val="5"/>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63" w:type="dxa"/>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71" w:type="dxa"/>
            <w:gridSpan w:val="2"/>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709" w:type="dxa"/>
            <w:gridSpan w:val="3"/>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708" w:type="dxa"/>
            <w:gridSpan w:val="4"/>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67" w:type="dxa"/>
            <w:gridSpan w:val="2"/>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67" w:type="dxa"/>
            <w:gridSpan w:val="3"/>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709" w:type="dxa"/>
            <w:gridSpan w:val="4"/>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c>
          <w:tcPr>
            <w:tcW w:w="567" w:type="dxa"/>
            <w:gridSpan w:val="3"/>
            <w:vMerge/>
            <w:tcBorders>
              <w:top w:val="nil"/>
              <w:left w:val="single" w:sz="4" w:space="0" w:color="auto"/>
              <w:bottom w:val="single" w:sz="4" w:space="0" w:color="000000"/>
              <w:right w:val="single" w:sz="4" w:space="0" w:color="auto"/>
            </w:tcBorders>
            <w:vAlign w:val="center"/>
            <w:hideMark/>
          </w:tcPr>
          <w:p w:rsidR="00E31378" w:rsidRPr="0014095E" w:rsidRDefault="00E31378" w:rsidP="0014095E">
            <w:pPr>
              <w:spacing w:line="240" w:lineRule="auto"/>
              <w:rPr>
                <w:rFonts w:ascii="Arial Narrow" w:eastAsia="Times New Roman" w:hAnsi="Arial Narrow" w:cs="Calibri"/>
                <w:b/>
                <w:bCs/>
                <w:lang w:val="en-US"/>
              </w:rPr>
            </w:pPr>
          </w:p>
        </w:tc>
      </w:tr>
      <w:tr w:rsidR="0014095E" w:rsidRPr="0014095E" w:rsidTr="00E31378">
        <w:trPr>
          <w:gridAfter w:val="5"/>
          <w:wAfter w:w="2163" w:type="dxa"/>
          <w:trHeight w:val="33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Paracetamol</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M-1</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566"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41.2</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40.7</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40.1</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3"/>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38.5</w:t>
            </w:r>
          </w:p>
        </w:tc>
      </w:tr>
      <w:tr w:rsidR="0014095E" w:rsidRPr="0014095E" w:rsidTr="00E31378">
        <w:trPr>
          <w:gridAfter w:val="5"/>
          <w:wAfter w:w="2163" w:type="dxa"/>
          <w:trHeight w:val="33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M-2</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566"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40.6</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40.2</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607" w:type="dxa"/>
            <w:gridSpan w:val="3"/>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38.6</w:t>
            </w:r>
          </w:p>
        </w:tc>
      </w:tr>
      <w:tr w:rsidR="0014095E" w:rsidRPr="0014095E" w:rsidTr="00E31378">
        <w:trPr>
          <w:gridAfter w:val="5"/>
          <w:wAfter w:w="2163" w:type="dxa"/>
          <w:trHeight w:val="33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M-3</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566"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40.9</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42.0</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41.2</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40.8</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607" w:type="dxa"/>
            <w:gridSpan w:val="3"/>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38.4</w:t>
            </w:r>
          </w:p>
        </w:tc>
      </w:tr>
      <w:tr w:rsidR="00BE7F9C"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xml:space="preserve">Rata-rata </w:t>
            </w:r>
          </w:p>
        </w:tc>
        <w:tc>
          <w:tcPr>
            <w:tcW w:w="711"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566"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41.0</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41.1</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40.7</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40.2</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11"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749"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38.8</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38.8</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38.5</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Aquadest</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M-1</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40.5</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42.4</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42.2</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42.0</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41.4</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M-2</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40.7</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42.2</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42.1</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42.0</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M-3</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40.5</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42.2</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r>
      <w:tr w:rsidR="00BE7F9C"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xml:space="preserve">Rata-rata </w:t>
            </w:r>
          </w:p>
        </w:tc>
        <w:tc>
          <w:tcPr>
            <w:tcW w:w="711"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566"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40.6</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42.4</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42.2</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42.2</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42.0</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42.0</w:t>
            </w:r>
          </w:p>
        </w:tc>
        <w:tc>
          <w:tcPr>
            <w:tcW w:w="611"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749"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41.4</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Kontrol</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M-1</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M-2</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M-3</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w:t>
            </w:r>
            <w:r w:rsidRPr="0014095E">
              <w:rPr>
                <w:rFonts w:ascii="Calibri" w:eastAsia="Times New Roman" w:hAnsi="Calibri" w:cs="Calibri"/>
                <w:lang w:val="en-US"/>
              </w:rPr>
              <w:lastRenderedPageBreak/>
              <w:t>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lastRenderedPageBreak/>
              <w:t> </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r>
      <w:tr w:rsidR="00BE7F9C"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lastRenderedPageBreak/>
              <w:t> </w:t>
            </w:r>
          </w:p>
        </w:tc>
        <w:tc>
          <w:tcPr>
            <w:tcW w:w="619"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xml:space="preserve">Rata-rata </w:t>
            </w:r>
          </w:p>
        </w:tc>
        <w:tc>
          <w:tcPr>
            <w:tcW w:w="711"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566"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11"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749"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infusa 30%</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M-1</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41.2</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42.9</w:t>
            </w:r>
          </w:p>
        </w:tc>
        <w:tc>
          <w:tcPr>
            <w:tcW w:w="607" w:type="dxa"/>
            <w:gridSpan w:val="3"/>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41.0</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40.3</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M-2</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40.7</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42.4</w:t>
            </w:r>
          </w:p>
        </w:tc>
        <w:tc>
          <w:tcPr>
            <w:tcW w:w="607" w:type="dxa"/>
            <w:gridSpan w:val="3"/>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41.2</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40.9</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40.0</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M-3</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40.1</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42.4</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42.8</w:t>
            </w:r>
          </w:p>
        </w:tc>
        <w:tc>
          <w:tcPr>
            <w:tcW w:w="607" w:type="dxa"/>
            <w:gridSpan w:val="3"/>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42.0</w:t>
            </w:r>
          </w:p>
        </w:tc>
        <w:tc>
          <w:tcPr>
            <w:tcW w:w="607" w:type="dxa"/>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41.2</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40.1</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r>
      <w:tr w:rsidR="00BE7F9C"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xml:space="preserve">Rata-rata </w:t>
            </w:r>
          </w:p>
        </w:tc>
        <w:tc>
          <w:tcPr>
            <w:tcW w:w="711"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566"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41.2</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42.2</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42.0</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41.2</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40.8</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40.5</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40.1</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40.0</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11"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749"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infusa 40%</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M-1</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40.6</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42.8</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42.4</w:t>
            </w:r>
          </w:p>
        </w:tc>
        <w:tc>
          <w:tcPr>
            <w:tcW w:w="607" w:type="dxa"/>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41.1</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38.5</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M-2</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41.2</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gridSpan w:val="3"/>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2"/>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42.1</w:t>
            </w:r>
          </w:p>
        </w:tc>
        <w:tc>
          <w:tcPr>
            <w:tcW w:w="607" w:type="dxa"/>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40.8</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40.0</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38.4</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M-3</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40.5</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42.8</w:t>
            </w:r>
          </w:p>
        </w:tc>
        <w:tc>
          <w:tcPr>
            <w:tcW w:w="607" w:type="dxa"/>
            <w:gridSpan w:val="3"/>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42.5</w:t>
            </w:r>
          </w:p>
        </w:tc>
        <w:tc>
          <w:tcPr>
            <w:tcW w:w="607" w:type="dxa"/>
            <w:tcBorders>
              <w:top w:val="nil"/>
              <w:left w:val="nil"/>
              <w:bottom w:val="single" w:sz="4" w:space="0" w:color="auto"/>
              <w:right w:val="single" w:sz="4" w:space="0" w:color="auto"/>
            </w:tcBorders>
            <w:shd w:val="clear" w:color="auto" w:fill="auto"/>
            <w:noWrap/>
            <w:vAlign w:val="center"/>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42.1</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41.1</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38.5</w:t>
            </w:r>
          </w:p>
        </w:tc>
      </w:tr>
      <w:tr w:rsidR="00BE7F9C"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xml:space="preserve">Rata-rata </w:t>
            </w:r>
          </w:p>
        </w:tc>
        <w:tc>
          <w:tcPr>
            <w:tcW w:w="711"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566"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40.8</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42.1</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41.0</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40.4</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11"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749"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4"/>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2"/>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38.6</w:t>
            </w:r>
          </w:p>
        </w:tc>
        <w:tc>
          <w:tcPr>
            <w:tcW w:w="607" w:type="dxa"/>
            <w:gridSpan w:val="3"/>
            <w:tcBorders>
              <w:top w:val="nil"/>
              <w:left w:val="nil"/>
              <w:bottom w:val="single" w:sz="4" w:space="0" w:color="auto"/>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38.5</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infusa 50</w:t>
            </w:r>
            <w:r w:rsidRPr="0014095E">
              <w:rPr>
                <w:rFonts w:ascii="Calibri" w:eastAsia="Times New Roman" w:hAnsi="Calibri" w:cs="Calibri"/>
                <w:strike/>
                <w:lang w:val="en-US"/>
              </w:rPr>
              <w:t>%</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M-1</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40.6</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42.4</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41.2</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40.0</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39.2</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38.8</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38.4</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M-2</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40.8</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42.0</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41.0</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39.9</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38.3</w:t>
            </w:r>
          </w:p>
        </w:tc>
      </w:tr>
      <w:tr w:rsidR="0014095E" w:rsidRPr="0014095E" w:rsidTr="00E31378">
        <w:trPr>
          <w:gridAfter w:val="5"/>
          <w:wAfter w:w="2163" w:type="dxa"/>
          <w:trHeight w:val="300"/>
        </w:trPr>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M-3</w:t>
            </w:r>
          </w:p>
        </w:tc>
        <w:tc>
          <w:tcPr>
            <w:tcW w:w="711"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566"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40.5</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42.2</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42.0</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41.8</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41.1</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40.6</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39.7</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07" w:type="dxa"/>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611"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38.9</w:t>
            </w:r>
          </w:p>
        </w:tc>
        <w:tc>
          <w:tcPr>
            <w:tcW w:w="749"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38.7</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38.5</w:t>
            </w:r>
          </w:p>
        </w:tc>
        <w:tc>
          <w:tcPr>
            <w:tcW w:w="607" w:type="dxa"/>
            <w:gridSpan w:val="4"/>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38.4</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38.3</w:t>
            </w:r>
          </w:p>
        </w:tc>
        <w:tc>
          <w:tcPr>
            <w:tcW w:w="607" w:type="dxa"/>
            <w:gridSpan w:val="2"/>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38.3</w:t>
            </w:r>
          </w:p>
        </w:tc>
        <w:tc>
          <w:tcPr>
            <w:tcW w:w="607" w:type="dxa"/>
            <w:gridSpan w:val="3"/>
            <w:tcBorders>
              <w:top w:val="nil"/>
              <w:left w:val="nil"/>
              <w:bottom w:val="single" w:sz="4" w:space="0" w:color="auto"/>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38.2</w:t>
            </w:r>
          </w:p>
        </w:tc>
      </w:tr>
      <w:tr w:rsidR="00BE7F9C" w:rsidRPr="0014095E" w:rsidTr="00E31378">
        <w:trPr>
          <w:gridAfter w:val="5"/>
          <w:wAfter w:w="2163" w:type="dxa"/>
          <w:trHeight w:val="300"/>
        </w:trPr>
        <w:tc>
          <w:tcPr>
            <w:tcW w:w="1364" w:type="dxa"/>
            <w:tcBorders>
              <w:top w:val="nil"/>
              <w:left w:val="single" w:sz="4" w:space="0" w:color="auto"/>
              <w:bottom w:val="nil"/>
              <w:right w:val="single" w:sz="4" w:space="0" w:color="auto"/>
            </w:tcBorders>
            <w:shd w:val="clear" w:color="auto" w:fill="auto"/>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w:t>
            </w:r>
          </w:p>
        </w:tc>
        <w:tc>
          <w:tcPr>
            <w:tcW w:w="619" w:type="dxa"/>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 xml:space="preserve">Rata-rata </w:t>
            </w:r>
          </w:p>
        </w:tc>
        <w:tc>
          <w:tcPr>
            <w:tcW w:w="711" w:type="dxa"/>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566" w:type="dxa"/>
            <w:gridSpan w:val="2"/>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39.5</w:t>
            </w:r>
          </w:p>
        </w:tc>
        <w:tc>
          <w:tcPr>
            <w:tcW w:w="607" w:type="dxa"/>
            <w:gridSpan w:val="2"/>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40.6</w:t>
            </w:r>
          </w:p>
        </w:tc>
        <w:tc>
          <w:tcPr>
            <w:tcW w:w="607" w:type="dxa"/>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41.5</w:t>
            </w:r>
          </w:p>
        </w:tc>
        <w:tc>
          <w:tcPr>
            <w:tcW w:w="607" w:type="dxa"/>
            <w:gridSpan w:val="2"/>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42.6</w:t>
            </w:r>
          </w:p>
        </w:tc>
        <w:tc>
          <w:tcPr>
            <w:tcW w:w="607"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42.3</w:t>
            </w:r>
          </w:p>
        </w:tc>
        <w:tc>
          <w:tcPr>
            <w:tcW w:w="607" w:type="dxa"/>
            <w:gridSpan w:val="2"/>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41.9</w:t>
            </w:r>
          </w:p>
        </w:tc>
        <w:tc>
          <w:tcPr>
            <w:tcW w:w="607" w:type="dxa"/>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41.7</w:t>
            </w:r>
          </w:p>
        </w:tc>
        <w:tc>
          <w:tcPr>
            <w:tcW w:w="607"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41.3</w:t>
            </w:r>
          </w:p>
        </w:tc>
        <w:tc>
          <w:tcPr>
            <w:tcW w:w="607"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41.0</w:t>
            </w:r>
          </w:p>
        </w:tc>
        <w:tc>
          <w:tcPr>
            <w:tcW w:w="607" w:type="dxa"/>
            <w:gridSpan w:val="2"/>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40.5</w:t>
            </w:r>
          </w:p>
        </w:tc>
        <w:tc>
          <w:tcPr>
            <w:tcW w:w="607"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4"/>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39.8</w:t>
            </w:r>
          </w:p>
        </w:tc>
        <w:tc>
          <w:tcPr>
            <w:tcW w:w="607"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39.6</w:t>
            </w:r>
          </w:p>
        </w:tc>
        <w:tc>
          <w:tcPr>
            <w:tcW w:w="607" w:type="dxa"/>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39.4</w:t>
            </w:r>
          </w:p>
        </w:tc>
        <w:tc>
          <w:tcPr>
            <w:tcW w:w="611"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39.3</w:t>
            </w:r>
          </w:p>
        </w:tc>
        <w:tc>
          <w:tcPr>
            <w:tcW w:w="607"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749"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39.0</w:t>
            </w:r>
          </w:p>
        </w:tc>
        <w:tc>
          <w:tcPr>
            <w:tcW w:w="607" w:type="dxa"/>
            <w:gridSpan w:val="2"/>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39.1</w:t>
            </w:r>
          </w:p>
        </w:tc>
        <w:tc>
          <w:tcPr>
            <w:tcW w:w="607" w:type="dxa"/>
            <w:gridSpan w:val="4"/>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38.7</w:t>
            </w:r>
          </w:p>
        </w:tc>
        <w:tc>
          <w:tcPr>
            <w:tcW w:w="607"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38.6</w:t>
            </w:r>
          </w:p>
        </w:tc>
        <w:tc>
          <w:tcPr>
            <w:tcW w:w="607" w:type="dxa"/>
            <w:gridSpan w:val="2"/>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38.5</w:t>
            </w:r>
          </w:p>
        </w:tc>
        <w:tc>
          <w:tcPr>
            <w:tcW w:w="607" w:type="dxa"/>
            <w:gridSpan w:val="3"/>
            <w:tcBorders>
              <w:top w:val="nil"/>
              <w:left w:val="nil"/>
              <w:bottom w:val="nil"/>
              <w:right w:val="single" w:sz="4" w:space="0" w:color="auto"/>
            </w:tcBorders>
            <w:shd w:val="clear" w:color="000000" w:fill="92D050"/>
            <w:noWrap/>
            <w:vAlign w:val="bottom"/>
            <w:hideMark/>
          </w:tcPr>
          <w:p w:rsidR="0014095E" w:rsidRPr="0014095E" w:rsidRDefault="0014095E" w:rsidP="0014095E">
            <w:pPr>
              <w:spacing w:line="240" w:lineRule="auto"/>
              <w:jc w:val="center"/>
              <w:rPr>
                <w:rFonts w:ascii="Calibri" w:eastAsia="Times New Roman" w:hAnsi="Calibri" w:cs="Calibri"/>
                <w:lang w:val="en-US"/>
              </w:rPr>
            </w:pPr>
            <w:r w:rsidRPr="0014095E">
              <w:rPr>
                <w:rFonts w:ascii="Calibri" w:eastAsia="Times New Roman" w:hAnsi="Calibri" w:cs="Calibri"/>
                <w:lang w:val="en-US"/>
              </w:rPr>
              <w:t>38.3</w:t>
            </w:r>
          </w:p>
        </w:tc>
      </w:tr>
    </w:tbl>
    <w:p w:rsidR="00E31378" w:rsidRDefault="00E31378" w:rsidP="00E31378">
      <w:pPr>
        <w:spacing w:after="200" w:line="276" w:lineRule="auto"/>
        <w:rPr>
          <w:lang w:val="en-US"/>
        </w:rPr>
        <w:sectPr w:rsidR="00E31378" w:rsidSect="00E31378">
          <w:pgSz w:w="16838" w:h="11906" w:orient="landscape" w:code="9"/>
          <w:pgMar w:top="1701" w:right="1701" w:bottom="1701" w:left="2268" w:header="2268" w:footer="1701" w:gutter="0"/>
          <w:cols w:space="708"/>
          <w:docGrid w:linePitch="360"/>
        </w:sectPr>
      </w:pPr>
      <w:r w:rsidRPr="003815BC">
        <w:rPr>
          <w:noProof/>
          <w:lang w:val="en-US"/>
        </w:rPr>
        <w:lastRenderedPageBreak/>
        <w:drawing>
          <wp:inline distT="0" distB="0" distL="0" distR="0" wp14:anchorId="7A150547" wp14:editId="1378608B">
            <wp:extent cx="8130209" cy="5317435"/>
            <wp:effectExtent l="0" t="0" r="23495" b="171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4095E" w:rsidRPr="00BE660F" w:rsidRDefault="0014095E" w:rsidP="0014095E">
      <w:pPr>
        <w:rPr>
          <w:b/>
        </w:rPr>
      </w:pPr>
      <w:r>
        <w:rPr>
          <w:b/>
        </w:rPr>
        <w:lastRenderedPageBreak/>
        <w:t>LAMPIRAN 3</w:t>
      </w:r>
    </w:p>
    <w:p w:rsidR="0014095E" w:rsidRPr="0099219C" w:rsidRDefault="0014095E" w:rsidP="0014095E">
      <w:pPr>
        <w:pStyle w:val="ListParagraph"/>
        <w:numPr>
          <w:ilvl w:val="0"/>
          <w:numId w:val="32"/>
        </w:numPr>
        <w:spacing w:after="200" w:line="276" w:lineRule="auto"/>
        <w:jc w:val="left"/>
        <w:rPr>
          <w:b/>
        </w:rPr>
      </w:pPr>
      <w:r>
        <w:rPr>
          <w:b/>
        </w:rPr>
        <w:t>Sediaan Yang Digunakan</w:t>
      </w:r>
    </w:p>
    <w:p w:rsidR="0014095E" w:rsidRPr="0099219C" w:rsidRDefault="0014095E" w:rsidP="0014095E">
      <w:pPr>
        <w:pStyle w:val="ListParagraph"/>
        <w:rPr>
          <w:b/>
        </w:rPr>
      </w:pPr>
    </w:p>
    <w:p w:rsidR="0014095E" w:rsidRPr="000F6DF1" w:rsidRDefault="0014095E" w:rsidP="0014095E">
      <w:pPr>
        <w:pStyle w:val="ListParagraph"/>
        <w:ind w:left="142"/>
        <w:jc w:val="center"/>
        <w:rPr>
          <w:b/>
        </w:rPr>
      </w:pPr>
      <w:r>
        <w:rPr>
          <w:b/>
          <w:noProof/>
          <w:lang w:val="en-US"/>
        </w:rPr>
        <w:drawing>
          <wp:inline distT="0" distB="0" distL="0" distR="0" wp14:anchorId="55B6B0F5" wp14:editId="5CAF8EEE">
            <wp:extent cx="4949825" cy="2679700"/>
            <wp:effectExtent l="0" t="0" r="0" b="0"/>
            <wp:docPr id="26" name="Picture 26" descr="C:\Users\DELL\Documents\IMG_20170520_14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IMG_20170520_1418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9825" cy="2679700"/>
                    </a:xfrm>
                    <a:prstGeom prst="rect">
                      <a:avLst/>
                    </a:prstGeom>
                    <a:noFill/>
                    <a:ln w="9525">
                      <a:noFill/>
                      <a:miter lim="800000"/>
                      <a:headEnd/>
                      <a:tailEnd/>
                    </a:ln>
                  </pic:spPr>
                </pic:pic>
              </a:graphicData>
            </a:graphic>
          </wp:inline>
        </w:drawing>
      </w:r>
    </w:p>
    <w:p w:rsidR="0014095E" w:rsidRPr="0099219C" w:rsidRDefault="0014095E" w:rsidP="0014095E">
      <w:pPr>
        <w:jc w:val="center"/>
        <w:rPr>
          <w:b/>
        </w:rPr>
      </w:pPr>
      <w:r w:rsidRPr="00A70772">
        <w:rPr>
          <w:noProof/>
          <w:lang w:val="en-US"/>
        </w:rPr>
        <w:drawing>
          <wp:anchor distT="0" distB="0" distL="114300" distR="114300" simplePos="0" relativeHeight="251675648" behindDoc="1" locked="0" layoutInCell="1" allowOverlap="1" wp14:anchorId="560B17D4" wp14:editId="029DF1EB">
            <wp:simplePos x="0" y="0"/>
            <wp:positionH relativeFrom="margin">
              <wp:posOffset>1362710</wp:posOffset>
            </wp:positionH>
            <wp:positionV relativeFrom="margin">
              <wp:posOffset>3524250</wp:posOffset>
            </wp:positionV>
            <wp:extent cx="3182620" cy="4398010"/>
            <wp:effectExtent l="609600" t="0" r="589280" b="0"/>
            <wp:wrapThrough wrapText="bothSides">
              <wp:wrapPolygon edited="0">
                <wp:start x="13" y="21609"/>
                <wp:lineTo x="21475" y="21609"/>
                <wp:lineTo x="21475" y="90"/>
                <wp:lineTo x="13" y="90"/>
                <wp:lineTo x="13" y="21609"/>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5_11185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182620" cy="4398010"/>
                    </a:xfrm>
                    <a:prstGeom prst="rect">
                      <a:avLst/>
                    </a:prstGeom>
                  </pic:spPr>
                </pic:pic>
              </a:graphicData>
            </a:graphic>
          </wp:anchor>
        </w:drawing>
      </w:r>
      <w:r w:rsidRPr="00A70772">
        <w:t>Gambar  1.</w:t>
      </w:r>
      <w:r>
        <w:t xml:space="preserve"> </w:t>
      </w:r>
      <w:r w:rsidRPr="00A70772">
        <w:t>2,4-Dinitrofenol</w:t>
      </w:r>
    </w:p>
    <w:p w:rsidR="0014095E" w:rsidRDefault="0014095E" w:rsidP="0014095E">
      <w:pPr>
        <w:ind w:left="5760"/>
      </w:pPr>
    </w:p>
    <w:p w:rsidR="0014095E" w:rsidRDefault="0014095E" w:rsidP="0014095E">
      <w:pPr>
        <w:ind w:left="5760"/>
      </w:pPr>
    </w:p>
    <w:p w:rsidR="0014095E" w:rsidRDefault="0014095E" w:rsidP="0014095E">
      <w:pPr>
        <w:ind w:left="5760"/>
      </w:pPr>
    </w:p>
    <w:p w:rsidR="0014095E" w:rsidRDefault="0014095E" w:rsidP="0014095E">
      <w:pPr>
        <w:ind w:left="5760"/>
        <w:jc w:val="center"/>
      </w:pPr>
    </w:p>
    <w:p w:rsidR="0014095E" w:rsidRDefault="0014095E" w:rsidP="0014095E"/>
    <w:p w:rsidR="0014095E" w:rsidRDefault="0014095E" w:rsidP="0014095E">
      <w:r>
        <w:tab/>
      </w:r>
      <w:r>
        <w:tab/>
      </w:r>
      <w:r>
        <w:tab/>
      </w:r>
      <w:r>
        <w:tab/>
      </w:r>
      <w:r>
        <w:tab/>
      </w:r>
      <w:r>
        <w:tab/>
      </w:r>
      <w:r>
        <w:tab/>
      </w:r>
    </w:p>
    <w:p w:rsidR="0014095E" w:rsidRDefault="0014095E" w:rsidP="0014095E">
      <w:pPr>
        <w:spacing w:line="240" w:lineRule="auto"/>
      </w:pPr>
    </w:p>
    <w:p w:rsidR="0014095E" w:rsidRDefault="0014095E" w:rsidP="0014095E">
      <w:pPr>
        <w:spacing w:line="240" w:lineRule="auto"/>
      </w:pPr>
    </w:p>
    <w:p w:rsidR="0014095E" w:rsidRDefault="0014095E" w:rsidP="0014095E">
      <w:pPr>
        <w:spacing w:line="240" w:lineRule="auto"/>
      </w:pPr>
    </w:p>
    <w:p w:rsidR="0014095E" w:rsidRDefault="0014095E" w:rsidP="0014095E">
      <w:pPr>
        <w:spacing w:line="240" w:lineRule="auto"/>
      </w:pPr>
    </w:p>
    <w:p w:rsidR="0014095E" w:rsidRPr="00E31378" w:rsidRDefault="0014095E" w:rsidP="0014095E">
      <w:pPr>
        <w:spacing w:line="240" w:lineRule="auto"/>
        <w:ind w:left="2880" w:firstLine="720"/>
        <w:rPr>
          <w:lang w:val="en-US"/>
        </w:rPr>
      </w:pPr>
      <w:r>
        <w:t>Gambar 2.Sirup Paracetamol</w:t>
      </w:r>
    </w:p>
    <w:p w:rsidR="0014095E" w:rsidRDefault="0014095E" w:rsidP="0014095E">
      <w:pPr>
        <w:spacing w:line="240" w:lineRule="auto"/>
      </w:pPr>
    </w:p>
    <w:p w:rsidR="0014095E" w:rsidRPr="000F6DF1" w:rsidRDefault="0014095E" w:rsidP="0014095E">
      <w:pPr>
        <w:spacing w:line="240" w:lineRule="auto"/>
        <w:ind w:left="2880" w:firstLine="720"/>
      </w:pPr>
    </w:p>
    <w:p w:rsidR="0014095E" w:rsidRDefault="0014095E" w:rsidP="0014095E">
      <w:pPr>
        <w:spacing w:after="120" w:line="240" w:lineRule="auto"/>
        <w:ind w:left="2880" w:firstLine="720"/>
        <w:rPr>
          <w:noProof/>
          <w:lang w:eastAsia="id-ID"/>
        </w:rPr>
      </w:pPr>
    </w:p>
    <w:p w:rsidR="0014095E" w:rsidRDefault="00E4278D" w:rsidP="0014095E">
      <w:pPr>
        <w:spacing w:after="120" w:line="240" w:lineRule="auto"/>
        <w:ind w:left="2880" w:firstLine="720"/>
        <w:rPr>
          <w:noProof/>
          <w:lang w:eastAsia="id-ID"/>
        </w:rPr>
      </w:pPr>
      <w:r>
        <w:rPr>
          <w:noProof/>
          <w:lang w:val="en-US"/>
        </w:rPr>
        <w:lastRenderedPageBreak/>
        <w:drawing>
          <wp:anchor distT="0" distB="0" distL="114300" distR="114300" simplePos="0" relativeHeight="251674624" behindDoc="1" locked="0" layoutInCell="1" allowOverlap="1" wp14:anchorId="79CDA107" wp14:editId="60A77B22">
            <wp:simplePos x="0" y="0"/>
            <wp:positionH relativeFrom="column">
              <wp:posOffset>520065</wp:posOffset>
            </wp:positionH>
            <wp:positionV relativeFrom="paragraph">
              <wp:posOffset>10933</wp:posOffset>
            </wp:positionV>
            <wp:extent cx="4740965" cy="2957842"/>
            <wp:effectExtent l="0" t="0" r="2540" b="0"/>
            <wp:wrapNone/>
            <wp:docPr id="28" name="Picture 5" descr="C:\Users\DELL\Documents\IMG_20170520_14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cuments\IMG_20170520_141823.jpg"/>
                    <pic:cNvPicPr>
                      <a:picLocks noChangeAspect="1" noChangeArrowheads="1"/>
                    </pic:cNvPicPr>
                  </pic:nvPicPr>
                  <pic:blipFill>
                    <a:blip r:embed="rId17" cstate="print"/>
                    <a:srcRect/>
                    <a:stretch>
                      <a:fillRect/>
                    </a:stretch>
                  </pic:blipFill>
                  <pic:spPr bwMode="auto">
                    <a:xfrm>
                      <a:off x="0" y="0"/>
                      <a:ext cx="4745355" cy="2960581"/>
                    </a:xfrm>
                    <a:prstGeom prst="rect">
                      <a:avLst/>
                    </a:prstGeom>
                    <a:noFill/>
                    <a:ln w="9525">
                      <a:noFill/>
                      <a:miter lim="800000"/>
                      <a:headEnd/>
                      <a:tailEnd/>
                    </a:ln>
                  </pic:spPr>
                </pic:pic>
              </a:graphicData>
            </a:graphic>
            <wp14:sizeRelV relativeFrom="margin">
              <wp14:pctHeight>0</wp14:pctHeight>
            </wp14:sizeRelV>
          </wp:anchor>
        </w:drawing>
      </w:r>
    </w:p>
    <w:p w:rsidR="0014095E" w:rsidRDefault="0014095E" w:rsidP="0014095E">
      <w:pPr>
        <w:spacing w:after="120" w:line="240" w:lineRule="auto"/>
        <w:ind w:left="2880" w:firstLine="720"/>
        <w:rPr>
          <w:noProof/>
          <w:lang w:eastAsia="id-ID"/>
        </w:rPr>
      </w:pPr>
    </w:p>
    <w:p w:rsidR="0014095E" w:rsidRDefault="0014095E" w:rsidP="0014095E">
      <w:pPr>
        <w:spacing w:after="120" w:line="240" w:lineRule="auto"/>
        <w:ind w:left="2880" w:firstLine="720"/>
        <w:rPr>
          <w:noProof/>
          <w:lang w:eastAsia="id-ID"/>
        </w:rPr>
      </w:pPr>
    </w:p>
    <w:p w:rsidR="0014095E" w:rsidRDefault="0014095E" w:rsidP="0014095E">
      <w:pPr>
        <w:spacing w:after="120" w:line="240" w:lineRule="auto"/>
        <w:ind w:left="2880" w:firstLine="720"/>
        <w:rPr>
          <w:noProof/>
          <w:lang w:eastAsia="id-ID"/>
        </w:rPr>
      </w:pPr>
    </w:p>
    <w:p w:rsidR="0014095E" w:rsidRDefault="0014095E" w:rsidP="0014095E">
      <w:pPr>
        <w:spacing w:after="120" w:line="240" w:lineRule="auto"/>
        <w:ind w:left="2880" w:firstLine="720"/>
        <w:rPr>
          <w:noProof/>
          <w:lang w:eastAsia="id-ID"/>
        </w:rPr>
      </w:pPr>
    </w:p>
    <w:p w:rsidR="0014095E" w:rsidRDefault="0014095E" w:rsidP="0014095E">
      <w:pPr>
        <w:spacing w:after="120" w:line="240" w:lineRule="auto"/>
        <w:ind w:left="2880" w:firstLine="720"/>
        <w:rPr>
          <w:noProof/>
          <w:lang w:eastAsia="id-ID"/>
        </w:rPr>
      </w:pPr>
    </w:p>
    <w:p w:rsidR="0014095E" w:rsidRDefault="0014095E" w:rsidP="0014095E">
      <w:pPr>
        <w:spacing w:after="120" w:line="240" w:lineRule="auto"/>
        <w:ind w:left="2880" w:firstLine="720"/>
        <w:rPr>
          <w:noProof/>
          <w:lang w:eastAsia="id-ID"/>
        </w:rPr>
      </w:pPr>
    </w:p>
    <w:p w:rsidR="0014095E" w:rsidRDefault="0014095E" w:rsidP="0014095E">
      <w:pPr>
        <w:spacing w:after="120" w:line="240" w:lineRule="auto"/>
        <w:ind w:left="2880" w:firstLine="720"/>
        <w:rPr>
          <w:noProof/>
          <w:lang w:eastAsia="id-ID"/>
        </w:rPr>
      </w:pPr>
    </w:p>
    <w:p w:rsidR="0014095E" w:rsidRDefault="0014095E" w:rsidP="0014095E">
      <w:pPr>
        <w:spacing w:after="120" w:line="240" w:lineRule="auto"/>
        <w:ind w:left="2880" w:firstLine="720"/>
        <w:rPr>
          <w:noProof/>
          <w:lang w:eastAsia="id-ID"/>
        </w:rPr>
      </w:pPr>
    </w:p>
    <w:p w:rsidR="0014095E" w:rsidRDefault="0014095E" w:rsidP="0014095E">
      <w:pPr>
        <w:spacing w:after="120" w:line="240" w:lineRule="auto"/>
        <w:ind w:left="2880" w:firstLine="720"/>
        <w:rPr>
          <w:b/>
        </w:rPr>
      </w:pPr>
    </w:p>
    <w:p w:rsidR="0014095E" w:rsidRDefault="0014095E" w:rsidP="0014095E">
      <w:pPr>
        <w:spacing w:after="120" w:line="240" w:lineRule="auto"/>
        <w:ind w:left="2880" w:firstLine="720"/>
        <w:rPr>
          <w:b/>
        </w:rPr>
      </w:pPr>
    </w:p>
    <w:p w:rsidR="0014095E" w:rsidRDefault="0014095E" w:rsidP="0014095E">
      <w:pPr>
        <w:spacing w:after="120" w:line="240" w:lineRule="auto"/>
        <w:ind w:left="2880" w:firstLine="720"/>
        <w:rPr>
          <w:b/>
        </w:rPr>
      </w:pPr>
    </w:p>
    <w:p w:rsidR="0014095E" w:rsidRPr="000774C2" w:rsidRDefault="0014095E" w:rsidP="0014095E">
      <w:pPr>
        <w:spacing w:after="120" w:line="240" w:lineRule="auto"/>
        <w:ind w:left="2880" w:firstLine="720"/>
        <w:rPr>
          <w:b/>
        </w:rPr>
      </w:pPr>
      <w:r>
        <w:rPr>
          <w:b/>
        </w:rPr>
        <w:t>Gambar 3. Paraffin Liquidum</w:t>
      </w:r>
      <w:r>
        <w:rPr>
          <w:b/>
        </w:rPr>
        <w:tab/>
      </w:r>
      <w:r>
        <w:rPr>
          <w:b/>
        </w:rPr>
        <w:tab/>
      </w:r>
      <w:r>
        <w:rPr>
          <w:b/>
        </w:rPr>
        <w:tab/>
      </w:r>
    </w:p>
    <w:p w:rsidR="0014095E" w:rsidRDefault="0014095E" w:rsidP="0014095E">
      <w:pPr>
        <w:spacing w:after="120" w:line="240" w:lineRule="auto"/>
        <w:rPr>
          <w:noProof/>
          <w:lang w:eastAsia="id-ID"/>
        </w:rPr>
      </w:pPr>
    </w:p>
    <w:p w:rsidR="0014095E" w:rsidRDefault="0014095E" w:rsidP="0014095E">
      <w:pPr>
        <w:spacing w:after="120" w:line="240" w:lineRule="auto"/>
      </w:pPr>
    </w:p>
    <w:p w:rsidR="0014095E" w:rsidRDefault="0014095E" w:rsidP="0014095E">
      <w:pPr>
        <w:spacing w:after="120" w:line="240" w:lineRule="auto"/>
        <w:rPr>
          <w:noProof/>
          <w:lang w:eastAsia="id-ID"/>
        </w:rPr>
      </w:pPr>
    </w:p>
    <w:p w:rsidR="0014095E" w:rsidRDefault="00E4278D" w:rsidP="0014095E">
      <w:pPr>
        <w:spacing w:after="120" w:line="240" w:lineRule="auto"/>
        <w:rPr>
          <w:noProof/>
          <w:lang w:eastAsia="id-ID"/>
        </w:rPr>
      </w:pPr>
      <w:r>
        <w:rPr>
          <w:noProof/>
          <w:lang w:val="en-US"/>
        </w:rPr>
        <w:drawing>
          <wp:anchor distT="0" distB="0" distL="114300" distR="114300" simplePos="0" relativeHeight="251673600" behindDoc="0" locked="0" layoutInCell="1" allowOverlap="1" wp14:anchorId="64638FC0" wp14:editId="5A8EA7F1">
            <wp:simplePos x="0" y="0"/>
            <wp:positionH relativeFrom="column">
              <wp:posOffset>790575</wp:posOffset>
            </wp:positionH>
            <wp:positionV relativeFrom="paragraph">
              <wp:posOffset>93345</wp:posOffset>
            </wp:positionV>
            <wp:extent cx="4299585" cy="2767330"/>
            <wp:effectExtent l="0" t="0" r="5715" b="0"/>
            <wp:wrapNone/>
            <wp:docPr id="29" name="Picture 29" descr="C:\Users\DELL\Documents\IMG_20170520_1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cuments\IMG_20170520_141815.jpg"/>
                    <pic:cNvPicPr>
                      <a:picLocks noChangeAspect="1" noChangeArrowheads="1"/>
                    </pic:cNvPicPr>
                  </pic:nvPicPr>
                  <pic:blipFill>
                    <a:blip r:embed="rId18" cstate="print"/>
                    <a:srcRect/>
                    <a:stretch>
                      <a:fillRect/>
                    </a:stretch>
                  </pic:blipFill>
                  <pic:spPr bwMode="auto">
                    <a:xfrm>
                      <a:off x="0" y="0"/>
                      <a:ext cx="4299585" cy="2767330"/>
                    </a:xfrm>
                    <a:prstGeom prst="rect">
                      <a:avLst/>
                    </a:prstGeom>
                    <a:noFill/>
                    <a:ln w="9525">
                      <a:noFill/>
                      <a:miter lim="800000"/>
                      <a:headEnd/>
                      <a:tailEnd/>
                    </a:ln>
                  </pic:spPr>
                </pic:pic>
              </a:graphicData>
            </a:graphic>
          </wp:anchor>
        </w:drawing>
      </w:r>
    </w:p>
    <w:p w:rsidR="0014095E" w:rsidRDefault="0014095E" w:rsidP="0014095E">
      <w:pPr>
        <w:spacing w:after="120" w:line="240" w:lineRule="auto"/>
        <w:rPr>
          <w:noProof/>
          <w:lang w:eastAsia="id-ID"/>
        </w:rPr>
      </w:pPr>
    </w:p>
    <w:p w:rsidR="0014095E" w:rsidRDefault="0014095E" w:rsidP="0014095E">
      <w:pPr>
        <w:spacing w:after="120" w:line="240" w:lineRule="auto"/>
        <w:rPr>
          <w:noProof/>
          <w:lang w:eastAsia="id-ID"/>
        </w:rPr>
      </w:pPr>
    </w:p>
    <w:p w:rsidR="0014095E" w:rsidRDefault="0014095E" w:rsidP="0014095E">
      <w:pPr>
        <w:spacing w:after="120" w:line="240" w:lineRule="auto"/>
        <w:rPr>
          <w:noProof/>
          <w:lang w:eastAsia="id-ID"/>
        </w:rPr>
      </w:pPr>
    </w:p>
    <w:p w:rsidR="0014095E" w:rsidRDefault="0014095E" w:rsidP="0014095E">
      <w:pPr>
        <w:spacing w:after="120" w:line="240" w:lineRule="auto"/>
        <w:rPr>
          <w:noProof/>
          <w:lang w:eastAsia="id-ID"/>
        </w:rPr>
      </w:pPr>
    </w:p>
    <w:p w:rsidR="0014095E" w:rsidRDefault="0014095E" w:rsidP="0014095E">
      <w:pPr>
        <w:spacing w:after="120" w:line="240" w:lineRule="auto"/>
        <w:rPr>
          <w:noProof/>
          <w:lang w:eastAsia="id-ID"/>
        </w:rPr>
      </w:pPr>
    </w:p>
    <w:p w:rsidR="0014095E" w:rsidRDefault="0014095E" w:rsidP="0014095E">
      <w:pPr>
        <w:spacing w:after="120" w:line="240" w:lineRule="auto"/>
      </w:pPr>
    </w:p>
    <w:p w:rsidR="0014095E" w:rsidRDefault="0014095E" w:rsidP="0014095E">
      <w:pPr>
        <w:spacing w:after="120" w:line="240" w:lineRule="auto"/>
      </w:pPr>
    </w:p>
    <w:p w:rsidR="0014095E" w:rsidRDefault="0014095E" w:rsidP="0014095E">
      <w:pPr>
        <w:spacing w:after="120" w:line="240" w:lineRule="auto"/>
      </w:pPr>
    </w:p>
    <w:p w:rsidR="0014095E" w:rsidRDefault="0014095E" w:rsidP="0014095E">
      <w:pPr>
        <w:spacing w:after="120" w:line="240" w:lineRule="auto"/>
      </w:pPr>
    </w:p>
    <w:p w:rsidR="0014095E" w:rsidRDefault="0014095E" w:rsidP="0014095E">
      <w:pPr>
        <w:spacing w:after="120" w:line="240" w:lineRule="auto"/>
        <w:ind w:left="4320"/>
        <w:rPr>
          <w:b/>
        </w:rPr>
      </w:pPr>
    </w:p>
    <w:p w:rsidR="0014095E" w:rsidRDefault="0014095E" w:rsidP="0014095E">
      <w:pPr>
        <w:spacing w:after="120" w:line="240" w:lineRule="auto"/>
        <w:ind w:left="4320"/>
        <w:rPr>
          <w:b/>
        </w:rPr>
      </w:pPr>
    </w:p>
    <w:p w:rsidR="0014095E" w:rsidRDefault="0014095E" w:rsidP="0014095E">
      <w:pPr>
        <w:spacing w:after="120" w:line="240" w:lineRule="auto"/>
        <w:ind w:left="4320"/>
        <w:rPr>
          <w:b/>
        </w:rPr>
      </w:pPr>
      <w:r w:rsidRPr="00483C67">
        <w:rPr>
          <w:b/>
        </w:rPr>
        <w:t>Gambar 4.</w:t>
      </w:r>
      <w:r w:rsidR="00E4278D">
        <w:rPr>
          <w:b/>
          <w:lang w:val="en-US"/>
        </w:rPr>
        <w:t xml:space="preserve"> </w:t>
      </w:r>
      <w:r w:rsidRPr="00483C67">
        <w:rPr>
          <w:b/>
        </w:rPr>
        <w:t>Aquadest</w:t>
      </w:r>
    </w:p>
    <w:p w:rsidR="0014095E" w:rsidRDefault="0014095E" w:rsidP="0014095E">
      <w:pPr>
        <w:spacing w:after="120" w:line="240" w:lineRule="auto"/>
        <w:ind w:left="4320"/>
        <w:rPr>
          <w:b/>
        </w:rPr>
      </w:pPr>
    </w:p>
    <w:p w:rsidR="0014095E" w:rsidRDefault="0014095E" w:rsidP="0014095E">
      <w:pPr>
        <w:spacing w:after="120" w:line="240" w:lineRule="auto"/>
        <w:ind w:left="4320"/>
        <w:rPr>
          <w:b/>
        </w:rPr>
      </w:pPr>
    </w:p>
    <w:p w:rsidR="0014095E" w:rsidRDefault="0014095E" w:rsidP="0014095E">
      <w:pPr>
        <w:spacing w:after="120" w:line="240" w:lineRule="auto"/>
        <w:ind w:left="4320"/>
        <w:rPr>
          <w:b/>
        </w:rPr>
      </w:pPr>
    </w:p>
    <w:p w:rsidR="0014095E" w:rsidRPr="0014095E" w:rsidRDefault="0014095E" w:rsidP="0014095E">
      <w:pPr>
        <w:spacing w:after="120"/>
        <w:rPr>
          <w:b/>
          <w:lang w:val="en-US"/>
        </w:rPr>
      </w:pPr>
    </w:p>
    <w:p w:rsidR="0014095E" w:rsidRPr="0014095E" w:rsidRDefault="0014095E" w:rsidP="0014095E">
      <w:pPr>
        <w:spacing w:after="120"/>
        <w:jc w:val="center"/>
        <w:rPr>
          <w:b/>
          <w:lang w:val="en-US"/>
        </w:rPr>
      </w:pPr>
      <w:r>
        <w:lastRenderedPageBreak/>
        <w:t>Gambar 5. Pembuatan Infusa</w:t>
      </w:r>
    </w:p>
    <w:p w:rsidR="0014095E" w:rsidRDefault="0014095E" w:rsidP="0014095E">
      <w:pPr>
        <w:spacing w:after="120"/>
        <w:jc w:val="center"/>
      </w:pPr>
      <w:r w:rsidRPr="00153DF8">
        <w:rPr>
          <w:noProof/>
          <w:lang w:val="en-US"/>
        </w:rPr>
        <w:drawing>
          <wp:inline distT="0" distB="0" distL="0" distR="0" wp14:anchorId="4B948A10" wp14:editId="1C8158BD">
            <wp:extent cx="4003589" cy="2629001"/>
            <wp:effectExtent l="0" t="0" r="0" b="0"/>
            <wp:docPr id="31" name="Picture 8" descr="C:\Users\DELL\Documents\IMG_20170520_14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cuments\IMG_20170520_144046.jpg"/>
                    <pic:cNvPicPr>
                      <a:picLocks noChangeAspect="1" noChangeArrowheads="1"/>
                    </pic:cNvPicPr>
                  </pic:nvPicPr>
                  <pic:blipFill>
                    <a:blip r:embed="rId19" cstate="print"/>
                    <a:srcRect/>
                    <a:stretch>
                      <a:fillRect/>
                    </a:stretch>
                  </pic:blipFill>
                  <pic:spPr bwMode="auto">
                    <a:xfrm>
                      <a:off x="0" y="0"/>
                      <a:ext cx="4019893" cy="2639707"/>
                    </a:xfrm>
                    <a:prstGeom prst="rect">
                      <a:avLst/>
                    </a:prstGeom>
                    <a:noFill/>
                    <a:ln w="9525">
                      <a:noFill/>
                      <a:miter lim="800000"/>
                      <a:headEnd/>
                      <a:tailEnd/>
                    </a:ln>
                  </pic:spPr>
                </pic:pic>
              </a:graphicData>
            </a:graphic>
          </wp:inline>
        </w:drawing>
      </w:r>
    </w:p>
    <w:p w:rsidR="0014095E" w:rsidRDefault="0014095E" w:rsidP="0014095E">
      <w:pPr>
        <w:ind w:left="1440"/>
        <w:jc w:val="center"/>
        <w:rPr>
          <w:lang w:val="en-US"/>
        </w:rPr>
      </w:pPr>
      <w:r>
        <w:t>Gambar 6.</w:t>
      </w:r>
      <w:r w:rsidR="00E4278D">
        <w:rPr>
          <w:lang w:val="en-US"/>
        </w:rPr>
        <w:t xml:space="preserve"> </w:t>
      </w:r>
      <w:r>
        <w:t>Penimbangan</w:t>
      </w:r>
      <w:r w:rsidR="00E4278D">
        <w:rPr>
          <w:lang w:val="en-US"/>
        </w:rPr>
        <w:t xml:space="preserve"> </w:t>
      </w:r>
      <w:r>
        <w:t>Merpati</w:t>
      </w:r>
    </w:p>
    <w:p w:rsidR="0014095E" w:rsidRPr="0014095E" w:rsidRDefault="0014095E" w:rsidP="0014095E">
      <w:pPr>
        <w:ind w:left="1440"/>
        <w:jc w:val="center"/>
        <w:rPr>
          <w:lang w:val="en-US"/>
        </w:rPr>
      </w:pPr>
    </w:p>
    <w:p w:rsidR="0014095E" w:rsidRPr="0014095E" w:rsidRDefault="0014095E" w:rsidP="0014095E">
      <w:pPr>
        <w:pStyle w:val="ListParagraph"/>
        <w:numPr>
          <w:ilvl w:val="0"/>
          <w:numId w:val="32"/>
        </w:numPr>
        <w:spacing w:after="200" w:line="276" w:lineRule="auto"/>
        <w:jc w:val="left"/>
        <w:rPr>
          <w:b/>
        </w:rPr>
      </w:pPr>
      <w:r w:rsidRPr="00FC43D8">
        <w:rPr>
          <w:b/>
        </w:rPr>
        <w:t>Perlakuan</w:t>
      </w:r>
      <w:r>
        <w:rPr>
          <w:b/>
          <w:lang w:val="en-US"/>
        </w:rPr>
        <w:t xml:space="preserve"> </w:t>
      </w:r>
      <w:r w:rsidRPr="00FC43D8">
        <w:rPr>
          <w:b/>
        </w:rPr>
        <w:t>Pada</w:t>
      </w:r>
      <w:r>
        <w:rPr>
          <w:b/>
          <w:lang w:val="en-US"/>
        </w:rPr>
        <w:t xml:space="preserve"> </w:t>
      </w:r>
      <w:r w:rsidRPr="00FC43D8">
        <w:rPr>
          <w:b/>
        </w:rPr>
        <w:t>Hewan</w:t>
      </w:r>
      <w:r>
        <w:rPr>
          <w:b/>
          <w:lang w:val="en-US"/>
        </w:rPr>
        <w:t xml:space="preserve"> </w:t>
      </w:r>
      <w:r w:rsidRPr="00FC43D8">
        <w:rPr>
          <w:b/>
        </w:rPr>
        <w:t>Coba</w:t>
      </w:r>
    </w:p>
    <w:p w:rsidR="0014095E" w:rsidRPr="0014095E" w:rsidRDefault="0014095E" w:rsidP="0014095E">
      <w:pPr>
        <w:pStyle w:val="ListParagraph"/>
        <w:ind w:left="0" w:firstLine="11"/>
        <w:jc w:val="center"/>
        <w:rPr>
          <w:lang w:val="en-US"/>
        </w:rPr>
      </w:pPr>
      <w:r>
        <w:rPr>
          <w:noProof/>
          <w:lang w:val="en-US"/>
        </w:rPr>
        <w:drawing>
          <wp:inline distT="0" distB="0" distL="0" distR="0" wp14:anchorId="293604BB" wp14:editId="18604B02">
            <wp:extent cx="3752850" cy="2276475"/>
            <wp:effectExtent l="19050" t="0" r="0" b="0"/>
            <wp:docPr id="32" name="Picture 32" descr="C:\Users\DELL\Documents\IMG_20170520_14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cuments\IMG_20170520_145311.jpg"/>
                    <pic:cNvPicPr>
                      <a:picLocks noChangeAspect="1" noChangeArrowheads="1"/>
                    </pic:cNvPicPr>
                  </pic:nvPicPr>
                  <pic:blipFill>
                    <a:blip r:embed="rId20" cstate="print"/>
                    <a:srcRect/>
                    <a:stretch>
                      <a:fillRect/>
                    </a:stretch>
                  </pic:blipFill>
                  <pic:spPr bwMode="auto">
                    <a:xfrm>
                      <a:off x="0" y="0"/>
                      <a:ext cx="3752850" cy="2276475"/>
                    </a:xfrm>
                    <a:prstGeom prst="rect">
                      <a:avLst/>
                    </a:prstGeom>
                    <a:noFill/>
                    <a:ln w="9525">
                      <a:noFill/>
                      <a:miter lim="800000"/>
                      <a:headEnd/>
                      <a:tailEnd/>
                    </a:ln>
                  </pic:spPr>
                </pic:pic>
              </a:graphicData>
            </a:graphic>
          </wp:inline>
        </w:drawing>
      </w:r>
    </w:p>
    <w:p w:rsidR="0014095E" w:rsidRPr="00B25B60" w:rsidRDefault="0014095E" w:rsidP="0014095E">
      <w:pPr>
        <w:jc w:val="center"/>
      </w:pPr>
      <w:r>
        <w:t>Gambar 7.Pengukuran</w:t>
      </w:r>
      <w:r w:rsidR="00E4278D">
        <w:rPr>
          <w:lang w:val="en-US"/>
        </w:rPr>
        <w:t xml:space="preserve"> </w:t>
      </w:r>
      <w:r>
        <w:t>Suhu</w:t>
      </w:r>
      <w:r w:rsidR="00E4278D">
        <w:rPr>
          <w:lang w:val="en-US"/>
        </w:rPr>
        <w:t xml:space="preserve"> </w:t>
      </w:r>
      <w:r>
        <w:t>Tubuh</w:t>
      </w:r>
      <w:r w:rsidR="00E4278D">
        <w:rPr>
          <w:lang w:val="en-US"/>
        </w:rPr>
        <w:t xml:space="preserve"> </w:t>
      </w:r>
      <w:r>
        <w:t>Merpati</w:t>
      </w:r>
    </w:p>
    <w:p w:rsidR="0014095E" w:rsidRDefault="0014095E" w:rsidP="0014095E">
      <w:pPr>
        <w:pStyle w:val="ListParagraph"/>
        <w:ind w:left="0" w:firstLine="11"/>
      </w:pPr>
    </w:p>
    <w:p w:rsidR="0014095E" w:rsidRPr="0014095E" w:rsidRDefault="0014095E" w:rsidP="0014095E">
      <w:pPr>
        <w:pStyle w:val="ListParagraph"/>
        <w:ind w:left="0"/>
        <w:jc w:val="center"/>
        <w:rPr>
          <w:lang w:val="en-US"/>
        </w:rPr>
      </w:pPr>
      <w:r>
        <w:rPr>
          <w:noProof/>
          <w:lang w:val="en-US"/>
        </w:rPr>
        <w:lastRenderedPageBreak/>
        <w:drawing>
          <wp:inline distT="0" distB="0" distL="0" distR="0" wp14:anchorId="412A53BC" wp14:editId="0FDB1C21">
            <wp:extent cx="4229100" cy="2533650"/>
            <wp:effectExtent l="19050" t="0" r="0" b="0"/>
            <wp:docPr id="33" name="Picture 11" descr="C:\Users\DELL\Documents\IMG_20170520_14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cuments\IMG_20170520_145620.jpg"/>
                    <pic:cNvPicPr>
                      <a:picLocks noChangeAspect="1" noChangeArrowheads="1"/>
                    </pic:cNvPicPr>
                  </pic:nvPicPr>
                  <pic:blipFill>
                    <a:blip r:embed="rId21" cstate="print"/>
                    <a:srcRect/>
                    <a:stretch>
                      <a:fillRect/>
                    </a:stretch>
                  </pic:blipFill>
                  <pic:spPr bwMode="auto">
                    <a:xfrm>
                      <a:off x="0" y="0"/>
                      <a:ext cx="4229100" cy="2533650"/>
                    </a:xfrm>
                    <a:prstGeom prst="rect">
                      <a:avLst/>
                    </a:prstGeom>
                    <a:noFill/>
                    <a:ln w="9525">
                      <a:noFill/>
                      <a:miter lim="800000"/>
                      <a:headEnd/>
                      <a:tailEnd/>
                    </a:ln>
                  </pic:spPr>
                </pic:pic>
              </a:graphicData>
            </a:graphic>
          </wp:inline>
        </w:drawing>
      </w:r>
    </w:p>
    <w:p w:rsidR="0014095E" w:rsidRPr="00B96D8B" w:rsidRDefault="0014095E" w:rsidP="0014095E">
      <w:pPr>
        <w:jc w:val="center"/>
      </w:pPr>
      <w:r>
        <w:t>Gambar 8.</w:t>
      </w:r>
      <w:r w:rsidR="00E4278D">
        <w:rPr>
          <w:lang w:val="en-US"/>
        </w:rPr>
        <w:t xml:space="preserve"> </w:t>
      </w:r>
      <w:r>
        <w:t>Penyuntikan 2,4Dinitrofenol</w:t>
      </w:r>
    </w:p>
    <w:p w:rsidR="0014095E" w:rsidRPr="0014095E" w:rsidRDefault="0014095E" w:rsidP="0014095E">
      <w:pPr>
        <w:pStyle w:val="ListParagraph"/>
        <w:ind w:left="0"/>
        <w:rPr>
          <w:lang w:val="en-US"/>
        </w:rPr>
      </w:pPr>
    </w:p>
    <w:p w:rsidR="0014095E" w:rsidRDefault="0014095E" w:rsidP="0014095E">
      <w:pPr>
        <w:pStyle w:val="ListParagraph"/>
        <w:ind w:left="0"/>
        <w:jc w:val="center"/>
      </w:pPr>
      <w:r>
        <w:rPr>
          <w:noProof/>
          <w:lang w:val="en-US"/>
        </w:rPr>
        <w:drawing>
          <wp:inline distT="0" distB="0" distL="0" distR="0" wp14:anchorId="63D2E6BE" wp14:editId="2CEAEF2D">
            <wp:extent cx="5049078" cy="308918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2_1026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9078" cy="3089189"/>
                    </a:xfrm>
                    <a:prstGeom prst="rect">
                      <a:avLst/>
                    </a:prstGeom>
                  </pic:spPr>
                </pic:pic>
              </a:graphicData>
            </a:graphic>
          </wp:inline>
        </w:drawing>
      </w:r>
    </w:p>
    <w:p w:rsidR="0014095E" w:rsidRPr="00B25B60" w:rsidRDefault="0014095E" w:rsidP="0014095E">
      <w:pPr>
        <w:pStyle w:val="ListParagraph"/>
        <w:ind w:left="2160" w:firstLine="720"/>
      </w:pPr>
      <w:r>
        <w:t>Gambar 9.</w:t>
      </w:r>
      <w:r w:rsidR="00E4278D">
        <w:rPr>
          <w:lang w:val="en-US"/>
        </w:rPr>
        <w:t xml:space="preserve"> </w:t>
      </w:r>
      <w:r>
        <w:t>Pemberian</w:t>
      </w:r>
      <w:r w:rsidR="00E4278D">
        <w:rPr>
          <w:lang w:val="en-US"/>
        </w:rPr>
        <w:t xml:space="preserve"> </w:t>
      </w:r>
      <w:r>
        <w:t>Infusa Daun Sambiloto</w:t>
      </w:r>
    </w:p>
    <w:p w:rsidR="0014095E" w:rsidRDefault="0014095E" w:rsidP="0014095E">
      <w:pPr>
        <w:pStyle w:val="ListParagraph"/>
        <w:ind w:left="0"/>
      </w:pPr>
    </w:p>
    <w:p w:rsidR="0014095E" w:rsidRDefault="0014095E" w:rsidP="0014095E">
      <w:pPr>
        <w:pStyle w:val="ListParagraph"/>
        <w:ind w:left="0"/>
      </w:pPr>
    </w:p>
    <w:p w:rsidR="0014095E" w:rsidRDefault="0014095E" w:rsidP="0014095E">
      <w:pPr>
        <w:pStyle w:val="ListParagraph"/>
        <w:ind w:left="0"/>
      </w:pPr>
    </w:p>
    <w:p w:rsidR="0014095E" w:rsidRDefault="0014095E" w:rsidP="0014095E">
      <w:pPr>
        <w:pStyle w:val="ListParagraph"/>
        <w:ind w:left="0"/>
        <w:jc w:val="center"/>
      </w:pPr>
    </w:p>
    <w:p w:rsidR="0014095E" w:rsidRDefault="0014095E" w:rsidP="0014095E">
      <w:pPr>
        <w:pStyle w:val="ListParagraph"/>
        <w:ind w:left="0"/>
        <w:jc w:val="center"/>
        <w:rPr>
          <w:b/>
        </w:rPr>
      </w:pPr>
      <w:r>
        <w:rPr>
          <w:rFonts w:ascii="Arial" w:hAnsi="Arial" w:cs="Arial"/>
          <w:b/>
          <w:noProof/>
          <w:sz w:val="24"/>
          <w:lang w:val="en-US"/>
        </w:rPr>
        <w:lastRenderedPageBreak/>
        <w:drawing>
          <wp:inline distT="0" distB="0" distL="0" distR="0" wp14:anchorId="4BE65741" wp14:editId="5EAE4482">
            <wp:extent cx="5597236" cy="2890982"/>
            <wp:effectExtent l="0" t="0" r="0" b="0"/>
            <wp:docPr id="35" name="Picture 35" descr="Hasil gambar untuk gambar sambil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gambar sambil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106" cy="2892465"/>
                    </a:xfrm>
                    <a:prstGeom prst="rect">
                      <a:avLst/>
                    </a:prstGeom>
                    <a:noFill/>
                    <a:ln>
                      <a:noFill/>
                    </a:ln>
                  </pic:spPr>
                </pic:pic>
              </a:graphicData>
            </a:graphic>
          </wp:inline>
        </w:drawing>
      </w:r>
    </w:p>
    <w:p w:rsidR="0014095E" w:rsidRPr="00354891" w:rsidRDefault="0014095E" w:rsidP="0014095E">
      <w:pPr>
        <w:pStyle w:val="ListParagraph"/>
        <w:ind w:left="2880" w:firstLine="720"/>
      </w:pPr>
      <w:r w:rsidRPr="00354891">
        <w:t>Gambar</w:t>
      </w:r>
      <w:r w:rsidR="00E4278D">
        <w:rPr>
          <w:lang w:val="en-US"/>
        </w:rPr>
        <w:t xml:space="preserve"> </w:t>
      </w:r>
      <w:r w:rsidRPr="00354891">
        <w:t>10.</w:t>
      </w:r>
      <w:r w:rsidR="00E4278D">
        <w:rPr>
          <w:lang w:val="en-US"/>
        </w:rPr>
        <w:t xml:space="preserve"> </w:t>
      </w:r>
      <w:r w:rsidRPr="00354891">
        <w:t>Tanaman</w:t>
      </w:r>
      <w:r w:rsidR="00E4278D">
        <w:rPr>
          <w:lang w:val="en-US"/>
        </w:rPr>
        <w:t xml:space="preserve"> </w:t>
      </w:r>
      <w:r w:rsidRPr="00354891">
        <w:t>Sambiloto</w:t>
      </w:r>
    </w:p>
    <w:p w:rsidR="0014095E" w:rsidRDefault="0014095E" w:rsidP="0014095E">
      <w:pPr>
        <w:pStyle w:val="ListParagraph"/>
        <w:ind w:left="0"/>
      </w:pPr>
    </w:p>
    <w:p w:rsidR="0014095E" w:rsidRDefault="0014095E" w:rsidP="0014095E">
      <w:pPr>
        <w:pStyle w:val="ListParagraph"/>
        <w:ind w:left="0"/>
      </w:pPr>
    </w:p>
    <w:p w:rsidR="0014095E" w:rsidRDefault="0014095E" w:rsidP="0014095E">
      <w:pPr>
        <w:jc w:val="center"/>
        <w:rPr>
          <w:b/>
        </w:rPr>
      </w:pPr>
      <w:r w:rsidRPr="009B163D">
        <w:rPr>
          <w:b/>
        </w:rPr>
        <w:object w:dxaOrig="8164" w:dyaOrig="5541">
          <v:shape id="_x0000_i1026" type="#_x0000_t75" style="width:408.5pt;height:276.25pt" o:ole="">
            <v:imagedata r:id="rId24" o:title=""/>
          </v:shape>
          <o:OLEObject Type="Embed" ProgID="Word.Document.12" ShapeID="_x0000_i1026" DrawAspect="Content" ObjectID="_1597001852" r:id="rId25"/>
        </w:object>
      </w:r>
    </w:p>
    <w:p w:rsidR="0014095E" w:rsidRDefault="0014095E" w:rsidP="0014095E">
      <w:pPr>
        <w:rPr>
          <w:b/>
          <w:lang w:val="en-US"/>
        </w:rPr>
      </w:pPr>
    </w:p>
    <w:p w:rsidR="00E4278D" w:rsidRDefault="00E4278D" w:rsidP="0014095E">
      <w:pPr>
        <w:rPr>
          <w:b/>
          <w:lang w:val="en-US"/>
        </w:rPr>
      </w:pPr>
    </w:p>
    <w:p w:rsidR="0014095E" w:rsidRPr="0014095E" w:rsidRDefault="0014095E" w:rsidP="0014095E">
      <w:pPr>
        <w:rPr>
          <w:b/>
          <w:lang w:val="en-US"/>
        </w:rPr>
      </w:pPr>
    </w:p>
    <w:p w:rsidR="0014095E" w:rsidRPr="00922AEA" w:rsidRDefault="0014095E" w:rsidP="0014095E">
      <w:pPr>
        <w:jc w:val="center"/>
        <w:rPr>
          <w:rFonts w:ascii="Arial" w:hAnsi="Arial" w:cs="Arial"/>
          <w:b/>
        </w:rPr>
      </w:pPr>
      <w:r w:rsidRPr="00922AEA">
        <w:rPr>
          <w:rFonts w:ascii="Arial" w:hAnsi="Arial" w:cs="Arial"/>
          <w:b/>
        </w:rPr>
        <w:lastRenderedPageBreak/>
        <w:t>Daftar</w:t>
      </w:r>
      <w:r>
        <w:rPr>
          <w:rFonts w:ascii="Arial" w:hAnsi="Arial" w:cs="Arial"/>
          <w:b/>
          <w:lang w:val="en-US"/>
        </w:rPr>
        <w:t xml:space="preserve"> </w:t>
      </w:r>
      <w:r w:rsidRPr="00922AEA">
        <w:rPr>
          <w:rFonts w:ascii="Arial" w:hAnsi="Arial" w:cs="Arial"/>
          <w:b/>
        </w:rPr>
        <w:t>Lampiran</w:t>
      </w:r>
    </w:p>
    <w:p w:rsidR="0014095E" w:rsidRPr="00922AEA" w:rsidRDefault="0014095E" w:rsidP="0014095E">
      <w:pPr>
        <w:jc w:val="center"/>
        <w:rPr>
          <w:rFonts w:ascii="Arial" w:hAnsi="Arial" w:cs="Arial"/>
          <w:b/>
        </w:rPr>
      </w:pPr>
      <w:r w:rsidRPr="00922AEA">
        <w:rPr>
          <w:rFonts w:ascii="Arial" w:hAnsi="Arial" w:cs="Arial"/>
          <w:b/>
        </w:rPr>
        <w:t>Volume maksimum</w:t>
      </w:r>
      <w:r>
        <w:rPr>
          <w:rFonts w:ascii="Arial" w:hAnsi="Arial" w:cs="Arial"/>
          <w:b/>
          <w:lang w:val="en-US"/>
        </w:rPr>
        <w:t xml:space="preserve"> </w:t>
      </w:r>
      <w:r w:rsidRPr="00922AEA">
        <w:rPr>
          <w:rFonts w:ascii="Arial" w:hAnsi="Arial" w:cs="Arial"/>
          <w:b/>
        </w:rPr>
        <w:t>Larutan yang bisa</w:t>
      </w:r>
      <w:r>
        <w:rPr>
          <w:rFonts w:ascii="Arial" w:hAnsi="Arial" w:cs="Arial"/>
          <w:b/>
          <w:lang w:val="en-US"/>
        </w:rPr>
        <w:t xml:space="preserve"> </w:t>
      </w:r>
      <w:r w:rsidRPr="00922AEA">
        <w:rPr>
          <w:rFonts w:ascii="Arial" w:hAnsi="Arial" w:cs="Arial"/>
          <w:b/>
        </w:rPr>
        <w:t>diberikan</w:t>
      </w:r>
      <w:r>
        <w:rPr>
          <w:rFonts w:ascii="Arial" w:hAnsi="Arial" w:cs="Arial"/>
          <w:b/>
          <w:lang w:val="en-US"/>
        </w:rPr>
        <w:t xml:space="preserve"> </w:t>
      </w:r>
      <w:r w:rsidRPr="00922AEA">
        <w:rPr>
          <w:rFonts w:ascii="Arial" w:hAnsi="Arial" w:cs="Arial"/>
          <w:b/>
        </w:rPr>
        <w:t>pada</w:t>
      </w:r>
      <w:r>
        <w:rPr>
          <w:rFonts w:ascii="Arial" w:hAnsi="Arial" w:cs="Arial"/>
          <w:b/>
          <w:lang w:val="en-US"/>
        </w:rPr>
        <w:t xml:space="preserve"> </w:t>
      </w:r>
      <w:r w:rsidRPr="00922AEA">
        <w:rPr>
          <w:rFonts w:ascii="Arial" w:hAnsi="Arial" w:cs="Arial"/>
          <w:b/>
        </w:rPr>
        <w:t>hewan</w:t>
      </w:r>
    </w:p>
    <w:tbl>
      <w:tblPr>
        <w:tblStyle w:val="TableGrid"/>
        <w:tblW w:w="0" w:type="auto"/>
        <w:tblLook w:val="04A0" w:firstRow="1" w:lastRow="0" w:firstColumn="1" w:lastColumn="0" w:noHBand="0" w:noVBand="1"/>
      </w:tblPr>
      <w:tblGrid>
        <w:gridCol w:w="1677"/>
        <w:gridCol w:w="1269"/>
        <w:gridCol w:w="1436"/>
        <w:gridCol w:w="1447"/>
        <w:gridCol w:w="1436"/>
        <w:gridCol w:w="1455"/>
      </w:tblGrid>
      <w:tr w:rsidR="0014095E" w:rsidRPr="00922AEA" w:rsidTr="0014095E">
        <w:trPr>
          <w:trHeight w:val="419"/>
        </w:trPr>
        <w:tc>
          <w:tcPr>
            <w:tcW w:w="1792" w:type="dxa"/>
            <w:vMerge w:val="restart"/>
            <w:vAlign w:val="center"/>
          </w:tcPr>
          <w:p w:rsidR="0014095E" w:rsidRPr="00922AEA" w:rsidRDefault="0014095E" w:rsidP="0014095E">
            <w:pPr>
              <w:jc w:val="center"/>
              <w:rPr>
                <w:rFonts w:ascii="Arial" w:hAnsi="Arial" w:cs="Arial"/>
              </w:rPr>
            </w:pPr>
            <w:r w:rsidRPr="00922AEA">
              <w:rPr>
                <w:rFonts w:ascii="Arial" w:hAnsi="Arial" w:cs="Arial"/>
              </w:rPr>
              <w:t>Hewan</w:t>
            </w:r>
          </w:p>
        </w:tc>
        <w:tc>
          <w:tcPr>
            <w:tcW w:w="7694" w:type="dxa"/>
            <w:gridSpan w:val="5"/>
          </w:tcPr>
          <w:p w:rsidR="0014095E" w:rsidRPr="00922AEA" w:rsidRDefault="0014095E" w:rsidP="0014095E">
            <w:pPr>
              <w:jc w:val="center"/>
              <w:rPr>
                <w:rFonts w:ascii="Arial" w:hAnsi="Arial" w:cs="Arial"/>
              </w:rPr>
            </w:pPr>
            <w:r w:rsidRPr="00922AEA">
              <w:rPr>
                <w:rFonts w:ascii="Arial" w:hAnsi="Arial" w:cs="Arial"/>
              </w:rPr>
              <w:t>Cara pemberiandan volume maksimum (ml)</w:t>
            </w:r>
          </w:p>
        </w:tc>
      </w:tr>
      <w:tr w:rsidR="0014095E" w:rsidRPr="00922AEA" w:rsidTr="0014095E">
        <w:trPr>
          <w:trHeight w:val="237"/>
        </w:trPr>
        <w:tc>
          <w:tcPr>
            <w:tcW w:w="1792" w:type="dxa"/>
            <w:vMerge/>
          </w:tcPr>
          <w:p w:rsidR="0014095E" w:rsidRPr="00922AEA" w:rsidRDefault="0014095E" w:rsidP="0014095E">
            <w:pPr>
              <w:jc w:val="center"/>
              <w:rPr>
                <w:rFonts w:ascii="Arial" w:hAnsi="Arial" w:cs="Arial"/>
              </w:rPr>
            </w:pPr>
          </w:p>
        </w:tc>
        <w:tc>
          <w:tcPr>
            <w:tcW w:w="1370" w:type="dxa"/>
          </w:tcPr>
          <w:p w:rsidR="0014095E" w:rsidRPr="00922AEA" w:rsidRDefault="0014095E" w:rsidP="0014095E">
            <w:pPr>
              <w:jc w:val="center"/>
              <w:rPr>
                <w:rFonts w:ascii="Arial" w:hAnsi="Arial" w:cs="Arial"/>
              </w:rPr>
            </w:pPr>
            <w:r w:rsidRPr="00922AEA">
              <w:rPr>
                <w:rFonts w:ascii="Arial" w:hAnsi="Arial" w:cs="Arial"/>
              </w:rPr>
              <w:t>i.v</w:t>
            </w:r>
          </w:p>
        </w:tc>
        <w:tc>
          <w:tcPr>
            <w:tcW w:w="1581" w:type="dxa"/>
          </w:tcPr>
          <w:p w:rsidR="0014095E" w:rsidRPr="00922AEA" w:rsidRDefault="0014095E" w:rsidP="0014095E">
            <w:pPr>
              <w:jc w:val="center"/>
              <w:rPr>
                <w:rFonts w:ascii="Arial" w:hAnsi="Arial" w:cs="Arial"/>
              </w:rPr>
            </w:pPr>
            <w:r w:rsidRPr="00922AEA">
              <w:rPr>
                <w:rFonts w:ascii="Arial" w:hAnsi="Arial" w:cs="Arial"/>
              </w:rPr>
              <w:t>i.m</w:t>
            </w:r>
          </w:p>
        </w:tc>
        <w:tc>
          <w:tcPr>
            <w:tcW w:w="1581" w:type="dxa"/>
          </w:tcPr>
          <w:p w:rsidR="0014095E" w:rsidRPr="00922AEA" w:rsidRDefault="0014095E" w:rsidP="0014095E">
            <w:pPr>
              <w:jc w:val="center"/>
              <w:rPr>
                <w:rFonts w:ascii="Arial" w:hAnsi="Arial" w:cs="Arial"/>
              </w:rPr>
            </w:pPr>
            <w:r w:rsidRPr="00922AEA">
              <w:rPr>
                <w:rFonts w:ascii="Arial" w:hAnsi="Arial" w:cs="Arial"/>
              </w:rPr>
              <w:t>i.p</w:t>
            </w:r>
          </w:p>
        </w:tc>
        <w:tc>
          <w:tcPr>
            <w:tcW w:w="1581" w:type="dxa"/>
          </w:tcPr>
          <w:p w:rsidR="0014095E" w:rsidRPr="00922AEA" w:rsidRDefault="0014095E" w:rsidP="0014095E">
            <w:pPr>
              <w:jc w:val="center"/>
              <w:rPr>
                <w:rFonts w:ascii="Arial" w:hAnsi="Arial" w:cs="Arial"/>
              </w:rPr>
            </w:pPr>
            <w:r w:rsidRPr="00922AEA">
              <w:rPr>
                <w:rFonts w:ascii="Arial" w:hAnsi="Arial" w:cs="Arial"/>
              </w:rPr>
              <w:t>s.c</w:t>
            </w:r>
          </w:p>
        </w:tc>
        <w:tc>
          <w:tcPr>
            <w:tcW w:w="1581" w:type="dxa"/>
          </w:tcPr>
          <w:p w:rsidR="0014095E" w:rsidRPr="00922AEA" w:rsidRDefault="0014095E" w:rsidP="0014095E">
            <w:pPr>
              <w:jc w:val="center"/>
              <w:rPr>
                <w:rFonts w:ascii="Arial" w:hAnsi="Arial" w:cs="Arial"/>
              </w:rPr>
            </w:pPr>
            <w:r w:rsidRPr="00922AEA">
              <w:rPr>
                <w:rFonts w:ascii="Arial" w:hAnsi="Arial" w:cs="Arial"/>
              </w:rPr>
              <w:t>p.o</w:t>
            </w:r>
          </w:p>
        </w:tc>
      </w:tr>
      <w:tr w:rsidR="0014095E" w:rsidRPr="00922AEA" w:rsidTr="0014095E">
        <w:trPr>
          <w:trHeight w:val="444"/>
        </w:trPr>
        <w:tc>
          <w:tcPr>
            <w:tcW w:w="1792" w:type="dxa"/>
          </w:tcPr>
          <w:p w:rsidR="0014095E" w:rsidRPr="00922AEA" w:rsidRDefault="0014095E" w:rsidP="0014095E">
            <w:pPr>
              <w:rPr>
                <w:rFonts w:ascii="Arial" w:hAnsi="Arial" w:cs="Arial"/>
              </w:rPr>
            </w:pPr>
            <w:r w:rsidRPr="00922AEA">
              <w:rPr>
                <w:rFonts w:ascii="Arial" w:hAnsi="Arial" w:cs="Arial"/>
              </w:rPr>
              <w:t>Mencit (20-30g)</w:t>
            </w:r>
          </w:p>
        </w:tc>
        <w:tc>
          <w:tcPr>
            <w:tcW w:w="1370" w:type="dxa"/>
          </w:tcPr>
          <w:p w:rsidR="0014095E" w:rsidRPr="00922AEA" w:rsidRDefault="0014095E" w:rsidP="0014095E">
            <w:pPr>
              <w:jc w:val="center"/>
              <w:rPr>
                <w:rFonts w:ascii="Arial" w:hAnsi="Arial" w:cs="Arial"/>
              </w:rPr>
            </w:pPr>
            <w:r w:rsidRPr="00922AEA">
              <w:rPr>
                <w:rFonts w:ascii="Arial" w:hAnsi="Arial" w:cs="Arial"/>
              </w:rPr>
              <w:t>0,5</w:t>
            </w:r>
          </w:p>
        </w:tc>
        <w:tc>
          <w:tcPr>
            <w:tcW w:w="1581" w:type="dxa"/>
          </w:tcPr>
          <w:p w:rsidR="0014095E" w:rsidRPr="00922AEA" w:rsidRDefault="0014095E" w:rsidP="0014095E">
            <w:pPr>
              <w:jc w:val="center"/>
              <w:rPr>
                <w:rFonts w:ascii="Arial" w:hAnsi="Arial" w:cs="Arial"/>
              </w:rPr>
            </w:pPr>
            <w:r w:rsidRPr="00922AEA">
              <w:rPr>
                <w:rFonts w:ascii="Arial" w:hAnsi="Arial" w:cs="Arial"/>
              </w:rPr>
              <w:t>0,05</w:t>
            </w:r>
          </w:p>
        </w:tc>
        <w:tc>
          <w:tcPr>
            <w:tcW w:w="1581" w:type="dxa"/>
          </w:tcPr>
          <w:p w:rsidR="0014095E" w:rsidRPr="00922AEA" w:rsidRDefault="0014095E" w:rsidP="0014095E">
            <w:pPr>
              <w:jc w:val="center"/>
              <w:rPr>
                <w:rFonts w:ascii="Arial" w:hAnsi="Arial" w:cs="Arial"/>
              </w:rPr>
            </w:pPr>
            <w:r w:rsidRPr="00922AEA">
              <w:rPr>
                <w:rFonts w:ascii="Arial" w:hAnsi="Arial" w:cs="Arial"/>
              </w:rPr>
              <w:t>1,0</w:t>
            </w:r>
          </w:p>
        </w:tc>
        <w:tc>
          <w:tcPr>
            <w:tcW w:w="1581" w:type="dxa"/>
          </w:tcPr>
          <w:p w:rsidR="0014095E" w:rsidRPr="00922AEA" w:rsidRDefault="0014095E" w:rsidP="0014095E">
            <w:pPr>
              <w:jc w:val="center"/>
              <w:rPr>
                <w:rFonts w:ascii="Arial" w:hAnsi="Arial" w:cs="Arial"/>
              </w:rPr>
            </w:pPr>
            <w:r w:rsidRPr="00922AEA">
              <w:rPr>
                <w:rFonts w:ascii="Arial" w:hAnsi="Arial" w:cs="Arial"/>
              </w:rPr>
              <w:t>0,5-1,0</w:t>
            </w:r>
          </w:p>
        </w:tc>
        <w:tc>
          <w:tcPr>
            <w:tcW w:w="1581" w:type="dxa"/>
          </w:tcPr>
          <w:p w:rsidR="0014095E" w:rsidRPr="00922AEA" w:rsidRDefault="0014095E" w:rsidP="0014095E">
            <w:pPr>
              <w:jc w:val="center"/>
              <w:rPr>
                <w:rFonts w:ascii="Arial" w:hAnsi="Arial" w:cs="Arial"/>
              </w:rPr>
            </w:pPr>
            <w:r w:rsidRPr="00922AEA">
              <w:rPr>
                <w:rFonts w:ascii="Arial" w:hAnsi="Arial" w:cs="Arial"/>
              </w:rPr>
              <w:t>1,0</w:t>
            </w:r>
          </w:p>
        </w:tc>
      </w:tr>
      <w:tr w:rsidR="0014095E" w:rsidRPr="00922AEA" w:rsidTr="0014095E">
        <w:trPr>
          <w:trHeight w:val="444"/>
        </w:trPr>
        <w:tc>
          <w:tcPr>
            <w:tcW w:w="1792" w:type="dxa"/>
          </w:tcPr>
          <w:p w:rsidR="0014095E" w:rsidRPr="00922AEA" w:rsidRDefault="0014095E" w:rsidP="0014095E">
            <w:pPr>
              <w:jc w:val="center"/>
              <w:rPr>
                <w:rFonts w:ascii="Arial" w:hAnsi="Arial" w:cs="Arial"/>
              </w:rPr>
            </w:pPr>
            <w:r w:rsidRPr="00922AEA">
              <w:rPr>
                <w:rFonts w:ascii="Arial" w:hAnsi="Arial" w:cs="Arial"/>
              </w:rPr>
              <w:t>Tikus (100 g)</w:t>
            </w:r>
          </w:p>
        </w:tc>
        <w:tc>
          <w:tcPr>
            <w:tcW w:w="1370" w:type="dxa"/>
          </w:tcPr>
          <w:p w:rsidR="0014095E" w:rsidRPr="00922AEA" w:rsidRDefault="0014095E" w:rsidP="0014095E">
            <w:pPr>
              <w:jc w:val="center"/>
              <w:rPr>
                <w:rFonts w:ascii="Arial" w:hAnsi="Arial" w:cs="Arial"/>
              </w:rPr>
            </w:pPr>
            <w:r w:rsidRPr="00922AEA">
              <w:rPr>
                <w:rFonts w:ascii="Arial" w:hAnsi="Arial" w:cs="Arial"/>
              </w:rPr>
              <w:t>1,0</w:t>
            </w:r>
          </w:p>
        </w:tc>
        <w:tc>
          <w:tcPr>
            <w:tcW w:w="1581" w:type="dxa"/>
          </w:tcPr>
          <w:p w:rsidR="0014095E" w:rsidRPr="00922AEA" w:rsidRDefault="0014095E" w:rsidP="0014095E">
            <w:pPr>
              <w:jc w:val="center"/>
              <w:rPr>
                <w:rFonts w:ascii="Arial" w:hAnsi="Arial" w:cs="Arial"/>
              </w:rPr>
            </w:pPr>
            <w:r w:rsidRPr="00922AEA">
              <w:rPr>
                <w:rFonts w:ascii="Arial" w:hAnsi="Arial" w:cs="Arial"/>
              </w:rPr>
              <w:t>0,1</w:t>
            </w:r>
          </w:p>
        </w:tc>
        <w:tc>
          <w:tcPr>
            <w:tcW w:w="1581" w:type="dxa"/>
          </w:tcPr>
          <w:p w:rsidR="0014095E" w:rsidRPr="00922AEA" w:rsidRDefault="0014095E" w:rsidP="0014095E">
            <w:pPr>
              <w:jc w:val="center"/>
              <w:rPr>
                <w:rFonts w:ascii="Arial" w:hAnsi="Arial" w:cs="Arial"/>
              </w:rPr>
            </w:pPr>
            <w:r w:rsidRPr="00922AEA">
              <w:rPr>
                <w:rFonts w:ascii="Arial" w:hAnsi="Arial" w:cs="Arial"/>
              </w:rPr>
              <w:t>2,0-5,0</w:t>
            </w:r>
          </w:p>
        </w:tc>
        <w:tc>
          <w:tcPr>
            <w:tcW w:w="1581" w:type="dxa"/>
          </w:tcPr>
          <w:p w:rsidR="0014095E" w:rsidRPr="00922AEA" w:rsidRDefault="0014095E" w:rsidP="0014095E">
            <w:pPr>
              <w:jc w:val="center"/>
              <w:rPr>
                <w:rFonts w:ascii="Arial" w:hAnsi="Arial" w:cs="Arial"/>
              </w:rPr>
            </w:pPr>
            <w:r w:rsidRPr="00922AEA">
              <w:rPr>
                <w:rFonts w:ascii="Arial" w:hAnsi="Arial" w:cs="Arial"/>
              </w:rPr>
              <w:t>2,0-5,0</w:t>
            </w:r>
          </w:p>
        </w:tc>
        <w:tc>
          <w:tcPr>
            <w:tcW w:w="1581" w:type="dxa"/>
          </w:tcPr>
          <w:p w:rsidR="0014095E" w:rsidRPr="00922AEA" w:rsidRDefault="0014095E" w:rsidP="0014095E">
            <w:pPr>
              <w:jc w:val="center"/>
              <w:rPr>
                <w:rFonts w:ascii="Arial" w:hAnsi="Arial" w:cs="Arial"/>
              </w:rPr>
            </w:pPr>
            <w:r w:rsidRPr="00922AEA">
              <w:rPr>
                <w:rFonts w:ascii="Arial" w:hAnsi="Arial" w:cs="Arial"/>
              </w:rPr>
              <w:t>5,0</w:t>
            </w:r>
          </w:p>
        </w:tc>
      </w:tr>
      <w:tr w:rsidR="0014095E" w:rsidRPr="00922AEA" w:rsidTr="0014095E">
        <w:trPr>
          <w:trHeight w:val="419"/>
        </w:trPr>
        <w:tc>
          <w:tcPr>
            <w:tcW w:w="1792" w:type="dxa"/>
          </w:tcPr>
          <w:p w:rsidR="0014095E" w:rsidRPr="00922AEA" w:rsidRDefault="0014095E" w:rsidP="0014095E">
            <w:pPr>
              <w:jc w:val="center"/>
              <w:rPr>
                <w:rFonts w:ascii="Arial" w:hAnsi="Arial" w:cs="Arial"/>
              </w:rPr>
            </w:pPr>
            <w:r w:rsidRPr="00922AEA">
              <w:rPr>
                <w:rFonts w:ascii="Arial" w:hAnsi="Arial" w:cs="Arial"/>
              </w:rPr>
              <w:t>Hamster (50 g)</w:t>
            </w:r>
          </w:p>
        </w:tc>
        <w:tc>
          <w:tcPr>
            <w:tcW w:w="1370" w:type="dxa"/>
          </w:tcPr>
          <w:p w:rsidR="0014095E" w:rsidRPr="00922AEA" w:rsidRDefault="0014095E" w:rsidP="0014095E">
            <w:pPr>
              <w:jc w:val="center"/>
              <w:rPr>
                <w:rFonts w:ascii="Arial" w:hAnsi="Arial" w:cs="Arial"/>
              </w:rPr>
            </w:pPr>
            <w:r w:rsidRPr="00922AEA">
              <w:rPr>
                <w:rFonts w:ascii="Arial" w:hAnsi="Arial" w:cs="Arial"/>
              </w:rPr>
              <w:t>-</w:t>
            </w:r>
          </w:p>
        </w:tc>
        <w:tc>
          <w:tcPr>
            <w:tcW w:w="1581" w:type="dxa"/>
          </w:tcPr>
          <w:p w:rsidR="0014095E" w:rsidRPr="00922AEA" w:rsidRDefault="0014095E" w:rsidP="0014095E">
            <w:pPr>
              <w:jc w:val="center"/>
              <w:rPr>
                <w:rFonts w:ascii="Arial" w:hAnsi="Arial" w:cs="Arial"/>
              </w:rPr>
            </w:pPr>
            <w:r w:rsidRPr="00922AEA">
              <w:rPr>
                <w:rFonts w:ascii="Arial" w:hAnsi="Arial" w:cs="Arial"/>
              </w:rPr>
              <w:t>0,1</w:t>
            </w:r>
          </w:p>
        </w:tc>
        <w:tc>
          <w:tcPr>
            <w:tcW w:w="1581" w:type="dxa"/>
          </w:tcPr>
          <w:p w:rsidR="0014095E" w:rsidRPr="00922AEA" w:rsidRDefault="0014095E" w:rsidP="0014095E">
            <w:pPr>
              <w:jc w:val="center"/>
              <w:rPr>
                <w:rFonts w:ascii="Arial" w:hAnsi="Arial" w:cs="Arial"/>
              </w:rPr>
            </w:pPr>
            <w:r w:rsidRPr="00922AEA">
              <w:rPr>
                <w:rFonts w:ascii="Arial" w:hAnsi="Arial" w:cs="Arial"/>
              </w:rPr>
              <w:t>1,0-5,0</w:t>
            </w:r>
          </w:p>
        </w:tc>
        <w:tc>
          <w:tcPr>
            <w:tcW w:w="1581" w:type="dxa"/>
          </w:tcPr>
          <w:p w:rsidR="0014095E" w:rsidRPr="00922AEA" w:rsidRDefault="0014095E" w:rsidP="0014095E">
            <w:pPr>
              <w:jc w:val="center"/>
              <w:rPr>
                <w:rFonts w:ascii="Arial" w:hAnsi="Arial" w:cs="Arial"/>
              </w:rPr>
            </w:pPr>
            <w:r w:rsidRPr="00922AEA">
              <w:rPr>
                <w:rFonts w:ascii="Arial" w:hAnsi="Arial" w:cs="Arial"/>
              </w:rPr>
              <w:t>2,5</w:t>
            </w:r>
          </w:p>
        </w:tc>
        <w:tc>
          <w:tcPr>
            <w:tcW w:w="1581" w:type="dxa"/>
          </w:tcPr>
          <w:p w:rsidR="0014095E" w:rsidRPr="00922AEA" w:rsidRDefault="0014095E" w:rsidP="0014095E">
            <w:pPr>
              <w:jc w:val="center"/>
              <w:rPr>
                <w:rFonts w:ascii="Arial" w:hAnsi="Arial" w:cs="Arial"/>
              </w:rPr>
            </w:pPr>
            <w:r w:rsidRPr="00922AEA">
              <w:rPr>
                <w:rFonts w:ascii="Arial" w:hAnsi="Arial" w:cs="Arial"/>
              </w:rPr>
              <w:t>2,5</w:t>
            </w:r>
          </w:p>
        </w:tc>
      </w:tr>
      <w:tr w:rsidR="0014095E" w:rsidRPr="00922AEA" w:rsidTr="0014095E">
        <w:trPr>
          <w:trHeight w:val="444"/>
        </w:trPr>
        <w:tc>
          <w:tcPr>
            <w:tcW w:w="1792" w:type="dxa"/>
          </w:tcPr>
          <w:p w:rsidR="0014095E" w:rsidRPr="00922AEA" w:rsidRDefault="0014095E" w:rsidP="0014095E">
            <w:pPr>
              <w:jc w:val="center"/>
              <w:rPr>
                <w:rFonts w:ascii="Arial" w:hAnsi="Arial" w:cs="Arial"/>
              </w:rPr>
            </w:pPr>
            <w:r w:rsidRPr="00922AEA">
              <w:rPr>
                <w:rFonts w:ascii="Arial" w:hAnsi="Arial" w:cs="Arial"/>
              </w:rPr>
              <w:t>Marmut (250 g)</w:t>
            </w:r>
          </w:p>
        </w:tc>
        <w:tc>
          <w:tcPr>
            <w:tcW w:w="1370" w:type="dxa"/>
          </w:tcPr>
          <w:p w:rsidR="0014095E" w:rsidRPr="00922AEA" w:rsidRDefault="0014095E" w:rsidP="0014095E">
            <w:pPr>
              <w:jc w:val="center"/>
              <w:rPr>
                <w:rFonts w:ascii="Arial" w:hAnsi="Arial" w:cs="Arial"/>
              </w:rPr>
            </w:pPr>
            <w:r w:rsidRPr="00922AEA">
              <w:rPr>
                <w:rFonts w:ascii="Arial" w:hAnsi="Arial" w:cs="Arial"/>
              </w:rPr>
              <w:t>-</w:t>
            </w:r>
          </w:p>
        </w:tc>
        <w:tc>
          <w:tcPr>
            <w:tcW w:w="1581" w:type="dxa"/>
          </w:tcPr>
          <w:p w:rsidR="0014095E" w:rsidRPr="00922AEA" w:rsidRDefault="0014095E" w:rsidP="0014095E">
            <w:pPr>
              <w:jc w:val="center"/>
              <w:rPr>
                <w:rFonts w:ascii="Arial" w:hAnsi="Arial" w:cs="Arial"/>
              </w:rPr>
            </w:pPr>
            <w:r w:rsidRPr="00922AEA">
              <w:rPr>
                <w:rFonts w:ascii="Arial" w:hAnsi="Arial" w:cs="Arial"/>
              </w:rPr>
              <w:t>0,25</w:t>
            </w:r>
          </w:p>
        </w:tc>
        <w:tc>
          <w:tcPr>
            <w:tcW w:w="1581" w:type="dxa"/>
          </w:tcPr>
          <w:p w:rsidR="0014095E" w:rsidRPr="00922AEA" w:rsidRDefault="0014095E" w:rsidP="0014095E">
            <w:pPr>
              <w:jc w:val="center"/>
              <w:rPr>
                <w:rFonts w:ascii="Arial" w:hAnsi="Arial" w:cs="Arial"/>
              </w:rPr>
            </w:pPr>
            <w:r w:rsidRPr="00922AEA">
              <w:rPr>
                <w:rFonts w:ascii="Arial" w:hAnsi="Arial" w:cs="Arial"/>
              </w:rPr>
              <w:t>2,0-5,0</w:t>
            </w:r>
          </w:p>
        </w:tc>
        <w:tc>
          <w:tcPr>
            <w:tcW w:w="1581" w:type="dxa"/>
          </w:tcPr>
          <w:p w:rsidR="0014095E" w:rsidRPr="00922AEA" w:rsidRDefault="0014095E" w:rsidP="0014095E">
            <w:pPr>
              <w:jc w:val="center"/>
              <w:rPr>
                <w:rFonts w:ascii="Arial" w:hAnsi="Arial" w:cs="Arial"/>
              </w:rPr>
            </w:pPr>
            <w:r w:rsidRPr="00922AEA">
              <w:rPr>
                <w:rFonts w:ascii="Arial" w:hAnsi="Arial" w:cs="Arial"/>
              </w:rPr>
              <w:t>5,0</w:t>
            </w:r>
          </w:p>
        </w:tc>
        <w:tc>
          <w:tcPr>
            <w:tcW w:w="1581" w:type="dxa"/>
          </w:tcPr>
          <w:p w:rsidR="0014095E" w:rsidRPr="00922AEA" w:rsidRDefault="0014095E" w:rsidP="0014095E">
            <w:pPr>
              <w:jc w:val="center"/>
              <w:rPr>
                <w:rFonts w:ascii="Arial" w:hAnsi="Arial" w:cs="Arial"/>
              </w:rPr>
            </w:pPr>
            <w:r w:rsidRPr="00922AEA">
              <w:rPr>
                <w:rFonts w:ascii="Arial" w:hAnsi="Arial" w:cs="Arial"/>
              </w:rPr>
              <w:t>10,0</w:t>
            </w:r>
          </w:p>
        </w:tc>
      </w:tr>
      <w:tr w:rsidR="0014095E" w:rsidRPr="00922AEA" w:rsidTr="0014095E">
        <w:trPr>
          <w:trHeight w:val="444"/>
        </w:trPr>
        <w:tc>
          <w:tcPr>
            <w:tcW w:w="1792" w:type="dxa"/>
          </w:tcPr>
          <w:p w:rsidR="0014095E" w:rsidRPr="00922AEA" w:rsidRDefault="0014095E" w:rsidP="0014095E">
            <w:pPr>
              <w:jc w:val="center"/>
              <w:rPr>
                <w:rFonts w:ascii="Arial" w:hAnsi="Arial" w:cs="Arial"/>
              </w:rPr>
            </w:pPr>
            <w:r w:rsidRPr="00922AEA">
              <w:rPr>
                <w:rFonts w:ascii="Arial" w:hAnsi="Arial" w:cs="Arial"/>
              </w:rPr>
              <w:t>Merpati (200 g)</w:t>
            </w:r>
          </w:p>
        </w:tc>
        <w:tc>
          <w:tcPr>
            <w:tcW w:w="1370" w:type="dxa"/>
          </w:tcPr>
          <w:p w:rsidR="0014095E" w:rsidRPr="00922AEA" w:rsidRDefault="0014095E" w:rsidP="0014095E">
            <w:pPr>
              <w:jc w:val="center"/>
              <w:rPr>
                <w:rFonts w:ascii="Arial" w:hAnsi="Arial" w:cs="Arial"/>
              </w:rPr>
            </w:pPr>
            <w:r w:rsidRPr="00922AEA">
              <w:rPr>
                <w:rFonts w:ascii="Arial" w:hAnsi="Arial" w:cs="Arial"/>
              </w:rPr>
              <w:t>2.0</w:t>
            </w:r>
          </w:p>
        </w:tc>
        <w:tc>
          <w:tcPr>
            <w:tcW w:w="1581" w:type="dxa"/>
          </w:tcPr>
          <w:p w:rsidR="0014095E" w:rsidRPr="00922AEA" w:rsidRDefault="0014095E" w:rsidP="0014095E">
            <w:pPr>
              <w:jc w:val="center"/>
              <w:rPr>
                <w:rFonts w:ascii="Arial" w:hAnsi="Arial" w:cs="Arial"/>
              </w:rPr>
            </w:pPr>
            <w:r w:rsidRPr="00922AEA">
              <w:rPr>
                <w:rFonts w:ascii="Arial" w:hAnsi="Arial" w:cs="Arial"/>
              </w:rPr>
              <w:t>0,5</w:t>
            </w:r>
          </w:p>
        </w:tc>
        <w:tc>
          <w:tcPr>
            <w:tcW w:w="1581" w:type="dxa"/>
          </w:tcPr>
          <w:p w:rsidR="0014095E" w:rsidRPr="00922AEA" w:rsidRDefault="0014095E" w:rsidP="0014095E">
            <w:pPr>
              <w:jc w:val="center"/>
              <w:rPr>
                <w:rFonts w:ascii="Arial" w:hAnsi="Arial" w:cs="Arial"/>
              </w:rPr>
            </w:pPr>
            <w:r w:rsidRPr="00922AEA">
              <w:rPr>
                <w:rFonts w:ascii="Arial" w:hAnsi="Arial" w:cs="Arial"/>
              </w:rPr>
              <w:t>2,0</w:t>
            </w:r>
          </w:p>
        </w:tc>
        <w:tc>
          <w:tcPr>
            <w:tcW w:w="1581" w:type="dxa"/>
          </w:tcPr>
          <w:p w:rsidR="0014095E" w:rsidRPr="00922AEA" w:rsidRDefault="0014095E" w:rsidP="0014095E">
            <w:pPr>
              <w:jc w:val="center"/>
              <w:rPr>
                <w:rFonts w:ascii="Arial" w:hAnsi="Arial" w:cs="Arial"/>
              </w:rPr>
            </w:pPr>
            <w:r w:rsidRPr="00922AEA">
              <w:rPr>
                <w:rFonts w:ascii="Arial" w:hAnsi="Arial" w:cs="Arial"/>
              </w:rPr>
              <w:t>2,0</w:t>
            </w:r>
          </w:p>
        </w:tc>
        <w:tc>
          <w:tcPr>
            <w:tcW w:w="1581" w:type="dxa"/>
          </w:tcPr>
          <w:p w:rsidR="0014095E" w:rsidRPr="00922AEA" w:rsidRDefault="0014095E" w:rsidP="0014095E">
            <w:pPr>
              <w:jc w:val="center"/>
              <w:rPr>
                <w:rFonts w:ascii="Arial" w:hAnsi="Arial" w:cs="Arial"/>
              </w:rPr>
            </w:pPr>
            <w:r w:rsidRPr="00922AEA">
              <w:rPr>
                <w:rFonts w:ascii="Arial" w:hAnsi="Arial" w:cs="Arial"/>
              </w:rPr>
              <w:t>10,0</w:t>
            </w:r>
          </w:p>
        </w:tc>
      </w:tr>
      <w:tr w:rsidR="0014095E" w:rsidRPr="00922AEA" w:rsidTr="0014095E">
        <w:trPr>
          <w:trHeight w:val="419"/>
        </w:trPr>
        <w:tc>
          <w:tcPr>
            <w:tcW w:w="1792" w:type="dxa"/>
          </w:tcPr>
          <w:p w:rsidR="0014095E" w:rsidRPr="00922AEA" w:rsidRDefault="0014095E" w:rsidP="0014095E">
            <w:pPr>
              <w:jc w:val="center"/>
              <w:rPr>
                <w:rFonts w:ascii="Arial" w:hAnsi="Arial" w:cs="Arial"/>
              </w:rPr>
            </w:pPr>
            <w:r w:rsidRPr="00922AEA">
              <w:rPr>
                <w:rFonts w:ascii="Arial" w:hAnsi="Arial" w:cs="Arial"/>
              </w:rPr>
              <w:t>Kelinci (2,5 kg)</w:t>
            </w:r>
          </w:p>
        </w:tc>
        <w:tc>
          <w:tcPr>
            <w:tcW w:w="1370" w:type="dxa"/>
          </w:tcPr>
          <w:p w:rsidR="0014095E" w:rsidRPr="00922AEA" w:rsidRDefault="0014095E" w:rsidP="0014095E">
            <w:pPr>
              <w:jc w:val="center"/>
              <w:rPr>
                <w:rFonts w:ascii="Arial" w:hAnsi="Arial" w:cs="Arial"/>
              </w:rPr>
            </w:pPr>
            <w:r w:rsidRPr="00922AEA">
              <w:rPr>
                <w:rFonts w:ascii="Arial" w:hAnsi="Arial" w:cs="Arial"/>
              </w:rPr>
              <w:t>5.0-10.0</w:t>
            </w:r>
          </w:p>
        </w:tc>
        <w:tc>
          <w:tcPr>
            <w:tcW w:w="1581" w:type="dxa"/>
          </w:tcPr>
          <w:p w:rsidR="0014095E" w:rsidRPr="00922AEA" w:rsidRDefault="0014095E" w:rsidP="0014095E">
            <w:pPr>
              <w:jc w:val="center"/>
              <w:rPr>
                <w:rFonts w:ascii="Arial" w:hAnsi="Arial" w:cs="Arial"/>
              </w:rPr>
            </w:pPr>
            <w:r w:rsidRPr="00922AEA">
              <w:rPr>
                <w:rFonts w:ascii="Arial" w:hAnsi="Arial" w:cs="Arial"/>
              </w:rPr>
              <w:t>0,5</w:t>
            </w:r>
          </w:p>
        </w:tc>
        <w:tc>
          <w:tcPr>
            <w:tcW w:w="1581" w:type="dxa"/>
          </w:tcPr>
          <w:p w:rsidR="0014095E" w:rsidRPr="00922AEA" w:rsidRDefault="0014095E" w:rsidP="0014095E">
            <w:pPr>
              <w:jc w:val="center"/>
              <w:rPr>
                <w:rFonts w:ascii="Arial" w:hAnsi="Arial" w:cs="Arial"/>
              </w:rPr>
            </w:pPr>
            <w:r w:rsidRPr="00922AEA">
              <w:rPr>
                <w:rFonts w:ascii="Arial" w:hAnsi="Arial" w:cs="Arial"/>
              </w:rPr>
              <w:t>10,0-20,0</w:t>
            </w:r>
          </w:p>
        </w:tc>
        <w:tc>
          <w:tcPr>
            <w:tcW w:w="1581" w:type="dxa"/>
          </w:tcPr>
          <w:p w:rsidR="0014095E" w:rsidRPr="00922AEA" w:rsidRDefault="0014095E" w:rsidP="0014095E">
            <w:pPr>
              <w:jc w:val="center"/>
              <w:rPr>
                <w:rFonts w:ascii="Arial" w:hAnsi="Arial" w:cs="Arial"/>
              </w:rPr>
            </w:pPr>
            <w:r w:rsidRPr="00922AEA">
              <w:rPr>
                <w:rFonts w:ascii="Arial" w:hAnsi="Arial" w:cs="Arial"/>
              </w:rPr>
              <w:t>5,0-10,0</w:t>
            </w:r>
          </w:p>
        </w:tc>
        <w:tc>
          <w:tcPr>
            <w:tcW w:w="1581" w:type="dxa"/>
          </w:tcPr>
          <w:p w:rsidR="0014095E" w:rsidRPr="00922AEA" w:rsidRDefault="0014095E" w:rsidP="0014095E">
            <w:pPr>
              <w:jc w:val="center"/>
              <w:rPr>
                <w:rFonts w:ascii="Arial" w:hAnsi="Arial" w:cs="Arial"/>
              </w:rPr>
            </w:pPr>
            <w:r w:rsidRPr="00922AEA">
              <w:rPr>
                <w:rFonts w:ascii="Arial" w:hAnsi="Arial" w:cs="Arial"/>
              </w:rPr>
              <w:t>20,0</w:t>
            </w:r>
          </w:p>
        </w:tc>
      </w:tr>
      <w:tr w:rsidR="0014095E" w:rsidRPr="00922AEA" w:rsidTr="0014095E">
        <w:trPr>
          <w:trHeight w:val="444"/>
        </w:trPr>
        <w:tc>
          <w:tcPr>
            <w:tcW w:w="1792" w:type="dxa"/>
          </w:tcPr>
          <w:p w:rsidR="0014095E" w:rsidRPr="00922AEA" w:rsidRDefault="0014095E" w:rsidP="0014095E">
            <w:pPr>
              <w:jc w:val="center"/>
              <w:rPr>
                <w:rFonts w:ascii="Arial" w:hAnsi="Arial" w:cs="Arial"/>
              </w:rPr>
            </w:pPr>
            <w:r w:rsidRPr="00922AEA">
              <w:rPr>
                <w:rFonts w:ascii="Arial" w:hAnsi="Arial" w:cs="Arial"/>
              </w:rPr>
              <w:t>Kucing (3 kg)</w:t>
            </w:r>
          </w:p>
        </w:tc>
        <w:tc>
          <w:tcPr>
            <w:tcW w:w="1370" w:type="dxa"/>
          </w:tcPr>
          <w:p w:rsidR="0014095E" w:rsidRPr="00922AEA" w:rsidRDefault="0014095E" w:rsidP="0014095E">
            <w:pPr>
              <w:jc w:val="center"/>
              <w:rPr>
                <w:rFonts w:ascii="Arial" w:hAnsi="Arial" w:cs="Arial"/>
              </w:rPr>
            </w:pPr>
            <w:r w:rsidRPr="00922AEA">
              <w:rPr>
                <w:rFonts w:ascii="Arial" w:hAnsi="Arial" w:cs="Arial"/>
              </w:rPr>
              <w:t>5.0-10.0</w:t>
            </w:r>
          </w:p>
        </w:tc>
        <w:tc>
          <w:tcPr>
            <w:tcW w:w="1581" w:type="dxa"/>
          </w:tcPr>
          <w:p w:rsidR="0014095E" w:rsidRPr="00922AEA" w:rsidRDefault="0014095E" w:rsidP="0014095E">
            <w:pPr>
              <w:jc w:val="center"/>
              <w:rPr>
                <w:rFonts w:ascii="Arial" w:hAnsi="Arial" w:cs="Arial"/>
              </w:rPr>
            </w:pPr>
            <w:r w:rsidRPr="00922AEA">
              <w:rPr>
                <w:rFonts w:ascii="Arial" w:hAnsi="Arial" w:cs="Arial"/>
              </w:rPr>
              <w:t>1,0</w:t>
            </w:r>
          </w:p>
        </w:tc>
        <w:tc>
          <w:tcPr>
            <w:tcW w:w="1581" w:type="dxa"/>
          </w:tcPr>
          <w:p w:rsidR="0014095E" w:rsidRPr="00922AEA" w:rsidRDefault="0014095E" w:rsidP="0014095E">
            <w:pPr>
              <w:jc w:val="center"/>
              <w:rPr>
                <w:rFonts w:ascii="Arial" w:hAnsi="Arial" w:cs="Arial"/>
              </w:rPr>
            </w:pPr>
            <w:r w:rsidRPr="00922AEA">
              <w:rPr>
                <w:rFonts w:ascii="Arial" w:hAnsi="Arial" w:cs="Arial"/>
              </w:rPr>
              <w:t>10,0-20,0</w:t>
            </w:r>
          </w:p>
        </w:tc>
        <w:tc>
          <w:tcPr>
            <w:tcW w:w="1581" w:type="dxa"/>
          </w:tcPr>
          <w:p w:rsidR="0014095E" w:rsidRPr="00922AEA" w:rsidRDefault="0014095E" w:rsidP="0014095E">
            <w:pPr>
              <w:jc w:val="center"/>
              <w:rPr>
                <w:rFonts w:ascii="Arial" w:hAnsi="Arial" w:cs="Arial"/>
              </w:rPr>
            </w:pPr>
            <w:r w:rsidRPr="00922AEA">
              <w:rPr>
                <w:rFonts w:ascii="Arial" w:hAnsi="Arial" w:cs="Arial"/>
              </w:rPr>
              <w:t>5,0-10,0</w:t>
            </w:r>
          </w:p>
        </w:tc>
        <w:tc>
          <w:tcPr>
            <w:tcW w:w="1581" w:type="dxa"/>
          </w:tcPr>
          <w:p w:rsidR="0014095E" w:rsidRPr="00922AEA" w:rsidRDefault="0014095E" w:rsidP="0014095E">
            <w:pPr>
              <w:jc w:val="center"/>
              <w:rPr>
                <w:rFonts w:ascii="Arial" w:hAnsi="Arial" w:cs="Arial"/>
              </w:rPr>
            </w:pPr>
            <w:r w:rsidRPr="00922AEA">
              <w:rPr>
                <w:rFonts w:ascii="Arial" w:hAnsi="Arial" w:cs="Arial"/>
              </w:rPr>
              <w:t>50,0</w:t>
            </w:r>
          </w:p>
        </w:tc>
      </w:tr>
      <w:tr w:rsidR="0014095E" w:rsidRPr="00922AEA" w:rsidTr="0014095E">
        <w:trPr>
          <w:trHeight w:val="444"/>
        </w:trPr>
        <w:tc>
          <w:tcPr>
            <w:tcW w:w="1792" w:type="dxa"/>
          </w:tcPr>
          <w:p w:rsidR="0014095E" w:rsidRPr="00922AEA" w:rsidRDefault="0014095E" w:rsidP="0014095E">
            <w:pPr>
              <w:jc w:val="center"/>
              <w:rPr>
                <w:rFonts w:ascii="Arial" w:hAnsi="Arial" w:cs="Arial"/>
              </w:rPr>
            </w:pPr>
            <w:r w:rsidRPr="00922AEA">
              <w:rPr>
                <w:rFonts w:ascii="Arial" w:hAnsi="Arial" w:cs="Arial"/>
              </w:rPr>
              <w:t>Anjing (5 kg)</w:t>
            </w:r>
          </w:p>
        </w:tc>
        <w:tc>
          <w:tcPr>
            <w:tcW w:w="1370" w:type="dxa"/>
          </w:tcPr>
          <w:p w:rsidR="0014095E" w:rsidRPr="00922AEA" w:rsidRDefault="0014095E" w:rsidP="0014095E">
            <w:pPr>
              <w:jc w:val="center"/>
              <w:rPr>
                <w:rFonts w:ascii="Arial" w:hAnsi="Arial" w:cs="Arial"/>
              </w:rPr>
            </w:pPr>
            <w:r w:rsidRPr="00922AEA">
              <w:rPr>
                <w:rFonts w:ascii="Arial" w:hAnsi="Arial" w:cs="Arial"/>
              </w:rPr>
              <w:t>10.0-20.0</w:t>
            </w:r>
          </w:p>
        </w:tc>
        <w:tc>
          <w:tcPr>
            <w:tcW w:w="1581" w:type="dxa"/>
          </w:tcPr>
          <w:p w:rsidR="0014095E" w:rsidRPr="00922AEA" w:rsidRDefault="0014095E" w:rsidP="0014095E">
            <w:pPr>
              <w:jc w:val="center"/>
              <w:rPr>
                <w:rFonts w:ascii="Arial" w:hAnsi="Arial" w:cs="Arial"/>
              </w:rPr>
            </w:pPr>
            <w:r w:rsidRPr="00922AEA">
              <w:rPr>
                <w:rFonts w:ascii="Arial" w:hAnsi="Arial" w:cs="Arial"/>
              </w:rPr>
              <w:t>5,0</w:t>
            </w:r>
          </w:p>
        </w:tc>
        <w:tc>
          <w:tcPr>
            <w:tcW w:w="1581" w:type="dxa"/>
          </w:tcPr>
          <w:p w:rsidR="0014095E" w:rsidRPr="00922AEA" w:rsidRDefault="0014095E" w:rsidP="0014095E">
            <w:pPr>
              <w:jc w:val="center"/>
              <w:rPr>
                <w:rFonts w:ascii="Arial" w:hAnsi="Arial" w:cs="Arial"/>
              </w:rPr>
            </w:pPr>
            <w:r w:rsidRPr="00922AEA">
              <w:rPr>
                <w:rFonts w:ascii="Arial" w:hAnsi="Arial" w:cs="Arial"/>
              </w:rPr>
              <w:t>20,0-50,0</w:t>
            </w:r>
          </w:p>
        </w:tc>
        <w:tc>
          <w:tcPr>
            <w:tcW w:w="1581" w:type="dxa"/>
          </w:tcPr>
          <w:p w:rsidR="0014095E" w:rsidRPr="00922AEA" w:rsidRDefault="0014095E" w:rsidP="0014095E">
            <w:pPr>
              <w:jc w:val="center"/>
              <w:rPr>
                <w:rFonts w:ascii="Arial" w:hAnsi="Arial" w:cs="Arial"/>
              </w:rPr>
            </w:pPr>
            <w:r w:rsidRPr="00922AEA">
              <w:rPr>
                <w:rFonts w:ascii="Arial" w:hAnsi="Arial" w:cs="Arial"/>
              </w:rPr>
              <w:t>5,0-10,0</w:t>
            </w:r>
          </w:p>
        </w:tc>
        <w:tc>
          <w:tcPr>
            <w:tcW w:w="1581" w:type="dxa"/>
          </w:tcPr>
          <w:p w:rsidR="0014095E" w:rsidRPr="00922AEA" w:rsidRDefault="0014095E" w:rsidP="0014095E">
            <w:pPr>
              <w:jc w:val="center"/>
              <w:rPr>
                <w:rFonts w:ascii="Arial" w:hAnsi="Arial" w:cs="Arial"/>
              </w:rPr>
            </w:pPr>
            <w:r w:rsidRPr="00922AEA">
              <w:rPr>
                <w:rFonts w:ascii="Arial" w:hAnsi="Arial" w:cs="Arial"/>
              </w:rPr>
              <w:t>100,0</w:t>
            </w:r>
          </w:p>
        </w:tc>
      </w:tr>
    </w:tbl>
    <w:p w:rsidR="0014095E" w:rsidRPr="00922AEA" w:rsidRDefault="0014095E" w:rsidP="0014095E">
      <w:pPr>
        <w:jc w:val="center"/>
        <w:rPr>
          <w:rFonts w:ascii="Arial" w:hAnsi="Arial" w:cs="Arial"/>
        </w:rPr>
      </w:pPr>
    </w:p>
    <w:p w:rsidR="0014095E" w:rsidRPr="004B5FF5" w:rsidRDefault="0014095E" w:rsidP="0014095E">
      <w:pPr>
        <w:jc w:val="center"/>
        <w:rPr>
          <w:b/>
        </w:rPr>
      </w:pPr>
    </w:p>
    <w:p w:rsidR="0014095E" w:rsidRDefault="0014095E"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r>
        <w:rPr>
          <w:rFonts w:ascii="Arial" w:hAnsi="Arial" w:cs="Arial"/>
          <w:noProof/>
          <w:sz w:val="28"/>
          <w:szCs w:val="28"/>
          <w:lang w:val="en-US"/>
        </w:rPr>
        <w:lastRenderedPageBreak/>
        <w:drawing>
          <wp:inline distT="0" distB="0" distL="0" distR="0" wp14:anchorId="5E871EA5" wp14:editId="00AF7D9B">
            <wp:extent cx="5039995" cy="6934934"/>
            <wp:effectExtent l="0" t="0" r="8255" b="0"/>
            <wp:docPr id="36" name="Picture 36" descr="D:\lola\scan lola\lola herbar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lola\scan lola\lola herbariu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r>
        <w:rPr>
          <w:rFonts w:ascii="Arial" w:hAnsi="Arial" w:cs="Arial"/>
          <w:noProof/>
          <w:sz w:val="28"/>
          <w:szCs w:val="28"/>
          <w:lang w:val="en-US"/>
        </w:rPr>
        <w:lastRenderedPageBreak/>
        <w:drawing>
          <wp:inline distT="0" distB="0" distL="0" distR="0" wp14:anchorId="677258BB" wp14:editId="28C2EB55">
            <wp:extent cx="5039995" cy="6934934"/>
            <wp:effectExtent l="0" t="0" r="8255" b="0"/>
            <wp:docPr id="37" name="Picture 37" descr="D:\lola\scan lola\loleng surat etikal clearence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lola\scan lola\loleng surat etikal clearence - Copy.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6934934"/>
                    </a:xfrm>
                    <a:prstGeom prst="rect">
                      <a:avLst/>
                    </a:prstGeom>
                    <a:noFill/>
                    <a:ln>
                      <a:noFill/>
                    </a:ln>
                  </pic:spPr>
                </pic:pic>
              </a:graphicData>
            </a:graphic>
          </wp:inline>
        </w:drawing>
      </w: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Default="00F15055" w:rsidP="00907D4F">
      <w:pPr>
        <w:tabs>
          <w:tab w:val="left" w:pos="4633"/>
        </w:tabs>
        <w:rPr>
          <w:rFonts w:ascii="Arial" w:hAnsi="Arial" w:cs="Arial"/>
          <w:sz w:val="28"/>
          <w:szCs w:val="28"/>
          <w:lang w:val="en-US"/>
        </w:rPr>
      </w:pPr>
    </w:p>
    <w:p w:rsidR="00F15055" w:rsidRPr="00907D4F" w:rsidRDefault="00F15055" w:rsidP="00907D4F">
      <w:pPr>
        <w:tabs>
          <w:tab w:val="left" w:pos="4633"/>
        </w:tabs>
        <w:rPr>
          <w:rFonts w:ascii="Arial" w:hAnsi="Arial" w:cs="Arial"/>
          <w:sz w:val="28"/>
          <w:szCs w:val="28"/>
          <w:lang w:val="en-US"/>
        </w:rPr>
      </w:pPr>
      <w:bookmarkStart w:id="0" w:name="_GoBack"/>
      <w:bookmarkEnd w:id="0"/>
      <w:r>
        <w:rPr>
          <w:rFonts w:ascii="Arial" w:hAnsi="Arial" w:cs="Arial"/>
          <w:noProof/>
          <w:sz w:val="28"/>
          <w:szCs w:val="28"/>
          <w:lang w:val="en-US"/>
        </w:rPr>
        <w:lastRenderedPageBreak/>
        <w:drawing>
          <wp:inline distT="0" distB="0" distL="0" distR="0" wp14:anchorId="58CAE24F" wp14:editId="7A58E702">
            <wp:extent cx="4991524" cy="6490252"/>
            <wp:effectExtent l="0" t="0" r="0" b="6350"/>
            <wp:docPr id="38" name="Picture 38" descr="D:\lola\scan lola\lola kertas bimbing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lola\scan lola\lola kertas bimbingan.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22485" b="26751"/>
                    <a:stretch/>
                  </pic:blipFill>
                  <pic:spPr bwMode="auto">
                    <a:xfrm>
                      <a:off x="0" y="0"/>
                      <a:ext cx="4992373" cy="6491355"/>
                    </a:xfrm>
                    <a:prstGeom prst="rect">
                      <a:avLst/>
                    </a:prstGeom>
                    <a:noFill/>
                    <a:ln>
                      <a:noFill/>
                    </a:ln>
                    <a:extLst>
                      <a:ext uri="{53640926-AAD7-44D8-BBD7-CCE9431645EC}">
                        <a14:shadowObscured xmlns:a14="http://schemas.microsoft.com/office/drawing/2010/main"/>
                      </a:ext>
                    </a:extLst>
                  </pic:spPr>
                </pic:pic>
              </a:graphicData>
            </a:graphic>
          </wp:inline>
        </w:drawing>
      </w:r>
    </w:p>
    <w:sectPr w:rsidR="00F15055" w:rsidRPr="00907D4F" w:rsidSect="00E31378">
      <w:pgSz w:w="11906" w:h="16838" w:code="9"/>
      <w:pgMar w:top="2268" w:right="1701" w:bottom="1701" w:left="1701" w:header="2268"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D66" w:rsidRDefault="007A5D66" w:rsidP="00712343">
      <w:pPr>
        <w:spacing w:line="240" w:lineRule="auto"/>
      </w:pPr>
      <w:r>
        <w:separator/>
      </w:r>
    </w:p>
  </w:endnote>
  <w:endnote w:type="continuationSeparator" w:id="0">
    <w:p w:rsidR="007A5D66" w:rsidRDefault="007A5D66" w:rsidP="007123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D66" w:rsidRDefault="007A5D66" w:rsidP="00712343">
      <w:pPr>
        <w:spacing w:line="240" w:lineRule="auto"/>
      </w:pPr>
      <w:r>
        <w:separator/>
      </w:r>
    </w:p>
  </w:footnote>
  <w:footnote w:type="continuationSeparator" w:id="0">
    <w:p w:rsidR="007A5D66" w:rsidRDefault="007A5D66" w:rsidP="0071234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D7D82"/>
    <w:multiLevelType w:val="hybridMultilevel"/>
    <w:tmpl w:val="5BF2E370"/>
    <w:lvl w:ilvl="0" w:tplc="A6128E5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nsid w:val="02470E9F"/>
    <w:multiLevelType w:val="hybridMultilevel"/>
    <w:tmpl w:val="F718FAF8"/>
    <w:lvl w:ilvl="0" w:tplc="BA3C009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4387B6B"/>
    <w:multiLevelType w:val="hybridMultilevel"/>
    <w:tmpl w:val="F96E8BB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nsid w:val="097629AE"/>
    <w:multiLevelType w:val="hybridMultilevel"/>
    <w:tmpl w:val="A3EE585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nsid w:val="0FFA238F"/>
    <w:multiLevelType w:val="hybridMultilevel"/>
    <w:tmpl w:val="B28C48C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954A03"/>
    <w:multiLevelType w:val="hybridMultilevel"/>
    <w:tmpl w:val="1CD465FC"/>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6">
    <w:nsid w:val="12707F94"/>
    <w:multiLevelType w:val="hybridMultilevel"/>
    <w:tmpl w:val="670A6E42"/>
    <w:lvl w:ilvl="0" w:tplc="8B965C5A">
      <w:start w:val="1"/>
      <w:numFmt w:val="decimal"/>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14FB0A5F"/>
    <w:multiLevelType w:val="hybridMultilevel"/>
    <w:tmpl w:val="DB60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283B65"/>
    <w:multiLevelType w:val="hybridMultilevel"/>
    <w:tmpl w:val="B7D871CE"/>
    <w:lvl w:ilvl="0" w:tplc="689A4A4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A262E3"/>
    <w:multiLevelType w:val="hybridMultilevel"/>
    <w:tmpl w:val="F8E65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B774C7"/>
    <w:multiLevelType w:val="hybridMultilevel"/>
    <w:tmpl w:val="9CC01934"/>
    <w:lvl w:ilvl="0" w:tplc="45286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2C7EEE"/>
    <w:multiLevelType w:val="hybridMultilevel"/>
    <w:tmpl w:val="640CBD52"/>
    <w:lvl w:ilvl="0" w:tplc="04210017">
      <w:start w:val="1"/>
      <w:numFmt w:val="lowerLetter"/>
      <w:lvlText w:val="%1)"/>
      <w:lvlJc w:val="left"/>
      <w:pPr>
        <w:ind w:left="1353"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6F42B79"/>
    <w:multiLevelType w:val="hybridMultilevel"/>
    <w:tmpl w:val="C23AC47A"/>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3">
    <w:nsid w:val="2C79574F"/>
    <w:multiLevelType w:val="hybridMultilevel"/>
    <w:tmpl w:val="63A405AC"/>
    <w:lvl w:ilvl="0" w:tplc="0421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33A7B79"/>
    <w:multiLevelType w:val="multilevel"/>
    <w:tmpl w:val="5234E480"/>
    <w:lvl w:ilvl="0">
      <w:start w:val="2"/>
      <w:numFmt w:val="decimal"/>
      <w:lvlText w:val="%1"/>
      <w:lvlJc w:val="left"/>
      <w:pPr>
        <w:ind w:left="525" w:hanging="525"/>
      </w:pPr>
      <w:rPr>
        <w:rFonts w:hint="default"/>
        <w:b/>
      </w:rPr>
    </w:lvl>
    <w:lvl w:ilvl="1">
      <w:start w:val="1"/>
      <w:numFmt w:val="decimal"/>
      <w:lvlText w:val="%1.%2"/>
      <w:lvlJc w:val="left"/>
      <w:pPr>
        <w:ind w:left="918" w:hanging="525"/>
      </w:pPr>
      <w:rPr>
        <w:rFonts w:hint="default"/>
        <w:b/>
      </w:rPr>
    </w:lvl>
    <w:lvl w:ilvl="2">
      <w:start w:val="2"/>
      <w:numFmt w:val="decimal"/>
      <w:lvlText w:val="%1.%2.%3"/>
      <w:lvlJc w:val="left"/>
      <w:pPr>
        <w:ind w:left="1506" w:hanging="720"/>
      </w:pPr>
      <w:rPr>
        <w:rFonts w:hint="default"/>
        <w:b/>
      </w:rPr>
    </w:lvl>
    <w:lvl w:ilvl="3">
      <w:start w:val="1"/>
      <w:numFmt w:val="decimal"/>
      <w:lvlText w:val="%1.%2.%3.%4"/>
      <w:lvlJc w:val="left"/>
      <w:pPr>
        <w:ind w:left="2259" w:hanging="1080"/>
      </w:pPr>
      <w:rPr>
        <w:rFonts w:hint="default"/>
        <w:b/>
      </w:rPr>
    </w:lvl>
    <w:lvl w:ilvl="4">
      <w:start w:val="1"/>
      <w:numFmt w:val="decimal"/>
      <w:lvlText w:val="%1.%2.%3.%4.%5"/>
      <w:lvlJc w:val="left"/>
      <w:pPr>
        <w:ind w:left="2652" w:hanging="1080"/>
      </w:pPr>
      <w:rPr>
        <w:rFonts w:hint="default"/>
        <w:b/>
      </w:rPr>
    </w:lvl>
    <w:lvl w:ilvl="5">
      <w:start w:val="1"/>
      <w:numFmt w:val="decimal"/>
      <w:lvlText w:val="%1.%2.%3.%4.%5.%6"/>
      <w:lvlJc w:val="left"/>
      <w:pPr>
        <w:ind w:left="3405" w:hanging="1440"/>
      </w:pPr>
      <w:rPr>
        <w:rFonts w:hint="default"/>
        <w:b/>
      </w:rPr>
    </w:lvl>
    <w:lvl w:ilvl="6">
      <w:start w:val="1"/>
      <w:numFmt w:val="decimal"/>
      <w:lvlText w:val="%1.%2.%3.%4.%5.%6.%7"/>
      <w:lvlJc w:val="left"/>
      <w:pPr>
        <w:ind w:left="3798" w:hanging="1440"/>
      </w:pPr>
      <w:rPr>
        <w:rFonts w:hint="default"/>
        <w:b/>
      </w:rPr>
    </w:lvl>
    <w:lvl w:ilvl="7">
      <w:start w:val="1"/>
      <w:numFmt w:val="decimal"/>
      <w:lvlText w:val="%1.%2.%3.%4.%5.%6.%7.%8"/>
      <w:lvlJc w:val="left"/>
      <w:pPr>
        <w:ind w:left="4551" w:hanging="1800"/>
      </w:pPr>
      <w:rPr>
        <w:rFonts w:hint="default"/>
        <w:b/>
      </w:rPr>
    </w:lvl>
    <w:lvl w:ilvl="8">
      <w:start w:val="1"/>
      <w:numFmt w:val="decimal"/>
      <w:lvlText w:val="%1.%2.%3.%4.%5.%6.%7.%8.%9"/>
      <w:lvlJc w:val="left"/>
      <w:pPr>
        <w:ind w:left="4944" w:hanging="1800"/>
      </w:pPr>
      <w:rPr>
        <w:rFonts w:hint="default"/>
        <w:b/>
      </w:rPr>
    </w:lvl>
  </w:abstractNum>
  <w:abstractNum w:abstractNumId="15">
    <w:nsid w:val="467F2C03"/>
    <w:multiLevelType w:val="hybridMultilevel"/>
    <w:tmpl w:val="4E86CBFC"/>
    <w:lvl w:ilvl="0" w:tplc="19508FD4">
      <w:start w:val="2"/>
      <w:numFmt w:val="decimal"/>
      <w:lvlText w:val="%1."/>
      <w:lvlJc w:val="left"/>
      <w:pPr>
        <w:ind w:left="108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6C24C10"/>
    <w:multiLevelType w:val="hybridMultilevel"/>
    <w:tmpl w:val="860E68E4"/>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17">
    <w:nsid w:val="4B734A78"/>
    <w:multiLevelType w:val="hybridMultilevel"/>
    <w:tmpl w:val="0ADE472E"/>
    <w:lvl w:ilvl="0" w:tplc="29AC310C">
      <w:start w:val="1"/>
      <w:numFmt w:val="decimal"/>
      <w:lvlText w:val="%1."/>
      <w:lvlJc w:val="left"/>
      <w:pPr>
        <w:ind w:left="927" w:hanging="360"/>
      </w:pPr>
      <w:rPr>
        <w:rFonts w:hint="default"/>
        <w: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nsid w:val="4E961D6C"/>
    <w:multiLevelType w:val="hybridMultilevel"/>
    <w:tmpl w:val="DAC44A1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4EC52D7B"/>
    <w:multiLevelType w:val="hybridMultilevel"/>
    <w:tmpl w:val="F6081842"/>
    <w:lvl w:ilvl="0" w:tplc="202EEB26">
      <w:start w:val="1"/>
      <w:numFmt w:val="lowerLetter"/>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0">
    <w:nsid w:val="4F0A7D6A"/>
    <w:multiLevelType w:val="hybridMultilevel"/>
    <w:tmpl w:val="08C6D7D2"/>
    <w:lvl w:ilvl="0" w:tplc="473C16AC">
      <w:start w:val="1"/>
      <w:numFmt w:val="decimal"/>
      <w:lvlText w:val="%1."/>
      <w:lvlJc w:val="left"/>
      <w:pPr>
        <w:ind w:left="1070"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51B420D8"/>
    <w:multiLevelType w:val="hybridMultilevel"/>
    <w:tmpl w:val="426ED2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5A86900"/>
    <w:multiLevelType w:val="multilevel"/>
    <w:tmpl w:val="3E2A3B0E"/>
    <w:lvl w:ilvl="0">
      <w:start w:val="2"/>
      <w:numFmt w:val="decimal"/>
      <w:lvlText w:val="%1"/>
      <w:lvlJc w:val="left"/>
      <w:pPr>
        <w:ind w:left="525" w:hanging="525"/>
      </w:pPr>
      <w:rPr>
        <w:rFonts w:hint="default"/>
      </w:rPr>
    </w:lvl>
    <w:lvl w:ilvl="1">
      <w:start w:val="2"/>
      <w:numFmt w:val="decimal"/>
      <w:lvlText w:val="%1.%2"/>
      <w:lvlJc w:val="left"/>
      <w:pPr>
        <w:ind w:left="705" w:hanging="525"/>
      </w:pPr>
      <w:rPr>
        <w:rFonts w:hint="default"/>
        <w:sz w:val="24"/>
        <w:szCs w:val="24"/>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3">
    <w:nsid w:val="618445A3"/>
    <w:multiLevelType w:val="hybridMultilevel"/>
    <w:tmpl w:val="F8E65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33D73C5"/>
    <w:multiLevelType w:val="hybridMultilevel"/>
    <w:tmpl w:val="5D4CC59A"/>
    <w:lvl w:ilvl="0" w:tplc="04210017">
      <w:start w:val="1"/>
      <w:numFmt w:val="lowerLetter"/>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5">
    <w:nsid w:val="64487393"/>
    <w:multiLevelType w:val="hybridMultilevel"/>
    <w:tmpl w:val="345C2EE2"/>
    <w:lvl w:ilvl="0" w:tplc="16DEB910">
      <w:numFmt w:val="bullet"/>
      <w:lvlText w:val="-"/>
      <w:lvlJc w:val="left"/>
      <w:pPr>
        <w:ind w:left="2912" w:hanging="360"/>
      </w:pPr>
      <w:rPr>
        <w:rFonts w:ascii="Arial" w:eastAsia="Times New Roman" w:hAnsi="Arial" w:cs="Arial" w:hint="default"/>
      </w:rPr>
    </w:lvl>
    <w:lvl w:ilvl="1" w:tplc="04210003" w:tentative="1">
      <w:start w:val="1"/>
      <w:numFmt w:val="bullet"/>
      <w:lvlText w:val="o"/>
      <w:lvlJc w:val="left"/>
      <w:pPr>
        <w:ind w:left="3632" w:hanging="360"/>
      </w:pPr>
      <w:rPr>
        <w:rFonts w:ascii="Courier New" w:hAnsi="Courier New" w:cs="Courier New" w:hint="default"/>
      </w:rPr>
    </w:lvl>
    <w:lvl w:ilvl="2" w:tplc="04210005" w:tentative="1">
      <w:start w:val="1"/>
      <w:numFmt w:val="bullet"/>
      <w:lvlText w:val=""/>
      <w:lvlJc w:val="left"/>
      <w:pPr>
        <w:ind w:left="4352" w:hanging="360"/>
      </w:pPr>
      <w:rPr>
        <w:rFonts w:ascii="Wingdings" w:hAnsi="Wingdings" w:hint="default"/>
      </w:rPr>
    </w:lvl>
    <w:lvl w:ilvl="3" w:tplc="04210001" w:tentative="1">
      <w:start w:val="1"/>
      <w:numFmt w:val="bullet"/>
      <w:lvlText w:val=""/>
      <w:lvlJc w:val="left"/>
      <w:pPr>
        <w:ind w:left="5072" w:hanging="360"/>
      </w:pPr>
      <w:rPr>
        <w:rFonts w:ascii="Symbol" w:hAnsi="Symbol" w:hint="default"/>
      </w:rPr>
    </w:lvl>
    <w:lvl w:ilvl="4" w:tplc="04210003" w:tentative="1">
      <w:start w:val="1"/>
      <w:numFmt w:val="bullet"/>
      <w:lvlText w:val="o"/>
      <w:lvlJc w:val="left"/>
      <w:pPr>
        <w:ind w:left="5792" w:hanging="360"/>
      </w:pPr>
      <w:rPr>
        <w:rFonts w:ascii="Courier New" w:hAnsi="Courier New" w:cs="Courier New" w:hint="default"/>
      </w:rPr>
    </w:lvl>
    <w:lvl w:ilvl="5" w:tplc="04210005" w:tentative="1">
      <w:start w:val="1"/>
      <w:numFmt w:val="bullet"/>
      <w:lvlText w:val=""/>
      <w:lvlJc w:val="left"/>
      <w:pPr>
        <w:ind w:left="6512" w:hanging="360"/>
      </w:pPr>
      <w:rPr>
        <w:rFonts w:ascii="Wingdings" w:hAnsi="Wingdings" w:hint="default"/>
      </w:rPr>
    </w:lvl>
    <w:lvl w:ilvl="6" w:tplc="04210001" w:tentative="1">
      <w:start w:val="1"/>
      <w:numFmt w:val="bullet"/>
      <w:lvlText w:val=""/>
      <w:lvlJc w:val="left"/>
      <w:pPr>
        <w:ind w:left="7232" w:hanging="360"/>
      </w:pPr>
      <w:rPr>
        <w:rFonts w:ascii="Symbol" w:hAnsi="Symbol" w:hint="default"/>
      </w:rPr>
    </w:lvl>
    <w:lvl w:ilvl="7" w:tplc="04210003" w:tentative="1">
      <w:start w:val="1"/>
      <w:numFmt w:val="bullet"/>
      <w:lvlText w:val="o"/>
      <w:lvlJc w:val="left"/>
      <w:pPr>
        <w:ind w:left="7952" w:hanging="360"/>
      </w:pPr>
      <w:rPr>
        <w:rFonts w:ascii="Courier New" w:hAnsi="Courier New" w:cs="Courier New" w:hint="default"/>
      </w:rPr>
    </w:lvl>
    <w:lvl w:ilvl="8" w:tplc="04210005" w:tentative="1">
      <w:start w:val="1"/>
      <w:numFmt w:val="bullet"/>
      <w:lvlText w:val=""/>
      <w:lvlJc w:val="left"/>
      <w:pPr>
        <w:ind w:left="8672" w:hanging="360"/>
      </w:pPr>
      <w:rPr>
        <w:rFonts w:ascii="Wingdings" w:hAnsi="Wingdings" w:hint="default"/>
      </w:rPr>
    </w:lvl>
  </w:abstractNum>
  <w:abstractNum w:abstractNumId="26">
    <w:nsid w:val="6566531C"/>
    <w:multiLevelType w:val="multilevel"/>
    <w:tmpl w:val="7654F5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7E62B6F"/>
    <w:multiLevelType w:val="hybridMultilevel"/>
    <w:tmpl w:val="70A26B74"/>
    <w:lvl w:ilvl="0" w:tplc="0421000F">
      <w:start w:val="1"/>
      <w:numFmt w:val="decimal"/>
      <w:lvlText w:val="%1."/>
      <w:lvlJc w:val="left"/>
      <w:pPr>
        <w:ind w:left="1080" w:hanging="360"/>
      </w:pPr>
      <w:rPr>
        <w:rFonts w:hint="default"/>
        <w:b w:val="0"/>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8">
    <w:nsid w:val="70750C7C"/>
    <w:multiLevelType w:val="multilevel"/>
    <w:tmpl w:val="1576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3554CC5"/>
    <w:multiLevelType w:val="hybridMultilevel"/>
    <w:tmpl w:val="975C4E34"/>
    <w:lvl w:ilvl="0" w:tplc="B2E802F0">
      <w:start w:val="1"/>
      <w:numFmt w:val="lowerLetter"/>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0">
    <w:nsid w:val="7372273F"/>
    <w:multiLevelType w:val="hybridMultilevel"/>
    <w:tmpl w:val="A296FE6A"/>
    <w:lvl w:ilvl="0" w:tplc="DCF41D6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AC074E3"/>
    <w:multiLevelType w:val="hybridMultilevel"/>
    <w:tmpl w:val="83889406"/>
    <w:lvl w:ilvl="0" w:tplc="0421000F">
      <w:start w:val="1"/>
      <w:numFmt w:val="decimal"/>
      <w:lvlText w:val="%1."/>
      <w:lvlJc w:val="left"/>
      <w:pPr>
        <w:ind w:left="360" w:hanging="360"/>
      </w:pPr>
    </w:lvl>
    <w:lvl w:ilvl="1" w:tplc="03DEC22E">
      <w:start w:val="1"/>
      <w:numFmt w:val="decimal"/>
      <w:lvlText w:val="%2."/>
      <w:lvlJc w:val="left"/>
      <w:pPr>
        <w:ind w:left="360" w:hanging="360"/>
      </w:pPr>
      <w:rPr>
        <w:rFonts w:hint="default"/>
        <w:b w:val="0"/>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31"/>
  </w:num>
  <w:num w:numId="3">
    <w:abstractNumId w:val="30"/>
  </w:num>
  <w:num w:numId="4">
    <w:abstractNumId w:val="8"/>
  </w:num>
  <w:num w:numId="5">
    <w:abstractNumId w:val="28"/>
  </w:num>
  <w:num w:numId="6">
    <w:abstractNumId w:val="12"/>
  </w:num>
  <w:num w:numId="7">
    <w:abstractNumId w:val="5"/>
  </w:num>
  <w:num w:numId="8">
    <w:abstractNumId w:val="24"/>
  </w:num>
  <w:num w:numId="9">
    <w:abstractNumId w:val="19"/>
  </w:num>
  <w:num w:numId="10">
    <w:abstractNumId w:val="6"/>
  </w:num>
  <w:num w:numId="11">
    <w:abstractNumId w:val="25"/>
  </w:num>
  <w:num w:numId="12">
    <w:abstractNumId w:val="26"/>
  </w:num>
  <w:num w:numId="13">
    <w:abstractNumId w:val="14"/>
  </w:num>
  <w:num w:numId="14">
    <w:abstractNumId w:val="22"/>
  </w:num>
  <w:num w:numId="15">
    <w:abstractNumId w:val="10"/>
  </w:num>
  <w:num w:numId="16">
    <w:abstractNumId w:val="27"/>
  </w:num>
  <w:num w:numId="17">
    <w:abstractNumId w:val="13"/>
  </w:num>
  <w:num w:numId="18">
    <w:abstractNumId w:val="0"/>
  </w:num>
  <w:num w:numId="19">
    <w:abstractNumId w:val="23"/>
  </w:num>
  <w:num w:numId="20">
    <w:abstractNumId w:val="9"/>
  </w:num>
  <w:num w:numId="21">
    <w:abstractNumId w:val="15"/>
  </w:num>
  <w:num w:numId="22">
    <w:abstractNumId w:val="29"/>
  </w:num>
  <w:num w:numId="23">
    <w:abstractNumId w:val="21"/>
  </w:num>
  <w:num w:numId="24">
    <w:abstractNumId w:val="18"/>
  </w:num>
  <w:num w:numId="25">
    <w:abstractNumId w:val="11"/>
  </w:num>
  <w:num w:numId="26">
    <w:abstractNumId w:val="17"/>
  </w:num>
  <w:num w:numId="27">
    <w:abstractNumId w:val="1"/>
  </w:num>
  <w:num w:numId="28">
    <w:abstractNumId w:val="20"/>
  </w:num>
  <w:num w:numId="29">
    <w:abstractNumId w:val="4"/>
  </w:num>
  <w:num w:numId="30">
    <w:abstractNumId w:val="2"/>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DEA"/>
    <w:rsid w:val="00077BEE"/>
    <w:rsid w:val="000A56D1"/>
    <w:rsid w:val="000A6B12"/>
    <w:rsid w:val="000B1942"/>
    <w:rsid w:val="000C1D85"/>
    <w:rsid w:val="0012229C"/>
    <w:rsid w:val="0014095E"/>
    <w:rsid w:val="00156E48"/>
    <w:rsid w:val="00166093"/>
    <w:rsid w:val="001B7839"/>
    <w:rsid w:val="00231A5E"/>
    <w:rsid w:val="002D55D8"/>
    <w:rsid w:val="0031603B"/>
    <w:rsid w:val="00333B54"/>
    <w:rsid w:val="00357688"/>
    <w:rsid w:val="004038A0"/>
    <w:rsid w:val="00452900"/>
    <w:rsid w:val="00495EFF"/>
    <w:rsid w:val="00546FAA"/>
    <w:rsid w:val="0055144C"/>
    <w:rsid w:val="005917FD"/>
    <w:rsid w:val="005A738A"/>
    <w:rsid w:val="00616048"/>
    <w:rsid w:val="00684DEA"/>
    <w:rsid w:val="00712343"/>
    <w:rsid w:val="007459A5"/>
    <w:rsid w:val="0076450E"/>
    <w:rsid w:val="007A1AFD"/>
    <w:rsid w:val="007A3487"/>
    <w:rsid w:val="007A5D66"/>
    <w:rsid w:val="007E5599"/>
    <w:rsid w:val="00876BC0"/>
    <w:rsid w:val="008B1663"/>
    <w:rsid w:val="00907D4F"/>
    <w:rsid w:val="0092307D"/>
    <w:rsid w:val="00924D8F"/>
    <w:rsid w:val="009546B3"/>
    <w:rsid w:val="009E772F"/>
    <w:rsid w:val="00AE0916"/>
    <w:rsid w:val="00B33A1E"/>
    <w:rsid w:val="00B95E1B"/>
    <w:rsid w:val="00BC2961"/>
    <w:rsid w:val="00BD469D"/>
    <w:rsid w:val="00BE7F9C"/>
    <w:rsid w:val="00C27CCB"/>
    <w:rsid w:val="00D0001E"/>
    <w:rsid w:val="00D46C9C"/>
    <w:rsid w:val="00D64439"/>
    <w:rsid w:val="00D64696"/>
    <w:rsid w:val="00DA14B0"/>
    <w:rsid w:val="00DE3421"/>
    <w:rsid w:val="00E17338"/>
    <w:rsid w:val="00E31378"/>
    <w:rsid w:val="00E35DC3"/>
    <w:rsid w:val="00E4278D"/>
    <w:rsid w:val="00E86160"/>
    <w:rsid w:val="00EA6EFD"/>
    <w:rsid w:val="00EC798D"/>
    <w:rsid w:val="00F00105"/>
    <w:rsid w:val="00F15055"/>
    <w:rsid w:val="00F253A4"/>
    <w:rsid w:val="00F64149"/>
    <w:rsid w:val="00FE2F2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9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D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DEA"/>
    <w:rPr>
      <w:rFonts w:ascii="Tahoma" w:hAnsi="Tahoma" w:cs="Tahoma"/>
      <w:sz w:val="16"/>
      <w:szCs w:val="16"/>
    </w:rPr>
  </w:style>
  <w:style w:type="paragraph" w:styleId="Header">
    <w:name w:val="header"/>
    <w:basedOn w:val="Normal"/>
    <w:link w:val="HeaderChar"/>
    <w:uiPriority w:val="99"/>
    <w:unhideWhenUsed/>
    <w:rsid w:val="00712343"/>
    <w:pPr>
      <w:tabs>
        <w:tab w:val="center" w:pos="4513"/>
        <w:tab w:val="right" w:pos="9026"/>
      </w:tabs>
      <w:spacing w:line="240" w:lineRule="auto"/>
    </w:pPr>
  </w:style>
  <w:style w:type="character" w:customStyle="1" w:styleId="HeaderChar">
    <w:name w:val="Header Char"/>
    <w:basedOn w:val="DefaultParagraphFont"/>
    <w:link w:val="Header"/>
    <w:uiPriority w:val="99"/>
    <w:rsid w:val="00712343"/>
  </w:style>
  <w:style w:type="paragraph" w:styleId="Footer">
    <w:name w:val="footer"/>
    <w:basedOn w:val="Normal"/>
    <w:link w:val="FooterChar"/>
    <w:uiPriority w:val="99"/>
    <w:unhideWhenUsed/>
    <w:rsid w:val="00712343"/>
    <w:pPr>
      <w:tabs>
        <w:tab w:val="center" w:pos="4513"/>
        <w:tab w:val="right" w:pos="9026"/>
      </w:tabs>
      <w:spacing w:line="240" w:lineRule="auto"/>
    </w:pPr>
  </w:style>
  <w:style w:type="character" w:customStyle="1" w:styleId="FooterChar">
    <w:name w:val="Footer Char"/>
    <w:basedOn w:val="DefaultParagraphFont"/>
    <w:link w:val="Footer"/>
    <w:uiPriority w:val="99"/>
    <w:rsid w:val="00712343"/>
  </w:style>
  <w:style w:type="paragraph" w:styleId="ListParagraph">
    <w:name w:val="List Paragraph"/>
    <w:basedOn w:val="Normal"/>
    <w:uiPriority w:val="34"/>
    <w:qFormat/>
    <w:rsid w:val="00E35DC3"/>
    <w:pPr>
      <w:ind w:left="720"/>
      <w:contextualSpacing/>
      <w:jc w:val="both"/>
    </w:pPr>
  </w:style>
  <w:style w:type="table" w:styleId="TableGrid">
    <w:name w:val="Table Grid"/>
    <w:basedOn w:val="TableNormal"/>
    <w:uiPriority w:val="59"/>
    <w:rsid w:val="0014095E"/>
    <w:pPr>
      <w:spacing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A56D1"/>
    <w:pPr>
      <w:spacing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9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D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DEA"/>
    <w:rPr>
      <w:rFonts w:ascii="Tahoma" w:hAnsi="Tahoma" w:cs="Tahoma"/>
      <w:sz w:val="16"/>
      <w:szCs w:val="16"/>
    </w:rPr>
  </w:style>
  <w:style w:type="paragraph" w:styleId="Header">
    <w:name w:val="header"/>
    <w:basedOn w:val="Normal"/>
    <w:link w:val="HeaderChar"/>
    <w:uiPriority w:val="99"/>
    <w:unhideWhenUsed/>
    <w:rsid w:val="00712343"/>
    <w:pPr>
      <w:tabs>
        <w:tab w:val="center" w:pos="4513"/>
        <w:tab w:val="right" w:pos="9026"/>
      </w:tabs>
      <w:spacing w:line="240" w:lineRule="auto"/>
    </w:pPr>
  </w:style>
  <w:style w:type="character" w:customStyle="1" w:styleId="HeaderChar">
    <w:name w:val="Header Char"/>
    <w:basedOn w:val="DefaultParagraphFont"/>
    <w:link w:val="Header"/>
    <w:uiPriority w:val="99"/>
    <w:rsid w:val="00712343"/>
  </w:style>
  <w:style w:type="paragraph" w:styleId="Footer">
    <w:name w:val="footer"/>
    <w:basedOn w:val="Normal"/>
    <w:link w:val="FooterChar"/>
    <w:uiPriority w:val="99"/>
    <w:unhideWhenUsed/>
    <w:rsid w:val="00712343"/>
    <w:pPr>
      <w:tabs>
        <w:tab w:val="center" w:pos="4513"/>
        <w:tab w:val="right" w:pos="9026"/>
      </w:tabs>
      <w:spacing w:line="240" w:lineRule="auto"/>
    </w:pPr>
  </w:style>
  <w:style w:type="character" w:customStyle="1" w:styleId="FooterChar">
    <w:name w:val="Footer Char"/>
    <w:basedOn w:val="DefaultParagraphFont"/>
    <w:link w:val="Footer"/>
    <w:uiPriority w:val="99"/>
    <w:rsid w:val="00712343"/>
  </w:style>
  <w:style w:type="paragraph" w:styleId="ListParagraph">
    <w:name w:val="List Paragraph"/>
    <w:basedOn w:val="Normal"/>
    <w:uiPriority w:val="34"/>
    <w:qFormat/>
    <w:rsid w:val="00E35DC3"/>
    <w:pPr>
      <w:ind w:left="720"/>
      <w:contextualSpacing/>
      <w:jc w:val="both"/>
    </w:pPr>
  </w:style>
  <w:style w:type="table" w:styleId="TableGrid">
    <w:name w:val="Table Grid"/>
    <w:basedOn w:val="TableNormal"/>
    <w:uiPriority w:val="59"/>
    <w:rsid w:val="0014095E"/>
    <w:pPr>
      <w:spacing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A56D1"/>
    <w:pPr>
      <w:spacing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04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Wisuda\data%20sarta%20FORM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400"/>
              <a:t>Grafik</a:t>
            </a:r>
            <a:r>
              <a:rPr lang="id-ID" sz="1400" baseline="0"/>
              <a:t> 4.1 Rata - rata Suhu Tubuh Merpati Setelah Pemberian Sirup Paracetamol, Infusa Daun Sambiloto (30%, 40%, dan 50%), Aquadest dan Kontrol  </a:t>
            </a:r>
            <a:endParaRPr lang="id-ID" sz="1400"/>
          </a:p>
        </c:rich>
      </c:tx>
      <c:overlay val="0"/>
    </c:title>
    <c:autoTitleDeleted val="0"/>
    <c:plotArea>
      <c:layout/>
      <c:lineChart>
        <c:grouping val="standard"/>
        <c:varyColors val="0"/>
        <c:ser>
          <c:idx val="0"/>
          <c:order val="0"/>
          <c:tx>
            <c:strRef>
              <c:f>Sheet1!$AA$8</c:f>
              <c:strCache>
                <c:ptCount val="1"/>
                <c:pt idx="0">
                  <c:v>Paracetamol</c:v>
                </c:pt>
              </c:strCache>
            </c:strRef>
          </c:tx>
          <c:cat>
            <c:multiLvlStrRef>
              <c:f>Sheet1!$AB$5:$AX$7</c:f>
              <c:multiLvlStrCache>
                <c:ptCount val="23"/>
                <c:lvl>
                  <c:pt idx="1">
                    <c:v>diberi DNF</c:v>
                  </c:pt>
                  <c:pt idx="2">
                    <c:v>Menit</c:v>
                  </c:pt>
                  <c:pt idx="3">
                    <c:v>Menit</c:v>
                  </c:pt>
                  <c:pt idx="4">
                    <c:v>Menit</c:v>
                  </c:pt>
                </c:lvl>
                <c:lvl>
                  <c:pt idx="1">
                    <c:v>saat akan </c:v>
                  </c:pt>
                  <c:pt idx="2">
                    <c:v>5</c:v>
                  </c:pt>
                  <c:pt idx="3">
                    <c:v>10</c:v>
                  </c:pt>
                  <c:pt idx="4">
                    <c:v>15</c:v>
                  </c:pt>
                  <c:pt idx="5">
                    <c:v>10</c:v>
                  </c:pt>
                  <c:pt idx="6">
                    <c:v>20</c:v>
                  </c:pt>
                  <c:pt idx="7">
                    <c:v>30</c:v>
                  </c:pt>
                  <c:pt idx="8">
                    <c:v>40</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lvl>
                <c:lvl>
                  <c:pt idx="0">
                    <c:v>Suhu Awal</c:v>
                  </c:pt>
                  <c:pt idx="1">
                    <c:v>Suhu</c:v>
                  </c:pt>
                  <c:pt idx="2">
                    <c:v>Suhu setelah diberi DNF</c:v>
                  </c:pt>
                  <c:pt idx="5">
                    <c:v>Penurunan suhu dalam menit</c:v>
                  </c:pt>
                </c:lvl>
              </c:multiLvlStrCache>
            </c:multiLvlStrRef>
          </c:cat>
          <c:val>
            <c:numRef>
              <c:f>Sheet1!$AB$8:$AX$8</c:f>
              <c:numCache>
                <c:formatCode>0.0</c:formatCode>
                <c:ptCount val="23"/>
                <c:pt idx="0">
                  <c:v>39.6</c:v>
                </c:pt>
                <c:pt idx="1">
                  <c:v>39.6</c:v>
                </c:pt>
                <c:pt idx="2">
                  <c:v>41</c:v>
                </c:pt>
                <c:pt idx="3">
                  <c:v>41.8</c:v>
                </c:pt>
                <c:pt idx="4">
                  <c:v>42.7</c:v>
                </c:pt>
                <c:pt idx="5">
                  <c:v>42.6</c:v>
                </c:pt>
                <c:pt idx="6">
                  <c:v>42.3</c:v>
                </c:pt>
                <c:pt idx="7">
                  <c:v>41.7</c:v>
                </c:pt>
                <c:pt idx="8">
                  <c:v>41.8</c:v>
                </c:pt>
                <c:pt idx="9">
                  <c:v>41.5</c:v>
                </c:pt>
                <c:pt idx="10">
                  <c:v>41.1</c:v>
                </c:pt>
                <c:pt idx="11">
                  <c:v>40.700000000000003</c:v>
                </c:pt>
                <c:pt idx="12">
                  <c:v>40.200000000000003</c:v>
                </c:pt>
                <c:pt idx="13">
                  <c:v>39.9</c:v>
                </c:pt>
                <c:pt idx="14">
                  <c:v>39.6</c:v>
                </c:pt>
                <c:pt idx="15">
                  <c:v>39.4</c:v>
                </c:pt>
                <c:pt idx="16">
                  <c:v>39.300000000000004</c:v>
                </c:pt>
                <c:pt idx="17">
                  <c:v>39.200000000000003</c:v>
                </c:pt>
                <c:pt idx="18">
                  <c:v>39</c:v>
                </c:pt>
                <c:pt idx="19">
                  <c:v>38.9</c:v>
                </c:pt>
                <c:pt idx="20">
                  <c:v>38.800000000000004</c:v>
                </c:pt>
                <c:pt idx="21">
                  <c:v>38.800000000000004</c:v>
                </c:pt>
                <c:pt idx="22">
                  <c:v>38.5</c:v>
                </c:pt>
              </c:numCache>
            </c:numRef>
          </c:val>
          <c:smooth val="0"/>
        </c:ser>
        <c:ser>
          <c:idx val="1"/>
          <c:order val="1"/>
          <c:tx>
            <c:strRef>
              <c:f>Sheet1!$AA$9</c:f>
              <c:strCache>
                <c:ptCount val="1"/>
                <c:pt idx="0">
                  <c:v>Aquadest</c:v>
                </c:pt>
              </c:strCache>
            </c:strRef>
          </c:tx>
          <c:cat>
            <c:multiLvlStrRef>
              <c:f>Sheet1!$AB$5:$AX$7</c:f>
              <c:multiLvlStrCache>
                <c:ptCount val="23"/>
                <c:lvl>
                  <c:pt idx="1">
                    <c:v>diberi DNF</c:v>
                  </c:pt>
                  <c:pt idx="2">
                    <c:v>Menit</c:v>
                  </c:pt>
                  <c:pt idx="3">
                    <c:v>Menit</c:v>
                  </c:pt>
                  <c:pt idx="4">
                    <c:v>Menit</c:v>
                  </c:pt>
                </c:lvl>
                <c:lvl>
                  <c:pt idx="1">
                    <c:v>saat akan </c:v>
                  </c:pt>
                  <c:pt idx="2">
                    <c:v>5</c:v>
                  </c:pt>
                  <c:pt idx="3">
                    <c:v>10</c:v>
                  </c:pt>
                  <c:pt idx="4">
                    <c:v>15</c:v>
                  </c:pt>
                  <c:pt idx="5">
                    <c:v>10</c:v>
                  </c:pt>
                  <c:pt idx="6">
                    <c:v>20</c:v>
                  </c:pt>
                  <c:pt idx="7">
                    <c:v>30</c:v>
                  </c:pt>
                  <c:pt idx="8">
                    <c:v>40</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lvl>
                <c:lvl>
                  <c:pt idx="0">
                    <c:v>Suhu Awal</c:v>
                  </c:pt>
                  <c:pt idx="1">
                    <c:v>Suhu</c:v>
                  </c:pt>
                  <c:pt idx="2">
                    <c:v>Suhu setelah diberi DNF</c:v>
                  </c:pt>
                  <c:pt idx="5">
                    <c:v>Penurunan suhu dalam menit</c:v>
                  </c:pt>
                </c:lvl>
              </c:multiLvlStrCache>
            </c:multiLvlStrRef>
          </c:cat>
          <c:val>
            <c:numRef>
              <c:f>Sheet1!$AB$9:$AX$9</c:f>
              <c:numCache>
                <c:formatCode>0.0</c:formatCode>
                <c:ptCount val="23"/>
                <c:pt idx="0">
                  <c:v>39.6</c:v>
                </c:pt>
                <c:pt idx="1">
                  <c:v>39.5</c:v>
                </c:pt>
                <c:pt idx="2">
                  <c:v>40.6</c:v>
                </c:pt>
                <c:pt idx="3">
                  <c:v>41.8</c:v>
                </c:pt>
                <c:pt idx="4">
                  <c:v>42.7</c:v>
                </c:pt>
                <c:pt idx="5">
                  <c:v>42.6</c:v>
                </c:pt>
                <c:pt idx="6">
                  <c:v>42.6</c:v>
                </c:pt>
                <c:pt idx="7">
                  <c:v>42.5</c:v>
                </c:pt>
                <c:pt idx="8">
                  <c:v>42.5</c:v>
                </c:pt>
                <c:pt idx="9">
                  <c:v>42.4</c:v>
                </c:pt>
                <c:pt idx="10">
                  <c:v>42.3</c:v>
                </c:pt>
                <c:pt idx="11">
                  <c:v>42.2</c:v>
                </c:pt>
                <c:pt idx="12">
                  <c:v>42.2</c:v>
                </c:pt>
                <c:pt idx="13">
                  <c:v>42</c:v>
                </c:pt>
                <c:pt idx="14">
                  <c:v>42</c:v>
                </c:pt>
                <c:pt idx="15">
                  <c:v>41.9</c:v>
                </c:pt>
                <c:pt idx="16">
                  <c:v>41.8</c:v>
                </c:pt>
                <c:pt idx="17">
                  <c:v>41.7</c:v>
                </c:pt>
                <c:pt idx="18">
                  <c:v>41.6</c:v>
                </c:pt>
                <c:pt idx="19">
                  <c:v>41.6</c:v>
                </c:pt>
                <c:pt idx="20">
                  <c:v>41.5</c:v>
                </c:pt>
                <c:pt idx="21">
                  <c:v>41.4</c:v>
                </c:pt>
                <c:pt idx="22">
                  <c:v>41.3</c:v>
                </c:pt>
              </c:numCache>
            </c:numRef>
          </c:val>
          <c:smooth val="0"/>
        </c:ser>
        <c:ser>
          <c:idx val="2"/>
          <c:order val="2"/>
          <c:tx>
            <c:strRef>
              <c:f>Sheet1!$AA$10</c:f>
              <c:strCache>
                <c:ptCount val="1"/>
                <c:pt idx="0">
                  <c:v>Kontrol</c:v>
                </c:pt>
              </c:strCache>
            </c:strRef>
          </c:tx>
          <c:cat>
            <c:multiLvlStrRef>
              <c:f>Sheet1!$AB$5:$AX$7</c:f>
              <c:multiLvlStrCache>
                <c:ptCount val="23"/>
                <c:lvl>
                  <c:pt idx="1">
                    <c:v>diberi DNF</c:v>
                  </c:pt>
                  <c:pt idx="2">
                    <c:v>Menit</c:v>
                  </c:pt>
                  <c:pt idx="3">
                    <c:v>Menit</c:v>
                  </c:pt>
                  <c:pt idx="4">
                    <c:v>Menit</c:v>
                  </c:pt>
                </c:lvl>
                <c:lvl>
                  <c:pt idx="1">
                    <c:v>saat akan </c:v>
                  </c:pt>
                  <c:pt idx="2">
                    <c:v>5</c:v>
                  </c:pt>
                  <c:pt idx="3">
                    <c:v>10</c:v>
                  </c:pt>
                  <c:pt idx="4">
                    <c:v>15</c:v>
                  </c:pt>
                  <c:pt idx="5">
                    <c:v>10</c:v>
                  </c:pt>
                  <c:pt idx="6">
                    <c:v>20</c:v>
                  </c:pt>
                  <c:pt idx="7">
                    <c:v>30</c:v>
                  </c:pt>
                  <c:pt idx="8">
                    <c:v>40</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lvl>
                <c:lvl>
                  <c:pt idx="0">
                    <c:v>Suhu Awal</c:v>
                  </c:pt>
                  <c:pt idx="1">
                    <c:v>Suhu</c:v>
                  </c:pt>
                  <c:pt idx="2">
                    <c:v>Suhu setelah diberi DNF</c:v>
                  </c:pt>
                  <c:pt idx="5">
                    <c:v>Penurunan suhu dalam menit</c:v>
                  </c:pt>
                </c:lvl>
              </c:multiLvlStrCache>
            </c:multiLvlStrRef>
          </c:cat>
          <c:val>
            <c:numRef>
              <c:f>Sheet1!$AB$10:$AX$10</c:f>
              <c:numCache>
                <c:formatCode>0.0</c:formatCode>
                <c:ptCount val="23"/>
                <c:pt idx="0">
                  <c:v>39.700000000000003</c:v>
                </c:pt>
                <c:pt idx="1">
                  <c:v>39.700000000000003</c:v>
                </c:pt>
                <c:pt idx="5">
                  <c:v>39.6</c:v>
                </c:pt>
                <c:pt idx="6">
                  <c:v>39.6</c:v>
                </c:pt>
                <c:pt idx="7">
                  <c:v>39.6</c:v>
                </c:pt>
                <c:pt idx="8">
                  <c:v>39.700000000000003</c:v>
                </c:pt>
                <c:pt idx="9">
                  <c:v>39.6</c:v>
                </c:pt>
                <c:pt idx="10">
                  <c:v>39.6</c:v>
                </c:pt>
                <c:pt idx="11">
                  <c:v>39.6</c:v>
                </c:pt>
                <c:pt idx="12">
                  <c:v>39.6</c:v>
                </c:pt>
                <c:pt idx="13">
                  <c:v>39.5</c:v>
                </c:pt>
                <c:pt idx="14">
                  <c:v>39.6</c:v>
                </c:pt>
                <c:pt idx="15">
                  <c:v>39.6</c:v>
                </c:pt>
                <c:pt idx="16">
                  <c:v>39.6</c:v>
                </c:pt>
                <c:pt idx="17">
                  <c:v>39.5</c:v>
                </c:pt>
                <c:pt idx="18">
                  <c:v>39.6</c:v>
                </c:pt>
                <c:pt idx="19">
                  <c:v>39.4</c:v>
                </c:pt>
                <c:pt idx="20">
                  <c:v>39.1</c:v>
                </c:pt>
                <c:pt idx="21">
                  <c:v>39.6</c:v>
                </c:pt>
                <c:pt idx="22">
                  <c:v>39.5</c:v>
                </c:pt>
              </c:numCache>
            </c:numRef>
          </c:val>
          <c:smooth val="0"/>
        </c:ser>
        <c:ser>
          <c:idx val="3"/>
          <c:order val="3"/>
          <c:tx>
            <c:strRef>
              <c:f>Sheet1!$AA$11</c:f>
              <c:strCache>
                <c:ptCount val="1"/>
                <c:pt idx="0">
                  <c:v>IDS 30%</c:v>
                </c:pt>
              </c:strCache>
            </c:strRef>
          </c:tx>
          <c:cat>
            <c:multiLvlStrRef>
              <c:f>Sheet1!$AB$5:$AX$7</c:f>
              <c:multiLvlStrCache>
                <c:ptCount val="23"/>
                <c:lvl>
                  <c:pt idx="1">
                    <c:v>diberi DNF</c:v>
                  </c:pt>
                  <c:pt idx="2">
                    <c:v>Menit</c:v>
                  </c:pt>
                  <c:pt idx="3">
                    <c:v>Menit</c:v>
                  </c:pt>
                  <c:pt idx="4">
                    <c:v>Menit</c:v>
                  </c:pt>
                </c:lvl>
                <c:lvl>
                  <c:pt idx="1">
                    <c:v>saat akan </c:v>
                  </c:pt>
                  <c:pt idx="2">
                    <c:v>5</c:v>
                  </c:pt>
                  <c:pt idx="3">
                    <c:v>10</c:v>
                  </c:pt>
                  <c:pt idx="4">
                    <c:v>15</c:v>
                  </c:pt>
                  <c:pt idx="5">
                    <c:v>10</c:v>
                  </c:pt>
                  <c:pt idx="6">
                    <c:v>20</c:v>
                  </c:pt>
                  <c:pt idx="7">
                    <c:v>30</c:v>
                  </c:pt>
                  <c:pt idx="8">
                    <c:v>40</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lvl>
                <c:lvl>
                  <c:pt idx="0">
                    <c:v>Suhu Awal</c:v>
                  </c:pt>
                  <c:pt idx="1">
                    <c:v>Suhu</c:v>
                  </c:pt>
                  <c:pt idx="2">
                    <c:v>Suhu setelah diberi DNF</c:v>
                  </c:pt>
                  <c:pt idx="5">
                    <c:v>Penurunan suhu dalam menit</c:v>
                  </c:pt>
                </c:lvl>
              </c:multiLvlStrCache>
            </c:multiLvlStrRef>
          </c:cat>
          <c:val>
            <c:numRef>
              <c:f>Sheet1!$AB$11:$AX$11</c:f>
              <c:numCache>
                <c:formatCode>0.0</c:formatCode>
                <c:ptCount val="23"/>
                <c:pt idx="0">
                  <c:v>39.700000000000003</c:v>
                </c:pt>
                <c:pt idx="1">
                  <c:v>39.800000000000004</c:v>
                </c:pt>
                <c:pt idx="2">
                  <c:v>41.2</c:v>
                </c:pt>
                <c:pt idx="3">
                  <c:v>42.2</c:v>
                </c:pt>
                <c:pt idx="4">
                  <c:v>42.7</c:v>
                </c:pt>
                <c:pt idx="5">
                  <c:v>42.5</c:v>
                </c:pt>
                <c:pt idx="6">
                  <c:v>42</c:v>
                </c:pt>
                <c:pt idx="7">
                  <c:v>41.5</c:v>
                </c:pt>
                <c:pt idx="8">
                  <c:v>41.2</c:v>
                </c:pt>
                <c:pt idx="9">
                  <c:v>40.800000000000004</c:v>
                </c:pt>
                <c:pt idx="10">
                  <c:v>40.5</c:v>
                </c:pt>
                <c:pt idx="11">
                  <c:v>40.1</c:v>
                </c:pt>
                <c:pt idx="12">
                  <c:v>40</c:v>
                </c:pt>
                <c:pt idx="13">
                  <c:v>39.800000000000004</c:v>
                </c:pt>
                <c:pt idx="14">
                  <c:v>39.700000000000003</c:v>
                </c:pt>
                <c:pt idx="15">
                  <c:v>39.700000000000003</c:v>
                </c:pt>
                <c:pt idx="16">
                  <c:v>39.6</c:v>
                </c:pt>
                <c:pt idx="17">
                  <c:v>39.6</c:v>
                </c:pt>
                <c:pt idx="18">
                  <c:v>39.5</c:v>
                </c:pt>
                <c:pt idx="19">
                  <c:v>39.5</c:v>
                </c:pt>
                <c:pt idx="20">
                  <c:v>39.300000000000004</c:v>
                </c:pt>
                <c:pt idx="21">
                  <c:v>39.300000000000004</c:v>
                </c:pt>
                <c:pt idx="22">
                  <c:v>39.1</c:v>
                </c:pt>
              </c:numCache>
            </c:numRef>
          </c:val>
          <c:smooth val="0"/>
        </c:ser>
        <c:ser>
          <c:idx val="4"/>
          <c:order val="4"/>
          <c:tx>
            <c:strRef>
              <c:f>Sheet1!$AA$12</c:f>
              <c:strCache>
                <c:ptCount val="1"/>
                <c:pt idx="0">
                  <c:v>IDS 40%</c:v>
                </c:pt>
              </c:strCache>
            </c:strRef>
          </c:tx>
          <c:cat>
            <c:multiLvlStrRef>
              <c:f>Sheet1!$AB$5:$AX$7</c:f>
              <c:multiLvlStrCache>
                <c:ptCount val="23"/>
                <c:lvl>
                  <c:pt idx="1">
                    <c:v>diberi DNF</c:v>
                  </c:pt>
                  <c:pt idx="2">
                    <c:v>Menit</c:v>
                  </c:pt>
                  <c:pt idx="3">
                    <c:v>Menit</c:v>
                  </c:pt>
                  <c:pt idx="4">
                    <c:v>Menit</c:v>
                  </c:pt>
                </c:lvl>
                <c:lvl>
                  <c:pt idx="1">
                    <c:v>saat akan </c:v>
                  </c:pt>
                  <c:pt idx="2">
                    <c:v>5</c:v>
                  </c:pt>
                  <c:pt idx="3">
                    <c:v>10</c:v>
                  </c:pt>
                  <c:pt idx="4">
                    <c:v>15</c:v>
                  </c:pt>
                  <c:pt idx="5">
                    <c:v>10</c:v>
                  </c:pt>
                  <c:pt idx="6">
                    <c:v>20</c:v>
                  </c:pt>
                  <c:pt idx="7">
                    <c:v>30</c:v>
                  </c:pt>
                  <c:pt idx="8">
                    <c:v>40</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lvl>
                <c:lvl>
                  <c:pt idx="0">
                    <c:v>Suhu Awal</c:v>
                  </c:pt>
                  <c:pt idx="1">
                    <c:v>Suhu</c:v>
                  </c:pt>
                  <c:pt idx="2">
                    <c:v>Suhu setelah diberi DNF</c:v>
                  </c:pt>
                  <c:pt idx="5">
                    <c:v>Penurunan suhu dalam menit</c:v>
                  </c:pt>
                </c:lvl>
              </c:multiLvlStrCache>
            </c:multiLvlStrRef>
          </c:cat>
          <c:val>
            <c:numRef>
              <c:f>Sheet1!$AB$12:$AX$12</c:f>
              <c:numCache>
                <c:formatCode>General</c:formatCode>
                <c:ptCount val="23"/>
                <c:pt idx="0">
                  <c:v>39.800000000000004</c:v>
                </c:pt>
                <c:pt idx="1">
                  <c:v>39.5</c:v>
                </c:pt>
                <c:pt idx="2">
                  <c:v>40.800000000000004</c:v>
                </c:pt>
                <c:pt idx="3">
                  <c:v>41.8</c:v>
                </c:pt>
                <c:pt idx="4">
                  <c:v>42.7</c:v>
                </c:pt>
                <c:pt idx="5">
                  <c:v>42.6</c:v>
                </c:pt>
                <c:pt idx="6">
                  <c:v>42.3</c:v>
                </c:pt>
                <c:pt idx="7">
                  <c:v>42.1</c:v>
                </c:pt>
                <c:pt idx="8">
                  <c:v>41.8</c:v>
                </c:pt>
                <c:pt idx="9">
                  <c:v>41.5</c:v>
                </c:pt>
                <c:pt idx="10">
                  <c:v>41.3</c:v>
                </c:pt>
                <c:pt idx="11">
                  <c:v>41</c:v>
                </c:pt>
                <c:pt idx="12">
                  <c:v>40.4</c:v>
                </c:pt>
                <c:pt idx="13">
                  <c:v>39.800000000000004</c:v>
                </c:pt>
                <c:pt idx="14">
                  <c:v>39.6</c:v>
                </c:pt>
                <c:pt idx="15">
                  <c:v>39.5</c:v>
                </c:pt>
                <c:pt idx="16">
                  <c:v>39.4</c:v>
                </c:pt>
                <c:pt idx="17">
                  <c:v>39.200000000000003</c:v>
                </c:pt>
                <c:pt idx="18">
                  <c:v>39</c:v>
                </c:pt>
                <c:pt idx="19">
                  <c:v>38.9</c:v>
                </c:pt>
                <c:pt idx="20">
                  <c:v>38.9</c:v>
                </c:pt>
                <c:pt idx="21">
                  <c:v>38.6</c:v>
                </c:pt>
                <c:pt idx="22">
                  <c:v>38.5</c:v>
                </c:pt>
              </c:numCache>
            </c:numRef>
          </c:val>
          <c:smooth val="0"/>
        </c:ser>
        <c:ser>
          <c:idx val="5"/>
          <c:order val="5"/>
          <c:tx>
            <c:strRef>
              <c:f>Sheet1!$AA$13</c:f>
              <c:strCache>
                <c:ptCount val="1"/>
                <c:pt idx="0">
                  <c:v>IDS 50%</c:v>
                </c:pt>
              </c:strCache>
            </c:strRef>
          </c:tx>
          <c:cat>
            <c:multiLvlStrRef>
              <c:f>Sheet1!$AB$5:$AX$7</c:f>
              <c:multiLvlStrCache>
                <c:ptCount val="23"/>
                <c:lvl>
                  <c:pt idx="1">
                    <c:v>diberi DNF</c:v>
                  </c:pt>
                  <c:pt idx="2">
                    <c:v>Menit</c:v>
                  </c:pt>
                  <c:pt idx="3">
                    <c:v>Menit</c:v>
                  </c:pt>
                  <c:pt idx="4">
                    <c:v>Menit</c:v>
                  </c:pt>
                </c:lvl>
                <c:lvl>
                  <c:pt idx="1">
                    <c:v>saat akan </c:v>
                  </c:pt>
                  <c:pt idx="2">
                    <c:v>5</c:v>
                  </c:pt>
                  <c:pt idx="3">
                    <c:v>10</c:v>
                  </c:pt>
                  <c:pt idx="4">
                    <c:v>15</c:v>
                  </c:pt>
                  <c:pt idx="5">
                    <c:v>10</c:v>
                  </c:pt>
                  <c:pt idx="6">
                    <c:v>20</c:v>
                  </c:pt>
                  <c:pt idx="7">
                    <c:v>30</c:v>
                  </c:pt>
                  <c:pt idx="8">
                    <c:v>40</c:v>
                  </c:pt>
                  <c:pt idx="9">
                    <c:v>50</c:v>
                  </c:pt>
                  <c:pt idx="10">
                    <c:v>60</c:v>
                  </c:pt>
                  <c:pt idx="11">
                    <c:v>70</c:v>
                  </c:pt>
                  <c:pt idx="12">
                    <c:v>80</c:v>
                  </c:pt>
                  <c:pt idx="13">
                    <c:v>90</c:v>
                  </c:pt>
                  <c:pt idx="14">
                    <c:v>100</c:v>
                  </c:pt>
                  <c:pt idx="15">
                    <c:v>110</c:v>
                  </c:pt>
                  <c:pt idx="16">
                    <c:v>120</c:v>
                  </c:pt>
                  <c:pt idx="17">
                    <c:v>130</c:v>
                  </c:pt>
                  <c:pt idx="18">
                    <c:v>140</c:v>
                  </c:pt>
                  <c:pt idx="19">
                    <c:v>150</c:v>
                  </c:pt>
                  <c:pt idx="20">
                    <c:v>160</c:v>
                  </c:pt>
                  <c:pt idx="21">
                    <c:v>170</c:v>
                  </c:pt>
                  <c:pt idx="22">
                    <c:v>180</c:v>
                  </c:pt>
                </c:lvl>
                <c:lvl>
                  <c:pt idx="0">
                    <c:v>Suhu Awal</c:v>
                  </c:pt>
                  <c:pt idx="1">
                    <c:v>Suhu</c:v>
                  </c:pt>
                  <c:pt idx="2">
                    <c:v>Suhu setelah diberi DNF</c:v>
                  </c:pt>
                  <c:pt idx="5">
                    <c:v>Penurunan suhu dalam menit</c:v>
                  </c:pt>
                </c:lvl>
              </c:multiLvlStrCache>
            </c:multiLvlStrRef>
          </c:cat>
          <c:val>
            <c:numRef>
              <c:f>Sheet1!$AB$13:$AX$13</c:f>
              <c:numCache>
                <c:formatCode>General</c:formatCode>
                <c:ptCount val="23"/>
                <c:pt idx="0">
                  <c:v>39.800000000000004</c:v>
                </c:pt>
                <c:pt idx="1">
                  <c:v>39.5</c:v>
                </c:pt>
                <c:pt idx="2">
                  <c:v>40.6</c:v>
                </c:pt>
                <c:pt idx="3">
                  <c:v>41.5</c:v>
                </c:pt>
                <c:pt idx="4">
                  <c:v>42.6</c:v>
                </c:pt>
                <c:pt idx="5">
                  <c:v>42.3</c:v>
                </c:pt>
                <c:pt idx="6">
                  <c:v>41.9</c:v>
                </c:pt>
                <c:pt idx="7">
                  <c:v>41.7</c:v>
                </c:pt>
                <c:pt idx="8">
                  <c:v>41.3</c:v>
                </c:pt>
                <c:pt idx="9">
                  <c:v>41</c:v>
                </c:pt>
                <c:pt idx="10">
                  <c:v>40.5</c:v>
                </c:pt>
                <c:pt idx="11">
                  <c:v>39.800000000000004</c:v>
                </c:pt>
                <c:pt idx="12">
                  <c:v>39.800000000000004</c:v>
                </c:pt>
                <c:pt idx="13">
                  <c:v>39.6</c:v>
                </c:pt>
                <c:pt idx="14">
                  <c:v>39.4</c:v>
                </c:pt>
                <c:pt idx="15">
                  <c:v>39.300000000000004</c:v>
                </c:pt>
                <c:pt idx="16">
                  <c:v>39.1</c:v>
                </c:pt>
                <c:pt idx="17">
                  <c:v>39</c:v>
                </c:pt>
                <c:pt idx="18">
                  <c:v>39.1</c:v>
                </c:pt>
                <c:pt idx="19">
                  <c:v>38.700000000000003</c:v>
                </c:pt>
                <c:pt idx="20">
                  <c:v>38.6</c:v>
                </c:pt>
                <c:pt idx="21">
                  <c:v>38.5</c:v>
                </c:pt>
                <c:pt idx="22">
                  <c:v>38.300000000000004</c:v>
                </c:pt>
              </c:numCache>
            </c:numRef>
          </c:val>
          <c:smooth val="0"/>
        </c:ser>
        <c:dLbls>
          <c:showLegendKey val="0"/>
          <c:showVal val="0"/>
          <c:showCatName val="0"/>
          <c:showSerName val="0"/>
          <c:showPercent val="0"/>
          <c:showBubbleSize val="0"/>
        </c:dLbls>
        <c:marker val="1"/>
        <c:smooth val="0"/>
        <c:axId val="264671232"/>
        <c:axId val="264672768"/>
      </c:lineChart>
      <c:catAx>
        <c:axId val="264671232"/>
        <c:scaling>
          <c:orientation val="minMax"/>
        </c:scaling>
        <c:delete val="0"/>
        <c:axPos val="b"/>
        <c:majorTickMark val="none"/>
        <c:minorTickMark val="none"/>
        <c:tickLblPos val="nextTo"/>
        <c:crossAx val="264672768"/>
        <c:crosses val="autoZero"/>
        <c:auto val="1"/>
        <c:lblAlgn val="ctr"/>
        <c:lblOffset val="100"/>
        <c:noMultiLvlLbl val="0"/>
      </c:catAx>
      <c:valAx>
        <c:axId val="264672768"/>
        <c:scaling>
          <c:orientation val="minMax"/>
        </c:scaling>
        <c:delete val="0"/>
        <c:axPos val="l"/>
        <c:majorGridlines/>
        <c:title>
          <c:tx>
            <c:rich>
              <a:bodyPr/>
              <a:lstStyle/>
              <a:p>
                <a:pPr>
                  <a:defRPr/>
                </a:pPr>
                <a:r>
                  <a:rPr lang="id-ID"/>
                  <a:t>suhu</a:t>
                </a:r>
                <a:r>
                  <a:rPr lang="id-ID" baseline="0"/>
                  <a:t> Tubuh</a:t>
                </a:r>
                <a:endParaRPr lang="id-ID"/>
              </a:p>
            </c:rich>
          </c:tx>
          <c:overlay val="0"/>
        </c:title>
        <c:numFmt formatCode="0.0" sourceLinked="1"/>
        <c:majorTickMark val="none"/>
        <c:minorTickMark val="none"/>
        <c:tickLblPos val="nextTo"/>
        <c:crossAx val="26467123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8E435-D3B9-40A4-8D1A-F0C4D0F7E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7193</Words>
  <Characters>41005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Windows User</cp:lastModifiedBy>
  <cp:revision>2</cp:revision>
  <cp:lastPrinted>2018-07-24T03:24:00Z</cp:lastPrinted>
  <dcterms:created xsi:type="dcterms:W3CDTF">2018-08-28T15:51:00Z</dcterms:created>
  <dcterms:modified xsi:type="dcterms:W3CDTF">2018-08-28T15:51:00Z</dcterms:modified>
</cp:coreProperties>
</file>