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5EC" w:rsidRPr="00CB6297" w:rsidRDefault="00D725EC" w:rsidP="00D725EC">
      <w:pPr>
        <w:pStyle w:val="NoSpacing"/>
        <w:spacing w:line="480" w:lineRule="auto"/>
        <w:jc w:val="center"/>
        <w:rPr>
          <w:rFonts w:ascii="Arial" w:hAnsi="Arial" w:cs="Arial"/>
          <w:sz w:val="28"/>
          <w:szCs w:val="28"/>
          <w:lang w:val="en-US"/>
        </w:rPr>
      </w:pPr>
      <w:bookmarkStart w:id="0" w:name="_GoBack"/>
      <w:bookmarkEnd w:id="0"/>
      <w:r>
        <w:rPr>
          <w:rFonts w:ascii="Arial" w:hAnsi="Arial" w:cs="Arial"/>
          <w:sz w:val="28"/>
          <w:szCs w:val="28"/>
          <w:lang w:val="en-US"/>
        </w:rPr>
        <w:t>KARYA TULIS ILMIAH</w:t>
      </w:r>
    </w:p>
    <w:p w:rsidR="00D725EC" w:rsidRPr="0064304F" w:rsidRDefault="00D725EC" w:rsidP="00D725EC">
      <w:pPr>
        <w:spacing w:line="240" w:lineRule="auto"/>
        <w:jc w:val="center"/>
        <w:rPr>
          <w:rFonts w:ascii="Arial" w:hAnsi="Arial" w:cs="Arial"/>
          <w:b/>
          <w:sz w:val="24"/>
          <w:szCs w:val="24"/>
          <w:lang w:val="en-US"/>
        </w:rPr>
      </w:pPr>
      <w:r w:rsidRPr="004852F8">
        <w:rPr>
          <w:rFonts w:ascii="Arial" w:hAnsi="Arial" w:cs="Arial"/>
          <w:b/>
          <w:sz w:val="24"/>
          <w:szCs w:val="24"/>
        </w:rPr>
        <w:t xml:space="preserve">UJI EFEK EKSTRAK ETANOL DAUN SELEDRI </w:t>
      </w:r>
      <w:r w:rsidRPr="004852F8">
        <w:rPr>
          <w:rFonts w:ascii="Arial" w:hAnsi="Arial" w:cs="Arial"/>
          <w:b/>
          <w:i/>
          <w:sz w:val="24"/>
          <w:szCs w:val="24"/>
        </w:rPr>
        <w:t xml:space="preserve">(Apium graveolens </w:t>
      </w:r>
      <w:r w:rsidRPr="00D44DC8">
        <w:rPr>
          <w:rFonts w:ascii="Arial" w:hAnsi="Arial" w:cs="Arial"/>
          <w:b/>
          <w:sz w:val="24"/>
          <w:szCs w:val="24"/>
        </w:rPr>
        <w:t>Linn</w:t>
      </w:r>
      <w:r w:rsidRPr="004852F8">
        <w:rPr>
          <w:rFonts w:ascii="Arial" w:hAnsi="Arial" w:cs="Arial"/>
          <w:b/>
          <w:i/>
          <w:sz w:val="24"/>
          <w:szCs w:val="24"/>
        </w:rPr>
        <w:t>)</w:t>
      </w:r>
      <w:r w:rsidRPr="004852F8">
        <w:rPr>
          <w:rFonts w:ascii="Arial" w:hAnsi="Arial" w:cs="Arial"/>
          <w:b/>
          <w:sz w:val="24"/>
          <w:szCs w:val="24"/>
        </w:rPr>
        <w:t xml:space="preserve"> TERHADAP PENURUNAN KADAR ASAM URAT PADA TIKUS PUTIH JANTAN (</w:t>
      </w:r>
      <w:r>
        <w:rPr>
          <w:rFonts w:ascii="Arial" w:hAnsi="Arial" w:cs="Arial"/>
          <w:b/>
          <w:i/>
          <w:sz w:val="24"/>
          <w:szCs w:val="24"/>
          <w:lang w:val="en-US"/>
        </w:rPr>
        <w:t>R</w:t>
      </w:r>
      <w:r>
        <w:rPr>
          <w:rFonts w:ascii="Arial" w:hAnsi="Arial" w:cs="Arial"/>
          <w:b/>
          <w:i/>
          <w:sz w:val="24"/>
          <w:szCs w:val="24"/>
        </w:rPr>
        <w:t xml:space="preserve">attus </w:t>
      </w:r>
      <w:r>
        <w:rPr>
          <w:rFonts w:ascii="Arial" w:hAnsi="Arial" w:cs="Arial"/>
          <w:b/>
          <w:i/>
          <w:sz w:val="24"/>
          <w:szCs w:val="24"/>
          <w:lang w:val="en-US"/>
        </w:rPr>
        <w:t>N</w:t>
      </w:r>
      <w:r w:rsidRPr="004852F8">
        <w:rPr>
          <w:rFonts w:ascii="Arial" w:hAnsi="Arial" w:cs="Arial"/>
          <w:b/>
          <w:i/>
          <w:sz w:val="24"/>
          <w:szCs w:val="24"/>
        </w:rPr>
        <w:t>orvegicus</w:t>
      </w:r>
      <w:r w:rsidRPr="004852F8">
        <w:rPr>
          <w:rFonts w:ascii="Arial" w:hAnsi="Arial" w:cs="Arial"/>
          <w:b/>
          <w:sz w:val="24"/>
          <w:szCs w:val="24"/>
        </w:rPr>
        <w:t xml:space="preserve">) YANG DI INDUKSI HATI AYAM DENGAN </w:t>
      </w:r>
      <w:r>
        <w:rPr>
          <w:rFonts w:ascii="Arial" w:hAnsi="Arial" w:cs="Arial"/>
          <w:b/>
          <w:sz w:val="24"/>
          <w:szCs w:val="24"/>
        </w:rPr>
        <w:t>ALLUPURINOL SEBAGAI PEMBANDING</w:t>
      </w:r>
    </w:p>
    <w:p w:rsidR="00D725EC" w:rsidRDefault="00D725EC" w:rsidP="00D725EC">
      <w:pPr>
        <w:spacing w:line="240" w:lineRule="auto"/>
        <w:contextualSpacing/>
        <w:rPr>
          <w:rFonts w:ascii="Arial" w:hAnsi="Arial" w:cs="Arial"/>
          <w:b/>
          <w:sz w:val="28"/>
          <w:szCs w:val="28"/>
          <w:lang w:val="en-US"/>
        </w:rPr>
      </w:pPr>
    </w:p>
    <w:p w:rsidR="00D725EC" w:rsidRDefault="00D725EC" w:rsidP="00D725EC">
      <w:pPr>
        <w:spacing w:line="240" w:lineRule="auto"/>
        <w:contextualSpacing/>
        <w:jc w:val="center"/>
        <w:rPr>
          <w:rFonts w:ascii="Arial" w:hAnsi="Arial" w:cs="Arial"/>
          <w:sz w:val="28"/>
          <w:szCs w:val="28"/>
          <w:lang w:val="en-US"/>
        </w:rPr>
      </w:pPr>
      <w:r>
        <w:rPr>
          <w:rFonts w:ascii="Arial" w:hAnsi="Arial" w:cs="Arial"/>
          <w:sz w:val="28"/>
          <w:szCs w:val="28"/>
          <w:lang w:val="en-US"/>
        </w:rPr>
        <w:t>Sebagai Syarat Menyelesaikan Pendidikan Program Studi</w:t>
      </w:r>
    </w:p>
    <w:p w:rsidR="00D725EC" w:rsidRPr="00FA5FEC" w:rsidRDefault="00D725EC" w:rsidP="00D725EC">
      <w:pPr>
        <w:spacing w:line="240" w:lineRule="auto"/>
        <w:contextualSpacing/>
        <w:jc w:val="center"/>
        <w:rPr>
          <w:rFonts w:ascii="Arial" w:hAnsi="Arial" w:cs="Arial"/>
          <w:sz w:val="28"/>
          <w:szCs w:val="28"/>
          <w:lang w:val="en-US"/>
        </w:rPr>
      </w:pPr>
      <w:r>
        <w:rPr>
          <w:rFonts w:ascii="Arial" w:hAnsi="Arial" w:cs="Arial"/>
          <w:sz w:val="28"/>
          <w:szCs w:val="28"/>
          <w:lang w:val="en-US"/>
        </w:rPr>
        <w:t>Diploma III Farmasi</w:t>
      </w:r>
    </w:p>
    <w:p w:rsidR="00D725EC" w:rsidRPr="00F01C3D" w:rsidRDefault="00D725EC" w:rsidP="00D725EC">
      <w:pPr>
        <w:contextualSpacing/>
        <w:rPr>
          <w:rFonts w:ascii="Arial" w:hAnsi="Arial" w:cs="Arial"/>
          <w:b/>
          <w:sz w:val="28"/>
          <w:szCs w:val="28"/>
        </w:rPr>
      </w:pPr>
    </w:p>
    <w:p w:rsidR="00D725EC" w:rsidRDefault="00D725EC" w:rsidP="00D725EC">
      <w:pPr>
        <w:spacing w:line="240" w:lineRule="auto"/>
        <w:contextualSpacing/>
        <w:jc w:val="center"/>
        <w:rPr>
          <w:rFonts w:ascii="Arial" w:hAnsi="Arial" w:cs="Arial"/>
          <w:b/>
          <w:sz w:val="28"/>
          <w:szCs w:val="28"/>
        </w:rPr>
      </w:pPr>
      <w:r w:rsidRPr="00E37534">
        <w:rPr>
          <w:rFonts w:ascii="Arial" w:hAnsi="Arial" w:cs="Arial"/>
          <w:b/>
          <w:noProof/>
          <w:sz w:val="28"/>
          <w:szCs w:val="28"/>
          <w:lang w:val="en-US"/>
        </w:rPr>
        <w:drawing>
          <wp:inline distT="0" distB="0" distL="0" distR="0">
            <wp:extent cx="2163804" cy="2340000"/>
            <wp:effectExtent l="19050" t="0" r="7896" b="0"/>
            <wp:docPr id="2" name="Picture 0" descr="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jpg"/>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2163804" cy="2340000"/>
                    </a:xfrm>
                    <a:prstGeom prst="rect">
                      <a:avLst/>
                    </a:prstGeom>
                  </pic:spPr>
                </pic:pic>
              </a:graphicData>
            </a:graphic>
          </wp:inline>
        </w:drawing>
      </w:r>
    </w:p>
    <w:p w:rsidR="00D725EC" w:rsidRDefault="00D725EC" w:rsidP="00D725EC">
      <w:pPr>
        <w:spacing w:line="240" w:lineRule="auto"/>
        <w:contextualSpacing/>
        <w:rPr>
          <w:rFonts w:ascii="Arial" w:hAnsi="Arial" w:cs="Arial"/>
          <w:b/>
          <w:sz w:val="28"/>
          <w:szCs w:val="28"/>
          <w:lang w:val="en-US"/>
        </w:rPr>
      </w:pPr>
    </w:p>
    <w:p w:rsidR="00D725EC" w:rsidRPr="009219DE" w:rsidRDefault="00D725EC" w:rsidP="00D725EC">
      <w:pPr>
        <w:spacing w:line="240" w:lineRule="auto"/>
        <w:contextualSpacing/>
        <w:rPr>
          <w:rFonts w:ascii="Arial" w:hAnsi="Arial" w:cs="Arial"/>
          <w:b/>
          <w:sz w:val="28"/>
          <w:szCs w:val="28"/>
          <w:lang w:val="en-US"/>
        </w:rPr>
      </w:pPr>
    </w:p>
    <w:p w:rsidR="00D725EC" w:rsidRDefault="00D725EC" w:rsidP="00D725EC">
      <w:pPr>
        <w:pStyle w:val="NoSpacing"/>
        <w:contextualSpacing/>
        <w:jc w:val="center"/>
        <w:rPr>
          <w:rFonts w:ascii="Arial" w:hAnsi="Arial" w:cs="Arial"/>
          <w:b/>
          <w:sz w:val="28"/>
          <w:szCs w:val="28"/>
          <w:lang w:val="en-US"/>
        </w:rPr>
      </w:pPr>
    </w:p>
    <w:p w:rsidR="00D725EC" w:rsidRDefault="00D725EC" w:rsidP="00D725EC">
      <w:pPr>
        <w:pStyle w:val="NoSpacing"/>
        <w:contextualSpacing/>
        <w:jc w:val="center"/>
        <w:rPr>
          <w:rFonts w:ascii="Arial" w:hAnsi="Arial" w:cs="Arial"/>
          <w:b/>
          <w:sz w:val="28"/>
          <w:szCs w:val="28"/>
          <w:lang w:val="en-US"/>
        </w:rPr>
      </w:pPr>
    </w:p>
    <w:p w:rsidR="00D725EC" w:rsidRPr="00FA5FEC" w:rsidRDefault="00D725EC" w:rsidP="00D725EC">
      <w:pPr>
        <w:pStyle w:val="NoSpacing"/>
        <w:contextualSpacing/>
        <w:jc w:val="center"/>
        <w:rPr>
          <w:rFonts w:ascii="Arial" w:hAnsi="Arial" w:cs="Arial"/>
          <w:b/>
          <w:sz w:val="28"/>
          <w:szCs w:val="28"/>
          <w:lang w:val="en-US"/>
        </w:rPr>
      </w:pPr>
      <w:r>
        <w:rPr>
          <w:rFonts w:ascii="Arial" w:hAnsi="Arial" w:cs="Arial"/>
          <w:b/>
          <w:sz w:val="28"/>
          <w:szCs w:val="28"/>
          <w:lang w:val="en-US"/>
        </w:rPr>
        <w:t>NIA DELISMA NASUTION</w:t>
      </w:r>
    </w:p>
    <w:p w:rsidR="00D725EC" w:rsidRPr="00CB6297" w:rsidRDefault="00D725EC" w:rsidP="00D725EC">
      <w:pPr>
        <w:pStyle w:val="NoSpacing"/>
        <w:spacing w:line="360" w:lineRule="auto"/>
        <w:contextualSpacing/>
        <w:jc w:val="center"/>
        <w:rPr>
          <w:rFonts w:ascii="Arial" w:hAnsi="Arial" w:cs="Arial"/>
          <w:b/>
          <w:sz w:val="28"/>
          <w:szCs w:val="28"/>
          <w:lang w:val="en-US"/>
        </w:rPr>
      </w:pPr>
      <w:r>
        <w:rPr>
          <w:rFonts w:ascii="Arial" w:hAnsi="Arial" w:cs="Arial"/>
          <w:b/>
          <w:sz w:val="28"/>
          <w:szCs w:val="28"/>
        </w:rPr>
        <w:t>P0753901</w:t>
      </w:r>
      <w:r>
        <w:rPr>
          <w:rFonts w:ascii="Arial" w:hAnsi="Arial" w:cs="Arial"/>
          <w:b/>
          <w:sz w:val="28"/>
          <w:szCs w:val="28"/>
          <w:lang w:val="en-US"/>
        </w:rPr>
        <w:t>5084</w:t>
      </w:r>
    </w:p>
    <w:p w:rsidR="00D725EC" w:rsidRPr="00244CAB" w:rsidRDefault="00D725EC" w:rsidP="00D725EC">
      <w:pPr>
        <w:rPr>
          <w:rFonts w:ascii="Arial" w:hAnsi="Arial" w:cs="Arial"/>
          <w:b/>
          <w:sz w:val="28"/>
          <w:szCs w:val="28"/>
        </w:rPr>
      </w:pPr>
    </w:p>
    <w:p w:rsidR="00D725EC" w:rsidRPr="00CB6297" w:rsidRDefault="00D725EC" w:rsidP="00D725EC">
      <w:pPr>
        <w:pStyle w:val="NoSpacing"/>
        <w:rPr>
          <w:rFonts w:ascii="Arial" w:hAnsi="Arial" w:cs="Arial"/>
          <w:b/>
          <w:sz w:val="28"/>
          <w:szCs w:val="28"/>
          <w:lang w:val="en-US"/>
        </w:rPr>
      </w:pPr>
    </w:p>
    <w:p w:rsidR="00D725EC" w:rsidRDefault="00D725EC" w:rsidP="00D725EC">
      <w:pPr>
        <w:pStyle w:val="NoSpacing"/>
        <w:spacing w:line="360" w:lineRule="auto"/>
        <w:rPr>
          <w:rFonts w:ascii="Arial" w:hAnsi="Arial" w:cs="Arial"/>
          <w:b/>
          <w:sz w:val="28"/>
          <w:szCs w:val="28"/>
          <w:lang w:val="en-US"/>
        </w:rPr>
      </w:pPr>
    </w:p>
    <w:p w:rsidR="00D725EC" w:rsidRDefault="00D725EC" w:rsidP="00D725EC">
      <w:pPr>
        <w:pStyle w:val="NoSpacing"/>
        <w:spacing w:line="360" w:lineRule="auto"/>
        <w:rPr>
          <w:rFonts w:ascii="Arial" w:hAnsi="Arial" w:cs="Arial"/>
          <w:b/>
          <w:sz w:val="28"/>
          <w:szCs w:val="28"/>
          <w:lang w:val="en-US"/>
        </w:rPr>
      </w:pPr>
    </w:p>
    <w:p w:rsidR="00D725EC" w:rsidRDefault="00D725EC" w:rsidP="00D725EC">
      <w:pPr>
        <w:pStyle w:val="NoSpacing"/>
        <w:spacing w:line="360" w:lineRule="auto"/>
        <w:rPr>
          <w:rFonts w:ascii="Arial" w:hAnsi="Arial" w:cs="Arial"/>
          <w:b/>
          <w:sz w:val="28"/>
          <w:szCs w:val="28"/>
          <w:lang w:val="en-US"/>
        </w:rPr>
      </w:pPr>
    </w:p>
    <w:p w:rsidR="00D725EC" w:rsidRPr="00CB6297" w:rsidRDefault="00D725EC" w:rsidP="00D725EC">
      <w:pPr>
        <w:pStyle w:val="NoSpacing"/>
        <w:spacing w:line="360" w:lineRule="auto"/>
        <w:rPr>
          <w:rFonts w:ascii="Arial" w:hAnsi="Arial" w:cs="Arial"/>
          <w:b/>
          <w:sz w:val="28"/>
          <w:szCs w:val="28"/>
          <w:lang w:val="en-US"/>
        </w:rPr>
      </w:pPr>
    </w:p>
    <w:p w:rsidR="00D725EC" w:rsidRPr="00244CAB" w:rsidRDefault="00D725EC" w:rsidP="00D725EC">
      <w:pPr>
        <w:pStyle w:val="NoSpacing"/>
        <w:contextualSpacing/>
        <w:jc w:val="center"/>
        <w:rPr>
          <w:rFonts w:ascii="Arial" w:hAnsi="Arial" w:cs="Arial"/>
          <w:b/>
          <w:sz w:val="28"/>
          <w:szCs w:val="28"/>
        </w:rPr>
      </w:pPr>
      <w:r w:rsidRPr="00244CAB">
        <w:rPr>
          <w:rFonts w:ascii="Arial" w:hAnsi="Arial" w:cs="Arial"/>
          <w:b/>
          <w:sz w:val="28"/>
          <w:szCs w:val="28"/>
        </w:rPr>
        <w:t>POLITEKNIK KESEHATAN  KEMENKES MEDAN</w:t>
      </w:r>
    </w:p>
    <w:p w:rsidR="00D725EC" w:rsidRPr="00244CAB" w:rsidRDefault="00D725EC" w:rsidP="00D725EC">
      <w:pPr>
        <w:pStyle w:val="NoSpacing"/>
        <w:contextualSpacing/>
        <w:jc w:val="center"/>
        <w:rPr>
          <w:rFonts w:ascii="Arial" w:hAnsi="Arial" w:cs="Arial"/>
          <w:b/>
          <w:sz w:val="28"/>
          <w:szCs w:val="28"/>
        </w:rPr>
      </w:pPr>
      <w:r w:rsidRPr="00244CAB">
        <w:rPr>
          <w:rFonts w:ascii="Arial" w:hAnsi="Arial" w:cs="Arial"/>
          <w:b/>
          <w:sz w:val="28"/>
          <w:szCs w:val="28"/>
        </w:rPr>
        <w:t>JURUSAN FARMASI</w:t>
      </w:r>
    </w:p>
    <w:p w:rsidR="00D725EC" w:rsidRDefault="00D725EC" w:rsidP="00D725EC">
      <w:pPr>
        <w:pStyle w:val="NoSpacing"/>
        <w:contextualSpacing/>
        <w:jc w:val="center"/>
        <w:rPr>
          <w:rFonts w:ascii="Arial" w:hAnsi="Arial" w:cs="Arial"/>
          <w:b/>
          <w:sz w:val="28"/>
          <w:szCs w:val="28"/>
          <w:lang w:val="en-US"/>
        </w:rPr>
      </w:pPr>
      <w:r>
        <w:rPr>
          <w:rFonts w:ascii="Arial" w:hAnsi="Arial" w:cs="Arial"/>
          <w:b/>
          <w:sz w:val="28"/>
          <w:szCs w:val="28"/>
        </w:rPr>
        <w:t>201</w:t>
      </w:r>
      <w:r>
        <w:rPr>
          <w:rFonts w:ascii="Arial" w:hAnsi="Arial" w:cs="Arial"/>
          <w:b/>
          <w:sz w:val="28"/>
          <w:szCs w:val="28"/>
          <w:lang w:val="en-US"/>
        </w:rPr>
        <w:t>8</w:t>
      </w:r>
    </w:p>
    <w:p w:rsidR="00D725EC" w:rsidRPr="00CB6297" w:rsidRDefault="00D725EC" w:rsidP="00D725EC">
      <w:pPr>
        <w:pStyle w:val="NoSpacing"/>
        <w:spacing w:line="480" w:lineRule="auto"/>
        <w:jc w:val="center"/>
        <w:rPr>
          <w:rFonts w:ascii="Arial" w:hAnsi="Arial" w:cs="Arial"/>
          <w:sz w:val="28"/>
          <w:szCs w:val="28"/>
          <w:lang w:val="en-US"/>
        </w:rPr>
      </w:pPr>
      <w:r>
        <w:rPr>
          <w:rFonts w:ascii="Arial" w:hAnsi="Arial" w:cs="Arial"/>
          <w:sz w:val="28"/>
          <w:szCs w:val="28"/>
          <w:lang w:val="en-US"/>
        </w:rPr>
        <w:lastRenderedPageBreak/>
        <w:t>KARYA TULIS ILMIAH</w:t>
      </w:r>
    </w:p>
    <w:p w:rsidR="00D725EC" w:rsidRPr="0064304F" w:rsidRDefault="00D725EC" w:rsidP="00D725EC">
      <w:pPr>
        <w:spacing w:line="240" w:lineRule="auto"/>
        <w:jc w:val="center"/>
        <w:rPr>
          <w:rFonts w:ascii="Arial" w:hAnsi="Arial" w:cs="Arial"/>
          <w:b/>
          <w:sz w:val="24"/>
          <w:szCs w:val="24"/>
          <w:lang w:val="en-US"/>
        </w:rPr>
      </w:pPr>
      <w:r w:rsidRPr="004852F8">
        <w:rPr>
          <w:rFonts w:ascii="Arial" w:hAnsi="Arial" w:cs="Arial"/>
          <w:b/>
          <w:sz w:val="24"/>
          <w:szCs w:val="24"/>
        </w:rPr>
        <w:t xml:space="preserve">UJI EFEK EKSTRAK ETANOL DAUN SELEDRI </w:t>
      </w:r>
      <w:r w:rsidRPr="004852F8">
        <w:rPr>
          <w:rFonts w:ascii="Arial" w:hAnsi="Arial" w:cs="Arial"/>
          <w:b/>
          <w:i/>
          <w:sz w:val="24"/>
          <w:szCs w:val="24"/>
        </w:rPr>
        <w:t xml:space="preserve">(Apium graveolens </w:t>
      </w:r>
      <w:r w:rsidRPr="00D44DC8">
        <w:rPr>
          <w:rFonts w:ascii="Arial" w:hAnsi="Arial" w:cs="Arial"/>
          <w:b/>
          <w:sz w:val="24"/>
          <w:szCs w:val="24"/>
        </w:rPr>
        <w:t>Linn</w:t>
      </w:r>
      <w:r w:rsidRPr="004852F8">
        <w:rPr>
          <w:rFonts w:ascii="Arial" w:hAnsi="Arial" w:cs="Arial"/>
          <w:b/>
          <w:i/>
          <w:sz w:val="24"/>
          <w:szCs w:val="24"/>
        </w:rPr>
        <w:t>)</w:t>
      </w:r>
      <w:r w:rsidRPr="004852F8">
        <w:rPr>
          <w:rFonts w:ascii="Arial" w:hAnsi="Arial" w:cs="Arial"/>
          <w:b/>
          <w:sz w:val="24"/>
          <w:szCs w:val="24"/>
        </w:rPr>
        <w:t xml:space="preserve"> TERHADAP PENURUNAN KADAR ASAM URAT PADA TIKUS PUTIH JANTAN (</w:t>
      </w:r>
      <w:r>
        <w:rPr>
          <w:rFonts w:ascii="Arial" w:hAnsi="Arial" w:cs="Arial"/>
          <w:b/>
          <w:sz w:val="24"/>
          <w:szCs w:val="24"/>
          <w:lang w:val="en-US"/>
        </w:rPr>
        <w:t>R</w:t>
      </w:r>
      <w:r>
        <w:rPr>
          <w:rFonts w:ascii="Arial" w:hAnsi="Arial" w:cs="Arial"/>
          <w:b/>
          <w:i/>
          <w:sz w:val="24"/>
          <w:szCs w:val="24"/>
        </w:rPr>
        <w:t xml:space="preserve">attus </w:t>
      </w:r>
      <w:r>
        <w:rPr>
          <w:rFonts w:ascii="Arial" w:hAnsi="Arial" w:cs="Arial"/>
          <w:b/>
          <w:i/>
          <w:sz w:val="24"/>
          <w:szCs w:val="24"/>
          <w:lang w:val="en-US"/>
        </w:rPr>
        <w:t>N</w:t>
      </w:r>
      <w:r w:rsidRPr="004852F8">
        <w:rPr>
          <w:rFonts w:ascii="Arial" w:hAnsi="Arial" w:cs="Arial"/>
          <w:b/>
          <w:i/>
          <w:sz w:val="24"/>
          <w:szCs w:val="24"/>
        </w:rPr>
        <w:t>orvegicus</w:t>
      </w:r>
      <w:r w:rsidRPr="004852F8">
        <w:rPr>
          <w:rFonts w:ascii="Arial" w:hAnsi="Arial" w:cs="Arial"/>
          <w:b/>
          <w:sz w:val="24"/>
          <w:szCs w:val="24"/>
        </w:rPr>
        <w:t xml:space="preserve">) YANG DI INDUKSI HATI AYAM DENGAN </w:t>
      </w:r>
      <w:r>
        <w:rPr>
          <w:rFonts w:ascii="Arial" w:hAnsi="Arial" w:cs="Arial"/>
          <w:b/>
          <w:sz w:val="24"/>
          <w:szCs w:val="24"/>
        </w:rPr>
        <w:t>ALLUPURINOL SEBAGAI PEMBANDING</w:t>
      </w:r>
    </w:p>
    <w:p w:rsidR="00D725EC" w:rsidRPr="00F01C3D" w:rsidRDefault="00D725EC" w:rsidP="00D725EC">
      <w:pPr>
        <w:contextualSpacing/>
        <w:rPr>
          <w:rFonts w:ascii="Arial" w:hAnsi="Arial" w:cs="Arial"/>
          <w:b/>
          <w:sz w:val="28"/>
          <w:szCs w:val="28"/>
        </w:rPr>
      </w:pPr>
    </w:p>
    <w:p w:rsidR="00D725EC" w:rsidRDefault="00D725EC" w:rsidP="00D725EC">
      <w:pPr>
        <w:spacing w:line="240" w:lineRule="auto"/>
        <w:contextualSpacing/>
        <w:jc w:val="center"/>
        <w:rPr>
          <w:rFonts w:ascii="Arial" w:hAnsi="Arial" w:cs="Arial"/>
          <w:b/>
          <w:sz w:val="28"/>
          <w:szCs w:val="28"/>
        </w:rPr>
      </w:pPr>
      <w:r w:rsidRPr="00E37534">
        <w:rPr>
          <w:rFonts w:ascii="Arial" w:hAnsi="Arial" w:cs="Arial"/>
          <w:b/>
          <w:noProof/>
          <w:sz w:val="28"/>
          <w:szCs w:val="28"/>
          <w:lang w:val="en-US"/>
        </w:rPr>
        <w:drawing>
          <wp:inline distT="0" distB="0" distL="0" distR="0">
            <wp:extent cx="2163804" cy="2340000"/>
            <wp:effectExtent l="19050" t="0" r="7896" b="0"/>
            <wp:docPr id="3" name="Picture 0" descr="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jpg"/>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2163804" cy="2340000"/>
                    </a:xfrm>
                    <a:prstGeom prst="rect">
                      <a:avLst/>
                    </a:prstGeom>
                  </pic:spPr>
                </pic:pic>
              </a:graphicData>
            </a:graphic>
          </wp:inline>
        </w:drawing>
      </w:r>
    </w:p>
    <w:p w:rsidR="00D725EC" w:rsidRDefault="00D725EC" w:rsidP="00D725EC">
      <w:pPr>
        <w:spacing w:line="240" w:lineRule="auto"/>
        <w:contextualSpacing/>
        <w:rPr>
          <w:rFonts w:ascii="Arial" w:hAnsi="Arial" w:cs="Arial"/>
          <w:b/>
          <w:sz w:val="28"/>
          <w:szCs w:val="28"/>
          <w:lang w:val="en-US"/>
        </w:rPr>
      </w:pPr>
    </w:p>
    <w:p w:rsidR="00D725EC" w:rsidRDefault="00D725EC" w:rsidP="00D725EC">
      <w:pPr>
        <w:spacing w:line="240" w:lineRule="auto"/>
        <w:contextualSpacing/>
        <w:rPr>
          <w:rFonts w:ascii="Arial" w:hAnsi="Arial" w:cs="Arial"/>
          <w:b/>
          <w:sz w:val="28"/>
          <w:szCs w:val="28"/>
          <w:lang w:val="en-US"/>
        </w:rPr>
      </w:pPr>
    </w:p>
    <w:p w:rsidR="00D725EC" w:rsidRPr="002F21D4" w:rsidRDefault="00D725EC" w:rsidP="00D725EC">
      <w:pPr>
        <w:spacing w:line="240" w:lineRule="auto"/>
        <w:contextualSpacing/>
        <w:rPr>
          <w:rFonts w:ascii="Arial" w:hAnsi="Arial" w:cs="Arial"/>
          <w:b/>
          <w:sz w:val="28"/>
          <w:szCs w:val="28"/>
          <w:lang w:val="en-US"/>
        </w:rPr>
      </w:pPr>
    </w:p>
    <w:p w:rsidR="00D725EC" w:rsidRDefault="00D725EC" w:rsidP="00D725EC">
      <w:pPr>
        <w:pStyle w:val="NoSpacing"/>
        <w:contextualSpacing/>
        <w:jc w:val="center"/>
        <w:rPr>
          <w:rFonts w:ascii="Arial" w:hAnsi="Arial" w:cs="Arial"/>
          <w:b/>
          <w:sz w:val="28"/>
          <w:szCs w:val="28"/>
          <w:lang w:val="en-US"/>
        </w:rPr>
      </w:pPr>
    </w:p>
    <w:p w:rsidR="00D725EC" w:rsidRPr="009219DE" w:rsidRDefault="00D725EC" w:rsidP="00D725EC">
      <w:pPr>
        <w:pStyle w:val="NoSpacing"/>
        <w:contextualSpacing/>
        <w:jc w:val="center"/>
        <w:rPr>
          <w:rFonts w:ascii="Arial" w:hAnsi="Arial" w:cs="Arial"/>
          <w:b/>
          <w:sz w:val="28"/>
          <w:szCs w:val="28"/>
          <w:lang w:val="en-US"/>
        </w:rPr>
      </w:pPr>
    </w:p>
    <w:p w:rsidR="00D725EC" w:rsidRPr="009219DE" w:rsidRDefault="00D725EC" w:rsidP="00D725EC">
      <w:pPr>
        <w:pStyle w:val="NoSpacing"/>
        <w:contextualSpacing/>
        <w:jc w:val="center"/>
        <w:rPr>
          <w:rFonts w:ascii="Arial" w:hAnsi="Arial" w:cs="Arial"/>
          <w:b/>
          <w:sz w:val="28"/>
          <w:szCs w:val="28"/>
          <w:lang w:val="en-US"/>
        </w:rPr>
      </w:pPr>
      <w:r w:rsidRPr="009219DE">
        <w:rPr>
          <w:rFonts w:ascii="Arial" w:hAnsi="Arial" w:cs="Arial"/>
          <w:b/>
          <w:sz w:val="28"/>
          <w:szCs w:val="28"/>
          <w:lang w:val="en-US"/>
        </w:rPr>
        <w:t>NIA DELISMA NASUTION</w:t>
      </w:r>
    </w:p>
    <w:p w:rsidR="00D725EC" w:rsidRPr="009219DE" w:rsidRDefault="00D725EC" w:rsidP="00D725EC">
      <w:pPr>
        <w:pStyle w:val="NoSpacing"/>
        <w:spacing w:line="360" w:lineRule="auto"/>
        <w:contextualSpacing/>
        <w:jc w:val="center"/>
        <w:rPr>
          <w:rFonts w:ascii="Arial" w:hAnsi="Arial" w:cs="Arial"/>
          <w:b/>
          <w:sz w:val="28"/>
          <w:szCs w:val="28"/>
          <w:lang w:val="en-US"/>
        </w:rPr>
      </w:pPr>
      <w:r w:rsidRPr="009219DE">
        <w:rPr>
          <w:rFonts w:ascii="Arial" w:hAnsi="Arial" w:cs="Arial"/>
          <w:b/>
          <w:sz w:val="28"/>
          <w:szCs w:val="28"/>
        </w:rPr>
        <w:t>P0753901</w:t>
      </w:r>
      <w:r w:rsidRPr="009219DE">
        <w:rPr>
          <w:rFonts w:ascii="Arial" w:hAnsi="Arial" w:cs="Arial"/>
          <w:b/>
          <w:sz w:val="28"/>
          <w:szCs w:val="28"/>
          <w:lang w:val="en-US"/>
        </w:rPr>
        <w:t>5084</w:t>
      </w:r>
    </w:p>
    <w:p w:rsidR="00D725EC" w:rsidRPr="00244CAB" w:rsidRDefault="00D725EC" w:rsidP="00D725EC">
      <w:pPr>
        <w:rPr>
          <w:rFonts w:ascii="Arial" w:hAnsi="Arial" w:cs="Arial"/>
          <w:b/>
          <w:sz w:val="28"/>
          <w:szCs w:val="28"/>
        </w:rPr>
      </w:pPr>
    </w:p>
    <w:p w:rsidR="00D725EC" w:rsidRPr="00CB6297" w:rsidRDefault="00D725EC" w:rsidP="00D725EC">
      <w:pPr>
        <w:pStyle w:val="NoSpacing"/>
        <w:rPr>
          <w:rFonts w:ascii="Arial" w:hAnsi="Arial" w:cs="Arial"/>
          <w:b/>
          <w:sz w:val="28"/>
          <w:szCs w:val="28"/>
          <w:lang w:val="en-US"/>
        </w:rPr>
      </w:pPr>
    </w:p>
    <w:p w:rsidR="00D725EC" w:rsidRDefault="00D725EC" w:rsidP="00D725EC">
      <w:pPr>
        <w:pStyle w:val="NoSpacing"/>
        <w:spacing w:line="360" w:lineRule="auto"/>
        <w:rPr>
          <w:rFonts w:ascii="Arial" w:hAnsi="Arial" w:cs="Arial"/>
          <w:b/>
          <w:sz w:val="28"/>
          <w:szCs w:val="28"/>
          <w:lang w:val="en-US"/>
        </w:rPr>
      </w:pPr>
    </w:p>
    <w:p w:rsidR="00D725EC" w:rsidRDefault="00D725EC" w:rsidP="00D725EC">
      <w:pPr>
        <w:pStyle w:val="NoSpacing"/>
        <w:spacing w:line="360" w:lineRule="auto"/>
        <w:rPr>
          <w:rFonts w:ascii="Arial" w:hAnsi="Arial" w:cs="Arial"/>
          <w:b/>
          <w:sz w:val="28"/>
          <w:szCs w:val="28"/>
          <w:lang w:val="en-US"/>
        </w:rPr>
      </w:pPr>
    </w:p>
    <w:p w:rsidR="00D725EC" w:rsidRDefault="00D725EC" w:rsidP="00D725EC">
      <w:pPr>
        <w:pStyle w:val="NoSpacing"/>
        <w:spacing w:line="360" w:lineRule="auto"/>
        <w:rPr>
          <w:rFonts w:ascii="Arial" w:hAnsi="Arial" w:cs="Arial"/>
          <w:b/>
          <w:sz w:val="28"/>
          <w:szCs w:val="28"/>
          <w:lang w:val="en-US"/>
        </w:rPr>
      </w:pPr>
    </w:p>
    <w:p w:rsidR="00D725EC" w:rsidRDefault="00D725EC" w:rsidP="00D725EC">
      <w:pPr>
        <w:pStyle w:val="NoSpacing"/>
        <w:spacing w:line="360" w:lineRule="auto"/>
        <w:rPr>
          <w:rFonts w:ascii="Arial" w:hAnsi="Arial" w:cs="Arial"/>
          <w:b/>
          <w:sz w:val="28"/>
          <w:szCs w:val="28"/>
          <w:lang w:val="en-US"/>
        </w:rPr>
      </w:pPr>
    </w:p>
    <w:p w:rsidR="00D725EC" w:rsidRPr="00CB6297" w:rsidRDefault="00D725EC" w:rsidP="00D725EC">
      <w:pPr>
        <w:pStyle w:val="NoSpacing"/>
        <w:spacing w:line="360" w:lineRule="auto"/>
        <w:rPr>
          <w:rFonts w:ascii="Arial" w:hAnsi="Arial" w:cs="Arial"/>
          <w:b/>
          <w:sz w:val="28"/>
          <w:szCs w:val="28"/>
          <w:lang w:val="en-US"/>
        </w:rPr>
      </w:pPr>
    </w:p>
    <w:p w:rsidR="00D725EC" w:rsidRPr="00244CAB" w:rsidRDefault="00D725EC" w:rsidP="00D725EC">
      <w:pPr>
        <w:pStyle w:val="NoSpacing"/>
        <w:contextualSpacing/>
        <w:jc w:val="center"/>
        <w:rPr>
          <w:rFonts w:ascii="Arial" w:hAnsi="Arial" w:cs="Arial"/>
          <w:b/>
          <w:sz w:val="28"/>
          <w:szCs w:val="28"/>
        </w:rPr>
      </w:pPr>
      <w:r w:rsidRPr="00244CAB">
        <w:rPr>
          <w:rFonts w:ascii="Arial" w:hAnsi="Arial" w:cs="Arial"/>
          <w:b/>
          <w:sz w:val="28"/>
          <w:szCs w:val="28"/>
        </w:rPr>
        <w:t>POLITEKNIK KESEHATAN  KEMENKES MEDAN</w:t>
      </w:r>
    </w:p>
    <w:p w:rsidR="00D725EC" w:rsidRPr="00244CAB" w:rsidRDefault="00D725EC" w:rsidP="00D725EC">
      <w:pPr>
        <w:pStyle w:val="NoSpacing"/>
        <w:contextualSpacing/>
        <w:jc w:val="center"/>
        <w:rPr>
          <w:rFonts w:ascii="Arial" w:hAnsi="Arial" w:cs="Arial"/>
          <w:b/>
          <w:sz w:val="28"/>
          <w:szCs w:val="28"/>
        </w:rPr>
      </w:pPr>
      <w:r w:rsidRPr="00244CAB">
        <w:rPr>
          <w:rFonts w:ascii="Arial" w:hAnsi="Arial" w:cs="Arial"/>
          <w:b/>
          <w:sz w:val="28"/>
          <w:szCs w:val="28"/>
        </w:rPr>
        <w:t>JURUSAN FARMASI</w:t>
      </w:r>
    </w:p>
    <w:p w:rsidR="00D725EC" w:rsidRDefault="00D725EC" w:rsidP="00D725EC">
      <w:pPr>
        <w:pStyle w:val="NoSpacing"/>
        <w:contextualSpacing/>
        <w:jc w:val="center"/>
        <w:rPr>
          <w:rFonts w:ascii="Arial" w:hAnsi="Arial" w:cs="Arial"/>
          <w:b/>
          <w:sz w:val="28"/>
          <w:szCs w:val="28"/>
          <w:lang w:val="en-US"/>
        </w:rPr>
      </w:pPr>
      <w:r>
        <w:rPr>
          <w:rFonts w:ascii="Arial" w:hAnsi="Arial" w:cs="Arial"/>
          <w:b/>
          <w:sz w:val="28"/>
          <w:szCs w:val="28"/>
        </w:rPr>
        <w:t>201</w:t>
      </w:r>
      <w:r>
        <w:rPr>
          <w:rFonts w:ascii="Arial" w:hAnsi="Arial" w:cs="Arial"/>
          <w:b/>
          <w:sz w:val="28"/>
          <w:szCs w:val="28"/>
          <w:lang w:val="en-US"/>
        </w:rPr>
        <w:t>8</w:t>
      </w:r>
    </w:p>
    <w:p w:rsidR="00D725EC" w:rsidRPr="00CB6297" w:rsidRDefault="00D725EC" w:rsidP="00D725EC">
      <w:pPr>
        <w:pStyle w:val="NoSpacing"/>
        <w:contextualSpacing/>
        <w:rPr>
          <w:rFonts w:ascii="Arial" w:hAnsi="Arial" w:cs="Arial"/>
          <w:b/>
          <w:sz w:val="28"/>
          <w:szCs w:val="28"/>
          <w:lang w:val="en-US"/>
        </w:rPr>
      </w:pPr>
    </w:p>
    <w:p w:rsidR="008226F7" w:rsidRDefault="008226F7" w:rsidP="008226F7">
      <w:pPr>
        <w:jc w:val="center"/>
        <w:rPr>
          <w:rFonts w:ascii="Arial" w:hAnsi="Arial" w:cs="Arial"/>
          <w:b/>
          <w:sz w:val="24"/>
          <w:szCs w:val="24"/>
        </w:rPr>
      </w:pPr>
      <w:r w:rsidRPr="00D51BC0">
        <w:rPr>
          <w:rFonts w:ascii="Arial" w:hAnsi="Arial" w:cs="Arial"/>
          <w:b/>
          <w:sz w:val="24"/>
          <w:szCs w:val="24"/>
        </w:rPr>
        <w:lastRenderedPageBreak/>
        <w:t>LEMBAR PERSETUJUAN</w:t>
      </w:r>
    </w:p>
    <w:p w:rsidR="008226F7" w:rsidRPr="00D51BC0" w:rsidRDefault="008226F7" w:rsidP="008226F7">
      <w:pPr>
        <w:rPr>
          <w:rFonts w:ascii="Arial" w:hAnsi="Arial" w:cs="Arial"/>
          <w:b/>
          <w:sz w:val="24"/>
          <w:szCs w:val="24"/>
        </w:rPr>
      </w:pPr>
    </w:p>
    <w:p w:rsidR="00354CF9" w:rsidRDefault="008226F7" w:rsidP="00354CF9">
      <w:pPr>
        <w:tabs>
          <w:tab w:val="left" w:pos="1418"/>
          <w:tab w:val="left" w:pos="1560"/>
        </w:tabs>
        <w:spacing w:line="240" w:lineRule="auto"/>
        <w:ind w:left="1418" w:hanging="1418"/>
        <w:jc w:val="both"/>
        <w:rPr>
          <w:rFonts w:ascii="Arial" w:hAnsi="Arial" w:cs="Arial"/>
          <w:b/>
          <w:lang w:val="en-US"/>
        </w:rPr>
      </w:pPr>
      <w:r>
        <w:rPr>
          <w:rFonts w:ascii="Arial" w:hAnsi="Arial" w:cs="Arial"/>
          <w:b/>
          <w:sz w:val="24"/>
          <w:szCs w:val="24"/>
        </w:rPr>
        <w:t>JUDUL</w:t>
      </w:r>
      <w:r>
        <w:rPr>
          <w:rFonts w:ascii="Arial" w:hAnsi="Arial" w:cs="Arial"/>
          <w:b/>
          <w:sz w:val="24"/>
          <w:szCs w:val="24"/>
        </w:rPr>
        <w:tab/>
      </w:r>
      <w:r w:rsidR="00616F9B">
        <w:rPr>
          <w:rFonts w:ascii="Arial" w:hAnsi="Arial" w:cs="Arial"/>
          <w:b/>
          <w:sz w:val="24"/>
          <w:szCs w:val="24"/>
          <w:lang w:val="en-US"/>
        </w:rPr>
        <w:t>:</w:t>
      </w:r>
      <w:r w:rsidR="00354CF9">
        <w:rPr>
          <w:rFonts w:ascii="Arial" w:hAnsi="Arial" w:cs="Arial"/>
          <w:b/>
          <w:sz w:val="24"/>
          <w:szCs w:val="24"/>
          <w:lang w:val="en-US"/>
        </w:rPr>
        <w:t xml:space="preserve"> </w:t>
      </w:r>
      <w:r w:rsidR="004B530E">
        <w:rPr>
          <w:rFonts w:ascii="Arial" w:hAnsi="Arial" w:cs="Arial"/>
          <w:b/>
          <w:sz w:val="24"/>
          <w:szCs w:val="24"/>
          <w:lang w:val="en-US"/>
        </w:rPr>
        <w:t xml:space="preserve"> </w:t>
      </w:r>
      <w:r w:rsidR="002A49F0">
        <w:rPr>
          <w:rFonts w:ascii="Arial" w:hAnsi="Arial" w:cs="Arial"/>
          <w:b/>
          <w:lang w:val="en-US"/>
        </w:rPr>
        <w:t xml:space="preserve">UJI EFEK </w:t>
      </w:r>
      <w:r w:rsidR="002A49F0">
        <w:rPr>
          <w:rFonts w:ascii="Arial" w:hAnsi="Arial" w:cs="Arial"/>
          <w:b/>
        </w:rPr>
        <w:t>E</w:t>
      </w:r>
      <w:r w:rsidR="002A49F0">
        <w:rPr>
          <w:rFonts w:ascii="Arial" w:hAnsi="Arial" w:cs="Arial"/>
          <w:b/>
          <w:lang w:val="en-US"/>
        </w:rPr>
        <w:t>KSTRAK</w:t>
      </w:r>
      <w:r w:rsidR="002A49F0">
        <w:rPr>
          <w:rFonts w:ascii="Arial" w:hAnsi="Arial" w:cs="Arial"/>
          <w:b/>
        </w:rPr>
        <w:t xml:space="preserve"> E</w:t>
      </w:r>
      <w:r w:rsidR="002A49F0">
        <w:rPr>
          <w:rFonts w:ascii="Arial" w:hAnsi="Arial" w:cs="Arial"/>
          <w:b/>
          <w:lang w:val="en-US"/>
        </w:rPr>
        <w:t>TANOL</w:t>
      </w:r>
      <w:r w:rsidR="002A49F0">
        <w:rPr>
          <w:rFonts w:ascii="Arial" w:hAnsi="Arial" w:cs="Arial"/>
          <w:b/>
        </w:rPr>
        <w:t xml:space="preserve"> D</w:t>
      </w:r>
      <w:r w:rsidR="002A49F0">
        <w:rPr>
          <w:rFonts w:ascii="Arial" w:hAnsi="Arial" w:cs="Arial"/>
          <w:b/>
          <w:lang w:val="en-US"/>
        </w:rPr>
        <w:t>AUN</w:t>
      </w:r>
      <w:r w:rsidR="002A49F0">
        <w:rPr>
          <w:rFonts w:ascii="Arial" w:hAnsi="Arial" w:cs="Arial"/>
          <w:b/>
        </w:rPr>
        <w:t xml:space="preserve"> S</w:t>
      </w:r>
      <w:r w:rsidR="002A49F0">
        <w:rPr>
          <w:rFonts w:ascii="Arial" w:hAnsi="Arial" w:cs="Arial"/>
          <w:b/>
          <w:lang w:val="en-US"/>
        </w:rPr>
        <w:t>ELEDRI</w:t>
      </w:r>
      <w:r w:rsidR="002A49F0" w:rsidRPr="003C532B">
        <w:rPr>
          <w:rFonts w:ascii="Arial" w:hAnsi="Arial" w:cs="Arial"/>
          <w:b/>
        </w:rPr>
        <w:t xml:space="preserve"> </w:t>
      </w:r>
    </w:p>
    <w:p w:rsidR="00354CF9" w:rsidRDefault="00354CF9" w:rsidP="00354CF9">
      <w:pPr>
        <w:tabs>
          <w:tab w:val="left" w:pos="1418"/>
          <w:tab w:val="left" w:pos="1560"/>
        </w:tabs>
        <w:spacing w:line="240" w:lineRule="auto"/>
        <w:ind w:left="1418" w:hanging="1418"/>
        <w:jc w:val="both"/>
        <w:rPr>
          <w:rFonts w:ascii="Arial" w:hAnsi="Arial" w:cs="Arial"/>
          <w:b/>
          <w:lang w:val="en-US"/>
        </w:rPr>
      </w:pPr>
      <w:r>
        <w:rPr>
          <w:rFonts w:ascii="Arial" w:hAnsi="Arial" w:cs="Arial"/>
          <w:b/>
          <w:sz w:val="24"/>
          <w:szCs w:val="24"/>
          <w:lang w:val="en-US"/>
        </w:rPr>
        <w:t xml:space="preserve">                        </w:t>
      </w:r>
      <w:r w:rsidR="002A49F0" w:rsidRPr="003C532B">
        <w:rPr>
          <w:rFonts w:ascii="Arial" w:hAnsi="Arial" w:cs="Arial"/>
          <w:b/>
          <w:i/>
        </w:rPr>
        <w:t>(Apium graveolens Linn)</w:t>
      </w:r>
      <w:r w:rsidR="002A49F0">
        <w:rPr>
          <w:rFonts w:ascii="Arial" w:hAnsi="Arial" w:cs="Arial"/>
          <w:b/>
        </w:rPr>
        <w:t xml:space="preserve"> </w:t>
      </w:r>
      <w:r w:rsidR="002A49F0">
        <w:rPr>
          <w:rFonts w:ascii="Arial" w:hAnsi="Arial" w:cs="Arial"/>
          <w:b/>
          <w:lang w:val="en-US"/>
        </w:rPr>
        <w:t xml:space="preserve">TERHADAP PENURUNAN </w:t>
      </w:r>
    </w:p>
    <w:p w:rsidR="00354CF9" w:rsidRDefault="00354CF9" w:rsidP="00354CF9">
      <w:pPr>
        <w:tabs>
          <w:tab w:val="left" w:pos="1418"/>
          <w:tab w:val="left" w:pos="1560"/>
        </w:tabs>
        <w:spacing w:line="240" w:lineRule="auto"/>
        <w:ind w:left="1418" w:hanging="1418"/>
        <w:jc w:val="both"/>
        <w:rPr>
          <w:rFonts w:ascii="Arial" w:hAnsi="Arial" w:cs="Arial"/>
          <w:b/>
          <w:lang w:val="en-US"/>
        </w:rPr>
      </w:pPr>
      <w:r>
        <w:rPr>
          <w:rFonts w:ascii="Arial" w:hAnsi="Arial" w:cs="Arial"/>
          <w:b/>
          <w:i/>
          <w:lang w:val="en-US"/>
        </w:rPr>
        <w:t xml:space="preserve">                          </w:t>
      </w:r>
      <w:r w:rsidR="002A49F0">
        <w:rPr>
          <w:rFonts w:ascii="Arial" w:hAnsi="Arial" w:cs="Arial"/>
          <w:b/>
          <w:lang w:val="en-US"/>
        </w:rPr>
        <w:t xml:space="preserve">KADAR </w:t>
      </w:r>
      <w:r>
        <w:rPr>
          <w:rFonts w:ascii="Arial" w:hAnsi="Arial" w:cs="Arial"/>
          <w:b/>
          <w:lang w:val="en-US"/>
        </w:rPr>
        <w:t xml:space="preserve">  </w:t>
      </w:r>
      <w:r w:rsidR="002A49F0">
        <w:rPr>
          <w:rFonts w:ascii="Arial" w:hAnsi="Arial" w:cs="Arial"/>
          <w:b/>
          <w:lang w:val="en-US"/>
        </w:rPr>
        <w:t xml:space="preserve">ASAM URAT PADA TIKUS PUTIH JANTAN </w:t>
      </w:r>
    </w:p>
    <w:p w:rsidR="00354CF9" w:rsidRDefault="00354CF9" w:rsidP="00354CF9">
      <w:pPr>
        <w:tabs>
          <w:tab w:val="left" w:pos="1418"/>
          <w:tab w:val="left" w:pos="1560"/>
        </w:tabs>
        <w:spacing w:line="240" w:lineRule="auto"/>
        <w:ind w:left="1418" w:hanging="1418"/>
        <w:jc w:val="both"/>
        <w:rPr>
          <w:rFonts w:ascii="Arial" w:hAnsi="Arial" w:cs="Arial"/>
          <w:b/>
          <w:lang w:val="en-US"/>
        </w:rPr>
      </w:pPr>
      <w:r>
        <w:rPr>
          <w:rFonts w:ascii="Arial" w:hAnsi="Arial" w:cs="Arial"/>
          <w:b/>
          <w:lang w:val="en-US"/>
        </w:rPr>
        <w:t xml:space="preserve">                          </w:t>
      </w:r>
      <w:r w:rsidR="002A49F0">
        <w:rPr>
          <w:rFonts w:ascii="Arial" w:hAnsi="Arial" w:cs="Arial"/>
          <w:b/>
          <w:lang w:val="en-US"/>
        </w:rPr>
        <w:t>(</w:t>
      </w:r>
      <w:r w:rsidR="00CB4F93">
        <w:rPr>
          <w:rFonts w:ascii="Arial" w:hAnsi="Arial" w:cs="Arial"/>
          <w:b/>
          <w:i/>
          <w:lang w:val="en-US"/>
        </w:rPr>
        <w:t>Rattus N</w:t>
      </w:r>
      <w:r w:rsidR="002A49F0" w:rsidRPr="002A49F0">
        <w:rPr>
          <w:rFonts w:ascii="Arial" w:hAnsi="Arial" w:cs="Arial"/>
          <w:b/>
          <w:i/>
          <w:lang w:val="en-US"/>
        </w:rPr>
        <w:t>orvegicus</w:t>
      </w:r>
      <w:r w:rsidR="002A49F0">
        <w:rPr>
          <w:rFonts w:ascii="Arial" w:hAnsi="Arial" w:cs="Arial"/>
          <w:b/>
          <w:lang w:val="en-US"/>
        </w:rPr>
        <w:t xml:space="preserve">) YANG DI INDUKSI HATI AYAM </w:t>
      </w:r>
    </w:p>
    <w:p w:rsidR="008226F7" w:rsidRPr="00616F9B" w:rsidRDefault="00354CF9" w:rsidP="00354CF9">
      <w:pPr>
        <w:tabs>
          <w:tab w:val="left" w:pos="1418"/>
          <w:tab w:val="left" w:pos="1560"/>
        </w:tabs>
        <w:spacing w:line="240" w:lineRule="auto"/>
        <w:ind w:left="1418" w:hanging="1418"/>
        <w:jc w:val="both"/>
        <w:rPr>
          <w:rFonts w:ascii="Arial" w:hAnsi="Arial" w:cs="Arial"/>
          <w:b/>
          <w:lang w:val="en-US"/>
        </w:rPr>
      </w:pPr>
      <w:r>
        <w:rPr>
          <w:rFonts w:ascii="Arial" w:hAnsi="Arial" w:cs="Arial"/>
          <w:b/>
          <w:lang w:val="en-US"/>
        </w:rPr>
        <w:t xml:space="preserve">                          </w:t>
      </w:r>
      <w:r w:rsidR="002A49F0">
        <w:rPr>
          <w:rFonts w:ascii="Arial" w:hAnsi="Arial" w:cs="Arial"/>
          <w:b/>
          <w:lang w:val="en-US"/>
        </w:rPr>
        <w:t>DENGAN ALLUPURINOL SEBAGAI PEMBANDING</w:t>
      </w:r>
    </w:p>
    <w:p w:rsidR="002A49F0" w:rsidRPr="002A49F0" w:rsidRDefault="002A49F0" w:rsidP="002A49F0">
      <w:pPr>
        <w:spacing w:line="240" w:lineRule="auto"/>
        <w:ind w:left="1440" w:hanging="1440"/>
        <w:jc w:val="both"/>
        <w:rPr>
          <w:rFonts w:ascii="Arial" w:hAnsi="Arial" w:cs="Arial"/>
          <w:b/>
          <w:sz w:val="24"/>
          <w:szCs w:val="24"/>
          <w:lang w:val="en-US"/>
        </w:rPr>
      </w:pPr>
    </w:p>
    <w:p w:rsidR="008226F7" w:rsidRPr="002A49F0" w:rsidRDefault="008226F7" w:rsidP="008226F7">
      <w:pPr>
        <w:spacing w:line="240" w:lineRule="auto"/>
        <w:jc w:val="both"/>
        <w:rPr>
          <w:rFonts w:ascii="Arial" w:hAnsi="Arial" w:cs="Arial"/>
          <w:b/>
          <w:sz w:val="24"/>
          <w:szCs w:val="24"/>
          <w:lang w:val="en-US"/>
        </w:rPr>
      </w:pPr>
      <w:r>
        <w:rPr>
          <w:rFonts w:ascii="Arial" w:hAnsi="Arial" w:cs="Arial"/>
          <w:b/>
          <w:sz w:val="24"/>
          <w:szCs w:val="24"/>
        </w:rPr>
        <w:t>NAMA</w:t>
      </w:r>
      <w:r w:rsidRPr="00D51BC0">
        <w:rPr>
          <w:rFonts w:ascii="Arial" w:hAnsi="Arial" w:cs="Arial"/>
          <w:b/>
          <w:sz w:val="24"/>
          <w:szCs w:val="24"/>
        </w:rPr>
        <w:tab/>
      </w:r>
      <w:r>
        <w:rPr>
          <w:rFonts w:ascii="Arial" w:hAnsi="Arial" w:cs="Arial"/>
          <w:b/>
          <w:sz w:val="24"/>
          <w:szCs w:val="24"/>
        </w:rPr>
        <w:tab/>
      </w:r>
      <w:r w:rsidRPr="00D51BC0">
        <w:rPr>
          <w:rFonts w:ascii="Arial" w:hAnsi="Arial" w:cs="Arial"/>
          <w:b/>
          <w:sz w:val="24"/>
          <w:szCs w:val="24"/>
        </w:rPr>
        <w:t xml:space="preserve">: </w:t>
      </w:r>
      <w:r w:rsidR="002A49F0">
        <w:rPr>
          <w:rFonts w:ascii="Arial" w:hAnsi="Arial" w:cs="Arial"/>
          <w:b/>
          <w:sz w:val="24"/>
          <w:szCs w:val="24"/>
          <w:lang w:val="en-US"/>
        </w:rPr>
        <w:t>Nia Delisma Nasution</w:t>
      </w:r>
    </w:p>
    <w:p w:rsidR="008226F7" w:rsidRPr="002A49F0" w:rsidRDefault="008226F7" w:rsidP="008226F7">
      <w:pPr>
        <w:spacing w:line="240" w:lineRule="auto"/>
        <w:jc w:val="both"/>
        <w:rPr>
          <w:rFonts w:ascii="Arial" w:hAnsi="Arial" w:cs="Arial"/>
          <w:b/>
          <w:sz w:val="24"/>
          <w:szCs w:val="24"/>
          <w:lang w:val="en-US"/>
        </w:rPr>
      </w:pPr>
      <w:r w:rsidRPr="00D51BC0">
        <w:rPr>
          <w:rFonts w:ascii="Arial" w:hAnsi="Arial" w:cs="Arial"/>
          <w:b/>
          <w:sz w:val="24"/>
          <w:szCs w:val="24"/>
        </w:rPr>
        <w:t>NIM</w:t>
      </w:r>
      <w:r w:rsidRPr="00D51BC0">
        <w:rPr>
          <w:rFonts w:ascii="Arial" w:hAnsi="Arial" w:cs="Arial"/>
          <w:b/>
          <w:sz w:val="24"/>
          <w:szCs w:val="24"/>
        </w:rPr>
        <w:tab/>
      </w:r>
      <w:r w:rsidR="002A49F0">
        <w:rPr>
          <w:rFonts w:ascii="Arial" w:hAnsi="Arial" w:cs="Arial"/>
          <w:b/>
          <w:sz w:val="24"/>
          <w:szCs w:val="24"/>
        </w:rPr>
        <w:tab/>
        <w:t>: P0753901508</w:t>
      </w:r>
      <w:r w:rsidR="002A49F0">
        <w:rPr>
          <w:rFonts w:ascii="Arial" w:hAnsi="Arial" w:cs="Arial"/>
          <w:b/>
          <w:sz w:val="24"/>
          <w:szCs w:val="24"/>
          <w:lang w:val="en-US"/>
        </w:rPr>
        <w:t>4</w:t>
      </w:r>
    </w:p>
    <w:p w:rsidR="008226F7" w:rsidRDefault="008226F7" w:rsidP="008226F7">
      <w:pPr>
        <w:spacing w:line="240" w:lineRule="auto"/>
        <w:rPr>
          <w:rFonts w:ascii="Arial" w:hAnsi="Arial" w:cs="Arial"/>
          <w:b/>
          <w:sz w:val="24"/>
          <w:szCs w:val="24"/>
        </w:rPr>
      </w:pPr>
    </w:p>
    <w:p w:rsidR="008226F7" w:rsidRDefault="008226F7" w:rsidP="008226F7">
      <w:pPr>
        <w:spacing w:line="240" w:lineRule="auto"/>
        <w:rPr>
          <w:rFonts w:ascii="Arial" w:hAnsi="Arial" w:cs="Arial"/>
          <w:b/>
          <w:sz w:val="24"/>
          <w:szCs w:val="24"/>
        </w:rPr>
      </w:pPr>
    </w:p>
    <w:p w:rsidR="008226F7" w:rsidRDefault="008226F7" w:rsidP="008226F7">
      <w:pPr>
        <w:spacing w:line="240" w:lineRule="auto"/>
        <w:rPr>
          <w:rFonts w:ascii="Arial" w:hAnsi="Arial" w:cs="Arial"/>
          <w:b/>
          <w:sz w:val="24"/>
          <w:szCs w:val="24"/>
        </w:rPr>
      </w:pPr>
    </w:p>
    <w:p w:rsidR="008226F7" w:rsidRPr="00D51BC0" w:rsidRDefault="008226F7" w:rsidP="008226F7">
      <w:pPr>
        <w:spacing w:line="240" w:lineRule="auto"/>
        <w:jc w:val="center"/>
        <w:rPr>
          <w:rFonts w:ascii="Arial" w:hAnsi="Arial" w:cs="Arial"/>
          <w:b/>
          <w:sz w:val="24"/>
          <w:szCs w:val="24"/>
        </w:rPr>
      </w:pPr>
      <w:r w:rsidRPr="00D51BC0">
        <w:rPr>
          <w:rFonts w:ascii="Arial" w:hAnsi="Arial" w:cs="Arial"/>
          <w:b/>
          <w:sz w:val="24"/>
          <w:szCs w:val="24"/>
        </w:rPr>
        <w:t xml:space="preserve">Medan,  </w:t>
      </w:r>
      <w:r w:rsidR="00E141A5">
        <w:rPr>
          <w:rFonts w:ascii="Arial" w:hAnsi="Arial" w:cs="Arial"/>
          <w:b/>
          <w:sz w:val="24"/>
          <w:szCs w:val="24"/>
          <w:lang w:val="en-US"/>
        </w:rPr>
        <w:t>Agustus</w:t>
      </w:r>
      <w:r>
        <w:rPr>
          <w:rFonts w:ascii="Arial" w:hAnsi="Arial" w:cs="Arial"/>
          <w:b/>
          <w:sz w:val="24"/>
          <w:szCs w:val="24"/>
        </w:rPr>
        <w:t xml:space="preserve"> 2018</w:t>
      </w:r>
    </w:p>
    <w:p w:rsidR="008226F7" w:rsidRPr="00D51BC0" w:rsidRDefault="008226F7" w:rsidP="008226F7">
      <w:pPr>
        <w:spacing w:line="240" w:lineRule="auto"/>
        <w:rPr>
          <w:rFonts w:ascii="Arial" w:hAnsi="Arial" w:cs="Arial"/>
          <w:b/>
          <w:sz w:val="24"/>
          <w:szCs w:val="24"/>
        </w:rPr>
      </w:pPr>
    </w:p>
    <w:p w:rsidR="008226F7" w:rsidRPr="00D51BC0" w:rsidRDefault="008226F7" w:rsidP="008226F7">
      <w:pPr>
        <w:spacing w:line="240" w:lineRule="auto"/>
        <w:rPr>
          <w:rFonts w:ascii="Arial" w:hAnsi="Arial" w:cs="Arial"/>
          <w:b/>
          <w:sz w:val="24"/>
          <w:szCs w:val="24"/>
        </w:rPr>
      </w:pPr>
    </w:p>
    <w:p w:rsidR="008226F7" w:rsidRPr="00D51BC0" w:rsidRDefault="008226F7" w:rsidP="008226F7">
      <w:pPr>
        <w:jc w:val="center"/>
        <w:rPr>
          <w:rFonts w:ascii="Arial" w:hAnsi="Arial" w:cs="Arial"/>
          <w:b/>
          <w:sz w:val="24"/>
          <w:szCs w:val="24"/>
        </w:rPr>
      </w:pPr>
      <w:r w:rsidRPr="00D51BC0">
        <w:rPr>
          <w:rFonts w:ascii="Arial" w:hAnsi="Arial" w:cs="Arial"/>
          <w:b/>
          <w:sz w:val="24"/>
          <w:szCs w:val="24"/>
        </w:rPr>
        <w:t>Menyetujui,</w:t>
      </w:r>
    </w:p>
    <w:p w:rsidR="008226F7" w:rsidRPr="00D51BC0" w:rsidRDefault="008226F7" w:rsidP="008226F7">
      <w:pPr>
        <w:spacing w:line="240" w:lineRule="auto"/>
        <w:jc w:val="center"/>
        <w:rPr>
          <w:rFonts w:ascii="Arial" w:hAnsi="Arial" w:cs="Arial"/>
          <w:b/>
          <w:sz w:val="24"/>
          <w:szCs w:val="24"/>
        </w:rPr>
      </w:pPr>
      <w:r w:rsidRPr="00D51BC0">
        <w:rPr>
          <w:rFonts w:ascii="Arial" w:hAnsi="Arial" w:cs="Arial"/>
          <w:b/>
          <w:sz w:val="24"/>
          <w:szCs w:val="24"/>
        </w:rPr>
        <w:t>Pembimbing</w:t>
      </w:r>
    </w:p>
    <w:p w:rsidR="008226F7" w:rsidRPr="00D51BC0" w:rsidRDefault="008226F7" w:rsidP="008226F7">
      <w:pPr>
        <w:spacing w:line="240" w:lineRule="auto"/>
        <w:rPr>
          <w:rFonts w:ascii="Arial" w:hAnsi="Arial" w:cs="Arial"/>
          <w:b/>
          <w:sz w:val="24"/>
          <w:szCs w:val="24"/>
        </w:rPr>
      </w:pPr>
    </w:p>
    <w:p w:rsidR="008226F7" w:rsidRPr="00D51BC0" w:rsidRDefault="008226F7" w:rsidP="008226F7">
      <w:pPr>
        <w:spacing w:line="240" w:lineRule="auto"/>
        <w:rPr>
          <w:rFonts w:ascii="Arial" w:hAnsi="Arial" w:cs="Arial"/>
          <w:b/>
          <w:sz w:val="24"/>
          <w:szCs w:val="24"/>
        </w:rPr>
      </w:pPr>
    </w:p>
    <w:p w:rsidR="008226F7" w:rsidRPr="00D51BC0" w:rsidRDefault="008226F7" w:rsidP="008226F7">
      <w:pPr>
        <w:spacing w:line="240" w:lineRule="auto"/>
        <w:rPr>
          <w:rFonts w:ascii="Arial" w:hAnsi="Arial" w:cs="Arial"/>
          <w:b/>
          <w:sz w:val="24"/>
          <w:szCs w:val="24"/>
        </w:rPr>
      </w:pPr>
    </w:p>
    <w:p w:rsidR="008226F7" w:rsidRDefault="008226F7" w:rsidP="008226F7">
      <w:pPr>
        <w:spacing w:line="240" w:lineRule="auto"/>
        <w:rPr>
          <w:rFonts w:ascii="Arial" w:hAnsi="Arial" w:cs="Arial"/>
          <w:b/>
          <w:sz w:val="24"/>
          <w:szCs w:val="24"/>
        </w:rPr>
      </w:pPr>
    </w:p>
    <w:p w:rsidR="008226F7" w:rsidRDefault="008226F7" w:rsidP="008226F7">
      <w:pPr>
        <w:spacing w:line="240" w:lineRule="auto"/>
        <w:rPr>
          <w:rFonts w:ascii="Arial" w:hAnsi="Arial" w:cs="Arial"/>
          <w:b/>
          <w:sz w:val="24"/>
          <w:szCs w:val="24"/>
        </w:rPr>
      </w:pPr>
    </w:p>
    <w:p w:rsidR="008226F7" w:rsidRPr="00D51BC0" w:rsidRDefault="008226F7" w:rsidP="008226F7">
      <w:pPr>
        <w:spacing w:line="240" w:lineRule="auto"/>
        <w:rPr>
          <w:rFonts w:ascii="Arial" w:hAnsi="Arial" w:cs="Arial"/>
          <w:b/>
          <w:sz w:val="24"/>
          <w:szCs w:val="24"/>
        </w:rPr>
      </w:pPr>
    </w:p>
    <w:p w:rsidR="008226F7" w:rsidRPr="00D51BC0" w:rsidRDefault="008226F7" w:rsidP="008226F7">
      <w:pPr>
        <w:spacing w:line="240" w:lineRule="auto"/>
        <w:rPr>
          <w:rFonts w:ascii="Arial" w:hAnsi="Arial" w:cs="Arial"/>
          <w:b/>
          <w:sz w:val="24"/>
          <w:szCs w:val="24"/>
        </w:rPr>
      </w:pPr>
    </w:p>
    <w:p w:rsidR="008226F7" w:rsidRPr="002A49F0" w:rsidRDefault="002A49F0" w:rsidP="008226F7">
      <w:pPr>
        <w:spacing w:line="240" w:lineRule="auto"/>
        <w:jc w:val="center"/>
        <w:rPr>
          <w:rFonts w:ascii="Arial" w:hAnsi="Arial" w:cs="Arial"/>
          <w:b/>
          <w:sz w:val="24"/>
          <w:szCs w:val="24"/>
          <w:u w:val="single"/>
          <w:lang w:val="en-US"/>
        </w:rPr>
      </w:pPr>
      <w:r>
        <w:rPr>
          <w:rFonts w:ascii="Arial" w:hAnsi="Arial" w:cs="Arial"/>
          <w:b/>
          <w:sz w:val="24"/>
          <w:szCs w:val="24"/>
          <w:lang w:val="en-US"/>
        </w:rPr>
        <w:t>Nadroh br.sitepu</w:t>
      </w:r>
      <w:proofErr w:type="gramStart"/>
      <w:r>
        <w:rPr>
          <w:rFonts w:ascii="Arial" w:hAnsi="Arial" w:cs="Arial"/>
          <w:b/>
          <w:sz w:val="24"/>
          <w:szCs w:val="24"/>
          <w:lang w:val="en-US"/>
        </w:rPr>
        <w:t>,M.Si</w:t>
      </w:r>
      <w:proofErr w:type="gramEnd"/>
    </w:p>
    <w:p w:rsidR="008226F7" w:rsidRPr="002A49F0" w:rsidRDefault="008226F7" w:rsidP="008226F7">
      <w:pPr>
        <w:pStyle w:val="NoSpacing"/>
        <w:ind w:left="2880" w:hanging="2880"/>
        <w:jc w:val="center"/>
        <w:rPr>
          <w:rFonts w:ascii="Arial" w:hAnsi="Arial" w:cs="Arial"/>
          <w:b/>
          <w:sz w:val="24"/>
          <w:szCs w:val="24"/>
          <w:lang w:val="en-US"/>
        </w:rPr>
      </w:pPr>
      <w:r>
        <w:rPr>
          <w:rFonts w:ascii="Arial" w:hAnsi="Arial" w:cs="Arial"/>
          <w:b/>
          <w:sz w:val="24"/>
          <w:szCs w:val="24"/>
        </w:rPr>
        <w:t>NIP</w:t>
      </w:r>
      <w:r w:rsidRPr="00D51BC0">
        <w:rPr>
          <w:rFonts w:ascii="Arial" w:hAnsi="Arial" w:cs="Arial"/>
          <w:b/>
          <w:sz w:val="24"/>
          <w:szCs w:val="24"/>
        </w:rPr>
        <w:t xml:space="preserve"> </w:t>
      </w:r>
      <w:r w:rsidR="002A49F0">
        <w:rPr>
          <w:rFonts w:ascii="Arial" w:hAnsi="Arial" w:cs="Arial"/>
          <w:b/>
          <w:sz w:val="24"/>
          <w:szCs w:val="24"/>
        </w:rPr>
        <w:t>19</w:t>
      </w:r>
      <w:r w:rsidR="002A49F0">
        <w:rPr>
          <w:rFonts w:ascii="Arial" w:hAnsi="Arial" w:cs="Arial"/>
          <w:b/>
          <w:sz w:val="24"/>
          <w:szCs w:val="24"/>
          <w:lang w:val="en-US"/>
        </w:rPr>
        <w:t>8007112015032002</w:t>
      </w:r>
    </w:p>
    <w:p w:rsidR="008226F7" w:rsidRPr="00D51BC0" w:rsidRDefault="008226F7" w:rsidP="008226F7">
      <w:pPr>
        <w:spacing w:line="240" w:lineRule="auto"/>
        <w:rPr>
          <w:rFonts w:ascii="Arial" w:hAnsi="Arial" w:cs="Arial"/>
          <w:b/>
          <w:sz w:val="24"/>
          <w:szCs w:val="24"/>
        </w:rPr>
      </w:pPr>
    </w:p>
    <w:p w:rsidR="008226F7" w:rsidRPr="00D51BC0" w:rsidRDefault="008226F7" w:rsidP="008226F7">
      <w:pPr>
        <w:spacing w:line="240" w:lineRule="auto"/>
        <w:rPr>
          <w:rFonts w:ascii="Arial" w:hAnsi="Arial" w:cs="Arial"/>
          <w:b/>
          <w:sz w:val="24"/>
          <w:szCs w:val="24"/>
        </w:rPr>
      </w:pPr>
    </w:p>
    <w:p w:rsidR="008226F7" w:rsidRPr="00D51BC0" w:rsidRDefault="008226F7" w:rsidP="008226F7">
      <w:pPr>
        <w:spacing w:line="240" w:lineRule="auto"/>
        <w:rPr>
          <w:rFonts w:ascii="Arial" w:hAnsi="Arial" w:cs="Arial"/>
          <w:b/>
          <w:sz w:val="24"/>
          <w:szCs w:val="24"/>
        </w:rPr>
      </w:pPr>
    </w:p>
    <w:p w:rsidR="008226F7" w:rsidRPr="00D51BC0" w:rsidRDefault="008226F7" w:rsidP="008226F7">
      <w:pPr>
        <w:spacing w:line="240" w:lineRule="auto"/>
        <w:rPr>
          <w:rFonts w:ascii="Arial" w:hAnsi="Arial" w:cs="Arial"/>
          <w:b/>
          <w:sz w:val="24"/>
          <w:szCs w:val="24"/>
        </w:rPr>
      </w:pPr>
    </w:p>
    <w:p w:rsidR="008226F7" w:rsidRPr="002A49F0" w:rsidRDefault="008226F7" w:rsidP="008226F7">
      <w:pPr>
        <w:spacing w:line="240" w:lineRule="auto"/>
        <w:rPr>
          <w:rFonts w:ascii="Arial" w:hAnsi="Arial" w:cs="Arial"/>
          <w:b/>
          <w:sz w:val="24"/>
          <w:szCs w:val="24"/>
          <w:lang w:val="en-US"/>
        </w:rPr>
      </w:pPr>
    </w:p>
    <w:p w:rsidR="008226F7" w:rsidRDefault="008226F7" w:rsidP="008226F7">
      <w:pPr>
        <w:spacing w:after="120" w:line="240" w:lineRule="auto"/>
        <w:rPr>
          <w:rFonts w:ascii="Arial" w:hAnsi="Arial" w:cs="Arial"/>
          <w:b/>
          <w:sz w:val="24"/>
          <w:szCs w:val="24"/>
        </w:rPr>
      </w:pPr>
    </w:p>
    <w:p w:rsidR="008226F7" w:rsidRPr="00D51BC0" w:rsidRDefault="008226F7" w:rsidP="008226F7">
      <w:pPr>
        <w:spacing w:line="240" w:lineRule="auto"/>
        <w:rPr>
          <w:rFonts w:ascii="Arial" w:hAnsi="Arial" w:cs="Arial"/>
          <w:b/>
          <w:sz w:val="24"/>
          <w:szCs w:val="24"/>
        </w:rPr>
      </w:pPr>
    </w:p>
    <w:p w:rsidR="008226F7" w:rsidRDefault="008226F7" w:rsidP="008226F7">
      <w:pPr>
        <w:spacing w:line="240" w:lineRule="auto"/>
        <w:rPr>
          <w:rFonts w:ascii="Arial" w:hAnsi="Arial" w:cs="Arial"/>
          <w:b/>
          <w:sz w:val="24"/>
          <w:szCs w:val="24"/>
          <w:lang w:val="en-US"/>
        </w:rPr>
      </w:pPr>
    </w:p>
    <w:p w:rsidR="00CB4F93" w:rsidRPr="00CB4F93" w:rsidRDefault="00CB4F93" w:rsidP="008226F7">
      <w:pPr>
        <w:spacing w:line="240" w:lineRule="auto"/>
        <w:rPr>
          <w:rFonts w:ascii="Arial" w:hAnsi="Arial" w:cs="Arial"/>
          <w:b/>
          <w:sz w:val="24"/>
          <w:szCs w:val="24"/>
          <w:lang w:val="en-US"/>
        </w:rPr>
      </w:pPr>
    </w:p>
    <w:p w:rsidR="008226F7" w:rsidRPr="00D51BC0" w:rsidRDefault="008226F7" w:rsidP="008226F7">
      <w:pPr>
        <w:spacing w:line="240" w:lineRule="auto"/>
        <w:jc w:val="center"/>
        <w:rPr>
          <w:rFonts w:ascii="Arial" w:hAnsi="Arial" w:cs="Arial"/>
          <w:b/>
          <w:sz w:val="24"/>
          <w:szCs w:val="24"/>
        </w:rPr>
      </w:pPr>
      <w:r w:rsidRPr="00D51BC0">
        <w:rPr>
          <w:rFonts w:ascii="Arial" w:hAnsi="Arial" w:cs="Arial"/>
          <w:b/>
          <w:sz w:val="24"/>
          <w:szCs w:val="24"/>
        </w:rPr>
        <w:t>Ketua Jurusan Farmasi</w:t>
      </w:r>
    </w:p>
    <w:p w:rsidR="008226F7" w:rsidRPr="00D51BC0" w:rsidRDefault="008226F7" w:rsidP="008226F7">
      <w:pPr>
        <w:spacing w:line="240" w:lineRule="auto"/>
        <w:jc w:val="center"/>
        <w:rPr>
          <w:rFonts w:ascii="Arial" w:hAnsi="Arial" w:cs="Arial"/>
          <w:b/>
          <w:sz w:val="24"/>
          <w:szCs w:val="24"/>
        </w:rPr>
      </w:pPr>
      <w:r w:rsidRPr="00D51BC0">
        <w:rPr>
          <w:rFonts w:ascii="Arial" w:hAnsi="Arial" w:cs="Arial"/>
          <w:b/>
          <w:sz w:val="24"/>
          <w:szCs w:val="24"/>
        </w:rPr>
        <w:t>Politeknik Kesehatan Kemenkes Medan</w:t>
      </w:r>
    </w:p>
    <w:p w:rsidR="008226F7" w:rsidRDefault="008226F7" w:rsidP="008226F7">
      <w:pPr>
        <w:spacing w:line="240" w:lineRule="auto"/>
        <w:jc w:val="center"/>
        <w:rPr>
          <w:rFonts w:ascii="Arial" w:hAnsi="Arial" w:cs="Arial"/>
          <w:b/>
          <w:sz w:val="24"/>
          <w:szCs w:val="24"/>
          <w:lang w:val="en-US"/>
        </w:rPr>
      </w:pPr>
    </w:p>
    <w:p w:rsidR="00CB4F93" w:rsidRDefault="00CB4F93" w:rsidP="008226F7">
      <w:pPr>
        <w:spacing w:line="240" w:lineRule="auto"/>
        <w:jc w:val="center"/>
        <w:rPr>
          <w:rFonts w:ascii="Arial" w:hAnsi="Arial" w:cs="Arial"/>
          <w:b/>
          <w:sz w:val="24"/>
          <w:szCs w:val="24"/>
          <w:lang w:val="en-US"/>
        </w:rPr>
      </w:pPr>
    </w:p>
    <w:p w:rsidR="00CB4F93" w:rsidRPr="00CB4F93" w:rsidRDefault="00CB4F93" w:rsidP="008226F7">
      <w:pPr>
        <w:spacing w:line="240" w:lineRule="auto"/>
        <w:jc w:val="center"/>
        <w:rPr>
          <w:rFonts w:ascii="Arial" w:hAnsi="Arial" w:cs="Arial"/>
          <w:b/>
          <w:sz w:val="24"/>
          <w:szCs w:val="24"/>
          <w:lang w:val="en-US"/>
        </w:rPr>
      </w:pPr>
    </w:p>
    <w:p w:rsidR="00CB4F93" w:rsidRPr="002A49F0" w:rsidRDefault="00CB4F93" w:rsidP="002A49F0">
      <w:pPr>
        <w:spacing w:line="240" w:lineRule="auto"/>
        <w:rPr>
          <w:rFonts w:ascii="Arial" w:hAnsi="Arial" w:cs="Arial"/>
          <w:b/>
          <w:sz w:val="24"/>
          <w:szCs w:val="24"/>
          <w:lang w:val="en-US"/>
        </w:rPr>
      </w:pPr>
    </w:p>
    <w:p w:rsidR="008226F7" w:rsidRPr="00D51BC0" w:rsidRDefault="008226F7" w:rsidP="008226F7">
      <w:pPr>
        <w:spacing w:line="240" w:lineRule="auto"/>
        <w:jc w:val="center"/>
        <w:rPr>
          <w:rFonts w:ascii="Arial" w:hAnsi="Arial" w:cs="Arial"/>
          <w:b/>
          <w:sz w:val="24"/>
          <w:szCs w:val="24"/>
        </w:rPr>
      </w:pPr>
    </w:p>
    <w:p w:rsidR="008226F7" w:rsidRPr="00224295" w:rsidRDefault="008226F7" w:rsidP="008226F7">
      <w:pPr>
        <w:spacing w:line="240" w:lineRule="auto"/>
        <w:jc w:val="center"/>
        <w:rPr>
          <w:rFonts w:ascii="Arial" w:hAnsi="Arial" w:cs="Arial"/>
          <w:b/>
          <w:sz w:val="24"/>
          <w:szCs w:val="24"/>
        </w:rPr>
      </w:pPr>
      <w:r w:rsidRPr="00224295">
        <w:rPr>
          <w:rFonts w:ascii="Arial" w:hAnsi="Arial" w:cs="Arial"/>
          <w:b/>
          <w:sz w:val="24"/>
          <w:szCs w:val="24"/>
        </w:rPr>
        <w:t>Dra. Masniah, M.Kes., Apt.</w:t>
      </w:r>
    </w:p>
    <w:p w:rsidR="008226F7" w:rsidRDefault="008226F7" w:rsidP="008226F7">
      <w:pPr>
        <w:spacing w:line="240" w:lineRule="auto"/>
        <w:jc w:val="center"/>
        <w:rPr>
          <w:rFonts w:ascii="Arial" w:hAnsi="Arial" w:cs="Arial"/>
          <w:b/>
          <w:sz w:val="24"/>
          <w:szCs w:val="24"/>
        </w:rPr>
      </w:pPr>
      <w:r>
        <w:rPr>
          <w:rFonts w:ascii="Arial" w:hAnsi="Arial" w:cs="Arial"/>
          <w:b/>
          <w:sz w:val="24"/>
          <w:szCs w:val="24"/>
        </w:rPr>
        <w:t>NIP</w:t>
      </w:r>
      <w:r w:rsidRPr="00D51BC0">
        <w:rPr>
          <w:rFonts w:ascii="Arial" w:hAnsi="Arial" w:cs="Arial"/>
          <w:b/>
          <w:sz w:val="24"/>
          <w:szCs w:val="24"/>
        </w:rPr>
        <w:t xml:space="preserve"> 196204281995032001</w:t>
      </w:r>
      <w:r>
        <w:rPr>
          <w:rFonts w:ascii="Arial" w:hAnsi="Arial" w:cs="Arial"/>
          <w:b/>
          <w:sz w:val="24"/>
          <w:szCs w:val="24"/>
        </w:rPr>
        <w:br w:type="page"/>
      </w:r>
      <w:r w:rsidRPr="00C012AD">
        <w:rPr>
          <w:rFonts w:ascii="Arial" w:hAnsi="Arial" w:cs="Arial"/>
          <w:b/>
          <w:sz w:val="24"/>
          <w:szCs w:val="24"/>
        </w:rPr>
        <w:lastRenderedPageBreak/>
        <w:t>LEMBAR PENGESAHAN</w:t>
      </w:r>
    </w:p>
    <w:p w:rsidR="008226F7" w:rsidRDefault="008226F7" w:rsidP="008226F7">
      <w:pPr>
        <w:rPr>
          <w:rFonts w:ascii="Arial" w:hAnsi="Arial" w:cs="Arial"/>
          <w:b/>
          <w:sz w:val="24"/>
          <w:szCs w:val="24"/>
        </w:rPr>
      </w:pPr>
    </w:p>
    <w:p w:rsidR="00354CF9" w:rsidRDefault="008226F7" w:rsidP="00354CF9">
      <w:pPr>
        <w:tabs>
          <w:tab w:val="left" w:pos="1560"/>
        </w:tabs>
        <w:spacing w:line="240" w:lineRule="auto"/>
        <w:ind w:left="1440" w:hanging="1440"/>
        <w:rPr>
          <w:rFonts w:ascii="Arial" w:hAnsi="Arial" w:cs="Arial"/>
          <w:b/>
          <w:lang w:val="en-US"/>
        </w:rPr>
      </w:pPr>
      <w:r w:rsidRPr="00292E3E">
        <w:rPr>
          <w:rFonts w:ascii="Arial" w:hAnsi="Arial" w:cs="Arial"/>
          <w:b/>
          <w:sz w:val="24"/>
          <w:szCs w:val="24"/>
        </w:rPr>
        <w:t>JUDUL</w:t>
      </w:r>
      <w:r w:rsidRPr="00292E3E">
        <w:rPr>
          <w:rFonts w:ascii="Arial" w:hAnsi="Arial" w:cs="Arial"/>
          <w:b/>
          <w:sz w:val="24"/>
          <w:szCs w:val="24"/>
        </w:rPr>
        <w:tab/>
        <w:t>:</w:t>
      </w:r>
      <w:r w:rsidR="00354CF9">
        <w:rPr>
          <w:rFonts w:ascii="Arial" w:hAnsi="Arial" w:cs="Arial"/>
          <w:b/>
          <w:sz w:val="24"/>
          <w:szCs w:val="24"/>
          <w:lang w:val="en-US"/>
        </w:rPr>
        <w:t xml:space="preserve"> </w:t>
      </w:r>
      <w:r w:rsidR="004B530E">
        <w:rPr>
          <w:rFonts w:ascii="Arial" w:hAnsi="Arial" w:cs="Arial"/>
          <w:b/>
          <w:sz w:val="24"/>
          <w:szCs w:val="24"/>
          <w:lang w:val="en-US"/>
        </w:rPr>
        <w:t xml:space="preserve"> </w:t>
      </w:r>
      <w:r w:rsidR="002A49F0">
        <w:rPr>
          <w:rFonts w:ascii="Arial" w:hAnsi="Arial" w:cs="Arial"/>
          <w:b/>
          <w:lang w:val="en-US"/>
        </w:rPr>
        <w:t xml:space="preserve">UJI EFEK </w:t>
      </w:r>
      <w:r w:rsidR="002A49F0">
        <w:rPr>
          <w:rFonts w:ascii="Arial" w:hAnsi="Arial" w:cs="Arial"/>
          <w:b/>
        </w:rPr>
        <w:t>E</w:t>
      </w:r>
      <w:r w:rsidR="002A49F0">
        <w:rPr>
          <w:rFonts w:ascii="Arial" w:hAnsi="Arial" w:cs="Arial"/>
          <w:b/>
          <w:lang w:val="en-US"/>
        </w:rPr>
        <w:t>KSTRAK</w:t>
      </w:r>
      <w:r w:rsidR="002A49F0">
        <w:rPr>
          <w:rFonts w:ascii="Arial" w:hAnsi="Arial" w:cs="Arial"/>
          <w:b/>
        </w:rPr>
        <w:t xml:space="preserve"> E</w:t>
      </w:r>
      <w:r w:rsidR="002A49F0">
        <w:rPr>
          <w:rFonts w:ascii="Arial" w:hAnsi="Arial" w:cs="Arial"/>
          <w:b/>
          <w:lang w:val="en-US"/>
        </w:rPr>
        <w:t>TANOL</w:t>
      </w:r>
      <w:r w:rsidR="002A49F0">
        <w:rPr>
          <w:rFonts w:ascii="Arial" w:hAnsi="Arial" w:cs="Arial"/>
          <w:b/>
        </w:rPr>
        <w:t xml:space="preserve"> D</w:t>
      </w:r>
      <w:r w:rsidR="002A49F0">
        <w:rPr>
          <w:rFonts w:ascii="Arial" w:hAnsi="Arial" w:cs="Arial"/>
          <w:b/>
          <w:lang w:val="en-US"/>
        </w:rPr>
        <w:t>AUN</w:t>
      </w:r>
      <w:r w:rsidR="002A49F0">
        <w:rPr>
          <w:rFonts w:ascii="Arial" w:hAnsi="Arial" w:cs="Arial"/>
          <w:b/>
        </w:rPr>
        <w:t xml:space="preserve"> S</w:t>
      </w:r>
      <w:r w:rsidR="002A49F0">
        <w:rPr>
          <w:rFonts w:ascii="Arial" w:hAnsi="Arial" w:cs="Arial"/>
          <w:b/>
          <w:lang w:val="en-US"/>
        </w:rPr>
        <w:t>ELEDRI</w:t>
      </w:r>
      <w:r w:rsidR="002A49F0" w:rsidRPr="003C532B">
        <w:rPr>
          <w:rFonts w:ascii="Arial" w:hAnsi="Arial" w:cs="Arial"/>
          <w:b/>
        </w:rPr>
        <w:t xml:space="preserve"> </w:t>
      </w:r>
    </w:p>
    <w:p w:rsidR="00354CF9" w:rsidRDefault="00354CF9" w:rsidP="00354CF9">
      <w:pPr>
        <w:tabs>
          <w:tab w:val="left" w:pos="1560"/>
        </w:tabs>
        <w:spacing w:line="240" w:lineRule="auto"/>
        <w:ind w:left="1440" w:hanging="1440"/>
        <w:rPr>
          <w:rFonts w:ascii="Arial" w:hAnsi="Arial" w:cs="Arial"/>
          <w:b/>
          <w:lang w:val="en-US"/>
        </w:rPr>
      </w:pPr>
      <w:r>
        <w:rPr>
          <w:rFonts w:ascii="Arial" w:hAnsi="Arial" w:cs="Arial"/>
          <w:b/>
          <w:sz w:val="24"/>
          <w:szCs w:val="24"/>
          <w:lang w:val="en-US"/>
        </w:rPr>
        <w:t xml:space="preserve">                        </w:t>
      </w:r>
      <w:r w:rsidR="002A49F0">
        <w:rPr>
          <w:rFonts w:ascii="Arial" w:hAnsi="Arial" w:cs="Arial"/>
          <w:b/>
          <w:i/>
        </w:rPr>
        <w:t>(Apium</w:t>
      </w:r>
      <w:r w:rsidR="002A49F0">
        <w:rPr>
          <w:rFonts w:ascii="Arial" w:hAnsi="Arial" w:cs="Arial"/>
          <w:b/>
          <w:i/>
          <w:lang w:val="en-US"/>
        </w:rPr>
        <w:t xml:space="preserve"> </w:t>
      </w:r>
      <w:r w:rsidR="00D45E03">
        <w:rPr>
          <w:rFonts w:ascii="Arial" w:hAnsi="Arial" w:cs="Arial"/>
          <w:b/>
          <w:i/>
          <w:lang w:val="en-US"/>
        </w:rPr>
        <w:t>g</w:t>
      </w:r>
      <w:r w:rsidR="002A49F0" w:rsidRPr="003C532B">
        <w:rPr>
          <w:rFonts w:ascii="Arial" w:hAnsi="Arial" w:cs="Arial"/>
          <w:b/>
          <w:i/>
        </w:rPr>
        <w:t xml:space="preserve">raveolens </w:t>
      </w:r>
      <w:r w:rsidR="002A49F0" w:rsidRPr="00D45E03">
        <w:rPr>
          <w:rFonts w:ascii="Arial" w:hAnsi="Arial" w:cs="Arial"/>
          <w:b/>
        </w:rPr>
        <w:t>Linn</w:t>
      </w:r>
      <w:r w:rsidR="002A49F0" w:rsidRPr="003C532B">
        <w:rPr>
          <w:rFonts w:ascii="Arial" w:hAnsi="Arial" w:cs="Arial"/>
          <w:b/>
          <w:i/>
        </w:rPr>
        <w:t>)</w:t>
      </w:r>
      <w:r w:rsidR="002A49F0">
        <w:rPr>
          <w:rFonts w:ascii="Arial" w:hAnsi="Arial" w:cs="Arial"/>
          <w:b/>
        </w:rPr>
        <w:t xml:space="preserve"> </w:t>
      </w:r>
      <w:r w:rsidR="002A49F0">
        <w:rPr>
          <w:rFonts w:ascii="Arial" w:hAnsi="Arial" w:cs="Arial"/>
          <w:b/>
          <w:lang w:val="en-US"/>
        </w:rPr>
        <w:t xml:space="preserve">TERHADAP PENURUNAN </w:t>
      </w:r>
    </w:p>
    <w:p w:rsidR="00354CF9" w:rsidRDefault="00354CF9" w:rsidP="002A49F0">
      <w:pPr>
        <w:spacing w:line="240" w:lineRule="auto"/>
        <w:ind w:left="1440" w:hanging="1440"/>
        <w:rPr>
          <w:rFonts w:ascii="Arial" w:hAnsi="Arial" w:cs="Arial"/>
          <w:b/>
          <w:lang w:val="en-US"/>
        </w:rPr>
      </w:pPr>
      <w:r>
        <w:rPr>
          <w:rFonts w:ascii="Arial" w:hAnsi="Arial" w:cs="Arial"/>
          <w:b/>
          <w:i/>
          <w:lang w:val="en-US"/>
        </w:rPr>
        <w:t xml:space="preserve">                          </w:t>
      </w:r>
      <w:r w:rsidR="002A49F0">
        <w:rPr>
          <w:rFonts w:ascii="Arial" w:hAnsi="Arial" w:cs="Arial"/>
          <w:b/>
          <w:lang w:val="en-US"/>
        </w:rPr>
        <w:t>KADAR ASAM URAT PADA TIKUS PUTIH JANTAN</w:t>
      </w:r>
    </w:p>
    <w:p w:rsidR="00354CF9" w:rsidRDefault="00354CF9" w:rsidP="002A49F0">
      <w:pPr>
        <w:spacing w:line="240" w:lineRule="auto"/>
        <w:ind w:left="1440" w:hanging="1440"/>
        <w:rPr>
          <w:rFonts w:ascii="Arial" w:hAnsi="Arial" w:cs="Arial"/>
          <w:b/>
          <w:lang w:val="en-US"/>
        </w:rPr>
      </w:pPr>
      <w:r>
        <w:rPr>
          <w:rFonts w:ascii="Arial" w:hAnsi="Arial" w:cs="Arial"/>
          <w:b/>
          <w:lang w:val="en-US"/>
        </w:rPr>
        <w:t xml:space="preserve">                         </w:t>
      </w:r>
      <w:r w:rsidR="002A49F0">
        <w:rPr>
          <w:rFonts w:ascii="Arial" w:hAnsi="Arial" w:cs="Arial"/>
          <w:b/>
          <w:lang w:val="en-US"/>
        </w:rPr>
        <w:t xml:space="preserve"> (</w:t>
      </w:r>
      <w:r w:rsidR="00D45E03">
        <w:rPr>
          <w:rFonts w:ascii="Arial" w:hAnsi="Arial" w:cs="Arial"/>
          <w:b/>
          <w:i/>
          <w:lang w:val="en-US"/>
        </w:rPr>
        <w:t>Rattus N</w:t>
      </w:r>
      <w:r w:rsidR="002A49F0" w:rsidRPr="002A49F0">
        <w:rPr>
          <w:rFonts w:ascii="Arial" w:hAnsi="Arial" w:cs="Arial"/>
          <w:b/>
          <w:i/>
          <w:lang w:val="en-US"/>
        </w:rPr>
        <w:t>orvegicus</w:t>
      </w:r>
      <w:r w:rsidR="002A49F0">
        <w:rPr>
          <w:rFonts w:ascii="Arial" w:hAnsi="Arial" w:cs="Arial"/>
          <w:b/>
          <w:lang w:val="en-US"/>
        </w:rPr>
        <w:t>) YANG DI INDUKSI HATI AYAM</w:t>
      </w:r>
    </w:p>
    <w:p w:rsidR="008226F7" w:rsidRPr="00616F9B" w:rsidRDefault="00354CF9" w:rsidP="002A49F0">
      <w:pPr>
        <w:spacing w:line="240" w:lineRule="auto"/>
        <w:ind w:left="1440" w:hanging="1440"/>
        <w:rPr>
          <w:rFonts w:ascii="Arial" w:hAnsi="Arial" w:cs="Arial"/>
          <w:b/>
          <w:lang w:val="en-US"/>
        </w:rPr>
      </w:pPr>
      <w:r>
        <w:rPr>
          <w:rFonts w:ascii="Arial" w:hAnsi="Arial" w:cs="Arial"/>
          <w:b/>
          <w:lang w:val="en-US"/>
        </w:rPr>
        <w:t xml:space="preserve">                        </w:t>
      </w:r>
      <w:r w:rsidR="002A49F0">
        <w:rPr>
          <w:rFonts w:ascii="Arial" w:hAnsi="Arial" w:cs="Arial"/>
          <w:b/>
          <w:lang w:val="en-US"/>
        </w:rPr>
        <w:t xml:space="preserve"> </w:t>
      </w:r>
      <w:r>
        <w:rPr>
          <w:rFonts w:ascii="Arial" w:hAnsi="Arial" w:cs="Arial"/>
          <w:b/>
          <w:lang w:val="en-US"/>
        </w:rPr>
        <w:t xml:space="preserve"> </w:t>
      </w:r>
      <w:r w:rsidR="002A49F0">
        <w:rPr>
          <w:rFonts w:ascii="Arial" w:hAnsi="Arial" w:cs="Arial"/>
          <w:b/>
          <w:lang w:val="en-US"/>
        </w:rPr>
        <w:t>DENGAN ALLUPURINOL SEBAGAI PEMBANDING</w:t>
      </w:r>
    </w:p>
    <w:p w:rsidR="002A49F0" w:rsidRPr="002A49F0" w:rsidRDefault="002A49F0" w:rsidP="002A49F0">
      <w:pPr>
        <w:spacing w:line="240" w:lineRule="auto"/>
        <w:ind w:left="1440" w:hanging="1440"/>
        <w:rPr>
          <w:rFonts w:ascii="Arial" w:hAnsi="Arial" w:cs="Arial"/>
          <w:b/>
          <w:i/>
          <w:sz w:val="24"/>
          <w:szCs w:val="24"/>
          <w:lang w:val="en-US"/>
        </w:rPr>
      </w:pPr>
    </w:p>
    <w:p w:rsidR="008226F7" w:rsidRPr="002A49F0" w:rsidRDefault="008226F7" w:rsidP="008226F7">
      <w:pPr>
        <w:spacing w:line="240" w:lineRule="auto"/>
        <w:rPr>
          <w:rFonts w:ascii="Arial" w:hAnsi="Arial" w:cs="Arial"/>
          <w:b/>
          <w:sz w:val="24"/>
          <w:szCs w:val="24"/>
          <w:lang w:val="en-US"/>
        </w:rPr>
      </w:pPr>
      <w:r w:rsidRPr="00292E3E">
        <w:rPr>
          <w:rFonts w:ascii="Arial" w:hAnsi="Arial" w:cs="Arial"/>
          <w:b/>
          <w:sz w:val="24"/>
          <w:szCs w:val="24"/>
        </w:rPr>
        <w:t>NAMA</w:t>
      </w:r>
      <w:r w:rsidRPr="00292E3E">
        <w:rPr>
          <w:rFonts w:ascii="Arial" w:hAnsi="Arial" w:cs="Arial"/>
          <w:b/>
          <w:sz w:val="24"/>
          <w:szCs w:val="24"/>
        </w:rPr>
        <w:tab/>
      </w:r>
      <w:r w:rsidRPr="00292E3E">
        <w:rPr>
          <w:rFonts w:ascii="Arial" w:hAnsi="Arial" w:cs="Arial"/>
          <w:b/>
          <w:sz w:val="24"/>
          <w:szCs w:val="24"/>
        </w:rPr>
        <w:tab/>
        <w:t xml:space="preserve">: </w:t>
      </w:r>
      <w:r w:rsidR="002A49F0">
        <w:rPr>
          <w:rFonts w:ascii="Arial" w:hAnsi="Arial" w:cs="Arial"/>
          <w:b/>
          <w:sz w:val="24"/>
          <w:szCs w:val="24"/>
          <w:lang w:val="en-US"/>
        </w:rPr>
        <w:t>Nia Delisma Nasution</w:t>
      </w:r>
    </w:p>
    <w:p w:rsidR="008226F7" w:rsidRPr="002A49F0" w:rsidRDefault="008226F7" w:rsidP="008226F7">
      <w:pPr>
        <w:spacing w:line="480" w:lineRule="auto"/>
        <w:rPr>
          <w:rFonts w:ascii="Arial" w:hAnsi="Arial" w:cs="Arial"/>
          <w:b/>
          <w:sz w:val="24"/>
          <w:szCs w:val="24"/>
          <w:lang w:val="en-US"/>
        </w:rPr>
      </w:pPr>
      <w:r w:rsidRPr="00292E3E">
        <w:rPr>
          <w:rFonts w:ascii="Arial" w:hAnsi="Arial" w:cs="Arial"/>
          <w:b/>
          <w:sz w:val="24"/>
          <w:szCs w:val="24"/>
        </w:rPr>
        <w:t>NIM</w:t>
      </w:r>
      <w:r w:rsidRPr="00292E3E">
        <w:rPr>
          <w:rFonts w:ascii="Arial" w:hAnsi="Arial" w:cs="Arial"/>
          <w:b/>
          <w:sz w:val="24"/>
          <w:szCs w:val="24"/>
        </w:rPr>
        <w:tab/>
      </w:r>
      <w:r w:rsidRPr="00292E3E">
        <w:rPr>
          <w:rFonts w:ascii="Arial" w:hAnsi="Arial" w:cs="Arial"/>
          <w:b/>
          <w:sz w:val="24"/>
          <w:szCs w:val="24"/>
        </w:rPr>
        <w:tab/>
        <w:t>: P0753901</w:t>
      </w:r>
      <w:r w:rsidR="002A49F0">
        <w:rPr>
          <w:rFonts w:ascii="Arial" w:hAnsi="Arial" w:cs="Arial"/>
          <w:b/>
          <w:sz w:val="24"/>
          <w:szCs w:val="24"/>
        </w:rPr>
        <w:t>508</w:t>
      </w:r>
      <w:r w:rsidR="002A49F0">
        <w:rPr>
          <w:rFonts w:ascii="Arial" w:hAnsi="Arial" w:cs="Arial"/>
          <w:b/>
          <w:sz w:val="24"/>
          <w:szCs w:val="24"/>
          <w:lang w:val="en-US"/>
        </w:rPr>
        <w:t>4</w:t>
      </w:r>
    </w:p>
    <w:p w:rsidR="008226F7" w:rsidRPr="00292E3E" w:rsidRDefault="008226F7" w:rsidP="008226F7">
      <w:pPr>
        <w:jc w:val="center"/>
        <w:rPr>
          <w:rFonts w:ascii="Arial" w:hAnsi="Arial" w:cs="Arial"/>
          <w:b/>
          <w:sz w:val="24"/>
          <w:szCs w:val="24"/>
        </w:rPr>
      </w:pPr>
      <w:r w:rsidRPr="00292E3E">
        <w:rPr>
          <w:rFonts w:ascii="Arial" w:hAnsi="Arial" w:cs="Arial"/>
          <w:b/>
          <w:sz w:val="24"/>
          <w:szCs w:val="24"/>
        </w:rPr>
        <w:t>Karya Tulis Ilmiah ini Telah Diuji pada Sidang Ujian Akhir Program</w:t>
      </w:r>
    </w:p>
    <w:p w:rsidR="008226F7" w:rsidRPr="00292E3E" w:rsidRDefault="008226F7" w:rsidP="008226F7">
      <w:pPr>
        <w:jc w:val="center"/>
        <w:rPr>
          <w:rFonts w:ascii="Arial" w:hAnsi="Arial" w:cs="Arial"/>
          <w:b/>
          <w:sz w:val="24"/>
          <w:szCs w:val="24"/>
        </w:rPr>
      </w:pPr>
      <w:r w:rsidRPr="00292E3E">
        <w:rPr>
          <w:rFonts w:ascii="Arial" w:hAnsi="Arial" w:cs="Arial"/>
          <w:b/>
          <w:sz w:val="24"/>
          <w:szCs w:val="24"/>
        </w:rPr>
        <w:t>Jurusan Farmasi Poltekkes Kemenkes Medan</w:t>
      </w:r>
    </w:p>
    <w:p w:rsidR="008226F7" w:rsidRDefault="008226F7" w:rsidP="008226F7">
      <w:pPr>
        <w:jc w:val="center"/>
        <w:rPr>
          <w:rFonts w:ascii="Arial" w:hAnsi="Arial" w:cs="Arial"/>
          <w:b/>
          <w:sz w:val="24"/>
          <w:szCs w:val="24"/>
        </w:rPr>
      </w:pPr>
      <w:r>
        <w:rPr>
          <w:rFonts w:ascii="Arial" w:hAnsi="Arial" w:cs="Arial"/>
          <w:b/>
          <w:sz w:val="24"/>
          <w:szCs w:val="24"/>
        </w:rPr>
        <w:t>2018</w:t>
      </w:r>
    </w:p>
    <w:p w:rsidR="008226F7" w:rsidRDefault="008226F7" w:rsidP="008226F7">
      <w:pPr>
        <w:rPr>
          <w:rFonts w:ascii="Arial" w:hAnsi="Arial" w:cs="Arial"/>
          <w:b/>
          <w:sz w:val="24"/>
          <w:szCs w:val="24"/>
        </w:rPr>
      </w:pPr>
    </w:p>
    <w:p w:rsidR="008226F7" w:rsidRDefault="008226F7" w:rsidP="008226F7">
      <w:pPr>
        <w:rPr>
          <w:rFonts w:ascii="Arial" w:hAnsi="Arial" w:cs="Arial"/>
          <w:b/>
          <w:sz w:val="24"/>
          <w:szCs w:val="24"/>
        </w:rPr>
        <w:sectPr w:rsidR="008226F7" w:rsidSect="00354CF9">
          <w:pgSz w:w="11906" w:h="16838" w:code="9"/>
          <w:pgMar w:top="2268" w:right="1701" w:bottom="1701" w:left="2268" w:header="709" w:footer="709" w:gutter="0"/>
          <w:cols w:space="708"/>
          <w:docGrid w:linePitch="360"/>
        </w:sectPr>
      </w:pPr>
    </w:p>
    <w:p w:rsidR="008226F7" w:rsidRPr="00292E3E" w:rsidRDefault="008226F7" w:rsidP="008226F7">
      <w:pPr>
        <w:jc w:val="center"/>
        <w:rPr>
          <w:rFonts w:ascii="Arial" w:hAnsi="Arial" w:cs="Arial"/>
          <w:b/>
          <w:sz w:val="24"/>
          <w:szCs w:val="24"/>
        </w:rPr>
      </w:pPr>
      <w:r w:rsidRPr="00292E3E">
        <w:rPr>
          <w:rFonts w:ascii="Arial" w:hAnsi="Arial" w:cs="Arial"/>
          <w:b/>
          <w:sz w:val="24"/>
          <w:szCs w:val="24"/>
        </w:rPr>
        <w:lastRenderedPageBreak/>
        <w:t>Penguji I</w:t>
      </w:r>
    </w:p>
    <w:p w:rsidR="008226F7" w:rsidRPr="00292E3E" w:rsidRDefault="008226F7" w:rsidP="008226F7">
      <w:pPr>
        <w:jc w:val="center"/>
        <w:rPr>
          <w:rFonts w:ascii="Arial" w:hAnsi="Arial" w:cs="Arial"/>
          <w:b/>
          <w:sz w:val="24"/>
          <w:szCs w:val="24"/>
        </w:rPr>
      </w:pPr>
    </w:p>
    <w:p w:rsidR="008226F7" w:rsidRPr="00292E3E" w:rsidRDefault="008226F7" w:rsidP="008226F7">
      <w:pPr>
        <w:jc w:val="center"/>
        <w:rPr>
          <w:rFonts w:ascii="Arial" w:hAnsi="Arial" w:cs="Arial"/>
          <w:b/>
          <w:sz w:val="24"/>
          <w:szCs w:val="24"/>
        </w:rPr>
      </w:pPr>
    </w:p>
    <w:p w:rsidR="008226F7" w:rsidRPr="00292E3E" w:rsidRDefault="008226F7" w:rsidP="008226F7">
      <w:pPr>
        <w:jc w:val="center"/>
        <w:rPr>
          <w:rFonts w:ascii="Arial" w:hAnsi="Arial" w:cs="Arial"/>
          <w:b/>
          <w:sz w:val="24"/>
          <w:szCs w:val="24"/>
        </w:rPr>
      </w:pPr>
    </w:p>
    <w:p w:rsidR="008226F7" w:rsidRPr="005F5F14" w:rsidRDefault="00D45E03" w:rsidP="008226F7">
      <w:pPr>
        <w:spacing w:line="240" w:lineRule="auto"/>
        <w:jc w:val="center"/>
        <w:rPr>
          <w:rFonts w:ascii="Arial" w:hAnsi="Arial" w:cs="Arial"/>
          <w:b/>
        </w:rPr>
      </w:pPr>
      <w:r>
        <w:rPr>
          <w:rFonts w:ascii="Arial" w:hAnsi="Arial" w:cs="Arial"/>
          <w:b/>
        </w:rPr>
        <w:t>Dr</w:t>
      </w:r>
      <w:r>
        <w:rPr>
          <w:rFonts w:ascii="Arial" w:hAnsi="Arial" w:cs="Arial"/>
          <w:b/>
          <w:lang w:val="en-US"/>
        </w:rPr>
        <w:t>a.Tri Bintarti,M.Si.,Apt</w:t>
      </w:r>
      <w:r w:rsidR="008226F7" w:rsidRPr="005F5F14">
        <w:rPr>
          <w:rFonts w:ascii="Arial" w:hAnsi="Arial" w:cs="Arial"/>
          <w:b/>
        </w:rPr>
        <w:t xml:space="preserve"> </w:t>
      </w:r>
    </w:p>
    <w:p w:rsidR="008226F7" w:rsidRPr="00D45E03" w:rsidRDefault="008226F7" w:rsidP="008226F7">
      <w:pPr>
        <w:jc w:val="center"/>
        <w:rPr>
          <w:rFonts w:ascii="Arial" w:hAnsi="Arial" w:cs="Arial"/>
          <w:b/>
          <w:lang w:val="en-US"/>
        </w:rPr>
      </w:pPr>
      <w:r w:rsidRPr="005F5F14">
        <w:rPr>
          <w:rFonts w:ascii="Arial" w:hAnsi="Arial" w:cs="Arial"/>
          <w:b/>
        </w:rPr>
        <w:t xml:space="preserve">NIP. </w:t>
      </w:r>
      <w:r w:rsidR="00D45E03">
        <w:rPr>
          <w:rFonts w:ascii="Arial" w:hAnsi="Arial" w:cs="Arial"/>
          <w:b/>
        </w:rPr>
        <w:t>195</w:t>
      </w:r>
      <w:r w:rsidR="00D45E03">
        <w:rPr>
          <w:rFonts w:ascii="Arial" w:hAnsi="Arial" w:cs="Arial"/>
          <w:b/>
          <w:lang w:val="en-US"/>
        </w:rPr>
        <w:t>707311991912001</w:t>
      </w:r>
    </w:p>
    <w:p w:rsidR="008226F7" w:rsidRDefault="008226F7" w:rsidP="008226F7">
      <w:pPr>
        <w:rPr>
          <w:rFonts w:ascii="Arial" w:hAnsi="Arial" w:cs="Arial"/>
          <w:b/>
          <w:sz w:val="24"/>
          <w:szCs w:val="24"/>
        </w:rPr>
      </w:pPr>
    </w:p>
    <w:p w:rsidR="008226F7" w:rsidRPr="00292E3E" w:rsidRDefault="008226F7" w:rsidP="008226F7">
      <w:pPr>
        <w:jc w:val="center"/>
        <w:rPr>
          <w:rFonts w:ascii="Arial" w:hAnsi="Arial" w:cs="Arial"/>
          <w:b/>
          <w:sz w:val="24"/>
          <w:szCs w:val="24"/>
        </w:rPr>
      </w:pPr>
      <w:r w:rsidRPr="00292E3E">
        <w:rPr>
          <w:rFonts w:ascii="Arial" w:hAnsi="Arial" w:cs="Arial"/>
          <w:b/>
          <w:sz w:val="24"/>
          <w:szCs w:val="24"/>
        </w:rPr>
        <w:lastRenderedPageBreak/>
        <w:t>Penguji II</w:t>
      </w:r>
    </w:p>
    <w:p w:rsidR="008226F7" w:rsidRPr="00292E3E" w:rsidRDefault="008226F7" w:rsidP="008226F7">
      <w:pPr>
        <w:jc w:val="center"/>
        <w:rPr>
          <w:rFonts w:ascii="Arial" w:hAnsi="Arial" w:cs="Arial"/>
          <w:b/>
          <w:sz w:val="24"/>
          <w:szCs w:val="24"/>
        </w:rPr>
      </w:pPr>
    </w:p>
    <w:p w:rsidR="008226F7" w:rsidRPr="00292E3E" w:rsidRDefault="008226F7" w:rsidP="008226F7">
      <w:pPr>
        <w:jc w:val="center"/>
        <w:rPr>
          <w:rFonts w:ascii="Arial" w:hAnsi="Arial" w:cs="Arial"/>
          <w:b/>
          <w:sz w:val="24"/>
          <w:szCs w:val="24"/>
        </w:rPr>
      </w:pPr>
    </w:p>
    <w:p w:rsidR="008226F7" w:rsidRPr="00292E3E" w:rsidRDefault="008226F7" w:rsidP="008226F7">
      <w:pPr>
        <w:ind w:left="-284"/>
        <w:rPr>
          <w:rFonts w:ascii="Arial" w:hAnsi="Arial" w:cs="Arial"/>
          <w:b/>
          <w:sz w:val="24"/>
          <w:szCs w:val="24"/>
        </w:rPr>
      </w:pPr>
    </w:p>
    <w:p w:rsidR="008226F7" w:rsidRPr="00D45E03" w:rsidRDefault="00D45E03" w:rsidP="008226F7">
      <w:pPr>
        <w:spacing w:line="240" w:lineRule="auto"/>
        <w:jc w:val="center"/>
        <w:rPr>
          <w:rFonts w:ascii="Arial" w:hAnsi="Arial" w:cs="Arial"/>
          <w:b/>
          <w:lang w:val="en-US"/>
        </w:rPr>
      </w:pPr>
      <w:r>
        <w:rPr>
          <w:rFonts w:ascii="Arial" w:hAnsi="Arial" w:cs="Arial"/>
          <w:b/>
          <w:lang w:val="en-US"/>
        </w:rPr>
        <w:t>Zulfa Ismaniar Fauzi</w:t>
      </w:r>
      <w:proofErr w:type="gramStart"/>
      <w:r>
        <w:rPr>
          <w:rFonts w:ascii="Arial" w:hAnsi="Arial" w:cs="Arial"/>
          <w:b/>
          <w:lang w:val="en-US"/>
        </w:rPr>
        <w:t>,SE,M.Si</w:t>
      </w:r>
      <w:proofErr w:type="gramEnd"/>
    </w:p>
    <w:p w:rsidR="008226F7" w:rsidRPr="00D45E03" w:rsidRDefault="008226F7" w:rsidP="008226F7">
      <w:pPr>
        <w:jc w:val="center"/>
        <w:rPr>
          <w:rFonts w:ascii="Arial" w:hAnsi="Arial" w:cs="Arial"/>
          <w:b/>
          <w:sz w:val="24"/>
          <w:szCs w:val="24"/>
          <w:lang w:val="en-US"/>
        </w:rPr>
        <w:sectPr w:rsidR="008226F7" w:rsidRPr="00D45E03" w:rsidSect="00DD5960">
          <w:type w:val="continuous"/>
          <w:pgSz w:w="11906" w:h="16838" w:code="9"/>
          <w:pgMar w:top="2268" w:right="1701" w:bottom="1701" w:left="1985" w:header="709" w:footer="709" w:gutter="0"/>
          <w:cols w:num="2" w:space="2"/>
          <w:docGrid w:linePitch="360"/>
        </w:sectPr>
      </w:pPr>
      <w:r w:rsidRPr="005F5F14">
        <w:rPr>
          <w:rFonts w:ascii="Arial" w:hAnsi="Arial" w:cs="Arial"/>
          <w:b/>
        </w:rPr>
        <w:t xml:space="preserve">NIP. </w:t>
      </w:r>
      <w:r w:rsidR="00DC3910">
        <w:rPr>
          <w:rFonts w:ascii="Arial" w:hAnsi="Arial" w:cs="Arial"/>
          <w:b/>
        </w:rPr>
        <w:t>19</w:t>
      </w:r>
      <w:r w:rsidR="00D45E03">
        <w:rPr>
          <w:rFonts w:ascii="Arial" w:hAnsi="Arial" w:cs="Arial"/>
          <w:b/>
          <w:lang w:val="en-US"/>
        </w:rPr>
        <w:t>7611201997032002</w:t>
      </w:r>
    </w:p>
    <w:p w:rsidR="008226F7" w:rsidRPr="00292E3E" w:rsidRDefault="008226F7" w:rsidP="008226F7">
      <w:pPr>
        <w:jc w:val="center"/>
        <w:rPr>
          <w:rFonts w:ascii="Arial" w:hAnsi="Arial" w:cs="Arial"/>
          <w:b/>
          <w:sz w:val="24"/>
          <w:szCs w:val="24"/>
        </w:rPr>
      </w:pPr>
      <w:r w:rsidRPr="00292E3E">
        <w:rPr>
          <w:rFonts w:ascii="Arial" w:hAnsi="Arial" w:cs="Arial"/>
          <w:b/>
          <w:sz w:val="24"/>
          <w:szCs w:val="24"/>
        </w:rPr>
        <w:lastRenderedPageBreak/>
        <w:t>Ketua Penguji</w:t>
      </w:r>
    </w:p>
    <w:p w:rsidR="008226F7" w:rsidRPr="00292E3E" w:rsidRDefault="008226F7" w:rsidP="008226F7">
      <w:pPr>
        <w:rPr>
          <w:rFonts w:ascii="Arial" w:hAnsi="Arial" w:cs="Arial"/>
          <w:b/>
          <w:sz w:val="24"/>
          <w:szCs w:val="24"/>
        </w:rPr>
      </w:pPr>
    </w:p>
    <w:p w:rsidR="008226F7" w:rsidRPr="00292E3E" w:rsidRDefault="008226F7" w:rsidP="008226F7">
      <w:pPr>
        <w:spacing w:after="120"/>
        <w:rPr>
          <w:rFonts w:ascii="Arial" w:hAnsi="Arial" w:cs="Arial"/>
          <w:b/>
          <w:sz w:val="24"/>
          <w:szCs w:val="24"/>
        </w:rPr>
      </w:pPr>
    </w:p>
    <w:p w:rsidR="008226F7" w:rsidRPr="00292E3E" w:rsidRDefault="008226F7" w:rsidP="008226F7">
      <w:pPr>
        <w:rPr>
          <w:rFonts w:ascii="Arial" w:hAnsi="Arial" w:cs="Arial"/>
          <w:b/>
          <w:sz w:val="24"/>
          <w:szCs w:val="24"/>
        </w:rPr>
      </w:pPr>
    </w:p>
    <w:p w:rsidR="004A35D6" w:rsidRPr="002A49F0" w:rsidRDefault="004A35D6" w:rsidP="004A35D6">
      <w:pPr>
        <w:spacing w:line="240" w:lineRule="auto"/>
        <w:jc w:val="center"/>
        <w:rPr>
          <w:rFonts w:ascii="Arial" w:hAnsi="Arial" w:cs="Arial"/>
          <w:b/>
          <w:sz w:val="24"/>
          <w:szCs w:val="24"/>
          <w:u w:val="single"/>
          <w:lang w:val="en-US"/>
        </w:rPr>
      </w:pPr>
      <w:r>
        <w:rPr>
          <w:rFonts w:ascii="Arial" w:hAnsi="Arial" w:cs="Arial"/>
          <w:b/>
          <w:sz w:val="24"/>
          <w:szCs w:val="24"/>
          <w:lang w:val="en-US"/>
        </w:rPr>
        <w:t>Nadroh br.sitepu</w:t>
      </w:r>
      <w:proofErr w:type="gramStart"/>
      <w:r>
        <w:rPr>
          <w:rFonts w:ascii="Arial" w:hAnsi="Arial" w:cs="Arial"/>
          <w:b/>
          <w:sz w:val="24"/>
          <w:szCs w:val="24"/>
          <w:lang w:val="en-US"/>
        </w:rPr>
        <w:t>,M.Si</w:t>
      </w:r>
      <w:proofErr w:type="gramEnd"/>
    </w:p>
    <w:p w:rsidR="004A35D6" w:rsidRPr="002A49F0" w:rsidRDefault="004A35D6" w:rsidP="004A35D6">
      <w:pPr>
        <w:pStyle w:val="NoSpacing"/>
        <w:ind w:left="2880" w:hanging="2880"/>
        <w:jc w:val="center"/>
        <w:rPr>
          <w:rFonts w:ascii="Arial" w:hAnsi="Arial" w:cs="Arial"/>
          <w:b/>
          <w:sz w:val="24"/>
          <w:szCs w:val="24"/>
          <w:lang w:val="en-US"/>
        </w:rPr>
      </w:pPr>
      <w:r>
        <w:rPr>
          <w:rFonts w:ascii="Arial" w:hAnsi="Arial" w:cs="Arial"/>
          <w:b/>
          <w:sz w:val="24"/>
          <w:szCs w:val="24"/>
        </w:rPr>
        <w:t>NIP</w:t>
      </w:r>
      <w:r w:rsidRPr="00D51BC0">
        <w:rPr>
          <w:rFonts w:ascii="Arial" w:hAnsi="Arial" w:cs="Arial"/>
          <w:b/>
          <w:sz w:val="24"/>
          <w:szCs w:val="24"/>
        </w:rPr>
        <w:t xml:space="preserve"> </w:t>
      </w:r>
      <w:r>
        <w:rPr>
          <w:rFonts w:ascii="Arial" w:hAnsi="Arial" w:cs="Arial"/>
          <w:b/>
          <w:sz w:val="24"/>
          <w:szCs w:val="24"/>
        </w:rPr>
        <w:t>19</w:t>
      </w:r>
      <w:r>
        <w:rPr>
          <w:rFonts w:ascii="Arial" w:hAnsi="Arial" w:cs="Arial"/>
          <w:b/>
          <w:sz w:val="24"/>
          <w:szCs w:val="24"/>
          <w:lang w:val="en-US"/>
        </w:rPr>
        <w:t>8007112015032002</w:t>
      </w:r>
    </w:p>
    <w:p w:rsidR="008226F7" w:rsidRDefault="008226F7" w:rsidP="008226F7">
      <w:pPr>
        <w:rPr>
          <w:rFonts w:ascii="Arial" w:hAnsi="Arial" w:cs="Arial"/>
          <w:b/>
          <w:sz w:val="24"/>
          <w:szCs w:val="24"/>
        </w:rPr>
      </w:pPr>
    </w:p>
    <w:p w:rsidR="008226F7" w:rsidRPr="00292E3E" w:rsidRDefault="008226F7" w:rsidP="008226F7">
      <w:pPr>
        <w:rPr>
          <w:rFonts w:ascii="Arial" w:hAnsi="Arial" w:cs="Arial"/>
          <w:b/>
          <w:sz w:val="24"/>
          <w:szCs w:val="24"/>
        </w:rPr>
      </w:pPr>
    </w:p>
    <w:p w:rsidR="008226F7" w:rsidRPr="00292E3E" w:rsidRDefault="008226F7" w:rsidP="008226F7">
      <w:pPr>
        <w:spacing w:line="240" w:lineRule="auto"/>
        <w:jc w:val="center"/>
        <w:rPr>
          <w:rFonts w:ascii="Arial" w:hAnsi="Arial" w:cs="Arial"/>
          <w:b/>
          <w:sz w:val="24"/>
          <w:szCs w:val="24"/>
        </w:rPr>
      </w:pPr>
      <w:r w:rsidRPr="00292E3E">
        <w:rPr>
          <w:rFonts w:ascii="Arial" w:hAnsi="Arial" w:cs="Arial"/>
          <w:b/>
          <w:sz w:val="24"/>
          <w:szCs w:val="24"/>
        </w:rPr>
        <w:t>Ketua Jurusan Farmasi</w:t>
      </w:r>
    </w:p>
    <w:p w:rsidR="008226F7" w:rsidRPr="00292E3E" w:rsidRDefault="008226F7" w:rsidP="008226F7">
      <w:pPr>
        <w:jc w:val="center"/>
        <w:rPr>
          <w:rFonts w:ascii="Arial" w:hAnsi="Arial" w:cs="Arial"/>
          <w:b/>
          <w:sz w:val="24"/>
          <w:szCs w:val="24"/>
        </w:rPr>
      </w:pPr>
      <w:r w:rsidRPr="00292E3E">
        <w:rPr>
          <w:rFonts w:ascii="Arial" w:hAnsi="Arial" w:cs="Arial"/>
          <w:b/>
          <w:sz w:val="24"/>
          <w:szCs w:val="24"/>
        </w:rPr>
        <w:t>Politeknik Kesehatan Kemenkes Medan</w:t>
      </w:r>
    </w:p>
    <w:p w:rsidR="008226F7" w:rsidRPr="00292E3E" w:rsidRDefault="008226F7" w:rsidP="008226F7">
      <w:pPr>
        <w:spacing w:after="120"/>
        <w:rPr>
          <w:rFonts w:ascii="Arial" w:hAnsi="Arial" w:cs="Arial"/>
          <w:b/>
          <w:sz w:val="24"/>
          <w:szCs w:val="24"/>
        </w:rPr>
      </w:pPr>
    </w:p>
    <w:p w:rsidR="008226F7" w:rsidRPr="004A35D6" w:rsidRDefault="008226F7" w:rsidP="008226F7">
      <w:pPr>
        <w:rPr>
          <w:rFonts w:ascii="Arial" w:hAnsi="Arial" w:cs="Arial"/>
          <w:b/>
          <w:sz w:val="24"/>
          <w:szCs w:val="24"/>
          <w:lang w:val="en-US"/>
        </w:rPr>
      </w:pPr>
    </w:p>
    <w:p w:rsidR="008226F7" w:rsidRPr="00292E3E" w:rsidRDefault="008226F7" w:rsidP="008226F7">
      <w:pPr>
        <w:spacing w:line="240" w:lineRule="auto"/>
        <w:jc w:val="center"/>
        <w:rPr>
          <w:rFonts w:ascii="Arial" w:hAnsi="Arial" w:cs="Arial"/>
          <w:b/>
          <w:sz w:val="24"/>
          <w:szCs w:val="24"/>
        </w:rPr>
      </w:pPr>
      <w:r w:rsidRPr="00292E3E">
        <w:rPr>
          <w:rFonts w:ascii="Arial" w:hAnsi="Arial" w:cs="Arial"/>
          <w:b/>
          <w:sz w:val="24"/>
          <w:szCs w:val="24"/>
        </w:rPr>
        <w:t>Dra. Masniah, M.Kes., Apt.</w:t>
      </w:r>
    </w:p>
    <w:p w:rsidR="008E6358" w:rsidRDefault="008226F7" w:rsidP="008226F7">
      <w:pPr>
        <w:jc w:val="center"/>
        <w:rPr>
          <w:rFonts w:ascii="Arial" w:hAnsi="Arial" w:cs="Arial"/>
          <w:b/>
          <w:sz w:val="24"/>
          <w:szCs w:val="24"/>
        </w:rPr>
      </w:pPr>
      <w:r w:rsidRPr="00292E3E">
        <w:rPr>
          <w:rFonts w:ascii="Arial" w:hAnsi="Arial" w:cs="Arial"/>
          <w:b/>
          <w:sz w:val="24"/>
          <w:szCs w:val="24"/>
        </w:rPr>
        <w:t>NIP. 196204281995032001</w:t>
      </w:r>
    </w:p>
    <w:p w:rsidR="00D725EC" w:rsidRPr="00827506" w:rsidRDefault="00D725EC" w:rsidP="00D725EC">
      <w:pPr>
        <w:spacing w:line="480" w:lineRule="auto"/>
        <w:jc w:val="center"/>
        <w:rPr>
          <w:rFonts w:ascii="Arial" w:hAnsi="Arial" w:cs="Arial"/>
          <w:b/>
          <w:sz w:val="24"/>
          <w:szCs w:val="24"/>
        </w:rPr>
      </w:pPr>
      <w:r>
        <w:rPr>
          <w:rFonts w:ascii="Arial" w:hAnsi="Arial" w:cs="Arial"/>
          <w:b/>
          <w:sz w:val="24"/>
          <w:szCs w:val="24"/>
          <w:lang w:val="en-US"/>
        </w:rPr>
        <w:lastRenderedPageBreak/>
        <w:t xml:space="preserve">SURAT </w:t>
      </w:r>
      <w:r w:rsidRPr="00827506">
        <w:rPr>
          <w:rFonts w:ascii="Arial" w:hAnsi="Arial" w:cs="Arial"/>
          <w:b/>
          <w:sz w:val="24"/>
          <w:szCs w:val="24"/>
        </w:rPr>
        <w:t>PERNYATAAN</w:t>
      </w:r>
    </w:p>
    <w:p w:rsidR="00D725EC" w:rsidRPr="00B1310E" w:rsidRDefault="00D725EC" w:rsidP="00D725EC">
      <w:pPr>
        <w:spacing w:line="240" w:lineRule="auto"/>
        <w:jc w:val="center"/>
        <w:rPr>
          <w:rFonts w:ascii="Arial" w:hAnsi="Arial" w:cs="Arial"/>
          <w:lang w:val="en-US"/>
        </w:rPr>
      </w:pPr>
      <w:r w:rsidRPr="004852F8">
        <w:rPr>
          <w:rFonts w:ascii="Arial" w:hAnsi="Arial" w:cs="Arial"/>
          <w:b/>
          <w:sz w:val="24"/>
          <w:szCs w:val="24"/>
        </w:rPr>
        <w:t xml:space="preserve">UJI EFEK EKSTRAK ETANOL DAUN SELEDRI </w:t>
      </w:r>
      <w:r w:rsidRPr="004852F8">
        <w:rPr>
          <w:rFonts w:ascii="Arial" w:hAnsi="Arial" w:cs="Arial"/>
          <w:b/>
          <w:i/>
          <w:sz w:val="24"/>
          <w:szCs w:val="24"/>
        </w:rPr>
        <w:t xml:space="preserve">(Apium graveolens </w:t>
      </w:r>
      <w:r w:rsidRPr="00767552">
        <w:rPr>
          <w:rFonts w:ascii="Arial" w:hAnsi="Arial" w:cs="Arial"/>
          <w:b/>
          <w:sz w:val="24"/>
          <w:szCs w:val="24"/>
        </w:rPr>
        <w:t>Linn</w:t>
      </w:r>
      <w:r w:rsidRPr="004852F8">
        <w:rPr>
          <w:rFonts w:ascii="Arial" w:hAnsi="Arial" w:cs="Arial"/>
          <w:b/>
          <w:i/>
          <w:sz w:val="24"/>
          <w:szCs w:val="24"/>
        </w:rPr>
        <w:t>)</w:t>
      </w:r>
      <w:r w:rsidRPr="004852F8">
        <w:rPr>
          <w:rFonts w:ascii="Arial" w:hAnsi="Arial" w:cs="Arial"/>
          <w:b/>
          <w:sz w:val="24"/>
          <w:szCs w:val="24"/>
        </w:rPr>
        <w:t xml:space="preserve"> TERHADAP PENURUNAN KADAR ASAM URAT PADA TIKUS PUTIH JANTAN (</w:t>
      </w:r>
      <w:r>
        <w:rPr>
          <w:rFonts w:ascii="Arial" w:hAnsi="Arial" w:cs="Arial"/>
          <w:b/>
          <w:i/>
          <w:sz w:val="24"/>
          <w:szCs w:val="24"/>
          <w:lang w:val="en-US"/>
        </w:rPr>
        <w:t>R</w:t>
      </w:r>
      <w:r>
        <w:rPr>
          <w:rFonts w:ascii="Arial" w:hAnsi="Arial" w:cs="Arial"/>
          <w:b/>
          <w:i/>
          <w:sz w:val="24"/>
          <w:szCs w:val="24"/>
        </w:rPr>
        <w:t xml:space="preserve">attus </w:t>
      </w:r>
      <w:r>
        <w:rPr>
          <w:rFonts w:ascii="Arial" w:hAnsi="Arial" w:cs="Arial"/>
          <w:b/>
          <w:i/>
          <w:sz w:val="24"/>
          <w:szCs w:val="24"/>
          <w:lang w:val="en-US"/>
        </w:rPr>
        <w:t>N</w:t>
      </w:r>
      <w:r w:rsidRPr="004852F8">
        <w:rPr>
          <w:rFonts w:ascii="Arial" w:hAnsi="Arial" w:cs="Arial"/>
          <w:b/>
          <w:i/>
          <w:sz w:val="24"/>
          <w:szCs w:val="24"/>
        </w:rPr>
        <w:t>orvegicus</w:t>
      </w:r>
      <w:r w:rsidRPr="004852F8">
        <w:rPr>
          <w:rFonts w:ascii="Arial" w:hAnsi="Arial" w:cs="Arial"/>
          <w:b/>
          <w:sz w:val="24"/>
          <w:szCs w:val="24"/>
        </w:rPr>
        <w:t>) YANG DI INDUKSI HATI AYAM DENGAN ALLUPURINOL SEBAGAI PEMBANDING</w:t>
      </w:r>
    </w:p>
    <w:p w:rsidR="00D725EC" w:rsidRDefault="00D725EC" w:rsidP="00D725EC">
      <w:pPr>
        <w:jc w:val="center"/>
        <w:rPr>
          <w:rFonts w:ascii="Arial" w:hAnsi="Arial" w:cs="Arial"/>
        </w:rPr>
      </w:pPr>
    </w:p>
    <w:p w:rsidR="00D725EC" w:rsidRDefault="00D725EC" w:rsidP="00D725EC">
      <w:pPr>
        <w:jc w:val="center"/>
        <w:rPr>
          <w:rFonts w:ascii="Arial" w:hAnsi="Arial" w:cs="Arial"/>
        </w:rPr>
      </w:pPr>
    </w:p>
    <w:p w:rsidR="00D725EC" w:rsidRDefault="00D725EC" w:rsidP="00D725EC">
      <w:pPr>
        <w:jc w:val="both"/>
        <w:rPr>
          <w:rFonts w:ascii="Arial" w:hAnsi="Arial" w:cs="Arial"/>
          <w:b/>
        </w:rPr>
      </w:pPr>
      <w:r>
        <w:rPr>
          <w:rFonts w:ascii="Arial" w:hAnsi="Arial" w:cs="Arial"/>
          <w:b/>
        </w:rPr>
        <w:t xml:space="preserve">Dengan ini </w:t>
      </w:r>
      <w:r>
        <w:rPr>
          <w:rFonts w:ascii="Arial" w:hAnsi="Arial" w:cs="Arial"/>
          <w:b/>
          <w:lang w:val="en-US"/>
        </w:rPr>
        <w:t>s</w:t>
      </w:r>
      <w:r w:rsidRPr="00827506">
        <w:rPr>
          <w:rFonts w:ascii="Arial" w:hAnsi="Arial" w:cs="Arial"/>
          <w:b/>
        </w:rPr>
        <w:t>aya menyatakan bahwa dalam Karya Tulis Ilmiah ini tidak terdapa</w:t>
      </w:r>
      <w:r>
        <w:rPr>
          <w:rFonts w:ascii="Arial" w:hAnsi="Arial" w:cs="Arial"/>
          <w:b/>
        </w:rPr>
        <w:t>t karya yang pernah diajukan un</w:t>
      </w:r>
      <w:r w:rsidRPr="00827506">
        <w:rPr>
          <w:rFonts w:ascii="Arial" w:hAnsi="Arial" w:cs="Arial"/>
          <w:b/>
        </w:rPr>
        <w:t>tuk di</w:t>
      </w:r>
      <w:r>
        <w:rPr>
          <w:rFonts w:ascii="Arial" w:hAnsi="Arial" w:cs="Arial"/>
          <w:b/>
        </w:rPr>
        <w:t xml:space="preserve"> suatu perguruan tinggi dan sepanjang pengetahuan </w:t>
      </w:r>
      <w:r>
        <w:rPr>
          <w:rFonts w:ascii="Arial" w:hAnsi="Arial" w:cs="Arial"/>
          <w:b/>
          <w:lang w:val="en-US"/>
        </w:rPr>
        <w:t>s</w:t>
      </w:r>
      <w:r w:rsidRPr="00827506">
        <w:rPr>
          <w:rFonts w:ascii="Arial" w:hAnsi="Arial" w:cs="Arial"/>
          <w:b/>
        </w:rPr>
        <w:t xml:space="preserve">aya juga tidak </w:t>
      </w:r>
      <w:r>
        <w:rPr>
          <w:rFonts w:ascii="Arial" w:hAnsi="Arial" w:cs="Arial"/>
          <w:b/>
          <w:lang w:val="en-US"/>
        </w:rPr>
        <w:t xml:space="preserve">ada </w:t>
      </w:r>
      <w:r w:rsidRPr="00827506">
        <w:rPr>
          <w:rFonts w:ascii="Arial" w:hAnsi="Arial" w:cs="Arial"/>
          <w:b/>
        </w:rPr>
        <w:t>karya atau pendapat yang pernah ditulis atau diterbitkan oleh orang lain, kecuali yang tertulis diacu dalam na</w:t>
      </w:r>
      <w:r>
        <w:rPr>
          <w:rFonts w:ascii="Arial" w:hAnsi="Arial" w:cs="Arial"/>
          <w:b/>
        </w:rPr>
        <w:t>skah ini dan disebut dalam daft</w:t>
      </w:r>
      <w:r w:rsidRPr="00827506">
        <w:rPr>
          <w:rFonts w:ascii="Arial" w:hAnsi="Arial" w:cs="Arial"/>
          <w:b/>
        </w:rPr>
        <w:t>a</w:t>
      </w:r>
      <w:r>
        <w:rPr>
          <w:rFonts w:ascii="Arial" w:hAnsi="Arial" w:cs="Arial"/>
          <w:b/>
        </w:rPr>
        <w:t>r</w:t>
      </w:r>
      <w:r w:rsidRPr="00827506">
        <w:rPr>
          <w:rFonts w:ascii="Arial" w:hAnsi="Arial" w:cs="Arial"/>
          <w:b/>
        </w:rPr>
        <w:t xml:space="preserve"> pustaka.</w:t>
      </w:r>
    </w:p>
    <w:p w:rsidR="00D725EC" w:rsidRDefault="00D725EC" w:rsidP="00D725EC">
      <w:pPr>
        <w:jc w:val="both"/>
        <w:rPr>
          <w:rFonts w:ascii="Arial" w:hAnsi="Arial" w:cs="Arial"/>
          <w:b/>
        </w:rPr>
      </w:pPr>
    </w:p>
    <w:p w:rsidR="00D725EC" w:rsidRDefault="00D725EC" w:rsidP="00D725EC">
      <w:pPr>
        <w:jc w:val="both"/>
        <w:rPr>
          <w:rFonts w:ascii="Arial" w:hAnsi="Arial" w:cs="Arial"/>
          <w:b/>
        </w:rPr>
      </w:pPr>
    </w:p>
    <w:p w:rsidR="00D725EC" w:rsidRDefault="00D725EC" w:rsidP="00D725EC">
      <w:pPr>
        <w:jc w:val="both"/>
        <w:rPr>
          <w:rFonts w:ascii="Arial" w:hAnsi="Arial" w:cs="Arial"/>
          <w:b/>
        </w:rPr>
      </w:pPr>
    </w:p>
    <w:p w:rsidR="00D725EC" w:rsidRDefault="00D725EC" w:rsidP="00D725EC">
      <w:pPr>
        <w:jc w:val="both"/>
        <w:rPr>
          <w:rFonts w:ascii="Arial" w:hAnsi="Arial" w:cs="Arial"/>
          <w:b/>
        </w:rPr>
      </w:pPr>
    </w:p>
    <w:p w:rsidR="00D725EC" w:rsidRDefault="00D725EC" w:rsidP="00D725EC">
      <w:pPr>
        <w:jc w:val="both"/>
        <w:rPr>
          <w:rFonts w:ascii="Arial" w:hAnsi="Arial" w:cs="Arial"/>
          <w:b/>
        </w:rPr>
      </w:pPr>
    </w:p>
    <w:p w:rsidR="00D725EC" w:rsidRDefault="00D725EC" w:rsidP="00D725EC">
      <w:pPr>
        <w:ind w:left="5040"/>
        <w:rPr>
          <w:rFonts w:ascii="Arial" w:hAnsi="Arial" w:cs="Arial"/>
          <w:b/>
        </w:rPr>
      </w:pPr>
      <w:r>
        <w:rPr>
          <w:rFonts w:ascii="Arial" w:hAnsi="Arial" w:cs="Arial"/>
          <w:b/>
          <w:lang w:val="en-US"/>
        </w:rPr>
        <w:t xml:space="preserve">         </w:t>
      </w:r>
      <w:r>
        <w:rPr>
          <w:rFonts w:ascii="Arial" w:hAnsi="Arial" w:cs="Arial"/>
          <w:b/>
        </w:rPr>
        <w:t>Medan,</w:t>
      </w:r>
      <w:r>
        <w:rPr>
          <w:rFonts w:ascii="Arial" w:hAnsi="Arial" w:cs="Arial"/>
          <w:b/>
          <w:lang w:val="en-US"/>
        </w:rPr>
        <w:t xml:space="preserve">  Agustus </w:t>
      </w:r>
      <w:r>
        <w:rPr>
          <w:rFonts w:ascii="Arial" w:hAnsi="Arial" w:cs="Arial"/>
          <w:b/>
        </w:rPr>
        <w:t>2018</w:t>
      </w:r>
    </w:p>
    <w:p w:rsidR="00D725EC" w:rsidRDefault="00D725EC" w:rsidP="00D725EC">
      <w:pPr>
        <w:jc w:val="right"/>
        <w:rPr>
          <w:rFonts w:ascii="Arial" w:hAnsi="Arial" w:cs="Arial"/>
          <w:b/>
        </w:rPr>
      </w:pPr>
    </w:p>
    <w:p w:rsidR="00D725EC" w:rsidRDefault="00D725EC" w:rsidP="00D725EC">
      <w:pPr>
        <w:jc w:val="right"/>
        <w:rPr>
          <w:rFonts w:ascii="Arial" w:hAnsi="Arial" w:cs="Arial"/>
          <w:b/>
        </w:rPr>
      </w:pPr>
    </w:p>
    <w:p w:rsidR="00D725EC" w:rsidRDefault="00D725EC" w:rsidP="00D725EC">
      <w:pPr>
        <w:jc w:val="right"/>
        <w:rPr>
          <w:rFonts w:ascii="Arial" w:hAnsi="Arial" w:cs="Arial"/>
          <w:b/>
        </w:rPr>
      </w:pPr>
    </w:p>
    <w:p w:rsidR="00D725EC" w:rsidRPr="009F58CD" w:rsidRDefault="00D725EC" w:rsidP="00D725EC">
      <w:pPr>
        <w:spacing w:line="240" w:lineRule="auto"/>
        <w:jc w:val="right"/>
        <w:rPr>
          <w:rFonts w:ascii="Arial" w:hAnsi="Arial" w:cs="Arial"/>
          <w:b/>
          <w:lang w:val="en-US"/>
        </w:rPr>
      </w:pPr>
      <w:r>
        <w:rPr>
          <w:rFonts w:ascii="Arial" w:hAnsi="Arial" w:cs="Arial"/>
          <w:b/>
          <w:lang w:val="en-US"/>
        </w:rPr>
        <w:t>Nia Delisma Nasution</w:t>
      </w:r>
    </w:p>
    <w:p w:rsidR="00D725EC" w:rsidRPr="009F58CD" w:rsidRDefault="00D725EC" w:rsidP="00D725EC">
      <w:pPr>
        <w:ind w:left="5103" w:firstLine="1134"/>
        <w:jc w:val="center"/>
        <w:rPr>
          <w:rFonts w:ascii="Arial" w:hAnsi="Arial" w:cs="Arial"/>
          <w:b/>
          <w:lang w:val="en-US"/>
        </w:rPr>
      </w:pPr>
      <w:r>
        <w:rPr>
          <w:rFonts w:ascii="Arial" w:hAnsi="Arial" w:cs="Arial"/>
          <w:b/>
        </w:rPr>
        <w:t>P0753901508</w:t>
      </w:r>
      <w:r>
        <w:rPr>
          <w:rFonts w:ascii="Arial" w:hAnsi="Arial" w:cs="Arial"/>
          <w:b/>
          <w:lang w:val="en-US"/>
        </w:rPr>
        <w:t>4</w:t>
      </w:r>
    </w:p>
    <w:p w:rsidR="00D725EC" w:rsidRDefault="00D725EC" w:rsidP="00D725EC"/>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D725EC">
      <w:pPr>
        <w:spacing w:line="240" w:lineRule="auto"/>
        <w:rPr>
          <w:rFonts w:ascii="Arial" w:hAnsi="Arial" w:cs="Arial"/>
          <w:b/>
        </w:rPr>
      </w:pPr>
      <w:r>
        <w:rPr>
          <w:rFonts w:ascii="Arial" w:hAnsi="Arial" w:cs="Arial"/>
          <w:b/>
        </w:rPr>
        <w:lastRenderedPageBreak/>
        <w:t>POLITEKNIK KESEHATAN KEMENKES MEDAN</w:t>
      </w:r>
    </w:p>
    <w:p w:rsidR="00D725EC" w:rsidRDefault="00D725EC" w:rsidP="00D725EC">
      <w:pPr>
        <w:spacing w:line="240" w:lineRule="auto"/>
        <w:rPr>
          <w:rFonts w:ascii="Arial" w:hAnsi="Arial" w:cs="Arial"/>
          <w:b/>
        </w:rPr>
      </w:pPr>
      <w:r>
        <w:rPr>
          <w:rFonts w:ascii="Arial" w:hAnsi="Arial" w:cs="Arial"/>
          <w:b/>
        </w:rPr>
        <w:t>JURUSAN FARMASI</w:t>
      </w:r>
    </w:p>
    <w:p w:rsidR="00D725EC" w:rsidRDefault="00D725EC" w:rsidP="00D725EC">
      <w:pPr>
        <w:spacing w:line="240" w:lineRule="auto"/>
        <w:rPr>
          <w:rFonts w:ascii="Arial" w:hAnsi="Arial" w:cs="Arial"/>
          <w:b/>
        </w:rPr>
      </w:pPr>
      <w:r>
        <w:rPr>
          <w:rFonts w:ascii="Arial" w:hAnsi="Arial" w:cs="Arial"/>
          <w:b/>
        </w:rPr>
        <w:t xml:space="preserve">KTI,   </w:t>
      </w:r>
      <w:r>
        <w:rPr>
          <w:rFonts w:ascii="Arial" w:hAnsi="Arial" w:cs="Arial"/>
          <w:b/>
          <w:lang w:val="en-US"/>
        </w:rPr>
        <w:t xml:space="preserve">AGUSTUS </w:t>
      </w:r>
      <w:r>
        <w:rPr>
          <w:rFonts w:ascii="Arial" w:hAnsi="Arial" w:cs="Arial"/>
          <w:b/>
        </w:rPr>
        <w:t xml:space="preserve"> 2018</w:t>
      </w:r>
    </w:p>
    <w:p w:rsidR="00D725EC" w:rsidRDefault="00D725EC" w:rsidP="00D725EC">
      <w:pPr>
        <w:rPr>
          <w:rFonts w:ascii="Arial" w:hAnsi="Arial" w:cs="Arial"/>
          <w:b/>
        </w:rPr>
      </w:pPr>
    </w:p>
    <w:p w:rsidR="00D725EC" w:rsidRPr="00915C36" w:rsidRDefault="00D725EC" w:rsidP="00D725EC">
      <w:pPr>
        <w:rPr>
          <w:rFonts w:ascii="Arial" w:hAnsi="Arial" w:cs="Arial"/>
          <w:b/>
          <w:lang w:val="en-US"/>
        </w:rPr>
      </w:pPr>
      <w:r>
        <w:rPr>
          <w:rFonts w:ascii="Arial" w:hAnsi="Arial" w:cs="Arial"/>
          <w:b/>
          <w:lang w:val="en-US"/>
        </w:rPr>
        <w:t>NIA DELISMA NASUTION</w:t>
      </w:r>
    </w:p>
    <w:p w:rsidR="00D725EC" w:rsidRDefault="00D725EC" w:rsidP="00D725EC">
      <w:pPr>
        <w:rPr>
          <w:rFonts w:ascii="Arial" w:hAnsi="Arial" w:cs="Arial"/>
          <w:b/>
        </w:rPr>
      </w:pPr>
    </w:p>
    <w:p w:rsidR="00D725EC" w:rsidRPr="00A17E91" w:rsidRDefault="00D725EC" w:rsidP="00D725EC">
      <w:pPr>
        <w:tabs>
          <w:tab w:val="left" w:pos="0"/>
        </w:tabs>
        <w:spacing w:line="240" w:lineRule="auto"/>
        <w:rPr>
          <w:rFonts w:ascii="Arial" w:hAnsi="Arial" w:cs="Arial"/>
          <w:b/>
          <w:lang w:val="en-US"/>
        </w:rPr>
      </w:pPr>
      <w:r w:rsidRPr="00915C36">
        <w:rPr>
          <w:rFonts w:ascii="Arial" w:hAnsi="Arial" w:cs="Arial"/>
          <w:b/>
        </w:rPr>
        <w:t xml:space="preserve">UJI EFEK EKSTRAK ETANOL DAUN SELEDRI </w:t>
      </w:r>
      <w:r w:rsidRPr="00915C36">
        <w:rPr>
          <w:rFonts w:ascii="Arial" w:hAnsi="Arial" w:cs="Arial"/>
          <w:b/>
          <w:i/>
        </w:rPr>
        <w:t xml:space="preserve">(Apium graveolens </w:t>
      </w:r>
      <w:r w:rsidRPr="00915C36">
        <w:rPr>
          <w:rFonts w:ascii="Arial" w:hAnsi="Arial" w:cs="Arial"/>
          <w:b/>
        </w:rPr>
        <w:t>Linn</w:t>
      </w:r>
      <w:r w:rsidRPr="00915C36">
        <w:rPr>
          <w:rFonts w:ascii="Arial" w:hAnsi="Arial" w:cs="Arial"/>
          <w:b/>
          <w:i/>
        </w:rPr>
        <w:t>)</w:t>
      </w:r>
      <w:r w:rsidRPr="00915C36">
        <w:rPr>
          <w:rFonts w:ascii="Arial" w:hAnsi="Arial" w:cs="Arial"/>
          <w:b/>
        </w:rPr>
        <w:t xml:space="preserve"> TERHADAP PENURUNAN KADAR ASAM URAT PADA TIKUS PUTIH JANTAN (</w:t>
      </w:r>
      <w:r>
        <w:rPr>
          <w:rFonts w:ascii="Arial" w:hAnsi="Arial" w:cs="Arial"/>
          <w:b/>
          <w:i/>
          <w:lang w:val="en-US"/>
        </w:rPr>
        <w:t>R</w:t>
      </w:r>
      <w:r>
        <w:rPr>
          <w:rFonts w:ascii="Arial" w:hAnsi="Arial" w:cs="Arial"/>
          <w:b/>
          <w:i/>
        </w:rPr>
        <w:t xml:space="preserve">attus </w:t>
      </w:r>
      <w:r>
        <w:rPr>
          <w:rFonts w:ascii="Arial" w:hAnsi="Arial" w:cs="Arial"/>
          <w:b/>
          <w:i/>
          <w:lang w:val="en-US"/>
        </w:rPr>
        <w:t>N</w:t>
      </w:r>
      <w:r w:rsidRPr="00915C36">
        <w:rPr>
          <w:rFonts w:ascii="Arial" w:hAnsi="Arial" w:cs="Arial"/>
          <w:b/>
          <w:i/>
        </w:rPr>
        <w:t>orvegicus</w:t>
      </w:r>
      <w:r>
        <w:rPr>
          <w:rFonts w:ascii="Arial" w:hAnsi="Arial" w:cs="Arial"/>
          <w:b/>
        </w:rPr>
        <w:t>) YANG DI INDUKSI</w:t>
      </w:r>
      <w:r>
        <w:rPr>
          <w:rFonts w:ascii="Arial" w:hAnsi="Arial" w:cs="Arial"/>
          <w:b/>
          <w:lang w:val="en-US"/>
        </w:rPr>
        <w:t xml:space="preserve"> </w:t>
      </w:r>
      <w:r w:rsidRPr="00915C36">
        <w:rPr>
          <w:rFonts w:ascii="Arial" w:hAnsi="Arial" w:cs="Arial"/>
          <w:b/>
        </w:rPr>
        <w:t xml:space="preserve">HATI AYAM DENGAN </w:t>
      </w:r>
      <w:r>
        <w:rPr>
          <w:rFonts w:ascii="Arial" w:hAnsi="Arial" w:cs="Arial"/>
          <w:b/>
        </w:rPr>
        <w:t>ALLUPURINOL SEBAGAI PEMBANDING</w:t>
      </w:r>
    </w:p>
    <w:p w:rsidR="00D725EC" w:rsidRDefault="00D725EC" w:rsidP="00D725EC">
      <w:pPr>
        <w:rPr>
          <w:rFonts w:ascii="Arial" w:hAnsi="Arial" w:cs="Arial"/>
          <w:b/>
        </w:rPr>
      </w:pPr>
    </w:p>
    <w:p w:rsidR="00D725EC" w:rsidRDefault="00D725EC" w:rsidP="00D725EC">
      <w:pPr>
        <w:rPr>
          <w:rFonts w:ascii="Arial" w:hAnsi="Arial" w:cs="Arial"/>
          <w:b/>
          <w:lang w:val="en-US"/>
        </w:rPr>
      </w:pPr>
      <w:r>
        <w:rPr>
          <w:rFonts w:ascii="Arial" w:hAnsi="Arial" w:cs="Arial"/>
          <w:b/>
        </w:rPr>
        <w:t xml:space="preserve">ix + </w:t>
      </w:r>
      <w:r>
        <w:rPr>
          <w:rFonts w:ascii="Arial" w:hAnsi="Arial" w:cs="Arial"/>
          <w:b/>
          <w:lang w:val="en-US"/>
        </w:rPr>
        <w:t>35</w:t>
      </w:r>
      <w:r>
        <w:rPr>
          <w:rFonts w:ascii="Arial" w:hAnsi="Arial" w:cs="Arial"/>
          <w:b/>
        </w:rPr>
        <w:t xml:space="preserve"> Halaman, 8 Tabel, 4 Gambar</w:t>
      </w:r>
    </w:p>
    <w:p w:rsidR="00D725EC" w:rsidRPr="00FE22A6" w:rsidRDefault="00D725EC" w:rsidP="00D725EC">
      <w:pPr>
        <w:rPr>
          <w:rFonts w:ascii="Arial" w:hAnsi="Arial" w:cs="Arial"/>
          <w:b/>
          <w:lang w:val="en-US"/>
        </w:rPr>
      </w:pPr>
    </w:p>
    <w:p w:rsidR="00D725EC" w:rsidRDefault="00D725EC" w:rsidP="00D725EC">
      <w:pPr>
        <w:jc w:val="center"/>
        <w:rPr>
          <w:rFonts w:ascii="Arial" w:hAnsi="Arial" w:cs="Arial"/>
          <w:b/>
          <w:lang w:val="en-US"/>
        </w:rPr>
      </w:pPr>
      <w:r>
        <w:rPr>
          <w:rFonts w:ascii="Arial" w:hAnsi="Arial" w:cs="Arial"/>
          <w:b/>
        </w:rPr>
        <w:t>ABSTRAK</w:t>
      </w:r>
    </w:p>
    <w:p w:rsidR="00D725EC" w:rsidRDefault="00D725EC" w:rsidP="00D725EC">
      <w:pPr>
        <w:ind w:firstLine="720"/>
        <w:jc w:val="both"/>
        <w:rPr>
          <w:rFonts w:ascii="Arial" w:hAnsi="Arial" w:cs="Arial"/>
          <w:lang w:val="en-US"/>
        </w:rPr>
      </w:pPr>
      <w:r w:rsidRPr="00925DAF">
        <w:rPr>
          <w:rFonts w:ascii="Arial" w:hAnsi="Arial" w:cs="Arial"/>
        </w:rPr>
        <w:t>Penyakit asam urat adalah asam yang terbentuk akibat  metabolisme purin di dalam tubuh</w:t>
      </w:r>
      <w:r>
        <w:rPr>
          <w:rFonts w:ascii="Arial" w:hAnsi="Arial" w:cs="Arial"/>
          <w:lang w:val="en-US"/>
        </w:rPr>
        <w:t xml:space="preserve">. </w:t>
      </w:r>
      <w:r w:rsidRPr="003F0D52">
        <w:rPr>
          <w:rFonts w:ascii="Arial" w:hAnsi="Arial" w:cs="Arial"/>
          <w:lang w:val="en-US"/>
        </w:rPr>
        <w:t>Seledri adalah tanama</w:t>
      </w:r>
      <w:r>
        <w:rPr>
          <w:rFonts w:ascii="Arial" w:hAnsi="Arial" w:cs="Arial"/>
          <w:lang w:val="en-US"/>
        </w:rPr>
        <w:t xml:space="preserve">n yang memiliki kandungan kimia yang kaya </w:t>
      </w:r>
      <w:proofErr w:type="gramStart"/>
      <w:r>
        <w:rPr>
          <w:rFonts w:ascii="Arial" w:hAnsi="Arial" w:cs="Arial"/>
          <w:lang w:val="en-US"/>
        </w:rPr>
        <w:t>akan</w:t>
      </w:r>
      <w:proofErr w:type="gramEnd"/>
      <w:r>
        <w:rPr>
          <w:rFonts w:ascii="Arial" w:hAnsi="Arial" w:cs="Arial"/>
          <w:lang w:val="en-US"/>
        </w:rPr>
        <w:t xml:space="preserve"> vitamin. </w:t>
      </w:r>
      <w:r w:rsidRPr="003F0D52">
        <w:rPr>
          <w:rFonts w:ascii="Arial" w:hAnsi="Arial" w:cs="Arial"/>
          <w:lang w:val="en-US"/>
        </w:rPr>
        <w:t xml:space="preserve">Penelitian ini bertujuan untuk membuktikan efektifitas ekstak etanol daun seledri dalam menurunkan </w:t>
      </w:r>
      <w:proofErr w:type="gramStart"/>
      <w:r w:rsidRPr="003F0D52">
        <w:rPr>
          <w:rFonts w:ascii="Arial" w:hAnsi="Arial" w:cs="Arial"/>
          <w:lang w:val="en-US"/>
        </w:rPr>
        <w:t>kadar</w:t>
      </w:r>
      <w:proofErr w:type="gramEnd"/>
      <w:r w:rsidRPr="003F0D52">
        <w:rPr>
          <w:rFonts w:ascii="Arial" w:hAnsi="Arial" w:cs="Arial"/>
          <w:lang w:val="en-US"/>
        </w:rPr>
        <w:t xml:space="preserve"> asam urat </w:t>
      </w:r>
      <w:r>
        <w:rPr>
          <w:rFonts w:ascii="Arial" w:hAnsi="Arial" w:cs="Arial"/>
          <w:lang w:val="en-US"/>
        </w:rPr>
        <w:t>dan dosis yang efektif pada Ekstrak Etanol Daun Seledri.</w:t>
      </w:r>
    </w:p>
    <w:p w:rsidR="00D725EC" w:rsidRDefault="00D725EC" w:rsidP="00D725EC">
      <w:pPr>
        <w:ind w:firstLine="720"/>
        <w:jc w:val="both"/>
        <w:rPr>
          <w:rFonts w:ascii="Arial" w:hAnsi="Arial" w:cs="Arial"/>
          <w:lang w:val="en-US"/>
        </w:rPr>
      </w:pPr>
      <w:r>
        <w:rPr>
          <w:rFonts w:ascii="Arial" w:hAnsi="Arial" w:cs="Arial"/>
        </w:rPr>
        <w:t>Penelitian</w:t>
      </w:r>
      <w:r>
        <w:rPr>
          <w:rFonts w:ascii="Arial" w:hAnsi="Arial" w:cs="Arial"/>
          <w:lang w:val="en-US"/>
        </w:rPr>
        <w:t xml:space="preserve"> </w:t>
      </w:r>
      <w:r w:rsidRPr="00677AE3">
        <w:rPr>
          <w:rFonts w:ascii="Arial" w:hAnsi="Arial" w:cs="Arial"/>
        </w:rPr>
        <w:t>ini merupakan eksperimen laboratorik menggunakan rancangan prestes postes</w:t>
      </w:r>
      <w:r>
        <w:rPr>
          <w:rFonts w:ascii="Arial" w:hAnsi="Arial" w:cs="Arial"/>
          <w:lang w:val="en-US"/>
        </w:rPr>
        <w:t xml:space="preserve"> Ekstrak Etanol Daun Seledri Dibuat Secara Maserasi Dengan Menggunakan Alkohol 96% Sebagai Cairan Penyari.</w:t>
      </w:r>
    </w:p>
    <w:p w:rsidR="00D725EC" w:rsidRDefault="00D725EC" w:rsidP="00D725EC">
      <w:pPr>
        <w:ind w:firstLine="720"/>
        <w:jc w:val="both"/>
        <w:rPr>
          <w:rFonts w:ascii="Arial" w:hAnsi="Arial" w:cs="Arial"/>
          <w:lang w:val="en-US"/>
        </w:rPr>
      </w:pPr>
      <w:proofErr w:type="gramStart"/>
      <w:r>
        <w:rPr>
          <w:rFonts w:ascii="Arial" w:hAnsi="Arial" w:cs="Arial"/>
          <w:lang w:val="en-US"/>
        </w:rPr>
        <w:t>H</w:t>
      </w:r>
      <w:r>
        <w:rPr>
          <w:rFonts w:ascii="Arial" w:hAnsi="Arial" w:cs="Arial"/>
        </w:rPr>
        <w:t xml:space="preserve">asil </w:t>
      </w:r>
      <w:r>
        <w:rPr>
          <w:rFonts w:ascii="Arial" w:hAnsi="Arial" w:cs="Arial"/>
          <w:lang w:val="en-US"/>
        </w:rPr>
        <w:t xml:space="preserve">Pada Penelitian ini dimana </w:t>
      </w:r>
      <w:r>
        <w:rPr>
          <w:rFonts w:ascii="Arial" w:hAnsi="Arial" w:cs="Arial"/>
        </w:rPr>
        <w:t>Allupurinol memiliki efek yang nyata pada p</w:t>
      </w:r>
      <w:r w:rsidRPr="00FD12C7">
        <w:rPr>
          <w:rFonts w:ascii="Arial" w:hAnsi="Arial" w:cs="Arial"/>
        </w:rPr>
        <w:t>enurunan Kada</w:t>
      </w:r>
      <w:r>
        <w:rPr>
          <w:rFonts w:ascii="Arial" w:hAnsi="Arial" w:cs="Arial"/>
        </w:rPr>
        <w:t xml:space="preserve">r Asam Urat </w:t>
      </w:r>
      <w:r>
        <w:rPr>
          <w:rFonts w:ascii="Arial" w:hAnsi="Arial" w:cs="Arial"/>
          <w:lang w:val="en-US"/>
        </w:rPr>
        <w:t xml:space="preserve">dan </w:t>
      </w:r>
      <w:r w:rsidRPr="00FD12C7">
        <w:rPr>
          <w:rFonts w:ascii="Arial" w:hAnsi="Arial" w:cs="Arial"/>
        </w:rPr>
        <w:t xml:space="preserve">Dosis </w:t>
      </w:r>
      <w:r>
        <w:rPr>
          <w:rFonts w:ascii="Arial" w:hAnsi="Arial" w:cs="Arial"/>
          <w:lang w:val="en-US"/>
        </w:rPr>
        <w:t>I</w:t>
      </w:r>
      <w:r w:rsidRPr="00FD12C7">
        <w:rPr>
          <w:rFonts w:ascii="Arial" w:hAnsi="Arial" w:cs="Arial"/>
        </w:rPr>
        <w:t>II.</w:t>
      </w:r>
      <w:proofErr w:type="gramEnd"/>
      <w:r>
        <w:rPr>
          <w:rFonts w:ascii="Arial" w:hAnsi="Arial" w:cs="Arial"/>
        </w:rPr>
        <w:t xml:space="preserve"> Sedangkan CMC 0.5% sebagai kontrol negatif yang tidak memiliki efek yang b</w:t>
      </w:r>
      <w:r w:rsidRPr="00FD12C7">
        <w:rPr>
          <w:rFonts w:ascii="Arial" w:hAnsi="Arial" w:cs="Arial"/>
        </w:rPr>
        <w:t>erarti</w:t>
      </w:r>
    </w:p>
    <w:p w:rsidR="00D725EC" w:rsidRPr="00EB3B7B" w:rsidRDefault="00D725EC" w:rsidP="00D725EC">
      <w:pPr>
        <w:pStyle w:val="ListParagraph"/>
        <w:spacing w:after="0" w:line="360" w:lineRule="auto"/>
        <w:ind w:left="0" w:firstLine="709"/>
        <w:jc w:val="both"/>
        <w:rPr>
          <w:rFonts w:ascii="Arial" w:hAnsi="Arial" w:cs="Arial"/>
        </w:rPr>
      </w:pPr>
      <w:proofErr w:type="gramStart"/>
      <w:r>
        <w:rPr>
          <w:rFonts w:ascii="Arial" w:hAnsi="Arial" w:cs="Arial"/>
        </w:rPr>
        <w:t>Penginduksian hati ayam dapat menaikkan asam urat pada tikus putih jantan.</w:t>
      </w:r>
      <w:proofErr w:type="gramEnd"/>
      <w:r>
        <w:rPr>
          <w:rFonts w:ascii="Arial" w:hAnsi="Arial" w:cs="Arial"/>
        </w:rPr>
        <w:t xml:space="preserve"> Ekstrak Etanol Daun Seledri (</w:t>
      </w:r>
      <w:r w:rsidRPr="00FD12C7">
        <w:rPr>
          <w:rFonts w:ascii="Arial" w:hAnsi="Arial" w:cs="Arial"/>
          <w:i/>
        </w:rPr>
        <w:t>Apium graveolens Linn</w:t>
      </w:r>
      <w:r w:rsidRPr="00D56126">
        <w:rPr>
          <w:rFonts w:ascii="Arial" w:hAnsi="Arial" w:cs="Arial"/>
        </w:rPr>
        <w:t xml:space="preserve">) dengan dosis 0.52 mg/kg BB merupakan dosis efektif dalam menurunkan </w:t>
      </w:r>
      <w:proofErr w:type="gramStart"/>
      <w:r w:rsidRPr="00D56126">
        <w:rPr>
          <w:rFonts w:ascii="Arial" w:hAnsi="Arial" w:cs="Arial"/>
        </w:rPr>
        <w:t>kadar</w:t>
      </w:r>
      <w:proofErr w:type="gramEnd"/>
      <w:r w:rsidRPr="00D56126">
        <w:rPr>
          <w:rFonts w:ascii="Arial" w:hAnsi="Arial" w:cs="Arial"/>
        </w:rPr>
        <w:t xml:space="preserve"> asam urat darah p</w:t>
      </w:r>
      <w:r>
        <w:rPr>
          <w:rFonts w:ascii="Arial" w:hAnsi="Arial" w:cs="Arial"/>
        </w:rPr>
        <w:t>ada tikus putih jantan.</w:t>
      </w:r>
    </w:p>
    <w:p w:rsidR="00D725EC" w:rsidRPr="003F0D52" w:rsidRDefault="00D725EC" w:rsidP="00D725EC">
      <w:pPr>
        <w:jc w:val="both"/>
        <w:rPr>
          <w:rFonts w:ascii="Arial" w:hAnsi="Arial" w:cs="Arial"/>
          <w:lang w:val="en-US"/>
        </w:rPr>
      </w:pPr>
      <w:r>
        <w:rPr>
          <w:rFonts w:ascii="Arial" w:hAnsi="Arial" w:cs="Arial"/>
        </w:rPr>
        <w:t>Kata Kunci</w:t>
      </w:r>
      <w:r>
        <w:rPr>
          <w:rFonts w:ascii="Arial" w:hAnsi="Arial" w:cs="Arial"/>
        </w:rPr>
        <w:tab/>
        <w:t xml:space="preserve">: </w:t>
      </w:r>
      <w:r>
        <w:rPr>
          <w:rFonts w:ascii="Arial" w:hAnsi="Arial" w:cs="Arial"/>
          <w:lang w:val="en-US"/>
        </w:rPr>
        <w:t>Ekstrak Etanol Daun Seledri</w:t>
      </w:r>
    </w:p>
    <w:p w:rsidR="00D725EC" w:rsidRDefault="00D725EC" w:rsidP="00D725EC">
      <w:pPr>
        <w:jc w:val="both"/>
        <w:rPr>
          <w:rFonts w:ascii="Arial" w:hAnsi="Arial" w:cs="Arial"/>
        </w:rPr>
      </w:pPr>
      <w:r>
        <w:rPr>
          <w:rFonts w:ascii="Arial" w:hAnsi="Arial" w:cs="Arial"/>
        </w:rPr>
        <w:t>Daftar bacaan</w:t>
      </w:r>
      <w:r>
        <w:rPr>
          <w:rFonts w:ascii="Arial" w:hAnsi="Arial" w:cs="Arial"/>
        </w:rPr>
        <w:tab/>
        <w:t>: 1</w:t>
      </w:r>
      <w:r>
        <w:rPr>
          <w:rFonts w:ascii="Arial" w:hAnsi="Arial" w:cs="Arial"/>
          <w:lang w:val="en-US"/>
        </w:rPr>
        <w:t>8 (1955-2017)</w:t>
      </w:r>
    </w:p>
    <w:p w:rsidR="00D725EC" w:rsidRDefault="00D725EC" w:rsidP="00D725EC">
      <w:pPr>
        <w:jc w:val="both"/>
        <w:rPr>
          <w:rFonts w:ascii="Arial" w:hAnsi="Arial" w:cs="Arial"/>
        </w:rPr>
      </w:pPr>
    </w:p>
    <w:p w:rsidR="00D725EC" w:rsidRDefault="00D725EC" w:rsidP="00D725EC">
      <w:pPr>
        <w:jc w:val="both"/>
        <w:rPr>
          <w:rFonts w:ascii="Arial" w:hAnsi="Arial" w:cs="Arial"/>
        </w:rPr>
      </w:pPr>
    </w:p>
    <w:p w:rsidR="00D725EC" w:rsidRDefault="00D725EC" w:rsidP="00D725EC">
      <w:pPr>
        <w:jc w:val="both"/>
        <w:rPr>
          <w:rFonts w:ascii="Arial" w:hAnsi="Arial" w:cs="Arial"/>
        </w:rPr>
      </w:pPr>
    </w:p>
    <w:p w:rsidR="00D725EC" w:rsidRPr="00D725EC" w:rsidRDefault="00D725EC" w:rsidP="00D725EC">
      <w:pPr>
        <w:jc w:val="both"/>
        <w:rPr>
          <w:rFonts w:ascii="Arial" w:hAnsi="Arial" w:cs="Arial"/>
        </w:rPr>
      </w:pPr>
    </w:p>
    <w:p w:rsidR="00D725EC" w:rsidRDefault="00D725EC" w:rsidP="00D725EC"/>
    <w:p w:rsidR="00D725EC" w:rsidRPr="00A14A1E" w:rsidRDefault="00D725EC" w:rsidP="00D725EC">
      <w:pPr>
        <w:spacing w:line="480" w:lineRule="auto"/>
        <w:jc w:val="center"/>
        <w:rPr>
          <w:rFonts w:ascii="Arial" w:hAnsi="Arial" w:cs="Arial"/>
          <w:b/>
          <w:sz w:val="24"/>
          <w:szCs w:val="24"/>
        </w:rPr>
      </w:pPr>
      <w:r w:rsidRPr="003F10E3">
        <w:rPr>
          <w:rFonts w:ascii="Arial" w:hAnsi="Arial" w:cs="Arial"/>
          <w:b/>
          <w:sz w:val="24"/>
          <w:szCs w:val="24"/>
        </w:rPr>
        <w:lastRenderedPageBreak/>
        <w:t>KATA PENGANTAR</w:t>
      </w:r>
    </w:p>
    <w:p w:rsidR="00D725EC" w:rsidRPr="00CC7B6D" w:rsidRDefault="00D725EC" w:rsidP="00D725EC">
      <w:pPr>
        <w:ind w:firstLine="720"/>
        <w:jc w:val="both"/>
        <w:rPr>
          <w:rFonts w:ascii="Arial" w:hAnsi="Arial" w:cs="Arial"/>
          <w:b/>
          <w:lang w:val="en-US"/>
        </w:rPr>
      </w:pPr>
      <w:r w:rsidRPr="003C532B">
        <w:rPr>
          <w:rFonts w:ascii="Arial" w:hAnsi="Arial" w:cs="Arial"/>
        </w:rPr>
        <w:t xml:space="preserve">Puji Syukur Penulis ucapkan kehadirat Tuhan yang Maha Esa atas rahmat dan karunia-Nya sehingga Penulis dapat menyelesaikan Karya Tulis Ilmiah (KTI) yang berjudul </w:t>
      </w:r>
      <w:r>
        <w:rPr>
          <w:rFonts w:ascii="Arial" w:hAnsi="Arial" w:cs="Arial"/>
          <w:b/>
          <w:lang w:val="en-US"/>
        </w:rPr>
        <w:t xml:space="preserve">Uji Efek </w:t>
      </w:r>
      <w:r w:rsidRPr="003C532B">
        <w:rPr>
          <w:rFonts w:ascii="Arial" w:hAnsi="Arial" w:cs="Arial"/>
          <w:b/>
        </w:rPr>
        <w:t xml:space="preserve">Ekstrak Etanol Daun Seledri </w:t>
      </w:r>
      <w:r w:rsidRPr="003C532B">
        <w:rPr>
          <w:rFonts w:ascii="Arial" w:hAnsi="Arial" w:cs="Arial"/>
          <w:b/>
          <w:i/>
        </w:rPr>
        <w:t xml:space="preserve">(Apium graveolens </w:t>
      </w:r>
      <w:r w:rsidRPr="00E4585F">
        <w:rPr>
          <w:rFonts w:ascii="Arial" w:hAnsi="Arial" w:cs="Arial"/>
          <w:b/>
        </w:rPr>
        <w:t>Linn)</w:t>
      </w:r>
      <w:r>
        <w:rPr>
          <w:rFonts w:ascii="Arial" w:hAnsi="Arial" w:cs="Arial"/>
          <w:b/>
        </w:rPr>
        <w:t xml:space="preserve"> </w:t>
      </w:r>
      <w:r>
        <w:rPr>
          <w:rFonts w:ascii="Arial" w:hAnsi="Arial" w:cs="Arial"/>
          <w:b/>
          <w:lang w:val="en-US"/>
        </w:rPr>
        <w:t>Terhadap penurunan kadar asam urat pada tikus putih jantan (rattus norvegicus) yang Diinduksi Hati Ayam</w:t>
      </w:r>
      <w:r>
        <w:rPr>
          <w:rFonts w:ascii="Arial" w:hAnsi="Arial" w:cs="Arial"/>
          <w:b/>
        </w:rPr>
        <w:t xml:space="preserve"> </w:t>
      </w:r>
      <w:r>
        <w:rPr>
          <w:rFonts w:ascii="Arial" w:hAnsi="Arial" w:cs="Arial"/>
          <w:b/>
          <w:lang w:val="en-US"/>
        </w:rPr>
        <w:t xml:space="preserve">Dengan </w:t>
      </w:r>
      <w:r>
        <w:rPr>
          <w:rFonts w:ascii="Arial" w:hAnsi="Arial" w:cs="Arial"/>
          <w:b/>
        </w:rPr>
        <w:t>allupurinol sebagai pembanding</w:t>
      </w:r>
    </w:p>
    <w:p w:rsidR="00D725EC" w:rsidRDefault="00D725EC" w:rsidP="00D725EC">
      <w:pPr>
        <w:ind w:firstLine="720"/>
        <w:jc w:val="both"/>
        <w:rPr>
          <w:rFonts w:ascii="Arial" w:hAnsi="Arial" w:cs="Arial"/>
        </w:rPr>
      </w:pPr>
      <w:r>
        <w:rPr>
          <w:rFonts w:ascii="Arial" w:hAnsi="Arial" w:cs="Arial"/>
        </w:rPr>
        <w:t>Penulisan Karya Tulis Ilmiah ini, dimaksudkan untuk memenuhi syarat menyelesaikan Program Pendidikan Diploma III Farmasi di Politeknik Kesehatan Kemenkes Medan. Penyelesaian KTI ini, Penulis banyak mendapatkan bantuan, bimbingan dan arahan secara lisan maupun tulisan dari berbagai pihak.</w:t>
      </w:r>
    </w:p>
    <w:p w:rsidR="00D725EC" w:rsidRDefault="00D725EC" w:rsidP="00D725EC">
      <w:pPr>
        <w:ind w:firstLine="720"/>
        <w:jc w:val="both"/>
        <w:rPr>
          <w:rFonts w:ascii="Arial" w:hAnsi="Arial" w:cs="Arial"/>
        </w:rPr>
      </w:pPr>
      <w:r>
        <w:rPr>
          <w:rFonts w:ascii="Arial" w:hAnsi="Arial" w:cs="Arial"/>
        </w:rPr>
        <w:t>Pada kesempatan ini, Penulis juga menyampaikan terima kasih yang sebesar-besarnya kepada:</w:t>
      </w:r>
    </w:p>
    <w:p w:rsidR="00D725EC" w:rsidRDefault="00D725EC" w:rsidP="00D725EC">
      <w:pPr>
        <w:pStyle w:val="ListParagraph"/>
        <w:numPr>
          <w:ilvl w:val="0"/>
          <w:numId w:val="1"/>
        </w:numPr>
        <w:spacing w:after="0" w:line="360" w:lineRule="auto"/>
        <w:ind w:left="425" w:hanging="425"/>
        <w:jc w:val="both"/>
        <w:rPr>
          <w:rFonts w:ascii="Arial" w:hAnsi="Arial" w:cs="Arial"/>
        </w:rPr>
      </w:pPr>
      <w:r>
        <w:rPr>
          <w:rFonts w:ascii="Arial" w:hAnsi="Arial" w:cs="Arial"/>
        </w:rPr>
        <w:t xml:space="preserve">Ibu Dra. Ida Nurhayati, </w:t>
      </w:r>
      <w:proofErr w:type="gramStart"/>
      <w:r>
        <w:rPr>
          <w:rFonts w:ascii="Arial" w:hAnsi="Arial" w:cs="Arial"/>
        </w:rPr>
        <w:t>M.Kes.,</w:t>
      </w:r>
      <w:proofErr w:type="gramEnd"/>
      <w:r>
        <w:rPr>
          <w:rFonts w:ascii="Arial" w:hAnsi="Arial" w:cs="Arial"/>
        </w:rPr>
        <w:t xml:space="preserve"> selaku Direktur Politeknik Kesehatan Kemenkes Medan.</w:t>
      </w:r>
    </w:p>
    <w:p w:rsidR="00D725EC" w:rsidRDefault="00D725EC" w:rsidP="00D725EC">
      <w:pPr>
        <w:pStyle w:val="ListParagraph"/>
        <w:numPr>
          <w:ilvl w:val="0"/>
          <w:numId w:val="1"/>
        </w:numPr>
        <w:spacing w:after="0" w:line="360" w:lineRule="auto"/>
        <w:ind w:left="425" w:hanging="425"/>
        <w:jc w:val="both"/>
        <w:rPr>
          <w:rFonts w:ascii="Arial" w:hAnsi="Arial" w:cs="Arial"/>
        </w:rPr>
      </w:pPr>
      <w:r>
        <w:rPr>
          <w:rFonts w:ascii="Arial" w:hAnsi="Arial" w:cs="Arial"/>
        </w:rPr>
        <w:t xml:space="preserve">Ibu Dra. Masniah, </w:t>
      </w:r>
      <w:proofErr w:type="gramStart"/>
      <w:r>
        <w:rPr>
          <w:rFonts w:ascii="Arial" w:hAnsi="Arial" w:cs="Arial"/>
        </w:rPr>
        <w:t>M.Kes.,</w:t>
      </w:r>
      <w:proofErr w:type="gramEnd"/>
      <w:r>
        <w:rPr>
          <w:rFonts w:ascii="Arial" w:hAnsi="Arial" w:cs="Arial"/>
        </w:rPr>
        <w:t xml:space="preserve"> Apt., selaku Ketua Jurusan Farmasi Politeknik Kesehatan Kemenkes Medan.</w:t>
      </w:r>
    </w:p>
    <w:p w:rsidR="00D725EC" w:rsidRDefault="00D725EC" w:rsidP="00D725EC">
      <w:pPr>
        <w:pStyle w:val="ListParagraph"/>
        <w:numPr>
          <w:ilvl w:val="0"/>
          <w:numId w:val="1"/>
        </w:numPr>
        <w:spacing w:after="0" w:line="360" w:lineRule="auto"/>
        <w:ind w:left="425" w:hanging="425"/>
        <w:jc w:val="both"/>
        <w:rPr>
          <w:rFonts w:ascii="Arial" w:hAnsi="Arial" w:cs="Arial"/>
        </w:rPr>
      </w:pPr>
      <w:r>
        <w:rPr>
          <w:rFonts w:ascii="Arial" w:hAnsi="Arial" w:cs="Arial"/>
        </w:rPr>
        <w:t xml:space="preserve">Ibu Dra. D Ellysa Putri Mambang, </w:t>
      </w:r>
      <w:proofErr w:type="gramStart"/>
      <w:r>
        <w:rPr>
          <w:rFonts w:ascii="Arial" w:hAnsi="Arial" w:cs="Arial"/>
        </w:rPr>
        <w:t>M.Kes.,</w:t>
      </w:r>
      <w:proofErr w:type="gramEnd"/>
      <w:r>
        <w:rPr>
          <w:rFonts w:ascii="Arial" w:hAnsi="Arial" w:cs="Arial"/>
        </w:rPr>
        <w:t xml:space="preserve"> Apt., selaku Pembimbing Akademik yang telah membimbing Penulis selama menjadi mahasiswa di Jurusan Farmasi Politeknik Kesehatan Kemenkes Medan.</w:t>
      </w:r>
    </w:p>
    <w:p w:rsidR="00D725EC" w:rsidRDefault="00D725EC" w:rsidP="00D725EC">
      <w:pPr>
        <w:pStyle w:val="ListParagraph"/>
        <w:numPr>
          <w:ilvl w:val="0"/>
          <w:numId w:val="1"/>
        </w:numPr>
        <w:spacing w:after="0" w:line="360" w:lineRule="auto"/>
        <w:ind w:left="425" w:hanging="425"/>
        <w:jc w:val="both"/>
        <w:rPr>
          <w:rFonts w:ascii="Arial" w:hAnsi="Arial" w:cs="Arial"/>
        </w:rPr>
      </w:pPr>
      <w:r>
        <w:rPr>
          <w:rFonts w:ascii="Arial" w:hAnsi="Arial" w:cs="Arial"/>
        </w:rPr>
        <w:t>Ibu Nadroh br Sitepu</w:t>
      </w:r>
      <w:proofErr w:type="gramStart"/>
      <w:r>
        <w:rPr>
          <w:rFonts w:ascii="Arial" w:hAnsi="Arial" w:cs="Arial"/>
        </w:rPr>
        <w:t>,M.Si</w:t>
      </w:r>
      <w:proofErr w:type="gramEnd"/>
      <w:r>
        <w:rPr>
          <w:rFonts w:ascii="Arial" w:hAnsi="Arial" w:cs="Arial"/>
        </w:rPr>
        <w:t>, selaku Pembimbing dan Ketua Penguji dalam Penulisan KTI ini yang telah banyak memberikan masukan, bimbingan dan arahan serta banyak meluangkan waktunya selama penelitian dan Penulisan Karya Tulis Ilmiah ini.</w:t>
      </w:r>
    </w:p>
    <w:p w:rsidR="00D725EC" w:rsidRPr="000179F8" w:rsidRDefault="00D725EC" w:rsidP="00D725EC">
      <w:pPr>
        <w:ind w:left="425" w:hanging="425"/>
        <w:jc w:val="both"/>
        <w:rPr>
          <w:rFonts w:ascii="Arial" w:hAnsi="Arial" w:cs="Arial"/>
        </w:rPr>
      </w:pPr>
      <w:r>
        <w:rPr>
          <w:rFonts w:ascii="Arial" w:hAnsi="Arial" w:cs="Arial"/>
          <w:lang w:val="en-US"/>
        </w:rPr>
        <w:t>5.</w:t>
      </w:r>
      <w:r>
        <w:rPr>
          <w:rFonts w:ascii="Arial" w:hAnsi="Arial" w:cs="Arial"/>
          <w:lang w:val="en-US"/>
        </w:rPr>
        <w:tab/>
      </w:r>
      <w:r w:rsidRPr="000179F8">
        <w:rPr>
          <w:rFonts w:ascii="Arial" w:hAnsi="Arial" w:cs="Arial"/>
          <w:lang w:val="en-US"/>
        </w:rPr>
        <w:t>Ibu Dra.Tri Bintarti</w:t>
      </w:r>
      <w:r w:rsidRPr="000179F8">
        <w:rPr>
          <w:rFonts w:ascii="Arial" w:hAnsi="Arial" w:cs="Arial"/>
        </w:rPr>
        <w:t>,</w:t>
      </w:r>
      <w:r>
        <w:rPr>
          <w:rFonts w:ascii="Arial" w:hAnsi="Arial" w:cs="Arial"/>
          <w:lang w:val="en-US"/>
        </w:rPr>
        <w:t xml:space="preserve"> </w:t>
      </w:r>
      <w:r w:rsidRPr="000179F8">
        <w:rPr>
          <w:rFonts w:ascii="Arial" w:hAnsi="Arial" w:cs="Arial"/>
        </w:rPr>
        <w:t>M.Si.</w:t>
      </w:r>
      <w:r>
        <w:rPr>
          <w:rFonts w:ascii="Arial" w:hAnsi="Arial" w:cs="Arial"/>
          <w:lang w:val="en-US"/>
        </w:rPr>
        <w:t xml:space="preserve"> </w:t>
      </w:r>
      <w:r w:rsidRPr="000179F8">
        <w:rPr>
          <w:rFonts w:ascii="Arial" w:hAnsi="Arial" w:cs="Arial"/>
          <w:lang w:val="en-US"/>
        </w:rPr>
        <w:t>Apt.</w:t>
      </w:r>
      <w:r w:rsidRPr="000179F8">
        <w:rPr>
          <w:rFonts w:ascii="Arial" w:hAnsi="Arial" w:cs="Arial"/>
        </w:rPr>
        <w:t xml:space="preserve">, dan Ibu </w:t>
      </w:r>
      <w:r w:rsidRPr="000179F8">
        <w:rPr>
          <w:rFonts w:ascii="Arial" w:hAnsi="Arial" w:cs="Arial"/>
          <w:lang w:val="en-US"/>
        </w:rPr>
        <w:t>Zulfa Ismaniar Fauzi</w:t>
      </w:r>
      <w:r w:rsidRPr="000179F8">
        <w:rPr>
          <w:rFonts w:ascii="Arial" w:hAnsi="Arial" w:cs="Arial"/>
        </w:rPr>
        <w:t xml:space="preserve">, </w:t>
      </w:r>
      <w:proofErr w:type="gramStart"/>
      <w:r w:rsidRPr="000179F8">
        <w:rPr>
          <w:rFonts w:ascii="Arial" w:hAnsi="Arial" w:cs="Arial"/>
        </w:rPr>
        <w:t>S</w:t>
      </w:r>
      <w:r w:rsidRPr="000179F8">
        <w:rPr>
          <w:rFonts w:ascii="Arial" w:hAnsi="Arial" w:cs="Arial"/>
          <w:lang w:val="en-US"/>
        </w:rPr>
        <w:t>E</w:t>
      </w:r>
      <w:r w:rsidRPr="000179F8">
        <w:rPr>
          <w:rFonts w:ascii="Arial" w:hAnsi="Arial" w:cs="Arial"/>
        </w:rPr>
        <w:t>.,</w:t>
      </w:r>
      <w:proofErr w:type="gramEnd"/>
      <w:r>
        <w:rPr>
          <w:rFonts w:ascii="Arial" w:hAnsi="Arial" w:cs="Arial"/>
          <w:lang w:val="en-US"/>
        </w:rPr>
        <w:t xml:space="preserve"> </w:t>
      </w:r>
      <w:r w:rsidRPr="000179F8">
        <w:rPr>
          <w:rFonts w:ascii="Arial" w:hAnsi="Arial" w:cs="Arial"/>
        </w:rPr>
        <w:t>M.</w:t>
      </w:r>
      <w:r w:rsidRPr="000179F8">
        <w:rPr>
          <w:rFonts w:ascii="Arial" w:hAnsi="Arial" w:cs="Arial"/>
          <w:lang w:val="en-US"/>
        </w:rPr>
        <w:t>Si</w:t>
      </w:r>
      <w:r>
        <w:rPr>
          <w:rFonts w:ascii="Arial" w:hAnsi="Arial" w:cs="Arial"/>
        </w:rPr>
        <w:t>,  se</w:t>
      </w:r>
      <w:r>
        <w:rPr>
          <w:rFonts w:ascii="Arial" w:hAnsi="Arial" w:cs="Arial"/>
          <w:lang w:val="en-US"/>
        </w:rPr>
        <w:t>laku</w:t>
      </w:r>
      <w:r w:rsidRPr="000179F8">
        <w:rPr>
          <w:rFonts w:ascii="Arial" w:hAnsi="Arial" w:cs="Arial"/>
        </w:rPr>
        <w:t xml:space="preserve"> Dosen Pe</w:t>
      </w:r>
      <w:r>
        <w:rPr>
          <w:rFonts w:ascii="Arial" w:hAnsi="Arial" w:cs="Arial"/>
        </w:rPr>
        <w:t>nguji I dan Penguji II</w:t>
      </w:r>
      <w:r w:rsidRPr="000179F8">
        <w:rPr>
          <w:rFonts w:ascii="Arial" w:hAnsi="Arial" w:cs="Arial"/>
        </w:rPr>
        <w:t xml:space="preserve"> KTI dan UAP yang telah menguji serta memberikan saran dan masukan untuk kesempurnaan Karya Tulis Ilmiah ini.</w:t>
      </w:r>
    </w:p>
    <w:p w:rsidR="00D725EC" w:rsidRPr="000179F8" w:rsidRDefault="00D725EC" w:rsidP="00D725EC">
      <w:pPr>
        <w:ind w:left="425" w:hanging="425"/>
        <w:jc w:val="both"/>
        <w:rPr>
          <w:rFonts w:ascii="Arial" w:hAnsi="Arial" w:cs="Arial"/>
        </w:rPr>
      </w:pPr>
      <w:proofErr w:type="gramStart"/>
      <w:r>
        <w:rPr>
          <w:rFonts w:ascii="Arial" w:hAnsi="Arial" w:cs="Arial"/>
          <w:lang w:val="en-US"/>
        </w:rPr>
        <w:t>6.</w:t>
      </w:r>
      <w:r>
        <w:rPr>
          <w:rFonts w:ascii="Arial" w:hAnsi="Arial" w:cs="Arial"/>
          <w:lang w:val="en-US"/>
        </w:rPr>
        <w:tab/>
      </w:r>
      <w:r>
        <w:rPr>
          <w:rFonts w:ascii="Arial" w:hAnsi="Arial" w:cs="Arial"/>
        </w:rPr>
        <w:t>Seluruh Dosen dan S</w:t>
      </w:r>
      <w:r>
        <w:rPr>
          <w:rFonts w:ascii="Arial" w:hAnsi="Arial" w:cs="Arial"/>
          <w:lang w:val="en-US"/>
        </w:rPr>
        <w:t>taf</w:t>
      </w:r>
      <w:r w:rsidRPr="000179F8">
        <w:rPr>
          <w:rFonts w:ascii="Arial" w:hAnsi="Arial" w:cs="Arial"/>
        </w:rPr>
        <w:t xml:space="preserve"> di Jurusan Farmasi Politeknik Kesehatan Kemenkes Medan yang telah banyak memberikan bimbingan dan pengetahuan selama masa perkuliahan.</w:t>
      </w:r>
      <w:proofErr w:type="gramEnd"/>
    </w:p>
    <w:p w:rsidR="00D725EC" w:rsidRDefault="00D725EC" w:rsidP="00D725EC">
      <w:pPr>
        <w:ind w:left="426" w:hanging="426"/>
        <w:jc w:val="both"/>
        <w:rPr>
          <w:rFonts w:ascii="Arial" w:hAnsi="Arial" w:cs="Arial"/>
          <w:lang w:val="en-US"/>
        </w:rPr>
      </w:pPr>
      <w:r>
        <w:rPr>
          <w:rFonts w:ascii="Arial" w:hAnsi="Arial" w:cs="Arial"/>
          <w:lang w:val="en-US"/>
        </w:rPr>
        <w:t>7.</w:t>
      </w:r>
      <w:r>
        <w:rPr>
          <w:rFonts w:ascii="Arial" w:hAnsi="Arial" w:cs="Arial"/>
          <w:lang w:val="en-US"/>
        </w:rPr>
        <w:tab/>
      </w:r>
      <w:r w:rsidRPr="000179F8">
        <w:rPr>
          <w:rFonts w:ascii="Arial" w:hAnsi="Arial" w:cs="Arial"/>
        </w:rPr>
        <w:t>Teristimewa kepada keluarga</w:t>
      </w:r>
      <w:r>
        <w:rPr>
          <w:rFonts w:ascii="Arial" w:hAnsi="Arial" w:cs="Arial"/>
          <w:lang w:val="en-US"/>
        </w:rPr>
        <w:t xml:space="preserve"> besar</w:t>
      </w:r>
      <w:r w:rsidRPr="000179F8">
        <w:rPr>
          <w:rFonts w:ascii="Arial" w:hAnsi="Arial" w:cs="Arial"/>
        </w:rPr>
        <w:t xml:space="preserve"> saya yaitu ay</w:t>
      </w:r>
      <w:r w:rsidRPr="000179F8">
        <w:rPr>
          <w:rFonts w:ascii="Arial" w:hAnsi="Arial" w:cs="Arial"/>
          <w:lang w:val="en-US"/>
        </w:rPr>
        <w:t>ahanda A.Nasution</w:t>
      </w:r>
      <w:r w:rsidRPr="000179F8">
        <w:rPr>
          <w:rFonts w:ascii="Arial" w:hAnsi="Arial" w:cs="Arial"/>
        </w:rPr>
        <w:t xml:space="preserve">, </w:t>
      </w:r>
      <w:r w:rsidRPr="000179F8">
        <w:rPr>
          <w:rFonts w:ascii="Arial" w:hAnsi="Arial" w:cs="Arial"/>
          <w:lang w:val="en-US"/>
        </w:rPr>
        <w:t xml:space="preserve">Dan </w:t>
      </w:r>
      <w:r w:rsidRPr="000179F8">
        <w:rPr>
          <w:rFonts w:ascii="Arial" w:hAnsi="Arial" w:cs="Arial"/>
        </w:rPr>
        <w:t xml:space="preserve">ibunda </w:t>
      </w:r>
      <w:r w:rsidRPr="000179F8">
        <w:rPr>
          <w:rFonts w:ascii="Arial" w:hAnsi="Arial" w:cs="Arial"/>
          <w:lang w:val="en-US"/>
        </w:rPr>
        <w:t>M.br Silalahi</w:t>
      </w:r>
      <w:r w:rsidRPr="000179F8">
        <w:rPr>
          <w:rFonts w:ascii="Arial" w:hAnsi="Arial" w:cs="Arial"/>
        </w:rPr>
        <w:t>,</w:t>
      </w:r>
      <w:r w:rsidRPr="000179F8">
        <w:rPr>
          <w:rFonts w:ascii="Arial" w:hAnsi="Arial" w:cs="Arial"/>
          <w:lang w:val="en-US"/>
        </w:rPr>
        <w:t xml:space="preserve"> Kakak </w:t>
      </w:r>
      <w:r w:rsidRPr="000179F8">
        <w:rPr>
          <w:rFonts w:ascii="Arial" w:hAnsi="Arial" w:cs="Arial"/>
        </w:rPr>
        <w:t xml:space="preserve">saya </w:t>
      </w:r>
      <w:r w:rsidRPr="000179F8">
        <w:rPr>
          <w:rFonts w:ascii="Arial" w:hAnsi="Arial" w:cs="Arial"/>
          <w:lang w:val="en-US"/>
        </w:rPr>
        <w:t>Aulia Nasution</w:t>
      </w:r>
      <w:r w:rsidRPr="000179F8">
        <w:rPr>
          <w:rFonts w:ascii="Arial" w:hAnsi="Arial" w:cs="Arial"/>
        </w:rPr>
        <w:t xml:space="preserve"> dan adik saya</w:t>
      </w:r>
      <w:r w:rsidRPr="000179F8">
        <w:rPr>
          <w:rFonts w:ascii="Arial" w:hAnsi="Arial" w:cs="Arial"/>
          <w:lang w:val="en-US"/>
        </w:rPr>
        <w:t xml:space="preserve"> Rizky Naution,</w:t>
      </w:r>
      <w:r>
        <w:rPr>
          <w:rFonts w:ascii="Arial" w:hAnsi="Arial" w:cs="Arial"/>
          <w:lang w:val="en-US"/>
        </w:rPr>
        <w:t xml:space="preserve"> </w:t>
      </w:r>
      <w:r>
        <w:rPr>
          <w:rFonts w:ascii="Arial" w:hAnsi="Arial" w:cs="Arial"/>
          <w:lang w:val="en-US"/>
        </w:rPr>
        <w:lastRenderedPageBreak/>
        <w:t xml:space="preserve">Dika Nasution, </w:t>
      </w:r>
      <w:r w:rsidRPr="000179F8">
        <w:rPr>
          <w:rFonts w:ascii="Arial" w:hAnsi="Arial" w:cs="Arial"/>
          <w:lang w:val="en-US"/>
        </w:rPr>
        <w:t>Zarifah sintia Nasution</w:t>
      </w:r>
      <w:r>
        <w:rPr>
          <w:rFonts w:ascii="Arial" w:hAnsi="Arial" w:cs="Arial"/>
          <w:lang w:val="en-US"/>
        </w:rPr>
        <w:t xml:space="preserve">, Richard Fedrick Lbt. </w:t>
      </w:r>
      <w:r w:rsidRPr="000179F8">
        <w:rPr>
          <w:rFonts w:ascii="Arial" w:hAnsi="Arial" w:cs="Arial"/>
        </w:rPr>
        <w:t>atas dukungan, motivasi dan do’a untuk Penulis selama perkuliahan dan penelitian.</w:t>
      </w:r>
    </w:p>
    <w:p w:rsidR="00D725EC" w:rsidRPr="00CC7B6D" w:rsidRDefault="00D725EC" w:rsidP="00D725EC">
      <w:pPr>
        <w:ind w:left="426" w:hanging="426"/>
        <w:jc w:val="both"/>
        <w:rPr>
          <w:rFonts w:ascii="Arial" w:hAnsi="Arial" w:cs="Arial"/>
          <w:lang w:val="en-US"/>
        </w:rPr>
      </w:pPr>
      <w:r>
        <w:rPr>
          <w:rFonts w:ascii="Arial" w:hAnsi="Arial" w:cs="Arial"/>
          <w:lang w:val="en-US"/>
        </w:rPr>
        <w:t>8</w:t>
      </w:r>
      <w:r>
        <w:rPr>
          <w:rFonts w:ascii="Arial" w:hAnsi="Arial" w:cs="Arial"/>
          <w:lang w:val="en-US"/>
        </w:rPr>
        <w:tab/>
        <w:t xml:space="preserve">Semua pihak yang namanya tidak Dapat Penulis Sebutkan Satu Persatu yang telah Memberikan Dukungan, Bantuan, Motivasi Serta </w:t>
      </w:r>
      <w:proofErr w:type="gramStart"/>
      <w:r>
        <w:rPr>
          <w:rFonts w:ascii="Arial" w:hAnsi="Arial" w:cs="Arial"/>
          <w:lang w:val="en-US"/>
        </w:rPr>
        <w:t>Doa</w:t>
      </w:r>
      <w:proofErr w:type="gramEnd"/>
      <w:r>
        <w:rPr>
          <w:rFonts w:ascii="Arial" w:hAnsi="Arial" w:cs="Arial"/>
          <w:lang w:val="en-US"/>
        </w:rPr>
        <w:t xml:space="preserve"> Kepada Penulis.</w:t>
      </w:r>
    </w:p>
    <w:p w:rsidR="00D725EC" w:rsidRDefault="00D725EC" w:rsidP="00D725EC">
      <w:pPr>
        <w:ind w:firstLine="709"/>
        <w:jc w:val="both"/>
        <w:rPr>
          <w:rFonts w:ascii="Arial" w:hAnsi="Arial" w:cs="Arial"/>
        </w:rPr>
      </w:pPr>
      <w:r>
        <w:rPr>
          <w:rFonts w:ascii="Arial" w:hAnsi="Arial" w:cs="Arial"/>
        </w:rPr>
        <w:t>Dalam penyusuanan KTI ini, Penulis menyadari sepenuhnya bahwa Karya Tulis Ilmiah ini memiliki kekurangan, hal ini tidak lepas dari keterbatasan pengetahuan Penulis. Oleh karena itu, Penulis mengharapkan kritik dan saran yang bersifat membangun dari pembaca demi kesempurnaan Karya Tulis Ilmiah ini.</w:t>
      </w:r>
    </w:p>
    <w:p w:rsidR="00D725EC" w:rsidRDefault="00D725EC" w:rsidP="00D725EC">
      <w:pPr>
        <w:ind w:firstLine="709"/>
        <w:jc w:val="both"/>
        <w:rPr>
          <w:rFonts w:ascii="Arial" w:hAnsi="Arial" w:cs="Arial"/>
        </w:rPr>
      </w:pPr>
      <w:r>
        <w:rPr>
          <w:rFonts w:ascii="Arial" w:hAnsi="Arial" w:cs="Arial"/>
        </w:rPr>
        <w:t>Penulis telah berupaya semaksimal mungkin untuk mendapatkan hasil yang baik dan bermutu sehingga dapat dimanfaatkan semua pihak yang membutuhkannya</w:t>
      </w:r>
    </w:p>
    <w:p w:rsidR="00D725EC" w:rsidRDefault="00D725EC" w:rsidP="00D725EC">
      <w:pPr>
        <w:jc w:val="both"/>
        <w:rPr>
          <w:rFonts w:ascii="Arial" w:hAnsi="Arial" w:cs="Arial"/>
        </w:rPr>
      </w:pPr>
    </w:p>
    <w:p w:rsidR="00D725EC" w:rsidRDefault="00D725EC" w:rsidP="00D725EC">
      <w:pPr>
        <w:jc w:val="both"/>
        <w:rPr>
          <w:rFonts w:ascii="Arial" w:hAnsi="Arial" w:cs="Arial"/>
        </w:rPr>
      </w:pPr>
    </w:p>
    <w:p w:rsidR="00D725EC" w:rsidRDefault="00D725EC" w:rsidP="00D725EC">
      <w:pPr>
        <w:spacing w:line="240" w:lineRule="auto"/>
        <w:ind w:left="5103"/>
        <w:rPr>
          <w:rFonts w:ascii="Arial" w:hAnsi="Arial" w:cs="Arial"/>
        </w:rPr>
      </w:pPr>
      <w:r>
        <w:rPr>
          <w:rFonts w:ascii="Arial" w:hAnsi="Arial" w:cs="Arial"/>
          <w:lang w:val="en-US"/>
        </w:rPr>
        <w:t xml:space="preserve">           </w:t>
      </w:r>
      <w:r>
        <w:rPr>
          <w:rFonts w:ascii="Arial" w:hAnsi="Arial" w:cs="Arial"/>
        </w:rPr>
        <w:t xml:space="preserve">Medan, </w:t>
      </w:r>
      <w:r>
        <w:rPr>
          <w:rFonts w:ascii="Arial" w:hAnsi="Arial" w:cs="Arial"/>
          <w:lang w:val="en-US"/>
        </w:rPr>
        <w:t>Agustus</w:t>
      </w:r>
      <w:r>
        <w:rPr>
          <w:rFonts w:ascii="Arial" w:hAnsi="Arial" w:cs="Arial"/>
        </w:rPr>
        <w:t xml:space="preserve"> 2018</w:t>
      </w:r>
    </w:p>
    <w:p w:rsidR="00D725EC" w:rsidRDefault="00D725EC" w:rsidP="00D725EC">
      <w:pPr>
        <w:ind w:left="5103" w:firstLine="709"/>
        <w:jc w:val="center"/>
        <w:rPr>
          <w:rFonts w:ascii="Arial" w:hAnsi="Arial" w:cs="Arial"/>
        </w:rPr>
      </w:pPr>
      <w:r>
        <w:rPr>
          <w:rFonts w:ascii="Arial" w:hAnsi="Arial" w:cs="Arial"/>
        </w:rPr>
        <w:t>Penulis</w:t>
      </w:r>
    </w:p>
    <w:p w:rsidR="00D725EC" w:rsidRDefault="00D725EC" w:rsidP="00D725EC">
      <w:pPr>
        <w:jc w:val="right"/>
        <w:rPr>
          <w:rFonts w:ascii="Arial" w:hAnsi="Arial" w:cs="Arial"/>
        </w:rPr>
      </w:pPr>
    </w:p>
    <w:p w:rsidR="00D725EC" w:rsidRDefault="00D725EC" w:rsidP="00D725EC">
      <w:pPr>
        <w:jc w:val="right"/>
        <w:rPr>
          <w:rFonts w:ascii="Arial" w:hAnsi="Arial" w:cs="Arial"/>
        </w:rPr>
      </w:pPr>
    </w:p>
    <w:p w:rsidR="00D725EC" w:rsidRDefault="00D725EC" w:rsidP="00D725EC">
      <w:pPr>
        <w:jc w:val="right"/>
        <w:rPr>
          <w:rFonts w:ascii="Arial" w:hAnsi="Arial" w:cs="Arial"/>
        </w:rPr>
      </w:pPr>
    </w:p>
    <w:p w:rsidR="00D725EC" w:rsidRPr="003C532B" w:rsidRDefault="00D725EC" w:rsidP="00D725EC">
      <w:pPr>
        <w:spacing w:line="240" w:lineRule="auto"/>
        <w:ind w:left="5103"/>
        <w:rPr>
          <w:rFonts w:ascii="Arial" w:hAnsi="Arial" w:cs="Arial"/>
          <w:lang w:val="en-US"/>
        </w:rPr>
      </w:pPr>
      <w:r>
        <w:rPr>
          <w:rFonts w:ascii="Arial" w:hAnsi="Arial" w:cs="Arial"/>
        </w:rPr>
        <w:t xml:space="preserve">      </w:t>
      </w:r>
      <w:r>
        <w:rPr>
          <w:rFonts w:ascii="Arial" w:hAnsi="Arial" w:cs="Arial"/>
          <w:lang w:val="en-US"/>
        </w:rPr>
        <w:tab/>
      </w:r>
      <w:r>
        <w:rPr>
          <w:rFonts w:ascii="Arial" w:hAnsi="Arial" w:cs="Arial"/>
        </w:rPr>
        <w:t xml:space="preserve"> </w:t>
      </w:r>
      <w:r>
        <w:rPr>
          <w:rFonts w:ascii="Arial" w:hAnsi="Arial" w:cs="Arial"/>
          <w:lang w:val="en-US"/>
        </w:rPr>
        <w:t>Nia Delisma Nasution</w:t>
      </w:r>
    </w:p>
    <w:p w:rsidR="00D725EC" w:rsidRPr="003C532B" w:rsidRDefault="00D725EC" w:rsidP="00D725EC">
      <w:pPr>
        <w:ind w:left="5103" w:firstLine="709"/>
        <w:jc w:val="center"/>
        <w:rPr>
          <w:rFonts w:ascii="Arial" w:hAnsi="Arial" w:cs="Arial"/>
          <w:lang w:val="en-US"/>
        </w:rPr>
      </w:pPr>
      <w:r>
        <w:rPr>
          <w:rFonts w:ascii="Arial" w:hAnsi="Arial" w:cs="Arial"/>
        </w:rPr>
        <w:t>NIM P075390150</w:t>
      </w:r>
      <w:r>
        <w:rPr>
          <w:rFonts w:ascii="Arial" w:hAnsi="Arial" w:cs="Arial"/>
          <w:lang w:val="en-US"/>
        </w:rPr>
        <w:t>84</w:t>
      </w:r>
    </w:p>
    <w:p w:rsidR="00D725EC" w:rsidRDefault="00D725EC" w:rsidP="00D725EC"/>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D725EC">
      <w:pPr>
        <w:spacing w:after="100" w:line="480" w:lineRule="auto"/>
        <w:jc w:val="center"/>
        <w:rPr>
          <w:rFonts w:ascii="Arial" w:hAnsi="Arial" w:cs="Arial"/>
          <w:b/>
          <w:sz w:val="24"/>
          <w:szCs w:val="24"/>
        </w:rPr>
      </w:pPr>
      <w:r w:rsidRPr="00B96BF0">
        <w:rPr>
          <w:rFonts w:ascii="Arial" w:hAnsi="Arial" w:cs="Arial"/>
          <w:b/>
          <w:sz w:val="24"/>
          <w:szCs w:val="24"/>
        </w:rPr>
        <w:lastRenderedPageBreak/>
        <w:t>DAFTAR ISI</w:t>
      </w:r>
    </w:p>
    <w:p w:rsidR="00D725EC" w:rsidRDefault="00D725EC" w:rsidP="00D725EC">
      <w:pPr>
        <w:tabs>
          <w:tab w:val="left" w:pos="7230"/>
        </w:tabs>
        <w:spacing w:after="100"/>
        <w:rPr>
          <w:rFonts w:ascii="Arial" w:hAnsi="Arial" w:cs="Arial"/>
          <w:b/>
          <w:sz w:val="24"/>
          <w:szCs w:val="24"/>
        </w:rPr>
      </w:pPr>
      <w:r>
        <w:rPr>
          <w:rFonts w:ascii="Arial" w:hAnsi="Arial" w:cs="Arial"/>
          <w:b/>
          <w:sz w:val="24"/>
          <w:szCs w:val="24"/>
        </w:rPr>
        <w:t>LEMBAR PERSETUJUAN</w:t>
      </w:r>
    </w:p>
    <w:p w:rsidR="00D725EC" w:rsidRDefault="00D725EC" w:rsidP="00D725EC">
      <w:pPr>
        <w:tabs>
          <w:tab w:val="left" w:pos="7230"/>
        </w:tabs>
        <w:spacing w:after="100"/>
        <w:rPr>
          <w:rFonts w:ascii="Arial" w:hAnsi="Arial" w:cs="Arial"/>
          <w:b/>
          <w:sz w:val="24"/>
          <w:szCs w:val="24"/>
        </w:rPr>
      </w:pPr>
      <w:r>
        <w:rPr>
          <w:rFonts w:ascii="Arial" w:hAnsi="Arial" w:cs="Arial"/>
          <w:b/>
          <w:sz w:val="24"/>
          <w:szCs w:val="24"/>
        </w:rPr>
        <w:t>LEMBAR PENGESAHAN</w:t>
      </w:r>
    </w:p>
    <w:p w:rsidR="00D725EC" w:rsidRDefault="00D725EC" w:rsidP="00D725EC">
      <w:pPr>
        <w:tabs>
          <w:tab w:val="left" w:pos="7230"/>
          <w:tab w:val="left" w:pos="7513"/>
          <w:tab w:val="left" w:pos="7655"/>
        </w:tabs>
        <w:spacing w:after="100"/>
        <w:rPr>
          <w:rFonts w:ascii="Arial" w:hAnsi="Arial" w:cs="Arial"/>
          <w:b/>
          <w:sz w:val="24"/>
          <w:szCs w:val="24"/>
        </w:rPr>
      </w:pPr>
      <w:r>
        <w:rPr>
          <w:rFonts w:ascii="Arial" w:hAnsi="Arial" w:cs="Arial"/>
          <w:b/>
          <w:sz w:val="24"/>
          <w:szCs w:val="24"/>
        </w:rPr>
        <w:t>SURAT PERNYATAAN……………….…………………………………</w:t>
      </w:r>
      <w:r>
        <w:rPr>
          <w:rFonts w:ascii="Arial" w:hAnsi="Arial" w:cs="Arial"/>
          <w:b/>
          <w:sz w:val="24"/>
          <w:szCs w:val="24"/>
        </w:rPr>
        <w:tab/>
        <w:t xml:space="preserve">    iv</w:t>
      </w:r>
    </w:p>
    <w:p w:rsidR="00D725EC" w:rsidRDefault="00D725EC" w:rsidP="00D725EC">
      <w:pPr>
        <w:tabs>
          <w:tab w:val="left" w:pos="7230"/>
        </w:tabs>
        <w:spacing w:after="100"/>
        <w:rPr>
          <w:rFonts w:ascii="Arial" w:hAnsi="Arial" w:cs="Arial"/>
          <w:b/>
          <w:sz w:val="24"/>
          <w:szCs w:val="24"/>
        </w:rPr>
      </w:pPr>
      <w:r>
        <w:rPr>
          <w:rFonts w:ascii="Arial" w:hAnsi="Arial" w:cs="Arial"/>
          <w:b/>
          <w:sz w:val="24"/>
          <w:szCs w:val="24"/>
        </w:rPr>
        <w:t>ABSTRACT………………………………..……………………………..      v</w:t>
      </w:r>
    </w:p>
    <w:p w:rsidR="00D725EC" w:rsidRPr="00E84EA2" w:rsidRDefault="00D725EC" w:rsidP="00D725EC">
      <w:pPr>
        <w:tabs>
          <w:tab w:val="left" w:pos="7230"/>
        </w:tabs>
        <w:spacing w:after="100"/>
        <w:rPr>
          <w:rFonts w:ascii="Arial" w:hAnsi="Arial" w:cs="Arial"/>
          <w:b/>
        </w:rPr>
      </w:pPr>
      <w:r>
        <w:rPr>
          <w:rFonts w:ascii="Arial" w:hAnsi="Arial" w:cs="Arial"/>
          <w:b/>
        </w:rPr>
        <w:t>ABSTRAK……………………………………………………………………….</w:t>
      </w:r>
      <w:r>
        <w:rPr>
          <w:rFonts w:ascii="Arial" w:hAnsi="Arial" w:cs="Arial"/>
          <w:b/>
        </w:rPr>
        <w:tab/>
        <w:t xml:space="preserve">    vi</w:t>
      </w:r>
    </w:p>
    <w:p w:rsidR="00D725EC" w:rsidRDefault="00D725EC" w:rsidP="00D725EC">
      <w:pPr>
        <w:tabs>
          <w:tab w:val="left" w:pos="7371"/>
        </w:tabs>
        <w:spacing w:after="100"/>
        <w:rPr>
          <w:rFonts w:ascii="Arial" w:hAnsi="Arial" w:cs="Arial"/>
          <w:b/>
          <w:sz w:val="24"/>
          <w:szCs w:val="24"/>
        </w:rPr>
      </w:pPr>
      <w:r>
        <w:rPr>
          <w:rFonts w:ascii="Arial" w:hAnsi="Arial" w:cs="Arial"/>
          <w:b/>
          <w:sz w:val="24"/>
          <w:szCs w:val="24"/>
        </w:rPr>
        <w:t>KATA PENGANTAR……………………..………………………………</w:t>
      </w:r>
      <w:r>
        <w:rPr>
          <w:rFonts w:ascii="Arial" w:hAnsi="Arial" w:cs="Arial"/>
          <w:b/>
          <w:sz w:val="24"/>
          <w:szCs w:val="24"/>
        </w:rPr>
        <w:tab/>
        <w:t xml:space="preserve"> vii</w:t>
      </w:r>
    </w:p>
    <w:p w:rsidR="00D725EC" w:rsidRPr="00023910" w:rsidRDefault="00D725EC" w:rsidP="00D725EC">
      <w:pPr>
        <w:tabs>
          <w:tab w:val="left" w:pos="7230"/>
        </w:tabs>
        <w:spacing w:after="100"/>
        <w:rPr>
          <w:rFonts w:ascii="Arial" w:hAnsi="Arial" w:cs="Arial"/>
          <w:b/>
          <w:sz w:val="24"/>
          <w:szCs w:val="24"/>
        </w:rPr>
      </w:pPr>
      <w:r w:rsidRPr="001B016B">
        <w:rPr>
          <w:rFonts w:ascii="Arial" w:hAnsi="Arial" w:cs="Arial"/>
          <w:b/>
        </w:rPr>
        <w:t>DAFTAR ISI</w:t>
      </w:r>
      <w:r>
        <w:rPr>
          <w:rFonts w:ascii="Arial" w:hAnsi="Arial" w:cs="Arial"/>
          <w:b/>
        </w:rPr>
        <w:t xml:space="preserve"> ..............................................................................................      viii</w:t>
      </w:r>
    </w:p>
    <w:p w:rsidR="00D725EC" w:rsidRDefault="00D725EC" w:rsidP="00D725EC">
      <w:pPr>
        <w:tabs>
          <w:tab w:val="left" w:pos="7513"/>
          <w:tab w:val="left" w:pos="7655"/>
        </w:tabs>
        <w:spacing w:after="100"/>
        <w:rPr>
          <w:rFonts w:ascii="Arial" w:hAnsi="Arial" w:cs="Arial"/>
          <w:b/>
        </w:rPr>
      </w:pPr>
      <w:r>
        <w:rPr>
          <w:rFonts w:ascii="Arial" w:hAnsi="Arial" w:cs="Arial"/>
          <w:b/>
        </w:rPr>
        <w:t>DAFTAR GAMBAR……………………………..………………………………      x</w:t>
      </w:r>
    </w:p>
    <w:p w:rsidR="00D725EC" w:rsidRDefault="00D725EC" w:rsidP="00D725EC">
      <w:pPr>
        <w:spacing w:after="100"/>
        <w:rPr>
          <w:rFonts w:ascii="Arial" w:hAnsi="Arial" w:cs="Arial"/>
          <w:b/>
        </w:rPr>
      </w:pPr>
      <w:r>
        <w:rPr>
          <w:rFonts w:ascii="Arial" w:hAnsi="Arial" w:cs="Arial"/>
          <w:b/>
        </w:rPr>
        <w:t>DAFTAR TABEL…………………………………..…………………….………     xi</w:t>
      </w:r>
    </w:p>
    <w:p w:rsidR="00D725EC" w:rsidRPr="00F40A69" w:rsidRDefault="00D725EC" w:rsidP="00D725EC">
      <w:pPr>
        <w:spacing w:after="100"/>
        <w:rPr>
          <w:rFonts w:ascii="Arial" w:hAnsi="Arial" w:cs="Arial"/>
          <w:b/>
          <w:sz w:val="24"/>
          <w:szCs w:val="24"/>
        </w:rPr>
      </w:pPr>
      <w:r>
        <w:rPr>
          <w:rFonts w:ascii="Arial" w:hAnsi="Arial" w:cs="Arial"/>
          <w:b/>
        </w:rPr>
        <w:t>DAFTAR LAMPIRAN……………………………………………………..……      xii</w:t>
      </w:r>
    </w:p>
    <w:p w:rsidR="00D725EC" w:rsidRDefault="00D725EC" w:rsidP="00D725EC">
      <w:pPr>
        <w:tabs>
          <w:tab w:val="left" w:pos="7513"/>
        </w:tabs>
        <w:jc w:val="both"/>
        <w:rPr>
          <w:rFonts w:ascii="Arial" w:hAnsi="Arial" w:cs="Arial"/>
          <w:b/>
        </w:rPr>
      </w:pPr>
      <w:r w:rsidRPr="001B016B">
        <w:rPr>
          <w:rFonts w:ascii="Arial" w:hAnsi="Arial" w:cs="Arial"/>
          <w:b/>
        </w:rPr>
        <w:t>BAB I PENDAHULUAN</w:t>
      </w:r>
      <w:r>
        <w:rPr>
          <w:rFonts w:ascii="Arial" w:hAnsi="Arial" w:cs="Arial"/>
          <w:b/>
        </w:rPr>
        <w:t xml:space="preserve">   …………………………………………………..….</w:t>
      </w:r>
      <w:r>
        <w:rPr>
          <w:rFonts w:ascii="Arial" w:hAnsi="Arial" w:cs="Arial"/>
          <w:b/>
        </w:rPr>
        <w:tab/>
        <w:t xml:space="preserve"> 1</w:t>
      </w:r>
    </w:p>
    <w:p w:rsidR="00D725EC" w:rsidRPr="00013870" w:rsidRDefault="00D725EC" w:rsidP="00D725EC">
      <w:pPr>
        <w:tabs>
          <w:tab w:val="left" w:pos="7513"/>
        </w:tabs>
        <w:ind w:left="567"/>
        <w:jc w:val="both"/>
        <w:rPr>
          <w:rFonts w:ascii="Arial" w:hAnsi="Arial" w:cs="Arial"/>
        </w:rPr>
      </w:pPr>
      <w:r>
        <w:rPr>
          <w:rFonts w:ascii="Arial" w:hAnsi="Arial" w:cs="Arial"/>
        </w:rPr>
        <w:t xml:space="preserve">1.1  </w:t>
      </w:r>
      <w:r w:rsidRPr="00013870">
        <w:rPr>
          <w:rFonts w:ascii="Arial" w:hAnsi="Arial" w:cs="Arial"/>
        </w:rPr>
        <w:t>Latar Belakang</w:t>
      </w:r>
      <w:r>
        <w:rPr>
          <w:rFonts w:ascii="Arial" w:hAnsi="Arial" w:cs="Arial"/>
        </w:rPr>
        <w:t xml:space="preserve">  </w:t>
      </w:r>
      <w:r w:rsidRPr="00013870">
        <w:rPr>
          <w:rFonts w:ascii="Arial" w:hAnsi="Arial" w:cs="Arial"/>
        </w:rPr>
        <w:t>…………………………………………………….</w:t>
      </w:r>
      <w:r w:rsidRPr="00013870">
        <w:rPr>
          <w:rFonts w:ascii="Arial" w:hAnsi="Arial" w:cs="Arial"/>
        </w:rPr>
        <w:tab/>
      </w:r>
      <w:r>
        <w:rPr>
          <w:rFonts w:ascii="Arial" w:hAnsi="Arial" w:cs="Arial"/>
        </w:rPr>
        <w:t xml:space="preserve"> </w:t>
      </w:r>
      <w:r w:rsidRPr="00013870">
        <w:rPr>
          <w:rFonts w:ascii="Arial" w:hAnsi="Arial" w:cs="Arial"/>
        </w:rPr>
        <w:t>1</w:t>
      </w:r>
    </w:p>
    <w:p w:rsidR="00D725EC" w:rsidRPr="00013870" w:rsidRDefault="00D725EC" w:rsidP="00D725EC">
      <w:pPr>
        <w:tabs>
          <w:tab w:val="left" w:pos="7513"/>
        </w:tabs>
        <w:ind w:firstLine="567"/>
        <w:jc w:val="both"/>
        <w:rPr>
          <w:rFonts w:ascii="Arial" w:hAnsi="Arial" w:cs="Arial"/>
        </w:rPr>
      </w:pPr>
      <w:r>
        <w:rPr>
          <w:rFonts w:ascii="Arial" w:hAnsi="Arial" w:cs="Arial"/>
        </w:rPr>
        <w:t>1.2  R</w:t>
      </w:r>
      <w:r w:rsidRPr="00013870">
        <w:rPr>
          <w:rFonts w:ascii="Arial" w:hAnsi="Arial" w:cs="Arial"/>
        </w:rPr>
        <w:t>umusan Masalah</w:t>
      </w:r>
      <w:r>
        <w:rPr>
          <w:rFonts w:ascii="Arial" w:hAnsi="Arial" w:cs="Arial"/>
        </w:rPr>
        <w:t xml:space="preserve">   …</w:t>
      </w:r>
      <w:r w:rsidRPr="00013870">
        <w:rPr>
          <w:rFonts w:ascii="Arial" w:hAnsi="Arial" w:cs="Arial"/>
        </w:rPr>
        <w:t>…………………………………………</w:t>
      </w:r>
      <w:r w:rsidRPr="00013870">
        <w:rPr>
          <w:rFonts w:ascii="Arial" w:hAnsi="Arial" w:cs="Arial"/>
        </w:rPr>
        <w:tab/>
      </w:r>
      <w:r>
        <w:rPr>
          <w:rFonts w:ascii="Arial" w:hAnsi="Arial" w:cs="Arial"/>
        </w:rPr>
        <w:t xml:space="preserve"> 4</w:t>
      </w:r>
    </w:p>
    <w:p w:rsidR="00D725EC" w:rsidRPr="00F47A32" w:rsidRDefault="00D725EC" w:rsidP="00D725EC">
      <w:pPr>
        <w:pStyle w:val="ListParagraph"/>
        <w:tabs>
          <w:tab w:val="left" w:pos="7513"/>
        </w:tabs>
        <w:spacing w:after="0" w:line="360" w:lineRule="auto"/>
        <w:ind w:left="425" w:firstLine="142"/>
        <w:jc w:val="both"/>
        <w:rPr>
          <w:rFonts w:ascii="Arial" w:hAnsi="Arial" w:cs="Arial"/>
          <w:lang w:val="id-ID"/>
        </w:rPr>
      </w:pPr>
      <w:proofErr w:type="gramStart"/>
      <w:r>
        <w:rPr>
          <w:rFonts w:ascii="Arial" w:hAnsi="Arial" w:cs="Arial"/>
        </w:rPr>
        <w:t xml:space="preserve">1.3  </w:t>
      </w:r>
      <w:r w:rsidRPr="00F47A32">
        <w:rPr>
          <w:rFonts w:ascii="Arial" w:hAnsi="Arial" w:cs="Arial"/>
          <w:lang w:val="id-ID"/>
        </w:rPr>
        <w:t>Tujuan</w:t>
      </w:r>
      <w:proofErr w:type="gramEnd"/>
      <w:r w:rsidRPr="00F47A32">
        <w:rPr>
          <w:rFonts w:ascii="Arial" w:hAnsi="Arial" w:cs="Arial"/>
          <w:lang w:val="id-ID"/>
        </w:rPr>
        <w:t xml:space="preserve"> Penelitian</w:t>
      </w:r>
      <w:r>
        <w:rPr>
          <w:rFonts w:ascii="Arial" w:hAnsi="Arial" w:cs="Arial"/>
        </w:rPr>
        <w:t xml:space="preserve">   ……………..………………………………….</w:t>
      </w:r>
      <w:r>
        <w:rPr>
          <w:rFonts w:ascii="Arial" w:hAnsi="Arial" w:cs="Arial"/>
          <w:lang w:val="id-ID"/>
        </w:rPr>
        <w:tab/>
      </w:r>
      <w:r>
        <w:rPr>
          <w:rFonts w:ascii="Arial" w:hAnsi="Arial" w:cs="Arial"/>
        </w:rPr>
        <w:t xml:space="preserve"> 4</w:t>
      </w:r>
    </w:p>
    <w:p w:rsidR="00D725EC" w:rsidRPr="00F47A32" w:rsidRDefault="00D725EC" w:rsidP="00D725EC">
      <w:pPr>
        <w:pStyle w:val="ListParagraph"/>
        <w:tabs>
          <w:tab w:val="left" w:pos="7513"/>
        </w:tabs>
        <w:spacing w:after="0" w:line="360" w:lineRule="auto"/>
        <w:ind w:left="425" w:firstLine="142"/>
        <w:jc w:val="both"/>
        <w:rPr>
          <w:rFonts w:ascii="Arial" w:hAnsi="Arial" w:cs="Arial"/>
          <w:lang w:val="id-ID"/>
        </w:rPr>
      </w:pPr>
      <w:proofErr w:type="gramStart"/>
      <w:r>
        <w:rPr>
          <w:rFonts w:ascii="Arial" w:hAnsi="Arial" w:cs="Arial"/>
        </w:rPr>
        <w:t xml:space="preserve">1.4  </w:t>
      </w:r>
      <w:r w:rsidRPr="00F47A32">
        <w:rPr>
          <w:rFonts w:ascii="Arial" w:hAnsi="Arial" w:cs="Arial"/>
          <w:lang w:val="id-ID"/>
        </w:rPr>
        <w:t>Manfaat</w:t>
      </w:r>
      <w:proofErr w:type="gramEnd"/>
      <w:r w:rsidRPr="00F47A32">
        <w:rPr>
          <w:rFonts w:ascii="Arial" w:hAnsi="Arial" w:cs="Arial"/>
          <w:lang w:val="id-ID"/>
        </w:rPr>
        <w:t xml:space="preserve"> Penelitian</w:t>
      </w:r>
      <w:r>
        <w:rPr>
          <w:rFonts w:ascii="Arial" w:hAnsi="Arial" w:cs="Arial"/>
        </w:rPr>
        <w:t xml:space="preserve">   ……..………………………………………...</w:t>
      </w:r>
      <w:r>
        <w:rPr>
          <w:rFonts w:ascii="Arial" w:hAnsi="Arial" w:cs="Arial"/>
          <w:lang w:val="id-ID"/>
        </w:rPr>
        <w:tab/>
      </w:r>
      <w:r>
        <w:rPr>
          <w:rFonts w:ascii="Arial" w:hAnsi="Arial" w:cs="Arial"/>
        </w:rPr>
        <w:t xml:space="preserve"> 4</w:t>
      </w:r>
    </w:p>
    <w:p w:rsidR="00D725EC" w:rsidRDefault="00D725EC" w:rsidP="00D725EC">
      <w:pPr>
        <w:tabs>
          <w:tab w:val="left" w:pos="7513"/>
        </w:tabs>
        <w:jc w:val="both"/>
        <w:rPr>
          <w:rFonts w:ascii="Arial" w:hAnsi="Arial" w:cs="Arial"/>
          <w:b/>
        </w:rPr>
      </w:pPr>
      <w:r w:rsidRPr="001B016B">
        <w:rPr>
          <w:rFonts w:ascii="Arial" w:hAnsi="Arial" w:cs="Arial"/>
          <w:b/>
        </w:rPr>
        <w:t>BAB II TINJAUAN PUSTAKA</w:t>
      </w:r>
      <w:r>
        <w:rPr>
          <w:rFonts w:ascii="Arial" w:hAnsi="Arial" w:cs="Arial"/>
          <w:b/>
        </w:rPr>
        <w:t xml:space="preserve">   ……………………………………………..</w:t>
      </w:r>
      <w:r>
        <w:rPr>
          <w:rFonts w:ascii="Arial" w:hAnsi="Arial" w:cs="Arial"/>
          <w:b/>
        </w:rPr>
        <w:tab/>
        <w:t xml:space="preserve"> 5</w:t>
      </w:r>
    </w:p>
    <w:p w:rsidR="00D725EC" w:rsidRPr="006F0AEF" w:rsidRDefault="00D725EC" w:rsidP="00D725EC">
      <w:pPr>
        <w:tabs>
          <w:tab w:val="left" w:pos="7513"/>
        </w:tabs>
        <w:ind w:left="360" w:firstLine="207"/>
        <w:jc w:val="both"/>
        <w:rPr>
          <w:rFonts w:ascii="Arial" w:hAnsi="Arial" w:cs="Arial"/>
        </w:rPr>
      </w:pPr>
      <w:r>
        <w:rPr>
          <w:rFonts w:ascii="Arial" w:hAnsi="Arial" w:cs="Arial"/>
        </w:rPr>
        <w:t xml:space="preserve">2.1 </w:t>
      </w:r>
      <w:r w:rsidRPr="006F0AEF">
        <w:rPr>
          <w:rFonts w:ascii="Arial" w:hAnsi="Arial" w:cs="Arial"/>
        </w:rPr>
        <w:t>Uraian Tumbuhan</w:t>
      </w:r>
      <w:r>
        <w:rPr>
          <w:rFonts w:ascii="Arial" w:hAnsi="Arial" w:cs="Arial"/>
        </w:rPr>
        <w:t xml:space="preserve">   ………………………………………………..</w:t>
      </w:r>
      <w:r w:rsidRPr="006F0AEF">
        <w:rPr>
          <w:rFonts w:ascii="Arial" w:hAnsi="Arial" w:cs="Arial"/>
        </w:rPr>
        <w:tab/>
      </w:r>
      <w:r>
        <w:rPr>
          <w:rFonts w:ascii="Arial" w:hAnsi="Arial" w:cs="Arial"/>
        </w:rPr>
        <w:t xml:space="preserve"> </w:t>
      </w:r>
      <w:r w:rsidRPr="006F0AEF">
        <w:rPr>
          <w:rFonts w:ascii="Arial" w:hAnsi="Arial" w:cs="Arial"/>
        </w:rPr>
        <w:t>5</w:t>
      </w:r>
    </w:p>
    <w:p w:rsidR="00D725EC" w:rsidRPr="006F0AEF" w:rsidRDefault="00D725EC" w:rsidP="00D725EC">
      <w:pPr>
        <w:tabs>
          <w:tab w:val="left" w:pos="1701"/>
          <w:tab w:val="left" w:pos="7513"/>
        </w:tabs>
        <w:ind w:left="720" w:hanging="11"/>
        <w:jc w:val="both"/>
        <w:rPr>
          <w:rFonts w:ascii="Arial" w:hAnsi="Arial" w:cs="Arial"/>
        </w:rPr>
      </w:pPr>
      <w:r>
        <w:rPr>
          <w:rFonts w:ascii="Arial" w:hAnsi="Arial" w:cs="Arial"/>
        </w:rPr>
        <w:t xml:space="preserve">2.1.1 </w:t>
      </w:r>
      <w:r w:rsidRPr="006F0AEF">
        <w:rPr>
          <w:rFonts w:ascii="Arial" w:hAnsi="Arial" w:cs="Arial"/>
        </w:rPr>
        <w:t>Sistematika</w:t>
      </w:r>
      <w:r>
        <w:rPr>
          <w:rFonts w:ascii="Arial" w:hAnsi="Arial" w:cs="Arial"/>
        </w:rPr>
        <w:t xml:space="preserve">   ……………………………………………………</w:t>
      </w:r>
      <w:r w:rsidRPr="006F0AEF">
        <w:rPr>
          <w:rFonts w:ascii="Arial" w:hAnsi="Arial" w:cs="Arial"/>
        </w:rPr>
        <w:tab/>
      </w:r>
      <w:r>
        <w:rPr>
          <w:rFonts w:ascii="Arial" w:hAnsi="Arial" w:cs="Arial"/>
        </w:rPr>
        <w:t xml:space="preserve"> </w:t>
      </w:r>
      <w:r w:rsidRPr="006F0AEF">
        <w:rPr>
          <w:rFonts w:ascii="Arial" w:hAnsi="Arial" w:cs="Arial"/>
        </w:rPr>
        <w:t>5</w:t>
      </w:r>
    </w:p>
    <w:p w:rsidR="00D725EC" w:rsidRPr="006F0AEF" w:rsidRDefault="00D725EC" w:rsidP="00D725EC">
      <w:pPr>
        <w:tabs>
          <w:tab w:val="left" w:pos="1701"/>
          <w:tab w:val="left" w:pos="7513"/>
        </w:tabs>
        <w:ind w:left="720"/>
        <w:jc w:val="both"/>
        <w:rPr>
          <w:rFonts w:ascii="Arial" w:hAnsi="Arial" w:cs="Arial"/>
        </w:rPr>
      </w:pPr>
      <w:r>
        <w:rPr>
          <w:rFonts w:ascii="Arial" w:hAnsi="Arial" w:cs="Arial"/>
        </w:rPr>
        <w:t xml:space="preserve">2.1.2 </w:t>
      </w:r>
      <w:r w:rsidRPr="006F0AEF">
        <w:rPr>
          <w:rFonts w:ascii="Arial" w:hAnsi="Arial" w:cs="Arial"/>
        </w:rPr>
        <w:t>Nama Lain</w:t>
      </w:r>
      <w:r>
        <w:rPr>
          <w:rFonts w:ascii="Arial" w:hAnsi="Arial" w:cs="Arial"/>
        </w:rPr>
        <w:t xml:space="preserve">   …………………………………………………….</w:t>
      </w:r>
      <w:r w:rsidRPr="006F0AEF">
        <w:rPr>
          <w:rFonts w:ascii="Arial" w:hAnsi="Arial" w:cs="Arial"/>
        </w:rPr>
        <w:tab/>
      </w:r>
      <w:r>
        <w:rPr>
          <w:rFonts w:ascii="Arial" w:hAnsi="Arial" w:cs="Arial"/>
        </w:rPr>
        <w:t xml:space="preserve"> 5</w:t>
      </w:r>
    </w:p>
    <w:p w:rsidR="00D725EC" w:rsidRPr="006F0AEF" w:rsidRDefault="00D725EC" w:rsidP="00D725EC">
      <w:pPr>
        <w:tabs>
          <w:tab w:val="left" w:pos="1701"/>
          <w:tab w:val="left" w:pos="7513"/>
        </w:tabs>
        <w:ind w:left="720"/>
        <w:jc w:val="both"/>
        <w:rPr>
          <w:rFonts w:ascii="Arial" w:hAnsi="Arial" w:cs="Arial"/>
        </w:rPr>
      </w:pPr>
      <w:r>
        <w:rPr>
          <w:rFonts w:ascii="Arial" w:hAnsi="Arial" w:cs="Arial"/>
        </w:rPr>
        <w:t xml:space="preserve">2.1.3 </w:t>
      </w:r>
      <w:r w:rsidRPr="006F0AEF">
        <w:rPr>
          <w:rFonts w:ascii="Arial" w:hAnsi="Arial" w:cs="Arial"/>
        </w:rPr>
        <w:t>Morfologi</w:t>
      </w:r>
      <w:r>
        <w:rPr>
          <w:rFonts w:ascii="Arial" w:hAnsi="Arial" w:cs="Arial"/>
        </w:rPr>
        <w:t xml:space="preserve">   ………………………………………………………</w:t>
      </w:r>
      <w:r w:rsidRPr="006F0AEF">
        <w:rPr>
          <w:rFonts w:ascii="Arial" w:hAnsi="Arial" w:cs="Arial"/>
        </w:rPr>
        <w:tab/>
      </w:r>
      <w:r>
        <w:rPr>
          <w:rFonts w:ascii="Arial" w:hAnsi="Arial" w:cs="Arial"/>
        </w:rPr>
        <w:t xml:space="preserve"> 6</w:t>
      </w:r>
    </w:p>
    <w:p w:rsidR="00D725EC" w:rsidRPr="006F0AEF" w:rsidRDefault="00D725EC" w:rsidP="00D725EC">
      <w:pPr>
        <w:tabs>
          <w:tab w:val="left" w:pos="1701"/>
          <w:tab w:val="left" w:pos="7513"/>
        </w:tabs>
        <w:ind w:left="720"/>
        <w:jc w:val="both"/>
        <w:rPr>
          <w:rFonts w:ascii="Arial" w:hAnsi="Arial" w:cs="Arial"/>
        </w:rPr>
      </w:pPr>
      <w:r>
        <w:rPr>
          <w:rFonts w:ascii="Arial" w:hAnsi="Arial" w:cs="Arial"/>
        </w:rPr>
        <w:t xml:space="preserve">2.1.4 </w:t>
      </w:r>
      <w:r w:rsidRPr="006F0AEF">
        <w:rPr>
          <w:rFonts w:ascii="Arial" w:hAnsi="Arial" w:cs="Arial"/>
        </w:rPr>
        <w:t>Kandungan Kimia</w:t>
      </w:r>
      <w:r>
        <w:rPr>
          <w:rFonts w:ascii="Arial" w:hAnsi="Arial" w:cs="Arial"/>
        </w:rPr>
        <w:t xml:space="preserve">   …………………………………………….</w:t>
      </w:r>
      <w:r w:rsidRPr="006F0AEF">
        <w:rPr>
          <w:rFonts w:ascii="Arial" w:hAnsi="Arial" w:cs="Arial"/>
        </w:rPr>
        <w:tab/>
      </w:r>
      <w:r>
        <w:rPr>
          <w:rFonts w:ascii="Arial" w:hAnsi="Arial" w:cs="Arial"/>
        </w:rPr>
        <w:t xml:space="preserve"> 7</w:t>
      </w:r>
    </w:p>
    <w:p w:rsidR="00D725EC" w:rsidRPr="006F0AEF" w:rsidRDefault="00D725EC" w:rsidP="00D725EC">
      <w:pPr>
        <w:tabs>
          <w:tab w:val="left" w:pos="1701"/>
          <w:tab w:val="left" w:pos="7513"/>
        </w:tabs>
        <w:ind w:left="720"/>
        <w:jc w:val="both"/>
        <w:rPr>
          <w:rFonts w:ascii="Arial" w:hAnsi="Arial" w:cs="Arial"/>
        </w:rPr>
      </w:pPr>
      <w:r>
        <w:rPr>
          <w:rFonts w:ascii="Arial" w:hAnsi="Arial" w:cs="Arial"/>
        </w:rPr>
        <w:t xml:space="preserve">2.1.5 </w:t>
      </w:r>
      <w:r w:rsidRPr="006F0AEF">
        <w:rPr>
          <w:rFonts w:ascii="Arial" w:hAnsi="Arial" w:cs="Arial"/>
        </w:rPr>
        <w:t>Khasiat</w:t>
      </w:r>
      <w:r>
        <w:rPr>
          <w:rFonts w:ascii="Arial" w:hAnsi="Arial" w:cs="Arial"/>
        </w:rPr>
        <w:t xml:space="preserve">   ……………………………………………………….…</w:t>
      </w:r>
      <w:r w:rsidRPr="006F0AEF">
        <w:rPr>
          <w:rFonts w:ascii="Arial" w:hAnsi="Arial" w:cs="Arial"/>
        </w:rPr>
        <w:tab/>
      </w:r>
      <w:r>
        <w:rPr>
          <w:rFonts w:ascii="Arial" w:hAnsi="Arial" w:cs="Arial"/>
        </w:rPr>
        <w:t xml:space="preserve"> </w:t>
      </w:r>
      <w:r w:rsidRPr="006F0AEF">
        <w:rPr>
          <w:rFonts w:ascii="Arial" w:hAnsi="Arial" w:cs="Arial"/>
        </w:rPr>
        <w:t>7</w:t>
      </w:r>
    </w:p>
    <w:p w:rsidR="00D725EC" w:rsidRPr="006F0AEF" w:rsidRDefault="00D725EC" w:rsidP="00D725EC">
      <w:pPr>
        <w:tabs>
          <w:tab w:val="left" w:pos="7513"/>
        </w:tabs>
        <w:ind w:left="360" w:firstLine="207"/>
        <w:jc w:val="both"/>
        <w:rPr>
          <w:rFonts w:ascii="Arial" w:hAnsi="Arial" w:cs="Arial"/>
        </w:rPr>
      </w:pPr>
      <w:r>
        <w:rPr>
          <w:rFonts w:ascii="Arial" w:hAnsi="Arial" w:cs="Arial"/>
        </w:rPr>
        <w:t xml:space="preserve">2.2 </w:t>
      </w:r>
      <w:r w:rsidRPr="006F0AEF">
        <w:rPr>
          <w:rFonts w:ascii="Arial" w:hAnsi="Arial" w:cs="Arial"/>
        </w:rPr>
        <w:t>Asam Urat</w:t>
      </w:r>
      <w:r>
        <w:rPr>
          <w:rFonts w:ascii="Arial" w:hAnsi="Arial" w:cs="Arial"/>
        </w:rPr>
        <w:t xml:space="preserve">   ………………………………………………………….</w:t>
      </w:r>
      <w:r w:rsidRPr="006F0AEF">
        <w:rPr>
          <w:rFonts w:ascii="Arial" w:hAnsi="Arial" w:cs="Arial"/>
        </w:rPr>
        <w:tab/>
      </w:r>
      <w:r>
        <w:rPr>
          <w:rFonts w:ascii="Arial" w:hAnsi="Arial" w:cs="Arial"/>
        </w:rPr>
        <w:t xml:space="preserve"> 7</w:t>
      </w:r>
    </w:p>
    <w:p w:rsidR="00D725EC" w:rsidRPr="006F0AEF" w:rsidRDefault="00D725EC" w:rsidP="00D725EC">
      <w:pPr>
        <w:tabs>
          <w:tab w:val="left" w:pos="1701"/>
          <w:tab w:val="left" w:pos="7513"/>
        </w:tabs>
        <w:ind w:left="720"/>
        <w:jc w:val="both"/>
        <w:rPr>
          <w:rFonts w:ascii="Arial" w:hAnsi="Arial" w:cs="Arial"/>
        </w:rPr>
      </w:pPr>
      <w:r>
        <w:rPr>
          <w:rFonts w:ascii="Arial" w:hAnsi="Arial" w:cs="Arial"/>
        </w:rPr>
        <w:t xml:space="preserve">2.2.1 </w:t>
      </w:r>
      <w:r w:rsidRPr="006F0AEF">
        <w:rPr>
          <w:rFonts w:ascii="Arial" w:hAnsi="Arial" w:cs="Arial"/>
        </w:rPr>
        <w:t>Defenisi</w:t>
      </w:r>
      <w:r>
        <w:rPr>
          <w:rFonts w:ascii="Arial" w:hAnsi="Arial" w:cs="Arial"/>
        </w:rPr>
        <w:t xml:space="preserve">   …………………………………………………………</w:t>
      </w:r>
      <w:r w:rsidRPr="006F0AEF">
        <w:rPr>
          <w:rFonts w:ascii="Arial" w:hAnsi="Arial" w:cs="Arial"/>
        </w:rPr>
        <w:tab/>
      </w:r>
      <w:r>
        <w:rPr>
          <w:rFonts w:ascii="Arial" w:hAnsi="Arial" w:cs="Arial"/>
        </w:rPr>
        <w:t xml:space="preserve"> 7</w:t>
      </w:r>
    </w:p>
    <w:p w:rsidR="00D725EC" w:rsidRPr="006F0AEF" w:rsidRDefault="00D725EC" w:rsidP="00D725EC">
      <w:pPr>
        <w:tabs>
          <w:tab w:val="left" w:pos="1701"/>
          <w:tab w:val="left" w:pos="7513"/>
        </w:tabs>
        <w:ind w:left="720"/>
        <w:jc w:val="both"/>
        <w:rPr>
          <w:rFonts w:ascii="Arial" w:hAnsi="Arial" w:cs="Arial"/>
        </w:rPr>
      </w:pPr>
      <w:r>
        <w:rPr>
          <w:rFonts w:ascii="Arial" w:hAnsi="Arial" w:cs="Arial"/>
        </w:rPr>
        <w:t>2.2.2 Penyakit Asam Urat   …………………………………………..</w:t>
      </w:r>
      <w:r w:rsidRPr="006F0AEF">
        <w:rPr>
          <w:rFonts w:ascii="Arial" w:hAnsi="Arial" w:cs="Arial"/>
        </w:rPr>
        <w:tab/>
      </w:r>
      <w:r>
        <w:rPr>
          <w:rFonts w:ascii="Arial" w:hAnsi="Arial" w:cs="Arial"/>
        </w:rPr>
        <w:t xml:space="preserve"> 8</w:t>
      </w:r>
    </w:p>
    <w:p w:rsidR="00D725EC" w:rsidRPr="0020763C" w:rsidRDefault="00D725EC" w:rsidP="00D725EC">
      <w:pPr>
        <w:tabs>
          <w:tab w:val="left" w:pos="1701"/>
          <w:tab w:val="left" w:pos="7513"/>
        </w:tabs>
        <w:ind w:left="720"/>
        <w:jc w:val="both"/>
        <w:rPr>
          <w:rFonts w:ascii="Arial" w:hAnsi="Arial" w:cs="Arial"/>
        </w:rPr>
      </w:pPr>
      <w:r>
        <w:rPr>
          <w:rFonts w:ascii="Arial" w:hAnsi="Arial" w:cs="Arial"/>
        </w:rPr>
        <w:t xml:space="preserve">2.2.3 </w:t>
      </w:r>
      <w:r w:rsidRPr="0020763C">
        <w:rPr>
          <w:rFonts w:ascii="Arial" w:hAnsi="Arial" w:cs="Arial"/>
        </w:rPr>
        <w:t>Makanan Tinggi purin</w:t>
      </w:r>
      <w:r>
        <w:rPr>
          <w:rFonts w:ascii="Arial" w:hAnsi="Arial" w:cs="Arial"/>
        </w:rPr>
        <w:t xml:space="preserve">   …………………………………………</w:t>
      </w:r>
      <w:r>
        <w:rPr>
          <w:rFonts w:ascii="Arial" w:hAnsi="Arial" w:cs="Arial"/>
        </w:rPr>
        <w:tab/>
        <w:t xml:space="preserve"> 9</w:t>
      </w:r>
    </w:p>
    <w:p w:rsidR="00D725EC" w:rsidRPr="0020763C" w:rsidRDefault="00D725EC" w:rsidP="00D725EC">
      <w:pPr>
        <w:tabs>
          <w:tab w:val="left" w:pos="1701"/>
          <w:tab w:val="left" w:pos="7513"/>
        </w:tabs>
        <w:ind w:left="720"/>
        <w:jc w:val="both"/>
        <w:rPr>
          <w:rFonts w:ascii="Arial" w:hAnsi="Arial" w:cs="Arial"/>
        </w:rPr>
      </w:pPr>
      <w:r>
        <w:rPr>
          <w:rFonts w:ascii="Arial" w:hAnsi="Arial" w:cs="Arial"/>
        </w:rPr>
        <w:t xml:space="preserve">2.2.4 </w:t>
      </w:r>
      <w:r w:rsidRPr="0020763C">
        <w:rPr>
          <w:rFonts w:ascii="Arial" w:hAnsi="Arial" w:cs="Arial"/>
        </w:rPr>
        <w:t>Terapi</w:t>
      </w:r>
      <w:r>
        <w:rPr>
          <w:rFonts w:ascii="Arial" w:hAnsi="Arial" w:cs="Arial"/>
        </w:rPr>
        <w:t xml:space="preserve"> Asam Urat   ……………………………………………..</w:t>
      </w:r>
      <w:r>
        <w:rPr>
          <w:rFonts w:ascii="Arial" w:hAnsi="Arial" w:cs="Arial"/>
        </w:rPr>
        <w:tab/>
        <w:t>10</w:t>
      </w:r>
    </w:p>
    <w:p w:rsidR="00D725EC" w:rsidRPr="0020763C" w:rsidRDefault="00D725EC" w:rsidP="00D725EC">
      <w:pPr>
        <w:tabs>
          <w:tab w:val="left" w:pos="7513"/>
        </w:tabs>
        <w:ind w:left="360" w:firstLine="207"/>
        <w:jc w:val="both"/>
        <w:rPr>
          <w:rFonts w:ascii="Arial" w:hAnsi="Arial" w:cs="Arial"/>
        </w:rPr>
      </w:pPr>
      <w:r>
        <w:rPr>
          <w:rFonts w:ascii="Arial" w:hAnsi="Arial" w:cs="Arial"/>
        </w:rPr>
        <w:t xml:space="preserve">2.3 </w:t>
      </w:r>
      <w:r w:rsidRPr="0020763C">
        <w:rPr>
          <w:rFonts w:ascii="Arial" w:hAnsi="Arial" w:cs="Arial"/>
        </w:rPr>
        <w:t>Allupurinol</w:t>
      </w:r>
      <w:r>
        <w:rPr>
          <w:rFonts w:ascii="Arial" w:hAnsi="Arial" w:cs="Arial"/>
        </w:rPr>
        <w:t xml:space="preserve">   ………………………………………………………….</w:t>
      </w:r>
      <w:r w:rsidRPr="0020763C">
        <w:rPr>
          <w:rFonts w:ascii="Arial" w:hAnsi="Arial" w:cs="Arial"/>
        </w:rPr>
        <w:tab/>
        <w:t>1</w:t>
      </w:r>
      <w:r>
        <w:rPr>
          <w:rFonts w:ascii="Arial" w:hAnsi="Arial" w:cs="Arial"/>
        </w:rPr>
        <w:t>0</w:t>
      </w:r>
    </w:p>
    <w:p w:rsidR="00D725EC" w:rsidRPr="0020763C" w:rsidRDefault="00D725EC" w:rsidP="00D725EC">
      <w:pPr>
        <w:tabs>
          <w:tab w:val="left" w:pos="7513"/>
        </w:tabs>
        <w:ind w:left="360" w:firstLine="207"/>
        <w:jc w:val="both"/>
        <w:rPr>
          <w:rFonts w:ascii="Arial" w:hAnsi="Arial" w:cs="Arial"/>
        </w:rPr>
      </w:pPr>
      <w:r>
        <w:rPr>
          <w:rFonts w:ascii="Arial" w:hAnsi="Arial" w:cs="Arial"/>
        </w:rPr>
        <w:t xml:space="preserve">2.4 </w:t>
      </w:r>
      <w:r w:rsidRPr="0020763C">
        <w:rPr>
          <w:rFonts w:ascii="Arial" w:hAnsi="Arial" w:cs="Arial"/>
        </w:rPr>
        <w:t>Hati Ayam</w:t>
      </w:r>
      <w:r>
        <w:rPr>
          <w:rFonts w:ascii="Arial" w:hAnsi="Arial" w:cs="Arial"/>
        </w:rPr>
        <w:t xml:space="preserve">   ………………………………………………………….</w:t>
      </w:r>
      <w:r w:rsidRPr="0020763C">
        <w:rPr>
          <w:rFonts w:ascii="Arial" w:hAnsi="Arial" w:cs="Arial"/>
        </w:rPr>
        <w:tab/>
        <w:t>1</w:t>
      </w:r>
      <w:r>
        <w:rPr>
          <w:rFonts w:ascii="Arial" w:hAnsi="Arial" w:cs="Arial"/>
        </w:rPr>
        <w:t>1</w:t>
      </w:r>
    </w:p>
    <w:p w:rsidR="00D725EC" w:rsidRPr="0020763C" w:rsidRDefault="00D725EC" w:rsidP="00D725EC">
      <w:pPr>
        <w:tabs>
          <w:tab w:val="left" w:pos="7513"/>
        </w:tabs>
        <w:ind w:left="360" w:firstLine="207"/>
        <w:jc w:val="both"/>
        <w:rPr>
          <w:rFonts w:ascii="Arial" w:hAnsi="Arial" w:cs="Arial"/>
        </w:rPr>
      </w:pPr>
      <w:r>
        <w:rPr>
          <w:rFonts w:ascii="Arial" w:hAnsi="Arial" w:cs="Arial"/>
        </w:rPr>
        <w:lastRenderedPageBreak/>
        <w:t xml:space="preserve">2.5 </w:t>
      </w:r>
      <w:r w:rsidRPr="0020763C">
        <w:rPr>
          <w:rFonts w:ascii="Arial" w:hAnsi="Arial" w:cs="Arial"/>
        </w:rPr>
        <w:t>Hubungan ekstrak etanol</w:t>
      </w:r>
      <w:r>
        <w:rPr>
          <w:rFonts w:ascii="Arial" w:hAnsi="Arial" w:cs="Arial"/>
        </w:rPr>
        <w:t xml:space="preserve"> </w:t>
      </w:r>
      <w:r w:rsidRPr="0020763C">
        <w:rPr>
          <w:rFonts w:ascii="Arial" w:hAnsi="Arial" w:cs="Arial"/>
        </w:rPr>
        <w:t>daun seledri</w:t>
      </w:r>
    </w:p>
    <w:p w:rsidR="00D725EC" w:rsidRPr="0020763C" w:rsidRDefault="00D725EC" w:rsidP="00D725EC">
      <w:pPr>
        <w:tabs>
          <w:tab w:val="left" w:pos="7513"/>
        </w:tabs>
        <w:ind w:firstLine="709"/>
        <w:jc w:val="both"/>
        <w:rPr>
          <w:rFonts w:ascii="Arial" w:hAnsi="Arial" w:cs="Arial"/>
        </w:rPr>
      </w:pPr>
      <w:r w:rsidRPr="0020763C">
        <w:rPr>
          <w:rFonts w:ascii="Arial" w:hAnsi="Arial" w:cs="Arial"/>
        </w:rPr>
        <w:t>terhadap penurunan kadar asam urat</w:t>
      </w:r>
      <w:r>
        <w:rPr>
          <w:rFonts w:ascii="Arial" w:hAnsi="Arial" w:cs="Arial"/>
        </w:rPr>
        <w:t xml:space="preserve">   ………….…..…..…………</w:t>
      </w:r>
      <w:r>
        <w:rPr>
          <w:rFonts w:ascii="Arial" w:hAnsi="Arial" w:cs="Arial"/>
        </w:rPr>
        <w:tab/>
        <w:t>11</w:t>
      </w:r>
    </w:p>
    <w:p w:rsidR="00D725EC" w:rsidRPr="0020763C" w:rsidRDefault="00D725EC" w:rsidP="00D725EC">
      <w:pPr>
        <w:tabs>
          <w:tab w:val="left" w:pos="7513"/>
        </w:tabs>
        <w:ind w:left="360" w:firstLine="207"/>
        <w:jc w:val="both"/>
        <w:rPr>
          <w:rFonts w:ascii="Arial" w:hAnsi="Arial" w:cs="Arial"/>
        </w:rPr>
      </w:pPr>
      <w:r>
        <w:rPr>
          <w:rFonts w:ascii="Arial" w:hAnsi="Arial" w:cs="Arial"/>
        </w:rPr>
        <w:t xml:space="preserve">2.6 </w:t>
      </w:r>
      <w:r w:rsidRPr="0020763C">
        <w:rPr>
          <w:rFonts w:ascii="Arial" w:hAnsi="Arial" w:cs="Arial"/>
        </w:rPr>
        <w:t>Ekstrak</w:t>
      </w:r>
      <w:r>
        <w:rPr>
          <w:rFonts w:ascii="Arial" w:hAnsi="Arial" w:cs="Arial"/>
        </w:rPr>
        <w:t xml:space="preserve">   ……………………………………………..….….…………</w:t>
      </w:r>
      <w:r w:rsidRPr="0020763C">
        <w:rPr>
          <w:rFonts w:ascii="Arial" w:hAnsi="Arial" w:cs="Arial"/>
        </w:rPr>
        <w:tab/>
        <w:t>1</w:t>
      </w:r>
      <w:r>
        <w:rPr>
          <w:rFonts w:ascii="Arial" w:hAnsi="Arial" w:cs="Arial"/>
        </w:rPr>
        <w:t>1</w:t>
      </w:r>
    </w:p>
    <w:p w:rsidR="00D725EC" w:rsidRPr="0020763C" w:rsidRDefault="00D725EC" w:rsidP="00D725EC">
      <w:pPr>
        <w:tabs>
          <w:tab w:val="left" w:pos="7513"/>
        </w:tabs>
        <w:ind w:left="360" w:firstLine="207"/>
        <w:jc w:val="both"/>
        <w:rPr>
          <w:rFonts w:ascii="Arial" w:hAnsi="Arial" w:cs="Arial"/>
        </w:rPr>
      </w:pPr>
      <w:r>
        <w:rPr>
          <w:rFonts w:ascii="Arial" w:hAnsi="Arial" w:cs="Arial"/>
        </w:rPr>
        <w:t xml:space="preserve">2.7 </w:t>
      </w:r>
      <w:r w:rsidRPr="0020763C">
        <w:rPr>
          <w:rFonts w:ascii="Arial" w:hAnsi="Arial" w:cs="Arial"/>
        </w:rPr>
        <w:t>Hewan Percobaan</w:t>
      </w:r>
      <w:r>
        <w:rPr>
          <w:rFonts w:ascii="Arial" w:hAnsi="Arial" w:cs="Arial"/>
        </w:rPr>
        <w:t xml:space="preserve">   ………………………………….…….………..</w:t>
      </w:r>
      <w:r w:rsidRPr="0020763C">
        <w:rPr>
          <w:rFonts w:ascii="Arial" w:hAnsi="Arial" w:cs="Arial"/>
        </w:rPr>
        <w:tab/>
        <w:t>1</w:t>
      </w:r>
      <w:r>
        <w:rPr>
          <w:rFonts w:ascii="Arial" w:hAnsi="Arial" w:cs="Arial"/>
        </w:rPr>
        <w:t>3</w:t>
      </w:r>
    </w:p>
    <w:p w:rsidR="00D725EC" w:rsidRDefault="00D725EC" w:rsidP="00D725EC">
      <w:pPr>
        <w:pStyle w:val="ListParagraph"/>
        <w:tabs>
          <w:tab w:val="left" w:pos="7513"/>
        </w:tabs>
        <w:spacing w:after="0" w:line="360" w:lineRule="auto"/>
        <w:ind w:left="426" w:firstLine="283"/>
        <w:jc w:val="both"/>
        <w:rPr>
          <w:rFonts w:ascii="Arial" w:hAnsi="Arial" w:cs="Arial"/>
          <w:lang w:val="id-ID"/>
        </w:rPr>
      </w:pPr>
      <w:r>
        <w:rPr>
          <w:rFonts w:ascii="Arial" w:hAnsi="Arial" w:cs="Arial"/>
        </w:rPr>
        <w:t xml:space="preserve">2.7.1 </w:t>
      </w:r>
      <w:r>
        <w:rPr>
          <w:rFonts w:ascii="Arial" w:hAnsi="Arial" w:cs="Arial"/>
          <w:lang w:val="id-ID"/>
        </w:rPr>
        <w:t>Kerangka Konsep</w:t>
      </w:r>
      <w:r>
        <w:rPr>
          <w:rFonts w:ascii="Arial" w:hAnsi="Arial" w:cs="Arial"/>
        </w:rPr>
        <w:t>…………………………………………………</w:t>
      </w:r>
      <w:r>
        <w:rPr>
          <w:rFonts w:ascii="Arial" w:hAnsi="Arial" w:cs="Arial"/>
          <w:lang w:val="id-ID"/>
        </w:rPr>
        <w:tab/>
        <w:t>1</w:t>
      </w:r>
      <w:r>
        <w:rPr>
          <w:rFonts w:ascii="Arial" w:hAnsi="Arial" w:cs="Arial"/>
        </w:rPr>
        <w:t>3</w:t>
      </w:r>
    </w:p>
    <w:p w:rsidR="00D725EC" w:rsidRDefault="00D725EC" w:rsidP="00D725EC">
      <w:pPr>
        <w:pStyle w:val="ListParagraph"/>
        <w:tabs>
          <w:tab w:val="left" w:pos="7513"/>
        </w:tabs>
        <w:spacing w:after="0" w:line="360" w:lineRule="auto"/>
        <w:ind w:left="426" w:firstLine="283"/>
        <w:jc w:val="both"/>
        <w:rPr>
          <w:rFonts w:ascii="Arial" w:hAnsi="Arial" w:cs="Arial"/>
          <w:lang w:val="id-ID"/>
        </w:rPr>
      </w:pPr>
      <w:r>
        <w:rPr>
          <w:rFonts w:ascii="Arial" w:hAnsi="Arial" w:cs="Arial"/>
        </w:rPr>
        <w:t xml:space="preserve">2.7.2 </w:t>
      </w:r>
      <w:r>
        <w:rPr>
          <w:rFonts w:ascii="Arial" w:hAnsi="Arial" w:cs="Arial"/>
          <w:lang w:val="id-ID"/>
        </w:rPr>
        <w:t>Defenisi Operasional</w:t>
      </w:r>
      <w:r>
        <w:rPr>
          <w:rFonts w:ascii="Arial" w:hAnsi="Arial" w:cs="Arial"/>
        </w:rPr>
        <w:t>……………………………………………..</w:t>
      </w:r>
      <w:r>
        <w:rPr>
          <w:rFonts w:ascii="Arial" w:hAnsi="Arial" w:cs="Arial"/>
          <w:lang w:val="id-ID"/>
        </w:rPr>
        <w:tab/>
        <w:t>1</w:t>
      </w:r>
      <w:r>
        <w:rPr>
          <w:rFonts w:ascii="Arial" w:hAnsi="Arial" w:cs="Arial"/>
        </w:rPr>
        <w:t>3</w:t>
      </w:r>
    </w:p>
    <w:p w:rsidR="00D725EC" w:rsidRPr="00F47A32" w:rsidRDefault="00D725EC" w:rsidP="00D725EC">
      <w:pPr>
        <w:pStyle w:val="ListParagraph"/>
        <w:tabs>
          <w:tab w:val="left" w:pos="7513"/>
        </w:tabs>
        <w:spacing w:after="0" w:line="360" w:lineRule="auto"/>
        <w:ind w:left="426" w:firstLine="283"/>
        <w:jc w:val="both"/>
        <w:rPr>
          <w:rFonts w:ascii="Arial" w:hAnsi="Arial" w:cs="Arial"/>
          <w:lang w:val="id-ID"/>
        </w:rPr>
      </w:pPr>
      <w:r>
        <w:rPr>
          <w:rFonts w:ascii="Arial" w:hAnsi="Arial" w:cs="Arial"/>
        </w:rPr>
        <w:t xml:space="preserve">2.7.3 </w:t>
      </w:r>
      <w:r>
        <w:rPr>
          <w:rFonts w:ascii="Arial" w:hAnsi="Arial" w:cs="Arial"/>
          <w:lang w:val="id-ID"/>
        </w:rPr>
        <w:t>Hipotesis</w:t>
      </w:r>
      <w:r>
        <w:rPr>
          <w:rFonts w:ascii="Arial" w:hAnsi="Arial" w:cs="Arial"/>
        </w:rPr>
        <w:t>……………………………………………………………</w:t>
      </w:r>
      <w:r>
        <w:rPr>
          <w:rFonts w:ascii="Arial" w:hAnsi="Arial" w:cs="Arial"/>
          <w:lang w:val="id-ID"/>
        </w:rPr>
        <w:tab/>
        <w:t>1</w:t>
      </w:r>
      <w:r>
        <w:rPr>
          <w:rFonts w:ascii="Arial" w:hAnsi="Arial" w:cs="Arial"/>
        </w:rPr>
        <w:t>3</w:t>
      </w:r>
    </w:p>
    <w:p w:rsidR="00D725EC" w:rsidRPr="00406FEF" w:rsidRDefault="00D725EC" w:rsidP="00D725EC">
      <w:pPr>
        <w:tabs>
          <w:tab w:val="left" w:pos="7513"/>
        </w:tabs>
        <w:jc w:val="both"/>
        <w:rPr>
          <w:rFonts w:ascii="Arial" w:hAnsi="Arial" w:cs="Arial"/>
          <w:b/>
        </w:rPr>
      </w:pPr>
      <w:r w:rsidRPr="001B016B">
        <w:rPr>
          <w:rFonts w:ascii="Arial" w:hAnsi="Arial" w:cs="Arial"/>
          <w:b/>
        </w:rPr>
        <w:t>BAB III METODE PENELITIAN</w:t>
      </w:r>
      <w:r>
        <w:rPr>
          <w:rFonts w:ascii="Arial" w:hAnsi="Arial" w:cs="Arial"/>
          <w:b/>
        </w:rPr>
        <w:t>………………………….……………………..</w:t>
      </w:r>
      <w:r>
        <w:rPr>
          <w:rFonts w:ascii="Arial" w:hAnsi="Arial" w:cs="Arial"/>
          <w:b/>
        </w:rPr>
        <w:tab/>
        <w:t>14</w:t>
      </w:r>
    </w:p>
    <w:p w:rsidR="00D725EC" w:rsidRPr="0020763C" w:rsidRDefault="00D725EC" w:rsidP="00D725EC">
      <w:pPr>
        <w:tabs>
          <w:tab w:val="left" w:pos="7513"/>
        </w:tabs>
        <w:ind w:firstLine="567"/>
        <w:jc w:val="both"/>
        <w:rPr>
          <w:rFonts w:ascii="Arial" w:hAnsi="Arial" w:cs="Arial"/>
        </w:rPr>
      </w:pPr>
      <w:r>
        <w:rPr>
          <w:rFonts w:ascii="Arial" w:hAnsi="Arial" w:cs="Arial"/>
        </w:rPr>
        <w:t>3.1Jenis dan Desain Penelitian   ……………………………………….</w:t>
      </w:r>
      <w:r w:rsidRPr="0020763C">
        <w:rPr>
          <w:rFonts w:ascii="Arial" w:hAnsi="Arial" w:cs="Arial"/>
        </w:rPr>
        <w:tab/>
        <w:t>1</w:t>
      </w:r>
      <w:r>
        <w:rPr>
          <w:rFonts w:ascii="Arial" w:hAnsi="Arial" w:cs="Arial"/>
        </w:rPr>
        <w:t>4</w:t>
      </w:r>
    </w:p>
    <w:p w:rsidR="00D725EC" w:rsidRPr="0020763C" w:rsidRDefault="00D725EC" w:rsidP="00D725EC">
      <w:pPr>
        <w:tabs>
          <w:tab w:val="left" w:pos="7513"/>
        </w:tabs>
        <w:ind w:firstLine="567"/>
        <w:jc w:val="both"/>
        <w:rPr>
          <w:rFonts w:ascii="Arial" w:hAnsi="Arial" w:cs="Arial"/>
        </w:rPr>
      </w:pPr>
      <w:r>
        <w:rPr>
          <w:rFonts w:ascii="Arial" w:hAnsi="Arial" w:cs="Arial"/>
        </w:rPr>
        <w:t xml:space="preserve">3.2 </w:t>
      </w:r>
      <w:r w:rsidRPr="0020763C">
        <w:rPr>
          <w:rFonts w:ascii="Arial" w:hAnsi="Arial" w:cs="Arial"/>
        </w:rPr>
        <w:t>Lokasi dan Waktu Penelitian</w:t>
      </w:r>
      <w:r>
        <w:rPr>
          <w:rFonts w:ascii="Arial" w:hAnsi="Arial" w:cs="Arial"/>
        </w:rPr>
        <w:t xml:space="preserve">   ………………………………………</w:t>
      </w:r>
      <w:r w:rsidRPr="0020763C">
        <w:rPr>
          <w:rFonts w:ascii="Arial" w:hAnsi="Arial" w:cs="Arial"/>
        </w:rPr>
        <w:tab/>
        <w:t>1</w:t>
      </w:r>
      <w:r>
        <w:rPr>
          <w:rFonts w:ascii="Arial" w:hAnsi="Arial" w:cs="Arial"/>
        </w:rPr>
        <w:t>4</w:t>
      </w:r>
    </w:p>
    <w:p w:rsidR="00D725EC" w:rsidRPr="003E01C2" w:rsidRDefault="00D725EC" w:rsidP="00D725EC">
      <w:pPr>
        <w:tabs>
          <w:tab w:val="left" w:pos="7513"/>
        </w:tabs>
        <w:ind w:firstLine="567"/>
        <w:jc w:val="both"/>
        <w:rPr>
          <w:rFonts w:ascii="Arial" w:hAnsi="Arial" w:cs="Arial"/>
        </w:rPr>
      </w:pPr>
      <w:r>
        <w:rPr>
          <w:rFonts w:ascii="Arial" w:hAnsi="Arial" w:cs="Arial"/>
        </w:rPr>
        <w:t xml:space="preserve">   3.2.1 Lokasi Penelitian   ……………………………………………….</w:t>
      </w:r>
      <w:r w:rsidRPr="0020763C">
        <w:rPr>
          <w:rFonts w:ascii="Arial" w:hAnsi="Arial" w:cs="Arial"/>
        </w:rPr>
        <w:tab/>
        <w:t>1</w:t>
      </w:r>
      <w:r>
        <w:rPr>
          <w:rFonts w:ascii="Arial" w:hAnsi="Arial" w:cs="Arial"/>
        </w:rPr>
        <w:t>4</w:t>
      </w:r>
    </w:p>
    <w:p w:rsidR="00D725EC" w:rsidRDefault="00D725EC" w:rsidP="00D725EC">
      <w:pPr>
        <w:pStyle w:val="ListParagraph"/>
        <w:tabs>
          <w:tab w:val="left" w:pos="7513"/>
        </w:tabs>
        <w:spacing w:after="0" w:line="360" w:lineRule="auto"/>
        <w:ind w:left="426" w:firstLine="283"/>
        <w:jc w:val="both"/>
        <w:rPr>
          <w:rFonts w:ascii="Arial" w:hAnsi="Arial" w:cs="Arial"/>
        </w:rPr>
      </w:pPr>
      <w:proofErr w:type="gramStart"/>
      <w:r>
        <w:rPr>
          <w:rFonts w:ascii="Arial" w:hAnsi="Arial" w:cs="Arial"/>
        </w:rPr>
        <w:t>3.2.2  Waktu</w:t>
      </w:r>
      <w:proofErr w:type="gramEnd"/>
      <w:r>
        <w:rPr>
          <w:rFonts w:ascii="Arial" w:hAnsi="Arial" w:cs="Arial"/>
        </w:rPr>
        <w:t xml:space="preserve"> Penelitian   ………………….……………………………</w:t>
      </w:r>
      <w:r>
        <w:rPr>
          <w:rFonts w:ascii="Arial" w:hAnsi="Arial" w:cs="Arial"/>
        </w:rPr>
        <w:tab/>
        <w:t>14</w:t>
      </w:r>
    </w:p>
    <w:p w:rsidR="00D725EC" w:rsidRDefault="00D725EC" w:rsidP="00D725EC">
      <w:pPr>
        <w:tabs>
          <w:tab w:val="left" w:pos="567"/>
          <w:tab w:val="left" w:pos="7513"/>
        </w:tabs>
        <w:jc w:val="both"/>
        <w:rPr>
          <w:rFonts w:ascii="Arial" w:hAnsi="Arial" w:cs="Arial"/>
        </w:rPr>
      </w:pPr>
      <w:r>
        <w:rPr>
          <w:rFonts w:ascii="Arial" w:hAnsi="Arial" w:cs="Arial"/>
        </w:rPr>
        <w:t xml:space="preserve">          3.3.Sampel Penelitian</w:t>
      </w:r>
      <w:r w:rsidRPr="00960B6F">
        <w:rPr>
          <w:rFonts w:ascii="Arial" w:hAnsi="Arial" w:cs="Arial"/>
        </w:rPr>
        <w:t xml:space="preserve">  </w:t>
      </w:r>
      <w:r>
        <w:rPr>
          <w:rFonts w:ascii="Arial" w:hAnsi="Arial" w:cs="Arial"/>
        </w:rPr>
        <w:t>……………………</w:t>
      </w:r>
      <w:r w:rsidRPr="00960B6F">
        <w:rPr>
          <w:rFonts w:ascii="Arial" w:hAnsi="Arial" w:cs="Arial"/>
        </w:rPr>
        <w:t>….……….</w:t>
      </w:r>
      <w:r>
        <w:rPr>
          <w:rFonts w:ascii="Arial" w:hAnsi="Arial" w:cs="Arial"/>
        </w:rPr>
        <w:t>…………………</w:t>
      </w:r>
      <w:r>
        <w:rPr>
          <w:rFonts w:ascii="Arial" w:hAnsi="Arial" w:cs="Arial"/>
        </w:rPr>
        <w:tab/>
      </w:r>
      <w:r w:rsidRPr="00960B6F">
        <w:rPr>
          <w:rFonts w:ascii="Arial" w:hAnsi="Arial" w:cs="Arial"/>
        </w:rPr>
        <w:t>1</w:t>
      </w:r>
      <w:r>
        <w:rPr>
          <w:rFonts w:ascii="Arial" w:hAnsi="Arial" w:cs="Arial"/>
        </w:rPr>
        <w:t>4</w:t>
      </w:r>
    </w:p>
    <w:p w:rsidR="00D725EC" w:rsidRPr="00960B6F" w:rsidRDefault="00D725EC" w:rsidP="00D725EC">
      <w:pPr>
        <w:tabs>
          <w:tab w:val="left" w:pos="567"/>
          <w:tab w:val="left" w:pos="709"/>
          <w:tab w:val="left" w:pos="7513"/>
        </w:tabs>
        <w:jc w:val="both"/>
        <w:rPr>
          <w:rFonts w:ascii="Arial" w:hAnsi="Arial" w:cs="Arial"/>
        </w:rPr>
      </w:pPr>
      <w:r>
        <w:rPr>
          <w:rFonts w:ascii="Arial" w:hAnsi="Arial" w:cs="Arial"/>
        </w:rPr>
        <w:tab/>
        <w:t xml:space="preserve">   3.3.1 Sampel……………………………………………………………..</w:t>
      </w:r>
      <w:r>
        <w:rPr>
          <w:rFonts w:ascii="Arial" w:hAnsi="Arial" w:cs="Arial"/>
        </w:rPr>
        <w:tab/>
        <w:t>14</w:t>
      </w:r>
    </w:p>
    <w:p w:rsidR="00D725EC" w:rsidRDefault="00D725EC" w:rsidP="00D725EC">
      <w:pPr>
        <w:tabs>
          <w:tab w:val="left" w:pos="7513"/>
        </w:tabs>
        <w:ind w:firstLine="567"/>
        <w:jc w:val="both"/>
        <w:rPr>
          <w:rFonts w:ascii="Arial" w:hAnsi="Arial" w:cs="Arial"/>
        </w:rPr>
      </w:pPr>
      <w:r>
        <w:rPr>
          <w:rFonts w:ascii="Arial" w:hAnsi="Arial" w:cs="Arial"/>
        </w:rPr>
        <w:t>3.4 Hewan Percobaan   ………………….………………………………</w:t>
      </w:r>
      <w:r>
        <w:rPr>
          <w:rFonts w:ascii="Arial" w:hAnsi="Arial" w:cs="Arial"/>
        </w:rPr>
        <w:tab/>
        <w:t>15</w:t>
      </w:r>
    </w:p>
    <w:p w:rsidR="00D725EC" w:rsidRPr="003E01C2" w:rsidRDefault="00D725EC" w:rsidP="00D725EC">
      <w:pPr>
        <w:tabs>
          <w:tab w:val="left" w:pos="7513"/>
        </w:tabs>
        <w:ind w:firstLine="709"/>
        <w:jc w:val="both"/>
        <w:rPr>
          <w:rFonts w:ascii="Arial" w:hAnsi="Arial" w:cs="Arial"/>
        </w:rPr>
      </w:pPr>
      <w:r>
        <w:rPr>
          <w:rFonts w:ascii="Arial" w:hAnsi="Arial" w:cs="Arial"/>
        </w:rPr>
        <w:t>3.4.1 Persiapan Hewan Percobaan   ……..………………………….</w:t>
      </w:r>
      <w:r>
        <w:rPr>
          <w:rFonts w:ascii="Arial" w:hAnsi="Arial" w:cs="Arial"/>
        </w:rPr>
        <w:tab/>
        <w:t>15</w:t>
      </w:r>
    </w:p>
    <w:p w:rsidR="00D725EC" w:rsidRPr="003E01C2" w:rsidRDefault="00D725EC" w:rsidP="00D725EC">
      <w:pPr>
        <w:tabs>
          <w:tab w:val="left" w:pos="7513"/>
        </w:tabs>
        <w:ind w:firstLine="567"/>
        <w:jc w:val="both"/>
        <w:rPr>
          <w:rFonts w:ascii="Arial" w:hAnsi="Arial" w:cs="Arial"/>
        </w:rPr>
      </w:pPr>
      <w:r>
        <w:rPr>
          <w:rFonts w:ascii="Arial" w:hAnsi="Arial" w:cs="Arial"/>
        </w:rPr>
        <w:t xml:space="preserve">3.5 </w:t>
      </w:r>
      <w:r w:rsidRPr="003E01C2">
        <w:rPr>
          <w:rFonts w:ascii="Arial" w:hAnsi="Arial" w:cs="Arial"/>
        </w:rPr>
        <w:t>Alat dan Bahan</w:t>
      </w:r>
      <w:r>
        <w:rPr>
          <w:rFonts w:ascii="Arial" w:hAnsi="Arial" w:cs="Arial"/>
        </w:rPr>
        <w:t xml:space="preserve">   ……………………….…………………………….</w:t>
      </w:r>
      <w:r w:rsidRPr="003E01C2">
        <w:rPr>
          <w:rFonts w:ascii="Arial" w:hAnsi="Arial" w:cs="Arial"/>
        </w:rPr>
        <w:tab/>
        <w:t>1</w:t>
      </w:r>
      <w:r>
        <w:rPr>
          <w:rFonts w:ascii="Arial" w:hAnsi="Arial" w:cs="Arial"/>
        </w:rPr>
        <w:t>5</w:t>
      </w:r>
    </w:p>
    <w:p w:rsidR="00D725EC" w:rsidRPr="003E01C2" w:rsidRDefault="00D725EC" w:rsidP="00D725EC">
      <w:pPr>
        <w:tabs>
          <w:tab w:val="left" w:pos="7513"/>
        </w:tabs>
        <w:ind w:left="360" w:firstLine="349"/>
        <w:jc w:val="both"/>
        <w:rPr>
          <w:rFonts w:ascii="Arial" w:hAnsi="Arial" w:cs="Arial"/>
        </w:rPr>
      </w:pPr>
      <w:r>
        <w:rPr>
          <w:rFonts w:ascii="Arial" w:hAnsi="Arial" w:cs="Arial"/>
        </w:rPr>
        <w:t xml:space="preserve">3.5.1 </w:t>
      </w:r>
      <w:r w:rsidRPr="003E01C2">
        <w:rPr>
          <w:rFonts w:ascii="Arial" w:hAnsi="Arial" w:cs="Arial"/>
        </w:rPr>
        <w:t>Alat</w:t>
      </w:r>
      <w:r>
        <w:rPr>
          <w:rFonts w:ascii="Arial" w:hAnsi="Arial" w:cs="Arial"/>
        </w:rPr>
        <w:t xml:space="preserve">   ……………………………….………………………………</w:t>
      </w:r>
      <w:r w:rsidRPr="003E01C2">
        <w:rPr>
          <w:rFonts w:ascii="Arial" w:hAnsi="Arial" w:cs="Arial"/>
        </w:rPr>
        <w:tab/>
        <w:t>1</w:t>
      </w:r>
      <w:r>
        <w:rPr>
          <w:rFonts w:ascii="Arial" w:hAnsi="Arial" w:cs="Arial"/>
        </w:rPr>
        <w:t>5</w:t>
      </w:r>
    </w:p>
    <w:p w:rsidR="00D725EC" w:rsidRPr="003E01C2" w:rsidRDefault="00D725EC" w:rsidP="00D725EC">
      <w:pPr>
        <w:tabs>
          <w:tab w:val="left" w:pos="7513"/>
        </w:tabs>
        <w:ind w:left="360" w:firstLine="349"/>
        <w:jc w:val="both"/>
        <w:rPr>
          <w:rFonts w:ascii="Arial" w:hAnsi="Arial" w:cs="Arial"/>
        </w:rPr>
      </w:pPr>
      <w:r>
        <w:rPr>
          <w:rFonts w:ascii="Arial" w:hAnsi="Arial" w:cs="Arial"/>
        </w:rPr>
        <w:t xml:space="preserve">3.5.2 </w:t>
      </w:r>
      <w:r w:rsidRPr="003E01C2">
        <w:rPr>
          <w:rFonts w:ascii="Arial" w:hAnsi="Arial" w:cs="Arial"/>
        </w:rPr>
        <w:t>Bahan</w:t>
      </w:r>
      <w:r>
        <w:rPr>
          <w:rFonts w:ascii="Arial" w:hAnsi="Arial" w:cs="Arial"/>
        </w:rPr>
        <w:t xml:space="preserve">   ………………………….…………………………………</w:t>
      </w:r>
      <w:r w:rsidRPr="003E01C2">
        <w:rPr>
          <w:rFonts w:ascii="Arial" w:hAnsi="Arial" w:cs="Arial"/>
        </w:rPr>
        <w:tab/>
        <w:t>1</w:t>
      </w:r>
      <w:r>
        <w:rPr>
          <w:rFonts w:ascii="Arial" w:hAnsi="Arial" w:cs="Arial"/>
        </w:rPr>
        <w:t>5</w:t>
      </w:r>
    </w:p>
    <w:p w:rsidR="00D725EC" w:rsidRPr="003E01C2" w:rsidRDefault="00D725EC" w:rsidP="00D725EC">
      <w:pPr>
        <w:tabs>
          <w:tab w:val="left" w:pos="7513"/>
        </w:tabs>
        <w:ind w:firstLine="567"/>
        <w:jc w:val="both"/>
        <w:rPr>
          <w:rFonts w:ascii="Arial" w:hAnsi="Arial" w:cs="Arial"/>
        </w:rPr>
      </w:pPr>
      <w:r>
        <w:rPr>
          <w:rFonts w:ascii="Arial" w:hAnsi="Arial" w:cs="Arial"/>
        </w:rPr>
        <w:t xml:space="preserve">3.6 </w:t>
      </w:r>
      <w:r w:rsidRPr="003E01C2">
        <w:rPr>
          <w:rFonts w:ascii="Arial" w:hAnsi="Arial" w:cs="Arial"/>
        </w:rPr>
        <w:t>Pembuatan Larutan Suspensi CMC 0,5% b/v</w:t>
      </w:r>
      <w:r>
        <w:rPr>
          <w:rFonts w:ascii="Arial" w:hAnsi="Arial" w:cs="Arial"/>
        </w:rPr>
        <w:t xml:space="preserve">   …………………..</w:t>
      </w:r>
      <w:r w:rsidRPr="003E01C2">
        <w:rPr>
          <w:rFonts w:ascii="Arial" w:hAnsi="Arial" w:cs="Arial"/>
        </w:rPr>
        <w:tab/>
        <w:t>1</w:t>
      </w:r>
      <w:r>
        <w:rPr>
          <w:rFonts w:ascii="Arial" w:hAnsi="Arial" w:cs="Arial"/>
        </w:rPr>
        <w:t>6</w:t>
      </w:r>
    </w:p>
    <w:p w:rsidR="00D725EC" w:rsidRPr="003E01C2" w:rsidRDefault="00D725EC" w:rsidP="00D725EC">
      <w:pPr>
        <w:tabs>
          <w:tab w:val="left" w:pos="7513"/>
        </w:tabs>
        <w:ind w:firstLine="567"/>
        <w:jc w:val="both"/>
        <w:rPr>
          <w:rFonts w:ascii="Arial" w:hAnsi="Arial" w:cs="Arial"/>
        </w:rPr>
      </w:pPr>
      <w:r>
        <w:rPr>
          <w:rFonts w:ascii="Arial" w:hAnsi="Arial" w:cs="Arial"/>
        </w:rPr>
        <w:t xml:space="preserve">3.7 </w:t>
      </w:r>
      <w:r w:rsidRPr="003E01C2">
        <w:rPr>
          <w:rFonts w:ascii="Arial" w:hAnsi="Arial" w:cs="Arial"/>
        </w:rPr>
        <w:t>Pembuatan Suspensi Allupurinol</w:t>
      </w:r>
      <w:r>
        <w:rPr>
          <w:rFonts w:ascii="Arial" w:hAnsi="Arial" w:cs="Arial"/>
        </w:rPr>
        <w:t xml:space="preserve">   …………………………………</w:t>
      </w:r>
      <w:r w:rsidRPr="003E01C2">
        <w:rPr>
          <w:rFonts w:ascii="Arial" w:hAnsi="Arial" w:cs="Arial"/>
        </w:rPr>
        <w:tab/>
        <w:t>1</w:t>
      </w:r>
      <w:r>
        <w:rPr>
          <w:rFonts w:ascii="Arial" w:hAnsi="Arial" w:cs="Arial"/>
        </w:rPr>
        <w:t>6</w:t>
      </w:r>
    </w:p>
    <w:p w:rsidR="00D725EC" w:rsidRPr="003E01C2" w:rsidRDefault="00D725EC" w:rsidP="00D725EC">
      <w:pPr>
        <w:tabs>
          <w:tab w:val="left" w:pos="7513"/>
        </w:tabs>
        <w:ind w:firstLine="567"/>
        <w:jc w:val="both"/>
        <w:rPr>
          <w:rFonts w:ascii="Arial" w:hAnsi="Arial" w:cs="Arial"/>
        </w:rPr>
      </w:pPr>
      <w:r>
        <w:rPr>
          <w:rFonts w:ascii="Arial" w:hAnsi="Arial" w:cs="Arial"/>
        </w:rPr>
        <w:t xml:space="preserve">3.8 </w:t>
      </w:r>
      <w:r w:rsidRPr="003E01C2">
        <w:rPr>
          <w:rFonts w:ascii="Arial" w:hAnsi="Arial" w:cs="Arial"/>
        </w:rPr>
        <w:t>Perhitungan Volume Suspensi Allupurinol</w:t>
      </w:r>
      <w:r>
        <w:rPr>
          <w:rFonts w:ascii="Arial" w:hAnsi="Arial" w:cs="Arial"/>
        </w:rPr>
        <w:t xml:space="preserve">   ………………………</w:t>
      </w:r>
      <w:r w:rsidRPr="003E01C2">
        <w:rPr>
          <w:rFonts w:ascii="Arial" w:hAnsi="Arial" w:cs="Arial"/>
        </w:rPr>
        <w:tab/>
        <w:t>1</w:t>
      </w:r>
      <w:r>
        <w:rPr>
          <w:rFonts w:ascii="Arial" w:hAnsi="Arial" w:cs="Arial"/>
        </w:rPr>
        <w:t>6</w:t>
      </w:r>
    </w:p>
    <w:p w:rsidR="00D725EC" w:rsidRPr="00AB7C5E" w:rsidRDefault="00D725EC" w:rsidP="00D725EC">
      <w:pPr>
        <w:tabs>
          <w:tab w:val="left" w:pos="7513"/>
        </w:tabs>
        <w:ind w:firstLine="567"/>
        <w:jc w:val="both"/>
        <w:rPr>
          <w:rFonts w:ascii="Arial" w:hAnsi="Arial" w:cs="Arial"/>
        </w:rPr>
      </w:pPr>
      <w:r>
        <w:rPr>
          <w:rFonts w:ascii="Arial" w:hAnsi="Arial" w:cs="Arial"/>
        </w:rPr>
        <w:t xml:space="preserve">3.9 </w:t>
      </w:r>
      <w:r w:rsidRPr="003E01C2">
        <w:rPr>
          <w:rFonts w:ascii="Arial" w:hAnsi="Arial" w:cs="Arial"/>
        </w:rPr>
        <w:t>Pembuatan Hati Ayam</w:t>
      </w:r>
      <w:r>
        <w:rPr>
          <w:rFonts w:ascii="Arial" w:hAnsi="Arial" w:cs="Arial"/>
        </w:rPr>
        <w:t xml:space="preserve">   ……………….…………………………….</w:t>
      </w:r>
      <w:r>
        <w:rPr>
          <w:rFonts w:ascii="Arial" w:hAnsi="Arial" w:cs="Arial"/>
        </w:rPr>
        <w:tab/>
        <w:t>17</w:t>
      </w:r>
    </w:p>
    <w:p w:rsidR="00D725EC" w:rsidRPr="00AB7C5E" w:rsidRDefault="00D725EC" w:rsidP="00D725EC">
      <w:pPr>
        <w:tabs>
          <w:tab w:val="left" w:pos="7513"/>
        </w:tabs>
        <w:ind w:firstLine="567"/>
        <w:jc w:val="both"/>
        <w:rPr>
          <w:rFonts w:ascii="Arial" w:hAnsi="Arial" w:cs="Arial"/>
        </w:rPr>
      </w:pPr>
      <w:r>
        <w:rPr>
          <w:rFonts w:ascii="Arial" w:hAnsi="Arial" w:cs="Arial"/>
        </w:rPr>
        <w:t xml:space="preserve">3.10 </w:t>
      </w:r>
      <w:r w:rsidRPr="003E01C2">
        <w:rPr>
          <w:rFonts w:ascii="Arial" w:hAnsi="Arial" w:cs="Arial"/>
        </w:rPr>
        <w:t>Pembuatan Ekstrak Etanol Daun Seledri</w:t>
      </w:r>
      <w:r>
        <w:rPr>
          <w:rFonts w:ascii="Arial" w:hAnsi="Arial" w:cs="Arial"/>
        </w:rPr>
        <w:t xml:space="preserve">   …………………….…</w:t>
      </w:r>
      <w:r>
        <w:rPr>
          <w:rFonts w:ascii="Arial" w:hAnsi="Arial" w:cs="Arial"/>
        </w:rPr>
        <w:tab/>
        <w:t>18</w:t>
      </w:r>
    </w:p>
    <w:p w:rsidR="00D725EC" w:rsidRPr="003E01C2" w:rsidRDefault="00D725EC" w:rsidP="00D725EC">
      <w:pPr>
        <w:tabs>
          <w:tab w:val="left" w:pos="7513"/>
        </w:tabs>
        <w:ind w:firstLine="567"/>
        <w:jc w:val="both"/>
        <w:rPr>
          <w:rFonts w:ascii="Arial" w:hAnsi="Arial" w:cs="Arial"/>
        </w:rPr>
      </w:pPr>
      <w:r>
        <w:rPr>
          <w:rFonts w:ascii="Arial" w:hAnsi="Arial" w:cs="Arial"/>
        </w:rPr>
        <w:t xml:space="preserve">3.11 </w:t>
      </w:r>
      <w:r w:rsidRPr="003E01C2">
        <w:rPr>
          <w:rFonts w:ascii="Arial" w:hAnsi="Arial" w:cs="Arial"/>
        </w:rPr>
        <w:t>Pembuatan Suspensi Ekstrak Etanol Daun Seledri</w:t>
      </w:r>
      <w:r>
        <w:rPr>
          <w:rFonts w:ascii="Arial" w:hAnsi="Arial" w:cs="Arial"/>
        </w:rPr>
        <w:t xml:space="preserve">  ……………</w:t>
      </w:r>
      <w:r>
        <w:rPr>
          <w:rFonts w:ascii="Arial" w:hAnsi="Arial" w:cs="Arial"/>
        </w:rPr>
        <w:tab/>
        <w:t>18</w:t>
      </w:r>
    </w:p>
    <w:p w:rsidR="00D725EC" w:rsidRDefault="00D725EC" w:rsidP="00D725EC">
      <w:pPr>
        <w:tabs>
          <w:tab w:val="left" w:pos="7513"/>
        </w:tabs>
        <w:ind w:firstLine="567"/>
        <w:jc w:val="both"/>
        <w:rPr>
          <w:rFonts w:ascii="Arial" w:hAnsi="Arial" w:cs="Arial"/>
        </w:rPr>
      </w:pPr>
      <w:r>
        <w:rPr>
          <w:rFonts w:ascii="Arial" w:hAnsi="Arial" w:cs="Arial"/>
        </w:rPr>
        <w:t xml:space="preserve">3.12 </w:t>
      </w:r>
      <w:r w:rsidRPr="003E01C2">
        <w:rPr>
          <w:rFonts w:ascii="Arial" w:hAnsi="Arial" w:cs="Arial"/>
        </w:rPr>
        <w:t>Prosedur Kerja</w:t>
      </w:r>
      <w:r>
        <w:rPr>
          <w:rFonts w:ascii="Arial" w:hAnsi="Arial" w:cs="Arial"/>
        </w:rPr>
        <w:t xml:space="preserve">   …………………………………………………….</w:t>
      </w:r>
      <w:r w:rsidRPr="003E01C2">
        <w:rPr>
          <w:rFonts w:ascii="Arial" w:hAnsi="Arial" w:cs="Arial"/>
        </w:rPr>
        <w:tab/>
      </w:r>
      <w:r>
        <w:rPr>
          <w:rFonts w:ascii="Arial" w:hAnsi="Arial" w:cs="Arial"/>
        </w:rPr>
        <w:t>21</w:t>
      </w:r>
    </w:p>
    <w:p w:rsidR="00D725EC" w:rsidRDefault="00D725EC" w:rsidP="00D725EC">
      <w:pPr>
        <w:tabs>
          <w:tab w:val="left" w:pos="7513"/>
        </w:tabs>
        <w:ind w:firstLine="567"/>
        <w:jc w:val="both"/>
        <w:rPr>
          <w:rFonts w:ascii="Arial" w:hAnsi="Arial" w:cs="Arial"/>
        </w:rPr>
      </w:pPr>
      <w:r>
        <w:rPr>
          <w:rFonts w:ascii="Arial" w:hAnsi="Arial" w:cs="Arial"/>
        </w:rPr>
        <w:t>3.13 Jenis Pengumpulan Data   …………………………………………</w:t>
      </w:r>
      <w:r>
        <w:rPr>
          <w:rFonts w:ascii="Arial" w:hAnsi="Arial" w:cs="Arial"/>
        </w:rPr>
        <w:tab/>
        <w:t>21</w:t>
      </w:r>
    </w:p>
    <w:p w:rsidR="00D725EC" w:rsidRDefault="00D725EC" w:rsidP="00D725EC">
      <w:pPr>
        <w:tabs>
          <w:tab w:val="left" w:pos="7513"/>
        </w:tabs>
        <w:ind w:firstLine="567"/>
        <w:jc w:val="both"/>
        <w:rPr>
          <w:rFonts w:ascii="Arial" w:hAnsi="Arial" w:cs="Arial"/>
        </w:rPr>
      </w:pPr>
      <w:r>
        <w:rPr>
          <w:rFonts w:ascii="Arial" w:hAnsi="Arial" w:cs="Arial"/>
        </w:rPr>
        <w:t>3.14 Pengolahan dan Analisis Data   …………………………………..      21</w:t>
      </w:r>
    </w:p>
    <w:p w:rsidR="00D725EC" w:rsidRDefault="00D725EC" w:rsidP="00D725EC">
      <w:pPr>
        <w:tabs>
          <w:tab w:val="left" w:pos="7513"/>
        </w:tabs>
        <w:jc w:val="both"/>
        <w:rPr>
          <w:rFonts w:ascii="Arial" w:hAnsi="Arial" w:cs="Arial"/>
          <w:b/>
        </w:rPr>
      </w:pPr>
      <w:r w:rsidRPr="00414656">
        <w:rPr>
          <w:rFonts w:ascii="Arial" w:hAnsi="Arial" w:cs="Arial"/>
          <w:b/>
        </w:rPr>
        <w:t>BAB IV HASIL DAN PEMBAHASAN</w:t>
      </w:r>
      <w:r>
        <w:rPr>
          <w:rFonts w:ascii="Arial" w:hAnsi="Arial" w:cs="Arial"/>
          <w:b/>
        </w:rPr>
        <w:t>…………………………………………</w:t>
      </w:r>
      <w:r>
        <w:rPr>
          <w:rFonts w:ascii="Arial" w:hAnsi="Arial" w:cs="Arial"/>
          <w:b/>
        </w:rPr>
        <w:tab/>
        <w:t>22</w:t>
      </w:r>
    </w:p>
    <w:p w:rsidR="00D725EC" w:rsidRPr="00414656" w:rsidRDefault="00D725EC" w:rsidP="00D725EC">
      <w:pPr>
        <w:ind w:firstLine="567"/>
        <w:jc w:val="both"/>
        <w:rPr>
          <w:rFonts w:ascii="Arial" w:hAnsi="Arial" w:cs="Arial"/>
          <w:sz w:val="24"/>
          <w:szCs w:val="24"/>
        </w:rPr>
      </w:pPr>
      <w:r>
        <w:rPr>
          <w:rFonts w:ascii="Arial" w:hAnsi="Arial" w:cs="Arial"/>
          <w:sz w:val="24"/>
          <w:szCs w:val="24"/>
        </w:rPr>
        <w:t>4.1 Hasil penurunan kadar asam urat..…………………………..     22</w:t>
      </w:r>
    </w:p>
    <w:p w:rsidR="00D725EC" w:rsidRDefault="00D725EC" w:rsidP="00D725EC">
      <w:pPr>
        <w:tabs>
          <w:tab w:val="left" w:pos="7513"/>
        </w:tabs>
        <w:ind w:firstLine="567"/>
        <w:jc w:val="both"/>
        <w:rPr>
          <w:rFonts w:ascii="Arial" w:hAnsi="Arial" w:cs="Arial"/>
        </w:rPr>
      </w:pPr>
      <w:r>
        <w:rPr>
          <w:rFonts w:ascii="Arial" w:hAnsi="Arial" w:cs="Arial"/>
        </w:rPr>
        <w:t>4.5 Pembahasan …………………………………………………………      24</w:t>
      </w:r>
    </w:p>
    <w:p w:rsidR="00D725EC" w:rsidRDefault="00D725EC" w:rsidP="00D725EC">
      <w:pPr>
        <w:rPr>
          <w:rFonts w:ascii="Arial" w:hAnsi="Arial" w:cs="Arial"/>
          <w:b/>
          <w:sz w:val="24"/>
          <w:szCs w:val="24"/>
        </w:rPr>
      </w:pPr>
      <w:r w:rsidRPr="00681D2A">
        <w:rPr>
          <w:rFonts w:ascii="Arial" w:hAnsi="Arial" w:cs="Arial"/>
          <w:b/>
        </w:rPr>
        <w:t xml:space="preserve">BAB V </w:t>
      </w:r>
      <w:r w:rsidRPr="00CF1AEB">
        <w:rPr>
          <w:rFonts w:ascii="Arial" w:hAnsi="Arial" w:cs="Arial"/>
          <w:b/>
          <w:sz w:val="24"/>
          <w:szCs w:val="24"/>
        </w:rPr>
        <w:t>KESIMPULAN DAN SARAN</w:t>
      </w:r>
      <w:r>
        <w:rPr>
          <w:rFonts w:ascii="Arial" w:hAnsi="Arial" w:cs="Arial"/>
          <w:b/>
          <w:sz w:val="24"/>
          <w:szCs w:val="24"/>
        </w:rPr>
        <w:t>……………………………………    26</w:t>
      </w:r>
    </w:p>
    <w:p w:rsidR="00D725EC" w:rsidRPr="00681D2A" w:rsidRDefault="00D725EC" w:rsidP="00D725EC">
      <w:pPr>
        <w:tabs>
          <w:tab w:val="left" w:pos="7513"/>
          <w:tab w:val="left" w:pos="7655"/>
        </w:tabs>
        <w:ind w:firstLine="567"/>
        <w:rPr>
          <w:rFonts w:ascii="Arial" w:hAnsi="Arial" w:cs="Arial"/>
          <w:sz w:val="24"/>
          <w:szCs w:val="24"/>
        </w:rPr>
      </w:pPr>
      <w:r w:rsidRPr="00681D2A">
        <w:rPr>
          <w:rFonts w:ascii="Arial" w:hAnsi="Arial" w:cs="Arial"/>
          <w:sz w:val="24"/>
          <w:szCs w:val="24"/>
        </w:rPr>
        <w:t>5.1 KESIMPULA</w:t>
      </w:r>
      <w:r>
        <w:rPr>
          <w:rFonts w:ascii="Arial" w:hAnsi="Arial" w:cs="Arial"/>
          <w:sz w:val="24"/>
          <w:szCs w:val="24"/>
        </w:rPr>
        <w:t>N …………………………………………………..   26</w:t>
      </w:r>
    </w:p>
    <w:p w:rsidR="00D725EC" w:rsidRPr="00681D2A" w:rsidRDefault="00D725EC" w:rsidP="00D725EC">
      <w:pPr>
        <w:ind w:firstLine="567"/>
        <w:rPr>
          <w:rFonts w:ascii="Arial" w:hAnsi="Arial" w:cs="Arial"/>
          <w:sz w:val="24"/>
          <w:szCs w:val="24"/>
        </w:rPr>
      </w:pPr>
      <w:r w:rsidRPr="00681D2A">
        <w:rPr>
          <w:rFonts w:ascii="Arial" w:hAnsi="Arial" w:cs="Arial"/>
          <w:sz w:val="24"/>
          <w:szCs w:val="24"/>
        </w:rPr>
        <w:lastRenderedPageBreak/>
        <w:t>5.2 SARAN …</w:t>
      </w:r>
      <w:r>
        <w:rPr>
          <w:rFonts w:ascii="Arial" w:hAnsi="Arial" w:cs="Arial"/>
          <w:sz w:val="24"/>
          <w:szCs w:val="24"/>
        </w:rPr>
        <w:t>………………………………………………………..   26</w:t>
      </w:r>
    </w:p>
    <w:p w:rsidR="00D725EC" w:rsidRDefault="00D725EC" w:rsidP="00D725EC">
      <w:pPr>
        <w:tabs>
          <w:tab w:val="left" w:pos="7513"/>
        </w:tabs>
        <w:ind w:left="426" w:hanging="426"/>
        <w:jc w:val="both"/>
        <w:rPr>
          <w:rFonts w:ascii="Arial" w:hAnsi="Arial" w:cs="Arial"/>
          <w:b/>
        </w:rPr>
      </w:pPr>
      <w:r>
        <w:rPr>
          <w:rFonts w:ascii="Arial" w:hAnsi="Arial" w:cs="Arial"/>
          <w:b/>
        </w:rPr>
        <w:t>DAFTAR PUSTAKA…………………………………………………………….</w:t>
      </w:r>
      <w:r>
        <w:rPr>
          <w:rFonts w:ascii="Arial" w:hAnsi="Arial" w:cs="Arial"/>
          <w:b/>
        </w:rPr>
        <w:tab/>
        <w:t>27</w:t>
      </w:r>
    </w:p>
    <w:p w:rsidR="00D725EC" w:rsidRPr="00A8153A" w:rsidRDefault="00D725EC" w:rsidP="00D725EC">
      <w:pPr>
        <w:tabs>
          <w:tab w:val="left" w:pos="7513"/>
        </w:tabs>
        <w:ind w:left="426" w:hanging="426"/>
        <w:jc w:val="both"/>
        <w:rPr>
          <w:rFonts w:ascii="Arial" w:hAnsi="Arial" w:cs="Arial"/>
          <w:b/>
        </w:rPr>
      </w:pPr>
      <w:r>
        <w:rPr>
          <w:rFonts w:ascii="Arial" w:hAnsi="Arial" w:cs="Arial"/>
          <w:b/>
        </w:rPr>
        <w:t>LAMPIRAN……………………………………………………………………….</w:t>
      </w:r>
      <w:r>
        <w:rPr>
          <w:rFonts w:ascii="Arial" w:hAnsi="Arial" w:cs="Arial"/>
          <w:b/>
        </w:rPr>
        <w:tab/>
        <w:t>28</w:t>
      </w: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Default="00D725EC" w:rsidP="008226F7">
      <w:pPr>
        <w:jc w:val="center"/>
        <w:rPr>
          <w:rFonts w:ascii="Arial" w:hAnsi="Arial" w:cs="Arial"/>
          <w:b/>
          <w:sz w:val="24"/>
          <w:szCs w:val="24"/>
        </w:rPr>
      </w:pPr>
    </w:p>
    <w:p w:rsidR="00D725EC" w:rsidRPr="00562F77" w:rsidRDefault="00D725EC" w:rsidP="00D725EC">
      <w:pPr>
        <w:jc w:val="center"/>
        <w:rPr>
          <w:rFonts w:ascii="Arial" w:hAnsi="Arial" w:cs="Arial"/>
          <w:b/>
          <w:sz w:val="24"/>
          <w:szCs w:val="24"/>
        </w:rPr>
      </w:pPr>
      <w:r w:rsidRPr="00562F77">
        <w:rPr>
          <w:rFonts w:ascii="Arial" w:hAnsi="Arial" w:cs="Arial"/>
          <w:b/>
          <w:sz w:val="24"/>
          <w:szCs w:val="24"/>
        </w:rPr>
        <w:lastRenderedPageBreak/>
        <w:t xml:space="preserve">DAFTAR </w:t>
      </w:r>
      <w:r>
        <w:rPr>
          <w:rFonts w:ascii="Arial" w:hAnsi="Arial" w:cs="Arial"/>
          <w:b/>
          <w:sz w:val="24"/>
          <w:szCs w:val="24"/>
        </w:rPr>
        <w:t>TABEL</w:t>
      </w:r>
    </w:p>
    <w:p w:rsidR="00D725EC" w:rsidRPr="00E5135D" w:rsidRDefault="00D725EC" w:rsidP="00D725EC">
      <w:pPr>
        <w:rPr>
          <w:rFonts w:ascii="Arial" w:hAnsi="Arial" w:cs="Arial"/>
          <w:b/>
        </w:rPr>
      </w:pPr>
    </w:p>
    <w:p w:rsidR="00D725EC" w:rsidRDefault="00D725EC" w:rsidP="00D725EC">
      <w:pPr>
        <w:jc w:val="right"/>
        <w:rPr>
          <w:rFonts w:ascii="Arial" w:hAnsi="Arial" w:cs="Arial"/>
          <w:b/>
          <w:lang w:val="en-US"/>
        </w:rPr>
      </w:pPr>
      <w:r w:rsidRPr="00E5135D">
        <w:rPr>
          <w:rFonts w:ascii="Arial" w:hAnsi="Arial" w:cs="Arial"/>
          <w:b/>
        </w:rPr>
        <w:t>HALAMAN</w:t>
      </w:r>
    </w:p>
    <w:p w:rsidR="00D725EC" w:rsidRPr="00C75F60" w:rsidRDefault="00D725EC" w:rsidP="00D725EC">
      <w:pPr>
        <w:rPr>
          <w:rFonts w:ascii="Arial" w:hAnsi="Arial" w:cs="Arial"/>
          <w:lang w:val="en-US"/>
        </w:rPr>
      </w:pPr>
      <w:r w:rsidRPr="00C75F60">
        <w:rPr>
          <w:rFonts w:ascii="Arial" w:hAnsi="Arial" w:cs="Arial"/>
          <w:lang w:val="en-US"/>
        </w:rPr>
        <w:t>Tabel 2.1 Daftar Makanan Tinggi Purin………………………………………........</w:t>
      </w:r>
      <w:r>
        <w:rPr>
          <w:rFonts w:ascii="Arial" w:hAnsi="Arial" w:cs="Arial"/>
          <w:lang w:val="en-US"/>
        </w:rPr>
        <w:t>.....9</w:t>
      </w:r>
    </w:p>
    <w:p w:rsidR="00D725EC" w:rsidRPr="00C75F60" w:rsidRDefault="00D725EC" w:rsidP="00D725EC">
      <w:pPr>
        <w:spacing w:line="480" w:lineRule="auto"/>
        <w:ind w:left="993" w:hanging="993"/>
        <w:rPr>
          <w:rFonts w:ascii="Arial" w:hAnsi="Arial" w:cs="Arial"/>
          <w:lang w:val="en-US"/>
        </w:rPr>
      </w:pPr>
      <w:r w:rsidRPr="00534F0B">
        <w:rPr>
          <w:rFonts w:ascii="Arial" w:hAnsi="Arial" w:cs="Arial"/>
        </w:rPr>
        <w:t>Tabel</w:t>
      </w:r>
      <w:r>
        <w:rPr>
          <w:rFonts w:ascii="Arial" w:hAnsi="Arial" w:cs="Arial"/>
        </w:rPr>
        <w:t xml:space="preserve"> </w:t>
      </w:r>
      <w:r>
        <w:rPr>
          <w:rFonts w:ascii="Arial" w:hAnsi="Arial" w:cs="Arial"/>
          <w:lang w:val="en-US"/>
        </w:rPr>
        <w:t xml:space="preserve">4.1 </w:t>
      </w:r>
      <w:r>
        <w:rPr>
          <w:rFonts w:ascii="Arial" w:hAnsi="Arial" w:cs="Arial"/>
        </w:rPr>
        <w:t>Hasil sebelum pemberian hati ayam dan setelah pemberian hati ayam,Allupurinol, CMC 0.5%, EEDS Dosis I, EEDS Dosis II dan EEDS Dosis III dengan Rata-rata hasil dari penurunan kadar asam</w:t>
      </w:r>
      <w:r>
        <w:rPr>
          <w:rFonts w:ascii="Arial" w:hAnsi="Arial" w:cs="Arial"/>
          <w:lang w:val="en-US"/>
        </w:rPr>
        <w:t xml:space="preserve"> </w:t>
      </w:r>
      <w:r>
        <w:rPr>
          <w:rFonts w:ascii="Arial" w:hAnsi="Arial" w:cs="Arial"/>
        </w:rPr>
        <w:t>urat</w:t>
      </w:r>
      <w:r>
        <w:rPr>
          <w:rFonts w:ascii="Arial" w:hAnsi="Arial" w:cs="Arial"/>
          <w:lang w:val="en-US"/>
        </w:rPr>
        <w:t>……………………………………………………</w:t>
      </w:r>
      <w:r>
        <w:rPr>
          <w:rFonts w:ascii="Arial" w:hAnsi="Arial" w:cs="Arial"/>
        </w:rPr>
        <w:t>.....................</w:t>
      </w:r>
      <w:r w:rsidRPr="00534F0B">
        <w:rPr>
          <w:rFonts w:ascii="Arial" w:hAnsi="Arial" w:cs="Arial"/>
        </w:rPr>
        <w:t>....</w:t>
      </w:r>
      <w:r>
        <w:rPr>
          <w:rFonts w:ascii="Arial" w:hAnsi="Arial" w:cs="Arial"/>
        </w:rPr>
        <w:t>..........</w:t>
      </w:r>
      <w:r>
        <w:rPr>
          <w:rFonts w:ascii="Arial" w:hAnsi="Arial" w:cs="Arial"/>
          <w:lang w:val="en-US"/>
        </w:rPr>
        <w:t>.22</w:t>
      </w:r>
    </w:p>
    <w:p w:rsidR="00D725EC" w:rsidRDefault="00D725EC" w:rsidP="00D725EC">
      <w:pPr>
        <w:rPr>
          <w:rFonts w:ascii="Arial" w:hAnsi="Arial" w:cs="Arial"/>
        </w:rPr>
      </w:pPr>
    </w:p>
    <w:p w:rsidR="00D725EC" w:rsidRDefault="00D725EC" w:rsidP="00D725EC">
      <w:pPr>
        <w:rPr>
          <w:rFonts w:ascii="Arial" w:hAnsi="Arial" w:cs="Arial"/>
        </w:rPr>
      </w:pPr>
    </w:p>
    <w:p w:rsidR="00D725EC" w:rsidRDefault="00D725EC" w:rsidP="00D725EC">
      <w:pPr>
        <w:rPr>
          <w:rFonts w:ascii="Arial" w:hAnsi="Arial" w:cs="Arial"/>
        </w:rPr>
      </w:pPr>
    </w:p>
    <w:p w:rsidR="00D725EC" w:rsidRDefault="00D725EC" w:rsidP="00D725EC">
      <w:pPr>
        <w:rPr>
          <w:rFonts w:ascii="Arial" w:hAnsi="Arial" w:cs="Arial"/>
        </w:rPr>
      </w:pPr>
    </w:p>
    <w:p w:rsidR="00D725EC" w:rsidRDefault="00D725EC" w:rsidP="00D725EC">
      <w:pPr>
        <w:rPr>
          <w:rFonts w:ascii="Arial" w:hAnsi="Arial" w:cs="Arial"/>
        </w:rPr>
      </w:pPr>
    </w:p>
    <w:p w:rsidR="00D725EC" w:rsidRDefault="00D725EC" w:rsidP="00D725EC">
      <w:pPr>
        <w:rPr>
          <w:rFonts w:ascii="Arial" w:hAnsi="Arial" w:cs="Arial"/>
        </w:rPr>
      </w:pPr>
    </w:p>
    <w:p w:rsidR="00D725EC" w:rsidRDefault="00D725EC" w:rsidP="00D725EC">
      <w:pPr>
        <w:rPr>
          <w:rFonts w:ascii="Arial" w:hAnsi="Arial" w:cs="Arial"/>
        </w:rPr>
      </w:pPr>
    </w:p>
    <w:p w:rsidR="00D725EC" w:rsidRDefault="00D725EC" w:rsidP="00D725EC">
      <w:pPr>
        <w:rPr>
          <w:rFonts w:ascii="Arial" w:hAnsi="Arial" w:cs="Arial"/>
        </w:rPr>
      </w:pPr>
    </w:p>
    <w:p w:rsidR="00D725EC" w:rsidRDefault="00D725EC" w:rsidP="00D725EC">
      <w:pPr>
        <w:rPr>
          <w:rFonts w:ascii="Arial" w:hAnsi="Arial" w:cs="Arial"/>
        </w:rPr>
      </w:pPr>
    </w:p>
    <w:p w:rsidR="00D725EC" w:rsidRDefault="00D725EC" w:rsidP="00D725EC">
      <w:pPr>
        <w:rPr>
          <w:rFonts w:ascii="Arial" w:hAnsi="Arial" w:cs="Arial"/>
        </w:rPr>
      </w:pPr>
    </w:p>
    <w:p w:rsidR="00D725EC" w:rsidRDefault="00D725EC" w:rsidP="00D725EC">
      <w:pPr>
        <w:rPr>
          <w:rFonts w:ascii="Arial" w:hAnsi="Arial" w:cs="Arial"/>
        </w:rPr>
      </w:pPr>
    </w:p>
    <w:p w:rsidR="00D725EC" w:rsidRDefault="00D725EC" w:rsidP="00D725EC">
      <w:pPr>
        <w:rPr>
          <w:rFonts w:ascii="Arial" w:hAnsi="Arial" w:cs="Arial"/>
        </w:rPr>
      </w:pPr>
    </w:p>
    <w:p w:rsidR="00D725EC" w:rsidRDefault="00D725EC" w:rsidP="00D725EC">
      <w:pPr>
        <w:rPr>
          <w:rFonts w:ascii="Arial" w:hAnsi="Arial" w:cs="Arial"/>
        </w:rPr>
      </w:pPr>
    </w:p>
    <w:p w:rsidR="00D725EC" w:rsidRDefault="00D725EC" w:rsidP="00D725EC">
      <w:pPr>
        <w:rPr>
          <w:rFonts w:ascii="Arial" w:hAnsi="Arial" w:cs="Arial"/>
        </w:rPr>
      </w:pPr>
    </w:p>
    <w:p w:rsidR="00D725EC" w:rsidRDefault="00D725EC" w:rsidP="00D725EC">
      <w:pPr>
        <w:rPr>
          <w:rFonts w:ascii="Arial" w:hAnsi="Arial" w:cs="Arial"/>
        </w:rPr>
      </w:pPr>
    </w:p>
    <w:p w:rsidR="00D725EC" w:rsidRDefault="00D725EC" w:rsidP="00D725EC">
      <w:pPr>
        <w:rPr>
          <w:rFonts w:ascii="Arial" w:hAnsi="Arial" w:cs="Arial"/>
        </w:rPr>
      </w:pPr>
    </w:p>
    <w:p w:rsidR="00D725EC" w:rsidRDefault="00D725EC" w:rsidP="00D725EC">
      <w:pPr>
        <w:rPr>
          <w:rFonts w:ascii="Arial" w:hAnsi="Arial" w:cs="Arial"/>
        </w:rPr>
      </w:pPr>
    </w:p>
    <w:p w:rsidR="00D725EC" w:rsidRDefault="00D725EC" w:rsidP="00D725EC">
      <w:pPr>
        <w:rPr>
          <w:rFonts w:ascii="Arial" w:hAnsi="Arial" w:cs="Arial"/>
        </w:rPr>
      </w:pPr>
    </w:p>
    <w:p w:rsidR="00D725EC" w:rsidRDefault="00D725EC" w:rsidP="00D725EC">
      <w:pPr>
        <w:rPr>
          <w:rFonts w:ascii="Arial" w:hAnsi="Arial" w:cs="Arial"/>
        </w:rPr>
      </w:pPr>
    </w:p>
    <w:p w:rsidR="00D725EC" w:rsidRDefault="00D725EC" w:rsidP="00D725EC">
      <w:pPr>
        <w:rPr>
          <w:rFonts w:ascii="Arial" w:hAnsi="Arial" w:cs="Arial"/>
        </w:rPr>
      </w:pPr>
    </w:p>
    <w:p w:rsidR="00D725EC" w:rsidRDefault="00D725EC" w:rsidP="00D725EC">
      <w:pPr>
        <w:rPr>
          <w:rFonts w:ascii="Arial" w:hAnsi="Arial" w:cs="Arial"/>
        </w:rPr>
      </w:pPr>
    </w:p>
    <w:p w:rsidR="00D725EC" w:rsidRDefault="00D725EC" w:rsidP="00D725EC">
      <w:pPr>
        <w:rPr>
          <w:rFonts w:ascii="Arial" w:hAnsi="Arial" w:cs="Arial"/>
        </w:rPr>
      </w:pPr>
    </w:p>
    <w:p w:rsidR="00D725EC" w:rsidRDefault="00D725EC" w:rsidP="00D725EC">
      <w:pPr>
        <w:rPr>
          <w:rFonts w:ascii="Arial" w:hAnsi="Arial" w:cs="Arial"/>
        </w:rPr>
      </w:pPr>
    </w:p>
    <w:p w:rsidR="00D725EC" w:rsidRPr="006B5AB3" w:rsidRDefault="00D725EC" w:rsidP="00D725EC">
      <w:pPr>
        <w:tabs>
          <w:tab w:val="left" w:leader="dot" w:pos="7797"/>
        </w:tabs>
        <w:jc w:val="both"/>
        <w:rPr>
          <w:rFonts w:ascii="Arial" w:hAnsi="Arial" w:cs="Arial"/>
          <w:lang w:val="en-US"/>
        </w:rPr>
      </w:pPr>
    </w:p>
    <w:p w:rsidR="00D725EC" w:rsidRPr="00562F77" w:rsidRDefault="00D725EC" w:rsidP="00D725EC">
      <w:pPr>
        <w:jc w:val="center"/>
        <w:rPr>
          <w:rFonts w:ascii="Arial" w:hAnsi="Arial" w:cs="Arial"/>
          <w:b/>
          <w:sz w:val="24"/>
          <w:szCs w:val="24"/>
        </w:rPr>
      </w:pPr>
      <w:r w:rsidRPr="00562F77">
        <w:rPr>
          <w:rFonts w:ascii="Arial" w:hAnsi="Arial" w:cs="Arial"/>
          <w:b/>
          <w:sz w:val="24"/>
          <w:szCs w:val="24"/>
        </w:rPr>
        <w:lastRenderedPageBreak/>
        <w:t>DAFTAR GAMBAR</w:t>
      </w:r>
    </w:p>
    <w:p w:rsidR="00D725EC" w:rsidRPr="00E5135D" w:rsidRDefault="00D725EC" w:rsidP="00D725EC">
      <w:pPr>
        <w:rPr>
          <w:rFonts w:ascii="Arial" w:hAnsi="Arial" w:cs="Arial"/>
          <w:b/>
        </w:rPr>
      </w:pPr>
    </w:p>
    <w:p w:rsidR="00D725EC" w:rsidRPr="00C67BDD" w:rsidRDefault="00D725EC" w:rsidP="00D725EC">
      <w:pPr>
        <w:jc w:val="right"/>
        <w:rPr>
          <w:rFonts w:ascii="Arial" w:hAnsi="Arial" w:cs="Arial"/>
          <w:b/>
          <w:lang w:val="en-US"/>
        </w:rPr>
      </w:pPr>
      <w:r w:rsidRPr="00C67BDD">
        <w:rPr>
          <w:rFonts w:ascii="Arial" w:hAnsi="Arial" w:cs="Arial"/>
          <w:b/>
        </w:rPr>
        <w:t>HALAMAN</w:t>
      </w:r>
    </w:p>
    <w:p w:rsidR="00D725EC" w:rsidRPr="00936EFC" w:rsidRDefault="00D725EC" w:rsidP="00D725EC">
      <w:pPr>
        <w:rPr>
          <w:rFonts w:ascii="Arial" w:hAnsi="Arial" w:cs="Arial"/>
          <w:lang w:val="en-US"/>
        </w:rPr>
      </w:pPr>
      <w:r>
        <w:rPr>
          <w:rFonts w:ascii="Arial" w:hAnsi="Arial" w:cs="Arial"/>
          <w:lang w:val="en-US"/>
        </w:rPr>
        <w:t xml:space="preserve">1.1 Gambar Daun </w:t>
      </w:r>
      <w:r w:rsidRPr="00936EFC">
        <w:rPr>
          <w:rFonts w:ascii="Arial" w:hAnsi="Arial" w:cs="Arial"/>
          <w:lang w:val="en-US"/>
        </w:rPr>
        <w:t>Sel</w:t>
      </w:r>
      <w:r>
        <w:rPr>
          <w:rFonts w:ascii="Arial" w:hAnsi="Arial" w:cs="Arial"/>
          <w:lang w:val="en-US"/>
        </w:rPr>
        <w:t>edri………………………………………………………..........</w:t>
      </w:r>
      <w:r w:rsidRPr="00936EFC">
        <w:rPr>
          <w:rFonts w:ascii="Arial" w:hAnsi="Arial" w:cs="Arial"/>
          <w:lang w:val="en-US"/>
        </w:rPr>
        <w:t>5</w:t>
      </w:r>
    </w:p>
    <w:p w:rsidR="00D725EC" w:rsidRPr="00936EFC" w:rsidRDefault="00D725EC" w:rsidP="00D725EC">
      <w:pPr>
        <w:rPr>
          <w:rFonts w:ascii="Arial" w:hAnsi="Arial" w:cs="Arial"/>
          <w:lang w:val="en-US"/>
        </w:rPr>
      </w:pPr>
      <w:r>
        <w:rPr>
          <w:rFonts w:ascii="Arial" w:hAnsi="Arial" w:cs="Arial"/>
          <w:lang w:val="en-US"/>
        </w:rPr>
        <w:t>2.1 Gambar Kerangka Konsep………</w:t>
      </w:r>
      <w:r w:rsidRPr="00936EFC">
        <w:rPr>
          <w:rFonts w:ascii="Arial" w:hAnsi="Arial" w:cs="Arial"/>
          <w:lang w:val="en-US"/>
        </w:rPr>
        <w:t xml:space="preserve">…………………………………………. </w:t>
      </w:r>
      <w:r>
        <w:rPr>
          <w:rFonts w:ascii="Arial" w:hAnsi="Arial" w:cs="Arial"/>
          <w:lang w:val="en-US"/>
        </w:rPr>
        <w:t>…..13</w:t>
      </w:r>
    </w:p>
    <w:p w:rsidR="00D725EC" w:rsidRPr="00936EFC" w:rsidRDefault="00D725EC" w:rsidP="00D725EC">
      <w:pPr>
        <w:tabs>
          <w:tab w:val="left" w:leader="dot" w:pos="7797"/>
        </w:tabs>
        <w:rPr>
          <w:rFonts w:ascii="Arial" w:hAnsi="Arial" w:cs="Arial"/>
          <w:lang w:val="en-US"/>
        </w:rPr>
      </w:pPr>
      <w:r w:rsidRPr="00936EFC">
        <w:rPr>
          <w:rFonts w:ascii="Arial" w:hAnsi="Arial" w:cs="Arial"/>
          <w:lang w:val="en-US"/>
        </w:rPr>
        <w:t xml:space="preserve">4.1 </w:t>
      </w:r>
      <w:r w:rsidRPr="00936EFC">
        <w:rPr>
          <w:rFonts w:ascii="Arial" w:hAnsi="Arial" w:cs="Arial"/>
        </w:rPr>
        <w:t xml:space="preserve">Gambar 1. </w:t>
      </w:r>
      <w:r w:rsidRPr="00936EFC">
        <w:rPr>
          <w:rFonts w:ascii="Arial" w:hAnsi="Arial" w:cs="Arial"/>
          <w:color w:val="000000"/>
          <w:shd w:val="clear" w:color="auto" w:fill="FFFFFF"/>
          <w:lang w:val="en-US"/>
        </w:rPr>
        <w:t>Grafik Penurunan Kadar Asam Urat</w:t>
      </w:r>
      <w:r>
        <w:rPr>
          <w:rFonts w:ascii="Arial" w:hAnsi="Arial" w:cs="Arial"/>
          <w:lang w:val="en-US"/>
        </w:rPr>
        <w:t>……………….…………….. .23</w:t>
      </w:r>
    </w:p>
    <w:p w:rsidR="00D725EC" w:rsidRDefault="00D725EC" w:rsidP="00D725EC">
      <w:pPr>
        <w:rPr>
          <w:rFonts w:ascii="Arial" w:hAnsi="Arial" w:cs="Arial"/>
        </w:rPr>
      </w:pPr>
    </w:p>
    <w:p w:rsidR="00D725EC" w:rsidRDefault="00D725EC" w:rsidP="00D725EC">
      <w:pPr>
        <w:rPr>
          <w:rFonts w:ascii="Arial" w:hAnsi="Arial" w:cs="Arial"/>
        </w:rPr>
      </w:pPr>
    </w:p>
    <w:p w:rsidR="00D725EC" w:rsidRDefault="00D725EC" w:rsidP="00D725EC">
      <w:pPr>
        <w:rPr>
          <w:rFonts w:ascii="Arial" w:hAnsi="Arial" w:cs="Arial"/>
        </w:rPr>
      </w:pPr>
    </w:p>
    <w:p w:rsidR="00D725EC" w:rsidRDefault="00D725EC" w:rsidP="00D725EC">
      <w:pPr>
        <w:rPr>
          <w:rFonts w:ascii="Arial" w:hAnsi="Arial" w:cs="Arial"/>
        </w:rPr>
      </w:pPr>
    </w:p>
    <w:p w:rsidR="00D725EC" w:rsidRDefault="00D725EC" w:rsidP="00D725EC">
      <w:pPr>
        <w:rPr>
          <w:rFonts w:ascii="Arial" w:hAnsi="Arial" w:cs="Arial"/>
        </w:rPr>
      </w:pPr>
    </w:p>
    <w:p w:rsidR="00D725EC" w:rsidRDefault="00D725EC" w:rsidP="00D725EC">
      <w:pPr>
        <w:rPr>
          <w:rFonts w:ascii="Arial" w:hAnsi="Arial" w:cs="Arial"/>
        </w:rPr>
      </w:pPr>
    </w:p>
    <w:p w:rsidR="00D725EC" w:rsidRDefault="00D725EC" w:rsidP="00D725EC">
      <w:pPr>
        <w:rPr>
          <w:rFonts w:ascii="Arial" w:hAnsi="Arial" w:cs="Arial"/>
        </w:rPr>
      </w:pPr>
    </w:p>
    <w:p w:rsidR="00D725EC" w:rsidRDefault="00D725EC" w:rsidP="00D725EC">
      <w:pPr>
        <w:rPr>
          <w:rFonts w:ascii="Arial" w:hAnsi="Arial" w:cs="Arial"/>
        </w:rPr>
      </w:pPr>
    </w:p>
    <w:p w:rsidR="00D725EC" w:rsidRDefault="00D725EC" w:rsidP="00D725EC">
      <w:pPr>
        <w:rPr>
          <w:rFonts w:ascii="Arial" w:hAnsi="Arial" w:cs="Arial"/>
        </w:rPr>
      </w:pPr>
    </w:p>
    <w:p w:rsidR="00D725EC" w:rsidRDefault="00D725EC" w:rsidP="00D725EC">
      <w:pPr>
        <w:rPr>
          <w:rFonts w:ascii="Arial" w:hAnsi="Arial" w:cs="Arial"/>
        </w:rPr>
      </w:pPr>
    </w:p>
    <w:p w:rsidR="00D725EC" w:rsidRDefault="00D725EC" w:rsidP="00D725EC">
      <w:pPr>
        <w:rPr>
          <w:rFonts w:ascii="Arial" w:hAnsi="Arial" w:cs="Arial"/>
        </w:rPr>
      </w:pPr>
    </w:p>
    <w:p w:rsidR="00D725EC" w:rsidRDefault="00D725EC" w:rsidP="00D725EC">
      <w:pPr>
        <w:rPr>
          <w:rFonts w:ascii="Arial" w:hAnsi="Arial" w:cs="Arial"/>
        </w:rPr>
      </w:pPr>
    </w:p>
    <w:p w:rsidR="00D725EC" w:rsidRDefault="00D725EC" w:rsidP="00D725EC">
      <w:pPr>
        <w:rPr>
          <w:rFonts w:ascii="Arial" w:hAnsi="Arial" w:cs="Arial"/>
        </w:rPr>
      </w:pPr>
    </w:p>
    <w:p w:rsidR="00D725EC" w:rsidRDefault="00D725EC" w:rsidP="00D725EC">
      <w:pPr>
        <w:rPr>
          <w:rFonts w:ascii="Arial" w:hAnsi="Arial" w:cs="Arial"/>
        </w:rPr>
      </w:pPr>
    </w:p>
    <w:p w:rsidR="00D725EC" w:rsidRDefault="00D725EC" w:rsidP="00D725EC">
      <w:pPr>
        <w:rPr>
          <w:rFonts w:ascii="Arial" w:hAnsi="Arial" w:cs="Arial"/>
        </w:rPr>
      </w:pPr>
    </w:p>
    <w:p w:rsidR="00D725EC" w:rsidRDefault="00D725EC" w:rsidP="00D725EC">
      <w:pPr>
        <w:rPr>
          <w:rFonts w:ascii="Arial" w:hAnsi="Arial" w:cs="Arial"/>
        </w:rPr>
      </w:pPr>
    </w:p>
    <w:p w:rsidR="00D725EC" w:rsidRDefault="00D725EC" w:rsidP="00D725EC">
      <w:pPr>
        <w:rPr>
          <w:rFonts w:ascii="Arial" w:hAnsi="Arial" w:cs="Arial"/>
        </w:rPr>
      </w:pPr>
    </w:p>
    <w:p w:rsidR="00D725EC" w:rsidRDefault="00D725EC" w:rsidP="00D725EC">
      <w:pPr>
        <w:rPr>
          <w:rFonts w:ascii="Arial" w:hAnsi="Arial" w:cs="Arial"/>
        </w:rPr>
      </w:pPr>
    </w:p>
    <w:p w:rsidR="00D725EC" w:rsidRDefault="00D725EC" w:rsidP="00D725EC">
      <w:pPr>
        <w:rPr>
          <w:rFonts w:ascii="Arial" w:hAnsi="Arial" w:cs="Arial"/>
        </w:rPr>
      </w:pPr>
    </w:p>
    <w:p w:rsidR="00D725EC" w:rsidRDefault="00D725EC" w:rsidP="00D725EC">
      <w:pPr>
        <w:rPr>
          <w:rFonts w:ascii="Arial" w:hAnsi="Arial" w:cs="Arial"/>
        </w:rPr>
      </w:pPr>
    </w:p>
    <w:p w:rsidR="00D725EC" w:rsidRDefault="00D725EC" w:rsidP="00D725EC">
      <w:pPr>
        <w:rPr>
          <w:rFonts w:ascii="Arial" w:hAnsi="Arial" w:cs="Arial"/>
        </w:rPr>
      </w:pPr>
    </w:p>
    <w:p w:rsidR="00D725EC" w:rsidRDefault="00D725EC" w:rsidP="00D725EC">
      <w:pPr>
        <w:rPr>
          <w:rFonts w:ascii="Arial" w:hAnsi="Arial" w:cs="Arial"/>
        </w:rPr>
      </w:pPr>
    </w:p>
    <w:p w:rsidR="00D725EC" w:rsidRDefault="00D725EC" w:rsidP="00D725EC">
      <w:pPr>
        <w:rPr>
          <w:rFonts w:ascii="Arial" w:hAnsi="Arial" w:cs="Arial"/>
        </w:rPr>
      </w:pPr>
    </w:p>
    <w:p w:rsidR="00D725EC" w:rsidRDefault="00D725EC" w:rsidP="00D725EC">
      <w:pPr>
        <w:rPr>
          <w:rFonts w:ascii="Arial" w:hAnsi="Arial" w:cs="Arial"/>
          <w:lang w:val="en-US"/>
        </w:rPr>
      </w:pPr>
    </w:p>
    <w:p w:rsidR="00D725EC" w:rsidRDefault="00D725EC" w:rsidP="00D725EC">
      <w:pPr>
        <w:rPr>
          <w:rFonts w:ascii="Arial" w:hAnsi="Arial" w:cs="Arial"/>
          <w:lang w:val="en-US"/>
        </w:rPr>
      </w:pPr>
    </w:p>
    <w:p w:rsidR="00D725EC" w:rsidRPr="00936EFC" w:rsidRDefault="00D725EC" w:rsidP="00D725EC">
      <w:pPr>
        <w:rPr>
          <w:rFonts w:ascii="Arial" w:hAnsi="Arial" w:cs="Arial"/>
          <w:lang w:val="en-US"/>
        </w:rPr>
      </w:pPr>
    </w:p>
    <w:p w:rsidR="00D725EC" w:rsidRPr="00936EFC" w:rsidRDefault="00D725EC" w:rsidP="00D725EC">
      <w:pPr>
        <w:tabs>
          <w:tab w:val="left" w:leader="dot" w:pos="7797"/>
        </w:tabs>
        <w:jc w:val="both"/>
        <w:rPr>
          <w:rFonts w:ascii="Arial" w:hAnsi="Arial" w:cs="Arial"/>
          <w:lang w:val="en-US"/>
        </w:rPr>
      </w:pPr>
    </w:p>
    <w:p w:rsidR="00D725EC" w:rsidRDefault="00D725EC" w:rsidP="008226F7">
      <w:pPr>
        <w:jc w:val="center"/>
        <w:rPr>
          <w:rFonts w:ascii="Arial" w:hAnsi="Arial" w:cs="Arial"/>
          <w:b/>
          <w:sz w:val="24"/>
          <w:szCs w:val="24"/>
        </w:rPr>
      </w:pPr>
    </w:p>
    <w:p w:rsidR="00D725EC" w:rsidRPr="00562F77" w:rsidRDefault="00D725EC" w:rsidP="00D725EC">
      <w:pPr>
        <w:jc w:val="center"/>
        <w:rPr>
          <w:rFonts w:ascii="Arial" w:hAnsi="Arial" w:cs="Arial"/>
          <w:b/>
          <w:sz w:val="24"/>
          <w:szCs w:val="24"/>
        </w:rPr>
      </w:pPr>
      <w:r w:rsidRPr="00562F77">
        <w:rPr>
          <w:rFonts w:ascii="Arial" w:hAnsi="Arial" w:cs="Arial"/>
          <w:b/>
          <w:sz w:val="24"/>
          <w:szCs w:val="24"/>
        </w:rPr>
        <w:lastRenderedPageBreak/>
        <w:t xml:space="preserve">DAFTAR </w:t>
      </w:r>
      <w:r>
        <w:rPr>
          <w:rFonts w:ascii="Arial" w:hAnsi="Arial" w:cs="Arial"/>
          <w:b/>
          <w:sz w:val="24"/>
          <w:szCs w:val="24"/>
        </w:rPr>
        <w:t>LAMPIRAN</w:t>
      </w:r>
    </w:p>
    <w:p w:rsidR="00D725EC" w:rsidRPr="00E5135D" w:rsidRDefault="00D725EC" w:rsidP="00D725EC">
      <w:pPr>
        <w:rPr>
          <w:rFonts w:ascii="Arial" w:hAnsi="Arial" w:cs="Arial"/>
          <w:b/>
        </w:rPr>
      </w:pPr>
    </w:p>
    <w:p w:rsidR="00D725EC" w:rsidRDefault="00D725EC" w:rsidP="00D725EC">
      <w:pPr>
        <w:jc w:val="right"/>
        <w:rPr>
          <w:rFonts w:ascii="Arial" w:hAnsi="Arial" w:cs="Arial"/>
          <w:b/>
          <w:lang w:val="en-US"/>
        </w:rPr>
      </w:pPr>
      <w:r w:rsidRPr="00E5135D">
        <w:rPr>
          <w:rFonts w:ascii="Arial" w:hAnsi="Arial" w:cs="Arial"/>
          <w:b/>
        </w:rPr>
        <w:t>HALAMAN</w:t>
      </w:r>
    </w:p>
    <w:p w:rsidR="00D725EC" w:rsidRDefault="00D725EC" w:rsidP="00D725EC">
      <w:pPr>
        <w:tabs>
          <w:tab w:val="left" w:pos="1134"/>
          <w:tab w:val="left" w:pos="1276"/>
          <w:tab w:val="right" w:leader="dot" w:pos="7598"/>
          <w:tab w:val="right" w:pos="7741"/>
          <w:tab w:val="right" w:pos="8007"/>
        </w:tabs>
        <w:jc w:val="both"/>
        <w:rPr>
          <w:rFonts w:ascii="Arial" w:hAnsi="Arial" w:cs="Arial"/>
          <w:lang w:val="en-US"/>
        </w:rPr>
      </w:pPr>
      <w:proofErr w:type="gramStart"/>
      <w:r w:rsidRPr="008E3454">
        <w:rPr>
          <w:rFonts w:ascii="Arial" w:hAnsi="Arial" w:cs="Arial"/>
          <w:lang w:val="en-US"/>
        </w:rPr>
        <w:t>Gambar 1.</w:t>
      </w:r>
      <w:proofErr w:type="gramEnd"/>
      <w:r>
        <w:rPr>
          <w:rFonts w:ascii="Arial" w:hAnsi="Arial" w:cs="Arial"/>
          <w:lang w:val="en-US"/>
        </w:rPr>
        <w:t xml:space="preserve"> Penimbangan Serbuk Daun Seledri</w:t>
      </w:r>
      <w:r>
        <w:rPr>
          <w:rFonts w:ascii="Arial" w:hAnsi="Arial" w:cs="Arial"/>
          <w:lang w:val="en-US"/>
        </w:rPr>
        <w:tab/>
        <w:t>28</w:t>
      </w:r>
    </w:p>
    <w:p w:rsidR="00D725EC" w:rsidRDefault="00D725EC" w:rsidP="00D725EC">
      <w:pPr>
        <w:tabs>
          <w:tab w:val="left" w:pos="1134"/>
          <w:tab w:val="left" w:pos="1276"/>
          <w:tab w:val="right" w:leader="dot" w:pos="7598"/>
          <w:tab w:val="right" w:pos="7741"/>
          <w:tab w:val="right" w:pos="8007"/>
        </w:tabs>
        <w:jc w:val="both"/>
        <w:rPr>
          <w:rFonts w:ascii="Arial" w:hAnsi="Arial" w:cs="Arial"/>
          <w:lang w:val="en-US"/>
        </w:rPr>
      </w:pPr>
      <w:proofErr w:type="gramStart"/>
      <w:r>
        <w:rPr>
          <w:rFonts w:ascii="Arial" w:hAnsi="Arial" w:cs="Arial"/>
          <w:lang w:val="en-US"/>
        </w:rPr>
        <w:t>Gambar 2.</w:t>
      </w:r>
      <w:proofErr w:type="gramEnd"/>
      <w:r>
        <w:rPr>
          <w:rFonts w:ascii="Arial" w:hAnsi="Arial" w:cs="Arial"/>
          <w:lang w:val="en-US"/>
        </w:rPr>
        <w:t xml:space="preserve"> Proses Pengadukan Simplisia Daun Seledri </w:t>
      </w:r>
      <w:r>
        <w:rPr>
          <w:rFonts w:ascii="Arial" w:hAnsi="Arial" w:cs="Arial"/>
          <w:lang w:val="en-US"/>
        </w:rPr>
        <w:tab/>
        <w:t>28</w:t>
      </w:r>
    </w:p>
    <w:p w:rsidR="00D725EC" w:rsidRDefault="00D725EC" w:rsidP="00D725EC">
      <w:pPr>
        <w:tabs>
          <w:tab w:val="left" w:pos="1134"/>
          <w:tab w:val="left" w:pos="1276"/>
          <w:tab w:val="right" w:leader="dot" w:pos="7598"/>
          <w:tab w:val="right" w:pos="7741"/>
          <w:tab w:val="right" w:pos="8007"/>
        </w:tabs>
        <w:jc w:val="both"/>
        <w:rPr>
          <w:rFonts w:ascii="Arial" w:hAnsi="Arial" w:cs="Arial"/>
          <w:lang w:val="en-US"/>
        </w:rPr>
      </w:pPr>
      <w:proofErr w:type="gramStart"/>
      <w:r>
        <w:rPr>
          <w:rFonts w:ascii="Arial" w:hAnsi="Arial" w:cs="Arial"/>
          <w:lang w:val="en-US"/>
        </w:rPr>
        <w:t>Gambar 3.</w:t>
      </w:r>
      <w:proofErr w:type="gramEnd"/>
      <w:r>
        <w:rPr>
          <w:rFonts w:ascii="Arial" w:hAnsi="Arial" w:cs="Arial"/>
          <w:lang w:val="en-US"/>
        </w:rPr>
        <w:t xml:space="preserve"> Gambar Tikus Putih</w:t>
      </w:r>
      <w:r>
        <w:rPr>
          <w:rFonts w:ascii="Arial" w:hAnsi="Arial" w:cs="Arial"/>
          <w:lang w:val="en-US"/>
        </w:rPr>
        <w:tab/>
        <w:t>28</w:t>
      </w:r>
    </w:p>
    <w:p w:rsidR="00D725EC" w:rsidRDefault="00D725EC" w:rsidP="00D725EC">
      <w:pPr>
        <w:tabs>
          <w:tab w:val="left" w:pos="1134"/>
          <w:tab w:val="left" w:pos="1276"/>
          <w:tab w:val="right" w:leader="dot" w:pos="7598"/>
          <w:tab w:val="right" w:pos="7741"/>
          <w:tab w:val="right" w:pos="8007"/>
        </w:tabs>
        <w:jc w:val="both"/>
        <w:rPr>
          <w:rFonts w:ascii="Arial" w:hAnsi="Arial" w:cs="Arial"/>
          <w:lang w:val="en-US"/>
        </w:rPr>
      </w:pPr>
      <w:proofErr w:type="gramStart"/>
      <w:r>
        <w:rPr>
          <w:rFonts w:ascii="Arial" w:hAnsi="Arial" w:cs="Arial"/>
          <w:lang w:val="en-US"/>
        </w:rPr>
        <w:t>Gambar 4.</w:t>
      </w:r>
      <w:proofErr w:type="gramEnd"/>
      <w:r>
        <w:rPr>
          <w:rFonts w:ascii="Arial" w:hAnsi="Arial" w:cs="Arial"/>
          <w:lang w:val="en-US"/>
        </w:rPr>
        <w:t xml:space="preserve"> Gambar Tikus Putih Diberi Obat</w:t>
      </w:r>
      <w:r>
        <w:rPr>
          <w:rFonts w:ascii="Arial" w:hAnsi="Arial" w:cs="Arial"/>
          <w:lang w:val="en-US"/>
        </w:rPr>
        <w:tab/>
        <w:t>28</w:t>
      </w:r>
    </w:p>
    <w:p w:rsidR="00D725EC" w:rsidRDefault="00D725EC" w:rsidP="00D725EC">
      <w:pPr>
        <w:tabs>
          <w:tab w:val="left" w:pos="1134"/>
          <w:tab w:val="left" w:pos="1276"/>
          <w:tab w:val="right" w:leader="dot" w:pos="7598"/>
          <w:tab w:val="right" w:pos="7741"/>
          <w:tab w:val="right" w:pos="8007"/>
        </w:tabs>
        <w:jc w:val="both"/>
        <w:rPr>
          <w:rFonts w:ascii="Arial" w:hAnsi="Arial" w:cs="Arial"/>
          <w:lang w:val="en-US"/>
        </w:rPr>
      </w:pPr>
      <w:proofErr w:type="gramStart"/>
      <w:r>
        <w:rPr>
          <w:rFonts w:ascii="Arial" w:hAnsi="Arial" w:cs="Arial"/>
          <w:lang w:val="en-US"/>
        </w:rPr>
        <w:t>Gambar 5.</w:t>
      </w:r>
      <w:proofErr w:type="gramEnd"/>
      <w:r>
        <w:rPr>
          <w:rFonts w:ascii="Arial" w:hAnsi="Arial" w:cs="Arial"/>
          <w:lang w:val="en-US"/>
        </w:rPr>
        <w:t xml:space="preserve"> Hasil Pengecekan Kadar Asam Urat Tikus</w:t>
      </w:r>
      <w:r>
        <w:rPr>
          <w:rFonts w:ascii="Arial" w:hAnsi="Arial" w:cs="Arial"/>
          <w:lang w:val="en-US"/>
        </w:rPr>
        <w:tab/>
        <w:t>28</w:t>
      </w:r>
    </w:p>
    <w:p w:rsidR="00D725EC" w:rsidRDefault="00D725EC" w:rsidP="00D725EC">
      <w:pPr>
        <w:tabs>
          <w:tab w:val="left" w:pos="1134"/>
          <w:tab w:val="left" w:pos="1276"/>
          <w:tab w:val="right" w:leader="dot" w:pos="7598"/>
          <w:tab w:val="right" w:pos="7741"/>
          <w:tab w:val="right" w:pos="8007"/>
        </w:tabs>
        <w:jc w:val="both"/>
        <w:rPr>
          <w:rFonts w:ascii="Arial" w:hAnsi="Arial" w:cs="Arial"/>
          <w:lang w:val="en-US"/>
        </w:rPr>
      </w:pPr>
      <w:proofErr w:type="gramStart"/>
      <w:r>
        <w:rPr>
          <w:rFonts w:ascii="Arial" w:hAnsi="Arial" w:cs="Arial"/>
          <w:lang w:val="en-US"/>
        </w:rPr>
        <w:t>Gambar 6.</w:t>
      </w:r>
      <w:proofErr w:type="gramEnd"/>
      <w:r>
        <w:rPr>
          <w:rFonts w:ascii="Arial" w:hAnsi="Arial" w:cs="Arial"/>
          <w:lang w:val="en-US"/>
        </w:rPr>
        <w:t xml:space="preserve"> Suspensi CMC 0.5%</w:t>
      </w:r>
      <w:r>
        <w:rPr>
          <w:rFonts w:ascii="Arial" w:hAnsi="Arial" w:cs="Arial"/>
          <w:lang w:val="en-US"/>
        </w:rPr>
        <w:tab/>
        <w:t>28</w:t>
      </w:r>
    </w:p>
    <w:p w:rsidR="00D725EC" w:rsidRDefault="00D725EC" w:rsidP="00D725EC">
      <w:pPr>
        <w:tabs>
          <w:tab w:val="left" w:pos="1134"/>
          <w:tab w:val="left" w:pos="1276"/>
          <w:tab w:val="right" w:leader="dot" w:pos="7598"/>
          <w:tab w:val="right" w:pos="7741"/>
          <w:tab w:val="right" w:pos="8007"/>
        </w:tabs>
        <w:jc w:val="both"/>
        <w:rPr>
          <w:rFonts w:ascii="Arial" w:hAnsi="Arial" w:cs="Arial"/>
          <w:lang w:val="en-US"/>
        </w:rPr>
      </w:pPr>
      <w:r>
        <w:rPr>
          <w:rFonts w:ascii="Arial" w:hAnsi="Arial" w:cs="Arial"/>
          <w:lang w:val="en-US"/>
        </w:rPr>
        <w:t>Gambar 7 Penimbangan Ekstrak</w:t>
      </w:r>
      <w:r>
        <w:rPr>
          <w:rFonts w:ascii="Arial" w:hAnsi="Arial" w:cs="Arial"/>
          <w:lang w:val="en-US"/>
        </w:rPr>
        <w:tab/>
        <w:t>29</w:t>
      </w:r>
    </w:p>
    <w:p w:rsidR="00D725EC" w:rsidRDefault="00D725EC" w:rsidP="00D725EC">
      <w:pPr>
        <w:tabs>
          <w:tab w:val="left" w:pos="1134"/>
          <w:tab w:val="left" w:pos="1276"/>
          <w:tab w:val="right" w:leader="dot" w:pos="7598"/>
          <w:tab w:val="right" w:pos="7741"/>
          <w:tab w:val="right" w:pos="8007"/>
        </w:tabs>
        <w:jc w:val="both"/>
        <w:rPr>
          <w:rFonts w:ascii="Arial" w:hAnsi="Arial" w:cs="Arial"/>
          <w:lang w:val="en-US"/>
        </w:rPr>
      </w:pPr>
      <w:proofErr w:type="gramStart"/>
      <w:r>
        <w:rPr>
          <w:rFonts w:ascii="Arial" w:hAnsi="Arial" w:cs="Arial"/>
          <w:lang w:val="en-US"/>
        </w:rPr>
        <w:t>Gambar 8.</w:t>
      </w:r>
      <w:proofErr w:type="gramEnd"/>
      <w:r>
        <w:rPr>
          <w:rFonts w:ascii="Arial" w:hAnsi="Arial" w:cs="Arial"/>
          <w:lang w:val="en-US"/>
        </w:rPr>
        <w:t xml:space="preserve"> Penimbangan Tikus Putih</w:t>
      </w:r>
      <w:r>
        <w:rPr>
          <w:rFonts w:ascii="Arial" w:hAnsi="Arial" w:cs="Arial"/>
          <w:lang w:val="en-US"/>
        </w:rPr>
        <w:tab/>
        <w:t>29</w:t>
      </w:r>
    </w:p>
    <w:p w:rsidR="00D725EC" w:rsidRDefault="00D725EC" w:rsidP="00D725EC">
      <w:pPr>
        <w:tabs>
          <w:tab w:val="left" w:pos="1134"/>
          <w:tab w:val="left" w:pos="1276"/>
          <w:tab w:val="right" w:leader="dot" w:pos="7598"/>
          <w:tab w:val="right" w:pos="7741"/>
          <w:tab w:val="right" w:pos="8007"/>
        </w:tabs>
        <w:jc w:val="both"/>
        <w:rPr>
          <w:rFonts w:ascii="Arial" w:hAnsi="Arial" w:cs="Arial"/>
          <w:lang w:val="en-US"/>
        </w:rPr>
      </w:pPr>
      <w:proofErr w:type="gramStart"/>
      <w:r>
        <w:rPr>
          <w:rFonts w:ascii="Arial" w:hAnsi="Arial" w:cs="Arial"/>
          <w:lang w:val="en-US"/>
        </w:rPr>
        <w:t>Gambar 9.</w:t>
      </w:r>
      <w:proofErr w:type="gramEnd"/>
      <w:r>
        <w:rPr>
          <w:rFonts w:ascii="Arial" w:hAnsi="Arial" w:cs="Arial"/>
          <w:lang w:val="en-US"/>
        </w:rPr>
        <w:t xml:space="preserve"> Penimbangan Tikus Putih</w:t>
      </w:r>
      <w:r>
        <w:rPr>
          <w:rFonts w:ascii="Arial" w:hAnsi="Arial" w:cs="Arial"/>
          <w:lang w:val="en-US"/>
        </w:rPr>
        <w:tab/>
        <w:t>29</w:t>
      </w:r>
    </w:p>
    <w:p w:rsidR="00D725EC" w:rsidRDefault="00D725EC" w:rsidP="00D725EC">
      <w:pPr>
        <w:tabs>
          <w:tab w:val="left" w:pos="1134"/>
          <w:tab w:val="left" w:pos="1276"/>
          <w:tab w:val="right" w:leader="dot" w:pos="7598"/>
          <w:tab w:val="right" w:pos="7741"/>
          <w:tab w:val="right" w:pos="8007"/>
        </w:tabs>
        <w:jc w:val="both"/>
        <w:rPr>
          <w:rFonts w:ascii="Arial" w:hAnsi="Arial" w:cs="Arial"/>
          <w:lang w:val="en-US"/>
        </w:rPr>
      </w:pPr>
      <w:proofErr w:type="gramStart"/>
      <w:r>
        <w:rPr>
          <w:rFonts w:ascii="Arial" w:hAnsi="Arial" w:cs="Arial"/>
          <w:lang w:val="en-US"/>
        </w:rPr>
        <w:t>Gambar 10.</w:t>
      </w:r>
      <w:proofErr w:type="gramEnd"/>
      <w:r>
        <w:rPr>
          <w:rFonts w:ascii="Arial" w:hAnsi="Arial" w:cs="Arial"/>
          <w:lang w:val="en-US"/>
        </w:rPr>
        <w:t xml:space="preserve"> Dosis Ekstrak Etanol Daun Seledri</w:t>
      </w:r>
      <w:r>
        <w:rPr>
          <w:rFonts w:ascii="Arial" w:hAnsi="Arial" w:cs="Arial"/>
          <w:lang w:val="en-US"/>
        </w:rPr>
        <w:tab/>
        <w:t>29</w:t>
      </w:r>
    </w:p>
    <w:p w:rsidR="00D725EC" w:rsidRDefault="00D725EC" w:rsidP="00D725EC">
      <w:pPr>
        <w:tabs>
          <w:tab w:val="left" w:pos="1134"/>
          <w:tab w:val="left" w:pos="1276"/>
          <w:tab w:val="right" w:leader="dot" w:pos="7598"/>
          <w:tab w:val="right" w:pos="7741"/>
          <w:tab w:val="right" w:pos="8007"/>
        </w:tabs>
        <w:jc w:val="both"/>
        <w:rPr>
          <w:rFonts w:ascii="Arial" w:hAnsi="Arial" w:cs="Arial"/>
          <w:lang w:val="en-US"/>
        </w:rPr>
      </w:pPr>
      <w:r>
        <w:rPr>
          <w:rFonts w:ascii="Arial" w:hAnsi="Arial" w:cs="Arial"/>
          <w:lang w:val="en-US"/>
        </w:rPr>
        <w:t>Gambar11. Pengentalan Ekstrak di waterbth</w:t>
      </w:r>
      <w:r>
        <w:rPr>
          <w:rFonts w:ascii="Arial" w:hAnsi="Arial" w:cs="Arial"/>
          <w:lang w:val="en-US"/>
        </w:rPr>
        <w:tab/>
        <w:t>29</w:t>
      </w:r>
    </w:p>
    <w:p w:rsidR="00D725EC" w:rsidRDefault="00D725EC" w:rsidP="00D725EC">
      <w:pPr>
        <w:tabs>
          <w:tab w:val="left" w:pos="1134"/>
          <w:tab w:val="left" w:pos="1276"/>
          <w:tab w:val="right" w:leader="dot" w:pos="7598"/>
          <w:tab w:val="right" w:pos="7741"/>
          <w:tab w:val="right" w:pos="8007"/>
        </w:tabs>
        <w:jc w:val="both"/>
        <w:rPr>
          <w:rFonts w:ascii="Arial" w:hAnsi="Arial" w:cs="Arial"/>
          <w:lang w:val="en-US"/>
        </w:rPr>
      </w:pPr>
      <w:r>
        <w:rPr>
          <w:rFonts w:ascii="Arial" w:hAnsi="Arial" w:cs="Arial"/>
          <w:lang w:val="en-US"/>
        </w:rPr>
        <w:t>Gambar12. Daun Seledri Kering</w:t>
      </w:r>
      <w:r>
        <w:rPr>
          <w:rFonts w:ascii="Arial" w:hAnsi="Arial" w:cs="Arial"/>
          <w:lang w:val="en-US"/>
        </w:rPr>
        <w:tab/>
        <w:t>29</w:t>
      </w:r>
    </w:p>
    <w:p w:rsidR="00D725EC" w:rsidRDefault="00D725EC" w:rsidP="00D725EC">
      <w:pPr>
        <w:tabs>
          <w:tab w:val="left" w:pos="1134"/>
          <w:tab w:val="left" w:pos="1276"/>
          <w:tab w:val="right" w:leader="dot" w:pos="7598"/>
          <w:tab w:val="right" w:pos="7741"/>
          <w:tab w:val="right" w:pos="8007"/>
        </w:tabs>
        <w:jc w:val="both"/>
        <w:rPr>
          <w:rFonts w:ascii="Arial" w:hAnsi="Arial" w:cs="Arial"/>
          <w:lang w:val="en-US"/>
        </w:rPr>
      </w:pPr>
      <w:r>
        <w:rPr>
          <w:rFonts w:ascii="Arial" w:hAnsi="Arial" w:cs="Arial"/>
          <w:lang w:val="en-US"/>
        </w:rPr>
        <w:t>Gambar13. Serbuk Daun Seledri Halus</w:t>
      </w:r>
      <w:r>
        <w:rPr>
          <w:rFonts w:ascii="Arial" w:hAnsi="Arial" w:cs="Arial"/>
          <w:lang w:val="en-US"/>
        </w:rPr>
        <w:tab/>
        <w:t>29</w:t>
      </w:r>
    </w:p>
    <w:p w:rsidR="00D725EC" w:rsidRDefault="00D725EC" w:rsidP="00D725EC">
      <w:pPr>
        <w:tabs>
          <w:tab w:val="left" w:pos="1134"/>
          <w:tab w:val="left" w:pos="1276"/>
          <w:tab w:val="right" w:leader="dot" w:pos="7598"/>
          <w:tab w:val="right" w:pos="7741"/>
          <w:tab w:val="right" w:pos="8007"/>
        </w:tabs>
        <w:jc w:val="both"/>
        <w:rPr>
          <w:rFonts w:ascii="Arial" w:hAnsi="Arial" w:cs="Arial"/>
          <w:lang w:val="en-US"/>
        </w:rPr>
      </w:pPr>
      <w:r>
        <w:rPr>
          <w:rFonts w:ascii="Arial" w:hAnsi="Arial" w:cs="Arial"/>
          <w:lang w:val="en-US"/>
        </w:rPr>
        <w:t>Gambar14. Alat Pengukur Kadar Asam Urat</w:t>
      </w:r>
      <w:r>
        <w:rPr>
          <w:rFonts w:ascii="Arial" w:hAnsi="Arial" w:cs="Arial"/>
          <w:lang w:val="en-US"/>
        </w:rPr>
        <w:tab/>
        <w:t>30</w:t>
      </w:r>
    </w:p>
    <w:p w:rsidR="00D725EC" w:rsidRDefault="00D725EC" w:rsidP="00D725EC">
      <w:pPr>
        <w:tabs>
          <w:tab w:val="left" w:pos="1134"/>
          <w:tab w:val="left" w:pos="1276"/>
          <w:tab w:val="right" w:leader="dot" w:pos="7598"/>
          <w:tab w:val="right" w:pos="7741"/>
          <w:tab w:val="right" w:pos="8007"/>
        </w:tabs>
        <w:jc w:val="both"/>
        <w:rPr>
          <w:rFonts w:ascii="Arial" w:hAnsi="Arial" w:cs="Arial"/>
          <w:lang w:val="en-US"/>
        </w:rPr>
      </w:pPr>
      <w:r>
        <w:rPr>
          <w:rFonts w:ascii="Arial" w:hAnsi="Arial" w:cs="Arial"/>
          <w:lang w:val="en-US"/>
        </w:rPr>
        <w:t>Gambar15. Strip Kadar Asam Urat</w:t>
      </w:r>
      <w:r>
        <w:rPr>
          <w:rFonts w:ascii="Arial" w:hAnsi="Arial" w:cs="Arial"/>
          <w:lang w:val="en-US"/>
        </w:rPr>
        <w:tab/>
        <w:t>30</w:t>
      </w:r>
    </w:p>
    <w:p w:rsidR="00D725EC" w:rsidRDefault="00D725EC" w:rsidP="00D725EC">
      <w:pPr>
        <w:tabs>
          <w:tab w:val="left" w:pos="1134"/>
          <w:tab w:val="left" w:pos="1276"/>
          <w:tab w:val="right" w:leader="dot" w:pos="7598"/>
          <w:tab w:val="right" w:pos="7741"/>
          <w:tab w:val="right" w:pos="8007"/>
        </w:tabs>
        <w:jc w:val="both"/>
        <w:rPr>
          <w:rFonts w:ascii="Arial" w:hAnsi="Arial" w:cs="Arial"/>
          <w:lang w:val="en-US"/>
        </w:rPr>
      </w:pPr>
      <w:r>
        <w:rPr>
          <w:rFonts w:ascii="Arial" w:hAnsi="Arial" w:cs="Arial"/>
          <w:lang w:val="en-US"/>
        </w:rPr>
        <w:t>Tabel 4.2    Volume Maksimum Larutan Sediaan Uji yang</w:t>
      </w:r>
    </w:p>
    <w:p w:rsidR="00D725EC" w:rsidRDefault="00D725EC" w:rsidP="00D725EC">
      <w:pPr>
        <w:tabs>
          <w:tab w:val="left" w:pos="1134"/>
          <w:tab w:val="left" w:pos="1276"/>
          <w:tab w:val="right" w:leader="dot" w:pos="7598"/>
          <w:tab w:val="right" w:pos="7741"/>
          <w:tab w:val="right" w:pos="8007"/>
        </w:tabs>
        <w:ind w:left="993" w:firstLine="141"/>
        <w:jc w:val="both"/>
        <w:rPr>
          <w:rFonts w:ascii="Arial" w:hAnsi="Arial" w:cs="Arial"/>
          <w:lang w:val="en-US"/>
        </w:rPr>
      </w:pPr>
      <w:r>
        <w:rPr>
          <w:rFonts w:ascii="Arial" w:hAnsi="Arial" w:cs="Arial"/>
          <w:lang w:val="en-US"/>
        </w:rPr>
        <w:t xml:space="preserve"> </w:t>
      </w:r>
      <w:proofErr w:type="gramStart"/>
      <w:r>
        <w:rPr>
          <w:rFonts w:ascii="Arial" w:hAnsi="Arial" w:cs="Arial"/>
          <w:lang w:val="en-US"/>
        </w:rPr>
        <w:t>dapat</w:t>
      </w:r>
      <w:proofErr w:type="gramEnd"/>
      <w:r>
        <w:rPr>
          <w:rFonts w:ascii="Arial" w:hAnsi="Arial" w:cs="Arial"/>
          <w:lang w:val="en-US"/>
        </w:rPr>
        <w:t xml:space="preserve"> diberi kepada hewan uji</w:t>
      </w:r>
      <w:r>
        <w:rPr>
          <w:rFonts w:ascii="Arial" w:hAnsi="Arial" w:cs="Arial"/>
          <w:lang w:val="en-US"/>
        </w:rPr>
        <w:tab/>
        <w:t>31</w:t>
      </w:r>
    </w:p>
    <w:p w:rsidR="00D725EC" w:rsidRDefault="00D725EC" w:rsidP="00D725EC">
      <w:pPr>
        <w:tabs>
          <w:tab w:val="left" w:pos="142"/>
          <w:tab w:val="left" w:pos="1134"/>
          <w:tab w:val="right" w:leader="dot" w:pos="7598"/>
          <w:tab w:val="right" w:pos="7741"/>
          <w:tab w:val="right" w:pos="8007"/>
        </w:tabs>
        <w:jc w:val="both"/>
        <w:rPr>
          <w:rFonts w:ascii="Arial" w:hAnsi="Arial" w:cs="Arial"/>
          <w:lang w:val="en-US"/>
        </w:rPr>
      </w:pPr>
      <w:r>
        <w:rPr>
          <w:rFonts w:ascii="Arial" w:hAnsi="Arial" w:cs="Arial"/>
          <w:lang w:val="en-US"/>
        </w:rPr>
        <w:t>Tabel 4.3   Konversi Dosis antara jenis hewan dengan manusia</w:t>
      </w:r>
      <w:r>
        <w:rPr>
          <w:rFonts w:ascii="Arial" w:hAnsi="Arial" w:cs="Arial"/>
          <w:lang w:val="en-US"/>
        </w:rPr>
        <w:tab/>
        <w:t>31</w:t>
      </w:r>
    </w:p>
    <w:p w:rsidR="00D725EC" w:rsidRPr="008E3454" w:rsidRDefault="00D725EC" w:rsidP="00D725EC">
      <w:pPr>
        <w:tabs>
          <w:tab w:val="left" w:pos="1134"/>
          <w:tab w:val="left" w:pos="1276"/>
        </w:tabs>
        <w:jc w:val="both"/>
        <w:rPr>
          <w:rFonts w:ascii="Arial" w:hAnsi="Arial" w:cs="Arial"/>
          <w:lang w:val="en-US"/>
        </w:rPr>
      </w:pPr>
    </w:p>
    <w:p w:rsidR="00D725EC" w:rsidRDefault="00D725EC" w:rsidP="008226F7">
      <w:pPr>
        <w:jc w:val="center"/>
        <w:rPr>
          <w:rFonts w:ascii="Arial" w:hAnsi="Arial" w:cs="Arial"/>
          <w:b/>
          <w:sz w:val="24"/>
          <w:szCs w:val="24"/>
        </w:rPr>
      </w:pPr>
    </w:p>
    <w:p w:rsidR="000B41A8" w:rsidRDefault="000B41A8" w:rsidP="008226F7">
      <w:pPr>
        <w:jc w:val="center"/>
        <w:rPr>
          <w:rFonts w:ascii="Arial" w:hAnsi="Arial" w:cs="Arial"/>
          <w:b/>
          <w:sz w:val="24"/>
          <w:szCs w:val="24"/>
        </w:rPr>
      </w:pPr>
    </w:p>
    <w:p w:rsidR="000B41A8" w:rsidRDefault="000B41A8" w:rsidP="008226F7">
      <w:pPr>
        <w:jc w:val="center"/>
        <w:rPr>
          <w:rFonts w:ascii="Arial" w:hAnsi="Arial" w:cs="Arial"/>
          <w:b/>
          <w:sz w:val="24"/>
          <w:szCs w:val="24"/>
        </w:rPr>
      </w:pPr>
    </w:p>
    <w:p w:rsidR="000B41A8" w:rsidRDefault="000B41A8" w:rsidP="008226F7">
      <w:pPr>
        <w:jc w:val="center"/>
        <w:rPr>
          <w:rFonts w:ascii="Arial" w:hAnsi="Arial" w:cs="Arial"/>
          <w:b/>
          <w:sz w:val="24"/>
          <w:szCs w:val="24"/>
        </w:rPr>
      </w:pPr>
    </w:p>
    <w:p w:rsidR="000B41A8" w:rsidRDefault="000B41A8" w:rsidP="008226F7">
      <w:pPr>
        <w:jc w:val="center"/>
        <w:rPr>
          <w:rFonts w:ascii="Arial" w:hAnsi="Arial" w:cs="Arial"/>
          <w:b/>
          <w:sz w:val="24"/>
          <w:szCs w:val="24"/>
        </w:rPr>
      </w:pPr>
    </w:p>
    <w:p w:rsidR="000B41A8" w:rsidRDefault="000B41A8" w:rsidP="008226F7">
      <w:pPr>
        <w:jc w:val="center"/>
        <w:rPr>
          <w:rFonts w:ascii="Arial" w:hAnsi="Arial" w:cs="Arial"/>
          <w:b/>
          <w:sz w:val="24"/>
          <w:szCs w:val="24"/>
        </w:rPr>
      </w:pPr>
    </w:p>
    <w:p w:rsidR="000B41A8" w:rsidRDefault="000B41A8" w:rsidP="008226F7">
      <w:pPr>
        <w:jc w:val="center"/>
        <w:rPr>
          <w:rFonts w:ascii="Arial" w:hAnsi="Arial" w:cs="Arial"/>
          <w:b/>
          <w:sz w:val="24"/>
          <w:szCs w:val="24"/>
        </w:rPr>
      </w:pPr>
    </w:p>
    <w:p w:rsidR="000B41A8" w:rsidRDefault="000B41A8" w:rsidP="008226F7">
      <w:pPr>
        <w:jc w:val="center"/>
        <w:rPr>
          <w:rFonts w:ascii="Arial" w:hAnsi="Arial" w:cs="Arial"/>
          <w:b/>
          <w:sz w:val="24"/>
          <w:szCs w:val="24"/>
        </w:rPr>
      </w:pPr>
    </w:p>
    <w:p w:rsidR="000B41A8" w:rsidRDefault="000B41A8" w:rsidP="008226F7">
      <w:pPr>
        <w:jc w:val="center"/>
        <w:rPr>
          <w:rFonts w:ascii="Arial" w:hAnsi="Arial" w:cs="Arial"/>
          <w:b/>
          <w:sz w:val="24"/>
          <w:szCs w:val="24"/>
        </w:rPr>
      </w:pPr>
    </w:p>
    <w:p w:rsidR="000B41A8" w:rsidRDefault="000B41A8" w:rsidP="008226F7">
      <w:pPr>
        <w:jc w:val="center"/>
        <w:rPr>
          <w:rFonts w:ascii="Arial" w:hAnsi="Arial" w:cs="Arial"/>
          <w:b/>
          <w:sz w:val="24"/>
          <w:szCs w:val="24"/>
        </w:rPr>
      </w:pPr>
    </w:p>
    <w:p w:rsidR="000B41A8" w:rsidRDefault="000B41A8" w:rsidP="008226F7">
      <w:pPr>
        <w:jc w:val="center"/>
        <w:rPr>
          <w:rFonts w:ascii="Arial" w:hAnsi="Arial" w:cs="Arial"/>
          <w:b/>
          <w:sz w:val="24"/>
          <w:szCs w:val="24"/>
        </w:rPr>
      </w:pPr>
    </w:p>
    <w:p w:rsidR="000B41A8" w:rsidRPr="00AE1B8A" w:rsidRDefault="000B41A8" w:rsidP="000B41A8">
      <w:pPr>
        <w:jc w:val="center"/>
        <w:rPr>
          <w:rFonts w:ascii="Arial" w:hAnsi="Arial" w:cs="Arial"/>
          <w:b/>
          <w:sz w:val="24"/>
          <w:szCs w:val="24"/>
        </w:rPr>
      </w:pPr>
      <w:r w:rsidRPr="00AE1B8A">
        <w:rPr>
          <w:rFonts w:ascii="Arial" w:hAnsi="Arial" w:cs="Arial"/>
          <w:b/>
          <w:sz w:val="24"/>
          <w:szCs w:val="24"/>
        </w:rPr>
        <w:lastRenderedPageBreak/>
        <w:t>BAB I</w:t>
      </w:r>
    </w:p>
    <w:p w:rsidR="000B41A8" w:rsidRPr="00AE1B8A" w:rsidRDefault="000B41A8" w:rsidP="000B41A8">
      <w:pPr>
        <w:spacing w:line="480" w:lineRule="auto"/>
        <w:jc w:val="center"/>
        <w:rPr>
          <w:rFonts w:ascii="Arial" w:hAnsi="Arial" w:cs="Arial"/>
          <w:b/>
          <w:sz w:val="24"/>
          <w:szCs w:val="24"/>
        </w:rPr>
      </w:pPr>
      <w:r w:rsidRPr="00AE1B8A">
        <w:rPr>
          <w:rFonts w:ascii="Arial" w:hAnsi="Arial" w:cs="Arial"/>
          <w:b/>
          <w:sz w:val="24"/>
          <w:szCs w:val="24"/>
        </w:rPr>
        <w:t>PENDAHULUAN</w:t>
      </w:r>
    </w:p>
    <w:p w:rsidR="000B41A8" w:rsidRPr="00AE1B8A" w:rsidRDefault="000B41A8" w:rsidP="000B41A8">
      <w:pPr>
        <w:tabs>
          <w:tab w:val="left" w:pos="426"/>
        </w:tabs>
        <w:rPr>
          <w:rFonts w:ascii="Arial" w:hAnsi="Arial" w:cs="Arial"/>
          <w:b/>
        </w:rPr>
      </w:pPr>
      <w:r w:rsidRPr="00AE1B8A">
        <w:rPr>
          <w:rFonts w:ascii="Arial" w:hAnsi="Arial" w:cs="Arial"/>
          <w:b/>
        </w:rPr>
        <w:t>1.1</w:t>
      </w:r>
      <w:r w:rsidRPr="00AE1B8A">
        <w:rPr>
          <w:rFonts w:ascii="Arial" w:hAnsi="Arial" w:cs="Arial"/>
          <w:b/>
        </w:rPr>
        <w:tab/>
        <w:t>LATAR BELAKANG</w:t>
      </w:r>
    </w:p>
    <w:p w:rsidR="000B41A8" w:rsidRPr="00925DAF" w:rsidRDefault="000B41A8" w:rsidP="000B41A8">
      <w:pPr>
        <w:ind w:firstLine="426"/>
        <w:jc w:val="both"/>
        <w:rPr>
          <w:rFonts w:ascii="Arial" w:hAnsi="Arial" w:cs="Arial"/>
        </w:rPr>
      </w:pPr>
      <w:r w:rsidRPr="00925DAF">
        <w:rPr>
          <w:rFonts w:ascii="Arial" w:hAnsi="Arial" w:cs="Arial"/>
        </w:rPr>
        <w:t xml:space="preserve">Kesehatan merupakan hal yang sangat penting untuk dijaga. Oleh karena itu, berbagai usaha dilakukan untuk mempertahankan kondisi yang sehat. Hal ini sesuai dengan makna kesehatan pada Undang-Undang Kesehatan RI No. 36 </w:t>
      </w:r>
      <w:r>
        <w:rPr>
          <w:rFonts w:ascii="Arial" w:hAnsi="Arial" w:cs="Arial"/>
        </w:rPr>
        <w:t>Tahun 2009 Tentang K</w:t>
      </w:r>
      <w:r w:rsidRPr="00925DAF">
        <w:rPr>
          <w:rFonts w:ascii="Arial" w:hAnsi="Arial" w:cs="Arial"/>
        </w:rPr>
        <w:t>esehatan yaitu bahwa kesehatan adalah keadaan sehat, baik secara fisik, mental, spiritual maupun sosial yang memungkinkan setiap orang untuk hidup produktif secara sosial maupun ekonomis.</w:t>
      </w:r>
    </w:p>
    <w:p w:rsidR="000B41A8" w:rsidRDefault="000B41A8" w:rsidP="000B41A8">
      <w:pPr>
        <w:ind w:firstLine="426"/>
        <w:jc w:val="both"/>
        <w:rPr>
          <w:rFonts w:ascii="Arial" w:hAnsi="Arial" w:cs="Arial"/>
        </w:rPr>
      </w:pPr>
      <w:r w:rsidRPr="00925DAF">
        <w:rPr>
          <w:rFonts w:ascii="Arial" w:hAnsi="Arial" w:cs="Arial"/>
        </w:rPr>
        <w:t>Namun seiring perkembangan zaman, muncul berbagai macam penyakit yang membahayakan kehidupan manusia.</w:t>
      </w:r>
      <w:r>
        <w:rPr>
          <w:rFonts w:ascii="Arial" w:hAnsi="Arial" w:cs="Arial"/>
        </w:rPr>
        <w:t xml:space="preserve"> </w:t>
      </w:r>
      <w:r w:rsidRPr="00925DAF">
        <w:rPr>
          <w:rFonts w:ascii="Arial" w:hAnsi="Arial" w:cs="Arial"/>
        </w:rPr>
        <w:t>Beberapa diantaranya membuat kehidupan kita menjadi tidak biasa.</w:t>
      </w:r>
      <w:r>
        <w:rPr>
          <w:rFonts w:ascii="Arial" w:hAnsi="Arial" w:cs="Arial"/>
        </w:rPr>
        <w:t xml:space="preserve"> </w:t>
      </w:r>
      <w:r w:rsidRPr="00925DAF">
        <w:rPr>
          <w:rFonts w:ascii="Arial" w:hAnsi="Arial" w:cs="Arial"/>
        </w:rPr>
        <w:t>Perubahan gaya hidup masyarakat menjadi pola hidup tidak sehat telah mendorong terjadinya berbagai penyakit yang mempengaruhi metabolisme tubuh.</w:t>
      </w:r>
      <w:r>
        <w:rPr>
          <w:rFonts w:ascii="Arial" w:hAnsi="Arial" w:cs="Arial"/>
        </w:rPr>
        <w:t xml:space="preserve"> </w:t>
      </w:r>
      <w:r w:rsidRPr="00925DAF">
        <w:rPr>
          <w:rFonts w:ascii="Arial" w:hAnsi="Arial" w:cs="Arial"/>
        </w:rPr>
        <w:t>Salah satu dianta</w:t>
      </w:r>
      <w:r>
        <w:rPr>
          <w:rFonts w:ascii="Arial" w:hAnsi="Arial" w:cs="Arial"/>
        </w:rPr>
        <w:t>ranya adalah penyakit asam urat.</w:t>
      </w:r>
      <w:r w:rsidRPr="00925DAF">
        <w:rPr>
          <w:rFonts w:ascii="Arial" w:hAnsi="Arial" w:cs="Arial"/>
        </w:rPr>
        <w:t xml:space="preserve"> </w:t>
      </w:r>
    </w:p>
    <w:p w:rsidR="000B41A8" w:rsidRPr="00925DAF" w:rsidRDefault="000B41A8" w:rsidP="000B41A8">
      <w:pPr>
        <w:ind w:firstLine="426"/>
        <w:jc w:val="both"/>
        <w:rPr>
          <w:rFonts w:ascii="Arial" w:hAnsi="Arial" w:cs="Arial"/>
        </w:rPr>
      </w:pPr>
      <w:r w:rsidRPr="00925DAF">
        <w:rPr>
          <w:rFonts w:ascii="Arial" w:hAnsi="Arial" w:cs="Arial"/>
        </w:rPr>
        <w:t>Penyakit asam urat adalah asam yang terbentuk akibat  metabolisme purin di dalam tubuh, purin berasal dari makanan yang mengandung protein seperti daging, jeroan, kerang, kepiting, udang, emping, kacang-kacangan, bayam, kangkung, kubis, durian, nanas, tape, alkohol dan lain-lain. Bahkan, ada penelitian yang mengatakan bahwa kopi juga dapat meningkatkan kada</w:t>
      </w:r>
      <w:r>
        <w:rPr>
          <w:rFonts w:ascii="Arial" w:hAnsi="Arial" w:cs="Arial"/>
        </w:rPr>
        <w:t>r asam urat darah (dr.Nyoman K</w:t>
      </w:r>
      <w:r w:rsidRPr="00925DAF">
        <w:rPr>
          <w:rFonts w:ascii="Arial" w:hAnsi="Arial" w:cs="Arial"/>
        </w:rPr>
        <w:t>e</w:t>
      </w:r>
      <w:r>
        <w:rPr>
          <w:rFonts w:ascii="Arial" w:hAnsi="Arial" w:cs="Arial"/>
        </w:rPr>
        <w:t>re</w:t>
      </w:r>
      <w:r w:rsidRPr="00925DAF">
        <w:rPr>
          <w:rFonts w:ascii="Arial" w:hAnsi="Arial" w:cs="Arial"/>
        </w:rPr>
        <w:t>tria 2009</w:t>
      </w:r>
      <w:r>
        <w:rPr>
          <w:rFonts w:ascii="Arial" w:hAnsi="Arial" w:cs="Arial"/>
        </w:rPr>
        <w:t>).</w:t>
      </w:r>
    </w:p>
    <w:p w:rsidR="000B41A8" w:rsidRDefault="000B41A8" w:rsidP="000B41A8">
      <w:pPr>
        <w:tabs>
          <w:tab w:val="left" w:pos="426"/>
        </w:tabs>
        <w:ind w:firstLine="426"/>
        <w:jc w:val="both"/>
        <w:rPr>
          <w:rFonts w:ascii="Arial" w:hAnsi="Arial" w:cs="Arial"/>
        </w:rPr>
      </w:pPr>
      <w:r w:rsidRPr="00925DAF">
        <w:rPr>
          <w:rStyle w:val="apple-converted-space"/>
          <w:rFonts w:ascii="Arial" w:hAnsi="Arial" w:cs="Arial"/>
          <w:noProof/>
          <w:color w:val="000000" w:themeColor="text1"/>
          <w:shd w:val="clear" w:color="auto" w:fill="FFFFFF"/>
        </w:rPr>
        <w:t>Indonesia merupakan salah satu negara yang terdapat di Asean yang termasuk juga sebagai negara berkembang khususnya dibagian keseh</w:t>
      </w:r>
      <w:r>
        <w:rPr>
          <w:rStyle w:val="apple-converted-space"/>
          <w:rFonts w:ascii="Arial" w:hAnsi="Arial" w:cs="Arial"/>
          <w:noProof/>
          <w:color w:val="000000" w:themeColor="text1"/>
          <w:shd w:val="clear" w:color="auto" w:fill="FFFFFF"/>
        </w:rPr>
        <w:t xml:space="preserve">atan. </w:t>
      </w:r>
      <w:r>
        <w:rPr>
          <w:rFonts w:ascii="Arial" w:hAnsi="Arial" w:cs="Arial"/>
        </w:rPr>
        <w:t>penyakit asam urat</w:t>
      </w:r>
      <w:r w:rsidRPr="00925DAF">
        <w:rPr>
          <w:rFonts w:ascii="Arial" w:hAnsi="Arial" w:cs="Arial"/>
        </w:rPr>
        <w:t xml:space="preserve"> banyak diderita pada golongan usia 30-50 tahun yang masih tergolong dalam kelompok usia produktif (Krisnatuti dkk 2006)</w:t>
      </w:r>
      <w:r>
        <w:rPr>
          <w:rFonts w:ascii="Arial" w:hAnsi="Arial" w:cs="Arial"/>
        </w:rPr>
        <w:t xml:space="preserve">. </w:t>
      </w:r>
    </w:p>
    <w:p w:rsidR="000B41A8" w:rsidRPr="00925DAF" w:rsidRDefault="000B41A8" w:rsidP="000B41A8">
      <w:pPr>
        <w:tabs>
          <w:tab w:val="left" w:pos="426"/>
        </w:tabs>
        <w:ind w:firstLine="426"/>
        <w:jc w:val="both"/>
        <w:rPr>
          <w:rStyle w:val="apple-converted-space"/>
          <w:rFonts w:ascii="Arial" w:hAnsi="Arial" w:cs="Arial"/>
        </w:rPr>
      </w:pPr>
      <w:r w:rsidRPr="00925DAF">
        <w:rPr>
          <w:rStyle w:val="apple-converted-space"/>
          <w:rFonts w:ascii="Arial" w:hAnsi="Arial" w:cs="Arial"/>
          <w:noProof/>
          <w:color w:val="000000" w:themeColor="text1"/>
          <w:shd w:val="clear" w:color="auto" w:fill="FFFFFF"/>
        </w:rPr>
        <w:t>Hasil riset kesehatan dasar pada tahun 2013 menunjukkan bahwa penyakit sendi di</w:t>
      </w:r>
      <w:r>
        <w:rPr>
          <w:rStyle w:val="apple-converted-space"/>
          <w:rFonts w:ascii="Arial" w:hAnsi="Arial" w:cs="Arial"/>
          <w:noProof/>
          <w:color w:val="000000" w:themeColor="text1"/>
          <w:shd w:val="clear" w:color="auto" w:fill="FFFFFF"/>
        </w:rPr>
        <w:t xml:space="preserve"> I</w:t>
      </w:r>
      <w:r w:rsidRPr="00925DAF">
        <w:rPr>
          <w:rStyle w:val="apple-converted-space"/>
          <w:rFonts w:ascii="Arial" w:hAnsi="Arial" w:cs="Arial"/>
          <w:noProof/>
          <w:color w:val="000000" w:themeColor="text1"/>
          <w:shd w:val="clear" w:color="auto" w:fill="FFFFFF"/>
        </w:rPr>
        <w:t>ndonesia berdasarkan diagno</w:t>
      </w:r>
      <w:r>
        <w:rPr>
          <w:rStyle w:val="apple-converted-space"/>
          <w:rFonts w:ascii="Arial" w:hAnsi="Arial" w:cs="Arial"/>
          <w:noProof/>
          <w:color w:val="000000" w:themeColor="text1"/>
          <w:shd w:val="clear" w:color="auto" w:fill="FFFFFF"/>
        </w:rPr>
        <w:t>sis tenaga kesehatan sebesar 11.</w:t>
      </w:r>
      <w:r w:rsidRPr="00925DAF">
        <w:rPr>
          <w:rStyle w:val="apple-converted-space"/>
          <w:rFonts w:ascii="Arial" w:hAnsi="Arial" w:cs="Arial"/>
          <w:noProof/>
          <w:color w:val="000000" w:themeColor="text1"/>
          <w:shd w:val="clear" w:color="auto" w:fill="FFFFFF"/>
        </w:rPr>
        <w:t>9% dan berdasarkan d</w:t>
      </w:r>
      <w:r>
        <w:rPr>
          <w:rStyle w:val="apple-converted-space"/>
          <w:rFonts w:ascii="Arial" w:hAnsi="Arial" w:cs="Arial"/>
          <w:noProof/>
          <w:color w:val="000000" w:themeColor="text1"/>
          <w:shd w:val="clear" w:color="auto" w:fill="FFFFFF"/>
        </w:rPr>
        <w:t>iangnosis dan gejala sebesar 24.</w:t>
      </w:r>
      <w:r w:rsidRPr="00925DAF">
        <w:rPr>
          <w:rStyle w:val="apple-converted-space"/>
          <w:rFonts w:ascii="Arial" w:hAnsi="Arial" w:cs="Arial"/>
          <w:noProof/>
          <w:color w:val="000000" w:themeColor="text1"/>
          <w:shd w:val="clear" w:color="auto" w:fill="FFFFFF"/>
        </w:rPr>
        <w:t>7%.</w:t>
      </w:r>
      <w:r>
        <w:rPr>
          <w:rStyle w:val="apple-converted-space"/>
          <w:rFonts w:ascii="Arial" w:hAnsi="Arial" w:cs="Arial"/>
          <w:noProof/>
          <w:color w:val="000000" w:themeColor="text1"/>
          <w:shd w:val="clear" w:color="auto" w:fill="FFFFFF"/>
        </w:rPr>
        <w:t xml:space="preserve"> Sedangkan di Sumatra Utara prevelensi penyakit persendian yang didiagnosis sebesar 11.9% dan yang didiagnosis serta mengalami gejala sebesar 20.2%.</w:t>
      </w:r>
    </w:p>
    <w:p w:rsidR="000B41A8" w:rsidRDefault="000B41A8" w:rsidP="000B41A8">
      <w:pPr>
        <w:ind w:firstLine="426"/>
        <w:jc w:val="both"/>
        <w:rPr>
          <w:rStyle w:val="apple-converted-space"/>
          <w:rFonts w:ascii="Arial" w:hAnsi="Arial" w:cs="Arial"/>
          <w:noProof/>
          <w:color w:val="000000" w:themeColor="text1"/>
          <w:shd w:val="clear" w:color="auto" w:fill="FFFFFF"/>
        </w:rPr>
      </w:pPr>
      <w:r w:rsidRPr="00925DAF">
        <w:rPr>
          <w:rStyle w:val="apple-converted-space"/>
          <w:rFonts w:ascii="Arial" w:hAnsi="Arial" w:cs="Arial"/>
          <w:noProof/>
          <w:color w:val="000000" w:themeColor="text1"/>
          <w:shd w:val="clear" w:color="auto" w:fill="FFFFFF"/>
        </w:rPr>
        <w:t>WHO mendata penderita gangguan sendi di Indonesia mencapai 81% dari populasi, yang pergi ke dokter hanya 24%</w:t>
      </w:r>
      <w:r>
        <w:rPr>
          <w:rStyle w:val="apple-converted-space"/>
          <w:rFonts w:ascii="Arial" w:hAnsi="Arial" w:cs="Arial"/>
          <w:noProof/>
          <w:color w:val="000000" w:themeColor="text1"/>
          <w:shd w:val="clear" w:color="auto" w:fill="FFFFFF"/>
        </w:rPr>
        <w:t>. S</w:t>
      </w:r>
      <w:r w:rsidRPr="00925DAF">
        <w:rPr>
          <w:rStyle w:val="apple-converted-space"/>
          <w:rFonts w:ascii="Arial" w:hAnsi="Arial" w:cs="Arial"/>
          <w:noProof/>
          <w:color w:val="000000" w:themeColor="text1"/>
          <w:shd w:val="clear" w:color="auto" w:fill="FFFFFF"/>
        </w:rPr>
        <w:t xml:space="preserve">edangkan, yang langsung mengkonsumsi obat pereda nyeri yang di jual secara bebas hanya 71%. Angka tersebut mendapatkan Indonesia sebagai negara tertinggi menderita gangguan </w:t>
      </w:r>
      <w:r w:rsidRPr="00925DAF">
        <w:rPr>
          <w:rStyle w:val="apple-converted-space"/>
          <w:rFonts w:ascii="Arial" w:hAnsi="Arial" w:cs="Arial"/>
          <w:noProof/>
          <w:color w:val="000000" w:themeColor="text1"/>
          <w:shd w:val="clear" w:color="auto" w:fill="FFFFFF"/>
        </w:rPr>
        <w:lastRenderedPageBreak/>
        <w:t>sendi apabila dibandingkan dengan negara lain.</w:t>
      </w:r>
      <w:r>
        <w:rPr>
          <w:rStyle w:val="apple-converted-space"/>
          <w:rFonts w:ascii="Arial" w:hAnsi="Arial" w:cs="Arial"/>
          <w:noProof/>
          <w:color w:val="000000" w:themeColor="text1"/>
          <w:shd w:val="clear" w:color="auto" w:fill="FFFFFF"/>
        </w:rPr>
        <w:t xml:space="preserve"> Penyakit sendi secara nasional prevelensinya berdasarkan wawancara sebesar 30.3% dan prevelensinya berdasarkan diagnosis tenaga kesehatan adalah 14%. </w:t>
      </w:r>
      <w:r w:rsidRPr="00925DAF">
        <w:rPr>
          <w:rStyle w:val="apple-converted-space"/>
          <w:rFonts w:ascii="Arial" w:hAnsi="Arial" w:cs="Arial"/>
          <w:noProof/>
          <w:color w:val="000000" w:themeColor="text1"/>
          <w:shd w:val="clear" w:color="auto" w:fill="FFFFFF"/>
        </w:rPr>
        <w:t>Apabila di dalam negeri penyakit asam urat menjadi ancaman tertinggi maka dari itu untuk skala internasional berdasarkan survei WHO, Indonesia merupakan negara terbesar di dunia yang penduduknya menderita penyakit asam urat.</w:t>
      </w:r>
      <w:r>
        <w:rPr>
          <w:rStyle w:val="apple-converted-space"/>
          <w:rFonts w:ascii="Arial" w:hAnsi="Arial" w:cs="Arial"/>
          <w:noProof/>
          <w:color w:val="000000" w:themeColor="text1"/>
          <w:shd w:val="clear" w:color="auto" w:fill="FFFFFF"/>
        </w:rPr>
        <w:t xml:space="preserve"> </w:t>
      </w:r>
    </w:p>
    <w:p w:rsidR="000B41A8" w:rsidRDefault="000B41A8" w:rsidP="000B41A8">
      <w:pPr>
        <w:ind w:firstLine="426"/>
        <w:jc w:val="both"/>
        <w:rPr>
          <w:rStyle w:val="apple-converted-space"/>
          <w:rFonts w:ascii="Arial" w:hAnsi="Arial" w:cs="Arial"/>
          <w:noProof/>
          <w:color w:val="000000" w:themeColor="text1"/>
          <w:shd w:val="clear" w:color="auto" w:fill="FFFFFF"/>
        </w:rPr>
      </w:pPr>
      <w:r w:rsidRPr="00925DAF">
        <w:rPr>
          <w:rStyle w:val="apple-converted-space"/>
          <w:rFonts w:ascii="Arial" w:hAnsi="Arial" w:cs="Arial"/>
          <w:noProof/>
          <w:color w:val="000000" w:themeColor="text1"/>
          <w:shd w:val="clear" w:color="auto" w:fill="FFFFFF"/>
        </w:rPr>
        <w:t xml:space="preserve">Survei badan kesehatan dunia tersebut menunjukkan rincian bahwa di Indonesia penyakit asam urat 35% terjadi pada pria usia 34 tahun kebawah. Asam urat ini </w:t>
      </w:r>
      <w:r>
        <w:rPr>
          <w:rStyle w:val="apple-converted-space"/>
          <w:rFonts w:ascii="Arial" w:hAnsi="Arial" w:cs="Arial"/>
          <w:noProof/>
          <w:color w:val="000000" w:themeColor="text1"/>
          <w:shd w:val="clear" w:color="auto" w:fill="FFFFFF"/>
        </w:rPr>
        <w:t>lebih sering menyerang Pria</w:t>
      </w:r>
      <w:r w:rsidRPr="00925DAF">
        <w:rPr>
          <w:rStyle w:val="apple-converted-space"/>
          <w:rFonts w:ascii="Arial" w:hAnsi="Arial" w:cs="Arial"/>
          <w:noProof/>
          <w:color w:val="000000" w:themeColor="text1"/>
          <w:shd w:val="clear" w:color="auto" w:fill="FFFFFF"/>
        </w:rPr>
        <w:t xml:space="preserve"> terutama yang berumur di atas usia 30 tahun, karena umumnya laki-laki sudah mempunyai kadar  asam urat yang tinggi dalam darahnya. Sedangkan  kadar asam urat pada wanita umumnya rendah dan baru</w:t>
      </w:r>
      <w:r>
        <w:rPr>
          <w:rStyle w:val="apple-converted-space"/>
          <w:rFonts w:ascii="Arial" w:hAnsi="Arial" w:cs="Arial"/>
          <w:noProof/>
          <w:color w:val="000000" w:themeColor="text1"/>
          <w:shd w:val="clear" w:color="auto" w:fill="FFFFFF"/>
        </w:rPr>
        <w:t xml:space="preserve"> meningkatkan setelah menopause (Riskesdas 2007-2008 Universitas Sumatra Utara). </w:t>
      </w:r>
    </w:p>
    <w:p w:rsidR="000B41A8" w:rsidRDefault="000B41A8" w:rsidP="000B41A8">
      <w:pPr>
        <w:ind w:firstLine="426"/>
        <w:jc w:val="both"/>
        <w:rPr>
          <w:rFonts w:ascii="Arial" w:hAnsi="Arial" w:cs="Arial"/>
          <w:i/>
        </w:rPr>
      </w:pPr>
      <w:r>
        <w:rPr>
          <w:rFonts w:ascii="Arial" w:hAnsi="Arial" w:cs="Arial"/>
        </w:rPr>
        <w:t>M</w:t>
      </w:r>
      <w:r w:rsidRPr="00925DAF">
        <w:rPr>
          <w:rFonts w:ascii="Arial" w:hAnsi="Arial" w:cs="Arial"/>
        </w:rPr>
        <w:t>asyarakat sudah mengenal dan menggunakan bahan alam sebagai pengobatan alternatif untuk berbagai macam penyakit.</w:t>
      </w:r>
      <w:r>
        <w:rPr>
          <w:rFonts w:ascii="Arial" w:hAnsi="Arial" w:cs="Arial"/>
        </w:rPr>
        <w:t xml:space="preserve"> </w:t>
      </w:r>
      <w:r w:rsidRPr="00925DAF">
        <w:rPr>
          <w:rFonts w:ascii="Arial" w:hAnsi="Arial" w:cs="Arial"/>
        </w:rPr>
        <w:t xml:space="preserve">Pengobatan secara tradisional diwariskan secara turun temurun dari </w:t>
      </w:r>
      <w:r>
        <w:rPr>
          <w:rFonts w:ascii="Arial" w:hAnsi="Arial" w:cs="Arial"/>
        </w:rPr>
        <w:t xml:space="preserve">generasi ke generasi. Oleh karna itu, salah satu obat alternatif yang digunakan adalah melalui pemanfaatan bahan alam. Banyak jamu-jamuan dan ramuan herbal telah digunakan secara berabad-abad untuk memperbaiki regulasi asam urat darah, salah satunya adalah Daun Seledri </w:t>
      </w:r>
      <w:r w:rsidRPr="00933B22">
        <w:rPr>
          <w:rFonts w:ascii="Arial" w:hAnsi="Arial" w:cs="Arial"/>
          <w:i/>
        </w:rPr>
        <w:t xml:space="preserve">(Apium graveolens </w:t>
      </w:r>
      <w:r w:rsidRPr="008406F6">
        <w:rPr>
          <w:rFonts w:ascii="Arial" w:hAnsi="Arial" w:cs="Arial"/>
          <w:i/>
        </w:rPr>
        <w:t>Linn</w:t>
      </w:r>
      <w:r>
        <w:rPr>
          <w:rFonts w:ascii="Arial" w:hAnsi="Arial" w:cs="Arial"/>
          <w:i/>
        </w:rPr>
        <w:t xml:space="preserve">). </w:t>
      </w:r>
    </w:p>
    <w:p w:rsidR="000B41A8" w:rsidRDefault="000B41A8" w:rsidP="000B41A8">
      <w:pPr>
        <w:ind w:firstLine="426"/>
        <w:jc w:val="both"/>
        <w:rPr>
          <w:rFonts w:ascii="Arial" w:hAnsi="Arial" w:cs="Arial"/>
        </w:rPr>
      </w:pPr>
      <w:r w:rsidRPr="00933B22">
        <w:rPr>
          <w:rFonts w:ascii="Arial" w:hAnsi="Arial" w:cs="Arial"/>
        </w:rPr>
        <w:t>Sayuran yang paling dikenal untuk mengata</w:t>
      </w:r>
      <w:r>
        <w:rPr>
          <w:rFonts w:ascii="Arial" w:hAnsi="Arial" w:cs="Arial"/>
        </w:rPr>
        <w:t xml:space="preserve">si gangguan asam urat (Sustrani </w:t>
      </w:r>
      <w:r w:rsidRPr="00933B22">
        <w:rPr>
          <w:rFonts w:ascii="Arial" w:hAnsi="Arial" w:cs="Arial"/>
        </w:rPr>
        <w:t>2004).</w:t>
      </w:r>
      <w:r>
        <w:rPr>
          <w:rFonts w:ascii="Arial" w:hAnsi="Arial" w:cs="Arial"/>
        </w:rPr>
        <w:t xml:space="preserve"> </w:t>
      </w:r>
      <w:r w:rsidRPr="00925DAF">
        <w:rPr>
          <w:rFonts w:ascii="Arial" w:hAnsi="Arial" w:cs="Arial"/>
        </w:rPr>
        <w:t>Seiring dengan perkembangan ilmu kedokteran, penelitian tentang obat bahan alam Indo</w:t>
      </w:r>
      <w:r>
        <w:rPr>
          <w:rFonts w:ascii="Arial" w:hAnsi="Arial" w:cs="Arial"/>
        </w:rPr>
        <w:t>nesia mulai dilakukan</w:t>
      </w:r>
      <w:r w:rsidRPr="00925DAF">
        <w:rPr>
          <w:rFonts w:ascii="Arial" w:hAnsi="Arial" w:cs="Arial"/>
        </w:rPr>
        <w:t>, dan kini mulai mendapatkan pengakuan dari dunia kedokteran, sehingga tidak jarang dalam pengobatan</w:t>
      </w:r>
      <w:r>
        <w:rPr>
          <w:rFonts w:ascii="Arial" w:hAnsi="Arial" w:cs="Arial"/>
        </w:rPr>
        <w:t xml:space="preserve"> modern </w:t>
      </w:r>
      <w:r w:rsidRPr="00925DAF">
        <w:rPr>
          <w:rFonts w:ascii="Arial" w:hAnsi="Arial" w:cs="Arial"/>
        </w:rPr>
        <w:t>juga menggunakan obat bahan alam Indonesia dalam praktek pengobatannya.</w:t>
      </w:r>
      <w:r>
        <w:rPr>
          <w:rFonts w:ascii="Arial" w:hAnsi="Arial" w:cs="Arial"/>
        </w:rPr>
        <w:t xml:space="preserve"> </w:t>
      </w:r>
    </w:p>
    <w:p w:rsidR="000B41A8" w:rsidRDefault="000B41A8" w:rsidP="000B41A8">
      <w:pPr>
        <w:ind w:firstLine="426"/>
        <w:jc w:val="both"/>
        <w:rPr>
          <w:rFonts w:ascii="Arial" w:hAnsi="Arial" w:cs="Arial"/>
        </w:rPr>
      </w:pPr>
      <w:r w:rsidRPr="00925DAF">
        <w:rPr>
          <w:rFonts w:ascii="Arial" w:hAnsi="Arial" w:cs="Arial"/>
        </w:rPr>
        <w:t>Menurut Und</w:t>
      </w:r>
      <w:r>
        <w:rPr>
          <w:rFonts w:ascii="Arial" w:hAnsi="Arial" w:cs="Arial"/>
        </w:rPr>
        <w:t>ang-Undang Kesehatan RI No. 36 T</w:t>
      </w:r>
      <w:r w:rsidRPr="00925DAF">
        <w:rPr>
          <w:rFonts w:ascii="Arial" w:hAnsi="Arial" w:cs="Arial"/>
        </w:rPr>
        <w:t>ahun 2009</w:t>
      </w:r>
      <w:r>
        <w:rPr>
          <w:rFonts w:ascii="Arial" w:hAnsi="Arial" w:cs="Arial"/>
        </w:rPr>
        <w:t xml:space="preserve"> Pasal 1 Ayat 8  T</w:t>
      </w:r>
      <w:r w:rsidRPr="00925DAF">
        <w:rPr>
          <w:rFonts w:ascii="Arial" w:hAnsi="Arial" w:cs="Arial"/>
        </w:rPr>
        <w:t>entang Kesehatan Obat Tradisional adalah bahan atau ramuan bahan yang berupa bahan tumbuhan, bahan hewan, bahan mineral, sediaan sarian (galenik) atau campuran dari bahan tersebut yang secara turun temurun telah digunakan untuk pengobatan dan dapat diterapkan sesuai dengan norma yang berlaku di masyarakat. Hal ini disebabkan karena obat tradisional memiliki efek samping yang</w:t>
      </w:r>
      <w:r>
        <w:rPr>
          <w:rFonts w:ascii="Arial" w:hAnsi="Arial" w:cs="Arial"/>
        </w:rPr>
        <w:t xml:space="preserve"> relatif</w:t>
      </w:r>
      <w:r w:rsidRPr="00925DAF">
        <w:rPr>
          <w:rFonts w:ascii="Arial" w:hAnsi="Arial" w:cs="Arial"/>
        </w:rPr>
        <w:t xml:space="preserve"> lebih kecil dari pada obat modern.</w:t>
      </w:r>
    </w:p>
    <w:p w:rsidR="000B41A8" w:rsidRDefault="000B41A8" w:rsidP="000B41A8">
      <w:pPr>
        <w:ind w:firstLine="426"/>
        <w:jc w:val="both"/>
        <w:rPr>
          <w:rFonts w:ascii="Arial" w:hAnsi="Arial" w:cs="Arial"/>
        </w:rPr>
      </w:pPr>
      <w:r>
        <w:rPr>
          <w:rFonts w:ascii="Arial" w:hAnsi="Arial" w:cs="Arial"/>
        </w:rPr>
        <w:t xml:space="preserve">Oleh Karena itu WHO merekomendasikan penggunaan obat tradisional sebagai pencegahan dan pengobatan penyakit, terutama untuk penyakit kronis, penyakit </w:t>
      </w:r>
      <w:r>
        <w:rPr>
          <w:rFonts w:ascii="Arial" w:hAnsi="Arial" w:cs="Arial"/>
        </w:rPr>
        <w:lastRenderedPageBreak/>
        <w:t xml:space="preserve">degeneratif dan kanker. Penggunaan obat tradisional secara umum dinilai lebih aman dari pada gangguan obat modren. Hal ini disebabkan karena obat tradisional memiliki efek samping yang relatif aman dan lebih kecil dari pada obat modern. </w:t>
      </w:r>
    </w:p>
    <w:p w:rsidR="000B41A8" w:rsidRDefault="000B41A8" w:rsidP="000B41A8">
      <w:pPr>
        <w:ind w:firstLine="426"/>
        <w:jc w:val="both"/>
        <w:rPr>
          <w:rFonts w:ascii="Arial" w:hAnsi="Arial" w:cs="Arial"/>
        </w:rPr>
      </w:pPr>
      <w:r w:rsidRPr="00925DAF">
        <w:rPr>
          <w:rFonts w:ascii="Arial" w:hAnsi="Arial" w:cs="Arial"/>
        </w:rPr>
        <w:t>Beberapa Tanaman terbukti dapat menurunkan kadar asam urat diantaranya kulit melinjo, kulit batang mahoni, daun binahong</w:t>
      </w:r>
      <w:r>
        <w:rPr>
          <w:rFonts w:ascii="Arial" w:hAnsi="Arial" w:cs="Arial"/>
        </w:rPr>
        <w:t xml:space="preserve"> dan lain-lain. S</w:t>
      </w:r>
      <w:r w:rsidRPr="00925DAF">
        <w:rPr>
          <w:rFonts w:ascii="Arial" w:hAnsi="Arial" w:cs="Arial"/>
        </w:rPr>
        <w:t>alah satu tanaman yang dipercaya dapat menurunkan kadar asam urat ialah Daun Seledri.</w:t>
      </w:r>
      <w:r>
        <w:rPr>
          <w:rFonts w:ascii="Arial" w:hAnsi="Arial" w:cs="Arial"/>
        </w:rPr>
        <w:t xml:space="preserve"> </w:t>
      </w:r>
    </w:p>
    <w:p w:rsidR="000B41A8" w:rsidRPr="00F91133" w:rsidRDefault="000B41A8" w:rsidP="000B41A8">
      <w:pPr>
        <w:ind w:firstLine="426"/>
        <w:jc w:val="both"/>
        <w:rPr>
          <w:rStyle w:val="apple-converted-space"/>
          <w:rFonts w:ascii="Arial" w:hAnsi="Arial" w:cs="Arial"/>
        </w:rPr>
      </w:pPr>
      <w:r w:rsidRPr="00925DAF">
        <w:rPr>
          <w:rFonts w:ascii="Arial" w:hAnsi="Arial" w:cs="Arial"/>
        </w:rPr>
        <w:t>Menurut penelitian sebelumnya (Muharrani</w:t>
      </w:r>
      <w:r>
        <w:rPr>
          <w:rFonts w:ascii="Arial" w:hAnsi="Arial" w:cs="Arial"/>
        </w:rPr>
        <w:t xml:space="preserve"> 2013) daun seledri membuktikan bahwasanya p</w:t>
      </w:r>
      <w:r w:rsidRPr="00925DAF">
        <w:rPr>
          <w:rFonts w:ascii="Arial" w:hAnsi="Arial" w:cs="Arial"/>
        </w:rPr>
        <w:t>emberian</w:t>
      </w:r>
      <w:r>
        <w:rPr>
          <w:rFonts w:ascii="Arial" w:hAnsi="Arial" w:cs="Arial"/>
        </w:rPr>
        <w:t xml:space="preserve"> ekstrak daun s</w:t>
      </w:r>
      <w:r w:rsidRPr="00925DAF">
        <w:rPr>
          <w:rFonts w:ascii="Arial" w:hAnsi="Arial" w:cs="Arial"/>
        </w:rPr>
        <w:t xml:space="preserve">eledri </w:t>
      </w:r>
      <w:r w:rsidRPr="00925DAF">
        <w:rPr>
          <w:rFonts w:ascii="Arial" w:hAnsi="Arial" w:cs="Arial"/>
          <w:i/>
        </w:rPr>
        <w:t>(Apium graveolens L</w:t>
      </w:r>
      <w:r>
        <w:rPr>
          <w:rFonts w:ascii="Arial" w:hAnsi="Arial" w:cs="Arial"/>
          <w:i/>
        </w:rPr>
        <w:t>inn</w:t>
      </w:r>
      <w:r w:rsidRPr="00925DAF">
        <w:rPr>
          <w:rFonts w:ascii="Arial" w:hAnsi="Arial" w:cs="Arial"/>
          <w:i/>
        </w:rPr>
        <w:t>)</w:t>
      </w:r>
      <w:r w:rsidRPr="00925DAF">
        <w:rPr>
          <w:rFonts w:ascii="Arial" w:hAnsi="Arial" w:cs="Arial"/>
        </w:rPr>
        <w:t xml:space="preserve"> terhadap penurunan kadar asam urat pada tikus jantan putih </w:t>
      </w:r>
      <w:r>
        <w:rPr>
          <w:rFonts w:ascii="Arial" w:hAnsi="Arial" w:cs="Arial"/>
          <w:i/>
        </w:rPr>
        <w:t>(Rattus N</w:t>
      </w:r>
      <w:r w:rsidRPr="00925DAF">
        <w:rPr>
          <w:rFonts w:ascii="Arial" w:hAnsi="Arial" w:cs="Arial"/>
          <w:i/>
        </w:rPr>
        <w:t>orvegicus)</w:t>
      </w:r>
      <w:r w:rsidRPr="00925DAF">
        <w:rPr>
          <w:rFonts w:ascii="Arial" w:hAnsi="Arial" w:cs="Arial"/>
        </w:rPr>
        <w:t xml:space="preserve"> selam</w:t>
      </w:r>
      <w:r>
        <w:rPr>
          <w:rFonts w:ascii="Arial" w:hAnsi="Arial" w:cs="Arial"/>
        </w:rPr>
        <w:t xml:space="preserve">a </w:t>
      </w:r>
      <w:r w:rsidRPr="00925DAF">
        <w:rPr>
          <w:rFonts w:ascii="Arial" w:hAnsi="Arial" w:cs="Arial"/>
        </w:rPr>
        <w:t>10 hari menghasilkan penurunan kadar</w:t>
      </w:r>
      <w:r>
        <w:rPr>
          <w:rFonts w:ascii="Arial" w:hAnsi="Arial" w:cs="Arial"/>
        </w:rPr>
        <w:t xml:space="preserve"> asam</w:t>
      </w:r>
      <w:r w:rsidRPr="00925DAF">
        <w:rPr>
          <w:rFonts w:ascii="Arial" w:hAnsi="Arial" w:cs="Arial"/>
        </w:rPr>
        <w:t xml:space="preserve"> urat yang nyata sebesar 1.04 atau 43,88%.</w:t>
      </w:r>
    </w:p>
    <w:p w:rsidR="000B41A8" w:rsidRDefault="000B41A8" w:rsidP="000B41A8">
      <w:pPr>
        <w:ind w:firstLine="426"/>
        <w:jc w:val="both"/>
        <w:rPr>
          <w:rStyle w:val="apple-converted-space"/>
          <w:rFonts w:ascii="Arial" w:hAnsi="Arial" w:cs="Arial"/>
          <w:noProof/>
          <w:color w:val="000000" w:themeColor="text1"/>
          <w:shd w:val="clear" w:color="auto" w:fill="FFFFFF"/>
        </w:rPr>
      </w:pPr>
      <w:r>
        <w:rPr>
          <w:rStyle w:val="apple-converted-space"/>
          <w:rFonts w:ascii="Arial" w:hAnsi="Arial" w:cs="Arial"/>
          <w:noProof/>
          <w:color w:val="000000" w:themeColor="text1"/>
          <w:shd w:val="clear" w:color="auto" w:fill="FFFFFF"/>
        </w:rPr>
        <w:t xml:space="preserve">Selama ini daun seledri digunakan masyarakat Indonesia sebagai bumbu dapur tanpa mengetahui khasiat daun seledri. Pada tanaman daun seledri terdapat kandungan Flavonoid, Saponin, Tannin 1% minyak Asiri, Apiin, Apigenin dan Vitamin A (Kurnia 2009). Senyawa yang dapat menghambat pembentukan asam urat di dalam darah diantaranya Flavonoid dan Apigenin serta senyawa Apiin bersifat diuretik untuk menambah jumlah air kencing sehingga purin dapat keluar melalui urin (Ekasari 2011). </w:t>
      </w:r>
    </w:p>
    <w:p w:rsidR="000B41A8" w:rsidRPr="00485AA8" w:rsidRDefault="000B41A8" w:rsidP="000B41A8">
      <w:pPr>
        <w:ind w:firstLine="426"/>
        <w:jc w:val="both"/>
        <w:rPr>
          <w:rStyle w:val="apple-converted-space"/>
          <w:rFonts w:ascii="Arial" w:hAnsi="Arial" w:cs="Arial"/>
          <w:noProof/>
          <w:color w:val="000000" w:themeColor="text1"/>
          <w:shd w:val="clear" w:color="auto" w:fill="FFFFFF"/>
        </w:rPr>
      </w:pPr>
      <w:r>
        <w:rPr>
          <w:rStyle w:val="apple-converted-space"/>
          <w:rFonts w:ascii="Arial" w:hAnsi="Arial" w:cs="Arial"/>
          <w:noProof/>
          <w:color w:val="000000" w:themeColor="text1"/>
          <w:shd w:val="clear" w:color="auto" w:fill="FFFFFF"/>
        </w:rPr>
        <w:t>Penderita penyakit asam urat biasanya diberi obat-obat yang menghambat enzim xatin oksidase (Allupurinol) atau golongan urikosurik (Probenesid). Sayangnya obat-obat asam urat memiliki efek samping yang tidak diinginkan, seperti hipersensitif (Allupurinol) atau peningkat resiko pembentukan batu ginjal (Urikosurik) (Menurut penelitian Nasrullah 2016).</w:t>
      </w:r>
    </w:p>
    <w:p w:rsidR="000B41A8" w:rsidRDefault="000B41A8" w:rsidP="000B41A8">
      <w:pPr>
        <w:tabs>
          <w:tab w:val="left" w:pos="426"/>
        </w:tabs>
        <w:spacing w:after="120"/>
        <w:ind w:firstLine="426"/>
        <w:jc w:val="both"/>
        <w:rPr>
          <w:rFonts w:ascii="Arial" w:hAnsi="Arial" w:cs="Arial"/>
        </w:rPr>
      </w:pPr>
      <w:r w:rsidRPr="00925DAF">
        <w:rPr>
          <w:rFonts w:ascii="Arial" w:hAnsi="Arial" w:cs="Arial"/>
          <w:noProof/>
          <w:color w:val="000000" w:themeColor="text1"/>
        </w:rPr>
        <w:t xml:space="preserve">Bedasarkan uraian di atas peneliti tertarik untuk melakukan penelitian tentang </w:t>
      </w:r>
      <w:r w:rsidRPr="0085606B">
        <w:rPr>
          <w:rFonts w:ascii="Arial" w:hAnsi="Arial" w:cs="Arial"/>
          <w:noProof/>
          <w:color w:val="000000" w:themeColor="text1"/>
        </w:rPr>
        <w:t>Ekstrak Etanol Daun Seledri</w:t>
      </w:r>
      <w:r>
        <w:rPr>
          <w:rFonts w:ascii="Arial" w:hAnsi="Arial" w:cs="Arial"/>
          <w:noProof/>
          <w:color w:val="000000" w:themeColor="text1"/>
        </w:rPr>
        <w:t xml:space="preserve"> </w:t>
      </w:r>
      <w:r w:rsidRPr="00D24355">
        <w:rPr>
          <w:rFonts w:ascii="Arial" w:hAnsi="Arial" w:cs="Arial"/>
          <w:i/>
        </w:rPr>
        <w:t>(Apium graveolens L</w:t>
      </w:r>
      <w:r>
        <w:rPr>
          <w:rFonts w:ascii="Arial" w:hAnsi="Arial" w:cs="Arial"/>
          <w:i/>
        </w:rPr>
        <w:t>inn</w:t>
      </w:r>
      <w:r w:rsidRPr="00D24355">
        <w:rPr>
          <w:rFonts w:ascii="Arial" w:hAnsi="Arial" w:cs="Arial"/>
          <w:i/>
        </w:rPr>
        <w:t>)</w:t>
      </w:r>
      <w:r>
        <w:rPr>
          <w:rFonts w:ascii="Arial" w:hAnsi="Arial" w:cs="Arial"/>
          <w:i/>
        </w:rPr>
        <w:t xml:space="preserve"> </w:t>
      </w:r>
      <w:r w:rsidRPr="0085606B">
        <w:rPr>
          <w:rFonts w:ascii="Arial" w:hAnsi="Arial" w:cs="Arial"/>
        </w:rPr>
        <w:t>terhadap penurunan kadar asam urat pada tikus</w:t>
      </w:r>
      <w:r w:rsidRPr="00D24355">
        <w:rPr>
          <w:rFonts w:ascii="Arial" w:hAnsi="Arial" w:cs="Arial"/>
          <w:i/>
        </w:rPr>
        <w:t xml:space="preserve"> </w:t>
      </w:r>
      <w:r w:rsidRPr="00DE55D7">
        <w:rPr>
          <w:rFonts w:ascii="Arial" w:hAnsi="Arial" w:cs="Arial"/>
        </w:rPr>
        <w:t>putih jantan</w:t>
      </w:r>
      <w:r w:rsidRPr="00D24355">
        <w:rPr>
          <w:rFonts w:ascii="Arial" w:hAnsi="Arial" w:cs="Arial"/>
          <w:i/>
        </w:rPr>
        <w:t xml:space="preserve"> (Rattus norvegicus) </w:t>
      </w:r>
      <w:r w:rsidRPr="0085606B">
        <w:rPr>
          <w:rFonts w:ascii="Arial" w:hAnsi="Arial" w:cs="Arial"/>
        </w:rPr>
        <w:t>yang diinduksi hati ayam dengan Allupurinol sebagai pembanding</w:t>
      </w:r>
    </w:p>
    <w:p w:rsidR="000B41A8" w:rsidRDefault="000B41A8" w:rsidP="000B41A8">
      <w:pPr>
        <w:tabs>
          <w:tab w:val="left" w:pos="426"/>
        </w:tabs>
        <w:spacing w:after="120"/>
        <w:ind w:firstLine="426"/>
        <w:jc w:val="both"/>
        <w:rPr>
          <w:rFonts w:ascii="Arial" w:hAnsi="Arial" w:cs="Arial"/>
        </w:rPr>
      </w:pPr>
    </w:p>
    <w:p w:rsidR="000B41A8" w:rsidRDefault="000B41A8" w:rsidP="000B41A8">
      <w:pPr>
        <w:tabs>
          <w:tab w:val="left" w:pos="426"/>
        </w:tabs>
        <w:spacing w:after="120"/>
        <w:ind w:firstLine="426"/>
        <w:jc w:val="both"/>
        <w:rPr>
          <w:rFonts w:ascii="Arial" w:hAnsi="Arial" w:cs="Arial"/>
        </w:rPr>
      </w:pPr>
    </w:p>
    <w:p w:rsidR="000B41A8" w:rsidRPr="00F91133" w:rsidRDefault="000B41A8" w:rsidP="000B41A8">
      <w:pPr>
        <w:tabs>
          <w:tab w:val="left" w:pos="426"/>
        </w:tabs>
        <w:spacing w:after="120"/>
        <w:ind w:firstLine="426"/>
        <w:jc w:val="both"/>
        <w:rPr>
          <w:rFonts w:ascii="Arial" w:hAnsi="Arial" w:cs="Arial"/>
          <w:i/>
        </w:rPr>
      </w:pPr>
    </w:p>
    <w:p w:rsidR="000B41A8" w:rsidRPr="0014051D" w:rsidRDefault="000B41A8" w:rsidP="000B41A8">
      <w:pPr>
        <w:tabs>
          <w:tab w:val="left" w:pos="426"/>
        </w:tabs>
        <w:spacing w:after="120"/>
        <w:jc w:val="both"/>
        <w:rPr>
          <w:rFonts w:ascii="Arial" w:hAnsi="Arial" w:cs="Arial"/>
          <w:i/>
        </w:rPr>
      </w:pPr>
      <w:r>
        <w:rPr>
          <w:rFonts w:ascii="Arial" w:hAnsi="Arial" w:cs="Arial"/>
          <w:b/>
        </w:rPr>
        <w:t>1.2</w:t>
      </w:r>
      <w:r>
        <w:rPr>
          <w:rFonts w:ascii="Arial" w:hAnsi="Arial" w:cs="Arial"/>
          <w:b/>
        </w:rPr>
        <w:tab/>
      </w:r>
      <w:r w:rsidRPr="00245744">
        <w:rPr>
          <w:rFonts w:ascii="Arial" w:hAnsi="Arial" w:cs="Arial"/>
          <w:b/>
        </w:rPr>
        <w:t>RUMUSAN MASALAH</w:t>
      </w:r>
    </w:p>
    <w:p w:rsidR="000B41A8" w:rsidRPr="00245744" w:rsidRDefault="000B41A8" w:rsidP="000B41A8">
      <w:pPr>
        <w:pStyle w:val="ListParagraph"/>
        <w:numPr>
          <w:ilvl w:val="0"/>
          <w:numId w:val="16"/>
        </w:numPr>
        <w:spacing w:after="0" w:line="360" w:lineRule="auto"/>
        <w:ind w:left="709" w:hanging="283"/>
        <w:jc w:val="both"/>
        <w:rPr>
          <w:rFonts w:ascii="Arial" w:hAnsi="Arial" w:cs="Arial"/>
        </w:rPr>
      </w:pPr>
      <w:r w:rsidRPr="00245744">
        <w:rPr>
          <w:rFonts w:ascii="Arial" w:hAnsi="Arial" w:cs="Arial"/>
        </w:rPr>
        <w:lastRenderedPageBreak/>
        <w:t xml:space="preserve">Apakah pemberian Ekstrak Etanol Daun Seledri </w:t>
      </w:r>
      <w:r w:rsidRPr="00245744">
        <w:rPr>
          <w:rFonts w:ascii="Arial" w:hAnsi="Arial" w:cs="Arial"/>
          <w:i/>
        </w:rPr>
        <w:t xml:space="preserve">(Apium graveolens </w:t>
      </w:r>
      <w:r w:rsidRPr="00DE55D7">
        <w:rPr>
          <w:rFonts w:ascii="Arial" w:hAnsi="Arial" w:cs="Arial"/>
          <w:i/>
        </w:rPr>
        <w:t>Linn</w:t>
      </w:r>
      <w:r w:rsidRPr="006E2B1B">
        <w:rPr>
          <w:rFonts w:ascii="Arial" w:hAnsi="Arial" w:cs="Arial"/>
        </w:rPr>
        <w:t>)</w:t>
      </w:r>
      <w:r w:rsidRPr="00245744">
        <w:rPr>
          <w:rFonts w:ascii="Arial" w:hAnsi="Arial" w:cs="Arial"/>
        </w:rPr>
        <w:t xml:space="preserve"> secara oral pada dosis tertentu, mempunyai efek terhadap </w:t>
      </w:r>
      <w:r>
        <w:rPr>
          <w:rFonts w:ascii="Arial" w:hAnsi="Arial" w:cs="Arial"/>
        </w:rPr>
        <w:t xml:space="preserve">penurunan </w:t>
      </w:r>
      <w:proofErr w:type="gramStart"/>
      <w:r>
        <w:rPr>
          <w:rFonts w:ascii="Arial" w:hAnsi="Arial" w:cs="Arial"/>
        </w:rPr>
        <w:t>kadar</w:t>
      </w:r>
      <w:proofErr w:type="gramEnd"/>
      <w:r>
        <w:rPr>
          <w:rFonts w:ascii="Arial" w:hAnsi="Arial" w:cs="Arial"/>
        </w:rPr>
        <w:t xml:space="preserve"> </w:t>
      </w:r>
      <w:r w:rsidRPr="00245744">
        <w:rPr>
          <w:rFonts w:ascii="Arial" w:hAnsi="Arial" w:cs="Arial"/>
        </w:rPr>
        <w:t>asam urat darah pada tikus putih jantan?</w:t>
      </w:r>
    </w:p>
    <w:p w:rsidR="000B41A8" w:rsidRPr="00245744" w:rsidRDefault="000B41A8" w:rsidP="000B41A8">
      <w:pPr>
        <w:pStyle w:val="ListParagraph"/>
        <w:numPr>
          <w:ilvl w:val="0"/>
          <w:numId w:val="16"/>
        </w:numPr>
        <w:spacing w:after="120" w:line="360" w:lineRule="auto"/>
        <w:ind w:left="709" w:hanging="283"/>
        <w:jc w:val="both"/>
        <w:rPr>
          <w:rFonts w:ascii="Arial" w:hAnsi="Arial" w:cs="Arial"/>
        </w:rPr>
      </w:pPr>
      <w:r w:rsidRPr="00245744">
        <w:rPr>
          <w:rFonts w:ascii="Arial" w:hAnsi="Arial" w:cs="Arial"/>
        </w:rPr>
        <w:t xml:space="preserve">Apakah ada hubungan antara peningkatan dosis Ekstrak Etanol Daun Seledri dengan peningkatan efek penurunan </w:t>
      </w:r>
      <w:proofErr w:type="gramStart"/>
      <w:r w:rsidRPr="00245744">
        <w:rPr>
          <w:rFonts w:ascii="Arial" w:hAnsi="Arial" w:cs="Arial"/>
        </w:rPr>
        <w:t>kadar</w:t>
      </w:r>
      <w:proofErr w:type="gramEnd"/>
      <w:r w:rsidRPr="00245744">
        <w:rPr>
          <w:rFonts w:ascii="Arial" w:hAnsi="Arial" w:cs="Arial"/>
        </w:rPr>
        <w:t xml:space="preserve"> asam urat darah?</w:t>
      </w:r>
    </w:p>
    <w:p w:rsidR="000B41A8" w:rsidRDefault="000B41A8" w:rsidP="000B41A8">
      <w:pPr>
        <w:pStyle w:val="ListParagraph"/>
        <w:numPr>
          <w:ilvl w:val="0"/>
          <w:numId w:val="16"/>
        </w:numPr>
        <w:spacing w:after="0" w:line="360" w:lineRule="auto"/>
        <w:ind w:left="709" w:hanging="283"/>
        <w:jc w:val="both"/>
        <w:rPr>
          <w:rFonts w:ascii="Arial" w:hAnsi="Arial" w:cs="Arial"/>
        </w:rPr>
      </w:pPr>
      <w:r w:rsidRPr="00245744">
        <w:rPr>
          <w:rFonts w:ascii="Arial" w:hAnsi="Arial" w:cs="Arial"/>
        </w:rPr>
        <w:t xml:space="preserve">Apakah Ekstrak Etanol Daun Seledri </w:t>
      </w:r>
      <w:r w:rsidRPr="00245744">
        <w:rPr>
          <w:rFonts w:ascii="Arial" w:hAnsi="Arial" w:cs="Arial"/>
          <w:i/>
        </w:rPr>
        <w:t xml:space="preserve">(Apium graveolens </w:t>
      </w:r>
      <w:r w:rsidRPr="00DE55D7">
        <w:rPr>
          <w:rFonts w:ascii="Arial" w:hAnsi="Arial" w:cs="Arial"/>
          <w:i/>
        </w:rPr>
        <w:t>Linn</w:t>
      </w:r>
      <w:r w:rsidRPr="00245744">
        <w:rPr>
          <w:rFonts w:ascii="Arial" w:hAnsi="Arial" w:cs="Arial"/>
          <w:i/>
        </w:rPr>
        <w:t>)</w:t>
      </w:r>
      <w:r>
        <w:rPr>
          <w:rFonts w:ascii="Arial" w:hAnsi="Arial" w:cs="Arial"/>
        </w:rPr>
        <w:t xml:space="preserve"> lebih efektifitas dari A</w:t>
      </w:r>
      <w:r w:rsidRPr="00245744">
        <w:rPr>
          <w:rFonts w:ascii="Arial" w:hAnsi="Arial" w:cs="Arial"/>
        </w:rPr>
        <w:t>llupurinol sebagai pembanding.</w:t>
      </w:r>
    </w:p>
    <w:p w:rsidR="000B41A8" w:rsidRPr="00CB4716" w:rsidRDefault="000B41A8" w:rsidP="000B41A8">
      <w:pPr>
        <w:pStyle w:val="ListParagraph"/>
        <w:spacing w:after="0" w:line="360" w:lineRule="auto"/>
        <w:ind w:left="709"/>
        <w:jc w:val="both"/>
        <w:rPr>
          <w:rFonts w:ascii="Arial" w:hAnsi="Arial" w:cs="Arial"/>
        </w:rPr>
      </w:pPr>
    </w:p>
    <w:p w:rsidR="000B41A8" w:rsidRPr="00925DAF" w:rsidRDefault="000B41A8" w:rsidP="000B41A8">
      <w:pPr>
        <w:spacing w:line="240" w:lineRule="auto"/>
        <w:jc w:val="both"/>
        <w:rPr>
          <w:rFonts w:ascii="Arial" w:hAnsi="Arial" w:cs="Arial"/>
          <w:sz w:val="2"/>
          <w:szCs w:val="2"/>
        </w:rPr>
      </w:pPr>
    </w:p>
    <w:p w:rsidR="000B41A8" w:rsidRDefault="000B41A8" w:rsidP="000B41A8">
      <w:pPr>
        <w:tabs>
          <w:tab w:val="left" w:pos="426"/>
        </w:tabs>
        <w:jc w:val="both"/>
        <w:rPr>
          <w:rFonts w:ascii="Arial" w:hAnsi="Arial" w:cs="Arial"/>
          <w:b/>
        </w:rPr>
      </w:pPr>
      <w:r w:rsidRPr="00245744">
        <w:rPr>
          <w:rFonts w:ascii="Arial" w:hAnsi="Arial" w:cs="Arial"/>
          <w:b/>
        </w:rPr>
        <w:t>1.3</w:t>
      </w:r>
      <w:r w:rsidRPr="00245744">
        <w:rPr>
          <w:rFonts w:ascii="Arial" w:hAnsi="Arial" w:cs="Arial"/>
          <w:b/>
        </w:rPr>
        <w:tab/>
        <w:t>TUJUAN PENELITIAN</w:t>
      </w:r>
    </w:p>
    <w:p w:rsidR="000B41A8" w:rsidRDefault="000B41A8" w:rsidP="000B41A8">
      <w:pPr>
        <w:pStyle w:val="ListParagraph"/>
        <w:numPr>
          <w:ilvl w:val="0"/>
          <w:numId w:val="18"/>
        </w:numPr>
        <w:tabs>
          <w:tab w:val="left" w:pos="426"/>
        </w:tabs>
        <w:spacing w:after="0" w:line="360" w:lineRule="auto"/>
        <w:ind w:left="709" w:hanging="283"/>
        <w:jc w:val="both"/>
        <w:rPr>
          <w:rFonts w:ascii="Arial" w:hAnsi="Arial" w:cs="Arial"/>
        </w:rPr>
      </w:pPr>
      <w:r>
        <w:rPr>
          <w:rFonts w:ascii="Arial" w:hAnsi="Arial" w:cs="Arial"/>
        </w:rPr>
        <w:t xml:space="preserve">Untuk mengetahui efek </w:t>
      </w:r>
      <w:r w:rsidRPr="00245744">
        <w:rPr>
          <w:rFonts w:ascii="Arial" w:hAnsi="Arial" w:cs="Arial"/>
        </w:rPr>
        <w:t xml:space="preserve">pemberian Ekstrak Etanol Daun Seledri </w:t>
      </w:r>
      <w:r w:rsidRPr="00245744">
        <w:rPr>
          <w:rFonts w:ascii="Arial" w:hAnsi="Arial" w:cs="Arial"/>
          <w:i/>
        </w:rPr>
        <w:t xml:space="preserve">(Apium graveolens </w:t>
      </w:r>
      <w:r w:rsidRPr="00DE55D7">
        <w:rPr>
          <w:rFonts w:ascii="Arial" w:hAnsi="Arial" w:cs="Arial"/>
          <w:i/>
        </w:rPr>
        <w:t>Linn</w:t>
      </w:r>
      <w:r w:rsidRPr="006E2B1B">
        <w:rPr>
          <w:rFonts w:ascii="Arial" w:hAnsi="Arial" w:cs="Arial"/>
        </w:rPr>
        <w:t>)</w:t>
      </w:r>
      <w:r w:rsidRPr="00245744">
        <w:rPr>
          <w:rFonts w:ascii="Arial" w:hAnsi="Arial" w:cs="Arial"/>
        </w:rPr>
        <w:t xml:space="preserve"> secara oral pada dosis te</w:t>
      </w:r>
      <w:r>
        <w:rPr>
          <w:rFonts w:ascii="Arial" w:hAnsi="Arial" w:cs="Arial"/>
        </w:rPr>
        <w:t xml:space="preserve">rtentu mempunyai efek terhadap penurunan </w:t>
      </w:r>
      <w:proofErr w:type="gramStart"/>
      <w:r>
        <w:rPr>
          <w:rFonts w:ascii="Arial" w:hAnsi="Arial" w:cs="Arial"/>
        </w:rPr>
        <w:t>kadar</w:t>
      </w:r>
      <w:proofErr w:type="gramEnd"/>
      <w:r>
        <w:rPr>
          <w:rFonts w:ascii="Arial" w:hAnsi="Arial" w:cs="Arial"/>
        </w:rPr>
        <w:t xml:space="preserve"> </w:t>
      </w:r>
      <w:r w:rsidRPr="00245744">
        <w:rPr>
          <w:rFonts w:ascii="Arial" w:hAnsi="Arial" w:cs="Arial"/>
        </w:rPr>
        <w:t>asam urat darah pada tikus putih jantan</w:t>
      </w:r>
      <w:r>
        <w:rPr>
          <w:rFonts w:ascii="Arial" w:hAnsi="Arial" w:cs="Arial"/>
        </w:rPr>
        <w:t>.</w:t>
      </w:r>
    </w:p>
    <w:p w:rsidR="000B41A8" w:rsidRDefault="000B41A8" w:rsidP="000B41A8">
      <w:pPr>
        <w:pStyle w:val="ListParagraph"/>
        <w:numPr>
          <w:ilvl w:val="0"/>
          <w:numId w:val="18"/>
        </w:numPr>
        <w:tabs>
          <w:tab w:val="left" w:pos="426"/>
        </w:tabs>
        <w:spacing w:after="0" w:line="360" w:lineRule="auto"/>
        <w:ind w:left="709" w:hanging="283"/>
        <w:jc w:val="both"/>
        <w:rPr>
          <w:rFonts w:ascii="Arial" w:hAnsi="Arial" w:cs="Arial"/>
        </w:rPr>
      </w:pPr>
      <w:r>
        <w:rPr>
          <w:rFonts w:ascii="Arial" w:hAnsi="Arial" w:cs="Arial"/>
        </w:rPr>
        <w:t xml:space="preserve">Untuk mengetahui adanya efek </w:t>
      </w:r>
      <w:r w:rsidRPr="00245744">
        <w:rPr>
          <w:rFonts w:ascii="Arial" w:hAnsi="Arial" w:cs="Arial"/>
        </w:rPr>
        <w:t>hubungan antara peningkatan dosis Ek</w:t>
      </w:r>
      <w:r>
        <w:rPr>
          <w:rFonts w:ascii="Arial" w:hAnsi="Arial" w:cs="Arial"/>
        </w:rPr>
        <w:t xml:space="preserve">strak Etanol Daun Seledri terhadap </w:t>
      </w:r>
      <w:r w:rsidRPr="00245744">
        <w:rPr>
          <w:rFonts w:ascii="Arial" w:hAnsi="Arial" w:cs="Arial"/>
        </w:rPr>
        <w:t xml:space="preserve">penurunan </w:t>
      </w:r>
      <w:proofErr w:type="gramStart"/>
      <w:r w:rsidRPr="00245744">
        <w:rPr>
          <w:rFonts w:ascii="Arial" w:hAnsi="Arial" w:cs="Arial"/>
        </w:rPr>
        <w:t>kadar</w:t>
      </w:r>
      <w:proofErr w:type="gramEnd"/>
      <w:r w:rsidRPr="00245744">
        <w:rPr>
          <w:rFonts w:ascii="Arial" w:hAnsi="Arial" w:cs="Arial"/>
        </w:rPr>
        <w:t xml:space="preserve"> asam urat darah</w:t>
      </w:r>
      <w:r>
        <w:rPr>
          <w:rFonts w:ascii="Arial" w:hAnsi="Arial" w:cs="Arial"/>
        </w:rPr>
        <w:t>.</w:t>
      </w:r>
    </w:p>
    <w:p w:rsidR="000B41A8" w:rsidRDefault="000B41A8" w:rsidP="000B41A8">
      <w:pPr>
        <w:pStyle w:val="ListParagraph"/>
        <w:numPr>
          <w:ilvl w:val="0"/>
          <w:numId w:val="18"/>
        </w:numPr>
        <w:tabs>
          <w:tab w:val="left" w:pos="709"/>
        </w:tabs>
        <w:spacing w:after="0" w:line="360" w:lineRule="auto"/>
        <w:ind w:left="709" w:hanging="283"/>
        <w:jc w:val="both"/>
        <w:rPr>
          <w:rFonts w:ascii="Arial" w:hAnsi="Arial" w:cs="Arial"/>
        </w:rPr>
      </w:pPr>
      <w:r>
        <w:rPr>
          <w:rFonts w:ascii="Arial" w:hAnsi="Arial" w:cs="Arial"/>
        </w:rPr>
        <w:t xml:space="preserve">Untuk mengetahui dosis yang efektif dari </w:t>
      </w:r>
      <w:r w:rsidRPr="00245744">
        <w:rPr>
          <w:rFonts w:ascii="Arial" w:hAnsi="Arial" w:cs="Arial"/>
        </w:rPr>
        <w:t xml:space="preserve">Ekstrak Etanol Daun Seledri </w:t>
      </w:r>
      <w:r w:rsidRPr="00245744">
        <w:rPr>
          <w:rFonts w:ascii="Arial" w:hAnsi="Arial" w:cs="Arial"/>
          <w:i/>
        </w:rPr>
        <w:t xml:space="preserve">(Apium graveolens </w:t>
      </w:r>
      <w:r w:rsidRPr="00DE55D7">
        <w:rPr>
          <w:rFonts w:ascii="Arial" w:hAnsi="Arial" w:cs="Arial"/>
          <w:i/>
        </w:rPr>
        <w:t>Linn</w:t>
      </w:r>
      <w:r w:rsidRPr="006E2B1B">
        <w:rPr>
          <w:rFonts w:ascii="Arial" w:hAnsi="Arial" w:cs="Arial"/>
        </w:rPr>
        <w:t>)</w:t>
      </w:r>
      <w:r>
        <w:rPr>
          <w:rFonts w:ascii="Arial" w:hAnsi="Arial" w:cs="Arial"/>
        </w:rPr>
        <w:t xml:space="preserve"> dengan A</w:t>
      </w:r>
      <w:r w:rsidRPr="00245744">
        <w:rPr>
          <w:rFonts w:ascii="Arial" w:hAnsi="Arial" w:cs="Arial"/>
        </w:rPr>
        <w:t>llupurinol sebagai pembanding</w:t>
      </w:r>
      <w:r>
        <w:rPr>
          <w:rFonts w:ascii="Arial" w:hAnsi="Arial" w:cs="Arial"/>
        </w:rPr>
        <w:t>.</w:t>
      </w:r>
    </w:p>
    <w:p w:rsidR="000B41A8" w:rsidRPr="009F30F1" w:rsidRDefault="000B41A8" w:rsidP="000B41A8">
      <w:pPr>
        <w:pStyle w:val="ListParagraph"/>
        <w:tabs>
          <w:tab w:val="left" w:pos="709"/>
        </w:tabs>
        <w:spacing w:after="0" w:line="360" w:lineRule="auto"/>
        <w:ind w:left="709"/>
        <w:jc w:val="both"/>
        <w:rPr>
          <w:rFonts w:ascii="Arial" w:hAnsi="Arial" w:cs="Arial"/>
        </w:rPr>
      </w:pPr>
    </w:p>
    <w:p w:rsidR="000B41A8" w:rsidRPr="00A9792A" w:rsidRDefault="000B41A8" w:rsidP="000B41A8">
      <w:pPr>
        <w:tabs>
          <w:tab w:val="left" w:pos="426"/>
        </w:tabs>
        <w:rPr>
          <w:rFonts w:ascii="Arial" w:hAnsi="Arial" w:cs="Arial"/>
          <w:b/>
          <w:sz w:val="24"/>
          <w:szCs w:val="24"/>
        </w:rPr>
      </w:pPr>
      <w:r w:rsidRPr="00245744">
        <w:rPr>
          <w:rFonts w:ascii="Arial" w:hAnsi="Arial" w:cs="Arial"/>
          <w:b/>
        </w:rPr>
        <w:t>1.4</w:t>
      </w:r>
      <w:r w:rsidRPr="00245744">
        <w:rPr>
          <w:rFonts w:ascii="Arial" w:hAnsi="Arial" w:cs="Arial"/>
          <w:b/>
        </w:rPr>
        <w:tab/>
        <w:t>MANFAAT PENELITIAN</w:t>
      </w:r>
    </w:p>
    <w:p w:rsidR="000B41A8" w:rsidRPr="00925DAF" w:rsidRDefault="000B41A8" w:rsidP="000B41A8">
      <w:pPr>
        <w:pStyle w:val="ListParagraph"/>
        <w:numPr>
          <w:ilvl w:val="0"/>
          <w:numId w:val="3"/>
        </w:numPr>
        <w:spacing w:after="0" w:line="360" w:lineRule="auto"/>
        <w:ind w:left="709" w:hanging="283"/>
        <w:jc w:val="both"/>
        <w:rPr>
          <w:rFonts w:ascii="Arial" w:hAnsi="Arial" w:cs="Arial"/>
        </w:rPr>
      </w:pPr>
      <w:r w:rsidRPr="00925DAF">
        <w:rPr>
          <w:rFonts w:ascii="Arial" w:hAnsi="Arial" w:cs="Arial"/>
          <w:color w:val="000000" w:themeColor="text1"/>
        </w:rPr>
        <w:t>Masyarakat dapat menggunakan Daun Seledri (</w:t>
      </w:r>
      <w:r w:rsidRPr="00925DAF">
        <w:rPr>
          <w:rFonts w:ascii="Arial" w:hAnsi="Arial" w:cs="Arial"/>
          <w:i/>
          <w:color w:val="000000" w:themeColor="text1"/>
        </w:rPr>
        <w:t>Apium graveolens L</w:t>
      </w:r>
      <w:r w:rsidRPr="002369B1">
        <w:rPr>
          <w:rFonts w:ascii="Arial" w:hAnsi="Arial" w:cs="Arial"/>
          <w:i/>
          <w:color w:val="000000" w:themeColor="text1"/>
        </w:rPr>
        <w:t>inn</w:t>
      </w:r>
      <w:r w:rsidRPr="00925DAF">
        <w:rPr>
          <w:rFonts w:ascii="Arial" w:hAnsi="Arial" w:cs="Arial"/>
          <w:color w:val="000000" w:themeColor="text1"/>
        </w:rPr>
        <w:t xml:space="preserve">) sebagai obat tradisional dalam menurunkan </w:t>
      </w:r>
      <w:proofErr w:type="gramStart"/>
      <w:r w:rsidRPr="00925DAF">
        <w:rPr>
          <w:rFonts w:ascii="Arial" w:hAnsi="Arial" w:cs="Arial"/>
          <w:color w:val="000000" w:themeColor="text1"/>
        </w:rPr>
        <w:t>kadar</w:t>
      </w:r>
      <w:proofErr w:type="gramEnd"/>
      <w:r w:rsidRPr="00925DAF">
        <w:rPr>
          <w:rFonts w:ascii="Arial" w:hAnsi="Arial" w:cs="Arial"/>
          <w:color w:val="000000" w:themeColor="text1"/>
        </w:rPr>
        <w:t xml:space="preserve"> asam urat.</w:t>
      </w:r>
    </w:p>
    <w:p w:rsidR="000B41A8" w:rsidRPr="00AE1B8A" w:rsidRDefault="000B41A8" w:rsidP="000B41A8">
      <w:pPr>
        <w:pStyle w:val="ListParagraph"/>
        <w:numPr>
          <w:ilvl w:val="0"/>
          <w:numId w:val="3"/>
        </w:numPr>
        <w:spacing w:after="0" w:line="360" w:lineRule="auto"/>
        <w:ind w:left="709" w:hanging="283"/>
        <w:jc w:val="both"/>
        <w:rPr>
          <w:rFonts w:ascii="Arial" w:hAnsi="Arial" w:cs="Arial"/>
        </w:rPr>
      </w:pPr>
      <w:r w:rsidRPr="00925DAF">
        <w:rPr>
          <w:rFonts w:ascii="Arial" w:hAnsi="Arial" w:cs="Arial"/>
          <w:color w:val="000000" w:themeColor="text1"/>
        </w:rPr>
        <w:t>Diharapkan penelitian ini dapa</w:t>
      </w:r>
      <w:r>
        <w:rPr>
          <w:rFonts w:ascii="Arial" w:hAnsi="Arial" w:cs="Arial"/>
          <w:color w:val="000000" w:themeColor="text1"/>
        </w:rPr>
        <w:t>t menjadi sumber referensi</w:t>
      </w:r>
      <w:r w:rsidRPr="00925DAF">
        <w:rPr>
          <w:rFonts w:ascii="Arial" w:hAnsi="Arial" w:cs="Arial"/>
          <w:color w:val="000000" w:themeColor="text1"/>
        </w:rPr>
        <w:t xml:space="preserve"> penelitian selanjutnya dengan menggunakan Ekstrak Etanol Daun Seledri dosis efektif terhadap penurunan </w:t>
      </w:r>
      <w:proofErr w:type="gramStart"/>
      <w:r w:rsidRPr="00925DAF">
        <w:rPr>
          <w:rFonts w:ascii="Arial" w:hAnsi="Arial" w:cs="Arial"/>
          <w:color w:val="000000" w:themeColor="text1"/>
        </w:rPr>
        <w:t>kadar</w:t>
      </w:r>
      <w:proofErr w:type="gramEnd"/>
      <w:r w:rsidRPr="00925DAF">
        <w:rPr>
          <w:rFonts w:ascii="Arial" w:hAnsi="Arial" w:cs="Arial"/>
          <w:color w:val="000000" w:themeColor="text1"/>
        </w:rPr>
        <w:t xml:space="preserve"> asam urat.</w:t>
      </w:r>
    </w:p>
    <w:p w:rsidR="000B41A8" w:rsidRDefault="000B41A8" w:rsidP="000B41A8">
      <w:pPr>
        <w:jc w:val="both"/>
        <w:rPr>
          <w:rFonts w:ascii="Arial" w:hAnsi="Arial" w:cs="Arial"/>
        </w:rPr>
      </w:pPr>
    </w:p>
    <w:p w:rsidR="000B41A8" w:rsidRDefault="000B41A8" w:rsidP="000B41A8">
      <w:pPr>
        <w:jc w:val="both"/>
        <w:rPr>
          <w:rFonts w:ascii="Arial" w:hAnsi="Arial" w:cs="Arial"/>
        </w:rPr>
      </w:pPr>
    </w:p>
    <w:p w:rsidR="000B41A8" w:rsidRDefault="000B41A8" w:rsidP="000B41A8">
      <w:pPr>
        <w:jc w:val="both"/>
        <w:rPr>
          <w:rFonts w:ascii="Arial" w:hAnsi="Arial" w:cs="Arial"/>
        </w:rPr>
      </w:pPr>
    </w:p>
    <w:p w:rsidR="000B41A8" w:rsidRDefault="000B41A8" w:rsidP="000B41A8">
      <w:pPr>
        <w:jc w:val="both"/>
        <w:rPr>
          <w:rFonts w:ascii="Arial" w:hAnsi="Arial" w:cs="Arial"/>
        </w:rPr>
      </w:pPr>
    </w:p>
    <w:p w:rsidR="000B41A8" w:rsidRDefault="000B41A8" w:rsidP="000B41A8">
      <w:pPr>
        <w:jc w:val="both"/>
        <w:rPr>
          <w:rFonts w:ascii="Arial" w:hAnsi="Arial" w:cs="Arial"/>
        </w:rPr>
      </w:pPr>
    </w:p>
    <w:p w:rsidR="000B41A8" w:rsidRDefault="000B41A8" w:rsidP="000B41A8">
      <w:pPr>
        <w:jc w:val="both"/>
        <w:rPr>
          <w:rFonts w:ascii="Arial" w:hAnsi="Arial" w:cs="Arial"/>
        </w:rPr>
      </w:pPr>
    </w:p>
    <w:p w:rsidR="000B41A8" w:rsidRDefault="000B41A8" w:rsidP="000B41A8">
      <w:pPr>
        <w:jc w:val="both"/>
        <w:rPr>
          <w:rFonts w:ascii="Arial" w:hAnsi="Arial" w:cs="Arial"/>
        </w:rPr>
      </w:pPr>
    </w:p>
    <w:p w:rsidR="000B41A8" w:rsidRDefault="000B41A8" w:rsidP="000B41A8">
      <w:pPr>
        <w:jc w:val="both"/>
        <w:rPr>
          <w:rFonts w:ascii="Arial" w:hAnsi="Arial" w:cs="Arial"/>
        </w:rPr>
      </w:pPr>
    </w:p>
    <w:p w:rsidR="000B41A8" w:rsidRDefault="000B41A8" w:rsidP="000B41A8">
      <w:pPr>
        <w:jc w:val="both"/>
        <w:rPr>
          <w:rFonts w:ascii="Arial" w:hAnsi="Arial" w:cs="Arial"/>
        </w:rPr>
      </w:pPr>
    </w:p>
    <w:p w:rsidR="000B41A8" w:rsidRDefault="000B41A8" w:rsidP="000B41A8">
      <w:pPr>
        <w:jc w:val="both"/>
        <w:rPr>
          <w:rFonts w:ascii="Arial" w:hAnsi="Arial" w:cs="Arial"/>
        </w:rPr>
      </w:pPr>
    </w:p>
    <w:p w:rsidR="000B41A8" w:rsidRDefault="000B41A8" w:rsidP="000B41A8">
      <w:pPr>
        <w:jc w:val="both"/>
        <w:rPr>
          <w:rFonts w:ascii="Arial" w:hAnsi="Arial" w:cs="Arial"/>
        </w:rPr>
      </w:pPr>
    </w:p>
    <w:p w:rsidR="000B41A8" w:rsidRPr="00AE1B8A" w:rsidRDefault="000B41A8" w:rsidP="000B41A8">
      <w:pPr>
        <w:jc w:val="center"/>
        <w:rPr>
          <w:rFonts w:ascii="Arial" w:hAnsi="Arial" w:cs="Arial"/>
          <w:b/>
          <w:sz w:val="24"/>
          <w:szCs w:val="24"/>
        </w:rPr>
      </w:pPr>
      <w:r w:rsidRPr="00AE1B8A">
        <w:rPr>
          <w:rFonts w:ascii="Arial" w:hAnsi="Arial" w:cs="Arial"/>
          <w:b/>
          <w:sz w:val="24"/>
          <w:szCs w:val="24"/>
        </w:rPr>
        <w:lastRenderedPageBreak/>
        <w:t>BAB II</w:t>
      </w:r>
    </w:p>
    <w:p w:rsidR="000B41A8" w:rsidRPr="00AE1B8A" w:rsidRDefault="000B41A8" w:rsidP="000B41A8">
      <w:pPr>
        <w:spacing w:line="480" w:lineRule="auto"/>
        <w:jc w:val="center"/>
        <w:rPr>
          <w:rFonts w:ascii="Arial" w:hAnsi="Arial" w:cs="Arial"/>
          <w:b/>
          <w:sz w:val="24"/>
          <w:szCs w:val="24"/>
        </w:rPr>
      </w:pPr>
      <w:r w:rsidRPr="00AE1B8A">
        <w:rPr>
          <w:rFonts w:ascii="Arial" w:hAnsi="Arial" w:cs="Arial"/>
          <w:b/>
          <w:sz w:val="24"/>
          <w:szCs w:val="24"/>
        </w:rPr>
        <w:t>TINJAUAN PUSTAKA</w:t>
      </w:r>
    </w:p>
    <w:p w:rsidR="000B41A8" w:rsidRPr="00AE1B8A" w:rsidRDefault="000B41A8" w:rsidP="000B41A8">
      <w:pPr>
        <w:tabs>
          <w:tab w:val="left" w:pos="426"/>
        </w:tabs>
        <w:jc w:val="both"/>
        <w:rPr>
          <w:rFonts w:ascii="Arial" w:hAnsi="Arial" w:cs="Arial"/>
          <w:b/>
        </w:rPr>
      </w:pPr>
      <w:r w:rsidRPr="00AE1B8A">
        <w:rPr>
          <w:rFonts w:ascii="Arial" w:hAnsi="Arial" w:cs="Arial"/>
          <w:b/>
        </w:rPr>
        <w:t>2.1</w:t>
      </w:r>
      <w:r w:rsidRPr="00AE1B8A">
        <w:rPr>
          <w:rFonts w:ascii="Arial" w:hAnsi="Arial" w:cs="Arial"/>
          <w:b/>
        </w:rPr>
        <w:tab/>
        <w:t>Uraian Tumbuhan</w:t>
      </w:r>
    </w:p>
    <w:p w:rsidR="000B41A8" w:rsidRPr="00F15C47" w:rsidRDefault="000B41A8" w:rsidP="000B41A8">
      <w:pPr>
        <w:tabs>
          <w:tab w:val="left" w:pos="567"/>
          <w:tab w:val="left" w:pos="709"/>
        </w:tabs>
        <w:ind w:firstLine="426"/>
        <w:jc w:val="both"/>
        <w:rPr>
          <w:rFonts w:ascii="Arial" w:hAnsi="Arial" w:cs="Arial"/>
          <w:noProof/>
        </w:rPr>
      </w:pPr>
      <w:r w:rsidRPr="00F15C47">
        <w:rPr>
          <w:rFonts w:ascii="Arial" w:hAnsi="Arial" w:cs="Arial"/>
          <w:noProof/>
        </w:rPr>
        <w:t>Uraian Tanaman meliputi sistematika, morfologi, manfaat dan zat-zat yang dikandungnya serta kegunaannya.</w:t>
      </w:r>
    </w:p>
    <w:p w:rsidR="000B41A8" w:rsidRDefault="000B41A8" w:rsidP="000B41A8">
      <w:pPr>
        <w:spacing w:after="120"/>
        <w:jc w:val="center"/>
        <w:rPr>
          <w:rFonts w:ascii="Arial" w:hAnsi="Arial" w:cs="Arial"/>
          <w:sz w:val="24"/>
          <w:szCs w:val="24"/>
        </w:rPr>
      </w:pPr>
      <w:r w:rsidRPr="00EC4715">
        <w:rPr>
          <w:noProof/>
          <w:lang w:val="en-US"/>
        </w:rPr>
        <w:drawing>
          <wp:inline distT="0" distB="0" distL="0" distR="0">
            <wp:extent cx="2708439" cy="1440000"/>
            <wp:effectExtent l="19050" t="0" r="0" b="0"/>
            <wp:docPr id="6" name="Picture 1" descr="Image result for Daun seled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un seledri"/>
                    <pic:cNvPicPr>
                      <a:picLocks noChangeAspect="1" noChangeArrowheads="1"/>
                    </pic:cNvPicPr>
                  </pic:nvPicPr>
                  <pic:blipFill>
                    <a:blip r:embed="rId7"/>
                    <a:srcRect/>
                    <a:stretch>
                      <a:fillRect/>
                    </a:stretch>
                  </pic:blipFill>
                  <pic:spPr bwMode="auto">
                    <a:xfrm>
                      <a:off x="0" y="0"/>
                      <a:ext cx="2708439" cy="1440000"/>
                    </a:xfrm>
                    <a:prstGeom prst="rect">
                      <a:avLst/>
                    </a:prstGeom>
                    <a:noFill/>
                    <a:ln w="9525">
                      <a:noFill/>
                      <a:miter lim="800000"/>
                      <a:headEnd/>
                      <a:tailEnd/>
                    </a:ln>
                  </pic:spPr>
                </pic:pic>
              </a:graphicData>
            </a:graphic>
          </wp:inline>
        </w:drawing>
      </w:r>
    </w:p>
    <w:p w:rsidR="000B41A8" w:rsidRDefault="000B41A8" w:rsidP="000B41A8">
      <w:pPr>
        <w:spacing w:after="120"/>
        <w:jc w:val="center"/>
        <w:rPr>
          <w:rFonts w:ascii="Arial" w:hAnsi="Arial" w:cs="Arial"/>
          <w:b/>
          <w:sz w:val="24"/>
          <w:szCs w:val="24"/>
        </w:rPr>
      </w:pPr>
      <w:r w:rsidRPr="00F44F02">
        <w:rPr>
          <w:rFonts w:ascii="Arial" w:hAnsi="Arial" w:cs="Arial"/>
          <w:b/>
          <w:sz w:val="24"/>
          <w:szCs w:val="24"/>
        </w:rPr>
        <w:t>Gambar 1.1 Daun Seledri</w:t>
      </w:r>
    </w:p>
    <w:p w:rsidR="000B41A8" w:rsidRPr="00F44F02" w:rsidRDefault="000B41A8" w:rsidP="000B41A8">
      <w:pPr>
        <w:spacing w:after="120"/>
        <w:jc w:val="center"/>
        <w:rPr>
          <w:rFonts w:ascii="Arial" w:hAnsi="Arial" w:cs="Arial"/>
          <w:b/>
          <w:sz w:val="24"/>
          <w:szCs w:val="24"/>
        </w:rPr>
      </w:pPr>
    </w:p>
    <w:p w:rsidR="000B41A8" w:rsidRPr="00AE1B8A" w:rsidRDefault="000B41A8" w:rsidP="000B41A8">
      <w:pPr>
        <w:tabs>
          <w:tab w:val="left" w:pos="567"/>
        </w:tabs>
        <w:ind w:left="426" w:hanging="426"/>
        <w:jc w:val="both"/>
        <w:rPr>
          <w:rFonts w:ascii="Arial" w:hAnsi="Arial" w:cs="Arial"/>
          <w:b/>
        </w:rPr>
      </w:pPr>
      <w:r w:rsidRPr="00AE1B8A">
        <w:rPr>
          <w:rFonts w:ascii="Arial" w:hAnsi="Arial" w:cs="Arial"/>
          <w:b/>
        </w:rPr>
        <w:t>2.1.1</w:t>
      </w:r>
      <w:r w:rsidRPr="00AE1B8A">
        <w:rPr>
          <w:rFonts w:ascii="Arial" w:hAnsi="Arial" w:cs="Arial"/>
          <w:b/>
        </w:rPr>
        <w:tab/>
        <w:t>Sistematika Tumbuhan</w:t>
      </w:r>
    </w:p>
    <w:p w:rsidR="000B41A8" w:rsidRDefault="000B41A8" w:rsidP="000B41A8">
      <w:pPr>
        <w:tabs>
          <w:tab w:val="left" w:pos="567"/>
        </w:tabs>
        <w:ind w:left="567"/>
        <w:jc w:val="both"/>
        <w:rPr>
          <w:rFonts w:ascii="Arial" w:hAnsi="Arial" w:cs="Arial"/>
          <w:noProof/>
          <w:color w:val="000000" w:themeColor="text1"/>
        </w:rPr>
      </w:pPr>
      <w:r w:rsidRPr="00F15C47">
        <w:rPr>
          <w:rFonts w:ascii="Arial" w:hAnsi="Arial" w:cs="Arial"/>
          <w:noProof/>
          <w:color w:val="000000" w:themeColor="text1"/>
        </w:rPr>
        <w:t>Klasifikasi Daun Seledri (</w:t>
      </w:r>
      <w:r w:rsidRPr="00F15C47">
        <w:rPr>
          <w:rFonts w:ascii="Arial" w:hAnsi="Arial" w:cs="Arial"/>
          <w:i/>
          <w:noProof/>
          <w:color w:val="000000" w:themeColor="text1"/>
        </w:rPr>
        <w:t>Apium graveolens</w:t>
      </w:r>
      <w:r>
        <w:rPr>
          <w:rFonts w:ascii="Arial" w:hAnsi="Arial" w:cs="Arial"/>
          <w:i/>
          <w:noProof/>
          <w:color w:val="000000" w:themeColor="text1"/>
        </w:rPr>
        <w:t xml:space="preserve"> Linn</w:t>
      </w:r>
      <w:r w:rsidRPr="00F15C47">
        <w:rPr>
          <w:rFonts w:ascii="Arial" w:hAnsi="Arial" w:cs="Arial"/>
          <w:noProof/>
          <w:color w:val="000000" w:themeColor="text1"/>
        </w:rPr>
        <w:t>) sebagai berikut:</w:t>
      </w:r>
    </w:p>
    <w:p w:rsidR="000B41A8" w:rsidRDefault="000B41A8" w:rsidP="000B41A8">
      <w:pPr>
        <w:ind w:firstLine="567"/>
        <w:jc w:val="both"/>
        <w:rPr>
          <w:rFonts w:ascii="Arial" w:hAnsi="Arial" w:cs="Arial"/>
          <w:noProof/>
          <w:color w:val="000000" w:themeColor="text1"/>
        </w:rPr>
      </w:pPr>
      <w:r w:rsidRPr="00F15C47">
        <w:rPr>
          <w:rFonts w:ascii="Arial" w:hAnsi="Arial" w:cs="Arial"/>
          <w:noProof/>
          <w:color w:val="000000" w:themeColor="text1"/>
        </w:rPr>
        <w:t>Divisio</w:t>
      </w:r>
      <w:r w:rsidRPr="00F15C47">
        <w:rPr>
          <w:rFonts w:ascii="Arial" w:hAnsi="Arial" w:cs="Arial"/>
          <w:noProof/>
          <w:color w:val="000000" w:themeColor="text1"/>
        </w:rPr>
        <w:tab/>
      </w:r>
      <w:r>
        <w:rPr>
          <w:rFonts w:ascii="Arial" w:hAnsi="Arial" w:cs="Arial"/>
          <w:noProof/>
          <w:color w:val="000000" w:themeColor="text1"/>
        </w:rPr>
        <w:tab/>
      </w:r>
      <w:r w:rsidRPr="00F15C47">
        <w:rPr>
          <w:rFonts w:ascii="Arial" w:hAnsi="Arial" w:cs="Arial"/>
          <w:noProof/>
          <w:color w:val="000000" w:themeColor="text1"/>
        </w:rPr>
        <w:t>: Spermatophyta</w:t>
      </w:r>
    </w:p>
    <w:p w:rsidR="000B41A8" w:rsidRDefault="000B41A8" w:rsidP="000B41A8">
      <w:pPr>
        <w:ind w:firstLine="567"/>
        <w:jc w:val="both"/>
        <w:rPr>
          <w:rFonts w:ascii="Arial" w:hAnsi="Arial" w:cs="Arial"/>
          <w:noProof/>
          <w:color w:val="000000" w:themeColor="text1"/>
        </w:rPr>
      </w:pPr>
      <w:r w:rsidRPr="00F15C47">
        <w:rPr>
          <w:rFonts w:ascii="Arial" w:hAnsi="Arial" w:cs="Arial"/>
          <w:noProof/>
          <w:color w:val="000000" w:themeColor="text1"/>
        </w:rPr>
        <w:t>Sub Divisio</w:t>
      </w:r>
      <w:r w:rsidRPr="00F15C47">
        <w:rPr>
          <w:rFonts w:ascii="Arial" w:hAnsi="Arial" w:cs="Arial"/>
          <w:noProof/>
          <w:color w:val="000000" w:themeColor="text1"/>
        </w:rPr>
        <w:tab/>
        <w:t>: Angiospermae</w:t>
      </w:r>
    </w:p>
    <w:p w:rsidR="000B41A8" w:rsidRDefault="000B41A8" w:rsidP="000B41A8">
      <w:pPr>
        <w:ind w:firstLine="567"/>
        <w:jc w:val="both"/>
        <w:rPr>
          <w:rFonts w:ascii="Arial" w:hAnsi="Arial" w:cs="Arial"/>
          <w:noProof/>
          <w:color w:val="000000" w:themeColor="text1"/>
        </w:rPr>
      </w:pPr>
      <w:r w:rsidRPr="00F15C47">
        <w:rPr>
          <w:rFonts w:ascii="Arial" w:hAnsi="Arial" w:cs="Arial"/>
          <w:noProof/>
          <w:color w:val="000000" w:themeColor="text1"/>
        </w:rPr>
        <w:t>Kelas</w:t>
      </w:r>
      <w:r w:rsidRPr="00F15C47">
        <w:rPr>
          <w:rFonts w:ascii="Arial" w:hAnsi="Arial" w:cs="Arial"/>
          <w:noProof/>
          <w:color w:val="000000" w:themeColor="text1"/>
        </w:rPr>
        <w:tab/>
      </w:r>
      <w:r w:rsidRPr="00F15C47">
        <w:rPr>
          <w:rFonts w:ascii="Arial" w:hAnsi="Arial" w:cs="Arial"/>
          <w:noProof/>
          <w:color w:val="000000" w:themeColor="text1"/>
        </w:rPr>
        <w:tab/>
        <w:t>: Dicotyledoneae</w:t>
      </w:r>
    </w:p>
    <w:p w:rsidR="000B41A8" w:rsidRDefault="000B41A8" w:rsidP="000B41A8">
      <w:pPr>
        <w:ind w:firstLine="567"/>
        <w:jc w:val="both"/>
        <w:rPr>
          <w:rFonts w:ascii="Arial" w:hAnsi="Arial" w:cs="Arial"/>
          <w:noProof/>
          <w:color w:val="000000" w:themeColor="text1"/>
        </w:rPr>
      </w:pPr>
      <w:r w:rsidRPr="00F15C47">
        <w:rPr>
          <w:rFonts w:ascii="Arial" w:hAnsi="Arial" w:cs="Arial"/>
          <w:noProof/>
          <w:color w:val="000000" w:themeColor="text1"/>
        </w:rPr>
        <w:t>Bangsa</w:t>
      </w:r>
      <w:r w:rsidRPr="00F15C47">
        <w:rPr>
          <w:rFonts w:ascii="Arial" w:hAnsi="Arial" w:cs="Arial"/>
          <w:noProof/>
          <w:color w:val="000000" w:themeColor="text1"/>
        </w:rPr>
        <w:tab/>
      </w:r>
      <w:r>
        <w:rPr>
          <w:rFonts w:ascii="Arial" w:hAnsi="Arial" w:cs="Arial"/>
          <w:noProof/>
          <w:color w:val="000000" w:themeColor="text1"/>
        </w:rPr>
        <w:tab/>
      </w:r>
      <w:r w:rsidRPr="00F15C47">
        <w:rPr>
          <w:rFonts w:ascii="Arial" w:hAnsi="Arial" w:cs="Arial"/>
          <w:noProof/>
          <w:color w:val="000000" w:themeColor="text1"/>
        </w:rPr>
        <w:t>: Apiales</w:t>
      </w:r>
    </w:p>
    <w:p w:rsidR="000B41A8" w:rsidRDefault="000B41A8" w:rsidP="000B41A8">
      <w:pPr>
        <w:ind w:firstLine="567"/>
        <w:jc w:val="both"/>
        <w:rPr>
          <w:rFonts w:ascii="Arial" w:hAnsi="Arial" w:cs="Arial"/>
          <w:noProof/>
          <w:color w:val="000000" w:themeColor="text1"/>
        </w:rPr>
      </w:pPr>
      <w:r w:rsidRPr="00F15C47">
        <w:rPr>
          <w:rFonts w:ascii="Arial" w:hAnsi="Arial" w:cs="Arial"/>
          <w:noProof/>
          <w:color w:val="000000" w:themeColor="text1"/>
        </w:rPr>
        <w:t>Suku</w:t>
      </w:r>
      <w:r w:rsidRPr="00F15C47">
        <w:rPr>
          <w:rFonts w:ascii="Arial" w:hAnsi="Arial" w:cs="Arial"/>
          <w:noProof/>
          <w:color w:val="000000" w:themeColor="text1"/>
        </w:rPr>
        <w:tab/>
      </w:r>
      <w:r w:rsidRPr="00F15C47">
        <w:rPr>
          <w:rFonts w:ascii="Arial" w:hAnsi="Arial" w:cs="Arial"/>
          <w:noProof/>
          <w:color w:val="000000" w:themeColor="text1"/>
        </w:rPr>
        <w:tab/>
        <w:t>: Apiaceae</w:t>
      </w:r>
    </w:p>
    <w:p w:rsidR="000B41A8" w:rsidRDefault="000B41A8" w:rsidP="000B41A8">
      <w:pPr>
        <w:ind w:firstLine="567"/>
        <w:jc w:val="both"/>
        <w:rPr>
          <w:rFonts w:ascii="Arial" w:hAnsi="Arial" w:cs="Arial"/>
          <w:noProof/>
          <w:color w:val="000000" w:themeColor="text1"/>
        </w:rPr>
      </w:pPr>
      <w:r w:rsidRPr="00F15C47">
        <w:rPr>
          <w:rFonts w:ascii="Arial" w:hAnsi="Arial" w:cs="Arial"/>
          <w:noProof/>
          <w:color w:val="000000" w:themeColor="text1"/>
        </w:rPr>
        <w:t>Marga</w:t>
      </w:r>
      <w:r w:rsidRPr="00F15C47">
        <w:rPr>
          <w:rFonts w:ascii="Arial" w:hAnsi="Arial" w:cs="Arial"/>
          <w:noProof/>
          <w:color w:val="000000" w:themeColor="text1"/>
        </w:rPr>
        <w:tab/>
      </w:r>
      <w:r>
        <w:rPr>
          <w:rFonts w:ascii="Arial" w:hAnsi="Arial" w:cs="Arial"/>
          <w:noProof/>
          <w:color w:val="000000" w:themeColor="text1"/>
        </w:rPr>
        <w:tab/>
      </w:r>
      <w:r w:rsidRPr="00F15C47">
        <w:rPr>
          <w:rFonts w:ascii="Arial" w:hAnsi="Arial" w:cs="Arial"/>
          <w:noProof/>
          <w:color w:val="000000" w:themeColor="text1"/>
        </w:rPr>
        <w:t xml:space="preserve">: </w:t>
      </w:r>
      <w:r w:rsidRPr="00F15C47">
        <w:rPr>
          <w:rFonts w:ascii="Arial" w:hAnsi="Arial" w:cs="Arial"/>
          <w:i/>
          <w:noProof/>
          <w:color w:val="000000" w:themeColor="text1"/>
        </w:rPr>
        <w:t>Apium</w:t>
      </w:r>
    </w:p>
    <w:p w:rsidR="000B41A8" w:rsidRPr="00F15C47" w:rsidRDefault="000B41A8" w:rsidP="000B41A8">
      <w:pPr>
        <w:spacing w:after="120"/>
        <w:ind w:firstLine="567"/>
        <w:jc w:val="both"/>
        <w:rPr>
          <w:rFonts w:ascii="Arial" w:hAnsi="Arial" w:cs="Arial"/>
          <w:noProof/>
          <w:color w:val="000000" w:themeColor="text1"/>
        </w:rPr>
      </w:pPr>
      <w:r w:rsidRPr="00F15C47">
        <w:rPr>
          <w:rFonts w:ascii="Arial" w:hAnsi="Arial" w:cs="Arial"/>
          <w:noProof/>
          <w:color w:val="000000" w:themeColor="text1"/>
        </w:rPr>
        <w:t xml:space="preserve">Jenis </w:t>
      </w:r>
      <w:r w:rsidRPr="00F15C47">
        <w:rPr>
          <w:rFonts w:ascii="Arial" w:hAnsi="Arial" w:cs="Arial"/>
          <w:noProof/>
          <w:color w:val="000000" w:themeColor="text1"/>
        </w:rPr>
        <w:tab/>
      </w:r>
      <w:r w:rsidRPr="00F15C47">
        <w:rPr>
          <w:rFonts w:ascii="Arial" w:hAnsi="Arial" w:cs="Arial"/>
          <w:noProof/>
          <w:color w:val="000000" w:themeColor="text1"/>
        </w:rPr>
        <w:tab/>
        <w:t xml:space="preserve">: </w:t>
      </w:r>
      <w:r>
        <w:rPr>
          <w:rFonts w:ascii="Arial" w:hAnsi="Arial" w:cs="Arial"/>
          <w:i/>
          <w:noProof/>
          <w:color w:val="000000" w:themeColor="text1"/>
        </w:rPr>
        <w:t>Apium graveolens Linn</w:t>
      </w:r>
      <w:r w:rsidRPr="00F15C47">
        <w:rPr>
          <w:rFonts w:ascii="Arial" w:hAnsi="Arial" w:cs="Arial"/>
          <w:i/>
          <w:noProof/>
          <w:color w:val="000000" w:themeColor="text1"/>
        </w:rPr>
        <w:t xml:space="preserve"> (</w:t>
      </w:r>
      <w:r>
        <w:rPr>
          <w:rFonts w:ascii="Arial" w:hAnsi="Arial" w:cs="Arial"/>
          <w:noProof/>
          <w:color w:val="000000" w:themeColor="text1"/>
        </w:rPr>
        <w:t xml:space="preserve">Dalimartha </w:t>
      </w:r>
      <w:r w:rsidRPr="00F15C47">
        <w:rPr>
          <w:rFonts w:ascii="Arial" w:hAnsi="Arial" w:cs="Arial"/>
          <w:noProof/>
          <w:color w:val="000000" w:themeColor="text1"/>
        </w:rPr>
        <w:t>2000)</w:t>
      </w:r>
    </w:p>
    <w:p w:rsidR="000B41A8" w:rsidRPr="00AE1B8A" w:rsidRDefault="000B41A8" w:rsidP="000B41A8">
      <w:pPr>
        <w:tabs>
          <w:tab w:val="left" w:pos="567"/>
        </w:tabs>
        <w:jc w:val="both"/>
        <w:rPr>
          <w:rFonts w:ascii="Arial" w:hAnsi="Arial" w:cs="Arial"/>
          <w:b/>
        </w:rPr>
      </w:pPr>
      <w:r w:rsidRPr="00AE1B8A">
        <w:rPr>
          <w:rFonts w:ascii="Arial" w:hAnsi="Arial" w:cs="Arial"/>
          <w:b/>
        </w:rPr>
        <w:t>2.1.2</w:t>
      </w:r>
      <w:r w:rsidRPr="00AE1B8A">
        <w:rPr>
          <w:rFonts w:ascii="Arial" w:hAnsi="Arial" w:cs="Arial"/>
          <w:b/>
        </w:rPr>
        <w:tab/>
        <w:t>Nama Lain Tumbuhan</w:t>
      </w:r>
    </w:p>
    <w:p w:rsidR="000B41A8" w:rsidRDefault="000B41A8" w:rsidP="000B41A8">
      <w:pPr>
        <w:ind w:firstLine="567"/>
        <w:jc w:val="both"/>
        <w:rPr>
          <w:rFonts w:ascii="Arial" w:hAnsi="Arial" w:cs="Arial"/>
          <w:noProof/>
          <w:color w:val="000000" w:themeColor="text1"/>
        </w:rPr>
      </w:pPr>
      <w:r>
        <w:rPr>
          <w:rFonts w:ascii="Arial" w:hAnsi="Arial" w:cs="Arial"/>
          <w:noProof/>
          <w:color w:val="000000" w:themeColor="text1"/>
        </w:rPr>
        <w:t>Nama daerah tanaman Seledri</w:t>
      </w:r>
      <w:r w:rsidRPr="00F15C47">
        <w:rPr>
          <w:rFonts w:ascii="Arial" w:hAnsi="Arial" w:cs="Arial"/>
          <w:noProof/>
          <w:color w:val="000000" w:themeColor="text1"/>
        </w:rPr>
        <w:t>:</w:t>
      </w:r>
      <w:r>
        <w:rPr>
          <w:rFonts w:ascii="Arial" w:hAnsi="Arial" w:cs="Arial"/>
          <w:noProof/>
          <w:color w:val="000000" w:themeColor="text1"/>
        </w:rPr>
        <w:t xml:space="preserve"> </w:t>
      </w:r>
      <w:r w:rsidRPr="00F15C47">
        <w:rPr>
          <w:rFonts w:ascii="Arial" w:hAnsi="Arial" w:cs="Arial"/>
          <w:noProof/>
          <w:color w:val="000000" w:themeColor="text1"/>
        </w:rPr>
        <w:t>Seledri, Saladri, Seleri, Sederi, Daun Sop, daun sah.</w:t>
      </w:r>
      <w:r>
        <w:rPr>
          <w:rFonts w:ascii="Arial" w:hAnsi="Arial" w:cs="Arial"/>
          <w:noProof/>
          <w:color w:val="000000" w:themeColor="text1"/>
        </w:rPr>
        <w:t xml:space="preserve"> </w:t>
      </w:r>
      <w:r w:rsidRPr="00F15C47">
        <w:rPr>
          <w:rFonts w:ascii="Arial" w:hAnsi="Arial" w:cs="Arial"/>
          <w:noProof/>
          <w:color w:val="000000" w:themeColor="text1"/>
        </w:rPr>
        <w:t>Tanaman seledri termasuk tanaman kecil yang tinggi maksimalnya hanya mencapai 1 m. daun majemuk berwarna hijau, ujung runcing, tepi bergerigi, bertangkai dan beraroma harum yang khas. Daun itu berpangkal pada batang yang ada di dalam tanah. Bunga majemuk dan bertangkai pendek. Buah bulat panjang berwarna coklat. Tanaman seledri banyak tumbuh  di daratan tinggi sebagai tanaman perkebunan</w:t>
      </w:r>
      <w:r>
        <w:rPr>
          <w:rFonts w:ascii="Arial" w:hAnsi="Arial" w:cs="Arial"/>
          <w:noProof/>
          <w:color w:val="000000" w:themeColor="text1"/>
        </w:rPr>
        <w:t xml:space="preserve"> </w:t>
      </w:r>
      <w:r w:rsidRPr="00F15C47">
        <w:rPr>
          <w:rFonts w:ascii="Arial" w:hAnsi="Arial" w:cs="Arial"/>
          <w:noProof/>
          <w:color w:val="000000" w:themeColor="text1"/>
        </w:rPr>
        <w:t>(Sri Rahayu 2017).</w:t>
      </w:r>
    </w:p>
    <w:p w:rsidR="000B41A8" w:rsidRPr="00066CBF" w:rsidRDefault="000B41A8" w:rsidP="000B41A8">
      <w:pPr>
        <w:ind w:firstLine="567"/>
        <w:jc w:val="both"/>
        <w:rPr>
          <w:rFonts w:ascii="Arial" w:hAnsi="Arial" w:cs="Arial"/>
          <w:noProof/>
          <w:color w:val="000000" w:themeColor="text1"/>
        </w:rPr>
      </w:pPr>
      <w:r w:rsidRPr="00F15C47">
        <w:rPr>
          <w:rFonts w:ascii="Arial" w:hAnsi="Arial" w:cs="Arial"/>
          <w:noProof/>
          <w:color w:val="000000" w:themeColor="text1"/>
        </w:rPr>
        <w:lastRenderedPageBreak/>
        <w:t>Perkebunan seledri di Indonesia terdapat di B</w:t>
      </w:r>
      <w:r>
        <w:rPr>
          <w:rFonts w:ascii="Arial" w:hAnsi="Arial" w:cs="Arial"/>
          <w:noProof/>
          <w:color w:val="000000" w:themeColor="text1"/>
        </w:rPr>
        <w:t>e</w:t>
      </w:r>
      <w:r w:rsidRPr="00F15C47">
        <w:rPr>
          <w:rFonts w:ascii="Arial" w:hAnsi="Arial" w:cs="Arial"/>
          <w:noProof/>
          <w:color w:val="000000" w:themeColor="text1"/>
        </w:rPr>
        <w:t>rastagi, Sumatra Ut</w:t>
      </w:r>
      <w:r>
        <w:rPr>
          <w:rFonts w:ascii="Arial" w:hAnsi="Arial" w:cs="Arial"/>
          <w:noProof/>
          <w:color w:val="000000" w:themeColor="text1"/>
        </w:rPr>
        <w:t>ara dan di Jawa Barat yang tersebar d</w:t>
      </w:r>
      <w:r w:rsidRPr="00F15C47">
        <w:rPr>
          <w:rFonts w:ascii="Arial" w:hAnsi="Arial" w:cs="Arial"/>
          <w:noProof/>
          <w:color w:val="000000" w:themeColor="text1"/>
        </w:rPr>
        <w:t xml:space="preserve">i Pacet, Pangalengan dan Cipanas yang berhawa sejuk. Tumbuhan berbonggol dan memiliki batang basah bersusun ini, pada dasarnya dapat dibedakan menjadi beberapa jenis dan diantaranya seledri yang umbinya dapat dimakan. </w:t>
      </w:r>
    </w:p>
    <w:p w:rsidR="000B41A8" w:rsidRPr="00640FB8" w:rsidRDefault="000B41A8" w:rsidP="000B41A8">
      <w:pPr>
        <w:jc w:val="both"/>
        <w:rPr>
          <w:rFonts w:ascii="Arial" w:hAnsi="Arial" w:cs="Arial"/>
          <w:b/>
          <w:sz w:val="24"/>
          <w:szCs w:val="24"/>
        </w:rPr>
      </w:pPr>
      <w:r>
        <w:rPr>
          <w:rFonts w:ascii="Arial" w:hAnsi="Arial" w:cs="Arial"/>
          <w:b/>
          <w:sz w:val="24"/>
          <w:szCs w:val="24"/>
        </w:rPr>
        <w:t xml:space="preserve">2.1.3 </w:t>
      </w:r>
      <w:r w:rsidRPr="00640FB8">
        <w:rPr>
          <w:rFonts w:ascii="Arial" w:hAnsi="Arial" w:cs="Arial"/>
          <w:b/>
          <w:sz w:val="24"/>
          <w:szCs w:val="24"/>
        </w:rPr>
        <w:t>Morfologi</w:t>
      </w:r>
      <w:r>
        <w:rPr>
          <w:rFonts w:ascii="Arial" w:hAnsi="Arial" w:cs="Arial"/>
          <w:b/>
          <w:sz w:val="24"/>
          <w:szCs w:val="24"/>
        </w:rPr>
        <w:t xml:space="preserve"> Tumbuhan</w:t>
      </w:r>
    </w:p>
    <w:p w:rsidR="000B41A8" w:rsidRDefault="000B41A8" w:rsidP="000B41A8">
      <w:pPr>
        <w:ind w:left="567"/>
        <w:rPr>
          <w:rFonts w:ascii="Arial" w:hAnsi="Arial" w:cs="Arial"/>
          <w:noProof/>
        </w:rPr>
      </w:pPr>
      <w:r>
        <w:rPr>
          <w:rFonts w:ascii="Arial" w:hAnsi="Arial" w:cs="Arial"/>
          <w:noProof/>
        </w:rPr>
        <w:t xml:space="preserve"> </w:t>
      </w:r>
      <w:r w:rsidRPr="00FE57F6">
        <w:rPr>
          <w:rFonts w:ascii="Arial" w:hAnsi="Arial" w:cs="Arial"/>
          <w:noProof/>
        </w:rPr>
        <w:t>Tanaman</w:t>
      </w:r>
      <w:r>
        <w:rPr>
          <w:rFonts w:ascii="Arial" w:hAnsi="Arial" w:cs="Arial"/>
          <w:noProof/>
        </w:rPr>
        <w:t xml:space="preserve"> Seledri</w:t>
      </w:r>
      <w:r w:rsidRPr="00FE57F6">
        <w:rPr>
          <w:rFonts w:ascii="Arial" w:hAnsi="Arial" w:cs="Arial"/>
          <w:noProof/>
        </w:rPr>
        <w:t xml:space="preserve"> memiliki ciri</w:t>
      </w:r>
      <w:r>
        <w:rPr>
          <w:rFonts w:ascii="Arial" w:hAnsi="Arial" w:cs="Arial"/>
          <w:noProof/>
        </w:rPr>
        <w:t>-ciri morfologi sebagai berikut</w:t>
      </w:r>
      <w:r w:rsidRPr="00FE57F6">
        <w:rPr>
          <w:rFonts w:ascii="Arial" w:hAnsi="Arial" w:cs="Arial"/>
          <w:noProof/>
        </w:rPr>
        <w:t>:</w:t>
      </w:r>
    </w:p>
    <w:p w:rsidR="000B41A8" w:rsidRPr="002369B1" w:rsidRDefault="000B41A8" w:rsidP="000B41A8">
      <w:pPr>
        <w:pStyle w:val="ListParagraph"/>
        <w:numPr>
          <w:ilvl w:val="0"/>
          <w:numId w:val="23"/>
        </w:numPr>
        <w:tabs>
          <w:tab w:val="left" w:pos="426"/>
        </w:tabs>
        <w:spacing w:after="0" w:line="360" w:lineRule="auto"/>
        <w:ind w:left="567" w:hanging="153"/>
        <w:jc w:val="both"/>
        <w:rPr>
          <w:rFonts w:ascii="Arial" w:hAnsi="Arial" w:cs="Arial"/>
        </w:rPr>
      </w:pPr>
      <w:r w:rsidRPr="002369B1">
        <w:rPr>
          <w:rFonts w:ascii="Arial" w:hAnsi="Arial" w:cs="Arial"/>
        </w:rPr>
        <w:t>Akar</w:t>
      </w:r>
    </w:p>
    <w:p w:rsidR="000B41A8" w:rsidRDefault="000B41A8" w:rsidP="000B41A8">
      <w:pPr>
        <w:pStyle w:val="ListParagraph"/>
        <w:spacing w:after="0" w:line="360" w:lineRule="auto"/>
        <w:ind w:left="0" w:firstLine="709"/>
        <w:jc w:val="both"/>
        <w:rPr>
          <w:rFonts w:ascii="Arial" w:hAnsi="Arial" w:cs="Arial"/>
        </w:rPr>
      </w:pPr>
      <w:r>
        <w:rPr>
          <w:rFonts w:ascii="Arial" w:hAnsi="Arial" w:cs="Arial"/>
          <w:noProof/>
        </w:rPr>
        <w:t>Tanaman Seledri adalah akar tunggang. Akar tunggang ini kemudian memiliki serabut akar tunggang ini kemudian memiliki serabut akar yang menyebar ke samping dalam radius sekitar 5-9 cm dari pangkal batang. Akar yang berwarna putih kotor ini mampu menembus tanah hingga kedalam 30 cm.</w:t>
      </w:r>
    </w:p>
    <w:p w:rsidR="000B41A8" w:rsidRDefault="000B41A8" w:rsidP="000B41A8">
      <w:pPr>
        <w:pStyle w:val="ListParagraph"/>
        <w:numPr>
          <w:ilvl w:val="0"/>
          <w:numId w:val="23"/>
        </w:numPr>
        <w:tabs>
          <w:tab w:val="left" w:pos="709"/>
        </w:tabs>
        <w:spacing w:after="0" w:line="360" w:lineRule="auto"/>
        <w:jc w:val="both"/>
        <w:rPr>
          <w:rFonts w:ascii="Arial" w:hAnsi="Arial" w:cs="Arial"/>
        </w:rPr>
      </w:pPr>
      <w:r>
        <w:rPr>
          <w:rFonts w:ascii="Arial" w:hAnsi="Arial" w:cs="Arial"/>
          <w:noProof/>
        </w:rPr>
        <w:t>Batang</w:t>
      </w:r>
    </w:p>
    <w:p w:rsidR="000B41A8" w:rsidRDefault="000B41A8" w:rsidP="000B41A8">
      <w:pPr>
        <w:pStyle w:val="ListParagraph"/>
        <w:spacing w:after="0" w:line="360" w:lineRule="auto"/>
        <w:ind w:left="0" w:firstLine="709"/>
        <w:jc w:val="both"/>
        <w:rPr>
          <w:rFonts w:ascii="Arial" w:hAnsi="Arial" w:cs="Arial"/>
        </w:rPr>
      </w:pPr>
      <w:r>
        <w:rPr>
          <w:rFonts w:ascii="Arial" w:hAnsi="Arial" w:cs="Arial"/>
          <w:noProof/>
        </w:rPr>
        <w:t>Batang Seledri biasanya bantet (tinggi kurang dari 1 meter), mempunyai batang yang lunak (tidak berkayu), Bentuknya bersegi dan beralur. Batang ini beruas dan tidak berambut, cabangnya berjumlah banyak dan berwarna hijau. Seledri merupakan tanaman biji berkeping dua atau dikotil serta merupakan tanaman setahun atau dua tahun yang berbentuk semak atau rumput.</w:t>
      </w:r>
    </w:p>
    <w:p w:rsidR="000B41A8" w:rsidRDefault="000B41A8" w:rsidP="000B41A8">
      <w:pPr>
        <w:pStyle w:val="ListParagraph"/>
        <w:numPr>
          <w:ilvl w:val="0"/>
          <w:numId w:val="23"/>
        </w:numPr>
        <w:tabs>
          <w:tab w:val="left" w:pos="709"/>
        </w:tabs>
        <w:spacing w:after="0" w:line="360" w:lineRule="auto"/>
        <w:jc w:val="both"/>
        <w:rPr>
          <w:rFonts w:ascii="Arial" w:hAnsi="Arial" w:cs="Arial"/>
        </w:rPr>
      </w:pPr>
      <w:r>
        <w:rPr>
          <w:rFonts w:ascii="Arial" w:hAnsi="Arial" w:cs="Arial"/>
          <w:noProof/>
        </w:rPr>
        <w:t>Daun</w:t>
      </w:r>
    </w:p>
    <w:p w:rsidR="000B41A8" w:rsidRDefault="000B41A8" w:rsidP="000B41A8">
      <w:pPr>
        <w:pStyle w:val="ListParagraph"/>
        <w:spacing w:after="0" w:line="360" w:lineRule="auto"/>
        <w:ind w:left="0" w:firstLine="709"/>
        <w:jc w:val="both"/>
        <w:rPr>
          <w:rFonts w:ascii="Arial" w:hAnsi="Arial" w:cs="Arial"/>
          <w:noProof/>
        </w:rPr>
      </w:pPr>
      <w:r>
        <w:rPr>
          <w:rFonts w:ascii="Arial" w:hAnsi="Arial" w:cs="Arial"/>
          <w:noProof/>
        </w:rPr>
        <w:t>Daun tanaman seledri berbentuk menyirip ganjil yang merupakan daun majemuk, dengan anak daun 3-8 helai. Anak Daun mempunyai tangkai yang panjangnya 1-2 cm. Tangkai daun berwarna hijau keputih-putihan dan helaian daun tipis serta rapat.</w:t>
      </w:r>
    </w:p>
    <w:p w:rsidR="000B41A8" w:rsidRPr="00066CBF" w:rsidRDefault="000B41A8" w:rsidP="000B41A8">
      <w:pPr>
        <w:pStyle w:val="ListParagraph"/>
        <w:tabs>
          <w:tab w:val="left" w:pos="567"/>
        </w:tabs>
        <w:spacing w:after="0" w:line="360" w:lineRule="auto"/>
        <w:ind w:left="0" w:firstLine="567"/>
        <w:jc w:val="both"/>
        <w:rPr>
          <w:rFonts w:ascii="Arial" w:hAnsi="Arial" w:cs="Arial"/>
          <w:noProof/>
        </w:rPr>
      </w:pPr>
      <w:r w:rsidRPr="00EC4715">
        <w:rPr>
          <w:rFonts w:ascii="Arial" w:hAnsi="Arial" w:cs="Arial"/>
          <w:noProof/>
        </w:rPr>
        <w:t>Pangkal dan ujung daun seledri meruncing dengan bagian tepi daun beringgit. Panjang daun ini sekit</w:t>
      </w:r>
      <w:r>
        <w:rPr>
          <w:rFonts w:ascii="Arial" w:hAnsi="Arial" w:cs="Arial"/>
          <w:noProof/>
        </w:rPr>
        <w:t>ar 2-7.5 cm dengan lebar 2-5 cm,</w:t>
      </w:r>
      <w:r w:rsidRPr="00EC4715">
        <w:rPr>
          <w:rFonts w:ascii="Arial" w:hAnsi="Arial" w:cs="Arial"/>
          <w:noProof/>
        </w:rPr>
        <w:t xml:space="preserve"> pertulangan daun seledri menyirip, daun berwarna hijau muda hingga hijau tua.</w:t>
      </w:r>
    </w:p>
    <w:p w:rsidR="000B41A8" w:rsidRDefault="000B41A8" w:rsidP="000B41A8">
      <w:pPr>
        <w:pStyle w:val="ListParagraph"/>
        <w:numPr>
          <w:ilvl w:val="0"/>
          <w:numId w:val="23"/>
        </w:numPr>
        <w:tabs>
          <w:tab w:val="left" w:pos="709"/>
        </w:tabs>
        <w:spacing w:after="0" w:line="360" w:lineRule="auto"/>
        <w:jc w:val="both"/>
        <w:rPr>
          <w:rFonts w:ascii="Arial" w:hAnsi="Arial" w:cs="Arial"/>
        </w:rPr>
      </w:pPr>
      <w:r>
        <w:rPr>
          <w:rFonts w:ascii="Arial" w:hAnsi="Arial" w:cs="Arial"/>
          <w:noProof/>
        </w:rPr>
        <w:t>Bunga dan Buah</w:t>
      </w:r>
    </w:p>
    <w:p w:rsidR="000B41A8" w:rsidRPr="00066CBF" w:rsidRDefault="000B41A8" w:rsidP="000B41A8">
      <w:pPr>
        <w:ind w:firstLine="709"/>
        <w:jc w:val="both"/>
        <w:rPr>
          <w:rFonts w:ascii="Arial" w:hAnsi="Arial" w:cs="Arial"/>
          <w:noProof/>
        </w:rPr>
      </w:pPr>
      <w:r w:rsidRPr="00EC4715">
        <w:rPr>
          <w:rFonts w:ascii="Arial" w:hAnsi="Arial" w:cs="Arial"/>
          <w:noProof/>
        </w:rPr>
        <w:t xml:space="preserve">Bunga tanaman seledri adalah bunga majemuk yang bentuknya menyerupai payung, berjumlah 8-12 </w:t>
      </w:r>
      <w:r>
        <w:rPr>
          <w:rFonts w:ascii="Arial" w:hAnsi="Arial" w:cs="Arial"/>
          <w:noProof/>
        </w:rPr>
        <w:t>buah kecil-kecil berwarna putih</w:t>
      </w:r>
      <w:r w:rsidRPr="00EC4715">
        <w:rPr>
          <w:rFonts w:ascii="Arial" w:hAnsi="Arial" w:cs="Arial"/>
          <w:noProof/>
        </w:rPr>
        <w:t xml:space="preserve"> dan tumbuh di bagian pucuk tanaman tua. Di setiap ketiak daun</w:t>
      </w:r>
      <w:r>
        <w:rPr>
          <w:rFonts w:ascii="Arial" w:hAnsi="Arial" w:cs="Arial"/>
          <w:noProof/>
        </w:rPr>
        <w:t xml:space="preserve"> bisa tumbuh sekitar 3-8 bunga</w:t>
      </w:r>
      <w:r w:rsidRPr="00EC4715">
        <w:rPr>
          <w:rFonts w:ascii="Arial" w:hAnsi="Arial" w:cs="Arial"/>
          <w:noProof/>
        </w:rPr>
        <w:t xml:space="preserve"> dan pada ujung tangkai bunga ini membentuk bulat</w:t>
      </w:r>
      <w:r>
        <w:rPr>
          <w:rFonts w:ascii="Arial" w:hAnsi="Arial" w:cs="Arial"/>
          <w:noProof/>
        </w:rPr>
        <w:t>a</w:t>
      </w:r>
      <w:r w:rsidRPr="00EC4715">
        <w:rPr>
          <w:rFonts w:ascii="Arial" w:hAnsi="Arial" w:cs="Arial"/>
          <w:noProof/>
        </w:rPr>
        <w:t>n. Setelah bunga dibuahi, bul</w:t>
      </w:r>
      <w:r>
        <w:rPr>
          <w:rFonts w:ascii="Arial" w:hAnsi="Arial" w:cs="Arial"/>
          <w:noProof/>
        </w:rPr>
        <w:t>a</w:t>
      </w:r>
      <w:r w:rsidRPr="00EC4715">
        <w:rPr>
          <w:rFonts w:ascii="Arial" w:hAnsi="Arial" w:cs="Arial"/>
          <w:noProof/>
        </w:rPr>
        <w:t>t</w:t>
      </w:r>
      <w:r>
        <w:rPr>
          <w:rFonts w:ascii="Arial" w:hAnsi="Arial" w:cs="Arial"/>
          <w:noProof/>
        </w:rPr>
        <w:t>a</w:t>
      </w:r>
      <w:r w:rsidRPr="00EC4715">
        <w:rPr>
          <w:rFonts w:ascii="Arial" w:hAnsi="Arial" w:cs="Arial"/>
          <w:noProof/>
        </w:rPr>
        <w:t>n kecil berw</w:t>
      </w:r>
      <w:r>
        <w:rPr>
          <w:rFonts w:ascii="Arial" w:hAnsi="Arial" w:cs="Arial"/>
          <w:noProof/>
        </w:rPr>
        <w:t>a</w:t>
      </w:r>
      <w:r w:rsidRPr="00EC4715">
        <w:rPr>
          <w:rFonts w:ascii="Arial" w:hAnsi="Arial" w:cs="Arial"/>
          <w:noProof/>
        </w:rPr>
        <w:t>rna hijau akan terbentuk sebagi buah muda, kemudian berubah warna menjadi coklat muda setelah tua. Buah tanaman seledri berbentuk bula</w:t>
      </w:r>
      <w:r>
        <w:rPr>
          <w:rFonts w:ascii="Arial" w:hAnsi="Arial" w:cs="Arial"/>
          <w:noProof/>
        </w:rPr>
        <w:t>t kecil hijau sebagai buah muda</w:t>
      </w:r>
      <w:r w:rsidRPr="00EC4715">
        <w:rPr>
          <w:rFonts w:ascii="Arial" w:hAnsi="Arial" w:cs="Arial"/>
          <w:noProof/>
        </w:rPr>
        <w:t xml:space="preserve"> dan coklat muda sebagai buah tua</w:t>
      </w:r>
      <w:r>
        <w:rPr>
          <w:rFonts w:ascii="Arial" w:hAnsi="Arial" w:cs="Arial"/>
          <w:noProof/>
        </w:rPr>
        <w:t>.</w:t>
      </w:r>
    </w:p>
    <w:p w:rsidR="000B41A8" w:rsidRPr="00AE1B8A" w:rsidRDefault="000B41A8" w:rsidP="000B41A8">
      <w:pPr>
        <w:tabs>
          <w:tab w:val="left" w:pos="567"/>
          <w:tab w:val="left" w:pos="709"/>
        </w:tabs>
        <w:spacing w:before="120"/>
        <w:jc w:val="both"/>
        <w:rPr>
          <w:rFonts w:ascii="Arial" w:hAnsi="Arial" w:cs="Arial"/>
          <w:b/>
        </w:rPr>
      </w:pPr>
      <w:r>
        <w:rPr>
          <w:rFonts w:ascii="Arial" w:hAnsi="Arial" w:cs="Arial"/>
          <w:b/>
        </w:rPr>
        <w:lastRenderedPageBreak/>
        <w:t>2</w:t>
      </w:r>
      <w:r w:rsidRPr="00AE1B8A">
        <w:rPr>
          <w:rFonts w:ascii="Arial" w:hAnsi="Arial" w:cs="Arial"/>
          <w:b/>
        </w:rPr>
        <w:t>.4</w:t>
      </w:r>
      <w:r w:rsidRPr="00AE1B8A">
        <w:rPr>
          <w:rFonts w:ascii="Arial" w:hAnsi="Arial" w:cs="Arial"/>
          <w:b/>
        </w:rPr>
        <w:tab/>
        <w:t>Kandungan Kimia Tumbuhan</w:t>
      </w:r>
    </w:p>
    <w:p w:rsidR="000B41A8" w:rsidRPr="00066CBF" w:rsidRDefault="000B41A8" w:rsidP="000B41A8">
      <w:pPr>
        <w:tabs>
          <w:tab w:val="left" w:pos="567"/>
        </w:tabs>
        <w:spacing w:after="120"/>
        <w:ind w:firstLine="567"/>
        <w:jc w:val="both"/>
        <w:rPr>
          <w:rFonts w:ascii="Arial" w:hAnsi="Arial" w:cs="Arial"/>
          <w:noProof/>
        </w:rPr>
      </w:pPr>
      <w:r>
        <w:rPr>
          <w:rFonts w:ascii="Arial" w:hAnsi="Arial" w:cs="Arial"/>
          <w:noProof/>
        </w:rPr>
        <w:t xml:space="preserve">Daun seledri kaya senyawa minyak Atsir, Kalsium, Besi dan Magnesium. Daun tanaman ini juga kaya Vitamin A, Vitamin B dan Vitamin C. Setiap 100 gram daun seledri segar terkandung vitamin A dan 15 mg vitamin C. Vitamin A dan vitamin C dikenal sebagai antioksidan cukup kuat. Serang radikal bebas terdapat dinding sperma dan sel telur dapat dihambat oleh kedua vitamin ini. Selain dapat  dijadikan obat-obatan untuk asam urat, seledri juga dapat dipakai untuk menyembuhkan penyakit-penyakit lain yang terhitung sangat serius. Kegunaan daun seledri sebagai Hipertensi, obat mata, rematik dan juga sebagai kecantikan </w:t>
      </w:r>
      <w:r>
        <w:rPr>
          <w:rStyle w:val="apple-converted-space"/>
          <w:rFonts w:ascii="Arial" w:hAnsi="Arial" w:cs="Arial"/>
          <w:noProof/>
          <w:color w:val="000000" w:themeColor="text1"/>
          <w:shd w:val="clear" w:color="auto" w:fill="FFFFFF"/>
        </w:rPr>
        <w:t>(ekasari 2011).</w:t>
      </w:r>
    </w:p>
    <w:p w:rsidR="000B41A8" w:rsidRPr="008A766F" w:rsidRDefault="000B41A8" w:rsidP="000B41A8">
      <w:pPr>
        <w:tabs>
          <w:tab w:val="left" w:pos="567"/>
        </w:tabs>
        <w:spacing w:after="120"/>
        <w:jc w:val="both"/>
        <w:rPr>
          <w:rFonts w:ascii="Arial" w:hAnsi="Arial" w:cs="Arial"/>
          <w:b/>
          <w:sz w:val="24"/>
          <w:szCs w:val="24"/>
        </w:rPr>
      </w:pPr>
      <w:r w:rsidRPr="00AE1B8A">
        <w:rPr>
          <w:rFonts w:ascii="Arial" w:hAnsi="Arial" w:cs="Arial"/>
          <w:b/>
        </w:rPr>
        <w:t>2.1.5</w:t>
      </w:r>
      <w:r w:rsidRPr="00AE1B8A">
        <w:rPr>
          <w:rFonts w:ascii="Arial" w:hAnsi="Arial" w:cs="Arial"/>
          <w:b/>
        </w:rPr>
        <w:tab/>
        <w:t>Khasiat Tumbuhan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rPr>
        <w:t xml:space="preserve">Secara Tradisional Tanaman </w:t>
      </w:r>
      <w:r w:rsidRPr="00A110F1">
        <w:rPr>
          <w:rFonts w:ascii="Arial" w:hAnsi="Arial" w:cs="Arial"/>
          <w:color w:val="000000" w:themeColor="text1"/>
        </w:rPr>
        <w:t>Daun Seledri (</w:t>
      </w:r>
      <w:r w:rsidRPr="00897628">
        <w:rPr>
          <w:rFonts w:ascii="Arial" w:hAnsi="Arial" w:cs="Arial"/>
          <w:i/>
          <w:color w:val="000000" w:themeColor="text1"/>
        </w:rPr>
        <w:t>Apium graveolens</w:t>
      </w:r>
      <w:r>
        <w:rPr>
          <w:rFonts w:ascii="Arial" w:hAnsi="Arial" w:cs="Arial"/>
          <w:i/>
          <w:color w:val="000000" w:themeColor="text1"/>
        </w:rPr>
        <w:t xml:space="preserve"> </w:t>
      </w:r>
      <w:r w:rsidRPr="008406F6">
        <w:rPr>
          <w:rFonts w:ascii="Arial" w:hAnsi="Arial" w:cs="Arial"/>
          <w:i/>
          <w:color w:val="000000" w:themeColor="text1"/>
        </w:rPr>
        <w:t>Linn</w:t>
      </w:r>
      <w:r w:rsidRPr="00A110F1">
        <w:rPr>
          <w:rFonts w:ascii="Arial" w:hAnsi="Arial" w:cs="Arial"/>
          <w:color w:val="000000" w:themeColor="text1"/>
        </w:rPr>
        <w:t>)</w:t>
      </w:r>
      <w:r>
        <w:rPr>
          <w:rFonts w:ascii="Arial" w:hAnsi="Arial" w:cs="Arial"/>
          <w:color w:val="000000" w:themeColor="text1"/>
        </w:rPr>
        <w:t xml:space="preserve"> </w:t>
      </w:r>
      <w:r>
        <w:rPr>
          <w:rFonts w:ascii="Arial" w:hAnsi="Arial" w:cs="Arial"/>
        </w:rPr>
        <w:t>m</w:t>
      </w:r>
      <w:r w:rsidRPr="000A5ABF">
        <w:rPr>
          <w:rFonts w:ascii="Arial" w:hAnsi="Arial" w:cs="Arial"/>
        </w:rPr>
        <w:t>erupakan  salah satu tanaman yang sering dimanfaatkan masyarakat untuk pengobatan alternatif.</w:t>
      </w:r>
      <w:r>
        <w:rPr>
          <w:rFonts w:ascii="Arial" w:hAnsi="Arial" w:cs="Arial"/>
        </w:rPr>
        <w:t xml:space="preserve"> Keberadaan tanaman seledri</w:t>
      </w:r>
      <w:r w:rsidRPr="000A5ABF">
        <w:rPr>
          <w:rFonts w:ascii="Arial" w:hAnsi="Arial" w:cs="Arial"/>
        </w:rPr>
        <w:t xml:space="preserve"> yang sudah umum dalam masyarakat dan mudah didapatkan,</w:t>
      </w:r>
      <w:r>
        <w:rPr>
          <w:rFonts w:ascii="Arial" w:hAnsi="Arial" w:cs="Arial"/>
        </w:rPr>
        <w:t xml:space="preserve"> </w:t>
      </w:r>
      <w:r w:rsidRPr="000A5ABF">
        <w:rPr>
          <w:rFonts w:ascii="Arial" w:hAnsi="Arial" w:cs="Arial"/>
        </w:rPr>
        <w:t>diharapkan akan mempermudah edukasi dan pengenalan tana</w:t>
      </w:r>
      <w:r>
        <w:rPr>
          <w:rFonts w:ascii="Arial" w:hAnsi="Arial" w:cs="Arial"/>
        </w:rPr>
        <w:t>man seledri</w:t>
      </w:r>
      <w:r w:rsidRPr="000A5ABF">
        <w:rPr>
          <w:rFonts w:ascii="Arial" w:hAnsi="Arial" w:cs="Arial"/>
        </w:rPr>
        <w:t xml:space="preserve"> kepada masyarakat sebagai salah satu bahan alternatif seba</w:t>
      </w:r>
      <w:r>
        <w:rPr>
          <w:rFonts w:ascii="Arial" w:hAnsi="Arial" w:cs="Arial"/>
        </w:rPr>
        <w:t>gai obat herbal untuk kesehatan (Sri Rahayu 2017).</w:t>
      </w:r>
    </w:p>
    <w:p w:rsidR="000B41A8" w:rsidRPr="00AE1B8A" w:rsidRDefault="000B41A8" w:rsidP="000B41A8">
      <w:pPr>
        <w:tabs>
          <w:tab w:val="left" w:pos="709"/>
        </w:tabs>
        <w:jc w:val="both"/>
        <w:rPr>
          <w:rFonts w:ascii="Arial" w:hAnsi="Arial" w:cs="Arial"/>
          <w:b/>
        </w:rPr>
      </w:pPr>
      <w:r w:rsidRPr="00AE1B8A">
        <w:rPr>
          <w:rFonts w:ascii="Arial" w:hAnsi="Arial" w:cs="Arial"/>
          <w:b/>
        </w:rPr>
        <w:t xml:space="preserve">2.2 </w:t>
      </w:r>
      <w:r w:rsidRPr="00AE1B8A">
        <w:rPr>
          <w:rFonts w:ascii="Arial" w:hAnsi="Arial" w:cs="Arial"/>
          <w:b/>
        </w:rPr>
        <w:tab/>
        <w:t>Asam Urat</w:t>
      </w:r>
    </w:p>
    <w:p w:rsidR="000B41A8" w:rsidRPr="00AE1B8A" w:rsidRDefault="000B41A8" w:rsidP="000B41A8">
      <w:pPr>
        <w:tabs>
          <w:tab w:val="left" w:pos="709"/>
        </w:tabs>
        <w:jc w:val="both"/>
        <w:rPr>
          <w:rFonts w:ascii="Arial" w:hAnsi="Arial" w:cs="Arial"/>
          <w:b/>
        </w:rPr>
      </w:pPr>
      <w:r w:rsidRPr="00AE1B8A">
        <w:rPr>
          <w:rFonts w:ascii="Arial" w:hAnsi="Arial" w:cs="Arial"/>
          <w:b/>
        </w:rPr>
        <w:t>2.2.1</w:t>
      </w:r>
      <w:r w:rsidRPr="00AE1B8A">
        <w:rPr>
          <w:rFonts w:ascii="Arial" w:hAnsi="Arial" w:cs="Arial"/>
          <w:b/>
        </w:rPr>
        <w:tab/>
        <w:t>Defenisi</w:t>
      </w:r>
    </w:p>
    <w:p w:rsidR="000B41A8" w:rsidRDefault="000B41A8" w:rsidP="000B41A8">
      <w:pPr>
        <w:ind w:firstLine="709"/>
        <w:jc w:val="both"/>
        <w:rPr>
          <w:rFonts w:ascii="Arial" w:hAnsi="Arial" w:cs="Arial"/>
          <w:noProof/>
          <w:color w:val="000000" w:themeColor="text1"/>
        </w:rPr>
      </w:pPr>
      <w:r w:rsidRPr="007710C6">
        <w:rPr>
          <w:rFonts w:ascii="Arial" w:hAnsi="Arial" w:cs="Arial"/>
          <w:noProof/>
          <w:color w:val="000000" w:themeColor="text1"/>
        </w:rPr>
        <w:t>Asam Urat ialah karena adanya kesamaan nyeri pada tulang, sendi, otot, dan</w:t>
      </w:r>
      <w:r>
        <w:rPr>
          <w:rFonts w:ascii="Arial" w:hAnsi="Arial" w:cs="Arial"/>
          <w:noProof/>
          <w:color w:val="000000" w:themeColor="text1"/>
        </w:rPr>
        <w:t xml:space="preserve"> jaringan sekitar sendi. Tetapi </w:t>
      </w:r>
      <w:r w:rsidRPr="007710C6">
        <w:rPr>
          <w:rFonts w:ascii="Arial" w:hAnsi="Arial" w:cs="Arial"/>
          <w:noProof/>
          <w:color w:val="000000" w:themeColor="text1"/>
        </w:rPr>
        <w:t xml:space="preserve">tidak semua keluhan nyeri sendi atau sendi yang bengkak itu berarti penyakit asam urat. Untuk </w:t>
      </w:r>
      <w:r>
        <w:rPr>
          <w:rFonts w:ascii="Arial" w:hAnsi="Arial" w:cs="Arial"/>
          <w:noProof/>
          <w:color w:val="000000" w:themeColor="text1"/>
        </w:rPr>
        <w:t xml:space="preserve">itu, sebelum kita memastikannya </w:t>
      </w:r>
      <w:r w:rsidRPr="007710C6">
        <w:rPr>
          <w:rFonts w:ascii="Arial" w:hAnsi="Arial" w:cs="Arial"/>
          <w:noProof/>
          <w:color w:val="000000" w:themeColor="text1"/>
        </w:rPr>
        <w:t>kita perlu periksa di laboratorium (Sylvia Saraswati</w:t>
      </w:r>
      <w:r>
        <w:rPr>
          <w:rFonts w:ascii="Arial" w:hAnsi="Arial" w:cs="Arial"/>
          <w:noProof/>
          <w:color w:val="000000" w:themeColor="text1"/>
        </w:rPr>
        <w:t xml:space="preserve"> </w:t>
      </w:r>
      <w:r w:rsidRPr="007710C6">
        <w:rPr>
          <w:rFonts w:ascii="Arial" w:hAnsi="Arial" w:cs="Arial"/>
          <w:noProof/>
          <w:color w:val="000000" w:themeColor="text1"/>
        </w:rPr>
        <w:t>2009). Dalam pengertian yang lebih sederhana dan mengerucut mendefen</w:t>
      </w:r>
      <w:r>
        <w:rPr>
          <w:rFonts w:ascii="Arial" w:hAnsi="Arial" w:cs="Arial"/>
          <w:noProof/>
          <w:color w:val="000000" w:themeColor="text1"/>
        </w:rPr>
        <w:t xml:space="preserve">isikan bahwa asam urat </w:t>
      </w:r>
      <w:r w:rsidRPr="007710C6">
        <w:rPr>
          <w:rFonts w:ascii="Arial" w:hAnsi="Arial" w:cs="Arial"/>
          <w:noProof/>
          <w:color w:val="000000" w:themeColor="text1"/>
        </w:rPr>
        <w:t xml:space="preserve">adalah asam yang berbentuk kristal-kristal yang merupakan hasil akhir dari metabolisme purin, yaitu </w:t>
      </w:r>
      <w:r>
        <w:rPr>
          <w:rFonts w:ascii="Arial" w:hAnsi="Arial" w:cs="Arial"/>
          <w:noProof/>
          <w:color w:val="000000" w:themeColor="text1"/>
        </w:rPr>
        <w:t>a</w:t>
      </w:r>
      <w:r w:rsidRPr="007710C6">
        <w:rPr>
          <w:rFonts w:ascii="Arial" w:hAnsi="Arial" w:cs="Arial"/>
          <w:noProof/>
          <w:color w:val="000000" w:themeColor="text1"/>
        </w:rPr>
        <w:t>dalah satu komponen asam nukleat yang terdapat pada inti sel-sel tubuh</w:t>
      </w:r>
      <w:r>
        <w:rPr>
          <w:rFonts w:ascii="Arial" w:hAnsi="Arial" w:cs="Arial"/>
          <w:noProof/>
          <w:color w:val="000000" w:themeColor="text1"/>
        </w:rPr>
        <w:t xml:space="preserve"> dan kadarnya tidak boleh berlebihan (Setiawan 2012).</w:t>
      </w:r>
      <w:r w:rsidRPr="007710C6">
        <w:rPr>
          <w:rFonts w:ascii="Arial" w:hAnsi="Arial" w:cs="Arial"/>
          <w:noProof/>
          <w:color w:val="000000" w:themeColor="text1"/>
        </w:rPr>
        <w:t xml:space="preserve"> Secara alamiah, purin terdapat dalam tubuh kita dan dijumpai pada semua makanan dari sel hidup, yakni makanan dari tanaman dan daging hewan. Jadi,</w:t>
      </w:r>
      <w:r>
        <w:rPr>
          <w:rFonts w:ascii="Arial" w:hAnsi="Arial" w:cs="Arial"/>
          <w:noProof/>
          <w:color w:val="000000" w:themeColor="text1"/>
        </w:rPr>
        <w:t xml:space="preserve"> </w:t>
      </w:r>
      <w:r w:rsidRPr="007710C6">
        <w:rPr>
          <w:rFonts w:ascii="Arial" w:hAnsi="Arial" w:cs="Arial"/>
          <w:noProof/>
          <w:color w:val="000000" w:themeColor="text1"/>
        </w:rPr>
        <w:t xml:space="preserve">dapat dikatakan bahwa asam urat merupakan hasil metabolisme di dalam tubuh yang kadarnya tidak boleh berlebih. Setiap orang memiliki asam urat di dalam tubuhnya karena pada setiap metabolisme normal dihasilkan purin. Sedangkan pemicunya adalah makanan dan senyawa lain yang banyak mengandung purin. Sebetulnya, tubuh menyediakan </w:t>
      </w:r>
      <w:r w:rsidRPr="007710C6">
        <w:rPr>
          <w:rFonts w:ascii="Arial" w:hAnsi="Arial" w:cs="Arial"/>
          <w:noProof/>
          <w:color w:val="000000" w:themeColor="text1"/>
        </w:rPr>
        <w:lastRenderedPageBreak/>
        <w:t>85% senyawa purin untuk kebutuhan setiap hari. Ini berarti bahwa kebutuhan purin dari makanan hanya sekita 15% (Saraswati</w:t>
      </w:r>
      <w:r>
        <w:rPr>
          <w:rFonts w:ascii="Arial" w:hAnsi="Arial" w:cs="Arial"/>
          <w:noProof/>
          <w:color w:val="000000" w:themeColor="text1"/>
        </w:rPr>
        <w:t xml:space="preserve"> </w:t>
      </w:r>
      <w:r w:rsidRPr="007710C6">
        <w:rPr>
          <w:rFonts w:ascii="Arial" w:hAnsi="Arial" w:cs="Arial"/>
          <w:noProof/>
          <w:color w:val="000000" w:themeColor="text1"/>
        </w:rPr>
        <w:t>2009).</w:t>
      </w:r>
    </w:p>
    <w:p w:rsidR="000B41A8" w:rsidRDefault="000B41A8" w:rsidP="000B41A8">
      <w:pPr>
        <w:spacing w:after="120"/>
        <w:ind w:firstLine="709"/>
        <w:jc w:val="both"/>
        <w:rPr>
          <w:rFonts w:ascii="Arial" w:hAnsi="Arial" w:cs="Arial"/>
          <w:noProof/>
          <w:color w:val="000000" w:themeColor="text1"/>
        </w:rPr>
      </w:pPr>
      <w:r w:rsidRPr="007710C6">
        <w:rPr>
          <w:rFonts w:ascii="Arial" w:hAnsi="Arial" w:cs="Arial"/>
          <w:noProof/>
          <w:color w:val="000000" w:themeColor="text1"/>
        </w:rPr>
        <w:t xml:space="preserve">Kadar asam urat yang normal </w:t>
      </w:r>
      <w:r>
        <w:rPr>
          <w:rFonts w:ascii="Arial" w:hAnsi="Arial" w:cs="Arial"/>
          <w:noProof/>
          <w:color w:val="000000" w:themeColor="text1"/>
        </w:rPr>
        <w:t>dalam diri kita ialah 3,5-7 mg/dl untuk Pria dan 2,6-6 mg/d</w:t>
      </w:r>
      <w:r w:rsidRPr="007710C6">
        <w:rPr>
          <w:rFonts w:ascii="Arial" w:hAnsi="Arial" w:cs="Arial"/>
          <w:noProof/>
          <w:color w:val="000000" w:themeColor="text1"/>
        </w:rPr>
        <w:t>l bagi kaum wanita. Maka, jika seorang laki-laki kadar asam u</w:t>
      </w:r>
      <w:r>
        <w:rPr>
          <w:rFonts w:ascii="Arial" w:hAnsi="Arial" w:cs="Arial"/>
          <w:noProof/>
          <w:color w:val="000000" w:themeColor="text1"/>
        </w:rPr>
        <w:t>ratnya melebihi angka 3,5-7 mg/dl, misalnya 8</w:t>
      </w:r>
      <w:r w:rsidRPr="007710C6">
        <w:rPr>
          <w:rFonts w:ascii="Arial" w:hAnsi="Arial" w:cs="Arial"/>
          <w:noProof/>
          <w:color w:val="000000" w:themeColor="text1"/>
        </w:rPr>
        <w:t xml:space="preserve"> d</w:t>
      </w:r>
      <w:r>
        <w:rPr>
          <w:rFonts w:ascii="Arial" w:hAnsi="Arial" w:cs="Arial"/>
          <w:noProof/>
          <w:color w:val="000000" w:themeColor="text1"/>
        </w:rPr>
        <w:t>an perempuan melebihi 2,6-6 mg/dl, misalnya 7.</w:t>
      </w:r>
      <w:r w:rsidRPr="007710C6">
        <w:rPr>
          <w:rFonts w:ascii="Arial" w:hAnsi="Arial" w:cs="Arial"/>
          <w:noProof/>
          <w:color w:val="000000" w:themeColor="text1"/>
        </w:rPr>
        <w:t xml:space="preserve"> Hal ini sudah bisa dibilang tidak normal dan ini pertanda kita sedang mengalami penyaki</w:t>
      </w:r>
      <w:r>
        <w:rPr>
          <w:rFonts w:ascii="Arial" w:hAnsi="Arial" w:cs="Arial"/>
          <w:noProof/>
          <w:color w:val="000000" w:themeColor="text1"/>
        </w:rPr>
        <w:t xml:space="preserve">t </w:t>
      </w:r>
      <w:r w:rsidRPr="007710C6">
        <w:rPr>
          <w:rFonts w:ascii="Arial" w:hAnsi="Arial" w:cs="Arial"/>
          <w:noProof/>
          <w:color w:val="000000" w:themeColor="text1"/>
        </w:rPr>
        <w:t>yang dinamakan sebagai penyaki</w:t>
      </w:r>
      <w:r>
        <w:rPr>
          <w:rFonts w:ascii="Arial" w:hAnsi="Arial" w:cs="Arial"/>
          <w:noProof/>
          <w:color w:val="000000" w:themeColor="text1"/>
        </w:rPr>
        <w:t>t asam urat (Saraswati 2009). Menurut (</w:t>
      </w:r>
      <w:r w:rsidRPr="007710C6">
        <w:rPr>
          <w:rFonts w:ascii="Arial" w:hAnsi="Arial" w:cs="Arial"/>
          <w:noProof/>
          <w:color w:val="000000" w:themeColor="text1"/>
        </w:rPr>
        <w:t>dr.</w:t>
      </w:r>
      <w:r>
        <w:rPr>
          <w:rFonts w:ascii="Arial" w:hAnsi="Arial" w:cs="Arial"/>
          <w:noProof/>
          <w:color w:val="000000" w:themeColor="text1"/>
        </w:rPr>
        <w:t xml:space="preserve"> </w:t>
      </w:r>
      <w:r w:rsidRPr="007710C6">
        <w:rPr>
          <w:rFonts w:ascii="Arial" w:hAnsi="Arial" w:cs="Arial"/>
          <w:noProof/>
          <w:color w:val="000000" w:themeColor="text1"/>
        </w:rPr>
        <w:t>Nyoman Kertia</w:t>
      </w:r>
      <w:r>
        <w:rPr>
          <w:rFonts w:ascii="Arial" w:hAnsi="Arial" w:cs="Arial"/>
          <w:noProof/>
          <w:color w:val="000000" w:themeColor="text1"/>
        </w:rPr>
        <w:t xml:space="preserve"> 2009)</w:t>
      </w:r>
      <w:r w:rsidRPr="007710C6">
        <w:rPr>
          <w:rFonts w:ascii="Arial" w:hAnsi="Arial" w:cs="Arial"/>
          <w:noProof/>
          <w:color w:val="000000" w:themeColor="text1"/>
        </w:rPr>
        <w:t xml:space="preserve"> sekitar 10-20% pria dewasa dan wanita postmenopause mempunyai kadar asam urat darah lebih dari normal. Jika kita mempunyai teman pria dewasa sebanyak 10 (sepuluh) orang, maka sekitar 1 sampai 2 dari mereka mempunyai kadar asam urat darah yang lebih dari normal.</w:t>
      </w:r>
      <w:r>
        <w:rPr>
          <w:rFonts w:ascii="Arial" w:hAnsi="Arial" w:cs="Arial"/>
          <w:noProof/>
          <w:color w:val="000000" w:themeColor="text1"/>
        </w:rPr>
        <w:t xml:space="preserve"> </w:t>
      </w:r>
      <w:r w:rsidRPr="007710C6">
        <w:rPr>
          <w:rFonts w:ascii="Arial" w:hAnsi="Arial" w:cs="Arial"/>
          <w:noProof/>
          <w:color w:val="000000" w:themeColor="text1"/>
        </w:rPr>
        <w:t>Demikian juga kalau kita mempunyai teman wanita yang sudah menopause sebanyak 10 orang maka sekitar 1 sampai 2 dari mereka mempunyai kadar asam urat darah yang melebihi normal. Semakin bertambah umur mereka, maka semakin banyak dari mereka yang mempunyai kadar asam urat tinggi.</w:t>
      </w:r>
    </w:p>
    <w:p w:rsidR="000B41A8" w:rsidRPr="00066CBF" w:rsidRDefault="000B41A8" w:rsidP="000B41A8">
      <w:pPr>
        <w:spacing w:after="120"/>
        <w:jc w:val="both"/>
        <w:rPr>
          <w:rFonts w:ascii="Arial" w:hAnsi="Arial" w:cs="Arial"/>
          <w:noProof/>
          <w:color w:val="000000" w:themeColor="text1"/>
        </w:rPr>
      </w:pPr>
      <w:r w:rsidRPr="00AE1B8A">
        <w:rPr>
          <w:rFonts w:ascii="Arial" w:hAnsi="Arial" w:cs="Arial"/>
          <w:b/>
        </w:rPr>
        <w:t>2.2.2</w:t>
      </w:r>
      <w:r w:rsidRPr="00AE1B8A">
        <w:rPr>
          <w:rFonts w:ascii="Arial" w:hAnsi="Arial" w:cs="Arial"/>
          <w:b/>
        </w:rPr>
        <w:tab/>
        <w:t>Penyakit Asam Urat</w:t>
      </w:r>
    </w:p>
    <w:p w:rsidR="000B41A8" w:rsidRDefault="000B41A8" w:rsidP="000B41A8">
      <w:pPr>
        <w:ind w:firstLine="709"/>
        <w:jc w:val="both"/>
        <w:rPr>
          <w:rFonts w:ascii="Arial" w:hAnsi="Arial" w:cs="Arial"/>
        </w:rPr>
      </w:pPr>
      <w:r w:rsidRPr="007710C6">
        <w:rPr>
          <w:rFonts w:ascii="Arial" w:hAnsi="Arial" w:cs="Arial"/>
        </w:rPr>
        <w:t>Penyakit  Asam urat adalah penyakit yang timbul akibat kadar asam urat darah yang berlebih (Kertia 2009). Adanya produksi asam urat yang ber</w:t>
      </w:r>
      <w:r>
        <w:rPr>
          <w:rFonts w:ascii="Arial" w:hAnsi="Arial" w:cs="Arial"/>
        </w:rPr>
        <w:t>lebihan tersebut ialah karena me</w:t>
      </w:r>
      <w:r w:rsidRPr="007710C6">
        <w:rPr>
          <w:rFonts w:ascii="Arial" w:hAnsi="Arial" w:cs="Arial"/>
        </w:rPr>
        <w:t>ningkatnya pembentukan zat purin dalam tubuh.</w:t>
      </w:r>
      <w:r>
        <w:rPr>
          <w:rFonts w:ascii="Arial" w:hAnsi="Arial" w:cs="Arial"/>
        </w:rPr>
        <w:t xml:space="preserve"> </w:t>
      </w:r>
      <w:r w:rsidRPr="007710C6">
        <w:rPr>
          <w:rFonts w:ascii="Arial" w:hAnsi="Arial" w:cs="Arial"/>
        </w:rPr>
        <w:t>Peningkatan tersebut berasal dari asupan makanan yang mengandung purin tinggi dan gangguan pada ginjal.</w:t>
      </w:r>
      <w:r>
        <w:rPr>
          <w:rFonts w:ascii="Arial" w:hAnsi="Arial" w:cs="Arial"/>
        </w:rPr>
        <w:t xml:space="preserve"> </w:t>
      </w:r>
      <w:r w:rsidRPr="007710C6">
        <w:rPr>
          <w:rFonts w:ascii="Arial" w:hAnsi="Arial" w:cs="Arial"/>
        </w:rPr>
        <w:t>Produk buangan termasuk asam urat dan garam-garam anorganik dibuang melalui saluran ginjal, kandungan kemih dan saluran kemih dalam bentuk urin. Kegagalan ginjal dalam proses pembuangan asam urat dalam jumlah yang cukup banyak dapat meningkatkan kadar asam urat dalam darah. Hal tersebut juga dapat menimbulkan komplikasi lain yaitu pengendapan asam urat dalam ginjal yang akhirnya terjadi pembentukan batu ginjal dari kristal asam urat.</w:t>
      </w:r>
    </w:p>
    <w:p w:rsidR="000B41A8" w:rsidRPr="007710C6" w:rsidRDefault="000B41A8" w:rsidP="000B41A8">
      <w:pPr>
        <w:tabs>
          <w:tab w:val="left" w:pos="567"/>
        </w:tabs>
        <w:spacing w:after="120"/>
        <w:ind w:firstLine="426"/>
        <w:jc w:val="both"/>
        <w:rPr>
          <w:rFonts w:ascii="Arial" w:hAnsi="Arial" w:cs="Arial"/>
        </w:rPr>
      </w:pPr>
      <w:r w:rsidRPr="007710C6">
        <w:rPr>
          <w:rFonts w:ascii="Arial" w:hAnsi="Arial" w:cs="Arial"/>
        </w:rPr>
        <w:t>Proses metabolisme purin dalam tubuh ialah bahwa pada manusia, asam urat merupakan hasil akhir dari metabolisme purin. Sedangkan purin ialah protein yang termasuk golongan nukleo protein.</w:t>
      </w:r>
      <w:r>
        <w:rPr>
          <w:rFonts w:ascii="Arial" w:hAnsi="Arial" w:cs="Arial"/>
        </w:rPr>
        <w:t xml:space="preserve"> </w:t>
      </w:r>
      <w:r w:rsidRPr="007710C6">
        <w:rPr>
          <w:rFonts w:ascii="Arial" w:hAnsi="Arial" w:cs="Arial"/>
        </w:rPr>
        <w:t>Purin berasal atau didapat dari makanan yang sudah tua.</w:t>
      </w:r>
      <w:r>
        <w:rPr>
          <w:rFonts w:ascii="Arial" w:hAnsi="Arial" w:cs="Arial"/>
        </w:rPr>
        <w:t xml:space="preserve"> </w:t>
      </w:r>
      <w:r w:rsidRPr="007710C6">
        <w:rPr>
          <w:rFonts w:ascii="Arial" w:hAnsi="Arial" w:cs="Arial"/>
        </w:rPr>
        <w:t>Pembuatan atau sintesis purin juga bisa dilakukan oleh tubuh sen</w:t>
      </w:r>
      <w:r>
        <w:rPr>
          <w:rFonts w:ascii="Arial" w:hAnsi="Arial" w:cs="Arial"/>
        </w:rPr>
        <w:t>diri dari bahan-bahan seperti Co</w:t>
      </w:r>
      <w:r>
        <w:rPr>
          <w:rFonts w:ascii="Cambria Math" w:hAnsi="Cambria Math" w:cs="Arial"/>
        </w:rPr>
        <w:t>₂</w:t>
      </w:r>
      <w:r w:rsidRPr="007710C6">
        <w:rPr>
          <w:rFonts w:ascii="Arial" w:hAnsi="Arial" w:cs="Arial"/>
        </w:rPr>
        <w:t xml:space="preserve">, </w:t>
      </w:r>
      <w:r>
        <w:rPr>
          <w:rFonts w:ascii="Arial" w:hAnsi="Arial" w:cs="Arial"/>
        </w:rPr>
        <w:t xml:space="preserve">glutamin, glisin, asam aspartat dan asam folat dan </w:t>
      </w:r>
      <w:r w:rsidRPr="007710C6">
        <w:rPr>
          <w:rFonts w:ascii="Arial" w:hAnsi="Arial" w:cs="Arial"/>
        </w:rPr>
        <w:t>diduga metabolit purin diangkut ke hati lalu mengalami oksidasi menjadi asam urat. Kelebihan asam urat dibuang melal</w:t>
      </w:r>
      <w:r>
        <w:rPr>
          <w:rFonts w:ascii="Arial" w:hAnsi="Arial" w:cs="Arial"/>
        </w:rPr>
        <w:t xml:space="preserve">ui ginjal dan usus (Misnadiarly </w:t>
      </w:r>
      <w:r w:rsidRPr="007710C6">
        <w:rPr>
          <w:rFonts w:ascii="Arial" w:hAnsi="Arial" w:cs="Arial"/>
        </w:rPr>
        <w:t>2007).</w:t>
      </w:r>
    </w:p>
    <w:p w:rsidR="000B41A8" w:rsidRPr="00905CEC" w:rsidRDefault="000B41A8" w:rsidP="000B41A8">
      <w:pPr>
        <w:tabs>
          <w:tab w:val="left" w:pos="567"/>
        </w:tabs>
        <w:jc w:val="both"/>
        <w:rPr>
          <w:rFonts w:ascii="Arial" w:hAnsi="Arial" w:cs="Arial"/>
          <w:b/>
        </w:rPr>
      </w:pPr>
      <w:r w:rsidRPr="00905CEC">
        <w:rPr>
          <w:rFonts w:ascii="Arial" w:hAnsi="Arial" w:cs="Arial"/>
          <w:b/>
        </w:rPr>
        <w:lastRenderedPageBreak/>
        <w:t>2.2.3</w:t>
      </w:r>
      <w:r w:rsidRPr="00905CEC">
        <w:rPr>
          <w:rFonts w:ascii="Arial" w:hAnsi="Arial" w:cs="Arial"/>
          <w:b/>
        </w:rPr>
        <w:tab/>
        <w:t xml:space="preserve"> Makanan Tinggi Purin</w:t>
      </w:r>
    </w:p>
    <w:p w:rsidR="000B41A8" w:rsidRDefault="000B41A8" w:rsidP="000B41A8">
      <w:pPr>
        <w:spacing w:after="120"/>
        <w:ind w:firstLine="709"/>
        <w:jc w:val="both"/>
        <w:rPr>
          <w:rFonts w:ascii="Arial" w:hAnsi="Arial" w:cs="Arial"/>
        </w:rPr>
      </w:pPr>
      <w:r w:rsidRPr="00291313">
        <w:rPr>
          <w:rFonts w:ascii="Arial" w:hAnsi="Arial" w:cs="Arial"/>
        </w:rPr>
        <w:t>Konsumsi makanan yang mengandung tinggi purin merupakan salah satu penyebab meningkatnya kadar asam urat pada tubuh. Berikut merupakan daftar makanan yang memiliki</w:t>
      </w:r>
      <w:r>
        <w:rPr>
          <w:rFonts w:ascii="Arial" w:hAnsi="Arial" w:cs="Arial"/>
        </w:rPr>
        <w:t xml:space="preserve"> kadar purin yang rendah, sedang </w:t>
      </w:r>
      <w:r w:rsidRPr="00291313">
        <w:rPr>
          <w:rFonts w:ascii="Arial" w:hAnsi="Arial" w:cs="Arial"/>
        </w:rPr>
        <w:t>dan tinggi.</w:t>
      </w:r>
    </w:p>
    <w:p w:rsidR="000B41A8" w:rsidRPr="007A240D" w:rsidRDefault="000B41A8" w:rsidP="000B41A8">
      <w:pPr>
        <w:jc w:val="center"/>
        <w:rPr>
          <w:rFonts w:ascii="Arial" w:hAnsi="Arial" w:cs="Arial"/>
          <w:b/>
        </w:rPr>
      </w:pPr>
      <w:r w:rsidRPr="007A240D">
        <w:rPr>
          <w:rFonts w:ascii="Arial" w:hAnsi="Arial" w:cs="Arial"/>
          <w:b/>
        </w:rPr>
        <w:t>Tabel 2.1 Daftar Makanan Tinggi Purin</w:t>
      </w:r>
    </w:p>
    <w:tbl>
      <w:tblPr>
        <w:tblStyle w:val="TableGrid"/>
        <w:tblW w:w="0" w:type="auto"/>
        <w:tblInd w:w="108" w:type="dxa"/>
        <w:tblLook w:val="04A0" w:firstRow="1" w:lastRow="0" w:firstColumn="1" w:lastColumn="0" w:noHBand="0" w:noVBand="1"/>
      </w:tblPr>
      <w:tblGrid>
        <w:gridCol w:w="2760"/>
        <w:gridCol w:w="1597"/>
        <w:gridCol w:w="2324"/>
        <w:gridCol w:w="1452"/>
      </w:tblGrid>
      <w:tr w:rsidR="000B41A8" w:rsidTr="00277D7A">
        <w:trPr>
          <w:trHeight w:val="314"/>
        </w:trPr>
        <w:tc>
          <w:tcPr>
            <w:tcW w:w="2760" w:type="dxa"/>
          </w:tcPr>
          <w:p w:rsidR="000B41A8" w:rsidRPr="00F97AB6" w:rsidRDefault="000B41A8" w:rsidP="00277D7A">
            <w:pPr>
              <w:spacing w:line="360" w:lineRule="auto"/>
              <w:jc w:val="center"/>
              <w:rPr>
                <w:rFonts w:ascii="Arial" w:hAnsi="Arial" w:cs="Arial"/>
                <w:b/>
              </w:rPr>
            </w:pPr>
            <w:r w:rsidRPr="00F97AB6">
              <w:rPr>
                <w:rFonts w:ascii="Arial" w:hAnsi="Arial" w:cs="Arial"/>
                <w:b/>
              </w:rPr>
              <w:t>Makanan</w:t>
            </w:r>
          </w:p>
        </w:tc>
        <w:tc>
          <w:tcPr>
            <w:tcW w:w="1597" w:type="dxa"/>
          </w:tcPr>
          <w:p w:rsidR="000B41A8" w:rsidRPr="00F97AB6" w:rsidRDefault="000B41A8" w:rsidP="00277D7A">
            <w:pPr>
              <w:spacing w:line="360" w:lineRule="auto"/>
              <w:jc w:val="center"/>
              <w:rPr>
                <w:rFonts w:ascii="Arial" w:hAnsi="Arial" w:cs="Arial"/>
                <w:b/>
              </w:rPr>
            </w:pPr>
            <w:r w:rsidRPr="00F97AB6">
              <w:rPr>
                <w:rFonts w:ascii="Arial" w:hAnsi="Arial" w:cs="Arial"/>
                <w:b/>
              </w:rPr>
              <w:t>Asam Urat (mg/100g)</w:t>
            </w:r>
          </w:p>
        </w:tc>
        <w:tc>
          <w:tcPr>
            <w:tcW w:w="2324" w:type="dxa"/>
          </w:tcPr>
          <w:p w:rsidR="000B41A8" w:rsidRPr="00F97AB6" w:rsidRDefault="000B41A8" w:rsidP="00277D7A">
            <w:pPr>
              <w:spacing w:line="360" w:lineRule="auto"/>
              <w:jc w:val="center"/>
              <w:rPr>
                <w:rFonts w:ascii="Arial" w:hAnsi="Arial" w:cs="Arial"/>
                <w:b/>
              </w:rPr>
            </w:pPr>
            <w:r w:rsidRPr="00F97AB6">
              <w:rPr>
                <w:rFonts w:ascii="Arial" w:hAnsi="Arial" w:cs="Arial"/>
                <w:b/>
              </w:rPr>
              <w:t>Makanan</w:t>
            </w:r>
          </w:p>
        </w:tc>
        <w:tc>
          <w:tcPr>
            <w:tcW w:w="1452" w:type="dxa"/>
          </w:tcPr>
          <w:p w:rsidR="000B41A8" w:rsidRPr="00F97AB6" w:rsidRDefault="000B41A8" w:rsidP="00277D7A">
            <w:pPr>
              <w:spacing w:line="360" w:lineRule="auto"/>
              <w:jc w:val="center"/>
              <w:rPr>
                <w:rFonts w:ascii="Arial" w:hAnsi="Arial" w:cs="Arial"/>
                <w:b/>
              </w:rPr>
            </w:pPr>
            <w:r w:rsidRPr="00F97AB6">
              <w:rPr>
                <w:rFonts w:ascii="Arial" w:hAnsi="Arial" w:cs="Arial"/>
                <w:b/>
              </w:rPr>
              <w:t>Asam Urat (mg/100g)</w:t>
            </w:r>
          </w:p>
        </w:tc>
      </w:tr>
      <w:tr w:rsidR="000B41A8" w:rsidTr="00277D7A">
        <w:trPr>
          <w:trHeight w:val="321"/>
        </w:trPr>
        <w:tc>
          <w:tcPr>
            <w:tcW w:w="2760" w:type="dxa"/>
          </w:tcPr>
          <w:p w:rsidR="000B41A8" w:rsidRPr="00F97AB6" w:rsidRDefault="000B41A8" w:rsidP="00277D7A">
            <w:pPr>
              <w:spacing w:line="360" w:lineRule="auto"/>
              <w:jc w:val="center"/>
              <w:rPr>
                <w:rFonts w:ascii="Arial" w:hAnsi="Arial" w:cs="Arial"/>
              </w:rPr>
            </w:pPr>
            <w:r w:rsidRPr="00F97AB6">
              <w:rPr>
                <w:rFonts w:ascii="Arial" w:hAnsi="Arial" w:cs="Arial"/>
              </w:rPr>
              <w:t>Teobronin (kafein cokelat)</w:t>
            </w:r>
          </w:p>
        </w:tc>
        <w:tc>
          <w:tcPr>
            <w:tcW w:w="1597" w:type="dxa"/>
          </w:tcPr>
          <w:p w:rsidR="000B41A8" w:rsidRPr="00F97AB6" w:rsidRDefault="000B41A8" w:rsidP="00277D7A">
            <w:pPr>
              <w:spacing w:line="360" w:lineRule="auto"/>
              <w:jc w:val="center"/>
              <w:rPr>
                <w:rFonts w:ascii="Arial" w:hAnsi="Arial" w:cs="Arial"/>
              </w:rPr>
            </w:pPr>
            <w:r w:rsidRPr="00F97AB6">
              <w:rPr>
                <w:rFonts w:ascii="Arial" w:hAnsi="Arial" w:cs="Arial"/>
              </w:rPr>
              <w:t>2.300</w:t>
            </w:r>
          </w:p>
        </w:tc>
        <w:tc>
          <w:tcPr>
            <w:tcW w:w="2324" w:type="dxa"/>
          </w:tcPr>
          <w:p w:rsidR="000B41A8" w:rsidRPr="00F97AB6" w:rsidRDefault="000B41A8" w:rsidP="00277D7A">
            <w:pPr>
              <w:spacing w:line="360" w:lineRule="auto"/>
              <w:jc w:val="center"/>
              <w:rPr>
                <w:rFonts w:ascii="Arial" w:hAnsi="Arial" w:cs="Arial"/>
              </w:rPr>
            </w:pPr>
            <w:r w:rsidRPr="00F97AB6">
              <w:rPr>
                <w:rFonts w:ascii="Arial" w:hAnsi="Arial" w:cs="Arial"/>
              </w:rPr>
              <w:t>Udang</w:t>
            </w:r>
          </w:p>
        </w:tc>
        <w:tc>
          <w:tcPr>
            <w:tcW w:w="1452" w:type="dxa"/>
          </w:tcPr>
          <w:p w:rsidR="000B41A8" w:rsidRPr="00F97AB6" w:rsidRDefault="000B41A8" w:rsidP="00277D7A">
            <w:pPr>
              <w:spacing w:line="360" w:lineRule="auto"/>
              <w:jc w:val="center"/>
              <w:rPr>
                <w:rFonts w:ascii="Arial" w:hAnsi="Arial" w:cs="Arial"/>
              </w:rPr>
            </w:pPr>
            <w:r w:rsidRPr="00F97AB6">
              <w:rPr>
                <w:rFonts w:ascii="Arial" w:hAnsi="Arial" w:cs="Arial"/>
              </w:rPr>
              <w:t>234</w:t>
            </w:r>
          </w:p>
        </w:tc>
      </w:tr>
      <w:tr w:rsidR="000B41A8" w:rsidTr="00277D7A">
        <w:trPr>
          <w:trHeight w:val="156"/>
        </w:trPr>
        <w:tc>
          <w:tcPr>
            <w:tcW w:w="2760" w:type="dxa"/>
          </w:tcPr>
          <w:p w:rsidR="000B41A8" w:rsidRPr="00CC0243" w:rsidRDefault="000B41A8" w:rsidP="00277D7A">
            <w:pPr>
              <w:spacing w:line="360" w:lineRule="auto"/>
              <w:jc w:val="center"/>
              <w:rPr>
                <w:rFonts w:ascii="Arial" w:hAnsi="Arial" w:cs="Arial"/>
              </w:rPr>
            </w:pPr>
            <w:r w:rsidRPr="00CC0243">
              <w:rPr>
                <w:rFonts w:ascii="Arial" w:hAnsi="Arial" w:cs="Arial"/>
              </w:rPr>
              <w:t>Limpah domba/kambing</w:t>
            </w:r>
          </w:p>
        </w:tc>
        <w:tc>
          <w:tcPr>
            <w:tcW w:w="1597" w:type="dxa"/>
          </w:tcPr>
          <w:p w:rsidR="000B41A8" w:rsidRPr="00F97AB6" w:rsidRDefault="000B41A8" w:rsidP="00277D7A">
            <w:pPr>
              <w:spacing w:line="360" w:lineRule="auto"/>
              <w:jc w:val="center"/>
              <w:rPr>
                <w:rFonts w:ascii="Arial" w:hAnsi="Arial" w:cs="Arial"/>
              </w:rPr>
            </w:pPr>
            <w:r w:rsidRPr="00F97AB6">
              <w:rPr>
                <w:rFonts w:ascii="Arial" w:hAnsi="Arial" w:cs="Arial"/>
              </w:rPr>
              <w:t>733</w:t>
            </w:r>
          </w:p>
        </w:tc>
        <w:tc>
          <w:tcPr>
            <w:tcW w:w="2324" w:type="dxa"/>
          </w:tcPr>
          <w:p w:rsidR="000B41A8" w:rsidRPr="00F97AB6" w:rsidRDefault="000B41A8" w:rsidP="00277D7A">
            <w:pPr>
              <w:spacing w:line="360" w:lineRule="auto"/>
              <w:jc w:val="center"/>
              <w:rPr>
                <w:rFonts w:ascii="Arial" w:hAnsi="Arial" w:cs="Arial"/>
              </w:rPr>
            </w:pPr>
            <w:r w:rsidRPr="00F97AB6">
              <w:rPr>
                <w:rFonts w:ascii="Arial" w:hAnsi="Arial" w:cs="Arial"/>
              </w:rPr>
              <w:t>Biji melinjo</w:t>
            </w:r>
          </w:p>
        </w:tc>
        <w:tc>
          <w:tcPr>
            <w:tcW w:w="1452" w:type="dxa"/>
          </w:tcPr>
          <w:p w:rsidR="000B41A8" w:rsidRPr="00F97AB6" w:rsidRDefault="000B41A8" w:rsidP="00277D7A">
            <w:pPr>
              <w:spacing w:line="360" w:lineRule="auto"/>
              <w:jc w:val="center"/>
              <w:rPr>
                <w:rFonts w:ascii="Arial" w:hAnsi="Arial" w:cs="Arial"/>
              </w:rPr>
            </w:pPr>
            <w:r w:rsidRPr="00F97AB6">
              <w:rPr>
                <w:rFonts w:ascii="Arial" w:hAnsi="Arial" w:cs="Arial"/>
              </w:rPr>
              <w:t>222</w:t>
            </w:r>
          </w:p>
        </w:tc>
      </w:tr>
      <w:tr w:rsidR="000B41A8" w:rsidTr="00277D7A">
        <w:trPr>
          <w:trHeight w:val="156"/>
        </w:trPr>
        <w:tc>
          <w:tcPr>
            <w:tcW w:w="2760" w:type="dxa"/>
          </w:tcPr>
          <w:p w:rsidR="000B41A8" w:rsidRPr="00F97AB6" w:rsidRDefault="000B41A8" w:rsidP="00277D7A">
            <w:pPr>
              <w:spacing w:line="360" w:lineRule="auto"/>
              <w:jc w:val="center"/>
              <w:rPr>
                <w:rFonts w:ascii="Arial" w:hAnsi="Arial" w:cs="Arial"/>
              </w:rPr>
            </w:pPr>
            <w:r w:rsidRPr="00F97AB6">
              <w:rPr>
                <w:rFonts w:ascii="Arial" w:hAnsi="Arial" w:cs="Arial"/>
              </w:rPr>
              <w:t>Hati sapi</w:t>
            </w:r>
          </w:p>
        </w:tc>
        <w:tc>
          <w:tcPr>
            <w:tcW w:w="1597" w:type="dxa"/>
          </w:tcPr>
          <w:p w:rsidR="000B41A8" w:rsidRPr="00F97AB6" w:rsidRDefault="000B41A8" w:rsidP="00277D7A">
            <w:pPr>
              <w:spacing w:line="360" w:lineRule="auto"/>
              <w:jc w:val="center"/>
              <w:rPr>
                <w:rFonts w:ascii="Arial" w:hAnsi="Arial" w:cs="Arial"/>
              </w:rPr>
            </w:pPr>
            <w:r w:rsidRPr="00F97AB6">
              <w:rPr>
                <w:rFonts w:ascii="Arial" w:hAnsi="Arial" w:cs="Arial"/>
              </w:rPr>
              <w:t>554</w:t>
            </w:r>
          </w:p>
        </w:tc>
        <w:tc>
          <w:tcPr>
            <w:tcW w:w="2324" w:type="dxa"/>
          </w:tcPr>
          <w:p w:rsidR="000B41A8" w:rsidRPr="00F97AB6" w:rsidRDefault="000B41A8" w:rsidP="00277D7A">
            <w:pPr>
              <w:spacing w:line="360" w:lineRule="auto"/>
              <w:jc w:val="center"/>
              <w:rPr>
                <w:rFonts w:ascii="Arial" w:hAnsi="Arial" w:cs="Arial"/>
              </w:rPr>
            </w:pPr>
            <w:r w:rsidRPr="00F97AB6">
              <w:rPr>
                <w:rFonts w:ascii="Arial" w:hAnsi="Arial" w:cs="Arial"/>
              </w:rPr>
              <w:t>Daging kuda</w:t>
            </w:r>
          </w:p>
        </w:tc>
        <w:tc>
          <w:tcPr>
            <w:tcW w:w="1452" w:type="dxa"/>
          </w:tcPr>
          <w:p w:rsidR="000B41A8" w:rsidRPr="00F97AB6" w:rsidRDefault="000B41A8" w:rsidP="00277D7A">
            <w:pPr>
              <w:spacing w:line="360" w:lineRule="auto"/>
              <w:jc w:val="center"/>
              <w:rPr>
                <w:rFonts w:ascii="Arial" w:hAnsi="Arial" w:cs="Arial"/>
              </w:rPr>
            </w:pPr>
            <w:r w:rsidRPr="00F97AB6">
              <w:rPr>
                <w:rFonts w:ascii="Arial" w:hAnsi="Arial" w:cs="Arial"/>
              </w:rPr>
              <w:t>200</w:t>
            </w:r>
          </w:p>
        </w:tc>
      </w:tr>
      <w:tr w:rsidR="000B41A8" w:rsidTr="00277D7A">
        <w:trPr>
          <w:trHeight w:val="526"/>
        </w:trPr>
        <w:tc>
          <w:tcPr>
            <w:tcW w:w="2760" w:type="dxa"/>
          </w:tcPr>
          <w:p w:rsidR="000B41A8" w:rsidRPr="00F97AB6" w:rsidRDefault="000B41A8" w:rsidP="00277D7A">
            <w:pPr>
              <w:spacing w:line="360" w:lineRule="auto"/>
              <w:jc w:val="center"/>
              <w:rPr>
                <w:rFonts w:ascii="Arial" w:hAnsi="Arial" w:cs="Arial"/>
              </w:rPr>
            </w:pPr>
            <w:r w:rsidRPr="00F97AB6">
              <w:rPr>
                <w:rFonts w:ascii="Arial" w:hAnsi="Arial" w:cs="Arial"/>
              </w:rPr>
              <w:t>Ikan sarden</w:t>
            </w:r>
          </w:p>
        </w:tc>
        <w:tc>
          <w:tcPr>
            <w:tcW w:w="1597" w:type="dxa"/>
          </w:tcPr>
          <w:p w:rsidR="000B41A8" w:rsidRPr="00F97AB6" w:rsidRDefault="000B41A8" w:rsidP="00277D7A">
            <w:pPr>
              <w:spacing w:line="360" w:lineRule="auto"/>
              <w:jc w:val="center"/>
              <w:rPr>
                <w:rFonts w:ascii="Arial" w:hAnsi="Arial" w:cs="Arial"/>
              </w:rPr>
            </w:pPr>
            <w:r w:rsidRPr="00F97AB6">
              <w:rPr>
                <w:rFonts w:ascii="Arial" w:hAnsi="Arial" w:cs="Arial"/>
              </w:rPr>
              <w:t>480</w:t>
            </w:r>
          </w:p>
        </w:tc>
        <w:tc>
          <w:tcPr>
            <w:tcW w:w="2324" w:type="dxa"/>
          </w:tcPr>
          <w:p w:rsidR="000B41A8" w:rsidRPr="00F97AB6" w:rsidRDefault="000B41A8" w:rsidP="00277D7A">
            <w:pPr>
              <w:spacing w:line="360" w:lineRule="auto"/>
              <w:jc w:val="center"/>
              <w:rPr>
                <w:rFonts w:ascii="Arial" w:hAnsi="Arial" w:cs="Arial"/>
              </w:rPr>
            </w:pPr>
            <w:r w:rsidRPr="00F97AB6">
              <w:rPr>
                <w:rFonts w:ascii="Arial" w:hAnsi="Arial" w:cs="Arial"/>
              </w:rPr>
              <w:t>Kedelai dan kacang-kacangan</w:t>
            </w:r>
          </w:p>
        </w:tc>
        <w:tc>
          <w:tcPr>
            <w:tcW w:w="1452" w:type="dxa"/>
          </w:tcPr>
          <w:p w:rsidR="000B41A8" w:rsidRPr="00F97AB6" w:rsidRDefault="000B41A8" w:rsidP="00277D7A">
            <w:pPr>
              <w:spacing w:line="360" w:lineRule="auto"/>
              <w:jc w:val="center"/>
              <w:rPr>
                <w:rFonts w:ascii="Arial" w:hAnsi="Arial" w:cs="Arial"/>
              </w:rPr>
            </w:pPr>
            <w:r w:rsidRPr="00F97AB6">
              <w:rPr>
                <w:rFonts w:ascii="Arial" w:hAnsi="Arial" w:cs="Arial"/>
              </w:rPr>
              <w:t>190</w:t>
            </w:r>
          </w:p>
        </w:tc>
      </w:tr>
      <w:tr w:rsidR="000B41A8" w:rsidTr="00277D7A">
        <w:trPr>
          <w:trHeight w:val="463"/>
        </w:trPr>
        <w:tc>
          <w:tcPr>
            <w:tcW w:w="2760" w:type="dxa"/>
          </w:tcPr>
          <w:p w:rsidR="000B41A8" w:rsidRPr="00F97AB6" w:rsidRDefault="000B41A8" w:rsidP="00277D7A">
            <w:pPr>
              <w:spacing w:line="360" w:lineRule="auto"/>
              <w:jc w:val="center"/>
              <w:rPr>
                <w:rFonts w:ascii="Arial" w:hAnsi="Arial" w:cs="Arial"/>
              </w:rPr>
            </w:pPr>
            <w:r w:rsidRPr="00F97AB6">
              <w:rPr>
                <w:rFonts w:ascii="Arial" w:hAnsi="Arial" w:cs="Arial"/>
              </w:rPr>
              <w:t>Jamur kuping</w:t>
            </w:r>
          </w:p>
        </w:tc>
        <w:tc>
          <w:tcPr>
            <w:tcW w:w="1597" w:type="dxa"/>
          </w:tcPr>
          <w:p w:rsidR="000B41A8" w:rsidRPr="00F97AB6" w:rsidRDefault="000B41A8" w:rsidP="00277D7A">
            <w:pPr>
              <w:spacing w:line="360" w:lineRule="auto"/>
              <w:jc w:val="center"/>
              <w:rPr>
                <w:rFonts w:ascii="Arial" w:hAnsi="Arial" w:cs="Arial"/>
              </w:rPr>
            </w:pPr>
            <w:r w:rsidRPr="00F97AB6">
              <w:rPr>
                <w:rFonts w:ascii="Arial" w:hAnsi="Arial" w:cs="Arial"/>
              </w:rPr>
              <w:t>448</w:t>
            </w:r>
          </w:p>
        </w:tc>
        <w:tc>
          <w:tcPr>
            <w:tcW w:w="2324" w:type="dxa"/>
          </w:tcPr>
          <w:p w:rsidR="000B41A8" w:rsidRPr="00F97AB6" w:rsidRDefault="000B41A8" w:rsidP="00277D7A">
            <w:pPr>
              <w:spacing w:line="360" w:lineRule="auto"/>
              <w:jc w:val="center"/>
              <w:rPr>
                <w:rFonts w:ascii="Arial" w:hAnsi="Arial" w:cs="Arial"/>
              </w:rPr>
            </w:pPr>
            <w:r w:rsidRPr="00F97AB6">
              <w:rPr>
                <w:rFonts w:ascii="Arial" w:hAnsi="Arial" w:cs="Arial"/>
              </w:rPr>
              <w:t>Dada ayam dengan kulit</w:t>
            </w:r>
          </w:p>
        </w:tc>
        <w:tc>
          <w:tcPr>
            <w:tcW w:w="1452" w:type="dxa"/>
          </w:tcPr>
          <w:p w:rsidR="000B41A8" w:rsidRPr="00F97AB6" w:rsidRDefault="000B41A8" w:rsidP="00277D7A">
            <w:pPr>
              <w:spacing w:line="360" w:lineRule="auto"/>
              <w:jc w:val="center"/>
              <w:rPr>
                <w:rFonts w:ascii="Arial" w:hAnsi="Arial" w:cs="Arial"/>
              </w:rPr>
            </w:pPr>
            <w:r w:rsidRPr="00F97AB6">
              <w:rPr>
                <w:rFonts w:ascii="Arial" w:hAnsi="Arial" w:cs="Arial"/>
              </w:rPr>
              <w:t>175</w:t>
            </w:r>
          </w:p>
        </w:tc>
      </w:tr>
      <w:tr w:rsidR="000B41A8" w:rsidTr="00277D7A">
        <w:trPr>
          <w:trHeight w:val="156"/>
        </w:trPr>
        <w:tc>
          <w:tcPr>
            <w:tcW w:w="2760" w:type="dxa"/>
          </w:tcPr>
          <w:p w:rsidR="000B41A8" w:rsidRPr="00F97AB6" w:rsidRDefault="000B41A8" w:rsidP="00277D7A">
            <w:pPr>
              <w:spacing w:line="360" w:lineRule="auto"/>
              <w:jc w:val="center"/>
              <w:rPr>
                <w:rFonts w:ascii="Arial" w:hAnsi="Arial" w:cs="Arial"/>
              </w:rPr>
            </w:pPr>
            <w:r w:rsidRPr="00F97AB6">
              <w:rPr>
                <w:rFonts w:ascii="Arial" w:hAnsi="Arial" w:cs="Arial"/>
              </w:rPr>
              <w:t>Limpa sapi</w:t>
            </w:r>
          </w:p>
        </w:tc>
        <w:tc>
          <w:tcPr>
            <w:tcW w:w="1597" w:type="dxa"/>
          </w:tcPr>
          <w:p w:rsidR="000B41A8" w:rsidRPr="00F97AB6" w:rsidRDefault="000B41A8" w:rsidP="00277D7A">
            <w:pPr>
              <w:spacing w:line="360" w:lineRule="auto"/>
              <w:jc w:val="center"/>
              <w:rPr>
                <w:rFonts w:ascii="Arial" w:hAnsi="Arial" w:cs="Arial"/>
              </w:rPr>
            </w:pPr>
            <w:r w:rsidRPr="00F97AB6">
              <w:rPr>
                <w:rFonts w:ascii="Arial" w:hAnsi="Arial" w:cs="Arial"/>
              </w:rPr>
              <w:t>444</w:t>
            </w:r>
          </w:p>
        </w:tc>
        <w:tc>
          <w:tcPr>
            <w:tcW w:w="2324" w:type="dxa"/>
          </w:tcPr>
          <w:p w:rsidR="000B41A8" w:rsidRPr="00F97AB6" w:rsidRDefault="000B41A8" w:rsidP="00277D7A">
            <w:pPr>
              <w:spacing w:line="360" w:lineRule="auto"/>
              <w:jc w:val="center"/>
              <w:rPr>
                <w:rFonts w:ascii="Arial" w:hAnsi="Arial" w:cs="Arial"/>
              </w:rPr>
            </w:pPr>
            <w:r w:rsidRPr="00F97AB6">
              <w:rPr>
                <w:rFonts w:ascii="Arial" w:hAnsi="Arial" w:cs="Arial"/>
              </w:rPr>
              <w:t>Daging ayam</w:t>
            </w:r>
          </w:p>
        </w:tc>
        <w:tc>
          <w:tcPr>
            <w:tcW w:w="1452" w:type="dxa"/>
          </w:tcPr>
          <w:p w:rsidR="000B41A8" w:rsidRPr="00F97AB6" w:rsidRDefault="000B41A8" w:rsidP="00277D7A">
            <w:pPr>
              <w:spacing w:line="360" w:lineRule="auto"/>
              <w:jc w:val="center"/>
              <w:rPr>
                <w:rFonts w:ascii="Arial" w:hAnsi="Arial" w:cs="Arial"/>
              </w:rPr>
            </w:pPr>
            <w:r w:rsidRPr="00F97AB6">
              <w:rPr>
                <w:rFonts w:ascii="Arial" w:hAnsi="Arial" w:cs="Arial"/>
              </w:rPr>
              <w:t>169</w:t>
            </w:r>
          </w:p>
        </w:tc>
      </w:tr>
      <w:tr w:rsidR="000B41A8" w:rsidTr="00277D7A">
        <w:trPr>
          <w:trHeight w:val="156"/>
        </w:trPr>
        <w:tc>
          <w:tcPr>
            <w:tcW w:w="2760" w:type="dxa"/>
          </w:tcPr>
          <w:p w:rsidR="000B41A8" w:rsidRPr="00F97AB6" w:rsidRDefault="000B41A8" w:rsidP="00277D7A">
            <w:pPr>
              <w:spacing w:line="360" w:lineRule="auto"/>
              <w:jc w:val="center"/>
              <w:rPr>
                <w:rFonts w:ascii="Arial" w:hAnsi="Arial" w:cs="Arial"/>
              </w:rPr>
            </w:pPr>
            <w:r w:rsidRPr="00F97AB6">
              <w:rPr>
                <w:rFonts w:ascii="Arial" w:hAnsi="Arial" w:cs="Arial"/>
              </w:rPr>
              <w:t>Daun melinjo</w:t>
            </w:r>
          </w:p>
        </w:tc>
        <w:tc>
          <w:tcPr>
            <w:tcW w:w="1597" w:type="dxa"/>
          </w:tcPr>
          <w:p w:rsidR="000B41A8" w:rsidRPr="00F97AB6" w:rsidRDefault="000B41A8" w:rsidP="00277D7A">
            <w:pPr>
              <w:spacing w:line="360" w:lineRule="auto"/>
              <w:jc w:val="center"/>
              <w:rPr>
                <w:rFonts w:ascii="Arial" w:hAnsi="Arial" w:cs="Arial"/>
              </w:rPr>
            </w:pPr>
            <w:r w:rsidRPr="00F97AB6">
              <w:rPr>
                <w:rFonts w:ascii="Arial" w:hAnsi="Arial" w:cs="Arial"/>
              </w:rPr>
              <w:t>366</w:t>
            </w:r>
          </w:p>
        </w:tc>
        <w:tc>
          <w:tcPr>
            <w:tcW w:w="2324" w:type="dxa"/>
          </w:tcPr>
          <w:p w:rsidR="000B41A8" w:rsidRPr="00F97AB6" w:rsidRDefault="000B41A8" w:rsidP="00277D7A">
            <w:pPr>
              <w:spacing w:line="360" w:lineRule="auto"/>
              <w:jc w:val="center"/>
              <w:rPr>
                <w:rFonts w:ascii="Arial" w:hAnsi="Arial" w:cs="Arial"/>
              </w:rPr>
            </w:pPr>
            <w:r w:rsidRPr="00F97AB6">
              <w:rPr>
                <w:rFonts w:ascii="Arial" w:hAnsi="Arial" w:cs="Arial"/>
              </w:rPr>
              <w:t>Daging angsa</w:t>
            </w:r>
          </w:p>
        </w:tc>
        <w:tc>
          <w:tcPr>
            <w:tcW w:w="1452" w:type="dxa"/>
          </w:tcPr>
          <w:p w:rsidR="000B41A8" w:rsidRPr="00F97AB6" w:rsidRDefault="000B41A8" w:rsidP="00277D7A">
            <w:pPr>
              <w:spacing w:line="360" w:lineRule="auto"/>
              <w:jc w:val="center"/>
              <w:rPr>
                <w:rFonts w:ascii="Arial" w:hAnsi="Arial" w:cs="Arial"/>
              </w:rPr>
            </w:pPr>
            <w:r w:rsidRPr="00F97AB6">
              <w:rPr>
                <w:rFonts w:ascii="Arial" w:hAnsi="Arial" w:cs="Arial"/>
              </w:rPr>
              <w:t>165</w:t>
            </w:r>
          </w:p>
        </w:tc>
      </w:tr>
      <w:tr w:rsidR="000B41A8" w:rsidTr="00277D7A">
        <w:trPr>
          <w:trHeight w:val="156"/>
        </w:trPr>
        <w:tc>
          <w:tcPr>
            <w:tcW w:w="2760" w:type="dxa"/>
          </w:tcPr>
          <w:p w:rsidR="000B41A8" w:rsidRPr="00F97AB6" w:rsidRDefault="000B41A8" w:rsidP="00277D7A">
            <w:pPr>
              <w:spacing w:line="360" w:lineRule="auto"/>
              <w:jc w:val="center"/>
              <w:rPr>
                <w:rFonts w:ascii="Arial" w:hAnsi="Arial" w:cs="Arial"/>
              </w:rPr>
            </w:pPr>
            <w:r w:rsidRPr="00F97AB6">
              <w:rPr>
                <w:rFonts w:ascii="Arial" w:hAnsi="Arial" w:cs="Arial"/>
              </w:rPr>
              <w:t>Paru-paru sapi</w:t>
            </w:r>
          </w:p>
        </w:tc>
        <w:tc>
          <w:tcPr>
            <w:tcW w:w="1597" w:type="dxa"/>
          </w:tcPr>
          <w:p w:rsidR="000B41A8" w:rsidRPr="00F97AB6" w:rsidRDefault="000B41A8" w:rsidP="00277D7A">
            <w:pPr>
              <w:spacing w:line="360" w:lineRule="auto"/>
              <w:jc w:val="center"/>
              <w:rPr>
                <w:rFonts w:ascii="Arial" w:hAnsi="Arial" w:cs="Arial"/>
              </w:rPr>
            </w:pPr>
            <w:r w:rsidRPr="00F97AB6">
              <w:rPr>
                <w:rFonts w:ascii="Arial" w:hAnsi="Arial" w:cs="Arial"/>
              </w:rPr>
              <w:t>339</w:t>
            </w:r>
          </w:p>
        </w:tc>
        <w:tc>
          <w:tcPr>
            <w:tcW w:w="2324" w:type="dxa"/>
          </w:tcPr>
          <w:p w:rsidR="000B41A8" w:rsidRPr="00F97AB6" w:rsidRDefault="000B41A8" w:rsidP="00277D7A">
            <w:pPr>
              <w:spacing w:line="360" w:lineRule="auto"/>
              <w:jc w:val="center"/>
              <w:rPr>
                <w:rFonts w:ascii="Arial" w:hAnsi="Arial" w:cs="Arial"/>
              </w:rPr>
            </w:pPr>
            <w:r w:rsidRPr="00F97AB6">
              <w:rPr>
                <w:rFonts w:ascii="Arial" w:hAnsi="Arial" w:cs="Arial"/>
              </w:rPr>
              <w:t>Lidah sapi</w:t>
            </w:r>
          </w:p>
        </w:tc>
        <w:tc>
          <w:tcPr>
            <w:tcW w:w="1452" w:type="dxa"/>
          </w:tcPr>
          <w:p w:rsidR="000B41A8" w:rsidRPr="00F97AB6" w:rsidRDefault="000B41A8" w:rsidP="00277D7A">
            <w:pPr>
              <w:spacing w:line="360" w:lineRule="auto"/>
              <w:jc w:val="center"/>
              <w:rPr>
                <w:rFonts w:ascii="Arial" w:hAnsi="Arial" w:cs="Arial"/>
              </w:rPr>
            </w:pPr>
            <w:r w:rsidRPr="00F97AB6">
              <w:rPr>
                <w:rFonts w:ascii="Arial" w:hAnsi="Arial" w:cs="Arial"/>
              </w:rPr>
              <w:t>160</w:t>
            </w:r>
          </w:p>
        </w:tc>
      </w:tr>
      <w:tr w:rsidR="000B41A8" w:rsidTr="00277D7A">
        <w:trPr>
          <w:trHeight w:val="156"/>
        </w:trPr>
        <w:tc>
          <w:tcPr>
            <w:tcW w:w="2760" w:type="dxa"/>
          </w:tcPr>
          <w:p w:rsidR="000B41A8" w:rsidRPr="00F97AB6" w:rsidRDefault="000B41A8" w:rsidP="00277D7A">
            <w:pPr>
              <w:spacing w:line="360" w:lineRule="auto"/>
              <w:jc w:val="center"/>
              <w:rPr>
                <w:rFonts w:ascii="Arial" w:hAnsi="Arial" w:cs="Arial"/>
              </w:rPr>
            </w:pPr>
            <w:r w:rsidRPr="00F97AB6">
              <w:rPr>
                <w:rFonts w:ascii="Arial" w:hAnsi="Arial" w:cs="Arial"/>
              </w:rPr>
              <w:t>Kangkung, Bayam</w:t>
            </w:r>
          </w:p>
        </w:tc>
        <w:tc>
          <w:tcPr>
            <w:tcW w:w="1597" w:type="dxa"/>
          </w:tcPr>
          <w:p w:rsidR="000B41A8" w:rsidRPr="00F97AB6" w:rsidRDefault="000B41A8" w:rsidP="00277D7A">
            <w:pPr>
              <w:spacing w:line="360" w:lineRule="auto"/>
              <w:jc w:val="center"/>
              <w:rPr>
                <w:rFonts w:ascii="Arial" w:hAnsi="Arial" w:cs="Arial"/>
              </w:rPr>
            </w:pPr>
            <w:r w:rsidRPr="00F97AB6">
              <w:rPr>
                <w:rFonts w:ascii="Arial" w:hAnsi="Arial" w:cs="Arial"/>
              </w:rPr>
              <w:t>290</w:t>
            </w:r>
          </w:p>
        </w:tc>
        <w:tc>
          <w:tcPr>
            <w:tcW w:w="2324" w:type="dxa"/>
          </w:tcPr>
          <w:p w:rsidR="000B41A8" w:rsidRPr="00F97AB6" w:rsidRDefault="000B41A8" w:rsidP="00277D7A">
            <w:pPr>
              <w:spacing w:line="360" w:lineRule="auto"/>
              <w:jc w:val="center"/>
              <w:rPr>
                <w:rFonts w:ascii="Arial" w:hAnsi="Arial" w:cs="Arial"/>
              </w:rPr>
            </w:pPr>
            <w:r w:rsidRPr="00F97AB6">
              <w:rPr>
                <w:rFonts w:ascii="Arial" w:hAnsi="Arial" w:cs="Arial"/>
              </w:rPr>
              <w:t>Ikan kakap</w:t>
            </w:r>
          </w:p>
        </w:tc>
        <w:tc>
          <w:tcPr>
            <w:tcW w:w="1452" w:type="dxa"/>
          </w:tcPr>
          <w:p w:rsidR="000B41A8" w:rsidRPr="00F97AB6" w:rsidRDefault="000B41A8" w:rsidP="00277D7A">
            <w:pPr>
              <w:spacing w:line="360" w:lineRule="auto"/>
              <w:jc w:val="center"/>
              <w:rPr>
                <w:rFonts w:ascii="Arial" w:hAnsi="Arial" w:cs="Arial"/>
              </w:rPr>
            </w:pPr>
            <w:r w:rsidRPr="00F97AB6">
              <w:rPr>
                <w:rFonts w:ascii="Arial" w:hAnsi="Arial" w:cs="Arial"/>
              </w:rPr>
              <w:t>160</w:t>
            </w:r>
          </w:p>
        </w:tc>
      </w:tr>
      <w:tr w:rsidR="000B41A8" w:rsidTr="00277D7A">
        <w:trPr>
          <w:trHeight w:val="156"/>
        </w:trPr>
        <w:tc>
          <w:tcPr>
            <w:tcW w:w="2760" w:type="dxa"/>
          </w:tcPr>
          <w:p w:rsidR="000B41A8" w:rsidRPr="00F97AB6" w:rsidRDefault="000B41A8" w:rsidP="00277D7A">
            <w:pPr>
              <w:spacing w:line="360" w:lineRule="auto"/>
              <w:jc w:val="center"/>
              <w:rPr>
                <w:rFonts w:ascii="Arial" w:hAnsi="Arial" w:cs="Arial"/>
              </w:rPr>
            </w:pPr>
            <w:r w:rsidRPr="00F97AB6">
              <w:rPr>
                <w:rFonts w:ascii="Arial" w:hAnsi="Arial" w:cs="Arial"/>
              </w:rPr>
              <w:t>Ginjal sapi</w:t>
            </w:r>
          </w:p>
        </w:tc>
        <w:tc>
          <w:tcPr>
            <w:tcW w:w="1597" w:type="dxa"/>
          </w:tcPr>
          <w:p w:rsidR="000B41A8" w:rsidRPr="00F97AB6" w:rsidRDefault="000B41A8" w:rsidP="00277D7A">
            <w:pPr>
              <w:spacing w:line="360" w:lineRule="auto"/>
              <w:jc w:val="center"/>
              <w:rPr>
                <w:rFonts w:ascii="Arial" w:hAnsi="Arial" w:cs="Arial"/>
              </w:rPr>
            </w:pPr>
            <w:r w:rsidRPr="00F97AB6">
              <w:rPr>
                <w:rFonts w:ascii="Arial" w:hAnsi="Arial" w:cs="Arial"/>
              </w:rPr>
              <w:t>269</w:t>
            </w:r>
          </w:p>
        </w:tc>
        <w:tc>
          <w:tcPr>
            <w:tcW w:w="2324" w:type="dxa"/>
          </w:tcPr>
          <w:p w:rsidR="000B41A8" w:rsidRPr="00F97AB6" w:rsidRDefault="000B41A8" w:rsidP="00277D7A">
            <w:pPr>
              <w:spacing w:line="360" w:lineRule="auto"/>
              <w:jc w:val="center"/>
              <w:rPr>
                <w:rFonts w:ascii="Arial" w:hAnsi="Arial" w:cs="Arial"/>
              </w:rPr>
            </w:pPr>
            <w:r w:rsidRPr="00F97AB6">
              <w:rPr>
                <w:rFonts w:ascii="Arial" w:hAnsi="Arial" w:cs="Arial"/>
              </w:rPr>
              <w:t>Tempe</w:t>
            </w:r>
          </w:p>
        </w:tc>
        <w:tc>
          <w:tcPr>
            <w:tcW w:w="1452" w:type="dxa"/>
          </w:tcPr>
          <w:p w:rsidR="000B41A8" w:rsidRPr="00F97AB6" w:rsidRDefault="000B41A8" w:rsidP="00277D7A">
            <w:pPr>
              <w:spacing w:line="360" w:lineRule="auto"/>
              <w:jc w:val="center"/>
              <w:rPr>
                <w:rFonts w:ascii="Arial" w:hAnsi="Arial" w:cs="Arial"/>
              </w:rPr>
            </w:pPr>
            <w:r w:rsidRPr="00F97AB6">
              <w:rPr>
                <w:rFonts w:ascii="Arial" w:hAnsi="Arial" w:cs="Arial"/>
              </w:rPr>
              <w:t>141</w:t>
            </w:r>
          </w:p>
        </w:tc>
      </w:tr>
      <w:tr w:rsidR="000B41A8" w:rsidTr="00277D7A">
        <w:trPr>
          <w:trHeight w:val="164"/>
        </w:trPr>
        <w:tc>
          <w:tcPr>
            <w:tcW w:w="2760" w:type="dxa"/>
          </w:tcPr>
          <w:p w:rsidR="000B41A8" w:rsidRPr="00F97AB6" w:rsidRDefault="000B41A8" w:rsidP="00277D7A">
            <w:pPr>
              <w:spacing w:line="360" w:lineRule="auto"/>
              <w:jc w:val="center"/>
              <w:rPr>
                <w:rFonts w:ascii="Arial" w:hAnsi="Arial" w:cs="Arial"/>
              </w:rPr>
            </w:pPr>
            <w:r w:rsidRPr="00F97AB6">
              <w:rPr>
                <w:rFonts w:ascii="Arial" w:hAnsi="Arial" w:cs="Arial"/>
              </w:rPr>
              <w:t>Jantung sapi</w:t>
            </w:r>
          </w:p>
        </w:tc>
        <w:tc>
          <w:tcPr>
            <w:tcW w:w="1597" w:type="dxa"/>
          </w:tcPr>
          <w:p w:rsidR="000B41A8" w:rsidRPr="00F97AB6" w:rsidRDefault="000B41A8" w:rsidP="00277D7A">
            <w:pPr>
              <w:spacing w:line="360" w:lineRule="auto"/>
              <w:jc w:val="center"/>
              <w:rPr>
                <w:rFonts w:ascii="Arial" w:hAnsi="Arial" w:cs="Arial"/>
              </w:rPr>
            </w:pPr>
            <w:r w:rsidRPr="00F97AB6">
              <w:rPr>
                <w:rFonts w:ascii="Arial" w:hAnsi="Arial" w:cs="Arial"/>
              </w:rPr>
              <w:t>256</w:t>
            </w:r>
          </w:p>
        </w:tc>
        <w:tc>
          <w:tcPr>
            <w:tcW w:w="2324" w:type="dxa"/>
          </w:tcPr>
          <w:p w:rsidR="000B41A8" w:rsidRPr="00F97AB6" w:rsidRDefault="000B41A8" w:rsidP="00277D7A">
            <w:pPr>
              <w:spacing w:line="360" w:lineRule="auto"/>
              <w:jc w:val="center"/>
              <w:rPr>
                <w:rFonts w:ascii="Arial" w:hAnsi="Arial" w:cs="Arial"/>
              </w:rPr>
            </w:pPr>
            <w:r w:rsidRPr="00F97AB6">
              <w:rPr>
                <w:rFonts w:ascii="Arial" w:hAnsi="Arial" w:cs="Arial"/>
              </w:rPr>
              <w:t>Daging bebek</w:t>
            </w:r>
          </w:p>
        </w:tc>
        <w:tc>
          <w:tcPr>
            <w:tcW w:w="1452" w:type="dxa"/>
          </w:tcPr>
          <w:p w:rsidR="000B41A8" w:rsidRPr="00F97AB6" w:rsidRDefault="000B41A8" w:rsidP="00277D7A">
            <w:pPr>
              <w:spacing w:line="360" w:lineRule="auto"/>
              <w:jc w:val="center"/>
              <w:rPr>
                <w:rFonts w:ascii="Arial" w:hAnsi="Arial" w:cs="Arial"/>
              </w:rPr>
            </w:pPr>
            <w:r w:rsidRPr="00F97AB6">
              <w:rPr>
                <w:rFonts w:ascii="Arial" w:hAnsi="Arial" w:cs="Arial"/>
              </w:rPr>
              <w:t>138</w:t>
            </w:r>
          </w:p>
        </w:tc>
      </w:tr>
      <w:tr w:rsidR="000B41A8" w:rsidTr="00277D7A">
        <w:trPr>
          <w:trHeight w:val="156"/>
        </w:trPr>
        <w:tc>
          <w:tcPr>
            <w:tcW w:w="2760" w:type="dxa"/>
          </w:tcPr>
          <w:p w:rsidR="000B41A8" w:rsidRPr="00F97AB6" w:rsidRDefault="000B41A8" w:rsidP="00277D7A">
            <w:pPr>
              <w:spacing w:line="360" w:lineRule="auto"/>
              <w:jc w:val="center"/>
              <w:rPr>
                <w:rFonts w:ascii="Arial" w:hAnsi="Arial" w:cs="Arial"/>
              </w:rPr>
            </w:pPr>
            <w:r w:rsidRPr="00F97AB6">
              <w:rPr>
                <w:rFonts w:ascii="Arial" w:hAnsi="Arial" w:cs="Arial"/>
              </w:rPr>
              <w:t>Hati ayam</w:t>
            </w:r>
          </w:p>
        </w:tc>
        <w:tc>
          <w:tcPr>
            <w:tcW w:w="1597" w:type="dxa"/>
          </w:tcPr>
          <w:p w:rsidR="000B41A8" w:rsidRPr="00F97AB6" w:rsidRDefault="000B41A8" w:rsidP="00277D7A">
            <w:pPr>
              <w:spacing w:line="360" w:lineRule="auto"/>
              <w:jc w:val="center"/>
              <w:rPr>
                <w:rFonts w:ascii="Arial" w:hAnsi="Arial" w:cs="Arial"/>
              </w:rPr>
            </w:pPr>
            <w:r w:rsidRPr="00F97AB6">
              <w:rPr>
                <w:rFonts w:ascii="Arial" w:hAnsi="Arial" w:cs="Arial"/>
              </w:rPr>
              <w:t>243</w:t>
            </w:r>
          </w:p>
        </w:tc>
        <w:tc>
          <w:tcPr>
            <w:tcW w:w="2324" w:type="dxa"/>
          </w:tcPr>
          <w:p w:rsidR="000B41A8" w:rsidRPr="00F97AB6" w:rsidRDefault="000B41A8" w:rsidP="00277D7A">
            <w:pPr>
              <w:spacing w:line="360" w:lineRule="auto"/>
              <w:jc w:val="center"/>
              <w:rPr>
                <w:rFonts w:ascii="Arial" w:hAnsi="Arial" w:cs="Arial"/>
              </w:rPr>
            </w:pPr>
            <w:r w:rsidRPr="00F97AB6">
              <w:rPr>
                <w:rFonts w:ascii="Arial" w:hAnsi="Arial" w:cs="Arial"/>
              </w:rPr>
              <w:t>Kerang</w:t>
            </w:r>
          </w:p>
        </w:tc>
        <w:tc>
          <w:tcPr>
            <w:tcW w:w="1452" w:type="dxa"/>
          </w:tcPr>
          <w:p w:rsidR="000B41A8" w:rsidRPr="00F97AB6" w:rsidRDefault="000B41A8" w:rsidP="00277D7A">
            <w:pPr>
              <w:spacing w:line="360" w:lineRule="auto"/>
              <w:jc w:val="center"/>
              <w:rPr>
                <w:rFonts w:ascii="Arial" w:hAnsi="Arial" w:cs="Arial"/>
              </w:rPr>
            </w:pPr>
            <w:r w:rsidRPr="00F97AB6">
              <w:rPr>
                <w:rFonts w:ascii="Arial" w:hAnsi="Arial" w:cs="Arial"/>
              </w:rPr>
              <w:t>136</w:t>
            </w:r>
          </w:p>
        </w:tc>
      </w:tr>
      <w:tr w:rsidR="000B41A8" w:rsidTr="00277D7A">
        <w:trPr>
          <w:trHeight w:val="156"/>
        </w:trPr>
        <w:tc>
          <w:tcPr>
            <w:tcW w:w="2760" w:type="dxa"/>
          </w:tcPr>
          <w:p w:rsidR="000B41A8" w:rsidRPr="00F97AB6" w:rsidRDefault="000B41A8" w:rsidP="00277D7A">
            <w:pPr>
              <w:spacing w:line="360" w:lineRule="auto"/>
              <w:jc w:val="center"/>
              <w:rPr>
                <w:rFonts w:ascii="Arial" w:hAnsi="Arial" w:cs="Arial"/>
              </w:rPr>
            </w:pPr>
            <w:r w:rsidRPr="00F97AB6">
              <w:rPr>
                <w:rFonts w:ascii="Arial" w:hAnsi="Arial" w:cs="Arial"/>
              </w:rPr>
              <w:t>Jantung domba/kambing</w:t>
            </w:r>
          </w:p>
        </w:tc>
        <w:tc>
          <w:tcPr>
            <w:tcW w:w="1597" w:type="dxa"/>
          </w:tcPr>
          <w:p w:rsidR="000B41A8" w:rsidRPr="00F97AB6" w:rsidRDefault="000B41A8" w:rsidP="00277D7A">
            <w:pPr>
              <w:spacing w:line="360" w:lineRule="auto"/>
              <w:jc w:val="center"/>
              <w:rPr>
                <w:rFonts w:ascii="Arial" w:hAnsi="Arial" w:cs="Arial"/>
              </w:rPr>
            </w:pPr>
            <w:r w:rsidRPr="00F97AB6">
              <w:rPr>
                <w:rFonts w:ascii="Arial" w:hAnsi="Arial" w:cs="Arial"/>
              </w:rPr>
              <w:t>241</w:t>
            </w:r>
          </w:p>
        </w:tc>
        <w:tc>
          <w:tcPr>
            <w:tcW w:w="2324" w:type="dxa"/>
          </w:tcPr>
          <w:p w:rsidR="000B41A8" w:rsidRPr="00F97AB6" w:rsidRDefault="000B41A8" w:rsidP="00277D7A">
            <w:pPr>
              <w:spacing w:line="360" w:lineRule="auto"/>
              <w:jc w:val="center"/>
              <w:rPr>
                <w:rFonts w:ascii="Arial" w:hAnsi="Arial" w:cs="Arial"/>
              </w:rPr>
            </w:pPr>
            <w:r w:rsidRPr="00F97AB6">
              <w:rPr>
                <w:rFonts w:ascii="Arial" w:hAnsi="Arial" w:cs="Arial"/>
              </w:rPr>
              <w:t>Udang lobster</w:t>
            </w:r>
          </w:p>
        </w:tc>
        <w:tc>
          <w:tcPr>
            <w:tcW w:w="1452" w:type="dxa"/>
          </w:tcPr>
          <w:p w:rsidR="000B41A8" w:rsidRPr="00F97AB6" w:rsidRDefault="000B41A8" w:rsidP="00277D7A">
            <w:pPr>
              <w:spacing w:line="360" w:lineRule="auto"/>
              <w:jc w:val="center"/>
              <w:rPr>
                <w:rFonts w:ascii="Arial" w:hAnsi="Arial" w:cs="Arial"/>
              </w:rPr>
            </w:pPr>
            <w:r w:rsidRPr="00F97AB6">
              <w:rPr>
                <w:rFonts w:ascii="Arial" w:hAnsi="Arial" w:cs="Arial"/>
              </w:rPr>
              <w:t>118</w:t>
            </w:r>
          </w:p>
        </w:tc>
      </w:tr>
      <w:tr w:rsidR="000B41A8" w:rsidTr="00277D7A">
        <w:trPr>
          <w:trHeight w:val="164"/>
        </w:trPr>
        <w:tc>
          <w:tcPr>
            <w:tcW w:w="2760" w:type="dxa"/>
          </w:tcPr>
          <w:p w:rsidR="000B41A8" w:rsidRPr="00F97AB6" w:rsidRDefault="000B41A8" w:rsidP="00277D7A">
            <w:pPr>
              <w:spacing w:line="360" w:lineRule="auto"/>
              <w:jc w:val="center"/>
              <w:rPr>
                <w:rFonts w:ascii="Arial" w:hAnsi="Arial" w:cs="Arial"/>
              </w:rPr>
            </w:pPr>
            <w:r w:rsidRPr="00F97AB6">
              <w:rPr>
                <w:rFonts w:ascii="Arial" w:hAnsi="Arial" w:cs="Arial"/>
              </w:rPr>
              <w:t>Ikan teri</w:t>
            </w:r>
          </w:p>
        </w:tc>
        <w:tc>
          <w:tcPr>
            <w:tcW w:w="1597" w:type="dxa"/>
          </w:tcPr>
          <w:p w:rsidR="000B41A8" w:rsidRPr="00F97AB6" w:rsidRDefault="000B41A8" w:rsidP="00277D7A">
            <w:pPr>
              <w:spacing w:line="360" w:lineRule="auto"/>
              <w:jc w:val="center"/>
              <w:rPr>
                <w:rFonts w:ascii="Arial" w:hAnsi="Arial" w:cs="Arial"/>
              </w:rPr>
            </w:pPr>
            <w:r w:rsidRPr="00F97AB6">
              <w:rPr>
                <w:rFonts w:ascii="Arial" w:hAnsi="Arial" w:cs="Arial"/>
              </w:rPr>
              <w:t>239</w:t>
            </w:r>
          </w:p>
        </w:tc>
        <w:tc>
          <w:tcPr>
            <w:tcW w:w="2324" w:type="dxa"/>
          </w:tcPr>
          <w:p w:rsidR="000B41A8" w:rsidRPr="00F97AB6" w:rsidRDefault="000B41A8" w:rsidP="00277D7A">
            <w:pPr>
              <w:spacing w:line="360" w:lineRule="auto"/>
              <w:jc w:val="center"/>
              <w:rPr>
                <w:rFonts w:ascii="Arial" w:hAnsi="Arial" w:cs="Arial"/>
              </w:rPr>
            </w:pPr>
            <w:r w:rsidRPr="00F97AB6">
              <w:rPr>
                <w:rFonts w:ascii="Arial" w:hAnsi="Arial" w:cs="Arial"/>
              </w:rPr>
              <w:t>Tahu</w:t>
            </w:r>
          </w:p>
        </w:tc>
        <w:tc>
          <w:tcPr>
            <w:tcW w:w="1452" w:type="dxa"/>
          </w:tcPr>
          <w:p w:rsidR="000B41A8" w:rsidRPr="00F97AB6" w:rsidRDefault="000B41A8" w:rsidP="00277D7A">
            <w:pPr>
              <w:spacing w:line="360" w:lineRule="auto"/>
              <w:jc w:val="center"/>
              <w:rPr>
                <w:rFonts w:ascii="Arial" w:hAnsi="Arial" w:cs="Arial"/>
              </w:rPr>
            </w:pPr>
            <w:r w:rsidRPr="00F97AB6">
              <w:rPr>
                <w:rFonts w:ascii="Arial" w:hAnsi="Arial" w:cs="Arial"/>
              </w:rPr>
              <w:t>108</w:t>
            </w:r>
          </w:p>
        </w:tc>
      </w:tr>
    </w:tbl>
    <w:p w:rsidR="000B41A8" w:rsidRDefault="000B41A8" w:rsidP="000B41A8">
      <w:pPr>
        <w:jc w:val="center"/>
        <w:rPr>
          <w:rFonts w:ascii="Arial" w:hAnsi="Arial" w:cs="Arial"/>
          <w:b/>
          <w:sz w:val="24"/>
          <w:szCs w:val="24"/>
        </w:rPr>
      </w:pPr>
      <w:r w:rsidRPr="007A240D">
        <w:rPr>
          <w:rFonts w:ascii="Arial" w:hAnsi="Arial" w:cs="Arial"/>
          <w:b/>
          <w:sz w:val="24"/>
          <w:szCs w:val="24"/>
        </w:rPr>
        <w:t xml:space="preserve">Sumber: </w:t>
      </w:r>
      <w:hyperlink r:id="rId8" w:history="1">
        <w:r w:rsidRPr="00420373">
          <w:rPr>
            <w:rStyle w:val="Hyperlink"/>
            <w:rFonts w:ascii="Arial" w:hAnsi="Arial" w:cs="Arial"/>
            <w:b/>
            <w:sz w:val="24"/>
            <w:szCs w:val="24"/>
          </w:rPr>
          <w:t>www.dokternasir.web.id</w:t>
        </w:r>
      </w:hyperlink>
      <w:r>
        <w:rPr>
          <w:rFonts w:ascii="Arial" w:hAnsi="Arial" w:cs="Arial"/>
          <w:b/>
          <w:sz w:val="24"/>
          <w:szCs w:val="24"/>
        </w:rPr>
        <w:t xml:space="preserve"> </w:t>
      </w:r>
    </w:p>
    <w:p w:rsidR="000B41A8" w:rsidRPr="007A240D" w:rsidRDefault="000B41A8" w:rsidP="000B41A8">
      <w:pPr>
        <w:jc w:val="center"/>
        <w:rPr>
          <w:rFonts w:ascii="Arial" w:hAnsi="Arial" w:cs="Arial"/>
          <w:b/>
          <w:sz w:val="24"/>
          <w:szCs w:val="24"/>
        </w:rPr>
      </w:pPr>
    </w:p>
    <w:p w:rsidR="000B41A8" w:rsidRPr="00905CEC" w:rsidRDefault="000B41A8" w:rsidP="000B41A8">
      <w:pPr>
        <w:tabs>
          <w:tab w:val="left" w:pos="709"/>
        </w:tabs>
        <w:jc w:val="both"/>
        <w:rPr>
          <w:rFonts w:ascii="Arial" w:hAnsi="Arial" w:cs="Arial"/>
          <w:b/>
        </w:rPr>
      </w:pPr>
      <w:r w:rsidRPr="00905CEC">
        <w:rPr>
          <w:rFonts w:ascii="Arial" w:hAnsi="Arial" w:cs="Arial"/>
          <w:b/>
        </w:rPr>
        <w:t>2.2.4</w:t>
      </w:r>
      <w:r w:rsidRPr="00905CEC">
        <w:rPr>
          <w:rFonts w:ascii="Arial" w:hAnsi="Arial" w:cs="Arial"/>
          <w:b/>
        </w:rPr>
        <w:tab/>
        <w:t>Terapi Asam Urat</w:t>
      </w:r>
    </w:p>
    <w:p w:rsidR="000B41A8" w:rsidRDefault="000B41A8" w:rsidP="000B41A8">
      <w:pPr>
        <w:ind w:firstLine="709"/>
        <w:jc w:val="both"/>
        <w:rPr>
          <w:rFonts w:ascii="Arial" w:hAnsi="Arial" w:cs="Arial"/>
        </w:rPr>
      </w:pPr>
      <w:r w:rsidRPr="00291313">
        <w:rPr>
          <w:rFonts w:ascii="Arial" w:hAnsi="Arial" w:cs="Arial"/>
        </w:rPr>
        <w:t>Pengobatan Hiperurisemia bertujuan untuk menghilangkan serangan akut dan mencegah serangan berulang.</w:t>
      </w:r>
      <w:r>
        <w:rPr>
          <w:rFonts w:ascii="Arial" w:hAnsi="Arial" w:cs="Arial"/>
        </w:rPr>
        <w:t xml:space="preserve"> </w:t>
      </w:r>
      <w:r w:rsidRPr="00291313">
        <w:rPr>
          <w:rFonts w:ascii="Arial" w:hAnsi="Arial" w:cs="Arial"/>
        </w:rPr>
        <w:t>Konsumsi makanan tinggi purin merupakan penyebab utama terjadinya peningkatan asam urat.</w:t>
      </w:r>
      <w:r>
        <w:rPr>
          <w:rFonts w:ascii="Arial" w:hAnsi="Arial" w:cs="Arial"/>
        </w:rPr>
        <w:t xml:space="preserve"> </w:t>
      </w:r>
      <w:r w:rsidRPr="00291313">
        <w:rPr>
          <w:rFonts w:ascii="Arial" w:hAnsi="Arial" w:cs="Arial"/>
        </w:rPr>
        <w:t xml:space="preserve">Dianjurkan bagi </w:t>
      </w:r>
      <w:r>
        <w:rPr>
          <w:rFonts w:ascii="Arial" w:hAnsi="Arial" w:cs="Arial"/>
        </w:rPr>
        <w:t>penderita a</w:t>
      </w:r>
      <w:r w:rsidRPr="00291313">
        <w:rPr>
          <w:rFonts w:ascii="Arial" w:hAnsi="Arial" w:cs="Arial"/>
        </w:rPr>
        <w:t>sam urat untuk menghindari makanan yang tinggi purin dan mengkonsumsi makanan rendah purin.</w:t>
      </w:r>
    </w:p>
    <w:p w:rsidR="000B41A8" w:rsidRPr="00291313" w:rsidRDefault="000B41A8" w:rsidP="000B41A8">
      <w:pPr>
        <w:spacing w:after="120"/>
        <w:ind w:firstLine="426"/>
        <w:jc w:val="both"/>
        <w:rPr>
          <w:rFonts w:ascii="Arial" w:hAnsi="Arial" w:cs="Arial"/>
        </w:rPr>
      </w:pPr>
      <w:r w:rsidRPr="00291313">
        <w:rPr>
          <w:rFonts w:ascii="Arial" w:hAnsi="Arial" w:cs="Arial"/>
        </w:rPr>
        <w:t>Disamping edukasi,</w:t>
      </w:r>
      <w:r>
        <w:rPr>
          <w:rFonts w:ascii="Arial" w:hAnsi="Arial" w:cs="Arial"/>
        </w:rPr>
        <w:t xml:space="preserve"> </w:t>
      </w:r>
      <w:r w:rsidRPr="00291313">
        <w:rPr>
          <w:rFonts w:ascii="Arial" w:hAnsi="Arial" w:cs="Arial"/>
        </w:rPr>
        <w:t>pemberian obat hipourisemik diperlukan untuk mengontrol kadar asam urat dalam darah penderita hiperurisemia.</w:t>
      </w:r>
      <w:r>
        <w:rPr>
          <w:rFonts w:ascii="Arial" w:hAnsi="Arial" w:cs="Arial"/>
        </w:rPr>
        <w:t xml:space="preserve"> </w:t>
      </w:r>
      <w:r w:rsidRPr="00291313">
        <w:rPr>
          <w:rFonts w:ascii="Arial" w:hAnsi="Arial" w:cs="Arial"/>
        </w:rPr>
        <w:t xml:space="preserve">Obat hipourisemik yang  </w:t>
      </w:r>
      <w:r w:rsidRPr="00291313">
        <w:rPr>
          <w:rFonts w:ascii="Arial" w:hAnsi="Arial" w:cs="Arial"/>
        </w:rPr>
        <w:lastRenderedPageBreak/>
        <w:t>menjadi pilihan adalah Allupurinol. Allupurinol bekerja dengan cara menghambat xantin oksidase,</w:t>
      </w:r>
      <w:r>
        <w:rPr>
          <w:rFonts w:ascii="Arial" w:hAnsi="Arial" w:cs="Arial"/>
        </w:rPr>
        <w:t xml:space="preserve"> </w:t>
      </w:r>
      <w:r w:rsidRPr="00291313">
        <w:rPr>
          <w:rFonts w:ascii="Arial" w:hAnsi="Arial" w:cs="Arial"/>
        </w:rPr>
        <w:t>enzime yang bekerja untuk merubah hypoxanthine menjadi xanthine dan asam urat. Kira-kira 80% Allupurinol diserap setelah pemakaian oral dan tidak terikat pada protein darah.</w:t>
      </w:r>
      <w:r>
        <w:rPr>
          <w:rFonts w:ascii="Arial" w:hAnsi="Arial" w:cs="Arial"/>
        </w:rPr>
        <w:t xml:space="preserve"> </w:t>
      </w:r>
      <w:r w:rsidRPr="00291313">
        <w:rPr>
          <w:rFonts w:ascii="Arial" w:hAnsi="Arial" w:cs="Arial"/>
        </w:rPr>
        <w:t>Allupurinol sendiri mengalami konversi oleh xantin oksidase menjadi metabolit aktif yaitu oksipurinol (alloxantin),</w:t>
      </w:r>
      <w:r>
        <w:rPr>
          <w:rFonts w:ascii="Arial" w:hAnsi="Arial" w:cs="Arial"/>
        </w:rPr>
        <w:t xml:space="preserve"> </w:t>
      </w:r>
      <w:r w:rsidRPr="00291313">
        <w:rPr>
          <w:rFonts w:ascii="Arial" w:hAnsi="Arial" w:cs="Arial"/>
        </w:rPr>
        <w:t>namun tetap memiliki kemampuan untuk menghambat xantin oksidase dan mempunyai durasi kerja yang cukup lama.</w:t>
      </w:r>
      <w:r>
        <w:rPr>
          <w:rFonts w:ascii="Arial" w:hAnsi="Arial" w:cs="Arial"/>
        </w:rPr>
        <w:t xml:space="preserve"> </w:t>
      </w:r>
      <w:r w:rsidRPr="00291313">
        <w:rPr>
          <w:rFonts w:ascii="Arial" w:hAnsi="Arial" w:cs="Arial"/>
        </w:rPr>
        <w:t>Waktu paruh Allupurinol sekitar 2 jam dan oksipurinol bisa mencapai 12-30 jam, sehingga Allupurinol cukup diberikan sekali dalam sehari.</w:t>
      </w:r>
      <w:r>
        <w:rPr>
          <w:rFonts w:ascii="Arial" w:hAnsi="Arial" w:cs="Arial"/>
        </w:rPr>
        <w:t xml:space="preserve"> </w:t>
      </w:r>
      <w:r w:rsidRPr="00291313">
        <w:rPr>
          <w:rFonts w:ascii="Arial" w:hAnsi="Arial" w:cs="Arial"/>
        </w:rPr>
        <w:t>Oksipurinol dan Allupurinol diekskresikan melalui ginjal bersama dengan ribosida Allupurinol.</w:t>
      </w:r>
    </w:p>
    <w:p w:rsidR="000B41A8" w:rsidRPr="00905CEC" w:rsidRDefault="000B41A8" w:rsidP="000B41A8">
      <w:pPr>
        <w:tabs>
          <w:tab w:val="left" w:pos="426"/>
        </w:tabs>
        <w:jc w:val="both"/>
        <w:rPr>
          <w:rFonts w:ascii="Arial" w:hAnsi="Arial" w:cs="Arial"/>
          <w:b/>
        </w:rPr>
      </w:pPr>
      <w:r w:rsidRPr="00905CEC">
        <w:rPr>
          <w:rFonts w:ascii="Arial" w:hAnsi="Arial" w:cs="Arial"/>
          <w:b/>
        </w:rPr>
        <w:t>2.3</w:t>
      </w:r>
      <w:r w:rsidRPr="00905CEC">
        <w:rPr>
          <w:rFonts w:ascii="Arial" w:hAnsi="Arial" w:cs="Arial"/>
          <w:b/>
        </w:rPr>
        <w:tab/>
        <w:t>Allupurinol</w:t>
      </w:r>
    </w:p>
    <w:p w:rsidR="000B41A8" w:rsidRDefault="000B41A8" w:rsidP="000B41A8">
      <w:pPr>
        <w:ind w:firstLine="426"/>
        <w:jc w:val="both"/>
        <w:rPr>
          <w:rFonts w:ascii="Arial" w:hAnsi="Arial" w:cs="Arial"/>
        </w:rPr>
      </w:pPr>
      <w:r w:rsidRPr="00291313">
        <w:rPr>
          <w:rFonts w:ascii="Arial" w:hAnsi="Arial" w:cs="Arial"/>
        </w:rPr>
        <w:t>Allupurinol Adalah suatu isoner hipoxantin dan bekerja untuk menghamb</w:t>
      </w:r>
      <w:r>
        <w:rPr>
          <w:rFonts w:ascii="Arial" w:hAnsi="Arial" w:cs="Arial"/>
        </w:rPr>
        <w:t xml:space="preserve">at xantin oksidase (Dalimartha </w:t>
      </w:r>
      <w:r w:rsidRPr="00291313">
        <w:rPr>
          <w:rFonts w:ascii="Arial" w:hAnsi="Arial" w:cs="Arial"/>
        </w:rPr>
        <w:t>2006) yaitu enzim yang mengubah hipoxantin menjadi xantin dan selanjutnya menjadi asam urat.</w:t>
      </w:r>
      <w:r>
        <w:rPr>
          <w:rFonts w:ascii="Arial" w:hAnsi="Arial" w:cs="Arial"/>
        </w:rPr>
        <w:t xml:space="preserve"> Melalui mekanisme umpan balik. </w:t>
      </w:r>
      <w:r w:rsidRPr="00291313">
        <w:rPr>
          <w:rFonts w:ascii="Arial" w:hAnsi="Arial" w:cs="Arial"/>
        </w:rPr>
        <w:t>Allupurinol menghambat sintesis purin yang merupakan prekursor xant</w:t>
      </w:r>
      <w:r>
        <w:rPr>
          <w:rFonts w:ascii="Arial" w:hAnsi="Arial" w:cs="Arial"/>
        </w:rPr>
        <w:t xml:space="preserve">in (Willmana </w:t>
      </w:r>
      <w:r w:rsidRPr="00291313">
        <w:rPr>
          <w:rFonts w:ascii="Arial" w:hAnsi="Arial" w:cs="Arial"/>
        </w:rPr>
        <w:t>2005).</w:t>
      </w:r>
    </w:p>
    <w:p w:rsidR="000B41A8" w:rsidRDefault="000B41A8" w:rsidP="000B41A8">
      <w:pPr>
        <w:spacing w:after="120"/>
        <w:ind w:firstLine="426"/>
        <w:jc w:val="both"/>
        <w:rPr>
          <w:rFonts w:ascii="Arial" w:hAnsi="Arial" w:cs="Arial"/>
        </w:rPr>
      </w:pPr>
      <w:r w:rsidRPr="00291313">
        <w:rPr>
          <w:rFonts w:ascii="Arial" w:hAnsi="Arial" w:cs="Arial"/>
        </w:rPr>
        <w:t>Allupurinol kira-kira 80% diserap setelah pemakaian oral (Katzung 2002), tidak terkait pada protein darah. Di dalam hati,</w:t>
      </w:r>
      <w:r>
        <w:rPr>
          <w:rFonts w:ascii="Arial" w:hAnsi="Arial" w:cs="Arial"/>
        </w:rPr>
        <w:t xml:space="preserve"> </w:t>
      </w:r>
      <w:r w:rsidRPr="00291313">
        <w:rPr>
          <w:rFonts w:ascii="Arial" w:hAnsi="Arial" w:cs="Arial"/>
        </w:rPr>
        <w:t>obat ini dioksidasi oleh xantin oksidase menjadi</w:t>
      </w:r>
      <w:r>
        <w:rPr>
          <w:rFonts w:ascii="Arial" w:hAnsi="Arial" w:cs="Arial"/>
        </w:rPr>
        <w:t xml:space="preserve"> oksipurinol aktif (aloxantin) </w:t>
      </w:r>
      <w:r w:rsidRPr="00291313">
        <w:rPr>
          <w:rFonts w:ascii="Arial" w:hAnsi="Arial" w:cs="Arial"/>
        </w:rPr>
        <w:t>yang terutama diekskresi melalui sa</w:t>
      </w:r>
      <w:r>
        <w:rPr>
          <w:rFonts w:ascii="Arial" w:hAnsi="Arial" w:cs="Arial"/>
        </w:rPr>
        <w:t xml:space="preserve">luran kemih (Tj dan Rahardja </w:t>
      </w:r>
      <w:r w:rsidRPr="00291313">
        <w:rPr>
          <w:rFonts w:ascii="Arial" w:hAnsi="Arial" w:cs="Arial"/>
        </w:rPr>
        <w:t>2002). Allupurinol cepat hilang dari plasma dalam waktu 1 sampai 2 jam, terutama melalui konversi menjadi oksipurinol. Waktu paruh oksipurinol dalam plasma adala</w:t>
      </w:r>
      <w:r>
        <w:rPr>
          <w:rFonts w:ascii="Arial" w:hAnsi="Arial" w:cs="Arial"/>
        </w:rPr>
        <w:t xml:space="preserve">h 18-30jam (Hardman dan limbird </w:t>
      </w:r>
      <w:r w:rsidRPr="00291313">
        <w:rPr>
          <w:rFonts w:ascii="Arial" w:hAnsi="Arial" w:cs="Arial"/>
        </w:rPr>
        <w:t>2008).</w:t>
      </w:r>
    </w:p>
    <w:p w:rsidR="000B41A8" w:rsidRDefault="000B41A8" w:rsidP="000B41A8">
      <w:pPr>
        <w:spacing w:after="120"/>
        <w:ind w:firstLine="426"/>
        <w:jc w:val="both"/>
        <w:rPr>
          <w:rFonts w:ascii="Arial" w:hAnsi="Arial" w:cs="Arial"/>
        </w:rPr>
      </w:pPr>
    </w:p>
    <w:p w:rsidR="000B41A8" w:rsidRPr="00291313" w:rsidRDefault="000B41A8" w:rsidP="000B41A8">
      <w:pPr>
        <w:spacing w:after="120"/>
        <w:jc w:val="both"/>
        <w:rPr>
          <w:rFonts w:ascii="Arial" w:hAnsi="Arial" w:cs="Arial"/>
        </w:rPr>
      </w:pPr>
    </w:p>
    <w:p w:rsidR="000B41A8" w:rsidRPr="00905CEC" w:rsidRDefault="000B41A8" w:rsidP="000B41A8">
      <w:pPr>
        <w:tabs>
          <w:tab w:val="left" w:pos="426"/>
        </w:tabs>
        <w:jc w:val="both"/>
        <w:rPr>
          <w:rFonts w:ascii="Arial" w:hAnsi="Arial" w:cs="Arial"/>
          <w:b/>
        </w:rPr>
      </w:pPr>
      <w:r w:rsidRPr="00905CEC">
        <w:rPr>
          <w:rFonts w:ascii="Arial" w:hAnsi="Arial" w:cs="Arial"/>
          <w:b/>
        </w:rPr>
        <w:t>2.4</w:t>
      </w:r>
      <w:r w:rsidRPr="00905CEC">
        <w:rPr>
          <w:rFonts w:ascii="Arial" w:hAnsi="Arial" w:cs="Arial"/>
          <w:b/>
        </w:rPr>
        <w:tab/>
        <w:t>Hati Ayam</w:t>
      </w:r>
    </w:p>
    <w:p w:rsidR="000B41A8" w:rsidRDefault="000B41A8" w:rsidP="000B41A8">
      <w:pPr>
        <w:spacing w:after="120"/>
        <w:ind w:firstLine="426"/>
        <w:jc w:val="both"/>
        <w:rPr>
          <w:rFonts w:ascii="Arial" w:hAnsi="Arial" w:cs="Arial"/>
        </w:rPr>
      </w:pPr>
      <w:r>
        <w:rPr>
          <w:rFonts w:ascii="Arial" w:hAnsi="Arial" w:cs="Arial"/>
        </w:rPr>
        <w:t>Berdasarkan dari kandungan purinnya, makanan dapat digolongkan menjadi tiga golongan yaitu golongan A, B dan C. Bahan makanan golongan A mempunyai kandungan purin sangat tinggi, yaitu antara 150-1000 mg dalam setiap 100 gram (Astawan 2008). Hati ayam merupakan bahan pangan sumber purin golongan A yang mengandung purin sebesar 150-1000 mg/100 gram. Menurut Carver dan Walker (1999) dalam soetomo (2003), Hati ayam mengandung purin 243 mg per 100 gram.</w:t>
      </w:r>
    </w:p>
    <w:p w:rsidR="000B41A8" w:rsidRPr="00291313" w:rsidRDefault="000B41A8" w:rsidP="000B41A8">
      <w:pPr>
        <w:spacing w:after="120"/>
        <w:ind w:firstLine="426"/>
        <w:jc w:val="both"/>
        <w:rPr>
          <w:rFonts w:ascii="Arial" w:hAnsi="Arial" w:cs="Arial"/>
          <w:b/>
          <w:sz w:val="24"/>
          <w:szCs w:val="24"/>
        </w:rPr>
      </w:pPr>
    </w:p>
    <w:p w:rsidR="000B41A8" w:rsidRPr="00905CEC" w:rsidRDefault="000B41A8" w:rsidP="000B41A8">
      <w:pPr>
        <w:tabs>
          <w:tab w:val="left" w:pos="426"/>
        </w:tabs>
        <w:spacing w:after="120" w:line="240" w:lineRule="auto"/>
        <w:ind w:left="426" w:hanging="426"/>
        <w:jc w:val="both"/>
        <w:rPr>
          <w:rFonts w:ascii="Arial" w:hAnsi="Arial" w:cs="Arial"/>
          <w:b/>
        </w:rPr>
      </w:pPr>
      <w:r w:rsidRPr="00905CEC">
        <w:rPr>
          <w:rFonts w:ascii="Arial" w:hAnsi="Arial" w:cs="Arial"/>
          <w:b/>
        </w:rPr>
        <w:t>2.5</w:t>
      </w:r>
      <w:r w:rsidRPr="00905CEC">
        <w:rPr>
          <w:rFonts w:ascii="Arial" w:hAnsi="Arial" w:cs="Arial"/>
          <w:b/>
        </w:rPr>
        <w:tab/>
        <w:t>Hubungan Ekstrak Etanol Daun Seledri Terhadap Penurunan Kadar Asam Urat</w:t>
      </w:r>
    </w:p>
    <w:p w:rsidR="000B41A8" w:rsidRPr="00674C95" w:rsidRDefault="000B41A8" w:rsidP="000B41A8">
      <w:pPr>
        <w:spacing w:after="120"/>
        <w:ind w:firstLine="426"/>
        <w:jc w:val="both"/>
        <w:rPr>
          <w:rFonts w:ascii="Arial" w:hAnsi="Arial" w:cs="Arial"/>
        </w:rPr>
      </w:pPr>
      <w:r w:rsidRPr="000A5ABF">
        <w:rPr>
          <w:rFonts w:ascii="Arial" w:hAnsi="Arial" w:cs="Arial"/>
        </w:rPr>
        <w:t>Salah satu obat tradisional yang telah terbukti dapat menurunkan k</w:t>
      </w:r>
      <w:r>
        <w:rPr>
          <w:rFonts w:ascii="Arial" w:hAnsi="Arial" w:cs="Arial"/>
        </w:rPr>
        <w:t>adar asam urat adalah daun seledri</w:t>
      </w:r>
      <w:r w:rsidRPr="000A5ABF">
        <w:rPr>
          <w:rFonts w:ascii="Arial" w:hAnsi="Arial" w:cs="Arial"/>
        </w:rPr>
        <w:t>. Dari Hasil Penelitian sebelumnya, di</w:t>
      </w:r>
      <w:r>
        <w:rPr>
          <w:rFonts w:ascii="Arial" w:hAnsi="Arial" w:cs="Arial"/>
        </w:rPr>
        <w:t>katakan bahwa ekstrak daun seledri memiliki senyawa F</w:t>
      </w:r>
      <w:r w:rsidRPr="000A5ABF">
        <w:rPr>
          <w:rFonts w:ascii="Arial" w:hAnsi="Arial" w:cs="Arial"/>
        </w:rPr>
        <w:t>lavonoid yang dapat menurunkan kadar asam urat tikus putih. Penelitian lain yang pernah dilakukan menunjukkan bahwa senyawa flavonoid dari analisis kinetik dapat menghambat xantin oksidase dengan mengikat sisi reaktifnya. Mekanisme utama dari flavonoid adalah aktifitas inhibitor enzim dan antioksidan untuk radikal bebas.</w:t>
      </w:r>
      <w:r>
        <w:rPr>
          <w:rFonts w:ascii="Arial" w:hAnsi="Arial" w:cs="Arial"/>
        </w:rPr>
        <w:t xml:space="preserve"> </w:t>
      </w:r>
      <w:r w:rsidRPr="000A5ABF">
        <w:rPr>
          <w:rFonts w:ascii="Arial" w:hAnsi="Arial" w:cs="Arial"/>
        </w:rPr>
        <w:t>Xantin oksidase adalah salah satu enzim penting yang dapat dih</w:t>
      </w:r>
      <w:r>
        <w:rPr>
          <w:rFonts w:ascii="Arial" w:hAnsi="Arial" w:cs="Arial"/>
        </w:rPr>
        <w:t>a</w:t>
      </w:r>
      <w:r w:rsidRPr="000A5ABF">
        <w:rPr>
          <w:rFonts w:ascii="Arial" w:hAnsi="Arial" w:cs="Arial"/>
        </w:rPr>
        <w:t>mb</w:t>
      </w:r>
      <w:r>
        <w:rPr>
          <w:rFonts w:ascii="Arial" w:hAnsi="Arial" w:cs="Arial"/>
        </w:rPr>
        <w:t>a</w:t>
      </w:r>
      <w:r w:rsidRPr="000A5ABF">
        <w:rPr>
          <w:rFonts w:ascii="Arial" w:hAnsi="Arial" w:cs="Arial"/>
        </w:rPr>
        <w:t>t flavonoid.</w:t>
      </w:r>
      <w:r>
        <w:rPr>
          <w:rFonts w:ascii="Arial" w:hAnsi="Arial" w:cs="Arial"/>
        </w:rPr>
        <w:t xml:space="preserve"> </w:t>
      </w:r>
      <w:r w:rsidRPr="000A5ABF">
        <w:rPr>
          <w:rFonts w:ascii="Arial" w:hAnsi="Arial" w:cs="Arial"/>
        </w:rPr>
        <w:t>Penurunan aktivitas xanthin oksidase dapat terjadi jika bahan uji mengandung flavonoid terutama yang mempunyai gugus 5,7 dihidroksi</w:t>
      </w:r>
      <w:r>
        <w:rPr>
          <w:rFonts w:ascii="Arial" w:hAnsi="Arial" w:cs="Arial"/>
        </w:rPr>
        <w:t xml:space="preserve"> (Muhammad A 2010).</w:t>
      </w:r>
    </w:p>
    <w:p w:rsidR="000B41A8" w:rsidRDefault="000B41A8" w:rsidP="000B41A8">
      <w:pPr>
        <w:tabs>
          <w:tab w:val="left" w:pos="426"/>
        </w:tabs>
        <w:jc w:val="both"/>
        <w:rPr>
          <w:rFonts w:ascii="Arial" w:hAnsi="Arial" w:cs="Arial"/>
          <w:b/>
        </w:rPr>
      </w:pPr>
    </w:p>
    <w:p w:rsidR="000B41A8" w:rsidRPr="00905CEC" w:rsidRDefault="000B41A8" w:rsidP="000B41A8">
      <w:pPr>
        <w:tabs>
          <w:tab w:val="left" w:pos="426"/>
        </w:tabs>
        <w:jc w:val="both"/>
        <w:rPr>
          <w:rFonts w:ascii="Arial" w:hAnsi="Arial" w:cs="Arial"/>
          <w:b/>
        </w:rPr>
      </w:pPr>
      <w:r w:rsidRPr="00905CEC">
        <w:rPr>
          <w:rFonts w:ascii="Arial" w:hAnsi="Arial" w:cs="Arial"/>
          <w:b/>
        </w:rPr>
        <w:t>2.6</w:t>
      </w:r>
      <w:r w:rsidRPr="00905CEC">
        <w:rPr>
          <w:rFonts w:ascii="Arial" w:hAnsi="Arial" w:cs="Arial"/>
          <w:b/>
        </w:rPr>
        <w:tab/>
        <w:t>Ekstrak</w:t>
      </w:r>
    </w:p>
    <w:p w:rsidR="000B41A8" w:rsidRDefault="000B41A8" w:rsidP="000B41A8">
      <w:pPr>
        <w:ind w:firstLine="426"/>
        <w:jc w:val="both"/>
        <w:rPr>
          <w:rFonts w:ascii="Arial" w:hAnsi="Arial" w:cs="Arial"/>
        </w:rPr>
      </w:pPr>
      <w:r w:rsidRPr="000A5ABF">
        <w:rPr>
          <w:rFonts w:ascii="Arial" w:hAnsi="Arial" w:cs="Arial"/>
        </w:rPr>
        <w:t>Ekstrak adalah sediaan kental yang diperoleh dengan mengekstraksi senyawa aktif dari simplisia nabati menggunakan pelarut yang sesuai, kemudian semua atau hampir semua pelarut diuapkan dan massa atau serbuk yang tersisa diperlukan sedemikian hingga memenuhi baku yang telah ditetapkan</w:t>
      </w:r>
      <w:r>
        <w:rPr>
          <w:rFonts w:ascii="Arial" w:hAnsi="Arial" w:cs="Arial"/>
        </w:rPr>
        <w:t xml:space="preserve"> (Depkes </w:t>
      </w:r>
      <w:r w:rsidRPr="000A5ABF">
        <w:rPr>
          <w:rFonts w:ascii="Arial" w:hAnsi="Arial" w:cs="Arial"/>
        </w:rPr>
        <w:t>2000)</w:t>
      </w:r>
      <w:r>
        <w:rPr>
          <w:rFonts w:ascii="Arial" w:hAnsi="Arial" w:cs="Arial"/>
        </w:rPr>
        <w:t>.</w:t>
      </w:r>
    </w:p>
    <w:p w:rsidR="000B41A8" w:rsidRDefault="000B41A8" w:rsidP="000B41A8">
      <w:pPr>
        <w:ind w:firstLine="426"/>
        <w:jc w:val="both"/>
        <w:rPr>
          <w:rFonts w:ascii="Arial" w:hAnsi="Arial" w:cs="Arial"/>
          <w:noProof/>
          <w:color w:val="000000" w:themeColor="text1"/>
        </w:rPr>
      </w:pPr>
      <w:r w:rsidRPr="000A5ABF">
        <w:rPr>
          <w:rFonts w:ascii="Arial" w:hAnsi="Arial" w:cs="Arial"/>
          <w:noProof/>
          <w:color w:val="000000" w:themeColor="text1"/>
        </w:rPr>
        <w:t>Menurut Farmakope Indonesia Edisi IV, Ekstrak adalah sediaan pekat yang diperoleh dengan mengekstraksi zat aktif dari simplisia nabati atau simplisia hewani menggunakan pelarut yang sesuai, kemudian semua atau hampir semua pelarut diuapkan dan massa atau serbuk yang tersisa diperlakukan sedemikian hingga memenuhi baku yang telah ditentukan.</w:t>
      </w:r>
    </w:p>
    <w:p w:rsidR="000B41A8" w:rsidRDefault="000B41A8" w:rsidP="000B41A8">
      <w:pPr>
        <w:ind w:firstLine="426"/>
        <w:jc w:val="both"/>
        <w:rPr>
          <w:rFonts w:ascii="Arial" w:hAnsi="Arial" w:cs="Arial"/>
          <w:noProof/>
          <w:color w:val="000000" w:themeColor="text1"/>
        </w:rPr>
      </w:pPr>
      <w:r w:rsidRPr="000A5ABF">
        <w:rPr>
          <w:rFonts w:ascii="Arial" w:hAnsi="Arial" w:cs="Arial"/>
          <w:noProof/>
          <w:color w:val="000000" w:themeColor="text1"/>
        </w:rPr>
        <w:t>Cara Pembuatan Ektstrak</w:t>
      </w:r>
      <w:r>
        <w:rPr>
          <w:rFonts w:ascii="Arial" w:hAnsi="Arial" w:cs="Arial"/>
        </w:rPr>
        <w:t xml:space="preserve">, </w:t>
      </w:r>
      <w:r>
        <w:rPr>
          <w:rFonts w:ascii="Arial" w:hAnsi="Arial" w:cs="Arial"/>
          <w:noProof/>
          <w:color w:val="000000" w:themeColor="text1"/>
        </w:rPr>
        <w:t xml:space="preserve">Menurut Farmakope Indonesia Edisi III </w:t>
      </w:r>
      <w:r w:rsidRPr="000A5ABF">
        <w:rPr>
          <w:rFonts w:ascii="Arial" w:hAnsi="Arial" w:cs="Arial"/>
          <w:noProof/>
          <w:color w:val="000000" w:themeColor="text1"/>
        </w:rPr>
        <w:t>pembuatan ekstrak ada dua cara, yaitu maserasi dan perkolasi.</w:t>
      </w:r>
    </w:p>
    <w:p w:rsidR="000B41A8" w:rsidRPr="00EF7F3D" w:rsidRDefault="000B41A8" w:rsidP="000B41A8">
      <w:pPr>
        <w:pStyle w:val="ListParagraph"/>
        <w:numPr>
          <w:ilvl w:val="0"/>
          <w:numId w:val="5"/>
        </w:numPr>
        <w:spacing w:after="0" w:line="360" w:lineRule="auto"/>
        <w:ind w:left="426" w:hanging="426"/>
        <w:jc w:val="both"/>
        <w:rPr>
          <w:rFonts w:ascii="Arial" w:hAnsi="Arial" w:cs="Arial"/>
          <w:sz w:val="24"/>
          <w:szCs w:val="24"/>
        </w:rPr>
      </w:pPr>
      <w:r w:rsidRPr="00EF7F3D">
        <w:rPr>
          <w:rFonts w:ascii="Arial" w:hAnsi="Arial" w:cs="Arial"/>
          <w:sz w:val="24"/>
          <w:szCs w:val="24"/>
        </w:rPr>
        <w:t>Maserasi</w:t>
      </w:r>
    </w:p>
    <w:p w:rsidR="000B41A8" w:rsidRDefault="000B41A8" w:rsidP="000B41A8">
      <w:pPr>
        <w:pStyle w:val="ListParagraph"/>
        <w:spacing w:after="0" w:line="360" w:lineRule="auto"/>
        <w:ind w:left="0" w:firstLine="426"/>
        <w:jc w:val="both"/>
        <w:rPr>
          <w:rFonts w:ascii="Arial" w:hAnsi="Arial" w:cs="Arial"/>
          <w:sz w:val="24"/>
          <w:szCs w:val="24"/>
        </w:rPr>
      </w:pPr>
      <w:r w:rsidRPr="000A5ABF">
        <w:rPr>
          <w:rFonts w:ascii="Arial" w:hAnsi="Arial" w:cs="Arial"/>
          <w:noProof/>
          <w:color w:val="000000" w:themeColor="text1"/>
        </w:rPr>
        <w:t xml:space="preserve">Kecuali dinyatakan lain, dilakukan dengan cara memasukkan 10 bagian simplisia atau campuran simplisia dengan derajat halus yang cocok ke dalam sebuah bejana, tuangi dengan 75 bagian cairan penyari, tutup, biarkan selama 5 hari terlindung dari cahaya sambil diaduk, serkai, peras, cuci ampas dengan cairan penyari secukupnya hingga diperoleh 100 bagian. Pindahkan kedalam bejana </w:t>
      </w:r>
      <w:r w:rsidRPr="000A5ABF">
        <w:rPr>
          <w:rFonts w:ascii="Arial" w:hAnsi="Arial" w:cs="Arial"/>
          <w:noProof/>
          <w:color w:val="000000" w:themeColor="text1"/>
        </w:rPr>
        <w:lastRenderedPageBreak/>
        <w:t>tertutup, biarkan ditempat sejuk, terlindung dari cahaya selama 2 hari, enap tuangkan lalu saring.</w:t>
      </w:r>
    </w:p>
    <w:p w:rsidR="000B41A8" w:rsidRDefault="000B41A8" w:rsidP="000B41A8">
      <w:pPr>
        <w:pStyle w:val="ListParagraph"/>
        <w:numPr>
          <w:ilvl w:val="0"/>
          <w:numId w:val="5"/>
        </w:numPr>
        <w:spacing w:after="0" w:line="360" w:lineRule="auto"/>
        <w:ind w:left="426" w:hanging="425"/>
        <w:jc w:val="both"/>
        <w:rPr>
          <w:rFonts w:ascii="Arial" w:hAnsi="Arial" w:cs="Arial"/>
          <w:sz w:val="24"/>
          <w:szCs w:val="24"/>
        </w:rPr>
      </w:pPr>
      <w:r>
        <w:rPr>
          <w:rFonts w:ascii="Arial" w:hAnsi="Arial" w:cs="Arial"/>
          <w:sz w:val="24"/>
          <w:szCs w:val="24"/>
        </w:rPr>
        <w:t>Perkolasi</w:t>
      </w:r>
    </w:p>
    <w:p w:rsidR="000B41A8" w:rsidRDefault="000B41A8" w:rsidP="000B41A8">
      <w:pPr>
        <w:ind w:firstLine="426"/>
        <w:jc w:val="both"/>
        <w:rPr>
          <w:rFonts w:ascii="Arial" w:hAnsi="Arial" w:cs="Arial"/>
          <w:noProof/>
          <w:color w:val="000000" w:themeColor="text1"/>
        </w:rPr>
      </w:pPr>
      <w:r w:rsidRPr="000A5ABF">
        <w:rPr>
          <w:rFonts w:ascii="Arial" w:hAnsi="Arial" w:cs="Arial"/>
          <w:noProof/>
          <w:color w:val="000000" w:themeColor="text1"/>
        </w:rPr>
        <w:t>Kecuali dinyatakan lain, dilakukan dengan cara basahi 10 bagian simplisia atau campuran simplisia dengan derajat halus yang cocok dengan 2,5 bagian sampai 5 bagian cairan penyari, masukkan ke dalama bejana tertutup sekurang-</w:t>
      </w:r>
      <w:r>
        <w:rPr>
          <w:rFonts w:ascii="Arial" w:hAnsi="Arial" w:cs="Arial"/>
          <w:noProof/>
          <w:color w:val="000000" w:themeColor="text1"/>
        </w:rPr>
        <w:t>k</w:t>
      </w:r>
      <w:r w:rsidRPr="000A5ABF">
        <w:rPr>
          <w:rFonts w:ascii="Arial" w:hAnsi="Arial" w:cs="Arial"/>
          <w:noProof/>
          <w:color w:val="000000" w:themeColor="text1"/>
        </w:rPr>
        <w:t>urangnya selama 3 jam. Pindahkan massa sedikit demi sedikit kedalam perkolator sambil ditekan dengan hati-hati, tuangi dengan cairan penyari secukupnya sampai cairan mulai menetes dan diatas simplisia masih terdapat selapis cairan penyari, tutup perkolator diamkan selama 24 jam. Biarkan cairan menetes dengan kecepatan 1 ml/menit tambahkan berulang-ula</w:t>
      </w:r>
      <w:r>
        <w:rPr>
          <w:rFonts w:ascii="Arial" w:hAnsi="Arial" w:cs="Arial"/>
          <w:noProof/>
          <w:color w:val="000000" w:themeColor="text1"/>
        </w:rPr>
        <w:t>n</w:t>
      </w:r>
      <w:r w:rsidRPr="000A5ABF">
        <w:rPr>
          <w:rFonts w:ascii="Arial" w:hAnsi="Arial" w:cs="Arial"/>
          <w:noProof/>
          <w:color w:val="000000" w:themeColor="text1"/>
        </w:rPr>
        <w:t>g cairan penyari sehingga selalu terdapat selapis cairan penyari diatas simplisia, hingga diperoleh 80 bagian perkolat. Peras massa campurkan cairan perasan kedalam perkolat, tambahkan cairan penyari secukupnya hingga diperoleh 100 bagian. Pindahkan kedalam bejana, tutup biarkan selama 2 hari di tempat sejuk, terlindung dari cahaya. Enap tuangkan lalu saring.</w:t>
      </w:r>
    </w:p>
    <w:p w:rsidR="000B41A8" w:rsidRPr="00581C6D" w:rsidRDefault="000B41A8" w:rsidP="000B41A8">
      <w:pPr>
        <w:spacing w:after="120"/>
        <w:ind w:firstLine="426"/>
        <w:jc w:val="both"/>
        <w:rPr>
          <w:rFonts w:ascii="Arial" w:hAnsi="Arial" w:cs="Arial"/>
        </w:rPr>
      </w:pPr>
      <w:r w:rsidRPr="000A5ABF">
        <w:rPr>
          <w:rFonts w:ascii="Arial" w:hAnsi="Arial" w:cs="Arial"/>
        </w:rPr>
        <w:t>Maserasi merupakan proses paling tepat dimana obat yang sudah halus memungkinkan untuk direndam dalam menstrum sampai meresap dan melunak susunan sel, sehingga zat-zat yang mudah larut akan melarut.</w:t>
      </w:r>
      <w:r>
        <w:rPr>
          <w:rFonts w:ascii="Arial" w:hAnsi="Arial" w:cs="Arial"/>
        </w:rPr>
        <w:t xml:space="preserve"> </w:t>
      </w:r>
      <w:r w:rsidRPr="000A5ABF">
        <w:rPr>
          <w:rFonts w:ascii="Arial" w:hAnsi="Arial" w:cs="Arial"/>
        </w:rPr>
        <w:t xml:space="preserve">Maserasi biasanya dilakukan dengan merendam 10 bagian simplisia dengan derajat halus yang sesuai kedalam suatu bejana kemudian dituangi dengan 75 bagian cairan </w:t>
      </w:r>
      <w:r>
        <w:rPr>
          <w:rFonts w:ascii="Arial" w:hAnsi="Arial" w:cs="Arial"/>
        </w:rPr>
        <w:t xml:space="preserve">penyari ditutup, </w:t>
      </w:r>
      <w:r w:rsidRPr="000A5ABF">
        <w:rPr>
          <w:rFonts w:ascii="Arial" w:hAnsi="Arial" w:cs="Arial"/>
        </w:rPr>
        <w:t>dibiarkan selama 5 hari terlindungi dari cahaya sambil berulang-ulang diaduk. Setelah itu diserkai,</w:t>
      </w:r>
      <w:r>
        <w:rPr>
          <w:rFonts w:ascii="Arial" w:hAnsi="Arial" w:cs="Arial"/>
        </w:rPr>
        <w:t xml:space="preserve"> </w:t>
      </w:r>
      <w:r w:rsidRPr="000A5ABF">
        <w:rPr>
          <w:rFonts w:ascii="Arial" w:hAnsi="Arial" w:cs="Arial"/>
        </w:rPr>
        <w:t>Ampas diperas,</w:t>
      </w:r>
      <w:r>
        <w:rPr>
          <w:rFonts w:ascii="Arial" w:hAnsi="Arial" w:cs="Arial"/>
        </w:rPr>
        <w:t xml:space="preserve"> </w:t>
      </w:r>
      <w:r w:rsidRPr="000A5ABF">
        <w:rPr>
          <w:rFonts w:ascii="Arial" w:hAnsi="Arial" w:cs="Arial"/>
        </w:rPr>
        <w:t>Ampas ditambah c</w:t>
      </w:r>
      <w:r>
        <w:rPr>
          <w:rFonts w:ascii="Arial" w:hAnsi="Arial" w:cs="Arial"/>
        </w:rPr>
        <w:t xml:space="preserve">airan penyari secukupnya, diaduk </w:t>
      </w:r>
      <w:r w:rsidRPr="000A5ABF">
        <w:rPr>
          <w:rFonts w:ascii="Arial" w:hAnsi="Arial" w:cs="Arial"/>
        </w:rPr>
        <w:t>dan diserkai sehingga diperoleh selur</w:t>
      </w:r>
      <w:r>
        <w:rPr>
          <w:rFonts w:ascii="Arial" w:hAnsi="Arial" w:cs="Arial"/>
        </w:rPr>
        <w:t>uh sari sebanyak seratus bagian.</w:t>
      </w:r>
    </w:p>
    <w:p w:rsidR="000B41A8" w:rsidRPr="004A6F00" w:rsidRDefault="000B41A8" w:rsidP="000B41A8">
      <w:pPr>
        <w:tabs>
          <w:tab w:val="left" w:pos="426"/>
        </w:tabs>
        <w:jc w:val="both"/>
        <w:rPr>
          <w:rFonts w:ascii="Arial" w:hAnsi="Arial" w:cs="Arial"/>
          <w:b/>
          <w:sz w:val="24"/>
          <w:szCs w:val="24"/>
        </w:rPr>
      </w:pPr>
      <w:r>
        <w:rPr>
          <w:rFonts w:ascii="Arial" w:hAnsi="Arial" w:cs="Arial"/>
          <w:b/>
          <w:sz w:val="24"/>
          <w:szCs w:val="24"/>
        </w:rPr>
        <w:t>2.7</w:t>
      </w:r>
      <w:r>
        <w:rPr>
          <w:rFonts w:ascii="Arial" w:hAnsi="Arial" w:cs="Arial"/>
          <w:b/>
          <w:sz w:val="24"/>
          <w:szCs w:val="24"/>
        </w:rPr>
        <w:tab/>
      </w:r>
      <w:r w:rsidRPr="004A6F00">
        <w:rPr>
          <w:rFonts w:ascii="Arial" w:hAnsi="Arial" w:cs="Arial"/>
          <w:b/>
          <w:sz w:val="24"/>
          <w:szCs w:val="24"/>
        </w:rPr>
        <w:t>Hewan Percobaan</w:t>
      </w:r>
    </w:p>
    <w:p w:rsidR="000B41A8" w:rsidRPr="00066CBF" w:rsidRDefault="000B41A8" w:rsidP="000B41A8">
      <w:pPr>
        <w:spacing w:after="120"/>
        <w:ind w:left="17" w:firstLine="409"/>
        <w:jc w:val="both"/>
        <w:rPr>
          <w:rFonts w:ascii="Arial" w:hAnsi="Arial" w:cs="Arial"/>
        </w:rPr>
      </w:pPr>
      <w:r>
        <w:rPr>
          <w:rFonts w:ascii="Arial" w:hAnsi="Arial" w:cs="Arial"/>
        </w:rPr>
        <w:t>Tikus Relatif Resistensi terhadap infeksi dan sangat cerdas. Tikus tidak begitu fotofobik dibanding mencit dan kecenderungan untuk berkumpul dengan sesamanya tidak begitu besar. Aktivitas tidak terganggu oleh adanya manusia disekitarnya (Harmita dan Radji 2005). Pada penelitian yang meniadakan variasi genetika, dibutuhkan keseragaman strain/galur (Taufiqurrahman 2003).</w:t>
      </w:r>
    </w:p>
    <w:p w:rsidR="000B41A8" w:rsidRPr="009E580C" w:rsidRDefault="000B41A8" w:rsidP="000B41A8">
      <w:pPr>
        <w:tabs>
          <w:tab w:val="left" w:pos="426"/>
        </w:tabs>
        <w:jc w:val="both"/>
        <w:rPr>
          <w:rFonts w:ascii="Arial" w:hAnsi="Arial" w:cs="Arial"/>
          <w:b/>
          <w:sz w:val="24"/>
          <w:szCs w:val="24"/>
        </w:rPr>
      </w:pPr>
      <w:r>
        <w:rPr>
          <w:rFonts w:ascii="Arial" w:hAnsi="Arial" w:cs="Arial"/>
          <w:b/>
          <w:sz w:val="24"/>
          <w:szCs w:val="24"/>
        </w:rPr>
        <w:t>2.7.1</w:t>
      </w:r>
      <w:r>
        <w:rPr>
          <w:rFonts w:ascii="Arial" w:hAnsi="Arial" w:cs="Arial"/>
          <w:b/>
          <w:sz w:val="24"/>
          <w:szCs w:val="24"/>
        </w:rPr>
        <w:tab/>
      </w:r>
      <w:r w:rsidRPr="009E580C">
        <w:rPr>
          <w:rFonts w:ascii="Arial" w:hAnsi="Arial" w:cs="Arial"/>
          <w:b/>
          <w:sz w:val="24"/>
          <w:szCs w:val="24"/>
        </w:rPr>
        <w:t>Kerangka Konsep</w:t>
      </w:r>
    </w:p>
    <w:p w:rsidR="000B41A8" w:rsidRDefault="000134EA" w:rsidP="000B41A8">
      <w:pPr>
        <w:pStyle w:val="ListParagraph"/>
        <w:spacing w:after="0" w:line="360" w:lineRule="auto"/>
        <w:ind w:left="360"/>
        <w:rPr>
          <w:rFonts w:ascii="Arial" w:hAnsi="Arial" w:cs="Arial"/>
          <w:b/>
        </w:rPr>
      </w:pPr>
      <w:r>
        <w:rPr>
          <w:rFonts w:ascii="Arial" w:hAnsi="Arial" w:cs="Arial"/>
          <w:b/>
        </w:rPr>
        <w:pict>
          <v:shapetype id="_x0000_t202" coordsize="21600,21600" o:spt="202" path="m,l,21600r21600,l21600,xe">
            <v:stroke joinstyle="miter"/>
            <v:path gradientshapeok="t" o:connecttype="rect"/>
          </v:shapetype>
          <v:shape id="_x0000_s1027" type="#_x0000_t202" style="position:absolute;left:0;text-align:left;margin-left:58.4pt;margin-top:.4pt;width:90.7pt;height:22.7pt;z-index:-251662848">
            <v:textbox style="mso-next-textbox:#_x0000_s1027">
              <w:txbxContent>
                <w:p w:rsidR="000B41A8" w:rsidRPr="00497B8F" w:rsidRDefault="000B41A8" w:rsidP="000B41A8">
                  <w:pPr>
                    <w:jc w:val="both"/>
                    <w:rPr>
                      <w:rFonts w:ascii="Arial" w:hAnsi="Arial" w:cs="Arial"/>
                    </w:rPr>
                  </w:pPr>
                  <w:r>
                    <w:rPr>
                      <w:rFonts w:ascii="Arial" w:hAnsi="Arial" w:cs="Arial"/>
                    </w:rPr>
                    <w:t>Variabel Bebas</w:t>
                  </w:r>
                </w:p>
              </w:txbxContent>
            </v:textbox>
          </v:shape>
        </w:pict>
      </w:r>
      <w:r>
        <w:rPr>
          <w:rFonts w:ascii="Arial" w:hAnsi="Arial" w:cs="Arial"/>
          <w:b/>
          <w:noProof/>
        </w:rPr>
        <w:pict>
          <v:shape id="_x0000_s1028" type="#_x0000_t202" style="position:absolute;left:0;text-align:left;margin-left:286.95pt;margin-top:.75pt;width:99.2pt;height:22.7pt;z-index:251654656">
            <v:textbox style="mso-next-textbox:#_x0000_s1028">
              <w:txbxContent>
                <w:p w:rsidR="000B41A8" w:rsidRPr="00497B8F" w:rsidRDefault="000B41A8" w:rsidP="000B41A8">
                  <w:pPr>
                    <w:rPr>
                      <w:rFonts w:ascii="Arial" w:hAnsi="Arial" w:cs="Arial"/>
                    </w:rPr>
                  </w:pPr>
                  <w:r>
                    <w:rPr>
                      <w:rFonts w:ascii="Arial" w:hAnsi="Arial" w:cs="Arial"/>
                    </w:rPr>
                    <w:t>Variabel Terikat</w:t>
                  </w:r>
                </w:p>
              </w:txbxContent>
            </v:textbox>
          </v:shape>
        </w:pict>
      </w:r>
    </w:p>
    <w:p w:rsidR="000B41A8" w:rsidRDefault="000134EA" w:rsidP="000B41A8">
      <w:pPr>
        <w:pStyle w:val="ListParagraph"/>
        <w:spacing w:after="0" w:line="360" w:lineRule="auto"/>
        <w:ind w:left="360"/>
        <w:rPr>
          <w:rFonts w:ascii="Arial" w:hAnsi="Arial" w:cs="Arial"/>
          <w:b/>
        </w:rPr>
      </w:pPr>
      <w:r>
        <w:rPr>
          <w:rFonts w:ascii="Arial" w:hAnsi="Arial" w:cs="Arial"/>
          <w:noProof/>
        </w:rPr>
        <w:pict>
          <v:shapetype id="_x0000_t32" coordsize="21600,21600" o:spt="32" o:oned="t" path="m,l21600,21600e" filled="f">
            <v:path arrowok="t" fillok="f" o:connecttype="none"/>
            <o:lock v:ext="edit" shapetype="t"/>
          </v:shapetype>
          <v:shape id="_x0000_s1029" type="#_x0000_t32" style="position:absolute;left:0;text-align:left;margin-left:336.6pt;margin-top:5.05pt;width:0;height:45.35pt;flip:x;z-index:251655680" o:connectortype="straight">
            <v:stroke endarrow="block"/>
          </v:shape>
        </w:pict>
      </w:r>
      <w:r>
        <w:rPr>
          <w:rFonts w:ascii="Arial" w:hAnsi="Arial" w:cs="Arial"/>
          <w:noProof/>
        </w:rPr>
        <w:pict>
          <v:shape id="_x0000_s1030" type="#_x0000_t32" style="position:absolute;left:0;text-align:left;margin-left:103.45pt;margin-top:3.55pt;width:0;height:34pt;flip:x;z-index:251656704" o:connectortype="straight">
            <v:stroke endarrow="block"/>
          </v:shape>
        </w:pict>
      </w:r>
    </w:p>
    <w:p w:rsidR="000B41A8" w:rsidRDefault="000B41A8" w:rsidP="000B41A8">
      <w:pPr>
        <w:pStyle w:val="ListParagraph"/>
        <w:spacing w:after="0" w:line="360" w:lineRule="auto"/>
        <w:ind w:left="360"/>
        <w:rPr>
          <w:rFonts w:ascii="Arial" w:hAnsi="Arial" w:cs="Arial"/>
          <w:b/>
        </w:rPr>
      </w:pPr>
    </w:p>
    <w:p w:rsidR="000B41A8" w:rsidRDefault="000134EA" w:rsidP="000B41A8">
      <w:pPr>
        <w:pStyle w:val="ListParagraph"/>
        <w:spacing w:after="0" w:line="480" w:lineRule="auto"/>
        <w:ind w:left="360"/>
        <w:rPr>
          <w:rFonts w:ascii="Arial" w:hAnsi="Arial" w:cs="Arial"/>
          <w:b/>
        </w:rPr>
      </w:pPr>
      <w:r>
        <w:rPr>
          <w:rFonts w:ascii="Arial" w:hAnsi="Arial" w:cs="Arial"/>
          <w:b/>
          <w:noProof/>
        </w:rPr>
        <w:lastRenderedPageBreak/>
        <w:pict>
          <v:shape id="_x0000_s1031" type="#_x0000_t32" style="position:absolute;left:0;text-align:left;margin-left:284.25pt;margin-top:25.9pt;width:0;height:34pt;rotation:90;flip:x;z-index:251657728" o:connectortype="straight">
            <v:stroke endarrow="block"/>
          </v:shape>
        </w:pict>
      </w:r>
      <w:r>
        <w:rPr>
          <w:rFonts w:ascii="Arial" w:hAnsi="Arial" w:cs="Arial"/>
          <w:b/>
          <w:noProof/>
        </w:rPr>
        <w:pict>
          <v:shape id="_x0000_s1032" type="#_x0000_t202" style="position:absolute;left:0;text-align:left;margin-left:221.95pt;margin-top:31.5pt;width:45.35pt;height:22.7pt;z-index:251658752">
            <v:textbox style="mso-next-textbox:#_x0000_s1032">
              <w:txbxContent>
                <w:p w:rsidR="000B41A8" w:rsidRPr="00497B8F" w:rsidRDefault="000B41A8" w:rsidP="000B41A8">
                  <w:pPr>
                    <w:jc w:val="center"/>
                    <w:rPr>
                      <w:rFonts w:ascii="Arial" w:hAnsi="Arial" w:cs="Arial"/>
                    </w:rPr>
                  </w:pPr>
                  <w:r>
                    <w:rPr>
                      <w:rFonts w:ascii="Arial" w:hAnsi="Arial" w:cs="Arial"/>
                    </w:rPr>
                    <w:t>Tikus</w:t>
                  </w:r>
                </w:p>
              </w:txbxContent>
            </v:textbox>
          </v:shape>
        </w:pict>
      </w:r>
      <w:r>
        <w:rPr>
          <w:rFonts w:ascii="Arial" w:hAnsi="Arial" w:cs="Arial"/>
          <w:noProof/>
        </w:rPr>
        <w:pict>
          <v:shape id="_x0000_s1033" type="#_x0000_t32" style="position:absolute;left:0;text-align:left;margin-left:205.1pt;margin-top:26.6pt;width:0;height:32.6pt;rotation:90;flip:x;z-index:251659776" o:connectortype="straight">
            <v:stroke endarrow="block"/>
          </v:shape>
        </w:pict>
      </w:r>
      <w:r>
        <w:rPr>
          <w:rFonts w:ascii="Arial" w:hAnsi="Arial" w:cs="Arial"/>
          <w:b/>
          <w:noProof/>
        </w:rPr>
        <w:pict>
          <v:shape id="_x0000_s1034" type="#_x0000_t202" style="position:absolute;left:0;text-align:left;margin-left:301.05pt;margin-top:12.75pt;width:70.85pt;height:59.55pt;z-index:251660800">
            <v:textbox style="mso-next-textbox:#_x0000_s1034">
              <w:txbxContent>
                <w:p w:rsidR="000B41A8" w:rsidRDefault="000B41A8" w:rsidP="000B41A8">
                  <w:pPr>
                    <w:jc w:val="center"/>
                    <w:rPr>
                      <w:rFonts w:ascii="Arial" w:hAnsi="Arial" w:cs="Arial"/>
                    </w:rPr>
                  </w:pPr>
                  <w:r>
                    <w:rPr>
                      <w:rFonts w:ascii="Arial" w:hAnsi="Arial" w:cs="Arial"/>
                    </w:rPr>
                    <w:t>Penurunan</w:t>
                  </w:r>
                </w:p>
                <w:p w:rsidR="000B41A8" w:rsidRDefault="000B41A8" w:rsidP="000B41A8">
                  <w:pPr>
                    <w:jc w:val="center"/>
                    <w:rPr>
                      <w:rFonts w:ascii="Arial" w:hAnsi="Arial" w:cs="Arial"/>
                    </w:rPr>
                  </w:pPr>
                  <w:r>
                    <w:rPr>
                      <w:rFonts w:ascii="Arial" w:hAnsi="Arial" w:cs="Arial"/>
                    </w:rPr>
                    <w:t>Kadar</w:t>
                  </w:r>
                </w:p>
                <w:p w:rsidR="000B41A8" w:rsidRPr="00497B8F" w:rsidRDefault="000B41A8" w:rsidP="000B41A8">
                  <w:pPr>
                    <w:jc w:val="center"/>
                    <w:rPr>
                      <w:rFonts w:ascii="Arial" w:hAnsi="Arial" w:cs="Arial"/>
                    </w:rPr>
                  </w:pPr>
                  <w:r>
                    <w:rPr>
                      <w:rFonts w:ascii="Arial" w:hAnsi="Arial" w:cs="Arial"/>
                    </w:rPr>
                    <w:t>Asam Urat</w:t>
                  </w:r>
                </w:p>
              </w:txbxContent>
            </v:textbox>
          </v:shape>
        </w:pict>
      </w:r>
      <w:r>
        <w:rPr>
          <w:rFonts w:ascii="Arial" w:hAnsi="Arial" w:cs="Arial"/>
          <w:b/>
        </w:rPr>
      </w:r>
      <w:r>
        <w:rPr>
          <w:rFonts w:ascii="Arial" w:hAnsi="Arial" w:cs="Arial"/>
          <w:b/>
        </w:rPr>
        <w:pict>
          <v:shape id="_x0000_s1035" type="#_x0000_t202" style="width:170.1pt;height:85.05pt;mso-left-percent:-10001;mso-top-percent:-10001;mso-position-horizontal:absolute;mso-position-horizontal-relative:char;mso-position-vertical:absolute;mso-position-vertical-relative:line;mso-left-percent:-10001;mso-top-percent:-10001">
            <v:textbox style="mso-next-textbox:#_x0000_s1035">
              <w:txbxContent>
                <w:p w:rsidR="000B41A8" w:rsidRDefault="000B41A8" w:rsidP="000B41A8">
                  <w:pPr>
                    <w:pStyle w:val="ListParagraph"/>
                    <w:numPr>
                      <w:ilvl w:val="0"/>
                      <w:numId w:val="6"/>
                    </w:numPr>
                    <w:spacing w:after="0" w:line="360" w:lineRule="auto"/>
                    <w:ind w:left="284" w:hanging="284"/>
                    <w:jc w:val="both"/>
                    <w:rPr>
                      <w:rFonts w:ascii="Arial" w:hAnsi="Arial" w:cs="Arial"/>
                    </w:rPr>
                  </w:pPr>
                  <w:r>
                    <w:rPr>
                      <w:rFonts w:ascii="Arial" w:hAnsi="Arial" w:cs="Arial"/>
                    </w:rPr>
                    <w:t>Ekstrak Etanol Daun Seledri</w:t>
                  </w:r>
                </w:p>
                <w:p w:rsidR="000B41A8" w:rsidRDefault="000B41A8" w:rsidP="000B41A8">
                  <w:pPr>
                    <w:pStyle w:val="ListParagraph"/>
                    <w:numPr>
                      <w:ilvl w:val="0"/>
                      <w:numId w:val="6"/>
                    </w:numPr>
                    <w:spacing w:after="0" w:line="360" w:lineRule="auto"/>
                    <w:ind w:left="284" w:hanging="284"/>
                    <w:jc w:val="both"/>
                    <w:rPr>
                      <w:rFonts w:ascii="Arial" w:hAnsi="Arial" w:cs="Arial"/>
                    </w:rPr>
                  </w:pPr>
                  <w:r>
                    <w:rPr>
                      <w:rFonts w:ascii="Arial" w:hAnsi="Arial" w:cs="Arial"/>
                    </w:rPr>
                    <w:t>Allupurinol</w:t>
                  </w:r>
                </w:p>
                <w:p w:rsidR="000B41A8" w:rsidRDefault="000B41A8" w:rsidP="000B41A8">
                  <w:pPr>
                    <w:pStyle w:val="ListParagraph"/>
                    <w:numPr>
                      <w:ilvl w:val="0"/>
                      <w:numId w:val="6"/>
                    </w:numPr>
                    <w:spacing w:after="0" w:line="360" w:lineRule="auto"/>
                    <w:ind w:left="284" w:hanging="284"/>
                    <w:jc w:val="both"/>
                    <w:rPr>
                      <w:rFonts w:ascii="Arial" w:hAnsi="Arial" w:cs="Arial"/>
                    </w:rPr>
                  </w:pPr>
                  <w:r>
                    <w:rPr>
                      <w:rFonts w:ascii="Arial" w:hAnsi="Arial" w:cs="Arial"/>
                    </w:rPr>
                    <w:t>Hati Ayam</w:t>
                  </w:r>
                </w:p>
                <w:p w:rsidR="000B41A8" w:rsidRPr="00497B8F" w:rsidRDefault="000B41A8" w:rsidP="000B41A8">
                  <w:pPr>
                    <w:pStyle w:val="ListParagraph"/>
                    <w:numPr>
                      <w:ilvl w:val="0"/>
                      <w:numId w:val="6"/>
                    </w:numPr>
                    <w:spacing w:after="0" w:line="360" w:lineRule="auto"/>
                    <w:ind w:left="284" w:hanging="284"/>
                    <w:jc w:val="both"/>
                    <w:rPr>
                      <w:rFonts w:ascii="Arial" w:hAnsi="Arial" w:cs="Arial"/>
                    </w:rPr>
                  </w:pPr>
                  <w:r>
                    <w:rPr>
                      <w:rFonts w:ascii="Arial" w:hAnsi="Arial" w:cs="Arial"/>
                    </w:rPr>
                    <w:t>CMC 0,5 %</w:t>
                  </w:r>
                </w:p>
              </w:txbxContent>
            </v:textbox>
            <w10:wrap type="none"/>
            <w10:anchorlock/>
          </v:shape>
        </w:pict>
      </w:r>
    </w:p>
    <w:p w:rsidR="000B41A8" w:rsidRPr="009D083E" w:rsidRDefault="000B41A8" w:rsidP="000B41A8">
      <w:pPr>
        <w:pStyle w:val="ListParagraph"/>
        <w:spacing w:after="0" w:line="480" w:lineRule="auto"/>
        <w:ind w:left="360"/>
        <w:rPr>
          <w:rFonts w:ascii="Arial" w:hAnsi="Arial" w:cs="Arial"/>
          <w:b/>
        </w:rPr>
      </w:pPr>
    </w:p>
    <w:p w:rsidR="000B41A8" w:rsidRPr="009E580C" w:rsidRDefault="000B41A8" w:rsidP="000B41A8">
      <w:pPr>
        <w:tabs>
          <w:tab w:val="left" w:pos="426"/>
        </w:tabs>
        <w:jc w:val="both"/>
        <w:rPr>
          <w:rFonts w:ascii="Arial" w:hAnsi="Arial" w:cs="Arial"/>
          <w:b/>
          <w:sz w:val="24"/>
          <w:szCs w:val="24"/>
        </w:rPr>
      </w:pPr>
      <w:r>
        <w:rPr>
          <w:rFonts w:ascii="Arial" w:hAnsi="Arial" w:cs="Arial"/>
          <w:b/>
          <w:sz w:val="24"/>
          <w:szCs w:val="24"/>
        </w:rPr>
        <w:t>2.7.2</w:t>
      </w:r>
      <w:r>
        <w:rPr>
          <w:rFonts w:ascii="Arial" w:hAnsi="Arial" w:cs="Arial"/>
          <w:b/>
          <w:sz w:val="24"/>
          <w:szCs w:val="24"/>
        </w:rPr>
        <w:tab/>
      </w:r>
      <w:r w:rsidRPr="009E580C">
        <w:rPr>
          <w:rFonts w:ascii="Arial" w:hAnsi="Arial" w:cs="Arial"/>
          <w:b/>
          <w:sz w:val="24"/>
          <w:szCs w:val="24"/>
        </w:rPr>
        <w:t>Defenisi Operasional</w:t>
      </w:r>
    </w:p>
    <w:p w:rsidR="000B41A8" w:rsidRDefault="000B41A8" w:rsidP="000B41A8">
      <w:pPr>
        <w:pStyle w:val="ListParagraph"/>
        <w:numPr>
          <w:ilvl w:val="0"/>
          <w:numId w:val="7"/>
        </w:numPr>
        <w:spacing w:after="120" w:line="360" w:lineRule="auto"/>
        <w:rPr>
          <w:rFonts w:ascii="Arial" w:hAnsi="Arial" w:cs="Arial"/>
          <w:sz w:val="24"/>
          <w:szCs w:val="24"/>
        </w:rPr>
      </w:pPr>
      <w:r>
        <w:rPr>
          <w:rFonts w:ascii="Arial" w:hAnsi="Arial" w:cs="Arial"/>
          <w:sz w:val="24"/>
          <w:szCs w:val="24"/>
        </w:rPr>
        <w:t xml:space="preserve">Ekstrak etanol daun seledri jika diberikan pada tikus maka, </w:t>
      </w:r>
      <w:proofErr w:type="gramStart"/>
      <w:r>
        <w:rPr>
          <w:rFonts w:ascii="Arial" w:hAnsi="Arial" w:cs="Arial"/>
          <w:sz w:val="24"/>
          <w:szCs w:val="24"/>
        </w:rPr>
        <w:t>akan</w:t>
      </w:r>
      <w:proofErr w:type="gramEnd"/>
      <w:r>
        <w:rPr>
          <w:rFonts w:ascii="Arial" w:hAnsi="Arial" w:cs="Arial"/>
          <w:sz w:val="24"/>
          <w:szCs w:val="24"/>
        </w:rPr>
        <w:t xml:space="preserve"> terjadi peurunan kadar asam urat.</w:t>
      </w:r>
    </w:p>
    <w:p w:rsidR="000B41A8" w:rsidRDefault="000B41A8" w:rsidP="000B41A8">
      <w:pPr>
        <w:pStyle w:val="ListParagraph"/>
        <w:numPr>
          <w:ilvl w:val="0"/>
          <w:numId w:val="7"/>
        </w:numPr>
        <w:spacing w:after="120" w:line="360" w:lineRule="auto"/>
        <w:rPr>
          <w:rFonts w:ascii="Arial" w:hAnsi="Arial" w:cs="Arial"/>
          <w:sz w:val="24"/>
          <w:szCs w:val="24"/>
        </w:rPr>
      </w:pPr>
      <w:r>
        <w:rPr>
          <w:rFonts w:ascii="Arial" w:hAnsi="Arial" w:cs="Arial"/>
          <w:sz w:val="24"/>
          <w:szCs w:val="24"/>
        </w:rPr>
        <w:t xml:space="preserve">Allupurinol jika disuspensikan pada tikus maka, </w:t>
      </w:r>
      <w:proofErr w:type="gramStart"/>
      <w:r>
        <w:rPr>
          <w:rFonts w:ascii="Arial" w:hAnsi="Arial" w:cs="Arial"/>
          <w:sz w:val="24"/>
          <w:szCs w:val="24"/>
        </w:rPr>
        <w:t>akan</w:t>
      </w:r>
      <w:proofErr w:type="gramEnd"/>
      <w:r>
        <w:rPr>
          <w:rFonts w:ascii="Arial" w:hAnsi="Arial" w:cs="Arial"/>
          <w:sz w:val="24"/>
          <w:szCs w:val="24"/>
        </w:rPr>
        <w:t xml:space="preserve"> terjadi penurunan kadar asam urat.</w:t>
      </w:r>
    </w:p>
    <w:p w:rsidR="000B41A8" w:rsidRDefault="000B41A8" w:rsidP="000B41A8">
      <w:pPr>
        <w:pStyle w:val="ListParagraph"/>
        <w:numPr>
          <w:ilvl w:val="0"/>
          <w:numId w:val="7"/>
        </w:numPr>
        <w:spacing w:after="120" w:line="360" w:lineRule="auto"/>
        <w:rPr>
          <w:rFonts w:ascii="Arial" w:hAnsi="Arial" w:cs="Arial"/>
          <w:sz w:val="24"/>
          <w:szCs w:val="24"/>
        </w:rPr>
      </w:pPr>
      <w:r>
        <w:rPr>
          <w:rFonts w:ascii="Arial" w:hAnsi="Arial" w:cs="Arial"/>
          <w:sz w:val="24"/>
          <w:szCs w:val="24"/>
        </w:rPr>
        <w:t xml:space="preserve">Hati ayam jika diberikan kepada tikus maka, </w:t>
      </w:r>
      <w:proofErr w:type="gramStart"/>
      <w:r>
        <w:rPr>
          <w:rFonts w:ascii="Arial" w:hAnsi="Arial" w:cs="Arial"/>
          <w:sz w:val="24"/>
          <w:szCs w:val="24"/>
        </w:rPr>
        <w:t>akan</w:t>
      </w:r>
      <w:proofErr w:type="gramEnd"/>
      <w:r>
        <w:rPr>
          <w:rFonts w:ascii="Arial" w:hAnsi="Arial" w:cs="Arial"/>
          <w:sz w:val="24"/>
          <w:szCs w:val="24"/>
        </w:rPr>
        <w:t xml:space="preserve"> terjadi penaikan kadar asam urat.</w:t>
      </w:r>
    </w:p>
    <w:p w:rsidR="000B41A8" w:rsidRPr="007A7063" w:rsidRDefault="000B41A8" w:rsidP="000B41A8">
      <w:pPr>
        <w:pStyle w:val="ListParagraph"/>
        <w:numPr>
          <w:ilvl w:val="0"/>
          <w:numId w:val="7"/>
        </w:numPr>
        <w:spacing w:after="120" w:line="360" w:lineRule="auto"/>
        <w:rPr>
          <w:rFonts w:ascii="Arial" w:hAnsi="Arial" w:cs="Arial"/>
          <w:sz w:val="24"/>
          <w:szCs w:val="24"/>
        </w:rPr>
      </w:pPr>
      <w:r>
        <w:rPr>
          <w:rFonts w:ascii="Arial" w:hAnsi="Arial" w:cs="Arial"/>
          <w:sz w:val="24"/>
          <w:szCs w:val="24"/>
        </w:rPr>
        <w:t>CMC 0</w:t>
      </w:r>
      <w:proofErr w:type="gramStart"/>
      <w:r>
        <w:rPr>
          <w:rFonts w:ascii="Arial" w:hAnsi="Arial" w:cs="Arial"/>
          <w:sz w:val="24"/>
          <w:szCs w:val="24"/>
        </w:rPr>
        <w:t>,5</w:t>
      </w:r>
      <w:proofErr w:type="gramEnd"/>
      <w:r>
        <w:rPr>
          <w:rFonts w:ascii="Arial" w:hAnsi="Arial" w:cs="Arial"/>
          <w:sz w:val="24"/>
          <w:szCs w:val="24"/>
        </w:rPr>
        <w:t xml:space="preserve">% jika diberikan kepada tikus maka, tidak akan terjadi penurunan kadar asam urat. </w:t>
      </w:r>
    </w:p>
    <w:p w:rsidR="000B41A8" w:rsidRPr="009E580C" w:rsidRDefault="000B41A8" w:rsidP="000B41A8">
      <w:pPr>
        <w:tabs>
          <w:tab w:val="left" w:pos="426"/>
        </w:tabs>
        <w:jc w:val="both"/>
        <w:rPr>
          <w:rFonts w:ascii="Arial" w:hAnsi="Arial" w:cs="Arial"/>
          <w:b/>
          <w:sz w:val="24"/>
          <w:szCs w:val="24"/>
        </w:rPr>
      </w:pPr>
      <w:r>
        <w:rPr>
          <w:rFonts w:ascii="Arial" w:hAnsi="Arial" w:cs="Arial"/>
          <w:b/>
          <w:sz w:val="24"/>
          <w:szCs w:val="24"/>
        </w:rPr>
        <w:t>2.7.3</w:t>
      </w:r>
      <w:r>
        <w:rPr>
          <w:rFonts w:ascii="Arial" w:hAnsi="Arial" w:cs="Arial"/>
          <w:b/>
          <w:sz w:val="24"/>
          <w:szCs w:val="24"/>
        </w:rPr>
        <w:tab/>
      </w:r>
      <w:r w:rsidRPr="009E580C">
        <w:rPr>
          <w:rFonts w:ascii="Arial" w:hAnsi="Arial" w:cs="Arial"/>
          <w:b/>
          <w:sz w:val="24"/>
          <w:szCs w:val="24"/>
        </w:rPr>
        <w:t>Hipotesis</w:t>
      </w:r>
    </w:p>
    <w:p w:rsidR="000B41A8" w:rsidRDefault="000B41A8" w:rsidP="000B41A8">
      <w:pPr>
        <w:ind w:firstLine="709"/>
        <w:jc w:val="both"/>
        <w:rPr>
          <w:rFonts w:ascii="Arial" w:hAnsi="Arial" w:cs="Arial"/>
        </w:rPr>
      </w:pPr>
      <w:r w:rsidRPr="000E2BD8">
        <w:rPr>
          <w:rFonts w:ascii="Arial" w:hAnsi="Arial" w:cs="Arial"/>
        </w:rPr>
        <w:t>Terdapat Pengaruh y</w:t>
      </w:r>
      <w:r>
        <w:rPr>
          <w:rFonts w:ascii="Arial" w:hAnsi="Arial" w:cs="Arial"/>
        </w:rPr>
        <w:t>ang dihasilkan dari pemberian Ekstrak Etanol 96% Daun Seledri</w:t>
      </w:r>
      <w:r w:rsidRPr="000E2BD8">
        <w:rPr>
          <w:rFonts w:ascii="Arial" w:hAnsi="Arial" w:cs="Arial"/>
        </w:rPr>
        <w:t xml:space="preserve"> penurunan kadar asam urat tikus jantan </w:t>
      </w:r>
      <w:r>
        <w:rPr>
          <w:rFonts w:ascii="Arial" w:hAnsi="Arial" w:cs="Arial"/>
          <w:i/>
        </w:rPr>
        <w:t>(Rattus N</w:t>
      </w:r>
      <w:r w:rsidRPr="000E2BD8">
        <w:rPr>
          <w:rFonts w:ascii="Arial" w:hAnsi="Arial" w:cs="Arial"/>
          <w:i/>
        </w:rPr>
        <w:t>orvegicus)</w:t>
      </w:r>
      <w:r w:rsidRPr="000E2BD8">
        <w:rPr>
          <w:rFonts w:ascii="Arial" w:hAnsi="Arial" w:cs="Arial"/>
        </w:rPr>
        <w:t xml:space="preserve"> yang diinduksi hati ayam.</w:t>
      </w:r>
    </w:p>
    <w:p w:rsidR="000B41A8" w:rsidRDefault="000B41A8" w:rsidP="000B41A8">
      <w:pPr>
        <w:ind w:firstLine="567"/>
        <w:jc w:val="both"/>
        <w:rPr>
          <w:rFonts w:ascii="Arial" w:hAnsi="Arial" w:cs="Arial"/>
        </w:rPr>
      </w:pPr>
    </w:p>
    <w:p w:rsidR="000B41A8" w:rsidRDefault="000B41A8" w:rsidP="000B41A8">
      <w:pPr>
        <w:ind w:firstLine="567"/>
        <w:jc w:val="both"/>
        <w:rPr>
          <w:rFonts w:ascii="Arial" w:hAnsi="Arial" w:cs="Arial"/>
        </w:rPr>
      </w:pPr>
    </w:p>
    <w:p w:rsidR="000B41A8" w:rsidRDefault="000B41A8" w:rsidP="000B41A8">
      <w:pPr>
        <w:ind w:firstLine="567"/>
        <w:jc w:val="both"/>
        <w:rPr>
          <w:rFonts w:ascii="Arial" w:hAnsi="Arial" w:cs="Arial"/>
        </w:rPr>
      </w:pPr>
    </w:p>
    <w:p w:rsidR="000B41A8" w:rsidRDefault="000B41A8" w:rsidP="000B41A8">
      <w:pPr>
        <w:ind w:firstLine="567"/>
        <w:jc w:val="both"/>
        <w:rPr>
          <w:rFonts w:ascii="Arial" w:hAnsi="Arial" w:cs="Arial"/>
        </w:rPr>
      </w:pPr>
    </w:p>
    <w:p w:rsidR="000B41A8" w:rsidRDefault="000B41A8" w:rsidP="000B41A8">
      <w:pPr>
        <w:ind w:firstLine="567"/>
        <w:jc w:val="both"/>
        <w:rPr>
          <w:rFonts w:ascii="Arial" w:hAnsi="Arial" w:cs="Arial"/>
        </w:rPr>
      </w:pPr>
    </w:p>
    <w:p w:rsidR="000B41A8" w:rsidRDefault="000B41A8" w:rsidP="000B41A8">
      <w:pPr>
        <w:ind w:firstLine="567"/>
        <w:jc w:val="both"/>
        <w:rPr>
          <w:rFonts w:ascii="Arial" w:hAnsi="Arial" w:cs="Arial"/>
        </w:rPr>
      </w:pPr>
    </w:p>
    <w:p w:rsidR="000B41A8" w:rsidRDefault="000B41A8" w:rsidP="000B41A8">
      <w:pPr>
        <w:ind w:firstLine="567"/>
        <w:jc w:val="both"/>
        <w:rPr>
          <w:rFonts w:ascii="Arial" w:hAnsi="Arial" w:cs="Arial"/>
        </w:rPr>
      </w:pPr>
    </w:p>
    <w:p w:rsidR="000B41A8" w:rsidRDefault="000B41A8" w:rsidP="000B41A8">
      <w:pPr>
        <w:ind w:firstLine="567"/>
        <w:jc w:val="both"/>
        <w:rPr>
          <w:rFonts w:ascii="Arial" w:hAnsi="Arial" w:cs="Arial"/>
        </w:rPr>
      </w:pPr>
    </w:p>
    <w:p w:rsidR="000B41A8" w:rsidRDefault="000B41A8" w:rsidP="000B41A8">
      <w:pPr>
        <w:ind w:firstLine="567"/>
        <w:jc w:val="both"/>
        <w:rPr>
          <w:rFonts w:ascii="Arial" w:hAnsi="Arial" w:cs="Arial"/>
        </w:rPr>
      </w:pPr>
    </w:p>
    <w:p w:rsidR="000B41A8" w:rsidRDefault="000B41A8" w:rsidP="000B41A8">
      <w:pPr>
        <w:ind w:firstLine="567"/>
        <w:jc w:val="both"/>
        <w:rPr>
          <w:rFonts w:ascii="Arial" w:hAnsi="Arial" w:cs="Arial"/>
        </w:rPr>
      </w:pPr>
    </w:p>
    <w:p w:rsidR="000B41A8" w:rsidRDefault="000B41A8" w:rsidP="000B41A8">
      <w:pPr>
        <w:ind w:firstLine="567"/>
        <w:jc w:val="both"/>
        <w:rPr>
          <w:rFonts w:ascii="Arial" w:hAnsi="Arial" w:cs="Arial"/>
        </w:rPr>
      </w:pPr>
    </w:p>
    <w:p w:rsidR="000B41A8" w:rsidRDefault="000B41A8" w:rsidP="000B41A8">
      <w:pPr>
        <w:ind w:firstLine="567"/>
        <w:jc w:val="both"/>
        <w:rPr>
          <w:rFonts w:ascii="Arial" w:hAnsi="Arial" w:cs="Arial"/>
        </w:rPr>
      </w:pPr>
    </w:p>
    <w:p w:rsidR="000B41A8" w:rsidRDefault="000B41A8" w:rsidP="000B41A8">
      <w:pPr>
        <w:jc w:val="both"/>
        <w:rPr>
          <w:rFonts w:ascii="Arial" w:hAnsi="Arial" w:cs="Arial"/>
        </w:rPr>
      </w:pPr>
    </w:p>
    <w:p w:rsidR="000B41A8" w:rsidRPr="00905CEC" w:rsidRDefault="000B41A8" w:rsidP="000B41A8">
      <w:pPr>
        <w:jc w:val="center"/>
        <w:rPr>
          <w:rFonts w:ascii="Arial" w:hAnsi="Arial" w:cs="Arial"/>
          <w:b/>
          <w:sz w:val="24"/>
          <w:szCs w:val="24"/>
        </w:rPr>
      </w:pPr>
      <w:r w:rsidRPr="00905CEC">
        <w:rPr>
          <w:rFonts w:ascii="Arial" w:hAnsi="Arial" w:cs="Arial"/>
          <w:b/>
          <w:sz w:val="24"/>
          <w:szCs w:val="24"/>
        </w:rPr>
        <w:lastRenderedPageBreak/>
        <w:t>BAB III</w:t>
      </w:r>
    </w:p>
    <w:p w:rsidR="000B41A8" w:rsidRPr="00905CEC" w:rsidRDefault="000B41A8" w:rsidP="000B41A8">
      <w:pPr>
        <w:jc w:val="center"/>
        <w:rPr>
          <w:rFonts w:ascii="Arial" w:hAnsi="Arial" w:cs="Arial"/>
          <w:b/>
          <w:sz w:val="24"/>
          <w:szCs w:val="24"/>
        </w:rPr>
      </w:pPr>
      <w:r w:rsidRPr="00905CEC">
        <w:rPr>
          <w:rFonts w:ascii="Arial" w:hAnsi="Arial" w:cs="Arial"/>
          <w:b/>
          <w:sz w:val="24"/>
          <w:szCs w:val="24"/>
        </w:rPr>
        <w:t>METODOLOGI PENELITIAN</w:t>
      </w:r>
    </w:p>
    <w:p w:rsidR="000B41A8" w:rsidRPr="00905CEC" w:rsidRDefault="000B41A8" w:rsidP="000B41A8">
      <w:pPr>
        <w:pStyle w:val="ListParagraph"/>
        <w:numPr>
          <w:ilvl w:val="1"/>
          <w:numId w:val="10"/>
        </w:numPr>
        <w:tabs>
          <w:tab w:val="left" w:pos="90"/>
          <w:tab w:val="left" w:pos="567"/>
        </w:tabs>
        <w:spacing w:after="0" w:line="360" w:lineRule="auto"/>
        <w:ind w:left="90" w:right="18" w:firstLine="0"/>
        <w:rPr>
          <w:rFonts w:ascii="Arial" w:hAnsi="Arial" w:cs="Arial"/>
          <w:b/>
        </w:rPr>
      </w:pPr>
      <w:r w:rsidRPr="00905CEC">
        <w:rPr>
          <w:rFonts w:ascii="Arial" w:hAnsi="Arial" w:cs="Arial"/>
          <w:b/>
        </w:rPr>
        <w:t>Jenis dan Desain Penelitian</w:t>
      </w:r>
    </w:p>
    <w:p w:rsidR="000B41A8" w:rsidRPr="005D3866" w:rsidRDefault="000B41A8" w:rsidP="000B41A8">
      <w:pPr>
        <w:pStyle w:val="ListParagraph"/>
        <w:spacing w:after="0" w:line="360" w:lineRule="auto"/>
        <w:ind w:left="0" w:firstLine="567"/>
        <w:jc w:val="both"/>
        <w:rPr>
          <w:rFonts w:ascii="Arial" w:hAnsi="Arial" w:cs="Arial"/>
        </w:rPr>
      </w:pPr>
      <w:r w:rsidRPr="00677AE3">
        <w:rPr>
          <w:rFonts w:ascii="Arial" w:hAnsi="Arial" w:cs="Arial"/>
        </w:rPr>
        <w:t xml:space="preserve">Penelitian ini merupakan eksperimen laboratorik menggunakan rancangan prestes postes dengan kelompok kontrol, dimana pengelompokan dilakukan berdasarkan rancangan acak lengkap dengan </w:t>
      </w:r>
      <w:proofErr w:type="gramStart"/>
      <w:r w:rsidRPr="00677AE3">
        <w:rPr>
          <w:rFonts w:ascii="Arial" w:hAnsi="Arial" w:cs="Arial"/>
        </w:rPr>
        <w:t>cara</w:t>
      </w:r>
      <w:proofErr w:type="gramEnd"/>
      <w:r w:rsidRPr="00677AE3">
        <w:rPr>
          <w:rFonts w:ascii="Arial" w:hAnsi="Arial" w:cs="Arial"/>
        </w:rPr>
        <w:t xml:space="preserve"> memilih setiap ekor hewan uji yang telah diberi nomor secara acak,</w:t>
      </w:r>
      <w:r>
        <w:rPr>
          <w:rFonts w:ascii="Arial" w:hAnsi="Arial" w:cs="Arial"/>
        </w:rPr>
        <w:t xml:space="preserve"> </w:t>
      </w:r>
      <w:r w:rsidRPr="00677AE3">
        <w:rPr>
          <w:rFonts w:ascii="Arial" w:hAnsi="Arial" w:cs="Arial"/>
        </w:rPr>
        <w:t xml:space="preserve">kemudian hewan uji diletakan pada masing-masing kadang, lalu hewan uji diaklimatisasi selama 7 Hari. Penelitian ini menggunakan 15 ekor tikus jantan </w:t>
      </w:r>
      <w:r>
        <w:rPr>
          <w:rFonts w:ascii="Arial" w:hAnsi="Arial" w:cs="Arial"/>
          <w:i/>
        </w:rPr>
        <w:t>(Rattus N</w:t>
      </w:r>
      <w:r w:rsidRPr="00677AE3">
        <w:rPr>
          <w:rFonts w:ascii="Arial" w:hAnsi="Arial" w:cs="Arial"/>
          <w:i/>
        </w:rPr>
        <w:t>orvegicus</w:t>
      </w:r>
      <w:r>
        <w:rPr>
          <w:rFonts w:ascii="Arial" w:hAnsi="Arial" w:cs="Arial"/>
          <w:i/>
        </w:rPr>
        <w:t xml:space="preserve"> </w:t>
      </w:r>
      <w:r w:rsidRPr="00AF0F24">
        <w:rPr>
          <w:rFonts w:ascii="Arial" w:hAnsi="Arial" w:cs="Arial"/>
          <w:i/>
        </w:rPr>
        <w:t>Linn</w:t>
      </w:r>
      <w:r w:rsidRPr="00677AE3">
        <w:rPr>
          <w:rFonts w:ascii="Arial" w:hAnsi="Arial" w:cs="Arial"/>
          <w:i/>
        </w:rPr>
        <w:t>)</w:t>
      </w:r>
      <w:r>
        <w:rPr>
          <w:rFonts w:ascii="Arial" w:hAnsi="Arial" w:cs="Arial"/>
          <w:i/>
        </w:rPr>
        <w:t xml:space="preserve"> </w:t>
      </w:r>
      <w:r w:rsidRPr="00677AE3">
        <w:rPr>
          <w:rFonts w:ascii="Arial" w:hAnsi="Arial" w:cs="Arial"/>
        </w:rPr>
        <w:t>yang dibagi menjadi 5 kelomp</w:t>
      </w:r>
      <w:r>
        <w:rPr>
          <w:rFonts w:ascii="Arial" w:hAnsi="Arial" w:cs="Arial"/>
        </w:rPr>
        <w:t>ok yaitu, k</w:t>
      </w:r>
      <w:r w:rsidRPr="00677AE3">
        <w:rPr>
          <w:rFonts w:ascii="Arial" w:hAnsi="Arial" w:cs="Arial"/>
        </w:rPr>
        <w:t>ontrol negatif,</w:t>
      </w:r>
      <w:r>
        <w:rPr>
          <w:rFonts w:ascii="Arial" w:hAnsi="Arial" w:cs="Arial"/>
        </w:rPr>
        <w:t xml:space="preserve"> </w:t>
      </w:r>
      <w:r w:rsidRPr="00677AE3">
        <w:rPr>
          <w:rFonts w:ascii="Arial" w:hAnsi="Arial" w:cs="Arial"/>
        </w:rPr>
        <w:t>kontrol positif,</w:t>
      </w:r>
      <w:r>
        <w:rPr>
          <w:rFonts w:ascii="Arial" w:hAnsi="Arial" w:cs="Arial"/>
        </w:rPr>
        <w:t xml:space="preserve"> </w:t>
      </w:r>
      <w:r w:rsidRPr="00677AE3">
        <w:rPr>
          <w:rFonts w:ascii="Arial" w:hAnsi="Arial" w:cs="Arial"/>
        </w:rPr>
        <w:t>perlakuan I,</w:t>
      </w:r>
      <w:r>
        <w:rPr>
          <w:rFonts w:ascii="Arial" w:hAnsi="Arial" w:cs="Arial"/>
        </w:rPr>
        <w:t xml:space="preserve"> </w:t>
      </w:r>
      <w:r w:rsidRPr="00677AE3">
        <w:rPr>
          <w:rFonts w:ascii="Arial" w:hAnsi="Arial" w:cs="Arial"/>
        </w:rPr>
        <w:t xml:space="preserve">perlakuan 2 dan perlakuan 3. Kemudian pada hari ke-8 hewan uji </w:t>
      </w:r>
      <w:proofErr w:type="gramStart"/>
      <w:r w:rsidRPr="00677AE3">
        <w:rPr>
          <w:rFonts w:ascii="Arial" w:hAnsi="Arial" w:cs="Arial"/>
        </w:rPr>
        <w:t>akan</w:t>
      </w:r>
      <w:proofErr w:type="gramEnd"/>
      <w:r w:rsidRPr="00677AE3">
        <w:rPr>
          <w:rFonts w:ascii="Arial" w:hAnsi="Arial" w:cs="Arial"/>
        </w:rPr>
        <w:t xml:space="preserve"> diinduksi dengan jus hati ayam yang diberikan sebanyak 2 kali/hari sampai hari ke-14 dan pemeriksaan kadar asam urat pretes </w:t>
      </w:r>
      <w:r>
        <w:rPr>
          <w:rFonts w:ascii="Arial" w:hAnsi="Arial" w:cs="Arial"/>
        </w:rPr>
        <w:t xml:space="preserve">juga dilakukan pada hari ke-14, </w:t>
      </w:r>
      <w:r w:rsidRPr="00677AE3">
        <w:rPr>
          <w:rFonts w:ascii="Arial" w:hAnsi="Arial" w:cs="Arial"/>
        </w:rPr>
        <w:t>Kemudian hewan uji diberikan perlakuan sebagai berikut</w:t>
      </w:r>
    </w:p>
    <w:p w:rsidR="000B41A8" w:rsidRPr="00677AE3" w:rsidRDefault="000B41A8" w:rsidP="000B41A8">
      <w:pPr>
        <w:ind w:left="2835" w:hanging="2268"/>
        <w:jc w:val="both"/>
        <w:rPr>
          <w:rFonts w:ascii="Arial" w:hAnsi="Arial" w:cs="Arial"/>
        </w:rPr>
      </w:pPr>
      <w:r w:rsidRPr="00677AE3">
        <w:rPr>
          <w:rFonts w:ascii="Arial" w:hAnsi="Arial" w:cs="Arial"/>
        </w:rPr>
        <w:t>Kont</w:t>
      </w:r>
      <w:r>
        <w:rPr>
          <w:rFonts w:ascii="Arial" w:hAnsi="Arial" w:cs="Arial"/>
        </w:rPr>
        <w:t>rol Negatif</w:t>
      </w:r>
      <w:r>
        <w:rPr>
          <w:rFonts w:ascii="Arial" w:hAnsi="Arial" w:cs="Arial"/>
        </w:rPr>
        <w:tab/>
        <w:t xml:space="preserve"> </w:t>
      </w:r>
      <w:r w:rsidRPr="00677AE3">
        <w:rPr>
          <w:rFonts w:ascii="Arial" w:hAnsi="Arial" w:cs="Arial"/>
        </w:rPr>
        <w:t>: CMC 0,5%</w:t>
      </w:r>
    </w:p>
    <w:p w:rsidR="000B41A8" w:rsidRPr="00677AE3" w:rsidRDefault="000B41A8" w:rsidP="000B41A8">
      <w:pPr>
        <w:pStyle w:val="ListParagraph"/>
        <w:spacing w:after="0" w:line="360" w:lineRule="auto"/>
        <w:ind w:left="0" w:firstLine="567"/>
        <w:jc w:val="both"/>
        <w:rPr>
          <w:rFonts w:ascii="Arial" w:hAnsi="Arial" w:cs="Arial"/>
        </w:rPr>
      </w:pPr>
      <w:r>
        <w:rPr>
          <w:rFonts w:ascii="Arial" w:hAnsi="Arial" w:cs="Arial"/>
        </w:rPr>
        <w:t>Kontrol positif</w:t>
      </w:r>
      <w:r>
        <w:rPr>
          <w:rFonts w:ascii="Arial" w:hAnsi="Arial" w:cs="Arial"/>
        </w:rPr>
        <w:tab/>
      </w:r>
      <w:r>
        <w:rPr>
          <w:rFonts w:ascii="Arial" w:hAnsi="Arial" w:cs="Arial"/>
        </w:rPr>
        <w:tab/>
        <w:t xml:space="preserve">: </w:t>
      </w:r>
      <w:r w:rsidRPr="00677AE3">
        <w:rPr>
          <w:rFonts w:ascii="Arial" w:hAnsi="Arial" w:cs="Arial"/>
        </w:rPr>
        <w:t>Allupurinol</w:t>
      </w:r>
    </w:p>
    <w:p w:rsidR="000B41A8" w:rsidRPr="00677AE3" w:rsidRDefault="000B41A8" w:rsidP="000B41A8">
      <w:pPr>
        <w:pStyle w:val="ListParagraph"/>
        <w:spacing w:after="0" w:line="360" w:lineRule="auto"/>
        <w:ind w:left="0" w:firstLine="567"/>
        <w:jc w:val="both"/>
        <w:rPr>
          <w:rFonts w:ascii="Arial" w:hAnsi="Arial" w:cs="Arial"/>
        </w:rPr>
      </w:pPr>
      <w:r w:rsidRPr="00677AE3">
        <w:rPr>
          <w:rFonts w:ascii="Arial" w:hAnsi="Arial" w:cs="Arial"/>
        </w:rPr>
        <w:t>Perlakuan 1</w:t>
      </w:r>
      <w:r w:rsidRPr="00677AE3">
        <w:rPr>
          <w:rFonts w:ascii="Arial" w:hAnsi="Arial" w:cs="Arial"/>
        </w:rPr>
        <w:tab/>
      </w:r>
      <w:r w:rsidRPr="00677AE3">
        <w:rPr>
          <w:rFonts w:ascii="Arial" w:hAnsi="Arial" w:cs="Arial"/>
        </w:rPr>
        <w:tab/>
        <w:t>: Ekstrak</w:t>
      </w:r>
      <w:r>
        <w:rPr>
          <w:rFonts w:ascii="Arial" w:hAnsi="Arial" w:cs="Arial"/>
        </w:rPr>
        <w:t xml:space="preserve"> Etanol Daun Seledri</w:t>
      </w:r>
      <w:r w:rsidRPr="00677AE3">
        <w:rPr>
          <w:rFonts w:ascii="Arial" w:hAnsi="Arial" w:cs="Arial"/>
        </w:rPr>
        <w:t xml:space="preserve"> I</w:t>
      </w:r>
    </w:p>
    <w:p w:rsidR="000B41A8" w:rsidRPr="00677AE3" w:rsidRDefault="000B41A8" w:rsidP="000B41A8">
      <w:pPr>
        <w:pStyle w:val="ListParagraph"/>
        <w:spacing w:after="0" w:line="360" w:lineRule="auto"/>
        <w:ind w:left="0" w:firstLine="567"/>
        <w:jc w:val="both"/>
        <w:rPr>
          <w:rFonts w:ascii="Arial" w:hAnsi="Arial" w:cs="Arial"/>
        </w:rPr>
      </w:pPr>
      <w:r w:rsidRPr="00677AE3">
        <w:rPr>
          <w:rFonts w:ascii="Arial" w:hAnsi="Arial" w:cs="Arial"/>
        </w:rPr>
        <w:t>Perlakuan 2</w:t>
      </w:r>
      <w:r w:rsidRPr="00677AE3">
        <w:rPr>
          <w:rFonts w:ascii="Arial" w:hAnsi="Arial" w:cs="Arial"/>
        </w:rPr>
        <w:tab/>
      </w:r>
      <w:r w:rsidRPr="00677AE3">
        <w:rPr>
          <w:rFonts w:ascii="Arial" w:hAnsi="Arial" w:cs="Arial"/>
        </w:rPr>
        <w:tab/>
        <w:t>: Ekstrak</w:t>
      </w:r>
      <w:r>
        <w:rPr>
          <w:rFonts w:ascii="Arial" w:hAnsi="Arial" w:cs="Arial"/>
        </w:rPr>
        <w:t xml:space="preserve"> Etanol</w:t>
      </w:r>
      <w:r w:rsidRPr="00677AE3">
        <w:rPr>
          <w:rFonts w:ascii="Arial" w:hAnsi="Arial" w:cs="Arial"/>
        </w:rPr>
        <w:t xml:space="preserve"> Daun </w:t>
      </w:r>
      <w:r>
        <w:rPr>
          <w:rFonts w:ascii="Arial" w:hAnsi="Arial" w:cs="Arial"/>
        </w:rPr>
        <w:t>Seledri</w:t>
      </w:r>
      <w:r w:rsidRPr="00677AE3">
        <w:rPr>
          <w:rFonts w:ascii="Arial" w:hAnsi="Arial" w:cs="Arial"/>
        </w:rPr>
        <w:t xml:space="preserve"> II</w:t>
      </w:r>
    </w:p>
    <w:p w:rsidR="000B41A8" w:rsidRPr="00677AE3" w:rsidRDefault="000B41A8" w:rsidP="000B41A8">
      <w:pPr>
        <w:pStyle w:val="ListParagraph"/>
        <w:spacing w:after="0" w:line="360" w:lineRule="auto"/>
        <w:ind w:left="0" w:firstLine="567"/>
        <w:jc w:val="both"/>
        <w:rPr>
          <w:rFonts w:ascii="Arial" w:hAnsi="Arial" w:cs="Arial"/>
        </w:rPr>
      </w:pPr>
      <w:r w:rsidRPr="00677AE3">
        <w:rPr>
          <w:rFonts w:ascii="Arial" w:hAnsi="Arial" w:cs="Arial"/>
        </w:rPr>
        <w:t>Perlakuan 3</w:t>
      </w:r>
      <w:r w:rsidRPr="00677AE3">
        <w:rPr>
          <w:rFonts w:ascii="Arial" w:hAnsi="Arial" w:cs="Arial"/>
        </w:rPr>
        <w:tab/>
      </w:r>
      <w:r w:rsidRPr="00677AE3">
        <w:rPr>
          <w:rFonts w:ascii="Arial" w:hAnsi="Arial" w:cs="Arial"/>
        </w:rPr>
        <w:tab/>
        <w:t xml:space="preserve">: Ekstrak </w:t>
      </w:r>
      <w:r>
        <w:rPr>
          <w:rFonts w:ascii="Arial" w:hAnsi="Arial" w:cs="Arial"/>
        </w:rPr>
        <w:t xml:space="preserve">Etanol </w:t>
      </w:r>
      <w:r w:rsidRPr="00677AE3">
        <w:rPr>
          <w:rFonts w:ascii="Arial" w:hAnsi="Arial" w:cs="Arial"/>
        </w:rPr>
        <w:t xml:space="preserve">Daun </w:t>
      </w:r>
      <w:r>
        <w:rPr>
          <w:rFonts w:ascii="Arial" w:hAnsi="Arial" w:cs="Arial"/>
        </w:rPr>
        <w:t>Seledri</w:t>
      </w:r>
      <w:r w:rsidRPr="00677AE3">
        <w:rPr>
          <w:rFonts w:ascii="Arial" w:hAnsi="Arial" w:cs="Arial"/>
        </w:rPr>
        <w:t xml:space="preserve"> III</w:t>
      </w:r>
    </w:p>
    <w:p w:rsidR="000B41A8" w:rsidRPr="00CF09C1" w:rsidRDefault="000B41A8" w:rsidP="000B41A8">
      <w:pPr>
        <w:pStyle w:val="ListParagraph"/>
        <w:spacing w:after="0" w:line="360" w:lineRule="auto"/>
        <w:ind w:left="0" w:firstLine="567"/>
        <w:jc w:val="both"/>
        <w:rPr>
          <w:rFonts w:ascii="Arial" w:hAnsi="Arial" w:cs="Arial"/>
        </w:rPr>
      </w:pPr>
      <w:r w:rsidRPr="00677AE3">
        <w:rPr>
          <w:rFonts w:ascii="Arial" w:hAnsi="Arial" w:cs="Arial"/>
        </w:rPr>
        <w:t>Perlakuan tersebut dimulai p</w:t>
      </w:r>
      <w:r>
        <w:rPr>
          <w:rFonts w:ascii="Arial" w:hAnsi="Arial" w:cs="Arial"/>
        </w:rPr>
        <w:t>ada hari ke-1 sampai hari ke-7</w:t>
      </w:r>
      <w:r w:rsidRPr="00677AE3">
        <w:rPr>
          <w:rFonts w:ascii="Arial" w:hAnsi="Arial" w:cs="Arial"/>
        </w:rPr>
        <w:t xml:space="preserve"> dan dilanjutkan dengan pemeriksaan </w:t>
      </w:r>
      <w:proofErr w:type="gramStart"/>
      <w:r w:rsidRPr="00677AE3">
        <w:rPr>
          <w:rFonts w:ascii="Arial" w:hAnsi="Arial" w:cs="Arial"/>
        </w:rPr>
        <w:t>kadar</w:t>
      </w:r>
      <w:proofErr w:type="gramEnd"/>
      <w:r w:rsidRPr="00677AE3">
        <w:rPr>
          <w:rFonts w:ascii="Arial" w:hAnsi="Arial" w:cs="Arial"/>
        </w:rPr>
        <w:t xml:space="preserve"> a</w:t>
      </w:r>
      <w:r>
        <w:rPr>
          <w:rFonts w:ascii="Arial" w:hAnsi="Arial" w:cs="Arial"/>
        </w:rPr>
        <w:t>sam urat postes pada hari ke-18.</w:t>
      </w:r>
    </w:p>
    <w:p w:rsidR="000B41A8" w:rsidRPr="00CE56D9" w:rsidRDefault="000B41A8" w:rsidP="000B41A8">
      <w:pPr>
        <w:pStyle w:val="ListParagraph"/>
        <w:numPr>
          <w:ilvl w:val="1"/>
          <w:numId w:val="10"/>
        </w:numPr>
        <w:tabs>
          <w:tab w:val="left" w:pos="709"/>
        </w:tabs>
        <w:spacing w:after="0" w:line="480" w:lineRule="auto"/>
        <w:ind w:left="0" w:right="14" w:firstLine="0"/>
        <w:jc w:val="both"/>
        <w:rPr>
          <w:rFonts w:ascii="Arial" w:hAnsi="Arial" w:cs="Arial"/>
          <w:b/>
        </w:rPr>
      </w:pPr>
      <w:r w:rsidRPr="00CE56D9">
        <w:rPr>
          <w:rFonts w:ascii="Arial" w:hAnsi="Arial" w:cs="Arial"/>
          <w:b/>
        </w:rPr>
        <w:t>Lokasi dan Waktu Penelitian</w:t>
      </w:r>
    </w:p>
    <w:p w:rsidR="000B41A8" w:rsidRPr="00C91DC1" w:rsidRDefault="000B41A8" w:rsidP="000B41A8">
      <w:pPr>
        <w:tabs>
          <w:tab w:val="left" w:pos="0"/>
          <w:tab w:val="left" w:pos="709"/>
        </w:tabs>
        <w:jc w:val="both"/>
        <w:rPr>
          <w:rFonts w:ascii="Arial" w:hAnsi="Arial" w:cs="Arial"/>
          <w:b/>
          <w:sz w:val="24"/>
          <w:szCs w:val="24"/>
        </w:rPr>
      </w:pPr>
      <w:r w:rsidRPr="00C91DC1">
        <w:rPr>
          <w:rFonts w:ascii="Arial" w:hAnsi="Arial" w:cs="Arial"/>
          <w:b/>
        </w:rPr>
        <w:t>3.2.1</w:t>
      </w:r>
      <w:r>
        <w:rPr>
          <w:rFonts w:ascii="Arial" w:hAnsi="Arial" w:cs="Arial"/>
        </w:rPr>
        <w:tab/>
      </w:r>
      <w:r w:rsidRPr="00C91DC1">
        <w:rPr>
          <w:rFonts w:ascii="Arial" w:hAnsi="Arial" w:cs="Arial"/>
          <w:b/>
        </w:rPr>
        <w:t>Lokasi Penelitian</w:t>
      </w:r>
    </w:p>
    <w:p w:rsidR="000B41A8" w:rsidRDefault="000B41A8" w:rsidP="000B41A8">
      <w:pPr>
        <w:ind w:left="709"/>
        <w:jc w:val="both"/>
        <w:rPr>
          <w:rFonts w:ascii="Arial" w:hAnsi="Arial" w:cs="Arial"/>
        </w:rPr>
      </w:pPr>
      <w:r>
        <w:rPr>
          <w:rFonts w:ascii="Arial" w:hAnsi="Arial" w:cs="Arial"/>
        </w:rPr>
        <w:t>Penelitian dilakukan di Laboratorium Farmakologi dan Laboratorium Fitokimia Jurusan Farmasi Poltekkes Medan.</w:t>
      </w:r>
    </w:p>
    <w:p w:rsidR="000B41A8" w:rsidRPr="00C91DC1" w:rsidRDefault="000B41A8" w:rsidP="000B41A8">
      <w:pPr>
        <w:jc w:val="both"/>
        <w:rPr>
          <w:rFonts w:ascii="Arial" w:hAnsi="Arial" w:cs="Arial"/>
        </w:rPr>
      </w:pPr>
      <w:r w:rsidRPr="00C91DC1">
        <w:rPr>
          <w:rFonts w:ascii="Arial" w:hAnsi="Arial" w:cs="Arial"/>
          <w:b/>
        </w:rPr>
        <w:t>3.2.2</w:t>
      </w:r>
      <w:r>
        <w:rPr>
          <w:rFonts w:ascii="Arial" w:hAnsi="Arial" w:cs="Arial"/>
        </w:rPr>
        <w:tab/>
      </w:r>
      <w:r w:rsidRPr="00C91DC1">
        <w:rPr>
          <w:rFonts w:ascii="Arial" w:hAnsi="Arial" w:cs="Arial"/>
          <w:b/>
        </w:rPr>
        <w:t>Waktu Penelitian</w:t>
      </w:r>
    </w:p>
    <w:p w:rsidR="000B41A8" w:rsidRPr="00905CEC" w:rsidRDefault="000B41A8" w:rsidP="000B41A8">
      <w:pPr>
        <w:ind w:left="1560" w:hanging="851"/>
        <w:jc w:val="both"/>
        <w:rPr>
          <w:rFonts w:ascii="Arial" w:hAnsi="Arial" w:cs="Arial"/>
        </w:rPr>
      </w:pPr>
      <w:r>
        <w:rPr>
          <w:rFonts w:ascii="Arial" w:hAnsi="Arial" w:cs="Arial"/>
        </w:rPr>
        <w:t>Waktu penelitian dimulai dari April sampai Juni 2018.</w:t>
      </w:r>
    </w:p>
    <w:p w:rsidR="000B41A8" w:rsidRPr="00462F7B" w:rsidRDefault="000B41A8" w:rsidP="000B41A8">
      <w:pPr>
        <w:pStyle w:val="ListParagraph"/>
        <w:numPr>
          <w:ilvl w:val="1"/>
          <w:numId w:val="10"/>
        </w:numPr>
        <w:tabs>
          <w:tab w:val="left" w:pos="0"/>
          <w:tab w:val="left" w:pos="709"/>
        </w:tabs>
        <w:spacing w:line="360" w:lineRule="auto"/>
        <w:ind w:left="709" w:right="18" w:hanging="709"/>
        <w:jc w:val="both"/>
        <w:rPr>
          <w:rFonts w:ascii="Arial" w:hAnsi="Arial" w:cs="Arial"/>
          <w:b/>
        </w:rPr>
      </w:pPr>
      <w:r w:rsidRPr="00CE56D9">
        <w:rPr>
          <w:rFonts w:ascii="Arial" w:hAnsi="Arial" w:cs="Arial"/>
          <w:b/>
        </w:rPr>
        <w:t>Sampel Penelitian</w:t>
      </w:r>
    </w:p>
    <w:p w:rsidR="000B41A8" w:rsidRDefault="000B41A8" w:rsidP="000B41A8">
      <w:pPr>
        <w:pStyle w:val="ListParagraph"/>
        <w:tabs>
          <w:tab w:val="left" w:pos="709"/>
        </w:tabs>
        <w:spacing w:line="360" w:lineRule="auto"/>
        <w:ind w:left="709" w:right="18" w:hanging="709"/>
        <w:jc w:val="both"/>
        <w:rPr>
          <w:rFonts w:ascii="Arial" w:hAnsi="Arial" w:cs="Arial"/>
          <w:b/>
        </w:rPr>
      </w:pPr>
      <w:r>
        <w:rPr>
          <w:rFonts w:ascii="Arial" w:hAnsi="Arial" w:cs="Arial"/>
          <w:b/>
        </w:rPr>
        <w:t xml:space="preserve">3.3.1    </w:t>
      </w:r>
      <w:r w:rsidRPr="00677AE3">
        <w:rPr>
          <w:rFonts w:ascii="Arial" w:hAnsi="Arial" w:cs="Arial"/>
          <w:b/>
        </w:rPr>
        <w:t>Sampel</w:t>
      </w:r>
    </w:p>
    <w:p w:rsidR="000B41A8" w:rsidRPr="00BD61D6" w:rsidRDefault="000B41A8" w:rsidP="000B41A8">
      <w:pPr>
        <w:pStyle w:val="ListParagraph"/>
        <w:tabs>
          <w:tab w:val="left" w:pos="0"/>
          <w:tab w:val="left" w:pos="567"/>
        </w:tabs>
        <w:spacing w:line="360" w:lineRule="auto"/>
        <w:ind w:left="0" w:right="18" w:firstLine="709"/>
        <w:jc w:val="both"/>
        <w:rPr>
          <w:rFonts w:ascii="Arial" w:hAnsi="Arial" w:cs="Arial"/>
          <w:b/>
        </w:rPr>
      </w:pPr>
      <w:r>
        <w:rPr>
          <w:rFonts w:ascii="Arial" w:hAnsi="Arial" w:cs="Arial"/>
          <w:b/>
        </w:rPr>
        <w:tab/>
      </w:r>
      <w:proofErr w:type="gramStart"/>
      <w:r>
        <w:rPr>
          <w:rFonts w:ascii="Arial" w:hAnsi="Arial" w:cs="Arial"/>
        </w:rPr>
        <w:t xml:space="preserve">Sampel yang diuji dalam penelitian ini adalah </w:t>
      </w:r>
      <w:r w:rsidRPr="00925DAF">
        <w:rPr>
          <w:rFonts w:ascii="Arial" w:hAnsi="Arial" w:cs="Arial"/>
        </w:rPr>
        <w:t xml:space="preserve">Daun Seledri </w:t>
      </w:r>
      <w:r w:rsidRPr="00925DAF">
        <w:rPr>
          <w:rFonts w:ascii="Arial" w:hAnsi="Arial" w:cs="Arial"/>
          <w:i/>
        </w:rPr>
        <w:t xml:space="preserve">(Apium graveolens </w:t>
      </w:r>
      <w:r w:rsidRPr="00AF0F24">
        <w:rPr>
          <w:rFonts w:ascii="Arial" w:hAnsi="Arial" w:cs="Arial"/>
          <w:i/>
        </w:rPr>
        <w:t>Linn</w:t>
      </w:r>
      <w:r w:rsidRPr="00925DAF">
        <w:rPr>
          <w:rFonts w:ascii="Arial" w:hAnsi="Arial" w:cs="Arial"/>
          <w:i/>
        </w:rPr>
        <w:t>)</w:t>
      </w:r>
      <w:r>
        <w:rPr>
          <w:rFonts w:ascii="Arial" w:hAnsi="Arial" w:cs="Arial"/>
          <w:i/>
        </w:rPr>
        <w:t xml:space="preserve"> </w:t>
      </w:r>
      <w:r>
        <w:rPr>
          <w:rFonts w:ascii="Arial" w:hAnsi="Arial" w:cs="Arial"/>
        </w:rPr>
        <w:t>yang terdapat di pasar Inpres Kota Medan.</w:t>
      </w:r>
      <w:proofErr w:type="gramEnd"/>
      <w:r>
        <w:rPr>
          <w:rFonts w:ascii="Arial" w:hAnsi="Arial" w:cs="Arial"/>
        </w:rPr>
        <w:t xml:space="preserve"> Sampel yang duji dalam penelitian ini adalah daun seledri yang masih </w:t>
      </w:r>
      <w:proofErr w:type="gramStart"/>
      <w:r>
        <w:rPr>
          <w:rFonts w:ascii="Arial" w:hAnsi="Arial" w:cs="Arial"/>
        </w:rPr>
        <w:t>segar</w:t>
      </w:r>
      <w:proofErr w:type="gramEnd"/>
      <w:r>
        <w:rPr>
          <w:rFonts w:ascii="Arial" w:hAnsi="Arial" w:cs="Arial"/>
        </w:rPr>
        <w:t xml:space="preserve"> yang akan dikeringkan. </w:t>
      </w:r>
      <w:proofErr w:type="gramStart"/>
      <w:r>
        <w:rPr>
          <w:rFonts w:ascii="Arial" w:hAnsi="Arial" w:cs="Arial"/>
        </w:rPr>
        <w:lastRenderedPageBreak/>
        <w:t>Sampel ini diambil purposive sampling yaitu pengambilan sampel tanpa mempertimbangkan tempat dan letak geografisnya.</w:t>
      </w:r>
      <w:proofErr w:type="gramEnd"/>
    </w:p>
    <w:p w:rsidR="000B41A8" w:rsidRDefault="000B41A8" w:rsidP="000B41A8">
      <w:pPr>
        <w:pStyle w:val="ListParagraph"/>
        <w:tabs>
          <w:tab w:val="left" w:pos="567"/>
        </w:tabs>
        <w:spacing w:after="0" w:line="360" w:lineRule="auto"/>
        <w:ind w:left="0" w:right="14"/>
        <w:jc w:val="both"/>
        <w:rPr>
          <w:rFonts w:ascii="Arial" w:hAnsi="Arial" w:cs="Arial"/>
        </w:rPr>
      </w:pPr>
      <w:r>
        <w:rPr>
          <w:rFonts w:ascii="Arial" w:hAnsi="Arial" w:cs="Arial"/>
        </w:rPr>
        <w:tab/>
      </w:r>
      <w:proofErr w:type="gramStart"/>
      <w:r w:rsidRPr="00677AE3">
        <w:rPr>
          <w:rFonts w:ascii="Arial" w:hAnsi="Arial" w:cs="Arial"/>
        </w:rPr>
        <w:t>Hewan percobaan dalam penelitian ini adalah tikus putih (</w:t>
      </w:r>
      <w:r>
        <w:rPr>
          <w:rFonts w:ascii="Arial" w:hAnsi="Arial" w:cs="Arial"/>
          <w:i/>
        </w:rPr>
        <w:t>Rattus N</w:t>
      </w:r>
      <w:r w:rsidRPr="00677AE3">
        <w:rPr>
          <w:rFonts w:ascii="Arial" w:hAnsi="Arial" w:cs="Arial"/>
          <w:i/>
        </w:rPr>
        <w:t>overgicu</w:t>
      </w:r>
      <w:r>
        <w:rPr>
          <w:rFonts w:ascii="Arial" w:hAnsi="Arial" w:cs="Arial"/>
          <w:i/>
        </w:rPr>
        <w:t>s</w:t>
      </w:r>
      <w:r>
        <w:rPr>
          <w:rFonts w:ascii="Arial" w:hAnsi="Arial" w:cs="Arial"/>
        </w:rPr>
        <w:t xml:space="preserve">) </w:t>
      </w:r>
      <w:r w:rsidRPr="00677AE3">
        <w:rPr>
          <w:rFonts w:ascii="Arial" w:hAnsi="Arial" w:cs="Arial"/>
        </w:rPr>
        <w:t>umur 2-3 bulan</w:t>
      </w:r>
      <w:r>
        <w:rPr>
          <w:rFonts w:ascii="Arial" w:hAnsi="Arial" w:cs="Arial"/>
        </w:rPr>
        <w:t xml:space="preserve"> dengan berat badan 150-200gram s</w:t>
      </w:r>
      <w:r w:rsidRPr="00677AE3">
        <w:rPr>
          <w:rFonts w:ascii="Arial" w:hAnsi="Arial" w:cs="Arial"/>
        </w:rPr>
        <w:t>ebelum dilakukan pengujian tikus</w:t>
      </w:r>
      <w:r>
        <w:rPr>
          <w:rFonts w:ascii="Arial" w:hAnsi="Arial" w:cs="Arial"/>
        </w:rPr>
        <w:t>.</w:t>
      </w:r>
      <w:proofErr w:type="gramEnd"/>
    </w:p>
    <w:p w:rsidR="000B41A8" w:rsidRDefault="000B41A8" w:rsidP="000B41A8">
      <w:pPr>
        <w:pStyle w:val="ListParagraph"/>
        <w:tabs>
          <w:tab w:val="left" w:pos="567"/>
        </w:tabs>
        <w:spacing w:after="0" w:line="360" w:lineRule="auto"/>
        <w:ind w:left="0" w:right="14"/>
        <w:jc w:val="both"/>
        <w:rPr>
          <w:rFonts w:ascii="Arial" w:hAnsi="Arial" w:cs="Arial"/>
        </w:rPr>
      </w:pPr>
    </w:p>
    <w:p w:rsidR="000B41A8" w:rsidRPr="00CE56D9" w:rsidRDefault="000B41A8" w:rsidP="000B41A8">
      <w:pPr>
        <w:pStyle w:val="ListParagraph"/>
        <w:tabs>
          <w:tab w:val="left" w:pos="567"/>
        </w:tabs>
        <w:spacing w:after="0" w:line="360" w:lineRule="auto"/>
        <w:ind w:left="0" w:right="14"/>
        <w:jc w:val="both"/>
        <w:rPr>
          <w:rFonts w:ascii="Arial" w:hAnsi="Arial" w:cs="Arial"/>
          <w:b/>
        </w:rPr>
      </w:pPr>
      <w:r w:rsidRPr="00CE56D9">
        <w:rPr>
          <w:rFonts w:ascii="Arial" w:hAnsi="Arial" w:cs="Arial"/>
          <w:b/>
        </w:rPr>
        <w:t xml:space="preserve">3.4   Hewan Percobaan </w:t>
      </w:r>
    </w:p>
    <w:p w:rsidR="000B41A8" w:rsidRDefault="000B41A8" w:rsidP="000B41A8">
      <w:pPr>
        <w:pStyle w:val="ListParagraph"/>
        <w:spacing w:after="0" w:line="360" w:lineRule="auto"/>
        <w:ind w:left="0" w:right="14" w:firstLine="426"/>
        <w:jc w:val="both"/>
        <w:rPr>
          <w:rFonts w:ascii="Arial" w:hAnsi="Arial" w:cs="Arial"/>
        </w:rPr>
      </w:pPr>
      <w:proofErr w:type="gramStart"/>
      <w:r>
        <w:rPr>
          <w:rFonts w:ascii="Arial" w:hAnsi="Arial" w:cs="Arial"/>
        </w:rPr>
        <w:t xml:space="preserve">Tikus </w:t>
      </w:r>
      <w:r w:rsidRPr="00677AE3">
        <w:rPr>
          <w:rFonts w:ascii="Arial" w:hAnsi="Arial" w:cs="Arial"/>
        </w:rPr>
        <w:t>jantan dipelihara dan di</w:t>
      </w:r>
      <w:r>
        <w:rPr>
          <w:rFonts w:ascii="Arial" w:hAnsi="Arial" w:cs="Arial"/>
        </w:rPr>
        <w:t xml:space="preserve"> </w:t>
      </w:r>
      <w:r w:rsidRPr="00677AE3">
        <w:rPr>
          <w:rFonts w:ascii="Arial" w:hAnsi="Arial" w:cs="Arial"/>
        </w:rPr>
        <w:t>adaptasikan dalam kandang dengan alas tidur berbentuk gergaji kayu yang kering, diberi makan dan minum yang cukup selama tuju hari.</w:t>
      </w:r>
      <w:proofErr w:type="gramEnd"/>
      <w:r>
        <w:rPr>
          <w:rFonts w:ascii="Arial" w:hAnsi="Arial" w:cs="Arial"/>
        </w:rPr>
        <w:t xml:space="preserve"> </w:t>
      </w:r>
      <w:proofErr w:type="gramStart"/>
      <w:r w:rsidRPr="00677AE3">
        <w:rPr>
          <w:rFonts w:ascii="Arial" w:hAnsi="Arial" w:cs="Arial"/>
        </w:rPr>
        <w:t>Tikus y</w:t>
      </w:r>
      <w:r>
        <w:rPr>
          <w:rFonts w:ascii="Arial" w:hAnsi="Arial" w:cs="Arial"/>
        </w:rPr>
        <w:t>ang sehat terlihat dari</w:t>
      </w:r>
      <w:r w:rsidRPr="00677AE3">
        <w:rPr>
          <w:rFonts w:ascii="Arial" w:hAnsi="Arial" w:cs="Arial"/>
        </w:rPr>
        <w:t xml:space="preserve"> gerakan yang lincah.</w:t>
      </w:r>
      <w:proofErr w:type="gramEnd"/>
      <w:r>
        <w:rPr>
          <w:rFonts w:ascii="Arial" w:hAnsi="Arial" w:cs="Arial"/>
        </w:rPr>
        <w:t xml:space="preserve"> </w:t>
      </w:r>
      <w:proofErr w:type="gramStart"/>
      <w:r w:rsidRPr="00677AE3">
        <w:rPr>
          <w:rFonts w:ascii="Arial" w:hAnsi="Arial" w:cs="Arial"/>
        </w:rPr>
        <w:t>Jumlah tikus yang digunakan 15</w:t>
      </w:r>
      <w:r>
        <w:rPr>
          <w:rFonts w:ascii="Arial" w:hAnsi="Arial" w:cs="Arial"/>
        </w:rPr>
        <w:t xml:space="preserve"> ekor.</w:t>
      </w:r>
      <w:proofErr w:type="gramEnd"/>
    </w:p>
    <w:p w:rsidR="000B41A8" w:rsidRPr="00967193" w:rsidRDefault="000B41A8" w:rsidP="000B41A8">
      <w:pPr>
        <w:pStyle w:val="ListParagraph"/>
        <w:spacing w:after="0" w:line="360" w:lineRule="auto"/>
        <w:ind w:left="0" w:right="14" w:firstLine="426"/>
        <w:jc w:val="both"/>
        <w:rPr>
          <w:rFonts w:ascii="Arial" w:hAnsi="Arial" w:cs="Arial"/>
        </w:rPr>
      </w:pPr>
    </w:p>
    <w:p w:rsidR="000B41A8" w:rsidRDefault="000B41A8" w:rsidP="000B41A8">
      <w:pPr>
        <w:pStyle w:val="ListParagraph"/>
        <w:tabs>
          <w:tab w:val="left" w:pos="709"/>
        </w:tabs>
        <w:spacing w:line="360" w:lineRule="auto"/>
        <w:ind w:left="0" w:right="18"/>
        <w:jc w:val="both"/>
        <w:rPr>
          <w:rFonts w:ascii="Arial" w:hAnsi="Arial" w:cs="Arial"/>
          <w:b/>
        </w:rPr>
      </w:pPr>
      <w:r w:rsidRPr="00905CEC">
        <w:rPr>
          <w:rFonts w:ascii="Arial" w:hAnsi="Arial" w:cs="Arial"/>
          <w:b/>
        </w:rPr>
        <w:t>3.4.1</w:t>
      </w:r>
      <w:r w:rsidRPr="00905CEC">
        <w:rPr>
          <w:rFonts w:ascii="Arial" w:hAnsi="Arial" w:cs="Arial"/>
          <w:b/>
        </w:rPr>
        <w:tab/>
        <w:t>Persiapan Hewan Percobaan</w:t>
      </w:r>
    </w:p>
    <w:p w:rsidR="000B41A8" w:rsidRPr="006D392F" w:rsidRDefault="000B41A8" w:rsidP="000B41A8">
      <w:pPr>
        <w:pStyle w:val="ListParagraph"/>
        <w:numPr>
          <w:ilvl w:val="0"/>
          <w:numId w:val="20"/>
        </w:numPr>
        <w:spacing w:line="360" w:lineRule="auto"/>
        <w:ind w:left="1134" w:right="18" w:hanging="425"/>
        <w:jc w:val="both"/>
        <w:rPr>
          <w:rFonts w:ascii="Arial" w:hAnsi="Arial" w:cs="Arial"/>
          <w:b/>
        </w:rPr>
      </w:pPr>
      <w:proofErr w:type="gramStart"/>
      <w:r w:rsidRPr="006D392F">
        <w:rPr>
          <w:rFonts w:ascii="Arial" w:hAnsi="Arial" w:cs="Arial"/>
        </w:rPr>
        <w:t>kandang</w:t>
      </w:r>
      <w:proofErr w:type="gramEnd"/>
      <w:r w:rsidRPr="006D392F">
        <w:rPr>
          <w:rFonts w:ascii="Arial" w:hAnsi="Arial" w:cs="Arial"/>
        </w:rPr>
        <w:t xml:space="preserve"> tikus dibuat sebanyak 5 buah yang</w:t>
      </w:r>
      <w:r>
        <w:rPr>
          <w:rFonts w:ascii="Arial" w:hAnsi="Arial" w:cs="Arial"/>
        </w:rPr>
        <w:t xml:space="preserve"> terbuat </w:t>
      </w:r>
      <w:r w:rsidRPr="006D392F">
        <w:rPr>
          <w:rFonts w:ascii="Arial" w:hAnsi="Arial" w:cs="Arial"/>
        </w:rPr>
        <w:t>dari kayu dengan dinding</w:t>
      </w:r>
      <w:r>
        <w:rPr>
          <w:rFonts w:ascii="Arial" w:hAnsi="Arial" w:cs="Arial"/>
        </w:rPr>
        <w:t xml:space="preserve"> </w:t>
      </w:r>
      <w:r w:rsidRPr="006D392F">
        <w:rPr>
          <w:rFonts w:ascii="Arial" w:hAnsi="Arial" w:cs="Arial"/>
        </w:rPr>
        <w:t>atas dibuat kawat kasa kemudian kandang dibersihkan.</w:t>
      </w:r>
    </w:p>
    <w:p w:rsidR="000B41A8" w:rsidRPr="006D392F" w:rsidRDefault="000B41A8" w:rsidP="000B41A8">
      <w:pPr>
        <w:pStyle w:val="ListParagraph"/>
        <w:numPr>
          <w:ilvl w:val="0"/>
          <w:numId w:val="20"/>
        </w:numPr>
        <w:spacing w:line="360" w:lineRule="auto"/>
        <w:ind w:left="1134" w:right="18" w:hanging="425"/>
        <w:jc w:val="both"/>
        <w:rPr>
          <w:rFonts w:ascii="Arial" w:hAnsi="Arial" w:cs="Arial"/>
          <w:b/>
        </w:rPr>
      </w:pPr>
      <w:r w:rsidRPr="006D392F">
        <w:rPr>
          <w:rFonts w:ascii="Arial" w:hAnsi="Arial" w:cs="Arial"/>
        </w:rPr>
        <w:t>Tikus</w:t>
      </w:r>
      <w:r>
        <w:rPr>
          <w:rFonts w:ascii="Arial" w:hAnsi="Arial" w:cs="Arial"/>
        </w:rPr>
        <w:t xml:space="preserve"> ditempatkan di dalam kandang yang telah dibersihkan. Lalu </w:t>
      </w:r>
      <w:r w:rsidRPr="006D392F">
        <w:rPr>
          <w:rFonts w:ascii="Arial" w:hAnsi="Arial" w:cs="Arial"/>
        </w:rPr>
        <w:t>tikus diberi nomor pada bagian ekornya</w:t>
      </w:r>
      <w:r>
        <w:rPr>
          <w:rFonts w:ascii="Arial" w:hAnsi="Arial" w:cs="Arial"/>
        </w:rPr>
        <w:t xml:space="preserve"> </w:t>
      </w:r>
      <w:r w:rsidRPr="006D392F">
        <w:rPr>
          <w:rFonts w:ascii="Arial" w:hAnsi="Arial" w:cs="Arial"/>
        </w:rPr>
        <w:t>kemudian dimasukkan kedalam kandang masing-masing tiga ekor.</w:t>
      </w:r>
    </w:p>
    <w:p w:rsidR="000B41A8" w:rsidRPr="006D392F" w:rsidRDefault="000B41A8" w:rsidP="000B41A8">
      <w:pPr>
        <w:pStyle w:val="ListParagraph"/>
        <w:numPr>
          <w:ilvl w:val="0"/>
          <w:numId w:val="20"/>
        </w:numPr>
        <w:spacing w:line="360" w:lineRule="auto"/>
        <w:ind w:left="1134" w:right="18" w:hanging="425"/>
        <w:jc w:val="both"/>
        <w:rPr>
          <w:rFonts w:ascii="Arial" w:hAnsi="Arial" w:cs="Arial"/>
          <w:b/>
        </w:rPr>
      </w:pPr>
      <w:r w:rsidRPr="006D392F">
        <w:rPr>
          <w:rFonts w:ascii="Arial" w:hAnsi="Arial" w:cs="Arial"/>
        </w:rPr>
        <w:t>Adaptasikan tikus selama seminggu, beri makan yang cukup dengan</w:t>
      </w:r>
      <w:r>
        <w:rPr>
          <w:rFonts w:ascii="Arial" w:hAnsi="Arial" w:cs="Arial"/>
        </w:rPr>
        <w:t xml:space="preserve"> </w:t>
      </w:r>
      <w:r w:rsidRPr="006D392F">
        <w:rPr>
          <w:rFonts w:ascii="Arial" w:hAnsi="Arial" w:cs="Arial"/>
        </w:rPr>
        <w:t>member</w:t>
      </w:r>
      <w:r>
        <w:rPr>
          <w:rFonts w:ascii="Arial" w:hAnsi="Arial" w:cs="Arial"/>
        </w:rPr>
        <w:t xml:space="preserve">i jus hati ayam selama seminggu. </w:t>
      </w:r>
      <w:proofErr w:type="gramStart"/>
      <w:r w:rsidRPr="006D392F">
        <w:rPr>
          <w:rFonts w:ascii="Arial" w:hAnsi="Arial" w:cs="Arial"/>
        </w:rPr>
        <w:t>serta</w:t>
      </w:r>
      <w:proofErr w:type="gramEnd"/>
      <w:r w:rsidRPr="006D392F">
        <w:rPr>
          <w:rFonts w:ascii="Arial" w:hAnsi="Arial" w:cs="Arial"/>
        </w:rPr>
        <w:t xml:space="preserve"> lingkungan yang baik</w:t>
      </w:r>
      <w:r>
        <w:rPr>
          <w:rFonts w:ascii="Arial" w:hAnsi="Arial" w:cs="Arial"/>
        </w:rPr>
        <w:t>.</w:t>
      </w:r>
    </w:p>
    <w:p w:rsidR="000B41A8" w:rsidRPr="00BD61D6" w:rsidRDefault="000B41A8" w:rsidP="000B41A8">
      <w:pPr>
        <w:pStyle w:val="ListParagraph"/>
        <w:numPr>
          <w:ilvl w:val="0"/>
          <w:numId w:val="20"/>
        </w:numPr>
        <w:spacing w:line="360" w:lineRule="auto"/>
        <w:ind w:left="1134" w:right="18" w:hanging="425"/>
        <w:jc w:val="both"/>
        <w:rPr>
          <w:rFonts w:ascii="Arial" w:hAnsi="Arial" w:cs="Arial"/>
          <w:b/>
        </w:rPr>
      </w:pPr>
      <w:r w:rsidRPr="006D392F">
        <w:rPr>
          <w:rFonts w:ascii="Arial" w:hAnsi="Arial" w:cs="Arial"/>
        </w:rPr>
        <w:t>Sebelum digunakan untuk percobaan</w:t>
      </w:r>
      <w:r>
        <w:rPr>
          <w:rFonts w:ascii="Arial" w:hAnsi="Arial" w:cs="Arial"/>
        </w:rPr>
        <w:t>, puasakan tikus han</w:t>
      </w:r>
      <w:r w:rsidRPr="006D392F">
        <w:rPr>
          <w:rFonts w:ascii="Arial" w:hAnsi="Arial" w:cs="Arial"/>
        </w:rPr>
        <w:t>ya</w:t>
      </w:r>
      <w:r>
        <w:rPr>
          <w:rFonts w:ascii="Arial" w:hAnsi="Arial" w:cs="Arial"/>
        </w:rPr>
        <w:t xml:space="preserve"> </w:t>
      </w:r>
      <w:r w:rsidRPr="006D392F">
        <w:rPr>
          <w:rFonts w:ascii="Arial" w:hAnsi="Arial" w:cs="Arial"/>
        </w:rPr>
        <w:t>(diberikan air minum saja) selama delapan jam.</w:t>
      </w:r>
      <w:r>
        <w:rPr>
          <w:rFonts w:ascii="Arial" w:hAnsi="Arial" w:cs="Arial"/>
        </w:rPr>
        <w:t xml:space="preserve"> </w:t>
      </w:r>
      <w:r w:rsidRPr="006D392F">
        <w:rPr>
          <w:rFonts w:ascii="Arial" w:hAnsi="Arial" w:cs="Arial"/>
        </w:rPr>
        <w:t>Beri kode masing-masing tikus yang digunakan.</w:t>
      </w:r>
    </w:p>
    <w:p w:rsidR="000B41A8" w:rsidRPr="00CE56D9" w:rsidRDefault="000B41A8" w:rsidP="000B41A8">
      <w:pPr>
        <w:tabs>
          <w:tab w:val="left" w:pos="709"/>
        </w:tabs>
        <w:ind w:right="18"/>
        <w:jc w:val="both"/>
        <w:rPr>
          <w:rFonts w:ascii="Arial" w:hAnsi="Arial" w:cs="Arial"/>
          <w:b/>
        </w:rPr>
      </w:pPr>
      <w:r w:rsidRPr="00CE56D9">
        <w:rPr>
          <w:rFonts w:ascii="Arial" w:hAnsi="Arial" w:cs="Arial"/>
          <w:b/>
        </w:rPr>
        <w:t>3.5</w:t>
      </w:r>
      <w:r w:rsidRPr="00CE56D9">
        <w:rPr>
          <w:rFonts w:ascii="Arial" w:hAnsi="Arial" w:cs="Arial"/>
          <w:b/>
        </w:rPr>
        <w:tab/>
        <w:t>Alat dan Bahan</w:t>
      </w:r>
    </w:p>
    <w:p w:rsidR="000B41A8" w:rsidRPr="006D392F" w:rsidRDefault="000B41A8" w:rsidP="000B41A8">
      <w:pPr>
        <w:ind w:left="709" w:right="14" w:hanging="709"/>
        <w:jc w:val="both"/>
        <w:rPr>
          <w:rFonts w:ascii="Arial" w:hAnsi="Arial" w:cs="Arial"/>
          <w:b/>
        </w:rPr>
      </w:pPr>
      <w:r>
        <w:rPr>
          <w:rFonts w:ascii="Arial" w:hAnsi="Arial" w:cs="Arial"/>
          <w:b/>
        </w:rPr>
        <w:t xml:space="preserve">3.5.1.  </w:t>
      </w:r>
      <w:r w:rsidRPr="00677AE3">
        <w:rPr>
          <w:rFonts w:ascii="Arial" w:hAnsi="Arial" w:cs="Arial"/>
          <w:b/>
        </w:rPr>
        <w:t>Alat</w:t>
      </w:r>
    </w:p>
    <w:p w:rsidR="000B41A8" w:rsidRDefault="000B41A8" w:rsidP="000134EA">
      <w:pPr>
        <w:pStyle w:val="ListParagraph"/>
        <w:tabs>
          <w:tab w:val="left" w:pos="709"/>
        </w:tabs>
        <w:spacing w:afterLines="1000" w:after="2400" w:line="360" w:lineRule="auto"/>
        <w:ind w:left="709" w:right="18"/>
        <w:jc w:val="both"/>
        <w:rPr>
          <w:rFonts w:ascii="Arial" w:hAnsi="Arial" w:cs="Arial"/>
        </w:rPr>
      </w:pPr>
      <w:r w:rsidRPr="00677AE3">
        <w:rPr>
          <w:rFonts w:ascii="Arial" w:hAnsi="Arial" w:cs="Arial"/>
        </w:rPr>
        <w:t>Strip cek asam urat</w:t>
      </w:r>
      <w:r>
        <w:rPr>
          <w:rFonts w:ascii="Arial" w:hAnsi="Arial" w:cs="Arial"/>
        </w:rPr>
        <w:t>, Beaker G</w:t>
      </w:r>
      <w:r w:rsidRPr="006D392F">
        <w:rPr>
          <w:rFonts w:ascii="Arial" w:hAnsi="Arial" w:cs="Arial"/>
        </w:rPr>
        <w:t xml:space="preserve">lass </w:t>
      </w:r>
      <w:r>
        <w:rPr>
          <w:rFonts w:ascii="Arial" w:hAnsi="Arial" w:cs="Arial"/>
        </w:rPr>
        <w:t>(</w:t>
      </w:r>
      <w:r w:rsidRPr="006D392F">
        <w:rPr>
          <w:rFonts w:ascii="Arial" w:hAnsi="Arial" w:cs="Arial"/>
        </w:rPr>
        <w:t>50 ml</w:t>
      </w:r>
      <w:r>
        <w:rPr>
          <w:rFonts w:ascii="Arial" w:hAnsi="Arial" w:cs="Arial"/>
        </w:rPr>
        <w:t xml:space="preserve">, 100ml, </w:t>
      </w:r>
      <w:r w:rsidRPr="006D392F">
        <w:rPr>
          <w:rFonts w:ascii="Arial" w:hAnsi="Arial" w:cs="Arial"/>
        </w:rPr>
        <w:t>250ml</w:t>
      </w:r>
      <w:r>
        <w:rPr>
          <w:rFonts w:ascii="Arial" w:hAnsi="Arial" w:cs="Arial"/>
        </w:rPr>
        <w:t xml:space="preserve">), </w:t>
      </w:r>
      <w:r w:rsidRPr="006D392F">
        <w:rPr>
          <w:rFonts w:ascii="Arial" w:hAnsi="Arial" w:cs="Arial"/>
        </w:rPr>
        <w:t>Batang Pengaduk</w:t>
      </w:r>
      <w:r>
        <w:rPr>
          <w:rFonts w:ascii="Arial" w:hAnsi="Arial" w:cs="Arial"/>
        </w:rPr>
        <w:t xml:space="preserve">, </w:t>
      </w:r>
      <w:r w:rsidRPr="00340144">
        <w:rPr>
          <w:rFonts w:ascii="Arial" w:hAnsi="Arial" w:cs="Arial"/>
        </w:rPr>
        <w:t>Gelas ukur</w:t>
      </w:r>
      <w:r>
        <w:rPr>
          <w:rFonts w:ascii="Arial" w:hAnsi="Arial" w:cs="Arial"/>
        </w:rPr>
        <w:t>, Labu tant</w:t>
      </w:r>
      <w:r w:rsidRPr="00340144">
        <w:rPr>
          <w:rFonts w:ascii="Arial" w:hAnsi="Arial" w:cs="Arial"/>
        </w:rPr>
        <w:t>ukur</w:t>
      </w:r>
      <w:r>
        <w:rPr>
          <w:rFonts w:ascii="Arial" w:hAnsi="Arial" w:cs="Arial"/>
        </w:rPr>
        <w:t xml:space="preserve">, </w:t>
      </w:r>
      <w:r w:rsidRPr="00340144">
        <w:rPr>
          <w:rFonts w:ascii="Arial" w:hAnsi="Arial" w:cs="Arial"/>
        </w:rPr>
        <w:t>Lumpang dan Stamper</w:t>
      </w:r>
      <w:r>
        <w:rPr>
          <w:rFonts w:ascii="Arial" w:hAnsi="Arial" w:cs="Arial"/>
        </w:rPr>
        <w:t xml:space="preserve">, </w:t>
      </w:r>
      <w:r w:rsidRPr="00340144">
        <w:rPr>
          <w:rFonts w:ascii="Arial" w:hAnsi="Arial" w:cs="Arial"/>
        </w:rPr>
        <w:t>Kain flannel</w:t>
      </w:r>
      <w:r>
        <w:rPr>
          <w:rFonts w:ascii="Arial" w:hAnsi="Arial" w:cs="Arial"/>
        </w:rPr>
        <w:t>, Oral N</w:t>
      </w:r>
      <w:r w:rsidRPr="00340144">
        <w:rPr>
          <w:rFonts w:ascii="Arial" w:hAnsi="Arial" w:cs="Arial"/>
        </w:rPr>
        <w:t>eedle</w:t>
      </w:r>
      <w:r>
        <w:rPr>
          <w:rFonts w:ascii="Arial" w:hAnsi="Arial" w:cs="Arial"/>
        </w:rPr>
        <w:t>, Neraca A</w:t>
      </w:r>
      <w:r w:rsidRPr="00340144">
        <w:rPr>
          <w:rFonts w:ascii="Arial" w:hAnsi="Arial" w:cs="Arial"/>
        </w:rPr>
        <w:t>nalitik</w:t>
      </w:r>
      <w:r>
        <w:rPr>
          <w:rFonts w:ascii="Arial" w:hAnsi="Arial" w:cs="Arial"/>
        </w:rPr>
        <w:t xml:space="preserve">, </w:t>
      </w:r>
      <w:r w:rsidRPr="00340144">
        <w:rPr>
          <w:rFonts w:ascii="Arial" w:hAnsi="Arial" w:cs="Arial"/>
        </w:rPr>
        <w:t>Timbangan hewan</w:t>
      </w:r>
      <w:r>
        <w:rPr>
          <w:rFonts w:ascii="Arial" w:hAnsi="Arial" w:cs="Arial"/>
        </w:rPr>
        <w:t>, Rotary E</w:t>
      </w:r>
      <w:r w:rsidRPr="00340144">
        <w:rPr>
          <w:rFonts w:ascii="Arial" w:hAnsi="Arial" w:cs="Arial"/>
        </w:rPr>
        <w:t>vaporator</w:t>
      </w:r>
      <w:r>
        <w:rPr>
          <w:rFonts w:ascii="Arial" w:hAnsi="Arial" w:cs="Arial"/>
        </w:rPr>
        <w:t xml:space="preserve">, </w:t>
      </w:r>
      <w:r w:rsidRPr="00340144">
        <w:rPr>
          <w:rFonts w:ascii="Arial" w:hAnsi="Arial" w:cs="Arial"/>
        </w:rPr>
        <w:t>Jarum suntik 3 ml</w:t>
      </w:r>
      <w:r>
        <w:rPr>
          <w:rFonts w:ascii="Arial" w:hAnsi="Arial" w:cs="Arial"/>
        </w:rPr>
        <w:t xml:space="preserve">, </w:t>
      </w:r>
      <w:r w:rsidRPr="00340144">
        <w:rPr>
          <w:rFonts w:ascii="Arial" w:hAnsi="Arial" w:cs="Arial"/>
        </w:rPr>
        <w:t>Gunting dan selonsong</w:t>
      </w:r>
      <w:r>
        <w:rPr>
          <w:rFonts w:ascii="Arial" w:hAnsi="Arial" w:cs="Arial"/>
        </w:rPr>
        <w:t>, Botol.</w:t>
      </w:r>
    </w:p>
    <w:p w:rsidR="000B41A8" w:rsidRPr="00340144" w:rsidRDefault="000B41A8" w:rsidP="000134EA">
      <w:pPr>
        <w:pStyle w:val="ListParagraph"/>
        <w:tabs>
          <w:tab w:val="left" w:pos="0"/>
        </w:tabs>
        <w:spacing w:afterLines="1000" w:after="2400" w:line="360" w:lineRule="auto"/>
        <w:ind w:left="709" w:right="18" w:hanging="709"/>
        <w:jc w:val="both"/>
        <w:rPr>
          <w:rFonts w:ascii="Arial" w:hAnsi="Arial" w:cs="Arial"/>
        </w:rPr>
      </w:pPr>
      <w:r>
        <w:rPr>
          <w:rFonts w:ascii="Arial" w:hAnsi="Arial" w:cs="Arial"/>
          <w:b/>
        </w:rPr>
        <w:t>3.5</w:t>
      </w:r>
      <w:r w:rsidRPr="00677AE3">
        <w:rPr>
          <w:rFonts w:ascii="Arial" w:hAnsi="Arial" w:cs="Arial"/>
          <w:b/>
        </w:rPr>
        <w:t>.2</w:t>
      </w:r>
      <w:proofErr w:type="gramStart"/>
      <w:r>
        <w:rPr>
          <w:rFonts w:ascii="Arial" w:hAnsi="Arial" w:cs="Arial"/>
          <w:b/>
        </w:rPr>
        <w:t xml:space="preserve">.  </w:t>
      </w:r>
      <w:r w:rsidRPr="00677AE3">
        <w:rPr>
          <w:rFonts w:ascii="Arial" w:hAnsi="Arial" w:cs="Arial"/>
          <w:b/>
        </w:rPr>
        <w:t>Bahan</w:t>
      </w:r>
      <w:proofErr w:type="gramEnd"/>
    </w:p>
    <w:p w:rsidR="000B41A8" w:rsidRPr="00967193" w:rsidRDefault="000B41A8" w:rsidP="000B41A8">
      <w:pPr>
        <w:pStyle w:val="ListParagraph"/>
        <w:tabs>
          <w:tab w:val="left" w:pos="851"/>
        </w:tabs>
        <w:spacing w:line="360" w:lineRule="auto"/>
        <w:ind w:left="709" w:right="18"/>
        <w:jc w:val="both"/>
        <w:rPr>
          <w:rFonts w:ascii="Arial" w:hAnsi="Arial" w:cs="Arial"/>
        </w:rPr>
      </w:pPr>
      <w:r>
        <w:rPr>
          <w:rFonts w:ascii="Arial" w:hAnsi="Arial" w:cs="Arial"/>
        </w:rPr>
        <w:t>Allu</w:t>
      </w:r>
      <w:r w:rsidRPr="006408F8">
        <w:rPr>
          <w:rFonts w:ascii="Arial" w:hAnsi="Arial" w:cs="Arial"/>
        </w:rPr>
        <w:t>purinol</w:t>
      </w:r>
      <w:r>
        <w:rPr>
          <w:rFonts w:ascii="Arial" w:hAnsi="Arial" w:cs="Arial"/>
        </w:rPr>
        <w:t>, Alkohol 96</w:t>
      </w:r>
      <w:r w:rsidRPr="00340144">
        <w:rPr>
          <w:rFonts w:ascii="Arial" w:hAnsi="Arial" w:cs="Arial"/>
        </w:rPr>
        <w:t>%</w:t>
      </w:r>
      <w:r>
        <w:rPr>
          <w:rFonts w:ascii="Arial" w:hAnsi="Arial" w:cs="Arial"/>
        </w:rPr>
        <w:t xml:space="preserve">, </w:t>
      </w:r>
      <w:r w:rsidRPr="00340144">
        <w:rPr>
          <w:rFonts w:ascii="Arial" w:hAnsi="Arial" w:cs="Arial"/>
        </w:rPr>
        <w:t xml:space="preserve">Daun </w:t>
      </w:r>
      <w:r>
        <w:rPr>
          <w:rFonts w:ascii="Arial" w:hAnsi="Arial" w:cs="Arial"/>
        </w:rPr>
        <w:t xml:space="preserve">Seledri, </w:t>
      </w:r>
      <w:r w:rsidRPr="00340144">
        <w:rPr>
          <w:rFonts w:ascii="Arial" w:hAnsi="Arial" w:cs="Arial"/>
        </w:rPr>
        <w:t>Hati Ayam</w:t>
      </w:r>
      <w:proofErr w:type="gramStart"/>
      <w:r w:rsidRPr="00340144">
        <w:rPr>
          <w:rFonts w:ascii="Arial" w:hAnsi="Arial" w:cs="Arial"/>
        </w:rPr>
        <w:t>,</w:t>
      </w:r>
      <w:r>
        <w:rPr>
          <w:rFonts w:ascii="Arial" w:hAnsi="Arial" w:cs="Arial"/>
        </w:rPr>
        <w:t>Suspensi</w:t>
      </w:r>
      <w:proofErr w:type="gramEnd"/>
      <w:r>
        <w:rPr>
          <w:rFonts w:ascii="Arial" w:hAnsi="Arial" w:cs="Arial"/>
        </w:rPr>
        <w:t xml:space="preserve"> CMC 0,5 %</w:t>
      </w:r>
    </w:p>
    <w:p w:rsidR="000B41A8" w:rsidRDefault="000B41A8" w:rsidP="000B41A8">
      <w:pPr>
        <w:pStyle w:val="ListParagraph"/>
        <w:tabs>
          <w:tab w:val="left" w:pos="709"/>
        </w:tabs>
        <w:spacing w:line="360" w:lineRule="auto"/>
        <w:ind w:left="0" w:right="18"/>
        <w:jc w:val="both"/>
        <w:rPr>
          <w:rFonts w:ascii="Arial" w:hAnsi="Arial" w:cs="Arial"/>
          <w:b/>
        </w:rPr>
      </w:pPr>
      <w:r>
        <w:rPr>
          <w:rFonts w:ascii="Arial" w:hAnsi="Arial" w:cs="Arial"/>
          <w:b/>
          <w:sz w:val="24"/>
          <w:szCs w:val="24"/>
        </w:rPr>
        <w:t>3.6</w:t>
      </w:r>
      <w:r>
        <w:rPr>
          <w:rFonts w:ascii="Arial" w:hAnsi="Arial" w:cs="Arial"/>
          <w:b/>
          <w:sz w:val="24"/>
          <w:szCs w:val="24"/>
        </w:rPr>
        <w:tab/>
      </w:r>
      <w:r w:rsidRPr="00CE56D9">
        <w:rPr>
          <w:rFonts w:ascii="Arial" w:hAnsi="Arial" w:cs="Arial"/>
          <w:b/>
        </w:rPr>
        <w:t>Pembuatan Larutan Suspensi CMC 0</w:t>
      </w:r>
      <w:proofErr w:type="gramStart"/>
      <w:r w:rsidRPr="00CE56D9">
        <w:rPr>
          <w:rFonts w:ascii="Arial" w:hAnsi="Arial" w:cs="Arial"/>
          <w:b/>
        </w:rPr>
        <w:t>,5</w:t>
      </w:r>
      <w:proofErr w:type="gramEnd"/>
      <w:r w:rsidRPr="00CE56D9">
        <w:rPr>
          <w:rFonts w:ascii="Arial" w:hAnsi="Arial" w:cs="Arial"/>
          <w:b/>
        </w:rPr>
        <w:t>%</w:t>
      </w:r>
    </w:p>
    <w:p w:rsidR="000B41A8" w:rsidRDefault="000B41A8" w:rsidP="000B41A8">
      <w:pPr>
        <w:pStyle w:val="ListParagraph"/>
        <w:tabs>
          <w:tab w:val="left" w:pos="709"/>
        </w:tabs>
        <w:spacing w:line="360" w:lineRule="auto"/>
        <w:ind w:left="0" w:right="18"/>
        <w:jc w:val="both"/>
        <w:rPr>
          <w:rFonts w:ascii="Arial" w:hAnsi="Arial" w:cs="Arial"/>
        </w:rPr>
      </w:pPr>
      <w:r>
        <w:rPr>
          <w:rFonts w:ascii="Arial" w:hAnsi="Arial" w:cs="Arial"/>
          <w:b/>
        </w:rPr>
        <w:lastRenderedPageBreak/>
        <w:tab/>
      </w:r>
      <w:r>
        <w:rPr>
          <w:rFonts w:ascii="Arial" w:hAnsi="Arial" w:cs="Arial"/>
        </w:rPr>
        <w:t xml:space="preserve">Timbang 1 gram CMC, taburkan dalam lumpang yang berisi air panas sebanyak 50 ml, biarkan 15 menit sampai memperoleh massa yang transparan, setelah mengembang kemudian gerus dan encerkan dengan sedikit aquadest. </w:t>
      </w:r>
      <w:proofErr w:type="gramStart"/>
      <w:r>
        <w:rPr>
          <w:rFonts w:ascii="Arial" w:hAnsi="Arial" w:cs="Arial"/>
        </w:rPr>
        <w:t>Kemudian masukkan kedalam wadah, cukupkan volume dengan sedikit aquadest hingga 200 ml.</w:t>
      </w:r>
      <w:proofErr w:type="gramEnd"/>
    </w:p>
    <w:p w:rsidR="000B41A8" w:rsidRDefault="000B41A8" w:rsidP="000B41A8">
      <w:pPr>
        <w:pStyle w:val="ListParagraph"/>
        <w:tabs>
          <w:tab w:val="left" w:pos="709"/>
        </w:tabs>
        <w:spacing w:line="360" w:lineRule="auto"/>
        <w:ind w:left="0" w:right="18"/>
        <w:jc w:val="both"/>
        <w:rPr>
          <w:rFonts w:ascii="Arial" w:hAnsi="Arial" w:cs="Arial"/>
        </w:rPr>
      </w:pPr>
    </w:p>
    <w:p w:rsidR="000B41A8" w:rsidRDefault="000B41A8" w:rsidP="000B41A8">
      <w:pPr>
        <w:pStyle w:val="ListParagraph"/>
        <w:tabs>
          <w:tab w:val="left" w:pos="709"/>
        </w:tabs>
        <w:spacing w:line="360" w:lineRule="auto"/>
        <w:ind w:left="0" w:right="18"/>
        <w:jc w:val="both"/>
        <w:rPr>
          <w:rFonts w:ascii="Arial" w:hAnsi="Arial" w:cs="Arial"/>
          <w:b/>
        </w:rPr>
      </w:pPr>
      <w:r>
        <w:rPr>
          <w:rFonts w:ascii="Arial" w:hAnsi="Arial" w:cs="Arial"/>
          <w:b/>
          <w:sz w:val="24"/>
          <w:szCs w:val="24"/>
        </w:rPr>
        <w:t>3.7</w:t>
      </w:r>
      <w:r>
        <w:rPr>
          <w:rFonts w:ascii="Arial" w:hAnsi="Arial" w:cs="Arial"/>
          <w:b/>
          <w:sz w:val="24"/>
          <w:szCs w:val="24"/>
        </w:rPr>
        <w:tab/>
      </w:r>
      <w:r>
        <w:rPr>
          <w:rFonts w:ascii="Arial" w:hAnsi="Arial" w:cs="Arial"/>
          <w:b/>
        </w:rPr>
        <w:t>Pembuatan Suspensi Allu</w:t>
      </w:r>
      <w:r w:rsidRPr="00CE56D9">
        <w:rPr>
          <w:rFonts w:ascii="Arial" w:hAnsi="Arial" w:cs="Arial"/>
          <w:b/>
        </w:rPr>
        <w:t>purinol</w:t>
      </w:r>
    </w:p>
    <w:p w:rsidR="000B41A8" w:rsidRDefault="000B41A8" w:rsidP="000B41A8">
      <w:pPr>
        <w:pStyle w:val="ListParagraph"/>
        <w:tabs>
          <w:tab w:val="left" w:pos="709"/>
        </w:tabs>
        <w:spacing w:line="360" w:lineRule="auto"/>
        <w:ind w:left="0" w:right="18"/>
        <w:jc w:val="both"/>
        <w:rPr>
          <w:rFonts w:ascii="Arial" w:hAnsi="Arial" w:cs="Arial"/>
        </w:rPr>
      </w:pPr>
      <w:r>
        <w:rPr>
          <w:rFonts w:ascii="Arial" w:hAnsi="Arial" w:cs="Arial"/>
          <w:b/>
        </w:rPr>
        <w:tab/>
      </w:r>
      <w:r>
        <w:rPr>
          <w:rFonts w:ascii="Arial" w:hAnsi="Arial" w:cs="Arial"/>
        </w:rPr>
        <w:t>Sediaan Suspensi Allupurinol</w:t>
      </w:r>
      <w:r w:rsidRPr="00DA3847">
        <w:rPr>
          <w:rFonts w:ascii="Arial" w:hAnsi="Arial" w:cs="Arial"/>
        </w:rPr>
        <w:t xml:space="preserve"> yang dibuat 10 ml </w:t>
      </w:r>
      <w:r>
        <w:rPr>
          <w:rFonts w:ascii="Arial" w:hAnsi="Arial" w:cs="Arial"/>
        </w:rPr>
        <w:t>sebanyak 240 mg serbuk Allupurin</w:t>
      </w:r>
      <w:r w:rsidRPr="00DA3847">
        <w:rPr>
          <w:rFonts w:ascii="Arial" w:hAnsi="Arial" w:cs="Arial"/>
        </w:rPr>
        <w:t>ol dimasukkan ke dalam lumpang tambahkan pensuspensi CMC 0,5% b/v gerus sampai homogen kemudian masukkan ke dal</w:t>
      </w:r>
      <w:r>
        <w:rPr>
          <w:rFonts w:ascii="Arial" w:hAnsi="Arial" w:cs="Arial"/>
        </w:rPr>
        <w:t>a</w:t>
      </w:r>
      <w:r w:rsidRPr="00DA3847">
        <w:rPr>
          <w:rFonts w:ascii="Arial" w:hAnsi="Arial" w:cs="Arial"/>
        </w:rPr>
        <w:t>m wadah, cukupkan volumenya dengan pensuspensi CMC 0,5% b/v sampai 10 ml.</w:t>
      </w:r>
    </w:p>
    <w:p w:rsidR="000B41A8" w:rsidRDefault="000B41A8" w:rsidP="000B41A8">
      <w:pPr>
        <w:pStyle w:val="ListParagraph"/>
        <w:tabs>
          <w:tab w:val="left" w:pos="709"/>
        </w:tabs>
        <w:spacing w:line="360" w:lineRule="auto"/>
        <w:ind w:left="0" w:right="18"/>
        <w:jc w:val="both"/>
        <w:rPr>
          <w:rFonts w:ascii="Arial" w:hAnsi="Arial" w:cs="Arial"/>
        </w:rPr>
      </w:pPr>
    </w:p>
    <w:p w:rsidR="000B41A8" w:rsidRDefault="000B41A8" w:rsidP="000B41A8">
      <w:pPr>
        <w:pStyle w:val="ListParagraph"/>
        <w:tabs>
          <w:tab w:val="left" w:pos="709"/>
        </w:tabs>
        <w:spacing w:line="360" w:lineRule="auto"/>
        <w:ind w:left="0" w:right="18"/>
        <w:jc w:val="both"/>
        <w:rPr>
          <w:rFonts w:ascii="Arial" w:hAnsi="Arial" w:cs="Arial"/>
        </w:rPr>
      </w:pPr>
      <w:r>
        <w:rPr>
          <w:rFonts w:ascii="Arial" w:hAnsi="Arial" w:cs="Arial"/>
          <w:b/>
          <w:sz w:val="24"/>
          <w:szCs w:val="24"/>
        </w:rPr>
        <w:t>3.8</w:t>
      </w:r>
      <w:r>
        <w:rPr>
          <w:rFonts w:ascii="Arial" w:hAnsi="Arial" w:cs="Arial"/>
          <w:b/>
          <w:sz w:val="24"/>
          <w:szCs w:val="24"/>
        </w:rPr>
        <w:tab/>
      </w:r>
      <w:r>
        <w:rPr>
          <w:rFonts w:ascii="Arial" w:hAnsi="Arial" w:cs="Arial"/>
          <w:b/>
        </w:rPr>
        <w:t>Perhitungan Volume Suspensi Allu</w:t>
      </w:r>
      <w:r w:rsidRPr="00CE56D9">
        <w:rPr>
          <w:rFonts w:ascii="Arial" w:hAnsi="Arial" w:cs="Arial"/>
          <w:b/>
        </w:rPr>
        <w:t>purinol</w:t>
      </w:r>
      <w:r>
        <w:rPr>
          <w:rFonts w:ascii="Arial" w:hAnsi="Arial" w:cs="Arial"/>
          <w:b/>
        </w:rPr>
        <w:tab/>
      </w:r>
      <w:r>
        <w:rPr>
          <w:rFonts w:ascii="Arial" w:hAnsi="Arial" w:cs="Arial"/>
          <w:b/>
        </w:rPr>
        <w:tab/>
      </w:r>
      <w:r>
        <w:rPr>
          <w:rFonts w:ascii="Arial" w:hAnsi="Arial" w:cs="Arial"/>
          <w:b/>
        </w:rPr>
        <w:tab/>
      </w:r>
      <w:r>
        <w:rPr>
          <w:rFonts w:ascii="Arial" w:hAnsi="Arial" w:cs="Arial"/>
          <w:b/>
        </w:rPr>
        <w:tab/>
      </w:r>
      <w:r w:rsidRPr="002C4486">
        <w:rPr>
          <w:rFonts w:ascii="Arial" w:hAnsi="Arial" w:cs="Arial"/>
        </w:rPr>
        <w:t xml:space="preserve">Dosis terapi pada manusia untuk asam urat adalah 200 mg per hari (Wilmana 2005). </w:t>
      </w:r>
      <w:proofErr w:type="gramStart"/>
      <w:r w:rsidRPr="002C4486">
        <w:rPr>
          <w:rFonts w:ascii="Arial" w:hAnsi="Arial" w:cs="Arial"/>
        </w:rPr>
        <w:t>Konversi dosis manusia (70 kg)</w:t>
      </w:r>
      <w:r>
        <w:rPr>
          <w:rFonts w:ascii="Arial" w:hAnsi="Arial" w:cs="Arial"/>
        </w:rPr>
        <w:t xml:space="preserve"> ke tikus </w:t>
      </w:r>
      <w:r w:rsidRPr="002C4486">
        <w:rPr>
          <w:rFonts w:ascii="Arial" w:hAnsi="Arial" w:cs="Arial"/>
        </w:rPr>
        <w:t>putih</w:t>
      </w:r>
      <w:r>
        <w:rPr>
          <w:rFonts w:ascii="Arial" w:hAnsi="Arial" w:cs="Arial"/>
        </w:rPr>
        <w:t xml:space="preserve"> (200 gr) adalah 0,018 </w:t>
      </w:r>
      <w:r w:rsidRPr="002C4486">
        <w:rPr>
          <w:rFonts w:ascii="Arial" w:hAnsi="Arial" w:cs="Arial"/>
        </w:rPr>
        <w:t>perhitungannya adalah sebagai berikut.</w:t>
      </w:r>
      <w:proofErr w:type="gramEnd"/>
    </w:p>
    <w:p w:rsidR="000B41A8" w:rsidRPr="00CE0B22" w:rsidRDefault="000B41A8" w:rsidP="000B41A8">
      <w:pPr>
        <w:pStyle w:val="ListParagraph"/>
        <w:numPr>
          <w:ilvl w:val="0"/>
          <w:numId w:val="24"/>
        </w:numPr>
        <w:spacing w:after="0" w:line="360" w:lineRule="auto"/>
        <w:ind w:left="284" w:right="18" w:hanging="284"/>
        <w:jc w:val="both"/>
        <w:rPr>
          <w:rFonts w:ascii="Arial" w:hAnsi="Arial" w:cs="Arial"/>
        </w:rPr>
      </w:pPr>
      <w:r w:rsidRPr="00CE0B22">
        <w:rPr>
          <w:rFonts w:ascii="Arial" w:hAnsi="Arial" w:cs="Arial"/>
        </w:rPr>
        <w:t>Dosis Allupurinol untuk tikus Putih 200 g = 0,018 x 200 gr = 3</w:t>
      </w:r>
      <w:proofErr w:type="gramStart"/>
      <w:r w:rsidRPr="00CE0B22">
        <w:rPr>
          <w:rFonts w:ascii="Arial" w:hAnsi="Arial" w:cs="Arial"/>
        </w:rPr>
        <w:t>,6</w:t>
      </w:r>
      <w:proofErr w:type="gramEnd"/>
      <w:r w:rsidRPr="00CE0B22">
        <w:rPr>
          <w:rFonts w:ascii="Arial" w:hAnsi="Arial" w:cs="Arial"/>
        </w:rPr>
        <w:t xml:space="preserve"> mg.</w:t>
      </w:r>
    </w:p>
    <w:p w:rsidR="000B41A8" w:rsidRPr="002C4486" w:rsidRDefault="000B41A8" w:rsidP="000B41A8">
      <w:pPr>
        <w:ind w:left="284" w:right="18"/>
        <w:jc w:val="both"/>
        <w:rPr>
          <w:rFonts w:ascii="Arial" w:hAnsi="Arial" w:cs="Arial"/>
        </w:rPr>
      </w:pPr>
      <w:r>
        <w:rPr>
          <w:rFonts w:ascii="Arial" w:hAnsi="Arial" w:cs="Arial"/>
        </w:rPr>
        <w:t>Maka A</w:t>
      </w:r>
      <w:r w:rsidRPr="002C4486">
        <w:rPr>
          <w:rFonts w:ascii="Arial" w:hAnsi="Arial" w:cs="Arial"/>
        </w:rPr>
        <w:t>ll</w:t>
      </w:r>
      <w:r>
        <w:rPr>
          <w:rFonts w:ascii="Arial" w:hAnsi="Arial" w:cs="Arial"/>
        </w:rPr>
        <w:t>upurinol berdasarkan dosis Kg/BB</w:t>
      </w:r>
      <w:r w:rsidRPr="002C4486">
        <w:rPr>
          <w:rFonts w:ascii="Arial" w:hAnsi="Arial" w:cs="Arial"/>
        </w:rPr>
        <w:t xml:space="preserve"> = </w:t>
      </w:r>
      <m:oMath>
        <m:f>
          <m:fPr>
            <m:ctrlPr>
              <w:rPr>
                <w:rFonts w:ascii="Cambria Math" w:hAnsi="Cambria Math" w:cs="Arial"/>
                <w:i/>
              </w:rPr>
            </m:ctrlPr>
          </m:fPr>
          <m:num>
            <m:r>
              <w:rPr>
                <w:rFonts w:ascii="Cambria Math" w:hAnsi="Cambria Math" w:cs="Arial"/>
              </w:rPr>
              <m:t>1000 g</m:t>
            </m:r>
          </m:num>
          <m:den>
            <m:r>
              <w:rPr>
                <w:rFonts w:ascii="Cambria Math" w:hAnsi="Cambria Math" w:cs="Arial"/>
              </w:rPr>
              <m:t>200 g</m:t>
            </m:r>
          </m:den>
        </m:f>
      </m:oMath>
      <w:r w:rsidRPr="002C4486">
        <w:rPr>
          <w:rFonts w:ascii="Arial" w:hAnsi="Arial" w:cs="Arial"/>
        </w:rPr>
        <w:t xml:space="preserve"> x 3,6 mg =18 mg/kg BB</w:t>
      </w:r>
      <w:r>
        <w:rPr>
          <w:rFonts w:ascii="Arial" w:hAnsi="Arial" w:cs="Arial"/>
        </w:rPr>
        <w:t>.</w:t>
      </w:r>
    </w:p>
    <w:p w:rsidR="000B41A8" w:rsidRPr="002C4486" w:rsidRDefault="000B41A8" w:rsidP="000B41A8">
      <w:pPr>
        <w:ind w:left="284" w:right="18"/>
        <w:jc w:val="both"/>
        <w:rPr>
          <w:rFonts w:ascii="Arial" w:hAnsi="Arial" w:cs="Arial"/>
        </w:rPr>
      </w:pPr>
      <w:r w:rsidRPr="002C4486">
        <w:rPr>
          <w:rFonts w:ascii="Arial" w:hAnsi="Arial" w:cs="Arial"/>
        </w:rPr>
        <w:t xml:space="preserve">Tikus yang </w:t>
      </w:r>
      <w:r>
        <w:rPr>
          <w:rFonts w:ascii="Arial" w:hAnsi="Arial" w:cs="Arial"/>
        </w:rPr>
        <w:t>diberikan Allupurinol sebanyak 3</w:t>
      </w:r>
      <w:r w:rsidRPr="002C4486">
        <w:rPr>
          <w:rFonts w:ascii="Arial" w:hAnsi="Arial" w:cs="Arial"/>
        </w:rPr>
        <w:t xml:space="preserve"> tik</w:t>
      </w:r>
      <w:r>
        <w:rPr>
          <w:rFonts w:ascii="Arial" w:hAnsi="Arial" w:cs="Arial"/>
        </w:rPr>
        <w:t>us, tiap tikus diberi suspensi Allu</w:t>
      </w:r>
      <w:r w:rsidRPr="002C4486">
        <w:rPr>
          <w:rFonts w:ascii="Arial" w:hAnsi="Arial" w:cs="Arial"/>
        </w:rPr>
        <w:t>purinol 18 mg dalam 2 ml</w:t>
      </w:r>
      <w:r>
        <w:rPr>
          <w:rFonts w:ascii="Arial" w:hAnsi="Arial" w:cs="Arial"/>
        </w:rPr>
        <w:t>.</w:t>
      </w:r>
    </w:p>
    <w:p w:rsidR="000B41A8" w:rsidRDefault="000B41A8" w:rsidP="000B41A8">
      <w:pPr>
        <w:ind w:left="284" w:right="18"/>
        <w:jc w:val="both"/>
        <w:rPr>
          <w:rFonts w:ascii="Arial" w:hAnsi="Arial" w:cs="Arial"/>
        </w:rPr>
      </w:pPr>
      <w:r w:rsidRPr="002C4486">
        <w:rPr>
          <w:rFonts w:ascii="Arial" w:hAnsi="Arial" w:cs="Arial"/>
        </w:rPr>
        <w:t xml:space="preserve">Suspensi </w:t>
      </w:r>
      <w:r>
        <w:rPr>
          <w:rFonts w:ascii="Arial" w:hAnsi="Arial" w:cs="Arial"/>
        </w:rPr>
        <w:t>Allupurinol yang dibuat 2 ml x 3</w:t>
      </w:r>
      <w:r w:rsidRPr="002C4486">
        <w:rPr>
          <w:rFonts w:ascii="Arial" w:hAnsi="Arial" w:cs="Arial"/>
        </w:rPr>
        <w:t xml:space="preserve"> =</w:t>
      </w:r>
      <w:r>
        <w:rPr>
          <w:rFonts w:ascii="Arial" w:hAnsi="Arial" w:cs="Arial"/>
        </w:rPr>
        <w:t xml:space="preserve"> 6</w:t>
      </w:r>
      <w:r w:rsidRPr="002C4486">
        <w:rPr>
          <w:rFonts w:ascii="Arial" w:hAnsi="Arial" w:cs="Arial"/>
        </w:rPr>
        <w:t xml:space="preserve"> m</w:t>
      </w:r>
      <w:r>
        <w:rPr>
          <w:rFonts w:ascii="Arial" w:hAnsi="Arial" w:cs="Arial"/>
        </w:rPr>
        <w:t>l, dibulatkan menjadi 10 ml. Allu</w:t>
      </w:r>
      <w:r w:rsidRPr="002C4486">
        <w:rPr>
          <w:rFonts w:ascii="Arial" w:hAnsi="Arial" w:cs="Arial"/>
        </w:rPr>
        <w:t>purinol yang ditimbang :</w:t>
      </w:r>
      <m:oMath>
        <m:f>
          <m:fPr>
            <m:ctrlPr>
              <w:rPr>
                <w:rFonts w:ascii="Cambria Math" w:hAnsi="Cambria Math" w:cs="Arial"/>
                <w:i/>
              </w:rPr>
            </m:ctrlPr>
          </m:fPr>
          <m:num>
            <m:r>
              <w:rPr>
                <w:rFonts w:ascii="Cambria Math" w:hAnsi="Cambria Math" w:cs="Arial"/>
              </w:rPr>
              <m:t>10</m:t>
            </m:r>
          </m:num>
          <m:den>
            <m:r>
              <w:rPr>
                <w:rFonts w:ascii="Cambria Math" w:hAnsi="Cambria Math" w:cs="Arial"/>
              </w:rPr>
              <m:t>2 ml</m:t>
            </m:r>
          </m:den>
        </m:f>
      </m:oMath>
      <w:r w:rsidRPr="002C4486">
        <w:rPr>
          <w:rFonts w:ascii="Arial" w:hAnsi="Arial" w:cs="Arial"/>
        </w:rPr>
        <w:t xml:space="preserve"> x 18 mg = 90 mg</w:t>
      </w:r>
    </w:p>
    <w:p w:rsidR="000B41A8" w:rsidRPr="002C4486" w:rsidRDefault="000B41A8" w:rsidP="000B41A8">
      <w:pPr>
        <w:ind w:right="18" w:firstLine="284"/>
        <w:jc w:val="both"/>
        <w:rPr>
          <w:rFonts w:ascii="Arial" w:hAnsi="Arial" w:cs="Arial"/>
        </w:rPr>
      </w:pPr>
      <w:r>
        <w:rPr>
          <w:rFonts w:ascii="Arial" w:hAnsi="Arial" w:cs="Arial"/>
        </w:rPr>
        <w:t>Timbang 20 tablet Allu</w:t>
      </w:r>
      <w:r w:rsidRPr="002C4486">
        <w:rPr>
          <w:rFonts w:ascii="Arial" w:hAnsi="Arial" w:cs="Arial"/>
        </w:rPr>
        <w:t>purinol, hitung bobot rata-rata satu tab</w:t>
      </w:r>
      <w:r>
        <w:rPr>
          <w:rFonts w:ascii="Arial" w:hAnsi="Arial" w:cs="Arial"/>
        </w:rPr>
        <w:t xml:space="preserve">let 300 </w:t>
      </w:r>
      <w:r w:rsidRPr="002C4486">
        <w:rPr>
          <w:rFonts w:ascii="Arial" w:hAnsi="Arial" w:cs="Arial"/>
        </w:rPr>
        <w:t>haluskan tablet ter</w:t>
      </w:r>
      <w:r>
        <w:rPr>
          <w:rFonts w:ascii="Arial" w:hAnsi="Arial" w:cs="Arial"/>
        </w:rPr>
        <w:t>sebut. Untuk mendapatkan 90 mg Allu</w:t>
      </w:r>
      <w:r w:rsidRPr="002C4486">
        <w:rPr>
          <w:rFonts w:ascii="Arial" w:hAnsi="Arial" w:cs="Arial"/>
        </w:rPr>
        <w:t>purinol, ti</w:t>
      </w:r>
      <w:r>
        <w:rPr>
          <w:rFonts w:ascii="Arial" w:hAnsi="Arial" w:cs="Arial"/>
        </w:rPr>
        <w:t>m</w:t>
      </w:r>
      <w:r w:rsidRPr="002C4486">
        <w:rPr>
          <w:rFonts w:ascii="Arial" w:hAnsi="Arial" w:cs="Arial"/>
        </w:rPr>
        <w:t xml:space="preserve">bang serbuk tablet tersebut </w:t>
      </w:r>
      <m:oMath>
        <m:f>
          <m:fPr>
            <m:ctrlPr>
              <w:rPr>
                <w:rFonts w:ascii="Cambria Math" w:hAnsi="Cambria Math" w:cs="Arial"/>
                <w:i/>
                <w:sz w:val="28"/>
                <w:szCs w:val="28"/>
              </w:rPr>
            </m:ctrlPr>
          </m:fPr>
          <m:num>
            <m:r>
              <w:rPr>
                <w:rFonts w:ascii="Cambria Math" w:hAnsi="Cambria Math" w:cs="Arial"/>
                <w:sz w:val="28"/>
                <w:szCs w:val="28"/>
              </w:rPr>
              <m:t>90 mg</m:t>
            </m:r>
          </m:num>
          <m:den>
            <m:r>
              <w:rPr>
                <w:rFonts w:ascii="Cambria Math" w:hAnsi="Cambria Math" w:cs="Arial"/>
                <w:sz w:val="28"/>
                <w:szCs w:val="28"/>
              </w:rPr>
              <m:t>100 mg</m:t>
            </m:r>
          </m:den>
        </m:f>
      </m:oMath>
      <w:r w:rsidRPr="002C4486">
        <w:rPr>
          <w:rFonts w:ascii="Arial" w:hAnsi="Arial" w:cs="Arial"/>
        </w:rPr>
        <w:t>x 300 mg = 270 mg</w:t>
      </w:r>
      <w:r>
        <w:rPr>
          <w:rFonts w:ascii="Arial" w:hAnsi="Arial" w:cs="Arial"/>
        </w:rPr>
        <w:t>.</w:t>
      </w:r>
    </w:p>
    <w:p w:rsidR="000B41A8" w:rsidRDefault="000B41A8" w:rsidP="000B41A8">
      <w:pPr>
        <w:ind w:firstLine="284"/>
        <w:jc w:val="both"/>
        <w:rPr>
          <w:rFonts w:ascii="Arial" w:hAnsi="Arial" w:cs="Arial"/>
        </w:rPr>
      </w:pPr>
      <w:r>
        <w:rPr>
          <w:rFonts w:ascii="Arial" w:hAnsi="Arial" w:cs="Arial"/>
        </w:rPr>
        <w:t>270 mg serbuk tablet Allu</w:t>
      </w:r>
      <w:r w:rsidRPr="002C4486">
        <w:rPr>
          <w:rFonts w:ascii="Arial" w:hAnsi="Arial" w:cs="Arial"/>
        </w:rPr>
        <w:t>purinol dis</w:t>
      </w:r>
      <w:r>
        <w:rPr>
          <w:rFonts w:ascii="Arial" w:hAnsi="Arial" w:cs="Arial"/>
        </w:rPr>
        <w:t xml:space="preserve">uspensikan dengan 10 ml suspensi CMC 0,5% b/v </w:t>
      </w:r>
      <w:r w:rsidRPr="002C4486">
        <w:rPr>
          <w:rFonts w:ascii="Arial" w:hAnsi="Arial" w:cs="Arial"/>
        </w:rPr>
        <w:t xml:space="preserve"> pemberian</w:t>
      </w:r>
      <w:r>
        <w:rPr>
          <w:rFonts w:ascii="Arial" w:hAnsi="Arial" w:cs="Arial"/>
        </w:rPr>
        <w:t xml:space="preserve"> suspensi Allu</w:t>
      </w:r>
      <w:r w:rsidRPr="002C4486">
        <w:rPr>
          <w:rFonts w:ascii="Arial" w:hAnsi="Arial" w:cs="Arial"/>
        </w:rPr>
        <w:t>purinol disesuaikan dengan berat badan tikus.</w:t>
      </w:r>
    </w:p>
    <w:p w:rsidR="000B41A8" w:rsidRDefault="000B41A8" w:rsidP="000B41A8">
      <w:pPr>
        <w:tabs>
          <w:tab w:val="left" w:pos="3544"/>
        </w:tabs>
        <w:ind w:firstLine="284"/>
        <w:jc w:val="both"/>
        <w:rPr>
          <w:rFonts w:ascii="Arial" w:hAnsi="Arial" w:cs="Arial"/>
        </w:rPr>
      </w:pPr>
      <w:r>
        <w:rPr>
          <w:rFonts w:ascii="Arial" w:hAnsi="Arial" w:cs="Arial"/>
        </w:rPr>
        <w:t>Maka Serbuk Yang Ditimbang untuk Masing-masing Tikus adalah:</w:t>
      </w:r>
    </w:p>
    <w:p w:rsidR="000B41A8" w:rsidRPr="00BE1690" w:rsidRDefault="000B41A8" w:rsidP="000B41A8">
      <w:pPr>
        <w:tabs>
          <w:tab w:val="left" w:pos="3544"/>
        </w:tabs>
        <w:ind w:firstLine="284"/>
        <w:jc w:val="both"/>
        <w:rPr>
          <w:rFonts w:ascii="Arial" w:hAnsi="Arial" w:cs="Arial"/>
        </w:rPr>
      </w:pPr>
      <w:r w:rsidRPr="00BE1690">
        <w:rPr>
          <w:rFonts w:ascii="Arial" w:hAnsi="Arial" w:cs="Arial"/>
        </w:rPr>
        <w:t>Tikus1</w:t>
      </w:r>
      <w:r>
        <w:rPr>
          <w:rFonts w:ascii="Arial" w:hAnsi="Arial" w:cs="Arial"/>
        </w:rPr>
        <w:t xml:space="preserve"> : </w:t>
      </w:r>
      <m:oMath>
        <m:f>
          <m:fPr>
            <m:ctrlPr>
              <w:rPr>
                <w:rFonts w:ascii="Cambria Math" w:hAnsi="Cambria Math" w:cs="Arial"/>
                <w:i/>
              </w:rPr>
            </m:ctrlPr>
          </m:fPr>
          <m:num>
            <m:r>
              <w:rPr>
                <w:rFonts w:ascii="Cambria Math" w:hAnsi="Cambria Math" w:cs="Arial"/>
              </w:rPr>
              <m:t>BB Tikus</m:t>
            </m:r>
          </m:num>
          <m:den>
            <m:r>
              <w:rPr>
                <w:rFonts w:ascii="Cambria Math" w:hAnsi="Cambria Math" w:cs="Arial"/>
              </w:rPr>
              <m:t>BB Tikus Rata-rata</m:t>
            </m:r>
          </m:den>
        </m:f>
        <m:r>
          <w:rPr>
            <w:rFonts w:ascii="Cambria Math" w:hAnsi="Cambria Math" w:cs="Arial"/>
          </w:rPr>
          <m:t xml:space="preserve">   </m:t>
        </m:r>
      </m:oMath>
      <w:r w:rsidRPr="00BE1690">
        <w:rPr>
          <w:rFonts w:ascii="Arial" w:hAnsi="Arial" w:cs="Arial"/>
        </w:rPr>
        <w:t>x 2 ml =… ml/dl</w:t>
      </w:r>
    </w:p>
    <w:p w:rsidR="000B41A8" w:rsidRPr="00BE1690" w:rsidRDefault="000B41A8" w:rsidP="000B41A8">
      <w:pPr>
        <w:tabs>
          <w:tab w:val="left" w:pos="1134"/>
        </w:tabs>
        <w:ind w:firstLine="567"/>
        <w:jc w:val="both"/>
        <w:rPr>
          <w:rFonts w:ascii="Arial" w:hAnsi="Arial" w:cs="Arial"/>
        </w:rPr>
      </w:pPr>
      <w:r w:rsidRPr="00BE1690">
        <w:rPr>
          <w:rFonts w:ascii="Arial" w:hAnsi="Arial" w:cs="Arial"/>
        </w:rPr>
        <w:tab/>
      </w:r>
      <m:oMath>
        <m:r>
          <w:rPr>
            <w:rFonts w:ascii="Cambria Math" w:hAnsi="Cambria Math" w:cs="Arial"/>
          </w:rPr>
          <m:t xml:space="preserve"> </m:t>
        </m:r>
        <m:f>
          <m:fPr>
            <m:ctrlPr>
              <w:rPr>
                <w:rFonts w:ascii="Cambria Math" w:hAnsi="Cambria Math" w:cs="Arial"/>
                <w:i/>
              </w:rPr>
            </m:ctrlPr>
          </m:fPr>
          <m:num>
            <m:r>
              <w:rPr>
                <w:rFonts w:ascii="Cambria Math" w:hAnsi="Cambria Math" w:cs="Arial"/>
              </w:rPr>
              <m:t>157,67 kg/BB</m:t>
            </m:r>
          </m:num>
          <m:den>
            <m:r>
              <w:rPr>
                <w:rFonts w:ascii="Cambria Math" w:hAnsi="Cambria Math" w:cs="Arial"/>
              </w:rPr>
              <m:t>200 kg</m:t>
            </m:r>
          </m:den>
        </m:f>
      </m:oMath>
      <w:r w:rsidRPr="00BE1690">
        <w:rPr>
          <w:rFonts w:ascii="Arial" w:hAnsi="Arial" w:cs="Arial"/>
        </w:rPr>
        <w:t xml:space="preserve"> </w:t>
      </w:r>
      <w:r>
        <w:rPr>
          <w:rFonts w:ascii="Arial" w:hAnsi="Arial" w:cs="Arial"/>
        </w:rPr>
        <w:tab/>
      </w:r>
      <w:r w:rsidRPr="00BE1690">
        <w:rPr>
          <w:rFonts w:ascii="Arial" w:hAnsi="Arial" w:cs="Arial"/>
        </w:rPr>
        <w:t>x 2 ml  = 1.57</w:t>
      </w:r>
      <w:r>
        <w:rPr>
          <w:rFonts w:ascii="Arial" w:hAnsi="Arial" w:cs="Arial"/>
        </w:rPr>
        <w:t xml:space="preserve"> ml/dl</w:t>
      </w:r>
    </w:p>
    <w:p w:rsidR="000B41A8" w:rsidRDefault="000B41A8" w:rsidP="000B41A8">
      <w:pPr>
        <w:tabs>
          <w:tab w:val="left" w:pos="567"/>
          <w:tab w:val="left" w:pos="2694"/>
          <w:tab w:val="left" w:pos="3544"/>
        </w:tabs>
        <w:ind w:left="567" w:hanging="283"/>
        <w:jc w:val="both"/>
        <w:rPr>
          <w:rFonts w:ascii="Arial" w:hAnsi="Arial" w:cs="Arial"/>
        </w:rPr>
      </w:pPr>
      <w:r w:rsidRPr="00BE1690">
        <w:rPr>
          <w:rFonts w:ascii="Arial" w:hAnsi="Arial" w:cs="Arial"/>
        </w:rPr>
        <w:t>Tikus2:</w:t>
      </w:r>
      <m:oMath>
        <m:r>
          <w:rPr>
            <w:rFonts w:ascii="Cambria Math" w:hAnsi="Cambria Math" w:cs="Arial"/>
          </w:rPr>
          <m:t xml:space="preserve"> </m:t>
        </m:r>
        <m:f>
          <m:fPr>
            <m:ctrlPr>
              <w:rPr>
                <w:rFonts w:ascii="Cambria Math" w:hAnsi="Cambria Math" w:cs="Arial"/>
                <w:i/>
              </w:rPr>
            </m:ctrlPr>
          </m:fPr>
          <m:num>
            <m:r>
              <w:rPr>
                <w:rFonts w:ascii="Cambria Math" w:hAnsi="Cambria Math" w:cs="Arial"/>
              </w:rPr>
              <m:t>BB Tikus</m:t>
            </m:r>
          </m:num>
          <m:den>
            <m:r>
              <w:rPr>
                <w:rFonts w:ascii="Cambria Math" w:hAnsi="Cambria Math" w:cs="Arial"/>
              </w:rPr>
              <m:t>BB Tikus Rata-rata</m:t>
            </m:r>
          </m:den>
        </m:f>
        <m:r>
          <w:rPr>
            <w:rFonts w:ascii="Cambria Math" w:hAnsi="Cambria Math" w:cs="Arial"/>
          </w:rPr>
          <m:t xml:space="preserve">     </m:t>
        </m:r>
      </m:oMath>
      <w:r w:rsidRPr="00BE1690">
        <w:rPr>
          <w:rFonts w:ascii="Arial" w:hAnsi="Arial" w:cs="Arial"/>
        </w:rPr>
        <w:t>x 2 ml =…ml/dl</w:t>
      </w:r>
    </w:p>
    <w:p w:rsidR="000B41A8" w:rsidRDefault="000B41A8" w:rsidP="000B41A8">
      <w:pPr>
        <w:tabs>
          <w:tab w:val="left" w:pos="1276"/>
        </w:tabs>
        <w:ind w:firstLine="1134"/>
        <w:jc w:val="both"/>
        <w:rPr>
          <w:rFonts w:ascii="Arial" w:hAnsi="Arial" w:cs="Arial"/>
        </w:rPr>
      </w:pPr>
      <w:r>
        <w:rPr>
          <w:rFonts w:ascii="Arial" w:hAnsi="Arial" w:cs="Arial"/>
        </w:rPr>
        <w:lastRenderedPageBreak/>
        <w:t xml:space="preserve"> </w:t>
      </w:r>
      <m:oMath>
        <m:f>
          <m:fPr>
            <m:ctrlPr>
              <w:rPr>
                <w:rFonts w:ascii="Cambria Math" w:hAnsi="Cambria Math" w:cs="Arial"/>
                <w:i/>
              </w:rPr>
            </m:ctrlPr>
          </m:fPr>
          <m:num>
            <m:r>
              <w:rPr>
                <w:rFonts w:ascii="Cambria Math" w:hAnsi="Cambria Math" w:cs="Arial"/>
              </w:rPr>
              <m:t>156,94 kg/BB</m:t>
            </m:r>
          </m:num>
          <m:den>
            <m:r>
              <w:rPr>
                <w:rFonts w:ascii="Cambria Math" w:hAnsi="Cambria Math" w:cs="Arial"/>
              </w:rPr>
              <m:t>200 kg</m:t>
            </m:r>
          </m:den>
        </m:f>
      </m:oMath>
      <w:r w:rsidRPr="00BE1690">
        <w:rPr>
          <w:rFonts w:ascii="Arial" w:hAnsi="Arial" w:cs="Arial"/>
        </w:rPr>
        <w:t xml:space="preserve"> </w:t>
      </w:r>
      <w:r>
        <w:rPr>
          <w:rFonts w:ascii="Arial" w:hAnsi="Arial" w:cs="Arial"/>
        </w:rPr>
        <w:tab/>
      </w:r>
      <w:r w:rsidRPr="00BE1690">
        <w:rPr>
          <w:rFonts w:ascii="Arial" w:hAnsi="Arial" w:cs="Arial"/>
        </w:rPr>
        <w:t>x 2 ml  = 1.5</w:t>
      </w:r>
      <w:r>
        <w:rPr>
          <w:rFonts w:ascii="Arial" w:hAnsi="Arial" w:cs="Arial"/>
        </w:rPr>
        <w:t>6 ml/dl</w:t>
      </w:r>
    </w:p>
    <w:p w:rsidR="000B41A8" w:rsidRDefault="000B41A8" w:rsidP="000B41A8">
      <w:pPr>
        <w:tabs>
          <w:tab w:val="left" w:pos="567"/>
          <w:tab w:val="left" w:pos="2694"/>
          <w:tab w:val="left" w:pos="3544"/>
        </w:tabs>
        <w:ind w:left="567" w:hanging="283"/>
        <w:jc w:val="both"/>
        <w:rPr>
          <w:rFonts w:ascii="Arial" w:hAnsi="Arial" w:cs="Arial"/>
        </w:rPr>
      </w:pPr>
      <w:r>
        <w:rPr>
          <w:rFonts w:ascii="Arial" w:hAnsi="Arial" w:cs="Arial"/>
        </w:rPr>
        <w:t xml:space="preserve">Tikus3 </w:t>
      </w:r>
      <m:oMath>
        <m:r>
          <w:rPr>
            <w:rFonts w:ascii="Cambria Math" w:hAnsi="Cambria Math" w:cs="Arial"/>
          </w:rPr>
          <m:t xml:space="preserve"> :</m:t>
        </m:r>
        <m:f>
          <m:fPr>
            <m:ctrlPr>
              <w:rPr>
                <w:rFonts w:ascii="Cambria Math" w:hAnsi="Cambria Math" w:cs="Arial"/>
                <w:i/>
              </w:rPr>
            </m:ctrlPr>
          </m:fPr>
          <m:num>
            <m:r>
              <w:rPr>
                <w:rFonts w:ascii="Cambria Math" w:hAnsi="Cambria Math" w:cs="Arial"/>
              </w:rPr>
              <m:t>BB Tikus</m:t>
            </m:r>
          </m:num>
          <m:den>
            <m:r>
              <w:rPr>
                <w:rFonts w:ascii="Cambria Math" w:hAnsi="Cambria Math" w:cs="Arial"/>
              </w:rPr>
              <m:t>BB Tikus Rata-rata</m:t>
            </m:r>
          </m:den>
        </m:f>
        <m:r>
          <w:rPr>
            <w:rFonts w:ascii="Cambria Math" w:hAnsi="Cambria Math" w:cs="Arial"/>
          </w:rPr>
          <m:t xml:space="preserve">    </m:t>
        </m:r>
      </m:oMath>
      <w:r w:rsidRPr="00BE1690">
        <w:rPr>
          <w:rFonts w:ascii="Arial" w:hAnsi="Arial" w:cs="Arial"/>
        </w:rPr>
        <w:t>x 2 ml =…ml/dl</w:t>
      </w:r>
    </w:p>
    <w:p w:rsidR="000B41A8" w:rsidRDefault="000B41A8" w:rsidP="000B41A8">
      <w:pPr>
        <w:tabs>
          <w:tab w:val="left" w:pos="1276"/>
        </w:tabs>
        <w:ind w:firstLine="567"/>
        <w:jc w:val="both"/>
        <w:rPr>
          <w:rFonts w:ascii="Arial" w:hAnsi="Arial" w:cs="Arial"/>
        </w:rPr>
      </w:pPr>
      <w:r>
        <w:rPr>
          <w:rFonts w:ascii="Arial" w:hAnsi="Arial" w:cs="Arial"/>
        </w:rPr>
        <w:tab/>
      </w:r>
      <m:oMath>
        <m:f>
          <m:fPr>
            <m:ctrlPr>
              <w:rPr>
                <w:rFonts w:ascii="Cambria Math" w:hAnsi="Cambria Math" w:cs="Arial"/>
                <w:i/>
              </w:rPr>
            </m:ctrlPr>
          </m:fPr>
          <m:num>
            <m:r>
              <w:rPr>
                <w:rFonts w:ascii="Cambria Math" w:hAnsi="Cambria Math" w:cs="Arial"/>
              </w:rPr>
              <m:t>158,16kg/BB</m:t>
            </m:r>
          </m:num>
          <m:den>
            <m:r>
              <w:rPr>
                <w:rFonts w:ascii="Cambria Math" w:hAnsi="Cambria Math" w:cs="Arial"/>
              </w:rPr>
              <m:t>200 kg</m:t>
            </m:r>
          </m:den>
        </m:f>
      </m:oMath>
      <w:r w:rsidRPr="00BE1690">
        <w:rPr>
          <w:rFonts w:ascii="Arial" w:hAnsi="Arial" w:cs="Arial"/>
        </w:rPr>
        <w:t xml:space="preserve"> </w:t>
      </w:r>
      <w:r>
        <w:rPr>
          <w:rFonts w:ascii="Arial" w:hAnsi="Arial" w:cs="Arial"/>
        </w:rPr>
        <w:tab/>
        <w:t xml:space="preserve"> </w:t>
      </w:r>
      <w:r w:rsidRPr="00BE1690">
        <w:rPr>
          <w:rFonts w:ascii="Arial" w:hAnsi="Arial" w:cs="Arial"/>
        </w:rPr>
        <w:t>x 2 ml  = 1.5</w:t>
      </w:r>
      <w:r>
        <w:rPr>
          <w:rFonts w:ascii="Arial" w:hAnsi="Arial" w:cs="Arial"/>
        </w:rPr>
        <w:t>8 ml/dl</w:t>
      </w:r>
    </w:p>
    <w:p w:rsidR="000B41A8" w:rsidRPr="00066CBF" w:rsidRDefault="000B41A8" w:rsidP="000B41A8">
      <w:pPr>
        <w:tabs>
          <w:tab w:val="left" w:pos="1276"/>
        </w:tabs>
        <w:ind w:firstLine="567"/>
        <w:jc w:val="both"/>
        <w:rPr>
          <w:rFonts w:ascii="Arial" w:hAnsi="Arial" w:cs="Arial"/>
        </w:rPr>
      </w:pPr>
    </w:p>
    <w:p w:rsidR="000B41A8" w:rsidRPr="00E36934" w:rsidRDefault="000B41A8" w:rsidP="000B41A8">
      <w:pPr>
        <w:tabs>
          <w:tab w:val="left" w:pos="567"/>
        </w:tabs>
        <w:rPr>
          <w:rFonts w:ascii="Arial" w:hAnsi="Arial" w:cs="Arial"/>
          <w:b/>
          <w:sz w:val="24"/>
          <w:szCs w:val="24"/>
        </w:rPr>
      </w:pPr>
      <w:r w:rsidRPr="00CE56D9">
        <w:rPr>
          <w:rFonts w:ascii="Arial" w:hAnsi="Arial" w:cs="Arial"/>
          <w:b/>
        </w:rPr>
        <w:t>3.9</w:t>
      </w:r>
      <w:r>
        <w:rPr>
          <w:rFonts w:ascii="Arial" w:hAnsi="Arial" w:cs="Arial"/>
          <w:b/>
          <w:sz w:val="24"/>
          <w:szCs w:val="24"/>
        </w:rPr>
        <w:tab/>
      </w:r>
      <w:r w:rsidRPr="00CE56D9">
        <w:rPr>
          <w:rFonts w:ascii="Arial" w:hAnsi="Arial" w:cs="Arial"/>
          <w:b/>
        </w:rPr>
        <w:t>Pembuatan Hati Ayam</w:t>
      </w:r>
    </w:p>
    <w:p w:rsidR="000B41A8" w:rsidRPr="008C7A77" w:rsidRDefault="000B41A8" w:rsidP="000B41A8">
      <w:pPr>
        <w:pStyle w:val="Default"/>
        <w:spacing w:line="360" w:lineRule="auto"/>
        <w:ind w:firstLine="567"/>
        <w:jc w:val="both"/>
        <w:rPr>
          <w:rFonts w:ascii="Arial" w:hAnsi="Arial" w:cs="Arial"/>
          <w:sz w:val="22"/>
          <w:szCs w:val="22"/>
        </w:rPr>
      </w:pPr>
      <w:proofErr w:type="gramStart"/>
      <w:r w:rsidRPr="008C7A77">
        <w:rPr>
          <w:rFonts w:ascii="Arial" w:hAnsi="Arial" w:cs="Arial"/>
          <w:sz w:val="22"/>
          <w:szCs w:val="22"/>
        </w:rPr>
        <w:t>Dosis sari pati ayam untuk manusia adala</w:t>
      </w:r>
      <w:r>
        <w:rPr>
          <w:rFonts w:ascii="Arial" w:hAnsi="Arial" w:cs="Arial"/>
          <w:sz w:val="22"/>
          <w:szCs w:val="22"/>
        </w:rPr>
        <w:t>h 4 gr (Kusmiyati 2008).</w:t>
      </w:r>
      <w:proofErr w:type="gramEnd"/>
      <w:r>
        <w:rPr>
          <w:rFonts w:ascii="Arial" w:hAnsi="Arial" w:cs="Arial"/>
          <w:sz w:val="22"/>
          <w:szCs w:val="22"/>
        </w:rPr>
        <w:t xml:space="preserve"> </w:t>
      </w:r>
      <w:proofErr w:type="gramStart"/>
      <w:r w:rsidRPr="008C7A77">
        <w:rPr>
          <w:rFonts w:ascii="Arial" w:hAnsi="Arial" w:cs="Arial"/>
          <w:sz w:val="22"/>
          <w:szCs w:val="22"/>
        </w:rPr>
        <w:t>Konversi dosis manusia (70 kg) ke tikus putih (200 gr) adalah 0,018.</w:t>
      </w:r>
      <w:proofErr w:type="gramEnd"/>
      <w:r w:rsidRPr="008C7A77">
        <w:rPr>
          <w:rFonts w:ascii="Arial" w:hAnsi="Arial" w:cs="Arial"/>
          <w:sz w:val="22"/>
          <w:szCs w:val="22"/>
        </w:rPr>
        <w:t xml:space="preserve"> Perhitungannya adalah sebagai berikut: </w:t>
      </w:r>
    </w:p>
    <w:p w:rsidR="000B41A8" w:rsidRDefault="000B41A8" w:rsidP="000B41A8">
      <w:pPr>
        <w:pStyle w:val="Default"/>
        <w:spacing w:line="360" w:lineRule="auto"/>
        <w:rPr>
          <w:rFonts w:ascii="Arial" w:hAnsi="Arial" w:cs="Arial"/>
          <w:sz w:val="22"/>
          <w:szCs w:val="22"/>
        </w:rPr>
      </w:pPr>
      <w:r>
        <w:rPr>
          <w:rFonts w:ascii="Arial" w:hAnsi="Arial" w:cs="Arial"/>
        </w:rPr>
        <w:t>Jus Hati Ayam</w:t>
      </w:r>
      <w:r>
        <w:rPr>
          <w:rFonts w:ascii="Arial" w:hAnsi="Arial" w:cs="Arial"/>
        </w:rPr>
        <w:tab/>
      </w:r>
      <w:proofErr w:type="gramStart"/>
      <w:r>
        <w:rPr>
          <w:rFonts w:ascii="Arial" w:hAnsi="Arial" w:cs="Arial"/>
        </w:rPr>
        <w:t xml:space="preserve">= </w:t>
      </w:r>
      <w:r w:rsidRPr="008C7A77">
        <w:rPr>
          <w:rFonts w:ascii="Arial" w:hAnsi="Arial" w:cs="Arial"/>
          <w:sz w:val="22"/>
          <w:szCs w:val="22"/>
        </w:rPr>
        <w:t xml:space="preserve"> 0,</w:t>
      </w:r>
      <w:r>
        <w:rPr>
          <w:rFonts w:ascii="Arial" w:hAnsi="Arial" w:cs="Arial"/>
          <w:sz w:val="22"/>
          <w:szCs w:val="22"/>
        </w:rPr>
        <w:t>018</w:t>
      </w:r>
      <w:proofErr w:type="gramEnd"/>
      <w:r>
        <w:rPr>
          <w:rFonts w:ascii="Arial" w:hAnsi="Arial" w:cs="Arial"/>
          <w:sz w:val="22"/>
          <w:szCs w:val="22"/>
        </w:rPr>
        <w:t xml:space="preserve"> x 4000 mg </w:t>
      </w:r>
      <w:r>
        <w:rPr>
          <w:rFonts w:ascii="Arial" w:hAnsi="Arial" w:cs="Arial"/>
          <w:sz w:val="22"/>
          <w:szCs w:val="22"/>
        </w:rPr>
        <w:tab/>
        <w:t>= 72 mg</w:t>
      </w:r>
    </w:p>
    <w:p w:rsidR="000B41A8" w:rsidRDefault="000B41A8" w:rsidP="000B41A8">
      <w:pPr>
        <w:jc w:val="both"/>
        <w:rPr>
          <w:rFonts w:ascii="Arial" w:hAnsi="Arial" w:cs="Arial"/>
        </w:rPr>
      </w:pPr>
      <w:r>
        <w:rPr>
          <w:rFonts w:ascii="Arial" w:hAnsi="Arial" w:cs="Arial"/>
        </w:rPr>
        <w:t>Dosis/kg BB</w:t>
      </w:r>
      <w:r>
        <w:rPr>
          <w:rFonts w:ascii="Arial" w:hAnsi="Arial" w:cs="Arial"/>
        </w:rPr>
        <w:tab/>
      </w:r>
      <w:r>
        <w:rPr>
          <w:rFonts w:ascii="Arial" w:hAnsi="Arial" w:cs="Arial"/>
        </w:rPr>
        <w:tab/>
        <w:t xml:space="preserve">=  </w:t>
      </w:r>
      <m:oMath>
        <m:f>
          <m:fPr>
            <m:ctrlPr>
              <w:rPr>
                <w:rFonts w:ascii="Cambria Math" w:hAnsi="Cambria Math" w:cs="Arial"/>
                <w:i/>
              </w:rPr>
            </m:ctrlPr>
          </m:fPr>
          <m:num>
            <m:r>
              <w:rPr>
                <w:rFonts w:ascii="Cambria Math" w:hAnsi="Cambria Math" w:cs="Arial"/>
              </w:rPr>
              <m:t>1000 gr</m:t>
            </m:r>
          </m:num>
          <m:den>
            <m:r>
              <w:rPr>
                <w:rFonts w:ascii="Cambria Math" w:hAnsi="Cambria Math" w:cs="Arial"/>
              </w:rPr>
              <m:t>200 gr</m:t>
            </m:r>
          </m:den>
        </m:f>
      </m:oMath>
      <w:r>
        <w:rPr>
          <w:rFonts w:ascii="Arial" w:hAnsi="Arial" w:cs="Arial"/>
        </w:rPr>
        <w:t xml:space="preserve"> x 72 mg</w:t>
      </w:r>
      <w:r>
        <w:rPr>
          <w:rFonts w:ascii="Arial" w:hAnsi="Arial" w:cs="Arial"/>
        </w:rPr>
        <w:tab/>
        <w:t>= 360 mg</w:t>
      </w:r>
    </w:p>
    <w:p w:rsidR="000B41A8" w:rsidRDefault="000B41A8" w:rsidP="000B41A8">
      <w:pPr>
        <w:ind w:firstLine="567"/>
        <w:jc w:val="both"/>
        <w:rPr>
          <w:rFonts w:ascii="Arial" w:hAnsi="Arial" w:cs="Arial"/>
        </w:rPr>
      </w:pPr>
      <w:r>
        <w:rPr>
          <w:rFonts w:ascii="Arial" w:hAnsi="Arial" w:cs="Arial"/>
        </w:rPr>
        <w:t>Tikus yang digunakan 15 ekor</w:t>
      </w:r>
      <w:r w:rsidRPr="00677AE3">
        <w:rPr>
          <w:rFonts w:ascii="Arial" w:hAnsi="Arial" w:cs="Arial"/>
        </w:rPr>
        <w:t>.</w:t>
      </w:r>
      <w:r>
        <w:rPr>
          <w:rFonts w:ascii="Arial" w:hAnsi="Arial" w:cs="Arial"/>
        </w:rPr>
        <w:t xml:space="preserve"> </w:t>
      </w:r>
      <w:r w:rsidRPr="00677AE3">
        <w:rPr>
          <w:rFonts w:ascii="Arial" w:hAnsi="Arial" w:cs="Arial"/>
        </w:rPr>
        <w:t>m</w:t>
      </w:r>
      <w:r>
        <w:rPr>
          <w:rFonts w:ascii="Arial" w:hAnsi="Arial" w:cs="Arial"/>
        </w:rPr>
        <w:t xml:space="preserve">asing-masing diberikan 2 ml larutan. </w:t>
      </w:r>
      <w:r w:rsidRPr="00677AE3">
        <w:rPr>
          <w:rFonts w:ascii="Arial" w:hAnsi="Arial" w:cs="Arial"/>
        </w:rPr>
        <w:t>maka j</w:t>
      </w:r>
      <w:r>
        <w:rPr>
          <w:rFonts w:ascii="Arial" w:hAnsi="Arial" w:cs="Arial"/>
        </w:rPr>
        <w:t xml:space="preserve">us hati ayam yang diberikan untuk setiap tikus putih 360 mg dalam 2 </w:t>
      </w:r>
      <w:r w:rsidRPr="00677AE3">
        <w:rPr>
          <w:rFonts w:ascii="Arial" w:hAnsi="Arial" w:cs="Arial"/>
        </w:rPr>
        <w:t>ml</w:t>
      </w:r>
      <w:r>
        <w:rPr>
          <w:rFonts w:ascii="Arial" w:hAnsi="Arial" w:cs="Arial"/>
        </w:rPr>
        <w:t xml:space="preserve"> aquadest</w:t>
      </w:r>
      <w:r w:rsidRPr="00677AE3">
        <w:rPr>
          <w:rFonts w:ascii="Arial" w:hAnsi="Arial" w:cs="Arial"/>
        </w:rPr>
        <w:t xml:space="preserve">. </w:t>
      </w:r>
      <w:r>
        <w:rPr>
          <w:rFonts w:ascii="Arial" w:hAnsi="Arial" w:cs="Arial"/>
        </w:rPr>
        <w:t>untuk menghindari terjadinya kekurangan volume pada saat pemberian  jus hati ayam, maka dilebihkan volumenya menjadi 100 ml Aquadest.</w:t>
      </w:r>
    </w:p>
    <w:p w:rsidR="000B41A8" w:rsidRDefault="000B41A8" w:rsidP="000B41A8">
      <w:pPr>
        <w:tabs>
          <w:tab w:val="left" w:pos="567"/>
        </w:tabs>
        <w:ind w:firstLine="567"/>
        <w:rPr>
          <w:rFonts w:ascii="Arial" w:hAnsi="Arial" w:cs="Arial"/>
        </w:rPr>
      </w:pPr>
      <w:r>
        <w:rPr>
          <w:rFonts w:ascii="Arial" w:hAnsi="Arial" w:cs="Arial"/>
        </w:rPr>
        <w:t xml:space="preserve">Hati ayam yang ditimbang = </w:t>
      </w:r>
      <m:oMath>
        <m:f>
          <m:fPr>
            <m:ctrlPr>
              <w:rPr>
                <w:rFonts w:ascii="Cambria Math" w:hAnsi="Cambria Math" w:cs="Arial"/>
                <w:i/>
              </w:rPr>
            </m:ctrlPr>
          </m:fPr>
          <m:num>
            <m:r>
              <w:rPr>
                <w:rFonts w:ascii="Cambria Math" w:hAnsi="Cambria Math" w:cs="Arial"/>
              </w:rPr>
              <m:t>360 mg</m:t>
            </m:r>
          </m:num>
          <m:den>
            <m:r>
              <w:rPr>
                <w:rFonts w:ascii="Cambria Math" w:hAnsi="Cambria Math" w:cs="Arial"/>
              </w:rPr>
              <m:t>2 ml</m:t>
            </m:r>
          </m:den>
        </m:f>
      </m:oMath>
      <w:r>
        <w:rPr>
          <w:rFonts w:ascii="Arial" w:hAnsi="Arial" w:cs="Arial"/>
        </w:rPr>
        <w:t xml:space="preserve"> x 100 ml  = 18000 mg</w:t>
      </w:r>
    </w:p>
    <w:p w:rsidR="000B41A8" w:rsidRDefault="000B41A8" w:rsidP="000B41A8">
      <w:pPr>
        <w:spacing w:after="120"/>
        <w:jc w:val="both"/>
        <w:rPr>
          <w:rFonts w:ascii="Arial" w:hAnsi="Arial" w:cs="Arial"/>
        </w:rPr>
      </w:pPr>
      <w:r>
        <w:rPr>
          <w:rFonts w:ascii="Arial" w:hAnsi="Arial" w:cs="Arial"/>
        </w:rPr>
        <w:t>Blender 18 g hati ayam dalam 100 ml Aquadest. Volume suspensi</w:t>
      </w:r>
      <w:r w:rsidRPr="00677AE3">
        <w:rPr>
          <w:rFonts w:ascii="Arial" w:hAnsi="Arial" w:cs="Arial"/>
        </w:rPr>
        <w:t xml:space="preserve"> disesuaikan dengan BB tikus</w:t>
      </w:r>
    </w:p>
    <w:p w:rsidR="000B41A8" w:rsidRDefault="000B41A8" w:rsidP="000B41A8">
      <w:pPr>
        <w:tabs>
          <w:tab w:val="left" w:pos="567"/>
          <w:tab w:val="left" w:pos="1276"/>
          <w:tab w:val="left" w:pos="2694"/>
          <w:tab w:val="left" w:pos="3544"/>
        </w:tabs>
        <w:ind w:left="567"/>
        <w:jc w:val="both"/>
        <w:rPr>
          <w:rFonts w:ascii="Arial" w:hAnsi="Arial" w:cs="Arial"/>
        </w:rPr>
      </w:pPr>
      <w:r>
        <w:rPr>
          <w:rFonts w:ascii="Arial" w:hAnsi="Arial" w:cs="Arial"/>
        </w:rPr>
        <w:t>Maka Jus Hati ayam yang Ditimbang :</w:t>
      </w:r>
    </w:p>
    <w:p w:rsidR="000B41A8" w:rsidRPr="00133FC4" w:rsidRDefault="000B41A8" w:rsidP="000B41A8">
      <w:pPr>
        <w:tabs>
          <w:tab w:val="left" w:pos="567"/>
          <w:tab w:val="left" w:pos="1276"/>
          <w:tab w:val="left" w:pos="2694"/>
          <w:tab w:val="left" w:pos="3544"/>
        </w:tabs>
        <w:ind w:left="567"/>
        <w:jc w:val="both"/>
        <w:rPr>
          <w:rFonts w:ascii="Arial" w:hAnsi="Arial" w:cs="Arial"/>
        </w:rPr>
      </w:pPr>
      <w:r>
        <w:rPr>
          <w:rFonts w:ascii="Arial" w:hAnsi="Arial" w:cs="Arial"/>
        </w:rPr>
        <w:t xml:space="preserve">Tikus 1 :  </w:t>
      </w:r>
      <m:oMath>
        <m:f>
          <m:fPr>
            <m:ctrlPr>
              <w:rPr>
                <w:rFonts w:ascii="Cambria Math" w:hAnsi="Cambria Math" w:cs="Arial"/>
                <w:i/>
              </w:rPr>
            </m:ctrlPr>
          </m:fPr>
          <m:num>
            <m:r>
              <w:rPr>
                <w:rFonts w:ascii="Cambria Math" w:hAnsi="Cambria Math" w:cs="Arial"/>
              </w:rPr>
              <m:t>BB Tikus</m:t>
            </m:r>
          </m:num>
          <m:den>
            <m:r>
              <w:rPr>
                <w:rFonts w:ascii="Cambria Math" w:hAnsi="Cambria Math" w:cs="Arial"/>
              </w:rPr>
              <m:t>BB Tikus Rata-rata</m:t>
            </m:r>
          </m:den>
        </m:f>
      </m:oMath>
      <w:r w:rsidRPr="00BE1690">
        <w:rPr>
          <w:rFonts w:ascii="Arial" w:hAnsi="Arial" w:cs="Arial"/>
        </w:rPr>
        <w:t>x 2 ml =…ml/dl</w:t>
      </w:r>
    </w:p>
    <w:p w:rsidR="000B41A8" w:rsidRDefault="000B41A8" w:rsidP="000B41A8">
      <w:pPr>
        <w:tabs>
          <w:tab w:val="left" w:pos="4820"/>
        </w:tabs>
        <w:ind w:left="1560"/>
        <w:jc w:val="both"/>
        <w:rPr>
          <w:rFonts w:ascii="Arial" w:hAnsi="Arial" w:cs="Arial"/>
        </w:rPr>
      </w:pPr>
      <w:r>
        <w:rPr>
          <w:rFonts w:ascii="Arial" w:hAnsi="Arial" w:cs="Arial"/>
        </w:rPr>
        <w:t xml:space="preserve">     </w:t>
      </w:r>
      <m:oMath>
        <m:f>
          <m:fPr>
            <m:ctrlPr>
              <w:rPr>
                <w:rFonts w:ascii="Cambria Math" w:hAnsi="Cambria Math" w:cs="Arial"/>
                <w:i/>
              </w:rPr>
            </m:ctrlPr>
          </m:fPr>
          <m:num>
            <m:r>
              <w:rPr>
                <w:rFonts w:ascii="Cambria Math" w:hAnsi="Cambria Math" w:cs="Arial"/>
              </w:rPr>
              <m:t>157,67 kg</m:t>
            </m:r>
          </m:num>
          <m:den>
            <m:r>
              <w:rPr>
                <w:rFonts w:ascii="Cambria Math" w:hAnsi="Cambria Math" w:cs="Arial"/>
              </w:rPr>
              <m:t>200 kg</m:t>
            </m:r>
          </m:den>
        </m:f>
      </m:oMath>
      <w:r>
        <w:rPr>
          <w:rFonts w:ascii="Arial" w:hAnsi="Arial" w:cs="Arial"/>
        </w:rPr>
        <w:t xml:space="preserve"> x 2 ml = 1.57 ml/dl</w:t>
      </w:r>
    </w:p>
    <w:p w:rsidR="000B41A8" w:rsidRDefault="000B41A8" w:rsidP="000B41A8">
      <w:pPr>
        <w:tabs>
          <w:tab w:val="left" w:pos="567"/>
          <w:tab w:val="left" w:pos="2694"/>
          <w:tab w:val="left" w:pos="3544"/>
          <w:tab w:val="left" w:pos="4253"/>
        </w:tabs>
        <w:ind w:left="567"/>
        <w:jc w:val="both"/>
        <w:rPr>
          <w:rFonts w:ascii="Arial" w:hAnsi="Arial" w:cs="Arial"/>
        </w:rPr>
      </w:pPr>
      <w:r w:rsidRPr="00BE1690">
        <w:rPr>
          <w:rFonts w:ascii="Arial" w:hAnsi="Arial" w:cs="Arial"/>
        </w:rPr>
        <w:t>Tikus2</w:t>
      </w:r>
      <w:r>
        <w:rPr>
          <w:rFonts w:ascii="Arial" w:hAnsi="Arial" w:cs="Arial"/>
        </w:rPr>
        <w:t xml:space="preserve"> </w:t>
      </w:r>
      <w:r w:rsidRPr="00BE1690">
        <w:rPr>
          <w:rFonts w:ascii="Arial" w:hAnsi="Arial" w:cs="Arial"/>
        </w:rPr>
        <w:t>:</w:t>
      </w:r>
      <m:oMath>
        <m:r>
          <w:rPr>
            <w:rFonts w:ascii="Cambria Math" w:hAnsi="Cambria Math" w:cs="Arial"/>
          </w:rPr>
          <m:t xml:space="preserve"> </m:t>
        </m:r>
        <m:f>
          <m:fPr>
            <m:ctrlPr>
              <w:rPr>
                <w:rFonts w:ascii="Cambria Math" w:hAnsi="Cambria Math" w:cs="Arial"/>
                <w:i/>
              </w:rPr>
            </m:ctrlPr>
          </m:fPr>
          <m:num>
            <m:r>
              <w:rPr>
                <w:rFonts w:ascii="Cambria Math" w:hAnsi="Cambria Math" w:cs="Arial"/>
              </w:rPr>
              <m:t>BB Tikus</m:t>
            </m:r>
          </m:num>
          <m:den>
            <m:r>
              <w:rPr>
                <w:rFonts w:ascii="Cambria Math" w:hAnsi="Cambria Math" w:cs="Arial"/>
              </w:rPr>
              <m:t>BB Tikus Rata-rata</m:t>
            </m:r>
          </m:den>
        </m:f>
      </m:oMath>
      <w:r w:rsidRPr="00BE1690">
        <w:rPr>
          <w:rFonts w:ascii="Arial" w:hAnsi="Arial" w:cs="Arial"/>
        </w:rPr>
        <w:t>x 2 ml =…ml/dl</w:t>
      </w:r>
    </w:p>
    <w:p w:rsidR="000B41A8" w:rsidRDefault="000B41A8" w:rsidP="000B41A8">
      <w:pPr>
        <w:tabs>
          <w:tab w:val="left" w:pos="1276"/>
        </w:tabs>
        <w:jc w:val="both"/>
        <w:rPr>
          <w:rFonts w:ascii="Arial" w:hAnsi="Arial" w:cs="Arial"/>
        </w:rPr>
      </w:pPr>
      <w:r>
        <w:rPr>
          <w:rFonts w:ascii="Arial" w:hAnsi="Arial" w:cs="Arial"/>
        </w:rPr>
        <w:t xml:space="preserve">                      </w:t>
      </w:r>
      <m:oMath>
        <m:r>
          <w:rPr>
            <w:rFonts w:ascii="Cambria Math" w:hAnsi="Cambria Math" w:cs="Arial"/>
          </w:rPr>
          <m:t xml:space="preserve">     </m:t>
        </m:r>
        <m:f>
          <m:fPr>
            <m:ctrlPr>
              <w:rPr>
                <w:rFonts w:ascii="Cambria Math" w:hAnsi="Cambria Math" w:cs="Arial"/>
                <w:i/>
              </w:rPr>
            </m:ctrlPr>
          </m:fPr>
          <m:num>
            <m:r>
              <w:rPr>
                <w:rFonts w:ascii="Cambria Math" w:hAnsi="Cambria Math" w:cs="Arial"/>
              </w:rPr>
              <m:t>156,94 kg/BB</m:t>
            </m:r>
          </m:num>
          <m:den>
            <m:r>
              <w:rPr>
                <w:rFonts w:ascii="Cambria Math" w:hAnsi="Cambria Math" w:cs="Arial"/>
              </w:rPr>
              <m:t>200 kg</m:t>
            </m:r>
          </m:den>
        </m:f>
      </m:oMath>
      <w:r w:rsidRPr="00BE1690">
        <w:rPr>
          <w:rFonts w:ascii="Arial" w:hAnsi="Arial" w:cs="Arial"/>
        </w:rPr>
        <w:t xml:space="preserve"> x 2 ml  = 1.5</w:t>
      </w:r>
      <w:r>
        <w:rPr>
          <w:rFonts w:ascii="Arial" w:hAnsi="Arial" w:cs="Arial"/>
        </w:rPr>
        <w:t>6 ml/dl</w:t>
      </w:r>
    </w:p>
    <w:p w:rsidR="000B41A8" w:rsidRDefault="000B41A8" w:rsidP="000B41A8">
      <w:pPr>
        <w:tabs>
          <w:tab w:val="left" w:pos="567"/>
          <w:tab w:val="left" w:pos="2694"/>
          <w:tab w:val="left" w:pos="3544"/>
        </w:tabs>
        <w:ind w:left="567"/>
        <w:jc w:val="both"/>
        <w:rPr>
          <w:rFonts w:ascii="Arial" w:hAnsi="Arial" w:cs="Arial"/>
        </w:rPr>
      </w:pPr>
      <w:r>
        <w:rPr>
          <w:rFonts w:ascii="Arial" w:hAnsi="Arial" w:cs="Arial"/>
        </w:rPr>
        <w:t xml:space="preserve">Tikus3 </w:t>
      </w:r>
      <m:oMath>
        <m:r>
          <w:rPr>
            <w:rFonts w:ascii="Cambria Math" w:hAnsi="Cambria Math" w:cs="Arial"/>
          </w:rPr>
          <m:t xml:space="preserve"> :</m:t>
        </m:r>
        <m:f>
          <m:fPr>
            <m:ctrlPr>
              <w:rPr>
                <w:rFonts w:ascii="Cambria Math" w:hAnsi="Cambria Math" w:cs="Arial"/>
                <w:i/>
              </w:rPr>
            </m:ctrlPr>
          </m:fPr>
          <m:num>
            <m:r>
              <w:rPr>
                <w:rFonts w:ascii="Cambria Math" w:hAnsi="Cambria Math" w:cs="Arial"/>
              </w:rPr>
              <m:t>BB Tikus</m:t>
            </m:r>
          </m:num>
          <m:den>
            <m:r>
              <w:rPr>
                <w:rFonts w:ascii="Cambria Math" w:hAnsi="Cambria Math" w:cs="Arial"/>
              </w:rPr>
              <m:t>BB Tikus Rata-rata</m:t>
            </m:r>
          </m:den>
        </m:f>
        <m:r>
          <w:rPr>
            <w:rFonts w:ascii="Cambria Math" w:hAnsi="Cambria Math" w:cs="Arial"/>
          </w:rPr>
          <m:t xml:space="preserve"> </m:t>
        </m:r>
      </m:oMath>
      <w:r w:rsidRPr="00BE1690">
        <w:rPr>
          <w:rFonts w:ascii="Arial" w:hAnsi="Arial" w:cs="Arial"/>
        </w:rPr>
        <w:t>x 2 ml =…ml/dl</w:t>
      </w:r>
    </w:p>
    <w:p w:rsidR="000B41A8" w:rsidRDefault="000B41A8" w:rsidP="000B41A8">
      <w:pPr>
        <w:tabs>
          <w:tab w:val="left" w:pos="4395"/>
        </w:tabs>
        <w:jc w:val="both"/>
        <w:rPr>
          <w:rFonts w:ascii="Arial" w:hAnsi="Arial" w:cs="Arial"/>
        </w:rPr>
      </w:pPr>
      <w:r>
        <w:rPr>
          <w:rFonts w:ascii="Arial" w:hAnsi="Arial" w:cs="Arial"/>
        </w:rPr>
        <w:t xml:space="preserve">                           </w:t>
      </w:r>
      <m:oMath>
        <m:f>
          <m:fPr>
            <m:ctrlPr>
              <w:rPr>
                <w:rFonts w:ascii="Cambria Math" w:hAnsi="Cambria Math" w:cs="Arial"/>
                <w:i/>
              </w:rPr>
            </m:ctrlPr>
          </m:fPr>
          <m:num>
            <m:r>
              <w:rPr>
                <w:rFonts w:ascii="Cambria Math" w:hAnsi="Cambria Math" w:cs="Arial"/>
              </w:rPr>
              <m:t>158,16kg/BB</m:t>
            </m:r>
          </m:num>
          <m:den>
            <m:r>
              <w:rPr>
                <w:rFonts w:ascii="Cambria Math" w:hAnsi="Cambria Math" w:cs="Arial"/>
              </w:rPr>
              <m:t>200 kg</m:t>
            </m:r>
          </m:den>
        </m:f>
      </m:oMath>
      <w:r w:rsidRPr="00BE1690">
        <w:rPr>
          <w:rFonts w:ascii="Arial" w:hAnsi="Arial" w:cs="Arial"/>
        </w:rPr>
        <w:t xml:space="preserve"> x 2 ml  = 1.5</w:t>
      </w:r>
      <w:r>
        <w:rPr>
          <w:rFonts w:ascii="Arial" w:hAnsi="Arial" w:cs="Arial"/>
        </w:rPr>
        <w:t>8 ml/dl</w:t>
      </w:r>
    </w:p>
    <w:p w:rsidR="000B41A8" w:rsidRDefault="000B41A8" w:rsidP="000B41A8">
      <w:pPr>
        <w:tabs>
          <w:tab w:val="left" w:pos="4395"/>
        </w:tabs>
        <w:jc w:val="both"/>
        <w:rPr>
          <w:rFonts w:ascii="Arial" w:hAnsi="Arial" w:cs="Arial"/>
        </w:rPr>
      </w:pPr>
      <w:r>
        <w:rPr>
          <w:rFonts w:ascii="Arial" w:hAnsi="Arial" w:cs="Arial"/>
        </w:rPr>
        <w:t xml:space="preserve">        Data lengkap perhitungan jus hati ayam dapat dilihat pada lampiran III.</w:t>
      </w:r>
    </w:p>
    <w:p w:rsidR="000B41A8" w:rsidRDefault="000B41A8" w:rsidP="000B41A8">
      <w:pPr>
        <w:tabs>
          <w:tab w:val="left" w:pos="4395"/>
        </w:tabs>
        <w:jc w:val="both"/>
        <w:rPr>
          <w:rFonts w:ascii="Arial" w:hAnsi="Arial" w:cs="Arial"/>
        </w:rPr>
      </w:pPr>
    </w:p>
    <w:p w:rsidR="000B41A8" w:rsidRDefault="000B41A8" w:rsidP="000B41A8">
      <w:pPr>
        <w:tabs>
          <w:tab w:val="left" w:pos="4395"/>
        </w:tabs>
        <w:jc w:val="both"/>
        <w:rPr>
          <w:rFonts w:ascii="Arial" w:hAnsi="Arial" w:cs="Arial"/>
        </w:rPr>
      </w:pPr>
    </w:p>
    <w:p w:rsidR="000B41A8" w:rsidRDefault="000B41A8" w:rsidP="000B41A8">
      <w:pPr>
        <w:tabs>
          <w:tab w:val="left" w:pos="4395"/>
        </w:tabs>
        <w:jc w:val="both"/>
        <w:rPr>
          <w:rFonts w:ascii="Arial" w:hAnsi="Arial" w:cs="Arial"/>
        </w:rPr>
      </w:pPr>
    </w:p>
    <w:p w:rsidR="000B41A8" w:rsidRDefault="000B41A8" w:rsidP="000B41A8">
      <w:pPr>
        <w:tabs>
          <w:tab w:val="left" w:pos="4395"/>
        </w:tabs>
        <w:jc w:val="both"/>
        <w:rPr>
          <w:rFonts w:ascii="Arial" w:hAnsi="Arial" w:cs="Arial"/>
        </w:rPr>
      </w:pPr>
    </w:p>
    <w:p w:rsidR="000B41A8" w:rsidRPr="00CE56D9" w:rsidRDefault="000B41A8" w:rsidP="000B41A8">
      <w:pPr>
        <w:tabs>
          <w:tab w:val="left" w:pos="567"/>
        </w:tabs>
        <w:rPr>
          <w:rFonts w:ascii="Arial" w:hAnsi="Arial" w:cs="Arial"/>
          <w:b/>
        </w:rPr>
      </w:pPr>
      <w:r w:rsidRPr="00CE56D9">
        <w:rPr>
          <w:rFonts w:ascii="Arial" w:hAnsi="Arial" w:cs="Arial"/>
          <w:b/>
        </w:rPr>
        <w:lastRenderedPageBreak/>
        <w:t>3.10</w:t>
      </w:r>
      <w:r w:rsidRPr="00CE56D9">
        <w:rPr>
          <w:rFonts w:ascii="Arial" w:hAnsi="Arial" w:cs="Arial"/>
          <w:b/>
        </w:rPr>
        <w:tab/>
        <w:t>Pembuatan Ekstrak Etanol Daun Seledri</w:t>
      </w:r>
    </w:p>
    <w:p w:rsidR="000B41A8" w:rsidRDefault="000B41A8" w:rsidP="000B41A8">
      <w:pPr>
        <w:ind w:firstLine="567"/>
        <w:jc w:val="both"/>
        <w:rPr>
          <w:rFonts w:ascii="Arial" w:hAnsi="Arial" w:cs="Arial"/>
          <w:bCs/>
        </w:rPr>
      </w:pPr>
      <w:r w:rsidRPr="000541BF">
        <w:rPr>
          <w:rFonts w:ascii="Arial" w:hAnsi="Arial" w:cs="Arial"/>
          <w:bCs/>
        </w:rPr>
        <w:t>Pada penelitian ini, ekstrak dibuat dengan modefikasi pembua</w:t>
      </w:r>
      <w:r>
        <w:rPr>
          <w:rFonts w:ascii="Arial" w:hAnsi="Arial" w:cs="Arial"/>
          <w:bCs/>
        </w:rPr>
        <w:t>tan Tingtur (Depkes 1979) dan F</w:t>
      </w:r>
      <w:r w:rsidRPr="000541BF">
        <w:rPr>
          <w:rFonts w:ascii="Arial" w:hAnsi="Arial" w:cs="Arial"/>
          <w:bCs/>
        </w:rPr>
        <w:t>armakope Herbal Indonesia Edisi I yaitu dengan cara maserasi berulang (remaserasi) menggunakan cairan penyari etanol 96 %.</w:t>
      </w:r>
    </w:p>
    <w:p w:rsidR="000B41A8" w:rsidRDefault="000B41A8" w:rsidP="000B41A8">
      <w:pPr>
        <w:spacing w:after="120"/>
        <w:ind w:firstLine="567"/>
        <w:jc w:val="both"/>
        <w:rPr>
          <w:rFonts w:ascii="Arial" w:hAnsi="Arial" w:cs="Arial"/>
        </w:rPr>
      </w:pPr>
      <w:r w:rsidRPr="000541BF">
        <w:rPr>
          <w:rFonts w:ascii="Arial" w:hAnsi="Arial" w:cs="Arial"/>
        </w:rPr>
        <w:t>Timbang 200 g simplisia Daun Seledri</w:t>
      </w:r>
      <w:r>
        <w:rPr>
          <w:rFonts w:ascii="Arial" w:hAnsi="Arial" w:cs="Arial"/>
        </w:rPr>
        <w:t xml:space="preserve"> </w:t>
      </w:r>
      <w:r w:rsidRPr="000541BF">
        <w:rPr>
          <w:rFonts w:ascii="Arial" w:hAnsi="Arial" w:cs="Arial"/>
        </w:rPr>
        <w:t xml:space="preserve">yang telah dihaluskan, rendam (maserasi) dengan 350 ml alkohol 96% selama 5 hari di tempat gelap sambil diaduk sesekali setiap harinya. Serkai dengan kain flanel. Ampas serkaian </w:t>
      </w:r>
      <w:r>
        <w:rPr>
          <w:rFonts w:ascii="Arial" w:hAnsi="Arial" w:cs="Arial"/>
        </w:rPr>
        <w:t>direndam kembali dengan 350 ml A</w:t>
      </w:r>
      <w:r w:rsidRPr="000541BF">
        <w:rPr>
          <w:rFonts w:ascii="Arial" w:hAnsi="Arial" w:cs="Arial"/>
        </w:rPr>
        <w:t>lkohol 96% biarkan selama 5 hari sambil diad</w:t>
      </w:r>
      <w:r>
        <w:rPr>
          <w:rFonts w:ascii="Arial" w:hAnsi="Arial" w:cs="Arial"/>
        </w:rPr>
        <w:t>uk sesekali kemudian diserkai</w:t>
      </w:r>
      <w:r w:rsidRPr="000541BF">
        <w:rPr>
          <w:rFonts w:ascii="Arial" w:hAnsi="Arial" w:cs="Arial"/>
        </w:rPr>
        <w:t>.</w:t>
      </w:r>
      <w:r>
        <w:rPr>
          <w:rFonts w:ascii="Arial" w:hAnsi="Arial" w:cs="Arial"/>
        </w:rPr>
        <w:t xml:space="preserve"> </w:t>
      </w:r>
      <w:r w:rsidRPr="000541BF">
        <w:rPr>
          <w:rFonts w:ascii="Arial" w:hAnsi="Arial" w:cs="Arial"/>
        </w:rPr>
        <w:t>Hasil maserasi (maserat)  dimaseras</w:t>
      </w:r>
      <w:r>
        <w:rPr>
          <w:rFonts w:ascii="Arial" w:hAnsi="Arial" w:cs="Arial"/>
        </w:rPr>
        <w:t>i lagi dengan 300 ml alkohol 96</w:t>
      </w:r>
      <w:r w:rsidRPr="000541BF">
        <w:rPr>
          <w:rFonts w:ascii="Arial" w:hAnsi="Arial" w:cs="Arial"/>
        </w:rPr>
        <w:t>%. Kemudian cairan ekstrak dienaptuang</w:t>
      </w:r>
      <w:r>
        <w:rPr>
          <w:rFonts w:ascii="Arial" w:hAnsi="Arial" w:cs="Arial"/>
        </w:rPr>
        <w:t xml:space="preserve">kan selama 2 hari. Cairan jernih </w:t>
      </w:r>
      <w:r w:rsidRPr="000541BF">
        <w:rPr>
          <w:rFonts w:ascii="Arial" w:hAnsi="Arial" w:cs="Arial"/>
        </w:rPr>
        <w:t>diuapkan pada suhu rendah hingga diperoleh ekstrak kental.</w:t>
      </w:r>
    </w:p>
    <w:p w:rsidR="000B41A8" w:rsidRPr="002C4486" w:rsidRDefault="000B41A8" w:rsidP="000B41A8">
      <w:pPr>
        <w:spacing w:after="120"/>
        <w:ind w:firstLine="567"/>
        <w:jc w:val="both"/>
        <w:rPr>
          <w:rFonts w:ascii="Arial" w:hAnsi="Arial" w:cs="Arial"/>
        </w:rPr>
      </w:pPr>
    </w:p>
    <w:p w:rsidR="000B41A8" w:rsidRPr="00CE56D9" w:rsidRDefault="000B41A8" w:rsidP="000B41A8">
      <w:pPr>
        <w:tabs>
          <w:tab w:val="left" w:pos="567"/>
        </w:tabs>
        <w:rPr>
          <w:rFonts w:ascii="Arial" w:hAnsi="Arial" w:cs="Arial"/>
          <w:b/>
        </w:rPr>
      </w:pPr>
      <w:r w:rsidRPr="00CE56D9">
        <w:rPr>
          <w:rFonts w:ascii="Arial" w:hAnsi="Arial" w:cs="Arial"/>
          <w:b/>
        </w:rPr>
        <w:t>3.11</w:t>
      </w:r>
      <w:r w:rsidRPr="00CE56D9">
        <w:rPr>
          <w:rFonts w:ascii="Arial" w:hAnsi="Arial" w:cs="Arial"/>
          <w:b/>
        </w:rPr>
        <w:tab/>
        <w:t>Pembuatan Suspensi Ekstrak Etanol Daun Seledri</w:t>
      </w:r>
    </w:p>
    <w:p w:rsidR="000B41A8" w:rsidRPr="007A23FF" w:rsidRDefault="000B41A8" w:rsidP="000B41A8">
      <w:pPr>
        <w:pStyle w:val="ListParagraph"/>
        <w:spacing w:after="0" w:line="360" w:lineRule="auto"/>
        <w:ind w:left="0" w:firstLine="567"/>
        <w:jc w:val="both"/>
        <w:rPr>
          <w:rFonts w:ascii="Arial" w:hAnsi="Arial" w:cs="Arial"/>
        </w:rPr>
      </w:pPr>
      <w:r>
        <w:rPr>
          <w:rFonts w:ascii="Arial" w:hAnsi="Arial" w:cs="Arial"/>
        </w:rPr>
        <w:t xml:space="preserve">Pemberian daun seledri </w:t>
      </w:r>
      <w:r w:rsidRPr="008E6835">
        <w:rPr>
          <w:rFonts w:ascii="Arial" w:hAnsi="Arial" w:cs="Arial"/>
        </w:rPr>
        <w:t>sebagai</w:t>
      </w:r>
      <w:r>
        <w:rPr>
          <w:rFonts w:ascii="Arial" w:hAnsi="Arial" w:cs="Arial"/>
        </w:rPr>
        <w:t xml:space="preserve"> penurunan </w:t>
      </w:r>
      <w:proofErr w:type="gramStart"/>
      <w:r>
        <w:rPr>
          <w:rFonts w:ascii="Arial" w:hAnsi="Arial" w:cs="Arial"/>
        </w:rPr>
        <w:t>kadar</w:t>
      </w:r>
      <w:proofErr w:type="gramEnd"/>
      <w:r>
        <w:rPr>
          <w:rFonts w:ascii="Arial" w:hAnsi="Arial" w:cs="Arial"/>
        </w:rPr>
        <w:t xml:space="preserve"> asam urat </w:t>
      </w:r>
      <w:r w:rsidRPr="008E6835">
        <w:rPr>
          <w:rFonts w:ascii="Arial" w:hAnsi="Arial" w:cs="Arial"/>
        </w:rPr>
        <w:t>secara</w:t>
      </w:r>
      <w:r>
        <w:rPr>
          <w:rFonts w:ascii="Arial" w:hAnsi="Arial" w:cs="Arial"/>
        </w:rPr>
        <w:t xml:space="preserve"> </w:t>
      </w:r>
      <w:r w:rsidRPr="008E6835">
        <w:rPr>
          <w:rFonts w:ascii="Arial" w:hAnsi="Arial" w:cs="Arial"/>
        </w:rPr>
        <w:t>empiris di masyarakat</w:t>
      </w:r>
      <w:r>
        <w:rPr>
          <w:rFonts w:ascii="Arial" w:hAnsi="Arial" w:cs="Arial"/>
        </w:rPr>
        <w:t xml:space="preserve"> </w:t>
      </w:r>
      <w:r w:rsidRPr="008E6835">
        <w:rPr>
          <w:rFonts w:ascii="Arial" w:hAnsi="Arial" w:cs="Arial"/>
        </w:rPr>
        <w:t>dalam</w:t>
      </w:r>
      <w:r>
        <w:rPr>
          <w:rFonts w:ascii="Arial" w:hAnsi="Arial" w:cs="Arial"/>
        </w:rPr>
        <w:t xml:space="preserve"> </w:t>
      </w:r>
      <w:r w:rsidRPr="008E6835">
        <w:rPr>
          <w:rFonts w:ascii="Arial" w:hAnsi="Arial" w:cs="Arial"/>
        </w:rPr>
        <w:t>bentuk</w:t>
      </w:r>
      <w:r>
        <w:rPr>
          <w:rFonts w:ascii="Arial" w:hAnsi="Arial" w:cs="Arial"/>
        </w:rPr>
        <w:t xml:space="preserve"> </w:t>
      </w:r>
      <w:r w:rsidRPr="008E6835">
        <w:rPr>
          <w:rFonts w:ascii="Arial" w:hAnsi="Arial" w:cs="Arial"/>
        </w:rPr>
        <w:t>minu</w:t>
      </w:r>
      <w:r>
        <w:rPr>
          <w:rFonts w:ascii="Arial" w:hAnsi="Arial" w:cs="Arial"/>
        </w:rPr>
        <w:t>man yang dibuat berupa Ekstak dan dikonsumsi sebanyak 25 gram dalam 100 ml air/hari.</w:t>
      </w:r>
    </w:p>
    <w:p w:rsidR="000B41A8" w:rsidRDefault="000B41A8" w:rsidP="000B41A8">
      <w:pPr>
        <w:pStyle w:val="ListParagraph"/>
        <w:spacing w:after="0" w:line="360" w:lineRule="auto"/>
        <w:ind w:left="0"/>
        <w:jc w:val="both"/>
        <w:rPr>
          <w:rFonts w:ascii="Arial" w:hAnsi="Arial" w:cs="Arial"/>
        </w:rPr>
      </w:pPr>
      <w:proofErr w:type="gramStart"/>
      <w:r>
        <w:rPr>
          <w:rFonts w:ascii="Arial" w:hAnsi="Arial" w:cs="Arial"/>
        </w:rPr>
        <w:t xml:space="preserve">Hasil ekstrak 200 g ekstrak etanol </w:t>
      </w:r>
      <w:r w:rsidRPr="008E6835">
        <w:rPr>
          <w:rFonts w:ascii="Arial" w:hAnsi="Arial" w:cs="Arial"/>
        </w:rPr>
        <w:t>diperoleh</w:t>
      </w:r>
      <w:r>
        <w:rPr>
          <w:rFonts w:ascii="Arial" w:hAnsi="Arial" w:cs="Arial"/>
        </w:rPr>
        <w:t xml:space="preserve"> </w:t>
      </w:r>
      <w:r>
        <w:rPr>
          <w:rFonts w:ascii="Arial" w:hAnsi="Arial" w:cs="Arial"/>
          <w:lang w:val="id-ID"/>
        </w:rPr>
        <w:t>2</w:t>
      </w:r>
      <w:r>
        <w:rPr>
          <w:rFonts w:ascii="Arial" w:hAnsi="Arial" w:cs="Arial"/>
        </w:rPr>
        <w:t>3.40 gram.</w:t>
      </w:r>
      <w:proofErr w:type="gramEnd"/>
    </w:p>
    <w:p w:rsidR="000B41A8" w:rsidRPr="008E6835" w:rsidRDefault="000B41A8" w:rsidP="000B41A8">
      <w:pPr>
        <w:pStyle w:val="ListParagraph"/>
        <w:spacing w:after="0" w:line="360" w:lineRule="auto"/>
        <w:ind w:left="0"/>
        <w:jc w:val="both"/>
        <w:rPr>
          <w:rFonts w:ascii="Arial" w:hAnsi="Arial" w:cs="Arial"/>
        </w:rPr>
      </w:pPr>
      <w:r w:rsidRPr="008E6835">
        <w:rPr>
          <w:rFonts w:ascii="Arial" w:hAnsi="Arial" w:cs="Arial"/>
        </w:rPr>
        <w:t>Jadi</w:t>
      </w:r>
      <w:r>
        <w:rPr>
          <w:rFonts w:ascii="Arial" w:hAnsi="Arial" w:cs="Arial"/>
        </w:rPr>
        <w:t xml:space="preserve"> </w:t>
      </w:r>
      <w:r w:rsidRPr="008E6835">
        <w:rPr>
          <w:rFonts w:ascii="Arial" w:hAnsi="Arial" w:cs="Arial"/>
        </w:rPr>
        <w:t>dosis</w:t>
      </w:r>
      <w:r>
        <w:rPr>
          <w:rFonts w:ascii="Arial" w:hAnsi="Arial" w:cs="Arial"/>
        </w:rPr>
        <w:t xml:space="preserve"> </w:t>
      </w:r>
      <w:r w:rsidRPr="008E6835">
        <w:rPr>
          <w:rFonts w:ascii="Arial" w:hAnsi="Arial" w:cs="Arial"/>
        </w:rPr>
        <w:t>ekstrak</w:t>
      </w:r>
      <w:r>
        <w:rPr>
          <w:rFonts w:ascii="Arial" w:hAnsi="Arial" w:cs="Arial"/>
        </w:rPr>
        <w:t xml:space="preserve"> </w:t>
      </w:r>
      <w:r w:rsidRPr="008E6835">
        <w:rPr>
          <w:rFonts w:ascii="Arial" w:hAnsi="Arial" w:cs="Arial"/>
        </w:rPr>
        <w:t>etanol</w:t>
      </w:r>
      <w:r>
        <w:rPr>
          <w:rFonts w:ascii="Arial" w:hAnsi="Arial" w:cs="Arial"/>
        </w:rPr>
        <w:t xml:space="preserve"> daun seledri </w:t>
      </w:r>
      <w:r w:rsidRPr="008E6835">
        <w:rPr>
          <w:rFonts w:ascii="Arial" w:hAnsi="Arial" w:cs="Arial"/>
        </w:rPr>
        <w:t>pada</w:t>
      </w:r>
      <w:r>
        <w:rPr>
          <w:rFonts w:ascii="Arial" w:hAnsi="Arial" w:cs="Arial"/>
        </w:rPr>
        <w:t xml:space="preserve"> </w:t>
      </w:r>
      <w:proofErr w:type="gramStart"/>
      <w:r w:rsidRPr="008E6835">
        <w:rPr>
          <w:rFonts w:ascii="Arial" w:hAnsi="Arial" w:cs="Arial"/>
        </w:rPr>
        <w:t>manusia :</w:t>
      </w:r>
      <w:proofErr w:type="gramEnd"/>
    </w:p>
    <w:p w:rsidR="000B41A8" w:rsidRPr="008E6835" w:rsidRDefault="000B41A8" w:rsidP="000B41A8">
      <w:pPr>
        <w:pStyle w:val="ListParagraph"/>
        <w:spacing w:after="0" w:line="360" w:lineRule="auto"/>
        <w:ind w:left="0"/>
        <w:jc w:val="both"/>
        <w:rPr>
          <w:rFonts w:ascii="Arial" w:hAnsi="Arial" w:cs="Arial"/>
        </w:rPr>
      </w:pPr>
      <m:oMathPara>
        <m:oMath>
          <m:r>
            <w:rPr>
              <w:rFonts w:ascii="Cambria Math" w:hAnsi="Arial" w:cs="Arial"/>
            </w:rPr>
            <m:t xml:space="preserve">            </m:t>
          </m:r>
          <m:f>
            <m:fPr>
              <m:ctrlPr>
                <w:rPr>
                  <w:rFonts w:ascii="Cambria Math" w:hAnsi="Arial" w:cs="Arial"/>
                  <w:i/>
                </w:rPr>
              </m:ctrlPr>
            </m:fPr>
            <m:num>
              <m:r>
                <w:rPr>
                  <w:rFonts w:ascii="Cambria Math" w:hAnsi="Cambria Math" w:cs="Arial"/>
                </w:rPr>
                <m:t>Dosis empiris dimasyarakat</m:t>
              </m:r>
            </m:num>
            <m:den>
              <m:r>
                <w:rPr>
                  <w:rFonts w:ascii="Cambria Math" w:hAnsi="Cambria Math" w:cs="Arial"/>
                </w:rPr>
                <m:t>Berat simplisia yang digunakan</m:t>
              </m:r>
            </m:den>
          </m:f>
          <m:r>
            <w:rPr>
              <w:rFonts w:ascii="Cambria Math" w:hAnsi="Cambria Math" w:cs="Arial"/>
            </w:rPr>
            <m:t>xHasil Ekstrak</m:t>
          </m:r>
        </m:oMath>
      </m:oMathPara>
    </w:p>
    <w:p w:rsidR="000B41A8" w:rsidRPr="003E7688" w:rsidRDefault="000B41A8" w:rsidP="000B41A8">
      <w:pPr>
        <w:pStyle w:val="ListParagraph"/>
        <w:spacing w:after="0" w:line="360" w:lineRule="auto"/>
        <w:ind w:left="0"/>
        <w:jc w:val="both"/>
        <w:rPr>
          <w:rFonts w:ascii="Arial" w:hAnsi="Arial" w:cs="Arial"/>
          <w:i/>
          <w:lang w:val="id-ID"/>
        </w:rPr>
      </w:pPr>
      <m:oMathPara>
        <m:oMathParaPr>
          <m:jc m:val="left"/>
        </m:oMathParaPr>
        <m:oMath>
          <m:r>
            <w:rPr>
              <w:rFonts w:ascii="Cambria Math" w:hAnsi="Cambria Math" w:cs="Arial"/>
            </w:rPr>
            <m:t xml:space="preserve">                                                         </m:t>
          </m:r>
          <m:f>
            <m:fPr>
              <m:ctrlPr>
                <w:rPr>
                  <w:rFonts w:ascii="Cambria Math" w:hAnsi="Cambria Math" w:cs="Arial"/>
                  <w:i/>
                </w:rPr>
              </m:ctrlPr>
            </m:fPr>
            <m:num>
              <m:r>
                <w:rPr>
                  <w:rFonts w:ascii="Cambria Math" w:hAnsi="Cambria Math" w:cs="Arial"/>
                </w:rPr>
                <m:t>25 g</m:t>
              </m:r>
            </m:num>
            <m:den>
              <m:r>
                <w:rPr>
                  <w:rFonts w:ascii="Cambria Math" w:hAnsi="Cambria Math" w:cs="Arial"/>
                </w:rPr>
                <m:t xml:space="preserve">200 g </m:t>
              </m:r>
            </m:den>
          </m:f>
          <m:r>
            <w:rPr>
              <w:rFonts w:ascii="Cambria Math" w:hAnsi="Cambria Math" w:cs="Arial"/>
            </w:rPr>
            <m:t>x 23.40 g</m:t>
          </m:r>
        </m:oMath>
      </m:oMathPara>
    </w:p>
    <w:p w:rsidR="000B41A8" w:rsidRPr="00083A40" w:rsidRDefault="000B41A8" w:rsidP="000B41A8">
      <w:pPr>
        <w:pStyle w:val="ListParagraph"/>
        <w:spacing w:line="360" w:lineRule="auto"/>
        <w:ind w:left="2160"/>
        <w:jc w:val="both"/>
        <w:rPr>
          <w:rFonts w:ascii="Arial" w:hAnsi="Arial" w:cs="Arial"/>
        </w:rPr>
      </w:pPr>
      <w:r>
        <w:rPr>
          <w:rFonts w:ascii="Arial" w:hAnsi="Arial" w:cs="Arial"/>
        </w:rPr>
        <w:t xml:space="preserve">         </w:t>
      </w:r>
      <w:r w:rsidRPr="008E6835">
        <w:rPr>
          <w:rFonts w:ascii="Arial" w:hAnsi="Arial" w:cs="Arial"/>
        </w:rPr>
        <w:t>=</w:t>
      </w:r>
      <w:r>
        <w:rPr>
          <w:rFonts w:ascii="Arial" w:hAnsi="Arial" w:cs="Arial"/>
          <w:b/>
        </w:rPr>
        <w:t xml:space="preserve">2.92 </w:t>
      </w:r>
      <w:r>
        <w:rPr>
          <w:rFonts w:ascii="Arial" w:hAnsi="Arial" w:cs="Arial"/>
        </w:rPr>
        <w:t>gram</w:t>
      </w:r>
    </w:p>
    <w:p w:rsidR="000B41A8" w:rsidRPr="008E6835" w:rsidRDefault="000B41A8" w:rsidP="000B41A8">
      <w:pPr>
        <w:pStyle w:val="ListParagraph"/>
        <w:spacing w:line="360" w:lineRule="auto"/>
        <w:ind w:left="0"/>
        <w:jc w:val="both"/>
        <w:rPr>
          <w:rFonts w:ascii="Arial" w:hAnsi="Arial" w:cs="Arial"/>
        </w:rPr>
      </w:pPr>
      <w:r>
        <w:rPr>
          <w:rFonts w:ascii="Arial" w:hAnsi="Arial" w:cs="Arial"/>
        </w:rPr>
        <w:t xml:space="preserve">Konversi untuk </w:t>
      </w:r>
      <w:proofErr w:type="gramStart"/>
      <w:r>
        <w:rPr>
          <w:rFonts w:ascii="Arial" w:hAnsi="Arial" w:cs="Arial"/>
        </w:rPr>
        <w:t>tikus  200</w:t>
      </w:r>
      <w:proofErr w:type="gramEnd"/>
      <w:r>
        <w:rPr>
          <w:rFonts w:ascii="Arial" w:hAnsi="Arial" w:cs="Arial"/>
        </w:rPr>
        <w:t xml:space="preserve"> g adalah 0.018</w:t>
      </w:r>
    </w:p>
    <w:p w:rsidR="000B41A8" w:rsidRPr="008E6835" w:rsidRDefault="000B41A8" w:rsidP="000B41A8">
      <w:pPr>
        <w:pStyle w:val="ListParagraph"/>
        <w:spacing w:line="360" w:lineRule="auto"/>
        <w:ind w:left="0"/>
        <w:jc w:val="both"/>
        <w:rPr>
          <w:rFonts w:ascii="Arial" w:hAnsi="Arial" w:cs="Arial"/>
        </w:rPr>
      </w:pPr>
      <w:r w:rsidRPr="008E6835">
        <w:rPr>
          <w:rFonts w:ascii="Arial" w:hAnsi="Arial" w:cs="Arial"/>
        </w:rPr>
        <w:t>Maka</w:t>
      </w:r>
      <w:r>
        <w:rPr>
          <w:rFonts w:ascii="Arial" w:hAnsi="Arial" w:cs="Arial"/>
        </w:rPr>
        <w:t xml:space="preserve"> </w:t>
      </w:r>
      <w:r w:rsidRPr="008E6835">
        <w:rPr>
          <w:rFonts w:ascii="Arial" w:hAnsi="Arial" w:cs="Arial"/>
        </w:rPr>
        <w:t>dosis</w:t>
      </w:r>
      <w:r>
        <w:rPr>
          <w:rFonts w:ascii="Arial" w:hAnsi="Arial" w:cs="Arial"/>
        </w:rPr>
        <w:t xml:space="preserve"> </w:t>
      </w:r>
      <w:r w:rsidRPr="008E6835">
        <w:rPr>
          <w:rFonts w:ascii="Arial" w:hAnsi="Arial" w:cs="Arial"/>
        </w:rPr>
        <w:t>untuk</w:t>
      </w:r>
      <w:r>
        <w:rPr>
          <w:rFonts w:ascii="Arial" w:hAnsi="Arial" w:cs="Arial"/>
        </w:rPr>
        <w:t xml:space="preserve"> tikus</w:t>
      </w:r>
    </w:p>
    <w:p w:rsidR="000B41A8" w:rsidRPr="008E6835" w:rsidRDefault="000B41A8" w:rsidP="000B41A8">
      <w:pPr>
        <w:pStyle w:val="ListParagraph"/>
        <w:spacing w:line="360" w:lineRule="auto"/>
        <w:ind w:left="0"/>
        <w:jc w:val="both"/>
        <w:rPr>
          <w:rFonts w:ascii="Arial" w:hAnsi="Arial" w:cs="Arial"/>
        </w:rPr>
      </w:pPr>
      <w:r>
        <w:rPr>
          <w:rFonts w:ascii="Arial" w:hAnsi="Arial" w:cs="Arial"/>
        </w:rPr>
        <w:t xml:space="preserve">= </w:t>
      </w:r>
      <w:proofErr w:type="gramStart"/>
      <w:r>
        <w:rPr>
          <w:rFonts w:ascii="Arial" w:hAnsi="Arial" w:cs="Arial"/>
          <w:b/>
        </w:rPr>
        <w:t xml:space="preserve">2.92  </w:t>
      </w:r>
      <w:r>
        <w:rPr>
          <w:rFonts w:ascii="Arial" w:hAnsi="Arial" w:cs="Arial"/>
        </w:rPr>
        <w:t>gram</w:t>
      </w:r>
      <w:proofErr w:type="gramEnd"/>
      <w:r>
        <w:rPr>
          <w:rFonts w:ascii="Arial" w:hAnsi="Arial" w:cs="Arial"/>
        </w:rPr>
        <w:t xml:space="preserve"> x 0.018</w:t>
      </w:r>
    </w:p>
    <w:p w:rsidR="000B41A8" w:rsidRDefault="000B41A8" w:rsidP="000B41A8">
      <w:pPr>
        <w:pStyle w:val="ListParagraph"/>
        <w:spacing w:line="360" w:lineRule="auto"/>
        <w:ind w:left="0"/>
        <w:jc w:val="both"/>
        <w:rPr>
          <w:rFonts w:ascii="Arial" w:hAnsi="Arial" w:cs="Arial"/>
        </w:rPr>
      </w:pPr>
      <w:r w:rsidRPr="008E6835">
        <w:rPr>
          <w:rFonts w:ascii="Arial" w:hAnsi="Arial" w:cs="Arial"/>
        </w:rPr>
        <w:t xml:space="preserve">= </w:t>
      </w:r>
      <w:r>
        <w:rPr>
          <w:rFonts w:ascii="Arial" w:hAnsi="Arial" w:cs="Arial"/>
          <w:b/>
          <w:lang w:val="id-ID"/>
        </w:rPr>
        <w:t>0,0</w:t>
      </w:r>
      <w:r>
        <w:rPr>
          <w:rFonts w:ascii="Arial" w:hAnsi="Arial" w:cs="Arial"/>
          <w:b/>
        </w:rPr>
        <w:t xml:space="preserve">52 </w:t>
      </w:r>
      <w:r>
        <w:rPr>
          <w:rFonts w:ascii="Arial" w:hAnsi="Arial" w:cs="Arial"/>
        </w:rPr>
        <w:t xml:space="preserve">gram </w:t>
      </w:r>
    </w:p>
    <w:p w:rsidR="000B41A8" w:rsidRPr="002A583F" w:rsidRDefault="000B41A8" w:rsidP="000B41A8">
      <w:pPr>
        <w:pStyle w:val="ListParagraph"/>
        <w:spacing w:line="360" w:lineRule="auto"/>
        <w:ind w:left="0"/>
        <w:jc w:val="both"/>
        <w:rPr>
          <w:rFonts w:ascii="Arial" w:hAnsi="Arial" w:cs="Arial"/>
        </w:rPr>
      </w:pPr>
      <w:r>
        <w:rPr>
          <w:rFonts w:ascii="Arial" w:hAnsi="Arial" w:cs="Arial"/>
        </w:rPr>
        <w:t xml:space="preserve">Dosis per Kg BB tikus adalah </w:t>
      </w:r>
      <w:r w:rsidRPr="002A583F">
        <w:rPr>
          <w:rFonts w:ascii="Arial" w:hAnsi="Arial" w:cs="Arial"/>
        </w:rPr>
        <w:t xml:space="preserve">= </w:t>
      </w:r>
      <m:oMath>
        <m:f>
          <m:fPr>
            <m:ctrlPr>
              <w:rPr>
                <w:rFonts w:ascii="Cambria Math" w:hAnsi="Cambria Math" w:cs="Arial"/>
                <w:i/>
              </w:rPr>
            </m:ctrlPr>
          </m:fPr>
          <m:num>
            <m:r>
              <w:rPr>
                <w:rFonts w:ascii="Cambria Math" w:hAnsi="Cambria Math" w:cs="Arial"/>
              </w:rPr>
              <m:t>1000</m:t>
            </m:r>
          </m:num>
          <m:den>
            <m:r>
              <w:rPr>
                <w:rFonts w:ascii="Cambria Math" w:hAnsi="Cambria Math" w:cs="Arial"/>
              </w:rPr>
              <m:t>200</m:t>
            </m:r>
          </m:den>
        </m:f>
        <m:r>
          <w:rPr>
            <w:rFonts w:ascii="Cambria Math" w:hAnsi="Cambria Math" w:cs="Arial"/>
          </w:rPr>
          <m:t xml:space="preserve"> x 0,052 gram=0,26   gram/KgBB</m:t>
        </m:r>
      </m:oMath>
    </w:p>
    <w:p w:rsidR="000B41A8" w:rsidRDefault="000B41A8" w:rsidP="000B41A8">
      <w:pPr>
        <w:pStyle w:val="ListParagraph"/>
        <w:spacing w:line="360" w:lineRule="auto"/>
        <w:ind w:left="0"/>
        <w:jc w:val="both"/>
        <w:rPr>
          <w:rFonts w:ascii="Arial" w:hAnsi="Arial" w:cs="Arial"/>
        </w:rPr>
      </w:pPr>
      <w:r>
        <w:rPr>
          <w:rFonts w:ascii="Arial" w:hAnsi="Arial" w:cs="Arial"/>
        </w:rPr>
        <w:t xml:space="preserve">Maka dosis ekstrak daun seledri yang diujikan untuk setiap tikus </w:t>
      </w:r>
      <w:proofErr w:type="gramStart"/>
      <w:r>
        <w:rPr>
          <w:rFonts w:ascii="Arial" w:hAnsi="Arial" w:cs="Arial"/>
        </w:rPr>
        <w:t>adalah :</w:t>
      </w:r>
      <w:proofErr w:type="gramEnd"/>
    </w:p>
    <w:p w:rsidR="000B41A8" w:rsidRDefault="000B41A8" w:rsidP="000B41A8">
      <w:pPr>
        <w:pStyle w:val="ListParagraph"/>
        <w:tabs>
          <w:tab w:val="left" w:pos="0"/>
          <w:tab w:val="left" w:pos="851"/>
        </w:tabs>
        <w:spacing w:line="360" w:lineRule="auto"/>
        <w:ind w:left="0"/>
        <w:jc w:val="both"/>
        <w:rPr>
          <w:rFonts w:ascii="Arial" w:hAnsi="Arial" w:cs="Arial"/>
        </w:rPr>
      </w:pPr>
      <w:r>
        <w:rPr>
          <w:rFonts w:ascii="Arial" w:hAnsi="Arial" w:cs="Arial"/>
        </w:rPr>
        <w:t>Untuk Dosis I Pada Kelompok Ekstrak Etanol Daun Seledri dosis I adalah:</w:t>
      </w:r>
    </w:p>
    <w:p w:rsidR="000B41A8" w:rsidRDefault="000B41A8" w:rsidP="000B41A8">
      <w:pPr>
        <w:pStyle w:val="ListParagraph"/>
        <w:tabs>
          <w:tab w:val="left" w:pos="0"/>
          <w:tab w:val="left" w:pos="851"/>
        </w:tabs>
        <w:spacing w:line="360" w:lineRule="auto"/>
        <w:ind w:left="0"/>
        <w:jc w:val="both"/>
        <w:rPr>
          <w:rFonts w:ascii="Arial" w:hAnsi="Arial" w:cs="Arial"/>
        </w:rPr>
      </w:pPr>
      <w:r>
        <w:rPr>
          <w:rFonts w:ascii="Arial" w:hAnsi="Arial" w:cs="Arial"/>
        </w:rPr>
        <w:t xml:space="preserve">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Pr>
          <w:rFonts w:ascii="Arial" w:hAnsi="Arial" w:cs="Arial"/>
        </w:rPr>
        <w:t xml:space="preserve">  Dari 0.26 g/kg BB = 0.13 g/kg BB</w:t>
      </w:r>
    </w:p>
    <w:p w:rsidR="000B41A8" w:rsidRDefault="000B41A8" w:rsidP="000B41A8">
      <w:pPr>
        <w:pStyle w:val="ListParagraph"/>
        <w:tabs>
          <w:tab w:val="left" w:pos="851"/>
        </w:tabs>
        <w:spacing w:line="360" w:lineRule="auto"/>
        <w:ind w:left="0"/>
        <w:jc w:val="both"/>
        <w:rPr>
          <w:rFonts w:ascii="Arial" w:hAnsi="Arial" w:cs="Arial"/>
        </w:rPr>
      </w:pPr>
      <w:r>
        <w:rPr>
          <w:rFonts w:ascii="Arial" w:hAnsi="Arial" w:cs="Arial"/>
        </w:rPr>
        <w:t>Dosis II Pada Kelompok Ekstrak Etanol Daun Seledri dosis II adalah:</w:t>
      </w:r>
    </w:p>
    <w:p w:rsidR="000B41A8" w:rsidRDefault="000B41A8" w:rsidP="000B41A8">
      <w:pPr>
        <w:pStyle w:val="ListParagraph"/>
        <w:tabs>
          <w:tab w:val="left" w:pos="851"/>
        </w:tabs>
        <w:spacing w:line="360" w:lineRule="auto"/>
        <w:ind w:left="0"/>
        <w:jc w:val="both"/>
        <w:rPr>
          <w:rFonts w:ascii="Arial" w:hAnsi="Arial" w:cs="Arial"/>
        </w:rPr>
      </w:pPr>
      <w:r>
        <w:rPr>
          <w:rFonts w:ascii="Arial" w:hAnsi="Arial" w:cs="Arial"/>
        </w:rPr>
        <w:t>0.26 g/kg BB</w:t>
      </w:r>
    </w:p>
    <w:p w:rsidR="000B41A8" w:rsidRDefault="000B41A8" w:rsidP="000B41A8">
      <w:pPr>
        <w:pStyle w:val="ListParagraph"/>
        <w:spacing w:line="360" w:lineRule="auto"/>
        <w:ind w:left="0"/>
        <w:jc w:val="both"/>
        <w:rPr>
          <w:rFonts w:ascii="Arial" w:hAnsi="Arial" w:cs="Arial"/>
        </w:rPr>
      </w:pPr>
      <w:r>
        <w:rPr>
          <w:rFonts w:ascii="Arial" w:hAnsi="Arial" w:cs="Arial"/>
        </w:rPr>
        <w:lastRenderedPageBreak/>
        <w:t xml:space="preserve">Dosis III Pada Kelompok Ekstrak Etanol Daun Seledri III adalah: </w:t>
      </w:r>
    </w:p>
    <w:p w:rsidR="000B41A8" w:rsidRDefault="000B41A8" w:rsidP="000B41A8">
      <w:pPr>
        <w:pStyle w:val="ListParagraph"/>
        <w:spacing w:line="360" w:lineRule="auto"/>
        <w:ind w:left="0"/>
        <w:jc w:val="both"/>
        <w:rPr>
          <w:rFonts w:ascii="Arial" w:hAnsi="Arial" w:cs="Arial"/>
        </w:rPr>
      </w:pPr>
      <w:r>
        <w:rPr>
          <w:rFonts w:ascii="Arial" w:hAnsi="Arial" w:cs="Arial"/>
        </w:rPr>
        <w:t>2x0.26 g/kg BB = 0.52 g/kg BB</w:t>
      </w:r>
    </w:p>
    <w:p w:rsidR="000B41A8" w:rsidRDefault="000B41A8" w:rsidP="000B41A8">
      <w:pPr>
        <w:pStyle w:val="ListParagraph"/>
        <w:spacing w:line="360" w:lineRule="auto"/>
        <w:ind w:left="0"/>
        <w:jc w:val="both"/>
        <w:rPr>
          <w:rFonts w:ascii="Arial" w:hAnsi="Arial" w:cs="Arial"/>
        </w:rPr>
      </w:pPr>
      <w:proofErr w:type="gramStart"/>
      <w:r>
        <w:rPr>
          <w:rFonts w:ascii="Arial" w:hAnsi="Arial" w:cs="Arial"/>
        </w:rPr>
        <w:t>Maka Dosis tiap tikus disuspensikan Dengan BB badan tikus.</w:t>
      </w:r>
      <w:proofErr w:type="gramEnd"/>
    </w:p>
    <w:p w:rsidR="000B41A8" w:rsidRDefault="000B41A8" w:rsidP="000B41A8">
      <w:pPr>
        <w:pStyle w:val="ListParagraph"/>
        <w:spacing w:line="360" w:lineRule="auto"/>
        <w:ind w:left="0"/>
        <w:jc w:val="both"/>
        <w:rPr>
          <w:rFonts w:ascii="Arial" w:hAnsi="Arial" w:cs="Arial"/>
        </w:rPr>
      </w:pPr>
    </w:p>
    <w:p w:rsidR="000B41A8" w:rsidRPr="007C3A75" w:rsidRDefault="000B41A8" w:rsidP="000B41A8">
      <w:pPr>
        <w:pStyle w:val="ListParagraph"/>
        <w:spacing w:line="360" w:lineRule="auto"/>
        <w:ind w:left="0"/>
        <w:jc w:val="both"/>
        <w:rPr>
          <w:rFonts w:ascii="Arial" w:hAnsi="Arial" w:cs="Arial"/>
        </w:rPr>
      </w:pPr>
    </w:p>
    <w:p w:rsidR="000B41A8" w:rsidRPr="00105B42" w:rsidRDefault="000B41A8" w:rsidP="000B41A8">
      <w:pPr>
        <w:pStyle w:val="ListParagraph"/>
        <w:spacing w:after="0" w:line="360" w:lineRule="auto"/>
        <w:ind w:left="0"/>
        <w:jc w:val="both"/>
        <w:rPr>
          <w:rFonts w:ascii="Arial" w:hAnsi="Arial" w:cs="Arial"/>
          <w:b/>
        </w:rPr>
      </w:pPr>
      <w:r w:rsidRPr="00105B42">
        <w:rPr>
          <w:rFonts w:ascii="Arial" w:hAnsi="Arial" w:cs="Arial"/>
          <w:b/>
        </w:rPr>
        <w:t xml:space="preserve">Pembuatan </w:t>
      </w:r>
      <w:r>
        <w:rPr>
          <w:rFonts w:ascii="Arial" w:hAnsi="Arial" w:cs="Arial"/>
          <w:b/>
        </w:rPr>
        <w:t>Suspensi Ekstrak Etanol Daun Seledri</w:t>
      </w:r>
    </w:p>
    <w:p w:rsidR="000B41A8" w:rsidRPr="001B2912" w:rsidRDefault="000B41A8" w:rsidP="000B41A8">
      <w:pPr>
        <w:pStyle w:val="ListParagraph"/>
        <w:spacing w:after="0" w:line="360" w:lineRule="auto"/>
        <w:ind w:left="0"/>
        <w:jc w:val="both"/>
        <w:rPr>
          <w:rFonts w:ascii="Arial" w:hAnsi="Arial" w:cs="Arial"/>
          <w:sz w:val="8"/>
        </w:rPr>
      </w:pPr>
    </w:p>
    <w:p w:rsidR="000B41A8" w:rsidRDefault="000B41A8" w:rsidP="000B41A8">
      <w:pPr>
        <w:pStyle w:val="ListParagraph"/>
        <w:numPr>
          <w:ilvl w:val="0"/>
          <w:numId w:val="14"/>
        </w:numPr>
        <w:spacing w:after="0" w:line="360" w:lineRule="auto"/>
        <w:ind w:left="284" w:hanging="284"/>
        <w:jc w:val="both"/>
        <w:rPr>
          <w:rFonts w:ascii="Arial" w:hAnsi="Arial" w:cs="Arial"/>
        </w:rPr>
      </w:pPr>
      <w:r>
        <w:rPr>
          <w:rFonts w:ascii="Arial" w:hAnsi="Arial" w:cs="Arial"/>
        </w:rPr>
        <w:t xml:space="preserve">Dosis I = </w:t>
      </w:r>
      <w:r>
        <w:rPr>
          <w:rFonts w:ascii="Arial" w:hAnsi="Arial" w:cs="Arial"/>
          <w:b/>
        </w:rPr>
        <w:t xml:space="preserve">0.13 </w:t>
      </w:r>
      <w:r>
        <w:rPr>
          <w:rFonts w:ascii="Arial" w:hAnsi="Arial" w:cs="Arial"/>
        </w:rPr>
        <w:t>g/kg BB</w:t>
      </w:r>
    </w:p>
    <w:p w:rsidR="000B41A8" w:rsidRDefault="000B41A8" w:rsidP="000B41A8">
      <w:pPr>
        <w:pStyle w:val="ListParagraph"/>
        <w:spacing w:line="360" w:lineRule="auto"/>
        <w:ind w:left="284"/>
        <w:jc w:val="both"/>
        <w:rPr>
          <w:rFonts w:ascii="Arial" w:hAnsi="Arial" w:cs="Arial"/>
        </w:rPr>
      </w:pPr>
      <w:r>
        <w:rPr>
          <w:rFonts w:ascii="Arial" w:hAnsi="Arial" w:cs="Arial"/>
        </w:rPr>
        <w:t xml:space="preserve">Timbang </w:t>
      </w:r>
      <w:r>
        <w:rPr>
          <w:rFonts w:ascii="Arial" w:hAnsi="Arial" w:cs="Arial"/>
          <w:b/>
        </w:rPr>
        <w:t xml:space="preserve">0.13 </w:t>
      </w:r>
      <w:r w:rsidRPr="00CB2508">
        <w:rPr>
          <w:rFonts w:ascii="Arial" w:hAnsi="Arial" w:cs="Arial"/>
        </w:rPr>
        <w:t>g/kg BB</w:t>
      </w:r>
      <w:r>
        <w:rPr>
          <w:rFonts w:ascii="Arial" w:hAnsi="Arial" w:cs="Arial"/>
        </w:rPr>
        <w:t xml:space="preserve"> EEDS, kemudian disuspensikan dengan </w:t>
      </w:r>
      <w:proofErr w:type="gramStart"/>
      <w:r>
        <w:rPr>
          <w:rFonts w:ascii="Arial" w:hAnsi="Arial" w:cs="Arial"/>
        </w:rPr>
        <w:t>CMC  0,5</w:t>
      </w:r>
      <w:proofErr w:type="gramEnd"/>
      <w:r>
        <w:rPr>
          <w:rFonts w:ascii="Arial" w:hAnsi="Arial" w:cs="Arial"/>
        </w:rPr>
        <w:t>% dalam 10 ml</w:t>
      </w:r>
    </w:p>
    <w:p w:rsidR="000B41A8" w:rsidRDefault="000B41A8" w:rsidP="000B41A8">
      <w:pPr>
        <w:pStyle w:val="ListParagraph"/>
        <w:spacing w:line="360" w:lineRule="auto"/>
        <w:ind w:left="284"/>
        <w:jc w:val="both"/>
        <w:rPr>
          <w:rFonts w:ascii="Arial" w:hAnsi="Arial" w:cs="Arial"/>
        </w:rPr>
      </w:pPr>
      <w:r>
        <w:rPr>
          <w:rFonts w:ascii="Arial" w:hAnsi="Arial" w:cs="Arial"/>
        </w:rPr>
        <w:t xml:space="preserve">Dosis untuk tikus 200 gram = </w:t>
      </w:r>
      <m:oMath>
        <m:f>
          <m:fPr>
            <m:ctrlPr>
              <w:rPr>
                <w:rFonts w:ascii="Cambria Math" w:hAnsi="Cambria Math" w:cs="Arial"/>
                <w:i/>
                <w:lang w:val="id-ID"/>
              </w:rPr>
            </m:ctrlPr>
          </m:fPr>
          <m:num>
            <m:r>
              <w:rPr>
                <w:rFonts w:ascii="Cambria Math" w:hAnsi="Cambria Math" w:cs="Arial"/>
              </w:rPr>
              <m:t>200 g</m:t>
            </m:r>
          </m:num>
          <m:den>
            <m:r>
              <w:rPr>
                <w:rFonts w:ascii="Cambria Math" w:hAnsi="Cambria Math" w:cs="Arial"/>
              </w:rPr>
              <m:t>1000 g</m:t>
            </m:r>
          </m:den>
        </m:f>
      </m:oMath>
      <w:r>
        <w:rPr>
          <w:rFonts w:ascii="Arial" w:hAnsi="Arial" w:cs="Arial"/>
        </w:rPr>
        <w:t xml:space="preserve"> x </w:t>
      </w:r>
      <w:r>
        <w:rPr>
          <w:rFonts w:ascii="Arial" w:hAnsi="Arial" w:cs="Arial"/>
          <w:b/>
        </w:rPr>
        <w:t>0.13</w:t>
      </w:r>
      <w:r>
        <w:rPr>
          <w:rFonts w:ascii="Arial" w:hAnsi="Arial" w:cs="Arial"/>
        </w:rPr>
        <w:t xml:space="preserve">g = </w:t>
      </w:r>
      <w:r>
        <w:rPr>
          <w:rFonts w:ascii="Arial" w:hAnsi="Arial" w:cs="Arial"/>
          <w:b/>
          <w:lang w:val="id-ID"/>
        </w:rPr>
        <w:t>0,0</w:t>
      </w:r>
      <w:r>
        <w:rPr>
          <w:rFonts w:ascii="Arial" w:hAnsi="Arial" w:cs="Arial"/>
          <w:b/>
        </w:rPr>
        <w:t>26</w:t>
      </w:r>
      <w:r>
        <w:rPr>
          <w:rFonts w:ascii="Arial" w:hAnsi="Arial" w:cs="Arial"/>
        </w:rPr>
        <w:t>g/kg BB</w:t>
      </w:r>
    </w:p>
    <w:p w:rsidR="000B41A8" w:rsidRDefault="000B41A8" w:rsidP="000B41A8">
      <w:pPr>
        <w:pStyle w:val="ListParagraph"/>
        <w:tabs>
          <w:tab w:val="left" w:pos="284"/>
        </w:tabs>
        <w:spacing w:line="360" w:lineRule="auto"/>
        <w:ind w:left="0"/>
        <w:jc w:val="both"/>
        <w:rPr>
          <w:rFonts w:ascii="Arial" w:hAnsi="Arial" w:cs="Arial"/>
        </w:rPr>
      </w:pPr>
      <w:r>
        <w:rPr>
          <w:rFonts w:ascii="Arial" w:hAnsi="Arial" w:cs="Arial"/>
          <w:b/>
        </w:rPr>
        <w:tab/>
      </w:r>
      <w:r>
        <w:rPr>
          <w:rFonts w:ascii="Arial" w:hAnsi="Arial" w:cs="Arial"/>
        </w:rPr>
        <w:t>Maka volume pemberian =</w:t>
      </w:r>
      <m:oMath>
        <m:f>
          <m:fPr>
            <m:ctrlPr>
              <w:rPr>
                <w:rFonts w:ascii="Cambria Math" w:hAnsi="Cambria Math" w:cs="Arial"/>
                <w:i/>
                <w:lang w:val="id-ID"/>
              </w:rPr>
            </m:ctrlPr>
          </m:fPr>
          <m:num>
            <m:r>
              <m:rPr>
                <m:sty m:val="bi"/>
              </m:rPr>
              <w:rPr>
                <w:rFonts w:ascii="Cambria Math" w:hAnsi="Cambria Math" w:cs="Arial"/>
              </w:rPr>
              <m:t>0.026</m:t>
            </m:r>
            <m:r>
              <w:rPr>
                <w:rFonts w:ascii="Cambria Math" w:hAnsi="Cambria Math" w:cs="Arial"/>
              </w:rPr>
              <m:t xml:space="preserve">  g/kg BB</m:t>
            </m:r>
          </m:num>
          <m:den>
            <m:r>
              <w:rPr>
                <w:rFonts w:ascii="Cambria Math" w:hAnsi="Cambria Math" w:cs="Arial"/>
                <w:lang w:val="id-ID"/>
              </w:rPr>
              <m:t xml:space="preserve"> 0,13 g/kg BB</m:t>
            </m:r>
          </m:den>
        </m:f>
      </m:oMath>
      <w:r>
        <w:rPr>
          <w:rFonts w:ascii="Arial" w:hAnsi="Arial" w:cs="Arial"/>
        </w:rPr>
        <w:t xml:space="preserve"> x 10 ml =</w:t>
      </w:r>
      <w:r>
        <w:rPr>
          <w:rFonts w:ascii="Arial" w:hAnsi="Arial" w:cs="Arial"/>
          <w:b/>
          <w:lang w:val="id-ID"/>
        </w:rPr>
        <w:t>2</w:t>
      </w:r>
      <w:r>
        <w:rPr>
          <w:rFonts w:ascii="Arial" w:hAnsi="Arial" w:cs="Arial"/>
        </w:rPr>
        <w:t xml:space="preserve"> ml</w:t>
      </w:r>
    </w:p>
    <w:p w:rsidR="000B41A8" w:rsidRDefault="000B41A8" w:rsidP="000B41A8">
      <w:pPr>
        <w:pStyle w:val="ListParagraph"/>
        <w:tabs>
          <w:tab w:val="left" w:pos="567"/>
        </w:tabs>
        <w:spacing w:line="360" w:lineRule="auto"/>
        <w:ind w:left="0"/>
        <w:jc w:val="both"/>
        <w:rPr>
          <w:rFonts w:ascii="Arial" w:hAnsi="Arial" w:cs="Arial"/>
        </w:rPr>
      </w:pPr>
    </w:p>
    <w:p w:rsidR="000B41A8" w:rsidRDefault="000B41A8" w:rsidP="000B41A8">
      <w:pPr>
        <w:pStyle w:val="ListParagraph"/>
        <w:tabs>
          <w:tab w:val="left" w:pos="567"/>
        </w:tabs>
        <w:spacing w:line="360" w:lineRule="auto"/>
        <w:ind w:left="0"/>
        <w:jc w:val="both"/>
        <w:rPr>
          <w:rFonts w:ascii="Arial" w:hAnsi="Arial" w:cs="Arial"/>
        </w:rPr>
      </w:pPr>
      <w:r>
        <w:rPr>
          <w:rFonts w:ascii="Arial" w:hAnsi="Arial" w:cs="Arial"/>
        </w:rPr>
        <w:t>Maka Untuk Pada tikus Putih kelompok Ekstrak Etanol Dosis I adalah:</w:t>
      </w:r>
    </w:p>
    <w:p w:rsidR="000B41A8" w:rsidRDefault="000B41A8" w:rsidP="000B41A8">
      <w:pPr>
        <w:pStyle w:val="ListParagraph"/>
        <w:numPr>
          <w:ilvl w:val="0"/>
          <w:numId w:val="22"/>
        </w:numPr>
        <w:spacing w:line="360" w:lineRule="auto"/>
        <w:ind w:left="284" w:hanging="284"/>
        <w:jc w:val="both"/>
        <w:rPr>
          <w:rFonts w:ascii="Arial" w:hAnsi="Arial" w:cs="Arial"/>
        </w:rPr>
      </w:pPr>
      <w:r>
        <w:rPr>
          <w:rFonts w:ascii="Arial" w:hAnsi="Arial" w:cs="Arial"/>
        </w:rPr>
        <w:t>Dosis I untuk tikus I dengan BB= 188,54 gram =</w:t>
      </w:r>
      <m:oMath>
        <m:f>
          <m:fPr>
            <m:ctrlPr>
              <w:rPr>
                <w:rFonts w:ascii="Cambria Math" w:hAnsi="Cambria Math" w:cs="Arial"/>
                <w:i/>
                <w:lang w:val="id-ID"/>
              </w:rPr>
            </m:ctrlPr>
          </m:fPr>
          <m:num>
            <m:r>
              <w:rPr>
                <w:rFonts w:ascii="Cambria Math" w:hAnsi="Cambria Math" w:cs="Arial"/>
              </w:rPr>
              <m:t>188,54 g</m:t>
            </m:r>
          </m:num>
          <m:den>
            <m:r>
              <w:rPr>
                <w:rFonts w:ascii="Cambria Math" w:hAnsi="Cambria Math" w:cs="Arial"/>
              </w:rPr>
              <m:t>1000 g</m:t>
            </m:r>
          </m:den>
        </m:f>
      </m:oMath>
      <w:r>
        <w:rPr>
          <w:rFonts w:ascii="Arial" w:hAnsi="Arial" w:cs="Arial"/>
        </w:rPr>
        <w:t xml:space="preserve"> x</w:t>
      </w:r>
      <w:r>
        <w:rPr>
          <w:rFonts w:ascii="Arial" w:hAnsi="Arial" w:cs="Arial"/>
          <w:b/>
        </w:rPr>
        <w:t>0.13</w:t>
      </w:r>
      <w:r>
        <w:rPr>
          <w:rFonts w:ascii="Arial" w:hAnsi="Arial" w:cs="Arial"/>
        </w:rPr>
        <w:t xml:space="preserve">g = </w:t>
      </w:r>
      <w:r>
        <w:rPr>
          <w:rFonts w:ascii="Arial" w:hAnsi="Arial" w:cs="Arial"/>
          <w:b/>
          <w:lang w:val="id-ID"/>
        </w:rPr>
        <w:t>0,0</w:t>
      </w:r>
      <w:r>
        <w:rPr>
          <w:rFonts w:ascii="Arial" w:hAnsi="Arial" w:cs="Arial"/>
          <w:b/>
        </w:rPr>
        <w:t>24</w:t>
      </w:r>
      <w:r>
        <w:rPr>
          <w:rFonts w:ascii="Arial" w:hAnsi="Arial" w:cs="Arial"/>
        </w:rPr>
        <w:t>g/kg BB</w:t>
      </w:r>
    </w:p>
    <w:p w:rsidR="000B41A8" w:rsidRDefault="000B41A8" w:rsidP="000B41A8">
      <w:pPr>
        <w:pStyle w:val="ListParagraph"/>
        <w:spacing w:line="360" w:lineRule="auto"/>
        <w:ind w:left="0"/>
        <w:jc w:val="both"/>
        <w:rPr>
          <w:rFonts w:ascii="Arial" w:hAnsi="Arial" w:cs="Arial"/>
        </w:rPr>
      </w:pPr>
    </w:p>
    <w:p w:rsidR="000B41A8" w:rsidRDefault="000B41A8" w:rsidP="000B41A8">
      <w:pPr>
        <w:pStyle w:val="ListParagraph"/>
        <w:tabs>
          <w:tab w:val="left" w:pos="284"/>
        </w:tabs>
        <w:spacing w:line="360" w:lineRule="auto"/>
        <w:ind w:left="0"/>
        <w:jc w:val="both"/>
        <w:rPr>
          <w:rFonts w:ascii="Arial" w:hAnsi="Arial" w:cs="Arial"/>
        </w:rPr>
      </w:pPr>
      <w:r>
        <w:rPr>
          <w:rFonts w:ascii="Arial" w:hAnsi="Arial" w:cs="Arial"/>
          <w:b/>
        </w:rPr>
        <w:tab/>
      </w:r>
      <w:r>
        <w:rPr>
          <w:rFonts w:ascii="Arial" w:hAnsi="Arial" w:cs="Arial"/>
        </w:rPr>
        <w:t>Maka volume pemberian =</w:t>
      </w:r>
      <m:oMath>
        <m:f>
          <m:fPr>
            <m:ctrlPr>
              <w:rPr>
                <w:rFonts w:ascii="Cambria Math" w:hAnsi="Cambria Math" w:cs="Arial"/>
                <w:i/>
                <w:lang w:val="id-ID"/>
              </w:rPr>
            </m:ctrlPr>
          </m:fPr>
          <m:num>
            <m:r>
              <m:rPr>
                <m:sty m:val="bi"/>
              </m:rPr>
              <w:rPr>
                <w:rFonts w:ascii="Cambria Math" w:hAnsi="Cambria Math" w:cs="Arial"/>
              </w:rPr>
              <m:t>0.024</m:t>
            </m:r>
            <m:r>
              <w:rPr>
                <w:rFonts w:ascii="Cambria Math" w:hAnsi="Cambria Math" w:cs="Arial"/>
              </w:rPr>
              <m:t xml:space="preserve">  g/kg BB</m:t>
            </m:r>
          </m:num>
          <m:den>
            <m:r>
              <w:rPr>
                <w:rFonts w:ascii="Cambria Math" w:hAnsi="Cambria Math" w:cs="Arial"/>
                <w:lang w:val="id-ID"/>
              </w:rPr>
              <m:t>0,13 g/kg BB</m:t>
            </m:r>
          </m:den>
        </m:f>
      </m:oMath>
      <w:r>
        <w:rPr>
          <w:rFonts w:ascii="Arial" w:hAnsi="Arial" w:cs="Arial"/>
        </w:rPr>
        <w:t xml:space="preserve"> x 10 ml =</w:t>
      </w:r>
      <w:r>
        <w:rPr>
          <w:rFonts w:ascii="Arial" w:hAnsi="Arial" w:cs="Arial"/>
          <w:b/>
        </w:rPr>
        <w:t xml:space="preserve"> 1</w:t>
      </w:r>
      <w:proofErr w:type="gramStart"/>
      <w:r>
        <w:rPr>
          <w:rFonts w:ascii="Arial" w:hAnsi="Arial" w:cs="Arial"/>
          <w:b/>
        </w:rPr>
        <w:t>,84</w:t>
      </w:r>
      <w:proofErr w:type="gramEnd"/>
      <w:r>
        <w:rPr>
          <w:rFonts w:ascii="Arial" w:hAnsi="Arial" w:cs="Arial"/>
        </w:rPr>
        <w:t xml:space="preserve"> ml</w:t>
      </w:r>
    </w:p>
    <w:p w:rsidR="000B41A8" w:rsidRDefault="000B41A8" w:rsidP="000B41A8">
      <w:pPr>
        <w:pStyle w:val="ListParagraph"/>
        <w:numPr>
          <w:ilvl w:val="0"/>
          <w:numId w:val="22"/>
        </w:numPr>
        <w:spacing w:line="360" w:lineRule="auto"/>
        <w:ind w:left="284" w:hanging="284"/>
        <w:jc w:val="both"/>
        <w:rPr>
          <w:rFonts w:ascii="Arial" w:hAnsi="Arial" w:cs="Arial"/>
        </w:rPr>
      </w:pPr>
      <w:r>
        <w:rPr>
          <w:rFonts w:ascii="Arial" w:hAnsi="Arial" w:cs="Arial"/>
        </w:rPr>
        <w:t>Dosis I untuk tikus II dengan BB=185,34 gram=</w:t>
      </w:r>
      <m:oMath>
        <m:f>
          <m:fPr>
            <m:ctrlPr>
              <w:rPr>
                <w:rFonts w:ascii="Cambria Math" w:hAnsi="Cambria Math" w:cs="Arial"/>
                <w:i/>
                <w:lang w:val="id-ID"/>
              </w:rPr>
            </m:ctrlPr>
          </m:fPr>
          <m:num>
            <m:r>
              <w:rPr>
                <w:rFonts w:ascii="Cambria Math" w:hAnsi="Cambria Math" w:cs="Arial"/>
              </w:rPr>
              <m:t>185,34 g</m:t>
            </m:r>
          </m:num>
          <m:den>
            <m:r>
              <w:rPr>
                <w:rFonts w:ascii="Cambria Math" w:hAnsi="Cambria Math" w:cs="Arial"/>
              </w:rPr>
              <m:t>1000 g</m:t>
            </m:r>
          </m:den>
        </m:f>
      </m:oMath>
      <w:r>
        <w:rPr>
          <w:rFonts w:ascii="Arial" w:hAnsi="Arial" w:cs="Arial"/>
        </w:rPr>
        <w:t xml:space="preserve"> x </w:t>
      </w:r>
      <w:r>
        <w:rPr>
          <w:rFonts w:ascii="Arial" w:hAnsi="Arial" w:cs="Arial"/>
          <w:b/>
        </w:rPr>
        <w:t>0.13</w:t>
      </w:r>
      <w:r>
        <w:rPr>
          <w:rFonts w:ascii="Arial" w:hAnsi="Arial" w:cs="Arial"/>
        </w:rPr>
        <w:t xml:space="preserve">g = </w:t>
      </w:r>
      <w:r>
        <w:rPr>
          <w:rFonts w:ascii="Arial" w:hAnsi="Arial" w:cs="Arial"/>
          <w:b/>
          <w:lang w:val="id-ID"/>
        </w:rPr>
        <w:t>0,0</w:t>
      </w:r>
      <w:r>
        <w:rPr>
          <w:rFonts w:ascii="Arial" w:hAnsi="Arial" w:cs="Arial"/>
          <w:b/>
        </w:rPr>
        <w:t>24</w:t>
      </w:r>
      <w:r>
        <w:rPr>
          <w:rFonts w:ascii="Arial" w:hAnsi="Arial" w:cs="Arial"/>
        </w:rPr>
        <w:t>g/kg BB</w:t>
      </w:r>
    </w:p>
    <w:p w:rsidR="000B41A8" w:rsidRDefault="000B41A8" w:rsidP="000B41A8">
      <w:pPr>
        <w:pStyle w:val="ListParagraph"/>
        <w:spacing w:line="360" w:lineRule="auto"/>
        <w:ind w:left="0"/>
        <w:jc w:val="both"/>
        <w:rPr>
          <w:rFonts w:ascii="Arial" w:hAnsi="Arial" w:cs="Arial"/>
        </w:rPr>
      </w:pPr>
    </w:p>
    <w:p w:rsidR="000B41A8" w:rsidRDefault="000B41A8" w:rsidP="000B41A8">
      <w:pPr>
        <w:pStyle w:val="ListParagraph"/>
        <w:tabs>
          <w:tab w:val="left" w:pos="284"/>
        </w:tabs>
        <w:spacing w:line="360" w:lineRule="auto"/>
        <w:ind w:left="0"/>
        <w:jc w:val="both"/>
        <w:rPr>
          <w:rFonts w:ascii="Arial" w:hAnsi="Arial" w:cs="Arial"/>
        </w:rPr>
      </w:pPr>
      <w:r>
        <w:rPr>
          <w:rFonts w:ascii="Arial" w:hAnsi="Arial" w:cs="Arial"/>
          <w:b/>
        </w:rPr>
        <w:tab/>
      </w:r>
      <w:r>
        <w:rPr>
          <w:rFonts w:ascii="Arial" w:hAnsi="Arial" w:cs="Arial"/>
        </w:rPr>
        <w:t>Maka volume pemberian =</w:t>
      </w:r>
      <m:oMath>
        <m:f>
          <m:fPr>
            <m:ctrlPr>
              <w:rPr>
                <w:rFonts w:ascii="Cambria Math" w:hAnsi="Cambria Math" w:cs="Arial"/>
                <w:i/>
                <w:lang w:val="id-ID"/>
              </w:rPr>
            </m:ctrlPr>
          </m:fPr>
          <m:num>
            <m:r>
              <m:rPr>
                <m:sty m:val="bi"/>
              </m:rPr>
              <w:rPr>
                <w:rFonts w:ascii="Cambria Math" w:hAnsi="Cambria Math" w:cs="Arial"/>
              </w:rPr>
              <m:t>0.024</m:t>
            </m:r>
            <m:r>
              <w:rPr>
                <w:rFonts w:ascii="Cambria Math" w:hAnsi="Cambria Math" w:cs="Arial"/>
              </w:rPr>
              <m:t xml:space="preserve">  g/kg BB</m:t>
            </m:r>
          </m:num>
          <m:den>
            <m:r>
              <w:rPr>
                <w:rFonts w:ascii="Cambria Math" w:hAnsi="Cambria Math" w:cs="Arial"/>
                <w:lang w:val="id-ID"/>
              </w:rPr>
              <m:t>0,13 g/kg BB</m:t>
            </m:r>
          </m:den>
        </m:f>
      </m:oMath>
      <w:r>
        <w:rPr>
          <w:rFonts w:ascii="Arial" w:hAnsi="Arial" w:cs="Arial"/>
        </w:rPr>
        <w:t xml:space="preserve"> x 10 ml =</w:t>
      </w:r>
      <w:r>
        <w:rPr>
          <w:rFonts w:ascii="Arial" w:hAnsi="Arial" w:cs="Arial"/>
          <w:b/>
        </w:rPr>
        <w:t xml:space="preserve"> 1</w:t>
      </w:r>
      <w:proofErr w:type="gramStart"/>
      <w:r>
        <w:rPr>
          <w:rFonts w:ascii="Arial" w:hAnsi="Arial" w:cs="Arial"/>
          <w:b/>
        </w:rPr>
        <w:t>,84</w:t>
      </w:r>
      <w:proofErr w:type="gramEnd"/>
      <w:r>
        <w:rPr>
          <w:rFonts w:ascii="Arial" w:hAnsi="Arial" w:cs="Arial"/>
        </w:rPr>
        <w:t xml:space="preserve"> ml</w:t>
      </w:r>
    </w:p>
    <w:p w:rsidR="000B41A8" w:rsidRDefault="000B41A8" w:rsidP="000B41A8">
      <w:pPr>
        <w:pStyle w:val="ListParagraph"/>
        <w:numPr>
          <w:ilvl w:val="0"/>
          <w:numId w:val="22"/>
        </w:numPr>
        <w:spacing w:line="360" w:lineRule="auto"/>
        <w:ind w:left="284" w:hanging="284"/>
        <w:jc w:val="both"/>
        <w:rPr>
          <w:rFonts w:ascii="Arial" w:hAnsi="Arial" w:cs="Arial"/>
        </w:rPr>
      </w:pPr>
      <w:r>
        <w:rPr>
          <w:rFonts w:ascii="Arial" w:hAnsi="Arial" w:cs="Arial"/>
        </w:rPr>
        <w:t>Dosis I untuk tikus III dengan BB=168,44 gram=</w:t>
      </w:r>
      <m:oMath>
        <m:f>
          <m:fPr>
            <m:ctrlPr>
              <w:rPr>
                <w:rFonts w:ascii="Cambria Math" w:hAnsi="Cambria Math" w:cs="Arial"/>
                <w:i/>
                <w:lang w:val="id-ID"/>
              </w:rPr>
            </m:ctrlPr>
          </m:fPr>
          <m:num>
            <m:r>
              <w:rPr>
                <w:rFonts w:ascii="Cambria Math" w:hAnsi="Cambria Math" w:cs="Arial"/>
              </w:rPr>
              <m:t>168,44 g</m:t>
            </m:r>
          </m:num>
          <m:den>
            <m:r>
              <w:rPr>
                <w:rFonts w:ascii="Cambria Math" w:hAnsi="Cambria Math" w:cs="Arial"/>
              </w:rPr>
              <m:t>1000 g</m:t>
            </m:r>
          </m:den>
        </m:f>
      </m:oMath>
      <w:r>
        <w:rPr>
          <w:rFonts w:ascii="Arial" w:hAnsi="Arial" w:cs="Arial"/>
        </w:rPr>
        <w:t xml:space="preserve"> x</w:t>
      </w:r>
      <w:r>
        <w:rPr>
          <w:rFonts w:ascii="Arial" w:hAnsi="Arial" w:cs="Arial"/>
          <w:b/>
        </w:rPr>
        <w:t>0.13</w:t>
      </w:r>
      <w:r>
        <w:rPr>
          <w:rFonts w:ascii="Arial" w:hAnsi="Arial" w:cs="Arial"/>
        </w:rPr>
        <w:t xml:space="preserve">g = </w:t>
      </w:r>
      <w:r>
        <w:rPr>
          <w:rFonts w:ascii="Arial" w:hAnsi="Arial" w:cs="Arial"/>
          <w:b/>
          <w:lang w:val="id-ID"/>
        </w:rPr>
        <w:t>0,0</w:t>
      </w:r>
      <w:r>
        <w:rPr>
          <w:rFonts w:ascii="Arial" w:hAnsi="Arial" w:cs="Arial"/>
          <w:b/>
        </w:rPr>
        <w:t>21</w:t>
      </w:r>
      <w:r>
        <w:rPr>
          <w:rFonts w:ascii="Arial" w:hAnsi="Arial" w:cs="Arial"/>
        </w:rPr>
        <w:t>g/kg BB</w:t>
      </w:r>
    </w:p>
    <w:p w:rsidR="000B41A8" w:rsidRDefault="000B41A8" w:rsidP="000B41A8">
      <w:pPr>
        <w:pStyle w:val="ListParagraph"/>
        <w:spacing w:line="360" w:lineRule="auto"/>
        <w:ind w:left="0"/>
        <w:jc w:val="both"/>
        <w:rPr>
          <w:rFonts w:ascii="Arial" w:hAnsi="Arial" w:cs="Arial"/>
        </w:rPr>
      </w:pPr>
    </w:p>
    <w:p w:rsidR="000B41A8" w:rsidRPr="00063338" w:rsidRDefault="000B41A8" w:rsidP="000B41A8">
      <w:pPr>
        <w:pStyle w:val="ListParagraph"/>
        <w:tabs>
          <w:tab w:val="left" w:pos="284"/>
        </w:tabs>
        <w:spacing w:line="360" w:lineRule="auto"/>
        <w:ind w:left="0"/>
        <w:jc w:val="both"/>
        <w:rPr>
          <w:rFonts w:ascii="Arial" w:hAnsi="Arial" w:cs="Arial"/>
        </w:rPr>
      </w:pPr>
      <w:r>
        <w:rPr>
          <w:rFonts w:ascii="Arial" w:hAnsi="Arial" w:cs="Arial"/>
          <w:b/>
        </w:rPr>
        <w:tab/>
      </w:r>
      <w:r>
        <w:rPr>
          <w:rFonts w:ascii="Arial" w:hAnsi="Arial" w:cs="Arial"/>
        </w:rPr>
        <w:t>Maka volume pemberian =</w:t>
      </w:r>
      <m:oMath>
        <m:r>
          <w:rPr>
            <w:rFonts w:ascii="Cambria Math" w:hAnsi="Cambria Math" w:cs="Arial"/>
          </w:rPr>
          <m:t xml:space="preserve"> </m:t>
        </m:r>
        <m:f>
          <m:fPr>
            <m:ctrlPr>
              <w:rPr>
                <w:rFonts w:ascii="Cambria Math" w:hAnsi="Cambria Math" w:cs="Arial"/>
                <w:i/>
                <w:lang w:val="id-ID"/>
              </w:rPr>
            </m:ctrlPr>
          </m:fPr>
          <m:num>
            <m:r>
              <m:rPr>
                <m:sty m:val="bi"/>
              </m:rPr>
              <w:rPr>
                <w:rFonts w:ascii="Cambria Math" w:hAnsi="Cambria Math" w:cs="Arial"/>
              </w:rPr>
              <m:t>0.021</m:t>
            </m:r>
            <m:r>
              <w:rPr>
                <w:rFonts w:ascii="Cambria Math" w:hAnsi="Cambria Math" w:cs="Arial"/>
              </w:rPr>
              <m:t xml:space="preserve">  g/kg BB</m:t>
            </m:r>
          </m:num>
          <m:den>
            <m:r>
              <w:rPr>
                <w:rFonts w:ascii="Cambria Math" w:hAnsi="Cambria Math" w:cs="Arial"/>
                <w:lang w:val="id-ID"/>
              </w:rPr>
              <m:t>0,13 g/kg BB</m:t>
            </m:r>
          </m:den>
        </m:f>
      </m:oMath>
      <w:r>
        <w:rPr>
          <w:rFonts w:ascii="Arial" w:hAnsi="Arial" w:cs="Arial"/>
        </w:rPr>
        <w:t xml:space="preserve"> x 10 ml =</w:t>
      </w:r>
      <w:r>
        <w:rPr>
          <w:rFonts w:ascii="Arial" w:hAnsi="Arial" w:cs="Arial"/>
          <w:b/>
        </w:rPr>
        <w:t xml:space="preserve"> 1</w:t>
      </w:r>
      <w:proofErr w:type="gramStart"/>
      <w:r>
        <w:rPr>
          <w:rFonts w:ascii="Arial" w:hAnsi="Arial" w:cs="Arial"/>
          <w:b/>
        </w:rPr>
        <w:t>,61</w:t>
      </w:r>
      <w:proofErr w:type="gramEnd"/>
      <w:r>
        <w:rPr>
          <w:rFonts w:ascii="Arial" w:hAnsi="Arial" w:cs="Arial"/>
        </w:rPr>
        <w:t xml:space="preserve"> ml</w:t>
      </w:r>
    </w:p>
    <w:p w:rsidR="000B41A8" w:rsidRDefault="000B41A8" w:rsidP="000B41A8">
      <w:pPr>
        <w:pStyle w:val="ListParagraph"/>
        <w:tabs>
          <w:tab w:val="left" w:pos="567"/>
        </w:tabs>
        <w:spacing w:line="360" w:lineRule="auto"/>
        <w:ind w:left="0"/>
        <w:jc w:val="both"/>
        <w:rPr>
          <w:rFonts w:ascii="Arial" w:hAnsi="Arial" w:cs="Arial"/>
        </w:rPr>
      </w:pPr>
    </w:p>
    <w:p w:rsidR="000B41A8" w:rsidRDefault="000B41A8" w:rsidP="000B41A8">
      <w:pPr>
        <w:pStyle w:val="ListParagraph"/>
        <w:numPr>
          <w:ilvl w:val="0"/>
          <w:numId w:val="13"/>
        </w:numPr>
        <w:spacing w:line="360" w:lineRule="auto"/>
        <w:ind w:left="284" w:hanging="284"/>
        <w:jc w:val="both"/>
        <w:rPr>
          <w:rFonts w:ascii="Arial" w:hAnsi="Arial" w:cs="Arial"/>
        </w:rPr>
      </w:pPr>
      <w:r>
        <w:rPr>
          <w:rFonts w:ascii="Arial" w:hAnsi="Arial" w:cs="Arial"/>
        </w:rPr>
        <w:t xml:space="preserve">Dosis II = </w:t>
      </w:r>
      <w:r>
        <w:rPr>
          <w:rFonts w:ascii="Arial" w:hAnsi="Arial" w:cs="Arial"/>
          <w:b/>
        </w:rPr>
        <w:t xml:space="preserve">0.26 </w:t>
      </w:r>
      <w:r>
        <w:rPr>
          <w:rFonts w:ascii="Arial" w:hAnsi="Arial" w:cs="Arial"/>
        </w:rPr>
        <w:t xml:space="preserve"> g/kg BB</w:t>
      </w:r>
    </w:p>
    <w:p w:rsidR="000B41A8" w:rsidRDefault="000B41A8" w:rsidP="000B41A8">
      <w:pPr>
        <w:pStyle w:val="ListParagraph"/>
        <w:spacing w:line="360" w:lineRule="auto"/>
        <w:ind w:left="284"/>
        <w:jc w:val="both"/>
        <w:rPr>
          <w:rFonts w:ascii="Arial" w:hAnsi="Arial" w:cs="Arial"/>
        </w:rPr>
      </w:pPr>
      <w:r>
        <w:rPr>
          <w:rFonts w:ascii="Arial" w:hAnsi="Arial" w:cs="Arial"/>
        </w:rPr>
        <w:t xml:space="preserve">Timbang </w:t>
      </w:r>
      <w:r>
        <w:rPr>
          <w:rFonts w:ascii="Arial" w:hAnsi="Arial" w:cs="Arial"/>
          <w:b/>
        </w:rPr>
        <w:t>0.26</w:t>
      </w:r>
      <w:r>
        <w:rPr>
          <w:rFonts w:ascii="Arial" w:hAnsi="Arial" w:cs="Arial"/>
        </w:rPr>
        <w:t>g/kg BB EEDS kemudian disuspensikan dengan CMC 0</w:t>
      </w:r>
      <w:proofErr w:type="gramStart"/>
      <w:r>
        <w:rPr>
          <w:rFonts w:ascii="Arial" w:hAnsi="Arial" w:cs="Arial"/>
        </w:rPr>
        <w:t>,5</w:t>
      </w:r>
      <w:proofErr w:type="gramEnd"/>
      <w:r>
        <w:rPr>
          <w:rFonts w:ascii="Arial" w:hAnsi="Arial" w:cs="Arial"/>
        </w:rPr>
        <w:t>% dalam 10 ml.</w:t>
      </w:r>
    </w:p>
    <w:p w:rsidR="000B41A8" w:rsidRDefault="000B41A8" w:rsidP="000B41A8">
      <w:pPr>
        <w:pStyle w:val="ListParagraph"/>
        <w:spacing w:line="360" w:lineRule="auto"/>
        <w:ind w:left="284"/>
        <w:jc w:val="both"/>
        <w:rPr>
          <w:rFonts w:ascii="Arial" w:hAnsi="Arial" w:cs="Arial"/>
        </w:rPr>
      </w:pPr>
      <w:r>
        <w:rPr>
          <w:rFonts w:ascii="Arial" w:hAnsi="Arial" w:cs="Arial"/>
        </w:rPr>
        <w:t xml:space="preserve">Dosis untuk tikus 200 gram = </w:t>
      </w:r>
      <m:oMath>
        <m:f>
          <m:fPr>
            <m:ctrlPr>
              <w:rPr>
                <w:rFonts w:ascii="Cambria Math" w:hAnsi="Cambria Math" w:cs="Arial"/>
                <w:i/>
                <w:lang w:val="id-ID"/>
              </w:rPr>
            </m:ctrlPr>
          </m:fPr>
          <m:num>
            <m:r>
              <w:rPr>
                <w:rFonts w:ascii="Cambria Math" w:hAnsi="Cambria Math" w:cs="Arial"/>
              </w:rPr>
              <m:t>200 g</m:t>
            </m:r>
          </m:num>
          <m:den>
            <m:r>
              <w:rPr>
                <w:rFonts w:ascii="Cambria Math" w:hAnsi="Cambria Math" w:cs="Arial"/>
              </w:rPr>
              <m:t>1000 g</m:t>
            </m:r>
          </m:den>
        </m:f>
      </m:oMath>
      <w:r>
        <w:rPr>
          <w:rFonts w:ascii="Arial" w:hAnsi="Arial" w:cs="Arial"/>
        </w:rPr>
        <w:t xml:space="preserve"> x </w:t>
      </w:r>
      <w:r>
        <w:rPr>
          <w:rFonts w:ascii="Arial" w:hAnsi="Arial" w:cs="Arial"/>
          <w:b/>
        </w:rPr>
        <w:t>0.26</w:t>
      </w:r>
      <w:r>
        <w:rPr>
          <w:rFonts w:ascii="Arial" w:hAnsi="Arial" w:cs="Arial"/>
        </w:rPr>
        <w:t xml:space="preserve">g = </w:t>
      </w:r>
      <w:r>
        <w:rPr>
          <w:rFonts w:ascii="Arial" w:hAnsi="Arial" w:cs="Arial"/>
          <w:b/>
          <w:lang w:val="id-ID"/>
        </w:rPr>
        <w:t>0,0</w:t>
      </w:r>
      <w:r>
        <w:rPr>
          <w:rFonts w:ascii="Arial" w:hAnsi="Arial" w:cs="Arial"/>
          <w:b/>
        </w:rPr>
        <w:t>52</w:t>
      </w:r>
      <w:r>
        <w:rPr>
          <w:rFonts w:ascii="Arial" w:hAnsi="Arial" w:cs="Arial"/>
        </w:rPr>
        <w:t>g/kg BB</w:t>
      </w:r>
    </w:p>
    <w:p w:rsidR="000B41A8" w:rsidRDefault="000B41A8" w:rsidP="000B41A8">
      <w:pPr>
        <w:pStyle w:val="ListParagraph"/>
        <w:tabs>
          <w:tab w:val="left" w:pos="284"/>
        </w:tabs>
        <w:spacing w:line="360" w:lineRule="auto"/>
        <w:ind w:left="0"/>
        <w:jc w:val="both"/>
        <w:rPr>
          <w:rFonts w:ascii="Arial" w:hAnsi="Arial" w:cs="Arial"/>
        </w:rPr>
      </w:pPr>
      <w:r>
        <w:rPr>
          <w:rFonts w:ascii="Arial" w:hAnsi="Arial" w:cs="Arial"/>
          <w:b/>
        </w:rPr>
        <w:tab/>
      </w:r>
      <w:r>
        <w:rPr>
          <w:rFonts w:ascii="Arial" w:hAnsi="Arial" w:cs="Arial"/>
        </w:rPr>
        <w:t>Maka volume pemberian =</w:t>
      </w:r>
      <m:oMath>
        <m:f>
          <m:fPr>
            <m:ctrlPr>
              <w:rPr>
                <w:rFonts w:ascii="Cambria Math" w:hAnsi="Cambria Math" w:cs="Arial"/>
                <w:i/>
                <w:lang w:val="id-ID"/>
              </w:rPr>
            </m:ctrlPr>
          </m:fPr>
          <m:num>
            <m:r>
              <m:rPr>
                <m:sty m:val="bi"/>
              </m:rPr>
              <w:rPr>
                <w:rFonts w:ascii="Cambria Math" w:hAnsi="Cambria Math" w:cs="Arial"/>
              </w:rPr>
              <m:t>0.052</m:t>
            </m:r>
            <m:r>
              <w:rPr>
                <w:rFonts w:ascii="Cambria Math" w:hAnsi="Cambria Math" w:cs="Arial"/>
              </w:rPr>
              <m:t xml:space="preserve">  g/kg BB</m:t>
            </m:r>
          </m:num>
          <m:den>
            <m:r>
              <w:rPr>
                <w:rFonts w:ascii="Cambria Math" w:hAnsi="Cambria Math" w:cs="Arial"/>
                <w:lang w:val="id-ID"/>
              </w:rPr>
              <m:t xml:space="preserve"> 0,26 g/kg BB</m:t>
            </m:r>
          </m:den>
        </m:f>
      </m:oMath>
      <w:r>
        <w:rPr>
          <w:rFonts w:ascii="Arial" w:hAnsi="Arial" w:cs="Arial"/>
        </w:rPr>
        <w:t xml:space="preserve"> x 10 ml = </w:t>
      </w:r>
      <w:r>
        <w:rPr>
          <w:rFonts w:ascii="Arial" w:hAnsi="Arial" w:cs="Arial"/>
          <w:b/>
          <w:lang w:val="id-ID"/>
        </w:rPr>
        <w:t>2</w:t>
      </w:r>
      <w:r>
        <w:rPr>
          <w:rFonts w:ascii="Arial" w:hAnsi="Arial" w:cs="Arial"/>
        </w:rPr>
        <w:t xml:space="preserve"> ml</w:t>
      </w:r>
    </w:p>
    <w:p w:rsidR="000B41A8" w:rsidRDefault="000B41A8" w:rsidP="000B41A8">
      <w:pPr>
        <w:pStyle w:val="ListParagraph"/>
        <w:spacing w:line="360" w:lineRule="auto"/>
        <w:ind w:left="284"/>
        <w:jc w:val="both"/>
        <w:rPr>
          <w:rFonts w:ascii="Arial" w:hAnsi="Arial" w:cs="Arial"/>
        </w:rPr>
      </w:pPr>
    </w:p>
    <w:p w:rsidR="000B41A8" w:rsidRPr="00083A40" w:rsidRDefault="000B41A8" w:rsidP="000B41A8">
      <w:pPr>
        <w:pStyle w:val="ListParagraph"/>
        <w:tabs>
          <w:tab w:val="left" w:pos="567"/>
        </w:tabs>
        <w:spacing w:line="360" w:lineRule="auto"/>
        <w:ind w:left="0"/>
        <w:jc w:val="both"/>
        <w:rPr>
          <w:rFonts w:ascii="Arial" w:hAnsi="Arial" w:cs="Arial"/>
        </w:rPr>
      </w:pPr>
      <w:r>
        <w:rPr>
          <w:rFonts w:ascii="Arial" w:hAnsi="Arial" w:cs="Arial"/>
        </w:rPr>
        <w:lastRenderedPageBreak/>
        <w:t>Maka Untuk Pada tikus Putih kelompok Ekstrak Etanol Dosis II adalah:</w:t>
      </w:r>
    </w:p>
    <w:p w:rsidR="000B41A8" w:rsidRPr="00C90552" w:rsidRDefault="000B41A8" w:rsidP="000B41A8">
      <w:pPr>
        <w:pStyle w:val="ListParagraph"/>
        <w:numPr>
          <w:ilvl w:val="0"/>
          <w:numId w:val="22"/>
        </w:numPr>
        <w:spacing w:line="360" w:lineRule="auto"/>
        <w:ind w:left="284" w:hanging="284"/>
        <w:jc w:val="both"/>
        <w:rPr>
          <w:rFonts w:ascii="Arial" w:hAnsi="Arial" w:cs="Arial"/>
        </w:rPr>
      </w:pPr>
      <w:r>
        <w:rPr>
          <w:rFonts w:ascii="Arial" w:hAnsi="Arial" w:cs="Arial"/>
        </w:rPr>
        <w:t xml:space="preserve">Dosis II untuk tikus I dengan BB=158,72 gram = </w:t>
      </w:r>
      <m:oMath>
        <m:f>
          <m:fPr>
            <m:ctrlPr>
              <w:rPr>
                <w:rFonts w:ascii="Cambria Math" w:hAnsi="Cambria Math" w:cs="Arial"/>
                <w:i/>
                <w:lang w:val="id-ID"/>
              </w:rPr>
            </m:ctrlPr>
          </m:fPr>
          <m:num>
            <m:r>
              <m:rPr>
                <m:sty m:val="bi"/>
              </m:rPr>
              <w:rPr>
                <w:rFonts w:ascii="Cambria Math" w:hAnsi="Cambria Math" w:cs="Arial"/>
              </w:rPr>
              <m:t>158,72</m:t>
            </m:r>
            <m:r>
              <w:rPr>
                <w:rFonts w:ascii="Cambria Math" w:hAnsi="Cambria Math" w:cs="Arial"/>
              </w:rPr>
              <m:t>g</m:t>
            </m:r>
          </m:num>
          <m:den>
            <m:r>
              <w:rPr>
                <w:rFonts w:ascii="Cambria Math" w:hAnsi="Cambria Math" w:cs="Arial"/>
              </w:rPr>
              <m:t>1000 g</m:t>
            </m:r>
          </m:den>
        </m:f>
      </m:oMath>
      <w:r>
        <w:rPr>
          <w:rFonts w:ascii="Arial" w:hAnsi="Arial" w:cs="Arial"/>
        </w:rPr>
        <w:t xml:space="preserve"> x</w:t>
      </w:r>
      <w:r>
        <w:rPr>
          <w:rFonts w:ascii="Arial" w:hAnsi="Arial" w:cs="Arial"/>
          <w:b/>
        </w:rPr>
        <w:t>0.26</w:t>
      </w:r>
      <w:r>
        <w:rPr>
          <w:rFonts w:ascii="Arial" w:hAnsi="Arial" w:cs="Arial"/>
        </w:rPr>
        <w:t xml:space="preserve">g = </w:t>
      </w:r>
      <w:r>
        <w:rPr>
          <w:rFonts w:ascii="Arial" w:hAnsi="Arial" w:cs="Arial"/>
          <w:b/>
          <w:lang w:val="id-ID"/>
        </w:rPr>
        <w:t>0,0</w:t>
      </w:r>
      <w:r>
        <w:rPr>
          <w:rFonts w:ascii="Arial" w:hAnsi="Arial" w:cs="Arial"/>
          <w:b/>
        </w:rPr>
        <w:t>41</w:t>
      </w:r>
      <w:r>
        <w:rPr>
          <w:rFonts w:ascii="Arial" w:hAnsi="Arial" w:cs="Arial"/>
        </w:rPr>
        <w:t>g/kg BB</w:t>
      </w:r>
    </w:p>
    <w:p w:rsidR="000B41A8" w:rsidRDefault="000B41A8" w:rsidP="000B41A8">
      <w:pPr>
        <w:pStyle w:val="ListParagraph"/>
        <w:spacing w:line="360" w:lineRule="auto"/>
        <w:ind w:left="0"/>
        <w:jc w:val="both"/>
        <w:rPr>
          <w:rFonts w:ascii="Arial" w:hAnsi="Arial" w:cs="Arial"/>
        </w:rPr>
      </w:pPr>
    </w:p>
    <w:p w:rsidR="000B41A8" w:rsidRDefault="000B41A8" w:rsidP="000B41A8">
      <w:pPr>
        <w:pStyle w:val="ListParagraph"/>
        <w:tabs>
          <w:tab w:val="left" w:pos="284"/>
        </w:tabs>
        <w:spacing w:line="360" w:lineRule="auto"/>
        <w:ind w:left="0"/>
        <w:jc w:val="both"/>
        <w:rPr>
          <w:rFonts w:ascii="Arial" w:hAnsi="Arial" w:cs="Arial"/>
        </w:rPr>
      </w:pPr>
      <w:r>
        <w:rPr>
          <w:rFonts w:ascii="Arial" w:hAnsi="Arial" w:cs="Arial"/>
          <w:b/>
        </w:rPr>
        <w:tab/>
      </w:r>
      <w:r>
        <w:rPr>
          <w:rFonts w:ascii="Arial" w:hAnsi="Arial" w:cs="Arial"/>
        </w:rPr>
        <w:t xml:space="preserve">Maka volume pemberian = </w:t>
      </w:r>
      <m:oMath>
        <m:f>
          <m:fPr>
            <m:ctrlPr>
              <w:rPr>
                <w:rFonts w:ascii="Cambria Math" w:hAnsi="Cambria Math" w:cs="Arial"/>
                <w:i/>
                <w:lang w:val="id-ID"/>
              </w:rPr>
            </m:ctrlPr>
          </m:fPr>
          <m:num>
            <m:r>
              <m:rPr>
                <m:sty m:val="bi"/>
              </m:rPr>
              <w:rPr>
                <w:rFonts w:ascii="Cambria Math" w:hAnsi="Cambria Math" w:cs="Arial"/>
              </w:rPr>
              <m:t xml:space="preserve">0,041 </m:t>
            </m:r>
            <m:r>
              <w:rPr>
                <w:rFonts w:ascii="Cambria Math" w:hAnsi="Cambria Math" w:cs="Arial"/>
              </w:rPr>
              <m:t>g/kg BB</m:t>
            </m:r>
          </m:num>
          <m:den>
            <m:r>
              <w:rPr>
                <w:rFonts w:ascii="Cambria Math" w:hAnsi="Cambria Math" w:cs="Arial"/>
              </w:rPr>
              <m:t xml:space="preserve">0.26 </m:t>
            </m:r>
            <m:r>
              <w:rPr>
                <w:rFonts w:ascii="Cambria Math" w:hAnsi="Cambria Math" w:cs="Arial"/>
                <w:lang w:val="id-ID"/>
              </w:rPr>
              <m:t xml:space="preserve"> g/kg BB</m:t>
            </m:r>
          </m:den>
        </m:f>
      </m:oMath>
      <w:r>
        <w:rPr>
          <w:rFonts w:ascii="Arial" w:hAnsi="Arial" w:cs="Arial"/>
        </w:rPr>
        <w:t xml:space="preserve"> x 10 ml = </w:t>
      </w:r>
      <w:r>
        <w:rPr>
          <w:rFonts w:ascii="Arial" w:hAnsi="Arial" w:cs="Arial"/>
          <w:b/>
        </w:rPr>
        <w:t>1</w:t>
      </w:r>
      <w:proofErr w:type="gramStart"/>
      <w:r>
        <w:rPr>
          <w:rFonts w:ascii="Arial" w:hAnsi="Arial" w:cs="Arial"/>
          <w:b/>
        </w:rPr>
        <w:t>,57</w:t>
      </w:r>
      <w:proofErr w:type="gramEnd"/>
      <w:r>
        <w:rPr>
          <w:rFonts w:ascii="Arial" w:hAnsi="Arial" w:cs="Arial"/>
          <w:b/>
        </w:rPr>
        <w:t xml:space="preserve"> </w:t>
      </w:r>
      <w:r>
        <w:rPr>
          <w:rFonts w:ascii="Arial" w:hAnsi="Arial" w:cs="Arial"/>
        </w:rPr>
        <w:t>ml</w:t>
      </w:r>
    </w:p>
    <w:p w:rsidR="000B41A8" w:rsidRPr="00083A40" w:rsidRDefault="000B41A8" w:rsidP="000B41A8">
      <w:pPr>
        <w:pStyle w:val="ListParagraph"/>
        <w:numPr>
          <w:ilvl w:val="0"/>
          <w:numId w:val="22"/>
        </w:numPr>
        <w:spacing w:line="360" w:lineRule="auto"/>
        <w:ind w:left="284" w:hanging="284"/>
        <w:jc w:val="both"/>
        <w:rPr>
          <w:rFonts w:ascii="Arial" w:hAnsi="Arial" w:cs="Arial"/>
        </w:rPr>
      </w:pPr>
      <w:r>
        <w:rPr>
          <w:rFonts w:ascii="Arial" w:hAnsi="Arial" w:cs="Arial"/>
        </w:rPr>
        <w:t xml:space="preserve">Dosis II untuk tikus II dengan BB=182,16 gram = </w:t>
      </w:r>
      <m:oMath>
        <m:f>
          <m:fPr>
            <m:ctrlPr>
              <w:rPr>
                <w:rFonts w:ascii="Cambria Math" w:hAnsi="Cambria Math" w:cs="Arial"/>
                <w:i/>
                <w:lang w:val="id-ID"/>
              </w:rPr>
            </m:ctrlPr>
          </m:fPr>
          <m:num>
            <m:r>
              <m:rPr>
                <m:sty m:val="bi"/>
              </m:rPr>
              <w:rPr>
                <w:rFonts w:ascii="Cambria Math" w:hAnsi="Cambria Math" w:cs="Arial"/>
              </w:rPr>
              <m:t>182,16</m:t>
            </m:r>
            <m:r>
              <w:rPr>
                <w:rFonts w:ascii="Cambria Math" w:hAnsi="Cambria Math" w:cs="Arial"/>
              </w:rPr>
              <m:t>g</m:t>
            </m:r>
          </m:num>
          <m:den>
            <m:r>
              <w:rPr>
                <w:rFonts w:ascii="Cambria Math" w:hAnsi="Cambria Math" w:cs="Arial"/>
              </w:rPr>
              <m:t>1000 g</m:t>
            </m:r>
          </m:den>
        </m:f>
      </m:oMath>
      <w:r>
        <w:rPr>
          <w:rFonts w:ascii="Arial" w:hAnsi="Arial" w:cs="Arial"/>
        </w:rPr>
        <w:t xml:space="preserve"> x</w:t>
      </w:r>
      <w:r>
        <w:rPr>
          <w:rFonts w:ascii="Arial" w:hAnsi="Arial" w:cs="Arial"/>
          <w:b/>
        </w:rPr>
        <w:t>0.26</w:t>
      </w:r>
      <w:r>
        <w:rPr>
          <w:rFonts w:ascii="Arial" w:hAnsi="Arial" w:cs="Arial"/>
        </w:rPr>
        <w:t xml:space="preserve"> = </w:t>
      </w:r>
      <w:r>
        <w:rPr>
          <w:rFonts w:ascii="Arial" w:hAnsi="Arial" w:cs="Arial"/>
          <w:b/>
          <w:lang w:val="id-ID"/>
        </w:rPr>
        <w:t>0,0</w:t>
      </w:r>
      <w:r>
        <w:rPr>
          <w:rFonts w:ascii="Arial" w:hAnsi="Arial" w:cs="Arial"/>
          <w:b/>
        </w:rPr>
        <w:t>47</w:t>
      </w:r>
      <w:r>
        <w:rPr>
          <w:rFonts w:ascii="Arial" w:hAnsi="Arial" w:cs="Arial"/>
        </w:rPr>
        <w:t>g/kg BB</w:t>
      </w:r>
    </w:p>
    <w:p w:rsidR="000B41A8" w:rsidRDefault="000B41A8" w:rsidP="000B41A8">
      <w:pPr>
        <w:pStyle w:val="ListParagraph"/>
        <w:tabs>
          <w:tab w:val="left" w:pos="284"/>
        </w:tabs>
        <w:spacing w:line="360" w:lineRule="auto"/>
        <w:ind w:left="0"/>
        <w:jc w:val="both"/>
        <w:rPr>
          <w:rFonts w:ascii="Arial" w:hAnsi="Arial" w:cs="Arial"/>
        </w:rPr>
      </w:pPr>
      <w:r>
        <w:rPr>
          <w:rFonts w:ascii="Arial" w:hAnsi="Arial" w:cs="Arial"/>
          <w:b/>
        </w:rPr>
        <w:tab/>
      </w:r>
      <w:r>
        <w:rPr>
          <w:rFonts w:ascii="Arial" w:hAnsi="Arial" w:cs="Arial"/>
        </w:rPr>
        <w:t xml:space="preserve">Maka volume pemberian = </w:t>
      </w:r>
      <m:oMath>
        <m:f>
          <m:fPr>
            <m:ctrlPr>
              <w:rPr>
                <w:rFonts w:ascii="Cambria Math" w:hAnsi="Cambria Math" w:cs="Arial"/>
                <w:i/>
                <w:lang w:val="id-ID"/>
              </w:rPr>
            </m:ctrlPr>
          </m:fPr>
          <m:num>
            <m:r>
              <m:rPr>
                <m:sty m:val="bi"/>
              </m:rPr>
              <w:rPr>
                <w:rFonts w:ascii="Cambria Math" w:hAnsi="Cambria Math" w:cs="Arial"/>
              </w:rPr>
              <m:t xml:space="preserve">0,047 </m:t>
            </m:r>
            <m:r>
              <w:rPr>
                <w:rFonts w:ascii="Cambria Math" w:hAnsi="Cambria Math" w:cs="Arial"/>
              </w:rPr>
              <m:t>g/kg BB</m:t>
            </m:r>
          </m:num>
          <m:den>
            <m:r>
              <w:rPr>
                <w:rFonts w:ascii="Cambria Math" w:hAnsi="Cambria Math" w:cs="Arial"/>
              </w:rPr>
              <m:t xml:space="preserve">0.26 </m:t>
            </m:r>
            <m:r>
              <w:rPr>
                <w:rFonts w:ascii="Cambria Math" w:hAnsi="Cambria Math" w:cs="Arial"/>
                <w:lang w:val="id-ID"/>
              </w:rPr>
              <m:t xml:space="preserve"> g/kg BB</m:t>
            </m:r>
          </m:den>
        </m:f>
      </m:oMath>
      <w:r>
        <w:rPr>
          <w:rFonts w:ascii="Arial" w:hAnsi="Arial" w:cs="Arial"/>
        </w:rPr>
        <w:t xml:space="preserve"> x 10 ml = </w:t>
      </w:r>
      <w:r>
        <w:rPr>
          <w:rFonts w:ascii="Arial" w:hAnsi="Arial" w:cs="Arial"/>
          <w:b/>
        </w:rPr>
        <w:t>1</w:t>
      </w:r>
      <w:proofErr w:type="gramStart"/>
      <w:r>
        <w:rPr>
          <w:rFonts w:ascii="Arial" w:hAnsi="Arial" w:cs="Arial"/>
          <w:b/>
        </w:rPr>
        <w:t>,80</w:t>
      </w:r>
      <w:proofErr w:type="gramEnd"/>
      <w:r>
        <w:rPr>
          <w:rFonts w:ascii="Arial" w:hAnsi="Arial" w:cs="Arial"/>
          <w:b/>
        </w:rPr>
        <w:t xml:space="preserve"> </w:t>
      </w:r>
      <w:r>
        <w:rPr>
          <w:rFonts w:ascii="Arial" w:hAnsi="Arial" w:cs="Arial"/>
        </w:rPr>
        <w:t>ml</w:t>
      </w:r>
    </w:p>
    <w:p w:rsidR="000B41A8" w:rsidRPr="001A4B47" w:rsidRDefault="000B41A8" w:rsidP="000B41A8">
      <w:pPr>
        <w:pStyle w:val="ListParagraph"/>
        <w:numPr>
          <w:ilvl w:val="0"/>
          <w:numId w:val="22"/>
        </w:numPr>
        <w:spacing w:line="360" w:lineRule="auto"/>
        <w:ind w:left="284" w:hanging="284"/>
        <w:jc w:val="both"/>
        <w:rPr>
          <w:rFonts w:ascii="Arial" w:hAnsi="Arial" w:cs="Arial"/>
        </w:rPr>
      </w:pPr>
      <w:r>
        <w:rPr>
          <w:rFonts w:ascii="Arial" w:hAnsi="Arial" w:cs="Arial"/>
        </w:rPr>
        <w:t>Dosis II untuk tikus III dengan BB=168,44 gram=</w:t>
      </w:r>
      <m:oMath>
        <m:f>
          <m:fPr>
            <m:ctrlPr>
              <w:rPr>
                <w:rFonts w:ascii="Cambria Math" w:hAnsi="Cambria Math" w:cs="Arial"/>
                <w:i/>
                <w:lang w:val="id-ID"/>
              </w:rPr>
            </m:ctrlPr>
          </m:fPr>
          <m:num>
            <m:r>
              <m:rPr>
                <m:sty m:val="bi"/>
              </m:rPr>
              <w:rPr>
                <w:rFonts w:ascii="Cambria Math" w:hAnsi="Cambria Math" w:cs="Arial"/>
              </w:rPr>
              <m:t>168,44</m:t>
            </m:r>
            <m:r>
              <w:rPr>
                <w:rFonts w:ascii="Cambria Math" w:hAnsi="Cambria Math" w:cs="Arial"/>
              </w:rPr>
              <m:t>g</m:t>
            </m:r>
          </m:num>
          <m:den>
            <m:r>
              <w:rPr>
                <w:rFonts w:ascii="Cambria Math" w:hAnsi="Cambria Math" w:cs="Arial"/>
              </w:rPr>
              <m:t>1000 g</m:t>
            </m:r>
          </m:den>
        </m:f>
      </m:oMath>
      <w:r>
        <w:rPr>
          <w:rFonts w:ascii="Arial" w:hAnsi="Arial" w:cs="Arial"/>
        </w:rPr>
        <w:t xml:space="preserve"> x</w:t>
      </w:r>
      <w:r>
        <w:rPr>
          <w:rFonts w:ascii="Arial" w:hAnsi="Arial" w:cs="Arial"/>
          <w:b/>
        </w:rPr>
        <w:t>0.26</w:t>
      </w:r>
      <w:r>
        <w:rPr>
          <w:rFonts w:ascii="Arial" w:hAnsi="Arial" w:cs="Arial"/>
        </w:rPr>
        <w:t xml:space="preserve">g = </w:t>
      </w:r>
      <w:r>
        <w:rPr>
          <w:rFonts w:ascii="Arial" w:hAnsi="Arial" w:cs="Arial"/>
          <w:b/>
          <w:lang w:val="id-ID"/>
        </w:rPr>
        <w:t>0,0</w:t>
      </w:r>
      <w:r>
        <w:rPr>
          <w:rFonts w:ascii="Arial" w:hAnsi="Arial" w:cs="Arial"/>
          <w:b/>
        </w:rPr>
        <w:t>43</w:t>
      </w:r>
      <w:r>
        <w:rPr>
          <w:rFonts w:ascii="Arial" w:hAnsi="Arial" w:cs="Arial"/>
        </w:rPr>
        <w:t>g/kg BB</w:t>
      </w:r>
    </w:p>
    <w:p w:rsidR="000B41A8" w:rsidRDefault="000B41A8" w:rsidP="000B41A8">
      <w:pPr>
        <w:pStyle w:val="ListParagraph"/>
        <w:tabs>
          <w:tab w:val="left" w:pos="284"/>
        </w:tabs>
        <w:spacing w:line="360" w:lineRule="auto"/>
        <w:ind w:left="0"/>
        <w:jc w:val="both"/>
        <w:rPr>
          <w:rFonts w:ascii="Arial" w:hAnsi="Arial" w:cs="Arial"/>
        </w:rPr>
      </w:pPr>
      <w:r>
        <w:rPr>
          <w:rFonts w:ascii="Arial" w:hAnsi="Arial" w:cs="Arial"/>
          <w:b/>
        </w:rPr>
        <w:tab/>
      </w:r>
      <w:r>
        <w:rPr>
          <w:rFonts w:ascii="Arial" w:hAnsi="Arial" w:cs="Arial"/>
        </w:rPr>
        <w:t xml:space="preserve">Maka volume pemberian = </w:t>
      </w:r>
      <m:oMath>
        <m:f>
          <m:fPr>
            <m:ctrlPr>
              <w:rPr>
                <w:rFonts w:ascii="Cambria Math" w:hAnsi="Cambria Math" w:cs="Arial"/>
                <w:i/>
                <w:lang w:val="id-ID"/>
              </w:rPr>
            </m:ctrlPr>
          </m:fPr>
          <m:num>
            <m:r>
              <m:rPr>
                <m:sty m:val="bi"/>
              </m:rPr>
              <w:rPr>
                <w:rFonts w:ascii="Cambria Math" w:hAnsi="Cambria Math" w:cs="Arial"/>
              </w:rPr>
              <m:t xml:space="preserve">0,043 </m:t>
            </m:r>
            <m:r>
              <w:rPr>
                <w:rFonts w:ascii="Cambria Math" w:hAnsi="Cambria Math" w:cs="Arial"/>
              </w:rPr>
              <m:t>g/kg BB</m:t>
            </m:r>
          </m:num>
          <m:den>
            <m:r>
              <w:rPr>
                <w:rFonts w:ascii="Cambria Math" w:hAnsi="Cambria Math" w:cs="Arial"/>
              </w:rPr>
              <m:t xml:space="preserve">0.26 </m:t>
            </m:r>
            <m:r>
              <w:rPr>
                <w:rFonts w:ascii="Cambria Math" w:hAnsi="Cambria Math" w:cs="Arial"/>
                <w:lang w:val="id-ID"/>
              </w:rPr>
              <m:t xml:space="preserve"> g/kg BB</m:t>
            </m:r>
          </m:den>
        </m:f>
      </m:oMath>
      <w:r>
        <w:rPr>
          <w:rFonts w:ascii="Arial" w:hAnsi="Arial" w:cs="Arial"/>
        </w:rPr>
        <w:t xml:space="preserve"> x 10 ml = </w:t>
      </w:r>
      <w:r>
        <w:rPr>
          <w:rFonts w:ascii="Arial" w:hAnsi="Arial" w:cs="Arial"/>
          <w:b/>
        </w:rPr>
        <w:t>1</w:t>
      </w:r>
      <w:proofErr w:type="gramStart"/>
      <w:r>
        <w:rPr>
          <w:rFonts w:ascii="Arial" w:hAnsi="Arial" w:cs="Arial"/>
          <w:b/>
        </w:rPr>
        <w:t>,65</w:t>
      </w:r>
      <w:proofErr w:type="gramEnd"/>
      <w:r>
        <w:rPr>
          <w:rFonts w:ascii="Arial" w:hAnsi="Arial" w:cs="Arial"/>
          <w:b/>
        </w:rPr>
        <w:t xml:space="preserve"> </w:t>
      </w:r>
      <w:r>
        <w:rPr>
          <w:rFonts w:ascii="Arial" w:hAnsi="Arial" w:cs="Arial"/>
        </w:rPr>
        <w:t>ml</w:t>
      </w:r>
    </w:p>
    <w:p w:rsidR="000B41A8" w:rsidRDefault="000B41A8" w:rsidP="000B41A8">
      <w:pPr>
        <w:pStyle w:val="ListParagraph"/>
        <w:tabs>
          <w:tab w:val="left" w:pos="567"/>
        </w:tabs>
        <w:spacing w:line="360" w:lineRule="auto"/>
        <w:ind w:left="0"/>
        <w:jc w:val="both"/>
        <w:rPr>
          <w:rFonts w:ascii="Arial" w:hAnsi="Arial" w:cs="Arial"/>
        </w:rPr>
      </w:pPr>
    </w:p>
    <w:p w:rsidR="000B41A8" w:rsidRDefault="000B41A8" w:rsidP="000B41A8">
      <w:pPr>
        <w:pStyle w:val="ListParagraph"/>
        <w:numPr>
          <w:ilvl w:val="0"/>
          <w:numId w:val="13"/>
        </w:numPr>
        <w:spacing w:line="360" w:lineRule="auto"/>
        <w:ind w:left="284" w:hanging="284"/>
        <w:jc w:val="both"/>
        <w:rPr>
          <w:rFonts w:ascii="Arial" w:hAnsi="Arial" w:cs="Arial"/>
        </w:rPr>
      </w:pPr>
      <w:r>
        <w:rPr>
          <w:rFonts w:ascii="Arial" w:hAnsi="Arial" w:cs="Arial"/>
        </w:rPr>
        <w:t>Dosis III = 2</w:t>
      </w:r>
      <w:r>
        <w:rPr>
          <w:rFonts w:ascii="Arial" w:hAnsi="Arial" w:cs="Arial"/>
          <w:b/>
        </w:rPr>
        <w:t>C</w:t>
      </w:r>
      <w:r>
        <w:rPr>
          <w:rFonts w:ascii="Arial" w:hAnsi="Arial" w:cs="Arial"/>
        </w:rPr>
        <w:t xml:space="preserve"> g/kg BB</w:t>
      </w:r>
    </w:p>
    <w:p w:rsidR="000B41A8" w:rsidRDefault="000B41A8" w:rsidP="000B41A8">
      <w:pPr>
        <w:pStyle w:val="ListParagraph"/>
        <w:spacing w:line="360" w:lineRule="auto"/>
        <w:ind w:left="284"/>
        <w:jc w:val="both"/>
        <w:rPr>
          <w:rFonts w:ascii="Arial" w:hAnsi="Arial" w:cs="Arial"/>
        </w:rPr>
      </w:pPr>
      <w:r>
        <w:rPr>
          <w:rFonts w:ascii="Arial" w:hAnsi="Arial" w:cs="Arial"/>
        </w:rPr>
        <w:t>Timbang 2</w:t>
      </w:r>
      <w:r w:rsidRPr="00C90552">
        <w:rPr>
          <w:rFonts w:ascii="Arial" w:hAnsi="Arial" w:cs="Arial"/>
          <w:b/>
        </w:rPr>
        <w:t>C</w:t>
      </w:r>
      <w:r w:rsidRPr="00C90552">
        <w:rPr>
          <w:rFonts w:ascii="Arial" w:hAnsi="Arial" w:cs="Arial"/>
        </w:rPr>
        <w:t>g/kg BB</w:t>
      </w:r>
      <w:r>
        <w:rPr>
          <w:rFonts w:ascii="Arial" w:hAnsi="Arial" w:cs="Arial"/>
        </w:rPr>
        <w:t xml:space="preserve"> EEDS, kemudian disuspensikan dengan CMC 0</w:t>
      </w:r>
      <w:proofErr w:type="gramStart"/>
      <w:r>
        <w:rPr>
          <w:rFonts w:ascii="Arial" w:hAnsi="Arial" w:cs="Arial"/>
        </w:rPr>
        <w:t>,5</w:t>
      </w:r>
      <w:proofErr w:type="gramEnd"/>
      <w:r>
        <w:rPr>
          <w:rFonts w:ascii="Arial" w:hAnsi="Arial" w:cs="Arial"/>
        </w:rPr>
        <w:t>% dalam 10 ml.</w:t>
      </w:r>
    </w:p>
    <w:p w:rsidR="000B41A8" w:rsidRDefault="000B41A8" w:rsidP="000B41A8">
      <w:pPr>
        <w:pStyle w:val="ListParagraph"/>
        <w:spacing w:line="360" w:lineRule="auto"/>
        <w:ind w:left="284"/>
        <w:jc w:val="both"/>
        <w:rPr>
          <w:rFonts w:ascii="Arial" w:hAnsi="Arial" w:cs="Arial"/>
        </w:rPr>
      </w:pPr>
      <w:r>
        <w:rPr>
          <w:rFonts w:ascii="Arial" w:hAnsi="Arial" w:cs="Arial"/>
        </w:rPr>
        <w:t xml:space="preserve">Dosis untuk tikus 200 gram = </w:t>
      </w:r>
      <m:oMath>
        <m:f>
          <m:fPr>
            <m:ctrlPr>
              <w:rPr>
                <w:rFonts w:ascii="Cambria Math" w:hAnsi="Cambria Math" w:cs="Arial"/>
                <w:i/>
                <w:lang w:val="id-ID"/>
              </w:rPr>
            </m:ctrlPr>
          </m:fPr>
          <m:num>
            <m:r>
              <w:rPr>
                <w:rFonts w:ascii="Cambria Math" w:hAnsi="Cambria Math" w:cs="Arial"/>
              </w:rPr>
              <m:t>200 g</m:t>
            </m:r>
          </m:num>
          <m:den>
            <m:r>
              <w:rPr>
                <w:rFonts w:ascii="Cambria Math" w:hAnsi="Cambria Math" w:cs="Arial"/>
              </w:rPr>
              <m:t>1000 g</m:t>
            </m:r>
          </m:den>
        </m:f>
      </m:oMath>
      <w:r>
        <w:rPr>
          <w:rFonts w:ascii="Arial" w:hAnsi="Arial" w:cs="Arial"/>
        </w:rPr>
        <w:t xml:space="preserve"> x </w:t>
      </w:r>
      <w:r>
        <w:rPr>
          <w:rFonts w:ascii="Arial" w:hAnsi="Arial" w:cs="Arial"/>
          <w:b/>
        </w:rPr>
        <w:t>2(0</w:t>
      </w:r>
      <w:proofErr w:type="gramStart"/>
      <w:r>
        <w:rPr>
          <w:rFonts w:ascii="Arial" w:hAnsi="Arial" w:cs="Arial"/>
          <w:b/>
        </w:rPr>
        <w:t>,26</w:t>
      </w:r>
      <w:proofErr w:type="gramEnd"/>
      <w:r>
        <w:rPr>
          <w:rFonts w:ascii="Arial" w:hAnsi="Arial" w:cs="Arial"/>
          <w:b/>
        </w:rPr>
        <w:t>)</w:t>
      </w:r>
      <w:r>
        <w:rPr>
          <w:rFonts w:ascii="Arial" w:hAnsi="Arial" w:cs="Arial"/>
        </w:rPr>
        <w:t xml:space="preserve">g = </w:t>
      </w:r>
      <w:r>
        <w:rPr>
          <w:rFonts w:ascii="Arial" w:hAnsi="Arial" w:cs="Arial"/>
          <w:b/>
          <w:lang w:val="id-ID"/>
        </w:rPr>
        <w:t>0,</w:t>
      </w:r>
      <w:r>
        <w:rPr>
          <w:rFonts w:ascii="Arial" w:hAnsi="Arial" w:cs="Arial"/>
          <w:b/>
        </w:rPr>
        <w:t>104</w:t>
      </w:r>
      <w:r>
        <w:rPr>
          <w:rFonts w:ascii="Arial" w:hAnsi="Arial" w:cs="Arial"/>
        </w:rPr>
        <w:t>g/kg BB</w:t>
      </w:r>
    </w:p>
    <w:p w:rsidR="000B41A8" w:rsidRDefault="000B41A8" w:rsidP="000B41A8">
      <w:pPr>
        <w:pStyle w:val="ListParagraph"/>
        <w:tabs>
          <w:tab w:val="left" w:pos="284"/>
        </w:tabs>
        <w:spacing w:line="360" w:lineRule="auto"/>
        <w:ind w:left="0"/>
        <w:jc w:val="both"/>
        <w:rPr>
          <w:rFonts w:ascii="Arial" w:hAnsi="Arial" w:cs="Arial"/>
        </w:rPr>
      </w:pPr>
      <w:r>
        <w:rPr>
          <w:rFonts w:ascii="Arial" w:hAnsi="Arial" w:cs="Arial"/>
          <w:b/>
        </w:rPr>
        <w:tab/>
      </w:r>
      <w:r>
        <w:rPr>
          <w:rFonts w:ascii="Arial" w:hAnsi="Arial" w:cs="Arial"/>
        </w:rPr>
        <w:t>Maka volume pemberian =</w:t>
      </w:r>
      <m:oMath>
        <m:f>
          <m:fPr>
            <m:ctrlPr>
              <w:rPr>
                <w:rFonts w:ascii="Cambria Math" w:hAnsi="Cambria Math" w:cs="Arial"/>
                <w:i/>
                <w:lang w:val="id-ID"/>
              </w:rPr>
            </m:ctrlPr>
          </m:fPr>
          <m:num>
            <m:r>
              <m:rPr>
                <m:sty m:val="bi"/>
              </m:rPr>
              <w:rPr>
                <w:rFonts w:ascii="Cambria Math" w:hAnsi="Cambria Math" w:cs="Arial"/>
              </w:rPr>
              <m:t>0.104</m:t>
            </m:r>
            <m:r>
              <w:rPr>
                <w:rFonts w:ascii="Cambria Math" w:hAnsi="Cambria Math" w:cs="Arial"/>
              </w:rPr>
              <m:t xml:space="preserve">  g/kg BB</m:t>
            </m:r>
          </m:num>
          <m:den>
            <m:r>
              <w:rPr>
                <w:rFonts w:ascii="Cambria Math" w:hAnsi="Cambria Math" w:cs="Arial"/>
                <w:lang w:val="id-ID"/>
              </w:rPr>
              <m:t xml:space="preserve"> 2(0,26) g/kg BB</m:t>
            </m:r>
          </m:den>
        </m:f>
      </m:oMath>
      <w:r>
        <w:rPr>
          <w:rFonts w:ascii="Arial" w:hAnsi="Arial" w:cs="Arial"/>
        </w:rPr>
        <w:t xml:space="preserve"> x 10 ml = </w:t>
      </w:r>
      <w:r>
        <w:rPr>
          <w:rFonts w:ascii="Arial" w:hAnsi="Arial" w:cs="Arial"/>
          <w:b/>
          <w:lang w:val="id-ID"/>
        </w:rPr>
        <w:t>2</w:t>
      </w:r>
      <w:r>
        <w:rPr>
          <w:rFonts w:ascii="Arial" w:hAnsi="Arial" w:cs="Arial"/>
        </w:rPr>
        <w:t xml:space="preserve"> ml</w:t>
      </w:r>
    </w:p>
    <w:p w:rsidR="000B41A8" w:rsidRDefault="000B41A8" w:rsidP="000B41A8">
      <w:pPr>
        <w:pStyle w:val="ListParagraph"/>
        <w:spacing w:line="360" w:lineRule="auto"/>
        <w:ind w:left="567"/>
        <w:jc w:val="both"/>
        <w:rPr>
          <w:rFonts w:ascii="Arial" w:hAnsi="Arial" w:cs="Arial"/>
        </w:rPr>
      </w:pPr>
    </w:p>
    <w:p w:rsidR="000B41A8" w:rsidRPr="001A4B47" w:rsidRDefault="000B41A8" w:rsidP="000B41A8">
      <w:pPr>
        <w:pStyle w:val="ListParagraph"/>
        <w:tabs>
          <w:tab w:val="left" w:pos="567"/>
        </w:tabs>
        <w:spacing w:line="360" w:lineRule="auto"/>
        <w:ind w:left="0"/>
        <w:jc w:val="both"/>
        <w:rPr>
          <w:rFonts w:ascii="Arial" w:hAnsi="Arial" w:cs="Arial"/>
        </w:rPr>
      </w:pPr>
      <w:r>
        <w:rPr>
          <w:rFonts w:ascii="Arial" w:hAnsi="Arial" w:cs="Arial"/>
        </w:rPr>
        <w:t>Maka Untuk Pada tikus Putih kelompok Ekstrak Etanol Dosis III adalah:</w:t>
      </w:r>
    </w:p>
    <w:p w:rsidR="000B41A8" w:rsidRPr="001A4B47" w:rsidRDefault="000B41A8" w:rsidP="000B41A8">
      <w:pPr>
        <w:pStyle w:val="ListParagraph"/>
        <w:numPr>
          <w:ilvl w:val="0"/>
          <w:numId w:val="22"/>
        </w:numPr>
        <w:tabs>
          <w:tab w:val="left" w:pos="567"/>
        </w:tabs>
        <w:spacing w:line="360" w:lineRule="auto"/>
        <w:ind w:left="284" w:hanging="284"/>
        <w:jc w:val="both"/>
        <w:rPr>
          <w:rFonts w:ascii="Arial" w:hAnsi="Arial" w:cs="Arial"/>
        </w:rPr>
      </w:pPr>
      <w:r>
        <w:rPr>
          <w:rFonts w:ascii="Arial" w:hAnsi="Arial" w:cs="Arial"/>
        </w:rPr>
        <w:t xml:space="preserve">Dosis III untuk tikus I dengan BB=156,65 </w:t>
      </w:r>
      <w:r w:rsidRPr="00B41B6F">
        <w:rPr>
          <w:rFonts w:ascii="Arial" w:hAnsi="Arial" w:cs="Arial"/>
        </w:rPr>
        <w:t xml:space="preserve"> =</w:t>
      </w:r>
      <m:oMath>
        <m:f>
          <m:fPr>
            <m:ctrlPr>
              <w:rPr>
                <w:rFonts w:ascii="Cambria Math" w:hAnsi="Cambria Math" w:cs="Arial"/>
                <w:i/>
                <w:lang w:val="id-ID"/>
              </w:rPr>
            </m:ctrlPr>
          </m:fPr>
          <m:num>
            <m:r>
              <m:rPr>
                <m:sty m:val="bi"/>
              </m:rPr>
              <w:rPr>
                <w:rFonts w:ascii="Cambria Math" w:hAnsi="Cambria Math" w:cs="Arial"/>
              </w:rPr>
              <m:t xml:space="preserve">156,65 </m:t>
            </m:r>
            <m:r>
              <w:rPr>
                <w:rFonts w:ascii="Cambria Math" w:hAnsi="Cambria Math" w:cs="Arial"/>
              </w:rPr>
              <m:t>g</m:t>
            </m:r>
          </m:num>
          <m:den>
            <m:r>
              <w:rPr>
                <w:rFonts w:ascii="Cambria Math" w:hAnsi="Cambria Math" w:cs="Arial"/>
              </w:rPr>
              <m:t>1000 g</m:t>
            </m:r>
          </m:den>
        </m:f>
      </m:oMath>
      <w:r w:rsidRPr="00B41B6F">
        <w:rPr>
          <w:rFonts w:ascii="Arial" w:hAnsi="Arial" w:cs="Arial"/>
        </w:rPr>
        <w:t xml:space="preserve"> x 2</w:t>
      </w:r>
      <w:r>
        <w:rPr>
          <w:rFonts w:ascii="Arial" w:hAnsi="Arial" w:cs="Arial"/>
          <w:b/>
          <w:lang w:val="id-ID"/>
        </w:rPr>
        <w:t>(</w:t>
      </w:r>
      <w:r>
        <w:rPr>
          <w:rFonts w:ascii="Arial" w:hAnsi="Arial" w:cs="Arial"/>
          <w:b/>
        </w:rPr>
        <w:t>0.26</w:t>
      </w:r>
      <w:r>
        <w:rPr>
          <w:rFonts w:ascii="Arial" w:hAnsi="Arial" w:cs="Arial"/>
          <w:b/>
          <w:lang w:val="id-ID"/>
        </w:rPr>
        <w:t>)</w:t>
      </w:r>
      <w:r w:rsidRPr="00B41B6F">
        <w:rPr>
          <w:rFonts w:ascii="Arial" w:hAnsi="Arial" w:cs="Arial"/>
        </w:rPr>
        <w:t xml:space="preserve"> g = </w:t>
      </w:r>
      <w:r>
        <w:rPr>
          <w:rFonts w:ascii="Arial" w:hAnsi="Arial" w:cs="Arial"/>
          <w:b/>
        </w:rPr>
        <w:t xml:space="preserve">0.081 </w:t>
      </w:r>
      <w:r w:rsidRPr="00B41B6F">
        <w:rPr>
          <w:rFonts w:ascii="Arial" w:hAnsi="Arial" w:cs="Arial"/>
        </w:rPr>
        <w:t xml:space="preserve"> gram</w:t>
      </w:r>
    </w:p>
    <w:p w:rsidR="000B41A8" w:rsidRDefault="000B41A8" w:rsidP="000B41A8">
      <w:pPr>
        <w:pStyle w:val="ListParagraph"/>
        <w:tabs>
          <w:tab w:val="left" w:pos="284"/>
        </w:tabs>
        <w:spacing w:line="360" w:lineRule="auto"/>
        <w:ind w:left="0"/>
        <w:jc w:val="both"/>
        <w:rPr>
          <w:rFonts w:ascii="Arial" w:hAnsi="Arial" w:cs="Arial"/>
        </w:rPr>
      </w:pPr>
      <w:r>
        <w:rPr>
          <w:rFonts w:ascii="Arial" w:hAnsi="Arial" w:cs="Arial"/>
        </w:rPr>
        <w:tab/>
        <w:t xml:space="preserve">Maka volume </w:t>
      </w:r>
      <w:proofErr w:type="gramStart"/>
      <w:r>
        <w:rPr>
          <w:rFonts w:ascii="Arial" w:hAnsi="Arial" w:cs="Arial"/>
        </w:rPr>
        <w:t>pemberian  =</w:t>
      </w:r>
      <w:proofErr w:type="gramEnd"/>
      <m:oMath>
        <m:f>
          <m:fPr>
            <m:ctrlPr>
              <w:rPr>
                <w:rFonts w:ascii="Cambria Math" w:hAnsi="Cambria Math" w:cs="Arial"/>
                <w:i/>
                <w:lang w:val="id-ID"/>
              </w:rPr>
            </m:ctrlPr>
          </m:fPr>
          <m:num>
            <m:r>
              <m:rPr>
                <m:sty m:val="bi"/>
              </m:rPr>
              <w:rPr>
                <w:rFonts w:ascii="Cambria Math" w:hAnsi="Cambria Math" w:cs="Arial"/>
              </w:rPr>
              <m:t>0,081</m:t>
            </m:r>
            <m:r>
              <w:rPr>
                <w:rFonts w:ascii="Cambria Math" w:hAnsi="Cambria Math" w:cs="Arial"/>
              </w:rPr>
              <m:t xml:space="preserve"> g/kg BB</m:t>
            </m:r>
          </m:num>
          <m:den>
            <m:r>
              <w:rPr>
                <w:rFonts w:ascii="Cambria Math" w:hAnsi="Cambria Math" w:cs="Arial"/>
              </w:rPr>
              <m:t>2(0.26) g/kg BB</m:t>
            </m:r>
          </m:den>
        </m:f>
      </m:oMath>
      <w:r>
        <w:rPr>
          <w:rFonts w:ascii="Arial" w:hAnsi="Arial" w:cs="Arial"/>
        </w:rPr>
        <w:t xml:space="preserve"> x 10 ml = </w:t>
      </w:r>
      <w:r>
        <w:rPr>
          <w:rFonts w:ascii="Arial" w:hAnsi="Arial" w:cs="Arial"/>
          <w:b/>
        </w:rPr>
        <w:t>1,55</w:t>
      </w:r>
      <w:r>
        <w:rPr>
          <w:rFonts w:ascii="Arial" w:hAnsi="Arial" w:cs="Arial"/>
        </w:rPr>
        <w:t>ml</w:t>
      </w:r>
    </w:p>
    <w:p w:rsidR="000B41A8" w:rsidRPr="001A4B47" w:rsidRDefault="000B41A8" w:rsidP="000B41A8">
      <w:pPr>
        <w:pStyle w:val="ListParagraph"/>
        <w:numPr>
          <w:ilvl w:val="0"/>
          <w:numId w:val="22"/>
        </w:numPr>
        <w:tabs>
          <w:tab w:val="left" w:pos="567"/>
        </w:tabs>
        <w:spacing w:line="360" w:lineRule="auto"/>
        <w:ind w:left="284" w:hanging="284"/>
        <w:jc w:val="both"/>
        <w:rPr>
          <w:rFonts w:ascii="Arial" w:hAnsi="Arial" w:cs="Arial"/>
        </w:rPr>
      </w:pPr>
      <w:r>
        <w:rPr>
          <w:rFonts w:ascii="Arial" w:hAnsi="Arial" w:cs="Arial"/>
        </w:rPr>
        <w:t xml:space="preserve">Dosis III untuk tikus II dengan BB=168,52 </w:t>
      </w:r>
      <w:r w:rsidRPr="00B41B6F">
        <w:rPr>
          <w:rFonts w:ascii="Arial" w:hAnsi="Arial" w:cs="Arial"/>
        </w:rPr>
        <w:t xml:space="preserve"> =</w:t>
      </w:r>
      <m:oMath>
        <m:f>
          <m:fPr>
            <m:ctrlPr>
              <w:rPr>
                <w:rFonts w:ascii="Cambria Math" w:hAnsi="Cambria Math" w:cs="Arial"/>
                <w:i/>
                <w:lang w:val="id-ID"/>
              </w:rPr>
            </m:ctrlPr>
          </m:fPr>
          <m:num>
            <m:r>
              <m:rPr>
                <m:sty m:val="bi"/>
              </m:rPr>
              <w:rPr>
                <w:rFonts w:ascii="Cambria Math" w:hAnsi="Cambria Math" w:cs="Arial"/>
              </w:rPr>
              <m:t xml:space="preserve">168,52 </m:t>
            </m:r>
            <m:r>
              <w:rPr>
                <w:rFonts w:ascii="Cambria Math" w:hAnsi="Cambria Math" w:cs="Arial"/>
              </w:rPr>
              <m:t>g</m:t>
            </m:r>
          </m:num>
          <m:den>
            <m:r>
              <w:rPr>
                <w:rFonts w:ascii="Cambria Math" w:hAnsi="Cambria Math" w:cs="Arial"/>
              </w:rPr>
              <m:t>1000 g</m:t>
            </m:r>
          </m:den>
        </m:f>
      </m:oMath>
      <w:r w:rsidRPr="00B41B6F">
        <w:rPr>
          <w:rFonts w:ascii="Arial" w:hAnsi="Arial" w:cs="Arial"/>
        </w:rPr>
        <w:t xml:space="preserve"> x 2</w:t>
      </w:r>
      <w:r>
        <w:rPr>
          <w:rFonts w:ascii="Arial" w:hAnsi="Arial" w:cs="Arial"/>
          <w:b/>
          <w:lang w:val="id-ID"/>
        </w:rPr>
        <w:t>(</w:t>
      </w:r>
      <w:r>
        <w:rPr>
          <w:rFonts w:ascii="Arial" w:hAnsi="Arial" w:cs="Arial"/>
          <w:b/>
        </w:rPr>
        <w:t>0.26</w:t>
      </w:r>
      <w:r>
        <w:rPr>
          <w:rFonts w:ascii="Arial" w:hAnsi="Arial" w:cs="Arial"/>
          <w:b/>
          <w:lang w:val="id-ID"/>
        </w:rPr>
        <w:t>)</w:t>
      </w:r>
      <w:r w:rsidRPr="00B41B6F">
        <w:rPr>
          <w:rFonts w:ascii="Arial" w:hAnsi="Arial" w:cs="Arial"/>
        </w:rPr>
        <w:t xml:space="preserve"> g = </w:t>
      </w:r>
      <w:r>
        <w:rPr>
          <w:rFonts w:ascii="Arial" w:hAnsi="Arial" w:cs="Arial"/>
          <w:b/>
        </w:rPr>
        <w:t xml:space="preserve">0.087 </w:t>
      </w:r>
      <w:r w:rsidRPr="00B41B6F">
        <w:rPr>
          <w:rFonts w:ascii="Arial" w:hAnsi="Arial" w:cs="Arial"/>
        </w:rPr>
        <w:t xml:space="preserve"> gram</w:t>
      </w:r>
    </w:p>
    <w:p w:rsidR="000B41A8" w:rsidRDefault="000B41A8" w:rsidP="000B41A8">
      <w:pPr>
        <w:pStyle w:val="ListParagraph"/>
        <w:tabs>
          <w:tab w:val="left" w:pos="284"/>
        </w:tabs>
        <w:spacing w:line="360" w:lineRule="auto"/>
        <w:ind w:left="0"/>
        <w:jc w:val="both"/>
        <w:rPr>
          <w:rFonts w:ascii="Arial" w:hAnsi="Arial" w:cs="Arial"/>
        </w:rPr>
      </w:pPr>
      <w:r>
        <w:rPr>
          <w:rFonts w:ascii="Arial" w:hAnsi="Arial" w:cs="Arial"/>
        </w:rPr>
        <w:tab/>
        <w:t xml:space="preserve">Maka volume </w:t>
      </w:r>
      <w:proofErr w:type="gramStart"/>
      <w:r>
        <w:rPr>
          <w:rFonts w:ascii="Arial" w:hAnsi="Arial" w:cs="Arial"/>
        </w:rPr>
        <w:t>pemberian  =</w:t>
      </w:r>
      <w:proofErr w:type="gramEnd"/>
      <m:oMath>
        <m:f>
          <m:fPr>
            <m:ctrlPr>
              <w:rPr>
                <w:rFonts w:ascii="Cambria Math" w:hAnsi="Cambria Math" w:cs="Arial"/>
                <w:i/>
                <w:lang w:val="id-ID"/>
              </w:rPr>
            </m:ctrlPr>
          </m:fPr>
          <m:num>
            <m:r>
              <m:rPr>
                <m:sty m:val="bi"/>
              </m:rPr>
              <w:rPr>
                <w:rFonts w:ascii="Cambria Math" w:hAnsi="Cambria Math" w:cs="Arial"/>
              </w:rPr>
              <m:t>0,087</m:t>
            </m:r>
            <m:r>
              <w:rPr>
                <w:rFonts w:ascii="Cambria Math" w:hAnsi="Cambria Math" w:cs="Arial"/>
              </w:rPr>
              <m:t xml:space="preserve"> g/kg BB</m:t>
            </m:r>
          </m:num>
          <m:den>
            <m:r>
              <w:rPr>
                <w:rFonts w:ascii="Cambria Math" w:hAnsi="Cambria Math" w:cs="Arial"/>
              </w:rPr>
              <m:t>2(0.26) g/kg BB</m:t>
            </m:r>
          </m:den>
        </m:f>
      </m:oMath>
      <w:r>
        <w:rPr>
          <w:rFonts w:ascii="Arial" w:hAnsi="Arial" w:cs="Arial"/>
        </w:rPr>
        <w:t xml:space="preserve"> x 10 ml = </w:t>
      </w:r>
      <w:r>
        <w:rPr>
          <w:rFonts w:ascii="Arial" w:hAnsi="Arial" w:cs="Arial"/>
          <w:b/>
        </w:rPr>
        <w:t>1,67</w:t>
      </w:r>
      <w:r>
        <w:rPr>
          <w:rFonts w:ascii="Arial" w:hAnsi="Arial" w:cs="Arial"/>
        </w:rPr>
        <w:t>ml</w:t>
      </w:r>
    </w:p>
    <w:p w:rsidR="000B41A8" w:rsidRPr="001A4B47" w:rsidRDefault="000B41A8" w:rsidP="000B41A8">
      <w:pPr>
        <w:pStyle w:val="ListParagraph"/>
        <w:numPr>
          <w:ilvl w:val="0"/>
          <w:numId w:val="22"/>
        </w:numPr>
        <w:tabs>
          <w:tab w:val="left" w:pos="567"/>
        </w:tabs>
        <w:spacing w:line="360" w:lineRule="auto"/>
        <w:ind w:left="284" w:hanging="284"/>
        <w:jc w:val="both"/>
        <w:rPr>
          <w:rFonts w:ascii="Arial" w:hAnsi="Arial" w:cs="Arial"/>
        </w:rPr>
      </w:pPr>
      <w:r>
        <w:rPr>
          <w:rFonts w:ascii="Arial" w:hAnsi="Arial" w:cs="Arial"/>
        </w:rPr>
        <w:t xml:space="preserve">Dosis III untuk tikus III dengan BB=182,46 </w:t>
      </w:r>
      <w:r w:rsidRPr="00B41B6F">
        <w:rPr>
          <w:rFonts w:ascii="Arial" w:hAnsi="Arial" w:cs="Arial"/>
        </w:rPr>
        <w:t xml:space="preserve"> =</w:t>
      </w:r>
      <m:oMath>
        <m:f>
          <m:fPr>
            <m:ctrlPr>
              <w:rPr>
                <w:rFonts w:ascii="Cambria Math" w:hAnsi="Cambria Math" w:cs="Arial"/>
                <w:i/>
                <w:lang w:val="id-ID"/>
              </w:rPr>
            </m:ctrlPr>
          </m:fPr>
          <m:num>
            <m:r>
              <m:rPr>
                <m:sty m:val="bi"/>
              </m:rPr>
              <w:rPr>
                <w:rFonts w:ascii="Cambria Math" w:hAnsi="Cambria Math" w:cs="Arial"/>
              </w:rPr>
              <m:t xml:space="preserve">182,46 </m:t>
            </m:r>
            <m:r>
              <w:rPr>
                <w:rFonts w:ascii="Cambria Math" w:hAnsi="Cambria Math" w:cs="Arial"/>
              </w:rPr>
              <m:t>g</m:t>
            </m:r>
          </m:num>
          <m:den>
            <m:r>
              <w:rPr>
                <w:rFonts w:ascii="Cambria Math" w:hAnsi="Cambria Math" w:cs="Arial"/>
              </w:rPr>
              <m:t>1000 g</m:t>
            </m:r>
          </m:den>
        </m:f>
      </m:oMath>
      <w:r w:rsidRPr="00B41B6F">
        <w:rPr>
          <w:rFonts w:ascii="Arial" w:hAnsi="Arial" w:cs="Arial"/>
        </w:rPr>
        <w:t xml:space="preserve"> x 2</w:t>
      </w:r>
      <w:r>
        <w:rPr>
          <w:rFonts w:ascii="Arial" w:hAnsi="Arial" w:cs="Arial"/>
          <w:b/>
          <w:lang w:val="id-ID"/>
        </w:rPr>
        <w:t>(</w:t>
      </w:r>
      <w:r>
        <w:rPr>
          <w:rFonts w:ascii="Arial" w:hAnsi="Arial" w:cs="Arial"/>
          <w:b/>
        </w:rPr>
        <w:t>0.26</w:t>
      </w:r>
      <w:r>
        <w:rPr>
          <w:rFonts w:ascii="Arial" w:hAnsi="Arial" w:cs="Arial"/>
          <w:b/>
          <w:lang w:val="id-ID"/>
        </w:rPr>
        <w:t>)</w:t>
      </w:r>
      <w:r w:rsidRPr="00B41B6F">
        <w:rPr>
          <w:rFonts w:ascii="Arial" w:hAnsi="Arial" w:cs="Arial"/>
        </w:rPr>
        <w:t xml:space="preserve"> g = </w:t>
      </w:r>
      <w:r>
        <w:rPr>
          <w:rFonts w:ascii="Arial" w:hAnsi="Arial" w:cs="Arial"/>
          <w:b/>
        </w:rPr>
        <w:t xml:space="preserve">0.094 </w:t>
      </w:r>
      <w:r w:rsidRPr="00B41B6F">
        <w:rPr>
          <w:rFonts w:ascii="Arial" w:hAnsi="Arial" w:cs="Arial"/>
        </w:rPr>
        <w:t xml:space="preserve"> gram</w:t>
      </w:r>
    </w:p>
    <w:p w:rsidR="000B41A8" w:rsidRDefault="000B41A8" w:rsidP="000B41A8">
      <w:pPr>
        <w:pStyle w:val="ListParagraph"/>
        <w:tabs>
          <w:tab w:val="left" w:pos="284"/>
        </w:tabs>
        <w:spacing w:line="360" w:lineRule="auto"/>
        <w:ind w:left="0"/>
        <w:jc w:val="both"/>
        <w:rPr>
          <w:rFonts w:ascii="Arial" w:hAnsi="Arial" w:cs="Arial"/>
        </w:rPr>
      </w:pPr>
      <w:r>
        <w:rPr>
          <w:rFonts w:ascii="Arial" w:hAnsi="Arial" w:cs="Arial"/>
        </w:rPr>
        <w:tab/>
        <w:t xml:space="preserve">Maka volume </w:t>
      </w:r>
      <w:proofErr w:type="gramStart"/>
      <w:r>
        <w:rPr>
          <w:rFonts w:ascii="Arial" w:hAnsi="Arial" w:cs="Arial"/>
        </w:rPr>
        <w:t>pemberian  =</w:t>
      </w:r>
      <w:proofErr w:type="gramEnd"/>
      <m:oMath>
        <m:f>
          <m:fPr>
            <m:ctrlPr>
              <w:rPr>
                <w:rFonts w:ascii="Cambria Math" w:hAnsi="Cambria Math" w:cs="Arial"/>
                <w:i/>
                <w:lang w:val="id-ID"/>
              </w:rPr>
            </m:ctrlPr>
          </m:fPr>
          <m:num>
            <m:r>
              <m:rPr>
                <m:sty m:val="bi"/>
              </m:rPr>
              <w:rPr>
                <w:rFonts w:ascii="Cambria Math" w:hAnsi="Cambria Math" w:cs="Arial"/>
              </w:rPr>
              <m:t>0,094</m:t>
            </m:r>
            <m:r>
              <w:rPr>
                <w:rFonts w:ascii="Cambria Math" w:hAnsi="Cambria Math" w:cs="Arial"/>
              </w:rPr>
              <m:t xml:space="preserve"> g/kg BB</m:t>
            </m:r>
          </m:num>
          <m:den>
            <m:r>
              <w:rPr>
                <w:rFonts w:ascii="Cambria Math" w:hAnsi="Cambria Math" w:cs="Arial"/>
              </w:rPr>
              <m:t>2(0.26) g/kg BB</m:t>
            </m:r>
          </m:den>
        </m:f>
      </m:oMath>
      <w:r>
        <w:rPr>
          <w:rFonts w:ascii="Arial" w:hAnsi="Arial" w:cs="Arial"/>
        </w:rPr>
        <w:t xml:space="preserve"> x 10 ml = </w:t>
      </w:r>
      <w:r>
        <w:rPr>
          <w:rFonts w:ascii="Arial" w:hAnsi="Arial" w:cs="Arial"/>
          <w:b/>
        </w:rPr>
        <w:t>18,07</w:t>
      </w:r>
      <w:r>
        <w:rPr>
          <w:rFonts w:ascii="Arial" w:hAnsi="Arial" w:cs="Arial"/>
        </w:rPr>
        <w:t>ml</w:t>
      </w:r>
    </w:p>
    <w:p w:rsidR="000B41A8" w:rsidRDefault="000B41A8" w:rsidP="000B41A8">
      <w:pPr>
        <w:pStyle w:val="ListParagraph"/>
        <w:tabs>
          <w:tab w:val="left" w:pos="284"/>
        </w:tabs>
        <w:spacing w:line="360" w:lineRule="auto"/>
        <w:ind w:left="0"/>
        <w:jc w:val="both"/>
        <w:rPr>
          <w:rFonts w:ascii="Arial" w:hAnsi="Arial" w:cs="Arial"/>
        </w:rPr>
      </w:pPr>
    </w:p>
    <w:p w:rsidR="000B41A8" w:rsidRDefault="000B41A8" w:rsidP="000B41A8">
      <w:pPr>
        <w:pStyle w:val="ListParagraph"/>
        <w:tabs>
          <w:tab w:val="left" w:pos="284"/>
        </w:tabs>
        <w:spacing w:line="360" w:lineRule="auto"/>
        <w:ind w:left="0"/>
        <w:jc w:val="both"/>
        <w:rPr>
          <w:rFonts w:ascii="Arial" w:hAnsi="Arial" w:cs="Arial"/>
        </w:rPr>
      </w:pPr>
    </w:p>
    <w:p w:rsidR="000B41A8" w:rsidRDefault="000B41A8" w:rsidP="000B41A8">
      <w:pPr>
        <w:pStyle w:val="ListParagraph"/>
        <w:tabs>
          <w:tab w:val="left" w:pos="284"/>
        </w:tabs>
        <w:spacing w:line="360" w:lineRule="auto"/>
        <w:ind w:left="0"/>
        <w:jc w:val="both"/>
        <w:rPr>
          <w:rFonts w:ascii="Arial" w:hAnsi="Arial" w:cs="Arial"/>
        </w:rPr>
      </w:pPr>
    </w:p>
    <w:p w:rsidR="000B41A8" w:rsidRDefault="000B41A8" w:rsidP="000B41A8">
      <w:pPr>
        <w:pStyle w:val="ListParagraph"/>
        <w:tabs>
          <w:tab w:val="left" w:pos="284"/>
        </w:tabs>
        <w:spacing w:line="360" w:lineRule="auto"/>
        <w:ind w:left="0"/>
        <w:jc w:val="both"/>
        <w:rPr>
          <w:rFonts w:ascii="Arial" w:hAnsi="Arial" w:cs="Arial"/>
        </w:rPr>
      </w:pPr>
    </w:p>
    <w:p w:rsidR="000B41A8" w:rsidRPr="00340144" w:rsidRDefault="000B41A8" w:rsidP="000B41A8">
      <w:pPr>
        <w:pStyle w:val="ListParagraph"/>
        <w:tabs>
          <w:tab w:val="left" w:pos="284"/>
        </w:tabs>
        <w:spacing w:line="360" w:lineRule="auto"/>
        <w:ind w:left="0"/>
        <w:jc w:val="both"/>
        <w:rPr>
          <w:rFonts w:ascii="Arial" w:hAnsi="Arial" w:cs="Arial"/>
        </w:rPr>
      </w:pPr>
    </w:p>
    <w:p w:rsidR="000B41A8" w:rsidRPr="00CE56D9" w:rsidRDefault="000B41A8" w:rsidP="000B41A8">
      <w:pPr>
        <w:tabs>
          <w:tab w:val="left" w:pos="567"/>
        </w:tabs>
        <w:rPr>
          <w:rFonts w:ascii="Arial" w:hAnsi="Arial" w:cs="Arial"/>
          <w:b/>
        </w:rPr>
      </w:pPr>
      <w:r w:rsidRPr="00CE56D9">
        <w:rPr>
          <w:rFonts w:ascii="Arial" w:hAnsi="Arial" w:cs="Arial"/>
          <w:b/>
        </w:rPr>
        <w:lastRenderedPageBreak/>
        <w:t>3.12</w:t>
      </w:r>
      <w:r w:rsidRPr="00CE56D9">
        <w:rPr>
          <w:rFonts w:ascii="Arial" w:hAnsi="Arial" w:cs="Arial"/>
          <w:b/>
        </w:rPr>
        <w:tab/>
        <w:t>Prosedur Kerja</w:t>
      </w:r>
    </w:p>
    <w:p w:rsidR="000B41A8" w:rsidRDefault="000B41A8" w:rsidP="000B41A8">
      <w:pPr>
        <w:pStyle w:val="ListParagraph"/>
        <w:numPr>
          <w:ilvl w:val="0"/>
          <w:numId w:val="8"/>
        </w:numPr>
        <w:spacing w:after="0" w:line="360" w:lineRule="auto"/>
        <w:ind w:left="993" w:hanging="426"/>
        <w:jc w:val="both"/>
        <w:rPr>
          <w:rFonts w:ascii="Arial" w:hAnsi="Arial" w:cs="Arial"/>
        </w:rPr>
      </w:pPr>
      <w:r w:rsidRPr="00617DF0">
        <w:rPr>
          <w:rFonts w:ascii="Arial" w:hAnsi="Arial" w:cs="Arial"/>
        </w:rPr>
        <w:t>Hewan percobaan dibagi menjadi 5 kelompok dan masing-masing kelompok terdiri dari 3 ekor tikus. Sebelum dilakukan percobaan, masing-masing kelompok tikus pu</w:t>
      </w:r>
      <w:r>
        <w:rPr>
          <w:rFonts w:ascii="Arial" w:hAnsi="Arial" w:cs="Arial"/>
        </w:rPr>
        <w:t xml:space="preserve">tih ditimbang dan diukur </w:t>
      </w:r>
      <w:proofErr w:type="gramStart"/>
      <w:r>
        <w:rPr>
          <w:rFonts w:ascii="Arial" w:hAnsi="Arial" w:cs="Arial"/>
        </w:rPr>
        <w:t>kadar</w:t>
      </w:r>
      <w:proofErr w:type="gramEnd"/>
      <w:r>
        <w:rPr>
          <w:rFonts w:ascii="Arial" w:hAnsi="Arial" w:cs="Arial"/>
        </w:rPr>
        <w:t xml:space="preserve"> a</w:t>
      </w:r>
      <w:r w:rsidRPr="00617DF0">
        <w:rPr>
          <w:rFonts w:ascii="Arial" w:hAnsi="Arial" w:cs="Arial"/>
        </w:rPr>
        <w:t>sam uratnya sebagai kadar asam urat awal.</w:t>
      </w:r>
    </w:p>
    <w:p w:rsidR="000B41A8" w:rsidRDefault="000B41A8" w:rsidP="000B41A8">
      <w:pPr>
        <w:pStyle w:val="ListParagraph"/>
        <w:numPr>
          <w:ilvl w:val="0"/>
          <w:numId w:val="8"/>
        </w:numPr>
        <w:spacing w:after="0" w:line="360" w:lineRule="auto"/>
        <w:ind w:left="993" w:hanging="426"/>
        <w:jc w:val="both"/>
        <w:rPr>
          <w:rFonts w:ascii="Arial" w:hAnsi="Arial" w:cs="Arial"/>
        </w:rPr>
      </w:pPr>
      <w:r>
        <w:rPr>
          <w:rFonts w:ascii="Arial" w:hAnsi="Arial" w:cs="Arial"/>
        </w:rPr>
        <w:t>Tikus putih jantan diberi makan jus h</w:t>
      </w:r>
      <w:r w:rsidRPr="00617DF0">
        <w:rPr>
          <w:rFonts w:ascii="Arial" w:hAnsi="Arial" w:cs="Arial"/>
        </w:rPr>
        <w:t xml:space="preserve">ati </w:t>
      </w:r>
      <w:r>
        <w:rPr>
          <w:rFonts w:ascii="Arial" w:hAnsi="Arial" w:cs="Arial"/>
        </w:rPr>
        <w:t>ayam secara oral setiap 2x sehari selama 7 hari dan ditimbang BB tikus setiap harinya.</w:t>
      </w:r>
    </w:p>
    <w:p w:rsidR="000B41A8" w:rsidRPr="0079427E" w:rsidRDefault="000B41A8" w:rsidP="000B41A8">
      <w:pPr>
        <w:pStyle w:val="ListParagraph"/>
        <w:numPr>
          <w:ilvl w:val="0"/>
          <w:numId w:val="8"/>
        </w:numPr>
        <w:spacing w:after="0" w:line="360" w:lineRule="auto"/>
        <w:ind w:left="993" w:hanging="426"/>
        <w:jc w:val="both"/>
        <w:rPr>
          <w:rFonts w:ascii="Arial" w:hAnsi="Arial" w:cs="Arial"/>
        </w:rPr>
      </w:pPr>
      <w:r>
        <w:rPr>
          <w:rFonts w:ascii="Arial" w:hAnsi="Arial" w:cs="Arial"/>
        </w:rPr>
        <w:t>Setelah 7 h</w:t>
      </w:r>
      <w:r w:rsidRPr="00617DF0">
        <w:rPr>
          <w:rFonts w:ascii="Arial" w:hAnsi="Arial" w:cs="Arial"/>
        </w:rPr>
        <w:t>ari T</w:t>
      </w:r>
      <w:r>
        <w:rPr>
          <w:rFonts w:ascii="Arial" w:hAnsi="Arial" w:cs="Arial"/>
        </w:rPr>
        <w:t>ikus ditimbang k</w:t>
      </w:r>
      <w:r w:rsidRPr="00617DF0">
        <w:rPr>
          <w:rFonts w:ascii="Arial" w:hAnsi="Arial" w:cs="Arial"/>
        </w:rPr>
        <w:t>embali d</w:t>
      </w:r>
      <w:r>
        <w:rPr>
          <w:rFonts w:ascii="Arial" w:hAnsi="Arial" w:cs="Arial"/>
        </w:rPr>
        <w:t xml:space="preserve">an diukur </w:t>
      </w:r>
      <w:proofErr w:type="gramStart"/>
      <w:r>
        <w:rPr>
          <w:rFonts w:ascii="Arial" w:hAnsi="Arial" w:cs="Arial"/>
        </w:rPr>
        <w:t>kadar</w:t>
      </w:r>
      <w:proofErr w:type="gramEnd"/>
      <w:r>
        <w:rPr>
          <w:rFonts w:ascii="Arial" w:hAnsi="Arial" w:cs="Arial"/>
        </w:rPr>
        <w:t xml:space="preserve"> asam u</w:t>
      </w:r>
      <w:r w:rsidRPr="00617DF0">
        <w:rPr>
          <w:rFonts w:ascii="Arial" w:hAnsi="Arial" w:cs="Arial"/>
        </w:rPr>
        <w:t>ratn</w:t>
      </w:r>
      <w:r>
        <w:rPr>
          <w:rFonts w:ascii="Arial" w:hAnsi="Arial" w:cs="Arial"/>
        </w:rPr>
        <w:t>ya sebagai kadar asam urat akhir.</w:t>
      </w:r>
    </w:p>
    <w:p w:rsidR="000B41A8" w:rsidRDefault="000B41A8" w:rsidP="000B41A8">
      <w:pPr>
        <w:pStyle w:val="ListParagraph"/>
        <w:numPr>
          <w:ilvl w:val="0"/>
          <w:numId w:val="8"/>
        </w:numPr>
        <w:spacing w:after="0" w:line="360" w:lineRule="auto"/>
        <w:ind w:left="993" w:hanging="426"/>
        <w:jc w:val="both"/>
        <w:rPr>
          <w:rFonts w:ascii="Arial" w:hAnsi="Arial" w:cs="Arial"/>
        </w:rPr>
      </w:pPr>
      <w:r w:rsidRPr="00617DF0">
        <w:rPr>
          <w:rFonts w:ascii="Arial" w:hAnsi="Arial" w:cs="Arial"/>
        </w:rPr>
        <w:t xml:space="preserve">Kelompok </w:t>
      </w:r>
      <w:r>
        <w:rPr>
          <w:rFonts w:ascii="Arial" w:hAnsi="Arial" w:cs="Arial"/>
        </w:rPr>
        <w:t xml:space="preserve">tikus 1 (T I) diberikan Allupurinol </w:t>
      </w:r>
      <w:r w:rsidRPr="00617DF0">
        <w:rPr>
          <w:rFonts w:ascii="Arial" w:hAnsi="Arial" w:cs="Arial"/>
        </w:rPr>
        <w:t>melalui oral.</w:t>
      </w:r>
    </w:p>
    <w:p w:rsidR="000B41A8" w:rsidRDefault="000B41A8" w:rsidP="000B41A8">
      <w:pPr>
        <w:pStyle w:val="ListParagraph"/>
        <w:numPr>
          <w:ilvl w:val="0"/>
          <w:numId w:val="8"/>
        </w:numPr>
        <w:spacing w:after="0" w:line="360" w:lineRule="auto"/>
        <w:ind w:left="993" w:hanging="426"/>
        <w:jc w:val="both"/>
        <w:rPr>
          <w:rFonts w:ascii="Arial" w:hAnsi="Arial" w:cs="Arial"/>
        </w:rPr>
      </w:pPr>
      <w:r w:rsidRPr="00617DF0">
        <w:rPr>
          <w:rFonts w:ascii="Arial" w:hAnsi="Arial" w:cs="Arial"/>
        </w:rPr>
        <w:t>Kelompok tik</w:t>
      </w:r>
      <w:r>
        <w:rPr>
          <w:rFonts w:ascii="Arial" w:hAnsi="Arial" w:cs="Arial"/>
        </w:rPr>
        <w:t>us 2 (T II) diberikan CMC 0</w:t>
      </w:r>
      <w:proofErr w:type="gramStart"/>
      <w:r>
        <w:rPr>
          <w:rFonts w:ascii="Arial" w:hAnsi="Arial" w:cs="Arial"/>
        </w:rPr>
        <w:t>,5</w:t>
      </w:r>
      <w:proofErr w:type="gramEnd"/>
      <w:r>
        <w:rPr>
          <w:rFonts w:ascii="Arial" w:hAnsi="Arial" w:cs="Arial"/>
        </w:rPr>
        <w:t>% melalui oral.</w:t>
      </w:r>
    </w:p>
    <w:p w:rsidR="000B41A8" w:rsidRDefault="000B41A8" w:rsidP="000B41A8">
      <w:pPr>
        <w:pStyle w:val="ListParagraph"/>
        <w:numPr>
          <w:ilvl w:val="0"/>
          <w:numId w:val="8"/>
        </w:numPr>
        <w:spacing w:after="0" w:line="360" w:lineRule="auto"/>
        <w:ind w:left="993" w:hanging="426"/>
        <w:jc w:val="both"/>
        <w:rPr>
          <w:rFonts w:ascii="Arial" w:hAnsi="Arial" w:cs="Arial"/>
        </w:rPr>
      </w:pPr>
      <w:r w:rsidRPr="00617DF0">
        <w:rPr>
          <w:rFonts w:ascii="Arial" w:hAnsi="Arial" w:cs="Arial"/>
        </w:rPr>
        <w:t>Kelompok tikus 3 (T III) diberikan Ekstrak D</w:t>
      </w:r>
      <w:r>
        <w:rPr>
          <w:rFonts w:ascii="Arial" w:hAnsi="Arial" w:cs="Arial"/>
        </w:rPr>
        <w:t>aun Seledri Dosis I melalui o</w:t>
      </w:r>
      <w:r w:rsidRPr="00617DF0">
        <w:rPr>
          <w:rFonts w:ascii="Arial" w:hAnsi="Arial" w:cs="Arial"/>
        </w:rPr>
        <w:t>ral.</w:t>
      </w:r>
    </w:p>
    <w:p w:rsidR="000B41A8" w:rsidRDefault="000B41A8" w:rsidP="000B41A8">
      <w:pPr>
        <w:pStyle w:val="ListParagraph"/>
        <w:numPr>
          <w:ilvl w:val="0"/>
          <w:numId w:val="8"/>
        </w:numPr>
        <w:spacing w:after="0" w:line="360" w:lineRule="auto"/>
        <w:ind w:left="993" w:hanging="426"/>
        <w:jc w:val="both"/>
        <w:rPr>
          <w:rFonts w:ascii="Arial" w:hAnsi="Arial" w:cs="Arial"/>
        </w:rPr>
      </w:pPr>
      <w:r>
        <w:rPr>
          <w:rFonts w:ascii="Arial" w:hAnsi="Arial" w:cs="Arial"/>
        </w:rPr>
        <w:t xml:space="preserve">Kelompok tikus 4 (T </w:t>
      </w:r>
      <w:r w:rsidRPr="00617DF0">
        <w:rPr>
          <w:rFonts w:ascii="Arial" w:hAnsi="Arial" w:cs="Arial"/>
        </w:rPr>
        <w:t xml:space="preserve">IV) diberikan </w:t>
      </w:r>
      <w:r>
        <w:rPr>
          <w:rFonts w:ascii="Arial" w:hAnsi="Arial" w:cs="Arial"/>
        </w:rPr>
        <w:t>Ekstrak Daun S</w:t>
      </w:r>
      <w:r w:rsidRPr="00617DF0">
        <w:rPr>
          <w:rFonts w:ascii="Arial" w:hAnsi="Arial" w:cs="Arial"/>
        </w:rPr>
        <w:t>eledri</w:t>
      </w:r>
      <w:r>
        <w:rPr>
          <w:rFonts w:ascii="Arial" w:hAnsi="Arial" w:cs="Arial"/>
          <w:bCs/>
        </w:rPr>
        <w:t xml:space="preserve"> Dosis </w:t>
      </w:r>
      <w:r w:rsidRPr="00617DF0">
        <w:rPr>
          <w:rFonts w:ascii="Arial" w:hAnsi="Arial" w:cs="Arial"/>
          <w:bCs/>
        </w:rPr>
        <w:t xml:space="preserve">II </w:t>
      </w:r>
      <w:r w:rsidRPr="00617DF0">
        <w:rPr>
          <w:rFonts w:ascii="Arial" w:hAnsi="Arial" w:cs="Arial"/>
        </w:rPr>
        <w:t>melalui oral.</w:t>
      </w:r>
    </w:p>
    <w:p w:rsidR="000B41A8" w:rsidRDefault="000B41A8" w:rsidP="000B41A8">
      <w:pPr>
        <w:pStyle w:val="ListParagraph"/>
        <w:numPr>
          <w:ilvl w:val="0"/>
          <w:numId w:val="8"/>
        </w:numPr>
        <w:spacing w:after="0" w:line="360" w:lineRule="auto"/>
        <w:ind w:left="993" w:hanging="426"/>
        <w:jc w:val="both"/>
        <w:rPr>
          <w:rFonts w:ascii="Arial" w:hAnsi="Arial" w:cs="Arial"/>
        </w:rPr>
      </w:pPr>
      <w:r w:rsidRPr="00617DF0">
        <w:rPr>
          <w:rFonts w:ascii="Arial" w:hAnsi="Arial" w:cs="Arial"/>
        </w:rPr>
        <w:t>Kelompo</w:t>
      </w:r>
      <w:r>
        <w:rPr>
          <w:rFonts w:ascii="Arial" w:hAnsi="Arial" w:cs="Arial"/>
        </w:rPr>
        <w:t>k tikus 5 (T V) diberikan Ekstrak Daun S</w:t>
      </w:r>
      <w:r w:rsidRPr="00617DF0">
        <w:rPr>
          <w:rFonts w:ascii="Arial" w:hAnsi="Arial" w:cs="Arial"/>
        </w:rPr>
        <w:t>eledri</w:t>
      </w:r>
      <w:r>
        <w:rPr>
          <w:rFonts w:ascii="Arial" w:hAnsi="Arial" w:cs="Arial"/>
          <w:bCs/>
        </w:rPr>
        <w:t xml:space="preserve"> Dosis </w:t>
      </w:r>
      <w:r w:rsidRPr="00617DF0">
        <w:rPr>
          <w:rFonts w:ascii="Arial" w:hAnsi="Arial" w:cs="Arial"/>
          <w:bCs/>
        </w:rPr>
        <w:t>I</w:t>
      </w:r>
      <w:r>
        <w:rPr>
          <w:rFonts w:ascii="Arial" w:hAnsi="Arial" w:cs="Arial"/>
          <w:bCs/>
        </w:rPr>
        <w:t xml:space="preserve">II </w:t>
      </w:r>
      <w:r w:rsidRPr="00617DF0">
        <w:rPr>
          <w:rFonts w:ascii="Arial" w:hAnsi="Arial" w:cs="Arial"/>
        </w:rPr>
        <w:t>melalui oral.</w:t>
      </w:r>
    </w:p>
    <w:p w:rsidR="000B41A8" w:rsidRDefault="000B41A8" w:rsidP="000B41A8">
      <w:pPr>
        <w:pStyle w:val="ListParagraph"/>
        <w:numPr>
          <w:ilvl w:val="0"/>
          <w:numId w:val="8"/>
        </w:numPr>
        <w:spacing w:after="0" w:line="360" w:lineRule="auto"/>
        <w:ind w:left="993" w:hanging="426"/>
        <w:jc w:val="both"/>
        <w:rPr>
          <w:rFonts w:ascii="Arial" w:hAnsi="Arial" w:cs="Arial"/>
        </w:rPr>
      </w:pPr>
      <w:r>
        <w:rPr>
          <w:rFonts w:ascii="Arial" w:hAnsi="Arial" w:cs="Arial"/>
        </w:rPr>
        <w:t>Semua Hasil Kadar Asam Urat Dicatat Sebagai Hasil.</w:t>
      </w:r>
    </w:p>
    <w:p w:rsidR="000B41A8" w:rsidRPr="0079427E" w:rsidRDefault="000B41A8" w:rsidP="000B41A8">
      <w:pPr>
        <w:pStyle w:val="ListParagraph"/>
        <w:spacing w:after="0" w:line="360" w:lineRule="auto"/>
        <w:ind w:left="993"/>
        <w:jc w:val="both"/>
        <w:rPr>
          <w:rFonts w:ascii="Arial" w:hAnsi="Arial" w:cs="Arial"/>
        </w:rPr>
      </w:pPr>
    </w:p>
    <w:p w:rsidR="000B41A8" w:rsidRPr="00CE56D9" w:rsidRDefault="000B41A8" w:rsidP="000B41A8">
      <w:pPr>
        <w:tabs>
          <w:tab w:val="left" w:pos="0"/>
          <w:tab w:val="left" w:pos="567"/>
        </w:tabs>
        <w:jc w:val="both"/>
        <w:rPr>
          <w:rFonts w:ascii="Arial" w:hAnsi="Arial" w:cs="Arial"/>
          <w:b/>
        </w:rPr>
      </w:pPr>
      <w:r>
        <w:rPr>
          <w:rFonts w:ascii="Arial" w:hAnsi="Arial" w:cs="Arial"/>
          <w:b/>
        </w:rPr>
        <w:t>3.13</w:t>
      </w:r>
      <w:r>
        <w:rPr>
          <w:rFonts w:ascii="Arial" w:hAnsi="Arial" w:cs="Arial"/>
          <w:b/>
        </w:rPr>
        <w:tab/>
      </w:r>
      <w:r w:rsidRPr="00CE56D9">
        <w:rPr>
          <w:rFonts w:ascii="Arial" w:hAnsi="Arial" w:cs="Arial"/>
          <w:b/>
        </w:rPr>
        <w:t>Jenis dan Car</w:t>
      </w:r>
      <w:r>
        <w:rPr>
          <w:rFonts w:ascii="Arial" w:hAnsi="Arial" w:cs="Arial"/>
          <w:b/>
        </w:rPr>
        <w:t>a Pengumpulan D</w:t>
      </w:r>
      <w:r w:rsidRPr="00CE56D9">
        <w:rPr>
          <w:rFonts w:ascii="Arial" w:hAnsi="Arial" w:cs="Arial"/>
          <w:b/>
        </w:rPr>
        <w:t>ata</w:t>
      </w:r>
    </w:p>
    <w:p w:rsidR="000B41A8" w:rsidRPr="00ED6469" w:rsidRDefault="000B41A8" w:rsidP="000B41A8">
      <w:pPr>
        <w:ind w:firstLine="567"/>
        <w:jc w:val="both"/>
        <w:rPr>
          <w:rFonts w:ascii="Arial" w:hAnsi="Arial" w:cs="Arial"/>
        </w:rPr>
      </w:pPr>
      <w:r w:rsidRPr="00677AE3">
        <w:rPr>
          <w:rFonts w:ascii="Arial" w:hAnsi="Arial" w:cs="Arial"/>
        </w:rPr>
        <w:t>J</w:t>
      </w:r>
      <w:r>
        <w:rPr>
          <w:rFonts w:ascii="Arial" w:hAnsi="Arial" w:cs="Arial"/>
        </w:rPr>
        <w:t>enisnya eksperimen dan cara pen</w:t>
      </w:r>
      <w:r w:rsidRPr="00677AE3">
        <w:rPr>
          <w:rFonts w:ascii="Arial" w:hAnsi="Arial" w:cs="Arial"/>
        </w:rPr>
        <w:t>gumpulan data dengan cara menganalisa kadar asam urat yang diuji di laboratorium.</w:t>
      </w:r>
    </w:p>
    <w:p w:rsidR="000B41A8" w:rsidRPr="00CE56D9" w:rsidRDefault="000B41A8" w:rsidP="000B41A8">
      <w:pPr>
        <w:tabs>
          <w:tab w:val="left" w:pos="567"/>
        </w:tabs>
        <w:spacing w:before="120"/>
        <w:jc w:val="both"/>
        <w:rPr>
          <w:rFonts w:ascii="Arial" w:hAnsi="Arial" w:cs="Arial"/>
          <w:b/>
        </w:rPr>
      </w:pPr>
      <w:r>
        <w:rPr>
          <w:rFonts w:ascii="Arial" w:hAnsi="Arial" w:cs="Arial"/>
          <w:b/>
        </w:rPr>
        <w:t>3.14</w:t>
      </w:r>
      <w:r>
        <w:rPr>
          <w:rFonts w:ascii="Arial" w:hAnsi="Arial" w:cs="Arial"/>
          <w:b/>
        </w:rPr>
        <w:tab/>
      </w:r>
      <w:r w:rsidRPr="00CE56D9">
        <w:rPr>
          <w:rFonts w:ascii="Arial" w:hAnsi="Arial" w:cs="Arial"/>
          <w:b/>
        </w:rPr>
        <w:t>Pengolahan dan Analisis Data</w:t>
      </w:r>
    </w:p>
    <w:p w:rsidR="000B41A8" w:rsidRDefault="000B41A8" w:rsidP="000B41A8">
      <w:pPr>
        <w:pStyle w:val="ListParagraph"/>
        <w:spacing w:after="0" w:line="360" w:lineRule="auto"/>
        <w:ind w:left="0" w:firstLine="567"/>
        <w:jc w:val="both"/>
        <w:rPr>
          <w:rFonts w:ascii="Arial" w:hAnsi="Arial" w:cs="Arial"/>
        </w:rPr>
      </w:pPr>
      <w:r w:rsidRPr="00677AE3">
        <w:rPr>
          <w:rFonts w:ascii="Arial" w:hAnsi="Arial" w:cs="Arial"/>
        </w:rPr>
        <w:t xml:space="preserve">Analisis data diperoleh menggunakan pired T-test atau uji T berpasangan untuk menentukan ada atau tidaknya perbedaan </w:t>
      </w:r>
      <w:proofErr w:type="gramStart"/>
      <w:r w:rsidRPr="00677AE3">
        <w:rPr>
          <w:rFonts w:ascii="Arial" w:hAnsi="Arial" w:cs="Arial"/>
        </w:rPr>
        <w:t>kadar</w:t>
      </w:r>
      <w:proofErr w:type="gramEnd"/>
      <w:r w:rsidRPr="00677AE3">
        <w:rPr>
          <w:rFonts w:ascii="Arial" w:hAnsi="Arial" w:cs="Arial"/>
        </w:rPr>
        <w:t xml:space="preserve"> asam urat sebelum dan sesudah Ekstrak Daun </w:t>
      </w:r>
      <w:r>
        <w:rPr>
          <w:rFonts w:ascii="Arial" w:hAnsi="Arial" w:cs="Arial"/>
        </w:rPr>
        <w:t>Seledri.</w:t>
      </w:r>
    </w:p>
    <w:p w:rsidR="000B41A8" w:rsidRDefault="000B41A8" w:rsidP="000B41A8">
      <w:pPr>
        <w:pStyle w:val="ListParagraph"/>
        <w:spacing w:after="0" w:line="360" w:lineRule="auto"/>
        <w:ind w:left="0" w:firstLine="567"/>
        <w:jc w:val="both"/>
        <w:rPr>
          <w:rFonts w:ascii="Arial" w:hAnsi="Arial" w:cs="Arial"/>
        </w:rPr>
      </w:pPr>
    </w:p>
    <w:p w:rsidR="000B41A8" w:rsidRDefault="000B41A8" w:rsidP="000B41A8">
      <w:pPr>
        <w:ind w:firstLine="567"/>
        <w:jc w:val="both"/>
        <w:rPr>
          <w:rFonts w:ascii="Arial" w:hAnsi="Arial" w:cs="Arial"/>
        </w:rPr>
      </w:pPr>
    </w:p>
    <w:p w:rsidR="000B41A8" w:rsidRDefault="000B41A8" w:rsidP="000B41A8">
      <w:pPr>
        <w:rPr>
          <w:rFonts w:ascii="Arial" w:hAnsi="Arial" w:cs="Arial"/>
        </w:rPr>
      </w:pPr>
    </w:p>
    <w:p w:rsidR="000B41A8" w:rsidRDefault="000B41A8" w:rsidP="000B41A8"/>
    <w:p w:rsidR="000B41A8" w:rsidRDefault="000B41A8" w:rsidP="000B41A8"/>
    <w:p w:rsidR="000B41A8" w:rsidRDefault="000B41A8" w:rsidP="000B41A8"/>
    <w:p w:rsidR="000B41A8" w:rsidRDefault="000B41A8" w:rsidP="000B41A8"/>
    <w:p w:rsidR="000B41A8" w:rsidRPr="00CE56D9" w:rsidRDefault="000B41A8" w:rsidP="000B41A8">
      <w:pPr>
        <w:pStyle w:val="ListParagraph"/>
        <w:spacing w:after="0" w:line="360" w:lineRule="auto"/>
        <w:ind w:left="2880" w:firstLine="720"/>
        <w:rPr>
          <w:rFonts w:ascii="Arial" w:hAnsi="Arial" w:cs="Arial"/>
          <w:sz w:val="24"/>
          <w:szCs w:val="24"/>
        </w:rPr>
      </w:pPr>
      <w:r w:rsidRPr="00CE56D9">
        <w:rPr>
          <w:rFonts w:ascii="Arial" w:hAnsi="Arial" w:cs="Arial"/>
          <w:b/>
          <w:sz w:val="24"/>
          <w:szCs w:val="24"/>
        </w:rPr>
        <w:lastRenderedPageBreak/>
        <w:t>BAB IV</w:t>
      </w:r>
    </w:p>
    <w:p w:rsidR="000B41A8" w:rsidRPr="00CE56D9" w:rsidRDefault="000B41A8" w:rsidP="000B41A8">
      <w:pPr>
        <w:ind w:left="2160" w:firstLine="720"/>
        <w:rPr>
          <w:rFonts w:ascii="Arial" w:hAnsi="Arial" w:cs="Arial"/>
          <w:b/>
          <w:sz w:val="24"/>
          <w:szCs w:val="24"/>
        </w:rPr>
      </w:pPr>
      <w:r w:rsidRPr="00CE56D9">
        <w:rPr>
          <w:rFonts w:ascii="Arial" w:hAnsi="Arial" w:cs="Arial"/>
          <w:b/>
          <w:sz w:val="24"/>
          <w:szCs w:val="24"/>
        </w:rPr>
        <w:t>HASIL DAN PEMBAHASAN</w:t>
      </w:r>
    </w:p>
    <w:p w:rsidR="000B41A8" w:rsidRPr="00CE56D9" w:rsidRDefault="000B41A8" w:rsidP="000B41A8">
      <w:pPr>
        <w:jc w:val="both"/>
        <w:rPr>
          <w:rFonts w:ascii="Arial" w:hAnsi="Arial" w:cs="Arial"/>
          <w:b/>
        </w:rPr>
      </w:pPr>
      <w:r w:rsidRPr="00CE56D9">
        <w:rPr>
          <w:rFonts w:ascii="Arial" w:hAnsi="Arial" w:cs="Arial"/>
          <w:b/>
        </w:rPr>
        <w:t>4.1 Hasil</w:t>
      </w:r>
    </w:p>
    <w:p w:rsidR="000B41A8" w:rsidRPr="00125D7C" w:rsidRDefault="000B41A8" w:rsidP="000B41A8">
      <w:pPr>
        <w:ind w:firstLine="426"/>
        <w:jc w:val="both"/>
        <w:rPr>
          <w:rFonts w:ascii="Arial" w:hAnsi="Arial" w:cs="Arial"/>
          <w:b/>
          <w:sz w:val="24"/>
          <w:szCs w:val="24"/>
        </w:rPr>
      </w:pPr>
      <w:r>
        <w:rPr>
          <w:rFonts w:ascii="Arial" w:hAnsi="Arial" w:cs="Arial"/>
        </w:rPr>
        <w:t>Berdasarkan hasil penelitian yang dilakukan di Laboratorium Farmakologi Jurusan Farmasi Medan diperoleh hasil efek ekstrak etanol Daun Seledri terhadap penurunan kadar asam urat pada tikus putih jantan. Dimana menggunakan tikus putih jantan sebagai hewan uji sebanyak 1</w:t>
      </w:r>
      <w:r w:rsidRPr="00790557">
        <w:rPr>
          <w:rFonts w:ascii="Arial" w:hAnsi="Arial" w:cs="Arial"/>
        </w:rPr>
        <w:t>5 ekor, yang diberi per</w:t>
      </w:r>
      <w:r>
        <w:rPr>
          <w:rFonts w:ascii="Arial" w:hAnsi="Arial" w:cs="Arial"/>
        </w:rPr>
        <w:t>lakuan sesuai dengan dosis</w:t>
      </w:r>
      <w:r w:rsidRPr="00790557">
        <w:rPr>
          <w:rFonts w:ascii="Arial" w:hAnsi="Arial" w:cs="Arial"/>
        </w:rPr>
        <w:t xml:space="preserve"> tertentu dan volume pemberian secara oral.</w:t>
      </w:r>
    </w:p>
    <w:p w:rsidR="000B41A8" w:rsidRDefault="000B41A8" w:rsidP="000B41A8">
      <w:pPr>
        <w:ind w:firstLine="426"/>
        <w:jc w:val="both"/>
        <w:rPr>
          <w:rFonts w:ascii="Arial" w:hAnsi="Arial" w:cs="Arial"/>
        </w:rPr>
      </w:pPr>
      <w:r w:rsidRPr="00790557">
        <w:rPr>
          <w:rFonts w:ascii="Arial" w:hAnsi="Arial" w:cs="Arial"/>
        </w:rPr>
        <w:t>Prinsip peneliti</w:t>
      </w:r>
      <w:r>
        <w:rPr>
          <w:rFonts w:ascii="Arial" w:hAnsi="Arial" w:cs="Arial"/>
        </w:rPr>
        <w:t>a</w:t>
      </w:r>
      <w:r w:rsidRPr="00790557">
        <w:rPr>
          <w:rFonts w:ascii="Arial" w:hAnsi="Arial" w:cs="Arial"/>
        </w:rPr>
        <w:t>n ini adalah dengan menggu</w:t>
      </w:r>
      <w:r>
        <w:rPr>
          <w:rFonts w:ascii="Arial" w:hAnsi="Arial" w:cs="Arial"/>
        </w:rPr>
        <w:t>nakan metode eksperimen dimana aktivitas penurunan kadar asam urat diuji dengan cara tikus di puasakan terlebih dahulu untuk mendapatkan kadar asam urat sebelum pemberian, lalu di beri hati ayam sebagai penginduksi kadar asam urat dengan waktu selama 7 Hari. Setelah 7 hari diperiksa kadar asam urat dari hari 1-7 hari lamanya.</w:t>
      </w:r>
    </w:p>
    <w:p w:rsidR="000B41A8" w:rsidRPr="006F271B" w:rsidRDefault="000B41A8" w:rsidP="000B41A8">
      <w:pPr>
        <w:tabs>
          <w:tab w:val="left" w:pos="3544"/>
        </w:tabs>
        <w:jc w:val="center"/>
        <w:rPr>
          <w:rFonts w:ascii="Arial" w:hAnsi="Arial" w:cs="Arial"/>
          <w:b/>
        </w:rPr>
      </w:pPr>
      <w:r w:rsidRPr="006F271B">
        <w:rPr>
          <w:rFonts w:ascii="Arial" w:hAnsi="Arial" w:cs="Arial"/>
          <w:b/>
        </w:rPr>
        <w:t xml:space="preserve">Tabel 4.1 </w:t>
      </w:r>
      <w:r>
        <w:rPr>
          <w:rFonts w:ascii="Arial" w:hAnsi="Arial" w:cs="Arial"/>
          <w:b/>
        </w:rPr>
        <w:t>Hasil Sebelum Pemberian hati ayam dan setelah pemberian Allupuriol,  CMC , EEDS I, EEDS II, EEDS III dengan rata-rata hasil penurunan kadar asam urat</w:t>
      </w:r>
    </w:p>
    <w:tbl>
      <w:tblPr>
        <w:tblStyle w:val="TableGrid"/>
        <w:tblW w:w="48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1130"/>
        <w:gridCol w:w="1158"/>
        <w:gridCol w:w="503"/>
        <w:gridCol w:w="503"/>
        <w:gridCol w:w="503"/>
        <w:gridCol w:w="503"/>
        <w:gridCol w:w="503"/>
        <w:gridCol w:w="503"/>
        <w:gridCol w:w="503"/>
        <w:gridCol w:w="503"/>
        <w:gridCol w:w="709"/>
      </w:tblGrid>
      <w:tr w:rsidR="000B41A8" w:rsidRPr="00967193" w:rsidTr="00277D7A">
        <w:trPr>
          <w:trHeight w:val="743"/>
        </w:trPr>
        <w:tc>
          <w:tcPr>
            <w:tcW w:w="700" w:type="pct"/>
            <w:vMerge w:val="restart"/>
            <w:vAlign w:val="center"/>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Kelompok</w:t>
            </w:r>
          </w:p>
        </w:tc>
        <w:tc>
          <w:tcPr>
            <w:tcW w:w="693" w:type="pct"/>
            <w:vMerge w:val="restart"/>
            <w:vAlign w:val="center"/>
          </w:tcPr>
          <w:p w:rsidR="000B41A8" w:rsidRPr="00967193" w:rsidRDefault="000B41A8" w:rsidP="00277D7A">
            <w:pPr>
              <w:rPr>
                <w:rFonts w:ascii="Times New Roman" w:hAnsi="Times New Roman" w:cs="Times New Roman"/>
                <w:sz w:val="20"/>
                <w:szCs w:val="20"/>
              </w:rPr>
            </w:pPr>
            <w:r w:rsidRPr="00967193">
              <w:rPr>
                <w:rFonts w:ascii="Times New Roman" w:hAnsi="Times New Roman" w:cs="Times New Roman"/>
                <w:sz w:val="20"/>
                <w:szCs w:val="20"/>
              </w:rPr>
              <w:t>Hewan Percobaan</w:t>
            </w:r>
          </w:p>
        </w:tc>
        <w:tc>
          <w:tcPr>
            <w:tcW w:w="709" w:type="pct"/>
          </w:tcPr>
          <w:p w:rsidR="000B41A8" w:rsidRPr="00967193" w:rsidRDefault="000B41A8" w:rsidP="00277D7A">
            <w:pPr>
              <w:rPr>
                <w:rFonts w:ascii="Times New Roman" w:hAnsi="Times New Roman" w:cs="Times New Roman"/>
                <w:sz w:val="20"/>
                <w:szCs w:val="20"/>
              </w:rPr>
            </w:pPr>
            <w:r w:rsidRPr="00967193">
              <w:rPr>
                <w:rFonts w:ascii="Times New Roman" w:hAnsi="Times New Roman" w:cs="Times New Roman"/>
                <w:sz w:val="20"/>
                <w:szCs w:val="20"/>
              </w:rPr>
              <w:t>Hari Sebelum Pemberian</w:t>
            </w:r>
          </w:p>
        </w:tc>
        <w:tc>
          <w:tcPr>
            <w:tcW w:w="2898" w:type="pct"/>
            <w:gridSpan w:val="9"/>
            <w:vAlign w:val="center"/>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Hari</w:t>
            </w:r>
          </w:p>
        </w:tc>
      </w:tr>
      <w:tr w:rsidR="000B41A8" w:rsidRPr="00967193" w:rsidTr="00277D7A">
        <w:trPr>
          <w:trHeight w:val="499"/>
        </w:trPr>
        <w:tc>
          <w:tcPr>
            <w:tcW w:w="700" w:type="pct"/>
            <w:vMerge/>
          </w:tcPr>
          <w:p w:rsidR="000B41A8" w:rsidRPr="00967193" w:rsidRDefault="000B41A8" w:rsidP="00277D7A">
            <w:pPr>
              <w:jc w:val="center"/>
              <w:rPr>
                <w:rFonts w:ascii="Times New Roman" w:hAnsi="Times New Roman" w:cs="Times New Roman"/>
                <w:sz w:val="20"/>
                <w:szCs w:val="20"/>
              </w:rPr>
            </w:pPr>
          </w:p>
        </w:tc>
        <w:tc>
          <w:tcPr>
            <w:tcW w:w="693" w:type="pct"/>
            <w:vMerge/>
          </w:tcPr>
          <w:p w:rsidR="000B41A8" w:rsidRPr="00967193" w:rsidRDefault="000B41A8" w:rsidP="00277D7A">
            <w:pPr>
              <w:jc w:val="center"/>
              <w:rPr>
                <w:rFonts w:ascii="Times New Roman" w:hAnsi="Times New Roman" w:cs="Times New Roman"/>
                <w:sz w:val="20"/>
                <w:szCs w:val="20"/>
              </w:rPr>
            </w:pPr>
          </w:p>
        </w:tc>
        <w:tc>
          <w:tcPr>
            <w:tcW w:w="709" w:type="pct"/>
            <w:vAlign w:val="center"/>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0</w:t>
            </w:r>
          </w:p>
        </w:tc>
        <w:tc>
          <w:tcPr>
            <w:tcW w:w="308" w:type="pct"/>
            <w:vAlign w:val="center"/>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1</w:t>
            </w:r>
          </w:p>
        </w:tc>
        <w:tc>
          <w:tcPr>
            <w:tcW w:w="308" w:type="pct"/>
            <w:vAlign w:val="center"/>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2</w:t>
            </w:r>
          </w:p>
        </w:tc>
        <w:tc>
          <w:tcPr>
            <w:tcW w:w="308" w:type="pct"/>
            <w:vAlign w:val="center"/>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3</w:t>
            </w:r>
          </w:p>
        </w:tc>
        <w:tc>
          <w:tcPr>
            <w:tcW w:w="308" w:type="pct"/>
            <w:vAlign w:val="center"/>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4</w:t>
            </w:r>
          </w:p>
        </w:tc>
        <w:tc>
          <w:tcPr>
            <w:tcW w:w="308" w:type="pct"/>
            <w:vAlign w:val="center"/>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5</w:t>
            </w:r>
          </w:p>
        </w:tc>
        <w:tc>
          <w:tcPr>
            <w:tcW w:w="308" w:type="pct"/>
            <w:vAlign w:val="center"/>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6</w:t>
            </w:r>
          </w:p>
        </w:tc>
        <w:tc>
          <w:tcPr>
            <w:tcW w:w="308" w:type="pct"/>
            <w:vAlign w:val="center"/>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7</w:t>
            </w:r>
          </w:p>
        </w:tc>
        <w:tc>
          <w:tcPr>
            <w:tcW w:w="308" w:type="pct"/>
            <w:vAlign w:val="center"/>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8</w:t>
            </w:r>
          </w:p>
        </w:tc>
        <w:tc>
          <w:tcPr>
            <w:tcW w:w="432" w:type="pct"/>
            <w:vAlign w:val="center"/>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Rata-Rata</w:t>
            </w:r>
          </w:p>
        </w:tc>
      </w:tr>
      <w:tr w:rsidR="000B41A8" w:rsidRPr="00967193" w:rsidTr="00277D7A">
        <w:trPr>
          <w:trHeight w:val="295"/>
        </w:trPr>
        <w:tc>
          <w:tcPr>
            <w:tcW w:w="700" w:type="pct"/>
            <w:vMerge w:val="restart"/>
          </w:tcPr>
          <w:p w:rsidR="000B41A8" w:rsidRPr="00967193" w:rsidRDefault="000B41A8" w:rsidP="00277D7A">
            <w:pPr>
              <w:tabs>
                <w:tab w:val="left" w:pos="825"/>
              </w:tabs>
              <w:jc w:val="both"/>
              <w:rPr>
                <w:rFonts w:ascii="Times New Roman" w:hAnsi="Times New Roman" w:cs="Times New Roman"/>
                <w:sz w:val="20"/>
                <w:szCs w:val="20"/>
              </w:rPr>
            </w:pPr>
          </w:p>
          <w:p w:rsidR="000B41A8" w:rsidRPr="00967193" w:rsidRDefault="000B41A8" w:rsidP="00277D7A">
            <w:pPr>
              <w:tabs>
                <w:tab w:val="left" w:pos="825"/>
              </w:tabs>
              <w:jc w:val="center"/>
              <w:rPr>
                <w:rFonts w:ascii="Times New Roman" w:hAnsi="Times New Roman" w:cs="Times New Roman"/>
                <w:sz w:val="20"/>
                <w:szCs w:val="20"/>
              </w:rPr>
            </w:pPr>
            <w:r w:rsidRPr="00967193">
              <w:rPr>
                <w:rFonts w:ascii="Times New Roman" w:hAnsi="Times New Roman" w:cs="Times New Roman"/>
                <w:sz w:val="20"/>
                <w:szCs w:val="20"/>
              </w:rPr>
              <w:t>I</w:t>
            </w:r>
          </w:p>
        </w:tc>
        <w:tc>
          <w:tcPr>
            <w:tcW w:w="693"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T1</w:t>
            </w:r>
          </w:p>
        </w:tc>
        <w:tc>
          <w:tcPr>
            <w:tcW w:w="709"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2.5</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2.8</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2.8</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3.6</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4.0</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4.5</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4.8</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5.3</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2.9</w:t>
            </w:r>
          </w:p>
        </w:tc>
        <w:tc>
          <w:tcPr>
            <w:tcW w:w="432"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3,83</w:t>
            </w:r>
          </w:p>
        </w:tc>
      </w:tr>
      <w:tr w:rsidR="000B41A8" w:rsidRPr="00967193" w:rsidTr="00277D7A">
        <w:trPr>
          <w:trHeight w:val="146"/>
        </w:trPr>
        <w:tc>
          <w:tcPr>
            <w:tcW w:w="700" w:type="pct"/>
            <w:vMerge/>
          </w:tcPr>
          <w:p w:rsidR="000B41A8" w:rsidRPr="00967193" w:rsidRDefault="000B41A8" w:rsidP="00277D7A">
            <w:pPr>
              <w:tabs>
                <w:tab w:val="left" w:pos="825"/>
              </w:tabs>
              <w:jc w:val="both"/>
              <w:rPr>
                <w:rFonts w:ascii="Times New Roman" w:hAnsi="Times New Roman" w:cs="Times New Roman"/>
                <w:sz w:val="20"/>
                <w:szCs w:val="20"/>
              </w:rPr>
            </w:pPr>
          </w:p>
        </w:tc>
        <w:tc>
          <w:tcPr>
            <w:tcW w:w="693"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T2</w:t>
            </w:r>
          </w:p>
        </w:tc>
        <w:tc>
          <w:tcPr>
            <w:tcW w:w="709"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2.1</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2.5</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2.7</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3.5</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4.1</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4.7</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5.1</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5.6</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2.8</w:t>
            </w:r>
          </w:p>
        </w:tc>
        <w:tc>
          <w:tcPr>
            <w:tcW w:w="432"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3,87</w:t>
            </w:r>
          </w:p>
        </w:tc>
      </w:tr>
      <w:tr w:rsidR="000B41A8" w:rsidRPr="00967193" w:rsidTr="00277D7A">
        <w:trPr>
          <w:trHeight w:val="146"/>
        </w:trPr>
        <w:tc>
          <w:tcPr>
            <w:tcW w:w="700" w:type="pct"/>
            <w:vMerge/>
          </w:tcPr>
          <w:p w:rsidR="000B41A8" w:rsidRPr="00967193" w:rsidRDefault="000B41A8" w:rsidP="00277D7A">
            <w:pPr>
              <w:jc w:val="both"/>
              <w:rPr>
                <w:rFonts w:ascii="Times New Roman" w:hAnsi="Times New Roman" w:cs="Times New Roman"/>
                <w:sz w:val="20"/>
                <w:szCs w:val="20"/>
              </w:rPr>
            </w:pPr>
          </w:p>
        </w:tc>
        <w:tc>
          <w:tcPr>
            <w:tcW w:w="693"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T3</w:t>
            </w:r>
          </w:p>
        </w:tc>
        <w:tc>
          <w:tcPr>
            <w:tcW w:w="709"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2.4</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2.7</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2.9</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3.7</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4.4</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4.6</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5.0</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5.4</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2.5</w:t>
            </w:r>
          </w:p>
        </w:tc>
        <w:tc>
          <w:tcPr>
            <w:tcW w:w="432"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3,9</w:t>
            </w:r>
          </w:p>
        </w:tc>
      </w:tr>
      <w:tr w:rsidR="000B41A8" w:rsidRPr="00967193" w:rsidTr="00277D7A">
        <w:trPr>
          <w:trHeight w:val="279"/>
        </w:trPr>
        <w:tc>
          <w:tcPr>
            <w:tcW w:w="700" w:type="pct"/>
            <w:vMerge w:val="restart"/>
          </w:tcPr>
          <w:p w:rsidR="000B41A8" w:rsidRPr="00967193" w:rsidRDefault="000B41A8" w:rsidP="00277D7A">
            <w:pPr>
              <w:jc w:val="both"/>
              <w:rPr>
                <w:rFonts w:ascii="Times New Roman" w:hAnsi="Times New Roman" w:cs="Times New Roman"/>
                <w:sz w:val="20"/>
                <w:szCs w:val="20"/>
              </w:rPr>
            </w:pPr>
          </w:p>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II</w:t>
            </w:r>
          </w:p>
        </w:tc>
        <w:tc>
          <w:tcPr>
            <w:tcW w:w="693"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T1</w:t>
            </w:r>
          </w:p>
        </w:tc>
        <w:tc>
          <w:tcPr>
            <w:tcW w:w="709"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2.6</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2.9</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3.1</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3.7</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4.2</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4.4</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4.9</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5.3</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5.5</w:t>
            </w:r>
          </w:p>
        </w:tc>
        <w:tc>
          <w:tcPr>
            <w:tcW w:w="432"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4,25</w:t>
            </w:r>
          </w:p>
        </w:tc>
      </w:tr>
      <w:tr w:rsidR="000B41A8" w:rsidRPr="00967193" w:rsidTr="00277D7A">
        <w:trPr>
          <w:trHeight w:val="146"/>
        </w:trPr>
        <w:tc>
          <w:tcPr>
            <w:tcW w:w="700" w:type="pct"/>
            <w:vMerge/>
          </w:tcPr>
          <w:p w:rsidR="000B41A8" w:rsidRPr="00967193" w:rsidRDefault="000B41A8" w:rsidP="00277D7A">
            <w:pPr>
              <w:jc w:val="both"/>
              <w:rPr>
                <w:rFonts w:ascii="Times New Roman" w:hAnsi="Times New Roman" w:cs="Times New Roman"/>
                <w:sz w:val="20"/>
                <w:szCs w:val="20"/>
              </w:rPr>
            </w:pPr>
          </w:p>
        </w:tc>
        <w:tc>
          <w:tcPr>
            <w:tcW w:w="693"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T2</w:t>
            </w:r>
          </w:p>
        </w:tc>
        <w:tc>
          <w:tcPr>
            <w:tcW w:w="709"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2.8</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2.8</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3.2</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3.8</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4.5</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4.8</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5.2</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5.7</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5.4</w:t>
            </w:r>
          </w:p>
        </w:tc>
        <w:tc>
          <w:tcPr>
            <w:tcW w:w="432"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4,8</w:t>
            </w:r>
          </w:p>
        </w:tc>
      </w:tr>
      <w:tr w:rsidR="000B41A8" w:rsidRPr="00967193" w:rsidTr="00277D7A">
        <w:trPr>
          <w:trHeight w:val="55"/>
        </w:trPr>
        <w:tc>
          <w:tcPr>
            <w:tcW w:w="700" w:type="pct"/>
            <w:vMerge/>
          </w:tcPr>
          <w:p w:rsidR="000B41A8" w:rsidRPr="00967193" w:rsidRDefault="000B41A8" w:rsidP="00277D7A">
            <w:pPr>
              <w:jc w:val="both"/>
              <w:rPr>
                <w:rFonts w:ascii="Times New Roman" w:hAnsi="Times New Roman" w:cs="Times New Roman"/>
                <w:sz w:val="20"/>
                <w:szCs w:val="20"/>
              </w:rPr>
            </w:pPr>
          </w:p>
        </w:tc>
        <w:tc>
          <w:tcPr>
            <w:tcW w:w="693"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T3</w:t>
            </w:r>
          </w:p>
        </w:tc>
        <w:tc>
          <w:tcPr>
            <w:tcW w:w="709"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2.4</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2.7</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3.0</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3.6</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4.3</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4.9</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4.8</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5.6</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5.6</w:t>
            </w:r>
          </w:p>
        </w:tc>
        <w:tc>
          <w:tcPr>
            <w:tcW w:w="432"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4,31</w:t>
            </w:r>
          </w:p>
        </w:tc>
      </w:tr>
      <w:tr w:rsidR="000B41A8" w:rsidRPr="00967193" w:rsidTr="00277D7A">
        <w:trPr>
          <w:trHeight w:val="295"/>
        </w:trPr>
        <w:tc>
          <w:tcPr>
            <w:tcW w:w="700" w:type="pct"/>
            <w:vMerge w:val="restart"/>
          </w:tcPr>
          <w:p w:rsidR="000B41A8" w:rsidRPr="00967193" w:rsidRDefault="000B41A8" w:rsidP="00277D7A">
            <w:pPr>
              <w:jc w:val="both"/>
              <w:rPr>
                <w:rFonts w:ascii="Times New Roman" w:hAnsi="Times New Roman" w:cs="Times New Roman"/>
                <w:sz w:val="20"/>
                <w:szCs w:val="20"/>
              </w:rPr>
            </w:pPr>
          </w:p>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III</w:t>
            </w:r>
          </w:p>
        </w:tc>
        <w:tc>
          <w:tcPr>
            <w:tcW w:w="693"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T1</w:t>
            </w:r>
          </w:p>
        </w:tc>
        <w:tc>
          <w:tcPr>
            <w:tcW w:w="709"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2.2</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2.6</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2.9</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3.1</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3.9</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4.7</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5.2</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5.9</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4.9</w:t>
            </w:r>
          </w:p>
        </w:tc>
        <w:tc>
          <w:tcPr>
            <w:tcW w:w="432"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4,15</w:t>
            </w:r>
          </w:p>
        </w:tc>
      </w:tr>
      <w:tr w:rsidR="000B41A8" w:rsidRPr="00967193" w:rsidTr="00277D7A">
        <w:trPr>
          <w:trHeight w:val="146"/>
        </w:trPr>
        <w:tc>
          <w:tcPr>
            <w:tcW w:w="700" w:type="pct"/>
            <w:vMerge/>
          </w:tcPr>
          <w:p w:rsidR="000B41A8" w:rsidRPr="00967193" w:rsidRDefault="000B41A8" w:rsidP="00277D7A">
            <w:pPr>
              <w:jc w:val="both"/>
              <w:rPr>
                <w:rFonts w:ascii="Times New Roman" w:hAnsi="Times New Roman" w:cs="Times New Roman"/>
                <w:sz w:val="20"/>
                <w:szCs w:val="20"/>
              </w:rPr>
            </w:pPr>
          </w:p>
        </w:tc>
        <w:tc>
          <w:tcPr>
            <w:tcW w:w="693"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T2</w:t>
            </w:r>
          </w:p>
        </w:tc>
        <w:tc>
          <w:tcPr>
            <w:tcW w:w="709"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2.3</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2.7</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2.8</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3.5</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4.0</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4.5</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5.0</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5.4</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4.5</w:t>
            </w:r>
          </w:p>
        </w:tc>
        <w:tc>
          <w:tcPr>
            <w:tcW w:w="432"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4,05</w:t>
            </w:r>
          </w:p>
        </w:tc>
      </w:tr>
      <w:tr w:rsidR="000B41A8" w:rsidRPr="00967193" w:rsidTr="00277D7A">
        <w:trPr>
          <w:trHeight w:val="146"/>
        </w:trPr>
        <w:tc>
          <w:tcPr>
            <w:tcW w:w="700" w:type="pct"/>
            <w:vMerge/>
          </w:tcPr>
          <w:p w:rsidR="000B41A8" w:rsidRPr="00967193" w:rsidRDefault="000B41A8" w:rsidP="00277D7A">
            <w:pPr>
              <w:jc w:val="both"/>
              <w:rPr>
                <w:rFonts w:ascii="Times New Roman" w:hAnsi="Times New Roman" w:cs="Times New Roman"/>
                <w:sz w:val="20"/>
                <w:szCs w:val="20"/>
              </w:rPr>
            </w:pPr>
          </w:p>
        </w:tc>
        <w:tc>
          <w:tcPr>
            <w:tcW w:w="693"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T3</w:t>
            </w:r>
          </w:p>
        </w:tc>
        <w:tc>
          <w:tcPr>
            <w:tcW w:w="709"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2.4</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2.8</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3.0</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3.7</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4.2</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4.8</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5.5</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5.4</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4.5</w:t>
            </w:r>
          </w:p>
        </w:tc>
        <w:tc>
          <w:tcPr>
            <w:tcW w:w="432"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4,23</w:t>
            </w:r>
          </w:p>
        </w:tc>
      </w:tr>
      <w:tr w:rsidR="000B41A8" w:rsidRPr="00967193" w:rsidTr="00277D7A">
        <w:trPr>
          <w:trHeight w:val="295"/>
        </w:trPr>
        <w:tc>
          <w:tcPr>
            <w:tcW w:w="700" w:type="pct"/>
            <w:vMerge w:val="restart"/>
          </w:tcPr>
          <w:p w:rsidR="000B41A8" w:rsidRPr="00967193" w:rsidRDefault="000B41A8" w:rsidP="00277D7A">
            <w:pPr>
              <w:jc w:val="both"/>
              <w:rPr>
                <w:rFonts w:ascii="Times New Roman" w:hAnsi="Times New Roman" w:cs="Times New Roman"/>
                <w:sz w:val="20"/>
                <w:szCs w:val="20"/>
              </w:rPr>
            </w:pPr>
          </w:p>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IV</w:t>
            </w:r>
          </w:p>
        </w:tc>
        <w:tc>
          <w:tcPr>
            <w:tcW w:w="693"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T1</w:t>
            </w:r>
          </w:p>
        </w:tc>
        <w:tc>
          <w:tcPr>
            <w:tcW w:w="709"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2.1</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2.6</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2.9</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3.6</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4.3</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4.7</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4.9</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6.2</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3.8</w:t>
            </w:r>
          </w:p>
        </w:tc>
        <w:tc>
          <w:tcPr>
            <w:tcW w:w="432"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4,12</w:t>
            </w:r>
          </w:p>
        </w:tc>
      </w:tr>
      <w:tr w:rsidR="000B41A8" w:rsidRPr="00967193" w:rsidTr="00277D7A">
        <w:trPr>
          <w:trHeight w:val="69"/>
        </w:trPr>
        <w:tc>
          <w:tcPr>
            <w:tcW w:w="700" w:type="pct"/>
            <w:vMerge/>
          </w:tcPr>
          <w:p w:rsidR="000B41A8" w:rsidRPr="00967193" w:rsidRDefault="000B41A8" w:rsidP="00277D7A">
            <w:pPr>
              <w:jc w:val="both"/>
              <w:rPr>
                <w:rFonts w:ascii="Times New Roman" w:hAnsi="Times New Roman" w:cs="Times New Roman"/>
                <w:sz w:val="20"/>
                <w:szCs w:val="20"/>
              </w:rPr>
            </w:pPr>
          </w:p>
        </w:tc>
        <w:tc>
          <w:tcPr>
            <w:tcW w:w="693"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T2</w:t>
            </w:r>
          </w:p>
        </w:tc>
        <w:tc>
          <w:tcPr>
            <w:tcW w:w="709"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1.9</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2.9</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3.2</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3.8</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4.4</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4.9</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5.4</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6.3</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3.7</w:t>
            </w:r>
          </w:p>
        </w:tc>
        <w:tc>
          <w:tcPr>
            <w:tcW w:w="432"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4,32</w:t>
            </w:r>
          </w:p>
        </w:tc>
      </w:tr>
      <w:tr w:rsidR="000B41A8" w:rsidRPr="00967193" w:rsidTr="00277D7A">
        <w:trPr>
          <w:trHeight w:val="146"/>
        </w:trPr>
        <w:tc>
          <w:tcPr>
            <w:tcW w:w="700" w:type="pct"/>
            <w:vMerge/>
          </w:tcPr>
          <w:p w:rsidR="000B41A8" w:rsidRPr="00967193" w:rsidRDefault="000B41A8" w:rsidP="00277D7A">
            <w:pPr>
              <w:jc w:val="both"/>
              <w:rPr>
                <w:rFonts w:ascii="Times New Roman" w:hAnsi="Times New Roman" w:cs="Times New Roman"/>
                <w:sz w:val="20"/>
                <w:szCs w:val="20"/>
              </w:rPr>
            </w:pPr>
          </w:p>
        </w:tc>
        <w:tc>
          <w:tcPr>
            <w:tcW w:w="693"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T3</w:t>
            </w:r>
          </w:p>
        </w:tc>
        <w:tc>
          <w:tcPr>
            <w:tcW w:w="709"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1.7</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2.6</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2.8</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3.4</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3.9</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4.7</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5.2</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6.0</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4.0</w:t>
            </w:r>
          </w:p>
        </w:tc>
        <w:tc>
          <w:tcPr>
            <w:tcW w:w="432"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4,07</w:t>
            </w:r>
          </w:p>
        </w:tc>
      </w:tr>
      <w:tr w:rsidR="000B41A8" w:rsidRPr="00967193" w:rsidTr="00277D7A">
        <w:trPr>
          <w:trHeight w:val="279"/>
        </w:trPr>
        <w:tc>
          <w:tcPr>
            <w:tcW w:w="700" w:type="pct"/>
            <w:vMerge w:val="restart"/>
          </w:tcPr>
          <w:p w:rsidR="000B41A8" w:rsidRPr="00967193" w:rsidRDefault="000B41A8" w:rsidP="00277D7A">
            <w:pPr>
              <w:jc w:val="both"/>
              <w:rPr>
                <w:rFonts w:ascii="Times New Roman" w:hAnsi="Times New Roman" w:cs="Times New Roman"/>
                <w:sz w:val="20"/>
                <w:szCs w:val="20"/>
              </w:rPr>
            </w:pPr>
          </w:p>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V</w:t>
            </w:r>
          </w:p>
        </w:tc>
        <w:tc>
          <w:tcPr>
            <w:tcW w:w="693"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T1</w:t>
            </w:r>
          </w:p>
        </w:tc>
        <w:tc>
          <w:tcPr>
            <w:tcW w:w="709"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2.8</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2.7</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3.2</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3.7</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4.1</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4.8</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5.5</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6.6</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3.4</w:t>
            </w:r>
          </w:p>
        </w:tc>
        <w:tc>
          <w:tcPr>
            <w:tcW w:w="432"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4,25</w:t>
            </w:r>
          </w:p>
        </w:tc>
      </w:tr>
      <w:tr w:rsidR="000B41A8" w:rsidRPr="00967193" w:rsidTr="00277D7A">
        <w:trPr>
          <w:trHeight w:val="146"/>
        </w:trPr>
        <w:tc>
          <w:tcPr>
            <w:tcW w:w="700" w:type="pct"/>
            <w:vMerge/>
          </w:tcPr>
          <w:p w:rsidR="000B41A8" w:rsidRPr="00967193" w:rsidRDefault="000B41A8" w:rsidP="00277D7A">
            <w:pPr>
              <w:jc w:val="both"/>
              <w:rPr>
                <w:rFonts w:ascii="Times New Roman" w:hAnsi="Times New Roman" w:cs="Times New Roman"/>
                <w:sz w:val="20"/>
                <w:szCs w:val="20"/>
              </w:rPr>
            </w:pPr>
          </w:p>
        </w:tc>
        <w:tc>
          <w:tcPr>
            <w:tcW w:w="693"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T2</w:t>
            </w:r>
          </w:p>
        </w:tc>
        <w:tc>
          <w:tcPr>
            <w:tcW w:w="709"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1.8</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2.9</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3.1</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3.5</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3.9</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4.5</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5.3</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5.8</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2.9</w:t>
            </w:r>
          </w:p>
        </w:tc>
        <w:tc>
          <w:tcPr>
            <w:tcW w:w="432"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3,98</w:t>
            </w:r>
          </w:p>
        </w:tc>
      </w:tr>
      <w:tr w:rsidR="000B41A8" w:rsidRPr="00967193" w:rsidTr="00277D7A">
        <w:trPr>
          <w:trHeight w:val="146"/>
        </w:trPr>
        <w:tc>
          <w:tcPr>
            <w:tcW w:w="700" w:type="pct"/>
            <w:vMerge/>
          </w:tcPr>
          <w:p w:rsidR="000B41A8" w:rsidRPr="00967193" w:rsidRDefault="000B41A8" w:rsidP="00277D7A">
            <w:pPr>
              <w:jc w:val="both"/>
              <w:rPr>
                <w:rFonts w:ascii="Times New Roman" w:hAnsi="Times New Roman" w:cs="Times New Roman"/>
                <w:sz w:val="20"/>
                <w:szCs w:val="20"/>
              </w:rPr>
            </w:pPr>
          </w:p>
        </w:tc>
        <w:tc>
          <w:tcPr>
            <w:tcW w:w="693"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T3</w:t>
            </w:r>
          </w:p>
        </w:tc>
        <w:tc>
          <w:tcPr>
            <w:tcW w:w="709"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2.9</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2.5</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2.9</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3.9</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4.2</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4.8</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5.4</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5.9</w:t>
            </w:r>
          </w:p>
        </w:tc>
        <w:tc>
          <w:tcPr>
            <w:tcW w:w="308" w:type="pct"/>
          </w:tcPr>
          <w:p w:rsidR="000B41A8" w:rsidRPr="00967193" w:rsidRDefault="000B41A8" w:rsidP="00277D7A">
            <w:pPr>
              <w:jc w:val="both"/>
              <w:rPr>
                <w:rFonts w:ascii="Times New Roman" w:hAnsi="Times New Roman" w:cs="Times New Roman"/>
                <w:sz w:val="20"/>
                <w:szCs w:val="20"/>
              </w:rPr>
            </w:pPr>
            <w:r w:rsidRPr="00967193">
              <w:rPr>
                <w:rFonts w:ascii="Times New Roman" w:hAnsi="Times New Roman" w:cs="Times New Roman"/>
                <w:sz w:val="20"/>
                <w:szCs w:val="20"/>
              </w:rPr>
              <w:t>3.5</w:t>
            </w:r>
          </w:p>
        </w:tc>
        <w:tc>
          <w:tcPr>
            <w:tcW w:w="432" w:type="pct"/>
          </w:tcPr>
          <w:p w:rsidR="000B41A8" w:rsidRPr="00967193" w:rsidRDefault="000B41A8" w:rsidP="00277D7A">
            <w:pPr>
              <w:jc w:val="center"/>
              <w:rPr>
                <w:rFonts w:ascii="Times New Roman" w:hAnsi="Times New Roman" w:cs="Times New Roman"/>
                <w:sz w:val="20"/>
                <w:szCs w:val="20"/>
              </w:rPr>
            </w:pPr>
            <w:r w:rsidRPr="00967193">
              <w:rPr>
                <w:rFonts w:ascii="Times New Roman" w:hAnsi="Times New Roman" w:cs="Times New Roman"/>
                <w:sz w:val="20"/>
                <w:szCs w:val="20"/>
              </w:rPr>
              <w:t>4,13</w:t>
            </w:r>
          </w:p>
        </w:tc>
      </w:tr>
    </w:tbl>
    <w:p w:rsidR="000B41A8" w:rsidRPr="00967193" w:rsidRDefault="000B41A8" w:rsidP="000B41A8">
      <w:pPr>
        <w:tabs>
          <w:tab w:val="left" w:pos="709"/>
        </w:tabs>
        <w:jc w:val="both"/>
        <w:rPr>
          <w:rFonts w:ascii="Times New Roman" w:hAnsi="Times New Roman" w:cs="Times New Roman"/>
        </w:rPr>
      </w:pPr>
      <w:r w:rsidRPr="00967193">
        <w:rPr>
          <w:rFonts w:ascii="Times New Roman" w:hAnsi="Times New Roman" w:cs="Times New Roman"/>
        </w:rPr>
        <w:tab/>
      </w:r>
    </w:p>
    <w:p w:rsidR="000B41A8" w:rsidRDefault="000B41A8" w:rsidP="000B41A8">
      <w:pPr>
        <w:tabs>
          <w:tab w:val="left" w:pos="709"/>
        </w:tabs>
        <w:jc w:val="both"/>
        <w:rPr>
          <w:rFonts w:ascii="Arial" w:hAnsi="Arial" w:cs="Arial"/>
        </w:rPr>
      </w:pPr>
    </w:p>
    <w:p w:rsidR="000B41A8" w:rsidRDefault="000B41A8" w:rsidP="000B41A8">
      <w:pPr>
        <w:tabs>
          <w:tab w:val="left" w:pos="709"/>
        </w:tabs>
        <w:jc w:val="both"/>
        <w:rPr>
          <w:rFonts w:ascii="Arial" w:hAnsi="Arial" w:cs="Arial"/>
        </w:rPr>
      </w:pPr>
      <w:r>
        <w:rPr>
          <w:rFonts w:ascii="Arial" w:hAnsi="Arial" w:cs="Arial"/>
        </w:rPr>
        <w:tab/>
        <w:t>Dari Tabel diatas dapat dilihat dengan keterangan sebagai berikut:</w:t>
      </w:r>
    </w:p>
    <w:p w:rsidR="000B41A8" w:rsidRDefault="000B41A8" w:rsidP="000B41A8">
      <w:pPr>
        <w:tabs>
          <w:tab w:val="left" w:pos="709"/>
        </w:tabs>
        <w:spacing w:line="240" w:lineRule="auto"/>
        <w:jc w:val="both"/>
        <w:rPr>
          <w:rFonts w:ascii="Arial" w:hAnsi="Arial" w:cs="Arial"/>
        </w:rPr>
      </w:pPr>
      <w:r>
        <w:rPr>
          <w:rFonts w:ascii="Arial" w:hAnsi="Arial" w:cs="Arial"/>
        </w:rPr>
        <w:tab/>
        <w:t>0</w:t>
      </w:r>
      <w:r>
        <w:rPr>
          <w:rFonts w:ascii="Arial" w:hAnsi="Arial" w:cs="Arial"/>
        </w:rPr>
        <w:tab/>
        <w:t>: Hewan percobaan belum mendapatkan perlakuan</w:t>
      </w:r>
    </w:p>
    <w:p w:rsidR="000B41A8" w:rsidRDefault="000B41A8" w:rsidP="000B41A8">
      <w:pPr>
        <w:spacing w:line="240" w:lineRule="auto"/>
        <w:ind w:left="1418" w:hanging="709"/>
        <w:rPr>
          <w:rFonts w:ascii="Arial" w:hAnsi="Arial" w:cs="Arial"/>
        </w:rPr>
      </w:pPr>
      <w:r>
        <w:rPr>
          <w:rFonts w:ascii="Arial" w:hAnsi="Arial" w:cs="Arial"/>
        </w:rPr>
        <w:lastRenderedPageBreak/>
        <w:t>1-8</w:t>
      </w:r>
      <w:r>
        <w:rPr>
          <w:rFonts w:ascii="Arial" w:hAnsi="Arial" w:cs="Arial"/>
        </w:rPr>
        <w:tab/>
        <w:t>: Telah Mendapatkan Perlakuan dengan penginduksi hati ayam   dan Pemberian Allupurinol, CMC 0,5%, EEDS I, EEDS II, dan EEDS II .</w:t>
      </w:r>
    </w:p>
    <w:p w:rsidR="000B41A8" w:rsidRDefault="000B41A8" w:rsidP="000B41A8">
      <w:pPr>
        <w:tabs>
          <w:tab w:val="left" w:pos="709"/>
          <w:tab w:val="left" w:pos="1418"/>
          <w:tab w:val="left" w:pos="1560"/>
        </w:tabs>
        <w:spacing w:line="240" w:lineRule="auto"/>
        <w:ind w:left="1560" w:hanging="1560"/>
        <w:jc w:val="both"/>
        <w:rPr>
          <w:rFonts w:ascii="Arial" w:hAnsi="Arial" w:cs="Arial"/>
        </w:rPr>
      </w:pPr>
      <w:r>
        <w:rPr>
          <w:rFonts w:ascii="Arial" w:hAnsi="Arial" w:cs="Arial"/>
        </w:rPr>
        <w:tab/>
        <w:t>∑</w:t>
      </w:r>
      <w:r>
        <w:rPr>
          <w:rFonts w:ascii="Arial" w:hAnsi="Arial" w:cs="Arial"/>
        </w:rPr>
        <w:tab/>
        <w:t xml:space="preserve">: Rata-rata kadar asam urat setelah pemberian Allupurinol, </w:t>
      </w:r>
    </w:p>
    <w:p w:rsidR="000B41A8" w:rsidRPr="006F271B" w:rsidRDefault="000B41A8" w:rsidP="000B41A8">
      <w:pPr>
        <w:tabs>
          <w:tab w:val="left" w:pos="709"/>
          <w:tab w:val="left" w:pos="1418"/>
          <w:tab w:val="left" w:pos="1560"/>
        </w:tabs>
        <w:spacing w:line="240" w:lineRule="auto"/>
        <w:ind w:left="1560"/>
        <w:jc w:val="both"/>
        <w:rPr>
          <w:rFonts w:ascii="Arial" w:hAnsi="Arial" w:cs="Arial"/>
        </w:rPr>
      </w:pPr>
      <w:r>
        <w:rPr>
          <w:rFonts w:ascii="Arial" w:hAnsi="Arial" w:cs="Arial"/>
        </w:rPr>
        <w:t>Cmc  0.5%, EEDS I, EEDS II, EEDS III</w:t>
      </w:r>
    </w:p>
    <w:p w:rsidR="000B41A8" w:rsidRDefault="000B41A8" w:rsidP="000B41A8">
      <w:pPr>
        <w:ind w:firstLine="709"/>
        <w:jc w:val="both"/>
        <w:rPr>
          <w:rFonts w:ascii="Arial" w:hAnsi="Arial" w:cs="Arial"/>
        </w:rPr>
      </w:pPr>
      <w:r w:rsidRPr="00790557">
        <w:rPr>
          <w:rFonts w:ascii="Arial" w:hAnsi="Arial" w:cs="Arial"/>
        </w:rPr>
        <w:t xml:space="preserve">Pada penelitian digunakan ekstrak etanol </w:t>
      </w:r>
      <w:r>
        <w:rPr>
          <w:rFonts w:ascii="Arial" w:hAnsi="Arial" w:cs="Arial"/>
        </w:rPr>
        <w:t xml:space="preserve">daun seledri (EEDS) dengan dosis 0.13 g/kg BB,0.26 g/kg BB dan 0.52 g/kg BB </w:t>
      </w:r>
      <w:r w:rsidRPr="00790557">
        <w:rPr>
          <w:rFonts w:ascii="Arial" w:hAnsi="Arial" w:cs="Arial"/>
        </w:rPr>
        <w:t xml:space="preserve">sebagai kelompok perlakuan yang dibandingan dengan kelompok kontrol yang di berikan CMC 0,5%b/v dengan tujuan untuk mengetahui keefektifan ekstrak etanol </w:t>
      </w:r>
      <w:r>
        <w:rPr>
          <w:rFonts w:ascii="Arial" w:hAnsi="Arial" w:cs="Arial"/>
        </w:rPr>
        <w:t xml:space="preserve">daun seledri </w:t>
      </w:r>
      <w:r w:rsidRPr="00790557">
        <w:rPr>
          <w:rFonts w:ascii="Arial" w:hAnsi="Arial" w:cs="Arial"/>
        </w:rPr>
        <w:t>untuk semua kon</w:t>
      </w:r>
      <w:r>
        <w:rPr>
          <w:rFonts w:ascii="Arial" w:hAnsi="Arial" w:cs="Arial"/>
        </w:rPr>
        <w:t>sentrasi berefek sebagai penurun kadar asam urat</w:t>
      </w:r>
      <w:r w:rsidRPr="00790557">
        <w:rPr>
          <w:rFonts w:ascii="Arial" w:hAnsi="Arial" w:cs="Arial"/>
        </w:rPr>
        <w:t xml:space="preserve"> dibanding dengan pemberian CMC</w:t>
      </w:r>
      <w:r>
        <w:rPr>
          <w:rFonts w:ascii="Arial" w:hAnsi="Arial" w:cs="Arial"/>
        </w:rPr>
        <w:t xml:space="preserve"> 0,5% b/v, Sedangkan Allupurinol</w:t>
      </w:r>
      <w:r w:rsidRPr="00790557">
        <w:rPr>
          <w:rFonts w:ascii="Arial" w:hAnsi="Arial" w:cs="Arial"/>
        </w:rPr>
        <w:t xml:space="preserve"> di</w:t>
      </w:r>
      <w:r>
        <w:rPr>
          <w:rFonts w:ascii="Arial" w:hAnsi="Arial" w:cs="Arial"/>
        </w:rPr>
        <w:t>gunakan sebagai kontrol positif. Maka hasil yang diperoleh dapat dilihat pada tabel 4.1.</w:t>
      </w:r>
    </w:p>
    <w:p w:rsidR="000B41A8" w:rsidRDefault="000B41A8" w:rsidP="000B41A8">
      <w:pPr>
        <w:ind w:firstLine="720"/>
        <w:jc w:val="both"/>
        <w:rPr>
          <w:rFonts w:ascii="Arial" w:hAnsi="Arial" w:cs="Arial"/>
        </w:rPr>
      </w:pPr>
      <w:r>
        <w:rPr>
          <w:rFonts w:ascii="Arial" w:hAnsi="Arial" w:cs="Arial"/>
        </w:rPr>
        <w:t>Dari Tabel dibawah ini maka diperoleh grafik penurunan kadar asam urat yang dapat dilihat pada grafik 4.1</w:t>
      </w:r>
    </w:p>
    <w:p w:rsidR="000B41A8" w:rsidRPr="00DA6725" w:rsidRDefault="000B41A8" w:rsidP="000B41A8">
      <w:pPr>
        <w:ind w:firstLine="720"/>
        <w:jc w:val="both"/>
        <w:rPr>
          <w:rFonts w:ascii="Arial" w:hAnsi="Arial" w:cs="Arial"/>
        </w:rPr>
      </w:pPr>
      <w:r w:rsidRPr="00DA6725">
        <w:rPr>
          <w:rFonts w:ascii="Arial" w:hAnsi="Arial" w:cs="Arial"/>
          <w:noProof/>
          <w:lang w:val="en-US"/>
        </w:rPr>
        <w:drawing>
          <wp:inline distT="0" distB="0" distL="0" distR="0">
            <wp:extent cx="4192950" cy="1915200"/>
            <wp:effectExtent l="19050" t="0" r="17100" b="8850"/>
            <wp:docPr id="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B41A8" w:rsidRPr="00FD12C7" w:rsidRDefault="000B41A8" w:rsidP="000B41A8">
      <w:pPr>
        <w:ind w:firstLine="720"/>
        <w:jc w:val="center"/>
        <w:rPr>
          <w:rFonts w:ascii="Arial" w:hAnsi="Arial" w:cs="Arial"/>
          <w:b/>
        </w:rPr>
      </w:pPr>
      <w:r w:rsidRPr="00FD12C7">
        <w:rPr>
          <w:rFonts w:ascii="Arial" w:hAnsi="Arial" w:cs="Arial"/>
          <w:b/>
        </w:rPr>
        <w:t>Grafik 4.1 penurunan kadar asam urat</w:t>
      </w:r>
    </w:p>
    <w:p w:rsidR="000B41A8" w:rsidRPr="00FD12C7" w:rsidRDefault="000B41A8" w:rsidP="000B41A8">
      <w:pPr>
        <w:ind w:firstLine="720"/>
        <w:jc w:val="both"/>
        <w:rPr>
          <w:rFonts w:ascii="Arial" w:hAnsi="Arial" w:cs="Arial"/>
        </w:rPr>
      </w:pPr>
      <w:r w:rsidRPr="00FD12C7">
        <w:rPr>
          <w:rFonts w:ascii="Arial" w:hAnsi="Arial" w:cs="Arial"/>
        </w:rPr>
        <w:t xml:space="preserve">Pada Grafik 4.1 didapat hasil dimana </w:t>
      </w:r>
      <w:r>
        <w:rPr>
          <w:rFonts w:ascii="Arial" w:hAnsi="Arial" w:cs="Arial"/>
        </w:rPr>
        <w:t>Allupurinol memiliki efek yang nyata pada p</w:t>
      </w:r>
      <w:r w:rsidRPr="00FD12C7">
        <w:rPr>
          <w:rFonts w:ascii="Arial" w:hAnsi="Arial" w:cs="Arial"/>
        </w:rPr>
        <w:t>enurunan Kada</w:t>
      </w:r>
      <w:r>
        <w:rPr>
          <w:rFonts w:ascii="Arial" w:hAnsi="Arial" w:cs="Arial"/>
        </w:rPr>
        <w:t>r Asam Urat dan Dosis EEDS III memiliki e</w:t>
      </w:r>
      <w:r w:rsidRPr="00FD12C7">
        <w:rPr>
          <w:rFonts w:ascii="Arial" w:hAnsi="Arial" w:cs="Arial"/>
        </w:rPr>
        <w:t>fek yang lebih tinggi dari pada dosis I dan Dosis II.</w:t>
      </w:r>
      <w:r>
        <w:rPr>
          <w:rFonts w:ascii="Arial" w:hAnsi="Arial" w:cs="Arial"/>
        </w:rPr>
        <w:t xml:space="preserve"> Sedangkan CMC 0.5% sebagai kontrol negatif yang tidak memiliki efek yang b</w:t>
      </w:r>
      <w:r w:rsidRPr="00FD12C7">
        <w:rPr>
          <w:rFonts w:ascii="Arial" w:hAnsi="Arial" w:cs="Arial"/>
        </w:rPr>
        <w:t>erarti.</w:t>
      </w:r>
    </w:p>
    <w:p w:rsidR="000B41A8" w:rsidRDefault="000B41A8" w:rsidP="000B41A8">
      <w:pPr>
        <w:jc w:val="both"/>
        <w:rPr>
          <w:rFonts w:ascii="Arial" w:hAnsi="Arial" w:cs="Arial"/>
          <w:b/>
        </w:rPr>
      </w:pPr>
    </w:p>
    <w:p w:rsidR="000B41A8" w:rsidRDefault="000B41A8" w:rsidP="000B41A8">
      <w:pPr>
        <w:jc w:val="both"/>
        <w:rPr>
          <w:rFonts w:ascii="Arial" w:hAnsi="Arial" w:cs="Arial"/>
          <w:b/>
        </w:rPr>
      </w:pPr>
    </w:p>
    <w:p w:rsidR="000B41A8" w:rsidRPr="00245744" w:rsidRDefault="000B41A8" w:rsidP="000B41A8">
      <w:pPr>
        <w:jc w:val="both"/>
        <w:rPr>
          <w:rFonts w:ascii="Arial" w:hAnsi="Arial" w:cs="Arial"/>
          <w:b/>
        </w:rPr>
      </w:pPr>
      <w:r w:rsidRPr="00245744">
        <w:rPr>
          <w:rFonts w:ascii="Arial" w:hAnsi="Arial" w:cs="Arial"/>
          <w:b/>
        </w:rPr>
        <w:t xml:space="preserve">4.2 </w:t>
      </w:r>
      <w:r>
        <w:rPr>
          <w:rFonts w:ascii="Arial" w:hAnsi="Arial" w:cs="Arial"/>
          <w:b/>
        </w:rPr>
        <w:t xml:space="preserve"> </w:t>
      </w:r>
      <w:r w:rsidRPr="00245744">
        <w:rPr>
          <w:rFonts w:ascii="Arial" w:hAnsi="Arial" w:cs="Arial"/>
          <w:b/>
        </w:rPr>
        <w:t>Pembahasan</w:t>
      </w:r>
    </w:p>
    <w:p w:rsidR="000B41A8" w:rsidRDefault="000B41A8" w:rsidP="000B41A8">
      <w:pPr>
        <w:pStyle w:val="ListParagraph"/>
        <w:spacing w:after="0" w:line="360" w:lineRule="auto"/>
        <w:ind w:left="0" w:firstLine="426"/>
        <w:jc w:val="both"/>
        <w:rPr>
          <w:rFonts w:ascii="Arial" w:hAnsi="Arial" w:cs="Arial"/>
        </w:rPr>
      </w:pPr>
      <w:proofErr w:type="gramStart"/>
      <w:r w:rsidRPr="00033B49">
        <w:rPr>
          <w:rFonts w:ascii="Arial" w:hAnsi="Arial" w:cs="Arial"/>
        </w:rPr>
        <w:t>Penelitian ini dilakukan untuk mengetahui aktivitas antihiperurisemia ekstrak etanol daun seledri pada tikus putih jantan</w:t>
      </w:r>
      <w:r>
        <w:rPr>
          <w:rFonts w:ascii="Arial" w:hAnsi="Arial" w:cs="Arial"/>
        </w:rPr>
        <w:t xml:space="preserve"> yang diinduksi hati ayam.</w:t>
      </w:r>
      <w:proofErr w:type="gramEnd"/>
    </w:p>
    <w:p w:rsidR="000B41A8" w:rsidRDefault="000B41A8" w:rsidP="000B41A8">
      <w:pPr>
        <w:pStyle w:val="ListParagraph"/>
        <w:spacing w:after="0" w:line="360" w:lineRule="auto"/>
        <w:ind w:left="0"/>
        <w:jc w:val="both"/>
        <w:rPr>
          <w:rFonts w:ascii="Arial" w:hAnsi="Arial" w:cs="Arial"/>
        </w:rPr>
      </w:pPr>
      <w:proofErr w:type="gramStart"/>
      <w:r w:rsidRPr="00033B49">
        <w:rPr>
          <w:rFonts w:ascii="Arial" w:hAnsi="Arial" w:cs="Arial"/>
        </w:rPr>
        <w:t>Bahan uji yang digunakan adalah daun seledri (EEDS).</w:t>
      </w:r>
      <w:proofErr w:type="gramEnd"/>
      <w:r>
        <w:rPr>
          <w:rFonts w:ascii="Arial" w:hAnsi="Arial" w:cs="Arial"/>
        </w:rPr>
        <w:t xml:space="preserve"> </w:t>
      </w:r>
      <w:proofErr w:type="gramStart"/>
      <w:r w:rsidRPr="00033B49">
        <w:rPr>
          <w:rFonts w:ascii="Arial" w:hAnsi="Arial" w:cs="Arial"/>
        </w:rPr>
        <w:t>Metode ekstraksi yang digunakan dalam penelitian ini yaitu metode maserasi.</w:t>
      </w:r>
      <w:proofErr w:type="gramEnd"/>
      <w:r w:rsidRPr="00033B49">
        <w:rPr>
          <w:rFonts w:ascii="Arial" w:hAnsi="Arial" w:cs="Arial"/>
        </w:rPr>
        <w:t xml:space="preserve"> Cairan penyari yang digunakan dalam proses maserasi ini adalah etanol 96%. Ekstraksi dengan metode maserasi </w:t>
      </w:r>
      <w:r>
        <w:rPr>
          <w:rFonts w:ascii="Arial" w:hAnsi="Arial" w:cs="Arial"/>
        </w:rPr>
        <w:t>dilakukan perendaman selama 3×</w:t>
      </w:r>
      <w:r w:rsidRPr="00033B49">
        <w:rPr>
          <w:rFonts w:ascii="Arial" w:hAnsi="Arial" w:cs="Arial"/>
        </w:rPr>
        <w:t>24 jam dengan sesekali diaduk.</w:t>
      </w:r>
      <w:r>
        <w:rPr>
          <w:rFonts w:ascii="Arial" w:hAnsi="Arial" w:cs="Arial"/>
        </w:rPr>
        <w:t xml:space="preserve"> </w:t>
      </w:r>
      <w:proofErr w:type="gramStart"/>
      <w:r w:rsidRPr="00033B49">
        <w:rPr>
          <w:rFonts w:ascii="Arial" w:hAnsi="Arial" w:cs="Arial"/>
        </w:rPr>
        <w:t xml:space="preserve">Hal ini </w:t>
      </w:r>
      <w:r w:rsidRPr="00033B49">
        <w:rPr>
          <w:rFonts w:ascii="Arial" w:hAnsi="Arial" w:cs="Arial"/>
        </w:rPr>
        <w:lastRenderedPageBreak/>
        <w:t>bertujuan untuk menghasilkan penarikan senyawa yang lebih sempurna, sehingga semua senyawa</w:t>
      </w:r>
      <w:r>
        <w:rPr>
          <w:rFonts w:ascii="Arial" w:hAnsi="Arial" w:cs="Arial"/>
        </w:rPr>
        <w:t xml:space="preserve"> dapat terekstraksi seluruhnya.</w:t>
      </w:r>
      <w:proofErr w:type="gramEnd"/>
    </w:p>
    <w:p w:rsidR="000B41A8" w:rsidRDefault="000B41A8" w:rsidP="000B41A8">
      <w:pPr>
        <w:pStyle w:val="ListParagraph"/>
        <w:spacing w:after="0" w:line="360" w:lineRule="auto"/>
        <w:ind w:left="0" w:firstLine="426"/>
        <w:jc w:val="both"/>
        <w:rPr>
          <w:rFonts w:ascii="Arial" w:hAnsi="Arial" w:cs="Arial"/>
        </w:rPr>
      </w:pPr>
      <w:r w:rsidRPr="00033B49">
        <w:rPr>
          <w:rFonts w:ascii="Arial" w:hAnsi="Arial" w:cs="Arial"/>
        </w:rPr>
        <w:t>Pemekatan ekstrak dilakukan pada alat rotavapor dan diuapkan di atas penangas air sehingga diperoleh ekst</w:t>
      </w:r>
      <w:r>
        <w:rPr>
          <w:rFonts w:ascii="Arial" w:hAnsi="Arial" w:cs="Arial"/>
        </w:rPr>
        <w:t>rak kental daun seledri yaitu 23.40</w:t>
      </w:r>
      <w:r w:rsidRPr="00033B49">
        <w:rPr>
          <w:rFonts w:ascii="Arial" w:hAnsi="Arial" w:cs="Arial"/>
        </w:rPr>
        <w:t xml:space="preserve"> gram. </w:t>
      </w:r>
      <w:proofErr w:type="gramStart"/>
      <w:r w:rsidRPr="00033B49">
        <w:rPr>
          <w:rFonts w:ascii="Arial" w:hAnsi="Arial" w:cs="Arial"/>
        </w:rPr>
        <w:t>Pengujian fitokimia dilakukan sebagai uji awal untuk mengetahui keberadaan senyawa-senyawa bioaktif yang memberikan khasiat atau efek biologis yaitu senyawa metabolit sekunder yang diharapkan dapat berperan sebagai antihiperurisemia.</w:t>
      </w:r>
      <w:proofErr w:type="gramEnd"/>
      <w:r>
        <w:rPr>
          <w:rFonts w:ascii="Arial" w:hAnsi="Arial" w:cs="Arial"/>
        </w:rPr>
        <w:t xml:space="preserve"> </w:t>
      </w:r>
      <w:proofErr w:type="gramStart"/>
      <w:r w:rsidRPr="00033B49">
        <w:rPr>
          <w:rFonts w:ascii="Arial" w:hAnsi="Arial" w:cs="Arial"/>
        </w:rPr>
        <w:t>Pengujian pada ekstrak daun seledri menunjukkan hasil posi</w:t>
      </w:r>
      <w:r>
        <w:rPr>
          <w:rFonts w:ascii="Arial" w:hAnsi="Arial" w:cs="Arial"/>
        </w:rPr>
        <w:t>tif terhadap Alkaloid, Flavonoid, Saponin, dan T</w:t>
      </w:r>
      <w:r w:rsidRPr="00033B49">
        <w:rPr>
          <w:rFonts w:ascii="Arial" w:hAnsi="Arial" w:cs="Arial"/>
        </w:rPr>
        <w:t>annin.</w:t>
      </w:r>
      <w:proofErr w:type="gramEnd"/>
    </w:p>
    <w:p w:rsidR="000B41A8" w:rsidRDefault="000B41A8" w:rsidP="000B41A8">
      <w:pPr>
        <w:pStyle w:val="ListParagraph"/>
        <w:spacing w:after="0" w:line="360" w:lineRule="auto"/>
        <w:ind w:left="0" w:firstLine="426"/>
        <w:jc w:val="both"/>
        <w:rPr>
          <w:rFonts w:ascii="Arial" w:hAnsi="Arial" w:cs="Arial"/>
        </w:rPr>
      </w:pPr>
      <w:r w:rsidRPr="00033B49">
        <w:rPr>
          <w:rFonts w:ascii="Arial" w:hAnsi="Arial" w:cs="Arial"/>
        </w:rPr>
        <w:t xml:space="preserve">Hewan yang digunakan dalam penelitian ini yaitu tikus putih karena tikus </w:t>
      </w:r>
      <w:r>
        <w:rPr>
          <w:rFonts w:ascii="Arial" w:hAnsi="Arial" w:cs="Arial"/>
        </w:rPr>
        <w:t xml:space="preserve">putih </w:t>
      </w:r>
      <w:r w:rsidRPr="00033B49">
        <w:rPr>
          <w:rFonts w:ascii="Arial" w:hAnsi="Arial" w:cs="Arial"/>
        </w:rPr>
        <w:t>memiliki proses absorbsi sistem pencernaan dan sistem metabolisme terhadap obat uji yang relatif mirip dengan sistem pencernaan manusia. Pemili</w:t>
      </w:r>
      <w:r>
        <w:rPr>
          <w:rFonts w:ascii="Arial" w:hAnsi="Arial" w:cs="Arial"/>
        </w:rPr>
        <w:t>han tikus putih jantan (</w:t>
      </w:r>
      <w:r w:rsidRPr="008E0D4B">
        <w:rPr>
          <w:rFonts w:ascii="Arial" w:hAnsi="Arial" w:cs="Arial"/>
          <w:i/>
        </w:rPr>
        <w:t>Rattus Norvegicus</w:t>
      </w:r>
      <w:r w:rsidRPr="00033B49">
        <w:rPr>
          <w:rFonts w:ascii="Arial" w:hAnsi="Arial" w:cs="Arial"/>
        </w:rPr>
        <w:t xml:space="preserve">) sebagai hewan uji karena tikus jantan memiliki kestabilan hormonal dibanding tikus betina, karena tikus betina mengalami siklus estrus masa kehamilan dan menyusui yang </w:t>
      </w:r>
      <w:proofErr w:type="gramStart"/>
      <w:r w:rsidRPr="00033B49">
        <w:rPr>
          <w:rFonts w:ascii="Arial" w:hAnsi="Arial" w:cs="Arial"/>
        </w:rPr>
        <w:t>akan</w:t>
      </w:r>
      <w:proofErr w:type="gramEnd"/>
      <w:r w:rsidRPr="00033B49">
        <w:rPr>
          <w:rFonts w:ascii="Arial" w:hAnsi="Arial" w:cs="Arial"/>
        </w:rPr>
        <w:t xml:space="preserve"> mempengaruhi kondisi psikologis hewan uji. </w:t>
      </w:r>
      <w:proofErr w:type="gramStart"/>
      <w:r w:rsidRPr="00033B49">
        <w:rPr>
          <w:rFonts w:ascii="Arial" w:hAnsi="Arial" w:cs="Arial"/>
        </w:rPr>
        <w:t>Tikus putih Jantan (</w:t>
      </w:r>
      <w:r w:rsidRPr="008E0D4B">
        <w:rPr>
          <w:rFonts w:ascii="Arial" w:hAnsi="Arial" w:cs="Arial"/>
          <w:i/>
        </w:rPr>
        <w:t>Rattus norvegicus</w:t>
      </w:r>
      <w:r w:rsidRPr="00033B49">
        <w:rPr>
          <w:rFonts w:ascii="Arial" w:hAnsi="Arial" w:cs="Arial"/>
        </w:rPr>
        <w:t>)</w:t>
      </w:r>
      <w:r>
        <w:rPr>
          <w:rFonts w:ascii="Arial" w:hAnsi="Arial" w:cs="Arial"/>
        </w:rPr>
        <w:t xml:space="preserve"> tidak memiliki hormon estrogen.</w:t>
      </w:r>
      <w:proofErr w:type="gramEnd"/>
      <w:r>
        <w:rPr>
          <w:rFonts w:ascii="Arial" w:hAnsi="Arial" w:cs="Arial"/>
        </w:rPr>
        <w:t xml:space="preserve"> </w:t>
      </w:r>
      <w:proofErr w:type="gramStart"/>
      <w:r>
        <w:rPr>
          <w:rFonts w:ascii="Arial" w:hAnsi="Arial" w:cs="Arial"/>
        </w:rPr>
        <w:t>W</w:t>
      </w:r>
      <w:r w:rsidRPr="00033B49">
        <w:rPr>
          <w:rFonts w:ascii="Arial" w:hAnsi="Arial" w:cs="Arial"/>
        </w:rPr>
        <w:t>alaupun ada jumlahnya sangat sedikit.</w:t>
      </w:r>
      <w:proofErr w:type="gramEnd"/>
    </w:p>
    <w:p w:rsidR="000B41A8" w:rsidRDefault="000B41A8" w:rsidP="000B41A8">
      <w:pPr>
        <w:pStyle w:val="ListParagraph"/>
        <w:spacing w:after="0" w:line="360" w:lineRule="auto"/>
        <w:ind w:left="0" w:firstLine="426"/>
        <w:jc w:val="both"/>
        <w:rPr>
          <w:rFonts w:ascii="Arial" w:hAnsi="Arial" w:cs="Arial"/>
        </w:rPr>
      </w:pPr>
      <w:proofErr w:type="gramStart"/>
      <w:r w:rsidRPr="00033B49">
        <w:rPr>
          <w:rFonts w:ascii="Arial" w:hAnsi="Arial" w:cs="Arial"/>
        </w:rPr>
        <w:t>Hormon estrogen bermanfaat untuk meningkatkan penge</w:t>
      </w:r>
      <w:r>
        <w:rPr>
          <w:rFonts w:ascii="Arial" w:hAnsi="Arial" w:cs="Arial"/>
        </w:rPr>
        <w:t>luaran asam urat melalui urin.</w:t>
      </w:r>
      <w:proofErr w:type="gramEnd"/>
      <w:r>
        <w:rPr>
          <w:rFonts w:ascii="Arial" w:hAnsi="Arial" w:cs="Arial"/>
        </w:rPr>
        <w:t xml:space="preserve"> </w:t>
      </w:r>
      <w:r w:rsidRPr="00033B49">
        <w:rPr>
          <w:rFonts w:ascii="Arial" w:hAnsi="Arial" w:cs="Arial"/>
        </w:rPr>
        <w:t xml:space="preserve">Kalium oksonat merupakan inhibitor urikase yang kompetitif untuk menaikkan </w:t>
      </w:r>
      <w:proofErr w:type="gramStart"/>
      <w:r w:rsidRPr="00033B49">
        <w:rPr>
          <w:rFonts w:ascii="Arial" w:hAnsi="Arial" w:cs="Arial"/>
        </w:rPr>
        <w:t>kadar</w:t>
      </w:r>
      <w:proofErr w:type="gramEnd"/>
      <w:r w:rsidRPr="00033B49">
        <w:rPr>
          <w:rFonts w:ascii="Arial" w:hAnsi="Arial" w:cs="Arial"/>
        </w:rPr>
        <w:t xml:space="preserve"> asam urat dengan cara menc</w:t>
      </w:r>
      <w:r>
        <w:rPr>
          <w:rFonts w:ascii="Arial" w:hAnsi="Arial" w:cs="Arial"/>
        </w:rPr>
        <w:t>egah asam urat berubah menjadi A</w:t>
      </w:r>
      <w:r w:rsidRPr="00033B49">
        <w:rPr>
          <w:rFonts w:ascii="Arial" w:hAnsi="Arial" w:cs="Arial"/>
        </w:rPr>
        <w:t>llantoin dan tidak te</w:t>
      </w:r>
      <w:r>
        <w:rPr>
          <w:rFonts w:ascii="Arial" w:hAnsi="Arial" w:cs="Arial"/>
        </w:rPr>
        <w:t>reliminasi lewat urin. Kondisi H</w:t>
      </w:r>
      <w:r w:rsidRPr="00033B49">
        <w:rPr>
          <w:rFonts w:ascii="Arial" w:hAnsi="Arial" w:cs="Arial"/>
        </w:rPr>
        <w:t>iperurisemia dibuat dengan menginduksi masing-masing tikus putih</w:t>
      </w:r>
      <w:r>
        <w:rPr>
          <w:rFonts w:ascii="Arial" w:hAnsi="Arial" w:cs="Arial"/>
        </w:rPr>
        <w:t xml:space="preserve"> (</w:t>
      </w:r>
      <w:r w:rsidRPr="008E0D4B">
        <w:rPr>
          <w:rFonts w:ascii="Arial" w:hAnsi="Arial" w:cs="Arial"/>
          <w:i/>
        </w:rPr>
        <w:t>Rattus Norvegicus</w:t>
      </w:r>
      <w:r>
        <w:rPr>
          <w:rFonts w:ascii="Arial" w:hAnsi="Arial" w:cs="Arial"/>
        </w:rPr>
        <w:t>) menggunakan hati ayam dengan dosis per BB yang ditentukan secara intraperitonial dan Allu</w:t>
      </w:r>
      <w:r w:rsidRPr="00E456BD">
        <w:rPr>
          <w:rFonts w:ascii="Arial" w:hAnsi="Arial" w:cs="Arial"/>
        </w:rPr>
        <w:t xml:space="preserve">purinol digunakan sebagai pembanding untuk mengetahui penurunan </w:t>
      </w:r>
      <w:proofErr w:type="gramStart"/>
      <w:r w:rsidRPr="00E456BD">
        <w:rPr>
          <w:rFonts w:ascii="Arial" w:hAnsi="Arial" w:cs="Arial"/>
        </w:rPr>
        <w:t>kadar</w:t>
      </w:r>
      <w:proofErr w:type="gramEnd"/>
      <w:r w:rsidRPr="00E456BD">
        <w:rPr>
          <w:rFonts w:ascii="Arial" w:hAnsi="Arial" w:cs="Arial"/>
        </w:rPr>
        <w:t xml:space="preserve"> asam urat bahan uji. </w:t>
      </w:r>
    </w:p>
    <w:p w:rsidR="000B41A8" w:rsidRDefault="000B41A8" w:rsidP="000B41A8">
      <w:pPr>
        <w:pStyle w:val="ListParagraph"/>
        <w:spacing w:after="0" w:line="360" w:lineRule="auto"/>
        <w:ind w:left="0" w:firstLine="426"/>
        <w:jc w:val="both"/>
        <w:rPr>
          <w:rFonts w:ascii="Arial" w:hAnsi="Arial" w:cs="Arial"/>
        </w:rPr>
      </w:pPr>
      <w:proofErr w:type="gramStart"/>
      <w:r>
        <w:rPr>
          <w:rFonts w:ascii="Arial" w:hAnsi="Arial" w:cs="Arial"/>
        </w:rPr>
        <w:t>Pada umumnya Allu</w:t>
      </w:r>
      <w:r w:rsidRPr="00E456BD">
        <w:rPr>
          <w:rFonts w:ascii="Arial" w:hAnsi="Arial" w:cs="Arial"/>
        </w:rPr>
        <w:t>puri</w:t>
      </w:r>
      <w:r>
        <w:rPr>
          <w:rFonts w:ascii="Arial" w:hAnsi="Arial" w:cs="Arial"/>
        </w:rPr>
        <w:t>nol dikonsumsi untuk penderita H</w:t>
      </w:r>
      <w:r w:rsidRPr="00E456BD">
        <w:rPr>
          <w:rFonts w:ascii="Arial" w:hAnsi="Arial" w:cs="Arial"/>
        </w:rPr>
        <w:t>iperurisemia w</w:t>
      </w:r>
      <w:r>
        <w:rPr>
          <w:rFonts w:ascii="Arial" w:hAnsi="Arial" w:cs="Arial"/>
        </w:rPr>
        <w:t>alaupun waktu paruhnya pendek, Allupurinol mengalami Biotransformasi dari Hexantin Oksidase menjadi A</w:t>
      </w:r>
      <w:r w:rsidRPr="00E456BD">
        <w:rPr>
          <w:rFonts w:ascii="Arial" w:hAnsi="Arial" w:cs="Arial"/>
        </w:rPr>
        <w:t>loksantin yang wa</w:t>
      </w:r>
      <w:r>
        <w:rPr>
          <w:rFonts w:ascii="Arial" w:hAnsi="Arial" w:cs="Arial"/>
        </w:rPr>
        <w:t>ktu paruhnya lebih panjang.</w:t>
      </w:r>
      <w:proofErr w:type="gramEnd"/>
      <w:r>
        <w:rPr>
          <w:rFonts w:ascii="Arial" w:hAnsi="Arial" w:cs="Arial"/>
        </w:rPr>
        <w:t xml:space="preserve"> Allu</w:t>
      </w:r>
      <w:r w:rsidRPr="00E456BD">
        <w:rPr>
          <w:rFonts w:ascii="Arial" w:hAnsi="Arial" w:cs="Arial"/>
        </w:rPr>
        <w:t xml:space="preserve">purinol merupakan obat urikostatik </w:t>
      </w:r>
      <w:r>
        <w:rPr>
          <w:rFonts w:ascii="Arial" w:hAnsi="Arial" w:cs="Arial"/>
        </w:rPr>
        <w:t>yang bekerja dengan menghambat Xantin oksidase sehingga H</w:t>
      </w:r>
      <w:r w:rsidRPr="00E456BD">
        <w:rPr>
          <w:rFonts w:ascii="Arial" w:hAnsi="Arial" w:cs="Arial"/>
        </w:rPr>
        <w:t xml:space="preserve">ipoxantin tidak </w:t>
      </w:r>
      <w:proofErr w:type="gramStart"/>
      <w:r w:rsidRPr="00E456BD">
        <w:rPr>
          <w:rFonts w:ascii="Arial" w:hAnsi="Arial" w:cs="Arial"/>
        </w:rPr>
        <w:t>akan</w:t>
      </w:r>
      <w:proofErr w:type="gramEnd"/>
      <w:r w:rsidRPr="00E456BD">
        <w:rPr>
          <w:rFonts w:ascii="Arial" w:hAnsi="Arial" w:cs="Arial"/>
        </w:rPr>
        <w:t xml:space="preserve"> diubah menjadi xantin dan asam urat turun.</w:t>
      </w:r>
    </w:p>
    <w:p w:rsidR="000B41A8" w:rsidRDefault="000B41A8" w:rsidP="000B41A8">
      <w:pPr>
        <w:pStyle w:val="ListParagraph"/>
        <w:spacing w:after="0" w:line="360" w:lineRule="auto"/>
        <w:ind w:left="0" w:firstLine="426"/>
        <w:jc w:val="both"/>
        <w:rPr>
          <w:rFonts w:ascii="Arial" w:hAnsi="Arial" w:cs="Arial"/>
        </w:rPr>
      </w:pPr>
      <w:proofErr w:type="gramStart"/>
      <w:r>
        <w:rPr>
          <w:rFonts w:ascii="Arial" w:hAnsi="Arial" w:cs="Arial"/>
        </w:rPr>
        <w:t>` Adanya penghambatan Xantin Oksidase meningkatkan Hipoxantin dan X</w:t>
      </w:r>
      <w:r w:rsidRPr="00E456BD">
        <w:rPr>
          <w:rFonts w:ascii="Arial" w:hAnsi="Arial" w:cs="Arial"/>
        </w:rPr>
        <w:t>antin yang akan banyak diekskresikan lewat urin.</w:t>
      </w:r>
      <w:proofErr w:type="gramEnd"/>
      <w:r w:rsidRPr="00E456BD">
        <w:rPr>
          <w:rFonts w:ascii="Arial" w:hAnsi="Arial" w:cs="Arial"/>
        </w:rPr>
        <w:t xml:space="preserve"> Dalam penetapan </w:t>
      </w:r>
      <w:proofErr w:type="gramStart"/>
      <w:r w:rsidRPr="00E456BD">
        <w:rPr>
          <w:rFonts w:ascii="Arial" w:hAnsi="Arial" w:cs="Arial"/>
        </w:rPr>
        <w:t>kadar</w:t>
      </w:r>
      <w:proofErr w:type="gramEnd"/>
      <w:r w:rsidRPr="00E456BD">
        <w:rPr>
          <w:rFonts w:ascii="Arial" w:hAnsi="Arial" w:cs="Arial"/>
        </w:rPr>
        <w:t xml:space="preserve"> asam urat yang perlu diperhatikan adalah senyawa peng</w:t>
      </w:r>
      <w:r>
        <w:rPr>
          <w:rFonts w:ascii="Arial" w:hAnsi="Arial" w:cs="Arial"/>
        </w:rPr>
        <w:t>g</w:t>
      </w:r>
      <w:r w:rsidRPr="00E456BD">
        <w:rPr>
          <w:rFonts w:ascii="Arial" w:hAnsi="Arial" w:cs="Arial"/>
        </w:rPr>
        <w:t>anggu terutama dari sel-sel darah merah yang diketahu</w:t>
      </w:r>
      <w:r>
        <w:rPr>
          <w:rFonts w:ascii="Arial" w:hAnsi="Arial" w:cs="Arial"/>
        </w:rPr>
        <w:t xml:space="preserve">i yang paling menganggu adalah Glutation dan Ergotation. </w:t>
      </w:r>
      <w:proofErr w:type="gramStart"/>
      <w:r w:rsidRPr="00E456BD">
        <w:rPr>
          <w:rFonts w:ascii="Arial" w:hAnsi="Arial" w:cs="Arial"/>
        </w:rPr>
        <w:lastRenderedPageBreak/>
        <w:t>Untuk mengatasinya maka diambil serum darah merah dan darah yang di</w:t>
      </w:r>
      <w:r>
        <w:rPr>
          <w:rFonts w:ascii="Arial" w:hAnsi="Arial" w:cs="Arial"/>
        </w:rPr>
        <w:t>ambil diusahakan tidak terjadi H</w:t>
      </w:r>
      <w:r w:rsidRPr="00E456BD">
        <w:rPr>
          <w:rFonts w:ascii="Arial" w:hAnsi="Arial" w:cs="Arial"/>
        </w:rPr>
        <w:t>emolisis.</w:t>
      </w:r>
      <w:proofErr w:type="gramEnd"/>
      <w:r w:rsidRPr="00E456BD">
        <w:rPr>
          <w:rFonts w:ascii="Arial" w:hAnsi="Arial" w:cs="Arial"/>
        </w:rPr>
        <w:t xml:space="preserve"> </w:t>
      </w:r>
      <w:proofErr w:type="gramStart"/>
      <w:r w:rsidRPr="00E456BD">
        <w:rPr>
          <w:rFonts w:ascii="Arial" w:hAnsi="Arial" w:cs="Arial"/>
        </w:rPr>
        <w:t>H</w:t>
      </w:r>
      <w:r>
        <w:rPr>
          <w:rFonts w:ascii="Arial" w:hAnsi="Arial" w:cs="Arial"/>
        </w:rPr>
        <w:t>asil uji perlakuan</w:t>
      </w:r>
      <w:r w:rsidRPr="00E456BD">
        <w:rPr>
          <w:rFonts w:ascii="Arial" w:hAnsi="Arial" w:cs="Arial"/>
        </w:rPr>
        <w:t xml:space="preserve"> antara kelompok kontrol negatif dengan kelompok perlakuan lainnya menunjukkan pada kontrol</w:t>
      </w:r>
      <w:r>
        <w:rPr>
          <w:rFonts w:ascii="Arial" w:hAnsi="Arial" w:cs="Arial"/>
        </w:rPr>
        <w:t xml:space="preserve"> negatif tikus masih mengalami H</w:t>
      </w:r>
      <w:r w:rsidRPr="00E456BD">
        <w:rPr>
          <w:rFonts w:ascii="Arial" w:hAnsi="Arial" w:cs="Arial"/>
        </w:rPr>
        <w:t>iperurisemia</w:t>
      </w:r>
      <w:r>
        <w:rPr>
          <w:rFonts w:ascii="Arial" w:hAnsi="Arial" w:cs="Arial"/>
        </w:rPr>
        <w:t>.</w:t>
      </w:r>
      <w:proofErr w:type="gramEnd"/>
      <w:r>
        <w:rPr>
          <w:rFonts w:ascii="Arial" w:hAnsi="Arial" w:cs="Arial"/>
        </w:rPr>
        <w:t xml:space="preserve"> Hal ini menunjukkan bahwa Allu</w:t>
      </w:r>
      <w:r w:rsidRPr="00E456BD">
        <w:rPr>
          <w:rFonts w:ascii="Arial" w:hAnsi="Arial" w:cs="Arial"/>
        </w:rPr>
        <w:t xml:space="preserve">purinol, EEDS </w:t>
      </w:r>
      <w:r>
        <w:rPr>
          <w:rFonts w:ascii="Arial" w:hAnsi="Arial" w:cs="Arial"/>
        </w:rPr>
        <w:t>I, II dan III</w:t>
      </w:r>
      <w:r w:rsidRPr="00E456BD">
        <w:rPr>
          <w:rFonts w:ascii="Arial" w:hAnsi="Arial" w:cs="Arial"/>
        </w:rPr>
        <w:t xml:space="preserve"> dapat menurunkan </w:t>
      </w:r>
      <w:proofErr w:type="gramStart"/>
      <w:r w:rsidRPr="00E456BD">
        <w:rPr>
          <w:rFonts w:ascii="Arial" w:hAnsi="Arial" w:cs="Arial"/>
        </w:rPr>
        <w:t>kadar</w:t>
      </w:r>
      <w:proofErr w:type="gramEnd"/>
      <w:r w:rsidRPr="00E456BD">
        <w:rPr>
          <w:rFonts w:ascii="Arial" w:hAnsi="Arial" w:cs="Arial"/>
        </w:rPr>
        <w:t xml:space="preserve"> asam urat</w:t>
      </w:r>
      <w:r>
        <w:rPr>
          <w:rFonts w:ascii="Arial" w:hAnsi="Arial" w:cs="Arial"/>
        </w:rPr>
        <w:t xml:space="preserve"> pada tikus jantan yang dibuat H</w:t>
      </w:r>
      <w:r w:rsidRPr="00E456BD">
        <w:rPr>
          <w:rFonts w:ascii="Arial" w:hAnsi="Arial" w:cs="Arial"/>
        </w:rPr>
        <w:t xml:space="preserve">iperurisemia. </w:t>
      </w:r>
      <w:proofErr w:type="gramStart"/>
      <w:r w:rsidRPr="00E456BD">
        <w:rPr>
          <w:rFonts w:ascii="Arial" w:hAnsi="Arial" w:cs="Arial"/>
        </w:rPr>
        <w:t>Kadar asam urat setelah perlakua</w:t>
      </w:r>
      <w:r>
        <w:rPr>
          <w:rFonts w:ascii="Arial" w:hAnsi="Arial" w:cs="Arial"/>
        </w:rPr>
        <w:t>n yang diperoleh berada pada hari ke-8.</w:t>
      </w:r>
      <w:proofErr w:type="gramEnd"/>
    </w:p>
    <w:p w:rsidR="000B41A8" w:rsidRDefault="000B41A8" w:rsidP="000B41A8">
      <w:pPr>
        <w:pStyle w:val="ListParagraph"/>
        <w:spacing w:after="0" w:line="360" w:lineRule="auto"/>
        <w:ind w:left="0" w:firstLine="720"/>
        <w:jc w:val="both"/>
        <w:rPr>
          <w:rFonts w:ascii="Arial" w:hAnsi="Arial" w:cs="Arial"/>
        </w:rPr>
      </w:pPr>
    </w:p>
    <w:p w:rsidR="000B41A8" w:rsidRDefault="000B41A8" w:rsidP="000B41A8">
      <w:pPr>
        <w:pStyle w:val="ListParagraph"/>
        <w:spacing w:after="0" w:line="360" w:lineRule="auto"/>
        <w:ind w:left="0" w:firstLine="720"/>
        <w:jc w:val="both"/>
        <w:rPr>
          <w:rFonts w:ascii="Arial" w:hAnsi="Arial" w:cs="Arial"/>
        </w:rPr>
      </w:pPr>
    </w:p>
    <w:p w:rsidR="000B41A8" w:rsidRDefault="000B41A8" w:rsidP="000B41A8">
      <w:pPr>
        <w:pStyle w:val="ListParagraph"/>
        <w:spacing w:after="0" w:line="360" w:lineRule="auto"/>
        <w:ind w:left="0" w:firstLine="720"/>
        <w:jc w:val="both"/>
        <w:rPr>
          <w:rFonts w:ascii="Arial" w:hAnsi="Arial" w:cs="Arial"/>
        </w:rPr>
      </w:pPr>
    </w:p>
    <w:p w:rsidR="000B41A8" w:rsidRDefault="000B41A8" w:rsidP="000B41A8">
      <w:pPr>
        <w:pStyle w:val="ListParagraph"/>
        <w:spacing w:after="0" w:line="360" w:lineRule="auto"/>
        <w:ind w:left="0" w:firstLine="720"/>
        <w:jc w:val="both"/>
        <w:rPr>
          <w:rFonts w:ascii="Arial" w:hAnsi="Arial" w:cs="Arial"/>
        </w:rPr>
      </w:pPr>
    </w:p>
    <w:p w:rsidR="000B41A8" w:rsidRDefault="000B41A8" w:rsidP="000B41A8">
      <w:pPr>
        <w:pStyle w:val="ListParagraph"/>
        <w:spacing w:after="0" w:line="360" w:lineRule="auto"/>
        <w:ind w:left="0" w:firstLine="720"/>
        <w:jc w:val="both"/>
        <w:rPr>
          <w:rFonts w:ascii="Arial" w:hAnsi="Arial" w:cs="Arial"/>
        </w:rPr>
      </w:pPr>
    </w:p>
    <w:p w:rsidR="000B41A8" w:rsidRDefault="000B41A8" w:rsidP="000B41A8">
      <w:pPr>
        <w:pStyle w:val="ListParagraph"/>
        <w:spacing w:after="0" w:line="360" w:lineRule="auto"/>
        <w:ind w:left="0" w:firstLine="720"/>
        <w:jc w:val="both"/>
        <w:rPr>
          <w:rFonts w:ascii="Arial" w:hAnsi="Arial" w:cs="Arial"/>
        </w:rPr>
      </w:pPr>
    </w:p>
    <w:p w:rsidR="000B41A8" w:rsidRDefault="000B41A8" w:rsidP="000B41A8">
      <w:pPr>
        <w:pStyle w:val="ListParagraph"/>
        <w:spacing w:after="0" w:line="360" w:lineRule="auto"/>
        <w:ind w:left="0" w:firstLine="720"/>
        <w:jc w:val="both"/>
        <w:rPr>
          <w:rFonts w:ascii="Arial" w:hAnsi="Arial" w:cs="Arial"/>
        </w:rPr>
      </w:pPr>
    </w:p>
    <w:p w:rsidR="000B41A8" w:rsidRDefault="000B41A8" w:rsidP="000B41A8">
      <w:pPr>
        <w:pStyle w:val="ListParagraph"/>
        <w:spacing w:after="0" w:line="360" w:lineRule="auto"/>
        <w:ind w:left="0" w:firstLine="720"/>
        <w:jc w:val="both"/>
        <w:rPr>
          <w:rFonts w:ascii="Arial" w:hAnsi="Arial" w:cs="Arial"/>
        </w:rPr>
      </w:pPr>
    </w:p>
    <w:p w:rsidR="000B41A8" w:rsidRDefault="000B41A8" w:rsidP="000B41A8">
      <w:pPr>
        <w:pStyle w:val="ListParagraph"/>
        <w:spacing w:after="0" w:line="360" w:lineRule="auto"/>
        <w:ind w:left="0" w:firstLine="720"/>
        <w:jc w:val="both"/>
        <w:rPr>
          <w:rFonts w:ascii="Arial" w:hAnsi="Arial" w:cs="Arial"/>
        </w:rPr>
      </w:pPr>
    </w:p>
    <w:p w:rsidR="000B41A8" w:rsidRDefault="000B41A8" w:rsidP="000B41A8">
      <w:pPr>
        <w:pStyle w:val="ListParagraph"/>
        <w:spacing w:after="0" w:line="360" w:lineRule="auto"/>
        <w:ind w:left="0" w:firstLine="720"/>
        <w:jc w:val="both"/>
        <w:rPr>
          <w:rFonts w:ascii="Arial" w:hAnsi="Arial" w:cs="Arial"/>
        </w:rPr>
      </w:pPr>
    </w:p>
    <w:p w:rsidR="000B41A8" w:rsidRDefault="000B41A8" w:rsidP="000B41A8">
      <w:pPr>
        <w:pStyle w:val="ListParagraph"/>
        <w:spacing w:after="0" w:line="360" w:lineRule="auto"/>
        <w:ind w:left="0" w:firstLine="720"/>
        <w:jc w:val="both"/>
        <w:rPr>
          <w:rFonts w:ascii="Arial" w:hAnsi="Arial" w:cs="Arial"/>
        </w:rPr>
      </w:pPr>
    </w:p>
    <w:p w:rsidR="000B41A8" w:rsidRDefault="000B41A8" w:rsidP="000B41A8">
      <w:pPr>
        <w:pStyle w:val="ListParagraph"/>
        <w:spacing w:after="0" w:line="360" w:lineRule="auto"/>
        <w:ind w:left="0" w:firstLine="720"/>
        <w:jc w:val="both"/>
        <w:rPr>
          <w:rFonts w:ascii="Arial" w:hAnsi="Arial" w:cs="Arial"/>
        </w:rPr>
      </w:pPr>
    </w:p>
    <w:p w:rsidR="000B41A8" w:rsidRDefault="000B41A8" w:rsidP="000B41A8">
      <w:pPr>
        <w:pStyle w:val="ListParagraph"/>
        <w:spacing w:after="0" w:line="360" w:lineRule="auto"/>
        <w:ind w:left="0" w:firstLine="720"/>
        <w:jc w:val="both"/>
        <w:rPr>
          <w:rFonts w:ascii="Arial" w:hAnsi="Arial" w:cs="Arial"/>
        </w:rPr>
      </w:pPr>
    </w:p>
    <w:p w:rsidR="000B41A8" w:rsidRDefault="000B41A8" w:rsidP="000B41A8">
      <w:pPr>
        <w:pStyle w:val="ListParagraph"/>
        <w:spacing w:after="0" w:line="360" w:lineRule="auto"/>
        <w:ind w:left="0" w:firstLine="720"/>
        <w:jc w:val="both"/>
        <w:rPr>
          <w:rFonts w:ascii="Arial" w:hAnsi="Arial" w:cs="Arial"/>
        </w:rPr>
      </w:pPr>
    </w:p>
    <w:p w:rsidR="000B41A8" w:rsidRDefault="000B41A8" w:rsidP="000B41A8">
      <w:pPr>
        <w:jc w:val="center"/>
        <w:rPr>
          <w:rFonts w:ascii="Arial" w:hAnsi="Arial" w:cs="Arial"/>
          <w:b/>
          <w:sz w:val="24"/>
          <w:szCs w:val="24"/>
        </w:rPr>
      </w:pPr>
    </w:p>
    <w:p w:rsidR="000B41A8" w:rsidRDefault="000B41A8" w:rsidP="000B41A8">
      <w:pPr>
        <w:jc w:val="center"/>
        <w:rPr>
          <w:rFonts w:ascii="Arial" w:hAnsi="Arial" w:cs="Arial"/>
          <w:b/>
          <w:sz w:val="24"/>
          <w:szCs w:val="24"/>
        </w:rPr>
      </w:pPr>
    </w:p>
    <w:p w:rsidR="000B41A8" w:rsidRDefault="000B41A8" w:rsidP="000B41A8">
      <w:pPr>
        <w:jc w:val="center"/>
        <w:rPr>
          <w:rFonts w:ascii="Arial" w:hAnsi="Arial" w:cs="Arial"/>
          <w:b/>
          <w:sz w:val="24"/>
          <w:szCs w:val="24"/>
        </w:rPr>
      </w:pPr>
    </w:p>
    <w:p w:rsidR="000B41A8" w:rsidRDefault="000B41A8" w:rsidP="000B41A8">
      <w:pPr>
        <w:jc w:val="center"/>
        <w:rPr>
          <w:rFonts w:ascii="Arial" w:hAnsi="Arial" w:cs="Arial"/>
          <w:b/>
          <w:sz w:val="24"/>
          <w:szCs w:val="24"/>
        </w:rPr>
      </w:pPr>
    </w:p>
    <w:p w:rsidR="000B41A8" w:rsidRDefault="000B41A8" w:rsidP="000B41A8">
      <w:pPr>
        <w:jc w:val="center"/>
        <w:rPr>
          <w:rFonts w:ascii="Arial" w:hAnsi="Arial" w:cs="Arial"/>
          <w:b/>
          <w:sz w:val="24"/>
          <w:szCs w:val="24"/>
        </w:rPr>
      </w:pPr>
    </w:p>
    <w:p w:rsidR="000B41A8" w:rsidRDefault="000B41A8" w:rsidP="000B41A8">
      <w:pPr>
        <w:jc w:val="center"/>
        <w:rPr>
          <w:rFonts w:ascii="Arial" w:hAnsi="Arial" w:cs="Arial"/>
          <w:b/>
          <w:sz w:val="24"/>
          <w:szCs w:val="24"/>
        </w:rPr>
      </w:pPr>
    </w:p>
    <w:p w:rsidR="000B41A8" w:rsidRDefault="000B41A8" w:rsidP="000B41A8">
      <w:pPr>
        <w:jc w:val="center"/>
        <w:rPr>
          <w:rFonts w:ascii="Arial" w:hAnsi="Arial" w:cs="Arial"/>
          <w:b/>
          <w:sz w:val="24"/>
          <w:szCs w:val="24"/>
        </w:rPr>
      </w:pPr>
    </w:p>
    <w:p w:rsidR="000B41A8" w:rsidRDefault="000B41A8" w:rsidP="000B41A8">
      <w:pPr>
        <w:jc w:val="center"/>
        <w:rPr>
          <w:rFonts w:ascii="Arial" w:hAnsi="Arial" w:cs="Arial"/>
          <w:b/>
          <w:sz w:val="24"/>
          <w:szCs w:val="24"/>
        </w:rPr>
      </w:pPr>
    </w:p>
    <w:p w:rsidR="000B41A8" w:rsidRDefault="000B41A8" w:rsidP="000B41A8">
      <w:pPr>
        <w:jc w:val="center"/>
        <w:rPr>
          <w:rFonts w:ascii="Arial" w:hAnsi="Arial" w:cs="Arial"/>
          <w:b/>
          <w:sz w:val="24"/>
          <w:szCs w:val="24"/>
        </w:rPr>
      </w:pPr>
    </w:p>
    <w:p w:rsidR="000B41A8" w:rsidRDefault="000B41A8" w:rsidP="000B41A8">
      <w:pPr>
        <w:jc w:val="center"/>
        <w:rPr>
          <w:rFonts w:ascii="Arial" w:hAnsi="Arial" w:cs="Arial"/>
          <w:b/>
          <w:sz w:val="24"/>
          <w:szCs w:val="24"/>
        </w:rPr>
      </w:pPr>
    </w:p>
    <w:p w:rsidR="000B41A8" w:rsidRDefault="000B41A8" w:rsidP="000B41A8">
      <w:pPr>
        <w:jc w:val="center"/>
        <w:rPr>
          <w:rFonts w:ascii="Arial" w:hAnsi="Arial" w:cs="Arial"/>
          <w:b/>
          <w:sz w:val="24"/>
          <w:szCs w:val="24"/>
        </w:rPr>
      </w:pPr>
    </w:p>
    <w:p w:rsidR="000B41A8" w:rsidRDefault="000B41A8" w:rsidP="000B41A8">
      <w:pPr>
        <w:jc w:val="center"/>
        <w:rPr>
          <w:rFonts w:ascii="Arial" w:hAnsi="Arial" w:cs="Arial"/>
          <w:b/>
          <w:sz w:val="24"/>
          <w:szCs w:val="24"/>
        </w:rPr>
      </w:pPr>
    </w:p>
    <w:p w:rsidR="000B41A8" w:rsidRPr="00CF1AEB" w:rsidRDefault="000B41A8" w:rsidP="000B41A8">
      <w:pPr>
        <w:jc w:val="center"/>
        <w:rPr>
          <w:rFonts w:ascii="Arial" w:hAnsi="Arial" w:cs="Arial"/>
          <w:b/>
          <w:sz w:val="24"/>
          <w:szCs w:val="24"/>
        </w:rPr>
      </w:pPr>
      <w:r w:rsidRPr="00CF1AEB">
        <w:rPr>
          <w:rFonts w:ascii="Arial" w:hAnsi="Arial" w:cs="Arial"/>
          <w:b/>
          <w:sz w:val="24"/>
          <w:szCs w:val="24"/>
        </w:rPr>
        <w:lastRenderedPageBreak/>
        <w:t>BAB V</w:t>
      </w:r>
    </w:p>
    <w:p w:rsidR="000B41A8" w:rsidRDefault="000B41A8" w:rsidP="000B41A8">
      <w:pPr>
        <w:jc w:val="center"/>
        <w:rPr>
          <w:rFonts w:ascii="Arial" w:hAnsi="Arial" w:cs="Arial"/>
          <w:b/>
          <w:sz w:val="24"/>
          <w:szCs w:val="24"/>
        </w:rPr>
      </w:pPr>
      <w:r w:rsidRPr="00CF1AEB">
        <w:rPr>
          <w:rFonts w:ascii="Arial" w:hAnsi="Arial" w:cs="Arial"/>
          <w:b/>
          <w:sz w:val="24"/>
          <w:szCs w:val="24"/>
        </w:rPr>
        <w:t>KESIMPULAN DAN SARAN</w:t>
      </w:r>
    </w:p>
    <w:p w:rsidR="000B41A8" w:rsidRDefault="000B41A8" w:rsidP="000B41A8">
      <w:pPr>
        <w:jc w:val="both"/>
        <w:rPr>
          <w:rFonts w:ascii="Arial" w:hAnsi="Arial" w:cs="Arial"/>
        </w:rPr>
      </w:pPr>
    </w:p>
    <w:p w:rsidR="000B41A8" w:rsidRPr="00245744" w:rsidRDefault="000B41A8" w:rsidP="000B41A8">
      <w:pPr>
        <w:ind w:left="360" w:hanging="360"/>
        <w:jc w:val="both"/>
        <w:rPr>
          <w:rFonts w:ascii="Arial" w:hAnsi="Arial" w:cs="Arial"/>
          <w:b/>
        </w:rPr>
      </w:pPr>
      <w:r w:rsidRPr="00245744">
        <w:rPr>
          <w:rFonts w:ascii="Arial" w:hAnsi="Arial" w:cs="Arial"/>
          <w:b/>
        </w:rPr>
        <w:t>5.1 Kesimpulan</w:t>
      </w:r>
    </w:p>
    <w:p w:rsidR="000B41A8" w:rsidRDefault="000B41A8" w:rsidP="000B41A8">
      <w:pPr>
        <w:ind w:firstLine="360"/>
        <w:jc w:val="both"/>
        <w:rPr>
          <w:rFonts w:ascii="Arial" w:hAnsi="Arial" w:cs="Arial"/>
        </w:rPr>
      </w:pPr>
      <w:r w:rsidRPr="00E456BD">
        <w:rPr>
          <w:rFonts w:ascii="Arial" w:hAnsi="Arial" w:cs="Arial"/>
        </w:rPr>
        <w:t xml:space="preserve">Berdasarkan hasil penelitian yang telah dilakukan maka dapat disimpulkan bahwa: </w:t>
      </w:r>
    </w:p>
    <w:p w:rsidR="000B41A8" w:rsidRDefault="000B41A8" w:rsidP="000B41A8">
      <w:pPr>
        <w:pStyle w:val="ListParagraph"/>
        <w:numPr>
          <w:ilvl w:val="0"/>
          <w:numId w:val="21"/>
        </w:numPr>
        <w:spacing w:after="0" w:line="360" w:lineRule="auto"/>
        <w:ind w:left="709" w:hanging="283"/>
        <w:jc w:val="both"/>
        <w:rPr>
          <w:rFonts w:ascii="Arial" w:hAnsi="Arial" w:cs="Arial"/>
        </w:rPr>
      </w:pPr>
      <w:r>
        <w:rPr>
          <w:rFonts w:ascii="Arial" w:hAnsi="Arial" w:cs="Arial"/>
        </w:rPr>
        <w:t>Penginduksian hati ayam dapat menaikkan asam urat pada tikus putih jantan (</w:t>
      </w:r>
      <w:r w:rsidRPr="00FD12C7">
        <w:rPr>
          <w:rFonts w:ascii="Arial" w:hAnsi="Arial" w:cs="Arial"/>
          <w:i/>
        </w:rPr>
        <w:t>Rattus Norvegicus</w:t>
      </w:r>
      <w:r>
        <w:rPr>
          <w:rFonts w:ascii="Arial" w:hAnsi="Arial" w:cs="Arial"/>
        </w:rPr>
        <w:t>).</w:t>
      </w:r>
    </w:p>
    <w:p w:rsidR="000B41A8" w:rsidRDefault="000B41A8" w:rsidP="000B41A8">
      <w:pPr>
        <w:pStyle w:val="ListParagraph"/>
        <w:numPr>
          <w:ilvl w:val="0"/>
          <w:numId w:val="21"/>
        </w:numPr>
        <w:spacing w:after="0" w:line="360" w:lineRule="auto"/>
        <w:ind w:left="709" w:hanging="283"/>
        <w:jc w:val="both"/>
        <w:rPr>
          <w:rFonts w:ascii="Arial" w:hAnsi="Arial" w:cs="Arial"/>
        </w:rPr>
      </w:pPr>
      <w:r>
        <w:rPr>
          <w:rFonts w:ascii="Arial" w:hAnsi="Arial" w:cs="Arial"/>
        </w:rPr>
        <w:t>Ekstrak Etanol Daun Seledri (</w:t>
      </w:r>
      <w:r w:rsidRPr="00FD12C7">
        <w:rPr>
          <w:rFonts w:ascii="Arial" w:hAnsi="Arial" w:cs="Arial"/>
          <w:i/>
        </w:rPr>
        <w:t>Apium graveolens Linn</w:t>
      </w:r>
      <w:r w:rsidRPr="00D56126">
        <w:rPr>
          <w:rFonts w:ascii="Arial" w:hAnsi="Arial" w:cs="Arial"/>
        </w:rPr>
        <w:t xml:space="preserve">) dengan variasi dosis 0.13 mg/kg BB 0.26 </w:t>
      </w:r>
      <w:r>
        <w:rPr>
          <w:rFonts w:ascii="Arial" w:hAnsi="Arial" w:cs="Arial"/>
        </w:rPr>
        <w:t xml:space="preserve">mg/kg BB, </w:t>
      </w:r>
      <w:proofErr w:type="gramStart"/>
      <w:r>
        <w:rPr>
          <w:rFonts w:ascii="Arial" w:hAnsi="Arial" w:cs="Arial"/>
        </w:rPr>
        <w:t>d</w:t>
      </w:r>
      <w:r w:rsidRPr="00D56126">
        <w:rPr>
          <w:rFonts w:ascii="Arial" w:hAnsi="Arial" w:cs="Arial"/>
        </w:rPr>
        <w:t>an  0.52</w:t>
      </w:r>
      <w:proofErr w:type="gramEnd"/>
      <w:r w:rsidRPr="00D56126">
        <w:rPr>
          <w:rFonts w:ascii="Arial" w:hAnsi="Arial" w:cs="Arial"/>
        </w:rPr>
        <w:t xml:space="preserve"> mg/kg BB dapat memberikan efek penurunan kadar asam urat p</w:t>
      </w:r>
      <w:r>
        <w:rPr>
          <w:rFonts w:ascii="Arial" w:hAnsi="Arial" w:cs="Arial"/>
        </w:rPr>
        <w:t>ada tikus putih jantan (</w:t>
      </w:r>
      <w:r w:rsidRPr="00FD12C7">
        <w:rPr>
          <w:rFonts w:ascii="Arial" w:hAnsi="Arial" w:cs="Arial"/>
          <w:i/>
        </w:rPr>
        <w:t>Rattus Norvegicus</w:t>
      </w:r>
      <w:r w:rsidRPr="00D56126">
        <w:rPr>
          <w:rFonts w:ascii="Arial" w:hAnsi="Arial" w:cs="Arial"/>
        </w:rPr>
        <w:t xml:space="preserve">). </w:t>
      </w:r>
    </w:p>
    <w:p w:rsidR="000B41A8" w:rsidRPr="00C43C96" w:rsidRDefault="000B41A8" w:rsidP="000B41A8">
      <w:pPr>
        <w:pStyle w:val="ListParagraph"/>
        <w:numPr>
          <w:ilvl w:val="0"/>
          <w:numId w:val="21"/>
        </w:numPr>
        <w:spacing w:after="0" w:line="360" w:lineRule="auto"/>
        <w:ind w:left="709" w:hanging="283"/>
        <w:jc w:val="both"/>
        <w:rPr>
          <w:rFonts w:ascii="Arial" w:hAnsi="Arial" w:cs="Arial"/>
        </w:rPr>
      </w:pPr>
      <w:r>
        <w:rPr>
          <w:rFonts w:ascii="Arial" w:hAnsi="Arial" w:cs="Arial"/>
        </w:rPr>
        <w:t>Ekstrak Etanol Daun Seledri (</w:t>
      </w:r>
      <w:r w:rsidRPr="00FD12C7">
        <w:rPr>
          <w:rFonts w:ascii="Arial" w:hAnsi="Arial" w:cs="Arial"/>
          <w:i/>
        </w:rPr>
        <w:t>Apium graveolens Linn</w:t>
      </w:r>
      <w:r w:rsidRPr="00D56126">
        <w:rPr>
          <w:rFonts w:ascii="Arial" w:hAnsi="Arial" w:cs="Arial"/>
        </w:rPr>
        <w:t xml:space="preserve">) dengan dosis 0.52 mg/kg BB merupakan dosis efektif dalam menurunkan </w:t>
      </w:r>
      <w:proofErr w:type="gramStart"/>
      <w:r w:rsidRPr="00D56126">
        <w:rPr>
          <w:rFonts w:ascii="Arial" w:hAnsi="Arial" w:cs="Arial"/>
        </w:rPr>
        <w:t>kadar</w:t>
      </w:r>
      <w:proofErr w:type="gramEnd"/>
      <w:r w:rsidRPr="00D56126">
        <w:rPr>
          <w:rFonts w:ascii="Arial" w:hAnsi="Arial" w:cs="Arial"/>
        </w:rPr>
        <w:t xml:space="preserve"> asam urat darah p</w:t>
      </w:r>
      <w:r>
        <w:rPr>
          <w:rFonts w:ascii="Arial" w:hAnsi="Arial" w:cs="Arial"/>
        </w:rPr>
        <w:t>ada tikus putih jantan (</w:t>
      </w:r>
      <w:r w:rsidRPr="00FD12C7">
        <w:rPr>
          <w:rFonts w:ascii="Arial" w:hAnsi="Arial" w:cs="Arial"/>
          <w:i/>
        </w:rPr>
        <w:t>Rattus Norvegicus</w:t>
      </w:r>
      <w:r w:rsidRPr="00D56126">
        <w:rPr>
          <w:rFonts w:ascii="Arial" w:hAnsi="Arial" w:cs="Arial"/>
        </w:rPr>
        <w:t>).</w:t>
      </w:r>
    </w:p>
    <w:p w:rsidR="000B41A8" w:rsidRPr="00245744" w:rsidRDefault="000B41A8" w:rsidP="000B41A8">
      <w:pPr>
        <w:pStyle w:val="ListParagraph"/>
        <w:tabs>
          <w:tab w:val="left" w:pos="2543"/>
        </w:tabs>
        <w:spacing w:after="0" w:line="360" w:lineRule="auto"/>
        <w:ind w:left="426" w:hanging="426"/>
        <w:jc w:val="both"/>
        <w:rPr>
          <w:rFonts w:ascii="Arial" w:hAnsi="Arial" w:cs="Arial"/>
          <w:b/>
        </w:rPr>
      </w:pPr>
      <w:r w:rsidRPr="00245744">
        <w:rPr>
          <w:rFonts w:ascii="Arial" w:hAnsi="Arial" w:cs="Arial"/>
          <w:b/>
        </w:rPr>
        <w:t>5.2 Saran</w:t>
      </w:r>
      <w:r w:rsidRPr="00245744">
        <w:rPr>
          <w:rFonts w:ascii="Arial" w:hAnsi="Arial" w:cs="Arial"/>
          <w:b/>
        </w:rPr>
        <w:tab/>
      </w:r>
    </w:p>
    <w:p w:rsidR="000B41A8" w:rsidRDefault="000B41A8" w:rsidP="000B41A8">
      <w:pPr>
        <w:pStyle w:val="ListParagraph"/>
        <w:numPr>
          <w:ilvl w:val="0"/>
          <w:numId w:val="15"/>
        </w:numPr>
        <w:spacing w:after="0" w:line="360" w:lineRule="auto"/>
        <w:ind w:left="709" w:hanging="283"/>
        <w:jc w:val="both"/>
        <w:rPr>
          <w:rFonts w:ascii="Arial" w:hAnsi="Arial" w:cs="Arial"/>
        </w:rPr>
      </w:pPr>
      <w:r>
        <w:rPr>
          <w:rFonts w:ascii="Arial" w:hAnsi="Arial" w:cs="Arial"/>
        </w:rPr>
        <w:t>Disarankan kepada peneliti selanjutnya untuk meneliti khasiat lain dari EEDS.</w:t>
      </w:r>
    </w:p>
    <w:p w:rsidR="000B41A8" w:rsidRDefault="000B41A8" w:rsidP="000B41A8">
      <w:pPr>
        <w:pStyle w:val="ListParagraph"/>
        <w:numPr>
          <w:ilvl w:val="0"/>
          <w:numId w:val="15"/>
        </w:numPr>
        <w:spacing w:after="0" w:line="360" w:lineRule="auto"/>
        <w:ind w:left="709" w:hanging="283"/>
        <w:jc w:val="both"/>
        <w:rPr>
          <w:rFonts w:ascii="Arial" w:hAnsi="Arial" w:cs="Arial"/>
        </w:rPr>
      </w:pPr>
      <w:r>
        <w:rPr>
          <w:rFonts w:ascii="Arial" w:hAnsi="Arial" w:cs="Arial"/>
        </w:rPr>
        <w:t xml:space="preserve">Disarankan kepada peneliti selanjutnya untuk membuat sediaan lain dari </w:t>
      </w:r>
      <w:proofErr w:type="gramStart"/>
      <w:r>
        <w:rPr>
          <w:rFonts w:ascii="Arial" w:hAnsi="Arial" w:cs="Arial"/>
        </w:rPr>
        <w:t>EEDS  yang</w:t>
      </w:r>
      <w:proofErr w:type="gramEnd"/>
      <w:r>
        <w:rPr>
          <w:rFonts w:ascii="Arial" w:hAnsi="Arial" w:cs="Arial"/>
        </w:rPr>
        <w:t xml:space="preserve"> memberi efek penurunan kadar asam urat yang lebih baik.</w:t>
      </w:r>
    </w:p>
    <w:p w:rsidR="000B41A8" w:rsidRPr="00D56126" w:rsidRDefault="000B41A8" w:rsidP="000B41A8">
      <w:pPr>
        <w:pStyle w:val="ListParagraph"/>
        <w:numPr>
          <w:ilvl w:val="0"/>
          <w:numId w:val="15"/>
        </w:numPr>
        <w:spacing w:after="0" w:line="360" w:lineRule="auto"/>
        <w:ind w:left="709" w:hanging="283"/>
        <w:jc w:val="both"/>
        <w:rPr>
          <w:rFonts w:ascii="Arial" w:hAnsi="Arial" w:cs="Arial"/>
        </w:rPr>
      </w:pPr>
      <w:r>
        <w:rPr>
          <w:rFonts w:ascii="Arial" w:hAnsi="Arial" w:cs="Arial"/>
        </w:rPr>
        <w:t xml:space="preserve">Disarankan kepada peniliti selanjutnya untuk menguji efek penurunan </w:t>
      </w:r>
      <w:proofErr w:type="gramStart"/>
      <w:r>
        <w:rPr>
          <w:rFonts w:ascii="Arial" w:hAnsi="Arial" w:cs="Arial"/>
        </w:rPr>
        <w:t>kadar</w:t>
      </w:r>
      <w:proofErr w:type="gramEnd"/>
      <w:r>
        <w:rPr>
          <w:rFonts w:ascii="Arial" w:hAnsi="Arial" w:cs="Arial"/>
        </w:rPr>
        <w:t xml:space="preserve"> asam urat terhadap pemberian daun seledri dengan metode lain.</w:t>
      </w:r>
    </w:p>
    <w:p w:rsidR="000B41A8" w:rsidRDefault="000B41A8" w:rsidP="008226F7">
      <w:pPr>
        <w:jc w:val="center"/>
        <w:rPr>
          <w:rFonts w:ascii="Arial" w:hAnsi="Arial" w:cs="Arial"/>
          <w:b/>
          <w:sz w:val="24"/>
          <w:szCs w:val="24"/>
        </w:rPr>
      </w:pPr>
    </w:p>
    <w:p w:rsidR="000709BC" w:rsidRDefault="000709BC" w:rsidP="008226F7">
      <w:pPr>
        <w:jc w:val="center"/>
        <w:rPr>
          <w:rFonts w:ascii="Arial" w:hAnsi="Arial" w:cs="Arial"/>
          <w:b/>
          <w:sz w:val="24"/>
          <w:szCs w:val="24"/>
        </w:rPr>
      </w:pPr>
    </w:p>
    <w:p w:rsidR="000709BC" w:rsidRDefault="000709BC" w:rsidP="008226F7">
      <w:pPr>
        <w:jc w:val="center"/>
        <w:rPr>
          <w:rFonts w:ascii="Arial" w:hAnsi="Arial" w:cs="Arial"/>
          <w:b/>
          <w:sz w:val="24"/>
          <w:szCs w:val="24"/>
        </w:rPr>
      </w:pPr>
    </w:p>
    <w:p w:rsidR="000709BC" w:rsidRDefault="000709BC" w:rsidP="008226F7">
      <w:pPr>
        <w:jc w:val="center"/>
        <w:rPr>
          <w:rFonts w:ascii="Arial" w:hAnsi="Arial" w:cs="Arial"/>
          <w:b/>
          <w:sz w:val="24"/>
          <w:szCs w:val="24"/>
        </w:rPr>
      </w:pPr>
    </w:p>
    <w:p w:rsidR="000709BC" w:rsidRDefault="000709BC" w:rsidP="008226F7">
      <w:pPr>
        <w:jc w:val="center"/>
        <w:rPr>
          <w:rFonts w:ascii="Arial" w:hAnsi="Arial" w:cs="Arial"/>
          <w:b/>
          <w:sz w:val="24"/>
          <w:szCs w:val="24"/>
        </w:rPr>
      </w:pPr>
    </w:p>
    <w:p w:rsidR="000709BC" w:rsidRDefault="000709BC" w:rsidP="008226F7">
      <w:pPr>
        <w:jc w:val="center"/>
        <w:rPr>
          <w:rFonts w:ascii="Arial" w:hAnsi="Arial" w:cs="Arial"/>
          <w:b/>
          <w:sz w:val="24"/>
          <w:szCs w:val="24"/>
        </w:rPr>
      </w:pPr>
    </w:p>
    <w:p w:rsidR="000709BC" w:rsidRDefault="000709BC" w:rsidP="008226F7">
      <w:pPr>
        <w:jc w:val="center"/>
        <w:rPr>
          <w:rFonts w:ascii="Arial" w:hAnsi="Arial" w:cs="Arial"/>
          <w:b/>
          <w:sz w:val="24"/>
          <w:szCs w:val="24"/>
        </w:rPr>
      </w:pPr>
    </w:p>
    <w:p w:rsidR="000709BC" w:rsidRDefault="000709BC" w:rsidP="008226F7">
      <w:pPr>
        <w:jc w:val="center"/>
        <w:rPr>
          <w:rFonts w:ascii="Arial" w:hAnsi="Arial" w:cs="Arial"/>
          <w:b/>
          <w:sz w:val="24"/>
          <w:szCs w:val="24"/>
        </w:rPr>
      </w:pPr>
    </w:p>
    <w:p w:rsidR="000709BC" w:rsidRDefault="000709BC" w:rsidP="008226F7">
      <w:pPr>
        <w:jc w:val="center"/>
        <w:rPr>
          <w:rFonts w:ascii="Arial" w:hAnsi="Arial" w:cs="Arial"/>
          <w:b/>
          <w:sz w:val="24"/>
          <w:szCs w:val="24"/>
        </w:rPr>
      </w:pPr>
    </w:p>
    <w:p w:rsidR="000709BC" w:rsidRDefault="000709BC" w:rsidP="008226F7">
      <w:pPr>
        <w:jc w:val="center"/>
        <w:rPr>
          <w:rFonts w:ascii="Arial" w:hAnsi="Arial" w:cs="Arial"/>
          <w:b/>
          <w:sz w:val="24"/>
          <w:szCs w:val="24"/>
        </w:rPr>
      </w:pPr>
    </w:p>
    <w:p w:rsidR="000709BC" w:rsidRDefault="000709BC" w:rsidP="008226F7">
      <w:pPr>
        <w:jc w:val="center"/>
        <w:rPr>
          <w:rFonts w:ascii="Arial" w:hAnsi="Arial" w:cs="Arial"/>
          <w:b/>
          <w:sz w:val="24"/>
          <w:szCs w:val="24"/>
        </w:rPr>
      </w:pPr>
    </w:p>
    <w:p w:rsidR="000709BC" w:rsidRDefault="000709BC" w:rsidP="008226F7">
      <w:pPr>
        <w:jc w:val="center"/>
        <w:rPr>
          <w:rFonts w:ascii="Arial" w:hAnsi="Arial" w:cs="Arial"/>
          <w:b/>
          <w:sz w:val="24"/>
          <w:szCs w:val="24"/>
        </w:rPr>
      </w:pPr>
    </w:p>
    <w:p w:rsidR="000709BC" w:rsidRDefault="000709BC" w:rsidP="008226F7">
      <w:pPr>
        <w:jc w:val="center"/>
        <w:rPr>
          <w:rFonts w:ascii="Arial" w:hAnsi="Arial" w:cs="Arial"/>
          <w:b/>
          <w:sz w:val="24"/>
          <w:szCs w:val="24"/>
        </w:rPr>
      </w:pPr>
    </w:p>
    <w:p w:rsidR="000709BC" w:rsidRPr="00213509" w:rsidRDefault="000709BC" w:rsidP="000709BC">
      <w:pPr>
        <w:ind w:firstLine="720"/>
        <w:jc w:val="center"/>
        <w:rPr>
          <w:rFonts w:ascii="Arial" w:hAnsi="Arial" w:cs="Arial"/>
          <w:b/>
          <w:sz w:val="28"/>
          <w:szCs w:val="28"/>
        </w:rPr>
      </w:pPr>
      <w:r>
        <w:rPr>
          <w:rFonts w:ascii="Arial" w:hAnsi="Arial" w:cs="Arial"/>
          <w:b/>
          <w:sz w:val="28"/>
          <w:szCs w:val="28"/>
        </w:rPr>
        <w:t>Daftar Pustaka</w:t>
      </w:r>
    </w:p>
    <w:p w:rsidR="000709BC" w:rsidRPr="00213509" w:rsidRDefault="000709BC" w:rsidP="000709BC">
      <w:pPr>
        <w:spacing w:after="120"/>
        <w:jc w:val="both"/>
        <w:rPr>
          <w:rFonts w:ascii="Arial" w:hAnsi="Arial" w:cs="Arial"/>
        </w:rPr>
      </w:pPr>
      <w:r w:rsidRPr="00213509">
        <w:rPr>
          <w:rFonts w:ascii="Arial" w:hAnsi="Arial" w:cs="Arial"/>
        </w:rPr>
        <w:t xml:space="preserve">Depertemen Kesehatan RI (2014). </w:t>
      </w:r>
      <w:r w:rsidRPr="00213509">
        <w:rPr>
          <w:rFonts w:ascii="Arial" w:hAnsi="Arial" w:cs="Arial"/>
          <w:i/>
        </w:rPr>
        <w:t>Farmakope Edisi V</w:t>
      </w:r>
      <w:r w:rsidRPr="00213509">
        <w:rPr>
          <w:rFonts w:ascii="Arial" w:hAnsi="Arial" w:cs="Arial"/>
        </w:rPr>
        <w:t xml:space="preserve"> : Jakarta.</w:t>
      </w:r>
    </w:p>
    <w:p w:rsidR="000709BC" w:rsidRPr="00213509" w:rsidRDefault="000709BC" w:rsidP="000709BC">
      <w:pPr>
        <w:spacing w:after="120"/>
        <w:jc w:val="both"/>
        <w:rPr>
          <w:rFonts w:ascii="Arial" w:hAnsi="Arial" w:cs="Arial"/>
        </w:rPr>
      </w:pPr>
      <w:r w:rsidRPr="00213509">
        <w:rPr>
          <w:rFonts w:ascii="Arial" w:hAnsi="Arial" w:cs="Arial"/>
        </w:rPr>
        <w:t xml:space="preserve">Ditjen POM 1979, </w:t>
      </w:r>
      <w:r w:rsidRPr="00213509">
        <w:rPr>
          <w:rFonts w:ascii="Arial" w:hAnsi="Arial" w:cs="Arial"/>
          <w:i/>
        </w:rPr>
        <w:t xml:space="preserve">Farmakope Indonesia Edisi III </w:t>
      </w:r>
      <w:r w:rsidRPr="00213509">
        <w:rPr>
          <w:rFonts w:ascii="Arial" w:hAnsi="Arial" w:cs="Arial"/>
        </w:rPr>
        <w:t>: Jakarta.</w:t>
      </w:r>
    </w:p>
    <w:p w:rsidR="000709BC" w:rsidRPr="00213509" w:rsidRDefault="000709BC" w:rsidP="000709BC">
      <w:pPr>
        <w:spacing w:after="120"/>
        <w:ind w:left="284" w:hanging="284"/>
        <w:jc w:val="both"/>
        <w:rPr>
          <w:rFonts w:ascii="Arial" w:hAnsi="Arial" w:cs="Arial"/>
        </w:rPr>
      </w:pPr>
      <w:r w:rsidRPr="00213509">
        <w:rPr>
          <w:rFonts w:ascii="Arial" w:hAnsi="Arial" w:cs="Arial"/>
        </w:rPr>
        <w:t xml:space="preserve">Anugrah Adi Santoso (2012). </w:t>
      </w:r>
      <w:r w:rsidRPr="00213509">
        <w:rPr>
          <w:rFonts w:ascii="Arial" w:hAnsi="Arial" w:cs="Arial"/>
          <w:i/>
        </w:rPr>
        <w:t>Efek Pemberian Ekstrak Metanol daun Kenikir Terhadap Kadar Asam Urat Serum Tikus Putih Hiperurikemia</w:t>
      </w:r>
      <w:r w:rsidRPr="00213509">
        <w:rPr>
          <w:rFonts w:ascii="Arial" w:hAnsi="Arial" w:cs="Arial"/>
        </w:rPr>
        <w:t>. Surakarta.</w:t>
      </w:r>
    </w:p>
    <w:p w:rsidR="000709BC" w:rsidRPr="00213509" w:rsidRDefault="000709BC" w:rsidP="000709BC">
      <w:pPr>
        <w:spacing w:after="120"/>
        <w:jc w:val="both"/>
        <w:rPr>
          <w:rFonts w:ascii="Arial" w:hAnsi="Arial" w:cs="Arial"/>
        </w:rPr>
      </w:pPr>
      <w:r w:rsidRPr="00213509">
        <w:rPr>
          <w:rFonts w:ascii="Arial" w:hAnsi="Arial" w:cs="Arial"/>
        </w:rPr>
        <w:t>Ernst Mutschler</w:t>
      </w:r>
      <w:r w:rsidRPr="00213509">
        <w:rPr>
          <w:rFonts w:ascii="Arial" w:hAnsi="Arial" w:cs="Arial"/>
          <w:i/>
        </w:rPr>
        <w:t>. Dinamika Obat</w:t>
      </w:r>
      <w:r w:rsidRPr="00213509">
        <w:rPr>
          <w:rFonts w:ascii="Arial" w:hAnsi="Arial" w:cs="Arial"/>
        </w:rPr>
        <w:t>. Edisi kelima. Institut Teknologi bandung.</w:t>
      </w:r>
    </w:p>
    <w:p w:rsidR="000709BC" w:rsidRDefault="000709BC" w:rsidP="000709BC">
      <w:pPr>
        <w:spacing w:after="120"/>
        <w:jc w:val="both"/>
        <w:rPr>
          <w:rFonts w:ascii="Arial" w:hAnsi="Arial" w:cs="Arial"/>
        </w:rPr>
      </w:pPr>
      <w:r w:rsidRPr="00213509">
        <w:rPr>
          <w:rFonts w:ascii="Arial" w:hAnsi="Arial" w:cs="Arial"/>
          <w:i/>
        </w:rPr>
        <w:t>Farmakologi dan Terapi Edisi ke lima</w:t>
      </w:r>
      <w:r w:rsidRPr="00213509">
        <w:rPr>
          <w:rFonts w:ascii="Arial" w:hAnsi="Arial" w:cs="Arial"/>
        </w:rPr>
        <w:t>.</w:t>
      </w:r>
    </w:p>
    <w:p w:rsidR="000709BC" w:rsidRPr="00213509" w:rsidRDefault="000709BC" w:rsidP="000709BC">
      <w:pPr>
        <w:spacing w:after="120"/>
        <w:ind w:left="284" w:hanging="284"/>
        <w:jc w:val="both"/>
        <w:rPr>
          <w:rFonts w:ascii="Arial" w:hAnsi="Arial" w:cs="Arial"/>
        </w:rPr>
      </w:pPr>
      <w:r w:rsidRPr="00213509">
        <w:rPr>
          <w:rFonts w:ascii="Arial" w:hAnsi="Arial" w:cs="Arial"/>
        </w:rPr>
        <w:t xml:space="preserve">DirjenPOM [Dirjen Pengawasan Obat dan Makanan]. 1995. </w:t>
      </w:r>
      <w:r w:rsidRPr="00213509">
        <w:rPr>
          <w:rFonts w:ascii="Arial" w:hAnsi="Arial" w:cs="Arial"/>
          <w:i/>
        </w:rPr>
        <w:t>Farmakologi Indonesia edisi IV</w:t>
      </w:r>
      <w:r w:rsidRPr="00213509">
        <w:rPr>
          <w:rFonts w:ascii="Arial" w:hAnsi="Arial" w:cs="Arial"/>
        </w:rPr>
        <w:t xml:space="preserve">. Jakarta : Depkes RI </w:t>
      </w:r>
    </w:p>
    <w:p w:rsidR="000709BC" w:rsidRDefault="000709BC" w:rsidP="000709BC">
      <w:pPr>
        <w:spacing w:after="120"/>
        <w:jc w:val="both"/>
        <w:rPr>
          <w:rFonts w:ascii="Arial" w:hAnsi="Arial" w:cs="Arial"/>
          <w:i/>
        </w:rPr>
      </w:pPr>
      <w:r w:rsidRPr="00213509">
        <w:rPr>
          <w:rFonts w:ascii="Arial" w:hAnsi="Arial" w:cs="Arial"/>
        </w:rPr>
        <w:t xml:space="preserve">Depkes RI. 1978. </w:t>
      </w:r>
      <w:r w:rsidRPr="00213509">
        <w:rPr>
          <w:rFonts w:ascii="Arial" w:hAnsi="Arial" w:cs="Arial"/>
          <w:i/>
        </w:rPr>
        <w:t>Formularium Nasional Edisi Kedua.</w:t>
      </w:r>
    </w:p>
    <w:p w:rsidR="000709BC" w:rsidRPr="009307E7" w:rsidRDefault="000709BC" w:rsidP="000709BC">
      <w:pPr>
        <w:spacing w:after="120"/>
        <w:jc w:val="both"/>
        <w:rPr>
          <w:rFonts w:ascii="Arial" w:hAnsi="Arial" w:cs="Arial"/>
        </w:rPr>
      </w:pPr>
      <w:r>
        <w:rPr>
          <w:rFonts w:ascii="Arial" w:hAnsi="Arial" w:cs="Arial"/>
        </w:rPr>
        <w:t>Dr.Nyoman Kertia,Sp.P.D.K.R (2009). “</w:t>
      </w:r>
      <w:r w:rsidRPr="009307E7">
        <w:rPr>
          <w:rFonts w:ascii="Arial" w:hAnsi="Arial" w:cs="Arial"/>
          <w:i/>
        </w:rPr>
        <w:t>Asam Urat”</w:t>
      </w:r>
      <w:r>
        <w:rPr>
          <w:rFonts w:ascii="Arial" w:hAnsi="Arial" w:cs="Arial"/>
          <w:i/>
        </w:rPr>
        <w:t xml:space="preserve"> </w:t>
      </w:r>
      <w:r w:rsidRPr="009307E7">
        <w:rPr>
          <w:rFonts w:ascii="Arial" w:hAnsi="Arial" w:cs="Arial"/>
        </w:rPr>
        <w:t>B First</w:t>
      </w:r>
    </w:p>
    <w:p w:rsidR="000709BC" w:rsidRDefault="000709BC" w:rsidP="000709BC">
      <w:pPr>
        <w:spacing w:after="120"/>
        <w:ind w:left="284" w:hanging="284"/>
        <w:jc w:val="both"/>
        <w:rPr>
          <w:rFonts w:ascii="Arial" w:hAnsi="Arial" w:cs="Arial"/>
        </w:rPr>
      </w:pPr>
      <w:r w:rsidRPr="00213509">
        <w:rPr>
          <w:rFonts w:ascii="Arial" w:hAnsi="Arial" w:cs="Arial"/>
        </w:rPr>
        <w:t>Hariana, Arief,(2005) “</w:t>
      </w:r>
      <w:r w:rsidRPr="00213509">
        <w:rPr>
          <w:rFonts w:ascii="Arial" w:hAnsi="Arial" w:cs="Arial"/>
          <w:i/>
        </w:rPr>
        <w:t>Tumbuhan Obat dan Khasiatnya</w:t>
      </w:r>
      <w:r w:rsidRPr="00213509">
        <w:rPr>
          <w:rFonts w:ascii="Arial" w:hAnsi="Arial" w:cs="Arial"/>
        </w:rPr>
        <w:t>”. Jakarta : Penebar Swadaya</w:t>
      </w:r>
      <w:r>
        <w:rPr>
          <w:rFonts w:ascii="Arial" w:hAnsi="Arial" w:cs="Arial"/>
        </w:rPr>
        <w:t xml:space="preserve"> </w:t>
      </w:r>
      <w:r w:rsidRPr="00213509">
        <w:rPr>
          <w:rFonts w:ascii="Arial" w:hAnsi="Arial" w:cs="Arial"/>
        </w:rPr>
        <w:t>Senyawa Obat. Edisi Kedua.</w:t>
      </w:r>
      <w:r>
        <w:rPr>
          <w:rFonts w:ascii="Arial" w:hAnsi="Arial" w:cs="Arial"/>
        </w:rPr>
        <w:t xml:space="preserve"> Jakarta PT.Gramedia Pustaka Utama</w:t>
      </w:r>
    </w:p>
    <w:p w:rsidR="000709BC" w:rsidRDefault="000709BC" w:rsidP="000709BC">
      <w:pPr>
        <w:spacing w:after="120"/>
        <w:jc w:val="both"/>
        <w:rPr>
          <w:rFonts w:ascii="Arial" w:hAnsi="Arial" w:cs="Arial"/>
        </w:rPr>
      </w:pPr>
      <w:r>
        <w:rPr>
          <w:rFonts w:ascii="Arial" w:hAnsi="Arial" w:cs="Arial"/>
        </w:rPr>
        <w:t>Lanny Systrani dkk (2007) “</w:t>
      </w:r>
      <w:r w:rsidRPr="00B74F05">
        <w:rPr>
          <w:rFonts w:ascii="Arial" w:hAnsi="Arial" w:cs="Arial"/>
          <w:i/>
        </w:rPr>
        <w:t>Asam Urat</w:t>
      </w:r>
      <w:r>
        <w:rPr>
          <w:rFonts w:ascii="Arial" w:hAnsi="Arial" w:cs="Arial"/>
        </w:rPr>
        <w:t>”</w:t>
      </w:r>
    </w:p>
    <w:p w:rsidR="000709BC" w:rsidRPr="00213509" w:rsidRDefault="000709BC" w:rsidP="000709BC">
      <w:pPr>
        <w:spacing w:after="120"/>
        <w:ind w:left="284" w:hanging="284"/>
        <w:jc w:val="both"/>
        <w:rPr>
          <w:rFonts w:ascii="Arial" w:hAnsi="Arial" w:cs="Arial"/>
        </w:rPr>
      </w:pPr>
      <w:r w:rsidRPr="00213509">
        <w:rPr>
          <w:rFonts w:ascii="Arial" w:hAnsi="Arial" w:cs="Arial"/>
        </w:rPr>
        <w:t xml:space="preserve">Suparni, ibunda. Herbal Nusantara : 1001 </w:t>
      </w:r>
      <w:r w:rsidRPr="00213509">
        <w:rPr>
          <w:rFonts w:ascii="Arial" w:hAnsi="Arial" w:cs="Arial"/>
          <w:i/>
        </w:rPr>
        <w:t xml:space="preserve">Ramuan Tradisional Asli Indonesia. </w:t>
      </w:r>
      <w:r w:rsidRPr="00213509">
        <w:rPr>
          <w:rFonts w:ascii="Arial" w:hAnsi="Arial" w:cs="Arial"/>
        </w:rPr>
        <w:t>Rapha Publishing : Yogyakarta</w:t>
      </w:r>
    </w:p>
    <w:p w:rsidR="000709BC" w:rsidRPr="00213509" w:rsidRDefault="000709BC" w:rsidP="000709BC">
      <w:pPr>
        <w:spacing w:after="120"/>
        <w:ind w:left="284" w:hanging="284"/>
        <w:jc w:val="both"/>
        <w:rPr>
          <w:rFonts w:ascii="Arial" w:hAnsi="Arial" w:cs="Arial"/>
        </w:rPr>
      </w:pPr>
      <w:r w:rsidRPr="00213509">
        <w:rPr>
          <w:rFonts w:ascii="Arial" w:hAnsi="Arial" w:cs="Arial"/>
        </w:rPr>
        <w:t xml:space="preserve">Tjay, T.H dan Rhardja, K. 2002. </w:t>
      </w:r>
      <w:r w:rsidRPr="00213509">
        <w:rPr>
          <w:rFonts w:ascii="Arial" w:hAnsi="Arial" w:cs="Arial"/>
          <w:i/>
        </w:rPr>
        <w:t>Obat-obat penting, Khasiat, Penggunaan dan Efek-efek Sampingnya. Edisi ke lima</w:t>
      </w:r>
      <w:r w:rsidRPr="00213509">
        <w:rPr>
          <w:rFonts w:ascii="Arial" w:hAnsi="Arial" w:cs="Arial"/>
        </w:rPr>
        <w:t>. Elex Media Kompotindo, Jakarta.</w:t>
      </w:r>
    </w:p>
    <w:p w:rsidR="000709BC" w:rsidRDefault="000709BC" w:rsidP="000709BC">
      <w:pPr>
        <w:spacing w:after="120"/>
        <w:ind w:left="284" w:hanging="284"/>
        <w:rPr>
          <w:rFonts w:ascii="Arial" w:hAnsi="Arial" w:cs="Arial"/>
        </w:rPr>
      </w:pPr>
      <w:r w:rsidRPr="00213509">
        <w:rPr>
          <w:rFonts w:ascii="Arial" w:hAnsi="Arial" w:cs="Arial"/>
        </w:rPr>
        <w:t xml:space="preserve">Widyaningrum,Herlina dan Tim Solusi Alternatif. 2011 </w:t>
      </w:r>
      <w:r w:rsidRPr="00213509">
        <w:rPr>
          <w:rFonts w:ascii="Arial" w:hAnsi="Arial" w:cs="Arial"/>
          <w:i/>
        </w:rPr>
        <w:t>Kitab Tanaman Obat Nusantara</w:t>
      </w:r>
      <w:r w:rsidRPr="00213509">
        <w:rPr>
          <w:rFonts w:ascii="Arial" w:hAnsi="Arial" w:cs="Arial"/>
        </w:rPr>
        <w:t>. Medpress : Jakarta</w:t>
      </w:r>
    </w:p>
    <w:p w:rsidR="000709BC" w:rsidRDefault="000709BC" w:rsidP="000709BC">
      <w:pPr>
        <w:spacing w:after="120"/>
        <w:ind w:left="284" w:hanging="284"/>
        <w:rPr>
          <w:rFonts w:ascii="Arial" w:hAnsi="Arial" w:cs="Arial"/>
        </w:rPr>
      </w:pPr>
      <w:r>
        <w:rPr>
          <w:rFonts w:ascii="Arial" w:hAnsi="Arial" w:cs="Arial"/>
        </w:rPr>
        <w:t xml:space="preserve">Sri Rahayu, 2017, </w:t>
      </w:r>
      <w:r>
        <w:rPr>
          <w:rFonts w:ascii="Arial" w:hAnsi="Arial" w:cs="Arial"/>
          <w:i/>
        </w:rPr>
        <w:t>Sehat Tanpa Obat dengan Seledri</w:t>
      </w:r>
      <w:r>
        <w:rPr>
          <w:rFonts w:ascii="Arial" w:hAnsi="Arial" w:cs="Arial"/>
        </w:rPr>
        <w:t>, Yogyakarta: Rapha Publishing</w:t>
      </w:r>
    </w:p>
    <w:p w:rsidR="000709BC" w:rsidRDefault="000709BC" w:rsidP="000709BC">
      <w:pPr>
        <w:spacing w:after="120"/>
        <w:rPr>
          <w:rFonts w:ascii="Arial" w:hAnsi="Arial" w:cs="Arial"/>
        </w:rPr>
      </w:pPr>
      <w:r>
        <w:rPr>
          <w:rFonts w:ascii="Arial" w:hAnsi="Arial" w:cs="Arial"/>
        </w:rPr>
        <w:t xml:space="preserve">Dr.Siti Supari, 2014, </w:t>
      </w:r>
      <w:r>
        <w:rPr>
          <w:rFonts w:ascii="Arial" w:hAnsi="Arial" w:cs="Arial"/>
          <w:i/>
        </w:rPr>
        <w:t>99 Solusi Medis Herbal dan Holistik (</w:t>
      </w:r>
      <w:hyperlink r:id="rId10" w:history="1">
        <w:r w:rsidRPr="00984917">
          <w:rPr>
            <w:rStyle w:val="Hyperlink"/>
            <w:rFonts w:ascii="Arial" w:hAnsi="Arial" w:cs="Arial"/>
            <w:i/>
          </w:rPr>
          <w:t>www.dokternasir.web.id</w:t>
        </w:r>
      </w:hyperlink>
      <w:r>
        <w:rPr>
          <w:rFonts w:ascii="Arial" w:hAnsi="Arial" w:cs="Arial"/>
          <w:i/>
        </w:rPr>
        <w:t xml:space="preserve">), </w:t>
      </w:r>
      <w:r>
        <w:rPr>
          <w:rFonts w:ascii="Arial" w:hAnsi="Arial" w:cs="Arial"/>
        </w:rPr>
        <w:t>Penebar Plus</w:t>
      </w:r>
    </w:p>
    <w:p w:rsidR="000709BC" w:rsidRPr="00256072" w:rsidRDefault="000709BC" w:rsidP="000709BC">
      <w:pPr>
        <w:spacing w:after="120"/>
        <w:rPr>
          <w:rFonts w:ascii="Arial" w:hAnsi="Arial" w:cs="Arial"/>
        </w:rPr>
      </w:pPr>
      <w:r>
        <w:rPr>
          <w:rFonts w:ascii="Arial" w:hAnsi="Arial" w:cs="Arial"/>
        </w:rPr>
        <w:t>Undang-undang Kesehatan No.36 Tahun 2009</w:t>
      </w:r>
    </w:p>
    <w:p w:rsidR="000709BC" w:rsidRDefault="000709BC" w:rsidP="008226F7">
      <w:pPr>
        <w:jc w:val="center"/>
        <w:rPr>
          <w:rFonts w:ascii="Arial" w:hAnsi="Arial" w:cs="Arial"/>
          <w:b/>
          <w:sz w:val="24"/>
          <w:szCs w:val="24"/>
        </w:rPr>
      </w:pPr>
    </w:p>
    <w:p w:rsidR="000709BC" w:rsidRDefault="000709BC" w:rsidP="008226F7">
      <w:pPr>
        <w:jc w:val="center"/>
        <w:rPr>
          <w:rFonts w:ascii="Arial" w:hAnsi="Arial" w:cs="Arial"/>
          <w:b/>
          <w:sz w:val="24"/>
          <w:szCs w:val="24"/>
        </w:rPr>
      </w:pPr>
    </w:p>
    <w:p w:rsidR="000709BC" w:rsidRPr="00BD6EDB" w:rsidRDefault="000709BC" w:rsidP="000709BC">
      <w:pPr>
        <w:spacing w:line="240" w:lineRule="auto"/>
        <w:jc w:val="center"/>
        <w:rPr>
          <w:rFonts w:ascii="Arial" w:hAnsi="Arial" w:cs="Arial"/>
          <w:b/>
          <w:sz w:val="28"/>
          <w:szCs w:val="28"/>
        </w:rPr>
      </w:pPr>
      <w:r w:rsidRPr="00BD6EDB">
        <w:rPr>
          <w:rFonts w:ascii="Arial" w:hAnsi="Arial" w:cs="Arial"/>
          <w:b/>
          <w:sz w:val="28"/>
          <w:szCs w:val="28"/>
        </w:rPr>
        <w:lastRenderedPageBreak/>
        <w:t>L</w:t>
      </w:r>
      <w:r>
        <w:rPr>
          <w:rFonts w:ascii="Arial" w:hAnsi="Arial" w:cs="Arial"/>
          <w:b/>
          <w:sz w:val="28"/>
          <w:szCs w:val="28"/>
        </w:rPr>
        <w:t>AMPIRAN I</w:t>
      </w:r>
    </w:p>
    <w:p w:rsidR="000709BC" w:rsidRDefault="000709BC" w:rsidP="000709BC">
      <w:pPr>
        <w:spacing w:line="240" w:lineRule="auto"/>
        <w:rPr>
          <w:noProof/>
        </w:rPr>
      </w:pPr>
    </w:p>
    <w:p w:rsidR="000709BC" w:rsidRDefault="000709BC" w:rsidP="000709BC">
      <w:pPr>
        <w:spacing w:line="240" w:lineRule="auto"/>
        <w:rPr>
          <w:noProof/>
        </w:rPr>
      </w:pPr>
      <w:r w:rsidRPr="000E6C57">
        <w:rPr>
          <w:noProof/>
          <w:lang w:val="en-US"/>
        </w:rPr>
        <w:drawing>
          <wp:inline distT="0" distB="0" distL="0" distR="0">
            <wp:extent cx="2291301" cy="1647825"/>
            <wp:effectExtent l="19050" t="0" r="0" b="0"/>
            <wp:docPr id="9" name="Picture 7" descr="D:\TINGKAT AKHIR TERAKHIR\IMG-2017052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INGKAT AKHIR TERAKHIR\IMG-20170520-WA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r="-14" b="36785"/>
                    <a:stretch>
                      <a:fillRect/>
                    </a:stretch>
                  </pic:blipFill>
                  <pic:spPr bwMode="auto">
                    <a:xfrm>
                      <a:off x="0" y="0"/>
                      <a:ext cx="2308567" cy="1660242"/>
                    </a:xfrm>
                    <a:prstGeom prst="rect">
                      <a:avLst/>
                    </a:prstGeom>
                    <a:noFill/>
                    <a:ln>
                      <a:noFill/>
                    </a:ln>
                  </pic:spPr>
                </pic:pic>
              </a:graphicData>
            </a:graphic>
          </wp:inline>
        </w:drawing>
      </w:r>
      <w:r>
        <w:rPr>
          <w:noProof/>
        </w:rPr>
        <w:t xml:space="preserve">     </w:t>
      </w:r>
      <w:r w:rsidRPr="000E6C57">
        <w:rPr>
          <w:noProof/>
          <w:lang w:val="en-US"/>
        </w:rPr>
        <w:drawing>
          <wp:inline distT="0" distB="0" distL="0" distR="0">
            <wp:extent cx="2486025" cy="1685925"/>
            <wp:effectExtent l="19050" t="0" r="9525" b="0"/>
            <wp:docPr id="10" name="Picture 8" descr="D:\TINGKAT AKHIR TERAKHIR\IMG-2017052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INGKAT AKHIR TERAKHIR\IMG-20170520-WA00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9595" cy="1701909"/>
                    </a:xfrm>
                    <a:prstGeom prst="rect">
                      <a:avLst/>
                    </a:prstGeom>
                    <a:noFill/>
                    <a:ln>
                      <a:noFill/>
                    </a:ln>
                  </pic:spPr>
                </pic:pic>
              </a:graphicData>
            </a:graphic>
          </wp:inline>
        </w:drawing>
      </w:r>
      <w:r>
        <w:rPr>
          <w:noProof/>
        </w:rPr>
        <w:t xml:space="preserve">    </w:t>
      </w:r>
    </w:p>
    <w:p w:rsidR="000709BC" w:rsidRPr="00E13698" w:rsidRDefault="000709BC" w:rsidP="000709BC">
      <w:pPr>
        <w:spacing w:line="240" w:lineRule="auto"/>
        <w:rPr>
          <w:rFonts w:ascii="Arial" w:hAnsi="Arial" w:cs="Arial"/>
          <w:noProof/>
          <w:sz w:val="24"/>
          <w:szCs w:val="24"/>
        </w:rPr>
      </w:pPr>
      <w:r w:rsidRPr="00E13698">
        <w:rPr>
          <w:rFonts w:ascii="Arial" w:hAnsi="Arial" w:cs="Arial"/>
          <w:noProof/>
        </w:rPr>
        <w:t>Lampiran 1</w:t>
      </w:r>
      <w:r w:rsidRPr="00E13698">
        <w:rPr>
          <w:rFonts w:ascii="Arial" w:hAnsi="Arial" w:cs="Arial"/>
          <w:noProof/>
        </w:rPr>
        <w:tab/>
      </w:r>
      <w:r>
        <w:rPr>
          <w:noProof/>
        </w:rPr>
        <w:tab/>
      </w:r>
      <w:r>
        <w:rPr>
          <w:noProof/>
        </w:rPr>
        <w:tab/>
      </w:r>
      <w:r>
        <w:rPr>
          <w:noProof/>
        </w:rPr>
        <w:tab/>
      </w:r>
      <w:r>
        <w:rPr>
          <w:noProof/>
        </w:rPr>
        <w:tab/>
      </w:r>
      <w:r w:rsidRPr="00E13698">
        <w:rPr>
          <w:rFonts w:ascii="Arial" w:hAnsi="Arial" w:cs="Arial"/>
          <w:noProof/>
        </w:rPr>
        <w:t>Lampiran 2</w:t>
      </w:r>
    </w:p>
    <w:p w:rsidR="000709BC" w:rsidRDefault="000709BC" w:rsidP="000709BC">
      <w:pPr>
        <w:spacing w:line="240" w:lineRule="auto"/>
        <w:rPr>
          <w:noProof/>
        </w:rPr>
      </w:pPr>
      <w:r w:rsidRPr="000E6C57">
        <w:rPr>
          <w:noProof/>
          <w:lang w:val="en-US"/>
        </w:rPr>
        <w:drawing>
          <wp:inline distT="0" distB="0" distL="0" distR="0">
            <wp:extent cx="2295525" cy="1638300"/>
            <wp:effectExtent l="19050" t="0" r="9525" b="0"/>
            <wp:docPr id="11" name="Picture 10" descr="D:\TINGKAT AKHIR TERAKHIR\foto lab\1499341979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INGKAT AKHIR TERAKHIR\foto lab\149934197966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3757" cy="1651312"/>
                    </a:xfrm>
                    <a:prstGeom prst="rect">
                      <a:avLst/>
                    </a:prstGeom>
                    <a:noFill/>
                    <a:ln>
                      <a:noFill/>
                    </a:ln>
                  </pic:spPr>
                </pic:pic>
              </a:graphicData>
            </a:graphic>
          </wp:inline>
        </w:drawing>
      </w:r>
      <w:r>
        <w:rPr>
          <w:noProof/>
        </w:rPr>
        <w:t xml:space="preserve">    </w:t>
      </w:r>
      <w:r w:rsidRPr="000E6C57">
        <w:rPr>
          <w:noProof/>
          <w:lang w:val="en-US"/>
        </w:rPr>
        <w:drawing>
          <wp:inline distT="0" distB="0" distL="0" distR="0">
            <wp:extent cx="2533650" cy="1638300"/>
            <wp:effectExtent l="19050" t="0" r="0" b="0"/>
            <wp:docPr id="12" name="Picture 11" descr="D:\TINGKAT AKHIR TERAKHIR\foto lab\1499342101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INGKAT AKHIR TERAKHIR\foto lab\149934210177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1031" cy="1643073"/>
                    </a:xfrm>
                    <a:prstGeom prst="rect">
                      <a:avLst/>
                    </a:prstGeom>
                    <a:noFill/>
                    <a:ln>
                      <a:noFill/>
                    </a:ln>
                  </pic:spPr>
                </pic:pic>
              </a:graphicData>
            </a:graphic>
          </wp:inline>
        </w:drawing>
      </w:r>
    </w:p>
    <w:p w:rsidR="000709BC" w:rsidRPr="00B01260" w:rsidRDefault="000709BC" w:rsidP="000709BC">
      <w:pPr>
        <w:spacing w:line="240" w:lineRule="auto"/>
        <w:rPr>
          <w:noProof/>
        </w:rPr>
      </w:pPr>
      <w:r>
        <w:rPr>
          <w:noProof/>
        </w:rPr>
        <w:t xml:space="preserve">    </w:t>
      </w:r>
    </w:p>
    <w:p w:rsidR="000709BC" w:rsidRDefault="000709BC" w:rsidP="000709BC">
      <w:pPr>
        <w:spacing w:line="240" w:lineRule="auto"/>
        <w:rPr>
          <w:rFonts w:ascii="Arial" w:hAnsi="Arial" w:cs="Arial"/>
          <w:noProof/>
        </w:rPr>
      </w:pPr>
      <w:r>
        <w:rPr>
          <w:rFonts w:ascii="Arial" w:hAnsi="Arial" w:cs="Arial"/>
          <w:noProof/>
        </w:rPr>
        <w:t>Lampiran 3</w:t>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t>Lampiran 4</w:t>
      </w:r>
    </w:p>
    <w:p w:rsidR="000709BC" w:rsidRDefault="000709BC" w:rsidP="000709BC">
      <w:pPr>
        <w:spacing w:line="240" w:lineRule="auto"/>
        <w:rPr>
          <w:noProof/>
        </w:rPr>
      </w:pPr>
      <w:r w:rsidRPr="00A73F72">
        <w:rPr>
          <w:rFonts w:ascii="Arial" w:hAnsi="Arial" w:cs="Arial"/>
          <w:noProof/>
          <w:lang w:val="en-US"/>
        </w:rPr>
        <w:drawing>
          <wp:inline distT="0" distB="0" distL="0" distR="0">
            <wp:extent cx="1905000" cy="1975662"/>
            <wp:effectExtent l="57150" t="0" r="38100" b="0"/>
            <wp:docPr id="13" name="Picture 7" descr="D:\New folder (2)\IMG_20180608_12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ew folder (2)\IMG_20180608_124831.jpg"/>
                    <pic:cNvPicPr>
                      <a:picLocks noChangeAspect="1" noChangeArrowheads="1"/>
                    </pic:cNvPicPr>
                  </pic:nvPicPr>
                  <pic:blipFill>
                    <a:blip r:embed="rId15" cstate="print"/>
                    <a:srcRect/>
                    <a:stretch>
                      <a:fillRect/>
                    </a:stretch>
                  </pic:blipFill>
                  <pic:spPr bwMode="auto">
                    <a:xfrm rot="5400000">
                      <a:off x="0" y="0"/>
                      <a:ext cx="1910845" cy="1981724"/>
                    </a:xfrm>
                    <a:prstGeom prst="rect">
                      <a:avLst/>
                    </a:prstGeom>
                    <a:noFill/>
                    <a:ln w="9525">
                      <a:noFill/>
                      <a:miter lim="800000"/>
                      <a:headEnd/>
                      <a:tailEnd/>
                    </a:ln>
                  </pic:spPr>
                </pic:pic>
              </a:graphicData>
            </a:graphic>
          </wp:inline>
        </w:drawing>
      </w:r>
      <w:r>
        <w:rPr>
          <w:noProof/>
        </w:rPr>
        <w:t xml:space="preserve">                           </w:t>
      </w:r>
      <w:r>
        <w:rPr>
          <w:noProof/>
          <w:lang w:val="en-US"/>
        </w:rPr>
        <w:drawing>
          <wp:inline distT="0" distB="0" distL="0" distR="0">
            <wp:extent cx="1857375" cy="1960440"/>
            <wp:effectExtent l="76200" t="0" r="47625" b="0"/>
            <wp:docPr id="14" name="Picture 2" descr="D:\New folder (2)\IMG_20180603_113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ew folder (2)\IMG_20180603_113352.jpg"/>
                    <pic:cNvPicPr>
                      <a:picLocks noChangeAspect="1" noChangeArrowheads="1"/>
                    </pic:cNvPicPr>
                  </pic:nvPicPr>
                  <pic:blipFill>
                    <a:blip r:embed="rId16" cstate="print"/>
                    <a:srcRect/>
                    <a:stretch>
                      <a:fillRect/>
                    </a:stretch>
                  </pic:blipFill>
                  <pic:spPr bwMode="auto">
                    <a:xfrm rot="5400000">
                      <a:off x="0" y="0"/>
                      <a:ext cx="1861621" cy="1964922"/>
                    </a:xfrm>
                    <a:prstGeom prst="rect">
                      <a:avLst/>
                    </a:prstGeom>
                    <a:noFill/>
                    <a:ln w="9525">
                      <a:noFill/>
                      <a:miter lim="800000"/>
                      <a:headEnd/>
                      <a:tailEnd/>
                    </a:ln>
                  </pic:spPr>
                </pic:pic>
              </a:graphicData>
            </a:graphic>
          </wp:inline>
        </w:drawing>
      </w:r>
    </w:p>
    <w:p w:rsidR="000709BC" w:rsidRDefault="000709BC" w:rsidP="000709BC">
      <w:pPr>
        <w:spacing w:line="240" w:lineRule="auto"/>
        <w:rPr>
          <w:rFonts w:ascii="Arial" w:hAnsi="Arial" w:cs="Arial"/>
          <w:noProof/>
          <w:sz w:val="24"/>
          <w:szCs w:val="24"/>
        </w:rPr>
      </w:pPr>
      <w:r w:rsidRPr="00E13698">
        <w:rPr>
          <w:rFonts w:ascii="Arial" w:hAnsi="Arial" w:cs="Arial"/>
          <w:noProof/>
          <w:sz w:val="24"/>
          <w:szCs w:val="24"/>
        </w:rPr>
        <w:t>Lampiran 5</w:t>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t>Lampiran 6</w:t>
      </w:r>
    </w:p>
    <w:p w:rsidR="000709BC" w:rsidRDefault="000709BC" w:rsidP="000709BC">
      <w:pPr>
        <w:spacing w:line="240" w:lineRule="auto"/>
        <w:rPr>
          <w:rFonts w:ascii="Arial" w:hAnsi="Arial" w:cs="Arial"/>
          <w:b/>
          <w:noProof/>
          <w:sz w:val="24"/>
          <w:szCs w:val="24"/>
        </w:rPr>
      </w:pPr>
    </w:p>
    <w:p w:rsidR="000709BC" w:rsidRDefault="000709BC" w:rsidP="000709BC">
      <w:pPr>
        <w:spacing w:line="240" w:lineRule="auto"/>
        <w:rPr>
          <w:noProof/>
        </w:rPr>
      </w:pPr>
      <w:r>
        <w:rPr>
          <w:noProof/>
          <w:lang w:val="en-US"/>
        </w:rPr>
        <w:drawing>
          <wp:inline distT="0" distB="0" distL="0" distR="0">
            <wp:extent cx="2613306" cy="1514475"/>
            <wp:effectExtent l="19050" t="0" r="0" b="0"/>
            <wp:docPr id="15" name="Picture 3" descr="D:\New folder (2)\IMG_20180608_122037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ew folder (2)\IMG_20180608_122037_HHT.jpg"/>
                    <pic:cNvPicPr>
                      <a:picLocks noChangeAspect="1" noChangeArrowheads="1"/>
                    </pic:cNvPicPr>
                  </pic:nvPicPr>
                  <pic:blipFill>
                    <a:blip r:embed="rId17" cstate="print"/>
                    <a:srcRect/>
                    <a:stretch>
                      <a:fillRect/>
                    </a:stretch>
                  </pic:blipFill>
                  <pic:spPr bwMode="auto">
                    <a:xfrm>
                      <a:off x="0" y="0"/>
                      <a:ext cx="2613959" cy="1514853"/>
                    </a:xfrm>
                    <a:prstGeom prst="rect">
                      <a:avLst/>
                    </a:prstGeom>
                    <a:noFill/>
                    <a:ln w="9525">
                      <a:noFill/>
                      <a:miter lim="800000"/>
                      <a:headEnd/>
                      <a:tailEnd/>
                    </a:ln>
                  </pic:spPr>
                </pic:pic>
              </a:graphicData>
            </a:graphic>
          </wp:inline>
        </w:drawing>
      </w:r>
      <w:r>
        <w:rPr>
          <w:noProof/>
        </w:rPr>
        <w:t xml:space="preserve">      </w:t>
      </w:r>
      <w:r>
        <w:rPr>
          <w:noProof/>
          <w:lang w:val="en-US"/>
        </w:rPr>
        <w:drawing>
          <wp:inline distT="0" distB="0" distL="0" distR="0">
            <wp:extent cx="2143125" cy="1438275"/>
            <wp:effectExtent l="19050" t="0" r="9525" b="0"/>
            <wp:docPr id="16" name="Picture 5" descr="D:\New folder (2)\IMG_20180608_123454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ew folder (2)\IMG_20180608_123454_HHT.jpg"/>
                    <pic:cNvPicPr>
                      <a:picLocks noChangeAspect="1" noChangeArrowheads="1"/>
                    </pic:cNvPicPr>
                  </pic:nvPicPr>
                  <pic:blipFill>
                    <a:blip r:embed="rId18" cstate="print"/>
                    <a:srcRect/>
                    <a:stretch>
                      <a:fillRect/>
                    </a:stretch>
                  </pic:blipFill>
                  <pic:spPr bwMode="auto">
                    <a:xfrm>
                      <a:off x="0" y="0"/>
                      <a:ext cx="2149567" cy="1442598"/>
                    </a:xfrm>
                    <a:prstGeom prst="rect">
                      <a:avLst/>
                    </a:prstGeom>
                    <a:noFill/>
                    <a:ln w="9525">
                      <a:noFill/>
                      <a:miter lim="800000"/>
                      <a:headEnd/>
                      <a:tailEnd/>
                    </a:ln>
                  </pic:spPr>
                </pic:pic>
              </a:graphicData>
            </a:graphic>
          </wp:inline>
        </w:drawing>
      </w:r>
    </w:p>
    <w:p w:rsidR="000709BC" w:rsidRPr="00AC0552" w:rsidRDefault="000709BC" w:rsidP="000709BC">
      <w:pPr>
        <w:spacing w:line="240" w:lineRule="auto"/>
        <w:rPr>
          <w:rFonts w:ascii="Arial" w:hAnsi="Arial" w:cs="Arial"/>
          <w:noProof/>
          <w:sz w:val="24"/>
          <w:szCs w:val="24"/>
        </w:rPr>
      </w:pPr>
      <w:r>
        <w:rPr>
          <w:rFonts w:ascii="Arial" w:hAnsi="Arial" w:cs="Arial"/>
          <w:noProof/>
          <w:sz w:val="24"/>
          <w:szCs w:val="24"/>
        </w:rPr>
        <w:lastRenderedPageBreak/>
        <w:t>Lampiran 7</w:t>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t xml:space="preserve">  Lampiran 8</w:t>
      </w:r>
    </w:p>
    <w:p w:rsidR="000709BC" w:rsidRDefault="000709BC" w:rsidP="000709BC">
      <w:pPr>
        <w:spacing w:line="240" w:lineRule="auto"/>
        <w:rPr>
          <w:rFonts w:ascii="Arial" w:hAnsi="Arial" w:cs="Arial"/>
          <w:b/>
          <w:noProof/>
          <w:sz w:val="24"/>
          <w:szCs w:val="24"/>
        </w:rPr>
      </w:pPr>
      <w:r>
        <w:rPr>
          <w:noProof/>
          <w:lang w:val="en-US"/>
        </w:rPr>
        <w:drawing>
          <wp:inline distT="0" distB="0" distL="0" distR="0">
            <wp:extent cx="2404449" cy="1476375"/>
            <wp:effectExtent l="19050" t="0" r="0" b="0"/>
            <wp:docPr id="17" name="Picture 8" descr="D:\New folder (2)\IMG_20180608_125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ew folder (2)\IMG_20180608_125856.jpg"/>
                    <pic:cNvPicPr>
                      <a:picLocks noChangeAspect="1" noChangeArrowheads="1"/>
                    </pic:cNvPicPr>
                  </pic:nvPicPr>
                  <pic:blipFill>
                    <a:blip r:embed="rId19" cstate="print"/>
                    <a:srcRect/>
                    <a:stretch>
                      <a:fillRect/>
                    </a:stretch>
                  </pic:blipFill>
                  <pic:spPr bwMode="auto">
                    <a:xfrm>
                      <a:off x="0" y="0"/>
                      <a:ext cx="2405050" cy="1476744"/>
                    </a:xfrm>
                    <a:prstGeom prst="rect">
                      <a:avLst/>
                    </a:prstGeom>
                    <a:noFill/>
                    <a:ln w="9525">
                      <a:noFill/>
                      <a:miter lim="800000"/>
                      <a:headEnd/>
                      <a:tailEnd/>
                    </a:ln>
                  </pic:spPr>
                </pic:pic>
              </a:graphicData>
            </a:graphic>
          </wp:inline>
        </w:drawing>
      </w:r>
      <w:r>
        <w:rPr>
          <w:noProof/>
        </w:rPr>
        <w:t xml:space="preserve">                   </w:t>
      </w:r>
      <w:r w:rsidRPr="000B3236">
        <w:rPr>
          <w:noProof/>
          <w:lang w:val="en-US"/>
        </w:rPr>
        <w:drawing>
          <wp:inline distT="0" distB="0" distL="0" distR="0">
            <wp:extent cx="1828800" cy="1419225"/>
            <wp:effectExtent l="19050" t="0" r="0" b="0"/>
            <wp:docPr id="20" name="Picture 1" descr="C:\Users\win_7\Documents\Proposal Kevin\proposal kevin\IMG-2017071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_7\Documents\Proposal Kevin\proposal kevin\IMG-20170710-WA0008.jpg"/>
                    <pic:cNvPicPr>
                      <a:picLocks noChangeAspect="1" noChangeArrowheads="1"/>
                    </pic:cNvPicPr>
                  </pic:nvPicPr>
                  <pic:blipFill>
                    <a:blip r:embed="rId20" cstate="print"/>
                    <a:srcRect/>
                    <a:stretch>
                      <a:fillRect/>
                    </a:stretch>
                  </pic:blipFill>
                  <pic:spPr bwMode="auto">
                    <a:xfrm>
                      <a:off x="0" y="0"/>
                      <a:ext cx="1839495" cy="1427525"/>
                    </a:xfrm>
                    <a:prstGeom prst="rect">
                      <a:avLst/>
                    </a:prstGeom>
                    <a:noFill/>
                    <a:ln w="9525">
                      <a:noFill/>
                      <a:miter lim="800000"/>
                      <a:headEnd/>
                      <a:tailEnd/>
                    </a:ln>
                  </pic:spPr>
                </pic:pic>
              </a:graphicData>
            </a:graphic>
          </wp:inline>
        </w:drawing>
      </w:r>
    </w:p>
    <w:p w:rsidR="000709BC" w:rsidRPr="00AC0552" w:rsidRDefault="000709BC" w:rsidP="000709BC">
      <w:pPr>
        <w:spacing w:line="240" w:lineRule="auto"/>
        <w:rPr>
          <w:rFonts w:ascii="Arial" w:hAnsi="Arial" w:cs="Arial"/>
          <w:noProof/>
          <w:sz w:val="24"/>
          <w:szCs w:val="24"/>
        </w:rPr>
      </w:pPr>
      <w:r w:rsidRPr="00AC0552">
        <w:rPr>
          <w:rFonts w:ascii="Arial" w:hAnsi="Arial" w:cs="Arial"/>
          <w:noProof/>
          <w:sz w:val="24"/>
          <w:szCs w:val="24"/>
        </w:rPr>
        <w:t>Lam</w:t>
      </w:r>
      <w:r>
        <w:rPr>
          <w:rFonts w:ascii="Arial" w:hAnsi="Arial" w:cs="Arial"/>
          <w:noProof/>
          <w:sz w:val="24"/>
          <w:szCs w:val="24"/>
        </w:rPr>
        <w:t>piran 9</w:t>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t>Lampiran 10</w:t>
      </w:r>
    </w:p>
    <w:p w:rsidR="000709BC" w:rsidRDefault="000709BC" w:rsidP="000709BC">
      <w:pPr>
        <w:spacing w:line="240" w:lineRule="auto"/>
        <w:rPr>
          <w:noProof/>
        </w:rPr>
      </w:pPr>
      <w:r>
        <w:rPr>
          <w:noProof/>
          <w:lang w:val="en-US"/>
        </w:rPr>
        <w:drawing>
          <wp:inline distT="0" distB="0" distL="0" distR="0">
            <wp:extent cx="2694866" cy="1876425"/>
            <wp:effectExtent l="19050" t="0" r="0" b="0"/>
            <wp:docPr id="22" name="Picture 9" descr="D:\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nnamed.png"/>
                    <pic:cNvPicPr>
                      <a:picLocks noChangeAspect="1" noChangeArrowheads="1"/>
                    </pic:cNvPicPr>
                  </pic:nvPicPr>
                  <pic:blipFill>
                    <a:blip r:embed="rId21"/>
                    <a:srcRect/>
                    <a:stretch>
                      <a:fillRect/>
                    </a:stretch>
                  </pic:blipFill>
                  <pic:spPr bwMode="auto">
                    <a:xfrm>
                      <a:off x="0" y="0"/>
                      <a:ext cx="2694866" cy="1876425"/>
                    </a:xfrm>
                    <a:prstGeom prst="rect">
                      <a:avLst/>
                    </a:prstGeom>
                    <a:noFill/>
                    <a:ln w="9525">
                      <a:noFill/>
                      <a:miter lim="800000"/>
                      <a:headEnd/>
                      <a:tailEnd/>
                    </a:ln>
                  </pic:spPr>
                </pic:pic>
              </a:graphicData>
            </a:graphic>
          </wp:inline>
        </w:drawing>
      </w:r>
      <w:r>
        <w:rPr>
          <w:noProof/>
        </w:rPr>
        <w:t xml:space="preserve">   </w:t>
      </w:r>
      <w:r>
        <w:rPr>
          <w:noProof/>
          <w:lang w:val="en-US"/>
        </w:rPr>
        <w:drawing>
          <wp:inline distT="0" distB="0" distL="0" distR="0">
            <wp:extent cx="2019300" cy="1807075"/>
            <wp:effectExtent l="19050" t="0" r="0" b="0"/>
            <wp:docPr id="23" name="Picture 10" descr="D:\IMG_20180521_11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MG_20180521_112250.jpg"/>
                    <pic:cNvPicPr>
                      <a:picLocks noChangeAspect="1" noChangeArrowheads="1"/>
                    </pic:cNvPicPr>
                  </pic:nvPicPr>
                  <pic:blipFill>
                    <a:blip r:embed="rId22" cstate="print"/>
                    <a:srcRect/>
                    <a:stretch>
                      <a:fillRect/>
                    </a:stretch>
                  </pic:blipFill>
                  <pic:spPr bwMode="auto">
                    <a:xfrm>
                      <a:off x="0" y="0"/>
                      <a:ext cx="2019805" cy="1807527"/>
                    </a:xfrm>
                    <a:prstGeom prst="rect">
                      <a:avLst/>
                    </a:prstGeom>
                    <a:noFill/>
                    <a:ln w="9525">
                      <a:noFill/>
                      <a:miter lim="800000"/>
                      <a:headEnd/>
                      <a:tailEnd/>
                    </a:ln>
                  </pic:spPr>
                </pic:pic>
              </a:graphicData>
            </a:graphic>
          </wp:inline>
        </w:drawing>
      </w:r>
    </w:p>
    <w:p w:rsidR="000709BC" w:rsidRDefault="000709BC" w:rsidP="000709BC">
      <w:pPr>
        <w:spacing w:line="240" w:lineRule="auto"/>
        <w:rPr>
          <w:rFonts w:ascii="Arial" w:hAnsi="Arial" w:cs="Arial"/>
          <w:b/>
          <w:noProof/>
          <w:sz w:val="24"/>
          <w:szCs w:val="24"/>
        </w:rPr>
      </w:pPr>
      <w:r>
        <w:rPr>
          <w:noProof/>
        </w:rPr>
        <w:t xml:space="preserve">    </w:t>
      </w:r>
    </w:p>
    <w:p w:rsidR="000709BC" w:rsidRPr="00AC0552" w:rsidRDefault="000709BC" w:rsidP="000709BC">
      <w:pPr>
        <w:spacing w:line="240" w:lineRule="auto"/>
        <w:rPr>
          <w:rFonts w:ascii="Arial" w:hAnsi="Arial" w:cs="Arial"/>
          <w:noProof/>
          <w:sz w:val="24"/>
          <w:szCs w:val="24"/>
        </w:rPr>
      </w:pPr>
      <w:r w:rsidRPr="00AC0552">
        <w:rPr>
          <w:rFonts w:ascii="Arial" w:hAnsi="Arial" w:cs="Arial"/>
          <w:noProof/>
          <w:sz w:val="24"/>
          <w:szCs w:val="24"/>
        </w:rPr>
        <w:t>Lampiran 11</w:t>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t>Lampiran 12</w:t>
      </w:r>
    </w:p>
    <w:p w:rsidR="000709BC" w:rsidRDefault="000709BC" w:rsidP="000709BC">
      <w:pPr>
        <w:spacing w:line="240" w:lineRule="auto"/>
        <w:rPr>
          <w:rFonts w:ascii="Arial" w:hAnsi="Arial" w:cs="Arial"/>
          <w:b/>
          <w:noProof/>
          <w:sz w:val="24"/>
          <w:szCs w:val="24"/>
        </w:rPr>
      </w:pPr>
    </w:p>
    <w:p w:rsidR="000709BC" w:rsidRDefault="000709BC" w:rsidP="000709BC">
      <w:pPr>
        <w:spacing w:line="240" w:lineRule="auto"/>
        <w:rPr>
          <w:rFonts w:ascii="Arial" w:hAnsi="Arial" w:cs="Arial"/>
          <w:b/>
          <w:noProof/>
          <w:sz w:val="24"/>
          <w:szCs w:val="24"/>
        </w:rPr>
      </w:pPr>
    </w:p>
    <w:p w:rsidR="000709BC" w:rsidRDefault="000709BC" w:rsidP="000709BC">
      <w:pPr>
        <w:spacing w:line="240" w:lineRule="auto"/>
        <w:rPr>
          <w:rFonts w:ascii="Arial" w:hAnsi="Arial" w:cs="Arial"/>
          <w:b/>
          <w:noProof/>
          <w:sz w:val="24"/>
          <w:szCs w:val="24"/>
        </w:rPr>
      </w:pPr>
    </w:p>
    <w:p w:rsidR="000709BC" w:rsidRDefault="000709BC" w:rsidP="000709BC">
      <w:pPr>
        <w:spacing w:line="240" w:lineRule="auto"/>
        <w:rPr>
          <w:rFonts w:ascii="Arial" w:hAnsi="Arial" w:cs="Arial"/>
          <w:b/>
          <w:noProof/>
          <w:sz w:val="24"/>
          <w:szCs w:val="24"/>
        </w:rPr>
      </w:pPr>
    </w:p>
    <w:p w:rsidR="000709BC" w:rsidRDefault="000709BC" w:rsidP="000709BC">
      <w:pPr>
        <w:spacing w:line="240" w:lineRule="auto"/>
        <w:rPr>
          <w:rFonts w:ascii="Arial" w:hAnsi="Arial" w:cs="Arial"/>
          <w:b/>
          <w:noProof/>
          <w:sz w:val="24"/>
          <w:szCs w:val="24"/>
        </w:rPr>
      </w:pPr>
      <w:r w:rsidRPr="00636136">
        <w:rPr>
          <w:rFonts w:ascii="Arial" w:hAnsi="Arial" w:cs="Arial"/>
          <w:b/>
          <w:noProof/>
          <w:sz w:val="24"/>
          <w:szCs w:val="24"/>
          <w:lang w:val="en-US"/>
        </w:rPr>
        <w:drawing>
          <wp:inline distT="0" distB="0" distL="0" distR="0">
            <wp:extent cx="1985115" cy="2009686"/>
            <wp:effectExtent l="38100" t="0" r="15135" b="0"/>
            <wp:docPr id="28" name="Picture 1" descr="D:\IMG_20180711_234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_20180711_234839.jpg"/>
                    <pic:cNvPicPr>
                      <a:picLocks noChangeAspect="1" noChangeArrowheads="1"/>
                    </pic:cNvPicPr>
                  </pic:nvPicPr>
                  <pic:blipFill>
                    <a:blip r:embed="rId23" cstate="print"/>
                    <a:srcRect/>
                    <a:stretch>
                      <a:fillRect/>
                    </a:stretch>
                  </pic:blipFill>
                  <pic:spPr bwMode="auto">
                    <a:xfrm rot="5400000">
                      <a:off x="0" y="0"/>
                      <a:ext cx="1986417" cy="2011004"/>
                    </a:xfrm>
                    <a:prstGeom prst="rect">
                      <a:avLst/>
                    </a:prstGeom>
                    <a:noFill/>
                    <a:ln w="9525">
                      <a:noFill/>
                      <a:miter lim="800000"/>
                      <a:headEnd/>
                      <a:tailEnd/>
                    </a:ln>
                  </pic:spPr>
                </pic:pic>
              </a:graphicData>
            </a:graphic>
          </wp:inline>
        </w:drawing>
      </w:r>
      <w:r>
        <w:rPr>
          <w:rFonts w:ascii="Arial" w:hAnsi="Arial" w:cs="Arial"/>
          <w:b/>
          <w:noProof/>
          <w:sz w:val="24"/>
          <w:szCs w:val="24"/>
        </w:rPr>
        <w:t xml:space="preserve">                            </w:t>
      </w:r>
      <w:r>
        <w:rPr>
          <w:rFonts w:ascii="Arial" w:hAnsi="Arial" w:cs="Arial"/>
          <w:b/>
          <w:noProof/>
          <w:sz w:val="24"/>
          <w:szCs w:val="24"/>
          <w:lang w:val="en-US"/>
        </w:rPr>
        <w:drawing>
          <wp:inline distT="0" distB="0" distL="0" distR="0">
            <wp:extent cx="1733550" cy="1555259"/>
            <wp:effectExtent l="0" t="95250" r="0" b="63991"/>
            <wp:docPr id="31" name="Picture 4" descr="D:\IMG_20180711_234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G_20180711_234920.jpg"/>
                    <pic:cNvPicPr>
                      <a:picLocks noChangeAspect="1" noChangeArrowheads="1"/>
                    </pic:cNvPicPr>
                  </pic:nvPicPr>
                  <pic:blipFill>
                    <a:blip r:embed="rId24" cstate="print"/>
                    <a:srcRect/>
                    <a:stretch>
                      <a:fillRect/>
                    </a:stretch>
                  </pic:blipFill>
                  <pic:spPr bwMode="auto">
                    <a:xfrm rot="5400000">
                      <a:off x="0" y="0"/>
                      <a:ext cx="1733550" cy="1555259"/>
                    </a:xfrm>
                    <a:prstGeom prst="rect">
                      <a:avLst/>
                    </a:prstGeom>
                    <a:noFill/>
                    <a:ln w="9525">
                      <a:noFill/>
                      <a:miter lim="800000"/>
                      <a:headEnd/>
                      <a:tailEnd/>
                    </a:ln>
                  </pic:spPr>
                </pic:pic>
              </a:graphicData>
            </a:graphic>
          </wp:inline>
        </w:drawing>
      </w:r>
    </w:p>
    <w:p w:rsidR="000709BC" w:rsidRDefault="000709BC" w:rsidP="000709BC">
      <w:pPr>
        <w:spacing w:line="240" w:lineRule="auto"/>
        <w:rPr>
          <w:rFonts w:ascii="Arial" w:hAnsi="Arial" w:cs="Arial"/>
          <w:b/>
          <w:noProof/>
          <w:sz w:val="24"/>
          <w:szCs w:val="24"/>
        </w:rPr>
      </w:pPr>
    </w:p>
    <w:p w:rsidR="000709BC" w:rsidRPr="00AC0552" w:rsidRDefault="000709BC" w:rsidP="000709BC">
      <w:pPr>
        <w:spacing w:line="240" w:lineRule="auto"/>
        <w:rPr>
          <w:rFonts w:ascii="Arial" w:hAnsi="Arial" w:cs="Arial"/>
          <w:noProof/>
          <w:sz w:val="24"/>
          <w:szCs w:val="24"/>
        </w:rPr>
      </w:pPr>
      <w:r w:rsidRPr="00AC0552">
        <w:rPr>
          <w:rFonts w:ascii="Arial" w:hAnsi="Arial" w:cs="Arial"/>
          <w:noProof/>
          <w:sz w:val="24"/>
          <w:szCs w:val="24"/>
        </w:rPr>
        <w:t>Lampiran 13</w:t>
      </w:r>
      <w:r w:rsidRPr="00AC0552">
        <w:rPr>
          <w:rFonts w:ascii="Arial" w:hAnsi="Arial" w:cs="Arial"/>
          <w:noProof/>
          <w:sz w:val="24"/>
          <w:szCs w:val="24"/>
        </w:rPr>
        <w:tab/>
      </w:r>
      <w:r w:rsidRPr="00AC0552">
        <w:rPr>
          <w:rFonts w:ascii="Arial" w:hAnsi="Arial" w:cs="Arial"/>
          <w:noProof/>
          <w:sz w:val="24"/>
          <w:szCs w:val="24"/>
        </w:rPr>
        <w:tab/>
      </w:r>
      <w:r w:rsidRPr="00AC0552">
        <w:rPr>
          <w:rFonts w:ascii="Arial" w:hAnsi="Arial" w:cs="Arial"/>
          <w:noProof/>
          <w:sz w:val="24"/>
          <w:szCs w:val="24"/>
        </w:rPr>
        <w:tab/>
      </w:r>
      <w:r w:rsidRPr="00AC0552">
        <w:rPr>
          <w:rFonts w:ascii="Arial" w:hAnsi="Arial" w:cs="Arial"/>
          <w:noProof/>
          <w:sz w:val="24"/>
          <w:szCs w:val="24"/>
        </w:rPr>
        <w:tab/>
      </w:r>
      <w:r w:rsidRPr="00AC0552">
        <w:rPr>
          <w:rFonts w:ascii="Arial" w:hAnsi="Arial" w:cs="Arial"/>
          <w:noProof/>
          <w:sz w:val="24"/>
          <w:szCs w:val="24"/>
        </w:rPr>
        <w:tab/>
      </w:r>
      <w:r w:rsidRPr="00AC0552">
        <w:rPr>
          <w:rFonts w:ascii="Arial" w:hAnsi="Arial" w:cs="Arial"/>
          <w:noProof/>
          <w:sz w:val="24"/>
          <w:szCs w:val="24"/>
        </w:rPr>
        <w:tab/>
        <w:t>Lampiran 14</w:t>
      </w:r>
    </w:p>
    <w:p w:rsidR="000709BC" w:rsidRDefault="000709BC" w:rsidP="000709BC">
      <w:pPr>
        <w:spacing w:line="240" w:lineRule="auto"/>
        <w:rPr>
          <w:rFonts w:ascii="Arial" w:hAnsi="Arial" w:cs="Arial"/>
          <w:b/>
          <w:noProof/>
          <w:sz w:val="24"/>
          <w:szCs w:val="24"/>
        </w:rPr>
      </w:pPr>
    </w:p>
    <w:p w:rsidR="000709BC" w:rsidRDefault="000709BC" w:rsidP="000709BC">
      <w:pPr>
        <w:spacing w:line="240" w:lineRule="auto"/>
        <w:rPr>
          <w:rFonts w:ascii="Arial" w:hAnsi="Arial" w:cs="Arial"/>
          <w:b/>
          <w:noProof/>
          <w:sz w:val="24"/>
          <w:szCs w:val="24"/>
        </w:rPr>
      </w:pPr>
    </w:p>
    <w:p w:rsidR="000709BC" w:rsidRDefault="000709BC" w:rsidP="000709BC">
      <w:pPr>
        <w:spacing w:line="240" w:lineRule="auto"/>
        <w:rPr>
          <w:rFonts w:ascii="Arial" w:hAnsi="Arial" w:cs="Arial"/>
          <w:b/>
          <w:noProof/>
          <w:sz w:val="24"/>
          <w:szCs w:val="24"/>
        </w:rPr>
      </w:pPr>
    </w:p>
    <w:p w:rsidR="000709BC" w:rsidRDefault="000709BC" w:rsidP="000709BC">
      <w:pPr>
        <w:spacing w:line="240" w:lineRule="auto"/>
        <w:rPr>
          <w:rFonts w:ascii="Arial" w:hAnsi="Arial" w:cs="Arial"/>
          <w:b/>
          <w:noProof/>
          <w:sz w:val="24"/>
          <w:szCs w:val="24"/>
        </w:rPr>
      </w:pPr>
    </w:p>
    <w:p w:rsidR="000709BC" w:rsidRDefault="000709BC" w:rsidP="000709BC">
      <w:pPr>
        <w:spacing w:line="240" w:lineRule="auto"/>
        <w:rPr>
          <w:rFonts w:ascii="Arial" w:hAnsi="Arial" w:cs="Arial"/>
          <w:b/>
          <w:noProof/>
          <w:sz w:val="24"/>
          <w:szCs w:val="24"/>
        </w:rPr>
      </w:pPr>
    </w:p>
    <w:p w:rsidR="000709BC" w:rsidRDefault="000709BC" w:rsidP="000709BC">
      <w:pPr>
        <w:spacing w:line="240" w:lineRule="auto"/>
        <w:rPr>
          <w:rFonts w:ascii="Arial" w:hAnsi="Arial" w:cs="Arial"/>
          <w:b/>
          <w:noProof/>
          <w:sz w:val="24"/>
          <w:szCs w:val="24"/>
        </w:rPr>
      </w:pPr>
    </w:p>
    <w:p w:rsidR="000709BC" w:rsidRPr="00E13698" w:rsidRDefault="000709BC" w:rsidP="000709BC">
      <w:pPr>
        <w:spacing w:line="240" w:lineRule="auto"/>
        <w:jc w:val="center"/>
        <w:rPr>
          <w:rFonts w:ascii="Arial" w:hAnsi="Arial" w:cs="Arial"/>
          <w:b/>
          <w:noProof/>
          <w:sz w:val="24"/>
          <w:szCs w:val="24"/>
        </w:rPr>
      </w:pPr>
      <w:r w:rsidRPr="00E13698">
        <w:rPr>
          <w:rFonts w:ascii="Arial" w:hAnsi="Arial" w:cs="Arial"/>
          <w:b/>
          <w:noProof/>
          <w:sz w:val="24"/>
          <w:szCs w:val="24"/>
        </w:rPr>
        <w:lastRenderedPageBreak/>
        <w:t>Keterangan</w:t>
      </w:r>
      <w:r>
        <w:rPr>
          <w:rFonts w:ascii="Arial" w:hAnsi="Arial" w:cs="Arial"/>
          <w:b/>
          <w:noProof/>
          <w:sz w:val="24"/>
          <w:szCs w:val="24"/>
        </w:rPr>
        <w:t xml:space="preserve"> :</w:t>
      </w:r>
    </w:p>
    <w:p w:rsidR="000709BC" w:rsidRPr="00E13698" w:rsidRDefault="000709BC" w:rsidP="000709BC">
      <w:pPr>
        <w:spacing w:line="276" w:lineRule="auto"/>
        <w:ind w:right="-1"/>
        <w:rPr>
          <w:rFonts w:ascii="Arial" w:hAnsi="Arial" w:cs="Arial"/>
          <w:b/>
          <w:bCs/>
        </w:rPr>
      </w:pPr>
      <w:r w:rsidRPr="00E13698">
        <w:rPr>
          <w:rFonts w:ascii="Arial" w:hAnsi="Arial" w:cs="Arial"/>
          <w:b/>
        </w:rPr>
        <w:t>Lampiran 1.</w:t>
      </w:r>
      <w:r w:rsidRPr="00E13698">
        <w:rPr>
          <w:b/>
        </w:rPr>
        <w:t xml:space="preserve"> </w:t>
      </w:r>
      <w:r w:rsidRPr="00E13698">
        <w:rPr>
          <w:rFonts w:ascii="Arial" w:hAnsi="Arial" w:cs="Arial"/>
          <w:b/>
          <w:bCs/>
        </w:rPr>
        <w:t>Penimbangan serbuk daun seledri</w:t>
      </w:r>
    </w:p>
    <w:p w:rsidR="000709BC" w:rsidRPr="00AC0552" w:rsidRDefault="000709BC" w:rsidP="000709BC">
      <w:pPr>
        <w:tabs>
          <w:tab w:val="left" w:pos="0"/>
        </w:tabs>
        <w:spacing w:line="276" w:lineRule="auto"/>
        <w:rPr>
          <w:rFonts w:ascii="Arial" w:hAnsi="Arial" w:cs="Arial"/>
          <w:b/>
        </w:rPr>
      </w:pPr>
      <w:r w:rsidRPr="00E13698">
        <w:rPr>
          <w:rFonts w:ascii="Arial" w:hAnsi="Arial" w:cs="Arial"/>
          <w:b/>
        </w:rPr>
        <w:t xml:space="preserve">Lampiran 2. </w:t>
      </w:r>
      <w:r w:rsidRPr="00E13698">
        <w:rPr>
          <w:rFonts w:ascii="Arial" w:hAnsi="Arial" w:cs="Arial"/>
          <w:b/>
          <w:bCs/>
        </w:rPr>
        <w:t>Proses pengadukan simplisia daun seledri</w:t>
      </w:r>
      <w:r w:rsidRPr="00E13698">
        <w:rPr>
          <w:b/>
        </w:rPr>
        <w:tab/>
      </w:r>
      <w:r w:rsidRPr="00E13698">
        <w:rPr>
          <w:b/>
        </w:rPr>
        <w:tab/>
      </w:r>
      <w:r w:rsidRPr="00E13698">
        <w:rPr>
          <w:b/>
        </w:rPr>
        <w:tab/>
        <w:t xml:space="preserve">                                                     </w:t>
      </w:r>
      <w:r w:rsidRPr="00E13698">
        <w:rPr>
          <w:rFonts w:ascii="Arial" w:hAnsi="Arial" w:cs="Arial"/>
          <w:b/>
        </w:rPr>
        <w:t>Lampiran 3. Tikus Putih</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Lampiran 4. Tikus Diberi Obat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AC0552">
        <w:rPr>
          <w:rFonts w:ascii="Arial" w:hAnsi="Arial" w:cs="Arial"/>
          <w:b/>
        </w:rPr>
        <w:t>Lampiran 5.</w:t>
      </w:r>
      <w:r w:rsidRPr="00AC0552">
        <w:rPr>
          <w:b/>
        </w:rPr>
        <w:t xml:space="preserve"> </w:t>
      </w:r>
      <w:r w:rsidRPr="00AC0552">
        <w:rPr>
          <w:rFonts w:ascii="Arial" w:hAnsi="Arial" w:cs="Arial"/>
          <w:b/>
        </w:rPr>
        <w:t>Hasil Pengecekan kadar asam urat tikus</w:t>
      </w:r>
      <w:r>
        <w:rPr>
          <w:rFonts w:ascii="Arial" w:hAnsi="Arial" w:cs="Arial"/>
          <w:b/>
        </w:rPr>
        <w:t xml:space="preserve"> </w:t>
      </w:r>
      <w:r>
        <w:rPr>
          <w:rFonts w:ascii="Arial" w:hAnsi="Arial" w:cs="Arial"/>
          <w:b/>
        </w:rPr>
        <w:tab/>
      </w:r>
      <w:r>
        <w:rPr>
          <w:rFonts w:ascii="Arial" w:hAnsi="Arial" w:cs="Arial"/>
          <w:b/>
        </w:rPr>
        <w:tab/>
      </w:r>
      <w:r>
        <w:rPr>
          <w:rFonts w:ascii="Arial" w:hAnsi="Arial" w:cs="Arial"/>
          <w:b/>
        </w:rPr>
        <w:tab/>
        <w:t xml:space="preserve">  </w:t>
      </w:r>
      <w:r w:rsidRPr="00AC0552">
        <w:rPr>
          <w:rFonts w:ascii="Arial" w:hAnsi="Arial" w:cs="Arial"/>
          <w:b/>
        </w:rPr>
        <w:t>Lampiran 6.  Suspensi cmc 0.5%</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t xml:space="preserve">  </w:t>
      </w:r>
      <w:r w:rsidRPr="00AC0552">
        <w:rPr>
          <w:rFonts w:ascii="Arial" w:hAnsi="Arial" w:cs="Arial"/>
          <w:b/>
        </w:rPr>
        <w:t>Lampiran 7.  Penimbangan tikus putih</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AC0552">
        <w:rPr>
          <w:rFonts w:ascii="Arial" w:hAnsi="Arial" w:cs="Arial"/>
          <w:b/>
        </w:rPr>
        <w:t>Lampiran 8. Penimbangan tikus putih</w:t>
      </w: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AC0552">
        <w:rPr>
          <w:rFonts w:ascii="Arial" w:hAnsi="Arial" w:cs="Arial"/>
          <w:b/>
        </w:rPr>
        <w:t>Lampiran 9.  Dosis Ekstrak Etanol Daun Seledri</w:t>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AC0552">
        <w:rPr>
          <w:rFonts w:ascii="Arial" w:hAnsi="Arial" w:cs="Arial"/>
          <w:b/>
        </w:rPr>
        <w:t xml:space="preserve">Lampiran 10. </w:t>
      </w:r>
      <w:r w:rsidRPr="00AC0552">
        <w:rPr>
          <w:rFonts w:ascii="Arial" w:hAnsi="Arial" w:cs="Arial"/>
          <w:b/>
          <w:bCs/>
        </w:rPr>
        <w:t>Pengentalan Ekstrak di Waterbath</w:t>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AC0552">
        <w:rPr>
          <w:rFonts w:ascii="Arial" w:hAnsi="Arial" w:cs="Arial"/>
          <w:b/>
        </w:rPr>
        <w:t>Lampiran 11.  Daun Seledri kering</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AC0552">
        <w:rPr>
          <w:rFonts w:ascii="Arial" w:hAnsi="Arial" w:cs="Arial"/>
          <w:b/>
        </w:rPr>
        <w:t>Lampiran 12.  Serbuk Daun seledri halus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AC0552">
        <w:rPr>
          <w:rFonts w:ascii="Arial" w:hAnsi="Arial" w:cs="Arial"/>
          <w:b/>
        </w:rPr>
        <w:t>Lampiran 13. Alat pengukur kadar asam urat</w:t>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AC0552">
        <w:rPr>
          <w:rFonts w:ascii="Arial" w:hAnsi="Arial" w:cs="Arial"/>
          <w:b/>
        </w:rPr>
        <w:t>Lampiran 14. Strip Kadar Asam Urat</w:t>
      </w:r>
    </w:p>
    <w:p w:rsidR="000709BC" w:rsidRDefault="000709BC" w:rsidP="008226F7">
      <w:pPr>
        <w:jc w:val="center"/>
        <w:rPr>
          <w:rFonts w:ascii="Arial" w:hAnsi="Arial" w:cs="Arial"/>
          <w:b/>
          <w:sz w:val="24"/>
          <w:szCs w:val="24"/>
        </w:rPr>
      </w:pPr>
    </w:p>
    <w:p w:rsidR="000709BC" w:rsidRDefault="000709BC" w:rsidP="008226F7">
      <w:pPr>
        <w:jc w:val="center"/>
        <w:rPr>
          <w:rFonts w:ascii="Arial" w:hAnsi="Arial" w:cs="Arial"/>
          <w:b/>
          <w:sz w:val="24"/>
          <w:szCs w:val="24"/>
        </w:rPr>
      </w:pPr>
    </w:p>
    <w:p w:rsidR="000709BC" w:rsidRDefault="000709BC" w:rsidP="008226F7">
      <w:pPr>
        <w:jc w:val="center"/>
        <w:rPr>
          <w:rFonts w:ascii="Arial" w:hAnsi="Arial" w:cs="Arial"/>
          <w:b/>
          <w:sz w:val="24"/>
          <w:szCs w:val="24"/>
        </w:rPr>
      </w:pPr>
    </w:p>
    <w:p w:rsidR="000709BC" w:rsidRDefault="000709BC" w:rsidP="008226F7">
      <w:pPr>
        <w:jc w:val="center"/>
        <w:rPr>
          <w:rFonts w:ascii="Arial" w:hAnsi="Arial" w:cs="Arial"/>
          <w:b/>
          <w:sz w:val="24"/>
          <w:szCs w:val="24"/>
        </w:rPr>
      </w:pPr>
    </w:p>
    <w:p w:rsidR="000709BC" w:rsidRDefault="000709BC" w:rsidP="008226F7">
      <w:pPr>
        <w:jc w:val="center"/>
        <w:rPr>
          <w:rFonts w:ascii="Arial" w:hAnsi="Arial" w:cs="Arial"/>
          <w:b/>
          <w:sz w:val="24"/>
          <w:szCs w:val="24"/>
        </w:rPr>
      </w:pPr>
    </w:p>
    <w:p w:rsidR="000709BC" w:rsidRDefault="000709BC" w:rsidP="008226F7">
      <w:pPr>
        <w:jc w:val="center"/>
        <w:rPr>
          <w:rFonts w:ascii="Arial" w:hAnsi="Arial" w:cs="Arial"/>
          <w:b/>
          <w:sz w:val="24"/>
          <w:szCs w:val="24"/>
        </w:rPr>
      </w:pPr>
    </w:p>
    <w:p w:rsidR="000709BC" w:rsidRDefault="000709BC" w:rsidP="008226F7">
      <w:pPr>
        <w:jc w:val="center"/>
        <w:rPr>
          <w:rFonts w:ascii="Arial" w:hAnsi="Arial" w:cs="Arial"/>
          <w:b/>
          <w:sz w:val="24"/>
          <w:szCs w:val="24"/>
        </w:rPr>
      </w:pPr>
    </w:p>
    <w:p w:rsidR="000709BC" w:rsidRDefault="000709BC" w:rsidP="008226F7">
      <w:pPr>
        <w:jc w:val="center"/>
        <w:rPr>
          <w:rFonts w:ascii="Arial" w:hAnsi="Arial" w:cs="Arial"/>
          <w:b/>
          <w:sz w:val="24"/>
          <w:szCs w:val="24"/>
        </w:rPr>
      </w:pPr>
    </w:p>
    <w:p w:rsidR="000709BC" w:rsidRDefault="000709BC" w:rsidP="008226F7">
      <w:pPr>
        <w:jc w:val="center"/>
        <w:rPr>
          <w:rFonts w:ascii="Arial" w:hAnsi="Arial" w:cs="Arial"/>
          <w:b/>
          <w:sz w:val="24"/>
          <w:szCs w:val="24"/>
        </w:rPr>
      </w:pPr>
    </w:p>
    <w:p w:rsidR="000709BC" w:rsidRDefault="000709BC" w:rsidP="008226F7">
      <w:pPr>
        <w:jc w:val="center"/>
        <w:rPr>
          <w:rFonts w:ascii="Arial" w:hAnsi="Arial" w:cs="Arial"/>
          <w:b/>
          <w:sz w:val="24"/>
          <w:szCs w:val="24"/>
        </w:rPr>
      </w:pPr>
    </w:p>
    <w:p w:rsidR="000709BC" w:rsidRDefault="000709BC" w:rsidP="008226F7">
      <w:pPr>
        <w:jc w:val="center"/>
        <w:rPr>
          <w:rFonts w:ascii="Arial" w:hAnsi="Arial" w:cs="Arial"/>
          <w:b/>
          <w:sz w:val="24"/>
          <w:szCs w:val="24"/>
        </w:rPr>
      </w:pPr>
    </w:p>
    <w:p w:rsidR="000709BC" w:rsidRDefault="000709BC" w:rsidP="008226F7">
      <w:pPr>
        <w:jc w:val="center"/>
        <w:rPr>
          <w:rFonts w:ascii="Arial" w:hAnsi="Arial" w:cs="Arial"/>
          <w:b/>
          <w:sz w:val="24"/>
          <w:szCs w:val="24"/>
        </w:rPr>
      </w:pPr>
    </w:p>
    <w:p w:rsidR="000709BC" w:rsidRDefault="000709BC" w:rsidP="008226F7">
      <w:pPr>
        <w:jc w:val="center"/>
        <w:rPr>
          <w:rFonts w:ascii="Arial" w:hAnsi="Arial" w:cs="Arial"/>
          <w:b/>
          <w:sz w:val="24"/>
          <w:szCs w:val="24"/>
        </w:rPr>
      </w:pPr>
    </w:p>
    <w:p w:rsidR="000709BC" w:rsidRDefault="000709BC" w:rsidP="008226F7">
      <w:pPr>
        <w:jc w:val="center"/>
        <w:rPr>
          <w:rFonts w:ascii="Arial" w:hAnsi="Arial" w:cs="Arial"/>
          <w:b/>
          <w:sz w:val="24"/>
          <w:szCs w:val="24"/>
        </w:rPr>
      </w:pPr>
    </w:p>
    <w:p w:rsidR="000709BC" w:rsidRDefault="000709BC" w:rsidP="008226F7">
      <w:pPr>
        <w:jc w:val="center"/>
        <w:rPr>
          <w:rFonts w:ascii="Arial" w:hAnsi="Arial" w:cs="Arial"/>
          <w:b/>
          <w:sz w:val="24"/>
          <w:szCs w:val="24"/>
        </w:rPr>
      </w:pPr>
    </w:p>
    <w:p w:rsidR="000709BC" w:rsidRDefault="000709BC" w:rsidP="008226F7">
      <w:pPr>
        <w:jc w:val="center"/>
        <w:rPr>
          <w:rFonts w:ascii="Arial" w:hAnsi="Arial" w:cs="Arial"/>
          <w:b/>
          <w:sz w:val="24"/>
          <w:szCs w:val="24"/>
        </w:rPr>
      </w:pPr>
    </w:p>
    <w:p w:rsidR="000709BC" w:rsidRDefault="000709BC" w:rsidP="008226F7">
      <w:pPr>
        <w:jc w:val="center"/>
        <w:rPr>
          <w:rFonts w:ascii="Arial" w:hAnsi="Arial" w:cs="Arial"/>
          <w:b/>
          <w:sz w:val="24"/>
          <w:szCs w:val="24"/>
        </w:rPr>
      </w:pPr>
    </w:p>
    <w:p w:rsidR="000709BC" w:rsidRDefault="000709BC" w:rsidP="008226F7">
      <w:pPr>
        <w:jc w:val="center"/>
        <w:rPr>
          <w:rFonts w:ascii="Arial" w:hAnsi="Arial" w:cs="Arial"/>
          <w:b/>
          <w:sz w:val="24"/>
          <w:szCs w:val="24"/>
        </w:rPr>
      </w:pPr>
    </w:p>
    <w:p w:rsidR="000709BC" w:rsidRDefault="000709BC" w:rsidP="008226F7">
      <w:pPr>
        <w:jc w:val="center"/>
        <w:rPr>
          <w:rFonts w:ascii="Arial" w:hAnsi="Arial" w:cs="Arial"/>
          <w:b/>
          <w:sz w:val="24"/>
          <w:szCs w:val="24"/>
        </w:rPr>
      </w:pPr>
    </w:p>
    <w:p w:rsidR="000709BC" w:rsidRDefault="000709BC" w:rsidP="008226F7">
      <w:pPr>
        <w:jc w:val="center"/>
        <w:rPr>
          <w:rFonts w:ascii="Arial" w:hAnsi="Arial" w:cs="Arial"/>
          <w:b/>
          <w:sz w:val="24"/>
          <w:szCs w:val="24"/>
        </w:rPr>
      </w:pPr>
    </w:p>
    <w:p w:rsidR="00581014" w:rsidRDefault="00581014" w:rsidP="00581014">
      <w:pPr>
        <w:jc w:val="center"/>
        <w:rPr>
          <w:rFonts w:ascii="Arial" w:hAnsi="Arial" w:cs="Arial"/>
          <w:b/>
        </w:rPr>
      </w:pPr>
      <w:r>
        <w:rPr>
          <w:rFonts w:ascii="Arial" w:hAnsi="Arial" w:cs="Arial"/>
          <w:b/>
        </w:rPr>
        <w:lastRenderedPageBreak/>
        <w:t>LAMPIRAN II</w:t>
      </w:r>
    </w:p>
    <w:p w:rsidR="00581014" w:rsidRDefault="00581014" w:rsidP="00581014">
      <w:pPr>
        <w:spacing w:line="240" w:lineRule="auto"/>
        <w:rPr>
          <w:rFonts w:ascii="Arial" w:hAnsi="Arial" w:cs="Arial"/>
        </w:rPr>
      </w:pPr>
      <w:r>
        <w:rPr>
          <w:rFonts w:ascii="Arial" w:hAnsi="Arial" w:cs="Arial"/>
        </w:rPr>
        <w:t>a. Tabel volume maksimum larutan sediaan uji yang dapat diberikan kepada hewanuji (HarmitadanRadji, 2008)</w:t>
      </w:r>
    </w:p>
    <w:tbl>
      <w:tblPr>
        <w:tblStyle w:val="TableGrid"/>
        <w:tblW w:w="8001" w:type="dxa"/>
        <w:tblLook w:val="04A0" w:firstRow="1" w:lastRow="0" w:firstColumn="1" w:lastColumn="0" w:noHBand="0" w:noVBand="1"/>
      </w:tblPr>
      <w:tblGrid>
        <w:gridCol w:w="2314"/>
        <w:gridCol w:w="1224"/>
        <w:gridCol w:w="1192"/>
        <w:gridCol w:w="1224"/>
        <w:gridCol w:w="1131"/>
        <w:gridCol w:w="916"/>
      </w:tblGrid>
      <w:tr w:rsidR="00581014" w:rsidTr="00277D7A">
        <w:trPr>
          <w:trHeight w:val="314"/>
        </w:trPr>
        <w:tc>
          <w:tcPr>
            <w:tcW w:w="0" w:type="auto"/>
            <w:vMerge w:val="restart"/>
          </w:tcPr>
          <w:p w:rsidR="00581014" w:rsidRPr="0035149B" w:rsidRDefault="00581014" w:rsidP="00277D7A">
            <w:pPr>
              <w:jc w:val="center"/>
              <w:rPr>
                <w:rFonts w:ascii="Times New Roman" w:hAnsi="Times New Roman" w:cs="Times New Roman"/>
                <w:b/>
              </w:rPr>
            </w:pPr>
            <w:r w:rsidRPr="0035149B">
              <w:rPr>
                <w:rFonts w:ascii="Times New Roman" w:hAnsi="Times New Roman" w:cs="Times New Roman"/>
                <w:b/>
              </w:rPr>
              <w:t>Jenis hewan uji</w:t>
            </w:r>
          </w:p>
        </w:tc>
        <w:tc>
          <w:tcPr>
            <w:tcW w:w="0" w:type="auto"/>
            <w:gridSpan w:val="5"/>
          </w:tcPr>
          <w:p w:rsidR="00581014" w:rsidRPr="0035149B" w:rsidRDefault="00581014" w:rsidP="00277D7A">
            <w:pPr>
              <w:jc w:val="center"/>
              <w:rPr>
                <w:rFonts w:ascii="Times New Roman" w:hAnsi="Times New Roman" w:cs="Times New Roman"/>
                <w:b/>
              </w:rPr>
            </w:pPr>
            <w:r w:rsidRPr="0035149B">
              <w:rPr>
                <w:rFonts w:ascii="Times New Roman" w:hAnsi="Times New Roman" w:cs="Times New Roman"/>
                <w:b/>
              </w:rPr>
              <w:t>Volume maksimal (ml) sesuaijalurpemberian</w:t>
            </w:r>
          </w:p>
        </w:tc>
      </w:tr>
      <w:tr w:rsidR="00581014" w:rsidTr="00277D7A">
        <w:trPr>
          <w:trHeight w:val="179"/>
        </w:trPr>
        <w:tc>
          <w:tcPr>
            <w:tcW w:w="0" w:type="auto"/>
            <w:vMerge/>
          </w:tcPr>
          <w:p w:rsidR="00581014" w:rsidRPr="0035149B" w:rsidRDefault="00581014" w:rsidP="00277D7A">
            <w:pPr>
              <w:rPr>
                <w:rFonts w:ascii="Times New Roman" w:hAnsi="Times New Roman" w:cs="Times New Roman"/>
              </w:rPr>
            </w:pPr>
          </w:p>
        </w:tc>
        <w:tc>
          <w:tcPr>
            <w:tcW w:w="0" w:type="auto"/>
          </w:tcPr>
          <w:p w:rsidR="00581014" w:rsidRPr="0035149B" w:rsidRDefault="00581014" w:rsidP="00277D7A">
            <w:pPr>
              <w:jc w:val="center"/>
              <w:rPr>
                <w:rFonts w:ascii="Times New Roman" w:hAnsi="Times New Roman" w:cs="Times New Roman"/>
                <w:b/>
              </w:rPr>
            </w:pPr>
            <w:r w:rsidRPr="0035149B">
              <w:rPr>
                <w:rFonts w:ascii="Times New Roman" w:hAnsi="Times New Roman" w:cs="Times New Roman"/>
                <w:b/>
              </w:rPr>
              <w:t>i.v</w:t>
            </w:r>
          </w:p>
        </w:tc>
        <w:tc>
          <w:tcPr>
            <w:tcW w:w="0" w:type="auto"/>
          </w:tcPr>
          <w:p w:rsidR="00581014" w:rsidRPr="0035149B" w:rsidRDefault="00581014" w:rsidP="00277D7A">
            <w:pPr>
              <w:jc w:val="center"/>
              <w:rPr>
                <w:rFonts w:ascii="Times New Roman" w:hAnsi="Times New Roman" w:cs="Times New Roman"/>
                <w:b/>
              </w:rPr>
            </w:pPr>
            <w:r w:rsidRPr="0035149B">
              <w:rPr>
                <w:rFonts w:ascii="Times New Roman" w:hAnsi="Times New Roman" w:cs="Times New Roman"/>
                <w:b/>
              </w:rPr>
              <w:t>i.m</w:t>
            </w:r>
          </w:p>
        </w:tc>
        <w:tc>
          <w:tcPr>
            <w:tcW w:w="0" w:type="auto"/>
          </w:tcPr>
          <w:p w:rsidR="00581014" w:rsidRPr="0035149B" w:rsidRDefault="00581014" w:rsidP="00277D7A">
            <w:pPr>
              <w:jc w:val="center"/>
              <w:rPr>
                <w:rFonts w:ascii="Times New Roman" w:hAnsi="Times New Roman" w:cs="Times New Roman"/>
                <w:b/>
              </w:rPr>
            </w:pPr>
            <w:r w:rsidRPr="0035149B">
              <w:rPr>
                <w:rFonts w:ascii="Times New Roman" w:hAnsi="Times New Roman" w:cs="Times New Roman"/>
                <w:b/>
              </w:rPr>
              <w:t>i.p</w:t>
            </w:r>
          </w:p>
        </w:tc>
        <w:tc>
          <w:tcPr>
            <w:tcW w:w="0" w:type="auto"/>
          </w:tcPr>
          <w:p w:rsidR="00581014" w:rsidRPr="0035149B" w:rsidRDefault="00581014" w:rsidP="00277D7A">
            <w:pPr>
              <w:jc w:val="center"/>
              <w:rPr>
                <w:rFonts w:ascii="Times New Roman" w:hAnsi="Times New Roman" w:cs="Times New Roman"/>
                <w:b/>
              </w:rPr>
            </w:pPr>
            <w:r w:rsidRPr="0035149B">
              <w:rPr>
                <w:rFonts w:ascii="Times New Roman" w:hAnsi="Times New Roman" w:cs="Times New Roman"/>
                <w:b/>
              </w:rPr>
              <w:t>s.c</w:t>
            </w:r>
          </w:p>
        </w:tc>
        <w:tc>
          <w:tcPr>
            <w:tcW w:w="0" w:type="auto"/>
          </w:tcPr>
          <w:p w:rsidR="00581014" w:rsidRPr="0035149B" w:rsidRDefault="00581014" w:rsidP="00277D7A">
            <w:pPr>
              <w:jc w:val="center"/>
              <w:rPr>
                <w:rFonts w:ascii="Times New Roman" w:hAnsi="Times New Roman" w:cs="Times New Roman"/>
                <w:b/>
              </w:rPr>
            </w:pPr>
            <w:r w:rsidRPr="0035149B">
              <w:rPr>
                <w:rFonts w:ascii="Times New Roman" w:hAnsi="Times New Roman" w:cs="Times New Roman"/>
                <w:b/>
              </w:rPr>
              <w:t>p.o</w:t>
            </w:r>
          </w:p>
        </w:tc>
      </w:tr>
      <w:tr w:rsidR="00581014" w:rsidTr="00277D7A">
        <w:trPr>
          <w:trHeight w:val="314"/>
        </w:trPr>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Mencit (20-30 g)</w:t>
            </w:r>
          </w:p>
        </w:tc>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0,5</w:t>
            </w:r>
          </w:p>
        </w:tc>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0,005</w:t>
            </w:r>
          </w:p>
        </w:tc>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1</w:t>
            </w:r>
          </w:p>
        </w:tc>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0,5-1</w:t>
            </w:r>
          </w:p>
        </w:tc>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1</w:t>
            </w:r>
          </w:p>
        </w:tc>
      </w:tr>
      <w:tr w:rsidR="00581014" w:rsidTr="00277D7A">
        <w:trPr>
          <w:trHeight w:val="297"/>
        </w:trPr>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Tikus (100-200 g)</w:t>
            </w:r>
          </w:p>
        </w:tc>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0,1</w:t>
            </w:r>
          </w:p>
        </w:tc>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0,1</w:t>
            </w:r>
          </w:p>
        </w:tc>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2-5</w:t>
            </w:r>
          </w:p>
        </w:tc>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2-5</w:t>
            </w:r>
          </w:p>
        </w:tc>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5,0</w:t>
            </w:r>
          </w:p>
        </w:tc>
      </w:tr>
      <w:tr w:rsidR="00581014" w:rsidTr="00277D7A">
        <w:trPr>
          <w:trHeight w:val="314"/>
        </w:trPr>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Hamster (50 g)</w:t>
            </w:r>
          </w:p>
        </w:tc>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w:t>
            </w:r>
          </w:p>
        </w:tc>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0,1</w:t>
            </w:r>
          </w:p>
        </w:tc>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1-2</w:t>
            </w:r>
          </w:p>
        </w:tc>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2,5</w:t>
            </w:r>
          </w:p>
        </w:tc>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2,5</w:t>
            </w:r>
          </w:p>
        </w:tc>
      </w:tr>
      <w:tr w:rsidR="00581014" w:rsidTr="00277D7A">
        <w:trPr>
          <w:trHeight w:val="297"/>
        </w:trPr>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Marmut (250 g)</w:t>
            </w:r>
          </w:p>
        </w:tc>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w:t>
            </w:r>
          </w:p>
        </w:tc>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0,25</w:t>
            </w:r>
          </w:p>
        </w:tc>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2-5</w:t>
            </w:r>
          </w:p>
        </w:tc>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5</w:t>
            </w:r>
          </w:p>
        </w:tc>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10</w:t>
            </w:r>
          </w:p>
        </w:tc>
      </w:tr>
      <w:tr w:rsidR="00581014" w:rsidTr="00277D7A">
        <w:trPr>
          <w:trHeight w:val="314"/>
        </w:trPr>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Kelinci (2,5 kg)</w:t>
            </w:r>
          </w:p>
        </w:tc>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5-10</w:t>
            </w:r>
          </w:p>
        </w:tc>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0,5</w:t>
            </w:r>
          </w:p>
        </w:tc>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10-20</w:t>
            </w:r>
          </w:p>
        </w:tc>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5-10</w:t>
            </w:r>
          </w:p>
        </w:tc>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20</w:t>
            </w:r>
          </w:p>
        </w:tc>
      </w:tr>
      <w:tr w:rsidR="00581014" w:rsidTr="00277D7A">
        <w:trPr>
          <w:trHeight w:val="297"/>
        </w:trPr>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Kucing (3 kg)</w:t>
            </w:r>
          </w:p>
        </w:tc>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5-10</w:t>
            </w:r>
          </w:p>
        </w:tc>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1</w:t>
            </w:r>
          </w:p>
        </w:tc>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10-20</w:t>
            </w:r>
          </w:p>
        </w:tc>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5-10</w:t>
            </w:r>
          </w:p>
        </w:tc>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50</w:t>
            </w:r>
          </w:p>
        </w:tc>
      </w:tr>
      <w:tr w:rsidR="00581014" w:rsidTr="00277D7A">
        <w:trPr>
          <w:trHeight w:val="314"/>
        </w:trPr>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Anjing (5 kg)</w:t>
            </w:r>
          </w:p>
        </w:tc>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10-20</w:t>
            </w:r>
          </w:p>
        </w:tc>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5</w:t>
            </w:r>
          </w:p>
        </w:tc>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20-30</w:t>
            </w:r>
          </w:p>
        </w:tc>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10</w:t>
            </w:r>
          </w:p>
        </w:tc>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100</w:t>
            </w:r>
          </w:p>
        </w:tc>
      </w:tr>
      <w:tr w:rsidR="00581014" w:rsidTr="00277D7A">
        <w:trPr>
          <w:trHeight w:val="314"/>
        </w:trPr>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Merpati (300 g)</w:t>
            </w:r>
          </w:p>
        </w:tc>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2</w:t>
            </w:r>
          </w:p>
        </w:tc>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0,5</w:t>
            </w:r>
          </w:p>
        </w:tc>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2</w:t>
            </w:r>
          </w:p>
        </w:tc>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2</w:t>
            </w:r>
          </w:p>
        </w:tc>
        <w:tc>
          <w:tcPr>
            <w:tcW w:w="0" w:type="auto"/>
          </w:tcPr>
          <w:p w:rsidR="00581014" w:rsidRPr="0035149B" w:rsidRDefault="00581014" w:rsidP="00277D7A">
            <w:pPr>
              <w:jc w:val="center"/>
              <w:rPr>
                <w:rFonts w:ascii="Times New Roman" w:hAnsi="Times New Roman" w:cs="Times New Roman"/>
              </w:rPr>
            </w:pPr>
            <w:r w:rsidRPr="0035149B">
              <w:rPr>
                <w:rFonts w:ascii="Times New Roman" w:hAnsi="Times New Roman" w:cs="Times New Roman"/>
              </w:rPr>
              <w:t>10</w:t>
            </w:r>
          </w:p>
        </w:tc>
      </w:tr>
    </w:tbl>
    <w:p w:rsidR="00581014" w:rsidRDefault="00581014" w:rsidP="00581014">
      <w:pPr>
        <w:rPr>
          <w:rFonts w:ascii="Arial" w:hAnsi="Arial" w:cs="Arial"/>
        </w:rPr>
      </w:pPr>
    </w:p>
    <w:p w:rsidR="00581014" w:rsidRDefault="00581014" w:rsidP="00581014">
      <w:pPr>
        <w:spacing w:line="240" w:lineRule="auto"/>
        <w:rPr>
          <w:rFonts w:ascii="Arial" w:hAnsi="Arial" w:cs="Arial"/>
        </w:rPr>
      </w:pPr>
      <w:r>
        <w:rPr>
          <w:rFonts w:ascii="Arial" w:hAnsi="Arial" w:cs="Arial"/>
        </w:rPr>
        <w:t>b. Tabel konversi dosis antara jenis hewan dengan manusia</w:t>
      </w:r>
    </w:p>
    <w:p w:rsidR="00581014" w:rsidRDefault="00581014" w:rsidP="00581014">
      <w:pPr>
        <w:spacing w:line="240" w:lineRule="auto"/>
        <w:rPr>
          <w:rFonts w:ascii="Arial" w:hAnsi="Arial" w:cs="Arial"/>
        </w:rPr>
      </w:pPr>
      <w:r>
        <w:rPr>
          <w:rFonts w:ascii="Arial" w:hAnsi="Arial" w:cs="Arial"/>
        </w:rPr>
        <w:t xml:space="preserve"> (HarmitadanRadji, 2008)</w:t>
      </w:r>
    </w:p>
    <w:tbl>
      <w:tblPr>
        <w:tblStyle w:val="TableGrid"/>
        <w:tblW w:w="0" w:type="auto"/>
        <w:tblInd w:w="108" w:type="dxa"/>
        <w:tblLook w:val="04A0" w:firstRow="1" w:lastRow="0" w:firstColumn="1" w:lastColumn="0" w:noHBand="0" w:noVBand="1"/>
      </w:tblPr>
      <w:tblGrid>
        <w:gridCol w:w="1276"/>
        <w:gridCol w:w="1027"/>
        <w:gridCol w:w="932"/>
        <w:gridCol w:w="1152"/>
        <w:gridCol w:w="1093"/>
        <w:gridCol w:w="709"/>
        <w:gridCol w:w="901"/>
        <w:gridCol w:w="1238"/>
      </w:tblGrid>
      <w:tr w:rsidR="00581014" w:rsidTr="00277D7A">
        <w:trPr>
          <w:trHeight w:val="508"/>
        </w:trPr>
        <w:tc>
          <w:tcPr>
            <w:tcW w:w="0" w:type="auto"/>
          </w:tcPr>
          <w:p w:rsidR="00581014" w:rsidRPr="00C960E4" w:rsidRDefault="00581014" w:rsidP="00277D7A">
            <w:pPr>
              <w:jc w:val="center"/>
              <w:rPr>
                <w:rFonts w:ascii="Arial" w:hAnsi="Arial" w:cs="Arial"/>
                <w:b/>
              </w:rPr>
            </w:pPr>
            <w:r w:rsidRPr="00C960E4">
              <w:rPr>
                <w:rFonts w:ascii="Arial" w:hAnsi="Arial" w:cs="Arial"/>
                <w:b/>
              </w:rPr>
              <w:t xml:space="preserve">Jenis Hewan </w:t>
            </w:r>
            <w:r>
              <w:rPr>
                <w:rFonts w:ascii="Arial" w:hAnsi="Arial" w:cs="Arial"/>
                <w:b/>
              </w:rPr>
              <w:t>Uji</w:t>
            </w:r>
          </w:p>
        </w:tc>
        <w:tc>
          <w:tcPr>
            <w:tcW w:w="0" w:type="auto"/>
          </w:tcPr>
          <w:p w:rsidR="00581014" w:rsidRPr="0062568F" w:rsidRDefault="00581014" w:rsidP="00277D7A">
            <w:pPr>
              <w:jc w:val="center"/>
              <w:rPr>
                <w:rFonts w:ascii="Arial" w:hAnsi="Arial" w:cs="Arial"/>
                <w:b/>
              </w:rPr>
            </w:pPr>
            <w:r w:rsidRPr="0062568F">
              <w:rPr>
                <w:rFonts w:ascii="Arial" w:hAnsi="Arial" w:cs="Arial"/>
                <w:b/>
              </w:rPr>
              <w:t>Mencit 20 g</w:t>
            </w:r>
          </w:p>
        </w:tc>
        <w:tc>
          <w:tcPr>
            <w:tcW w:w="0" w:type="auto"/>
          </w:tcPr>
          <w:p w:rsidR="00581014" w:rsidRPr="0062568F" w:rsidRDefault="00581014" w:rsidP="00277D7A">
            <w:pPr>
              <w:jc w:val="center"/>
              <w:rPr>
                <w:rFonts w:ascii="Arial" w:hAnsi="Arial" w:cs="Arial"/>
                <w:b/>
              </w:rPr>
            </w:pPr>
            <w:r w:rsidRPr="0062568F">
              <w:rPr>
                <w:rFonts w:ascii="Arial" w:hAnsi="Arial" w:cs="Arial"/>
                <w:b/>
              </w:rPr>
              <w:t>Tikus 200 g</w:t>
            </w:r>
          </w:p>
        </w:tc>
        <w:tc>
          <w:tcPr>
            <w:tcW w:w="0" w:type="auto"/>
          </w:tcPr>
          <w:p w:rsidR="00581014" w:rsidRPr="0062568F" w:rsidRDefault="00581014" w:rsidP="00277D7A">
            <w:pPr>
              <w:jc w:val="center"/>
              <w:rPr>
                <w:rFonts w:ascii="Arial" w:hAnsi="Arial" w:cs="Arial"/>
                <w:b/>
              </w:rPr>
            </w:pPr>
            <w:r w:rsidRPr="0062568F">
              <w:rPr>
                <w:rFonts w:ascii="Arial" w:hAnsi="Arial" w:cs="Arial"/>
                <w:b/>
              </w:rPr>
              <w:t>Marmut 400 g</w:t>
            </w:r>
          </w:p>
        </w:tc>
        <w:tc>
          <w:tcPr>
            <w:tcW w:w="0" w:type="auto"/>
          </w:tcPr>
          <w:p w:rsidR="00581014" w:rsidRPr="0062568F" w:rsidRDefault="00581014" w:rsidP="00277D7A">
            <w:pPr>
              <w:jc w:val="center"/>
              <w:rPr>
                <w:rFonts w:ascii="Arial" w:hAnsi="Arial" w:cs="Arial"/>
                <w:b/>
              </w:rPr>
            </w:pPr>
            <w:r w:rsidRPr="0062568F">
              <w:rPr>
                <w:rFonts w:ascii="Arial" w:hAnsi="Arial" w:cs="Arial"/>
                <w:b/>
              </w:rPr>
              <w:t>Kelinci 1,2 kg</w:t>
            </w:r>
          </w:p>
        </w:tc>
        <w:tc>
          <w:tcPr>
            <w:tcW w:w="0" w:type="auto"/>
          </w:tcPr>
          <w:p w:rsidR="00581014" w:rsidRDefault="00581014" w:rsidP="00277D7A">
            <w:pPr>
              <w:jc w:val="center"/>
              <w:rPr>
                <w:rFonts w:ascii="Arial" w:hAnsi="Arial" w:cs="Arial"/>
                <w:b/>
              </w:rPr>
            </w:pPr>
            <w:r w:rsidRPr="0062568F">
              <w:rPr>
                <w:rFonts w:ascii="Arial" w:hAnsi="Arial" w:cs="Arial"/>
                <w:b/>
              </w:rPr>
              <w:t>Kera</w:t>
            </w:r>
          </w:p>
          <w:p w:rsidR="00581014" w:rsidRPr="0062568F" w:rsidRDefault="00581014" w:rsidP="00277D7A">
            <w:pPr>
              <w:jc w:val="center"/>
              <w:rPr>
                <w:rFonts w:ascii="Arial" w:hAnsi="Arial" w:cs="Arial"/>
                <w:b/>
              </w:rPr>
            </w:pPr>
            <w:r w:rsidRPr="0062568F">
              <w:rPr>
                <w:rFonts w:ascii="Arial" w:hAnsi="Arial" w:cs="Arial"/>
                <w:b/>
              </w:rPr>
              <w:t xml:space="preserve"> 4 kg</w:t>
            </w:r>
          </w:p>
        </w:tc>
        <w:tc>
          <w:tcPr>
            <w:tcW w:w="0" w:type="auto"/>
          </w:tcPr>
          <w:p w:rsidR="00581014" w:rsidRDefault="00581014" w:rsidP="00277D7A">
            <w:pPr>
              <w:jc w:val="center"/>
              <w:rPr>
                <w:rFonts w:ascii="Arial" w:hAnsi="Arial" w:cs="Arial"/>
                <w:b/>
              </w:rPr>
            </w:pPr>
            <w:r w:rsidRPr="0062568F">
              <w:rPr>
                <w:rFonts w:ascii="Arial" w:hAnsi="Arial" w:cs="Arial"/>
                <w:b/>
              </w:rPr>
              <w:t>Anjing</w:t>
            </w:r>
          </w:p>
          <w:p w:rsidR="00581014" w:rsidRPr="0062568F" w:rsidRDefault="00581014" w:rsidP="00277D7A">
            <w:pPr>
              <w:jc w:val="center"/>
              <w:rPr>
                <w:rFonts w:ascii="Arial" w:hAnsi="Arial" w:cs="Arial"/>
                <w:b/>
              </w:rPr>
            </w:pPr>
            <w:r w:rsidRPr="0062568F">
              <w:rPr>
                <w:rFonts w:ascii="Arial" w:hAnsi="Arial" w:cs="Arial"/>
                <w:b/>
              </w:rPr>
              <w:t>12 kg</w:t>
            </w:r>
          </w:p>
        </w:tc>
        <w:tc>
          <w:tcPr>
            <w:tcW w:w="0" w:type="auto"/>
          </w:tcPr>
          <w:p w:rsidR="00581014" w:rsidRPr="0062568F" w:rsidRDefault="00581014" w:rsidP="00277D7A">
            <w:pPr>
              <w:jc w:val="center"/>
              <w:rPr>
                <w:rFonts w:ascii="Arial" w:hAnsi="Arial" w:cs="Arial"/>
                <w:b/>
              </w:rPr>
            </w:pPr>
            <w:r w:rsidRPr="0062568F">
              <w:rPr>
                <w:rFonts w:ascii="Arial" w:hAnsi="Arial" w:cs="Arial"/>
                <w:b/>
              </w:rPr>
              <w:t>Manusia 70 kg</w:t>
            </w:r>
          </w:p>
        </w:tc>
      </w:tr>
      <w:tr w:rsidR="00581014" w:rsidTr="00277D7A">
        <w:trPr>
          <w:trHeight w:val="239"/>
        </w:trPr>
        <w:tc>
          <w:tcPr>
            <w:tcW w:w="0" w:type="auto"/>
          </w:tcPr>
          <w:p w:rsidR="00581014" w:rsidRPr="0062568F" w:rsidRDefault="00581014" w:rsidP="00277D7A">
            <w:pPr>
              <w:jc w:val="center"/>
              <w:rPr>
                <w:rFonts w:ascii="Arial" w:hAnsi="Arial" w:cs="Arial"/>
                <w:b/>
              </w:rPr>
            </w:pPr>
            <w:r w:rsidRPr="0062568F">
              <w:rPr>
                <w:rFonts w:ascii="Arial" w:hAnsi="Arial" w:cs="Arial"/>
                <w:b/>
              </w:rPr>
              <w:t>Mencit 20 g</w:t>
            </w:r>
          </w:p>
        </w:tc>
        <w:tc>
          <w:tcPr>
            <w:tcW w:w="0" w:type="auto"/>
          </w:tcPr>
          <w:p w:rsidR="00581014" w:rsidRDefault="00581014" w:rsidP="00277D7A">
            <w:pPr>
              <w:jc w:val="center"/>
              <w:rPr>
                <w:rFonts w:ascii="Arial" w:hAnsi="Arial" w:cs="Arial"/>
              </w:rPr>
            </w:pPr>
            <w:r>
              <w:rPr>
                <w:rFonts w:ascii="Arial" w:hAnsi="Arial" w:cs="Arial"/>
              </w:rPr>
              <w:t>1,0</w:t>
            </w:r>
          </w:p>
        </w:tc>
        <w:tc>
          <w:tcPr>
            <w:tcW w:w="0" w:type="auto"/>
          </w:tcPr>
          <w:p w:rsidR="00581014" w:rsidRDefault="00581014" w:rsidP="00277D7A">
            <w:pPr>
              <w:jc w:val="center"/>
              <w:rPr>
                <w:rFonts w:ascii="Arial" w:hAnsi="Arial" w:cs="Arial"/>
              </w:rPr>
            </w:pPr>
            <w:r>
              <w:rPr>
                <w:rFonts w:ascii="Arial" w:hAnsi="Arial" w:cs="Arial"/>
              </w:rPr>
              <w:t>7,0</w:t>
            </w:r>
          </w:p>
        </w:tc>
        <w:tc>
          <w:tcPr>
            <w:tcW w:w="0" w:type="auto"/>
          </w:tcPr>
          <w:p w:rsidR="00581014" w:rsidRDefault="00581014" w:rsidP="00277D7A">
            <w:pPr>
              <w:jc w:val="center"/>
              <w:rPr>
                <w:rFonts w:ascii="Arial" w:hAnsi="Arial" w:cs="Arial"/>
              </w:rPr>
            </w:pPr>
            <w:r>
              <w:rPr>
                <w:rFonts w:ascii="Arial" w:hAnsi="Arial" w:cs="Arial"/>
              </w:rPr>
              <w:t>12,25</w:t>
            </w:r>
          </w:p>
        </w:tc>
        <w:tc>
          <w:tcPr>
            <w:tcW w:w="0" w:type="auto"/>
          </w:tcPr>
          <w:p w:rsidR="00581014" w:rsidRDefault="00581014" w:rsidP="00277D7A">
            <w:pPr>
              <w:jc w:val="center"/>
              <w:rPr>
                <w:rFonts w:ascii="Arial" w:hAnsi="Arial" w:cs="Arial"/>
              </w:rPr>
            </w:pPr>
            <w:r>
              <w:rPr>
                <w:rFonts w:ascii="Arial" w:hAnsi="Arial" w:cs="Arial"/>
              </w:rPr>
              <w:t>27,8</w:t>
            </w:r>
          </w:p>
        </w:tc>
        <w:tc>
          <w:tcPr>
            <w:tcW w:w="0" w:type="auto"/>
          </w:tcPr>
          <w:p w:rsidR="00581014" w:rsidRDefault="00581014" w:rsidP="00277D7A">
            <w:pPr>
              <w:jc w:val="center"/>
              <w:rPr>
                <w:rFonts w:ascii="Arial" w:hAnsi="Arial" w:cs="Arial"/>
              </w:rPr>
            </w:pPr>
            <w:r>
              <w:rPr>
                <w:rFonts w:ascii="Arial" w:hAnsi="Arial" w:cs="Arial"/>
              </w:rPr>
              <w:t>64,1</w:t>
            </w:r>
          </w:p>
        </w:tc>
        <w:tc>
          <w:tcPr>
            <w:tcW w:w="0" w:type="auto"/>
          </w:tcPr>
          <w:p w:rsidR="00581014" w:rsidRDefault="00581014" w:rsidP="00277D7A">
            <w:pPr>
              <w:jc w:val="center"/>
              <w:rPr>
                <w:rFonts w:ascii="Arial" w:hAnsi="Arial" w:cs="Arial"/>
              </w:rPr>
            </w:pPr>
            <w:r>
              <w:rPr>
                <w:rFonts w:ascii="Arial" w:hAnsi="Arial" w:cs="Arial"/>
              </w:rPr>
              <w:t>124,2</w:t>
            </w:r>
          </w:p>
        </w:tc>
        <w:tc>
          <w:tcPr>
            <w:tcW w:w="0" w:type="auto"/>
          </w:tcPr>
          <w:p w:rsidR="00581014" w:rsidRDefault="00581014" w:rsidP="00277D7A">
            <w:pPr>
              <w:jc w:val="center"/>
              <w:rPr>
                <w:rFonts w:ascii="Arial" w:hAnsi="Arial" w:cs="Arial"/>
              </w:rPr>
            </w:pPr>
            <w:r>
              <w:rPr>
                <w:rFonts w:ascii="Arial" w:hAnsi="Arial" w:cs="Arial"/>
              </w:rPr>
              <w:t>387,9</w:t>
            </w:r>
          </w:p>
        </w:tc>
      </w:tr>
      <w:tr w:rsidR="00581014" w:rsidTr="00277D7A">
        <w:trPr>
          <w:trHeight w:val="254"/>
        </w:trPr>
        <w:tc>
          <w:tcPr>
            <w:tcW w:w="0" w:type="auto"/>
          </w:tcPr>
          <w:p w:rsidR="00581014" w:rsidRPr="0062568F" w:rsidRDefault="00581014" w:rsidP="00277D7A">
            <w:pPr>
              <w:jc w:val="center"/>
              <w:rPr>
                <w:rFonts w:ascii="Arial" w:hAnsi="Arial" w:cs="Arial"/>
                <w:b/>
              </w:rPr>
            </w:pPr>
            <w:r w:rsidRPr="0062568F">
              <w:rPr>
                <w:rFonts w:ascii="Arial" w:hAnsi="Arial" w:cs="Arial"/>
                <w:b/>
              </w:rPr>
              <w:t>Tikus 200 g</w:t>
            </w:r>
          </w:p>
        </w:tc>
        <w:tc>
          <w:tcPr>
            <w:tcW w:w="0" w:type="auto"/>
          </w:tcPr>
          <w:p w:rsidR="00581014" w:rsidRDefault="00581014" w:rsidP="00277D7A">
            <w:pPr>
              <w:jc w:val="center"/>
              <w:rPr>
                <w:rFonts w:ascii="Arial" w:hAnsi="Arial" w:cs="Arial"/>
              </w:rPr>
            </w:pPr>
            <w:r>
              <w:rPr>
                <w:rFonts w:ascii="Arial" w:hAnsi="Arial" w:cs="Arial"/>
              </w:rPr>
              <w:t>0,14</w:t>
            </w:r>
          </w:p>
        </w:tc>
        <w:tc>
          <w:tcPr>
            <w:tcW w:w="0" w:type="auto"/>
          </w:tcPr>
          <w:p w:rsidR="00581014" w:rsidRDefault="00581014" w:rsidP="00277D7A">
            <w:pPr>
              <w:jc w:val="center"/>
              <w:rPr>
                <w:rFonts w:ascii="Arial" w:hAnsi="Arial" w:cs="Arial"/>
              </w:rPr>
            </w:pPr>
            <w:r>
              <w:rPr>
                <w:rFonts w:ascii="Arial" w:hAnsi="Arial" w:cs="Arial"/>
              </w:rPr>
              <w:t>1,0</w:t>
            </w:r>
          </w:p>
        </w:tc>
        <w:tc>
          <w:tcPr>
            <w:tcW w:w="0" w:type="auto"/>
          </w:tcPr>
          <w:p w:rsidR="00581014" w:rsidRDefault="00581014" w:rsidP="00277D7A">
            <w:pPr>
              <w:jc w:val="center"/>
              <w:rPr>
                <w:rFonts w:ascii="Arial" w:hAnsi="Arial" w:cs="Arial"/>
              </w:rPr>
            </w:pPr>
            <w:r>
              <w:rPr>
                <w:rFonts w:ascii="Arial" w:hAnsi="Arial" w:cs="Arial"/>
              </w:rPr>
              <w:t>1,74</w:t>
            </w:r>
          </w:p>
        </w:tc>
        <w:tc>
          <w:tcPr>
            <w:tcW w:w="0" w:type="auto"/>
          </w:tcPr>
          <w:p w:rsidR="00581014" w:rsidRDefault="00581014" w:rsidP="00277D7A">
            <w:pPr>
              <w:jc w:val="center"/>
              <w:rPr>
                <w:rFonts w:ascii="Arial" w:hAnsi="Arial" w:cs="Arial"/>
              </w:rPr>
            </w:pPr>
            <w:r>
              <w:rPr>
                <w:rFonts w:ascii="Arial" w:hAnsi="Arial" w:cs="Arial"/>
              </w:rPr>
              <w:t>3,9</w:t>
            </w:r>
          </w:p>
        </w:tc>
        <w:tc>
          <w:tcPr>
            <w:tcW w:w="0" w:type="auto"/>
          </w:tcPr>
          <w:p w:rsidR="00581014" w:rsidRDefault="00581014" w:rsidP="00277D7A">
            <w:pPr>
              <w:jc w:val="center"/>
              <w:rPr>
                <w:rFonts w:ascii="Arial" w:hAnsi="Arial" w:cs="Arial"/>
              </w:rPr>
            </w:pPr>
            <w:r>
              <w:rPr>
                <w:rFonts w:ascii="Arial" w:hAnsi="Arial" w:cs="Arial"/>
              </w:rPr>
              <w:t>9,2</w:t>
            </w:r>
          </w:p>
        </w:tc>
        <w:tc>
          <w:tcPr>
            <w:tcW w:w="0" w:type="auto"/>
          </w:tcPr>
          <w:p w:rsidR="00581014" w:rsidRDefault="00581014" w:rsidP="00277D7A">
            <w:pPr>
              <w:jc w:val="center"/>
              <w:rPr>
                <w:rFonts w:ascii="Arial" w:hAnsi="Arial" w:cs="Arial"/>
              </w:rPr>
            </w:pPr>
            <w:r>
              <w:rPr>
                <w:rFonts w:ascii="Arial" w:hAnsi="Arial" w:cs="Arial"/>
              </w:rPr>
              <w:t>17,8</w:t>
            </w:r>
          </w:p>
        </w:tc>
        <w:tc>
          <w:tcPr>
            <w:tcW w:w="0" w:type="auto"/>
          </w:tcPr>
          <w:p w:rsidR="00581014" w:rsidRDefault="00581014" w:rsidP="00277D7A">
            <w:pPr>
              <w:jc w:val="center"/>
              <w:rPr>
                <w:rFonts w:ascii="Arial" w:hAnsi="Arial" w:cs="Arial"/>
              </w:rPr>
            </w:pPr>
            <w:r>
              <w:rPr>
                <w:rFonts w:ascii="Arial" w:hAnsi="Arial" w:cs="Arial"/>
              </w:rPr>
              <w:t>56,0</w:t>
            </w:r>
          </w:p>
        </w:tc>
      </w:tr>
      <w:tr w:rsidR="00581014" w:rsidTr="00277D7A">
        <w:trPr>
          <w:trHeight w:val="239"/>
        </w:trPr>
        <w:tc>
          <w:tcPr>
            <w:tcW w:w="0" w:type="auto"/>
          </w:tcPr>
          <w:p w:rsidR="00581014" w:rsidRPr="0062568F" w:rsidRDefault="00581014" w:rsidP="00277D7A">
            <w:pPr>
              <w:jc w:val="center"/>
              <w:rPr>
                <w:rFonts w:ascii="Arial" w:hAnsi="Arial" w:cs="Arial"/>
                <w:b/>
              </w:rPr>
            </w:pPr>
            <w:r w:rsidRPr="0062568F">
              <w:rPr>
                <w:rFonts w:ascii="Arial" w:hAnsi="Arial" w:cs="Arial"/>
                <w:b/>
              </w:rPr>
              <w:t>Marmut 400 g</w:t>
            </w:r>
          </w:p>
        </w:tc>
        <w:tc>
          <w:tcPr>
            <w:tcW w:w="0" w:type="auto"/>
          </w:tcPr>
          <w:p w:rsidR="00581014" w:rsidRDefault="00581014" w:rsidP="00277D7A">
            <w:pPr>
              <w:jc w:val="center"/>
              <w:rPr>
                <w:rFonts w:ascii="Arial" w:hAnsi="Arial" w:cs="Arial"/>
              </w:rPr>
            </w:pPr>
            <w:r>
              <w:rPr>
                <w:rFonts w:ascii="Arial" w:hAnsi="Arial" w:cs="Arial"/>
              </w:rPr>
              <w:t>0,08</w:t>
            </w:r>
          </w:p>
        </w:tc>
        <w:tc>
          <w:tcPr>
            <w:tcW w:w="0" w:type="auto"/>
          </w:tcPr>
          <w:p w:rsidR="00581014" w:rsidRDefault="00581014" w:rsidP="00277D7A">
            <w:pPr>
              <w:jc w:val="center"/>
              <w:rPr>
                <w:rFonts w:ascii="Arial" w:hAnsi="Arial" w:cs="Arial"/>
              </w:rPr>
            </w:pPr>
            <w:r>
              <w:rPr>
                <w:rFonts w:ascii="Arial" w:hAnsi="Arial" w:cs="Arial"/>
              </w:rPr>
              <w:t>0,57</w:t>
            </w:r>
          </w:p>
        </w:tc>
        <w:tc>
          <w:tcPr>
            <w:tcW w:w="0" w:type="auto"/>
          </w:tcPr>
          <w:p w:rsidR="00581014" w:rsidRDefault="00581014" w:rsidP="00277D7A">
            <w:pPr>
              <w:jc w:val="center"/>
              <w:rPr>
                <w:rFonts w:ascii="Arial" w:hAnsi="Arial" w:cs="Arial"/>
              </w:rPr>
            </w:pPr>
            <w:r>
              <w:rPr>
                <w:rFonts w:ascii="Arial" w:hAnsi="Arial" w:cs="Arial"/>
              </w:rPr>
              <w:t>1,0</w:t>
            </w:r>
          </w:p>
        </w:tc>
        <w:tc>
          <w:tcPr>
            <w:tcW w:w="0" w:type="auto"/>
          </w:tcPr>
          <w:p w:rsidR="00581014" w:rsidRDefault="00581014" w:rsidP="00277D7A">
            <w:pPr>
              <w:jc w:val="center"/>
              <w:rPr>
                <w:rFonts w:ascii="Arial" w:hAnsi="Arial" w:cs="Arial"/>
              </w:rPr>
            </w:pPr>
            <w:r>
              <w:rPr>
                <w:rFonts w:ascii="Arial" w:hAnsi="Arial" w:cs="Arial"/>
              </w:rPr>
              <w:t>2,25</w:t>
            </w:r>
          </w:p>
        </w:tc>
        <w:tc>
          <w:tcPr>
            <w:tcW w:w="0" w:type="auto"/>
          </w:tcPr>
          <w:p w:rsidR="00581014" w:rsidRDefault="00581014" w:rsidP="00277D7A">
            <w:pPr>
              <w:jc w:val="center"/>
              <w:rPr>
                <w:rFonts w:ascii="Arial" w:hAnsi="Arial" w:cs="Arial"/>
              </w:rPr>
            </w:pPr>
            <w:r>
              <w:rPr>
                <w:rFonts w:ascii="Arial" w:hAnsi="Arial" w:cs="Arial"/>
              </w:rPr>
              <w:t>5,2</w:t>
            </w:r>
          </w:p>
        </w:tc>
        <w:tc>
          <w:tcPr>
            <w:tcW w:w="0" w:type="auto"/>
          </w:tcPr>
          <w:p w:rsidR="00581014" w:rsidRDefault="00581014" w:rsidP="00277D7A">
            <w:pPr>
              <w:jc w:val="center"/>
              <w:rPr>
                <w:rFonts w:ascii="Arial" w:hAnsi="Arial" w:cs="Arial"/>
              </w:rPr>
            </w:pPr>
            <w:r>
              <w:rPr>
                <w:rFonts w:ascii="Arial" w:hAnsi="Arial" w:cs="Arial"/>
              </w:rPr>
              <w:t>10,2</w:t>
            </w:r>
          </w:p>
        </w:tc>
        <w:tc>
          <w:tcPr>
            <w:tcW w:w="0" w:type="auto"/>
          </w:tcPr>
          <w:p w:rsidR="00581014" w:rsidRDefault="00581014" w:rsidP="00277D7A">
            <w:pPr>
              <w:jc w:val="center"/>
              <w:rPr>
                <w:rFonts w:ascii="Arial" w:hAnsi="Arial" w:cs="Arial"/>
              </w:rPr>
            </w:pPr>
            <w:r>
              <w:rPr>
                <w:rFonts w:ascii="Arial" w:hAnsi="Arial" w:cs="Arial"/>
              </w:rPr>
              <w:t>31,5</w:t>
            </w:r>
          </w:p>
        </w:tc>
      </w:tr>
      <w:tr w:rsidR="00581014" w:rsidTr="00277D7A">
        <w:trPr>
          <w:trHeight w:val="254"/>
        </w:trPr>
        <w:tc>
          <w:tcPr>
            <w:tcW w:w="0" w:type="auto"/>
          </w:tcPr>
          <w:p w:rsidR="00581014" w:rsidRPr="0062568F" w:rsidRDefault="00581014" w:rsidP="00277D7A">
            <w:pPr>
              <w:jc w:val="center"/>
              <w:rPr>
                <w:rFonts w:ascii="Arial" w:hAnsi="Arial" w:cs="Arial"/>
                <w:b/>
              </w:rPr>
            </w:pPr>
            <w:r w:rsidRPr="0062568F">
              <w:rPr>
                <w:rFonts w:ascii="Arial" w:hAnsi="Arial" w:cs="Arial"/>
                <w:b/>
              </w:rPr>
              <w:t>Kelinci 1,2 kg</w:t>
            </w:r>
          </w:p>
        </w:tc>
        <w:tc>
          <w:tcPr>
            <w:tcW w:w="0" w:type="auto"/>
          </w:tcPr>
          <w:p w:rsidR="00581014" w:rsidRDefault="00581014" w:rsidP="00277D7A">
            <w:pPr>
              <w:jc w:val="center"/>
              <w:rPr>
                <w:rFonts w:ascii="Arial" w:hAnsi="Arial" w:cs="Arial"/>
              </w:rPr>
            </w:pPr>
            <w:r>
              <w:rPr>
                <w:rFonts w:ascii="Arial" w:hAnsi="Arial" w:cs="Arial"/>
              </w:rPr>
              <w:t>0,04</w:t>
            </w:r>
          </w:p>
        </w:tc>
        <w:tc>
          <w:tcPr>
            <w:tcW w:w="0" w:type="auto"/>
          </w:tcPr>
          <w:p w:rsidR="00581014" w:rsidRDefault="00581014" w:rsidP="00277D7A">
            <w:pPr>
              <w:jc w:val="center"/>
              <w:rPr>
                <w:rFonts w:ascii="Arial" w:hAnsi="Arial" w:cs="Arial"/>
              </w:rPr>
            </w:pPr>
            <w:r>
              <w:rPr>
                <w:rFonts w:ascii="Arial" w:hAnsi="Arial" w:cs="Arial"/>
              </w:rPr>
              <w:t>0,25</w:t>
            </w:r>
          </w:p>
        </w:tc>
        <w:tc>
          <w:tcPr>
            <w:tcW w:w="0" w:type="auto"/>
          </w:tcPr>
          <w:p w:rsidR="00581014" w:rsidRDefault="00581014" w:rsidP="00277D7A">
            <w:pPr>
              <w:jc w:val="center"/>
              <w:rPr>
                <w:rFonts w:ascii="Arial" w:hAnsi="Arial" w:cs="Arial"/>
              </w:rPr>
            </w:pPr>
            <w:r>
              <w:rPr>
                <w:rFonts w:ascii="Arial" w:hAnsi="Arial" w:cs="Arial"/>
              </w:rPr>
              <w:t>0,04</w:t>
            </w:r>
          </w:p>
        </w:tc>
        <w:tc>
          <w:tcPr>
            <w:tcW w:w="0" w:type="auto"/>
          </w:tcPr>
          <w:p w:rsidR="00581014" w:rsidRDefault="00581014" w:rsidP="00277D7A">
            <w:pPr>
              <w:jc w:val="center"/>
              <w:rPr>
                <w:rFonts w:ascii="Arial" w:hAnsi="Arial" w:cs="Arial"/>
              </w:rPr>
            </w:pPr>
            <w:r>
              <w:rPr>
                <w:rFonts w:ascii="Arial" w:hAnsi="Arial" w:cs="Arial"/>
              </w:rPr>
              <w:t>1,0</w:t>
            </w:r>
          </w:p>
        </w:tc>
        <w:tc>
          <w:tcPr>
            <w:tcW w:w="0" w:type="auto"/>
          </w:tcPr>
          <w:p w:rsidR="00581014" w:rsidRDefault="00581014" w:rsidP="00277D7A">
            <w:pPr>
              <w:jc w:val="center"/>
              <w:rPr>
                <w:rFonts w:ascii="Arial" w:hAnsi="Arial" w:cs="Arial"/>
              </w:rPr>
            </w:pPr>
            <w:r>
              <w:rPr>
                <w:rFonts w:ascii="Arial" w:hAnsi="Arial" w:cs="Arial"/>
              </w:rPr>
              <w:t>2,4</w:t>
            </w:r>
          </w:p>
        </w:tc>
        <w:tc>
          <w:tcPr>
            <w:tcW w:w="0" w:type="auto"/>
          </w:tcPr>
          <w:p w:rsidR="00581014" w:rsidRDefault="00581014" w:rsidP="00277D7A">
            <w:pPr>
              <w:jc w:val="center"/>
              <w:rPr>
                <w:rFonts w:ascii="Arial" w:hAnsi="Arial" w:cs="Arial"/>
              </w:rPr>
            </w:pPr>
            <w:r>
              <w:rPr>
                <w:rFonts w:ascii="Arial" w:hAnsi="Arial" w:cs="Arial"/>
              </w:rPr>
              <w:t>4,5</w:t>
            </w:r>
          </w:p>
        </w:tc>
        <w:tc>
          <w:tcPr>
            <w:tcW w:w="0" w:type="auto"/>
          </w:tcPr>
          <w:p w:rsidR="00581014" w:rsidRDefault="00581014" w:rsidP="00277D7A">
            <w:pPr>
              <w:jc w:val="center"/>
              <w:rPr>
                <w:rFonts w:ascii="Arial" w:hAnsi="Arial" w:cs="Arial"/>
              </w:rPr>
            </w:pPr>
            <w:r>
              <w:rPr>
                <w:rFonts w:ascii="Arial" w:hAnsi="Arial" w:cs="Arial"/>
              </w:rPr>
              <w:t>14,2</w:t>
            </w:r>
          </w:p>
        </w:tc>
      </w:tr>
      <w:tr w:rsidR="00581014" w:rsidTr="00277D7A">
        <w:trPr>
          <w:trHeight w:val="239"/>
        </w:trPr>
        <w:tc>
          <w:tcPr>
            <w:tcW w:w="0" w:type="auto"/>
          </w:tcPr>
          <w:p w:rsidR="00581014" w:rsidRPr="0062568F" w:rsidRDefault="00581014" w:rsidP="00277D7A">
            <w:pPr>
              <w:jc w:val="center"/>
              <w:rPr>
                <w:rFonts w:ascii="Arial" w:hAnsi="Arial" w:cs="Arial"/>
                <w:b/>
              </w:rPr>
            </w:pPr>
            <w:r w:rsidRPr="0062568F">
              <w:rPr>
                <w:rFonts w:ascii="Arial" w:hAnsi="Arial" w:cs="Arial"/>
                <w:b/>
              </w:rPr>
              <w:t>Kera 4 kg</w:t>
            </w:r>
          </w:p>
        </w:tc>
        <w:tc>
          <w:tcPr>
            <w:tcW w:w="0" w:type="auto"/>
          </w:tcPr>
          <w:p w:rsidR="00581014" w:rsidRDefault="00581014" w:rsidP="00277D7A">
            <w:pPr>
              <w:jc w:val="center"/>
              <w:rPr>
                <w:rFonts w:ascii="Arial" w:hAnsi="Arial" w:cs="Arial"/>
              </w:rPr>
            </w:pPr>
            <w:r>
              <w:rPr>
                <w:rFonts w:ascii="Arial" w:hAnsi="Arial" w:cs="Arial"/>
              </w:rPr>
              <w:t>0,016</w:t>
            </w:r>
          </w:p>
        </w:tc>
        <w:tc>
          <w:tcPr>
            <w:tcW w:w="0" w:type="auto"/>
          </w:tcPr>
          <w:p w:rsidR="00581014" w:rsidRDefault="00581014" w:rsidP="00277D7A">
            <w:pPr>
              <w:jc w:val="center"/>
              <w:rPr>
                <w:rFonts w:ascii="Arial" w:hAnsi="Arial" w:cs="Arial"/>
              </w:rPr>
            </w:pPr>
            <w:r>
              <w:rPr>
                <w:rFonts w:ascii="Arial" w:hAnsi="Arial" w:cs="Arial"/>
              </w:rPr>
              <w:t>0,11</w:t>
            </w:r>
          </w:p>
        </w:tc>
        <w:tc>
          <w:tcPr>
            <w:tcW w:w="0" w:type="auto"/>
          </w:tcPr>
          <w:p w:rsidR="00581014" w:rsidRDefault="00581014" w:rsidP="00277D7A">
            <w:pPr>
              <w:jc w:val="center"/>
              <w:rPr>
                <w:rFonts w:ascii="Arial" w:hAnsi="Arial" w:cs="Arial"/>
              </w:rPr>
            </w:pPr>
            <w:r>
              <w:rPr>
                <w:rFonts w:ascii="Arial" w:hAnsi="Arial" w:cs="Arial"/>
              </w:rPr>
              <w:t>0,19</w:t>
            </w:r>
          </w:p>
        </w:tc>
        <w:tc>
          <w:tcPr>
            <w:tcW w:w="0" w:type="auto"/>
          </w:tcPr>
          <w:p w:rsidR="00581014" w:rsidRDefault="00581014" w:rsidP="00277D7A">
            <w:pPr>
              <w:jc w:val="center"/>
              <w:rPr>
                <w:rFonts w:ascii="Arial" w:hAnsi="Arial" w:cs="Arial"/>
              </w:rPr>
            </w:pPr>
            <w:r>
              <w:rPr>
                <w:rFonts w:ascii="Arial" w:hAnsi="Arial" w:cs="Arial"/>
              </w:rPr>
              <w:t>0,42</w:t>
            </w:r>
          </w:p>
        </w:tc>
        <w:tc>
          <w:tcPr>
            <w:tcW w:w="0" w:type="auto"/>
          </w:tcPr>
          <w:p w:rsidR="00581014" w:rsidRDefault="00581014" w:rsidP="00277D7A">
            <w:pPr>
              <w:jc w:val="center"/>
              <w:rPr>
                <w:rFonts w:ascii="Arial" w:hAnsi="Arial" w:cs="Arial"/>
              </w:rPr>
            </w:pPr>
            <w:r>
              <w:rPr>
                <w:rFonts w:ascii="Arial" w:hAnsi="Arial" w:cs="Arial"/>
              </w:rPr>
              <w:t>1,0</w:t>
            </w:r>
          </w:p>
        </w:tc>
        <w:tc>
          <w:tcPr>
            <w:tcW w:w="0" w:type="auto"/>
          </w:tcPr>
          <w:p w:rsidR="00581014" w:rsidRDefault="00581014" w:rsidP="00277D7A">
            <w:pPr>
              <w:jc w:val="center"/>
              <w:rPr>
                <w:rFonts w:ascii="Arial" w:hAnsi="Arial" w:cs="Arial"/>
              </w:rPr>
            </w:pPr>
            <w:r>
              <w:rPr>
                <w:rFonts w:ascii="Arial" w:hAnsi="Arial" w:cs="Arial"/>
              </w:rPr>
              <w:t>1,9</w:t>
            </w:r>
          </w:p>
        </w:tc>
        <w:tc>
          <w:tcPr>
            <w:tcW w:w="0" w:type="auto"/>
          </w:tcPr>
          <w:p w:rsidR="00581014" w:rsidRDefault="00581014" w:rsidP="00277D7A">
            <w:pPr>
              <w:jc w:val="center"/>
              <w:rPr>
                <w:rFonts w:ascii="Arial" w:hAnsi="Arial" w:cs="Arial"/>
              </w:rPr>
            </w:pPr>
            <w:r>
              <w:rPr>
                <w:rFonts w:ascii="Arial" w:hAnsi="Arial" w:cs="Arial"/>
              </w:rPr>
              <w:t>6,1</w:t>
            </w:r>
          </w:p>
        </w:tc>
      </w:tr>
      <w:tr w:rsidR="00581014" w:rsidTr="00277D7A">
        <w:trPr>
          <w:trHeight w:val="254"/>
        </w:trPr>
        <w:tc>
          <w:tcPr>
            <w:tcW w:w="0" w:type="auto"/>
          </w:tcPr>
          <w:p w:rsidR="00581014" w:rsidRPr="0062568F" w:rsidRDefault="00581014" w:rsidP="00277D7A">
            <w:pPr>
              <w:jc w:val="center"/>
              <w:rPr>
                <w:rFonts w:ascii="Arial" w:hAnsi="Arial" w:cs="Arial"/>
                <w:b/>
              </w:rPr>
            </w:pPr>
            <w:r w:rsidRPr="0062568F">
              <w:rPr>
                <w:rFonts w:ascii="Arial" w:hAnsi="Arial" w:cs="Arial"/>
                <w:b/>
              </w:rPr>
              <w:t>Anjing 12 kg</w:t>
            </w:r>
          </w:p>
        </w:tc>
        <w:tc>
          <w:tcPr>
            <w:tcW w:w="0" w:type="auto"/>
          </w:tcPr>
          <w:p w:rsidR="00581014" w:rsidRDefault="00581014" w:rsidP="00277D7A">
            <w:pPr>
              <w:jc w:val="center"/>
              <w:rPr>
                <w:rFonts w:ascii="Arial" w:hAnsi="Arial" w:cs="Arial"/>
              </w:rPr>
            </w:pPr>
            <w:r>
              <w:rPr>
                <w:rFonts w:ascii="Arial" w:hAnsi="Arial" w:cs="Arial"/>
              </w:rPr>
              <w:t>0,008</w:t>
            </w:r>
          </w:p>
        </w:tc>
        <w:tc>
          <w:tcPr>
            <w:tcW w:w="0" w:type="auto"/>
          </w:tcPr>
          <w:p w:rsidR="00581014" w:rsidRDefault="00581014" w:rsidP="00277D7A">
            <w:pPr>
              <w:jc w:val="center"/>
              <w:rPr>
                <w:rFonts w:ascii="Arial" w:hAnsi="Arial" w:cs="Arial"/>
              </w:rPr>
            </w:pPr>
            <w:r>
              <w:rPr>
                <w:rFonts w:ascii="Arial" w:hAnsi="Arial" w:cs="Arial"/>
              </w:rPr>
              <w:t>0,06</w:t>
            </w:r>
          </w:p>
        </w:tc>
        <w:tc>
          <w:tcPr>
            <w:tcW w:w="0" w:type="auto"/>
          </w:tcPr>
          <w:p w:rsidR="00581014" w:rsidRDefault="00581014" w:rsidP="00277D7A">
            <w:pPr>
              <w:jc w:val="center"/>
              <w:rPr>
                <w:rFonts w:ascii="Arial" w:hAnsi="Arial" w:cs="Arial"/>
              </w:rPr>
            </w:pPr>
            <w:r>
              <w:rPr>
                <w:rFonts w:ascii="Arial" w:hAnsi="Arial" w:cs="Arial"/>
              </w:rPr>
              <w:t>0,10</w:t>
            </w:r>
          </w:p>
        </w:tc>
        <w:tc>
          <w:tcPr>
            <w:tcW w:w="0" w:type="auto"/>
          </w:tcPr>
          <w:p w:rsidR="00581014" w:rsidRDefault="00581014" w:rsidP="00277D7A">
            <w:pPr>
              <w:jc w:val="center"/>
              <w:rPr>
                <w:rFonts w:ascii="Arial" w:hAnsi="Arial" w:cs="Arial"/>
              </w:rPr>
            </w:pPr>
            <w:r>
              <w:rPr>
                <w:rFonts w:ascii="Arial" w:hAnsi="Arial" w:cs="Arial"/>
              </w:rPr>
              <w:t>0,22</w:t>
            </w:r>
          </w:p>
        </w:tc>
        <w:tc>
          <w:tcPr>
            <w:tcW w:w="0" w:type="auto"/>
          </w:tcPr>
          <w:p w:rsidR="00581014" w:rsidRDefault="00581014" w:rsidP="00277D7A">
            <w:pPr>
              <w:jc w:val="center"/>
              <w:rPr>
                <w:rFonts w:ascii="Arial" w:hAnsi="Arial" w:cs="Arial"/>
              </w:rPr>
            </w:pPr>
            <w:r>
              <w:rPr>
                <w:rFonts w:ascii="Arial" w:hAnsi="Arial" w:cs="Arial"/>
              </w:rPr>
              <w:t>0,52</w:t>
            </w:r>
          </w:p>
        </w:tc>
        <w:tc>
          <w:tcPr>
            <w:tcW w:w="0" w:type="auto"/>
          </w:tcPr>
          <w:p w:rsidR="00581014" w:rsidRDefault="00581014" w:rsidP="00277D7A">
            <w:pPr>
              <w:jc w:val="center"/>
              <w:rPr>
                <w:rFonts w:ascii="Arial" w:hAnsi="Arial" w:cs="Arial"/>
              </w:rPr>
            </w:pPr>
            <w:r>
              <w:rPr>
                <w:rFonts w:ascii="Arial" w:hAnsi="Arial" w:cs="Arial"/>
              </w:rPr>
              <w:t>1,0</w:t>
            </w:r>
          </w:p>
        </w:tc>
        <w:tc>
          <w:tcPr>
            <w:tcW w:w="0" w:type="auto"/>
          </w:tcPr>
          <w:p w:rsidR="00581014" w:rsidRDefault="00581014" w:rsidP="00277D7A">
            <w:pPr>
              <w:jc w:val="center"/>
              <w:rPr>
                <w:rFonts w:ascii="Arial" w:hAnsi="Arial" w:cs="Arial"/>
              </w:rPr>
            </w:pPr>
            <w:r>
              <w:rPr>
                <w:rFonts w:ascii="Arial" w:hAnsi="Arial" w:cs="Arial"/>
              </w:rPr>
              <w:t>3,1</w:t>
            </w:r>
          </w:p>
        </w:tc>
      </w:tr>
      <w:tr w:rsidR="00581014" w:rsidTr="00277D7A">
        <w:trPr>
          <w:trHeight w:val="254"/>
        </w:trPr>
        <w:tc>
          <w:tcPr>
            <w:tcW w:w="0" w:type="auto"/>
          </w:tcPr>
          <w:p w:rsidR="00581014" w:rsidRPr="0062568F" w:rsidRDefault="00581014" w:rsidP="00277D7A">
            <w:pPr>
              <w:jc w:val="center"/>
              <w:rPr>
                <w:rFonts w:ascii="Arial" w:hAnsi="Arial" w:cs="Arial"/>
                <w:b/>
              </w:rPr>
            </w:pPr>
            <w:r w:rsidRPr="0062568F">
              <w:rPr>
                <w:rFonts w:ascii="Arial" w:hAnsi="Arial" w:cs="Arial"/>
                <w:b/>
              </w:rPr>
              <w:t>Manusia 70 kg</w:t>
            </w:r>
          </w:p>
        </w:tc>
        <w:tc>
          <w:tcPr>
            <w:tcW w:w="0" w:type="auto"/>
          </w:tcPr>
          <w:p w:rsidR="00581014" w:rsidRDefault="00581014" w:rsidP="00277D7A">
            <w:pPr>
              <w:jc w:val="center"/>
              <w:rPr>
                <w:rFonts w:ascii="Arial" w:hAnsi="Arial" w:cs="Arial"/>
              </w:rPr>
            </w:pPr>
            <w:r>
              <w:rPr>
                <w:rFonts w:ascii="Arial" w:hAnsi="Arial" w:cs="Arial"/>
              </w:rPr>
              <w:t>0,0026</w:t>
            </w:r>
          </w:p>
        </w:tc>
        <w:tc>
          <w:tcPr>
            <w:tcW w:w="0" w:type="auto"/>
          </w:tcPr>
          <w:p w:rsidR="00581014" w:rsidRDefault="00581014" w:rsidP="00277D7A">
            <w:pPr>
              <w:jc w:val="center"/>
              <w:rPr>
                <w:rFonts w:ascii="Arial" w:hAnsi="Arial" w:cs="Arial"/>
              </w:rPr>
            </w:pPr>
            <w:r>
              <w:rPr>
                <w:rFonts w:ascii="Arial" w:hAnsi="Arial" w:cs="Arial"/>
              </w:rPr>
              <w:t>0,018</w:t>
            </w:r>
          </w:p>
        </w:tc>
        <w:tc>
          <w:tcPr>
            <w:tcW w:w="0" w:type="auto"/>
          </w:tcPr>
          <w:p w:rsidR="00581014" w:rsidRDefault="00581014" w:rsidP="00277D7A">
            <w:pPr>
              <w:jc w:val="center"/>
              <w:rPr>
                <w:rFonts w:ascii="Arial" w:hAnsi="Arial" w:cs="Arial"/>
              </w:rPr>
            </w:pPr>
            <w:r>
              <w:rPr>
                <w:rFonts w:ascii="Arial" w:hAnsi="Arial" w:cs="Arial"/>
              </w:rPr>
              <w:t>0,031</w:t>
            </w:r>
          </w:p>
        </w:tc>
        <w:tc>
          <w:tcPr>
            <w:tcW w:w="0" w:type="auto"/>
          </w:tcPr>
          <w:p w:rsidR="00581014" w:rsidRDefault="00581014" w:rsidP="00277D7A">
            <w:pPr>
              <w:jc w:val="center"/>
              <w:rPr>
                <w:rFonts w:ascii="Arial" w:hAnsi="Arial" w:cs="Arial"/>
              </w:rPr>
            </w:pPr>
            <w:r>
              <w:rPr>
                <w:rFonts w:ascii="Arial" w:hAnsi="Arial" w:cs="Arial"/>
              </w:rPr>
              <w:t>0,07</w:t>
            </w:r>
          </w:p>
        </w:tc>
        <w:tc>
          <w:tcPr>
            <w:tcW w:w="0" w:type="auto"/>
          </w:tcPr>
          <w:p w:rsidR="00581014" w:rsidRDefault="00581014" w:rsidP="00277D7A">
            <w:pPr>
              <w:jc w:val="center"/>
              <w:rPr>
                <w:rFonts w:ascii="Arial" w:hAnsi="Arial" w:cs="Arial"/>
              </w:rPr>
            </w:pPr>
            <w:r>
              <w:rPr>
                <w:rFonts w:ascii="Arial" w:hAnsi="Arial" w:cs="Arial"/>
              </w:rPr>
              <w:t>0,16</w:t>
            </w:r>
          </w:p>
        </w:tc>
        <w:tc>
          <w:tcPr>
            <w:tcW w:w="0" w:type="auto"/>
          </w:tcPr>
          <w:p w:rsidR="00581014" w:rsidRDefault="00581014" w:rsidP="00277D7A">
            <w:pPr>
              <w:jc w:val="center"/>
              <w:rPr>
                <w:rFonts w:ascii="Arial" w:hAnsi="Arial" w:cs="Arial"/>
              </w:rPr>
            </w:pPr>
            <w:r>
              <w:rPr>
                <w:rFonts w:ascii="Arial" w:hAnsi="Arial" w:cs="Arial"/>
              </w:rPr>
              <w:t>0,32</w:t>
            </w:r>
          </w:p>
        </w:tc>
        <w:tc>
          <w:tcPr>
            <w:tcW w:w="0" w:type="auto"/>
          </w:tcPr>
          <w:p w:rsidR="00581014" w:rsidRDefault="00581014" w:rsidP="00277D7A">
            <w:pPr>
              <w:jc w:val="center"/>
              <w:rPr>
                <w:rFonts w:ascii="Arial" w:hAnsi="Arial" w:cs="Arial"/>
              </w:rPr>
            </w:pPr>
            <w:r>
              <w:rPr>
                <w:rFonts w:ascii="Arial" w:hAnsi="Arial" w:cs="Arial"/>
              </w:rPr>
              <w:t>1,0</w:t>
            </w:r>
          </w:p>
        </w:tc>
      </w:tr>
    </w:tbl>
    <w:p w:rsidR="00581014" w:rsidRPr="00144268" w:rsidRDefault="00581014" w:rsidP="00581014">
      <w:pPr>
        <w:rPr>
          <w:rFonts w:ascii="Arial" w:hAnsi="Arial" w:cs="Arial"/>
        </w:rPr>
      </w:pPr>
    </w:p>
    <w:p w:rsidR="000709BC" w:rsidRDefault="000709BC" w:rsidP="008226F7">
      <w:pPr>
        <w:jc w:val="center"/>
        <w:rPr>
          <w:rFonts w:ascii="Arial" w:hAnsi="Arial" w:cs="Arial"/>
          <w:b/>
          <w:sz w:val="24"/>
          <w:szCs w:val="24"/>
        </w:rPr>
      </w:pPr>
    </w:p>
    <w:p w:rsidR="00581014" w:rsidRDefault="00581014" w:rsidP="008226F7">
      <w:pPr>
        <w:jc w:val="center"/>
        <w:rPr>
          <w:rFonts w:ascii="Arial" w:hAnsi="Arial" w:cs="Arial"/>
          <w:b/>
          <w:sz w:val="24"/>
          <w:szCs w:val="24"/>
        </w:rPr>
      </w:pPr>
    </w:p>
    <w:p w:rsidR="00581014" w:rsidRDefault="00581014" w:rsidP="008226F7">
      <w:pPr>
        <w:jc w:val="center"/>
        <w:rPr>
          <w:rFonts w:ascii="Arial" w:hAnsi="Arial" w:cs="Arial"/>
          <w:b/>
          <w:sz w:val="24"/>
          <w:szCs w:val="24"/>
        </w:rPr>
      </w:pPr>
    </w:p>
    <w:p w:rsidR="00581014" w:rsidRDefault="00581014" w:rsidP="008226F7">
      <w:pPr>
        <w:jc w:val="center"/>
        <w:rPr>
          <w:rFonts w:ascii="Arial" w:hAnsi="Arial" w:cs="Arial"/>
          <w:b/>
          <w:sz w:val="24"/>
          <w:szCs w:val="24"/>
        </w:rPr>
      </w:pPr>
    </w:p>
    <w:p w:rsidR="00581014" w:rsidRDefault="00581014" w:rsidP="008226F7">
      <w:pPr>
        <w:jc w:val="center"/>
        <w:rPr>
          <w:rFonts w:ascii="Arial" w:hAnsi="Arial" w:cs="Arial"/>
          <w:b/>
          <w:sz w:val="24"/>
          <w:szCs w:val="24"/>
        </w:rPr>
      </w:pPr>
    </w:p>
    <w:p w:rsidR="00581014" w:rsidRDefault="00581014" w:rsidP="008226F7">
      <w:pPr>
        <w:jc w:val="center"/>
        <w:rPr>
          <w:rFonts w:ascii="Arial" w:hAnsi="Arial" w:cs="Arial"/>
          <w:b/>
          <w:sz w:val="24"/>
          <w:szCs w:val="24"/>
        </w:rPr>
      </w:pPr>
    </w:p>
    <w:p w:rsidR="00581014" w:rsidRDefault="00581014" w:rsidP="008226F7">
      <w:pPr>
        <w:jc w:val="center"/>
        <w:rPr>
          <w:rFonts w:ascii="Arial" w:hAnsi="Arial" w:cs="Arial"/>
          <w:b/>
          <w:sz w:val="24"/>
          <w:szCs w:val="24"/>
        </w:rPr>
      </w:pPr>
    </w:p>
    <w:p w:rsidR="00581014" w:rsidRDefault="00581014" w:rsidP="008226F7">
      <w:pPr>
        <w:jc w:val="center"/>
        <w:rPr>
          <w:rFonts w:ascii="Arial" w:hAnsi="Arial" w:cs="Arial"/>
          <w:b/>
          <w:sz w:val="24"/>
          <w:szCs w:val="24"/>
        </w:rPr>
      </w:pPr>
    </w:p>
    <w:p w:rsidR="00581014" w:rsidRPr="009F123B" w:rsidRDefault="00581014" w:rsidP="00581014">
      <w:pPr>
        <w:tabs>
          <w:tab w:val="left" w:pos="567"/>
          <w:tab w:val="left" w:pos="2694"/>
          <w:tab w:val="left" w:pos="3544"/>
        </w:tabs>
        <w:ind w:left="567"/>
        <w:jc w:val="center"/>
        <w:rPr>
          <w:rFonts w:ascii="Arial" w:hAnsi="Arial" w:cs="Arial"/>
          <w:b/>
        </w:rPr>
      </w:pPr>
      <w:r w:rsidRPr="009F123B">
        <w:rPr>
          <w:rFonts w:ascii="Arial" w:hAnsi="Arial" w:cs="Arial"/>
          <w:b/>
        </w:rPr>
        <w:lastRenderedPageBreak/>
        <w:t>LAMPIRAN I</w:t>
      </w:r>
      <w:r>
        <w:rPr>
          <w:rFonts w:ascii="Arial" w:hAnsi="Arial" w:cs="Arial"/>
          <w:b/>
        </w:rPr>
        <w:t>II</w:t>
      </w:r>
    </w:p>
    <w:p w:rsidR="00581014" w:rsidRDefault="00581014" w:rsidP="00581014">
      <w:pPr>
        <w:tabs>
          <w:tab w:val="left" w:pos="567"/>
          <w:tab w:val="left" w:pos="2694"/>
          <w:tab w:val="left" w:pos="3544"/>
        </w:tabs>
        <w:ind w:left="567"/>
        <w:jc w:val="both"/>
        <w:rPr>
          <w:rFonts w:ascii="Arial" w:hAnsi="Arial" w:cs="Arial"/>
          <w:b/>
        </w:rPr>
      </w:pPr>
      <w:r>
        <w:rPr>
          <w:rFonts w:ascii="Arial" w:hAnsi="Arial" w:cs="Arial"/>
          <w:b/>
        </w:rPr>
        <w:t xml:space="preserve">                     </w:t>
      </w:r>
      <w:r w:rsidRPr="009F123B">
        <w:rPr>
          <w:rFonts w:ascii="Arial" w:hAnsi="Arial" w:cs="Arial"/>
          <w:b/>
        </w:rPr>
        <w:t>Perhitungan Pemberian Jus Hati Ayam Pada Tikus Putih</w:t>
      </w:r>
    </w:p>
    <w:p w:rsidR="00581014" w:rsidRDefault="00581014" w:rsidP="00581014">
      <w:pPr>
        <w:tabs>
          <w:tab w:val="left" w:pos="567"/>
          <w:tab w:val="left" w:pos="2694"/>
          <w:tab w:val="left" w:pos="3544"/>
        </w:tabs>
        <w:ind w:left="567"/>
        <w:jc w:val="both"/>
        <w:rPr>
          <w:rFonts w:ascii="Arial" w:hAnsi="Arial" w:cs="Arial"/>
          <w:b/>
        </w:rPr>
      </w:pPr>
    </w:p>
    <w:p w:rsidR="00581014" w:rsidRPr="00133FC4" w:rsidRDefault="00581014" w:rsidP="00581014">
      <w:pPr>
        <w:tabs>
          <w:tab w:val="left" w:pos="567"/>
          <w:tab w:val="left" w:pos="1276"/>
          <w:tab w:val="left" w:pos="2694"/>
          <w:tab w:val="left" w:pos="3544"/>
        </w:tabs>
        <w:ind w:left="567"/>
        <w:jc w:val="both"/>
        <w:rPr>
          <w:rFonts w:ascii="Arial" w:hAnsi="Arial" w:cs="Arial"/>
        </w:rPr>
      </w:pPr>
      <w:r>
        <w:rPr>
          <w:rFonts w:ascii="Arial" w:hAnsi="Arial" w:cs="Arial"/>
        </w:rPr>
        <w:t xml:space="preserve">Tikus 1 :  </w:t>
      </w:r>
      <m:oMath>
        <m:f>
          <m:fPr>
            <m:ctrlPr>
              <w:rPr>
                <w:rFonts w:ascii="Cambria Math" w:hAnsi="Cambria Math" w:cs="Arial"/>
                <w:i/>
              </w:rPr>
            </m:ctrlPr>
          </m:fPr>
          <m:num>
            <m:r>
              <w:rPr>
                <w:rFonts w:ascii="Cambria Math" w:hAnsi="Cambria Math" w:cs="Arial"/>
              </w:rPr>
              <m:t>BB Tikus</m:t>
            </m:r>
          </m:num>
          <m:den>
            <m:r>
              <w:rPr>
                <w:rFonts w:ascii="Cambria Math" w:hAnsi="Cambria Math" w:cs="Arial"/>
              </w:rPr>
              <m:t>BB Tikus Rata-rata</m:t>
            </m:r>
          </m:den>
        </m:f>
      </m:oMath>
      <w:r w:rsidRPr="00BE1690">
        <w:rPr>
          <w:rFonts w:ascii="Arial" w:hAnsi="Arial" w:cs="Arial"/>
        </w:rPr>
        <w:t>x 2 ml =…ml/dl</w:t>
      </w:r>
    </w:p>
    <w:p w:rsidR="00581014" w:rsidRDefault="00581014" w:rsidP="00581014">
      <w:pPr>
        <w:tabs>
          <w:tab w:val="left" w:pos="4820"/>
        </w:tabs>
        <w:ind w:left="1560"/>
        <w:jc w:val="both"/>
        <w:rPr>
          <w:rFonts w:ascii="Arial" w:hAnsi="Arial" w:cs="Arial"/>
        </w:rPr>
      </w:pPr>
      <w:r>
        <w:rPr>
          <w:rFonts w:ascii="Arial" w:hAnsi="Arial" w:cs="Arial"/>
        </w:rPr>
        <w:t xml:space="preserve">     </w:t>
      </w:r>
      <m:oMath>
        <m:f>
          <m:fPr>
            <m:ctrlPr>
              <w:rPr>
                <w:rFonts w:ascii="Cambria Math" w:hAnsi="Cambria Math" w:cs="Arial"/>
                <w:i/>
              </w:rPr>
            </m:ctrlPr>
          </m:fPr>
          <m:num>
            <m:r>
              <w:rPr>
                <w:rFonts w:ascii="Cambria Math" w:hAnsi="Cambria Math" w:cs="Arial"/>
              </w:rPr>
              <m:t>157,67 kg</m:t>
            </m:r>
          </m:num>
          <m:den>
            <m:r>
              <w:rPr>
                <w:rFonts w:ascii="Cambria Math" w:hAnsi="Cambria Math" w:cs="Arial"/>
              </w:rPr>
              <m:t>200 kg</m:t>
            </m:r>
          </m:den>
        </m:f>
      </m:oMath>
      <w:r>
        <w:rPr>
          <w:rFonts w:ascii="Arial" w:hAnsi="Arial" w:cs="Arial"/>
        </w:rPr>
        <w:t xml:space="preserve"> x 2 ml = 1.57 ml/dl</w:t>
      </w:r>
    </w:p>
    <w:p w:rsidR="00581014" w:rsidRDefault="00581014" w:rsidP="00581014">
      <w:pPr>
        <w:tabs>
          <w:tab w:val="left" w:pos="567"/>
          <w:tab w:val="left" w:pos="2694"/>
          <w:tab w:val="left" w:pos="3544"/>
          <w:tab w:val="left" w:pos="4253"/>
        </w:tabs>
        <w:ind w:left="567"/>
        <w:jc w:val="both"/>
        <w:rPr>
          <w:rFonts w:ascii="Arial" w:hAnsi="Arial" w:cs="Arial"/>
        </w:rPr>
      </w:pPr>
      <w:r w:rsidRPr="00BE1690">
        <w:rPr>
          <w:rFonts w:ascii="Arial" w:hAnsi="Arial" w:cs="Arial"/>
        </w:rPr>
        <w:t>Tikus2</w:t>
      </w:r>
      <w:r>
        <w:rPr>
          <w:rFonts w:ascii="Arial" w:hAnsi="Arial" w:cs="Arial"/>
        </w:rPr>
        <w:t xml:space="preserve"> </w:t>
      </w:r>
      <w:r w:rsidRPr="00BE1690">
        <w:rPr>
          <w:rFonts w:ascii="Arial" w:hAnsi="Arial" w:cs="Arial"/>
        </w:rPr>
        <w:t>:</w:t>
      </w:r>
      <m:oMath>
        <m:r>
          <w:rPr>
            <w:rFonts w:ascii="Cambria Math" w:hAnsi="Cambria Math" w:cs="Arial"/>
          </w:rPr>
          <m:t xml:space="preserve"> </m:t>
        </m:r>
        <m:f>
          <m:fPr>
            <m:ctrlPr>
              <w:rPr>
                <w:rFonts w:ascii="Cambria Math" w:hAnsi="Cambria Math" w:cs="Arial"/>
                <w:i/>
              </w:rPr>
            </m:ctrlPr>
          </m:fPr>
          <m:num>
            <m:r>
              <w:rPr>
                <w:rFonts w:ascii="Cambria Math" w:hAnsi="Cambria Math" w:cs="Arial"/>
              </w:rPr>
              <m:t>BB Tikus</m:t>
            </m:r>
          </m:num>
          <m:den>
            <m:r>
              <w:rPr>
                <w:rFonts w:ascii="Cambria Math" w:hAnsi="Cambria Math" w:cs="Arial"/>
              </w:rPr>
              <m:t>BB Tikus Rata-rata</m:t>
            </m:r>
          </m:den>
        </m:f>
      </m:oMath>
      <w:r w:rsidRPr="00BE1690">
        <w:rPr>
          <w:rFonts w:ascii="Arial" w:hAnsi="Arial" w:cs="Arial"/>
        </w:rPr>
        <w:t>x 2 ml =…ml/dl</w:t>
      </w:r>
    </w:p>
    <w:p w:rsidR="00581014" w:rsidRDefault="00581014" w:rsidP="00581014">
      <w:pPr>
        <w:tabs>
          <w:tab w:val="left" w:pos="1276"/>
        </w:tabs>
        <w:jc w:val="both"/>
        <w:rPr>
          <w:rFonts w:ascii="Arial" w:hAnsi="Arial" w:cs="Arial"/>
        </w:rPr>
      </w:pPr>
      <w:r>
        <w:rPr>
          <w:rFonts w:ascii="Arial" w:hAnsi="Arial" w:cs="Arial"/>
        </w:rPr>
        <w:t xml:space="preserve">                      </w:t>
      </w:r>
      <m:oMath>
        <m:r>
          <w:rPr>
            <w:rFonts w:ascii="Cambria Math" w:hAnsi="Cambria Math" w:cs="Arial"/>
          </w:rPr>
          <m:t xml:space="preserve">     </m:t>
        </m:r>
        <m:f>
          <m:fPr>
            <m:ctrlPr>
              <w:rPr>
                <w:rFonts w:ascii="Cambria Math" w:hAnsi="Cambria Math" w:cs="Arial"/>
                <w:i/>
              </w:rPr>
            </m:ctrlPr>
          </m:fPr>
          <m:num>
            <m:r>
              <w:rPr>
                <w:rFonts w:ascii="Cambria Math" w:hAnsi="Cambria Math" w:cs="Arial"/>
              </w:rPr>
              <m:t>156,94 kg/BB</m:t>
            </m:r>
          </m:num>
          <m:den>
            <m:r>
              <w:rPr>
                <w:rFonts w:ascii="Cambria Math" w:hAnsi="Cambria Math" w:cs="Arial"/>
              </w:rPr>
              <m:t>200 kg</m:t>
            </m:r>
          </m:den>
        </m:f>
      </m:oMath>
      <w:r w:rsidRPr="00BE1690">
        <w:rPr>
          <w:rFonts w:ascii="Arial" w:hAnsi="Arial" w:cs="Arial"/>
        </w:rPr>
        <w:t xml:space="preserve"> x 2 ml  = 1.5</w:t>
      </w:r>
      <w:r>
        <w:rPr>
          <w:rFonts w:ascii="Arial" w:hAnsi="Arial" w:cs="Arial"/>
        </w:rPr>
        <w:t>6 ml/dl</w:t>
      </w:r>
    </w:p>
    <w:p w:rsidR="00581014" w:rsidRDefault="00581014" w:rsidP="00581014">
      <w:pPr>
        <w:tabs>
          <w:tab w:val="left" w:pos="567"/>
          <w:tab w:val="left" w:pos="2694"/>
          <w:tab w:val="left" w:pos="3544"/>
        </w:tabs>
        <w:ind w:left="567"/>
        <w:jc w:val="both"/>
        <w:rPr>
          <w:rFonts w:ascii="Arial" w:hAnsi="Arial" w:cs="Arial"/>
        </w:rPr>
      </w:pPr>
      <w:r>
        <w:rPr>
          <w:rFonts w:ascii="Arial" w:hAnsi="Arial" w:cs="Arial"/>
        </w:rPr>
        <w:t xml:space="preserve">Tikus3 </w:t>
      </w:r>
      <m:oMath>
        <m:r>
          <w:rPr>
            <w:rFonts w:ascii="Cambria Math" w:hAnsi="Cambria Math" w:cs="Arial"/>
          </w:rPr>
          <m:t xml:space="preserve"> :</m:t>
        </m:r>
        <m:f>
          <m:fPr>
            <m:ctrlPr>
              <w:rPr>
                <w:rFonts w:ascii="Cambria Math" w:hAnsi="Cambria Math" w:cs="Arial"/>
                <w:i/>
              </w:rPr>
            </m:ctrlPr>
          </m:fPr>
          <m:num>
            <m:r>
              <w:rPr>
                <w:rFonts w:ascii="Cambria Math" w:hAnsi="Cambria Math" w:cs="Arial"/>
              </w:rPr>
              <m:t>BB Tikus</m:t>
            </m:r>
          </m:num>
          <m:den>
            <m:r>
              <w:rPr>
                <w:rFonts w:ascii="Cambria Math" w:hAnsi="Cambria Math" w:cs="Arial"/>
              </w:rPr>
              <m:t>BB Tikus Rata-rata</m:t>
            </m:r>
          </m:den>
        </m:f>
        <m:r>
          <w:rPr>
            <w:rFonts w:ascii="Cambria Math" w:hAnsi="Cambria Math" w:cs="Arial"/>
          </w:rPr>
          <m:t xml:space="preserve"> </m:t>
        </m:r>
      </m:oMath>
      <w:r w:rsidRPr="00BE1690">
        <w:rPr>
          <w:rFonts w:ascii="Arial" w:hAnsi="Arial" w:cs="Arial"/>
        </w:rPr>
        <w:t>x 2 ml =…ml/dl</w:t>
      </w:r>
    </w:p>
    <w:p w:rsidR="00581014" w:rsidRDefault="00581014" w:rsidP="00581014">
      <w:pPr>
        <w:tabs>
          <w:tab w:val="left" w:pos="4395"/>
        </w:tabs>
        <w:jc w:val="both"/>
        <w:rPr>
          <w:rFonts w:ascii="Arial" w:hAnsi="Arial" w:cs="Arial"/>
        </w:rPr>
      </w:pPr>
      <w:r>
        <w:rPr>
          <w:rFonts w:ascii="Arial" w:hAnsi="Arial" w:cs="Arial"/>
        </w:rPr>
        <w:t xml:space="preserve">                           </w:t>
      </w:r>
      <m:oMath>
        <m:f>
          <m:fPr>
            <m:ctrlPr>
              <w:rPr>
                <w:rFonts w:ascii="Cambria Math" w:hAnsi="Cambria Math" w:cs="Arial"/>
                <w:i/>
              </w:rPr>
            </m:ctrlPr>
          </m:fPr>
          <m:num>
            <m:r>
              <w:rPr>
                <w:rFonts w:ascii="Cambria Math" w:hAnsi="Cambria Math" w:cs="Arial"/>
              </w:rPr>
              <m:t>158,16kg/BB</m:t>
            </m:r>
          </m:num>
          <m:den>
            <m:r>
              <w:rPr>
                <w:rFonts w:ascii="Cambria Math" w:hAnsi="Cambria Math" w:cs="Arial"/>
              </w:rPr>
              <m:t>200 kg</m:t>
            </m:r>
          </m:den>
        </m:f>
      </m:oMath>
      <w:r w:rsidRPr="00BE1690">
        <w:rPr>
          <w:rFonts w:ascii="Arial" w:hAnsi="Arial" w:cs="Arial"/>
        </w:rPr>
        <w:t xml:space="preserve"> x 2 ml  = 1.5</w:t>
      </w:r>
      <w:r>
        <w:rPr>
          <w:rFonts w:ascii="Arial" w:hAnsi="Arial" w:cs="Arial"/>
        </w:rPr>
        <w:t>8 ml/dl</w:t>
      </w:r>
    </w:p>
    <w:p w:rsidR="00581014" w:rsidRPr="00066CBF" w:rsidRDefault="00581014" w:rsidP="00581014">
      <w:pPr>
        <w:tabs>
          <w:tab w:val="left" w:pos="567"/>
          <w:tab w:val="left" w:pos="2694"/>
          <w:tab w:val="left" w:pos="3544"/>
        </w:tabs>
        <w:ind w:left="567"/>
        <w:jc w:val="both"/>
        <w:rPr>
          <w:rFonts w:ascii="Arial" w:hAnsi="Arial" w:cs="Arial"/>
        </w:rPr>
      </w:pPr>
      <w:r>
        <w:rPr>
          <w:rFonts w:ascii="Arial" w:hAnsi="Arial" w:cs="Arial"/>
        </w:rPr>
        <w:t xml:space="preserve">Tikus4 : </w:t>
      </w:r>
      <m:oMath>
        <m:f>
          <m:fPr>
            <m:ctrlPr>
              <w:rPr>
                <w:rFonts w:ascii="Cambria Math" w:hAnsi="Cambria Math" w:cs="Arial"/>
                <w:i/>
              </w:rPr>
            </m:ctrlPr>
          </m:fPr>
          <m:num>
            <m:r>
              <w:rPr>
                <w:rFonts w:ascii="Cambria Math" w:hAnsi="Cambria Math" w:cs="Arial"/>
              </w:rPr>
              <m:t>BB Tikus</m:t>
            </m:r>
          </m:num>
          <m:den>
            <m:r>
              <w:rPr>
                <w:rFonts w:ascii="Cambria Math" w:hAnsi="Cambria Math" w:cs="Arial"/>
              </w:rPr>
              <m:t>BB Tikus Rata-rata</m:t>
            </m:r>
          </m:den>
        </m:f>
        <m:r>
          <w:rPr>
            <w:rFonts w:ascii="Cambria Math" w:hAnsi="Cambria Math" w:cs="Arial"/>
          </w:rPr>
          <m:t xml:space="preserve">   </m:t>
        </m:r>
      </m:oMath>
      <w:r w:rsidRPr="00BE1690">
        <w:rPr>
          <w:rFonts w:ascii="Arial" w:hAnsi="Arial" w:cs="Arial"/>
        </w:rPr>
        <w:t>x 2 ml =…ml/dl</w:t>
      </w:r>
    </w:p>
    <w:p w:rsidR="00581014" w:rsidRDefault="00581014" w:rsidP="00581014">
      <w:pPr>
        <w:tabs>
          <w:tab w:val="left" w:pos="567"/>
          <w:tab w:val="left" w:pos="2694"/>
          <w:tab w:val="left" w:pos="3544"/>
        </w:tabs>
        <w:jc w:val="both"/>
        <w:rPr>
          <w:rFonts w:ascii="Arial" w:hAnsi="Arial" w:cs="Arial"/>
        </w:rPr>
      </w:pPr>
      <m:oMath>
        <m:r>
          <w:rPr>
            <w:rFonts w:ascii="Cambria Math" w:hAnsi="Cambria Math" w:cs="Arial"/>
          </w:rPr>
          <m:t xml:space="preserve">                                   </m:t>
        </m:r>
        <m:f>
          <m:fPr>
            <m:ctrlPr>
              <w:rPr>
                <w:rFonts w:ascii="Cambria Math" w:hAnsi="Cambria Math" w:cs="Arial"/>
                <w:i/>
              </w:rPr>
            </m:ctrlPr>
          </m:fPr>
          <m:num>
            <m:r>
              <w:rPr>
                <w:rFonts w:ascii="Cambria Math" w:hAnsi="Cambria Math" w:cs="Arial"/>
              </w:rPr>
              <m:t>155,54 Kg</m:t>
            </m:r>
          </m:num>
          <m:den>
            <m:r>
              <w:rPr>
                <w:rFonts w:ascii="Cambria Math" w:hAnsi="Cambria Math" w:cs="Arial"/>
              </w:rPr>
              <m:t>200 kg/BB</m:t>
            </m:r>
          </m:den>
        </m:f>
        <m:r>
          <w:rPr>
            <w:rFonts w:ascii="Cambria Math" w:hAnsi="Cambria Math" w:cs="Arial"/>
          </w:rPr>
          <m:t xml:space="preserve"> </m:t>
        </m:r>
      </m:oMath>
      <w:r w:rsidRPr="00BE1690">
        <w:rPr>
          <w:rFonts w:ascii="Arial" w:hAnsi="Arial" w:cs="Arial"/>
        </w:rPr>
        <w:t xml:space="preserve">x 2 ml </w:t>
      </w:r>
      <w:r>
        <w:rPr>
          <w:rFonts w:ascii="Arial" w:hAnsi="Arial" w:cs="Arial"/>
        </w:rPr>
        <w:t xml:space="preserve">=1.55 </w:t>
      </w:r>
      <w:r w:rsidRPr="00BE1690">
        <w:rPr>
          <w:rFonts w:ascii="Arial" w:hAnsi="Arial" w:cs="Arial"/>
        </w:rPr>
        <w:t>ml/dl</w:t>
      </w:r>
    </w:p>
    <w:p w:rsidR="00581014" w:rsidRDefault="00581014" w:rsidP="00581014">
      <w:pPr>
        <w:tabs>
          <w:tab w:val="left" w:pos="567"/>
          <w:tab w:val="left" w:pos="2694"/>
          <w:tab w:val="left" w:pos="3544"/>
        </w:tabs>
        <w:ind w:left="567"/>
        <w:jc w:val="both"/>
        <w:rPr>
          <w:rFonts w:ascii="Arial" w:hAnsi="Arial" w:cs="Arial"/>
        </w:rPr>
      </w:pPr>
      <w:r>
        <w:rPr>
          <w:rFonts w:ascii="Arial" w:hAnsi="Arial" w:cs="Arial"/>
        </w:rPr>
        <w:t xml:space="preserve">Tikus5 </w:t>
      </w:r>
      <m:oMath>
        <m:r>
          <w:rPr>
            <w:rFonts w:ascii="Cambria Math" w:hAnsi="Cambria Math" w:cs="Arial"/>
          </w:rPr>
          <m:t xml:space="preserve"> :</m:t>
        </m:r>
        <m:f>
          <m:fPr>
            <m:ctrlPr>
              <w:rPr>
                <w:rFonts w:ascii="Cambria Math" w:hAnsi="Cambria Math" w:cs="Arial"/>
                <w:i/>
              </w:rPr>
            </m:ctrlPr>
          </m:fPr>
          <m:num>
            <m:r>
              <w:rPr>
                <w:rFonts w:ascii="Cambria Math" w:hAnsi="Cambria Math" w:cs="Arial"/>
              </w:rPr>
              <m:t>BB Tikus</m:t>
            </m:r>
          </m:num>
          <m:den>
            <m:r>
              <w:rPr>
                <w:rFonts w:ascii="Cambria Math" w:hAnsi="Cambria Math" w:cs="Arial"/>
              </w:rPr>
              <m:t>BB Tikus Rata-rata</m:t>
            </m:r>
          </m:den>
        </m:f>
      </m:oMath>
      <w:r w:rsidRPr="00BE1690">
        <w:rPr>
          <w:rFonts w:ascii="Arial" w:hAnsi="Arial" w:cs="Arial"/>
        </w:rPr>
        <w:t>x 2 ml =…ml/dl</w:t>
      </w:r>
    </w:p>
    <w:p w:rsidR="00581014" w:rsidRDefault="00581014" w:rsidP="00581014">
      <w:pPr>
        <w:tabs>
          <w:tab w:val="left" w:pos="4395"/>
        </w:tabs>
        <w:jc w:val="both"/>
        <w:rPr>
          <w:rFonts w:ascii="Arial" w:hAnsi="Arial" w:cs="Arial"/>
        </w:rPr>
      </w:pPr>
      <w:r>
        <w:rPr>
          <w:rFonts w:ascii="Arial" w:hAnsi="Arial" w:cs="Arial"/>
        </w:rPr>
        <w:t xml:space="preserve">                            </w:t>
      </w:r>
      <m:oMath>
        <m:f>
          <m:fPr>
            <m:ctrlPr>
              <w:rPr>
                <w:rFonts w:ascii="Cambria Math" w:hAnsi="Cambria Math" w:cs="Arial"/>
                <w:i/>
              </w:rPr>
            </m:ctrlPr>
          </m:fPr>
          <m:num>
            <m:r>
              <w:rPr>
                <w:rFonts w:ascii="Cambria Math" w:hAnsi="Cambria Math" w:cs="Arial"/>
              </w:rPr>
              <m:t>155,51kg/BB</m:t>
            </m:r>
          </m:num>
          <m:den>
            <m:r>
              <w:rPr>
                <w:rFonts w:ascii="Cambria Math" w:hAnsi="Cambria Math" w:cs="Arial"/>
              </w:rPr>
              <m:t>200 kg</m:t>
            </m:r>
          </m:den>
        </m:f>
      </m:oMath>
      <w:r>
        <w:rPr>
          <w:rFonts w:ascii="Arial" w:hAnsi="Arial" w:cs="Arial"/>
        </w:rPr>
        <w:t xml:space="preserve"> </w:t>
      </w:r>
      <w:r w:rsidRPr="00BE1690">
        <w:rPr>
          <w:rFonts w:ascii="Arial" w:hAnsi="Arial" w:cs="Arial"/>
        </w:rPr>
        <w:t>x 2 ml  = 1.5</w:t>
      </w:r>
      <w:r>
        <w:rPr>
          <w:rFonts w:ascii="Arial" w:hAnsi="Arial" w:cs="Arial"/>
        </w:rPr>
        <w:t>5 ml/dl</w:t>
      </w:r>
    </w:p>
    <w:p w:rsidR="00581014" w:rsidRDefault="00581014" w:rsidP="00581014">
      <w:pPr>
        <w:tabs>
          <w:tab w:val="left" w:pos="567"/>
          <w:tab w:val="left" w:pos="2694"/>
          <w:tab w:val="left" w:pos="3544"/>
        </w:tabs>
        <w:ind w:left="567"/>
        <w:jc w:val="both"/>
        <w:rPr>
          <w:rFonts w:ascii="Arial" w:hAnsi="Arial" w:cs="Arial"/>
        </w:rPr>
      </w:pPr>
      <w:r>
        <w:rPr>
          <w:rFonts w:ascii="Arial" w:hAnsi="Arial" w:cs="Arial"/>
        </w:rPr>
        <w:t xml:space="preserve">Tikus6 </w:t>
      </w:r>
      <m:oMath>
        <m:r>
          <w:rPr>
            <w:rFonts w:ascii="Cambria Math" w:hAnsi="Cambria Math" w:cs="Arial"/>
          </w:rPr>
          <m:t xml:space="preserve"> :</m:t>
        </m:r>
        <m:f>
          <m:fPr>
            <m:ctrlPr>
              <w:rPr>
                <w:rFonts w:ascii="Cambria Math" w:hAnsi="Cambria Math" w:cs="Arial"/>
                <w:i/>
              </w:rPr>
            </m:ctrlPr>
          </m:fPr>
          <m:num>
            <m:r>
              <w:rPr>
                <w:rFonts w:ascii="Cambria Math" w:hAnsi="Cambria Math" w:cs="Arial"/>
              </w:rPr>
              <m:t>BB Tik</m:t>
            </m:r>
            <m:r>
              <w:rPr>
                <w:rFonts w:ascii="Cambria Math" w:hAnsi="Cambria Math" w:cs="Arial"/>
              </w:rPr>
              <m:t>us</m:t>
            </m:r>
          </m:num>
          <m:den>
            <m:r>
              <w:rPr>
                <w:rFonts w:ascii="Cambria Math" w:hAnsi="Cambria Math" w:cs="Arial"/>
              </w:rPr>
              <m:t xml:space="preserve">BB Tikus Rata-rata </m:t>
            </m:r>
          </m:den>
        </m:f>
      </m:oMath>
      <w:r w:rsidRPr="00BE1690">
        <w:rPr>
          <w:rFonts w:ascii="Arial" w:hAnsi="Arial" w:cs="Arial"/>
        </w:rPr>
        <w:t>x 2 ml =…ml/dl</w:t>
      </w:r>
    </w:p>
    <w:p w:rsidR="00581014" w:rsidRDefault="00581014" w:rsidP="00581014">
      <w:pPr>
        <w:tabs>
          <w:tab w:val="left" w:pos="4395"/>
        </w:tabs>
        <w:jc w:val="both"/>
        <w:rPr>
          <w:rFonts w:ascii="Arial" w:hAnsi="Arial" w:cs="Arial"/>
        </w:rPr>
      </w:pPr>
      <w:r>
        <w:rPr>
          <w:rFonts w:ascii="Arial" w:hAnsi="Arial" w:cs="Arial"/>
        </w:rPr>
        <w:t xml:space="preserve">                           </w:t>
      </w:r>
      <m:oMath>
        <m:f>
          <m:fPr>
            <m:ctrlPr>
              <w:rPr>
                <w:rFonts w:ascii="Cambria Math" w:hAnsi="Cambria Math" w:cs="Arial"/>
                <w:i/>
              </w:rPr>
            </m:ctrlPr>
          </m:fPr>
          <m:num>
            <m:r>
              <w:rPr>
                <w:rFonts w:ascii="Cambria Math" w:hAnsi="Cambria Math" w:cs="Arial"/>
              </w:rPr>
              <m:t>158,11kg/BB</m:t>
            </m:r>
          </m:num>
          <m:den>
            <m:r>
              <w:rPr>
                <w:rFonts w:ascii="Cambria Math" w:hAnsi="Cambria Math" w:cs="Arial"/>
              </w:rPr>
              <m:t>200 kg</m:t>
            </m:r>
          </m:den>
        </m:f>
      </m:oMath>
      <w:r>
        <w:rPr>
          <w:rFonts w:ascii="Arial" w:hAnsi="Arial" w:cs="Arial"/>
        </w:rPr>
        <w:t xml:space="preserve"> </w:t>
      </w:r>
      <w:r w:rsidRPr="00BE1690">
        <w:rPr>
          <w:rFonts w:ascii="Arial" w:hAnsi="Arial" w:cs="Arial"/>
        </w:rPr>
        <w:t>x 2 ml  = 1.5</w:t>
      </w:r>
      <w:r>
        <w:rPr>
          <w:rFonts w:ascii="Arial" w:hAnsi="Arial" w:cs="Arial"/>
        </w:rPr>
        <w:t>8 ml/d</w:t>
      </w:r>
    </w:p>
    <w:p w:rsidR="00581014" w:rsidRDefault="00581014" w:rsidP="00581014">
      <w:pPr>
        <w:tabs>
          <w:tab w:val="left" w:pos="567"/>
          <w:tab w:val="left" w:pos="2694"/>
          <w:tab w:val="left" w:pos="3544"/>
        </w:tabs>
        <w:ind w:left="567"/>
        <w:jc w:val="both"/>
        <w:rPr>
          <w:rFonts w:ascii="Arial" w:hAnsi="Arial" w:cs="Arial"/>
        </w:rPr>
      </w:pPr>
      <w:r>
        <w:rPr>
          <w:rFonts w:ascii="Arial" w:hAnsi="Arial" w:cs="Arial"/>
        </w:rPr>
        <w:t xml:space="preserve">Tikus7 </w:t>
      </w:r>
      <m:oMath>
        <m:r>
          <w:rPr>
            <w:rFonts w:ascii="Cambria Math" w:hAnsi="Cambria Math" w:cs="Arial"/>
          </w:rPr>
          <m:t xml:space="preserve"> :</m:t>
        </m:r>
        <m:f>
          <m:fPr>
            <m:ctrlPr>
              <w:rPr>
                <w:rFonts w:ascii="Cambria Math" w:hAnsi="Cambria Math" w:cs="Arial"/>
                <w:i/>
              </w:rPr>
            </m:ctrlPr>
          </m:fPr>
          <m:num>
            <m:r>
              <w:rPr>
                <w:rFonts w:ascii="Cambria Math" w:hAnsi="Cambria Math" w:cs="Arial"/>
              </w:rPr>
              <m:t>BB Tikus</m:t>
            </m:r>
          </m:num>
          <m:den>
            <m:r>
              <w:rPr>
                <w:rFonts w:ascii="Cambria Math" w:hAnsi="Cambria Math" w:cs="Arial"/>
              </w:rPr>
              <m:t>BB Tikus Rata-rata</m:t>
            </m:r>
          </m:den>
        </m:f>
      </m:oMath>
      <w:r w:rsidRPr="00BE1690">
        <w:rPr>
          <w:rFonts w:ascii="Arial" w:hAnsi="Arial" w:cs="Arial"/>
        </w:rPr>
        <w:t>x 2 ml =…ml/dl</w:t>
      </w:r>
    </w:p>
    <w:p w:rsidR="00581014" w:rsidRDefault="00581014" w:rsidP="00581014">
      <w:pPr>
        <w:tabs>
          <w:tab w:val="left" w:pos="4395"/>
        </w:tabs>
        <w:jc w:val="both"/>
        <w:rPr>
          <w:rFonts w:ascii="Arial" w:hAnsi="Arial" w:cs="Arial"/>
        </w:rPr>
      </w:pPr>
      <w:r>
        <w:rPr>
          <w:rFonts w:ascii="Arial" w:hAnsi="Arial" w:cs="Arial"/>
        </w:rPr>
        <w:t xml:space="preserve">                            </w:t>
      </w:r>
      <m:oMath>
        <m:f>
          <m:fPr>
            <m:ctrlPr>
              <w:rPr>
                <w:rFonts w:ascii="Cambria Math" w:hAnsi="Cambria Math" w:cs="Arial"/>
                <w:i/>
              </w:rPr>
            </m:ctrlPr>
          </m:fPr>
          <m:num>
            <m:r>
              <w:rPr>
                <w:rFonts w:ascii="Cambria Math" w:hAnsi="Cambria Math" w:cs="Arial"/>
              </w:rPr>
              <m:t>168,48kg/BB</m:t>
            </m:r>
          </m:num>
          <m:den>
            <m:r>
              <w:rPr>
                <w:rFonts w:ascii="Cambria Math" w:hAnsi="Cambria Math" w:cs="Arial"/>
              </w:rPr>
              <m:t>200 kg</m:t>
            </m:r>
          </m:den>
        </m:f>
      </m:oMath>
      <w:r>
        <w:rPr>
          <w:rFonts w:ascii="Arial" w:hAnsi="Arial" w:cs="Arial"/>
        </w:rPr>
        <w:t xml:space="preserve"> x 2 ml  = 1.68 ml/dl</w:t>
      </w:r>
    </w:p>
    <w:p w:rsidR="00581014" w:rsidRDefault="00581014" w:rsidP="00581014">
      <w:pPr>
        <w:tabs>
          <w:tab w:val="left" w:pos="567"/>
          <w:tab w:val="left" w:pos="2694"/>
          <w:tab w:val="left" w:pos="3544"/>
        </w:tabs>
        <w:ind w:left="567"/>
        <w:jc w:val="both"/>
        <w:rPr>
          <w:rFonts w:ascii="Arial" w:hAnsi="Arial" w:cs="Arial"/>
        </w:rPr>
      </w:pPr>
      <w:r>
        <w:rPr>
          <w:rFonts w:ascii="Arial" w:hAnsi="Arial" w:cs="Arial"/>
        </w:rPr>
        <w:t xml:space="preserve">Tikus8 </w:t>
      </w:r>
      <m:oMath>
        <m:r>
          <w:rPr>
            <w:rFonts w:ascii="Cambria Math" w:hAnsi="Cambria Math" w:cs="Arial"/>
          </w:rPr>
          <m:t xml:space="preserve"> :</m:t>
        </m:r>
        <m:f>
          <m:fPr>
            <m:ctrlPr>
              <w:rPr>
                <w:rFonts w:ascii="Cambria Math" w:hAnsi="Cambria Math" w:cs="Arial"/>
                <w:i/>
              </w:rPr>
            </m:ctrlPr>
          </m:fPr>
          <m:num>
            <m:r>
              <w:rPr>
                <w:rFonts w:ascii="Cambria Math" w:hAnsi="Cambria Math" w:cs="Arial"/>
              </w:rPr>
              <m:t>BB Tikus</m:t>
            </m:r>
          </m:num>
          <m:den>
            <m:r>
              <w:rPr>
                <w:rFonts w:ascii="Cambria Math" w:hAnsi="Cambria Math" w:cs="Arial"/>
              </w:rPr>
              <m:t>BB Tikus Rata-rata</m:t>
            </m:r>
          </m:den>
        </m:f>
      </m:oMath>
      <w:r>
        <w:rPr>
          <w:rFonts w:ascii="Arial" w:hAnsi="Arial" w:cs="Arial"/>
        </w:rPr>
        <w:t xml:space="preserve"> </w:t>
      </w:r>
      <w:r w:rsidRPr="00BE1690">
        <w:rPr>
          <w:rFonts w:ascii="Arial" w:hAnsi="Arial" w:cs="Arial"/>
        </w:rPr>
        <w:t>x 2 ml =…ml/dl</w:t>
      </w:r>
    </w:p>
    <w:p w:rsidR="00581014" w:rsidRDefault="00581014" w:rsidP="00581014">
      <w:pPr>
        <w:tabs>
          <w:tab w:val="left" w:pos="4395"/>
        </w:tabs>
        <w:ind w:firstLine="567"/>
        <w:jc w:val="both"/>
        <w:rPr>
          <w:rFonts w:ascii="Arial" w:hAnsi="Arial" w:cs="Arial"/>
        </w:rPr>
      </w:pPr>
      <w:r>
        <w:rPr>
          <w:rFonts w:ascii="Arial" w:hAnsi="Arial" w:cs="Arial"/>
        </w:rPr>
        <w:t xml:space="preserve">                  </w:t>
      </w:r>
      <m:oMath>
        <m:f>
          <m:fPr>
            <m:ctrlPr>
              <w:rPr>
                <w:rFonts w:ascii="Cambria Math" w:hAnsi="Cambria Math" w:cs="Arial"/>
                <w:i/>
              </w:rPr>
            </m:ctrlPr>
          </m:fPr>
          <m:num>
            <m:r>
              <w:rPr>
                <w:rFonts w:ascii="Cambria Math" w:hAnsi="Cambria Math" w:cs="Arial"/>
              </w:rPr>
              <m:t>168,44kg/BB</m:t>
            </m:r>
          </m:num>
          <m:den>
            <m:r>
              <w:rPr>
                <w:rFonts w:ascii="Cambria Math" w:hAnsi="Cambria Math" w:cs="Arial"/>
              </w:rPr>
              <m:t>200 kg</m:t>
            </m:r>
          </m:den>
        </m:f>
      </m:oMath>
      <w:r>
        <w:rPr>
          <w:rFonts w:ascii="Arial" w:hAnsi="Arial" w:cs="Arial"/>
        </w:rPr>
        <w:t xml:space="preserve"> x 2 ml  = 1.68 ml/dl</w:t>
      </w:r>
    </w:p>
    <w:p w:rsidR="00581014" w:rsidRDefault="00581014" w:rsidP="00581014">
      <w:pPr>
        <w:tabs>
          <w:tab w:val="left" w:pos="567"/>
          <w:tab w:val="left" w:pos="2694"/>
          <w:tab w:val="left" w:pos="3544"/>
        </w:tabs>
        <w:ind w:left="567"/>
        <w:jc w:val="both"/>
        <w:rPr>
          <w:rFonts w:ascii="Arial" w:hAnsi="Arial" w:cs="Arial"/>
        </w:rPr>
      </w:pPr>
      <w:r>
        <w:rPr>
          <w:rFonts w:ascii="Arial" w:hAnsi="Arial" w:cs="Arial"/>
        </w:rPr>
        <w:t xml:space="preserve">Tikus9 </w:t>
      </w:r>
      <m:oMath>
        <m:r>
          <w:rPr>
            <w:rFonts w:ascii="Cambria Math" w:hAnsi="Cambria Math" w:cs="Arial"/>
          </w:rPr>
          <m:t xml:space="preserve"> :</m:t>
        </m:r>
        <m:f>
          <m:fPr>
            <m:ctrlPr>
              <w:rPr>
                <w:rFonts w:ascii="Cambria Math" w:hAnsi="Cambria Math" w:cs="Arial"/>
                <w:i/>
              </w:rPr>
            </m:ctrlPr>
          </m:fPr>
          <m:num>
            <m:r>
              <w:rPr>
                <w:rFonts w:ascii="Cambria Math" w:hAnsi="Cambria Math" w:cs="Arial"/>
              </w:rPr>
              <m:t>BB Tikus</m:t>
            </m:r>
          </m:num>
          <m:den>
            <m:r>
              <w:rPr>
                <w:rFonts w:ascii="Cambria Math" w:hAnsi="Cambria Math" w:cs="Arial"/>
              </w:rPr>
              <m:t>BB Tikus Rata-rata</m:t>
            </m:r>
          </m:den>
        </m:f>
        <m:r>
          <w:rPr>
            <w:rFonts w:ascii="Cambria Math" w:hAnsi="Cambria Math" w:cs="Arial"/>
          </w:rPr>
          <m:t xml:space="preserve"> </m:t>
        </m:r>
      </m:oMath>
      <w:r w:rsidRPr="00BE1690">
        <w:rPr>
          <w:rFonts w:ascii="Arial" w:hAnsi="Arial" w:cs="Arial"/>
        </w:rPr>
        <w:t>x 2 ml =…ml/dl</w:t>
      </w:r>
    </w:p>
    <w:p w:rsidR="00581014" w:rsidRDefault="00581014" w:rsidP="00581014">
      <w:pPr>
        <w:tabs>
          <w:tab w:val="left" w:pos="4395"/>
        </w:tabs>
        <w:ind w:firstLine="567"/>
        <w:jc w:val="both"/>
        <w:rPr>
          <w:rFonts w:ascii="Arial" w:hAnsi="Arial" w:cs="Arial"/>
        </w:rPr>
      </w:pPr>
      <w:r>
        <w:rPr>
          <w:rFonts w:ascii="Arial" w:hAnsi="Arial" w:cs="Arial"/>
        </w:rPr>
        <w:t xml:space="preserve">                  </w:t>
      </w:r>
      <m:oMath>
        <m:f>
          <m:fPr>
            <m:ctrlPr>
              <w:rPr>
                <w:rFonts w:ascii="Cambria Math" w:hAnsi="Cambria Math" w:cs="Arial"/>
                <w:i/>
              </w:rPr>
            </m:ctrlPr>
          </m:fPr>
          <m:num>
            <m:r>
              <w:rPr>
                <w:rFonts w:ascii="Cambria Math" w:hAnsi="Cambria Math" w:cs="Arial"/>
              </w:rPr>
              <m:t>158,27kg/BB</m:t>
            </m:r>
          </m:num>
          <m:den>
            <m:r>
              <w:rPr>
                <w:rFonts w:ascii="Cambria Math" w:hAnsi="Cambria Math" w:cs="Arial"/>
              </w:rPr>
              <m:t>200 kg</m:t>
            </m:r>
          </m:den>
        </m:f>
      </m:oMath>
      <w:r>
        <w:rPr>
          <w:rFonts w:ascii="Arial" w:hAnsi="Arial" w:cs="Arial"/>
        </w:rPr>
        <w:t xml:space="preserve"> </w:t>
      </w:r>
      <w:r w:rsidRPr="00BE1690">
        <w:rPr>
          <w:rFonts w:ascii="Arial" w:hAnsi="Arial" w:cs="Arial"/>
        </w:rPr>
        <w:t>x 2 ml  = 1.5</w:t>
      </w:r>
      <w:r>
        <w:rPr>
          <w:rFonts w:ascii="Arial" w:hAnsi="Arial" w:cs="Arial"/>
        </w:rPr>
        <w:t>8 ml/dl</w:t>
      </w:r>
    </w:p>
    <w:p w:rsidR="00581014" w:rsidRDefault="00581014" w:rsidP="00581014">
      <w:pPr>
        <w:tabs>
          <w:tab w:val="left" w:pos="567"/>
          <w:tab w:val="left" w:pos="2694"/>
          <w:tab w:val="left" w:pos="3544"/>
        </w:tabs>
        <w:ind w:left="567"/>
        <w:jc w:val="both"/>
        <w:rPr>
          <w:rFonts w:ascii="Arial" w:hAnsi="Arial" w:cs="Arial"/>
        </w:rPr>
      </w:pPr>
      <w:r>
        <w:rPr>
          <w:rFonts w:ascii="Arial" w:hAnsi="Arial" w:cs="Arial"/>
        </w:rPr>
        <w:t xml:space="preserve">Tikus10 </w:t>
      </w:r>
      <m:oMath>
        <m:r>
          <w:rPr>
            <w:rFonts w:ascii="Cambria Math" w:hAnsi="Cambria Math" w:cs="Arial"/>
          </w:rPr>
          <m:t xml:space="preserve"> :</m:t>
        </m:r>
        <m:f>
          <m:fPr>
            <m:ctrlPr>
              <w:rPr>
                <w:rFonts w:ascii="Cambria Math" w:hAnsi="Cambria Math" w:cs="Arial"/>
                <w:i/>
              </w:rPr>
            </m:ctrlPr>
          </m:fPr>
          <m:num>
            <m:r>
              <w:rPr>
                <w:rFonts w:ascii="Cambria Math" w:hAnsi="Cambria Math" w:cs="Arial"/>
              </w:rPr>
              <m:t>BB Tikus</m:t>
            </m:r>
          </m:num>
          <m:den>
            <m:r>
              <w:rPr>
                <w:rFonts w:ascii="Cambria Math" w:hAnsi="Cambria Math" w:cs="Arial"/>
              </w:rPr>
              <m:t>BB Tikus Rata-rata</m:t>
            </m:r>
          </m:den>
        </m:f>
      </m:oMath>
      <w:r w:rsidRPr="00BE1690">
        <w:rPr>
          <w:rFonts w:ascii="Arial" w:hAnsi="Arial" w:cs="Arial"/>
        </w:rPr>
        <w:t>x 2 ml =…ml/dl</w:t>
      </w:r>
    </w:p>
    <w:p w:rsidR="00581014" w:rsidRDefault="00581014" w:rsidP="00581014">
      <w:pPr>
        <w:tabs>
          <w:tab w:val="left" w:pos="4395"/>
        </w:tabs>
        <w:ind w:firstLine="567"/>
        <w:jc w:val="both"/>
        <w:rPr>
          <w:rFonts w:ascii="Arial" w:hAnsi="Arial" w:cs="Arial"/>
        </w:rPr>
      </w:pPr>
      <w:r>
        <w:rPr>
          <w:rFonts w:ascii="Arial" w:hAnsi="Arial" w:cs="Arial"/>
        </w:rPr>
        <w:t xml:space="preserve">                    </w:t>
      </w:r>
      <m:oMath>
        <m:f>
          <m:fPr>
            <m:ctrlPr>
              <w:rPr>
                <w:rFonts w:ascii="Cambria Math" w:hAnsi="Cambria Math" w:cs="Arial"/>
                <w:i/>
              </w:rPr>
            </m:ctrlPr>
          </m:fPr>
          <m:num>
            <m:r>
              <w:rPr>
                <w:rFonts w:ascii="Cambria Math" w:hAnsi="Cambria Math" w:cs="Arial"/>
              </w:rPr>
              <m:t>158,16kg/BB</m:t>
            </m:r>
          </m:num>
          <m:den>
            <m:r>
              <w:rPr>
                <w:rFonts w:ascii="Cambria Math" w:hAnsi="Cambria Math" w:cs="Arial"/>
              </w:rPr>
              <m:t>200 kg</m:t>
            </m:r>
          </m:den>
        </m:f>
      </m:oMath>
      <w:r w:rsidRPr="00BE1690">
        <w:rPr>
          <w:rFonts w:ascii="Arial" w:hAnsi="Arial" w:cs="Arial"/>
        </w:rPr>
        <w:t xml:space="preserve"> x 2 ml  = 1.5</w:t>
      </w:r>
      <w:r>
        <w:rPr>
          <w:rFonts w:ascii="Arial" w:hAnsi="Arial" w:cs="Arial"/>
        </w:rPr>
        <w:t>8 ml/dl</w:t>
      </w:r>
    </w:p>
    <w:p w:rsidR="00581014" w:rsidRDefault="00581014" w:rsidP="00581014">
      <w:pPr>
        <w:tabs>
          <w:tab w:val="left" w:pos="567"/>
          <w:tab w:val="left" w:pos="2694"/>
          <w:tab w:val="left" w:pos="3544"/>
        </w:tabs>
        <w:ind w:left="567"/>
        <w:jc w:val="both"/>
        <w:rPr>
          <w:rFonts w:ascii="Arial" w:hAnsi="Arial" w:cs="Arial"/>
        </w:rPr>
      </w:pPr>
      <w:r>
        <w:rPr>
          <w:rFonts w:ascii="Arial" w:hAnsi="Arial" w:cs="Arial"/>
        </w:rPr>
        <w:t xml:space="preserve">Tikus11 </w:t>
      </w:r>
      <m:oMath>
        <m:r>
          <w:rPr>
            <w:rFonts w:ascii="Cambria Math" w:hAnsi="Cambria Math" w:cs="Arial"/>
          </w:rPr>
          <m:t xml:space="preserve"> :</m:t>
        </m:r>
        <m:f>
          <m:fPr>
            <m:ctrlPr>
              <w:rPr>
                <w:rFonts w:ascii="Cambria Math" w:hAnsi="Cambria Math" w:cs="Arial"/>
                <w:i/>
              </w:rPr>
            </m:ctrlPr>
          </m:fPr>
          <m:num>
            <m:r>
              <w:rPr>
                <w:rFonts w:ascii="Cambria Math" w:hAnsi="Cambria Math" w:cs="Arial"/>
              </w:rPr>
              <m:t>BB Tikus</m:t>
            </m:r>
          </m:num>
          <m:den>
            <m:r>
              <w:rPr>
                <w:rFonts w:ascii="Cambria Math" w:hAnsi="Cambria Math" w:cs="Arial"/>
              </w:rPr>
              <m:t>BB Tikus Rata-rata</m:t>
            </m:r>
          </m:den>
        </m:f>
      </m:oMath>
      <w:r w:rsidRPr="00BE1690">
        <w:rPr>
          <w:rFonts w:ascii="Arial" w:hAnsi="Arial" w:cs="Arial"/>
        </w:rPr>
        <w:t>x 2 ml =…ml/dl</w:t>
      </w:r>
    </w:p>
    <w:p w:rsidR="00581014" w:rsidRDefault="00581014" w:rsidP="00581014">
      <w:pPr>
        <w:tabs>
          <w:tab w:val="left" w:pos="4395"/>
        </w:tabs>
        <w:ind w:firstLine="567"/>
        <w:jc w:val="both"/>
        <w:rPr>
          <w:rFonts w:ascii="Arial" w:hAnsi="Arial" w:cs="Arial"/>
        </w:rPr>
      </w:pPr>
      <w:r>
        <w:rPr>
          <w:rFonts w:ascii="Arial" w:hAnsi="Arial" w:cs="Arial"/>
        </w:rPr>
        <w:t xml:space="preserve">                   </w:t>
      </w:r>
      <m:oMath>
        <m:f>
          <m:fPr>
            <m:ctrlPr>
              <w:rPr>
                <w:rFonts w:ascii="Cambria Math" w:hAnsi="Cambria Math" w:cs="Arial"/>
                <w:i/>
              </w:rPr>
            </m:ctrlPr>
          </m:fPr>
          <m:num>
            <m:r>
              <w:rPr>
                <w:rFonts w:ascii="Cambria Math" w:hAnsi="Cambria Math" w:cs="Arial"/>
              </w:rPr>
              <m:t>185,34kg/BB</m:t>
            </m:r>
          </m:num>
          <m:den>
            <m:r>
              <w:rPr>
                <w:rFonts w:ascii="Cambria Math" w:hAnsi="Cambria Math" w:cs="Arial"/>
              </w:rPr>
              <m:t>200 kg</m:t>
            </m:r>
          </m:den>
        </m:f>
      </m:oMath>
      <w:r>
        <w:rPr>
          <w:rFonts w:ascii="Arial" w:hAnsi="Arial" w:cs="Arial"/>
        </w:rPr>
        <w:t xml:space="preserve"> x 2 ml  = 1.85 ml/dl</w:t>
      </w:r>
    </w:p>
    <w:p w:rsidR="00581014" w:rsidRDefault="00581014" w:rsidP="00581014">
      <w:pPr>
        <w:tabs>
          <w:tab w:val="left" w:pos="567"/>
          <w:tab w:val="left" w:pos="2694"/>
          <w:tab w:val="left" w:pos="3544"/>
        </w:tabs>
        <w:ind w:left="567"/>
        <w:jc w:val="both"/>
        <w:rPr>
          <w:rFonts w:ascii="Arial" w:hAnsi="Arial" w:cs="Arial"/>
        </w:rPr>
      </w:pPr>
      <w:r>
        <w:rPr>
          <w:rFonts w:ascii="Arial" w:hAnsi="Arial" w:cs="Arial"/>
        </w:rPr>
        <w:lastRenderedPageBreak/>
        <w:t xml:space="preserve">Tikus12 </w:t>
      </w:r>
      <m:oMath>
        <m:r>
          <w:rPr>
            <w:rFonts w:ascii="Cambria Math" w:hAnsi="Cambria Math" w:cs="Arial"/>
          </w:rPr>
          <m:t xml:space="preserve"> :</m:t>
        </m:r>
        <m:f>
          <m:fPr>
            <m:ctrlPr>
              <w:rPr>
                <w:rFonts w:ascii="Cambria Math" w:hAnsi="Cambria Math" w:cs="Arial"/>
                <w:i/>
              </w:rPr>
            </m:ctrlPr>
          </m:fPr>
          <m:num>
            <m:r>
              <w:rPr>
                <w:rFonts w:ascii="Cambria Math" w:hAnsi="Cambria Math" w:cs="Arial"/>
              </w:rPr>
              <m:t>BB Tikus</m:t>
            </m:r>
          </m:num>
          <m:den>
            <m:r>
              <w:rPr>
                <w:rFonts w:ascii="Cambria Math" w:hAnsi="Cambria Math" w:cs="Arial"/>
              </w:rPr>
              <m:t>BB Tikus Rata-rata</m:t>
            </m:r>
          </m:den>
        </m:f>
      </m:oMath>
      <w:r w:rsidRPr="00BE1690">
        <w:rPr>
          <w:rFonts w:ascii="Arial" w:hAnsi="Arial" w:cs="Arial"/>
        </w:rPr>
        <w:t>x 2 ml =…ml/dl</w:t>
      </w:r>
    </w:p>
    <w:p w:rsidR="00581014" w:rsidRDefault="00581014" w:rsidP="00581014">
      <w:pPr>
        <w:tabs>
          <w:tab w:val="left" w:pos="4395"/>
        </w:tabs>
        <w:ind w:firstLine="567"/>
        <w:jc w:val="both"/>
        <w:rPr>
          <w:rFonts w:ascii="Arial" w:hAnsi="Arial" w:cs="Arial"/>
        </w:rPr>
      </w:pPr>
      <w:r>
        <w:rPr>
          <w:rFonts w:ascii="Arial" w:hAnsi="Arial" w:cs="Arial"/>
        </w:rPr>
        <w:t xml:space="preserve">              </w:t>
      </w:r>
      <m:oMath>
        <m:r>
          <w:rPr>
            <w:rFonts w:ascii="Cambria Math" w:hAnsi="Cambria Math" w:cs="Arial"/>
          </w:rPr>
          <m:t xml:space="preserve">       </m:t>
        </m:r>
        <m:f>
          <m:fPr>
            <m:ctrlPr>
              <w:rPr>
                <w:rFonts w:ascii="Cambria Math" w:hAnsi="Cambria Math" w:cs="Arial"/>
                <w:i/>
              </w:rPr>
            </m:ctrlPr>
          </m:fPr>
          <m:num>
            <m:r>
              <w:rPr>
                <w:rFonts w:ascii="Cambria Math" w:hAnsi="Cambria Math" w:cs="Arial"/>
              </w:rPr>
              <m:t>188,54kg/BB</m:t>
            </m:r>
          </m:num>
          <m:den>
            <m:r>
              <w:rPr>
                <w:rFonts w:ascii="Cambria Math" w:hAnsi="Cambria Math" w:cs="Arial"/>
              </w:rPr>
              <m:t>200 kg</m:t>
            </m:r>
          </m:den>
        </m:f>
      </m:oMath>
      <w:r>
        <w:rPr>
          <w:rFonts w:ascii="Arial" w:hAnsi="Arial" w:cs="Arial"/>
        </w:rPr>
        <w:t xml:space="preserve"> x 2 ml  = 1.88 ml/dl</w:t>
      </w:r>
    </w:p>
    <w:p w:rsidR="00581014" w:rsidRDefault="00581014" w:rsidP="00581014">
      <w:pPr>
        <w:tabs>
          <w:tab w:val="left" w:pos="567"/>
          <w:tab w:val="left" w:pos="2694"/>
          <w:tab w:val="left" w:pos="3544"/>
        </w:tabs>
        <w:ind w:left="567"/>
        <w:jc w:val="both"/>
        <w:rPr>
          <w:rFonts w:ascii="Arial" w:hAnsi="Arial" w:cs="Arial"/>
        </w:rPr>
      </w:pPr>
      <w:r>
        <w:rPr>
          <w:rFonts w:ascii="Arial" w:hAnsi="Arial" w:cs="Arial"/>
        </w:rPr>
        <w:t xml:space="preserve">Tikus13 </w:t>
      </w:r>
      <m:oMath>
        <m:r>
          <w:rPr>
            <w:rFonts w:ascii="Cambria Math" w:hAnsi="Cambria Math" w:cs="Arial"/>
          </w:rPr>
          <m:t xml:space="preserve"> :</m:t>
        </m:r>
        <m:f>
          <m:fPr>
            <m:ctrlPr>
              <w:rPr>
                <w:rFonts w:ascii="Cambria Math" w:hAnsi="Cambria Math" w:cs="Arial"/>
                <w:i/>
              </w:rPr>
            </m:ctrlPr>
          </m:fPr>
          <m:num>
            <m:r>
              <w:rPr>
                <w:rFonts w:ascii="Cambria Math" w:hAnsi="Cambria Math" w:cs="Arial"/>
              </w:rPr>
              <m:t>BB Tikus</m:t>
            </m:r>
          </m:num>
          <m:den>
            <m:r>
              <w:rPr>
                <w:rFonts w:ascii="Cambria Math" w:hAnsi="Cambria Math" w:cs="Arial"/>
              </w:rPr>
              <m:t>BB Tikus Rata-rata</m:t>
            </m:r>
          </m:den>
        </m:f>
      </m:oMath>
      <w:r w:rsidRPr="00BE1690">
        <w:rPr>
          <w:rFonts w:ascii="Arial" w:hAnsi="Arial" w:cs="Arial"/>
        </w:rPr>
        <w:t>x 2 ml =…ml/dl</w:t>
      </w:r>
    </w:p>
    <w:p w:rsidR="00581014" w:rsidRDefault="00581014" w:rsidP="00581014">
      <w:pPr>
        <w:tabs>
          <w:tab w:val="left" w:pos="4395"/>
        </w:tabs>
        <w:ind w:firstLine="567"/>
        <w:jc w:val="both"/>
        <w:rPr>
          <w:rFonts w:ascii="Arial" w:hAnsi="Arial" w:cs="Arial"/>
        </w:rPr>
      </w:pPr>
      <w:r>
        <w:rPr>
          <w:rFonts w:ascii="Arial" w:hAnsi="Arial" w:cs="Arial"/>
        </w:rPr>
        <w:t xml:space="preserve">                    </w:t>
      </w:r>
      <m:oMath>
        <m:f>
          <m:fPr>
            <m:ctrlPr>
              <w:rPr>
                <w:rFonts w:ascii="Cambria Math" w:hAnsi="Cambria Math" w:cs="Arial"/>
                <w:i/>
              </w:rPr>
            </m:ctrlPr>
          </m:fPr>
          <m:num>
            <m:r>
              <w:rPr>
                <w:rFonts w:ascii="Cambria Math" w:hAnsi="Cambria Math" w:cs="Arial"/>
              </w:rPr>
              <m:t>168,52kg/BB</m:t>
            </m:r>
          </m:num>
          <m:den>
            <m:r>
              <w:rPr>
                <w:rFonts w:ascii="Cambria Math" w:hAnsi="Cambria Math" w:cs="Arial"/>
              </w:rPr>
              <m:t>200 kg</m:t>
            </m:r>
          </m:den>
        </m:f>
      </m:oMath>
      <w:r>
        <w:rPr>
          <w:rFonts w:ascii="Arial" w:hAnsi="Arial" w:cs="Arial"/>
        </w:rPr>
        <w:t xml:space="preserve"> x 2 ml  = 1.68 ml/dl</w:t>
      </w:r>
    </w:p>
    <w:p w:rsidR="00581014" w:rsidRDefault="00581014" w:rsidP="00581014">
      <w:pPr>
        <w:tabs>
          <w:tab w:val="left" w:pos="567"/>
          <w:tab w:val="left" w:pos="2694"/>
          <w:tab w:val="left" w:pos="3544"/>
        </w:tabs>
        <w:ind w:left="567"/>
        <w:jc w:val="both"/>
        <w:rPr>
          <w:rFonts w:ascii="Arial" w:hAnsi="Arial" w:cs="Arial"/>
        </w:rPr>
      </w:pPr>
      <w:r>
        <w:rPr>
          <w:rFonts w:ascii="Arial" w:hAnsi="Arial" w:cs="Arial"/>
        </w:rPr>
        <w:t xml:space="preserve">Tikus14 </w:t>
      </w:r>
      <m:oMath>
        <m:r>
          <w:rPr>
            <w:rFonts w:ascii="Cambria Math" w:hAnsi="Cambria Math" w:cs="Arial"/>
          </w:rPr>
          <m:t xml:space="preserve"> :</m:t>
        </m:r>
        <m:f>
          <m:fPr>
            <m:ctrlPr>
              <w:rPr>
                <w:rFonts w:ascii="Cambria Math" w:hAnsi="Cambria Math" w:cs="Arial"/>
                <w:i/>
              </w:rPr>
            </m:ctrlPr>
          </m:fPr>
          <m:num>
            <m:r>
              <w:rPr>
                <w:rFonts w:ascii="Cambria Math" w:hAnsi="Cambria Math" w:cs="Arial"/>
              </w:rPr>
              <m:t>BB Tikus</m:t>
            </m:r>
          </m:num>
          <m:den>
            <m:r>
              <w:rPr>
                <w:rFonts w:ascii="Cambria Math" w:hAnsi="Cambria Math" w:cs="Arial"/>
              </w:rPr>
              <m:t>BB Tikus Rata-rata</m:t>
            </m:r>
          </m:den>
        </m:f>
      </m:oMath>
      <w:r w:rsidRPr="00BE1690">
        <w:rPr>
          <w:rFonts w:ascii="Arial" w:hAnsi="Arial" w:cs="Arial"/>
        </w:rPr>
        <w:t>x 2 ml =…ml/dl</w:t>
      </w:r>
    </w:p>
    <w:p w:rsidR="00581014" w:rsidRDefault="00581014" w:rsidP="00581014">
      <w:pPr>
        <w:tabs>
          <w:tab w:val="left" w:pos="4395"/>
        </w:tabs>
        <w:ind w:firstLine="567"/>
        <w:jc w:val="both"/>
        <w:rPr>
          <w:rFonts w:ascii="Arial" w:hAnsi="Arial" w:cs="Arial"/>
        </w:rPr>
      </w:pPr>
      <w:r>
        <w:rPr>
          <w:rFonts w:ascii="Arial" w:hAnsi="Arial" w:cs="Arial"/>
        </w:rPr>
        <w:t xml:space="preserve">                    </w:t>
      </w:r>
      <m:oMath>
        <m:f>
          <m:fPr>
            <m:ctrlPr>
              <w:rPr>
                <w:rFonts w:ascii="Cambria Math" w:hAnsi="Cambria Math" w:cs="Arial"/>
                <w:i/>
              </w:rPr>
            </m:ctrlPr>
          </m:fPr>
          <m:num>
            <m:r>
              <w:rPr>
                <w:rFonts w:ascii="Cambria Math" w:hAnsi="Cambria Math" w:cs="Arial"/>
              </w:rPr>
              <m:t>15825kg/BB</m:t>
            </m:r>
          </m:num>
          <m:den>
            <m:r>
              <w:rPr>
                <w:rFonts w:ascii="Cambria Math" w:hAnsi="Cambria Math" w:cs="Arial"/>
              </w:rPr>
              <m:t>200 kg</m:t>
            </m:r>
          </m:den>
        </m:f>
      </m:oMath>
      <w:r w:rsidRPr="00BE1690">
        <w:rPr>
          <w:rFonts w:ascii="Arial" w:hAnsi="Arial" w:cs="Arial"/>
        </w:rPr>
        <w:t xml:space="preserve"> x 2 ml  = 1.5</w:t>
      </w:r>
      <w:r>
        <w:rPr>
          <w:rFonts w:ascii="Arial" w:hAnsi="Arial" w:cs="Arial"/>
        </w:rPr>
        <w:t>8 ml/dl</w:t>
      </w:r>
    </w:p>
    <w:p w:rsidR="00581014" w:rsidRDefault="00581014" w:rsidP="00581014">
      <w:pPr>
        <w:tabs>
          <w:tab w:val="left" w:pos="567"/>
          <w:tab w:val="left" w:pos="2694"/>
          <w:tab w:val="left" w:pos="3544"/>
        </w:tabs>
        <w:ind w:left="567"/>
        <w:jc w:val="both"/>
        <w:rPr>
          <w:rFonts w:ascii="Arial" w:hAnsi="Arial" w:cs="Arial"/>
        </w:rPr>
      </w:pPr>
      <w:r>
        <w:rPr>
          <w:rFonts w:ascii="Arial" w:hAnsi="Arial" w:cs="Arial"/>
        </w:rPr>
        <w:t xml:space="preserve">Tikus15 </w:t>
      </w:r>
      <m:oMath>
        <m:r>
          <w:rPr>
            <w:rFonts w:ascii="Cambria Math" w:hAnsi="Cambria Math" w:cs="Arial"/>
          </w:rPr>
          <m:t xml:space="preserve"> :</m:t>
        </m:r>
        <m:f>
          <m:fPr>
            <m:ctrlPr>
              <w:rPr>
                <w:rFonts w:ascii="Cambria Math" w:hAnsi="Cambria Math" w:cs="Arial"/>
                <w:i/>
              </w:rPr>
            </m:ctrlPr>
          </m:fPr>
          <m:num>
            <m:r>
              <w:rPr>
                <w:rFonts w:ascii="Cambria Math" w:hAnsi="Cambria Math" w:cs="Arial"/>
              </w:rPr>
              <m:t>BB Tikus</m:t>
            </m:r>
          </m:num>
          <m:den>
            <m:r>
              <w:rPr>
                <w:rFonts w:ascii="Cambria Math" w:hAnsi="Cambria Math" w:cs="Arial"/>
              </w:rPr>
              <m:t>BB Tikus Rata-rata</m:t>
            </m:r>
          </m:den>
        </m:f>
      </m:oMath>
      <w:r w:rsidRPr="00BE1690">
        <w:rPr>
          <w:rFonts w:ascii="Arial" w:hAnsi="Arial" w:cs="Arial"/>
        </w:rPr>
        <w:t>x 2 ml =…ml/dl</w:t>
      </w:r>
    </w:p>
    <w:p w:rsidR="00581014" w:rsidRDefault="00581014" w:rsidP="00581014">
      <w:pPr>
        <w:tabs>
          <w:tab w:val="left" w:pos="4395"/>
        </w:tabs>
        <w:ind w:firstLine="567"/>
        <w:jc w:val="both"/>
        <w:rPr>
          <w:rFonts w:ascii="Arial" w:hAnsi="Arial" w:cs="Arial"/>
        </w:rPr>
      </w:pPr>
      <w:r>
        <w:rPr>
          <w:rFonts w:ascii="Arial" w:hAnsi="Arial" w:cs="Arial"/>
        </w:rPr>
        <w:t xml:space="preserve">                    </w:t>
      </w:r>
      <m:oMath>
        <m:f>
          <m:fPr>
            <m:ctrlPr>
              <w:rPr>
                <w:rFonts w:ascii="Cambria Math" w:hAnsi="Cambria Math" w:cs="Arial"/>
                <w:i/>
              </w:rPr>
            </m:ctrlPr>
          </m:fPr>
          <m:num>
            <m:r>
              <w:rPr>
                <w:rFonts w:ascii="Cambria Math" w:hAnsi="Cambria Math" w:cs="Arial"/>
              </w:rPr>
              <m:t>158,72kg/BB</m:t>
            </m:r>
          </m:num>
          <m:den>
            <m:r>
              <w:rPr>
                <w:rFonts w:ascii="Cambria Math" w:hAnsi="Cambria Math" w:cs="Arial"/>
              </w:rPr>
              <m:t>200 kg</m:t>
            </m:r>
          </m:den>
        </m:f>
      </m:oMath>
      <w:r w:rsidRPr="00BE1690">
        <w:rPr>
          <w:rFonts w:ascii="Arial" w:hAnsi="Arial" w:cs="Arial"/>
        </w:rPr>
        <w:t xml:space="preserve"> x 2 ml  = 1.5</w:t>
      </w:r>
      <w:r>
        <w:rPr>
          <w:rFonts w:ascii="Arial" w:hAnsi="Arial" w:cs="Arial"/>
        </w:rPr>
        <w:t>8 ml/dl</w:t>
      </w:r>
    </w:p>
    <w:p w:rsidR="00581014" w:rsidRDefault="00581014" w:rsidP="00581014"/>
    <w:p w:rsidR="00581014" w:rsidRDefault="00581014" w:rsidP="008226F7">
      <w:pPr>
        <w:jc w:val="center"/>
        <w:rPr>
          <w:rFonts w:ascii="Arial" w:hAnsi="Arial" w:cs="Arial"/>
          <w:b/>
          <w:sz w:val="24"/>
          <w:szCs w:val="24"/>
        </w:rPr>
      </w:pPr>
    </w:p>
    <w:sectPr w:rsidR="00581014" w:rsidSect="0044304C">
      <w:type w:val="continuous"/>
      <w:pgSz w:w="11906" w:h="16838" w:code="9"/>
      <w:pgMar w:top="2268" w:right="1701" w:bottom="1701" w:left="198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445F3"/>
    <w:multiLevelType w:val="hybridMultilevel"/>
    <w:tmpl w:val="9C3A06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8013242"/>
    <w:multiLevelType w:val="hybridMultilevel"/>
    <w:tmpl w:val="6BAC1D0C"/>
    <w:lvl w:ilvl="0" w:tplc="C75A5FAA">
      <w:start w:val="1"/>
      <w:numFmt w:val="lowerLetter"/>
      <w:lvlText w:val="%1."/>
      <w:lvlJc w:val="left"/>
      <w:pPr>
        <w:ind w:left="1070" w:hanging="360"/>
      </w:pPr>
      <w:rPr>
        <w:b w:val="0"/>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
    <w:nsid w:val="083C19FB"/>
    <w:multiLevelType w:val="hybridMultilevel"/>
    <w:tmpl w:val="AE9C1F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B76DEF"/>
    <w:multiLevelType w:val="hybridMultilevel"/>
    <w:tmpl w:val="CBA630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DA3C50"/>
    <w:multiLevelType w:val="hybridMultilevel"/>
    <w:tmpl w:val="3188B538"/>
    <w:lvl w:ilvl="0" w:tplc="04090017">
      <w:start w:val="1"/>
      <w:numFmt w:val="lowerLetter"/>
      <w:lvlText w:val="%1)"/>
      <w:lvlJc w:val="left"/>
      <w:pPr>
        <w:ind w:left="1448" w:hanging="360"/>
      </w:pPr>
    </w:lvl>
    <w:lvl w:ilvl="1" w:tplc="04090019" w:tentative="1">
      <w:start w:val="1"/>
      <w:numFmt w:val="lowerLetter"/>
      <w:lvlText w:val="%2."/>
      <w:lvlJc w:val="left"/>
      <w:pPr>
        <w:ind w:left="2168" w:hanging="360"/>
      </w:pPr>
    </w:lvl>
    <w:lvl w:ilvl="2" w:tplc="0409001B" w:tentative="1">
      <w:start w:val="1"/>
      <w:numFmt w:val="lowerRoman"/>
      <w:lvlText w:val="%3."/>
      <w:lvlJc w:val="right"/>
      <w:pPr>
        <w:ind w:left="2888" w:hanging="180"/>
      </w:pPr>
    </w:lvl>
    <w:lvl w:ilvl="3" w:tplc="0409000F" w:tentative="1">
      <w:start w:val="1"/>
      <w:numFmt w:val="decimal"/>
      <w:lvlText w:val="%4."/>
      <w:lvlJc w:val="left"/>
      <w:pPr>
        <w:ind w:left="3608" w:hanging="360"/>
      </w:pPr>
    </w:lvl>
    <w:lvl w:ilvl="4" w:tplc="04090019" w:tentative="1">
      <w:start w:val="1"/>
      <w:numFmt w:val="lowerLetter"/>
      <w:lvlText w:val="%5."/>
      <w:lvlJc w:val="left"/>
      <w:pPr>
        <w:ind w:left="4328" w:hanging="360"/>
      </w:pPr>
    </w:lvl>
    <w:lvl w:ilvl="5" w:tplc="0409001B" w:tentative="1">
      <w:start w:val="1"/>
      <w:numFmt w:val="lowerRoman"/>
      <w:lvlText w:val="%6."/>
      <w:lvlJc w:val="right"/>
      <w:pPr>
        <w:ind w:left="5048" w:hanging="180"/>
      </w:pPr>
    </w:lvl>
    <w:lvl w:ilvl="6" w:tplc="0409000F" w:tentative="1">
      <w:start w:val="1"/>
      <w:numFmt w:val="decimal"/>
      <w:lvlText w:val="%7."/>
      <w:lvlJc w:val="left"/>
      <w:pPr>
        <w:ind w:left="5768" w:hanging="360"/>
      </w:pPr>
    </w:lvl>
    <w:lvl w:ilvl="7" w:tplc="04090019" w:tentative="1">
      <w:start w:val="1"/>
      <w:numFmt w:val="lowerLetter"/>
      <w:lvlText w:val="%8."/>
      <w:lvlJc w:val="left"/>
      <w:pPr>
        <w:ind w:left="6488" w:hanging="360"/>
      </w:pPr>
    </w:lvl>
    <w:lvl w:ilvl="8" w:tplc="0409001B" w:tentative="1">
      <w:start w:val="1"/>
      <w:numFmt w:val="lowerRoman"/>
      <w:lvlText w:val="%9."/>
      <w:lvlJc w:val="right"/>
      <w:pPr>
        <w:ind w:left="7208" w:hanging="180"/>
      </w:pPr>
    </w:lvl>
  </w:abstractNum>
  <w:abstractNum w:abstractNumId="5">
    <w:nsid w:val="0D4B1566"/>
    <w:multiLevelType w:val="multilevel"/>
    <w:tmpl w:val="AEEE503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3."/>
      <w:lvlJc w:val="left"/>
      <w:pPr>
        <w:ind w:left="1350" w:hanging="720"/>
      </w:pPr>
      <w:rPr>
        <w:rFonts w:hint="default"/>
        <w:b w:val="0"/>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nsid w:val="10885AA7"/>
    <w:multiLevelType w:val="hybridMultilevel"/>
    <w:tmpl w:val="9C1EDB58"/>
    <w:lvl w:ilvl="0" w:tplc="04090019">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CA39F0"/>
    <w:multiLevelType w:val="hybridMultilevel"/>
    <w:tmpl w:val="C42AF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F07F59"/>
    <w:multiLevelType w:val="hybridMultilevel"/>
    <w:tmpl w:val="8BC0A588"/>
    <w:lvl w:ilvl="0" w:tplc="D694947C">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63C12FD"/>
    <w:multiLevelType w:val="hybridMultilevel"/>
    <w:tmpl w:val="609E00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FD6EF6"/>
    <w:multiLevelType w:val="hybridMultilevel"/>
    <w:tmpl w:val="577A4A94"/>
    <w:lvl w:ilvl="0" w:tplc="645230BE">
      <w:start w:val="5"/>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B63DB9"/>
    <w:multiLevelType w:val="hybridMultilevel"/>
    <w:tmpl w:val="655ACA14"/>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7480A40"/>
    <w:multiLevelType w:val="hybridMultilevel"/>
    <w:tmpl w:val="F76A5FCA"/>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nsid w:val="3B027FBD"/>
    <w:multiLevelType w:val="multilevel"/>
    <w:tmpl w:val="72CC8F4E"/>
    <w:lvl w:ilvl="0">
      <w:start w:val="3"/>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43CD6472"/>
    <w:multiLevelType w:val="hybridMultilevel"/>
    <w:tmpl w:val="4B2C4F5E"/>
    <w:lvl w:ilvl="0" w:tplc="48E4A4B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ED17197"/>
    <w:multiLevelType w:val="hybridMultilevel"/>
    <w:tmpl w:val="A184DC90"/>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6">
    <w:nsid w:val="4F18023A"/>
    <w:multiLevelType w:val="hybridMultilevel"/>
    <w:tmpl w:val="3E745EB8"/>
    <w:lvl w:ilvl="0" w:tplc="0BEA4B9E">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C7F3B75"/>
    <w:multiLevelType w:val="hybridMultilevel"/>
    <w:tmpl w:val="4336EEAA"/>
    <w:lvl w:ilvl="0" w:tplc="ED4AAF00">
      <w:start w:val="2"/>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DD2666"/>
    <w:multiLevelType w:val="hybridMultilevel"/>
    <w:tmpl w:val="B1521836"/>
    <w:lvl w:ilvl="0" w:tplc="04090017">
      <w:start w:val="1"/>
      <w:numFmt w:val="lowerLetter"/>
      <w:lvlText w:val="%1)"/>
      <w:lvlJc w:val="left"/>
      <w:pPr>
        <w:ind w:left="1448" w:hanging="360"/>
      </w:pPr>
    </w:lvl>
    <w:lvl w:ilvl="1" w:tplc="04090019" w:tentative="1">
      <w:start w:val="1"/>
      <w:numFmt w:val="lowerLetter"/>
      <w:lvlText w:val="%2."/>
      <w:lvlJc w:val="left"/>
      <w:pPr>
        <w:ind w:left="2168" w:hanging="360"/>
      </w:pPr>
    </w:lvl>
    <w:lvl w:ilvl="2" w:tplc="0409001B" w:tentative="1">
      <w:start w:val="1"/>
      <w:numFmt w:val="lowerRoman"/>
      <w:lvlText w:val="%3."/>
      <w:lvlJc w:val="right"/>
      <w:pPr>
        <w:ind w:left="2888" w:hanging="180"/>
      </w:pPr>
    </w:lvl>
    <w:lvl w:ilvl="3" w:tplc="0409000F" w:tentative="1">
      <w:start w:val="1"/>
      <w:numFmt w:val="decimal"/>
      <w:lvlText w:val="%4."/>
      <w:lvlJc w:val="left"/>
      <w:pPr>
        <w:ind w:left="3608" w:hanging="360"/>
      </w:pPr>
    </w:lvl>
    <w:lvl w:ilvl="4" w:tplc="04090019" w:tentative="1">
      <w:start w:val="1"/>
      <w:numFmt w:val="lowerLetter"/>
      <w:lvlText w:val="%5."/>
      <w:lvlJc w:val="left"/>
      <w:pPr>
        <w:ind w:left="4328" w:hanging="360"/>
      </w:pPr>
    </w:lvl>
    <w:lvl w:ilvl="5" w:tplc="0409001B" w:tentative="1">
      <w:start w:val="1"/>
      <w:numFmt w:val="lowerRoman"/>
      <w:lvlText w:val="%6."/>
      <w:lvlJc w:val="right"/>
      <w:pPr>
        <w:ind w:left="5048" w:hanging="180"/>
      </w:pPr>
    </w:lvl>
    <w:lvl w:ilvl="6" w:tplc="0409000F" w:tentative="1">
      <w:start w:val="1"/>
      <w:numFmt w:val="decimal"/>
      <w:lvlText w:val="%7."/>
      <w:lvlJc w:val="left"/>
      <w:pPr>
        <w:ind w:left="5768" w:hanging="360"/>
      </w:pPr>
    </w:lvl>
    <w:lvl w:ilvl="7" w:tplc="04090019" w:tentative="1">
      <w:start w:val="1"/>
      <w:numFmt w:val="lowerLetter"/>
      <w:lvlText w:val="%8."/>
      <w:lvlJc w:val="left"/>
      <w:pPr>
        <w:ind w:left="6488" w:hanging="360"/>
      </w:pPr>
    </w:lvl>
    <w:lvl w:ilvl="8" w:tplc="0409001B" w:tentative="1">
      <w:start w:val="1"/>
      <w:numFmt w:val="lowerRoman"/>
      <w:lvlText w:val="%9."/>
      <w:lvlJc w:val="right"/>
      <w:pPr>
        <w:ind w:left="7208" w:hanging="180"/>
      </w:pPr>
    </w:lvl>
  </w:abstractNum>
  <w:abstractNum w:abstractNumId="19">
    <w:nsid w:val="642C406C"/>
    <w:multiLevelType w:val="hybridMultilevel"/>
    <w:tmpl w:val="87BE1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A771C12"/>
    <w:multiLevelType w:val="hybridMultilevel"/>
    <w:tmpl w:val="BB564444"/>
    <w:lvl w:ilvl="0" w:tplc="A6E88918">
      <w:start w:val="1"/>
      <w:numFmt w:val="lowerLetter"/>
      <w:lvlText w:val="%1."/>
      <w:lvlJc w:val="left"/>
      <w:pPr>
        <w:ind w:left="450" w:hanging="360"/>
      </w:pPr>
      <w:rPr>
        <w:rFonts w:ascii="Arial" w:eastAsiaTheme="minorHAnsi" w:hAnsi="Arial" w:cs="Arial"/>
      </w:rPr>
    </w:lvl>
    <w:lvl w:ilvl="1" w:tplc="EB1400AC">
      <w:start w:val="1"/>
      <w:numFmt w:val="lowerLetter"/>
      <w:lvlText w:val="%2."/>
      <w:lvlJc w:val="left"/>
      <w:pPr>
        <w:ind w:left="1170" w:hanging="360"/>
      </w:pPr>
      <w:rPr>
        <w:rFonts w:ascii="Arial" w:eastAsiaTheme="minorHAnsi" w:hAnsi="Arial" w:cs="Arial"/>
      </w:rPr>
    </w:lvl>
    <w:lvl w:ilvl="2" w:tplc="31D2952A">
      <w:start w:val="1"/>
      <w:numFmt w:val="decimal"/>
      <w:lvlText w:val="%3."/>
      <w:lvlJc w:val="left"/>
      <w:pPr>
        <w:ind w:left="2070" w:hanging="360"/>
      </w:pPr>
      <w:rPr>
        <w:rFonts w:eastAsiaTheme="minorEastAsia" w:hint="default"/>
      </w:r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nsid w:val="6CA254CE"/>
    <w:multiLevelType w:val="hybridMultilevel"/>
    <w:tmpl w:val="8AD44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2031DF"/>
    <w:multiLevelType w:val="hybridMultilevel"/>
    <w:tmpl w:val="356CD14C"/>
    <w:lvl w:ilvl="0" w:tplc="04090017">
      <w:start w:val="1"/>
      <w:numFmt w:val="lowerLetter"/>
      <w:lvlText w:val="%1)"/>
      <w:lvlJc w:val="left"/>
      <w:pPr>
        <w:ind w:left="1288" w:hanging="360"/>
      </w:pPr>
      <w:rPr>
        <w:rFonts w:hint="default"/>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23">
    <w:nsid w:val="76C2451E"/>
    <w:multiLevelType w:val="hybridMultilevel"/>
    <w:tmpl w:val="8A08CB8E"/>
    <w:lvl w:ilvl="0" w:tplc="04090017">
      <w:start w:val="1"/>
      <w:numFmt w:val="lowerLetter"/>
      <w:lvlText w:val="%1)"/>
      <w:lvlJc w:val="left"/>
      <w:pPr>
        <w:ind w:left="1124" w:hanging="360"/>
      </w:pPr>
    </w:lvl>
    <w:lvl w:ilvl="1" w:tplc="04090019" w:tentative="1">
      <w:start w:val="1"/>
      <w:numFmt w:val="lowerLetter"/>
      <w:lvlText w:val="%2."/>
      <w:lvlJc w:val="left"/>
      <w:pPr>
        <w:ind w:left="1844" w:hanging="360"/>
      </w:pPr>
    </w:lvl>
    <w:lvl w:ilvl="2" w:tplc="0409001B" w:tentative="1">
      <w:start w:val="1"/>
      <w:numFmt w:val="lowerRoman"/>
      <w:lvlText w:val="%3."/>
      <w:lvlJc w:val="right"/>
      <w:pPr>
        <w:ind w:left="2564" w:hanging="180"/>
      </w:pPr>
    </w:lvl>
    <w:lvl w:ilvl="3" w:tplc="0409000F" w:tentative="1">
      <w:start w:val="1"/>
      <w:numFmt w:val="decimal"/>
      <w:lvlText w:val="%4."/>
      <w:lvlJc w:val="left"/>
      <w:pPr>
        <w:ind w:left="3284" w:hanging="360"/>
      </w:pPr>
    </w:lvl>
    <w:lvl w:ilvl="4" w:tplc="04090019" w:tentative="1">
      <w:start w:val="1"/>
      <w:numFmt w:val="lowerLetter"/>
      <w:lvlText w:val="%5."/>
      <w:lvlJc w:val="left"/>
      <w:pPr>
        <w:ind w:left="4004" w:hanging="360"/>
      </w:pPr>
    </w:lvl>
    <w:lvl w:ilvl="5" w:tplc="0409001B" w:tentative="1">
      <w:start w:val="1"/>
      <w:numFmt w:val="lowerRoman"/>
      <w:lvlText w:val="%6."/>
      <w:lvlJc w:val="right"/>
      <w:pPr>
        <w:ind w:left="4724" w:hanging="180"/>
      </w:pPr>
    </w:lvl>
    <w:lvl w:ilvl="6" w:tplc="0409000F" w:tentative="1">
      <w:start w:val="1"/>
      <w:numFmt w:val="decimal"/>
      <w:lvlText w:val="%7."/>
      <w:lvlJc w:val="left"/>
      <w:pPr>
        <w:ind w:left="5444" w:hanging="360"/>
      </w:pPr>
    </w:lvl>
    <w:lvl w:ilvl="7" w:tplc="04090019" w:tentative="1">
      <w:start w:val="1"/>
      <w:numFmt w:val="lowerLetter"/>
      <w:lvlText w:val="%8."/>
      <w:lvlJc w:val="left"/>
      <w:pPr>
        <w:ind w:left="6164" w:hanging="360"/>
      </w:pPr>
    </w:lvl>
    <w:lvl w:ilvl="8" w:tplc="0409001B" w:tentative="1">
      <w:start w:val="1"/>
      <w:numFmt w:val="lowerRoman"/>
      <w:lvlText w:val="%9."/>
      <w:lvlJc w:val="right"/>
      <w:pPr>
        <w:ind w:left="6884" w:hanging="180"/>
      </w:pPr>
    </w:lvl>
  </w:abstractNum>
  <w:num w:numId="1">
    <w:abstractNumId w:val="12"/>
  </w:num>
  <w:num w:numId="2">
    <w:abstractNumId w:val="21"/>
  </w:num>
  <w:num w:numId="3">
    <w:abstractNumId w:val="9"/>
  </w:num>
  <w:num w:numId="4">
    <w:abstractNumId w:val="6"/>
  </w:num>
  <w:num w:numId="5">
    <w:abstractNumId w:val="14"/>
  </w:num>
  <w:num w:numId="6">
    <w:abstractNumId w:val="0"/>
  </w:num>
  <w:num w:numId="7">
    <w:abstractNumId w:val="19"/>
  </w:num>
  <w:num w:numId="8">
    <w:abstractNumId w:val="3"/>
  </w:num>
  <w:num w:numId="9">
    <w:abstractNumId w:val="20"/>
  </w:num>
  <w:num w:numId="10">
    <w:abstractNumId w:val="13"/>
  </w:num>
  <w:num w:numId="11">
    <w:abstractNumId w:val="5"/>
  </w:num>
  <w:num w:numId="12">
    <w:abstractNumId w:val="1"/>
  </w:num>
  <w:num w:numId="13">
    <w:abstractNumId w:val="10"/>
  </w:num>
  <w:num w:numId="14">
    <w:abstractNumId w:val="17"/>
  </w:num>
  <w:num w:numId="15">
    <w:abstractNumId w:val="11"/>
  </w:num>
  <w:num w:numId="16">
    <w:abstractNumId w:val="22"/>
  </w:num>
  <w:num w:numId="17">
    <w:abstractNumId w:val="4"/>
  </w:num>
  <w:num w:numId="18">
    <w:abstractNumId w:val="18"/>
  </w:num>
  <w:num w:numId="19">
    <w:abstractNumId w:val="16"/>
  </w:num>
  <w:num w:numId="20">
    <w:abstractNumId w:val="8"/>
  </w:num>
  <w:num w:numId="21">
    <w:abstractNumId w:val="23"/>
  </w:num>
  <w:num w:numId="22">
    <w:abstractNumId w:val="15"/>
  </w:num>
  <w:num w:numId="23">
    <w:abstractNumId w:val="2"/>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hideSpellingErrors/>
  <w:proofState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8226F7"/>
    <w:rsid w:val="000134EA"/>
    <w:rsid w:val="000709BC"/>
    <w:rsid w:val="000B41A8"/>
    <w:rsid w:val="00127E90"/>
    <w:rsid w:val="001520C9"/>
    <w:rsid w:val="00260072"/>
    <w:rsid w:val="002A49F0"/>
    <w:rsid w:val="00354CF9"/>
    <w:rsid w:val="003A0111"/>
    <w:rsid w:val="003C1E2A"/>
    <w:rsid w:val="004A35D6"/>
    <w:rsid w:val="004B530E"/>
    <w:rsid w:val="004C3841"/>
    <w:rsid w:val="00581014"/>
    <w:rsid w:val="005A72B5"/>
    <w:rsid w:val="005D0B6A"/>
    <w:rsid w:val="005E76CA"/>
    <w:rsid w:val="005F5F14"/>
    <w:rsid w:val="00616F9B"/>
    <w:rsid w:val="008226F7"/>
    <w:rsid w:val="00877B27"/>
    <w:rsid w:val="008E6358"/>
    <w:rsid w:val="00921685"/>
    <w:rsid w:val="00BA14DC"/>
    <w:rsid w:val="00C20E48"/>
    <w:rsid w:val="00CA4FD5"/>
    <w:rsid w:val="00CB4F93"/>
    <w:rsid w:val="00D45E03"/>
    <w:rsid w:val="00D725EC"/>
    <w:rsid w:val="00DB0F36"/>
    <w:rsid w:val="00DC3910"/>
    <w:rsid w:val="00E141A5"/>
    <w:rsid w:val="00E43E4D"/>
    <w:rsid w:val="00F57CDD"/>
    <w:rsid w:val="00F6437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rules v:ext="edit">
        <o:r id="V:Rule5" type="connector" idref="#_x0000_s1033"/>
        <o:r id="V:Rule6" type="connector" idref="#_x0000_s1031"/>
        <o:r id="V:Rule7" type="connector" idref="#_x0000_s1030"/>
        <o:r id="V:Rule8" type="connector" idref="#_x0000_s10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before="120" w:after="240" w:line="360" w:lineRule="auto"/>
        <w:ind w:left="92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6F7"/>
    <w:pPr>
      <w:spacing w:before="0" w:after="0"/>
      <w:ind w:left="0" w:firstLine="0"/>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226F7"/>
    <w:pPr>
      <w:spacing w:before="0" w:after="0" w:line="240" w:lineRule="auto"/>
      <w:ind w:left="0" w:firstLine="0"/>
      <w:jc w:val="left"/>
    </w:pPr>
  </w:style>
  <w:style w:type="paragraph" w:styleId="BalloonText">
    <w:name w:val="Balloon Text"/>
    <w:basedOn w:val="Normal"/>
    <w:link w:val="BalloonTextChar"/>
    <w:uiPriority w:val="99"/>
    <w:semiHidden/>
    <w:unhideWhenUsed/>
    <w:rsid w:val="00D725E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25EC"/>
    <w:rPr>
      <w:rFonts w:ascii="Tahoma" w:hAnsi="Tahoma" w:cs="Tahoma"/>
      <w:sz w:val="16"/>
      <w:szCs w:val="16"/>
    </w:rPr>
  </w:style>
  <w:style w:type="paragraph" w:styleId="ListParagraph">
    <w:name w:val="List Paragraph"/>
    <w:basedOn w:val="Normal"/>
    <w:link w:val="ListParagraphChar"/>
    <w:uiPriority w:val="34"/>
    <w:qFormat/>
    <w:rsid w:val="00D725EC"/>
    <w:pPr>
      <w:spacing w:after="200" w:line="276" w:lineRule="auto"/>
      <w:ind w:left="720"/>
      <w:contextualSpacing/>
    </w:pPr>
    <w:rPr>
      <w:rFonts w:eastAsiaTheme="minorEastAsia"/>
      <w:lang w:val="en-US"/>
    </w:rPr>
  </w:style>
  <w:style w:type="character" w:customStyle="1" w:styleId="ListParagraphChar">
    <w:name w:val="List Paragraph Char"/>
    <w:link w:val="ListParagraph"/>
    <w:uiPriority w:val="34"/>
    <w:locked/>
    <w:rsid w:val="00D725EC"/>
    <w:rPr>
      <w:rFonts w:eastAsiaTheme="minorEastAsia"/>
      <w:lang w:val="en-US"/>
    </w:rPr>
  </w:style>
  <w:style w:type="paragraph" w:styleId="Header">
    <w:name w:val="header"/>
    <w:basedOn w:val="Normal"/>
    <w:link w:val="HeaderChar"/>
    <w:uiPriority w:val="99"/>
    <w:unhideWhenUsed/>
    <w:rsid w:val="000B41A8"/>
    <w:pPr>
      <w:tabs>
        <w:tab w:val="center" w:pos="4680"/>
        <w:tab w:val="right" w:pos="9360"/>
      </w:tabs>
      <w:spacing w:line="240" w:lineRule="auto"/>
    </w:pPr>
    <w:rPr>
      <w:rFonts w:eastAsiaTheme="minorEastAsia"/>
      <w:lang w:val="en-US"/>
    </w:rPr>
  </w:style>
  <w:style w:type="character" w:customStyle="1" w:styleId="HeaderChar">
    <w:name w:val="Header Char"/>
    <w:basedOn w:val="DefaultParagraphFont"/>
    <w:link w:val="Header"/>
    <w:uiPriority w:val="99"/>
    <w:rsid w:val="000B41A8"/>
    <w:rPr>
      <w:rFonts w:eastAsiaTheme="minorEastAsia"/>
      <w:lang w:val="en-US"/>
    </w:rPr>
  </w:style>
  <w:style w:type="paragraph" w:styleId="Footer">
    <w:name w:val="footer"/>
    <w:basedOn w:val="Normal"/>
    <w:link w:val="FooterChar"/>
    <w:uiPriority w:val="99"/>
    <w:semiHidden/>
    <w:unhideWhenUsed/>
    <w:rsid w:val="000B41A8"/>
    <w:pPr>
      <w:tabs>
        <w:tab w:val="center" w:pos="4680"/>
        <w:tab w:val="right" w:pos="9360"/>
      </w:tabs>
      <w:spacing w:line="240" w:lineRule="auto"/>
    </w:pPr>
    <w:rPr>
      <w:rFonts w:eastAsiaTheme="minorEastAsia"/>
      <w:lang w:val="en-US"/>
    </w:rPr>
  </w:style>
  <w:style w:type="character" w:customStyle="1" w:styleId="FooterChar">
    <w:name w:val="Footer Char"/>
    <w:basedOn w:val="DefaultParagraphFont"/>
    <w:link w:val="Footer"/>
    <w:uiPriority w:val="99"/>
    <w:semiHidden/>
    <w:rsid w:val="000B41A8"/>
    <w:rPr>
      <w:rFonts w:eastAsiaTheme="minorEastAsia"/>
      <w:lang w:val="en-US"/>
    </w:rPr>
  </w:style>
  <w:style w:type="character" w:customStyle="1" w:styleId="apple-converted-space">
    <w:name w:val="apple-converted-space"/>
    <w:basedOn w:val="DefaultParagraphFont"/>
    <w:rsid w:val="000B41A8"/>
  </w:style>
  <w:style w:type="table" w:styleId="TableGrid">
    <w:name w:val="Table Grid"/>
    <w:basedOn w:val="TableNormal"/>
    <w:uiPriority w:val="59"/>
    <w:rsid w:val="000B41A8"/>
    <w:pPr>
      <w:spacing w:before="0" w:after="0" w:line="240" w:lineRule="auto"/>
      <w:ind w:left="0" w:firstLine="0"/>
      <w:jc w:val="left"/>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B41A8"/>
    <w:pPr>
      <w:autoSpaceDE w:val="0"/>
      <w:autoSpaceDN w:val="0"/>
      <w:adjustRightInd w:val="0"/>
      <w:spacing w:before="0" w:after="0" w:line="240" w:lineRule="auto"/>
      <w:ind w:left="0" w:firstLine="0"/>
      <w:jc w:val="left"/>
    </w:pPr>
    <w:rPr>
      <w:rFonts w:ascii="Times New Roman" w:hAnsi="Times New Roman" w:cs="Times New Roman"/>
      <w:color w:val="000000"/>
      <w:sz w:val="24"/>
      <w:szCs w:val="24"/>
      <w:lang w:val="en-US"/>
    </w:rPr>
  </w:style>
  <w:style w:type="character" w:styleId="PlaceholderText">
    <w:name w:val="Placeholder Text"/>
    <w:basedOn w:val="DefaultParagraphFont"/>
    <w:uiPriority w:val="99"/>
    <w:semiHidden/>
    <w:rsid w:val="000B41A8"/>
    <w:rPr>
      <w:color w:val="808080"/>
    </w:rPr>
  </w:style>
  <w:style w:type="character" w:styleId="Hyperlink">
    <w:name w:val="Hyperlink"/>
    <w:basedOn w:val="DefaultParagraphFont"/>
    <w:uiPriority w:val="99"/>
    <w:unhideWhenUsed/>
    <w:rsid w:val="000B41A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kternasir.web.id"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hyperlink" Target="http://www.dokternasir.web.id"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jpeg"/><Relationship Id="rId22" Type="http://schemas.openxmlformats.org/officeDocument/2006/relationships/image" Target="media/image14.jpeg"/></Relationships>
</file>

<file path=word/charts/_rels/chart1.xml.rels><?xml version="1.0" encoding="UTF-8" standalone="yes"?>
<Relationships xmlns="http://schemas.openxmlformats.org/package/2006/relationships"><Relationship Id="rId1" Type="http://schemas.openxmlformats.org/officeDocument/2006/relationships/oleObject" Target="file:///D:\datakunnn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Sheet3!$Y$8</c:f>
              <c:strCache>
                <c:ptCount val="1"/>
                <c:pt idx="0">
                  <c:v>Allupurinol</c:v>
                </c:pt>
              </c:strCache>
            </c:strRef>
          </c:tx>
          <c:cat>
            <c:strRef>
              <c:f>Sheet3!$Z$7:$AG$7</c:f>
              <c:strCache>
                <c:ptCount val="8"/>
                <c:pt idx="0">
                  <c:v>Hari1</c:v>
                </c:pt>
                <c:pt idx="1">
                  <c:v>Hari2</c:v>
                </c:pt>
                <c:pt idx="2">
                  <c:v>Hari3</c:v>
                </c:pt>
                <c:pt idx="3">
                  <c:v>Hari4</c:v>
                </c:pt>
                <c:pt idx="4">
                  <c:v>Hari5</c:v>
                </c:pt>
                <c:pt idx="5">
                  <c:v>Hari6</c:v>
                </c:pt>
                <c:pt idx="6">
                  <c:v>Hari7</c:v>
                </c:pt>
                <c:pt idx="7">
                  <c:v>Hari8</c:v>
                </c:pt>
              </c:strCache>
            </c:strRef>
          </c:cat>
          <c:val>
            <c:numRef>
              <c:f>Sheet3!$Z$8:$AG$8</c:f>
              <c:numCache>
                <c:formatCode>General</c:formatCode>
                <c:ptCount val="8"/>
                <c:pt idx="0">
                  <c:v>2.66</c:v>
                </c:pt>
                <c:pt idx="1">
                  <c:v>2.8</c:v>
                </c:pt>
                <c:pt idx="2">
                  <c:v>3.6</c:v>
                </c:pt>
                <c:pt idx="3">
                  <c:v>4.1599999999999975</c:v>
                </c:pt>
                <c:pt idx="4">
                  <c:v>4.5999999999999996</c:v>
                </c:pt>
                <c:pt idx="5">
                  <c:v>4.96</c:v>
                </c:pt>
                <c:pt idx="6">
                  <c:v>5.4300000000000024</c:v>
                </c:pt>
                <c:pt idx="7">
                  <c:v>2.73</c:v>
                </c:pt>
              </c:numCache>
            </c:numRef>
          </c:val>
          <c:smooth val="0"/>
        </c:ser>
        <c:ser>
          <c:idx val="1"/>
          <c:order val="1"/>
          <c:tx>
            <c:strRef>
              <c:f>Sheet3!$Y$9</c:f>
              <c:strCache>
                <c:ptCount val="1"/>
                <c:pt idx="0">
                  <c:v>CMC 0,5%</c:v>
                </c:pt>
              </c:strCache>
            </c:strRef>
          </c:tx>
          <c:cat>
            <c:strRef>
              <c:f>Sheet3!$Z$7:$AG$7</c:f>
              <c:strCache>
                <c:ptCount val="8"/>
                <c:pt idx="0">
                  <c:v>Hari1</c:v>
                </c:pt>
                <c:pt idx="1">
                  <c:v>Hari2</c:v>
                </c:pt>
                <c:pt idx="2">
                  <c:v>Hari3</c:v>
                </c:pt>
                <c:pt idx="3">
                  <c:v>Hari4</c:v>
                </c:pt>
                <c:pt idx="4">
                  <c:v>Hari5</c:v>
                </c:pt>
                <c:pt idx="5">
                  <c:v>Hari6</c:v>
                </c:pt>
                <c:pt idx="6">
                  <c:v>Hari7</c:v>
                </c:pt>
                <c:pt idx="7">
                  <c:v>Hari8</c:v>
                </c:pt>
              </c:strCache>
            </c:strRef>
          </c:cat>
          <c:val>
            <c:numRef>
              <c:f>Sheet3!$Z$9:$AG$9</c:f>
              <c:numCache>
                <c:formatCode>General</c:formatCode>
                <c:ptCount val="8"/>
                <c:pt idx="0">
                  <c:v>2.8</c:v>
                </c:pt>
                <c:pt idx="1">
                  <c:v>3.1</c:v>
                </c:pt>
                <c:pt idx="2">
                  <c:v>3.7</c:v>
                </c:pt>
                <c:pt idx="3">
                  <c:v>4.33</c:v>
                </c:pt>
                <c:pt idx="4">
                  <c:v>4.7</c:v>
                </c:pt>
                <c:pt idx="5">
                  <c:v>4.96</c:v>
                </c:pt>
                <c:pt idx="6">
                  <c:v>5.53</c:v>
                </c:pt>
                <c:pt idx="7">
                  <c:v>5.5</c:v>
                </c:pt>
              </c:numCache>
            </c:numRef>
          </c:val>
          <c:smooth val="0"/>
        </c:ser>
        <c:ser>
          <c:idx val="2"/>
          <c:order val="2"/>
          <c:tx>
            <c:strRef>
              <c:f>Sheet3!$Y$10</c:f>
              <c:strCache>
                <c:ptCount val="1"/>
                <c:pt idx="0">
                  <c:v>EEDS I</c:v>
                </c:pt>
              </c:strCache>
            </c:strRef>
          </c:tx>
          <c:cat>
            <c:strRef>
              <c:f>Sheet3!$Z$7:$AG$7</c:f>
              <c:strCache>
                <c:ptCount val="8"/>
                <c:pt idx="0">
                  <c:v>Hari1</c:v>
                </c:pt>
                <c:pt idx="1">
                  <c:v>Hari2</c:v>
                </c:pt>
                <c:pt idx="2">
                  <c:v>Hari3</c:v>
                </c:pt>
                <c:pt idx="3">
                  <c:v>Hari4</c:v>
                </c:pt>
                <c:pt idx="4">
                  <c:v>Hari5</c:v>
                </c:pt>
                <c:pt idx="5">
                  <c:v>Hari6</c:v>
                </c:pt>
                <c:pt idx="6">
                  <c:v>Hari7</c:v>
                </c:pt>
                <c:pt idx="7">
                  <c:v>Hari8</c:v>
                </c:pt>
              </c:strCache>
            </c:strRef>
          </c:cat>
          <c:val>
            <c:numRef>
              <c:f>Sheet3!$Z$10:$AG$10</c:f>
              <c:numCache>
                <c:formatCode>General</c:formatCode>
                <c:ptCount val="8"/>
                <c:pt idx="0">
                  <c:v>2.7</c:v>
                </c:pt>
                <c:pt idx="1">
                  <c:v>2.9</c:v>
                </c:pt>
                <c:pt idx="2">
                  <c:v>3.4299999999999997</c:v>
                </c:pt>
                <c:pt idx="3">
                  <c:v>4.03</c:v>
                </c:pt>
                <c:pt idx="4">
                  <c:v>4.6599999999999975</c:v>
                </c:pt>
                <c:pt idx="5">
                  <c:v>5.23</c:v>
                </c:pt>
                <c:pt idx="6">
                  <c:v>5.76</c:v>
                </c:pt>
                <c:pt idx="7">
                  <c:v>4.7</c:v>
                </c:pt>
              </c:numCache>
            </c:numRef>
          </c:val>
          <c:smooth val="0"/>
        </c:ser>
        <c:ser>
          <c:idx val="3"/>
          <c:order val="3"/>
          <c:tx>
            <c:strRef>
              <c:f>Sheet3!$Y$11</c:f>
              <c:strCache>
                <c:ptCount val="1"/>
                <c:pt idx="0">
                  <c:v>EEDS II</c:v>
                </c:pt>
              </c:strCache>
            </c:strRef>
          </c:tx>
          <c:cat>
            <c:strRef>
              <c:f>Sheet3!$Z$7:$AG$7</c:f>
              <c:strCache>
                <c:ptCount val="8"/>
                <c:pt idx="0">
                  <c:v>Hari1</c:v>
                </c:pt>
                <c:pt idx="1">
                  <c:v>Hari2</c:v>
                </c:pt>
                <c:pt idx="2">
                  <c:v>Hari3</c:v>
                </c:pt>
                <c:pt idx="3">
                  <c:v>Hari4</c:v>
                </c:pt>
                <c:pt idx="4">
                  <c:v>Hari5</c:v>
                </c:pt>
                <c:pt idx="5">
                  <c:v>Hari6</c:v>
                </c:pt>
                <c:pt idx="6">
                  <c:v>Hari7</c:v>
                </c:pt>
                <c:pt idx="7">
                  <c:v>Hari8</c:v>
                </c:pt>
              </c:strCache>
            </c:strRef>
          </c:cat>
          <c:val>
            <c:numRef>
              <c:f>Sheet3!$Z$11:$AG$11</c:f>
              <c:numCache>
                <c:formatCode>General</c:formatCode>
                <c:ptCount val="8"/>
                <c:pt idx="0">
                  <c:v>2.7</c:v>
                </c:pt>
                <c:pt idx="1">
                  <c:v>2.96</c:v>
                </c:pt>
                <c:pt idx="2">
                  <c:v>3.6</c:v>
                </c:pt>
                <c:pt idx="3">
                  <c:v>4.2</c:v>
                </c:pt>
                <c:pt idx="4">
                  <c:v>4.76</c:v>
                </c:pt>
                <c:pt idx="5">
                  <c:v>5.1599999999999975</c:v>
                </c:pt>
                <c:pt idx="6">
                  <c:v>6.1599999999999975</c:v>
                </c:pt>
                <c:pt idx="7">
                  <c:v>3.8299999999999987</c:v>
                </c:pt>
              </c:numCache>
            </c:numRef>
          </c:val>
          <c:smooth val="0"/>
        </c:ser>
        <c:ser>
          <c:idx val="4"/>
          <c:order val="4"/>
          <c:tx>
            <c:strRef>
              <c:f>Sheet3!$Y$12</c:f>
              <c:strCache>
                <c:ptCount val="1"/>
                <c:pt idx="0">
                  <c:v>EEDS III</c:v>
                </c:pt>
              </c:strCache>
            </c:strRef>
          </c:tx>
          <c:cat>
            <c:strRef>
              <c:f>Sheet3!$Z$7:$AG$7</c:f>
              <c:strCache>
                <c:ptCount val="8"/>
                <c:pt idx="0">
                  <c:v>Hari1</c:v>
                </c:pt>
                <c:pt idx="1">
                  <c:v>Hari2</c:v>
                </c:pt>
                <c:pt idx="2">
                  <c:v>Hari3</c:v>
                </c:pt>
                <c:pt idx="3">
                  <c:v>Hari4</c:v>
                </c:pt>
                <c:pt idx="4">
                  <c:v>Hari5</c:v>
                </c:pt>
                <c:pt idx="5">
                  <c:v>Hari6</c:v>
                </c:pt>
                <c:pt idx="6">
                  <c:v>Hari7</c:v>
                </c:pt>
                <c:pt idx="7">
                  <c:v>Hari8</c:v>
                </c:pt>
              </c:strCache>
            </c:strRef>
          </c:cat>
          <c:val>
            <c:numRef>
              <c:f>Sheet3!$Z$12:$AG$12</c:f>
              <c:numCache>
                <c:formatCode>General</c:formatCode>
                <c:ptCount val="8"/>
                <c:pt idx="0">
                  <c:v>2.7</c:v>
                </c:pt>
                <c:pt idx="1">
                  <c:v>3.06</c:v>
                </c:pt>
                <c:pt idx="2">
                  <c:v>3.7</c:v>
                </c:pt>
                <c:pt idx="3">
                  <c:v>4.0599999999999996</c:v>
                </c:pt>
                <c:pt idx="4">
                  <c:v>4.7</c:v>
                </c:pt>
                <c:pt idx="5">
                  <c:v>5.4</c:v>
                </c:pt>
                <c:pt idx="6">
                  <c:v>6.1</c:v>
                </c:pt>
                <c:pt idx="7">
                  <c:v>3.2600000000000002</c:v>
                </c:pt>
              </c:numCache>
            </c:numRef>
          </c:val>
          <c:smooth val="0"/>
        </c:ser>
        <c:dLbls>
          <c:showLegendKey val="0"/>
          <c:showVal val="0"/>
          <c:showCatName val="0"/>
          <c:showSerName val="0"/>
          <c:showPercent val="0"/>
          <c:showBubbleSize val="0"/>
        </c:dLbls>
        <c:marker val="1"/>
        <c:smooth val="0"/>
        <c:axId val="35010816"/>
        <c:axId val="35020800"/>
      </c:lineChart>
      <c:catAx>
        <c:axId val="35010816"/>
        <c:scaling>
          <c:orientation val="minMax"/>
        </c:scaling>
        <c:delete val="0"/>
        <c:axPos val="b"/>
        <c:majorTickMark val="out"/>
        <c:minorTickMark val="none"/>
        <c:tickLblPos val="nextTo"/>
        <c:txPr>
          <a:bodyPr/>
          <a:lstStyle/>
          <a:p>
            <a:pPr>
              <a:defRPr lang="en-US"/>
            </a:pPr>
            <a:endParaRPr lang="en-US"/>
          </a:p>
        </c:txPr>
        <c:crossAx val="35020800"/>
        <c:crosses val="autoZero"/>
        <c:auto val="1"/>
        <c:lblAlgn val="ctr"/>
        <c:lblOffset val="100"/>
        <c:noMultiLvlLbl val="0"/>
      </c:catAx>
      <c:valAx>
        <c:axId val="35020800"/>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35010816"/>
        <c:crosses val="autoZero"/>
        <c:crossBetween val="between"/>
      </c:valAx>
    </c:plotArea>
    <c:legend>
      <c:legendPos val="r"/>
      <c:layout/>
      <c:overlay val="0"/>
      <c:txPr>
        <a:bodyPr/>
        <a:lstStyle/>
        <a:p>
          <a:pPr>
            <a:defRPr lang="en-US"/>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47</Pages>
  <Words>9017</Words>
  <Characters>51398</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rc</cp:lastModifiedBy>
  <cp:revision>3</cp:revision>
  <cp:lastPrinted>2018-09-12T05:56:00Z</cp:lastPrinted>
  <dcterms:created xsi:type="dcterms:W3CDTF">2013-09-04T18:49:00Z</dcterms:created>
  <dcterms:modified xsi:type="dcterms:W3CDTF">2018-09-12T05:57:00Z</dcterms:modified>
</cp:coreProperties>
</file>